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931A1" w14:textId="77777777" w:rsidR="001D5A3F" w:rsidRPr="007863D4" w:rsidRDefault="00000000">
      <w:pPr>
        <w:pStyle w:val="Header"/>
        <w:rPr>
          <w:color w:val="000000"/>
          <w:sz w:val="32"/>
        </w:rPr>
      </w:pPr>
      <w:r w:rsidRPr="007863D4">
        <w:rPr>
          <w:color w:val="000000"/>
          <w:sz w:val="32"/>
        </w:rPr>
        <w:t>D</w:t>
      </w:r>
      <w:bookmarkStart w:id="0" w:name="_Ref2595233"/>
      <w:bookmarkEnd w:id="0"/>
      <w:r w:rsidRPr="007863D4">
        <w:rPr>
          <w:color w:val="000000"/>
          <w:sz w:val="32"/>
        </w:rPr>
        <w:t>ungeons &amp; Dragons 3.5 Edition Index – Magic Items</w:t>
      </w:r>
    </w:p>
    <w:p w14:paraId="4CE5125F" w14:textId="77777777" w:rsidR="001D5A3F" w:rsidRPr="007863D4" w:rsidRDefault="001D5A3F">
      <w:pPr>
        <w:pStyle w:val="FootnoteText"/>
        <w:rPr>
          <w:color w:val="000000"/>
          <w:sz w:val="32"/>
        </w:rPr>
      </w:pPr>
    </w:p>
    <w:p w14:paraId="0AFEA24D" w14:textId="77777777" w:rsidR="001D5A3F" w:rsidRPr="007863D4" w:rsidRDefault="00000000" w:rsidP="00C87AC9">
      <w:pPr>
        <w:pStyle w:val="FootnoteText"/>
        <w:spacing w:after="40"/>
        <w:rPr>
          <w:color w:val="0000FF"/>
          <w:u w:val="single"/>
        </w:rPr>
      </w:pPr>
      <w:bookmarkStart w:id="1" w:name="_Ref534699111"/>
      <w:r w:rsidRPr="007863D4">
        <w:tab/>
      </w:r>
      <w:r w:rsidRPr="007863D4">
        <w:rPr>
          <w:color w:val="0000FF"/>
          <w:u w:val="single"/>
        </w:rPr>
        <w:t>http://www.crystalkeep.com/d20</w:t>
      </w:r>
    </w:p>
    <w:p w14:paraId="65A52B01" w14:textId="77777777" w:rsidR="001D5A3F" w:rsidRPr="007863D4" w:rsidRDefault="00000000" w:rsidP="00C87AC9">
      <w:pPr>
        <w:pStyle w:val="FootnoteText"/>
        <w:spacing w:after="40"/>
      </w:pPr>
      <w:r w:rsidRPr="007863D4">
        <w:tab/>
        <w:t>Collected by Chet Erez  (</w:t>
      </w:r>
      <w:hyperlink r:id="rId7" w:history="1">
        <w:r w:rsidRPr="007863D4">
          <w:rPr>
            <w:rStyle w:val="Hyperlink"/>
          </w:rPr>
          <w:t>cerez@crystalkeep.com</w:t>
        </w:r>
      </w:hyperlink>
      <w:r w:rsidRPr="007863D4">
        <w:t>) and Charles Evans</w:t>
      </w:r>
    </w:p>
    <w:p w14:paraId="0C6FA6B3" w14:textId="77777777" w:rsidR="001D5A3F" w:rsidRPr="007863D4" w:rsidRDefault="00000000" w:rsidP="00C87AC9">
      <w:pPr>
        <w:pStyle w:val="FootnoteText"/>
        <w:spacing w:after="40"/>
      </w:pPr>
      <w:r w:rsidRPr="007863D4">
        <w:tab/>
        <w:t xml:space="preserve">Report Suggestions or Errors at </w:t>
      </w:r>
      <w:hyperlink r:id="rId8" w:history="1">
        <w:r w:rsidRPr="007863D4">
          <w:rPr>
            <w:rStyle w:val="Hyperlink"/>
          </w:rPr>
          <w:t>http://www.crystalkeep.com/forums/index.php</w:t>
        </w:r>
      </w:hyperlink>
    </w:p>
    <w:p w14:paraId="325AD2A2" w14:textId="77777777" w:rsidR="001D5A3F" w:rsidRPr="007863D4" w:rsidRDefault="00000000">
      <w:pPr>
        <w:pStyle w:val="Heading4"/>
        <w:ind w:left="1260"/>
        <w:rPr>
          <w:color w:val="000000"/>
          <w:sz w:val="18"/>
          <w:u w:val="none"/>
        </w:rPr>
      </w:pPr>
      <w:bookmarkStart w:id="2" w:name="_Ref113879990"/>
      <w:r>
        <w:rPr>
          <w:color w:val="000000"/>
          <w:sz w:val="18"/>
          <w:u w:val="none"/>
        </w:rPr>
        <w:t>March 26</w:t>
      </w:r>
      <w:r w:rsidRPr="007863D4">
        <w:rPr>
          <w:color w:val="000000"/>
          <w:sz w:val="18"/>
          <w:u w:val="none"/>
        </w:rPr>
        <w:t>, 200</w:t>
      </w:r>
      <w:r>
        <w:rPr>
          <w:color w:val="000000"/>
          <w:sz w:val="18"/>
          <w:u w:val="none"/>
        </w:rPr>
        <w:t>7</w:t>
      </w:r>
      <w:bookmarkEnd w:id="1"/>
      <w:bookmarkEnd w:id="2"/>
    </w:p>
    <w:p w14:paraId="614F4DC4" w14:textId="77777777" w:rsidR="001D5A3F" w:rsidRPr="007863D4" w:rsidRDefault="001D5A3F">
      <w:pPr>
        <w:pStyle w:val="FootnoteText"/>
        <w:rPr>
          <w:color w:val="000000"/>
        </w:rPr>
      </w:pPr>
    </w:p>
    <w:p w14:paraId="3A674BE5" w14:textId="77777777" w:rsidR="001D5A3F" w:rsidRPr="007863D4" w:rsidRDefault="001D5A3F">
      <w:pPr>
        <w:pStyle w:val="FootnoteText"/>
        <w:rPr>
          <w:color w:val="000000"/>
        </w:rPr>
      </w:pPr>
    </w:p>
    <w:p w14:paraId="58877E82" w14:textId="77777777" w:rsidR="001D5A3F" w:rsidRPr="007863D4" w:rsidRDefault="00000000">
      <w:pPr>
        <w:pStyle w:val="Heading1"/>
        <w:rPr>
          <w:color w:val="000000"/>
        </w:rPr>
      </w:pPr>
      <w:bookmarkStart w:id="3" w:name="_Ref34817399"/>
      <w:bookmarkStart w:id="4" w:name="_Ref34818052"/>
      <w:bookmarkStart w:id="5" w:name="_Toc143087242"/>
      <w:r w:rsidRPr="007863D4">
        <w:rPr>
          <w:color w:val="000000"/>
        </w:rPr>
        <w:t>Personal Items</w:t>
      </w:r>
      <w:bookmarkEnd w:id="3"/>
      <w:bookmarkEnd w:id="4"/>
      <w:bookmarkEnd w:id="5"/>
    </w:p>
    <w:p w14:paraId="610D1D29" w14:textId="77777777" w:rsidR="001D5A3F" w:rsidRPr="007863D4" w:rsidRDefault="001D5A3F">
      <w:pPr>
        <w:rPr>
          <w:color w:val="000000"/>
        </w:rPr>
      </w:pPr>
    </w:p>
    <w:p w14:paraId="4F24A93A" w14:textId="244303B7" w:rsidR="001D5A3F" w:rsidRPr="007863D4" w:rsidRDefault="00000000">
      <w:pPr>
        <w:rPr>
          <w:color w:val="000000"/>
          <w:sz w:val="16"/>
        </w:rPr>
        <w:sectPr w:rsidR="001D5A3F" w:rsidRPr="007863D4">
          <w:footerReference w:type="default" r:id="rId9"/>
          <w:pgSz w:w="12240" w:h="15840"/>
          <w:pgMar w:top="864" w:right="864" w:bottom="864" w:left="864" w:header="720" w:footer="720" w:gutter="0"/>
          <w:cols w:space="720"/>
        </w:sectPr>
      </w:pPr>
      <w:r w:rsidRPr="007863D4">
        <w:rPr>
          <w:color w:val="000000"/>
        </w:rPr>
        <w:t>Locations</w:t>
      </w:r>
      <w:r w:rsidR="005D60CE">
        <w:rPr>
          <w:color w:val="000000"/>
        </w:rPr>
        <w:t xml:space="preserve"> </w:t>
      </w:r>
      <w:r w:rsidRPr="007863D4">
        <w:rPr>
          <w:color w:val="000000"/>
          <w:sz w:val="12"/>
        </w:rPr>
        <w:t>(DMG p214)</w:t>
      </w:r>
    </w:p>
    <w:p w14:paraId="4C7CEF29" w14:textId="77777777" w:rsidR="001D5A3F" w:rsidRPr="007863D4" w:rsidRDefault="00000000">
      <w:pPr>
        <w:tabs>
          <w:tab w:val="left" w:pos="1152"/>
        </w:tabs>
        <w:rPr>
          <w:color w:val="000000"/>
          <w:sz w:val="16"/>
        </w:rPr>
      </w:pPr>
      <w:r w:rsidRPr="007863D4">
        <w:rPr>
          <w:color w:val="000000"/>
          <w:sz w:val="16"/>
        </w:rPr>
        <w:t xml:space="preserve">Head - 1 headband, hat, helmet, or phylactery. </w:t>
      </w:r>
    </w:p>
    <w:p w14:paraId="6FEFD09B" w14:textId="77777777" w:rsidR="001D5A3F" w:rsidRPr="007863D4" w:rsidRDefault="00000000">
      <w:pPr>
        <w:tabs>
          <w:tab w:val="left" w:pos="1152"/>
        </w:tabs>
        <w:rPr>
          <w:color w:val="000000"/>
          <w:sz w:val="16"/>
        </w:rPr>
      </w:pPr>
      <w:r w:rsidRPr="007863D4">
        <w:rPr>
          <w:color w:val="000000"/>
          <w:sz w:val="16"/>
        </w:rPr>
        <w:t>Face - 1 pair of eyes, lenses, goggles, or a mask</w:t>
      </w:r>
    </w:p>
    <w:p w14:paraId="5E22CCE8" w14:textId="77777777" w:rsidR="001D5A3F" w:rsidRPr="007863D4" w:rsidRDefault="00000000">
      <w:pPr>
        <w:tabs>
          <w:tab w:val="left" w:pos="1152"/>
        </w:tabs>
        <w:ind w:left="630" w:hanging="630"/>
        <w:rPr>
          <w:color w:val="000000"/>
          <w:sz w:val="16"/>
        </w:rPr>
      </w:pPr>
      <w:r w:rsidRPr="007863D4">
        <w:rPr>
          <w:color w:val="000000"/>
          <w:sz w:val="16"/>
        </w:rPr>
        <w:t xml:space="preserve">Neck - 1 amulet, brooch, medallion, necklace, periapt, or scarab </w:t>
      </w:r>
    </w:p>
    <w:p w14:paraId="781BD132" w14:textId="77777777" w:rsidR="001D5A3F" w:rsidRPr="007863D4" w:rsidRDefault="00000000">
      <w:pPr>
        <w:tabs>
          <w:tab w:val="left" w:pos="1152"/>
        </w:tabs>
        <w:rPr>
          <w:color w:val="000000"/>
          <w:sz w:val="16"/>
        </w:rPr>
      </w:pPr>
      <w:r w:rsidRPr="007863D4">
        <w:rPr>
          <w:color w:val="000000"/>
          <w:sz w:val="16"/>
        </w:rPr>
        <w:t>Chest - 1 vest, vestment, or shirt</w:t>
      </w:r>
    </w:p>
    <w:p w14:paraId="5E35611A" w14:textId="77777777" w:rsidR="001D5A3F" w:rsidRPr="007863D4" w:rsidRDefault="00000000">
      <w:pPr>
        <w:tabs>
          <w:tab w:val="left" w:pos="1152"/>
        </w:tabs>
        <w:ind w:left="630" w:hanging="630"/>
        <w:rPr>
          <w:color w:val="000000"/>
          <w:sz w:val="16"/>
        </w:rPr>
      </w:pPr>
      <w:r w:rsidRPr="007863D4">
        <w:rPr>
          <w:color w:val="000000"/>
          <w:sz w:val="16"/>
        </w:rPr>
        <w:t>Body - 1 robe or suit of armor</w:t>
      </w:r>
    </w:p>
    <w:p w14:paraId="40DAF8B0" w14:textId="77777777" w:rsidR="001D5A3F" w:rsidRPr="007863D4" w:rsidRDefault="00000000">
      <w:pPr>
        <w:tabs>
          <w:tab w:val="left" w:pos="1152"/>
        </w:tabs>
        <w:rPr>
          <w:color w:val="000000"/>
          <w:sz w:val="16"/>
        </w:rPr>
      </w:pPr>
      <w:r w:rsidRPr="007863D4">
        <w:rPr>
          <w:color w:val="000000"/>
          <w:sz w:val="16"/>
        </w:rPr>
        <w:t>Back - 1 cloak, cape, or mantle</w:t>
      </w:r>
    </w:p>
    <w:p w14:paraId="2B835467" w14:textId="77777777" w:rsidR="001D5A3F" w:rsidRPr="007863D4" w:rsidRDefault="00000000">
      <w:pPr>
        <w:tabs>
          <w:tab w:val="left" w:pos="1152"/>
        </w:tabs>
        <w:rPr>
          <w:color w:val="000000"/>
          <w:sz w:val="16"/>
        </w:rPr>
      </w:pPr>
      <w:r w:rsidRPr="007863D4">
        <w:rPr>
          <w:color w:val="000000"/>
          <w:sz w:val="16"/>
        </w:rPr>
        <w:t xml:space="preserve">Wrists - 1 pair of bracers or bracelets </w:t>
      </w:r>
    </w:p>
    <w:p w14:paraId="6849AC70" w14:textId="77777777" w:rsidR="001D5A3F" w:rsidRPr="007863D4" w:rsidRDefault="00000000">
      <w:pPr>
        <w:tabs>
          <w:tab w:val="left" w:pos="1152"/>
        </w:tabs>
        <w:rPr>
          <w:color w:val="000000"/>
          <w:sz w:val="16"/>
        </w:rPr>
      </w:pPr>
      <w:r w:rsidRPr="007863D4">
        <w:rPr>
          <w:color w:val="000000"/>
          <w:sz w:val="16"/>
        </w:rPr>
        <w:t xml:space="preserve">Hands - 2 gloves or gauntlets </w:t>
      </w:r>
    </w:p>
    <w:p w14:paraId="6D69274A" w14:textId="77777777" w:rsidR="001D5A3F" w:rsidRPr="007863D4" w:rsidRDefault="00000000">
      <w:pPr>
        <w:tabs>
          <w:tab w:val="left" w:pos="1152"/>
        </w:tabs>
        <w:rPr>
          <w:color w:val="000000"/>
          <w:sz w:val="16"/>
        </w:rPr>
      </w:pPr>
      <w:r w:rsidRPr="007863D4">
        <w:rPr>
          <w:color w:val="000000"/>
          <w:sz w:val="16"/>
        </w:rPr>
        <w:t xml:space="preserve">Finger (l/r) - 2 rings </w:t>
      </w:r>
    </w:p>
    <w:p w14:paraId="76154395" w14:textId="77777777" w:rsidR="001D5A3F" w:rsidRPr="007863D4" w:rsidRDefault="00000000">
      <w:pPr>
        <w:tabs>
          <w:tab w:val="left" w:pos="1152"/>
        </w:tabs>
        <w:rPr>
          <w:color w:val="000000"/>
          <w:sz w:val="16"/>
        </w:rPr>
      </w:pPr>
      <w:r w:rsidRPr="007863D4">
        <w:rPr>
          <w:color w:val="000000"/>
          <w:sz w:val="16"/>
        </w:rPr>
        <w:t xml:space="preserve">Waist - 1 belt </w:t>
      </w:r>
    </w:p>
    <w:p w14:paraId="28CE9527" w14:textId="77777777" w:rsidR="001D5A3F" w:rsidRPr="007863D4" w:rsidRDefault="00000000">
      <w:pPr>
        <w:rPr>
          <w:color w:val="000000"/>
          <w:sz w:val="16"/>
        </w:rPr>
      </w:pPr>
      <w:r w:rsidRPr="007863D4">
        <w:rPr>
          <w:color w:val="000000"/>
          <w:sz w:val="16"/>
        </w:rPr>
        <w:t xml:space="preserve">Feet - 1 pair of boots, shoes, or slippers </w:t>
      </w:r>
    </w:p>
    <w:p w14:paraId="183CD3E9" w14:textId="77777777" w:rsidR="001D5A3F" w:rsidRPr="007863D4" w:rsidRDefault="001D5A3F">
      <w:pPr>
        <w:rPr>
          <w:color w:val="000000"/>
        </w:rPr>
        <w:sectPr w:rsidR="001D5A3F" w:rsidRPr="007863D4">
          <w:type w:val="continuous"/>
          <w:pgSz w:w="12240" w:h="15840"/>
          <w:pgMar w:top="864" w:right="864" w:bottom="864" w:left="864" w:header="720" w:footer="720" w:gutter="0"/>
          <w:cols w:num="3" w:sep="1" w:space="288"/>
        </w:sectPr>
      </w:pPr>
    </w:p>
    <w:p w14:paraId="709A43D8" w14:textId="77777777" w:rsidR="001D5A3F" w:rsidRPr="007863D4" w:rsidRDefault="001D5A3F">
      <w:pPr>
        <w:rPr>
          <w:color w:val="000000"/>
        </w:rPr>
      </w:pPr>
    </w:p>
    <w:p w14:paraId="6929AA21" w14:textId="77777777" w:rsidR="001D5A3F" w:rsidRPr="007863D4" w:rsidRDefault="001D5A3F">
      <w:pPr>
        <w:rPr>
          <w:color w:val="000000"/>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900"/>
        <w:gridCol w:w="2790"/>
        <w:gridCol w:w="540"/>
        <w:gridCol w:w="630"/>
        <w:gridCol w:w="540"/>
        <w:gridCol w:w="450"/>
        <w:gridCol w:w="1440"/>
        <w:gridCol w:w="540"/>
        <w:gridCol w:w="540"/>
        <w:gridCol w:w="540"/>
      </w:tblGrid>
      <w:tr w:rsidR="00C87AC9" w:rsidRPr="007863D4" w14:paraId="121318AD" w14:textId="77777777">
        <w:trPr>
          <w:tblHeader/>
        </w:trPr>
        <w:tc>
          <w:tcPr>
            <w:tcW w:w="1710" w:type="dxa"/>
            <w:tcBorders>
              <w:top w:val="single" w:sz="12" w:space="0" w:color="auto"/>
              <w:bottom w:val="double" w:sz="6" w:space="0" w:color="auto"/>
              <w:right w:val="nil"/>
            </w:tcBorders>
            <w:vAlign w:val="center"/>
          </w:tcPr>
          <w:p w14:paraId="7E70AD25" w14:textId="77777777" w:rsidR="001D5A3F" w:rsidRPr="007863D4" w:rsidRDefault="00000000" w:rsidP="00C87AC9">
            <w:pPr>
              <w:spacing w:before="20" w:after="20"/>
              <w:ind w:left="72" w:hanging="72"/>
              <w:rPr>
                <w:color w:val="000000"/>
                <w:sz w:val="18"/>
              </w:rPr>
            </w:pPr>
            <w:r w:rsidRPr="007863D4">
              <w:rPr>
                <w:color w:val="000000"/>
                <w:sz w:val="18"/>
              </w:rPr>
              <w:t>Personal Items</w:t>
            </w:r>
          </w:p>
        </w:tc>
        <w:tc>
          <w:tcPr>
            <w:tcW w:w="900" w:type="dxa"/>
            <w:tcBorders>
              <w:top w:val="single" w:sz="12" w:space="0" w:color="auto"/>
              <w:left w:val="nil"/>
              <w:bottom w:val="double" w:sz="6" w:space="0" w:color="auto"/>
              <w:right w:val="double" w:sz="6" w:space="0" w:color="auto"/>
            </w:tcBorders>
            <w:vAlign w:val="center"/>
          </w:tcPr>
          <w:p w14:paraId="43AF59A1" w14:textId="77777777" w:rsidR="001D5A3F" w:rsidRPr="007863D4" w:rsidRDefault="00000000" w:rsidP="00C87AC9">
            <w:pPr>
              <w:spacing w:before="20" w:after="20"/>
              <w:ind w:left="72" w:hanging="72"/>
              <w:jc w:val="right"/>
              <w:rPr>
                <w:color w:val="000000"/>
                <w:sz w:val="14"/>
                <w:szCs w:val="14"/>
              </w:rPr>
            </w:pPr>
            <w:r w:rsidRPr="007863D4">
              <w:rPr>
                <w:color w:val="000000"/>
                <w:sz w:val="14"/>
                <w:szCs w:val="14"/>
              </w:rPr>
              <w:t>Reference</w:t>
            </w:r>
          </w:p>
        </w:tc>
        <w:tc>
          <w:tcPr>
            <w:tcW w:w="2790" w:type="dxa"/>
            <w:tcBorders>
              <w:top w:val="single" w:sz="12" w:space="0" w:color="auto"/>
              <w:left w:val="double" w:sz="6" w:space="0" w:color="auto"/>
              <w:bottom w:val="double" w:sz="6" w:space="0" w:color="auto"/>
            </w:tcBorders>
            <w:vAlign w:val="center"/>
          </w:tcPr>
          <w:p w14:paraId="390E52A0" w14:textId="77777777" w:rsidR="001D5A3F"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bottom w:val="double" w:sz="6" w:space="0" w:color="auto"/>
            </w:tcBorders>
            <w:vAlign w:val="center"/>
          </w:tcPr>
          <w:p w14:paraId="7584957F" w14:textId="77777777" w:rsidR="001D5A3F" w:rsidRPr="007863D4" w:rsidRDefault="00000000" w:rsidP="00C87AC9">
            <w:pPr>
              <w:spacing w:before="20" w:after="20"/>
              <w:ind w:left="-108" w:right="-108"/>
              <w:jc w:val="center"/>
              <w:rPr>
                <w:color w:val="000000"/>
                <w:sz w:val="14"/>
              </w:rPr>
            </w:pPr>
            <w:r w:rsidRPr="007863D4">
              <w:rPr>
                <w:color w:val="000000"/>
                <w:sz w:val="14"/>
              </w:rPr>
              <w:t>Loc.</w:t>
            </w:r>
          </w:p>
        </w:tc>
        <w:tc>
          <w:tcPr>
            <w:tcW w:w="630" w:type="dxa"/>
            <w:tcBorders>
              <w:top w:val="single" w:sz="12" w:space="0" w:color="auto"/>
              <w:bottom w:val="double" w:sz="6" w:space="0" w:color="auto"/>
              <w:right w:val="double" w:sz="6" w:space="0" w:color="auto"/>
            </w:tcBorders>
            <w:vAlign w:val="center"/>
          </w:tcPr>
          <w:p w14:paraId="7A680D03" w14:textId="77777777" w:rsidR="001D5A3F" w:rsidRPr="007863D4" w:rsidRDefault="00000000" w:rsidP="00C87AC9">
            <w:pPr>
              <w:ind w:left="-108" w:right="-108"/>
              <w:jc w:val="center"/>
              <w:rPr>
                <w:color w:val="000000"/>
                <w:sz w:val="14"/>
              </w:rPr>
            </w:pPr>
            <w:r w:rsidRPr="007863D4">
              <w:rPr>
                <w:color w:val="000000"/>
                <w:sz w:val="14"/>
              </w:rPr>
              <w:t>Type</w:t>
            </w:r>
          </w:p>
        </w:tc>
        <w:tc>
          <w:tcPr>
            <w:tcW w:w="540" w:type="dxa"/>
            <w:tcBorders>
              <w:top w:val="single" w:sz="12" w:space="0" w:color="auto"/>
              <w:bottom w:val="double" w:sz="6" w:space="0" w:color="auto"/>
              <w:right w:val="double" w:sz="6" w:space="0" w:color="auto"/>
            </w:tcBorders>
            <w:vAlign w:val="center"/>
          </w:tcPr>
          <w:p w14:paraId="04C8313E" w14:textId="77777777" w:rsidR="001D5A3F" w:rsidRPr="007863D4" w:rsidRDefault="00000000">
            <w:pPr>
              <w:ind w:left="-18" w:firstLine="1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0F15C276" w14:textId="77777777" w:rsidR="001D5A3F" w:rsidRPr="007863D4" w:rsidRDefault="00000000">
            <w:pPr>
              <w:spacing w:before="20" w:after="20"/>
              <w:ind w:left="-18" w:right="-108" w:hanging="90"/>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50D1DF6A" w14:textId="77777777" w:rsidR="001D5A3F" w:rsidRPr="007863D4" w:rsidRDefault="00000000">
            <w:pPr>
              <w:pStyle w:val="RequirementText"/>
              <w:rPr>
                <w:i w:val="0"/>
                <w:color w:val="000000"/>
              </w:rPr>
            </w:pPr>
            <w:r w:rsidRPr="007863D4">
              <w:rPr>
                <w:i w:val="0"/>
                <w:color w:val="000000"/>
              </w:rPr>
              <w:t>Requirements</w:t>
            </w:r>
          </w:p>
        </w:tc>
        <w:tc>
          <w:tcPr>
            <w:tcW w:w="540" w:type="dxa"/>
            <w:tcBorders>
              <w:top w:val="single" w:sz="12" w:space="0" w:color="auto"/>
              <w:bottom w:val="double" w:sz="6" w:space="0" w:color="auto"/>
            </w:tcBorders>
            <w:vAlign w:val="center"/>
          </w:tcPr>
          <w:p w14:paraId="1E74C857" w14:textId="77777777" w:rsidR="001D5A3F"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14:paraId="01367B7D" w14:textId="77777777" w:rsidR="001D5A3F" w:rsidRPr="007863D4" w:rsidRDefault="00000000" w:rsidP="00C87AC9">
            <w:pPr>
              <w:spacing w:before="20" w:after="20"/>
              <w:ind w:left="-108" w:right="-108"/>
              <w:jc w:val="center"/>
              <w:rPr>
                <w:color w:val="000000"/>
                <w:sz w:val="14"/>
              </w:rPr>
            </w:pPr>
            <w:r w:rsidRPr="007863D4">
              <w:rPr>
                <w:color w:val="000000"/>
                <w:sz w:val="14"/>
              </w:rPr>
              <w:t>Create  in XP</w:t>
            </w:r>
          </w:p>
        </w:tc>
        <w:tc>
          <w:tcPr>
            <w:tcW w:w="540" w:type="dxa"/>
            <w:tcBorders>
              <w:top w:val="single" w:sz="12" w:space="0" w:color="auto"/>
              <w:left w:val="double" w:sz="6" w:space="0" w:color="auto"/>
              <w:bottom w:val="double" w:sz="6" w:space="0" w:color="auto"/>
            </w:tcBorders>
            <w:vAlign w:val="center"/>
          </w:tcPr>
          <w:p w14:paraId="222C21A2" w14:textId="77777777" w:rsidR="001D5A3F" w:rsidRPr="007863D4" w:rsidRDefault="00000000" w:rsidP="00C87AC9">
            <w:pPr>
              <w:spacing w:before="20" w:after="20"/>
              <w:ind w:left="-108" w:right="-108"/>
              <w:jc w:val="center"/>
              <w:rPr>
                <w:color w:val="000000"/>
                <w:sz w:val="14"/>
              </w:rPr>
            </w:pPr>
            <w:r w:rsidRPr="007863D4">
              <w:rPr>
                <w:color w:val="000000"/>
                <w:sz w:val="14"/>
              </w:rPr>
              <w:t>Sell       in GP</w:t>
            </w:r>
          </w:p>
        </w:tc>
      </w:tr>
      <w:tr w:rsidR="00C87AC9" w:rsidRPr="007863D4" w14:paraId="3B0A47A0" w14:textId="77777777">
        <w:trPr>
          <w:cantSplit/>
        </w:trPr>
        <w:tc>
          <w:tcPr>
            <w:tcW w:w="1710" w:type="dxa"/>
            <w:tcBorders>
              <w:right w:val="nil"/>
            </w:tcBorders>
          </w:tcPr>
          <w:p w14:paraId="01A65525" w14:textId="77777777" w:rsidR="001D5A3F" w:rsidRPr="007863D4" w:rsidRDefault="00000000" w:rsidP="00C87AC9">
            <w:pPr>
              <w:spacing w:before="20" w:after="20"/>
              <w:ind w:left="72" w:hanging="72"/>
              <w:rPr>
                <w:rStyle w:val="Emphasis"/>
                <w:i w:val="0"/>
                <w:color w:val="000000"/>
                <w:sz w:val="16"/>
              </w:rPr>
            </w:pPr>
            <w:r>
              <w:rPr>
                <w:rStyle w:val="Emphasis"/>
                <w:i w:val="0"/>
                <w:color w:val="000000"/>
                <w:sz w:val="16"/>
              </w:rPr>
              <w:t>Goodberry Wine</w:t>
            </w:r>
          </w:p>
        </w:tc>
        <w:tc>
          <w:tcPr>
            <w:tcW w:w="900" w:type="dxa"/>
            <w:tcBorders>
              <w:left w:val="nil"/>
              <w:right w:val="double" w:sz="6" w:space="0" w:color="auto"/>
            </w:tcBorders>
            <w:vAlign w:val="bottom"/>
          </w:tcPr>
          <w:p w14:paraId="651D0F52" w14:textId="77777777" w:rsidR="001D5A3F" w:rsidRPr="007863D4" w:rsidRDefault="00000000" w:rsidP="00C87AC9">
            <w:pPr>
              <w:spacing w:before="20" w:after="20"/>
              <w:ind w:right="-18"/>
              <w:jc w:val="right"/>
              <w:rPr>
                <w:rStyle w:val="Emphasis"/>
                <w:i w:val="0"/>
                <w:color w:val="000000"/>
                <w:sz w:val="16"/>
              </w:rPr>
            </w:pPr>
            <w:r>
              <w:rPr>
                <w:color w:val="000000"/>
                <w:sz w:val="12"/>
              </w:rPr>
              <w:t>(5Nat p082)</w:t>
            </w:r>
          </w:p>
        </w:tc>
        <w:tc>
          <w:tcPr>
            <w:tcW w:w="2790" w:type="dxa"/>
            <w:tcBorders>
              <w:left w:val="double" w:sz="6" w:space="0" w:color="auto"/>
            </w:tcBorders>
            <w:vAlign w:val="center"/>
          </w:tcPr>
          <w:p w14:paraId="26E198B1" w14:textId="77777777" w:rsidR="001D5A3F" w:rsidRPr="007863D4" w:rsidRDefault="00000000">
            <w:pPr>
              <w:spacing w:before="20" w:after="20"/>
              <w:ind w:left="72" w:hanging="72"/>
              <w:rPr>
                <w:color w:val="000000"/>
                <w:sz w:val="14"/>
              </w:rPr>
            </w:pPr>
            <w:r>
              <w:rPr>
                <w:color w:val="000000"/>
                <w:sz w:val="14"/>
              </w:rPr>
              <w:t>Jug of Wine.</w:t>
            </w:r>
          </w:p>
          <w:p w14:paraId="37AB881B" w14:textId="77777777" w:rsidR="001D5A3F" w:rsidRDefault="00000000">
            <w:pPr>
              <w:spacing w:before="20" w:after="20"/>
              <w:ind w:left="72" w:hanging="72"/>
              <w:rPr>
                <w:color w:val="000000"/>
                <w:sz w:val="14"/>
              </w:rPr>
            </w:pPr>
            <w:r>
              <w:rPr>
                <w:color w:val="000000"/>
                <w:sz w:val="14"/>
              </w:rPr>
              <w:t>Drinking 1 dose heals 8 hp and the provides nourishment of 1 meal.  A creature can only benefit from one dose per 8 hours.</w:t>
            </w:r>
          </w:p>
          <w:p w14:paraId="4A914A6D" w14:textId="77777777" w:rsidR="001D5A3F" w:rsidRPr="007863D4" w:rsidRDefault="00000000">
            <w:pPr>
              <w:spacing w:before="20" w:after="20"/>
              <w:ind w:left="72" w:hanging="72"/>
              <w:rPr>
                <w:color w:val="000000"/>
                <w:sz w:val="14"/>
              </w:rPr>
            </w:pPr>
            <w:r>
              <w:rPr>
                <w:color w:val="000000"/>
                <w:sz w:val="14"/>
              </w:rPr>
              <w:t>Contains 5 doses</w:t>
            </w:r>
          </w:p>
        </w:tc>
        <w:tc>
          <w:tcPr>
            <w:tcW w:w="540" w:type="dxa"/>
            <w:vAlign w:val="center"/>
          </w:tcPr>
          <w:p w14:paraId="42E1108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F4448E9" w14:textId="77777777" w:rsidR="001D5A3F" w:rsidRPr="007863D4" w:rsidRDefault="00000000" w:rsidP="00C87AC9">
            <w:pPr>
              <w:ind w:left="-108" w:right="-108"/>
              <w:jc w:val="center"/>
              <w:rPr>
                <w:color w:val="000000"/>
                <w:sz w:val="14"/>
              </w:rPr>
            </w:pPr>
            <w:r w:rsidRPr="007863D4">
              <w:rPr>
                <w:color w:val="000000"/>
                <w:sz w:val="14"/>
              </w:rPr>
              <w:t>Combo</w:t>
            </w:r>
          </w:p>
          <w:p w14:paraId="09ADF721" w14:textId="77777777" w:rsidR="001D5A3F" w:rsidRDefault="00000000" w:rsidP="00C87AC9">
            <w:pPr>
              <w:ind w:left="-108" w:right="-108"/>
              <w:jc w:val="center"/>
              <w:rPr>
                <w:color w:val="000000"/>
                <w:sz w:val="14"/>
              </w:rPr>
            </w:pPr>
            <w:r>
              <w:rPr>
                <w:color w:val="000000"/>
                <w:sz w:val="14"/>
              </w:rPr>
              <w:t>Healing</w:t>
            </w:r>
          </w:p>
          <w:p w14:paraId="71EE505A" w14:textId="77777777" w:rsidR="001D5A3F" w:rsidRPr="007863D4" w:rsidRDefault="00000000" w:rsidP="00C87AC9">
            <w:pPr>
              <w:ind w:left="-108" w:right="-108"/>
              <w:jc w:val="center"/>
              <w:rPr>
                <w:color w:val="000000"/>
                <w:sz w:val="14"/>
              </w:rPr>
            </w:pPr>
            <w:r>
              <w:rPr>
                <w:color w:val="000000"/>
                <w:sz w:val="14"/>
              </w:rPr>
              <w:t>Food</w:t>
            </w:r>
          </w:p>
        </w:tc>
        <w:tc>
          <w:tcPr>
            <w:tcW w:w="540" w:type="dxa"/>
            <w:tcBorders>
              <w:right w:val="double" w:sz="6" w:space="0" w:color="auto"/>
            </w:tcBorders>
            <w:vAlign w:val="center"/>
          </w:tcPr>
          <w:p w14:paraId="5E8D82B5" w14:textId="77777777" w:rsidR="001D5A3F" w:rsidRPr="007863D4" w:rsidRDefault="00000000">
            <w:pPr>
              <w:ind w:left="-108" w:right="-108"/>
              <w:jc w:val="center"/>
              <w:rPr>
                <w:color w:val="000000"/>
                <w:sz w:val="14"/>
              </w:rPr>
            </w:pPr>
            <w:r>
              <w:rPr>
                <w:color w:val="000000"/>
                <w:sz w:val="14"/>
              </w:rPr>
              <w:t>Faint</w:t>
            </w:r>
            <w:r>
              <w:rPr>
                <w:color w:val="000000"/>
                <w:sz w:val="14"/>
              </w:rPr>
              <w:br/>
              <w:t>Trans</w:t>
            </w:r>
          </w:p>
        </w:tc>
        <w:tc>
          <w:tcPr>
            <w:tcW w:w="450" w:type="dxa"/>
            <w:tcBorders>
              <w:left w:val="double" w:sz="6" w:space="0" w:color="auto"/>
            </w:tcBorders>
            <w:vAlign w:val="center"/>
          </w:tcPr>
          <w:p w14:paraId="75DC36E3" w14:textId="77777777" w:rsidR="001D5A3F" w:rsidRPr="007863D4" w:rsidRDefault="00000000">
            <w:pPr>
              <w:spacing w:before="20" w:after="20"/>
              <w:ind w:left="72" w:hanging="72"/>
              <w:jc w:val="center"/>
              <w:rPr>
                <w:color w:val="000000"/>
                <w:sz w:val="14"/>
              </w:rPr>
            </w:pPr>
            <w:r>
              <w:rPr>
                <w:color w:val="000000"/>
                <w:sz w:val="14"/>
              </w:rPr>
              <w:t>1</w:t>
            </w:r>
          </w:p>
        </w:tc>
        <w:tc>
          <w:tcPr>
            <w:tcW w:w="1440" w:type="dxa"/>
            <w:vAlign w:val="center"/>
          </w:tcPr>
          <w:p w14:paraId="1C329A34" w14:textId="77777777" w:rsidR="001D5A3F" w:rsidRPr="007863D4" w:rsidRDefault="00000000">
            <w:pPr>
              <w:pStyle w:val="RequirementText"/>
              <w:rPr>
                <w:i w:val="0"/>
                <w:color w:val="000000"/>
              </w:rPr>
            </w:pPr>
            <w:r w:rsidRPr="007863D4">
              <w:rPr>
                <w:i w:val="0"/>
                <w:color w:val="000000"/>
              </w:rPr>
              <w:t>Craft Wondrous Item</w:t>
            </w:r>
          </w:p>
          <w:p w14:paraId="5C527A8E" w14:textId="77777777" w:rsidR="001D5A3F" w:rsidRPr="007863D4" w:rsidRDefault="00000000">
            <w:pPr>
              <w:pStyle w:val="RequirementText"/>
              <w:rPr>
                <w:color w:val="000000"/>
              </w:rPr>
            </w:pPr>
            <w:r>
              <w:rPr>
                <w:color w:val="000000"/>
              </w:rPr>
              <w:t>Goodberry</w:t>
            </w:r>
          </w:p>
        </w:tc>
        <w:tc>
          <w:tcPr>
            <w:tcW w:w="540" w:type="dxa"/>
            <w:vAlign w:val="center"/>
          </w:tcPr>
          <w:p w14:paraId="6334863B" w14:textId="77777777" w:rsidR="001D5A3F" w:rsidRPr="007863D4" w:rsidRDefault="00000000" w:rsidP="00C87AC9">
            <w:pPr>
              <w:spacing w:before="20" w:after="20"/>
              <w:ind w:left="-108" w:right="-108"/>
              <w:jc w:val="center"/>
              <w:rPr>
                <w:color w:val="000000"/>
                <w:sz w:val="14"/>
              </w:rPr>
            </w:pPr>
            <w:r>
              <w:rPr>
                <w:color w:val="000000"/>
                <w:sz w:val="14"/>
              </w:rPr>
              <w:t>125</w:t>
            </w:r>
          </w:p>
        </w:tc>
        <w:tc>
          <w:tcPr>
            <w:tcW w:w="540" w:type="dxa"/>
            <w:vAlign w:val="center"/>
          </w:tcPr>
          <w:p w14:paraId="710E6DCE" w14:textId="77777777" w:rsidR="001D5A3F" w:rsidRPr="007863D4" w:rsidRDefault="00000000" w:rsidP="00C87AC9">
            <w:pPr>
              <w:spacing w:before="20" w:after="20"/>
              <w:ind w:left="-108" w:right="-108"/>
              <w:jc w:val="center"/>
              <w:rPr>
                <w:color w:val="000000"/>
                <w:sz w:val="14"/>
              </w:rPr>
            </w:pPr>
            <w:r>
              <w:rPr>
                <w:color w:val="000000"/>
                <w:sz w:val="14"/>
              </w:rPr>
              <w:t>10</w:t>
            </w:r>
          </w:p>
        </w:tc>
        <w:tc>
          <w:tcPr>
            <w:tcW w:w="540" w:type="dxa"/>
            <w:tcBorders>
              <w:left w:val="double" w:sz="6" w:space="0" w:color="auto"/>
            </w:tcBorders>
            <w:vAlign w:val="center"/>
          </w:tcPr>
          <w:p w14:paraId="51977903" w14:textId="77777777" w:rsidR="001D5A3F" w:rsidRPr="007863D4" w:rsidRDefault="00000000" w:rsidP="00C87AC9">
            <w:pPr>
              <w:spacing w:before="20" w:after="20"/>
              <w:ind w:left="-108" w:right="-108"/>
              <w:jc w:val="center"/>
              <w:rPr>
                <w:color w:val="000000"/>
                <w:sz w:val="14"/>
              </w:rPr>
            </w:pPr>
            <w:r>
              <w:rPr>
                <w:color w:val="000000"/>
                <w:sz w:val="14"/>
              </w:rPr>
              <w:t>250</w:t>
            </w:r>
          </w:p>
        </w:tc>
      </w:tr>
      <w:tr w:rsidR="00C87AC9" w:rsidRPr="007863D4" w14:paraId="65A121A3" w14:textId="77777777">
        <w:trPr>
          <w:cantSplit/>
        </w:trPr>
        <w:tc>
          <w:tcPr>
            <w:tcW w:w="1710" w:type="dxa"/>
            <w:tcBorders>
              <w:right w:val="nil"/>
            </w:tcBorders>
          </w:tcPr>
          <w:p w14:paraId="146A8F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Adamantine Touch</w:t>
            </w:r>
          </w:p>
        </w:tc>
        <w:tc>
          <w:tcPr>
            <w:tcW w:w="900" w:type="dxa"/>
            <w:tcBorders>
              <w:left w:val="nil"/>
              <w:right w:val="double" w:sz="6" w:space="0" w:color="auto"/>
            </w:tcBorders>
            <w:vAlign w:val="bottom"/>
          </w:tcPr>
          <w:p w14:paraId="5708766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14:paraId="7AB444A8" w14:textId="77777777" w:rsidR="001D5A3F" w:rsidRPr="007863D4" w:rsidRDefault="00000000">
            <w:pPr>
              <w:pStyle w:val="BodyTextIndent"/>
              <w:rPr>
                <w:iCs/>
                <w:color w:val="000000"/>
                <w:sz w:val="14"/>
              </w:rPr>
            </w:pPr>
            <w:r w:rsidRPr="007863D4">
              <w:rPr>
                <w:iCs/>
                <w:color w:val="000000"/>
                <w:sz w:val="14"/>
              </w:rPr>
              <w:t>The wearer’s melee &amp; natural attacks are treated as Adamantine for purposes of overcoming Damage Reduction.</w:t>
            </w:r>
          </w:p>
        </w:tc>
        <w:tc>
          <w:tcPr>
            <w:tcW w:w="540" w:type="dxa"/>
            <w:vAlign w:val="center"/>
          </w:tcPr>
          <w:p w14:paraId="70BAD40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A65A34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836C42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2810A7D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2203FDD6"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0E2DB198" w14:textId="77777777" w:rsidR="001D5A3F" w:rsidRPr="007863D4" w:rsidRDefault="00000000">
            <w:pPr>
              <w:pStyle w:val="RequirementText"/>
              <w:rPr>
                <w:i w:val="0"/>
                <w:color w:val="000000"/>
              </w:rPr>
            </w:pPr>
            <w:r w:rsidRPr="007863D4">
              <w:rPr>
                <w:i w:val="0"/>
                <w:color w:val="000000"/>
              </w:rPr>
              <w:t>Forge Ring</w:t>
            </w:r>
          </w:p>
          <w:p w14:paraId="0A02C633" w14:textId="77777777" w:rsidR="001D5A3F" w:rsidRPr="007863D4" w:rsidRDefault="00000000">
            <w:pPr>
              <w:pStyle w:val="RequirementText"/>
              <w:rPr>
                <w:iCs w:val="0"/>
                <w:color w:val="000000"/>
              </w:rPr>
            </w:pPr>
            <w:r w:rsidRPr="007863D4">
              <w:rPr>
                <w:iCs w:val="0"/>
                <w:color w:val="000000"/>
              </w:rPr>
              <w:t>Touch of Adamantine</w:t>
            </w:r>
          </w:p>
        </w:tc>
        <w:tc>
          <w:tcPr>
            <w:tcW w:w="540" w:type="dxa"/>
            <w:vAlign w:val="center"/>
          </w:tcPr>
          <w:p w14:paraId="277A4BED"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14:paraId="19BF7BD2"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14:paraId="61FDEE05" w14:textId="77777777" w:rsidR="001D5A3F"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14:paraId="619BFA7E" w14:textId="77777777">
        <w:trPr>
          <w:cantSplit/>
        </w:trPr>
        <w:tc>
          <w:tcPr>
            <w:tcW w:w="1710" w:type="dxa"/>
            <w:tcBorders>
              <w:right w:val="nil"/>
            </w:tcBorders>
          </w:tcPr>
          <w:p w14:paraId="719452A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Affliction</w:t>
            </w:r>
            <w:r w:rsidRPr="007863D4">
              <w:rPr>
                <w:color w:val="000000"/>
                <w:sz w:val="16"/>
              </w:rPr>
              <w:br/>
            </w:r>
          </w:p>
        </w:tc>
        <w:tc>
          <w:tcPr>
            <w:tcW w:w="900" w:type="dxa"/>
            <w:tcBorders>
              <w:left w:val="nil"/>
              <w:right w:val="double" w:sz="6" w:space="0" w:color="auto"/>
            </w:tcBorders>
            <w:vAlign w:val="bottom"/>
          </w:tcPr>
          <w:p w14:paraId="6234258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14:paraId="0590FAA0" w14:textId="77777777" w:rsidR="001D5A3F" w:rsidRPr="007863D4" w:rsidRDefault="00000000">
            <w:pPr>
              <w:pStyle w:val="BodyTextIndent"/>
              <w:rPr>
                <w:iCs/>
                <w:color w:val="000000"/>
                <w:sz w:val="14"/>
              </w:rPr>
            </w:pPr>
            <w:r w:rsidRPr="007863D4">
              <w:rPr>
                <w:iCs/>
                <w:color w:val="000000"/>
                <w:sz w:val="14"/>
              </w:rPr>
              <w:t>A target hit by the wearer’s natural or unarmed attacks gains an Affliction</w:t>
            </w:r>
            <w:r w:rsidRPr="007863D4">
              <w:rPr>
                <w:color w:val="000000"/>
                <w:sz w:val="12"/>
              </w:rPr>
              <w:t>(BoED p35)</w:t>
            </w:r>
            <w:r w:rsidRPr="007863D4">
              <w:rPr>
                <w:iCs/>
                <w:color w:val="000000"/>
                <w:sz w:val="14"/>
              </w:rPr>
              <w:t xml:space="preserve">  (FortNeg DC17).</w:t>
            </w:r>
          </w:p>
        </w:tc>
        <w:tc>
          <w:tcPr>
            <w:tcW w:w="540" w:type="dxa"/>
            <w:vAlign w:val="center"/>
          </w:tcPr>
          <w:p w14:paraId="25EB774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54BF6F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E4E84E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054E431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Necro</w:t>
            </w:r>
          </w:p>
          <w:p w14:paraId="26710F78"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[good]</w:t>
            </w:r>
          </w:p>
        </w:tc>
        <w:tc>
          <w:tcPr>
            <w:tcW w:w="450" w:type="dxa"/>
            <w:tcBorders>
              <w:left w:val="double" w:sz="6" w:space="0" w:color="auto"/>
            </w:tcBorders>
            <w:vAlign w:val="center"/>
          </w:tcPr>
          <w:p w14:paraId="5A6B2BF5"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5C824D23" w14:textId="77777777" w:rsidR="001D5A3F" w:rsidRPr="007863D4" w:rsidRDefault="00000000">
            <w:pPr>
              <w:pStyle w:val="RequirementText"/>
              <w:rPr>
                <w:i w:val="0"/>
                <w:color w:val="000000"/>
              </w:rPr>
            </w:pPr>
            <w:r w:rsidRPr="007863D4">
              <w:rPr>
                <w:i w:val="0"/>
                <w:color w:val="000000"/>
              </w:rPr>
              <w:t>Forge Ring</w:t>
            </w:r>
          </w:p>
          <w:p w14:paraId="0DD63094" w14:textId="77777777" w:rsidR="001D5A3F" w:rsidRPr="007863D4" w:rsidRDefault="00000000">
            <w:pPr>
              <w:pStyle w:val="RequirementText"/>
              <w:rPr>
                <w:iCs w:val="0"/>
                <w:color w:val="000000"/>
              </w:rPr>
            </w:pPr>
            <w:r w:rsidRPr="007863D4">
              <w:rPr>
                <w:iCs w:val="0"/>
                <w:color w:val="000000"/>
              </w:rPr>
              <w:t>Touch of Adamantine</w:t>
            </w:r>
          </w:p>
          <w:p w14:paraId="6D1250B7" w14:textId="77777777" w:rsidR="001D5A3F" w:rsidRPr="007863D4" w:rsidRDefault="00000000">
            <w:pPr>
              <w:pStyle w:val="RequirementText"/>
              <w:ind w:right="-108"/>
              <w:rPr>
                <w:i w:val="0"/>
                <w:color w:val="000000"/>
              </w:rPr>
            </w:pPr>
            <w:r w:rsidRPr="007863D4">
              <w:rPr>
                <w:i w:val="0"/>
                <w:color w:val="000000"/>
              </w:rPr>
              <w:t>Creator must be Good</w:t>
            </w:r>
          </w:p>
        </w:tc>
        <w:tc>
          <w:tcPr>
            <w:tcW w:w="540" w:type="dxa"/>
            <w:vAlign w:val="center"/>
          </w:tcPr>
          <w:p w14:paraId="72AF6A19"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c>
          <w:tcPr>
            <w:tcW w:w="540" w:type="dxa"/>
            <w:vAlign w:val="center"/>
          </w:tcPr>
          <w:p w14:paraId="4E863765" w14:textId="77777777" w:rsidR="001D5A3F" w:rsidRPr="007863D4" w:rsidRDefault="00000000" w:rsidP="00C87AC9">
            <w:pPr>
              <w:spacing w:before="20" w:after="20"/>
              <w:ind w:left="-108" w:right="-108"/>
              <w:jc w:val="center"/>
              <w:rPr>
                <w:color w:val="000000"/>
                <w:sz w:val="14"/>
              </w:rPr>
            </w:pPr>
            <w:r w:rsidRPr="007863D4">
              <w:rPr>
                <w:color w:val="000000"/>
                <w:sz w:val="14"/>
              </w:rPr>
              <w:t>2,880</w:t>
            </w:r>
          </w:p>
        </w:tc>
        <w:tc>
          <w:tcPr>
            <w:tcW w:w="540" w:type="dxa"/>
            <w:tcBorders>
              <w:left w:val="double" w:sz="6" w:space="0" w:color="auto"/>
            </w:tcBorders>
            <w:vAlign w:val="center"/>
          </w:tcPr>
          <w:p w14:paraId="0E07F057" w14:textId="77777777" w:rsidR="001D5A3F" w:rsidRPr="007863D4" w:rsidRDefault="00000000" w:rsidP="00C87AC9">
            <w:pPr>
              <w:spacing w:before="20" w:after="20"/>
              <w:ind w:left="-108" w:right="-108"/>
              <w:jc w:val="center"/>
              <w:rPr>
                <w:color w:val="000000"/>
                <w:sz w:val="14"/>
              </w:rPr>
            </w:pPr>
            <w:r w:rsidRPr="007863D4">
              <w:rPr>
                <w:color w:val="000000"/>
                <w:sz w:val="14"/>
              </w:rPr>
              <w:t>72,000</w:t>
            </w:r>
          </w:p>
        </w:tc>
      </w:tr>
      <w:tr w:rsidR="00C87AC9" w:rsidRPr="007863D4" w14:paraId="51781131" w14:textId="77777777">
        <w:trPr>
          <w:cantSplit/>
        </w:trPr>
        <w:tc>
          <w:tcPr>
            <w:tcW w:w="1710" w:type="dxa"/>
            <w:tcBorders>
              <w:right w:val="nil"/>
            </w:tcBorders>
          </w:tcPr>
          <w:p w14:paraId="37E5992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Solar Wings</w:t>
            </w:r>
            <w:r w:rsidRPr="007863D4">
              <w:rPr>
                <w:color w:val="000000"/>
                <w:sz w:val="16"/>
              </w:rPr>
              <w:br/>
            </w:r>
          </w:p>
        </w:tc>
        <w:tc>
          <w:tcPr>
            <w:tcW w:w="900" w:type="dxa"/>
            <w:tcBorders>
              <w:left w:val="nil"/>
              <w:right w:val="double" w:sz="6" w:space="0" w:color="auto"/>
            </w:tcBorders>
            <w:vAlign w:val="bottom"/>
          </w:tcPr>
          <w:p w14:paraId="7E313DC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14:paraId="421C594E" w14:textId="77777777" w:rsidR="001D5A3F" w:rsidRPr="007863D4" w:rsidRDefault="00000000">
            <w:pPr>
              <w:pStyle w:val="BodyTextIndent"/>
              <w:rPr>
                <w:iCs/>
                <w:color w:val="000000"/>
                <w:sz w:val="14"/>
              </w:rPr>
            </w:pPr>
            <w:r w:rsidRPr="007863D4">
              <w:rPr>
                <w:iCs/>
                <w:color w:val="000000"/>
                <w:sz w:val="14"/>
              </w:rPr>
              <w:t xml:space="preserve">The wearer gains gleaming white wings, which grant Fly 150’ (good).  </w:t>
            </w:r>
          </w:p>
          <w:p w14:paraId="549AE6F7" w14:textId="77777777" w:rsidR="001D5A3F" w:rsidRPr="007863D4" w:rsidRDefault="00000000">
            <w:pPr>
              <w:pStyle w:val="BodyTextIndent"/>
              <w:rPr>
                <w:iCs/>
                <w:color w:val="000000"/>
                <w:sz w:val="14"/>
              </w:rPr>
            </w:pPr>
            <w:r w:rsidRPr="007863D4">
              <w:rPr>
                <w:iCs/>
                <w:color w:val="000000"/>
                <w:sz w:val="14"/>
              </w:rPr>
              <w:t xml:space="preserve">If the ring is removed, </w:t>
            </w:r>
            <w:r w:rsidRPr="007863D4">
              <w:rPr>
                <w:i/>
                <w:color w:val="000000"/>
                <w:sz w:val="14"/>
              </w:rPr>
              <w:t>Feather Fall</w:t>
            </w:r>
            <w:r w:rsidRPr="007863D4">
              <w:rPr>
                <w:iCs/>
                <w:color w:val="000000"/>
                <w:sz w:val="14"/>
              </w:rPr>
              <w:t xml:space="preserve"> activates immediately.</w:t>
            </w:r>
          </w:p>
        </w:tc>
        <w:tc>
          <w:tcPr>
            <w:tcW w:w="540" w:type="dxa"/>
            <w:vAlign w:val="center"/>
          </w:tcPr>
          <w:p w14:paraId="559B8592"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A6004D6"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60A65491"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68071BC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73C2CBEF"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131673B5" w14:textId="77777777" w:rsidR="001D5A3F" w:rsidRPr="007863D4" w:rsidRDefault="00000000">
            <w:pPr>
              <w:pStyle w:val="RequirementText"/>
              <w:rPr>
                <w:i w:val="0"/>
                <w:color w:val="000000"/>
              </w:rPr>
            </w:pPr>
            <w:r w:rsidRPr="007863D4">
              <w:rPr>
                <w:i w:val="0"/>
                <w:color w:val="000000"/>
              </w:rPr>
              <w:t>Forge Ring</w:t>
            </w:r>
          </w:p>
          <w:p w14:paraId="5F619F2C" w14:textId="77777777" w:rsidR="001D5A3F" w:rsidRPr="007863D4" w:rsidRDefault="00000000">
            <w:pPr>
              <w:pStyle w:val="RequirementText"/>
              <w:rPr>
                <w:iCs w:val="0"/>
                <w:color w:val="000000"/>
              </w:rPr>
            </w:pPr>
            <w:r w:rsidRPr="007863D4">
              <w:rPr>
                <w:iCs w:val="0"/>
                <w:color w:val="000000"/>
              </w:rPr>
              <w:t>Feather Fall</w:t>
            </w:r>
          </w:p>
          <w:p w14:paraId="3F245292" w14:textId="77777777" w:rsidR="001D5A3F" w:rsidRPr="007863D4" w:rsidRDefault="00000000">
            <w:pPr>
              <w:pStyle w:val="RequirementText"/>
              <w:rPr>
                <w:iCs w:val="0"/>
                <w:color w:val="000000"/>
              </w:rPr>
            </w:pPr>
            <w:r w:rsidRPr="007863D4">
              <w:rPr>
                <w:iCs w:val="0"/>
                <w:color w:val="000000"/>
              </w:rPr>
              <w:t>Polymorph</w:t>
            </w:r>
          </w:p>
        </w:tc>
        <w:tc>
          <w:tcPr>
            <w:tcW w:w="540" w:type="dxa"/>
            <w:vAlign w:val="center"/>
          </w:tcPr>
          <w:p w14:paraId="6F8080FB" w14:textId="77777777" w:rsidR="001D5A3F" w:rsidRPr="007863D4" w:rsidRDefault="00000000" w:rsidP="00C87AC9">
            <w:pPr>
              <w:spacing w:before="20" w:after="20"/>
              <w:ind w:left="-108" w:right="-108"/>
              <w:jc w:val="center"/>
              <w:rPr>
                <w:color w:val="000000"/>
                <w:sz w:val="14"/>
              </w:rPr>
            </w:pPr>
            <w:r w:rsidRPr="007863D4">
              <w:rPr>
                <w:color w:val="000000"/>
                <w:sz w:val="14"/>
              </w:rPr>
              <w:t>59,000</w:t>
            </w:r>
          </w:p>
        </w:tc>
        <w:tc>
          <w:tcPr>
            <w:tcW w:w="540" w:type="dxa"/>
            <w:vAlign w:val="center"/>
          </w:tcPr>
          <w:p w14:paraId="2FE10423" w14:textId="77777777" w:rsidR="001D5A3F" w:rsidRPr="007863D4" w:rsidRDefault="00000000" w:rsidP="00C87AC9">
            <w:pPr>
              <w:spacing w:before="20" w:after="20"/>
              <w:ind w:left="-108" w:right="-108"/>
              <w:jc w:val="center"/>
              <w:rPr>
                <w:color w:val="000000"/>
                <w:sz w:val="14"/>
              </w:rPr>
            </w:pPr>
            <w:r w:rsidRPr="007863D4">
              <w:rPr>
                <w:color w:val="000000"/>
                <w:sz w:val="14"/>
              </w:rPr>
              <w:t>4,720</w:t>
            </w:r>
          </w:p>
        </w:tc>
        <w:tc>
          <w:tcPr>
            <w:tcW w:w="540" w:type="dxa"/>
            <w:tcBorders>
              <w:left w:val="double" w:sz="6" w:space="0" w:color="auto"/>
            </w:tcBorders>
            <w:vAlign w:val="center"/>
          </w:tcPr>
          <w:p w14:paraId="66687C5E" w14:textId="77777777" w:rsidR="001D5A3F" w:rsidRPr="007863D4" w:rsidRDefault="00000000" w:rsidP="00C87AC9">
            <w:pPr>
              <w:spacing w:before="20" w:after="20"/>
              <w:ind w:left="-108" w:right="-108"/>
              <w:jc w:val="center"/>
              <w:rPr>
                <w:color w:val="000000"/>
                <w:sz w:val="14"/>
              </w:rPr>
            </w:pPr>
            <w:r w:rsidRPr="007863D4">
              <w:rPr>
                <w:color w:val="000000"/>
                <w:sz w:val="14"/>
              </w:rPr>
              <w:t>118,000</w:t>
            </w:r>
          </w:p>
        </w:tc>
      </w:tr>
      <w:tr w:rsidR="00C87AC9" w:rsidRPr="007863D4" w14:paraId="0AC15464" w14:textId="77777777">
        <w:trPr>
          <w:cantSplit/>
        </w:trPr>
        <w:tc>
          <w:tcPr>
            <w:tcW w:w="1710" w:type="dxa"/>
            <w:tcBorders>
              <w:right w:val="nil"/>
            </w:tcBorders>
          </w:tcPr>
          <w:p w14:paraId="063865F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Vengeance</w:t>
            </w:r>
            <w:r w:rsidRPr="007863D4">
              <w:rPr>
                <w:color w:val="000000"/>
                <w:sz w:val="16"/>
              </w:rPr>
              <w:br/>
            </w:r>
          </w:p>
        </w:tc>
        <w:tc>
          <w:tcPr>
            <w:tcW w:w="900" w:type="dxa"/>
            <w:tcBorders>
              <w:left w:val="nil"/>
              <w:right w:val="double" w:sz="6" w:space="0" w:color="auto"/>
            </w:tcBorders>
            <w:vAlign w:val="bottom"/>
          </w:tcPr>
          <w:p w14:paraId="3CAD3E9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2790" w:type="dxa"/>
            <w:tcBorders>
              <w:left w:val="double" w:sz="6" w:space="0" w:color="auto"/>
            </w:tcBorders>
            <w:vAlign w:val="center"/>
          </w:tcPr>
          <w:p w14:paraId="5D4678EC" w14:textId="77777777" w:rsidR="001D5A3F" w:rsidRPr="007863D4" w:rsidRDefault="00000000">
            <w:pPr>
              <w:pStyle w:val="BodyTextIndent"/>
              <w:rPr>
                <w:iCs/>
                <w:color w:val="000000"/>
                <w:sz w:val="14"/>
              </w:rPr>
            </w:pPr>
            <w:r w:rsidRPr="007863D4">
              <w:rPr>
                <w:iCs/>
                <w:color w:val="000000"/>
                <w:sz w:val="14"/>
              </w:rPr>
              <w:t>Good creature only:</w:t>
            </w:r>
          </w:p>
          <w:p w14:paraId="7399E8AC" w14:textId="77777777" w:rsidR="001D5A3F" w:rsidRPr="007863D4" w:rsidRDefault="00000000">
            <w:pPr>
              <w:pStyle w:val="BodyTextIndent"/>
              <w:ind w:left="162"/>
              <w:rPr>
                <w:iCs/>
                <w:color w:val="000000"/>
                <w:sz w:val="14"/>
              </w:rPr>
            </w:pPr>
            <w:r w:rsidRPr="007863D4">
              <w:rPr>
                <w:iCs/>
                <w:color w:val="000000"/>
                <w:sz w:val="14"/>
              </w:rPr>
              <w:t>If killed, the creature that struck the killing blow takes 15d6 damage (Ref½ DC19), then the ring dissolves.</w:t>
            </w:r>
          </w:p>
        </w:tc>
        <w:tc>
          <w:tcPr>
            <w:tcW w:w="540" w:type="dxa"/>
            <w:vAlign w:val="center"/>
          </w:tcPr>
          <w:p w14:paraId="728000B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3A99FBD"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D61F55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020E091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p w14:paraId="6F7F5BD8"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[good]</w:t>
            </w:r>
          </w:p>
        </w:tc>
        <w:tc>
          <w:tcPr>
            <w:tcW w:w="450" w:type="dxa"/>
            <w:tcBorders>
              <w:left w:val="double" w:sz="6" w:space="0" w:color="auto"/>
            </w:tcBorders>
            <w:vAlign w:val="center"/>
          </w:tcPr>
          <w:p w14:paraId="03F358EC"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29A70C0F" w14:textId="77777777" w:rsidR="001D5A3F" w:rsidRPr="007863D4" w:rsidRDefault="00000000">
            <w:pPr>
              <w:pStyle w:val="RequirementText"/>
              <w:rPr>
                <w:i w:val="0"/>
                <w:color w:val="000000"/>
              </w:rPr>
            </w:pPr>
            <w:r w:rsidRPr="007863D4">
              <w:rPr>
                <w:i w:val="0"/>
                <w:color w:val="000000"/>
              </w:rPr>
              <w:t>Forge Ring</w:t>
            </w:r>
          </w:p>
          <w:p w14:paraId="08866961" w14:textId="77777777" w:rsidR="001D5A3F" w:rsidRPr="007863D4" w:rsidRDefault="00000000">
            <w:pPr>
              <w:pStyle w:val="RequirementText"/>
              <w:rPr>
                <w:i w:val="0"/>
                <w:color w:val="000000"/>
              </w:rPr>
            </w:pPr>
            <w:r w:rsidRPr="007863D4">
              <w:rPr>
                <w:iCs w:val="0"/>
                <w:color w:val="000000"/>
              </w:rPr>
              <w:t>Vengeance Halo</w:t>
            </w:r>
          </w:p>
          <w:p w14:paraId="27855E1F" w14:textId="77777777" w:rsidR="001D5A3F" w:rsidRPr="007863D4" w:rsidRDefault="00000000">
            <w:pPr>
              <w:pStyle w:val="RequirementText"/>
              <w:rPr>
                <w:i w:val="0"/>
                <w:color w:val="000000"/>
              </w:rPr>
            </w:pPr>
            <w:r w:rsidRPr="007863D4">
              <w:rPr>
                <w:i w:val="0"/>
                <w:color w:val="000000"/>
              </w:rPr>
              <w:t>Creator must be Good</w:t>
            </w:r>
          </w:p>
        </w:tc>
        <w:tc>
          <w:tcPr>
            <w:tcW w:w="540" w:type="dxa"/>
            <w:vAlign w:val="center"/>
          </w:tcPr>
          <w:p w14:paraId="4278815C"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14:paraId="240785CF"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14:paraId="4FA51271"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14:paraId="1C97EDCA" w14:textId="77777777">
        <w:trPr>
          <w:cantSplit/>
        </w:trPr>
        <w:tc>
          <w:tcPr>
            <w:tcW w:w="1710" w:type="dxa"/>
            <w:tcBorders>
              <w:right w:val="nil"/>
            </w:tcBorders>
          </w:tcPr>
          <w:p w14:paraId="35CF43E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Antimagic Shackles</w:t>
            </w:r>
            <w:r w:rsidRPr="007863D4">
              <w:rPr>
                <w:color w:val="000000"/>
                <w:sz w:val="16"/>
              </w:rPr>
              <w:br/>
            </w:r>
          </w:p>
        </w:tc>
        <w:tc>
          <w:tcPr>
            <w:tcW w:w="900" w:type="dxa"/>
            <w:tcBorders>
              <w:left w:val="nil"/>
              <w:right w:val="double" w:sz="6" w:space="0" w:color="auto"/>
            </w:tcBorders>
            <w:vAlign w:val="bottom"/>
          </w:tcPr>
          <w:p w14:paraId="6B6D3BB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58983E1B" w14:textId="77777777" w:rsidR="001D5A3F" w:rsidRPr="007863D4" w:rsidRDefault="00000000">
            <w:pPr>
              <w:spacing w:before="20" w:after="20"/>
              <w:ind w:left="72" w:hanging="72"/>
              <w:rPr>
                <w:color w:val="000000"/>
                <w:sz w:val="14"/>
              </w:rPr>
            </w:pPr>
            <w:r w:rsidRPr="007863D4">
              <w:rPr>
                <w:color w:val="000000"/>
                <w:sz w:val="14"/>
              </w:rPr>
              <w:t>Adamantine Shackles that resize to fit any creature from Small-size to Large-size.  Break DC 40.  Escape DC 28.</w:t>
            </w:r>
          </w:p>
          <w:p w14:paraId="63938A37" w14:textId="77777777" w:rsidR="001D5A3F" w:rsidRPr="007863D4" w:rsidRDefault="00000000">
            <w:pPr>
              <w:spacing w:before="20" w:after="20"/>
              <w:ind w:left="72" w:hanging="72"/>
              <w:rPr>
                <w:color w:val="000000"/>
                <w:sz w:val="14"/>
              </w:rPr>
            </w:pPr>
            <w:r w:rsidRPr="007863D4">
              <w:rPr>
                <w:i/>
                <w:iCs/>
                <w:color w:val="000000"/>
                <w:sz w:val="14"/>
              </w:rPr>
              <w:t>Antimagic Field</w:t>
            </w:r>
            <w:r w:rsidRPr="007863D4">
              <w:rPr>
                <w:color w:val="000000"/>
                <w:sz w:val="14"/>
              </w:rPr>
              <w:t>, in a 5’ radius around the shackles, when locked.</w:t>
            </w:r>
          </w:p>
        </w:tc>
        <w:tc>
          <w:tcPr>
            <w:tcW w:w="540" w:type="dxa"/>
            <w:vAlign w:val="center"/>
          </w:tcPr>
          <w:p w14:paraId="2E2A5C37"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2A20639A"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3799D892" w14:textId="77777777" w:rsidR="001D5A3F" w:rsidRPr="007863D4" w:rsidRDefault="00000000">
            <w:pPr>
              <w:ind w:left="-108" w:right="-108"/>
              <w:jc w:val="center"/>
              <w:rPr>
                <w:color w:val="000000"/>
                <w:sz w:val="14"/>
              </w:rPr>
            </w:pPr>
            <w:r w:rsidRPr="007863D4">
              <w:rPr>
                <w:color w:val="000000"/>
                <w:sz w:val="14"/>
              </w:rPr>
              <w:t>Mod</w:t>
            </w:r>
          </w:p>
          <w:p w14:paraId="241639C6"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03B32784"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0AFFAA7B" w14:textId="77777777" w:rsidR="001D5A3F" w:rsidRPr="007863D4" w:rsidRDefault="00000000">
            <w:pPr>
              <w:pStyle w:val="RequirementText"/>
              <w:rPr>
                <w:i w:val="0"/>
                <w:color w:val="000000"/>
              </w:rPr>
            </w:pPr>
            <w:r w:rsidRPr="007863D4">
              <w:rPr>
                <w:i w:val="0"/>
                <w:color w:val="000000"/>
              </w:rPr>
              <w:t>Craft Wondrous Item</w:t>
            </w:r>
          </w:p>
          <w:p w14:paraId="0D3BD4A7" w14:textId="77777777" w:rsidR="001D5A3F" w:rsidRPr="007863D4" w:rsidRDefault="00000000">
            <w:pPr>
              <w:pStyle w:val="RequirementText"/>
              <w:rPr>
                <w:color w:val="000000"/>
              </w:rPr>
            </w:pPr>
            <w:r w:rsidRPr="007863D4">
              <w:rPr>
                <w:color w:val="000000"/>
              </w:rPr>
              <w:t>Antimagic Field</w:t>
            </w:r>
          </w:p>
        </w:tc>
        <w:tc>
          <w:tcPr>
            <w:tcW w:w="540" w:type="dxa"/>
            <w:vAlign w:val="center"/>
          </w:tcPr>
          <w:p w14:paraId="4B59C556" w14:textId="77777777" w:rsidR="001D5A3F" w:rsidRPr="007863D4" w:rsidRDefault="00000000" w:rsidP="00C87AC9">
            <w:pPr>
              <w:spacing w:before="20" w:after="20"/>
              <w:ind w:left="-108" w:right="-108"/>
              <w:jc w:val="center"/>
              <w:rPr>
                <w:color w:val="000000"/>
                <w:sz w:val="14"/>
              </w:rPr>
            </w:pPr>
            <w:r w:rsidRPr="007863D4">
              <w:rPr>
                <w:color w:val="000000"/>
                <w:sz w:val="14"/>
              </w:rPr>
              <w:t>66,000</w:t>
            </w:r>
          </w:p>
        </w:tc>
        <w:tc>
          <w:tcPr>
            <w:tcW w:w="540" w:type="dxa"/>
            <w:vAlign w:val="center"/>
          </w:tcPr>
          <w:p w14:paraId="4DF456B3" w14:textId="77777777" w:rsidR="001D5A3F" w:rsidRPr="007863D4" w:rsidRDefault="00000000" w:rsidP="00C87AC9">
            <w:pPr>
              <w:spacing w:before="20" w:after="20"/>
              <w:ind w:left="-108" w:right="-108"/>
              <w:jc w:val="center"/>
              <w:rPr>
                <w:color w:val="000000"/>
                <w:sz w:val="14"/>
              </w:rPr>
            </w:pPr>
            <w:r w:rsidRPr="007863D4">
              <w:rPr>
                <w:color w:val="000000"/>
                <w:sz w:val="14"/>
              </w:rPr>
              <w:t>5,280</w:t>
            </w:r>
          </w:p>
        </w:tc>
        <w:tc>
          <w:tcPr>
            <w:tcW w:w="540" w:type="dxa"/>
            <w:tcBorders>
              <w:left w:val="double" w:sz="6" w:space="0" w:color="auto"/>
            </w:tcBorders>
            <w:vAlign w:val="center"/>
          </w:tcPr>
          <w:p w14:paraId="31AEDE6E" w14:textId="77777777" w:rsidR="001D5A3F" w:rsidRPr="007863D4" w:rsidRDefault="00000000" w:rsidP="00C87AC9">
            <w:pPr>
              <w:spacing w:before="20" w:after="20"/>
              <w:ind w:left="-108" w:right="-108"/>
              <w:jc w:val="center"/>
              <w:rPr>
                <w:color w:val="000000"/>
                <w:sz w:val="14"/>
              </w:rPr>
            </w:pPr>
            <w:r w:rsidRPr="007863D4">
              <w:rPr>
                <w:color w:val="000000"/>
                <w:sz w:val="14"/>
              </w:rPr>
              <w:t>132,000</w:t>
            </w:r>
          </w:p>
        </w:tc>
      </w:tr>
      <w:tr w:rsidR="00C87AC9" w:rsidRPr="007863D4" w14:paraId="5F5D0622" w14:textId="77777777">
        <w:trPr>
          <w:cantSplit/>
        </w:trPr>
        <w:tc>
          <w:tcPr>
            <w:tcW w:w="1710" w:type="dxa"/>
            <w:tcBorders>
              <w:right w:val="nil"/>
            </w:tcBorders>
          </w:tcPr>
          <w:p w14:paraId="0B8A31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Incense of Consecration</w:t>
            </w:r>
            <w:r w:rsidRPr="007863D4">
              <w:rPr>
                <w:color w:val="000000"/>
                <w:sz w:val="16"/>
              </w:rPr>
              <w:br/>
            </w:r>
          </w:p>
        </w:tc>
        <w:tc>
          <w:tcPr>
            <w:tcW w:w="900" w:type="dxa"/>
            <w:tcBorders>
              <w:left w:val="nil"/>
              <w:right w:val="double" w:sz="6" w:space="0" w:color="auto"/>
            </w:tcBorders>
            <w:vAlign w:val="bottom"/>
          </w:tcPr>
          <w:p w14:paraId="4F93404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5F15B8AF" w14:textId="77777777" w:rsidR="001D5A3F" w:rsidRPr="007863D4" w:rsidRDefault="00000000">
            <w:pPr>
              <w:spacing w:before="20" w:after="20"/>
              <w:ind w:left="72" w:hanging="72"/>
              <w:rPr>
                <w:color w:val="000000"/>
                <w:sz w:val="14"/>
              </w:rPr>
            </w:pPr>
            <w:r w:rsidRPr="007863D4">
              <w:rPr>
                <w:i/>
                <w:iCs/>
                <w:color w:val="000000"/>
                <w:sz w:val="14"/>
              </w:rPr>
              <w:t>Consecrate</w:t>
            </w:r>
            <w:r w:rsidRPr="007863D4">
              <w:rPr>
                <w:color w:val="000000"/>
                <w:sz w:val="14"/>
              </w:rPr>
              <w:t>, in a 20’ Emanation when burned in a censer o</w:t>
            </w:r>
            <w:r>
              <w:rPr>
                <w:color w:val="000000"/>
                <w:sz w:val="14"/>
              </w:rPr>
              <w:t>r</w:t>
            </w:r>
            <w:r w:rsidRPr="007863D4">
              <w:rPr>
                <w:color w:val="000000"/>
                <w:sz w:val="14"/>
              </w:rPr>
              <w:t xml:space="preserve"> thurible.  The effect moves with the incense. After 6 hours, the effect ends.</w:t>
            </w:r>
          </w:p>
          <w:p w14:paraId="5F5B0A0F"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429DBE4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899D262" w14:textId="77777777" w:rsidR="001D5A3F" w:rsidRPr="007863D4" w:rsidRDefault="00000000" w:rsidP="00C87AC9">
            <w:pPr>
              <w:ind w:left="-108" w:right="-108"/>
              <w:jc w:val="center"/>
              <w:rPr>
                <w:color w:val="000000"/>
                <w:sz w:val="14"/>
              </w:rPr>
            </w:pPr>
            <w:r w:rsidRPr="007863D4">
              <w:rPr>
                <w:color w:val="000000"/>
                <w:sz w:val="14"/>
              </w:rPr>
              <w:t>Combo</w:t>
            </w:r>
          </w:p>
          <w:p w14:paraId="0028C79B" w14:textId="77777777" w:rsidR="001D5A3F" w:rsidRPr="007863D4" w:rsidRDefault="00000000" w:rsidP="00C87AC9">
            <w:pPr>
              <w:ind w:left="-108" w:right="-108"/>
              <w:jc w:val="center"/>
              <w:rPr>
                <w:color w:val="000000"/>
                <w:sz w:val="14"/>
              </w:rPr>
            </w:pPr>
            <w:r w:rsidRPr="007863D4">
              <w:rPr>
                <w:color w:val="000000"/>
                <w:sz w:val="14"/>
              </w:rPr>
              <w:t>Single Use</w:t>
            </w:r>
          </w:p>
          <w:p w14:paraId="377E3C2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0D6A2E1" w14:textId="77777777" w:rsidR="001D5A3F" w:rsidRPr="007863D4" w:rsidRDefault="00000000">
            <w:pPr>
              <w:ind w:left="-108" w:right="-108"/>
              <w:jc w:val="center"/>
              <w:rPr>
                <w:color w:val="000000"/>
                <w:sz w:val="14"/>
              </w:rPr>
            </w:pPr>
            <w:r w:rsidRPr="007863D4">
              <w:rPr>
                <w:color w:val="000000"/>
                <w:sz w:val="14"/>
              </w:rPr>
              <w:t>Faint</w:t>
            </w:r>
          </w:p>
          <w:p w14:paraId="45333328"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83E5FD2"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6BEEDBDF" w14:textId="77777777" w:rsidR="001D5A3F" w:rsidRPr="007863D4" w:rsidRDefault="00000000">
            <w:pPr>
              <w:pStyle w:val="RequirementText"/>
              <w:rPr>
                <w:i w:val="0"/>
                <w:color w:val="000000"/>
              </w:rPr>
            </w:pPr>
            <w:r w:rsidRPr="007863D4">
              <w:rPr>
                <w:i w:val="0"/>
                <w:color w:val="000000"/>
              </w:rPr>
              <w:t>Craft Wondrous Item</w:t>
            </w:r>
          </w:p>
          <w:p w14:paraId="4575D905" w14:textId="77777777" w:rsidR="001D5A3F" w:rsidRPr="007863D4" w:rsidRDefault="00000000">
            <w:pPr>
              <w:pStyle w:val="RequirementText"/>
              <w:rPr>
                <w:color w:val="000000"/>
              </w:rPr>
            </w:pPr>
            <w:r w:rsidRPr="007863D4">
              <w:rPr>
                <w:color w:val="000000"/>
              </w:rPr>
              <w:t>Consecrate</w:t>
            </w:r>
          </w:p>
        </w:tc>
        <w:tc>
          <w:tcPr>
            <w:tcW w:w="540" w:type="dxa"/>
            <w:vAlign w:val="center"/>
          </w:tcPr>
          <w:p w14:paraId="55137AF1"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14:paraId="67605F7E"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14:paraId="773C4CD9"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14:paraId="3ACBF3A8" w14:textId="77777777">
        <w:trPr>
          <w:cantSplit/>
        </w:trPr>
        <w:tc>
          <w:tcPr>
            <w:tcW w:w="1710" w:type="dxa"/>
            <w:tcBorders>
              <w:right w:val="nil"/>
            </w:tcBorders>
          </w:tcPr>
          <w:p w14:paraId="0EC1365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Retributive Amulet</w:t>
            </w:r>
            <w:r w:rsidRPr="007863D4">
              <w:rPr>
                <w:color w:val="000000"/>
                <w:sz w:val="16"/>
              </w:rPr>
              <w:br/>
            </w:r>
          </w:p>
        </w:tc>
        <w:tc>
          <w:tcPr>
            <w:tcW w:w="900" w:type="dxa"/>
            <w:tcBorders>
              <w:left w:val="nil"/>
              <w:right w:val="double" w:sz="6" w:space="0" w:color="auto"/>
            </w:tcBorders>
            <w:vAlign w:val="bottom"/>
          </w:tcPr>
          <w:p w14:paraId="254FA33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7B346FFB" w14:textId="77777777" w:rsidR="001D5A3F" w:rsidRPr="007863D4" w:rsidRDefault="00000000">
            <w:pPr>
              <w:spacing w:before="20" w:after="20"/>
              <w:ind w:left="72" w:hanging="72"/>
              <w:rPr>
                <w:color w:val="000000"/>
                <w:sz w:val="14"/>
              </w:rPr>
            </w:pPr>
            <w:r w:rsidRPr="007863D4">
              <w:rPr>
                <w:color w:val="000000"/>
                <w:sz w:val="14"/>
              </w:rPr>
              <w:t>+2 Sacred bonus to AC.</w:t>
            </w:r>
          </w:p>
          <w:p w14:paraId="25B8E094" w14:textId="77777777" w:rsidR="001D5A3F" w:rsidRPr="007863D4" w:rsidRDefault="00000000">
            <w:pPr>
              <w:spacing w:before="20" w:after="20"/>
              <w:ind w:left="72" w:hanging="72"/>
              <w:rPr>
                <w:color w:val="000000"/>
                <w:sz w:val="14"/>
              </w:rPr>
            </w:pPr>
            <w:r w:rsidRPr="007863D4">
              <w:rPr>
                <w:color w:val="000000"/>
                <w:sz w:val="14"/>
              </w:rPr>
              <w:t>Half the hit-point damage the wearer takes from melee attacks is transferred to the attacker.</w:t>
            </w:r>
          </w:p>
        </w:tc>
        <w:tc>
          <w:tcPr>
            <w:tcW w:w="540" w:type="dxa"/>
            <w:vAlign w:val="center"/>
          </w:tcPr>
          <w:p w14:paraId="408C52ED"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62561AAC"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C4A2AC1" w14:textId="77777777" w:rsidR="001D5A3F" w:rsidRPr="007863D4" w:rsidRDefault="00000000">
            <w:pPr>
              <w:ind w:left="-108" w:right="-108"/>
              <w:jc w:val="center"/>
              <w:rPr>
                <w:color w:val="000000"/>
                <w:sz w:val="14"/>
              </w:rPr>
            </w:pPr>
            <w:r w:rsidRPr="007863D4">
              <w:rPr>
                <w:color w:val="000000"/>
                <w:sz w:val="14"/>
              </w:rPr>
              <w:t>Faint</w:t>
            </w:r>
          </w:p>
          <w:p w14:paraId="6456E1A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41C0F6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3879152" w14:textId="77777777" w:rsidR="001D5A3F" w:rsidRPr="007863D4" w:rsidRDefault="00000000">
            <w:pPr>
              <w:pStyle w:val="RequirementText"/>
              <w:rPr>
                <w:i w:val="0"/>
                <w:color w:val="000000"/>
              </w:rPr>
            </w:pPr>
            <w:r w:rsidRPr="007863D4">
              <w:rPr>
                <w:i w:val="0"/>
                <w:color w:val="000000"/>
              </w:rPr>
              <w:t>Craft Wondrous Item</w:t>
            </w:r>
          </w:p>
          <w:p w14:paraId="32DEEBE7" w14:textId="77777777" w:rsidR="001D5A3F" w:rsidRPr="007863D4" w:rsidRDefault="00000000">
            <w:pPr>
              <w:pStyle w:val="RequirementText"/>
              <w:rPr>
                <w:color w:val="000000"/>
              </w:rPr>
            </w:pPr>
            <w:r w:rsidRPr="007863D4">
              <w:rPr>
                <w:color w:val="000000"/>
              </w:rPr>
              <w:t>Shield Other</w:t>
            </w:r>
          </w:p>
        </w:tc>
        <w:tc>
          <w:tcPr>
            <w:tcW w:w="540" w:type="dxa"/>
            <w:vAlign w:val="center"/>
          </w:tcPr>
          <w:p w14:paraId="2D0CD329"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vAlign w:val="center"/>
          </w:tcPr>
          <w:p w14:paraId="600DA85B" w14:textId="77777777" w:rsidR="001D5A3F"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left w:val="double" w:sz="6" w:space="0" w:color="auto"/>
            </w:tcBorders>
            <w:vAlign w:val="center"/>
          </w:tcPr>
          <w:p w14:paraId="07008A72" w14:textId="77777777" w:rsidR="001D5A3F"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14:paraId="3D015636" w14:textId="77777777">
        <w:trPr>
          <w:cantSplit/>
        </w:trPr>
        <w:tc>
          <w:tcPr>
            <w:tcW w:w="1710" w:type="dxa"/>
            <w:tcBorders>
              <w:right w:val="nil"/>
            </w:tcBorders>
          </w:tcPr>
          <w:p w14:paraId="3D4F4F5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Shackles of Silence</w:t>
            </w:r>
            <w:r w:rsidRPr="007863D4">
              <w:rPr>
                <w:color w:val="000000"/>
                <w:sz w:val="16"/>
              </w:rPr>
              <w:br/>
            </w:r>
          </w:p>
        </w:tc>
        <w:tc>
          <w:tcPr>
            <w:tcW w:w="900" w:type="dxa"/>
            <w:tcBorders>
              <w:left w:val="nil"/>
              <w:right w:val="double" w:sz="6" w:space="0" w:color="auto"/>
            </w:tcBorders>
            <w:vAlign w:val="bottom"/>
          </w:tcPr>
          <w:p w14:paraId="26A4B31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177799C8" w14:textId="77777777" w:rsidR="001D5A3F" w:rsidRPr="007863D4" w:rsidRDefault="00000000">
            <w:pPr>
              <w:spacing w:before="20" w:after="20"/>
              <w:ind w:left="72" w:hanging="72"/>
              <w:rPr>
                <w:color w:val="000000"/>
                <w:sz w:val="14"/>
              </w:rPr>
            </w:pPr>
            <w:r w:rsidRPr="007863D4">
              <w:rPr>
                <w:color w:val="000000"/>
                <w:sz w:val="14"/>
              </w:rPr>
              <w:t>Iron shackles that resize to fit any creature from Small-size to Large-size.  Break &amp; Escape DC 28.</w:t>
            </w:r>
          </w:p>
          <w:p w14:paraId="62533D02" w14:textId="77777777" w:rsidR="001D5A3F" w:rsidRPr="007863D4" w:rsidRDefault="00000000">
            <w:pPr>
              <w:spacing w:before="20" w:after="20"/>
              <w:ind w:left="72" w:hanging="72"/>
              <w:rPr>
                <w:color w:val="000000"/>
                <w:sz w:val="14"/>
              </w:rPr>
            </w:pPr>
            <w:r w:rsidRPr="007863D4">
              <w:rPr>
                <w:i/>
                <w:iCs/>
                <w:color w:val="000000"/>
                <w:sz w:val="14"/>
              </w:rPr>
              <w:t>Silence</w:t>
            </w:r>
            <w:r w:rsidRPr="007863D4">
              <w:rPr>
                <w:color w:val="000000"/>
                <w:sz w:val="14"/>
              </w:rPr>
              <w:t>, in a 2 ½’ radius around the shackles when locked (5’ radius if on a Large-size creature).</w:t>
            </w:r>
          </w:p>
          <w:p w14:paraId="2E586E23" w14:textId="77777777" w:rsidR="001D5A3F" w:rsidRPr="007863D4" w:rsidRDefault="00000000">
            <w:pPr>
              <w:spacing w:before="20" w:after="20"/>
              <w:ind w:left="72" w:hanging="72"/>
              <w:rPr>
                <w:color w:val="000000"/>
                <w:sz w:val="14"/>
              </w:rPr>
            </w:pPr>
            <w:r w:rsidRPr="007863D4">
              <w:rPr>
                <w:color w:val="000000"/>
                <w:sz w:val="14"/>
              </w:rPr>
              <w:t>If broken or slipped out of, the shackles ring for 1 round in alarm.</w:t>
            </w:r>
          </w:p>
        </w:tc>
        <w:tc>
          <w:tcPr>
            <w:tcW w:w="540" w:type="dxa"/>
            <w:vAlign w:val="center"/>
          </w:tcPr>
          <w:p w14:paraId="11860A96"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5E50D61C"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5E32E429" w14:textId="77777777" w:rsidR="001D5A3F" w:rsidRPr="007863D4" w:rsidRDefault="00000000">
            <w:pPr>
              <w:ind w:left="-108" w:right="-108"/>
              <w:jc w:val="center"/>
              <w:rPr>
                <w:color w:val="000000"/>
                <w:sz w:val="14"/>
              </w:rPr>
            </w:pPr>
            <w:r w:rsidRPr="007863D4">
              <w:rPr>
                <w:color w:val="000000"/>
                <w:sz w:val="14"/>
              </w:rPr>
              <w:t>Faint</w:t>
            </w:r>
          </w:p>
          <w:p w14:paraId="6167D9A0" w14:textId="77777777" w:rsidR="001D5A3F" w:rsidRPr="007863D4" w:rsidRDefault="00000000">
            <w:pPr>
              <w:ind w:left="-108" w:right="-108"/>
              <w:jc w:val="center"/>
              <w:rPr>
                <w:color w:val="000000"/>
                <w:sz w:val="14"/>
              </w:rPr>
            </w:pPr>
            <w:r w:rsidRPr="007863D4">
              <w:rPr>
                <w:color w:val="000000"/>
                <w:sz w:val="14"/>
              </w:rPr>
              <w:t>Abj</w:t>
            </w:r>
          </w:p>
          <w:p w14:paraId="6814BC12"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7E7FDC6C"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A380BEE" w14:textId="77777777" w:rsidR="001D5A3F" w:rsidRPr="007863D4" w:rsidRDefault="00000000">
            <w:pPr>
              <w:pStyle w:val="RequirementText"/>
              <w:rPr>
                <w:i w:val="0"/>
                <w:color w:val="000000"/>
              </w:rPr>
            </w:pPr>
            <w:r w:rsidRPr="007863D4">
              <w:rPr>
                <w:i w:val="0"/>
                <w:color w:val="000000"/>
              </w:rPr>
              <w:t>Craft Wondrous Item</w:t>
            </w:r>
          </w:p>
          <w:p w14:paraId="232E6422" w14:textId="77777777" w:rsidR="001D5A3F" w:rsidRPr="007863D4" w:rsidRDefault="00000000">
            <w:pPr>
              <w:pStyle w:val="RequirementText"/>
              <w:rPr>
                <w:iCs w:val="0"/>
                <w:color w:val="000000"/>
              </w:rPr>
            </w:pPr>
            <w:r w:rsidRPr="007863D4">
              <w:rPr>
                <w:iCs w:val="0"/>
                <w:color w:val="000000"/>
              </w:rPr>
              <w:t>Alarm</w:t>
            </w:r>
          </w:p>
          <w:p w14:paraId="45C42872" w14:textId="77777777" w:rsidR="001D5A3F" w:rsidRPr="007863D4" w:rsidRDefault="00000000">
            <w:pPr>
              <w:pStyle w:val="RequirementText"/>
              <w:rPr>
                <w:iCs w:val="0"/>
                <w:color w:val="000000"/>
              </w:rPr>
            </w:pPr>
            <w:r w:rsidRPr="007863D4">
              <w:rPr>
                <w:iCs w:val="0"/>
                <w:color w:val="000000"/>
              </w:rPr>
              <w:t>Silence</w:t>
            </w:r>
          </w:p>
        </w:tc>
        <w:tc>
          <w:tcPr>
            <w:tcW w:w="540" w:type="dxa"/>
            <w:vAlign w:val="center"/>
          </w:tcPr>
          <w:p w14:paraId="11506AD1"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551E9FC1"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12E38210"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2BB9953B" w14:textId="77777777">
        <w:trPr>
          <w:cantSplit/>
        </w:trPr>
        <w:tc>
          <w:tcPr>
            <w:tcW w:w="1710" w:type="dxa"/>
            <w:tcBorders>
              <w:right w:val="nil"/>
            </w:tcBorders>
          </w:tcPr>
          <w:p w14:paraId="77552A8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Starmantle Cloak</w:t>
            </w:r>
            <w:r w:rsidRPr="007863D4">
              <w:rPr>
                <w:color w:val="000000"/>
                <w:sz w:val="16"/>
              </w:rPr>
              <w:br/>
            </w:r>
          </w:p>
        </w:tc>
        <w:tc>
          <w:tcPr>
            <w:tcW w:w="900" w:type="dxa"/>
            <w:tcBorders>
              <w:left w:val="nil"/>
              <w:right w:val="double" w:sz="6" w:space="0" w:color="auto"/>
            </w:tcBorders>
            <w:vAlign w:val="bottom"/>
          </w:tcPr>
          <w:p w14:paraId="194CB5B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2EE3E3F4" w14:textId="77777777" w:rsidR="001D5A3F" w:rsidRPr="007863D4" w:rsidRDefault="00000000">
            <w:pPr>
              <w:spacing w:before="20" w:after="20"/>
              <w:ind w:left="72" w:hanging="72"/>
              <w:rPr>
                <w:color w:val="000000"/>
                <w:sz w:val="14"/>
              </w:rPr>
            </w:pPr>
            <w:r w:rsidRPr="007863D4">
              <w:rPr>
                <w:color w:val="000000"/>
                <w:sz w:val="14"/>
              </w:rPr>
              <w:t>Black cloak with tiny stars.</w:t>
            </w:r>
          </w:p>
          <w:p w14:paraId="77ACE380" w14:textId="77777777" w:rsidR="001D5A3F" w:rsidRPr="007863D4" w:rsidRDefault="00000000">
            <w:pPr>
              <w:spacing w:before="20" w:after="20"/>
              <w:ind w:left="72" w:hanging="72"/>
              <w:rPr>
                <w:color w:val="000000"/>
                <w:sz w:val="14"/>
              </w:rPr>
            </w:pPr>
            <w:r w:rsidRPr="007863D4">
              <w:rPr>
                <w:color w:val="000000"/>
                <w:sz w:val="14"/>
              </w:rPr>
              <w:t>Gives off light as a torch.</w:t>
            </w:r>
          </w:p>
          <w:p w14:paraId="3EA099DD" w14:textId="77777777" w:rsidR="001D5A3F" w:rsidRPr="007863D4" w:rsidRDefault="00000000">
            <w:pPr>
              <w:spacing w:before="20" w:after="20"/>
              <w:ind w:left="72" w:hanging="72"/>
              <w:rPr>
                <w:color w:val="000000"/>
                <w:sz w:val="14"/>
              </w:rPr>
            </w:pPr>
            <w:r w:rsidRPr="007863D4">
              <w:rPr>
                <w:color w:val="000000"/>
                <w:sz w:val="14"/>
              </w:rPr>
              <w:t>Non-magic weapons &amp; missiles that hit the wearer are destroyed &amp; do no damage.</w:t>
            </w:r>
          </w:p>
          <w:p w14:paraId="323B9092" w14:textId="77777777" w:rsidR="001D5A3F" w:rsidRPr="007863D4" w:rsidRDefault="00000000">
            <w:pPr>
              <w:spacing w:before="20" w:after="20"/>
              <w:ind w:left="72" w:hanging="72"/>
              <w:rPr>
                <w:color w:val="000000"/>
                <w:sz w:val="14"/>
              </w:rPr>
            </w:pPr>
            <w:r w:rsidRPr="007863D4">
              <w:rPr>
                <w:color w:val="000000"/>
                <w:sz w:val="14"/>
              </w:rPr>
              <w:t>If hit by a magic weapon or missile, the wearer gets a Reflex save vs. DC 15 for ½ damage.</w:t>
            </w:r>
          </w:p>
        </w:tc>
        <w:tc>
          <w:tcPr>
            <w:tcW w:w="540" w:type="dxa"/>
            <w:vAlign w:val="center"/>
          </w:tcPr>
          <w:p w14:paraId="32261059"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794E01F7"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0AE668D" w14:textId="77777777" w:rsidR="001D5A3F" w:rsidRPr="007863D4" w:rsidRDefault="00000000">
            <w:pPr>
              <w:ind w:left="-108" w:right="-108"/>
              <w:jc w:val="center"/>
              <w:rPr>
                <w:color w:val="000000"/>
                <w:sz w:val="14"/>
              </w:rPr>
            </w:pPr>
            <w:r w:rsidRPr="007863D4">
              <w:rPr>
                <w:color w:val="000000"/>
                <w:sz w:val="14"/>
              </w:rPr>
              <w:t>Mod</w:t>
            </w:r>
          </w:p>
          <w:p w14:paraId="7DA118F1"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2846E112"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2352B68" w14:textId="77777777" w:rsidR="001D5A3F" w:rsidRPr="007863D4" w:rsidRDefault="00000000">
            <w:pPr>
              <w:pStyle w:val="RequirementText"/>
              <w:rPr>
                <w:i w:val="0"/>
                <w:color w:val="000000"/>
              </w:rPr>
            </w:pPr>
            <w:r w:rsidRPr="007863D4">
              <w:rPr>
                <w:i w:val="0"/>
                <w:color w:val="000000"/>
              </w:rPr>
              <w:t>Craft Wondrous Item</w:t>
            </w:r>
          </w:p>
          <w:p w14:paraId="0CCF13A5" w14:textId="77777777" w:rsidR="001D5A3F" w:rsidRPr="007863D4" w:rsidRDefault="00000000">
            <w:pPr>
              <w:pStyle w:val="RequirementText"/>
              <w:rPr>
                <w:color w:val="000000"/>
              </w:rPr>
            </w:pPr>
            <w:r w:rsidRPr="007863D4">
              <w:rPr>
                <w:color w:val="000000"/>
              </w:rPr>
              <w:t>Starmantle</w:t>
            </w:r>
          </w:p>
        </w:tc>
        <w:tc>
          <w:tcPr>
            <w:tcW w:w="540" w:type="dxa"/>
            <w:vAlign w:val="center"/>
          </w:tcPr>
          <w:p w14:paraId="7F3152C4" w14:textId="77777777" w:rsidR="001D5A3F" w:rsidRPr="007863D4" w:rsidRDefault="00000000" w:rsidP="00C87AC9">
            <w:pPr>
              <w:spacing w:before="20" w:after="20"/>
              <w:ind w:left="-108" w:right="-108"/>
              <w:jc w:val="center"/>
              <w:rPr>
                <w:color w:val="000000"/>
                <w:sz w:val="14"/>
              </w:rPr>
            </w:pPr>
            <w:r w:rsidRPr="007863D4">
              <w:rPr>
                <w:color w:val="000000"/>
                <w:sz w:val="14"/>
              </w:rPr>
              <w:t>66,000</w:t>
            </w:r>
          </w:p>
        </w:tc>
        <w:tc>
          <w:tcPr>
            <w:tcW w:w="540" w:type="dxa"/>
            <w:vAlign w:val="center"/>
          </w:tcPr>
          <w:p w14:paraId="22412164" w14:textId="77777777" w:rsidR="001D5A3F" w:rsidRPr="007863D4" w:rsidRDefault="00000000" w:rsidP="00C87AC9">
            <w:pPr>
              <w:spacing w:before="20" w:after="20"/>
              <w:ind w:left="-108" w:right="-108"/>
              <w:jc w:val="center"/>
              <w:rPr>
                <w:color w:val="000000"/>
                <w:sz w:val="14"/>
              </w:rPr>
            </w:pPr>
            <w:r w:rsidRPr="007863D4">
              <w:rPr>
                <w:color w:val="000000"/>
                <w:sz w:val="14"/>
              </w:rPr>
              <w:t>5,280</w:t>
            </w:r>
          </w:p>
        </w:tc>
        <w:tc>
          <w:tcPr>
            <w:tcW w:w="540" w:type="dxa"/>
            <w:tcBorders>
              <w:left w:val="double" w:sz="6" w:space="0" w:color="auto"/>
            </w:tcBorders>
            <w:vAlign w:val="center"/>
          </w:tcPr>
          <w:p w14:paraId="37AABA4B" w14:textId="77777777" w:rsidR="001D5A3F" w:rsidRPr="007863D4" w:rsidRDefault="00000000" w:rsidP="00C87AC9">
            <w:pPr>
              <w:spacing w:before="20" w:after="20"/>
              <w:ind w:left="-108" w:right="-108"/>
              <w:jc w:val="center"/>
              <w:rPr>
                <w:color w:val="000000"/>
                <w:sz w:val="14"/>
              </w:rPr>
            </w:pPr>
            <w:r w:rsidRPr="007863D4">
              <w:rPr>
                <w:color w:val="000000"/>
                <w:sz w:val="14"/>
              </w:rPr>
              <w:t>132,000</w:t>
            </w:r>
          </w:p>
        </w:tc>
      </w:tr>
      <w:tr w:rsidR="00C87AC9" w:rsidRPr="007863D4" w14:paraId="7216939F" w14:textId="77777777">
        <w:trPr>
          <w:cantSplit/>
        </w:trPr>
        <w:tc>
          <w:tcPr>
            <w:tcW w:w="1710" w:type="dxa"/>
            <w:tcBorders>
              <w:right w:val="nil"/>
            </w:tcBorders>
          </w:tcPr>
          <w:p w14:paraId="099EC4F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Thurible of Consecration</w:t>
            </w:r>
            <w:r w:rsidRPr="007863D4">
              <w:rPr>
                <w:color w:val="000000"/>
                <w:sz w:val="16"/>
              </w:rPr>
              <w:br/>
            </w:r>
          </w:p>
        </w:tc>
        <w:tc>
          <w:tcPr>
            <w:tcW w:w="900" w:type="dxa"/>
            <w:tcBorders>
              <w:left w:val="nil"/>
              <w:right w:val="double" w:sz="6" w:space="0" w:color="auto"/>
            </w:tcBorders>
            <w:vAlign w:val="bottom"/>
          </w:tcPr>
          <w:p w14:paraId="2AF5F02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3809B34C" w14:textId="77777777" w:rsidR="001D5A3F" w:rsidRPr="007863D4" w:rsidRDefault="00000000">
            <w:pPr>
              <w:spacing w:before="20" w:after="20"/>
              <w:ind w:left="72" w:hanging="72"/>
              <w:rPr>
                <w:color w:val="000000"/>
                <w:sz w:val="14"/>
              </w:rPr>
            </w:pPr>
            <w:r w:rsidRPr="007863D4">
              <w:rPr>
                <w:color w:val="000000"/>
                <w:sz w:val="14"/>
              </w:rPr>
              <w:t>Golden incense burner marked with a Deity’s symbol.</w:t>
            </w:r>
          </w:p>
          <w:p w14:paraId="673042DF" w14:textId="77777777" w:rsidR="001D5A3F" w:rsidRPr="007863D4" w:rsidRDefault="00000000">
            <w:pPr>
              <w:spacing w:before="20" w:after="20"/>
              <w:ind w:left="72" w:hanging="72"/>
              <w:rPr>
                <w:color w:val="000000"/>
                <w:sz w:val="14"/>
              </w:rPr>
            </w:pPr>
            <w:r w:rsidRPr="007863D4">
              <w:rPr>
                <w:color w:val="000000"/>
                <w:sz w:val="14"/>
              </w:rPr>
              <w:t>Cleric of the Thurible’s Deity only:</w:t>
            </w:r>
          </w:p>
          <w:p w14:paraId="4182642A" w14:textId="77777777" w:rsidR="001D5A3F" w:rsidRPr="007863D4" w:rsidRDefault="00000000">
            <w:pPr>
              <w:spacing w:before="20" w:after="20"/>
              <w:ind w:left="162" w:hanging="72"/>
              <w:rPr>
                <w:color w:val="000000"/>
                <w:sz w:val="14"/>
              </w:rPr>
            </w:pPr>
            <w:r w:rsidRPr="007863D4">
              <w:rPr>
                <w:color w:val="000000"/>
                <w:sz w:val="14"/>
              </w:rPr>
              <w:t>Incense of Consecration burned in the Thurible has double effect.</w:t>
            </w:r>
          </w:p>
        </w:tc>
        <w:tc>
          <w:tcPr>
            <w:tcW w:w="540" w:type="dxa"/>
            <w:vAlign w:val="center"/>
          </w:tcPr>
          <w:p w14:paraId="4249827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91ED597" w14:textId="77777777" w:rsidR="001D5A3F" w:rsidRPr="007863D4" w:rsidRDefault="00000000" w:rsidP="00C87AC9">
            <w:pPr>
              <w:ind w:left="-108" w:right="-108"/>
              <w:jc w:val="center"/>
              <w:rPr>
                <w:color w:val="000000"/>
                <w:sz w:val="14"/>
              </w:rPr>
            </w:pPr>
            <w:r w:rsidRPr="007863D4">
              <w:rPr>
                <w:color w:val="000000"/>
                <w:sz w:val="14"/>
              </w:rPr>
              <w:t>Class – Cleric</w:t>
            </w:r>
          </w:p>
        </w:tc>
        <w:tc>
          <w:tcPr>
            <w:tcW w:w="540" w:type="dxa"/>
            <w:tcBorders>
              <w:right w:val="double" w:sz="6" w:space="0" w:color="auto"/>
            </w:tcBorders>
            <w:vAlign w:val="center"/>
          </w:tcPr>
          <w:p w14:paraId="4EF4CAD6" w14:textId="77777777" w:rsidR="001D5A3F" w:rsidRPr="007863D4" w:rsidRDefault="00000000">
            <w:pPr>
              <w:ind w:left="-108" w:right="-108"/>
              <w:jc w:val="center"/>
              <w:rPr>
                <w:color w:val="000000"/>
                <w:sz w:val="14"/>
              </w:rPr>
            </w:pPr>
            <w:r w:rsidRPr="007863D4">
              <w:rPr>
                <w:color w:val="000000"/>
                <w:sz w:val="14"/>
              </w:rPr>
              <w:t>Faint</w:t>
            </w:r>
          </w:p>
          <w:p w14:paraId="20164A70"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232643C"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23C1875" w14:textId="77777777" w:rsidR="001D5A3F" w:rsidRPr="007863D4" w:rsidRDefault="00000000">
            <w:pPr>
              <w:pStyle w:val="RequirementText"/>
              <w:rPr>
                <w:i w:val="0"/>
                <w:color w:val="000000"/>
              </w:rPr>
            </w:pPr>
            <w:r w:rsidRPr="007863D4">
              <w:rPr>
                <w:i w:val="0"/>
                <w:color w:val="000000"/>
              </w:rPr>
              <w:t>Craft Wondrous Item</w:t>
            </w:r>
          </w:p>
          <w:p w14:paraId="4682FEFE" w14:textId="77777777" w:rsidR="001D5A3F" w:rsidRPr="007863D4" w:rsidRDefault="00000000">
            <w:pPr>
              <w:pStyle w:val="RequirementText"/>
              <w:rPr>
                <w:color w:val="000000"/>
              </w:rPr>
            </w:pPr>
            <w:r w:rsidRPr="007863D4">
              <w:rPr>
                <w:color w:val="000000"/>
              </w:rPr>
              <w:t>Consecrate</w:t>
            </w:r>
          </w:p>
          <w:p w14:paraId="2A7D42D9" w14:textId="77777777" w:rsidR="001D5A3F" w:rsidRPr="007863D4" w:rsidRDefault="00000000">
            <w:pPr>
              <w:pStyle w:val="RequirementText"/>
              <w:rPr>
                <w:i w:val="0"/>
                <w:iCs w:val="0"/>
                <w:color w:val="000000"/>
              </w:rPr>
            </w:pPr>
            <w:r w:rsidRPr="007863D4">
              <w:rPr>
                <w:i w:val="0"/>
                <w:iCs w:val="0"/>
                <w:color w:val="000000"/>
              </w:rPr>
              <w:t>Creator must be a Cleric of the target Deity</w:t>
            </w:r>
          </w:p>
        </w:tc>
        <w:tc>
          <w:tcPr>
            <w:tcW w:w="540" w:type="dxa"/>
            <w:vAlign w:val="center"/>
          </w:tcPr>
          <w:p w14:paraId="227A39E1"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460B254F"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34A326DC"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23459F48" w14:textId="77777777">
        <w:trPr>
          <w:cantSplit/>
        </w:trPr>
        <w:tc>
          <w:tcPr>
            <w:tcW w:w="1710" w:type="dxa"/>
            <w:tcBorders>
              <w:right w:val="nil"/>
            </w:tcBorders>
          </w:tcPr>
          <w:p w14:paraId="672A22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Trumpet of Doom</w:t>
            </w:r>
            <w:r w:rsidRPr="007863D4">
              <w:rPr>
                <w:color w:val="000000"/>
                <w:sz w:val="16"/>
              </w:rPr>
              <w:br/>
            </w:r>
          </w:p>
        </w:tc>
        <w:tc>
          <w:tcPr>
            <w:tcW w:w="900" w:type="dxa"/>
            <w:tcBorders>
              <w:left w:val="nil"/>
              <w:right w:val="double" w:sz="6" w:space="0" w:color="auto"/>
            </w:tcBorders>
            <w:vAlign w:val="bottom"/>
          </w:tcPr>
          <w:p w14:paraId="5678F1B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78DCF18F" w14:textId="77777777" w:rsidR="001D5A3F" w:rsidRPr="007863D4" w:rsidRDefault="00000000">
            <w:pPr>
              <w:spacing w:before="20" w:after="20"/>
              <w:ind w:left="72" w:hanging="72"/>
              <w:rPr>
                <w:color w:val="000000"/>
                <w:sz w:val="14"/>
              </w:rPr>
            </w:pPr>
            <w:r w:rsidRPr="007863D4">
              <w:rPr>
                <w:color w:val="000000"/>
                <w:sz w:val="14"/>
              </w:rPr>
              <w:t>Masterwork Brass Trumpet</w:t>
            </w:r>
          </w:p>
          <w:p w14:paraId="4F2BE81F" w14:textId="77777777" w:rsidR="001D5A3F" w:rsidRPr="007863D4" w:rsidRDefault="00000000">
            <w:pPr>
              <w:spacing w:before="20" w:after="20"/>
              <w:ind w:left="72" w:hanging="72"/>
              <w:rPr>
                <w:color w:val="000000"/>
                <w:sz w:val="14"/>
              </w:rPr>
            </w:pPr>
            <w:r w:rsidRPr="007863D4">
              <w:rPr>
                <w:color w:val="000000"/>
                <w:sz w:val="14"/>
              </w:rPr>
              <w:t>All Evil creatures within 100’ when blown are Shaken for 1 minute (WillNeg DC14).  Usable 3/day.</w:t>
            </w:r>
          </w:p>
        </w:tc>
        <w:tc>
          <w:tcPr>
            <w:tcW w:w="540" w:type="dxa"/>
            <w:vAlign w:val="center"/>
          </w:tcPr>
          <w:p w14:paraId="6274B9C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3075923"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3BF371C0" w14:textId="77777777" w:rsidR="001D5A3F" w:rsidRPr="007863D4" w:rsidRDefault="00000000">
            <w:pPr>
              <w:ind w:left="-108" w:right="-108"/>
              <w:jc w:val="center"/>
              <w:rPr>
                <w:color w:val="000000"/>
                <w:sz w:val="14"/>
              </w:rPr>
            </w:pPr>
            <w:r w:rsidRPr="007863D4">
              <w:rPr>
                <w:color w:val="000000"/>
                <w:sz w:val="14"/>
              </w:rPr>
              <w:t>Mod</w:t>
            </w:r>
          </w:p>
          <w:p w14:paraId="055FAB05"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4230913E"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C40DABA" w14:textId="77777777" w:rsidR="001D5A3F" w:rsidRPr="007863D4" w:rsidRDefault="00000000">
            <w:pPr>
              <w:pStyle w:val="RequirementText"/>
              <w:rPr>
                <w:i w:val="0"/>
                <w:color w:val="000000"/>
              </w:rPr>
            </w:pPr>
            <w:r w:rsidRPr="007863D4">
              <w:rPr>
                <w:i w:val="0"/>
                <w:color w:val="000000"/>
              </w:rPr>
              <w:t>Craft Wondrous Item</w:t>
            </w:r>
          </w:p>
          <w:p w14:paraId="3F13FE4B" w14:textId="77777777" w:rsidR="001D5A3F" w:rsidRPr="007863D4" w:rsidRDefault="00000000">
            <w:pPr>
              <w:pStyle w:val="RequirementText"/>
              <w:rPr>
                <w:color w:val="000000"/>
              </w:rPr>
            </w:pPr>
            <w:r w:rsidRPr="007863D4">
              <w:rPr>
                <w:color w:val="000000"/>
              </w:rPr>
              <w:t>Doom</w:t>
            </w:r>
          </w:p>
        </w:tc>
        <w:tc>
          <w:tcPr>
            <w:tcW w:w="540" w:type="dxa"/>
            <w:vAlign w:val="center"/>
          </w:tcPr>
          <w:p w14:paraId="7D0F4C39" w14:textId="77777777" w:rsidR="001D5A3F" w:rsidRPr="007863D4" w:rsidRDefault="00000000" w:rsidP="00C87AC9">
            <w:pPr>
              <w:spacing w:before="20" w:after="20"/>
              <w:ind w:left="-108" w:right="-108"/>
              <w:jc w:val="center"/>
              <w:rPr>
                <w:color w:val="000000"/>
                <w:sz w:val="14"/>
              </w:rPr>
            </w:pPr>
            <w:r w:rsidRPr="007863D4">
              <w:rPr>
                <w:color w:val="000000"/>
                <w:sz w:val="14"/>
              </w:rPr>
              <w:t>3,593</w:t>
            </w:r>
          </w:p>
        </w:tc>
        <w:tc>
          <w:tcPr>
            <w:tcW w:w="540" w:type="dxa"/>
            <w:vAlign w:val="center"/>
          </w:tcPr>
          <w:p w14:paraId="4EEC23C3" w14:textId="77777777" w:rsidR="001D5A3F" w:rsidRPr="007863D4" w:rsidRDefault="00000000" w:rsidP="00C87AC9">
            <w:pPr>
              <w:spacing w:before="20" w:after="20"/>
              <w:ind w:left="-108" w:right="-108"/>
              <w:jc w:val="center"/>
              <w:rPr>
                <w:color w:val="000000"/>
                <w:sz w:val="14"/>
              </w:rPr>
            </w:pPr>
            <w:r w:rsidRPr="007863D4">
              <w:rPr>
                <w:color w:val="000000"/>
                <w:sz w:val="14"/>
              </w:rPr>
              <w:t>287</w:t>
            </w:r>
          </w:p>
        </w:tc>
        <w:tc>
          <w:tcPr>
            <w:tcW w:w="540" w:type="dxa"/>
            <w:tcBorders>
              <w:left w:val="double" w:sz="6" w:space="0" w:color="auto"/>
            </w:tcBorders>
            <w:vAlign w:val="center"/>
          </w:tcPr>
          <w:p w14:paraId="5424CFD2" w14:textId="77777777" w:rsidR="001D5A3F" w:rsidRPr="007863D4" w:rsidRDefault="00000000" w:rsidP="00C87AC9">
            <w:pPr>
              <w:spacing w:before="20" w:after="20"/>
              <w:ind w:left="-108" w:right="-108"/>
              <w:jc w:val="center"/>
              <w:rPr>
                <w:color w:val="000000"/>
                <w:sz w:val="14"/>
              </w:rPr>
            </w:pPr>
            <w:r w:rsidRPr="007863D4">
              <w:rPr>
                <w:color w:val="000000"/>
                <w:sz w:val="14"/>
              </w:rPr>
              <w:t>7,185</w:t>
            </w:r>
          </w:p>
        </w:tc>
      </w:tr>
      <w:tr w:rsidR="00C87AC9" w:rsidRPr="007863D4" w14:paraId="7CD303C8" w14:textId="77777777">
        <w:trPr>
          <w:cantSplit/>
        </w:trPr>
        <w:tc>
          <w:tcPr>
            <w:tcW w:w="1710" w:type="dxa"/>
            <w:tcBorders>
              <w:right w:val="nil"/>
            </w:tcBorders>
          </w:tcPr>
          <w:p w14:paraId="40FC478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Trumpet of Healing</w:t>
            </w:r>
            <w:r w:rsidRPr="007863D4">
              <w:rPr>
                <w:color w:val="000000"/>
                <w:sz w:val="16"/>
              </w:rPr>
              <w:br/>
            </w:r>
          </w:p>
        </w:tc>
        <w:tc>
          <w:tcPr>
            <w:tcW w:w="900" w:type="dxa"/>
            <w:tcBorders>
              <w:left w:val="nil"/>
              <w:right w:val="double" w:sz="6" w:space="0" w:color="auto"/>
            </w:tcBorders>
            <w:vAlign w:val="bottom"/>
          </w:tcPr>
          <w:p w14:paraId="2950CCA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p116)</w:t>
            </w:r>
          </w:p>
        </w:tc>
        <w:tc>
          <w:tcPr>
            <w:tcW w:w="2790" w:type="dxa"/>
            <w:tcBorders>
              <w:left w:val="double" w:sz="6" w:space="0" w:color="auto"/>
            </w:tcBorders>
            <w:vAlign w:val="center"/>
          </w:tcPr>
          <w:p w14:paraId="1BC6F403" w14:textId="77777777" w:rsidR="001D5A3F" w:rsidRPr="007863D4" w:rsidRDefault="00000000">
            <w:pPr>
              <w:spacing w:before="20" w:after="20"/>
              <w:ind w:left="72" w:hanging="72"/>
              <w:rPr>
                <w:color w:val="000000"/>
                <w:sz w:val="14"/>
              </w:rPr>
            </w:pPr>
            <w:r w:rsidRPr="007863D4">
              <w:rPr>
                <w:color w:val="000000"/>
                <w:sz w:val="14"/>
              </w:rPr>
              <w:t>Masterwork Trumpet</w:t>
            </w:r>
          </w:p>
          <w:p w14:paraId="3A8BE16B" w14:textId="77777777" w:rsidR="001D5A3F" w:rsidRPr="007863D4" w:rsidRDefault="00000000">
            <w:pPr>
              <w:spacing w:before="20" w:after="20"/>
              <w:ind w:left="72" w:hanging="72"/>
              <w:rPr>
                <w:color w:val="000000"/>
                <w:sz w:val="14"/>
              </w:rPr>
            </w:pPr>
            <w:r w:rsidRPr="007863D4">
              <w:rPr>
                <w:color w:val="000000"/>
                <w:sz w:val="14"/>
              </w:rPr>
              <w:t>Activation requires a Perform (wind instruments) check vs. DC 15.</w:t>
            </w:r>
          </w:p>
          <w:p w14:paraId="2353A6E8" w14:textId="77777777" w:rsidR="001D5A3F" w:rsidRPr="007863D4" w:rsidRDefault="00000000">
            <w:pPr>
              <w:spacing w:before="20" w:after="20"/>
              <w:ind w:left="72" w:hanging="72"/>
              <w:rPr>
                <w:color w:val="000000"/>
                <w:sz w:val="14"/>
              </w:rPr>
            </w:pPr>
            <w:r w:rsidRPr="007863D4">
              <w:rPr>
                <w:color w:val="000000"/>
                <w:sz w:val="14"/>
              </w:rPr>
              <w:t xml:space="preserve">Three times per day, all non-evil creatures within 360’ of the trumpet receive one of the following:  </w:t>
            </w:r>
            <w:r w:rsidRPr="007863D4">
              <w:rPr>
                <w:i/>
                <w:iCs/>
                <w:color w:val="000000"/>
                <w:sz w:val="14"/>
              </w:rPr>
              <w:t xml:space="preserve">Remove Blindness / Deafness, Remove Disease, Sure Serious Wounds, </w:t>
            </w:r>
            <w:r w:rsidRPr="007863D4">
              <w:rPr>
                <w:color w:val="000000"/>
                <w:sz w:val="14"/>
              </w:rPr>
              <w:t xml:space="preserve">or </w:t>
            </w:r>
            <w:r w:rsidRPr="007863D4">
              <w:rPr>
                <w:i/>
                <w:iCs/>
                <w:color w:val="000000"/>
                <w:sz w:val="14"/>
              </w:rPr>
              <w:t>Neutralize Poison</w:t>
            </w:r>
            <w:r w:rsidRPr="007863D4">
              <w:rPr>
                <w:color w:val="000000"/>
                <w:sz w:val="14"/>
              </w:rPr>
              <w:t>.</w:t>
            </w:r>
          </w:p>
          <w:p w14:paraId="5B36CE5F" w14:textId="77777777" w:rsidR="001D5A3F" w:rsidRPr="007863D4" w:rsidRDefault="00000000">
            <w:pPr>
              <w:spacing w:before="20" w:after="20"/>
              <w:ind w:left="72" w:hanging="72"/>
              <w:rPr>
                <w:color w:val="000000"/>
                <w:sz w:val="14"/>
              </w:rPr>
            </w:pPr>
            <w:r w:rsidRPr="007863D4">
              <w:rPr>
                <w:color w:val="000000"/>
                <w:sz w:val="14"/>
              </w:rPr>
              <w:t xml:space="preserve">One time per day, one non-evil creature within 360’ of the trumpet receives the following:  </w:t>
            </w:r>
            <w:r w:rsidRPr="007863D4">
              <w:rPr>
                <w:i/>
                <w:iCs/>
                <w:color w:val="000000"/>
                <w:sz w:val="14"/>
              </w:rPr>
              <w:t>Heal</w:t>
            </w:r>
            <w:r w:rsidRPr="007863D4">
              <w:rPr>
                <w:color w:val="000000"/>
                <w:sz w:val="14"/>
              </w:rPr>
              <w:t>.</w:t>
            </w:r>
          </w:p>
          <w:p w14:paraId="60980646" w14:textId="77777777" w:rsidR="001D5A3F" w:rsidRPr="007863D4" w:rsidRDefault="00000000">
            <w:pPr>
              <w:spacing w:before="20" w:after="20"/>
              <w:ind w:left="72" w:hanging="72"/>
              <w:rPr>
                <w:color w:val="000000"/>
                <w:sz w:val="14"/>
              </w:rPr>
            </w:pPr>
            <w:r w:rsidRPr="007863D4">
              <w:rPr>
                <w:color w:val="000000"/>
                <w:sz w:val="14"/>
              </w:rPr>
              <w:t>The person playing the trumpet does not benefit from its healing.</w:t>
            </w:r>
          </w:p>
          <w:p w14:paraId="43359D9F" w14:textId="77777777" w:rsidR="001D5A3F" w:rsidRPr="007863D4" w:rsidRDefault="00000000">
            <w:pPr>
              <w:spacing w:before="20" w:after="20"/>
              <w:ind w:left="72" w:hanging="72"/>
              <w:rPr>
                <w:color w:val="000000"/>
                <w:sz w:val="14"/>
              </w:rPr>
            </w:pPr>
            <w:r w:rsidRPr="007863D4">
              <w:rPr>
                <w:color w:val="000000"/>
                <w:sz w:val="14"/>
              </w:rPr>
              <w:t>Evil creatures cannot hear the trumpet.</w:t>
            </w:r>
          </w:p>
        </w:tc>
        <w:tc>
          <w:tcPr>
            <w:tcW w:w="540" w:type="dxa"/>
            <w:vAlign w:val="center"/>
          </w:tcPr>
          <w:p w14:paraId="7AECAFB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51D8F83" w14:textId="77777777" w:rsidR="001D5A3F"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14:paraId="3A178FFF" w14:textId="77777777" w:rsidR="001D5A3F" w:rsidRPr="007863D4" w:rsidRDefault="00000000">
            <w:pPr>
              <w:ind w:left="-108" w:right="-108"/>
              <w:jc w:val="center"/>
              <w:rPr>
                <w:color w:val="000000"/>
                <w:sz w:val="14"/>
              </w:rPr>
            </w:pPr>
            <w:r w:rsidRPr="007863D4">
              <w:rPr>
                <w:color w:val="000000"/>
                <w:sz w:val="14"/>
              </w:rPr>
              <w:t>Strong</w:t>
            </w:r>
          </w:p>
          <w:p w14:paraId="34FC09B2"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40CC642"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91EAE97" w14:textId="77777777" w:rsidR="001D5A3F" w:rsidRPr="007863D4" w:rsidRDefault="00000000">
            <w:pPr>
              <w:pStyle w:val="RequirementText"/>
              <w:rPr>
                <w:i w:val="0"/>
                <w:color w:val="000000"/>
              </w:rPr>
            </w:pPr>
            <w:r w:rsidRPr="007863D4">
              <w:rPr>
                <w:i w:val="0"/>
                <w:color w:val="000000"/>
              </w:rPr>
              <w:t>Craft Wondrous Item</w:t>
            </w:r>
          </w:p>
          <w:p w14:paraId="691C9DCF" w14:textId="77777777" w:rsidR="001D5A3F" w:rsidRPr="007863D4" w:rsidRDefault="00000000">
            <w:pPr>
              <w:pStyle w:val="RequirementText"/>
              <w:rPr>
                <w:iCs w:val="0"/>
                <w:color w:val="000000"/>
              </w:rPr>
            </w:pPr>
            <w:r w:rsidRPr="007863D4">
              <w:rPr>
                <w:iCs w:val="0"/>
                <w:color w:val="000000"/>
              </w:rPr>
              <w:t>Cure Serious Wounds</w:t>
            </w:r>
          </w:p>
          <w:p w14:paraId="09DF0EEE" w14:textId="77777777" w:rsidR="001D5A3F" w:rsidRPr="007863D4" w:rsidRDefault="00000000">
            <w:pPr>
              <w:pStyle w:val="RequirementText"/>
              <w:rPr>
                <w:iCs w:val="0"/>
                <w:color w:val="000000"/>
              </w:rPr>
            </w:pPr>
            <w:r w:rsidRPr="007863D4">
              <w:rPr>
                <w:iCs w:val="0"/>
                <w:color w:val="000000"/>
              </w:rPr>
              <w:t>Heal</w:t>
            </w:r>
          </w:p>
          <w:p w14:paraId="4D4C762F" w14:textId="77777777" w:rsidR="001D5A3F" w:rsidRPr="007863D4" w:rsidRDefault="00000000">
            <w:pPr>
              <w:pStyle w:val="RequirementText"/>
              <w:rPr>
                <w:iCs w:val="0"/>
                <w:color w:val="000000"/>
              </w:rPr>
            </w:pPr>
            <w:r w:rsidRPr="007863D4">
              <w:rPr>
                <w:iCs w:val="0"/>
                <w:color w:val="000000"/>
              </w:rPr>
              <w:t>Neutralize Poison</w:t>
            </w:r>
          </w:p>
          <w:p w14:paraId="095ECBFC" w14:textId="77777777" w:rsidR="001D5A3F" w:rsidRPr="007863D4" w:rsidRDefault="00000000">
            <w:pPr>
              <w:pStyle w:val="RequirementText"/>
              <w:rPr>
                <w:iCs w:val="0"/>
                <w:color w:val="000000"/>
              </w:rPr>
            </w:pPr>
            <w:r w:rsidRPr="007863D4">
              <w:rPr>
                <w:iCs w:val="0"/>
                <w:color w:val="000000"/>
              </w:rPr>
              <w:t>Remove Blindness / Deafness</w:t>
            </w:r>
          </w:p>
          <w:p w14:paraId="14C42D09" w14:textId="77777777" w:rsidR="001D5A3F" w:rsidRPr="007863D4" w:rsidRDefault="00000000">
            <w:pPr>
              <w:pStyle w:val="RequirementText"/>
              <w:rPr>
                <w:iCs w:val="0"/>
                <w:color w:val="000000"/>
              </w:rPr>
            </w:pPr>
            <w:r w:rsidRPr="007863D4">
              <w:rPr>
                <w:iCs w:val="0"/>
                <w:color w:val="000000"/>
              </w:rPr>
              <w:t>Remove Disease</w:t>
            </w:r>
          </w:p>
          <w:p w14:paraId="4500655F" w14:textId="77777777" w:rsidR="001D5A3F" w:rsidRPr="007863D4" w:rsidRDefault="00000000">
            <w:pPr>
              <w:pStyle w:val="RequirementText"/>
              <w:rPr>
                <w:i w:val="0"/>
                <w:color w:val="000000"/>
              </w:rPr>
            </w:pPr>
            <w:r w:rsidRPr="007863D4">
              <w:rPr>
                <w:i w:val="0"/>
                <w:color w:val="000000"/>
              </w:rPr>
              <w:t>Creator must be Good</w:t>
            </w:r>
          </w:p>
        </w:tc>
        <w:tc>
          <w:tcPr>
            <w:tcW w:w="540" w:type="dxa"/>
            <w:vAlign w:val="center"/>
          </w:tcPr>
          <w:p w14:paraId="3B3DC2B5" w14:textId="77777777" w:rsidR="001D5A3F" w:rsidRPr="007863D4" w:rsidRDefault="00000000" w:rsidP="00C87AC9">
            <w:pPr>
              <w:spacing w:before="20" w:after="20"/>
              <w:ind w:left="-108" w:right="-108"/>
              <w:jc w:val="center"/>
              <w:rPr>
                <w:color w:val="000000"/>
                <w:sz w:val="14"/>
              </w:rPr>
            </w:pPr>
            <w:r w:rsidRPr="007863D4">
              <w:rPr>
                <w:color w:val="000000"/>
                <w:sz w:val="14"/>
              </w:rPr>
              <w:t>57,720</w:t>
            </w:r>
          </w:p>
        </w:tc>
        <w:tc>
          <w:tcPr>
            <w:tcW w:w="540" w:type="dxa"/>
            <w:vAlign w:val="center"/>
          </w:tcPr>
          <w:p w14:paraId="4B636163" w14:textId="77777777" w:rsidR="001D5A3F" w:rsidRPr="007863D4" w:rsidRDefault="00000000" w:rsidP="00C87AC9">
            <w:pPr>
              <w:spacing w:before="20" w:after="20"/>
              <w:ind w:left="-108" w:right="-108"/>
              <w:jc w:val="center"/>
              <w:rPr>
                <w:color w:val="000000"/>
                <w:sz w:val="14"/>
              </w:rPr>
            </w:pPr>
            <w:r w:rsidRPr="007863D4">
              <w:rPr>
                <w:color w:val="000000"/>
                <w:sz w:val="14"/>
              </w:rPr>
              <w:t>4,618</w:t>
            </w:r>
          </w:p>
        </w:tc>
        <w:tc>
          <w:tcPr>
            <w:tcW w:w="540" w:type="dxa"/>
            <w:tcBorders>
              <w:left w:val="double" w:sz="6" w:space="0" w:color="auto"/>
            </w:tcBorders>
            <w:vAlign w:val="center"/>
          </w:tcPr>
          <w:p w14:paraId="3E9BDF51" w14:textId="77777777" w:rsidR="001D5A3F" w:rsidRPr="007863D4" w:rsidRDefault="00000000" w:rsidP="00C87AC9">
            <w:pPr>
              <w:spacing w:before="20" w:after="20"/>
              <w:ind w:left="-108" w:right="-108"/>
              <w:jc w:val="center"/>
              <w:rPr>
                <w:color w:val="000000"/>
                <w:sz w:val="14"/>
              </w:rPr>
            </w:pPr>
            <w:r w:rsidRPr="007863D4">
              <w:rPr>
                <w:color w:val="000000"/>
                <w:sz w:val="14"/>
              </w:rPr>
              <w:t>115,440</w:t>
            </w:r>
          </w:p>
        </w:tc>
      </w:tr>
      <w:tr w:rsidR="00C87AC9" w:rsidRPr="007863D4" w14:paraId="68CCC8AF" w14:textId="77777777">
        <w:trPr>
          <w:cantSplit/>
        </w:trPr>
        <w:tc>
          <w:tcPr>
            <w:tcW w:w="1710" w:type="dxa"/>
            <w:tcBorders>
              <w:right w:val="nil"/>
            </w:tcBorders>
          </w:tcPr>
          <w:p w14:paraId="46451C4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Vambraces of Evil’s Warding</w:t>
            </w:r>
            <w:r w:rsidRPr="007863D4">
              <w:rPr>
                <w:color w:val="000000"/>
                <w:sz w:val="16"/>
              </w:rPr>
              <w:br/>
            </w:r>
          </w:p>
        </w:tc>
        <w:tc>
          <w:tcPr>
            <w:tcW w:w="900" w:type="dxa"/>
            <w:tcBorders>
              <w:left w:val="nil"/>
              <w:right w:val="double" w:sz="6" w:space="0" w:color="auto"/>
            </w:tcBorders>
            <w:vAlign w:val="bottom"/>
          </w:tcPr>
          <w:p w14:paraId="645B673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(BoED p116)</w:t>
            </w:r>
          </w:p>
        </w:tc>
        <w:tc>
          <w:tcPr>
            <w:tcW w:w="2790" w:type="dxa"/>
            <w:tcBorders>
              <w:left w:val="double" w:sz="6" w:space="0" w:color="auto"/>
            </w:tcBorders>
            <w:vAlign w:val="center"/>
          </w:tcPr>
          <w:p w14:paraId="2192F655" w14:textId="77777777" w:rsidR="001D5A3F" w:rsidRPr="007863D4" w:rsidRDefault="00000000">
            <w:pPr>
              <w:spacing w:before="20" w:after="20"/>
              <w:ind w:left="72" w:hanging="72"/>
              <w:rPr>
                <w:color w:val="000000"/>
                <w:sz w:val="14"/>
              </w:rPr>
            </w:pPr>
            <w:r w:rsidRPr="007863D4">
              <w:rPr>
                <w:color w:val="000000"/>
                <w:sz w:val="14"/>
              </w:rPr>
              <w:t>Ranged attacks made by Evil creatures against the wearer receive a –4 penalty.</w:t>
            </w:r>
          </w:p>
          <w:p w14:paraId="1E00D673" w14:textId="77777777" w:rsidR="001D5A3F" w:rsidRPr="007863D4" w:rsidRDefault="00000000">
            <w:pPr>
              <w:spacing w:before="20" w:after="20"/>
              <w:ind w:left="72" w:hanging="72"/>
              <w:rPr>
                <w:color w:val="000000"/>
                <w:sz w:val="14"/>
              </w:rPr>
            </w:pPr>
            <w:r w:rsidRPr="007863D4">
              <w:rPr>
                <w:color w:val="000000"/>
                <w:sz w:val="14"/>
              </w:rPr>
              <w:t>Evil creatures only:</w:t>
            </w:r>
          </w:p>
          <w:p w14:paraId="212FBCC4" w14:textId="77777777" w:rsidR="001D5A3F" w:rsidRPr="007863D4" w:rsidRDefault="00000000">
            <w:pPr>
              <w:spacing w:before="20" w:after="20"/>
              <w:ind w:left="162" w:hanging="72"/>
              <w:rPr>
                <w:color w:val="000000"/>
                <w:sz w:val="14"/>
              </w:rPr>
            </w:pPr>
            <w:r w:rsidRPr="007863D4">
              <w:rPr>
                <w:color w:val="000000"/>
                <w:sz w:val="14"/>
              </w:rPr>
              <w:t xml:space="preserve">2d6 damage per </w:t>
            </w:r>
            <w:r>
              <w:rPr>
                <w:color w:val="000000"/>
                <w:sz w:val="14"/>
              </w:rPr>
              <w:t>round of wearing the vambraces.</w:t>
            </w:r>
          </w:p>
        </w:tc>
        <w:tc>
          <w:tcPr>
            <w:tcW w:w="540" w:type="dxa"/>
            <w:vAlign w:val="center"/>
          </w:tcPr>
          <w:p w14:paraId="3F696D84"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4A9B3147"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3EBE3FD8" w14:textId="77777777" w:rsidR="001D5A3F" w:rsidRPr="007863D4" w:rsidRDefault="00000000">
            <w:pPr>
              <w:ind w:left="-108" w:right="-108"/>
              <w:jc w:val="center"/>
              <w:rPr>
                <w:color w:val="000000"/>
                <w:sz w:val="14"/>
              </w:rPr>
            </w:pPr>
            <w:r w:rsidRPr="007863D4">
              <w:rPr>
                <w:color w:val="000000"/>
                <w:sz w:val="14"/>
              </w:rPr>
              <w:t>Faint</w:t>
            </w:r>
          </w:p>
          <w:p w14:paraId="23A40D26"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67992FD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ACC2390" w14:textId="77777777" w:rsidR="001D5A3F" w:rsidRPr="007863D4" w:rsidRDefault="00000000">
            <w:pPr>
              <w:pStyle w:val="RequirementText"/>
              <w:rPr>
                <w:i w:val="0"/>
                <w:color w:val="000000"/>
              </w:rPr>
            </w:pPr>
            <w:r w:rsidRPr="007863D4">
              <w:rPr>
                <w:i w:val="0"/>
                <w:color w:val="000000"/>
              </w:rPr>
              <w:t>Craft Wondrous Item</w:t>
            </w:r>
          </w:p>
          <w:p w14:paraId="047D45D3" w14:textId="77777777" w:rsidR="001D5A3F" w:rsidRPr="007863D4" w:rsidRDefault="00000000">
            <w:pPr>
              <w:pStyle w:val="RequirementText"/>
              <w:rPr>
                <w:i w:val="0"/>
                <w:color w:val="000000"/>
              </w:rPr>
            </w:pPr>
            <w:r w:rsidRPr="007863D4">
              <w:rPr>
                <w:iCs w:val="0"/>
                <w:color w:val="000000"/>
              </w:rPr>
              <w:t>Protection from Arrows</w:t>
            </w:r>
          </w:p>
          <w:p w14:paraId="54EC6287" w14:textId="77777777" w:rsidR="001D5A3F" w:rsidRPr="007863D4" w:rsidRDefault="00000000">
            <w:pPr>
              <w:pStyle w:val="RequirementText"/>
              <w:rPr>
                <w:i w:val="0"/>
                <w:color w:val="000000"/>
              </w:rPr>
            </w:pPr>
            <w:r w:rsidRPr="007863D4">
              <w:rPr>
                <w:i w:val="0"/>
                <w:color w:val="000000"/>
              </w:rPr>
              <w:t>Creator must be Good</w:t>
            </w:r>
          </w:p>
        </w:tc>
        <w:tc>
          <w:tcPr>
            <w:tcW w:w="540" w:type="dxa"/>
            <w:vAlign w:val="center"/>
          </w:tcPr>
          <w:p w14:paraId="0B8CBBB3"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31096FA9"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14:paraId="520D719F"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3AF1B9BF" w14:textId="77777777">
        <w:trPr>
          <w:cantSplit/>
        </w:trPr>
        <w:tc>
          <w:tcPr>
            <w:tcW w:w="1710" w:type="dxa"/>
            <w:tcBorders>
              <w:right w:val="nil"/>
            </w:tcBorders>
          </w:tcPr>
          <w:p w14:paraId="133BDF4F" w14:textId="77777777" w:rsidR="001D5A3F" w:rsidRPr="007863D4" w:rsidRDefault="00000000" w:rsidP="00C87AC9">
            <w:pPr>
              <w:spacing w:before="20" w:after="20"/>
              <w:ind w:left="72" w:hanging="72"/>
              <w:rPr>
                <w:sz w:val="16"/>
              </w:rPr>
            </w:pPr>
            <w:r w:rsidRPr="007863D4">
              <w:rPr>
                <w:sz w:val="16"/>
              </w:rPr>
              <w:t>Filcher’s Friend</w:t>
            </w:r>
            <w:r w:rsidRPr="007863D4">
              <w:rPr>
                <w:sz w:val="16"/>
              </w:rPr>
              <w:br/>
            </w:r>
          </w:p>
        </w:tc>
        <w:tc>
          <w:tcPr>
            <w:tcW w:w="900" w:type="dxa"/>
            <w:tcBorders>
              <w:left w:val="nil"/>
              <w:right w:val="double" w:sz="6" w:space="0" w:color="auto"/>
            </w:tcBorders>
            <w:vAlign w:val="bottom"/>
          </w:tcPr>
          <w:p w14:paraId="7AF2853B" w14:textId="77777777" w:rsidR="001D5A3F" w:rsidRPr="007863D4" w:rsidRDefault="00000000" w:rsidP="00C87AC9">
            <w:pPr>
              <w:spacing w:before="20" w:after="20"/>
              <w:ind w:right="-18"/>
              <w:jc w:val="right"/>
              <w:rPr>
                <w:sz w:val="16"/>
              </w:rPr>
            </w:pPr>
            <w:r w:rsidRPr="007863D4">
              <w:rPr>
                <w:sz w:val="12"/>
              </w:rPr>
              <w:t>(CAdv p130)</w:t>
            </w:r>
          </w:p>
        </w:tc>
        <w:tc>
          <w:tcPr>
            <w:tcW w:w="2790" w:type="dxa"/>
            <w:tcBorders>
              <w:left w:val="double" w:sz="6" w:space="0" w:color="auto"/>
            </w:tcBorders>
            <w:vAlign w:val="center"/>
          </w:tcPr>
          <w:p w14:paraId="44EE16BA" w14:textId="77777777" w:rsidR="001D5A3F" w:rsidRPr="007863D4" w:rsidRDefault="00000000">
            <w:pPr>
              <w:spacing w:before="20" w:after="20"/>
              <w:ind w:left="72" w:hanging="72"/>
              <w:rPr>
                <w:color w:val="000000"/>
                <w:sz w:val="14"/>
                <w:szCs w:val="14"/>
              </w:rPr>
            </w:pPr>
            <w:r w:rsidRPr="007863D4">
              <w:rPr>
                <w:color w:val="000000"/>
                <w:sz w:val="14"/>
                <w:szCs w:val="14"/>
              </w:rPr>
              <w:t>Plain looking steel ring.</w:t>
            </w:r>
          </w:p>
          <w:p w14:paraId="7CEAC5CB" w14:textId="77777777" w:rsidR="001D5A3F" w:rsidRPr="007863D4" w:rsidRDefault="00000000">
            <w:pPr>
              <w:spacing w:before="20" w:after="20"/>
              <w:ind w:left="72" w:hanging="72"/>
              <w:rPr>
                <w:color w:val="000000"/>
                <w:sz w:val="14"/>
                <w:szCs w:val="14"/>
              </w:rPr>
            </w:pPr>
            <w:r w:rsidRPr="007863D4">
              <w:rPr>
                <w:color w:val="000000"/>
                <w:sz w:val="14"/>
                <w:szCs w:val="14"/>
              </w:rPr>
              <w:t>+5 bonus on Slight of Hand checks involving metal objects.</w:t>
            </w:r>
          </w:p>
          <w:p w14:paraId="55B2EFFC" w14:textId="77777777" w:rsidR="001D5A3F" w:rsidRPr="007863D4" w:rsidRDefault="00000000">
            <w:pPr>
              <w:spacing w:before="20" w:after="20"/>
              <w:ind w:left="72" w:hanging="72"/>
              <w:rPr>
                <w:color w:val="000000"/>
                <w:sz w:val="14"/>
                <w:szCs w:val="14"/>
              </w:rPr>
            </w:pPr>
            <w:r w:rsidRPr="007863D4">
              <w:rPr>
                <w:color w:val="000000"/>
                <w:sz w:val="14"/>
                <w:szCs w:val="14"/>
              </w:rPr>
              <w:t>Pulls a metal object weighing no more than 1 ounce within 1’ towards the wearer’s hand on command.</w:t>
            </w:r>
          </w:p>
        </w:tc>
        <w:tc>
          <w:tcPr>
            <w:tcW w:w="540" w:type="dxa"/>
            <w:vAlign w:val="center"/>
          </w:tcPr>
          <w:p w14:paraId="4CAD7E7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6D9BF53"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5A8DA50C" w14:textId="77777777" w:rsidR="001D5A3F" w:rsidRPr="007863D4" w:rsidRDefault="00000000">
            <w:pPr>
              <w:ind w:left="-108" w:right="-108"/>
              <w:jc w:val="center"/>
              <w:rPr>
                <w:color w:val="000000"/>
                <w:sz w:val="14"/>
              </w:rPr>
            </w:pPr>
            <w:r w:rsidRPr="007863D4">
              <w:rPr>
                <w:color w:val="000000"/>
                <w:sz w:val="14"/>
              </w:rPr>
              <w:t>Faint</w:t>
            </w:r>
          </w:p>
          <w:p w14:paraId="0701ABA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6230DE4"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9D8D711" w14:textId="77777777" w:rsidR="001D5A3F" w:rsidRPr="007863D4" w:rsidRDefault="00000000" w:rsidP="00C87AC9">
            <w:pPr>
              <w:pStyle w:val="RequirementText"/>
              <w:rPr>
                <w:i w:val="0"/>
                <w:color w:val="000000"/>
              </w:rPr>
            </w:pPr>
            <w:r w:rsidRPr="007863D4">
              <w:rPr>
                <w:i w:val="0"/>
                <w:color w:val="000000"/>
              </w:rPr>
              <w:t>Forge Ring</w:t>
            </w:r>
          </w:p>
          <w:p w14:paraId="3EBF8EF4" w14:textId="77777777" w:rsidR="001D5A3F" w:rsidRPr="007863D4" w:rsidRDefault="00000000" w:rsidP="00C87AC9">
            <w:pPr>
              <w:pStyle w:val="RequirementText"/>
              <w:rPr>
                <w:color w:val="000000"/>
              </w:rPr>
            </w:pPr>
            <w:r w:rsidRPr="007863D4">
              <w:rPr>
                <w:color w:val="000000"/>
              </w:rPr>
              <w:t>Mage Hand</w:t>
            </w:r>
          </w:p>
        </w:tc>
        <w:tc>
          <w:tcPr>
            <w:tcW w:w="540" w:type="dxa"/>
            <w:vAlign w:val="center"/>
          </w:tcPr>
          <w:p w14:paraId="55DBF012"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7195BCAD"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18742665"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181584B1" w14:textId="77777777">
        <w:trPr>
          <w:cantSplit/>
        </w:trPr>
        <w:tc>
          <w:tcPr>
            <w:tcW w:w="1710" w:type="dxa"/>
            <w:tcBorders>
              <w:right w:val="nil"/>
            </w:tcBorders>
          </w:tcPr>
          <w:p w14:paraId="666FB20C" w14:textId="77777777" w:rsidR="001D5A3F" w:rsidRPr="007863D4" w:rsidRDefault="00000000" w:rsidP="00C87AC9">
            <w:pPr>
              <w:spacing w:before="20" w:after="20"/>
              <w:ind w:left="72" w:hanging="72"/>
              <w:rPr>
                <w:sz w:val="16"/>
              </w:rPr>
            </w:pPr>
            <w:r w:rsidRPr="007863D4">
              <w:rPr>
                <w:sz w:val="16"/>
              </w:rPr>
              <w:t>Ring of Lockpicking</w:t>
            </w:r>
          </w:p>
        </w:tc>
        <w:tc>
          <w:tcPr>
            <w:tcW w:w="900" w:type="dxa"/>
            <w:tcBorders>
              <w:left w:val="nil"/>
              <w:right w:val="double" w:sz="6" w:space="0" w:color="auto"/>
            </w:tcBorders>
            <w:vAlign w:val="bottom"/>
          </w:tcPr>
          <w:p w14:paraId="660E5225" w14:textId="77777777" w:rsidR="001D5A3F" w:rsidRPr="007863D4" w:rsidRDefault="00000000" w:rsidP="00C87AC9">
            <w:pPr>
              <w:spacing w:before="20" w:after="20"/>
              <w:ind w:right="-18"/>
              <w:jc w:val="right"/>
              <w:rPr>
                <w:sz w:val="16"/>
              </w:rPr>
            </w:pPr>
            <w:r w:rsidRPr="007863D4">
              <w:rPr>
                <w:sz w:val="12"/>
              </w:rPr>
              <w:t>(CAdv p130)</w:t>
            </w:r>
          </w:p>
        </w:tc>
        <w:tc>
          <w:tcPr>
            <w:tcW w:w="2790" w:type="dxa"/>
            <w:tcBorders>
              <w:left w:val="double" w:sz="6" w:space="0" w:color="auto"/>
            </w:tcBorders>
            <w:vAlign w:val="center"/>
          </w:tcPr>
          <w:p w14:paraId="4E7242D6" w14:textId="77777777" w:rsidR="001D5A3F" w:rsidRPr="007863D4" w:rsidRDefault="00000000">
            <w:pPr>
              <w:spacing w:before="20" w:after="20"/>
              <w:ind w:left="72" w:hanging="72"/>
              <w:rPr>
                <w:color w:val="000000"/>
                <w:sz w:val="14"/>
                <w:szCs w:val="14"/>
              </w:rPr>
            </w:pPr>
            <w:r w:rsidRPr="007863D4">
              <w:rPr>
                <w:color w:val="000000"/>
                <w:sz w:val="14"/>
                <w:szCs w:val="14"/>
              </w:rPr>
              <w:t>+5 bonus on Open Lock checks.</w:t>
            </w:r>
          </w:p>
          <w:p w14:paraId="107AED14" w14:textId="77777777" w:rsidR="001D5A3F" w:rsidRPr="007863D4" w:rsidRDefault="00000000">
            <w:pPr>
              <w:spacing w:before="20" w:after="20"/>
              <w:ind w:left="72" w:hanging="72"/>
              <w:rPr>
                <w:color w:val="000000"/>
                <w:sz w:val="14"/>
                <w:szCs w:val="14"/>
              </w:rPr>
            </w:pPr>
            <w:r w:rsidRPr="007863D4">
              <w:rPr>
                <w:i/>
                <w:color w:val="000000"/>
                <w:sz w:val="14"/>
                <w:szCs w:val="14"/>
              </w:rPr>
              <w:t>Knock</w:t>
            </w:r>
            <w:r w:rsidRPr="007863D4">
              <w:rPr>
                <w:color w:val="000000"/>
                <w:sz w:val="14"/>
                <w:szCs w:val="14"/>
              </w:rPr>
              <w:t xml:space="preserve"> by touch, usable 1/day.</w:t>
            </w:r>
          </w:p>
        </w:tc>
        <w:tc>
          <w:tcPr>
            <w:tcW w:w="540" w:type="dxa"/>
            <w:vAlign w:val="center"/>
          </w:tcPr>
          <w:p w14:paraId="56E5C9D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87E2CEE"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2B8E73CA" w14:textId="77777777" w:rsidR="001D5A3F" w:rsidRPr="007863D4" w:rsidRDefault="00000000">
            <w:pPr>
              <w:ind w:left="-108" w:right="-108"/>
              <w:jc w:val="center"/>
              <w:rPr>
                <w:color w:val="000000"/>
                <w:sz w:val="14"/>
              </w:rPr>
            </w:pPr>
            <w:r w:rsidRPr="007863D4">
              <w:rPr>
                <w:color w:val="000000"/>
                <w:sz w:val="14"/>
              </w:rPr>
              <w:t>Faint</w:t>
            </w:r>
          </w:p>
          <w:p w14:paraId="12FCD13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7F40E98"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8E0933E" w14:textId="77777777" w:rsidR="001D5A3F" w:rsidRPr="007863D4" w:rsidRDefault="00000000" w:rsidP="00C87AC9">
            <w:pPr>
              <w:pStyle w:val="RequirementText"/>
              <w:rPr>
                <w:i w:val="0"/>
                <w:color w:val="000000"/>
              </w:rPr>
            </w:pPr>
            <w:r w:rsidRPr="007863D4">
              <w:rPr>
                <w:i w:val="0"/>
                <w:color w:val="000000"/>
              </w:rPr>
              <w:t>Forge Ring</w:t>
            </w:r>
          </w:p>
          <w:p w14:paraId="1A7D89F1" w14:textId="77777777" w:rsidR="001D5A3F" w:rsidRPr="007863D4" w:rsidRDefault="00000000" w:rsidP="00C87AC9">
            <w:pPr>
              <w:pStyle w:val="RequirementText"/>
              <w:rPr>
                <w:i w:val="0"/>
                <w:color w:val="000000"/>
              </w:rPr>
            </w:pPr>
            <w:r w:rsidRPr="007863D4">
              <w:rPr>
                <w:color w:val="000000"/>
              </w:rPr>
              <w:t>Knock</w:t>
            </w:r>
          </w:p>
        </w:tc>
        <w:tc>
          <w:tcPr>
            <w:tcW w:w="540" w:type="dxa"/>
            <w:vAlign w:val="center"/>
          </w:tcPr>
          <w:p w14:paraId="5D21A2EA"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14:paraId="6E73C5F8"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14:paraId="6A7EA890"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14:paraId="754B32A1" w14:textId="77777777">
        <w:trPr>
          <w:cantSplit/>
        </w:trPr>
        <w:tc>
          <w:tcPr>
            <w:tcW w:w="1710" w:type="dxa"/>
            <w:tcBorders>
              <w:right w:val="nil"/>
            </w:tcBorders>
          </w:tcPr>
          <w:p w14:paraId="0C902EC1" w14:textId="77777777" w:rsidR="001D5A3F" w:rsidRPr="007863D4" w:rsidRDefault="00000000" w:rsidP="00C87AC9">
            <w:pPr>
              <w:spacing w:before="20" w:after="20"/>
              <w:ind w:left="72" w:hanging="72"/>
              <w:rPr>
                <w:sz w:val="16"/>
              </w:rPr>
            </w:pPr>
            <w:r w:rsidRPr="007863D4">
              <w:rPr>
                <w:sz w:val="16"/>
              </w:rPr>
              <w:t>Amulet of Aberrant Empathy</w:t>
            </w:r>
            <w:r w:rsidRPr="007863D4">
              <w:rPr>
                <w:sz w:val="16"/>
              </w:rPr>
              <w:br/>
            </w:r>
          </w:p>
        </w:tc>
        <w:tc>
          <w:tcPr>
            <w:tcW w:w="900" w:type="dxa"/>
            <w:tcBorders>
              <w:left w:val="nil"/>
              <w:right w:val="double" w:sz="6" w:space="0" w:color="auto"/>
            </w:tcBorders>
            <w:vAlign w:val="bottom"/>
          </w:tcPr>
          <w:p w14:paraId="125E5B49"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48E0C9B3" w14:textId="77777777" w:rsidR="001D5A3F" w:rsidRPr="007863D4" w:rsidRDefault="00000000">
            <w:pPr>
              <w:spacing w:before="20" w:after="20"/>
              <w:ind w:left="72" w:hanging="72"/>
              <w:rPr>
                <w:color w:val="000000"/>
                <w:sz w:val="14"/>
                <w:szCs w:val="14"/>
              </w:rPr>
            </w:pPr>
            <w:r w:rsidRPr="007863D4">
              <w:rPr>
                <w:color w:val="000000"/>
                <w:sz w:val="14"/>
                <w:szCs w:val="14"/>
              </w:rPr>
              <w:t>The wearer may use Handle Animal checks in place of Diplomacy checks when trying to influence the attitude of an Aberration with an Intelligence of up to 9.</w:t>
            </w:r>
          </w:p>
        </w:tc>
        <w:tc>
          <w:tcPr>
            <w:tcW w:w="540" w:type="dxa"/>
            <w:vAlign w:val="center"/>
          </w:tcPr>
          <w:p w14:paraId="72A6AB1F"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7EFFAEF5"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1E7E005" w14:textId="77777777" w:rsidR="001D5A3F" w:rsidRPr="007863D4" w:rsidRDefault="00000000">
            <w:pPr>
              <w:ind w:left="-108" w:right="-108"/>
              <w:jc w:val="center"/>
              <w:rPr>
                <w:color w:val="000000"/>
                <w:sz w:val="14"/>
              </w:rPr>
            </w:pPr>
            <w:r w:rsidRPr="007863D4">
              <w:rPr>
                <w:color w:val="000000"/>
                <w:sz w:val="14"/>
              </w:rPr>
              <w:t>Mod</w:t>
            </w:r>
          </w:p>
          <w:p w14:paraId="2789F2C4"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7232FF99"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29848BD7" w14:textId="77777777" w:rsidR="001D5A3F" w:rsidRPr="007863D4" w:rsidRDefault="00000000" w:rsidP="00C87AC9">
            <w:pPr>
              <w:pStyle w:val="RequirementText"/>
              <w:rPr>
                <w:i w:val="0"/>
                <w:color w:val="000000"/>
              </w:rPr>
            </w:pPr>
            <w:r w:rsidRPr="007863D4">
              <w:rPr>
                <w:i w:val="0"/>
                <w:color w:val="000000"/>
              </w:rPr>
              <w:t>Craft Wondrous Item</w:t>
            </w:r>
          </w:p>
          <w:p w14:paraId="5CF5894D" w14:textId="77777777" w:rsidR="001D5A3F" w:rsidRPr="007863D4" w:rsidRDefault="00000000" w:rsidP="00C87AC9">
            <w:pPr>
              <w:pStyle w:val="RequirementText"/>
              <w:rPr>
                <w:i w:val="0"/>
                <w:color w:val="000000"/>
              </w:rPr>
            </w:pPr>
            <w:r w:rsidRPr="007863D4">
              <w:rPr>
                <w:color w:val="000000"/>
              </w:rPr>
              <w:t>Charm Monster</w:t>
            </w:r>
          </w:p>
        </w:tc>
        <w:tc>
          <w:tcPr>
            <w:tcW w:w="540" w:type="dxa"/>
            <w:vAlign w:val="center"/>
          </w:tcPr>
          <w:p w14:paraId="52A132C7" w14:textId="77777777" w:rsidR="001D5A3F" w:rsidRPr="007863D4" w:rsidRDefault="00000000" w:rsidP="00C87AC9">
            <w:pPr>
              <w:spacing w:before="20" w:after="20"/>
              <w:ind w:left="-108" w:right="-108"/>
              <w:jc w:val="center"/>
              <w:rPr>
                <w:sz w:val="14"/>
              </w:rPr>
            </w:pPr>
            <w:r w:rsidRPr="007863D4">
              <w:rPr>
                <w:sz w:val="14"/>
              </w:rPr>
              <w:t>700</w:t>
            </w:r>
          </w:p>
        </w:tc>
        <w:tc>
          <w:tcPr>
            <w:tcW w:w="540" w:type="dxa"/>
            <w:vAlign w:val="center"/>
          </w:tcPr>
          <w:p w14:paraId="0D25D40A" w14:textId="77777777" w:rsidR="001D5A3F" w:rsidRPr="007863D4" w:rsidRDefault="00000000" w:rsidP="00C87AC9">
            <w:pPr>
              <w:spacing w:before="20" w:after="20"/>
              <w:ind w:left="-108" w:right="-108"/>
              <w:jc w:val="center"/>
              <w:rPr>
                <w:sz w:val="14"/>
              </w:rPr>
            </w:pPr>
            <w:r w:rsidRPr="007863D4">
              <w:rPr>
                <w:sz w:val="14"/>
              </w:rPr>
              <w:t>56</w:t>
            </w:r>
          </w:p>
        </w:tc>
        <w:tc>
          <w:tcPr>
            <w:tcW w:w="540" w:type="dxa"/>
            <w:tcBorders>
              <w:left w:val="double" w:sz="6" w:space="0" w:color="auto"/>
            </w:tcBorders>
            <w:vAlign w:val="center"/>
          </w:tcPr>
          <w:p w14:paraId="7F442BA4" w14:textId="77777777" w:rsidR="001D5A3F" w:rsidRPr="007863D4" w:rsidRDefault="00000000" w:rsidP="00C87AC9">
            <w:pPr>
              <w:spacing w:before="20" w:after="20"/>
              <w:ind w:left="-108" w:right="-108"/>
              <w:jc w:val="center"/>
              <w:rPr>
                <w:color w:val="000000"/>
                <w:sz w:val="14"/>
              </w:rPr>
            </w:pPr>
            <w:r w:rsidRPr="007863D4">
              <w:rPr>
                <w:color w:val="000000"/>
                <w:sz w:val="14"/>
              </w:rPr>
              <w:t>1,400</w:t>
            </w:r>
          </w:p>
        </w:tc>
      </w:tr>
      <w:tr w:rsidR="00C87AC9" w:rsidRPr="007863D4" w14:paraId="2427E60D" w14:textId="77777777">
        <w:trPr>
          <w:cantSplit/>
        </w:trPr>
        <w:tc>
          <w:tcPr>
            <w:tcW w:w="1710" w:type="dxa"/>
            <w:tcBorders>
              <w:right w:val="nil"/>
            </w:tcBorders>
          </w:tcPr>
          <w:p w14:paraId="60E234A9" w14:textId="77777777" w:rsidR="001D5A3F" w:rsidRPr="007863D4" w:rsidRDefault="00000000" w:rsidP="00C87AC9">
            <w:pPr>
              <w:spacing w:before="20" w:after="20"/>
              <w:ind w:left="72" w:hanging="72"/>
              <w:rPr>
                <w:sz w:val="16"/>
              </w:rPr>
            </w:pPr>
            <w:r w:rsidRPr="007863D4">
              <w:rPr>
                <w:sz w:val="16"/>
              </w:rPr>
              <w:t>Armbands of Might</w:t>
            </w:r>
            <w:r w:rsidRPr="007863D4">
              <w:rPr>
                <w:sz w:val="16"/>
              </w:rPr>
              <w:br/>
            </w:r>
          </w:p>
        </w:tc>
        <w:tc>
          <w:tcPr>
            <w:tcW w:w="900" w:type="dxa"/>
            <w:tcBorders>
              <w:left w:val="nil"/>
              <w:right w:val="double" w:sz="6" w:space="0" w:color="auto"/>
            </w:tcBorders>
            <w:vAlign w:val="bottom"/>
          </w:tcPr>
          <w:p w14:paraId="610B2011"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02DA22DE" w14:textId="77777777" w:rsidR="001D5A3F" w:rsidRPr="007863D4" w:rsidRDefault="00000000">
            <w:pPr>
              <w:spacing w:before="20" w:after="20"/>
              <w:ind w:left="72" w:hanging="72"/>
              <w:rPr>
                <w:color w:val="000000"/>
                <w:sz w:val="14"/>
                <w:szCs w:val="14"/>
              </w:rPr>
            </w:pPr>
            <w:r w:rsidRPr="007863D4">
              <w:rPr>
                <w:color w:val="000000"/>
                <w:sz w:val="14"/>
                <w:szCs w:val="14"/>
              </w:rPr>
              <w:t>Pair of bronze armbands.</w:t>
            </w:r>
          </w:p>
          <w:p w14:paraId="05784757" w14:textId="77777777" w:rsidR="001D5A3F" w:rsidRPr="007863D4" w:rsidRDefault="00000000">
            <w:pPr>
              <w:spacing w:before="20" w:after="20"/>
              <w:ind w:left="72" w:hanging="72"/>
              <w:rPr>
                <w:color w:val="000000"/>
                <w:sz w:val="14"/>
                <w:szCs w:val="14"/>
              </w:rPr>
            </w:pPr>
            <w:r w:rsidRPr="007863D4">
              <w:rPr>
                <w:color w:val="000000"/>
                <w:sz w:val="14"/>
                <w:szCs w:val="14"/>
              </w:rPr>
              <w:t>+2 bonus on Strength and Strength-based skill checks.</w:t>
            </w:r>
          </w:p>
          <w:p w14:paraId="725579EB" w14:textId="77777777" w:rsidR="001D5A3F" w:rsidRPr="007863D4" w:rsidRDefault="00000000">
            <w:pPr>
              <w:spacing w:before="20" w:after="20"/>
              <w:ind w:left="72" w:hanging="72"/>
              <w:rPr>
                <w:color w:val="000000"/>
                <w:sz w:val="14"/>
                <w:szCs w:val="14"/>
              </w:rPr>
            </w:pPr>
            <w:r w:rsidRPr="007863D4">
              <w:rPr>
                <w:color w:val="000000"/>
                <w:sz w:val="14"/>
                <w:szCs w:val="14"/>
              </w:rPr>
              <w:t>If the wearer is using Power Attack with at least a –2 penalty on the attack roll, he/she receives an additional +2 bonus on damage.</w:t>
            </w:r>
          </w:p>
        </w:tc>
        <w:tc>
          <w:tcPr>
            <w:tcW w:w="540" w:type="dxa"/>
            <w:vAlign w:val="center"/>
          </w:tcPr>
          <w:p w14:paraId="54332EBC"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4A94D576"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4ACDF0AD"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5996EA66"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DAB24D2" w14:textId="77777777" w:rsidR="001D5A3F" w:rsidRPr="007863D4" w:rsidRDefault="00000000" w:rsidP="00C87AC9">
            <w:pPr>
              <w:pStyle w:val="RequirementText"/>
              <w:rPr>
                <w:i w:val="0"/>
                <w:color w:val="000000"/>
              </w:rPr>
            </w:pPr>
            <w:r w:rsidRPr="007863D4">
              <w:rPr>
                <w:i w:val="0"/>
                <w:color w:val="000000"/>
              </w:rPr>
              <w:t>Craft Wondrous Item</w:t>
            </w:r>
          </w:p>
          <w:p w14:paraId="79B056FD" w14:textId="77777777" w:rsidR="001D5A3F" w:rsidRPr="007863D4" w:rsidRDefault="00000000" w:rsidP="00C87AC9">
            <w:pPr>
              <w:pStyle w:val="RequirementText"/>
              <w:rPr>
                <w:i w:val="0"/>
                <w:color w:val="000000"/>
              </w:rPr>
            </w:pPr>
            <w:r w:rsidRPr="007863D4">
              <w:rPr>
                <w:color w:val="000000"/>
              </w:rPr>
              <w:t>Bull’s Strength</w:t>
            </w:r>
          </w:p>
        </w:tc>
        <w:tc>
          <w:tcPr>
            <w:tcW w:w="540" w:type="dxa"/>
            <w:vAlign w:val="center"/>
          </w:tcPr>
          <w:p w14:paraId="7D062BC8" w14:textId="77777777" w:rsidR="001D5A3F" w:rsidRPr="007863D4" w:rsidRDefault="00000000" w:rsidP="00C87AC9">
            <w:pPr>
              <w:spacing w:before="20" w:after="20"/>
              <w:ind w:left="-108" w:right="-108"/>
              <w:jc w:val="center"/>
              <w:rPr>
                <w:color w:val="000000"/>
                <w:sz w:val="14"/>
              </w:rPr>
            </w:pPr>
            <w:r w:rsidRPr="007863D4">
              <w:rPr>
                <w:color w:val="000000"/>
                <w:sz w:val="14"/>
              </w:rPr>
              <w:t>2,050</w:t>
            </w:r>
          </w:p>
        </w:tc>
        <w:tc>
          <w:tcPr>
            <w:tcW w:w="540" w:type="dxa"/>
            <w:vAlign w:val="center"/>
          </w:tcPr>
          <w:p w14:paraId="70CA8BDE" w14:textId="77777777" w:rsidR="001D5A3F" w:rsidRPr="007863D4" w:rsidRDefault="00000000" w:rsidP="00C87AC9">
            <w:pPr>
              <w:spacing w:before="20" w:after="20"/>
              <w:ind w:left="-108" w:right="-108"/>
              <w:jc w:val="center"/>
              <w:rPr>
                <w:color w:val="000000"/>
                <w:sz w:val="14"/>
              </w:rPr>
            </w:pPr>
            <w:r w:rsidRPr="007863D4">
              <w:rPr>
                <w:color w:val="000000"/>
                <w:sz w:val="14"/>
              </w:rPr>
              <w:t>164</w:t>
            </w:r>
          </w:p>
        </w:tc>
        <w:tc>
          <w:tcPr>
            <w:tcW w:w="540" w:type="dxa"/>
            <w:tcBorders>
              <w:left w:val="double" w:sz="6" w:space="0" w:color="auto"/>
            </w:tcBorders>
            <w:vAlign w:val="center"/>
          </w:tcPr>
          <w:p w14:paraId="2564B95D" w14:textId="77777777" w:rsidR="001D5A3F" w:rsidRPr="007863D4" w:rsidRDefault="00000000" w:rsidP="00C87AC9">
            <w:pPr>
              <w:spacing w:before="20" w:after="20"/>
              <w:ind w:left="-108" w:right="-108"/>
              <w:jc w:val="center"/>
              <w:rPr>
                <w:color w:val="000000"/>
                <w:sz w:val="14"/>
              </w:rPr>
            </w:pPr>
            <w:r w:rsidRPr="007863D4">
              <w:rPr>
                <w:color w:val="000000"/>
                <w:sz w:val="14"/>
              </w:rPr>
              <w:t>4,100</w:t>
            </w:r>
          </w:p>
        </w:tc>
      </w:tr>
      <w:tr w:rsidR="00C87AC9" w:rsidRPr="007863D4" w14:paraId="4BFBAB12" w14:textId="77777777">
        <w:trPr>
          <w:cantSplit/>
        </w:trPr>
        <w:tc>
          <w:tcPr>
            <w:tcW w:w="1710" w:type="dxa"/>
            <w:tcBorders>
              <w:right w:val="nil"/>
            </w:tcBorders>
          </w:tcPr>
          <w:p w14:paraId="29B13C38" w14:textId="77777777" w:rsidR="001D5A3F" w:rsidRPr="007863D4" w:rsidRDefault="00000000" w:rsidP="00C87AC9">
            <w:pPr>
              <w:spacing w:before="20" w:after="20"/>
              <w:ind w:left="72" w:hanging="72"/>
              <w:rPr>
                <w:sz w:val="16"/>
              </w:rPr>
            </w:pPr>
            <w:r w:rsidRPr="007863D4">
              <w:rPr>
                <w:sz w:val="16"/>
              </w:rPr>
              <w:t>Badge of Valor</w:t>
            </w:r>
            <w:r w:rsidRPr="007863D4">
              <w:rPr>
                <w:sz w:val="16"/>
              </w:rPr>
              <w:br/>
            </w:r>
          </w:p>
        </w:tc>
        <w:tc>
          <w:tcPr>
            <w:tcW w:w="900" w:type="dxa"/>
            <w:tcBorders>
              <w:left w:val="nil"/>
              <w:right w:val="double" w:sz="6" w:space="0" w:color="auto"/>
            </w:tcBorders>
            <w:vAlign w:val="bottom"/>
          </w:tcPr>
          <w:p w14:paraId="0F5FEC5D"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6DFB7237" w14:textId="77777777" w:rsidR="001D5A3F" w:rsidRPr="007863D4" w:rsidRDefault="00000000">
            <w:pPr>
              <w:spacing w:before="20" w:after="20"/>
              <w:ind w:left="72" w:hanging="72"/>
              <w:rPr>
                <w:color w:val="000000"/>
                <w:sz w:val="14"/>
                <w:szCs w:val="14"/>
              </w:rPr>
            </w:pPr>
            <w:r w:rsidRPr="007863D4">
              <w:rPr>
                <w:color w:val="000000"/>
                <w:sz w:val="14"/>
                <w:szCs w:val="14"/>
              </w:rPr>
              <w:t>Broach made of gold.</w:t>
            </w:r>
          </w:p>
          <w:p w14:paraId="62599E4A" w14:textId="77777777" w:rsidR="001D5A3F" w:rsidRPr="007863D4" w:rsidRDefault="00000000">
            <w:pPr>
              <w:spacing w:before="20" w:after="20"/>
              <w:ind w:left="72" w:hanging="72"/>
              <w:rPr>
                <w:color w:val="000000"/>
                <w:sz w:val="14"/>
                <w:szCs w:val="14"/>
              </w:rPr>
            </w:pPr>
            <w:r w:rsidRPr="007863D4">
              <w:rPr>
                <w:color w:val="000000"/>
                <w:sz w:val="14"/>
                <w:szCs w:val="14"/>
              </w:rPr>
              <w:t>+2 Morale bonus on saves vs. Fear (stacks with the bonus from a Paladin’s Aura of Courage ability and a Bard’s Inspire Courage ability).</w:t>
            </w:r>
          </w:p>
          <w:p w14:paraId="231A75E5" w14:textId="77777777" w:rsidR="001D5A3F" w:rsidRPr="007863D4" w:rsidRDefault="00000000" w:rsidP="00C87AC9">
            <w:pPr>
              <w:spacing w:before="20" w:after="20"/>
              <w:ind w:left="72" w:hanging="72"/>
              <w:rPr>
                <w:color w:val="000000"/>
                <w:sz w:val="14"/>
                <w:szCs w:val="14"/>
              </w:rPr>
            </w:pPr>
            <w:r w:rsidRPr="007863D4">
              <w:rPr>
                <w:color w:val="000000"/>
                <w:sz w:val="14"/>
                <w:szCs w:val="14"/>
              </w:rPr>
              <w:t>+4 bonus on checks to avoid being Intimidated.</w:t>
            </w:r>
          </w:p>
        </w:tc>
        <w:tc>
          <w:tcPr>
            <w:tcW w:w="540" w:type="dxa"/>
            <w:vAlign w:val="center"/>
          </w:tcPr>
          <w:p w14:paraId="49299314"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5AFC4BA4"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1BEEC991" w14:textId="77777777" w:rsidR="001D5A3F" w:rsidRPr="007863D4" w:rsidRDefault="00000000">
            <w:pPr>
              <w:ind w:left="-108" w:right="-108"/>
              <w:jc w:val="center"/>
              <w:rPr>
                <w:color w:val="000000"/>
                <w:sz w:val="14"/>
              </w:rPr>
            </w:pPr>
            <w:r w:rsidRPr="007863D4">
              <w:rPr>
                <w:color w:val="000000"/>
                <w:sz w:val="14"/>
              </w:rPr>
              <w:t>Faint</w:t>
            </w:r>
          </w:p>
          <w:p w14:paraId="32B7843C"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4558D35A"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7BB11090" w14:textId="77777777" w:rsidR="001D5A3F" w:rsidRPr="007863D4" w:rsidRDefault="00000000" w:rsidP="00C87AC9">
            <w:pPr>
              <w:pStyle w:val="RequirementText"/>
              <w:rPr>
                <w:i w:val="0"/>
                <w:color w:val="000000"/>
              </w:rPr>
            </w:pPr>
            <w:r w:rsidRPr="007863D4">
              <w:rPr>
                <w:i w:val="0"/>
                <w:color w:val="000000"/>
              </w:rPr>
              <w:t>Craft Wondrous Item</w:t>
            </w:r>
          </w:p>
          <w:p w14:paraId="52D56197" w14:textId="77777777" w:rsidR="001D5A3F" w:rsidRPr="007863D4" w:rsidRDefault="00000000" w:rsidP="00C87AC9">
            <w:pPr>
              <w:pStyle w:val="RequirementText"/>
              <w:rPr>
                <w:i w:val="0"/>
                <w:color w:val="000000"/>
              </w:rPr>
            </w:pPr>
            <w:r w:rsidRPr="007863D4">
              <w:rPr>
                <w:color w:val="000000"/>
              </w:rPr>
              <w:t>Heroism</w:t>
            </w:r>
          </w:p>
        </w:tc>
        <w:tc>
          <w:tcPr>
            <w:tcW w:w="540" w:type="dxa"/>
            <w:vAlign w:val="center"/>
          </w:tcPr>
          <w:p w14:paraId="5F0DD2AB"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3057CAC8"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330B1A46"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7D1D3784" w14:textId="77777777">
        <w:trPr>
          <w:cantSplit/>
        </w:trPr>
        <w:tc>
          <w:tcPr>
            <w:tcW w:w="1710" w:type="dxa"/>
            <w:tcBorders>
              <w:right w:val="nil"/>
            </w:tcBorders>
          </w:tcPr>
          <w:p w14:paraId="10DEC1DC" w14:textId="77777777" w:rsidR="001D5A3F" w:rsidRPr="007863D4" w:rsidRDefault="00000000" w:rsidP="00C87AC9">
            <w:pPr>
              <w:spacing w:before="20" w:after="20"/>
              <w:ind w:left="72" w:hanging="72"/>
              <w:rPr>
                <w:sz w:val="16"/>
              </w:rPr>
            </w:pPr>
            <w:r w:rsidRPr="007863D4">
              <w:rPr>
                <w:sz w:val="16"/>
              </w:rPr>
              <w:t>Choker of Eloquence, Greater</w:t>
            </w:r>
          </w:p>
        </w:tc>
        <w:tc>
          <w:tcPr>
            <w:tcW w:w="900" w:type="dxa"/>
            <w:tcBorders>
              <w:left w:val="nil"/>
              <w:right w:val="double" w:sz="6" w:space="0" w:color="auto"/>
            </w:tcBorders>
            <w:vAlign w:val="bottom"/>
          </w:tcPr>
          <w:p w14:paraId="4CBFD31D"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7612D03B" w14:textId="77777777" w:rsidR="001D5A3F" w:rsidRPr="007863D4" w:rsidRDefault="00000000">
            <w:pPr>
              <w:spacing w:before="20" w:after="20"/>
              <w:ind w:left="72" w:hanging="72"/>
              <w:rPr>
                <w:color w:val="000000"/>
                <w:sz w:val="14"/>
                <w:szCs w:val="14"/>
              </w:rPr>
            </w:pPr>
            <w:r w:rsidRPr="007863D4">
              <w:rPr>
                <w:color w:val="000000"/>
                <w:sz w:val="14"/>
                <w:szCs w:val="14"/>
              </w:rPr>
              <w:t>Necklace made from ivory and jade.</w:t>
            </w:r>
          </w:p>
          <w:p w14:paraId="4ACB5953" w14:textId="77777777" w:rsidR="001D5A3F" w:rsidRPr="007863D4" w:rsidRDefault="00000000">
            <w:pPr>
              <w:spacing w:before="20" w:after="20"/>
              <w:ind w:left="72" w:hanging="72"/>
              <w:rPr>
                <w:color w:val="000000"/>
                <w:sz w:val="14"/>
                <w:szCs w:val="14"/>
              </w:rPr>
            </w:pPr>
            <w:r w:rsidRPr="007863D4">
              <w:rPr>
                <w:color w:val="000000"/>
                <w:sz w:val="14"/>
                <w:szCs w:val="14"/>
              </w:rPr>
              <w:t>+10 Competence bonus on Bluff, Diplomacy, and Perform (sing) checks.</w:t>
            </w:r>
          </w:p>
        </w:tc>
        <w:tc>
          <w:tcPr>
            <w:tcW w:w="540" w:type="dxa"/>
            <w:vAlign w:val="center"/>
          </w:tcPr>
          <w:p w14:paraId="762EA296"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762041BC"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4E86C334" w14:textId="77777777" w:rsidR="001D5A3F" w:rsidRPr="007863D4" w:rsidRDefault="00000000">
            <w:pPr>
              <w:ind w:left="-108" w:right="-108"/>
              <w:jc w:val="center"/>
              <w:rPr>
                <w:color w:val="000000"/>
                <w:sz w:val="14"/>
              </w:rPr>
            </w:pPr>
            <w:r w:rsidRPr="007863D4">
              <w:rPr>
                <w:color w:val="000000"/>
                <w:sz w:val="14"/>
              </w:rPr>
              <w:t>Mod</w:t>
            </w:r>
          </w:p>
          <w:p w14:paraId="22FB901D"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7D4636E"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19F743F6"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14:paraId="3DF6F568"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463163BC"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6FCBEBAD"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0B9C2135" w14:textId="77777777">
        <w:trPr>
          <w:cantSplit/>
        </w:trPr>
        <w:tc>
          <w:tcPr>
            <w:tcW w:w="1710" w:type="dxa"/>
            <w:tcBorders>
              <w:right w:val="nil"/>
            </w:tcBorders>
          </w:tcPr>
          <w:p w14:paraId="64E7C3E7" w14:textId="77777777" w:rsidR="001D5A3F" w:rsidRPr="007863D4" w:rsidRDefault="00000000" w:rsidP="00C87AC9">
            <w:pPr>
              <w:spacing w:before="20" w:after="20"/>
              <w:ind w:left="72" w:hanging="72"/>
              <w:rPr>
                <w:sz w:val="16"/>
              </w:rPr>
            </w:pPr>
            <w:r w:rsidRPr="007863D4">
              <w:rPr>
                <w:sz w:val="16"/>
              </w:rPr>
              <w:t>Choker of Eloquence, Lesser</w:t>
            </w:r>
          </w:p>
        </w:tc>
        <w:tc>
          <w:tcPr>
            <w:tcW w:w="900" w:type="dxa"/>
            <w:tcBorders>
              <w:left w:val="nil"/>
              <w:right w:val="double" w:sz="6" w:space="0" w:color="auto"/>
            </w:tcBorders>
            <w:vAlign w:val="bottom"/>
          </w:tcPr>
          <w:p w14:paraId="2A5365FD"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5C7C520E" w14:textId="77777777" w:rsidR="001D5A3F" w:rsidRPr="007863D4" w:rsidRDefault="00000000" w:rsidP="00C87AC9">
            <w:pPr>
              <w:spacing w:before="20" w:after="20"/>
              <w:ind w:left="72" w:hanging="72"/>
              <w:rPr>
                <w:color w:val="000000"/>
                <w:sz w:val="14"/>
                <w:szCs w:val="14"/>
              </w:rPr>
            </w:pPr>
            <w:r w:rsidRPr="007863D4">
              <w:rPr>
                <w:color w:val="000000"/>
                <w:sz w:val="14"/>
                <w:szCs w:val="14"/>
              </w:rPr>
              <w:t>Necklace made from ivory and jade.</w:t>
            </w:r>
          </w:p>
          <w:p w14:paraId="2864D74D" w14:textId="77777777" w:rsidR="001D5A3F" w:rsidRPr="007863D4" w:rsidRDefault="00000000" w:rsidP="00C87AC9">
            <w:pPr>
              <w:spacing w:before="20" w:after="20"/>
              <w:ind w:left="72" w:hanging="72"/>
              <w:rPr>
                <w:color w:val="000000"/>
                <w:sz w:val="14"/>
                <w:szCs w:val="14"/>
              </w:rPr>
            </w:pPr>
            <w:r w:rsidRPr="007863D4">
              <w:rPr>
                <w:color w:val="000000"/>
                <w:sz w:val="14"/>
                <w:szCs w:val="14"/>
              </w:rPr>
              <w:t>+5 Competence bonus on Bluff, Diplomacy, and Perform (sing) checks.</w:t>
            </w:r>
          </w:p>
        </w:tc>
        <w:tc>
          <w:tcPr>
            <w:tcW w:w="540" w:type="dxa"/>
            <w:vAlign w:val="center"/>
          </w:tcPr>
          <w:p w14:paraId="3FA4743F"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230C7579"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0035B9B" w14:textId="77777777" w:rsidR="001D5A3F" w:rsidRPr="007863D4" w:rsidRDefault="00000000" w:rsidP="00C87AC9">
            <w:pPr>
              <w:ind w:left="-108" w:right="-108"/>
              <w:jc w:val="center"/>
              <w:rPr>
                <w:color w:val="000000"/>
                <w:sz w:val="14"/>
              </w:rPr>
            </w:pPr>
            <w:r w:rsidRPr="007863D4">
              <w:rPr>
                <w:color w:val="000000"/>
                <w:sz w:val="14"/>
              </w:rPr>
              <w:t>Mod</w:t>
            </w:r>
          </w:p>
          <w:p w14:paraId="0BDE0913"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00EE77B"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14:paraId="36D341C3"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14:paraId="618E94C7"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14:paraId="35EE8650"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14:paraId="1AA373BF"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14:paraId="29017D79" w14:textId="77777777">
        <w:trPr>
          <w:cantSplit/>
        </w:trPr>
        <w:tc>
          <w:tcPr>
            <w:tcW w:w="1710" w:type="dxa"/>
            <w:tcBorders>
              <w:right w:val="nil"/>
            </w:tcBorders>
          </w:tcPr>
          <w:p w14:paraId="7FB2B848" w14:textId="77777777" w:rsidR="001D5A3F" w:rsidRPr="007863D4" w:rsidRDefault="00000000" w:rsidP="00C87AC9">
            <w:pPr>
              <w:spacing w:before="20" w:after="20"/>
              <w:ind w:left="72" w:hanging="72"/>
              <w:rPr>
                <w:sz w:val="16"/>
              </w:rPr>
            </w:pPr>
            <w:r w:rsidRPr="007863D4">
              <w:rPr>
                <w:sz w:val="16"/>
              </w:rPr>
              <w:t>Collar of Obedience</w:t>
            </w:r>
          </w:p>
        </w:tc>
        <w:tc>
          <w:tcPr>
            <w:tcW w:w="900" w:type="dxa"/>
            <w:tcBorders>
              <w:left w:val="nil"/>
              <w:right w:val="double" w:sz="6" w:space="0" w:color="auto"/>
            </w:tcBorders>
            <w:vAlign w:val="bottom"/>
          </w:tcPr>
          <w:p w14:paraId="06548DAF"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74CC18DC" w14:textId="77777777" w:rsidR="001D5A3F" w:rsidRPr="007863D4" w:rsidRDefault="00000000">
            <w:pPr>
              <w:spacing w:before="20" w:after="20"/>
              <w:ind w:left="72" w:hanging="72"/>
              <w:rPr>
                <w:color w:val="000000"/>
                <w:sz w:val="14"/>
                <w:szCs w:val="14"/>
              </w:rPr>
            </w:pPr>
            <w:r w:rsidRPr="007863D4">
              <w:rPr>
                <w:color w:val="000000"/>
                <w:sz w:val="14"/>
                <w:szCs w:val="14"/>
              </w:rPr>
              <w:t>Collar for an Animal or Magical Beast.</w:t>
            </w:r>
          </w:p>
          <w:p w14:paraId="54E2A928" w14:textId="77777777" w:rsidR="001D5A3F" w:rsidRPr="007863D4" w:rsidRDefault="00000000">
            <w:pPr>
              <w:spacing w:before="20" w:after="20"/>
              <w:ind w:left="72" w:hanging="72"/>
              <w:rPr>
                <w:color w:val="000000"/>
                <w:sz w:val="14"/>
                <w:szCs w:val="14"/>
              </w:rPr>
            </w:pPr>
            <w:r w:rsidRPr="007863D4">
              <w:rPr>
                <w:color w:val="000000"/>
                <w:sz w:val="14"/>
                <w:szCs w:val="14"/>
              </w:rPr>
              <w:t>The DC for Handle Animal checks to Handle, Push, Teach, Train, or Rear the creature wearing the collar are reduced by 5.</w:t>
            </w:r>
          </w:p>
        </w:tc>
        <w:tc>
          <w:tcPr>
            <w:tcW w:w="540" w:type="dxa"/>
            <w:vAlign w:val="center"/>
          </w:tcPr>
          <w:p w14:paraId="1680397A"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5029BDE8" w14:textId="77777777" w:rsidR="001D5A3F"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14:paraId="6C675D26" w14:textId="77777777" w:rsidR="001D5A3F" w:rsidRPr="007863D4" w:rsidRDefault="00000000">
            <w:pPr>
              <w:ind w:left="-108" w:right="-108"/>
              <w:jc w:val="center"/>
              <w:rPr>
                <w:color w:val="000000"/>
                <w:sz w:val="14"/>
              </w:rPr>
            </w:pPr>
            <w:r w:rsidRPr="007863D4">
              <w:rPr>
                <w:color w:val="000000"/>
                <w:sz w:val="14"/>
              </w:rPr>
              <w:t>Faint</w:t>
            </w:r>
          </w:p>
          <w:p w14:paraId="546D5BE9"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26BE31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7FF2F2D1" w14:textId="77777777" w:rsidR="001D5A3F" w:rsidRPr="007863D4" w:rsidRDefault="00000000" w:rsidP="00C87AC9">
            <w:pPr>
              <w:pStyle w:val="RequirementText"/>
              <w:rPr>
                <w:i w:val="0"/>
                <w:color w:val="000000"/>
              </w:rPr>
            </w:pPr>
            <w:r w:rsidRPr="007863D4">
              <w:rPr>
                <w:i w:val="0"/>
                <w:color w:val="000000"/>
              </w:rPr>
              <w:t>Craft Wondrous Item</w:t>
            </w:r>
          </w:p>
          <w:p w14:paraId="265A2E7F" w14:textId="77777777" w:rsidR="001D5A3F" w:rsidRPr="007863D4" w:rsidRDefault="00000000" w:rsidP="00C87AC9">
            <w:pPr>
              <w:pStyle w:val="RequirementText"/>
              <w:rPr>
                <w:i w:val="0"/>
                <w:color w:val="000000"/>
              </w:rPr>
            </w:pPr>
            <w:r w:rsidRPr="007863D4">
              <w:rPr>
                <w:color w:val="000000"/>
              </w:rPr>
              <w:t>Charm Animal</w:t>
            </w:r>
          </w:p>
        </w:tc>
        <w:tc>
          <w:tcPr>
            <w:tcW w:w="540" w:type="dxa"/>
            <w:vAlign w:val="center"/>
          </w:tcPr>
          <w:p w14:paraId="6CB67E33"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14:paraId="30144FFB" w14:textId="77777777" w:rsidR="001D5A3F"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14:paraId="164D27ED"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77186C1A" w14:textId="77777777">
        <w:trPr>
          <w:cantSplit/>
        </w:trPr>
        <w:tc>
          <w:tcPr>
            <w:tcW w:w="1710" w:type="dxa"/>
            <w:tcBorders>
              <w:right w:val="nil"/>
            </w:tcBorders>
          </w:tcPr>
          <w:p w14:paraId="393764A6" w14:textId="77777777" w:rsidR="001D5A3F" w:rsidRPr="007863D4" w:rsidRDefault="00000000" w:rsidP="00C87AC9">
            <w:pPr>
              <w:spacing w:before="20" w:after="20"/>
              <w:ind w:left="72" w:hanging="72"/>
              <w:rPr>
                <w:sz w:val="16"/>
              </w:rPr>
            </w:pPr>
            <w:r w:rsidRPr="007863D4">
              <w:rPr>
                <w:sz w:val="16"/>
              </w:rPr>
              <w:t>Crown of Steady Rulership</w:t>
            </w:r>
          </w:p>
        </w:tc>
        <w:tc>
          <w:tcPr>
            <w:tcW w:w="900" w:type="dxa"/>
            <w:tcBorders>
              <w:left w:val="nil"/>
              <w:right w:val="double" w:sz="6" w:space="0" w:color="auto"/>
            </w:tcBorders>
            <w:vAlign w:val="bottom"/>
          </w:tcPr>
          <w:p w14:paraId="1D1CF80B"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7B647943" w14:textId="77777777" w:rsidR="001D5A3F" w:rsidRPr="007863D4" w:rsidRDefault="00000000">
            <w:pPr>
              <w:spacing w:before="20" w:after="20"/>
              <w:ind w:left="72" w:hanging="72"/>
              <w:rPr>
                <w:color w:val="000000"/>
                <w:sz w:val="14"/>
                <w:szCs w:val="14"/>
              </w:rPr>
            </w:pPr>
            <w:r w:rsidRPr="007863D4">
              <w:rPr>
                <w:color w:val="000000"/>
                <w:sz w:val="14"/>
                <w:szCs w:val="14"/>
              </w:rPr>
              <w:t>Ornate, gold crown.</w:t>
            </w:r>
          </w:p>
          <w:p w14:paraId="588CF32E" w14:textId="77777777" w:rsidR="001D5A3F" w:rsidRPr="007863D4" w:rsidRDefault="00000000" w:rsidP="00C87AC9">
            <w:pPr>
              <w:spacing w:before="20" w:after="20"/>
              <w:ind w:left="72" w:right="-108" w:hanging="72"/>
              <w:rPr>
                <w:color w:val="000000"/>
                <w:sz w:val="14"/>
                <w:szCs w:val="14"/>
              </w:rPr>
            </w:pPr>
            <w:r w:rsidRPr="007863D4">
              <w:rPr>
                <w:color w:val="000000"/>
                <w:sz w:val="14"/>
                <w:szCs w:val="14"/>
              </w:rPr>
              <w:t>+5 Competence bonus on Sense Motive checks and Spot check made to see through disguises.</w:t>
            </w:r>
          </w:p>
        </w:tc>
        <w:tc>
          <w:tcPr>
            <w:tcW w:w="540" w:type="dxa"/>
            <w:vAlign w:val="center"/>
          </w:tcPr>
          <w:p w14:paraId="3259FEA8"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418B4FCB"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1880F3A5" w14:textId="77777777" w:rsidR="001D5A3F" w:rsidRPr="007863D4" w:rsidRDefault="00000000">
            <w:pPr>
              <w:ind w:left="-108" w:right="-108"/>
              <w:jc w:val="center"/>
              <w:rPr>
                <w:color w:val="000000"/>
                <w:sz w:val="14"/>
              </w:rPr>
            </w:pPr>
            <w:r w:rsidRPr="007863D4">
              <w:rPr>
                <w:color w:val="000000"/>
                <w:sz w:val="14"/>
              </w:rPr>
              <w:t>Faint</w:t>
            </w:r>
          </w:p>
          <w:p w14:paraId="260FACB4"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42612BDD"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4DC9926" w14:textId="77777777" w:rsidR="001D5A3F" w:rsidRPr="007863D4" w:rsidRDefault="00000000" w:rsidP="00C87AC9">
            <w:pPr>
              <w:pStyle w:val="RequirementText"/>
              <w:rPr>
                <w:i w:val="0"/>
                <w:color w:val="000000"/>
              </w:rPr>
            </w:pPr>
            <w:r w:rsidRPr="007863D4">
              <w:rPr>
                <w:i w:val="0"/>
                <w:color w:val="000000"/>
              </w:rPr>
              <w:t>Craft Wondrous Item</w:t>
            </w:r>
          </w:p>
          <w:p w14:paraId="3DEC14CE" w14:textId="77777777" w:rsidR="001D5A3F" w:rsidRPr="007863D4" w:rsidRDefault="00000000" w:rsidP="00C87AC9">
            <w:pPr>
              <w:pStyle w:val="RequirementText"/>
              <w:rPr>
                <w:i w:val="0"/>
                <w:color w:val="000000"/>
              </w:rPr>
            </w:pPr>
            <w:r w:rsidRPr="007863D4">
              <w:rPr>
                <w:color w:val="000000"/>
              </w:rPr>
              <w:t>See Invisibility</w:t>
            </w:r>
          </w:p>
        </w:tc>
        <w:tc>
          <w:tcPr>
            <w:tcW w:w="540" w:type="dxa"/>
            <w:vAlign w:val="center"/>
          </w:tcPr>
          <w:p w14:paraId="24E7000C"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14:paraId="4CF9A4B3"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14:paraId="203046CA"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14:paraId="0A4E39BB" w14:textId="77777777">
        <w:trPr>
          <w:cantSplit/>
        </w:trPr>
        <w:tc>
          <w:tcPr>
            <w:tcW w:w="1710" w:type="dxa"/>
            <w:tcBorders>
              <w:right w:val="nil"/>
            </w:tcBorders>
          </w:tcPr>
          <w:p w14:paraId="7EF80E8A" w14:textId="77777777" w:rsidR="001D5A3F" w:rsidRPr="007863D4" w:rsidRDefault="00000000" w:rsidP="00C87AC9">
            <w:pPr>
              <w:spacing w:before="20" w:after="20"/>
              <w:ind w:left="72" w:hanging="72"/>
              <w:rPr>
                <w:sz w:val="16"/>
              </w:rPr>
            </w:pPr>
            <w:r w:rsidRPr="007863D4">
              <w:rPr>
                <w:sz w:val="16"/>
              </w:rPr>
              <w:lastRenderedPageBreak/>
              <w:t>Flute of the Snake</w:t>
            </w:r>
            <w:r w:rsidRPr="007863D4">
              <w:rPr>
                <w:sz w:val="16"/>
              </w:rPr>
              <w:br/>
            </w:r>
          </w:p>
        </w:tc>
        <w:tc>
          <w:tcPr>
            <w:tcW w:w="900" w:type="dxa"/>
            <w:tcBorders>
              <w:left w:val="nil"/>
              <w:right w:val="double" w:sz="6" w:space="0" w:color="auto"/>
            </w:tcBorders>
            <w:vAlign w:val="bottom"/>
          </w:tcPr>
          <w:p w14:paraId="0D52AFF5"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38350C2B" w14:textId="77777777" w:rsidR="001D5A3F" w:rsidRPr="007863D4" w:rsidRDefault="00000000" w:rsidP="00C87AC9">
            <w:pPr>
              <w:pStyle w:val="BodyTextIndent"/>
              <w:rPr>
                <w:sz w:val="14"/>
              </w:rPr>
            </w:pPr>
            <w:r w:rsidRPr="007863D4">
              <w:rPr>
                <w:sz w:val="14"/>
              </w:rPr>
              <w:t>Masterwork Flute.</w:t>
            </w:r>
          </w:p>
          <w:p w14:paraId="66209001" w14:textId="77777777" w:rsidR="001D5A3F" w:rsidRPr="007863D4" w:rsidRDefault="00000000" w:rsidP="00C87AC9">
            <w:pPr>
              <w:pStyle w:val="BodyTextIndent"/>
              <w:rPr>
                <w:sz w:val="14"/>
              </w:rPr>
            </w:pPr>
            <w:r w:rsidRPr="007863D4">
              <w:rPr>
                <w:i/>
                <w:sz w:val="14"/>
              </w:rPr>
              <w:t>Charm Animal (snakes only)</w:t>
            </w:r>
            <w:r w:rsidRPr="007863D4">
              <w:rPr>
                <w:sz w:val="14"/>
              </w:rPr>
              <w:t>, activated by making a Perform (wind instrument) check vs. DC 15.  Usable 3/day.</w:t>
            </w:r>
          </w:p>
          <w:p w14:paraId="0A417406" w14:textId="77777777" w:rsidR="001D5A3F" w:rsidRPr="007863D4" w:rsidRDefault="00000000" w:rsidP="00C87AC9">
            <w:pPr>
              <w:pStyle w:val="BodyTextIndent"/>
              <w:rPr>
                <w:sz w:val="14"/>
              </w:rPr>
            </w:pPr>
            <w:r w:rsidRPr="007863D4">
              <w:rPr>
                <w:i/>
                <w:sz w:val="14"/>
              </w:rPr>
              <w:t>Summon Nature’s Ally IV</w:t>
            </w:r>
            <w:r w:rsidRPr="007863D4">
              <w:rPr>
                <w:i/>
              </w:rPr>
              <w:t xml:space="preserve"> (1d4+1 Medium Vipers only)</w:t>
            </w:r>
            <w:r w:rsidRPr="007863D4">
              <w:rPr>
                <w:sz w:val="14"/>
              </w:rPr>
              <w:t>, activated by making a Perform(wind instrument) check vs. DC 15.  Usable 1/day.</w:t>
            </w:r>
          </w:p>
        </w:tc>
        <w:tc>
          <w:tcPr>
            <w:tcW w:w="540" w:type="dxa"/>
            <w:vAlign w:val="center"/>
          </w:tcPr>
          <w:p w14:paraId="0C0CAEC0"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5D98A170"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43762D8A" w14:textId="77777777" w:rsidR="001D5A3F" w:rsidRPr="007863D4" w:rsidRDefault="00000000">
            <w:pPr>
              <w:ind w:left="-108" w:right="-108"/>
              <w:jc w:val="center"/>
              <w:rPr>
                <w:color w:val="000000"/>
                <w:sz w:val="14"/>
              </w:rPr>
            </w:pPr>
            <w:r w:rsidRPr="007863D4">
              <w:rPr>
                <w:color w:val="000000"/>
                <w:sz w:val="14"/>
              </w:rPr>
              <w:t>Mod</w:t>
            </w:r>
          </w:p>
          <w:p w14:paraId="27BDD788" w14:textId="77777777" w:rsidR="001D5A3F" w:rsidRPr="007863D4" w:rsidRDefault="00000000">
            <w:pPr>
              <w:ind w:left="-108" w:right="-108"/>
              <w:jc w:val="center"/>
              <w:rPr>
                <w:color w:val="000000"/>
                <w:sz w:val="14"/>
              </w:rPr>
            </w:pPr>
            <w:r w:rsidRPr="007863D4">
              <w:rPr>
                <w:color w:val="000000"/>
                <w:sz w:val="14"/>
              </w:rPr>
              <w:t>Conj</w:t>
            </w:r>
          </w:p>
          <w:p w14:paraId="3902526D"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2920E728"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E50AEEA" w14:textId="77777777" w:rsidR="001D5A3F" w:rsidRPr="007863D4" w:rsidRDefault="00000000" w:rsidP="00C87AC9">
            <w:pPr>
              <w:pStyle w:val="RequirementText"/>
              <w:rPr>
                <w:i w:val="0"/>
                <w:color w:val="000000"/>
              </w:rPr>
            </w:pPr>
            <w:r w:rsidRPr="007863D4">
              <w:rPr>
                <w:i w:val="0"/>
                <w:color w:val="000000"/>
              </w:rPr>
              <w:t>Craft Wondrous Item</w:t>
            </w:r>
          </w:p>
          <w:p w14:paraId="2853287E" w14:textId="77777777" w:rsidR="001D5A3F" w:rsidRPr="007863D4" w:rsidRDefault="00000000" w:rsidP="00C87AC9">
            <w:pPr>
              <w:pStyle w:val="RequirementText"/>
              <w:rPr>
                <w:color w:val="000000"/>
              </w:rPr>
            </w:pPr>
            <w:r w:rsidRPr="007863D4">
              <w:rPr>
                <w:color w:val="000000"/>
              </w:rPr>
              <w:t>Charm Animal</w:t>
            </w:r>
          </w:p>
          <w:p w14:paraId="19452964" w14:textId="77777777" w:rsidR="001D5A3F" w:rsidRPr="007863D4" w:rsidRDefault="00000000" w:rsidP="00C87AC9">
            <w:pPr>
              <w:pStyle w:val="RequirementText"/>
              <w:rPr>
                <w:i w:val="0"/>
                <w:color w:val="000000"/>
              </w:rPr>
            </w:pPr>
            <w:r w:rsidRPr="007863D4">
              <w:rPr>
                <w:color w:val="000000"/>
              </w:rPr>
              <w:t>Summon Nature’s Ally IV</w:t>
            </w:r>
          </w:p>
        </w:tc>
        <w:tc>
          <w:tcPr>
            <w:tcW w:w="540" w:type="dxa"/>
            <w:vAlign w:val="center"/>
          </w:tcPr>
          <w:p w14:paraId="0D519CF9" w14:textId="77777777" w:rsidR="001D5A3F" w:rsidRPr="007863D4" w:rsidRDefault="00000000" w:rsidP="00C87AC9">
            <w:pPr>
              <w:spacing w:before="20" w:after="20"/>
              <w:ind w:left="-108" w:right="-108"/>
              <w:jc w:val="center"/>
              <w:rPr>
                <w:color w:val="000000"/>
                <w:sz w:val="14"/>
              </w:rPr>
            </w:pPr>
            <w:r w:rsidRPr="007863D4">
              <w:rPr>
                <w:color w:val="000000"/>
                <w:sz w:val="14"/>
              </w:rPr>
              <w:t>7,700</w:t>
            </w:r>
          </w:p>
        </w:tc>
        <w:tc>
          <w:tcPr>
            <w:tcW w:w="540" w:type="dxa"/>
            <w:vAlign w:val="center"/>
          </w:tcPr>
          <w:p w14:paraId="0EFFC66A" w14:textId="77777777" w:rsidR="001D5A3F" w:rsidRPr="007863D4" w:rsidRDefault="00000000" w:rsidP="00C87AC9">
            <w:pPr>
              <w:spacing w:before="20" w:after="20"/>
              <w:ind w:left="-108" w:right="-108"/>
              <w:jc w:val="center"/>
              <w:rPr>
                <w:color w:val="000000"/>
                <w:sz w:val="14"/>
              </w:rPr>
            </w:pPr>
            <w:r w:rsidRPr="007863D4">
              <w:rPr>
                <w:color w:val="000000"/>
                <w:sz w:val="14"/>
              </w:rPr>
              <w:t>616</w:t>
            </w:r>
          </w:p>
        </w:tc>
        <w:tc>
          <w:tcPr>
            <w:tcW w:w="540" w:type="dxa"/>
            <w:tcBorders>
              <w:left w:val="double" w:sz="6" w:space="0" w:color="auto"/>
            </w:tcBorders>
            <w:vAlign w:val="center"/>
          </w:tcPr>
          <w:p w14:paraId="056B8EB4" w14:textId="77777777" w:rsidR="001D5A3F" w:rsidRPr="007863D4" w:rsidRDefault="00000000" w:rsidP="00C87AC9">
            <w:pPr>
              <w:spacing w:before="20" w:after="20"/>
              <w:ind w:left="-108" w:right="-108"/>
              <w:jc w:val="center"/>
              <w:rPr>
                <w:color w:val="000000"/>
                <w:sz w:val="14"/>
              </w:rPr>
            </w:pPr>
            <w:r w:rsidRPr="007863D4">
              <w:rPr>
                <w:color w:val="000000"/>
                <w:sz w:val="14"/>
              </w:rPr>
              <w:t>15,400</w:t>
            </w:r>
          </w:p>
        </w:tc>
      </w:tr>
      <w:tr w:rsidR="00C87AC9" w:rsidRPr="007863D4" w14:paraId="49A07243" w14:textId="77777777">
        <w:trPr>
          <w:cantSplit/>
        </w:trPr>
        <w:tc>
          <w:tcPr>
            <w:tcW w:w="1710" w:type="dxa"/>
            <w:tcBorders>
              <w:right w:val="nil"/>
            </w:tcBorders>
          </w:tcPr>
          <w:p w14:paraId="76096018" w14:textId="77777777" w:rsidR="001D5A3F" w:rsidRPr="007863D4" w:rsidRDefault="00000000" w:rsidP="00C87AC9">
            <w:pPr>
              <w:spacing w:before="20" w:after="20"/>
              <w:ind w:left="72" w:hanging="72"/>
              <w:rPr>
                <w:sz w:val="16"/>
              </w:rPr>
            </w:pPr>
            <w:r w:rsidRPr="007863D4">
              <w:rPr>
                <w:sz w:val="16"/>
              </w:rPr>
              <w:t>Harp of the Immortal Maestro</w:t>
            </w:r>
            <w:r w:rsidRPr="007863D4">
              <w:rPr>
                <w:sz w:val="16"/>
              </w:rPr>
              <w:br/>
            </w:r>
          </w:p>
        </w:tc>
        <w:tc>
          <w:tcPr>
            <w:tcW w:w="900" w:type="dxa"/>
            <w:tcBorders>
              <w:left w:val="nil"/>
              <w:right w:val="double" w:sz="6" w:space="0" w:color="auto"/>
            </w:tcBorders>
            <w:vAlign w:val="bottom"/>
          </w:tcPr>
          <w:p w14:paraId="60B87C84" w14:textId="77777777" w:rsidR="001D5A3F" w:rsidRPr="007863D4" w:rsidRDefault="00000000" w:rsidP="00C87AC9">
            <w:pPr>
              <w:spacing w:before="20" w:after="20"/>
              <w:ind w:right="-18"/>
              <w:jc w:val="right"/>
              <w:rPr>
                <w:sz w:val="16"/>
              </w:rPr>
            </w:pPr>
            <w:r w:rsidRPr="007863D4">
              <w:rPr>
                <w:sz w:val="12"/>
              </w:rPr>
              <w:t>(CAdv p132)</w:t>
            </w:r>
          </w:p>
        </w:tc>
        <w:tc>
          <w:tcPr>
            <w:tcW w:w="2790" w:type="dxa"/>
            <w:tcBorders>
              <w:left w:val="double" w:sz="6" w:space="0" w:color="auto"/>
            </w:tcBorders>
            <w:vAlign w:val="center"/>
          </w:tcPr>
          <w:p w14:paraId="208DC147" w14:textId="77777777" w:rsidR="001D5A3F" w:rsidRPr="007863D4" w:rsidRDefault="00000000">
            <w:pPr>
              <w:spacing w:before="20" w:after="20"/>
              <w:ind w:left="72" w:hanging="72"/>
              <w:rPr>
                <w:color w:val="000000"/>
                <w:sz w:val="14"/>
                <w:szCs w:val="14"/>
              </w:rPr>
            </w:pPr>
            <w:r w:rsidRPr="007863D4">
              <w:rPr>
                <w:color w:val="000000"/>
                <w:sz w:val="14"/>
                <w:szCs w:val="14"/>
              </w:rPr>
              <w:t>Masterwork Harp.</w:t>
            </w:r>
          </w:p>
          <w:p w14:paraId="793C74CA" w14:textId="77777777" w:rsidR="001D5A3F" w:rsidRPr="007863D4" w:rsidRDefault="00000000" w:rsidP="00C87AC9">
            <w:pPr>
              <w:pStyle w:val="BodyTextIndent"/>
              <w:rPr>
                <w:sz w:val="14"/>
              </w:rPr>
            </w:pPr>
            <w:r w:rsidRPr="007863D4">
              <w:rPr>
                <w:sz w:val="14"/>
              </w:rPr>
              <w:t>1 rank of Perform (stringed instrument) only:</w:t>
            </w:r>
          </w:p>
          <w:p w14:paraId="1F596BD6" w14:textId="77777777" w:rsidR="001D5A3F" w:rsidRPr="007863D4" w:rsidRDefault="00000000" w:rsidP="00C87AC9">
            <w:pPr>
              <w:pStyle w:val="BodyTextIndent"/>
              <w:ind w:left="162"/>
              <w:rPr>
                <w:sz w:val="14"/>
              </w:rPr>
            </w:pPr>
            <w:r w:rsidRPr="007863D4">
              <w:rPr>
                <w:i/>
                <w:sz w:val="14"/>
              </w:rPr>
              <w:t>Levitate,</w:t>
            </w:r>
            <w:r w:rsidRPr="007863D4">
              <w:rPr>
                <w:sz w:val="14"/>
              </w:rPr>
              <w:t xml:space="preserve"> 1/day.</w:t>
            </w:r>
          </w:p>
          <w:p w14:paraId="448AAD5C" w14:textId="77777777" w:rsidR="001D5A3F" w:rsidRPr="007863D4" w:rsidRDefault="00000000" w:rsidP="00C87AC9">
            <w:pPr>
              <w:pStyle w:val="BodyTextIndent"/>
              <w:ind w:left="162"/>
              <w:rPr>
                <w:sz w:val="14"/>
              </w:rPr>
            </w:pPr>
            <w:r w:rsidRPr="007863D4">
              <w:rPr>
                <w:i/>
                <w:sz w:val="14"/>
              </w:rPr>
              <w:t>Magic Circle against Evil</w:t>
            </w:r>
            <w:r w:rsidRPr="007863D4">
              <w:rPr>
                <w:sz w:val="14"/>
              </w:rPr>
              <w:t>, 1/day.</w:t>
            </w:r>
          </w:p>
          <w:p w14:paraId="17297A3E" w14:textId="77777777" w:rsidR="001D5A3F" w:rsidRPr="007863D4" w:rsidRDefault="00000000" w:rsidP="00C87AC9">
            <w:pPr>
              <w:pStyle w:val="BodyTextIndent"/>
              <w:rPr>
                <w:sz w:val="14"/>
              </w:rPr>
            </w:pPr>
            <w:r w:rsidRPr="007863D4">
              <w:rPr>
                <w:sz w:val="14"/>
              </w:rPr>
              <w:t>15 ranks of Perform (stringed instrument) only:</w:t>
            </w:r>
          </w:p>
          <w:p w14:paraId="2D434B81" w14:textId="77777777" w:rsidR="001D5A3F" w:rsidRPr="007863D4" w:rsidRDefault="00000000" w:rsidP="00C87AC9">
            <w:pPr>
              <w:pStyle w:val="BodyTextIndent"/>
              <w:ind w:left="162"/>
              <w:rPr>
                <w:sz w:val="14"/>
              </w:rPr>
            </w:pPr>
            <w:r w:rsidRPr="007863D4">
              <w:rPr>
                <w:i/>
                <w:sz w:val="14"/>
              </w:rPr>
              <w:t>Cure Critical Wounds</w:t>
            </w:r>
            <w:r w:rsidRPr="007863D4">
              <w:rPr>
                <w:sz w:val="14"/>
              </w:rPr>
              <w:t>, 1/day.</w:t>
            </w:r>
          </w:p>
          <w:p w14:paraId="09B4696F" w14:textId="77777777" w:rsidR="001D5A3F" w:rsidRPr="007863D4" w:rsidRDefault="00000000" w:rsidP="00C87AC9">
            <w:pPr>
              <w:spacing w:before="20" w:after="20"/>
              <w:ind w:left="72"/>
              <w:rPr>
                <w:sz w:val="14"/>
              </w:rPr>
            </w:pPr>
            <w:r w:rsidRPr="007863D4">
              <w:rPr>
                <w:i/>
                <w:sz w:val="14"/>
              </w:rPr>
              <w:t>Displacement</w:t>
            </w:r>
            <w:r w:rsidRPr="007863D4">
              <w:rPr>
                <w:sz w:val="14"/>
              </w:rPr>
              <w:t>, 1/day.</w:t>
            </w:r>
          </w:p>
          <w:p w14:paraId="693D8B6F" w14:textId="77777777" w:rsidR="001D5A3F" w:rsidRPr="007863D4" w:rsidRDefault="00000000" w:rsidP="00C87AC9">
            <w:pPr>
              <w:spacing w:before="20" w:after="20"/>
              <w:ind w:left="72"/>
              <w:rPr>
                <w:color w:val="000000"/>
                <w:sz w:val="14"/>
                <w:szCs w:val="14"/>
              </w:rPr>
            </w:pPr>
            <w:r w:rsidRPr="007863D4">
              <w:rPr>
                <w:i/>
                <w:sz w:val="14"/>
              </w:rPr>
              <w:t>Summon Monster V</w:t>
            </w:r>
            <w:r w:rsidRPr="007863D4">
              <w:rPr>
                <w:sz w:val="14"/>
              </w:rPr>
              <w:t>, 1/day.</w:t>
            </w:r>
          </w:p>
        </w:tc>
        <w:tc>
          <w:tcPr>
            <w:tcW w:w="540" w:type="dxa"/>
            <w:vAlign w:val="center"/>
          </w:tcPr>
          <w:p w14:paraId="791AFF6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BC62490"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1B7556B2" w14:textId="77777777" w:rsidR="001D5A3F" w:rsidRPr="007863D4" w:rsidRDefault="00000000">
            <w:pPr>
              <w:ind w:left="-108" w:right="-108"/>
              <w:jc w:val="center"/>
              <w:rPr>
                <w:color w:val="000000"/>
                <w:sz w:val="14"/>
              </w:rPr>
            </w:pPr>
            <w:r w:rsidRPr="007863D4">
              <w:rPr>
                <w:color w:val="000000"/>
                <w:sz w:val="14"/>
              </w:rPr>
              <w:t>Mod</w:t>
            </w:r>
          </w:p>
          <w:p w14:paraId="7F8BAED8" w14:textId="77777777" w:rsidR="001D5A3F" w:rsidRPr="007863D4" w:rsidRDefault="00000000">
            <w:pPr>
              <w:ind w:left="-108" w:right="-108"/>
              <w:jc w:val="center"/>
              <w:rPr>
                <w:color w:val="000000"/>
                <w:sz w:val="14"/>
              </w:rPr>
            </w:pPr>
            <w:r w:rsidRPr="007863D4">
              <w:rPr>
                <w:color w:val="000000"/>
                <w:sz w:val="14"/>
              </w:rPr>
              <w:t>Abj</w:t>
            </w:r>
          </w:p>
          <w:p w14:paraId="2CBF9FE9" w14:textId="77777777" w:rsidR="001D5A3F" w:rsidRPr="007863D4" w:rsidRDefault="00000000">
            <w:pPr>
              <w:ind w:left="-108" w:right="-108"/>
              <w:jc w:val="center"/>
              <w:rPr>
                <w:color w:val="000000"/>
                <w:sz w:val="14"/>
              </w:rPr>
            </w:pPr>
            <w:r w:rsidRPr="007863D4">
              <w:rPr>
                <w:color w:val="000000"/>
                <w:sz w:val="14"/>
              </w:rPr>
              <w:t>Conj</w:t>
            </w:r>
          </w:p>
          <w:p w14:paraId="4E6688D5" w14:textId="77777777" w:rsidR="001D5A3F" w:rsidRPr="007863D4" w:rsidRDefault="00000000">
            <w:pPr>
              <w:ind w:left="-108" w:right="-108"/>
              <w:jc w:val="center"/>
              <w:rPr>
                <w:color w:val="000000"/>
                <w:sz w:val="14"/>
              </w:rPr>
            </w:pPr>
            <w:r w:rsidRPr="007863D4">
              <w:rPr>
                <w:color w:val="000000"/>
                <w:sz w:val="14"/>
              </w:rPr>
              <w:t>Ill</w:t>
            </w:r>
          </w:p>
          <w:p w14:paraId="4E9C2F6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8D2EB44"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E9864AC" w14:textId="77777777" w:rsidR="001D5A3F" w:rsidRPr="007863D4" w:rsidRDefault="00000000" w:rsidP="00C87AC9">
            <w:pPr>
              <w:pStyle w:val="RequirementText"/>
              <w:rPr>
                <w:i w:val="0"/>
                <w:color w:val="000000"/>
              </w:rPr>
            </w:pPr>
            <w:r w:rsidRPr="007863D4">
              <w:rPr>
                <w:i w:val="0"/>
                <w:color w:val="000000"/>
              </w:rPr>
              <w:t>Craft Wondrous Item</w:t>
            </w:r>
          </w:p>
          <w:p w14:paraId="275AF393" w14:textId="77777777" w:rsidR="001D5A3F" w:rsidRPr="007863D4" w:rsidRDefault="00000000" w:rsidP="00C87AC9">
            <w:pPr>
              <w:pStyle w:val="RequirementText"/>
              <w:ind w:right="-108"/>
              <w:rPr>
                <w:color w:val="000000"/>
              </w:rPr>
            </w:pPr>
            <w:r w:rsidRPr="007863D4">
              <w:rPr>
                <w:color w:val="000000"/>
              </w:rPr>
              <w:t>Cure Critical Wounds</w:t>
            </w:r>
          </w:p>
          <w:p w14:paraId="673F271E" w14:textId="77777777" w:rsidR="001D5A3F" w:rsidRPr="007863D4" w:rsidRDefault="00000000" w:rsidP="00C87AC9">
            <w:pPr>
              <w:pStyle w:val="RequirementText"/>
              <w:rPr>
                <w:color w:val="000000"/>
              </w:rPr>
            </w:pPr>
            <w:r w:rsidRPr="007863D4">
              <w:rPr>
                <w:color w:val="000000"/>
              </w:rPr>
              <w:t>Displacement</w:t>
            </w:r>
          </w:p>
          <w:p w14:paraId="7CCC8622" w14:textId="77777777" w:rsidR="001D5A3F" w:rsidRPr="007863D4" w:rsidRDefault="00000000" w:rsidP="00C87AC9">
            <w:pPr>
              <w:pStyle w:val="RequirementText"/>
              <w:rPr>
                <w:color w:val="000000"/>
              </w:rPr>
            </w:pPr>
            <w:r w:rsidRPr="007863D4">
              <w:rPr>
                <w:color w:val="000000"/>
              </w:rPr>
              <w:t>Levitate</w:t>
            </w:r>
          </w:p>
          <w:p w14:paraId="4D42B731" w14:textId="77777777" w:rsidR="001D5A3F" w:rsidRPr="007863D4" w:rsidRDefault="00000000" w:rsidP="00C87AC9">
            <w:pPr>
              <w:pStyle w:val="RequirementText"/>
              <w:rPr>
                <w:color w:val="000000"/>
              </w:rPr>
            </w:pPr>
            <w:r w:rsidRPr="007863D4">
              <w:rPr>
                <w:color w:val="000000"/>
              </w:rPr>
              <w:t>Magic Circle against Evil</w:t>
            </w:r>
          </w:p>
          <w:p w14:paraId="137AC1EC" w14:textId="77777777" w:rsidR="001D5A3F" w:rsidRPr="007863D4" w:rsidRDefault="00000000" w:rsidP="00C87AC9">
            <w:pPr>
              <w:pStyle w:val="RequirementText"/>
              <w:rPr>
                <w:color w:val="000000"/>
              </w:rPr>
            </w:pPr>
            <w:r w:rsidRPr="007863D4">
              <w:rPr>
                <w:color w:val="000000"/>
              </w:rPr>
              <w:t>Summon Monster V</w:t>
            </w:r>
          </w:p>
          <w:p w14:paraId="676E3C85" w14:textId="77777777" w:rsidR="001D5A3F" w:rsidRPr="007863D4" w:rsidRDefault="00000000" w:rsidP="00C87AC9">
            <w:pPr>
              <w:pStyle w:val="RequirementText"/>
              <w:ind w:right="-108"/>
              <w:rPr>
                <w:i w:val="0"/>
                <w:color w:val="000000"/>
              </w:rPr>
            </w:pPr>
            <w:r w:rsidRPr="007863D4">
              <w:rPr>
                <w:i w:val="0"/>
                <w:color w:val="000000"/>
              </w:rPr>
              <w:t>Creator must have 15 ranks in Perform (stringed instrument)</w:t>
            </w:r>
          </w:p>
        </w:tc>
        <w:tc>
          <w:tcPr>
            <w:tcW w:w="540" w:type="dxa"/>
            <w:vAlign w:val="center"/>
          </w:tcPr>
          <w:p w14:paraId="0B14A697"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vAlign w:val="center"/>
          </w:tcPr>
          <w:p w14:paraId="3247B464" w14:textId="77777777" w:rsidR="001D5A3F" w:rsidRPr="007863D4" w:rsidRDefault="00000000" w:rsidP="00C87AC9">
            <w:pPr>
              <w:spacing w:before="20" w:after="20"/>
              <w:ind w:left="-108" w:right="-108"/>
              <w:jc w:val="center"/>
              <w:rPr>
                <w:color w:val="000000"/>
                <w:sz w:val="14"/>
              </w:rPr>
            </w:pPr>
            <w:r w:rsidRPr="007863D4">
              <w:rPr>
                <w:color w:val="000000"/>
                <w:sz w:val="14"/>
              </w:rPr>
              <w:t>2040</w:t>
            </w:r>
          </w:p>
        </w:tc>
        <w:tc>
          <w:tcPr>
            <w:tcW w:w="540" w:type="dxa"/>
            <w:tcBorders>
              <w:left w:val="double" w:sz="6" w:space="0" w:color="auto"/>
            </w:tcBorders>
            <w:vAlign w:val="center"/>
          </w:tcPr>
          <w:p w14:paraId="03E02963" w14:textId="77777777" w:rsidR="001D5A3F"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14:paraId="49E84992" w14:textId="77777777">
        <w:trPr>
          <w:cantSplit/>
        </w:trPr>
        <w:tc>
          <w:tcPr>
            <w:tcW w:w="1710" w:type="dxa"/>
            <w:tcBorders>
              <w:top w:val="single" w:sz="6" w:space="0" w:color="auto"/>
              <w:left w:val="single" w:sz="12" w:space="0" w:color="auto"/>
              <w:bottom w:val="single" w:sz="6" w:space="0" w:color="auto"/>
              <w:right w:val="nil"/>
            </w:tcBorders>
          </w:tcPr>
          <w:p w14:paraId="2B4C5021" w14:textId="77777777" w:rsidR="001D5A3F" w:rsidRPr="007863D4" w:rsidRDefault="00000000" w:rsidP="00C87AC9">
            <w:pPr>
              <w:spacing w:before="20" w:after="20"/>
              <w:ind w:left="72" w:hanging="72"/>
              <w:rPr>
                <w:sz w:val="16"/>
              </w:rPr>
            </w:pPr>
            <w:r w:rsidRPr="007863D4">
              <w:rPr>
                <w:sz w:val="16"/>
              </w:rPr>
              <w:t>Headband of Conscious Effort</w:t>
            </w:r>
          </w:p>
        </w:tc>
        <w:tc>
          <w:tcPr>
            <w:tcW w:w="900" w:type="dxa"/>
            <w:tcBorders>
              <w:top w:val="single" w:sz="6" w:space="0" w:color="auto"/>
              <w:left w:val="nil"/>
              <w:bottom w:val="single" w:sz="6" w:space="0" w:color="auto"/>
              <w:right w:val="double" w:sz="6" w:space="0" w:color="auto"/>
            </w:tcBorders>
            <w:vAlign w:val="bottom"/>
          </w:tcPr>
          <w:p w14:paraId="29AAC906" w14:textId="77777777" w:rsidR="001D5A3F" w:rsidRPr="007863D4" w:rsidRDefault="00000000" w:rsidP="00C87AC9">
            <w:pPr>
              <w:spacing w:before="20" w:after="20"/>
              <w:ind w:right="-18"/>
              <w:jc w:val="right"/>
              <w:rPr>
                <w:sz w:val="16"/>
              </w:rPr>
            </w:pPr>
            <w:r w:rsidRPr="007863D4">
              <w:rPr>
                <w:sz w:val="12"/>
              </w:rPr>
              <w:t>(CAdv p133)</w:t>
            </w:r>
          </w:p>
        </w:tc>
        <w:tc>
          <w:tcPr>
            <w:tcW w:w="2790" w:type="dxa"/>
            <w:tcBorders>
              <w:top w:val="single" w:sz="6" w:space="0" w:color="auto"/>
              <w:left w:val="double" w:sz="6" w:space="0" w:color="auto"/>
              <w:bottom w:val="single" w:sz="6" w:space="0" w:color="auto"/>
              <w:right w:val="single" w:sz="6" w:space="0" w:color="auto"/>
            </w:tcBorders>
            <w:vAlign w:val="center"/>
          </w:tcPr>
          <w:p w14:paraId="17EEA627" w14:textId="77777777" w:rsidR="001D5A3F" w:rsidRPr="007863D4" w:rsidRDefault="00000000" w:rsidP="00C87AC9">
            <w:pPr>
              <w:spacing w:before="20" w:after="20"/>
              <w:ind w:left="72" w:hanging="72"/>
              <w:rPr>
                <w:color w:val="000000"/>
                <w:sz w:val="14"/>
                <w:szCs w:val="14"/>
              </w:rPr>
            </w:pPr>
            <w:r w:rsidRPr="007863D4">
              <w:rPr>
                <w:color w:val="000000"/>
                <w:sz w:val="14"/>
                <w:szCs w:val="14"/>
              </w:rPr>
              <w:t>The wearer can make a Concentration check in places of a Fortitude save.  Usable 1/day as an Immediate Action.</w:t>
            </w:r>
          </w:p>
        </w:tc>
        <w:tc>
          <w:tcPr>
            <w:tcW w:w="540" w:type="dxa"/>
            <w:tcBorders>
              <w:top w:val="single" w:sz="6" w:space="0" w:color="auto"/>
              <w:left w:val="single" w:sz="6" w:space="0" w:color="auto"/>
              <w:bottom w:val="single" w:sz="6" w:space="0" w:color="auto"/>
              <w:right w:val="single" w:sz="6" w:space="0" w:color="auto"/>
            </w:tcBorders>
            <w:vAlign w:val="center"/>
          </w:tcPr>
          <w:p w14:paraId="3968D7C5"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6" w:space="0" w:color="auto"/>
              <w:right w:val="double" w:sz="6" w:space="0" w:color="auto"/>
            </w:tcBorders>
            <w:vAlign w:val="center"/>
          </w:tcPr>
          <w:p w14:paraId="062A83DA"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top w:val="single" w:sz="6" w:space="0" w:color="auto"/>
              <w:left w:val="single" w:sz="6" w:space="0" w:color="auto"/>
              <w:bottom w:val="single" w:sz="6" w:space="0" w:color="auto"/>
              <w:right w:val="double" w:sz="6" w:space="0" w:color="auto"/>
            </w:tcBorders>
            <w:vAlign w:val="center"/>
          </w:tcPr>
          <w:p w14:paraId="2810E929" w14:textId="77777777" w:rsidR="001D5A3F" w:rsidRPr="007863D4" w:rsidRDefault="00000000" w:rsidP="00C87AC9">
            <w:pPr>
              <w:ind w:left="-108" w:right="-108"/>
              <w:jc w:val="center"/>
              <w:rPr>
                <w:color w:val="000000"/>
                <w:sz w:val="14"/>
              </w:rPr>
            </w:pPr>
            <w:r w:rsidRPr="007863D4">
              <w:rPr>
                <w:color w:val="000000"/>
                <w:sz w:val="14"/>
              </w:rPr>
              <w:t>Mod</w:t>
            </w:r>
          </w:p>
          <w:p w14:paraId="2BCD8EC1"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07EA592F"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14:paraId="446C1619" w14:textId="77777777" w:rsidR="001D5A3F" w:rsidRPr="007863D4" w:rsidRDefault="00000000" w:rsidP="00C87AC9">
            <w:pPr>
              <w:pStyle w:val="RequirementText"/>
              <w:rPr>
                <w:i w:val="0"/>
                <w:color w:val="000000"/>
              </w:rPr>
            </w:pPr>
            <w:r w:rsidRPr="007863D4">
              <w:rPr>
                <w:i w:val="0"/>
                <w:color w:val="000000"/>
              </w:rPr>
              <w:t>Craft Wondrous Item</w:t>
            </w:r>
          </w:p>
          <w:p w14:paraId="01989580" w14:textId="77777777" w:rsidR="001D5A3F" w:rsidRPr="007863D4" w:rsidRDefault="00000000" w:rsidP="00C87AC9">
            <w:pPr>
              <w:pStyle w:val="RequirementText"/>
              <w:rPr>
                <w:color w:val="000000"/>
              </w:rPr>
            </w:pPr>
            <w:r w:rsidRPr="007863D4">
              <w:rPr>
                <w:color w:val="000000"/>
              </w:rPr>
              <w:t>Bear’s Endurance</w:t>
            </w:r>
          </w:p>
        </w:tc>
        <w:tc>
          <w:tcPr>
            <w:tcW w:w="540" w:type="dxa"/>
            <w:tcBorders>
              <w:top w:val="single" w:sz="6" w:space="0" w:color="auto"/>
              <w:left w:val="single" w:sz="6" w:space="0" w:color="auto"/>
              <w:bottom w:val="single" w:sz="6" w:space="0" w:color="auto"/>
              <w:right w:val="single" w:sz="6" w:space="0" w:color="auto"/>
            </w:tcBorders>
            <w:vAlign w:val="center"/>
          </w:tcPr>
          <w:p w14:paraId="55AC0FDD" w14:textId="77777777" w:rsidR="001D5A3F" w:rsidRPr="007863D4" w:rsidRDefault="00000000" w:rsidP="00C87AC9">
            <w:pPr>
              <w:spacing w:before="20" w:after="20"/>
              <w:ind w:left="-108" w:right="-108"/>
              <w:jc w:val="center"/>
              <w:rPr>
                <w:sz w:val="14"/>
              </w:rPr>
            </w:pPr>
            <w:r w:rsidRPr="007863D4">
              <w:rPr>
                <w:sz w:val="14"/>
              </w:rPr>
              <w:t>2,000</w:t>
            </w:r>
          </w:p>
        </w:tc>
        <w:tc>
          <w:tcPr>
            <w:tcW w:w="540" w:type="dxa"/>
            <w:tcBorders>
              <w:top w:val="single" w:sz="6" w:space="0" w:color="auto"/>
              <w:left w:val="single" w:sz="6" w:space="0" w:color="auto"/>
              <w:bottom w:val="single" w:sz="6" w:space="0" w:color="auto"/>
              <w:right w:val="single" w:sz="6" w:space="0" w:color="auto"/>
            </w:tcBorders>
            <w:vAlign w:val="center"/>
          </w:tcPr>
          <w:p w14:paraId="44E96C40" w14:textId="77777777" w:rsidR="001D5A3F" w:rsidRPr="007863D4" w:rsidRDefault="00000000" w:rsidP="00C87AC9">
            <w:pPr>
              <w:spacing w:before="20" w:after="20"/>
              <w:ind w:left="-108" w:right="-108"/>
              <w:jc w:val="center"/>
              <w:rPr>
                <w:sz w:val="14"/>
              </w:rPr>
            </w:pPr>
            <w:r w:rsidRPr="007863D4">
              <w:rPr>
                <w:sz w:val="14"/>
              </w:rPr>
              <w:t>160</w:t>
            </w:r>
          </w:p>
        </w:tc>
        <w:tc>
          <w:tcPr>
            <w:tcW w:w="540" w:type="dxa"/>
            <w:tcBorders>
              <w:top w:val="single" w:sz="6" w:space="0" w:color="auto"/>
              <w:left w:val="double" w:sz="6" w:space="0" w:color="auto"/>
              <w:bottom w:val="single" w:sz="6" w:space="0" w:color="auto"/>
              <w:right w:val="single" w:sz="12" w:space="0" w:color="auto"/>
            </w:tcBorders>
            <w:vAlign w:val="center"/>
          </w:tcPr>
          <w:p w14:paraId="49EAA5D2"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159D3E00" w14:textId="77777777">
        <w:trPr>
          <w:cantSplit/>
        </w:trPr>
        <w:tc>
          <w:tcPr>
            <w:tcW w:w="1710" w:type="dxa"/>
            <w:tcBorders>
              <w:top w:val="single" w:sz="6" w:space="0" w:color="auto"/>
              <w:left w:val="single" w:sz="12" w:space="0" w:color="auto"/>
              <w:bottom w:val="single" w:sz="6" w:space="0" w:color="auto"/>
              <w:right w:val="nil"/>
            </w:tcBorders>
          </w:tcPr>
          <w:p w14:paraId="6F5B4F89" w14:textId="77777777" w:rsidR="001D5A3F" w:rsidRPr="007863D4" w:rsidRDefault="00000000" w:rsidP="00C87AC9">
            <w:pPr>
              <w:spacing w:before="20" w:after="20"/>
              <w:ind w:left="72" w:hanging="72"/>
              <w:rPr>
                <w:sz w:val="16"/>
              </w:rPr>
            </w:pPr>
            <w:r w:rsidRPr="007863D4">
              <w:rPr>
                <w:sz w:val="16"/>
              </w:rPr>
              <w:t>Jumping Caltrops</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1D073162" w14:textId="77777777" w:rsidR="001D5A3F" w:rsidRPr="007863D4" w:rsidRDefault="00000000" w:rsidP="00C87AC9">
            <w:pPr>
              <w:spacing w:before="20" w:after="20"/>
              <w:ind w:right="-18"/>
              <w:jc w:val="right"/>
              <w:rPr>
                <w:sz w:val="16"/>
              </w:rPr>
            </w:pPr>
            <w:r w:rsidRPr="007863D4">
              <w:rPr>
                <w:sz w:val="12"/>
              </w:rPr>
              <w:t>(CAdv p133)</w:t>
            </w:r>
          </w:p>
        </w:tc>
        <w:tc>
          <w:tcPr>
            <w:tcW w:w="2790" w:type="dxa"/>
            <w:tcBorders>
              <w:top w:val="single" w:sz="6" w:space="0" w:color="auto"/>
              <w:left w:val="double" w:sz="6" w:space="0" w:color="auto"/>
              <w:bottom w:val="single" w:sz="6" w:space="0" w:color="auto"/>
              <w:right w:val="single" w:sz="6" w:space="0" w:color="auto"/>
            </w:tcBorders>
            <w:vAlign w:val="center"/>
          </w:tcPr>
          <w:p w14:paraId="37FE44C2" w14:textId="77777777" w:rsidR="001D5A3F" w:rsidRPr="007863D4" w:rsidRDefault="00000000" w:rsidP="00C87AC9">
            <w:pPr>
              <w:spacing w:before="20" w:after="20"/>
              <w:ind w:left="72" w:hanging="72"/>
              <w:rPr>
                <w:color w:val="000000"/>
                <w:sz w:val="14"/>
                <w:szCs w:val="14"/>
              </w:rPr>
            </w:pPr>
            <w:r w:rsidRPr="007863D4">
              <w:rPr>
                <w:color w:val="000000"/>
                <w:sz w:val="14"/>
                <w:szCs w:val="14"/>
              </w:rPr>
              <w:t>Bag of Animated Caltrops.</w:t>
            </w:r>
          </w:p>
          <w:p w14:paraId="30A09D3F" w14:textId="77777777" w:rsidR="001D5A3F" w:rsidRPr="007863D4" w:rsidRDefault="00000000" w:rsidP="00C87AC9">
            <w:pPr>
              <w:spacing w:before="20" w:after="20"/>
              <w:ind w:left="72" w:hanging="72"/>
              <w:rPr>
                <w:color w:val="000000"/>
                <w:sz w:val="14"/>
                <w:szCs w:val="14"/>
              </w:rPr>
            </w:pPr>
            <w:r w:rsidRPr="007863D4">
              <w:rPr>
                <w:color w:val="000000"/>
                <w:sz w:val="14"/>
                <w:szCs w:val="14"/>
              </w:rPr>
              <w:t>When the bag is empties, a 5’ square is filled with animated caltrops.  Any creature moving through the square at normal speed is attacked by 4 (half speed = 2, quarter speed or less = 0).  Each caltrop is a Diminutive-sized CR ¼ Construct that can damage the foot.</w:t>
            </w:r>
          </w:p>
          <w:p w14:paraId="1CBD3A67" w14:textId="77777777" w:rsidR="001D5A3F" w:rsidRPr="007863D4" w:rsidRDefault="00000000" w:rsidP="00C87AC9">
            <w:pPr>
              <w:spacing w:before="20" w:after="20"/>
              <w:ind w:left="72" w:hanging="72"/>
              <w:rPr>
                <w:color w:val="000000"/>
                <w:sz w:val="14"/>
                <w:szCs w:val="14"/>
              </w:rPr>
            </w:pPr>
            <w:r w:rsidRPr="007863D4">
              <w:rPr>
                <w:color w:val="000000"/>
                <w:sz w:val="14"/>
                <w:szCs w:val="14"/>
              </w:rPr>
              <w:t>The caltrops can be “ordered” back into their bag.  After 11 rounds total, the caltrops lose their magic, though they still can be used as normal caltrops.</w:t>
            </w:r>
          </w:p>
        </w:tc>
        <w:tc>
          <w:tcPr>
            <w:tcW w:w="540" w:type="dxa"/>
            <w:tcBorders>
              <w:top w:val="single" w:sz="6" w:space="0" w:color="auto"/>
              <w:left w:val="single" w:sz="6" w:space="0" w:color="auto"/>
              <w:bottom w:val="single" w:sz="6" w:space="0" w:color="auto"/>
              <w:right w:val="single" w:sz="6" w:space="0" w:color="auto"/>
            </w:tcBorders>
            <w:vAlign w:val="center"/>
          </w:tcPr>
          <w:p w14:paraId="227643F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2E19CCDF"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top w:val="single" w:sz="6" w:space="0" w:color="auto"/>
              <w:left w:val="single" w:sz="6" w:space="0" w:color="auto"/>
              <w:bottom w:val="single" w:sz="6" w:space="0" w:color="auto"/>
              <w:right w:val="double" w:sz="6" w:space="0" w:color="auto"/>
            </w:tcBorders>
            <w:vAlign w:val="center"/>
          </w:tcPr>
          <w:p w14:paraId="2ED549B3" w14:textId="77777777" w:rsidR="001D5A3F" w:rsidRPr="007863D4" w:rsidRDefault="00000000" w:rsidP="00C87AC9">
            <w:pPr>
              <w:ind w:left="-108" w:right="-108"/>
              <w:jc w:val="center"/>
              <w:rPr>
                <w:color w:val="000000"/>
                <w:sz w:val="14"/>
              </w:rPr>
            </w:pPr>
            <w:r w:rsidRPr="007863D4">
              <w:rPr>
                <w:color w:val="000000"/>
                <w:sz w:val="14"/>
              </w:rPr>
              <w:t>Mod</w:t>
            </w:r>
          </w:p>
          <w:p w14:paraId="477924D4"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0D86B9D4"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493A135" w14:textId="77777777" w:rsidR="001D5A3F" w:rsidRPr="007863D4" w:rsidRDefault="00000000" w:rsidP="00C87AC9">
            <w:pPr>
              <w:pStyle w:val="RequirementText"/>
              <w:rPr>
                <w:i w:val="0"/>
                <w:color w:val="000000"/>
              </w:rPr>
            </w:pPr>
            <w:r w:rsidRPr="007863D4">
              <w:rPr>
                <w:i w:val="0"/>
                <w:color w:val="000000"/>
              </w:rPr>
              <w:t>Craft Wondrous Item</w:t>
            </w:r>
          </w:p>
          <w:p w14:paraId="2E9C21A8" w14:textId="77777777" w:rsidR="001D5A3F" w:rsidRPr="007863D4" w:rsidRDefault="00000000" w:rsidP="00C87AC9">
            <w:pPr>
              <w:pStyle w:val="RequirementText"/>
              <w:rPr>
                <w:color w:val="000000"/>
              </w:rPr>
            </w:pPr>
            <w:r w:rsidRPr="007863D4">
              <w:rPr>
                <w:color w:val="000000"/>
              </w:rPr>
              <w:t>Animate Objects</w:t>
            </w:r>
          </w:p>
        </w:tc>
        <w:tc>
          <w:tcPr>
            <w:tcW w:w="540" w:type="dxa"/>
            <w:tcBorders>
              <w:top w:val="single" w:sz="6" w:space="0" w:color="auto"/>
              <w:left w:val="single" w:sz="6" w:space="0" w:color="auto"/>
              <w:bottom w:val="single" w:sz="6" w:space="0" w:color="auto"/>
              <w:right w:val="single" w:sz="6" w:space="0" w:color="auto"/>
            </w:tcBorders>
            <w:vAlign w:val="center"/>
          </w:tcPr>
          <w:p w14:paraId="36C3F4BC" w14:textId="77777777" w:rsidR="001D5A3F" w:rsidRPr="007863D4" w:rsidRDefault="00000000" w:rsidP="00C87AC9">
            <w:pPr>
              <w:spacing w:before="20" w:after="20"/>
              <w:ind w:left="-108" w:right="-108"/>
              <w:jc w:val="center"/>
              <w:rPr>
                <w:color w:val="000000"/>
                <w:sz w:val="14"/>
              </w:rPr>
            </w:pPr>
            <w:r w:rsidRPr="007863D4">
              <w:rPr>
                <w:color w:val="000000"/>
                <w:sz w:val="14"/>
              </w:rPr>
              <w:t>75</w:t>
            </w:r>
          </w:p>
        </w:tc>
        <w:tc>
          <w:tcPr>
            <w:tcW w:w="540" w:type="dxa"/>
            <w:tcBorders>
              <w:top w:val="single" w:sz="6" w:space="0" w:color="auto"/>
              <w:left w:val="single" w:sz="6" w:space="0" w:color="auto"/>
              <w:bottom w:val="single" w:sz="6" w:space="0" w:color="auto"/>
              <w:right w:val="single" w:sz="6" w:space="0" w:color="auto"/>
            </w:tcBorders>
            <w:vAlign w:val="center"/>
          </w:tcPr>
          <w:p w14:paraId="1690ADCF"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top w:val="single" w:sz="6" w:space="0" w:color="auto"/>
              <w:left w:val="double" w:sz="6" w:space="0" w:color="auto"/>
              <w:bottom w:val="single" w:sz="6" w:space="0" w:color="auto"/>
              <w:right w:val="single" w:sz="12" w:space="0" w:color="auto"/>
            </w:tcBorders>
            <w:vAlign w:val="center"/>
          </w:tcPr>
          <w:p w14:paraId="4768AC0D"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14:paraId="40AC40DB" w14:textId="77777777">
        <w:trPr>
          <w:cantSplit/>
        </w:trPr>
        <w:tc>
          <w:tcPr>
            <w:tcW w:w="1710" w:type="dxa"/>
            <w:tcBorders>
              <w:right w:val="nil"/>
            </w:tcBorders>
          </w:tcPr>
          <w:p w14:paraId="4C604038" w14:textId="77777777" w:rsidR="001D5A3F" w:rsidRPr="007863D4" w:rsidRDefault="00000000" w:rsidP="00C87AC9">
            <w:pPr>
              <w:spacing w:before="20" w:after="20"/>
              <w:ind w:left="72" w:hanging="72"/>
              <w:rPr>
                <w:sz w:val="16"/>
              </w:rPr>
            </w:pPr>
            <w:r w:rsidRPr="007863D4">
              <w:rPr>
                <w:sz w:val="16"/>
              </w:rPr>
              <w:t>Lute of the Wandering Minstrel</w:t>
            </w:r>
            <w:r w:rsidRPr="007863D4">
              <w:rPr>
                <w:sz w:val="16"/>
              </w:rPr>
              <w:br/>
            </w:r>
          </w:p>
        </w:tc>
        <w:tc>
          <w:tcPr>
            <w:tcW w:w="900" w:type="dxa"/>
            <w:tcBorders>
              <w:left w:val="nil"/>
              <w:right w:val="double" w:sz="6" w:space="0" w:color="auto"/>
            </w:tcBorders>
            <w:vAlign w:val="bottom"/>
          </w:tcPr>
          <w:p w14:paraId="238C835B" w14:textId="77777777" w:rsidR="001D5A3F" w:rsidRPr="007863D4" w:rsidRDefault="00000000" w:rsidP="00C87AC9">
            <w:pPr>
              <w:spacing w:before="20" w:after="20"/>
              <w:ind w:right="-18"/>
              <w:jc w:val="right"/>
              <w:rPr>
                <w:sz w:val="16"/>
              </w:rPr>
            </w:pPr>
            <w:r w:rsidRPr="007863D4">
              <w:rPr>
                <w:sz w:val="12"/>
              </w:rPr>
              <w:t>(CAdv p133)</w:t>
            </w:r>
          </w:p>
        </w:tc>
        <w:tc>
          <w:tcPr>
            <w:tcW w:w="2790" w:type="dxa"/>
            <w:tcBorders>
              <w:left w:val="double" w:sz="6" w:space="0" w:color="auto"/>
            </w:tcBorders>
            <w:vAlign w:val="center"/>
          </w:tcPr>
          <w:p w14:paraId="6097F9D2" w14:textId="77777777" w:rsidR="001D5A3F" w:rsidRPr="007863D4" w:rsidRDefault="00000000" w:rsidP="00C87AC9">
            <w:pPr>
              <w:spacing w:before="20" w:after="20"/>
              <w:ind w:left="72" w:hanging="72"/>
              <w:rPr>
                <w:color w:val="000000"/>
                <w:sz w:val="14"/>
                <w:szCs w:val="14"/>
              </w:rPr>
            </w:pPr>
            <w:r w:rsidRPr="007863D4">
              <w:rPr>
                <w:color w:val="000000"/>
                <w:sz w:val="14"/>
                <w:szCs w:val="14"/>
              </w:rPr>
              <w:t>Masterwork Lute.</w:t>
            </w:r>
          </w:p>
          <w:p w14:paraId="4157DD3B" w14:textId="77777777" w:rsidR="001D5A3F" w:rsidRPr="007863D4" w:rsidRDefault="00000000" w:rsidP="00C87AC9">
            <w:pPr>
              <w:pStyle w:val="BodyTextIndent"/>
              <w:rPr>
                <w:sz w:val="14"/>
              </w:rPr>
            </w:pPr>
            <w:r w:rsidRPr="007863D4">
              <w:rPr>
                <w:sz w:val="14"/>
              </w:rPr>
              <w:t>1 rank of Perform (stringed instrument) only:</w:t>
            </w:r>
          </w:p>
          <w:p w14:paraId="62CF0882" w14:textId="77777777" w:rsidR="001D5A3F" w:rsidRPr="007863D4" w:rsidRDefault="00000000" w:rsidP="00C87AC9">
            <w:pPr>
              <w:pStyle w:val="BodyTextIndent"/>
              <w:ind w:left="162"/>
              <w:rPr>
                <w:sz w:val="14"/>
              </w:rPr>
            </w:pPr>
            <w:r w:rsidRPr="007863D4">
              <w:rPr>
                <w:i/>
                <w:sz w:val="14"/>
              </w:rPr>
              <w:t>Levitate,</w:t>
            </w:r>
            <w:r w:rsidRPr="007863D4">
              <w:rPr>
                <w:sz w:val="14"/>
              </w:rPr>
              <w:t xml:space="preserve"> 1/day.</w:t>
            </w:r>
          </w:p>
          <w:p w14:paraId="3B864888" w14:textId="77777777" w:rsidR="001D5A3F" w:rsidRPr="007863D4" w:rsidRDefault="00000000" w:rsidP="00C87AC9">
            <w:pPr>
              <w:pStyle w:val="BodyTextIndent"/>
              <w:ind w:left="162"/>
              <w:rPr>
                <w:sz w:val="14"/>
              </w:rPr>
            </w:pPr>
            <w:r w:rsidRPr="007863D4">
              <w:rPr>
                <w:i/>
                <w:sz w:val="14"/>
              </w:rPr>
              <w:t>Magic Circle against Evil</w:t>
            </w:r>
            <w:r w:rsidRPr="007863D4">
              <w:rPr>
                <w:sz w:val="14"/>
              </w:rPr>
              <w:t>, 1/day.</w:t>
            </w:r>
          </w:p>
          <w:p w14:paraId="29995310" w14:textId="77777777" w:rsidR="001D5A3F" w:rsidRPr="007863D4" w:rsidRDefault="00000000" w:rsidP="00C87AC9">
            <w:pPr>
              <w:pStyle w:val="BodyTextIndent"/>
              <w:rPr>
                <w:sz w:val="14"/>
              </w:rPr>
            </w:pPr>
            <w:r w:rsidRPr="007863D4">
              <w:rPr>
                <w:sz w:val="14"/>
              </w:rPr>
              <w:t>5 ranks of Perform (stringed instrument) only:</w:t>
            </w:r>
          </w:p>
          <w:p w14:paraId="7A14557D" w14:textId="77777777" w:rsidR="001D5A3F" w:rsidRPr="007863D4" w:rsidRDefault="00000000" w:rsidP="00C87AC9">
            <w:pPr>
              <w:pStyle w:val="BodyTextIndent"/>
              <w:ind w:left="162"/>
              <w:rPr>
                <w:sz w:val="14"/>
              </w:rPr>
            </w:pPr>
            <w:r w:rsidRPr="007863D4">
              <w:rPr>
                <w:i/>
                <w:sz w:val="14"/>
              </w:rPr>
              <w:t>Expeditious Retreat</w:t>
            </w:r>
            <w:r w:rsidRPr="007863D4">
              <w:rPr>
                <w:sz w:val="14"/>
              </w:rPr>
              <w:t>, 1/day.</w:t>
            </w:r>
          </w:p>
          <w:p w14:paraId="7920A3F4" w14:textId="77777777" w:rsidR="001D5A3F" w:rsidRPr="007863D4" w:rsidRDefault="00000000" w:rsidP="00C87AC9">
            <w:pPr>
              <w:spacing w:before="20" w:after="20"/>
              <w:ind w:left="72"/>
              <w:rPr>
                <w:sz w:val="14"/>
              </w:rPr>
            </w:pPr>
            <w:r w:rsidRPr="007863D4">
              <w:rPr>
                <w:i/>
                <w:sz w:val="14"/>
              </w:rPr>
              <w:t>Haste</w:t>
            </w:r>
            <w:r w:rsidRPr="007863D4">
              <w:rPr>
                <w:sz w:val="14"/>
              </w:rPr>
              <w:t>, 1/day.</w:t>
            </w:r>
          </w:p>
          <w:p w14:paraId="743EB81B" w14:textId="77777777" w:rsidR="001D5A3F" w:rsidRPr="007863D4" w:rsidRDefault="00000000" w:rsidP="00C87AC9">
            <w:pPr>
              <w:spacing w:before="20" w:after="20"/>
              <w:ind w:left="72"/>
              <w:rPr>
                <w:color w:val="000000"/>
                <w:sz w:val="14"/>
                <w:szCs w:val="14"/>
              </w:rPr>
            </w:pPr>
            <w:r w:rsidRPr="007863D4">
              <w:rPr>
                <w:i/>
                <w:sz w:val="14"/>
              </w:rPr>
              <w:t>Phantom Steed</w:t>
            </w:r>
            <w:r w:rsidRPr="007863D4">
              <w:rPr>
                <w:sz w:val="14"/>
              </w:rPr>
              <w:t>, 1/day.</w:t>
            </w:r>
          </w:p>
        </w:tc>
        <w:tc>
          <w:tcPr>
            <w:tcW w:w="540" w:type="dxa"/>
            <w:vAlign w:val="center"/>
          </w:tcPr>
          <w:p w14:paraId="2529D66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111F060"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383F6200" w14:textId="77777777" w:rsidR="001D5A3F" w:rsidRPr="007863D4" w:rsidRDefault="00000000" w:rsidP="00C87AC9">
            <w:pPr>
              <w:ind w:left="-108" w:right="-108"/>
              <w:jc w:val="center"/>
              <w:rPr>
                <w:color w:val="000000"/>
                <w:sz w:val="14"/>
              </w:rPr>
            </w:pPr>
            <w:r w:rsidRPr="007863D4">
              <w:rPr>
                <w:color w:val="000000"/>
                <w:sz w:val="14"/>
              </w:rPr>
              <w:t>Faint</w:t>
            </w:r>
          </w:p>
          <w:p w14:paraId="729F6CA5" w14:textId="77777777" w:rsidR="001D5A3F" w:rsidRPr="007863D4" w:rsidRDefault="00000000" w:rsidP="00C87AC9">
            <w:pPr>
              <w:ind w:left="-108" w:right="-108"/>
              <w:jc w:val="center"/>
              <w:rPr>
                <w:color w:val="000000"/>
                <w:sz w:val="14"/>
              </w:rPr>
            </w:pPr>
            <w:r w:rsidRPr="007863D4">
              <w:rPr>
                <w:color w:val="000000"/>
                <w:sz w:val="14"/>
              </w:rPr>
              <w:t>Abj</w:t>
            </w:r>
          </w:p>
          <w:p w14:paraId="6917DD31" w14:textId="77777777" w:rsidR="001D5A3F" w:rsidRPr="007863D4" w:rsidRDefault="00000000" w:rsidP="00C87AC9">
            <w:pPr>
              <w:ind w:left="-108" w:right="-108"/>
              <w:jc w:val="center"/>
              <w:rPr>
                <w:color w:val="000000"/>
                <w:sz w:val="14"/>
              </w:rPr>
            </w:pPr>
            <w:r w:rsidRPr="007863D4">
              <w:rPr>
                <w:color w:val="000000"/>
                <w:sz w:val="14"/>
              </w:rPr>
              <w:t>Conj</w:t>
            </w:r>
          </w:p>
          <w:p w14:paraId="538D8654"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7672312"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4AB97295" w14:textId="77777777" w:rsidR="001D5A3F" w:rsidRPr="007863D4" w:rsidRDefault="00000000" w:rsidP="00C87AC9">
            <w:pPr>
              <w:pStyle w:val="RequirementText"/>
              <w:rPr>
                <w:i w:val="0"/>
                <w:color w:val="000000"/>
              </w:rPr>
            </w:pPr>
            <w:r w:rsidRPr="007863D4">
              <w:rPr>
                <w:i w:val="0"/>
                <w:color w:val="000000"/>
              </w:rPr>
              <w:t>Craft Wondrous Item</w:t>
            </w:r>
          </w:p>
          <w:p w14:paraId="476DA082" w14:textId="77777777" w:rsidR="001D5A3F" w:rsidRPr="007863D4" w:rsidRDefault="00000000" w:rsidP="00C87AC9">
            <w:pPr>
              <w:pStyle w:val="RequirementText"/>
              <w:rPr>
                <w:color w:val="000000"/>
              </w:rPr>
            </w:pPr>
            <w:r w:rsidRPr="007863D4">
              <w:rPr>
                <w:color w:val="000000"/>
              </w:rPr>
              <w:t>Expeditious Retreat</w:t>
            </w:r>
          </w:p>
          <w:p w14:paraId="53B38806" w14:textId="77777777" w:rsidR="001D5A3F" w:rsidRPr="007863D4" w:rsidRDefault="00000000" w:rsidP="00C87AC9">
            <w:pPr>
              <w:pStyle w:val="RequirementText"/>
              <w:rPr>
                <w:color w:val="000000"/>
              </w:rPr>
            </w:pPr>
            <w:r w:rsidRPr="007863D4">
              <w:rPr>
                <w:color w:val="000000"/>
              </w:rPr>
              <w:t>Haste</w:t>
            </w:r>
          </w:p>
          <w:p w14:paraId="29761E21" w14:textId="77777777" w:rsidR="001D5A3F" w:rsidRPr="007863D4" w:rsidRDefault="00000000" w:rsidP="00C87AC9">
            <w:pPr>
              <w:pStyle w:val="RequirementText"/>
              <w:rPr>
                <w:color w:val="000000"/>
              </w:rPr>
            </w:pPr>
            <w:r w:rsidRPr="007863D4">
              <w:rPr>
                <w:color w:val="000000"/>
              </w:rPr>
              <w:t>Levitate</w:t>
            </w:r>
          </w:p>
          <w:p w14:paraId="336EAA8F" w14:textId="77777777" w:rsidR="001D5A3F" w:rsidRPr="007863D4" w:rsidRDefault="00000000" w:rsidP="00C87AC9">
            <w:pPr>
              <w:pStyle w:val="RequirementText"/>
              <w:rPr>
                <w:color w:val="000000"/>
              </w:rPr>
            </w:pPr>
            <w:r w:rsidRPr="007863D4">
              <w:rPr>
                <w:color w:val="000000"/>
              </w:rPr>
              <w:t>Magic Circle against Evil</w:t>
            </w:r>
          </w:p>
          <w:p w14:paraId="3792103C" w14:textId="77777777" w:rsidR="001D5A3F" w:rsidRPr="007863D4" w:rsidRDefault="00000000" w:rsidP="00C87AC9">
            <w:pPr>
              <w:pStyle w:val="RequirementText"/>
              <w:rPr>
                <w:color w:val="000000"/>
              </w:rPr>
            </w:pPr>
            <w:r w:rsidRPr="007863D4">
              <w:rPr>
                <w:color w:val="000000"/>
              </w:rPr>
              <w:t>Phantom Steed</w:t>
            </w:r>
          </w:p>
          <w:p w14:paraId="798590EE" w14:textId="77777777" w:rsidR="001D5A3F" w:rsidRPr="007863D4" w:rsidRDefault="00000000" w:rsidP="00C87AC9">
            <w:pPr>
              <w:pStyle w:val="RequirementText"/>
              <w:ind w:right="-108"/>
              <w:rPr>
                <w:i w:val="0"/>
                <w:color w:val="000000"/>
              </w:rPr>
            </w:pPr>
            <w:r w:rsidRPr="007863D4">
              <w:rPr>
                <w:i w:val="0"/>
                <w:color w:val="000000"/>
              </w:rPr>
              <w:t>Creator must have 5 ranks in Perform (stringed instrument)</w:t>
            </w:r>
          </w:p>
        </w:tc>
        <w:tc>
          <w:tcPr>
            <w:tcW w:w="540" w:type="dxa"/>
            <w:vAlign w:val="center"/>
          </w:tcPr>
          <w:p w14:paraId="1415F113" w14:textId="77777777" w:rsidR="001D5A3F" w:rsidRPr="007863D4" w:rsidRDefault="00000000" w:rsidP="00C87AC9">
            <w:pPr>
              <w:spacing w:before="20" w:after="20"/>
              <w:ind w:left="-108" w:right="-108"/>
              <w:jc w:val="center"/>
              <w:rPr>
                <w:color w:val="000000"/>
                <w:sz w:val="14"/>
              </w:rPr>
            </w:pPr>
            <w:r w:rsidRPr="007863D4">
              <w:rPr>
                <w:color w:val="000000"/>
                <w:sz w:val="14"/>
              </w:rPr>
              <w:t>14,750</w:t>
            </w:r>
          </w:p>
        </w:tc>
        <w:tc>
          <w:tcPr>
            <w:tcW w:w="540" w:type="dxa"/>
            <w:vAlign w:val="center"/>
          </w:tcPr>
          <w:p w14:paraId="28CE2E0F" w14:textId="77777777" w:rsidR="001D5A3F" w:rsidRPr="007863D4" w:rsidRDefault="00000000" w:rsidP="00C87AC9">
            <w:pPr>
              <w:spacing w:before="20" w:after="20"/>
              <w:ind w:left="-108" w:right="-108"/>
              <w:jc w:val="center"/>
              <w:rPr>
                <w:color w:val="000000"/>
                <w:sz w:val="14"/>
              </w:rPr>
            </w:pPr>
            <w:r w:rsidRPr="007863D4">
              <w:rPr>
                <w:color w:val="000000"/>
                <w:sz w:val="14"/>
              </w:rPr>
              <w:t>1,180</w:t>
            </w:r>
          </w:p>
        </w:tc>
        <w:tc>
          <w:tcPr>
            <w:tcW w:w="540" w:type="dxa"/>
            <w:tcBorders>
              <w:left w:val="double" w:sz="6" w:space="0" w:color="auto"/>
            </w:tcBorders>
            <w:vAlign w:val="center"/>
          </w:tcPr>
          <w:p w14:paraId="08C9CC38" w14:textId="77777777" w:rsidR="001D5A3F" w:rsidRPr="007863D4" w:rsidRDefault="00000000" w:rsidP="00C87AC9">
            <w:pPr>
              <w:spacing w:before="20" w:after="20"/>
              <w:ind w:left="-108" w:right="-108"/>
              <w:jc w:val="center"/>
              <w:rPr>
                <w:color w:val="000000"/>
                <w:sz w:val="14"/>
              </w:rPr>
            </w:pPr>
            <w:r w:rsidRPr="007863D4">
              <w:rPr>
                <w:color w:val="000000"/>
                <w:sz w:val="14"/>
              </w:rPr>
              <w:t>29,500</w:t>
            </w:r>
          </w:p>
        </w:tc>
      </w:tr>
      <w:tr w:rsidR="00C87AC9" w:rsidRPr="007863D4" w14:paraId="06D73DFE" w14:textId="77777777">
        <w:trPr>
          <w:cantSplit/>
        </w:trPr>
        <w:tc>
          <w:tcPr>
            <w:tcW w:w="1710" w:type="dxa"/>
            <w:tcBorders>
              <w:right w:val="nil"/>
            </w:tcBorders>
          </w:tcPr>
          <w:p w14:paraId="2B40FA76" w14:textId="77777777" w:rsidR="001D5A3F" w:rsidRPr="007863D4" w:rsidRDefault="00000000" w:rsidP="00C87AC9">
            <w:pPr>
              <w:spacing w:before="20" w:after="20"/>
              <w:ind w:left="72" w:hanging="72"/>
              <w:rPr>
                <w:sz w:val="16"/>
              </w:rPr>
            </w:pPr>
            <w:r w:rsidRPr="007863D4">
              <w:rPr>
                <w:sz w:val="16"/>
              </w:rPr>
              <w:t>Mandolin of the Inspiring Muse</w:t>
            </w:r>
            <w:r w:rsidRPr="007863D4">
              <w:rPr>
                <w:sz w:val="16"/>
              </w:rPr>
              <w:br/>
            </w:r>
          </w:p>
        </w:tc>
        <w:tc>
          <w:tcPr>
            <w:tcW w:w="900" w:type="dxa"/>
            <w:tcBorders>
              <w:left w:val="nil"/>
              <w:right w:val="double" w:sz="6" w:space="0" w:color="auto"/>
            </w:tcBorders>
            <w:vAlign w:val="bottom"/>
          </w:tcPr>
          <w:p w14:paraId="76D53FBB"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left w:val="double" w:sz="6" w:space="0" w:color="auto"/>
            </w:tcBorders>
            <w:vAlign w:val="center"/>
          </w:tcPr>
          <w:p w14:paraId="6DFAD1FB" w14:textId="77777777" w:rsidR="001D5A3F" w:rsidRPr="007863D4" w:rsidRDefault="00000000" w:rsidP="00C87AC9">
            <w:pPr>
              <w:spacing w:before="20" w:after="20"/>
              <w:ind w:left="72" w:hanging="72"/>
              <w:rPr>
                <w:color w:val="000000"/>
                <w:sz w:val="14"/>
                <w:szCs w:val="14"/>
              </w:rPr>
            </w:pPr>
            <w:r w:rsidRPr="007863D4">
              <w:rPr>
                <w:color w:val="000000"/>
                <w:sz w:val="14"/>
                <w:szCs w:val="14"/>
              </w:rPr>
              <w:t>Masterwork Mandolin.</w:t>
            </w:r>
          </w:p>
          <w:p w14:paraId="4A567D7F" w14:textId="77777777" w:rsidR="001D5A3F" w:rsidRPr="007863D4" w:rsidRDefault="00000000" w:rsidP="00C87AC9">
            <w:pPr>
              <w:pStyle w:val="BodyTextIndent"/>
              <w:rPr>
                <w:sz w:val="14"/>
              </w:rPr>
            </w:pPr>
            <w:r w:rsidRPr="007863D4">
              <w:rPr>
                <w:sz w:val="14"/>
              </w:rPr>
              <w:t>1 rank of Perform (stringed instrument) only:</w:t>
            </w:r>
          </w:p>
          <w:p w14:paraId="73195FF4" w14:textId="77777777" w:rsidR="001D5A3F" w:rsidRPr="007863D4" w:rsidRDefault="00000000" w:rsidP="00C87AC9">
            <w:pPr>
              <w:pStyle w:val="BodyTextIndent"/>
              <w:ind w:left="162"/>
              <w:rPr>
                <w:sz w:val="14"/>
              </w:rPr>
            </w:pPr>
            <w:r w:rsidRPr="007863D4">
              <w:rPr>
                <w:i/>
                <w:sz w:val="14"/>
              </w:rPr>
              <w:t>Levitate,</w:t>
            </w:r>
            <w:r w:rsidRPr="007863D4">
              <w:rPr>
                <w:sz w:val="14"/>
              </w:rPr>
              <w:t xml:space="preserve"> 1/day.</w:t>
            </w:r>
          </w:p>
          <w:p w14:paraId="2F830648" w14:textId="77777777" w:rsidR="001D5A3F" w:rsidRPr="007863D4" w:rsidRDefault="00000000" w:rsidP="00C87AC9">
            <w:pPr>
              <w:pStyle w:val="BodyTextIndent"/>
              <w:ind w:left="162"/>
              <w:rPr>
                <w:sz w:val="14"/>
              </w:rPr>
            </w:pPr>
            <w:r w:rsidRPr="007863D4">
              <w:rPr>
                <w:i/>
                <w:sz w:val="14"/>
              </w:rPr>
              <w:t>Magic Circle against Evil</w:t>
            </w:r>
            <w:r w:rsidRPr="007863D4">
              <w:rPr>
                <w:sz w:val="14"/>
              </w:rPr>
              <w:t>, 1/day.</w:t>
            </w:r>
          </w:p>
          <w:p w14:paraId="5094CEB3" w14:textId="77777777" w:rsidR="001D5A3F" w:rsidRPr="007863D4" w:rsidRDefault="00000000" w:rsidP="00C87AC9">
            <w:pPr>
              <w:pStyle w:val="BodyTextIndent"/>
              <w:rPr>
                <w:sz w:val="14"/>
              </w:rPr>
            </w:pPr>
            <w:r w:rsidRPr="007863D4">
              <w:rPr>
                <w:sz w:val="14"/>
              </w:rPr>
              <w:t>10 ranks of Perform (stringed instrument) only:</w:t>
            </w:r>
          </w:p>
          <w:p w14:paraId="77CA7AFF" w14:textId="77777777" w:rsidR="001D5A3F" w:rsidRPr="007863D4" w:rsidRDefault="00000000" w:rsidP="00C87AC9">
            <w:pPr>
              <w:pStyle w:val="BodyTextIndent"/>
              <w:ind w:left="162"/>
              <w:rPr>
                <w:sz w:val="14"/>
              </w:rPr>
            </w:pPr>
            <w:r w:rsidRPr="007863D4">
              <w:rPr>
                <w:i/>
                <w:sz w:val="14"/>
              </w:rPr>
              <w:t>Crushing Despair</w:t>
            </w:r>
            <w:r w:rsidRPr="007863D4">
              <w:rPr>
                <w:sz w:val="14"/>
              </w:rPr>
              <w:t>, 1/day.</w:t>
            </w:r>
          </w:p>
          <w:p w14:paraId="2DDD7DE7" w14:textId="77777777" w:rsidR="001D5A3F" w:rsidRPr="007863D4" w:rsidRDefault="00000000" w:rsidP="00C87AC9">
            <w:pPr>
              <w:spacing w:before="20" w:after="20"/>
              <w:ind w:left="72"/>
              <w:rPr>
                <w:sz w:val="14"/>
              </w:rPr>
            </w:pPr>
            <w:r w:rsidRPr="007863D4">
              <w:rPr>
                <w:i/>
                <w:sz w:val="14"/>
              </w:rPr>
              <w:t>Dominate Person</w:t>
            </w:r>
            <w:r w:rsidRPr="007863D4">
              <w:rPr>
                <w:sz w:val="14"/>
              </w:rPr>
              <w:t>, 1/day.</w:t>
            </w:r>
          </w:p>
          <w:p w14:paraId="2533C4BC" w14:textId="77777777" w:rsidR="001D5A3F" w:rsidRPr="007863D4" w:rsidRDefault="00000000" w:rsidP="00C87AC9">
            <w:pPr>
              <w:spacing w:before="20" w:after="20"/>
              <w:ind w:left="72"/>
              <w:rPr>
                <w:color w:val="000000"/>
                <w:sz w:val="14"/>
                <w:szCs w:val="14"/>
              </w:rPr>
            </w:pPr>
            <w:r w:rsidRPr="007863D4">
              <w:rPr>
                <w:i/>
                <w:sz w:val="14"/>
              </w:rPr>
              <w:t>Good Hope</w:t>
            </w:r>
            <w:r w:rsidRPr="007863D4">
              <w:rPr>
                <w:sz w:val="14"/>
              </w:rPr>
              <w:t>, 1/day.</w:t>
            </w:r>
          </w:p>
        </w:tc>
        <w:tc>
          <w:tcPr>
            <w:tcW w:w="540" w:type="dxa"/>
            <w:vAlign w:val="center"/>
          </w:tcPr>
          <w:p w14:paraId="4E0F348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85E8C16"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1E31038F" w14:textId="77777777" w:rsidR="001D5A3F" w:rsidRPr="007863D4" w:rsidRDefault="00000000" w:rsidP="00C87AC9">
            <w:pPr>
              <w:ind w:left="-108" w:right="-108"/>
              <w:jc w:val="center"/>
              <w:rPr>
                <w:color w:val="000000"/>
                <w:sz w:val="14"/>
              </w:rPr>
            </w:pPr>
            <w:r w:rsidRPr="007863D4">
              <w:rPr>
                <w:color w:val="000000"/>
                <w:sz w:val="14"/>
              </w:rPr>
              <w:t>Faint</w:t>
            </w:r>
          </w:p>
          <w:p w14:paraId="59623713" w14:textId="77777777" w:rsidR="001D5A3F" w:rsidRPr="007863D4" w:rsidRDefault="00000000" w:rsidP="00C87AC9">
            <w:pPr>
              <w:ind w:left="-108" w:right="-108"/>
              <w:jc w:val="center"/>
              <w:rPr>
                <w:color w:val="000000"/>
                <w:sz w:val="14"/>
              </w:rPr>
            </w:pPr>
            <w:r w:rsidRPr="007863D4">
              <w:rPr>
                <w:color w:val="000000"/>
                <w:sz w:val="14"/>
              </w:rPr>
              <w:t>Abj</w:t>
            </w:r>
          </w:p>
          <w:p w14:paraId="27E7C199" w14:textId="77777777" w:rsidR="001D5A3F" w:rsidRPr="007863D4" w:rsidRDefault="00000000" w:rsidP="00C87AC9">
            <w:pPr>
              <w:ind w:left="-108" w:right="-108"/>
              <w:jc w:val="center"/>
              <w:rPr>
                <w:color w:val="000000"/>
                <w:sz w:val="14"/>
              </w:rPr>
            </w:pPr>
            <w:r w:rsidRPr="007863D4">
              <w:rPr>
                <w:color w:val="000000"/>
                <w:sz w:val="14"/>
              </w:rPr>
              <w:t>Ench</w:t>
            </w:r>
          </w:p>
          <w:p w14:paraId="00FAE16E"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3A6DA15"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2309160C" w14:textId="77777777" w:rsidR="001D5A3F" w:rsidRPr="007863D4" w:rsidRDefault="00000000" w:rsidP="00C87AC9">
            <w:pPr>
              <w:pStyle w:val="RequirementText"/>
              <w:rPr>
                <w:i w:val="0"/>
                <w:color w:val="000000"/>
              </w:rPr>
            </w:pPr>
            <w:r w:rsidRPr="007863D4">
              <w:rPr>
                <w:i w:val="0"/>
                <w:color w:val="000000"/>
              </w:rPr>
              <w:t>Craft Wondrous Item</w:t>
            </w:r>
          </w:p>
          <w:p w14:paraId="2E9F951A" w14:textId="77777777" w:rsidR="001D5A3F" w:rsidRPr="007863D4" w:rsidRDefault="00000000" w:rsidP="00C87AC9">
            <w:pPr>
              <w:pStyle w:val="RequirementText"/>
              <w:rPr>
                <w:color w:val="000000"/>
              </w:rPr>
            </w:pPr>
            <w:r w:rsidRPr="007863D4">
              <w:rPr>
                <w:color w:val="000000"/>
              </w:rPr>
              <w:t>Crushing Despair</w:t>
            </w:r>
          </w:p>
          <w:p w14:paraId="3B27D442" w14:textId="77777777" w:rsidR="001D5A3F" w:rsidRPr="007863D4" w:rsidRDefault="00000000" w:rsidP="00C87AC9">
            <w:pPr>
              <w:pStyle w:val="RequirementText"/>
              <w:rPr>
                <w:color w:val="000000"/>
              </w:rPr>
            </w:pPr>
            <w:r w:rsidRPr="007863D4">
              <w:rPr>
                <w:color w:val="000000"/>
              </w:rPr>
              <w:t>Dominate Person</w:t>
            </w:r>
          </w:p>
          <w:p w14:paraId="0206C6F4" w14:textId="77777777" w:rsidR="001D5A3F" w:rsidRPr="007863D4" w:rsidRDefault="00000000" w:rsidP="00C87AC9">
            <w:pPr>
              <w:pStyle w:val="RequirementText"/>
              <w:rPr>
                <w:color w:val="000000"/>
              </w:rPr>
            </w:pPr>
            <w:r w:rsidRPr="007863D4">
              <w:rPr>
                <w:color w:val="000000"/>
              </w:rPr>
              <w:t>Good Hope</w:t>
            </w:r>
          </w:p>
          <w:p w14:paraId="590B27B3" w14:textId="77777777" w:rsidR="001D5A3F" w:rsidRPr="007863D4" w:rsidRDefault="00000000" w:rsidP="00C87AC9">
            <w:pPr>
              <w:pStyle w:val="RequirementText"/>
              <w:rPr>
                <w:color w:val="000000"/>
              </w:rPr>
            </w:pPr>
            <w:r w:rsidRPr="007863D4">
              <w:rPr>
                <w:color w:val="000000"/>
              </w:rPr>
              <w:t>Levitate</w:t>
            </w:r>
          </w:p>
          <w:p w14:paraId="1BFEEC8D" w14:textId="77777777" w:rsidR="001D5A3F" w:rsidRPr="007863D4" w:rsidRDefault="00000000" w:rsidP="00C87AC9">
            <w:pPr>
              <w:pStyle w:val="RequirementText"/>
              <w:rPr>
                <w:color w:val="000000"/>
              </w:rPr>
            </w:pPr>
            <w:r w:rsidRPr="007863D4">
              <w:rPr>
                <w:color w:val="000000"/>
              </w:rPr>
              <w:t>Magic Circle against Evil</w:t>
            </w:r>
          </w:p>
          <w:p w14:paraId="1DC5A4A2" w14:textId="77777777" w:rsidR="001D5A3F" w:rsidRPr="007863D4" w:rsidRDefault="00000000" w:rsidP="00C87AC9">
            <w:pPr>
              <w:pStyle w:val="RequirementText"/>
              <w:ind w:right="-108"/>
              <w:rPr>
                <w:i w:val="0"/>
                <w:color w:val="000000"/>
              </w:rPr>
            </w:pPr>
            <w:r w:rsidRPr="007863D4">
              <w:rPr>
                <w:i w:val="0"/>
                <w:color w:val="000000"/>
              </w:rPr>
              <w:t>Creator must have 10 ranks in Perform (stringed instrument)</w:t>
            </w:r>
          </w:p>
        </w:tc>
        <w:tc>
          <w:tcPr>
            <w:tcW w:w="540" w:type="dxa"/>
            <w:vAlign w:val="center"/>
          </w:tcPr>
          <w:p w14:paraId="4249924C" w14:textId="77777777" w:rsidR="001D5A3F" w:rsidRPr="007863D4" w:rsidRDefault="00000000" w:rsidP="00C87AC9">
            <w:pPr>
              <w:spacing w:before="20" w:after="20"/>
              <w:ind w:left="-108" w:right="-108"/>
              <w:jc w:val="center"/>
              <w:rPr>
                <w:color w:val="000000"/>
                <w:sz w:val="14"/>
              </w:rPr>
            </w:pPr>
            <w:r w:rsidRPr="007863D4">
              <w:rPr>
                <w:color w:val="000000"/>
                <w:sz w:val="14"/>
              </w:rPr>
              <w:t>21,000</w:t>
            </w:r>
          </w:p>
        </w:tc>
        <w:tc>
          <w:tcPr>
            <w:tcW w:w="540" w:type="dxa"/>
            <w:vAlign w:val="center"/>
          </w:tcPr>
          <w:p w14:paraId="1B7E5756" w14:textId="77777777" w:rsidR="001D5A3F" w:rsidRPr="007863D4" w:rsidRDefault="00000000" w:rsidP="00C87AC9">
            <w:pPr>
              <w:spacing w:before="20" w:after="20"/>
              <w:ind w:left="-108" w:right="-108"/>
              <w:jc w:val="center"/>
              <w:rPr>
                <w:color w:val="000000"/>
                <w:sz w:val="14"/>
              </w:rPr>
            </w:pPr>
            <w:r w:rsidRPr="007863D4">
              <w:rPr>
                <w:color w:val="000000"/>
                <w:sz w:val="14"/>
              </w:rPr>
              <w:t>1,680</w:t>
            </w:r>
          </w:p>
        </w:tc>
        <w:tc>
          <w:tcPr>
            <w:tcW w:w="540" w:type="dxa"/>
            <w:tcBorders>
              <w:left w:val="double" w:sz="6" w:space="0" w:color="auto"/>
            </w:tcBorders>
            <w:vAlign w:val="center"/>
          </w:tcPr>
          <w:p w14:paraId="58E93D08" w14:textId="77777777" w:rsidR="001D5A3F" w:rsidRPr="007863D4" w:rsidRDefault="00000000" w:rsidP="00C87AC9">
            <w:pPr>
              <w:spacing w:before="20" w:after="20"/>
              <w:ind w:left="-108" w:right="-108"/>
              <w:jc w:val="center"/>
              <w:rPr>
                <w:color w:val="000000"/>
                <w:sz w:val="14"/>
              </w:rPr>
            </w:pPr>
            <w:r w:rsidRPr="007863D4">
              <w:rPr>
                <w:color w:val="000000"/>
                <w:sz w:val="14"/>
              </w:rPr>
              <w:t>42,000</w:t>
            </w:r>
          </w:p>
        </w:tc>
      </w:tr>
      <w:tr w:rsidR="00C87AC9" w:rsidRPr="007863D4" w14:paraId="71060BEB" w14:textId="77777777">
        <w:trPr>
          <w:cantSplit/>
        </w:trPr>
        <w:tc>
          <w:tcPr>
            <w:tcW w:w="1710" w:type="dxa"/>
            <w:tcBorders>
              <w:top w:val="single" w:sz="6" w:space="0" w:color="auto"/>
              <w:left w:val="single" w:sz="12" w:space="0" w:color="auto"/>
              <w:bottom w:val="single" w:sz="6" w:space="0" w:color="auto"/>
              <w:right w:val="nil"/>
            </w:tcBorders>
          </w:tcPr>
          <w:p w14:paraId="0A71E3D6" w14:textId="77777777" w:rsidR="001D5A3F" w:rsidRPr="007863D4" w:rsidRDefault="00000000" w:rsidP="00C87AC9">
            <w:pPr>
              <w:spacing w:before="20" w:after="20"/>
              <w:ind w:left="72" w:hanging="72"/>
              <w:rPr>
                <w:sz w:val="16"/>
              </w:rPr>
            </w:pPr>
            <w:r w:rsidRPr="007863D4">
              <w:rPr>
                <w:sz w:val="16"/>
              </w:rPr>
              <w:t>Mask of Lies</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4E3E42D0"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14:paraId="4595F6A3" w14:textId="77777777" w:rsidR="001D5A3F" w:rsidRPr="007863D4" w:rsidRDefault="00000000" w:rsidP="00C87AC9">
            <w:pPr>
              <w:spacing w:before="20" w:after="20"/>
              <w:ind w:left="72" w:hanging="72"/>
              <w:rPr>
                <w:color w:val="000000"/>
                <w:sz w:val="14"/>
                <w:szCs w:val="14"/>
              </w:rPr>
            </w:pPr>
            <w:r w:rsidRPr="007863D4">
              <w:rPr>
                <w:color w:val="000000"/>
                <w:sz w:val="14"/>
                <w:szCs w:val="14"/>
              </w:rPr>
              <w:t>Black, featureless mask with slits for eyes and mouth.</w:t>
            </w:r>
          </w:p>
          <w:p w14:paraId="25239339" w14:textId="77777777" w:rsidR="001D5A3F" w:rsidRPr="007863D4" w:rsidRDefault="00000000" w:rsidP="00C87AC9">
            <w:pPr>
              <w:spacing w:before="20" w:after="20"/>
              <w:ind w:left="72" w:hanging="72"/>
              <w:rPr>
                <w:color w:val="000000"/>
                <w:sz w:val="14"/>
                <w:szCs w:val="14"/>
              </w:rPr>
            </w:pPr>
            <w:r w:rsidRPr="007863D4">
              <w:rPr>
                <w:i/>
                <w:color w:val="000000"/>
                <w:sz w:val="14"/>
                <w:szCs w:val="14"/>
              </w:rPr>
              <w:t>Disguise Self</w:t>
            </w:r>
            <w:r w:rsidRPr="007863D4">
              <w:rPr>
                <w:color w:val="000000"/>
                <w:sz w:val="14"/>
                <w:szCs w:val="14"/>
              </w:rPr>
              <w:t>, at will.</w:t>
            </w:r>
          </w:p>
          <w:p w14:paraId="60D3BA89" w14:textId="77777777" w:rsidR="001D5A3F" w:rsidRPr="007863D4" w:rsidRDefault="00000000" w:rsidP="00C87AC9">
            <w:pPr>
              <w:spacing w:before="20" w:after="20"/>
              <w:ind w:left="72" w:hanging="72"/>
              <w:rPr>
                <w:i/>
                <w:color w:val="000000"/>
                <w:sz w:val="14"/>
                <w:szCs w:val="14"/>
              </w:rPr>
            </w:pPr>
            <w:r w:rsidRPr="007863D4">
              <w:rPr>
                <w:i/>
                <w:color w:val="000000"/>
                <w:sz w:val="14"/>
                <w:szCs w:val="14"/>
              </w:rPr>
              <w:t>Undetectable Alignment</w:t>
            </w:r>
            <w:r w:rsidRPr="007863D4">
              <w:rPr>
                <w:color w:val="000000"/>
                <w:sz w:val="14"/>
                <w:szCs w:val="14"/>
              </w:rPr>
              <w:t>, always on.</w:t>
            </w:r>
          </w:p>
          <w:p w14:paraId="35A808E4" w14:textId="77777777" w:rsidR="001D5A3F" w:rsidRPr="007863D4" w:rsidRDefault="00000000" w:rsidP="00C87AC9">
            <w:pPr>
              <w:spacing w:before="20" w:after="20"/>
              <w:ind w:left="72" w:hanging="72"/>
              <w:rPr>
                <w:color w:val="000000"/>
                <w:sz w:val="14"/>
                <w:szCs w:val="14"/>
              </w:rPr>
            </w:pPr>
            <w:r w:rsidRPr="007863D4">
              <w:rPr>
                <w:color w:val="000000"/>
                <w:sz w:val="14"/>
                <w:szCs w:val="14"/>
              </w:rPr>
              <w:t>+5 Competence bonus on Bluff checks</w:t>
            </w:r>
          </w:p>
        </w:tc>
        <w:tc>
          <w:tcPr>
            <w:tcW w:w="540" w:type="dxa"/>
            <w:tcBorders>
              <w:top w:val="single" w:sz="6" w:space="0" w:color="auto"/>
              <w:left w:val="single" w:sz="6" w:space="0" w:color="auto"/>
              <w:bottom w:val="single" w:sz="6" w:space="0" w:color="auto"/>
              <w:right w:val="single" w:sz="6" w:space="0" w:color="auto"/>
            </w:tcBorders>
            <w:vAlign w:val="center"/>
          </w:tcPr>
          <w:p w14:paraId="0A69D49E"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14:paraId="190E774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5B03D73B" w14:textId="77777777" w:rsidR="001D5A3F" w:rsidRPr="007863D4" w:rsidRDefault="00000000" w:rsidP="00C87AC9">
            <w:pPr>
              <w:ind w:left="-108" w:right="-108"/>
              <w:jc w:val="center"/>
              <w:rPr>
                <w:color w:val="000000"/>
                <w:sz w:val="14"/>
              </w:rPr>
            </w:pPr>
            <w:r w:rsidRPr="007863D4">
              <w:rPr>
                <w:color w:val="000000"/>
                <w:sz w:val="14"/>
              </w:rPr>
              <w:t>Faint</w:t>
            </w:r>
          </w:p>
          <w:p w14:paraId="3D64E1DA" w14:textId="77777777" w:rsidR="001D5A3F" w:rsidRPr="007863D4" w:rsidRDefault="00000000" w:rsidP="00C87AC9">
            <w:pPr>
              <w:ind w:left="-108" w:right="-108"/>
              <w:jc w:val="center"/>
              <w:rPr>
                <w:color w:val="000000"/>
                <w:sz w:val="14"/>
              </w:rPr>
            </w:pPr>
            <w:r w:rsidRPr="007863D4">
              <w:rPr>
                <w:color w:val="000000"/>
                <w:sz w:val="14"/>
              </w:rPr>
              <w:t>Abj</w:t>
            </w:r>
          </w:p>
          <w:p w14:paraId="623945DB"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4A39BE58"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2448235E" w14:textId="77777777" w:rsidR="001D5A3F" w:rsidRPr="007863D4" w:rsidRDefault="00000000" w:rsidP="00C87AC9">
            <w:pPr>
              <w:pStyle w:val="RequirementText"/>
              <w:rPr>
                <w:i w:val="0"/>
                <w:color w:val="000000"/>
              </w:rPr>
            </w:pPr>
            <w:r w:rsidRPr="007863D4">
              <w:rPr>
                <w:i w:val="0"/>
                <w:color w:val="000000"/>
              </w:rPr>
              <w:t>Craft Wondrous Item</w:t>
            </w:r>
          </w:p>
          <w:p w14:paraId="7E81881D" w14:textId="77777777" w:rsidR="001D5A3F" w:rsidRPr="007863D4" w:rsidRDefault="00000000" w:rsidP="00C87AC9">
            <w:pPr>
              <w:pStyle w:val="RequirementText"/>
              <w:rPr>
                <w:color w:val="000000"/>
              </w:rPr>
            </w:pPr>
            <w:r w:rsidRPr="007863D4">
              <w:rPr>
                <w:color w:val="000000"/>
              </w:rPr>
              <w:t>Disguise Self</w:t>
            </w:r>
          </w:p>
          <w:p w14:paraId="4A4FBEDD" w14:textId="77777777" w:rsidR="001D5A3F" w:rsidRPr="007863D4" w:rsidRDefault="00000000" w:rsidP="00C87AC9">
            <w:pPr>
              <w:pStyle w:val="RequirementText"/>
              <w:rPr>
                <w:color w:val="000000"/>
              </w:rPr>
            </w:pPr>
            <w:r w:rsidRPr="007863D4">
              <w:rPr>
                <w:color w:val="000000"/>
              </w:rPr>
              <w:t>Undetectable Alignment</w:t>
            </w:r>
          </w:p>
        </w:tc>
        <w:tc>
          <w:tcPr>
            <w:tcW w:w="540" w:type="dxa"/>
            <w:tcBorders>
              <w:top w:val="single" w:sz="6" w:space="0" w:color="auto"/>
              <w:left w:val="single" w:sz="6" w:space="0" w:color="auto"/>
              <w:bottom w:val="single" w:sz="6" w:space="0" w:color="auto"/>
              <w:right w:val="single" w:sz="6" w:space="0" w:color="auto"/>
            </w:tcBorders>
            <w:vAlign w:val="center"/>
          </w:tcPr>
          <w:p w14:paraId="705A07B6"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tcBorders>
              <w:top w:val="single" w:sz="6" w:space="0" w:color="auto"/>
              <w:left w:val="single" w:sz="6" w:space="0" w:color="auto"/>
              <w:bottom w:val="single" w:sz="6" w:space="0" w:color="auto"/>
              <w:right w:val="single" w:sz="6" w:space="0" w:color="auto"/>
            </w:tcBorders>
            <w:vAlign w:val="center"/>
          </w:tcPr>
          <w:p w14:paraId="48E6D2BE" w14:textId="77777777" w:rsidR="001D5A3F"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top w:val="single" w:sz="6" w:space="0" w:color="auto"/>
              <w:left w:val="double" w:sz="6" w:space="0" w:color="auto"/>
              <w:bottom w:val="single" w:sz="6" w:space="0" w:color="auto"/>
              <w:right w:val="single" w:sz="12" w:space="0" w:color="auto"/>
            </w:tcBorders>
            <w:vAlign w:val="center"/>
          </w:tcPr>
          <w:p w14:paraId="5A2FA627" w14:textId="77777777" w:rsidR="001D5A3F"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14:paraId="4DEB9C90" w14:textId="77777777">
        <w:trPr>
          <w:cantSplit/>
        </w:trPr>
        <w:tc>
          <w:tcPr>
            <w:tcW w:w="1710" w:type="dxa"/>
            <w:tcBorders>
              <w:top w:val="single" w:sz="6" w:space="0" w:color="auto"/>
              <w:left w:val="single" w:sz="12" w:space="0" w:color="auto"/>
              <w:bottom w:val="single" w:sz="6" w:space="0" w:color="auto"/>
              <w:right w:val="nil"/>
            </w:tcBorders>
          </w:tcPr>
          <w:p w14:paraId="100429D7" w14:textId="77777777" w:rsidR="001D5A3F" w:rsidRPr="007863D4" w:rsidRDefault="00000000" w:rsidP="00C87AC9">
            <w:pPr>
              <w:spacing w:before="20" w:after="20"/>
              <w:ind w:left="72" w:hanging="72"/>
              <w:rPr>
                <w:sz w:val="16"/>
              </w:rPr>
            </w:pPr>
            <w:r w:rsidRPr="007863D4">
              <w:rPr>
                <w:sz w:val="16"/>
              </w:rPr>
              <w:t>Medal of Gallantry</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0AC5CD23"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14:paraId="615B7BBF" w14:textId="77777777" w:rsidR="001D5A3F" w:rsidRPr="007863D4" w:rsidRDefault="00000000" w:rsidP="00C87AC9">
            <w:pPr>
              <w:spacing w:before="20" w:after="20"/>
              <w:ind w:left="72" w:hanging="72"/>
              <w:rPr>
                <w:color w:val="000000"/>
                <w:sz w:val="14"/>
                <w:szCs w:val="14"/>
              </w:rPr>
            </w:pPr>
            <w:r w:rsidRPr="007863D4">
              <w:rPr>
                <w:color w:val="000000"/>
                <w:sz w:val="14"/>
                <w:szCs w:val="14"/>
              </w:rPr>
              <w:t>Silver brooch.</w:t>
            </w:r>
          </w:p>
          <w:p w14:paraId="0DA74BE5" w14:textId="77777777" w:rsidR="001D5A3F" w:rsidRPr="007863D4" w:rsidRDefault="00000000" w:rsidP="00C87AC9">
            <w:pPr>
              <w:spacing w:before="20" w:after="20"/>
              <w:ind w:left="72" w:hanging="72"/>
              <w:rPr>
                <w:color w:val="000000"/>
                <w:sz w:val="14"/>
                <w:szCs w:val="14"/>
              </w:rPr>
            </w:pPr>
            <w:r w:rsidRPr="007863D4">
              <w:rPr>
                <w:i/>
                <w:color w:val="000000"/>
                <w:sz w:val="14"/>
                <w:szCs w:val="14"/>
              </w:rPr>
              <w:t>Sanctuary</w:t>
            </w:r>
            <w:r w:rsidRPr="007863D4">
              <w:rPr>
                <w:color w:val="000000"/>
                <w:sz w:val="14"/>
                <w:szCs w:val="14"/>
              </w:rPr>
              <w:t xml:space="preserve">, 3/day.  Activated as a Swift Action.  If the wearer attacks while </w:t>
            </w:r>
            <w:r w:rsidRPr="007863D4">
              <w:rPr>
                <w:i/>
                <w:color w:val="000000"/>
                <w:sz w:val="14"/>
                <w:szCs w:val="14"/>
              </w:rPr>
              <w:t>Sanctuary</w:t>
            </w:r>
            <w:r w:rsidRPr="007863D4">
              <w:rPr>
                <w:color w:val="000000"/>
                <w:sz w:val="14"/>
                <w:szCs w:val="14"/>
              </w:rPr>
              <w:t xml:space="preserve"> is in effect, he/she receives a </w:t>
            </w:r>
            <w:r>
              <w:rPr>
                <w:color w:val="000000"/>
                <w:sz w:val="14"/>
                <w:szCs w:val="14"/>
              </w:rPr>
              <w:br/>
            </w:r>
            <w:r w:rsidRPr="007863D4">
              <w:rPr>
                <w:color w:val="000000"/>
                <w:sz w:val="14"/>
                <w:szCs w:val="14"/>
              </w:rPr>
              <w:t>–1 Morale penalty on that attack and all subsequent attacks for the following hour.</w:t>
            </w:r>
          </w:p>
          <w:p w14:paraId="66174D2E" w14:textId="77777777" w:rsidR="001D5A3F" w:rsidRPr="007863D4" w:rsidRDefault="00000000" w:rsidP="00C87AC9">
            <w:pPr>
              <w:spacing w:before="20" w:after="20"/>
              <w:ind w:left="72" w:hanging="72"/>
              <w:rPr>
                <w:color w:val="000000"/>
                <w:sz w:val="14"/>
                <w:szCs w:val="14"/>
              </w:rPr>
            </w:pPr>
            <w:r w:rsidRPr="007863D4">
              <w:rPr>
                <w:color w:val="000000"/>
                <w:sz w:val="14"/>
                <w:szCs w:val="14"/>
              </w:rPr>
              <w:t>+2 bonus on Diplomacy checks.</w:t>
            </w:r>
          </w:p>
          <w:p w14:paraId="26F8D85F" w14:textId="77777777" w:rsidR="001D5A3F" w:rsidRPr="007863D4" w:rsidRDefault="00000000" w:rsidP="00C87AC9">
            <w:pPr>
              <w:spacing w:before="20" w:after="20"/>
              <w:ind w:left="72" w:hanging="72"/>
              <w:rPr>
                <w:color w:val="000000"/>
                <w:sz w:val="14"/>
                <w:szCs w:val="14"/>
              </w:rPr>
            </w:pPr>
            <w:r w:rsidRPr="007863D4">
              <w:rPr>
                <w:color w:val="000000"/>
                <w:sz w:val="14"/>
                <w:szCs w:val="14"/>
              </w:rPr>
              <w:t>–2 penalty on Bluff checks.  Remains for 24 hours after the Medal has been removed.</w:t>
            </w:r>
          </w:p>
        </w:tc>
        <w:tc>
          <w:tcPr>
            <w:tcW w:w="540" w:type="dxa"/>
            <w:tcBorders>
              <w:top w:val="single" w:sz="6" w:space="0" w:color="auto"/>
              <w:left w:val="single" w:sz="6" w:space="0" w:color="auto"/>
              <w:bottom w:val="single" w:sz="6" w:space="0" w:color="auto"/>
              <w:right w:val="single" w:sz="6" w:space="0" w:color="auto"/>
            </w:tcBorders>
            <w:vAlign w:val="center"/>
          </w:tcPr>
          <w:p w14:paraId="33917540"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6" w:space="0" w:color="auto"/>
              <w:right w:val="double" w:sz="6" w:space="0" w:color="auto"/>
            </w:tcBorders>
            <w:vAlign w:val="center"/>
          </w:tcPr>
          <w:p w14:paraId="6E4BEFB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7237322A" w14:textId="77777777" w:rsidR="001D5A3F" w:rsidRPr="007863D4" w:rsidRDefault="00000000" w:rsidP="00C87AC9">
            <w:pPr>
              <w:ind w:left="-108" w:right="-108"/>
              <w:jc w:val="center"/>
              <w:rPr>
                <w:color w:val="000000"/>
                <w:sz w:val="14"/>
              </w:rPr>
            </w:pPr>
            <w:r w:rsidRPr="007863D4">
              <w:rPr>
                <w:color w:val="000000"/>
                <w:sz w:val="14"/>
              </w:rPr>
              <w:t>Faint</w:t>
            </w:r>
          </w:p>
          <w:p w14:paraId="4A8C5F95"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63BA762"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3990FC52" w14:textId="77777777" w:rsidR="001D5A3F" w:rsidRPr="007863D4" w:rsidRDefault="00000000" w:rsidP="00C87AC9">
            <w:pPr>
              <w:pStyle w:val="RequirementText"/>
              <w:rPr>
                <w:i w:val="0"/>
                <w:color w:val="000000"/>
              </w:rPr>
            </w:pPr>
            <w:r w:rsidRPr="007863D4">
              <w:rPr>
                <w:i w:val="0"/>
                <w:color w:val="000000"/>
              </w:rPr>
              <w:t>Craft Wondrous Item</w:t>
            </w:r>
          </w:p>
          <w:p w14:paraId="0A2CA597" w14:textId="77777777" w:rsidR="001D5A3F" w:rsidRPr="007863D4" w:rsidRDefault="00000000" w:rsidP="00C87AC9">
            <w:pPr>
              <w:pStyle w:val="RequirementText"/>
              <w:rPr>
                <w:i w:val="0"/>
                <w:color w:val="000000"/>
              </w:rPr>
            </w:pPr>
            <w:r w:rsidRPr="007863D4">
              <w:rPr>
                <w:color w:val="000000"/>
              </w:rPr>
              <w:t>Sanctuary</w:t>
            </w:r>
          </w:p>
        </w:tc>
        <w:tc>
          <w:tcPr>
            <w:tcW w:w="540" w:type="dxa"/>
            <w:tcBorders>
              <w:top w:val="single" w:sz="6" w:space="0" w:color="auto"/>
              <w:left w:val="single" w:sz="6" w:space="0" w:color="auto"/>
              <w:bottom w:val="single" w:sz="6" w:space="0" w:color="auto"/>
              <w:right w:val="single" w:sz="6" w:space="0" w:color="auto"/>
            </w:tcBorders>
            <w:vAlign w:val="center"/>
          </w:tcPr>
          <w:p w14:paraId="6DD9567D" w14:textId="77777777" w:rsidR="001D5A3F" w:rsidRPr="007863D4" w:rsidRDefault="00000000" w:rsidP="00C87AC9">
            <w:pPr>
              <w:spacing w:before="20" w:after="20"/>
              <w:ind w:left="-108" w:right="-108"/>
              <w:jc w:val="center"/>
              <w:rPr>
                <w:color w:val="000000"/>
                <w:sz w:val="14"/>
              </w:rPr>
            </w:pPr>
            <w:r w:rsidRPr="007863D4">
              <w:rPr>
                <w:color w:val="000000"/>
                <w:sz w:val="14"/>
              </w:rPr>
              <w:t>550</w:t>
            </w:r>
          </w:p>
        </w:tc>
        <w:tc>
          <w:tcPr>
            <w:tcW w:w="540" w:type="dxa"/>
            <w:tcBorders>
              <w:top w:val="single" w:sz="6" w:space="0" w:color="auto"/>
              <w:left w:val="single" w:sz="6" w:space="0" w:color="auto"/>
              <w:bottom w:val="single" w:sz="6" w:space="0" w:color="auto"/>
              <w:right w:val="single" w:sz="6" w:space="0" w:color="auto"/>
            </w:tcBorders>
            <w:vAlign w:val="center"/>
          </w:tcPr>
          <w:p w14:paraId="45D7E1EF" w14:textId="77777777" w:rsidR="001D5A3F" w:rsidRPr="007863D4" w:rsidRDefault="00000000" w:rsidP="00C87AC9">
            <w:pPr>
              <w:spacing w:before="20" w:after="20"/>
              <w:ind w:left="-108" w:right="-108"/>
              <w:jc w:val="center"/>
              <w:rPr>
                <w:color w:val="000000"/>
                <w:sz w:val="14"/>
              </w:rPr>
            </w:pPr>
            <w:r w:rsidRPr="007863D4">
              <w:rPr>
                <w:color w:val="000000"/>
                <w:sz w:val="14"/>
              </w:rPr>
              <w:t>44</w:t>
            </w:r>
          </w:p>
        </w:tc>
        <w:tc>
          <w:tcPr>
            <w:tcW w:w="540" w:type="dxa"/>
            <w:tcBorders>
              <w:top w:val="single" w:sz="6" w:space="0" w:color="auto"/>
              <w:left w:val="double" w:sz="6" w:space="0" w:color="auto"/>
              <w:bottom w:val="single" w:sz="6" w:space="0" w:color="auto"/>
              <w:right w:val="single" w:sz="12" w:space="0" w:color="auto"/>
            </w:tcBorders>
            <w:vAlign w:val="center"/>
          </w:tcPr>
          <w:p w14:paraId="060376A7" w14:textId="77777777" w:rsidR="001D5A3F" w:rsidRPr="007863D4" w:rsidRDefault="00000000" w:rsidP="00C87AC9">
            <w:pPr>
              <w:spacing w:before="20" w:after="20"/>
              <w:ind w:left="-108" w:right="-108"/>
              <w:jc w:val="center"/>
              <w:rPr>
                <w:color w:val="000000"/>
                <w:sz w:val="14"/>
              </w:rPr>
            </w:pPr>
            <w:r w:rsidRPr="007863D4">
              <w:rPr>
                <w:color w:val="000000"/>
                <w:sz w:val="14"/>
              </w:rPr>
              <w:t>1,100</w:t>
            </w:r>
          </w:p>
        </w:tc>
      </w:tr>
      <w:tr w:rsidR="00C87AC9" w:rsidRPr="007863D4" w14:paraId="38DFB66B" w14:textId="77777777">
        <w:trPr>
          <w:cantSplit/>
        </w:trPr>
        <w:tc>
          <w:tcPr>
            <w:tcW w:w="1710" w:type="dxa"/>
            <w:tcBorders>
              <w:top w:val="single" w:sz="6" w:space="0" w:color="auto"/>
              <w:left w:val="single" w:sz="12" w:space="0" w:color="auto"/>
              <w:bottom w:val="single" w:sz="6" w:space="0" w:color="auto"/>
              <w:right w:val="nil"/>
            </w:tcBorders>
          </w:tcPr>
          <w:p w14:paraId="62E22D7B" w14:textId="77777777" w:rsidR="001D5A3F" w:rsidRPr="007863D4" w:rsidRDefault="00000000" w:rsidP="00C87AC9">
            <w:pPr>
              <w:spacing w:before="20" w:after="20"/>
              <w:ind w:left="72" w:hanging="72"/>
              <w:rPr>
                <w:sz w:val="16"/>
              </w:rPr>
            </w:pPr>
            <w:r w:rsidRPr="007863D4">
              <w:rPr>
                <w:sz w:val="16"/>
              </w:rPr>
              <w:t>Monocle of Perusal</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19F7BA7A"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14:paraId="4FB99849" w14:textId="77777777" w:rsidR="001D5A3F" w:rsidRPr="007863D4" w:rsidRDefault="00000000" w:rsidP="00C87AC9">
            <w:pPr>
              <w:spacing w:before="20" w:after="20"/>
              <w:ind w:left="72" w:hanging="72"/>
              <w:rPr>
                <w:color w:val="000000"/>
                <w:sz w:val="14"/>
                <w:szCs w:val="14"/>
              </w:rPr>
            </w:pPr>
            <w:r w:rsidRPr="007863D4">
              <w:rPr>
                <w:color w:val="000000"/>
                <w:sz w:val="14"/>
                <w:szCs w:val="14"/>
              </w:rPr>
              <w:t>Single crystal lens.</w:t>
            </w:r>
          </w:p>
          <w:p w14:paraId="1E140AAE" w14:textId="77777777" w:rsidR="001D5A3F" w:rsidRPr="007863D4" w:rsidRDefault="00000000" w:rsidP="00C87AC9">
            <w:pPr>
              <w:spacing w:before="20" w:after="20"/>
              <w:ind w:left="72" w:hanging="72"/>
              <w:rPr>
                <w:color w:val="000000"/>
                <w:sz w:val="14"/>
                <w:szCs w:val="14"/>
              </w:rPr>
            </w:pPr>
            <w:r w:rsidRPr="007863D4">
              <w:rPr>
                <w:color w:val="000000"/>
                <w:sz w:val="14"/>
                <w:szCs w:val="14"/>
              </w:rPr>
              <w:t>+5 Competence bonus on Appraise checks.</w:t>
            </w:r>
          </w:p>
          <w:p w14:paraId="01EA66BE" w14:textId="77777777" w:rsidR="001D5A3F" w:rsidRPr="007863D4" w:rsidRDefault="00000000" w:rsidP="00C87AC9">
            <w:pPr>
              <w:spacing w:before="20" w:after="20"/>
              <w:ind w:left="72" w:hanging="72"/>
              <w:rPr>
                <w:color w:val="000000"/>
                <w:sz w:val="14"/>
                <w:szCs w:val="14"/>
              </w:rPr>
            </w:pPr>
            <w:r w:rsidRPr="007863D4">
              <w:rPr>
                <w:i/>
                <w:color w:val="000000"/>
                <w:sz w:val="14"/>
                <w:szCs w:val="14"/>
              </w:rPr>
              <w:t>Identify</w:t>
            </w:r>
            <w:r w:rsidRPr="007863D4">
              <w:rPr>
                <w:color w:val="000000"/>
                <w:sz w:val="14"/>
                <w:szCs w:val="14"/>
              </w:rPr>
              <w:t>, 1/day.</w:t>
            </w:r>
          </w:p>
        </w:tc>
        <w:tc>
          <w:tcPr>
            <w:tcW w:w="540" w:type="dxa"/>
            <w:tcBorders>
              <w:top w:val="single" w:sz="6" w:space="0" w:color="auto"/>
              <w:left w:val="single" w:sz="6" w:space="0" w:color="auto"/>
              <w:bottom w:val="single" w:sz="6" w:space="0" w:color="auto"/>
              <w:right w:val="single" w:sz="6" w:space="0" w:color="auto"/>
            </w:tcBorders>
            <w:vAlign w:val="center"/>
          </w:tcPr>
          <w:p w14:paraId="18743CF9"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14:paraId="3E53EDE8"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34DAB8C5" w14:textId="77777777" w:rsidR="001D5A3F" w:rsidRPr="007863D4" w:rsidRDefault="00000000" w:rsidP="00C87AC9">
            <w:pPr>
              <w:ind w:left="-108" w:right="-108"/>
              <w:jc w:val="center"/>
              <w:rPr>
                <w:color w:val="000000"/>
                <w:sz w:val="14"/>
              </w:rPr>
            </w:pPr>
            <w:r w:rsidRPr="007863D4">
              <w:rPr>
                <w:color w:val="000000"/>
                <w:sz w:val="14"/>
              </w:rPr>
              <w:t>Faint</w:t>
            </w:r>
          </w:p>
          <w:p w14:paraId="45EF2F17"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03EE50D0"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689EEBAA" w14:textId="77777777" w:rsidR="001D5A3F" w:rsidRPr="007863D4" w:rsidRDefault="00000000" w:rsidP="00C87AC9">
            <w:pPr>
              <w:pStyle w:val="RequirementText"/>
              <w:rPr>
                <w:i w:val="0"/>
                <w:color w:val="000000"/>
              </w:rPr>
            </w:pPr>
            <w:r w:rsidRPr="007863D4">
              <w:rPr>
                <w:i w:val="0"/>
                <w:color w:val="000000"/>
              </w:rPr>
              <w:t>Craft Wondrous Item</w:t>
            </w:r>
          </w:p>
          <w:p w14:paraId="33C3CA20" w14:textId="77777777" w:rsidR="001D5A3F" w:rsidRPr="007863D4" w:rsidRDefault="00000000" w:rsidP="00C87AC9">
            <w:pPr>
              <w:pStyle w:val="RequirementText"/>
              <w:rPr>
                <w:i w:val="0"/>
                <w:color w:val="000000"/>
              </w:rPr>
            </w:pPr>
            <w:r w:rsidRPr="007863D4">
              <w:rPr>
                <w:color w:val="000000"/>
              </w:rPr>
              <w:t>Identify</w:t>
            </w:r>
          </w:p>
        </w:tc>
        <w:tc>
          <w:tcPr>
            <w:tcW w:w="540" w:type="dxa"/>
            <w:tcBorders>
              <w:top w:val="single" w:sz="6" w:space="0" w:color="auto"/>
              <w:left w:val="single" w:sz="6" w:space="0" w:color="auto"/>
              <w:bottom w:val="single" w:sz="6" w:space="0" w:color="auto"/>
              <w:right w:val="single" w:sz="6" w:space="0" w:color="auto"/>
            </w:tcBorders>
            <w:vAlign w:val="center"/>
          </w:tcPr>
          <w:p w14:paraId="792E00A4" w14:textId="77777777" w:rsidR="001D5A3F" w:rsidRPr="007863D4" w:rsidRDefault="00000000" w:rsidP="00C87AC9">
            <w:pPr>
              <w:spacing w:before="20" w:after="20"/>
              <w:ind w:left="-108" w:right="-108"/>
              <w:jc w:val="center"/>
              <w:rPr>
                <w:color w:val="000000"/>
                <w:sz w:val="14"/>
              </w:rPr>
            </w:pPr>
            <w:r w:rsidRPr="007863D4">
              <w:rPr>
                <w:color w:val="000000"/>
                <w:sz w:val="14"/>
              </w:rPr>
              <w:t>3,250</w:t>
            </w:r>
          </w:p>
        </w:tc>
        <w:tc>
          <w:tcPr>
            <w:tcW w:w="540" w:type="dxa"/>
            <w:tcBorders>
              <w:top w:val="single" w:sz="6" w:space="0" w:color="auto"/>
              <w:left w:val="single" w:sz="6" w:space="0" w:color="auto"/>
              <w:bottom w:val="single" w:sz="6" w:space="0" w:color="auto"/>
              <w:right w:val="single" w:sz="6" w:space="0" w:color="auto"/>
            </w:tcBorders>
            <w:vAlign w:val="center"/>
          </w:tcPr>
          <w:p w14:paraId="74DB9DAB" w14:textId="77777777" w:rsidR="001D5A3F" w:rsidRPr="007863D4" w:rsidRDefault="00000000" w:rsidP="00C87AC9">
            <w:pPr>
              <w:spacing w:before="20" w:after="20"/>
              <w:ind w:left="-108" w:right="-108"/>
              <w:jc w:val="center"/>
              <w:rPr>
                <w:color w:val="000000"/>
                <w:sz w:val="14"/>
              </w:rPr>
            </w:pPr>
            <w:r w:rsidRPr="007863D4">
              <w:rPr>
                <w:color w:val="000000"/>
                <w:sz w:val="14"/>
              </w:rPr>
              <w:t>260</w:t>
            </w:r>
          </w:p>
        </w:tc>
        <w:tc>
          <w:tcPr>
            <w:tcW w:w="540" w:type="dxa"/>
            <w:tcBorders>
              <w:top w:val="single" w:sz="6" w:space="0" w:color="auto"/>
              <w:left w:val="double" w:sz="6" w:space="0" w:color="auto"/>
              <w:bottom w:val="single" w:sz="6" w:space="0" w:color="auto"/>
              <w:right w:val="single" w:sz="12" w:space="0" w:color="auto"/>
            </w:tcBorders>
            <w:vAlign w:val="center"/>
          </w:tcPr>
          <w:p w14:paraId="283CA055" w14:textId="77777777" w:rsidR="001D5A3F" w:rsidRPr="007863D4" w:rsidRDefault="00000000" w:rsidP="00C87AC9">
            <w:pPr>
              <w:spacing w:before="20" w:after="20"/>
              <w:ind w:left="-108" w:right="-108"/>
              <w:jc w:val="center"/>
              <w:rPr>
                <w:color w:val="000000"/>
                <w:sz w:val="14"/>
              </w:rPr>
            </w:pPr>
            <w:r w:rsidRPr="007863D4">
              <w:rPr>
                <w:color w:val="000000"/>
                <w:sz w:val="14"/>
              </w:rPr>
              <w:t>6,500</w:t>
            </w:r>
          </w:p>
        </w:tc>
      </w:tr>
      <w:tr w:rsidR="00C87AC9" w:rsidRPr="007863D4" w14:paraId="6A8F6893" w14:textId="77777777">
        <w:trPr>
          <w:cantSplit/>
        </w:trPr>
        <w:tc>
          <w:tcPr>
            <w:tcW w:w="1710" w:type="dxa"/>
            <w:tcBorders>
              <w:top w:val="single" w:sz="6" w:space="0" w:color="auto"/>
              <w:left w:val="single" w:sz="12" w:space="0" w:color="auto"/>
              <w:bottom w:val="single" w:sz="6" w:space="0" w:color="auto"/>
              <w:right w:val="nil"/>
            </w:tcBorders>
          </w:tcPr>
          <w:p w14:paraId="79660308" w14:textId="77777777" w:rsidR="001D5A3F" w:rsidRPr="007863D4" w:rsidRDefault="00000000" w:rsidP="00C87AC9">
            <w:pPr>
              <w:spacing w:before="20" w:after="20"/>
              <w:ind w:left="72" w:hanging="72"/>
              <w:rPr>
                <w:sz w:val="16"/>
              </w:rPr>
            </w:pPr>
            <w:r w:rsidRPr="007863D4">
              <w:rPr>
                <w:sz w:val="16"/>
              </w:rPr>
              <w:lastRenderedPageBreak/>
              <w:t>Papyrus of Deception</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598F33C7"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14:paraId="65C24C75" w14:textId="77777777" w:rsidR="001D5A3F" w:rsidRPr="007863D4" w:rsidRDefault="00000000" w:rsidP="00C87AC9">
            <w:pPr>
              <w:spacing w:before="20" w:after="20"/>
              <w:ind w:left="72" w:hanging="72"/>
              <w:rPr>
                <w:color w:val="000000"/>
                <w:sz w:val="14"/>
                <w:szCs w:val="14"/>
              </w:rPr>
            </w:pPr>
            <w:r w:rsidRPr="007863D4">
              <w:rPr>
                <w:color w:val="000000"/>
                <w:sz w:val="14"/>
                <w:szCs w:val="14"/>
              </w:rPr>
              <w:t>Enchanted sheet of paper that can change its texture, color, and size (up to 12” on a side &amp; down to 3” on a side).</w:t>
            </w:r>
          </w:p>
          <w:p w14:paraId="69FC054F" w14:textId="77777777" w:rsidR="001D5A3F" w:rsidRPr="007863D4" w:rsidRDefault="00000000" w:rsidP="00C87AC9">
            <w:pPr>
              <w:spacing w:before="20" w:after="20"/>
              <w:ind w:left="72" w:hanging="72"/>
              <w:rPr>
                <w:color w:val="000000"/>
                <w:sz w:val="14"/>
                <w:szCs w:val="14"/>
              </w:rPr>
            </w:pPr>
            <w:r w:rsidRPr="007863D4">
              <w:rPr>
                <w:color w:val="000000"/>
                <w:sz w:val="14"/>
                <w:szCs w:val="14"/>
              </w:rPr>
              <w:t>+5 Enhancement bonus on Forgery checks, when it is the basis of the forged document.  It may be reused.</w:t>
            </w:r>
          </w:p>
        </w:tc>
        <w:tc>
          <w:tcPr>
            <w:tcW w:w="540" w:type="dxa"/>
            <w:tcBorders>
              <w:top w:val="single" w:sz="6" w:space="0" w:color="auto"/>
              <w:left w:val="single" w:sz="6" w:space="0" w:color="auto"/>
              <w:bottom w:val="single" w:sz="6" w:space="0" w:color="auto"/>
              <w:right w:val="single" w:sz="6" w:space="0" w:color="auto"/>
            </w:tcBorders>
            <w:vAlign w:val="center"/>
          </w:tcPr>
          <w:p w14:paraId="04649B9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22B2AFCD"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3C0F162D" w14:textId="77777777" w:rsidR="001D5A3F" w:rsidRPr="007863D4" w:rsidRDefault="00000000" w:rsidP="00C87AC9">
            <w:pPr>
              <w:ind w:left="-108" w:right="-108"/>
              <w:jc w:val="center"/>
              <w:rPr>
                <w:color w:val="000000"/>
                <w:sz w:val="14"/>
              </w:rPr>
            </w:pPr>
            <w:r w:rsidRPr="007863D4">
              <w:rPr>
                <w:color w:val="000000"/>
                <w:sz w:val="14"/>
              </w:rPr>
              <w:t>Faint</w:t>
            </w:r>
          </w:p>
          <w:p w14:paraId="29D299DC"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0F655AC7"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3E582D34" w14:textId="77777777" w:rsidR="001D5A3F" w:rsidRPr="007863D4" w:rsidRDefault="00000000" w:rsidP="00C87AC9">
            <w:pPr>
              <w:pStyle w:val="RequirementText"/>
              <w:rPr>
                <w:i w:val="0"/>
                <w:color w:val="000000"/>
              </w:rPr>
            </w:pPr>
            <w:r w:rsidRPr="007863D4">
              <w:rPr>
                <w:i w:val="0"/>
                <w:color w:val="000000"/>
              </w:rPr>
              <w:t>Craft Wondrous Item</w:t>
            </w:r>
          </w:p>
          <w:p w14:paraId="57CB0479" w14:textId="77777777" w:rsidR="001D5A3F" w:rsidRPr="007863D4" w:rsidRDefault="00000000" w:rsidP="00C87AC9">
            <w:pPr>
              <w:pStyle w:val="RequirementText"/>
              <w:rPr>
                <w:i w:val="0"/>
                <w:color w:val="000000"/>
              </w:rPr>
            </w:pPr>
            <w:r w:rsidRPr="007863D4">
              <w:rPr>
                <w:color w:val="000000"/>
              </w:rPr>
              <w:t>Read Magic</w:t>
            </w:r>
          </w:p>
        </w:tc>
        <w:tc>
          <w:tcPr>
            <w:tcW w:w="540" w:type="dxa"/>
            <w:tcBorders>
              <w:top w:val="single" w:sz="6" w:space="0" w:color="auto"/>
              <w:left w:val="single" w:sz="6" w:space="0" w:color="auto"/>
              <w:bottom w:val="single" w:sz="6" w:space="0" w:color="auto"/>
              <w:right w:val="single" w:sz="6" w:space="0" w:color="auto"/>
            </w:tcBorders>
            <w:vAlign w:val="center"/>
          </w:tcPr>
          <w:p w14:paraId="227774F8"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right w:val="single" w:sz="6" w:space="0" w:color="auto"/>
            </w:tcBorders>
            <w:vAlign w:val="center"/>
          </w:tcPr>
          <w:p w14:paraId="5BCF0DDB"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top w:val="single" w:sz="6" w:space="0" w:color="auto"/>
              <w:left w:val="double" w:sz="6" w:space="0" w:color="auto"/>
              <w:bottom w:val="single" w:sz="6" w:space="0" w:color="auto"/>
              <w:right w:val="single" w:sz="12" w:space="0" w:color="auto"/>
            </w:tcBorders>
            <w:vAlign w:val="center"/>
          </w:tcPr>
          <w:p w14:paraId="31537A81"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31D18410" w14:textId="77777777">
        <w:trPr>
          <w:cantSplit/>
        </w:trPr>
        <w:tc>
          <w:tcPr>
            <w:tcW w:w="1710" w:type="dxa"/>
            <w:tcBorders>
              <w:right w:val="nil"/>
            </w:tcBorders>
          </w:tcPr>
          <w:p w14:paraId="1AABB4B5" w14:textId="77777777" w:rsidR="001D5A3F" w:rsidRPr="007863D4" w:rsidRDefault="00000000" w:rsidP="00C87AC9">
            <w:pPr>
              <w:spacing w:before="20" w:after="20"/>
              <w:ind w:left="72" w:hanging="72"/>
              <w:rPr>
                <w:sz w:val="16"/>
              </w:rPr>
            </w:pPr>
            <w:r w:rsidRPr="007863D4">
              <w:rPr>
                <w:sz w:val="16"/>
              </w:rPr>
              <w:t>Pendant of Draconic Empathy</w:t>
            </w:r>
            <w:r w:rsidRPr="007863D4">
              <w:rPr>
                <w:sz w:val="16"/>
              </w:rPr>
              <w:br/>
            </w:r>
          </w:p>
        </w:tc>
        <w:tc>
          <w:tcPr>
            <w:tcW w:w="900" w:type="dxa"/>
            <w:tcBorders>
              <w:left w:val="nil"/>
              <w:right w:val="double" w:sz="6" w:space="0" w:color="auto"/>
            </w:tcBorders>
            <w:vAlign w:val="bottom"/>
          </w:tcPr>
          <w:p w14:paraId="48404D69"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left w:val="double" w:sz="6" w:space="0" w:color="auto"/>
            </w:tcBorders>
            <w:vAlign w:val="center"/>
          </w:tcPr>
          <w:p w14:paraId="65E67DD3" w14:textId="77777777" w:rsidR="001D5A3F" w:rsidRPr="007863D4" w:rsidRDefault="00000000" w:rsidP="00C87AC9">
            <w:pPr>
              <w:spacing w:before="20" w:after="20"/>
              <w:ind w:left="72" w:hanging="72"/>
              <w:rPr>
                <w:color w:val="000000"/>
                <w:sz w:val="14"/>
                <w:szCs w:val="14"/>
              </w:rPr>
            </w:pPr>
            <w:r w:rsidRPr="007863D4">
              <w:rPr>
                <w:color w:val="000000"/>
                <w:sz w:val="14"/>
                <w:szCs w:val="14"/>
              </w:rPr>
              <w:t>The wearer may use Handle Animal checks in place of Diplomacy checks when trying to influence the attitude of a Dragon with an Intelligence of up to 11.</w:t>
            </w:r>
          </w:p>
        </w:tc>
        <w:tc>
          <w:tcPr>
            <w:tcW w:w="540" w:type="dxa"/>
            <w:vAlign w:val="center"/>
          </w:tcPr>
          <w:p w14:paraId="5675E8D5"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047223C6"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29D32817" w14:textId="77777777" w:rsidR="001D5A3F" w:rsidRPr="007863D4" w:rsidRDefault="00000000" w:rsidP="00C87AC9">
            <w:pPr>
              <w:ind w:left="-108" w:right="-108"/>
              <w:jc w:val="center"/>
              <w:rPr>
                <w:color w:val="000000"/>
                <w:sz w:val="14"/>
              </w:rPr>
            </w:pPr>
            <w:r w:rsidRPr="007863D4">
              <w:rPr>
                <w:color w:val="000000"/>
                <w:sz w:val="14"/>
              </w:rPr>
              <w:t>Mod</w:t>
            </w:r>
          </w:p>
          <w:p w14:paraId="24B5C6EF" w14:textId="77777777" w:rsidR="001D5A3F"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6C9D8AB9"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vAlign w:val="center"/>
          </w:tcPr>
          <w:p w14:paraId="72DFDB7B" w14:textId="77777777" w:rsidR="001D5A3F" w:rsidRPr="007863D4" w:rsidRDefault="00000000" w:rsidP="00C87AC9">
            <w:pPr>
              <w:pStyle w:val="RequirementText"/>
              <w:rPr>
                <w:i w:val="0"/>
                <w:color w:val="000000"/>
              </w:rPr>
            </w:pPr>
            <w:r w:rsidRPr="007863D4">
              <w:rPr>
                <w:i w:val="0"/>
                <w:color w:val="000000"/>
              </w:rPr>
              <w:t>Craft Wondrous Item</w:t>
            </w:r>
          </w:p>
          <w:p w14:paraId="10F3FCB1" w14:textId="77777777" w:rsidR="001D5A3F" w:rsidRPr="007863D4" w:rsidRDefault="00000000" w:rsidP="00C87AC9">
            <w:pPr>
              <w:pStyle w:val="RequirementText"/>
              <w:rPr>
                <w:i w:val="0"/>
                <w:color w:val="000000"/>
              </w:rPr>
            </w:pPr>
            <w:r w:rsidRPr="007863D4">
              <w:rPr>
                <w:color w:val="000000"/>
              </w:rPr>
              <w:t>Charm Monster</w:t>
            </w:r>
          </w:p>
        </w:tc>
        <w:tc>
          <w:tcPr>
            <w:tcW w:w="540" w:type="dxa"/>
            <w:vAlign w:val="center"/>
          </w:tcPr>
          <w:p w14:paraId="7B31C147" w14:textId="77777777" w:rsidR="001D5A3F" w:rsidRPr="007863D4" w:rsidRDefault="00000000" w:rsidP="00C87AC9">
            <w:pPr>
              <w:spacing w:before="20" w:after="20"/>
              <w:ind w:left="-108" w:right="-108"/>
              <w:jc w:val="center"/>
              <w:rPr>
                <w:color w:val="000000"/>
                <w:sz w:val="14"/>
              </w:rPr>
            </w:pPr>
            <w:r w:rsidRPr="007863D4">
              <w:rPr>
                <w:color w:val="000000"/>
                <w:sz w:val="14"/>
              </w:rPr>
              <w:t>1,650</w:t>
            </w:r>
          </w:p>
        </w:tc>
        <w:tc>
          <w:tcPr>
            <w:tcW w:w="540" w:type="dxa"/>
            <w:vAlign w:val="center"/>
          </w:tcPr>
          <w:p w14:paraId="3ED0BCBA" w14:textId="77777777" w:rsidR="001D5A3F" w:rsidRPr="007863D4" w:rsidRDefault="00000000" w:rsidP="00C87AC9">
            <w:pPr>
              <w:spacing w:before="20" w:after="20"/>
              <w:ind w:left="-108" w:right="-108"/>
              <w:jc w:val="center"/>
              <w:rPr>
                <w:color w:val="000000"/>
                <w:sz w:val="14"/>
              </w:rPr>
            </w:pPr>
            <w:r w:rsidRPr="007863D4">
              <w:rPr>
                <w:color w:val="000000"/>
                <w:sz w:val="14"/>
              </w:rPr>
              <w:t>132</w:t>
            </w:r>
          </w:p>
        </w:tc>
        <w:tc>
          <w:tcPr>
            <w:tcW w:w="540" w:type="dxa"/>
            <w:tcBorders>
              <w:left w:val="double" w:sz="6" w:space="0" w:color="auto"/>
            </w:tcBorders>
            <w:vAlign w:val="center"/>
          </w:tcPr>
          <w:p w14:paraId="68E4EFD4" w14:textId="77777777" w:rsidR="001D5A3F" w:rsidRPr="007863D4" w:rsidRDefault="00000000" w:rsidP="00C87AC9">
            <w:pPr>
              <w:spacing w:before="20" w:after="20"/>
              <w:ind w:left="-108" w:right="-108"/>
              <w:jc w:val="center"/>
              <w:rPr>
                <w:color w:val="000000"/>
                <w:sz w:val="14"/>
              </w:rPr>
            </w:pPr>
            <w:r w:rsidRPr="007863D4">
              <w:rPr>
                <w:color w:val="000000"/>
                <w:sz w:val="14"/>
              </w:rPr>
              <w:t>3,300</w:t>
            </w:r>
          </w:p>
        </w:tc>
      </w:tr>
      <w:tr w:rsidR="00C87AC9" w:rsidRPr="007863D4" w14:paraId="12574FAD" w14:textId="77777777">
        <w:trPr>
          <w:cantSplit/>
        </w:trPr>
        <w:tc>
          <w:tcPr>
            <w:tcW w:w="1710" w:type="dxa"/>
            <w:tcBorders>
              <w:top w:val="single" w:sz="6" w:space="0" w:color="auto"/>
              <w:left w:val="single" w:sz="12" w:space="0" w:color="auto"/>
              <w:bottom w:val="single" w:sz="6" w:space="0" w:color="auto"/>
              <w:right w:val="nil"/>
            </w:tcBorders>
          </w:tcPr>
          <w:p w14:paraId="4DC430CE" w14:textId="77777777" w:rsidR="001D5A3F" w:rsidRPr="007863D4" w:rsidRDefault="00000000" w:rsidP="00C87AC9">
            <w:pPr>
              <w:spacing w:before="20" w:after="20"/>
              <w:ind w:left="72" w:hanging="72"/>
              <w:rPr>
                <w:sz w:val="16"/>
              </w:rPr>
            </w:pPr>
            <w:r w:rsidRPr="007863D4">
              <w:rPr>
                <w:sz w:val="16"/>
              </w:rPr>
              <w:t>Possum Pouch</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7A912440"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14:paraId="2D28AE27" w14:textId="77777777" w:rsidR="001D5A3F" w:rsidRPr="007863D4" w:rsidRDefault="00000000" w:rsidP="00C87AC9">
            <w:pPr>
              <w:spacing w:before="20" w:after="20"/>
              <w:ind w:left="72" w:hanging="72"/>
              <w:rPr>
                <w:color w:val="000000"/>
                <w:sz w:val="14"/>
                <w:szCs w:val="14"/>
              </w:rPr>
            </w:pPr>
            <w:r w:rsidRPr="007863D4">
              <w:rPr>
                <w:color w:val="000000"/>
                <w:sz w:val="14"/>
                <w:szCs w:val="14"/>
              </w:rPr>
              <w:t>12” diameter &amp; 2” thick circular bag.</w:t>
            </w:r>
          </w:p>
          <w:p w14:paraId="0CADCE3C" w14:textId="77777777" w:rsidR="001D5A3F" w:rsidRPr="007863D4" w:rsidRDefault="00000000" w:rsidP="00C87AC9">
            <w:pPr>
              <w:spacing w:before="20" w:after="20"/>
              <w:ind w:left="72" w:hanging="72"/>
              <w:rPr>
                <w:color w:val="000000"/>
                <w:sz w:val="14"/>
                <w:szCs w:val="14"/>
              </w:rPr>
            </w:pPr>
            <w:r w:rsidRPr="007863D4">
              <w:rPr>
                <w:color w:val="000000"/>
                <w:sz w:val="14"/>
                <w:szCs w:val="14"/>
              </w:rPr>
              <w:t>The bag to adhere to a Humanoid’s abdomen and blend in with the skin on command.  Requires a Search check vs. DC 30 to find.</w:t>
            </w:r>
          </w:p>
        </w:tc>
        <w:tc>
          <w:tcPr>
            <w:tcW w:w="540" w:type="dxa"/>
            <w:tcBorders>
              <w:top w:val="single" w:sz="6" w:space="0" w:color="auto"/>
              <w:left w:val="single" w:sz="6" w:space="0" w:color="auto"/>
              <w:bottom w:val="single" w:sz="6" w:space="0" w:color="auto"/>
              <w:right w:val="single" w:sz="6" w:space="0" w:color="auto"/>
            </w:tcBorders>
            <w:vAlign w:val="center"/>
          </w:tcPr>
          <w:p w14:paraId="02CD92E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2388E60F"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14:paraId="55EE8DE4" w14:textId="77777777" w:rsidR="001D5A3F" w:rsidRPr="007863D4" w:rsidRDefault="00000000" w:rsidP="00C87AC9">
            <w:pPr>
              <w:ind w:left="-108" w:right="-108"/>
              <w:jc w:val="center"/>
              <w:rPr>
                <w:color w:val="000000"/>
                <w:sz w:val="14"/>
              </w:rPr>
            </w:pPr>
            <w:r w:rsidRPr="007863D4">
              <w:rPr>
                <w:color w:val="000000"/>
                <w:sz w:val="14"/>
              </w:rPr>
              <w:t>Faint</w:t>
            </w:r>
          </w:p>
          <w:p w14:paraId="3BC63666"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3E21C757"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30E917BE" w14:textId="77777777" w:rsidR="001D5A3F" w:rsidRPr="007863D4" w:rsidRDefault="00000000" w:rsidP="00C87AC9">
            <w:pPr>
              <w:pStyle w:val="RequirementText"/>
              <w:rPr>
                <w:i w:val="0"/>
                <w:color w:val="000000"/>
              </w:rPr>
            </w:pPr>
            <w:r w:rsidRPr="007863D4">
              <w:rPr>
                <w:i w:val="0"/>
                <w:color w:val="000000"/>
              </w:rPr>
              <w:t>Craft Wondrous Item</w:t>
            </w:r>
          </w:p>
          <w:p w14:paraId="7940A445" w14:textId="77777777" w:rsidR="001D5A3F" w:rsidRPr="007863D4" w:rsidRDefault="00000000" w:rsidP="00C87AC9">
            <w:pPr>
              <w:pStyle w:val="RequirementText"/>
              <w:rPr>
                <w:i w:val="0"/>
                <w:color w:val="000000"/>
              </w:rPr>
            </w:pPr>
            <w:r w:rsidRPr="007863D4">
              <w:rPr>
                <w:color w:val="000000"/>
              </w:rPr>
              <w:t>Disguise Self</w:t>
            </w:r>
          </w:p>
        </w:tc>
        <w:tc>
          <w:tcPr>
            <w:tcW w:w="540" w:type="dxa"/>
            <w:tcBorders>
              <w:top w:val="single" w:sz="6" w:space="0" w:color="auto"/>
              <w:left w:val="single" w:sz="6" w:space="0" w:color="auto"/>
              <w:bottom w:val="single" w:sz="6" w:space="0" w:color="auto"/>
              <w:right w:val="single" w:sz="6" w:space="0" w:color="auto"/>
            </w:tcBorders>
            <w:vAlign w:val="center"/>
          </w:tcPr>
          <w:p w14:paraId="3FEAD983"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c>
          <w:tcPr>
            <w:tcW w:w="540" w:type="dxa"/>
            <w:tcBorders>
              <w:top w:val="single" w:sz="6" w:space="0" w:color="auto"/>
              <w:left w:val="single" w:sz="6" w:space="0" w:color="auto"/>
              <w:bottom w:val="single" w:sz="6" w:space="0" w:color="auto"/>
              <w:right w:val="single" w:sz="6" w:space="0" w:color="auto"/>
            </w:tcBorders>
            <w:vAlign w:val="center"/>
          </w:tcPr>
          <w:p w14:paraId="2FA7468A" w14:textId="77777777" w:rsidR="001D5A3F"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top w:val="single" w:sz="6" w:space="0" w:color="auto"/>
              <w:left w:val="double" w:sz="6" w:space="0" w:color="auto"/>
              <w:bottom w:val="single" w:sz="6" w:space="0" w:color="auto"/>
              <w:right w:val="single" w:sz="12" w:space="0" w:color="auto"/>
            </w:tcBorders>
            <w:vAlign w:val="center"/>
          </w:tcPr>
          <w:p w14:paraId="3F49EEB4"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14:paraId="0499BBAC" w14:textId="77777777">
        <w:trPr>
          <w:cantSplit/>
        </w:trPr>
        <w:tc>
          <w:tcPr>
            <w:tcW w:w="1710" w:type="dxa"/>
            <w:tcBorders>
              <w:top w:val="single" w:sz="6" w:space="0" w:color="auto"/>
              <w:left w:val="single" w:sz="12" w:space="0" w:color="auto"/>
              <w:bottom w:val="single" w:sz="6" w:space="0" w:color="auto"/>
              <w:right w:val="nil"/>
            </w:tcBorders>
          </w:tcPr>
          <w:p w14:paraId="3A9862FC" w14:textId="77777777" w:rsidR="001D5A3F" w:rsidRPr="007863D4" w:rsidRDefault="00000000" w:rsidP="00C87AC9">
            <w:pPr>
              <w:spacing w:before="20" w:after="20"/>
              <w:ind w:left="72" w:hanging="72"/>
              <w:rPr>
                <w:sz w:val="16"/>
              </w:rPr>
            </w:pPr>
            <w:r w:rsidRPr="007863D4">
              <w:rPr>
                <w:sz w:val="16"/>
              </w:rPr>
              <w:t xml:space="preserve">Sandals of </w:t>
            </w:r>
            <w:r w:rsidRPr="007863D4">
              <w:rPr>
                <w:sz w:val="16"/>
              </w:rPr>
              <w:br/>
              <w:t>Harmonious Balance</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031A2DCD" w14:textId="77777777" w:rsidR="001D5A3F" w:rsidRPr="007863D4" w:rsidRDefault="00000000" w:rsidP="00C87AC9">
            <w:pPr>
              <w:spacing w:before="20" w:after="20"/>
              <w:ind w:right="-18"/>
              <w:jc w:val="right"/>
              <w:rPr>
                <w:sz w:val="16"/>
              </w:rPr>
            </w:pPr>
            <w:r w:rsidRPr="007863D4">
              <w:rPr>
                <w:sz w:val="12"/>
              </w:rPr>
              <w:t>(CAdv p134)</w:t>
            </w:r>
          </w:p>
        </w:tc>
        <w:tc>
          <w:tcPr>
            <w:tcW w:w="2790" w:type="dxa"/>
            <w:tcBorders>
              <w:top w:val="single" w:sz="6" w:space="0" w:color="auto"/>
              <w:left w:val="double" w:sz="6" w:space="0" w:color="auto"/>
              <w:bottom w:val="single" w:sz="6" w:space="0" w:color="auto"/>
              <w:right w:val="single" w:sz="6" w:space="0" w:color="auto"/>
            </w:tcBorders>
            <w:vAlign w:val="center"/>
          </w:tcPr>
          <w:p w14:paraId="1E5BB331" w14:textId="77777777" w:rsidR="001D5A3F" w:rsidRPr="007863D4" w:rsidRDefault="00000000" w:rsidP="00C87AC9">
            <w:pPr>
              <w:spacing w:before="20" w:after="20"/>
              <w:ind w:left="72" w:hanging="72"/>
              <w:rPr>
                <w:color w:val="000000"/>
                <w:sz w:val="14"/>
                <w:szCs w:val="14"/>
              </w:rPr>
            </w:pPr>
            <w:r w:rsidRPr="007863D4">
              <w:rPr>
                <w:color w:val="000000"/>
                <w:sz w:val="14"/>
                <w:szCs w:val="14"/>
              </w:rPr>
              <w:t>Plain-looking wood and leather sandals.</w:t>
            </w:r>
          </w:p>
          <w:p w14:paraId="3EF62E9A" w14:textId="77777777" w:rsidR="001D5A3F" w:rsidRPr="007863D4" w:rsidRDefault="00000000" w:rsidP="00C87AC9">
            <w:pPr>
              <w:spacing w:before="20" w:after="20"/>
              <w:ind w:left="72" w:hanging="72"/>
              <w:rPr>
                <w:color w:val="000000"/>
                <w:sz w:val="14"/>
                <w:szCs w:val="14"/>
              </w:rPr>
            </w:pPr>
            <w:r w:rsidRPr="007863D4">
              <w:rPr>
                <w:color w:val="000000"/>
                <w:sz w:val="14"/>
                <w:szCs w:val="14"/>
              </w:rPr>
              <w:t>+10 Insight bonus on Balance checks.</w:t>
            </w:r>
          </w:p>
          <w:p w14:paraId="0566A596" w14:textId="77777777" w:rsidR="001D5A3F" w:rsidRPr="007863D4" w:rsidRDefault="00000000" w:rsidP="00C87AC9">
            <w:pPr>
              <w:spacing w:before="20" w:after="20"/>
              <w:ind w:left="72" w:hanging="72"/>
              <w:rPr>
                <w:color w:val="000000"/>
                <w:sz w:val="14"/>
                <w:szCs w:val="14"/>
              </w:rPr>
            </w:pPr>
            <w:r w:rsidRPr="007863D4">
              <w:rPr>
                <w:color w:val="000000"/>
                <w:sz w:val="14"/>
                <w:szCs w:val="14"/>
              </w:rPr>
              <w:t>The wearer may balance on a vertical surface with the appropriate Balance check.  If successful, the wearer may make attacks, etc., as if Balancing instead of Climbing.</w:t>
            </w:r>
          </w:p>
          <w:p w14:paraId="4DEB2496" w14:textId="77777777" w:rsidR="001D5A3F" w:rsidRPr="007863D4" w:rsidRDefault="00000000" w:rsidP="00C87AC9">
            <w:pPr>
              <w:pStyle w:val="BodyTextIndent"/>
              <w:rPr>
                <w:sz w:val="14"/>
              </w:rPr>
            </w:pPr>
            <w:r w:rsidRPr="007863D4">
              <w:rPr>
                <w:sz w:val="14"/>
              </w:rPr>
              <w:t>10 ranks of Balance only:</w:t>
            </w:r>
          </w:p>
          <w:p w14:paraId="50E77811" w14:textId="77777777" w:rsidR="001D5A3F" w:rsidRPr="007863D4" w:rsidRDefault="00000000" w:rsidP="00C87AC9">
            <w:pPr>
              <w:spacing w:before="20" w:after="20"/>
              <w:ind w:left="162" w:hanging="90"/>
              <w:rPr>
                <w:color w:val="000000"/>
                <w:sz w:val="14"/>
                <w:szCs w:val="14"/>
              </w:rPr>
            </w:pPr>
            <w:r w:rsidRPr="007863D4">
              <w:rPr>
                <w:sz w:val="14"/>
              </w:rPr>
              <w:t>The wearer may balance on liquids and other surfaces that would not normally support the wearer’s weight.  On each consecutive round, the DC increases by 5.</w:t>
            </w:r>
          </w:p>
        </w:tc>
        <w:tc>
          <w:tcPr>
            <w:tcW w:w="540" w:type="dxa"/>
            <w:tcBorders>
              <w:top w:val="single" w:sz="6" w:space="0" w:color="auto"/>
              <w:left w:val="single" w:sz="6" w:space="0" w:color="auto"/>
              <w:bottom w:val="single" w:sz="6" w:space="0" w:color="auto"/>
              <w:right w:val="single" w:sz="6" w:space="0" w:color="auto"/>
            </w:tcBorders>
            <w:vAlign w:val="center"/>
          </w:tcPr>
          <w:p w14:paraId="5AF5FB64"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top w:val="single" w:sz="6" w:space="0" w:color="auto"/>
              <w:left w:val="single" w:sz="6" w:space="0" w:color="auto"/>
              <w:bottom w:val="single" w:sz="6" w:space="0" w:color="auto"/>
              <w:right w:val="double" w:sz="6" w:space="0" w:color="auto"/>
            </w:tcBorders>
            <w:vAlign w:val="center"/>
          </w:tcPr>
          <w:p w14:paraId="29BA15A7"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62DD77D7" w14:textId="77777777" w:rsidR="001D5A3F" w:rsidRPr="007863D4" w:rsidRDefault="00000000" w:rsidP="00C87AC9">
            <w:pPr>
              <w:ind w:left="-108" w:right="-108"/>
              <w:jc w:val="center"/>
              <w:rPr>
                <w:color w:val="000000"/>
                <w:sz w:val="14"/>
              </w:rPr>
            </w:pPr>
            <w:r w:rsidRPr="007863D4">
              <w:rPr>
                <w:color w:val="000000"/>
                <w:sz w:val="14"/>
              </w:rPr>
              <w:t>Mod</w:t>
            </w:r>
          </w:p>
          <w:p w14:paraId="654B5A94"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16DEDA0D" w14:textId="77777777" w:rsidR="001D5A3F" w:rsidRPr="007863D4" w:rsidRDefault="00000000" w:rsidP="00C87AC9">
            <w:pPr>
              <w:spacing w:before="20" w:after="20"/>
              <w:ind w:left="72" w:hanging="72"/>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7E5FE8FB" w14:textId="77777777" w:rsidR="001D5A3F" w:rsidRPr="007863D4" w:rsidRDefault="00000000" w:rsidP="00C87AC9">
            <w:pPr>
              <w:pStyle w:val="RequirementText"/>
              <w:rPr>
                <w:i w:val="0"/>
                <w:color w:val="000000"/>
              </w:rPr>
            </w:pPr>
            <w:r w:rsidRPr="007863D4">
              <w:rPr>
                <w:i w:val="0"/>
                <w:color w:val="000000"/>
              </w:rPr>
              <w:t>Craft Wondrous Item</w:t>
            </w:r>
          </w:p>
          <w:p w14:paraId="4079D13B" w14:textId="77777777" w:rsidR="001D5A3F" w:rsidRPr="007863D4" w:rsidRDefault="00000000" w:rsidP="00C87AC9">
            <w:pPr>
              <w:pStyle w:val="RequirementText"/>
              <w:rPr>
                <w:i w:val="0"/>
                <w:color w:val="000000"/>
              </w:rPr>
            </w:pPr>
            <w:r w:rsidRPr="007863D4">
              <w:rPr>
                <w:color w:val="000000"/>
              </w:rPr>
              <w:t>Balancing Lorecall</w:t>
            </w:r>
          </w:p>
        </w:tc>
        <w:tc>
          <w:tcPr>
            <w:tcW w:w="540" w:type="dxa"/>
            <w:tcBorders>
              <w:top w:val="single" w:sz="6" w:space="0" w:color="auto"/>
              <w:left w:val="single" w:sz="6" w:space="0" w:color="auto"/>
              <w:bottom w:val="single" w:sz="6" w:space="0" w:color="auto"/>
              <w:right w:val="single" w:sz="6" w:space="0" w:color="auto"/>
            </w:tcBorders>
            <w:vAlign w:val="center"/>
          </w:tcPr>
          <w:p w14:paraId="1C5C9B94"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tcBorders>
              <w:top w:val="single" w:sz="6" w:space="0" w:color="auto"/>
              <w:left w:val="single" w:sz="6" w:space="0" w:color="auto"/>
              <w:bottom w:val="single" w:sz="6" w:space="0" w:color="auto"/>
              <w:right w:val="single" w:sz="6" w:space="0" w:color="auto"/>
            </w:tcBorders>
            <w:vAlign w:val="center"/>
          </w:tcPr>
          <w:p w14:paraId="27C939C2" w14:textId="77777777" w:rsidR="001D5A3F"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top w:val="single" w:sz="6" w:space="0" w:color="auto"/>
              <w:left w:val="double" w:sz="6" w:space="0" w:color="auto"/>
              <w:bottom w:val="single" w:sz="6" w:space="0" w:color="auto"/>
              <w:right w:val="single" w:sz="12" w:space="0" w:color="auto"/>
            </w:tcBorders>
            <w:vAlign w:val="center"/>
          </w:tcPr>
          <w:p w14:paraId="6DB99BC5"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14:paraId="51A61303" w14:textId="77777777">
        <w:trPr>
          <w:cantSplit/>
        </w:trPr>
        <w:tc>
          <w:tcPr>
            <w:tcW w:w="1710" w:type="dxa"/>
            <w:tcBorders>
              <w:top w:val="single" w:sz="6" w:space="0" w:color="auto"/>
              <w:left w:val="single" w:sz="12" w:space="0" w:color="auto"/>
              <w:bottom w:val="single" w:sz="6" w:space="0" w:color="auto"/>
              <w:right w:val="nil"/>
            </w:tcBorders>
          </w:tcPr>
          <w:p w14:paraId="18C16691" w14:textId="77777777" w:rsidR="001D5A3F" w:rsidRPr="007863D4" w:rsidRDefault="00000000" w:rsidP="00C87AC9">
            <w:pPr>
              <w:spacing w:before="20" w:after="20"/>
              <w:ind w:left="72" w:hanging="72"/>
              <w:rPr>
                <w:sz w:val="16"/>
              </w:rPr>
            </w:pPr>
            <w:r w:rsidRPr="007863D4">
              <w:rPr>
                <w:sz w:val="16"/>
              </w:rPr>
              <w:t>Scarf of Warmth</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4E887B2D" w14:textId="77777777" w:rsidR="001D5A3F"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14:paraId="64EA5785" w14:textId="77777777" w:rsidR="001D5A3F" w:rsidRPr="007863D4" w:rsidRDefault="00000000" w:rsidP="00C87AC9">
            <w:pPr>
              <w:spacing w:before="20" w:after="20"/>
              <w:ind w:left="72" w:hanging="72"/>
              <w:rPr>
                <w:color w:val="000000"/>
                <w:sz w:val="14"/>
                <w:szCs w:val="14"/>
              </w:rPr>
            </w:pPr>
            <w:r w:rsidRPr="007863D4">
              <w:rPr>
                <w:color w:val="000000"/>
                <w:sz w:val="14"/>
                <w:szCs w:val="14"/>
              </w:rPr>
              <w:t>Wool scarf.</w:t>
            </w:r>
          </w:p>
          <w:p w14:paraId="0D2C71EB" w14:textId="77777777" w:rsidR="001D5A3F" w:rsidRPr="007863D4" w:rsidRDefault="00000000" w:rsidP="00C87AC9">
            <w:pPr>
              <w:spacing w:before="20" w:after="20"/>
              <w:ind w:left="72" w:hanging="72"/>
              <w:rPr>
                <w:color w:val="000000"/>
                <w:sz w:val="14"/>
                <w:szCs w:val="14"/>
              </w:rPr>
            </w:pPr>
            <w:r w:rsidRPr="007863D4">
              <w:rPr>
                <w:color w:val="000000"/>
                <w:sz w:val="14"/>
                <w:szCs w:val="14"/>
              </w:rPr>
              <w:t>+4 bonus on Fortitude saves to resist the effects of cold weather</w:t>
            </w:r>
          </w:p>
        </w:tc>
        <w:tc>
          <w:tcPr>
            <w:tcW w:w="540" w:type="dxa"/>
            <w:tcBorders>
              <w:top w:val="single" w:sz="6" w:space="0" w:color="auto"/>
              <w:left w:val="single" w:sz="6" w:space="0" w:color="auto"/>
              <w:bottom w:val="single" w:sz="6" w:space="0" w:color="auto"/>
              <w:right w:val="single" w:sz="6" w:space="0" w:color="auto"/>
            </w:tcBorders>
            <w:vAlign w:val="center"/>
          </w:tcPr>
          <w:p w14:paraId="7D1B0DB9"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6" w:space="0" w:color="auto"/>
              <w:right w:val="double" w:sz="6" w:space="0" w:color="auto"/>
            </w:tcBorders>
            <w:vAlign w:val="center"/>
          </w:tcPr>
          <w:p w14:paraId="11EA6BBE"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top w:val="single" w:sz="6" w:space="0" w:color="auto"/>
              <w:left w:val="single" w:sz="6" w:space="0" w:color="auto"/>
              <w:bottom w:val="single" w:sz="6" w:space="0" w:color="auto"/>
              <w:right w:val="double" w:sz="6" w:space="0" w:color="auto"/>
            </w:tcBorders>
            <w:vAlign w:val="center"/>
          </w:tcPr>
          <w:p w14:paraId="69342379"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1041D5CA"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8B37163"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2711B5FD" w14:textId="77777777" w:rsidR="001D5A3F" w:rsidRPr="007863D4" w:rsidRDefault="00000000" w:rsidP="00C87AC9">
            <w:pPr>
              <w:pStyle w:val="RequirementText"/>
              <w:rPr>
                <w:i w:val="0"/>
                <w:color w:val="000000"/>
              </w:rPr>
            </w:pPr>
            <w:r w:rsidRPr="007863D4">
              <w:rPr>
                <w:i w:val="0"/>
                <w:color w:val="000000"/>
              </w:rPr>
              <w:t>Craft Wondrous Item</w:t>
            </w:r>
          </w:p>
          <w:p w14:paraId="6D7F6846" w14:textId="77777777" w:rsidR="001D5A3F" w:rsidRPr="007863D4" w:rsidRDefault="00000000" w:rsidP="00C87AC9">
            <w:pPr>
              <w:pStyle w:val="RequirementText"/>
              <w:rPr>
                <w:i w:val="0"/>
                <w:color w:val="000000"/>
              </w:rPr>
            </w:pPr>
            <w:r w:rsidRPr="007863D4">
              <w:rPr>
                <w:color w:val="000000"/>
              </w:rPr>
              <w:t>Endure Elements</w:t>
            </w:r>
          </w:p>
        </w:tc>
        <w:tc>
          <w:tcPr>
            <w:tcW w:w="540" w:type="dxa"/>
            <w:tcBorders>
              <w:top w:val="single" w:sz="6" w:space="0" w:color="auto"/>
              <w:left w:val="single" w:sz="6" w:space="0" w:color="auto"/>
              <w:bottom w:val="single" w:sz="6" w:space="0" w:color="auto"/>
              <w:right w:val="single" w:sz="6" w:space="0" w:color="auto"/>
            </w:tcBorders>
            <w:vAlign w:val="center"/>
          </w:tcPr>
          <w:p w14:paraId="4BD03C91"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tcBorders>
              <w:top w:val="single" w:sz="6" w:space="0" w:color="auto"/>
              <w:left w:val="single" w:sz="6" w:space="0" w:color="auto"/>
              <w:bottom w:val="single" w:sz="6" w:space="0" w:color="auto"/>
              <w:right w:val="single" w:sz="6" w:space="0" w:color="auto"/>
            </w:tcBorders>
            <w:vAlign w:val="center"/>
          </w:tcPr>
          <w:p w14:paraId="0EB05953"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top w:val="single" w:sz="6" w:space="0" w:color="auto"/>
              <w:left w:val="double" w:sz="6" w:space="0" w:color="auto"/>
              <w:bottom w:val="single" w:sz="6" w:space="0" w:color="auto"/>
              <w:right w:val="single" w:sz="12" w:space="0" w:color="auto"/>
            </w:tcBorders>
            <w:vAlign w:val="center"/>
          </w:tcPr>
          <w:p w14:paraId="1E5F860B"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32E7F18B" w14:textId="77777777">
        <w:trPr>
          <w:cantSplit/>
        </w:trPr>
        <w:tc>
          <w:tcPr>
            <w:tcW w:w="1710" w:type="dxa"/>
            <w:tcBorders>
              <w:top w:val="single" w:sz="6" w:space="0" w:color="auto"/>
              <w:left w:val="single" w:sz="12" w:space="0" w:color="auto"/>
              <w:bottom w:val="single" w:sz="6" w:space="0" w:color="auto"/>
              <w:right w:val="nil"/>
            </w:tcBorders>
          </w:tcPr>
          <w:p w14:paraId="6B342AB6" w14:textId="77777777" w:rsidR="001D5A3F" w:rsidRPr="007863D4" w:rsidRDefault="00000000" w:rsidP="00C87AC9">
            <w:pPr>
              <w:spacing w:before="20" w:after="20"/>
              <w:ind w:left="72" w:hanging="72"/>
              <w:rPr>
                <w:sz w:val="16"/>
              </w:rPr>
            </w:pPr>
            <w:r w:rsidRPr="007863D4">
              <w:rPr>
                <w:sz w:val="16"/>
              </w:rPr>
              <w:t>Shawl of Bewitching</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4B57730A" w14:textId="77777777" w:rsidR="001D5A3F"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14:paraId="74E52843" w14:textId="77777777" w:rsidR="001D5A3F" w:rsidRPr="007863D4" w:rsidRDefault="00000000" w:rsidP="00C87AC9">
            <w:pPr>
              <w:spacing w:before="20" w:after="20"/>
              <w:ind w:left="72" w:hanging="72"/>
              <w:rPr>
                <w:color w:val="000000"/>
                <w:sz w:val="14"/>
                <w:szCs w:val="14"/>
              </w:rPr>
            </w:pPr>
            <w:r w:rsidRPr="007863D4">
              <w:rPr>
                <w:color w:val="000000"/>
                <w:sz w:val="14"/>
                <w:szCs w:val="14"/>
              </w:rPr>
              <w:t>Simple-looking shawl.</w:t>
            </w:r>
          </w:p>
          <w:p w14:paraId="1646862F" w14:textId="77777777" w:rsidR="001D5A3F" w:rsidRPr="007863D4" w:rsidRDefault="00000000" w:rsidP="00C87AC9">
            <w:pPr>
              <w:spacing w:before="20" w:after="20"/>
              <w:ind w:left="72" w:hanging="72"/>
              <w:rPr>
                <w:color w:val="000000"/>
                <w:sz w:val="14"/>
                <w:szCs w:val="14"/>
              </w:rPr>
            </w:pPr>
            <w:r w:rsidRPr="007863D4">
              <w:rPr>
                <w:color w:val="000000"/>
                <w:sz w:val="14"/>
                <w:szCs w:val="14"/>
              </w:rPr>
              <w:t>+5 Competence bonus on Bluff checks made to conceal the truth.</w:t>
            </w:r>
          </w:p>
          <w:p w14:paraId="2A9665A8" w14:textId="77777777" w:rsidR="001D5A3F" w:rsidRPr="007863D4" w:rsidRDefault="00000000" w:rsidP="00C87AC9">
            <w:pPr>
              <w:spacing w:before="20" w:after="20"/>
              <w:ind w:left="72" w:hanging="72"/>
              <w:rPr>
                <w:color w:val="000000"/>
                <w:sz w:val="14"/>
                <w:szCs w:val="14"/>
              </w:rPr>
            </w:pPr>
            <w:r w:rsidRPr="007863D4">
              <w:rPr>
                <w:color w:val="000000"/>
                <w:sz w:val="14"/>
                <w:szCs w:val="14"/>
              </w:rPr>
              <w:t>+1 effective Caster level when casting a Enchantment (charm) spell.</w:t>
            </w:r>
          </w:p>
        </w:tc>
        <w:tc>
          <w:tcPr>
            <w:tcW w:w="540" w:type="dxa"/>
            <w:tcBorders>
              <w:top w:val="single" w:sz="6" w:space="0" w:color="auto"/>
              <w:left w:val="single" w:sz="6" w:space="0" w:color="auto"/>
              <w:bottom w:val="single" w:sz="6" w:space="0" w:color="auto"/>
              <w:right w:val="single" w:sz="6" w:space="0" w:color="auto"/>
            </w:tcBorders>
            <w:vAlign w:val="center"/>
          </w:tcPr>
          <w:p w14:paraId="66C6BACA"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14:paraId="70F8D2A3"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14B5AFB4" w14:textId="77777777" w:rsidR="001D5A3F" w:rsidRPr="007863D4" w:rsidRDefault="00000000" w:rsidP="00C87AC9">
            <w:pPr>
              <w:ind w:left="-108" w:right="-108"/>
              <w:jc w:val="center"/>
              <w:rPr>
                <w:color w:val="000000"/>
                <w:sz w:val="14"/>
              </w:rPr>
            </w:pPr>
            <w:r w:rsidRPr="007863D4">
              <w:rPr>
                <w:color w:val="000000"/>
                <w:sz w:val="14"/>
              </w:rPr>
              <w:t>Faint</w:t>
            </w:r>
          </w:p>
          <w:p w14:paraId="192242DE" w14:textId="77777777" w:rsidR="001D5A3F" w:rsidRPr="007863D4" w:rsidRDefault="00000000" w:rsidP="00C87AC9">
            <w:pPr>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right w:val="single" w:sz="6" w:space="0" w:color="auto"/>
            </w:tcBorders>
            <w:vAlign w:val="center"/>
          </w:tcPr>
          <w:p w14:paraId="526BF425"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128223CF" w14:textId="77777777" w:rsidR="001D5A3F" w:rsidRPr="007863D4" w:rsidRDefault="00000000" w:rsidP="00C87AC9">
            <w:pPr>
              <w:pStyle w:val="RequirementText"/>
              <w:rPr>
                <w:i w:val="0"/>
                <w:color w:val="000000"/>
              </w:rPr>
            </w:pPr>
            <w:r w:rsidRPr="007863D4">
              <w:rPr>
                <w:i w:val="0"/>
                <w:color w:val="000000"/>
              </w:rPr>
              <w:t>Craft Wondrous Item</w:t>
            </w:r>
          </w:p>
          <w:p w14:paraId="25A4730C" w14:textId="77777777" w:rsidR="001D5A3F" w:rsidRPr="007863D4" w:rsidRDefault="00000000" w:rsidP="00C87AC9">
            <w:pPr>
              <w:pStyle w:val="RequirementText"/>
              <w:rPr>
                <w:i w:val="0"/>
                <w:color w:val="000000"/>
              </w:rPr>
            </w:pPr>
            <w:r w:rsidRPr="007863D4">
              <w:rPr>
                <w:color w:val="000000"/>
              </w:rPr>
              <w:t>Charm Person</w:t>
            </w:r>
          </w:p>
        </w:tc>
        <w:tc>
          <w:tcPr>
            <w:tcW w:w="540" w:type="dxa"/>
            <w:tcBorders>
              <w:top w:val="single" w:sz="6" w:space="0" w:color="auto"/>
              <w:left w:val="single" w:sz="6" w:space="0" w:color="auto"/>
              <w:bottom w:val="single" w:sz="6" w:space="0" w:color="auto"/>
              <w:right w:val="single" w:sz="6" w:space="0" w:color="auto"/>
            </w:tcBorders>
            <w:vAlign w:val="center"/>
          </w:tcPr>
          <w:p w14:paraId="30DE6BB3" w14:textId="77777777" w:rsidR="001D5A3F"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tcBorders>
              <w:top w:val="single" w:sz="6" w:space="0" w:color="auto"/>
              <w:left w:val="single" w:sz="6" w:space="0" w:color="auto"/>
              <w:bottom w:val="single" w:sz="6" w:space="0" w:color="auto"/>
              <w:right w:val="single" w:sz="6" w:space="0" w:color="auto"/>
            </w:tcBorders>
            <w:vAlign w:val="center"/>
          </w:tcPr>
          <w:p w14:paraId="5FD691C9" w14:textId="77777777" w:rsidR="001D5A3F"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top w:val="single" w:sz="6" w:space="0" w:color="auto"/>
              <w:left w:val="double" w:sz="6" w:space="0" w:color="auto"/>
              <w:bottom w:val="single" w:sz="6" w:space="0" w:color="auto"/>
              <w:right w:val="single" w:sz="12" w:space="0" w:color="auto"/>
            </w:tcBorders>
            <w:vAlign w:val="center"/>
          </w:tcPr>
          <w:p w14:paraId="45A3AB1A"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14:paraId="405C8EDC" w14:textId="77777777">
        <w:trPr>
          <w:cantSplit/>
        </w:trPr>
        <w:tc>
          <w:tcPr>
            <w:tcW w:w="1710" w:type="dxa"/>
            <w:tcBorders>
              <w:top w:val="single" w:sz="6" w:space="0" w:color="auto"/>
              <w:left w:val="single" w:sz="12" w:space="0" w:color="auto"/>
              <w:bottom w:val="single" w:sz="6" w:space="0" w:color="auto"/>
              <w:right w:val="nil"/>
            </w:tcBorders>
          </w:tcPr>
          <w:p w14:paraId="072A26F5" w14:textId="77777777" w:rsidR="001D5A3F" w:rsidRPr="007863D4" w:rsidRDefault="00000000" w:rsidP="00C87AC9">
            <w:pPr>
              <w:spacing w:before="20" w:after="20"/>
              <w:ind w:left="72" w:hanging="72"/>
              <w:rPr>
                <w:sz w:val="16"/>
              </w:rPr>
            </w:pPr>
            <w:r w:rsidRPr="007863D4">
              <w:rPr>
                <w:sz w:val="16"/>
              </w:rPr>
              <w:t>Spellsight Spectacles</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77254716" w14:textId="77777777" w:rsidR="001D5A3F"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14:paraId="6C251F22" w14:textId="77777777" w:rsidR="001D5A3F" w:rsidRPr="007863D4" w:rsidRDefault="00000000" w:rsidP="00C87AC9">
            <w:pPr>
              <w:spacing w:before="20" w:after="20"/>
              <w:ind w:left="72" w:hanging="72"/>
              <w:rPr>
                <w:color w:val="000000"/>
                <w:sz w:val="14"/>
                <w:szCs w:val="14"/>
              </w:rPr>
            </w:pPr>
            <w:r w:rsidRPr="007863D4">
              <w:rPr>
                <w:color w:val="000000"/>
                <w:sz w:val="14"/>
                <w:szCs w:val="14"/>
              </w:rPr>
              <w:t>+5 Competence bonus on Spellcraft checks made to decipher scrolls.</w:t>
            </w:r>
          </w:p>
          <w:p w14:paraId="67285D33" w14:textId="77777777" w:rsidR="001D5A3F" w:rsidRPr="007863D4" w:rsidRDefault="00000000" w:rsidP="00C87AC9">
            <w:pPr>
              <w:spacing w:before="20" w:after="20"/>
              <w:ind w:left="72" w:hanging="72"/>
              <w:rPr>
                <w:color w:val="000000"/>
                <w:sz w:val="14"/>
                <w:szCs w:val="14"/>
              </w:rPr>
            </w:pPr>
            <w:r w:rsidRPr="007863D4">
              <w:rPr>
                <w:color w:val="000000"/>
                <w:sz w:val="14"/>
                <w:szCs w:val="14"/>
              </w:rPr>
              <w:t>+5 Competence bonus on Use Magic Device checks made to use scrolls.</w:t>
            </w:r>
          </w:p>
        </w:tc>
        <w:tc>
          <w:tcPr>
            <w:tcW w:w="540" w:type="dxa"/>
            <w:tcBorders>
              <w:top w:val="single" w:sz="6" w:space="0" w:color="auto"/>
              <w:left w:val="single" w:sz="6" w:space="0" w:color="auto"/>
              <w:bottom w:val="single" w:sz="6" w:space="0" w:color="auto"/>
              <w:right w:val="single" w:sz="6" w:space="0" w:color="auto"/>
            </w:tcBorders>
            <w:vAlign w:val="center"/>
          </w:tcPr>
          <w:p w14:paraId="128C657E"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14:paraId="2F1E3ED5"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365D43BA" w14:textId="77777777" w:rsidR="001D5A3F" w:rsidRPr="007863D4" w:rsidRDefault="00000000" w:rsidP="00C87AC9">
            <w:pPr>
              <w:ind w:left="-108" w:right="-108"/>
              <w:jc w:val="center"/>
              <w:rPr>
                <w:color w:val="000000"/>
                <w:sz w:val="14"/>
              </w:rPr>
            </w:pPr>
            <w:r w:rsidRPr="007863D4">
              <w:rPr>
                <w:color w:val="000000"/>
                <w:sz w:val="14"/>
              </w:rPr>
              <w:t>Faint</w:t>
            </w:r>
          </w:p>
          <w:p w14:paraId="32FC01F3"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08E396C8"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1E1C1F6B" w14:textId="77777777" w:rsidR="001D5A3F" w:rsidRPr="007863D4" w:rsidRDefault="00000000" w:rsidP="00C87AC9">
            <w:pPr>
              <w:pStyle w:val="RequirementText"/>
              <w:rPr>
                <w:i w:val="0"/>
                <w:color w:val="000000"/>
              </w:rPr>
            </w:pPr>
            <w:r w:rsidRPr="007863D4">
              <w:rPr>
                <w:i w:val="0"/>
                <w:color w:val="000000"/>
              </w:rPr>
              <w:t>Craft Wondrous Item</w:t>
            </w:r>
          </w:p>
          <w:p w14:paraId="37EE1E85" w14:textId="77777777" w:rsidR="001D5A3F" w:rsidRPr="007863D4" w:rsidRDefault="00000000" w:rsidP="00C87AC9">
            <w:pPr>
              <w:pStyle w:val="RequirementText"/>
              <w:rPr>
                <w:i w:val="0"/>
                <w:color w:val="000000"/>
              </w:rPr>
            </w:pPr>
            <w:r w:rsidRPr="007863D4">
              <w:rPr>
                <w:color w:val="000000"/>
              </w:rPr>
              <w:t>Read Magic</w:t>
            </w:r>
          </w:p>
        </w:tc>
        <w:tc>
          <w:tcPr>
            <w:tcW w:w="540" w:type="dxa"/>
            <w:tcBorders>
              <w:top w:val="single" w:sz="6" w:space="0" w:color="auto"/>
              <w:left w:val="single" w:sz="6" w:space="0" w:color="auto"/>
              <w:bottom w:val="single" w:sz="6" w:space="0" w:color="auto"/>
              <w:right w:val="single" w:sz="6" w:space="0" w:color="auto"/>
            </w:tcBorders>
            <w:vAlign w:val="center"/>
          </w:tcPr>
          <w:p w14:paraId="45159534"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tcBorders>
              <w:top w:val="single" w:sz="6" w:space="0" w:color="auto"/>
              <w:left w:val="single" w:sz="6" w:space="0" w:color="auto"/>
              <w:bottom w:val="single" w:sz="6" w:space="0" w:color="auto"/>
              <w:right w:val="single" w:sz="6" w:space="0" w:color="auto"/>
            </w:tcBorders>
            <w:vAlign w:val="center"/>
          </w:tcPr>
          <w:p w14:paraId="6809D144"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right w:val="single" w:sz="12" w:space="0" w:color="auto"/>
            </w:tcBorders>
            <w:vAlign w:val="center"/>
          </w:tcPr>
          <w:p w14:paraId="5BAE14B0"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0B59F842" w14:textId="77777777">
        <w:trPr>
          <w:cantSplit/>
        </w:trPr>
        <w:tc>
          <w:tcPr>
            <w:tcW w:w="1710" w:type="dxa"/>
            <w:tcBorders>
              <w:top w:val="single" w:sz="6" w:space="0" w:color="auto"/>
              <w:left w:val="single" w:sz="12" w:space="0" w:color="auto"/>
              <w:bottom w:val="single" w:sz="6" w:space="0" w:color="auto"/>
              <w:right w:val="nil"/>
            </w:tcBorders>
          </w:tcPr>
          <w:p w14:paraId="39E16F7B" w14:textId="77777777" w:rsidR="001D5A3F" w:rsidRPr="007863D4" w:rsidRDefault="00000000" w:rsidP="00C87AC9">
            <w:pPr>
              <w:spacing w:before="20" w:after="20"/>
              <w:ind w:left="72" w:hanging="72"/>
              <w:rPr>
                <w:sz w:val="16"/>
              </w:rPr>
            </w:pPr>
            <w:r w:rsidRPr="007863D4">
              <w:rPr>
                <w:sz w:val="16"/>
              </w:rPr>
              <w:t>Spool of Endless Rope</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187E8832" w14:textId="77777777" w:rsidR="001D5A3F" w:rsidRPr="007863D4" w:rsidRDefault="00000000" w:rsidP="00C87AC9">
            <w:pPr>
              <w:spacing w:before="20" w:after="20"/>
              <w:ind w:right="-18"/>
              <w:jc w:val="right"/>
              <w:rPr>
                <w:sz w:val="16"/>
              </w:rPr>
            </w:pPr>
            <w:r w:rsidRPr="007863D4">
              <w:rPr>
                <w:sz w:val="12"/>
              </w:rPr>
              <w:t>(CAdv p135)</w:t>
            </w:r>
          </w:p>
        </w:tc>
        <w:tc>
          <w:tcPr>
            <w:tcW w:w="2790" w:type="dxa"/>
            <w:tcBorders>
              <w:top w:val="single" w:sz="6" w:space="0" w:color="auto"/>
              <w:left w:val="double" w:sz="6" w:space="0" w:color="auto"/>
              <w:bottom w:val="single" w:sz="6" w:space="0" w:color="auto"/>
              <w:right w:val="single" w:sz="6" w:space="0" w:color="auto"/>
            </w:tcBorders>
            <w:vAlign w:val="center"/>
          </w:tcPr>
          <w:p w14:paraId="493B96B8" w14:textId="77777777" w:rsidR="001D5A3F" w:rsidRPr="007863D4" w:rsidRDefault="00000000" w:rsidP="00C87AC9">
            <w:pPr>
              <w:pStyle w:val="BodyTextIndent"/>
              <w:rPr>
                <w:sz w:val="14"/>
              </w:rPr>
            </w:pPr>
            <w:r w:rsidRPr="007863D4">
              <w:rPr>
                <w:sz w:val="14"/>
              </w:rPr>
              <w:t>500’ of fine silk rope that only weights 1 pound &amp; fits on a belt spool.</w:t>
            </w:r>
          </w:p>
          <w:p w14:paraId="0E11DF4C" w14:textId="77777777" w:rsidR="001D5A3F" w:rsidRPr="007863D4" w:rsidRDefault="00000000" w:rsidP="00C87AC9">
            <w:pPr>
              <w:pStyle w:val="BodyTextIndent"/>
              <w:rPr>
                <w:sz w:val="14"/>
              </w:rPr>
            </w:pPr>
            <w:r w:rsidRPr="007863D4">
              <w:rPr>
                <w:sz w:val="14"/>
              </w:rPr>
              <w:t>Any rope that is cut from the spool disappears immediately &amp; the spool is replenished up to 500’ again.</w:t>
            </w:r>
          </w:p>
        </w:tc>
        <w:tc>
          <w:tcPr>
            <w:tcW w:w="540" w:type="dxa"/>
            <w:tcBorders>
              <w:top w:val="single" w:sz="6" w:space="0" w:color="auto"/>
              <w:left w:val="single" w:sz="6" w:space="0" w:color="auto"/>
              <w:bottom w:val="single" w:sz="6" w:space="0" w:color="auto"/>
              <w:right w:val="single" w:sz="6" w:space="0" w:color="auto"/>
            </w:tcBorders>
            <w:vAlign w:val="center"/>
          </w:tcPr>
          <w:p w14:paraId="5EB020E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25EB23E6"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14:paraId="48CCEA33" w14:textId="77777777" w:rsidR="001D5A3F" w:rsidRPr="007863D4" w:rsidRDefault="00000000" w:rsidP="00C87AC9">
            <w:pPr>
              <w:ind w:left="-108" w:right="-108"/>
              <w:jc w:val="center"/>
              <w:rPr>
                <w:color w:val="000000"/>
                <w:sz w:val="14"/>
              </w:rPr>
            </w:pPr>
            <w:r w:rsidRPr="007863D4">
              <w:rPr>
                <w:color w:val="000000"/>
                <w:sz w:val="14"/>
              </w:rPr>
              <w:t>Mod</w:t>
            </w:r>
          </w:p>
          <w:p w14:paraId="7841707A"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0185033E"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66DA0C01" w14:textId="77777777" w:rsidR="001D5A3F" w:rsidRPr="007863D4" w:rsidRDefault="00000000" w:rsidP="00C87AC9">
            <w:pPr>
              <w:pStyle w:val="RequirementText"/>
              <w:rPr>
                <w:i w:val="0"/>
                <w:color w:val="000000"/>
              </w:rPr>
            </w:pPr>
            <w:r w:rsidRPr="007863D4">
              <w:rPr>
                <w:i w:val="0"/>
                <w:color w:val="000000"/>
              </w:rPr>
              <w:t>Craft Wondrous Item</w:t>
            </w:r>
          </w:p>
          <w:p w14:paraId="560B8231" w14:textId="77777777" w:rsidR="001D5A3F" w:rsidRPr="007863D4" w:rsidRDefault="00000000" w:rsidP="00C87AC9">
            <w:pPr>
              <w:pStyle w:val="RequirementText"/>
              <w:rPr>
                <w:i w:val="0"/>
                <w:color w:val="000000"/>
              </w:rPr>
            </w:pPr>
            <w:r w:rsidRPr="007863D4">
              <w:rPr>
                <w:color w:val="000000"/>
              </w:rPr>
              <w:t>Leomund’s Secret Chest</w:t>
            </w:r>
          </w:p>
        </w:tc>
        <w:tc>
          <w:tcPr>
            <w:tcW w:w="540" w:type="dxa"/>
            <w:tcBorders>
              <w:top w:val="single" w:sz="6" w:space="0" w:color="auto"/>
              <w:left w:val="single" w:sz="6" w:space="0" w:color="auto"/>
              <w:bottom w:val="single" w:sz="6" w:space="0" w:color="auto"/>
              <w:right w:val="single" w:sz="6" w:space="0" w:color="auto"/>
            </w:tcBorders>
            <w:vAlign w:val="center"/>
          </w:tcPr>
          <w:p w14:paraId="128E7276"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right w:val="single" w:sz="6" w:space="0" w:color="auto"/>
            </w:tcBorders>
            <w:vAlign w:val="center"/>
          </w:tcPr>
          <w:p w14:paraId="7DC9D87A"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top w:val="single" w:sz="6" w:space="0" w:color="auto"/>
              <w:left w:val="double" w:sz="6" w:space="0" w:color="auto"/>
              <w:bottom w:val="single" w:sz="6" w:space="0" w:color="auto"/>
              <w:right w:val="single" w:sz="12" w:space="0" w:color="auto"/>
            </w:tcBorders>
            <w:vAlign w:val="center"/>
          </w:tcPr>
          <w:p w14:paraId="4382C8B1"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11AE6574" w14:textId="77777777">
        <w:trPr>
          <w:cantSplit/>
        </w:trPr>
        <w:tc>
          <w:tcPr>
            <w:tcW w:w="1710" w:type="dxa"/>
            <w:tcBorders>
              <w:top w:val="single" w:sz="6" w:space="0" w:color="auto"/>
              <w:left w:val="single" w:sz="12" w:space="0" w:color="auto"/>
              <w:bottom w:val="single" w:sz="6" w:space="0" w:color="auto"/>
              <w:right w:val="nil"/>
            </w:tcBorders>
          </w:tcPr>
          <w:p w14:paraId="1595BA2C" w14:textId="77777777" w:rsidR="001D5A3F" w:rsidRPr="007863D4" w:rsidRDefault="00000000" w:rsidP="00C87AC9">
            <w:pPr>
              <w:spacing w:before="20" w:after="20"/>
              <w:ind w:left="72" w:hanging="72"/>
              <w:rPr>
                <w:sz w:val="16"/>
              </w:rPr>
            </w:pPr>
            <w:r w:rsidRPr="007863D4">
              <w:rPr>
                <w:sz w:val="16"/>
              </w:rPr>
              <w:t>Strings of Spell Storing</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2C13D452" w14:textId="77777777" w:rsidR="001D5A3F"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14:paraId="0FC51952" w14:textId="77777777" w:rsidR="001D5A3F" w:rsidRPr="007863D4" w:rsidRDefault="00000000" w:rsidP="00C87AC9">
            <w:pPr>
              <w:pStyle w:val="BodyTextIndent"/>
              <w:rPr>
                <w:sz w:val="14"/>
              </w:rPr>
            </w:pPr>
            <w:r w:rsidRPr="007863D4">
              <w:rPr>
                <w:sz w:val="14"/>
              </w:rPr>
              <w:t>Set of strings for a string instrument.</w:t>
            </w:r>
          </w:p>
          <w:p w14:paraId="176915DD" w14:textId="77777777" w:rsidR="001D5A3F" w:rsidRPr="007863D4" w:rsidRDefault="00000000" w:rsidP="00C87AC9">
            <w:pPr>
              <w:pStyle w:val="BodyTextIndent"/>
              <w:rPr>
                <w:sz w:val="14"/>
              </w:rPr>
            </w:pPr>
            <w:r w:rsidRPr="007863D4">
              <w:rPr>
                <w:sz w:val="14"/>
              </w:rPr>
              <w:t>When strung in an appropriate Masterwork instrument, up to 5 spell levels may be stored in these strings.</w:t>
            </w:r>
          </w:p>
          <w:p w14:paraId="3578862B" w14:textId="77777777" w:rsidR="001D5A3F" w:rsidRPr="007863D4" w:rsidRDefault="00000000" w:rsidP="00C87AC9">
            <w:pPr>
              <w:pStyle w:val="BodyTextIndent"/>
              <w:rPr>
                <w:sz w:val="14"/>
              </w:rPr>
            </w:pPr>
            <w:r w:rsidRPr="007863D4">
              <w:rPr>
                <w:sz w:val="14"/>
              </w:rPr>
              <w:t>To ‘cast’ a spell, the user must make a Perform (string instrument) check vs. DC 15.  The spell has no Arcane Failure chance, uses no material components or focuses, and costs no XP.</w:t>
            </w:r>
          </w:p>
          <w:p w14:paraId="6BBFF304" w14:textId="77777777" w:rsidR="001D5A3F" w:rsidRPr="007863D4" w:rsidRDefault="00000000" w:rsidP="00C87AC9">
            <w:pPr>
              <w:pStyle w:val="BodyTextIndent"/>
              <w:rPr>
                <w:sz w:val="14"/>
              </w:rPr>
            </w:pPr>
            <w:r w:rsidRPr="007863D4">
              <w:rPr>
                <w:sz w:val="14"/>
              </w:rPr>
              <w:t>To charge the strings with a spell, the user must have at least 1 rank in Perform (string instrument) and must make a Perform check vs. DC 10 + spell level.  The user loses the spell even if the check fails.</w:t>
            </w:r>
          </w:p>
        </w:tc>
        <w:tc>
          <w:tcPr>
            <w:tcW w:w="540" w:type="dxa"/>
            <w:tcBorders>
              <w:top w:val="single" w:sz="6" w:space="0" w:color="auto"/>
              <w:left w:val="single" w:sz="6" w:space="0" w:color="auto"/>
              <w:bottom w:val="single" w:sz="6" w:space="0" w:color="auto"/>
              <w:right w:val="single" w:sz="6" w:space="0" w:color="auto"/>
            </w:tcBorders>
            <w:vAlign w:val="center"/>
          </w:tcPr>
          <w:p w14:paraId="3DDAC0A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0C1DF5EE"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top w:val="single" w:sz="6" w:space="0" w:color="auto"/>
              <w:left w:val="single" w:sz="6" w:space="0" w:color="auto"/>
              <w:bottom w:val="single" w:sz="6" w:space="0" w:color="auto"/>
              <w:right w:val="double" w:sz="6" w:space="0" w:color="auto"/>
            </w:tcBorders>
            <w:vAlign w:val="center"/>
          </w:tcPr>
          <w:p w14:paraId="74705977" w14:textId="77777777" w:rsidR="001D5A3F" w:rsidRPr="007863D4" w:rsidRDefault="00000000" w:rsidP="00C87AC9">
            <w:pPr>
              <w:ind w:left="-108" w:right="-108"/>
              <w:jc w:val="center"/>
              <w:rPr>
                <w:color w:val="000000"/>
                <w:sz w:val="14"/>
              </w:rPr>
            </w:pPr>
            <w:r w:rsidRPr="007863D4">
              <w:rPr>
                <w:color w:val="000000"/>
                <w:sz w:val="14"/>
              </w:rPr>
              <w:t>Mod</w:t>
            </w:r>
          </w:p>
          <w:p w14:paraId="1525184E"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14:paraId="4B22155E"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759A975A" w14:textId="77777777" w:rsidR="001D5A3F" w:rsidRPr="007863D4" w:rsidRDefault="00000000" w:rsidP="00C87AC9">
            <w:pPr>
              <w:pStyle w:val="RequirementText"/>
              <w:rPr>
                <w:i w:val="0"/>
                <w:color w:val="000000"/>
              </w:rPr>
            </w:pPr>
            <w:r w:rsidRPr="007863D4">
              <w:rPr>
                <w:i w:val="0"/>
                <w:color w:val="000000"/>
              </w:rPr>
              <w:t>Craft Wondrous Item</w:t>
            </w:r>
          </w:p>
          <w:p w14:paraId="46AD6097" w14:textId="77777777" w:rsidR="001D5A3F" w:rsidRPr="007863D4" w:rsidRDefault="00000000" w:rsidP="00C87AC9">
            <w:pPr>
              <w:pStyle w:val="RequirementText"/>
              <w:rPr>
                <w:color w:val="000000"/>
              </w:rPr>
            </w:pPr>
            <w:r w:rsidRPr="007863D4">
              <w:rPr>
                <w:color w:val="000000"/>
              </w:rPr>
              <w:t>Imbue with Spell Ability</w:t>
            </w:r>
          </w:p>
          <w:p w14:paraId="045F554E" w14:textId="77777777" w:rsidR="001D5A3F" w:rsidRPr="007863D4" w:rsidRDefault="00000000" w:rsidP="00C87AC9">
            <w:pPr>
              <w:pStyle w:val="RequirementText"/>
              <w:ind w:right="-108"/>
              <w:rPr>
                <w:i w:val="0"/>
                <w:color w:val="000000"/>
              </w:rPr>
            </w:pPr>
            <w:r w:rsidRPr="007863D4">
              <w:rPr>
                <w:i w:val="0"/>
                <w:color w:val="000000"/>
              </w:rPr>
              <w:t xml:space="preserve">Creator must have </w:t>
            </w:r>
            <w:r w:rsidRPr="007863D4">
              <w:rPr>
                <w:i w:val="0"/>
                <w:color w:val="000000"/>
              </w:rPr>
              <w:br/>
              <w:t>5 ranks in Perform (stringed instrument)</w:t>
            </w:r>
          </w:p>
        </w:tc>
        <w:tc>
          <w:tcPr>
            <w:tcW w:w="540" w:type="dxa"/>
            <w:tcBorders>
              <w:top w:val="single" w:sz="6" w:space="0" w:color="auto"/>
              <w:left w:val="single" w:sz="6" w:space="0" w:color="auto"/>
              <w:bottom w:val="single" w:sz="6" w:space="0" w:color="auto"/>
              <w:right w:val="single" w:sz="6" w:space="0" w:color="auto"/>
            </w:tcBorders>
            <w:vAlign w:val="center"/>
          </w:tcPr>
          <w:p w14:paraId="585839A5" w14:textId="77777777" w:rsidR="001D5A3F" w:rsidRPr="007863D4" w:rsidRDefault="00000000" w:rsidP="00C87AC9">
            <w:pPr>
              <w:spacing w:before="20" w:after="20"/>
              <w:ind w:left="-108" w:right="-108"/>
              <w:jc w:val="center"/>
              <w:rPr>
                <w:color w:val="000000"/>
                <w:sz w:val="14"/>
              </w:rPr>
            </w:pPr>
            <w:r w:rsidRPr="007863D4">
              <w:rPr>
                <w:color w:val="000000"/>
                <w:sz w:val="14"/>
              </w:rPr>
              <w:t>22,500</w:t>
            </w:r>
          </w:p>
        </w:tc>
        <w:tc>
          <w:tcPr>
            <w:tcW w:w="540" w:type="dxa"/>
            <w:tcBorders>
              <w:top w:val="single" w:sz="6" w:space="0" w:color="auto"/>
              <w:left w:val="single" w:sz="6" w:space="0" w:color="auto"/>
              <w:bottom w:val="single" w:sz="6" w:space="0" w:color="auto"/>
              <w:right w:val="single" w:sz="6" w:space="0" w:color="auto"/>
            </w:tcBorders>
            <w:vAlign w:val="center"/>
          </w:tcPr>
          <w:p w14:paraId="4BA86481"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c>
          <w:tcPr>
            <w:tcW w:w="540" w:type="dxa"/>
            <w:tcBorders>
              <w:top w:val="single" w:sz="6" w:space="0" w:color="auto"/>
              <w:left w:val="double" w:sz="6" w:space="0" w:color="auto"/>
              <w:bottom w:val="single" w:sz="6" w:space="0" w:color="auto"/>
              <w:right w:val="single" w:sz="12" w:space="0" w:color="auto"/>
            </w:tcBorders>
            <w:vAlign w:val="center"/>
          </w:tcPr>
          <w:p w14:paraId="1624827B" w14:textId="77777777" w:rsidR="001D5A3F" w:rsidRPr="007863D4" w:rsidRDefault="00000000" w:rsidP="00C87AC9">
            <w:pPr>
              <w:spacing w:before="20" w:after="20"/>
              <w:ind w:left="-108" w:right="-108"/>
              <w:jc w:val="center"/>
              <w:rPr>
                <w:color w:val="000000"/>
                <w:sz w:val="14"/>
              </w:rPr>
            </w:pPr>
            <w:r w:rsidRPr="007863D4">
              <w:rPr>
                <w:color w:val="000000"/>
                <w:sz w:val="14"/>
              </w:rPr>
              <w:t>45,000</w:t>
            </w:r>
          </w:p>
        </w:tc>
      </w:tr>
      <w:tr w:rsidR="00C87AC9" w:rsidRPr="007863D4" w14:paraId="7E1CBF6D" w14:textId="77777777">
        <w:trPr>
          <w:cantSplit/>
        </w:trPr>
        <w:tc>
          <w:tcPr>
            <w:tcW w:w="1710" w:type="dxa"/>
            <w:tcBorders>
              <w:top w:val="single" w:sz="6" w:space="0" w:color="auto"/>
              <w:left w:val="single" w:sz="12" w:space="0" w:color="auto"/>
              <w:bottom w:val="single" w:sz="6" w:space="0" w:color="auto"/>
              <w:right w:val="nil"/>
            </w:tcBorders>
          </w:tcPr>
          <w:p w14:paraId="6A76D287" w14:textId="77777777" w:rsidR="001D5A3F" w:rsidRPr="007863D4" w:rsidRDefault="00000000" w:rsidP="00C87AC9">
            <w:pPr>
              <w:spacing w:before="20" w:after="20"/>
              <w:ind w:left="72" w:hanging="72"/>
              <w:rPr>
                <w:sz w:val="16"/>
              </w:rPr>
            </w:pPr>
            <w:r w:rsidRPr="007863D4">
              <w:rPr>
                <w:sz w:val="16"/>
              </w:rPr>
              <w:t>Stylus of the Masterful Hand</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6B777881" w14:textId="77777777" w:rsidR="001D5A3F"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14:paraId="6156E98B" w14:textId="77777777" w:rsidR="001D5A3F" w:rsidRPr="007863D4" w:rsidRDefault="00000000" w:rsidP="00C87AC9">
            <w:pPr>
              <w:spacing w:before="20" w:after="20"/>
              <w:ind w:left="72" w:hanging="72"/>
              <w:rPr>
                <w:sz w:val="14"/>
              </w:rPr>
            </w:pPr>
            <w:r w:rsidRPr="007863D4">
              <w:rPr>
                <w:sz w:val="14"/>
              </w:rPr>
              <w:t>Elegant metal stylus.</w:t>
            </w:r>
          </w:p>
          <w:p w14:paraId="5E4A5CED" w14:textId="77777777" w:rsidR="001D5A3F" w:rsidRPr="007863D4" w:rsidRDefault="00000000" w:rsidP="00C87AC9">
            <w:pPr>
              <w:spacing w:before="20" w:after="20"/>
              <w:ind w:left="72" w:hanging="72"/>
              <w:rPr>
                <w:sz w:val="14"/>
              </w:rPr>
            </w:pPr>
            <w:r w:rsidRPr="007863D4">
              <w:rPr>
                <w:sz w:val="14"/>
              </w:rPr>
              <w:t>+5 Competence bonus on Forgery checks.</w:t>
            </w:r>
          </w:p>
          <w:p w14:paraId="65DBCB5C" w14:textId="77777777" w:rsidR="001D5A3F" w:rsidRPr="007863D4" w:rsidRDefault="00000000" w:rsidP="00C87AC9">
            <w:pPr>
              <w:pStyle w:val="BodyTextIndent"/>
              <w:rPr>
                <w:sz w:val="14"/>
              </w:rPr>
            </w:pPr>
            <w:r w:rsidRPr="007863D4">
              <w:rPr>
                <w:sz w:val="14"/>
              </w:rPr>
              <w:t>Able to remember 3 instances of handwriting.  The user makes a skill check &amp; the roll for that forgery is “stored” (i.e., any following attempt to forge that specific handwriting can use the same roll over and over again).  The “remembered” handwriting can be changed on command.</w:t>
            </w:r>
          </w:p>
        </w:tc>
        <w:tc>
          <w:tcPr>
            <w:tcW w:w="540" w:type="dxa"/>
            <w:tcBorders>
              <w:top w:val="single" w:sz="6" w:space="0" w:color="auto"/>
              <w:left w:val="single" w:sz="6" w:space="0" w:color="auto"/>
              <w:bottom w:val="single" w:sz="6" w:space="0" w:color="auto"/>
              <w:right w:val="single" w:sz="6" w:space="0" w:color="auto"/>
            </w:tcBorders>
            <w:vAlign w:val="center"/>
          </w:tcPr>
          <w:p w14:paraId="3C156B6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1CC6263D"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78B5A123" w14:textId="77777777" w:rsidR="001D5A3F" w:rsidRPr="007863D4" w:rsidRDefault="00000000" w:rsidP="00C87AC9">
            <w:pPr>
              <w:ind w:left="-108" w:right="-108"/>
              <w:jc w:val="center"/>
              <w:rPr>
                <w:color w:val="000000"/>
                <w:sz w:val="14"/>
              </w:rPr>
            </w:pPr>
            <w:r w:rsidRPr="007863D4">
              <w:rPr>
                <w:color w:val="000000"/>
                <w:sz w:val="14"/>
              </w:rPr>
              <w:t>Faint</w:t>
            </w:r>
          </w:p>
          <w:p w14:paraId="6AF3B7A5"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22D91F91"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7E9CC36E" w14:textId="77777777" w:rsidR="001D5A3F" w:rsidRPr="007863D4" w:rsidRDefault="00000000" w:rsidP="00C87AC9">
            <w:pPr>
              <w:pStyle w:val="RequirementText"/>
              <w:rPr>
                <w:i w:val="0"/>
                <w:color w:val="000000"/>
              </w:rPr>
            </w:pPr>
            <w:r w:rsidRPr="007863D4">
              <w:rPr>
                <w:i w:val="0"/>
                <w:color w:val="000000"/>
              </w:rPr>
              <w:t>Craft Wondrous Item</w:t>
            </w:r>
          </w:p>
          <w:p w14:paraId="5F025748" w14:textId="77777777" w:rsidR="001D5A3F" w:rsidRPr="007863D4" w:rsidRDefault="00000000" w:rsidP="00C87AC9">
            <w:pPr>
              <w:pStyle w:val="RequirementText"/>
              <w:rPr>
                <w:i w:val="0"/>
                <w:color w:val="000000"/>
              </w:rPr>
            </w:pPr>
            <w:r w:rsidRPr="007863D4">
              <w:rPr>
                <w:color w:val="000000"/>
              </w:rPr>
              <w:t>Read Magic</w:t>
            </w:r>
          </w:p>
        </w:tc>
        <w:tc>
          <w:tcPr>
            <w:tcW w:w="540" w:type="dxa"/>
            <w:tcBorders>
              <w:top w:val="single" w:sz="6" w:space="0" w:color="auto"/>
              <w:left w:val="single" w:sz="6" w:space="0" w:color="auto"/>
              <w:bottom w:val="single" w:sz="6" w:space="0" w:color="auto"/>
              <w:right w:val="single" w:sz="6" w:space="0" w:color="auto"/>
            </w:tcBorders>
            <w:vAlign w:val="center"/>
          </w:tcPr>
          <w:p w14:paraId="77DB5CF7"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tcBorders>
              <w:top w:val="single" w:sz="6" w:space="0" w:color="auto"/>
              <w:left w:val="single" w:sz="6" w:space="0" w:color="auto"/>
              <w:bottom w:val="single" w:sz="6" w:space="0" w:color="auto"/>
              <w:right w:val="single" w:sz="6" w:space="0" w:color="auto"/>
            </w:tcBorders>
            <w:vAlign w:val="center"/>
          </w:tcPr>
          <w:p w14:paraId="358A5A94"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top w:val="single" w:sz="6" w:space="0" w:color="auto"/>
              <w:left w:val="double" w:sz="6" w:space="0" w:color="auto"/>
              <w:bottom w:val="single" w:sz="6" w:space="0" w:color="auto"/>
              <w:right w:val="single" w:sz="12" w:space="0" w:color="auto"/>
            </w:tcBorders>
            <w:vAlign w:val="center"/>
          </w:tcPr>
          <w:p w14:paraId="17C1BA82"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1185B40C" w14:textId="77777777">
        <w:trPr>
          <w:cantSplit/>
        </w:trPr>
        <w:tc>
          <w:tcPr>
            <w:tcW w:w="1710" w:type="dxa"/>
            <w:tcBorders>
              <w:top w:val="single" w:sz="6" w:space="0" w:color="auto"/>
              <w:left w:val="single" w:sz="12" w:space="0" w:color="auto"/>
              <w:bottom w:val="single" w:sz="6" w:space="0" w:color="auto"/>
              <w:right w:val="nil"/>
            </w:tcBorders>
          </w:tcPr>
          <w:p w14:paraId="2FE8AD43" w14:textId="77777777" w:rsidR="001D5A3F" w:rsidRPr="007863D4" w:rsidRDefault="00000000" w:rsidP="00C87AC9">
            <w:pPr>
              <w:spacing w:before="20" w:after="20"/>
              <w:ind w:left="72" w:hanging="72"/>
              <w:rPr>
                <w:sz w:val="16"/>
              </w:rPr>
            </w:pPr>
            <w:r w:rsidRPr="007863D4">
              <w:rPr>
                <w:sz w:val="16"/>
              </w:rPr>
              <w:t>Trumpeter’s Gift</w:t>
            </w:r>
            <w:r w:rsidRPr="007863D4">
              <w:rPr>
                <w:sz w:val="16"/>
              </w:rPr>
              <w:br/>
            </w:r>
          </w:p>
        </w:tc>
        <w:tc>
          <w:tcPr>
            <w:tcW w:w="900" w:type="dxa"/>
            <w:tcBorders>
              <w:top w:val="single" w:sz="6" w:space="0" w:color="auto"/>
              <w:left w:val="nil"/>
              <w:bottom w:val="single" w:sz="6" w:space="0" w:color="auto"/>
              <w:right w:val="double" w:sz="6" w:space="0" w:color="auto"/>
            </w:tcBorders>
            <w:vAlign w:val="bottom"/>
          </w:tcPr>
          <w:p w14:paraId="0C4BB624" w14:textId="77777777" w:rsidR="001D5A3F"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14:paraId="4F972B8A" w14:textId="77777777" w:rsidR="001D5A3F" w:rsidRPr="007863D4" w:rsidRDefault="00000000" w:rsidP="00C87AC9">
            <w:pPr>
              <w:spacing w:before="20" w:after="20"/>
              <w:ind w:left="72" w:hanging="72"/>
              <w:rPr>
                <w:sz w:val="14"/>
              </w:rPr>
            </w:pPr>
            <w:r w:rsidRPr="007863D4">
              <w:rPr>
                <w:sz w:val="14"/>
              </w:rPr>
              <w:t>Metal mouthpiece for any wind instrument.</w:t>
            </w:r>
          </w:p>
          <w:p w14:paraId="756E2A44" w14:textId="77777777" w:rsidR="001D5A3F" w:rsidRPr="007863D4" w:rsidRDefault="00000000" w:rsidP="00C87AC9">
            <w:pPr>
              <w:spacing w:before="20" w:after="20"/>
              <w:ind w:left="72" w:hanging="72"/>
              <w:rPr>
                <w:sz w:val="14"/>
              </w:rPr>
            </w:pPr>
            <w:r w:rsidRPr="007863D4">
              <w:rPr>
                <w:sz w:val="14"/>
              </w:rPr>
              <w:t xml:space="preserve">When attached to a wind instrument, </w:t>
            </w:r>
            <w:r w:rsidRPr="007863D4">
              <w:rPr>
                <w:sz w:val="14"/>
              </w:rPr>
              <w:br/>
              <w:t>+5 Competence bonus on Perform (wind instrument) checks.</w:t>
            </w:r>
          </w:p>
          <w:p w14:paraId="1E586A71" w14:textId="77777777" w:rsidR="001D5A3F" w:rsidRPr="007863D4" w:rsidRDefault="00000000" w:rsidP="00C87AC9">
            <w:pPr>
              <w:spacing w:before="20" w:after="20"/>
              <w:ind w:left="72" w:hanging="72"/>
              <w:rPr>
                <w:sz w:val="14"/>
              </w:rPr>
            </w:pPr>
            <w:r w:rsidRPr="007863D4">
              <w:rPr>
                <w:i/>
                <w:sz w:val="14"/>
              </w:rPr>
              <w:t>Shout</w:t>
            </w:r>
            <w:r w:rsidRPr="007863D4">
              <w:rPr>
                <w:sz w:val="14"/>
              </w:rPr>
              <w:t xml:space="preserve">, 1/day.  If the wind instrument the mouthpiece was attached to was </w:t>
            </w:r>
            <w:r w:rsidRPr="007863D4">
              <w:rPr>
                <w:sz w:val="14"/>
                <w:u w:val="single"/>
              </w:rPr>
              <w:t>not</w:t>
            </w:r>
            <w:r w:rsidRPr="007863D4">
              <w:rPr>
                <w:sz w:val="14"/>
              </w:rPr>
              <w:t xml:space="preserve"> Masterwork quality, the instrument is destroyed by this effect.</w:t>
            </w:r>
          </w:p>
        </w:tc>
        <w:tc>
          <w:tcPr>
            <w:tcW w:w="540" w:type="dxa"/>
            <w:tcBorders>
              <w:top w:val="single" w:sz="6" w:space="0" w:color="auto"/>
              <w:left w:val="single" w:sz="6" w:space="0" w:color="auto"/>
              <w:bottom w:val="single" w:sz="6" w:space="0" w:color="auto"/>
              <w:right w:val="single" w:sz="6" w:space="0" w:color="auto"/>
            </w:tcBorders>
            <w:vAlign w:val="center"/>
          </w:tcPr>
          <w:p w14:paraId="40F82EB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0C250F21"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04C22701" w14:textId="77777777" w:rsidR="001D5A3F" w:rsidRPr="007863D4" w:rsidRDefault="00000000" w:rsidP="00C87AC9">
            <w:pPr>
              <w:ind w:left="-108" w:right="-108"/>
              <w:jc w:val="center"/>
              <w:rPr>
                <w:color w:val="000000"/>
                <w:sz w:val="14"/>
              </w:rPr>
            </w:pPr>
            <w:r w:rsidRPr="007863D4">
              <w:rPr>
                <w:color w:val="000000"/>
                <w:sz w:val="14"/>
              </w:rPr>
              <w:t>Mod</w:t>
            </w:r>
          </w:p>
          <w:p w14:paraId="275F05D1"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14:paraId="036EDC1A"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4EFE7543" w14:textId="77777777" w:rsidR="001D5A3F" w:rsidRPr="007863D4" w:rsidRDefault="00000000" w:rsidP="00C87AC9">
            <w:pPr>
              <w:pStyle w:val="RequirementText"/>
              <w:rPr>
                <w:i w:val="0"/>
                <w:color w:val="000000"/>
              </w:rPr>
            </w:pPr>
            <w:r w:rsidRPr="007863D4">
              <w:rPr>
                <w:i w:val="0"/>
                <w:color w:val="000000"/>
              </w:rPr>
              <w:t>Craft Wondrous Item</w:t>
            </w:r>
          </w:p>
          <w:p w14:paraId="12E55E70" w14:textId="77777777" w:rsidR="001D5A3F" w:rsidRPr="007863D4" w:rsidRDefault="00000000" w:rsidP="00C87AC9">
            <w:pPr>
              <w:pStyle w:val="RequirementText"/>
              <w:rPr>
                <w:i w:val="0"/>
                <w:color w:val="000000"/>
              </w:rPr>
            </w:pPr>
            <w:r w:rsidRPr="007863D4">
              <w:rPr>
                <w:color w:val="000000"/>
              </w:rPr>
              <w:t>Shout</w:t>
            </w:r>
          </w:p>
        </w:tc>
        <w:tc>
          <w:tcPr>
            <w:tcW w:w="540" w:type="dxa"/>
            <w:tcBorders>
              <w:top w:val="single" w:sz="6" w:space="0" w:color="auto"/>
              <w:left w:val="single" w:sz="6" w:space="0" w:color="auto"/>
              <w:bottom w:val="single" w:sz="6" w:space="0" w:color="auto"/>
              <w:right w:val="single" w:sz="6" w:space="0" w:color="auto"/>
            </w:tcBorders>
            <w:vAlign w:val="center"/>
          </w:tcPr>
          <w:p w14:paraId="0464B307" w14:textId="77777777" w:rsidR="001D5A3F" w:rsidRPr="007863D4" w:rsidRDefault="00000000" w:rsidP="00C87AC9">
            <w:pPr>
              <w:spacing w:before="20" w:after="20"/>
              <w:ind w:left="-108" w:right="-108"/>
              <w:jc w:val="center"/>
              <w:rPr>
                <w:color w:val="000000"/>
                <w:sz w:val="14"/>
              </w:rPr>
            </w:pPr>
            <w:r w:rsidRPr="007863D4">
              <w:rPr>
                <w:color w:val="000000"/>
                <w:sz w:val="14"/>
              </w:rPr>
              <w:t>6,350</w:t>
            </w:r>
          </w:p>
        </w:tc>
        <w:tc>
          <w:tcPr>
            <w:tcW w:w="540" w:type="dxa"/>
            <w:tcBorders>
              <w:top w:val="single" w:sz="6" w:space="0" w:color="auto"/>
              <w:left w:val="single" w:sz="6" w:space="0" w:color="auto"/>
              <w:bottom w:val="single" w:sz="6" w:space="0" w:color="auto"/>
              <w:right w:val="single" w:sz="6" w:space="0" w:color="auto"/>
            </w:tcBorders>
            <w:vAlign w:val="center"/>
          </w:tcPr>
          <w:p w14:paraId="2634B9D5" w14:textId="77777777" w:rsidR="001D5A3F" w:rsidRPr="007863D4" w:rsidRDefault="00000000" w:rsidP="00C87AC9">
            <w:pPr>
              <w:spacing w:before="20" w:after="20"/>
              <w:ind w:left="-108" w:right="-108"/>
              <w:jc w:val="center"/>
              <w:rPr>
                <w:color w:val="000000"/>
                <w:sz w:val="14"/>
              </w:rPr>
            </w:pPr>
            <w:r w:rsidRPr="007863D4">
              <w:rPr>
                <w:color w:val="000000"/>
                <w:sz w:val="14"/>
              </w:rPr>
              <w:t>508</w:t>
            </w:r>
          </w:p>
        </w:tc>
        <w:tc>
          <w:tcPr>
            <w:tcW w:w="540" w:type="dxa"/>
            <w:tcBorders>
              <w:top w:val="single" w:sz="6" w:space="0" w:color="auto"/>
              <w:left w:val="double" w:sz="6" w:space="0" w:color="auto"/>
              <w:bottom w:val="single" w:sz="6" w:space="0" w:color="auto"/>
              <w:right w:val="single" w:sz="12" w:space="0" w:color="auto"/>
            </w:tcBorders>
            <w:vAlign w:val="center"/>
          </w:tcPr>
          <w:p w14:paraId="4FC9F340" w14:textId="77777777" w:rsidR="001D5A3F" w:rsidRPr="007863D4" w:rsidRDefault="00000000" w:rsidP="00C87AC9">
            <w:pPr>
              <w:spacing w:before="20" w:after="20"/>
              <w:ind w:left="-108" w:right="-108"/>
              <w:jc w:val="center"/>
              <w:rPr>
                <w:color w:val="000000"/>
                <w:sz w:val="14"/>
              </w:rPr>
            </w:pPr>
            <w:r w:rsidRPr="007863D4">
              <w:rPr>
                <w:color w:val="000000"/>
                <w:sz w:val="14"/>
              </w:rPr>
              <w:t>12,700</w:t>
            </w:r>
          </w:p>
        </w:tc>
      </w:tr>
      <w:tr w:rsidR="00C87AC9" w:rsidRPr="007863D4" w14:paraId="2A4D6A60" w14:textId="77777777">
        <w:trPr>
          <w:cantSplit/>
        </w:trPr>
        <w:tc>
          <w:tcPr>
            <w:tcW w:w="1710" w:type="dxa"/>
            <w:tcBorders>
              <w:top w:val="single" w:sz="6" w:space="0" w:color="auto"/>
              <w:left w:val="single" w:sz="12" w:space="0" w:color="auto"/>
              <w:bottom w:val="single" w:sz="6" w:space="0" w:color="auto"/>
              <w:right w:val="nil"/>
            </w:tcBorders>
          </w:tcPr>
          <w:p w14:paraId="5158E303" w14:textId="77777777" w:rsidR="001D5A3F" w:rsidRPr="007863D4" w:rsidRDefault="00000000" w:rsidP="00C87AC9">
            <w:pPr>
              <w:spacing w:before="20" w:after="20"/>
              <w:ind w:left="72" w:hanging="72"/>
              <w:rPr>
                <w:sz w:val="16"/>
              </w:rPr>
            </w:pPr>
            <w:r w:rsidRPr="007863D4">
              <w:rPr>
                <w:sz w:val="16"/>
              </w:rPr>
              <w:lastRenderedPageBreak/>
              <w:t>Tunic of Steady Spellcasting</w:t>
            </w:r>
          </w:p>
        </w:tc>
        <w:tc>
          <w:tcPr>
            <w:tcW w:w="900" w:type="dxa"/>
            <w:tcBorders>
              <w:top w:val="single" w:sz="6" w:space="0" w:color="auto"/>
              <w:left w:val="nil"/>
              <w:bottom w:val="single" w:sz="6" w:space="0" w:color="auto"/>
              <w:right w:val="double" w:sz="6" w:space="0" w:color="auto"/>
            </w:tcBorders>
            <w:vAlign w:val="bottom"/>
          </w:tcPr>
          <w:p w14:paraId="5A09BBD6" w14:textId="77777777" w:rsidR="001D5A3F" w:rsidRPr="007863D4" w:rsidRDefault="00000000" w:rsidP="00C87AC9">
            <w:pPr>
              <w:spacing w:before="20" w:after="20"/>
              <w:ind w:right="-18"/>
              <w:jc w:val="right"/>
              <w:rPr>
                <w:sz w:val="16"/>
              </w:rPr>
            </w:pPr>
            <w:r w:rsidRPr="007863D4">
              <w:rPr>
                <w:sz w:val="12"/>
              </w:rPr>
              <w:t>(CAdv p136)</w:t>
            </w:r>
          </w:p>
        </w:tc>
        <w:tc>
          <w:tcPr>
            <w:tcW w:w="2790" w:type="dxa"/>
            <w:tcBorders>
              <w:top w:val="single" w:sz="6" w:space="0" w:color="auto"/>
              <w:left w:val="double" w:sz="6" w:space="0" w:color="auto"/>
              <w:bottom w:val="single" w:sz="6" w:space="0" w:color="auto"/>
              <w:right w:val="single" w:sz="6" w:space="0" w:color="auto"/>
            </w:tcBorders>
            <w:vAlign w:val="center"/>
          </w:tcPr>
          <w:p w14:paraId="4277E11A" w14:textId="77777777" w:rsidR="001D5A3F" w:rsidRPr="007863D4" w:rsidRDefault="00000000" w:rsidP="00C87AC9">
            <w:pPr>
              <w:spacing w:before="20" w:after="20"/>
              <w:ind w:left="72" w:hanging="72"/>
              <w:rPr>
                <w:sz w:val="14"/>
              </w:rPr>
            </w:pPr>
            <w:r w:rsidRPr="007863D4">
              <w:rPr>
                <w:sz w:val="14"/>
              </w:rPr>
              <w:t>+5 Competence bonus on Concentration checks.</w:t>
            </w:r>
          </w:p>
        </w:tc>
        <w:tc>
          <w:tcPr>
            <w:tcW w:w="540" w:type="dxa"/>
            <w:tcBorders>
              <w:top w:val="single" w:sz="6" w:space="0" w:color="auto"/>
              <w:left w:val="single" w:sz="6" w:space="0" w:color="auto"/>
              <w:bottom w:val="single" w:sz="6" w:space="0" w:color="auto"/>
              <w:right w:val="single" w:sz="6" w:space="0" w:color="auto"/>
            </w:tcBorders>
            <w:vAlign w:val="center"/>
          </w:tcPr>
          <w:p w14:paraId="0C036C8E"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left w:val="single" w:sz="6" w:space="0" w:color="auto"/>
              <w:bottom w:val="single" w:sz="6" w:space="0" w:color="auto"/>
              <w:right w:val="double" w:sz="6" w:space="0" w:color="auto"/>
            </w:tcBorders>
            <w:vAlign w:val="center"/>
          </w:tcPr>
          <w:p w14:paraId="7A682959"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6" w:space="0" w:color="auto"/>
              <w:right w:val="double" w:sz="6" w:space="0" w:color="auto"/>
            </w:tcBorders>
            <w:vAlign w:val="center"/>
          </w:tcPr>
          <w:p w14:paraId="09072A28" w14:textId="77777777" w:rsidR="001D5A3F" w:rsidRPr="007863D4" w:rsidRDefault="00000000" w:rsidP="00C87AC9">
            <w:pPr>
              <w:ind w:left="-108" w:right="-108"/>
              <w:jc w:val="center"/>
              <w:rPr>
                <w:color w:val="000000"/>
                <w:sz w:val="14"/>
              </w:rPr>
            </w:pPr>
            <w:r w:rsidRPr="007863D4">
              <w:rPr>
                <w:color w:val="000000"/>
                <w:sz w:val="14"/>
              </w:rPr>
              <w:t>Faint</w:t>
            </w:r>
          </w:p>
          <w:p w14:paraId="72E8E684"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6BE059AD"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18DD2847" w14:textId="77777777" w:rsidR="001D5A3F" w:rsidRPr="007863D4" w:rsidRDefault="00000000" w:rsidP="00C87AC9">
            <w:pPr>
              <w:pStyle w:val="RequirementText"/>
              <w:rPr>
                <w:i w:val="0"/>
                <w:color w:val="000000"/>
              </w:rPr>
            </w:pPr>
            <w:r w:rsidRPr="007863D4">
              <w:rPr>
                <w:i w:val="0"/>
                <w:color w:val="000000"/>
              </w:rPr>
              <w:t>Craft Wondrous Item</w:t>
            </w:r>
          </w:p>
          <w:p w14:paraId="775EEAF4" w14:textId="77777777" w:rsidR="001D5A3F" w:rsidRPr="007863D4" w:rsidRDefault="00000000" w:rsidP="00C87AC9">
            <w:pPr>
              <w:pStyle w:val="RequirementText"/>
              <w:rPr>
                <w:i w:val="0"/>
                <w:color w:val="000000"/>
              </w:rPr>
            </w:pPr>
            <w:r w:rsidRPr="007863D4">
              <w:rPr>
                <w:color w:val="000000"/>
              </w:rPr>
              <w:t>Bear’s Endurance</w:t>
            </w:r>
          </w:p>
        </w:tc>
        <w:tc>
          <w:tcPr>
            <w:tcW w:w="540" w:type="dxa"/>
            <w:tcBorders>
              <w:top w:val="single" w:sz="6" w:space="0" w:color="auto"/>
              <w:left w:val="single" w:sz="6" w:space="0" w:color="auto"/>
              <w:bottom w:val="single" w:sz="6" w:space="0" w:color="auto"/>
              <w:right w:val="single" w:sz="6" w:space="0" w:color="auto"/>
            </w:tcBorders>
            <w:vAlign w:val="center"/>
          </w:tcPr>
          <w:p w14:paraId="0F689791"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tcBorders>
              <w:top w:val="single" w:sz="6" w:space="0" w:color="auto"/>
              <w:left w:val="single" w:sz="6" w:space="0" w:color="auto"/>
              <w:bottom w:val="single" w:sz="6" w:space="0" w:color="auto"/>
              <w:right w:val="single" w:sz="6" w:space="0" w:color="auto"/>
            </w:tcBorders>
            <w:vAlign w:val="center"/>
          </w:tcPr>
          <w:p w14:paraId="3A8B5225"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right w:val="single" w:sz="12" w:space="0" w:color="auto"/>
            </w:tcBorders>
            <w:vAlign w:val="center"/>
          </w:tcPr>
          <w:p w14:paraId="0DDB1F53"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09E83E1E" w14:textId="77777777">
        <w:trPr>
          <w:cantSplit/>
        </w:trPr>
        <w:tc>
          <w:tcPr>
            <w:tcW w:w="1710" w:type="dxa"/>
            <w:tcBorders>
              <w:top w:val="single" w:sz="6" w:space="0" w:color="auto"/>
              <w:left w:val="single" w:sz="12" w:space="0" w:color="auto"/>
              <w:bottom w:val="single" w:sz="4" w:space="0" w:color="auto"/>
              <w:right w:val="nil"/>
            </w:tcBorders>
          </w:tcPr>
          <w:p w14:paraId="76F6B9B1" w14:textId="77777777" w:rsidR="001D5A3F" w:rsidRPr="007863D4" w:rsidRDefault="00000000" w:rsidP="00C87AC9">
            <w:pPr>
              <w:spacing w:before="20" w:after="20"/>
              <w:ind w:left="72" w:hanging="72"/>
              <w:rPr>
                <w:sz w:val="16"/>
              </w:rPr>
            </w:pPr>
            <w:r w:rsidRPr="007863D4">
              <w:rPr>
                <w:sz w:val="16"/>
              </w:rPr>
              <w:t>Vial of the Last Gasp</w:t>
            </w:r>
          </w:p>
        </w:tc>
        <w:tc>
          <w:tcPr>
            <w:tcW w:w="900" w:type="dxa"/>
            <w:tcBorders>
              <w:top w:val="single" w:sz="6" w:space="0" w:color="auto"/>
              <w:left w:val="nil"/>
              <w:bottom w:val="single" w:sz="4" w:space="0" w:color="auto"/>
              <w:right w:val="double" w:sz="6" w:space="0" w:color="auto"/>
            </w:tcBorders>
            <w:vAlign w:val="bottom"/>
          </w:tcPr>
          <w:p w14:paraId="723EACD0" w14:textId="77777777" w:rsidR="001D5A3F" w:rsidRPr="007863D4" w:rsidRDefault="00000000" w:rsidP="00C87AC9">
            <w:pPr>
              <w:spacing w:before="20" w:after="20"/>
              <w:ind w:right="-18"/>
              <w:jc w:val="right"/>
              <w:rPr>
                <w:sz w:val="16"/>
              </w:rPr>
            </w:pPr>
            <w:r w:rsidRPr="007863D4">
              <w:rPr>
                <w:sz w:val="12"/>
              </w:rPr>
              <w:t xml:space="preserve"> (CAdv p136)</w:t>
            </w:r>
          </w:p>
        </w:tc>
        <w:tc>
          <w:tcPr>
            <w:tcW w:w="2790" w:type="dxa"/>
            <w:tcBorders>
              <w:top w:val="single" w:sz="6" w:space="0" w:color="auto"/>
              <w:left w:val="double" w:sz="6" w:space="0" w:color="auto"/>
              <w:bottom w:val="single" w:sz="4" w:space="0" w:color="auto"/>
              <w:right w:val="single" w:sz="6" w:space="0" w:color="auto"/>
            </w:tcBorders>
            <w:vAlign w:val="center"/>
          </w:tcPr>
          <w:p w14:paraId="6978AEF5" w14:textId="77777777" w:rsidR="001D5A3F" w:rsidRPr="007863D4" w:rsidRDefault="00000000" w:rsidP="00C87AC9">
            <w:pPr>
              <w:spacing w:before="20" w:after="20"/>
              <w:ind w:left="72" w:hanging="72"/>
              <w:rPr>
                <w:sz w:val="14"/>
              </w:rPr>
            </w:pPr>
            <w:r w:rsidRPr="007863D4">
              <w:rPr>
                <w:sz w:val="14"/>
              </w:rPr>
              <w:t>Vial containing some of the final breath of a famous figure.</w:t>
            </w:r>
          </w:p>
          <w:p w14:paraId="55DCCF89" w14:textId="77777777" w:rsidR="001D5A3F" w:rsidRPr="007863D4" w:rsidRDefault="00000000" w:rsidP="00C87AC9">
            <w:pPr>
              <w:spacing w:before="20" w:after="20"/>
              <w:ind w:left="72" w:hanging="72"/>
              <w:rPr>
                <w:sz w:val="14"/>
              </w:rPr>
            </w:pPr>
            <w:r w:rsidRPr="007863D4">
              <w:rPr>
                <w:sz w:val="14"/>
              </w:rPr>
              <w:t>Activated by inhaling the contents (use the same rules as drinking a potion).  Effects last for 10 minutes:</w:t>
            </w:r>
          </w:p>
          <w:p w14:paraId="13128F24" w14:textId="77777777" w:rsidR="001D5A3F" w:rsidRPr="007863D4" w:rsidRDefault="00000000" w:rsidP="00C87AC9">
            <w:pPr>
              <w:spacing w:before="20" w:after="20"/>
              <w:ind w:left="162" w:hanging="72"/>
              <w:rPr>
                <w:sz w:val="14"/>
              </w:rPr>
            </w:pPr>
            <w:r w:rsidRPr="007863D4">
              <w:rPr>
                <w:sz w:val="14"/>
              </w:rPr>
              <w:t>+2 Enhancement bonus to Strength.</w:t>
            </w:r>
          </w:p>
          <w:p w14:paraId="4A0A1FC9" w14:textId="77777777" w:rsidR="001D5A3F" w:rsidRPr="007863D4" w:rsidRDefault="00000000" w:rsidP="00C87AC9">
            <w:pPr>
              <w:spacing w:before="20" w:after="20"/>
              <w:ind w:left="162" w:hanging="72"/>
              <w:rPr>
                <w:sz w:val="14"/>
              </w:rPr>
            </w:pPr>
            <w:r w:rsidRPr="007863D4">
              <w:rPr>
                <w:sz w:val="14"/>
              </w:rPr>
              <w:t>+1 effective caster level.</w:t>
            </w:r>
          </w:p>
          <w:p w14:paraId="01723558" w14:textId="77777777" w:rsidR="001D5A3F" w:rsidRPr="007863D4" w:rsidRDefault="00000000" w:rsidP="00C87AC9">
            <w:pPr>
              <w:spacing w:before="20" w:after="20"/>
              <w:ind w:left="162" w:hanging="72"/>
              <w:rPr>
                <w:sz w:val="14"/>
              </w:rPr>
            </w:pPr>
            <w:r w:rsidRPr="007863D4">
              <w:rPr>
                <w:sz w:val="14"/>
              </w:rPr>
              <w:t>+4 Insight bonus to a single skill from the following list: Craft, Knowledge, Profession This matches the highest ranked skill of the famous figure.</w:t>
            </w:r>
          </w:p>
          <w:p w14:paraId="157523D9" w14:textId="77777777" w:rsidR="001D5A3F" w:rsidRPr="007863D4" w:rsidRDefault="00000000" w:rsidP="00C87AC9">
            <w:pPr>
              <w:spacing w:before="20" w:after="20"/>
              <w:ind w:left="72" w:hanging="72"/>
              <w:rPr>
                <w:sz w:val="14"/>
              </w:rPr>
            </w:pPr>
            <w:r w:rsidRPr="007863D4">
              <w:rPr>
                <w:sz w:val="14"/>
              </w:rPr>
              <w:t>Single use.</w:t>
            </w:r>
          </w:p>
        </w:tc>
        <w:tc>
          <w:tcPr>
            <w:tcW w:w="540" w:type="dxa"/>
            <w:tcBorders>
              <w:top w:val="single" w:sz="6" w:space="0" w:color="auto"/>
              <w:left w:val="single" w:sz="6" w:space="0" w:color="auto"/>
              <w:bottom w:val="single" w:sz="4" w:space="0" w:color="auto"/>
              <w:right w:val="single" w:sz="6" w:space="0" w:color="auto"/>
            </w:tcBorders>
            <w:vAlign w:val="center"/>
          </w:tcPr>
          <w:p w14:paraId="49ECFC1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4" w:space="0" w:color="auto"/>
              <w:right w:val="double" w:sz="6" w:space="0" w:color="auto"/>
            </w:tcBorders>
            <w:vAlign w:val="center"/>
          </w:tcPr>
          <w:p w14:paraId="239110C3" w14:textId="77777777" w:rsidR="001D5A3F" w:rsidRPr="007863D4" w:rsidRDefault="00000000" w:rsidP="00C87AC9">
            <w:pPr>
              <w:ind w:left="-108" w:right="-108"/>
              <w:jc w:val="center"/>
              <w:rPr>
                <w:color w:val="000000"/>
                <w:sz w:val="14"/>
              </w:rPr>
            </w:pPr>
            <w:r w:rsidRPr="007863D4">
              <w:rPr>
                <w:color w:val="000000"/>
                <w:sz w:val="14"/>
              </w:rPr>
              <w:t>Combo</w:t>
            </w:r>
          </w:p>
          <w:p w14:paraId="0F3CBC65" w14:textId="77777777" w:rsidR="001D5A3F" w:rsidRPr="007863D4" w:rsidRDefault="00000000" w:rsidP="00C87AC9">
            <w:pPr>
              <w:ind w:left="-108" w:right="-108"/>
              <w:jc w:val="center"/>
              <w:rPr>
                <w:color w:val="000000"/>
                <w:sz w:val="14"/>
              </w:rPr>
            </w:pPr>
            <w:r w:rsidRPr="007863D4">
              <w:rPr>
                <w:color w:val="000000"/>
                <w:sz w:val="14"/>
              </w:rPr>
              <w:t>Ability Score</w:t>
            </w:r>
          </w:p>
          <w:p w14:paraId="281420F8" w14:textId="77777777" w:rsidR="001D5A3F" w:rsidRPr="007863D4" w:rsidRDefault="00000000" w:rsidP="00C87AC9">
            <w:pPr>
              <w:ind w:left="-108" w:right="-108"/>
              <w:jc w:val="center"/>
              <w:rPr>
                <w:color w:val="000000"/>
                <w:sz w:val="14"/>
              </w:rPr>
            </w:pPr>
            <w:r w:rsidRPr="007863D4">
              <w:rPr>
                <w:color w:val="000000"/>
                <w:sz w:val="14"/>
              </w:rPr>
              <w:t>Skill</w:t>
            </w:r>
          </w:p>
          <w:p w14:paraId="27419F5D"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top w:val="single" w:sz="6" w:space="0" w:color="auto"/>
              <w:left w:val="single" w:sz="6" w:space="0" w:color="auto"/>
              <w:bottom w:val="single" w:sz="4" w:space="0" w:color="auto"/>
              <w:right w:val="double" w:sz="6" w:space="0" w:color="auto"/>
            </w:tcBorders>
            <w:vAlign w:val="center"/>
          </w:tcPr>
          <w:p w14:paraId="1B8B8163" w14:textId="77777777" w:rsidR="001D5A3F" w:rsidRPr="007863D4" w:rsidRDefault="00000000" w:rsidP="00C87AC9">
            <w:pPr>
              <w:ind w:left="-108" w:right="-108"/>
              <w:jc w:val="center"/>
              <w:rPr>
                <w:color w:val="000000"/>
                <w:sz w:val="14"/>
              </w:rPr>
            </w:pPr>
            <w:r w:rsidRPr="007863D4">
              <w:rPr>
                <w:color w:val="000000"/>
                <w:sz w:val="14"/>
              </w:rPr>
              <w:t>Faint</w:t>
            </w:r>
          </w:p>
          <w:p w14:paraId="51EF7B32" w14:textId="77777777" w:rsidR="001D5A3F" w:rsidRPr="007863D4" w:rsidRDefault="00000000" w:rsidP="00C87AC9">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4" w:space="0" w:color="auto"/>
              <w:right w:val="single" w:sz="6" w:space="0" w:color="auto"/>
            </w:tcBorders>
            <w:vAlign w:val="center"/>
          </w:tcPr>
          <w:p w14:paraId="6B560AE6" w14:textId="77777777" w:rsidR="001D5A3F"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6" w:space="0" w:color="auto"/>
              <w:left w:val="single" w:sz="6" w:space="0" w:color="auto"/>
              <w:bottom w:val="single" w:sz="4" w:space="0" w:color="auto"/>
              <w:right w:val="single" w:sz="6" w:space="0" w:color="auto"/>
            </w:tcBorders>
            <w:vAlign w:val="center"/>
          </w:tcPr>
          <w:p w14:paraId="5EECFC4F" w14:textId="77777777" w:rsidR="001D5A3F" w:rsidRPr="007863D4" w:rsidRDefault="00000000" w:rsidP="00C87AC9">
            <w:pPr>
              <w:pStyle w:val="RequirementText"/>
              <w:rPr>
                <w:i w:val="0"/>
                <w:color w:val="000000"/>
              </w:rPr>
            </w:pPr>
            <w:r w:rsidRPr="007863D4">
              <w:rPr>
                <w:i w:val="0"/>
                <w:color w:val="000000"/>
              </w:rPr>
              <w:t>Craft Wondrous Item</w:t>
            </w:r>
          </w:p>
          <w:p w14:paraId="44984C20" w14:textId="77777777" w:rsidR="001D5A3F" w:rsidRPr="007863D4" w:rsidRDefault="00000000" w:rsidP="00C87AC9">
            <w:pPr>
              <w:pStyle w:val="RequirementText"/>
              <w:rPr>
                <w:i w:val="0"/>
                <w:color w:val="000000"/>
              </w:rPr>
            </w:pPr>
            <w:r w:rsidRPr="007863D4">
              <w:rPr>
                <w:color w:val="000000"/>
              </w:rPr>
              <w:t>Death Knell</w:t>
            </w:r>
          </w:p>
        </w:tc>
        <w:tc>
          <w:tcPr>
            <w:tcW w:w="540" w:type="dxa"/>
            <w:tcBorders>
              <w:top w:val="single" w:sz="6" w:space="0" w:color="auto"/>
              <w:left w:val="single" w:sz="6" w:space="0" w:color="auto"/>
              <w:bottom w:val="single" w:sz="4" w:space="0" w:color="auto"/>
              <w:right w:val="single" w:sz="6" w:space="0" w:color="auto"/>
            </w:tcBorders>
            <w:vAlign w:val="center"/>
          </w:tcPr>
          <w:p w14:paraId="21AD30E8" w14:textId="77777777" w:rsidR="001D5A3F" w:rsidRPr="007863D4" w:rsidRDefault="00000000" w:rsidP="00C87AC9">
            <w:pPr>
              <w:spacing w:before="20" w:after="20"/>
              <w:ind w:left="-108" w:right="-108"/>
              <w:jc w:val="center"/>
              <w:rPr>
                <w:color w:val="000000"/>
                <w:sz w:val="14"/>
              </w:rPr>
            </w:pPr>
            <w:r w:rsidRPr="007863D4">
              <w:rPr>
                <w:color w:val="000000"/>
                <w:sz w:val="14"/>
              </w:rPr>
              <w:t>1,100</w:t>
            </w:r>
          </w:p>
        </w:tc>
        <w:tc>
          <w:tcPr>
            <w:tcW w:w="540" w:type="dxa"/>
            <w:tcBorders>
              <w:top w:val="single" w:sz="6" w:space="0" w:color="auto"/>
              <w:left w:val="single" w:sz="6" w:space="0" w:color="auto"/>
              <w:bottom w:val="single" w:sz="4" w:space="0" w:color="auto"/>
              <w:right w:val="single" w:sz="6" w:space="0" w:color="auto"/>
            </w:tcBorders>
            <w:vAlign w:val="center"/>
          </w:tcPr>
          <w:p w14:paraId="0C3A007D" w14:textId="77777777" w:rsidR="001D5A3F" w:rsidRPr="007863D4" w:rsidRDefault="00000000" w:rsidP="00C87AC9">
            <w:pPr>
              <w:spacing w:before="20" w:after="20"/>
              <w:ind w:left="-108" w:right="-108"/>
              <w:jc w:val="center"/>
              <w:rPr>
                <w:color w:val="000000"/>
                <w:sz w:val="14"/>
              </w:rPr>
            </w:pPr>
            <w:r w:rsidRPr="007863D4">
              <w:rPr>
                <w:color w:val="000000"/>
                <w:sz w:val="14"/>
              </w:rPr>
              <w:t>88</w:t>
            </w:r>
          </w:p>
        </w:tc>
        <w:tc>
          <w:tcPr>
            <w:tcW w:w="540" w:type="dxa"/>
            <w:tcBorders>
              <w:top w:val="single" w:sz="6" w:space="0" w:color="auto"/>
              <w:left w:val="double" w:sz="6" w:space="0" w:color="auto"/>
              <w:bottom w:val="single" w:sz="4" w:space="0" w:color="auto"/>
              <w:right w:val="single" w:sz="12" w:space="0" w:color="auto"/>
            </w:tcBorders>
            <w:vAlign w:val="center"/>
          </w:tcPr>
          <w:p w14:paraId="28316479" w14:textId="77777777" w:rsidR="001D5A3F" w:rsidRPr="007863D4" w:rsidRDefault="00000000" w:rsidP="00C87AC9">
            <w:pPr>
              <w:spacing w:before="20" w:after="20"/>
              <w:ind w:left="-108" w:right="-108"/>
              <w:jc w:val="center"/>
              <w:rPr>
                <w:color w:val="000000"/>
                <w:sz w:val="14"/>
              </w:rPr>
            </w:pPr>
            <w:r w:rsidRPr="007863D4">
              <w:rPr>
                <w:color w:val="000000"/>
                <w:sz w:val="14"/>
              </w:rPr>
              <w:t>2,200</w:t>
            </w:r>
          </w:p>
        </w:tc>
      </w:tr>
      <w:tr w:rsidR="00C87AC9" w:rsidRPr="007863D4" w14:paraId="28679252" w14:textId="77777777">
        <w:trPr>
          <w:cantSplit/>
        </w:trPr>
        <w:tc>
          <w:tcPr>
            <w:tcW w:w="1710" w:type="dxa"/>
            <w:tcBorders>
              <w:right w:val="nil"/>
            </w:tcBorders>
          </w:tcPr>
          <w:p w14:paraId="2DA3B54E" w14:textId="77777777" w:rsidR="001D5A3F" w:rsidRPr="007863D4" w:rsidRDefault="00000000" w:rsidP="00C87AC9">
            <w:pPr>
              <w:spacing w:before="20" w:after="20"/>
              <w:ind w:left="72" w:hanging="72"/>
              <w:rPr>
                <w:sz w:val="16"/>
              </w:rPr>
            </w:pPr>
            <w:r w:rsidRPr="007863D4">
              <w:rPr>
                <w:sz w:val="16"/>
              </w:rPr>
              <w:t>Ring of Arcane Might</w:t>
            </w:r>
            <w:r w:rsidRPr="007863D4">
              <w:rPr>
                <w:sz w:val="16"/>
              </w:rPr>
              <w:br/>
            </w:r>
          </w:p>
        </w:tc>
        <w:tc>
          <w:tcPr>
            <w:tcW w:w="900" w:type="dxa"/>
            <w:tcBorders>
              <w:left w:val="nil"/>
              <w:right w:val="double" w:sz="6" w:space="0" w:color="auto"/>
            </w:tcBorders>
            <w:vAlign w:val="bottom"/>
          </w:tcPr>
          <w:p w14:paraId="7C6F31D9" w14:textId="77777777" w:rsidR="001D5A3F" w:rsidRPr="007863D4" w:rsidRDefault="00000000" w:rsidP="00C87AC9">
            <w:pPr>
              <w:spacing w:before="20" w:after="20"/>
              <w:ind w:right="-18"/>
              <w:jc w:val="right"/>
              <w:rPr>
                <w:sz w:val="16"/>
              </w:rPr>
            </w:pPr>
            <w:r w:rsidRPr="007863D4">
              <w:rPr>
                <w:sz w:val="12"/>
              </w:rPr>
              <w:t xml:space="preserve"> (CArc p144)</w:t>
            </w:r>
          </w:p>
        </w:tc>
        <w:tc>
          <w:tcPr>
            <w:tcW w:w="2790" w:type="dxa"/>
            <w:tcBorders>
              <w:left w:val="double" w:sz="6" w:space="0" w:color="auto"/>
            </w:tcBorders>
            <w:vAlign w:val="center"/>
          </w:tcPr>
          <w:p w14:paraId="50D83ABB" w14:textId="77777777" w:rsidR="001D5A3F" w:rsidRPr="007863D4" w:rsidRDefault="00000000">
            <w:pPr>
              <w:spacing w:before="20" w:after="20"/>
              <w:ind w:left="72" w:hanging="72"/>
              <w:rPr>
                <w:color w:val="000000"/>
                <w:sz w:val="14"/>
              </w:rPr>
            </w:pPr>
            <w:r w:rsidRPr="007863D4">
              <w:rPr>
                <w:color w:val="000000"/>
                <w:sz w:val="14"/>
              </w:rPr>
              <w:t>An Arcane Caster wearing this ring gains +1 effective Caster level for spell effects, caster checks, and attempts to penetrate Spell Resistance.</w:t>
            </w:r>
          </w:p>
        </w:tc>
        <w:tc>
          <w:tcPr>
            <w:tcW w:w="540" w:type="dxa"/>
            <w:vAlign w:val="center"/>
          </w:tcPr>
          <w:p w14:paraId="1251FD2A"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E69F6F1" w14:textId="77777777" w:rsidR="001D5A3F" w:rsidRPr="007863D4" w:rsidRDefault="00000000" w:rsidP="00C87AC9">
            <w:pPr>
              <w:ind w:left="-108" w:right="-108"/>
              <w:jc w:val="center"/>
              <w:rPr>
                <w:color w:val="000000"/>
                <w:sz w:val="14"/>
              </w:rPr>
            </w:pPr>
            <w:r w:rsidRPr="007863D4">
              <w:rPr>
                <w:color w:val="000000"/>
                <w:sz w:val="14"/>
              </w:rPr>
              <w:t>Class – Arcane Caster</w:t>
            </w:r>
          </w:p>
        </w:tc>
        <w:tc>
          <w:tcPr>
            <w:tcW w:w="540" w:type="dxa"/>
            <w:tcBorders>
              <w:right w:val="double" w:sz="6" w:space="0" w:color="auto"/>
            </w:tcBorders>
            <w:vAlign w:val="center"/>
          </w:tcPr>
          <w:p w14:paraId="72336EB6" w14:textId="77777777" w:rsidR="001D5A3F" w:rsidRPr="007863D4" w:rsidRDefault="00000000">
            <w:pPr>
              <w:ind w:left="-108" w:right="-108"/>
              <w:jc w:val="center"/>
              <w:rPr>
                <w:color w:val="000000"/>
                <w:sz w:val="14"/>
              </w:rPr>
            </w:pPr>
            <w:r w:rsidRPr="007863D4">
              <w:rPr>
                <w:color w:val="000000"/>
                <w:sz w:val="14"/>
              </w:rPr>
              <w:t>Mod</w:t>
            </w:r>
          </w:p>
          <w:p w14:paraId="3A2B435D"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28C41B62"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065B34DA" w14:textId="77777777" w:rsidR="001D5A3F" w:rsidRPr="007863D4" w:rsidRDefault="00000000" w:rsidP="00C87AC9">
            <w:pPr>
              <w:pStyle w:val="RequirementText"/>
              <w:rPr>
                <w:i w:val="0"/>
                <w:color w:val="000000"/>
              </w:rPr>
            </w:pPr>
            <w:r w:rsidRPr="007863D4">
              <w:rPr>
                <w:i w:val="0"/>
                <w:color w:val="000000"/>
              </w:rPr>
              <w:t>Forge Ring</w:t>
            </w:r>
          </w:p>
          <w:p w14:paraId="74075626" w14:textId="77777777" w:rsidR="001D5A3F" w:rsidRPr="007863D4" w:rsidRDefault="00000000" w:rsidP="00C87AC9">
            <w:pPr>
              <w:pStyle w:val="RequirementText"/>
              <w:rPr>
                <w:color w:val="000000"/>
              </w:rPr>
            </w:pPr>
            <w:r w:rsidRPr="007863D4">
              <w:rPr>
                <w:color w:val="000000"/>
              </w:rPr>
              <w:t>Limited Wish</w:t>
            </w:r>
          </w:p>
          <w:p w14:paraId="5880F088" w14:textId="77777777" w:rsidR="001D5A3F" w:rsidRPr="007863D4" w:rsidRDefault="00000000" w:rsidP="00C87AC9">
            <w:pPr>
              <w:pStyle w:val="RequirementText"/>
              <w:rPr>
                <w:color w:val="000000"/>
              </w:rPr>
            </w:pPr>
            <w:r w:rsidRPr="007863D4">
              <w:rPr>
                <w:color w:val="000000"/>
              </w:rPr>
              <w:t>Greater Magic Weapon</w:t>
            </w:r>
          </w:p>
        </w:tc>
        <w:tc>
          <w:tcPr>
            <w:tcW w:w="540" w:type="dxa"/>
            <w:vAlign w:val="center"/>
          </w:tcPr>
          <w:p w14:paraId="65986DA4"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23B31D6C"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297C80D7"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645860B4" w14:textId="77777777">
        <w:trPr>
          <w:cantSplit/>
        </w:trPr>
        <w:tc>
          <w:tcPr>
            <w:tcW w:w="1710" w:type="dxa"/>
            <w:tcBorders>
              <w:right w:val="nil"/>
            </w:tcBorders>
          </w:tcPr>
          <w:p w14:paraId="286521F1" w14:textId="77777777" w:rsidR="001D5A3F" w:rsidRPr="007863D4" w:rsidRDefault="00000000" w:rsidP="00C87AC9">
            <w:pPr>
              <w:spacing w:before="20" w:after="20"/>
              <w:ind w:left="72" w:hanging="72"/>
              <w:rPr>
                <w:sz w:val="16"/>
              </w:rPr>
            </w:pPr>
            <w:r w:rsidRPr="007863D4">
              <w:rPr>
                <w:sz w:val="16"/>
              </w:rPr>
              <w:t>Ring of Lore</w:t>
            </w:r>
            <w:r w:rsidRPr="007863D4">
              <w:rPr>
                <w:sz w:val="16"/>
              </w:rPr>
              <w:br/>
            </w:r>
          </w:p>
        </w:tc>
        <w:tc>
          <w:tcPr>
            <w:tcW w:w="900" w:type="dxa"/>
            <w:tcBorders>
              <w:left w:val="nil"/>
              <w:right w:val="double" w:sz="6" w:space="0" w:color="auto"/>
            </w:tcBorders>
            <w:vAlign w:val="bottom"/>
          </w:tcPr>
          <w:p w14:paraId="4AD3DF56" w14:textId="77777777" w:rsidR="001D5A3F" w:rsidRPr="007863D4" w:rsidRDefault="00000000" w:rsidP="00C87AC9">
            <w:pPr>
              <w:spacing w:before="20" w:after="20"/>
              <w:ind w:right="-18"/>
              <w:jc w:val="right"/>
              <w:rPr>
                <w:sz w:val="16"/>
              </w:rPr>
            </w:pPr>
            <w:r w:rsidRPr="007863D4">
              <w:rPr>
                <w:sz w:val="12"/>
              </w:rPr>
              <w:t>(CArc p144)</w:t>
            </w:r>
          </w:p>
        </w:tc>
        <w:tc>
          <w:tcPr>
            <w:tcW w:w="2790" w:type="dxa"/>
            <w:tcBorders>
              <w:left w:val="double" w:sz="6" w:space="0" w:color="auto"/>
            </w:tcBorders>
            <w:vAlign w:val="center"/>
          </w:tcPr>
          <w:p w14:paraId="3D2BB657" w14:textId="77777777" w:rsidR="001D5A3F" w:rsidRPr="007863D4" w:rsidRDefault="00000000">
            <w:pPr>
              <w:spacing w:before="20" w:after="20"/>
              <w:ind w:left="72" w:hanging="72"/>
              <w:rPr>
                <w:color w:val="000000"/>
                <w:sz w:val="14"/>
              </w:rPr>
            </w:pPr>
            <w:r w:rsidRPr="007863D4">
              <w:rPr>
                <w:i/>
                <w:color w:val="000000"/>
                <w:sz w:val="14"/>
              </w:rPr>
              <w:t>Legend Lore</w:t>
            </w:r>
            <w:r w:rsidRPr="007863D4">
              <w:rPr>
                <w:color w:val="000000"/>
                <w:sz w:val="14"/>
              </w:rPr>
              <w:t>, 1/week.</w:t>
            </w:r>
          </w:p>
          <w:p w14:paraId="50FF081D" w14:textId="77777777" w:rsidR="001D5A3F" w:rsidRPr="007863D4" w:rsidRDefault="00000000">
            <w:pPr>
              <w:spacing w:before="20" w:after="20"/>
              <w:ind w:left="72" w:hanging="72"/>
              <w:rPr>
                <w:color w:val="000000"/>
                <w:sz w:val="14"/>
              </w:rPr>
            </w:pPr>
            <w:r w:rsidRPr="007863D4">
              <w:rPr>
                <w:i/>
                <w:color w:val="000000"/>
                <w:sz w:val="14"/>
              </w:rPr>
              <w:t>Stone Tell</w:t>
            </w:r>
            <w:r w:rsidRPr="007863D4">
              <w:rPr>
                <w:color w:val="000000"/>
                <w:sz w:val="14"/>
              </w:rPr>
              <w:t>, 1/week.</w:t>
            </w:r>
          </w:p>
          <w:p w14:paraId="62E71893" w14:textId="77777777" w:rsidR="001D5A3F" w:rsidRPr="007863D4" w:rsidRDefault="00000000">
            <w:pPr>
              <w:spacing w:before="20" w:after="20"/>
              <w:ind w:left="72" w:hanging="72"/>
              <w:rPr>
                <w:color w:val="000000"/>
                <w:sz w:val="14"/>
              </w:rPr>
            </w:pPr>
            <w:r w:rsidRPr="007863D4">
              <w:rPr>
                <w:color w:val="000000"/>
                <w:sz w:val="14"/>
              </w:rPr>
              <w:t>Can find magic traps made by glyphs, runes, sigils, &amp; symbols as if he/she was a Rogue.</w:t>
            </w:r>
          </w:p>
        </w:tc>
        <w:tc>
          <w:tcPr>
            <w:tcW w:w="540" w:type="dxa"/>
            <w:vAlign w:val="center"/>
          </w:tcPr>
          <w:p w14:paraId="56A6A9A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2C734D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F443A9C" w14:textId="77777777" w:rsidR="001D5A3F" w:rsidRPr="007863D4" w:rsidRDefault="00000000">
            <w:pPr>
              <w:ind w:left="-108" w:right="-108"/>
              <w:jc w:val="center"/>
              <w:rPr>
                <w:color w:val="000000"/>
                <w:sz w:val="14"/>
              </w:rPr>
            </w:pPr>
            <w:r w:rsidRPr="007863D4">
              <w:rPr>
                <w:color w:val="000000"/>
                <w:sz w:val="14"/>
              </w:rPr>
              <w:t>Strong</w:t>
            </w:r>
          </w:p>
          <w:p w14:paraId="37894638"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28579A20"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43C097EA" w14:textId="77777777" w:rsidR="001D5A3F" w:rsidRPr="007863D4" w:rsidRDefault="00000000" w:rsidP="00C87AC9">
            <w:pPr>
              <w:pStyle w:val="RequirementText"/>
              <w:rPr>
                <w:i w:val="0"/>
                <w:color w:val="000000"/>
              </w:rPr>
            </w:pPr>
            <w:r w:rsidRPr="007863D4">
              <w:rPr>
                <w:i w:val="0"/>
                <w:color w:val="000000"/>
              </w:rPr>
              <w:t>Forge Ring</w:t>
            </w:r>
          </w:p>
          <w:p w14:paraId="4E90C120" w14:textId="77777777" w:rsidR="001D5A3F" w:rsidRPr="007863D4" w:rsidRDefault="00000000" w:rsidP="00C87AC9">
            <w:pPr>
              <w:pStyle w:val="RequirementText"/>
              <w:rPr>
                <w:color w:val="000000"/>
              </w:rPr>
            </w:pPr>
            <w:r w:rsidRPr="007863D4">
              <w:rPr>
                <w:color w:val="000000"/>
              </w:rPr>
              <w:t>Find Traps</w:t>
            </w:r>
          </w:p>
          <w:p w14:paraId="224DCFA7" w14:textId="77777777" w:rsidR="001D5A3F" w:rsidRPr="007863D4" w:rsidRDefault="00000000" w:rsidP="00C87AC9">
            <w:pPr>
              <w:pStyle w:val="RequirementText"/>
              <w:rPr>
                <w:color w:val="000000"/>
              </w:rPr>
            </w:pPr>
            <w:r w:rsidRPr="007863D4">
              <w:rPr>
                <w:color w:val="000000"/>
              </w:rPr>
              <w:t>Legend Lore</w:t>
            </w:r>
          </w:p>
          <w:p w14:paraId="1E240A25" w14:textId="77777777" w:rsidR="001D5A3F" w:rsidRPr="007863D4" w:rsidRDefault="00000000" w:rsidP="00C87AC9">
            <w:pPr>
              <w:pStyle w:val="RequirementText"/>
              <w:rPr>
                <w:color w:val="000000"/>
              </w:rPr>
            </w:pPr>
            <w:r w:rsidRPr="007863D4">
              <w:rPr>
                <w:color w:val="000000"/>
              </w:rPr>
              <w:t>Stone Tell</w:t>
            </w:r>
          </w:p>
        </w:tc>
        <w:tc>
          <w:tcPr>
            <w:tcW w:w="540" w:type="dxa"/>
            <w:vAlign w:val="center"/>
          </w:tcPr>
          <w:p w14:paraId="67A5E410" w14:textId="77777777" w:rsidR="001D5A3F" w:rsidRPr="007863D4" w:rsidRDefault="00000000" w:rsidP="00C87AC9">
            <w:pPr>
              <w:spacing w:before="20" w:after="20"/>
              <w:ind w:left="-108" w:right="-108"/>
              <w:jc w:val="center"/>
              <w:rPr>
                <w:color w:val="000000"/>
                <w:sz w:val="14"/>
              </w:rPr>
            </w:pPr>
            <w:r w:rsidRPr="007863D4">
              <w:rPr>
                <w:color w:val="000000"/>
                <w:sz w:val="14"/>
              </w:rPr>
              <w:t>16,125</w:t>
            </w:r>
          </w:p>
        </w:tc>
        <w:tc>
          <w:tcPr>
            <w:tcW w:w="540" w:type="dxa"/>
            <w:vAlign w:val="center"/>
          </w:tcPr>
          <w:p w14:paraId="622B239C" w14:textId="77777777" w:rsidR="001D5A3F" w:rsidRPr="007863D4" w:rsidRDefault="00000000" w:rsidP="00C87AC9">
            <w:pPr>
              <w:spacing w:before="20" w:after="20"/>
              <w:ind w:left="-108" w:right="-108"/>
              <w:jc w:val="center"/>
              <w:rPr>
                <w:color w:val="000000"/>
                <w:sz w:val="14"/>
              </w:rPr>
            </w:pPr>
            <w:r w:rsidRPr="007863D4">
              <w:rPr>
                <w:color w:val="000000"/>
                <w:sz w:val="14"/>
              </w:rPr>
              <w:t>1,290</w:t>
            </w:r>
          </w:p>
        </w:tc>
        <w:tc>
          <w:tcPr>
            <w:tcW w:w="540" w:type="dxa"/>
            <w:tcBorders>
              <w:left w:val="double" w:sz="6" w:space="0" w:color="auto"/>
            </w:tcBorders>
            <w:vAlign w:val="center"/>
          </w:tcPr>
          <w:p w14:paraId="2C0203CC" w14:textId="77777777" w:rsidR="001D5A3F" w:rsidRPr="007863D4" w:rsidRDefault="00000000" w:rsidP="00C87AC9">
            <w:pPr>
              <w:spacing w:before="20" w:after="20"/>
              <w:ind w:left="-108" w:right="-108"/>
              <w:jc w:val="center"/>
              <w:rPr>
                <w:color w:val="000000"/>
                <w:sz w:val="14"/>
              </w:rPr>
            </w:pPr>
            <w:r w:rsidRPr="007863D4">
              <w:rPr>
                <w:color w:val="000000"/>
                <w:sz w:val="14"/>
              </w:rPr>
              <w:t>32,250</w:t>
            </w:r>
          </w:p>
        </w:tc>
      </w:tr>
      <w:tr w:rsidR="00C87AC9" w:rsidRPr="007863D4" w14:paraId="64E3507A" w14:textId="77777777">
        <w:trPr>
          <w:cantSplit/>
        </w:trPr>
        <w:tc>
          <w:tcPr>
            <w:tcW w:w="1710" w:type="dxa"/>
            <w:tcBorders>
              <w:right w:val="nil"/>
            </w:tcBorders>
          </w:tcPr>
          <w:p w14:paraId="2D82D10D" w14:textId="77777777" w:rsidR="001D5A3F" w:rsidRPr="007863D4" w:rsidRDefault="00000000" w:rsidP="00C87AC9">
            <w:pPr>
              <w:spacing w:before="20" w:after="20"/>
              <w:ind w:left="72" w:hanging="72"/>
              <w:rPr>
                <w:sz w:val="16"/>
              </w:rPr>
            </w:pPr>
            <w:r w:rsidRPr="007863D4">
              <w:rPr>
                <w:sz w:val="16"/>
              </w:rPr>
              <w:t>Ring of Spell Battle</w:t>
            </w:r>
            <w:r w:rsidRPr="007863D4">
              <w:rPr>
                <w:sz w:val="16"/>
              </w:rPr>
              <w:br/>
            </w:r>
          </w:p>
        </w:tc>
        <w:tc>
          <w:tcPr>
            <w:tcW w:w="900" w:type="dxa"/>
            <w:tcBorders>
              <w:left w:val="nil"/>
              <w:right w:val="double" w:sz="6" w:space="0" w:color="auto"/>
            </w:tcBorders>
            <w:vAlign w:val="bottom"/>
          </w:tcPr>
          <w:p w14:paraId="0E9ABCA3" w14:textId="77777777" w:rsidR="001D5A3F" w:rsidRPr="007863D4" w:rsidRDefault="00000000" w:rsidP="00C87AC9">
            <w:pPr>
              <w:spacing w:before="20" w:after="20"/>
              <w:ind w:right="-18"/>
              <w:jc w:val="right"/>
              <w:rPr>
                <w:sz w:val="16"/>
              </w:rPr>
            </w:pPr>
            <w:r w:rsidRPr="007863D4">
              <w:rPr>
                <w:sz w:val="12"/>
              </w:rPr>
              <w:t>(CArc p144)</w:t>
            </w:r>
          </w:p>
        </w:tc>
        <w:tc>
          <w:tcPr>
            <w:tcW w:w="2790" w:type="dxa"/>
            <w:tcBorders>
              <w:left w:val="double" w:sz="6" w:space="0" w:color="auto"/>
            </w:tcBorders>
            <w:vAlign w:val="center"/>
          </w:tcPr>
          <w:p w14:paraId="614375AE" w14:textId="77777777" w:rsidR="001D5A3F" w:rsidRPr="007863D4" w:rsidRDefault="00000000" w:rsidP="00C87AC9">
            <w:pPr>
              <w:pStyle w:val="BodyTextIndent"/>
              <w:rPr>
                <w:sz w:val="14"/>
              </w:rPr>
            </w:pPr>
            <w:r w:rsidRPr="007863D4">
              <w:rPr>
                <w:sz w:val="14"/>
              </w:rPr>
              <w:t>Know of all spell casting within 60’ &amp; can identify these spells (even if not seen) on a Spellcraft check vs. DC (15 + spell level).</w:t>
            </w:r>
          </w:p>
          <w:p w14:paraId="74068473" w14:textId="77777777" w:rsidR="001D5A3F" w:rsidRPr="007863D4" w:rsidRDefault="00000000" w:rsidP="00C87AC9">
            <w:pPr>
              <w:spacing w:before="20" w:after="20"/>
              <w:ind w:left="72" w:hanging="72"/>
              <w:rPr>
                <w:color w:val="000000"/>
                <w:sz w:val="14"/>
              </w:rPr>
            </w:pPr>
            <w:r w:rsidRPr="007863D4">
              <w:rPr>
                <w:sz w:val="14"/>
              </w:rPr>
              <w:t>Once per day, the wearer can Counter an identified spell (</w:t>
            </w:r>
            <w:r w:rsidRPr="007863D4">
              <w:rPr>
                <w:sz w:val="14"/>
                <w:u w:val="single"/>
              </w:rPr>
              <w:t>no Dispel Check needed</w:t>
            </w:r>
            <w:r w:rsidRPr="007863D4">
              <w:rPr>
                <w:sz w:val="14"/>
              </w:rPr>
              <w:t>) or change its target / center of effect to a new target / point within 60’.</w:t>
            </w:r>
          </w:p>
        </w:tc>
        <w:tc>
          <w:tcPr>
            <w:tcW w:w="540" w:type="dxa"/>
            <w:vAlign w:val="center"/>
          </w:tcPr>
          <w:p w14:paraId="391433BA"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7113B77"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4B23165A" w14:textId="77777777" w:rsidR="001D5A3F" w:rsidRPr="007863D4" w:rsidRDefault="00000000">
            <w:pPr>
              <w:ind w:left="-108" w:right="-108"/>
              <w:jc w:val="center"/>
              <w:rPr>
                <w:color w:val="000000"/>
                <w:sz w:val="14"/>
              </w:rPr>
            </w:pPr>
            <w:r w:rsidRPr="007863D4">
              <w:rPr>
                <w:color w:val="000000"/>
                <w:sz w:val="14"/>
              </w:rPr>
              <w:t>Strong Div</w:t>
            </w:r>
          </w:p>
        </w:tc>
        <w:tc>
          <w:tcPr>
            <w:tcW w:w="450" w:type="dxa"/>
            <w:tcBorders>
              <w:left w:val="double" w:sz="6" w:space="0" w:color="auto"/>
            </w:tcBorders>
            <w:vAlign w:val="center"/>
          </w:tcPr>
          <w:p w14:paraId="1C1D5789" w14:textId="77777777" w:rsidR="001D5A3F" w:rsidRPr="007863D4" w:rsidRDefault="00000000" w:rsidP="00C87AC9">
            <w:pPr>
              <w:spacing w:before="20" w:after="20"/>
              <w:ind w:left="72" w:hanging="72"/>
              <w:jc w:val="center"/>
              <w:rPr>
                <w:sz w:val="14"/>
              </w:rPr>
            </w:pPr>
            <w:r w:rsidRPr="007863D4">
              <w:rPr>
                <w:sz w:val="14"/>
              </w:rPr>
              <w:t>14</w:t>
            </w:r>
          </w:p>
        </w:tc>
        <w:tc>
          <w:tcPr>
            <w:tcW w:w="1440" w:type="dxa"/>
            <w:vAlign w:val="center"/>
          </w:tcPr>
          <w:p w14:paraId="2CB3D845" w14:textId="77777777" w:rsidR="001D5A3F" w:rsidRPr="007863D4" w:rsidRDefault="00000000" w:rsidP="00C87AC9">
            <w:pPr>
              <w:pStyle w:val="RequirementText"/>
              <w:rPr>
                <w:i w:val="0"/>
              </w:rPr>
            </w:pPr>
            <w:r w:rsidRPr="007863D4">
              <w:rPr>
                <w:i w:val="0"/>
              </w:rPr>
              <w:t>Forge Ring</w:t>
            </w:r>
          </w:p>
          <w:p w14:paraId="0A7C9D12" w14:textId="77777777" w:rsidR="001D5A3F" w:rsidRPr="007863D4" w:rsidRDefault="00000000" w:rsidP="00C87AC9">
            <w:pPr>
              <w:pStyle w:val="RequirementText"/>
            </w:pPr>
            <w:r w:rsidRPr="007863D4">
              <w:t>Detect Magic</w:t>
            </w:r>
          </w:p>
          <w:p w14:paraId="69A27262" w14:textId="77777777" w:rsidR="001D5A3F" w:rsidRPr="007863D4" w:rsidRDefault="00000000" w:rsidP="00C87AC9">
            <w:pPr>
              <w:pStyle w:val="RequirementText"/>
            </w:pPr>
            <w:r w:rsidRPr="007863D4">
              <w:t>Dispel Magic</w:t>
            </w:r>
          </w:p>
          <w:p w14:paraId="180B184F" w14:textId="77777777" w:rsidR="001D5A3F" w:rsidRPr="007863D4" w:rsidRDefault="00000000" w:rsidP="00C87AC9">
            <w:pPr>
              <w:pStyle w:val="RequirementText"/>
              <w:rPr>
                <w:i w:val="0"/>
              </w:rPr>
            </w:pPr>
            <w:r w:rsidRPr="007863D4">
              <w:t>Spell Turning</w:t>
            </w:r>
          </w:p>
          <w:p w14:paraId="7CB04817" w14:textId="77777777" w:rsidR="001D5A3F" w:rsidRPr="007863D4" w:rsidRDefault="00000000" w:rsidP="00C87AC9">
            <w:pPr>
              <w:pStyle w:val="RequirementText"/>
              <w:rPr>
                <w:i w:val="0"/>
              </w:rPr>
            </w:pPr>
            <w:r w:rsidRPr="007863D4">
              <w:rPr>
                <w:i w:val="0"/>
              </w:rPr>
              <w:t>Creator must have at least 10 ranks in Spellcraft</w:t>
            </w:r>
          </w:p>
        </w:tc>
        <w:tc>
          <w:tcPr>
            <w:tcW w:w="540" w:type="dxa"/>
            <w:vAlign w:val="center"/>
          </w:tcPr>
          <w:p w14:paraId="11CA9FCE" w14:textId="77777777" w:rsidR="001D5A3F" w:rsidRPr="007863D4" w:rsidRDefault="00000000" w:rsidP="00C87AC9">
            <w:pPr>
              <w:spacing w:before="20" w:after="20"/>
              <w:ind w:left="-108" w:right="-108"/>
              <w:jc w:val="center"/>
              <w:rPr>
                <w:sz w:val="14"/>
              </w:rPr>
            </w:pPr>
            <w:r w:rsidRPr="007863D4">
              <w:rPr>
                <w:sz w:val="14"/>
              </w:rPr>
              <w:t>33,800</w:t>
            </w:r>
          </w:p>
        </w:tc>
        <w:tc>
          <w:tcPr>
            <w:tcW w:w="540" w:type="dxa"/>
            <w:vAlign w:val="center"/>
          </w:tcPr>
          <w:p w14:paraId="256168A5" w14:textId="77777777" w:rsidR="001D5A3F" w:rsidRPr="007863D4" w:rsidRDefault="00000000" w:rsidP="00C87AC9">
            <w:pPr>
              <w:spacing w:before="20" w:after="20"/>
              <w:ind w:left="-108" w:right="-108"/>
              <w:jc w:val="center"/>
              <w:rPr>
                <w:sz w:val="14"/>
              </w:rPr>
            </w:pPr>
            <w:r w:rsidRPr="007863D4">
              <w:rPr>
                <w:sz w:val="14"/>
              </w:rPr>
              <w:t>2,704</w:t>
            </w:r>
          </w:p>
        </w:tc>
        <w:tc>
          <w:tcPr>
            <w:tcW w:w="540" w:type="dxa"/>
            <w:tcBorders>
              <w:left w:val="double" w:sz="6" w:space="0" w:color="auto"/>
            </w:tcBorders>
            <w:vAlign w:val="center"/>
          </w:tcPr>
          <w:p w14:paraId="24F84E5F" w14:textId="77777777" w:rsidR="001D5A3F" w:rsidRPr="007863D4" w:rsidRDefault="00000000" w:rsidP="00C87AC9">
            <w:pPr>
              <w:spacing w:before="20" w:after="20"/>
              <w:ind w:left="-108" w:right="-108"/>
              <w:jc w:val="center"/>
              <w:rPr>
                <w:sz w:val="14"/>
              </w:rPr>
            </w:pPr>
            <w:r w:rsidRPr="007863D4">
              <w:rPr>
                <w:sz w:val="14"/>
              </w:rPr>
              <w:t>67,600</w:t>
            </w:r>
          </w:p>
        </w:tc>
      </w:tr>
      <w:tr w:rsidR="00C87AC9" w:rsidRPr="007863D4" w14:paraId="13221094" w14:textId="77777777">
        <w:trPr>
          <w:cantSplit/>
        </w:trPr>
        <w:tc>
          <w:tcPr>
            <w:tcW w:w="1710" w:type="dxa"/>
            <w:tcBorders>
              <w:right w:val="nil"/>
            </w:tcBorders>
          </w:tcPr>
          <w:p w14:paraId="7F933A79" w14:textId="77777777" w:rsidR="001D5A3F" w:rsidRPr="007863D4" w:rsidRDefault="00000000" w:rsidP="00C87AC9">
            <w:pPr>
              <w:spacing w:before="20" w:after="20"/>
              <w:ind w:left="72" w:hanging="72"/>
              <w:rPr>
                <w:sz w:val="16"/>
              </w:rPr>
            </w:pPr>
            <w:r w:rsidRPr="007863D4">
              <w:rPr>
                <w:sz w:val="16"/>
              </w:rPr>
              <w:t>Ring of Theurgy</w:t>
            </w:r>
          </w:p>
        </w:tc>
        <w:tc>
          <w:tcPr>
            <w:tcW w:w="900" w:type="dxa"/>
            <w:tcBorders>
              <w:left w:val="nil"/>
              <w:right w:val="double" w:sz="6" w:space="0" w:color="auto"/>
            </w:tcBorders>
            <w:vAlign w:val="bottom"/>
          </w:tcPr>
          <w:p w14:paraId="4E373236" w14:textId="77777777" w:rsidR="001D5A3F" w:rsidRPr="007863D4" w:rsidRDefault="00000000" w:rsidP="00C87AC9">
            <w:pPr>
              <w:spacing w:before="20" w:after="20"/>
              <w:ind w:right="-18"/>
              <w:jc w:val="right"/>
              <w:rPr>
                <w:sz w:val="16"/>
              </w:rPr>
            </w:pPr>
            <w:r w:rsidRPr="007863D4">
              <w:rPr>
                <w:sz w:val="12"/>
              </w:rPr>
              <w:t>(CArc p145)</w:t>
            </w:r>
          </w:p>
        </w:tc>
        <w:tc>
          <w:tcPr>
            <w:tcW w:w="2790" w:type="dxa"/>
            <w:tcBorders>
              <w:left w:val="double" w:sz="6" w:space="0" w:color="auto"/>
            </w:tcBorders>
            <w:vAlign w:val="center"/>
          </w:tcPr>
          <w:p w14:paraId="368E1E01" w14:textId="77777777" w:rsidR="001D5A3F" w:rsidRPr="007863D4" w:rsidRDefault="00000000">
            <w:pPr>
              <w:spacing w:before="20" w:after="20"/>
              <w:ind w:left="72" w:hanging="72"/>
              <w:rPr>
                <w:color w:val="000000"/>
                <w:sz w:val="14"/>
              </w:rPr>
            </w:pPr>
            <w:r w:rsidRPr="007863D4">
              <w:rPr>
                <w:color w:val="000000"/>
                <w:sz w:val="14"/>
              </w:rPr>
              <w:t>An Arcane Caster may transfer up to three Arcane spells of any level into the ring.</w:t>
            </w:r>
          </w:p>
          <w:p w14:paraId="0521E4C8" w14:textId="77777777" w:rsidR="001D5A3F" w:rsidRPr="007863D4" w:rsidRDefault="00000000">
            <w:pPr>
              <w:spacing w:before="20" w:after="20"/>
              <w:ind w:left="72" w:hanging="72"/>
              <w:rPr>
                <w:color w:val="000000"/>
                <w:sz w:val="14"/>
              </w:rPr>
            </w:pPr>
            <w:r w:rsidRPr="007863D4">
              <w:rPr>
                <w:color w:val="000000"/>
                <w:sz w:val="14"/>
              </w:rPr>
              <w:t>Caster of Prepared Arcane spells only:</w:t>
            </w:r>
          </w:p>
          <w:p w14:paraId="00528D06" w14:textId="77777777" w:rsidR="001D5A3F" w:rsidRPr="007863D4" w:rsidRDefault="00000000" w:rsidP="00C87AC9">
            <w:pPr>
              <w:spacing w:before="20" w:after="20"/>
              <w:ind w:left="162" w:hanging="72"/>
              <w:rPr>
                <w:color w:val="000000"/>
                <w:sz w:val="14"/>
              </w:rPr>
            </w:pPr>
            <w:r w:rsidRPr="007863D4">
              <w:rPr>
                <w:color w:val="000000"/>
                <w:sz w:val="14"/>
              </w:rPr>
              <w:t xml:space="preserve">If you have spell slots for the day that you have not memorized a spell into, you may transfer a spell from the ring into an ‘empty’ slot as if the spell had been memorized.  The two spells must be of the same level.  After doing this, the spell is gone from the ring. </w:t>
            </w:r>
          </w:p>
          <w:p w14:paraId="79F8D3C7" w14:textId="77777777" w:rsidR="001D5A3F" w:rsidRPr="007863D4" w:rsidRDefault="00000000">
            <w:pPr>
              <w:spacing w:before="20" w:after="20"/>
              <w:ind w:left="72" w:hanging="72"/>
              <w:rPr>
                <w:color w:val="000000"/>
                <w:sz w:val="14"/>
              </w:rPr>
            </w:pPr>
            <w:r w:rsidRPr="007863D4">
              <w:rPr>
                <w:color w:val="000000"/>
                <w:sz w:val="14"/>
              </w:rPr>
              <w:t>Caster of Impromptu Arcane spells only:</w:t>
            </w:r>
          </w:p>
          <w:p w14:paraId="59E166C3" w14:textId="77777777" w:rsidR="001D5A3F" w:rsidRPr="007863D4" w:rsidRDefault="00000000" w:rsidP="00C87AC9">
            <w:pPr>
              <w:spacing w:before="20" w:after="20"/>
              <w:ind w:left="162" w:hanging="72"/>
              <w:rPr>
                <w:color w:val="000000"/>
                <w:sz w:val="14"/>
              </w:rPr>
            </w:pPr>
            <w:r w:rsidRPr="007863D4">
              <w:rPr>
                <w:color w:val="000000"/>
                <w:sz w:val="14"/>
              </w:rPr>
              <w:t xml:space="preserve">You may cast one of the spells in the ring as if it were one of your known spells, though after doing this, the spell is gone from the ring. </w:t>
            </w:r>
          </w:p>
        </w:tc>
        <w:tc>
          <w:tcPr>
            <w:tcW w:w="540" w:type="dxa"/>
            <w:vAlign w:val="center"/>
          </w:tcPr>
          <w:p w14:paraId="37303D9A"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0B812F6" w14:textId="77777777" w:rsidR="001D5A3F" w:rsidRPr="007863D4" w:rsidRDefault="00000000" w:rsidP="00C87AC9">
            <w:pPr>
              <w:ind w:left="-108" w:right="-108"/>
              <w:jc w:val="center"/>
              <w:rPr>
                <w:color w:val="000000"/>
                <w:sz w:val="14"/>
              </w:rPr>
            </w:pPr>
            <w:r w:rsidRPr="007863D4">
              <w:rPr>
                <w:color w:val="000000"/>
                <w:sz w:val="14"/>
              </w:rPr>
              <w:t>Class – Arcane Caster</w:t>
            </w:r>
          </w:p>
        </w:tc>
        <w:tc>
          <w:tcPr>
            <w:tcW w:w="540" w:type="dxa"/>
            <w:tcBorders>
              <w:right w:val="double" w:sz="6" w:space="0" w:color="auto"/>
            </w:tcBorders>
            <w:vAlign w:val="center"/>
          </w:tcPr>
          <w:p w14:paraId="40BC554A" w14:textId="77777777" w:rsidR="001D5A3F" w:rsidRPr="007863D4" w:rsidRDefault="00000000">
            <w:pPr>
              <w:ind w:left="-108" w:right="-108"/>
              <w:jc w:val="center"/>
              <w:rPr>
                <w:color w:val="000000"/>
                <w:sz w:val="14"/>
              </w:rPr>
            </w:pPr>
            <w:r w:rsidRPr="007863D4">
              <w:rPr>
                <w:color w:val="000000"/>
                <w:sz w:val="14"/>
              </w:rPr>
              <w:t>Mod</w:t>
            </w:r>
          </w:p>
          <w:p w14:paraId="1420BD45" w14:textId="77777777" w:rsidR="001D5A3F" w:rsidRPr="007863D4" w:rsidRDefault="00000000">
            <w:pPr>
              <w:ind w:left="-108" w:right="-108"/>
              <w:jc w:val="center"/>
              <w:rPr>
                <w:color w:val="000000"/>
                <w:sz w:val="14"/>
              </w:rPr>
            </w:pPr>
            <w:r w:rsidRPr="007863D4">
              <w:rPr>
                <w:color w:val="000000"/>
                <w:sz w:val="14"/>
              </w:rPr>
              <w:t>Univ</w:t>
            </w:r>
          </w:p>
        </w:tc>
        <w:tc>
          <w:tcPr>
            <w:tcW w:w="450" w:type="dxa"/>
            <w:tcBorders>
              <w:left w:val="double" w:sz="6" w:space="0" w:color="auto"/>
            </w:tcBorders>
            <w:vAlign w:val="center"/>
          </w:tcPr>
          <w:p w14:paraId="4709BB2F"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5B5EDFFA" w14:textId="77777777" w:rsidR="001D5A3F" w:rsidRPr="007863D4" w:rsidRDefault="00000000" w:rsidP="00C87AC9">
            <w:pPr>
              <w:pStyle w:val="RequirementText"/>
              <w:rPr>
                <w:i w:val="0"/>
                <w:color w:val="000000"/>
              </w:rPr>
            </w:pPr>
            <w:r w:rsidRPr="007863D4">
              <w:rPr>
                <w:i w:val="0"/>
                <w:color w:val="000000"/>
              </w:rPr>
              <w:t>Forge Ring</w:t>
            </w:r>
          </w:p>
          <w:p w14:paraId="61C354DB" w14:textId="77777777" w:rsidR="001D5A3F" w:rsidRPr="007863D4" w:rsidRDefault="00000000" w:rsidP="00C87AC9">
            <w:pPr>
              <w:pStyle w:val="RequirementText"/>
              <w:rPr>
                <w:color w:val="000000"/>
              </w:rPr>
            </w:pPr>
            <w:r w:rsidRPr="007863D4">
              <w:rPr>
                <w:color w:val="000000"/>
              </w:rPr>
              <w:t>Rary’s Mnemonic Enhancer</w:t>
            </w:r>
          </w:p>
        </w:tc>
        <w:tc>
          <w:tcPr>
            <w:tcW w:w="540" w:type="dxa"/>
            <w:vAlign w:val="center"/>
          </w:tcPr>
          <w:p w14:paraId="1D9B4A00"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69729FD0"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6D69E925"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42FC87E8" w14:textId="77777777">
        <w:trPr>
          <w:cantSplit/>
        </w:trPr>
        <w:tc>
          <w:tcPr>
            <w:tcW w:w="1710" w:type="dxa"/>
            <w:tcBorders>
              <w:right w:val="nil"/>
            </w:tcBorders>
          </w:tcPr>
          <w:p w14:paraId="1CE2B30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Aroma of Curdled </w:t>
            </w:r>
            <w:r w:rsidRPr="007863D4">
              <w:rPr>
                <w:rStyle w:val="Emphasis"/>
                <w:i w:val="0"/>
                <w:color w:val="000000"/>
                <w:sz w:val="16"/>
              </w:rPr>
              <w:br/>
              <w:t>Death</w:t>
            </w:r>
            <w:r w:rsidRPr="007863D4">
              <w:rPr>
                <w:color w:val="000000"/>
                <w:sz w:val="16"/>
              </w:rPr>
              <w:br/>
            </w:r>
          </w:p>
        </w:tc>
        <w:tc>
          <w:tcPr>
            <w:tcW w:w="900" w:type="dxa"/>
            <w:tcBorders>
              <w:left w:val="nil"/>
              <w:right w:val="double" w:sz="6" w:space="0" w:color="auto"/>
            </w:tcBorders>
            <w:vAlign w:val="bottom"/>
          </w:tcPr>
          <w:p w14:paraId="3FFB661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p147)</w:t>
            </w:r>
          </w:p>
        </w:tc>
        <w:tc>
          <w:tcPr>
            <w:tcW w:w="2790" w:type="dxa"/>
            <w:tcBorders>
              <w:left w:val="double" w:sz="6" w:space="0" w:color="auto"/>
            </w:tcBorders>
            <w:vAlign w:val="center"/>
          </w:tcPr>
          <w:p w14:paraId="2A8869EE" w14:textId="77777777" w:rsidR="001D5A3F" w:rsidRPr="007863D4" w:rsidRDefault="00000000">
            <w:pPr>
              <w:spacing w:before="20" w:after="20"/>
              <w:ind w:left="72" w:hanging="72"/>
              <w:rPr>
                <w:color w:val="000000"/>
                <w:sz w:val="14"/>
              </w:rPr>
            </w:pPr>
            <w:r w:rsidRPr="007863D4">
              <w:rPr>
                <w:color w:val="000000"/>
                <w:sz w:val="14"/>
              </w:rPr>
              <w:t>Dark liquid in a stoppered bottle.</w:t>
            </w:r>
          </w:p>
          <w:p w14:paraId="4E54A6AD" w14:textId="77777777" w:rsidR="001D5A3F" w:rsidRPr="007863D4" w:rsidRDefault="00000000">
            <w:pPr>
              <w:spacing w:before="20" w:after="20"/>
              <w:ind w:left="72" w:hanging="72"/>
              <w:rPr>
                <w:color w:val="000000"/>
                <w:sz w:val="14"/>
              </w:rPr>
            </w:pPr>
            <w:r w:rsidRPr="007863D4">
              <w:rPr>
                <w:color w:val="000000"/>
                <w:sz w:val="14"/>
              </w:rPr>
              <w:t>If applied to a creature like a perfume, the creature is surrounded by a 10’ radius invisible cloud that moves with the wearer &amp; lasts for 1 minute.  The wearer is immune to the cloud’s effect (see below).</w:t>
            </w:r>
          </w:p>
          <w:p w14:paraId="208B252C" w14:textId="77777777" w:rsidR="001D5A3F" w:rsidRPr="007863D4" w:rsidRDefault="00000000">
            <w:pPr>
              <w:spacing w:before="20" w:after="20"/>
              <w:ind w:left="72" w:hanging="72"/>
              <w:rPr>
                <w:color w:val="000000"/>
                <w:sz w:val="14"/>
              </w:rPr>
            </w:pPr>
            <w:r w:rsidRPr="007863D4">
              <w:rPr>
                <w:color w:val="000000"/>
                <w:sz w:val="14"/>
              </w:rPr>
              <w:t>If the bottle is left open or poured out, a 5’ radius invisible and immobile cloud forms.</w:t>
            </w:r>
          </w:p>
          <w:p w14:paraId="151DD929" w14:textId="77777777" w:rsidR="001D5A3F" w:rsidRPr="007863D4" w:rsidRDefault="00000000">
            <w:pPr>
              <w:spacing w:before="20" w:after="20"/>
              <w:ind w:left="72" w:hanging="72"/>
              <w:rPr>
                <w:color w:val="000000"/>
                <w:sz w:val="14"/>
              </w:rPr>
            </w:pPr>
            <w:r w:rsidRPr="007863D4">
              <w:rPr>
                <w:color w:val="000000"/>
                <w:sz w:val="14"/>
              </w:rPr>
              <w:t>In either case, the cloud’s effect is based on the creature’s HD:</w:t>
            </w:r>
          </w:p>
          <w:p w14:paraId="3520BB02" w14:textId="77777777" w:rsidR="001D5A3F" w:rsidRPr="007863D4" w:rsidRDefault="00000000" w:rsidP="00C87AC9">
            <w:pPr>
              <w:tabs>
                <w:tab w:val="center" w:pos="252"/>
                <w:tab w:val="left" w:pos="702"/>
                <w:tab w:val="left" w:pos="2142"/>
              </w:tabs>
              <w:spacing w:before="20" w:after="20"/>
              <w:ind w:left="72" w:hanging="72"/>
              <w:rPr>
                <w:color w:val="000000"/>
                <w:sz w:val="14"/>
                <w:szCs w:val="14"/>
              </w:rPr>
            </w:pPr>
            <w:r w:rsidRPr="007863D4">
              <w:rPr>
                <w:color w:val="000000"/>
                <w:sz w:val="14"/>
                <w:szCs w:val="14"/>
              </w:rPr>
              <w:tab/>
            </w:r>
            <w:r w:rsidRPr="007863D4">
              <w:rPr>
                <w:color w:val="000000"/>
                <w:sz w:val="14"/>
                <w:szCs w:val="14"/>
              </w:rPr>
              <w:tab/>
            </w:r>
            <w:r w:rsidRPr="007863D4">
              <w:rPr>
                <w:color w:val="000000"/>
                <w:sz w:val="14"/>
                <w:u w:val="single"/>
              </w:rPr>
              <w:t>HD</w:t>
            </w:r>
            <w:r w:rsidRPr="007863D4">
              <w:rPr>
                <w:color w:val="000000"/>
                <w:sz w:val="14"/>
                <w:szCs w:val="14"/>
              </w:rPr>
              <w:tab/>
            </w:r>
            <w:r w:rsidRPr="007863D4">
              <w:rPr>
                <w:color w:val="000000"/>
                <w:sz w:val="14"/>
                <w:szCs w:val="14"/>
                <w:u w:val="single"/>
              </w:rPr>
              <w:t>Effect</w:t>
            </w:r>
            <w:r w:rsidRPr="007863D4">
              <w:rPr>
                <w:color w:val="000000"/>
                <w:sz w:val="14"/>
                <w:szCs w:val="14"/>
                <w:u w:val="single"/>
              </w:rPr>
              <w:tab/>
            </w:r>
          </w:p>
          <w:p w14:paraId="43B30FA5" w14:textId="77777777" w:rsidR="001D5A3F" w:rsidRPr="007863D4" w:rsidRDefault="00000000" w:rsidP="00C87AC9">
            <w:pPr>
              <w:tabs>
                <w:tab w:val="center" w:pos="252"/>
                <w:tab w:val="left" w:pos="702"/>
              </w:tabs>
              <w:spacing w:before="20" w:after="20"/>
              <w:ind w:left="72" w:hanging="72"/>
              <w:rPr>
                <w:color w:val="000000"/>
                <w:sz w:val="14"/>
                <w:szCs w:val="14"/>
              </w:rPr>
            </w:pPr>
            <w:r w:rsidRPr="007863D4">
              <w:rPr>
                <w:color w:val="000000"/>
                <w:sz w:val="14"/>
                <w:szCs w:val="14"/>
              </w:rPr>
              <w:tab/>
              <w:t>up to 3</w:t>
            </w:r>
            <w:r w:rsidRPr="007863D4">
              <w:rPr>
                <w:color w:val="000000"/>
                <w:sz w:val="14"/>
                <w:szCs w:val="14"/>
              </w:rPr>
              <w:tab/>
              <w:t>Death (no save)</w:t>
            </w:r>
          </w:p>
          <w:p w14:paraId="476C1790" w14:textId="77777777" w:rsidR="001D5A3F" w:rsidRPr="007863D4" w:rsidRDefault="00000000" w:rsidP="00C87AC9">
            <w:pPr>
              <w:tabs>
                <w:tab w:val="center" w:pos="252"/>
                <w:tab w:val="left" w:pos="702"/>
              </w:tabs>
              <w:spacing w:before="20" w:after="20"/>
              <w:ind w:left="882" w:hanging="882"/>
              <w:rPr>
                <w:color w:val="000000"/>
                <w:sz w:val="14"/>
                <w:szCs w:val="14"/>
              </w:rPr>
            </w:pPr>
            <w:r w:rsidRPr="007863D4">
              <w:rPr>
                <w:color w:val="000000"/>
                <w:sz w:val="14"/>
                <w:szCs w:val="14"/>
              </w:rPr>
              <w:tab/>
              <w:t>4-5</w:t>
            </w:r>
            <w:r w:rsidRPr="007863D4">
              <w:rPr>
                <w:color w:val="000000"/>
                <w:sz w:val="14"/>
                <w:szCs w:val="14"/>
              </w:rPr>
              <w:tab/>
              <w:t>Death (Fort vs. DC17 for 1d4 Constitution dmg)</w:t>
            </w:r>
          </w:p>
          <w:p w14:paraId="18D0DB5D" w14:textId="77777777" w:rsidR="001D5A3F" w:rsidRPr="007863D4" w:rsidRDefault="00000000" w:rsidP="00C87AC9">
            <w:pPr>
              <w:tabs>
                <w:tab w:val="center" w:pos="252"/>
                <w:tab w:val="left" w:pos="702"/>
              </w:tabs>
              <w:spacing w:before="20" w:after="20"/>
              <w:ind w:left="882" w:hanging="882"/>
              <w:rPr>
                <w:color w:val="000000"/>
                <w:sz w:val="14"/>
                <w:szCs w:val="14"/>
              </w:rPr>
            </w:pPr>
            <w:r w:rsidRPr="007863D4">
              <w:rPr>
                <w:color w:val="000000"/>
                <w:sz w:val="14"/>
                <w:szCs w:val="14"/>
              </w:rPr>
              <w:tab/>
              <w:t>6+</w:t>
            </w:r>
            <w:r w:rsidRPr="007863D4">
              <w:rPr>
                <w:color w:val="000000"/>
                <w:sz w:val="14"/>
                <w:szCs w:val="14"/>
              </w:rPr>
              <w:tab/>
              <w:t xml:space="preserve">1d4 Constitution dmg (Fort½, DC17) </w:t>
            </w:r>
          </w:p>
          <w:p w14:paraId="1F7C2F6A"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7A33CAE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FFCC2A3" w14:textId="77777777" w:rsidR="001D5A3F" w:rsidRPr="007863D4" w:rsidRDefault="00000000" w:rsidP="00C87AC9">
            <w:pPr>
              <w:ind w:left="-108" w:right="-108"/>
              <w:jc w:val="center"/>
              <w:rPr>
                <w:color w:val="000000"/>
                <w:sz w:val="14"/>
              </w:rPr>
            </w:pPr>
            <w:r w:rsidRPr="007863D4">
              <w:rPr>
                <w:color w:val="000000"/>
                <w:sz w:val="14"/>
              </w:rPr>
              <w:t>Combo</w:t>
            </w:r>
          </w:p>
          <w:p w14:paraId="0EC3A748" w14:textId="77777777" w:rsidR="001D5A3F" w:rsidRPr="007863D4" w:rsidRDefault="00000000" w:rsidP="00C87AC9">
            <w:pPr>
              <w:ind w:left="-108" w:right="-108"/>
              <w:jc w:val="center"/>
              <w:rPr>
                <w:color w:val="000000"/>
                <w:sz w:val="14"/>
              </w:rPr>
            </w:pPr>
            <w:r w:rsidRPr="007863D4">
              <w:rPr>
                <w:color w:val="000000"/>
                <w:sz w:val="14"/>
              </w:rPr>
              <w:t>Single Use</w:t>
            </w:r>
          </w:p>
          <w:p w14:paraId="02F5344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3E22C7B" w14:textId="77777777" w:rsidR="001D5A3F"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14:paraId="66D12B1F"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1703D33" w14:textId="77777777" w:rsidR="001D5A3F" w:rsidRPr="007863D4" w:rsidRDefault="00000000">
            <w:pPr>
              <w:pStyle w:val="RequirementText"/>
              <w:rPr>
                <w:i w:val="0"/>
                <w:color w:val="000000"/>
              </w:rPr>
            </w:pPr>
            <w:r w:rsidRPr="007863D4">
              <w:rPr>
                <w:i w:val="0"/>
                <w:color w:val="000000"/>
              </w:rPr>
              <w:t>Craft Wondrous Item</w:t>
            </w:r>
          </w:p>
          <w:p w14:paraId="49E88772" w14:textId="77777777" w:rsidR="001D5A3F" w:rsidRPr="007863D4" w:rsidRDefault="00000000">
            <w:pPr>
              <w:pStyle w:val="RequirementText"/>
              <w:rPr>
                <w:color w:val="000000"/>
              </w:rPr>
            </w:pPr>
            <w:r w:rsidRPr="007863D4">
              <w:rPr>
                <w:color w:val="000000"/>
              </w:rPr>
              <w:t>Cloudkill</w:t>
            </w:r>
          </w:p>
          <w:p w14:paraId="78A109E9" w14:textId="77777777" w:rsidR="001D5A3F" w:rsidRPr="007863D4" w:rsidRDefault="00000000">
            <w:pPr>
              <w:pStyle w:val="RequirementText"/>
              <w:rPr>
                <w:i w:val="0"/>
                <w:color w:val="000000"/>
              </w:rPr>
            </w:pPr>
            <w:r w:rsidRPr="007863D4">
              <w:rPr>
                <w:i w:val="0"/>
                <w:color w:val="000000"/>
              </w:rPr>
              <w:t>Creator must have at least 4 ranks in Craft(alchemy)</w:t>
            </w:r>
          </w:p>
        </w:tc>
        <w:tc>
          <w:tcPr>
            <w:tcW w:w="540" w:type="dxa"/>
            <w:vAlign w:val="center"/>
          </w:tcPr>
          <w:p w14:paraId="550631B8"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14:paraId="69AE4645"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14:paraId="5DCAAA85"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14:paraId="75846960" w14:textId="77777777">
        <w:trPr>
          <w:cantSplit/>
        </w:trPr>
        <w:tc>
          <w:tcPr>
            <w:tcW w:w="1710" w:type="dxa"/>
            <w:tcBorders>
              <w:right w:val="nil"/>
            </w:tcBorders>
          </w:tcPr>
          <w:p w14:paraId="6CF6B61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Aroma of Dreams</w:t>
            </w:r>
            <w:r w:rsidRPr="007863D4">
              <w:rPr>
                <w:color w:val="000000"/>
                <w:sz w:val="16"/>
              </w:rPr>
              <w:br/>
            </w:r>
          </w:p>
        </w:tc>
        <w:tc>
          <w:tcPr>
            <w:tcW w:w="900" w:type="dxa"/>
            <w:tcBorders>
              <w:left w:val="nil"/>
              <w:right w:val="double" w:sz="6" w:space="0" w:color="auto"/>
            </w:tcBorders>
            <w:vAlign w:val="bottom"/>
          </w:tcPr>
          <w:p w14:paraId="4FB4258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p147)</w:t>
            </w:r>
          </w:p>
        </w:tc>
        <w:tc>
          <w:tcPr>
            <w:tcW w:w="2790" w:type="dxa"/>
            <w:tcBorders>
              <w:left w:val="double" w:sz="6" w:space="0" w:color="auto"/>
            </w:tcBorders>
            <w:vAlign w:val="center"/>
          </w:tcPr>
          <w:p w14:paraId="4D11C85F" w14:textId="77777777" w:rsidR="001D5A3F" w:rsidRPr="007863D4" w:rsidRDefault="00000000" w:rsidP="00C87AC9">
            <w:pPr>
              <w:spacing w:before="20" w:after="20"/>
              <w:ind w:left="72" w:hanging="72"/>
              <w:rPr>
                <w:color w:val="000000"/>
                <w:sz w:val="14"/>
              </w:rPr>
            </w:pPr>
            <w:r w:rsidRPr="007863D4">
              <w:rPr>
                <w:color w:val="000000"/>
                <w:sz w:val="14"/>
              </w:rPr>
              <w:t>Dark liquid in a stoppered bottle.</w:t>
            </w:r>
          </w:p>
          <w:p w14:paraId="3E40D428" w14:textId="77777777" w:rsidR="001D5A3F" w:rsidRPr="007863D4" w:rsidRDefault="00000000" w:rsidP="00C87AC9">
            <w:pPr>
              <w:spacing w:before="20" w:after="20"/>
              <w:ind w:left="72" w:hanging="72"/>
              <w:rPr>
                <w:color w:val="000000"/>
                <w:sz w:val="14"/>
              </w:rPr>
            </w:pPr>
            <w:r w:rsidRPr="007863D4">
              <w:rPr>
                <w:color w:val="000000"/>
                <w:sz w:val="14"/>
              </w:rPr>
              <w:t>If applied to a creature like a perfume, the creature is surrounded by a 10’ radius invisible cloud that moves with the wearer &amp; lasts for 1 minute.  The wearer is immune to the cloud’s effect (see below).</w:t>
            </w:r>
          </w:p>
          <w:p w14:paraId="5817CEBB" w14:textId="77777777" w:rsidR="001D5A3F" w:rsidRPr="007863D4" w:rsidRDefault="00000000" w:rsidP="00C87AC9">
            <w:pPr>
              <w:spacing w:before="20" w:after="20"/>
              <w:ind w:left="72" w:hanging="72"/>
              <w:rPr>
                <w:color w:val="000000"/>
                <w:sz w:val="14"/>
              </w:rPr>
            </w:pPr>
            <w:r w:rsidRPr="007863D4">
              <w:rPr>
                <w:color w:val="000000"/>
                <w:sz w:val="14"/>
              </w:rPr>
              <w:t>If the bottle is left open or poured out, a 5’ radius invisible and immobile cloud forms.</w:t>
            </w:r>
          </w:p>
          <w:p w14:paraId="2462D1B9" w14:textId="77777777" w:rsidR="001D5A3F" w:rsidRPr="007863D4" w:rsidRDefault="00000000">
            <w:pPr>
              <w:spacing w:before="20" w:after="20"/>
              <w:ind w:left="72" w:hanging="72"/>
              <w:rPr>
                <w:color w:val="000000"/>
                <w:sz w:val="14"/>
              </w:rPr>
            </w:pPr>
            <w:r w:rsidRPr="007863D4">
              <w:rPr>
                <w:color w:val="000000"/>
                <w:sz w:val="14"/>
              </w:rPr>
              <w:t>In either case, the cloud’s effect is an Inhaled Poison (sleep for 1 minute / sleep for 1 hour / Fort14).</w:t>
            </w:r>
          </w:p>
          <w:p w14:paraId="7E146E5C"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70DABC8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2805441" w14:textId="77777777" w:rsidR="001D5A3F" w:rsidRPr="007863D4" w:rsidRDefault="00000000" w:rsidP="00C87AC9">
            <w:pPr>
              <w:ind w:left="-108" w:right="-108"/>
              <w:jc w:val="center"/>
              <w:rPr>
                <w:color w:val="000000"/>
                <w:sz w:val="14"/>
              </w:rPr>
            </w:pPr>
            <w:r w:rsidRPr="007863D4">
              <w:rPr>
                <w:color w:val="000000"/>
                <w:sz w:val="14"/>
              </w:rPr>
              <w:t>Combo</w:t>
            </w:r>
          </w:p>
          <w:p w14:paraId="602CEBCC" w14:textId="77777777" w:rsidR="001D5A3F" w:rsidRPr="007863D4" w:rsidRDefault="00000000" w:rsidP="00C87AC9">
            <w:pPr>
              <w:ind w:left="-108" w:right="-108"/>
              <w:jc w:val="center"/>
              <w:rPr>
                <w:color w:val="000000"/>
                <w:sz w:val="14"/>
              </w:rPr>
            </w:pPr>
            <w:r w:rsidRPr="007863D4">
              <w:rPr>
                <w:color w:val="000000"/>
                <w:sz w:val="14"/>
              </w:rPr>
              <w:t>Single Use</w:t>
            </w:r>
          </w:p>
          <w:p w14:paraId="365ED51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F20AC7D" w14:textId="77777777" w:rsidR="001D5A3F" w:rsidRPr="007863D4" w:rsidRDefault="00000000">
            <w:pPr>
              <w:ind w:left="-108" w:right="-108"/>
              <w:jc w:val="center"/>
              <w:rPr>
                <w:color w:val="000000"/>
                <w:sz w:val="14"/>
              </w:rPr>
            </w:pPr>
            <w:r w:rsidRPr="007863D4">
              <w:rPr>
                <w:color w:val="000000"/>
                <w:sz w:val="14"/>
              </w:rPr>
              <w:t>Faint Ench</w:t>
            </w:r>
          </w:p>
        </w:tc>
        <w:tc>
          <w:tcPr>
            <w:tcW w:w="450" w:type="dxa"/>
            <w:tcBorders>
              <w:left w:val="double" w:sz="6" w:space="0" w:color="auto"/>
            </w:tcBorders>
            <w:vAlign w:val="center"/>
          </w:tcPr>
          <w:p w14:paraId="538623E8"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C1C55B8" w14:textId="77777777" w:rsidR="001D5A3F" w:rsidRPr="007863D4" w:rsidRDefault="00000000" w:rsidP="00C87AC9">
            <w:pPr>
              <w:pStyle w:val="RequirementText"/>
              <w:rPr>
                <w:i w:val="0"/>
                <w:color w:val="000000"/>
              </w:rPr>
            </w:pPr>
            <w:r w:rsidRPr="007863D4">
              <w:rPr>
                <w:i w:val="0"/>
                <w:color w:val="000000"/>
              </w:rPr>
              <w:t>Craft Wondrous Item</w:t>
            </w:r>
          </w:p>
          <w:p w14:paraId="461156E6" w14:textId="77777777" w:rsidR="001D5A3F" w:rsidRPr="007863D4" w:rsidRDefault="00000000" w:rsidP="00C87AC9">
            <w:pPr>
              <w:pStyle w:val="RequirementText"/>
              <w:rPr>
                <w:color w:val="000000"/>
              </w:rPr>
            </w:pPr>
            <w:r w:rsidRPr="007863D4">
              <w:rPr>
                <w:color w:val="000000"/>
              </w:rPr>
              <w:t>Deep Slumber</w:t>
            </w:r>
          </w:p>
          <w:p w14:paraId="223F9457" w14:textId="77777777" w:rsidR="001D5A3F" w:rsidRPr="007863D4" w:rsidRDefault="00000000" w:rsidP="00C87AC9">
            <w:pPr>
              <w:pStyle w:val="RequirementText"/>
              <w:rPr>
                <w:i w:val="0"/>
                <w:color w:val="000000"/>
              </w:rPr>
            </w:pPr>
            <w:r w:rsidRPr="007863D4">
              <w:rPr>
                <w:i w:val="0"/>
                <w:color w:val="000000"/>
              </w:rPr>
              <w:t>Creator must have at least 4 ranks in Craft(alchemy)</w:t>
            </w:r>
          </w:p>
        </w:tc>
        <w:tc>
          <w:tcPr>
            <w:tcW w:w="540" w:type="dxa"/>
            <w:vAlign w:val="center"/>
          </w:tcPr>
          <w:p w14:paraId="7C2A9ED3"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14:paraId="0A1C00F6" w14:textId="77777777" w:rsidR="001D5A3F"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14:paraId="6F5D9E07"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7AAB464A" w14:textId="77777777">
        <w:trPr>
          <w:cantSplit/>
        </w:trPr>
        <w:tc>
          <w:tcPr>
            <w:tcW w:w="1710" w:type="dxa"/>
            <w:tcBorders>
              <w:right w:val="nil"/>
            </w:tcBorders>
          </w:tcPr>
          <w:p w14:paraId="73CB8B5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Belt of Many Pockets</w:t>
            </w:r>
            <w:r w:rsidRPr="007863D4">
              <w:rPr>
                <w:color w:val="000000"/>
                <w:sz w:val="16"/>
              </w:rPr>
              <w:br/>
            </w:r>
          </w:p>
        </w:tc>
        <w:tc>
          <w:tcPr>
            <w:tcW w:w="900" w:type="dxa"/>
            <w:tcBorders>
              <w:left w:val="nil"/>
              <w:right w:val="double" w:sz="6" w:space="0" w:color="auto"/>
            </w:tcBorders>
            <w:vAlign w:val="bottom"/>
          </w:tcPr>
          <w:p w14:paraId="62AEB35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p147)</w:t>
            </w:r>
          </w:p>
        </w:tc>
        <w:tc>
          <w:tcPr>
            <w:tcW w:w="2790" w:type="dxa"/>
            <w:tcBorders>
              <w:left w:val="double" w:sz="6" w:space="0" w:color="auto"/>
            </w:tcBorders>
            <w:vAlign w:val="center"/>
          </w:tcPr>
          <w:p w14:paraId="63223BB6" w14:textId="77777777" w:rsidR="001D5A3F" w:rsidRPr="007863D4" w:rsidRDefault="00000000" w:rsidP="00C87AC9">
            <w:pPr>
              <w:spacing w:before="20" w:after="20"/>
              <w:ind w:left="72" w:hanging="72"/>
              <w:rPr>
                <w:sz w:val="14"/>
              </w:rPr>
            </w:pPr>
            <w:r w:rsidRPr="007863D4">
              <w:rPr>
                <w:sz w:val="14"/>
              </w:rPr>
              <w:t xml:space="preserve">Belt of 64 pockets, each of which can hold up to 10 lbs or 1 cubic foot, yet remain weightless.  </w:t>
            </w:r>
          </w:p>
          <w:p w14:paraId="335996AD" w14:textId="77777777" w:rsidR="001D5A3F" w:rsidRPr="007863D4" w:rsidRDefault="00000000" w:rsidP="00C87AC9">
            <w:pPr>
              <w:spacing w:before="20" w:after="20"/>
              <w:ind w:left="72" w:hanging="72"/>
              <w:rPr>
                <w:color w:val="000000"/>
                <w:sz w:val="14"/>
              </w:rPr>
            </w:pPr>
            <w:r w:rsidRPr="007863D4">
              <w:rPr>
                <w:sz w:val="14"/>
              </w:rPr>
              <w:t xml:space="preserve">A pocket can safely hold the wearer’s Familiar.  While within, the familiar does not need food, water, or air.  These benefits </w:t>
            </w:r>
            <w:r w:rsidRPr="007863D4">
              <w:rPr>
                <w:sz w:val="14"/>
                <w:u w:val="single"/>
              </w:rPr>
              <w:t>only</w:t>
            </w:r>
            <w:r w:rsidRPr="007863D4">
              <w:rPr>
                <w:sz w:val="14"/>
              </w:rPr>
              <w:t xml:space="preserve"> apply to the wearer’s Familiar.</w:t>
            </w:r>
          </w:p>
        </w:tc>
        <w:tc>
          <w:tcPr>
            <w:tcW w:w="540" w:type="dxa"/>
            <w:vAlign w:val="center"/>
          </w:tcPr>
          <w:p w14:paraId="0EF6315C" w14:textId="77777777" w:rsidR="001D5A3F" w:rsidRPr="007863D4" w:rsidRDefault="00000000" w:rsidP="00C87AC9">
            <w:pPr>
              <w:spacing w:before="20" w:after="20"/>
              <w:ind w:left="-108" w:right="-108"/>
              <w:jc w:val="center"/>
              <w:rPr>
                <w:sz w:val="14"/>
              </w:rPr>
            </w:pPr>
            <w:r w:rsidRPr="007863D4">
              <w:rPr>
                <w:sz w:val="14"/>
              </w:rPr>
              <w:t>Waist</w:t>
            </w:r>
          </w:p>
        </w:tc>
        <w:tc>
          <w:tcPr>
            <w:tcW w:w="630" w:type="dxa"/>
            <w:tcBorders>
              <w:right w:val="double" w:sz="6" w:space="0" w:color="auto"/>
            </w:tcBorders>
            <w:vAlign w:val="center"/>
          </w:tcPr>
          <w:p w14:paraId="15D046FA" w14:textId="77777777" w:rsidR="001D5A3F" w:rsidRPr="007863D4" w:rsidRDefault="00000000" w:rsidP="00C87AC9">
            <w:pPr>
              <w:ind w:left="-108" w:right="-108"/>
              <w:jc w:val="center"/>
              <w:rPr>
                <w:sz w:val="14"/>
              </w:rPr>
            </w:pPr>
            <w:r w:rsidRPr="007863D4">
              <w:rPr>
                <w:sz w:val="14"/>
              </w:rPr>
              <w:t>Storage</w:t>
            </w:r>
          </w:p>
        </w:tc>
        <w:tc>
          <w:tcPr>
            <w:tcW w:w="540" w:type="dxa"/>
            <w:tcBorders>
              <w:right w:val="double" w:sz="6" w:space="0" w:color="auto"/>
            </w:tcBorders>
            <w:vAlign w:val="center"/>
          </w:tcPr>
          <w:p w14:paraId="723FB344" w14:textId="77777777" w:rsidR="001D5A3F" w:rsidRPr="007863D4" w:rsidRDefault="00000000">
            <w:pPr>
              <w:ind w:left="-108" w:right="-108"/>
              <w:jc w:val="center"/>
              <w:rPr>
                <w:color w:val="000000"/>
                <w:sz w:val="14"/>
              </w:rPr>
            </w:pPr>
            <w:r w:rsidRPr="007863D4">
              <w:rPr>
                <w:color w:val="000000"/>
                <w:sz w:val="14"/>
              </w:rPr>
              <w:t>Mod</w:t>
            </w:r>
          </w:p>
          <w:p w14:paraId="10CD3EBA"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CEC2556" w14:textId="77777777" w:rsidR="001D5A3F" w:rsidRPr="007863D4" w:rsidRDefault="00000000" w:rsidP="00C87AC9">
            <w:pPr>
              <w:spacing w:before="20" w:after="20"/>
              <w:ind w:left="72" w:hanging="72"/>
              <w:jc w:val="center"/>
              <w:rPr>
                <w:sz w:val="14"/>
              </w:rPr>
            </w:pPr>
            <w:r w:rsidRPr="007863D4">
              <w:rPr>
                <w:sz w:val="14"/>
              </w:rPr>
              <w:t>9</w:t>
            </w:r>
          </w:p>
        </w:tc>
        <w:tc>
          <w:tcPr>
            <w:tcW w:w="1440" w:type="dxa"/>
            <w:vAlign w:val="center"/>
          </w:tcPr>
          <w:p w14:paraId="7A611DD2" w14:textId="77777777" w:rsidR="001D5A3F" w:rsidRPr="007863D4" w:rsidRDefault="00000000" w:rsidP="00C87AC9">
            <w:pPr>
              <w:pStyle w:val="RequirementText"/>
              <w:rPr>
                <w:i w:val="0"/>
                <w:color w:val="000000"/>
              </w:rPr>
            </w:pPr>
            <w:r w:rsidRPr="007863D4">
              <w:rPr>
                <w:i w:val="0"/>
                <w:color w:val="000000"/>
              </w:rPr>
              <w:t>Craft Wondrous Item</w:t>
            </w:r>
          </w:p>
          <w:p w14:paraId="7AC1E95C" w14:textId="77777777" w:rsidR="001D5A3F" w:rsidRPr="007863D4" w:rsidRDefault="00000000" w:rsidP="00C87AC9">
            <w:pPr>
              <w:pStyle w:val="RequirementText"/>
            </w:pPr>
            <w:r w:rsidRPr="007863D4">
              <w:t>Familiar Pocket</w:t>
            </w:r>
          </w:p>
          <w:p w14:paraId="7C227A29" w14:textId="77777777" w:rsidR="001D5A3F" w:rsidRPr="007863D4" w:rsidRDefault="00000000" w:rsidP="00C87AC9">
            <w:pPr>
              <w:pStyle w:val="RequirementText"/>
            </w:pPr>
            <w:r w:rsidRPr="007863D4">
              <w:t>Leomund’s Secret Chest</w:t>
            </w:r>
          </w:p>
          <w:p w14:paraId="51B56DF4" w14:textId="77777777" w:rsidR="001D5A3F" w:rsidRPr="007863D4" w:rsidRDefault="00000000" w:rsidP="00C87AC9">
            <w:pPr>
              <w:pStyle w:val="RequirementText"/>
              <w:rPr>
                <w:i w:val="0"/>
              </w:rPr>
            </w:pPr>
            <w:r w:rsidRPr="007863D4">
              <w:t>Locate Object</w:t>
            </w:r>
          </w:p>
        </w:tc>
        <w:tc>
          <w:tcPr>
            <w:tcW w:w="540" w:type="dxa"/>
            <w:vAlign w:val="center"/>
          </w:tcPr>
          <w:p w14:paraId="38481B9B" w14:textId="77777777" w:rsidR="001D5A3F" w:rsidRPr="007863D4" w:rsidRDefault="00000000" w:rsidP="00C87AC9">
            <w:pPr>
              <w:spacing w:before="20" w:after="20"/>
              <w:ind w:left="-108" w:right="-108"/>
              <w:jc w:val="center"/>
              <w:rPr>
                <w:sz w:val="14"/>
              </w:rPr>
            </w:pPr>
            <w:r w:rsidRPr="007863D4">
              <w:rPr>
                <w:sz w:val="14"/>
              </w:rPr>
              <w:t>5,500</w:t>
            </w:r>
          </w:p>
        </w:tc>
        <w:tc>
          <w:tcPr>
            <w:tcW w:w="540" w:type="dxa"/>
            <w:vAlign w:val="center"/>
          </w:tcPr>
          <w:p w14:paraId="4157EDB6" w14:textId="77777777" w:rsidR="001D5A3F" w:rsidRPr="007863D4" w:rsidRDefault="00000000" w:rsidP="00C87AC9">
            <w:pPr>
              <w:spacing w:before="20" w:after="20"/>
              <w:ind w:left="-108" w:right="-108"/>
              <w:jc w:val="center"/>
              <w:rPr>
                <w:sz w:val="14"/>
              </w:rPr>
            </w:pPr>
            <w:r w:rsidRPr="007863D4">
              <w:rPr>
                <w:sz w:val="14"/>
              </w:rPr>
              <w:t>440</w:t>
            </w:r>
          </w:p>
        </w:tc>
        <w:tc>
          <w:tcPr>
            <w:tcW w:w="540" w:type="dxa"/>
            <w:tcBorders>
              <w:left w:val="double" w:sz="6" w:space="0" w:color="auto"/>
            </w:tcBorders>
            <w:vAlign w:val="center"/>
          </w:tcPr>
          <w:p w14:paraId="6547483D" w14:textId="77777777" w:rsidR="001D5A3F" w:rsidRPr="007863D4" w:rsidRDefault="00000000" w:rsidP="00C87AC9">
            <w:pPr>
              <w:spacing w:before="20" w:after="20"/>
              <w:ind w:left="-108" w:right="-108"/>
              <w:jc w:val="center"/>
              <w:rPr>
                <w:sz w:val="14"/>
              </w:rPr>
            </w:pPr>
            <w:r w:rsidRPr="007863D4">
              <w:rPr>
                <w:sz w:val="14"/>
              </w:rPr>
              <w:t>11,000</w:t>
            </w:r>
          </w:p>
        </w:tc>
      </w:tr>
      <w:tr w:rsidR="00C87AC9" w:rsidRPr="007863D4" w14:paraId="7B35A76E" w14:textId="77777777">
        <w:trPr>
          <w:cantSplit/>
        </w:trPr>
        <w:tc>
          <w:tcPr>
            <w:tcW w:w="1710" w:type="dxa"/>
            <w:tcBorders>
              <w:right w:val="nil"/>
            </w:tcBorders>
          </w:tcPr>
          <w:p w14:paraId="17B487EF" w14:textId="77777777" w:rsidR="001D5A3F" w:rsidRPr="007863D4" w:rsidRDefault="00000000" w:rsidP="00C87AC9">
            <w:pPr>
              <w:spacing w:before="20" w:after="20"/>
              <w:ind w:left="72" w:hanging="72"/>
              <w:rPr>
                <w:rStyle w:val="Emphasis"/>
                <w:i w:val="0"/>
                <w:sz w:val="16"/>
              </w:rPr>
            </w:pPr>
            <w:r w:rsidRPr="007863D4">
              <w:rPr>
                <w:rStyle w:val="Emphasis"/>
                <w:i w:val="0"/>
                <w:sz w:val="16"/>
              </w:rPr>
              <w:t>Belt of Spell Resistance</w:t>
            </w:r>
            <w:r w:rsidRPr="007863D4">
              <w:rPr>
                <w:rStyle w:val="Emphasis"/>
                <w:i w:val="0"/>
                <w:sz w:val="16"/>
              </w:rPr>
              <w:br/>
            </w:r>
          </w:p>
        </w:tc>
        <w:tc>
          <w:tcPr>
            <w:tcW w:w="900" w:type="dxa"/>
            <w:tcBorders>
              <w:left w:val="nil"/>
              <w:right w:val="double" w:sz="6" w:space="0" w:color="auto"/>
            </w:tcBorders>
            <w:vAlign w:val="bottom"/>
          </w:tcPr>
          <w:p w14:paraId="03CFA9D4" w14:textId="77777777" w:rsidR="001D5A3F"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14:paraId="50B2E0DD" w14:textId="77777777" w:rsidR="001D5A3F" w:rsidRPr="007863D4" w:rsidRDefault="00000000" w:rsidP="00C87AC9">
            <w:pPr>
              <w:pStyle w:val="BodyTextIndent"/>
              <w:rPr>
                <w:sz w:val="14"/>
              </w:rPr>
            </w:pPr>
            <w:r w:rsidRPr="007863D4">
              <w:rPr>
                <w:sz w:val="14"/>
              </w:rPr>
              <w:t>Spell Resistance 21</w:t>
            </w:r>
          </w:p>
        </w:tc>
        <w:tc>
          <w:tcPr>
            <w:tcW w:w="540" w:type="dxa"/>
            <w:vAlign w:val="center"/>
          </w:tcPr>
          <w:p w14:paraId="7969569F" w14:textId="77777777" w:rsidR="001D5A3F" w:rsidRPr="007863D4" w:rsidRDefault="00000000" w:rsidP="00C87AC9">
            <w:pPr>
              <w:spacing w:before="20" w:after="20"/>
              <w:ind w:left="-108" w:right="-108"/>
              <w:jc w:val="center"/>
              <w:rPr>
                <w:sz w:val="14"/>
              </w:rPr>
            </w:pPr>
            <w:r w:rsidRPr="007863D4">
              <w:rPr>
                <w:sz w:val="14"/>
              </w:rPr>
              <w:t>Waist</w:t>
            </w:r>
          </w:p>
        </w:tc>
        <w:tc>
          <w:tcPr>
            <w:tcW w:w="630" w:type="dxa"/>
            <w:tcBorders>
              <w:right w:val="double" w:sz="6" w:space="0" w:color="auto"/>
            </w:tcBorders>
            <w:vAlign w:val="center"/>
          </w:tcPr>
          <w:p w14:paraId="592D17E2" w14:textId="77777777" w:rsidR="001D5A3F" w:rsidRPr="007863D4" w:rsidRDefault="00000000" w:rsidP="00C87AC9">
            <w:pPr>
              <w:ind w:left="-108" w:right="-108"/>
              <w:jc w:val="center"/>
              <w:rPr>
                <w:sz w:val="14"/>
              </w:rPr>
            </w:pPr>
            <w:r w:rsidRPr="007863D4">
              <w:rPr>
                <w:sz w:val="14"/>
              </w:rPr>
              <w:t>Defense</w:t>
            </w:r>
          </w:p>
        </w:tc>
        <w:tc>
          <w:tcPr>
            <w:tcW w:w="540" w:type="dxa"/>
            <w:tcBorders>
              <w:right w:val="double" w:sz="6" w:space="0" w:color="auto"/>
            </w:tcBorders>
            <w:vAlign w:val="center"/>
          </w:tcPr>
          <w:p w14:paraId="31FA1856" w14:textId="77777777" w:rsidR="001D5A3F" w:rsidRPr="007863D4" w:rsidRDefault="00000000">
            <w:pPr>
              <w:ind w:left="-108" w:right="-108"/>
              <w:jc w:val="center"/>
              <w:rPr>
                <w:color w:val="000000"/>
                <w:sz w:val="14"/>
              </w:rPr>
            </w:pPr>
            <w:r w:rsidRPr="007863D4">
              <w:rPr>
                <w:color w:val="000000"/>
                <w:sz w:val="14"/>
              </w:rPr>
              <w:t>Mod</w:t>
            </w:r>
          </w:p>
          <w:p w14:paraId="62846FE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0DC6213A" w14:textId="77777777" w:rsidR="001D5A3F" w:rsidRPr="007863D4" w:rsidRDefault="00000000" w:rsidP="00C87AC9">
            <w:pPr>
              <w:spacing w:before="20" w:after="20"/>
              <w:ind w:left="72" w:hanging="72"/>
              <w:jc w:val="center"/>
              <w:rPr>
                <w:sz w:val="14"/>
              </w:rPr>
            </w:pPr>
            <w:r w:rsidRPr="007863D4">
              <w:rPr>
                <w:sz w:val="14"/>
              </w:rPr>
              <w:t>9</w:t>
            </w:r>
          </w:p>
        </w:tc>
        <w:tc>
          <w:tcPr>
            <w:tcW w:w="1440" w:type="dxa"/>
            <w:vAlign w:val="center"/>
          </w:tcPr>
          <w:p w14:paraId="04F570E9" w14:textId="77777777" w:rsidR="001D5A3F" w:rsidRPr="007863D4" w:rsidRDefault="00000000" w:rsidP="00C87AC9">
            <w:pPr>
              <w:pStyle w:val="RequirementText"/>
              <w:rPr>
                <w:i w:val="0"/>
                <w:color w:val="000000"/>
              </w:rPr>
            </w:pPr>
            <w:r w:rsidRPr="007863D4">
              <w:rPr>
                <w:i w:val="0"/>
                <w:color w:val="000000"/>
              </w:rPr>
              <w:t>Craft Wondrous Item</w:t>
            </w:r>
          </w:p>
          <w:p w14:paraId="56F94F05" w14:textId="77777777" w:rsidR="001D5A3F" w:rsidRPr="007863D4" w:rsidRDefault="00000000" w:rsidP="00C87AC9">
            <w:pPr>
              <w:pStyle w:val="RequirementText"/>
            </w:pPr>
            <w:r w:rsidRPr="007863D4">
              <w:t>Spell Resistance</w:t>
            </w:r>
          </w:p>
        </w:tc>
        <w:tc>
          <w:tcPr>
            <w:tcW w:w="540" w:type="dxa"/>
            <w:vAlign w:val="center"/>
          </w:tcPr>
          <w:p w14:paraId="35594B62" w14:textId="77777777" w:rsidR="001D5A3F" w:rsidRPr="007863D4" w:rsidRDefault="00000000" w:rsidP="00C87AC9">
            <w:pPr>
              <w:spacing w:before="20" w:after="20"/>
              <w:ind w:left="-108" w:right="-108"/>
              <w:jc w:val="center"/>
              <w:rPr>
                <w:sz w:val="14"/>
              </w:rPr>
            </w:pPr>
            <w:r w:rsidRPr="007863D4">
              <w:rPr>
                <w:sz w:val="14"/>
              </w:rPr>
              <w:t>45,000</w:t>
            </w:r>
          </w:p>
        </w:tc>
        <w:tc>
          <w:tcPr>
            <w:tcW w:w="540" w:type="dxa"/>
            <w:vAlign w:val="center"/>
          </w:tcPr>
          <w:p w14:paraId="3DADBCE7" w14:textId="77777777" w:rsidR="001D5A3F" w:rsidRPr="007863D4" w:rsidRDefault="00000000" w:rsidP="00C87AC9">
            <w:pPr>
              <w:spacing w:before="20" w:after="20"/>
              <w:ind w:left="-108" w:right="-108"/>
              <w:jc w:val="center"/>
              <w:rPr>
                <w:sz w:val="14"/>
              </w:rPr>
            </w:pPr>
            <w:r w:rsidRPr="007863D4">
              <w:rPr>
                <w:sz w:val="14"/>
              </w:rPr>
              <w:t>3,600</w:t>
            </w:r>
          </w:p>
        </w:tc>
        <w:tc>
          <w:tcPr>
            <w:tcW w:w="540" w:type="dxa"/>
            <w:tcBorders>
              <w:left w:val="double" w:sz="6" w:space="0" w:color="auto"/>
            </w:tcBorders>
            <w:vAlign w:val="center"/>
          </w:tcPr>
          <w:p w14:paraId="4D34BCA3" w14:textId="77777777" w:rsidR="001D5A3F" w:rsidRPr="007863D4" w:rsidRDefault="00000000" w:rsidP="00C87AC9">
            <w:pPr>
              <w:spacing w:before="20" w:after="20"/>
              <w:ind w:left="-108" w:right="-108"/>
              <w:jc w:val="center"/>
              <w:rPr>
                <w:sz w:val="14"/>
              </w:rPr>
            </w:pPr>
            <w:r w:rsidRPr="007863D4">
              <w:rPr>
                <w:sz w:val="14"/>
              </w:rPr>
              <w:t>90,000</w:t>
            </w:r>
          </w:p>
        </w:tc>
      </w:tr>
      <w:tr w:rsidR="00C87AC9" w:rsidRPr="007863D4" w14:paraId="0D9C6500" w14:textId="77777777">
        <w:trPr>
          <w:cantSplit/>
        </w:trPr>
        <w:tc>
          <w:tcPr>
            <w:tcW w:w="1710" w:type="dxa"/>
            <w:tcBorders>
              <w:right w:val="nil"/>
            </w:tcBorders>
          </w:tcPr>
          <w:p w14:paraId="54652E95" w14:textId="77777777" w:rsidR="001D5A3F" w:rsidRPr="007863D4" w:rsidRDefault="00000000" w:rsidP="00C87AC9">
            <w:pPr>
              <w:spacing w:before="20" w:after="20"/>
              <w:ind w:left="72" w:hanging="72"/>
              <w:rPr>
                <w:rStyle w:val="Emphasis"/>
                <w:i w:val="0"/>
                <w:sz w:val="16"/>
              </w:rPr>
            </w:pPr>
            <w:r w:rsidRPr="007863D4">
              <w:rPr>
                <w:rStyle w:val="Emphasis"/>
                <w:i w:val="0"/>
                <w:sz w:val="16"/>
              </w:rPr>
              <w:t>Book of Blood</w:t>
            </w:r>
          </w:p>
        </w:tc>
        <w:tc>
          <w:tcPr>
            <w:tcW w:w="900" w:type="dxa"/>
            <w:tcBorders>
              <w:left w:val="nil"/>
              <w:right w:val="double" w:sz="6" w:space="0" w:color="auto"/>
            </w:tcBorders>
            <w:vAlign w:val="bottom"/>
          </w:tcPr>
          <w:p w14:paraId="48B8DB47" w14:textId="77777777" w:rsidR="001D5A3F"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14:paraId="76C101C4" w14:textId="77777777" w:rsidR="001D5A3F" w:rsidRPr="007863D4" w:rsidRDefault="00000000" w:rsidP="00C87AC9">
            <w:pPr>
              <w:pStyle w:val="BodyTextIndent"/>
              <w:rPr>
                <w:sz w:val="14"/>
              </w:rPr>
            </w:pPr>
            <w:r w:rsidRPr="007863D4">
              <w:rPr>
                <w:sz w:val="14"/>
              </w:rPr>
              <w:t>Red leather spellbook with vellum pages weighing 3 pounds.  Is Waterproof, Fireproof, &amp; Lockable.</w:t>
            </w:r>
          </w:p>
          <w:p w14:paraId="656DA746" w14:textId="77777777" w:rsidR="001D5A3F" w:rsidRPr="007863D4" w:rsidRDefault="00000000" w:rsidP="00C87AC9">
            <w:pPr>
              <w:pStyle w:val="BodyTextIndent"/>
              <w:rPr>
                <w:sz w:val="14"/>
              </w:rPr>
            </w:pPr>
            <w:r w:rsidRPr="007863D4">
              <w:rPr>
                <w:sz w:val="14"/>
              </w:rPr>
              <w:t>Holds 45 spell levels.</w:t>
            </w:r>
          </w:p>
          <w:p w14:paraId="3AB71800" w14:textId="77777777" w:rsidR="001D5A3F" w:rsidRPr="007863D4" w:rsidRDefault="00000000" w:rsidP="00C87AC9">
            <w:pPr>
              <w:pStyle w:val="BodyTextIndent"/>
              <w:rPr>
                <w:sz w:val="14"/>
              </w:rPr>
            </w:pPr>
            <w:r w:rsidRPr="007863D4">
              <w:rPr>
                <w:i/>
                <w:sz w:val="14"/>
              </w:rPr>
              <w:t>Summon Monster IV</w:t>
            </w:r>
            <w:r w:rsidRPr="007863D4">
              <w:rPr>
                <w:sz w:val="14"/>
              </w:rPr>
              <w:t xml:space="preserve"> (Yeth Hound only), 1/day.</w:t>
            </w:r>
          </w:p>
          <w:p w14:paraId="1D207D3C" w14:textId="77777777" w:rsidR="001D5A3F" w:rsidRPr="007863D4" w:rsidRDefault="00000000" w:rsidP="00C87AC9">
            <w:pPr>
              <w:pStyle w:val="BodyTextIndent"/>
              <w:rPr>
                <w:sz w:val="14"/>
              </w:rPr>
            </w:pPr>
            <w:r w:rsidRPr="007863D4">
              <w:rPr>
                <w:i/>
                <w:sz w:val="14"/>
              </w:rPr>
              <w:t>Finger of Death</w:t>
            </w:r>
            <w:r w:rsidRPr="007863D4">
              <w:rPr>
                <w:sz w:val="14"/>
              </w:rPr>
              <w:t>, 1/day.  User looses 1hp permanently.</w:t>
            </w:r>
          </w:p>
        </w:tc>
        <w:tc>
          <w:tcPr>
            <w:tcW w:w="540" w:type="dxa"/>
            <w:vAlign w:val="center"/>
          </w:tcPr>
          <w:p w14:paraId="02713A59"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4CD809C0" w14:textId="77777777" w:rsidR="001D5A3F"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14:paraId="16FAE50B" w14:textId="77777777" w:rsidR="001D5A3F" w:rsidRPr="007863D4" w:rsidRDefault="00000000">
            <w:pPr>
              <w:ind w:left="-108" w:right="-108"/>
              <w:jc w:val="center"/>
              <w:rPr>
                <w:color w:val="000000"/>
                <w:sz w:val="14"/>
              </w:rPr>
            </w:pPr>
            <w:r w:rsidRPr="007863D4">
              <w:rPr>
                <w:color w:val="000000"/>
                <w:sz w:val="14"/>
              </w:rPr>
              <w:t>Strong</w:t>
            </w:r>
          </w:p>
          <w:p w14:paraId="32319CC1" w14:textId="77777777" w:rsidR="001D5A3F" w:rsidRPr="007863D4" w:rsidRDefault="00000000">
            <w:pPr>
              <w:ind w:left="-108" w:right="-108"/>
              <w:jc w:val="center"/>
              <w:rPr>
                <w:color w:val="000000"/>
                <w:sz w:val="14"/>
              </w:rPr>
            </w:pPr>
            <w:r w:rsidRPr="007863D4">
              <w:rPr>
                <w:color w:val="000000"/>
                <w:sz w:val="14"/>
              </w:rPr>
              <w:t>Conj</w:t>
            </w:r>
          </w:p>
          <w:p w14:paraId="34577613"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1A598834" w14:textId="77777777" w:rsidR="001D5A3F" w:rsidRPr="007863D4" w:rsidRDefault="00000000" w:rsidP="00C87AC9">
            <w:pPr>
              <w:spacing w:before="20" w:after="20"/>
              <w:ind w:left="72" w:hanging="72"/>
              <w:jc w:val="center"/>
              <w:rPr>
                <w:sz w:val="14"/>
              </w:rPr>
            </w:pPr>
            <w:r w:rsidRPr="007863D4">
              <w:rPr>
                <w:sz w:val="14"/>
              </w:rPr>
              <w:t>13</w:t>
            </w:r>
          </w:p>
        </w:tc>
        <w:tc>
          <w:tcPr>
            <w:tcW w:w="1440" w:type="dxa"/>
            <w:vAlign w:val="center"/>
          </w:tcPr>
          <w:p w14:paraId="77CAE96F" w14:textId="77777777" w:rsidR="001D5A3F" w:rsidRPr="007863D4" w:rsidRDefault="00000000" w:rsidP="00C87AC9">
            <w:pPr>
              <w:pStyle w:val="RequirementText"/>
              <w:rPr>
                <w:i w:val="0"/>
                <w:color w:val="000000"/>
              </w:rPr>
            </w:pPr>
            <w:r w:rsidRPr="007863D4">
              <w:rPr>
                <w:i w:val="0"/>
                <w:color w:val="000000"/>
              </w:rPr>
              <w:t>Craft Wondrous Item</w:t>
            </w:r>
          </w:p>
          <w:p w14:paraId="3E6A5085" w14:textId="77777777" w:rsidR="001D5A3F" w:rsidRPr="007863D4" w:rsidRDefault="00000000" w:rsidP="00C87AC9">
            <w:pPr>
              <w:pStyle w:val="RequirementText"/>
            </w:pPr>
            <w:r w:rsidRPr="007863D4">
              <w:t>Summon Monster IV</w:t>
            </w:r>
          </w:p>
          <w:p w14:paraId="0F9FC846" w14:textId="77777777" w:rsidR="001D5A3F" w:rsidRPr="007863D4" w:rsidRDefault="00000000" w:rsidP="00C87AC9">
            <w:pPr>
              <w:pStyle w:val="RequirementText"/>
            </w:pPr>
            <w:r w:rsidRPr="007863D4">
              <w:t>Finger of Death</w:t>
            </w:r>
          </w:p>
        </w:tc>
        <w:tc>
          <w:tcPr>
            <w:tcW w:w="540" w:type="dxa"/>
            <w:vAlign w:val="center"/>
          </w:tcPr>
          <w:p w14:paraId="7FD2E39E" w14:textId="77777777" w:rsidR="001D5A3F" w:rsidRPr="007863D4" w:rsidRDefault="00000000" w:rsidP="00C87AC9">
            <w:pPr>
              <w:spacing w:before="20" w:after="20"/>
              <w:ind w:left="-108" w:right="-108"/>
              <w:jc w:val="center"/>
              <w:rPr>
                <w:sz w:val="14"/>
              </w:rPr>
            </w:pPr>
            <w:r w:rsidRPr="007863D4">
              <w:rPr>
                <w:sz w:val="14"/>
              </w:rPr>
              <w:t>10,650</w:t>
            </w:r>
          </w:p>
        </w:tc>
        <w:tc>
          <w:tcPr>
            <w:tcW w:w="540" w:type="dxa"/>
            <w:vAlign w:val="center"/>
          </w:tcPr>
          <w:p w14:paraId="58731B75" w14:textId="77777777" w:rsidR="001D5A3F" w:rsidRPr="007863D4" w:rsidRDefault="00000000" w:rsidP="00C87AC9">
            <w:pPr>
              <w:spacing w:before="20" w:after="20"/>
              <w:ind w:left="-108" w:right="-108"/>
              <w:jc w:val="center"/>
              <w:rPr>
                <w:sz w:val="14"/>
              </w:rPr>
            </w:pPr>
            <w:r w:rsidRPr="007863D4">
              <w:rPr>
                <w:sz w:val="14"/>
              </w:rPr>
              <w:t>852</w:t>
            </w:r>
          </w:p>
        </w:tc>
        <w:tc>
          <w:tcPr>
            <w:tcW w:w="540" w:type="dxa"/>
            <w:tcBorders>
              <w:left w:val="double" w:sz="6" w:space="0" w:color="auto"/>
            </w:tcBorders>
            <w:vAlign w:val="center"/>
          </w:tcPr>
          <w:p w14:paraId="52F14978" w14:textId="77777777" w:rsidR="001D5A3F" w:rsidRPr="007863D4" w:rsidRDefault="00000000" w:rsidP="00C87AC9">
            <w:pPr>
              <w:spacing w:before="20" w:after="20"/>
              <w:ind w:left="-108" w:right="-108"/>
              <w:jc w:val="center"/>
              <w:rPr>
                <w:sz w:val="14"/>
              </w:rPr>
            </w:pPr>
            <w:r w:rsidRPr="007863D4">
              <w:rPr>
                <w:sz w:val="14"/>
              </w:rPr>
              <w:t>21,300</w:t>
            </w:r>
          </w:p>
        </w:tc>
      </w:tr>
      <w:tr w:rsidR="00C87AC9" w:rsidRPr="007863D4" w14:paraId="643DF03B" w14:textId="77777777">
        <w:trPr>
          <w:cantSplit/>
        </w:trPr>
        <w:tc>
          <w:tcPr>
            <w:tcW w:w="1710" w:type="dxa"/>
            <w:tcBorders>
              <w:right w:val="nil"/>
            </w:tcBorders>
          </w:tcPr>
          <w:p w14:paraId="43DB73C3" w14:textId="77777777" w:rsidR="001D5A3F" w:rsidRPr="007863D4" w:rsidRDefault="00000000" w:rsidP="00C87AC9">
            <w:pPr>
              <w:spacing w:before="20" w:after="20"/>
              <w:ind w:left="72" w:hanging="72"/>
              <w:rPr>
                <w:rStyle w:val="Emphasis"/>
                <w:i w:val="0"/>
                <w:sz w:val="16"/>
              </w:rPr>
            </w:pPr>
            <w:r w:rsidRPr="007863D4">
              <w:rPr>
                <w:rStyle w:val="Emphasis"/>
                <w:i w:val="0"/>
                <w:sz w:val="16"/>
              </w:rPr>
              <w:t>Chasuble of Fell Power, Greater</w:t>
            </w:r>
            <w:r w:rsidRPr="007863D4">
              <w:rPr>
                <w:rStyle w:val="Emphasis"/>
                <w:i w:val="0"/>
                <w:sz w:val="16"/>
              </w:rPr>
              <w:br/>
            </w:r>
          </w:p>
        </w:tc>
        <w:tc>
          <w:tcPr>
            <w:tcW w:w="900" w:type="dxa"/>
            <w:tcBorders>
              <w:left w:val="nil"/>
              <w:right w:val="double" w:sz="6" w:space="0" w:color="auto"/>
            </w:tcBorders>
            <w:vAlign w:val="bottom"/>
          </w:tcPr>
          <w:p w14:paraId="54F4D39C" w14:textId="77777777" w:rsidR="001D5A3F"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14:paraId="4F66E45C" w14:textId="77777777" w:rsidR="001D5A3F" w:rsidRPr="007863D4" w:rsidRDefault="00000000" w:rsidP="00C87AC9">
            <w:pPr>
              <w:pStyle w:val="BodyTextIndent"/>
              <w:rPr>
                <w:sz w:val="14"/>
              </w:rPr>
            </w:pPr>
            <w:r w:rsidRPr="007863D4">
              <w:rPr>
                <w:sz w:val="14"/>
              </w:rPr>
              <w:t>Long strip of scarlet cloth embroidered with arcane sigils.</w:t>
            </w:r>
          </w:p>
          <w:p w14:paraId="39536B59" w14:textId="77777777" w:rsidR="001D5A3F" w:rsidRPr="007863D4" w:rsidRDefault="00000000" w:rsidP="00C87AC9">
            <w:pPr>
              <w:pStyle w:val="BodyTextIndent"/>
              <w:rPr>
                <w:sz w:val="14"/>
              </w:rPr>
            </w:pPr>
            <w:r w:rsidRPr="007863D4">
              <w:rPr>
                <w:sz w:val="14"/>
              </w:rPr>
              <w:t xml:space="preserve">+2d6 damage when the wearer uses the Warlock class ability Eldritch Blast </w:t>
            </w:r>
            <w:r w:rsidRPr="007863D4">
              <w:rPr>
                <w:sz w:val="14"/>
              </w:rPr>
              <w:br/>
              <w:t>–or– a [chaotic] spell that does hp dmg.</w:t>
            </w:r>
          </w:p>
        </w:tc>
        <w:tc>
          <w:tcPr>
            <w:tcW w:w="540" w:type="dxa"/>
            <w:vAlign w:val="center"/>
          </w:tcPr>
          <w:p w14:paraId="504A0B93" w14:textId="77777777" w:rsidR="001D5A3F" w:rsidRPr="007863D4" w:rsidRDefault="00000000" w:rsidP="00C87AC9">
            <w:pPr>
              <w:spacing w:before="20" w:after="20"/>
              <w:ind w:left="-108" w:right="-108"/>
              <w:jc w:val="center"/>
              <w:rPr>
                <w:sz w:val="14"/>
              </w:rPr>
            </w:pPr>
            <w:r w:rsidRPr="007863D4">
              <w:rPr>
                <w:sz w:val="14"/>
              </w:rPr>
              <w:t>Body</w:t>
            </w:r>
          </w:p>
        </w:tc>
        <w:tc>
          <w:tcPr>
            <w:tcW w:w="630" w:type="dxa"/>
            <w:tcBorders>
              <w:right w:val="double" w:sz="6" w:space="0" w:color="auto"/>
            </w:tcBorders>
            <w:vAlign w:val="center"/>
          </w:tcPr>
          <w:p w14:paraId="43AAE2DD" w14:textId="77777777" w:rsidR="001D5A3F" w:rsidRPr="007863D4" w:rsidRDefault="00000000" w:rsidP="00C87AC9">
            <w:pPr>
              <w:ind w:left="-108" w:right="-108"/>
              <w:jc w:val="center"/>
              <w:rPr>
                <w:sz w:val="14"/>
              </w:rPr>
            </w:pPr>
            <w:r w:rsidRPr="007863D4">
              <w:rPr>
                <w:sz w:val="14"/>
              </w:rPr>
              <w:t>Offense</w:t>
            </w:r>
          </w:p>
        </w:tc>
        <w:tc>
          <w:tcPr>
            <w:tcW w:w="540" w:type="dxa"/>
            <w:tcBorders>
              <w:right w:val="double" w:sz="6" w:space="0" w:color="auto"/>
            </w:tcBorders>
            <w:vAlign w:val="center"/>
          </w:tcPr>
          <w:p w14:paraId="0DCE17AC" w14:textId="77777777" w:rsidR="001D5A3F" w:rsidRPr="007863D4" w:rsidRDefault="00000000">
            <w:pPr>
              <w:ind w:left="-108" w:right="-108"/>
              <w:jc w:val="center"/>
              <w:rPr>
                <w:color w:val="000000"/>
                <w:sz w:val="14"/>
              </w:rPr>
            </w:pPr>
            <w:r w:rsidRPr="007863D4">
              <w:rPr>
                <w:color w:val="000000"/>
                <w:sz w:val="14"/>
              </w:rPr>
              <w:t>Mod Evoc</w:t>
            </w:r>
          </w:p>
        </w:tc>
        <w:tc>
          <w:tcPr>
            <w:tcW w:w="450" w:type="dxa"/>
            <w:tcBorders>
              <w:left w:val="double" w:sz="6" w:space="0" w:color="auto"/>
            </w:tcBorders>
            <w:vAlign w:val="center"/>
          </w:tcPr>
          <w:p w14:paraId="366EDDBA" w14:textId="77777777" w:rsidR="001D5A3F" w:rsidRPr="007863D4" w:rsidRDefault="00000000" w:rsidP="00C87AC9">
            <w:pPr>
              <w:spacing w:before="20" w:after="20"/>
              <w:ind w:left="72" w:hanging="72"/>
              <w:jc w:val="center"/>
              <w:rPr>
                <w:sz w:val="14"/>
              </w:rPr>
            </w:pPr>
            <w:r w:rsidRPr="007863D4">
              <w:rPr>
                <w:sz w:val="14"/>
              </w:rPr>
              <w:t>9</w:t>
            </w:r>
          </w:p>
        </w:tc>
        <w:tc>
          <w:tcPr>
            <w:tcW w:w="1440" w:type="dxa"/>
            <w:vAlign w:val="center"/>
          </w:tcPr>
          <w:p w14:paraId="563D03E8" w14:textId="77777777" w:rsidR="001D5A3F" w:rsidRPr="007863D4" w:rsidRDefault="00000000" w:rsidP="00C87AC9">
            <w:pPr>
              <w:pStyle w:val="RequirementText"/>
              <w:rPr>
                <w:i w:val="0"/>
                <w:color w:val="000000"/>
              </w:rPr>
            </w:pPr>
            <w:r w:rsidRPr="007863D4">
              <w:rPr>
                <w:i w:val="0"/>
                <w:color w:val="000000"/>
              </w:rPr>
              <w:t>Craft Wondrous Item</w:t>
            </w:r>
          </w:p>
          <w:p w14:paraId="7DCBC53A" w14:textId="77777777" w:rsidR="001D5A3F" w:rsidRPr="007863D4" w:rsidRDefault="00000000" w:rsidP="00C87AC9">
            <w:pPr>
              <w:pStyle w:val="RequirementText"/>
              <w:ind w:right="-108"/>
              <w:rPr>
                <w:i w:val="0"/>
              </w:rPr>
            </w:pPr>
            <w:r w:rsidRPr="007863D4">
              <w:t>Chaos Hammer</w:t>
            </w:r>
            <w:r w:rsidRPr="007863D4">
              <w:rPr>
                <w:i w:val="0"/>
              </w:rPr>
              <w:t xml:space="preserve"> –or– creator has the Eldritch Blast ability</w:t>
            </w:r>
          </w:p>
        </w:tc>
        <w:tc>
          <w:tcPr>
            <w:tcW w:w="540" w:type="dxa"/>
            <w:vAlign w:val="center"/>
          </w:tcPr>
          <w:p w14:paraId="0D5A3C22" w14:textId="77777777" w:rsidR="001D5A3F" w:rsidRPr="007863D4" w:rsidRDefault="00000000" w:rsidP="00C87AC9">
            <w:pPr>
              <w:spacing w:before="20" w:after="20"/>
              <w:ind w:left="-108" w:right="-108"/>
              <w:jc w:val="center"/>
              <w:rPr>
                <w:sz w:val="14"/>
              </w:rPr>
            </w:pPr>
            <w:r w:rsidRPr="007863D4">
              <w:rPr>
                <w:sz w:val="14"/>
              </w:rPr>
              <w:t>9,000</w:t>
            </w:r>
          </w:p>
        </w:tc>
        <w:tc>
          <w:tcPr>
            <w:tcW w:w="540" w:type="dxa"/>
            <w:vAlign w:val="center"/>
          </w:tcPr>
          <w:p w14:paraId="59C193C8" w14:textId="77777777" w:rsidR="001D5A3F" w:rsidRPr="007863D4" w:rsidRDefault="00000000" w:rsidP="00C87AC9">
            <w:pPr>
              <w:spacing w:before="20" w:after="20"/>
              <w:ind w:left="-108" w:right="-108"/>
              <w:jc w:val="center"/>
              <w:rPr>
                <w:sz w:val="14"/>
              </w:rPr>
            </w:pPr>
            <w:r w:rsidRPr="007863D4">
              <w:rPr>
                <w:sz w:val="14"/>
              </w:rPr>
              <w:t>720</w:t>
            </w:r>
          </w:p>
        </w:tc>
        <w:tc>
          <w:tcPr>
            <w:tcW w:w="540" w:type="dxa"/>
            <w:tcBorders>
              <w:left w:val="double" w:sz="6" w:space="0" w:color="auto"/>
            </w:tcBorders>
            <w:vAlign w:val="center"/>
          </w:tcPr>
          <w:p w14:paraId="724F38AB" w14:textId="77777777" w:rsidR="001D5A3F" w:rsidRPr="007863D4" w:rsidRDefault="00000000" w:rsidP="00C87AC9">
            <w:pPr>
              <w:spacing w:before="20" w:after="20"/>
              <w:ind w:left="-108" w:right="-108"/>
              <w:jc w:val="center"/>
              <w:rPr>
                <w:sz w:val="14"/>
              </w:rPr>
            </w:pPr>
            <w:r w:rsidRPr="007863D4">
              <w:rPr>
                <w:sz w:val="14"/>
              </w:rPr>
              <w:t>18,000</w:t>
            </w:r>
          </w:p>
        </w:tc>
      </w:tr>
      <w:tr w:rsidR="00C87AC9" w:rsidRPr="007863D4" w14:paraId="60291E93" w14:textId="77777777">
        <w:trPr>
          <w:cantSplit/>
        </w:trPr>
        <w:tc>
          <w:tcPr>
            <w:tcW w:w="1710" w:type="dxa"/>
            <w:tcBorders>
              <w:right w:val="nil"/>
            </w:tcBorders>
          </w:tcPr>
          <w:p w14:paraId="3735E7DE" w14:textId="77777777" w:rsidR="001D5A3F" w:rsidRPr="007863D4" w:rsidRDefault="00000000" w:rsidP="00C87AC9">
            <w:pPr>
              <w:spacing w:before="20" w:after="20"/>
              <w:ind w:left="72" w:hanging="72"/>
              <w:rPr>
                <w:rStyle w:val="Emphasis"/>
                <w:i w:val="0"/>
                <w:sz w:val="16"/>
              </w:rPr>
            </w:pPr>
            <w:r w:rsidRPr="007863D4">
              <w:rPr>
                <w:rStyle w:val="Emphasis"/>
                <w:i w:val="0"/>
                <w:sz w:val="16"/>
              </w:rPr>
              <w:t>Chasuble of Fell Power, Lesser</w:t>
            </w:r>
            <w:r w:rsidRPr="007863D4">
              <w:rPr>
                <w:rStyle w:val="Emphasis"/>
                <w:i w:val="0"/>
                <w:sz w:val="16"/>
              </w:rPr>
              <w:br/>
            </w:r>
          </w:p>
        </w:tc>
        <w:tc>
          <w:tcPr>
            <w:tcW w:w="900" w:type="dxa"/>
            <w:tcBorders>
              <w:left w:val="nil"/>
              <w:right w:val="double" w:sz="6" w:space="0" w:color="auto"/>
            </w:tcBorders>
            <w:vAlign w:val="bottom"/>
          </w:tcPr>
          <w:p w14:paraId="2A0D00B9" w14:textId="77777777" w:rsidR="001D5A3F"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14:paraId="4FE18136" w14:textId="77777777" w:rsidR="001D5A3F" w:rsidRPr="007863D4" w:rsidRDefault="00000000" w:rsidP="00C87AC9">
            <w:pPr>
              <w:pStyle w:val="BodyTextIndent"/>
              <w:rPr>
                <w:sz w:val="14"/>
              </w:rPr>
            </w:pPr>
            <w:r w:rsidRPr="007863D4">
              <w:rPr>
                <w:sz w:val="14"/>
              </w:rPr>
              <w:t>Long strip of scarlet cloth embroidered with arcane sigils.</w:t>
            </w:r>
          </w:p>
          <w:p w14:paraId="1926E3D0" w14:textId="77777777" w:rsidR="001D5A3F" w:rsidRPr="007863D4" w:rsidRDefault="00000000" w:rsidP="00C87AC9">
            <w:pPr>
              <w:pStyle w:val="BodyTextIndent"/>
              <w:rPr>
                <w:sz w:val="14"/>
              </w:rPr>
            </w:pPr>
            <w:r w:rsidRPr="007863D4">
              <w:rPr>
                <w:sz w:val="14"/>
              </w:rPr>
              <w:t xml:space="preserve">+1d6 damage when the wearer uses the Warlock class ability Eldritch Blast </w:t>
            </w:r>
            <w:r w:rsidRPr="007863D4">
              <w:rPr>
                <w:sz w:val="14"/>
              </w:rPr>
              <w:br/>
              <w:t>–or– a [chaotic] spell that does hp dmg.</w:t>
            </w:r>
          </w:p>
        </w:tc>
        <w:tc>
          <w:tcPr>
            <w:tcW w:w="540" w:type="dxa"/>
            <w:vAlign w:val="center"/>
          </w:tcPr>
          <w:p w14:paraId="03FE6B52" w14:textId="77777777" w:rsidR="001D5A3F" w:rsidRPr="007863D4" w:rsidRDefault="00000000" w:rsidP="00C87AC9">
            <w:pPr>
              <w:spacing w:before="20" w:after="20"/>
              <w:ind w:left="-108" w:right="-108"/>
              <w:jc w:val="center"/>
              <w:rPr>
                <w:sz w:val="14"/>
              </w:rPr>
            </w:pPr>
            <w:r w:rsidRPr="007863D4">
              <w:rPr>
                <w:sz w:val="14"/>
              </w:rPr>
              <w:t>Body</w:t>
            </w:r>
          </w:p>
        </w:tc>
        <w:tc>
          <w:tcPr>
            <w:tcW w:w="630" w:type="dxa"/>
            <w:tcBorders>
              <w:right w:val="double" w:sz="6" w:space="0" w:color="auto"/>
            </w:tcBorders>
            <w:vAlign w:val="center"/>
          </w:tcPr>
          <w:p w14:paraId="5267EA93" w14:textId="77777777" w:rsidR="001D5A3F" w:rsidRPr="007863D4" w:rsidRDefault="00000000" w:rsidP="00C87AC9">
            <w:pPr>
              <w:ind w:left="-108" w:right="-108"/>
              <w:jc w:val="center"/>
              <w:rPr>
                <w:sz w:val="14"/>
              </w:rPr>
            </w:pPr>
            <w:r w:rsidRPr="007863D4">
              <w:rPr>
                <w:sz w:val="14"/>
              </w:rPr>
              <w:t>Offense</w:t>
            </w:r>
          </w:p>
        </w:tc>
        <w:tc>
          <w:tcPr>
            <w:tcW w:w="540" w:type="dxa"/>
            <w:tcBorders>
              <w:right w:val="double" w:sz="6" w:space="0" w:color="auto"/>
            </w:tcBorders>
            <w:vAlign w:val="center"/>
          </w:tcPr>
          <w:p w14:paraId="779EF5AC" w14:textId="77777777" w:rsidR="001D5A3F" w:rsidRPr="007863D4" w:rsidRDefault="00000000" w:rsidP="00C87AC9">
            <w:pPr>
              <w:ind w:left="-108" w:right="-108"/>
              <w:jc w:val="center"/>
              <w:rPr>
                <w:color w:val="000000"/>
                <w:sz w:val="14"/>
              </w:rPr>
            </w:pPr>
            <w:r w:rsidRPr="007863D4">
              <w:rPr>
                <w:color w:val="000000"/>
                <w:sz w:val="14"/>
              </w:rPr>
              <w:t>Mod Evoc</w:t>
            </w:r>
          </w:p>
        </w:tc>
        <w:tc>
          <w:tcPr>
            <w:tcW w:w="450" w:type="dxa"/>
            <w:tcBorders>
              <w:left w:val="double" w:sz="6" w:space="0" w:color="auto"/>
            </w:tcBorders>
            <w:vAlign w:val="center"/>
          </w:tcPr>
          <w:p w14:paraId="2843B362" w14:textId="77777777" w:rsidR="001D5A3F" w:rsidRPr="007863D4" w:rsidRDefault="00000000" w:rsidP="00C87AC9">
            <w:pPr>
              <w:spacing w:before="20" w:after="20"/>
              <w:ind w:left="72" w:hanging="72"/>
              <w:jc w:val="center"/>
              <w:rPr>
                <w:sz w:val="14"/>
              </w:rPr>
            </w:pPr>
            <w:r w:rsidRPr="007863D4">
              <w:rPr>
                <w:sz w:val="14"/>
              </w:rPr>
              <w:t>6</w:t>
            </w:r>
          </w:p>
        </w:tc>
        <w:tc>
          <w:tcPr>
            <w:tcW w:w="1440" w:type="dxa"/>
            <w:vAlign w:val="center"/>
          </w:tcPr>
          <w:p w14:paraId="48457FA8" w14:textId="77777777" w:rsidR="001D5A3F" w:rsidRPr="007863D4" w:rsidRDefault="00000000" w:rsidP="00C87AC9">
            <w:pPr>
              <w:pStyle w:val="RequirementText"/>
              <w:rPr>
                <w:i w:val="0"/>
                <w:color w:val="000000"/>
              </w:rPr>
            </w:pPr>
            <w:r w:rsidRPr="007863D4">
              <w:rPr>
                <w:i w:val="0"/>
                <w:color w:val="000000"/>
              </w:rPr>
              <w:t>Craft Wondrous Item</w:t>
            </w:r>
          </w:p>
          <w:p w14:paraId="2D3F2DB1" w14:textId="77777777" w:rsidR="001D5A3F" w:rsidRPr="007863D4" w:rsidRDefault="00000000" w:rsidP="00C87AC9">
            <w:pPr>
              <w:pStyle w:val="RequirementText"/>
              <w:ind w:right="-108"/>
              <w:rPr>
                <w:i w:val="0"/>
              </w:rPr>
            </w:pPr>
            <w:r w:rsidRPr="007863D4">
              <w:t>Chaos Hammer</w:t>
            </w:r>
            <w:r w:rsidRPr="007863D4">
              <w:rPr>
                <w:i w:val="0"/>
              </w:rPr>
              <w:t xml:space="preserve"> –or– creator has the Eldritch Blast ability</w:t>
            </w:r>
          </w:p>
        </w:tc>
        <w:tc>
          <w:tcPr>
            <w:tcW w:w="540" w:type="dxa"/>
            <w:vAlign w:val="center"/>
          </w:tcPr>
          <w:p w14:paraId="6BC8BB16" w14:textId="77777777" w:rsidR="001D5A3F" w:rsidRPr="007863D4" w:rsidRDefault="00000000" w:rsidP="00C87AC9">
            <w:pPr>
              <w:spacing w:before="20" w:after="20"/>
              <w:ind w:left="-108" w:right="-108"/>
              <w:jc w:val="center"/>
              <w:rPr>
                <w:sz w:val="14"/>
              </w:rPr>
            </w:pPr>
            <w:r w:rsidRPr="007863D4">
              <w:rPr>
                <w:sz w:val="14"/>
              </w:rPr>
              <w:t>4,000</w:t>
            </w:r>
          </w:p>
        </w:tc>
        <w:tc>
          <w:tcPr>
            <w:tcW w:w="540" w:type="dxa"/>
            <w:vAlign w:val="center"/>
          </w:tcPr>
          <w:p w14:paraId="0EBE2864" w14:textId="77777777" w:rsidR="001D5A3F" w:rsidRPr="007863D4" w:rsidRDefault="00000000" w:rsidP="00C87AC9">
            <w:pPr>
              <w:spacing w:before="20" w:after="20"/>
              <w:ind w:left="-108" w:right="-108"/>
              <w:jc w:val="center"/>
              <w:rPr>
                <w:sz w:val="14"/>
              </w:rPr>
            </w:pPr>
            <w:r w:rsidRPr="007863D4">
              <w:rPr>
                <w:sz w:val="14"/>
              </w:rPr>
              <w:t>320</w:t>
            </w:r>
          </w:p>
        </w:tc>
        <w:tc>
          <w:tcPr>
            <w:tcW w:w="540" w:type="dxa"/>
            <w:tcBorders>
              <w:left w:val="double" w:sz="6" w:space="0" w:color="auto"/>
            </w:tcBorders>
            <w:vAlign w:val="center"/>
          </w:tcPr>
          <w:p w14:paraId="30203F4C" w14:textId="77777777" w:rsidR="001D5A3F" w:rsidRPr="007863D4" w:rsidRDefault="00000000" w:rsidP="00C87AC9">
            <w:pPr>
              <w:spacing w:before="20" w:after="20"/>
              <w:ind w:left="-108" w:right="-108"/>
              <w:jc w:val="center"/>
              <w:rPr>
                <w:sz w:val="14"/>
              </w:rPr>
            </w:pPr>
            <w:r w:rsidRPr="007863D4">
              <w:rPr>
                <w:sz w:val="14"/>
              </w:rPr>
              <w:t>8,000</w:t>
            </w:r>
          </w:p>
        </w:tc>
      </w:tr>
      <w:tr w:rsidR="00C87AC9" w:rsidRPr="007863D4" w14:paraId="03A00860" w14:textId="77777777">
        <w:trPr>
          <w:cantSplit/>
        </w:trPr>
        <w:tc>
          <w:tcPr>
            <w:tcW w:w="1710" w:type="dxa"/>
            <w:tcBorders>
              <w:right w:val="nil"/>
            </w:tcBorders>
          </w:tcPr>
          <w:p w14:paraId="2486D0AF" w14:textId="77777777" w:rsidR="001D5A3F" w:rsidRPr="007863D4" w:rsidRDefault="00000000" w:rsidP="00C87AC9">
            <w:pPr>
              <w:spacing w:before="20" w:after="20"/>
              <w:ind w:left="72" w:hanging="72"/>
              <w:rPr>
                <w:rStyle w:val="Emphasis"/>
                <w:i w:val="0"/>
                <w:sz w:val="16"/>
              </w:rPr>
            </w:pPr>
            <w:r w:rsidRPr="007863D4">
              <w:rPr>
                <w:rStyle w:val="Emphasis"/>
                <w:i w:val="0"/>
                <w:sz w:val="16"/>
              </w:rPr>
              <w:t>Contract of Nepthas</w:t>
            </w:r>
            <w:r w:rsidRPr="007863D4">
              <w:rPr>
                <w:rStyle w:val="Emphasis"/>
                <w:i w:val="0"/>
                <w:sz w:val="16"/>
              </w:rPr>
              <w:br/>
            </w:r>
          </w:p>
        </w:tc>
        <w:tc>
          <w:tcPr>
            <w:tcW w:w="900" w:type="dxa"/>
            <w:tcBorders>
              <w:left w:val="nil"/>
              <w:right w:val="double" w:sz="6" w:space="0" w:color="auto"/>
            </w:tcBorders>
            <w:vAlign w:val="bottom"/>
          </w:tcPr>
          <w:p w14:paraId="630096E6" w14:textId="77777777" w:rsidR="001D5A3F"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14:paraId="28A9E0C7" w14:textId="77777777" w:rsidR="001D5A3F" w:rsidRPr="007863D4" w:rsidRDefault="00000000" w:rsidP="00C87AC9">
            <w:pPr>
              <w:pStyle w:val="BodyTextIndent"/>
              <w:rPr>
                <w:sz w:val="14"/>
              </w:rPr>
            </w:pPr>
            <w:r w:rsidRPr="007863D4">
              <w:rPr>
                <w:sz w:val="14"/>
              </w:rPr>
              <w:t>Vellum contract with the specifics left blank.</w:t>
            </w:r>
          </w:p>
          <w:p w14:paraId="1821095D" w14:textId="77777777" w:rsidR="001D5A3F" w:rsidRPr="007863D4" w:rsidRDefault="00000000" w:rsidP="00C87AC9">
            <w:pPr>
              <w:pStyle w:val="BodyTextIndent"/>
              <w:rPr>
                <w:sz w:val="14"/>
                <w:szCs w:val="14"/>
              </w:rPr>
            </w:pPr>
            <w:r w:rsidRPr="007863D4">
              <w:rPr>
                <w:sz w:val="14"/>
              </w:rPr>
              <w:t>When filled in and signed by two creatures, both are bound by the terms written on the contract.  A signatory who breaks the terms is permanently Blind, Deaf, and mute (no save, SR applies).  These effects can only be brok</w:t>
            </w:r>
            <w:r w:rsidRPr="007863D4">
              <w:rPr>
                <w:sz w:val="14"/>
                <w:szCs w:val="14"/>
              </w:rPr>
              <w:t xml:space="preserve">en by  </w:t>
            </w:r>
            <w:r w:rsidRPr="007863D4">
              <w:rPr>
                <w:i/>
                <w:sz w:val="14"/>
                <w:szCs w:val="14"/>
              </w:rPr>
              <w:t>Remove Curse</w:t>
            </w:r>
            <w:r w:rsidRPr="007863D4">
              <w:rPr>
                <w:sz w:val="14"/>
                <w:szCs w:val="14"/>
              </w:rPr>
              <w:t xml:space="preserve"> (min Caster level 8</w:t>
            </w:r>
            <w:r w:rsidRPr="007863D4">
              <w:rPr>
                <w:sz w:val="14"/>
                <w:szCs w:val="14"/>
                <w:vertAlign w:val="superscript"/>
              </w:rPr>
              <w:t>th</w:t>
            </w:r>
            <w:r w:rsidRPr="007863D4">
              <w:rPr>
                <w:sz w:val="14"/>
                <w:szCs w:val="14"/>
              </w:rPr>
              <w:t xml:space="preserve">) or </w:t>
            </w:r>
            <w:r w:rsidRPr="007863D4">
              <w:rPr>
                <w:i/>
                <w:sz w:val="14"/>
                <w:szCs w:val="14"/>
              </w:rPr>
              <w:t>Break Enchantment</w:t>
            </w:r>
            <w:r w:rsidRPr="007863D4">
              <w:rPr>
                <w:sz w:val="14"/>
                <w:szCs w:val="14"/>
              </w:rPr>
              <w:t xml:space="preserve"> (DC25).</w:t>
            </w:r>
          </w:p>
          <w:p w14:paraId="4670EACF" w14:textId="77777777" w:rsidR="001D5A3F" w:rsidRPr="007863D4" w:rsidRDefault="00000000" w:rsidP="00C87AC9">
            <w:pPr>
              <w:pStyle w:val="BodyTextIndent"/>
              <w:rPr>
                <w:sz w:val="14"/>
                <w:szCs w:val="14"/>
              </w:rPr>
            </w:pPr>
            <w:r w:rsidRPr="007863D4">
              <w:rPr>
                <w:sz w:val="14"/>
                <w:szCs w:val="14"/>
              </w:rPr>
              <w:t>A contract signed by a creature under the effect of a [charm] or [compulsion] spell is void.</w:t>
            </w:r>
          </w:p>
          <w:p w14:paraId="74ECDF9D" w14:textId="77777777" w:rsidR="001D5A3F" w:rsidRPr="007863D4" w:rsidRDefault="00000000" w:rsidP="00C87AC9">
            <w:pPr>
              <w:pStyle w:val="BodyTextIndent"/>
            </w:pPr>
            <w:r w:rsidRPr="007863D4">
              <w:rPr>
                <w:sz w:val="14"/>
                <w:szCs w:val="14"/>
              </w:rPr>
              <w:t>Single use.</w:t>
            </w:r>
          </w:p>
        </w:tc>
        <w:tc>
          <w:tcPr>
            <w:tcW w:w="540" w:type="dxa"/>
            <w:vAlign w:val="center"/>
          </w:tcPr>
          <w:p w14:paraId="3E4B70C3"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6F31C3E0" w14:textId="77777777" w:rsidR="001D5A3F" w:rsidRPr="007863D4" w:rsidRDefault="00000000" w:rsidP="00C87AC9">
            <w:pPr>
              <w:ind w:left="-108" w:right="-108"/>
              <w:jc w:val="center"/>
              <w:rPr>
                <w:sz w:val="14"/>
              </w:rPr>
            </w:pPr>
            <w:r w:rsidRPr="007863D4">
              <w:rPr>
                <w:sz w:val="14"/>
              </w:rPr>
              <w:t>Combo</w:t>
            </w:r>
          </w:p>
          <w:p w14:paraId="63345CD0" w14:textId="77777777" w:rsidR="001D5A3F" w:rsidRPr="007863D4" w:rsidRDefault="00000000" w:rsidP="00C87AC9">
            <w:pPr>
              <w:ind w:left="-108" w:right="-108"/>
              <w:jc w:val="center"/>
              <w:rPr>
                <w:sz w:val="14"/>
              </w:rPr>
            </w:pPr>
            <w:r w:rsidRPr="007863D4">
              <w:rPr>
                <w:sz w:val="14"/>
              </w:rPr>
              <w:t>Misc.</w:t>
            </w:r>
          </w:p>
          <w:p w14:paraId="6AD97BE4" w14:textId="77777777" w:rsidR="001D5A3F" w:rsidRPr="007863D4" w:rsidRDefault="00000000" w:rsidP="00C87AC9">
            <w:pPr>
              <w:ind w:left="-108" w:right="-108"/>
              <w:jc w:val="center"/>
              <w:rPr>
                <w:sz w:val="14"/>
              </w:rPr>
            </w:pPr>
            <w:r w:rsidRPr="007863D4">
              <w:rPr>
                <w:sz w:val="14"/>
              </w:rPr>
              <w:t>Single Use</w:t>
            </w:r>
          </w:p>
        </w:tc>
        <w:tc>
          <w:tcPr>
            <w:tcW w:w="540" w:type="dxa"/>
            <w:tcBorders>
              <w:right w:val="double" w:sz="6" w:space="0" w:color="auto"/>
            </w:tcBorders>
            <w:vAlign w:val="center"/>
          </w:tcPr>
          <w:p w14:paraId="3472BBFC" w14:textId="77777777" w:rsidR="001D5A3F" w:rsidRPr="007863D4" w:rsidRDefault="00000000">
            <w:pPr>
              <w:ind w:left="-108" w:right="-108"/>
              <w:jc w:val="center"/>
              <w:rPr>
                <w:color w:val="000000"/>
                <w:sz w:val="14"/>
              </w:rPr>
            </w:pPr>
            <w:r w:rsidRPr="007863D4">
              <w:rPr>
                <w:color w:val="000000"/>
                <w:sz w:val="14"/>
              </w:rPr>
              <w:t>Mod</w:t>
            </w:r>
          </w:p>
          <w:p w14:paraId="30A28A97"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66AB86BD" w14:textId="77777777" w:rsidR="001D5A3F" w:rsidRPr="007863D4" w:rsidRDefault="00000000" w:rsidP="00C87AC9">
            <w:pPr>
              <w:spacing w:before="20" w:after="20"/>
              <w:ind w:left="72" w:hanging="72"/>
              <w:jc w:val="center"/>
              <w:rPr>
                <w:sz w:val="14"/>
              </w:rPr>
            </w:pPr>
            <w:r w:rsidRPr="007863D4">
              <w:rPr>
                <w:sz w:val="14"/>
              </w:rPr>
              <w:t>11</w:t>
            </w:r>
          </w:p>
        </w:tc>
        <w:tc>
          <w:tcPr>
            <w:tcW w:w="1440" w:type="dxa"/>
            <w:vAlign w:val="center"/>
          </w:tcPr>
          <w:p w14:paraId="5D5CF03A" w14:textId="77777777" w:rsidR="001D5A3F" w:rsidRPr="007863D4" w:rsidRDefault="00000000" w:rsidP="00C87AC9">
            <w:pPr>
              <w:pStyle w:val="RequirementText"/>
              <w:rPr>
                <w:i w:val="0"/>
                <w:color w:val="000000"/>
              </w:rPr>
            </w:pPr>
            <w:r w:rsidRPr="007863D4">
              <w:rPr>
                <w:i w:val="0"/>
                <w:color w:val="000000"/>
              </w:rPr>
              <w:t>Craft Wondrous Item</w:t>
            </w:r>
          </w:p>
          <w:p w14:paraId="5178CCAB" w14:textId="77777777" w:rsidR="001D5A3F" w:rsidRPr="007863D4" w:rsidRDefault="00000000" w:rsidP="00C87AC9">
            <w:pPr>
              <w:pStyle w:val="RequirementText"/>
              <w:rPr>
                <w:color w:val="000000"/>
              </w:rPr>
            </w:pPr>
            <w:r w:rsidRPr="007863D4">
              <w:rPr>
                <w:color w:val="000000"/>
              </w:rPr>
              <w:t>Lesser Geas</w:t>
            </w:r>
          </w:p>
        </w:tc>
        <w:tc>
          <w:tcPr>
            <w:tcW w:w="540" w:type="dxa"/>
            <w:vAlign w:val="center"/>
          </w:tcPr>
          <w:p w14:paraId="22508FAB" w14:textId="77777777" w:rsidR="001D5A3F" w:rsidRPr="007863D4" w:rsidRDefault="00000000" w:rsidP="00C87AC9">
            <w:pPr>
              <w:spacing w:before="20" w:after="20"/>
              <w:ind w:left="-108" w:right="-108"/>
              <w:jc w:val="center"/>
              <w:rPr>
                <w:sz w:val="14"/>
              </w:rPr>
            </w:pPr>
            <w:r w:rsidRPr="007863D4">
              <w:rPr>
                <w:sz w:val="14"/>
              </w:rPr>
              <w:t>700</w:t>
            </w:r>
          </w:p>
        </w:tc>
        <w:tc>
          <w:tcPr>
            <w:tcW w:w="540" w:type="dxa"/>
            <w:vAlign w:val="center"/>
          </w:tcPr>
          <w:p w14:paraId="07A45AE8" w14:textId="77777777" w:rsidR="001D5A3F" w:rsidRPr="007863D4" w:rsidRDefault="00000000" w:rsidP="00C87AC9">
            <w:pPr>
              <w:spacing w:before="20" w:after="20"/>
              <w:ind w:left="-108" w:right="-108"/>
              <w:jc w:val="center"/>
              <w:rPr>
                <w:sz w:val="14"/>
              </w:rPr>
            </w:pPr>
            <w:r w:rsidRPr="007863D4">
              <w:rPr>
                <w:sz w:val="14"/>
              </w:rPr>
              <w:t>56</w:t>
            </w:r>
          </w:p>
        </w:tc>
        <w:tc>
          <w:tcPr>
            <w:tcW w:w="540" w:type="dxa"/>
            <w:tcBorders>
              <w:left w:val="double" w:sz="6" w:space="0" w:color="auto"/>
            </w:tcBorders>
            <w:vAlign w:val="center"/>
          </w:tcPr>
          <w:p w14:paraId="47402A35" w14:textId="77777777" w:rsidR="001D5A3F" w:rsidRPr="007863D4" w:rsidRDefault="00000000" w:rsidP="00C87AC9">
            <w:pPr>
              <w:spacing w:before="20" w:after="20"/>
              <w:ind w:left="-108" w:right="-108"/>
              <w:jc w:val="center"/>
              <w:rPr>
                <w:sz w:val="14"/>
              </w:rPr>
            </w:pPr>
            <w:r w:rsidRPr="007863D4">
              <w:rPr>
                <w:sz w:val="14"/>
              </w:rPr>
              <w:t>1,400</w:t>
            </w:r>
          </w:p>
        </w:tc>
      </w:tr>
      <w:tr w:rsidR="00C87AC9" w:rsidRPr="007863D4" w14:paraId="3B6BFA03" w14:textId="77777777">
        <w:trPr>
          <w:cantSplit/>
        </w:trPr>
        <w:tc>
          <w:tcPr>
            <w:tcW w:w="1710" w:type="dxa"/>
            <w:tcBorders>
              <w:right w:val="nil"/>
            </w:tcBorders>
          </w:tcPr>
          <w:p w14:paraId="2D6E0B8A" w14:textId="77777777" w:rsidR="001D5A3F" w:rsidRPr="007863D4" w:rsidRDefault="00000000" w:rsidP="00C87AC9">
            <w:pPr>
              <w:spacing w:before="20" w:after="20"/>
              <w:ind w:left="72" w:hanging="72"/>
              <w:rPr>
                <w:rStyle w:val="Emphasis"/>
                <w:i w:val="0"/>
                <w:sz w:val="16"/>
              </w:rPr>
            </w:pPr>
            <w:r w:rsidRPr="007863D4">
              <w:rPr>
                <w:rStyle w:val="Emphasis"/>
                <w:i w:val="0"/>
                <w:sz w:val="16"/>
              </w:rPr>
              <w:t>Dust of Dispersion</w:t>
            </w:r>
            <w:r w:rsidRPr="007863D4">
              <w:rPr>
                <w:rStyle w:val="Emphasis"/>
                <w:i w:val="0"/>
                <w:sz w:val="16"/>
              </w:rPr>
              <w:br/>
            </w:r>
          </w:p>
        </w:tc>
        <w:tc>
          <w:tcPr>
            <w:tcW w:w="900" w:type="dxa"/>
            <w:tcBorders>
              <w:left w:val="nil"/>
              <w:right w:val="double" w:sz="6" w:space="0" w:color="auto"/>
            </w:tcBorders>
            <w:vAlign w:val="bottom"/>
          </w:tcPr>
          <w:p w14:paraId="71BD7D9A" w14:textId="77777777" w:rsidR="001D5A3F"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14:paraId="0D88804C" w14:textId="77777777" w:rsidR="001D5A3F" w:rsidRPr="007863D4" w:rsidRDefault="00000000" w:rsidP="00C87AC9">
            <w:pPr>
              <w:pStyle w:val="BodyTextIndent"/>
              <w:rPr>
                <w:sz w:val="14"/>
              </w:rPr>
            </w:pPr>
            <w:r w:rsidRPr="007863D4">
              <w:rPr>
                <w:sz w:val="14"/>
              </w:rPr>
              <w:t>Fine powder in a pouch.</w:t>
            </w:r>
          </w:p>
          <w:p w14:paraId="48AEA71F" w14:textId="77777777" w:rsidR="001D5A3F" w:rsidRPr="007863D4" w:rsidRDefault="00000000" w:rsidP="00C87AC9">
            <w:pPr>
              <w:pStyle w:val="BodyTextIndent"/>
              <w:rPr>
                <w:sz w:val="14"/>
              </w:rPr>
            </w:pPr>
            <w:r w:rsidRPr="007863D4">
              <w:rPr>
                <w:sz w:val="14"/>
              </w:rPr>
              <w:t xml:space="preserve">When thrown in the air, creates a 10’ by 10’ by 10’ translucent cloud that does </w:t>
            </w:r>
            <w:r w:rsidRPr="007863D4">
              <w:rPr>
                <w:sz w:val="14"/>
                <w:u w:val="single"/>
              </w:rPr>
              <w:t>not</w:t>
            </w:r>
            <w:r w:rsidRPr="007863D4">
              <w:rPr>
                <w:sz w:val="14"/>
              </w:rPr>
              <w:t xml:space="preserve"> provide Concealment.  Any ranged attack made into or through the cloud has a 50% Miss Chance.  Attacks made from inside the cloud have no penalties.</w:t>
            </w:r>
          </w:p>
          <w:p w14:paraId="6F4E1CFC" w14:textId="77777777" w:rsidR="001D5A3F" w:rsidRPr="007863D4" w:rsidRDefault="00000000" w:rsidP="00C87AC9">
            <w:pPr>
              <w:pStyle w:val="BodyTextIndent"/>
            </w:pPr>
            <w:r w:rsidRPr="007863D4">
              <w:rPr>
                <w:sz w:val="14"/>
              </w:rPr>
              <w:t xml:space="preserve">Cloud lasts for 3 minutes, unless there is a Strong (or faster) wind, which disperses it in 4 rounds (or faster).  </w:t>
            </w:r>
            <w:r w:rsidRPr="007863D4">
              <w:rPr>
                <w:sz w:val="14"/>
              </w:rPr>
              <w:br/>
              <w:t>Fire will also burn away the cloud.</w:t>
            </w:r>
          </w:p>
          <w:p w14:paraId="22BAEFC0" w14:textId="77777777" w:rsidR="001D5A3F" w:rsidRPr="007863D4" w:rsidRDefault="00000000" w:rsidP="00C87AC9">
            <w:pPr>
              <w:pStyle w:val="BodyTextIndent"/>
              <w:rPr>
                <w:sz w:val="14"/>
              </w:rPr>
            </w:pPr>
            <w:r w:rsidRPr="007863D4">
              <w:rPr>
                <w:sz w:val="14"/>
              </w:rPr>
              <w:t>Single use.</w:t>
            </w:r>
          </w:p>
        </w:tc>
        <w:tc>
          <w:tcPr>
            <w:tcW w:w="540" w:type="dxa"/>
            <w:vAlign w:val="center"/>
          </w:tcPr>
          <w:p w14:paraId="788C6A7E"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3DDE6A7F" w14:textId="77777777" w:rsidR="001D5A3F" w:rsidRPr="007863D4" w:rsidRDefault="00000000" w:rsidP="00C87AC9">
            <w:pPr>
              <w:ind w:left="-108" w:right="-108"/>
              <w:jc w:val="center"/>
              <w:rPr>
                <w:sz w:val="14"/>
              </w:rPr>
            </w:pPr>
            <w:r w:rsidRPr="007863D4">
              <w:rPr>
                <w:sz w:val="14"/>
              </w:rPr>
              <w:t>Combo</w:t>
            </w:r>
          </w:p>
          <w:p w14:paraId="18A85465" w14:textId="77777777" w:rsidR="001D5A3F" w:rsidRPr="007863D4" w:rsidRDefault="00000000" w:rsidP="00C87AC9">
            <w:pPr>
              <w:ind w:left="-108" w:right="-108"/>
              <w:jc w:val="center"/>
              <w:rPr>
                <w:color w:val="000000"/>
                <w:sz w:val="14"/>
              </w:rPr>
            </w:pPr>
            <w:r w:rsidRPr="007863D4">
              <w:rPr>
                <w:sz w:val="14"/>
              </w:rPr>
              <w:t>Defense</w:t>
            </w:r>
            <w:r w:rsidRPr="007863D4">
              <w:rPr>
                <w:color w:val="000000"/>
                <w:sz w:val="14"/>
              </w:rPr>
              <w:t xml:space="preserve"> </w:t>
            </w:r>
          </w:p>
          <w:p w14:paraId="0CBA5A65" w14:textId="77777777" w:rsidR="001D5A3F" w:rsidRPr="007863D4" w:rsidRDefault="00000000" w:rsidP="00C87AC9">
            <w:pPr>
              <w:ind w:left="-108" w:right="-108"/>
              <w:jc w:val="center"/>
              <w:rPr>
                <w:sz w:val="14"/>
              </w:rPr>
            </w:pPr>
            <w:r w:rsidRPr="007863D4">
              <w:rPr>
                <w:color w:val="000000"/>
                <w:sz w:val="14"/>
              </w:rPr>
              <w:t>Single Use</w:t>
            </w:r>
          </w:p>
        </w:tc>
        <w:tc>
          <w:tcPr>
            <w:tcW w:w="540" w:type="dxa"/>
            <w:tcBorders>
              <w:right w:val="double" w:sz="6" w:space="0" w:color="auto"/>
            </w:tcBorders>
            <w:vAlign w:val="center"/>
          </w:tcPr>
          <w:p w14:paraId="642A94E7" w14:textId="77777777" w:rsidR="001D5A3F" w:rsidRPr="007863D4" w:rsidRDefault="00000000">
            <w:pPr>
              <w:ind w:left="-108" w:right="-108"/>
              <w:jc w:val="center"/>
              <w:rPr>
                <w:color w:val="000000"/>
                <w:sz w:val="14"/>
              </w:rPr>
            </w:pPr>
            <w:r w:rsidRPr="007863D4">
              <w:rPr>
                <w:color w:val="000000"/>
                <w:sz w:val="14"/>
              </w:rPr>
              <w:t xml:space="preserve">Faint </w:t>
            </w:r>
          </w:p>
          <w:p w14:paraId="509F554F"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0B98870D" w14:textId="77777777" w:rsidR="001D5A3F" w:rsidRPr="007863D4" w:rsidRDefault="00000000" w:rsidP="00C87AC9">
            <w:pPr>
              <w:spacing w:before="20" w:after="20"/>
              <w:ind w:left="72" w:hanging="72"/>
              <w:jc w:val="center"/>
              <w:rPr>
                <w:sz w:val="14"/>
              </w:rPr>
            </w:pPr>
            <w:r w:rsidRPr="007863D4">
              <w:rPr>
                <w:sz w:val="14"/>
              </w:rPr>
              <w:t>3</w:t>
            </w:r>
          </w:p>
        </w:tc>
        <w:tc>
          <w:tcPr>
            <w:tcW w:w="1440" w:type="dxa"/>
            <w:vAlign w:val="center"/>
          </w:tcPr>
          <w:p w14:paraId="7581BEE8" w14:textId="77777777" w:rsidR="001D5A3F" w:rsidRPr="007863D4" w:rsidRDefault="00000000" w:rsidP="00C87AC9">
            <w:pPr>
              <w:pStyle w:val="RequirementText"/>
              <w:rPr>
                <w:i w:val="0"/>
                <w:color w:val="000000"/>
              </w:rPr>
            </w:pPr>
            <w:r w:rsidRPr="007863D4">
              <w:rPr>
                <w:i w:val="0"/>
                <w:color w:val="000000"/>
              </w:rPr>
              <w:t>Craft Wondrous Item</w:t>
            </w:r>
          </w:p>
          <w:p w14:paraId="0D85CB89" w14:textId="77777777" w:rsidR="001D5A3F" w:rsidRPr="007863D4" w:rsidRDefault="00000000" w:rsidP="00C87AC9">
            <w:pPr>
              <w:pStyle w:val="RequirementText"/>
              <w:rPr>
                <w:color w:val="000000"/>
              </w:rPr>
            </w:pPr>
            <w:r w:rsidRPr="007863D4">
              <w:rPr>
                <w:color w:val="000000"/>
              </w:rPr>
              <w:t>Blur</w:t>
            </w:r>
          </w:p>
          <w:p w14:paraId="60DE06FB" w14:textId="77777777" w:rsidR="001D5A3F" w:rsidRPr="007863D4" w:rsidRDefault="00000000" w:rsidP="00C87AC9">
            <w:pPr>
              <w:pStyle w:val="RequirementText"/>
              <w:rPr>
                <w:color w:val="000000"/>
              </w:rPr>
            </w:pPr>
            <w:r w:rsidRPr="007863D4">
              <w:rPr>
                <w:color w:val="000000"/>
              </w:rPr>
              <w:t>Glitterdust</w:t>
            </w:r>
          </w:p>
        </w:tc>
        <w:tc>
          <w:tcPr>
            <w:tcW w:w="540" w:type="dxa"/>
            <w:vAlign w:val="center"/>
          </w:tcPr>
          <w:p w14:paraId="40BEBE93" w14:textId="77777777" w:rsidR="001D5A3F" w:rsidRPr="007863D4" w:rsidRDefault="00000000" w:rsidP="00C87AC9">
            <w:pPr>
              <w:spacing w:before="20" w:after="20"/>
              <w:ind w:left="-108" w:right="-108"/>
              <w:jc w:val="center"/>
              <w:rPr>
                <w:sz w:val="14"/>
              </w:rPr>
            </w:pPr>
            <w:r w:rsidRPr="007863D4">
              <w:rPr>
                <w:sz w:val="14"/>
              </w:rPr>
              <w:t>1,050</w:t>
            </w:r>
          </w:p>
        </w:tc>
        <w:tc>
          <w:tcPr>
            <w:tcW w:w="540" w:type="dxa"/>
            <w:vAlign w:val="center"/>
          </w:tcPr>
          <w:p w14:paraId="70A1DCC0" w14:textId="77777777" w:rsidR="001D5A3F" w:rsidRPr="007863D4" w:rsidRDefault="00000000" w:rsidP="00C87AC9">
            <w:pPr>
              <w:spacing w:before="20" w:after="20"/>
              <w:ind w:left="-108" w:right="-108"/>
              <w:jc w:val="center"/>
              <w:rPr>
                <w:sz w:val="14"/>
              </w:rPr>
            </w:pPr>
            <w:r w:rsidRPr="007863D4">
              <w:rPr>
                <w:sz w:val="14"/>
              </w:rPr>
              <w:t>84</w:t>
            </w:r>
          </w:p>
        </w:tc>
        <w:tc>
          <w:tcPr>
            <w:tcW w:w="540" w:type="dxa"/>
            <w:tcBorders>
              <w:left w:val="double" w:sz="6" w:space="0" w:color="auto"/>
            </w:tcBorders>
            <w:vAlign w:val="center"/>
          </w:tcPr>
          <w:p w14:paraId="0C9E994E" w14:textId="77777777" w:rsidR="001D5A3F" w:rsidRPr="007863D4" w:rsidRDefault="00000000" w:rsidP="00C87AC9">
            <w:pPr>
              <w:spacing w:before="20" w:after="20"/>
              <w:ind w:left="-108" w:right="-108"/>
              <w:jc w:val="center"/>
              <w:rPr>
                <w:sz w:val="14"/>
              </w:rPr>
            </w:pPr>
            <w:r w:rsidRPr="007863D4">
              <w:rPr>
                <w:sz w:val="14"/>
              </w:rPr>
              <w:t>2,100</w:t>
            </w:r>
          </w:p>
        </w:tc>
      </w:tr>
      <w:tr w:rsidR="00C87AC9" w:rsidRPr="007863D4" w14:paraId="55B6100A" w14:textId="77777777">
        <w:trPr>
          <w:cantSplit/>
        </w:trPr>
        <w:tc>
          <w:tcPr>
            <w:tcW w:w="1710" w:type="dxa"/>
            <w:tcBorders>
              <w:right w:val="nil"/>
            </w:tcBorders>
          </w:tcPr>
          <w:p w14:paraId="3863132A" w14:textId="77777777" w:rsidR="001D5A3F" w:rsidRPr="007863D4" w:rsidRDefault="00000000" w:rsidP="00C87AC9">
            <w:pPr>
              <w:spacing w:before="20" w:after="20"/>
              <w:ind w:left="72" w:hanging="72"/>
              <w:rPr>
                <w:rStyle w:val="Emphasis"/>
                <w:i w:val="0"/>
                <w:sz w:val="16"/>
              </w:rPr>
            </w:pPr>
            <w:r w:rsidRPr="007863D4">
              <w:rPr>
                <w:rStyle w:val="Emphasis"/>
                <w:i w:val="0"/>
                <w:sz w:val="16"/>
              </w:rPr>
              <w:t>Dyrr’s Impervious Vestment</w:t>
            </w:r>
          </w:p>
        </w:tc>
        <w:tc>
          <w:tcPr>
            <w:tcW w:w="900" w:type="dxa"/>
            <w:tcBorders>
              <w:left w:val="nil"/>
              <w:right w:val="double" w:sz="6" w:space="0" w:color="auto"/>
            </w:tcBorders>
            <w:vAlign w:val="bottom"/>
          </w:tcPr>
          <w:p w14:paraId="4BE31670" w14:textId="77777777" w:rsidR="001D5A3F" w:rsidRPr="007863D4" w:rsidRDefault="00000000" w:rsidP="00C87AC9">
            <w:pPr>
              <w:spacing w:before="20" w:after="20"/>
              <w:ind w:right="-18"/>
              <w:jc w:val="right"/>
              <w:rPr>
                <w:rStyle w:val="Emphasis"/>
                <w:i w:val="0"/>
                <w:sz w:val="16"/>
              </w:rPr>
            </w:pPr>
            <w:r w:rsidRPr="007863D4">
              <w:rPr>
                <w:color w:val="000000"/>
                <w:sz w:val="12"/>
              </w:rPr>
              <w:t>(CArc p148)</w:t>
            </w:r>
          </w:p>
        </w:tc>
        <w:tc>
          <w:tcPr>
            <w:tcW w:w="2790" w:type="dxa"/>
            <w:tcBorders>
              <w:left w:val="double" w:sz="6" w:space="0" w:color="auto"/>
            </w:tcBorders>
            <w:vAlign w:val="center"/>
          </w:tcPr>
          <w:p w14:paraId="61E09AE8" w14:textId="77777777" w:rsidR="001D5A3F" w:rsidRPr="007863D4" w:rsidRDefault="00000000" w:rsidP="00C87AC9">
            <w:pPr>
              <w:pStyle w:val="BodyTextIndent"/>
              <w:rPr>
                <w:sz w:val="14"/>
              </w:rPr>
            </w:pPr>
            <w:r w:rsidRPr="007863D4">
              <w:rPr>
                <w:sz w:val="14"/>
              </w:rPr>
              <w:t>Black silk robe embroidered with Adamantine thread.</w:t>
            </w:r>
          </w:p>
          <w:p w14:paraId="00A3966B" w14:textId="77777777" w:rsidR="001D5A3F" w:rsidRPr="007863D4" w:rsidRDefault="00000000" w:rsidP="00C87AC9">
            <w:pPr>
              <w:pStyle w:val="BodyTextIndent"/>
              <w:rPr>
                <w:sz w:val="14"/>
              </w:rPr>
            </w:pPr>
            <w:r w:rsidRPr="007863D4">
              <w:rPr>
                <w:sz w:val="14"/>
              </w:rPr>
              <w:t>+9 Armor bonus to AC.</w:t>
            </w:r>
          </w:p>
          <w:p w14:paraId="1ECE3C13" w14:textId="77777777" w:rsidR="001D5A3F" w:rsidRPr="007863D4" w:rsidRDefault="00000000" w:rsidP="00C87AC9">
            <w:pPr>
              <w:pStyle w:val="BodyTextIndent"/>
              <w:rPr>
                <w:sz w:val="14"/>
              </w:rPr>
            </w:pPr>
            <w:r w:rsidRPr="007863D4">
              <w:rPr>
                <w:i/>
                <w:sz w:val="14"/>
              </w:rPr>
              <w:t>Blade Barrier</w:t>
            </w:r>
            <w:r w:rsidRPr="007863D4">
              <w:rPr>
                <w:sz w:val="14"/>
              </w:rPr>
              <w:t xml:space="preserve">, 1/day.  Activated as a Full Round Action.  Effect is centered on the wearer when cast &amp; is 90’ in diameter &amp; 20’ high.  Lasts for up to 18 minutes (dismissible as a Standard Action).  The wearer may pass through this </w:t>
            </w:r>
            <w:r w:rsidRPr="007863D4">
              <w:rPr>
                <w:i/>
                <w:sz w:val="14"/>
              </w:rPr>
              <w:t>Blade Barrier</w:t>
            </w:r>
            <w:r w:rsidRPr="007863D4">
              <w:rPr>
                <w:sz w:val="14"/>
              </w:rPr>
              <w:t xml:space="preserve"> at will.</w:t>
            </w:r>
          </w:p>
        </w:tc>
        <w:tc>
          <w:tcPr>
            <w:tcW w:w="540" w:type="dxa"/>
            <w:vAlign w:val="center"/>
          </w:tcPr>
          <w:p w14:paraId="68E35707" w14:textId="77777777" w:rsidR="001D5A3F" w:rsidRPr="007863D4" w:rsidRDefault="00000000" w:rsidP="00C87AC9">
            <w:pPr>
              <w:spacing w:before="20" w:after="20"/>
              <w:ind w:left="-108" w:right="-108"/>
              <w:jc w:val="center"/>
              <w:rPr>
                <w:sz w:val="14"/>
              </w:rPr>
            </w:pPr>
            <w:r w:rsidRPr="007863D4">
              <w:rPr>
                <w:sz w:val="14"/>
              </w:rPr>
              <w:t>Body</w:t>
            </w:r>
          </w:p>
        </w:tc>
        <w:tc>
          <w:tcPr>
            <w:tcW w:w="630" w:type="dxa"/>
            <w:tcBorders>
              <w:right w:val="double" w:sz="6" w:space="0" w:color="auto"/>
            </w:tcBorders>
            <w:vAlign w:val="center"/>
          </w:tcPr>
          <w:p w14:paraId="748EA0BD" w14:textId="77777777" w:rsidR="001D5A3F" w:rsidRPr="007863D4" w:rsidRDefault="00000000" w:rsidP="00C87AC9">
            <w:pPr>
              <w:ind w:left="-108" w:right="-108"/>
              <w:jc w:val="center"/>
              <w:rPr>
                <w:sz w:val="14"/>
              </w:rPr>
            </w:pPr>
            <w:r w:rsidRPr="007863D4">
              <w:rPr>
                <w:sz w:val="14"/>
              </w:rPr>
              <w:t>Combo</w:t>
            </w:r>
          </w:p>
          <w:p w14:paraId="1EB9581E" w14:textId="77777777" w:rsidR="001D5A3F" w:rsidRPr="007863D4" w:rsidRDefault="00000000" w:rsidP="00C87AC9">
            <w:pPr>
              <w:ind w:left="-108" w:right="-108"/>
              <w:jc w:val="center"/>
              <w:rPr>
                <w:sz w:val="14"/>
              </w:rPr>
            </w:pPr>
            <w:r w:rsidRPr="007863D4">
              <w:rPr>
                <w:sz w:val="14"/>
              </w:rPr>
              <w:t>AC</w:t>
            </w:r>
          </w:p>
          <w:p w14:paraId="47762847" w14:textId="77777777" w:rsidR="001D5A3F"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14:paraId="1AF3FA2C" w14:textId="77777777" w:rsidR="001D5A3F" w:rsidRPr="007863D4" w:rsidRDefault="00000000">
            <w:pPr>
              <w:ind w:left="-108" w:right="-108"/>
              <w:jc w:val="center"/>
              <w:rPr>
                <w:color w:val="000000"/>
                <w:sz w:val="14"/>
              </w:rPr>
            </w:pPr>
            <w:r w:rsidRPr="007863D4">
              <w:rPr>
                <w:color w:val="000000"/>
                <w:sz w:val="14"/>
              </w:rPr>
              <w:t>Strong</w:t>
            </w:r>
          </w:p>
          <w:p w14:paraId="1CD11D50"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1D5E49CD" w14:textId="77777777" w:rsidR="001D5A3F" w:rsidRPr="007863D4" w:rsidRDefault="00000000" w:rsidP="00C87AC9">
            <w:pPr>
              <w:spacing w:before="20" w:after="20"/>
              <w:ind w:left="72" w:hanging="72"/>
              <w:jc w:val="center"/>
              <w:rPr>
                <w:sz w:val="14"/>
              </w:rPr>
            </w:pPr>
            <w:r w:rsidRPr="007863D4">
              <w:rPr>
                <w:sz w:val="14"/>
              </w:rPr>
              <w:t>18</w:t>
            </w:r>
          </w:p>
        </w:tc>
        <w:tc>
          <w:tcPr>
            <w:tcW w:w="1440" w:type="dxa"/>
            <w:vAlign w:val="center"/>
          </w:tcPr>
          <w:p w14:paraId="4541F8BE" w14:textId="77777777" w:rsidR="001D5A3F" w:rsidRPr="007863D4" w:rsidRDefault="00000000" w:rsidP="00C87AC9">
            <w:pPr>
              <w:pStyle w:val="RequirementText"/>
              <w:rPr>
                <w:i w:val="0"/>
                <w:color w:val="000000"/>
              </w:rPr>
            </w:pPr>
            <w:r w:rsidRPr="007863D4">
              <w:rPr>
                <w:i w:val="0"/>
                <w:color w:val="000000"/>
              </w:rPr>
              <w:t>Craft Wondrous Item</w:t>
            </w:r>
          </w:p>
          <w:p w14:paraId="0EF05E81" w14:textId="77777777" w:rsidR="001D5A3F" w:rsidRPr="007863D4" w:rsidRDefault="00000000" w:rsidP="00C87AC9">
            <w:pPr>
              <w:pStyle w:val="RequirementText"/>
              <w:rPr>
                <w:color w:val="000000"/>
              </w:rPr>
            </w:pPr>
            <w:r w:rsidRPr="007863D4">
              <w:rPr>
                <w:color w:val="000000"/>
              </w:rPr>
              <w:t>Blade Barrier</w:t>
            </w:r>
          </w:p>
          <w:p w14:paraId="3666274C" w14:textId="77777777" w:rsidR="001D5A3F" w:rsidRPr="007863D4" w:rsidRDefault="00000000" w:rsidP="00C87AC9">
            <w:pPr>
              <w:pStyle w:val="RequirementText"/>
              <w:rPr>
                <w:color w:val="000000"/>
              </w:rPr>
            </w:pPr>
            <w:r w:rsidRPr="007863D4">
              <w:rPr>
                <w:color w:val="000000"/>
              </w:rPr>
              <w:t>Mage Armor</w:t>
            </w:r>
          </w:p>
        </w:tc>
        <w:tc>
          <w:tcPr>
            <w:tcW w:w="540" w:type="dxa"/>
            <w:vAlign w:val="center"/>
          </w:tcPr>
          <w:p w14:paraId="07FE5D70" w14:textId="77777777" w:rsidR="001D5A3F" w:rsidRPr="007863D4" w:rsidRDefault="00000000" w:rsidP="00C87AC9">
            <w:pPr>
              <w:spacing w:before="20" w:after="20"/>
              <w:ind w:left="-108" w:right="-108"/>
              <w:jc w:val="center"/>
              <w:rPr>
                <w:sz w:val="14"/>
              </w:rPr>
            </w:pPr>
            <w:r w:rsidRPr="007863D4">
              <w:rPr>
                <w:sz w:val="14"/>
              </w:rPr>
              <w:t>61,500</w:t>
            </w:r>
          </w:p>
        </w:tc>
        <w:tc>
          <w:tcPr>
            <w:tcW w:w="540" w:type="dxa"/>
            <w:vAlign w:val="center"/>
          </w:tcPr>
          <w:p w14:paraId="44534876" w14:textId="77777777" w:rsidR="001D5A3F" w:rsidRPr="007863D4" w:rsidRDefault="00000000" w:rsidP="00C87AC9">
            <w:pPr>
              <w:spacing w:before="20" w:after="20"/>
              <w:ind w:left="-108" w:right="-108"/>
              <w:jc w:val="center"/>
              <w:rPr>
                <w:sz w:val="14"/>
              </w:rPr>
            </w:pPr>
            <w:r w:rsidRPr="007863D4">
              <w:rPr>
                <w:sz w:val="14"/>
              </w:rPr>
              <w:t>4,920</w:t>
            </w:r>
          </w:p>
        </w:tc>
        <w:tc>
          <w:tcPr>
            <w:tcW w:w="540" w:type="dxa"/>
            <w:tcBorders>
              <w:left w:val="double" w:sz="6" w:space="0" w:color="auto"/>
            </w:tcBorders>
            <w:vAlign w:val="center"/>
          </w:tcPr>
          <w:p w14:paraId="4A0FA83D" w14:textId="77777777" w:rsidR="001D5A3F" w:rsidRPr="007863D4" w:rsidRDefault="00000000" w:rsidP="00C87AC9">
            <w:pPr>
              <w:spacing w:before="20" w:after="20"/>
              <w:ind w:left="-108" w:right="-108"/>
              <w:jc w:val="center"/>
              <w:rPr>
                <w:sz w:val="14"/>
              </w:rPr>
            </w:pPr>
            <w:r w:rsidRPr="007863D4">
              <w:rPr>
                <w:sz w:val="14"/>
              </w:rPr>
              <w:t>123,000</w:t>
            </w:r>
          </w:p>
        </w:tc>
      </w:tr>
      <w:tr w:rsidR="00C87AC9" w:rsidRPr="007863D4" w14:paraId="5EE4D525" w14:textId="77777777">
        <w:trPr>
          <w:cantSplit/>
        </w:trPr>
        <w:tc>
          <w:tcPr>
            <w:tcW w:w="1710" w:type="dxa"/>
            <w:tcBorders>
              <w:right w:val="nil"/>
            </w:tcBorders>
          </w:tcPr>
          <w:p w14:paraId="44922E58" w14:textId="77777777" w:rsidR="001D5A3F" w:rsidRPr="007863D4" w:rsidRDefault="00000000" w:rsidP="00C87AC9">
            <w:pPr>
              <w:spacing w:before="20" w:after="20"/>
              <w:ind w:left="72" w:hanging="72"/>
              <w:rPr>
                <w:rStyle w:val="Emphasis"/>
                <w:i w:val="0"/>
                <w:sz w:val="16"/>
              </w:rPr>
            </w:pPr>
            <w:r w:rsidRPr="007863D4">
              <w:rPr>
                <w:rStyle w:val="Emphasis"/>
                <w:i w:val="0"/>
                <w:sz w:val="16"/>
              </w:rPr>
              <w:t>Fochlucan Bandore</w:t>
            </w:r>
            <w:r w:rsidRPr="007863D4">
              <w:rPr>
                <w:rStyle w:val="Emphasis"/>
                <w:i w:val="0"/>
                <w:sz w:val="16"/>
              </w:rPr>
              <w:br/>
            </w:r>
          </w:p>
        </w:tc>
        <w:tc>
          <w:tcPr>
            <w:tcW w:w="900" w:type="dxa"/>
            <w:tcBorders>
              <w:left w:val="nil"/>
              <w:right w:val="double" w:sz="6" w:space="0" w:color="auto"/>
            </w:tcBorders>
            <w:vAlign w:val="bottom"/>
          </w:tcPr>
          <w:p w14:paraId="3708B039" w14:textId="77777777" w:rsidR="001D5A3F" w:rsidRPr="007863D4" w:rsidRDefault="00000000" w:rsidP="00C87AC9">
            <w:pPr>
              <w:spacing w:before="20" w:after="20"/>
              <w:ind w:right="-18"/>
              <w:jc w:val="right"/>
              <w:rPr>
                <w:rStyle w:val="Emphasis"/>
                <w:i w:val="0"/>
                <w:sz w:val="16"/>
              </w:rPr>
            </w:pPr>
            <w:r w:rsidRPr="007863D4">
              <w:rPr>
                <w:rStyle w:val="Emphasis"/>
                <w:i w:val="0"/>
                <w:sz w:val="12"/>
              </w:rPr>
              <w:t>(CArc p148)</w:t>
            </w:r>
            <w:r w:rsidRPr="007863D4">
              <w:rPr>
                <w:rStyle w:val="Emphasis"/>
                <w:i w:val="0"/>
                <w:sz w:val="12"/>
              </w:rPr>
              <w:br/>
              <w:t>(CAdv p148)</w:t>
            </w:r>
          </w:p>
        </w:tc>
        <w:tc>
          <w:tcPr>
            <w:tcW w:w="2790" w:type="dxa"/>
            <w:tcBorders>
              <w:left w:val="double" w:sz="6" w:space="0" w:color="auto"/>
            </w:tcBorders>
            <w:vAlign w:val="center"/>
          </w:tcPr>
          <w:p w14:paraId="635D54C5" w14:textId="77777777" w:rsidR="001D5A3F" w:rsidRPr="007863D4" w:rsidRDefault="00000000" w:rsidP="00C87AC9">
            <w:pPr>
              <w:pStyle w:val="BodyTextIndent"/>
              <w:rPr>
                <w:sz w:val="14"/>
              </w:rPr>
            </w:pPr>
            <w:r w:rsidRPr="007863D4">
              <w:rPr>
                <w:sz w:val="14"/>
              </w:rPr>
              <w:t>Masterwork Lute.</w:t>
            </w:r>
          </w:p>
          <w:p w14:paraId="0E89F026" w14:textId="77777777" w:rsidR="001D5A3F" w:rsidRPr="007863D4" w:rsidRDefault="00000000" w:rsidP="00C87AC9">
            <w:pPr>
              <w:pStyle w:val="BodyTextIndent"/>
              <w:rPr>
                <w:sz w:val="14"/>
              </w:rPr>
            </w:pPr>
            <w:r w:rsidRPr="007863D4">
              <w:rPr>
                <w:i/>
                <w:sz w:val="14"/>
              </w:rPr>
              <w:t>Light</w:t>
            </w:r>
            <w:r w:rsidRPr="007863D4">
              <w:rPr>
                <w:sz w:val="14"/>
              </w:rPr>
              <w:t>, 1/day.</w:t>
            </w:r>
          </w:p>
          <w:p w14:paraId="5CCE8877" w14:textId="77777777" w:rsidR="001D5A3F" w:rsidRPr="007863D4" w:rsidRDefault="00000000" w:rsidP="00C87AC9">
            <w:pPr>
              <w:pStyle w:val="BodyTextIndent"/>
              <w:rPr>
                <w:sz w:val="14"/>
              </w:rPr>
            </w:pPr>
            <w:r w:rsidRPr="007863D4">
              <w:rPr>
                <w:sz w:val="14"/>
              </w:rPr>
              <w:t>+1 Competence bonus on Bardic Music for Countersong, Fascinate, &amp; Suggestion.</w:t>
            </w:r>
          </w:p>
          <w:p w14:paraId="7A5632F1" w14:textId="77777777" w:rsidR="001D5A3F" w:rsidRPr="007863D4" w:rsidRDefault="00000000" w:rsidP="00C87AC9">
            <w:pPr>
              <w:pStyle w:val="BodyTextIndent"/>
              <w:rPr>
                <w:sz w:val="14"/>
              </w:rPr>
            </w:pPr>
            <w:r w:rsidRPr="007863D4">
              <w:rPr>
                <w:sz w:val="14"/>
              </w:rPr>
              <w:t>2 ranks of Perform (string instrument) only:</w:t>
            </w:r>
          </w:p>
          <w:p w14:paraId="57ED2F1A" w14:textId="77777777" w:rsidR="001D5A3F" w:rsidRPr="007863D4" w:rsidRDefault="00000000" w:rsidP="00C87AC9">
            <w:pPr>
              <w:pStyle w:val="BodyTextIndent"/>
              <w:ind w:left="162"/>
              <w:rPr>
                <w:sz w:val="14"/>
              </w:rPr>
            </w:pPr>
            <w:r w:rsidRPr="007863D4">
              <w:rPr>
                <w:i/>
                <w:sz w:val="14"/>
              </w:rPr>
              <w:t>Flare</w:t>
            </w:r>
            <w:r w:rsidRPr="007863D4">
              <w:rPr>
                <w:sz w:val="14"/>
              </w:rPr>
              <w:t>, 1/day.</w:t>
            </w:r>
          </w:p>
          <w:p w14:paraId="4134D37C" w14:textId="77777777" w:rsidR="001D5A3F" w:rsidRPr="007863D4" w:rsidRDefault="00000000" w:rsidP="00C87AC9">
            <w:pPr>
              <w:pStyle w:val="BodyTextIndent"/>
              <w:ind w:left="162"/>
              <w:rPr>
                <w:sz w:val="14"/>
              </w:rPr>
            </w:pPr>
            <w:r w:rsidRPr="007863D4">
              <w:rPr>
                <w:i/>
                <w:sz w:val="14"/>
              </w:rPr>
              <w:t>Mending</w:t>
            </w:r>
            <w:r w:rsidRPr="007863D4">
              <w:rPr>
                <w:sz w:val="14"/>
              </w:rPr>
              <w:t>, 1/day.</w:t>
            </w:r>
          </w:p>
          <w:p w14:paraId="22A20A20" w14:textId="77777777" w:rsidR="001D5A3F" w:rsidRPr="007863D4" w:rsidRDefault="00000000" w:rsidP="00C87AC9">
            <w:pPr>
              <w:pStyle w:val="BodyTextIndent"/>
              <w:ind w:left="162"/>
              <w:rPr>
                <w:sz w:val="14"/>
              </w:rPr>
            </w:pPr>
            <w:r w:rsidRPr="007863D4">
              <w:rPr>
                <w:i/>
                <w:sz w:val="14"/>
              </w:rPr>
              <w:t>Message</w:t>
            </w:r>
            <w:r w:rsidRPr="007863D4">
              <w:rPr>
                <w:sz w:val="14"/>
              </w:rPr>
              <w:t>, 1/day.</w:t>
            </w:r>
          </w:p>
        </w:tc>
        <w:tc>
          <w:tcPr>
            <w:tcW w:w="540" w:type="dxa"/>
            <w:vAlign w:val="center"/>
          </w:tcPr>
          <w:p w14:paraId="3D6B2B71"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536E6245"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4CBCD133" w14:textId="77777777" w:rsidR="001D5A3F" w:rsidRPr="007863D4" w:rsidRDefault="00000000">
            <w:pPr>
              <w:ind w:left="-108" w:right="-108"/>
              <w:jc w:val="center"/>
              <w:rPr>
                <w:color w:val="000000"/>
                <w:sz w:val="14"/>
              </w:rPr>
            </w:pPr>
            <w:r w:rsidRPr="007863D4">
              <w:rPr>
                <w:color w:val="000000"/>
                <w:sz w:val="14"/>
              </w:rPr>
              <w:t>Faint</w:t>
            </w:r>
          </w:p>
          <w:p w14:paraId="02B26D18" w14:textId="77777777" w:rsidR="001D5A3F" w:rsidRPr="007863D4" w:rsidRDefault="00000000">
            <w:pPr>
              <w:ind w:left="-108" w:right="-108"/>
              <w:jc w:val="center"/>
              <w:rPr>
                <w:color w:val="000000"/>
                <w:sz w:val="14"/>
              </w:rPr>
            </w:pPr>
            <w:r w:rsidRPr="007863D4">
              <w:rPr>
                <w:color w:val="000000"/>
                <w:sz w:val="14"/>
              </w:rPr>
              <w:t>Evoc</w:t>
            </w:r>
          </w:p>
          <w:p w14:paraId="120FE3D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6A4C32C" w14:textId="77777777" w:rsidR="001D5A3F" w:rsidRPr="007863D4" w:rsidRDefault="00000000" w:rsidP="00C87AC9">
            <w:pPr>
              <w:spacing w:before="20" w:after="20"/>
              <w:jc w:val="center"/>
              <w:rPr>
                <w:sz w:val="14"/>
              </w:rPr>
            </w:pPr>
            <w:r w:rsidRPr="007863D4">
              <w:rPr>
                <w:sz w:val="14"/>
              </w:rPr>
              <w:t>3</w:t>
            </w:r>
          </w:p>
        </w:tc>
        <w:tc>
          <w:tcPr>
            <w:tcW w:w="1440" w:type="dxa"/>
            <w:vAlign w:val="center"/>
          </w:tcPr>
          <w:p w14:paraId="79E01019" w14:textId="77777777" w:rsidR="001D5A3F" w:rsidRPr="007863D4" w:rsidRDefault="00000000" w:rsidP="00C87AC9">
            <w:pPr>
              <w:pStyle w:val="RequirementText"/>
              <w:rPr>
                <w:i w:val="0"/>
              </w:rPr>
            </w:pPr>
            <w:r w:rsidRPr="007863D4">
              <w:rPr>
                <w:i w:val="0"/>
              </w:rPr>
              <w:t>Craft Wondrous Item</w:t>
            </w:r>
          </w:p>
          <w:p w14:paraId="23D69A3A" w14:textId="77777777" w:rsidR="001D5A3F" w:rsidRPr="007863D4" w:rsidRDefault="00000000" w:rsidP="00C87AC9">
            <w:pPr>
              <w:pStyle w:val="RequirementText"/>
            </w:pPr>
            <w:r w:rsidRPr="007863D4">
              <w:t>Flare</w:t>
            </w:r>
          </w:p>
          <w:p w14:paraId="7AE76262" w14:textId="77777777" w:rsidR="001D5A3F" w:rsidRPr="007863D4" w:rsidRDefault="00000000" w:rsidP="00C87AC9">
            <w:pPr>
              <w:pStyle w:val="RequirementText"/>
            </w:pPr>
            <w:r w:rsidRPr="007863D4">
              <w:t>Light</w:t>
            </w:r>
          </w:p>
          <w:p w14:paraId="19B6361A" w14:textId="77777777" w:rsidR="001D5A3F" w:rsidRPr="007863D4" w:rsidRDefault="00000000" w:rsidP="00C87AC9">
            <w:pPr>
              <w:pStyle w:val="RequirementText"/>
            </w:pPr>
            <w:r w:rsidRPr="007863D4">
              <w:t>Mending</w:t>
            </w:r>
          </w:p>
          <w:p w14:paraId="7E463784" w14:textId="77777777" w:rsidR="001D5A3F" w:rsidRPr="007863D4" w:rsidRDefault="00000000" w:rsidP="00C87AC9">
            <w:pPr>
              <w:pStyle w:val="RequirementText"/>
            </w:pPr>
            <w:r w:rsidRPr="007863D4">
              <w:t>Message</w:t>
            </w:r>
          </w:p>
          <w:p w14:paraId="66CCCC5F" w14:textId="77777777" w:rsidR="001D5A3F" w:rsidRPr="007863D4" w:rsidRDefault="00000000" w:rsidP="00C87AC9">
            <w:pPr>
              <w:pStyle w:val="RequirementText"/>
              <w:rPr>
                <w:i w:val="0"/>
              </w:rPr>
            </w:pPr>
            <w:r w:rsidRPr="007863D4">
              <w:rPr>
                <w:i w:val="0"/>
              </w:rPr>
              <w:t>Creator must be a Bard</w:t>
            </w:r>
          </w:p>
        </w:tc>
        <w:tc>
          <w:tcPr>
            <w:tcW w:w="540" w:type="dxa"/>
            <w:vAlign w:val="center"/>
          </w:tcPr>
          <w:p w14:paraId="59C93772" w14:textId="77777777" w:rsidR="001D5A3F" w:rsidRPr="007863D4" w:rsidRDefault="00000000" w:rsidP="00C87AC9">
            <w:pPr>
              <w:spacing w:before="20" w:after="20"/>
              <w:ind w:left="-108" w:right="-108"/>
              <w:jc w:val="center"/>
              <w:rPr>
                <w:sz w:val="14"/>
              </w:rPr>
            </w:pPr>
            <w:r w:rsidRPr="007863D4">
              <w:rPr>
                <w:sz w:val="14"/>
              </w:rPr>
              <w:t>950</w:t>
            </w:r>
          </w:p>
        </w:tc>
        <w:tc>
          <w:tcPr>
            <w:tcW w:w="540" w:type="dxa"/>
            <w:vAlign w:val="center"/>
          </w:tcPr>
          <w:p w14:paraId="1760EF93" w14:textId="77777777" w:rsidR="001D5A3F" w:rsidRPr="007863D4" w:rsidRDefault="00000000" w:rsidP="00C87AC9">
            <w:pPr>
              <w:spacing w:before="20" w:after="20"/>
              <w:ind w:left="-108" w:right="-108"/>
              <w:jc w:val="center"/>
              <w:rPr>
                <w:sz w:val="14"/>
              </w:rPr>
            </w:pPr>
            <w:r w:rsidRPr="007863D4">
              <w:rPr>
                <w:sz w:val="14"/>
              </w:rPr>
              <w:t>76</w:t>
            </w:r>
          </w:p>
        </w:tc>
        <w:tc>
          <w:tcPr>
            <w:tcW w:w="540" w:type="dxa"/>
            <w:tcBorders>
              <w:left w:val="double" w:sz="6" w:space="0" w:color="auto"/>
            </w:tcBorders>
            <w:vAlign w:val="center"/>
          </w:tcPr>
          <w:p w14:paraId="7CD3A819" w14:textId="77777777" w:rsidR="001D5A3F" w:rsidRPr="007863D4" w:rsidRDefault="00000000" w:rsidP="00C87AC9">
            <w:pPr>
              <w:spacing w:before="20" w:after="20"/>
              <w:ind w:left="-108" w:right="-108"/>
              <w:jc w:val="center"/>
              <w:rPr>
                <w:sz w:val="14"/>
              </w:rPr>
            </w:pPr>
            <w:r w:rsidRPr="007863D4">
              <w:rPr>
                <w:sz w:val="14"/>
              </w:rPr>
              <w:t>1,900</w:t>
            </w:r>
          </w:p>
        </w:tc>
      </w:tr>
      <w:tr w:rsidR="00C87AC9" w:rsidRPr="007863D4" w14:paraId="17380419" w14:textId="77777777">
        <w:trPr>
          <w:cantSplit/>
        </w:trPr>
        <w:tc>
          <w:tcPr>
            <w:tcW w:w="1710" w:type="dxa"/>
            <w:tcBorders>
              <w:right w:val="nil"/>
            </w:tcBorders>
          </w:tcPr>
          <w:p w14:paraId="0BD1D545" w14:textId="77777777" w:rsidR="001D5A3F" w:rsidRPr="007863D4" w:rsidRDefault="00000000" w:rsidP="00C87AC9">
            <w:pPr>
              <w:spacing w:before="20" w:after="20"/>
              <w:ind w:left="72" w:hanging="72"/>
              <w:rPr>
                <w:rStyle w:val="Emphasis"/>
                <w:i w:val="0"/>
                <w:sz w:val="16"/>
              </w:rPr>
            </w:pPr>
            <w:r w:rsidRPr="007863D4">
              <w:rPr>
                <w:rStyle w:val="Emphasis"/>
                <w:i w:val="0"/>
                <w:sz w:val="16"/>
              </w:rPr>
              <w:lastRenderedPageBreak/>
              <w:t>Anstruth Harp</w:t>
            </w:r>
            <w:r w:rsidRPr="007863D4">
              <w:rPr>
                <w:rStyle w:val="Emphasis"/>
                <w:i w:val="0"/>
                <w:sz w:val="16"/>
              </w:rPr>
              <w:br/>
            </w:r>
          </w:p>
        </w:tc>
        <w:tc>
          <w:tcPr>
            <w:tcW w:w="900" w:type="dxa"/>
            <w:tcBorders>
              <w:left w:val="nil"/>
              <w:right w:val="double" w:sz="6" w:space="0" w:color="auto"/>
            </w:tcBorders>
            <w:vAlign w:val="bottom"/>
          </w:tcPr>
          <w:p w14:paraId="0BEF6FF7" w14:textId="77777777" w:rsidR="001D5A3F"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14:paraId="7BA71D89" w14:textId="77777777" w:rsidR="001D5A3F" w:rsidRPr="007863D4" w:rsidRDefault="00000000" w:rsidP="00C87AC9">
            <w:pPr>
              <w:pStyle w:val="BodyTextIndent"/>
              <w:rPr>
                <w:sz w:val="14"/>
              </w:rPr>
            </w:pPr>
            <w:r w:rsidRPr="007863D4">
              <w:rPr>
                <w:sz w:val="14"/>
              </w:rPr>
              <w:t>Masterwork Harp</w:t>
            </w:r>
          </w:p>
          <w:p w14:paraId="5525038F" w14:textId="77777777" w:rsidR="001D5A3F" w:rsidRPr="007863D4" w:rsidRDefault="00000000" w:rsidP="00C87AC9">
            <w:pPr>
              <w:pStyle w:val="BodyTextIndent"/>
              <w:rPr>
                <w:sz w:val="14"/>
              </w:rPr>
            </w:pPr>
            <w:r w:rsidRPr="007863D4">
              <w:rPr>
                <w:sz w:val="14"/>
              </w:rPr>
              <w:t>+6 Competence bonus on Bardic Music for Countersong, Fascinate, &amp; Suggestion.</w:t>
            </w:r>
          </w:p>
          <w:p w14:paraId="08066948" w14:textId="77777777" w:rsidR="001D5A3F" w:rsidRPr="007863D4" w:rsidRDefault="00000000" w:rsidP="00C87AC9">
            <w:pPr>
              <w:pStyle w:val="BodyTextIndent"/>
              <w:rPr>
                <w:sz w:val="14"/>
              </w:rPr>
            </w:pPr>
            <w:r w:rsidRPr="007863D4">
              <w:rPr>
                <w:sz w:val="14"/>
              </w:rPr>
              <w:t>12 ranks of Perform (string instrument) only:</w:t>
            </w:r>
          </w:p>
          <w:p w14:paraId="7901AAF2" w14:textId="77777777" w:rsidR="001D5A3F" w:rsidRPr="007863D4" w:rsidRDefault="00000000" w:rsidP="00C87AC9">
            <w:pPr>
              <w:pStyle w:val="BodyTextIndent"/>
              <w:ind w:left="162"/>
              <w:rPr>
                <w:sz w:val="14"/>
              </w:rPr>
            </w:pPr>
            <w:r w:rsidRPr="007863D4">
              <w:rPr>
                <w:i/>
                <w:sz w:val="14"/>
              </w:rPr>
              <w:t>Control Water</w:t>
            </w:r>
            <w:r w:rsidRPr="007863D4">
              <w:rPr>
                <w:sz w:val="14"/>
              </w:rPr>
              <w:t>, 1/day.</w:t>
            </w:r>
          </w:p>
          <w:p w14:paraId="5008042B" w14:textId="77777777" w:rsidR="001D5A3F" w:rsidRPr="007863D4" w:rsidRDefault="00000000" w:rsidP="00C87AC9">
            <w:pPr>
              <w:pStyle w:val="BodyTextIndent"/>
              <w:ind w:left="162"/>
              <w:rPr>
                <w:sz w:val="14"/>
              </w:rPr>
            </w:pPr>
            <w:r w:rsidRPr="007863D4">
              <w:rPr>
                <w:i/>
                <w:sz w:val="14"/>
              </w:rPr>
              <w:t>Mass Cure Light Wounds</w:t>
            </w:r>
            <w:r w:rsidRPr="007863D4">
              <w:rPr>
                <w:sz w:val="14"/>
              </w:rPr>
              <w:t>, 1/day.</w:t>
            </w:r>
          </w:p>
          <w:p w14:paraId="5E94C202" w14:textId="77777777" w:rsidR="001D5A3F" w:rsidRPr="007863D4" w:rsidRDefault="00000000" w:rsidP="00C87AC9">
            <w:pPr>
              <w:pStyle w:val="BodyTextIndent"/>
              <w:ind w:left="162"/>
              <w:rPr>
                <w:sz w:val="14"/>
              </w:rPr>
            </w:pPr>
            <w:r w:rsidRPr="007863D4">
              <w:rPr>
                <w:i/>
                <w:sz w:val="14"/>
              </w:rPr>
              <w:t>Mind Fog</w:t>
            </w:r>
            <w:r w:rsidRPr="007863D4">
              <w:rPr>
                <w:sz w:val="14"/>
              </w:rPr>
              <w:t>, 1/day.</w:t>
            </w:r>
          </w:p>
          <w:p w14:paraId="0BE39F25" w14:textId="77777777" w:rsidR="001D5A3F" w:rsidRPr="007863D4" w:rsidRDefault="00000000" w:rsidP="00C87AC9">
            <w:pPr>
              <w:pStyle w:val="BodyTextIndent"/>
              <w:rPr>
                <w:sz w:val="14"/>
              </w:rPr>
            </w:pPr>
            <w:r w:rsidRPr="007863D4">
              <w:rPr>
                <w:sz w:val="14"/>
              </w:rPr>
              <w:t>11 or less ranks of Perform (string instrument) only:</w:t>
            </w:r>
          </w:p>
          <w:p w14:paraId="365D0ECE" w14:textId="77777777" w:rsidR="001D5A3F"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14:paraId="2B0DCFCD"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4BE9B294"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5F74C010" w14:textId="77777777" w:rsidR="001D5A3F" w:rsidRPr="007863D4" w:rsidRDefault="00000000" w:rsidP="00C87AC9">
            <w:pPr>
              <w:ind w:left="-108" w:right="-108"/>
              <w:jc w:val="center"/>
              <w:rPr>
                <w:color w:val="000000"/>
                <w:sz w:val="14"/>
              </w:rPr>
            </w:pPr>
            <w:r w:rsidRPr="007863D4">
              <w:rPr>
                <w:color w:val="000000"/>
                <w:sz w:val="14"/>
              </w:rPr>
              <w:t>Strong</w:t>
            </w:r>
          </w:p>
          <w:p w14:paraId="1CF92006" w14:textId="77777777" w:rsidR="001D5A3F" w:rsidRPr="007863D4" w:rsidRDefault="00000000" w:rsidP="00C87AC9">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14:paraId="1C4E4379" w14:textId="77777777" w:rsidR="001D5A3F" w:rsidRPr="007863D4" w:rsidRDefault="00000000" w:rsidP="00C87AC9">
            <w:pPr>
              <w:spacing w:before="20" w:after="20"/>
              <w:jc w:val="center"/>
              <w:rPr>
                <w:sz w:val="14"/>
              </w:rPr>
            </w:pPr>
            <w:r w:rsidRPr="007863D4">
              <w:rPr>
                <w:sz w:val="14"/>
              </w:rPr>
              <w:t>14</w:t>
            </w:r>
          </w:p>
        </w:tc>
        <w:tc>
          <w:tcPr>
            <w:tcW w:w="1440" w:type="dxa"/>
            <w:vAlign w:val="center"/>
          </w:tcPr>
          <w:p w14:paraId="017F42C4" w14:textId="77777777" w:rsidR="001D5A3F" w:rsidRPr="007863D4" w:rsidRDefault="00000000" w:rsidP="00C87AC9">
            <w:pPr>
              <w:pStyle w:val="RequirementText"/>
              <w:rPr>
                <w:i w:val="0"/>
              </w:rPr>
            </w:pPr>
            <w:r w:rsidRPr="007863D4">
              <w:rPr>
                <w:i w:val="0"/>
              </w:rPr>
              <w:t>Craft Wondrous Item</w:t>
            </w:r>
          </w:p>
          <w:p w14:paraId="0A310976" w14:textId="77777777" w:rsidR="001D5A3F" w:rsidRPr="007863D4" w:rsidRDefault="00000000" w:rsidP="00C87AC9">
            <w:pPr>
              <w:pStyle w:val="RequirementText"/>
            </w:pPr>
            <w:r w:rsidRPr="007863D4">
              <w:t>Control Water</w:t>
            </w:r>
          </w:p>
          <w:p w14:paraId="1644A673" w14:textId="77777777" w:rsidR="001D5A3F" w:rsidRPr="007863D4" w:rsidRDefault="00000000" w:rsidP="00C87AC9">
            <w:pPr>
              <w:pStyle w:val="RequirementText"/>
            </w:pPr>
            <w:r w:rsidRPr="007863D4">
              <w:t xml:space="preserve">Mass Cure Light Wounds </w:t>
            </w:r>
          </w:p>
          <w:p w14:paraId="62B239B1" w14:textId="77777777" w:rsidR="001D5A3F" w:rsidRPr="007863D4" w:rsidRDefault="00000000" w:rsidP="00C87AC9">
            <w:pPr>
              <w:pStyle w:val="RequirementText"/>
            </w:pPr>
            <w:r w:rsidRPr="007863D4">
              <w:t>Mind Fog</w:t>
            </w:r>
          </w:p>
          <w:p w14:paraId="6A5C2E6D" w14:textId="77777777" w:rsidR="001D5A3F" w:rsidRPr="007863D4" w:rsidRDefault="00000000" w:rsidP="00C87AC9">
            <w:pPr>
              <w:pStyle w:val="RequirementText"/>
              <w:rPr>
                <w:i w:val="0"/>
              </w:rPr>
            </w:pPr>
            <w:r w:rsidRPr="007863D4">
              <w:rPr>
                <w:i w:val="0"/>
              </w:rPr>
              <w:t>Creator must be a Bard</w:t>
            </w:r>
          </w:p>
        </w:tc>
        <w:tc>
          <w:tcPr>
            <w:tcW w:w="540" w:type="dxa"/>
            <w:vAlign w:val="center"/>
          </w:tcPr>
          <w:p w14:paraId="6D6DFC23" w14:textId="77777777" w:rsidR="001D5A3F" w:rsidRPr="007863D4" w:rsidRDefault="00000000" w:rsidP="00C87AC9">
            <w:pPr>
              <w:spacing w:before="20" w:after="20"/>
              <w:ind w:left="-108" w:right="-108"/>
              <w:jc w:val="center"/>
              <w:rPr>
                <w:sz w:val="14"/>
              </w:rPr>
            </w:pPr>
            <w:r w:rsidRPr="007863D4">
              <w:rPr>
                <w:sz w:val="14"/>
              </w:rPr>
              <w:t>30,000</w:t>
            </w:r>
          </w:p>
        </w:tc>
        <w:tc>
          <w:tcPr>
            <w:tcW w:w="540" w:type="dxa"/>
            <w:vAlign w:val="center"/>
          </w:tcPr>
          <w:p w14:paraId="2F6EC42D" w14:textId="77777777" w:rsidR="001D5A3F" w:rsidRPr="007863D4" w:rsidRDefault="00000000" w:rsidP="00C87AC9">
            <w:pPr>
              <w:spacing w:before="20" w:after="20"/>
              <w:ind w:left="-108" w:right="-108"/>
              <w:jc w:val="center"/>
              <w:rPr>
                <w:sz w:val="14"/>
              </w:rPr>
            </w:pPr>
            <w:r w:rsidRPr="007863D4">
              <w:rPr>
                <w:sz w:val="14"/>
              </w:rPr>
              <w:t>2,400</w:t>
            </w:r>
          </w:p>
        </w:tc>
        <w:tc>
          <w:tcPr>
            <w:tcW w:w="540" w:type="dxa"/>
            <w:tcBorders>
              <w:left w:val="double" w:sz="6" w:space="0" w:color="auto"/>
            </w:tcBorders>
            <w:vAlign w:val="center"/>
          </w:tcPr>
          <w:p w14:paraId="4768B6C2" w14:textId="77777777" w:rsidR="001D5A3F" w:rsidRPr="007863D4" w:rsidRDefault="00000000" w:rsidP="00C87AC9">
            <w:pPr>
              <w:spacing w:before="20" w:after="20"/>
              <w:ind w:left="-108" w:right="-108"/>
              <w:jc w:val="center"/>
              <w:rPr>
                <w:sz w:val="14"/>
              </w:rPr>
            </w:pPr>
            <w:r w:rsidRPr="007863D4">
              <w:rPr>
                <w:sz w:val="14"/>
              </w:rPr>
              <w:t>60,000</w:t>
            </w:r>
          </w:p>
        </w:tc>
      </w:tr>
      <w:tr w:rsidR="00C87AC9" w:rsidRPr="007863D4" w14:paraId="011B1516" w14:textId="77777777">
        <w:trPr>
          <w:cantSplit/>
        </w:trPr>
        <w:tc>
          <w:tcPr>
            <w:tcW w:w="1710" w:type="dxa"/>
            <w:tcBorders>
              <w:right w:val="nil"/>
            </w:tcBorders>
          </w:tcPr>
          <w:p w14:paraId="5B0201D5" w14:textId="77777777" w:rsidR="001D5A3F" w:rsidRPr="007863D4" w:rsidRDefault="00000000" w:rsidP="00C87AC9">
            <w:pPr>
              <w:spacing w:before="20" w:after="20"/>
              <w:ind w:left="72" w:hanging="72"/>
              <w:rPr>
                <w:rStyle w:val="Emphasis"/>
                <w:i w:val="0"/>
                <w:sz w:val="16"/>
              </w:rPr>
            </w:pPr>
            <w:r w:rsidRPr="007863D4">
              <w:rPr>
                <w:rStyle w:val="Emphasis"/>
                <w:i w:val="0"/>
                <w:sz w:val="16"/>
              </w:rPr>
              <w:t>Canaith Mandolin</w:t>
            </w:r>
            <w:r w:rsidRPr="007863D4">
              <w:rPr>
                <w:rStyle w:val="Emphasis"/>
                <w:i w:val="0"/>
                <w:sz w:val="16"/>
              </w:rPr>
              <w:br/>
            </w:r>
          </w:p>
        </w:tc>
        <w:tc>
          <w:tcPr>
            <w:tcW w:w="900" w:type="dxa"/>
            <w:tcBorders>
              <w:left w:val="nil"/>
              <w:right w:val="double" w:sz="6" w:space="0" w:color="auto"/>
            </w:tcBorders>
            <w:vAlign w:val="bottom"/>
          </w:tcPr>
          <w:p w14:paraId="770D1E8B" w14:textId="77777777" w:rsidR="001D5A3F"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14:paraId="4D59B65A" w14:textId="77777777" w:rsidR="001D5A3F" w:rsidRPr="007863D4" w:rsidRDefault="00000000" w:rsidP="00C87AC9">
            <w:pPr>
              <w:pStyle w:val="BodyTextIndent"/>
              <w:rPr>
                <w:sz w:val="14"/>
              </w:rPr>
            </w:pPr>
            <w:r w:rsidRPr="007863D4">
              <w:rPr>
                <w:sz w:val="14"/>
              </w:rPr>
              <w:t>Masterwork Mandolin.</w:t>
            </w:r>
          </w:p>
          <w:p w14:paraId="05B57E47" w14:textId="77777777" w:rsidR="001D5A3F" w:rsidRPr="007863D4" w:rsidRDefault="00000000" w:rsidP="00C87AC9">
            <w:pPr>
              <w:pStyle w:val="BodyTextIndent"/>
              <w:rPr>
                <w:sz w:val="14"/>
              </w:rPr>
            </w:pPr>
            <w:r w:rsidRPr="007863D4">
              <w:rPr>
                <w:sz w:val="14"/>
              </w:rPr>
              <w:t>+4 Competence bonus on Bardic Music for Countersong, Fascinate, &amp; Suggestion.</w:t>
            </w:r>
          </w:p>
          <w:p w14:paraId="1EBA2CA2" w14:textId="77777777" w:rsidR="001D5A3F" w:rsidRPr="007863D4" w:rsidRDefault="00000000" w:rsidP="00C87AC9">
            <w:pPr>
              <w:pStyle w:val="BodyTextIndent"/>
              <w:rPr>
                <w:sz w:val="14"/>
              </w:rPr>
            </w:pPr>
            <w:r w:rsidRPr="007863D4">
              <w:rPr>
                <w:sz w:val="14"/>
              </w:rPr>
              <w:t>8 ranks of Perform (string instrument) only:</w:t>
            </w:r>
          </w:p>
          <w:p w14:paraId="674EF739" w14:textId="77777777" w:rsidR="001D5A3F" w:rsidRPr="007863D4" w:rsidRDefault="00000000" w:rsidP="00C87AC9">
            <w:pPr>
              <w:pStyle w:val="BodyTextIndent"/>
              <w:ind w:left="162"/>
              <w:rPr>
                <w:sz w:val="14"/>
              </w:rPr>
            </w:pPr>
            <w:r w:rsidRPr="007863D4">
              <w:rPr>
                <w:i/>
                <w:sz w:val="14"/>
              </w:rPr>
              <w:t>Cure Serious Wounds</w:t>
            </w:r>
            <w:r w:rsidRPr="007863D4">
              <w:rPr>
                <w:sz w:val="14"/>
              </w:rPr>
              <w:t>, 1/day.</w:t>
            </w:r>
          </w:p>
          <w:p w14:paraId="5B6F44A2" w14:textId="77777777" w:rsidR="001D5A3F" w:rsidRPr="007863D4" w:rsidRDefault="00000000" w:rsidP="00C87AC9">
            <w:pPr>
              <w:pStyle w:val="BodyTextIndent"/>
              <w:ind w:left="162"/>
              <w:rPr>
                <w:sz w:val="14"/>
              </w:rPr>
            </w:pPr>
            <w:r w:rsidRPr="007863D4">
              <w:rPr>
                <w:i/>
                <w:sz w:val="14"/>
              </w:rPr>
              <w:t>Dispel Magic</w:t>
            </w:r>
            <w:r w:rsidRPr="007863D4">
              <w:rPr>
                <w:sz w:val="14"/>
              </w:rPr>
              <w:t>, 1/day.</w:t>
            </w:r>
          </w:p>
          <w:p w14:paraId="56A8EF84" w14:textId="77777777" w:rsidR="001D5A3F" w:rsidRPr="007863D4" w:rsidRDefault="00000000" w:rsidP="00C87AC9">
            <w:pPr>
              <w:pStyle w:val="BodyTextIndent"/>
              <w:ind w:left="162"/>
              <w:rPr>
                <w:sz w:val="14"/>
              </w:rPr>
            </w:pPr>
            <w:r w:rsidRPr="007863D4">
              <w:rPr>
                <w:i/>
                <w:sz w:val="14"/>
              </w:rPr>
              <w:t>Summon Monster III</w:t>
            </w:r>
            <w:r w:rsidRPr="007863D4">
              <w:rPr>
                <w:sz w:val="14"/>
              </w:rPr>
              <w:t>, 1/day.</w:t>
            </w:r>
          </w:p>
          <w:p w14:paraId="29F96DAD" w14:textId="77777777" w:rsidR="001D5A3F" w:rsidRPr="007863D4" w:rsidRDefault="00000000" w:rsidP="00C87AC9">
            <w:pPr>
              <w:pStyle w:val="BodyTextIndent"/>
              <w:rPr>
                <w:sz w:val="14"/>
              </w:rPr>
            </w:pPr>
            <w:r w:rsidRPr="007863D4">
              <w:rPr>
                <w:sz w:val="14"/>
              </w:rPr>
              <w:t>7 or less ranks of Perform (string instrument) only</w:t>
            </w:r>
          </w:p>
          <w:p w14:paraId="60F14DB4" w14:textId="77777777" w:rsidR="001D5A3F"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14:paraId="243ED3A6"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194A584E"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542A695F" w14:textId="77777777" w:rsidR="001D5A3F" w:rsidRPr="007863D4" w:rsidRDefault="00000000">
            <w:pPr>
              <w:ind w:left="-108" w:right="-108"/>
              <w:jc w:val="center"/>
              <w:rPr>
                <w:color w:val="000000"/>
                <w:sz w:val="14"/>
              </w:rPr>
            </w:pPr>
            <w:r w:rsidRPr="007863D4">
              <w:rPr>
                <w:color w:val="000000"/>
                <w:sz w:val="14"/>
              </w:rPr>
              <w:t>Mod</w:t>
            </w:r>
          </w:p>
          <w:p w14:paraId="7A1954D3" w14:textId="77777777" w:rsidR="001D5A3F" w:rsidRPr="007863D4" w:rsidRDefault="00000000">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14:paraId="38D81166" w14:textId="77777777" w:rsidR="001D5A3F" w:rsidRPr="007863D4" w:rsidRDefault="00000000" w:rsidP="00C87AC9">
            <w:pPr>
              <w:spacing w:before="20" w:after="20"/>
              <w:jc w:val="center"/>
              <w:rPr>
                <w:sz w:val="14"/>
              </w:rPr>
            </w:pPr>
            <w:r w:rsidRPr="007863D4">
              <w:rPr>
                <w:sz w:val="14"/>
              </w:rPr>
              <w:t>8</w:t>
            </w:r>
          </w:p>
        </w:tc>
        <w:tc>
          <w:tcPr>
            <w:tcW w:w="1440" w:type="dxa"/>
            <w:vAlign w:val="center"/>
          </w:tcPr>
          <w:p w14:paraId="54203B83" w14:textId="77777777" w:rsidR="001D5A3F" w:rsidRPr="007863D4" w:rsidRDefault="00000000" w:rsidP="00C87AC9">
            <w:pPr>
              <w:pStyle w:val="RequirementText"/>
              <w:rPr>
                <w:i w:val="0"/>
              </w:rPr>
            </w:pPr>
            <w:r w:rsidRPr="007863D4">
              <w:rPr>
                <w:i w:val="0"/>
              </w:rPr>
              <w:t>Craft Wondrous Item</w:t>
            </w:r>
          </w:p>
          <w:p w14:paraId="7397F909" w14:textId="77777777" w:rsidR="001D5A3F" w:rsidRPr="007863D4" w:rsidRDefault="00000000" w:rsidP="00C87AC9">
            <w:pPr>
              <w:pStyle w:val="RequirementText"/>
            </w:pPr>
            <w:r w:rsidRPr="007863D4">
              <w:t>Cure Serious Wounds</w:t>
            </w:r>
          </w:p>
          <w:p w14:paraId="2839D66B" w14:textId="77777777" w:rsidR="001D5A3F" w:rsidRPr="007863D4" w:rsidRDefault="00000000" w:rsidP="00C87AC9">
            <w:pPr>
              <w:pStyle w:val="RequirementText"/>
            </w:pPr>
            <w:r w:rsidRPr="007863D4">
              <w:t>Dispel Magic</w:t>
            </w:r>
          </w:p>
          <w:p w14:paraId="4DE37BFF" w14:textId="77777777" w:rsidR="001D5A3F" w:rsidRPr="007863D4" w:rsidRDefault="00000000" w:rsidP="00C87AC9">
            <w:pPr>
              <w:pStyle w:val="RequirementText"/>
            </w:pPr>
            <w:r w:rsidRPr="007863D4">
              <w:t>Summon Monster III</w:t>
            </w:r>
          </w:p>
          <w:p w14:paraId="2B18B729" w14:textId="77777777" w:rsidR="001D5A3F" w:rsidRPr="007863D4" w:rsidRDefault="00000000" w:rsidP="00C87AC9">
            <w:pPr>
              <w:pStyle w:val="RequirementText"/>
              <w:rPr>
                <w:i w:val="0"/>
              </w:rPr>
            </w:pPr>
            <w:r w:rsidRPr="007863D4">
              <w:rPr>
                <w:i w:val="0"/>
              </w:rPr>
              <w:t>Creator must be a Bard</w:t>
            </w:r>
          </w:p>
        </w:tc>
        <w:tc>
          <w:tcPr>
            <w:tcW w:w="540" w:type="dxa"/>
            <w:vAlign w:val="center"/>
          </w:tcPr>
          <w:p w14:paraId="6E376B58" w14:textId="77777777" w:rsidR="001D5A3F" w:rsidRPr="007863D4" w:rsidRDefault="00000000" w:rsidP="00C87AC9">
            <w:pPr>
              <w:spacing w:before="20" w:after="20"/>
              <w:ind w:left="-108" w:right="-108"/>
              <w:jc w:val="center"/>
              <w:rPr>
                <w:sz w:val="14"/>
              </w:rPr>
            </w:pPr>
            <w:r w:rsidRPr="007863D4">
              <w:rPr>
                <w:sz w:val="14"/>
              </w:rPr>
              <w:t>11,700</w:t>
            </w:r>
          </w:p>
        </w:tc>
        <w:tc>
          <w:tcPr>
            <w:tcW w:w="540" w:type="dxa"/>
            <w:vAlign w:val="center"/>
          </w:tcPr>
          <w:p w14:paraId="5F1E0BCC" w14:textId="77777777" w:rsidR="001D5A3F" w:rsidRPr="007863D4" w:rsidRDefault="00000000" w:rsidP="00C87AC9">
            <w:pPr>
              <w:spacing w:before="20" w:after="20"/>
              <w:ind w:left="-108" w:right="-108"/>
              <w:jc w:val="center"/>
              <w:rPr>
                <w:sz w:val="14"/>
              </w:rPr>
            </w:pPr>
            <w:r w:rsidRPr="007863D4">
              <w:rPr>
                <w:sz w:val="14"/>
              </w:rPr>
              <w:t>936</w:t>
            </w:r>
          </w:p>
        </w:tc>
        <w:tc>
          <w:tcPr>
            <w:tcW w:w="540" w:type="dxa"/>
            <w:tcBorders>
              <w:left w:val="double" w:sz="6" w:space="0" w:color="auto"/>
            </w:tcBorders>
            <w:vAlign w:val="center"/>
          </w:tcPr>
          <w:p w14:paraId="1EB782A1" w14:textId="77777777" w:rsidR="001D5A3F" w:rsidRPr="007863D4" w:rsidRDefault="00000000" w:rsidP="00C87AC9">
            <w:pPr>
              <w:spacing w:before="20" w:after="20"/>
              <w:ind w:left="-108" w:right="-108"/>
              <w:jc w:val="center"/>
              <w:rPr>
                <w:sz w:val="14"/>
              </w:rPr>
            </w:pPr>
            <w:r w:rsidRPr="007863D4">
              <w:rPr>
                <w:sz w:val="14"/>
              </w:rPr>
              <w:t>23,400</w:t>
            </w:r>
          </w:p>
        </w:tc>
      </w:tr>
      <w:tr w:rsidR="00C87AC9" w:rsidRPr="007863D4" w14:paraId="78AC47E1" w14:textId="77777777">
        <w:trPr>
          <w:cantSplit/>
        </w:trPr>
        <w:tc>
          <w:tcPr>
            <w:tcW w:w="1710" w:type="dxa"/>
            <w:tcBorders>
              <w:right w:val="nil"/>
            </w:tcBorders>
          </w:tcPr>
          <w:p w14:paraId="0704A21F" w14:textId="77777777" w:rsidR="001D5A3F" w:rsidRPr="007863D4" w:rsidRDefault="00000000" w:rsidP="00C87AC9">
            <w:pPr>
              <w:spacing w:before="20" w:after="20"/>
              <w:ind w:left="72" w:hanging="72"/>
              <w:rPr>
                <w:rStyle w:val="Emphasis"/>
                <w:i w:val="0"/>
                <w:sz w:val="16"/>
              </w:rPr>
            </w:pPr>
            <w:r w:rsidRPr="007863D4">
              <w:rPr>
                <w:rStyle w:val="Emphasis"/>
                <w:i w:val="0"/>
                <w:sz w:val="16"/>
              </w:rPr>
              <w:t>Cli Lyre</w:t>
            </w:r>
            <w:r w:rsidRPr="007863D4">
              <w:rPr>
                <w:rStyle w:val="Emphasis"/>
                <w:i w:val="0"/>
                <w:sz w:val="16"/>
              </w:rPr>
              <w:br/>
            </w:r>
          </w:p>
        </w:tc>
        <w:tc>
          <w:tcPr>
            <w:tcW w:w="900" w:type="dxa"/>
            <w:tcBorders>
              <w:left w:val="nil"/>
              <w:right w:val="double" w:sz="6" w:space="0" w:color="auto"/>
            </w:tcBorders>
            <w:vAlign w:val="bottom"/>
          </w:tcPr>
          <w:p w14:paraId="57CC2A6C" w14:textId="77777777" w:rsidR="001D5A3F"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14:paraId="4E844830" w14:textId="77777777" w:rsidR="001D5A3F" w:rsidRPr="007863D4" w:rsidRDefault="00000000" w:rsidP="00C87AC9">
            <w:pPr>
              <w:pStyle w:val="BodyTextIndent"/>
              <w:rPr>
                <w:sz w:val="14"/>
              </w:rPr>
            </w:pPr>
            <w:r w:rsidRPr="007863D4">
              <w:rPr>
                <w:sz w:val="14"/>
              </w:rPr>
              <w:t>Masterwork Lyre.</w:t>
            </w:r>
          </w:p>
          <w:p w14:paraId="43D23E97" w14:textId="77777777" w:rsidR="001D5A3F" w:rsidRPr="007863D4" w:rsidRDefault="00000000" w:rsidP="00C87AC9">
            <w:pPr>
              <w:pStyle w:val="BodyTextIndent"/>
              <w:rPr>
                <w:sz w:val="14"/>
              </w:rPr>
            </w:pPr>
            <w:r w:rsidRPr="007863D4">
              <w:rPr>
                <w:sz w:val="14"/>
              </w:rPr>
              <w:t>+5 Competence bonus on Bardic Music for Countersong, Fascinate, &amp; Suggestion.</w:t>
            </w:r>
          </w:p>
          <w:p w14:paraId="73B808EF" w14:textId="77777777" w:rsidR="001D5A3F" w:rsidRPr="007863D4" w:rsidRDefault="00000000" w:rsidP="00C87AC9">
            <w:pPr>
              <w:pStyle w:val="BodyTextIndent"/>
              <w:rPr>
                <w:sz w:val="14"/>
              </w:rPr>
            </w:pPr>
            <w:r w:rsidRPr="007863D4">
              <w:rPr>
                <w:sz w:val="14"/>
              </w:rPr>
              <w:t>10 ranks of Perform (string instrument) only:</w:t>
            </w:r>
          </w:p>
          <w:p w14:paraId="763BB01B" w14:textId="77777777" w:rsidR="001D5A3F" w:rsidRPr="007863D4" w:rsidRDefault="00000000" w:rsidP="00C87AC9">
            <w:pPr>
              <w:pStyle w:val="BodyTextIndent"/>
              <w:ind w:left="162"/>
              <w:rPr>
                <w:sz w:val="14"/>
              </w:rPr>
            </w:pPr>
            <w:r w:rsidRPr="007863D4">
              <w:rPr>
                <w:i/>
                <w:sz w:val="14"/>
              </w:rPr>
              <w:t>Break Enchantment</w:t>
            </w:r>
            <w:r w:rsidRPr="007863D4">
              <w:rPr>
                <w:sz w:val="14"/>
              </w:rPr>
              <w:t>, 1/day.</w:t>
            </w:r>
          </w:p>
          <w:p w14:paraId="6AE0029A" w14:textId="77777777" w:rsidR="001D5A3F" w:rsidRPr="007863D4" w:rsidRDefault="00000000" w:rsidP="00C87AC9">
            <w:pPr>
              <w:pStyle w:val="BodyTextIndent"/>
              <w:ind w:left="162"/>
              <w:rPr>
                <w:sz w:val="14"/>
              </w:rPr>
            </w:pPr>
            <w:r w:rsidRPr="007863D4">
              <w:rPr>
                <w:i/>
                <w:sz w:val="14"/>
              </w:rPr>
              <w:t>Dimension Door</w:t>
            </w:r>
            <w:r w:rsidRPr="007863D4">
              <w:rPr>
                <w:sz w:val="14"/>
              </w:rPr>
              <w:t>, 1/day.</w:t>
            </w:r>
          </w:p>
          <w:p w14:paraId="2ED0C575" w14:textId="77777777" w:rsidR="001D5A3F" w:rsidRPr="007863D4" w:rsidRDefault="00000000" w:rsidP="00C87AC9">
            <w:pPr>
              <w:pStyle w:val="BodyTextIndent"/>
              <w:ind w:left="162"/>
              <w:rPr>
                <w:sz w:val="14"/>
              </w:rPr>
            </w:pPr>
            <w:r w:rsidRPr="007863D4">
              <w:rPr>
                <w:i/>
                <w:sz w:val="14"/>
              </w:rPr>
              <w:t>Shout</w:t>
            </w:r>
            <w:r w:rsidRPr="007863D4">
              <w:rPr>
                <w:sz w:val="14"/>
              </w:rPr>
              <w:t>, 1/day.</w:t>
            </w:r>
          </w:p>
          <w:p w14:paraId="1A33E88E" w14:textId="77777777" w:rsidR="001D5A3F" w:rsidRPr="007863D4" w:rsidRDefault="00000000" w:rsidP="00C87AC9">
            <w:pPr>
              <w:pStyle w:val="BodyTextIndent"/>
              <w:rPr>
                <w:sz w:val="14"/>
              </w:rPr>
            </w:pPr>
            <w:r w:rsidRPr="007863D4">
              <w:rPr>
                <w:sz w:val="14"/>
              </w:rPr>
              <w:t>9 or less ranks of Perform (string instrument) only:</w:t>
            </w:r>
          </w:p>
          <w:p w14:paraId="546D5B43" w14:textId="77777777" w:rsidR="001D5A3F"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14:paraId="025304B7"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45E89F1F"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082D3C6A" w14:textId="77777777" w:rsidR="001D5A3F" w:rsidRPr="007863D4" w:rsidRDefault="00000000" w:rsidP="00C87AC9">
            <w:pPr>
              <w:ind w:left="-108" w:right="-108"/>
              <w:jc w:val="center"/>
              <w:rPr>
                <w:color w:val="000000"/>
                <w:sz w:val="14"/>
              </w:rPr>
            </w:pPr>
            <w:r w:rsidRPr="007863D4">
              <w:rPr>
                <w:color w:val="000000"/>
                <w:sz w:val="14"/>
              </w:rPr>
              <w:t>Mod</w:t>
            </w:r>
          </w:p>
          <w:p w14:paraId="4A7351F3" w14:textId="77777777" w:rsidR="001D5A3F" w:rsidRPr="007863D4" w:rsidRDefault="00000000" w:rsidP="00C87AC9">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14:paraId="451BADE5" w14:textId="77777777" w:rsidR="001D5A3F" w:rsidRPr="007863D4" w:rsidRDefault="00000000" w:rsidP="00C87AC9">
            <w:pPr>
              <w:spacing w:before="20" w:after="20"/>
              <w:jc w:val="center"/>
              <w:rPr>
                <w:sz w:val="14"/>
              </w:rPr>
            </w:pPr>
            <w:r w:rsidRPr="007863D4">
              <w:rPr>
                <w:sz w:val="14"/>
              </w:rPr>
              <w:t>11</w:t>
            </w:r>
          </w:p>
        </w:tc>
        <w:tc>
          <w:tcPr>
            <w:tcW w:w="1440" w:type="dxa"/>
            <w:vAlign w:val="center"/>
          </w:tcPr>
          <w:p w14:paraId="51EB0321" w14:textId="77777777" w:rsidR="001D5A3F" w:rsidRPr="007863D4" w:rsidRDefault="00000000" w:rsidP="00C87AC9">
            <w:pPr>
              <w:pStyle w:val="RequirementText"/>
              <w:rPr>
                <w:i w:val="0"/>
              </w:rPr>
            </w:pPr>
            <w:r w:rsidRPr="007863D4">
              <w:rPr>
                <w:i w:val="0"/>
              </w:rPr>
              <w:t>Craft Wondrous Item</w:t>
            </w:r>
          </w:p>
          <w:p w14:paraId="3FE3FA21" w14:textId="77777777" w:rsidR="001D5A3F" w:rsidRPr="007863D4" w:rsidRDefault="00000000" w:rsidP="00C87AC9">
            <w:pPr>
              <w:pStyle w:val="RequirementText"/>
            </w:pPr>
            <w:r w:rsidRPr="007863D4">
              <w:t>Break Enchantment</w:t>
            </w:r>
          </w:p>
          <w:p w14:paraId="27FFA878" w14:textId="77777777" w:rsidR="001D5A3F" w:rsidRPr="007863D4" w:rsidRDefault="00000000" w:rsidP="00C87AC9">
            <w:pPr>
              <w:pStyle w:val="RequirementText"/>
            </w:pPr>
            <w:r w:rsidRPr="007863D4">
              <w:t>Dimension Door</w:t>
            </w:r>
          </w:p>
          <w:p w14:paraId="15EECD53" w14:textId="77777777" w:rsidR="001D5A3F" w:rsidRPr="007863D4" w:rsidRDefault="00000000" w:rsidP="00C87AC9">
            <w:pPr>
              <w:pStyle w:val="RequirementText"/>
            </w:pPr>
            <w:r w:rsidRPr="007863D4">
              <w:t>Shout</w:t>
            </w:r>
          </w:p>
          <w:p w14:paraId="0547B8CE" w14:textId="77777777" w:rsidR="001D5A3F" w:rsidRPr="007863D4" w:rsidRDefault="00000000" w:rsidP="00C87AC9">
            <w:pPr>
              <w:pStyle w:val="RequirementText"/>
              <w:rPr>
                <w:i w:val="0"/>
              </w:rPr>
            </w:pPr>
            <w:r w:rsidRPr="007863D4">
              <w:rPr>
                <w:i w:val="0"/>
              </w:rPr>
              <w:t>Creator must be a Bard</w:t>
            </w:r>
          </w:p>
        </w:tc>
        <w:tc>
          <w:tcPr>
            <w:tcW w:w="540" w:type="dxa"/>
            <w:vAlign w:val="center"/>
          </w:tcPr>
          <w:p w14:paraId="2B896D89" w14:textId="77777777" w:rsidR="001D5A3F" w:rsidRPr="007863D4" w:rsidRDefault="00000000" w:rsidP="00C87AC9">
            <w:pPr>
              <w:spacing w:before="20" w:after="20"/>
              <w:ind w:left="-108" w:right="-108"/>
              <w:jc w:val="center"/>
              <w:rPr>
                <w:sz w:val="14"/>
              </w:rPr>
            </w:pPr>
            <w:r w:rsidRPr="007863D4">
              <w:rPr>
                <w:sz w:val="14"/>
              </w:rPr>
              <w:t>18,800</w:t>
            </w:r>
          </w:p>
        </w:tc>
        <w:tc>
          <w:tcPr>
            <w:tcW w:w="540" w:type="dxa"/>
            <w:vAlign w:val="center"/>
          </w:tcPr>
          <w:p w14:paraId="523BEB2C" w14:textId="77777777" w:rsidR="001D5A3F" w:rsidRPr="007863D4" w:rsidRDefault="00000000" w:rsidP="00C87AC9">
            <w:pPr>
              <w:spacing w:before="20" w:after="20"/>
              <w:ind w:left="-108" w:right="-108"/>
              <w:jc w:val="center"/>
              <w:rPr>
                <w:sz w:val="14"/>
              </w:rPr>
            </w:pPr>
            <w:r w:rsidRPr="007863D4">
              <w:rPr>
                <w:sz w:val="14"/>
              </w:rPr>
              <w:t>1,504</w:t>
            </w:r>
          </w:p>
        </w:tc>
        <w:tc>
          <w:tcPr>
            <w:tcW w:w="540" w:type="dxa"/>
            <w:tcBorders>
              <w:left w:val="double" w:sz="6" w:space="0" w:color="auto"/>
            </w:tcBorders>
            <w:vAlign w:val="center"/>
          </w:tcPr>
          <w:p w14:paraId="5FB9DEFC" w14:textId="77777777" w:rsidR="001D5A3F" w:rsidRPr="007863D4" w:rsidRDefault="00000000" w:rsidP="00C87AC9">
            <w:pPr>
              <w:spacing w:before="20" w:after="20"/>
              <w:ind w:left="-108" w:right="-108"/>
              <w:jc w:val="center"/>
              <w:rPr>
                <w:sz w:val="14"/>
              </w:rPr>
            </w:pPr>
            <w:r w:rsidRPr="007863D4">
              <w:rPr>
                <w:sz w:val="14"/>
              </w:rPr>
              <w:t>37,600</w:t>
            </w:r>
          </w:p>
        </w:tc>
      </w:tr>
      <w:tr w:rsidR="00C87AC9" w:rsidRPr="007863D4" w14:paraId="1B0A4CEC" w14:textId="77777777">
        <w:trPr>
          <w:cantSplit/>
        </w:trPr>
        <w:tc>
          <w:tcPr>
            <w:tcW w:w="1710" w:type="dxa"/>
            <w:tcBorders>
              <w:right w:val="nil"/>
            </w:tcBorders>
          </w:tcPr>
          <w:p w14:paraId="044E76E2" w14:textId="77777777" w:rsidR="001D5A3F" w:rsidRPr="007863D4" w:rsidRDefault="00000000" w:rsidP="00C87AC9">
            <w:pPr>
              <w:spacing w:before="20" w:after="20"/>
              <w:ind w:left="72" w:hanging="72"/>
              <w:rPr>
                <w:rStyle w:val="Emphasis"/>
                <w:i w:val="0"/>
                <w:sz w:val="16"/>
              </w:rPr>
            </w:pPr>
            <w:r w:rsidRPr="007863D4">
              <w:rPr>
                <w:rStyle w:val="Emphasis"/>
                <w:i w:val="0"/>
                <w:sz w:val="16"/>
              </w:rPr>
              <w:t>Doss Lute</w:t>
            </w:r>
            <w:r w:rsidRPr="007863D4">
              <w:rPr>
                <w:rStyle w:val="Emphasis"/>
                <w:i w:val="0"/>
                <w:sz w:val="16"/>
              </w:rPr>
              <w:br/>
            </w:r>
          </w:p>
        </w:tc>
        <w:tc>
          <w:tcPr>
            <w:tcW w:w="900" w:type="dxa"/>
            <w:tcBorders>
              <w:left w:val="nil"/>
              <w:right w:val="double" w:sz="6" w:space="0" w:color="auto"/>
            </w:tcBorders>
            <w:vAlign w:val="bottom"/>
          </w:tcPr>
          <w:p w14:paraId="51335E31" w14:textId="77777777" w:rsidR="001D5A3F"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14:paraId="3AB17071" w14:textId="77777777" w:rsidR="001D5A3F" w:rsidRPr="007863D4" w:rsidRDefault="00000000" w:rsidP="00C87AC9">
            <w:pPr>
              <w:pStyle w:val="BodyTextIndent"/>
              <w:rPr>
                <w:sz w:val="14"/>
              </w:rPr>
            </w:pPr>
            <w:r w:rsidRPr="007863D4">
              <w:rPr>
                <w:sz w:val="14"/>
              </w:rPr>
              <w:t>Masterwork Lute</w:t>
            </w:r>
          </w:p>
          <w:p w14:paraId="44337571" w14:textId="77777777" w:rsidR="001D5A3F" w:rsidRPr="007863D4" w:rsidRDefault="00000000" w:rsidP="00C87AC9">
            <w:pPr>
              <w:pStyle w:val="BodyTextIndent"/>
              <w:rPr>
                <w:sz w:val="14"/>
              </w:rPr>
            </w:pPr>
            <w:r w:rsidRPr="007863D4">
              <w:rPr>
                <w:sz w:val="14"/>
              </w:rPr>
              <w:t>+3 Competence bonus on Bardic Music for Countersong, Fascinate, &amp; Suggestion.</w:t>
            </w:r>
          </w:p>
          <w:p w14:paraId="052D5A74" w14:textId="77777777" w:rsidR="001D5A3F" w:rsidRPr="007863D4" w:rsidRDefault="00000000" w:rsidP="00C87AC9">
            <w:pPr>
              <w:pStyle w:val="BodyTextIndent"/>
              <w:rPr>
                <w:sz w:val="14"/>
              </w:rPr>
            </w:pPr>
            <w:r w:rsidRPr="007863D4">
              <w:rPr>
                <w:sz w:val="14"/>
              </w:rPr>
              <w:t>6 ranks of Perform (string instrument) only:</w:t>
            </w:r>
          </w:p>
          <w:p w14:paraId="37F3C4EB" w14:textId="77777777" w:rsidR="001D5A3F" w:rsidRPr="007863D4" w:rsidRDefault="00000000" w:rsidP="00C87AC9">
            <w:pPr>
              <w:pStyle w:val="BodyTextIndent"/>
              <w:ind w:left="162"/>
              <w:rPr>
                <w:sz w:val="14"/>
              </w:rPr>
            </w:pPr>
            <w:r w:rsidRPr="007863D4">
              <w:rPr>
                <w:i/>
                <w:sz w:val="14"/>
              </w:rPr>
              <w:t>Delay Poison</w:t>
            </w:r>
            <w:r w:rsidRPr="007863D4">
              <w:rPr>
                <w:sz w:val="14"/>
              </w:rPr>
              <w:t>, 1/day.</w:t>
            </w:r>
          </w:p>
          <w:p w14:paraId="1DD64EBA" w14:textId="77777777" w:rsidR="001D5A3F" w:rsidRPr="007863D4" w:rsidRDefault="00000000" w:rsidP="00C87AC9">
            <w:pPr>
              <w:pStyle w:val="BodyTextIndent"/>
              <w:ind w:left="162"/>
              <w:rPr>
                <w:sz w:val="14"/>
              </w:rPr>
            </w:pPr>
            <w:r w:rsidRPr="007863D4">
              <w:rPr>
                <w:i/>
                <w:sz w:val="14"/>
              </w:rPr>
              <w:t>Hold Person</w:t>
            </w:r>
            <w:r w:rsidRPr="007863D4">
              <w:rPr>
                <w:sz w:val="14"/>
              </w:rPr>
              <w:t>, 1/day.</w:t>
            </w:r>
          </w:p>
          <w:p w14:paraId="419709DD" w14:textId="77777777" w:rsidR="001D5A3F" w:rsidRPr="007863D4" w:rsidRDefault="00000000" w:rsidP="00C87AC9">
            <w:pPr>
              <w:pStyle w:val="BodyTextIndent"/>
              <w:ind w:left="162"/>
              <w:rPr>
                <w:sz w:val="14"/>
              </w:rPr>
            </w:pPr>
            <w:r w:rsidRPr="007863D4">
              <w:rPr>
                <w:i/>
                <w:sz w:val="14"/>
              </w:rPr>
              <w:t>Mirror Image</w:t>
            </w:r>
            <w:r w:rsidRPr="007863D4">
              <w:rPr>
                <w:sz w:val="14"/>
              </w:rPr>
              <w:t>, 1/day.</w:t>
            </w:r>
          </w:p>
          <w:p w14:paraId="5A624A63" w14:textId="77777777" w:rsidR="001D5A3F" w:rsidRPr="007863D4" w:rsidRDefault="00000000" w:rsidP="00C87AC9">
            <w:pPr>
              <w:pStyle w:val="BodyTextIndent"/>
              <w:rPr>
                <w:sz w:val="14"/>
              </w:rPr>
            </w:pPr>
            <w:r w:rsidRPr="007863D4">
              <w:rPr>
                <w:sz w:val="14"/>
              </w:rPr>
              <w:t>5 or less ranks of Perform (string instrument) only:</w:t>
            </w:r>
          </w:p>
          <w:p w14:paraId="07CC8F69" w14:textId="77777777" w:rsidR="001D5A3F"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14:paraId="4DA661A5"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02FCE11E"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3A54FE23" w14:textId="77777777" w:rsidR="001D5A3F" w:rsidRPr="007863D4" w:rsidRDefault="00000000">
            <w:pPr>
              <w:ind w:left="-108" w:right="-108"/>
              <w:jc w:val="center"/>
              <w:rPr>
                <w:color w:val="000000"/>
                <w:sz w:val="14"/>
              </w:rPr>
            </w:pPr>
            <w:r w:rsidRPr="007863D4">
              <w:rPr>
                <w:color w:val="000000"/>
                <w:sz w:val="14"/>
              </w:rPr>
              <w:t>Faint</w:t>
            </w:r>
          </w:p>
          <w:p w14:paraId="69A64E12" w14:textId="77777777" w:rsidR="001D5A3F" w:rsidRPr="007863D4" w:rsidRDefault="00000000">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14:paraId="2C0DF2B7"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2E2518B8" w14:textId="77777777" w:rsidR="001D5A3F" w:rsidRPr="007863D4" w:rsidRDefault="00000000" w:rsidP="00C87AC9">
            <w:pPr>
              <w:pStyle w:val="RequirementText"/>
              <w:rPr>
                <w:i w:val="0"/>
              </w:rPr>
            </w:pPr>
            <w:r w:rsidRPr="007863D4">
              <w:rPr>
                <w:i w:val="0"/>
              </w:rPr>
              <w:t>Craft Wondrous Item</w:t>
            </w:r>
          </w:p>
          <w:p w14:paraId="60321432" w14:textId="77777777" w:rsidR="001D5A3F" w:rsidRPr="007863D4" w:rsidRDefault="00000000" w:rsidP="00C87AC9">
            <w:pPr>
              <w:pStyle w:val="RequirementText"/>
            </w:pPr>
            <w:r w:rsidRPr="007863D4">
              <w:t>Delay Poison</w:t>
            </w:r>
          </w:p>
          <w:p w14:paraId="7C3DBBB2" w14:textId="77777777" w:rsidR="001D5A3F" w:rsidRPr="007863D4" w:rsidRDefault="00000000" w:rsidP="00C87AC9">
            <w:pPr>
              <w:pStyle w:val="RequirementText"/>
            </w:pPr>
            <w:r w:rsidRPr="007863D4">
              <w:t>Hold Person</w:t>
            </w:r>
          </w:p>
          <w:p w14:paraId="67568D54" w14:textId="77777777" w:rsidR="001D5A3F" w:rsidRPr="007863D4" w:rsidRDefault="00000000" w:rsidP="00C87AC9">
            <w:pPr>
              <w:pStyle w:val="RequirementText"/>
            </w:pPr>
            <w:r w:rsidRPr="007863D4">
              <w:t>Mirror Image</w:t>
            </w:r>
          </w:p>
          <w:p w14:paraId="7E78BE7B" w14:textId="77777777" w:rsidR="001D5A3F" w:rsidRPr="007863D4" w:rsidRDefault="00000000" w:rsidP="00C87AC9">
            <w:pPr>
              <w:pStyle w:val="RequirementText"/>
              <w:rPr>
                <w:i w:val="0"/>
              </w:rPr>
            </w:pPr>
            <w:r w:rsidRPr="007863D4">
              <w:rPr>
                <w:i w:val="0"/>
              </w:rPr>
              <w:t>Creator must be a Bard</w:t>
            </w:r>
          </w:p>
        </w:tc>
        <w:tc>
          <w:tcPr>
            <w:tcW w:w="540" w:type="dxa"/>
            <w:vAlign w:val="center"/>
          </w:tcPr>
          <w:p w14:paraId="79307542" w14:textId="77777777" w:rsidR="001D5A3F" w:rsidRPr="007863D4" w:rsidRDefault="00000000" w:rsidP="00C87AC9">
            <w:pPr>
              <w:spacing w:before="20" w:after="20"/>
              <w:ind w:left="-108" w:right="-108"/>
              <w:jc w:val="center"/>
              <w:rPr>
                <w:sz w:val="14"/>
              </w:rPr>
            </w:pPr>
            <w:r w:rsidRPr="007863D4">
              <w:rPr>
                <w:sz w:val="14"/>
              </w:rPr>
              <w:t>4,900</w:t>
            </w:r>
          </w:p>
        </w:tc>
        <w:tc>
          <w:tcPr>
            <w:tcW w:w="540" w:type="dxa"/>
            <w:vAlign w:val="center"/>
          </w:tcPr>
          <w:p w14:paraId="530F597D" w14:textId="77777777" w:rsidR="001D5A3F" w:rsidRPr="007863D4" w:rsidRDefault="00000000" w:rsidP="00C87AC9">
            <w:pPr>
              <w:spacing w:before="20" w:after="20"/>
              <w:ind w:left="-108" w:right="-108"/>
              <w:jc w:val="center"/>
              <w:rPr>
                <w:sz w:val="14"/>
              </w:rPr>
            </w:pPr>
            <w:r w:rsidRPr="007863D4">
              <w:rPr>
                <w:sz w:val="14"/>
              </w:rPr>
              <w:t>392</w:t>
            </w:r>
          </w:p>
        </w:tc>
        <w:tc>
          <w:tcPr>
            <w:tcW w:w="540" w:type="dxa"/>
            <w:tcBorders>
              <w:left w:val="double" w:sz="6" w:space="0" w:color="auto"/>
            </w:tcBorders>
            <w:vAlign w:val="center"/>
          </w:tcPr>
          <w:p w14:paraId="0EE8FBA3" w14:textId="77777777" w:rsidR="001D5A3F" w:rsidRPr="007863D4" w:rsidRDefault="00000000" w:rsidP="00C87AC9">
            <w:pPr>
              <w:spacing w:before="20" w:after="20"/>
              <w:ind w:left="-108" w:right="-108"/>
              <w:jc w:val="center"/>
              <w:rPr>
                <w:sz w:val="14"/>
              </w:rPr>
            </w:pPr>
            <w:r w:rsidRPr="007863D4">
              <w:rPr>
                <w:sz w:val="14"/>
              </w:rPr>
              <w:t>9,800</w:t>
            </w:r>
          </w:p>
        </w:tc>
      </w:tr>
      <w:tr w:rsidR="00C87AC9" w:rsidRPr="007863D4" w14:paraId="59D8822B" w14:textId="77777777">
        <w:trPr>
          <w:cantSplit/>
        </w:trPr>
        <w:tc>
          <w:tcPr>
            <w:tcW w:w="1710" w:type="dxa"/>
            <w:tcBorders>
              <w:right w:val="nil"/>
            </w:tcBorders>
          </w:tcPr>
          <w:p w14:paraId="7535AFC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Lenses of Darkness</w:t>
            </w:r>
            <w:r w:rsidRPr="007863D4">
              <w:rPr>
                <w:color w:val="000000"/>
                <w:sz w:val="16"/>
              </w:rPr>
              <w:br/>
            </w:r>
          </w:p>
        </w:tc>
        <w:tc>
          <w:tcPr>
            <w:tcW w:w="900" w:type="dxa"/>
            <w:tcBorders>
              <w:left w:val="nil"/>
              <w:right w:val="double" w:sz="6" w:space="0" w:color="auto"/>
            </w:tcBorders>
            <w:vAlign w:val="bottom"/>
          </w:tcPr>
          <w:p w14:paraId="27A47DE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p149)</w:t>
            </w:r>
          </w:p>
        </w:tc>
        <w:tc>
          <w:tcPr>
            <w:tcW w:w="2790" w:type="dxa"/>
            <w:tcBorders>
              <w:left w:val="double" w:sz="6" w:space="0" w:color="auto"/>
            </w:tcBorders>
            <w:vAlign w:val="center"/>
          </w:tcPr>
          <w:p w14:paraId="6C7E7A8D" w14:textId="77777777" w:rsidR="001D5A3F" w:rsidRPr="007863D4" w:rsidRDefault="00000000" w:rsidP="00C87AC9">
            <w:pPr>
              <w:pStyle w:val="BodyTextIndent"/>
              <w:rPr>
                <w:sz w:val="14"/>
              </w:rPr>
            </w:pPr>
            <w:r w:rsidRPr="007863D4">
              <w:rPr>
                <w:sz w:val="14"/>
              </w:rPr>
              <w:t>+4 Circumstance bonus on saving throws vs. spells with the ‘light’ descriptor, Illusion (pattern) spells, &amp; effects that cause blindness due to light.</w:t>
            </w:r>
          </w:p>
        </w:tc>
        <w:tc>
          <w:tcPr>
            <w:tcW w:w="540" w:type="dxa"/>
            <w:vAlign w:val="center"/>
          </w:tcPr>
          <w:p w14:paraId="4B30748C" w14:textId="77777777" w:rsidR="001D5A3F" w:rsidRPr="007863D4" w:rsidRDefault="00000000" w:rsidP="00C87AC9">
            <w:pPr>
              <w:spacing w:before="20" w:after="20"/>
              <w:ind w:left="-108" w:right="-108"/>
              <w:jc w:val="center"/>
              <w:rPr>
                <w:sz w:val="14"/>
              </w:rPr>
            </w:pPr>
            <w:r w:rsidRPr="007863D4">
              <w:rPr>
                <w:sz w:val="14"/>
              </w:rPr>
              <w:t>Face</w:t>
            </w:r>
          </w:p>
        </w:tc>
        <w:tc>
          <w:tcPr>
            <w:tcW w:w="630" w:type="dxa"/>
            <w:tcBorders>
              <w:right w:val="double" w:sz="6" w:space="0" w:color="auto"/>
            </w:tcBorders>
            <w:vAlign w:val="center"/>
          </w:tcPr>
          <w:p w14:paraId="1CF40C7B" w14:textId="77777777" w:rsidR="001D5A3F"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14:paraId="598F9A8E" w14:textId="77777777" w:rsidR="001D5A3F" w:rsidRPr="007863D4" w:rsidRDefault="00000000">
            <w:pPr>
              <w:ind w:left="-108" w:right="-108"/>
              <w:jc w:val="center"/>
              <w:rPr>
                <w:color w:val="000000"/>
                <w:sz w:val="14"/>
              </w:rPr>
            </w:pPr>
            <w:r w:rsidRPr="007863D4">
              <w:rPr>
                <w:color w:val="000000"/>
                <w:sz w:val="14"/>
              </w:rPr>
              <w:t xml:space="preserve">Faint </w:t>
            </w:r>
          </w:p>
          <w:p w14:paraId="75292B8D" w14:textId="77777777" w:rsidR="001D5A3F" w:rsidRPr="007863D4" w:rsidRDefault="00000000">
            <w:pPr>
              <w:ind w:left="-108" w:right="-108"/>
              <w:jc w:val="center"/>
              <w:rPr>
                <w:color w:val="000000"/>
                <w:sz w:val="14"/>
              </w:rPr>
            </w:pPr>
            <w:r w:rsidRPr="007863D4">
              <w:rPr>
                <w:color w:val="000000"/>
                <w:sz w:val="14"/>
              </w:rPr>
              <w:t xml:space="preserve">Abj </w:t>
            </w:r>
          </w:p>
          <w:p w14:paraId="4778A4A0"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A50773F" w14:textId="77777777" w:rsidR="001D5A3F" w:rsidRPr="007863D4" w:rsidRDefault="00000000" w:rsidP="00C87AC9">
            <w:pPr>
              <w:spacing w:before="20" w:after="20"/>
              <w:ind w:left="72" w:hanging="72"/>
              <w:jc w:val="center"/>
              <w:rPr>
                <w:sz w:val="14"/>
              </w:rPr>
            </w:pPr>
            <w:r w:rsidRPr="007863D4">
              <w:rPr>
                <w:sz w:val="14"/>
              </w:rPr>
              <w:t>3</w:t>
            </w:r>
          </w:p>
        </w:tc>
        <w:tc>
          <w:tcPr>
            <w:tcW w:w="1440" w:type="dxa"/>
            <w:vAlign w:val="center"/>
          </w:tcPr>
          <w:p w14:paraId="7BFBA604"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001CEAA8" w14:textId="77777777" w:rsidR="001D5A3F" w:rsidRPr="007863D4" w:rsidRDefault="00000000" w:rsidP="00C87AC9">
            <w:pPr>
              <w:pStyle w:val="RequirementText"/>
            </w:pPr>
            <w:r w:rsidRPr="007863D4">
              <w:t>Darkness</w:t>
            </w:r>
          </w:p>
          <w:p w14:paraId="7062E49A" w14:textId="77777777" w:rsidR="001D5A3F" w:rsidRPr="007863D4" w:rsidRDefault="00000000" w:rsidP="00C87AC9">
            <w:pPr>
              <w:pStyle w:val="RequirementText"/>
            </w:pPr>
            <w:r w:rsidRPr="007863D4">
              <w:t>Resistance</w:t>
            </w:r>
          </w:p>
        </w:tc>
        <w:tc>
          <w:tcPr>
            <w:tcW w:w="540" w:type="dxa"/>
            <w:vAlign w:val="center"/>
          </w:tcPr>
          <w:p w14:paraId="1CE8E348" w14:textId="77777777" w:rsidR="001D5A3F" w:rsidRPr="007863D4" w:rsidRDefault="00000000" w:rsidP="00C87AC9">
            <w:pPr>
              <w:spacing w:before="20" w:after="20"/>
              <w:ind w:left="-108" w:right="-108"/>
              <w:jc w:val="center"/>
              <w:rPr>
                <w:sz w:val="14"/>
              </w:rPr>
            </w:pPr>
            <w:r w:rsidRPr="007863D4">
              <w:rPr>
                <w:sz w:val="14"/>
              </w:rPr>
              <w:t>3,850</w:t>
            </w:r>
          </w:p>
        </w:tc>
        <w:tc>
          <w:tcPr>
            <w:tcW w:w="540" w:type="dxa"/>
            <w:vAlign w:val="center"/>
          </w:tcPr>
          <w:p w14:paraId="2D640245" w14:textId="77777777" w:rsidR="001D5A3F" w:rsidRPr="007863D4" w:rsidRDefault="00000000" w:rsidP="00C87AC9">
            <w:pPr>
              <w:spacing w:before="20" w:after="20"/>
              <w:ind w:left="-108" w:right="-108"/>
              <w:jc w:val="center"/>
              <w:rPr>
                <w:sz w:val="14"/>
              </w:rPr>
            </w:pPr>
            <w:r w:rsidRPr="007863D4">
              <w:rPr>
                <w:sz w:val="14"/>
              </w:rPr>
              <w:t>308</w:t>
            </w:r>
          </w:p>
        </w:tc>
        <w:tc>
          <w:tcPr>
            <w:tcW w:w="540" w:type="dxa"/>
            <w:tcBorders>
              <w:left w:val="double" w:sz="6" w:space="0" w:color="auto"/>
            </w:tcBorders>
            <w:vAlign w:val="center"/>
          </w:tcPr>
          <w:p w14:paraId="70B7E4FC" w14:textId="77777777" w:rsidR="001D5A3F" w:rsidRPr="007863D4" w:rsidRDefault="00000000" w:rsidP="00C87AC9">
            <w:pPr>
              <w:spacing w:before="20" w:after="20"/>
              <w:ind w:left="-108" w:right="-108"/>
              <w:jc w:val="center"/>
              <w:rPr>
                <w:sz w:val="14"/>
              </w:rPr>
            </w:pPr>
            <w:r w:rsidRPr="007863D4">
              <w:rPr>
                <w:sz w:val="14"/>
              </w:rPr>
              <w:t>7,700</w:t>
            </w:r>
          </w:p>
        </w:tc>
      </w:tr>
      <w:tr w:rsidR="00C87AC9" w:rsidRPr="007863D4" w14:paraId="5B756214" w14:textId="77777777">
        <w:trPr>
          <w:cantSplit/>
        </w:trPr>
        <w:tc>
          <w:tcPr>
            <w:tcW w:w="1710" w:type="dxa"/>
            <w:tcBorders>
              <w:top w:val="single" w:sz="4" w:space="0" w:color="auto"/>
              <w:bottom w:val="single" w:sz="6" w:space="0" w:color="auto"/>
              <w:right w:val="nil"/>
            </w:tcBorders>
          </w:tcPr>
          <w:p w14:paraId="620697BE" w14:textId="77777777" w:rsidR="001D5A3F" w:rsidRPr="007863D4" w:rsidRDefault="00000000" w:rsidP="00C87AC9">
            <w:pPr>
              <w:spacing w:before="20" w:after="20"/>
              <w:ind w:left="72" w:hanging="72"/>
              <w:rPr>
                <w:rStyle w:val="Emphasis"/>
                <w:i w:val="0"/>
                <w:sz w:val="16"/>
              </w:rPr>
            </w:pPr>
            <w:r w:rsidRPr="007863D4">
              <w:rPr>
                <w:rStyle w:val="Emphasis"/>
                <w:i w:val="0"/>
                <w:sz w:val="16"/>
              </w:rPr>
              <w:t>Mac-Fuirmidh Cithern</w:t>
            </w:r>
            <w:r w:rsidRPr="007863D4">
              <w:rPr>
                <w:rStyle w:val="Emphasis"/>
                <w:i w:val="0"/>
                <w:sz w:val="16"/>
              </w:rPr>
              <w:br/>
            </w:r>
          </w:p>
        </w:tc>
        <w:tc>
          <w:tcPr>
            <w:tcW w:w="900" w:type="dxa"/>
            <w:tcBorders>
              <w:top w:val="single" w:sz="4" w:space="0" w:color="auto"/>
              <w:left w:val="nil"/>
              <w:bottom w:val="single" w:sz="6" w:space="0" w:color="auto"/>
              <w:right w:val="double" w:sz="6" w:space="0" w:color="auto"/>
            </w:tcBorders>
            <w:vAlign w:val="bottom"/>
          </w:tcPr>
          <w:p w14:paraId="31F831FC" w14:textId="77777777" w:rsidR="001D5A3F"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top w:val="single" w:sz="4" w:space="0" w:color="auto"/>
              <w:left w:val="double" w:sz="6" w:space="0" w:color="auto"/>
              <w:bottom w:val="single" w:sz="6" w:space="0" w:color="auto"/>
            </w:tcBorders>
            <w:vAlign w:val="center"/>
          </w:tcPr>
          <w:p w14:paraId="19A261D9" w14:textId="77777777" w:rsidR="001D5A3F" w:rsidRPr="007863D4" w:rsidRDefault="00000000" w:rsidP="00C87AC9">
            <w:pPr>
              <w:pStyle w:val="BodyTextIndent"/>
              <w:rPr>
                <w:sz w:val="14"/>
              </w:rPr>
            </w:pPr>
            <w:r w:rsidRPr="007863D4">
              <w:rPr>
                <w:sz w:val="14"/>
              </w:rPr>
              <w:t>Masterwork Lute.</w:t>
            </w:r>
          </w:p>
          <w:p w14:paraId="05907862" w14:textId="77777777" w:rsidR="001D5A3F" w:rsidRPr="007863D4" w:rsidRDefault="00000000" w:rsidP="00C87AC9">
            <w:pPr>
              <w:pStyle w:val="BodyTextIndent"/>
              <w:rPr>
                <w:sz w:val="14"/>
              </w:rPr>
            </w:pPr>
            <w:r w:rsidRPr="007863D4">
              <w:rPr>
                <w:sz w:val="14"/>
              </w:rPr>
              <w:t>+2 Competence bonus on Bardic Music for Countersong, Fascinate, &amp; Suggestion.</w:t>
            </w:r>
          </w:p>
          <w:p w14:paraId="12670412" w14:textId="77777777" w:rsidR="001D5A3F" w:rsidRPr="007863D4" w:rsidRDefault="00000000" w:rsidP="00C87AC9">
            <w:pPr>
              <w:pStyle w:val="BodyTextIndent"/>
              <w:rPr>
                <w:sz w:val="14"/>
              </w:rPr>
            </w:pPr>
            <w:r w:rsidRPr="007863D4">
              <w:rPr>
                <w:sz w:val="14"/>
              </w:rPr>
              <w:t>4 ranks of Perform (string instrument) only:</w:t>
            </w:r>
          </w:p>
          <w:p w14:paraId="1513F06C" w14:textId="77777777" w:rsidR="001D5A3F" w:rsidRPr="007863D4" w:rsidRDefault="00000000" w:rsidP="00C87AC9">
            <w:pPr>
              <w:pStyle w:val="BodyTextIndent"/>
              <w:ind w:left="162"/>
              <w:rPr>
                <w:sz w:val="14"/>
              </w:rPr>
            </w:pPr>
            <w:r w:rsidRPr="007863D4">
              <w:rPr>
                <w:i/>
                <w:sz w:val="14"/>
              </w:rPr>
              <w:t>Cure Light Wounds</w:t>
            </w:r>
            <w:r w:rsidRPr="007863D4">
              <w:rPr>
                <w:sz w:val="14"/>
              </w:rPr>
              <w:t>, 1/day.</w:t>
            </w:r>
          </w:p>
          <w:p w14:paraId="38FB1675" w14:textId="77777777" w:rsidR="001D5A3F" w:rsidRPr="007863D4" w:rsidRDefault="00000000" w:rsidP="00C87AC9">
            <w:pPr>
              <w:pStyle w:val="BodyTextIndent"/>
              <w:ind w:left="162"/>
              <w:rPr>
                <w:sz w:val="14"/>
              </w:rPr>
            </w:pPr>
            <w:r w:rsidRPr="007863D4">
              <w:rPr>
                <w:i/>
                <w:sz w:val="14"/>
              </w:rPr>
              <w:t>Mage Armor</w:t>
            </w:r>
            <w:r w:rsidRPr="007863D4">
              <w:rPr>
                <w:sz w:val="14"/>
              </w:rPr>
              <w:t>, 1/day.</w:t>
            </w:r>
          </w:p>
          <w:p w14:paraId="13995B53" w14:textId="77777777" w:rsidR="001D5A3F" w:rsidRPr="007863D4" w:rsidRDefault="00000000" w:rsidP="00C87AC9">
            <w:pPr>
              <w:pStyle w:val="BodyTextIndent"/>
              <w:ind w:left="162"/>
              <w:rPr>
                <w:sz w:val="14"/>
              </w:rPr>
            </w:pPr>
            <w:r w:rsidRPr="007863D4">
              <w:rPr>
                <w:i/>
                <w:sz w:val="14"/>
              </w:rPr>
              <w:t>Sleep</w:t>
            </w:r>
            <w:r w:rsidRPr="007863D4">
              <w:rPr>
                <w:sz w:val="14"/>
              </w:rPr>
              <w:t>, 1/day.</w:t>
            </w:r>
          </w:p>
        </w:tc>
        <w:tc>
          <w:tcPr>
            <w:tcW w:w="540" w:type="dxa"/>
            <w:tcBorders>
              <w:top w:val="single" w:sz="4" w:space="0" w:color="auto"/>
              <w:bottom w:val="single" w:sz="6" w:space="0" w:color="auto"/>
            </w:tcBorders>
            <w:vAlign w:val="center"/>
          </w:tcPr>
          <w:p w14:paraId="7D514A4D"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top w:val="single" w:sz="4" w:space="0" w:color="auto"/>
              <w:bottom w:val="single" w:sz="6" w:space="0" w:color="auto"/>
              <w:right w:val="double" w:sz="6" w:space="0" w:color="auto"/>
            </w:tcBorders>
            <w:vAlign w:val="center"/>
          </w:tcPr>
          <w:p w14:paraId="329C734B"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top w:val="single" w:sz="4" w:space="0" w:color="auto"/>
              <w:bottom w:val="single" w:sz="6" w:space="0" w:color="auto"/>
              <w:right w:val="double" w:sz="6" w:space="0" w:color="auto"/>
            </w:tcBorders>
            <w:vAlign w:val="center"/>
          </w:tcPr>
          <w:p w14:paraId="36FFDFE2" w14:textId="77777777" w:rsidR="001D5A3F" w:rsidRPr="007863D4" w:rsidRDefault="00000000">
            <w:pPr>
              <w:ind w:left="-108" w:right="-108"/>
              <w:jc w:val="center"/>
              <w:rPr>
                <w:color w:val="000000"/>
                <w:sz w:val="14"/>
              </w:rPr>
            </w:pPr>
            <w:r w:rsidRPr="007863D4">
              <w:rPr>
                <w:color w:val="000000"/>
                <w:sz w:val="14"/>
              </w:rPr>
              <w:t>Faint</w:t>
            </w:r>
          </w:p>
          <w:p w14:paraId="113CC090" w14:textId="77777777" w:rsidR="001D5A3F" w:rsidRPr="007863D4" w:rsidRDefault="00000000">
            <w:pPr>
              <w:ind w:left="-108" w:right="-108"/>
              <w:jc w:val="center"/>
              <w:rPr>
                <w:color w:val="000000"/>
                <w:sz w:val="14"/>
              </w:rPr>
            </w:pPr>
            <w:r w:rsidRPr="007863D4">
              <w:rPr>
                <w:color w:val="000000"/>
                <w:sz w:val="14"/>
              </w:rPr>
              <w:t>various</w:t>
            </w:r>
          </w:p>
        </w:tc>
        <w:tc>
          <w:tcPr>
            <w:tcW w:w="450" w:type="dxa"/>
            <w:tcBorders>
              <w:top w:val="single" w:sz="4" w:space="0" w:color="auto"/>
              <w:left w:val="double" w:sz="6" w:space="0" w:color="auto"/>
              <w:bottom w:val="single" w:sz="6" w:space="0" w:color="auto"/>
            </w:tcBorders>
            <w:vAlign w:val="center"/>
          </w:tcPr>
          <w:p w14:paraId="62B41785" w14:textId="77777777" w:rsidR="001D5A3F" w:rsidRPr="007863D4" w:rsidRDefault="00000000" w:rsidP="00C87AC9">
            <w:pPr>
              <w:spacing w:before="20" w:after="20"/>
              <w:jc w:val="center"/>
              <w:rPr>
                <w:sz w:val="14"/>
              </w:rPr>
            </w:pPr>
            <w:r w:rsidRPr="007863D4">
              <w:rPr>
                <w:sz w:val="14"/>
              </w:rPr>
              <w:t>3</w:t>
            </w:r>
          </w:p>
        </w:tc>
        <w:tc>
          <w:tcPr>
            <w:tcW w:w="1440" w:type="dxa"/>
            <w:tcBorders>
              <w:top w:val="single" w:sz="4" w:space="0" w:color="auto"/>
              <w:bottom w:val="single" w:sz="6" w:space="0" w:color="auto"/>
            </w:tcBorders>
            <w:vAlign w:val="center"/>
          </w:tcPr>
          <w:p w14:paraId="31F746E6" w14:textId="77777777" w:rsidR="001D5A3F" w:rsidRPr="007863D4" w:rsidRDefault="00000000" w:rsidP="00C87AC9">
            <w:pPr>
              <w:pStyle w:val="RequirementText"/>
              <w:rPr>
                <w:i w:val="0"/>
              </w:rPr>
            </w:pPr>
            <w:r w:rsidRPr="007863D4">
              <w:rPr>
                <w:i w:val="0"/>
              </w:rPr>
              <w:t>Craft Wondrous Item</w:t>
            </w:r>
          </w:p>
          <w:p w14:paraId="7667A983" w14:textId="77777777" w:rsidR="001D5A3F" w:rsidRPr="007863D4" w:rsidRDefault="00000000" w:rsidP="00C87AC9">
            <w:pPr>
              <w:pStyle w:val="RequirementText"/>
            </w:pPr>
            <w:r w:rsidRPr="007863D4">
              <w:t>Cure Light Wounds</w:t>
            </w:r>
          </w:p>
          <w:p w14:paraId="01DEFD21" w14:textId="77777777" w:rsidR="001D5A3F" w:rsidRPr="007863D4" w:rsidRDefault="00000000" w:rsidP="00C87AC9">
            <w:pPr>
              <w:pStyle w:val="RequirementText"/>
            </w:pPr>
            <w:r w:rsidRPr="007863D4">
              <w:t>Mage Armor</w:t>
            </w:r>
          </w:p>
          <w:p w14:paraId="62A19C40" w14:textId="77777777" w:rsidR="001D5A3F" w:rsidRPr="007863D4" w:rsidRDefault="00000000" w:rsidP="00C87AC9">
            <w:pPr>
              <w:pStyle w:val="RequirementText"/>
            </w:pPr>
            <w:r w:rsidRPr="007863D4">
              <w:t>Sleep</w:t>
            </w:r>
          </w:p>
          <w:p w14:paraId="6CF4251B" w14:textId="77777777" w:rsidR="001D5A3F" w:rsidRPr="007863D4" w:rsidRDefault="00000000" w:rsidP="00C87AC9">
            <w:pPr>
              <w:pStyle w:val="RequirementText"/>
              <w:rPr>
                <w:i w:val="0"/>
              </w:rPr>
            </w:pPr>
            <w:r w:rsidRPr="007863D4">
              <w:rPr>
                <w:i w:val="0"/>
              </w:rPr>
              <w:t>Creator must be a Bard</w:t>
            </w:r>
          </w:p>
        </w:tc>
        <w:tc>
          <w:tcPr>
            <w:tcW w:w="540" w:type="dxa"/>
            <w:tcBorders>
              <w:top w:val="single" w:sz="4" w:space="0" w:color="auto"/>
              <w:bottom w:val="single" w:sz="6" w:space="0" w:color="auto"/>
            </w:tcBorders>
            <w:vAlign w:val="center"/>
          </w:tcPr>
          <w:p w14:paraId="6D407631" w14:textId="77777777" w:rsidR="001D5A3F" w:rsidRPr="007863D4" w:rsidRDefault="00000000" w:rsidP="00C87AC9">
            <w:pPr>
              <w:spacing w:before="20" w:after="20"/>
              <w:ind w:left="-108" w:right="-108"/>
              <w:jc w:val="center"/>
              <w:rPr>
                <w:sz w:val="14"/>
              </w:rPr>
            </w:pPr>
            <w:r w:rsidRPr="007863D4">
              <w:rPr>
                <w:sz w:val="14"/>
              </w:rPr>
              <w:t>1,450</w:t>
            </w:r>
          </w:p>
        </w:tc>
        <w:tc>
          <w:tcPr>
            <w:tcW w:w="540" w:type="dxa"/>
            <w:tcBorders>
              <w:top w:val="single" w:sz="4" w:space="0" w:color="auto"/>
              <w:bottom w:val="single" w:sz="6" w:space="0" w:color="auto"/>
            </w:tcBorders>
            <w:vAlign w:val="center"/>
          </w:tcPr>
          <w:p w14:paraId="5D031987" w14:textId="77777777" w:rsidR="001D5A3F" w:rsidRPr="007863D4" w:rsidRDefault="00000000" w:rsidP="00C87AC9">
            <w:pPr>
              <w:spacing w:before="20" w:after="20"/>
              <w:ind w:left="-108" w:right="-108"/>
              <w:jc w:val="center"/>
              <w:rPr>
                <w:sz w:val="14"/>
              </w:rPr>
            </w:pPr>
            <w:r w:rsidRPr="007863D4">
              <w:rPr>
                <w:sz w:val="14"/>
              </w:rPr>
              <w:t>116</w:t>
            </w:r>
          </w:p>
        </w:tc>
        <w:tc>
          <w:tcPr>
            <w:tcW w:w="540" w:type="dxa"/>
            <w:tcBorders>
              <w:top w:val="single" w:sz="4" w:space="0" w:color="auto"/>
              <w:left w:val="double" w:sz="6" w:space="0" w:color="auto"/>
              <w:bottom w:val="single" w:sz="6" w:space="0" w:color="auto"/>
            </w:tcBorders>
            <w:vAlign w:val="center"/>
          </w:tcPr>
          <w:p w14:paraId="5AF74741" w14:textId="77777777" w:rsidR="001D5A3F" w:rsidRPr="007863D4" w:rsidRDefault="00000000" w:rsidP="00C87AC9">
            <w:pPr>
              <w:spacing w:before="20" w:after="20"/>
              <w:ind w:left="-108" w:right="-108"/>
              <w:jc w:val="center"/>
              <w:rPr>
                <w:sz w:val="14"/>
              </w:rPr>
            </w:pPr>
            <w:r w:rsidRPr="007863D4">
              <w:rPr>
                <w:sz w:val="14"/>
              </w:rPr>
              <w:t>2,900</w:t>
            </w:r>
          </w:p>
        </w:tc>
      </w:tr>
      <w:tr w:rsidR="00C87AC9" w:rsidRPr="007863D4" w14:paraId="7A026145" w14:textId="77777777">
        <w:trPr>
          <w:cantSplit/>
        </w:trPr>
        <w:tc>
          <w:tcPr>
            <w:tcW w:w="1710" w:type="dxa"/>
            <w:tcBorders>
              <w:right w:val="nil"/>
            </w:tcBorders>
          </w:tcPr>
          <w:p w14:paraId="41406E76" w14:textId="77777777" w:rsidR="001D5A3F" w:rsidRPr="007863D4" w:rsidRDefault="00000000" w:rsidP="00C87AC9">
            <w:pPr>
              <w:spacing w:before="20" w:after="20"/>
              <w:ind w:left="72" w:hanging="72"/>
              <w:rPr>
                <w:rStyle w:val="Emphasis"/>
                <w:i w:val="0"/>
                <w:sz w:val="16"/>
              </w:rPr>
            </w:pPr>
            <w:r w:rsidRPr="007863D4">
              <w:rPr>
                <w:rStyle w:val="Emphasis"/>
                <w:i w:val="0"/>
                <w:sz w:val="16"/>
              </w:rPr>
              <w:t>Ollamh Harp</w:t>
            </w:r>
            <w:r w:rsidRPr="007863D4">
              <w:rPr>
                <w:rStyle w:val="Emphasis"/>
                <w:i w:val="0"/>
                <w:sz w:val="16"/>
              </w:rPr>
              <w:br/>
            </w:r>
          </w:p>
        </w:tc>
        <w:tc>
          <w:tcPr>
            <w:tcW w:w="900" w:type="dxa"/>
            <w:tcBorders>
              <w:left w:val="nil"/>
              <w:right w:val="double" w:sz="6" w:space="0" w:color="auto"/>
            </w:tcBorders>
            <w:vAlign w:val="bottom"/>
          </w:tcPr>
          <w:p w14:paraId="5FDA6C7F" w14:textId="77777777" w:rsidR="001D5A3F" w:rsidRPr="007863D4" w:rsidRDefault="00000000" w:rsidP="00C87AC9">
            <w:pPr>
              <w:spacing w:before="20" w:after="20"/>
              <w:ind w:right="-18"/>
              <w:jc w:val="right"/>
              <w:rPr>
                <w:rStyle w:val="Emphasis"/>
                <w:i w:val="0"/>
                <w:sz w:val="16"/>
              </w:rPr>
            </w:pPr>
            <w:r w:rsidRPr="007863D4">
              <w:rPr>
                <w:rStyle w:val="Emphasis"/>
                <w:i w:val="0"/>
                <w:sz w:val="12"/>
              </w:rPr>
              <w:t>(CArc p149)</w:t>
            </w:r>
          </w:p>
        </w:tc>
        <w:tc>
          <w:tcPr>
            <w:tcW w:w="2790" w:type="dxa"/>
            <w:tcBorders>
              <w:left w:val="double" w:sz="6" w:space="0" w:color="auto"/>
            </w:tcBorders>
            <w:vAlign w:val="center"/>
          </w:tcPr>
          <w:p w14:paraId="598136DA" w14:textId="77777777" w:rsidR="001D5A3F" w:rsidRPr="007863D4" w:rsidRDefault="00000000" w:rsidP="00C87AC9">
            <w:pPr>
              <w:pStyle w:val="BodyTextIndent"/>
              <w:rPr>
                <w:sz w:val="14"/>
              </w:rPr>
            </w:pPr>
            <w:r w:rsidRPr="007863D4">
              <w:rPr>
                <w:sz w:val="14"/>
              </w:rPr>
              <w:t>Masterwork Harp.</w:t>
            </w:r>
          </w:p>
          <w:p w14:paraId="4D22268E" w14:textId="77777777" w:rsidR="001D5A3F" w:rsidRPr="007863D4" w:rsidRDefault="00000000" w:rsidP="00C87AC9">
            <w:pPr>
              <w:pStyle w:val="BodyTextIndent"/>
              <w:rPr>
                <w:sz w:val="14"/>
              </w:rPr>
            </w:pPr>
            <w:r w:rsidRPr="007863D4">
              <w:rPr>
                <w:sz w:val="14"/>
              </w:rPr>
              <w:t>+7 Competence bonus on Bardic Music for Countersong, Fascinate, &amp; Suggestion.</w:t>
            </w:r>
          </w:p>
          <w:p w14:paraId="322DFBDD" w14:textId="77777777" w:rsidR="001D5A3F" w:rsidRPr="007863D4" w:rsidRDefault="00000000" w:rsidP="00C87AC9">
            <w:pPr>
              <w:pStyle w:val="BodyTextIndent"/>
              <w:rPr>
                <w:sz w:val="14"/>
              </w:rPr>
            </w:pPr>
            <w:r w:rsidRPr="007863D4">
              <w:rPr>
                <w:sz w:val="14"/>
              </w:rPr>
              <w:t>14 ranks of Perform (string instrument) only:</w:t>
            </w:r>
          </w:p>
          <w:p w14:paraId="292424CE" w14:textId="77777777" w:rsidR="001D5A3F" w:rsidRPr="007863D4" w:rsidRDefault="00000000" w:rsidP="00C87AC9">
            <w:pPr>
              <w:pStyle w:val="BodyTextIndent"/>
              <w:ind w:left="162"/>
              <w:rPr>
                <w:sz w:val="14"/>
              </w:rPr>
            </w:pPr>
            <w:r w:rsidRPr="007863D4">
              <w:rPr>
                <w:i/>
                <w:sz w:val="14"/>
              </w:rPr>
              <w:t>Control Weather</w:t>
            </w:r>
            <w:r w:rsidRPr="007863D4">
              <w:rPr>
                <w:sz w:val="14"/>
              </w:rPr>
              <w:t>, 1/day.</w:t>
            </w:r>
          </w:p>
          <w:p w14:paraId="6AA4AC4E" w14:textId="77777777" w:rsidR="001D5A3F" w:rsidRPr="007863D4" w:rsidRDefault="00000000" w:rsidP="00C87AC9">
            <w:pPr>
              <w:pStyle w:val="BodyTextIndent"/>
              <w:ind w:left="162"/>
              <w:rPr>
                <w:sz w:val="14"/>
              </w:rPr>
            </w:pPr>
            <w:r w:rsidRPr="007863D4">
              <w:rPr>
                <w:i/>
                <w:sz w:val="14"/>
              </w:rPr>
              <w:t>Eye-Bite</w:t>
            </w:r>
            <w:r w:rsidRPr="007863D4">
              <w:rPr>
                <w:sz w:val="14"/>
              </w:rPr>
              <w:t>, 1/day.</w:t>
            </w:r>
          </w:p>
          <w:p w14:paraId="4A731263" w14:textId="77777777" w:rsidR="001D5A3F" w:rsidRPr="007863D4" w:rsidRDefault="00000000" w:rsidP="00C87AC9">
            <w:pPr>
              <w:pStyle w:val="BodyTextIndent"/>
              <w:ind w:left="162"/>
              <w:rPr>
                <w:sz w:val="14"/>
              </w:rPr>
            </w:pPr>
            <w:r w:rsidRPr="007863D4">
              <w:rPr>
                <w:i/>
                <w:sz w:val="14"/>
              </w:rPr>
              <w:t>Repulsion</w:t>
            </w:r>
            <w:r w:rsidRPr="007863D4">
              <w:rPr>
                <w:sz w:val="14"/>
              </w:rPr>
              <w:t>, 1/day.</w:t>
            </w:r>
          </w:p>
          <w:p w14:paraId="3B9548F1" w14:textId="77777777" w:rsidR="001D5A3F" w:rsidRPr="007863D4" w:rsidRDefault="00000000" w:rsidP="00C87AC9">
            <w:pPr>
              <w:pStyle w:val="BodyTextIndent"/>
              <w:rPr>
                <w:sz w:val="14"/>
              </w:rPr>
            </w:pPr>
            <w:r w:rsidRPr="007863D4">
              <w:rPr>
                <w:sz w:val="14"/>
              </w:rPr>
              <w:t>13 or less ranks of Perform (string instrument) only:</w:t>
            </w:r>
          </w:p>
          <w:p w14:paraId="691C0B62" w14:textId="77777777" w:rsidR="001D5A3F" w:rsidRPr="007863D4" w:rsidRDefault="00000000" w:rsidP="00C87AC9">
            <w:pPr>
              <w:pStyle w:val="BodyTextIndent"/>
              <w:ind w:left="162"/>
              <w:rPr>
                <w:sz w:val="14"/>
              </w:rPr>
            </w:pPr>
            <w:r w:rsidRPr="007863D4">
              <w:rPr>
                <w:sz w:val="14"/>
              </w:rPr>
              <w:t xml:space="preserve">1 </w:t>
            </w:r>
            <w:r w:rsidRPr="007863D4">
              <w:rPr>
                <w:sz w:val="14"/>
                <w:u w:val="single"/>
              </w:rPr>
              <w:t>Persistent Negative level</w:t>
            </w:r>
            <w:r w:rsidRPr="007863D4">
              <w:rPr>
                <w:sz w:val="14"/>
              </w:rPr>
              <w:t>.</w:t>
            </w:r>
          </w:p>
        </w:tc>
        <w:tc>
          <w:tcPr>
            <w:tcW w:w="540" w:type="dxa"/>
            <w:vAlign w:val="center"/>
          </w:tcPr>
          <w:p w14:paraId="73ED9387"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7C419594"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7B145290" w14:textId="77777777" w:rsidR="001D5A3F" w:rsidRPr="007863D4" w:rsidRDefault="00000000" w:rsidP="00C87AC9">
            <w:pPr>
              <w:ind w:left="-108" w:right="-108"/>
              <w:jc w:val="center"/>
              <w:rPr>
                <w:color w:val="000000"/>
                <w:sz w:val="14"/>
              </w:rPr>
            </w:pPr>
            <w:r w:rsidRPr="007863D4">
              <w:rPr>
                <w:color w:val="000000"/>
                <w:sz w:val="14"/>
              </w:rPr>
              <w:t>Strong</w:t>
            </w:r>
          </w:p>
          <w:p w14:paraId="55B04BA2" w14:textId="77777777" w:rsidR="001D5A3F" w:rsidRPr="007863D4" w:rsidRDefault="00000000" w:rsidP="00C87AC9">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14:paraId="6752604A" w14:textId="77777777" w:rsidR="001D5A3F" w:rsidRPr="007863D4" w:rsidRDefault="00000000" w:rsidP="00C87AC9">
            <w:pPr>
              <w:spacing w:before="20" w:after="20"/>
              <w:jc w:val="center"/>
              <w:rPr>
                <w:sz w:val="14"/>
              </w:rPr>
            </w:pPr>
            <w:r w:rsidRPr="007863D4">
              <w:rPr>
                <w:sz w:val="14"/>
              </w:rPr>
              <w:t>17</w:t>
            </w:r>
          </w:p>
        </w:tc>
        <w:tc>
          <w:tcPr>
            <w:tcW w:w="1440" w:type="dxa"/>
            <w:vAlign w:val="center"/>
          </w:tcPr>
          <w:p w14:paraId="5E44D9F0" w14:textId="77777777" w:rsidR="001D5A3F" w:rsidRPr="007863D4" w:rsidRDefault="00000000" w:rsidP="00C87AC9">
            <w:pPr>
              <w:pStyle w:val="RequirementText"/>
              <w:rPr>
                <w:i w:val="0"/>
              </w:rPr>
            </w:pPr>
            <w:r w:rsidRPr="007863D4">
              <w:rPr>
                <w:i w:val="0"/>
              </w:rPr>
              <w:t>Craft Wondrous Item</w:t>
            </w:r>
          </w:p>
          <w:p w14:paraId="1269AAFA" w14:textId="77777777" w:rsidR="001D5A3F" w:rsidRPr="007863D4" w:rsidRDefault="00000000" w:rsidP="00C87AC9">
            <w:pPr>
              <w:pStyle w:val="RequirementText"/>
            </w:pPr>
            <w:r w:rsidRPr="007863D4">
              <w:t>Control Weather</w:t>
            </w:r>
          </w:p>
          <w:p w14:paraId="7AD0E3AD" w14:textId="77777777" w:rsidR="001D5A3F" w:rsidRPr="007863D4" w:rsidRDefault="00000000" w:rsidP="00C87AC9">
            <w:pPr>
              <w:pStyle w:val="RequirementText"/>
            </w:pPr>
            <w:r w:rsidRPr="007863D4">
              <w:t>Eye-Bite</w:t>
            </w:r>
          </w:p>
          <w:p w14:paraId="3ABB6028" w14:textId="77777777" w:rsidR="001D5A3F" w:rsidRPr="007863D4" w:rsidRDefault="00000000" w:rsidP="00C87AC9">
            <w:pPr>
              <w:pStyle w:val="RequirementText"/>
              <w:rPr>
                <w:i w:val="0"/>
              </w:rPr>
            </w:pPr>
            <w:r w:rsidRPr="007863D4">
              <w:t>Repulsion</w:t>
            </w:r>
          </w:p>
          <w:p w14:paraId="41649F32" w14:textId="77777777" w:rsidR="001D5A3F" w:rsidRPr="007863D4" w:rsidRDefault="00000000" w:rsidP="00C87AC9">
            <w:pPr>
              <w:pStyle w:val="RequirementText"/>
              <w:rPr>
                <w:i w:val="0"/>
              </w:rPr>
            </w:pPr>
            <w:r w:rsidRPr="007863D4">
              <w:rPr>
                <w:i w:val="0"/>
              </w:rPr>
              <w:t>Creator must be a Bard</w:t>
            </w:r>
          </w:p>
        </w:tc>
        <w:tc>
          <w:tcPr>
            <w:tcW w:w="540" w:type="dxa"/>
            <w:vAlign w:val="center"/>
          </w:tcPr>
          <w:p w14:paraId="4C3C11A3" w14:textId="77777777" w:rsidR="001D5A3F" w:rsidRPr="007863D4" w:rsidRDefault="00000000" w:rsidP="00C87AC9">
            <w:pPr>
              <w:spacing w:before="20" w:after="20"/>
              <w:ind w:left="-108" w:right="-108"/>
              <w:jc w:val="center"/>
              <w:rPr>
                <w:sz w:val="14"/>
              </w:rPr>
            </w:pPr>
            <w:r w:rsidRPr="007863D4">
              <w:rPr>
                <w:sz w:val="14"/>
              </w:rPr>
              <w:t>41,800</w:t>
            </w:r>
          </w:p>
        </w:tc>
        <w:tc>
          <w:tcPr>
            <w:tcW w:w="540" w:type="dxa"/>
            <w:vAlign w:val="center"/>
          </w:tcPr>
          <w:p w14:paraId="377D7734" w14:textId="77777777" w:rsidR="001D5A3F" w:rsidRPr="007863D4" w:rsidRDefault="00000000" w:rsidP="00C87AC9">
            <w:pPr>
              <w:spacing w:before="20" w:after="20"/>
              <w:ind w:left="-108" w:right="-108"/>
              <w:jc w:val="center"/>
              <w:rPr>
                <w:sz w:val="14"/>
              </w:rPr>
            </w:pPr>
            <w:r w:rsidRPr="007863D4">
              <w:rPr>
                <w:sz w:val="14"/>
              </w:rPr>
              <w:t>3,344</w:t>
            </w:r>
          </w:p>
        </w:tc>
        <w:tc>
          <w:tcPr>
            <w:tcW w:w="540" w:type="dxa"/>
            <w:tcBorders>
              <w:left w:val="double" w:sz="6" w:space="0" w:color="auto"/>
            </w:tcBorders>
            <w:vAlign w:val="center"/>
          </w:tcPr>
          <w:p w14:paraId="6352C953" w14:textId="77777777" w:rsidR="001D5A3F" w:rsidRPr="007863D4" w:rsidRDefault="00000000" w:rsidP="00C87AC9">
            <w:pPr>
              <w:spacing w:before="20" w:after="20"/>
              <w:ind w:left="-108" w:right="-108"/>
              <w:jc w:val="center"/>
              <w:rPr>
                <w:sz w:val="14"/>
              </w:rPr>
            </w:pPr>
            <w:r w:rsidRPr="007863D4">
              <w:rPr>
                <w:sz w:val="14"/>
              </w:rPr>
              <w:t>83,600</w:t>
            </w:r>
          </w:p>
        </w:tc>
      </w:tr>
      <w:tr w:rsidR="00C87AC9" w:rsidRPr="007863D4" w14:paraId="5F617A55" w14:textId="77777777">
        <w:trPr>
          <w:cantSplit/>
        </w:trPr>
        <w:tc>
          <w:tcPr>
            <w:tcW w:w="1710" w:type="dxa"/>
            <w:tcBorders>
              <w:right w:val="nil"/>
            </w:tcBorders>
          </w:tcPr>
          <w:p w14:paraId="485A98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Phoenix Helm</w:t>
            </w:r>
            <w:r w:rsidRPr="007863D4">
              <w:rPr>
                <w:color w:val="000000"/>
                <w:sz w:val="16"/>
              </w:rPr>
              <w:br/>
            </w:r>
          </w:p>
        </w:tc>
        <w:tc>
          <w:tcPr>
            <w:tcW w:w="900" w:type="dxa"/>
            <w:tcBorders>
              <w:left w:val="nil"/>
              <w:right w:val="double" w:sz="6" w:space="0" w:color="auto"/>
            </w:tcBorders>
            <w:vAlign w:val="bottom"/>
          </w:tcPr>
          <w:p w14:paraId="569505C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p149)</w:t>
            </w:r>
          </w:p>
        </w:tc>
        <w:tc>
          <w:tcPr>
            <w:tcW w:w="2790" w:type="dxa"/>
            <w:tcBorders>
              <w:left w:val="double" w:sz="6" w:space="0" w:color="auto"/>
            </w:tcBorders>
            <w:vAlign w:val="center"/>
          </w:tcPr>
          <w:p w14:paraId="2E0B67C7" w14:textId="77777777" w:rsidR="001D5A3F" w:rsidRPr="007863D4" w:rsidRDefault="00000000" w:rsidP="00C87AC9">
            <w:pPr>
              <w:pStyle w:val="BodyTextIndent"/>
              <w:rPr>
                <w:sz w:val="14"/>
              </w:rPr>
            </w:pPr>
            <w:r w:rsidRPr="007863D4">
              <w:rPr>
                <w:sz w:val="14"/>
              </w:rPr>
              <w:t>Copper helmet shaped like a phoenix.</w:t>
            </w:r>
          </w:p>
          <w:p w14:paraId="069917E3" w14:textId="77777777" w:rsidR="001D5A3F" w:rsidRPr="007863D4" w:rsidRDefault="00000000" w:rsidP="00C87AC9">
            <w:pPr>
              <w:pStyle w:val="BodyTextIndent"/>
              <w:rPr>
                <w:sz w:val="14"/>
              </w:rPr>
            </w:pPr>
            <w:r w:rsidRPr="007863D4">
              <w:rPr>
                <w:sz w:val="14"/>
              </w:rPr>
              <w:t>Gain Low-Light Vision.</w:t>
            </w:r>
          </w:p>
          <w:p w14:paraId="3A3603BB" w14:textId="77777777" w:rsidR="001D5A3F" w:rsidRPr="007863D4" w:rsidRDefault="00000000" w:rsidP="00C87AC9">
            <w:pPr>
              <w:rPr>
                <w:sz w:val="14"/>
              </w:rPr>
            </w:pPr>
            <w:r w:rsidRPr="007863D4">
              <w:rPr>
                <w:i/>
                <w:sz w:val="14"/>
              </w:rPr>
              <w:t>Feather Fall</w:t>
            </w:r>
            <w:r w:rsidRPr="007863D4">
              <w:rPr>
                <w:sz w:val="14"/>
              </w:rPr>
              <w:t>, 1/day.</w:t>
            </w:r>
          </w:p>
          <w:p w14:paraId="4539F37A" w14:textId="77777777" w:rsidR="001D5A3F" w:rsidRPr="007863D4" w:rsidRDefault="00000000" w:rsidP="00C87AC9">
            <w:pPr>
              <w:rPr>
                <w:sz w:val="14"/>
              </w:rPr>
            </w:pPr>
            <w:r w:rsidRPr="007863D4">
              <w:rPr>
                <w:i/>
                <w:sz w:val="14"/>
              </w:rPr>
              <w:t>Flame Arrow</w:t>
            </w:r>
            <w:r w:rsidRPr="007863D4">
              <w:rPr>
                <w:sz w:val="14"/>
              </w:rPr>
              <w:t>, 1/day.</w:t>
            </w:r>
          </w:p>
          <w:p w14:paraId="5B3E614A" w14:textId="77777777" w:rsidR="001D5A3F" w:rsidRPr="007863D4" w:rsidRDefault="00000000" w:rsidP="00C87AC9">
            <w:pPr>
              <w:rPr>
                <w:sz w:val="14"/>
              </w:rPr>
            </w:pPr>
            <w:r w:rsidRPr="007863D4">
              <w:rPr>
                <w:i/>
                <w:sz w:val="14"/>
              </w:rPr>
              <w:t>Fly</w:t>
            </w:r>
            <w:r w:rsidRPr="007863D4">
              <w:rPr>
                <w:sz w:val="14"/>
              </w:rPr>
              <w:t>, 1/day.</w:t>
            </w:r>
          </w:p>
          <w:p w14:paraId="03274926" w14:textId="77777777" w:rsidR="001D5A3F" w:rsidRPr="007863D4" w:rsidRDefault="00000000" w:rsidP="00C87AC9">
            <w:pPr>
              <w:rPr>
                <w:sz w:val="14"/>
              </w:rPr>
            </w:pPr>
            <w:r w:rsidRPr="007863D4">
              <w:rPr>
                <w:i/>
                <w:sz w:val="14"/>
              </w:rPr>
              <w:t>Resist Energy</w:t>
            </w:r>
            <w:r w:rsidRPr="007863D4">
              <w:rPr>
                <w:sz w:val="14"/>
              </w:rPr>
              <w:t>, 1/day.</w:t>
            </w:r>
          </w:p>
          <w:p w14:paraId="152DF48C" w14:textId="77777777" w:rsidR="001D5A3F" w:rsidRPr="007863D4" w:rsidRDefault="00000000" w:rsidP="00C87AC9">
            <w:pPr>
              <w:pStyle w:val="BodyTextIndent"/>
              <w:rPr>
                <w:sz w:val="14"/>
              </w:rPr>
            </w:pPr>
            <w:r w:rsidRPr="007863D4">
              <w:rPr>
                <w:i/>
                <w:sz w:val="14"/>
              </w:rPr>
              <w:t>Speak with Animals</w:t>
            </w:r>
            <w:r w:rsidRPr="007863D4">
              <w:rPr>
                <w:sz w:val="14"/>
              </w:rPr>
              <w:t xml:space="preserve"> (birds only), 1/day.</w:t>
            </w:r>
          </w:p>
        </w:tc>
        <w:tc>
          <w:tcPr>
            <w:tcW w:w="540" w:type="dxa"/>
            <w:vAlign w:val="center"/>
          </w:tcPr>
          <w:p w14:paraId="1F0B6C1D" w14:textId="77777777" w:rsidR="001D5A3F" w:rsidRPr="007863D4" w:rsidRDefault="00000000" w:rsidP="00C87AC9">
            <w:pPr>
              <w:spacing w:before="20" w:after="20"/>
              <w:ind w:left="-108" w:right="-108"/>
              <w:jc w:val="center"/>
              <w:rPr>
                <w:sz w:val="14"/>
              </w:rPr>
            </w:pPr>
            <w:r w:rsidRPr="007863D4">
              <w:rPr>
                <w:sz w:val="14"/>
              </w:rPr>
              <w:t>Head</w:t>
            </w:r>
          </w:p>
        </w:tc>
        <w:tc>
          <w:tcPr>
            <w:tcW w:w="630" w:type="dxa"/>
            <w:tcBorders>
              <w:right w:val="double" w:sz="6" w:space="0" w:color="auto"/>
            </w:tcBorders>
            <w:vAlign w:val="center"/>
          </w:tcPr>
          <w:p w14:paraId="143F696F" w14:textId="77777777" w:rsidR="001D5A3F"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14:paraId="5FBC7315" w14:textId="77777777" w:rsidR="001D5A3F" w:rsidRPr="007863D4" w:rsidRDefault="00000000">
            <w:pPr>
              <w:ind w:left="-108" w:right="-108"/>
              <w:jc w:val="center"/>
              <w:rPr>
                <w:color w:val="000000"/>
                <w:sz w:val="14"/>
              </w:rPr>
            </w:pPr>
            <w:r w:rsidRPr="007863D4">
              <w:rPr>
                <w:color w:val="000000"/>
                <w:sz w:val="14"/>
              </w:rPr>
              <w:t>Mod</w:t>
            </w:r>
          </w:p>
          <w:p w14:paraId="5B97C977" w14:textId="77777777" w:rsidR="001D5A3F" w:rsidRPr="007863D4" w:rsidRDefault="00000000">
            <w:pPr>
              <w:ind w:left="-108" w:right="-108"/>
              <w:jc w:val="center"/>
              <w:rPr>
                <w:color w:val="000000"/>
                <w:sz w:val="14"/>
              </w:rPr>
            </w:pPr>
            <w:r w:rsidRPr="007863D4">
              <w:rPr>
                <w:color w:val="000000"/>
                <w:sz w:val="14"/>
              </w:rPr>
              <w:t>various</w:t>
            </w:r>
          </w:p>
        </w:tc>
        <w:tc>
          <w:tcPr>
            <w:tcW w:w="450" w:type="dxa"/>
            <w:tcBorders>
              <w:left w:val="double" w:sz="6" w:space="0" w:color="auto"/>
            </w:tcBorders>
            <w:vAlign w:val="center"/>
          </w:tcPr>
          <w:p w14:paraId="6918B617" w14:textId="77777777" w:rsidR="001D5A3F" w:rsidRPr="007863D4" w:rsidRDefault="00000000" w:rsidP="00C87AC9">
            <w:pPr>
              <w:spacing w:before="20" w:after="20"/>
              <w:ind w:left="72" w:hanging="72"/>
              <w:jc w:val="center"/>
              <w:rPr>
                <w:sz w:val="14"/>
              </w:rPr>
            </w:pPr>
            <w:r w:rsidRPr="007863D4">
              <w:rPr>
                <w:sz w:val="14"/>
              </w:rPr>
              <w:t>9</w:t>
            </w:r>
          </w:p>
        </w:tc>
        <w:tc>
          <w:tcPr>
            <w:tcW w:w="1440" w:type="dxa"/>
            <w:vAlign w:val="center"/>
          </w:tcPr>
          <w:p w14:paraId="740E84B7"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6C06640D" w14:textId="77777777" w:rsidR="001D5A3F" w:rsidRPr="007863D4" w:rsidRDefault="00000000" w:rsidP="00C87AC9">
            <w:pPr>
              <w:pStyle w:val="RequirementText"/>
            </w:pPr>
            <w:r w:rsidRPr="007863D4">
              <w:t>Feather Fall</w:t>
            </w:r>
          </w:p>
          <w:p w14:paraId="4C39456D" w14:textId="77777777" w:rsidR="001D5A3F" w:rsidRPr="007863D4" w:rsidRDefault="00000000" w:rsidP="00C87AC9">
            <w:pPr>
              <w:pStyle w:val="RequirementText"/>
            </w:pPr>
            <w:r w:rsidRPr="007863D4">
              <w:t>Flame Arrow</w:t>
            </w:r>
          </w:p>
          <w:p w14:paraId="4C29466E" w14:textId="77777777" w:rsidR="001D5A3F" w:rsidRPr="007863D4" w:rsidRDefault="00000000" w:rsidP="00C87AC9">
            <w:pPr>
              <w:pStyle w:val="RequirementText"/>
            </w:pPr>
            <w:r w:rsidRPr="007863D4">
              <w:t xml:space="preserve">Fly </w:t>
            </w:r>
          </w:p>
          <w:p w14:paraId="667FD003" w14:textId="77777777" w:rsidR="001D5A3F" w:rsidRPr="007863D4" w:rsidRDefault="00000000" w:rsidP="00C87AC9">
            <w:pPr>
              <w:pStyle w:val="RequirementText"/>
            </w:pPr>
            <w:r w:rsidRPr="007863D4">
              <w:t>Low-Light Vision</w:t>
            </w:r>
          </w:p>
          <w:p w14:paraId="505BEC10" w14:textId="77777777" w:rsidR="001D5A3F" w:rsidRPr="007863D4" w:rsidRDefault="00000000" w:rsidP="00C87AC9">
            <w:pPr>
              <w:pStyle w:val="RequirementText"/>
            </w:pPr>
            <w:r w:rsidRPr="007863D4">
              <w:t>Resist Energy</w:t>
            </w:r>
          </w:p>
          <w:p w14:paraId="717C0E02" w14:textId="77777777" w:rsidR="001D5A3F" w:rsidRPr="007863D4" w:rsidRDefault="00000000" w:rsidP="00C87AC9">
            <w:pPr>
              <w:pStyle w:val="RequirementText"/>
            </w:pPr>
            <w:r w:rsidRPr="007863D4">
              <w:t>Speak with Animals</w:t>
            </w:r>
          </w:p>
        </w:tc>
        <w:tc>
          <w:tcPr>
            <w:tcW w:w="540" w:type="dxa"/>
            <w:vAlign w:val="center"/>
          </w:tcPr>
          <w:p w14:paraId="3F3247A8" w14:textId="77777777" w:rsidR="001D5A3F" w:rsidRPr="007863D4" w:rsidRDefault="00000000" w:rsidP="00C87AC9">
            <w:pPr>
              <w:spacing w:before="20" w:after="20"/>
              <w:ind w:left="-108" w:right="-108"/>
              <w:jc w:val="center"/>
              <w:rPr>
                <w:sz w:val="14"/>
              </w:rPr>
            </w:pPr>
            <w:r w:rsidRPr="007863D4">
              <w:rPr>
                <w:sz w:val="14"/>
              </w:rPr>
              <w:t>26,500</w:t>
            </w:r>
          </w:p>
        </w:tc>
        <w:tc>
          <w:tcPr>
            <w:tcW w:w="540" w:type="dxa"/>
            <w:vAlign w:val="center"/>
          </w:tcPr>
          <w:p w14:paraId="06F3C549" w14:textId="77777777" w:rsidR="001D5A3F" w:rsidRPr="007863D4" w:rsidRDefault="00000000" w:rsidP="00C87AC9">
            <w:pPr>
              <w:spacing w:before="20" w:after="20"/>
              <w:ind w:left="-108" w:right="-108"/>
              <w:jc w:val="center"/>
              <w:rPr>
                <w:sz w:val="14"/>
              </w:rPr>
            </w:pPr>
            <w:r w:rsidRPr="007863D4">
              <w:rPr>
                <w:sz w:val="14"/>
              </w:rPr>
              <w:t>2,120</w:t>
            </w:r>
          </w:p>
        </w:tc>
        <w:tc>
          <w:tcPr>
            <w:tcW w:w="540" w:type="dxa"/>
            <w:tcBorders>
              <w:left w:val="double" w:sz="6" w:space="0" w:color="auto"/>
            </w:tcBorders>
            <w:vAlign w:val="center"/>
          </w:tcPr>
          <w:p w14:paraId="50E43F69" w14:textId="77777777" w:rsidR="001D5A3F" w:rsidRPr="007863D4" w:rsidRDefault="00000000" w:rsidP="00C87AC9">
            <w:pPr>
              <w:spacing w:before="20" w:after="20"/>
              <w:ind w:left="-108" w:right="-108"/>
              <w:jc w:val="center"/>
              <w:rPr>
                <w:sz w:val="14"/>
              </w:rPr>
            </w:pPr>
            <w:r w:rsidRPr="007863D4">
              <w:rPr>
                <w:sz w:val="14"/>
              </w:rPr>
              <w:t>53,000</w:t>
            </w:r>
          </w:p>
        </w:tc>
      </w:tr>
      <w:tr w:rsidR="00C87AC9" w:rsidRPr="007863D4" w14:paraId="6783E9DE" w14:textId="77777777">
        <w:trPr>
          <w:cantSplit/>
        </w:trPr>
        <w:tc>
          <w:tcPr>
            <w:tcW w:w="1710" w:type="dxa"/>
            <w:tcBorders>
              <w:right w:val="nil"/>
            </w:tcBorders>
          </w:tcPr>
          <w:p w14:paraId="399EEAE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Powder of the Black Veil</w:t>
            </w:r>
            <w:r w:rsidRPr="007863D4">
              <w:rPr>
                <w:color w:val="000000"/>
                <w:sz w:val="16"/>
              </w:rPr>
              <w:br/>
            </w:r>
          </w:p>
        </w:tc>
        <w:tc>
          <w:tcPr>
            <w:tcW w:w="900" w:type="dxa"/>
            <w:tcBorders>
              <w:left w:val="nil"/>
              <w:right w:val="double" w:sz="6" w:space="0" w:color="auto"/>
            </w:tcBorders>
            <w:vAlign w:val="bottom"/>
          </w:tcPr>
          <w:p w14:paraId="20A608C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p150)</w:t>
            </w:r>
          </w:p>
        </w:tc>
        <w:tc>
          <w:tcPr>
            <w:tcW w:w="2790" w:type="dxa"/>
            <w:tcBorders>
              <w:left w:val="double" w:sz="6" w:space="0" w:color="auto"/>
            </w:tcBorders>
            <w:vAlign w:val="center"/>
          </w:tcPr>
          <w:p w14:paraId="1CAB1C2D" w14:textId="77777777" w:rsidR="001D5A3F" w:rsidRPr="007863D4" w:rsidRDefault="00000000" w:rsidP="00C87AC9">
            <w:pPr>
              <w:pStyle w:val="BodyTextIndent"/>
              <w:rPr>
                <w:sz w:val="14"/>
              </w:rPr>
            </w:pPr>
            <w:r w:rsidRPr="007863D4">
              <w:rPr>
                <w:sz w:val="14"/>
              </w:rPr>
              <w:t>Pinch of sooty, black powder.</w:t>
            </w:r>
          </w:p>
          <w:p w14:paraId="6B649D12" w14:textId="77777777" w:rsidR="001D5A3F" w:rsidRPr="007863D4" w:rsidRDefault="00000000" w:rsidP="00C87AC9">
            <w:pPr>
              <w:pStyle w:val="BodyTextIndent"/>
              <w:rPr>
                <w:sz w:val="14"/>
              </w:rPr>
            </w:pPr>
            <w:r w:rsidRPr="007863D4">
              <w:rPr>
                <w:sz w:val="14"/>
              </w:rPr>
              <w:t>When thrown in the air, fills a 10’ radius Spread by 10’ high area with a black cloud that lasts for 2d4 rounds.  Any creature that comes in contact with the cloud becomes Blind while inside the cloud (no save) and remains Blind for 1d4 rounds after leaving (WillNeg, DC13).</w:t>
            </w:r>
          </w:p>
          <w:p w14:paraId="0DEABA9F" w14:textId="77777777" w:rsidR="001D5A3F" w:rsidRPr="007863D4" w:rsidRDefault="00000000" w:rsidP="00C87AC9">
            <w:pPr>
              <w:pStyle w:val="BodyTextIndent"/>
              <w:rPr>
                <w:sz w:val="14"/>
              </w:rPr>
            </w:pPr>
            <w:r w:rsidRPr="007863D4">
              <w:rPr>
                <w:sz w:val="14"/>
              </w:rPr>
              <w:t>Single Use</w:t>
            </w:r>
          </w:p>
        </w:tc>
        <w:tc>
          <w:tcPr>
            <w:tcW w:w="540" w:type="dxa"/>
            <w:vAlign w:val="center"/>
          </w:tcPr>
          <w:p w14:paraId="01061BA4"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625F06B1" w14:textId="77777777" w:rsidR="001D5A3F" w:rsidRPr="007863D4" w:rsidRDefault="00000000" w:rsidP="00C87AC9">
            <w:pPr>
              <w:ind w:left="-108" w:right="-108"/>
              <w:jc w:val="center"/>
              <w:rPr>
                <w:color w:val="000000"/>
                <w:sz w:val="14"/>
              </w:rPr>
            </w:pPr>
            <w:r w:rsidRPr="007863D4">
              <w:rPr>
                <w:color w:val="000000"/>
                <w:sz w:val="14"/>
              </w:rPr>
              <w:t>Combo</w:t>
            </w:r>
          </w:p>
          <w:p w14:paraId="7290A345" w14:textId="77777777" w:rsidR="001D5A3F" w:rsidRPr="007863D4" w:rsidRDefault="00000000" w:rsidP="00C87AC9">
            <w:pPr>
              <w:ind w:left="-108" w:right="-108"/>
              <w:jc w:val="center"/>
              <w:rPr>
                <w:color w:val="000000"/>
                <w:sz w:val="14"/>
              </w:rPr>
            </w:pPr>
            <w:r w:rsidRPr="007863D4">
              <w:rPr>
                <w:color w:val="000000"/>
                <w:sz w:val="14"/>
              </w:rPr>
              <w:t>Single Use</w:t>
            </w:r>
          </w:p>
          <w:p w14:paraId="31D473BF" w14:textId="77777777" w:rsidR="001D5A3F" w:rsidRPr="007863D4" w:rsidRDefault="00000000" w:rsidP="00C87AC9">
            <w:pPr>
              <w:ind w:left="-108" w:right="-108"/>
              <w:jc w:val="center"/>
              <w:rPr>
                <w:sz w:val="14"/>
              </w:rPr>
            </w:pPr>
            <w:r w:rsidRPr="007863D4">
              <w:rPr>
                <w:sz w:val="14"/>
              </w:rPr>
              <w:t>Misc.</w:t>
            </w:r>
          </w:p>
        </w:tc>
        <w:tc>
          <w:tcPr>
            <w:tcW w:w="540" w:type="dxa"/>
            <w:tcBorders>
              <w:right w:val="double" w:sz="6" w:space="0" w:color="auto"/>
            </w:tcBorders>
            <w:vAlign w:val="center"/>
          </w:tcPr>
          <w:p w14:paraId="3E692C98" w14:textId="77777777" w:rsidR="001D5A3F" w:rsidRPr="007863D4" w:rsidRDefault="00000000">
            <w:pPr>
              <w:ind w:left="-108" w:right="-108"/>
              <w:jc w:val="center"/>
              <w:rPr>
                <w:color w:val="000000"/>
                <w:sz w:val="14"/>
              </w:rPr>
            </w:pPr>
            <w:r w:rsidRPr="007863D4">
              <w:rPr>
                <w:color w:val="000000"/>
                <w:sz w:val="14"/>
              </w:rPr>
              <w:t>Faint</w:t>
            </w:r>
          </w:p>
          <w:p w14:paraId="63E0A4A0"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3C186D0F" w14:textId="77777777" w:rsidR="001D5A3F" w:rsidRPr="007863D4" w:rsidRDefault="00000000" w:rsidP="00C87AC9">
            <w:pPr>
              <w:spacing w:before="20" w:after="20"/>
              <w:ind w:left="72" w:hanging="72"/>
              <w:jc w:val="center"/>
              <w:rPr>
                <w:sz w:val="14"/>
              </w:rPr>
            </w:pPr>
            <w:r w:rsidRPr="007863D4">
              <w:rPr>
                <w:sz w:val="14"/>
              </w:rPr>
              <w:t>3</w:t>
            </w:r>
          </w:p>
        </w:tc>
        <w:tc>
          <w:tcPr>
            <w:tcW w:w="1440" w:type="dxa"/>
            <w:vAlign w:val="center"/>
          </w:tcPr>
          <w:p w14:paraId="101CB79D" w14:textId="77777777" w:rsidR="001D5A3F" w:rsidRPr="007863D4" w:rsidRDefault="00000000" w:rsidP="00C87AC9">
            <w:pPr>
              <w:pStyle w:val="RequirementText"/>
              <w:rPr>
                <w:i w:val="0"/>
              </w:rPr>
            </w:pPr>
            <w:r w:rsidRPr="007863D4">
              <w:rPr>
                <w:i w:val="0"/>
              </w:rPr>
              <w:t>Craft Wondrous Item</w:t>
            </w:r>
          </w:p>
          <w:p w14:paraId="38BCA960" w14:textId="77777777" w:rsidR="001D5A3F" w:rsidRPr="007863D4" w:rsidRDefault="00000000" w:rsidP="00C87AC9">
            <w:pPr>
              <w:pStyle w:val="RequirementText"/>
            </w:pPr>
            <w:r w:rsidRPr="007863D4">
              <w:t>Blindness / Deafness</w:t>
            </w:r>
          </w:p>
        </w:tc>
        <w:tc>
          <w:tcPr>
            <w:tcW w:w="540" w:type="dxa"/>
            <w:vAlign w:val="center"/>
          </w:tcPr>
          <w:p w14:paraId="38BA8937" w14:textId="77777777" w:rsidR="001D5A3F" w:rsidRPr="007863D4" w:rsidRDefault="00000000" w:rsidP="00C87AC9">
            <w:pPr>
              <w:spacing w:before="20" w:after="20"/>
              <w:ind w:left="-108" w:right="-108"/>
              <w:jc w:val="center"/>
              <w:rPr>
                <w:sz w:val="14"/>
              </w:rPr>
            </w:pPr>
            <w:r w:rsidRPr="007863D4">
              <w:rPr>
                <w:sz w:val="14"/>
              </w:rPr>
              <w:t>375</w:t>
            </w:r>
          </w:p>
        </w:tc>
        <w:tc>
          <w:tcPr>
            <w:tcW w:w="540" w:type="dxa"/>
            <w:vAlign w:val="center"/>
          </w:tcPr>
          <w:p w14:paraId="672EC571" w14:textId="77777777" w:rsidR="001D5A3F" w:rsidRPr="007863D4" w:rsidRDefault="00000000" w:rsidP="00C87AC9">
            <w:pPr>
              <w:spacing w:before="20" w:after="20"/>
              <w:ind w:left="-108" w:right="-108"/>
              <w:jc w:val="center"/>
              <w:rPr>
                <w:sz w:val="14"/>
              </w:rPr>
            </w:pPr>
            <w:r w:rsidRPr="007863D4">
              <w:rPr>
                <w:sz w:val="14"/>
              </w:rPr>
              <w:t>30</w:t>
            </w:r>
          </w:p>
        </w:tc>
        <w:tc>
          <w:tcPr>
            <w:tcW w:w="540" w:type="dxa"/>
            <w:tcBorders>
              <w:left w:val="double" w:sz="6" w:space="0" w:color="auto"/>
            </w:tcBorders>
            <w:vAlign w:val="center"/>
          </w:tcPr>
          <w:p w14:paraId="08595E50" w14:textId="77777777" w:rsidR="001D5A3F" w:rsidRPr="007863D4" w:rsidRDefault="00000000" w:rsidP="00C87AC9">
            <w:pPr>
              <w:spacing w:before="20" w:after="20"/>
              <w:ind w:left="-108" w:right="-108"/>
              <w:jc w:val="center"/>
              <w:rPr>
                <w:sz w:val="14"/>
              </w:rPr>
            </w:pPr>
            <w:r w:rsidRPr="007863D4">
              <w:rPr>
                <w:sz w:val="14"/>
              </w:rPr>
              <w:t>750</w:t>
            </w:r>
          </w:p>
        </w:tc>
      </w:tr>
      <w:tr w:rsidR="00C87AC9" w:rsidRPr="007863D4" w14:paraId="3258573B" w14:textId="77777777">
        <w:trPr>
          <w:cantSplit/>
        </w:trPr>
        <w:tc>
          <w:tcPr>
            <w:tcW w:w="1710" w:type="dxa"/>
            <w:tcBorders>
              <w:right w:val="nil"/>
            </w:tcBorders>
          </w:tcPr>
          <w:p w14:paraId="4AAFDC7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Rug of Welcome</w:t>
            </w:r>
            <w:r w:rsidRPr="007863D4">
              <w:rPr>
                <w:color w:val="000000"/>
                <w:sz w:val="16"/>
              </w:rPr>
              <w:br/>
            </w:r>
          </w:p>
        </w:tc>
        <w:tc>
          <w:tcPr>
            <w:tcW w:w="900" w:type="dxa"/>
            <w:tcBorders>
              <w:left w:val="nil"/>
              <w:right w:val="double" w:sz="6" w:space="0" w:color="auto"/>
            </w:tcBorders>
            <w:vAlign w:val="bottom"/>
          </w:tcPr>
          <w:p w14:paraId="57A8990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(CArc p150)</w:t>
            </w:r>
          </w:p>
        </w:tc>
        <w:tc>
          <w:tcPr>
            <w:tcW w:w="2790" w:type="dxa"/>
            <w:tcBorders>
              <w:left w:val="double" w:sz="6" w:space="0" w:color="auto"/>
            </w:tcBorders>
            <w:vAlign w:val="center"/>
          </w:tcPr>
          <w:p w14:paraId="7A03109B" w14:textId="77777777" w:rsidR="001D5A3F" w:rsidRPr="007863D4" w:rsidRDefault="00000000" w:rsidP="00C87AC9">
            <w:pPr>
              <w:pStyle w:val="BodyTextIndent"/>
              <w:rPr>
                <w:sz w:val="14"/>
              </w:rPr>
            </w:pPr>
            <w:r w:rsidRPr="007863D4">
              <w:rPr>
                <w:sz w:val="14"/>
              </w:rPr>
              <w:t>A 10’ by 5’ rug of high quality which weighs 15 pounds.</w:t>
            </w:r>
          </w:p>
          <w:p w14:paraId="62A10890" w14:textId="77777777" w:rsidR="001D5A3F" w:rsidRPr="007863D4" w:rsidRDefault="00000000" w:rsidP="00C87AC9">
            <w:pPr>
              <w:pStyle w:val="BodyTextIndent"/>
              <w:rPr>
                <w:sz w:val="14"/>
              </w:rPr>
            </w:pPr>
            <w:r w:rsidRPr="007863D4">
              <w:rPr>
                <w:sz w:val="14"/>
              </w:rPr>
              <w:t>When activated, the rug will Grapple any creature (up to Large size) that steps on it without saying the password.  It maintains its Grapple / Hold until ordered to release the creature.</w:t>
            </w:r>
          </w:p>
          <w:p w14:paraId="56D258B3" w14:textId="77777777" w:rsidR="001D5A3F" w:rsidRPr="007863D4" w:rsidRDefault="00000000" w:rsidP="00C87AC9">
            <w:pPr>
              <w:pStyle w:val="BodyTextIndent"/>
              <w:rPr>
                <w:sz w:val="14"/>
              </w:rPr>
            </w:pPr>
            <w:r w:rsidRPr="007863D4">
              <w:rPr>
                <w:sz w:val="14"/>
              </w:rPr>
              <w:t xml:space="preserve">The rug is a CR5 Large Construct with Improved Grab, +23 Grapple check, AC of 20, &amp; 71 hp.  </w:t>
            </w:r>
          </w:p>
        </w:tc>
        <w:tc>
          <w:tcPr>
            <w:tcW w:w="540" w:type="dxa"/>
            <w:vAlign w:val="center"/>
          </w:tcPr>
          <w:p w14:paraId="5EA1A371"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7A080CC6" w14:textId="77777777" w:rsidR="001D5A3F" w:rsidRPr="007863D4" w:rsidRDefault="00000000" w:rsidP="00C87AC9">
            <w:pPr>
              <w:ind w:left="-108" w:right="-108"/>
              <w:jc w:val="center"/>
              <w:rPr>
                <w:sz w:val="14"/>
              </w:rPr>
            </w:pPr>
            <w:r w:rsidRPr="007863D4">
              <w:rPr>
                <w:sz w:val="14"/>
              </w:rPr>
              <w:t>Defense</w:t>
            </w:r>
          </w:p>
        </w:tc>
        <w:tc>
          <w:tcPr>
            <w:tcW w:w="540" w:type="dxa"/>
            <w:tcBorders>
              <w:right w:val="double" w:sz="6" w:space="0" w:color="auto"/>
            </w:tcBorders>
            <w:vAlign w:val="center"/>
          </w:tcPr>
          <w:p w14:paraId="21DF0942" w14:textId="77777777" w:rsidR="001D5A3F" w:rsidRPr="007863D4" w:rsidRDefault="00000000">
            <w:pPr>
              <w:ind w:left="-108" w:right="-108"/>
              <w:jc w:val="center"/>
              <w:rPr>
                <w:color w:val="000000"/>
                <w:sz w:val="14"/>
              </w:rPr>
            </w:pPr>
            <w:r w:rsidRPr="007863D4">
              <w:rPr>
                <w:color w:val="000000"/>
                <w:sz w:val="14"/>
              </w:rPr>
              <w:t>Mod</w:t>
            </w:r>
          </w:p>
          <w:p w14:paraId="0472F03D" w14:textId="77777777" w:rsidR="001D5A3F" w:rsidRPr="007863D4" w:rsidRDefault="00000000">
            <w:pPr>
              <w:ind w:left="-108" w:right="-108"/>
              <w:jc w:val="center"/>
              <w:rPr>
                <w:color w:val="000000"/>
                <w:sz w:val="14"/>
              </w:rPr>
            </w:pPr>
            <w:r w:rsidRPr="007863D4">
              <w:rPr>
                <w:color w:val="000000"/>
                <w:sz w:val="14"/>
              </w:rPr>
              <w:t>Evoc</w:t>
            </w:r>
          </w:p>
          <w:p w14:paraId="4876FDAC"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7EE7B17" w14:textId="77777777" w:rsidR="001D5A3F" w:rsidRPr="007863D4" w:rsidRDefault="00000000" w:rsidP="00C87AC9">
            <w:pPr>
              <w:spacing w:before="20" w:after="20"/>
              <w:ind w:left="72" w:hanging="72"/>
              <w:jc w:val="center"/>
              <w:rPr>
                <w:sz w:val="14"/>
              </w:rPr>
            </w:pPr>
            <w:r w:rsidRPr="007863D4">
              <w:rPr>
                <w:sz w:val="14"/>
              </w:rPr>
              <w:t>11</w:t>
            </w:r>
          </w:p>
        </w:tc>
        <w:tc>
          <w:tcPr>
            <w:tcW w:w="1440" w:type="dxa"/>
            <w:vAlign w:val="center"/>
          </w:tcPr>
          <w:p w14:paraId="32F4DF66"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772B0ED0" w14:textId="77777777" w:rsidR="001D5A3F" w:rsidRPr="007863D4" w:rsidRDefault="00000000" w:rsidP="00C87AC9">
            <w:pPr>
              <w:pStyle w:val="RequirementText"/>
            </w:pPr>
            <w:r w:rsidRPr="007863D4">
              <w:t>Animate Object</w:t>
            </w:r>
          </w:p>
          <w:p w14:paraId="49E43BB2" w14:textId="77777777" w:rsidR="001D5A3F" w:rsidRPr="007863D4" w:rsidRDefault="00000000" w:rsidP="00C87AC9">
            <w:pPr>
              <w:pStyle w:val="RequirementText"/>
            </w:pPr>
            <w:r w:rsidRPr="007863D4">
              <w:t>Bigby’s Grasping Hand</w:t>
            </w:r>
          </w:p>
        </w:tc>
        <w:tc>
          <w:tcPr>
            <w:tcW w:w="540" w:type="dxa"/>
            <w:vAlign w:val="center"/>
          </w:tcPr>
          <w:p w14:paraId="53D2F880" w14:textId="77777777" w:rsidR="001D5A3F" w:rsidRPr="007863D4" w:rsidRDefault="00000000" w:rsidP="00C87AC9">
            <w:pPr>
              <w:spacing w:before="20" w:after="20"/>
              <w:ind w:left="-108" w:right="-108"/>
              <w:jc w:val="center"/>
              <w:rPr>
                <w:sz w:val="14"/>
              </w:rPr>
            </w:pPr>
            <w:r w:rsidRPr="007863D4">
              <w:rPr>
                <w:sz w:val="14"/>
              </w:rPr>
              <w:t>15,000</w:t>
            </w:r>
          </w:p>
        </w:tc>
        <w:tc>
          <w:tcPr>
            <w:tcW w:w="540" w:type="dxa"/>
            <w:vAlign w:val="center"/>
          </w:tcPr>
          <w:p w14:paraId="5F94225C" w14:textId="77777777" w:rsidR="001D5A3F" w:rsidRPr="007863D4" w:rsidRDefault="00000000" w:rsidP="00C87AC9">
            <w:pPr>
              <w:ind w:left="-108" w:right="-108"/>
              <w:jc w:val="center"/>
              <w:rPr>
                <w:sz w:val="14"/>
              </w:rPr>
            </w:pPr>
            <w:r w:rsidRPr="007863D4">
              <w:rPr>
                <w:sz w:val="14"/>
              </w:rPr>
              <w:t>1,200</w:t>
            </w:r>
          </w:p>
        </w:tc>
        <w:tc>
          <w:tcPr>
            <w:tcW w:w="540" w:type="dxa"/>
            <w:tcBorders>
              <w:left w:val="double" w:sz="6" w:space="0" w:color="auto"/>
            </w:tcBorders>
            <w:vAlign w:val="center"/>
          </w:tcPr>
          <w:p w14:paraId="50F717C9" w14:textId="77777777" w:rsidR="001D5A3F" w:rsidRPr="007863D4" w:rsidRDefault="00000000" w:rsidP="00C87AC9">
            <w:pPr>
              <w:spacing w:before="20" w:after="20"/>
              <w:ind w:left="-108" w:right="-108"/>
              <w:jc w:val="center"/>
              <w:rPr>
                <w:sz w:val="14"/>
              </w:rPr>
            </w:pPr>
            <w:r w:rsidRPr="007863D4">
              <w:rPr>
                <w:sz w:val="14"/>
              </w:rPr>
              <w:t>30,000</w:t>
            </w:r>
          </w:p>
        </w:tc>
      </w:tr>
      <w:tr w:rsidR="00C87AC9" w:rsidRPr="007863D4" w14:paraId="571FB5C6" w14:textId="77777777">
        <w:trPr>
          <w:cantSplit/>
        </w:trPr>
        <w:tc>
          <w:tcPr>
            <w:tcW w:w="1710" w:type="dxa"/>
            <w:tcBorders>
              <w:right w:val="nil"/>
            </w:tcBorders>
          </w:tcPr>
          <w:p w14:paraId="02174A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Sending Stones</w:t>
            </w:r>
          </w:p>
        </w:tc>
        <w:tc>
          <w:tcPr>
            <w:tcW w:w="900" w:type="dxa"/>
            <w:tcBorders>
              <w:left w:val="nil"/>
              <w:right w:val="double" w:sz="6" w:space="0" w:color="auto"/>
            </w:tcBorders>
            <w:vAlign w:val="bottom"/>
          </w:tcPr>
          <w:p w14:paraId="529C6DB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p150)</w:t>
            </w:r>
          </w:p>
        </w:tc>
        <w:tc>
          <w:tcPr>
            <w:tcW w:w="2790" w:type="dxa"/>
            <w:tcBorders>
              <w:left w:val="double" w:sz="6" w:space="0" w:color="auto"/>
            </w:tcBorders>
            <w:vAlign w:val="center"/>
          </w:tcPr>
          <w:p w14:paraId="5628D806" w14:textId="77777777" w:rsidR="001D5A3F" w:rsidRPr="007863D4" w:rsidRDefault="00000000" w:rsidP="00C87AC9">
            <w:pPr>
              <w:pStyle w:val="BodyTextIndent"/>
              <w:rPr>
                <w:sz w:val="14"/>
              </w:rPr>
            </w:pPr>
            <w:r w:rsidRPr="007863D4">
              <w:rPr>
                <w:sz w:val="14"/>
              </w:rPr>
              <w:t xml:space="preserve">A </w:t>
            </w:r>
            <w:r w:rsidRPr="007863D4">
              <w:rPr>
                <w:sz w:val="14"/>
                <w:u w:val="single"/>
              </w:rPr>
              <w:t>pair</w:t>
            </w:r>
            <w:r w:rsidRPr="007863D4">
              <w:rPr>
                <w:sz w:val="14"/>
              </w:rPr>
              <w:t xml:space="preserve"> of unworked stones weighing one pound each.</w:t>
            </w:r>
          </w:p>
          <w:p w14:paraId="77F43BE9" w14:textId="77777777" w:rsidR="001D5A3F" w:rsidRPr="007863D4" w:rsidRDefault="00000000" w:rsidP="00C87AC9">
            <w:pPr>
              <w:pStyle w:val="BodyTextIndent"/>
              <w:rPr>
                <w:sz w:val="14"/>
              </w:rPr>
            </w:pPr>
            <w:r w:rsidRPr="007863D4">
              <w:rPr>
                <w:i/>
                <w:sz w:val="14"/>
              </w:rPr>
              <w:t>Sending</w:t>
            </w:r>
            <w:r w:rsidRPr="007863D4">
              <w:rPr>
                <w:sz w:val="14"/>
              </w:rPr>
              <w:t xml:space="preserve"> to other stone only, 1/day.  If the target stone is not in a creature’s possession, the user knows that no message is sent.</w:t>
            </w:r>
          </w:p>
        </w:tc>
        <w:tc>
          <w:tcPr>
            <w:tcW w:w="540" w:type="dxa"/>
            <w:vAlign w:val="center"/>
          </w:tcPr>
          <w:p w14:paraId="6FAB62C3"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1CF8BC44" w14:textId="77777777" w:rsidR="001D5A3F"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14:paraId="0D5B4610" w14:textId="77777777" w:rsidR="001D5A3F" w:rsidRPr="007863D4" w:rsidRDefault="00000000">
            <w:pPr>
              <w:ind w:left="-108" w:right="-108"/>
              <w:jc w:val="center"/>
              <w:rPr>
                <w:color w:val="000000"/>
                <w:sz w:val="14"/>
              </w:rPr>
            </w:pPr>
            <w:r w:rsidRPr="007863D4">
              <w:rPr>
                <w:color w:val="000000"/>
                <w:sz w:val="14"/>
              </w:rPr>
              <w:t>Mod</w:t>
            </w:r>
          </w:p>
          <w:p w14:paraId="019B80A0"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5A21F11" w14:textId="77777777" w:rsidR="001D5A3F" w:rsidRPr="007863D4" w:rsidRDefault="00000000" w:rsidP="00C87AC9">
            <w:pPr>
              <w:spacing w:before="20" w:after="20"/>
              <w:ind w:left="72" w:hanging="72"/>
              <w:jc w:val="center"/>
              <w:rPr>
                <w:sz w:val="14"/>
              </w:rPr>
            </w:pPr>
            <w:r w:rsidRPr="007863D4">
              <w:rPr>
                <w:sz w:val="14"/>
              </w:rPr>
              <w:t>7</w:t>
            </w:r>
          </w:p>
        </w:tc>
        <w:tc>
          <w:tcPr>
            <w:tcW w:w="1440" w:type="dxa"/>
            <w:vAlign w:val="center"/>
          </w:tcPr>
          <w:p w14:paraId="778E97B4"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345ED977" w14:textId="77777777" w:rsidR="001D5A3F" w:rsidRPr="007863D4" w:rsidRDefault="00000000" w:rsidP="00C87AC9">
            <w:pPr>
              <w:pStyle w:val="RequirementText"/>
            </w:pPr>
            <w:r w:rsidRPr="007863D4">
              <w:t>Sending</w:t>
            </w:r>
          </w:p>
        </w:tc>
        <w:tc>
          <w:tcPr>
            <w:tcW w:w="540" w:type="dxa"/>
            <w:vAlign w:val="center"/>
          </w:tcPr>
          <w:p w14:paraId="35C9747C" w14:textId="77777777" w:rsidR="001D5A3F" w:rsidRPr="007863D4" w:rsidRDefault="00000000" w:rsidP="00C87AC9">
            <w:pPr>
              <w:spacing w:before="20" w:after="20"/>
              <w:ind w:left="-108" w:right="-108"/>
              <w:jc w:val="center"/>
              <w:rPr>
                <w:sz w:val="14"/>
              </w:rPr>
            </w:pPr>
            <w:r w:rsidRPr="007863D4">
              <w:rPr>
                <w:sz w:val="14"/>
              </w:rPr>
              <w:t>7,500</w:t>
            </w:r>
          </w:p>
        </w:tc>
        <w:tc>
          <w:tcPr>
            <w:tcW w:w="540" w:type="dxa"/>
            <w:vAlign w:val="center"/>
          </w:tcPr>
          <w:p w14:paraId="0C86931D" w14:textId="77777777" w:rsidR="001D5A3F" w:rsidRPr="007863D4" w:rsidRDefault="00000000" w:rsidP="00C87AC9">
            <w:pPr>
              <w:spacing w:before="20" w:after="20"/>
              <w:ind w:left="-108" w:right="-108"/>
              <w:jc w:val="center"/>
              <w:rPr>
                <w:sz w:val="14"/>
              </w:rPr>
            </w:pPr>
            <w:r w:rsidRPr="007863D4">
              <w:rPr>
                <w:sz w:val="14"/>
              </w:rPr>
              <w:t>600</w:t>
            </w:r>
          </w:p>
        </w:tc>
        <w:tc>
          <w:tcPr>
            <w:tcW w:w="540" w:type="dxa"/>
            <w:tcBorders>
              <w:left w:val="double" w:sz="6" w:space="0" w:color="auto"/>
            </w:tcBorders>
            <w:vAlign w:val="center"/>
          </w:tcPr>
          <w:p w14:paraId="21C67FC0" w14:textId="77777777" w:rsidR="001D5A3F" w:rsidRPr="007863D4" w:rsidRDefault="00000000" w:rsidP="00C87AC9">
            <w:pPr>
              <w:spacing w:before="20" w:after="20"/>
              <w:ind w:left="-108" w:right="-108"/>
              <w:jc w:val="center"/>
              <w:rPr>
                <w:sz w:val="14"/>
              </w:rPr>
            </w:pPr>
            <w:r w:rsidRPr="007863D4">
              <w:rPr>
                <w:sz w:val="14"/>
              </w:rPr>
              <w:t>15,000</w:t>
            </w:r>
          </w:p>
        </w:tc>
      </w:tr>
      <w:tr w:rsidR="00C87AC9" w:rsidRPr="007863D4" w14:paraId="165983EC" w14:textId="77777777">
        <w:trPr>
          <w:cantSplit/>
        </w:trPr>
        <w:tc>
          <w:tcPr>
            <w:tcW w:w="1710" w:type="dxa"/>
            <w:tcBorders>
              <w:right w:val="nil"/>
            </w:tcBorders>
          </w:tcPr>
          <w:p w14:paraId="768D62A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Thought Bottle</w:t>
            </w:r>
            <w:r w:rsidRPr="007863D4">
              <w:rPr>
                <w:color w:val="000000"/>
                <w:sz w:val="16"/>
              </w:rPr>
              <w:br/>
            </w:r>
          </w:p>
        </w:tc>
        <w:tc>
          <w:tcPr>
            <w:tcW w:w="900" w:type="dxa"/>
            <w:tcBorders>
              <w:left w:val="nil"/>
              <w:right w:val="double" w:sz="6" w:space="0" w:color="auto"/>
            </w:tcBorders>
            <w:vAlign w:val="bottom"/>
          </w:tcPr>
          <w:p w14:paraId="290E152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(CArc p150)</w:t>
            </w:r>
          </w:p>
        </w:tc>
        <w:tc>
          <w:tcPr>
            <w:tcW w:w="2790" w:type="dxa"/>
            <w:tcBorders>
              <w:left w:val="double" w:sz="6" w:space="0" w:color="auto"/>
            </w:tcBorders>
            <w:vAlign w:val="center"/>
          </w:tcPr>
          <w:p w14:paraId="1C4D6E07" w14:textId="77777777" w:rsidR="001D5A3F" w:rsidRPr="007863D4" w:rsidRDefault="00000000" w:rsidP="00C87AC9">
            <w:pPr>
              <w:pStyle w:val="BodyTextIndent"/>
              <w:rPr>
                <w:sz w:val="14"/>
              </w:rPr>
            </w:pPr>
            <w:r w:rsidRPr="007863D4">
              <w:rPr>
                <w:sz w:val="14"/>
              </w:rPr>
              <w:t>Flask of thick green glass.</w:t>
            </w:r>
          </w:p>
          <w:p w14:paraId="6182D09E" w14:textId="77777777" w:rsidR="001D5A3F" w:rsidRPr="007863D4" w:rsidRDefault="00000000" w:rsidP="00C87AC9">
            <w:pPr>
              <w:pStyle w:val="BodyTextIndent"/>
              <w:rPr>
                <w:sz w:val="14"/>
              </w:rPr>
            </w:pPr>
            <w:r w:rsidRPr="007863D4">
              <w:rPr>
                <w:sz w:val="14"/>
              </w:rPr>
              <w:t xml:space="preserve">Can be used for </w:t>
            </w:r>
            <w:r w:rsidRPr="007863D4">
              <w:rPr>
                <w:sz w:val="14"/>
                <w:u w:val="single"/>
              </w:rPr>
              <w:t>one</w:t>
            </w:r>
            <w:r w:rsidRPr="007863D4">
              <w:rPr>
                <w:sz w:val="14"/>
              </w:rPr>
              <w:t xml:space="preserve"> of the following at any given time:</w:t>
            </w:r>
          </w:p>
          <w:p w14:paraId="728A2193" w14:textId="77777777" w:rsidR="001D5A3F" w:rsidRPr="007863D4" w:rsidRDefault="00000000" w:rsidP="00C87AC9">
            <w:pPr>
              <w:pStyle w:val="BodyTextIndent"/>
              <w:ind w:left="162"/>
              <w:rPr>
                <w:sz w:val="14"/>
              </w:rPr>
            </w:pPr>
            <w:r w:rsidRPr="007863D4">
              <w:rPr>
                <w:sz w:val="14"/>
              </w:rPr>
              <w:t>Store up to five Thoughts or Memories – a stored Thought is an event or piece of information that is transferred into the bottle.  The originator of the Thought know its nature (i.e., “the identity of the killer”), but not the specifics (i.e., who the killer actually is).  Another creature can gain the Thought (and remove it from the bottle in the process).</w:t>
            </w:r>
            <w:r w:rsidRPr="007863D4">
              <w:rPr>
                <w:sz w:val="14"/>
              </w:rPr>
              <w:br/>
              <w:t>– a stored Memory is a full day’s experience.  As above, the originator only has a vague idea of what happened and another creature can experience that day by taking it from the bottle.</w:t>
            </w:r>
          </w:p>
          <w:p w14:paraId="3836FEFC" w14:textId="77777777" w:rsidR="001D5A3F" w:rsidRPr="007863D4" w:rsidRDefault="00000000" w:rsidP="00C87AC9">
            <w:pPr>
              <w:pStyle w:val="BodyTextIndent"/>
              <w:ind w:left="162"/>
              <w:rPr>
                <w:sz w:val="14"/>
              </w:rPr>
            </w:pPr>
            <w:r w:rsidRPr="007863D4">
              <w:rPr>
                <w:sz w:val="14"/>
              </w:rPr>
              <w:t xml:space="preserve">Store one person’s Experience – the owner’s XP total (minus the 500XP cost for this ability) is stored in the bottle.  The owner (and </w:t>
            </w:r>
            <w:r w:rsidRPr="007863D4">
              <w:rPr>
                <w:sz w:val="14"/>
                <w:u w:val="single"/>
              </w:rPr>
              <w:t>no one else</w:t>
            </w:r>
            <w:r w:rsidRPr="007863D4">
              <w:rPr>
                <w:sz w:val="14"/>
              </w:rPr>
              <w:t>) can restore his/her XP back to this total if they are lost (such as by a Negative Level or even Death).</w:t>
            </w:r>
          </w:p>
          <w:p w14:paraId="30E0E9AE" w14:textId="77777777" w:rsidR="001D5A3F" w:rsidRPr="007863D4" w:rsidRDefault="00000000" w:rsidP="00C87AC9">
            <w:pPr>
              <w:pStyle w:val="BodyTextIndent"/>
              <w:ind w:left="162"/>
              <w:rPr>
                <w:sz w:val="14"/>
              </w:rPr>
            </w:pPr>
            <w:r w:rsidRPr="007863D4">
              <w:rPr>
                <w:sz w:val="14"/>
              </w:rPr>
              <w:t xml:space="preserve">Store Prepared Spells – the owner can place some or all of a day’s Prepared Spells into the bottle, which expends them from his/her memory.  The owner (and </w:t>
            </w:r>
            <w:r w:rsidRPr="007863D4">
              <w:rPr>
                <w:sz w:val="14"/>
                <w:u w:val="single"/>
              </w:rPr>
              <w:t>no one else</w:t>
            </w:r>
            <w:r w:rsidRPr="007863D4">
              <w:rPr>
                <w:sz w:val="14"/>
              </w:rPr>
              <w:t>) can later retrieve these spells (much like a spellbook).</w:t>
            </w:r>
          </w:p>
        </w:tc>
        <w:tc>
          <w:tcPr>
            <w:tcW w:w="540" w:type="dxa"/>
            <w:vAlign w:val="center"/>
          </w:tcPr>
          <w:p w14:paraId="3F7193C6"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033EEB6D" w14:textId="77777777" w:rsidR="001D5A3F" w:rsidRPr="007863D4" w:rsidRDefault="00000000" w:rsidP="00C87AC9">
            <w:pPr>
              <w:ind w:left="-108" w:right="-108"/>
              <w:jc w:val="center"/>
              <w:rPr>
                <w:sz w:val="14"/>
              </w:rPr>
            </w:pPr>
            <w:r w:rsidRPr="007863D4">
              <w:rPr>
                <w:sz w:val="14"/>
              </w:rPr>
              <w:t>Misc.</w:t>
            </w:r>
          </w:p>
        </w:tc>
        <w:tc>
          <w:tcPr>
            <w:tcW w:w="540" w:type="dxa"/>
            <w:tcBorders>
              <w:right w:val="double" w:sz="6" w:space="0" w:color="auto"/>
            </w:tcBorders>
            <w:vAlign w:val="center"/>
          </w:tcPr>
          <w:p w14:paraId="1FDA5592" w14:textId="77777777" w:rsidR="001D5A3F" w:rsidRPr="007863D4" w:rsidRDefault="00000000">
            <w:pPr>
              <w:ind w:left="-108" w:right="-108"/>
              <w:jc w:val="center"/>
              <w:rPr>
                <w:color w:val="000000"/>
                <w:sz w:val="14"/>
              </w:rPr>
            </w:pPr>
            <w:r w:rsidRPr="007863D4">
              <w:rPr>
                <w:color w:val="000000"/>
                <w:sz w:val="14"/>
              </w:rPr>
              <w:t>Strong</w:t>
            </w:r>
          </w:p>
          <w:p w14:paraId="16117286"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366336CD" w14:textId="77777777" w:rsidR="001D5A3F" w:rsidRPr="007863D4" w:rsidRDefault="00000000" w:rsidP="00C87AC9">
            <w:pPr>
              <w:spacing w:before="20" w:after="20"/>
              <w:ind w:left="72" w:hanging="72"/>
              <w:jc w:val="center"/>
              <w:rPr>
                <w:sz w:val="14"/>
              </w:rPr>
            </w:pPr>
            <w:r w:rsidRPr="007863D4">
              <w:rPr>
                <w:sz w:val="14"/>
              </w:rPr>
              <w:t>13</w:t>
            </w:r>
          </w:p>
        </w:tc>
        <w:tc>
          <w:tcPr>
            <w:tcW w:w="1440" w:type="dxa"/>
            <w:vAlign w:val="center"/>
          </w:tcPr>
          <w:p w14:paraId="173A3230"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2EA41B81" w14:textId="77777777" w:rsidR="001D5A3F" w:rsidRPr="007863D4" w:rsidRDefault="00000000" w:rsidP="00C87AC9">
            <w:pPr>
              <w:pStyle w:val="RequirementText"/>
            </w:pPr>
            <w:r w:rsidRPr="007863D4">
              <w:t>Demand</w:t>
            </w:r>
          </w:p>
          <w:p w14:paraId="68BFE2F3" w14:textId="77777777" w:rsidR="001D5A3F" w:rsidRPr="007863D4" w:rsidRDefault="00000000" w:rsidP="00C87AC9">
            <w:pPr>
              <w:pStyle w:val="RequirementText"/>
              <w:rPr>
                <w:i w:val="0"/>
              </w:rPr>
            </w:pPr>
            <w:r w:rsidRPr="007863D4">
              <w:t>Modify Memory</w:t>
            </w:r>
          </w:p>
        </w:tc>
        <w:tc>
          <w:tcPr>
            <w:tcW w:w="540" w:type="dxa"/>
            <w:vAlign w:val="center"/>
          </w:tcPr>
          <w:p w14:paraId="2472823C" w14:textId="77777777" w:rsidR="001D5A3F" w:rsidRPr="007863D4" w:rsidRDefault="00000000" w:rsidP="00C87AC9">
            <w:pPr>
              <w:spacing w:before="20" w:after="20"/>
              <w:ind w:left="-108" w:right="-108"/>
              <w:jc w:val="center"/>
              <w:rPr>
                <w:sz w:val="14"/>
              </w:rPr>
            </w:pPr>
            <w:r w:rsidRPr="007863D4">
              <w:rPr>
                <w:sz w:val="14"/>
              </w:rPr>
              <w:t>10,000</w:t>
            </w:r>
          </w:p>
        </w:tc>
        <w:tc>
          <w:tcPr>
            <w:tcW w:w="540" w:type="dxa"/>
            <w:vAlign w:val="center"/>
          </w:tcPr>
          <w:p w14:paraId="57FAF83C" w14:textId="77777777" w:rsidR="001D5A3F" w:rsidRPr="007863D4" w:rsidRDefault="00000000" w:rsidP="00C87AC9">
            <w:pPr>
              <w:spacing w:before="20" w:after="20"/>
              <w:ind w:left="-108" w:right="-108"/>
              <w:jc w:val="center"/>
              <w:rPr>
                <w:sz w:val="14"/>
              </w:rPr>
            </w:pPr>
            <w:r w:rsidRPr="007863D4">
              <w:rPr>
                <w:sz w:val="14"/>
              </w:rPr>
              <w:t>800</w:t>
            </w:r>
          </w:p>
        </w:tc>
        <w:tc>
          <w:tcPr>
            <w:tcW w:w="540" w:type="dxa"/>
            <w:tcBorders>
              <w:left w:val="double" w:sz="6" w:space="0" w:color="auto"/>
            </w:tcBorders>
            <w:vAlign w:val="center"/>
          </w:tcPr>
          <w:p w14:paraId="5211F7BA" w14:textId="77777777" w:rsidR="001D5A3F" w:rsidRPr="007863D4" w:rsidRDefault="00000000" w:rsidP="00C87AC9">
            <w:pPr>
              <w:spacing w:before="20" w:after="20"/>
              <w:ind w:left="-108" w:right="-108"/>
              <w:jc w:val="center"/>
              <w:rPr>
                <w:sz w:val="14"/>
              </w:rPr>
            </w:pPr>
            <w:r w:rsidRPr="007863D4">
              <w:rPr>
                <w:sz w:val="14"/>
              </w:rPr>
              <w:t>20,000</w:t>
            </w:r>
          </w:p>
        </w:tc>
      </w:tr>
      <w:tr w:rsidR="00C87AC9" w:rsidRPr="007863D4" w14:paraId="1F61C92A" w14:textId="77777777">
        <w:trPr>
          <w:cantSplit/>
        </w:trPr>
        <w:tc>
          <w:tcPr>
            <w:tcW w:w="1710" w:type="dxa"/>
            <w:tcBorders>
              <w:right w:val="nil"/>
            </w:tcBorders>
          </w:tcPr>
          <w:p w14:paraId="0326B70D" w14:textId="77777777" w:rsidR="001D5A3F" w:rsidRPr="007863D4" w:rsidRDefault="00000000" w:rsidP="00C87AC9">
            <w:pPr>
              <w:spacing w:before="20" w:after="20"/>
              <w:ind w:left="72" w:hanging="72"/>
              <w:rPr>
                <w:rStyle w:val="Emphasis"/>
                <w:i w:val="0"/>
                <w:sz w:val="16"/>
              </w:rPr>
            </w:pPr>
            <w:r w:rsidRPr="007863D4">
              <w:rPr>
                <w:rStyle w:val="Emphasis"/>
                <w:i w:val="0"/>
                <w:sz w:val="16"/>
              </w:rPr>
              <w:t>Vest of Resistance +1</w:t>
            </w:r>
          </w:p>
        </w:tc>
        <w:tc>
          <w:tcPr>
            <w:tcW w:w="900" w:type="dxa"/>
            <w:tcBorders>
              <w:left w:val="nil"/>
              <w:right w:val="double" w:sz="6" w:space="0" w:color="auto"/>
            </w:tcBorders>
            <w:vAlign w:val="bottom"/>
          </w:tcPr>
          <w:p w14:paraId="7F4917AE" w14:textId="77777777" w:rsidR="001D5A3F"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14:paraId="321E63A1" w14:textId="77777777" w:rsidR="001D5A3F" w:rsidRPr="007863D4" w:rsidRDefault="00000000" w:rsidP="00C87AC9">
            <w:pPr>
              <w:pStyle w:val="BodyTextIndent"/>
              <w:rPr>
                <w:sz w:val="14"/>
              </w:rPr>
            </w:pPr>
            <w:r w:rsidRPr="007863D4">
              <w:rPr>
                <w:color w:val="000000"/>
                <w:sz w:val="14"/>
              </w:rPr>
              <w:t>+1 Resistance bonus to all</w:t>
            </w:r>
            <w:r w:rsidRPr="007863D4">
              <w:rPr>
                <w:iCs/>
                <w:color w:val="000000"/>
                <w:sz w:val="14"/>
              </w:rPr>
              <w:t xml:space="preserve"> saving throws</w:t>
            </w:r>
          </w:p>
        </w:tc>
        <w:tc>
          <w:tcPr>
            <w:tcW w:w="540" w:type="dxa"/>
            <w:vAlign w:val="center"/>
          </w:tcPr>
          <w:p w14:paraId="52E0D3CE" w14:textId="77777777" w:rsidR="001D5A3F"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14:paraId="162A6825" w14:textId="77777777" w:rsidR="001D5A3F"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14:paraId="73EA12E7" w14:textId="77777777" w:rsidR="001D5A3F" w:rsidRPr="007863D4" w:rsidRDefault="00000000">
            <w:pPr>
              <w:ind w:left="-108" w:right="-108"/>
              <w:jc w:val="center"/>
              <w:rPr>
                <w:color w:val="000000"/>
                <w:sz w:val="14"/>
              </w:rPr>
            </w:pPr>
            <w:r w:rsidRPr="007863D4">
              <w:rPr>
                <w:color w:val="000000"/>
                <w:sz w:val="14"/>
              </w:rPr>
              <w:t xml:space="preserve">Faint </w:t>
            </w:r>
          </w:p>
          <w:p w14:paraId="75E4225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4C06A90B"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368FD673"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4722D03F" w14:textId="77777777" w:rsidR="001D5A3F" w:rsidRPr="007863D4" w:rsidRDefault="00000000" w:rsidP="00C87AC9">
            <w:pPr>
              <w:pStyle w:val="RequirementText"/>
            </w:pPr>
            <w:r w:rsidRPr="007863D4">
              <w:t>Resistance</w:t>
            </w:r>
          </w:p>
        </w:tc>
        <w:tc>
          <w:tcPr>
            <w:tcW w:w="540" w:type="dxa"/>
            <w:vAlign w:val="center"/>
          </w:tcPr>
          <w:p w14:paraId="1D9BCBE4" w14:textId="77777777" w:rsidR="001D5A3F" w:rsidRPr="007863D4" w:rsidRDefault="00000000" w:rsidP="00C87AC9">
            <w:pPr>
              <w:spacing w:before="20" w:after="20"/>
              <w:ind w:left="-108" w:right="-108"/>
              <w:jc w:val="center"/>
              <w:rPr>
                <w:sz w:val="14"/>
              </w:rPr>
            </w:pPr>
            <w:r w:rsidRPr="007863D4">
              <w:rPr>
                <w:sz w:val="14"/>
              </w:rPr>
              <w:t>500</w:t>
            </w:r>
          </w:p>
        </w:tc>
        <w:tc>
          <w:tcPr>
            <w:tcW w:w="540" w:type="dxa"/>
            <w:vAlign w:val="center"/>
          </w:tcPr>
          <w:p w14:paraId="7CE9BCD8" w14:textId="77777777" w:rsidR="001D5A3F" w:rsidRPr="007863D4" w:rsidRDefault="00000000" w:rsidP="00C87AC9">
            <w:pPr>
              <w:spacing w:before="20" w:after="20"/>
              <w:ind w:left="-108" w:right="-108"/>
              <w:jc w:val="center"/>
              <w:rPr>
                <w:sz w:val="14"/>
              </w:rPr>
            </w:pPr>
            <w:r w:rsidRPr="007863D4">
              <w:rPr>
                <w:sz w:val="14"/>
              </w:rPr>
              <w:t>40</w:t>
            </w:r>
          </w:p>
        </w:tc>
        <w:tc>
          <w:tcPr>
            <w:tcW w:w="540" w:type="dxa"/>
            <w:tcBorders>
              <w:left w:val="double" w:sz="6" w:space="0" w:color="auto"/>
            </w:tcBorders>
            <w:vAlign w:val="center"/>
          </w:tcPr>
          <w:p w14:paraId="2DFEB490" w14:textId="77777777" w:rsidR="001D5A3F" w:rsidRPr="007863D4" w:rsidRDefault="00000000" w:rsidP="00C87AC9">
            <w:pPr>
              <w:spacing w:before="20" w:after="20"/>
              <w:ind w:left="-108" w:right="-108"/>
              <w:jc w:val="center"/>
              <w:rPr>
                <w:sz w:val="14"/>
              </w:rPr>
            </w:pPr>
            <w:r w:rsidRPr="007863D4">
              <w:rPr>
                <w:sz w:val="14"/>
              </w:rPr>
              <w:t>1,000</w:t>
            </w:r>
          </w:p>
        </w:tc>
      </w:tr>
      <w:tr w:rsidR="00C87AC9" w:rsidRPr="007863D4" w14:paraId="77A4CA33" w14:textId="77777777">
        <w:trPr>
          <w:cantSplit/>
        </w:trPr>
        <w:tc>
          <w:tcPr>
            <w:tcW w:w="1710" w:type="dxa"/>
            <w:tcBorders>
              <w:right w:val="nil"/>
            </w:tcBorders>
          </w:tcPr>
          <w:p w14:paraId="056F035D" w14:textId="77777777" w:rsidR="001D5A3F" w:rsidRPr="007863D4" w:rsidRDefault="00000000" w:rsidP="00C87AC9">
            <w:pPr>
              <w:spacing w:before="20" w:after="20"/>
              <w:ind w:left="72" w:hanging="72"/>
              <w:rPr>
                <w:rStyle w:val="Emphasis"/>
                <w:i w:val="0"/>
                <w:sz w:val="16"/>
              </w:rPr>
            </w:pPr>
            <w:r w:rsidRPr="007863D4">
              <w:rPr>
                <w:rStyle w:val="Emphasis"/>
                <w:i w:val="0"/>
                <w:sz w:val="16"/>
              </w:rPr>
              <w:t>Vest of Resistance +2</w:t>
            </w:r>
          </w:p>
        </w:tc>
        <w:tc>
          <w:tcPr>
            <w:tcW w:w="900" w:type="dxa"/>
            <w:tcBorders>
              <w:left w:val="nil"/>
              <w:right w:val="double" w:sz="6" w:space="0" w:color="auto"/>
            </w:tcBorders>
            <w:vAlign w:val="bottom"/>
          </w:tcPr>
          <w:p w14:paraId="0EE0B59E" w14:textId="77777777" w:rsidR="001D5A3F"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14:paraId="5DA43607" w14:textId="77777777" w:rsidR="001D5A3F" w:rsidRPr="007863D4" w:rsidRDefault="00000000" w:rsidP="00C87AC9">
            <w:pPr>
              <w:pStyle w:val="BodyTextIndent"/>
              <w:rPr>
                <w:sz w:val="14"/>
              </w:rPr>
            </w:pPr>
            <w:r w:rsidRPr="007863D4">
              <w:rPr>
                <w:color w:val="000000"/>
                <w:sz w:val="14"/>
              </w:rPr>
              <w:t>+2 Resistance bonus to all</w:t>
            </w:r>
            <w:r w:rsidRPr="007863D4">
              <w:rPr>
                <w:iCs/>
                <w:color w:val="000000"/>
                <w:sz w:val="14"/>
              </w:rPr>
              <w:t xml:space="preserve"> saving throws</w:t>
            </w:r>
          </w:p>
        </w:tc>
        <w:tc>
          <w:tcPr>
            <w:tcW w:w="540" w:type="dxa"/>
            <w:vAlign w:val="center"/>
          </w:tcPr>
          <w:p w14:paraId="7FB99D41" w14:textId="77777777" w:rsidR="001D5A3F"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14:paraId="0ED2CA57" w14:textId="77777777" w:rsidR="001D5A3F"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14:paraId="47A92BAB"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3FFD2493"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6D70F2FE"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2126E114"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6B9577D5" w14:textId="77777777" w:rsidR="001D5A3F" w:rsidRPr="007863D4" w:rsidRDefault="00000000" w:rsidP="00C87AC9">
            <w:pPr>
              <w:pStyle w:val="RequirementText"/>
            </w:pPr>
            <w:r w:rsidRPr="007863D4">
              <w:t>Resistance</w:t>
            </w:r>
          </w:p>
          <w:p w14:paraId="60230FBA" w14:textId="77777777" w:rsidR="001D5A3F" w:rsidRPr="007863D4" w:rsidRDefault="00000000" w:rsidP="00C87AC9">
            <w:pPr>
              <w:pStyle w:val="RequirementText"/>
              <w:ind w:right="-108"/>
              <w:rPr>
                <w:i w:val="0"/>
              </w:rPr>
            </w:pPr>
            <w:r w:rsidRPr="007863D4">
              <w:rPr>
                <w:i w:val="0"/>
              </w:rPr>
              <w:t>Creator must be 6</w:t>
            </w:r>
            <w:r w:rsidRPr="007863D4">
              <w:rPr>
                <w:i w:val="0"/>
                <w:vertAlign w:val="superscript"/>
              </w:rPr>
              <w:t>th</w:t>
            </w:r>
            <w:r w:rsidRPr="007863D4">
              <w:rPr>
                <w:i w:val="0"/>
              </w:rPr>
              <w:t xml:space="preserve"> lvl</w:t>
            </w:r>
          </w:p>
        </w:tc>
        <w:tc>
          <w:tcPr>
            <w:tcW w:w="540" w:type="dxa"/>
            <w:vAlign w:val="center"/>
          </w:tcPr>
          <w:p w14:paraId="3C1F3B65" w14:textId="77777777" w:rsidR="001D5A3F" w:rsidRPr="007863D4" w:rsidRDefault="00000000" w:rsidP="00C87AC9">
            <w:pPr>
              <w:spacing w:before="20" w:after="20"/>
              <w:ind w:left="-108" w:right="-108"/>
              <w:jc w:val="center"/>
              <w:rPr>
                <w:sz w:val="14"/>
              </w:rPr>
            </w:pPr>
            <w:r w:rsidRPr="007863D4">
              <w:rPr>
                <w:sz w:val="14"/>
              </w:rPr>
              <w:t>2,000</w:t>
            </w:r>
          </w:p>
        </w:tc>
        <w:tc>
          <w:tcPr>
            <w:tcW w:w="540" w:type="dxa"/>
            <w:vAlign w:val="center"/>
          </w:tcPr>
          <w:p w14:paraId="15366FF4" w14:textId="77777777" w:rsidR="001D5A3F" w:rsidRPr="007863D4" w:rsidRDefault="00000000" w:rsidP="00C87AC9">
            <w:pPr>
              <w:spacing w:before="20" w:after="20"/>
              <w:ind w:left="-108" w:right="-108"/>
              <w:jc w:val="center"/>
              <w:rPr>
                <w:sz w:val="14"/>
              </w:rPr>
            </w:pPr>
            <w:r w:rsidRPr="007863D4">
              <w:rPr>
                <w:sz w:val="14"/>
              </w:rPr>
              <w:t>160</w:t>
            </w:r>
          </w:p>
        </w:tc>
        <w:tc>
          <w:tcPr>
            <w:tcW w:w="540" w:type="dxa"/>
            <w:tcBorders>
              <w:left w:val="double" w:sz="6" w:space="0" w:color="auto"/>
            </w:tcBorders>
            <w:vAlign w:val="center"/>
          </w:tcPr>
          <w:p w14:paraId="6471AA72" w14:textId="77777777" w:rsidR="001D5A3F" w:rsidRPr="007863D4" w:rsidRDefault="00000000" w:rsidP="00C87AC9">
            <w:pPr>
              <w:spacing w:before="20" w:after="20"/>
              <w:ind w:left="-108" w:right="-108"/>
              <w:jc w:val="center"/>
              <w:rPr>
                <w:sz w:val="14"/>
              </w:rPr>
            </w:pPr>
            <w:r w:rsidRPr="007863D4">
              <w:rPr>
                <w:sz w:val="14"/>
              </w:rPr>
              <w:t>4,000</w:t>
            </w:r>
          </w:p>
        </w:tc>
      </w:tr>
      <w:tr w:rsidR="00C87AC9" w:rsidRPr="007863D4" w14:paraId="6AEBF82C" w14:textId="77777777">
        <w:trPr>
          <w:cantSplit/>
        </w:trPr>
        <w:tc>
          <w:tcPr>
            <w:tcW w:w="1710" w:type="dxa"/>
            <w:tcBorders>
              <w:right w:val="nil"/>
            </w:tcBorders>
          </w:tcPr>
          <w:p w14:paraId="07EE1139" w14:textId="77777777" w:rsidR="001D5A3F" w:rsidRPr="007863D4" w:rsidRDefault="00000000" w:rsidP="00C87AC9">
            <w:pPr>
              <w:spacing w:before="20" w:after="20"/>
              <w:ind w:left="72" w:hanging="72"/>
              <w:rPr>
                <w:rStyle w:val="Emphasis"/>
                <w:i w:val="0"/>
                <w:sz w:val="16"/>
              </w:rPr>
            </w:pPr>
            <w:r w:rsidRPr="007863D4">
              <w:rPr>
                <w:rStyle w:val="Emphasis"/>
                <w:i w:val="0"/>
                <w:sz w:val="16"/>
              </w:rPr>
              <w:t>Vest of Resistance +3</w:t>
            </w:r>
            <w:r w:rsidRPr="007863D4">
              <w:rPr>
                <w:color w:val="000000"/>
                <w:sz w:val="16"/>
              </w:rPr>
              <w:br/>
            </w:r>
          </w:p>
        </w:tc>
        <w:tc>
          <w:tcPr>
            <w:tcW w:w="900" w:type="dxa"/>
            <w:tcBorders>
              <w:left w:val="nil"/>
              <w:right w:val="double" w:sz="6" w:space="0" w:color="auto"/>
            </w:tcBorders>
            <w:vAlign w:val="bottom"/>
          </w:tcPr>
          <w:p w14:paraId="53177393" w14:textId="77777777" w:rsidR="001D5A3F"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14:paraId="45B9AD43" w14:textId="77777777" w:rsidR="001D5A3F" w:rsidRPr="007863D4" w:rsidRDefault="00000000" w:rsidP="00C87AC9">
            <w:pPr>
              <w:pStyle w:val="BodyTextIndent"/>
              <w:rPr>
                <w:sz w:val="14"/>
              </w:rPr>
            </w:pPr>
            <w:r w:rsidRPr="007863D4">
              <w:rPr>
                <w:color w:val="000000"/>
                <w:sz w:val="14"/>
              </w:rPr>
              <w:t>+3 Resistance bonus to all</w:t>
            </w:r>
            <w:r w:rsidRPr="007863D4">
              <w:rPr>
                <w:iCs/>
                <w:color w:val="000000"/>
                <w:sz w:val="14"/>
              </w:rPr>
              <w:t xml:space="preserve"> saving throws</w:t>
            </w:r>
          </w:p>
        </w:tc>
        <w:tc>
          <w:tcPr>
            <w:tcW w:w="540" w:type="dxa"/>
            <w:vAlign w:val="center"/>
          </w:tcPr>
          <w:p w14:paraId="7F38BB87" w14:textId="77777777" w:rsidR="001D5A3F"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14:paraId="3E7F223A" w14:textId="77777777" w:rsidR="001D5A3F"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14:paraId="2E50F266"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726FF909"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4CB1C122"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5A4B20B9"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0F333E37" w14:textId="77777777" w:rsidR="001D5A3F" w:rsidRPr="007863D4" w:rsidRDefault="00000000" w:rsidP="00C87AC9">
            <w:pPr>
              <w:pStyle w:val="RequirementText"/>
            </w:pPr>
            <w:r w:rsidRPr="007863D4">
              <w:t>Resistance</w:t>
            </w:r>
          </w:p>
          <w:p w14:paraId="3BE671C3" w14:textId="77777777" w:rsidR="001D5A3F" w:rsidRPr="007863D4" w:rsidRDefault="00000000" w:rsidP="00C87AC9">
            <w:pPr>
              <w:pStyle w:val="RequirementText"/>
              <w:ind w:right="-108"/>
              <w:rPr>
                <w:i w:val="0"/>
              </w:rPr>
            </w:pPr>
            <w:r w:rsidRPr="007863D4">
              <w:rPr>
                <w:i w:val="0"/>
              </w:rPr>
              <w:t>Creator must be 9</w:t>
            </w:r>
            <w:r w:rsidRPr="007863D4">
              <w:rPr>
                <w:i w:val="0"/>
                <w:vertAlign w:val="superscript"/>
              </w:rPr>
              <w:t>th</w:t>
            </w:r>
            <w:r w:rsidRPr="007863D4">
              <w:rPr>
                <w:i w:val="0"/>
              </w:rPr>
              <w:t xml:space="preserve"> lvl</w:t>
            </w:r>
          </w:p>
        </w:tc>
        <w:tc>
          <w:tcPr>
            <w:tcW w:w="540" w:type="dxa"/>
            <w:vAlign w:val="center"/>
          </w:tcPr>
          <w:p w14:paraId="12A71F02" w14:textId="77777777" w:rsidR="001D5A3F" w:rsidRPr="007863D4" w:rsidRDefault="00000000" w:rsidP="00C87AC9">
            <w:pPr>
              <w:spacing w:before="20" w:after="20"/>
              <w:ind w:left="-108" w:right="-108"/>
              <w:jc w:val="center"/>
              <w:rPr>
                <w:sz w:val="14"/>
              </w:rPr>
            </w:pPr>
            <w:r w:rsidRPr="007863D4">
              <w:rPr>
                <w:sz w:val="14"/>
              </w:rPr>
              <w:t>4,500</w:t>
            </w:r>
          </w:p>
        </w:tc>
        <w:tc>
          <w:tcPr>
            <w:tcW w:w="540" w:type="dxa"/>
            <w:vAlign w:val="center"/>
          </w:tcPr>
          <w:p w14:paraId="305D490C" w14:textId="77777777" w:rsidR="001D5A3F" w:rsidRPr="007863D4" w:rsidRDefault="00000000" w:rsidP="00C87AC9">
            <w:pPr>
              <w:spacing w:before="20" w:after="20"/>
              <w:ind w:left="-108" w:right="-108"/>
              <w:jc w:val="center"/>
              <w:rPr>
                <w:sz w:val="14"/>
              </w:rPr>
            </w:pPr>
            <w:r w:rsidRPr="007863D4">
              <w:rPr>
                <w:sz w:val="14"/>
              </w:rPr>
              <w:t>360</w:t>
            </w:r>
          </w:p>
        </w:tc>
        <w:tc>
          <w:tcPr>
            <w:tcW w:w="540" w:type="dxa"/>
            <w:tcBorders>
              <w:left w:val="double" w:sz="6" w:space="0" w:color="auto"/>
            </w:tcBorders>
            <w:vAlign w:val="center"/>
          </w:tcPr>
          <w:p w14:paraId="05C8297B" w14:textId="77777777" w:rsidR="001D5A3F" w:rsidRPr="007863D4" w:rsidRDefault="00000000" w:rsidP="00C87AC9">
            <w:pPr>
              <w:spacing w:before="20" w:after="20"/>
              <w:ind w:left="-108" w:right="-108"/>
              <w:jc w:val="center"/>
              <w:rPr>
                <w:sz w:val="14"/>
              </w:rPr>
            </w:pPr>
            <w:r w:rsidRPr="007863D4">
              <w:rPr>
                <w:sz w:val="14"/>
              </w:rPr>
              <w:t>9,000</w:t>
            </w:r>
          </w:p>
        </w:tc>
      </w:tr>
      <w:tr w:rsidR="00C87AC9" w:rsidRPr="007863D4" w14:paraId="73776872" w14:textId="77777777">
        <w:trPr>
          <w:cantSplit/>
        </w:trPr>
        <w:tc>
          <w:tcPr>
            <w:tcW w:w="1710" w:type="dxa"/>
            <w:tcBorders>
              <w:right w:val="nil"/>
            </w:tcBorders>
          </w:tcPr>
          <w:p w14:paraId="799C9B6E" w14:textId="77777777" w:rsidR="001D5A3F" w:rsidRPr="007863D4" w:rsidRDefault="00000000" w:rsidP="00C87AC9">
            <w:pPr>
              <w:spacing w:before="20" w:after="20"/>
              <w:ind w:left="72" w:hanging="72"/>
              <w:rPr>
                <w:rStyle w:val="Emphasis"/>
                <w:i w:val="0"/>
                <w:sz w:val="16"/>
              </w:rPr>
            </w:pPr>
            <w:r w:rsidRPr="007863D4">
              <w:rPr>
                <w:rStyle w:val="Emphasis"/>
                <w:i w:val="0"/>
                <w:sz w:val="16"/>
              </w:rPr>
              <w:t>Vest of Resistance +4</w:t>
            </w:r>
            <w:r w:rsidRPr="007863D4">
              <w:rPr>
                <w:color w:val="000000"/>
                <w:sz w:val="16"/>
              </w:rPr>
              <w:br/>
            </w:r>
          </w:p>
        </w:tc>
        <w:tc>
          <w:tcPr>
            <w:tcW w:w="900" w:type="dxa"/>
            <w:tcBorders>
              <w:left w:val="nil"/>
              <w:right w:val="double" w:sz="6" w:space="0" w:color="auto"/>
            </w:tcBorders>
            <w:vAlign w:val="bottom"/>
          </w:tcPr>
          <w:p w14:paraId="0803B716" w14:textId="77777777" w:rsidR="001D5A3F"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14:paraId="11937EAB" w14:textId="77777777" w:rsidR="001D5A3F" w:rsidRPr="007863D4" w:rsidRDefault="00000000" w:rsidP="00C87AC9">
            <w:pPr>
              <w:pStyle w:val="BodyTextIndent"/>
              <w:rPr>
                <w:sz w:val="14"/>
              </w:rPr>
            </w:pPr>
            <w:r w:rsidRPr="007863D4">
              <w:rPr>
                <w:color w:val="000000"/>
                <w:sz w:val="14"/>
              </w:rPr>
              <w:t>+4 Resistance bonus to all</w:t>
            </w:r>
            <w:r w:rsidRPr="007863D4">
              <w:rPr>
                <w:iCs/>
                <w:color w:val="000000"/>
                <w:sz w:val="14"/>
              </w:rPr>
              <w:t xml:space="preserve"> saving throws</w:t>
            </w:r>
          </w:p>
        </w:tc>
        <w:tc>
          <w:tcPr>
            <w:tcW w:w="540" w:type="dxa"/>
            <w:vAlign w:val="center"/>
          </w:tcPr>
          <w:p w14:paraId="626F1806" w14:textId="77777777" w:rsidR="001D5A3F"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14:paraId="5AF976F8" w14:textId="77777777" w:rsidR="001D5A3F"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14:paraId="2F55EB4D"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0E30AF55"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CC318DB"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639D869D"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2D421505" w14:textId="77777777" w:rsidR="001D5A3F" w:rsidRPr="007863D4" w:rsidRDefault="00000000" w:rsidP="00C87AC9">
            <w:pPr>
              <w:pStyle w:val="RequirementText"/>
            </w:pPr>
            <w:r w:rsidRPr="007863D4">
              <w:t>Resistance</w:t>
            </w:r>
          </w:p>
          <w:p w14:paraId="5B2D2E71" w14:textId="77777777" w:rsidR="001D5A3F" w:rsidRPr="007863D4" w:rsidRDefault="00000000" w:rsidP="00C87AC9">
            <w:pPr>
              <w:pStyle w:val="RequirementText"/>
              <w:ind w:right="-108"/>
              <w:rPr>
                <w:i w:val="0"/>
              </w:rPr>
            </w:pPr>
            <w:r w:rsidRPr="007863D4">
              <w:rPr>
                <w:i w:val="0"/>
              </w:rPr>
              <w:t>Creator must be 12</w:t>
            </w:r>
            <w:r w:rsidRPr="007863D4">
              <w:rPr>
                <w:i w:val="0"/>
                <w:vertAlign w:val="superscript"/>
              </w:rPr>
              <w:t>th</w:t>
            </w:r>
            <w:r w:rsidRPr="007863D4">
              <w:rPr>
                <w:i w:val="0"/>
              </w:rPr>
              <w:t xml:space="preserve"> lvl</w:t>
            </w:r>
          </w:p>
        </w:tc>
        <w:tc>
          <w:tcPr>
            <w:tcW w:w="540" w:type="dxa"/>
            <w:vAlign w:val="center"/>
          </w:tcPr>
          <w:p w14:paraId="6F5B85C8" w14:textId="77777777" w:rsidR="001D5A3F" w:rsidRPr="007863D4" w:rsidRDefault="00000000" w:rsidP="00C87AC9">
            <w:pPr>
              <w:spacing w:before="20" w:after="20"/>
              <w:ind w:left="-108" w:right="-108"/>
              <w:jc w:val="center"/>
              <w:rPr>
                <w:sz w:val="14"/>
              </w:rPr>
            </w:pPr>
            <w:r w:rsidRPr="007863D4">
              <w:rPr>
                <w:sz w:val="14"/>
              </w:rPr>
              <w:t>8,000</w:t>
            </w:r>
          </w:p>
        </w:tc>
        <w:tc>
          <w:tcPr>
            <w:tcW w:w="540" w:type="dxa"/>
            <w:vAlign w:val="center"/>
          </w:tcPr>
          <w:p w14:paraId="2528369B" w14:textId="77777777" w:rsidR="001D5A3F" w:rsidRPr="007863D4" w:rsidRDefault="00000000" w:rsidP="00C87AC9">
            <w:pPr>
              <w:spacing w:before="20" w:after="20"/>
              <w:ind w:left="-108" w:right="-108"/>
              <w:jc w:val="center"/>
              <w:rPr>
                <w:sz w:val="14"/>
              </w:rPr>
            </w:pPr>
            <w:r w:rsidRPr="007863D4">
              <w:rPr>
                <w:sz w:val="14"/>
              </w:rPr>
              <w:t>640</w:t>
            </w:r>
          </w:p>
        </w:tc>
        <w:tc>
          <w:tcPr>
            <w:tcW w:w="540" w:type="dxa"/>
            <w:tcBorders>
              <w:left w:val="double" w:sz="6" w:space="0" w:color="auto"/>
            </w:tcBorders>
            <w:vAlign w:val="center"/>
          </w:tcPr>
          <w:p w14:paraId="12C38FFC" w14:textId="77777777" w:rsidR="001D5A3F" w:rsidRPr="007863D4" w:rsidRDefault="00000000" w:rsidP="00C87AC9">
            <w:pPr>
              <w:spacing w:before="20" w:after="20"/>
              <w:ind w:left="-108" w:right="-108"/>
              <w:jc w:val="center"/>
              <w:rPr>
                <w:sz w:val="14"/>
              </w:rPr>
            </w:pPr>
            <w:r w:rsidRPr="007863D4">
              <w:rPr>
                <w:sz w:val="14"/>
              </w:rPr>
              <w:t>16,000</w:t>
            </w:r>
          </w:p>
        </w:tc>
      </w:tr>
      <w:tr w:rsidR="00C87AC9" w:rsidRPr="007863D4" w14:paraId="1ED60C1D" w14:textId="77777777">
        <w:trPr>
          <w:cantSplit/>
        </w:trPr>
        <w:tc>
          <w:tcPr>
            <w:tcW w:w="1710" w:type="dxa"/>
            <w:tcBorders>
              <w:right w:val="nil"/>
            </w:tcBorders>
          </w:tcPr>
          <w:p w14:paraId="46EEDC91" w14:textId="77777777" w:rsidR="001D5A3F" w:rsidRPr="007863D4" w:rsidRDefault="00000000" w:rsidP="00C87AC9">
            <w:pPr>
              <w:spacing w:before="20" w:after="20"/>
              <w:ind w:left="72" w:hanging="72"/>
              <w:rPr>
                <w:rStyle w:val="Emphasis"/>
                <w:i w:val="0"/>
                <w:sz w:val="16"/>
              </w:rPr>
            </w:pPr>
            <w:r w:rsidRPr="007863D4">
              <w:rPr>
                <w:rStyle w:val="Emphasis"/>
                <w:i w:val="0"/>
                <w:sz w:val="16"/>
              </w:rPr>
              <w:t>Vest of Resistance +5</w:t>
            </w:r>
            <w:r w:rsidRPr="007863D4">
              <w:rPr>
                <w:color w:val="000000"/>
                <w:sz w:val="16"/>
              </w:rPr>
              <w:br/>
            </w:r>
          </w:p>
        </w:tc>
        <w:tc>
          <w:tcPr>
            <w:tcW w:w="900" w:type="dxa"/>
            <w:tcBorders>
              <w:left w:val="nil"/>
              <w:right w:val="double" w:sz="6" w:space="0" w:color="auto"/>
            </w:tcBorders>
            <w:vAlign w:val="bottom"/>
          </w:tcPr>
          <w:p w14:paraId="549089F4" w14:textId="77777777" w:rsidR="001D5A3F" w:rsidRPr="007863D4" w:rsidRDefault="00000000" w:rsidP="00C87AC9">
            <w:pPr>
              <w:spacing w:before="20" w:after="20"/>
              <w:ind w:right="-18"/>
              <w:jc w:val="right"/>
              <w:rPr>
                <w:rStyle w:val="Emphasis"/>
                <w:i w:val="0"/>
                <w:sz w:val="16"/>
              </w:rPr>
            </w:pPr>
            <w:r w:rsidRPr="007863D4">
              <w:rPr>
                <w:color w:val="000000"/>
                <w:sz w:val="12"/>
              </w:rPr>
              <w:t>(CArc p150)</w:t>
            </w:r>
          </w:p>
        </w:tc>
        <w:tc>
          <w:tcPr>
            <w:tcW w:w="2790" w:type="dxa"/>
            <w:tcBorders>
              <w:left w:val="double" w:sz="6" w:space="0" w:color="auto"/>
            </w:tcBorders>
            <w:vAlign w:val="center"/>
          </w:tcPr>
          <w:p w14:paraId="48094954" w14:textId="77777777" w:rsidR="001D5A3F" w:rsidRPr="007863D4" w:rsidRDefault="00000000" w:rsidP="00C87AC9">
            <w:pPr>
              <w:pStyle w:val="BodyTextIndent"/>
              <w:rPr>
                <w:sz w:val="14"/>
              </w:rPr>
            </w:pPr>
            <w:r w:rsidRPr="007863D4">
              <w:rPr>
                <w:color w:val="000000"/>
                <w:sz w:val="14"/>
              </w:rPr>
              <w:t>+5 Resistance bonus to all</w:t>
            </w:r>
            <w:r w:rsidRPr="007863D4">
              <w:rPr>
                <w:iCs/>
                <w:color w:val="000000"/>
                <w:sz w:val="14"/>
              </w:rPr>
              <w:t xml:space="preserve"> saving throws</w:t>
            </w:r>
          </w:p>
        </w:tc>
        <w:tc>
          <w:tcPr>
            <w:tcW w:w="540" w:type="dxa"/>
            <w:vAlign w:val="center"/>
          </w:tcPr>
          <w:p w14:paraId="274F06BD" w14:textId="77777777" w:rsidR="001D5A3F" w:rsidRPr="007863D4" w:rsidRDefault="00000000" w:rsidP="00C87AC9">
            <w:pPr>
              <w:spacing w:before="20" w:after="20"/>
              <w:ind w:left="-108" w:right="-108"/>
              <w:jc w:val="center"/>
              <w:rPr>
                <w:sz w:val="14"/>
              </w:rPr>
            </w:pPr>
            <w:r w:rsidRPr="007863D4">
              <w:rPr>
                <w:sz w:val="14"/>
              </w:rPr>
              <w:t>Chest</w:t>
            </w:r>
          </w:p>
        </w:tc>
        <w:tc>
          <w:tcPr>
            <w:tcW w:w="630" w:type="dxa"/>
            <w:tcBorders>
              <w:right w:val="double" w:sz="6" w:space="0" w:color="auto"/>
            </w:tcBorders>
            <w:vAlign w:val="center"/>
          </w:tcPr>
          <w:p w14:paraId="1DC257BB" w14:textId="77777777" w:rsidR="001D5A3F" w:rsidRPr="007863D4" w:rsidRDefault="00000000" w:rsidP="00C87AC9">
            <w:pPr>
              <w:ind w:left="-108" w:right="-108"/>
              <w:jc w:val="center"/>
              <w:rPr>
                <w:sz w:val="14"/>
              </w:rPr>
            </w:pPr>
            <w:r w:rsidRPr="007863D4">
              <w:rPr>
                <w:sz w:val="14"/>
              </w:rPr>
              <w:t>Save</w:t>
            </w:r>
          </w:p>
        </w:tc>
        <w:tc>
          <w:tcPr>
            <w:tcW w:w="540" w:type="dxa"/>
            <w:tcBorders>
              <w:right w:val="double" w:sz="6" w:space="0" w:color="auto"/>
            </w:tcBorders>
            <w:vAlign w:val="center"/>
          </w:tcPr>
          <w:p w14:paraId="43AC56F5"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4590CD6B"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F256899"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392A908C" w14:textId="77777777" w:rsidR="001D5A3F" w:rsidRPr="007863D4" w:rsidRDefault="00000000" w:rsidP="00C87AC9">
            <w:pPr>
              <w:pStyle w:val="RequirementText"/>
              <w:rPr>
                <w:i w:val="0"/>
              </w:rPr>
            </w:pPr>
            <w:r w:rsidRPr="007863D4">
              <w:rPr>
                <w:i w:val="0"/>
              </w:rPr>
              <w:t>Craft Wondrous</w:t>
            </w:r>
            <w:r w:rsidRPr="007863D4">
              <w:rPr>
                <w:i w:val="0"/>
                <w:color w:val="000000"/>
              </w:rPr>
              <w:t xml:space="preserve"> Item</w:t>
            </w:r>
          </w:p>
          <w:p w14:paraId="30F811F8" w14:textId="77777777" w:rsidR="001D5A3F" w:rsidRPr="007863D4" w:rsidRDefault="00000000" w:rsidP="00C87AC9">
            <w:pPr>
              <w:pStyle w:val="RequirementText"/>
            </w:pPr>
            <w:r w:rsidRPr="007863D4">
              <w:t>Resistance</w:t>
            </w:r>
          </w:p>
          <w:p w14:paraId="37D61908" w14:textId="77777777" w:rsidR="001D5A3F" w:rsidRPr="007863D4" w:rsidRDefault="00000000" w:rsidP="00C87AC9">
            <w:pPr>
              <w:pStyle w:val="RequirementText"/>
              <w:ind w:right="-108"/>
              <w:rPr>
                <w:i w:val="0"/>
              </w:rPr>
            </w:pPr>
            <w:r w:rsidRPr="007863D4">
              <w:rPr>
                <w:i w:val="0"/>
              </w:rPr>
              <w:t>Creator must be 15</w:t>
            </w:r>
            <w:r w:rsidRPr="007863D4">
              <w:rPr>
                <w:i w:val="0"/>
                <w:vertAlign w:val="superscript"/>
              </w:rPr>
              <w:t>th</w:t>
            </w:r>
            <w:r w:rsidRPr="007863D4">
              <w:rPr>
                <w:i w:val="0"/>
              </w:rPr>
              <w:t xml:space="preserve"> lvl</w:t>
            </w:r>
          </w:p>
        </w:tc>
        <w:tc>
          <w:tcPr>
            <w:tcW w:w="540" w:type="dxa"/>
            <w:vAlign w:val="center"/>
          </w:tcPr>
          <w:p w14:paraId="2B8B1BC1" w14:textId="77777777" w:rsidR="001D5A3F" w:rsidRPr="007863D4" w:rsidRDefault="00000000" w:rsidP="00C87AC9">
            <w:pPr>
              <w:spacing w:before="20" w:after="20"/>
              <w:ind w:left="-108" w:right="-108"/>
              <w:jc w:val="center"/>
              <w:rPr>
                <w:sz w:val="14"/>
              </w:rPr>
            </w:pPr>
            <w:r w:rsidRPr="007863D4">
              <w:rPr>
                <w:sz w:val="14"/>
              </w:rPr>
              <w:t>12,500</w:t>
            </w:r>
          </w:p>
        </w:tc>
        <w:tc>
          <w:tcPr>
            <w:tcW w:w="540" w:type="dxa"/>
            <w:vAlign w:val="center"/>
          </w:tcPr>
          <w:p w14:paraId="12B47868" w14:textId="77777777" w:rsidR="001D5A3F" w:rsidRPr="007863D4" w:rsidRDefault="00000000" w:rsidP="00C87AC9">
            <w:pPr>
              <w:spacing w:before="20" w:after="20"/>
              <w:ind w:left="-108" w:right="-108"/>
              <w:jc w:val="center"/>
              <w:rPr>
                <w:sz w:val="14"/>
              </w:rPr>
            </w:pPr>
            <w:r w:rsidRPr="007863D4">
              <w:rPr>
                <w:sz w:val="14"/>
              </w:rPr>
              <w:t>1,000</w:t>
            </w:r>
          </w:p>
        </w:tc>
        <w:tc>
          <w:tcPr>
            <w:tcW w:w="540" w:type="dxa"/>
            <w:tcBorders>
              <w:left w:val="double" w:sz="6" w:space="0" w:color="auto"/>
            </w:tcBorders>
            <w:vAlign w:val="center"/>
          </w:tcPr>
          <w:p w14:paraId="307BF796" w14:textId="77777777" w:rsidR="001D5A3F" w:rsidRPr="007863D4" w:rsidRDefault="00000000" w:rsidP="00C87AC9">
            <w:pPr>
              <w:spacing w:before="20" w:after="20"/>
              <w:ind w:left="-108" w:right="-108"/>
              <w:jc w:val="center"/>
              <w:rPr>
                <w:sz w:val="14"/>
              </w:rPr>
            </w:pPr>
            <w:r w:rsidRPr="007863D4">
              <w:rPr>
                <w:sz w:val="14"/>
              </w:rPr>
              <w:t>25,000</w:t>
            </w:r>
          </w:p>
        </w:tc>
      </w:tr>
      <w:tr w:rsidR="00C87AC9" w:rsidRPr="007863D4" w14:paraId="5C8B8A4D" w14:textId="77777777">
        <w:trPr>
          <w:cantSplit/>
        </w:trPr>
        <w:tc>
          <w:tcPr>
            <w:tcW w:w="1710" w:type="dxa"/>
            <w:tcBorders>
              <w:right w:val="nil"/>
            </w:tcBorders>
          </w:tcPr>
          <w:p w14:paraId="149B671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Bracers of Dawn</w:t>
            </w:r>
            <w:r w:rsidRPr="007863D4">
              <w:rPr>
                <w:rStyle w:val="Emphasis"/>
                <w:i w:val="0"/>
                <w:color w:val="000000"/>
                <w:sz w:val="16"/>
              </w:rPr>
              <w:br/>
            </w:r>
          </w:p>
        </w:tc>
        <w:tc>
          <w:tcPr>
            <w:tcW w:w="900" w:type="dxa"/>
            <w:tcBorders>
              <w:left w:val="nil"/>
              <w:right w:val="double" w:sz="6" w:space="0" w:color="auto"/>
            </w:tcBorders>
            <w:vAlign w:val="bottom"/>
          </w:tcPr>
          <w:p w14:paraId="28CF8E5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2790" w:type="dxa"/>
            <w:tcBorders>
              <w:left w:val="double" w:sz="6" w:space="0" w:color="auto"/>
            </w:tcBorders>
            <w:vAlign w:val="center"/>
          </w:tcPr>
          <w:p w14:paraId="3D93778B" w14:textId="77777777" w:rsidR="001D5A3F" w:rsidRPr="007863D4" w:rsidRDefault="00000000">
            <w:pPr>
              <w:pStyle w:val="BodyTextIndent"/>
              <w:rPr>
                <w:iCs/>
                <w:color w:val="000000"/>
                <w:sz w:val="14"/>
              </w:rPr>
            </w:pPr>
            <w:r w:rsidRPr="007863D4">
              <w:rPr>
                <w:iCs/>
                <w:color w:val="000000"/>
                <w:sz w:val="14"/>
              </w:rPr>
              <w:t>Pair of bejeweled bracers, one of which has a lens-and-dial contraption.</w:t>
            </w:r>
          </w:p>
          <w:p w14:paraId="5D5DD939" w14:textId="77777777" w:rsidR="001D5A3F" w:rsidRPr="007863D4" w:rsidRDefault="00000000">
            <w:pPr>
              <w:pStyle w:val="BodyTextIndent"/>
              <w:rPr>
                <w:iCs/>
                <w:color w:val="000000"/>
                <w:sz w:val="14"/>
              </w:rPr>
            </w:pPr>
            <w:r w:rsidRPr="007863D4">
              <w:rPr>
                <w:iCs/>
                <w:color w:val="000000"/>
                <w:sz w:val="14"/>
              </w:rPr>
              <w:t>Generates light like a Bullseye lantern, as a Move Action.  Unlimited use.</w:t>
            </w:r>
          </w:p>
          <w:p w14:paraId="746355B7" w14:textId="77777777" w:rsidR="001D5A3F" w:rsidRPr="007863D4" w:rsidRDefault="00000000">
            <w:pPr>
              <w:pStyle w:val="BodyTextIndent"/>
              <w:rPr>
                <w:iCs/>
                <w:color w:val="000000"/>
                <w:sz w:val="14"/>
              </w:rPr>
            </w:pPr>
            <w:r w:rsidRPr="007863D4">
              <w:rPr>
                <w:i/>
                <w:color w:val="000000"/>
                <w:sz w:val="14"/>
              </w:rPr>
              <w:t>Searing Light</w:t>
            </w:r>
            <w:r w:rsidRPr="007863D4">
              <w:rPr>
                <w:iCs/>
                <w:color w:val="000000"/>
                <w:sz w:val="14"/>
              </w:rPr>
              <w:t>, 3/day.</w:t>
            </w:r>
          </w:p>
        </w:tc>
        <w:tc>
          <w:tcPr>
            <w:tcW w:w="540" w:type="dxa"/>
            <w:vAlign w:val="center"/>
          </w:tcPr>
          <w:p w14:paraId="21DC50E8"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1C189ED6"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7924750" w14:textId="77777777" w:rsidR="001D5A3F" w:rsidRPr="007863D4" w:rsidRDefault="00000000">
            <w:pPr>
              <w:ind w:left="-108" w:right="-108"/>
              <w:jc w:val="center"/>
              <w:rPr>
                <w:color w:val="000000"/>
                <w:sz w:val="14"/>
              </w:rPr>
            </w:pPr>
            <w:r w:rsidRPr="007863D4">
              <w:rPr>
                <w:color w:val="000000"/>
                <w:sz w:val="14"/>
              </w:rPr>
              <w:t>Mod</w:t>
            </w:r>
          </w:p>
          <w:p w14:paraId="41C6C485"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16DF0EC"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71C02F99" w14:textId="77777777" w:rsidR="001D5A3F" w:rsidRPr="007863D4" w:rsidRDefault="00000000" w:rsidP="00C87AC9">
            <w:pPr>
              <w:pStyle w:val="RequirementText"/>
              <w:rPr>
                <w:i w:val="0"/>
                <w:color w:val="000000"/>
              </w:rPr>
            </w:pPr>
            <w:r w:rsidRPr="007863D4">
              <w:rPr>
                <w:i w:val="0"/>
                <w:color w:val="000000"/>
              </w:rPr>
              <w:t>Craft Wondrous Item</w:t>
            </w:r>
          </w:p>
          <w:p w14:paraId="74EF04AE" w14:textId="77777777" w:rsidR="001D5A3F" w:rsidRPr="007863D4" w:rsidRDefault="00000000">
            <w:pPr>
              <w:pStyle w:val="RequirementText"/>
              <w:rPr>
                <w:iCs w:val="0"/>
                <w:color w:val="000000"/>
              </w:rPr>
            </w:pPr>
            <w:r w:rsidRPr="007863D4">
              <w:rPr>
                <w:iCs w:val="0"/>
                <w:color w:val="000000"/>
              </w:rPr>
              <w:t>Searing Light</w:t>
            </w:r>
          </w:p>
        </w:tc>
        <w:tc>
          <w:tcPr>
            <w:tcW w:w="540" w:type="dxa"/>
            <w:vAlign w:val="center"/>
          </w:tcPr>
          <w:p w14:paraId="10937595" w14:textId="77777777" w:rsidR="001D5A3F" w:rsidRPr="007863D4" w:rsidRDefault="00000000" w:rsidP="00C87AC9">
            <w:pPr>
              <w:spacing w:before="20" w:after="20"/>
              <w:ind w:left="-108" w:right="-108"/>
              <w:jc w:val="center"/>
              <w:rPr>
                <w:color w:val="000000"/>
                <w:sz w:val="14"/>
              </w:rPr>
            </w:pPr>
            <w:r w:rsidRPr="007863D4">
              <w:rPr>
                <w:color w:val="000000"/>
                <w:sz w:val="14"/>
              </w:rPr>
              <w:t>13,000</w:t>
            </w:r>
          </w:p>
        </w:tc>
        <w:tc>
          <w:tcPr>
            <w:tcW w:w="540" w:type="dxa"/>
            <w:vAlign w:val="center"/>
          </w:tcPr>
          <w:p w14:paraId="04129E0A" w14:textId="77777777" w:rsidR="001D5A3F" w:rsidRPr="007863D4" w:rsidRDefault="00000000" w:rsidP="00C87AC9">
            <w:pPr>
              <w:spacing w:before="20" w:after="20"/>
              <w:ind w:left="-108" w:right="-108"/>
              <w:jc w:val="center"/>
              <w:rPr>
                <w:color w:val="000000"/>
                <w:sz w:val="14"/>
              </w:rPr>
            </w:pPr>
            <w:r w:rsidRPr="007863D4">
              <w:rPr>
                <w:color w:val="000000"/>
                <w:sz w:val="14"/>
              </w:rPr>
              <w:t>1,040</w:t>
            </w:r>
          </w:p>
        </w:tc>
        <w:tc>
          <w:tcPr>
            <w:tcW w:w="540" w:type="dxa"/>
            <w:tcBorders>
              <w:left w:val="double" w:sz="6" w:space="0" w:color="auto"/>
            </w:tcBorders>
            <w:vAlign w:val="center"/>
          </w:tcPr>
          <w:p w14:paraId="59458EFE" w14:textId="77777777" w:rsidR="001D5A3F" w:rsidRPr="007863D4" w:rsidRDefault="00000000" w:rsidP="00C87AC9">
            <w:pPr>
              <w:spacing w:before="20" w:after="20"/>
              <w:ind w:left="-108" w:right="-108"/>
              <w:jc w:val="center"/>
              <w:rPr>
                <w:color w:val="000000"/>
                <w:sz w:val="14"/>
              </w:rPr>
            </w:pPr>
            <w:r w:rsidRPr="007863D4">
              <w:rPr>
                <w:color w:val="000000"/>
                <w:sz w:val="14"/>
              </w:rPr>
              <w:t>26,000</w:t>
            </w:r>
          </w:p>
        </w:tc>
      </w:tr>
      <w:tr w:rsidR="00C87AC9" w:rsidRPr="007863D4" w14:paraId="1749F073" w14:textId="77777777">
        <w:trPr>
          <w:cantSplit/>
        </w:trPr>
        <w:tc>
          <w:tcPr>
            <w:tcW w:w="1710" w:type="dxa"/>
            <w:tcBorders>
              <w:right w:val="nil"/>
            </w:tcBorders>
          </w:tcPr>
          <w:p w14:paraId="7045989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Lassitude</w:t>
            </w:r>
            <w:r w:rsidRPr="007863D4">
              <w:rPr>
                <w:rStyle w:val="Emphasis"/>
                <w:i w:val="0"/>
                <w:color w:val="000000"/>
                <w:sz w:val="16"/>
              </w:rPr>
              <w:br/>
            </w:r>
          </w:p>
        </w:tc>
        <w:tc>
          <w:tcPr>
            <w:tcW w:w="900" w:type="dxa"/>
            <w:tcBorders>
              <w:left w:val="nil"/>
              <w:right w:val="double" w:sz="6" w:space="0" w:color="auto"/>
            </w:tcBorders>
            <w:vAlign w:val="bottom"/>
          </w:tcPr>
          <w:p w14:paraId="38FCCDC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2790" w:type="dxa"/>
            <w:tcBorders>
              <w:left w:val="double" w:sz="6" w:space="0" w:color="auto"/>
            </w:tcBorders>
            <w:vAlign w:val="center"/>
          </w:tcPr>
          <w:p w14:paraId="556EFFD1" w14:textId="77777777" w:rsidR="001D5A3F" w:rsidRPr="007863D4" w:rsidRDefault="00000000">
            <w:pPr>
              <w:pStyle w:val="BodyTextIndent"/>
              <w:rPr>
                <w:iCs/>
                <w:color w:val="000000"/>
                <w:sz w:val="14"/>
              </w:rPr>
            </w:pPr>
            <w:r w:rsidRPr="007863D4">
              <w:rPr>
                <w:iCs/>
                <w:color w:val="000000"/>
                <w:sz w:val="14"/>
              </w:rPr>
              <w:t>Leather glove bound in brass.  Reshapes itself to fit either hand.</w:t>
            </w:r>
          </w:p>
          <w:p w14:paraId="1E58DB6E" w14:textId="77777777" w:rsidR="001D5A3F" w:rsidRPr="007863D4" w:rsidRDefault="00000000">
            <w:pPr>
              <w:pStyle w:val="BodyTextIndent"/>
              <w:rPr>
                <w:iCs/>
                <w:color w:val="000000"/>
                <w:sz w:val="14"/>
              </w:rPr>
            </w:pPr>
            <w:r w:rsidRPr="007863D4">
              <w:rPr>
                <w:i/>
                <w:color w:val="000000"/>
                <w:sz w:val="14"/>
              </w:rPr>
              <w:t>Slow</w:t>
            </w:r>
            <w:r w:rsidRPr="007863D4">
              <w:rPr>
                <w:iCs/>
                <w:color w:val="000000"/>
                <w:sz w:val="14"/>
              </w:rPr>
              <w:t>, as a touch attack.  Duration of 5 rounds.  WillNeg DC14.</w:t>
            </w:r>
          </w:p>
        </w:tc>
        <w:tc>
          <w:tcPr>
            <w:tcW w:w="540" w:type="dxa"/>
            <w:vAlign w:val="center"/>
          </w:tcPr>
          <w:p w14:paraId="51E6D105"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1EED804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85F57B3" w14:textId="77777777" w:rsidR="001D5A3F" w:rsidRPr="007863D4" w:rsidRDefault="00000000">
            <w:pPr>
              <w:ind w:left="-108" w:right="-108"/>
              <w:jc w:val="center"/>
              <w:rPr>
                <w:color w:val="000000"/>
                <w:sz w:val="14"/>
              </w:rPr>
            </w:pPr>
            <w:r w:rsidRPr="007863D4">
              <w:rPr>
                <w:color w:val="000000"/>
                <w:sz w:val="14"/>
              </w:rPr>
              <w:t>Faint</w:t>
            </w:r>
          </w:p>
          <w:p w14:paraId="1CB4261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6257BA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705537E" w14:textId="77777777" w:rsidR="001D5A3F" w:rsidRPr="007863D4" w:rsidRDefault="00000000">
            <w:pPr>
              <w:pStyle w:val="RequirementText"/>
              <w:rPr>
                <w:i w:val="0"/>
                <w:color w:val="000000"/>
              </w:rPr>
            </w:pPr>
            <w:r w:rsidRPr="007863D4">
              <w:rPr>
                <w:i w:val="0"/>
                <w:color w:val="000000"/>
              </w:rPr>
              <w:t>Craft Wondrous Item</w:t>
            </w:r>
          </w:p>
          <w:p w14:paraId="1260C77E" w14:textId="77777777" w:rsidR="001D5A3F" w:rsidRPr="007863D4" w:rsidRDefault="00000000">
            <w:pPr>
              <w:pStyle w:val="RequirementText"/>
              <w:rPr>
                <w:iCs w:val="0"/>
                <w:color w:val="000000"/>
              </w:rPr>
            </w:pPr>
            <w:r w:rsidRPr="007863D4">
              <w:rPr>
                <w:iCs w:val="0"/>
                <w:color w:val="000000"/>
              </w:rPr>
              <w:t>Slow</w:t>
            </w:r>
          </w:p>
        </w:tc>
        <w:tc>
          <w:tcPr>
            <w:tcW w:w="540" w:type="dxa"/>
            <w:vAlign w:val="center"/>
          </w:tcPr>
          <w:p w14:paraId="25D1E186"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14:paraId="7FC5A6B8"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14:paraId="5C99E744"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14:paraId="77D105D0" w14:textId="77777777">
        <w:trPr>
          <w:cantSplit/>
        </w:trPr>
        <w:tc>
          <w:tcPr>
            <w:tcW w:w="1710" w:type="dxa"/>
            <w:tcBorders>
              <w:right w:val="nil"/>
            </w:tcBorders>
          </w:tcPr>
          <w:p w14:paraId="0A9A2FF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Gauntlet of the Dwarven Forge</w:t>
            </w:r>
          </w:p>
        </w:tc>
        <w:tc>
          <w:tcPr>
            <w:tcW w:w="900" w:type="dxa"/>
            <w:tcBorders>
              <w:left w:val="nil"/>
              <w:right w:val="double" w:sz="6" w:space="0" w:color="auto"/>
            </w:tcBorders>
            <w:vAlign w:val="bottom"/>
          </w:tcPr>
          <w:p w14:paraId="582ED57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(CWar p135)</w:t>
            </w:r>
          </w:p>
        </w:tc>
        <w:tc>
          <w:tcPr>
            <w:tcW w:w="2790" w:type="dxa"/>
            <w:tcBorders>
              <w:left w:val="double" w:sz="6" w:space="0" w:color="auto"/>
            </w:tcBorders>
            <w:vAlign w:val="center"/>
          </w:tcPr>
          <w:p w14:paraId="17BF5188" w14:textId="77777777" w:rsidR="001D5A3F" w:rsidRPr="007863D4" w:rsidRDefault="00000000">
            <w:pPr>
              <w:pStyle w:val="BodyTextIndent"/>
              <w:rPr>
                <w:iCs/>
                <w:color w:val="000000"/>
                <w:sz w:val="14"/>
              </w:rPr>
            </w:pPr>
            <w:r w:rsidRPr="007863D4">
              <w:rPr>
                <w:iCs/>
                <w:color w:val="000000"/>
                <w:sz w:val="14"/>
              </w:rPr>
              <w:t>Single iron gauntlet.</w:t>
            </w:r>
          </w:p>
          <w:p w14:paraId="21A77D17" w14:textId="77777777" w:rsidR="001D5A3F" w:rsidRPr="007863D4" w:rsidRDefault="00000000">
            <w:pPr>
              <w:pStyle w:val="BodyTextIndent"/>
              <w:rPr>
                <w:iCs/>
                <w:color w:val="000000"/>
                <w:sz w:val="14"/>
              </w:rPr>
            </w:pPr>
            <w:r w:rsidRPr="007863D4">
              <w:rPr>
                <w:iCs/>
                <w:color w:val="000000"/>
                <w:sz w:val="14"/>
              </w:rPr>
              <w:t>On command, gauntlet glows red-hot for 10 rounds:</w:t>
            </w:r>
          </w:p>
          <w:p w14:paraId="3176950D" w14:textId="77777777" w:rsidR="001D5A3F" w:rsidRPr="007863D4" w:rsidRDefault="00000000">
            <w:pPr>
              <w:pStyle w:val="BodyTextIndent"/>
              <w:ind w:left="252"/>
              <w:rPr>
                <w:iCs/>
                <w:color w:val="000000"/>
                <w:sz w:val="14"/>
              </w:rPr>
            </w:pPr>
            <w:r w:rsidRPr="007863D4">
              <w:rPr>
                <w:iCs/>
                <w:color w:val="000000"/>
                <w:sz w:val="14"/>
              </w:rPr>
              <w:t>Illuminates a 10’ radius</w:t>
            </w:r>
          </w:p>
          <w:p w14:paraId="2D40E851" w14:textId="77777777" w:rsidR="001D5A3F" w:rsidRPr="007863D4" w:rsidRDefault="00000000">
            <w:pPr>
              <w:pStyle w:val="BodyTextIndent"/>
              <w:ind w:left="252"/>
              <w:rPr>
                <w:iCs/>
                <w:color w:val="000000"/>
                <w:sz w:val="14"/>
              </w:rPr>
            </w:pPr>
            <w:r w:rsidRPr="007863D4">
              <w:rPr>
                <w:iCs/>
                <w:color w:val="000000"/>
                <w:sz w:val="14"/>
              </w:rPr>
              <w:t>1d6+10 Fire damage as a touch attack</w:t>
            </w:r>
          </w:p>
          <w:p w14:paraId="2E1D480A" w14:textId="77777777" w:rsidR="001D5A3F" w:rsidRPr="007863D4" w:rsidRDefault="00000000">
            <w:pPr>
              <w:pStyle w:val="BodyTextIndent"/>
              <w:ind w:left="252"/>
              <w:rPr>
                <w:iCs/>
                <w:color w:val="000000"/>
                <w:sz w:val="14"/>
              </w:rPr>
            </w:pPr>
            <w:r w:rsidRPr="007863D4">
              <w:rPr>
                <w:iCs/>
                <w:color w:val="000000"/>
                <w:sz w:val="14"/>
              </w:rPr>
              <w:t>Half damage from Fire attacks</w:t>
            </w:r>
          </w:p>
          <w:p w14:paraId="34616E97" w14:textId="77777777" w:rsidR="001D5A3F" w:rsidRPr="007863D4" w:rsidRDefault="00000000">
            <w:pPr>
              <w:pStyle w:val="BodyTextIndent"/>
              <w:ind w:left="252"/>
              <w:rPr>
                <w:iCs/>
                <w:color w:val="000000"/>
                <w:sz w:val="14"/>
              </w:rPr>
            </w:pPr>
            <w:r w:rsidRPr="007863D4">
              <w:rPr>
                <w:iCs/>
                <w:color w:val="000000"/>
                <w:sz w:val="14"/>
              </w:rPr>
              <w:t>Evasion vs. Fire attacks</w:t>
            </w:r>
          </w:p>
        </w:tc>
        <w:tc>
          <w:tcPr>
            <w:tcW w:w="540" w:type="dxa"/>
            <w:vAlign w:val="center"/>
          </w:tcPr>
          <w:p w14:paraId="18DC7139"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5BF04D6E" w14:textId="77777777" w:rsidR="001D5A3F" w:rsidRPr="007863D4" w:rsidRDefault="00000000" w:rsidP="00C87AC9">
            <w:pPr>
              <w:ind w:left="-108" w:right="-108"/>
              <w:jc w:val="center"/>
              <w:rPr>
                <w:color w:val="000000"/>
                <w:sz w:val="14"/>
              </w:rPr>
            </w:pPr>
            <w:r w:rsidRPr="007863D4">
              <w:rPr>
                <w:color w:val="000000"/>
                <w:sz w:val="14"/>
              </w:rPr>
              <w:t>Combo</w:t>
            </w:r>
          </w:p>
          <w:p w14:paraId="2CD757DE" w14:textId="77777777" w:rsidR="001D5A3F" w:rsidRPr="007863D4" w:rsidRDefault="00000000" w:rsidP="00C87AC9">
            <w:pPr>
              <w:ind w:left="-108" w:right="-108"/>
              <w:jc w:val="center"/>
              <w:rPr>
                <w:color w:val="000000"/>
                <w:sz w:val="14"/>
              </w:rPr>
            </w:pPr>
            <w:r w:rsidRPr="007863D4">
              <w:rPr>
                <w:color w:val="000000"/>
                <w:sz w:val="14"/>
              </w:rPr>
              <w:t>Offense</w:t>
            </w:r>
          </w:p>
          <w:p w14:paraId="5C52B07F"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6B49D199" w14:textId="77777777" w:rsidR="001D5A3F" w:rsidRPr="007863D4" w:rsidRDefault="00000000">
            <w:pPr>
              <w:ind w:left="-108" w:right="-108"/>
              <w:jc w:val="center"/>
              <w:rPr>
                <w:color w:val="000000"/>
                <w:sz w:val="14"/>
              </w:rPr>
            </w:pPr>
            <w:r w:rsidRPr="007863D4">
              <w:rPr>
                <w:color w:val="000000"/>
                <w:sz w:val="14"/>
              </w:rPr>
              <w:t>Mod</w:t>
            </w:r>
          </w:p>
          <w:p w14:paraId="09FAD624"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6F5EAC8"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533CF457" w14:textId="77777777" w:rsidR="001D5A3F" w:rsidRPr="007863D4" w:rsidRDefault="00000000">
            <w:pPr>
              <w:pStyle w:val="RequirementText"/>
              <w:rPr>
                <w:i w:val="0"/>
                <w:color w:val="000000"/>
              </w:rPr>
            </w:pPr>
            <w:r w:rsidRPr="007863D4">
              <w:rPr>
                <w:i w:val="0"/>
                <w:color w:val="000000"/>
              </w:rPr>
              <w:t>Craft Wondrous Item</w:t>
            </w:r>
          </w:p>
          <w:p w14:paraId="647686D8" w14:textId="77777777" w:rsidR="001D5A3F" w:rsidRPr="007863D4" w:rsidRDefault="00000000">
            <w:pPr>
              <w:pStyle w:val="RequirementText"/>
              <w:rPr>
                <w:iCs w:val="0"/>
                <w:color w:val="000000"/>
              </w:rPr>
            </w:pPr>
            <w:r w:rsidRPr="007863D4">
              <w:rPr>
                <w:iCs w:val="0"/>
                <w:color w:val="000000"/>
              </w:rPr>
              <w:t>Fire Shield</w:t>
            </w:r>
          </w:p>
        </w:tc>
        <w:tc>
          <w:tcPr>
            <w:tcW w:w="540" w:type="dxa"/>
            <w:vAlign w:val="center"/>
          </w:tcPr>
          <w:p w14:paraId="321FF31F"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0EBEC042"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46E26F34"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4EFABFB4" w14:textId="77777777">
        <w:trPr>
          <w:cantSplit/>
        </w:trPr>
        <w:tc>
          <w:tcPr>
            <w:tcW w:w="1710" w:type="dxa"/>
            <w:tcBorders>
              <w:right w:val="nil"/>
            </w:tcBorders>
          </w:tcPr>
          <w:p w14:paraId="28D8FA4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Utterdeath</w:t>
            </w:r>
            <w:r w:rsidRPr="007863D4">
              <w:rPr>
                <w:rStyle w:val="Emphasis"/>
                <w:i w:val="0"/>
                <w:color w:val="000000"/>
                <w:sz w:val="16"/>
              </w:rPr>
              <w:br/>
            </w:r>
          </w:p>
        </w:tc>
        <w:tc>
          <w:tcPr>
            <w:tcW w:w="900" w:type="dxa"/>
            <w:tcBorders>
              <w:left w:val="nil"/>
              <w:right w:val="double" w:sz="6" w:space="0" w:color="auto"/>
            </w:tcBorders>
            <w:vAlign w:val="bottom"/>
          </w:tcPr>
          <w:p w14:paraId="2706E14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(CWar p136)</w:t>
            </w:r>
          </w:p>
        </w:tc>
        <w:tc>
          <w:tcPr>
            <w:tcW w:w="2790" w:type="dxa"/>
            <w:tcBorders>
              <w:left w:val="double" w:sz="6" w:space="0" w:color="auto"/>
            </w:tcBorders>
            <w:vAlign w:val="center"/>
          </w:tcPr>
          <w:p w14:paraId="4DFDD01D" w14:textId="77777777" w:rsidR="001D5A3F" w:rsidRPr="007863D4" w:rsidRDefault="00000000">
            <w:pPr>
              <w:pStyle w:val="BodyTextIndent"/>
              <w:rPr>
                <w:iCs/>
                <w:color w:val="000000"/>
                <w:sz w:val="14"/>
              </w:rPr>
            </w:pPr>
            <w:r w:rsidRPr="007863D4">
              <w:rPr>
                <w:iCs/>
                <w:color w:val="000000"/>
                <w:sz w:val="14"/>
              </w:rPr>
              <w:t>Spiked Gauntlet of Jet-Black Steel</w:t>
            </w:r>
          </w:p>
          <w:p w14:paraId="1D25C885" w14:textId="77777777" w:rsidR="001D5A3F" w:rsidRPr="007863D4" w:rsidRDefault="00000000">
            <w:pPr>
              <w:pStyle w:val="BodyTextIndent"/>
              <w:rPr>
                <w:iCs/>
                <w:color w:val="000000"/>
                <w:sz w:val="14"/>
              </w:rPr>
            </w:pPr>
            <w:r w:rsidRPr="007863D4">
              <w:rPr>
                <w:iCs/>
                <w:color w:val="000000"/>
                <w:sz w:val="14"/>
              </w:rPr>
              <w:t>As a touch attack, opponent is reduced to smoldering cinders.  On a successful Fortitude save vs. DC 20, opponent takes 10d6 damage.  Usable 3/day.</w:t>
            </w:r>
          </w:p>
        </w:tc>
        <w:tc>
          <w:tcPr>
            <w:tcW w:w="540" w:type="dxa"/>
            <w:vAlign w:val="center"/>
          </w:tcPr>
          <w:p w14:paraId="4D8A63F1"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5128F54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B56B81B" w14:textId="77777777" w:rsidR="001D5A3F" w:rsidRPr="007863D4" w:rsidRDefault="00000000">
            <w:pPr>
              <w:ind w:left="-108" w:right="-108"/>
              <w:jc w:val="center"/>
              <w:rPr>
                <w:color w:val="000000"/>
                <w:sz w:val="14"/>
              </w:rPr>
            </w:pPr>
            <w:r w:rsidRPr="007863D4">
              <w:rPr>
                <w:color w:val="000000"/>
                <w:sz w:val="14"/>
              </w:rPr>
              <w:t>Strong</w:t>
            </w:r>
          </w:p>
          <w:p w14:paraId="38E19B55"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4210D635"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1AF6904A" w14:textId="77777777" w:rsidR="001D5A3F" w:rsidRPr="007863D4" w:rsidRDefault="00000000">
            <w:pPr>
              <w:pStyle w:val="RequirementText"/>
              <w:rPr>
                <w:i w:val="0"/>
                <w:color w:val="000000"/>
              </w:rPr>
            </w:pPr>
            <w:r w:rsidRPr="007863D4">
              <w:rPr>
                <w:i w:val="0"/>
                <w:color w:val="000000"/>
              </w:rPr>
              <w:t>Craft Wondrous Item</w:t>
            </w:r>
          </w:p>
          <w:p w14:paraId="000A22FB" w14:textId="77777777" w:rsidR="001D5A3F" w:rsidRPr="007863D4" w:rsidRDefault="00000000">
            <w:pPr>
              <w:pStyle w:val="RequirementText"/>
              <w:rPr>
                <w:iCs w:val="0"/>
                <w:color w:val="000000"/>
              </w:rPr>
            </w:pPr>
            <w:r w:rsidRPr="007863D4">
              <w:rPr>
                <w:iCs w:val="0"/>
                <w:color w:val="000000"/>
              </w:rPr>
              <w:t>Destruction</w:t>
            </w:r>
          </w:p>
        </w:tc>
        <w:tc>
          <w:tcPr>
            <w:tcW w:w="540" w:type="dxa"/>
            <w:vAlign w:val="center"/>
          </w:tcPr>
          <w:p w14:paraId="1FEC9E39" w14:textId="77777777" w:rsidR="001D5A3F" w:rsidRPr="007863D4" w:rsidRDefault="00000000" w:rsidP="00C87AC9">
            <w:pPr>
              <w:spacing w:before="20" w:after="20"/>
              <w:ind w:left="-108" w:right="-108"/>
              <w:jc w:val="center"/>
              <w:rPr>
                <w:color w:val="000000"/>
                <w:sz w:val="14"/>
              </w:rPr>
            </w:pPr>
            <w:r w:rsidRPr="007863D4">
              <w:rPr>
                <w:color w:val="000000"/>
                <w:sz w:val="14"/>
              </w:rPr>
              <w:t>48,000</w:t>
            </w:r>
          </w:p>
        </w:tc>
        <w:tc>
          <w:tcPr>
            <w:tcW w:w="540" w:type="dxa"/>
            <w:vAlign w:val="center"/>
          </w:tcPr>
          <w:p w14:paraId="537EBC89" w14:textId="77777777" w:rsidR="001D5A3F" w:rsidRPr="007863D4" w:rsidRDefault="00000000" w:rsidP="00C87AC9">
            <w:pPr>
              <w:spacing w:before="20" w:after="20"/>
              <w:ind w:left="-108" w:right="-108"/>
              <w:jc w:val="center"/>
              <w:rPr>
                <w:color w:val="000000"/>
                <w:sz w:val="14"/>
              </w:rPr>
            </w:pPr>
            <w:r w:rsidRPr="007863D4">
              <w:rPr>
                <w:color w:val="000000"/>
                <w:sz w:val="14"/>
              </w:rPr>
              <w:t>3,840</w:t>
            </w:r>
          </w:p>
        </w:tc>
        <w:tc>
          <w:tcPr>
            <w:tcW w:w="540" w:type="dxa"/>
            <w:tcBorders>
              <w:left w:val="double" w:sz="6" w:space="0" w:color="auto"/>
            </w:tcBorders>
            <w:vAlign w:val="center"/>
          </w:tcPr>
          <w:p w14:paraId="4013B45A" w14:textId="77777777" w:rsidR="001D5A3F" w:rsidRPr="007863D4" w:rsidRDefault="00000000" w:rsidP="00C87AC9">
            <w:pPr>
              <w:spacing w:before="20" w:after="20"/>
              <w:ind w:left="-108" w:right="-108"/>
              <w:jc w:val="center"/>
              <w:rPr>
                <w:color w:val="000000"/>
                <w:sz w:val="14"/>
              </w:rPr>
            </w:pPr>
            <w:r w:rsidRPr="007863D4">
              <w:rPr>
                <w:color w:val="000000"/>
                <w:sz w:val="14"/>
              </w:rPr>
              <w:t>96,000</w:t>
            </w:r>
          </w:p>
        </w:tc>
      </w:tr>
      <w:tr w:rsidR="00C87AC9" w:rsidRPr="007863D4" w14:paraId="7B22F67D" w14:textId="77777777">
        <w:trPr>
          <w:cantSplit/>
        </w:trPr>
        <w:tc>
          <w:tcPr>
            <w:tcW w:w="1710" w:type="dxa"/>
            <w:tcBorders>
              <w:right w:val="nil"/>
            </w:tcBorders>
          </w:tcPr>
          <w:p w14:paraId="0499428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Sacred Scabbard</w:t>
            </w:r>
            <w:r w:rsidRPr="007863D4">
              <w:rPr>
                <w:rStyle w:val="Emphasis"/>
                <w:i w:val="0"/>
                <w:color w:val="000000"/>
                <w:sz w:val="16"/>
              </w:rPr>
              <w:br/>
            </w:r>
          </w:p>
        </w:tc>
        <w:tc>
          <w:tcPr>
            <w:tcW w:w="900" w:type="dxa"/>
            <w:tcBorders>
              <w:left w:val="nil"/>
              <w:right w:val="double" w:sz="6" w:space="0" w:color="auto"/>
            </w:tcBorders>
            <w:vAlign w:val="bottom"/>
          </w:tcPr>
          <w:p w14:paraId="0699B1E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(CWar p136)</w:t>
            </w:r>
          </w:p>
        </w:tc>
        <w:tc>
          <w:tcPr>
            <w:tcW w:w="2790" w:type="dxa"/>
            <w:tcBorders>
              <w:left w:val="double" w:sz="6" w:space="0" w:color="auto"/>
            </w:tcBorders>
            <w:vAlign w:val="center"/>
          </w:tcPr>
          <w:p w14:paraId="514A8644" w14:textId="77777777" w:rsidR="001D5A3F" w:rsidRPr="007863D4" w:rsidRDefault="00000000">
            <w:pPr>
              <w:pStyle w:val="BodyTextIndent"/>
              <w:rPr>
                <w:iCs/>
                <w:color w:val="000000"/>
                <w:sz w:val="14"/>
              </w:rPr>
            </w:pPr>
            <w:r w:rsidRPr="007863D4">
              <w:rPr>
                <w:iCs/>
                <w:color w:val="000000"/>
                <w:sz w:val="14"/>
              </w:rPr>
              <w:t>Scabbard that reshapes itself to hold any bladed weapon (dagger, sword, axe), including double weapons.</w:t>
            </w:r>
          </w:p>
          <w:p w14:paraId="330DC402" w14:textId="77777777" w:rsidR="001D5A3F" w:rsidRPr="007863D4" w:rsidRDefault="00000000">
            <w:pPr>
              <w:pStyle w:val="BodyTextIndent"/>
              <w:rPr>
                <w:iCs/>
                <w:color w:val="000000"/>
                <w:sz w:val="14"/>
              </w:rPr>
            </w:pPr>
            <w:r w:rsidRPr="007863D4">
              <w:rPr>
                <w:i/>
                <w:color w:val="000000"/>
                <w:sz w:val="14"/>
              </w:rPr>
              <w:t>Bless Weapons</w:t>
            </w:r>
            <w:r w:rsidRPr="007863D4">
              <w:rPr>
                <w:iCs/>
                <w:color w:val="000000"/>
                <w:sz w:val="14"/>
              </w:rPr>
              <w:t xml:space="preserve"> on the stored weapon.  Usable 3/day.</w:t>
            </w:r>
          </w:p>
        </w:tc>
        <w:tc>
          <w:tcPr>
            <w:tcW w:w="540" w:type="dxa"/>
            <w:vAlign w:val="center"/>
          </w:tcPr>
          <w:p w14:paraId="32254A6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BA35A4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4CB5D57" w14:textId="77777777" w:rsidR="001D5A3F" w:rsidRPr="007863D4" w:rsidRDefault="00000000">
            <w:pPr>
              <w:ind w:left="-108" w:right="-108"/>
              <w:jc w:val="center"/>
              <w:rPr>
                <w:color w:val="000000"/>
                <w:sz w:val="14"/>
              </w:rPr>
            </w:pPr>
            <w:r w:rsidRPr="007863D4">
              <w:rPr>
                <w:color w:val="000000"/>
                <w:sz w:val="14"/>
              </w:rPr>
              <w:t>Faint</w:t>
            </w:r>
          </w:p>
          <w:p w14:paraId="28C89CA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32DDE60"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01B8D575" w14:textId="77777777" w:rsidR="001D5A3F" w:rsidRPr="007863D4" w:rsidRDefault="00000000" w:rsidP="00C87AC9">
            <w:pPr>
              <w:pStyle w:val="RequirementText"/>
              <w:rPr>
                <w:i w:val="0"/>
              </w:rPr>
            </w:pPr>
            <w:r w:rsidRPr="007863D4">
              <w:rPr>
                <w:i w:val="0"/>
              </w:rPr>
              <w:t>Craft Wondrous Item</w:t>
            </w:r>
          </w:p>
          <w:p w14:paraId="2AE18F0B" w14:textId="77777777" w:rsidR="001D5A3F" w:rsidRPr="007863D4" w:rsidRDefault="00000000">
            <w:pPr>
              <w:pStyle w:val="RequirementText"/>
              <w:rPr>
                <w:iCs w:val="0"/>
                <w:color w:val="000000"/>
              </w:rPr>
            </w:pPr>
            <w:r w:rsidRPr="007863D4">
              <w:rPr>
                <w:iCs w:val="0"/>
                <w:color w:val="000000"/>
              </w:rPr>
              <w:t>Bless Weapon</w:t>
            </w:r>
          </w:p>
        </w:tc>
        <w:tc>
          <w:tcPr>
            <w:tcW w:w="540" w:type="dxa"/>
            <w:vAlign w:val="center"/>
          </w:tcPr>
          <w:p w14:paraId="2A3972EA" w14:textId="77777777" w:rsidR="001D5A3F"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vAlign w:val="center"/>
          </w:tcPr>
          <w:p w14:paraId="78FA4449" w14:textId="77777777" w:rsidR="001D5A3F" w:rsidRPr="007863D4" w:rsidRDefault="00000000" w:rsidP="00C87AC9">
            <w:pPr>
              <w:spacing w:before="20" w:after="20"/>
              <w:ind w:left="-108" w:right="-108"/>
              <w:jc w:val="center"/>
              <w:rPr>
                <w:color w:val="000000"/>
                <w:sz w:val="14"/>
              </w:rPr>
            </w:pPr>
            <w:r w:rsidRPr="007863D4">
              <w:rPr>
                <w:color w:val="000000"/>
                <w:sz w:val="14"/>
              </w:rPr>
              <w:t>176</w:t>
            </w:r>
          </w:p>
        </w:tc>
        <w:tc>
          <w:tcPr>
            <w:tcW w:w="540" w:type="dxa"/>
            <w:tcBorders>
              <w:left w:val="double" w:sz="6" w:space="0" w:color="auto"/>
            </w:tcBorders>
            <w:vAlign w:val="center"/>
          </w:tcPr>
          <w:p w14:paraId="341A9716" w14:textId="77777777" w:rsidR="001D5A3F" w:rsidRPr="007863D4" w:rsidRDefault="00000000" w:rsidP="00C87AC9">
            <w:pPr>
              <w:spacing w:before="20" w:after="20"/>
              <w:ind w:left="-108" w:right="-108"/>
              <w:jc w:val="center"/>
              <w:rPr>
                <w:color w:val="000000"/>
                <w:sz w:val="14"/>
              </w:rPr>
            </w:pPr>
            <w:r w:rsidRPr="007863D4">
              <w:rPr>
                <w:color w:val="000000"/>
                <w:sz w:val="14"/>
              </w:rPr>
              <w:t>4,400</w:t>
            </w:r>
          </w:p>
        </w:tc>
      </w:tr>
      <w:tr w:rsidR="00C87AC9" w:rsidRPr="007863D4" w14:paraId="50CDC60D" w14:textId="77777777">
        <w:trPr>
          <w:cantSplit/>
        </w:trPr>
        <w:tc>
          <w:tcPr>
            <w:tcW w:w="1710" w:type="dxa"/>
            <w:tcBorders>
              <w:right w:val="nil"/>
            </w:tcBorders>
          </w:tcPr>
          <w:p w14:paraId="07570E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Standard of Courage</w:t>
            </w:r>
            <w:r w:rsidRPr="007863D4">
              <w:rPr>
                <w:rStyle w:val="Emphasis"/>
                <w:i w:val="0"/>
                <w:color w:val="000000"/>
                <w:sz w:val="16"/>
              </w:rPr>
              <w:br/>
            </w:r>
          </w:p>
        </w:tc>
        <w:tc>
          <w:tcPr>
            <w:tcW w:w="900" w:type="dxa"/>
            <w:tcBorders>
              <w:left w:val="nil"/>
              <w:right w:val="double" w:sz="6" w:space="0" w:color="auto"/>
            </w:tcBorders>
            <w:vAlign w:val="bottom"/>
          </w:tcPr>
          <w:p w14:paraId="31E3603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(CWar p136)</w:t>
            </w:r>
          </w:p>
        </w:tc>
        <w:tc>
          <w:tcPr>
            <w:tcW w:w="2790" w:type="dxa"/>
            <w:tcBorders>
              <w:left w:val="double" w:sz="6" w:space="0" w:color="auto"/>
            </w:tcBorders>
            <w:vAlign w:val="center"/>
          </w:tcPr>
          <w:p w14:paraId="7AEE6BC6" w14:textId="77777777" w:rsidR="001D5A3F" w:rsidRPr="007863D4" w:rsidRDefault="00000000">
            <w:pPr>
              <w:pStyle w:val="BodyTextIndent"/>
              <w:rPr>
                <w:iCs/>
                <w:color w:val="000000"/>
                <w:sz w:val="14"/>
              </w:rPr>
            </w:pPr>
            <w:r w:rsidRPr="007863D4">
              <w:rPr>
                <w:iCs/>
                <w:color w:val="000000"/>
                <w:sz w:val="14"/>
              </w:rPr>
              <w:t>When attached to a two-handed hafted weapon only:</w:t>
            </w:r>
          </w:p>
          <w:p w14:paraId="27A996AC" w14:textId="77777777" w:rsidR="001D5A3F" w:rsidRPr="007863D4" w:rsidRDefault="00000000">
            <w:pPr>
              <w:pStyle w:val="BodyTextIndent"/>
              <w:ind w:left="162"/>
              <w:rPr>
                <w:iCs/>
                <w:color w:val="000000"/>
                <w:sz w:val="14"/>
              </w:rPr>
            </w:pPr>
            <w:r w:rsidRPr="007863D4">
              <w:rPr>
                <w:iCs/>
                <w:color w:val="000000"/>
                <w:sz w:val="14"/>
              </w:rPr>
              <w:t>+4 Morale bonus vs. Fear effects to the wielder &amp; all allies within 30’.</w:t>
            </w:r>
          </w:p>
        </w:tc>
        <w:tc>
          <w:tcPr>
            <w:tcW w:w="540" w:type="dxa"/>
            <w:vAlign w:val="center"/>
          </w:tcPr>
          <w:p w14:paraId="3006152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4677799"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40642C62" w14:textId="77777777" w:rsidR="001D5A3F" w:rsidRPr="007863D4" w:rsidRDefault="00000000">
            <w:pPr>
              <w:ind w:left="-108" w:right="-108"/>
              <w:jc w:val="center"/>
              <w:rPr>
                <w:color w:val="000000"/>
                <w:sz w:val="14"/>
              </w:rPr>
            </w:pPr>
            <w:r w:rsidRPr="007863D4">
              <w:rPr>
                <w:color w:val="000000"/>
                <w:sz w:val="14"/>
              </w:rPr>
              <w:t>Faint</w:t>
            </w:r>
          </w:p>
          <w:p w14:paraId="5E07728F"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EC2B25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E3F8326" w14:textId="77777777" w:rsidR="001D5A3F" w:rsidRPr="007863D4" w:rsidRDefault="00000000" w:rsidP="00C87AC9">
            <w:pPr>
              <w:pStyle w:val="RequirementText"/>
              <w:rPr>
                <w:i w:val="0"/>
                <w:color w:val="000000"/>
              </w:rPr>
            </w:pPr>
            <w:r w:rsidRPr="007863D4">
              <w:rPr>
                <w:i w:val="0"/>
                <w:color w:val="000000"/>
              </w:rPr>
              <w:t>Craft Wondrous Item</w:t>
            </w:r>
          </w:p>
          <w:p w14:paraId="15972BB7" w14:textId="77777777" w:rsidR="001D5A3F" w:rsidRPr="007863D4" w:rsidRDefault="00000000">
            <w:pPr>
              <w:pStyle w:val="RequirementText"/>
              <w:rPr>
                <w:iCs w:val="0"/>
                <w:color w:val="000000"/>
              </w:rPr>
            </w:pPr>
            <w:r w:rsidRPr="007863D4">
              <w:rPr>
                <w:iCs w:val="0"/>
                <w:color w:val="000000"/>
              </w:rPr>
              <w:t>Remove Fear</w:t>
            </w:r>
          </w:p>
        </w:tc>
        <w:tc>
          <w:tcPr>
            <w:tcW w:w="540" w:type="dxa"/>
            <w:vAlign w:val="center"/>
          </w:tcPr>
          <w:p w14:paraId="6374B5F7"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0F759E33"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2E42B95C"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76210B12" w14:textId="77777777">
        <w:trPr>
          <w:cantSplit/>
        </w:trPr>
        <w:tc>
          <w:tcPr>
            <w:tcW w:w="1710" w:type="dxa"/>
            <w:tcBorders>
              <w:right w:val="nil"/>
            </w:tcBorders>
          </w:tcPr>
          <w:p w14:paraId="0133D37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Standard of Heroism</w:t>
            </w:r>
            <w:r w:rsidRPr="007863D4">
              <w:rPr>
                <w:rStyle w:val="Emphasis"/>
                <w:i w:val="0"/>
                <w:color w:val="000000"/>
                <w:sz w:val="16"/>
              </w:rPr>
              <w:br/>
            </w:r>
          </w:p>
        </w:tc>
        <w:tc>
          <w:tcPr>
            <w:tcW w:w="900" w:type="dxa"/>
            <w:tcBorders>
              <w:left w:val="nil"/>
              <w:right w:val="double" w:sz="6" w:space="0" w:color="auto"/>
            </w:tcBorders>
            <w:vAlign w:val="bottom"/>
          </w:tcPr>
          <w:p w14:paraId="3C434D0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(CWar p136)</w:t>
            </w:r>
          </w:p>
        </w:tc>
        <w:tc>
          <w:tcPr>
            <w:tcW w:w="2790" w:type="dxa"/>
            <w:tcBorders>
              <w:left w:val="double" w:sz="6" w:space="0" w:color="auto"/>
            </w:tcBorders>
            <w:vAlign w:val="center"/>
          </w:tcPr>
          <w:p w14:paraId="7CEFABA2" w14:textId="77777777" w:rsidR="001D5A3F" w:rsidRPr="007863D4" w:rsidRDefault="00000000">
            <w:pPr>
              <w:pStyle w:val="BodyTextIndent"/>
              <w:rPr>
                <w:iCs/>
                <w:color w:val="000000"/>
                <w:sz w:val="14"/>
              </w:rPr>
            </w:pPr>
            <w:r w:rsidRPr="007863D4">
              <w:rPr>
                <w:iCs/>
                <w:color w:val="000000"/>
                <w:sz w:val="14"/>
              </w:rPr>
              <w:t>When attached to a two-handed hafted weapon only:</w:t>
            </w:r>
          </w:p>
          <w:p w14:paraId="11986F33" w14:textId="77777777" w:rsidR="001D5A3F" w:rsidRPr="007863D4" w:rsidRDefault="00000000">
            <w:pPr>
              <w:pStyle w:val="BodyTextIndent"/>
              <w:ind w:left="162"/>
              <w:rPr>
                <w:iCs/>
                <w:color w:val="000000"/>
                <w:sz w:val="14"/>
              </w:rPr>
            </w:pPr>
            <w:r w:rsidRPr="007863D4">
              <w:rPr>
                <w:iCs/>
                <w:color w:val="000000"/>
                <w:sz w:val="14"/>
              </w:rPr>
              <w:t>+2 Morale bonus on attacks, saves, &amp; skill checks –and– +4 Morale bonus vs. Fear effects to the wielder &amp; all allies within 30’.</w:t>
            </w:r>
          </w:p>
        </w:tc>
        <w:tc>
          <w:tcPr>
            <w:tcW w:w="540" w:type="dxa"/>
            <w:vAlign w:val="center"/>
          </w:tcPr>
          <w:p w14:paraId="1FEEA90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1D85A66"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410CC81" w14:textId="77777777" w:rsidR="001D5A3F" w:rsidRPr="007863D4" w:rsidRDefault="00000000">
            <w:pPr>
              <w:ind w:left="-108" w:right="-108"/>
              <w:jc w:val="center"/>
              <w:rPr>
                <w:color w:val="000000"/>
                <w:sz w:val="14"/>
              </w:rPr>
            </w:pPr>
            <w:r w:rsidRPr="007863D4">
              <w:rPr>
                <w:color w:val="000000"/>
                <w:sz w:val="14"/>
              </w:rPr>
              <w:t>Faint</w:t>
            </w:r>
          </w:p>
          <w:p w14:paraId="1382355A" w14:textId="77777777" w:rsidR="001D5A3F" w:rsidRPr="007863D4" w:rsidRDefault="00000000">
            <w:pPr>
              <w:ind w:left="-108" w:right="-108"/>
              <w:jc w:val="center"/>
              <w:rPr>
                <w:color w:val="000000"/>
                <w:sz w:val="14"/>
              </w:rPr>
            </w:pPr>
            <w:r w:rsidRPr="007863D4">
              <w:rPr>
                <w:color w:val="000000"/>
                <w:sz w:val="14"/>
              </w:rPr>
              <w:t>Abj</w:t>
            </w:r>
          </w:p>
          <w:p w14:paraId="054571ED"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5430355D"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87C0753" w14:textId="77777777" w:rsidR="001D5A3F" w:rsidRPr="007863D4" w:rsidRDefault="00000000" w:rsidP="00C87AC9">
            <w:pPr>
              <w:pStyle w:val="RequirementText"/>
              <w:rPr>
                <w:i w:val="0"/>
                <w:color w:val="000000"/>
              </w:rPr>
            </w:pPr>
            <w:r w:rsidRPr="007863D4">
              <w:rPr>
                <w:i w:val="0"/>
                <w:color w:val="000000"/>
              </w:rPr>
              <w:t>Craft Wondrous Item</w:t>
            </w:r>
          </w:p>
          <w:p w14:paraId="2931F37D" w14:textId="77777777" w:rsidR="001D5A3F" w:rsidRPr="007863D4" w:rsidRDefault="00000000">
            <w:pPr>
              <w:pStyle w:val="RequirementText"/>
              <w:rPr>
                <w:iCs w:val="0"/>
                <w:color w:val="000000"/>
              </w:rPr>
            </w:pPr>
            <w:r w:rsidRPr="007863D4">
              <w:rPr>
                <w:iCs w:val="0"/>
                <w:color w:val="000000"/>
              </w:rPr>
              <w:t>Heroism</w:t>
            </w:r>
          </w:p>
          <w:p w14:paraId="7C56D14E" w14:textId="77777777" w:rsidR="001D5A3F" w:rsidRPr="007863D4" w:rsidRDefault="00000000">
            <w:pPr>
              <w:pStyle w:val="RequirementText"/>
              <w:rPr>
                <w:iCs w:val="0"/>
                <w:color w:val="000000"/>
              </w:rPr>
            </w:pPr>
            <w:r w:rsidRPr="007863D4">
              <w:rPr>
                <w:iCs w:val="0"/>
                <w:color w:val="000000"/>
              </w:rPr>
              <w:t>Remove Fear</w:t>
            </w:r>
          </w:p>
        </w:tc>
        <w:tc>
          <w:tcPr>
            <w:tcW w:w="540" w:type="dxa"/>
            <w:vAlign w:val="center"/>
          </w:tcPr>
          <w:p w14:paraId="29A8A7CE"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463A5716"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472BCB3F"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1507773F" w14:textId="77777777">
        <w:trPr>
          <w:cantSplit/>
        </w:trPr>
        <w:tc>
          <w:tcPr>
            <w:tcW w:w="1710" w:type="dxa"/>
            <w:tcBorders>
              <w:right w:val="nil"/>
            </w:tcBorders>
          </w:tcPr>
          <w:p w14:paraId="6CB2B3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Standard of No Retreat</w:t>
            </w:r>
            <w:r w:rsidRPr="007863D4">
              <w:rPr>
                <w:rStyle w:val="Emphasis"/>
                <w:i w:val="0"/>
                <w:color w:val="000000"/>
                <w:sz w:val="16"/>
              </w:rPr>
              <w:br/>
            </w:r>
          </w:p>
        </w:tc>
        <w:tc>
          <w:tcPr>
            <w:tcW w:w="900" w:type="dxa"/>
            <w:tcBorders>
              <w:left w:val="nil"/>
              <w:right w:val="double" w:sz="6" w:space="0" w:color="auto"/>
            </w:tcBorders>
            <w:vAlign w:val="bottom"/>
          </w:tcPr>
          <w:p w14:paraId="1EACF3F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(CWar p136)</w:t>
            </w:r>
          </w:p>
        </w:tc>
        <w:tc>
          <w:tcPr>
            <w:tcW w:w="2790" w:type="dxa"/>
            <w:tcBorders>
              <w:left w:val="double" w:sz="6" w:space="0" w:color="auto"/>
            </w:tcBorders>
            <w:vAlign w:val="center"/>
          </w:tcPr>
          <w:p w14:paraId="6C175FF5" w14:textId="77777777" w:rsidR="001D5A3F" w:rsidRPr="007863D4" w:rsidRDefault="00000000">
            <w:pPr>
              <w:pStyle w:val="BodyTextIndent"/>
              <w:rPr>
                <w:iCs/>
                <w:color w:val="000000"/>
                <w:sz w:val="14"/>
              </w:rPr>
            </w:pPr>
            <w:r w:rsidRPr="007863D4">
              <w:rPr>
                <w:iCs/>
                <w:color w:val="000000"/>
                <w:sz w:val="14"/>
              </w:rPr>
              <w:t>When attached to a two-handed hafted weapon only:</w:t>
            </w:r>
          </w:p>
          <w:p w14:paraId="57C91A10" w14:textId="77777777" w:rsidR="001D5A3F" w:rsidRPr="007863D4" w:rsidRDefault="00000000">
            <w:pPr>
              <w:pStyle w:val="BodyTextIndent"/>
              <w:ind w:left="162"/>
              <w:rPr>
                <w:iCs/>
                <w:color w:val="000000"/>
                <w:sz w:val="14"/>
              </w:rPr>
            </w:pPr>
            <w:r w:rsidRPr="007863D4">
              <w:rPr>
                <w:iCs/>
                <w:color w:val="000000"/>
                <w:sz w:val="14"/>
              </w:rPr>
              <w:t xml:space="preserve">Creatures within 30’ are under the effect of </w:t>
            </w:r>
            <w:r w:rsidRPr="007863D4">
              <w:rPr>
                <w:i/>
                <w:color w:val="000000"/>
                <w:sz w:val="14"/>
              </w:rPr>
              <w:t>Dimensional Anchor</w:t>
            </w:r>
            <w:r w:rsidRPr="007863D4">
              <w:rPr>
                <w:iCs/>
                <w:color w:val="000000"/>
                <w:sz w:val="14"/>
              </w:rPr>
              <w:t>.</w:t>
            </w:r>
          </w:p>
          <w:p w14:paraId="58F9AC8E" w14:textId="77777777" w:rsidR="001D5A3F" w:rsidRPr="007863D4" w:rsidRDefault="00000000">
            <w:pPr>
              <w:pStyle w:val="BodyTextIndent"/>
              <w:ind w:left="162"/>
              <w:rPr>
                <w:iCs/>
                <w:color w:val="000000"/>
                <w:sz w:val="14"/>
              </w:rPr>
            </w:pPr>
            <w:r w:rsidRPr="007863D4">
              <w:rPr>
                <w:iCs/>
                <w:color w:val="000000"/>
                <w:sz w:val="14"/>
              </w:rPr>
              <w:t>Creatures within 30’ cannot run away from the standard (WillNeg DC19).</w:t>
            </w:r>
          </w:p>
          <w:p w14:paraId="7D5DAE21" w14:textId="77777777" w:rsidR="001D5A3F" w:rsidRPr="007863D4" w:rsidRDefault="00000000">
            <w:pPr>
              <w:pStyle w:val="BodyTextIndent"/>
              <w:ind w:left="162"/>
              <w:rPr>
                <w:iCs/>
                <w:color w:val="000000"/>
                <w:sz w:val="14"/>
              </w:rPr>
            </w:pPr>
            <w:r w:rsidRPr="007863D4">
              <w:rPr>
                <w:iCs/>
                <w:color w:val="000000"/>
                <w:sz w:val="14"/>
              </w:rPr>
              <w:t>+4 Morale bonus vs. Fear effects to the wielder &amp; all allies within 30’.</w:t>
            </w:r>
          </w:p>
        </w:tc>
        <w:tc>
          <w:tcPr>
            <w:tcW w:w="540" w:type="dxa"/>
            <w:vAlign w:val="center"/>
          </w:tcPr>
          <w:p w14:paraId="0DEE336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637DE27"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85233D2" w14:textId="77777777" w:rsidR="001D5A3F" w:rsidRPr="007863D4" w:rsidRDefault="00000000">
            <w:pPr>
              <w:ind w:left="-108" w:right="-108"/>
              <w:jc w:val="center"/>
              <w:rPr>
                <w:color w:val="000000"/>
                <w:sz w:val="14"/>
              </w:rPr>
            </w:pPr>
            <w:r w:rsidRPr="007863D4">
              <w:rPr>
                <w:color w:val="000000"/>
                <w:sz w:val="14"/>
              </w:rPr>
              <w:t>Mod</w:t>
            </w:r>
          </w:p>
          <w:p w14:paraId="749AB4DC"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6E195740"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5D3531DA" w14:textId="77777777" w:rsidR="001D5A3F" w:rsidRPr="007863D4" w:rsidRDefault="00000000" w:rsidP="00C87AC9">
            <w:pPr>
              <w:pStyle w:val="RequirementText"/>
              <w:rPr>
                <w:i w:val="0"/>
                <w:color w:val="000000"/>
              </w:rPr>
            </w:pPr>
            <w:r w:rsidRPr="007863D4">
              <w:rPr>
                <w:i w:val="0"/>
                <w:color w:val="000000"/>
              </w:rPr>
              <w:t>Craft Wondrous Item</w:t>
            </w:r>
          </w:p>
          <w:p w14:paraId="5CC65EEC" w14:textId="77777777" w:rsidR="001D5A3F" w:rsidRPr="007863D4" w:rsidRDefault="00000000">
            <w:pPr>
              <w:pStyle w:val="RequirementText"/>
              <w:rPr>
                <w:iCs w:val="0"/>
                <w:color w:val="000000"/>
              </w:rPr>
            </w:pPr>
            <w:r w:rsidRPr="007863D4">
              <w:rPr>
                <w:iCs w:val="0"/>
                <w:color w:val="000000"/>
              </w:rPr>
              <w:t>Dimensional Anchor</w:t>
            </w:r>
          </w:p>
          <w:p w14:paraId="41345EB3" w14:textId="77777777" w:rsidR="001D5A3F" w:rsidRPr="007863D4" w:rsidRDefault="00000000">
            <w:pPr>
              <w:pStyle w:val="RequirementText"/>
              <w:rPr>
                <w:iCs w:val="0"/>
                <w:color w:val="000000"/>
              </w:rPr>
            </w:pPr>
            <w:r w:rsidRPr="007863D4">
              <w:rPr>
                <w:iCs w:val="0"/>
                <w:color w:val="000000"/>
              </w:rPr>
              <w:t>Remove Fear</w:t>
            </w:r>
          </w:p>
        </w:tc>
        <w:tc>
          <w:tcPr>
            <w:tcW w:w="540" w:type="dxa"/>
            <w:vAlign w:val="center"/>
          </w:tcPr>
          <w:p w14:paraId="1121C023" w14:textId="77777777" w:rsidR="001D5A3F" w:rsidRPr="007863D4" w:rsidRDefault="00000000" w:rsidP="00C87AC9">
            <w:pPr>
              <w:spacing w:before="20" w:after="20"/>
              <w:ind w:left="-108" w:right="-108"/>
              <w:jc w:val="center"/>
              <w:rPr>
                <w:color w:val="000000"/>
                <w:sz w:val="14"/>
              </w:rPr>
            </w:pPr>
            <w:r w:rsidRPr="007863D4">
              <w:rPr>
                <w:color w:val="000000"/>
                <w:sz w:val="14"/>
              </w:rPr>
              <w:t>72,500</w:t>
            </w:r>
          </w:p>
        </w:tc>
        <w:tc>
          <w:tcPr>
            <w:tcW w:w="540" w:type="dxa"/>
            <w:vAlign w:val="center"/>
          </w:tcPr>
          <w:p w14:paraId="56D4C0A7" w14:textId="77777777" w:rsidR="001D5A3F" w:rsidRPr="007863D4" w:rsidRDefault="00000000" w:rsidP="00C87AC9">
            <w:pPr>
              <w:spacing w:before="20" w:after="20"/>
              <w:ind w:left="-108" w:right="-108"/>
              <w:jc w:val="center"/>
              <w:rPr>
                <w:color w:val="000000"/>
                <w:sz w:val="14"/>
              </w:rPr>
            </w:pPr>
            <w:r w:rsidRPr="007863D4">
              <w:rPr>
                <w:color w:val="000000"/>
                <w:sz w:val="14"/>
              </w:rPr>
              <w:t>5,800</w:t>
            </w:r>
          </w:p>
        </w:tc>
        <w:tc>
          <w:tcPr>
            <w:tcW w:w="540" w:type="dxa"/>
            <w:tcBorders>
              <w:left w:val="double" w:sz="6" w:space="0" w:color="auto"/>
            </w:tcBorders>
            <w:vAlign w:val="center"/>
          </w:tcPr>
          <w:p w14:paraId="3AEF9A83" w14:textId="77777777" w:rsidR="001D5A3F" w:rsidRPr="007863D4" w:rsidRDefault="00000000" w:rsidP="00C87AC9">
            <w:pPr>
              <w:spacing w:before="20" w:after="20"/>
              <w:ind w:left="-108" w:right="-108"/>
              <w:jc w:val="center"/>
              <w:rPr>
                <w:color w:val="000000"/>
                <w:sz w:val="14"/>
              </w:rPr>
            </w:pPr>
            <w:r w:rsidRPr="007863D4">
              <w:rPr>
                <w:color w:val="000000"/>
                <w:sz w:val="14"/>
              </w:rPr>
              <w:t>145,000</w:t>
            </w:r>
          </w:p>
        </w:tc>
      </w:tr>
      <w:tr w:rsidR="00C87AC9" w:rsidRPr="007863D4" w14:paraId="3A42AF6C" w14:textId="77777777">
        <w:trPr>
          <w:cantSplit/>
        </w:trPr>
        <w:tc>
          <w:tcPr>
            <w:tcW w:w="1710" w:type="dxa"/>
            <w:tcBorders>
              <w:right w:val="nil"/>
            </w:tcBorders>
          </w:tcPr>
          <w:p w14:paraId="5A7675B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Animal Friendship</w:t>
            </w:r>
          </w:p>
        </w:tc>
        <w:tc>
          <w:tcPr>
            <w:tcW w:w="900" w:type="dxa"/>
            <w:tcBorders>
              <w:left w:val="nil"/>
              <w:right w:val="double" w:sz="6" w:space="0" w:color="auto"/>
            </w:tcBorders>
            <w:vAlign w:val="bottom"/>
          </w:tcPr>
          <w:p w14:paraId="0D8DDDE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14:paraId="16875950" w14:textId="77777777" w:rsidR="001D5A3F" w:rsidRPr="007863D4" w:rsidRDefault="00000000">
            <w:pPr>
              <w:spacing w:before="20" w:after="20"/>
              <w:ind w:left="72" w:hanging="72"/>
              <w:rPr>
                <w:color w:val="000000"/>
                <w:sz w:val="14"/>
              </w:rPr>
            </w:pPr>
            <w:r w:rsidRPr="007863D4">
              <w:rPr>
                <w:i/>
                <w:color w:val="000000"/>
                <w:sz w:val="14"/>
              </w:rPr>
              <w:t>Charm Animal</w:t>
            </w:r>
            <w:r w:rsidRPr="007863D4">
              <w:rPr>
                <w:iCs/>
                <w:color w:val="000000"/>
                <w:sz w:val="14"/>
              </w:rPr>
              <w:t>, on command</w:t>
            </w:r>
            <w:r w:rsidRPr="007863D4">
              <w:rPr>
                <w:color w:val="000000"/>
                <w:sz w:val="14"/>
              </w:rPr>
              <w:t>.</w:t>
            </w:r>
          </w:p>
        </w:tc>
        <w:tc>
          <w:tcPr>
            <w:tcW w:w="540" w:type="dxa"/>
            <w:vAlign w:val="center"/>
          </w:tcPr>
          <w:p w14:paraId="617A1CD7"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24B14896"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03A6C3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1C56965C" w14:textId="77777777" w:rsidR="001D5A3F" w:rsidRPr="007863D4" w:rsidRDefault="00000000">
            <w:pPr>
              <w:ind w:left="-108" w:right="-108"/>
              <w:jc w:val="center"/>
              <w:rPr>
                <w:strike/>
                <w:color w:val="000000"/>
                <w:sz w:val="14"/>
              </w:rPr>
            </w:pPr>
            <w:r w:rsidRPr="007863D4">
              <w:rPr>
                <w:rFonts w:ascii="Times" w:hAnsi="Times"/>
                <w:color w:val="000000"/>
                <w:sz w:val="14"/>
              </w:rPr>
              <w:t>Ench</w:t>
            </w:r>
          </w:p>
        </w:tc>
        <w:tc>
          <w:tcPr>
            <w:tcW w:w="450" w:type="dxa"/>
            <w:tcBorders>
              <w:left w:val="double" w:sz="6" w:space="0" w:color="auto"/>
            </w:tcBorders>
            <w:vAlign w:val="center"/>
          </w:tcPr>
          <w:p w14:paraId="40D2FE1F"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796BB5AA" w14:textId="77777777" w:rsidR="001D5A3F" w:rsidRPr="007863D4" w:rsidRDefault="00000000">
            <w:pPr>
              <w:pStyle w:val="RequirementText"/>
              <w:rPr>
                <w:i w:val="0"/>
                <w:color w:val="000000"/>
              </w:rPr>
            </w:pPr>
            <w:r w:rsidRPr="007863D4">
              <w:rPr>
                <w:i w:val="0"/>
                <w:color w:val="000000"/>
              </w:rPr>
              <w:t>Forge Ring</w:t>
            </w:r>
          </w:p>
          <w:p w14:paraId="342522C2" w14:textId="77777777" w:rsidR="001D5A3F" w:rsidRPr="007863D4" w:rsidRDefault="00000000">
            <w:pPr>
              <w:pStyle w:val="RequirementText"/>
              <w:rPr>
                <w:color w:val="000000"/>
              </w:rPr>
            </w:pPr>
            <w:r w:rsidRPr="007863D4">
              <w:rPr>
                <w:color w:val="000000"/>
              </w:rPr>
              <w:t>Charm Animal</w:t>
            </w:r>
          </w:p>
        </w:tc>
        <w:tc>
          <w:tcPr>
            <w:tcW w:w="540" w:type="dxa"/>
            <w:vAlign w:val="center"/>
          </w:tcPr>
          <w:p w14:paraId="0FB34AD1" w14:textId="77777777" w:rsidR="001D5A3F"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vAlign w:val="center"/>
          </w:tcPr>
          <w:p w14:paraId="6C49DB56" w14:textId="77777777" w:rsidR="001D5A3F" w:rsidRPr="007863D4" w:rsidRDefault="00000000" w:rsidP="00C87AC9">
            <w:pPr>
              <w:spacing w:before="20" w:after="20"/>
              <w:ind w:left="-108" w:right="-108"/>
              <w:jc w:val="center"/>
              <w:rPr>
                <w:color w:val="000000"/>
                <w:sz w:val="14"/>
              </w:rPr>
            </w:pPr>
            <w:r w:rsidRPr="007863D4">
              <w:rPr>
                <w:color w:val="000000"/>
                <w:sz w:val="14"/>
              </w:rPr>
              <w:t>432</w:t>
            </w:r>
          </w:p>
        </w:tc>
        <w:tc>
          <w:tcPr>
            <w:tcW w:w="540" w:type="dxa"/>
            <w:tcBorders>
              <w:left w:val="double" w:sz="6" w:space="0" w:color="auto"/>
            </w:tcBorders>
            <w:vAlign w:val="center"/>
          </w:tcPr>
          <w:p w14:paraId="687060E9" w14:textId="77777777" w:rsidR="001D5A3F"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14:paraId="2FC9420D" w14:textId="77777777">
        <w:trPr>
          <w:cantSplit/>
        </w:trPr>
        <w:tc>
          <w:tcPr>
            <w:tcW w:w="1710" w:type="dxa"/>
            <w:tcBorders>
              <w:right w:val="nil"/>
            </w:tcBorders>
          </w:tcPr>
          <w:p w14:paraId="2B50A7D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Blinking</w:t>
            </w:r>
          </w:p>
        </w:tc>
        <w:tc>
          <w:tcPr>
            <w:tcW w:w="900" w:type="dxa"/>
            <w:tcBorders>
              <w:left w:val="nil"/>
              <w:right w:val="double" w:sz="6" w:space="0" w:color="auto"/>
            </w:tcBorders>
            <w:vAlign w:val="bottom"/>
          </w:tcPr>
          <w:p w14:paraId="5043A24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14:paraId="4DB50FA0" w14:textId="77777777" w:rsidR="001D5A3F" w:rsidRPr="007863D4" w:rsidRDefault="00000000">
            <w:pPr>
              <w:spacing w:before="20" w:after="20"/>
              <w:ind w:left="72" w:hanging="72"/>
              <w:rPr>
                <w:color w:val="000000"/>
                <w:sz w:val="14"/>
              </w:rPr>
            </w:pPr>
            <w:r w:rsidRPr="007863D4">
              <w:rPr>
                <w:i/>
                <w:color w:val="000000"/>
                <w:sz w:val="14"/>
              </w:rPr>
              <w:t>Blink</w:t>
            </w:r>
            <w:r w:rsidRPr="007863D4">
              <w:rPr>
                <w:color w:val="000000"/>
                <w:sz w:val="14"/>
              </w:rPr>
              <w:t>, on command.</w:t>
            </w:r>
          </w:p>
        </w:tc>
        <w:tc>
          <w:tcPr>
            <w:tcW w:w="540" w:type="dxa"/>
            <w:vAlign w:val="center"/>
          </w:tcPr>
          <w:p w14:paraId="36254FC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0737424"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83B6EE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1B1A8E5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64D3E50A"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3006A260" w14:textId="77777777" w:rsidR="001D5A3F" w:rsidRPr="007863D4" w:rsidRDefault="00000000">
            <w:pPr>
              <w:pStyle w:val="RequirementText"/>
              <w:rPr>
                <w:i w:val="0"/>
                <w:color w:val="000000"/>
              </w:rPr>
            </w:pPr>
            <w:r w:rsidRPr="007863D4">
              <w:rPr>
                <w:i w:val="0"/>
                <w:color w:val="000000"/>
              </w:rPr>
              <w:t>Forge Ring</w:t>
            </w:r>
          </w:p>
          <w:p w14:paraId="09900C61" w14:textId="77777777" w:rsidR="001D5A3F" w:rsidRPr="007863D4" w:rsidRDefault="00000000">
            <w:pPr>
              <w:pStyle w:val="RequirementText"/>
              <w:rPr>
                <w:color w:val="000000"/>
              </w:rPr>
            </w:pPr>
            <w:r w:rsidRPr="007863D4">
              <w:rPr>
                <w:color w:val="000000"/>
              </w:rPr>
              <w:t>Blink</w:t>
            </w:r>
          </w:p>
        </w:tc>
        <w:tc>
          <w:tcPr>
            <w:tcW w:w="540" w:type="dxa"/>
            <w:vAlign w:val="center"/>
          </w:tcPr>
          <w:p w14:paraId="76378DFF"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14:paraId="4C4F68A5" w14:textId="77777777" w:rsidR="001D5A3F" w:rsidRPr="007863D4" w:rsidRDefault="00000000" w:rsidP="00C87AC9">
            <w:pPr>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14:paraId="1D6E6945"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14:paraId="24ABC805" w14:textId="77777777">
        <w:trPr>
          <w:cantSplit/>
        </w:trPr>
        <w:tc>
          <w:tcPr>
            <w:tcW w:w="1710" w:type="dxa"/>
            <w:tcBorders>
              <w:right w:val="nil"/>
            </w:tcBorders>
          </w:tcPr>
          <w:p w14:paraId="56F7B93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Chameleon Power</w:t>
            </w:r>
          </w:p>
        </w:tc>
        <w:tc>
          <w:tcPr>
            <w:tcW w:w="900" w:type="dxa"/>
            <w:tcBorders>
              <w:left w:val="nil"/>
              <w:right w:val="double" w:sz="6" w:space="0" w:color="auto"/>
            </w:tcBorders>
            <w:vAlign w:val="bottom"/>
          </w:tcPr>
          <w:p w14:paraId="7889AB0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14:paraId="54722366" w14:textId="77777777" w:rsidR="001D5A3F" w:rsidRPr="007863D4" w:rsidRDefault="00000000">
            <w:pPr>
              <w:spacing w:before="20" w:after="20"/>
              <w:ind w:left="72" w:hanging="72"/>
              <w:rPr>
                <w:color w:val="000000"/>
                <w:sz w:val="14"/>
              </w:rPr>
            </w:pPr>
            <w:r w:rsidRPr="007863D4">
              <w:rPr>
                <w:color w:val="000000"/>
                <w:sz w:val="14"/>
              </w:rPr>
              <w:t>+10 Competence bonus to Hide checks, as a Free Action.</w:t>
            </w:r>
          </w:p>
          <w:p w14:paraId="39C4D865" w14:textId="77777777" w:rsidR="001D5A3F" w:rsidRPr="007863D4" w:rsidRDefault="00000000">
            <w:pPr>
              <w:spacing w:before="20" w:after="20"/>
              <w:ind w:left="72" w:hanging="72"/>
              <w:rPr>
                <w:color w:val="000000"/>
                <w:sz w:val="14"/>
              </w:rPr>
            </w:pPr>
            <w:r w:rsidRPr="007863D4">
              <w:rPr>
                <w:i/>
                <w:color w:val="000000"/>
                <w:sz w:val="14"/>
              </w:rPr>
              <w:t>Disguise Self</w:t>
            </w:r>
            <w:r w:rsidRPr="007863D4">
              <w:rPr>
                <w:color w:val="000000"/>
                <w:sz w:val="14"/>
              </w:rPr>
              <w:t>, as a Standard Action.</w:t>
            </w:r>
          </w:p>
        </w:tc>
        <w:tc>
          <w:tcPr>
            <w:tcW w:w="540" w:type="dxa"/>
            <w:vAlign w:val="center"/>
          </w:tcPr>
          <w:p w14:paraId="4FAE7A73"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39C6CDC"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5309210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2044824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14:paraId="7F469FE0"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53705C85" w14:textId="77777777" w:rsidR="001D5A3F" w:rsidRPr="007863D4" w:rsidRDefault="00000000">
            <w:pPr>
              <w:pStyle w:val="RequirementText"/>
              <w:rPr>
                <w:i w:val="0"/>
                <w:color w:val="000000"/>
              </w:rPr>
            </w:pPr>
            <w:r w:rsidRPr="007863D4">
              <w:rPr>
                <w:i w:val="0"/>
                <w:color w:val="000000"/>
              </w:rPr>
              <w:t>Forge Ring</w:t>
            </w:r>
          </w:p>
          <w:p w14:paraId="189A35CE" w14:textId="77777777" w:rsidR="001D5A3F" w:rsidRPr="007863D4" w:rsidRDefault="00000000">
            <w:pPr>
              <w:pStyle w:val="RequirementText"/>
              <w:rPr>
                <w:color w:val="000000"/>
              </w:rPr>
            </w:pPr>
            <w:r w:rsidRPr="007863D4">
              <w:rPr>
                <w:color w:val="000000"/>
              </w:rPr>
              <w:t>Disguise Self</w:t>
            </w:r>
          </w:p>
          <w:p w14:paraId="6F0EF15B" w14:textId="77777777" w:rsidR="001D5A3F" w:rsidRPr="007863D4" w:rsidRDefault="00000000">
            <w:pPr>
              <w:pStyle w:val="RequirementText"/>
              <w:rPr>
                <w:i w:val="0"/>
                <w:color w:val="000000"/>
              </w:rPr>
            </w:pPr>
            <w:r w:rsidRPr="007863D4">
              <w:rPr>
                <w:color w:val="000000"/>
              </w:rPr>
              <w:t>Invisibility</w:t>
            </w:r>
          </w:p>
        </w:tc>
        <w:tc>
          <w:tcPr>
            <w:tcW w:w="540" w:type="dxa"/>
            <w:vAlign w:val="center"/>
          </w:tcPr>
          <w:p w14:paraId="2B4E21E0" w14:textId="77777777" w:rsidR="001D5A3F" w:rsidRPr="007863D4" w:rsidRDefault="00000000" w:rsidP="00C87AC9">
            <w:pPr>
              <w:spacing w:before="20" w:after="20"/>
              <w:ind w:left="-108" w:right="-108"/>
              <w:jc w:val="center"/>
              <w:rPr>
                <w:color w:val="000000"/>
                <w:sz w:val="14"/>
              </w:rPr>
            </w:pPr>
            <w:r w:rsidRPr="007863D4">
              <w:rPr>
                <w:color w:val="000000"/>
                <w:sz w:val="14"/>
              </w:rPr>
              <w:t>6,350</w:t>
            </w:r>
          </w:p>
        </w:tc>
        <w:tc>
          <w:tcPr>
            <w:tcW w:w="540" w:type="dxa"/>
            <w:vAlign w:val="center"/>
          </w:tcPr>
          <w:p w14:paraId="6F7664EA" w14:textId="77777777" w:rsidR="001D5A3F" w:rsidRPr="007863D4" w:rsidRDefault="00000000" w:rsidP="00C87AC9">
            <w:pPr>
              <w:spacing w:before="20" w:after="20"/>
              <w:ind w:left="-108" w:right="-108"/>
              <w:jc w:val="center"/>
              <w:rPr>
                <w:color w:val="000000"/>
                <w:sz w:val="14"/>
              </w:rPr>
            </w:pPr>
            <w:r w:rsidRPr="007863D4">
              <w:rPr>
                <w:color w:val="000000"/>
                <w:sz w:val="14"/>
              </w:rPr>
              <w:t>508</w:t>
            </w:r>
          </w:p>
        </w:tc>
        <w:tc>
          <w:tcPr>
            <w:tcW w:w="540" w:type="dxa"/>
            <w:tcBorders>
              <w:left w:val="double" w:sz="6" w:space="0" w:color="auto"/>
            </w:tcBorders>
            <w:vAlign w:val="center"/>
          </w:tcPr>
          <w:p w14:paraId="2C0A5D58" w14:textId="77777777" w:rsidR="001D5A3F" w:rsidRPr="007863D4" w:rsidRDefault="00000000" w:rsidP="00C87AC9">
            <w:pPr>
              <w:spacing w:before="20" w:after="20"/>
              <w:ind w:left="-108" w:right="-108"/>
              <w:jc w:val="center"/>
              <w:rPr>
                <w:color w:val="000000"/>
                <w:sz w:val="14"/>
              </w:rPr>
            </w:pPr>
            <w:r w:rsidRPr="007863D4">
              <w:rPr>
                <w:color w:val="000000"/>
                <w:sz w:val="14"/>
              </w:rPr>
              <w:t>12,700</w:t>
            </w:r>
          </w:p>
        </w:tc>
      </w:tr>
      <w:tr w:rsidR="00C87AC9" w:rsidRPr="007863D4" w14:paraId="7BE88858" w14:textId="77777777">
        <w:trPr>
          <w:cantSplit/>
        </w:trPr>
        <w:tc>
          <w:tcPr>
            <w:tcW w:w="1710" w:type="dxa"/>
            <w:tcBorders>
              <w:right w:val="nil"/>
            </w:tcBorders>
          </w:tcPr>
          <w:p w14:paraId="6D25337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Climbing</w:t>
            </w:r>
            <w:r w:rsidRPr="007863D4">
              <w:rPr>
                <w:color w:val="000000"/>
                <w:sz w:val="16"/>
              </w:rPr>
              <w:br/>
            </w:r>
          </w:p>
        </w:tc>
        <w:tc>
          <w:tcPr>
            <w:tcW w:w="900" w:type="dxa"/>
            <w:tcBorders>
              <w:left w:val="nil"/>
              <w:right w:val="double" w:sz="6" w:space="0" w:color="auto"/>
            </w:tcBorders>
            <w:vAlign w:val="bottom"/>
          </w:tcPr>
          <w:p w14:paraId="4735542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14:paraId="63E9F485" w14:textId="77777777" w:rsidR="001D5A3F" w:rsidRPr="007863D4" w:rsidRDefault="00000000">
            <w:pPr>
              <w:spacing w:before="20" w:after="20"/>
              <w:ind w:left="72" w:hanging="72"/>
              <w:rPr>
                <w:color w:val="000000"/>
                <w:sz w:val="14"/>
              </w:rPr>
            </w:pPr>
            <w:r w:rsidRPr="007863D4">
              <w:rPr>
                <w:color w:val="000000"/>
                <w:sz w:val="14"/>
              </w:rPr>
              <w:t>+5 Competence bonus on Climb checks.</w:t>
            </w:r>
          </w:p>
        </w:tc>
        <w:tc>
          <w:tcPr>
            <w:tcW w:w="540" w:type="dxa"/>
            <w:vAlign w:val="center"/>
          </w:tcPr>
          <w:p w14:paraId="21566D6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BB0EA0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1D0E086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3E65EBD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671500A0"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2BC5E772" w14:textId="77777777" w:rsidR="001D5A3F" w:rsidRPr="007863D4" w:rsidRDefault="00000000">
            <w:pPr>
              <w:pStyle w:val="RequirementText"/>
              <w:rPr>
                <w:i w:val="0"/>
                <w:color w:val="000000"/>
              </w:rPr>
            </w:pPr>
            <w:r w:rsidRPr="007863D4">
              <w:rPr>
                <w:i w:val="0"/>
                <w:color w:val="000000"/>
              </w:rPr>
              <w:t>Forge Ring</w:t>
            </w:r>
          </w:p>
          <w:p w14:paraId="624CDAC7" w14:textId="77777777" w:rsidR="001D5A3F" w:rsidRPr="007863D4" w:rsidRDefault="00000000">
            <w:pPr>
              <w:pStyle w:val="RequirementText"/>
              <w:rPr>
                <w:i w:val="0"/>
                <w:color w:val="000000"/>
              </w:rPr>
            </w:pPr>
            <w:r w:rsidRPr="007863D4">
              <w:rPr>
                <w:i w:val="0"/>
                <w:color w:val="000000"/>
              </w:rPr>
              <w:t>Creator must have 5 ranks in Climb</w:t>
            </w:r>
          </w:p>
        </w:tc>
        <w:tc>
          <w:tcPr>
            <w:tcW w:w="540" w:type="dxa"/>
            <w:vAlign w:val="center"/>
          </w:tcPr>
          <w:p w14:paraId="3971E061"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60B9CC24"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52D9784A"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4544BB5F" w14:textId="77777777">
        <w:trPr>
          <w:cantSplit/>
        </w:trPr>
        <w:tc>
          <w:tcPr>
            <w:tcW w:w="1710" w:type="dxa"/>
            <w:tcBorders>
              <w:right w:val="nil"/>
            </w:tcBorders>
          </w:tcPr>
          <w:p w14:paraId="22C3938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Climbing, Improved</w:t>
            </w:r>
          </w:p>
        </w:tc>
        <w:tc>
          <w:tcPr>
            <w:tcW w:w="900" w:type="dxa"/>
            <w:tcBorders>
              <w:left w:val="nil"/>
              <w:right w:val="double" w:sz="6" w:space="0" w:color="auto"/>
            </w:tcBorders>
            <w:vAlign w:val="bottom"/>
          </w:tcPr>
          <w:p w14:paraId="43FF69C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14:paraId="3888BE12" w14:textId="77777777" w:rsidR="001D5A3F" w:rsidRPr="007863D4" w:rsidRDefault="00000000">
            <w:pPr>
              <w:spacing w:before="20" w:after="20"/>
              <w:ind w:left="72" w:hanging="72"/>
              <w:rPr>
                <w:color w:val="000000"/>
                <w:sz w:val="14"/>
              </w:rPr>
            </w:pPr>
            <w:r w:rsidRPr="007863D4">
              <w:rPr>
                <w:color w:val="000000"/>
                <w:sz w:val="14"/>
              </w:rPr>
              <w:t>+10 Competence bonus on Climb checks.</w:t>
            </w:r>
          </w:p>
        </w:tc>
        <w:tc>
          <w:tcPr>
            <w:tcW w:w="540" w:type="dxa"/>
            <w:vAlign w:val="center"/>
          </w:tcPr>
          <w:p w14:paraId="70F091C7"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81565F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47F4C90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14D21D9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5BC6EFB8"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79E73DF5" w14:textId="77777777" w:rsidR="001D5A3F" w:rsidRPr="007863D4" w:rsidRDefault="00000000">
            <w:pPr>
              <w:pStyle w:val="RequirementText"/>
              <w:rPr>
                <w:i w:val="0"/>
                <w:color w:val="000000"/>
              </w:rPr>
            </w:pPr>
            <w:r w:rsidRPr="007863D4">
              <w:rPr>
                <w:i w:val="0"/>
                <w:color w:val="000000"/>
              </w:rPr>
              <w:t>Forge Ring</w:t>
            </w:r>
          </w:p>
          <w:p w14:paraId="3740D139" w14:textId="77777777" w:rsidR="001D5A3F" w:rsidRPr="007863D4" w:rsidRDefault="00000000">
            <w:pPr>
              <w:pStyle w:val="RequirementText"/>
              <w:rPr>
                <w:i w:val="0"/>
                <w:color w:val="000000"/>
              </w:rPr>
            </w:pPr>
            <w:r w:rsidRPr="007863D4">
              <w:rPr>
                <w:i w:val="0"/>
                <w:color w:val="000000"/>
              </w:rPr>
              <w:t>Creator must have 10 ranks in Climb</w:t>
            </w:r>
          </w:p>
        </w:tc>
        <w:tc>
          <w:tcPr>
            <w:tcW w:w="540" w:type="dxa"/>
            <w:vAlign w:val="center"/>
          </w:tcPr>
          <w:p w14:paraId="4CA73CDE"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46D6DD3A"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3BF1C5F9"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4BBF4B6D" w14:textId="77777777">
        <w:trPr>
          <w:cantSplit/>
        </w:trPr>
        <w:tc>
          <w:tcPr>
            <w:tcW w:w="1710" w:type="dxa"/>
            <w:tcBorders>
              <w:right w:val="nil"/>
            </w:tcBorders>
          </w:tcPr>
          <w:p w14:paraId="78D5042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Counterspells</w:t>
            </w:r>
            <w:r w:rsidRPr="007863D4">
              <w:rPr>
                <w:color w:val="000000"/>
                <w:sz w:val="16"/>
              </w:rPr>
              <w:br/>
            </w:r>
          </w:p>
        </w:tc>
        <w:tc>
          <w:tcPr>
            <w:tcW w:w="900" w:type="dxa"/>
            <w:tcBorders>
              <w:left w:val="nil"/>
              <w:right w:val="double" w:sz="6" w:space="0" w:color="auto"/>
            </w:tcBorders>
            <w:vAlign w:val="bottom"/>
          </w:tcPr>
          <w:p w14:paraId="1F0D217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14:paraId="55C89470" w14:textId="77777777" w:rsidR="001D5A3F" w:rsidRPr="007863D4" w:rsidRDefault="00000000">
            <w:pPr>
              <w:spacing w:before="20" w:after="20"/>
              <w:ind w:left="72" w:hanging="72"/>
              <w:rPr>
                <w:color w:val="000000"/>
                <w:sz w:val="14"/>
              </w:rPr>
            </w:pPr>
            <w:r w:rsidRPr="007863D4">
              <w:rPr>
                <w:color w:val="000000"/>
                <w:sz w:val="14"/>
              </w:rPr>
              <w:t>Can hold one spell of up to a 6</w:t>
            </w:r>
            <w:r w:rsidRPr="007863D4">
              <w:rPr>
                <w:color w:val="000000"/>
                <w:sz w:val="14"/>
                <w:vertAlign w:val="superscript"/>
              </w:rPr>
              <w:t>th</w:t>
            </w:r>
            <w:r w:rsidRPr="007863D4">
              <w:rPr>
                <w:color w:val="000000"/>
                <w:sz w:val="14"/>
              </w:rPr>
              <w:t xml:space="preserve"> level.  </w:t>
            </w:r>
            <w:r w:rsidRPr="007863D4">
              <w:rPr>
                <w:color w:val="000000"/>
                <w:sz w:val="14"/>
              </w:rPr>
              <w:br/>
              <w:t>If that spell is cast on the wearer, it is automatically countered &amp; the ring is “empty”, ready to be recharged.</w:t>
            </w:r>
          </w:p>
        </w:tc>
        <w:tc>
          <w:tcPr>
            <w:tcW w:w="540" w:type="dxa"/>
            <w:vAlign w:val="center"/>
          </w:tcPr>
          <w:p w14:paraId="0AF362DC"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624410D"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7E0733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68B15A4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14:paraId="76E21AD4" w14:textId="77777777" w:rsidR="001D5A3F" w:rsidRPr="007863D4" w:rsidRDefault="00000000">
            <w:pPr>
              <w:spacing w:before="20" w:after="20"/>
              <w:ind w:left="72" w:hanging="72"/>
              <w:jc w:val="center"/>
              <w:rPr>
                <w:strike/>
                <w:color w:val="000000"/>
                <w:sz w:val="14"/>
              </w:rPr>
            </w:pPr>
            <w:r w:rsidRPr="007863D4">
              <w:rPr>
                <w:color w:val="000000"/>
                <w:sz w:val="14"/>
              </w:rPr>
              <w:t>11</w:t>
            </w:r>
          </w:p>
        </w:tc>
        <w:tc>
          <w:tcPr>
            <w:tcW w:w="1440" w:type="dxa"/>
            <w:vAlign w:val="center"/>
          </w:tcPr>
          <w:p w14:paraId="5B2C3591" w14:textId="77777777" w:rsidR="001D5A3F" w:rsidRPr="007863D4" w:rsidRDefault="00000000">
            <w:pPr>
              <w:pStyle w:val="RequirementText"/>
              <w:rPr>
                <w:i w:val="0"/>
                <w:color w:val="000000"/>
              </w:rPr>
            </w:pPr>
            <w:r w:rsidRPr="007863D4">
              <w:rPr>
                <w:i w:val="0"/>
                <w:color w:val="000000"/>
              </w:rPr>
              <w:t>Forge Ring</w:t>
            </w:r>
          </w:p>
          <w:p w14:paraId="4A0FF3EF" w14:textId="77777777" w:rsidR="001D5A3F" w:rsidRPr="007863D4" w:rsidRDefault="00000000">
            <w:pPr>
              <w:pStyle w:val="RequirementText"/>
              <w:rPr>
                <w:color w:val="000000"/>
              </w:rPr>
            </w:pPr>
            <w:r w:rsidRPr="007863D4">
              <w:rPr>
                <w:color w:val="000000"/>
              </w:rPr>
              <w:t>Imbue with Spell Ability</w:t>
            </w:r>
          </w:p>
        </w:tc>
        <w:tc>
          <w:tcPr>
            <w:tcW w:w="540" w:type="dxa"/>
            <w:vAlign w:val="center"/>
          </w:tcPr>
          <w:p w14:paraId="610E061E"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720D951F"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0E1EB981"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73B9C6A9" w14:textId="77777777">
        <w:trPr>
          <w:cantSplit/>
        </w:trPr>
        <w:tc>
          <w:tcPr>
            <w:tcW w:w="1710" w:type="dxa"/>
            <w:tcBorders>
              <w:right w:val="nil"/>
            </w:tcBorders>
          </w:tcPr>
          <w:p w14:paraId="04BD6BF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Djinni Calling</w:t>
            </w:r>
            <w:r w:rsidRPr="007863D4">
              <w:rPr>
                <w:color w:val="000000"/>
                <w:sz w:val="16"/>
              </w:rPr>
              <w:br/>
            </w:r>
          </w:p>
        </w:tc>
        <w:tc>
          <w:tcPr>
            <w:tcW w:w="900" w:type="dxa"/>
            <w:tcBorders>
              <w:left w:val="nil"/>
              <w:right w:val="double" w:sz="6" w:space="0" w:color="auto"/>
            </w:tcBorders>
            <w:vAlign w:val="bottom"/>
          </w:tcPr>
          <w:p w14:paraId="71E3B4A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p230)</w:t>
            </w:r>
          </w:p>
        </w:tc>
        <w:tc>
          <w:tcPr>
            <w:tcW w:w="2790" w:type="dxa"/>
            <w:tcBorders>
              <w:left w:val="double" w:sz="6" w:space="0" w:color="auto"/>
            </w:tcBorders>
            <w:vAlign w:val="center"/>
          </w:tcPr>
          <w:p w14:paraId="47954C6B" w14:textId="77777777" w:rsidR="001D5A3F" w:rsidRPr="007863D4" w:rsidRDefault="00000000">
            <w:pPr>
              <w:spacing w:before="20" w:after="20"/>
              <w:ind w:left="72" w:hanging="72"/>
              <w:rPr>
                <w:color w:val="000000"/>
                <w:sz w:val="14"/>
              </w:rPr>
            </w:pPr>
            <w:r w:rsidRPr="007863D4">
              <w:rPr>
                <w:color w:val="000000"/>
                <w:sz w:val="14"/>
              </w:rPr>
              <w:t>Able to gate is a specific Djinni for 1 hour per day to obey the wearer.  If the Djinni is ever slain, the ring looses its magic.</w:t>
            </w:r>
          </w:p>
        </w:tc>
        <w:tc>
          <w:tcPr>
            <w:tcW w:w="540" w:type="dxa"/>
            <w:vAlign w:val="center"/>
          </w:tcPr>
          <w:p w14:paraId="45A18D1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1AEC4F5"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08C6D2C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4E910C1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14:paraId="2D898222"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0F521989" w14:textId="77777777" w:rsidR="001D5A3F" w:rsidRPr="007863D4" w:rsidRDefault="00000000">
            <w:pPr>
              <w:pStyle w:val="RequirementText"/>
              <w:rPr>
                <w:i w:val="0"/>
                <w:color w:val="000000"/>
              </w:rPr>
            </w:pPr>
            <w:r w:rsidRPr="007863D4">
              <w:rPr>
                <w:i w:val="0"/>
                <w:color w:val="000000"/>
              </w:rPr>
              <w:t>Forge Ring</w:t>
            </w:r>
          </w:p>
          <w:p w14:paraId="5BAA65AC" w14:textId="77777777" w:rsidR="001D5A3F" w:rsidRPr="007863D4" w:rsidRDefault="00000000">
            <w:pPr>
              <w:pStyle w:val="RequirementText"/>
              <w:rPr>
                <w:color w:val="000000"/>
              </w:rPr>
            </w:pPr>
            <w:r w:rsidRPr="007863D4">
              <w:rPr>
                <w:color w:val="000000"/>
              </w:rPr>
              <w:t>Gate</w:t>
            </w:r>
          </w:p>
        </w:tc>
        <w:tc>
          <w:tcPr>
            <w:tcW w:w="540" w:type="dxa"/>
            <w:vAlign w:val="center"/>
          </w:tcPr>
          <w:p w14:paraId="330B6D93" w14:textId="77777777" w:rsidR="001D5A3F" w:rsidRPr="007863D4" w:rsidRDefault="00000000" w:rsidP="00C87AC9">
            <w:pPr>
              <w:spacing w:before="20" w:after="20"/>
              <w:ind w:left="-108" w:right="-108"/>
              <w:jc w:val="center"/>
              <w:rPr>
                <w:color w:val="000000"/>
                <w:sz w:val="14"/>
              </w:rPr>
            </w:pPr>
            <w:r w:rsidRPr="007863D4">
              <w:rPr>
                <w:color w:val="000000"/>
                <w:sz w:val="14"/>
              </w:rPr>
              <w:t>62,500</w:t>
            </w:r>
          </w:p>
        </w:tc>
        <w:tc>
          <w:tcPr>
            <w:tcW w:w="540" w:type="dxa"/>
            <w:vAlign w:val="center"/>
          </w:tcPr>
          <w:p w14:paraId="58775E11"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left w:val="double" w:sz="6" w:space="0" w:color="auto"/>
            </w:tcBorders>
            <w:vAlign w:val="center"/>
          </w:tcPr>
          <w:p w14:paraId="76609ED2" w14:textId="77777777" w:rsidR="001D5A3F" w:rsidRPr="007863D4" w:rsidRDefault="00000000" w:rsidP="00C87AC9">
            <w:pPr>
              <w:spacing w:before="20" w:after="20"/>
              <w:ind w:left="-108" w:right="-108"/>
              <w:jc w:val="center"/>
              <w:rPr>
                <w:color w:val="000000"/>
                <w:sz w:val="14"/>
              </w:rPr>
            </w:pPr>
            <w:r w:rsidRPr="007863D4">
              <w:rPr>
                <w:color w:val="000000"/>
                <w:sz w:val="14"/>
              </w:rPr>
              <w:t>125,000</w:t>
            </w:r>
          </w:p>
        </w:tc>
      </w:tr>
      <w:tr w:rsidR="00C87AC9" w:rsidRPr="007863D4" w14:paraId="1FA45971" w14:textId="77777777">
        <w:trPr>
          <w:cantSplit/>
        </w:trPr>
        <w:tc>
          <w:tcPr>
            <w:tcW w:w="1710" w:type="dxa"/>
            <w:tcBorders>
              <w:right w:val="nil"/>
            </w:tcBorders>
          </w:tcPr>
          <w:p w14:paraId="390742A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Elemental Command – Air</w:t>
            </w:r>
          </w:p>
        </w:tc>
        <w:tc>
          <w:tcPr>
            <w:tcW w:w="900" w:type="dxa"/>
            <w:tcBorders>
              <w:left w:val="nil"/>
              <w:right w:val="double" w:sz="6" w:space="0" w:color="auto"/>
            </w:tcBorders>
            <w:vAlign w:val="bottom"/>
          </w:tcPr>
          <w:p w14:paraId="66949A8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14:paraId="6DF8AD57" w14:textId="77777777" w:rsidR="001D5A3F" w:rsidRPr="007863D4" w:rsidRDefault="00000000">
            <w:pPr>
              <w:spacing w:before="20" w:after="20"/>
              <w:ind w:left="72" w:hanging="72"/>
              <w:rPr>
                <w:color w:val="000000"/>
                <w:sz w:val="14"/>
              </w:rPr>
            </w:pPr>
            <w:r w:rsidRPr="007863D4">
              <w:rPr>
                <w:i/>
                <w:color w:val="000000"/>
                <w:sz w:val="14"/>
              </w:rPr>
              <w:t>Feather Fall</w:t>
            </w:r>
            <w:r w:rsidRPr="007863D4">
              <w:rPr>
                <w:color w:val="000000"/>
                <w:sz w:val="14"/>
              </w:rPr>
              <w:t>, as needed (self only).</w:t>
            </w:r>
          </w:p>
          <w:p w14:paraId="781ED851" w14:textId="77777777" w:rsidR="001D5A3F" w:rsidRPr="007863D4" w:rsidRDefault="00000000">
            <w:pPr>
              <w:spacing w:before="20" w:after="20"/>
              <w:ind w:left="72" w:hanging="72"/>
              <w:rPr>
                <w:color w:val="000000"/>
                <w:sz w:val="14"/>
              </w:rPr>
            </w:pPr>
            <w:r w:rsidRPr="007863D4">
              <w:rPr>
                <w:color w:val="000000"/>
                <w:sz w:val="14"/>
              </w:rPr>
              <w:t>When attuned:</w:t>
            </w:r>
          </w:p>
          <w:p w14:paraId="525D830D" w14:textId="77777777" w:rsidR="001D5A3F" w:rsidRPr="007863D4" w:rsidRDefault="00000000">
            <w:pPr>
              <w:spacing w:before="20" w:after="20"/>
              <w:ind w:left="162" w:hanging="72"/>
              <w:rPr>
                <w:color w:val="000000"/>
                <w:sz w:val="14"/>
              </w:rPr>
            </w:pPr>
            <w:r w:rsidRPr="007863D4">
              <w:rPr>
                <w:color w:val="000000"/>
                <w:sz w:val="14"/>
              </w:rPr>
              <w:t>Protection - Air Elementals cannot attack the wearer or approach within 5’</w:t>
            </w:r>
          </w:p>
          <w:p w14:paraId="68796BA7" w14:textId="77777777" w:rsidR="001D5A3F"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Air Elemental (DC 17).  If the elemental makes it save, it is forever immune to that ring’s Charm &amp; Protection ability.</w:t>
            </w:r>
          </w:p>
          <w:p w14:paraId="1523CF05" w14:textId="77777777" w:rsidR="001D5A3F" w:rsidRPr="007863D4" w:rsidRDefault="00000000">
            <w:pPr>
              <w:spacing w:before="20" w:after="20"/>
              <w:ind w:left="162" w:hanging="72"/>
              <w:rPr>
                <w:color w:val="000000"/>
                <w:sz w:val="14"/>
              </w:rPr>
            </w:pPr>
            <w:r w:rsidRPr="007863D4">
              <w:rPr>
                <w:color w:val="000000"/>
                <w:sz w:val="14"/>
              </w:rPr>
              <w:t>Air Elementals or Outsiders respect and/or hate you &amp; suffer a –1 penalty on attack rolls against the wearer.</w:t>
            </w:r>
          </w:p>
          <w:p w14:paraId="19C9B521" w14:textId="77777777" w:rsidR="001D5A3F" w:rsidRPr="007863D4" w:rsidRDefault="00000000">
            <w:pPr>
              <w:spacing w:before="20" w:after="20"/>
              <w:ind w:left="162" w:hanging="72"/>
              <w:rPr>
                <w:color w:val="000000"/>
                <w:sz w:val="14"/>
              </w:rPr>
            </w:pPr>
            <w:r w:rsidRPr="007863D4">
              <w:rPr>
                <w:color w:val="000000"/>
                <w:sz w:val="14"/>
              </w:rPr>
              <w:t>When fighting Air Elementals or Outsiders, you gain a +4 Morale bonus on attacks, a +2 Resistance bonus on save, &amp; bypass their damage reduction.</w:t>
            </w:r>
          </w:p>
          <w:p w14:paraId="6A36834F" w14:textId="77777777" w:rsidR="001D5A3F" w:rsidRPr="007863D4" w:rsidRDefault="00000000">
            <w:pPr>
              <w:spacing w:before="20" w:after="20"/>
              <w:ind w:left="162" w:hanging="72"/>
              <w:rPr>
                <w:color w:val="000000"/>
                <w:sz w:val="14"/>
              </w:rPr>
            </w:pPr>
            <w:r w:rsidRPr="007863D4">
              <w:rPr>
                <w:color w:val="000000"/>
                <w:sz w:val="14"/>
              </w:rPr>
              <w:t>–2 on saves vs. earth-based effects.</w:t>
            </w:r>
          </w:p>
          <w:p w14:paraId="4858631D" w14:textId="77777777" w:rsidR="001D5A3F" w:rsidRPr="007863D4" w:rsidRDefault="00000000">
            <w:pPr>
              <w:spacing w:before="20" w:after="20"/>
              <w:ind w:left="162" w:hanging="72"/>
              <w:rPr>
                <w:color w:val="000000"/>
                <w:sz w:val="14"/>
              </w:rPr>
            </w:pPr>
            <w:r w:rsidRPr="007863D4">
              <w:rPr>
                <w:color w:val="000000"/>
                <w:sz w:val="14"/>
              </w:rPr>
              <w:t>Resist Electricity 30.</w:t>
            </w:r>
          </w:p>
          <w:p w14:paraId="01DF1B38" w14:textId="77777777" w:rsidR="001D5A3F" w:rsidRPr="007863D4" w:rsidRDefault="00000000">
            <w:pPr>
              <w:spacing w:before="20" w:after="20"/>
              <w:ind w:left="162" w:hanging="72"/>
              <w:rPr>
                <w:color w:val="000000"/>
                <w:sz w:val="14"/>
              </w:rPr>
            </w:pPr>
            <w:r w:rsidRPr="007863D4">
              <w:rPr>
                <w:i/>
                <w:color w:val="000000"/>
                <w:sz w:val="14"/>
              </w:rPr>
              <w:t>Gust of Wind</w:t>
            </w:r>
            <w:r w:rsidRPr="007863D4">
              <w:rPr>
                <w:color w:val="000000"/>
                <w:sz w:val="14"/>
              </w:rPr>
              <w:t>, 2/day.</w:t>
            </w:r>
          </w:p>
          <w:p w14:paraId="6723D1FD" w14:textId="77777777" w:rsidR="001D5A3F" w:rsidRPr="007863D4" w:rsidRDefault="00000000">
            <w:pPr>
              <w:spacing w:before="20" w:after="20"/>
              <w:ind w:left="162" w:hanging="72"/>
              <w:rPr>
                <w:color w:val="000000"/>
                <w:sz w:val="14"/>
              </w:rPr>
            </w:pPr>
            <w:r w:rsidRPr="007863D4">
              <w:rPr>
                <w:i/>
                <w:color w:val="000000"/>
                <w:sz w:val="14"/>
              </w:rPr>
              <w:t>Wind Wall</w:t>
            </w:r>
            <w:r w:rsidRPr="007863D4">
              <w:rPr>
                <w:color w:val="000000"/>
                <w:sz w:val="14"/>
              </w:rPr>
              <w:t>, on command.</w:t>
            </w:r>
          </w:p>
          <w:p w14:paraId="643BBBEA" w14:textId="77777777" w:rsidR="001D5A3F" w:rsidRPr="007863D4" w:rsidRDefault="00000000">
            <w:pPr>
              <w:spacing w:before="20" w:after="20"/>
              <w:ind w:left="162" w:hanging="72"/>
              <w:rPr>
                <w:color w:val="000000"/>
                <w:sz w:val="14"/>
              </w:rPr>
            </w:pPr>
            <w:r w:rsidRPr="007863D4">
              <w:rPr>
                <w:i/>
                <w:color w:val="000000"/>
                <w:sz w:val="14"/>
              </w:rPr>
              <w:t>Air Walk</w:t>
            </w:r>
            <w:r w:rsidRPr="007863D4">
              <w:rPr>
                <w:color w:val="000000"/>
                <w:sz w:val="14"/>
              </w:rPr>
              <w:t>, 1/day (self only).</w:t>
            </w:r>
          </w:p>
          <w:p w14:paraId="62A4EB27" w14:textId="77777777" w:rsidR="001D5A3F" w:rsidRPr="007863D4" w:rsidRDefault="00000000">
            <w:pPr>
              <w:spacing w:before="20" w:after="20"/>
              <w:ind w:left="162" w:hanging="72"/>
              <w:rPr>
                <w:color w:val="000000"/>
                <w:sz w:val="14"/>
              </w:rPr>
            </w:pPr>
            <w:r w:rsidRPr="007863D4">
              <w:rPr>
                <w:i/>
                <w:color w:val="000000"/>
                <w:sz w:val="14"/>
              </w:rPr>
              <w:t>Chain Lightning</w:t>
            </w:r>
            <w:r w:rsidRPr="007863D4">
              <w:rPr>
                <w:color w:val="000000"/>
                <w:sz w:val="14"/>
              </w:rPr>
              <w:t>, 1/week.</w:t>
            </w:r>
          </w:p>
        </w:tc>
        <w:tc>
          <w:tcPr>
            <w:tcW w:w="540" w:type="dxa"/>
            <w:vAlign w:val="center"/>
          </w:tcPr>
          <w:p w14:paraId="6BDE2DA1"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58959FF" w14:textId="77777777" w:rsidR="001D5A3F" w:rsidRPr="007863D4" w:rsidRDefault="00000000" w:rsidP="00C87AC9">
            <w:pPr>
              <w:ind w:left="-108" w:right="-108"/>
              <w:jc w:val="center"/>
              <w:rPr>
                <w:color w:val="000000"/>
                <w:sz w:val="14"/>
              </w:rPr>
            </w:pPr>
            <w:r w:rsidRPr="007863D4">
              <w:rPr>
                <w:color w:val="000000"/>
                <w:sz w:val="14"/>
              </w:rPr>
              <w:t>Combo</w:t>
            </w:r>
          </w:p>
          <w:p w14:paraId="414E63AD" w14:textId="77777777" w:rsidR="001D5A3F" w:rsidRPr="007863D4" w:rsidRDefault="00000000" w:rsidP="00C87AC9">
            <w:pPr>
              <w:ind w:left="-108" w:right="-108"/>
              <w:jc w:val="center"/>
              <w:rPr>
                <w:color w:val="000000"/>
                <w:sz w:val="14"/>
              </w:rPr>
            </w:pPr>
            <w:r w:rsidRPr="007863D4">
              <w:rPr>
                <w:color w:val="000000"/>
                <w:sz w:val="14"/>
              </w:rPr>
              <w:t>Defense</w:t>
            </w:r>
          </w:p>
          <w:p w14:paraId="7752CE1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EB95E4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68630230"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14:paraId="3957EC51"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7D11A315" w14:textId="77777777" w:rsidR="001D5A3F" w:rsidRPr="007863D4" w:rsidRDefault="00000000">
            <w:pPr>
              <w:pStyle w:val="RequirementText"/>
              <w:rPr>
                <w:i w:val="0"/>
                <w:color w:val="000000"/>
              </w:rPr>
            </w:pPr>
            <w:r w:rsidRPr="007863D4">
              <w:rPr>
                <w:i w:val="0"/>
                <w:color w:val="000000"/>
              </w:rPr>
              <w:t>Forge Ring</w:t>
            </w:r>
          </w:p>
          <w:p w14:paraId="28AA5DA8" w14:textId="77777777" w:rsidR="001D5A3F" w:rsidRPr="007863D4" w:rsidRDefault="00000000">
            <w:pPr>
              <w:pStyle w:val="RequirementText"/>
              <w:rPr>
                <w:color w:val="000000"/>
              </w:rPr>
            </w:pPr>
            <w:r w:rsidRPr="007863D4">
              <w:rPr>
                <w:color w:val="000000"/>
              </w:rPr>
              <w:t>Summon Monster VI</w:t>
            </w:r>
          </w:p>
          <w:p w14:paraId="2AD7C7C8" w14:textId="77777777" w:rsidR="001D5A3F" w:rsidRPr="007863D4" w:rsidRDefault="00000000">
            <w:pPr>
              <w:pStyle w:val="RequirementText"/>
              <w:rPr>
                <w:color w:val="000000"/>
              </w:rPr>
            </w:pPr>
            <w:r w:rsidRPr="007863D4">
              <w:rPr>
                <w:color w:val="000000"/>
              </w:rPr>
              <w:t>Feather Fall</w:t>
            </w:r>
          </w:p>
          <w:p w14:paraId="3317FDA7" w14:textId="77777777" w:rsidR="001D5A3F" w:rsidRPr="007863D4" w:rsidRDefault="00000000">
            <w:pPr>
              <w:pStyle w:val="RequirementText"/>
              <w:rPr>
                <w:color w:val="000000"/>
              </w:rPr>
            </w:pPr>
            <w:r w:rsidRPr="007863D4">
              <w:rPr>
                <w:color w:val="000000"/>
              </w:rPr>
              <w:t>Resist Elements</w:t>
            </w:r>
          </w:p>
          <w:p w14:paraId="3A6AB9C6" w14:textId="77777777" w:rsidR="001D5A3F" w:rsidRPr="007863D4" w:rsidRDefault="00000000">
            <w:pPr>
              <w:pStyle w:val="RequirementText"/>
              <w:rPr>
                <w:color w:val="000000"/>
              </w:rPr>
            </w:pPr>
            <w:r w:rsidRPr="007863D4">
              <w:rPr>
                <w:color w:val="000000"/>
              </w:rPr>
              <w:t>Gust of Wind</w:t>
            </w:r>
          </w:p>
          <w:p w14:paraId="2B65AD0F" w14:textId="77777777" w:rsidR="001D5A3F" w:rsidRPr="007863D4" w:rsidRDefault="00000000">
            <w:pPr>
              <w:pStyle w:val="RequirementText"/>
              <w:rPr>
                <w:color w:val="000000"/>
              </w:rPr>
            </w:pPr>
            <w:r w:rsidRPr="007863D4">
              <w:rPr>
                <w:color w:val="000000"/>
              </w:rPr>
              <w:t>Wind Wall</w:t>
            </w:r>
          </w:p>
          <w:p w14:paraId="76ACE0E7" w14:textId="77777777" w:rsidR="001D5A3F" w:rsidRPr="007863D4" w:rsidRDefault="00000000">
            <w:pPr>
              <w:pStyle w:val="RequirementText"/>
              <w:rPr>
                <w:color w:val="000000"/>
              </w:rPr>
            </w:pPr>
            <w:r w:rsidRPr="007863D4">
              <w:rPr>
                <w:color w:val="000000"/>
              </w:rPr>
              <w:t>Air Walk</w:t>
            </w:r>
          </w:p>
          <w:p w14:paraId="613CF08E" w14:textId="77777777" w:rsidR="001D5A3F" w:rsidRPr="007863D4" w:rsidRDefault="00000000">
            <w:pPr>
              <w:pStyle w:val="RequirementText"/>
              <w:rPr>
                <w:color w:val="000000"/>
              </w:rPr>
            </w:pPr>
            <w:r w:rsidRPr="007863D4">
              <w:rPr>
                <w:color w:val="000000"/>
              </w:rPr>
              <w:t>Chain Lightning</w:t>
            </w:r>
          </w:p>
        </w:tc>
        <w:tc>
          <w:tcPr>
            <w:tcW w:w="540" w:type="dxa"/>
            <w:vAlign w:val="center"/>
          </w:tcPr>
          <w:p w14:paraId="79E5747D"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72B2D7BE"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14:paraId="520B896F"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59AF7506" w14:textId="77777777">
        <w:trPr>
          <w:cantSplit/>
        </w:trPr>
        <w:tc>
          <w:tcPr>
            <w:tcW w:w="1710" w:type="dxa"/>
            <w:tcBorders>
              <w:right w:val="nil"/>
            </w:tcBorders>
          </w:tcPr>
          <w:p w14:paraId="7F0810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Elemental Command – Earth</w:t>
            </w:r>
          </w:p>
        </w:tc>
        <w:tc>
          <w:tcPr>
            <w:tcW w:w="900" w:type="dxa"/>
            <w:tcBorders>
              <w:left w:val="nil"/>
              <w:right w:val="double" w:sz="6" w:space="0" w:color="auto"/>
            </w:tcBorders>
            <w:vAlign w:val="bottom"/>
          </w:tcPr>
          <w:p w14:paraId="735BBD6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14:paraId="217ED332" w14:textId="77777777" w:rsidR="001D5A3F" w:rsidRPr="007863D4" w:rsidRDefault="00000000">
            <w:pPr>
              <w:spacing w:before="20" w:after="20"/>
              <w:ind w:left="72" w:hanging="72"/>
              <w:rPr>
                <w:color w:val="000000"/>
                <w:sz w:val="14"/>
              </w:rPr>
            </w:pPr>
            <w:r w:rsidRPr="007863D4">
              <w:rPr>
                <w:i/>
                <w:color w:val="000000"/>
                <w:sz w:val="14"/>
              </w:rPr>
              <w:t>Meld into Stone</w:t>
            </w:r>
            <w:r w:rsidRPr="007863D4">
              <w:rPr>
                <w:color w:val="000000"/>
                <w:sz w:val="14"/>
              </w:rPr>
              <w:t>, on command.</w:t>
            </w:r>
          </w:p>
          <w:p w14:paraId="1978DB7D" w14:textId="77777777" w:rsidR="001D5A3F" w:rsidRPr="007863D4" w:rsidRDefault="00000000">
            <w:pPr>
              <w:spacing w:before="20" w:after="20"/>
              <w:ind w:left="72" w:hanging="72"/>
              <w:rPr>
                <w:color w:val="000000"/>
                <w:sz w:val="14"/>
              </w:rPr>
            </w:pPr>
            <w:r w:rsidRPr="007863D4">
              <w:rPr>
                <w:color w:val="000000"/>
                <w:sz w:val="14"/>
              </w:rPr>
              <w:t>When attuned:</w:t>
            </w:r>
          </w:p>
          <w:p w14:paraId="4C891856" w14:textId="77777777" w:rsidR="001D5A3F" w:rsidRPr="007863D4" w:rsidRDefault="00000000">
            <w:pPr>
              <w:spacing w:before="20" w:after="20"/>
              <w:ind w:left="162" w:hanging="72"/>
              <w:rPr>
                <w:color w:val="000000"/>
                <w:sz w:val="14"/>
              </w:rPr>
            </w:pPr>
            <w:r w:rsidRPr="007863D4">
              <w:rPr>
                <w:color w:val="000000"/>
                <w:sz w:val="14"/>
              </w:rPr>
              <w:t>Protection - Earth Elementals cannot attack the wearer or approach within 5’</w:t>
            </w:r>
          </w:p>
          <w:p w14:paraId="4277717C" w14:textId="77777777" w:rsidR="001D5A3F"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Earth Elemental (DC 17).  If the elemental makes it save, it is forever immune to that ring’s Charm &amp; Protection ability.</w:t>
            </w:r>
          </w:p>
          <w:p w14:paraId="7B497E81" w14:textId="77777777" w:rsidR="001D5A3F" w:rsidRPr="007863D4" w:rsidRDefault="00000000">
            <w:pPr>
              <w:spacing w:before="20" w:after="20"/>
              <w:ind w:left="162" w:hanging="72"/>
              <w:rPr>
                <w:color w:val="000000"/>
                <w:sz w:val="14"/>
              </w:rPr>
            </w:pPr>
            <w:r w:rsidRPr="007863D4">
              <w:rPr>
                <w:color w:val="000000"/>
                <w:sz w:val="14"/>
              </w:rPr>
              <w:t>Earth Elementals or Outsiders respect and/or hate you &amp; suffer a –1 penalty on attack rolls against the wearer.</w:t>
            </w:r>
          </w:p>
          <w:p w14:paraId="4D87209C" w14:textId="77777777" w:rsidR="001D5A3F" w:rsidRPr="007863D4" w:rsidRDefault="00000000">
            <w:pPr>
              <w:spacing w:before="20" w:after="20"/>
              <w:ind w:left="162" w:hanging="72"/>
              <w:rPr>
                <w:color w:val="000000"/>
                <w:sz w:val="14"/>
              </w:rPr>
            </w:pPr>
            <w:r w:rsidRPr="007863D4">
              <w:rPr>
                <w:color w:val="000000"/>
                <w:sz w:val="14"/>
              </w:rPr>
              <w:t>When fighting Earth Elementals or Outsiders, you gain a +4 Morale bonus on attacks, a +2 Resistance bonus on save, &amp; bypass their damage reduction.</w:t>
            </w:r>
          </w:p>
          <w:p w14:paraId="53FAE35A" w14:textId="77777777" w:rsidR="001D5A3F" w:rsidRPr="007863D4" w:rsidRDefault="00000000">
            <w:pPr>
              <w:spacing w:before="20" w:after="20"/>
              <w:ind w:left="162" w:hanging="72"/>
              <w:rPr>
                <w:color w:val="000000"/>
                <w:sz w:val="14"/>
              </w:rPr>
            </w:pPr>
            <w:r w:rsidRPr="007863D4">
              <w:rPr>
                <w:color w:val="000000"/>
                <w:sz w:val="14"/>
              </w:rPr>
              <w:t>–2 on save vs. air/electricity-based effects</w:t>
            </w:r>
          </w:p>
          <w:p w14:paraId="5AF0D600" w14:textId="77777777" w:rsidR="001D5A3F" w:rsidRPr="007863D4" w:rsidRDefault="00000000">
            <w:pPr>
              <w:spacing w:before="20" w:after="20"/>
              <w:ind w:left="162" w:hanging="72"/>
              <w:rPr>
                <w:color w:val="000000"/>
                <w:sz w:val="14"/>
              </w:rPr>
            </w:pPr>
            <w:r w:rsidRPr="007863D4">
              <w:rPr>
                <w:i/>
                <w:color w:val="000000"/>
                <w:sz w:val="14"/>
              </w:rPr>
              <w:t>Soften Earth or Stone</w:t>
            </w:r>
            <w:r w:rsidRPr="007863D4">
              <w:rPr>
                <w:color w:val="000000"/>
                <w:sz w:val="14"/>
              </w:rPr>
              <w:t>, on command.</w:t>
            </w:r>
          </w:p>
          <w:p w14:paraId="644EA3D3" w14:textId="77777777" w:rsidR="001D5A3F" w:rsidRPr="007863D4" w:rsidRDefault="00000000">
            <w:pPr>
              <w:spacing w:before="20" w:after="20"/>
              <w:ind w:left="162" w:hanging="72"/>
              <w:rPr>
                <w:color w:val="000000"/>
                <w:sz w:val="14"/>
              </w:rPr>
            </w:pPr>
            <w:r w:rsidRPr="007863D4">
              <w:rPr>
                <w:i/>
                <w:color w:val="000000"/>
                <w:sz w:val="14"/>
              </w:rPr>
              <w:t>Stone Shape</w:t>
            </w:r>
            <w:r w:rsidRPr="007863D4">
              <w:rPr>
                <w:color w:val="000000"/>
                <w:sz w:val="14"/>
              </w:rPr>
              <w:t>, 2/day.</w:t>
            </w:r>
          </w:p>
          <w:p w14:paraId="37EFD016" w14:textId="77777777" w:rsidR="001D5A3F" w:rsidRPr="007863D4" w:rsidRDefault="00000000">
            <w:pPr>
              <w:spacing w:before="20" w:after="20"/>
              <w:ind w:left="162" w:hanging="72"/>
              <w:rPr>
                <w:color w:val="000000"/>
                <w:sz w:val="14"/>
              </w:rPr>
            </w:pPr>
            <w:r w:rsidRPr="007863D4">
              <w:rPr>
                <w:i/>
                <w:color w:val="000000"/>
                <w:sz w:val="14"/>
              </w:rPr>
              <w:t>Stoneskin</w:t>
            </w:r>
            <w:r w:rsidRPr="007863D4">
              <w:rPr>
                <w:color w:val="000000"/>
                <w:sz w:val="14"/>
              </w:rPr>
              <w:t>, 1/week (self only).</w:t>
            </w:r>
          </w:p>
          <w:p w14:paraId="060EAE31" w14:textId="77777777" w:rsidR="001D5A3F" w:rsidRPr="007863D4" w:rsidRDefault="00000000">
            <w:pPr>
              <w:spacing w:before="20" w:after="20"/>
              <w:ind w:left="162" w:hanging="72"/>
              <w:rPr>
                <w:color w:val="000000"/>
                <w:sz w:val="14"/>
              </w:rPr>
            </w:pPr>
            <w:r w:rsidRPr="007863D4">
              <w:rPr>
                <w:i/>
                <w:color w:val="000000"/>
                <w:sz w:val="14"/>
              </w:rPr>
              <w:t>Passwall</w:t>
            </w:r>
            <w:r w:rsidRPr="007863D4">
              <w:rPr>
                <w:color w:val="000000"/>
                <w:sz w:val="14"/>
              </w:rPr>
              <w:t>, 2/week.</w:t>
            </w:r>
          </w:p>
          <w:p w14:paraId="7C3D4B3D" w14:textId="77777777" w:rsidR="001D5A3F" w:rsidRPr="007863D4" w:rsidRDefault="00000000">
            <w:pPr>
              <w:spacing w:before="20" w:after="20"/>
              <w:ind w:left="162" w:hanging="72"/>
              <w:rPr>
                <w:color w:val="000000"/>
                <w:sz w:val="14"/>
              </w:rPr>
            </w:pPr>
            <w:r w:rsidRPr="007863D4">
              <w:rPr>
                <w:i/>
                <w:color w:val="000000"/>
                <w:sz w:val="14"/>
              </w:rPr>
              <w:t>Wall of Stone</w:t>
            </w:r>
            <w:r w:rsidRPr="007863D4">
              <w:rPr>
                <w:color w:val="000000"/>
                <w:sz w:val="14"/>
              </w:rPr>
              <w:t>, 1/day.</w:t>
            </w:r>
          </w:p>
        </w:tc>
        <w:tc>
          <w:tcPr>
            <w:tcW w:w="540" w:type="dxa"/>
            <w:vAlign w:val="center"/>
          </w:tcPr>
          <w:p w14:paraId="567C6143"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CAC3C26" w14:textId="77777777" w:rsidR="001D5A3F" w:rsidRPr="007863D4" w:rsidRDefault="00000000" w:rsidP="00C87AC9">
            <w:pPr>
              <w:ind w:left="-108" w:right="-108"/>
              <w:jc w:val="center"/>
              <w:rPr>
                <w:color w:val="000000"/>
                <w:sz w:val="14"/>
              </w:rPr>
            </w:pPr>
            <w:r w:rsidRPr="007863D4">
              <w:rPr>
                <w:color w:val="000000"/>
                <w:sz w:val="14"/>
              </w:rPr>
              <w:t>Combo</w:t>
            </w:r>
          </w:p>
          <w:p w14:paraId="768C84D3" w14:textId="77777777" w:rsidR="001D5A3F" w:rsidRPr="007863D4" w:rsidRDefault="00000000" w:rsidP="00C87AC9">
            <w:pPr>
              <w:ind w:left="-108" w:right="-108"/>
              <w:jc w:val="center"/>
              <w:rPr>
                <w:color w:val="000000"/>
                <w:sz w:val="14"/>
              </w:rPr>
            </w:pPr>
            <w:r w:rsidRPr="007863D4">
              <w:rPr>
                <w:color w:val="000000"/>
                <w:sz w:val="14"/>
              </w:rPr>
              <w:t>Defense</w:t>
            </w:r>
          </w:p>
          <w:p w14:paraId="07D078C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3B65A4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65B377B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14:paraId="31059535"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E39DC49" w14:textId="77777777" w:rsidR="001D5A3F" w:rsidRPr="007863D4" w:rsidRDefault="00000000">
            <w:pPr>
              <w:pStyle w:val="RequirementText"/>
              <w:rPr>
                <w:i w:val="0"/>
                <w:color w:val="000000"/>
              </w:rPr>
            </w:pPr>
            <w:r w:rsidRPr="007863D4">
              <w:rPr>
                <w:i w:val="0"/>
                <w:color w:val="000000"/>
              </w:rPr>
              <w:t>Forge Ring</w:t>
            </w:r>
          </w:p>
          <w:p w14:paraId="4CC4A1AE" w14:textId="77777777" w:rsidR="001D5A3F" w:rsidRPr="007863D4" w:rsidRDefault="00000000">
            <w:pPr>
              <w:pStyle w:val="RequirementText"/>
              <w:rPr>
                <w:color w:val="000000"/>
              </w:rPr>
            </w:pPr>
            <w:r w:rsidRPr="007863D4">
              <w:rPr>
                <w:color w:val="000000"/>
              </w:rPr>
              <w:t>Summon Monster VI</w:t>
            </w:r>
          </w:p>
          <w:p w14:paraId="2E7B5CCA" w14:textId="77777777" w:rsidR="001D5A3F" w:rsidRPr="007863D4" w:rsidRDefault="00000000">
            <w:pPr>
              <w:pStyle w:val="RequirementText"/>
              <w:rPr>
                <w:color w:val="000000"/>
              </w:rPr>
            </w:pPr>
            <w:r w:rsidRPr="007863D4">
              <w:rPr>
                <w:color w:val="000000"/>
              </w:rPr>
              <w:t>Meld into Stone</w:t>
            </w:r>
          </w:p>
          <w:p w14:paraId="4DA37D49" w14:textId="77777777" w:rsidR="001D5A3F" w:rsidRPr="007863D4" w:rsidRDefault="00000000">
            <w:pPr>
              <w:pStyle w:val="RequirementText"/>
              <w:rPr>
                <w:color w:val="000000"/>
              </w:rPr>
            </w:pPr>
            <w:r w:rsidRPr="007863D4">
              <w:rPr>
                <w:color w:val="000000"/>
              </w:rPr>
              <w:t>Soften Earth or Stone</w:t>
            </w:r>
          </w:p>
          <w:p w14:paraId="140A3370" w14:textId="77777777" w:rsidR="001D5A3F" w:rsidRPr="007863D4" w:rsidRDefault="00000000">
            <w:pPr>
              <w:pStyle w:val="RequirementText"/>
              <w:rPr>
                <w:color w:val="000000"/>
              </w:rPr>
            </w:pPr>
            <w:r w:rsidRPr="007863D4">
              <w:rPr>
                <w:color w:val="000000"/>
              </w:rPr>
              <w:t>Stone Shape</w:t>
            </w:r>
          </w:p>
          <w:p w14:paraId="666401F6" w14:textId="77777777" w:rsidR="001D5A3F" w:rsidRPr="007863D4" w:rsidRDefault="00000000">
            <w:pPr>
              <w:pStyle w:val="RequirementText"/>
              <w:rPr>
                <w:color w:val="000000"/>
              </w:rPr>
            </w:pPr>
            <w:r w:rsidRPr="007863D4">
              <w:rPr>
                <w:color w:val="000000"/>
              </w:rPr>
              <w:t>Stoneskin</w:t>
            </w:r>
          </w:p>
          <w:p w14:paraId="25AC3600" w14:textId="77777777" w:rsidR="001D5A3F" w:rsidRPr="007863D4" w:rsidRDefault="00000000">
            <w:pPr>
              <w:pStyle w:val="RequirementText"/>
              <w:rPr>
                <w:color w:val="000000"/>
              </w:rPr>
            </w:pPr>
            <w:r w:rsidRPr="007863D4">
              <w:rPr>
                <w:color w:val="000000"/>
              </w:rPr>
              <w:t>Passwall</w:t>
            </w:r>
          </w:p>
          <w:p w14:paraId="5AA06C99" w14:textId="77777777" w:rsidR="001D5A3F" w:rsidRPr="007863D4" w:rsidRDefault="00000000">
            <w:pPr>
              <w:pStyle w:val="RequirementText"/>
              <w:rPr>
                <w:color w:val="000000"/>
              </w:rPr>
            </w:pPr>
            <w:r w:rsidRPr="007863D4">
              <w:rPr>
                <w:color w:val="000000"/>
              </w:rPr>
              <w:t>Wall of Stone</w:t>
            </w:r>
          </w:p>
        </w:tc>
        <w:tc>
          <w:tcPr>
            <w:tcW w:w="540" w:type="dxa"/>
            <w:vAlign w:val="center"/>
          </w:tcPr>
          <w:p w14:paraId="5773182D"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75735414"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14:paraId="646D8C62"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2E003053" w14:textId="77777777">
        <w:trPr>
          <w:cantSplit/>
        </w:trPr>
        <w:tc>
          <w:tcPr>
            <w:tcW w:w="1710" w:type="dxa"/>
            <w:tcBorders>
              <w:right w:val="nil"/>
            </w:tcBorders>
          </w:tcPr>
          <w:p w14:paraId="3B2956D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Elemental Command – Fire</w:t>
            </w:r>
          </w:p>
        </w:tc>
        <w:tc>
          <w:tcPr>
            <w:tcW w:w="900" w:type="dxa"/>
            <w:tcBorders>
              <w:left w:val="nil"/>
              <w:right w:val="double" w:sz="6" w:space="0" w:color="auto"/>
            </w:tcBorders>
            <w:vAlign w:val="bottom"/>
          </w:tcPr>
          <w:p w14:paraId="3BF4A8D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14:paraId="33FEA8FC" w14:textId="77777777" w:rsidR="001D5A3F" w:rsidRPr="007863D4" w:rsidRDefault="00000000">
            <w:pPr>
              <w:spacing w:before="20" w:after="20"/>
              <w:ind w:left="72" w:hanging="72"/>
              <w:rPr>
                <w:color w:val="000000"/>
                <w:sz w:val="14"/>
              </w:rPr>
            </w:pPr>
            <w:r w:rsidRPr="007863D4">
              <w:rPr>
                <w:color w:val="000000"/>
                <w:sz w:val="14"/>
              </w:rPr>
              <w:t>Fire Resistance 20.</w:t>
            </w:r>
          </w:p>
          <w:p w14:paraId="4BA593B4" w14:textId="77777777" w:rsidR="001D5A3F" w:rsidRPr="007863D4" w:rsidRDefault="00000000">
            <w:pPr>
              <w:spacing w:before="20" w:after="20"/>
              <w:ind w:left="72" w:hanging="72"/>
              <w:rPr>
                <w:color w:val="000000"/>
                <w:sz w:val="14"/>
              </w:rPr>
            </w:pPr>
            <w:r w:rsidRPr="007863D4">
              <w:rPr>
                <w:color w:val="000000"/>
                <w:sz w:val="14"/>
              </w:rPr>
              <w:t>When attuned:</w:t>
            </w:r>
          </w:p>
          <w:p w14:paraId="2A203729" w14:textId="77777777" w:rsidR="001D5A3F" w:rsidRPr="007863D4" w:rsidRDefault="00000000">
            <w:pPr>
              <w:spacing w:before="20" w:after="20"/>
              <w:ind w:left="162" w:hanging="72"/>
              <w:rPr>
                <w:color w:val="000000"/>
                <w:sz w:val="14"/>
              </w:rPr>
            </w:pPr>
            <w:r w:rsidRPr="007863D4">
              <w:rPr>
                <w:color w:val="000000"/>
                <w:sz w:val="14"/>
              </w:rPr>
              <w:t>Protection - Fire Elementals cannot attack the wearer or approach within 5’</w:t>
            </w:r>
          </w:p>
          <w:p w14:paraId="30F0E069" w14:textId="77777777" w:rsidR="001D5A3F"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Fire Elemental (DC 17).  If the elemental makes it save, it is forever immune to that ring’s Charm &amp; Protection ability.</w:t>
            </w:r>
          </w:p>
          <w:p w14:paraId="23DDDEAF" w14:textId="77777777" w:rsidR="001D5A3F" w:rsidRPr="007863D4" w:rsidRDefault="00000000">
            <w:pPr>
              <w:spacing w:before="20" w:after="20"/>
              <w:ind w:left="162" w:hanging="72"/>
              <w:rPr>
                <w:color w:val="000000"/>
                <w:sz w:val="14"/>
              </w:rPr>
            </w:pPr>
            <w:r w:rsidRPr="007863D4">
              <w:rPr>
                <w:color w:val="000000"/>
                <w:sz w:val="14"/>
              </w:rPr>
              <w:t>Fire Elementals or Outsiders respect and/or hate you &amp; suffer a –1 penalty on attack rolls against the wearer.</w:t>
            </w:r>
          </w:p>
          <w:p w14:paraId="11B49E71" w14:textId="77777777" w:rsidR="001D5A3F" w:rsidRPr="007863D4" w:rsidRDefault="00000000">
            <w:pPr>
              <w:spacing w:before="20" w:after="20"/>
              <w:ind w:left="162" w:hanging="72"/>
              <w:rPr>
                <w:color w:val="000000"/>
                <w:sz w:val="14"/>
              </w:rPr>
            </w:pPr>
            <w:r w:rsidRPr="007863D4">
              <w:rPr>
                <w:color w:val="000000"/>
                <w:sz w:val="14"/>
              </w:rPr>
              <w:t>When fighting Fire Elementals or Outsiders, you gain a +4 Morale bonus on attacks, a +2 Resistance bonus on save, &amp; bypass their damage reduction.</w:t>
            </w:r>
          </w:p>
          <w:p w14:paraId="592F17BC" w14:textId="77777777" w:rsidR="001D5A3F" w:rsidRPr="007863D4" w:rsidRDefault="00000000">
            <w:pPr>
              <w:spacing w:before="20" w:after="20"/>
              <w:ind w:left="162" w:hanging="72"/>
              <w:rPr>
                <w:color w:val="000000"/>
                <w:sz w:val="14"/>
              </w:rPr>
            </w:pPr>
            <w:r w:rsidRPr="007863D4">
              <w:rPr>
                <w:color w:val="000000"/>
                <w:sz w:val="14"/>
              </w:rPr>
              <w:t>–2 on save vs. water/cold-based effects.</w:t>
            </w:r>
          </w:p>
          <w:p w14:paraId="7EAE7A75" w14:textId="77777777" w:rsidR="001D5A3F" w:rsidRPr="007863D4" w:rsidRDefault="00000000">
            <w:pPr>
              <w:spacing w:before="20" w:after="20"/>
              <w:ind w:left="162" w:hanging="72"/>
              <w:rPr>
                <w:color w:val="000000"/>
                <w:sz w:val="14"/>
              </w:rPr>
            </w:pPr>
            <w:r w:rsidRPr="007863D4">
              <w:rPr>
                <w:i/>
                <w:color w:val="000000"/>
                <w:sz w:val="14"/>
              </w:rPr>
              <w:t>Burning Hands</w:t>
            </w:r>
            <w:r w:rsidRPr="007863D4">
              <w:rPr>
                <w:color w:val="000000"/>
                <w:sz w:val="14"/>
              </w:rPr>
              <w:t>, on command.</w:t>
            </w:r>
          </w:p>
          <w:p w14:paraId="069CE1AE" w14:textId="77777777" w:rsidR="001D5A3F" w:rsidRPr="007863D4" w:rsidRDefault="00000000">
            <w:pPr>
              <w:spacing w:before="20" w:after="20"/>
              <w:ind w:left="162" w:hanging="72"/>
              <w:rPr>
                <w:color w:val="000000"/>
                <w:sz w:val="14"/>
              </w:rPr>
            </w:pPr>
            <w:r w:rsidRPr="007863D4">
              <w:rPr>
                <w:i/>
                <w:color w:val="000000"/>
                <w:sz w:val="14"/>
              </w:rPr>
              <w:t>Flaming Sphere</w:t>
            </w:r>
            <w:r w:rsidRPr="007863D4">
              <w:rPr>
                <w:color w:val="000000"/>
                <w:sz w:val="14"/>
              </w:rPr>
              <w:t>, 2/day.</w:t>
            </w:r>
          </w:p>
          <w:p w14:paraId="4B8A7766" w14:textId="77777777" w:rsidR="001D5A3F" w:rsidRPr="007863D4" w:rsidRDefault="00000000">
            <w:pPr>
              <w:spacing w:before="20" w:after="20"/>
              <w:ind w:left="162" w:hanging="72"/>
              <w:rPr>
                <w:color w:val="000000"/>
                <w:sz w:val="14"/>
              </w:rPr>
            </w:pPr>
            <w:r w:rsidRPr="007863D4">
              <w:rPr>
                <w:i/>
                <w:color w:val="000000"/>
                <w:sz w:val="14"/>
              </w:rPr>
              <w:t>Pyrotechnics</w:t>
            </w:r>
            <w:r w:rsidRPr="007863D4">
              <w:rPr>
                <w:color w:val="000000"/>
                <w:sz w:val="14"/>
              </w:rPr>
              <w:t>, 2/day.</w:t>
            </w:r>
          </w:p>
          <w:p w14:paraId="1A135DD2" w14:textId="77777777" w:rsidR="001D5A3F" w:rsidRPr="007863D4" w:rsidRDefault="00000000">
            <w:pPr>
              <w:spacing w:before="20" w:after="20"/>
              <w:ind w:left="162" w:hanging="72"/>
              <w:rPr>
                <w:color w:val="000000"/>
                <w:sz w:val="14"/>
              </w:rPr>
            </w:pPr>
            <w:r w:rsidRPr="007863D4">
              <w:rPr>
                <w:i/>
                <w:color w:val="000000"/>
                <w:sz w:val="14"/>
              </w:rPr>
              <w:t>Wall of Fire</w:t>
            </w:r>
            <w:r w:rsidRPr="007863D4">
              <w:rPr>
                <w:color w:val="000000"/>
                <w:sz w:val="14"/>
              </w:rPr>
              <w:t>, 1/day.</w:t>
            </w:r>
          </w:p>
          <w:p w14:paraId="74030BFD" w14:textId="77777777" w:rsidR="001D5A3F" w:rsidRPr="007863D4" w:rsidRDefault="00000000">
            <w:pPr>
              <w:spacing w:before="20" w:after="20"/>
              <w:ind w:left="162" w:hanging="72"/>
              <w:rPr>
                <w:color w:val="000000"/>
                <w:sz w:val="14"/>
              </w:rPr>
            </w:pPr>
            <w:r w:rsidRPr="007863D4">
              <w:rPr>
                <w:i/>
                <w:color w:val="000000"/>
                <w:sz w:val="14"/>
              </w:rPr>
              <w:t>Flame Strike</w:t>
            </w:r>
            <w:r w:rsidRPr="007863D4">
              <w:rPr>
                <w:color w:val="000000"/>
                <w:sz w:val="14"/>
              </w:rPr>
              <w:t>, 2/week.</w:t>
            </w:r>
          </w:p>
        </w:tc>
        <w:tc>
          <w:tcPr>
            <w:tcW w:w="540" w:type="dxa"/>
            <w:vAlign w:val="center"/>
          </w:tcPr>
          <w:p w14:paraId="33EFECC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65BA8DF" w14:textId="77777777" w:rsidR="001D5A3F" w:rsidRPr="007863D4" w:rsidRDefault="00000000" w:rsidP="00C87AC9">
            <w:pPr>
              <w:ind w:left="-108" w:right="-108"/>
              <w:jc w:val="center"/>
              <w:rPr>
                <w:color w:val="000000"/>
                <w:sz w:val="14"/>
              </w:rPr>
            </w:pPr>
            <w:r w:rsidRPr="007863D4">
              <w:rPr>
                <w:color w:val="000000"/>
                <w:sz w:val="14"/>
              </w:rPr>
              <w:t>Combo</w:t>
            </w:r>
          </w:p>
          <w:p w14:paraId="556A4249" w14:textId="77777777" w:rsidR="001D5A3F" w:rsidRPr="007863D4" w:rsidRDefault="00000000" w:rsidP="00C87AC9">
            <w:pPr>
              <w:ind w:left="-108" w:right="-108"/>
              <w:jc w:val="center"/>
              <w:rPr>
                <w:color w:val="000000"/>
                <w:sz w:val="14"/>
              </w:rPr>
            </w:pPr>
            <w:r w:rsidRPr="007863D4">
              <w:rPr>
                <w:color w:val="000000"/>
                <w:sz w:val="14"/>
              </w:rPr>
              <w:t>Defense</w:t>
            </w:r>
          </w:p>
          <w:p w14:paraId="687DCB1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CE5837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4BF0DF4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14:paraId="72B223A5"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70E5905" w14:textId="77777777" w:rsidR="001D5A3F" w:rsidRPr="007863D4" w:rsidRDefault="00000000">
            <w:pPr>
              <w:pStyle w:val="RequirementText"/>
              <w:rPr>
                <w:i w:val="0"/>
                <w:color w:val="000000"/>
              </w:rPr>
            </w:pPr>
            <w:r w:rsidRPr="007863D4">
              <w:rPr>
                <w:i w:val="0"/>
                <w:color w:val="000000"/>
              </w:rPr>
              <w:t>Forge Ring</w:t>
            </w:r>
          </w:p>
          <w:p w14:paraId="3C79D3D5" w14:textId="77777777" w:rsidR="001D5A3F" w:rsidRPr="007863D4" w:rsidRDefault="00000000">
            <w:pPr>
              <w:pStyle w:val="RequirementText"/>
              <w:rPr>
                <w:color w:val="000000"/>
              </w:rPr>
            </w:pPr>
            <w:r w:rsidRPr="007863D4">
              <w:rPr>
                <w:color w:val="000000"/>
              </w:rPr>
              <w:t>Summon Monster VI</w:t>
            </w:r>
          </w:p>
          <w:p w14:paraId="28C06301" w14:textId="77777777" w:rsidR="001D5A3F" w:rsidRPr="007863D4" w:rsidRDefault="00000000">
            <w:pPr>
              <w:pStyle w:val="RequirementText"/>
              <w:rPr>
                <w:color w:val="000000"/>
              </w:rPr>
            </w:pPr>
            <w:r w:rsidRPr="007863D4">
              <w:rPr>
                <w:color w:val="000000"/>
              </w:rPr>
              <w:t>Burning Hands</w:t>
            </w:r>
          </w:p>
          <w:p w14:paraId="77A2E1EB" w14:textId="77777777" w:rsidR="001D5A3F" w:rsidRPr="007863D4" w:rsidRDefault="00000000">
            <w:pPr>
              <w:pStyle w:val="RequirementText"/>
              <w:rPr>
                <w:color w:val="000000"/>
              </w:rPr>
            </w:pPr>
            <w:r w:rsidRPr="007863D4">
              <w:rPr>
                <w:color w:val="000000"/>
              </w:rPr>
              <w:t>Flaming Sphere</w:t>
            </w:r>
          </w:p>
          <w:p w14:paraId="3EC1FC4B" w14:textId="77777777" w:rsidR="001D5A3F" w:rsidRPr="007863D4" w:rsidRDefault="00000000">
            <w:pPr>
              <w:pStyle w:val="RequirementText"/>
              <w:rPr>
                <w:color w:val="000000"/>
              </w:rPr>
            </w:pPr>
            <w:r w:rsidRPr="007863D4">
              <w:rPr>
                <w:color w:val="000000"/>
              </w:rPr>
              <w:t>Pyrotechnics</w:t>
            </w:r>
          </w:p>
          <w:p w14:paraId="32F88FE8" w14:textId="77777777" w:rsidR="001D5A3F" w:rsidRPr="007863D4" w:rsidRDefault="00000000">
            <w:pPr>
              <w:pStyle w:val="RequirementText"/>
              <w:rPr>
                <w:color w:val="000000"/>
              </w:rPr>
            </w:pPr>
            <w:r w:rsidRPr="007863D4">
              <w:rPr>
                <w:color w:val="000000"/>
              </w:rPr>
              <w:t>Wall of Fire</w:t>
            </w:r>
          </w:p>
          <w:p w14:paraId="04B575C7" w14:textId="77777777" w:rsidR="001D5A3F" w:rsidRPr="007863D4" w:rsidRDefault="00000000">
            <w:pPr>
              <w:pStyle w:val="RequirementText"/>
              <w:rPr>
                <w:color w:val="000000"/>
              </w:rPr>
            </w:pPr>
            <w:r w:rsidRPr="007863D4">
              <w:rPr>
                <w:color w:val="000000"/>
              </w:rPr>
              <w:t>Flame Strike</w:t>
            </w:r>
          </w:p>
        </w:tc>
        <w:tc>
          <w:tcPr>
            <w:tcW w:w="540" w:type="dxa"/>
            <w:vAlign w:val="center"/>
          </w:tcPr>
          <w:p w14:paraId="4073F323"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3B43671F"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14:paraId="23D7EF33"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6DD97F15" w14:textId="77777777">
        <w:trPr>
          <w:cantSplit/>
        </w:trPr>
        <w:tc>
          <w:tcPr>
            <w:tcW w:w="1710" w:type="dxa"/>
            <w:tcBorders>
              <w:right w:val="nil"/>
            </w:tcBorders>
          </w:tcPr>
          <w:p w14:paraId="584AADD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Elemental Command – Water</w:t>
            </w:r>
          </w:p>
        </w:tc>
        <w:tc>
          <w:tcPr>
            <w:tcW w:w="900" w:type="dxa"/>
            <w:tcBorders>
              <w:left w:val="nil"/>
              <w:right w:val="double" w:sz="6" w:space="0" w:color="auto"/>
            </w:tcBorders>
            <w:vAlign w:val="bottom"/>
          </w:tcPr>
          <w:p w14:paraId="43FC6BE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p231)</w:t>
            </w:r>
          </w:p>
        </w:tc>
        <w:tc>
          <w:tcPr>
            <w:tcW w:w="2790" w:type="dxa"/>
            <w:tcBorders>
              <w:left w:val="double" w:sz="6" w:space="0" w:color="auto"/>
            </w:tcBorders>
            <w:vAlign w:val="center"/>
          </w:tcPr>
          <w:p w14:paraId="45C41904" w14:textId="77777777" w:rsidR="001D5A3F" w:rsidRPr="007863D4" w:rsidRDefault="00000000">
            <w:pPr>
              <w:spacing w:before="20" w:after="20"/>
              <w:ind w:left="72" w:hanging="72"/>
              <w:rPr>
                <w:color w:val="000000"/>
                <w:sz w:val="14"/>
              </w:rPr>
            </w:pPr>
            <w:r w:rsidRPr="007863D4">
              <w:rPr>
                <w:i/>
                <w:color w:val="000000"/>
                <w:sz w:val="14"/>
              </w:rPr>
              <w:t>Water Walk</w:t>
            </w:r>
            <w:r w:rsidRPr="007863D4">
              <w:rPr>
                <w:color w:val="000000"/>
                <w:sz w:val="14"/>
              </w:rPr>
              <w:t>, always on.</w:t>
            </w:r>
          </w:p>
          <w:p w14:paraId="0F008CB7" w14:textId="77777777" w:rsidR="001D5A3F" w:rsidRPr="007863D4" w:rsidRDefault="00000000">
            <w:pPr>
              <w:spacing w:before="20" w:after="20"/>
              <w:ind w:left="72" w:hanging="72"/>
              <w:rPr>
                <w:color w:val="000000"/>
                <w:sz w:val="14"/>
              </w:rPr>
            </w:pPr>
            <w:r w:rsidRPr="007863D4">
              <w:rPr>
                <w:color w:val="000000"/>
                <w:sz w:val="14"/>
              </w:rPr>
              <w:t>When attuned:</w:t>
            </w:r>
          </w:p>
          <w:p w14:paraId="23230F4A" w14:textId="77777777" w:rsidR="001D5A3F" w:rsidRPr="007863D4" w:rsidRDefault="00000000">
            <w:pPr>
              <w:spacing w:before="20" w:after="20"/>
              <w:ind w:left="162" w:hanging="72"/>
              <w:rPr>
                <w:color w:val="000000"/>
                <w:sz w:val="14"/>
              </w:rPr>
            </w:pPr>
            <w:r w:rsidRPr="007863D4">
              <w:rPr>
                <w:color w:val="000000"/>
                <w:sz w:val="14"/>
              </w:rPr>
              <w:t>Protection - Water Elementals cannot attack the wearer or approach within 5’</w:t>
            </w:r>
          </w:p>
          <w:p w14:paraId="130E5650" w14:textId="77777777" w:rsidR="001D5A3F" w:rsidRPr="007863D4" w:rsidRDefault="00000000">
            <w:pPr>
              <w:spacing w:before="20" w:after="20"/>
              <w:ind w:left="162" w:hanging="72"/>
              <w:rPr>
                <w:color w:val="000000"/>
                <w:sz w:val="14"/>
              </w:rPr>
            </w:pPr>
            <w:r w:rsidRPr="007863D4">
              <w:rPr>
                <w:i/>
                <w:color w:val="000000"/>
                <w:sz w:val="14"/>
              </w:rPr>
              <w:t>Charm Monster</w:t>
            </w:r>
            <w:r w:rsidRPr="007863D4">
              <w:rPr>
                <w:color w:val="000000"/>
                <w:sz w:val="14"/>
              </w:rPr>
              <w:t xml:space="preserve"> on an Water Elemental (DC 17).  If the elemental makes it save, it is forever immune to that ring’s Charm &amp; Protection ability.</w:t>
            </w:r>
          </w:p>
          <w:p w14:paraId="2811F908" w14:textId="77777777" w:rsidR="001D5A3F" w:rsidRPr="007863D4" w:rsidRDefault="00000000">
            <w:pPr>
              <w:spacing w:before="20" w:after="20"/>
              <w:ind w:left="162" w:hanging="72"/>
              <w:rPr>
                <w:color w:val="000000"/>
                <w:sz w:val="14"/>
              </w:rPr>
            </w:pPr>
            <w:r w:rsidRPr="007863D4">
              <w:rPr>
                <w:color w:val="000000"/>
                <w:sz w:val="14"/>
              </w:rPr>
              <w:t>Water Elementals or Outsiders respect and/or hate you &amp; suffer a –1 penalty on attack rolls against the wearer.</w:t>
            </w:r>
          </w:p>
          <w:p w14:paraId="548B63B3" w14:textId="77777777" w:rsidR="001D5A3F" w:rsidRPr="007863D4" w:rsidRDefault="00000000">
            <w:pPr>
              <w:spacing w:before="20" w:after="20"/>
              <w:ind w:left="162" w:hanging="72"/>
              <w:rPr>
                <w:color w:val="000000"/>
                <w:sz w:val="14"/>
              </w:rPr>
            </w:pPr>
            <w:r w:rsidRPr="007863D4">
              <w:rPr>
                <w:color w:val="000000"/>
                <w:sz w:val="14"/>
              </w:rPr>
              <w:t>When fighting Water Elementals or Outsiders, you gain a +4 Morale bonus on attacks, a +2 Resistance bonus on save, &amp; bypass their damage reduction.</w:t>
            </w:r>
          </w:p>
          <w:p w14:paraId="027CA1EC" w14:textId="77777777" w:rsidR="001D5A3F" w:rsidRPr="007863D4" w:rsidRDefault="00000000">
            <w:pPr>
              <w:spacing w:before="20" w:after="20"/>
              <w:ind w:left="162" w:hanging="72"/>
              <w:rPr>
                <w:color w:val="000000"/>
                <w:sz w:val="14"/>
              </w:rPr>
            </w:pPr>
            <w:r w:rsidRPr="007863D4">
              <w:rPr>
                <w:color w:val="000000"/>
                <w:sz w:val="14"/>
              </w:rPr>
              <w:t>–2 on save vs. fire-based effects.</w:t>
            </w:r>
          </w:p>
          <w:p w14:paraId="025C90B0" w14:textId="77777777" w:rsidR="001D5A3F" w:rsidRPr="007863D4" w:rsidRDefault="00000000">
            <w:pPr>
              <w:spacing w:before="20" w:after="20"/>
              <w:ind w:left="162" w:hanging="72"/>
              <w:rPr>
                <w:color w:val="000000"/>
                <w:sz w:val="14"/>
              </w:rPr>
            </w:pPr>
            <w:r w:rsidRPr="007863D4">
              <w:rPr>
                <w:i/>
                <w:color w:val="000000"/>
                <w:sz w:val="14"/>
              </w:rPr>
              <w:t>Create Water</w:t>
            </w:r>
            <w:r w:rsidRPr="007863D4">
              <w:rPr>
                <w:color w:val="000000"/>
                <w:sz w:val="14"/>
              </w:rPr>
              <w:t>, on command.</w:t>
            </w:r>
          </w:p>
          <w:p w14:paraId="34275B06" w14:textId="77777777" w:rsidR="001D5A3F" w:rsidRPr="007863D4" w:rsidRDefault="00000000">
            <w:pPr>
              <w:spacing w:before="20" w:after="20"/>
              <w:ind w:left="162" w:hanging="72"/>
              <w:rPr>
                <w:color w:val="000000"/>
                <w:sz w:val="14"/>
              </w:rPr>
            </w:pPr>
            <w:r w:rsidRPr="007863D4">
              <w:rPr>
                <w:i/>
                <w:color w:val="000000"/>
                <w:sz w:val="14"/>
              </w:rPr>
              <w:t>Water Breathing</w:t>
            </w:r>
            <w:r w:rsidRPr="007863D4">
              <w:rPr>
                <w:color w:val="000000"/>
                <w:sz w:val="14"/>
              </w:rPr>
              <w:t>, as needed.</w:t>
            </w:r>
          </w:p>
          <w:p w14:paraId="64DBD0A9" w14:textId="77777777" w:rsidR="001D5A3F" w:rsidRPr="007863D4" w:rsidRDefault="00000000">
            <w:pPr>
              <w:spacing w:before="20" w:after="20"/>
              <w:ind w:left="162" w:hanging="72"/>
              <w:rPr>
                <w:color w:val="000000"/>
                <w:sz w:val="14"/>
              </w:rPr>
            </w:pPr>
            <w:r w:rsidRPr="007863D4">
              <w:rPr>
                <w:i/>
                <w:color w:val="000000"/>
                <w:sz w:val="14"/>
              </w:rPr>
              <w:t>Wall of Ice</w:t>
            </w:r>
            <w:r w:rsidRPr="007863D4">
              <w:rPr>
                <w:color w:val="000000"/>
                <w:sz w:val="14"/>
              </w:rPr>
              <w:t>, 1/day.</w:t>
            </w:r>
          </w:p>
          <w:p w14:paraId="5FE0D3A3" w14:textId="77777777" w:rsidR="001D5A3F" w:rsidRPr="007863D4" w:rsidRDefault="00000000">
            <w:pPr>
              <w:spacing w:before="20" w:after="20"/>
              <w:ind w:left="162" w:hanging="72"/>
              <w:rPr>
                <w:color w:val="000000"/>
                <w:sz w:val="14"/>
              </w:rPr>
            </w:pPr>
            <w:r w:rsidRPr="007863D4">
              <w:rPr>
                <w:i/>
                <w:color w:val="000000"/>
                <w:sz w:val="14"/>
              </w:rPr>
              <w:t>Ice Storm</w:t>
            </w:r>
            <w:r w:rsidRPr="007863D4">
              <w:rPr>
                <w:color w:val="000000"/>
                <w:sz w:val="14"/>
              </w:rPr>
              <w:t>, 2/week.</w:t>
            </w:r>
          </w:p>
          <w:p w14:paraId="4F23F1CD" w14:textId="77777777" w:rsidR="001D5A3F" w:rsidRPr="007863D4" w:rsidRDefault="00000000">
            <w:pPr>
              <w:spacing w:before="20" w:after="20"/>
              <w:ind w:left="162" w:hanging="72"/>
              <w:rPr>
                <w:color w:val="000000"/>
                <w:sz w:val="14"/>
              </w:rPr>
            </w:pPr>
            <w:r w:rsidRPr="007863D4">
              <w:rPr>
                <w:i/>
                <w:color w:val="000000"/>
                <w:sz w:val="14"/>
              </w:rPr>
              <w:t>Control Water</w:t>
            </w:r>
            <w:r w:rsidRPr="007863D4">
              <w:rPr>
                <w:color w:val="000000"/>
                <w:sz w:val="14"/>
              </w:rPr>
              <w:t>, 2/week.</w:t>
            </w:r>
          </w:p>
        </w:tc>
        <w:tc>
          <w:tcPr>
            <w:tcW w:w="540" w:type="dxa"/>
            <w:vAlign w:val="center"/>
          </w:tcPr>
          <w:p w14:paraId="31001A4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BFD7A66" w14:textId="77777777" w:rsidR="001D5A3F" w:rsidRPr="007863D4" w:rsidRDefault="00000000" w:rsidP="00C87AC9">
            <w:pPr>
              <w:ind w:left="-108" w:right="-108"/>
              <w:jc w:val="center"/>
              <w:rPr>
                <w:color w:val="000000"/>
                <w:sz w:val="14"/>
              </w:rPr>
            </w:pPr>
            <w:r w:rsidRPr="007863D4">
              <w:rPr>
                <w:color w:val="000000"/>
                <w:sz w:val="14"/>
              </w:rPr>
              <w:t>Combo</w:t>
            </w:r>
          </w:p>
          <w:p w14:paraId="764D7C02" w14:textId="77777777" w:rsidR="001D5A3F" w:rsidRPr="007863D4" w:rsidRDefault="00000000" w:rsidP="00C87AC9">
            <w:pPr>
              <w:ind w:left="-108" w:right="-108"/>
              <w:jc w:val="center"/>
              <w:rPr>
                <w:color w:val="000000"/>
                <w:sz w:val="14"/>
              </w:rPr>
            </w:pPr>
            <w:r w:rsidRPr="007863D4">
              <w:rPr>
                <w:color w:val="000000"/>
                <w:sz w:val="14"/>
              </w:rPr>
              <w:t>Defense</w:t>
            </w:r>
          </w:p>
          <w:p w14:paraId="159B5AB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3F4711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53A3E2F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14:paraId="5147D701"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4C102C10" w14:textId="77777777" w:rsidR="001D5A3F" w:rsidRPr="007863D4" w:rsidRDefault="00000000">
            <w:pPr>
              <w:pStyle w:val="RequirementText"/>
              <w:rPr>
                <w:i w:val="0"/>
                <w:color w:val="000000"/>
              </w:rPr>
            </w:pPr>
            <w:r w:rsidRPr="007863D4">
              <w:rPr>
                <w:i w:val="0"/>
                <w:color w:val="000000"/>
              </w:rPr>
              <w:t>Forge Ring</w:t>
            </w:r>
          </w:p>
          <w:p w14:paraId="23772E77" w14:textId="77777777" w:rsidR="001D5A3F" w:rsidRPr="007863D4" w:rsidRDefault="00000000">
            <w:pPr>
              <w:pStyle w:val="RequirementText"/>
              <w:rPr>
                <w:color w:val="000000"/>
              </w:rPr>
            </w:pPr>
            <w:r w:rsidRPr="007863D4">
              <w:rPr>
                <w:color w:val="000000"/>
              </w:rPr>
              <w:t>Summon Monster VI</w:t>
            </w:r>
          </w:p>
          <w:p w14:paraId="2E3E5E1A" w14:textId="77777777" w:rsidR="001D5A3F" w:rsidRPr="007863D4" w:rsidRDefault="00000000">
            <w:pPr>
              <w:pStyle w:val="RequirementText"/>
              <w:rPr>
                <w:color w:val="000000"/>
              </w:rPr>
            </w:pPr>
            <w:r w:rsidRPr="007863D4">
              <w:rPr>
                <w:color w:val="000000"/>
              </w:rPr>
              <w:t>Water Walk</w:t>
            </w:r>
          </w:p>
          <w:p w14:paraId="29ACE13D" w14:textId="77777777" w:rsidR="001D5A3F" w:rsidRPr="007863D4" w:rsidRDefault="00000000">
            <w:pPr>
              <w:pStyle w:val="RequirementText"/>
              <w:rPr>
                <w:color w:val="000000"/>
              </w:rPr>
            </w:pPr>
            <w:r w:rsidRPr="007863D4">
              <w:rPr>
                <w:color w:val="000000"/>
              </w:rPr>
              <w:t>Create Water</w:t>
            </w:r>
          </w:p>
          <w:p w14:paraId="6849BA2C" w14:textId="77777777" w:rsidR="001D5A3F" w:rsidRPr="007863D4" w:rsidRDefault="00000000">
            <w:pPr>
              <w:pStyle w:val="RequirementText"/>
              <w:rPr>
                <w:color w:val="000000"/>
              </w:rPr>
            </w:pPr>
            <w:r w:rsidRPr="007863D4">
              <w:rPr>
                <w:color w:val="000000"/>
              </w:rPr>
              <w:t>Water Breathing</w:t>
            </w:r>
          </w:p>
          <w:p w14:paraId="6F782218" w14:textId="77777777" w:rsidR="001D5A3F" w:rsidRPr="007863D4" w:rsidRDefault="00000000">
            <w:pPr>
              <w:pStyle w:val="RequirementText"/>
              <w:rPr>
                <w:color w:val="000000"/>
              </w:rPr>
            </w:pPr>
            <w:r w:rsidRPr="007863D4">
              <w:rPr>
                <w:color w:val="000000"/>
              </w:rPr>
              <w:t>Wall of Ice</w:t>
            </w:r>
          </w:p>
          <w:p w14:paraId="6EC0D313" w14:textId="77777777" w:rsidR="001D5A3F" w:rsidRPr="007863D4" w:rsidRDefault="00000000">
            <w:pPr>
              <w:pStyle w:val="RequirementText"/>
              <w:rPr>
                <w:color w:val="000000"/>
              </w:rPr>
            </w:pPr>
            <w:r w:rsidRPr="007863D4">
              <w:rPr>
                <w:color w:val="000000"/>
              </w:rPr>
              <w:t>Ice Storm</w:t>
            </w:r>
          </w:p>
          <w:p w14:paraId="766E7084" w14:textId="77777777" w:rsidR="001D5A3F" w:rsidRPr="007863D4" w:rsidRDefault="00000000">
            <w:pPr>
              <w:pStyle w:val="RequirementText"/>
              <w:rPr>
                <w:color w:val="000000"/>
              </w:rPr>
            </w:pPr>
            <w:r w:rsidRPr="007863D4">
              <w:rPr>
                <w:color w:val="000000"/>
              </w:rPr>
              <w:t>Control Water</w:t>
            </w:r>
          </w:p>
        </w:tc>
        <w:tc>
          <w:tcPr>
            <w:tcW w:w="540" w:type="dxa"/>
            <w:vAlign w:val="center"/>
          </w:tcPr>
          <w:p w14:paraId="05DF7876"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691CE7C2"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14:paraId="14F3F3B7"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39C3FEFF" w14:textId="77777777">
        <w:trPr>
          <w:cantSplit/>
        </w:trPr>
        <w:tc>
          <w:tcPr>
            <w:tcW w:w="1710" w:type="dxa"/>
            <w:tcBorders>
              <w:right w:val="nil"/>
            </w:tcBorders>
          </w:tcPr>
          <w:p w14:paraId="4BED2D0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Acid</w:t>
            </w:r>
          </w:p>
        </w:tc>
        <w:tc>
          <w:tcPr>
            <w:tcW w:w="900" w:type="dxa"/>
            <w:tcBorders>
              <w:left w:val="nil"/>
              <w:right w:val="double" w:sz="6" w:space="0" w:color="auto"/>
            </w:tcBorders>
            <w:vAlign w:val="bottom"/>
          </w:tcPr>
          <w:p w14:paraId="64E5750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51C787AD" w14:textId="77777777" w:rsidR="001D5A3F" w:rsidRPr="007863D4" w:rsidRDefault="00000000">
            <w:pPr>
              <w:spacing w:before="20" w:after="20"/>
              <w:ind w:left="72" w:hanging="72"/>
              <w:rPr>
                <w:color w:val="000000"/>
                <w:sz w:val="14"/>
              </w:rPr>
            </w:pPr>
            <w:r w:rsidRPr="007863D4">
              <w:rPr>
                <w:color w:val="000000"/>
                <w:sz w:val="14"/>
              </w:rPr>
              <w:t>Acid Resistance 30.</w:t>
            </w:r>
          </w:p>
        </w:tc>
        <w:tc>
          <w:tcPr>
            <w:tcW w:w="540" w:type="dxa"/>
            <w:vAlign w:val="center"/>
          </w:tcPr>
          <w:p w14:paraId="6EACD488"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76259B1"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317D7E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14C2BBD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0DAC2748" w14:textId="77777777" w:rsidR="001D5A3F" w:rsidRPr="007863D4" w:rsidRDefault="00000000">
            <w:pPr>
              <w:spacing w:before="20" w:after="20"/>
              <w:ind w:left="72" w:hanging="72"/>
              <w:jc w:val="center"/>
              <w:rPr>
                <w:strike/>
                <w:color w:val="000000"/>
                <w:sz w:val="14"/>
              </w:rPr>
            </w:pPr>
            <w:r w:rsidRPr="007863D4">
              <w:rPr>
                <w:color w:val="000000"/>
                <w:sz w:val="14"/>
              </w:rPr>
              <w:t>11</w:t>
            </w:r>
          </w:p>
        </w:tc>
        <w:tc>
          <w:tcPr>
            <w:tcW w:w="1440" w:type="dxa"/>
            <w:vAlign w:val="center"/>
          </w:tcPr>
          <w:p w14:paraId="206BAD48" w14:textId="77777777" w:rsidR="001D5A3F" w:rsidRPr="007863D4" w:rsidRDefault="00000000">
            <w:pPr>
              <w:pStyle w:val="RequirementText"/>
              <w:rPr>
                <w:i w:val="0"/>
                <w:color w:val="000000"/>
              </w:rPr>
            </w:pPr>
            <w:r w:rsidRPr="007863D4">
              <w:rPr>
                <w:i w:val="0"/>
                <w:color w:val="000000"/>
              </w:rPr>
              <w:t>Forge Ring</w:t>
            </w:r>
          </w:p>
          <w:p w14:paraId="5DE35881"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75C7334A"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76078355"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194651FC"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5C51D6C3" w14:textId="77777777">
        <w:trPr>
          <w:cantSplit/>
        </w:trPr>
        <w:tc>
          <w:tcPr>
            <w:tcW w:w="1710" w:type="dxa"/>
            <w:tcBorders>
              <w:right w:val="nil"/>
            </w:tcBorders>
          </w:tcPr>
          <w:p w14:paraId="2F1A5D4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Cold</w:t>
            </w:r>
          </w:p>
        </w:tc>
        <w:tc>
          <w:tcPr>
            <w:tcW w:w="900" w:type="dxa"/>
            <w:tcBorders>
              <w:left w:val="nil"/>
              <w:right w:val="double" w:sz="6" w:space="0" w:color="auto"/>
            </w:tcBorders>
            <w:vAlign w:val="bottom"/>
          </w:tcPr>
          <w:p w14:paraId="2179EC3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5D6828B6" w14:textId="77777777" w:rsidR="001D5A3F" w:rsidRPr="007863D4" w:rsidRDefault="00000000">
            <w:pPr>
              <w:spacing w:before="20" w:after="20"/>
              <w:ind w:left="72" w:hanging="72"/>
              <w:rPr>
                <w:color w:val="000000"/>
                <w:sz w:val="14"/>
              </w:rPr>
            </w:pPr>
            <w:r w:rsidRPr="007863D4">
              <w:rPr>
                <w:color w:val="000000"/>
                <w:sz w:val="14"/>
              </w:rPr>
              <w:t>Cold Resistance 30.</w:t>
            </w:r>
          </w:p>
        </w:tc>
        <w:tc>
          <w:tcPr>
            <w:tcW w:w="540" w:type="dxa"/>
            <w:vAlign w:val="center"/>
          </w:tcPr>
          <w:p w14:paraId="7FEEBE6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50C8CE2"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4D85649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1170A7F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29E83733"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4C9A6729" w14:textId="77777777" w:rsidR="001D5A3F" w:rsidRPr="007863D4" w:rsidRDefault="00000000">
            <w:pPr>
              <w:pStyle w:val="RequirementText"/>
              <w:rPr>
                <w:i w:val="0"/>
                <w:color w:val="000000"/>
              </w:rPr>
            </w:pPr>
            <w:r w:rsidRPr="007863D4">
              <w:rPr>
                <w:i w:val="0"/>
                <w:color w:val="000000"/>
              </w:rPr>
              <w:t>Forge Ring</w:t>
            </w:r>
          </w:p>
          <w:p w14:paraId="5A745C3F"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3D03BA3F"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530CE92A"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3159C7C6"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38B0DAAF" w14:textId="77777777">
        <w:trPr>
          <w:cantSplit/>
        </w:trPr>
        <w:tc>
          <w:tcPr>
            <w:tcW w:w="1710" w:type="dxa"/>
            <w:tcBorders>
              <w:right w:val="nil"/>
            </w:tcBorders>
          </w:tcPr>
          <w:p w14:paraId="4AA8DCE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Electricity</w:t>
            </w:r>
          </w:p>
        </w:tc>
        <w:tc>
          <w:tcPr>
            <w:tcW w:w="900" w:type="dxa"/>
            <w:tcBorders>
              <w:left w:val="nil"/>
              <w:right w:val="double" w:sz="6" w:space="0" w:color="auto"/>
            </w:tcBorders>
            <w:vAlign w:val="bottom"/>
          </w:tcPr>
          <w:p w14:paraId="4B2EFFC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651847AB" w14:textId="77777777" w:rsidR="001D5A3F" w:rsidRPr="007863D4" w:rsidRDefault="00000000">
            <w:pPr>
              <w:spacing w:before="20" w:after="20"/>
              <w:ind w:left="72" w:hanging="72"/>
              <w:rPr>
                <w:color w:val="000000"/>
                <w:sz w:val="14"/>
              </w:rPr>
            </w:pPr>
            <w:r w:rsidRPr="007863D4">
              <w:rPr>
                <w:color w:val="000000"/>
                <w:sz w:val="14"/>
              </w:rPr>
              <w:t>Electricity Resistance 30.</w:t>
            </w:r>
          </w:p>
        </w:tc>
        <w:tc>
          <w:tcPr>
            <w:tcW w:w="540" w:type="dxa"/>
            <w:vAlign w:val="center"/>
          </w:tcPr>
          <w:p w14:paraId="6F82500C"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545CFE5"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24587F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107EE23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6EB9CBCB"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68CC2D32" w14:textId="77777777" w:rsidR="001D5A3F" w:rsidRPr="007863D4" w:rsidRDefault="00000000">
            <w:pPr>
              <w:pStyle w:val="RequirementText"/>
              <w:rPr>
                <w:i w:val="0"/>
                <w:color w:val="000000"/>
              </w:rPr>
            </w:pPr>
            <w:r w:rsidRPr="007863D4">
              <w:rPr>
                <w:i w:val="0"/>
                <w:color w:val="000000"/>
              </w:rPr>
              <w:t>Forge Ring</w:t>
            </w:r>
          </w:p>
          <w:p w14:paraId="7BEEBA24"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1067F543"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7F38BA51"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3E50B15C"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5C04155E" w14:textId="77777777">
        <w:trPr>
          <w:cantSplit/>
        </w:trPr>
        <w:tc>
          <w:tcPr>
            <w:tcW w:w="1710" w:type="dxa"/>
            <w:tcBorders>
              <w:right w:val="nil"/>
            </w:tcBorders>
          </w:tcPr>
          <w:p w14:paraId="73C2314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Fire</w:t>
            </w:r>
          </w:p>
        </w:tc>
        <w:tc>
          <w:tcPr>
            <w:tcW w:w="900" w:type="dxa"/>
            <w:tcBorders>
              <w:left w:val="nil"/>
              <w:right w:val="double" w:sz="6" w:space="0" w:color="auto"/>
            </w:tcBorders>
            <w:vAlign w:val="bottom"/>
          </w:tcPr>
          <w:p w14:paraId="7BE887F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22B50A97" w14:textId="77777777" w:rsidR="001D5A3F" w:rsidRPr="007863D4" w:rsidRDefault="00000000">
            <w:pPr>
              <w:spacing w:before="20" w:after="20"/>
              <w:ind w:left="72" w:hanging="72"/>
              <w:rPr>
                <w:color w:val="000000"/>
                <w:sz w:val="14"/>
              </w:rPr>
            </w:pPr>
            <w:r w:rsidRPr="007863D4">
              <w:rPr>
                <w:color w:val="000000"/>
                <w:sz w:val="14"/>
              </w:rPr>
              <w:t>Fire Resistance 30.</w:t>
            </w:r>
          </w:p>
        </w:tc>
        <w:tc>
          <w:tcPr>
            <w:tcW w:w="540" w:type="dxa"/>
            <w:vAlign w:val="center"/>
          </w:tcPr>
          <w:p w14:paraId="16640013"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5639BBE"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95A7C6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0F632DA0"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6AD9FB0F"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47816788" w14:textId="77777777" w:rsidR="001D5A3F" w:rsidRPr="007863D4" w:rsidRDefault="00000000">
            <w:pPr>
              <w:pStyle w:val="RequirementText"/>
              <w:rPr>
                <w:i w:val="0"/>
                <w:color w:val="000000"/>
              </w:rPr>
            </w:pPr>
            <w:r w:rsidRPr="007863D4">
              <w:rPr>
                <w:i w:val="0"/>
                <w:color w:val="000000"/>
              </w:rPr>
              <w:t>Forge Ring</w:t>
            </w:r>
          </w:p>
          <w:p w14:paraId="4A6DBAA0"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6E9D6D61"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287A199A"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6F34EA0E"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7C482BD1" w14:textId="77777777">
        <w:trPr>
          <w:cantSplit/>
        </w:trPr>
        <w:tc>
          <w:tcPr>
            <w:tcW w:w="1710" w:type="dxa"/>
            <w:tcBorders>
              <w:right w:val="nil"/>
            </w:tcBorders>
          </w:tcPr>
          <w:p w14:paraId="23B4A1C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Greater – Sonic</w:t>
            </w:r>
          </w:p>
        </w:tc>
        <w:tc>
          <w:tcPr>
            <w:tcW w:w="900" w:type="dxa"/>
            <w:tcBorders>
              <w:left w:val="nil"/>
              <w:right w:val="double" w:sz="6" w:space="0" w:color="auto"/>
            </w:tcBorders>
            <w:vAlign w:val="bottom"/>
          </w:tcPr>
          <w:p w14:paraId="63AEEE9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4904D407" w14:textId="77777777" w:rsidR="001D5A3F" w:rsidRPr="007863D4" w:rsidRDefault="00000000">
            <w:pPr>
              <w:spacing w:before="20" w:after="20"/>
              <w:ind w:left="72" w:hanging="72"/>
              <w:rPr>
                <w:color w:val="000000"/>
                <w:sz w:val="14"/>
              </w:rPr>
            </w:pPr>
            <w:r w:rsidRPr="007863D4">
              <w:rPr>
                <w:color w:val="000000"/>
                <w:sz w:val="14"/>
              </w:rPr>
              <w:t>Sonic Resistance 30.</w:t>
            </w:r>
          </w:p>
        </w:tc>
        <w:tc>
          <w:tcPr>
            <w:tcW w:w="540" w:type="dxa"/>
            <w:vAlign w:val="center"/>
          </w:tcPr>
          <w:p w14:paraId="5946E5F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FF0EAE8"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870864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7FDBE38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31B573F0"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192D7E41" w14:textId="77777777" w:rsidR="001D5A3F" w:rsidRPr="007863D4" w:rsidRDefault="00000000">
            <w:pPr>
              <w:pStyle w:val="RequirementText"/>
              <w:rPr>
                <w:i w:val="0"/>
                <w:color w:val="000000"/>
              </w:rPr>
            </w:pPr>
            <w:r w:rsidRPr="007863D4">
              <w:rPr>
                <w:i w:val="0"/>
                <w:color w:val="000000"/>
              </w:rPr>
              <w:t>Forge Ring</w:t>
            </w:r>
          </w:p>
          <w:p w14:paraId="015142B5"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2578CAFC"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260FE5FD"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4AF6E1FB"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48F7E9CE" w14:textId="77777777">
        <w:trPr>
          <w:cantSplit/>
        </w:trPr>
        <w:tc>
          <w:tcPr>
            <w:tcW w:w="1710" w:type="dxa"/>
            <w:tcBorders>
              <w:right w:val="nil"/>
            </w:tcBorders>
          </w:tcPr>
          <w:p w14:paraId="77C5D9F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Acid</w:t>
            </w:r>
          </w:p>
        </w:tc>
        <w:tc>
          <w:tcPr>
            <w:tcW w:w="900" w:type="dxa"/>
            <w:tcBorders>
              <w:left w:val="nil"/>
              <w:right w:val="double" w:sz="6" w:space="0" w:color="auto"/>
            </w:tcBorders>
            <w:vAlign w:val="bottom"/>
          </w:tcPr>
          <w:p w14:paraId="7C4818C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74EB2C62" w14:textId="77777777" w:rsidR="001D5A3F" w:rsidRPr="007863D4" w:rsidRDefault="00000000">
            <w:pPr>
              <w:spacing w:before="20" w:after="20"/>
              <w:ind w:left="72" w:hanging="72"/>
              <w:rPr>
                <w:color w:val="000000"/>
                <w:sz w:val="14"/>
              </w:rPr>
            </w:pPr>
            <w:r w:rsidRPr="007863D4">
              <w:rPr>
                <w:color w:val="000000"/>
                <w:sz w:val="14"/>
              </w:rPr>
              <w:t>Acid Resistance 20.</w:t>
            </w:r>
          </w:p>
        </w:tc>
        <w:tc>
          <w:tcPr>
            <w:tcW w:w="540" w:type="dxa"/>
            <w:vAlign w:val="center"/>
          </w:tcPr>
          <w:p w14:paraId="7D129E50"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E5066DC"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7D86F33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3D2E6BE3"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38EDBFB4"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13E026DF" w14:textId="77777777" w:rsidR="001D5A3F" w:rsidRPr="007863D4" w:rsidRDefault="00000000">
            <w:pPr>
              <w:pStyle w:val="RequirementText"/>
              <w:rPr>
                <w:i w:val="0"/>
                <w:color w:val="000000"/>
              </w:rPr>
            </w:pPr>
            <w:r w:rsidRPr="007863D4">
              <w:rPr>
                <w:i w:val="0"/>
                <w:color w:val="000000"/>
              </w:rPr>
              <w:t>Forge Ring</w:t>
            </w:r>
          </w:p>
          <w:p w14:paraId="1940019F"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478AE49D"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36712930"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2E45DB39"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3992B296" w14:textId="77777777">
        <w:trPr>
          <w:cantSplit/>
        </w:trPr>
        <w:tc>
          <w:tcPr>
            <w:tcW w:w="1710" w:type="dxa"/>
            <w:tcBorders>
              <w:right w:val="nil"/>
            </w:tcBorders>
          </w:tcPr>
          <w:p w14:paraId="69D1645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Cold</w:t>
            </w:r>
          </w:p>
        </w:tc>
        <w:tc>
          <w:tcPr>
            <w:tcW w:w="900" w:type="dxa"/>
            <w:tcBorders>
              <w:left w:val="nil"/>
              <w:right w:val="double" w:sz="6" w:space="0" w:color="auto"/>
            </w:tcBorders>
            <w:vAlign w:val="bottom"/>
          </w:tcPr>
          <w:p w14:paraId="21035C0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18EDA2FA" w14:textId="77777777" w:rsidR="001D5A3F" w:rsidRPr="007863D4" w:rsidRDefault="00000000">
            <w:pPr>
              <w:spacing w:before="20" w:after="20"/>
              <w:ind w:left="72" w:hanging="72"/>
              <w:rPr>
                <w:color w:val="000000"/>
                <w:sz w:val="14"/>
              </w:rPr>
            </w:pPr>
            <w:r w:rsidRPr="007863D4">
              <w:rPr>
                <w:color w:val="000000"/>
                <w:sz w:val="14"/>
              </w:rPr>
              <w:t>Cold Resistance 20.</w:t>
            </w:r>
          </w:p>
        </w:tc>
        <w:tc>
          <w:tcPr>
            <w:tcW w:w="540" w:type="dxa"/>
            <w:vAlign w:val="center"/>
          </w:tcPr>
          <w:p w14:paraId="6F921A0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2FD43C7"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591DFCD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6E798BE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47F85DC1"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1E318A4F" w14:textId="77777777" w:rsidR="001D5A3F" w:rsidRPr="007863D4" w:rsidRDefault="00000000">
            <w:pPr>
              <w:pStyle w:val="RequirementText"/>
              <w:rPr>
                <w:i w:val="0"/>
                <w:color w:val="000000"/>
              </w:rPr>
            </w:pPr>
            <w:r w:rsidRPr="007863D4">
              <w:rPr>
                <w:i w:val="0"/>
                <w:color w:val="000000"/>
              </w:rPr>
              <w:t>Forge Ring</w:t>
            </w:r>
          </w:p>
          <w:p w14:paraId="6D93C054"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5846493B"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1B7439DF"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54DCE6E5"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78397D4A" w14:textId="77777777">
        <w:trPr>
          <w:cantSplit/>
        </w:trPr>
        <w:tc>
          <w:tcPr>
            <w:tcW w:w="1710" w:type="dxa"/>
            <w:tcBorders>
              <w:right w:val="nil"/>
            </w:tcBorders>
          </w:tcPr>
          <w:p w14:paraId="4BDA04B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Electricity</w:t>
            </w:r>
          </w:p>
        </w:tc>
        <w:tc>
          <w:tcPr>
            <w:tcW w:w="900" w:type="dxa"/>
            <w:tcBorders>
              <w:left w:val="nil"/>
              <w:right w:val="double" w:sz="6" w:space="0" w:color="auto"/>
            </w:tcBorders>
            <w:vAlign w:val="bottom"/>
          </w:tcPr>
          <w:p w14:paraId="05F3299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5C8E2751" w14:textId="77777777" w:rsidR="001D5A3F" w:rsidRPr="007863D4" w:rsidRDefault="00000000">
            <w:pPr>
              <w:spacing w:before="20" w:after="20"/>
              <w:ind w:left="72" w:hanging="72"/>
              <w:rPr>
                <w:color w:val="000000"/>
                <w:sz w:val="14"/>
              </w:rPr>
            </w:pPr>
            <w:r w:rsidRPr="007863D4">
              <w:rPr>
                <w:color w:val="000000"/>
                <w:sz w:val="14"/>
              </w:rPr>
              <w:t>Electricity Resistance 20.</w:t>
            </w:r>
          </w:p>
        </w:tc>
        <w:tc>
          <w:tcPr>
            <w:tcW w:w="540" w:type="dxa"/>
            <w:vAlign w:val="center"/>
          </w:tcPr>
          <w:p w14:paraId="54873C7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328A775"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9AD0CB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6ECEBBA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0C02AFD9"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5E20BCC5" w14:textId="77777777" w:rsidR="001D5A3F" w:rsidRPr="007863D4" w:rsidRDefault="00000000">
            <w:pPr>
              <w:pStyle w:val="RequirementText"/>
              <w:rPr>
                <w:i w:val="0"/>
                <w:color w:val="000000"/>
              </w:rPr>
            </w:pPr>
            <w:r w:rsidRPr="007863D4">
              <w:rPr>
                <w:i w:val="0"/>
                <w:color w:val="000000"/>
              </w:rPr>
              <w:t>Forge Ring</w:t>
            </w:r>
          </w:p>
          <w:p w14:paraId="28F6C076"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1D42421D"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11EF24CF"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1E63DD9C"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27692828" w14:textId="77777777">
        <w:trPr>
          <w:cantSplit/>
        </w:trPr>
        <w:tc>
          <w:tcPr>
            <w:tcW w:w="1710" w:type="dxa"/>
            <w:tcBorders>
              <w:right w:val="nil"/>
            </w:tcBorders>
          </w:tcPr>
          <w:p w14:paraId="508874F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Fire</w:t>
            </w:r>
          </w:p>
        </w:tc>
        <w:tc>
          <w:tcPr>
            <w:tcW w:w="900" w:type="dxa"/>
            <w:tcBorders>
              <w:left w:val="nil"/>
              <w:right w:val="double" w:sz="6" w:space="0" w:color="auto"/>
            </w:tcBorders>
            <w:vAlign w:val="bottom"/>
          </w:tcPr>
          <w:p w14:paraId="1DFD30E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15490434" w14:textId="77777777" w:rsidR="001D5A3F" w:rsidRPr="007863D4" w:rsidRDefault="00000000">
            <w:pPr>
              <w:spacing w:before="20" w:after="20"/>
              <w:ind w:left="72" w:hanging="72"/>
              <w:rPr>
                <w:color w:val="000000"/>
                <w:sz w:val="14"/>
              </w:rPr>
            </w:pPr>
            <w:r w:rsidRPr="007863D4">
              <w:rPr>
                <w:color w:val="000000"/>
                <w:sz w:val="14"/>
              </w:rPr>
              <w:t>Fire Resistance 20.</w:t>
            </w:r>
          </w:p>
        </w:tc>
        <w:tc>
          <w:tcPr>
            <w:tcW w:w="540" w:type="dxa"/>
            <w:vAlign w:val="center"/>
          </w:tcPr>
          <w:p w14:paraId="2D32F7EA"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75D8841"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7A40DA9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250E9671"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3BAE40E5"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26FC74D9" w14:textId="77777777" w:rsidR="001D5A3F" w:rsidRPr="007863D4" w:rsidRDefault="00000000">
            <w:pPr>
              <w:pStyle w:val="RequirementText"/>
              <w:rPr>
                <w:i w:val="0"/>
                <w:color w:val="000000"/>
              </w:rPr>
            </w:pPr>
            <w:r w:rsidRPr="007863D4">
              <w:rPr>
                <w:i w:val="0"/>
                <w:color w:val="000000"/>
              </w:rPr>
              <w:t>Forge Ring</w:t>
            </w:r>
          </w:p>
          <w:p w14:paraId="3E1B72A3"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3E09ADD5"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145E9D52"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0CC61D92"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335A7387" w14:textId="77777777">
        <w:trPr>
          <w:cantSplit/>
        </w:trPr>
        <w:tc>
          <w:tcPr>
            <w:tcW w:w="1710" w:type="dxa"/>
            <w:tcBorders>
              <w:right w:val="nil"/>
            </w:tcBorders>
          </w:tcPr>
          <w:p w14:paraId="0836504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Major – Sonic</w:t>
            </w:r>
          </w:p>
        </w:tc>
        <w:tc>
          <w:tcPr>
            <w:tcW w:w="900" w:type="dxa"/>
            <w:tcBorders>
              <w:left w:val="nil"/>
              <w:right w:val="double" w:sz="6" w:space="0" w:color="auto"/>
            </w:tcBorders>
            <w:vAlign w:val="bottom"/>
          </w:tcPr>
          <w:p w14:paraId="26B1E9F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126A6BF9" w14:textId="77777777" w:rsidR="001D5A3F" w:rsidRPr="007863D4" w:rsidRDefault="00000000">
            <w:pPr>
              <w:spacing w:before="20" w:after="20"/>
              <w:ind w:left="72" w:hanging="72"/>
              <w:rPr>
                <w:color w:val="000000"/>
                <w:sz w:val="14"/>
              </w:rPr>
            </w:pPr>
            <w:r w:rsidRPr="007863D4">
              <w:rPr>
                <w:color w:val="000000"/>
                <w:sz w:val="14"/>
              </w:rPr>
              <w:t>Sonic Resistance 20.</w:t>
            </w:r>
          </w:p>
        </w:tc>
        <w:tc>
          <w:tcPr>
            <w:tcW w:w="540" w:type="dxa"/>
            <w:vAlign w:val="center"/>
          </w:tcPr>
          <w:p w14:paraId="17BCF9DD"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7CA54EC"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3828C01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0E5D4051"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2A792BBC"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058F89A4" w14:textId="77777777" w:rsidR="001D5A3F" w:rsidRPr="007863D4" w:rsidRDefault="00000000">
            <w:pPr>
              <w:pStyle w:val="RequirementText"/>
              <w:rPr>
                <w:i w:val="0"/>
                <w:color w:val="000000"/>
              </w:rPr>
            </w:pPr>
            <w:r w:rsidRPr="007863D4">
              <w:rPr>
                <w:i w:val="0"/>
                <w:color w:val="000000"/>
              </w:rPr>
              <w:t>Forge Ring</w:t>
            </w:r>
          </w:p>
          <w:p w14:paraId="6EA010D9"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0DB33E7C"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3070D305"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735C3497"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714ACE72" w14:textId="77777777">
        <w:trPr>
          <w:cantSplit/>
        </w:trPr>
        <w:tc>
          <w:tcPr>
            <w:tcW w:w="1710" w:type="dxa"/>
            <w:tcBorders>
              <w:right w:val="nil"/>
            </w:tcBorders>
          </w:tcPr>
          <w:p w14:paraId="300EC0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Acid</w:t>
            </w:r>
          </w:p>
        </w:tc>
        <w:tc>
          <w:tcPr>
            <w:tcW w:w="900" w:type="dxa"/>
            <w:tcBorders>
              <w:left w:val="nil"/>
              <w:right w:val="double" w:sz="6" w:space="0" w:color="auto"/>
            </w:tcBorders>
            <w:vAlign w:val="bottom"/>
          </w:tcPr>
          <w:p w14:paraId="40FA2E1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58C7A756" w14:textId="77777777" w:rsidR="001D5A3F" w:rsidRPr="007863D4" w:rsidRDefault="00000000">
            <w:pPr>
              <w:spacing w:before="20" w:after="20"/>
              <w:ind w:left="72" w:hanging="72"/>
              <w:rPr>
                <w:color w:val="000000"/>
                <w:sz w:val="14"/>
              </w:rPr>
            </w:pPr>
            <w:r w:rsidRPr="007863D4">
              <w:rPr>
                <w:color w:val="000000"/>
                <w:sz w:val="14"/>
              </w:rPr>
              <w:t>Acid Resistance 10.</w:t>
            </w:r>
          </w:p>
        </w:tc>
        <w:tc>
          <w:tcPr>
            <w:tcW w:w="540" w:type="dxa"/>
            <w:vAlign w:val="center"/>
          </w:tcPr>
          <w:p w14:paraId="7E6B6CCC"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A39D726"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7FFD58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4CB048B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21E304DA"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1D3DEDA6" w14:textId="77777777" w:rsidR="001D5A3F" w:rsidRPr="007863D4" w:rsidRDefault="00000000">
            <w:pPr>
              <w:pStyle w:val="RequirementText"/>
              <w:rPr>
                <w:i w:val="0"/>
                <w:color w:val="000000"/>
              </w:rPr>
            </w:pPr>
            <w:r w:rsidRPr="007863D4">
              <w:rPr>
                <w:i w:val="0"/>
                <w:color w:val="000000"/>
              </w:rPr>
              <w:t>Forge Ring</w:t>
            </w:r>
          </w:p>
          <w:p w14:paraId="6BD2B399"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0D40DA90"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0C0D8209"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7D423DD3"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0BFAF449" w14:textId="77777777">
        <w:trPr>
          <w:cantSplit/>
        </w:trPr>
        <w:tc>
          <w:tcPr>
            <w:tcW w:w="1710" w:type="dxa"/>
            <w:tcBorders>
              <w:right w:val="nil"/>
            </w:tcBorders>
          </w:tcPr>
          <w:p w14:paraId="5DDEE2E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Cold</w:t>
            </w:r>
          </w:p>
        </w:tc>
        <w:tc>
          <w:tcPr>
            <w:tcW w:w="900" w:type="dxa"/>
            <w:tcBorders>
              <w:left w:val="nil"/>
              <w:right w:val="double" w:sz="6" w:space="0" w:color="auto"/>
            </w:tcBorders>
            <w:vAlign w:val="bottom"/>
          </w:tcPr>
          <w:p w14:paraId="4AB46D2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06CC167C" w14:textId="77777777" w:rsidR="001D5A3F" w:rsidRPr="007863D4" w:rsidRDefault="00000000">
            <w:pPr>
              <w:spacing w:before="20" w:after="20"/>
              <w:ind w:left="72" w:hanging="72"/>
              <w:rPr>
                <w:color w:val="000000"/>
                <w:sz w:val="14"/>
              </w:rPr>
            </w:pPr>
            <w:r w:rsidRPr="007863D4">
              <w:rPr>
                <w:color w:val="000000"/>
                <w:sz w:val="14"/>
              </w:rPr>
              <w:t>Cold Resistance 10.</w:t>
            </w:r>
          </w:p>
        </w:tc>
        <w:tc>
          <w:tcPr>
            <w:tcW w:w="540" w:type="dxa"/>
            <w:vAlign w:val="center"/>
          </w:tcPr>
          <w:p w14:paraId="5E87580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949F618"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7572A47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4A1D9BA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6CE9A897"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5AF58EE8" w14:textId="77777777" w:rsidR="001D5A3F" w:rsidRPr="007863D4" w:rsidRDefault="00000000">
            <w:pPr>
              <w:pStyle w:val="RequirementText"/>
              <w:rPr>
                <w:i w:val="0"/>
                <w:color w:val="000000"/>
              </w:rPr>
            </w:pPr>
            <w:r w:rsidRPr="007863D4">
              <w:rPr>
                <w:i w:val="0"/>
                <w:color w:val="000000"/>
              </w:rPr>
              <w:t>Forge Ring</w:t>
            </w:r>
          </w:p>
          <w:p w14:paraId="19784369"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35BEC08D"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71EDBDE8"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489B6192"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710A0507" w14:textId="77777777">
        <w:trPr>
          <w:cantSplit/>
        </w:trPr>
        <w:tc>
          <w:tcPr>
            <w:tcW w:w="1710" w:type="dxa"/>
            <w:tcBorders>
              <w:right w:val="nil"/>
            </w:tcBorders>
          </w:tcPr>
          <w:p w14:paraId="357A4A9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Electricity</w:t>
            </w:r>
          </w:p>
        </w:tc>
        <w:tc>
          <w:tcPr>
            <w:tcW w:w="900" w:type="dxa"/>
            <w:tcBorders>
              <w:left w:val="nil"/>
              <w:right w:val="double" w:sz="6" w:space="0" w:color="auto"/>
            </w:tcBorders>
            <w:vAlign w:val="bottom"/>
          </w:tcPr>
          <w:p w14:paraId="2F8D6EC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5FDFD143" w14:textId="77777777" w:rsidR="001D5A3F" w:rsidRPr="007863D4" w:rsidRDefault="00000000">
            <w:pPr>
              <w:spacing w:before="20" w:after="20"/>
              <w:ind w:left="72" w:hanging="72"/>
              <w:rPr>
                <w:color w:val="000000"/>
                <w:sz w:val="14"/>
              </w:rPr>
            </w:pPr>
            <w:r w:rsidRPr="007863D4">
              <w:rPr>
                <w:color w:val="000000"/>
                <w:sz w:val="14"/>
              </w:rPr>
              <w:t>Electricity Resistance 10.</w:t>
            </w:r>
          </w:p>
        </w:tc>
        <w:tc>
          <w:tcPr>
            <w:tcW w:w="540" w:type="dxa"/>
            <w:vAlign w:val="center"/>
          </w:tcPr>
          <w:p w14:paraId="286BD2A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B7E20CC"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40BD05C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2E94858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12D46AA3"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7A0B9EB7" w14:textId="77777777" w:rsidR="001D5A3F" w:rsidRPr="007863D4" w:rsidRDefault="00000000">
            <w:pPr>
              <w:pStyle w:val="RequirementText"/>
              <w:rPr>
                <w:i w:val="0"/>
                <w:color w:val="000000"/>
              </w:rPr>
            </w:pPr>
            <w:r w:rsidRPr="007863D4">
              <w:rPr>
                <w:i w:val="0"/>
                <w:color w:val="000000"/>
              </w:rPr>
              <w:t>Forge Ring</w:t>
            </w:r>
          </w:p>
          <w:p w14:paraId="2AD4D8D4"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428F0AB7"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049AF62F"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47E32B89"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28A8E146" w14:textId="77777777">
        <w:trPr>
          <w:cantSplit/>
        </w:trPr>
        <w:tc>
          <w:tcPr>
            <w:tcW w:w="1710" w:type="dxa"/>
            <w:tcBorders>
              <w:right w:val="nil"/>
            </w:tcBorders>
          </w:tcPr>
          <w:p w14:paraId="286FCAB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Fire</w:t>
            </w:r>
          </w:p>
        </w:tc>
        <w:tc>
          <w:tcPr>
            <w:tcW w:w="900" w:type="dxa"/>
            <w:tcBorders>
              <w:left w:val="nil"/>
              <w:right w:val="double" w:sz="6" w:space="0" w:color="auto"/>
            </w:tcBorders>
            <w:vAlign w:val="bottom"/>
          </w:tcPr>
          <w:p w14:paraId="63C09AF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6F067A7A" w14:textId="77777777" w:rsidR="001D5A3F" w:rsidRPr="007863D4" w:rsidRDefault="00000000">
            <w:pPr>
              <w:spacing w:before="20" w:after="20"/>
              <w:ind w:left="72" w:hanging="72"/>
              <w:rPr>
                <w:color w:val="000000"/>
                <w:sz w:val="14"/>
              </w:rPr>
            </w:pPr>
            <w:r w:rsidRPr="007863D4">
              <w:rPr>
                <w:color w:val="000000"/>
                <w:sz w:val="14"/>
              </w:rPr>
              <w:t>Fire Resistance 10.</w:t>
            </w:r>
          </w:p>
        </w:tc>
        <w:tc>
          <w:tcPr>
            <w:tcW w:w="540" w:type="dxa"/>
            <w:vAlign w:val="center"/>
          </w:tcPr>
          <w:p w14:paraId="66959EB7"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4F6D130"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5BC3D7D5"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033BE578"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2BDECCF7"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1D69E532" w14:textId="77777777" w:rsidR="001D5A3F" w:rsidRPr="007863D4" w:rsidRDefault="00000000">
            <w:pPr>
              <w:pStyle w:val="RequirementText"/>
              <w:rPr>
                <w:i w:val="0"/>
                <w:color w:val="000000"/>
              </w:rPr>
            </w:pPr>
            <w:r w:rsidRPr="007863D4">
              <w:rPr>
                <w:i w:val="0"/>
                <w:color w:val="000000"/>
              </w:rPr>
              <w:t>Forge Ring</w:t>
            </w:r>
          </w:p>
          <w:p w14:paraId="028A61E5"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11DA408C"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7CEAF0BB"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5C223DC7"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03254887" w14:textId="77777777">
        <w:trPr>
          <w:cantSplit/>
        </w:trPr>
        <w:tc>
          <w:tcPr>
            <w:tcW w:w="1710" w:type="dxa"/>
            <w:tcBorders>
              <w:right w:val="nil"/>
            </w:tcBorders>
          </w:tcPr>
          <w:p w14:paraId="71D6F61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Energy Resist., Minor – Sonic</w:t>
            </w:r>
          </w:p>
        </w:tc>
        <w:tc>
          <w:tcPr>
            <w:tcW w:w="900" w:type="dxa"/>
            <w:tcBorders>
              <w:left w:val="nil"/>
              <w:right w:val="double" w:sz="6" w:space="0" w:color="auto"/>
            </w:tcBorders>
            <w:vAlign w:val="bottom"/>
          </w:tcPr>
          <w:p w14:paraId="5EAB00D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614CB630" w14:textId="77777777" w:rsidR="001D5A3F" w:rsidRPr="007863D4" w:rsidRDefault="00000000">
            <w:pPr>
              <w:spacing w:before="20" w:after="20"/>
              <w:ind w:left="72" w:hanging="72"/>
              <w:rPr>
                <w:color w:val="000000"/>
                <w:sz w:val="14"/>
              </w:rPr>
            </w:pPr>
            <w:r w:rsidRPr="007863D4">
              <w:rPr>
                <w:color w:val="000000"/>
                <w:sz w:val="14"/>
              </w:rPr>
              <w:t>Sonic Resistance 10.</w:t>
            </w:r>
          </w:p>
        </w:tc>
        <w:tc>
          <w:tcPr>
            <w:tcW w:w="540" w:type="dxa"/>
            <w:vAlign w:val="center"/>
          </w:tcPr>
          <w:p w14:paraId="56F6271A"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C46FE37"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A9361C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531B6C1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5E0F2CF6"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073CBB74" w14:textId="77777777" w:rsidR="001D5A3F" w:rsidRPr="007863D4" w:rsidRDefault="00000000">
            <w:pPr>
              <w:pStyle w:val="RequirementText"/>
              <w:rPr>
                <w:i w:val="0"/>
                <w:color w:val="000000"/>
              </w:rPr>
            </w:pPr>
            <w:r w:rsidRPr="007863D4">
              <w:rPr>
                <w:i w:val="0"/>
                <w:color w:val="000000"/>
              </w:rPr>
              <w:t>Forge Ring</w:t>
            </w:r>
          </w:p>
          <w:p w14:paraId="3FEFFBB3" w14:textId="77777777" w:rsidR="001D5A3F" w:rsidRPr="007863D4" w:rsidRDefault="00000000">
            <w:pPr>
              <w:pStyle w:val="RequirementText"/>
              <w:rPr>
                <w:color w:val="000000"/>
              </w:rPr>
            </w:pPr>
            <w:r w:rsidRPr="007863D4">
              <w:rPr>
                <w:color w:val="000000"/>
              </w:rPr>
              <w:t>Resist Energy</w:t>
            </w:r>
          </w:p>
        </w:tc>
        <w:tc>
          <w:tcPr>
            <w:tcW w:w="540" w:type="dxa"/>
            <w:vAlign w:val="center"/>
          </w:tcPr>
          <w:p w14:paraId="7497E275"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01D799F2"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47397AB5"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1A835679" w14:textId="77777777">
        <w:trPr>
          <w:cantSplit/>
        </w:trPr>
        <w:tc>
          <w:tcPr>
            <w:tcW w:w="1710" w:type="dxa"/>
            <w:tcBorders>
              <w:right w:val="nil"/>
            </w:tcBorders>
          </w:tcPr>
          <w:p w14:paraId="485C14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Evasion</w:t>
            </w:r>
          </w:p>
        </w:tc>
        <w:tc>
          <w:tcPr>
            <w:tcW w:w="900" w:type="dxa"/>
            <w:tcBorders>
              <w:left w:val="nil"/>
              <w:right w:val="double" w:sz="6" w:space="0" w:color="auto"/>
            </w:tcBorders>
            <w:vAlign w:val="bottom"/>
          </w:tcPr>
          <w:p w14:paraId="0F7FA20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2E76B0B2" w14:textId="77777777" w:rsidR="001D5A3F" w:rsidRPr="007863D4" w:rsidRDefault="00000000">
            <w:pPr>
              <w:spacing w:before="20" w:after="20"/>
              <w:ind w:left="72" w:hanging="72"/>
              <w:rPr>
                <w:color w:val="000000"/>
                <w:sz w:val="14"/>
              </w:rPr>
            </w:pPr>
            <w:r w:rsidRPr="007863D4">
              <w:rPr>
                <w:color w:val="000000"/>
                <w:sz w:val="14"/>
              </w:rPr>
              <w:t>On Reflex saves for ½ damage, take no damage if save is successful.</w:t>
            </w:r>
          </w:p>
        </w:tc>
        <w:tc>
          <w:tcPr>
            <w:tcW w:w="540" w:type="dxa"/>
            <w:vAlign w:val="center"/>
          </w:tcPr>
          <w:p w14:paraId="1A65563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CA91C46"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3EAE8E4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49954CB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7FAD5CF9"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38D4C1C1" w14:textId="77777777" w:rsidR="001D5A3F" w:rsidRPr="007863D4" w:rsidRDefault="00000000">
            <w:pPr>
              <w:pStyle w:val="RequirementText"/>
              <w:rPr>
                <w:i w:val="0"/>
                <w:color w:val="000000"/>
              </w:rPr>
            </w:pPr>
            <w:r w:rsidRPr="007863D4">
              <w:rPr>
                <w:i w:val="0"/>
                <w:color w:val="000000"/>
              </w:rPr>
              <w:t>Forge Ring</w:t>
            </w:r>
          </w:p>
          <w:p w14:paraId="5519E859" w14:textId="77777777" w:rsidR="001D5A3F" w:rsidRPr="007863D4" w:rsidRDefault="00000000">
            <w:pPr>
              <w:pStyle w:val="RequirementText"/>
              <w:rPr>
                <w:color w:val="000000"/>
              </w:rPr>
            </w:pPr>
            <w:r w:rsidRPr="007863D4">
              <w:rPr>
                <w:color w:val="000000"/>
              </w:rPr>
              <w:t>Jump</w:t>
            </w:r>
          </w:p>
        </w:tc>
        <w:tc>
          <w:tcPr>
            <w:tcW w:w="540" w:type="dxa"/>
            <w:vAlign w:val="center"/>
          </w:tcPr>
          <w:p w14:paraId="5DF37300"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5F8FAA94"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258FD8F8"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5F70E99D" w14:textId="77777777">
        <w:trPr>
          <w:cantSplit/>
        </w:trPr>
        <w:tc>
          <w:tcPr>
            <w:tcW w:w="1710" w:type="dxa"/>
            <w:tcBorders>
              <w:right w:val="nil"/>
            </w:tcBorders>
          </w:tcPr>
          <w:p w14:paraId="3B99122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Feather Falling</w:t>
            </w:r>
          </w:p>
        </w:tc>
        <w:tc>
          <w:tcPr>
            <w:tcW w:w="900" w:type="dxa"/>
            <w:tcBorders>
              <w:left w:val="nil"/>
              <w:right w:val="double" w:sz="6" w:space="0" w:color="auto"/>
            </w:tcBorders>
            <w:vAlign w:val="bottom"/>
          </w:tcPr>
          <w:p w14:paraId="7A5A7D3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7C81B9E2" w14:textId="77777777" w:rsidR="001D5A3F" w:rsidRPr="007863D4" w:rsidRDefault="00000000">
            <w:pPr>
              <w:spacing w:before="20" w:after="20"/>
              <w:ind w:left="72" w:hanging="72"/>
              <w:rPr>
                <w:color w:val="000000"/>
                <w:sz w:val="14"/>
              </w:rPr>
            </w:pPr>
            <w:r w:rsidRPr="007863D4">
              <w:rPr>
                <w:i/>
                <w:color w:val="000000"/>
                <w:sz w:val="14"/>
              </w:rPr>
              <w:t>Feather Fall</w:t>
            </w:r>
            <w:r w:rsidRPr="007863D4">
              <w:rPr>
                <w:color w:val="000000"/>
                <w:sz w:val="14"/>
              </w:rPr>
              <w:t>, automatically when the wearer falls more than 5’.</w:t>
            </w:r>
          </w:p>
        </w:tc>
        <w:tc>
          <w:tcPr>
            <w:tcW w:w="540" w:type="dxa"/>
            <w:vAlign w:val="center"/>
          </w:tcPr>
          <w:p w14:paraId="17C50153"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BD0881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A02E53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2C20C580"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00459AC4" w14:textId="77777777" w:rsidR="001D5A3F" w:rsidRPr="007863D4" w:rsidRDefault="00000000">
            <w:pPr>
              <w:spacing w:before="20" w:after="20"/>
              <w:ind w:left="72" w:hanging="72"/>
              <w:jc w:val="center"/>
              <w:rPr>
                <w:strike/>
                <w:color w:val="000000"/>
                <w:sz w:val="14"/>
              </w:rPr>
            </w:pPr>
            <w:r w:rsidRPr="007863D4">
              <w:rPr>
                <w:color w:val="000000"/>
                <w:sz w:val="14"/>
              </w:rPr>
              <w:t>1</w:t>
            </w:r>
          </w:p>
        </w:tc>
        <w:tc>
          <w:tcPr>
            <w:tcW w:w="1440" w:type="dxa"/>
            <w:vAlign w:val="center"/>
          </w:tcPr>
          <w:p w14:paraId="094F0DD3" w14:textId="77777777" w:rsidR="001D5A3F" w:rsidRPr="007863D4" w:rsidRDefault="00000000">
            <w:pPr>
              <w:pStyle w:val="RequirementText"/>
              <w:rPr>
                <w:i w:val="0"/>
                <w:color w:val="000000"/>
              </w:rPr>
            </w:pPr>
            <w:r w:rsidRPr="007863D4">
              <w:rPr>
                <w:i w:val="0"/>
                <w:color w:val="000000"/>
              </w:rPr>
              <w:t>Forge Ring</w:t>
            </w:r>
          </w:p>
          <w:p w14:paraId="38D2091B" w14:textId="77777777" w:rsidR="001D5A3F" w:rsidRPr="007863D4" w:rsidRDefault="00000000">
            <w:pPr>
              <w:pStyle w:val="RequirementText"/>
              <w:rPr>
                <w:i w:val="0"/>
                <w:iCs w:val="0"/>
                <w:color w:val="000000"/>
              </w:rPr>
            </w:pPr>
            <w:r w:rsidRPr="007863D4">
              <w:rPr>
                <w:color w:val="000000"/>
              </w:rPr>
              <w:t>Feather Fall</w:t>
            </w:r>
          </w:p>
        </w:tc>
        <w:tc>
          <w:tcPr>
            <w:tcW w:w="540" w:type="dxa"/>
            <w:vAlign w:val="center"/>
          </w:tcPr>
          <w:p w14:paraId="6CB43487" w14:textId="77777777" w:rsidR="001D5A3F" w:rsidRPr="007863D4" w:rsidRDefault="00000000" w:rsidP="00C87AC9">
            <w:pPr>
              <w:spacing w:before="20" w:after="20"/>
              <w:ind w:left="-108" w:right="-108"/>
              <w:jc w:val="center"/>
              <w:rPr>
                <w:color w:val="000000"/>
                <w:sz w:val="14"/>
              </w:rPr>
            </w:pPr>
            <w:r w:rsidRPr="007863D4">
              <w:rPr>
                <w:color w:val="000000"/>
                <w:sz w:val="14"/>
              </w:rPr>
              <w:t>1,100</w:t>
            </w:r>
          </w:p>
        </w:tc>
        <w:tc>
          <w:tcPr>
            <w:tcW w:w="540" w:type="dxa"/>
            <w:vAlign w:val="center"/>
          </w:tcPr>
          <w:p w14:paraId="585006E4" w14:textId="77777777" w:rsidR="001D5A3F" w:rsidRPr="007863D4" w:rsidRDefault="00000000" w:rsidP="00C87AC9">
            <w:pPr>
              <w:spacing w:before="20" w:after="20"/>
              <w:ind w:left="-108" w:right="-108"/>
              <w:jc w:val="center"/>
              <w:rPr>
                <w:color w:val="000000"/>
                <w:sz w:val="14"/>
              </w:rPr>
            </w:pPr>
            <w:r w:rsidRPr="007863D4">
              <w:rPr>
                <w:color w:val="000000"/>
                <w:sz w:val="14"/>
              </w:rPr>
              <w:t>88</w:t>
            </w:r>
          </w:p>
        </w:tc>
        <w:tc>
          <w:tcPr>
            <w:tcW w:w="540" w:type="dxa"/>
            <w:tcBorders>
              <w:left w:val="double" w:sz="6" w:space="0" w:color="auto"/>
            </w:tcBorders>
            <w:vAlign w:val="center"/>
          </w:tcPr>
          <w:p w14:paraId="11254FBE" w14:textId="77777777" w:rsidR="001D5A3F" w:rsidRPr="007863D4" w:rsidRDefault="00000000" w:rsidP="00C87AC9">
            <w:pPr>
              <w:spacing w:before="20" w:after="20"/>
              <w:ind w:left="-108" w:right="-108"/>
              <w:jc w:val="center"/>
              <w:rPr>
                <w:color w:val="000000"/>
                <w:sz w:val="14"/>
              </w:rPr>
            </w:pPr>
            <w:r w:rsidRPr="007863D4">
              <w:rPr>
                <w:color w:val="000000"/>
                <w:sz w:val="14"/>
              </w:rPr>
              <w:t>2,200</w:t>
            </w:r>
          </w:p>
        </w:tc>
      </w:tr>
      <w:tr w:rsidR="00C87AC9" w:rsidRPr="007863D4" w14:paraId="30912337" w14:textId="77777777">
        <w:trPr>
          <w:cantSplit/>
        </w:trPr>
        <w:tc>
          <w:tcPr>
            <w:tcW w:w="1710" w:type="dxa"/>
            <w:tcBorders>
              <w:right w:val="nil"/>
            </w:tcBorders>
          </w:tcPr>
          <w:p w14:paraId="09BF11B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Force Shield</w:t>
            </w:r>
            <w:r w:rsidRPr="007863D4">
              <w:rPr>
                <w:rStyle w:val="Emphasis"/>
                <w:i w:val="0"/>
                <w:color w:val="000000"/>
                <w:sz w:val="16"/>
              </w:rPr>
              <w:br/>
            </w:r>
          </w:p>
        </w:tc>
        <w:tc>
          <w:tcPr>
            <w:tcW w:w="900" w:type="dxa"/>
            <w:tcBorders>
              <w:left w:val="nil"/>
              <w:right w:val="double" w:sz="6" w:space="0" w:color="auto"/>
            </w:tcBorders>
            <w:vAlign w:val="bottom"/>
          </w:tcPr>
          <w:p w14:paraId="02175F9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55BBE479" w14:textId="77777777" w:rsidR="001D5A3F" w:rsidRPr="007863D4" w:rsidRDefault="00000000">
            <w:pPr>
              <w:spacing w:before="20" w:after="20"/>
              <w:ind w:left="72" w:hanging="72"/>
              <w:rPr>
                <w:color w:val="000000"/>
                <w:sz w:val="14"/>
              </w:rPr>
            </w:pPr>
            <w:r w:rsidRPr="007863D4">
              <w:rPr>
                <w:color w:val="000000"/>
                <w:sz w:val="14"/>
              </w:rPr>
              <w:t>As a Free Action, activate or deactivate a shield made of force.  It provides +2 AC, with no Armor Check penalty or Arcane Spell Failure chance.</w:t>
            </w:r>
          </w:p>
        </w:tc>
        <w:tc>
          <w:tcPr>
            <w:tcW w:w="540" w:type="dxa"/>
            <w:vAlign w:val="center"/>
          </w:tcPr>
          <w:p w14:paraId="2438D904"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3EA3DE1"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3C54A8E5"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16E02FF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14:paraId="319CB0E2" w14:textId="77777777" w:rsidR="001D5A3F"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14:paraId="633A90A3" w14:textId="77777777" w:rsidR="001D5A3F" w:rsidRPr="007863D4" w:rsidRDefault="00000000">
            <w:pPr>
              <w:pStyle w:val="RequirementText"/>
              <w:rPr>
                <w:i w:val="0"/>
                <w:color w:val="000000"/>
              </w:rPr>
            </w:pPr>
            <w:r w:rsidRPr="007863D4">
              <w:rPr>
                <w:i w:val="0"/>
                <w:color w:val="000000"/>
              </w:rPr>
              <w:t>Forge Ring</w:t>
            </w:r>
          </w:p>
          <w:p w14:paraId="58CBA271" w14:textId="77777777" w:rsidR="001D5A3F" w:rsidRPr="007863D4" w:rsidRDefault="00000000">
            <w:pPr>
              <w:pStyle w:val="RequirementText"/>
              <w:rPr>
                <w:color w:val="000000"/>
              </w:rPr>
            </w:pPr>
            <w:r w:rsidRPr="007863D4">
              <w:rPr>
                <w:color w:val="000000"/>
              </w:rPr>
              <w:t>Wall of Force</w:t>
            </w:r>
          </w:p>
        </w:tc>
        <w:tc>
          <w:tcPr>
            <w:tcW w:w="540" w:type="dxa"/>
            <w:vAlign w:val="center"/>
          </w:tcPr>
          <w:p w14:paraId="1723B21A" w14:textId="77777777" w:rsidR="001D5A3F" w:rsidRPr="007863D4" w:rsidRDefault="00000000" w:rsidP="00C87AC9">
            <w:pPr>
              <w:spacing w:before="20" w:after="20"/>
              <w:ind w:left="-108" w:right="-108"/>
              <w:jc w:val="center"/>
              <w:rPr>
                <w:color w:val="000000"/>
                <w:sz w:val="14"/>
              </w:rPr>
            </w:pPr>
            <w:r w:rsidRPr="007863D4">
              <w:rPr>
                <w:color w:val="000000"/>
                <w:sz w:val="14"/>
              </w:rPr>
              <w:t>4,250</w:t>
            </w:r>
          </w:p>
        </w:tc>
        <w:tc>
          <w:tcPr>
            <w:tcW w:w="540" w:type="dxa"/>
            <w:vAlign w:val="center"/>
          </w:tcPr>
          <w:p w14:paraId="4F745C3F" w14:textId="77777777" w:rsidR="001D5A3F" w:rsidRPr="007863D4" w:rsidRDefault="00000000" w:rsidP="00C87AC9">
            <w:pPr>
              <w:spacing w:before="20" w:after="20"/>
              <w:ind w:left="-108" w:right="-108"/>
              <w:jc w:val="center"/>
              <w:rPr>
                <w:color w:val="000000"/>
                <w:sz w:val="14"/>
              </w:rPr>
            </w:pPr>
            <w:r w:rsidRPr="007863D4">
              <w:rPr>
                <w:color w:val="000000"/>
                <w:sz w:val="14"/>
              </w:rPr>
              <w:t>340</w:t>
            </w:r>
          </w:p>
        </w:tc>
        <w:tc>
          <w:tcPr>
            <w:tcW w:w="540" w:type="dxa"/>
            <w:tcBorders>
              <w:left w:val="double" w:sz="6" w:space="0" w:color="auto"/>
            </w:tcBorders>
            <w:vAlign w:val="center"/>
          </w:tcPr>
          <w:p w14:paraId="3E03BDB2"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r>
      <w:tr w:rsidR="00C87AC9" w:rsidRPr="007863D4" w14:paraId="367952E6" w14:textId="77777777">
        <w:trPr>
          <w:cantSplit/>
        </w:trPr>
        <w:tc>
          <w:tcPr>
            <w:tcW w:w="1710" w:type="dxa"/>
            <w:tcBorders>
              <w:right w:val="nil"/>
            </w:tcBorders>
          </w:tcPr>
          <w:p w14:paraId="4B00CEB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Freedom of Movement</w:t>
            </w:r>
          </w:p>
        </w:tc>
        <w:tc>
          <w:tcPr>
            <w:tcW w:w="900" w:type="dxa"/>
            <w:tcBorders>
              <w:left w:val="nil"/>
              <w:right w:val="double" w:sz="6" w:space="0" w:color="auto"/>
            </w:tcBorders>
            <w:vAlign w:val="bottom"/>
          </w:tcPr>
          <w:p w14:paraId="7908401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4C8F8FDE" w14:textId="77777777" w:rsidR="001D5A3F" w:rsidRPr="007863D4" w:rsidRDefault="00000000">
            <w:pPr>
              <w:spacing w:before="20" w:after="20"/>
              <w:ind w:left="72" w:hanging="72"/>
              <w:rPr>
                <w:color w:val="000000"/>
                <w:sz w:val="14"/>
              </w:rPr>
            </w:pPr>
            <w:r w:rsidRPr="007863D4">
              <w:rPr>
                <w:i/>
                <w:color w:val="000000"/>
                <w:sz w:val="14"/>
              </w:rPr>
              <w:t>Freedom of Movement</w:t>
            </w:r>
            <w:r w:rsidRPr="007863D4">
              <w:rPr>
                <w:color w:val="000000"/>
                <w:sz w:val="14"/>
              </w:rPr>
              <w:t>, always on</w:t>
            </w:r>
          </w:p>
        </w:tc>
        <w:tc>
          <w:tcPr>
            <w:tcW w:w="540" w:type="dxa"/>
            <w:vAlign w:val="center"/>
          </w:tcPr>
          <w:p w14:paraId="3A8F0580"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BD2CEC7"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153628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76F71A9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00C445B7"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04B32C51" w14:textId="77777777" w:rsidR="001D5A3F" w:rsidRPr="007863D4" w:rsidRDefault="00000000">
            <w:pPr>
              <w:pStyle w:val="RequirementText"/>
              <w:rPr>
                <w:i w:val="0"/>
                <w:color w:val="000000"/>
              </w:rPr>
            </w:pPr>
            <w:r w:rsidRPr="007863D4">
              <w:rPr>
                <w:i w:val="0"/>
                <w:color w:val="000000"/>
              </w:rPr>
              <w:t>Forge Ring</w:t>
            </w:r>
          </w:p>
          <w:p w14:paraId="68B7C0B1" w14:textId="77777777" w:rsidR="001D5A3F" w:rsidRPr="007863D4" w:rsidRDefault="00000000">
            <w:pPr>
              <w:pStyle w:val="RequirementText"/>
              <w:rPr>
                <w:color w:val="000000"/>
              </w:rPr>
            </w:pPr>
            <w:r w:rsidRPr="007863D4">
              <w:rPr>
                <w:color w:val="000000"/>
              </w:rPr>
              <w:t>Freedom of Movement</w:t>
            </w:r>
          </w:p>
        </w:tc>
        <w:tc>
          <w:tcPr>
            <w:tcW w:w="540" w:type="dxa"/>
            <w:vAlign w:val="center"/>
          </w:tcPr>
          <w:p w14:paraId="6C684483"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771939FE"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1DD2AE66"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468F7800" w14:textId="77777777">
        <w:trPr>
          <w:cantSplit/>
        </w:trPr>
        <w:tc>
          <w:tcPr>
            <w:tcW w:w="1710" w:type="dxa"/>
            <w:tcBorders>
              <w:right w:val="nil"/>
            </w:tcBorders>
          </w:tcPr>
          <w:p w14:paraId="676E253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Friend Shield</w:t>
            </w:r>
            <w:r w:rsidRPr="007863D4">
              <w:rPr>
                <w:color w:val="000000"/>
                <w:sz w:val="16"/>
              </w:rPr>
              <w:br/>
            </w:r>
          </w:p>
        </w:tc>
        <w:tc>
          <w:tcPr>
            <w:tcW w:w="900" w:type="dxa"/>
            <w:tcBorders>
              <w:left w:val="nil"/>
              <w:right w:val="double" w:sz="6" w:space="0" w:color="auto"/>
            </w:tcBorders>
            <w:vAlign w:val="bottom"/>
          </w:tcPr>
          <w:p w14:paraId="0796526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2CE4CFDA" w14:textId="77777777" w:rsidR="001D5A3F" w:rsidRPr="007863D4" w:rsidRDefault="00000000">
            <w:pPr>
              <w:spacing w:before="20" w:after="20"/>
              <w:ind w:left="72" w:hanging="72"/>
              <w:rPr>
                <w:iCs/>
                <w:color w:val="000000"/>
                <w:sz w:val="14"/>
              </w:rPr>
            </w:pPr>
            <w:r w:rsidRPr="007863D4">
              <w:rPr>
                <w:iCs/>
                <w:color w:val="000000"/>
                <w:sz w:val="14"/>
              </w:rPr>
              <w:t>Pair of rings.</w:t>
            </w:r>
          </w:p>
          <w:p w14:paraId="6106B722" w14:textId="77777777" w:rsidR="001D5A3F" w:rsidRPr="007863D4" w:rsidRDefault="00000000">
            <w:pPr>
              <w:spacing w:before="20" w:after="20"/>
              <w:ind w:left="72" w:hanging="72"/>
              <w:rPr>
                <w:color w:val="000000"/>
                <w:sz w:val="14"/>
              </w:rPr>
            </w:pPr>
            <w:r w:rsidRPr="007863D4">
              <w:rPr>
                <w:i/>
                <w:color w:val="000000"/>
                <w:sz w:val="14"/>
              </w:rPr>
              <w:t>Shield Other</w:t>
            </w:r>
            <w:r w:rsidRPr="007863D4">
              <w:rPr>
                <w:color w:val="000000"/>
                <w:sz w:val="14"/>
              </w:rPr>
              <w:t>, at will, with no range limit.  Can be initiated by either ring on the wearer of the other ring.</w:t>
            </w:r>
          </w:p>
        </w:tc>
        <w:tc>
          <w:tcPr>
            <w:tcW w:w="540" w:type="dxa"/>
            <w:vAlign w:val="center"/>
          </w:tcPr>
          <w:p w14:paraId="59AC847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A63BA4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EED195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18F2149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1A0DCE89" w14:textId="77777777" w:rsidR="001D5A3F" w:rsidRPr="007863D4" w:rsidRDefault="00000000">
            <w:pPr>
              <w:spacing w:before="20" w:after="20"/>
              <w:ind w:left="72" w:hanging="72"/>
              <w:jc w:val="center"/>
              <w:rPr>
                <w:strike/>
                <w:color w:val="000000"/>
                <w:sz w:val="14"/>
              </w:rPr>
            </w:pPr>
            <w:r w:rsidRPr="007863D4">
              <w:rPr>
                <w:color w:val="000000"/>
                <w:sz w:val="14"/>
              </w:rPr>
              <w:t>10</w:t>
            </w:r>
          </w:p>
        </w:tc>
        <w:tc>
          <w:tcPr>
            <w:tcW w:w="1440" w:type="dxa"/>
            <w:vAlign w:val="center"/>
          </w:tcPr>
          <w:p w14:paraId="1EB92F25" w14:textId="77777777" w:rsidR="001D5A3F" w:rsidRPr="007863D4" w:rsidRDefault="00000000">
            <w:pPr>
              <w:pStyle w:val="RequirementText"/>
              <w:rPr>
                <w:i w:val="0"/>
                <w:color w:val="000000"/>
              </w:rPr>
            </w:pPr>
            <w:r w:rsidRPr="007863D4">
              <w:rPr>
                <w:i w:val="0"/>
                <w:color w:val="000000"/>
              </w:rPr>
              <w:t>Forge Ring</w:t>
            </w:r>
          </w:p>
          <w:p w14:paraId="41525BF5" w14:textId="77777777" w:rsidR="001D5A3F" w:rsidRPr="007863D4" w:rsidRDefault="00000000">
            <w:pPr>
              <w:pStyle w:val="RequirementText"/>
              <w:rPr>
                <w:color w:val="000000"/>
              </w:rPr>
            </w:pPr>
            <w:r w:rsidRPr="007863D4">
              <w:rPr>
                <w:color w:val="000000"/>
              </w:rPr>
              <w:t>Shield Other</w:t>
            </w:r>
          </w:p>
        </w:tc>
        <w:tc>
          <w:tcPr>
            <w:tcW w:w="540" w:type="dxa"/>
            <w:vAlign w:val="center"/>
          </w:tcPr>
          <w:p w14:paraId="0F9EA4B7"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5421CABC"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2F6B685D"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5ECE528A" w14:textId="77777777">
        <w:trPr>
          <w:cantSplit/>
        </w:trPr>
        <w:tc>
          <w:tcPr>
            <w:tcW w:w="1710" w:type="dxa"/>
            <w:tcBorders>
              <w:right w:val="nil"/>
            </w:tcBorders>
          </w:tcPr>
          <w:p w14:paraId="08FB650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Invisibility</w:t>
            </w:r>
          </w:p>
        </w:tc>
        <w:tc>
          <w:tcPr>
            <w:tcW w:w="900" w:type="dxa"/>
            <w:tcBorders>
              <w:left w:val="nil"/>
              <w:right w:val="double" w:sz="6" w:space="0" w:color="auto"/>
            </w:tcBorders>
            <w:vAlign w:val="bottom"/>
          </w:tcPr>
          <w:p w14:paraId="2F5F8CE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7FACEE60" w14:textId="77777777" w:rsidR="001D5A3F" w:rsidRPr="007863D4" w:rsidRDefault="00000000">
            <w:pPr>
              <w:spacing w:before="20" w:after="20"/>
              <w:ind w:left="72" w:hanging="72"/>
              <w:rPr>
                <w:color w:val="000000"/>
                <w:sz w:val="14"/>
              </w:rPr>
            </w:pPr>
            <w:r w:rsidRPr="007863D4">
              <w:rPr>
                <w:i/>
                <w:color w:val="000000"/>
                <w:sz w:val="14"/>
              </w:rPr>
              <w:t>Invisibility</w:t>
            </w:r>
            <w:r w:rsidRPr="007863D4">
              <w:rPr>
                <w:color w:val="000000"/>
                <w:sz w:val="14"/>
              </w:rPr>
              <w:t>, on command.</w:t>
            </w:r>
          </w:p>
        </w:tc>
        <w:tc>
          <w:tcPr>
            <w:tcW w:w="540" w:type="dxa"/>
            <w:vAlign w:val="center"/>
          </w:tcPr>
          <w:p w14:paraId="2841DA21"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159E435"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0946BE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08FCE5B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14:paraId="6905B702"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1B4AA889" w14:textId="77777777" w:rsidR="001D5A3F" w:rsidRPr="007863D4" w:rsidRDefault="00000000">
            <w:pPr>
              <w:pStyle w:val="RequirementText"/>
              <w:rPr>
                <w:i w:val="0"/>
                <w:color w:val="000000"/>
              </w:rPr>
            </w:pPr>
            <w:r w:rsidRPr="007863D4">
              <w:rPr>
                <w:i w:val="0"/>
                <w:color w:val="000000"/>
              </w:rPr>
              <w:t>Forge Ring</w:t>
            </w:r>
          </w:p>
          <w:p w14:paraId="1A305D53" w14:textId="77777777" w:rsidR="001D5A3F" w:rsidRPr="007863D4" w:rsidRDefault="00000000">
            <w:pPr>
              <w:pStyle w:val="RequirementText"/>
              <w:rPr>
                <w:color w:val="000000"/>
              </w:rPr>
            </w:pPr>
            <w:r w:rsidRPr="007863D4">
              <w:rPr>
                <w:color w:val="000000"/>
              </w:rPr>
              <w:t>Invisibility</w:t>
            </w:r>
          </w:p>
        </w:tc>
        <w:tc>
          <w:tcPr>
            <w:tcW w:w="540" w:type="dxa"/>
            <w:vAlign w:val="center"/>
          </w:tcPr>
          <w:p w14:paraId="4C78EC8D"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5617CE4A"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6A51CA64"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0F1837D6" w14:textId="77777777">
        <w:trPr>
          <w:cantSplit/>
        </w:trPr>
        <w:tc>
          <w:tcPr>
            <w:tcW w:w="1710" w:type="dxa"/>
            <w:tcBorders>
              <w:right w:val="nil"/>
            </w:tcBorders>
          </w:tcPr>
          <w:p w14:paraId="2C416DC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Jumping</w:t>
            </w:r>
            <w:r w:rsidRPr="007863D4">
              <w:rPr>
                <w:color w:val="000000"/>
                <w:sz w:val="16"/>
              </w:rPr>
              <w:br/>
            </w:r>
          </w:p>
        </w:tc>
        <w:tc>
          <w:tcPr>
            <w:tcW w:w="900" w:type="dxa"/>
            <w:tcBorders>
              <w:left w:val="nil"/>
              <w:right w:val="double" w:sz="6" w:space="0" w:color="auto"/>
            </w:tcBorders>
            <w:vAlign w:val="bottom"/>
          </w:tcPr>
          <w:p w14:paraId="651CFF2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247533D1" w14:textId="77777777" w:rsidR="001D5A3F" w:rsidRPr="007863D4" w:rsidRDefault="00000000">
            <w:pPr>
              <w:spacing w:before="20" w:after="20"/>
              <w:ind w:left="72" w:hanging="72"/>
              <w:rPr>
                <w:color w:val="000000"/>
                <w:sz w:val="14"/>
              </w:rPr>
            </w:pPr>
            <w:r w:rsidRPr="007863D4">
              <w:rPr>
                <w:color w:val="000000"/>
                <w:sz w:val="14"/>
              </w:rPr>
              <w:t>+5 Competence bonus to Jump checks.</w:t>
            </w:r>
          </w:p>
        </w:tc>
        <w:tc>
          <w:tcPr>
            <w:tcW w:w="540" w:type="dxa"/>
            <w:vAlign w:val="center"/>
          </w:tcPr>
          <w:p w14:paraId="3F5198B1"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85B87E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2A78AAD1"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723DD2D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48CF584E" w14:textId="77777777" w:rsidR="001D5A3F" w:rsidRPr="007863D4" w:rsidRDefault="00000000">
            <w:pPr>
              <w:spacing w:before="20" w:after="20"/>
              <w:ind w:left="72" w:hanging="72"/>
              <w:jc w:val="center"/>
              <w:rPr>
                <w:strike/>
                <w:color w:val="000000"/>
                <w:sz w:val="14"/>
              </w:rPr>
            </w:pPr>
            <w:r w:rsidRPr="007863D4">
              <w:rPr>
                <w:color w:val="000000"/>
                <w:sz w:val="14"/>
              </w:rPr>
              <w:t>2</w:t>
            </w:r>
          </w:p>
        </w:tc>
        <w:tc>
          <w:tcPr>
            <w:tcW w:w="1440" w:type="dxa"/>
            <w:vAlign w:val="center"/>
          </w:tcPr>
          <w:p w14:paraId="557B7117" w14:textId="77777777" w:rsidR="001D5A3F" w:rsidRPr="007863D4" w:rsidRDefault="00000000">
            <w:pPr>
              <w:pStyle w:val="RequirementText"/>
              <w:rPr>
                <w:i w:val="0"/>
                <w:color w:val="000000"/>
              </w:rPr>
            </w:pPr>
            <w:r w:rsidRPr="007863D4">
              <w:rPr>
                <w:i w:val="0"/>
                <w:color w:val="000000"/>
              </w:rPr>
              <w:t>Forge Ring</w:t>
            </w:r>
          </w:p>
          <w:p w14:paraId="7BAE6781" w14:textId="77777777" w:rsidR="001D5A3F" w:rsidRPr="007863D4" w:rsidRDefault="00000000">
            <w:pPr>
              <w:pStyle w:val="RequirementText"/>
              <w:rPr>
                <w:color w:val="000000"/>
              </w:rPr>
            </w:pPr>
            <w:r w:rsidRPr="007863D4">
              <w:rPr>
                <w:i w:val="0"/>
                <w:color w:val="000000"/>
              </w:rPr>
              <w:t>Creator must have 5 ranks in Jump</w:t>
            </w:r>
          </w:p>
        </w:tc>
        <w:tc>
          <w:tcPr>
            <w:tcW w:w="540" w:type="dxa"/>
            <w:vAlign w:val="center"/>
          </w:tcPr>
          <w:p w14:paraId="6CC5AC22"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76698052"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486CC040"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6677DE2B" w14:textId="77777777">
        <w:trPr>
          <w:cantSplit/>
        </w:trPr>
        <w:tc>
          <w:tcPr>
            <w:tcW w:w="1710" w:type="dxa"/>
            <w:tcBorders>
              <w:right w:val="nil"/>
            </w:tcBorders>
          </w:tcPr>
          <w:p w14:paraId="2F22C5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Jumping, Improved</w:t>
            </w:r>
          </w:p>
        </w:tc>
        <w:tc>
          <w:tcPr>
            <w:tcW w:w="900" w:type="dxa"/>
            <w:tcBorders>
              <w:left w:val="nil"/>
              <w:right w:val="double" w:sz="6" w:space="0" w:color="auto"/>
            </w:tcBorders>
            <w:vAlign w:val="bottom"/>
          </w:tcPr>
          <w:p w14:paraId="63FB4D1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3AC95B4D" w14:textId="77777777" w:rsidR="001D5A3F" w:rsidRPr="007863D4" w:rsidRDefault="00000000">
            <w:pPr>
              <w:spacing w:before="20" w:after="20"/>
              <w:ind w:left="72" w:hanging="72"/>
              <w:rPr>
                <w:color w:val="000000"/>
                <w:sz w:val="14"/>
              </w:rPr>
            </w:pPr>
            <w:r w:rsidRPr="007863D4">
              <w:rPr>
                <w:color w:val="000000"/>
                <w:sz w:val="14"/>
              </w:rPr>
              <w:t>+10 Competence bonus to Jump checks.</w:t>
            </w:r>
          </w:p>
        </w:tc>
        <w:tc>
          <w:tcPr>
            <w:tcW w:w="540" w:type="dxa"/>
            <w:vAlign w:val="center"/>
          </w:tcPr>
          <w:p w14:paraId="59C05AA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363D0E1"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6751116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2C151860"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4054D5B2"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1196D7B2" w14:textId="77777777" w:rsidR="001D5A3F" w:rsidRPr="007863D4" w:rsidRDefault="00000000">
            <w:pPr>
              <w:pStyle w:val="RequirementText"/>
              <w:rPr>
                <w:i w:val="0"/>
                <w:color w:val="000000"/>
              </w:rPr>
            </w:pPr>
            <w:r w:rsidRPr="007863D4">
              <w:rPr>
                <w:i w:val="0"/>
                <w:color w:val="000000"/>
              </w:rPr>
              <w:t>Forge Ring</w:t>
            </w:r>
          </w:p>
          <w:p w14:paraId="62DD8CD2" w14:textId="77777777" w:rsidR="001D5A3F" w:rsidRPr="007863D4" w:rsidRDefault="00000000">
            <w:pPr>
              <w:pStyle w:val="RequirementText"/>
              <w:rPr>
                <w:color w:val="000000"/>
              </w:rPr>
            </w:pPr>
            <w:r w:rsidRPr="007863D4">
              <w:rPr>
                <w:i w:val="0"/>
                <w:color w:val="000000"/>
              </w:rPr>
              <w:t>Creator must have 10 ranks in Jump</w:t>
            </w:r>
          </w:p>
        </w:tc>
        <w:tc>
          <w:tcPr>
            <w:tcW w:w="540" w:type="dxa"/>
            <w:vAlign w:val="center"/>
          </w:tcPr>
          <w:p w14:paraId="6870473A"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36696E56"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05BAB329"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7D5C06EB" w14:textId="77777777">
        <w:trPr>
          <w:cantSplit/>
        </w:trPr>
        <w:tc>
          <w:tcPr>
            <w:tcW w:w="1710" w:type="dxa"/>
            <w:tcBorders>
              <w:right w:val="nil"/>
            </w:tcBorders>
          </w:tcPr>
          <w:p w14:paraId="1F93134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Mind Shielding</w:t>
            </w:r>
            <w:r w:rsidRPr="007863D4">
              <w:rPr>
                <w:color w:val="000000"/>
                <w:sz w:val="16"/>
              </w:rPr>
              <w:br/>
            </w:r>
          </w:p>
        </w:tc>
        <w:tc>
          <w:tcPr>
            <w:tcW w:w="900" w:type="dxa"/>
            <w:tcBorders>
              <w:left w:val="nil"/>
              <w:right w:val="double" w:sz="6" w:space="0" w:color="auto"/>
            </w:tcBorders>
            <w:vAlign w:val="bottom"/>
          </w:tcPr>
          <w:p w14:paraId="6856733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578ECD36" w14:textId="77777777" w:rsidR="001D5A3F" w:rsidRPr="007863D4" w:rsidRDefault="00000000">
            <w:pPr>
              <w:spacing w:before="20" w:after="20"/>
              <w:ind w:left="72" w:hanging="72"/>
              <w:rPr>
                <w:color w:val="000000"/>
                <w:sz w:val="14"/>
              </w:rPr>
            </w:pPr>
            <w:r w:rsidRPr="007863D4">
              <w:rPr>
                <w:color w:val="000000"/>
                <w:sz w:val="14"/>
              </w:rPr>
              <w:t xml:space="preserve">Wearer is immune to </w:t>
            </w:r>
            <w:r w:rsidRPr="007863D4">
              <w:rPr>
                <w:i/>
                <w:color w:val="000000"/>
                <w:sz w:val="14"/>
              </w:rPr>
              <w:t>Detect Thoughts, Discern Lies</w:t>
            </w:r>
            <w:r w:rsidRPr="007863D4">
              <w:rPr>
                <w:color w:val="000000"/>
                <w:sz w:val="14"/>
              </w:rPr>
              <w:t>, and all attempts to determine alignment.</w:t>
            </w:r>
          </w:p>
        </w:tc>
        <w:tc>
          <w:tcPr>
            <w:tcW w:w="540" w:type="dxa"/>
            <w:vAlign w:val="center"/>
          </w:tcPr>
          <w:p w14:paraId="1C636E5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2D8D5574"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214060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7539026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271F0A68" w14:textId="77777777" w:rsidR="001D5A3F" w:rsidRPr="007863D4" w:rsidRDefault="00000000">
            <w:pPr>
              <w:spacing w:before="20" w:after="20"/>
              <w:ind w:left="72" w:hanging="72"/>
              <w:jc w:val="center"/>
              <w:rPr>
                <w:strike/>
                <w:color w:val="000000"/>
                <w:sz w:val="14"/>
              </w:rPr>
            </w:pPr>
            <w:r w:rsidRPr="007863D4">
              <w:rPr>
                <w:color w:val="000000"/>
                <w:sz w:val="14"/>
              </w:rPr>
              <w:t>3</w:t>
            </w:r>
          </w:p>
        </w:tc>
        <w:tc>
          <w:tcPr>
            <w:tcW w:w="1440" w:type="dxa"/>
            <w:vAlign w:val="center"/>
          </w:tcPr>
          <w:p w14:paraId="6CDF0687" w14:textId="77777777" w:rsidR="001D5A3F" w:rsidRPr="007863D4" w:rsidRDefault="00000000">
            <w:pPr>
              <w:pStyle w:val="RequirementText"/>
              <w:rPr>
                <w:i w:val="0"/>
                <w:color w:val="000000"/>
              </w:rPr>
            </w:pPr>
            <w:r w:rsidRPr="007863D4">
              <w:rPr>
                <w:i w:val="0"/>
                <w:color w:val="000000"/>
              </w:rPr>
              <w:t>Forge Ring</w:t>
            </w:r>
          </w:p>
          <w:p w14:paraId="430A6593" w14:textId="77777777" w:rsidR="001D5A3F" w:rsidRPr="007863D4" w:rsidRDefault="00000000">
            <w:pPr>
              <w:pStyle w:val="RequirementText"/>
              <w:rPr>
                <w:color w:val="000000"/>
              </w:rPr>
            </w:pPr>
            <w:r w:rsidRPr="007863D4">
              <w:rPr>
                <w:color w:val="000000"/>
              </w:rPr>
              <w:t>Nondetection</w:t>
            </w:r>
          </w:p>
        </w:tc>
        <w:tc>
          <w:tcPr>
            <w:tcW w:w="540" w:type="dxa"/>
            <w:vAlign w:val="center"/>
          </w:tcPr>
          <w:p w14:paraId="00E78E0D"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4E412D70"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3578FBAE"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664243B6" w14:textId="77777777">
        <w:trPr>
          <w:cantSplit/>
        </w:trPr>
        <w:tc>
          <w:tcPr>
            <w:tcW w:w="1710" w:type="dxa"/>
            <w:tcBorders>
              <w:right w:val="nil"/>
            </w:tcBorders>
          </w:tcPr>
          <w:p w14:paraId="4E8254D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+1</w:t>
            </w:r>
          </w:p>
        </w:tc>
        <w:tc>
          <w:tcPr>
            <w:tcW w:w="900" w:type="dxa"/>
            <w:tcBorders>
              <w:left w:val="nil"/>
              <w:right w:val="double" w:sz="6" w:space="0" w:color="auto"/>
            </w:tcBorders>
            <w:vAlign w:val="bottom"/>
          </w:tcPr>
          <w:p w14:paraId="78FE86E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578A96AC" w14:textId="77777777" w:rsidR="001D5A3F" w:rsidRPr="007863D4" w:rsidRDefault="00000000">
            <w:pPr>
              <w:spacing w:before="20" w:after="20"/>
              <w:ind w:left="72" w:hanging="72"/>
              <w:rPr>
                <w:color w:val="000000"/>
                <w:sz w:val="14"/>
              </w:rPr>
            </w:pPr>
            <w:r w:rsidRPr="007863D4">
              <w:rPr>
                <w:color w:val="000000"/>
                <w:sz w:val="14"/>
              </w:rPr>
              <w:t>+1 Deflection bonus to AC</w:t>
            </w:r>
          </w:p>
        </w:tc>
        <w:tc>
          <w:tcPr>
            <w:tcW w:w="540" w:type="dxa"/>
            <w:vAlign w:val="center"/>
          </w:tcPr>
          <w:p w14:paraId="7AC33267"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2D71852B"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770E7DE3"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0200614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63A1C048"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4F5A66EB" w14:textId="77777777" w:rsidR="001D5A3F" w:rsidRPr="007863D4" w:rsidRDefault="00000000">
            <w:pPr>
              <w:pStyle w:val="RequirementText"/>
              <w:rPr>
                <w:i w:val="0"/>
                <w:color w:val="000000"/>
              </w:rPr>
            </w:pPr>
            <w:r w:rsidRPr="007863D4">
              <w:rPr>
                <w:i w:val="0"/>
                <w:color w:val="000000"/>
              </w:rPr>
              <w:t>Forge Ring</w:t>
            </w:r>
          </w:p>
          <w:p w14:paraId="5A2B3144" w14:textId="77777777" w:rsidR="001D5A3F" w:rsidRPr="007863D4" w:rsidRDefault="00000000">
            <w:pPr>
              <w:pStyle w:val="RequirementText"/>
              <w:rPr>
                <w:i w:val="0"/>
                <w:iCs w:val="0"/>
                <w:color w:val="000000"/>
              </w:rPr>
            </w:pPr>
            <w:r w:rsidRPr="007863D4">
              <w:rPr>
                <w:color w:val="000000"/>
              </w:rPr>
              <w:t>Shield of Faith</w:t>
            </w:r>
          </w:p>
        </w:tc>
        <w:tc>
          <w:tcPr>
            <w:tcW w:w="540" w:type="dxa"/>
            <w:vAlign w:val="center"/>
          </w:tcPr>
          <w:p w14:paraId="460DED1F"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1F4E9BED"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25C08886"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67F22DE4" w14:textId="77777777">
        <w:trPr>
          <w:cantSplit/>
        </w:trPr>
        <w:tc>
          <w:tcPr>
            <w:tcW w:w="1710" w:type="dxa"/>
            <w:tcBorders>
              <w:right w:val="nil"/>
            </w:tcBorders>
          </w:tcPr>
          <w:p w14:paraId="172C7E7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+2</w:t>
            </w:r>
          </w:p>
        </w:tc>
        <w:tc>
          <w:tcPr>
            <w:tcW w:w="900" w:type="dxa"/>
            <w:tcBorders>
              <w:left w:val="nil"/>
              <w:right w:val="double" w:sz="6" w:space="0" w:color="auto"/>
            </w:tcBorders>
            <w:vAlign w:val="bottom"/>
          </w:tcPr>
          <w:p w14:paraId="20FBD9B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78DD314D" w14:textId="77777777" w:rsidR="001D5A3F" w:rsidRPr="007863D4" w:rsidRDefault="00000000">
            <w:pPr>
              <w:spacing w:before="20" w:after="20"/>
              <w:ind w:left="72" w:hanging="72"/>
              <w:rPr>
                <w:color w:val="000000"/>
                <w:sz w:val="14"/>
              </w:rPr>
            </w:pPr>
            <w:r w:rsidRPr="007863D4">
              <w:rPr>
                <w:color w:val="000000"/>
                <w:sz w:val="14"/>
              </w:rPr>
              <w:t>+2 Deflection bonus to AC</w:t>
            </w:r>
          </w:p>
        </w:tc>
        <w:tc>
          <w:tcPr>
            <w:tcW w:w="540" w:type="dxa"/>
            <w:vAlign w:val="center"/>
          </w:tcPr>
          <w:p w14:paraId="58B94AA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772209E"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505A247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2D35C59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02EB16D1"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0FD7104B" w14:textId="77777777" w:rsidR="001D5A3F" w:rsidRPr="007863D4" w:rsidRDefault="00000000">
            <w:pPr>
              <w:pStyle w:val="RequirementText"/>
              <w:rPr>
                <w:i w:val="0"/>
                <w:color w:val="000000"/>
              </w:rPr>
            </w:pPr>
            <w:r w:rsidRPr="007863D4">
              <w:rPr>
                <w:i w:val="0"/>
                <w:color w:val="000000"/>
              </w:rPr>
              <w:t>Forge Ring</w:t>
            </w:r>
          </w:p>
          <w:p w14:paraId="4898C1D9" w14:textId="77777777" w:rsidR="001D5A3F" w:rsidRPr="007863D4" w:rsidRDefault="00000000">
            <w:pPr>
              <w:pStyle w:val="RequirementText"/>
              <w:rPr>
                <w:i w:val="0"/>
                <w:iCs w:val="0"/>
                <w:color w:val="000000"/>
              </w:rPr>
            </w:pPr>
            <w:r w:rsidRPr="007863D4">
              <w:rPr>
                <w:color w:val="000000"/>
              </w:rPr>
              <w:t>Shield of Faith</w:t>
            </w:r>
          </w:p>
          <w:p w14:paraId="27517FF2" w14:textId="77777777" w:rsidR="001D5A3F" w:rsidRPr="007863D4" w:rsidRDefault="00000000">
            <w:pPr>
              <w:pStyle w:val="RequirementText"/>
              <w:rPr>
                <w:i w:val="0"/>
                <w:iCs w:val="0"/>
                <w:color w:val="000000"/>
              </w:rPr>
            </w:pPr>
            <w:r w:rsidRPr="007863D4">
              <w:rPr>
                <w:i w:val="0"/>
                <w:iCs w:val="0"/>
                <w:color w:val="000000"/>
              </w:rPr>
              <w:t>Creator must be at least 6</w:t>
            </w:r>
            <w:r w:rsidRPr="007863D4">
              <w:rPr>
                <w:i w:val="0"/>
                <w:iCs w:val="0"/>
                <w:color w:val="000000"/>
                <w:vertAlign w:val="superscript"/>
              </w:rPr>
              <w:t>th</w:t>
            </w:r>
            <w:r w:rsidRPr="007863D4">
              <w:rPr>
                <w:i w:val="0"/>
                <w:iCs w:val="0"/>
                <w:color w:val="000000"/>
              </w:rPr>
              <w:t xml:space="preserve"> level</w:t>
            </w:r>
          </w:p>
        </w:tc>
        <w:tc>
          <w:tcPr>
            <w:tcW w:w="540" w:type="dxa"/>
            <w:vAlign w:val="center"/>
          </w:tcPr>
          <w:p w14:paraId="7CA61FC8"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0C1E36B1"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7E24E1AA"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14B8CB64" w14:textId="77777777">
        <w:trPr>
          <w:cantSplit/>
        </w:trPr>
        <w:tc>
          <w:tcPr>
            <w:tcW w:w="1710" w:type="dxa"/>
            <w:tcBorders>
              <w:right w:val="nil"/>
            </w:tcBorders>
          </w:tcPr>
          <w:p w14:paraId="50D77CD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+3</w:t>
            </w:r>
          </w:p>
        </w:tc>
        <w:tc>
          <w:tcPr>
            <w:tcW w:w="900" w:type="dxa"/>
            <w:tcBorders>
              <w:left w:val="nil"/>
              <w:right w:val="double" w:sz="6" w:space="0" w:color="auto"/>
            </w:tcBorders>
            <w:vAlign w:val="bottom"/>
          </w:tcPr>
          <w:p w14:paraId="75DD04F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3B1569A7" w14:textId="77777777" w:rsidR="001D5A3F" w:rsidRPr="007863D4" w:rsidRDefault="00000000">
            <w:pPr>
              <w:spacing w:before="20" w:after="20"/>
              <w:ind w:left="72" w:hanging="72"/>
              <w:rPr>
                <w:color w:val="000000"/>
                <w:sz w:val="14"/>
              </w:rPr>
            </w:pPr>
            <w:r w:rsidRPr="007863D4">
              <w:rPr>
                <w:color w:val="000000"/>
                <w:sz w:val="14"/>
              </w:rPr>
              <w:t>+3 Deflection bonus to AC.</w:t>
            </w:r>
          </w:p>
        </w:tc>
        <w:tc>
          <w:tcPr>
            <w:tcW w:w="540" w:type="dxa"/>
            <w:vAlign w:val="center"/>
          </w:tcPr>
          <w:p w14:paraId="3F82FC5E"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F186DAE"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0734634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7FD1AE6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2A1C78D1"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2153A3D9" w14:textId="77777777" w:rsidR="001D5A3F" w:rsidRPr="007863D4" w:rsidRDefault="00000000">
            <w:pPr>
              <w:pStyle w:val="RequirementText"/>
              <w:rPr>
                <w:i w:val="0"/>
                <w:color w:val="000000"/>
              </w:rPr>
            </w:pPr>
            <w:r w:rsidRPr="007863D4">
              <w:rPr>
                <w:i w:val="0"/>
                <w:color w:val="000000"/>
              </w:rPr>
              <w:t>Forge Ring</w:t>
            </w:r>
          </w:p>
          <w:p w14:paraId="20C17EF8" w14:textId="77777777" w:rsidR="001D5A3F" w:rsidRPr="007863D4" w:rsidRDefault="00000000">
            <w:pPr>
              <w:pStyle w:val="RequirementText"/>
              <w:rPr>
                <w:color w:val="000000"/>
              </w:rPr>
            </w:pPr>
            <w:r w:rsidRPr="007863D4">
              <w:rPr>
                <w:color w:val="000000"/>
              </w:rPr>
              <w:t>Shield of Faith</w:t>
            </w:r>
            <w:r w:rsidRPr="007863D4">
              <w:rPr>
                <w:i w:val="0"/>
                <w:iCs w:val="0"/>
                <w:color w:val="000000"/>
              </w:rPr>
              <w:t xml:space="preserve"> Creator must be at least 9</w:t>
            </w:r>
            <w:r w:rsidRPr="007863D4">
              <w:rPr>
                <w:i w:val="0"/>
                <w:iCs w:val="0"/>
                <w:color w:val="000000"/>
                <w:vertAlign w:val="superscript"/>
              </w:rPr>
              <w:t>th</w:t>
            </w:r>
            <w:r w:rsidRPr="007863D4">
              <w:rPr>
                <w:i w:val="0"/>
                <w:iCs w:val="0"/>
                <w:color w:val="000000"/>
              </w:rPr>
              <w:t xml:space="preserve"> level</w:t>
            </w:r>
          </w:p>
        </w:tc>
        <w:tc>
          <w:tcPr>
            <w:tcW w:w="540" w:type="dxa"/>
            <w:vAlign w:val="center"/>
          </w:tcPr>
          <w:p w14:paraId="3A30C058"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7B4FB80C"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14:paraId="3C549A86"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4D9BBBFA" w14:textId="77777777">
        <w:trPr>
          <w:cantSplit/>
        </w:trPr>
        <w:tc>
          <w:tcPr>
            <w:tcW w:w="1710" w:type="dxa"/>
            <w:tcBorders>
              <w:right w:val="nil"/>
            </w:tcBorders>
          </w:tcPr>
          <w:p w14:paraId="105F84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+4</w:t>
            </w:r>
          </w:p>
        </w:tc>
        <w:tc>
          <w:tcPr>
            <w:tcW w:w="900" w:type="dxa"/>
            <w:tcBorders>
              <w:left w:val="nil"/>
              <w:right w:val="double" w:sz="6" w:space="0" w:color="auto"/>
            </w:tcBorders>
            <w:vAlign w:val="bottom"/>
          </w:tcPr>
          <w:p w14:paraId="3B69612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54C02D04" w14:textId="77777777" w:rsidR="001D5A3F" w:rsidRPr="007863D4" w:rsidRDefault="00000000">
            <w:pPr>
              <w:spacing w:before="20" w:after="20"/>
              <w:ind w:left="72" w:hanging="72"/>
              <w:rPr>
                <w:color w:val="000000"/>
                <w:sz w:val="14"/>
              </w:rPr>
            </w:pPr>
            <w:r w:rsidRPr="007863D4">
              <w:rPr>
                <w:color w:val="000000"/>
                <w:sz w:val="14"/>
              </w:rPr>
              <w:t>+4 Deflection bonus to AC</w:t>
            </w:r>
          </w:p>
        </w:tc>
        <w:tc>
          <w:tcPr>
            <w:tcW w:w="540" w:type="dxa"/>
            <w:vAlign w:val="center"/>
          </w:tcPr>
          <w:p w14:paraId="6B8BE03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025C884"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748A59A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7A9F2713"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46AAED07"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2653F964" w14:textId="77777777" w:rsidR="001D5A3F" w:rsidRPr="007863D4" w:rsidRDefault="00000000">
            <w:pPr>
              <w:pStyle w:val="RequirementText"/>
              <w:rPr>
                <w:i w:val="0"/>
                <w:color w:val="000000"/>
              </w:rPr>
            </w:pPr>
            <w:r w:rsidRPr="007863D4">
              <w:rPr>
                <w:i w:val="0"/>
                <w:color w:val="000000"/>
              </w:rPr>
              <w:t>Forge Ring</w:t>
            </w:r>
          </w:p>
          <w:p w14:paraId="7E932E9E" w14:textId="77777777" w:rsidR="001D5A3F" w:rsidRPr="007863D4" w:rsidRDefault="00000000">
            <w:pPr>
              <w:pStyle w:val="RequirementText"/>
              <w:rPr>
                <w:color w:val="000000"/>
              </w:rPr>
            </w:pPr>
            <w:r w:rsidRPr="007863D4">
              <w:rPr>
                <w:color w:val="000000"/>
              </w:rPr>
              <w:t>Shield of Faith</w:t>
            </w:r>
            <w:r w:rsidRPr="007863D4">
              <w:rPr>
                <w:i w:val="0"/>
                <w:iCs w:val="0"/>
                <w:color w:val="000000"/>
              </w:rPr>
              <w:t xml:space="preserve"> Creator must be at least 12</w:t>
            </w:r>
            <w:r w:rsidRPr="007863D4">
              <w:rPr>
                <w:i w:val="0"/>
                <w:iCs w:val="0"/>
                <w:color w:val="000000"/>
                <w:vertAlign w:val="superscript"/>
              </w:rPr>
              <w:t>th</w:t>
            </w:r>
            <w:r w:rsidRPr="007863D4">
              <w:rPr>
                <w:i w:val="0"/>
                <w:iCs w:val="0"/>
                <w:color w:val="000000"/>
              </w:rPr>
              <w:t xml:space="preserve"> level</w:t>
            </w:r>
          </w:p>
        </w:tc>
        <w:tc>
          <w:tcPr>
            <w:tcW w:w="540" w:type="dxa"/>
            <w:vAlign w:val="center"/>
          </w:tcPr>
          <w:p w14:paraId="6F705390"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14:paraId="4342B85E"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14:paraId="71A7CE21"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14:paraId="37C5E7E2" w14:textId="77777777">
        <w:trPr>
          <w:cantSplit/>
        </w:trPr>
        <w:tc>
          <w:tcPr>
            <w:tcW w:w="1710" w:type="dxa"/>
            <w:tcBorders>
              <w:right w:val="nil"/>
            </w:tcBorders>
          </w:tcPr>
          <w:p w14:paraId="6A87468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Protection +5</w:t>
            </w:r>
          </w:p>
        </w:tc>
        <w:tc>
          <w:tcPr>
            <w:tcW w:w="900" w:type="dxa"/>
            <w:tcBorders>
              <w:left w:val="nil"/>
              <w:right w:val="double" w:sz="6" w:space="0" w:color="auto"/>
            </w:tcBorders>
            <w:vAlign w:val="bottom"/>
          </w:tcPr>
          <w:p w14:paraId="62AA7C2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p232)</w:t>
            </w:r>
          </w:p>
        </w:tc>
        <w:tc>
          <w:tcPr>
            <w:tcW w:w="2790" w:type="dxa"/>
            <w:tcBorders>
              <w:left w:val="double" w:sz="6" w:space="0" w:color="auto"/>
            </w:tcBorders>
            <w:vAlign w:val="center"/>
          </w:tcPr>
          <w:p w14:paraId="416A5B82" w14:textId="77777777" w:rsidR="001D5A3F" w:rsidRPr="007863D4" w:rsidRDefault="00000000">
            <w:pPr>
              <w:spacing w:before="20" w:after="20"/>
              <w:ind w:left="72" w:hanging="72"/>
              <w:rPr>
                <w:color w:val="000000"/>
                <w:sz w:val="14"/>
              </w:rPr>
            </w:pPr>
            <w:r w:rsidRPr="007863D4">
              <w:rPr>
                <w:color w:val="000000"/>
                <w:sz w:val="14"/>
              </w:rPr>
              <w:t>+5 Deflection bonus to AC</w:t>
            </w:r>
          </w:p>
        </w:tc>
        <w:tc>
          <w:tcPr>
            <w:tcW w:w="540" w:type="dxa"/>
            <w:vAlign w:val="center"/>
          </w:tcPr>
          <w:p w14:paraId="2845548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6C9AC9F"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01F00BD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71039DF5"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32CFB233"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64F41230" w14:textId="77777777" w:rsidR="001D5A3F" w:rsidRPr="007863D4" w:rsidRDefault="00000000">
            <w:pPr>
              <w:pStyle w:val="RequirementText"/>
              <w:rPr>
                <w:i w:val="0"/>
                <w:color w:val="000000"/>
              </w:rPr>
            </w:pPr>
            <w:r w:rsidRPr="007863D4">
              <w:rPr>
                <w:i w:val="0"/>
                <w:color w:val="000000"/>
              </w:rPr>
              <w:t>Forge Ring</w:t>
            </w:r>
          </w:p>
          <w:p w14:paraId="026A961B" w14:textId="77777777" w:rsidR="001D5A3F" w:rsidRPr="007863D4" w:rsidRDefault="00000000">
            <w:pPr>
              <w:pStyle w:val="RequirementText"/>
              <w:rPr>
                <w:color w:val="000000"/>
              </w:rPr>
            </w:pPr>
            <w:r w:rsidRPr="007863D4">
              <w:rPr>
                <w:color w:val="000000"/>
              </w:rPr>
              <w:t>Shield of Faith</w:t>
            </w:r>
          </w:p>
          <w:p w14:paraId="4E0D350B" w14:textId="77777777" w:rsidR="001D5A3F" w:rsidRPr="007863D4" w:rsidRDefault="00000000">
            <w:pPr>
              <w:pStyle w:val="RequirementText"/>
              <w:rPr>
                <w:color w:val="000000"/>
              </w:rPr>
            </w:pPr>
            <w:r w:rsidRPr="007863D4">
              <w:rPr>
                <w:i w:val="0"/>
                <w:iCs w:val="0"/>
                <w:color w:val="000000"/>
              </w:rPr>
              <w:t xml:space="preserve"> Creator must be at least 15</w:t>
            </w:r>
            <w:r w:rsidRPr="007863D4">
              <w:rPr>
                <w:i w:val="0"/>
                <w:iCs w:val="0"/>
                <w:color w:val="000000"/>
                <w:vertAlign w:val="superscript"/>
              </w:rPr>
              <w:t>th</w:t>
            </w:r>
            <w:r w:rsidRPr="007863D4">
              <w:rPr>
                <w:i w:val="0"/>
                <w:iCs w:val="0"/>
                <w:color w:val="000000"/>
              </w:rPr>
              <w:t xml:space="preserve"> level</w:t>
            </w:r>
          </w:p>
        </w:tc>
        <w:tc>
          <w:tcPr>
            <w:tcW w:w="540" w:type="dxa"/>
            <w:vAlign w:val="center"/>
          </w:tcPr>
          <w:p w14:paraId="6BB8B96B"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28AE2739"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3C23782B"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1342AB3D" w14:textId="77777777">
        <w:trPr>
          <w:cantSplit/>
        </w:trPr>
        <w:tc>
          <w:tcPr>
            <w:tcW w:w="1710" w:type="dxa"/>
            <w:tcBorders>
              <w:right w:val="nil"/>
            </w:tcBorders>
          </w:tcPr>
          <w:p w14:paraId="3E5D8F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Ram</w:t>
            </w:r>
            <w:r w:rsidRPr="007863D4">
              <w:rPr>
                <w:color w:val="000000"/>
                <w:sz w:val="16"/>
              </w:rPr>
              <w:br/>
            </w:r>
          </w:p>
        </w:tc>
        <w:tc>
          <w:tcPr>
            <w:tcW w:w="900" w:type="dxa"/>
            <w:tcBorders>
              <w:left w:val="nil"/>
              <w:right w:val="double" w:sz="6" w:space="0" w:color="auto"/>
            </w:tcBorders>
            <w:vAlign w:val="bottom"/>
          </w:tcPr>
          <w:p w14:paraId="2666AA1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4B9758DE" w14:textId="77777777" w:rsidR="001D5A3F" w:rsidRPr="007863D4" w:rsidRDefault="00000000">
            <w:pPr>
              <w:spacing w:before="20" w:after="20"/>
              <w:ind w:left="72" w:hanging="72"/>
              <w:rPr>
                <w:color w:val="000000"/>
                <w:sz w:val="14"/>
              </w:rPr>
            </w:pPr>
            <w:r w:rsidRPr="007863D4">
              <w:rPr>
                <w:color w:val="000000"/>
                <w:sz w:val="14"/>
              </w:rPr>
              <w:t xml:space="preserve">A force-bolt in the shape of a ram is generated by this ring on command.  The wearer decides if 1, 2, or 3 charges are expended with each use.  </w:t>
            </w:r>
          </w:p>
          <w:p w14:paraId="08391ECF" w14:textId="77777777" w:rsidR="001D5A3F" w:rsidRPr="007863D4" w:rsidRDefault="00000000">
            <w:pPr>
              <w:spacing w:before="20" w:after="20"/>
              <w:ind w:left="72" w:hanging="72"/>
              <w:rPr>
                <w:color w:val="000000"/>
                <w:sz w:val="14"/>
              </w:rPr>
            </w:pPr>
            <w:r w:rsidRPr="007863D4">
              <w:rPr>
                <w:color w:val="000000"/>
                <w:sz w:val="14"/>
              </w:rPr>
              <w:t>If aimed at a door, make an Open Door check at (+6 + the number of charges).</w:t>
            </w:r>
          </w:p>
          <w:p w14:paraId="125F9CBB" w14:textId="77777777" w:rsidR="001D5A3F" w:rsidRPr="007863D4" w:rsidRDefault="00000000">
            <w:pPr>
              <w:spacing w:before="20" w:after="20"/>
              <w:ind w:left="72" w:hanging="72"/>
              <w:rPr>
                <w:color w:val="000000"/>
                <w:sz w:val="14"/>
              </w:rPr>
            </w:pPr>
            <w:r w:rsidRPr="007863D4">
              <w:rPr>
                <w:color w:val="000000"/>
                <w:sz w:val="14"/>
              </w:rPr>
              <w:t>Otherwise, make a ranged attack with a 50’ limit doing 1d6/charge damage.  If within 30’, the target also subject to a Bull Rush  at (+10 + the number of charges).</w:t>
            </w:r>
          </w:p>
          <w:p w14:paraId="790C67E1" w14:textId="77777777" w:rsidR="001D5A3F" w:rsidRPr="007863D4" w:rsidRDefault="00000000">
            <w:pPr>
              <w:spacing w:before="20" w:after="20"/>
              <w:ind w:left="72" w:hanging="72"/>
              <w:rPr>
                <w:color w:val="000000"/>
                <w:sz w:val="14"/>
              </w:rPr>
            </w:pPr>
            <w:r w:rsidRPr="007863D4">
              <w:rPr>
                <w:color w:val="000000"/>
                <w:sz w:val="14"/>
              </w:rPr>
              <w:t>50 charges.</w:t>
            </w:r>
          </w:p>
        </w:tc>
        <w:tc>
          <w:tcPr>
            <w:tcW w:w="540" w:type="dxa"/>
            <w:vAlign w:val="center"/>
          </w:tcPr>
          <w:p w14:paraId="6BFA1A8C"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4D957C7"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5109754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72E5656E"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65712D16" w14:textId="77777777" w:rsidR="001D5A3F"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14:paraId="41DB9636" w14:textId="77777777" w:rsidR="001D5A3F" w:rsidRPr="007863D4" w:rsidRDefault="00000000">
            <w:pPr>
              <w:pStyle w:val="RequirementText"/>
              <w:rPr>
                <w:i w:val="0"/>
                <w:color w:val="000000"/>
              </w:rPr>
            </w:pPr>
            <w:r w:rsidRPr="007863D4">
              <w:rPr>
                <w:i w:val="0"/>
                <w:color w:val="000000"/>
              </w:rPr>
              <w:t>Forge Ring</w:t>
            </w:r>
          </w:p>
          <w:p w14:paraId="201E5AB4" w14:textId="77777777" w:rsidR="001D5A3F" w:rsidRPr="007863D4" w:rsidRDefault="00000000">
            <w:pPr>
              <w:pStyle w:val="RequirementText"/>
              <w:rPr>
                <w:color w:val="000000"/>
              </w:rPr>
            </w:pPr>
            <w:r w:rsidRPr="007863D4">
              <w:rPr>
                <w:color w:val="000000"/>
              </w:rPr>
              <w:t>Bull’s Strength</w:t>
            </w:r>
          </w:p>
          <w:p w14:paraId="478A7100" w14:textId="77777777" w:rsidR="001D5A3F" w:rsidRPr="007863D4" w:rsidRDefault="00000000">
            <w:pPr>
              <w:pStyle w:val="RequirementText"/>
              <w:rPr>
                <w:color w:val="000000"/>
              </w:rPr>
            </w:pPr>
            <w:r w:rsidRPr="007863D4">
              <w:rPr>
                <w:color w:val="000000"/>
              </w:rPr>
              <w:t>Telekinesis</w:t>
            </w:r>
          </w:p>
        </w:tc>
        <w:tc>
          <w:tcPr>
            <w:tcW w:w="540" w:type="dxa"/>
            <w:vAlign w:val="center"/>
          </w:tcPr>
          <w:p w14:paraId="251DDD06" w14:textId="77777777" w:rsidR="001D5A3F" w:rsidRPr="007863D4" w:rsidRDefault="00000000" w:rsidP="00C87AC9">
            <w:pPr>
              <w:spacing w:before="20" w:after="20"/>
              <w:ind w:left="-108" w:right="-108"/>
              <w:jc w:val="center"/>
              <w:rPr>
                <w:color w:val="000000"/>
                <w:sz w:val="14"/>
              </w:rPr>
            </w:pPr>
            <w:r w:rsidRPr="007863D4">
              <w:rPr>
                <w:color w:val="000000"/>
                <w:sz w:val="14"/>
              </w:rPr>
              <w:t>4,300</w:t>
            </w:r>
          </w:p>
        </w:tc>
        <w:tc>
          <w:tcPr>
            <w:tcW w:w="540" w:type="dxa"/>
            <w:vAlign w:val="center"/>
          </w:tcPr>
          <w:p w14:paraId="05B508B9" w14:textId="77777777" w:rsidR="001D5A3F" w:rsidRPr="007863D4" w:rsidRDefault="00000000" w:rsidP="00C87AC9">
            <w:pPr>
              <w:spacing w:before="20" w:after="20"/>
              <w:ind w:left="-108" w:right="-108"/>
              <w:jc w:val="center"/>
              <w:rPr>
                <w:color w:val="000000"/>
                <w:sz w:val="14"/>
              </w:rPr>
            </w:pPr>
            <w:r w:rsidRPr="007863D4">
              <w:rPr>
                <w:color w:val="000000"/>
                <w:sz w:val="14"/>
              </w:rPr>
              <w:t>344</w:t>
            </w:r>
          </w:p>
        </w:tc>
        <w:tc>
          <w:tcPr>
            <w:tcW w:w="540" w:type="dxa"/>
            <w:tcBorders>
              <w:left w:val="double" w:sz="6" w:space="0" w:color="auto"/>
            </w:tcBorders>
            <w:vAlign w:val="center"/>
          </w:tcPr>
          <w:p w14:paraId="0D1C5702" w14:textId="77777777" w:rsidR="001D5A3F" w:rsidRPr="007863D4" w:rsidRDefault="00000000" w:rsidP="00C87AC9">
            <w:pPr>
              <w:spacing w:before="20" w:after="20"/>
              <w:ind w:left="-108" w:right="-108"/>
              <w:jc w:val="center"/>
              <w:rPr>
                <w:color w:val="000000"/>
                <w:sz w:val="14"/>
              </w:rPr>
            </w:pPr>
            <w:r w:rsidRPr="007863D4">
              <w:rPr>
                <w:color w:val="000000"/>
                <w:sz w:val="14"/>
              </w:rPr>
              <w:t>8,600</w:t>
            </w:r>
          </w:p>
        </w:tc>
      </w:tr>
      <w:tr w:rsidR="00C87AC9" w:rsidRPr="007863D4" w14:paraId="6C3097DE" w14:textId="77777777">
        <w:trPr>
          <w:cantSplit/>
        </w:trPr>
        <w:tc>
          <w:tcPr>
            <w:tcW w:w="1710" w:type="dxa"/>
            <w:tcBorders>
              <w:right w:val="nil"/>
            </w:tcBorders>
          </w:tcPr>
          <w:p w14:paraId="7FB00FE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Regeneration</w:t>
            </w:r>
            <w:r w:rsidRPr="007863D4">
              <w:rPr>
                <w:color w:val="000000"/>
                <w:sz w:val="16"/>
              </w:rPr>
              <w:br/>
            </w:r>
          </w:p>
        </w:tc>
        <w:tc>
          <w:tcPr>
            <w:tcW w:w="900" w:type="dxa"/>
            <w:tcBorders>
              <w:left w:val="nil"/>
              <w:right w:val="double" w:sz="6" w:space="0" w:color="auto"/>
            </w:tcBorders>
            <w:vAlign w:val="bottom"/>
          </w:tcPr>
          <w:p w14:paraId="205E514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5D61EF15" w14:textId="77777777" w:rsidR="001D5A3F" w:rsidRPr="007863D4" w:rsidRDefault="00000000">
            <w:pPr>
              <w:spacing w:before="20" w:after="20"/>
              <w:ind w:left="72" w:hanging="72"/>
              <w:rPr>
                <w:color w:val="000000"/>
                <w:sz w:val="14"/>
              </w:rPr>
            </w:pPr>
            <w:r w:rsidRPr="007863D4">
              <w:rPr>
                <w:color w:val="000000"/>
                <w:sz w:val="14"/>
              </w:rPr>
              <w:t>Ring can only heal damage taken while it is worn.</w:t>
            </w:r>
          </w:p>
          <w:p w14:paraId="111DD8FD" w14:textId="77777777" w:rsidR="001D5A3F" w:rsidRPr="007863D4" w:rsidRDefault="00000000">
            <w:pPr>
              <w:spacing w:before="20" w:after="20"/>
              <w:ind w:left="72" w:hanging="72"/>
              <w:rPr>
                <w:color w:val="000000"/>
                <w:sz w:val="14"/>
              </w:rPr>
            </w:pPr>
            <w:r w:rsidRPr="007863D4">
              <w:rPr>
                <w:color w:val="000000"/>
                <w:sz w:val="14"/>
              </w:rPr>
              <w:t>Regain 1 hit point back every hour.</w:t>
            </w:r>
          </w:p>
          <w:p w14:paraId="411A2C04" w14:textId="77777777" w:rsidR="001D5A3F" w:rsidRPr="007863D4" w:rsidRDefault="00000000">
            <w:pPr>
              <w:spacing w:before="20" w:after="20"/>
              <w:ind w:left="72" w:hanging="72"/>
              <w:rPr>
                <w:color w:val="000000"/>
                <w:sz w:val="14"/>
              </w:rPr>
            </w:pPr>
            <w:r w:rsidRPr="007863D4">
              <w:rPr>
                <w:color w:val="000000"/>
                <w:sz w:val="14"/>
              </w:rPr>
              <w:t>Regain 1 point of subdual damage back every 5 minutes.</w:t>
            </w:r>
          </w:p>
          <w:p w14:paraId="24176195" w14:textId="77777777" w:rsidR="001D5A3F" w:rsidRPr="007863D4" w:rsidRDefault="00000000">
            <w:pPr>
              <w:spacing w:before="20" w:after="20"/>
              <w:ind w:left="72" w:hanging="72"/>
              <w:rPr>
                <w:color w:val="000000"/>
                <w:sz w:val="14"/>
              </w:rPr>
            </w:pPr>
            <w:r w:rsidRPr="007863D4">
              <w:rPr>
                <w:color w:val="000000"/>
                <w:sz w:val="14"/>
              </w:rPr>
              <w:t>Limbs, etc., will regenerate too.</w:t>
            </w:r>
          </w:p>
        </w:tc>
        <w:tc>
          <w:tcPr>
            <w:tcW w:w="540" w:type="dxa"/>
            <w:vAlign w:val="center"/>
          </w:tcPr>
          <w:p w14:paraId="3007599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25049BC5" w14:textId="77777777" w:rsidR="001D5A3F" w:rsidRPr="007863D4" w:rsidRDefault="00000000" w:rsidP="00C87AC9">
            <w:pPr>
              <w:ind w:left="-108" w:right="-108"/>
              <w:jc w:val="center"/>
              <w:rPr>
                <w:color w:val="000000"/>
                <w:sz w:val="14"/>
              </w:rPr>
            </w:pPr>
            <w:r w:rsidRPr="007863D4">
              <w:rPr>
                <w:color w:val="000000"/>
                <w:sz w:val="14"/>
              </w:rPr>
              <w:t>Healing</w:t>
            </w:r>
          </w:p>
        </w:tc>
        <w:tc>
          <w:tcPr>
            <w:tcW w:w="540" w:type="dxa"/>
            <w:tcBorders>
              <w:right w:val="double" w:sz="6" w:space="0" w:color="auto"/>
            </w:tcBorders>
            <w:vAlign w:val="center"/>
          </w:tcPr>
          <w:p w14:paraId="3CD8AAF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5F23636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14:paraId="6BA93D8F"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56AB7A4E" w14:textId="77777777" w:rsidR="001D5A3F" w:rsidRPr="007863D4" w:rsidRDefault="00000000">
            <w:pPr>
              <w:pStyle w:val="RequirementText"/>
              <w:rPr>
                <w:i w:val="0"/>
                <w:color w:val="000000"/>
              </w:rPr>
            </w:pPr>
            <w:r w:rsidRPr="007863D4">
              <w:rPr>
                <w:i w:val="0"/>
                <w:color w:val="000000"/>
              </w:rPr>
              <w:t>Forge Ring</w:t>
            </w:r>
          </w:p>
          <w:p w14:paraId="0B7FD6C9" w14:textId="77777777" w:rsidR="001D5A3F" w:rsidRPr="007863D4" w:rsidRDefault="00000000">
            <w:pPr>
              <w:pStyle w:val="RequirementText"/>
              <w:rPr>
                <w:color w:val="000000"/>
              </w:rPr>
            </w:pPr>
            <w:r w:rsidRPr="007863D4">
              <w:rPr>
                <w:color w:val="000000"/>
              </w:rPr>
              <w:t>Regenerate</w:t>
            </w:r>
          </w:p>
        </w:tc>
        <w:tc>
          <w:tcPr>
            <w:tcW w:w="540" w:type="dxa"/>
            <w:vAlign w:val="center"/>
          </w:tcPr>
          <w:p w14:paraId="425F8555" w14:textId="77777777" w:rsidR="001D5A3F" w:rsidRPr="007863D4" w:rsidRDefault="00000000" w:rsidP="00C87AC9">
            <w:pPr>
              <w:spacing w:before="20" w:after="20"/>
              <w:ind w:left="-108" w:right="-108"/>
              <w:jc w:val="center"/>
              <w:rPr>
                <w:color w:val="000000"/>
                <w:sz w:val="14"/>
              </w:rPr>
            </w:pPr>
            <w:r w:rsidRPr="007863D4">
              <w:rPr>
                <w:color w:val="000000"/>
                <w:sz w:val="14"/>
              </w:rPr>
              <w:t>45,000</w:t>
            </w:r>
          </w:p>
        </w:tc>
        <w:tc>
          <w:tcPr>
            <w:tcW w:w="540" w:type="dxa"/>
            <w:vAlign w:val="center"/>
          </w:tcPr>
          <w:p w14:paraId="658ADD13"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left w:val="double" w:sz="6" w:space="0" w:color="auto"/>
            </w:tcBorders>
            <w:vAlign w:val="center"/>
          </w:tcPr>
          <w:p w14:paraId="1B5021E2" w14:textId="77777777" w:rsidR="001D5A3F" w:rsidRPr="007863D4" w:rsidRDefault="00000000" w:rsidP="00C87AC9">
            <w:pPr>
              <w:spacing w:before="20" w:after="20"/>
              <w:ind w:left="-108" w:right="-108"/>
              <w:jc w:val="center"/>
              <w:rPr>
                <w:color w:val="000000"/>
                <w:sz w:val="14"/>
              </w:rPr>
            </w:pPr>
            <w:r w:rsidRPr="007863D4">
              <w:rPr>
                <w:color w:val="000000"/>
                <w:sz w:val="14"/>
              </w:rPr>
              <w:t>90,000</w:t>
            </w:r>
          </w:p>
        </w:tc>
      </w:tr>
      <w:tr w:rsidR="00C87AC9" w:rsidRPr="007863D4" w14:paraId="403149CC" w14:textId="77777777">
        <w:trPr>
          <w:cantSplit/>
        </w:trPr>
        <w:tc>
          <w:tcPr>
            <w:tcW w:w="1710" w:type="dxa"/>
            <w:tcBorders>
              <w:right w:val="nil"/>
            </w:tcBorders>
          </w:tcPr>
          <w:p w14:paraId="1F3F056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Shooting Stars</w:t>
            </w:r>
            <w:r w:rsidRPr="007863D4">
              <w:rPr>
                <w:rStyle w:val="Emphasis"/>
                <w:i w:val="0"/>
                <w:color w:val="000000"/>
                <w:sz w:val="16"/>
              </w:rPr>
              <w:br/>
            </w:r>
          </w:p>
        </w:tc>
        <w:tc>
          <w:tcPr>
            <w:tcW w:w="900" w:type="dxa"/>
            <w:tcBorders>
              <w:left w:val="nil"/>
              <w:right w:val="double" w:sz="6" w:space="0" w:color="auto"/>
            </w:tcBorders>
            <w:vAlign w:val="bottom"/>
          </w:tcPr>
          <w:p w14:paraId="4FBF0DA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p232)</w:t>
            </w:r>
          </w:p>
        </w:tc>
        <w:tc>
          <w:tcPr>
            <w:tcW w:w="2790" w:type="dxa"/>
            <w:tcBorders>
              <w:left w:val="double" w:sz="6" w:space="0" w:color="auto"/>
            </w:tcBorders>
            <w:vAlign w:val="center"/>
          </w:tcPr>
          <w:p w14:paraId="6F7C3D5F" w14:textId="77777777" w:rsidR="001D5A3F" w:rsidRPr="007863D4" w:rsidRDefault="00000000">
            <w:pPr>
              <w:spacing w:before="20" w:after="20"/>
              <w:ind w:left="72" w:hanging="72"/>
              <w:rPr>
                <w:color w:val="000000"/>
                <w:sz w:val="14"/>
              </w:rPr>
            </w:pPr>
            <w:r w:rsidRPr="007863D4">
              <w:rPr>
                <w:color w:val="000000"/>
                <w:sz w:val="14"/>
              </w:rPr>
              <w:t>At night under the open sky –or– in an area of shadows only:</w:t>
            </w:r>
          </w:p>
          <w:p w14:paraId="0C4B6711" w14:textId="77777777" w:rsidR="001D5A3F" w:rsidRPr="007863D4" w:rsidRDefault="00000000">
            <w:pPr>
              <w:spacing w:before="20" w:after="20"/>
              <w:ind w:left="162" w:hanging="72"/>
              <w:rPr>
                <w:color w:val="000000"/>
                <w:sz w:val="14"/>
              </w:rPr>
            </w:pPr>
            <w:r w:rsidRPr="007863D4">
              <w:rPr>
                <w:i/>
                <w:color w:val="000000"/>
                <w:sz w:val="14"/>
              </w:rPr>
              <w:t>Dancing Lights</w:t>
            </w:r>
            <w:r w:rsidRPr="007863D4">
              <w:rPr>
                <w:color w:val="000000"/>
                <w:sz w:val="14"/>
              </w:rPr>
              <w:t>, 1/hour.</w:t>
            </w:r>
          </w:p>
          <w:p w14:paraId="43BDACE6" w14:textId="77777777" w:rsidR="001D5A3F" w:rsidRPr="007863D4" w:rsidRDefault="00000000">
            <w:pPr>
              <w:spacing w:before="20" w:after="20"/>
              <w:ind w:left="162" w:hanging="72"/>
              <w:rPr>
                <w:color w:val="000000"/>
                <w:sz w:val="14"/>
              </w:rPr>
            </w:pPr>
            <w:r w:rsidRPr="007863D4">
              <w:rPr>
                <w:i/>
                <w:color w:val="000000"/>
                <w:sz w:val="14"/>
              </w:rPr>
              <w:t>Light</w:t>
            </w:r>
            <w:r w:rsidRPr="007863D4">
              <w:rPr>
                <w:color w:val="000000"/>
                <w:sz w:val="14"/>
              </w:rPr>
              <w:t>, 2/night.</w:t>
            </w:r>
          </w:p>
          <w:p w14:paraId="5E9ED675" w14:textId="77777777" w:rsidR="001D5A3F" w:rsidRPr="007863D4" w:rsidRDefault="00000000">
            <w:pPr>
              <w:spacing w:before="20" w:after="20"/>
              <w:ind w:left="162" w:hanging="72"/>
              <w:rPr>
                <w:color w:val="000000"/>
                <w:sz w:val="14"/>
              </w:rPr>
            </w:pPr>
            <w:r w:rsidRPr="007863D4">
              <w:rPr>
                <w:color w:val="000000"/>
                <w:sz w:val="14"/>
              </w:rPr>
              <w:t>Ball Lightning, 1/night.  The user creates 1-4 glowing balls that appear to be Dancing Lights.  A sphere has a movement of 120’, a range of 120’, &amp; must be used within 4 rounds of its release.  Any creature that comes within 5’ of a sphere causes it to discharge, causing electrical damage.  The spheres can be released one at time anytime during the night.</w:t>
            </w:r>
            <w:r w:rsidRPr="007863D4">
              <w:rPr>
                <w:color w:val="000000"/>
                <w:sz w:val="14"/>
              </w:rPr>
              <w:br/>
              <w:t xml:space="preserve">4 balls at 1d6 each; 3 balls at 2d6 each; </w:t>
            </w:r>
            <w:r w:rsidRPr="007863D4">
              <w:rPr>
                <w:color w:val="000000"/>
                <w:sz w:val="14"/>
              </w:rPr>
              <w:br/>
              <w:t>2 balls at 3d6 each; or 1 ball at 4d6.</w:t>
            </w:r>
          </w:p>
          <w:p w14:paraId="0E963DB8" w14:textId="77777777" w:rsidR="001D5A3F" w:rsidRPr="007863D4" w:rsidRDefault="00000000">
            <w:pPr>
              <w:spacing w:before="20" w:after="20"/>
              <w:ind w:left="162" w:hanging="72"/>
              <w:rPr>
                <w:color w:val="000000"/>
                <w:sz w:val="14"/>
              </w:rPr>
            </w:pPr>
            <w:r w:rsidRPr="007863D4">
              <w:rPr>
                <w:color w:val="000000"/>
                <w:sz w:val="14"/>
              </w:rPr>
              <w:t>Shooting Stars, 3/week.  Up to 3 shooting stars can be launched as a single action.  Each does 12 hp impact damage (Ref save vs. DC 13 to avoid) &amp; explodes in a 5’ radius for 24hp fire damage.  Range is 70’.</w:t>
            </w:r>
          </w:p>
          <w:p w14:paraId="34CA6EF2" w14:textId="77777777" w:rsidR="001D5A3F" w:rsidRPr="007863D4" w:rsidRDefault="00000000">
            <w:pPr>
              <w:spacing w:before="20" w:after="20"/>
              <w:ind w:left="72" w:hanging="72"/>
              <w:rPr>
                <w:color w:val="000000"/>
                <w:sz w:val="14"/>
              </w:rPr>
            </w:pPr>
            <w:r w:rsidRPr="007863D4">
              <w:rPr>
                <w:color w:val="000000"/>
                <w:sz w:val="14"/>
              </w:rPr>
              <w:t>Underground –or– indoors at night only:</w:t>
            </w:r>
          </w:p>
          <w:p w14:paraId="550F0F1B" w14:textId="77777777" w:rsidR="001D5A3F" w:rsidRPr="007863D4" w:rsidRDefault="00000000">
            <w:pPr>
              <w:spacing w:before="20" w:after="20"/>
              <w:ind w:left="162" w:hanging="72"/>
              <w:rPr>
                <w:color w:val="000000"/>
                <w:sz w:val="14"/>
              </w:rPr>
            </w:pPr>
            <w:r w:rsidRPr="007863D4">
              <w:rPr>
                <w:i/>
                <w:color w:val="000000"/>
                <w:sz w:val="14"/>
              </w:rPr>
              <w:t>Faerie Fire</w:t>
            </w:r>
            <w:r w:rsidRPr="007863D4">
              <w:rPr>
                <w:color w:val="000000"/>
                <w:sz w:val="14"/>
              </w:rPr>
              <w:t>, 2/day.</w:t>
            </w:r>
          </w:p>
          <w:p w14:paraId="3DC36CCE" w14:textId="77777777" w:rsidR="001D5A3F" w:rsidRPr="007863D4" w:rsidRDefault="00000000">
            <w:pPr>
              <w:spacing w:before="20" w:after="20"/>
              <w:ind w:left="162" w:hanging="72"/>
              <w:rPr>
                <w:i/>
                <w:color w:val="000000"/>
                <w:sz w:val="14"/>
              </w:rPr>
            </w:pPr>
            <w:r w:rsidRPr="007863D4">
              <w:rPr>
                <w:color w:val="000000"/>
                <w:sz w:val="14"/>
              </w:rPr>
              <w:t>Spark Shower, 1/day.  All creatures in a 20’ long cone with a 10’ wide base take at least 2d8 damage.  If a creature has metal armor or a metal weapon, it takes 4d8 damage instead.</w:t>
            </w:r>
          </w:p>
        </w:tc>
        <w:tc>
          <w:tcPr>
            <w:tcW w:w="540" w:type="dxa"/>
            <w:vAlign w:val="center"/>
          </w:tcPr>
          <w:p w14:paraId="0D31E731"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E7EF9CC"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7841ED6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143CC67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14:paraId="7A973C8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16F97A02" w14:textId="77777777" w:rsidR="001D5A3F" w:rsidRPr="007863D4" w:rsidRDefault="00000000">
            <w:pPr>
              <w:pStyle w:val="RequirementText"/>
              <w:rPr>
                <w:i w:val="0"/>
                <w:color w:val="000000"/>
              </w:rPr>
            </w:pPr>
            <w:r w:rsidRPr="007863D4">
              <w:rPr>
                <w:i w:val="0"/>
                <w:color w:val="000000"/>
              </w:rPr>
              <w:t>Forge Ring</w:t>
            </w:r>
          </w:p>
          <w:p w14:paraId="7BCA617C" w14:textId="77777777" w:rsidR="001D5A3F" w:rsidRPr="007863D4" w:rsidRDefault="00000000">
            <w:pPr>
              <w:pStyle w:val="RequirementText"/>
              <w:rPr>
                <w:color w:val="000000"/>
              </w:rPr>
            </w:pPr>
            <w:r w:rsidRPr="007863D4">
              <w:rPr>
                <w:color w:val="000000"/>
              </w:rPr>
              <w:t>Light</w:t>
            </w:r>
          </w:p>
          <w:p w14:paraId="1E0ACC2F" w14:textId="77777777" w:rsidR="001D5A3F" w:rsidRPr="007863D4" w:rsidRDefault="00000000">
            <w:pPr>
              <w:pStyle w:val="RequirementText"/>
              <w:rPr>
                <w:color w:val="000000"/>
              </w:rPr>
            </w:pPr>
            <w:r w:rsidRPr="007863D4">
              <w:rPr>
                <w:color w:val="000000"/>
              </w:rPr>
              <w:t>Faerie Fire</w:t>
            </w:r>
          </w:p>
          <w:p w14:paraId="1F47DD8D" w14:textId="77777777" w:rsidR="001D5A3F" w:rsidRPr="007863D4" w:rsidRDefault="00000000">
            <w:pPr>
              <w:pStyle w:val="RequirementText"/>
              <w:rPr>
                <w:color w:val="000000"/>
              </w:rPr>
            </w:pPr>
            <w:r w:rsidRPr="007863D4">
              <w:rPr>
                <w:color w:val="000000"/>
              </w:rPr>
              <w:t>Fireball</w:t>
            </w:r>
          </w:p>
          <w:p w14:paraId="230B1FB9" w14:textId="77777777" w:rsidR="001D5A3F" w:rsidRPr="007863D4" w:rsidRDefault="00000000">
            <w:pPr>
              <w:pStyle w:val="RequirementText"/>
              <w:rPr>
                <w:rFonts w:ascii="Times" w:hAnsi="Times"/>
                <w:strike/>
                <w:color w:val="000000"/>
              </w:rPr>
            </w:pPr>
            <w:r w:rsidRPr="007863D4">
              <w:rPr>
                <w:color w:val="000000"/>
              </w:rPr>
              <w:t>Lighting Bolt</w:t>
            </w:r>
          </w:p>
        </w:tc>
        <w:tc>
          <w:tcPr>
            <w:tcW w:w="540" w:type="dxa"/>
            <w:vAlign w:val="center"/>
          </w:tcPr>
          <w:p w14:paraId="7CCCCA34"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57763077"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6C2E1D92"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018820CE" w14:textId="77777777">
        <w:trPr>
          <w:cantSplit/>
        </w:trPr>
        <w:tc>
          <w:tcPr>
            <w:tcW w:w="1710" w:type="dxa"/>
            <w:tcBorders>
              <w:right w:val="nil"/>
            </w:tcBorders>
          </w:tcPr>
          <w:p w14:paraId="3DE8F65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Storing</w:t>
            </w:r>
            <w:r w:rsidRPr="007863D4">
              <w:rPr>
                <w:color w:val="000000"/>
                <w:sz w:val="16"/>
              </w:rPr>
              <w:br/>
            </w:r>
          </w:p>
        </w:tc>
        <w:tc>
          <w:tcPr>
            <w:tcW w:w="900" w:type="dxa"/>
            <w:tcBorders>
              <w:left w:val="nil"/>
              <w:right w:val="double" w:sz="6" w:space="0" w:color="auto"/>
            </w:tcBorders>
            <w:vAlign w:val="bottom"/>
          </w:tcPr>
          <w:p w14:paraId="2D3F62A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73B7EACB" w14:textId="77777777" w:rsidR="001D5A3F" w:rsidRPr="007863D4" w:rsidRDefault="00000000">
            <w:pPr>
              <w:spacing w:before="20" w:after="20"/>
              <w:ind w:left="72" w:hanging="72"/>
              <w:rPr>
                <w:color w:val="000000"/>
                <w:sz w:val="14"/>
              </w:rPr>
            </w:pPr>
            <w:r w:rsidRPr="007863D4">
              <w:rPr>
                <w:color w:val="000000"/>
                <w:sz w:val="14"/>
              </w:rPr>
              <w:t>Holds up to 5 levels of single-use spells.  Any spell-caster can “cast spells” in to the ring for later use, assuming there are available levels remaining in the ring.</w:t>
            </w:r>
          </w:p>
          <w:p w14:paraId="71B756F1" w14:textId="77777777" w:rsidR="001D5A3F" w:rsidRPr="007863D4" w:rsidRDefault="00000000">
            <w:pPr>
              <w:spacing w:before="20" w:after="20"/>
              <w:ind w:left="72" w:hanging="72"/>
              <w:rPr>
                <w:color w:val="000000"/>
                <w:sz w:val="14"/>
              </w:rPr>
            </w:pPr>
            <w:r w:rsidRPr="007863D4">
              <w:rPr>
                <w:color w:val="000000"/>
                <w:sz w:val="14"/>
              </w:rPr>
              <w:t>When put on, the wearer immediately knows that spells are in the ring.  Anyone can cast the spells.</w:t>
            </w:r>
          </w:p>
        </w:tc>
        <w:tc>
          <w:tcPr>
            <w:tcW w:w="540" w:type="dxa"/>
            <w:vAlign w:val="center"/>
          </w:tcPr>
          <w:p w14:paraId="218F5CA8"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3E24B50"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14:paraId="6B6FEAF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3F95FAB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14:paraId="77BF46F7" w14:textId="77777777" w:rsidR="001D5A3F"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14:paraId="00127CCD" w14:textId="77777777" w:rsidR="001D5A3F" w:rsidRPr="007863D4" w:rsidRDefault="00000000">
            <w:pPr>
              <w:pStyle w:val="RequirementText"/>
              <w:rPr>
                <w:i w:val="0"/>
                <w:color w:val="000000"/>
              </w:rPr>
            </w:pPr>
            <w:r w:rsidRPr="007863D4">
              <w:rPr>
                <w:i w:val="0"/>
                <w:color w:val="000000"/>
              </w:rPr>
              <w:t>Forge Ring</w:t>
            </w:r>
          </w:p>
          <w:p w14:paraId="604A7CBE" w14:textId="77777777" w:rsidR="001D5A3F" w:rsidRPr="007863D4" w:rsidRDefault="00000000">
            <w:pPr>
              <w:pStyle w:val="RequirementText"/>
              <w:rPr>
                <w:color w:val="000000"/>
              </w:rPr>
            </w:pPr>
            <w:r w:rsidRPr="007863D4">
              <w:rPr>
                <w:color w:val="000000"/>
              </w:rPr>
              <w:t>Imbue with Spell Ability</w:t>
            </w:r>
          </w:p>
        </w:tc>
        <w:tc>
          <w:tcPr>
            <w:tcW w:w="540" w:type="dxa"/>
            <w:vAlign w:val="center"/>
          </w:tcPr>
          <w:p w14:paraId="24A06EAD"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39C2A84F"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7BBFA0C8"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796471F8" w14:textId="77777777">
        <w:trPr>
          <w:cantSplit/>
        </w:trPr>
        <w:tc>
          <w:tcPr>
            <w:tcW w:w="1710" w:type="dxa"/>
            <w:tcBorders>
              <w:right w:val="nil"/>
            </w:tcBorders>
          </w:tcPr>
          <w:p w14:paraId="5E5F33F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Storing, Major</w:t>
            </w:r>
            <w:r w:rsidRPr="007863D4">
              <w:rPr>
                <w:color w:val="000000"/>
                <w:sz w:val="16"/>
              </w:rPr>
              <w:br/>
            </w:r>
          </w:p>
        </w:tc>
        <w:tc>
          <w:tcPr>
            <w:tcW w:w="900" w:type="dxa"/>
            <w:tcBorders>
              <w:left w:val="nil"/>
              <w:right w:val="double" w:sz="6" w:space="0" w:color="auto"/>
            </w:tcBorders>
            <w:vAlign w:val="bottom"/>
          </w:tcPr>
          <w:p w14:paraId="055935E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4A7542BF" w14:textId="77777777" w:rsidR="001D5A3F" w:rsidRPr="007863D4" w:rsidRDefault="00000000">
            <w:pPr>
              <w:spacing w:before="20" w:after="20"/>
              <w:ind w:left="72" w:hanging="72"/>
              <w:rPr>
                <w:color w:val="000000"/>
                <w:sz w:val="14"/>
              </w:rPr>
            </w:pPr>
            <w:r w:rsidRPr="007863D4">
              <w:rPr>
                <w:color w:val="000000"/>
                <w:sz w:val="14"/>
              </w:rPr>
              <w:t>Holds up to 10 levels of single-use spells.  Any spell-caster can “cast spells” in to the ring for later use, assuming there are available levels remaining in the ring.</w:t>
            </w:r>
          </w:p>
          <w:p w14:paraId="0F8E67D7" w14:textId="77777777" w:rsidR="001D5A3F" w:rsidRPr="007863D4" w:rsidRDefault="00000000">
            <w:pPr>
              <w:spacing w:before="20" w:after="20"/>
              <w:ind w:left="72" w:hanging="72"/>
              <w:rPr>
                <w:color w:val="000000"/>
                <w:sz w:val="14"/>
              </w:rPr>
            </w:pPr>
            <w:r w:rsidRPr="007863D4">
              <w:rPr>
                <w:color w:val="000000"/>
                <w:sz w:val="14"/>
              </w:rPr>
              <w:t>When put on, the wearer immediately knows that spells are in the ring.  Anyone can cast the spells.</w:t>
            </w:r>
          </w:p>
        </w:tc>
        <w:tc>
          <w:tcPr>
            <w:tcW w:w="540" w:type="dxa"/>
            <w:vAlign w:val="center"/>
          </w:tcPr>
          <w:p w14:paraId="65325D6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835F808"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14:paraId="29792CE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28BCD6F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14:paraId="6F8F7FEB" w14:textId="77777777" w:rsidR="001D5A3F" w:rsidRPr="007863D4" w:rsidRDefault="00000000">
            <w:pPr>
              <w:spacing w:before="20" w:after="20"/>
              <w:ind w:left="72" w:hanging="72"/>
              <w:jc w:val="center"/>
              <w:rPr>
                <w:strike/>
                <w:color w:val="000000"/>
                <w:sz w:val="14"/>
              </w:rPr>
            </w:pPr>
            <w:r w:rsidRPr="007863D4">
              <w:rPr>
                <w:color w:val="000000"/>
                <w:sz w:val="14"/>
              </w:rPr>
              <w:t>17</w:t>
            </w:r>
          </w:p>
        </w:tc>
        <w:tc>
          <w:tcPr>
            <w:tcW w:w="1440" w:type="dxa"/>
            <w:vAlign w:val="center"/>
          </w:tcPr>
          <w:p w14:paraId="6F2B516E" w14:textId="77777777" w:rsidR="001D5A3F" w:rsidRPr="007863D4" w:rsidRDefault="00000000">
            <w:pPr>
              <w:pStyle w:val="RequirementText"/>
              <w:rPr>
                <w:i w:val="0"/>
                <w:color w:val="000000"/>
              </w:rPr>
            </w:pPr>
            <w:r w:rsidRPr="007863D4">
              <w:rPr>
                <w:i w:val="0"/>
                <w:color w:val="000000"/>
              </w:rPr>
              <w:t>Forge Ring</w:t>
            </w:r>
          </w:p>
          <w:p w14:paraId="6BDFDAED" w14:textId="77777777" w:rsidR="001D5A3F" w:rsidRPr="007863D4" w:rsidRDefault="00000000">
            <w:pPr>
              <w:pStyle w:val="RequirementText"/>
              <w:rPr>
                <w:color w:val="000000"/>
              </w:rPr>
            </w:pPr>
            <w:r w:rsidRPr="007863D4">
              <w:rPr>
                <w:color w:val="000000"/>
              </w:rPr>
              <w:t>Imbue with Spell Ability</w:t>
            </w:r>
          </w:p>
        </w:tc>
        <w:tc>
          <w:tcPr>
            <w:tcW w:w="540" w:type="dxa"/>
            <w:vAlign w:val="center"/>
          </w:tcPr>
          <w:p w14:paraId="05DE9A95"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47DCE992"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14:paraId="00F95CA9"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33EC4B4B" w14:textId="77777777">
        <w:trPr>
          <w:cantSplit/>
        </w:trPr>
        <w:tc>
          <w:tcPr>
            <w:tcW w:w="1710" w:type="dxa"/>
            <w:tcBorders>
              <w:right w:val="nil"/>
            </w:tcBorders>
          </w:tcPr>
          <w:p w14:paraId="1D75283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Storing, Minor</w:t>
            </w:r>
            <w:r w:rsidRPr="007863D4">
              <w:rPr>
                <w:color w:val="000000"/>
                <w:sz w:val="16"/>
              </w:rPr>
              <w:br/>
            </w:r>
          </w:p>
        </w:tc>
        <w:tc>
          <w:tcPr>
            <w:tcW w:w="900" w:type="dxa"/>
            <w:tcBorders>
              <w:left w:val="nil"/>
              <w:right w:val="double" w:sz="6" w:space="0" w:color="auto"/>
            </w:tcBorders>
            <w:vAlign w:val="bottom"/>
          </w:tcPr>
          <w:p w14:paraId="329575D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2AD59B9C" w14:textId="77777777" w:rsidR="001D5A3F" w:rsidRPr="007863D4" w:rsidRDefault="00000000">
            <w:pPr>
              <w:spacing w:before="20" w:after="20"/>
              <w:ind w:left="72" w:hanging="72"/>
              <w:rPr>
                <w:color w:val="000000"/>
                <w:sz w:val="14"/>
              </w:rPr>
            </w:pPr>
            <w:r w:rsidRPr="007863D4">
              <w:rPr>
                <w:color w:val="000000"/>
                <w:sz w:val="14"/>
              </w:rPr>
              <w:t>Holds up to 3 levels of single-use spells.  Any spell-caster can “cast spells” in to the ring for later use, assuming there are available levels remaining in the ring.</w:t>
            </w:r>
          </w:p>
          <w:p w14:paraId="5FBF6A7D" w14:textId="77777777" w:rsidR="001D5A3F" w:rsidRPr="007863D4" w:rsidRDefault="00000000">
            <w:pPr>
              <w:spacing w:before="20" w:after="20"/>
              <w:ind w:left="72" w:hanging="72"/>
              <w:rPr>
                <w:color w:val="000000"/>
                <w:sz w:val="14"/>
              </w:rPr>
            </w:pPr>
            <w:r w:rsidRPr="007863D4">
              <w:rPr>
                <w:color w:val="000000"/>
                <w:sz w:val="14"/>
              </w:rPr>
              <w:t>When put on, the wearer immediately knows that spells are in the ring.  Anyone can cast the spells.</w:t>
            </w:r>
          </w:p>
        </w:tc>
        <w:tc>
          <w:tcPr>
            <w:tcW w:w="540" w:type="dxa"/>
            <w:vAlign w:val="center"/>
          </w:tcPr>
          <w:p w14:paraId="4D652DCD"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D9AFCFF"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14:paraId="7DE88F3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5DCAFCE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14:paraId="4F544417"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6EC505F6" w14:textId="77777777" w:rsidR="001D5A3F" w:rsidRPr="007863D4" w:rsidRDefault="00000000">
            <w:pPr>
              <w:pStyle w:val="RequirementText"/>
              <w:rPr>
                <w:i w:val="0"/>
                <w:color w:val="000000"/>
              </w:rPr>
            </w:pPr>
            <w:r w:rsidRPr="007863D4">
              <w:rPr>
                <w:i w:val="0"/>
                <w:color w:val="000000"/>
              </w:rPr>
              <w:t>Forge Ring</w:t>
            </w:r>
          </w:p>
          <w:p w14:paraId="1782A5E1" w14:textId="77777777" w:rsidR="001D5A3F" w:rsidRPr="007863D4" w:rsidRDefault="00000000">
            <w:pPr>
              <w:pStyle w:val="RequirementText"/>
              <w:rPr>
                <w:color w:val="000000"/>
              </w:rPr>
            </w:pPr>
            <w:r w:rsidRPr="007863D4">
              <w:rPr>
                <w:color w:val="000000"/>
              </w:rPr>
              <w:t>Imbue with Spell Ability</w:t>
            </w:r>
          </w:p>
        </w:tc>
        <w:tc>
          <w:tcPr>
            <w:tcW w:w="540" w:type="dxa"/>
            <w:vAlign w:val="center"/>
          </w:tcPr>
          <w:p w14:paraId="0A2277CB"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675A4C0F"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14:paraId="0E24C6D3"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67C8E3F1" w14:textId="77777777">
        <w:trPr>
          <w:cantSplit/>
        </w:trPr>
        <w:tc>
          <w:tcPr>
            <w:tcW w:w="1710" w:type="dxa"/>
            <w:tcBorders>
              <w:right w:val="nil"/>
            </w:tcBorders>
          </w:tcPr>
          <w:p w14:paraId="0B11506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Spell Turning</w:t>
            </w:r>
          </w:p>
        </w:tc>
        <w:tc>
          <w:tcPr>
            <w:tcW w:w="900" w:type="dxa"/>
            <w:tcBorders>
              <w:left w:val="nil"/>
              <w:right w:val="double" w:sz="6" w:space="0" w:color="auto"/>
            </w:tcBorders>
            <w:vAlign w:val="bottom"/>
          </w:tcPr>
          <w:p w14:paraId="3245E57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3E81F275" w14:textId="77777777" w:rsidR="001D5A3F" w:rsidRPr="007863D4" w:rsidRDefault="00000000">
            <w:pPr>
              <w:spacing w:before="20" w:after="20"/>
              <w:ind w:left="72" w:hanging="72"/>
              <w:rPr>
                <w:color w:val="000000"/>
                <w:sz w:val="14"/>
              </w:rPr>
            </w:pPr>
            <w:r w:rsidRPr="007863D4">
              <w:rPr>
                <w:i/>
                <w:color w:val="000000"/>
                <w:sz w:val="14"/>
              </w:rPr>
              <w:t>Spell Turning</w:t>
            </w:r>
            <w:r w:rsidRPr="007863D4">
              <w:rPr>
                <w:color w:val="000000"/>
                <w:sz w:val="14"/>
              </w:rPr>
              <w:t>, on command.</w:t>
            </w:r>
          </w:p>
        </w:tc>
        <w:tc>
          <w:tcPr>
            <w:tcW w:w="540" w:type="dxa"/>
            <w:vAlign w:val="center"/>
          </w:tcPr>
          <w:p w14:paraId="1A3F4A9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91E809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238F27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0DBB44A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tc>
        <w:tc>
          <w:tcPr>
            <w:tcW w:w="450" w:type="dxa"/>
            <w:tcBorders>
              <w:left w:val="double" w:sz="6" w:space="0" w:color="auto"/>
            </w:tcBorders>
            <w:vAlign w:val="center"/>
          </w:tcPr>
          <w:p w14:paraId="6445B121"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60A91F7F" w14:textId="77777777" w:rsidR="001D5A3F" w:rsidRPr="007863D4" w:rsidRDefault="00000000">
            <w:pPr>
              <w:pStyle w:val="RequirementText"/>
              <w:rPr>
                <w:i w:val="0"/>
                <w:color w:val="000000"/>
              </w:rPr>
            </w:pPr>
            <w:r w:rsidRPr="007863D4">
              <w:rPr>
                <w:i w:val="0"/>
                <w:color w:val="000000"/>
              </w:rPr>
              <w:t>Forge Ring</w:t>
            </w:r>
          </w:p>
          <w:p w14:paraId="532A232D" w14:textId="77777777" w:rsidR="001D5A3F" w:rsidRPr="007863D4" w:rsidRDefault="00000000">
            <w:pPr>
              <w:pStyle w:val="RequirementText"/>
              <w:rPr>
                <w:color w:val="000000"/>
              </w:rPr>
            </w:pPr>
            <w:r w:rsidRPr="007863D4">
              <w:rPr>
                <w:color w:val="000000"/>
              </w:rPr>
              <w:t>Spell Turning</w:t>
            </w:r>
          </w:p>
        </w:tc>
        <w:tc>
          <w:tcPr>
            <w:tcW w:w="540" w:type="dxa"/>
            <w:vAlign w:val="center"/>
          </w:tcPr>
          <w:p w14:paraId="12945F99" w14:textId="77777777" w:rsidR="001D5A3F" w:rsidRPr="007863D4" w:rsidRDefault="00000000" w:rsidP="00C87AC9">
            <w:pPr>
              <w:spacing w:before="20" w:after="20"/>
              <w:ind w:left="-108" w:right="-108"/>
              <w:jc w:val="center"/>
              <w:rPr>
                <w:color w:val="000000"/>
                <w:sz w:val="14"/>
              </w:rPr>
            </w:pPr>
            <w:r w:rsidRPr="007863D4">
              <w:rPr>
                <w:color w:val="000000"/>
                <w:sz w:val="14"/>
              </w:rPr>
              <w:t>49,140</w:t>
            </w:r>
          </w:p>
        </w:tc>
        <w:tc>
          <w:tcPr>
            <w:tcW w:w="540" w:type="dxa"/>
            <w:vAlign w:val="center"/>
          </w:tcPr>
          <w:p w14:paraId="612439C9" w14:textId="77777777" w:rsidR="001D5A3F" w:rsidRPr="007863D4" w:rsidRDefault="00000000" w:rsidP="00C87AC9">
            <w:pPr>
              <w:spacing w:before="20" w:after="20"/>
              <w:ind w:left="-108" w:right="-108"/>
              <w:jc w:val="center"/>
              <w:rPr>
                <w:color w:val="000000"/>
                <w:sz w:val="14"/>
              </w:rPr>
            </w:pPr>
            <w:r w:rsidRPr="007863D4">
              <w:rPr>
                <w:color w:val="000000"/>
                <w:sz w:val="14"/>
              </w:rPr>
              <w:t>3,931</w:t>
            </w:r>
          </w:p>
        </w:tc>
        <w:tc>
          <w:tcPr>
            <w:tcW w:w="540" w:type="dxa"/>
            <w:tcBorders>
              <w:left w:val="double" w:sz="6" w:space="0" w:color="auto"/>
            </w:tcBorders>
            <w:vAlign w:val="center"/>
          </w:tcPr>
          <w:p w14:paraId="45C9BF9E" w14:textId="77777777" w:rsidR="001D5A3F" w:rsidRPr="007863D4" w:rsidRDefault="00000000" w:rsidP="00C87AC9">
            <w:pPr>
              <w:spacing w:before="20" w:after="20"/>
              <w:ind w:left="-108" w:right="-108"/>
              <w:jc w:val="center"/>
              <w:rPr>
                <w:color w:val="000000"/>
                <w:sz w:val="14"/>
              </w:rPr>
            </w:pPr>
            <w:r w:rsidRPr="007863D4">
              <w:rPr>
                <w:color w:val="000000"/>
                <w:sz w:val="14"/>
              </w:rPr>
              <w:t>98,280</w:t>
            </w:r>
          </w:p>
        </w:tc>
      </w:tr>
      <w:tr w:rsidR="00C87AC9" w:rsidRPr="007863D4" w14:paraId="4AD1BD9E" w14:textId="77777777">
        <w:trPr>
          <w:cantSplit/>
        </w:trPr>
        <w:tc>
          <w:tcPr>
            <w:tcW w:w="1710" w:type="dxa"/>
            <w:tcBorders>
              <w:right w:val="nil"/>
            </w:tcBorders>
          </w:tcPr>
          <w:p w14:paraId="20DD82B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Sustenance</w:t>
            </w:r>
            <w:r w:rsidRPr="007863D4">
              <w:rPr>
                <w:color w:val="000000"/>
                <w:sz w:val="16"/>
              </w:rPr>
              <w:br/>
            </w:r>
          </w:p>
        </w:tc>
        <w:tc>
          <w:tcPr>
            <w:tcW w:w="900" w:type="dxa"/>
            <w:tcBorders>
              <w:left w:val="nil"/>
              <w:right w:val="double" w:sz="6" w:space="0" w:color="auto"/>
            </w:tcBorders>
            <w:vAlign w:val="bottom"/>
          </w:tcPr>
          <w:p w14:paraId="6CEBC0F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2B5625C3" w14:textId="77777777" w:rsidR="001D5A3F" w:rsidRPr="007863D4" w:rsidRDefault="00000000">
            <w:pPr>
              <w:pStyle w:val="BodyTextIndent"/>
              <w:rPr>
                <w:color w:val="000000"/>
                <w:sz w:val="14"/>
              </w:rPr>
            </w:pPr>
            <w:r w:rsidRPr="007863D4">
              <w:rPr>
                <w:color w:val="000000"/>
                <w:sz w:val="14"/>
              </w:rPr>
              <w:t>Must be worn 1 week to activate.</w:t>
            </w:r>
          </w:p>
          <w:p w14:paraId="22F36A81" w14:textId="77777777" w:rsidR="001D5A3F" w:rsidRPr="007863D4" w:rsidRDefault="00000000">
            <w:pPr>
              <w:spacing w:before="20" w:after="20"/>
              <w:ind w:left="72" w:hanging="72"/>
              <w:rPr>
                <w:color w:val="000000"/>
                <w:sz w:val="14"/>
              </w:rPr>
            </w:pPr>
            <w:r w:rsidRPr="007863D4">
              <w:rPr>
                <w:color w:val="000000"/>
                <w:sz w:val="14"/>
              </w:rPr>
              <w:t>Wearer does not require food, water, &amp; only needs 2 hours of sleep per night.</w:t>
            </w:r>
          </w:p>
        </w:tc>
        <w:tc>
          <w:tcPr>
            <w:tcW w:w="540" w:type="dxa"/>
            <w:vAlign w:val="center"/>
          </w:tcPr>
          <w:p w14:paraId="6F49A755"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7A56B3A"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200F79F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0CC605B8"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tc>
        <w:tc>
          <w:tcPr>
            <w:tcW w:w="450" w:type="dxa"/>
            <w:tcBorders>
              <w:left w:val="double" w:sz="6" w:space="0" w:color="auto"/>
            </w:tcBorders>
            <w:vAlign w:val="center"/>
          </w:tcPr>
          <w:p w14:paraId="23D61E4A" w14:textId="77777777" w:rsidR="001D5A3F" w:rsidRPr="007863D4" w:rsidRDefault="00000000">
            <w:pPr>
              <w:spacing w:before="20" w:after="20"/>
              <w:ind w:left="72" w:hanging="72"/>
              <w:jc w:val="center"/>
              <w:rPr>
                <w:strike/>
                <w:color w:val="000000"/>
                <w:sz w:val="14"/>
              </w:rPr>
            </w:pPr>
            <w:r w:rsidRPr="007863D4">
              <w:rPr>
                <w:color w:val="000000"/>
                <w:sz w:val="14"/>
              </w:rPr>
              <w:t>5</w:t>
            </w:r>
          </w:p>
        </w:tc>
        <w:tc>
          <w:tcPr>
            <w:tcW w:w="1440" w:type="dxa"/>
            <w:vAlign w:val="center"/>
          </w:tcPr>
          <w:p w14:paraId="6854CA6E" w14:textId="77777777" w:rsidR="001D5A3F" w:rsidRPr="007863D4" w:rsidRDefault="00000000">
            <w:pPr>
              <w:pStyle w:val="RequirementText"/>
              <w:rPr>
                <w:i w:val="0"/>
                <w:color w:val="000000"/>
              </w:rPr>
            </w:pPr>
            <w:r w:rsidRPr="007863D4">
              <w:rPr>
                <w:i w:val="0"/>
                <w:color w:val="000000"/>
              </w:rPr>
              <w:t>Forge Ring</w:t>
            </w:r>
          </w:p>
          <w:p w14:paraId="17E6DE17" w14:textId="77777777" w:rsidR="001D5A3F" w:rsidRPr="007863D4" w:rsidRDefault="00000000">
            <w:pPr>
              <w:pStyle w:val="RequirementText"/>
              <w:rPr>
                <w:color w:val="000000"/>
              </w:rPr>
            </w:pPr>
            <w:r w:rsidRPr="007863D4">
              <w:rPr>
                <w:color w:val="000000"/>
              </w:rPr>
              <w:t>Create Food and Water</w:t>
            </w:r>
          </w:p>
        </w:tc>
        <w:tc>
          <w:tcPr>
            <w:tcW w:w="540" w:type="dxa"/>
            <w:vAlign w:val="center"/>
          </w:tcPr>
          <w:p w14:paraId="0EE2E310"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312D93F6"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3C921238"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3C1EA2B0" w14:textId="77777777">
        <w:trPr>
          <w:cantSplit/>
        </w:trPr>
        <w:tc>
          <w:tcPr>
            <w:tcW w:w="1710" w:type="dxa"/>
            <w:tcBorders>
              <w:right w:val="nil"/>
            </w:tcBorders>
          </w:tcPr>
          <w:p w14:paraId="6B6436F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Swimming</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7E9E1A3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125FAFEE" w14:textId="77777777" w:rsidR="001D5A3F" w:rsidRPr="007863D4" w:rsidRDefault="00000000">
            <w:pPr>
              <w:pStyle w:val="BodyTextIndent"/>
              <w:rPr>
                <w:color w:val="000000"/>
                <w:sz w:val="14"/>
              </w:rPr>
            </w:pPr>
            <w:r w:rsidRPr="007863D4">
              <w:rPr>
                <w:color w:val="000000"/>
                <w:sz w:val="14"/>
              </w:rPr>
              <w:t>+5 Competence bonus on Swim checks.</w:t>
            </w:r>
          </w:p>
        </w:tc>
        <w:tc>
          <w:tcPr>
            <w:tcW w:w="540" w:type="dxa"/>
            <w:vAlign w:val="center"/>
          </w:tcPr>
          <w:p w14:paraId="7BED071D"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F36D294"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0539591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041BEC0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3E3B6BA4" w14:textId="77777777" w:rsidR="001D5A3F" w:rsidRPr="007863D4" w:rsidRDefault="00000000">
            <w:pPr>
              <w:spacing w:before="20" w:after="20"/>
              <w:ind w:left="72" w:hanging="72"/>
              <w:jc w:val="center"/>
              <w:rPr>
                <w:strike/>
                <w:color w:val="000000"/>
                <w:sz w:val="14"/>
              </w:rPr>
            </w:pPr>
            <w:r w:rsidRPr="007863D4">
              <w:rPr>
                <w:color w:val="000000"/>
                <w:sz w:val="14"/>
              </w:rPr>
              <w:t>2</w:t>
            </w:r>
          </w:p>
        </w:tc>
        <w:tc>
          <w:tcPr>
            <w:tcW w:w="1440" w:type="dxa"/>
            <w:vAlign w:val="center"/>
          </w:tcPr>
          <w:p w14:paraId="089D3FE8" w14:textId="77777777" w:rsidR="001D5A3F" w:rsidRPr="007863D4" w:rsidRDefault="00000000">
            <w:pPr>
              <w:pStyle w:val="RequirementText"/>
              <w:rPr>
                <w:i w:val="0"/>
                <w:color w:val="000000"/>
              </w:rPr>
            </w:pPr>
            <w:r w:rsidRPr="007863D4">
              <w:rPr>
                <w:i w:val="0"/>
                <w:color w:val="000000"/>
              </w:rPr>
              <w:t>Forge Ring</w:t>
            </w:r>
          </w:p>
          <w:p w14:paraId="13A96C25" w14:textId="77777777" w:rsidR="001D5A3F" w:rsidRPr="007863D4" w:rsidRDefault="00000000">
            <w:pPr>
              <w:pStyle w:val="RequirementText"/>
              <w:rPr>
                <w:i w:val="0"/>
                <w:color w:val="000000"/>
              </w:rPr>
            </w:pPr>
            <w:r w:rsidRPr="007863D4">
              <w:rPr>
                <w:i w:val="0"/>
                <w:color w:val="000000"/>
              </w:rPr>
              <w:t>Creator must have 5 ranks of Swim</w:t>
            </w:r>
          </w:p>
        </w:tc>
        <w:tc>
          <w:tcPr>
            <w:tcW w:w="540" w:type="dxa"/>
            <w:vAlign w:val="center"/>
          </w:tcPr>
          <w:p w14:paraId="65A67825"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3E5BFFD4"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6A72406E"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1FF7E75E" w14:textId="77777777">
        <w:trPr>
          <w:cantSplit/>
        </w:trPr>
        <w:tc>
          <w:tcPr>
            <w:tcW w:w="1710" w:type="dxa"/>
            <w:tcBorders>
              <w:right w:val="nil"/>
            </w:tcBorders>
          </w:tcPr>
          <w:p w14:paraId="7E5414E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Swimming, Improved</w:t>
            </w:r>
          </w:p>
        </w:tc>
        <w:tc>
          <w:tcPr>
            <w:tcW w:w="900" w:type="dxa"/>
            <w:tcBorders>
              <w:left w:val="nil"/>
              <w:right w:val="double" w:sz="6" w:space="0" w:color="auto"/>
            </w:tcBorders>
            <w:vAlign w:val="bottom"/>
          </w:tcPr>
          <w:p w14:paraId="7AB2A90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330B338E" w14:textId="77777777" w:rsidR="001D5A3F" w:rsidRPr="007863D4" w:rsidRDefault="00000000">
            <w:pPr>
              <w:pStyle w:val="BodyTextIndent"/>
              <w:rPr>
                <w:color w:val="000000"/>
                <w:sz w:val="14"/>
              </w:rPr>
            </w:pPr>
            <w:r w:rsidRPr="007863D4">
              <w:rPr>
                <w:color w:val="000000"/>
                <w:sz w:val="14"/>
              </w:rPr>
              <w:t>+10 Competence bonus on Swim checks.</w:t>
            </w:r>
          </w:p>
        </w:tc>
        <w:tc>
          <w:tcPr>
            <w:tcW w:w="540" w:type="dxa"/>
            <w:vAlign w:val="center"/>
          </w:tcPr>
          <w:p w14:paraId="4FC5A97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D036D75"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78B0DE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6CA210A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206551BA" w14:textId="77777777" w:rsidR="001D5A3F" w:rsidRPr="007863D4" w:rsidRDefault="00000000">
            <w:pPr>
              <w:spacing w:before="20" w:after="20"/>
              <w:ind w:left="72" w:hanging="72"/>
              <w:jc w:val="center"/>
              <w:rPr>
                <w:strike/>
                <w:color w:val="000000"/>
                <w:sz w:val="14"/>
              </w:rPr>
            </w:pPr>
            <w:r w:rsidRPr="007863D4">
              <w:rPr>
                <w:color w:val="000000"/>
                <w:sz w:val="14"/>
              </w:rPr>
              <w:t>7</w:t>
            </w:r>
          </w:p>
        </w:tc>
        <w:tc>
          <w:tcPr>
            <w:tcW w:w="1440" w:type="dxa"/>
            <w:vAlign w:val="center"/>
          </w:tcPr>
          <w:p w14:paraId="69FD00A5" w14:textId="77777777" w:rsidR="001D5A3F" w:rsidRPr="007863D4" w:rsidRDefault="00000000">
            <w:pPr>
              <w:pStyle w:val="RequirementText"/>
              <w:rPr>
                <w:i w:val="0"/>
                <w:color w:val="000000"/>
              </w:rPr>
            </w:pPr>
            <w:r w:rsidRPr="007863D4">
              <w:rPr>
                <w:i w:val="0"/>
                <w:color w:val="000000"/>
              </w:rPr>
              <w:t>Forge Ring</w:t>
            </w:r>
          </w:p>
          <w:p w14:paraId="2A0E9D00" w14:textId="77777777" w:rsidR="001D5A3F" w:rsidRPr="007863D4" w:rsidRDefault="00000000">
            <w:pPr>
              <w:pStyle w:val="RequirementText"/>
              <w:rPr>
                <w:i w:val="0"/>
                <w:color w:val="000000"/>
              </w:rPr>
            </w:pPr>
            <w:r w:rsidRPr="007863D4">
              <w:rPr>
                <w:i w:val="0"/>
                <w:color w:val="000000"/>
              </w:rPr>
              <w:t>Creator must have 10 ranks of Swim</w:t>
            </w:r>
          </w:p>
        </w:tc>
        <w:tc>
          <w:tcPr>
            <w:tcW w:w="540" w:type="dxa"/>
            <w:vAlign w:val="center"/>
          </w:tcPr>
          <w:p w14:paraId="0DA9C16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446E1D75"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4F6CE772"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7A373738" w14:textId="77777777">
        <w:trPr>
          <w:cantSplit/>
        </w:trPr>
        <w:tc>
          <w:tcPr>
            <w:tcW w:w="1710" w:type="dxa"/>
            <w:tcBorders>
              <w:right w:val="nil"/>
            </w:tcBorders>
          </w:tcPr>
          <w:p w14:paraId="0473CAA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Telekinesis</w:t>
            </w:r>
          </w:p>
        </w:tc>
        <w:tc>
          <w:tcPr>
            <w:tcW w:w="900" w:type="dxa"/>
            <w:tcBorders>
              <w:left w:val="nil"/>
              <w:right w:val="double" w:sz="6" w:space="0" w:color="auto"/>
            </w:tcBorders>
            <w:vAlign w:val="bottom"/>
          </w:tcPr>
          <w:p w14:paraId="693249C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49451A5B" w14:textId="77777777" w:rsidR="001D5A3F" w:rsidRPr="007863D4" w:rsidRDefault="00000000">
            <w:pPr>
              <w:pStyle w:val="BodyTextIndent"/>
              <w:rPr>
                <w:color w:val="000000"/>
                <w:sz w:val="14"/>
              </w:rPr>
            </w:pPr>
            <w:r w:rsidRPr="007863D4">
              <w:rPr>
                <w:i/>
                <w:color w:val="000000"/>
                <w:sz w:val="14"/>
              </w:rPr>
              <w:t>Telekinesis</w:t>
            </w:r>
            <w:r w:rsidRPr="007863D4">
              <w:rPr>
                <w:color w:val="000000"/>
                <w:sz w:val="14"/>
              </w:rPr>
              <w:t>, on command</w:t>
            </w:r>
          </w:p>
        </w:tc>
        <w:tc>
          <w:tcPr>
            <w:tcW w:w="540" w:type="dxa"/>
            <w:vAlign w:val="center"/>
          </w:tcPr>
          <w:p w14:paraId="7B10DE5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12E7BC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F5083B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4ED9392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7E725FCF" w14:textId="77777777" w:rsidR="001D5A3F"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14:paraId="04D295D1" w14:textId="77777777" w:rsidR="001D5A3F" w:rsidRPr="007863D4" w:rsidRDefault="00000000">
            <w:pPr>
              <w:pStyle w:val="RequirementText"/>
              <w:rPr>
                <w:i w:val="0"/>
                <w:color w:val="000000"/>
              </w:rPr>
            </w:pPr>
            <w:r w:rsidRPr="007863D4">
              <w:rPr>
                <w:i w:val="0"/>
                <w:color w:val="000000"/>
              </w:rPr>
              <w:t>Forge Ring</w:t>
            </w:r>
          </w:p>
          <w:p w14:paraId="1DCA3218" w14:textId="77777777" w:rsidR="001D5A3F" w:rsidRPr="007863D4" w:rsidRDefault="00000000">
            <w:pPr>
              <w:pStyle w:val="RequirementText"/>
              <w:rPr>
                <w:color w:val="000000"/>
              </w:rPr>
            </w:pPr>
            <w:r w:rsidRPr="007863D4">
              <w:rPr>
                <w:color w:val="000000"/>
              </w:rPr>
              <w:t>Telekinesis</w:t>
            </w:r>
          </w:p>
        </w:tc>
        <w:tc>
          <w:tcPr>
            <w:tcW w:w="540" w:type="dxa"/>
            <w:vAlign w:val="center"/>
          </w:tcPr>
          <w:p w14:paraId="70F07AEA" w14:textId="77777777" w:rsidR="001D5A3F"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14:paraId="54A845B0"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14:paraId="56865351" w14:textId="77777777" w:rsidR="001D5A3F"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14:paraId="26A0C381" w14:textId="77777777">
        <w:trPr>
          <w:cantSplit/>
        </w:trPr>
        <w:tc>
          <w:tcPr>
            <w:tcW w:w="1710" w:type="dxa"/>
            <w:tcBorders>
              <w:right w:val="nil"/>
            </w:tcBorders>
          </w:tcPr>
          <w:p w14:paraId="334E55A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Three Wishes</w:t>
            </w:r>
          </w:p>
        </w:tc>
        <w:tc>
          <w:tcPr>
            <w:tcW w:w="900" w:type="dxa"/>
            <w:tcBorders>
              <w:left w:val="nil"/>
              <w:right w:val="double" w:sz="6" w:space="0" w:color="auto"/>
            </w:tcBorders>
            <w:vAlign w:val="bottom"/>
          </w:tcPr>
          <w:p w14:paraId="5F38E0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2410341A" w14:textId="77777777" w:rsidR="001D5A3F" w:rsidRPr="007863D4" w:rsidRDefault="00000000">
            <w:pPr>
              <w:pStyle w:val="BodyTextIndent"/>
              <w:rPr>
                <w:color w:val="000000"/>
                <w:sz w:val="14"/>
              </w:rPr>
            </w:pPr>
            <w:r w:rsidRPr="007863D4">
              <w:rPr>
                <w:i/>
                <w:color w:val="000000"/>
                <w:sz w:val="14"/>
              </w:rPr>
              <w:t>Wish</w:t>
            </w:r>
            <w:r w:rsidRPr="007863D4">
              <w:rPr>
                <w:color w:val="000000"/>
                <w:sz w:val="14"/>
              </w:rPr>
              <w:t>, 3 uses.</w:t>
            </w:r>
          </w:p>
        </w:tc>
        <w:tc>
          <w:tcPr>
            <w:tcW w:w="540" w:type="dxa"/>
            <w:vAlign w:val="center"/>
          </w:tcPr>
          <w:p w14:paraId="1CAB887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B9EE77D"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A23915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618B4B8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tc>
        <w:tc>
          <w:tcPr>
            <w:tcW w:w="450" w:type="dxa"/>
            <w:tcBorders>
              <w:left w:val="double" w:sz="6" w:space="0" w:color="auto"/>
            </w:tcBorders>
            <w:vAlign w:val="center"/>
          </w:tcPr>
          <w:p w14:paraId="37DCAE11"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14:paraId="280E94F9" w14:textId="77777777" w:rsidR="001D5A3F" w:rsidRPr="007863D4" w:rsidRDefault="00000000">
            <w:pPr>
              <w:pStyle w:val="RequirementText"/>
              <w:rPr>
                <w:i w:val="0"/>
                <w:color w:val="000000"/>
              </w:rPr>
            </w:pPr>
            <w:r w:rsidRPr="007863D4">
              <w:rPr>
                <w:i w:val="0"/>
                <w:color w:val="000000"/>
              </w:rPr>
              <w:t>Forge Ring</w:t>
            </w:r>
          </w:p>
          <w:p w14:paraId="5275E348"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0F9D1E4C" w14:textId="77777777" w:rsidR="001D5A3F" w:rsidRPr="007863D4" w:rsidRDefault="00000000" w:rsidP="00C87AC9">
            <w:pPr>
              <w:spacing w:before="20" w:after="20"/>
              <w:ind w:left="-108" w:right="-108"/>
              <w:jc w:val="center"/>
              <w:rPr>
                <w:color w:val="000000"/>
                <w:sz w:val="14"/>
              </w:rPr>
            </w:pPr>
            <w:r w:rsidRPr="007863D4">
              <w:rPr>
                <w:color w:val="000000"/>
                <w:sz w:val="14"/>
              </w:rPr>
              <w:t>11,475</w:t>
            </w:r>
          </w:p>
        </w:tc>
        <w:tc>
          <w:tcPr>
            <w:tcW w:w="540" w:type="dxa"/>
            <w:vAlign w:val="center"/>
          </w:tcPr>
          <w:p w14:paraId="199FF49F" w14:textId="77777777" w:rsidR="001D5A3F" w:rsidRPr="007863D4" w:rsidRDefault="00000000" w:rsidP="00C87AC9">
            <w:pPr>
              <w:spacing w:before="20" w:after="20"/>
              <w:ind w:left="-108" w:right="-108"/>
              <w:jc w:val="center"/>
              <w:rPr>
                <w:color w:val="000000"/>
                <w:sz w:val="14"/>
              </w:rPr>
            </w:pPr>
            <w:r w:rsidRPr="007863D4">
              <w:rPr>
                <w:color w:val="000000"/>
                <w:sz w:val="14"/>
              </w:rPr>
              <w:t>15,918</w:t>
            </w:r>
          </w:p>
        </w:tc>
        <w:tc>
          <w:tcPr>
            <w:tcW w:w="540" w:type="dxa"/>
            <w:tcBorders>
              <w:left w:val="double" w:sz="6" w:space="0" w:color="auto"/>
            </w:tcBorders>
            <w:vAlign w:val="center"/>
          </w:tcPr>
          <w:p w14:paraId="28783548" w14:textId="77777777" w:rsidR="001D5A3F" w:rsidRPr="007863D4" w:rsidRDefault="00000000" w:rsidP="00C87AC9">
            <w:pPr>
              <w:spacing w:before="20" w:after="20"/>
              <w:ind w:left="-108" w:right="-108"/>
              <w:jc w:val="center"/>
              <w:rPr>
                <w:color w:val="000000"/>
                <w:sz w:val="14"/>
              </w:rPr>
            </w:pPr>
            <w:r w:rsidRPr="007863D4">
              <w:rPr>
                <w:color w:val="000000"/>
                <w:sz w:val="14"/>
              </w:rPr>
              <w:t>97,950</w:t>
            </w:r>
          </w:p>
        </w:tc>
      </w:tr>
      <w:tr w:rsidR="00C87AC9" w:rsidRPr="007863D4" w14:paraId="4E1F0346" w14:textId="77777777">
        <w:trPr>
          <w:cantSplit/>
        </w:trPr>
        <w:tc>
          <w:tcPr>
            <w:tcW w:w="1710" w:type="dxa"/>
            <w:tcBorders>
              <w:right w:val="nil"/>
            </w:tcBorders>
          </w:tcPr>
          <w:p w14:paraId="0078F61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Water Walking</w:t>
            </w:r>
          </w:p>
        </w:tc>
        <w:tc>
          <w:tcPr>
            <w:tcW w:w="900" w:type="dxa"/>
            <w:tcBorders>
              <w:left w:val="nil"/>
              <w:right w:val="double" w:sz="6" w:space="0" w:color="auto"/>
            </w:tcBorders>
            <w:vAlign w:val="bottom"/>
          </w:tcPr>
          <w:p w14:paraId="3B86B6F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3A25E1F2" w14:textId="77777777" w:rsidR="001D5A3F" w:rsidRPr="007863D4" w:rsidRDefault="00000000">
            <w:pPr>
              <w:pStyle w:val="BodyTextIndent"/>
              <w:rPr>
                <w:color w:val="000000"/>
                <w:sz w:val="14"/>
              </w:rPr>
            </w:pPr>
            <w:r w:rsidRPr="007863D4">
              <w:rPr>
                <w:i/>
                <w:color w:val="000000"/>
                <w:sz w:val="14"/>
              </w:rPr>
              <w:t>Water Walk</w:t>
            </w:r>
            <w:r w:rsidRPr="007863D4">
              <w:rPr>
                <w:color w:val="000000"/>
                <w:sz w:val="14"/>
              </w:rPr>
              <w:t>, always on.</w:t>
            </w:r>
          </w:p>
        </w:tc>
        <w:tc>
          <w:tcPr>
            <w:tcW w:w="540" w:type="dxa"/>
            <w:vAlign w:val="center"/>
          </w:tcPr>
          <w:p w14:paraId="5A59D967"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3F6321D"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6ED5960"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6A8AA5B8"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6404689F" w14:textId="77777777" w:rsidR="001D5A3F" w:rsidRPr="007863D4" w:rsidRDefault="00000000">
            <w:pPr>
              <w:spacing w:before="20" w:after="20"/>
              <w:ind w:left="72" w:hanging="72"/>
              <w:jc w:val="center"/>
              <w:rPr>
                <w:strike/>
                <w:color w:val="000000"/>
                <w:sz w:val="14"/>
              </w:rPr>
            </w:pPr>
            <w:r w:rsidRPr="007863D4">
              <w:rPr>
                <w:color w:val="000000"/>
                <w:sz w:val="14"/>
              </w:rPr>
              <w:t>9</w:t>
            </w:r>
          </w:p>
        </w:tc>
        <w:tc>
          <w:tcPr>
            <w:tcW w:w="1440" w:type="dxa"/>
            <w:vAlign w:val="center"/>
          </w:tcPr>
          <w:p w14:paraId="182E815E" w14:textId="77777777" w:rsidR="001D5A3F" w:rsidRPr="007863D4" w:rsidRDefault="00000000">
            <w:pPr>
              <w:pStyle w:val="RequirementText"/>
              <w:rPr>
                <w:i w:val="0"/>
                <w:color w:val="000000"/>
              </w:rPr>
            </w:pPr>
            <w:r w:rsidRPr="007863D4">
              <w:rPr>
                <w:i w:val="0"/>
                <w:color w:val="000000"/>
              </w:rPr>
              <w:t>Forge Ring</w:t>
            </w:r>
          </w:p>
          <w:p w14:paraId="4B25B250" w14:textId="77777777" w:rsidR="001D5A3F" w:rsidRPr="007863D4" w:rsidRDefault="00000000">
            <w:pPr>
              <w:pStyle w:val="RequirementText"/>
              <w:rPr>
                <w:color w:val="000000"/>
              </w:rPr>
            </w:pPr>
            <w:r w:rsidRPr="007863D4">
              <w:rPr>
                <w:color w:val="000000"/>
              </w:rPr>
              <w:t>Water Walk</w:t>
            </w:r>
          </w:p>
        </w:tc>
        <w:tc>
          <w:tcPr>
            <w:tcW w:w="540" w:type="dxa"/>
            <w:vAlign w:val="center"/>
          </w:tcPr>
          <w:p w14:paraId="003685A0"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46B10771"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10775C5D"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2E205DD6" w14:textId="77777777">
        <w:trPr>
          <w:cantSplit/>
        </w:trPr>
        <w:tc>
          <w:tcPr>
            <w:tcW w:w="1710" w:type="dxa"/>
            <w:tcBorders>
              <w:right w:val="nil"/>
            </w:tcBorders>
          </w:tcPr>
          <w:p w14:paraId="16CD63B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Wizardry I</w:t>
            </w:r>
            <w:r w:rsidRPr="007863D4">
              <w:rPr>
                <w:color w:val="000000"/>
                <w:sz w:val="16"/>
              </w:rPr>
              <w:br/>
            </w:r>
          </w:p>
        </w:tc>
        <w:tc>
          <w:tcPr>
            <w:tcW w:w="900" w:type="dxa"/>
            <w:tcBorders>
              <w:left w:val="nil"/>
              <w:right w:val="double" w:sz="6" w:space="0" w:color="auto"/>
            </w:tcBorders>
            <w:vAlign w:val="bottom"/>
          </w:tcPr>
          <w:p w14:paraId="6076D0F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493BBF77" w14:textId="77777777" w:rsidR="001D5A3F" w:rsidRPr="007863D4" w:rsidRDefault="00000000">
            <w:pPr>
              <w:pStyle w:val="BodyTextIndent"/>
              <w:rPr>
                <w:color w:val="000000"/>
                <w:sz w:val="14"/>
              </w:rPr>
            </w:pPr>
            <w:r w:rsidRPr="007863D4">
              <w:rPr>
                <w:color w:val="000000"/>
                <w:sz w:val="14"/>
              </w:rPr>
              <w:t>Doubles an Arcane spellcaster’s base number of 1</w:t>
            </w:r>
            <w:r w:rsidRPr="007863D4">
              <w:rPr>
                <w:color w:val="000000"/>
                <w:sz w:val="14"/>
                <w:vertAlign w:val="superscript"/>
              </w:rPr>
              <w:t>st</w:t>
            </w:r>
            <w:r w:rsidRPr="007863D4">
              <w:rPr>
                <w:color w:val="000000"/>
                <w:sz w:val="14"/>
              </w:rPr>
              <w:t xml:space="preserve"> level spells per day.</w:t>
            </w:r>
          </w:p>
        </w:tc>
        <w:tc>
          <w:tcPr>
            <w:tcW w:w="540" w:type="dxa"/>
            <w:vAlign w:val="center"/>
          </w:tcPr>
          <w:p w14:paraId="142D1E5C"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21F27901"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6E18DD13"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4AE6073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14:paraId="75AF45E8" w14:textId="77777777" w:rsidR="001D5A3F" w:rsidRPr="007863D4" w:rsidRDefault="00000000">
            <w:pPr>
              <w:spacing w:before="20" w:after="20"/>
              <w:ind w:left="72" w:hanging="72"/>
              <w:jc w:val="center"/>
              <w:rPr>
                <w:strike/>
                <w:color w:val="000000"/>
                <w:sz w:val="14"/>
              </w:rPr>
            </w:pPr>
            <w:r w:rsidRPr="007863D4">
              <w:rPr>
                <w:color w:val="000000"/>
                <w:sz w:val="14"/>
              </w:rPr>
              <w:t>11</w:t>
            </w:r>
          </w:p>
        </w:tc>
        <w:tc>
          <w:tcPr>
            <w:tcW w:w="1440" w:type="dxa"/>
            <w:vAlign w:val="center"/>
          </w:tcPr>
          <w:p w14:paraId="6019C453" w14:textId="77777777" w:rsidR="001D5A3F" w:rsidRPr="007863D4" w:rsidRDefault="00000000">
            <w:pPr>
              <w:pStyle w:val="RequirementText"/>
              <w:rPr>
                <w:i w:val="0"/>
                <w:color w:val="000000"/>
              </w:rPr>
            </w:pPr>
            <w:r w:rsidRPr="007863D4">
              <w:rPr>
                <w:i w:val="0"/>
                <w:color w:val="000000"/>
              </w:rPr>
              <w:t>Forge Ring</w:t>
            </w:r>
          </w:p>
          <w:p w14:paraId="578D857C" w14:textId="77777777" w:rsidR="001D5A3F" w:rsidRPr="007863D4" w:rsidRDefault="00000000">
            <w:pPr>
              <w:pStyle w:val="RequirementText"/>
              <w:rPr>
                <w:color w:val="000000"/>
              </w:rPr>
            </w:pPr>
            <w:r w:rsidRPr="007863D4">
              <w:rPr>
                <w:color w:val="000000"/>
              </w:rPr>
              <w:t>Limited Wish</w:t>
            </w:r>
          </w:p>
        </w:tc>
        <w:tc>
          <w:tcPr>
            <w:tcW w:w="540" w:type="dxa"/>
            <w:vAlign w:val="center"/>
          </w:tcPr>
          <w:p w14:paraId="6B46BE03"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13F45C5F"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208875EA"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4D2D3792" w14:textId="77777777">
        <w:trPr>
          <w:cantSplit/>
        </w:trPr>
        <w:tc>
          <w:tcPr>
            <w:tcW w:w="1710" w:type="dxa"/>
            <w:tcBorders>
              <w:right w:val="nil"/>
            </w:tcBorders>
          </w:tcPr>
          <w:p w14:paraId="2ABCADB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Wizardry II</w:t>
            </w:r>
            <w:r w:rsidRPr="007863D4">
              <w:rPr>
                <w:color w:val="000000"/>
                <w:sz w:val="16"/>
              </w:rPr>
              <w:br/>
            </w:r>
          </w:p>
        </w:tc>
        <w:tc>
          <w:tcPr>
            <w:tcW w:w="900" w:type="dxa"/>
            <w:tcBorders>
              <w:left w:val="nil"/>
              <w:right w:val="double" w:sz="6" w:space="0" w:color="auto"/>
            </w:tcBorders>
            <w:vAlign w:val="bottom"/>
          </w:tcPr>
          <w:p w14:paraId="236015B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382D48EC" w14:textId="77777777" w:rsidR="001D5A3F" w:rsidRPr="007863D4" w:rsidRDefault="00000000">
            <w:pPr>
              <w:pStyle w:val="BodyTextIndent"/>
              <w:rPr>
                <w:color w:val="000000"/>
                <w:sz w:val="14"/>
              </w:rPr>
            </w:pPr>
            <w:r w:rsidRPr="007863D4">
              <w:rPr>
                <w:color w:val="000000"/>
                <w:sz w:val="14"/>
              </w:rPr>
              <w:t>Doubles an Arcane spellcaster’s base number of 2</w:t>
            </w:r>
            <w:r w:rsidRPr="007863D4">
              <w:rPr>
                <w:color w:val="000000"/>
                <w:sz w:val="14"/>
                <w:vertAlign w:val="superscript"/>
              </w:rPr>
              <w:t>nd</w:t>
            </w:r>
            <w:r w:rsidRPr="007863D4">
              <w:rPr>
                <w:color w:val="000000"/>
                <w:sz w:val="14"/>
              </w:rPr>
              <w:t xml:space="preserve"> level spells per day.</w:t>
            </w:r>
          </w:p>
        </w:tc>
        <w:tc>
          <w:tcPr>
            <w:tcW w:w="540" w:type="dxa"/>
            <w:vAlign w:val="center"/>
          </w:tcPr>
          <w:p w14:paraId="3C5357D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45E4965"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1032838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7CEDAC95"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14:paraId="4502D3B4"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188078BC" w14:textId="77777777" w:rsidR="001D5A3F" w:rsidRPr="007863D4" w:rsidRDefault="00000000">
            <w:pPr>
              <w:pStyle w:val="RequirementText"/>
              <w:rPr>
                <w:i w:val="0"/>
                <w:color w:val="000000"/>
              </w:rPr>
            </w:pPr>
            <w:r w:rsidRPr="007863D4">
              <w:rPr>
                <w:i w:val="0"/>
                <w:color w:val="000000"/>
              </w:rPr>
              <w:t>Forge Ring</w:t>
            </w:r>
          </w:p>
          <w:p w14:paraId="13A47DB2" w14:textId="77777777" w:rsidR="001D5A3F" w:rsidRPr="007863D4" w:rsidRDefault="00000000">
            <w:pPr>
              <w:pStyle w:val="RequirementText"/>
              <w:rPr>
                <w:color w:val="000000"/>
              </w:rPr>
            </w:pPr>
            <w:r w:rsidRPr="007863D4">
              <w:rPr>
                <w:color w:val="000000"/>
              </w:rPr>
              <w:t>Limited Wish</w:t>
            </w:r>
          </w:p>
        </w:tc>
        <w:tc>
          <w:tcPr>
            <w:tcW w:w="540" w:type="dxa"/>
            <w:vAlign w:val="center"/>
          </w:tcPr>
          <w:p w14:paraId="2876CE63"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70D872B2"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3AB5027D"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191C9880" w14:textId="77777777">
        <w:trPr>
          <w:cantSplit/>
        </w:trPr>
        <w:tc>
          <w:tcPr>
            <w:tcW w:w="1710" w:type="dxa"/>
            <w:tcBorders>
              <w:right w:val="nil"/>
            </w:tcBorders>
          </w:tcPr>
          <w:p w14:paraId="5AB9C4C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Wizardry III</w:t>
            </w:r>
            <w:r w:rsidRPr="007863D4">
              <w:rPr>
                <w:color w:val="000000"/>
                <w:sz w:val="16"/>
              </w:rPr>
              <w:br/>
            </w:r>
          </w:p>
        </w:tc>
        <w:tc>
          <w:tcPr>
            <w:tcW w:w="900" w:type="dxa"/>
            <w:tcBorders>
              <w:left w:val="nil"/>
              <w:right w:val="double" w:sz="6" w:space="0" w:color="auto"/>
            </w:tcBorders>
            <w:vAlign w:val="bottom"/>
          </w:tcPr>
          <w:p w14:paraId="23BF50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7D86C7C6" w14:textId="77777777" w:rsidR="001D5A3F" w:rsidRPr="007863D4" w:rsidRDefault="00000000">
            <w:pPr>
              <w:pStyle w:val="BodyTextIndent"/>
              <w:rPr>
                <w:color w:val="000000"/>
                <w:sz w:val="14"/>
              </w:rPr>
            </w:pPr>
            <w:r w:rsidRPr="007863D4">
              <w:rPr>
                <w:color w:val="000000"/>
                <w:sz w:val="14"/>
              </w:rPr>
              <w:t>Doubles an Arcane spellcaster’s base number of 3</w:t>
            </w:r>
            <w:r w:rsidRPr="007863D4">
              <w:rPr>
                <w:color w:val="000000"/>
                <w:sz w:val="14"/>
                <w:vertAlign w:val="superscript"/>
              </w:rPr>
              <w:t>rd</w:t>
            </w:r>
            <w:r w:rsidRPr="007863D4">
              <w:rPr>
                <w:color w:val="000000"/>
                <w:sz w:val="14"/>
              </w:rPr>
              <w:t xml:space="preserve"> level spells per day.</w:t>
            </w:r>
          </w:p>
        </w:tc>
        <w:tc>
          <w:tcPr>
            <w:tcW w:w="540" w:type="dxa"/>
            <w:vAlign w:val="center"/>
          </w:tcPr>
          <w:p w14:paraId="36AAE95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5C6BCE5"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4449748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510963D8"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14:paraId="704843C3"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F5C7811" w14:textId="77777777" w:rsidR="001D5A3F" w:rsidRPr="007863D4" w:rsidRDefault="00000000">
            <w:pPr>
              <w:pStyle w:val="RequirementText"/>
              <w:rPr>
                <w:i w:val="0"/>
                <w:color w:val="000000"/>
              </w:rPr>
            </w:pPr>
            <w:r w:rsidRPr="007863D4">
              <w:rPr>
                <w:i w:val="0"/>
                <w:color w:val="000000"/>
              </w:rPr>
              <w:t>Forge Ring</w:t>
            </w:r>
          </w:p>
          <w:p w14:paraId="3976F121" w14:textId="77777777" w:rsidR="001D5A3F" w:rsidRPr="007863D4" w:rsidRDefault="00000000">
            <w:pPr>
              <w:pStyle w:val="RequirementText"/>
              <w:rPr>
                <w:color w:val="000000"/>
              </w:rPr>
            </w:pPr>
            <w:r w:rsidRPr="007863D4">
              <w:rPr>
                <w:color w:val="000000"/>
              </w:rPr>
              <w:t>Limited Wish</w:t>
            </w:r>
          </w:p>
        </w:tc>
        <w:tc>
          <w:tcPr>
            <w:tcW w:w="540" w:type="dxa"/>
            <w:vAlign w:val="center"/>
          </w:tcPr>
          <w:p w14:paraId="230D475F"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14:paraId="4F77CCD2" w14:textId="77777777" w:rsidR="001D5A3F"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14:paraId="41F96ECD" w14:textId="77777777" w:rsidR="001D5A3F"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14:paraId="01A68B5B" w14:textId="77777777">
        <w:trPr>
          <w:cantSplit/>
        </w:trPr>
        <w:tc>
          <w:tcPr>
            <w:tcW w:w="1710" w:type="dxa"/>
            <w:tcBorders>
              <w:right w:val="nil"/>
            </w:tcBorders>
          </w:tcPr>
          <w:p w14:paraId="79131AC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Wizardry IV</w:t>
            </w:r>
            <w:r w:rsidRPr="007863D4">
              <w:rPr>
                <w:color w:val="000000"/>
                <w:sz w:val="16"/>
              </w:rPr>
              <w:br/>
            </w:r>
          </w:p>
        </w:tc>
        <w:tc>
          <w:tcPr>
            <w:tcW w:w="900" w:type="dxa"/>
            <w:tcBorders>
              <w:left w:val="nil"/>
              <w:right w:val="double" w:sz="6" w:space="0" w:color="auto"/>
            </w:tcBorders>
            <w:vAlign w:val="bottom"/>
          </w:tcPr>
          <w:p w14:paraId="6CF7FC1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008E110A" w14:textId="77777777" w:rsidR="001D5A3F" w:rsidRPr="007863D4" w:rsidRDefault="00000000">
            <w:pPr>
              <w:pStyle w:val="BodyTextIndent"/>
              <w:rPr>
                <w:color w:val="000000"/>
                <w:sz w:val="14"/>
              </w:rPr>
            </w:pPr>
            <w:r w:rsidRPr="007863D4">
              <w:rPr>
                <w:color w:val="000000"/>
                <w:sz w:val="14"/>
              </w:rPr>
              <w:t>Doubles an Arcane spellcaster’s base number of 4</w:t>
            </w:r>
            <w:r w:rsidRPr="007863D4">
              <w:rPr>
                <w:color w:val="000000"/>
                <w:sz w:val="14"/>
                <w:vertAlign w:val="superscript"/>
              </w:rPr>
              <w:t>th</w:t>
            </w:r>
            <w:r w:rsidRPr="007863D4">
              <w:rPr>
                <w:color w:val="000000"/>
                <w:sz w:val="14"/>
              </w:rPr>
              <w:t xml:space="preserve"> level spells per day.</w:t>
            </w:r>
          </w:p>
        </w:tc>
        <w:tc>
          <w:tcPr>
            <w:tcW w:w="540" w:type="dxa"/>
            <w:vAlign w:val="center"/>
          </w:tcPr>
          <w:p w14:paraId="65305FA8"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BD2A4A0"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2B023EF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1036E72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no school</w:t>
            </w:r>
          </w:p>
        </w:tc>
        <w:tc>
          <w:tcPr>
            <w:tcW w:w="450" w:type="dxa"/>
            <w:tcBorders>
              <w:left w:val="double" w:sz="6" w:space="0" w:color="auto"/>
            </w:tcBorders>
            <w:vAlign w:val="center"/>
          </w:tcPr>
          <w:p w14:paraId="254E469E"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14:paraId="46F7DC83" w14:textId="77777777" w:rsidR="001D5A3F" w:rsidRPr="007863D4" w:rsidRDefault="00000000">
            <w:pPr>
              <w:pStyle w:val="RequirementText"/>
              <w:rPr>
                <w:i w:val="0"/>
                <w:color w:val="000000"/>
              </w:rPr>
            </w:pPr>
            <w:r w:rsidRPr="007863D4">
              <w:rPr>
                <w:i w:val="0"/>
                <w:color w:val="000000"/>
              </w:rPr>
              <w:t>Forge Ring</w:t>
            </w:r>
          </w:p>
          <w:p w14:paraId="2DD36183" w14:textId="77777777" w:rsidR="001D5A3F" w:rsidRPr="007863D4" w:rsidRDefault="00000000">
            <w:pPr>
              <w:pStyle w:val="RequirementText"/>
              <w:rPr>
                <w:color w:val="000000"/>
              </w:rPr>
            </w:pPr>
            <w:r w:rsidRPr="007863D4">
              <w:rPr>
                <w:color w:val="000000"/>
              </w:rPr>
              <w:t>Limited Wish</w:t>
            </w:r>
          </w:p>
        </w:tc>
        <w:tc>
          <w:tcPr>
            <w:tcW w:w="540" w:type="dxa"/>
            <w:vAlign w:val="center"/>
          </w:tcPr>
          <w:p w14:paraId="2150A2DA"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2D844AE1"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473970BB"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5A97F3FA" w14:textId="77777777">
        <w:trPr>
          <w:cantSplit/>
        </w:trPr>
        <w:tc>
          <w:tcPr>
            <w:tcW w:w="1710" w:type="dxa"/>
            <w:tcBorders>
              <w:right w:val="nil"/>
            </w:tcBorders>
          </w:tcPr>
          <w:p w14:paraId="6D3CD83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X-Ray Vision</w:t>
            </w:r>
            <w:r w:rsidRPr="007863D4">
              <w:rPr>
                <w:color w:val="000000"/>
                <w:sz w:val="16"/>
              </w:rPr>
              <w:br/>
            </w:r>
          </w:p>
        </w:tc>
        <w:tc>
          <w:tcPr>
            <w:tcW w:w="900" w:type="dxa"/>
            <w:tcBorders>
              <w:left w:val="nil"/>
              <w:right w:val="double" w:sz="6" w:space="0" w:color="auto"/>
            </w:tcBorders>
            <w:vAlign w:val="bottom"/>
          </w:tcPr>
          <w:p w14:paraId="524035C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p233)</w:t>
            </w:r>
          </w:p>
        </w:tc>
        <w:tc>
          <w:tcPr>
            <w:tcW w:w="2790" w:type="dxa"/>
            <w:tcBorders>
              <w:left w:val="double" w:sz="6" w:space="0" w:color="auto"/>
            </w:tcBorders>
            <w:vAlign w:val="center"/>
          </w:tcPr>
          <w:p w14:paraId="045C4A0C" w14:textId="77777777" w:rsidR="001D5A3F" w:rsidRPr="007863D4" w:rsidRDefault="00000000">
            <w:pPr>
              <w:pStyle w:val="BodyTextIndent"/>
              <w:rPr>
                <w:color w:val="000000"/>
                <w:sz w:val="14"/>
              </w:rPr>
            </w:pPr>
            <w:r w:rsidRPr="007863D4">
              <w:rPr>
                <w:color w:val="000000"/>
                <w:sz w:val="14"/>
              </w:rPr>
              <w:t>See through solid matter, on command.  The special vision has a maximum range of 20’ &amp; can see in dark area as if they had light (i.e., inside a chest).</w:t>
            </w:r>
          </w:p>
          <w:p w14:paraId="639162A8" w14:textId="77777777" w:rsidR="001D5A3F" w:rsidRPr="007863D4" w:rsidRDefault="00000000">
            <w:pPr>
              <w:pStyle w:val="BodyTextIndent"/>
              <w:tabs>
                <w:tab w:val="left" w:pos="882"/>
                <w:tab w:val="left" w:pos="1512"/>
              </w:tabs>
              <w:ind w:left="162"/>
              <w:rPr>
                <w:color w:val="000000"/>
                <w:sz w:val="14"/>
              </w:rPr>
            </w:pPr>
            <w:r w:rsidRPr="007863D4">
              <w:rPr>
                <w:color w:val="000000"/>
                <w:sz w:val="14"/>
                <w:u w:val="single"/>
              </w:rPr>
              <w:t>Substance</w:t>
            </w:r>
            <w:r w:rsidRPr="007863D4">
              <w:rPr>
                <w:color w:val="000000"/>
                <w:sz w:val="14"/>
              </w:rPr>
              <w:tab/>
            </w:r>
            <w:r w:rsidRPr="007863D4">
              <w:rPr>
                <w:color w:val="000000"/>
                <w:sz w:val="14"/>
                <w:u w:val="single"/>
              </w:rPr>
              <w:t>Max Thickness</w:t>
            </w:r>
          </w:p>
          <w:p w14:paraId="5B82BEFD" w14:textId="77777777" w:rsidR="001D5A3F" w:rsidRPr="007863D4" w:rsidRDefault="00000000">
            <w:pPr>
              <w:pStyle w:val="BodyTextIndent"/>
              <w:tabs>
                <w:tab w:val="left" w:pos="882"/>
                <w:tab w:val="left" w:pos="1512"/>
              </w:tabs>
              <w:ind w:left="162"/>
              <w:rPr>
                <w:color w:val="000000"/>
                <w:sz w:val="14"/>
              </w:rPr>
            </w:pPr>
            <w:r w:rsidRPr="007863D4">
              <w:rPr>
                <w:color w:val="000000"/>
                <w:sz w:val="14"/>
              </w:rPr>
              <w:t>Wood, Dirt</w:t>
            </w:r>
            <w:r w:rsidRPr="007863D4">
              <w:rPr>
                <w:color w:val="000000"/>
                <w:sz w:val="14"/>
              </w:rPr>
              <w:tab/>
              <w:t>3‘</w:t>
            </w:r>
          </w:p>
          <w:p w14:paraId="41E5E8B2" w14:textId="77777777" w:rsidR="001D5A3F" w:rsidRPr="007863D4" w:rsidRDefault="00000000">
            <w:pPr>
              <w:pStyle w:val="BodyTextIndent"/>
              <w:tabs>
                <w:tab w:val="left" w:pos="882"/>
                <w:tab w:val="left" w:pos="1512"/>
              </w:tabs>
              <w:ind w:left="162"/>
              <w:rPr>
                <w:color w:val="000000"/>
                <w:sz w:val="14"/>
              </w:rPr>
            </w:pPr>
            <w:r w:rsidRPr="007863D4">
              <w:rPr>
                <w:color w:val="000000"/>
                <w:sz w:val="14"/>
              </w:rPr>
              <w:t>Stone</w:t>
            </w:r>
            <w:r w:rsidRPr="007863D4">
              <w:rPr>
                <w:color w:val="000000"/>
                <w:sz w:val="14"/>
              </w:rPr>
              <w:tab/>
              <w:t>1‘</w:t>
            </w:r>
          </w:p>
          <w:p w14:paraId="2C1CC703" w14:textId="77777777" w:rsidR="001D5A3F" w:rsidRPr="007863D4" w:rsidRDefault="00000000">
            <w:pPr>
              <w:pStyle w:val="BodyTextIndent"/>
              <w:tabs>
                <w:tab w:val="left" w:pos="882"/>
                <w:tab w:val="left" w:pos="1512"/>
              </w:tabs>
              <w:ind w:left="162"/>
              <w:rPr>
                <w:color w:val="000000"/>
                <w:sz w:val="14"/>
              </w:rPr>
            </w:pPr>
            <w:r w:rsidRPr="007863D4">
              <w:rPr>
                <w:color w:val="000000"/>
                <w:sz w:val="14"/>
              </w:rPr>
              <w:t>Iron, Gold</w:t>
            </w:r>
            <w:r w:rsidRPr="007863D4">
              <w:rPr>
                <w:color w:val="000000"/>
                <w:sz w:val="14"/>
              </w:rPr>
              <w:tab/>
              <w:t>1”</w:t>
            </w:r>
          </w:p>
          <w:p w14:paraId="670B8977" w14:textId="77777777" w:rsidR="001D5A3F" w:rsidRPr="007863D4" w:rsidRDefault="00000000">
            <w:pPr>
              <w:pStyle w:val="BodyTextIndent"/>
              <w:tabs>
                <w:tab w:val="left" w:pos="882"/>
                <w:tab w:val="left" w:pos="1512"/>
              </w:tabs>
              <w:ind w:left="162"/>
              <w:rPr>
                <w:color w:val="000000"/>
                <w:sz w:val="14"/>
              </w:rPr>
            </w:pPr>
            <w:r w:rsidRPr="007863D4">
              <w:rPr>
                <w:color w:val="000000"/>
                <w:sz w:val="14"/>
              </w:rPr>
              <w:t>Lead</w:t>
            </w:r>
            <w:r w:rsidRPr="007863D4">
              <w:rPr>
                <w:color w:val="000000"/>
                <w:sz w:val="14"/>
              </w:rPr>
              <w:tab/>
              <w:t>—</w:t>
            </w:r>
          </w:p>
          <w:p w14:paraId="40A59018" w14:textId="77777777" w:rsidR="001D5A3F" w:rsidRPr="007863D4" w:rsidRDefault="00000000">
            <w:pPr>
              <w:pStyle w:val="BodyTextIndent"/>
              <w:rPr>
                <w:color w:val="000000"/>
                <w:sz w:val="14"/>
              </w:rPr>
            </w:pPr>
            <w:r w:rsidRPr="007863D4">
              <w:rPr>
                <w:color w:val="000000"/>
                <w:sz w:val="14"/>
              </w:rPr>
              <w:t>After 10 minutes of use in a day, the wearer takes 1 Constitution damage per minute.</w:t>
            </w:r>
          </w:p>
        </w:tc>
        <w:tc>
          <w:tcPr>
            <w:tcW w:w="540" w:type="dxa"/>
            <w:vAlign w:val="center"/>
          </w:tcPr>
          <w:p w14:paraId="2A95B7D8"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CBAAC1D"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3069BBC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6355F365"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Div</w:t>
            </w:r>
          </w:p>
        </w:tc>
        <w:tc>
          <w:tcPr>
            <w:tcW w:w="450" w:type="dxa"/>
            <w:tcBorders>
              <w:left w:val="double" w:sz="6" w:space="0" w:color="auto"/>
            </w:tcBorders>
            <w:vAlign w:val="center"/>
          </w:tcPr>
          <w:p w14:paraId="736760AD" w14:textId="77777777" w:rsidR="001D5A3F" w:rsidRPr="007863D4" w:rsidRDefault="00000000">
            <w:pPr>
              <w:spacing w:before="20" w:after="20"/>
              <w:ind w:left="72" w:hanging="72"/>
              <w:jc w:val="center"/>
              <w:rPr>
                <w:strike/>
                <w:color w:val="000000"/>
                <w:sz w:val="14"/>
              </w:rPr>
            </w:pPr>
            <w:r w:rsidRPr="007863D4">
              <w:rPr>
                <w:color w:val="000000"/>
                <w:sz w:val="14"/>
              </w:rPr>
              <w:t>6</w:t>
            </w:r>
          </w:p>
        </w:tc>
        <w:tc>
          <w:tcPr>
            <w:tcW w:w="1440" w:type="dxa"/>
            <w:vAlign w:val="center"/>
          </w:tcPr>
          <w:p w14:paraId="5FF4B7C5" w14:textId="77777777" w:rsidR="001D5A3F" w:rsidRPr="007863D4" w:rsidRDefault="00000000">
            <w:pPr>
              <w:pStyle w:val="RequirementText"/>
              <w:rPr>
                <w:i w:val="0"/>
                <w:color w:val="000000"/>
              </w:rPr>
            </w:pPr>
            <w:r w:rsidRPr="007863D4">
              <w:rPr>
                <w:i w:val="0"/>
                <w:color w:val="000000"/>
              </w:rPr>
              <w:t>Forge Ring</w:t>
            </w:r>
          </w:p>
          <w:p w14:paraId="4A3AE233" w14:textId="77777777" w:rsidR="001D5A3F" w:rsidRPr="007863D4" w:rsidRDefault="00000000">
            <w:pPr>
              <w:pStyle w:val="RequirementText"/>
              <w:rPr>
                <w:color w:val="000000"/>
              </w:rPr>
            </w:pPr>
            <w:r w:rsidRPr="007863D4">
              <w:rPr>
                <w:color w:val="000000"/>
              </w:rPr>
              <w:t>True Seeing</w:t>
            </w:r>
          </w:p>
        </w:tc>
        <w:tc>
          <w:tcPr>
            <w:tcW w:w="540" w:type="dxa"/>
            <w:vAlign w:val="center"/>
          </w:tcPr>
          <w:p w14:paraId="50048C01"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597BD528"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7EAD54B7"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29CDF6EE" w14:textId="77777777">
        <w:trPr>
          <w:cantSplit/>
        </w:trPr>
        <w:tc>
          <w:tcPr>
            <w:tcW w:w="1710" w:type="dxa"/>
            <w:tcBorders>
              <w:top w:val="nil"/>
              <w:right w:val="nil"/>
            </w:tcBorders>
          </w:tcPr>
          <w:p w14:paraId="1277B5A2" w14:textId="77777777" w:rsidR="001D5A3F" w:rsidRPr="007863D4" w:rsidRDefault="00000000" w:rsidP="00C87AC9">
            <w:pPr>
              <w:spacing w:before="20" w:after="20"/>
              <w:ind w:left="72" w:hanging="72"/>
              <w:rPr>
                <w:color w:val="000000"/>
                <w:sz w:val="16"/>
              </w:rPr>
            </w:pPr>
            <w:r w:rsidRPr="007863D4">
              <w:rPr>
                <w:color w:val="000000"/>
                <w:sz w:val="16"/>
              </w:rPr>
              <w:t>Amulet of Health +2</w:t>
            </w:r>
          </w:p>
        </w:tc>
        <w:tc>
          <w:tcPr>
            <w:tcW w:w="900" w:type="dxa"/>
            <w:tcBorders>
              <w:top w:val="nil"/>
              <w:left w:val="nil"/>
              <w:right w:val="double" w:sz="6" w:space="0" w:color="auto"/>
            </w:tcBorders>
            <w:vAlign w:val="bottom"/>
          </w:tcPr>
          <w:p w14:paraId="157FCC57" w14:textId="77777777" w:rsidR="001D5A3F"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top w:val="nil"/>
              <w:left w:val="double" w:sz="6" w:space="0" w:color="auto"/>
            </w:tcBorders>
            <w:vAlign w:val="center"/>
          </w:tcPr>
          <w:p w14:paraId="62CED9D4" w14:textId="77777777" w:rsidR="001D5A3F" w:rsidRPr="007863D4" w:rsidRDefault="00000000">
            <w:pPr>
              <w:spacing w:before="20" w:after="20"/>
              <w:ind w:left="72" w:hanging="72"/>
              <w:rPr>
                <w:color w:val="000000"/>
                <w:sz w:val="14"/>
              </w:rPr>
            </w:pPr>
            <w:r w:rsidRPr="007863D4">
              <w:rPr>
                <w:color w:val="000000"/>
                <w:sz w:val="14"/>
              </w:rPr>
              <w:t>+2 Enhancement bonus to Constitution.</w:t>
            </w:r>
          </w:p>
        </w:tc>
        <w:tc>
          <w:tcPr>
            <w:tcW w:w="540" w:type="dxa"/>
            <w:tcBorders>
              <w:top w:val="nil"/>
            </w:tcBorders>
            <w:vAlign w:val="center"/>
          </w:tcPr>
          <w:p w14:paraId="34878B02"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nil"/>
              <w:right w:val="double" w:sz="6" w:space="0" w:color="auto"/>
            </w:tcBorders>
            <w:vAlign w:val="center"/>
          </w:tcPr>
          <w:p w14:paraId="4EECA245"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top w:val="nil"/>
              <w:right w:val="double" w:sz="6" w:space="0" w:color="auto"/>
            </w:tcBorders>
            <w:vAlign w:val="center"/>
          </w:tcPr>
          <w:p w14:paraId="671A0309" w14:textId="77777777" w:rsidR="001D5A3F" w:rsidRPr="007863D4" w:rsidRDefault="00000000">
            <w:pPr>
              <w:ind w:left="-108" w:right="-108"/>
              <w:jc w:val="center"/>
              <w:rPr>
                <w:color w:val="000000"/>
                <w:sz w:val="14"/>
              </w:rPr>
            </w:pPr>
            <w:r w:rsidRPr="007863D4">
              <w:rPr>
                <w:color w:val="000000"/>
                <w:sz w:val="14"/>
              </w:rPr>
              <w:t>Mod</w:t>
            </w:r>
          </w:p>
          <w:p w14:paraId="6BF3658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nil"/>
              <w:left w:val="double" w:sz="6" w:space="0" w:color="auto"/>
            </w:tcBorders>
            <w:vAlign w:val="center"/>
          </w:tcPr>
          <w:p w14:paraId="738AF682"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tcBorders>
              <w:top w:val="nil"/>
            </w:tcBorders>
            <w:vAlign w:val="center"/>
          </w:tcPr>
          <w:p w14:paraId="351FCCD8" w14:textId="77777777" w:rsidR="001D5A3F" w:rsidRPr="007863D4" w:rsidRDefault="00000000">
            <w:pPr>
              <w:pStyle w:val="RequirementText"/>
              <w:rPr>
                <w:i w:val="0"/>
                <w:color w:val="000000"/>
              </w:rPr>
            </w:pPr>
            <w:r w:rsidRPr="007863D4">
              <w:rPr>
                <w:i w:val="0"/>
                <w:color w:val="000000"/>
              </w:rPr>
              <w:t>Craft Wondrous Item</w:t>
            </w:r>
          </w:p>
          <w:p w14:paraId="20023870" w14:textId="77777777" w:rsidR="001D5A3F" w:rsidRPr="007863D4" w:rsidRDefault="00000000">
            <w:pPr>
              <w:pStyle w:val="RequirementText"/>
              <w:rPr>
                <w:color w:val="000000"/>
              </w:rPr>
            </w:pPr>
            <w:r w:rsidRPr="007863D4">
              <w:rPr>
                <w:color w:val="000000"/>
              </w:rPr>
              <w:t>Bear’s Endurance</w:t>
            </w:r>
          </w:p>
        </w:tc>
        <w:tc>
          <w:tcPr>
            <w:tcW w:w="540" w:type="dxa"/>
            <w:tcBorders>
              <w:top w:val="nil"/>
            </w:tcBorders>
            <w:vAlign w:val="center"/>
          </w:tcPr>
          <w:p w14:paraId="103BDC7C"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nil"/>
            </w:tcBorders>
            <w:vAlign w:val="center"/>
          </w:tcPr>
          <w:p w14:paraId="63863293"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nil"/>
              <w:left w:val="double" w:sz="6" w:space="0" w:color="auto"/>
            </w:tcBorders>
            <w:vAlign w:val="center"/>
          </w:tcPr>
          <w:p w14:paraId="2E4F0DB7"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14E5CE00" w14:textId="77777777">
        <w:trPr>
          <w:cantSplit/>
        </w:trPr>
        <w:tc>
          <w:tcPr>
            <w:tcW w:w="1710" w:type="dxa"/>
            <w:tcBorders>
              <w:right w:val="nil"/>
            </w:tcBorders>
          </w:tcPr>
          <w:p w14:paraId="5D86CCF2" w14:textId="77777777" w:rsidR="001D5A3F" w:rsidRPr="007863D4" w:rsidRDefault="00000000" w:rsidP="00C87AC9">
            <w:pPr>
              <w:spacing w:before="20" w:after="20"/>
              <w:ind w:left="72" w:hanging="72"/>
              <w:rPr>
                <w:color w:val="000000"/>
                <w:sz w:val="16"/>
              </w:rPr>
            </w:pPr>
            <w:r w:rsidRPr="007863D4">
              <w:rPr>
                <w:color w:val="000000"/>
                <w:sz w:val="16"/>
              </w:rPr>
              <w:t>Amulet of Health +4</w:t>
            </w:r>
          </w:p>
        </w:tc>
        <w:tc>
          <w:tcPr>
            <w:tcW w:w="900" w:type="dxa"/>
            <w:tcBorders>
              <w:left w:val="nil"/>
              <w:right w:val="double" w:sz="6" w:space="0" w:color="auto"/>
            </w:tcBorders>
            <w:vAlign w:val="bottom"/>
          </w:tcPr>
          <w:p w14:paraId="17713A81" w14:textId="77777777" w:rsidR="001D5A3F" w:rsidRPr="007863D4" w:rsidRDefault="00000000" w:rsidP="00C87AC9">
            <w:pPr>
              <w:spacing w:before="20" w:after="20"/>
              <w:ind w:right="-18"/>
              <w:jc w:val="right"/>
              <w:rPr>
                <w:color w:val="000000"/>
                <w:sz w:val="16"/>
              </w:rPr>
            </w:pPr>
            <w:r w:rsidRPr="007863D4">
              <w:rPr>
                <w:color w:val="000000"/>
                <w:sz w:val="12"/>
              </w:rPr>
              <w:t xml:space="preserve"> (DMG p246)</w:t>
            </w:r>
          </w:p>
        </w:tc>
        <w:tc>
          <w:tcPr>
            <w:tcW w:w="2790" w:type="dxa"/>
            <w:tcBorders>
              <w:left w:val="double" w:sz="6" w:space="0" w:color="auto"/>
            </w:tcBorders>
            <w:vAlign w:val="center"/>
          </w:tcPr>
          <w:p w14:paraId="6DDE317D" w14:textId="77777777" w:rsidR="001D5A3F" w:rsidRPr="007863D4" w:rsidRDefault="00000000">
            <w:pPr>
              <w:spacing w:before="20" w:after="20"/>
              <w:ind w:left="72" w:hanging="72"/>
              <w:rPr>
                <w:color w:val="000000"/>
                <w:sz w:val="14"/>
              </w:rPr>
            </w:pPr>
            <w:r w:rsidRPr="007863D4">
              <w:rPr>
                <w:color w:val="000000"/>
                <w:sz w:val="14"/>
              </w:rPr>
              <w:t>+4 Enhancement bonus to Constitution.</w:t>
            </w:r>
          </w:p>
        </w:tc>
        <w:tc>
          <w:tcPr>
            <w:tcW w:w="540" w:type="dxa"/>
            <w:vAlign w:val="center"/>
          </w:tcPr>
          <w:p w14:paraId="001D8552"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0790467A"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44EC65D4" w14:textId="77777777" w:rsidR="001D5A3F" w:rsidRPr="007863D4" w:rsidRDefault="00000000">
            <w:pPr>
              <w:ind w:left="-108" w:right="-108"/>
              <w:jc w:val="center"/>
              <w:rPr>
                <w:color w:val="000000"/>
                <w:sz w:val="14"/>
              </w:rPr>
            </w:pPr>
            <w:r w:rsidRPr="007863D4">
              <w:rPr>
                <w:color w:val="000000"/>
                <w:sz w:val="14"/>
              </w:rPr>
              <w:t>Mod</w:t>
            </w:r>
          </w:p>
          <w:p w14:paraId="3C0B3E0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656D900"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1CCF9BA9" w14:textId="77777777" w:rsidR="001D5A3F" w:rsidRPr="007863D4" w:rsidRDefault="00000000">
            <w:pPr>
              <w:pStyle w:val="RequirementText"/>
              <w:rPr>
                <w:i w:val="0"/>
                <w:color w:val="000000"/>
              </w:rPr>
            </w:pPr>
            <w:r w:rsidRPr="007863D4">
              <w:rPr>
                <w:i w:val="0"/>
                <w:color w:val="000000"/>
              </w:rPr>
              <w:t>Craft Wondrous Item</w:t>
            </w:r>
          </w:p>
          <w:p w14:paraId="639360E2" w14:textId="77777777" w:rsidR="001D5A3F" w:rsidRPr="007863D4" w:rsidRDefault="00000000">
            <w:pPr>
              <w:pStyle w:val="RequirementText"/>
              <w:rPr>
                <w:color w:val="000000"/>
              </w:rPr>
            </w:pPr>
            <w:r w:rsidRPr="007863D4">
              <w:rPr>
                <w:color w:val="000000"/>
              </w:rPr>
              <w:t>Bear’s Endurance</w:t>
            </w:r>
          </w:p>
        </w:tc>
        <w:tc>
          <w:tcPr>
            <w:tcW w:w="540" w:type="dxa"/>
            <w:vAlign w:val="center"/>
          </w:tcPr>
          <w:p w14:paraId="27F8AAAD"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09B869E5"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02C32EC4"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2F52DD09" w14:textId="77777777">
        <w:trPr>
          <w:cantSplit/>
        </w:trPr>
        <w:tc>
          <w:tcPr>
            <w:tcW w:w="1710" w:type="dxa"/>
            <w:tcBorders>
              <w:right w:val="nil"/>
            </w:tcBorders>
          </w:tcPr>
          <w:p w14:paraId="4F1CA3B4" w14:textId="77777777" w:rsidR="001D5A3F" w:rsidRPr="007863D4" w:rsidRDefault="00000000" w:rsidP="00C87AC9">
            <w:pPr>
              <w:spacing w:before="20" w:after="20"/>
              <w:ind w:left="72" w:hanging="72"/>
              <w:rPr>
                <w:color w:val="000000"/>
                <w:sz w:val="16"/>
              </w:rPr>
            </w:pPr>
            <w:r w:rsidRPr="007863D4">
              <w:rPr>
                <w:color w:val="000000"/>
                <w:sz w:val="16"/>
              </w:rPr>
              <w:t>Amulet of Health +6</w:t>
            </w:r>
          </w:p>
        </w:tc>
        <w:tc>
          <w:tcPr>
            <w:tcW w:w="900" w:type="dxa"/>
            <w:tcBorders>
              <w:left w:val="nil"/>
              <w:right w:val="double" w:sz="6" w:space="0" w:color="auto"/>
            </w:tcBorders>
            <w:vAlign w:val="bottom"/>
          </w:tcPr>
          <w:p w14:paraId="18C108BC" w14:textId="77777777" w:rsidR="001D5A3F"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14:paraId="4078CDB1" w14:textId="77777777" w:rsidR="001D5A3F" w:rsidRPr="007863D4" w:rsidRDefault="00000000">
            <w:pPr>
              <w:spacing w:before="20" w:after="20"/>
              <w:ind w:left="72" w:hanging="72"/>
              <w:rPr>
                <w:color w:val="000000"/>
                <w:sz w:val="14"/>
              </w:rPr>
            </w:pPr>
            <w:r w:rsidRPr="007863D4">
              <w:rPr>
                <w:color w:val="000000"/>
                <w:sz w:val="14"/>
              </w:rPr>
              <w:t>+6 Enhancement bonus to Constitution.</w:t>
            </w:r>
          </w:p>
        </w:tc>
        <w:tc>
          <w:tcPr>
            <w:tcW w:w="540" w:type="dxa"/>
            <w:vAlign w:val="center"/>
          </w:tcPr>
          <w:p w14:paraId="7577DE62"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129B42B3"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695A927C" w14:textId="77777777" w:rsidR="001D5A3F" w:rsidRPr="007863D4" w:rsidRDefault="00000000">
            <w:pPr>
              <w:ind w:left="-108" w:right="-108"/>
              <w:jc w:val="center"/>
              <w:rPr>
                <w:color w:val="000000"/>
                <w:sz w:val="14"/>
              </w:rPr>
            </w:pPr>
            <w:r w:rsidRPr="007863D4">
              <w:rPr>
                <w:color w:val="000000"/>
                <w:sz w:val="14"/>
              </w:rPr>
              <w:t>Mod</w:t>
            </w:r>
          </w:p>
          <w:p w14:paraId="52B2877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604F4EC"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2734B6C9" w14:textId="77777777" w:rsidR="001D5A3F" w:rsidRPr="007863D4" w:rsidRDefault="00000000">
            <w:pPr>
              <w:pStyle w:val="RequirementText"/>
              <w:rPr>
                <w:i w:val="0"/>
                <w:color w:val="000000"/>
              </w:rPr>
            </w:pPr>
            <w:r w:rsidRPr="007863D4">
              <w:rPr>
                <w:i w:val="0"/>
                <w:color w:val="000000"/>
              </w:rPr>
              <w:t>Craft Wondrous Item</w:t>
            </w:r>
          </w:p>
          <w:p w14:paraId="2C550793" w14:textId="77777777" w:rsidR="001D5A3F" w:rsidRPr="007863D4" w:rsidRDefault="00000000">
            <w:pPr>
              <w:pStyle w:val="RequirementText"/>
              <w:rPr>
                <w:color w:val="000000"/>
              </w:rPr>
            </w:pPr>
            <w:r w:rsidRPr="007863D4">
              <w:rPr>
                <w:color w:val="000000"/>
              </w:rPr>
              <w:t>Bear’s Endurance</w:t>
            </w:r>
          </w:p>
        </w:tc>
        <w:tc>
          <w:tcPr>
            <w:tcW w:w="540" w:type="dxa"/>
            <w:vAlign w:val="center"/>
          </w:tcPr>
          <w:p w14:paraId="551061FA"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708B89E9"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3436A489"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6887E151" w14:textId="77777777">
        <w:trPr>
          <w:cantSplit/>
        </w:trPr>
        <w:tc>
          <w:tcPr>
            <w:tcW w:w="1710" w:type="dxa"/>
            <w:tcBorders>
              <w:right w:val="nil"/>
            </w:tcBorders>
          </w:tcPr>
          <w:p w14:paraId="18F65DC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+1</w:t>
            </w:r>
          </w:p>
        </w:tc>
        <w:tc>
          <w:tcPr>
            <w:tcW w:w="900" w:type="dxa"/>
            <w:tcBorders>
              <w:left w:val="nil"/>
              <w:right w:val="double" w:sz="6" w:space="0" w:color="auto"/>
            </w:tcBorders>
            <w:vAlign w:val="bottom"/>
          </w:tcPr>
          <w:p w14:paraId="3E77E43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14:paraId="187B2524" w14:textId="77777777" w:rsidR="001D5A3F" w:rsidRPr="007863D4" w:rsidRDefault="00000000">
            <w:pPr>
              <w:pStyle w:val="BodyTextIndent"/>
              <w:rPr>
                <w:color w:val="000000"/>
                <w:sz w:val="14"/>
              </w:rPr>
            </w:pPr>
            <w:r w:rsidRPr="007863D4">
              <w:rPr>
                <w:color w:val="000000"/>
                <w:sz w:val="14"/>
              </w:rPr>
              <w:t>+1 Enhancement bonus to attack &amp; damage with unarmed attacks &amp; natural weapons.</w:t>
            </w:r>
          </w:p>
        </w:tc>
        <w:tc>
          <w:tcPr>
            <w:tcW w:w="540" w:type="dxa"/>
            <w:vAlign w:val="center"/>
          </w:tcPr>
          <w:p w14:paraId="474CA607"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628A2D1D" w14:textId="77777777" w:rsidR="001D5A3F"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14:paraId="69F191D1" w14:textId="77777777" w:rsidR="001D5A3F" w:rsidRPr="007863D4" w:rsidRDefault="00000000">
            <w:pPr>
              <w:ind w:left="-108" w:right="-108"/>
              <w:jc w:val="center"/>
              <w:rPr>
                <w:color w:val="000000"/>
                <w:sz w:val="14"/>
              </w:rPr>
            </w:pPr>
            <w:r w:rsidRPr="007863D4">
              <w:rPr>
                <w:color w:val="000000"/>
                <w:sz w:val="14"/>
              </w:rPr>
              <w:t>Faint</w:t>
            </w:r>
          </w:p>
          <w:p w14:paraId="7373E86C"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0A86DD9"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88AE5FE" w14:textId="77777777" w:rsidR="001D5A3F" w:rsidRPr="007863D4" w:rsidRDefault="00000000">
            <w:pPr>
              <w:pStyle w:val="RequirementText"/>
              <w:rPr>
                <w:i w:val="0"/>
                <w:color w:val="000000"/>
              </w:rPr>
            </w:pPr>
            <w:r w:rsidRPr="007863D4">
              <w:rPr>
                <w:i w:val="0"/>
                <w:color w:val="000000"/>
              </w:rPr>
              <w:t>Craft Wondrous Item</w:t>
            </w:r>
          </w:p>
          <w:p w14:paraId="23A5F1AE" w14:textId="77777777" w:rsidR="001D5A3F" w:rsidRPr="007863D4" w:rsidRDefault="00000000">
            <w:pPr>
              <w:pStyle w:val="RequirementText"/>
              <w:rPr>
                <w:color w:val="000000"/>
              </w:rPr>
            </w:pPr>
            <w:r w:rsidRPr="007863D4">
              <w:rPr>
                <w:iCs w:val="0"/>
                <w:color w:val="000000"/>
              </w:rPr>
              <w:t>Greater Magic Fang</w:t>
            </w:r>
          </w:p>
        </w:tc>
        <w:tc>
          <w:tcPr>
            <w:tcW w:w="540" w:type="dxa"/>
            <w:vAlign w:val="center"/>
          </w:tcPr>
          <w:p w14:paraId="303560BA"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14:paraId="0ACC821C"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14:paraId="62A82B09"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14:paraId="5E595688" w14:textId="77777777">
        <w:trPr>
          <w:cantSplit/>
        </w:trPr>
        <w:tc>
          <w:tcPr>
            <w:tcW w:w="1710" w:type="dxa"/>
            <w:tcBorders>
              <w:right w:val="nil"/>
            </w:tcBorders>
          </w:tcPr>
          <w:p w14:paraId="3FDBD39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+2</w:t>
            </w:r>
          </w:p>
        </w:tc>
        <w:tc>
          <w:tcPr>
            <w:tcW w:w="900" w:type="dxa"/>
            <w:tcBorders>
              <w:left w:val="nil"/>
              <w:right w:val="double" w:sz="6" w:space="0" w:color="auto"/>
            </w:tcBorders>
            <w:vAlign w:val="bottom"/>
          </w:tcPr>
          <w:p w14:paraId="6F5128A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14:paraId="1791CF50" w14:textId="77777777" w:rsidR="001D5A3F" w:rsidRPr="007863D4" w:rsidRDefault="00000000">
            <w:pPr>
              <w:pStyle w:val="BodyTextIndent"/>
              <w:rPr>
                <w:color w:val="000000"/>
                <w:sz w:val="14"/>
              </w:rPr>
            </w:pPr>
            <w:r w:rsidRPr="007863D4">
              <w:rPr>
                <w:color w:val="000000"/>
                <w:sz w:val="14"/>
              </w:rPr>
              <w:t>+2 Enhancement bonus to attack &amp; damage with unarmed attacks &amp; natural weapons.</w:t>
            </w:r>
          </w:p>
        </w:tc>
        <w:tc>
          <w:tcPr>
            <w:tcW w:w="540" w:type="dxa"/>
            <w:vAlign w:val="center"/>
          </w:tcPr>
          <w:p w14:paraId="4FCAE38A"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587F6CE" w14:textId="77777777" w:rsidR="001D5A3F"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14:paraId="3C14163A" w14:textId="77777777" w:rsidR="001D5A3F" w:rsidRPr="007863D4" w:rsidRDefault="00000000">
            <w:pPr>
              <w:ind w:left="-108" w:right="-108"/>
              <w:jc w:val="center"/>
              <w:rPr>
                <w:color w:val="000000"/>
                <w:sz w:val="14"/>
              </w:rPr>
            </w:pPr>
            <w:r w:rsidRPr="007863D4">
              <w:rPr>
                <w:color w:val="000000"/>
                <w:sz w:val="14"/>
              </w:rPr>
              <w:t>Faint</w:t>
            </w:r>
          </w:p>
          <w:p w14:paraId="69A57D4B"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CC4985E"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6D15F3C3" w14:textId="77777777" w:rsidR="001D5A3F" w:rsidRPr="007863D4" w:rsidRDefault="00000000">
            <w:pPr>
              <w:pStyle w:val="RequirementText"/>
              <w:rPr>
                <w:i w:val="0"/>
                <w:color w:val="000000"/>
              </w:rPr>
            </w:pPr>
            <w:r w:rsidRPr="007863D4">
              <w:rPr>
                <w:i w:val="0"/>
                <w:color w:val="000000"/>
              </w:rPr>
              <w:t>Craft Wondrous Item</w:t>
            </w:r>
          </w:p>
          <w:p w14:paraId="7E3560B8" w14:textId="77777777" w:rsidR="001D5A3F" w:rsidRPr="007863D4" w:rsidRDefault="00000000">
            <w:pPr>
              <w:pStyle w:val="RequirementText"/>
              <w:rPr>
                <w:iCs w:val="0"/>
                <w:color w:val="000000"/>
              </w:rPr>
            </w:pPr>
            <w:r w:rsidRPr="007863D4">
              <w:rPr>
                <w:iCs w:val="0"/>
                <w:color w:val="000000"/>
              </w:rPr>
              <w:t>Greater Magic Fang</w:t>
            </w:r>
          </w:p>
        </w:tc>
        <w:tc>
          <w:tcPr>
            <w:tcW w:w="540" w:type="dxa"/>
            <w:vAlign w:val="center"/>
          </w:tcPr>
          <w:p w14:paraId="60CC6DCD"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1D9D2E29"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3200A8D2"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69058F5A" w14:textId="77777777">
        <w:trPr>
          <w:cantSplit/>
        </w:trPr>
        <w:tc>
          <w:tcPr>
            <w:tcW w:w="1710" w:type="dxa"/>
            <w:tcBorders>
              <w:right w:val="nil"/>
            </w:tcBorders>
          </w:tcPr>
          <w:p w14:paraId="24597BD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+3</w:t>
            </w:r>
          </w:p>
        </w:tc>
        <w:tc>
          <w:tcPr>
            <w:tcW w:w="900" w:type="dxa"/>
            <w:tcBorders>
              <w:left w:val="nil"/>
              <w:right w:val="double" w:sz="6" w:space="0" w:color="auto"/>
            </w:tcBorders>
            <w:vAlign w:val="bottom"/>
          </w:tcPr>
          <w:p w14:paraId="17F1D30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14:paraId="3339BC83" w14:textId="77777777" w:rsidR="001D5A3F" w:rsidRPr="007863D4" w:rsidRDefault="00000000">
            <w:pPr>
              <w:pStyle w:val="BodyTextIndent"/>
              <w:rPr>
                <w:color w:val="000000"/>
                <w:sz w:val="14"/>
              </w:rPr>
            </w:pPr>
            <w:r w:rsidRPr="007863D4">
              <w:rPr>
                <w:color w:val="000000"/>
                <w:sz w:val="14"/>
              </w:rPr>
              <w:t>+3 Enhancement bonus to attack &amp; damage with unarmed attacks &amp; natural weapons.</w:t>
            </w:r>
          </w:p>
        </w:tc>
        <w:tc>
          <w:tcPr>
            <w:tcW w:w="540" w:type="dxa"/>
            <w:vAlign w:val="center"/>
          </w:tcPr>
          <w:p w14:paraId="4901C8ED"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6486160B" w14:textId="77777777" w:rsidR="001D5A3F"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14:paraId="07089E0F" w14:textId="77777777" w:rsidR="001D5A3F" w:rsidRPr="007863D4" w:rsidRDefault="00000000">
            <w:pPr>
              <w:ind w:left="-108" w:right="-108"/>
              <w:jc w:val="center"/>
              <w:rPr>
                <w:color w:val="000000"/>
                <w:sz w:val="14"/>
              </w:rPr>
            </w:pPr>
            <w:r w:rsidRPr="007863D4">
              <w:rPr>
                <w:color w:val="000000"/>
                <w:sz w:val="14"/>
              </w:rPr>
              <w:t>Faint</w:t>
            </w:r>
          </w:p>
          <w:p w14:paraId="70A454CD"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B5634E1"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537980B" w14:textId="77777777" w:rsidR="001D5A3F" w:rsidRPr="007863D4" w:rsidRDefault="00000000">
            <w:pPr>
              <w:pStyle w:val="RequirementText"/>
              <w:rPr>
                <w:i w:val="0"/>
                <w:color w:val="000000"/>
              </w:rPr>
            </w:pPr>
            <w:r w:rsidRPr="007863D4">
              <w:rPr>
                <w:i w:val="0"/>
                <w:color w:val="000000"/>
              </w:rPr>
              <w:t>Craft Wondrous Item</w:t>
            </w:r>
          </w:p>
          <w:p w14:paraId="20D0C506" w14:textId="77777777" w:rsidR="001D5A3F" w:rsidRPr="007863D4" w:rsidRDefault="00000000">
            <w:pPr>
              <w:pStyle w:val="RequirementText"/>
              <w:rPr>
                <w:color w:val="000000"/>
              </w:rPr>
            </w:pPr>
            <w:r w:rsidRPr="007863D4">
              <w:rPr>
                <w:iCs w:val="0"/>
                <w:color w:val="000000"/>
              </w:rPr>
              <w:t>Greater Magic Fang</w:t>
            </w:r>
          </w:p>
        </w:tc>
        <w:tc>
          <w:tcPr>
            <w:tcW w:w="540" w:type="dxa"/>
            <w:vAlign w:val="center"/>
          </w:tcPr>
          <w:p w14:paraId="042347A8"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c>
          <w:tcPr>
            <w:tcW w:w="540" w:type="dxa"/>
            <w:vAlign w:val="center"/>
          </w:tcPr>
          <w:p w14:paraId="5880AEA7" w14:textId="77777777" w:rsidR="001D5A3F" w:rsidRPr="007863D4" w:rsidRDefault="00000000" w:rsidP="00C87AC9">
            <w:pPr>
              <w:spacing w:before="20" w:after="20"/>
              <w:ind w:left="-108" w:right="-108"/>
              <w:jc w:val="center"/>
              <w:rPr>
                <w:color w:val="000000"/>
                <w:sz w:val="14"/>
              </w:rPr>
            </w:pPr>
            <w:r w:rsidRPr="007863D4">
              <w:rPr>
                <w:color w:val="000000"/>
                <w:sz w:val="14"/>
              </w:rPr>
              <w:t>2,160</w:t>
            </w:r>
          </w:p>
        </w:tc>
        <w:tc>
          <w:tcPr>
            <w:tcW w:w="540" w:type="dxa"/>
            <w:tcBorders>
              <w:left w:val="double" w:sz="6" w:space="0" w:color="auto"/>
            </w:tcBorders>
            <w:vAlign w:val="center"/>
          </w:tcPr>
          <w:p w14:paraId="5BB92677" w14:textId="77777777" w:rsidR="001D5A3F" w:rsidRPr="007863D4" w:rsidRDefault="00000000" w:rsidP="00C87AC9">
            <w:pPr>
              <w:spacing w:before="20" w:after="20"/>
              <w:ind w:left="-108" w:right="-108"/>
              <w:jc w:val="center"/>
              <w:rPr>
                <w:color w:val="000000"/>
                <w:sz w:val="14"/>
              </w:rPr>
            </w:pPr>
            <w:r w:rsidRPr="007863D4">
              <w:rPr>
                <w:color w:val="000000"/>
                <w:sz w:val="14"/>
              </w:rPr>
              <w:t>54,000</w:t>
            </w:r>
          </w:p>
        </w:tc>
      </w:tr>
      <w:tr w:rsidR="00C87AC9" w:rsidRPr="007863D4" w14:paraId="36FC1D40" w14:textId="77777777">
        <w:trPr>
          <w:cantSplit/>
        </w:trPr>
        <w:tc>
          <w:tcPr>
            <w:tcW w:w="1710" w:type="dxa"/>
            <w:tcBorders>
              <w:right w:val="nil"/>
            </w:tcBorders>
          </w:tcPr>
          <w:p w14:paraId="15594DA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+4</w:t>
            </w:r>
          </w:p>
        </w:tc>
        <w:tc>
          <w:tcPr>
            <w:tcW w:w="900" w:type="dxa"/>
            <w:tcBorders>
              <w:left w:val="nil"/>
              <w:right w:val="double" w:sz="6" w:space="0" w:color="auto"/>
            </w:tcBorders>
            <w:vAlign w:val="bottom"/>
          </w:tcPr>
          <w:p w14:paraId="1E04F75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14:paraId="3F912E6D" w14:textId="77777777" w:rsidR="001D5A3F" w:rsidRPr="007863D4" w:rsidRDefault="00000000">
            <w:pPr>
              <w:pStyle w:val="BodyTextIndent"/>
              <w:rPr>
                <w:color w:val="000000"/>
                <w:sz w:val="14"/>
              </w:rPr>
            </w:pPr>
            <w:r w:rsidRPr="007863D4">
              <w:rPr>
                <w:color w:val="000000"/>
                <w:sz w:val="14"/>
              </w:rPr>
              <w:t>+4 Enhancement bonus to attack &amp; damage with unarmed attacks &amp; natural weapons.</w:t>
            </w:r>
          </w:p>
        </w:tc>
        <w:tc>
          <w:tcPr>
            <w:tcW w:w="540" w:type="dxa"/>
            <w:vAlign w:val="center"/>
          </w:tcPr>
          <w:p w14:paraId="3FAEEE6E"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4FDBBD7" w14:textId="77777777" w:rsidR="001D5A3F"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14:paraId="051C04B2" w14:textId="77777777" w:rsidR="001D5A3F" w:rsidRPr="007863D4" w:rsidRDefault="00000000">
            <w:pPr>
              <w:ind w:left="-108" w:right="-108"/>
              <w:jc w:val="center"/>
              <w:rPr>
                <w:color w:val="000000"/>
                <w:sz w:val="14"/>
              </w:rPr>
            </w:pPr>
            <w:r w:rsidRPr="007863D4">
              <w:rPr>
                <w:color w:val="000000"/>
                <w:sz w:val="14"/>
              </w:rPr>
              <w:t>Faint</w:t>
            </w:r>
          </w:p>
          <w:p w14:paraId="1EECCF1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DD2A369"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14D3FA78" w14:textId="77777777" w:rsidR="001D5A3F" w:rsidRPr="007863D4" w:rsidRDefault="00000000">
            <w:pPr>
              <w:pStyle w:val="RequirementText"/>
              <w:rPr>
                <w:i w:val="0"/>
                <w:color w:val="000000"/>
              </w:rPr>
            </w:pPr>
            <w:r w:rsidRPr="007863D4">
              <w:rPr>
                <w:i w:val="0"/>
                <w:color w:val="000000"/>
              </w:rPr>
              <w:t>Craft Wondrous Item</w:t>
            </w:r>
          </w:p>
          <w:p w14:paraId="233C82DF" w14:textId="77777777" w:rsidR="001D5A3F" w:rsidRPr="007863D4" w:rsidRDefault="00000000">
            <w:pPr>
              <w:pStyle w:val="RequirementText"/>
              <w:rPr>
                <w:color w:val="000000"/>
              </w:rPr>
            </w:pPr>
            <w:r w:rsidRPr="007863D4">
              <w:rPr>
                <w:iCs w:val="0"/>
                <w:color w:val="000000"/>
              </w:rPr>
              <w:t>Greater Magic Fang</w:t>
            </w:r>
          </w:p>
        </w:tc>
        <w:tc>
          <w:tcPr>
            <w:tcW w:w="540" w:type="dxa"/>
            <w:vAlign w:val="center"/>
          </w:tcPr>
          <w:p w14:paraId="63755E1B" w14:textId="77777777" w:rsidR="001D5A3F" w:rsidRPr="007863D4" w:rsidRDefault="00000000" w:rsidP="00C87AC9">
            <w:pPr>
              <w:spacing w:before="20" w:after="20"/>
              <w:ind w:left="-108" w:right="-108"/>
              <w:jc w:val="center"/>
              <w:rPr>
                <w:color w:val="000000"/>
                <w:sz w:val="14"/>
              </w:rPr>
            </w:pPr>
            <w:r w:rsidRPr="007863D4">
              <w:rPr>
                <w:color w:val="000000"/>
                <w:sz w:val="14"/>
              </w:rPr>
              <w:t>48,000</w:t>
            </w:r>
          </w:p>
        </w:tc>
        <w:tc>
          <w:tcPr>
            <w:tcW w:w="540" w:type="dxa"/>
            <w:vAlign w:val="center"/>
          </w:tcPr>
          <w:p w14:paraId="28A81B62" w14:textId="77777777" w:rsidR="001D5A3F" w:rsidRPr="007863D4" w:rsidRDefault="00000000" w:rsidP="00C87AC9">
            <w:pPr>
              <w:spacing w:before="20" w:after="20"/>
              <w:ind w:left="-108" w:right="-108"/>
              <w:jc w:val="center"/>
              <w:rPr>
                <w:color w:val="000000"/>
                <w:sz w:val="14"/>
              </w:rPr>
            </w:pPr>
            <w:r w:rsidRPr="007863D4">
              <w:rPr>
                <w:color w:val="000000"/>
                <w:sz w:val="14"/>
              </w:rPr>
              <w:t>3,840</w:t>
            </w:r>
          </w:p>
        </w:tc>
        <w:tc>
          <w:tcPr>
            <w:tcW w:w="540" w:type="dxa"/>
            <w:tcBorders>
              <w:left w:val="double" w:sz="6" w:space="0" w:color="auto"/>
            </w:tcBorders>
            <w:vAlign w:val="center"/>
          </w:tcPr>
          <w:p w14:paraId="542F55D1" w14:textId="77777777" w:rsidR="001D5A3F" w:rsidRPr="007863D4" w:rsidRDefault="00000000" w:rsidP="00C87AC9">
            <w:pPr>
              <w:spacing w:before="20" w:after="20"/>
              <w:ind w:left="-108" w:right="-108"/>
              <w:jc w:val="center"/>
              <w:rPr>
                <w:color w:val="000000"/>
                <w:sz w:val="14"/>
              </w:rPr>
            </w:pPr>
            <w:r w:rsidRPr="007863D4">
              <w:rPr>
                <w:color w:val="000000"/>
                <w:sz w:val="14"/>
              </w:rPr>
              <w:t>96,000</w:t>
            </w:r>
          </w:p>
        </w:tc>
      </w:tr>
      <w:tr w:rsidR="00C87AC9" w:rsidRPr="007863D4" w14:paraId="679F766F" w14:textId="77777777">
        <w:trPr>
          <w:cantSplit/>
        </w:trPr>
        <w:tc>
          <w:tcPr>
            <w:tcW w:w="1710" w:type="dxa"/>
            <w:tcBorders>
              <w:right w:val="nil"/>
            </w:tcBorders>
          </w:tcPr>
          <w:p w14:paraId="00FAF06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Amulet of Mighty Fists +5</w:t>
            </w:r>
          </w:p>
        </w:tc>
        <w:tc>
          <w:tcPr>
            <w:tcW w:w="900" w:type="dxa"/>
            <w:tcBorders>
              <w:left w:val="nil"/>
              <w:right w:val="double" w:sz="6" w:space="0" w:color="auto"/>
            </w:tcBorders>
            <w:vAlign w:val="bottom"/>
          </w:tcPr>
          <w:p w14:paraId="35E646B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p246)</w:t>
            </w:r>
          </w:p>
        </w:tc>
        <w:tc>
          <w:tcPr>
            <w:tcW w:w="2790" w:type="dxa"/>
            <w:tcBorders>
              <w:left w:val="double" w:sz="6" w:space="0" w:color="auto"/>
            </w:tcBorders>
            <w:vAlign w:val="center"/>
          </w:tcPr>
          <w:p w14:paraId="5E338809" w14:textId="77777777" w:rsidR="001D5A3F" w:rsidRPr="007863D4" w:rsidRDefault="00000000">
            <w:pPr>
              <w:pStyle w:val="BodyTextIndent"/>
              <w:rPr>
                <w:color w:val="000000"/>
                <w:sz w:val="14"/>
              </w:rPr>
            </w:pPr>
            <w:r w:rsidRPr="007863D4">
              <w:rPr>
                <w:color w:val="000000"/>
                <w:sz w:val="14"/>
              </w:rPr>
              <w:t>+5 Enhancement bonus to attack &amp; damage with unarmed attacks &amp; natural weapons.</w:t>
            </w:r>
          </w:p>
        </w:tc>
        <w:tc>
          <w:tcPr>
            <w:tcW w:w="540" w:type="dxa"/>
            <w:vAlign w:val="center"/>
          </w:tcPr>
          <w:p w14:paraId="79F6B75A"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08E50217" w14:textId="77777777" w:rsidR="001D5A3F" w:rsidRPr="007863D4" w:rsidRDefault="00000000" w:rsidP="00C87AC9">
            <w:pPr>
              <w:ind w:left="-108" w:right="-108"/>
              <w:jc w:val="center"/>
              <w:rPr>
                <w:color w:val="000000"/>
                <w:sz w:val="14"/>
              </w:rPr>
            </w:pPr>
            <w:r w:rsidRPr="007863D4">
              <w:rPr>
                <w:color w:val="000000"/>
                <w:sz w:val="14"/>
              </w:rPr>
              <w:t>Unarmed</w:t>
            </w:r>
          </w:p>
        </w:tc>
        <w:tc>
          <w:tcPr>
            <w:tcW w:w="540" w:type="dxa"/>
            <w:tcBorders>
              <w:right w:val="double" w:sz="6" w:space="0" w:color="auto"/>
            </w:tcBorders>
            <w:vAlign w:val="center"/>
          </w:tcPr>
          <w:p w14:paraId="548DF2B6" w14:textId="77777777" w:rsidR="001D5A3F" w:rsidRPr="007863D4" w:rsidRDefault="00000000">
            <w:pPr>
              <w:ind w:left="-108" w:right="-108"/>
              <w:jc w:val="center"/>
              <w:rPr>
                <w:color w:val="000000"/>
                <w:sz w:val="14"/>
              </w:rPr>
            </w:pPr>
            <w:r w:rsidRPr="007863D4">
              <w:rPr>
                <w:color w:val="000000"/>
                <w:sz w:val="14"/>
              </w:rPr>
              <w:t>Faint</w:t>
            </w:r>
          </w:p>
          <w:p w14:paraId="64A51F75"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2DB4C890"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0B7EF5DC" w14:textId="77777777" w:rsidR="001D5A3F" w:rsidRPr="007863D4" w:rsidRDefault="00000000">
            <w:pPr>
              <w:pStyle w:val="RequirementText"/>
              <w:rPr>
                <w:i w:val="0"/>
                <w:color w:val="000000"/>
              </w:rPr>
            </w:pPr>
            <w:r w:rsidRPr="007863D4">
              <w:rPr>
                <w:i w:val="0"/>
                <w:color w:val="000000"/>
              </w:rPr>
              <w:t>Craft Wondrous Item</w:t>
            </w:r>
          </w:p>
          <w:p w14:paraId="20AABF95" w14:textId="77777777" w:rsidR="001D5A3F" w:rsidRPr="007863D4" w:rsidRDefault="00000000">
            <w:pPr>
              <w:pStyle w:val="RequirementText"/>
              <w:rPr>
                <w:color w:val="000000"/>
              </w:rPr>
            </w:pPr>
            <w:r w:rsidRPr="007863D4">
              <w:rPr>
                <w:iCs w:val="0"/>
                <w:color w:val="000000"/>
              </w:rPr>
              <w:t>Greater Magic Fang</w:t>
            </w:r>
          </w:p>
        </w:tc>
        <w:tc>
          <w:tcPr>
            <w:tcW w:w="540" w:type="dxa"/>
            <w:vAlign w:val="center"/>
          </w:tcPr>
          <w:p w14:paraId="5184759E" w14:textId="77777777" w:rsidR="001D5A3F" w:rsidRPr="007863D4" w:rsidRDefault="00000000" w:rsidP="00C87AC9">
            <w:pPr>
              <w:spacing w:before="20" w:after="20"/>
              <w:ind w:left="-108" w:right="-108"/>
              <w:jc w:val="center"/>
              <w:rPr>
                <w:color w:val="000000"/>
                <w:sz w:val="14"/>
              </w:rPr>
            </w:pPr>
            <w:r w:rsidRPr="007863D4">
              <w:rPr>
                <w:color w:val="000000"/>
                <w:sz w:val="14"/>
              </w:rPr>
              <w:t>75,000</w:t>
            </w:r>
          </w:p>
        </w:tc>
        <w:tc>
          <w:tcPr>
            <w:tcW w:w="540" w:type="dxa"/>
            <w:vAlign w:val="center"/>
          </w:tcPr>
          <w:p w14:paraId="61A11AF8"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left w:val="double" w:sz="6" w:space="0" w:color="auto"/>
            </w:tcBorders>
            <w:vAlign w:val="center"/>
          </w:tcPr>
          <w:p w14:paraId="7C947D7F" w14:textId="77777777" w:rsidR="001D5A3F" w:rsidRPr="007863D4" w:rsidRDefault="00000000" w:rsidP="00C87AC9">
            <w:pPr>
              <w:spacing w:before="20" w:after="20"/>
              <w:ind w:left="-108" w:right="-108"/>
              <w:jc w:val="center"/>
              <w:rPr>
                <w:color w:val="000000"/>
                <w:sz w:val="14"/>
              </w:rPr>
            </w:pPr>
            <w:r w:rsidRPr="007863D4">
              <w:rPr>
                <w:color w:val="000000"/>
                <w:sz w:val="14"/>
              </w:rPr>
              <w:t>150,000</w:t>
            </w:r>
          </w:p>
        </w:tc>
      </w:tr>
      <w:tr w:rsidR="00C87AC9" w:rsidRPr="007863D4" w14:paraId="693800CA" w14:textId="77777777">
        <w:trPr>
          <w:cantSplit/>
        </w:trPr>
        <w:tc>
          <w:tcPr>
            <w:tcW w:w="1710" w:type="dxa"/>
            <w:tcBorders>
              <w:right w:val="nil"/>
            </w:tcBorders>
          </w:tcPr>
          <w:p w14:paraId="6B8F5F8E" w14:textId="77777777" w:rsidR="001D5A3F" w:rsidRPr="007863D4" w:rsidRDefault="00000000" w:rsidP="00C87AC9">
            <w:pPr>
              <w:spacing w:before="20" w:after="20"/>
              <w:ind w:left="72" w:hanging="72"/>
              <w:rPr>
                <w:color w:val="000000"/>
                <w:sz w:val="16"/>
              </w:rPr>
            </w:pPr>
            <w:r w:rsidRPr="007863D4">
              <w:rPr>
                <w:color w:val="000000"/>
                <w:sz w:val="16"/>
              </w:rPr>
              <w:t>Amulet of Natural Armor +1</w:t>
            </w:r>
          </w:p>
        </w:tc>
        <w:tc>
          <w:tcPr>
            <w:tcW w:w="900" w:type="dxa"/>
            <w:tcBorders>
              <w:left w:val="nil"/>
              <w:right w:val="double" w:sz="6" w:space="0" w:color="auto"/>
            </w:tcBorders>
            <w:vAlign w:val="bottom"/>
          </w:tcPr>
          <w:p w14:paraId="7651C59D" w14:textId="77777777" w:rsidR="001D5A3F"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14:paraId="3A172221" w14:textId="77777777" w:rsidR="001D5A3F" w:rsidRPr="007863D4" w:rsidRDefault="00000000">
            <w:pPr>
              <w:spacing w:before="20" w:after="20"/>
              <w:ind w:left="72" w:hanging="72"/>
              <w:rPr>
                <w:color w:val="000000"/>
                <w:sz w:val="14"/>
              </w:rPr>
            </w:pPr>
            <w:r w:rsidRPr="007863D4">
              <w:rPr>
                <w:color w:val="000000"/>
                <w:sz w:val="14"/>
              </w:rPr>
              <w:t>+1 Enhancement bonus to the wearer’s Natural Armor bonus to AC.</w:t>
            </w:r>
          </w:p>
        </w:tc>
        <w:tc>
          <w:tcPr>
            <w:tcW w:w="540" w:type="dxa"/>
            <w:vAlign w:val="center"/>
          </w:tcPr>
          <w:p w14:paraId="24851CD7"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21B01735"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7B772172" w14:textId="77777777" w:rsidR="001D5A3F" w:rsidRPr="007863D4" w:rsidRDefault="00000000">
            <w:pPr>
              <w:ind w:left="-108" w:right="-108"/>
              <w:jc w:val="center"/>
              <w:rPr>
                <w:color w:val="000000"/>
                <w:sz w:val="14"/>
              </w:rPr>
            </w:pPr>
            <w:r w:rsidRPr="007863D4">
              <w:rPr>
                <w:color w:val="000000"/>
                <w:sz w:val="14"/>
              </w:rPr>
              <w:t>Faint</w:t>
            </w:r>
          </w:p>
          <w:p w14:paraId="244B006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C5B887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E904D80" w14:textId="77777777" w:rsidR="001D5A3F" w:rsidRPr="007863D4" w:rsidRDefault="00000000">
            <w:pPr>
              <w:pStyle w:val="RequirementText"/>
              <w:rPr>
                <w:i w:val="0"/>
                <w:color w:val="000000"/>
              </w:rPr>
            </w:pPr>
            <w:r w:rsidRPr="007863D4">
              <w:rPr>
                <w:i w:val="0"/>
                <w:color w:val="000000"/>
              </w:rPr>
              <w:t>Craft Wondrous Item</w:t>
            </w:r>
          </w:p>
          <w:p w14:paraId="50F9E790" w14:textId="77777777" w:rsidR="001D5A3F" w:rsidRPr="007863D4" w:rsidRDefault="00000000">
            <w:pPr>
              <w:pStyle w:val="RequirementText"/>
              <w:rPr>
                <w:color w:val="000000"/>
              </w:rPr>
            </w:pPr>
            <w:r w:rsidRPr="007863D4">
              <w:rPr>
                <w:color w:val="000000"/>
              </w:rPr>
              <w:t>Barkskin</w:t>
            </w:r>
          </w:p>
        </w:tc>
        <w:tc>
          <w:tcPr>
            <w:tcW w:w="540" w:type="dxa"/>
            <w:vAlign w:val="center"/>
          </w:tcPr>
          <w:p w14:paraId="1E3564C5"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01678ACC"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7C44748B"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58626E4C" w14:textId="77777777">
        <w:trPr>
          <w:cantSplit/>
        </w:trPr>
        <w:tc>
          <w:tcPr>
            <w:tcW w:w="1710" w:type="dxa"/>
            <w:tcBorders>
              <w:right w:val="nil"/>
            </w:tcBorders>
          </w:tcPr>
          <w:p w14:paraId="24833A59" w14:textId="77777777" w:rsidR="001D5A3F" w:rsidRPr="007863D4" w:rsidRDefault="00000000" w:rsidP="00C87AC9">
            <w:pPr>
              <w:spacing w:before="20" w:after="20"/>
              <w:ind w:left="72" w:hanging="72"/>
              <w:rPr>
                <w:color w:val="000000"/>
                <w:sz w:val="16"/>
              </w:rPr>
            </w:pPr>
            <w:r w:rsidRPr="007863D4">
              <w:rPr>
                <w:color w:val="000000"/>
                <w:sz w:val="16"/>
              </w:rPr>
              <w:t>Amulet of Natural Armor +2</w:t>
            </w:r>
          </w:p>
        </w:tc>
        <w:tc>
          <w:tcPr>
            <w:tcW w:w="900" w:type="dxa"/>
            <w:tcBorders>
              <w:left w:val="nil"/>
              <w:right w:val="double" w:sz="6" w:space="0" w:color="auto"/>
            </w:tcBorders>
            <w:vAlign w:val="bottom"/>
          </w:tcPr>
          <w:p w14:paraId="59623090" w14:textId="77777777" w:rsidR="001D5A3F" w:rsidRPr="007863D4" w:rsidRDefault="00000000" w:rsidP="00C87AC9">
            <w:pPr>
              <w:spacing w:before="20" w:after="20"/>
              <w:ind w:right="-18"/>
              <w:jc w:val="right"/>
              <w:rPr>
                <w:color w:val="000000"/>
                <w:sz w:val="16"/>
              </w:rPr>
            </w:pPr>
            <w:r w:rsidRPr="007863D4">
              <w:rPr>
                <w:color w:val="000000"/>
                <w:sz w:val="12"/>
              </w:rPr>
              <w:t xml:space="preserve"> (DMG p246)</w:t>
            </w:r>
          </w:p>
        </w:tc>
        <w:tc>
          <w:tcPr>
            <w:tcW w:w="2790" w:type="dxa"/>
            <w:tcBorders>
              <w:left w:val="double" w:sz="6" w:space="0" w:color="auto"/>
            </w:tcBorders>
            <w:vAlign w:val="center"/>
          </w:tcPr>
          <w:p w14:paraId="26EDE20D" w14:textId="77777777" w:rsidR="001D5A3F" w:rsidRPr="007863D4" w:rsidRDefault="00000000">
            <w:pPr>
              <w:spacing w:before="20" w:after="20"/>
              <w:ind w:left="72" w:hanging="72"/>
              <w:rPr>
                <w:color w:val="000000"/>
                <w:sz w:val="14"/>
              </w:rPr>
            </w:pPr>
            <w:r w:rsidRPr="007863D4">
              <w:rPr>
                <w:color w:val="000000"/>
                <w:sz w:val="14"/>
              </w:rPr>
              <w:t>+2 Enhancement bonus to the wearer’s Natural Armor bonus to AC.</w:t>
            </w:r>
          </w:p>
        </w:tc>
        <w:tc>
          <w:tcPr>
            <w:tcW w:w="540" w:type="dxa"/>
            <w:vAlign w:val="center"/>
          </w:tcPr>
          <w:p w14:paraId="0F05C91E"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6C0146CF"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080654E9" w14:textId="77777777" w:rsidR="001D5A3F" w:rsidRPr="007863D4" w:rsidRDefault="00000000">
            <w:pPr>
              <w:ind w:left="-108" w:right="-108"/>
              <w:jc w:val="center"/>
              <w:rPr>
                <w:color w:val="000000"/>
                <w:sz w:val="14"/>
              </w:rPr>
            </w:pPr>
            <w:r w:rsidRPr="007863D4">
              <w:rPr>
                <w:color w:val="000000"/>
                <w:sz w:val="14"/>
              </w:rPr>
              <w:t>Faint</w:t>
            </w:r>
          </w:p>
          <w:p w14:paraId="75F41CB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0FEDA3F"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3C07723D" w14:textId="77777777" w:rsidR="001D5A3F" w:rsidRPr="007863D4" w:rsidRDefault="00000000">
            <w:pPr>
              <w:pStyle w:val="RequirementText"/>
              <w:rPr>
                <w:i w:val="0"/>
                <w:color w:val="000000"/>
              </w:rPr>
            </w:pPr>
            <w:r w:rsidRPr="007863D4">
              <w:rPr>
                <w:i w:val="0"/>
                <w:color w:val="000000"/>
              </w:rPr>
              <w:t>Craft Wondrous Item</w:t>
            </w:r>
          </w:p>
          <w:p w14:paraId="04B64F5A" w14:textId="77777777" w:rsidR="001D5A3F" w:rsidRPr="007863D4" w:rsidRDefault="00000000">
            <w:pPr>
              <w:pStyle w:val="RequirementText"/>
              <w:rPr>
                <w:color w:val="000000"/>
              </w:rPr>
            </w:pPr>
            <w:r w:rsidRPr="007863D4">
              <w:rPr>
                <w:color w:val="000000"/>
              </w:rPr>
              <w:t>Barkskin</w:t>
            </w:r>
          </w:p>
        </w:tc>
        <w:tc>
          <w:tcPr>
            <w:tcW w:w="540" w:type="dxa"/>
            <w:vAlign w:val="center"/>
          </w:tcPr>
          <w:p w14:paraId="610EE438"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13561ED9"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69EA30E3"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0415F469" w14:textId="77777777">
        <w:trPr>
          <w:cantSplit/>
        </w:trPr>
        <w:tc>
          <w:tcPr>
            <w:tcW w:w="1710" w:type="dxa"/>
            <w:tcBorders>
              <w:right w:val="nil"/>
            </w:tcBorders>
          </w:tcPr>
          <w:p w14:paraId="532E40C9" w14:textId="77777777" w:rsidR="001D5A3F" w:rsidRPr="007863D4" w:rsidRDefault="00000000" w:rsidP="00C87AC9">
            <w:pPr>
              <w:spacing w:before="20" w:after="20"/>
              <w:ind w:left="72" w:hanging="72"/>
              <w:rPr>
                <w:color w:val="000000"/>
                <w:sz w:val="16"/>
              </w:rPr>
            </w:pPr>
            <w:r w:rsidRPr="007863D4">
              <w:rPr>
                <w:color w:val="000000"/>
                <w:sz w:val="16"/>
              </w:rPr>
              <w:t>Amulet of Natural Armor +3</w:t>
            </w:r>
          </w:p>
        </w:tc>
        <w:tc>
          <w:tcPr>
            <w:tcW w:w="900" w:type="dxa"/>
            <w:tcBorders>
              <w:left w:val="nil"/>
              <w:right w:val="double" w:sz="6" w:space="0" w:color="auto"/>
            </w:tcBorders>
            <w:vAlign w:val="bottom"/>
          </w:tcPr>
          <w:p w14:paraId="30783D6E" w14:textId="77777777" w:rsidR="001D5A3F"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14:paraId="0FD979B5" w14:textId="77777777" w:rsidR="001D5A3F" w:rsidRPr="007863D4" w:rsidRDefault="00000000">
            <w:pPr>
              <w:spacing w:before="20" w:after="20"/>
              <w:ind w:left="72" w:hanging="72"/>
              <w:rPr>
                <w:color w:val="000000"/>
                <w:sz w:val="14"/>
              </w:rPr>
            </w:pPr>
            <w:r w:rsidRPr="007863D4">
              <w:rPr>
                <w:color w:val="000000"/>
                <w:sz w:val="14"/>
              </w:rPr>
              <w:t>+3 Enhancement bonus to the wearer’s Natural Armor bonus to AC.</w:t>
            </w:r>
          </w:p>
        </w:tc>
        <w:tc>
          <w:tcPr>
            <w:tcW w:w="540" w:type="dxa"/>
            <w:vAlign w:val="center"/>
          </w:tcPr>
          <w:p w14:paraId="251ED8F1"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2B755444"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4F2E8FD1" w14:textId="77777777" w:rsidR="001D5A3F" w:rsidRPr="007863D4" w:rsidRDefault="00000000">
            <w:pPr>
              <w:ind w:left="-108" w:right="-108"/>
              <w:jc w:val="center"/>
              <w:rPr>
                <w:color w:val="000000"/>
                <w:sz w:val="14"/>
              </w:rPr>
            </w:pPr>
            <w:r w:rsidRPr="007863D4">
              <w:rPr>
                <w:color w:val="000000"/>
                <w:sz w:val="14"/>
              </w:rPr>
              <w:t>Faint</w:t>
            </w:r>
          </w:p>
          <w:p w14:paraId="485019F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4011F27"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A14EFC2" w14:textId="77777777" w:rsidR="001D5A3F" w:rsidRPr="007863D4" w:rsidRDefault="00000000">
            <w:pPr>
              <w:pStyle w:val="RequirementText"/>
              <w:rPr>
                <w:i w:val="0"/>
                <w:color w:val="000000"/>
              </w:rPr>
            </w:pPr>
            <w:r w:rsidRPr="007863D4">
              <w:rPr>
                <w:i w:val="0"/>
                <w:color w:val="000000"/>
              </w:rPr>
              <w:t>Craft Wondrous Item</w:t>
            </w:r>
          </w:p>
          <w:p w14:paraId="103EE874" w14:textId="77777777" w:rsidR="001D5A3F" w:rsidRPr="007863D4" w:rsidRDefault="00000000">
            <w:pPr>
              <w:pStyle w:val="RequirementText"/>
              <w:rPr>
                <w:color w:val="000000"/>
              </w:rPr>
            </w:pPr>
            <w:r w:rsidRPr="007863D4">
              <w:rPr>
                <w:color w:val="000000"/>
              </w:rPr>
              <w:t>Barkskin</w:t>
            </w:r>
          </w:p>
        </w:tc>
        <w:tc>
          <w:tcPr>
            <w:tcW w:w="540" w:type="dxa"/>
            <w:vAlign w:val="center"/>
          </w:tcPr>
          <w:p w14:paraId="58687119"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39C7A672"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14:paraId="3B493F80"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555530BF" w14:textId="77777777">
        <w:trPr>
          <w:cantSplit/>
        </w:trPr>
        <w:tc>
          <w:tcPr>
            <w:tcW w:w="1710" w:type="dxa"/>
            <w:tcBorders>
              <w:right w:val="nil"/>
            </w:tcBorders>
          </w:tcPr>
          <w:p w14:paraId="594E0AA1" w14:textId="77777777" w:rsidR="001D5A3F" w:rsidRPr="007863D4" w:rsidRDefault="00000000" w:rsidP="00C87AC9">
            <w:pPr>
              <w:spacing w:before="20" w:after="20"/>
              <w:ind w:left="72" w:hanging="72"/>
              <w:rPr>
                <w:color w:val="000000"/>
                <w:sz w:val="16"/>
              </w:rPr>
            </w:pPr>
            <w:r w:rsidRPr="007863D4">
              <w:rPr>
                <w:color w:val="000000"/>
                <w:sz w:val="16"/>
              </w:rPr>
              <w:t>Amulet of Natural Armor +4</w:t>
            </w:r>
          </w:p>
        </w:tc>
        <w:tc>
          <w:tcPr>
            <w:tcW w:w="900" w:type="dxa"/>
            <w:tcBorders>
              <w:left w:val="nil"/>
              <w:right w:val="double" w:sz="6" w:space="0" w:color="auto"/>
            </w:tcBorders>
            <w:vAlign w:val="bottom"/>
          </w:tcPr>
          <w:p w14:paraId="21FA9BF4" w14:textId="77777777" w:rsidR="001D5A3F" w:rsidRPr="007863D4" w:rsidRDefault="00000000" w:rsidP="00C87AC9">
            <w:pPr>
              <w:spacing w:before="20" w:after="20"/>
              <w:ind w:right="-18"/>
              <w:jc w:val="right"/>
              <w:rPr>
                <w:color w:val="000000"/>
                <w:sz w:val="16"/>
              </w:rPr>
            </w:pPr>
            <w:r w:rsidRPr="007863D4">
              <w:rPr>
                <w:color w:val="000000"/>
                <w:sz w:val="12"/>
              </w:rPr>
              <w:t>(DMG p246)</w:t>
            </w:r>
          </w:p>
        </w:tc>
        <w:tc>
          <w:tcPr>
            <w:tcW w:w="2790" w:type="dxa"/>
            <w:tcBorders>
              <w:left w:val="double" w:sz="6" w:space="0" w:color="auto"/>
            </w:tcBorders>
            <w:vAlign w:val="center"/>
          </w:tcPr>
          <w:p w14:paraId="263DB4D6" w14:textId="77777777" w:rsidR="001D5A3F" w:rsidRPr="007863D4" w:rsidRDefault="00000000">
            <w:pPr>
              <w:spacing w:before="20" w:after="20"/>
              <w:ind w:left="72" w:hanging="72"/>
              <w:rPr>
                <w:color w:val="000000"/>
                <w:sz w:val="14"/>
              </w:rPr>
            </w:pPr>
            <w:r w:rsidRPr="007863D4">
              <w:rPr>
                <w:color w:val="000000"/>
                <w:sz w:val="14"/>
              </w:rPr>
              <w:t>+4 Enhancement bonus to the wearer’s Natural Armor bonus to AC.</w:t>
            </w:r>
          </w:p>
        </w:tc>
        <w:tc>
          <w:tcPr>
            <w:tcW w:w="540" w:type="dxa"/>
            <w:vAlign w:val="center"/>
          </w:tcPr>
          <w:p w14:paraId="284F3D60"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02F2583B"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262F866F" w14:textId="77777777" w:rsidR="001D5A3F" w:rsidRPr="007863D4" w:rsidRDefault="00000000">
            <w:pPr>
              <w:ind w:left="-108" w:right="-108"/>
              <w:jc w:val="center"/>
              <w:rPr>
                <w:color w:val="000000"/>
                <w:sz w:val="14"/>
              </w:rPr>
            </w:pPr>
            <w:r w:rsidRPr="007863D4">
              <w:rPr>
                <w:color w:val="000000"/>
                <w:sz w:val="14"/>
              </w:rPr>
              <w:t>Faint</w:t>
            </w:r>
          </w:p>
          <w:p w14:paraId="0845103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C8CE2AE"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3E103FB" w14:textId="77777777" w:rsidR="001D5A3F" w:rsidRPr="007863D4" w:rsidRDefault="00000000">
            <w:pPr>
              <w:pStyle w:val="RequirementText"/>
              <w:rPr>
                <w:i w:val="0"/>
                <w:color w:val="000000"/>
              </w:rPr>
            </w:pPr>
            <w:r w:rsidRPr="007863D4">
              <w:rPr>
                <w:i w:val="0"/>
                <w:color w:val="000000"/>
              </w:rPr>
              <w:t>Craft Wondrous Item</w:t>
            </w:r>
          </w:p>
          <w:p w14:paraId="0A6274B3" w14:textId="77777777" w:rsidR="001D5A3F" w:rsidRPr="007863D4" w:rsidRDefault="00000000">
            <w:pPr>
              <w:pStyle w:val="RequirementText"/>
              <w:rPr>
                <w:color w:val="000000"/>
              </w:rPr>
            </w:pPr>
            <w:r w:rsidRPr="007863D4">
              <w:rPr>
                <w:color w:val="000000"/>
              </w:rPr>
              <w:t>Barkskin</w:t>
            </w:r>
          </w:p>
        </w:tc>
        <w:tc>
          <w:tcPr>
            <w:tcW w:w="540" w:type="dxa"/>
            <w:vAlign w:val="center"/>
          </w:tcPr>
          <w:p w14:paraId="7E23B98F"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14:paraId="3B92AE8B"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14:paraId="053ECD43"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14:paraId="5737F0B5" w14:textId="77777777">
        <w:trPr>
          <w:cantSplit/>
        </w:trPr>
        <w:tc>
          <w:tcPr>
            <w:tcW w:w="1710" w:type="dxa"/>
            <w:tcBorders>
              <w:right w:val="nil"/>
            </w:tcBorders>
          </w:tcPr>
          <w:p w14:paraId="403BEC13" w14:textId="77777777" w:rsidR="001D5A3F" w:rsidRPr="007863D4" w:rsidRDefault="00000000" w:rsidP="00C87AC9">
            <w:pPr>
              <w:spacing w:before="20" w:after="20"/>
              <w:ind w:left="72" w:hanging="72"/>
              <w:rPr>
                <w:color w:val="000000"/>
                <w:sz w:val="16"/>
              </w:rPr>
            </w:pPr>
            <w:r w:rsidRPr="007863D4">
              <w:rPr>
                <w:color w:val="000000"/>
                <w:sz w:val="16"/>
              </w:rPr>
              <w:t>Amulet of Natural Armor +5</w:t>
            </w:r>
          </w:p>
        </w:tc>
        <w:tc>
          <w:tcPr>
            <w:tcW w:w="900" w:type="dxa"/>
            <w:tcBorders>
              <w:left w:val="nil"/>
              <w:right w:val="double" w:sz="6" w:space="0" w:color="auto"/>
            </w:tcBorders>
            <w:vAlign w:val="bottom"/>
          </w:tcPr>
          <w:p w14:paraId="55DC62D4" w14:textId="77777777" w:rsidR="001D5A3F" w:rsidRPr="007863D4" w:rsidRDefault="00000000" w:rsidP="00C87AC9">
            <w:pPr>
              <w:spacing w:before="20" w:after="20"/>
              <w:ind w:right="-18"/>
              <w:jc w:val="right"/>
              <w:rPr>
                <w:color w:val="000000"/>
                <w:sz w:val="16"/>
              </w:rPr>
            </w:pPr>
            <w:r w:rsidRPr="007863D4">
              <w:rPr>
                <w:color w:val="000000"/>
                <w:sz w:val="12"/>
              </w:rPr>
              <w:t xml:space="preserve"> (DMG p246)</w:t>
            </w:r>
          </w:p>
        </w:tc>
        <w:tc>
          <w:tcPr>
            <w:tcW w:w="2790" w:type="dxa"/>
            <w:tcBorders>
              <w:left w:val="double" w:sz="6" w:space="0" w:color="auto"/>
            </w:tcBorders>
            <w:vAlign w:val="center"/>
          </w:tcPr>
          <w:p w14:paraId="02C83543" w14:textId="77777777" w:rsidR="001D5A3F" w:rsidRPr="007863D4" w:rsidRDefault="00000000">
            <w:pPr>
              <w:spacing w:before="20" w:after="20"/>
              <w:ind w:left="72" w:hanging="72"/>
              <w:rPr>
                <w:color w:val="000000"/>
                <w:sz w:val="14"/>
              </w:rPr>
            </w:pPr>
            <w:r w:rsidRPr="007863D4">
              <w:rPr>
                <w:color w:val="000000"/>
                <w:sz w:val="14"/>
              </w:rPr>
              <w:t>+5 Enhancement bonus to the wearer’s Natural Armor bonus to AC.</w:t>
            </w:r>
          </w:p>
        </w:tc>
        <w:tc>
          <w:tcPr>
            <w:tcW w:w="540" w:type="dxa"/>
            <w:vAlign w:val="center"/>
          </w:tcPr>
          <w:p w14:paraId="55B00170"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5C340512"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52B37D26" w14:textId="77777777" w:rsidR="001D5A3F" w:rsidRPr="007863D4" w:rsidRDefault="00000000">
            <w:pPr>
              <w:ind w:left="-108" w:right="-108"/>
              <w:jc w:val="center"/>
              <w:rPr>
                <w:color w:val="000000"/>
                <w:sz w:val="14"/>
              </w:rPr>
            </w:pPr>
            <w:r w:rsidRPr="007863D4">
              <w:rPr>
                <w:color w:val="000000"/>
                <w:sz w:val="14"/>
              </w:rPr>
              <w:t>Faint</w:t>
            </w:r>
          </w:p>
          <w:p w14:paraId="4AD4ED1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597DCAC"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0DF9AC79" w14:textId="77777777" w:rsidR="001D5A3F" w:rsidRPr="007863D4" w:rsidRDefault="00000000">
            <w:pPr>
              <w:pStyle w:val="RequirementText"/>
              <w:rPr>
                <w:i w:val="0"/>
                <w:color w:val="000000"/>
              </w:rPr>
            </w:pPr>
            <w:r w:rsidRPr="007863D4">
              <w:rPr>
                <w:i w:val="0"/>
                <w:color w:val="000000"/>
              </w:rPr>
              <w:t>Craft Wondrous Item</w:t>
            </w:r>
          </w:p>
          <w:p w14:paraId="3E5A4658" w14:textId="77777777" w:rsidR="001D5A3F" w:rsidRPr="007863D4" w:rsidRDefault="00000000">
            <w:pPr>
              <w:pStyle w:val="RequirementText"/>
              <w:rPr>
                <w:color w:val="000000"/>
              </w:rPr>
            </w:pPr>
            <w:r w:rsidRPr="007863D4">
              <w:rPr>
                <w:color w:val="000000"/>
              </w:rPr>
              <w:t>Barkskin</w:t>
            </w:r>
          </w:p>
        </w:tc>
        <w:tc>
          <w:tcPr>
            <w:tcW w:w="540" w:type="dxa"/>
            <w:vAlign w:val="center"/>
          </w:tcPr>
          <w:p w14:paraId="28497423"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24F93836"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07EE2CC3"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10F800DB" w14:textId="77777777">
        <w:trPr>
          <w:cantSplit/>
        </w:trPr>
        <w:tc>
          <w:tcPr>
            <w:tcW w:w="1710" w:type="dxa"/>
            <w:tcBorders>
              <w:right w:val="nil"/>
            </w:tcBorders>
          </w:tcPr>
          <w:p w14:paraId="181A2E9E" w14:textId="77777777" w:rsidR="001D5A3F" w:rsidRPr="007863D4" w:rsidRDefault="00000000" w:rsidP="00C87AC9">
            <w:pPr>
              <w:spacing w:before="20" w:after="20"/>
              <w:ind w:left="72" w:hanging="72"/>
              <w:rPr>
                <w:color w:val="000000"/>
                <w:sz w:val="16"/>
              </w:rPr>
            </w:pPr>
            <w:r w:rsidRPr="007863D4">
              <w:rPr>
                <w:color w:val="000000"/>
                <w:sz w:val="16"/>
              </w:rPr>
              <w:t>Amulet of Proof against Detection and Location</w:t>
            </w:r>
          </w:p>
        </w:tc>
        <w:tc>
          <w:tcPr>
            <w:tcW w:w="900" w:type="dxa"/>
            <w:tcBorders>
              <w:left w:val="nil"/>
              <w:right w:val="double" w:sz="6" w:space="0" w:color="auto"/>
            </w:tcBorders>
            <w:vAlign w:val="bottom"/>
          </w:tcPr>
          <w:p w14:paraId="3F7B153A" w14:textId="77777777" w:rsidR="001D5A3F" w:rsidRPr="007863D4" w:rsidRDefault="00000000" w:rsidP="00C87AC9">
            <w:pPr>
              <w:spacing w:before="20" w:after="20"/>
              <w:ind w:right="-18"/>
              <w:jc w:val="right"/>
              <w:rPr>
                <w:color w:val="000000"/>
                <w:sz w:val="16"/>
              </w:rPr>
            </w:pPr>
            <w:r w:rsidRPr="007863D4">
              <w:rPr>
                <w:color w:val="000000"/>
                <w:sz w:val="12"/>
              </w:rPr>
              <w:t>(DMG p247)</w:t>
            </w:r>
          </w:p>
        </w:tc>
        <w:tc>
          <w:tcPr>
            <w:tcW w:w="2790" w:type="dxa"/>
            <w:tcBorders>
              <w:left w:val="double" w:sz="6" w:space="0" w:color="auto"/>
            </w:tcBorders>
            <w:vAlign w:val="center"/>
          </w:tcPr>
          <w:p w14:paraId="6FEA23E4" w14:textId="77777777" w:rsidR="001D5A3F" w:rsidRPr="007863D4" w:rsidRDefault="00000000">
            <w:pPr>
              <w:spacing w:before="20" w:after="20"/>
              <w:ind w:left="72" w:hanging="72"/>
              <w:rPr>
                <w:color w:val="000000"/>
                <w:sz w:val="14"/>
              </w:rPr>
            </w:pPr>
            <w:r w:rsidRPr="007863D4">
              <w:rPr>
                <w:i/>
                <w:color w:val="000000"/>
                <w:sz w:val="14"/>
              </w:rPr>
              <w:t>Nondetection</w:t>
            </w:r>
            <w:r w:rsidRPr="007863D4">
              <w:rPr>
                <w:color w:val="000000"/>
                <w:sz w:val="14"/>
              </w:rPr>
              <w:t>, always on.  Casting a Divination spell on the wearer requires a Caster check vs. DC 19 to succeed.</w:t>
            </w:r>
          </w:p>
        </w:tc>
        <w:tc>
          <w:tcPr>
            <w:tcW w:w="540" w:type="dxa"/>
            <w:vAlign w:val="center"/>
          </w:tcPr>
          <w:p w14:paraId="046FC929"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4F84C997"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4367954" w14:textId="77777777" w:rsidR="001D5A3F" w:rsidRPr="007863D4" w:rsidRDefault="00000000">
            <w:pPr>
              <w:ind w:left="-108" w:right="-108"/>
              <w:jc w:val="center"/>
              <w:rPr>
                <w:color w:val="000000"/>
                <w:sz w:val="14"/>
              </w:rPr>
            </w:pPr>
            <w:r w:rsidRPr="007863D4">
              <w:rPr>
                <w:color w:val="000000"/>
                <w:sz w:val="14"/>
              </w:rPr>
              <w:t>Mod</w:t>
            </w:r>
          </w:p>
          <w:p w14:paraId="28D94C5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335210ED"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6E6028D7" w14:textId="77777777" w:rsidR="001D5A3F" w:rsidRPr="007863D4" w:rsidRDefault="00000000">
            <w:pPr>
              <w:pStyle w:val="RequirementText"/>
              <w:rPr>
                <w:i w:val="0"/>
                <w:color w:val="000000"/>
              </w:rPr>
            </w:pPr>
            <w:r w:rsidRPr="007863D4">
              <w:rPr>
                <w:i w:val="0"/>
                <w:color w:val="000000"/>
              </w:rPr>
              <w:t>Craft Wondrous Item</w:t>
            </w:r>
          </w:p>
          <w:p w14:paraId="7A0BAAA6" w14:textId="77777777" w:rsidR="001D5A3F" w:rsidRPr="007863D4" w:rsidRDefault="00000000">
            <w:pPr>
              <w:pStyle w:val="RequirementText"/>
              <w:rPr>
                <w:color w:val="000000"/>
              </w:rPr>
            </w:pPr>
            <w:r w:rsidRPr="007863D4">
              <w:rPr>
                <w:color w:val="000000"/>
              </w:rPr>
              <w:t>Nondetection</w:t>
            </w:r>
          </w:p>
        </w:tc>
        <w:tc>
          <w:tcPr>
            <w:tcW w:w="540" w:type="dxa"/>
            <w:vAlign w:val="center"/>
          </w:tcPr>
          <w:p w14:paraId="2C9EADE6" w14:textId="77777777" w:rsidR="001D5A3F" w:rsidRPr="007863D4" w:rsidRDefault="00000000" w:rsidP="00C87AC9">
            <w:pPr>
              <w:spacing w:before="20" w:after="20"/>
              <w:ind w:left="-108" w:right="-108"/>
              <w:jc w:val="center"/>
              <w:rPr>
                <w:color w:val="000000"/>
                <w:sz w:val="14"/>
              </w:rPr>
            </w:pPr>
            <w:r w:rsidRPr="007863D4">
              <w:rPr>
                <w:color w:val="000000"/>
                <w:sz w:val="14"/>
              </w:rPr>
              <w:t>17,500</w:t>
            </w:r>
          </w:p>
        </w:tc>
        <w:tc>
          <w:tcPr>
            <w:tcW w:w="540" w:type="dxa"/>
            <w:vAlign w:val="center"/>
          </w:tcPr>
          <w:p w14:paraId="5E821350" w14:textId="77777777" w:rsidR="001D5A3F" w:rsidRPr="007863D4" w:rsidRDefault="00000000" w:rsidP="00C87AC9">
            <w:pPr>
              <w:spacing w:before="20" w:after="20"/>
              <w:ind w:left="-108" w:right="-108"/>
              <w:jc w:val="center"/>
              <w:rPr>
                <w:color w:val="000000"/>
                <w:sz w:val="14"/>
              </w:rPr>
            </w:pPr>
            <w:r w:rsidRPr="007863D4">
              <w:rPr>
                <w:color w:val="000000"/>
                <w:sz w:val="14"/>
              </w:rPr>
              <w:t>1,400</w:t>
            </w:r>
          </w:p>
        </w:tc>
        <w:tc>
          <w:tcPr>
            <w:tcW w:w="540" w:type="dxa"/>
            <w:tcBorders>
              <w:left w:val="double" w:sz="6" w:space="0" w:color="auto"/>
            </w:tcBorders>
            <w:vAlign w:val="center"/>
          </w:tcPr>
          <w:p w14:paraId="3F2BDE32"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14:paraId="5135FD78" w14:textId="77777777">
        <w:trPr>
          <w:cantSplit/>
        </w:trPr>
        <w:tc>
          <w:tcPr>
            <w:tcW w:w="1710" w:type="dxa"/>
            <w:tcBorders>
              <w:right w:val="nil"/>
            </w:tcBorders>
          </w:tcPr>
          <w:p w14:paraId="15457920" w14:textId="77777777" w:rsidR="001D5A3F" w:rsidRPr="007863D4" w:rsidRDefault="00000000" w:rsidP="00C87AC9">
            <w:pPr>
              <w:spacing w:before="20" w:after="20"/>
              <w:ind w:left="72" w:hanging="72"/>
              <w:rPr>
                <w:color w:val="000000"/>
                <w:sz w:val="16"/>
              </w:rPr>
            </w:pPr>
            <w:r w:rsidRPr="007863D4">
              <w:rPr>
                <w:color w:val="000000"/>
                <w:sz w:val="16"/>
              </w:rPr>
              <w:t>Amulet of the Planes</w:t>
            </w:r>
          </w:p>
        </w:tc>
        <w:tc>
          <w:tcPr>
            <w:tcW w:w="900" w:type="dxa"/>
            <w:tcBorders>
              <w:left w:val="nil"/>
              <w:right w:val="double" w:sz="6" w:space="0" w:color="auto"/>
            </w:tcBorders>
            <w:vAlign w:val="bottom"/>
          </w:tcPr>
          <w:p w14:paraId="25447082" w14:textId="77777777" w:rsidR="001D5A3F" w:rsidRPr="007863D4" w:rsidRDefault="00000000" w:rsidP="00C87AC9">
            <w:pPr>
              <w:spacing w:before="20" w:after="20"/>
              <w:ind w:right="-18"/>
              <w:jc w:val="right"/>
              <w:rPr>
                <w:color w:val="000000"/>
                <w:sz w:val="16"/>
              </w:rPr>
            </w:pPr>
            <w:r w:rsidRPr="007863D4">
              <w:rPr>
                <w:color w:val="000000"/>
                <w:sz w:val="12"/>
              </w:rPr>
              <w:t>(DMG p247)</w:t>
            </w:r>
          </w:p>
        </w:tc>
        <w:tc>
          <w:tcPr>
            <w:tcW w:w="2790" w:type="dxa"/>
            <w:tcBorders>
              <w:left w:val="double" w:sz="6" w:space="0" w:color="auto"/>
            </w:tcBorders>
            <w:vAlign w:val="center"/>
          </w:tcPr>
          <w:p w14:paraId="4D9CE153" w14:textId="77777777" w:rsidR="001D5A3F" w:rsidRPr="007863D4" w:rsidRDefault="00000000">
            <w:pPr>
              <w:spacing w:before="20" w:after="20"/>
              <w:ind w:left="72" w:hanging="72"/>
              <w:rPr>
                <w:color w:val="000000"/>
                <w:sz w:val="14"/>
              </w:rPr>
            </w:pPr>
            <w:r w:rsidRPr="007863D4">
              <w:rPr>
                <w:color w:val="000000"/>
                <w:sz w:val="14"/>
              </w:rPr>
              <w:t xml:space="preserve">Able to </w:t>
            </w:r>
            <w:r w:rsidRPr="007863D4">
              <w:rPr>
                <w:i/>
                <w:color w:val="000000"/>
                <w:sz w:val="14"/>
              </w:rPr>
              <w:t>Plane Shift</w:t>
            </w:r>
            <w:r w:rsidRPr="007863D4">
              <w:rPr>
                <w:color w:val="000000"/>
                <w:sz w:val="14"/>
              </w:rPr>
              <w:t>.  Intelligence check vs. DC 15 to arrive accurately, else randomly.</w:t>
            </w:r>
          </w:p>
        </w:tc>
        <w:tc>
          <w:tcPr>
            <w:tcW w:w="540" w:type="dxa"/>
            <w:vAlign w:val="center"/>
          </w:tcPr>
          <w:p w14:paraId="167D0C8A"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5656C660" w14:textId="77777777" w:rsidR="001D5A3F" w:rsidRPr="007863D4" w:rsidRDefault="00000000" w:rsidP="00C87AC9">
            <w:pPr>
              <w:ind w:left="-108" w:right="-108"/>
              <w:jc w:val="center"/>
              <w:rPr>
                <w:color w:val="000000"/>
                <w:sz w:val="14"/>
              </w:rPr>
            </w:pPr>
            <w:r w:rsidRPr="007863D4">
              <w:rPr>
                <w:color w:val="000000"/>
                <w:sz w:val="14"/>
              </w:rPr>
              <w:t>Gate</w:t>
            </w:r>
          </w:p>
        </w:tc>
        <w:tc>
          <w:tcPr>
            <w:tcW w:w="540" w:type="dxa"/>
            <w:tcBorders>
              <w:right w:val="double" w:sz="6" w:space="0" w:color="auto"/>
            </w:tcBorders>
            <w:vAlign w:val="center"/>
          </w:tcPr>
          <w:p w14:paraId="5A052C36" w14:textId="77777777" w:rsidR="001D5A3F" w:rsidRPr="007863D4" w:rsidRDefault="00000000">
            <w:pPr>
              <w:ind w:left="-108" w:right="-108"/>
              <w:jc w:val="center"/>
              <w:rPr>
                <w:color w:val="000000"/>
                <w:sz w:val="14"/>
              </w:rPr>
            </w:pPr>
            <w:r w:rsidRPr="007863D4">
              <w:rPr>
                <w:color w:val="000000"/>
                <w:sz w:val="14"/>
              </w:rPr>
              <w:t>Strong</w:t>
            </w:r>
          </w:p>
          <w:p w14:paraId="137DFD92"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375775E"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2C714D3B" w14:textId="77777777" w:rsidR="001D5A3F" w:rsidRPr="007863D4" w:rsidRDefault="00000000">
            <w:pPr>
              <w:pStyle w:val="RequirementText"/>
              <w:rPr>
                <w:i w:val="0"/>
                <w:color w:val="000000"/>
              </w:rPr>
            </w:pPr>
            <w:r w:rsidRPr="007863D4">
              <w:rPr>
                <w:i w:val="0"/>
                <w:color w:val="000000"/>
              </w:rPr>
              <w:t>Craft Wondrous Item</w:t>
            </w:r>
          </w:p>
          <w:p w14:paraId="11ACA27C" w14:textId="77777777" w:rsidR="001D5A3F" w:rsidRPr="007863D4" w:rsidRDefault="00000000">
            <w:pPr>
              <w:pStyle w:val="RequirementText"/>
              <w:rPr>
                <w:color w:val="000000"/>
              </w:rPr>
            </w:pPr>
            <w:r w:rsidRPr="007863D4">
              <w:rPr>
                <w:color w:val="000000"/>
              </w:rPr>
              <w:t>Plane Shift</w:t>
            </w:r>
          </w:p>
        </w:tc>
        <w:tc>
          <w:tcPr>
            <w:tcW w:w="540" w:type="dxa"/>
            <w:vAlign w:val="center"/>
          </w:tcPr>
          <w:p w14:paraId="26E21E8E"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14:paraId="4BBAE735"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14:paraId="5C44A9E1" w14:textId="77777777" w:rsidR="001D5A3F"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14:paraId="7BC729E3" w14:textId="77777777">
        <w:trPr>
          <w:cantSplit/>
        </w:trPr>
        <w:tc>
          <w:tcPr>
            <w:tcW w:w="1710" w:type="dxa"/>
            <w:tcBorders>
              <w:right w:val="nil"/>
            </w:tcBorders>
          </w:tcPr>
          <w:p w14:paraId="1F49D18B" w14:textId="77777777" w:rsidR="001D5A3F" w:rsidRPr="007863D4" w:rsidRDefault="00000000" w:rsidP="00C87AC9">
            <w:pPr>
              <w:spacing w:before="20" w:after="20"/>
              <w:ind w:left="72" w:hanging="72"/>
              <w:rPr>
                <w:color w:val="000000"/>
                <w:sz w:val="16"/>
              </w:rPr>
            </w:pPr>
            <w:r w:rsidRPr="007863D4">
              <w:rPr>
                <w:color w:val="000000"/>
                <w:sz w:val="16"/>
              </w:rPr>
              <w:t xml:space="preserve">Bag of Holding 1 </w:t>
            </w:r>
          </w:p>
        </w:tc>
        <w:tc>
          <w:tcPr>
            <w:tcW w:w="900" w:type="dxa"/>
            <w:tcBorders>
              <w:left w:val="nil"/>
              <w:right w:val="double" w:sz="6" w:space="0" w:color="auto"/>
            </w:tcBorders>
            <w:vAlign w:val="bottom"/>
          </w:tcPr>
          <w:p w14:paraId="6DF87904"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70477F25" w14:textId="77777777" w:rsidR="001D5A3F" w:rsidRPr="007863D4" w:rsidRDefault="00000000">
            <w:pPr>
              <w:spacing w:before="20" w:after="20"/>
              <w:ind w:left="72" w:hanging="72"/>
              <w:rPr>
                <w:color w:val="000000"/>
                <w:sz w:val="14"/>
              </w:rPr>
            </w:pPr>
            <w:r w:rsidRPr="007863D4">
              <w:rPr>
                <w:color w:val="000000"/>
                <w:sz w:val="14"/>
              </w:rPr>
              <w:t xml:space="preserve">Up to 250 lbs. feels like 15 lbs.  </w:t>
            </w:r>
            <w:r w:rsidRPr="007863D4">
              <w:rPr>
                <w:color w:val="000000"/>
                <w:sz w:val="14"/>
              </w:rPr>
              <w:br/>
              <w:t>Volume limit of 30 cubic feet.</w:t>
            </w:r>
          </w:p>
        </w:tc>
        <w:tc>
          <w:tcPr>
            <w:tcW w:w="540" w:type="dxa"/>
            <w:vAlign w:val="center"/>
          </w:tcPr>
          <w:p w14:paraId="01E58F7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EBDF77C"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38CC4AC8" w14:textId="77777777" w:rsidR="001D5A3F" w:rsidRPr="007863D4" w:rsidRDefault="00000000">
            <w:pPr>
              <w:ind w:left="-108" w:right="-108"/>
              <w:jc w:val="center"/>
              <w:rPr>
                <w:color w:val="000000"/>
                <w:sz w:val="14"/>
              </w:rPr>
            </w:pPr>
            <w:r w:rsidRPr="007863D4">
              <w:rPr>
                <w:color w:val="000000"/>
                <w:sz w:val="14"/>
              </w:rPr>
              <w:t>Mod</w:t>
            </w:r>
          </w:p>
          <w:p w14:paraId="105DB95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69D1566"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34AEA7C" w14:textId="77777777" w:rsidR="001D5A3F" w:rsidRPr="007863D4" w:rsidRDefault="00000000">
            <w:pPr>
              <w:pStyle w:val="RequirementText"/>
              <w:rPr>
                <w:i w:val="0"/>
                <w:color w:val="000000"/>
              </w:rPr>
            </w:pPr>
            <w:r w:rsidRPr="007863D4">
              <w:rPr>
                <w:i w:val="0"/>
                <w:color w:val="000000"/>
              </w:rPr>
              <w:t>Craft Wondrous Item</w:t>
            </w:r>
          </w:p>
          <w:p w14:paraId="6C125768" w14:textId="77777777" w:rsidR="001D5A3F" w:rsidRPr="007863D4" w:rsidRDefault="00000000">
            <w:pPr>
              <w:pStyle w:val="RequirementText"/>
              <w:rPr>
                <w:color w:val="000000"/>
              </w:rPr>
            </w:pPr>
            <w:r w:rsidRPr="007863D4">
              <w:rPr>
                <w:color w:val="000000"/>
              </w:rPr>
              <w:t>Leomund’s Secret Chest</w:t>
            </w:r>
          </w:p>
        </w:tc>
        <w:tc>
          <w:tcPr>
            <w:tcW w:w="540" w:type="dxa"/>
            <w:vAlign w:val="center"/>
          </w:tcPr>
          <w:p w14:paraId="16B0321D"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007F3A5C"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2BEE9B43"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73E87D8E" w14:textId="77777777">
        <w:trPr>
          <w:cantSplit/>
        </w:trPr>
        <w:tc>
          <w:tcPr>
            <w:tcW w:w="1710" w:type="dxa"/>
            <w:tcBorders>
              <w:right w:val="nil"/>
            </w:tcBorders>
          </w:tcPr>
          <w:p w14:paraId="229ED8EC" w14:textId="77777777" w:rsidR="001D5A3F" w:rsidRPr="007863D4" w:rsidRDefault="00000000" w:rsidP="00C87AC9">
            <w:pPr>
              <w:spacing w:before="20" w:after="20"/>
              <w:ind w:left="72" w:hanging="72"/>
              <w:rPr>
                <w:color w:val="000000"/>
                <w:sz w:val="16"/>
              </w:rPr>
            </w:pPr>
            <w:r w:rsidRPr="007863D4">
              <w:rPr>
                <w:color w:val="000000"/>
                <w:sz w:val="16"/>
              </w:rPr>
              <w:t>Bag of Holding 2</w:t>
            </w:r>
            <w:r w:rsidRPr="007863D4">
              <w:rPr>
                <w:color w:val="000000"/>
                <w:sz w:val="16"/>
              </w:rPr>
              <w:br/>
            </w:r>
          </w:p>
        </w:tc>
        <w:tc>
          <w:tcPr>
            <w:tcW w:w="900" w:type="dxa"/>
            <w:tcBorders>
              <w:left w:val="nil"/>
              <w:right w:val="double" w:sz="6" w:space="0" w:color="auto"/>
            </w:tcBorders>
            <w:vAlign w:val="bottom"/>
          </w:tcPr>
          <w:p w14:paraId="42F4A3BC"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3E3A4082" w14:textId="77777777" w:rsidR="001D5A3F" w:rsidRPr="007863D4" w:rsidRDefault="00000000">
            <w:pPr>
              <w:spacing w:before="20" w:after="20"/>
              <w:ind w:left="72" w:hanging="72"/>
              <w:rPr>
                <w:color w:val="000000"/>
                <w:sz w:val="14"/>
              </w:rPr>
            </w:pPr>
            <w:r w:rsidRPr="007863D4">
              <w:rPr>
                <w:color w:val="000000"/>
                <w:sz w:val="14"/>
              </w:rPr>
              <w:t xml:space="preserve">Up to 500 lbs. feels like 25 lbs. </w:t>
            </w:r>
            <w:r w:rsidRPr="007863D4">
              <w:rPr>
                <w:color w:val="000000"/>
                <w:sz w:val="14"/>
              </w:rPr>
              <w:br/>
              <w:t>Volume limit of 70 cubic feet.</w:t>
            </w:r>
          </w:p>
        </w:tc>
        <w:tc>
          <w:tcPr>
            <w:tcW w:w="540" w:type="dxa"/>
            <w:vAlign w:val="center"/>
          </w:tcPr>
          <w:p w14:paraId="5BC9939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F2F016F"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2956DE69" w14:textId="77777777" w:rsidR="001D5A3F" w:rsidRPr="007863D4" w:rsidRDefault="00000000">
            <w:pPr>
              <w:ind w:left="-108" w:right="-108"/>
              <w:jc w:val="center"/>
              <w:rPr>
                <w:color w:val="000000"/>
                <w:sz w:val="14"/>
              </w:rPr>
            </w:pPr>
            <w:r w:rsidRPr="007863D4">
              <w:rPr>
                <w:color w:val="000000"/>
                <w:sz w:val="14"/>
              </w:rPr>
              <w:t>Mod</w:t>
            </w:r>
          </w:p>
          <w:p w14:paraId="049F28E1"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8F00532"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5B04379D" w14:textId="77777777" w:rsidR="001D5A3F" w:rsidRPr="007863D4" w:rsidRDefault="00000000">
            <w:pPr>
              <w:pStyle w:val="RequirementText"/>
              <w:rPr>
                <w:i w:val="0"/>
                <w:color w:val="000000"/>
              </w:rPr>
            </w:pPr>
            <w:r w:rsidRPr="007863D4">
              <w:rPr>
                <w:i w:val="0"/>
                <w:color w:val="000000"/>
              </w:rPr>
              <w:t>Craft Wondrous Item</w:t>
            </w:r>
          </w:p>
          <w:p w14:paraId="4BD663D1" w14:textId="77777777" w:rsidR="001D5A3F" w:rsidRPr="007863D4" w:rsidRDefault="00000000">
            <w:pPr>
              <w:pStyle w:val="RequirementText"/>
              <w:rPr>
                <w:color w:val="000000"/>
              </w:rPr>
            </w:pPr>
            <w:r w:rsidRPr="007863D4">
              <w:rPr>
                <w:color w:val="000000"/>
              </w:rPr>
              <w:t>Leomund’s Secret Chest</w:t>
            </w:r>
          </w:p>
        </w:tc>
        <w:tc>
          <w:tcPr>
            <w:tcW w:w="540" w:type="dxa"/>
            <w:vAlign w:val="center"/>
          </w:tcPr>
          <w:p w14:paraId="7AC02456"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383EE829"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605D3C8B"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36BEFA25" w14:textId="77777777">
        <w:trPr>
          <w:cantSplit/>
        </w:trPr>
        <w:tc>
          <w:tcPr>
            <w:tcW w:w="1710" w:type="dxa"/>
            <w:tcBorders>
              <w:right w:val="nil"/>
            </w:tcBorders>
          </w:tcPr>
          <w:p w14:paraId="3925A15B" w14:textId="77777777" w:rsidR="001D5A3F" w:rsidRPr="007863D4" w:rsidRDefault="00000000" w:rsidP="00C87AC9">
            <w:pPr>
              <w:spacing w:before="20" w:after="20"/>
              <w:ind w:left="72" w:hanging="72"/>
              <w:rPr>
                <w:color w:val="000000"/>
                <w:sz w:val="16"/>
              </w:rPr>
            </w:pPr>
            <w:r w:rsidRPr="007863D4">
              <w:rPr>
                <w:color w:val="000000"/>
                <w:sz w:val="16"/>
              </w:rPr>
              <w:t>Bag of Holding 3</w:t>
            </w:r>
            <w:r w:rsidRPr="007863D4">
              <w:rPr>
                <w:color w:val="000000"/>
                <w:sz w:val="16"/>
              </w:rPr>
              <w:br/>
            </w:r>
          </w:p>
        </w:tc>
        <w:tc>
          <w:tcPr>
            <w:tcW w:w="900" w:type="dxa"/>
            <w:tcBorders>
              <w:left w:val="nil"/>
              <w:right w:val="double" w:sz="6" w:space="0" w:color="auto"/>
            </w:tcBorders>
            <w:vAlign w:val="bottom"/>
          </w:tcPr>
          <w:p w14:paraId="73ABE1C5"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240127DF" w14:textId="77777777" w:rsidR="001D5A3F" w:rsidRPr="007863D4" w:rsidRDefault="00000000">
            <w:pPr>
              <w:spacing w:before="20" w:after="20"/>
              <w:ind w:left="72" w:hanging="72"/>
              <w:rPr>
                <w:color w:val="000000"/>
                <w:sz w:val="14"/>
              </w:rPr>
            </w:pPr>
            <w:r w:rsidRPr="007863D4">
              <w:rPr>
                <w:color w:val="000000"/>
                <w:sz w:val="14"/>
              </w:rPr>
              <w:t xml:space="preserve">Up to 1,000 lbs. feels like 35 lbs. </w:t>
            </w:r>
            <w:r w:rsidRPr="007863D4">
              <w:rPr>
                <w:color w:val="000000"/>
                <w:sz w:val="14"/>
              </w:rPr>
              <w:br/>
              <w:t>Volume limit of 150 cubic feet.</w:t>
            </w:r>
          </w:p>
        </w:tc>
        <w:tc>
          <w:tcPr>
            <w:tcW w:w="540" w:type="dxa"/>
            <w:vAlign w:val="center"/>
          </w:tcPr>
          <w:p w14:paraId="5B635FA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E59EBCE"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2AB7F8A8" w14:textId="77777777" w:rsidR="001D5A3F" w:rsidRPr="007863D4" w:rsidRDefault="00000000">
            <w:pPr>
              <w:ind w:left="-108" w:right="-108"/>
              <w:jc w:val="center"/>
              <w:rPr>
                <w:color w:val="000000"/>
                <w:sz w:val="14"/>
              </w:rPr>
            </w:pPr>
            <w:r w:rsidRPr="007863D4">
              <w:rPr>
                <w:color w:val="000000"/>
                <w:sz w:val="14"/>
              </w:rPr>
              <w:t>Mod</w:t>
            </w:r>
          </w:p>
          <w:p w14:paraId="6ECB0F0F"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F0D9DF8"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872261C" w14:textId="77777777" w:rsidR="001D5A3F" w:rsidRPr="007863D4" w:rsidRDefault="00000000">
            <w:pPr>
              <w:pStyle w:val="RequirementText"/>
              <w:rPr>
                <w:i w:val="0"/>
                <w:color w:val="000000"/>
              </w:rPr>
            </w:pPr>
            <w:r w:rsidRPr="007863D4">
              <w:rPr>
                <w:i w:val="0"/>
                <w:color w:val="000000"/>
              </w:rPr>
              <w:t>Craft Wondrous Item</w:t>
            </w:r>
          </w:p>
          <w:p w14:paraId="5E2CD31E" w14:textId="77777777" w:rsidR="001D5A3F" w:rsidRPr="007863D4" w:rsidRDefault="00000000">
            <w:pPr>
              <w:pStyle w:val="RequirementText"/>
              <w:rPr>
                <w:color w:val="000000"/>
              </w:rPr>
            </w:pPr>
            <w:r w:rsidRPr="007863D4">
              <w:rPr>
                <w:color w:val="000000"/>
              </w:rPr>
              <w:t>Leomund’s Secret Chest</w:t>
            </w:r>
          </w:p>
        </w:tc>
        <w:tc>
          <w:tcPr>
            <w:tcW w:w="540" w:type="dxa"/>
            <w:vAlign w:val="center"/>
          </w:tcPr>
          <w:p w14:paraId="78AC02A8" w14:textId="77777777" w:rsidR="001D5A3F" w:rsidRPr="007863D4" w:rsidRDefault="00000000" w:rsidP="00C87AC9">
            <w:pPr>
              <w:spacing w:before="20" w:after="20"/>
              <w:ind w:left="-108" w:right="-108"/>
              <w:jc w:val="center"/>
              <w:rPr>
                <w:color w:val="000000"/>
                <w:sz w:val="14"/>
              </w:rPr>
            </w:pPr>
            <w:r w:rsidRPr="007863D4">
              <w:rPr>
                <w:color w:val="000000"/>
                <w:sz w:val="14"/>
              </w:rPr>
              <w:t>3,700</w:t>
            </w:r>
          </w:p>
        </w:tc>
        <w:tc>
          <w:tcPr>
            <w:tcW w:w="540" w:type="dxa"/>
            <w:vAlign w:val="center"/>
          </w:tcPr>
          <w:p w14:paraId="79EEE249" w14:textId="77777777" w:rsidR="001D5A3F" w:rsidRPr="007863D4" w:rsidRDefault="00000000" w:rsidP="00C87AC9">
            <w:pPr>
              <w:spacing w:before="20" w:after="20"/>
              <w:ind w:left="-108" w:right="-108"/>
              <w:jc w:val="center"/>
              <w:rPr>
                <w:color w:val="000000"/>
                <w:sz w:val="14"/>
              </w:rPr>
            </w:pPr>
            <w:r w:rsidRPr="007863D4">
              <w:rPr>
                <w:color w:val="000000"/>
                <w:sz w:val="14"/>
              </w:rPr>
              <w:t>296</w:t>
            </w:r>
          </w:p>
        </w:tc>
        <w:tc>
          <w:tcPr>
            <w:tcW w:w="540" w:type="dxa"/>
            <w:tcBorders>
              <w:left w:val="double" w:sz="6" w:space="0" w:color="auto"/>
            </w:tcBorders>
            <w:vAlign w:val="center"/>
          </w:tcPr>
          <w:p w14:paraId="5C6C0314" w14:textId="77777777" w:rsidR="001D5A3F" w:rsidRPr="007863D4" w:rsidRDefault="00000000" w:rsidP="00C87AC9">
            <w:pPr>
              <w:spacing w:before="20" w:after="20"/>
              <w:ind w:left="-108" w:right="-108"/>
              <w:jc w:val="center"/>
              <w:rPr>
                <w:color w:val="000000"/>
                <w:sz w:val="14"/>
              </w:rPr>
            </w:pPr>
            <w:r w:rsidRPr="007863D4">
              <w:rPr>
                <w:color w:val="000000"/>
                <w:sz w:val="14"/>
              </w:rPr>
              <w:t>7,400</w:t>
            </w:r>
          </w:p>
        </w:tc>
      </w:tr>
      <w:tr w:rsidR="00C87AC9" w:rsidRPr="007863D4" w14:paraId="0D7F9219" w14:textId="77777777">
        <w:trPr>
          <w:cantSplit/>
        </w:trPr>
        <w:tc>
          <w:tcPr>
            <w:tcW w:w="1710" w:type="dxa"/>
            <w:tcBorders>
              <w:right w:val="nil"/>
            </w:tcBorders>
          </w:tcPr>
          <w:p w14:paraId="578F3C26" w14:textId="77777777" w:rsidR="001D5A3F" w:rsidRPr="007863D4" w:rsidRDefault="00000000" w:rsidP="00C87AC9">
            <w:pPr>
              <w:spacing w:before="20" w:after="20"/>
              <w:ind w:left="72" w:hanging="72"/>
              <w:rPr>
                <w:color w:val="000000"/>
                <w:sz w:val="16"/>
              </w:rPr>
            </w:pPr>
            <w:r w:rsidRPr="007863D4">
              <w:rPr>
                <w:color w:val="000000"/>
                <w:sz w:val="16"/>
              </w:rPr>
              <w:t>Bag of Holding 4</w:t>
            </w:r>
            <w:r w:rsidRPr="007863D4">
              <w:rPr>
                <w:color w:val="000000"/>
                <w:sz w:val="16"/>
              </w:rPr>
              <w:br/>
            </w:r>
          </w:p>
        </w:tc>
        <w:tc>
          <w:tcPr>
            <w:tcW w:w="900" w:type="dxa"/>
            <w:tcBorders>
              <w:left w:val="nil"/>
              <w:right w:val="double" w:sz="6" w:space="0" w:color="auto"/>
            </w:tcBorders>
            <w:vAlign w:val="bottom"/>
          </w:tcPr>
          <w:p w14:paraId="2D036E6C"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77AFFF4C" w14:textId="77777777" w:rsidR="001D5A3F" w:rsidRPr="007863D4" w:rsidRDefault="00000000">
            <w:pPr>
              <w:spacing w:before="20" w:after="20"/>
              <w:ind w:left="72" w:hanging="72"/>
              <w:rPr>
                <w:color w:val="000000"/>
                <w:sz w:val="14"/>
              </w:rPr>
            </w:pPr>
            <w:r w:rsidRPr="007863D4">
              <w:rPr>
                <w:color w:val="000000"/>
                <w:sz w:val="14"/>
              </w:rPr>
              <w:t xml:space="preserve">Up to 1,500 lbs. feels like 60 lbs. </w:t>
            </w:r>
            <w:r w:rsidRPr="007863D4">
              <w:rPr>
                <w:color w:val="000000"/>
                <w:sz w:val="14"/>
              </w:rPr>
              <w:br/>
              <w:t>Volume limit of 250 cubic feet.</w:t>
            </w:r>
          </w:p>
        </w:tc>
        <w:tc>
          <w:tcPr>
            <w:tcW w:w="540" w:type="dxa"/>
            <w:vAlign w:val="center"/>
          </w:tcPr>
          <w:p w14:paraId="35E1ED3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755178A"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5674DF73" w14:textId="77777777" w:rsidR="001D5A3F" w:rsidRPr="007863D4" w:rsidRDefault="00000000">
            <w:pPr>
              <w:ind w:left="-108" w:right="-108"/>
              <w:jc w:val="center"/>
              <w:rPr>
                <w:color w:val="000000"/>
                <w:sz w:val="14"/>
              </w:rPr>
            </w:pPr>
            <w:r w:rsidRPr="007863D4">
              <w:rPr>
                <w:color w:val="000000"/>
                <w:sz w:val="14"/>
              </w:rPr>
              <w:t>Mod</w:t>
            </w:r>
          </w:p>
          <w:p w14:paraId="5CAD2235"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9062683"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C0078EE" w14:textId="77777777" w:rsidR="001D5A3F" w:rsidRPr="007863D4" w:rsidRDefault="00000000">
            <w:pPr>
              <w:pStyle w:val="RequirementText"/>
              <w:rPr>
                <w:i w:val="0"/>
                <w:color w:val="000000"/>
              </w:rPr>
            </w:pPr>
            <w:r w:rsidRPr="007863D4">
              <w:rPr>
                <w:i w:val="0"/>
                <w:color w:val="000000"/>
              </w:rPr>
              <w:t>Craft Wondrous Item</w:t>
            </w:r>
          </w:p>
          <w:p w14:paraId="392C40B7" w14:textId="77777777" w:rsidR="001D5A3F" w:rsidRPr="007863D4" w:rsidRDefault="00000000">
            <w:pPr>
              <w:pStyle w:val="RequirementText"/>
              <w:rPr>
                <w:color w:val="000000"/>
              </w:rPr>
            </w:pPr>
            <w:r w:rsidRPr="007863D4">
              <w:rPr>
                <w:color w:val="000000"/>
              </w:rPr>
              <w:t>Leomund’s Secret Chest</w:t>
            </w:r>
          </w:p>
        </w:tc>
        <w:tc>
          <w:tcPr>
            <w:tcW w:w="540" w:type="dxa"/>
            <w:vAlign w:val="center"/>
          </w:tcPr>
          <w:p w14:paraId="71BB88D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427E8510"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0AC39D8B"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5182B178" w14:textId="77777777">
        <w:trPr>
          <w:cantSplit/>
        </w:trPr>
        <w:tc>
          <w:tcPr>
            <w:tcW w:w="1710" w:type="dxa"/>
            <w:tcBorders>
              <w:right w:val="nil"/>
            </w:tcBorders>
          </w:tcPr>
          <w:p w14:paraId="72149030" w14:textId="77777777" w:rsidR="001D5A3F" w:rsidRPr="007863D4" w:rsidRDefault="00000000" w:rsidP="00C87AC9">
            <w:pPr>
              <w:spacing w:before="20" w:after="20"/>
              <w:ind w:left="72" w:hanging="72"/>
              <w:rPr>
                <w:color w:val="000000"/>
                <w:sz w:val="16"/>
              </w:rPr>
            </w:pPr>
            <w:r w:rsidRPr="007863D4">
              <w:rPr>
                <w:color w:val="000000"/>
                <w:sz w:val="16"/>
              </w:rPr>
              <w:t>Bag of Tricks – Gray</w:t>
            </w:r>
          </w:p>
        </w:tc>
        <w:tc>
          <w:tcPr>
            <w:tcW w:w="900" w:type="dxa"/>
            <w:tcBorders>
              <w:left w:val="nil"/>
              <w:right w:val="double" w:sz="6" w:space="0" w:color="auto"/>
            </w:tcBorders>
            <w:vAlign w:val="bottom"/>
          </w:tcPr>
          <w:p w14:paraId="19EC69BE"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1DA14B82" w14:textId="77777777" w:rsidR="001D5A3F" w:rsidRPr="007863D4" w:rsidRDefault="00000000">
            <w:pPr>
              <w:spacing w:before="20" w:after="20"/>
              <w:ind w:left="72" w:hanging="72"/>
              <w:rPr>
                <w:color w:val="000000"/>
                <w:sz w:val="14"/>
              </w:rPr>
            </w:pPr>
            <w:r w:rsidRPr="007863D4">
              <w:rPr>
                <w:color w:val="000000"/>
                <w:sz w:val="14"/>
              </w:rPr>
              <w:t>Summon up to 10 creatures per week, chosen randomly from bat, rat, cat, weasel, &amp; badger.</w:t>
            </w:r>
          </w:p>
        </w:tc>
        <w:tc>
          <w:tcPr>
            <w:tcW w:w="540" w:type="dxa"/>
            <w:vAlign w:val="center"/>
          </w:tcPr>
          <w:p w14:paraId="4FDA778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B27F320"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16A6C2E2" w14:textId="77777777" w:rsidR="001D5A3F" w:rsidRPr="007863D4" w:rsidRDefault="00000000">
            <w:pPr>
              <w:ind w:left="-108" w:right="-108"/>
              <w:jc w:val="center"/>
              <w:rPr>
                <w:color w:val="000000"/>
                <w:sz w:val="14"/>
              </w:rPr>
            </w:pPr>
            <w:r w:rsidRPr="007863D4">
              <w:rPr>
                <w:color w:val="000000"/>
                <w:sz w:val="14"/>
              </w:rPr>
              <w:t>Faint</w:t>
            </w:r>
          </w:p>
          <w:p w14:paraId="168F0AA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8997FF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3CFF165" w14:textId="77777777" w:rsidR="001D5A3F" w:rsidRPr="007863D4" w:rsidRDefault="00000000">
            <w:pPr>
              <w:pStyle w:val="RequirementText"/>
              <w:rPr>
                <w:i w:val="0"/>
                <w:color w:val="000000"/>
              </w:rPr>
            </w:pPr>
            <w:r w:rsidRPr="007863D4">
              <w:rPr>
                <w:i w:val="0"/>
                <w:color w:val="000000"/>
              </w:rPr>
              <w:t>Craft Wondrous Item</w:t>
            </w:r>
          </w:p>
          <w:p w14:paraId="5B6C530E" w14:textId="77777777" w:rsidR="001D5A3F" w:rsidRPr="007863D4" w:rsidRDefault="00000000">
            <w:pPr>
              <w:pStyle w:val="RequirementText"/>
              <w:rPr>
                <w:color w:val="000000"/>
              </w:rPr>
            </w:pPr>
            <w:r w:rsidRPr="007863D4">
              <w:rPr>
                <w:color w:val="000000"/>
              </w:rPr>
              <w:t>Summon Nature’s Ally II</w:t>
            </w:r>
          </w:p>
        </w:tc>
        <w:tc>
          <w:tcPr>
            <w:tcW w:w="540" w:type="dxa"/>
            <w:vAlign w:val="center"/>
          </w:tcPr>
          <w:p w14:paraId="65BB3619" w14:textId="77777777" w:rsidR="001D5A3F" w:rsidRPr="007863D4" w:rsidRDefault="00000000" w:rsidP="00C87AC9">
            <w:pPr>
              <w:spacing w:before="20" w:after="20"/>
              <w:ind w:left="-108" w:right="-108"/>
              <w:jc w:val="center"/>
              <w:rPr>
                <w:color w:val="000000"/>
                <w:sz w:val="14"/>
              </w:rPr>
            </w:pPr>
            <w:r w:rsidRPr="007863D4">
              <w:rPr>
                <w:color w:val="000000"/>
                <w:sz w:val="14"/>
              </w:rPr>
              <w:t>450</w:t>
            </w:r>
          </w:p>
        </w:tc>
        <w:tc>
          <w:tcPr>
            <w:tcW w:w="540" w:type="dxa"/>
            <w:vAlign w:val="center"/>
          </w:tcPr>
          <w:p w14:paraId="5A173A24" w14:textId="77777777" w:rsidR="001D5A3F" w:rsidRPr="007863D4" w:rsidRDefault="00000000" w:rsidP="00C87AC9">
            <w:pPr>
              <w:spacing w:before="20" w:after="20"/>
              <w:ind w:left="-108" w:right="-108"/>
              <w:jc w:val="center"/>
              <w:rPr>
                <w:color w:val="000000"/>
                <w:sz w:val="14"/>
              </w:rPr>
            </w:pPr>
            <w:r w:rsidRPr="007863D4">
              <w:rPr>
                <w:color w:val="000000"/>
                <w:sz w:val="14"/>
              </w:rPr>
              <w:t>36</w:t>
            </w:r>
          </w:p>
        </w:tc>
        <w:tc>
          <w:tcPr>
            <w:tcW w:w="540" w:type="dxa"/>
            <w:tcBorders>
              <w:left w:val="double" w:sz="6" w:space="0" w:color="auto"/>
            </w:tcBorders>
            <w:vAlign w:val="center"/>
          </w:tcPr>
          <w:p w14:paraId="481E67D8"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r>
      <w:tr w:rsidR="00C87AC9" w:rsidRPr="007863D4" w14:paraId="7BB05B43" w14:textId="77777777">
        <w:trPr>
          <w:cantSplit/>
        </w:trPr>
        <w:tc>
          <w:tcPr>
            <w:tcW w:w="1710" w:type="dxa"/>
            <w:tcBorders>
              <w:right w:val="nil"/>
            </w:tcBorders>
          </w:tcPr>
          <w:p w14:paraId="1DDF26EE" w14:textId="77777777" w:rsidR="001D5A3F" w:rsidRPr="007863D4" w:rsidRDefault="00000000" w:rsidP="00C87AC9">
            <w:pPr>
              <w:spacing w:before="20" w:after="20"/>
              <w:ind w:left="72" w:hanging="72"/>
              <w:rPr>
                <w:color w:val="000000"/>
                <w:sz w:val="16"/>
              </w:rPr>
            </w:pPr>
            <w:r w:rsidRPr="007863D4">
              <w:rPr>
                <w:color w:val="000000"/>
                <w:sz w:val="16"/>
              </w:rPr>
              <w:t>Bag of Tricks – Rust</w:t>
            </w:r>
            <w:r w:rsidRPr="007863D4">
              <w:rPr>
                <w:color w:val="000000"/>
                <w:sz w:val="16"/>
              </w:rPr>
              <w:br/>
            </w:r>
          </w:p>
        </w:tc>
        <w:tc>
          <w:tcPr>
            <w:tcW w:w="900" w:type="dxa"/>
            <w:tcBorders>
              <w:left w:val="nil"/>
              <w:right w:val="double" w:sz="6" w:space="0" w:color="auto"/>
            </w:tcBorders>
            <w:vAlign w:val="bottom"/>
          </w:tcPr>
          <w:p w14:paraId="14E5463D"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3AC45A77" w14:textId="77777777" w:rsidR="001D5A3F" w:rsidRPr="007863D4" w:rsidRDefault="00000000">
            <w:pPr>
              <w:spacing w:before="20" w:after="20"/>
              <w:ind w:left="72" w:hanging="72"/>
              <w:rPr>
                <w:color w:val="000000"/>
                <w:sz w:val="14"/>
              </w:rPr>
            </w:pPr>
            <w:r w:rsidRPr="007863D4">
              <w:rPr>
                <w:color w:val="000000"/>
                <w:sz w:val="14"/>
              </w:rPr>
              <w:t>Summon up to 10 creatures per week, chosen randomly from wolverine, wolf, boar, &amp; black bear.</w:t>
            </w:r>
          </w:p>
        </w:tc>
        <w:tc>
          <w:tcPr>
            <w:tcW w:w="540" w:type="dxa"/>
            <w:vAlign w:val="center"/>
          </w:tcPr>
          <w:p w14:paraId="19CF6BF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56C8E75"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70A20826" w14:textId="77777777" w:rsidR="001D5A3F" w:rsidRPr="007863D4" w:rsidRDefault="00000000">
            <w:pPr>
              <w:ind w:left="-108" w:right="-108"/>
              <w:jc w:val="center"/>
              <w:rPr>
                <w:color w:val="000000"/>
                <w:sz w:val="14"/>
              </w:rPr>
            </w:pPr>
            <w:r w:rsidRPr="007863D4">
              <w:rPr>
                <w:color w:val="000000"/>
                <w:sz w:val="14"/>
              </w:rPr>
              <w:t>Faint</w:t>
            </w:r>
          </w:p>
          <w:p w14:paraId="131F9E5B"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F0AC8F9"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1BCCCFFA" w14:textId="77777777" w:rsidR="001D5A3F" w:rsidRPr="007863D4" w:rsidRDefault="00000000">
            <w:pPr>
              <w:pStyle w:val="RequirementText"/>
              <w:rPr>
                <w:i w:val="0"/>
                <w:color w:val="000000"/>
              </w:rPr>
            </w:pPr>
            <w:r w:rsidRPr="007863D4">
              <w:rPr>
                <w:i w:val="0"/>
                <w:color w:val="000000"/>
              </w:rPr>
              <w:t>Craft Wondrous Item</w:t>
            </w:r>
          </w:p>
          <w:p w14:paraId="1B53634B" w14:textId="77777777" w:rsidR="001D5A3F" w:rsidRPr="007863D4" w:rsidRDefault="00000000">
            <w:pPr>
              <w:pStyle w:val="RequirementText"/>
              <w:rPr>
                <w:color w:val="000000"/>
              </w:rPr>
            </w:pPr>
            <w:r w:rsidRPr="007863D4">
              <w:rPr>
                <w:color w:val="000000"/>
              </w:rPr>
              <w:t>Summon Nature’s Ally III</w:t>
            </w:r>
          </w:p>
        </w:tc>
        <w:tc>
          <w:tcPr>
            <w:tcW w:w="540" w:type="dxa"/>
            <w:vAlign w:val="center"/>
          </w:tcPr>
          <w:p w14:paraId="6914F3EF"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63DF00CC"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7D2E7E4D"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7D083E82" w14:textId="77777777">
        <w:trPr>
          <w:cantSplit/>
        </w:trPr>
        <w:tc>
          <w:tcPr>
            <w:tcW w:w="1710" w:type="dxa"/>
            <w:tcBorders>
              <w:right w:val="nil"/>
            </w:tcBorders>
          </w:tcPr>
          <w:p w14:paraId="37AA0CF4" w14:textId="77777777" w:rsidR="001D5A3F" w:rsidRPr="007863D4" w:rsidRDefault="00000000" w:rsidP="00C87AC9">
            <w:pPr>
              <w:spacing w:before="20" w:after="20"/>
              <w:ind w:left="72" w:hanging="72"/>
              <w:rPr>
                <w:color w:val="000000"/>
                <w:sz w:val="16"/>
              </w:rPr>
            </w:pPr>
            <w:r w:rsidRPr="007863D4">
              <w:rPr>
                <w:color w:val="000000"/>
                <w:sz w:val="16"/>
              </w:rPr>
              <w:t>Bag of Tricks – Tan</w:t>
            </w:r>
          </w:p>
        </w:tc>
        <w:tc>
          <w:tcPr>
            <w:tcW w:w="900" w:type="dxa"/>
            <w:tcBorders>
              <w:left w:val="nil"/>
              <w:right w:val="double" w:sz="6" w:space="0" w:color="auto"/>
            </w:tcBorders>
            <w:vAlign w:val="bottom"/>
          </w:tcPr>
          <w:p w14:paraId="11BFD0F9"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06C09C41" w14:textId="77777777" w:rsidR="001D5A3F" w:rsidRPr="007863D4" w:rsidRDefault="00000000">
            <w:pPr>
              <w:spacing w:before="20" w:after="20"/>
              <w:ind w:left="72" w:hanging="72"/>
              <w:rPr>
                <w:color w:val="000000"/>
                <w:sz w:val="14"/>
              </w:rPr>
            </w:pPr>
            <w:r w:rsidRPr="007863D4">
              <w:rPr>
                <w:color w:val="000000"/>
                <w:sz w:val="14"/>
              </w:rPr>
              <w:t>Summon up to 10 creatures per week, chosen randomly from brown bear, lion, warhorse, tiger, &amp; rhinoceros.</w:t>
            </w:r>
          </w:p>
        </w:tc>
        <w:tc>
          <w:tcPr>
            <w:tcW w:w="540" w:type="dxa"/>
            <w:vAlign w:val="center"/>
          </w:tcPr>
          <w:p w14:paraId="26371B2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B191064"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7B969DC6" w14:textId="77777777" w:rsidR="001D5A3F" w:rsidRPr="007863D4" w:rsidRDefault="00000000">
            <w:pPr>
              <w:ind w:left="-108" w:right="-108"/>
              <w:jc w:val="center"/>
              <w:rPr>
                <w:color w:val="000000"/>
                <w:sz w:val="14"/>
              </w:rPr>
            </w:pPr>
            <w:r w:rsidRPr="007863D4">
              <w:rPr>
                <w:color w:val="000000"/>
                <w:sz w:val="14"/>
              </w:rPr>
              <w:t>Mod</w:t>
            </w:r>
          </w:p>
          <w:p w14:paraId="5C2F9FC7"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A117008"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A03BB78" w14:textId="77777777" w:rsidR="001D5A3F" w:rsidRPr="007863D4" w:rsidRDefault="00000000">
            <w:pPr>
              <w:pStyle w:val="RequirementText"/>
              <w:rPr>
                <w:i w:val="0"/>
                <w:color w:val="000000"/>
              </w:rPr>
            </w:pPr>
            <w:r w:rsidRPr="007863D4">
              <w:rPr>
                <w:i w:val="0"/>
                <w:color w:val="000000"/>
              </w:rPr>
              <w:t>Craft Wondrous Item</w:t>
            </w:r>
          </w:p>
          <w:p w14:paraId="7C3BDF41" w14:textId="77777777" w:rsidR="001D5A3F" w:rsidRPr="007863D4" w:rsidRDefault="00000000">
            <w:pPr>
              <w:pStyle w:val="RequirementText"/>
              <w:rPr>
                <w:color w:val="000000"/>
              </w:rPr>
            </w:pPr>
            <w:r w:rsidRPr="007863D4">
              <w:rPr>
                <w:color w:val="000000"/>
              </w:rPr>
              <w:t>Summon Nature’s Ally V</w:t>
            </w:r>
          </w:p>
        </w:tc>
        <w:tc>
          <w:tcPr>
            <w:tcW w:w="540" w:type="dxa"/>
            <w:vAlign w:val="center"/>
          </w:tcPr>
          <w:p w14:paraId="1FF0B9C6" w14:textId="77777777" w:rsidR="001D5A3F" w:rsidRPr="007863D4" w:rsidRDefault="00000000" w:rsidP="00C87AC9">
            <w:pPr>
              <w:spacing w:before="20" w:after="20"/>
              <w:ind w:left="-108" w:right="-108"/>
              <w:jc w:val="center"/>
              <w:rPr>
                <w:color w:val="000000"/>
                <w:sz w:val="14"/>
              </w:rPr>
            </w:pPr>
            <w:r w:rsidRPr="007863D4">
              <w:rPr>
                <w:color w:val="000000"/>
                <w:sz w:val="14"/>
              </w:rPr>
              <w:t>3,150</w:t>
            </w:r>
          </w:p>
        </w:tc>
        <w:tc>
          <w:tcPr>
            <w:tcW w:w="540" w:type="dxa"/>
            <w:vAlign w:val="center"/>
          </w:tcPr>
          <w:p w14:paraId="7113AFD4" w14:textId="77777777" w:rsidR="001D5A3F" w:rsidRPr="007863D4" w:rsidRDefault="00000000" w:rsidP="00C87AC9">
            <w:pPr>
              <w:spacing w:before="20" w:after="20"/>
              <w:ind w:left="-108" w:right="-108"/>
              <w:jc w:val="center"/>
              <w:rPr>
                <w:color w:val="000000"/>
                <w:sz w:val="14"/>
              </w:rPr>
            </w:pPr>
            <w:r w:rsidRPr="007863D4">
              <w:rPr>
                <w:color w:val="000000"/>
                <w:sz w:val="14"/>
              </w:rPr>
              <w:t>252</w:t>
            </w:r>
          </w:p>
        </w:tc>
        <w:tc>
          <w:tcPr>
            <w:tcW w:w="540" w:type="dxa"/>
            <w:tcBorders>
              <w:left w:val="double" w:sz="6" w:space="0" w:color="auto"/>
            </w:tcBorders>
            <w:vAlign w:val="center"/>
          </w:tcPr>
          <w:p w14:paraId="1B4D3C1F" w14:textId="77777777" w:rsidR="001D5A3F" w:rsidRPr="007863D4" w:rsidRDefault="00000000" w:rsidP="00C87AC9">
            <w:pPr>
              <w:spacing w:before="20" w:after="20"/>
              <w:ind w:left="-108" w:right="-108"/>
              <w:jc w:val="center"/>
              <w:rPr>
                <w:color w:val="000000"/>
                <w:sz w:val="14"/>
              </w:rPr>
            </w:pPr>
            <w:r w:rsidRPr="007863D4">
              <w:rPr>
                <w:color w:val="000000"/>
                <w:sz w:val="14"/>
              </w:rPr>
              <w:t>6,300</w:t>
            </w:r>
          </w:p>
        </w:tc>
      </w:tr>
      <w:tr w:rsidR="00C87AC9" w:rsidRPr="007863D4" w14:paraId="7D799FF8" w14:textId="77777777">
        <w:trPr>
          <w:cantSplit/>
        </w:trPr>
        <w:tc>
          <w:tcPr>
            <w:tcW w:w="1710" w:type="dxa"/>
            <w:tcBorders>
              <w:right w:val="nil"/>
            </w:tcBorders>
          </w:tcPr>
          <w:p w14:paraId="40530BD8" w14:textId="77777777" w:rsidR="001D5A3F" w:rsidRPr="007863D4" w:rsidRDefault="00000000" w:rsidP="00C87AC9">
            <w:pPr>
              <w:spacing w:before="20" w:after="20"/>
              <w:ind w:left="72" w:hanging="72"/>
              <w:rPr>
                <w:color w:val="000000"/>
                <w:sz w:val="16"/>
              </w:rPr>
            </w:pPr>
            <w:r w:rsidRPr="007863D4">
              <w:rPr>
                <w:color w:val="000000"/>
                <w:sz w:val="16"/>
              </w:rPr>
              <w:t>Bead of Force</w:t>
            </w:r>
            <w:r w:rsidRPr="007863D4">
              <w:rPr>
                <w:color w:val="000000"/>
                <w:sz w:val="16"/>
              </w:rPr>
              <w:br/>
            </w:r>
          </w:p>
        </w:tc>
        <w:tc>
          <w:tcPr>
            <w:tcW w:w="900" w:type="dxa"/>
            <w:tcBorders>
              <w:left w:val="nil"/>
              <w:right w:val="double" w:sz="6" w:space="0" w:color="auto"/>
            </w:tcBorders>
            <w:vAlign w:val="bottom"/>
          </w:tcPr>
          <w:p w14:paraId="4CFA38CE"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366220C9" w14:textId="77777777" w:rsidR="001D5A3F" w:rsidRPr="007863D4" w:rsidRDefault="00000000">
            <w:pPr>
              <w:spacing w:before="20" w:after="20"/>
              <w:ind w:left="72" w:hanging="72"/>
              <w:rPr>
                <w:color w:val="000000"/>
                <w:sz w:val="14"/>
              </w:rPr>
            </w:pPr>
            <w:r w:rsidRPr="007863D4">
              <w:rPr>
                <w:color w:val="000000"/>
                <w:sz w:val="14"/>
              </w:rPr>
              <w:t>Can be thrown up to 60’.</w:t>
            </w:r>
          </w:p>
          <w:p w14:paraId="6D9092B6" w14:textId="77777777" w:rsidR="001D5A3F" w:rsidRPr="007863D4" w:rsidRDefault="00000000">
            <w:pPr>
              <w:spacing w:before="20" w:after="20"/>
              <w:ind w:left="72" w:hanging="72"/>
              <w:rPr>
                <w:color w:val="000000"/>
                <w:sz w:val="14"/>
              </w:rPr>
            </w:pPr>
            <w:r w:rsidRPr="007863D4">
              <w:rPr>
                <w:color w:val="000000"/>
                <w:sz w:val="14"/>
              </w:rPr>
              <w:t>5d6 Force damage in a 10’ radius.</w:t>
            </w:r>
          </w:p>
          <w:p w14:paraId="5E594C32" w14:textId="77777777" w:rsidR="001D5A3F" w:rsidRPr="007863D4" w:rsidRDefault="00000000">
            <w:pPr>
              <w:spacing w:before="20" w:after="20"/>
              <w:ind w:left="72" w:hanging="72"/>
              <w:rPr>
                <w:color w:val="000000"/>
                <w:sz w:val="14"/>
              </w:rPr>
            </w:pPr>
            <w:r w:rsidRPr="007863D4">
              <w:rPr>
                <w:i/>
                <w:iCs/>
                <w:color w:val="000000"/>
                <w:sz w:val="14"/>
              </w:rPr>
              <w:t>Otiluke’s Resilient Sphere</w:t>
            </w:r>
            <w:r w:rsidRPr="007863D4">
              <w:rPr>
                <w:color w:val="000000"/>
                <w:sz w:val="14"/>
              </w:rPr>
              <w:t>, in a 10’ radius with a 10 minute duration.</w:t>
            </w:r>
          </w:p>
          <w:p w14:paraId="22CD1293"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304E674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ADCA20D" w14:textId="77777777" w:rsidR="001D5A3F" w:rsidRPr="007863D4" w:rsidRDefault="00000000" w:rsidP="00C87AC9">
            <w:pPr>
              <w:ind w:left="-108" w:right="-108"/>
              <w:jc w:val="center"/>
              <w:rPr>
                <w:color w:val="000000"/>
                <w:sz w:val="14"/>
              </w:rPr>
            </w:pPr>
            <w:r w:rsidRPr="007863D4">
              <w:rPr>
                <w:color w:val="000000"/>
                <w:sz w:val="14"/>
              </w:rPr>
              <w:t>Combo</w:t>
            </w:r>
          </w:p>
          <w:p w14:paraId="0D419A5A" w14:textId="77777777" w:rsidR="001D5A3F" w:rsidRPr="007863D4" w:rsidRDefault="00000000" w:rsidP="00C87AC9">
            <w:pPr>
              <w:ind w:left="-108" w:right="-108"/>
              <w:jc w:val="center"/>
              <w:rPr>
                <w:color w:val="000000"/>
                <w:sz w:val="14"/>
              </w:rPr>
            </w:pPr>
            <w:r w:rsidRPr="007863D4">
              <w:rPr>
                <w:color w:val="000000"/>
                <w:sz w:val="14"/>
              </w:rPr>
              <w:t>Single Use</w:t>
            </w:r>
          </w:p>
          <w:p w14:paraId="28CB291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4F337C3" w14:textId="77777777" w:rsidR="001D5A3F" w:rsidRPr="007863D4" w:rsidRDefault="00000000">
            <w:pPr>
              <w:ind w:left="-108" w:right="-108"/>
              <w:jc w:val="center"/>
              <w:rPr>
                <w:color w:val="000000"/>
                <w:sz w:val="14"/>
              </w:rPr>
            </w:pPr>
            <w:r w:rsidRPr="007863D4">
              <w:rPr>
                <w:color w:val="000000"/>
                <w:sz w:val="14"/>
              </w:rPr>
              <w:t>Mod</w:t>
            </w:r>
          </w:p>
          <w:p w14:paraId="51AEEB5C"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E88191D"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06384E92" w14:textId="77777777" w:rsidR="001D5A3F" w:rsidRPr="007863D4" w:rsidRDefault="00000000">
            <w:pPr>
              <w:pStyle w:val="RequirementText"/>
              <w:rPr>
                <w:i w:val="0"/>
                <w:color w:val="000000"/>
              </w:rPr>
            </w:pPr>
            <w:r w:rsidRPr="007863D4">
              <w:rPr>
                <w:i w:val="0"/>
                <w:color w:val="000000"/>
              </w:rPr>
              <w:t>Craft Wondrous Item</w:t>
            </w:r>
          </w:p>
          <w:p w14:paraId="392AF322" w14:textId="77777777" w:rsidR="001D5A3F" w:rsidRPr="007863D4" w:rsidRDefault="00000000">
            <w:pPr>
              <w:pStyle w:val="RequirementText"/>
              <w:rPr>
                <w:color w:val="000000"/>
              </w:rPr>
            </w:pPr>
            <w:r w:rsidRPr="007863D4">
              <w:rPr>
                <w:color w:val="000000"/>
              </w:rPr>
              <w:t>Otiluke’s Resilient Sphere</w:t>
            </w:r>
          </w:p>
        </w:tc>
        <w:tc>
          <w:tcPr>
            <w:tcW w:w="540" w:type="dxa"/>
            <w:vAlign w:val="center"/>
          </w:tcPr>
          <w:p w14:paraId="3FBE2CC1"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7DC7B3F0"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714EF77E"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0D248DAA" w14:textId="77777777">
        <w:trPr>
          <w:cantSplit/>
        </w:trPr>
        <w:tc>
          <w:tcPr>
            <w:tcW w:w="1710" w:type="dxa"/>
            <w:tcBorders>
              <w:right w:val="nil"/>
            </w:tcBorders>
          </w:tcPr>
          <w:p w14:paraId="3DFAEF65" w14:textId="77777777" w:rsidR="001D5A3F" w:rsidRPr="007863D4" w:rsidRDefault="00000000" w:rsidP="00C87AC9">
            <w:pPr>
              <w:spacing w:before="20" w:after="20"/>
              <w:ind w:left="72" w:hanging="72"/>
              <w:rPr>
                <w:color w:val="000000"/>
                <w:sz w:val="16"/>
              </w:rPr>
            </w:pPr>
            <w:r w:rsidRPr="007863D4">
              <w:rPr>
                <w:color w:val="000000"/>
                <w:sz w:val="16"/>
              </w:rPr>
              <w:lastRenderedPageBreak/>
              <w:t>Belt of Dwarvenkind</w:t>
            </w:r>
          </w:p>
        </w:tc>
        <w:tc>
          <w:tcPr>
            <w:tcW w:w="900" w:type="dxa"/>
            <w:tcBorders>
              <w:left w:val="nil"/>
              <w:right w:val="double" w:sz="6" w:space="0" w:color="auto"/>
            </w:tcBorders>
            <w:vAlign w:val="bottom"/>
          </w:tcPr>
          <w:p w14:paraId="5EBECABC"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58746E5B" w14:textId="77777777" w:rsidR="001D5A3F" w:rsidRPr="007863D4" w:rsidRDefault="00000000">
            <w:pPr>
              <w:spacing w:before="20" w:after="20"/>
              <w:ind w:left="72" w:hanging="72"/>
              <w:rPr>
                <w:color w:val="000000"/>
                <w:sz w:val="14"/>
              </w:rPr>
            </w:pPr>
            <w:r w:rsidRPr="007863D4">
              <w:rPr>
                <w:color w:val="000000"/>
                <w:sz w:val="14"/>
              </w:rPr>
              <w:t>Gain Darkvision 60’.</w:t>
            </w:r>
          </w:p>
          <w:p w14:paraId="05BA6DA8" w14:textId="77777777" w:rsidR="001D5A3F" w:rsidRPr="007863D4" w:rsidRDefault="00000000">
            <w:pPr>
              <w:spacing w:before="20" w:after="20"/>
              <w:ind w:left="72" w:hanging="72"/>
              <w:rPr>
                <w:color w:val="000000"/>
                <w:sz w:val="14"/>
              </w:rPr>
            </w:pPr>
            <w:r w:rsidRPr="007863D4">
              <w:rPr>
                <w:color w:val="000000"/>
                <w:sz w:val="14"/>
              </w:rPr>
              <w:t xml:space="preserve">Gain Dwarven Stonecunning, </w:t>
            </w:r>
          </w:p>
          <w:p w14:paraId="5C0D7C47" w14:textId="77777777" w:rsidR="001D5A3F" w:rsidRPr="007863D4" w:rsidRDefault="00000000">
            <w:pPr>
              <w:spacing w:before="20" w:after="20"/>
              <w:ind w:left="72" w:hanging="72"/>
              <w:rPr>
                <w:color w:val="000000"/>
                <w:sz w:val="14"/>
              </w:rPr>
            </w:pPr>
            <w:r w:rsidRPr="007863D4">
              <w:rPr>
                <w:color w:val="000000"/>
                <w:sz w:val="14"/>
              </w:rPr>
              <w:t>+2 Enhancement bonus to Constitution.</w:t>
            </w:r>
          </w:p>
          <w:p w14:paraId="0C659D1E" w14:textId="77777777" w:rsidR="001D5A3F" w:rsidRPr="007863D4" w:rsidRDefault="00000000">
            <w:pPr>
              <w:spacing w:before="20" w:after="20"/>
              <w:ind w:left="72" w:hanging="72"/>
              <w:rPr>
                <w:color w:val="000000"/>
                <w:sz w:val="14"/>
              </w:rPr>
            </w:pPr>
            <w:r w:rsidRPr="007863D4">
              <w:rPr>
                <w:color w:val="000000"/>
                <w:sz w:val="14"/>
              </w:rPr>
              <w:t>+2 Resistance bonus against spells, poison, &amp; spell-like effects.</w:t>
            </w:r>
          </w:p>
          <w:p w14:paraId="31493BE6" w14:textId="77777777" w:rsidR="001D5A3F" w:rsidRPr="007863D4" w:rsidRDefault="00000000">
            <w:pPr>
              <w:spacing w:before="20" w:after="20"/>
              <w:ind w:left="72" w:hanging="72"/>
              <w:rPr>
                <w:color w:val="000000"/>
                <w:sz w:val="14"/>
              </w:rPr>
            </w:pPr>
            <w:r w:rsidRPr="007863D4">
              <w:rPr>
                <w:color w:val="000000"/>
                <w:sz w:val="14"/>
              </w:rPr>
              <w:t>Know Dwarvish (including read &amp; write).</w:t>
            </w:r>
          </w:p>
          <w:p w14:paraId="618BC2A4" w14:textId="77777777" w:rsidR="001D5A3F" w:rsidRPr="007863D4" w:rsidRDefault="00000000">
            <w:pPr>
              <w:spacing w:before="20" w:after="20"/>
              <w:ind w:left="72" w:hanging="72"/>
              <w:rPr>
                <w:color w:val="000000"/>
                <w:sz w:val="14"/>
              </w:rPr>
            </w:pPr>
            <w:r w:rsidRPr="007863D4">
              <w:rPr>
                <w:color w:val="000000"/>
                <w:sz w:val="14"/>
              </w:rPr>
              <w:t>When dealing with Dwarves, gain a +4 Competence bonus on Charisma checks &amp; Charisma-based skill checks.</w:t>
            </w:r>
          </w:p>
          <w:p w14:paraId="49B6F07C" w14:textId="77777777" w:rsidR="001D5A3F" w:rsidRPr="007863D4" w:rsidRDefault="00000000">
            <w:pPr>
              <w:spacing w:before="20" w:after="20"/>
              <w:ind w:left="72" w:hanging="72"/>
              <w:rPr>
                <w:color w:val="000000"/>
                <w:sz w:val="14"/>
              </w:rPr>
            </w:pPr>
            <w:r w:rsidRPr="007863D4">
              <w:rPr>
                <w:color w:val="000000"/>
                <w:sz w:val="14"/>
              </w:rPr>
              <w:t>When dealing with Gnomes &amp; Halflings, gain a +2 Competence bonus on Charisma checks &amp; Charisma-based skill checks.</w:t>
            </w:r>
          </w:p>
          <w:p w14:paraId="0A3495E6" w14:textId="77777777" w:rsidR="001D5A3F" w:rsidRPr="007863D4" w:rsidRDefault="00000000">
            <w:pPr>
              <w:spacing w:before="20" w:after="20"/>
              <w:ind w:left="72" w:hanging="72"/>
              <w:rPr>
                <w:color w:val="000000"/>
                <w:sz w:val="14"/>
              </w:rPr>
            </w:pPr>
            <w:r w:rsidRPr="007863D4">
              <w:rPr>
                <w:color w:val="000000"/>
                <w:sz w:val="14"/>
              </w:rPr>
              <w:t>When dealing with races other than Dwarf, Gnomes, &amp; Halflings, receive a –2 Competence penalty on Charisma checks &amp; Charisma-based skill checks.</w:t>
            </w:r>
          </w:p>
        </w:tc>
        <w:tc>
          <w:tcPr>
            <w:tcW w:w="540" w:type="dxa"/>
            <w:vAlign w:val="center"/>
          </w:tcPr>
          <w:p w14:paraId="1E674BA8"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7BCE4139" w14:textId="77777777" w:rsidR="001D5A3F" w:rsidRPr="007863D4" w:rsidRDefault="00000000" w:rsidP="00C87AC9">
            <w:pPr>
              <w:ind w:left="-108" w:right="-108"/>
              <w:jc w:val="center"/>
              <w:rPr>
                <w:color w:val="000000"/>
                <w:sz w:val="14"/>
              </w:rPr>
            </w:pPr>
            <w:r w:rsidRPr="007863D4">
              <w:rPr>
                <w:color w:val="000000"/>
                <w:sz w:val="14"/>
              </w:rPr>
              <w:t>Combo</w:t>
            </w:r>
          </w:p>
          <w:p w14:paraId="32A915B4" w14:textId="77777777" w:rsidR="001D5A3F" w:rsidRPr="007863D4" w:rsidRDefault="00000000" w:rsidP="00C87AC9">
            <w:pPr>
              <w:ind w:left="-108" w:right="-108"/>
              <w:jc w:val="center"/>
              <w:rPr>
                <w:color w:val="000000"/>
                <w:sz w:val="14"/>
              </w:rPr>
            </w:pPr>
            <w:r w:rsidRPr="007863D4">
              <w:rPr>
                <w:color w:val="000000"/>
                <w:sz w:val="14"/>
              </w:rPr>
              <w:t>Vision</w:t>
            </w:r>
          </w:p>
          <w:p w14:paraId="1BB266BF" w14:textId="77777777" w:rsidR="001D5A3F" w:rsidRPr="007863D4" w:rsidRDefault="00000000" w:rsidP="00C87AC9">
            <w:pPr>
              <w:ind w:left="-108" w:right="-108"/>
              <w:jc w:val="center"/>
              <w:rPr>
                <w:color w:val="000000"/>
                <w:sz w:val="14"/>
              </w:rPr>
            </w:pPr>
            <w:r w:rsidRPr="007863D4">
              <w:rPr>
                <w:color w:val="000000"/>
                <w:sz w:val="14"/>
              </w:rPr>
              <w:t>Ability Score</w:t>
            </w:r>
          </w:p>
          <w:p w14:paraId="261C6463"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2A43E9E1" w14:textId="77777777" w:rsidR="001D5A3F" w:rsidRPr="007863D4" w:rsidRDefault="00000000">
            <w:pPr>
              <w:ind w:left="-108" w:right="-108"/>
              <w:jc w:val="center"/>
              <w:rPr>
                <w:color w:val="000000"/>
                <w:sz w:val="14"/>
              </w:rPr>
            </w:pPr>
            <w:r w:rsidRPr="007863D4">
              <w:rPr>
                <w:color w:val="000000"/>
                <w:sz w:val="14"/>
              </w:rPr>
              <w:t>Mod</w:t>
            </w:r>
          </w:p>
          <w:p w14:paraId="0A703442"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D91817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21FD878" w14:textId="77777777" w:rsidR="001D5A3F" w:rsidRPr="007863D4" w:rsidRDefault="00000000">
            <w:pPr>
              <w:pStyle w:val="RequirementText"/>
              <w:rPr>
                <w:i w:val="0"/>
                <w:color w:val="000000"/>
              </w:rPr>
            </w:pPr>
            <w:r w:rsidRPr="007863D4">
              <w:rPr>
                <w:i w:val="0"/>
                <w:color w:val="000000"/>
              </w:rPr>
              <w:t>Craft Wondrous Item</w:t>
            </w:r>
          </w:p>
          <w:p w14:paraId="3AC03635" w14:textId="77777777" w:rsidR="001D5A3F" w:rsidRPr="007863D4" w:rsidRDefault="00000000">
            <w:pPr>
              <w:pStyle w:val="RequirementText"/>
              <w:rPr>
                <w:color w:val="000000"/>
              </w:rPr>
            </w:pPr>
            <w:r w:rsidRPr="007863D4">
              <w:rPr>
                <w:color w:val="000000"/>
              </w:rPr>
              <w:t>Tongues</w:t>
            </w:r>
          </w:p>
          <w:p w14:paraId="7AEC5515" w14:textId="77777777" w:rsidR="001D5A3F" w:rsidRPr="007863D4" w:rsidRDefault="00000000">
            <w:pPr>
              <w:pStyle w:val="RequirementText"/>
              <w:rPr>
                <w:i w:val="0"/>
                <w:color w:val="000000"/>
              </w:rPr>
            </w:pPr>
            <w:r w:rsidRPr="007863D4">
              <w:rPr>
                <w:i w:val="0"/>
                <w:color w:val="000000"/>
              </w:rPr>
              <w:t>Creator must be a Dwarf</w:t>
            </w:r>
          </w:p>
        </w:tc>
        <w:tc>
          <w:tcPr>
            <w:tcW w:w="540" w:type="dxa"/>
            <w:vAlign w:val="center"/>
          </w:tcPr>
          <w:p w14:paraId="578911EB" w14:textId="77777777" w:rsidR="001D5A3F" w:rsidRPr="007863D4" w:rsidRDefault="00000000" w:rsidP="00C87AC9">
            <w:pPr>
              <w:spacing w:before="20" w:after="20"/>
              <w:ind w:left="-108" w:right="-108"/>
              <w:jc w:val="center"/>
              <w:rPr>
                <w:color w:val="000000"/>
                <w:sz w:val="14"/>
              </w:rPr>
            </w:pPr>
            <w:r w:rsidRPr="007863D4">
              <w:rPr>
                <w:color w:val="000000"/>
                <w:sz w:val="14"/>
              </w:rPr>
              <w:t>7,450</w:t>
            </w:r>
          </w:p>
        </w:tc>
        <w:tc>
          <w:tcPr>
            <w:tcW w:w="540" w:type="dxa"/>
            <w:vAlign w:val="center"/>
          </w:tcPr>
          <w:p w14:paraId="408157FC" w14:textId="77777777" w:rsidR="001D5A3F" w:rsidRPr="007863D4" w:rsidRDefault="00000000" w:rsidP="00C87AC9">
            <w:pPr>
              <w:spacing w:before="20" w:after="20"/>
              <w:ind w:left="-108" w:right="-108"/>
              <w:jc w:val="center"/>
              <w:rPr>
                <w:color w:val="000000"/>
                <w:sz w:val="14"/>
              </w:rPr>
            </w:pPr>
            <w:r w:rsidRPr="007863D4">
              <w:rPr>
                <w:color w:val="000000"/>
                <w:sz w:val="14"/>
              </w:rPr>
              <w:t>596</w:t>
            </w:r>
          </w:p>
        </w:tc>
        <w:tc>
          <w:tcPr>
            <w:tcW w:w="540" w:type="dxa"/>
            <w:tcBorders>
              <w:left w:val="double" w:sz="6" w:space="0" w:color="auto"/>
            </w:tcBorders>
            <w:vAlign w:val="center"/>
          </w:tcPr>
          <w:p w14:paraId="3D1942CD" w14:textId="77777777" w:rsidR="001D5A3F" w:rsidRPr="007863D4" w:rsidRDefault="00000000" w:rsidP="00C87AC9">
            <w:pPr>
              <w:spacing w:before="20" w:after="20"/>
              <w:ind w:left="-108" w:right="-108"/>
              <w:jc w:val="center"/>
              <w:rPr>
                <w:color w:val="000000"/>
                <w:sz w:val="14"/>
              </w:rPr>
            </w:pPr>
            <w:r w:rsidRPr="007863D4">
              <w:rPr>
                <w:color w:val="000000"/>
                <w:sz w:val="14"/>
              </w:rPr>
              <w:t>14,900</w:t>
            </w:r>
          </w:p>
        </w:tc>
      </w:tr>
      <w:tr w:rsidR="00C87AC9" w:rsidRPr="007863D4" w14:paraId="7BF09C4F" w14:textId="77777777">
        <w:trPr>
          <w:cantSplit/>
        </w:trPr>
        <w:tc>
          <w:tcPr>
            <w:tcW w:w="1710" w:type="dxa"/>
            <w:tcBorders>
              <w:right w:val="nil"/>
            </w:tcBorders>
          </w:tcPr>
          <w:p w14:paraId="4E5B6868" w14:textId="77777777" w:rsidR="001D5A3F" w:rsidRPr="007863D4" w:rsidRDefault="00000000" w:rsidP="00C87AC9">
            <w:pPr>
              <w:spacing w:before="20" w:after="20"/>
              <w:ind w:left="72" w:hanging="72"/>
              <w:rPr>
                <w:color w:val="000000"/>
                <w:sz w:val="16"/>
              </w:rPr>
            </w:pPr>
            <w:r w:rsidRPr="007863D4">
              <w:rPr>
                <w:color w:val="000000"/>
                <w:sz w:val="16"/>
              </w:rPr>
              <w:t>Belt of Giant Strength +4</w:t>
            </w:r>
          </w:p>
        </w:tc>
        <w:tc>
          <w:tcPr>
            <w:tcW w:w="900" w:type="dxa"/>
            <w:tcBorders>
              <w:left w:val="nil"/>
              <w:right w:val="double" w:sz="6" w:space="0" w:color="auto"/>
            </w:tcBorders>
            <w:vAlign w:val="bottom"/>
          </w:tcPr>
          <w:p w14:paraId="23C139B8"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46D01CD0" w14:textId="77777777" w:rsidR="001D5A3F" w:rsidRPr="007863D4" w:rsidRDefault="00000000">
            <w:pPr>
              <w:spacing w:before="20" w:after="20"/>
              <w:ind w:left="72" w:hanging="72"/>
              <w:rPr>
                <w:color w:val="000000"/>
                <w:sz w:val="14"/>
              </w:rPr>
            </w:pPr>
            <w:r w:rsidRPr="007863D4">
              <w:rPr>
                <w:color w:val="000000"/>
                <w:sz w:val="14"/>
              </w:rPr>
              <w:t>+4 Enhancement bonus to Strength.</w:t>
            </w:r>
          </w:p>
        </w:tc>
        <w:tc>
          <w:tcPr>
            <w:tcW w:w="540" w:type="dxa"/>
            <w:vAlign w:val="center"/>
          </w:tcPr>
          <w:p w14:paraId="38EE30A7"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24CD4F63"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36B3ED6" w14:textId="77777777" w:rsidR="001D5A3F" w:rsidRPr="007863D4" w:rsidRDefault="00000000">
            <w:pPr>
              <w:ind w:left="-108" w:right="-108"/>
              <w:jc w:val="center"/>
              <w:rPr>
                <w:color w:val="000000"/>
                <w:sz w:val="14"/>
              </w:rPr>
            </w:pPr>
            <w:r w:rsidRPr="007863D4">
              <w:rPr>
                <w:color w:val="000000"/>
                <w:sz w:val="14"/>
              </w:rPr>
              <w:t>Mod</w:t>
            </w:r>
          </w:p>
          <w:p w14:paraId="7456889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6C2AB40"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6530781C" w14:textId="77777777" w:rsidR="001D5A3F" w:rsidRPr="007863D4" w:rsidRDefault="00000000">
            <w:pPr>
              <w:pStyle w:val="RequirementText"/>
              <w:rPr>
                <w:i w:val="0"/>
                <w:color w:val="000000"/>
              </w:rPr>
            </w:pPr>
            <w:r w:rsidRPr="007863D4">
              <w:rPr>
                <w:i w:val="0"/>
                <w:color w:val="000000"/>
              </w:rPr>
              <w:t>Craft Wondrous Item</w:t>
            </w:r>
          </w:p>
          <w:p w14:paraId="0F7CBD6A" w14:textId="77777777" w:rsidR="001D5A3F" w:rsidRPr="007863D4" w:rsidRDefault="00000000">
            <w:pPr>
              <w:pStyle w:val="RequirementText"/>
              <w:rPr>
                <w:color w:val="000000"/>
              </w:rPr>
            </w:pPr>
            <w:r w:rsidRPr="007863D4">
              <w:rPr>
                <w:color w:val="000000"/>
              </w:rPr>
              <w:t>Bull’s Strength</w:t>
            </w:r>
          </w:p>
        </w:tc>
        <w:tc>
          <w:tcPr>
            <w:tcW w:w="540" w:type="dxa"/>
            <w:vAlign w:val="center"/>
          </w:tcPr>
          <w:p w14:paraId="3F7B4CEC"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7842C329"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3445FC66"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593DF598" w14:textId="77777777">
        <w:trPr>
          <w:cantSplit/>
        </w:trPr>
        <w:tc>
          <w:tcPr>
            <w:tcW w:w="1710" w:type="dxa"/>
            <w:tcBorders>
              <w:right w:val="nil"/>
            </w:tcBorders>
          </w:tcPr>
          <w:p w14:paraId="58A978EF" w14:textId="77777777" w:rsidR="001D5A3F" w:rsidRPr="007863D4" w:rsidRDefault="00000000" w:rsidP="00C87AC9">
            <w:pPr>
              <w:spacing w:before="20" w:after="20"/>
              <w:ind w:left="72" w:hanging="72"/>
              <w:rPr>
                <w:color w:val="000000"/>
                <w:sz w:val="16"/>
              </w:rPr>
            </w:pPr>
            <w:r w:rsidRPr="007863D4">
              <w:rPr>
                <w:color w:val="000000"/>
                <w:sz w:val="16"/>
              </w:rPr>
              <w:t>Belt of Giant Strength +6</w:t>
            </w:r>
          </w:p>
        </w:tc>
        <w:tc>
          <w:tcPr>
            <w:tcW w:w="900" w:type="dxa"/>
            <w:tcBorders>
              <w:left w:val="nil"/>
              <w:right w:val="double" w:sz="6" w:space="0" w:color="auto"/>
            </w:tcBorders>
            <w:vAlign w:val="bottom"/>
          </w:tcPr>
          <w:p w14:paraId="78915AF0"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7B5A9B86" w14:textId="77777777" w:rsidR="001D5A3F" w:rsidRPr="007863D4" w:rsidRDefault="00000000">
            <w:pPr>
              <w:spacing w:before="20" w:after="20"/>
              <w:ind w:left="72" w:hanging="72"/>
              <w:rPr>
                <w:color w:val="000000"/>
                <w:sz w:val="14"/>
              </w:rPr>
            </w:pPr>
            <w:r w:rsidRPr="007863D4">
              <w:rPr>
                <w:color w:val="000000"/>
                <w:sz w:val="14"/>
              </w:rPr>
              <w:t>+6 Enhancement bonus to Strength.</w:t>
            </w:r>
          </w:p>
        </w:tc>
        <w:tc>
          <w:tcPr>
            <w:tcW w:w="540" w:type="dxa"/>
            <w:vAlign w:val="center"/>
          </w:tcPr>
          <w:p w14:paraId="5E0D6B13"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43D19A6F"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5B1E68B1" w14:textId="77777777" w:rsidR="001D5A3F" w:rsidRPr="007863D4" w:rsidRDefault="00000000">
            <w:pPr>
              <w:ind w:left="-108" w:right="-108"/>
              <w:jc w:val="center"/>
              <w:rPr>
                <w:color w:val="000000"/>
                <w:sz w:val="14"/>
              </w:rPr>
            </w:pPr>
            <w:r w:rsidRPr="007863D4">
              <w:rPr>
                <w:color w:val="000000"/>
                <w:sz w:val="14"/>
              </w:rPr>
              <w:t>Mod</w:t>
            </w:r>
          </w:p>
          <w:p w14:paraId="38A33C5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94FDBD4"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7B1539F" w14:textId="77777777" w:rsidR="001D5A3F" w:rsidRPr="007863D4" w:rsidRDefault="00000000">
            <w:pPr>
              <w:pStyle w:val="RequirementText"/>
              <w:rPr>
                <w:i w:val="0"/>
                <w:color w:val="000000"/>
              </w:rPr>
            </w:pPr>
            <w:r w:rsidRPr="007863D4">
              <w:rPr>
                <w:i w:val="0"/>
                <w:color w:val="000000"/>
              </w:rPr>
              <w:t>Craft Wondrous Item</w:t>
            </w:r>
          </w:p>
          <w:p w14:paraId="28E1BB0D" w14:textId="77777777" w:rsidR="001D5A3F" w:rsidRPr="007863D4" w:rsidRDefault="00000000">
            <w:pPr>
              <w:pStyle w:val="RequirementText"/>
              <w:rPr>
                <w:color w:val="000000"/>
              </w:rPr>
            </w:pPr>
            <w:r w:rsidRPr="007863D4">
              <w:rPr>
                <w:color w:val="000000"/>
              </w:rPr>
              <w:t>Bull’s Strength</w:t>
            </w:r>
          </w:p>
        </w:tc>
        <w:tc>
          <w:tcPr>
            <w:tcW w:w="540" w:type="dxa"/>
            <w:vAlign w:val="center"/>
          </w:tcPr>
          <w:p w14:paraId="76D1B5B7"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66351F12"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1EF5DD78"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45609FB7" w14:textId="77777777">
        <w:trPr>
          <w:cantSplit/>
        </w:trPr>
        <w:tc>
          <w:tcPr>
            <w:tcW w:w="1710" w:type="dxa"/>
            <w:tcBorders>
              <w:right w:val="nil"/>
            </w:tcBorders>
          </w:tcPr>
          <w:p w14:paraId="3903C07B" w14:textId="77777777" w:rsidR="001D5A3F" w:rsidRPr="007863D4" w:rsidRDefault="00000000" w:rsidP="00C87AC9">
            <w:pPr>
              <w:spacing w:before="20" w:after="20"/>
              <w:ind w:left="72" w:hanging="72"/>
              <w:rPr>
                <w:color w:val="000000"/>
                <w:sz w:val="16"/>
              </w:rPr>
            </w:pPr>
            <w:r w:rsidRPr="007863D4">
              <w:rPr>
                <w:color w:val="000000"/>
                <w:sz w:val="16"/>
              </w:rPr>
              <w:t>Belt, Monk’s</w:t>
            </w:r>
            <w:r w:rsidRPr="007863D4">
              <w:rPr>
                <w:color w:val="000000"/>
                <w:sz w:val="16"/>
              </w:rPr>
              <w:br/>
            </w:r>
          </w:p>
        </w:tc>
        <w:tc>
          <w:tcPr>
            <w:tcW w:w="900" w:type="dxa"/>
            <w:tcBorders>
              <w:left w:val="nil"/>
              <w:right w:val="double" w:sz="6" w:space="0" w:color="auto"/>
            </w:tcBorders>
            <w:vAlign w:val="bottom"/>
          </w:tcPr>
          <w:p w14:paraId="5FFBF69D" w14:textId="77777777" w:rsidR="001D5A3F" w:rsidRPr="007863D4" w:rsidRDefault="00000000" w:rsidP="00C87AC9">
            <w:pPr>
              <w:spacing w:before="20" w:after="20"/>
              <w:ind w:right="-18"/>
              <w:jc w:val="right"/>
              <w:rPr>
                <w:color w:val="000000"/>
                <w:sz w:val="16"/>
              </w:rPr>
            </w:pPr>
            <w:r w:rsidRPr="007863D4">
              <w:rPr>
                <w:color w:val="000000"/>
                <w:sz w:val="12"/>
              </w:rPr>
              <w:t>(DMG p248)</w:t>
            </w:r>
          </w:p>
        </w:tc>
        <w:tc>
          <w:tcPr>
            <w:tcW w:w="2790" w:type="dxa"/>
            <w:tcBorders>
              <w:left w:val="double" w:sz="6" w:space="0" w:color="auto"/>
            </w:tcBorders>
            <w:vAlign w:val="center"/>
          </w:tcPr>
          <w:p w14:paraId="6030CD42" w14:textId="77777777" w:rsidR="001D5A3F" w:rsidRPr="007863D4" w:rsidRDefault="00000000">
            <w:pPr>
              <w:spacing w:before="20" w:after="20"/>
              <w:ind w:left="72" w:hanging="72"/>
              <w:rPr>
                <w:color w:val="000000"/>
                <w:sz w:val="14"/>
              </w:rPr>
            </w:pPr>
            <w:r w:rsidRPr="007863D4">
              <w:rPr>
                <w:color w:val="000000"/>
                <w:sz w:val="14"/>
              </w:rPr>
              <w:t>Gain AC bonus &amp; unarmed attacks as if the wearer was a Monk of 5 levels higher (i.e., 5</w:t>
            </w:r>
            <w:r w:rsidRPr="007863D4">
              <w:rPr>
                <w:color w:val="000000"/>
                <w:sz w:val="14"/>
                <w:vertAlign w:val="superscript"/>
              </w:rPr>
              <w:t>th</w:t>
            </w:r>
            <w:r w:rsidRPr="007863D4">
              <w:rPr>
                <w:color w:val="000000"/>
                <w:sz w:val="14"/>
              </w:rPr>
              <w:t xml:space="preserve"> level if not a Monk).</w:t>
            </w:r>
          </w:p>
          <w:p w14:paraId="4B3F5037" w14:textId="77777777" w:rsidR="001D5A3F" w:rsidRPr="007863D4" w:rsidRDefault="00000000">
            <w:pPr>
              <w:spacing w:before="20" w:after="20"/>
              <w:ind w:left="72" w:hanging="72"/>
              <w:rPr>
                <w:color w:val="000000"/>
                <w:sz w:val="14"/>
              </w:rPr>
            </w:pPr>
            <w:r w:rsidRPr="007863D4">
              <w:rPr>
                <w:color w:val="000000"/>
                <w:sz w:val="14"/>
              </w:rPr>
              <w:t xml:space="preserve">Wearer has </w:t>
            </w:r>
            <w:r w:rsidRPr="007863D4">
              <w:rPr>
                <w:color w:val="000000"/>
                <w:sz w:val="14"/>
                <w:u w:val="single"/>
              </w:rPr>
              <w:t>Feat: Stunning Fist</w:t>
            </w:r>
            <w:r w:rsidRPr="007863D4">
              <w:rPr>
                <w:color w:val="000000"/>
                <w:sz w:val="14"/>
              </w:rPr>
              <w:t xml:space="preserve"> only:</w:t>
            </w:r>
          </w:p>
          <w:p w14:paraId="56F535C1" w14:textId="77777777" w:rsidR="001D5A3F" w:rsidRPr="007863D4" w:rsidRDefault="00000000">
            <w:pPr>
              <w:spacing w:before="20" w:after="20"/>
              <w:ind w:left="162" w:hanging="72"/>
              <w:rPr>
                <w:color w:val="000000"/>
                <w:sz w:val="14"/>
              </w:rPr>
            </w:pPr>
            <w:r w:rsidRPr="007863D4">
              <w:rPr>
                <w:color w:val="000000"/>
                <w:sz w:val="14"/>
              </w:rPr>
              <w:t>Gain 1 extra use of Stunning Fist each day</w:t>
            </w:r>
          </w:p>
        </w:tc>
        <w:tc>
          <w:tcPr>
            <w:tcW w:w="540" w:type="dxa"/>
            <w:vAlign w:val="center"/>
          </w:tcPr>
          <w:p w14:paraId="181C1CE9"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098DCA6C" w14:textId="77777777" w:rsidR="001D5A3F" w:rsidRPr="007863D4" w:rsidRDefault="00000000" w:rsidP="00C87AC9">
            <w:pPr>
              <w:ind w:left="-108" w:right="-108"/>
              <w:jc w:val="center"/>
              <w:rPr>
                <w:color w:val="000000"/>
                <w:sz w:val="14"/>
              </w:rPr>
            </w:pPr>
            <w:r w:rsidRPr="007863D4">
              <w:rPr>
                <w:color w:val="000000"/>
                <w:sz w:val="14"/>
              </w:rPr>
              <w:t>Class – Monk</w:t>
            </w:r>
          </w:p>
        </w:tc>
        <w:tc>
          <w:tcPr>
            <w:tcW w:w="540" w:type="dxa"/>
            <w:tcBorders>
              <w:right w:val="double" w:sz="6" w:space="0" w:color="auto"/>
            </w:tcBorders>
            <w:vAlign w:val="center"/>
          </w:tcPr>
          <w:p w14:paraId="1F9B586B" w14:textId="77777777" w:rsidR="001D5A3F" w:rsidRPr="007863D4" w:rsidRDefault="00000000">
            <w:pPr>
              <w:ind w:left="-108" w:right="-108"/>
              <w:jc w:val="center"/>
              <w:rPr>
                <w:color w:val="000000"/>
                <w:sz w:val="14"/>
              </w:rPr>
            </w:pPr>
            <w:r w:rsidRPr="007863D4">
              <w:rPr>
                <w:color w:val="000000"/>
                <w:sz w:val="14"/>
              </w:rPr>
              <w:t>Mod</w:t>
            </w:r>
          </w:p>
          <w:p w14:paraId="259BC9C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498A704"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F4C287B" w14:textId="77777777" w:rsidR="001D5A3F" w:rsidRPr="007863D4" w:rsidRDefault="00000000">
            <w:pPr>
              <w:pStyle w:val="RequirementText"/>
              <w:rPr>
                <w:i w:val="0"/>
                <w:color w:val="000000"/>
              </w:rPr>
            </w:pPr>
            <w:r w:rsidRPr="007863D4">
              <w:rPr>
                <w:i w:val="0"/>
                <w:color w:val="000000"/>
              </w:rPr>
              <w:t>Craft Wondrous Item</w:t>
            </w:r>
          </w:p>
          <w:p w14:paraId="37B9E355" w14:textId="77777777" w:rsidR="001D5A3F" w:rsidRPr="007863D4" w:rsidRDefault="00000000">
            <w:pPr>
              <w:pStyle w:val="RequirementText"/>
              <w:rPr>
                <w:color w:val="000000"/>
              </w:rPr>
            </w:pPr>
            <w:r w:rsidRPr="007863D4">
              <w:rPr>
                <w:color w:val="000000"/>
              </w:rPr>
              <w:t xml:space="preserve">Righteous Might </w:t>
            </w:r>
            <w:r w:rsidRPr="007863D4">
              <w:rPr>
                <w:i w:val="0"/>
                <w:color w:val="000000"/>
              </w:rPr>
              <w:t xml:space="preserve">or </w:t>
            </w:r>
            <w:r w:rsidRPr="007863D4">
              <w:rPr>
                <w:color w:val="000000"/>
              </w:rPr>
              <w:t>Tenser’s Transformation</w:t>
            </w:r>
          </w:p>
        </w:tc>
        <w:tc>
          <w:tcPr>
            <w:tcW w:w="540" w:type="dxa"/>
            <w:vAlign w:val="center"/>
          </w:tcPr>
          <w:p w14:paraId="7152F5E3" w14:textId="77777777" w:rsidR="001D5A3F"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14:paraId="16B006A5" w14:textId="77777777" w:rsidR="001D5A3F" w:rsidRPr="007863D4" w:rsidRDefault="00000000" w:rsidP="00C87AC9">
            <w:pPr>
              <w:spacing w:before="20" w:after="20"/>
              <w:ind w:left="-108" w:right="-108"/>
              <w:jc w:val="center"/>
              <w:rPr>
                <w:color w:val="000000"/>
                <w:sz w:val="14"/>
              </w:rPr>
            </w:pPr>
            <w:r w:rsidRPr="007863D4">
              <w:rPr>
                <w:color w:val="000000"/>
                <w:sz w:val="14"/>
              </w:rPr>
              <w:t>520</w:t>
            </w:r>
          </w:p>
        </w:tc>
        <w:tc>
          <w:tcPr>
            <w:tcW w:w="540" w:type="dxa"/>
            <w:tcBorders>
              <w:left w:val="double" w:sz="6" w:space="0" w:color="auto"/>
            </w:tcBorders>
            <w:vAlign w:val="center"/>
          </w:tcPr>
          <w:p w14:paraId="79FBA11C" w14:textId="77777777" w:rsidR="001D5A3F"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14:paraId="52C83050" w14:textId="77777777">
        <w:trPr>
          <w:cantSplit/>
        </w:trPr>
        <w:tc>
          <w:tcPr>
            <w:tcW w:w="1710" w:type="dxa"/>
            <w:tcBorders>
              <w:right w:val="nil"/>
            </w:tcBorders>
          </w:tcPr>
          <w:p w14:paraId="26DC02BA" w14:textId="77777777" w:rsidR="001D5A3F" w:rsidRPr="007863D4" w:rsidRDefault="00000000" w:rsidP="00C87AC9">
            <w:pPr>
              <w:spacing w:before="20" w:after="20"/>
              <w:ind w:left="72" w:hanging="72"/>
              <w:rPr>
                <w:color w:val="000000"/>
                <w:sz w:val="16"/>
              </w:rPr>
            </w:pPr>
            <w:r w:rsidRPr="007863D4">
              <w:rPr>
                <w:color w:val="000000"/>
                <w:sz w:val="16"/>
              </w:rPr>
              <w:t>Boat, Folding</w:t>
            </w:r>
            <w:r w:rsidRPr="007863D4">
              <w:rPr>
                <w:color w:val="000000"/>
                <w:sz w:val="16"/>
              </w:rPr>
              <w:br/>
            </w:r>
          </w:p>
        </w:tc>
        <w:tc>
          <w:tcPr>
            <w:tcW w:w="900" w:type="dxa"/>
            <w:tcBorders>
              <w:left w:val="nil"/>
              <w:right w:val="double" w:sz="6" w:space="0" w:color="auto"/>
            </w:tcBorders>
            <w:vAlign w:val="bottom"/>
          </w:tcPr>
          <w:p w14:paraId="61616BD7" w14:textId="77777777" w:rsidR="001D5A3F" w:rsidRPr="007863D4" w:rsidRDefault="00000000" w:rsidP="00C87AC9">
            <w:pPr>
              <w:spacing w:before="20" w:after="20"/>
              <w:ind w:right="-18"/>
              <w:jc w:val="right"/>
              <w:rPr>
                <w:color w:val="000000"/>
                <w:sz w:val="16"/>
              </w:rPr>
            </w:pPr>
            <w:r w:rsidRPr="007863D4">
              <w:rPr>
                <w:color w:val="000000"/>
                <w:sz w:val="12"/>
              </w:rPr>
              <w:t>(DMG p249)</w:t>
            </w:r>
          </w:p>
        </w:tc>
        <w:tc>
          <w:tcPr>
            <w:tcW w:w="2790" w:type="dxa"/>
            <w:tcBorders>
              <w:left w:val="double" w:sz="6" w:space="0" w:color="auto"/>
            </w:tcBorders>
            <w:vAlign w:val="center"/>
          </w:tcPr>
          <w:p w14:paraId="717301E0" w14:textId="77777777" w:rsidR="001D5A3F" w:rsidRPr="007863D4" w:rsidRDefault="00000000">
            <w:pPr>
              <w:spacing w:before="20" w:after="20"/>
              <w:ind w:left="72" w:hanging="72"/>
              <w:rPr>
                <w:color w:val="000000"/>
                <w:sz w:val="14"/>
              </w:rPr>
            </w:pPr>
            <w:r w:rsidRPr="007863D4">
              <w:rPr>
                <w:color w:val="000000"/>
                <w:sz w:val="14"/>
              </w:rPr>
              <w:t>A 1’ long box that can  unfold to a 10’ row boat or a 24’ long sail boat</w:t>
            </w:r>
          </w:p>
        </w:tc>
        <w:tc>
          <w:tcPr>
            <w:tcW w:w="540" w:type="dxa"/>
            <w:vAlign w:val="center"/>
          </w:tcPr>
          <w:p w14:paraId="641BE85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DADE02D"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327DCE27" w14:textId="77777777" w:rsidR="001D5A3F" w:rsidRPr="007863D4" w:rsidRDefault="00000000">
            <w:pPr>
              <w:ind w:left="-108" w:right="-108"/>
              <w:jc w:val="center"/>
              <w:rPr>
                <w:color w:val="000000"/>
                <w:sz w:val="14"/>
              </w:rPr>
            </w:pPr>
            <w:r w:rsidRPr="007863D4">
              <w:rPr>
                <w:color w:val="000000"/>
                <w:sz w:val="14"/>
              </w:rPr>
              <w:t>Faint</w:t>
            </w:r>
          </w:p>
          <w:p w14:paraId="1F5A83AA"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E79CDE6"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1DCD2C9" w14:textId="77777777" w:rsidR="001D5A3F" w:rsidRPr="007863D4" w:rsidRDefault="00000000">
            <w:pPr>
              <w:pStyle w:val="RequirementText"/>
              <w:rPr>
                <w:i w:val="0"/>
                <w:color w:val="000000"/>
              </w:rPr>
            </w:pPr>
            <w:r w:rsidRPr="007863D4">
              <w:rPr>
                <w:i w:val="0"/>
                <w:color w:val="000000"/>
              </w:rPr>
              <w:t>Craft Wondrous Item</w:t>
            </w:r>
          </w:p>
          <w:p w14:paraId="1F8F47F5" w14:textId="77777777" w:rsidR="001D5A3F" w:rsidRPr="007863D4" w:rsidRDefault="00000000">
            <w:pPr>
              <w:pStyle w:val="RequirementText"/>
              <w:rPr>
                <w:color w:val="000000"/>
              </w:rPr>
            </w:pPr>
            <w:r w:rsidRPr="007863D4">
              <w:rPr>
                <w:color w:val="000000"/>
              </w:rPr>
              <w:t>Fabricate</w:t>
            </w:r>
          </w:p>
          <w:p w14:paraId="56C83ACC" w14:textId="77777777" w:rsidR="001D5A3F" w:rsidRPr="007863D4" w:rsidRDefault="00000000">
            <w:pPr>
              <w:pStyle w:val="RequirementText"/>
              <w:rPr>
                <w:i w:val="0"/>
                <w:color w:val="000000"/>
              </w:rPr>
            </w:pPr>
            <w:r w:rsidRPr="007863D4">
              <w:rPr>
                <w:i w:val="0"/>
                <w:color w:val="000000"/>
              </w:rPr>
              <w:t>Creator must have at least 2 ranks of Craft (ship-making)</w:t>
            </w:r>
          </w:p>
        </w:tc>
        <w:tc>
          <w:tcPr>
            <w:tcW w:w="540" w:type="dxa"/>
            <w:vAlign w:val="center"/>
          </w:tcPr>
          <w:p w14:paraId="5A84982C"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vAlign w:val="center"/>
          </w:tcPr>
          <w:p w14:paraId="2BCEB7B0" w14:textId="77777777" w:rsidR="001D5A3F" w:rsidRPr="007863D4" w:rsidRDefault="00000000" w:rsidP="00C87AC9">
            <w:pPr>
              <w:spacing w:before="20" w:after="20"/>
              <w:ind w:left="-108" w:right="-108"/>
              <w:jc w:val="center"/>
              <w:rPr>
                <w:color w:val="000000"/>
                <w:sz w:val="14"/>
              </w:rPr>
            </w:pPr>
            <w:r w:rsidRPr="007863D4">
              <w:rPr>
                <w:color w:val="000000"/>
                <w:sz w:val="14"/>
              </w:rPr>
              <w:t>288</w:t>
            </w:r>
          </w:p>
        </w:tc>
        <w:tc>
          <w:tcPr>
            <w:tcW w:w="540" w:type="dxa"/>
            <w:tcBorders>
              <w:left w:val="double" w:sz="6" w:space="0" w:color="auto"/>
            </w:tcBorders>
            <w:vAlign w:val="center"/>
          </w:tcPr>
          <w:p w14:paraId="34699D66" w14:textId="77777777" w:rsidR="001D5A3F" w:rsidRPr="007863D4" w:rsidRDefault="00000000" w:rsidP="00C87AC9">
            <w:pPr>
              <w:spacing w:before="20" w:after="20"/>
              <w:ind w:left="-108" w:right="-108"/>
              <w:jc w:val="center"/>
              <w:rPr>
                <w:color w:val="000000"/>
                <w:sz w:val="14"/>
              </w:rPr>
            </w:pPr>
            <w:r w:rsidRPr="007863D4">
              <w:rPr>
                <w:color w:val="000000"/>
                <w:sz w:val="14"/>
              </w:rPr>
              <w:t>7,200</w:t>
            </w:r>
          </w:p>
        </w:tc>
      </w:tr>
      <w:tr w:rsidR="00C87AC9" w:rsidRPr="007863D4" w14:paraId="14621837" w14:textId="77777777">
        <w:trPr>
          <w:cantSplit/>
        </w:trPr>
        <w:tc>
          <w:tcPr>
            <w:tcW w:w="1710" w:type="dxa"/>
            <w:tcBorders>
              <w:right w:val="nil"/>
            </w:tcBorders>
          </w:tcPr>
          <w:p w14:paraId="64F25A3B" w14:textId="77777777" w:rsidR="001D5A3F" w:rsidRPr="007863D4" w:rsidRDefault="00000000" w:rsidP="00C87AC9">
            <w:pPr>
              <w:spacing w:before="20" w:after="20"/>
              <w:ind w:left="72" w:hanging="72"/>
              <w:rPr>
                <w:color w:val="000000"/>
                <w:sz w:val="16"/>
              </w:rPr>
            </w:pPr>
            <w:r w:rsidRPr="007863D4">
              <w:rPr>
                <w:color w:val="000000"/>
                <w:sz w:val="16"/>
              </w:rPr>
              <w:t>Boccob’s Blessed Book</w:t>
            </w:r>
          </w:p>
        </w:tc>
        <w:tc>
          <w:tcPr>
            <w:tcW w:w="900" w:type="dxa"/>
            <w:tcBorders>
              <w:left w:val="nil"/>
              <w:right w:val="double" w:sz="6" w:space="0" w:color="auto"/>
            </w:tcBorders>
            <w:vAlign w:val="bottom"/>
          </w:tcPr>
          <w:p w14:paraId="407C7C39" w14:textId="77777777" w:rsidR="001D5A3F" w:rsidRPr="007863D4" w:rsidRDefault="00000000" w:rsidP="00C87AC9">
            <w:pPr>
              <w:spacing w:before="20" w:after="20"/>
              <w:ind w:right="-18"/>
              <w:jc w:val="right"/>
              <w:rPr>
                <w:color w:val="000000"/>
                <w:sz w:val="16"/>
              </w:rPr>
            </w:pPr>
            <w:r w:rsidRPr="007863D4">
              <w:rPr>
                <w:color w:val="000000"/>
                <w:sz w:val="12"/>
              </w:rPr>
              <w:t xml:space="preserve"> (DMG p249)</w:t>
            </w:r>
          </w:p>
        </w:tc>
        <w:tc>
          <w:tcPr>
            <w:tcW w:w="2790" w:type="dxa"/>
            <w:tcBorders>
              <w:left w:val="double" w:sz="6" w:space="0" w:color="auto"/>
            </w:tcBorders>
            <w:vAlign w:val="center"/>
          </w:tcPr>
          <w:p w14:paraId="02B67B0A" w14:textId="77777777" w:rsidR="001D5A3F" w:rsidRPr="007863D4" w:rsidRDefault="00000000">
            <w:pPr>
              <w:spacing w:before="20" w:after="20"/>
              <w:ind w:left="72" w:hanging="72"/>
              <w:rPr>
                <w:color w:val="000000"/>
                <w:sz w:val="14"/>
              </w:rPr>
            </w:pPr>
            <w:r w:rsidRPr="007863D4">
              <w:rPr>
                <w:color w:val="000000"/>
                <w:sz w:val="14"/>
              </w:rPr>
              <w:t>12” x 8” x 1” waterproof spellbook that has 1,000 pages, ready to be filled with spells.</w:t>
            </w:r>
          </w:p>
        </w:tc>
        <w:tc>
          <w:tcPr>
            <w:tcW w:w="540" w:type="dxa"/>
            <w:vAlign w:val="center"/>
          </w:tcPr>
          <w:p w14:paraId="2D9AEA6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B202F7E" w14:textId="77777777" w:rsidR="001D5A3F"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14:paraId="0CCAC1BA" w14:textId="77777777" w:rsidR="001D5A3F" w:rsidRPr="007863D4" w:rsidRDefault="00000000">
            <w:pPr>
              <w:ind w:left="-108" w:right="-108"/>
              <w:jc w:val="center"/>
              <w:rPr>
                <w:color w:val="000000"/>
                <w:sz w:val="14"/>
              </w:rPr>
            </w:pPr>
            <w:r w:rsidRPr="007863D4">
              <w:rPr>
                <w:color w:val="000000"/>
                <w:sz w:val="14"/>
              </w:rPr>
              <w:t>Mod</w:t>
            </w:r>
          </w:p>
          <w:p w14:paraId="5976C4F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C6E89F3"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7AF09CA" w14:textId="77777777" w:rsidR="001D5A3F" w:rsidRPr="007863D4" w:rsidRDefault="00000000">
            <w:pPr>
              <w:pStyle w:val="RequirementText"/>
              <w:rPr>
                <w:i w:val="0"/>
                <w:color w:val="000000"/>
              </w:rPr>
            </w:pPr>
            <w:r w:rsidRPr="007863D4">
              <w:rPr>
                <w:i w:val="0"/>
                <w:color w:val="000000"/>
              </w:rPr>
              <w:t>Craft Wondrous Item</w:t>
            </w:r>
          </w:p>
          <w:p w14:paraId="11177469" w14:textId="77777777" w:rsidR="001D5A3F" w:rsidRPr="007863D4" w:rsidRDefault="00000000">
            <w:pPr>
              <w:pStyle w:val="RequirementText"/>
              <w:rPr>
                <w:color w:val="000000"/>
              </w:rPr>
            </w:pPr>
            <w:r w:rsidRPr="007863D4">
              <w:rPr>
                <w:color w:val="000000"/>
              </w:rPr>
              <w:t>Secret Page</w:t>
            </w:r>
          </w:p>
        </w:tc>
        <w:tc>
          <w:tcPr>
            <w:tcW w:w="540" w:type="dxa"/>
            <w:vAlign w:val="center"/>
          </w:tcPr>
          <w:p w14:paraId="4BD99485"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75238AE1"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left w:val="double" w:sz="6" w:space="0" w:color="auto"/>
            </w:tcBorders>
            <w:vAlign w:val="center"/>
          </w:tcPr>
          <w:p w14:paraId="6F93CE66"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r>
      <w:tr w:rsidR="00C87AC9" w:rsidRPr="007863D4" w14:paraId="4A1C7E6B" w14:textId="77777777">
        <w:trPr>
          <w:cantSplit/>
        </w:trPr>
        <w:tc>
          <w:tcPr>
            <w:tcW w:w="1710" w:type="dxa"/>
            <w:tcBorders>
              <w:right w:val="nil"/>
            </w:tcBorders>
          </w:tcPr>
          <w:p w14:paraId="1247C4E2" w14:textId="77777777" w:rsidR="001D5A3F" w:rsidRPr="007863D4" w:rsidRDefault="00000000" w:rsidP="00C87AC9">
            <w:pPr>
              <w:spacing w:before="20" w:after="20"/>
              <w:ind w:left="72" w:hanging="72"/>
              <w:rPr>
                <w:color w:val="000000"/>
                <w:sz w:val="16"/>
              </w:rPr>
            </w:pPr>
            <w:r w:rsidRPr="007863D4">
              <w:rPr>
                <w:color w:val="000000"/>
                <w:sz w:val="16"/>
              </w:rPr>
              <w:t>Boots of Elvenkind</w:t>
            </w:r>
            <w:r w:rsidRPr="007863D4">
              <w:rPr>
                <w:color w:val="000000"/>
                <w:sz w:val="16"/>
              </w:rPr>
              <w:br/>
            </w:r>
          </w:p>
        </w:tc>
        <w:tc>
          <w:tcPr>
            <w:tcW w:w="900" w:type="dxa"/>
            <w:tcBorders>
              <w:left w:val="nil"/>
              <w:right w:val="double" w:sz="6" w:space="0" w:color="auto"/>
            </w:tcBorders>
            <w:vAlign w:val="bottom"/>
          </w:tcPr>
          <w:p w14:paraId="6658CFD7"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782A5EB7" w14:textId="77777777" w:rsidR="001D5A3F" w:rsidRPr="007863D4" w:rsidRDefault="00000000">
            <w:pPr>
              <w:spacing w:before="20" w:after="20"/>
              <w:ind w:left="72" w:hanging="72"/>
              <w:rPr>
                <w:color w:val="000000"/>
                <w:sz w:val="14"/>
              </w:rPr>
            </w:pPr>
            <w:r w:rsidRPr="007863D4">
              <w:rPr>
                <w:color w:val="000000"/>
                <w:sz w:val="14"/>
              </w:rPr>
              <w:t>+5 Competence bonus to Move Silently checks</w:t>
            </w:r>
          </w:p>
        </w:tc>
        <w:tc>
          <w:tcPr>
            <w:tcW w:w="540" w:type="dxa"/>
            <w:vAlign w:val="center"/>
          </w:tcPr>
          <w:p w14:paraId="0C809D1A"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3D17A36C"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4EE529D2" w14:textId="77777777" w:rsidR="001D5A3F" w:rsidRPr="007863D4" w:rsidRDefault="00000000">
            <w:pPr>
              <w:ind w:left="-108" w:right="-108"/>
              <w:jc w:val="center"/>
              <w:rPr>
                <w:color w:val="000000"/>
                <w:sz w:val="14"/>
              </w:rPr>
            </w:pPr>
            <w:r w:rsidRPr="007863D4">
              <w:rPr>
                <w:color w:val="000000"/>
                <w:sz w:val="14"/>
              </w:rPr>
              <w:t>Faint</w:t>
            </w:r>
          </w:p>
          <w:p w14:paraId="488230FC"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59E0944"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AD647C0" w14:textId="77777777" w:rsidR="001D5A3F" w:rsidRPr="007863D4" w:rsidRDefault="00000000">
            <w:pPr>
              <w:pStyle w:val="RequirementText"/>
              <w:rPr>
                <w:i w:val="0"/>
                <w:color w:val="000000"/>
              </w:rPr>
            </w:pPr>
            <w:r w:rsidRPr="007863D4">
              <w:rPr>
                <w:i w:val="0"/>
                <w:color w:val="000000"/>
              </w:rPr>
              <w:t>Craft Wondrous Item</w:t>
            </w:r>
          </w:p>
          <w:p w14:paraId="698B669E" w14:textId="77777777" w:rsidR="001D5A3F" w:rsidRPr="007863D4" w:rsidRDefault="00000000">
            <w:pPr>
              <w:pStyle w:val="RequirementText"/>
              <w:rPr>
                <w:i w:val="0"/>
                <w:color w:val="000000"/>
              </w:rPr>
            </w:pPr>
            <w:r w:rsidRPr="007863D4">
              <w:rPr>
                <w:i w:val="0"/>
                <w:color w:val="000000"/>
              </w:rPr>
              <w:t>Creator must be an Elf</w:t>
            </w:r>
          </w:p>
        </w:tc>
        <w:tc>
          <w:tcPr>
            <w:tcW w:w="540" w:type="dxa"/>
            <w:vAlign w:val="center"/>
          </w:tcPr>
          <w:p w14:paraId="23EC9B62"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4711CC3A"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10D4ADCE"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4E95712F" w14:textId="77777777">
        <w:trPr>
          <w:cantSplit/>
        </w:trPr>
        <w:tc>
          <w:tcPr>
            <w:tcW w:w="1710" w:type="dxa"/>
            <w:tcBorders>
              <w:right w:val="nil"/>
            </w:tcBorders>
          </w:tcPr>
          <w:p w14:paraId="422AACC2" w14:textId="77777777" w:rsidR="001D5A3F" w:rsidRPr="007863D4" w:rsidRDefault="00000000" w:rsidP="00C87AC9">
            <w:pPr>
              <w:spacing w:before="20" w:after="20"/>
              <w:ind w:left="72" w:hanging="72"/>
              <w:rPr>
                <w:color w:val="000000"/>
                <w:sz w:val="16"/>
              </w:rPr>
            </w:pPr>
            <w:r w:rsidRPr="007863D4">
              <w:rPr>
                <w:color w:val="000000"/>
                <w:sz w:val="16"/>
              </w:rPr>
              <w:t>Boots of Levitation</w:t>
            </w:r>
          </w:p>
        </w:tc>
        <w:tc>
          <w:tcPr>
            <w:tcW w:w="900" w:type="dxa"/>
            <w:tcBorders>
              <w:left w:val="nil"/>
              <w:right w:val="double" w:sz="6" w:space="0" w:color="auto"/>
            </w:tcBorders>
            <w:vAlign w:val="bottom"/>
          </w:tcPr>
          <w:p w14:paraId="7A3258CD"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7885B7DD" w14:textId="77777777" w:rsidR="001D5A3F" w:rsidRPr="007863D4" w:rsidRDefault="00000000">
            <w:pPr>
              <w:spacing w:before="20" w:after="20"/>
              <w:ind w:left="72" w:hanging="72"/>
              <w:rPr>
                <w:color w:val="000000"/>
                <w:sz w:val="14"/>
              </w:rPr>
            </w:pPr>
            <w:r w:rsidRPr="007863D4">
              <w:rPr>
                <w:i/>
                <w:color w:val="000000"/>
                <w:sz w:val="14"/>
              </w:rPr>
              <w:t>Levitate</w:t>
            </w:r>
            <w:r w:rsidRPr="007863D4">
              <w:rPr>
                <w:color w:val="000000"/>
                <w:sz w:val="14"/>
              </w:rPr>
              <w:t xml:space="preserve">, on command. </w:t>
            </w:r>
          </w:p>
        </w:tc>
        <w:tc>
          <w:tcPr>
            <w:tcW w:w="540" w:type="dxa"/>
            <w:vAlign w:val="center"/>
          </w:tcPr>
          <w:p w14:paraId="3CEBA22E"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36B9932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84F3436" w14:textId="77777777" w:rsidR="001D5A3F" w:rsidRPr="007863D4" w:rsidRDefault="00000000">
            <w:pPr>
              <w:ind w:left="-108" w:right="-108"/>
              <w:jc w:val="center"/>
              <w:rPr>
                <w:color w:val="000000"/>
                <w:sz w:val="14"/>
              </w:rPr>
            </w:pPr>
            <w:r w:rsidRPr="007863D4">
              <w:rPr>
                <w:color w:val="000000"/>
                <w:sz w:val="14"/>
              </w:rPr>
              <w:t>Faint</w:t>
            </w:r>
          </w:p>
          <w:p w14:paraId="6192A47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1BBCFC1"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D1E023F" w14:textId="77777777" w:rsidR="001D5A3F" w:rsidRPr="007863D4" w:rsidRDefault="00000000">
            <w:pPr>
              <w:pStyle w:val="RequirementText"/>
              <w:rPr>
                <w:i w:val="0"/>
                <w:color w:val="000000"/>
              </w:rPr>
            </w:pPr>
            <w:r w:rsidRPr="007863D4">
              <w:rPr>
                <w:i w:val="0"/>
                <w:color w:val="000000"/>
              </w:rPr>
              <w:t>Craft Wondrous Item</w:t>
            </w:r>
          </w:p>
          <w:p w14:paraId="7348EA46" w14:textId="77777777" w:rsidR="001D5A3F" w:rsidRPr="007863D4" w:rsidRDefault="00000000">
            <w:pPr>
              <w:pStyle w:val="RequirementText"/>
              <w:rPr>
                <w:color w:val="000000"/>
              </w:rPr>
            </w:pPr>
            <w:r w:rsidRPr="007863D4">
              <w:rPr>
                <w:color w:val="000000"/>
              </w:rPr>
              <w:t>Levitate</w:t>
            </w:r>
          </w:p>
        </w:tc>
        <w:tc>
          <w:tcPr>
            <w:tcW w:w="540" w:type="dxa"/>
            <w:vAlign w:val="center"/>
          </w:tcPr>
          <w:p w14:paraId="4F5072E5"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5C549195"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14:paraId="3361EB87"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14:paraId="07D47E97" w14:textId="77777777">
        <w:trPr>
          <w:cantSplit/>
        </w:trPr>
        <w:tc>
          <w:tcPr>
            <w:tcW w:w="1710" w:type="dxa"/>
            <w:tcBorders>
              <w:right w:val="nil"/>
            </w:tcBorders>
          </w:tcPr>
          <w:p w14:paraId="5623FB6E" w14:textId="77777777" w:rsidR="001D5A3F" w:rsidRPr="007863D4" w:rsidRDefault="00000000" w:rsidP="00C87AC9">
            <w:pPr>
              <w:spacing w:before="20" w:after="20"/>
              <w:ind w:left="72" w:hanging="72"/>
              <w:rPr>
                <w:color w:val="000000"/>
                <w:sz w:val="16"/>
              </w:rPr>
            </w:pPr>
            <w:r w:rsidRPr="007863D4">
              <w:rPr>
                <w:color w:val="000000"/>
                <w:sz w:val="16"/>
              </w:rPr>
              <w:t>Boots of Speed</w:t>
            </w:r>
          </w:p>
        </w:tc>
        <w:tc>
          <w:tcPr>
            <w:tcW w:w="900" w:type="dxa"/>
            <w:tcBorders>
              <w:left w:val="nil"/>
              <w:right w:val="double" w:sz="6" w:space="0" w:color="auto"/>
            </w:tcBorders>
            <w:vAlign w:val="bottom"/>
          </w:tcPr>
          <w:p w14:paraId="3D717F41"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462BC7B7" w14:textId="77777777" w:rsidR="001D5A3F" w:rsidRPr="007863D4" w:rsidRDefault="00000000">
            <w:pPr>
              <w:spacing w:before="20" w:after="20"/>
              <w:ind w:left="72" w:hanging="72"/>
              <w:rPr>
                <w:color w:val="000000"/>
                <w:sz w:val="14"/>
              </w:rPr>
            </w:pPr>
            <w:r w:rsidRPr="007863D4">
              <w:rPr>
                <w:color w:val="000000"/>
                <w:sz w:val="14"/>
              </w:rPr>
              <w:t xml:space="preserve">10 rounds of </w:t>
            </w:r>
            <w:r w:rsidRPr="007863D4">
              <w:rPr>
                <w:i/>
                <w:color w:val="000000"/>
                <w:sz w:val="14"/>
              </w:rPr>
              <w:t>Haste</w:t>
            </w:r>
            <w:r w:rsidRPr="007863D4">
              <w:rPr>
                <w:color w:val="000000"/>
                <w:sz w:val="14"/>
              </w:rPr>
              <w:t xml:space="preserve"> per day, broken up as  desired.  Activated as a Free Action.</w:t>
            </w:r>
          </w:p>
        </w:tc>
        <w:tc>
          <w:tcPr>
            <w:tcW w:w="540" w:type="dxa"/>
            <w:vAlign w:val="center"/>
          </w:tcPr>
          <w:p w14:paraId="18998EED"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560CCC99"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4411F3C1" w14:textId="77777777" w:rsidR="001D5A3F" w:rsidRPr="007863D4" w:rsidRDefault="00000000">
            <w:pPr>
              <w:ind w:left="-108" w:right="-108"/>
              <w:jc w:val="center"/>
              <w:rPr>
                <w:color w:val="000000"/>
                <w:sz w:val="14"/>
              </w:rPr>
            </w:pPr>
            <w:r w:rsidRPr="007863D4">
              <w:rPr>
                <w:color w:val="000000"/>
                <w:sz w:val="14"/>
              </w:rPr>
              <w:t>Mod</w:t>
            </w:r>
          </w:p>
          <w:p w14:paraId="7FC11BB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E5104D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53358FC" w14:textId="77777777" w:rsidR="001D5A3F" w:rsidRPr="007863D4" w:rsidRDefault="00000000">
            <w:pPr>
              <w:pStyle w:val="RequirementText"/>
              <w:rPr>
                <w:i w:val="0"/>
                <w:color w:val="000000"/>
              </w:rPr>
            </w:pPr>
            <w:r w:rsidRPr="007863D4">
              <w:rPr>
                <w:i w:val="0"/>
                <w:color w:val="000000"/>
              </w:rPr>
              <w:t>Craft Wondrous Item</w:t>
            </w:r>
          </w:p>
          <w:p w14:paraId="4DE9B42E" w14:textId="77777777" w:rsidR="001D5A3F" w:rsidRPr="007863D4" w:rsidRDefault="00000000">
            <w:pPr>
              <w:pStyle w:val="RequirementText"/>
              <w:rPr>
                <w:color w:val="000000"/>
              </w:rPr>
            </w:pPr>
            <w:r w:rsidRPr="007863D4">
              <w:rPr>
                <w:color w:val="000000"/>
              </w:rPr>
              <w:t>Haste</w:t>
            </w:r>
          </w:p>
        </w:tc>
        <w:tc>
          <w:tcPr>
            <w:tcW w:w="540" w:type="dxa"/>
            <w:vAlign w:val="center"/>
          </w:tcPr>
          <w:p w14:paraId="19B233A3"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6473AF68"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451D15A7"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1EBFA372" w14:textId="77777777">
        <w:trPr>
          <w:cantSplit/>
        </w:trPr>
        <w:tc>
          <w:tcPr>
            <w:tcW w:w="1710" w:type="dxa"/>
            <w:tcBorders>
              <w:right w:val="nil"/>
            </w:tcBorders>
          </w:tcPr>
          <w:p w14:paraId="7E090EF0" w14:textId="77777777" w:rsidR="001D5A3F" w:rsidRPr="007863D4" w:rsidRDefault="00000000" w:rsidP="00C87AC9">
            <w:pPr>
              <w:spacing w:before="20" w:after="20"/>
              <w:ind w:left="72" w:hanging="72"/>
              <w:rPr>
                <w:color w:val="000000"/>
                <w:sz w:val="16"/>
              </w:rPr>
            </w:pPr>
            <w:r w:rsidRPr="007863D4">
              <w:rPr>
                <w:color w:val="000000"/>
                <w:sz w:val="16"/>
              </w:rPr>
              <w:t>Boots of Striding and Springing</w:t>
            </w:r>
            <w:r w:rsidRPr="007863D4">
              <w:rPr>
                <w:color w:val="000000"/>
                <w:sz w:val="16"/>
              </w:rPr>
              <w:br/>
            </w:r>
          </w:p>
        </w:tc>
        <w:tc>
          <w:tcPr>
            <w:tcW w:w="900" w:type="dxa"/>
            <w:tcBorders>
              <w:left w:val="nil"/>
              <w:right w:val="double" w:sz="6" w:space="0" w:color="auto"/>
            </w:tcBorders>
            <w:vAlign w:val="bottom"/>
          </w:tcPr>
          <w:p w14:paraId="3C8F1435"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58071B61" w14:textId="77777777" w:rsidR="001D5A3F" w:rsidRPr="007863D4" w:rsidRDefault="00000000">
            <w:pPr>
              <w:spacing w:before="20" w:after="20"/>
              <w:ind w:left="72" w:hanging="72"/>
              <w:rPr>
                <w:color w:val="000000"/>
                <w:sz w:val="14"/>
              </w:rPr>
            </w:pPr>
            <w:r w:rsidRPr="007863D4">
              <w:rPr>
                <w:color w:val="000000"/>
                <w:sz w:val="14"/>
              </w:rPr>
              <w:t>Increases the wearer’s land speed by +10’.</w:t>
            </w:r>
          </w:p>
          <w:p w14:paraId="23B2482F" w14:textId="77777777" w:rsidR="001D5A3F" w:rsidRPr="007863D4" w:rsidRDefault="00000000">
            <w:pPr>
              <w:spacing w:before="20" w:after="20"/>
              <w:ind w:left="72" w:hanging="72"/>
              <w:rPr>
                <w:color w:val="000000"/>
                <w:sz w:val="14"/>
              </w:rPr>
            </w:pPr>
            <w:r w:rsidRPr="007863D4">
              <w:rPr>
                <w:color w:val="000000"/>
                <w:sz w:val="14"/>
              </w:rPr>
              <w:t>+5 Competence bonus to Jump checks.</w:t>
            </w:r>
          </w:p>
        </w:tc>
        <w:tc>
          <w:tcPr>
            <w:tcW w:w="540" w:type="dxa"/>
            <w:vAlign w:val="center"/>
          </w:tcPr>
          <w:p w14:paraId="0987F4CA"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3FC6A853"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433441CF" w14:textId="77777777" w:rsidR="001D5A3F" w:rsidRPr="007863D4" w:rsidRDefault="00000000">
            <w:pPr>
              <w:ind w:left="-108" w:right="-108"/>
              <w:jc w:val="center"/>
              <w:rPr>
                <w:color w:val="000000"/>
                <w:sz w:val="14"/>
              </w:rPr>
            </w:pPr>
            <w:r w:rsidRPr="007863D4">
              <w:rPr>
                <w:color w:val="000000"/>
                <w:sz w:val="14"/>
              </w:rPr>
              <w:t>Faint</w:t>
            </w:r>
          </w:p>
          <w:p w14:paraId="46CD6AE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18A1AEB"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A3799C4" w14:textId="77777777" w:rsidR="001D5A3F" w:rsidRPr="007863D4" w:rsidRDefault="00000000">
            <w:pPr>
              <w:pStyle w:val="RequirementText"/>
              <w:rPr>
                <w:i w:val="0"/>
                <w:color w:val="000000"/>
              </w:rPr>
            </w:pPr>
            <w:r w:rsidRPr="007863D4">
              <w:rPr>
                <w:i w:val="0"/>
                <w:color w:val="000000"/>
              </w:rPr>
              <w:t>Craft Wondrous Item</w:t>
            </w:r>
          </w:p>
          <w:p w14:paraId="0212B95E" w14:textId="77777777" w:rsidR="001D5A3F" w:rsidRPr="007863D4" w:rsidRDefault="00000000">
            <w:pPr>
              <w:pStyle w:val="RequirementText"/>
              <w:rPr>
                <w:color w:val="000000"/>
              </w:rPr>
            </w:pPr>
            <w:r w:rsidRPr="007863D4">
              <w:rPr>
                <w:color w:val="000000"/>
              </w:rPr>
              <w:t>Longstrider</w:t>
            </w:r>
          </w:p>
          <w:p w14:paraId="235DF15D" w14:textId="77777777" w:rsidR="001D5A3F" w:rsidRPr="007863D4" w:rsidRDefault="00000000">
            <w:pPr>
              <w:pStyle w:val="RequirementText"/>
              <w:rPr>
                <w:i w:val="0"/>
                <w:iCs w:val="0"/>
                <w:color w:val="000000"/>
              </w:rPr>
            </w:pPr>
            <w:r w:rsidRPr="007863D4">
              <w:rPr>
                <w:i w:val="0"/>
                <w:iCs w:val="0"/>
                <w:color w:val="000000"/>
              </w:rPr>
              <w:t>Creator must have 5+ ranks in Jump</w:t>
            </w:r>
          </w:p>
        </w:tc>
        <w:tc>
          <w:tcPr>
            <w:tcW w:w="540" w:type="dxa"/>
            <w:vAlign w:val="center"/>
          </w:tcPr>
          <w:p w14:paraId="660148B0" w14:textId="77777777" w:rsidR="001D5A3F" w:rsidRPr="007863D4" w:rsidRDefault="00000000" w:rsidP="00C87AC9">
            <w:pPr>
              <w:spacing w:before="20" w:after="20"/>
              <w:ind w:left="-108" w:right="-108"/>
              <w:jc w:val="center"/>
              <w:rPr>
                <w:color w:val="000000"/>
                <w:sz w:val="14"/>
              </w:rPr>
            </w:pPr>
            <w:r w:rsidRPr="007863D4">
              <w:rPr>
                <w:color w:val="000000"/>
                <w:sz w:val="14"/>
              </w:rPr>
              <w:t>2,750</w:t>
            </w:r>
          </w:p>
        </w:tc>
        <w:tc>
          <w:tcPr>
            <w:tcW w:w="540" w:type="dxa"/>
            <w:vAlign w:val="center"/>
          </w:tcPr>
          <w:p w14:paraId="5A4E78DA" w14:textId="77777777" w:rsidR="001D5A3F" w:rsidRPr="007863D4" w:rsidRDefault="00000000" w:rsidP="00C87AC9">
            <w:pPr>
              <w:spacing w:before="20" w:after="20"/>
              <w:ind w:left="-108" w:right="-108"/>
              <w:jc w:val="center"/>
              <w:rPr>
                <w:color w:val="000000"/>
                <w:sz w:val="14"/>
              </w:rPr>
            </w:pPr>
            <w:r w:rsidRPr="007863D4">
              <w:rPr>
                <w:color w:val="000000"/>
                <w:sz w:val="14"/>
              </w:rPr>
              <w:t>220</w:t>
            </w:r>
          </w:p>
        </w:tc>
        <w:tc>
          <w:tcPr>
            <w:tcW w:w="540" w:type="dxa"/>
            <w:tcBorders>
              <w:left w:val="double" w:sz="6" w:space="0" w:color="auto"/>
            </w:tcBorders>
            <w:vAlign w:val="center"/>
          </w:tcPr>
          <w:p w14:paraId="0F7F3923" w14:textId="77777777" w:rsidR="001D5A3F" w:rsidRPr="007863D4" w:rsidRDefault="00000000" w:rsidP="00C87AC9">
            <w:pPr>
              <w:spacing w:before="20" w:after="20"/>
              <w:ind w:left="-108" w:right="-108"/>
              <w:jc w:val="center"/>
              <w:rPr>
                <w:color w:val="000000"/>
                <w:sz w:val="14"/>
              </w:rPr>
            </w:pPr>
            <w:r w:rsidRPr="007863D4">
              <w:rPr>
                <w:color w:val="000000"/>
                <w:sz w:val="14"/>
              </w:rPr>
              <w:t>5,500</w:t>
            </w:r>
          </w:p>
        </w:tc>
      </w:tr>
      <w:tr w:rsidR="00C87AC9" w:rsidRPr="007863D4" w14:paraId="49FD2D63" w14:textId="77777777">
        <w:trPr>
          <w:cantSplit/>
        </w:trPr>
        <w:tc>
          <w:tcPr>
            <w:tcW w:w="1710" w:type="dxa"/>
            <w:tcBorders>
              <w:right w:val="nil"/>
            </w:tcBorders>
          </w:tcPr>
          <w:p w14:paraId="38EE1AF1" w14:textId="77777777" w:rsidR="001D5A3F" w:rsidRPr="007863D4" w:rsidRDefault="00000000" w:rsidP="00C87AC9">
            <w:pPr>
              <w:spacing w:before="20" w:after="20"/>
              <w:ind w:left="72" w:hanging="72"/>
              <w:rPr>
                <w:color w:val="000000"/>
                <w:sz w:val="16"/>
              </w:rPr>
            </w:pPr>
            <w:r w:rsidRPr="007863D4">
              <w:rPr>
                <w:color w:val="000000"/>
                <w:sz w:val="16"/>
              </w:rPr>
              <w:t>Boots of Teleportation</w:t>
            </w:r>
          </w:p>
        </w:tc>
        <w:tc>
          <w:tcPr>
            <w:tcW w:w="900" w:type="dxa"/>
            <w:tcBorders>
              <w:left w:val="nil"/>
              <w:right w:val="double" w:sz="6" w:space="0" w:color="auto"/>
            </w:tcBorders>
            <w:vAlign w:val="bottom"/>
          </w:tcPr>
          <w:p w14:paraId="218C50D1"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1F051D6C" w14:textId="77777777" w:rsidR="001D5A3F" w:rsidRPr="007863D4" w:rsidRDefault="00000000">
            <w:pPr>
              <w:spacing w:before="20" w:after="20"/>
              <w:ind w:left="72" w:hanging="72"/>
              <w:rPr>
                <w:color w:val="000000"/>
                <w:sz w:val="14"/>
              </w:rPr>
            </w:pPr>
            <w:r w:rsidRPr="007863D4">
              <w:rPr>
                <w:i/>
                <w:iCs/>
                <w:color w:val="000000"/>
                <w:sz w:val="14"/>
              </w:rPr>
              <w:t>Teleport</w:t>
            </w:r>
            <w:r w:rsidRPr="007863D4">
              <w:rPr>
                <w:color w:val="000000"/>
                <w:sz w:val="14"/>
              </w:rPr>
              <w:t>, 3/day.</w:t>
            </w:r>
          </w:p>
        </w:tc>
        <w:tc>
          <w:tcPr>
            <w:tcW w:w="540" w:type="dxa"/>
            <w:vAlign w:val="center"/>
          </w:tcPr>
          <w:p w14:paraId="22467441"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03E6A80D" w14:textId="77777777" w:rsidR="001D5A3F"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14:paraId="42C9A44F" w14:textId="77777777" w:rsidR="001D5A3F" w:rsidRPr="007863D4" w:rsidRDefault="00000000">
            <w:pPr>
              <w:ind w:left="-108" w:right="-108"/>
              <w:jc w:val="center"/>
              <w:rPr>
                <w:color w:val="000000"/>
                <w:sz w:val="14"/>
              </w:rPr>
            </w:pPr>
            <w:r w:rsidRPr="007863D4">
              <w:rPr>
                <w:color w:val="000000"/>
                <w:sz w:val="14"/>
              </w:rPr>
              <w:t>Mod</w:t>
            </w:r>
          </w:p>
          <w:p w14:paraId="4CB13D45"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6886059"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8E51FD4" w14:textId="77777777" w:rsidR="001D5A3F" w:rsidRPr="007863D4" w:rsidRDefault="00000000">
            <w:pPr>
              <w:pStyle w:val="RequirementText"/>
              <w:rPr>
                <w:i w:val="0"/>
                <w:color w:val="000000"/>
              </w:rPr>
            </w:pPr>
            <w:r w:rsidRPr="007863D4">
              <w:rPr>
                <w:i w:val="0"/>
                <w:color w:val="000000"/>
              </w:rPr>
              <w:t>Craft Wondrous Item</w:t>
            </w:r>
          </w:p>
          <w:p w14:paraId="0902FEA1" w14:textId="77777777" w:rsidR="001D5A3F" w:rsidRPr="007863D4" w:rsidRDefault="00000000">
            <w:pPr>
              <w:pStyle w:val="RequirementText"/>
              <w:rPr>
                <w:i w:val="0"/>
                <w:color w:val="000000"/>
              </w:rPr>
            </w:pPr>
            <w:r w:rsidRPr="007863D4">
              <w:rPr>
                <w:color w:val="000000"/>
              </w:rPr>
              <w:t>Teleport</w:t>
            </w:r>
          </w:p>
        </w:tc>
        <w:tc>
          <w:tcPr>
            <w:tcW w:w="540" w:type="dxa"/>
            <w:vAlign w:val="center"/>
          </w:tcPr>
          <w:p w14:paraId="52EF2EA5" w14:textId="77777777" w:rsidR="001D5A3F"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14:paraId="3CDD46B5" w14:textId="77777777" w:rsidR="001D5A3F"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left w:val="double" w:sz="6" w:space="0" w:color="auto"/>
            </w:tcBorders>
            <w:vAlign w:val="center"/>
          </w:tcPr>
          <w:p w14:paraId="0FEE74A2" w14:textId="77777777" w:rsidR="001D5A3F"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14:paraId="3E143684" w14:textId="77777777">
        <w:trPr>
          <w:cantSplit/>
        </w:trPr>
        <w:tc>
          <w:tcPr>
            <w:tcW w:w="1710" w:type="dxa"/>
            <w:tcBorders>
              <w:right w:val="nil"/>
            </w:tcBorders>
          </w:tcPr>
          <w:p w14:paraId="10C31432" w14:textId="77777777" w:rsidR="001D5A3F" w:rsidRPr="007863D4" w:rsidRDefault="00000000" w:rsidP="00C87AC9">
            <w:pPr>
              <w:spacing w:before="20" w:after="20"/>
              <w:ind w:left="72" w:hanging="72"/>
              <w:rPr>
                <w:color w:val="000000"/>
                <w:sz w:val="16"/>
              </w:rPr>
            </w:pPr>
            <w:r w:rsidRPr="007863D4">
              <w:rPr>
                <w:color w:val="000000"/>
                <w:sz w:val="16"/>
              </w:rPr>
              <w:t>Boots of the Winterlands</w:t>
            </w:r>
            <w:r w:rsidRPr="007863D4">
              <w:rPr>
                <w:color w:val="000000"/>
                <w:sz w:val="16"/>
              </w:rPr>
              <w:br/>
            </w:r>
          </w:p>
        </w:tc>
        <w:tc>
          <w:tcPr>
            <w:tcW w:w="900" w:type="dxa"/>
            <w:tcBorders>
              <w:left w:val="nil"/>
              <w:right w:val="double" w:sz="6" w:space="0" w:color="auto"/>
            </w:tcBorders>
            <w:vAlign w:val="bottom"/>
          </w:tcPr>
          <w:p w14:paraId="26EA84DA"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0DF76C00" w14:textId="77777777" w:rsidR="001D5A3F" w:rsidRPr="007863D4" w:rsidRDefault="00000000">
            <w:pPr>
              <w:spacing w:before="20" w:after="20"/>
              <w:ind w:left="72" w:hanging="72"/>
              <w:rPr>
                <w:color w:val="000000"/>
                <w:sz w:val="14"/>
              </w:rPr>
            </w:pPr>
            <w:r w:rsidRPr="007863D4">
              <w:rPr>
                <w:color w:val="000000"/>
                <w:sz w:val="14"/>
              </w:rPr>
              <w:t>Move through snow at normal speed without leaving tracks.</w:t>
            </w:r>
          </w:p>
          <w:p w14:paraId="67F6F671" w14:textId="77777777" w:rsidR="001D5A3F" w:rsidRPr="007863D4" w:rsidRDefault="00000000">
            <w:pPr>
              <w:spacing w:before="20" w:after="20"/>
              <w:ind w:left="72" w:hanging="72"/>
              <w:rPr>
                <w:color w:val="000000"/>
                <w:sz w:val="14"/>
              </w:rPr>
            </w:pPr>
            <w:r w:rsidRPr="007863D4">
              <w:rPr>
                <w:color w:val="000000"/>
                <w:sz w:val="14"/>
              </w:rPr>
              <w:t>Travel across ice at full speed.</w:t>
            </w:r>
          </w:p>
          <w:p w14:paraId="085940F8" w14:textId="77777777" w:rsidR="001D5A3F" w:rsidRPr="007863D4" w:rsidRDefault="00000000">
            <w:pPr>
              <w:spacing w:before="20" w:after="20"/>
              <w:ind w:left="72" w:hanging="72"/>
              <w:rPr>
                <w:color w:val="000000"/>
                <w:sz w:val="14"/>
              </w:rPr>
            </w:pPr>
            <w:r w:rsidRPr="007863D4">
              <w:rPr>
                <w:i/>
                <w:iCs/>
                <w:color w:val="000000"/>
                <w:sz w:val="14"/>
              </w:rPr>
              <w:t xml:space="preserve">Endure Elements </w:t>
            </w:r>
            <w:r w:rsidRPr="007863D4">
              <w:rPr>
                <w:color w:val="000000"/>
                <w:sz w:val="14"/>
              </w:rPr>
              <w:t>against cold, always on.</w:t>
            </w:r>
          </w:p>
        </w:tc>
        <w:tc>
          <w:tcPr>
            <w:tcW w:w="540" w:type="dxa"/>
            <w:vAlign w:val="center"/>
          </w:tcPr>
          <w:p w14:paraId="631E1D7E"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155E5BD8"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5FF6249D" w14:textId="77777777" w:rsidR="001D5A3F" w:rsidRPr="007863D4" w:rsidRDefault="00000000">
            <w:pPr>
              <w:ind w:left="-108" w:right="-108"/>
              <w:jc w:val="center"/>
              <w:rPr>
                <w:color w:val="000000"/>
                <w:sz w:val="14"/>
              </w:rPr>
            </w:pPr>
            <w:r w:rsidRPr="007863D4">
              <w:rPr>
                <w:color w:val="000000"/>
                <w:sz w:val="14"/>
              </w:rPr>
              <w:t>Faint</w:t>
            </w:r>
          </w:p>
          <w:p w14:paraId="00E78F41" w14:textId="77777777" w:rsidR="001D5A3F" w:rsidRPr="007863D4" w:rsidRDefault="00000000">
            <w:pPr>
              <w:ind w:left="-108" w:right="-108"/>
              <w:jc w:val="center"/>
              <w:rPr>
                <w:color w:val="000000"/>
                <w:sz w:val="14"/>
              </w:rPr>
            </w:pPr>
            <w:r w:rsidRPr="007863D4">
              <w:rPr>
                <w:color w:val="000000"/>
                <w:sz w:val="14"/>
              </w:rPr>
              <w:t>Abj</w:t>
            </w:r>
          </w:p>
          <w:p w14:paraId="4E6F598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0CA4A44"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B8FD6D1" w14:textId="77777777" w:rsidR="001D5A3F" w:rsidRPr="007863D4" w:rsidRDefault="00000000">
            <w:pPr>
              <w:pStyle w:val="RequirementText"/>
              <w:rPr>
                <w:i w:val="0"/>
                <w:color w:val="000000"/>
              </w:rPr>
            </w:pPr>
            <w:r w:rsidRPr="007863D4">
              <w:rPr>
                <w:i w:val="0"/>
                <w:color w:val="000000"/>
              </w:rPr>
              <w:t>Craft Wondrous Item</w:t>
            </w:r>
          </w:p>
          <w:p w14:paraId="2830C7AD" w14:textId="77777777" w:rsidR="001D5A3F" w:rsidRPr="007863D4" w:rsidRDefault="00000000">
            <w:pPr>
              <w:pStyle w:val="RequirementText"/>
              <w:rPr>
                <w:color w:val="000000"/>
              </w:rPr>
            </w:pPr>
            <w:r w:rsidRPr="007863D4">
              <w:rPr>
                <w:color w:val="000000"/>
              </w:rPr>
              <w:t>Endure Elements</w:t>
            </w:r>
          </w:p>
          <w:p w14:paraId="7268F0B7" w14:textId="77777777" w:rsidR="001D5A3F" w:rsidRPr="007863D4" w:rsidRDefault="00000000">
            <w:pPr>
              <w:pStyle w:val="RequirementText"/>
              <w:rPr>
                <w:color w:val="000000"/>
              </w:rPr>
            </w:pPr>
            <w:r w:rsidRPr="007863D4">
              <w:rPr>
                <w:color w:val="000000"/>
              </w:rPr>
              <w:t>Pass without Trace</w:t>
            </w:r>
          </w:p>
          <w:p w14:paraId="3EE79783" w14:textId="77777777" w:rsidR="001D5A3F" w:rsidRPr="007863D4" w:rsidRDefault="00000000">
            <w:pPr>
              <w:pStyle w:val="RequirementText"/>
              <w:rPr>
                <w:i w:val="0"/>
                <w:color w:val="000000"/>
              </w:rPr>
            </w:pPr>
            <w:r w:rsidRPr="007863D4">
              <w:rPr>
                <w:color w:val="000000"/>
              </w:rPr>
              <w:t>Cat’s Grace</w:t>
            </w:r>
          </w:p>
        </w:tc>
        <w:tc>
          <w:tcPr>
            <w:tcW w:w="540" w:type="dxa"/>
            <w:vAlign w:val="center"/>
          </w:tcPr>
          <w:p w14:paraId="55AC6052"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50F7FA90"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545438CF"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66072DC2" w14:textId="77777777">
        <w:trPr>
          <w:cantSplit/>
        </w:trPr>
        <w:tc>
          <w:tcPr>
            <w:tcW w:w="1710" w:type="dxa"/>
            <w:tcBorders>
              <w:right w:val="nil"/>
            </w:tcBorders>
          </w:tcPr>
          <w:p w14:paraId="287C2D36" w14:textId="77777777" w:rsidR="001D5A3F" w:rsidRPr="007863D4" w:rsidRDefault="00000000" w:rsidP="00C87AC9">
            <w:pPr>
              <w:spacing w:before="20" w:after="20"/>
              <w:ind w:left="72" w:hanging="72"/>
              <w:rPr>
                <w:color w:val="000000"/>
                <w:sz w:val="16"/>
              </w:rPr>
            </w:pPr>
            <w:r w:rsidRPr="007863D4">
              <w:rPr>
                <w:color w:val="000000"/>
                <w:sz w:val="16"/>
              </w:rPr>
              <w:t>Boots, Winged</w:t>
            </w:r>
          </w:p>
        </w:tc>
        <w:tc>
          <w:tcPr>
            <w:tcW w:w="900" w:type="dxa"/>
            <w:tcBorders>
              <w:left w:val="nil"/>
              <w:right w:val="double" w:sz="6" w:space="0" w:color="auto"/>
            </w:tcBorders>
            <w:vAlign w:val="bottom"/>
          </w:tcPr>
          <w:p w14:paraId="3EDF407E"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15B9ED61" w14:textId="77777777" w:rsidR="001D5A3F" w:rsidRPr="007863D4" w:rsidRDefault="00000000">
            <w:pPr>
              <w:spacing w:before="20" w:after="20"/>
              <w:ind w:left="72" w:hanging="72"/>
              <w:rPr>
                <w:color w:val="000000"/>
                <w:sz w:val="14"/>
              </w:rPr>
            </w:pPr>
            <w:r w:rsidRPr="007863D4">
              <w:rPr>
                <w:i/>
                <w:color w:val="000000"/>
                <w:sz w:val="14"/>
              </w:rPr>
              <w:t>Fly</w:t>
            </w:r>
            <w:r w:rsidRPr="007863D4">
              <w:rPr>
                <w:color w:val="000000"/>
                <w:sz w:val="14"/>
              </w:rPr>
              <w:t>, 3/day.  Each activation lasts 5 minutes.</w:t>
            </w:r>
          </w:p>
        </w:tc>
        <w:tc>
          <w:tcPr>
            <w:tcW w:w="540" w:type="dxa"/>
            <w:vAlign w:val="center"/>
          </w:tcPr>
          <w:p w14:paraId="18D46048"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267E6CEB"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5B254724" w14:textId="77777777" w:rsidR="001D5A3F" w:rsidRPr="007863D4" w:rsidRDefault="00000000">
            <w:pPr>
              <w:ind w:left="-108" w:right="-108"/>
              <w:jc w:val="center"/>
              <w:rPr>
                <w:color w:val="000000"/>
                <w:sz w:val="14"/>
              </w:rPr>
            </w:pPr>
            <w:r w:rsidRPr="007863D4">
              <w:rPr>
                <w:color w:val="000000"/>
                <w:sz w:val="14"/>
              </w:rPr>
              <w:t>Faint</w:t>
            </w:r>
          </w:p>
          <w:p w14:paraId="40270CC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5218921"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2968D3B" w14:textId="77777777" w:rsidR="001D5A3F" w:rsidRPr="007863D4" w:rsidRDefault="00000000">
            <w:pPr>
              <w:pStyle w:val="RequirementText"/>
              <w:rPr>
                <w:i w:val="0"/>
                <w:color w:val="000000"/>
              </w:rPr>
            </w:pPr>
            <w:r w:rsidRPr="007863D4">
              <w:rPr>
                <w:i w:val="0"/>
                <w:color w:val="000000"/>
              </w:rPr>
              <w:t>Craft Wondrous Item</w:t>
            </w:r>
          </w:p>
          <w:p w14:paraId="44B4ECE5" w14:textId="77777777" w:rsidR="001D5A3F" w:rsidRPr="007863D4" w:rsidRDefault="00000000">
            <w:pPr>
              <w:pStyle w:val="RequirementText"/>
              <w:rPr>
                <w:color w:val="000000"/>
              </w:rPr>
            </w:pPr>
            <w:r w:rsidRPr="007863D4">
              <w:rPr>
                <w:color w:val="000000"/>
              </w:rPr>
              <w:t>Fly</w:t>
            </w:r>
          </w:p>
        </w:tc>
        <w:tc>
          <w:tcPr>
            <w:tcW w:w="540" w:type="dxa"/>
            <w:vAlign w:val="center"/>
          </w:tcPr>
          <w:p w14:paraId="6BF0EC93"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14B0A603"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57DD7610"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7E062D50" w14:textId="77777777">
        <w:trPr>
          <w:cantSplit/>
        </w:trPr>
        <w:tc>
          <w:tcPr>
            <w:tcW w:w="1710" w:type="dxa"/>
            <w:tcBorders>
              <w:right w:val="nil"/>
            </w:tcBorders>
          </w:tcPr>
          <w:p w14:paraId="3C736589" w14:textId="77777777" w:rsidR="001D5A3F" w:rsidRPr="007863D4" w:rsidRDefault="00000000" w:rsidP="00C87AC9">
            <w:pPr>
              <w:spacing w:before="20" w:after="20"/>
              <w:ind w:left="72" w:hanging="72"/>
              <w:rPr>
                <w:color w:val="000000"/>
                <w:sz w:val="16"/>
              </w:rPr>
            </w:pPr>
            <w:r w:rsidRPr="007863D4">
              <w:rPr>
                <w:color w:val="000000"/>
                <w:sz w:val="16"/>
              </w:rPr>
              <w:t>Bottle of Air</w:t>
            </w:r>
          </w:p>
        </w:tc>
        <w:tc>
          <w:tcPr>
            <w:tcW w:w="900" w:type="dxa"/>
            <w:tcBorders>
              <w:left w:val="nil"/>
              <w:right w:val="double" w:sz="6" w:space="0" w:color="auto"/>
            </w:tcBorders>
            <w:vAlign w:val="bottom"/>
          </w:tcPr>
          <w:p w14:paraId="320B0E7D" w14:textId="77777777" w:rsidR="001D5A3F"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14:paraId="6D37A374" w14:textId="77777777" w:rsidR="001D5A3F" w:rsidRPr="007863D4" w:rsidRDefault="00000000">
            <w:pPr>
              <w:spacing w:before="20" w:after="20"/>
              <w:ind w:left="72" w:hanging="72"/>
              <w:rPr>
                <w:color w:val="000000"/>
                <w:sz w:val="14"/>
              </w:rPr>
            </w:pPr>
            <w:r w:rsidRPr="007863D4">
              <w:rPr>
                <w:color w:val="000000"/>
                <w:sz w:val="14"/>
              </w:rPr>
              <w:t>A person can breath from the bottle as a Standard Action, allowing any suffocation or drowning “count-down” to be reset.</w:t>
            </w:r>
          </w:p>
        </w:tc>
        <w:tc>
          <w:tcPr>
            <w:tcW w:w="540" w:type="dxa"/>
            <w:vAlign w:val="center"/>
          </w:tcPr>
          <w:p w14:paraId="0A86956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81D3DA5" w14:textId="77777777" w:rsidR="001D5A3F" w:rsidRPr="007863D4" w:rsidRDefault="00000000" w:rsidP="00C87AC9">
            <w:pPr>
              <w:ind w:left="-108" w:right="-108"/>
              <w:jc w:val="center"/>
              <w:rPr>
                <w:color w:val="000000"/>
                <w:sz w:val="14"/>
              </w:rPr>
            </w:pPr>
            <w:r w:rsidRPr="007863D4">
              <w:rPr>
                <w:color w:val="000000"/>
                <w:sz w:val="14"/>
              </w:rPr>
              <w:t>Breath Anywhere</w:t>
            </w:r>
          </w:p>
        </w:tc>
        <w:tc>
          <w:tcPr>
            <w:tcW w:w="540" w:type="dxa"/>
            <w:tcBorders>
              <w:right w:val="double" w:sz="6" w:space="0" w:color="auto"/>
            </w:tcBorders>
            <w:vAlign w:val="center"/>
          </w:tcPr>
          <w:p w14:paraId="44D2BE81" w14:textId="77777777" w:rsidR="001D5A3F" w:rsidRPr="007863D4" w:rsidRDefault="00000000">
            <w:pPr>
              <w:ind w:left="-108" w:right="-108"/>
              <w:jc w:val="center"/>
              <w:rPr>
                <w:color w:val="000000"/>
                <w:sz w:val="14"/>
              </w:rPr>
            </w:pPr>
            <w:r w:rsidRPr="007863D4">
              <w:rPr>
                <w:color w:val="000000"/>
                <w:sz w:val="14"/>
              </w:rPr>
              <w:t>Mod</w:t>
            </w:r>
          </w:p>
          <w:p w14:paraId="63E3335A"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E35F165"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167A602C" w14:textId="77777777" w:rsidR="001D5A3F" w:rsidRPr="007863D4" w:rsidRDefault="00000000">
            <w:pPr>
              <w:pStyle w:val="RequirementText"/>
              <w:rPr>
                <w:i w:val="0"/>
                <w:color w:val="000000"/>
              </w:rPr>
            </w:pPr>
            <w:r w:rsidRPr="007863D4">
              <w:rPr>
                <w:i w:val="0"/>
                <w:color w:val="000000"/>
              </w:rPr>
              <w:t>Craft Wondrous Item</w:t>
            </w:r>
          </w:p>
          <w:p w14:paraId="6FC83F77" w14:textId="77777777" w:rsidR="001D5A3F" w:rsidRPr="007863D4" w:rsidRDefault="00000000">
            <w:pPr>
              <w:pStyle w:val="RequirementText"/>
              <w:rPr>
                <w:color w:val="000000"/>
              </w:rPr>
            </w:pPr>
            <w:r w:rsidRPr="007863D4">
              <w:rPr>
                <w:color w:val="000000"/>
              </w:rPr>
              <w:t>Water Breathing</w:t>
            </w:r>
          </w:p>
        </w:tc>
        <w:tc>
          <w:tcPr>
            <w:tcW w:w="540" w:type="dxa"/>
            <w:vAlign w:val="center"/>
          </w:tcPr>
          <w:p w14:paraId="70379D02" w14:textId="77777777" w:rsidR="001D5A3F" w:rsidRPr="007863D4" w:rsidRDefault="00000000" w:rsidP="00C87AC9">
            <w:pPr>
              <w:spacing w:before="20" w:after="20"/>
              <w:ind w:left="-108" w:right="-108"/>
              <w:jc w:val="center"/>
              <w:rPr>
                <w:color w:val="000000"/>
                <w:sz w:val="14"/>
              </w:rPr>
            </w:pPr>
            <w:r w:rsidRPr="007863D4">
              <w:rPr>
                <w:color w:val="000000"/>
                <w:sz w:val="14"/>
              </w:rPr>
              <w:t>3,625</w:t>
            </w:r>
          </w:p>
        </w:tc>
        <w:tc>
          <w:tcPr>
            <w:tcW w:w="540" w:type="dxa"/>
            <w:vAlign w:val="center"/>
          </w:tcPr>
          <w:p w14:paraId="208F3B68" w14:textId="77777777" w:rsidR="001D5A3F" w:rsidRPr="007863D4" w:rsidRDefault="00000000" w:rsidP="00C87AC9">
            <w:pPr>
              <w:spacing w:before="20" w:after="20"/>
              <w:ind w:left="-108" w:right="-108"/>
              <w:jc w:val="center"/>
              <w:rPr>
                <w:color w:val="000000"/>
                <w:sz w:val="14"/>
              </w:rPr>
            </w:pPr>
            <w:r w:rsidRPr="007863D4">
              <w:rPr>
                <w:color w:val="000000"/>
                <w:sz w:val="14"/>
              </w:rPr>
              <w:t>290</w:t>
            </w:r>
          </w:p>
        </w:tc>
        <w:tc>
          <w:tcPr>
            <w:tcW w:w="540" w:type="dxa"/>
            <w:tcBorders>
              <w:left w:val="double" w:sz="6" w:space="0" w:color="auto"/>
            </w:tcBorders>
            <w:vAlign w:val="center"/>
          </w:tcPr>
          <w:p w14:paraId="31E6CAFE" w14:textId="77777777" w:rsidR="001D5A3F" w:rsidRPr="007863D4" w:rsidRDefault="00000000" w:rsidP="00C87AC9">
            <w:pPr>
              <w:spacing w:before="20" w:after="20"/>
              <w:ind w:left="-108" w:right="-108"/>
              <w:jc w:val="center"/>
              <w:rPr>
                <w:color w:val="000000"/>
                <w:sz w:val="14"/>
              </w:rPr>
            </w:pPr>
            <w:r w:rsidRPr="007863D4">
              <w:rPr>
                <w:color w:val="000000"/>
                <w:sz w:val="14"/>
              </w:rPr>
              <w:t>7,250</w:t>
            </w:r>
          </w:p>
        </w:tc>
      </w:tr>
      <w:tr w:rsidR="00C87AC9" w:rsidRPr="007863D4" w14:paraId="4E6413FB" w14:textId="77777777">
        <w:trPr>
          <w:cantSplit/>
        </w:trPr>
        <w:tc>
          <w:tcPr>
            <w:tcW w:w="1710" w:type="dxa"/>
            <w:tcBorders>
              <w:right w:val="nil"/>
            </w:tcBorders>
          </w:tcPr>
          <w:p w14:paraId="4E055B5C" w14:textId="77777777" w:rsidR="001D5A3F" w:rsidRPr="007863D4" w:rsidRDefault="00000000" w:rsidP="00C87AC9">
            <w:pPr>
              <w:spacing w:before="20" w:after="20"/>
              <w:ind w:left="72" w:hanging="72"/>
              <w:rPr>
                <w:color w:val="000000"/>
                <w:sz w:val="16"/>
              </w:rPr>
            </w:pPr>
            <w:r w:rsidRPr="007863D4">
              <w:rPr>
                <w:color w:val="000000"/>
                <w:sz w:val="16"/>
              </w:rPr>
              <w:t>Bowl of Commanding Water Elementals</w:t>
            </w:r>
            <w:r w:rsidRPr="007863D4">
              <w:rPr>
                <w:color w:val="000000"/>
                <w:sz w:val="16"/>
              </w:rPr>
              <w:br/>
            </w:r>
          </w:p>
        </w:tc>
        <w:tc>
          <w:tcPr>
            <w:tcW w:w="900" w:type="dxa"/>
            <w:tcBorders>
              <w:left w:val="nil"/>
              <w:right w:val="double" w:sz="6" w:space="0" w:color="auto"/>
            </w:tcBorders>
            <w:vAlign w:val="bottom"/>
          </w:tcPr>
          <w:p w14:paraId="3E8EB7A8"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04287CB4" w14:textId="77777777" w:rsidR="001D5A3F" w:rsidRPr="007863D4" w:rsidRDefault="00000000">
            <w:pPr>
              <w:spacing w:before="20" w:after="20"/>
              <w:ind w:left="72" w:hanging="72"/>
              <w:rPr>
                <w:color w:val="000000"/>
                <w:sz w:val="14"/>
              </w:rPr>
            </w:pPr>
            <w:r w:rsidRPr="007863D4">
              <w:rPr>
                <w:color w:val="000000"/>
                <w:sz w:val="14"/>
              </w:rPr>
              <w:t>1’ diameter fragile bowl made from semi-precious stone (sometimes jade).</w:t>
            </w:r>
          </w:p>
          <w:p w14:paraId="2044C29C" w14:textId="77777777" w:rsidR="001D5A3F" w:rsidRPr="007863D4" w:rsidRDefault="00000000">
            <w:pPr>
              <w:spacing w:before="20" w:after="20"/>
              <w:ind w:left="72" w:hanging="72"/>
              <w:rPr>
                <w:color w:val="000000"/>
                <w:sz w:val="14"/>
              </w:rPr>
            </w:pPr>
            <w:r w:rsidRPr="007863D4">
              <w:rPr>
                <w:color w:val="000000"/>
                <w:sz w:val="14"/>
              </w:rPr>
              <w:t>When the bowl is filled with water, a Full Round incitation can be used to summon a Water Elemental.  Only one elemental can be summoned at a time &amp; new water must be added each time it is used.</w:t>
            </w:r>
          </w:p>
          <w:p w14:paraId="08EA9D83" w14:textId="77777777" w:rsidR="001D5A3F" w:rsidRPr="007863D4" w:rsidRDefault="00000000">
            <w:pPr>
              <w:spacing w:before="20" w:after="20"/>
              <w:ind w:left="72" w:hanging="72"/>
              <w:rPr>
                <w:color w:val="000000"/>
                <w:sz w:val="14"/>
              </w:rPr>
            </w:pPr>
            <w:r w:rsidRPr="007863D4">
              <w:rPr>
                <w:color w:val="000000"/>
                <w:sz w:val="14"/>
              </w:rPr>
              <w:t xml:space="preserve">Fresh water:  </w:t>
            </w:r>
            <w:r w:rsidRPr="007863D4">
              <w:rPr>
                <w:i/>
                <w:iCs/>
                <w:color w:val="000000"/>
                <w:sz w:val="14"/>
              </w:rPr>
              <w:t>Summon Monster VI</w:t>
            </w:r>
            <w:r w:rsidRPr="007863D4">
              <w:rPr>
                <w:color w:val="000000"/>
                <w:sz w:val="14"/>
              </w:rPr>
              <w:t xml:space="preserve"> </w:t>
            </w:r>
            <w:r w:rsidRPr="007863D4">
              <w:rPr>
                <w:color w:val="000000"/>
                <w:sz w:val="14"/>
              </w:rPr>
              <w:br/>
              <w:t>to summon a Large Water Elemental.</w:t>
            </w:r>
          </w:p>
          <w:p w14:paraId="2BA95EF7" w14:textId="77777777" w:rsidR="001D5A3F" w:rsidRPr="007863D4" w:rsidRDefault="00000000">
            <w:pPr>
              <w:spacing w:before="20" w:after="20"/>
              <w:ind w:left="72" w:hanging="72"/>
              <w:rPr>
                <w:color w:val="000000"/>
                <w:sz w:val="14"/>
              </w:rPr>
            </w:pPr>
            <w:r w:rsidRPr="007863D4">
              <w:rPr>
                <w:color w:val="000000"/>
                <w:sz w:val="14"/>
              </w:rPr>
              <w:t xml:space="preserve">Salt water: </w:t>
            </w:r>
            <w:r w:rsidRPr="007863D4">
              <w:rPr>
                <w:i/>
                <w:iCs/>
                <w:color w:val="000000"/>
                <w:sz w:val="14"/>
              </w:rPr>
              <w:t>Summon Monster VII</w:t>
            </w:r>
            <w:r w:rsidRPr="007863D4">
              <w:rPr>
                <w:color w:val="000000"/>
                <w:sz w:val="14"/>
              </w:rPr>
              <w:t xml:space="preserve"> </w:t>
            </w:r>
            <w:r w:rsidRPr="007863D4">
              <w:rPr>
                <w:color w:val="000000"/>
                <w:sz w:val="14"/>
              </w:rPr>
              <w:br/>
              <w:t>to summon a Huge Water Elemental.</w:t>
            </w:r>
          </w:p>
        </w:tc>
        <w:tc>
          <w:tcPr>
            <w:tcW w:w="540" w:type="dxa"/>
            <w:vAlign w:val="center"/>
          </w:tcPr>
          <w:p w14:paraId="1BAD024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73DEBE9"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7D901C5D" w14:textId="77777777" w:rsidR="001D5A3F" w:rsidRPr="007863D4" w:rsidRDefault="00000000">
            <w:pPr>
              <w:ind w:left="-108" w:right="-108"/>
              <w:jc w:val="center"/>
              <w:rPr>
                <w:color w:val="000000"/>
                <w:sz w:val="14"/>
              </w:rPr>
            </w:pPr>
            <w:r w:rsidRPr="007863D4">
              <w:rPr>
                <w:color w:val="000000"/>
                <w:sz w:val="14"/>
              </w:rPr>
              <w:t>Strong</w:t>
            </w:r>
          </w:p>
          <w:p w14:paraId="1C9D0A02"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F95A9B2"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B9BE9A1" w14:textId="77777777" w:rsidR="001D5A3F" w:rsidRPr="007863D4" w:rsidRDefault="00000000">
            <w:pPr>
              <w:pStyle w:val="RequirementText"/>
              <w:rPr>
                <w:i w:val="0"/>
                <w:color w:val="000000"/>
              </w:rPr>
            </w:pPr>
            <w:r w:rsidRPr="007863D4">
              <w:rPr>
                <w:i w:val="0"/>
                <w:color w:val="000000"/>
              </w:rPr>
              <w:t>Craft Wondrous Item</w:t>
            </w:r>
          </w:p>
          <w:p w14:paraId="675EA8C4" w14:textId="77777777" w:rsidR="001D5A3F" w:rsidRPr="007863D4" w:rsidRDefault="00000000">
            <w:pPr>
              <w:pStyle w:val="RequirementText"/>
              <w:rPr>
                <w:color w:val="000000"/>
              </w:rPr>
            </w:pPr>
            <w:r w:rsidRPr="007863D4">
              <w:rPr>
                <w:color w:val="000000"/>
              </w:rPr>
              <w:t>Summon Monster VI</w:t>
            </w:r>
          </w:p>
          <w:p w14:paraId="357D5AE5" w14:textId="77777777" w:rsidR="001D5A3F" w:rsidRPr="007863D4" w:rsidRDefault="00000000">
            <w:pPr>
              <w:pStyle w:val="RequirementText"/>
              <w:rPr>
                <w:i w:val="0"/>
                <w:color w:val="000000"/>
              </w:rPr>
            </w:pPr>
            <w:r w:rsidRPr="007863D4">
              <w:rPr>
                <w:color w:val="000000"/>
              </w:rPr>
              <w:t>Summon Monster VII</w:t>
            </w:r>
          </w:p>
        </w:tc>
        <w:tc>
          <w:tcPr>
            <w:tcW w:w="540" w:type="dxa"/>
            <w:vAlign w:val="center"/>
          </w:tcPr>
          <w:p w14:paraId="2514C80D"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294B71CB"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4E592EC5"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24E51F86" w14:textId="77777777">
        <w:trPr>
          <w:cantSplit/>
        </w:trPr>
        <w:tc>
          <w:tcPr>
            <w:tcW w:w="1710" w:type="dxa"/>
            <w:tcBorders>
              <w:right w:val="nil"/>
            </w:tcBorders>
          </w:tcPr>
          <w:p w14:paraId="705F6AE8" w14:textId="77777777" w:rsidR="001D5A3F" w:rsidRPr="007863D4" w:rsidRDefault="00000000" w:rsidP="00C87AC9">
            <w:pPr>
              <w:spacing w:before="20" w:after="20"/>
              <w:ind w:left="72" w:hanging="72"/>
              <w:rPr>
                <w:color w:val="000000"/>
                <w:sz w:val="16"/>
              </w:rPr>
            </w:pPr>
            <w:r w:rsidRPr="007863D4">
              <w:rPr>
                <w:color w:val="000000"/>
                <w:sz w:val="16"/>
              </w:rPr>
              <w:t>Bracelet of Friends</w:t>
            </w:r>
            <w:r w:rsidRPr="007863D4">
              <w:rPr>
                <w:color w:val="000000"/>
                <w:sz w:val="16"/>
              </w:rPr>
              <w:br/>
            </w:r>
          </w:p>
        </w:tc>
        <w:tc>
          <w:tcPr>
            <w:tcW w:w="900" w:type="dxa"/>
            <w:tcBorders>
              <w:left w:val="nil"/>
              <w:right w:val="double" w:sz="6" w:space="0" w:color="auto"/>
            </w:tcBorders>
            <w:vAlign w:val="bottom"/>
          </w:tcPr>
          <w:p w14:paraId="1795479C"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54E8F2ED" w14:textId="77777777" w:rsidR="001D5A3F" w:rsidRPr="007863D4" w:rsidRDefault="00000000">
            <w:pPr>
              <w:spacing w:before="20" w:after="20"/>
              <w:ind w:left="72" w:hanging="72"/>
              <w:rPr>
                <w:color w:val="000000"/>
                <w:sz w:val="14"/>
              </w:rPr>
            </w:pPr>
            <w:r w:rsidRPr="007863D4">
              <w:rPr>
                <w:color w:val="000000"/>
                <w:sz w:val="14"/>
              </w:rPr>
              <w:t>Each of the bracelet’s four charms can be bonded to a known person (but can be changed later).</w:t>
            </w:r>
          </w:p>
          <w:p w14:paraId="07BC6457" w14:textId="77777777" w:rsidR="001D5A3F" w:rsidRPr="007863D4" w:rsidRDefault="00000000">
            <w:pPr>
              <w:spacing w:before="20" w:after="20"/>
              <w:ind w:left="72" w:hanging="72"/>
              <w:rPr>
                <w:color w:val="000000"/>
                <w:sz w:val="14"/>
              </w:rPr>
            </w:pPr>
            <w:r w:rsidRPr="007863D4">
              <w:rPr>
                <w:color w:val="000000"/>
                <w:sz w:val="14"/>
              </w:rPr>
              <w:t>As a Standard Action, a charm can be used to summon the bonded person to where the caster is.  The bonded person knows who is summoning him/her &amp; must be willing.</w:t>
            </w:r>
          </w:p>
          <w:p w14:paraId="616202D8" w14:textId="77777777" w:rsidR="001D5A3F" w:rsidRPr="007863D4" w:rsidRDefault="00000000">
            <w:pPr>
              <w:spacing w:before="20" w:after="20"/>
              <w:ind w:left="72" w:hanging="72"/>
              <w:rPr>
                <w:color w:val="000000"/>
                <w:sz w:val="14"/>
              </w:rPr>
            </w:pPr>
            <w:r w:rsidRPr="007863D4">
              <w:rPr>
                <w:color w:val="000000"/>
                <w:sz w:val="14"/>
              </w:rPr>
              <w:t>Each charm is single use.</w:t>
            </w:r>
          </w:p>
        </w:tc>
        <w:tc>
          <w:tcPr>
            <w:tcW w:w="540" w:type="dxa"/>
            <w:vAlign w:val="center"/>
          </w:tcPr>
          <w:p w14:paraId="0813FCE0" w14:textId="77777777" w:rsidR="001D5A3F"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14:paraId="01D8E024" w14:textId="77777777" w:rsidR="001D5A3F"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14:paraId="781B727B" w14:textId="77777777" w:rsidR="001D5A3F" w:rsidRPr="007863D4" w:rsidRDefault="00000000">
            <w:pPr>
              <w:ind w:left="-108" w:right="-108"/>
              <w:jc w:val="center"/>
              <w:rPr>
                <w:color w:val="000000"/>
                <w:sz w:val="14"/>
              </w:rPr>
            </w:pPr>
            <w:r w:rsidRPr="007863D4">
              <w:rPr>
                <w:color w:val="000000"/>
                <w:sz w:val="14"/>
              </w:rPr>
              <w:t>Strong</w:t>
            </w:r>
          </w:p>
          <w:p w14:paraId="5003DBBC"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F11A03A"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223C9E40" w14:textId="77777777" w:rsidR="001D5A3F" w:rsidRPr="007863D4" w:rsidRDefault="00000000">
            <w:pPr>
              <w:pStyle w:val="RequirementText"/>
              <w:rPr>
                <w:i w:val="0"/>
                <w:color w:val="000000"/>
              </w:rPr>
            </w:pPr>
            <w:r w:rsidRPr="007863D4">
              <w:rPr>
                <w:i w:val="0"/>
                <w:color w:val="000000"/>
              </w:rPr>
              <w:t>Craft Wondrous Item</w:t>
            </w:r>
          </w:p>
          <w:p w14:paraId="0A8FB42D" w14:textId="77777777" w:rsidR="001D5A3F" w:rsidRPr="007863D4" w:rsidRDefault="00000000">
            <w:pPr>
              <w:pStyle w:val="RequirementText"/>
              <w:rPr>
                <w:color w:val="000000"/>
              </w:rPr>
            </w:pPr>
            <w:r w:rsidRPr="007863D4">
              <w:rPr>
                <w:color w:val="000000"/>
              </w:rPr>
              <w:t>Refuge</w:t>
            </w:r>
          </w:p>
        </w:tc>
        <w:tc>
          <w:tcPr>
            <w:tcW w:w="540" w:type="dxa"/>
            <w:vAlign w:val="center"/>
          </w:tcPr>
          <w:p w14:paraId="45FFDB4B" w14:textId="77777777" w:rsidR="001D5A3F" w:rsidRPr="007863D4" w:rsidRDefault="00000000" w:rsidP="00C87AC9">
            <w:pPr>
              <w:spacing w:before="20" w:after="20"/>
              <w:ind w:left="-108" w:right="-108"/>
              <w:jc w:val="center"/>
              <w:rPr>
                <w:color w:val="000000"/>
                <w:sz w:val="14"/>
              </w:rPr>
            </w:pPr>
            <w:r w:rsidRPr="007863D4">
              <w:rPr>
                <w:color w:val="000000"/>
                <w:sz w:val="14"/>
              </w:rPr>
              <w:t>9,500</w:t>
            </w:r>
          </w:p>
        </w:tc>
        <w:tc>
          <w:tcPr>
            <w:tcW w:w="540" w:type="dxa"/>
            <w:vAlign w:val="center"/>
          </w:tcPr>
          <w:p w14:paraId="038CA7E3" w14:textId="77777777" w:rsidR="001D5A3F" w:rsidRPr="007863D4" w:rsidRDefault="00000000" w:rsidP="00C87AC9">
            <w:pPr>
              <w:spacing w:before="20" w:after="20"/>
              <w:ind w:left="-108" w:right="-108"/>
              <w:jc w:val="center"/>
              <w:rPr>
                <w:color w:val="000000"/>
                <w:sz w:val="14"/>
              </w:rPr>
            </w:pPr>
            <w:r w:rsidRPr="007863D4">
              <w:rPr>
                <w:color w:val="000000"/>
                <w:sz w:val="14"/>
              </w:rPr>
              <w:t>760</w:t>
            </w:r>
          </w:p>
        </w:tc>
        <w:tc>
          <w:tcPr>
            <w:tcW w:w="540" w:type="dxa"/>
            <w:tcBorders>
              <w:left w:val="double" w:sz="6" w:space="0" w:color="auto"/>
            </w:tcBorders>
            <w:vAlign w:val="center"/>
          </w:tcPr>
          <w:p w14:paraId="4611688F" w14:textId="77777777" w:rsidR="001D5A3F" w:rsidRPr="007863D4" w:rsidRDefault="00000000" w:rsidP="00C87AC9">
            <w:pPr>
              <w:spacing w:before="20" w:after="20"/>
              <w:ind w:left="-108" w:right="-108"/>
              <w:jc w:val="center"/>
              <w:rPr>
                <w:color w:val="000000"/>
                <w:sz w:val="14"/>
              </w:rPr>
            </w:pPr>
            <w:r w:rsidRPr="007863D4">
              <w:rPr>
                <w:color w:val="000000"/>
                <w:sz w:val="14"/>
              </w:rPr>
              <w:t>19,000</w:t>
            </w:r>
          </w:p>
        </w:tc>
      </w:tr>
      <w:tr w:rsidR="00C87AC9" w:rsidRPr="007863D4" w14:paraId="4F89C74B" w14:textId="77777777">
        <w:trPr>
          <w:cantSplit/>
        </w:trPr>
        <w:tc>
          <w:tcPr>
            <w:tcW w:w="1710" w:type="dxa"/>
            <w:tcBorders>
              <w:right w:val="nil"/>
            </w:tcBorders>
          </w:tcPr>
          <w:p w14:paraId="04F72EE6" w14:textId="77777777" w:rsidR="001D5A3F" w:rsidRPr="007863D4" w:rsidRDefault="00000000" w:rsidP="00C87AC9">
            <w:pPr>
              <w:spacing w:before="20" w:after="20"/>
              <w:ind w:left="72" w:hanging="72"/>
              <w:rPr>
                <w:color w:val="000000"/>
                <w:sz w:val="16"/>
              </w:rPr>
            </w:pPr>
            <w:r w:rsidRPr="007863D4">
              <w:rPr>
                <w:color w:val="000000"/>
                <w:sz w:val="16"/>
              </w:rPr>
              <w:lastRenderedPageBreak/>
              <w:t>Bracers of Archery, Greater</w:t>
            </w:r>
            <w:r w:rsidRPr="007863D4">
              <w:rPr>
                <w:color w:val="000000"/>
                <w:sz w:val="16"/>
              </w:rPr>
              <w:br/>
            </w:r>
          </w:p>
        </w:tc>
        <w:tc>
          <w:tcPr>
            <w:tcW w:w="900" w:type="dxa"/>
            <w:tcBorders>
              <w:left w:val="nil"/>
              <w:right w:val="double" w:sz="6" w:space="0" w:color="auto"/>
            </w:tcBorders>
            <w:vAlign w:val="bottom"/>
          </w:tcPr>
          <w:p w14:paraId="19CEF184"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33142521" w14:textId="77777777" w:rsidR="001D5A3F" w:rsidRPr="007863D4" w:rsidRDefault="00000000">
            <w:pPr>
              <w:spacing w:before="20" w:after="20"/>
              <w:ind w:left="72" w:hanging="72"/>
              <w:rPr>
                <w:color w:val="000000"/>
                <w:sz w:val="14"/>
              </w:rPr>
            </w:pPr>
            <w:r w:rsidRPr="007863D4">
              <w:rPr>
                <w:color w:val="000000"/>
                <w:sz w:val="14"/>
              </w:rPr>
              <w:t>Gain proficiency with all straight bows.</w:t>
            </w:r>
          </w:p>
          <w:p w14:paraId="26E1241A" w14:textId="77777777" w:rsidR="001D5A3F" w:rsidRPr="007863D4" w:rsidRDefault="00000000">
            <w:pPr>
              <w:spacing w:before="20" w:after="20"/>
              <w:ind w:left="72" w:hanging="72"/>
              <w:rPr>
                <w:color w:val="000000"/>
                <w:sz w:val="14"/>
              </w:rPr>
            </w:pPr>
            <w:r w:rsidRPr="007863D4">
              <w:rPr>
                <w:color w:val="000000"/>
                <w:sz w:val="14"/>
              </w:rPr>
              <w:t>If already proficient, gain +2 Competence bonus to bow attacks &amp; +1 Competence bonus to arrow damage.</w:t>
            </w:r>
          </w:p>
        </w:tc>
        <w:tc>
          <w:tcPr>
            <w:tcW w:w="540" w:type="dxa"/>
            <w:vAlign w:val="center"/>
          </w:tcPr>
          <w:p w14:paraId="2632CD5E"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05FD5369"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6275A8D3" w14:textId="77777777" w:rsidR="001D5A3F" w:rsidRPr="007863D4" w:rsidRDefault="00000000">
            <w:pPr>
              <w:ind w:left="-108" w:right="-108"/>
              <w:jc w:val="center"/>
              <w:rPr>
                <w:color w:val="000000"/>
                <w:sz w:val="14"/>
              </w:rPr>
            </w:pPr>
            <w:r w:rsidRPr="007863D4">
              <w:rPr>
                <w:color w:val="000000"/>
                <w:sz w:val="14"/>
              </w:rPr>
              <w:t>Mod</w:t>
            </w:r>
          </w:p>
          <w:p w14:paraId="56DAA40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CD2B626"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5AA285FA" w14:textId="77777777" w:rsidR="001D5A3F" w:rsidRPr="007863D4" w:rsidRDefault="00000000">
            <w:pPr>
              <w:pStyle w:val="RequirementText"/>
              <w:rPr>
                <w:i w:val="0"/>
                <w:color w:val="000000"/>
              </w:rPr>
            </w:pPr>
            <w:r w:rsidRPr="007863D4">
              <w:rPr>
                <w:i w:val="0"/>
                <w:color w:val="000000"/>
              </w:rPr>
              <w:t>Craft Wondrous Item</w:t>
            </w:r>
          </w:p>
          <w:p w14:paraId="27FAAE2D" w14:textId="77777777" w:rsidR="001D5A3F" w:rsidRPr="007863D4" w:rsidRDefault="00000000">
            <w:pPr>
              <w:pStyle w:val="RequirementText"/>
              <w:rPr>
                <w:i w:val="0"/>
                <w:color w:val="000000"/>
                <w:u w:val="single"/>
              </w:rPr>
            </w:pPr>
            <w:r w:rsidRPr="007863D4">
              <w:rPr>
                <w:i w:val="0"/>
                <w:color w:val="000000"/>
              </w:rPr>
              <w:t>Craft Arms &amp; Armor</w:t>
            </w:r>
          </w:p>
        </w:tc>
        <w:tc>
          <w:tcPr>
            <w:tcW w:w="540" w:type="dxa"/>
            <w:vAlign w:val="center"/>
          </w:tcPr>
          <w:p w14:paraId="56F8AC78"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1CFD534F"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3D71BDC3"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59BC1436" w14:textId="77777777">
        <w:trPr>
          <w:cantSplit/>
        </w:trPr>
        <w:tc>
          <w:tcPr>
            <w:tcW w:w="1710" w:type="dxa"/>
            <w:tcBorders>
              <w:right w:val="nil"/>
            </w:tcBorders>
          </w:tcPr>
          <w:p w14:paraId="73AF5FD6" w14:textId="77777777" w:rsidR="001D5A3F" w:rsidRPr="007863D4" w:rsidRDefault="00000000" w:rsidP="00C87AC9">
            <w:pPr>
              <w:spacing w:before="20" w:after="20"/>
              <w:ind w:left="72" w:hanging="72"/>
              <w:rPr>
                <w:color w:val="000000"/>
                <w:sz w:val="16"/>
              </w:rPr>
            </w:pPr>
            <w:r w:rsidRPr="007863D4">
              <w:rPr>
                <w:color w:val="000000"/>
                <w:sz w:val="16"/>
              </w:rPr>
              <w:t>Bracers of Archery, Lesser</w:t>
            </w:r>
          </w:p>
        </w:tc>
        <w:tc>
          <w:tcPr>
            <w:tcW w:w="900" w:type="dxa"/>
            <w:tcBorders>
              <w:left w:val="nil"/>
              <w:right w:val="double" w:sz="6" w:space="0" w:color="auto"/>
            </w:tcBorders>
            <w:vAlign w:val="bottom"/>
          </w:tcPr>
          <w:p w14:paraId="29FC7B8C"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561C656D" w14:textId="77777777" w:rsidR="001D5A3F" w:rsidRPr="007863D4" w:rsidRDefault="00000000">
            <w:pPr>
              <w:spacing w:before="20" w:after="20"/>
              <w:ind w:left="72" w:hanging="72"/>
              <w:rPr>
                <w:color w:val="000000"/>
                <w:sz w:val="14"/>
              </w:rPr>
            </w:pPr>
            <w:r w:rsidRPr="007863D4">
              <w:rPr>
                <w:color w:val="000000"/>
                <w:sz w:val="14"/>
              </w:rPr>
              <w:t>Gain proficiency with all straight bows.</w:t>
            </w:r>
          </w:p>
          <w:p w14:paraId="1A6BEFF3" w14:textId="77777777" w:rsidR="001D5A3F" w:rsidRPr="007863D4" w:rsidRDefault="00000000">
            <w:pPr>
              <w:spacing w:before="20" w:after="20"/>
              <w:ind w:left="72" w:hanging="72"/>
              <w:rPr>
                <w:color w:val="000000"/>
                <w:sz w:val="14"/>
              </w:rPr>
            </w:pPr>
            <w:r w:rsidRPr="007863D4">
              <w:rPr>
                <w:color w:val="000000"/>
                <w:sz w:val="14"/>
              </w:rPr>
              <w:t>If already proficient, gain +1 Competence bonus to bow attacks.</w:t>
            </w:r>
          </w:p>
        </w:tc>
        <w:tc>
          <w:tcPr>
            <w:tcW w:w="540" w:type="dxa"/>
            <w:vAlign w:val="center"/>
          </w:tcPr>
          <w:p w14:paraId="39E0FF97"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07BA142F"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08A4F7C4" w14:textId="77777777" w:rsidR="001D5A3F" w:rsidRPr="007863D4" w:rsidRDefault="00000000">
            <w:pPr>
              <w:ind w:left="-108" w:right="-108"/>
              <w:jc w:val="center"/>
              <w:rPr>
                <w:color w:val="000000"/>
                <w:sz w:val="14"/>
              </w:rPr>
            </w:pPr>
            <w:r w:rsidRPr="007863D4">
              <w:rPr>
                <w:color w:val="000000"/>
                <w:sz w:val="14"/>
              </w:rPr>
              <w:t>Faint</w:t>
            </w:r>
          </w:p>
          <w:p w14:paraId="3BC1BF8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2DD1654"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46AE5328" w14:textId="77777777" w:rsidR="001D5A3F" w:rsidRPr="007863D4" w:rsidRDefault="00000000">
            <w:pPr>
              <w:pStyle w:val="RequirementText"/>
              <w:rPr>
                <w:i w:val="0"/>
                <w:color w:val="000000"/>
              </w:rPr>
            </w:pPr>
            <w:r w:rsidRPr="007863D4">
              <w:rPr>
                <w:i w:val="0"/>
                <w:color w:val="000000"/>
              </w:rPr>
              <w:t>Craft Wondrous Item</w:t>
            </w:r>
          </w:p>
          <w:p w14:paraId="28B8F9AD" w14:textId="77777777" w:rsidR="001D5A3F" w:rsidRPr="007863D4" w:rsidRDefault="00000000">
            <w:pPr>
              <w:pStyle w:val="RequirementText"/>
              <w:rPr>
                <w:i w:val="0"/>
                <w:color w:val="000000"/>
                <w:u w:val="single"/>
              </w:rPr>
            </w:pPr>
            <w:r w:rsidRPr="007863D4">
              <w:rPr>
                <w:i w:val="0"/>
                <w:color w:val="000000"/>
              </w:rPr>
              <w:t>Craft Arms &amp; Armor</w:t>
            </w:r>
          </w:p>
        </w:tc>
        <w:tc>
          <w:tcPr>
            <w:tcW w:w="540" w:type="dxa"/>
            <w:vAlign w:val="center"/>
          </w:tcPr>
          <w:p w14:paraId="5B4F3B03"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0997C1C7"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1DF1A10C"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7CC82264" w14:textId="77777777">
        <w:trPr>
          <w:cantSplit/>
        </w:trPr>
        <w:tc>
          <w:tcPr>
            <w:tcW w:w="1710" w:type="dxa"/>
            <w:tcBorders>
              <w:right w:val="nil"/>
            </w:tcBorders>
          </w:tcPr>
          <w:p w14:paraId="1F604711" w14:textId="77777777" w:rsidR="001D5A3F" w:rsidRPr="007863D4" w:rsidRDefault="00000000" w:rsidP="00C87AC9">
            <w:pPr>
              <w:spacing w:before="20" w:after="20"/>
              <w:ind w:left="72" w:hanging="72"/>
              <w:rPr>
                <w:color w:val="000000"/>
                <w:sz w:val="16"/>
              </w:rPr>
            </w:pPr>
            <w:r w:rsidRPr="007863D4">
              <w:rPr>
                <w:color w:val="000000"/>
                <w:sz w:val="16"/>
              </w:rPr>
              <w:t>Bracers of Armor +1</w:t>
            </w:r>
          </w:p>
        </w:tc>
        <w:tc>
          <w:tcPr>
            <w:tcW w:w="900" w:type="dxa"/>
            <w:tcBorders>
              <w:left w:val="nil"/>
              <w:right w:val="double" w:sz="6" w:space="0" w:color="auto"/>
            </w:tcBorders>
            <w:vAlign w:val="bottom"/>
          </w:tcPr>
          <w:p w14:paraId="4B931CC9"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65C41B0A" w14:textId="77777777" w:rsidR="001D5A3F" w:rsidRPr="007863D4" w:rsidRDefault="00000000">
            <w:pPr>
              <w:spacing w:before="20" w:after="20"/>
              <w:ind w:left="72" w:hanging="72"/>
              <w:rPr>
                <w:color w:val="000000"/>
                <w:sz w:val="14"/>
              </w:rPr>
            </w:pPr>
            <w:r w:rsidRPr="007863D4">
              <w:rPr>
                <w:color w:val="000000"/>
                <w:sz w:val="14"/>
              </w:rPr>
              <w:t>+1 Armor bonus to AC.</w:t>
            </w:r>
          </w:p>
        </w:tc>
        <w:tc>
          <w:tcPr>
            <w:tcW w:w="540" w:type="dxa"/>
            <w:vAlign w:val="center"/>
          </w:tcPr>
          <w:p w14:paraId="2F4E4E89"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6A27B9EE"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1114C956" w14:textId="77777777" w:rsidR="001D5A3F" w:rsidRPr="007863D4" w:rsidRDefault="00000000">
            <w:pPr>
              <w:ind w:left="-108" w:right="-108"/>
              <w:jc w:val="center"/>
              <w:rPr>
                <w:color w:val="000000"/>
                <w:sz w:val="14"/>
              </w:rPr>
            </w:pPr>
            <w:r w:rsidRPr="007863D4">
              <w:rPr>
                <w:color w:val="000000"/>
                <w:sz w:val="14"/>
              </w:rPr>
              <w:t>Mod</w:t>
            </w:r>
          </w:p>
          <w:p w14:paraId="657CB4F8"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C3767EE" w14:textId="77777777" w:rsidR="001D5A3F"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14:paraId="749B0D7E" w14:textId="77777777" w:rsidR="001D5A3F" w:rsidRPr="007863D4" w:rsidRDefault="00000000">
            <w:pPr>
              <w:pStyle w:val="RequirementText"/>
              <w:rPr>
                <w:i w:val="0"/>
                <w:color w:val="000000"/>
              </w:rPr>
            </w:pPr>
            <w:r w:rsidRPr="007863D4">
              <w:rPr>
                <w:i w:val="0"/>
                <w:color w:val="000000"/>
              </w:rPr>
              <w:t>Craft Wondrous Item</w:t>
            </w:r>
          </w:p>
          <w:p w14:paraId="7B619AAC" w14:textId="77777777" w:rsidR="001D5A3F" w:rsidRPr="007863D4" w:rsidRDefault="00000000">
            <w:pPr>
              <w:pStyle w:val="RequirementText"/>
              <w:rPr>
                <w:color w:val="000000"/>
              </w:rPr>
            </w:pPr>
            <w:r w:rsidRPr="007863D4">
              <w:rPr>
                <w:color w:val="000000"/>
              </w:rPr>
              <w:t>Mage Armor</w:t>
            </w:r>
          </w:p>
          <w:p w14:paraId="6A77BB15" w14:textId="77777777" w:rsidR="001D5A3F" w:rsidRPr="007863D4" w:rsidRDefault="00000000">
            <w:pPr>
              <w:pStyle w:val="RequirementText"/>
              <w:rPr>
                <w:i w:val="0"/>
                <w:iCs w:val="0"/>
                <w:color w:val="000000"/>
              </w:rPr>
            </w:pPr>
            <w:r w:rsidRPr="007863D4">
              <w:rPr>
                <w:i w:val="0"/>
                <w:iCs w:val="0"/>
                <w:color w:val="000000"/>
              </w:rPr>
              <w:t>Min lvl:  Wiz3, Sor4</w:t>
            </w:r>
          </w:p>
        </w:tc>
        <w:tc>
          <w:tcPr>
            <w:tcW w:w="540" w:type="dxa"/>
            <w:vAlign w:val="center"/>
          </w:tcPr>
          <w:p w14:paraId="0E51058D"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554E9B6F"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43ADC76B"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73A028D1" w14:textId="77777777">
        <w:trPr>
          <w:cantSplit/>
        </w:trPr>
        <w:tc>
          <w:tcPr>
            <w:tcW w:w="1710" w:type="dxa"/>
            <w:tcBorders>
              <w:right w:val="nil"/>
            </w:tcBorders>
          </w:tcPr>
          <w:p w14:paraId="24DC6452" w14:textId="77777777" w:rsidR="001D5A3F" w:rsidRPr="007863D4" w:rsidRDefault="00000000" w:rsidP="00C87AC9">
            <w:pPr>
              <w:spacing w:before="20" w:after="20"/>
              <w:ind w:left="72" w:hanging="72"/>
              <w:rPr>
                <w:color w:val="000000"/>
                <w:sz w:val="16"/>
              </w:rPr>
            </w:pPr>
            <w:r w:rsidRPr="007863D4">
              <w:rPr>
                <w:color w:val="000000"/>
                <w:sz w:val="16"/>
              </w:rPr>
              <w:t>Bracers of Armor +2</w:t>
            </w:r>
          </w:p>
        </w:tc>
        <w:tc>
          <w:tcPr>
            <w:tcW w:w="900" w:type="dxa"/>
            <w:tcBorders>
              <w:left w:val="nil"/>
              <w:right w:val="double" w:sz="6" w:space="0" w:color="auto"/>
            </w:tcBorders>
            <w:vAlign w:val="bottom"/>
          </w:tcPr>
          <w:p w14:paraId="3601595C"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6CCDE168" w14:textId="77777777" w:rsidR="001D5A3F" w:rsidRPr="007863D4" w:rsidRDefault="00000000">
            <w:pPr>
              <w:spacing w:before="20" w:after="20"/>
              <w:ind w:left="72" w:hanging="72"/>
              <w:rPr>
                <w:color w:val="000000"/>
                <w:sz w:val="14"/>
              </w:rPr>
            </w:pPr>
            <w:r w:rsidRPr="007863D4">
              <w:rPr>
                <w:color w:val="000000"/>
                <w:sz w:val="14"/>
              </w:rPr>
              <w:t>+2 Armor bonus to AC.</w:t>
            </w:r>
          </w:p>
        </w:tc>
        <w:tc>
          <w:tcPr>
            <w:tcW w:w="540" w:type="dxa"/>
            <w:vAlign w:val="center"/>
          </w:tcPr>
          <w:p w14:paraId="314D3B75"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7AEEC7E6"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3577BEF0" w14:textId="77777777" w:rsidR="001D5A3F" w:rsidRPr="007863D4" w:rsidRDefault="00000000">
            <w:pPr>
              <w:ind w:left="-108" w:right="-108"/>
              <w:jc w:val="center"/>
              <w:rPr>
                <w:color w:val="000000"/>
                <w:sz w:val="14"/>
              </w:rPr>
            </w:pPr>
            <w:r w:rsidRPr="007863D4">
              <w:rPr>
                <w:color w:val="000000"/>
                <w:sz w:val="14"/>
              </w:rPr>
              <w:t>Mod</w:t>
            </w:r>
          </w:p>
          <w:p w14:paraId="4DE4C4B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C5C98C5"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675D9F0C" w14:textId="77777777" w:rsidR="001D5A3F" w:rsidRPr="007863D4" w:rsidRDefault="00000000">
            <w:pPr>
              <w:pStyle w:val="RequirementText"/>
              <w:rPr>
                <w:i w:val="0"/>
                <w:color w:val="000000"/>
              </w:rPr>
            </w:pPr>
            <w:r w:rsidRPr="007863D4">
              <w:rPr>
                <w:i w:val="0"/>
                <w:color w:val="000000"/>
              </w:rPr>
              <w:t>Craft Wondrous Item</w:t>
            </w:r>
          </w:p>
          <w:p w14:paraId="0DAB7544" w14:textId="77777777" w:rsidR="001D5A3F" w:rsidRPr="007863D4" w:rsidRDefault="00000000">
            <w:pPr>
              <w:pStyle w:val="RequirementText"/>
              <w:rPr>
                <w:color w:val="000000"/>
              </w:rPr>
            </w:pPr>
            <w:r w:rsidRPr="007863D4">
              <w:rPr>
                <w:color w:val="000000"/>
              </w:rPr>
              <w:t>Mage Armor</w:t>
            </w:r>
          </w:p>
        </w:tc>
        <w:tc>
          <w:tcPr>
            <w:tcW w:w="540" w:type="dxa"/>
            <w:vAlign w:val="center"/>
          </w:tcPr>
          <w:p w14:paraId="05BE6662"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746A6550"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30BD923E"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33C776D2" w14:textId="77777777">
        <w:trPr>
          <w:cantSplit/>
        </w:trPr>
        <w:tc>
          <w:tcPr>
            <w:tcW w:w="1710" w:type="dxa"/>
            <w:tcBorders>
              <w:right w:val="nil"/>
            </w:tcBorders>
          </w:tcPr>
          <w:p w14:paraId="624AC106" w14:textId="77777777" w:rsidR="001D5A3F" w:rsidRPr="007863D4" w:rsidRDefault="00000000" w:rsidP="00C87AC9">
            <w:pPr>
              <w:spacing w:before="20" w:after="20"/>
              <w:ind w:left="72" w:hanging="72"/>
              <w:rPr>
                <w:color w:val="000000"/>
                <w:sz w:val="16"/>
              </w:rPr>
            </w:pPr>
            <w:r w:rsidRPr="007863D4">
              <w:rPr>
                <w:color w:val="000000"/>
                <w:sz w:val="16"/>
              </w:rPr>
              <w:t>Bracers of Armor +3</w:t>
            </w:r>
          </w:p>
        </w:tc>
        <w:tc>
          <w:tcPr>
            <w:tcW w:w="900" w:type="dxa"/>
            <w:tcBorders>
              <w:left w:val="nil"/>
              <w:right w:val="double" w:sz="6" w:space="0" w:color="auto"/>
            </w:tcBorders>
            <w:vAlign w:val="bottom"/>
          </w:tcPr>
          <w:p w14:paraId="68DC00FB" w14:textId="77777777" w:rsidR="001D5A3F"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14:paraId="5B1E9C69" w14:textId="77777777" w:rsidR="001D5A3F" w:rsidRPr="007863D4" w:rsidRDefault="00000000">
            <w:pPr>
              <w:spacing w:before="20" w:after="20"/>
              <w:ind w:left="72" w:hanging="72"/>
              <w:rPr>
                <w:color w:val="000000"/>
                <w:sz w:val="14"/>
              </w:rPr>
            </w:pPr>
            <w:r w:rsidRPr="007863D4">
              <w:rPr>
                <w:color w:val="000000"/>
                <w:sz w:val="14"/>
              </w:rPr>
              <w:t>+3 Armor bonus to AC.</w:t>
            </w:r>
          </w:p>
        </w:tc>
        <w:tc>
          <w:tcPr>
            <w:tcW w:w="540" w:type="dxa"/>
            <w:vAlign w:val="center"/>
          </w:tcPr>
          <w:p w14:paraId="40635251"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3D59D607"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3A7493E6" w14:textId="77777777" w:rsidR="001D5A3F" w:rsidRPr="007863D4" w:rsidRDefault="00000000">
            <w:pPr>
              <w:ind w:left="-108" w:right="-108"/>
              <w:jc w:val="center"/>
              <w:rPr>
                <w:color w:val="000000"/>
                <w:sz w:val="14"/>
              </w:rPr>
            </w:pPr>
            <w:r w:rsidRPr="007863D4">
              <w:rPr>
                <w:color w:val="000000"/>
                <w:sz w:val="14"/>
              </w:rPr>
              <w:t>Mod</w:t>
            </w:r>
          </w:p>
          <w:p w14:paraId="255AB1BA"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360F7E0"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A1214E8" w14:textId="77777777" w:rsidR="001D5A3F" w:rsidRPr="007863D4" w:rsidRDefault="00000000">
            <w:pPr>
              <w:pStyle w:val="RequirementText"/>
              <w:rPr>
                <w:i w:val="0"/>
                <w:color w:val="000000"/>
              </w:rPr>
            </w:pPr>
            <w:r w:rsidRPr="007863D4">
              <w:rPr>
                <w:i w:val="0"/>
                <w:color w:val="000000"/>
              </w:rPr>
              <w:t>Craft Wondrous Item</w:t>
            </w:r>
          </w:p>
          <w:p w14:paraId="02B8DB88" w14:textId="77777777" w:rsidR="001D5A3F" w:rsidRPr="007863D4" w:rsidRDefault="00000000">
            <w:pPr>
              <w:pStyle w:val="RequirementText"/>
              <w:rPr>
                <w:color w:val="000000"/>
              </w:rPr>
            </w:pPr>
            <w:r w:rsidRPr="007863D4">
              <w:rPr>
                <w:color w:val="000000"/>
              </w:rPr>
              <w:t>Mage Armor</w:t>
            </w:r>
          </w:p>
        </w:tc>
        <w:tc>
          <w:tcPr>
            <w:tcW w:w="540" w:type="dxa"/>
            <w:vAlign w:val="center"/>
          </w:tcPr>
          <w:p w14:paraId="08CA9C51"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5FDB93D6"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05C3635C"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4A6E5A3F" w14:textId="77777777">
        <w:trPr>
          <w:cantSplit/>
        </w:trPr>
        <w:tc>
          <w:tcPr>
            <w:tcW w:w="1710" w:type="dxa"/>
            <w:tcBorders>
              <w:right w:val="nil"/>
            </w:tcBorders>
          </w:tcPr>
          <w:p w14:paraId="06262B30" w14:textId="77777777" w:rsidR="001D5A3F" w:rsidRPr="007863D4" w:rsidRDefault="00000000" w:rsidP="00C87AC9">
            <w:pPr>
              <w:spacing w:before="20" w:after="20"/>
              <w:ind w:left="72" w:hanging="72"/>
              <w:rPr>
                <w:color w:val="000000"/>
                <w:sz w:val="16"/>
              </w:rPr>
            </w:pPr>
            <w:r w:rsidRPr="007863D4">
              <w:rPr>
                <w:color w:val="000000"/>
                <w:sz w:val="16"/>
              </w:rPr>
              <w:t>Bracers of Armor +4</w:t>
            </w:r>
          </w:p>
        </w:tc>
        <w:tc>
          <w:tcPr>
            <w:tcW w:w="900" w:type="dxa"/>
            <w:tcBorders>
              <w:left w:val="nil"/>
              <w:right w:val="double" w:sz="6" w:space="0" w:color="auto"/>
            </w:tcBorders>
            <w:vAlign w:val="bottom"/>
          </w:tcPr>
          <w:p w14:paraId="01537C33" w14:textId="77777777" w:rsidR="001D5A3F"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14:paraId="7AD066FF" w14:textId="77777777" w:rsidR="001D5A3F" w:rsidRPr="007863D4" w:rsidRDefault="00000000">
            <w:pPr>
              <w:spacing w:before="20" w:after="20"/>
              <w:ind w:left="72" w:hanging="72"/>
              <w:rPr>
                <w:color w:val="000000"/>
                <w:sz w:val="14"/>
              </w:rPr>
            </w:pPr>
            <w:r w:rsidRPr="007863D4">
              <w:rPr>
                <w:color w:val="000000"/>
                <w:sz w:val="14"/>
              </w:rPr>
              <w:t>+4 Armor bonus to AC.</w:t>
            </w:r>
          </w:p>
        </w:tc>
        <w:tc>
          <w:tcPr>
            <w:tcW w:w="540" w:type="dxa"/>
            <w:vAlign w:val="center"/>
          </w:tcPr>
          <w:p w14:paraId="280C46DD"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7A0765D2"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08DA2BD1" w14:textId="77777777" w:rsidR="001D5A3F" w:rsidRPr="007863D4" w:rsidRDefault="00000000">
            <w:pPr>
              <w:ind w:left="-108" w:right="-108"/>
              <w:jc w:val="center"/>
              <w:rPr>
                <w:color w:val="000000"/>
                <w:sz w:val="14"/>
              </w:rPr>
            </w:pPr>
            <w:r w:rsidRPr="007863D4">
              <w:rPr>
                <w:color w:val="000000"/>
                <w:sz w:val="14"/>
              </w:rPr>
              <w:t>Mod</w:t>
            </w:r>
          </w:p>
          <w:p w14:paraId="34CFB496"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F4FB928"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507F0521" w14:textId="77777777" w:rsidR="001D5A3F" w:rsidRPr="007863D4" w:rsidRDefault="00000000">
            <w:pPr>
              <w:pStyle w:val="RequirementText"/>
              <w:rPr>
                <w:i w:val="0"/>
                <w:color w:val="000000"/>
              </w:rPr>
            </w:pPr>
            <w:r w:rsidRPr="007863D4">
              <w:rPr>
                <w:i w:val="0"/>
                <w:color w:val="000000"/>
              </w:rPr>
              <w:t>Craft Wondrous Item</w:t>
            </w:r>
          </w:p>
          <w:p w14:paraId="33F49569" w14:textId="77777777" w:rsidR="001D5A3F" w:rsidRPr="007863D4" w:rsidRDefault="00000000">
            <w:pPr>
              <w:pStyle w:val="RequirementText"/>
              <w:rPr>
                <w:color w:val="000000"/>
              </w:rPr>
            </w:pPr>
            <w:r w:rsidRPr="007863D4">
              <w:rPr>
                <w:color w:val="000000"/>
              </w:rPr>
              <w:t>Mage Armor</w:t>
            </w:r>
          </w:p>
        </w:tc>
        <w:tc>
          <w:tcPr>
            <w:tcW w:w="540" w:type="dxa"/>
            <w:vAlign w:val="center"/>
          </w:tcPr>
          <w:p w14:paraId="4914AF7E"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399D4027"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60B2E7AA"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5EE3F219" w14:textId="77777777">
        <w:trPr>
          <w:cantSplit/>
        </w:trPr>
        <w:tc>
          <w:tcPr>
            <w:tcW w:w="1710" w:type="dxa"/>
            <w:tcBorders>
              <w:right w:val="nil"/>
            </w:tcBorders>
          </w:tcPr>
          <w:p w14:paraId="0688F589" w14:textId="77777777" w:rsidR="001D5A3F" w:rsidRPr="007863D4" w:rsidRDefault="00000000" w:rsidP="00C87AC9">
            <w:pPr>
              <w:spacing w:before="20" w:after="20"/>
              <w:ind w:left="72" w:hanging="72"/>
              <w:rPr>
                <w:color w:val="000000"/>
                <w:sz w:val="16"/>
              </w:rPr>
            </w:pPr>
            <w:r w:rsidRPr="007863D4">
              <w:rPr>
                <w:color w:val="000000"/>
                <w:sz w:val="16"/>
              </w:rPr>
              <w:t>Bracers of Armor +5</w:t>
            </w:r>
          </w:p>
        </w:tc>
        <w:tc>
          <w:tcPr>
            <w:tcW w:w="900" w:type="dxa"/>
            <w:tcBorders>
              <w:left w:val="nil"/>
              <w:right w:val="double" w:sz="6" w:space="0" w:color="auto"/>
            </w:tcBorders>
            <w:vAlign w:val="bottom"/>
          </w:tcPr>
          <w:p w14:paraId="4F4049A8"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70569768" w14:textId="77777777" w:rsidR="001D5A3F" w:rsidRPr="007863D4" w:rsidRDefault="00000000">
            <w:pPr>
              <w:spacing w:before="20" w:after="20"/>
              <w:ind w:left="72" w:hanging="72"/>
              <w:rPr>
                <w:color w:val="000000"/>
                <w:sz w:val="14"/>
              </w:rPr>
            </w:pPr>
            <w:r w:rsidRPr="007863D4">
              <w:rPr>
                <w:color w:val="000000"/>
                <w:sz w:val="14"/>
              </w:rPr>
              <w:t>+5 Armor bonus to AC.</w:t>
            </w:r>
          </w:p>
        </w:tc>
        <w:tc>
          <w:tcPr>
            <w:tcW w:w="540" w:type="dxa"/>
            <w:vAlign w:val="center"/>
          </w:tcPr>
          <w:p w14:paraId="44FB67C4"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7BC8B51F"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5DD96E2E" w14:textId="77777777" w:rsidR="001D5A3F" w:rsidRPr="007863D4" w:rsidRDefault="00000000">
            <w:pPr>
              <w:ind w:left="-108" w:right="-108"/>
              <w:jc w:val="center"/>
              <w:rPr>
                <w:color w:val="000000"/>
                <w:sz w:val="14"/>
              </w:rPr>
            </w:pPr>
            <w:r w:rsidRPr="007863D4">
              <w:rPr>
                <w:color w:val="000000"/>
                <w:sz w:val="14"/>
              </w:rPr>
              <w:t>Mod</w:t>
            </w:r>
          </w:p>
          <w:p w14:paraId="7964C7BA"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A4F35CA"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BCF4CBE" w14:textId="77777777" w:rsidR="001D5A3F" w:rsidRPr="007863D4" w:rsidRDefault="00000000">
            <w:pPr>
              <w:pStyle w:val="RequirementText"/>
              <w:rPr>
                <w:i w:val="0"/>
                <w:color w:val="000000"/>
              </w:rPr>
            </w:pPr>
            <w:r w:rsidRPr="007863D4">
              <w:rPr>
                <w:i w:val="0"/>
                <w:color w:val="000000"/>
              </w:rPr>
              <w:t>Craft Wondrous Item</w:t>
            </w:r>
          </w:p>
          <w:p w14:paraId="1ABFDE02" w14:textId="77777777" w:rsidR="001D5A3F" w:rsidRPr="007863D4" w:rsidRDefault="00000000">
            <w:pPr>
              <w:pStyle w:val="RequirementText"/>
              <w:rPr>
                <w:color w:val="000000"/>
              </w:rPr>
            </w:pPr>
            <w:r w:rsidRPr="007863D4">
              <w:rPr>
                <w:color w:val="000000"/>
              </w:rPr>
              <w:t>Mage Armor</w:t>
            </w:r>
          </w:p>
        </w:tc>
        <w:tc>
          <w:tcPr>
            <w:tcW w:w="540" w:type="dxa"/>
            <w:vAlign w:val="center"/>
          </w:tcPr>
          <w:p w14:paraId="4DB4A30E"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25E02FFF"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249E104C"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43AD7576" w14:textId="77777777">
        <w:trPr>
          <w:cantSplit/>
        </w:trPr>
        <w:tc>
          <w:tcPr>
            <w:tcW w:w="1710" w:type="dxa"/>
            <w:tcBorders>
              <w:right w:val="nil"/>
            </w:tcBorders>
          </w:tcPr>
          <w:p w14:paraId="69CB95A7" w14:textId="77777777" w:rsidR="001D5A3F" w:rsidRPr="007863D4" w:rsidRDefault="00000000" w:rsidP="00C87AC9">
            <w:pPr>
              <w:spacing w:before="20" w:after="20"/>
              <w:ind w:left="72" w:hanging="72"/>
              <w:rPr>
                <w:color w:val="000000"/>
                <w:sz w:val="16"/>
              </w:rPr>
            </w:pPr>
            <w:r w:rsidRPr="007863D4">
              <w:rPr>
                <w:color w:val="000000"/>
                <w:sz w:val="16"/>
              </w:rPr>
              <w:t>Bracers of Armor +6</w:t>
            </w:r>
          </w:p>
        </w:tc>
        <w:tc>
          <w:tcPr>
            <w:tcW w:w="900" w:type="dxa"/>
            <w:tcBorders>
              <w:left w:val="nil"/>
              <w:right w:val="double" w:sz="6" w:space="0" w:color="auto"/>
            </w:tcBorders>
            <w:vAlign w:val="bottom"/>
          </w:tcPr>
          <w:p w14:paraId="42390913" w14:textId="77777777" w:rsidR="001D5A3F"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14:paraId="211DFCD7" w14:textId="77777777" w:rsidR="001D5A3F" w:rsidRPr="007863D4" w:rsidRDefault="00000000">
            <w:pPr>
              <w:spacing w:before="20" w:after="20"/>
              <w:ind w:left="72" w:hanging="72"/>
              <w:rPr>
                <w:color w:val="000000"/>
                <w:sz w:val="14"/>
              </w:rPr>
            </w:pPr>
            <w:r w:rsidRPr="007863D4">
              <w:rPr>
                <w:color w:val="000000"/>
                <w:sz w:val="14"/>
              </w:rPr>
              <w:t>+6 Armor bonus to AC.</w:t>
            </w:r>
          </w:p>
        </w:tc>
        <w:tc>
          <w:tcPr>
            <w:tcW w:w="540" w:type="dxa"/>
            <w:vAlign w:val="center"/>
          </w:tcPr>
          <w:p w14:paraId="16797CE7"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4DB9779E"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5F2ED019" w14:textId="77777777" w:rsidR="001D5A3F" w:rsidRPr="007863D4" w:rsidRDefault="00000000">
            <w:pPr>
              <w:ind w:left="-108" w:right="-108"/>
              <w:jc w:val="center"/>
              <w:rPr>
                <w:color w:val="000000"/>
                <w:sz w:val="14"/>
              </w:rPr>
            </w:pPr>
            <w:r w:rsidRPr="007863D4">
              <w:rPr>
                <w:color w:val="000000"/>
                <w:sz w:val="14"/>
              </w:rPr>
              <w:t>Mod</w:t>
            </w:r>
          </w:p>
          <w:p w14:paraId="21F237E9"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4579D8A"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1043A44E" w14:textId="77777777" w:rsidR="001D5A3F" w:rsidRPr="007863D4" w:rsidRDefault="00000000">
            <w:pPr>
              <w:pStyle w:val="RequirementText"/>
              <w:rPr>
                <w:i w:val="0"/>
                <w:color w:val="000000"/>
              </w:rPr>
            </w:pPr>
            <w:r w:rsidRPr="007863D4">
              <w:rPr>
                <w:i w:val="0"/>
                <w:color w:val="000000"/>
              </w:rPr>
              <w:t>Craft Wondrous Item</w:t>
            </w:r>
          </w:p>
          <w:p w14:paraId="0E0310C4" w14:textId="77777777" w:rsidR="001D5A3F" w:rsidRPr="007863D4" w:rsidRDefault="00000000">
            <w:pPr>
              <w:pStyle w:val="RequirementText"/>
              <w:rPr>
                <w:color w:val="000000"/>
              </w:rPr>
            </w:pPr>
            <w:r w:rsidRPr="007863D4">
              <w:rPr>
                <w:color w:val="000000"/>
              </w:rPr>
              <w:t>Mage Armor</w:t>
            </w:r>
          </w:p>
        </w:tc>
        <w:tc>
          <w:tcPr>
            <w:tcW w:w="540" w:type="dxa"/>
            <w:vAlign w:val="center"/>
          </w:tcPr>
          <w:p w14:paraId="26A6ED2C"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6CE56CC6"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388AE62F"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3CAE6F30" w14:textId="77777777">
        <w:trPr>
          <w:cantSplit/>
        </w:trPr>
        <w:tc>
          <w:tcPr>
            <w:tcW w:w="1710" w:type="dxa"/>
            <w:tcBorders>
              <w:right w:val="nil"/>
            </w:tcBorders>
          </w:tcPr>
          <w:p w14:paraId="70800848" w14:textId="77777777" w:rsidR="001D5A3F" w:rsidRPr="007863D4" w:rsidRDefault="00000000" w:rsidP="00C87AC9">
            <w:pPr>
              <w:spacing w:before="20" w:after="20"/>
              <w:ind w:left="72" w:hanging="72"/>
              <w:rPr>
                <w:color w:val="000000"/>
                <w:sz w:val="16"/>
              </w:rPr>
            </w:pPr>
            <w:r w:rsidRPr="007863D4">
              <w:rPr>
                <w:color w:val="000000"/>
                <w:sz w:val="16"/>
              </w:rPr>
              <w:t>Bracers of Armor +7</w:t>
            </w:r>
          </w:p>
        </w:tc>
        <w:tc>
          <w:tcPr>
            <w:tcW w:w="900" w:type="dxa"/>
            <w:tcBorders>
              <w:left w:val="nil"/>
              <w:right w:val="double" w:sz="6" w:space="0" w:color="auto"/>
            </w:tcBorders>
            <w:vAlign w:val="bottom"/>
          </w:tcPr>
          <w:p w14:paraId="7ACA98E1" w14:textId="77777777" w:rsidR="001D5A3F"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14:paraId="4957F124" w14:textId="77777777" w:rsidR="001D5A3F" w:rsidRPr="007863D4" w:rsidRDefault="00000000">
            <w:pPr>
              <w:spacing w:before="20" w:after="20"/>
              <w:ind w:left="72" w:hanging="72"/>
              <w:rPr>
                <w:color w:val="000000"/>
                <w:sz w:val="14"/>
              </w:rPr>
            </w:pPr>
            <w:r w:rsidRPr="007863D4">
              <w:rPr>
                <w:color w:val="000000"/>
                <w:sz w:val="14"/>
              </w:rPr>
              <w:t>+7 Armor bonus to AC.</w:t>
            </w:r>
          </w:p>
        </w:tc>
        <w:tc>
          <w:tcPr>
            <w:tcW w:w="540" w:type="dxa"/>
            <w:vAlign w:val="center"/>
          </w:tcPr>
          <w:p w14:paraId="4DCAC03A"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763D5C37"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2B07A072" w14:textId="77777777" w:rsidR="001D5A3F" w:rsidRPr="007863D4" w:rsidRDefault="00000000">
            <w:pPr>
              <w:ind w:left="-108" w:right="-108"/>
              <w:jc w:val="center"/>
              <w:rPr>
                <w:color w:val="000000"/>
                <w:sz w:val="14"/>
              </w:rPr>
            </w:pPr>
            <w:r w:rsidRPr="007863D4">
              <w:rPr>
                <w:color w:val="000000"/>
                <w:sz w:val="14"/>
              </w:rPr>
              <w:t>Mod</w:t>
            </w:r>
          </w:p>
          <w:p w14:paraId="5EA2EFA2"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BCFF8DD"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648AF60C" w14:textId="77777777" w:rsidR="001D5A3F" w:rsidRPr="007863D4" w:rsidRDefault="00000000">
            <w:pPr>
              <w:pStyle w:val="RequirementText"/>
              <w:rPr>
                <w:i w:val="0"/>
                <w:color w:val="000000"/>
              </w:rPr>
            </w:pPr>
            <w:r w:rsidRPr="007863D4">
              <w:rPr>
                <w:i w:val="0"/>
                <w:color w:val="000000"/>
              </w:rPr>
              <w:t>Craft Wondrous Item</w:t>
            </w:r>
          </w:p>
          <w:p w14:paraId="420E1A4D" w14:textId="77777777" w:rsidR="001D5A3F" w:rsidRPr="007863D4" w:rsidRDefault="00000000">
            <w:pPr>
              <w:pStyle w:val="RequirementText"/>
              <w:rPr>
                <w:color w:val="000000"/>
              </w:rPr>
            </w:pPr>
            <w:r w:rsidRPr="007863D4">
              <w:rPr>
                <w:color w:val="000000"/>
              </w:rPr>
              <w:t>Mage Armor</w:t>
            </w:r>
          </w:p>
        </w:tc>
        <w:tc>
          <w:tcPr>
            <w:tcW w:w="540" w:type="dxa"/>
            <w:vAlign w:val="center"/>
          </w:tcPr>
          <w:p w14:paraId="3213E40D" w14:textId="77777777" w:rsidR="001D5A3F"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14:paraId="402085AA" w14:textId="77777777" w:rsidR="001D5A3F"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left w:val="double" w:sz="6" w:space="0" w:color="auto"/>
            </w:tcBorders>
            <w:vAlign w:val="center"/>
          </w:tcPr>
          <w:p w14:paraId="3AB4946A" w14:textId="77777777" w:rsidR="001D5A3F"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14:paraId="479CE022" w14:textId="77777777">
        <w:trPr>
          <w:cantSplit/>
        </w:trPr>
        <w:tc>
          <w:tcPr>
            <w:tcW w:w="1710" w:type="dxa"/>
            <w:tcBorders>
              <w:right w:val="nil"/>
            </w:tcBorders>
          </w:tcPr>
          <w:p w14:paraId="0AEC65A0" w14:textId="77777777" w:rsidR="001D5A3F" w:rsidRPr="007863D4" w:rsidRDefault="00000000" w:rsidP="00C87AC9">
            <w:pPr>
              <w:spacing w:before="20" w:after="20"/>
              <w:ind w:left="72" w:hanging="72"/>
              <w:rPr>
                <w:color w:val="000000"/>
                <w:sz w:val="16"/>
              </w:rPr>
            </w:pPr>
            <w:r w:rsidRPr="007863D4">
              <w:rPr>
                <w:color w:val="000000"/>
                <w:sz w:val="16"/>
              </w:rPr>
              <w:t>Bracers of Armor +8</w:t>
            </w:r>
          </w:p>
        </w:tc>
        <w:tc>
          <w:tcPr>
            <w:tcW w:w="900" w:type="dxa"/>
            <w:tcBorders>
              <w:left w:val="nil"/>
              <w:right w:val="double" w:sz="6" w:space="0" w:color="auto"/>
            </w:tcBorders>
            <w:vAlign w:val="bottom"/>
          </w:tcPr>
          <w:p w14:paraId="2A034ECB" w14:textId="77777777" w:rsidR="001D5A3F" w:rsidRPr="007863D4" w:rsidRDefault="00000000" w:rsidP="00C87AC9">
            <w:pPr>
              <w:spacing w:before="20" w:after="20"/>
              <w:ind w:right="-18"/>
              <w:jc w:val="right"/>
              <w:rPr>
                <w:color w:val="000000"/>
                <w:sz w:val="16"/>
              </w:rPr>
            </w:pPr>
            <w:r w:rsidRPr="007863D4">
              <w:rPr>
                <w:color w:val="000000"/>
                <w:sz w:val="12"/>
              </w:rPr>
              <w:t xml:space="preserve"> (DMG p250)</w:t>
            </w:r>
          </w:p>
        </w:tc>
        <w:tc>
          <w:tcPr>
            <w:tcW w:w="2790" w:type="dxa"/>
            <w:tcBorders>
              <w:left w:val="double" w:sz="6" w:space="0" w:color="auto"/>
            </w:tcBorders>
            <w:vAlign w:val="center"/>
          </w:tcPr>
          <w:p w14:paraId="5BF286E7" w14:textId="77777777" w:rsidR="001D5A3F" w:rsidRPr="007863D4" w:rsidRDefault="00000000">
            <w:pPr>
              <w:spacing w:before="20" w:after="20"/>
              <w:ind w:left="72" w:hanging="72"/>
              <w:rPr>
                <w:color w:val="000000"/>
                <w:sz w:val="14"/>
              </w:rPr>
            </w:pPr>
            <w:r w:rsidRPr="007863D4">
              <w:rPr>
                <w:color w:val="000000"/>
                <w:sz w:val="14"/>
              </w:rPr>
              <w:t>+8 Armor bonus to AC.</w:t>
            </w:r>
          </w:p>
        </w:tc>
        <w:tc>
          <w:tcPr>
            <w:tcW w:w="540" w:type="dxa"/>
            <w:vAlign w:val="center"/>
          </w:tcPr>
          <w:p w14:paraId="022E3EDD"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432E49D3"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61D2FD91" w14:textId="77777777" w:rsidR="001D5A3F" w:rsidRPr="007863D4" w:rsidRDefault="00000000">
            <w:pPr>
              <w:ind w:left="-108" w:right="-108"/>
              <w:jc w:val="center"/>
              <w:rPr>
                <w:color w:val="000000"/>
                <w:sz w:val="14"/>
              </w:rPr>
            </w:pPr>
            <w:r w:rsidRPr="007863D4">
              <w:rPr>
                <w:color w:val="000000"/>
                <w:sz w:val="14"/>
              </w:rPr>
              <w:t>Mod</w:t>
            </w:r>
          </w:p>
          <w:p w14:paraId="76569351"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25E7CFD" w14:textId="77777777" w:rsidR="001D5A3F"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14:paraId="2DEDEBC6" w14:textId="77777777" w:rsidR="001D5A3F" w:rsidRPr="007863D4" w:rsidRDefault="00000000">
            <w:pPr>
              <w:pStyle w:val="RequirementText"/>
              <w:rPr>
                <w:i w:val="0"/>
                <w:color w:val="000000"/>
              </w:rPr>
            </w:pPr>
            <w:r w:rsidRPr="007863D4">
              <w:rPr>
                <w:i w:val="0"/>
                <w:color w:val="000000"/>
              </w:rPr>
              <w:t>Craft Wondrous Item</w:t>
            </w:r>
          </w:p>
          <w:p w14:paraId="1B7ADA22" w14:textId="77777777" w:rsidR="001D5A3F" w:rsidRPr="007863D4" w:rsidRDefault="00000000">
            <w:pPr>
              <w:pStyle w:val="RequirementText"/>
              <w:rPr>
                <w:color w:val="000000"/>
              </w:rPr>
            </w:pPr>
            <w:r w:rsidRPr="007863D4">
              <w:rPr>
                <w:color w:val="000000"/>
              </w:rPr>
              <w:t>Mage Armor</w:t>
            </w:r>
          </w:p>
        </w:tc>
        <w:tc>
          <w:tcPr>
            <w:tcW w:w="540" w:type="dxa"/>
            <w:vAlign w:val="center"/>
          </w:tcPr>
          <w:p w14:paraId="530EFD9A"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14:paraId="0123E014" w14:textId="77777777" w:rsidR="001D5A3F"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left w:val="double" w:sz="6" w:space="0" w:color="auto"/>
            </w:tcBorders>
            <w:vAlign w:val="center"/>
          </w:tcPr>
          <w:p w14:paraId="58581EA7" w14:textId="77777777" w:rsidR="001D5A3F"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14:paraId="02A39A99" w14:textId="77777777">
        <w:trPr>
          <w:cantSplit/>
        </w:trPr>
        <w:tc>
          <w:tcPr>
            <w:tcW w:w="1710" w:type="dxa"/>
            <w:tcBorders>
              <w:right w:val="nil"/>
            </w:tcBorders>
          </w:tcPr>
          <w:p w14:paraId="684F5A21" w14:textId="77777777" w:rsidR="001D5A3F" w:rsidRPr="007863D4" w:rsidRDefault="00000000" w:rsidP="00C87AC9">
            <w:pPr>
              <w:spacing w:before="20" w:after="20"/>
              <w:ind w:left="72" w:hanging="72"/>
              <w:rPr>
                <w:color w:val="000000"/>
                <w:sz w:val="16"/>
              </w:rPr>
            </w:pPr>
            <w:r w:rsidRPr="007863D4">
              <w:rPr>
                <w:color w:val="000000"/>
                <w:sz w:val="16"/>
              </w:rPr>
              <w:t>Brazier of Commanding Fire Elementals</w:t>
            </w:r>
            <w:r w:rsidRPr="007863D4">
              <w:rPr>
                <w:color w:val="000000"/>
                <w:sz w:val="16"/>
              </w:rPr>
              <w:br/>
            </w:r>
          </w:p>
        </w:tc>
        <w:tc>
          <w:tcPr>
            <w:tcW w:w="900" w:type="dxa"/>
            <w:tcBorders>
              <w:left w:val="nil"/>
              <w:right w:val="double" w:sz="6" w:space="0" w:color="auto"/>
            </w:tcBorders>
            <w:vAlign w:val="bottom"/>
          </w:tcPr>
          <w:p w14:paraId="4741A5C4"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3C811AC2" w14:textId="77777777" w:rsidR="001D5A3F" w:rsidRPr="007863D4" w:rsidRDefault="00000000">
            <w:pPr>
              <w:spacing w:before="20" w:after="20"/>
              <w:ind w:left="72" w:hanging="72"/>
              <w:rPr>
                <w:color w:val="000000"/>
                <w:sz w:val="14"/>
              </w:rPr>
            </w:pPr>
            <w:r w:rsidRPr="007863D4">
              <w:rPr>
                <w:color w:val="000000"/>
                <w:sz w:val="14"/>
              </w:rPr>
              <w:t>Metal container for holding coals.</w:t>
            </w:r>
          </w:p>
          <w:p w14:paraId="3FEC540D" w14:textId="77777777" w:rsidR="001D5A3F" w:rsidRPr="007863D4" w:rsidRDefault="00000000">
            <w:pPr>
              <w:spacing w:before="20" w:after="20"/>
              <w:ind w:left="72" w:hanging="72"/>
              <w:rPr>
                <w:color w:val="000000"/>
                <w:sz w:val="14"/>
              </w:rPr>
            </w:pPr>
            <w:r w:rsidRPr="007863D4">
              <w:rPr>
                <w:color w:val="000000"/>
                <w:sz w:val="14"/>
              </w:rPr>
              <w:t>When the brazier has a fire lit within it, a Full Round incitation can be used to summon a Fire Elemental.  Only one elemental can be summoned at a time &amp; the fresh fire must be lit each time it is used.</w:t>
            </w:r>
          </w:p>
          <w:p w14:paraId="68614CD0" w14:textId="77777777" w:rsidR="001D5A3F" w:rsidRPr="007863D4" w:rsidRDefault="00000000">
            <w:pPr>
              <w:spacing w:before="20" w:after="20"/>
              <w:ind w:left="72" w:hanging="72"/>
              <w:rPr>
                <w:color w:val="000000"/>
                <w:sz w:val="14"/>
              </w:rPr>
            </w:pPr>
            <w:r w:rsidRPr="007863D4">
              <w:rPr>
                <w:color w:val="000000"/>
                <w:sz w:val="14"/>
              </w:rPr>
              <w:t xml:space="preserve">Normal Fire:  </w:t>
            </w:r>
            <w:r w:rsidRPr="007863D4">
              <w:rPr>
                <w:i/>
                <w:iCs/>
                <w:color w:val="000000"/>
                <w:sz w:val="14"/>
              </w:rPr>
              <w:t>Summon Monster VI</w:t>
            </w:r>
            <w:r w:rsidRPr="007863D4">
              <w:rPr>
                <w:color w:val="000000"/>
                <w:sz w:val="14"/>
              </w:rPr>
              <w:t xml:space="preserve"> </w:t>
            </w:r>
            <w:r w:rsidRPr="007863D4">
              <w:rPr>
                <w:color w:val="000000"/>
                <w:sz w:val="14"/>
              </w:rPr>
              <w:br/>
              <w:t>to summon a Large Fire Elemental.</w:t>
            </w:r>
          </w:p>
          <w:p w14:paraId="77CCBC73" w14:textId="77777777" w:rsidR="001D5A3F" w:rsidRPr="007863D4" w:rsidRDefault="00000000">
            <w:pPr>
              <w:spacing w:before="20" w:after="20"/>
              <w:ind w:left="72" w:hanging="72"/>
              <w:rPr>
                <w:color w:val="000000"/>
                <w:sz w:val="14"/>
              </w:rPr>
            </w:pPr>
            <w:r w:rsidRPr="007863D4">
              <w:rPr>
                <w:color w:val="000000"/>
                <w:sz w:val="14"/>
              </w:rPr>
              <w:t xml:space="preserve">Fire with Brimstone: </w:t>
            </w:r>
            <w:r w:rsidRPr="007863D4">
              <w:rPr>
                <w:i/>
                <w:iCs/>
                <w:color w:val="000000"/>
                <w:sz w:val="14"/>
              </w:rPr>
              <w:t>Summon Monster VII</w:t>
            </w:r>
            <w:r w:rsidRPr="007863D4">
              <w:rPr>
                <w:color w:val="000000"/>
                <w:sz w:val="14"/>
              </w:rPr>
              <w:t xml:space="preserve"> </w:t>
            </w:r>
            <w:r w:rsidRPr="007863D4">
              <w:rPr>
                <w:color w:val="000000"/>
                <w:sz w:val="14"/>
              </w:rPr>
              <w:br/>
              <w:t>to summon a Huge Fire Elemental.</w:t>
            </w:r>
          </w:p>
        </w:tc>
        <w:tc>
          <w:tcPr>
            <w:tcW w:w="540" w:type="dxa"/>
            <w:vAlign w:val="center"/>
          </w:tcPr>
          <w:p w14:paraId="04666F6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8CCA459"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0DC9D3AF" w14:textId="77777777" w:rsidR="001D5A3F" w:rsidRPr="007863D4" w:rsidRDefault="00000000">
            <w:pPr>
              <w:ind w:left="-108" w:right="-108"/>
              <w:jc w:val="center"/>
              <w:rPr>
                <w:color w:val="000000"/>
                <w:sz w:val="14"/>
              </w:rPr>
            </w:pPr>
            <w:r w:rsidRPr="007863D4">
              <w:rPr>
                <w:color w:val="000000"/>
                <w:sz w:val="14"/>
              </w:rPr>
              <w:t>Strong</w:t>
            </w:r>
          </w:p>
          <w:p w14:paraId="12CAA2E4"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2D7AECB"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27594A6F" w14:textId="77777777" w:rsidR="001D5A3F" w:rsidRPr="007863D4" w:rsidRDefault="00000000">
            <w:pPr>
              <w:pStyle w:val="RequirementText"/>
              <w:rPr>
                <w:i w:val="0"/>
                <w:color w:val="000000"/>
              </w:rPr>
            </w:pPr>
            <w:r w:rsidRPr="007863D4">
              <w:rPr>
                <w:i w:val="0"/>
                <w:color w:val="000000"/>
              </w:rPr>
              <w:t>Craft Wondrous Item</w:t>
            </w:r>
          </w:p>
          <w:p w14:paraId="27895002" w14:textId="77777777" w:rsidR="001D5A3F" w:rsidRPr="007863D4" w:rsidRDefault="00000000">
            <w:pPr>
              <w:pStyle w:val="RequirementText"/>
              <w:rPr>
                <w:color w:val="000000"/>
              </w:rPr>
            </w:pPr>
            <w:r w:rsidRPr="007863D4">
              <w:rPr>
                <w:color w:val="000000"/>
              </w:rPr>
              <w:t>Summon Monster VI</w:t>
            </w:r>
          </w:p>
          <w:p w14:paraId="59CF1260" w14:textId="77777777" w:rsidR="001D5A3F" w:rsidRPr="007863D4" w:rsidRDefault="00000000">
            <w:pPr>
              <w:pStyle w:val="RequirementText"/>
              <w:rPr>
                <w:i w:val="0"/>
                <w:color w:val="000000"/>
              </w:rPr>
            </w:pPr>
            <w:r w:rsidRPr="007863D4">
              <w:rPr>
                <w:color w:val="000000"/>
              </w:rPr>
              <w:t>Summon Monster VII</w:t>
            </w:r>
          </w:p>
        </w:tc>
        <w:tc>
          <w:tcPr>
            <w:tcW w:w="540" w:type="dxa"/>
            <w:vAlign w:val="center"/>
          </w:tcPr>
          <w:p w14:paraId="7800C8CF"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5124A888"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066242A6"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6BAC85B4" w14:textId="77777777">
        <w:trPr>
          <w:cantSplit/>
        </w:trPr>
        <w:tc>
          <w:tcPr>
            <w:tcW w:w="1710" w:type="dxa"/>
            <w:tcBorders>
              <w:right w:val="nil"/>
            </w:tcBorders>
          </w:tcPr>
          <w:p w14:paraId="596E8D36" w14:textId="77777777" w:rsidR="001D5A3F" w:rsidRPr="007863D4" w:rsidRDefault="00000000" w:rsidP="00C87AC9">
            <w:pPr>
              <w:spacing w:before="20" w:after="20"/>
              <w:ind w:left="72" w:hanging="72"/>
              <w:rPr>
                <w:color w:val="000000"/>
                <w:sz w:val="16"/>
              </w:rPr>
            </w:pPr>
            <w:r w:rsidRPr="007863D4">
              <w:rPr>
                <w:color w:val="000000"/>
                <w:sz w:val="16"/>
              </w:rPr>
              <w:t>Brooch of Shielding</w:t>
            </w:r>
          </w:p>
        </w:tc>
        <w:tc>
          <w:tcPr>
            <w:tcW w:w="900" w:type="dxa"/>
            <w:tcBorders>
              <w:left w:val="nil"/>
              <w:right w:val="double" w:sz="6" w:space="0" w:color="auto"/>
            </w:tcBorders>
            <w:vAlign w:val="bottom"/>
          </w:tcPr>
          <w:p w14:paraId="012C4237"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19F4EA2F" w14:textId="77777777" w:rsidR="001D5A3F" w:rsidRPr="007863D4" w:rsidRDefault="00000000">
            <w:pPr>
              <w:spacing w:before="20" w:after="20"/>
              <w:ind w:left="72" w:hanging="72"/>
              <w:rPr>
                <w:color w:val="000000"/>
                <w:sz w:val="14"/>
              </w:rPr>
            </w:pPr>
            <w:r w:rsidRPr="007863D4">
              <w:rPr>
                <w:color w:val="000000"/>
                <w:sz w:val="14"/>
              </w:rPr>
              <w:t xml:space="preserve">Absorbs 101 hit points of </w:t>
            </w:r>
            <w:r w:rsidRPr="007863D4">
              <w:rPr>
                <w:i/>
                <w:color w:val="000000"/>
                <w:sz w:val="14"/>
              </w:rPr>
              <w:t>Magic Missile</w:t>
            </w:r>
            <w:r w:rsidRPr="007863D4">
              <w:rPr>
                <w:color w:val="000000"/>
                <w:sz w:val="14"/>
              </w:rPr>
              <w:t xml:space="preserve"> damage and then melts.</w:t>
            </w:r>
          </w:p>
        </w:tc>
        <w:tc>
          <w:tcPr>
            <w:tcW w:w="540" w:type="dxa"/>
            <w:vAlign w:val="center"/>
          </w:tcPr>
          <w:p w14:paraId="63C8DB60"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2B94D019"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700258E" w14:textId="77777777" w:rsidR="001D5A3F" w:rsidRPr="007863D4" w:rsidRDefault="00000000">
            <w:pPr>
              <w:ind w:left="-108" w:right="-108"/>
              <w:jc w:val="center"/>
              <w:rPr>
                <w:color w:val="000000"/>
                <w:sz w:val="14"/>
              </w:rPr>
            </w:pPr>
            <w:r w:rsidRPr="007863D4">
              <w:rPr>
                <w:color w:val="000000"/>
                <w:sz w:val="14"/>
              </w:rPr>
              <w:t>Faint</w:t>
            </w:r>
          </w:p>
          <w:p w14:paraId="2BAD5D3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34DE4D18"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4F404F16" w14:textId="77777777" w:rsidR="001D5A3F" w:rsidRPr="007863D4" w:rsidRDefault="00000000">
            <w:pPr>
              <w:pStyle w:val="RequirementText"/>
              <w:rPr>
                <w:i w:val="0"/>
                <w:color w:val="000000"/>
              </w:rPr>
            </w:pPr>
            <w:r w:rsidRPr="007863D4">
              <w:rPr>
                <w:i w:val="0"/>
                <w:color w:val="000000"/>
              </w:rPr>
              <w:t>Craft Wondrous Item</w:t>
            </w:r>
          </w:p>
          <w:p w14:paraId="7126CFC3" w14:textId="77777777" w:rsidR="001D5A3F" w:rsidRPr="007863D4" w:rsidRDefault="00000000">
            <w:pPr>
              <w:pStyle w:val="RequirementText"/>
              <w:rPr>
                <w:color w:val="000000"/>
              </w:rPr>
            </w:pPr>
            <w:r w:rsidRPr="007863D4">
              <w:rPr>
                <w:color w:val="000000"/>
              </w:rPr>
              <w:t>Shield</w:t>
            </w:r>
          </w:p>
        </w:tc>
        <w:tc>
          <w:tcPr>
            <w:tcW w:w="540" w:type="dxa"/>
            <w:vAlign w:val="center"/>
          </w:tcPr>
          <w:p w14:paraId="78FD64B2"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14:paraId="2C0D006B" w14:textId="77777777" w:rsidR="001D5A3F"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14:paraId="09D5D72D"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3550CECE" w14:textId="77777777">
        <w:trPr>
          <w:cantSplit/>
        </w:trPr>
        <w:tc>
          <w:tcPr>
            <w:tcW w:w="1710" w:type="dxa"/>
            <w:tcBorders>
              <w:right w:val="nil"/>
            </w:tcBorders>
          </w:tcPr>
          <w:p w14:paraId="5492389C" w14:textId="77777777" w:rsidR="001D5A3F" w:rsidRPr="007863D4" w:rsidRDefault="00000000" w:rsidP="00C87AC9">
            <w:pPr>
              <w:spacing w:before="20" w:after="20"/>
              <w:ind w:left="72" w:hanging="72"/>
              <w:rPr>
                <w:color w:val="000000"/>
                <w:sz w:val="16"/>
              </w:rPr>
            </w:pPr>
            <w:r w:rsidRPr="007863D4">
              <w:rPr>
                <w:color w:val="000000"/>
                <w:sz w:val="16"/>
              </w:rPr>
              <w:t>Broom of Flying</w:t>
            </w:r>
            <w:r w:rsidRPr="007863D4">
              <w:rPr>
                <w:color w:val="000000"/>
                <w:sz w:val="16"/>
              </w:rPr>
              <w:br/>
            </w:r>
          </w:p>
        </w:tc>
        <w:tc>
          <w:tcPr>
            <w:tcW w:w="900" w:type="dxa"/>
            <w:tcBorders>
              <w:left w:val="nil"/>
              <w:right w:val="double" w:sz="6" w:space="0" w:color="auto"/>
            </w:tcBorders>
            <w:vAlign w:val="bottom"/>
          </w:tcPr>
          <w:p w14:paraId="08929A02" w14:textId="77777777" w:rsidR="001D5A3F" w:rsidRPr="007863D4" w:rsidRDefault="00000000" w:rsidP="00C87AC9">
            <w:pPr>
              <w:spacing w:before="20" w:after="20"/>
              <w:ind w:right="-18"/>
              <w:jc w:val="right"/>
              <w:rPr>
                <w:color w:val="000000"/>
                <w:sz w:val="16"/>
              </w:rPr>
            </w:pPr>
            <w:r w:rsidRPr="007863D4">
              <w:rPr>
                <w:color w:val="000000"/>
                <w:sz w:val="12"/>
              </w:rPr>
              <w:t>(DMG p250)</w:t>
            </w:r>
          </w:p>
        </w:tc>
        <w:tc>
          <w:tcPr>
            <w:tcW w:w="2790" w:type="dxa"/>
            <w:tcBorders>
              <w:left w:val="double" w:sz="6" w:space="0" w:color="auto"/>
            </w:tcBorders>
            <w:vAlign w:val="center"/>
          </w:tcPr>
          <w:p w14:paraId="7B2AF053" w14:textId="77777777" w:rsidR="001D5A3F" w:rsidRPr="007863D4" w:rsidRDefault="00000000">
            <w:pPr>
              <w:spacing w:before="20" w:after="20"/>
              <w:ind w:left="72" w:hanging="72"/>
              <w:rPr>
                <w:color w:val="000000"/>
                <w:sz w:val="14"/>
              </w:rPr>
            </w:pPr>
            <w:r w:rsidRPr="007863D4">
              <w:rPr>
                <w:color w:val="000000"/>
                <w:sz w:val="14"/>
              </w:rPr>
              <w:t xml:space="preserve">Acts as if it had an </w:t>
            </w:r>
            <w:r w:rsidRPr="007863D4">
              <w:rPr>
                <w:i/>
                <w:color w:val="000000"/>
                <w:sz w:val="14"/>
              </w:rPr>
              <w:t>Overland Flight</w:t>
            </w:r>
            <w:r w:rsidRPr="007863D4">
              <w:rPr>
                <w:color w:val="000000"/>
                <w:sz w:val="14"/>
              </w:rPr>
              <w:t xml:space="preserve"> spell  for up to 9 hours per day, split up as desired by the commander.</w:t>
            </w:r>
          </w:p>
          <w:p w14:paraId="3952A9CC" w14:textId="77777777" w:rsidR="001D5A3F" w:rsidRPr="007863D4" w:rsidRDefault="00000000">
            <w:pPr>
              <w:spacing w:before="20" w:after="20"/>
              <w:ind w:left="72" w:hanging="72"/>
              <w:rPr>
                <w:color w:val="000000"/>
                <w:sz w:val="14"/>
              </w:rPr>
            </w:pPr>
            <w:r w:rsidRPr="007863D4">
              <w:rPr>
                <w:color w:val="000000"/>
                <w:sz w:val="14"/>
              </w:rPr>
              <w:t>If carrying no more than 200 pounds, the broom can fly at 40’ (average manuv.).</w:t>
            </w:r>
          </w:p>
          <w:p w14:paraId="3348C483" w14:textId="77777777" w:rsidR="001D5A3F" w:rsidRPr="007863D4" w:rsidRDefault="00000000">
            <w:pPr>
              <w:spacing w:before="20" w:after="20"/>
              <w:ind w:left="72" w:hanging="72"/>
              <w:rPr>
                <w:color w:val="000000"/>
                <w:sz w:val="14"/>
              </w:rPr>
            </w:pPr>
            <w:r w:rsidRPr="007863D4">
              <w:rPr>
                <w:color w:val="000000"/>
                <w:sz w:val="14"/>
              </w:rPr>
              <w:t>If carrying between 201 &amp; 400 pounds, the broom can fly at 30’ (average manuv.).</w:t>
            </w:r>
          </w:p>
          <w:p w14:paraId="09A7A16C" w14:textId="77777777" w:rsidR="001D5A3F" w:rsidRPr="007863D4" w:rsidRDefault="00000000">
            <w:pPr>
              <w:spacing w:before="20" w:after="20"/>
              <w:ind w:left="72" w:hanging="72"/>
              <w:rPr>
                <w:color w:val="000000"/>
                <w:sz w:val="14"/>
              </w:rPr>
            </w:pPr>
            <w:r w:rsidRPr="007863D4">
              <w:rPr>
                <w:color w:val="000000"/>
                <w:sz w:val="14"/>
              </w:rPr>
              <w:t>The owner can send the broom to a destination as long as he/she know the route.</w:t>
            </w:r>
          </w:p>
          <w:p w14:paraId="7EE858D0" w14:textId="77777777" w:rsidR="001D5A3F" w:rsidRPr="007863D4" w:rsidRDefault="00000000">
            <w:pPr>
              <w:spacing w:before="20" w:after="20"/>
              <w:ind w:left="72" w:hanging="72"/>
              <w:rPr>
                <w:color w:val="000000"/>
                <w:sz w:val="14"/>
              </w:rPr>
            </w:pPr>
            <w:r w:rsidRPr="007863D4">
              <w:rPr>
                <w:color w:val="000000"/>
                <w:sz w:val="14"/>
              </w:rPr>
              <w:t>The owner can summon the broom verbally if it is within 300’.</w:t>
            </w:r>
          </w:p>
        </w:tc>
        <w:tc>
          <w:tcPr>
            <w:tcW w:w="540" w:type="dxa"/>
            <w:vAlign w:val="center"/>
          </w:tcPr>
          <w:p w14:paraId="32A426B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E6D02FB"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1718373F" w14:textId="77777777" w:rsidR="001D5A3F" w:rsidRPr="007863D4" w:rsidRDefault="00000000">
            <w:pPr>
              <w:ind w:left="-108" w:right="-108"/>
              <w:jc w:val="center"/>
              <w:rPr>
                <w:color w:val="000000"/>
                <w:sz w:val="14"/>
              </w:rPr>
            </w:pPr>
            <w:r w:rsidRPr="007863D4">
              <w:rPr>
                <w:color w:val="000000"/>
                <w:sz w:val="14"/>
              </w:rPr>
              <w:t>Mod</w:t>
            </w:r>
          </w:p>
          <w:p w14:paraId="170C1A1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652CD82"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1A2E18B" w14:textId="77777777" w:rsidR="001D5A3F" w:rsidRPr="007863D4" w:rsidRDefault="00000000">
            <w:pPr>
              <w:pStyle w:val="RequirementText"/>
              <w:rPr>
                <w:i w:val="0"/>
                <w:color w:val="000000"/>
              </w:rPr>
            </w:pPr>
            <w:r w:rsidRPr="007863D4">
              <w:rPr>
                <w:i w:val="0"/>
                <w:color w:val="000000"/>
              </w:rPr>
              <w:t>Craft Wondrous Item</w:t>
            </w:r>
          </w:p>
          <w:p w14:paraId="10B3923A" w14:textId="77777777" w:rsidR="001D5A3F" w:rsidRPr="007863D4" w:rsidRDefault="00000000">
            <w:pPr>
              <w:pStyle w:val="RequirementText"/>
              <w:rPr>
                <w:color w:val="000000"/>
              </w:rPr>
            </w:pPr>
            <w:r w:rsidRPr="007863D4">
              <w:rPr>
                <w:color w:val="000000"/>
              </w:rPr>
              <w:t>Overland Flight</w:t>
            </w:r>
          </w:p>
          <w:p w14:paraId="53FD70F1" w14:textId="77777777" w:rsidR="001D5A3F" w:rsidRPr="007863D4" w:rsidRDefault="00000000">
            <w:pPr>
              <w:pStyle w:val="RequirementText"/>
              <w:rPr>
                <w:i w:val="0"/>
                <w:color w:val="000000"/>
              </w:rPr>
            </w:pPr>
            <w:r w:rsidRPr="007863D4">
              <w:rPr>
                <w:color w:val="000000"/>
              </w:rPr>
              <w:t>Permanency</w:t>
            </w:r>
          </w:p>
        </w:tc>
        <w:tc>
          <w:tcPr>
            <w:tcW w:w="540" w:type="dxa"/>
            <w:vAlign w:val="center"/>
          </w:tcPr>
          <w:p w14:paraId="3CE2BE65"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vAlign w:val="center"/>
          </w:tcPr>
          <w:p w14:paraId="61AEF14C" w14:textId="77777777" w:rsidR="001D5A3F"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left w:val="double" w:sz="6" w:space="0" w:color="auto"/>
            </w:tcBorders>
            <w:vAlign w:val="center"/>
          </w:tcPr>
          <w:p w14:paraId="0F6BCAD4" w14:textId="77777777" w:rsidR="001D5A3F"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14:paraId="5DD493C4" w14:textId="77777777">
        <w:trPr>
          <w:cantSplit/>
        </w:trPr>
        <w:tc>
          <w:tcPr>
            <w:tcW w:w="1710" w:type="dxa"/>
            <w:tcBorders>
              <w:right w:val="nil"/>
            </w:tcBorders>
          </w:tcPr>
          <w:p w14:paraId="781A799E" w14:textId="77777777" w:rsidR="001D5A3F" w:rsidRPr="007863D4" w:rsidRDefault="00000000" w:rsidP="00C87AC9">
            <w:pPr>
              <w:spacing w:before="20" w:after="20"/>
              <w:ind w:left="72" w:hanging="72"/>
              <w:rPr>
                <w:color w:val="000000"/>
                <w:sz w:val="16"/>
              </w:rPr>
            </w:pPr>
            <w:r w:rsidRPr="007863D4">
              <w:rPr>
                <w:color w:val="000000"/>
                <w:sz w:val="16"/>
              </w:rPr>
              <w:t>Candle of Invocation</w:t>
            </w:r>
            <w:r w:rsidRPr="007863D4">
              <w:rPr>
                <w:color w:val="000000"/>
                <w:sz w:val="16"/>
              </w:rPr>
              <w:br/>
            </w:r>
          </w:p>
        </w:tc>
        <w:tc>
          <w:tcPr>
            <w:tcW w:w="900" w:type="dxa"/>
            <w:tcBorders>
              <w:left w:val="nil"/>
              <w:right w:val="double" w:sz="6" w:space="0" w:color="auto"/>
            </w:tcBorders>
            <w:vAlign w:val="bottom"/>
          </w:tcPr>
          <w:p w14:paraId="2AB898DD" w14:textId="77777777" w:rsidR="001D5A3F" w:rsidRPr="007863D4" w:rsidRDefault="00000000" w:rsidP="00C87AC9">
            <w:pPr>
              <w:spacing w:before="20" w:after="20"/>
              <w:ind w:right="-18"/>
              <w:jc w:val="right"/>
              <w:rPr>
                <w:color w:val="000000"/>
                <w:sz w:val="16"/>
              </w:rPr>
            </w:pPr>
            <w:r w:rsidRPr="007863D4">
              <w:rPr>
                <w:color w:val="000000"/>
                <w:sz w:val="12"/>
              </w:rPr>
              <w:t>(DMG p251)</w:t>
            </w:r>
          </w:p>
        </w:tc>
        <w:tc>
          <w:tcPr>
            <w:tcW w:w="2790" w:type="dxa"/>
            <w:tcBorders>
              <w:left w:val="double" w:sz="6" w:space="0" w:color="auto"/>
            </w:tcBorders>
            <w:vAlign w:val="center"/>
          </w:tcPr>
          <w:p w14:paraId="06CD1082" w14:textId="77777777" w:rsidR="001D5A3F" w:rsidRPr="007863D4" w:rsidRDefault="00000000">
            <w:pPr>
              <w:spacing w:before="20" w:after="20"/>
              <w:ind w:left="72" w:hanging="72"/>
              <w:rPr>
                <w:color w:val="000000"/>
                <w:sz w:val="14"/>
              </w:rPr>
            </w:pPr>
            <w:r w:rsidRPr="007863D4">
              <w:rPr>
                <w:color w:val="000000"/>
                <w:sz w:val="14"/>
              </w:rPr>
              <w:t>The candle has an alignment &amp; normally burns for 4 hours.</w:t>
            </w:r>
          </w:p>
          <w:p w14:paraId="03FF03E0" w14:textId="77777777" w:rsidR="001D5A3F" w:rsidRPr="007863D4" w:rsidRDefault="00000000">
            <w:pPr>
              <w:spacing w:before="20" w:after="20"/>
              <w:ind w:left="72" w:hanging="72"/>
              <w:rPr>
                <w:color w:val="000000"/>
                <w:sz w:val="14"/>
              </w:rPr>
            </w:pPr>
            <w:r w:rsidRPr="007863D4">
              <w:rPr>
                <w:color w:val="000000"/>
                <w:sz w:val="14"/>
              </w:rPr>
              <w:t>Anyone of the same alignment as the candle within 30’ while it is burning get a +2 Morale bonus to attacks, saving throws, &amp; skill checks.</w:t>
            </w:r>
          </w:p>
          <w:p w14:paraId="69446823" w14:textId="77777777" w:rsidR="001D5A3F" w:rsidRPr="007863D4" w:rsidRDefault="00000000">
            <w:pPr>
              <w:spacing w:before="20" w:after="20"/>
              <w:ind w:left="72" w:hanging="72"/>
              <w:rPr>
                <w:color w:val="000000"/>
                <w:sz w:val="14"/>
              </w:rPr>
            </w:pPr>
            <w:r w:rsidRPr="007863D4">
              <w:rPr>
                <w:color w:val="000000"/>
                <w:sz w:val="14"/>
              </w:rPr>
              <w:t>A Cleric whose alignment matches the candle can use it during spell preparation to be treated as 2 levels higher (including a new level of spells) while the candle still burns.</w:t>
            </w:r>
          </w:p>
          <w:p w14:paraId="005BF6A9" w14:textId="77777777" w:rsidR="001D5A3F" w:rsidRPr="007863D4" w:rsidRDefault="00000000">
            <w:pPr>
              <w:spacing w:before="20" w:after="20"/>
              <w:ind w:left="72" w:hanging="72"/>
              <w:rPr>
                <w:color w:val="000000"/>
                <w:sz w:val="14"/>
              </w:rPr>
            </w:pPr>
            <w:r w:rsidRPr="007863D4">
              <w:rPr>
                <w:color w:val="000000"/>
                <w:sz w:val="14"/>
              </w:rPr>
              <w:t xml:space="preserve">The candle can be used to </w:t>
            </w:r>
            <w:r w:rsidRPr="007863D4">
              <w:rPr>
                <w:i/>
                <w:color w:val="000000"/>
                <w:sz w:val="14"/>
              </w:rPr>
              <w:t>Gate</w:t>
            </w:r>
            <w:r w:rsidRPr="007863D4">
              <w:rPr>
                <w:color w:val="000000"/>
                <w:sz w:val="14"/>
              </w:rPr>
              <w:t xml:space="preserve"> in a creature of matching alignment, but this consumes the entire candle at once.</w:t>
            </w:r>
          </w:p>
          <w:p w14:paraId="6312731B"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55D6B81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9620894" w14:textId="77777777" w:rsidR="001D5A3F" w:rsidRPr="007863D4" w:rsidRDefault="00000000" w:rsidP="00C87AC9">
            <w:pPr>
              <w:ind w:left="-108" w:right="-108"/>
              <w:jc w:val="center"/>
              <w:rPr>
                <w:color w:val="000000"/>
                <w:sz w:val="14"/>
              </w:rPr>
            </w:pPr>
            <w:r w:rsidRPr="007863D4">
              <w:rPr>
                <w:color w:val="000000"/>
                <w:sz w:val="14"/>
              </w:rPr>
              <w:t>Combo</w:t>
            </w:r>
          </w:p>
          <w:p w14:paraId="30EFD9A7" w14:textId="77777777" w:rsidR="001D5A3F" w:rsidRPr="007863D4" w:rsidRDefault="00000000" w:rsidP="00C87AC9">
            <w:pPr>
              <w:ind w:left="-108" w:right="-108"/>
              <w:jc w:val="center"/>
              <w:rPr>
                <w:color w:val="000000"/>
                <w:sz w:val="14"/>
              </w:rPr>
            </w:pPr>
            <w:r w:rsidRPr="007863D4">
              <w:rPr>
                <w:color w:val="000000"/>
                <w:sz w:val="14"/>
              </w:rPr>
              <w:t>Single Use</w:t>
            </w:r>
          </w:p>
          <w:p w14:paraId="7C7DA4DF" w14:textId="77777777" w:rsidR="001D5A3F"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14:paraId="7B2AEA9B" w14:textId="77777777" w:rsidR="001D5A3F" w:rsidRPr="007863D4" w:rsidRDefault="001D5A3F">
            <w:pPr>
              <w:ind w:left="-108" w:right="-108"/>
              <w:jc w:val="center"/>
              <w:rPr>
                <w:color w:val="000000"/>
                <w:sz w:val="14"/>
              </w:rPr>
            </w:pPr>
          </w:p>
        </w:tc>
        <w:tc>
          <w:tcPr>
            <w:tcW w:w="450" w:type="dxa"/>
            <w:tcBorders>
              <w:left w:val="double" w:sz="6" w:space="0" w:color="auto"/>
            </w:tcBorders>
            <w:vAlign w:val="center"/>
          </w:tcPr>
          <w:p w14:paraId="38773638"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067CA33" w14:textId="77777777" w:rsidR="001D5A3F" w:rsidRPr="007863D4" w:rsidRDefault="00000000">
            <w:pPr>
              <w:pStyle w:val="RequirementText"/>
              <w:rPr>
                <w:i w:val="0"/>
                <w:color w:val="000000"/>
              </w:rPr>
            </w:pPr>
            <w:r w:rsidRPr="007863D4">
              <w:rPr>
                <w:i w:val="0"/>
                <w:color w:val="000000"/>
              </w:rPr>
              <w:t>Craft Wondrous Item</w:t>
            </w:r>
          </w:p>
          <w:p w14:paraId="38C4E7C9" w14:textId="77777777" w:rsidR="001D5A3F" w:rsidRPr="007863D4" w:rsidRDefault="00000000">
            <w:pPr>
              <w:pStyle w:val="RequirementText"/>
              <w:rPr>
                <w:color w:val="000000"/>
              </w:rPr>
            </w:pPr>
            <w:r w:rsidRPr="007863D4">
              <w:rPr>
                <w:color w:val="000000"/>
              </w:rPr>
              <w:t>Gate</w:t>
            </w:r>
          </w:p>
          <w:p w14:paraId="74FCDB04" w14:textId="77777777" w:rsidR="001D5A3F" w:rsidRPr="007863D4" w:rsidRDefault="00000000">
            <w:pPr>
              <w:pStyle w:val="RequirementText"/>
              <w:rPr>
                <w:i w:val="0"/>
                <w:color w:val="000000"/>
              </w:rPr>
            </w:pPr>
            <w:r w:rsidRPr="007863D4">
              <w:rPr>
                <w:i w:val="0"/>
                <w:color w:val="000000"/>
              </w:rPr>
              <w:t>Creator must be the same alignment as the candle to be created</w:t>
            </w:r>
          </w:p>
        </w:tc>
        <w:tc>
          <w:tcPr>
            <w:tcW w:w="540" w:type="dxa"/>
            <w:vAlign w:val="center"/>
          </w:tcPr>
          <w:p w14:paraId="236B0FDB" w14:textId="77777777" w:rsidR="001D5A3F" w:rsidRPr="007863D4" w:rsidRDefault="00000000" w:rsidP="00C87AC9">
            <w:pPr>
              <w:spacing w:before="20" w:after="20"/>
              <w:ind w:left="-108" w:right="-108"/>
              <w:jc w:val="center"/>
              <w:rPr>
                <w:color w:val="000000"/>
                <w:sz w:val="14"/>
              </w:rPr>
            </w:pPr>
            <w:r w:rsidRPr="007863D4">
              <w:rPr>
                <w:color w:val="000000"/>
                <w:sz w:val="14"/>
              </w:rPr>
              <w:t>4,200</w:t>
            </w:r>
          </w:p>
        </w:tc>
        <w:tc>
          <w:tcPr>
            <w:tcW w:w="540" w:type="dxa"/>
            <w:vAlign w:val="center"/>
          </w:tcPr>
          <w:p w14:paraId="5D4C1182" w14:textId="77777777" w:rsidR="001D5A3F" w:rsidRPr="007863D4" w:rsidRDefault="00000000" w:rsidP="00C87AC9">
            <w:pPr>
              <w:spacing w:before="20" w:after="20"/>
              <w:ind w:left="-108" w:right="-108"/>
              <w:jc w:val="center"/>
              <w:rPr>
                <w:color w:val="000000"/>
                <w:sz w:val="14"/>
              </w:rPr>
            </w:pPr>
            <w:r w:rsidRPr="007863D4">
              <w:rPr>
                <w:color w:val="000000"/>
                <w:sz w:val="14"/>
              </w:rPr>
              <w:t>336</w:t>
            </w:r>
          </w:p>
        </w:tc>
        <w:tc>
          <w:tcPr>
            <w:tcW w:w="540" w:type="dxa"/>
            <w:tcBorders>
              <w:left w:val="double" w:sz="6" w:space="0" w:color="auto"/>
            </w:tcBorders>
            <w:vAlign w:val="center"/>
          </w:tcPr>
          <w:p w14:paraId="4A4896F8" w14:textId="77777777" w:rsidR="001D5A3F" w:rsidRPr="007863D4" w:rsidRDefault="00000000" w:rsidP="00C87AC9">
            <w:pPr>
              <w:spacing w:before="20" w:after="20"/>
              <w:ind w:left="-108" w:right="-108"/>
              <w:jc w:val="center"/>
              <w:rPr>
                <w:color w:val="000000"/>
                <w:sz w:val="14"/>
              </w:rPr>
            </w:pPr>
            <w:r w:rsidRPr="007863D4">
              <w:rPr>
                <w:color w:val="000000"/>
                <w:sz w:val="14"/>
              </w:rPr>
              <w:t>8,400</w:t>
            </w:r>
          </w:p>
        </w:tc>
      </w:tr>
      <w:tr w:rsidR="00C87AC9" w:rsidRPr="007863D4" w14:paraId="1DDFE6DA" w14:textId="77777777">
        <w:trPr>
          <w:cantSplit/>
        </w:trPr>
        <w:tc>
          <w:tcPr>
            <w:tcW w:w="1710" w:type="dxa"/>
            <w:tcBorders>
              <w:right w:val="nil"/>
            </w:tcBorders>
          </w:tcPr>
          <w:p w14:paraId="3F35A0B8" w14:textId="77777777" w:rsidR="001D5A3F" w:rsidRPr="007863D4" w:rsidRDefault="00000000" w:rsidP="00C87AC9">
            <w:pPr>
              <w:spacing w:before="20" w:after="20"/>
              <w:ind w:left="72" w:hanging="72"/>
              <w:rPr>
                <w:color w:val="000000"/>
                <w:sz w:val="16"/>
              </w:rPr>
            </w:pPr>
            <w:r w:rsidRPr="007863D4">
              <w:rPr>
                <w:color w:val="000000"/>
                <w:sz w:val="16"/>
              </w:rPr>
              <w:t>Candle of Truth</w:t>
            </w:r>
            <w:r w:rsidRPr="007863D4">
              <w:rPr>
                <w:color w:val="000000"/>
                <w:sz w:val="16"/>
              </w:rPr>
              <w:br/>
            </w:r>
          </w:p>
        </w:tc>
        <w:tc>
          <w:tcPr>
            <w:tcW w:w="900" w:type="dxa"/>
            <w:tcBorders>
              <w:left w:val="nil"/>
              <w:right w:val="double" w:sz="6" w:space="0" w:color="auto"/>
            </w:tcBorders>
            <w:vAlign w:val="bottom"/>
          </w:tcPr>
          <w:p w14:paraId="07637682" w14:textId="77777777" w:rsidR="001D5A3F" w:rsidRPr="007863D4" w:rsidRDefault="00000000" w:rsidP="00C87AC9">
            <w:pPr>
              <w:spacing w:before="20" w:after="20"/>
              <w:ind w:right="-18"/>
              <w:jc w:val="right"/>
              <w:rPr>
                <w:color w:val="000000"/>
                <w:sz w:val="16"/>
              </w:rPr>
            </w:pPr>
            <w:r w:rsidRPr="007863D4">
              <w:rPr>
                <w:color w:val="000000"/>
                <w:sz w:val="12"/>
              </w:rPr>
              <w:t>(DMG p251)</w:t>
            </w:r>
          </w:p>
        </w:tc>
        <w:tc>
          <w:tcPr>
            <w:tcW w:w="2790" w:type="dxa"/>
            <w:tcBorders>
              <w:left w:val="double" w:sz="6" w:space="0" w:color="auto"/>
            </w:tcBorders>
            <w:vAlign w:val="center"/>
          </w:tcPr>
          <w:p w14:paraId="0DC60D88" w14:textId="77777777" w:rsidR="001D5A3F" w:rsidRPr="007863D4" w:rsidRDefault="00000000">
            <w:pPr>
              <w:spacing w:before="20" w:after="20"/>
              <w:ind w:left="72" w:hanging="72"/>
              <w:rPr>
                <w:color w:val="000000"/>
                <w:sz w:val="14"/>
              </w:rPr>
            </w:pPr>
            <w:r w:rsidRPr="007863D4">
              <w:rPr>
                <w:color w:val="000000"/>
                <w:sz w:val="14"/>
              </w:rPr>
              <w:t xml:space="preserve">While burning, </w:t>
            </w:r>
            <w:r w:rsidRPr="007863D4">
              <w:rPr>
                <w:i/>
                <w:color w:val="000000"/>
                <w:sz w:val="14"/>
              </w:rPr>
              <w:t>Zone of Truth</w:t>
            </w:r>
            <w:r w:rsidRPr="007863D4">
              <w:rPr>
                <w:color w:val="000000"/>
                <w:sz w:val="14"/>
              </w:rPr>
              <w:t xml:space="preserve"> in a 5’ radius (DC13).  Burns for up to 1 hour.  If put out before the hour is up, the candle </w:t>
            </w:r>
            <w:r w:rsidRPr="007863D4">
              <w:rPr>
                <w:color w:val="000000"/>
                <w:sz w:val="14"/>
                <w:u w:val="single"/>
              </w:rPr>
              <w:t>cannot</w:t>
            </w:r>
            <w:r w:rsidRPr="007863D4">
              <w:rPr>
                <w:color w:val="000000"/>
                <w:sz w:val="14"/>
              </w:rPr>
              <w:t xml:space="preserve"> be reused.</w:t>
            </w:r>
          </w:p>
          <w:p w14:paraId="0201C5A5"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1907F70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19B8D59" w14:textId="77777777" w:rsidR="001D5A3F" w:rsidRPr="007863D4" w:rsidRDefault="00000000" w:rsidP="00C87AC9">
            <w:pPr>
              <w:ind w:left="-108" w:right="-108"/>
              <w:jc w:val="center"/>
              <w:rPr>
                <w:color w:val="000000"/>
                <w:sz w:val="14"/>
              </w:rPr>
            </w:pPr>
            <w:r w:rsidRPr="007863D4">
              <w:rPr>
                <w:color w:val="000000"/>
                <w:sz w:val="14"/>
              </w:rPr>
              <w:t>Combo</w:t>
            </w:r>
          </w:p>
          <w:p w14:paraId="278A71B7" w14:textId="77777777" w:rsidR="001D5A3F" w:rsidRPr="007863D4" w:rsidRDefault="00000000" w:rsidP="00C87AC9">
            <w:pPr>
              <w:ind w:left="-108" w:right="-108"/>
              <w:jc w:val="center"/>
              <w:rPr>
                <w:color w:val="000000"/>
                <w:sz w:val="14"/>
              </w:rPr>
            </w:pPr>
            <w:r w:rsidRPr="007863D4">
              <w:rPr>
                <w:color w:val="000000"/>
                <w:sz w:val="14"/>
              </w:rPr>
              <w:t>Single Use</w:t>
            </w:r>
          </w:p>
          <w:p w14:paraId="05393FE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055C3F6" w14:textId="77777777" w:rsidR="001D5A3F" w:rsidRPr="007863D4" w:rsidRDefault="00000000">
            <w:pPr>
              <w:ind w:left="-108" w:right="-108"/>
              <w:jc w:val="center"/>
              <w:rPr>
                <w:color w:val="000000"/>
                <w:sz w:val="14"/>
              </w:rPr>
            </w:pPr>
            <w:r w:rsidRPr="007863D4">
              <w:rPr>
                <w:color w:val="000000"/>
                <w:sz w:val="14"/>
              </w:rPr>
              <w:t>Faint</w:t>
            </w:r>
          </w:p>
          <w:p w14:paraId="754B6092"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67C4C7AF"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32D7C8A" w14:textId="77777777" w:rsidR="001D5A3F" w:rsidRPr="007863D4" w:rsidRDefault="00000000">
            <w:pPr>
              <w:pStyle w:val="RequirementText"/>
              <w:rPr>
                <w:i w:val="0"/>
                <w:color w:val="000000"/>
              </w:rPr>
            </w:pPr>
            <w:r w:rsidRPr="007863D4">
              <w:rPr>
                <w:i w:val="0"/>
                <w:color w:val="000000"/>
              </w:rPr>
              <w:t>Craft Wondrous Item</w:t>
            </w:r>
          </w:p>
          <w:p w14:paraId="030F6632" w14:textId="77777777" w:rsidR="001D5A3F" w:rsidRPr="007863D4" w:rsidRDefault="00000000">
            <w:pPr>
              <w:pStyle w:val="RequirementText"/>
              <w:rPr>
                <w:iCs w:val="0"/>
                <w:color w:val="000000"/>
              </w:rPr>
            </w:pPr>
            <w:r w:rsidRPr="007863D4">
              <w:rPr>
                <w:iCs w:val="0"/>
                <w:color w:val="000000"/>
              </w:rPr>
              <w:t>Zone of Truth</w:t>
            </w:r>
          </w:p>
        </w:tc>
        <w:tc>
          <w:tcPr>
            <w:tcW w:w="540" w:type="dxa"/>
            <w:vAlign w:val="center"/>
          </w:tcPr>
          <w:p w14:paraId="00D03827"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4F06EC2E"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579F85E1"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5F315903" w14:textId="77777777">
        <w:trPr>
          <w:cantSplit/>
        </w:trPr>
        <w:tc>
          <w:tcPr>
            <w:tcW w:w="1710" w:type="dxa"/>
            <w:tcBorders>
              <w:right w:val="nil"/>
            </w:tcBorders>
          </w:tcPr>
          <w:p w14:paraId="31A7F211" w14:textId="77777777" w:rsidR="001D5A3F" w:rsidRPr="007863D4" w:rsidRDefault="00000000" w:rsidP="00C87AC9">
            <w:pPr>
              <w:spacing w:before="20" w:after="20"/>
              <w:ind w:left="72" w:hanging="72"/>
              <w:rPr>
                <w:color w:val="000000"/>
                <w:sz w:val="16"/>
              </w:rPr>
            </w:pPr>
            <w:r w:rsidRPr="007863D4">
              <w:rPr>
                <w:color w:val="000000"/>
                <w:sz w:val="16"/>
              </w:rPr>
              <w:t>Cape of the Mountebank</w:t>
            </w:r>
          </w:p>
        </w:tc>
        <w:tc>
          <w:tcPr>
            <w:tcW w:w="900" w:type="dxa"/>
            <w:tcBorders>
              <w:left w:val="nil"/>
              <w:right w:val="double" w:sz="6" w:space="0" w:color="auto"/>
            </w:tcBorders>
            <w:vAlign w:val="bottom"/>
          </w:tcPr>
          <w:p w14:paraId="12FE4AD9"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408A240C" w14:textId="77777777" w:rsidR="001D5A3F" w:rsidRPr="007863D4" w:rsidRDefault="00000000">
            <w:pPr>
              <w:spacing w:before="20" w:after="20"/>
              <w:ind w:left="72" w:hanging="72"/>
              <w:rPr>
                <w:color w:val="000000"/>
                <w:sz w:val="14"/>
              </w:rPr>
            </w:pPr>
            <w:r w:rsidRPr="007863D4">
              <w:rPr>
                <w:i/>
                <w:color w:val="000000"/>
                <w:sz w:val="14"/>
              </w:rPr>
              <w:t>Dimension Door</w:t>
            </w:r>
            <w:r w:rsidRPr="007863D4">
              <w:rPr>
                <w:color w:val="000000"/>
                <w:sz w:val="14"/>
              </w:rPr>
              <w:t>, usable once per day.  The start &amp; ending locations have a cloud of smoke.</w:t>
            </w:r>
          </w:p>
        </w:tc>
        <w:tc>
          <w:tcPr>
            <w:tcW w:w="540" w:type="dxa"/>
            <w:vAlign w:val="center"/>
          </w:tcPr>
          <w:p w14:paraId="0E95C990"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23624DB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D4B3182" w14:textId="77777777" w:rsidR="001D5A3F" w:rsidRPr="007863D4" w:rsidRDefault="00000000">
            <w:pPr>
              <w:ind w:left="-108" w:right="-108"/>
              <w:jc w:val="center"/>
              <w:rPr>
                <w:color w:val="000000"/>
                <w:sz w:val="14"/>
              </w:rPr>
            </w:pPr>
            <w:r w:rsidRPr="007863D4">
              <w:rPr>
                <w:color w:val="000000"/>
                <w:sz w:val="14"/>
              </w:rPr>
              <w:t>Mod</w:t>
            </w:r>
          </w:p>
          <w:p w14:paraId="18B6F02B"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D284DFB"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E445E0A" w14:textId="77777777" w:rsidR="001D5A3F" w:rsidRPr="007863D4" w:rsidRDefault="00000000">
            <w:pPr>
              <w:pStyle w:val="RequirementText"/>
              <w:rPr>
                <w:i w:val="0"/>
                <w:color w:val="000000"/>
              </w:rPr>
            </w:pPr>
            <w:r w:rsidRPr="007863D4">
              <w:rPr>
                <w:i w:val="0"/>
                <w:color w:val="000000"/>
              </w:rPr>
              <w:t>Craft Wondrous Item</w:t>
            </w:r>
          </w:p>
          <w:p w14:paraId="2FD886E4" w14:textId="77777777" w:rsidR="001D5A3F" w:rsidRPr="007863D4" w:rsidRDefault="00000000">
            <w:pPr>
              <w:pStyle w:val="RequirementText"/>
              <w:rPr>
                <w:color w:val="000000"/>
              </w:rPr>
            </w:pPr>
            <w:r w:rsidRPr="007863D4">
              <w:rPr>
                <w:color w:val="000000"/>
              </w:rPr>
              <w:t>Dimension Door</w:t>
            </w:r>
          </w:p>
        </w:tc>
        <w:tc>
          <w:tcPr>
            <w:tcW w:w="540" w:type="dxa"/>
            <w:vAlign w:val="center"/>
          </w:tcPr>
          <w:p w14:paraId="20BBA9D4" w14:textId="77777777" w:rsidR="001D5A3F" w:rsidRPr="007863D4" w:rsidRDefault="00000000" w:rsidP="00C87AC9">
            <w:pPr>
              <w:spacing w:before="20" w:after="20"/>
              <w:ind w:left="-108" w:right="-108"/>
              <w:jc w:val="center"/>
              <w:rPr>
                <w:color w:val="000000"/>
                <w:sz w:val="14"/>
              </w:rPr>
            </w:pPr>
            <w:r w:rsidRPr="007863D4">
              <w:rPr>
                <w:color w:val="000000"/>
                <w:sz w:val="14"/>
              </w:rPr>
              <w:t>5,040</w:t>
            </w:r>
          </w:p>
        </w:tc>
        <w:tc>
          <w:tcPr>
            <w:tcW w:w="540" w:type="dxa"/>
            <w:vAlign w:val="center"/>
          </w:tcPr>
          <w:p w14:paraId="5A6EEB0D" w14:textId="77777777" w:rsidR="001D5A3F" w:rsidRPr="007863D4" w:rsidRDefault="00000000" w:rsidP="00C87AC9">
            <w:pPr>
              <w:spacing w:before="20" w:after="20"/>
              <w:ind w:left="-108" w:right="-108"/>
              <w:jc w:val="center"/>
              <w:rPr>
                <w:color w:val="000000"/>
                <w:sz w:val="14"/>
              </w:rPr>
            </w:pPr>
            <w:r w:rsidRPr="007863D4">
              <w:rPr>
                <w:color w:val="000000"/>
                <w:sz w:val="14"/>
              </w:rPr>
              <w:t>403</w:t>
            </w:r>
          </w:p>
        </w:tc>
        <w:tc>
          <w:tcPr>
            <w:tcW w:w="540" w:type="dxa"/>
            <w:tcBorders>
              <w:left w:val="double" w:sz="6" w:space="0" w:color="auto"/>
            </w:tcBorders>
            <w:vAlign w:val="center"/>
          </w:tcPr>
          <w:p w14:paraId="6C3C4509" w14:textId="77777777" w:rsidR="001D5A3F" w:rsidRPr="007863D4" w:rsidRDefault="00000000" w:rsidP="00C87AC9">
            <w:pPr>
              <w:spacing w:before="20" w:after="20"/>
              <w:ind w:left="-108" w:right="-108"/>
              <w:jc w:val="center"/>
              <w:rPr>
                <w:color w:val="000000"/>
                <w:sz w:val="14"/>
              </w:rPr>
            </w:pPr>
            <w:r w:rsidRPr="007863D4">
              <w:rPr>
                <w:color w:val="000000"/>
                <w:sz w:val="14"/>
              </w:rPr>
              <w:t>10,080</w:t>
            </w:r>
          </w:p>
        </w:tc>
      </w:tr>
      <w:tr w:rsidR="00C87AC9" w:rsidRPr="007863D4" w14:paraId="150A0763" w14:textId="77777777">
        <w:trPr>
          <w:cantSplit/>
        </w:trPr>
        <w:tc>
          <w:tcPr>
            <w:tcW w:w="1710" w:type="dxa"/>
            <w:tcBorders>
              <w:right w:val="nil"/>
            </w:tcBorders>
          </w:tcPr>
          <w:p w14:paraId="0330B3EA" w14:textId="77777777" w:rsidR="001D5A3F" w:rsidRPr="007863D4" w:rsidRDefault="00000000" w:rsidP="00C87AC9">
            <w:pPr>
              <w:spacing w:before="20" w:after="20"/>
              <w:ind w:left="72" w:hanging="72"/>
              <w:rPr>
                <w:color w:val="000000"/>
                <w:sz w:val="16"/>
              </w:rPr>
            </w:pPr>
            <w:r w:rsidRPr="007863D4">
              <w:rPr>
                <w:color w:val="000000"/>
                <w:sz w:val="16"/>
              </w:rPr>
              <w:lastRenderedPageBreak/>
              <w:t xml:space="preserve">Carpet of Flying – </w:t>
            </w:r>
            <w:r w:rsidRPr="007863D4">
              <w:rPr>
                <w:color w:val="000000"/>
                <w:sz w:val="16"/>
              </w:rPr>
              <w:br/>
              <w:t>10’ x 10’</w:t>
            </w:r>
            <w:r w:rsidRPr="007863D4">
              <w:rPr>
                <w:color w:val="000000"/>
                <w:sz w:val="16"/>
              </w:rPr>
              <w:br/>
            </w:r>
          </w:p>
        </w:tc>
        <w:tc>
          <w:tcPr>
            <w:tcW w:w="900" w:type="dxa"/>
            <w:tcBorders>
              <w:left w:val="nil"/>
              <w:right w:val="double" w:sz="6" w:space="0" w:color="auto"/>
            </w:tcBorders>
            <w:vAlign w:val="bottom"/>
          </w:tcPr>
          <w:p w14:paraId="7E72DA17"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1725AC81" w14:textId="77777777" w:rsidR="001D5A3F" w:rsidRPr="007863D4" w:rsidRDefault="00000000">
            <w:pPr>
              <w:spacing w:before="20" w:after="20"/>
              <w:ind w:left="72" w:hanging="72"/>
              <w:rPr>
                <w:color w:val="000000"/>
                <w:sz w:val="14"/>
              </w:rPr>
            </w:pPr>
            <w:r w:rsidRPr="007863D4">
              <w:rPr>
                <w:color w:val="000000"/>
                <w:sz w:val="14"/>
              </w:rPr>
              <w:t>10 pound carpet.</w:t>
            </w:r>
          </w:p>
          <w:p w14:paraId="1B579CEB" w14:textId="77777777" w:rsidR="001D5A3F" w:rsidRPr="007863D4" w:rsidRDefault="00000000">
            <w:pPr>
              <w:spacing w:before="20" w:after="20"/>
              <w:ind w:left="72" w:hanging="72"/>
              <w:rPr>
                <w:color w:val="000000"/>
                <w:sz w:val="14"/>
              </w:rPr>
            </w:pPr>
            <w:r w:rsidRPr="007863D4">
              <w:rPr>
                <w:i/>
                <w:iCs/>
                <w:color w:val="000000"/>
                <w:sz w:val="14"/>
              </w:rPr>
              <w:t>Overland Flight</w:t>
            </w:r>
            <w:r w:rsidRPr="007863D4">
              <w:rPr>
                <w:color w:val="000000"/>
                <w:sz w:val="14"/>
              </w:rPr>
              <w:t>, with unlimited duration on verbal command.</w:t>
            </w:r>
          </w:p>
          <w:p w14:paraId="0B2BA4DD" w14:textId="77777777" w:rsidR="001D5A3F" w:rsidRPr="007863D4" w:rsidRDefault="00000000">
            <w:pPr>
              <w:spacing w:before="20" w:after="20"/>
              <w:ind w:left="72" w:hanging="72"/>
              <w:rPr>
                <w:color w:val="000000"/>
                <w:sz w:val="14"/>
              </w:rPr>
            </w:pPr>
            <w:r w:rsidRPr="007863D4">
              <w:rPr>
                <w:color w:val="000000"/>
                <w:sz w:val="14"/>
              </w:rPr>
              <w:t>Average maneuverability, plus it can hover.</w:t>
            </w:r>
          </w:p>
          <w:p w14:paraId="24605C52" w14:textId="77777777" w:rsidR="001D5A3F" w:rsidRPr="007863D4" w:rsidRDefault="00000000">
            <w:pPr>
              <w:spacing w:before="20" w:after="20"/>
              <w:ind w:left="72" w:hanging="72"/>
              <w:rPr>
                <w:color w:val="000000"/>
                <w:sz w:val="14"/>
              </w:rPr>
            </w:pPr>
            <w:r w:rsidRPr="007863D4">
              <w:rPr>
                <w:color w:val="000000"/>
                <w:sz w:val="14"/>
              </w:rPr>
              <w:t>Can fly at 40’ if carrying up to 800 lbs.</w:t>
            </w:r>
          </w:p>
          <w:p w14:paraId="1FC28BCF" w14:textId="77777777" w:rsidR="001D5A3F" w:rsidRPr="007863D4" w:rsidRDefault="00000000">
            <w:pPr>
              <w:spacing w:before="20" w:after="20"/>
              <w:ind w:left="72" w:hanging="72"/>
              <w:rPr>
                <w:color w:val="000000"/>
                <w:sz w:val="14"/>
              </w:rPr>
            </w:pPr>
            <w:r w:rsidRPr="007863D4">
              <w:rPr>
                <w:color w:val="000000"/>
                <w:sz w:val="14"/>
              </w:rPr>
              <w:t>Can fly at 30’ if carrying 801 – 1,600 lbs</w:t>
            </w:r>
          </w:p>
        </w:tc>
        <w:tc>
          <w:tcPr>
            <w:tcW w:w="540" w:type="dxa"/>
            <w:vAlign w:val="center"/>
          </w:tcPr>
          <w:p w14:paraId="057A4BC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FB916DC"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3AAED767" w14:textId="77777777" w:rsidR="001D5A3F" w:rsidRPr="007863D4" w:rsidRDefault="00000000">
            <w:pPr>
              <w:ind w:left="-108" w:right="-108"/>
              <w:jc w:val="center"/>
              <w:rPr>
                <w:color w:val="000000"/>
                <w:sz w:val="14"/>
              </w:rPr>
            </w:pPr>
            <w:r w:rsidRPr="007863D4">
              <w:rPr>
                <w:color w:val="000000"/>
                <w:sz w:val="14"/>
              </w:rPr>
              <w:t>Mod</w:t>
            </w:r>
          </w:p>
          <w:p w14:paraId="608A705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A03D4D4"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0089717" w14:textId="77777777" w:rsidR="001D5A3F" w:rsidRPr="007863D4" w:rsidRDefault="00000000">
            <w:pPr>
              <w:pStyle w:val="RequirementText"/>
              <w:rPr>
                <w:i w:val="0"/>
                <w:color w:val="000000"/>
              </w:rPr>
            </w:pPr>
            <w:r w:rsidRPr="007863D4">
              <w:rPr>
                <w:i w:val="0"/>
                <w:color w:val="000000"/>
              </w:rPr>
              <w:t>Craft Wondrous Item</w:t>
            </w:r>
          </w:p>
          <w:p w14:paraId="24993189" w14:textId="77777777" w:rsidR="001D5A3F" w:rsidRPr="007863D4" w:rsidRDefault="00000000">
            <w:pPr>
              <w:pStyle w:val="RequirementText"/>
              <w:rPr>
                <w:color w:val="000000"/>
              </w:rPr>
            </w:pPr>
            <w:r w:rsidRPr="007863D4">
              <w:rPr>
                <w:color w:val="000000"/>
              </w:rPr>
              <w:t>Overland Flight</w:t>
            </w:r>
          </w:p>
          <w:p w14:paraId="240E28FE" w14:textId="77777777" w:rsidR="001D5A3F" w:rsidRPr="007863D4" w:rsidRDefault="00000000">
            <w:pPr>
              <w:pStyle w:val="RequirementText"/>
              <w:rPr>
                <w:i w:val="0"/>
                <w:color w:val="000000"/>
              </w:rPr>
            </w:pPr>
            <w:r w:rsidRPr="007863D4">
              <w:rPr>
                <w:color w:val="000000"/>
              </w:rPr>
              <w:t>Permanency</w:t>
            </w:r>
          </w:p>
        </w:tc>
        <w:tc>
          <w:tcPr>
            <w:tcW w:w="540" w:type="dxa"/>
            <w:vAlign w:val="center"/>
          </w:tcPr>
          <w:p w14:paraId="4E47520B"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14:paraId="21234B90"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14:paraId="62168570"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14:paraId="2A62B9C1" w14:textId="77777777">
        <w:trPr>
          <w:cantSplit/>
        </w:trPr>
        <w:tc>
          <w:tcPr>
            <w:tcW w:w="1710" w:type="dxa"/>
            <w:tcBorders>
              <w:right w:val="nil"/>
            </w:tcBorders>
          </w:tcPr>
          <w:p w14:paraId="3CCA1172" w14:textId="77777777" w:rsidR="001D5A3F" w:rsidRPr="007863D4" w:rsidRDefault="00000000" w:rsidP="00C87AC9">
            <w:pPr>
              <w:spacing w:before="20" w:after="20"/>
              <w:ind w:left="72" w:hanging="72"/>
              <w:rPr>
                <w:color w:val="000000"/>
                <w:sz w:val="16"/>
              </w:rPr>
            </w:pPr>
            <w:r w:rsidRPr="007863D4">
              <w:rPr>
                <w:color w:val="000000"/>
                <w:sz w:val="16"/>
              </w:rPr>
              <w:t xml:space="preserve">Carpet of Flying – </w:t>
            </w:r>
            <w:r w:rsidRPr="007863D4">
              <w:rPr>
                <w:color w:val="000000"/>
                <w:sz w:val="16"/>
              </w:rPr>
              <w:br/>
              <w:t>5’ x 10’</w:t>
            </w:r>
            <w:r w:rsidRPr="007863D4">
              <w:rPr>
                <w:color w:val="000000"/>
                <w:sz w:val="16"/>
              </w:rPr>
              <w:br/>
            </w:r>
          </w:p>
        </w:tc>
        <w:tc>
          <w:tcPr>
            <w:tcW w:w="900" w:type="dxa"/>
            <w:tcBorders>
              <w:left w:val="nil"/>
              <w:right w:val="double" w:sz="6" w:space="0" w:color="auto"/>
            </w:tcBorders>
            <w:vAlign w:val="bottom"/>
          </w:tcPr>
          <w:p w14:paraId="2F0C09E6"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7BE47AF7" w14:textId="77777777" w:rsidR="001D5A3F" w:rsidRPr="007863D4" w:rsidRDefault="00000000">
            <w:pPr>
              <w:spacing w:before="20" w:after="20"/>
              <w:ind w:left="72" w:hanging="72"/>
              <w:rPr>
                <w:color w:val="000000"/>
                <w:sz w:val="14"/>
              </w:rPr>
            </w:pPr>
            <w:r w:rsidRPr="007863D4">
              <w:rPr>
                <w:color w:val="000000"/>
                <w:sz w:val="14"/>
              </w:rPr>
              <w:t>15 pound carpet.</w:t>
            </w:r>
          </w:p>
          <w:p w14:paraId="074E61B3" w14:textId="77777777" w:rsidR="001D5A3F" w:rsidRPr="007863D4" w:rsidRDefault="00000000">
            <w:pPr>
              <w:spacing w:before="20" w:after="20"/>
              <w:ind w:left="72" w:hanging="72"/>
              <w:rPr>
                <w:color w:val="000000"/>
                <w:sz w:val="14"/>
              </w:rPr>
            </w:pPr>
            <w:r w:rsidRPr="007863D4">
              <w:rPr>
                <w:i/>
                <w:iCs/>
                <w:color w:val="000000"/>
                <w:sz w:val="14"/>
              </w:rPr>
              <w:t>Overland Flight</w:t>
            </w:r>
            <w:r w:rsidRPr="007863D4">
              <w:rPr>
                <w:color w:val="000000"/>
                <w:sz w:val="14"/>
              </w:rPr>
              <w:t>, with unlimited duration on verbal command.</w:t>
            </w:r>
          </w:p>
          <w:p w14:paraId="6506CF31" w14:textId="77777777" w:rsidR="001D5A3F" w:rsidRPr="007863D4" w:rsidRDefault="00000000">
            <w:pPr>
              <w:spacing w:before="20" w:after="20"/>
              <w:ind w:left="72" w:hanging="72"/>
              <w:rPr>
                <w:color w:val="000000"/>
                <w:sz w:val="14"/>
              </w:rPr>
            </w:pPr>
            <w:r w:rsidRPr="007863D4">
              <w:rPr>
                <w:color w:val="000000"/>
                <w:sz w:val="14"/>
              </w:rPr>
              <w:t>Average maneuverability, plus it can hover.</w:t>
            </w:r>
          </w:p>
          <w:p w14:paraId="5147695C" w14:textId="77777777" w:rsidR="001D5A3F" w:rsidRPr="007863D4" w:rsidRDefault="00000000">
            <w:pPr>
              <w:spacing w:before="20" w:after="20"/>
              <w:ind w:left="72" w:hanging="72"/>
              <w:rPr>
                <w:color w:val="000000"/>
                <w:sz w:val="14"/>
              </w:rPr>
            </w:pPr>
            <w:r w:rsidRPr="007863D4">
              <w:rPr>
                <w:color w:val="000000"/>
                <w:sz w:val="14"/>
              </w:rPr>
              <w:t>Can fly at 40’ if carrying up to 400 lbs.</w:t>
            </w:r>
          </w:p>
          <w:p w14:paraId="3BA1D11A" w14:textId="77777777" w:rsidR="001D5A3F" w:rsidRPr="007863D4" w:rsidRDefault="00000000">
            <w:pPr>
              <w:spacing w:before="20" w:after="20"/>
              <w:ind w:left="72" w:hanging="72"/>
              <w:rPr>
                <w:color w:val="000000"/>
                <w:sz w:val="14"/>
              </w:rPr>
            </w:pPr>
            <w:r w:rsidRPr="007863D4">
              <w:rPr>
                <w:color w:val="000000"/>
                <w:sz w:val="14"/>
              </w:rPr>
              <w:t>Can fly at 30’ if carrying 401 – 800 lbs.</w:t>
            </w:r>
          </w:p>
        </w:tc>
        <w:tc>
          <w:tcPr>
            <w:tcW w:w="540" w:type="dxa"/>
            <w:vAlign w:val="center"/>
          </w:tcPr>
          <w:p w14:paraId="49DFB4C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6260F94"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1D3074D6" w14:textId="77777777" w:rsidR="001D5A3F" w:rsidRPr="007863D4" w:rsidRDefault="00000000">
            <w:pPr>
              <w:ind w:left="-108" w:right="-108"/>
              <w:jc w:val="center"/>
              <w:rPr>
                <w:color w:val="000000"/>
                <w:sz w:val="14"/>
              </w:rPr>
            </w:pPr>
            <w:r w:rsidRPr="007863D4">
              <w:rPr>
                <w:color w:val="000000"/>
                <w:sz w:val="14"/>
              </w:rPr>
              <w:t>Mod</w:t>
            </w:r>
          </w:p>
          <w:p w14:paraId="66FF07F0"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0E065FE"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1BB59904" w14:textId="77777777" w:rsidR="001D5A3F" w:rsidRPr="007863D4" w:rsidRDefault="00000000">
            <w:pPr>
              <w:pStyle w:val="RequirementText"/>
              <w:rPr>
                <w:i w:val="0"/>
                <w:color w:val="000000"/>
              </w:rPr>
            </w:pPr>
            <w:r w:rsidRPr="007863D4">
              <w:rPr>
                <w:i w:val="0"/>
                <w:color w:val="000000"/>
              </w:rPr>
              <w:t>Craft Wondrous Item</w:t>
            </w:r>
          </w:p>
          <w:p w14:paraId="20BBFCD5" w14:textId="77777777" w:rsidR="001D5A3F" w:rsidRPr="007863D4" w:rsidRDefault="00000000">
            <w:pPr>
              <w:pStyle w:val="RequirementText"/>
              <w:rPr>
                <w:color w:val="000000"/>
              </w:rPr>
            </w:pPr>
            <w:r w:rsidRPr="007863D4">
              <w:rPr>
                <w:color w:val="000000"/>
              </w:rPr>
              <w:t>Overland Flight</w:t>
            </w:r>
          </w:p>
          <w:p w14:paraId="66DF2AB4" w14:textId="77777777" w:rsidR="001D5A3F" w:rsidRPr="007863D4" w:rsidRDefault="00000000">
            <w:pPr>
              <w:pStyle w:val="RequirementText"/>
              <w:rPr>
                <w:i w:val="0"/>
                <w:color w:val="000000"/>
              </w:rPr>
            </w:pPr>
            <w:r w:rsidRPr="007863D4">
              <w:rPr>
                <w:color w:val="000000"/>
              </w:rPr>
              <w:t>Permanency</w:t>
            </w:r>
          </w:p>
        </w:tc>
        <w:tc>
          <w:tcPr>
            <w:tcW w:w="540" w:type="dxa"/>
            <w:vAlign w:val="center"/>
          </w:tcPr>
          <w:p w14:paraId="1A76257E" w14:textId="77777777" w:rsidR="001D5A3F" w:rsidRPr="007863D4" w:rsidRDefault="00000000" w:rsidP="00C87AC9">
            <w:pPr>
              <w:spacing w:before="20" w:after="20"/>
              <w:ind w:left="-108" w:right="-108"/>
              <w:jc w:val="center"/>
              <w:rPr>
                <w:color w:val="000000"/>
                <w:sz w:val="14"/>
              </w:rPr>
            </w:pPr>
            <w:r w:rsidRPr="007863D4">
              <w:rPr>
                <w:color w:val="000000"/>
                <w:sz w:val="14"/>
              </w:rPr>
              <w:t>17,500</w:t>
            </w:r>
          </w:p>
        </w:tc>
        <w:tc>
          <w:tcPr>
            <w:tcW w:w="540" w:type="dxa"/>
            <w:vAlign w:val="center"/>
          </w:tcPr>
          <w:p w14:paraId="41890E0B" w14:textId="77777777" w:rsidR="001D5A3F" w:rsidRPr="007863D4" w:rsidRDefault="00000000" w:rsidP="00C87AC9">
            <w:pPr>
              <w:spacing w:before="20" w:after="20"/>
              <w:ind w:left="-108" w:right="-108"/>
              <w:jc w:val="center"/>
              <w:rPr>
                <w:color w:val="000000"/>
                <w:sz w:val="14"/>
              </w:rPr>
            </w:pPr>
            <w:r w:rsidRPr="007863D4">
              <w:rPr>
                <w:color w:val="000000"/>
                <w:sz w:val="14"/>
              </w:rPr>
              <w:t>1,400</w:t>
            </w:r>
          </w:p>
        </w:tc>
        <w:tc>
          <w:tcPr>
            <w:tcW w:w="540" w:type="dxa"/>
            <w:tcBorders>
              <w:left w:val="double" w:sz="6" w:space="0" w:color="auto"/>
            </w:tcBorders>
            <w:vAlign w:val="center"/>
          </w:tcPr>
          <w:p w14:paraId="41EC8979"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14:paraId="460BBCDA" w14:textId="77777777">
        <w:trPr>
          <w:cantSplit/>
        </w:trPr>
        <w:tc>
          <w:tcPr>
            <w:tcW w:w="1710" w:type="dxa"/>
            <w:tcBorders>
              <w:right w:val="nil"/>
            </w:tcBorders>
          </w:tcPr>
          <w:p w14:paraId="287CEFF1" w14:textId="77777777" w:rsidR="001D5A3F" w:rsidRPr="007863D4" w:rsidRDefault="00000000" w:rsidP="00C87AC9">
            <w:pPr>
              <w:spacing w:before="20" w:after="20"/>
              <w:ind w:left="72" w:hanging="72"/>
              <w:rPr>
                <w:color w:val="000000"/>
                <w:sz w:val="16"/>
              </w:rPr>
            </w:pPr>
            <w:r w:rsidRPr="007863D4">
              <w:rPr>
                <w:color w:val="000000"/>
                <w:sz w:val="16"/>
              </w:rPr>
              <w:t xml:space="preserve">Carpet of Flying – </w:t>
            </w:r>
            <w:r w:rsidRPr="007863D4">
              <w:rPr>
                <w:color w:val="000000"/>
                <w:sz w:val="16"/>
              </w:rPr>
              <w:br/>
              <w:t>5’ x 5’</w:t>
            </w:r>
            <w:r w:rsidRPr="007863D4">
              <w:rPr>
                <w:color w:val="000000"/>
                <w:sz w:val="16"/>
              </w:rPr>
              <w:br/>
            </w:r>
          </w:p>
        </w:tc>
        <w:tc>
          <w:tcPr>
            <w:tcW w:w="900" w:type="dxa"/>
            <w:tcBorders>
              <w:left w:val="nil"/>
              <w:right w:val="double" w:sz="6" w:space="0" w:color="auto"/>
            </w:tcBorders>
            <w:vAlign w:val="bottom"/>
          </w:tcPr>
          <w:p w14:paraId="5C0DA752"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12D8EC87" w14:textId="77777777" w:rsidR="001D5A3F" w:rsidRPr="007863D4" w:rsidRDefault="00000000">
            <w:pPr>
              <w:spacing w:before="20" w:after="20"/>
              <w:ind w:left="72" w:hanging="72"/>
              <w:rPr>
                <w:color w:val="000000"/>
                <w:sz w:val="14"/>
              </w:rPr>
            </w:pPr>
            <w:r w:rsidRPr="007863D4">
              <w:rPr>
                <w:color w:val="000000"/>
                <w:sz w:val="14"/>
              </w:rPr>
              <w:t>8 pound carpet.</w:t>
            </w:r>
          </w:p>
          <w:p w14:paraId="26F6B490" w14:textId="77777777" w:rsidR="001D5A3F" w:rsidRPr="007863D4" w:rsidRDefault="00000000">
            <w:pPr>
              <w:spacing w:before="20" w:after="20"/>
              <w:ind w:left="72" w:hanging="72"/>
              <w:rPr>
                <w:color w:val="000000"/>
                <w:sz w:val="14"/>
              </w:rPr>
            </w:pPr>
            <w:r w:rsidRPr="007863D4">
              <w:rPr>
                <w:i/>
                <w:iCs/>
                <w:color w:val="000000"/>
                <w:sz w:val="14"/>
              </w:rPr>
              <w:t>Overland Flight</w:t>
            </w:r>
            <w:r w:rsidRPr="007863D4">
              <w:rPr>
                <w:color w:val="000000"/>
                <w:sz w:val="14"/>
              </w:rPr>
              <w:t>, with unlimited duration on verbal command.</w:t>
            </w:r>
          </w:p>
          <w:p w14:paraId="6179B0A8" w14:textId="77777777" w:rsidR="001D5A3F" w:rsidRPr="007863D4" w:rsidRDefault="00000000">
            <w:pPr>
              <w:spacing w:before="20" w:after="20"/>
              <w:ind w:left="72" w:hanging="72"/>
              <w:rPr>
                <w:color w:val="000000"/>
                <w:sz w:val="14"/>
              </w:rPr>
            </w:pPr>
            <w:r w:rsidRPr="007863D4">
              <w:rPr>
                <w:color w:val="000000"/>
                <w:sz w:val="14"/>
              </w:rPr>
              <w:t>Average maneuverability, plus it can hover.</w:t>
            </w:r>
          </w:p>
          <w:p w14:paraId="147B0DA7" w14:textId="77777777" w:rsidR="001D5A3F" w:rsidRPr="007863D4" w:rsidRDefault="00000000">
            <w:pPr>
              <w:spacing w:before="20" w:after="20"/>
              <w:ind w:left="72" w:hanging="72"/>
              <w:rPr>
                <w:color w:val="000000"/>
                <w:sz w:val="14"/>
              </w:rPr>
            </w:pPr>
            <w:r w:rsidRPr="007863D4">
              <w:rPr>
                <w:color w:val="000000"/>
                <w:sz w:val="14"/>
              </w:rPr>
              <w:t>Can fly at 40’ if carrying up to 200 lbs.</w:t>
            </w:r>
          </w:p>
          <w:p w14:paraId="4FC7735E" w14:textId="77777777" w:rsidR="001D5A3F" w:rsidRPr="007863D4" w:rsidRDefault="00000000">
            <w:pPr>
              <w:spacing w:before="20" w:after="20"/>
              <w:ind w:left="72" w:hanging="72"/>
              <w:rPr>
                <w:color w:val="000000"/>
                <w:sz w:val="14"/>
              </w:rPr>
            </w:pPr>
            <w:r w:rsidRPr="007863D4">
              <w:rPr>
                <w:color w:val="000000"/>
                <w:sz w:val="14"/>
              </w:rPr>
              <w:t>Can fly at 30’ if carrying 201 – 400 lbs.</w:t>
            </w:r>
          </w:p>
        </w:tc>
        <w:tc>
          <w:tcPr>
            <w:tcW w:w="540" w:type="dxa"/>
            <w:vAlign w:val="center"/>
          </w:tcPr>
          <w:p w14:paraId="31A1C3B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5DE8399"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646B53EE" w14:textId="77777777" w:rsidR="001D5A3F" w:rsidRPr="007863D4" w:rsidRDefault="00000000">
            <w:pPr>
              <w:ind w:left="-108" w:right="-108"/>
              <w:jc w:val="center"/>
              <w:rPr>
                <w:color w:val="000000"/>
                <w:sz w:val="14"/>
              </w:rPr>
            </w:pPr>
            <w:r w:rsidRPr="007863D4">
              <w:rPr>
                <w:color w:val="000000"/>
                <w:sz w:val="14"/>
              </w:rPr>
              <w:t>Mod</w:t>
            </w:r>
          </w:p>
          <w:p w14:paraId="047FB90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2E982F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3529753" w14:textId="77777777" w:rsidR="001D5A3F" w:rsidRPr="007863D4" w:rsidRDefault="00000000">
            <w:pPr>
              <w:pStyle w:val="RequirementText"/>
              <w:rPr>
                <w:i w:val="0"/>
                <w:color w:val="000000"/>
              </w:rPr>
            </w:pPr>
            <w:r w:rsidRPr="007863D4">
              <w:rPr>
                <w:i w:val="0"/>
                <w:color w:val="000000"/>
              </w:rPr>
              <w:t>Craft Wondrous Item</w:t>
            </w:r>
          </w:p>
          <w:p w14:paraId="52841136" w14:textId="77777777" w:rsidR="001D5A3F" w:rsidRPr="007863D4" w:rsidRDefault="00000000">
            <w:pPr>
              <w:pStyle w:val="RequirementText"/>
              <w:rPr>
                <w:color w:val="000000"/>
              </w:rPr>
            </w:pPr>
            <w:r w:rsidRPr="007863D4">
              <w:rPr>
                <w:color w:val="000000"/>
              </w:rPr>
              <w:t>Overland Flight</w:t>
            </w:r>
          </w:p>
          <w:p w14:paraId="2F951817" w14:textId="77777777" w:rsidR="001D5A3F" w:rsidRPr="007863D4" w:rsidRDefault="00000000">
            <w:pPr>
              <w:pStyle w:val="RequirementText"/>
              <w:rPr>
                <w:i w:val="0"/>
                <w:color w:val="000000"/>
              </w:rPr>
            </w:pPr>
            <w:r w:rsidRPr="007863D4">
              <w:rPr>
                <w:color w:val="000000"/>
              </w:rPr>
              <w:t>Permanency</w:t>
            </w:r>
          </w:p>
        </w:tc>
        <w:tc>
          <w:tcPr>
            <w:tcW w:w="540" w:type="dxa"/>
            <w:vAlign w:val="center"/>
          </w:tcPr>
          <w:p w14:paraId="05C9EB2C"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2E4FAF08"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41FA9AA6"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4A6EB135" w14:textId="77777777">
        <w:trPr>
          <w:cantSplit/>
        </w:trPr>
        <w:tc>
          <w:tcPr>
            <w:tcW w:w="1710" w:type="dxa"/>
            <w:tcBorders>
              <w:right w:val="nil"/>
            </w:tcBorders>
          </w:tcPr>
          <w:p w14:paraId="4B58DC46" w14:textId="77777777" w:rsidR="001D5A3F" w:rsidRPr="007863D4" w:rsidRDefault="00000000" w:rsidP="00C87AC9">
            <w:pPr>
              <w:spacing w:before="20" w:after="20"/>
              <w:ind w:left="72" w:hanging="72"/>
              <w:rPr>
                <w:color w:val="000000"/>
                <w:sz w:val="16"/>
              </w:rPr>
            </w:pPr>
            <w:r w:rsidRPr="007863D4">
              <w:rPr>
                <w:color w:val="000000"/>
                <w:sz w:val="16"/>
              </w:rPr>
              <w:t>Censer of Controlling Air Elementals</w:t>
            </w:r>
            <w:r w:rsidRPr="007863D4">
              <w:rPr>
                <w:color w:val="000000"/>
                <w:sz w:val="16"/>
              </w:rPr>
              <w:br/>
            </w:r>
          </w:p>
        </w:tc>
        <w:tc>
          <w:tcPr>
            <w:tcW w:w="900" w:type="dxa"/>
            <w:tcBorders>
              <w:left w:val="nil"/>
              <w:right w:val="double" w:sz="6" w:space="0" w:color="auto"/>
            </w:tcBorders>
            <w:vAlign w:val="bottom"/>
          </w:tcPr>
          <w:p w14:paraId="2B07448B"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50DD5D8A" w14:textId="77777777" w:rsidR="001D5A3F" w:rsidRPr="007863D4" w:rsidRDefault="00000000">
            <w:pPr>
              <w:spacing w:before="20" w:after="20"/>
              <w:ind w:left="72" w:hanging="72"/>
              <w:rPr>
                <w:color w:val="000000"/>
                <w:sz w:val="14"/>
              </w:rPr>
            </w:pPr>
            <w:r w:rsidRPr="007863D4">
              <w:rPr>
                <w:color w:val="000000"/>
                <w:sz w:val="14"/>
              </w:rPr>
              <w:t>6” wide by 1” tall container for holding incense.</w:t>
            </w:r>
          </w:p>
          <w:p w14:paraId="575A5731" w14:textId="77777777" w:rsidR="001D5A3F" w:rsidRPr="007863D4" w:rsidRDefault="00000000">
            <w:pPr>
              <w:spacing w:before="20" w:after="20"/>
              <w:ind w:left="72" w:hanging="72"/>
              <w:rPr>
                <w:color w:val="000000"/>
                <w:sz w:val="14"/>
              </w:rPr>
            </w:pPr>
            <w:r w:rsidRPr="007863D4">
              <w:rPr>
                <w:color w:val="000000"/>
                <w:sz w:val="14"/>
              </w:rPr>
              <w:t>When the censer contains lit incense, a Full Round incitation can be used to summon an Air Elemental.  Only one elemental can be summoned at a time &amp; new incense must inserted each time it is used.</w:t>
            </w:r>
          </w:p>
          <w:p w14:paraId="3FCFC765" w14:textId="77777777" w:rsidR="001D5A3F" w:rsidRPr="007863D4" w:rsidRDefault="00000000">
            <w:pPr>
              <w:spacing w:before="20" w:after="20"/>
              <w:ind w:left="72" w:hanging="72"/>
              <w:rPr>
                <w:color w:val="000000"/>
                <w:sz w:val="14"/>
              </w:rPr>
            </w:pPr>
            <w:r w:rsidRPr="007863D4">
              <w:rPr>
                <w:color w:val="000000"/>
                <w:sz w:val="14"/>
              </w:rPr>
              <w:t xml:space="preserve">Normal Incense:  </w:t>
            </w:r>
            <w:r w:rsidRPr="007863D4">
              <w:rPr>
                <w:i/>
                <w:iCs/>
                <w:color w:val="000000"/>
                <w:sz w:val="14"/>
              </w:rPr>
              <w:t>Summon Monster VI</w:t>
            </w:r>
            <w:r w:rsidRPr="007863D4">
              <w:rPr>
                <w:color w:val="000000"/>
                <w:sz w:val="14"/>
              </w:rPr>
              <w:t xml:space="preserve"> </w:t>
            </w:r>
            <w:r w:rsidRPr="007863D4">
              <w:rPr>
                <w:color w:val="000000"/>
                <w:sz w:val="14"/>
              </w:rPr>
              <w:br/>
              <w:t>to summon a Large Air Elemental.</w:t>
            </w:r>
          </w:p>
          <w:p w14:paraId="21214A4E" w14:textId="77777777" w:rsidR="001D5A3F" w:rsidRPr="007863D4" w:rsidRDefault="00000000">
            <w:pPr>
              <w:spacing w:before="20" w:after="20"/>
              <w:ind w:left="72" w:hanging="72"/>
              <w:rPr>
                <w:color w:val="000000"/>
                <w:sz w:val="14"/>
              </w:rPr>
            </w:pPr>
            <w:r w:rsidRPr="007863D4">
              <w:rPr>
                <w:color w:val="000000"/>
                <w:sz w:val="14"/>
              </w:rPr>
              <w:t xml:space="preserve">Incense of Meditation: </w:t>
            </w:r>
            <w:r w:rsidRPr="007863D4">
              <w:rPr>
                <w:i/>
                <w:iCs/>
                <w:color w:val="000000"/>
                <w:sz w:val="14"/>
              </w:rPr>
              <w:t>Summon Monster IX</w:t>
            </w:r>
            <w:r w:rsidRPr="007863D4">
              <w:rPr>
                <w:color w:val="000000"/>
                <w:sz w:val="14"/>
              </w:rPr>
              <w:t xml:space="preserve"> to summon an Elder Air Elemental.</w:t>
            </w:r>
          </w:p>
        </w:tc>
        <w:tc>
          <w:tcPr>
            <w:tcW w:w="540" w:type="dxa"/>
            <w:vAlign w:val="center"/>
          </w:tcPr>
          <w:p w14:paraId="152C594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16A6C9C"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4AD578C2" w14:textId="77777777" w:rsidR="001D5A3F" w:rsidRPr="007863D4" w:rsidRDefault="00000000">
            <w:pPr>
              <w:ind w:left="-108" w:right="-108"/>
              <w:jc w:val="center"/>
              <w:rPr>
                <w:color w:val="000000"/>
                <w:sz w:val="14"/>
              </w:rPr>
            </w:pPr>
            <w:r w:rsidRPr="007863D4">
              <w:rPr>
                <w:color w:val="000000"/>
                <w:sz w:val="14"/>
              </w:rPr>
              <w:t>Strong</w:t>
            </w:r>
          </w:p>
          <w:p w14:paraId="7A868D61"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6EAB974"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5D94A51" w14:textId="77777777" w:rsidR="001D5A3F" w:rsidRPr="007863D4" w:rsidRDefault="00000000">
            <w:pPr>
              <w:pStyle w:val="RequirementText"/>
              <w:rPr>
                <w:i w:val="0"/>
                <w:color w:val="000000"/>
              </w:rPr>
            </w:pPr>
            <w:r w:rsidRPr="007863D4">
              <w:rPr>
                <w:i w:val="0"/>
                <w:color w:val="000000"/>
              </w:rPr>
              <w:t>Craft Wondrous Item</w:t>
            </w:r>
          </w:p>
          <w:p w14:paraId="3C04E197" w14:textId="77777777" w:rsidR="001D5A3F" w:rsidRPr="007863D4" w:rsidRDefault="00000000">
            <w:pPr>
              <w:pStyle w:val="RequirementText"/>
              <w:rPr>
                <w:color w:val="000000"/>
              </w:rPr>
            </w:pPr>
            <w:r w:rsidRPr="007863D4">
              <w:rPr>
                <w:color w:val="000000"/>
              </w:rPr>
              <w:t>Summon Monster VI</w:t>
            </w:r>
          </w:p>
          <w:p w14:paraId="224F215E" w14:textId="77777777" w:rsidR="001D5A3F" w:rsidRPr="007863D4" w:rsidRDefault="00000000">
            <w:pPr>
              <w:pStyle w:val="RequirementText"/>
              <w:rPr>
                <w:i w:val="0"/>
                <w:color w:val="000000"/>
              </w:rPr>
            </w:pPr>
            <w:r w:rsidRPr="007863D4">
              <w:rPr>
                <w:color w:val="000000"/>
              </w:rPr>
              <w:t>Summon Monster IX</w:t>
            </w:r>
          </w:p>
        </w:tc>
        <w:tc>
          <w:tcPr>
            <w:tcW w:w="540" w:type="dxa"/>
            <w:vAlign w:val="center"/>
          </w:tcPr>
          <w:p w14:paraId="50BFDFE0"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6BFC6E36"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4E1D05A7"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59D4A553" w14:textId="77777777">
        <w:trPr>
          <w:cantSplit/>
        </w:trPr>
        <w:tc>
          <w:tcPr>
            <w:tcW w:w="1710" w:type="dxa"/>
            <w:tcBorders>
              <w:right w:val="nil"/>
            </w:tcBorders>
          </w:tcPr>
          <w:p w14:paraId="13911A6B" w14:textId="77777777" w:rsidR="001D5A3F" w:rsidRPr="007863D4" w:rsidRDefault="00000000" w:rsidP="00C87AC9">
            <w:pPr>
              <w:spacing w:before="20" w:after="20"/>
              <w:ind w:left="72" w:hanging="72"/>
              <w:rPr>
                <w:color w:val="000000"/>
                <w:sz w:val="16"/>
              </w:rPr>
            </w:pPr>
            <w:r w:rsidRPr="007863D4">
              <w:rPr>
                <w:color w:val="000000"/>
                <w:sz w:val="16"/>
              </w:rPr>
              <w:t>Chaos Diamond</w:t>
            </w:r>
            <w:r w:rsidRPr="007863D4">
              <w:rPr>
                <w:color w:val="000000"/>
                <w:sz w:val="16"/>
              </w:rPr>
              <w:br/>
            </w:r>
          </w:p>
        </w:tc>
        <w:tc>
          <w:tcPr>
            <w:tcW w:w="900" w:type="dxa"/>
            <w:tcBorders>
              <w:left w:val="nil"/>
              <w:right w:val="double" w:sz="6" w:space="0" w:color="auto"/>
            </w:tcBorders>
            <w:vAlign w:val="bottom"/>
          </w:tcPr>
          <w:p w14:paraId="40AF3E62"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1DF90255" w14:textId="77777777" w:rsidR="001D5A3F" w:rsidRPr="007863D4" w:rsidRDefault="00000000">
            <w:pPr>
              <w:spacing w:before="20" w:after="20"/>
              <w:ind w:left="72" w:hanging="72"/>
              <w:rPr>
                <w:color w:val="000000"/>
                <w:sz w:val="14"/>
              </w:rPr>
            </w:pPr>
            <w:r w:rsidRPr="007863D4">
              <w:rPr>
                <w:color w:val="000000"/>
                <w:sz w:val="14"/>
              </w:rPr>
              <w:t>Fist-sized, uncut gemstone.</w:t>
            </w:r>
          </w:p>
          <w:p w14:paraId="74DB2A5A" w14:textId="77777777" w:rsidR="001D5A3F" w:rsidRPr="007863D4" w:rsidRDefault="00000000">
            <w:pPr>
              <w:spacing w:before="20" w:after="20"/>
              <w:ind w:left="72" w:hanging="72"/>
              <w:rPr>
                <w:i/>
                <w:color w:val="000000"/>
                <w:sz w:val="14"/>
              </w:rPr>
            </w:pPr>
            <w:r w:rsidRPr="007863D4">
              <w:rPr>
                <w:color w:val="000000"/>
                <w:sz w:val="14"/>
              </w:rPr>
              <w:t xml:space="preserve">Able to cast the following spells 1d4 times per day each:  </w:t>
            </w:r>
            <w:r w:rsidRPr="007863D4">
              <w:rPr>
                <w:i/>
                <w:color w:val="000000"/>
                <w:sz w:val="14"/>
              </w:rPr>
              <w:t xml:space="preserve">Lesser Confusion, Magic Circle against Law, Word of Chaos, </w:t>
            </w:r>
            <w:r w:rsidRPr="007863D4">
              <w:rPr>
                <w:color w:val="000000"/>
                <w:sz w:val="14"/>
              </w:rPr>
              <w:t>&amp;</w:t>
            </w:r>
            <w:r w:rsidRPr="007863D4">
              <w:rPr>
                <w:i/>
                <w:color w:val="000000"/>
                <w:sz w:val="14"/>
              </w:rPr>
              <w:t xml:space="preserve"> Cloak of Chaos.</w:t>
            </w:r>
          </w:p>
          <w:p w14:paraId="16F4B6BC" w14:textId="77777777" w:rsidR="001D5A3F" w:rsidRPr="007863D4" w:rsidRDefault="00000000">
            <w:pPr>
              <w:spacing w:before="20" w:after="20"/>
              <w:ind w:left="72" w:hanging="72"/>
              <w:rPr>
                <w:color w:val="000000"/>
                <w:sz w:val="14"/>
              </w:rPr>
            </w:pPr>
            <w:r w:rsidRPr="007863D4">
              <w:rPr>
                <w:color w:val="000000"/>
                <w:sz w:val="14"/>
              </w:rPr>
              <w:t>Non-Chaotic character only:</w:t>
            </w:r>
          </w:p>
          <w:p w14:paraId="4512FD79" w14:textId="77777777" w:rsidR="001D5A3F" w:rsidRPr="007863D4" w:rsidRDefault="00000000">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540" w:type="dxa"/>
            <w:vAlign w:val="center"/>
          </w:tcPr>
          <w:p w14:paraId="0492E71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2B953C6"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ACF9FA7" w14:textId="77777777" w:rsidR="001D5A3F" w:rsidRPr="007863D4" w:rsidRDefault="00000000">
            <w:pPr>
              <w:ind w:left="-108" w:right="-108"/>
              <w:jc w:val="center"/>
              <w:rPr>
                <w:color w:val="000000"/>
                <w:sz w:val="14"/>
              </w:rPr>
            </w:pPr>
            <w:r w:rsidRPr="007863D4">
              <w:rPr>
                <w:color w:val="000000"/>
                <w:sz w:val="14"/>
              </w:rPr>
              <w:t>Strong</w:t>
            </w:r>
          </w:p>
          <w:p w14:paraId="3A2CC9DF"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14:paraId="634941C2" w14:textId="77777777" w:rsidR="001D5A3F" w:rsidRPr="007863D4" w:rsidRDefault="00000000">
            <w:pPr>
              <w:spacing w:before="20" w:after="20"/>
              <w:ind w:left="72" w:hanging="72"/>
              <w:jc w:val="center"/>
              <w:rPr>
                <w:color w:val="000000"/>
                <w:sz w:val="14"/>
              </w:rPr>
            </w:pPr>
            <w:r w:rsidRPr="007863D4">
              <w:rPr>
                <w:color w:val="000000"/>
                <w:sz w:val="14"/>
              </w:rPr>
              <w:t>19</w:t>
            </w:r>
          </w:p>
        </w:tc>
        <w:tc>
          <w:tcPr>
            <w:tcW w:w="1440" w:type="dxa"/>
            <w:vAlign w:val="center"/>
          </w:tcPr>
          <w:p w14:paraId="0C6C8FD6" w14:textId="77777777" w:rsidR="001D5A3F" w:rsidRPr="007863D4" w:rsidRDefault="00000000">
            <w:pPr>
              <w:pStyle w:val="RequirementText"/>
              <w:rPr>
                <w:i w:val="0"/>
                <w:color w:val="000000"/>
              </w:rPr>
            </w:pPr>
            <w:r w:rsidRPr="007863D4">
              <w:rPr>
                <w:i w:val="0"/>
                <w:color w:val="000000"/>
              </w:rPr>
              <w:t>Craft Wondrous Item</w:t>
            </w:r>
          </w:p>
          <w:p w14:paraId="3BD6CED9" w14:textId="77777777" w:rsidR="001D5A3F" w:rsidRPr="007863D4" w:rsidRDefault="00000000">
            <w:pPr>
              <w:pStyle w:val="RequirementText"/>
              <w:rPr>
                <w:iCs w:val="0"/>
                <w:color w:val="000000"/>
              </w:rPr>
            </w:pPr>
            <w:r w:rsidRPr="007863D4">
              <w:rPr>
                <w:iCs w:val="0"/>
                <w:color w:val="000000"/>
              </w:rPr>
              <w:t>Lesser Confusion</w:t>
            </w:r>
          </w:p>
          <w:p w14:paraId="3ACA26F6" w14:textId="77777777" w:rsidR="001D5A3F" w:rsidRPr="007863D4" w:rsidRDefault="00000000">
            <w:pPr>
              <w:pStyle w:val="RequirementText"/>
              <w:rPr>
                <w:color w:val="000000"/>
              </w:rPr>
            </w:pPr>
            <w:r w:rsidRPr="007863D4">
              <w:rPr>
                <w:color w:val="000000"/>
              </w:rPr>
              <w:t>Magic Circle against Law</w:t>
            </w:r>
          </w:p>
          <w:p w14:paraId="784573D2" w14:textId="77777777" w:rsidR="001D5A3F" w:rsidRPr="007863D4" w:rsidRDefault="00000000">
            <w:pPr>
              <w:pStyle w:val="RequirementText"/>
              <w:rPr>
                <w:color w:val="000000"/>
              </w:rPr>
            </w:pPr>
            <w:r w:rsidRPr="007863D4">
              <w:rPr>
                <w:color w:val="000000"/>
              </w:rPr>
              <w:t>Word of Chaos</w:t>
            </w:r>
          </w:p>
          <w:p w14:paraId="1B7931EF" w14:textId="77777777" w:rsidR="001D5A3F" w:rsidRPr="007863D4" w:rsidRDefault="00000000">
            <w:pPr>
              <w:pStyle w:val="RequirementText"/>
              <w:rPr>
                <w:color w:val="000000"/>
              </w:rPr>
            </w:pPr>
            <w:r w:rsidRPr="007863D4">
              <w:rPr>
                <w:color w:val="000000"/>
              </w:rPr>
              <w:t>Cloak of Chaos</w:t>
            </w:r>
          </w:p>
          <w:p w14:paraId="137D4E02" w14:textId="77777777" w:rsidR="001D5A3F" w:rsidRPr="007863D4" w:rsidRDefault="00000000">
            <w:pPr>
              <w:pStyle w:val="RequirementText"/>
              <w:rPr>
                <w:i w:val="0"/>
                <w:iCs w:val="0"/>
                <w:color w:val="000000"/>
              </w:rPr>
            </w:pPr>
            <w:r w:rsidRPr="007863D4">
              <w:rPr>
                <w:i w:val="0"/>
                <w:iCs w:val="0"/>
                <w:color w:val="000000"/>
              </w:rPr>
              <w:t>Creator must be Chaotic</w:t>
            </w:r>
          </w:p>
        </w:tc>
        <w:tc>
          <w:tcPr>
            <w:tcW w:w="540" w:type="dxa"/>
            <w:vAlign w:val="center"/>
          </w:tcPr>
          <w:p w14:paraId="49264E56" w14:textId="77777777" w:rsidR="001D5A3F" w:rsidRPr="007863D4" w:rsidRDefault="00000000" w:rsidP="00C87AC9">
            <w:pPr>
              <w:spacing w:before="20" w:after="20"/>
              <w:ind w:left="-108" w:right="-108"/>
              <w:jc w:val="center"/>
              <w:rPr>
                <w:color w:val="000000"/>
                <w:sz w:val="14"/>
              </w:rPr>
            </w:pPr>
            <w:r w:rsidRPr="007863D4">
              <w:rPr>
                <w:color w:val="000000"/>
                <w:sz w:val="14"/>
              </w:rPr>
              <w:t>80,000</w:t>
            </w:r>
          </w:p>
        </w:tc>
        <w:tc>
          <w:tcPr>
            <w:tcW w:w="540" w:type="dxa"/>
            <w:vAlign w:val="center"/>
          </w:tcPr>
          <w:p w14:paraId="5D980824" w14:textId="77777777" w:rsidR="001D5A3F" w:rsidRPr="007863D4" w:rsidRDefault="00000000" w:rsidP="00C87AC9">
            <w:pPr>
              <w:spacing w:before="20" w:after="20"/>
              <w:ind w:left="-108" w:right="-108"/>
              <w:jc w:val="center"/>
              <w:rPr>
                <w:color w:val="000000"/>
                <w:sz w:val="14"/>
              </w:rPr>
            </w:pPr>
            <w:r w:rsidRPr="007863D4">
              <w:rPr>
                <w:color w:val="000000"/>
                <w:sz w:val="14"/>
              </w:rPr>
              <w:t>6,400</w:t>
            </w:r>
          </w:p>
        </w:tc>
        <w:tc>
          <w:tcPr>
            <w:tcW w:w="540" w:type="dxa"/>
            <w:tcBorders>
              <w:left w:val="double" w:sz="6" w:space="0" w:color="auto"/>
            </w:tcBorders>
            <w:vAlign w:val="center"/>
          </w:tcPr>
          <w:p w14:paraId="2C7D312F" w14:textId="77777777" w:rsidR="001D5A3F" w:rsidRPr="007863D4" w:rsidRDefault="00000000" w:rsidP="00C87AC9">
            <w:pPr>
              <w:spacing w:before="20" w:after="20"/>
              <w:ind w:left="-108" w:right="-108"/>
              <w:jc w:val="center"/>
              <w:rPr>
                <w:color w:val="000000"/>
                <w:sz w:val="14"/>
              </w:rPr>
            </w:pPr>
            <w:r w:rsidRPr="007863D4">
              <w:rPr>
                <w:color w:val="000000"/>
                <w:sz w:val="14"/>
              </w:rPr>
              <w:t>160,000</w:t>
            </w:r>
          </w:p>
        </w:tc>
      </w:tr>
      <w:tr w:rsidR="00C87AC9" w:rsidRPr="007863D4" w14:paraId="0A4BE5C0" w14:textId="77777777">
        <w:trPr>
          <w:cantSplit/>
        </w:trPr>
        <w:tc>
          <w:tcPr>
            <w:tcW w:w="1710" w:type="dxa"/>
            <w:tcBorders>
              <w:right w:val="nil"/>
            </w:tcBorders>
          </w:tcPr>
          <w:p w14:paraId="4DD74568" w14:textId="77777777" w:rsidR="001D5A3F" w:rsidRPr="007863D4" w:rsidRDefault="00000000" w:rsidP="00C87AC9">
            <w:pPr>
              <w:spacing w:before="20" w:after="20"/>
              <w:ind w:left="72" w:hanging="72"/>
              <w:rPr>
                <w:color w:val="000000"/>
                <w:sz w:val="16"/>
              </w:rPr>
            </w:pPr>
            <w:r w:rsidRPr="007863D4">
              <w:rPr>
                <w:color w:val="000000"/>
                <w:sz w:val="16"/>
              </w:rPr>
              <w:t>Chime of Interruption</w:t>
            </w:r>
            <w:r w:rsidRPr="007863D4">
              <w:rPr>
                <w:color w:val="000000"/>
                <w:sz w:val="16"/>
              </w:rPr>
              <w:br/>
            </w:r>
          </w:p>
        </w:tc>
        <w:tc>
          <w:tcPr>
            <w:tcW w:w="900" w:type="dxa"/>
            <w:tcBorders>
              <w:left w:val="nil"/>
              <w:right w:val="double" w:sz="6" w:space="0" w:color="auto"/>
            </w:tcBorders>
            <w:vAlign w:val="bottom"/>
          </w:tcPr>
          <w:p w14:paraId="568E81F8"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341CE31B" w14:textId="77777777" w:rsidR="001D5A3F" w:rsidRPr="007863D4" w:rsidRDefault="00000000">
            <w:pPr>
              <w:spacing w:before="20" w:after="20"/>
              <w:ind w:left="72" w:hanging="72"/>
              <w:rPr>
                <w:color w:val="000000"/>
                <w:sz w:val="14"/>
              </w:rPr>
            </w:pPr>
            <w:r w:rsidRPr="007863D4">
              <w:rPr>
                <w:color w:val="000000"/>
                <w:sz w:val="14"/>
              </w:rPr>
              <w:t>When struck, all spells with verbal components cast within 30’ for the next 3 minutes require a Concentration check vs. 15 + the spell’s level.</w:t>
            </w:r>
          </w:p>
          <w:p w14:paraId="53415EBF" w14:textId="77777777" w:rsidR="001D5A3F" w:rsidRPr="007863D4" w:rsidRDefault="00000000">
            <w:pPr>
              <w:spacing w:before="20" w:after="20"/>
              <w:ind w:left="72" w:hanging="72"/>
              <w:rPr>
                <w:color w:val="000000"/>
                <w:sz w:val="14"/>
              </w:rPr>
            </w:pPr>
            <w:r w:rsidRPr="007863D4">
              <w:rPr>
                <w:color w:val="000000"/>
                <w:sz w:val="14"/>
              </w:rPr>
              <w:t>Usable once every 10 minutes.</w:t>
            </w:r>
          </w:p>
        </w:tc>
        <w:tc>
          <w:tcPr>
            <w:tcW w:w="540" w:type="dxa"/>
            <w:vAlign w:val="center"/>
          </w:tcPr>
          <w:p w14:paraId="0DDC9A5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31A6E26"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08008086" w14:textId="77777777" w:rsidR="001D5A3F" w:rsidRPr="007863D4" w:rsidRDefault="00000000">
            <w:pPr>
              <w:ind w:left="-108" w:right="-108"/>
              <w:jc w:val="center"/>
              <w:rPr>
                <w:color w:val="000000"/>
                <w:sz w:val="14"/>
              </w:rPr>
            </w:pPr>
            <w:r w:rsidRPr="007863D4">
              <w:rPr>
                <w:color w:val="000000"/>
                <w:sz w:val="14"/>
              </w:rPr>
              <w:t>Mod</w:t>
            </w:r>
          </w:p>
          <w:p w14:paraId="164F4A8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AEBF410"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48FEF8C8" w14:textId="77777777" w:rsidR="001D5A3F" w:rsidRPr="007863D4" w:rsidRDefault="00000000">
            <w:pPr>
              <w:pStyle w:val="RequirementText"/>
              <w:rPr>
                <w:i w:val="0"/>
                <w:color w:val="000000"/>
              </w:rPr>
            </w:pPr>
            <w:r w:rsidRPr="007863D4">
              <w:rPr>
                <w:i w:val="0"/>
                <w:color w:val="000000"/>
              </w:rPr>
              <w:t>Craft Wondrous Item</w:t>
            </w:r>
          </w:p>
          <w:p w14:paraId="789AEAF1" w14:textId="77777777" w:rsidR="001D5A3F" w:rsidRPr="007863D4" w:rsidRDefault="00000000">
            <w:pPr>
              <w:pStyle w:val="RequirementText"/>
              <w:rPr>
                <w:color w:val="000000"/>
              </w:rPr>
            </w:pPr>
            <w:r w:rsidRPr="007863D4">
              <w:rPr>
                <w:color w:val="000000"/>
              </w:rPr>
              <w:t>Shout</w:t>
            </w:r>
          </w:p>
        </w:tc>
        <w:tc>
          <w:tcPr>
            <w:tcW w:w="540" w:type="dxa"/>
            <w:vAlign w:val="center"/>
          </w:tcPr>
          <w:p w14:paraId="6A341B08" w14:textId="77777777" w:rsidR="001D5A3F" w:rsidRPr="007863D4" w:rsidRDefault="00000000" w:rsidP="00C87AC9">
            <w:pPr>
              <w:spacing w:before="20" w:after="20"/>
              <w:ind w:left="-108" w:right="-108"/>
              <w:jc w:val="center"/>
              <w:rPr>
                <w:color w:val="000000"/>
                <w:sz w:val="14"/>
              </w:rPr>
            </w:pPr>
            <w:r w:rsidRPr="007863D4">
              <w:rPr>
                <w:color w:val="000000"/>
                <w:sz w:val="14"/>
              </w:rPr>
              <w:t>8,400</w:t>
            </w:r>
          </w:p>
        </w:tc>
        <w:tc>
          <w:tcPr>
            <w:tcW w:w="540" w:type="dxa"/>
            <w:vAlign w:val="center"/>
          </w:tcPr>
          <w:p w14:paraId="6BFDE8EE" w14:textId="77777777" w:rsidR="001D5A3F" w:rsidRPr="007863D4" w:rsidRDefault="00000000" w:rsidP="00C87AC9">
            <w:pPr>
              <w:spacing w:before="20" w:after="20"/>
              <w:ind w:left="-108" w:right="-108"/>
              <w:jc w:val="center"/>
              <w:rPr>
                <w:color w:val="000000"/>
                <w:sz w:val="14"/>
              </w:rPr>
            </w:pPr>
            <w:r w:rsidRPr="007863D4">
              <w:rPr>
                <w:color w:val="000000"/>
                <w:sz w:val="14"/>
              </w:rPr>
              <w:t>672</w:t>
            </w:r>
          </w:p>
        </w:tc>
        <w:tc>
          <w:tcPr>
            <w:tcW w:w="540" w:type="dxa"/>
            <w:tcBorders>
              <w:left w:val="double" w:sz="6" w:space="0" w:color="auto"/>
            </w:tcBorders>
            <w:vAlign w:val="center"/>
          </w:tcPr>
          <w:p w14:paraId="06DDE94D" w14:textId="77777777" w:rsidR="001D5A3F" w:rsidRPr="007863D4" w:rsidRDefault="00000000" w:rsidP="00C87AC9">
            <w:pPr>
              <w:spacing w:before="20" w:after="20"/>
              <w:ind w:left="-108" w:right="-108"/>
              <w:jc w:val="center"/>
              <w:rPr>
                <w:color w:val="000000"/>
                <w:sz w:val="14"/>
              </w:rPr>
            </w:pPr>
            <w:r w:rsidRPr="007863D4">
              <w:rPr>
                <w:color w:val="000000"/>
                <w:sz w:val="14"/>
              </w:rPr>
              <w:t>16,800</w:t>
            </w:r>
          </w:p>
        </w:tc>
      </w:tr>
      <w:tr w:rsidR="00C87AC9" w:rsidRPr="007863D4" w14:paraId="6B9CE163" w14:textId="77777777">
        <w:trPr>
          <w:cantSplit/>
        </w:trPr>
        <w:tc>
          <w:tcPr>
            <w:tcW w:w="1710" w:type="dxa"/>
            <w:tcBorders>
              <w:right w:val="nil"/>
            </w:tcBorders>
          </w:tcPr>
          <w:p w14:paraId="1CB9A1C3" w14:textId="77777777" w:rsidR="001D5A3F" w:rsidRPr="007863D4" w:rsidRDefault="00000000" w:rsidP="00C87AC9">
            <w:pPr>
              <w:spacing w:before="20" w:after="20"/>
              <w:ind w:left="72" w:hanging="72"/>
              <w:rPr>
                <w:color w:val="000000"/>
                <w:sz w:val="16"/>
              </w:rPr>
            </w:pPr>
            <w:r w:rsidRPr="007863D4">
              <w:rPr>
                <w:color w:val="000000"/>
                <w:sz w:val="16"/>
              </w:rPr>
              <w:t>Chime of Opening</w:t>
            </w:r>
            <w:r w:rsidRPr="007863D4">
              <w:rPr>
                <w:color w:val="000000"/>
                <w:sz w:val="16"/>
              </w:rPr>
              <w:br/>
            </w:r>
          </w:p>
        </w:tc>
        <w:tc>
          <w:tcPr>
            <w:tcW w:w="900" w:type="dxa"/>
            <w:tcBorders>
              <w:left w:val="nil"/>
              <w:right w:val="double" w:sz="6" w:space="0" w:color="auto"/>
            </w:tcBorders>
            <w:vAlign w:val="bottom"/>
          </w:tcPr>
          <w:p w14:paraId="187F735C"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6C7948C4" w14:textId="77777777" w:rsidR="001D5A3F" w:rsidRPr="007863D4" w:rsidRDefault="00000000">
            <w:pPr>
              <w:spacing w:before="20" w:after="20"/>
              <w:ind w:left="72" w:hanging="72"/>
              <w:rPr>
                <w:color w:val="000000"/>
                <w:sz w:val="14"/>
              </w:rPr>
            </w:pPr>
            <w:r w:rsidRPr="007863D4">
              <w:rPr>
                <w:color w:val="000000"/>
                <w:sz w:val="14"/>
              </w:rPr>
              <w:t>1’ long mithral tube.</w:t>
            </w:r>
          </w:p>
          <w:p w14:paraId="03E977D3" w14:textId="77777777" w:rsidR="001D5A3F" w:rsidRPr="007863D4" w:rsidRDefault="00000000">
            <w:pPr>
              <w:spacing w:before="20" w:after="20"/>
              <w:ind w:left="72" w:hanging="72"/>
              <w:rPr>
                <w:color w:val="000000"/>
                <w:sz w:val="14"/>
              </w:rPr>
            </w:pPr>
            <w:r w:rsidRPr="007863D4">
              <w:rPr>
                <w:color w:val="000000"/>
                <w:sz w:val="14"/>
              </w:rPr>
              <w:t xml:space="preserve">By ringing the chime (i.e., using a charge), the user causes one known lock within 15’ to be opened.  The magic effects shackles, bolts, etc.  A </w:t>
            </w:r>
            <w:r w:rsidRPr="007863D4">
              <w:rPr>
                <w:i/>
                <w:iCs/>
                <w:color w:val="000000"/>
                <w:sz w:val="14"/>
              </w:rPr>
              <w:t>Hold Portal</w:t>
            </w:r>
            <w:r w:rsidRPr="007863D4">
              <w:rPr>
                <w:color w:val="000000"/>
                <w:sz w:val="14"/>
              </w:rPr>
              <w:t xml:space="preserve"> is automatically dispelled, as is an </w:t>
            </w:r>
            <w:r w:rsidRPr="007863D4">
              <w:rPr>
                <w:i/>
                <w:iCs/>
                <w:color w:val="000000"/>
                <w:sz w:val="14"/>
              </w:rPr>
              <w:t>Arcane Lock</w:t>
            </w:r>
            <w:r w:rsidRPr="007863D4">
              <w:rPr>
                <w:color w:val="000000"/>
                <w:sz w:val="14"/>
              </w:rPr>
              <w:t xml:space="preserve"> with a caster level of less than 15</w:t>
            </w:r>
            <w:r w:rsidRPr="007863D4">
              <w:rPr>
                <w:color w:val="000000"/>
                <w:sz w:val="14"/>
                <w:vertAlign w:val="superscript"/>
              </w:rPr>
              <w:t>th</w:t>
            </w:r>
            <w:r w:rsidRPr="007863D4">
              <w:rPr>
                <w:color w:val="000000"/>
                <w:sz w:val="14"/>
              </w:rPr>
              <w:t xml:space="preserve"> level.</w:t>
            </w:r>
          </w:p>
          <w:p w14:paraId="2EA68D6E" w14:textId="77777777" w:rsidR="001D5A3F" w:rsidRPr="007863D4" w:rsidRDefault="00000000">
            <w:pPr>
              <w:spacing w:before="20" w:after="20"/>
              <w:ind w:left="72" w:hanging="72"/>
              <w:rPr>
                <w:color w:val="000000"/>
                <w:sz w:val="14"/>
              </w:rPr>
            </w:pPr>
            <w:r w:rsidRPr="007863D4">
              <w:rPr>
                <w:color w:val="000000"/>
                <w:sz w:val="14"/>
              </w:rPr>
              <w:t>Created with ten charges.</w:t>
            </w:r>
          </w:p>
        </w:tc>
        <w:tc>
          <w:tcPr>
            <w:tcW w:w="540" w:type="dxa"/>
            <w:vAlign w:val="center"/>
          </w:tcPr>
          <w:p w14:paraId="468C7C2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683605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914060E" w14:textId="77777777" w:rsidR="001D5A3F" w:rsidRPr="007863D4" w:rsidRDefault="00000000">
            <w:pPr>
              <w:ind w:left="-108" w:right="-108"/>
              <w:jc w:val="center"/>
              <w:rPr>
                <w:color w:val="000000"/>
                <w:sz w:val="14"/>
              </w:rPr>
            </w:pPr>
            <w:r w:rsidRPr="007863D4">
              <w:rPr>
                <w:color w:val="000000"/>
                <w:sz w:val="14"/>
              </w:rPr>
              <w:t>Mod</w:t>
            </w:r>
          </w:p>
          <w:p w14:paraId="20392B1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C37E42E"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1739A117" w14:textId="77777777" w:rsidR="001D5A3F" w:rsidRPr="007863D4" w:rsidRDefault="00000000">
            <w:pPr>
              <w:pStyle w:val="RequirementText"/>
              <w:rPr>
                <w:i w:val="0"/>
                <w:color w:val="000000"/>
              </w:rPr>
            </w:pPr>
            <w:r w:rsidRPr="007863D4">
              <w:rPr>
                <w:i w:val="0"/>
                <w:color w:val="000000"/>
              </w:rPr>
              <w:t>Craft Wondrous Item</w:t>
            </w:r>
          </w:p>
          <w:p w14:paraId="18E5A3CF" w14:textId="77777777" w:rsidR="001D5A3F" w:rsidRPr="007863D4" w:rsidRDefault="00000000">
            <w:pPr>
              <w:pStyle w:val="RequirementText"/>
              <w:rPr>
                <w:color w:val="000000"/>
              </w:rPr>
            </w:pPr>
            <w:r w:rsidRPr="007863D4">
              <w:rPr>
                <w:color w:val="000000"/>
              </w:rPr>
              <w:t>Knock</w:t>
            </w:r>
          </w:p>
        </w:tc>
        <w:tc>
          <w:tcPr>
            <w:tcW w:w="540" w:type="dxa"/>
            <w:vAlign w:val="center"/>
          </w:tcPr>
          <w:p w14:paraId="3CC9F55F"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2AD707B1"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164EE466"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370A99E9" w14:textId="77777777">
        <w:trPr>
          <w:cantSplit/>
        </w:trPr>
        <w:tc>
          <w:tcPr>
            <w:tcW w:w="1710" w:type="dxa"/>
            <w:tcBorders>
              <w:right w:val="nil"/>
            </w:tcBorders>
          </w:tcPr>
          <w:p w14:paraId="7C7F85FA" w14:textId="77777777" w:rsidR="001D5A3F" w:rsidRPr="007863D4" w:rsidRDefault="00000000" w:rsidP="00C87AC9">
            <w:pPr>
              <w:spacing w:before="20" w:after="20"/>
              <w:ind w:left="72" w:hanging="72"/>
              <w:rPr>
                <w:color w:val="000000"/>
                <w:sz w:val="16"/>
              </w:rPr>
            </w:pPr>
            <w:r w:rsidRPr="007863D4">
              <w:rPr>
                <w:color w:val="000000"/>
                <w:sz w:val="16"/>
              </w:rPr>
              <w:t>Circlet of Blasting, Major</w:t>
            </w:r>
          </w:p>
        </w:tc>
        <w:tc>
          <w:tcPr>
            <w:tcW w:w="900" w:type="dxa"/>
            <w:tcBorders>
              <w:left w:val="nil"/>
              <w:right w:val="double" w:sz="6" w:space="0" w:color="auto"/>
            </w:tcBorders>
            <w:vAlign w:val="bottom"/>
          </w:tcPr>
          <w:p w14:paraId="4343C121"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1954EBD4" w14:textId="77777777" w:rsidR="001D5A3F" w:rsidRPr="007863D4" w:rsidRDefault="00000000">
            <w:pPr>
              <w:spacing w:before="20" w:after="20"/>
              <w:ind w:left="72" w:right="-108" w:hanging="72"/>
              <w:rPr>
                <w:color w:val="000000"/>
                <w:sz w:val="14"/>
              </w:rPr>
            </w:pPr>
            <w:r w:rsidRPr="007863D4">
              <w:rPr>
                <w:color w:val="000000"/>
                <w:sz w:val="14"/>
              </w:rPr>
              <w:t xml:space="preserve">Maximized </w:t>
            </w:r>
            <w:r w:rsidRPr="007863D4">
              <w:rPr>
                <w:i/>
                <w:color w:val="000000"/>
                <w:sz w:val="14"/>
              </w:rPr>
              <w:t>Searing Light</w:t>
            </w:r>
            <w:r w:rsidRPr="007863D4">
              <w:rPr>
                <w:color w:val="000000"/>
                <w:sz w:val="14"/>
              </w:rPr>
              <w:t xml:space="preserve"> (40 damage), 1/day.</w:t>
            </w:r>
          </w:p>
        </w:tc>
        <w:tc>
          <w:tcPr>
            <w:tcW w:w="540" w:type="dxa"/>
            <w:vAlign w:val="center"/>
          </w:tcPr>
          <w:p w14:paraId="69E7D983"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7E906AF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563EFDB" w14:textId="77777777" w:rsidR="001D5A3F" w:rsidRPr="007863D4" w:rsidRDefault="00000000">
            <w:pPr>
              <w:ind w:left="-108" w:right="-108"/>
              <w:jc w:val="center"/>
              <w:rPr>
                <w:color w:val="000000"/>
                <w:sz w:val="14"/>
              </w:rPr>
            </w:pPr>
            <w:r w:rsidRPr="007863D4">
              <w:rPr>
                <w:color w:val="000000"/>
                <w:sz w:val="14"/>
              </w:rPr>
              <w:t>Strong</w:t>
            </w:r>
          </w:p>
          <w:p w14:paraId="65F55689"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005A588"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3AC0B21" w14:textId="77777777" w:rsidR="001D5A3F" w:rsidRPr="007863D4" w:rsidRDefault="00000000">
            <w:pPr>
              <w:pStyle w:val="RequirementText"/>
              <w:rPr>
                <w:i w:val="0"/>
                <w:color w:val="000000"/>
              </w:rPr>
            </w:pPr>
            <w:r w:rsidRPr="007863D4">
              <w:rPr>
                <w:i w:val="0"/>
                <w:color w:val="000000"/>
              </w:rPr>
              <w:t>Craft Wondrous Item</w:t>
            </w:r>
          </w:p>
          <w:p w14:paraId="3A33B7B9" w14:textId="77777777" w:rsidR="001D5A3F" w:rsidRPr="007863D4" w:rsidRDefault="00000000">
            <w:pPr>
              <w:pStyle w:val="RequirementText"/>
              <w:rPr>
                <w:i w:val="0"/>
                <w:color w:val="000000"/>
              </w:rPr>
            </w:pPr>
            <w:r w:rsidRPr="007863D4">
              <w:rPr>
                <w:i w:val="0"/>
                <w:color w:val="000000"/>
              </w:rPr>
              <w:t>Maximize Spell</w:t>
            </w:r>
          </w:p>
          <w:p w14:paraId="6D1BF9AA" w14:textId="77777777" w:rsidR="001D5A3F" w:rsidRPr="007863D4" w:rsidRDefault="00000000">
            <w:pPr>
              <w:pStyle w:val="RequirementText"/>
              <w:rPr>
                <w:color w:val="000000"/>
              </w:rPr>
            </w:pPr>
            <w:r w:rsidRPr="007863D4">
              <w:rPr>
                <w:color w:val="000000"/>
              </w:rPr>
              <w:t>Searing Light</w:t>
            </w:r>
          </w:p>
        </w:tc>
        <w:tc>
          <w:tcPr>
            <w:tcW w:w="540" w:type="dxa"/>
            <w:vAlign w:val="center"/>
          </w:tcPr>
          <w:p w14:paraId="6545D735" w14:textId="77777777" w:rsidR="001D5A3F" w:rsidRPr="007863D4" w:rsidRDefault="00000000" w:rsidP="00C87AC9">
            <w:pPr>
              <w:spacing w:before="20" w:after="20"/>
              <w:ind w:left="-108" w:right="-108"/>
              <w:jc w:val="center"/>
              <w:rPr>
                <w:color w:val="000000"/>
                <w:sz w:val="14"/>
              </w:rPr>
            </w:pPr>
            <w:r w:rsidRPr="007863D4">
              <w:rPr>
                <w:color w:val="000000"/>
                <w:sz w:val="14"/>
              </w:rPr>
              <w:t>11,880</w:t>
            </w:r>
          </w:p>
        </w:tc>
        <w:tc>
          <w:tcPr>
            <w:tcW w:w="540" w:type="dxa"/>
            <w:vAlign w:val="center"/>
          </w:tcPr>
          <w:p w14:paraId="435DEE2F" w14:textId="77777777" w:rsidR="001D5A3F" w:rsidRPr="007863D4" w:rsidRDefault="00000000" w:rsidP="00C87AC9">
            <w:pPr>
              <w:spacing w:before="20" w:after="20"/>
              <w:ind w:left="-108" w:right="-108"/>
              <w:jc w:val="center"/>
              <w:rPr>
                <w:color w:val="000000"/>
                <w:sz w:val="14"/>
              </w:rPr>
            </w:pPr>
            <w:r w:rsidRPr="007863D4">
              <w:rPr>
                <w:color w:val="000000"/>
                <w:sz w:val="14"/>
              </w:rPr>
              <w:t>950</w:t>
            </w:r>
          </w:p>
        </w:tc>
        <w:tc>
          <w:tcPr>
            <w:tcW w:w="540" w:type="dxa"/>
            <w:tcBorders>
              <w:left w:val="double" w:sz="6" w:space="0" w:color="auto"/>
            </w:tcBorders>
            <w:vAlign w:val="center"/>
          </w:tcPr>
          <w:p w14:paraId="05876A6D" w14:textId="77777777" w:rsidR="001D5A3F" w:rsidRPr="007863D4" w:rsidRDefault="00000000" w:rsidP="00C87AC9">
            <w:pPr>
              <w:spacing w:before="20" w:after="20"/>
              <w:ind w:left="-108" w:right="-108"/>
              <w:jc w:val="center"/>
              <w:rPr>
                <w:color w:val="000000"/>
                <w:sz w:val="14"/>
              </w:rPr>
            </w:pPr>
            <w:r w:rsidRPr="007863D4">
              <w:rPr>
                <w:color w:val="000000"/>
                <w:sz w:val="14"/>
              </w:rPr>
              <w:t>23,760</w:t>
            </w:r>
          </w:p>
        </w:tc>
      </w:tr>
      <w:tr w:rsidR="00C87AC9" w:rsidRPr="007863D4" w14:paraId="55BAC593" w14:textId="77777777">
        <w:trPr>
          <w:cantSplit/>
        </w:trPr>
        <w:tc>
          <w:tcPr>
            <w:tcW w:w="1710" w:type="dxa"/>
            <w:tcBorders>
              <w:right w:val="nil"/>
            </w:tcBorders>
          </w:tcPr>
          <w:p w14:paraId="2CBF4FF8" w14:textId="77777777" w:rsidR="001D5A3F" w:rsidRPr="007863D4" w:rsidRDefault="00000000" w:rsidP="00C87AC9">
            <w:pPr>
              <w:spacing w:before="20" w:after="20"/>
              <w:ind w:left="72" w:hanging="72"/>
              <w:rPr>
                <w:color w:val="000000"/>
                <w:sz w:val="16"/>
              </w:rPr>
            </w:pPr>
            <w:r w:rsidRPr="007863D4">
              <w:rPr>
                <w:color w:val="000000"/>
                <w:sz w:val="16"/>
              </w:rPr>
              <w:t>Circlet of Blasting, Minor</w:t>
            </w:r>
          </w:p>
        </w:tc>
        <w:tc>
          <w:tcPr>
            <w:tcW w:w="900" w:type="dxa"/>
            <w:tcBorders>
              <w:left w:val="nil"/>
              <w:right w:val="double" w:sz="6" w:space="0" w:color="auto"/>
            </w:tcBorders>
            <w:vAlign w:val="bottom"/>
          </w:tcPr>
          <w:p w14:paraId="426BAC25"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37B7D31F" w14:textId="77777777" w:rsidR="001D5A3F" w:rsidRPr="007863D4" w:rsidRDefault="00000000">
            <w:pPr>
              <w:spacing w:before="20" w:after="20"/>
              <w:ind w:left="72" w:hanging="72"/>
              <w:rPr>
                <w:color w:val="000000"/>
                <w:sz w:val="14"/>
              </w:rPr>
            </w:pPr>
            <w:r w:rsidRPr="007863D4">
              <w:rPr>
                <w:i/>
                <w:color w:val="000000"/>
                <w:sz w:val="14"/>
              </w:rPr>
              <w:t>Searing Light</w:t>
            </w:r>
            <w:r w:rsidRPr="007863D4">
              <w:rPr>
                <w:color w:val="000000"/>
                <w:sz w:val="14"/>
              </w:rPr>
              <w:t xml:space="preserve"> (3d8 damage), 1/day.</w:t>
            </w:r>
          </w:p>
        </w:tc>
        <w:tc>
          <w:tcPr>
            <w:tcW w:w="540" w:type="dxa"/>
            <w:vAlign w:val="center"/>
          </w:tcPr>
          <w:p w14:paraId="222B1146"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6942691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3C5ABAF" w14:textId="77777777" w:rsidR="001D5A3F" w:rsidRPr="007863D4" w:rsidRDefault="00000000">
            <w:pPr>
              <w:ind w:left="-108" w:right="-108"/>
              <w:jc w:val="center"/>
              <w:rPr>
                <w:color w:val="000000"/>
                <w:sz w:val="14"/>
              </w:rPr>
            </w:pPr>
            <w:r w:rsidRPr="007863D4">
              <w:rPr>
                <w:color w:val="000000"/>
                <w:sz w:val="14"/>
              </w:rPr>
              <w:t>Faint</w:t>
            </w:r>
          </w:p>
          <w:p w14:paraId="415831BD"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F78FF57"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0FE8AB16" w14:textId="77777777" w:rsidR="001D5A3F" w:rsidRPr="007863D4" w:rsidRDefault="00000000">
            <w:pPr>
              <w:pStyle w:val="RequirementText"/>
              <w:rPr>
                <w:i w:val="0"/>
                <w:color w:val="000000"/>
              </w:rPr>
            </w:pPr>
            <w:r w:rsidRPr="007863D4">
              <w:rPr>
                <w:i w:val="0"/>
                <w:color w:val="000000"/>
              </w:rPr>
              <w:t>Craft Wondrous Item</w:t>
            </w:r>
          </w:p>
          <w:p w14:paraId="6BF835D8" w14:textId="77777777" w:rsidR="001D5A3F" w:rsidRPr="007863D4" w:rsidRDefault="00000000">
            <w:pPr>
              <w:pStyle w:val="RequirementText"/>
              <w:rPr>
                <w:color w:val="000000"/>
              </w:rPr>
            </w:pPr>
            <w:r w:rsidRPr="007863D4">
              <w:rPr>
                <w:color w:val="000000"/>
              </w:rPr>
              <w:t>Searing Light</w:t>
            </w:r>
          </w:p>
        </w:tc>
        <w:tc>
          <w:tcPr>
            <w:tcW w:w="540" w:type="dxa"/>
            <w:vAlign w:val="center"/>
          </w:tcPr>
          <w:p w14:paraId="2C368AEB" w14:textId="77777777" w:rsidR="001D5A3F" w:rsidRPr="007863D4" w:rsidRDefault="00000000" w:rsidP="00C87AC9">
            <w:pPr>
              <w:spacing w:before="20" w:after="20"/>
              <w:ind w:left="-108" w:right="-108"/>
              <w:jc w:val="center"/>
              <w:rPr>
                <w:color w:val="000000"/>
                <w:sz w:val="14"/>
              </w:rPr>
            </w:pPr>
            <w:r w:rsidRPr="007863D4">
              <w:rPr>
                <w:color w:val="000000"/>
                <w:sz w:val="14"/>
              </w:rPr>
              <w:t>3,240</w:t>
            </w:r>
          </w:p>
        </w:tc>
        <w:tc>
          <w:tcPr>
            <w:tcW w:w="540" w:type="dxa"/>
            <w:vAlign w:val="center"/>
          </w:tcPr>
          <w:p w14:paraId="437C1F21" w14:textId="77777777" w:rsidR="001D5A3F" w:rsidRPr="007863D4" w:rsidRDefault="00000000" w:rsidP="00C87AC9">
            <w:pPr>
              <w:spacing w:before="20" w:after="20"/>
              <w:ind w:left="-108" w:right="-108"/>
              <w:jc w:val="center"/>
              <w:rPr>
                <w:color w:val="000000"/>
                <w:sz w:val="14"/>
              </w:rPr>
            </w:pPr>
            <w:r w:rsidRPr="007863D4">
              <w:rPr>
                <w:color w:val="000000"/>
                <w:sz w:val="14"/>
              </w:rPr>
              <w:t>259</w:t>
            </w:r>
          </w:p>
        </w:tc>
        <w:tc>
          <w:tcPr>
            <w:tcW w:w="540" w:type="dxa"/>
            <w:tcBorders>
              <w:left w:val="double" w:sz="6" w:space="0" w:color="auto"/>
            </w:tcBorders>
            <w:vAlign w:val="center"/>
          </w:tcPr>
          <w:p w14:paraId="0BC312F4" w14:textId="77777777" w:rsidR="001D5A3F" w:rsidRPr="007863D4" w:rsidRDefault="00000000" w:rsidP="00C87AC9">
            <w:pPr>
              <w:spacing w:before="20" w:after="20"/>
              <w:ind w:left="-108" w:right="-108"/>
              <w:jc w:val="center"/>
              <w:rPr>
                <w:color w:val="000000"/>
                <w:sz w:val="14"/>
              </w:rPr>
            </w:pPr>
            <w:r w:rsidRPr="007863D4">
              <w:rPr>
                <w:color w:val="000000"/>
                <w:sz w:val="14"/>
              </w:rPr>
              <w:t>6,480</w:t>
            </w:r>
          </w:p>
        </w:tc>
      </w:tr>
      <w:tr w:rsidR="00C87AC9" w:rsidRPr="007863D4" w14:paraId="36CC381C" w14:textId="77777777">
        <w:trPr>
          <w:cantSplit/>
        </w:trPr>
        <w:tc>
          <w:tcPr>
            <w:tcW w:w="1710" w:type="dxa"/>
            <w:tcBorders>
              <w:right w:val="nil"/>
            </w:tcBorders>
          </w:tcPr>
          <w:p w14:paraId="793A754F" w14:textId="77777777" w:rsidR="001D5A3F" w:rsidRPr="007863D4" w:rsidRDefault="00000000" w:rsidP="00C87AC9">
            <w:pPr>
              <w:spacing w:before="20" w:after="20"/>
              <w:ind w:left="72" w:hanging="72"/>
              <w:rPr>
                <w:color w:val="000000"/>
                <w:sz w:val="16"/>
              </w:rPr>
            </w:pPr>
            <w:r w:rsidRPr="007863D4">
              <w:rPr>
                <w:color w:val="000000"/>
                <w:sz w:val="16"/>
              </w:rPr>
              <w:t>Circlet of Persuasion</w:t>
            </w:r>
          </w:p>
        </w:tc>
        <w:tc>
          <w:tcPr>
            <w:tcW w:w="900" w:type="dxa"/>
            <w:tcBorders>
              <w:left w:val="nil"/>
              <w:right w:val="double" w:sz="6" w:space="0" w:color="auto"/>
            </w:tcBorders>
            <w:vAlign w:val="bottom"/>
          </w:tcPr>
          <w:p w14:paraId="52B360E4" w14:textId="77777777" w:rsidR="001D5A3F" w:rsidRPr="007863D4" w:rsidRDefault="00000000" w:rsidP="00C87AC9">
            <w:pPr>
              <w:spacing w:before="20" w:after="20"/>
              <w:ind w:right="-18"/>
              <w:jc w:val="right"/>
              <w:rPr>
                <w:color w:val="000000"/>
                <w:sz w:val="16"/>
              </w:rPr>
            </w:pPr>
            <w:r w:rsidRPr="007863D4">
              <w:rPr>
                <w:color w:val="000000"/>
                <w:sz w:val="12"/>
              </w:rPr>
              <w:t>(DMG p252)</w:t>
            </w:r>
          </w:p>
        </w:tc>
        <w:tc>
          <w:tcPr>
            <w:tcW w:w="2790" w:type="dxa"/>
            <w:tcBorders>
              <w:left w:val="double" w:sz="6" w:space="0" w:color="auto"/>
            </w:tcBorders>
            <w:vAlign w:val="center"/>
          </w:tcPr>
          <w:p w14:paraId="4698FB25" w14:textId="77777777" w:rsidR="001D5A3F" w:rsidRPr="007863D4" w:rsidRDefault="00000000">
            <w:pPr>
              <w:spacing w:before="20" w:after="20"/>
              <w:ind w:left="72" w:hanging="72"/>
              <w:rPr>
                <w:color w:val="000000"/>
                <w:sz w:val="14"/>
              </w:rPr>
            </w:pPr>
            <w:r w:rsidRPr="007863D4">
              <w:rPr>
                <w:color w:val="000000"/>
                <w:sz w:val="14"/>
              </w:rPr>
              <w:t>+3 Competence bonus on Charisma-based skill checks.</w:t>
            </w:r>
          </w:p>
        </w:tc>
        <w:tc>
          <w:tcPr>
            <w:tcW w:w="540" w:type="dxa"/>
            <w:vAlign w:val="center"/>
          </w:tcPr>
          <w:p w14:paraId="75E79EFE"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51CB6D55"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042E47D9"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7E870DDF"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1E2C0D23" w14:textId="77777777" w:rsidR="001D5A3F" w:rsidRPr="007863D4" w:rsidRDefault="00000000">
            <w:pPr>
              <w:pStyle w:val="RequirementText"/>
              <w:rPr>
                <w:i w:val="0"/>
                <w:color w:val="000000"/>
              </w:rPr>
            </w:pPr>
            <w:r w:rsidRPr="007863D4">
              <w:rPr>
                <w:i w:val="0"/>
                <w:color w:val="000000"/>
              </w:rPr>
              <w:t>Craft Wondrous Item</w:t>
            </w:r>
          </w:p>
          <w:p w14:paraId="1B00CB90" w14:textId="77777777" w:rsidR="001D5A3F" w:rsidRPr="007863D4" w:rsidRDefault="00000000">
            <w:pPr>
              <w:pStyle w:val="RequirementText"/>
              <w:rPr>
                <w:color w:val="000000"/>
              </w:rPr>
            </w:pPr>
            <w:r w:rsidRPr="007863D4">
              <w:rPr>
                <w:color w:val="000000"/>
              </w:rPr>
              <w:t>Eagle’s Splendor</w:t>
            </w:r>
          </w:p>
        </w:tc>
        <w:tc>
          <w:tcPr>
            <w:tcW w:w="540" w:type="dxa"/>
            <w:vAlign w:val="center"/>
          </w:tcPr>
          <w:p w14:paraId="088E109C"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14:paraId="4D1FD41D"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14:paraId="59193327"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14:paraId="7F88563C" w14:textId="77777777">
        <w:trPr>
          <w:cantSplit/>
        </w:trPr>
        <w:tc>
          <w:tcPr>
            <w:tcW w:w="1710" w:type="dxa"/>
            <w:tcBorders>
              <w:top w:val="single" w:sz="6" w:space="0" w:color="auto"/>
              <w:right w:val="nil"/>
            </w:tcBorders>
          </w:tcPr>
          <w:p w14:paraId="539154F3" w14:textId="77777777" w:rsidR="001D5A3F" w:rsidRPr="007863D4" w:rsidRDefault="00000000" w:rsidP="00C87AC9">
            <w:pPr>
              <w:spacing w:before="20" w:after="20"/>
              <w:ind w:left="72" w:hanging="72"/>
              <w:rPr>
                <w:color w:val="000000"/>
                <w:sz w:val="16"/>
              </w:rPr>
            </w:pPr>
            <w:r w:rsidRPr="007863D4">
              <w:rPr>
                <w:color w:val="000000"/>
                <w:sz w:val="16"/>
              </w:rPr>
              <w:t>Cloak of Arachnida</w:t>
            </w:r>
          </w:p>
        </w:tc>
        <w:tc>
          <w:tcPr>
            <w:tcW w:w="900" w:type="dxa"/>
            <w:tcBorders>
              <w:top w:val="single" w:sz="6" w:space="0" w:color="auto"/>
              <w:left w:val="nil"/>
              <w:right w:val="double" w:sz="6" w:space="0" w:color="auto"/>
            </w:tcBorders>
            <w:vAlign w:val="bottom"/>
          </w:tcPr>
          <w:p w14:paraId="0974D2C3" w14:textId="77777777" w:rsidR="001D5A3F" w:rsidRPr="007863D4" w:rsidRDefault="00000000" w:rsidP="00C87AC9">
            <w:pPr>
              <w:spacing w:before="20" w:after="20"/>
              <w:ind w:right="-18"/>
              <w:jc w:val="right"/>
              <w:rPr>
                <w:color w:val="000000"/>
                <w:sz w:val="16"/>
              </w:rPr>
            </w:pPr>
            <w:r w:rsidRPr="007863D4">
              <w:rPr>
                <w:color w:val="000000"/>
                <w:sz w:val="12"/>
              </w:rPr>
              <w:t xml:space="preserve"> (DMG p252)</w:t>
            </w:r>
          </w:p>
        </w:tc>
        <w:tc>
          <w:tcPr>
            <w:tcW w:w="2790" w:type="dxa"/>
            <w:tcBorders>
              <w:top w:val="single" w:sz="6" w:space="0" w:color="auto"/>
              <w:left w:val="double" w:sz="6" w:space="0" w:color="auto"/>
            </w:tcBorders>
            <w:vAlign w:val="center"/>
          </w:tcPr>
          <w:p w14:paraId="61C62634" w14:textId="77777777" w:rsidR="001D5A3F" w:rsidRPr="007863D4" w:rsidRDefault="00000000">
            <w:pPr>
              <w:spacing w:before="20" w:after="20"/>
              <w:ind w:left="72" w:hanging="72"/>
              <w:rPr>
                <w:color w:val="000000"/>
                <w:sz w:val="14"/>
              </w:rPr>
            </w:pPr>
            <w:r w:rsidRPr="007863D4">
              <w:rPr>
                <w:i/>
                <w:color w:val="000000"/>
                <w:sz w:val="14"/>
              </w:rPr>
              <w:t>Spider Climb</w:t>
            </w:r>
            <w:r w:rsidRPr="007863D4">
              <w:rPr>
                <w:color w:val="000000"/>
                <w:sz w:val="14"/>
              </w:rPr>
              <w:t>, always on.</w:t>
            </w:r>
          </w:p>
          <w:p w14:paraId="09B48EE8" w14:textId="77777777" w:rsidR="001D5A3F" w:rsidRPr="007863D4" w:rsidRDefault="00000000">
            <w:pPr>
              <w:spacing w:before="20" w:after="20"/>
              <w:ind w:left="72" w:hanging="72"/>
              <w:rPr>
                <w:color w:val="000000"/>
                <w:sz w:val="14"/>
              </w:rPr>
            </w:pPr>
            <w:r w:rsidRPr="007863D4">
              <w:rPr>
                <w:color w:val="000000"/>
                <w:sz w:val="14"/>
              </w:rPr>
              <w:t>½ movement over webs &amp; cannot be stuck by them.</w:t>
            </w:r>
          </w:p>
          <w:p w14:paraId="6EDB10FA" w14:textId="77777777" w:rsidR="001D5A3F" w:rsidRPr="007863D4" w:rsidRDefault="00000000">
            <w:pPr>
              <w:spacing w:before="20" w:after="20"/>
              <w:ind w:left="72" w:hanging="72"/>
              <w:rPr>
                <w:color w:val="000000"/>
                <w:sz w:val="14"/>
              </w:rPr>
            </w:pPr>
            <w:r w:rsidRPr="007863D4">
              <w:rPr>
                <w:i/>
                <w:color w:val="000000"/>
                <w:sz w:val="14"/>
              </w:rPr>
              <w:t>Web</w:t>
            </w:r>
            <w:r w:rsidRPr="007863D4">
              <w:rPr>
                <w:color w:val="000000"/>
                <w:sz w:val="14"/>
              </w:rPr>
              <w:t>, once per day</w:t>
            </w:r>
          </w:p>
          <w:p w14:paraId="65273796" w14:textId="77777777" w:rsidR="001D5A3F" w:rsidRPr="007863D4" w:rsidRDefault="00000000">
            <w:pPr>
              <w:spacing w:before="20" w:after="20"/>
              <w:ind w:left="72" w:hanging="72"/>
              <w:rPr>
                <w:color w:val="000000"/>
                <w:sz w:val="14"/>
              </w:rPr>
            </w:pPr>
            <w:r w:rsidRPr="007863D4">
              <w:rPr>
                <w:color w:val="000000"/>
                <w:sz w:val="14"/>
              </w:rPr>
              <w:t>+2 Luck bonus on saves vs. poison</w:t>
            </w:r>
          </w:p>
        </w:tc>
        <w:tc>
          <w:tcPr>
            <w:tcW w:w="540" w:type="dxa"/>
            <w:tcBorders>
              <w:top w:val="single" w:sz="6" w:space="0" w:color="auto"/>
            </w:tcBorders>
            <w:vAlign w:val="center"/>
          </w:tcPr>
          <w:p w14:paraId="2C8C5D92"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right w:val="double" w:sz="6" w:space="0" w:color="auto"/>
            </w:tcBorders>
            <w:vAlign w:val="center"/>
          </w:tcPr>
          <w:p w14:paraId="1FEE68FB" w14:textId="77777777" w:rsidR="001D5A3F" w:rsidRPr="007863D4" w:rsidRDefault="00000000" w:rsidP="00C87AC9">
            <w:pPr>
              <w:ind w:left="-108" w:right="-108"/>
              <w:jc w:val="center"/>
              <w:rPr>
                <w:color w:val="000000"/>
                <w:sz w:val="14"/>
              </w:rPr>
            </w:pPr>
            <w:r w:rsidRPr="007863D4">
              <w:rPr>
                <w:color w:val="000000"/>
                <w:sz w:val="14"/>
              </w:rPr>
              <w:t>Combo</w:t>
            </w:r>
          </w:p>
          <w:p w14:paraId="183E2ED7" w14:textId="77777777" w:rsidR="001D5A3F" w:rsidRPr="007863D4" w:rsidRDefault="00000000" w:rsidP="00C87AC9">
            <w:pPr>
              <w:ind w:left="-108" w:right="-108"/>
              <w:jc w:val="center"/>
              <w:rPr>
                <w:color w:val="000000"/>
                <w:sz w:val="14"/>
              </w:rPr>
            </w:pPr>
            <w:r w:rsidRPr="007863D4">
              <w:rPr>
                <w:color w:val="000000"/>
                <w:sz w:val="14"/>
              </w:rPr>
              <w:t>Move</w:t>
            </w:r>
          </w:p>
          <w:p w14:paraId="2497B6CA" w14:textId="77777777" w:rsidR="001D5A3F" w:rsidRPr="007863D4" w:rsidRDefault="00000000" w:rsidP="00C87AC9">
            <w:pPr>
              <w:ind w:left="-108" w:right="-108"/>
              <w:jc w:val="center"/>
              <w:rPr>
                <w:color w:val="000000"/>
                <w:sz w:val="14"/>
              </w:rPr>
            </w:pPr>
            <w:r w:rsidRPr="007863D4">
              <w:rPr>
                <w:color w:val="000000"/>
                <w:sz w:val="14"/>
              </w:rPr>
              <w:t>Spell Effect</w:t>
            </w:r>
          </w:p>
          <w:p w14:paraId="6B4C1E33" w14:textId="77777777" w:rsidR="001D5A3F" w:rsidRPr="007863D4" w:rsidRDefault="00000000" w:rsidP="00C87AC9">
            <w:pPr>
              <w:ind w:left="-108" w:right="-108"/>
              <w:jc w:val="center"/>
              <w:rPr>
                <w:color w:val="000000"/>
                <w:sz w:val="14"/>
              </w:rPr>
            </w:pPr>
            <w:r w:rsidRPr="007863D4">
              <w:rPr>
                <w:color w:val="000000"/>
                <w:sz w:val="14"/>
              </w:rPr>
              <w:t>Saves</w:t>
            </w:r>
          </w:p>
        </w:tc>
        <w:tc>
          <w:tcPr>
            <w:tcW w:w="540" w:type="dxa"/>
            <w:tcBorders>
              <w:top w:val="single" w:sz="6" w:space="0" w:color="auto"/>
              <w:right w:val="double" w:sz="6" w:space="0" w:color="auto"/>
            </w:tcBorders>
            <w:vAlign w:val="center"/>
          </w:tcPr>
          <w:p w14:paraId="622F7AEB" w14:textId="77777777" w:rsidR="001D5A3F" w:rsidRPr="007863D4" w:rsidRDefault="00000000">
            <w:pPr>
              <w:ind w:left="-108" w:right="-108"/>
              <w:jc w:val="center"/>
              <w:rPr>
                <w:color w:val="000000"/>
                <w:sz w:val="14"/>
              </w:rPr>
            </w:pPr>
            <w:r w:rsidRPr="007863D4">
              <w:rPr>
                <w:color w:val="000000"/>
                <w:sz w:val="14"/>
              </w:rPr>
              <w:t>Faint</w:t>
            </w:r>
          </w:p>
          <w:p w14:paraId="528B74E4" w14:textId="77777777" w:rsidR="001D5A3F" w:rsidRPr="007863D4" w:rsidRDefault="00000000">
            <w:pPr>
              <w:ind w:left="-108" w:right="-108"/>
              <w:jc w:val="center"/>
              <w:rPr>
                <w:color w:val="000000"/>
                <w:sz w:val="14"/>
              </w:rPr>
            </w:pPr>
            <w:r w:rsidRPr="007863D4">
              <w:rPr>
                <w:color w:val="000000"/>
                <w:sz w:val="14"/>
              </w:rPr>
              <w:t>Conj</w:t>
            </w:r>
          </w:p>
          <w:p w14:paraId="4B1041C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tcBorders>
            <w:vAlign w:val="center"/>
          </w:tcPr>
          <w:p w14:paraId="49B7EE78"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tcBorders>
              <w:top w:val="single" w:sz="6" w:space="0" w:color="auto"/>
            </w:tcBorders>
            <w:vAlign w:val="center"/>
          </w:tcPr>
          <w:p w14:paraId="30444B82" w14:textId="77777777" w:rsidR="001D5A3F" w:rsidRPr="007863D4" w:rsidRDefault="00000000">
            <w:pPr>
              <w:pStyle w:val="RequirementText"/>
              <w:rPr>
                <w:i w:val="0"/>
                <w:color w:val="000000"/>
              </w:rPr>
            </w:pPr>
            <w:r w:rsidRPr="007863D4">
              <w:rPr>
                <w:i w:val="0"/>
                <w:color w:val="000000"/>
              </w:rPr>
              <w:t>Craft Wondrous Item</w:t>
            </w:r>
          </w:p>
          <w:p w14:paraId="471192DE" w14:textId="77777777" w:rsidR="001D5A3F" w:rsidRPr="007863D4" w:rsidRDefault="00000000">
            <w:pPr>
              <w:pStyle w:val="RequirementText"/>
              <w:rPr>
                <w:color w:val="000000"/>
              </w:rPr>
            </w:pPr>
            <w:r w:rsidRPr="007863D4">
              <w:rPr>
                <w:color w:val="000000"/>
              </w:rPr>
              <w:t>Spider Climb</w:t>
            </w:r>
          </w:p>
          <w:p w14:paraId="083C23EC" w14:textId="77777777" w:rsidR="001D5A3F" w:rsidRPr="007863D4" w:rsidRDefault="00000000">
            <w:pPr>
              <w:pStyle w:val="RequirementText"/>
              <w:rPr>
                <w:i w:val="0"/>
                <w:color w:val="000000"/>
              </w:rPr>
            </w:pPr>
            <w:r w:rsidRPr="007863D4">
              <w:rPr>
                <w:color w:val="000000"/>
              </w:rPr>
              <w:t>Web</w:t>
            </w:r>
          </w:p>
        </w:tc>
        <w:tc>
          <w:tcPr>
            <w:tcW w:w="540" w:type="dxa"/>
            <w:tcBorders>
              <w:top w:val="single" w:sz="6" w:space="0" w:color="auto"/>
            </w:tcBorders>
            <w:vAlign w:val="center"/>
          </w:tcPr>
          <w:p w14:paraId="063ABCFA"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tcBorders>
              <w:top w:val="single" w:sz="6" w:space="0" w:color="auto"/>
            </w:tcBorders>
            <w:vAlign w:val="center"/>
          </w:tcPr>
          <w:p w14:paraId="167064B1" w14:textId="77777777" w:rsidR="001D5A3F"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top w:val="single" w:sz="6" w:space="0" w:color="auto"/>
              <w:left w:val="double" w:sz="6" w:space="0" w:color="auto"/>
            </w:tcBorders>
            <w:vAlign w:val="center"/>
          </w:tcPr>
          <w:p w14:paraId="70D391AC"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14:paraId="732A44FA" w14:textId="77777777">
        <w:trPr>
          <w:cantSplit/>
        </w:trPr>
        <w:tc>
          <w:tcPr>
            <w:tcW w:w="1710" w:type="dxa"/>
            <w:tcBorders>
              <w:right w:val="nil"/>
            </w:tcBorders>
          </w:tcPr>
          <w:p w14:paraId="2C614B96" w14:textId="77777777" w:rsidR="001D5A3F" w:rsidRPr="007863D4" w:rsidRDefault="00000000" w:rsidP="00C87AC9">
            <w:pPr>
              <w:spacing w:before="20" w:after="20"/>
              <w:ind w:left="72" w:hanging="72"/>
              <w:rPr>
                <w:color w:val="000000"/>
                <w:sz w:val="16"/>
              </w:rPr>
            </w:pPr>
            <w:r w:rsidRPr="007863D4">
              <w:rPr>
                <w:color w:val="000000"/>
                <w:sz w:val="16"/>
              </w:rPr>
              <w:t>Cloak of the Bat</w:t>
            </w:r>
          </w:p>
        </w:tc>
        <w:tc>
          <w:tcPr>
            <w:tcW w:w="900" w:type="dxa"/>
            <w:tcBorders>
              <w:left w:val="nil"/>
              <w:right w:val="double" w:sz="6" w:space="0" w:color="auto"/>
            </w:tcBorders>
            <w:vAlign w:val="bottom"/>
          </w:tcPr>
          <w:p w14:paraId="2B9D82D9" w14:textId="77777777" w:rsidR="001D5A3F" w:rsidRPr="007863D4" w:rsidRDefault="00000000" w:rsidP="00C87AC9">
            <w:pPr>
              <w:spacing w:before="20" w:after="20"/>
              <w:ind w:right="-18"/>
              <w:jc w:val="right"/>
              <w:rPr>
                <w:color w:val="000000"/>
                <w:sz w:val="16"/>
              </w:rPr>
            </w:pPr>
            <w:r w:rsidRPr="007863D4">
              <w:rPr>
                <w:color w:val="000000"/>
                <w:sz w:val="12"/>
              </w:rPr>
              <w:t xml:space="preserve"> (DMG p252)</w:t>
            </w:r>
          </w:p>
        </w:tc>
        <w:tc>
          <w:tcPr>
            <w:tcW w:w="2790" w:type="dxa"/>
            <w:tcBorders>
              <w:left w:val="double" w:sz="6" w:space="0" w:color="auto"/>
            </w:tcBorders>
            <w:vAlign w:val="center"/>
          </w:tcPr>
          <w:p w14:paraId="54B19200" w14:textId="77777777" w:rsidR="001D5A3F" w:rsidRPr="007863D4" w:rsidRDefault="00000000">
            <w:pPr>
              <w:spacing w:before="20" w:after="20"/>
              <w:ind w:left="72" w:hanging="72"/>
              <w:rPr>
                <w:color w:val="000000"/>
                <w:sz w:val="14"/>
              </w:rPr>
            </w:pPr>
            <w:r w:rsidRPr="007863D4">
              <w:rPr>
                <w:color w:val="000000"/>
                <w:sz w:val="14"/>
              </w:rPr>
              <w:t>+5 Competence bonus to Hide checks.</w:t>
            </w:r>
          </w:p>
          <w:p w14:paraId="3B3AFBAB" w14:textId="77777777" w:rsidR="001D5A3F" w:rsidRPr="007863D4" w:rsidRDefault="00000000">
            <w:pPr>
              <w:spacing w:before="20" w:after="20"/>
              <w:ind w:left="72" w:hanging="72"/>
              <w:rPr>
                <w:color w:val="000000"/>
                <w:sz w:val="14"/>
              </w:rPr>
            </w:pPr>
            <w:r w:rsidRPr="007863D4">
              <w:rPr>
                <w:color w:val="000000"/>
                <w:sz w:val="14"/>
              </w:rPr>
              <w:t>Able to hang upside down like a bat.</w:t>
            </w:r>
          </w:p>
          <w:p w14:paraId="60D597A6" w14:textId="77777777" w:rsidR="001D5A3F" w:rsidRPr="007863D4" w:rsidRDefault="00000000">
            <w:pPr>
              <w:spacing w:before="20" w:after="20"/>
              <w:ind w:left="72" w:hanging="72"/>
              <w:rPr>
                <w:iCs/>
                <w:color w:val="000000"/>
                <w:sz w:val="14"/>
              </w:rPr>
            </w:pPr>
            <w:r w:rsidRPr="007863D4">
              <w:rPr>
                <w:iCs/>
                <w:color w:val="000000"/>
                <w:sz w:val="14"/>
              </w:rPr>
              <w:t>In darkness only:</w:t>
            </w:r>
          </w:p>
          <w:p w14:paraId="7D27B4E9" w14:textId="77777777" w:rsidR="001D5A3F" w:rsidRPr="007863D4" w:rsidRDefault="00000000">
            <w:pPr>
              <w:pStyle w:val="BodyTextIndent"/>
              <w:ind w:left="162"/>
              <w:rPr>
                <w:color w:val="000000"/>
                <w:sz w:val="14"/>
              </w:rPr>
            </w:pPr>
            <w:r w:rsidRPr="007863D4">
              <w:rPr>
                <w:i/>
                <w:color w:val="000000"/>
                <w:sz w:val="14"/>
              </w:rPr>
              <w:t>Fly</w:t>
            </w:r>
            <w:r w:rsidRPr="007863D4">
              <w:rPr>
                <w:color w:val="000000"/>
                <w:sz w:val="14"/>
              </w:rPr>
              <w:t xml:space="preserve"> –or– </w:t>
            </w:r>
            <w:r w:rsidRPr="007863D4">
              <w:rPr>
                <w:i/>
                <w:iCs/>
                <w:color w:val="000000"/>
                <w:sz w:val="14"/>
              </w:rPr>
              <w:t>Polymorph</w:t>
            </w:r>
            <w:r w:rsidRPr="007863D4">
              <w:rPr>
                <w:color w:val="000000"/>
                <w:sz w:val="14"/>
              </w:rPr>
              <w:t xml:space="preserve"> (into a normal bat).  Either power can only be used for up to </w:t>
            </w:r>
            <w:r w:rsidRPr="007863D4">
              <w:rPr>
                <w:color w:val="000000"/>
                <w:sz w:val="14"/>
              </w:rPr>
              <w:br/>
              <w:t>7 minutes, then the cloak must recharge for 7 minutes.</w:t>
            </w:r>
          </w:p>
        </w:tc>
        <w:tc>
          <w:tcPr>
            <w:tcW w:w="540" w:type="dxa"/>
            <w:vAlign w:val="center"/>
          </w:tcPr>
          <w:p w14:paraId="77544747"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773F59B6" w14:textId="77777777" w:rsidR="001D5A3F" w:rsidRPr="007863D4" w:rsidRDefault="00000000" w:rsidP="00C87AC9">
            <w:pPr>
              <w:ind w:left="-108" w:right="-108"/>
              <w:jc w:val="center"/>
              <w:rPr>
                <w:color w:val="000000"/>
                <w:sz w:val="14"/>
              </w:rPr>
            </w:pPr>
            <w:r w:rsidRPr="007863D4">
              <w:rPr>
                <w:color w:val="000000"/>
                <w:sz w:val="14"/>
              </w:rPr>
              <w:t>Combo</w:t>
            </w:r>
          </w:p>
          <w:p w14:paraId="5461A31C" w14:textId="77777777" w:rsidR="001D5A3F" w:rsidRPr="007863D4" w:rsidRDefault="00000000" w:rsidP="00C87AC9">
            <w:pPr>
              <w:ind w:left="-108" w:right="-108"/>
              <w:jc w:val="center"/>
              <w:rPr>
                <w:color w:val="000000"/>
                <w:sz w:val="14"/>
              </w:rPr>
            </w:pPr>
            <w:r w:rsidRPr="007863D4">
              <w:rPr>
                <w:color w:val="000000"/>
                <w:sz w:val="14"/>
              </w:rPr>
              <w:t>Skill</w:t>
            </w:r>
          </w:p>
          <w:p w14:paraId="40BB5D16"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6EEEEEC1"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5F4A532E"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165E94C" w14:textId="77777777" w:rsidR="001D5A3F" w:rsidRPr="007863D4" w:rsidRDefault="00000000">
            <w:pPr>
              <w:pStyle w:val="RequirementText"/>
              <w:rPr>
                <w:i w:val="0"/>
                <w:color w:val="000000"/>
              </w:rPr>
            </w:pPr>
            <w:r w:rsidRPr="007863D4">
              <w:rPr>
                <w:i w:val="0"/>
                <w:color w:val="000000"/>
              </w:rPr>
              <w:t>Craft Wondrous Item</w:t>
            </w:r>
          </w:p>
          <w:p w14:paraId="7DB3DD6D" w14:textId="77777777" w:rsidR="001D5A3F" w:rsidRPr="007863D4" w:rsidRDefault="00000000">
            <w:pPr>
              <w:pStyle w:val="RequirementText"/>
              <w:rPr>
                <w:iCs w:val="0"/>
                <w:color w:val="000000"/>
              </w:rPr>
            </w:pPr>
            <w:r w:rsidRPr="007863D4">
              <w:rPr>
                <w:iCs w:val="0"/>
                <w:color w:val="000000"/>
              </w:rPr>
              <w:t>Fly</w:t>
            </w:r>
          </w:p>
          <w:p w14:paraId="7842901C" w14:textId="77777777" w:rsidR="001D5A3F" w:rsidRPr="007863D4" w:rsidRDefault="00000000">
            <w:pPr>
              <w:pStyle w:val="RequirementText"/>
              <w:rPr>
                <w:color w:val="000000"/>
              </w:rPr>
            </w:pPr>
            <w:r w:rsidRPr="007863D4">
              <w:rPr>
                <w:color w:val="000000"/>
              </w:rPr>
              <w:t>Polymorph</w:t>
            </w:r>
          </w:p>
        </w:tc>
        <w:tc>
          <w:tcPr>
            <w:tcW w:w="540" w:type="dxa"/>
            <w:vAlign w:val="center"/>
          </w:tcPr>
          <w:p w14:paraId="2C9F8992" w14:textId="77777777" w:rsidR="001D5A3F" w:rsidRPr="007863D4" w:rsidRDefault="00000000" w:rsidP="00C87AC9">
            <w:pPr>
              <w:spacing w:before="20" w:after="20"/>
              <w:ind w:left="-108" w:right="-108"/>
              <w:jc w:val="center"/>
              <w:rPr>
                <w:color w:val="000000"/>
                <w:sz w:val="14"/>
              </w:rPr>
            </w:pPr>
            <w:r w:rsidRPr="007863D4">
              <w:rPr>
                <w:color w:val="000000"/>
                <w:sz w:val="14"/>
              </w:rPr>
              <w:t>13,000</w:t>
            </w:r>
          </w:p>
        </w:tc>
        <w:tc>
          <w:tcPr>
            <w:tcW w:w="540" w:type="dxa"/>
            <w:vAlign w:val="center"/>
          </w:tcPr>
          <w:p w14:paraId="7F6D6234" w14:textId="77777777" w:rsidR="001D5A3F" w:rsidRPr="007863D4" w:rsidRDefault="00000000" w:rsidP="00C87AC9">
            <w:pPr>
              <w:spacing w:before="20" w:after="20"/>
              <w:ind w:left="-108" w:right="-108"/>
              <w:jc w:val="center"/>
              <w:rPr>
                <w:color w:val="000000"/>
                <w:sz w:val="14"/>
              </w:rPr>
            </w:pPr>
            <w:r w:rsidRPr="007863D4">
              <w:rPr>
                <w:color w:val="000000"/>
                <w:sz w:val="14"/>
              </w:rPr>
              <w:t>1,040</w:t>
            </w:r>
          </w:p>
        </w:tc>
        <w:tc>
          <w:tcPr>
            <w:tcW w:w="540" w:type="dxa"/>
            <w:tcBorders>
              <w:left w:val="double" w:sz="6" w:space="0" w:color="auto"/>
            </w:tcBorders>
            <w:vAlign w:val="center"/>
          </w:tcPr>
          <w:p w14:paraId="225D5FA0" w14:textId="77777777" w:rsidR="001D5A3F" w:rsidRPr="007863D4" w:rsidRDefault="00000000" w:rsidP="00C87AC9">
            <w:pPr>
              <w:spacing w:before="20" w:after="20"/>
              <w:ind w:left="-108" w:right="-108"/>
              <w:jc w:val="center"/>
              <w:rPr>
                <w:color w:val="000000"/>
                <w:sz w:val="14"/>
              </w:rPr>
            </w:pPr>
            <w:r w:rsidRPr="007863D4">
              <w:rPr>
                <w:color w:val="000000"/>
                <w:sz w:val="14"/>
              </w:rPr>
              <w:t>26,000</w:t>
            </w:r>
          </w:p>
        </w:tc>
      </w:tr>
      <w:tr w:rsidR="00C87AC9" w:rsidRPr="007863D4" w14:paraId="72E7B134" w14:textId="77777777">
        <w:trPr>
          <w:cantSplit/>
        </w:trPr>
        <w:tc>
          <w:tcPr>
            <w:tcW w:w="1710" w:type="dxa"/>
            <w:tcBorders>
              <w:right w:val="nil"/>
            </w:tcBorders>
          </w:tcPr>
          <w:p w14:paraId="37A5327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1</w:t>
            </w:r>
            <w:r w:rsidRPr="007863D4">
              <w:rPr>
                <w:rStyle w:val="Emphasis"/>
                <w:i w:val="0"/>
                <w:color w:val="000000"/>
                <w:sz w:val="16"/>
                <w:vertAlign w:val="superscript"/>
              </w:rPr>
              <w:t>st</w:t>
            </w:r>
            <w:r w:rsidRPr="007863D4">
              <w:rPr>
                <w:rStyle w:val="Emphasis"/>
                <w:i w:val="0"/>
                <w:color w:val="000000"/>
                <w:sz w:val="16"/>
              </w:rPr>
              <w:t xml:space="preserve"> lvl</w:t>
            </w:r>
          </w:p>
        </w:tc>
        <w:tc>
          <w:tcPr>
            <w:tcW w:w="900" w:type="dxa"/>
            <w:tcBorders>
              <w:left w:val="nil"/>
              <w:right w:val="double" w:sz="6" w:space="0" w:color="auto"/>
            </w:tcBorders>
            <w:vAlign w:val="bottom"/>
          </w:tcPr>
          <w:p w14:paraId="578CEA3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p252)</w:t>
            </w:r>
          </w:p>
        </w:tc>
        <w:tc>
          <w:tcPr>
            <w:tcW w:w="2790" w:type="dxa"/>
            <w:tcBorders>
              <w:left w:val="double" w:sz="6" w:space="0" w:color="auto"/>
            </w:tcBorders>
            <w:vAlign w:val="center"/>
          </w:tcPr>
          <w:p w14:paraId="54017580" w14:textId="77777777" w:rsidR="001D5A3F" w:rsidRPr="007863D4" w:rsidRDefault="00000000">
            <w:pPr>
              <w:pStyle w:val="BodyTextIndent"/>
              <w:rPr>
                <w:color w:val="000000"/>
                <w:sz w:val="14"/>
              </w:rPr>
            </w:pPr>
            <w:r w:rsidRPr="007863D4">
              <w:rPr>
                <w:color w:val="000000"/>
                <w:sz w:val="14"/>
              </w:rPr>
              <w:t>Restore a prepared spell of 1</w:t>
            </w:r>
            <w:r w:rsidRPr="007863D4">
              <w:rPr>
                <w:color w:val="000000"/>
                <w:sz w:val="14"/>
                <w:vertAlign w:val="superscript"/>
              </w:rPr>
              <w:t>st</w:t>
            </w:r>
            <w:r w:rsidRPr="007863D4">
              <w:rPr>
                <w:color w:val="000000"/>
                <w:sz w:val="14"/>
              </w:rPr>
              <w:t xml:space="preserve"> level, 1/day.</w:t>
            </w:r>
          </w:p>
        </w:tc>
        <w:tc>
          <w:tcPr>
            <w:tcW w:w="540" w:type="dxa"/>
            <w:vAlign w:val="center"/>
          </w:tcPr>
          <w:p w14:paraId="57059A9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D07C289"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7DBEC008" w14:textId="77777777" w:rsidR="001D5A3F" w:rsidRPr="007863D4" w:rsidRDefault="00000000">
            <w:pPr>
              <w:ind w:left="-108" w:right="-108"/>
              <w:jc w:val="center"/>
              <w:rPr>
                <w:color w:val="000000"/>
                <w:sz w:val="14"/>
              </w:rPr>
            </w:pPr>
            <w:r w:rsidRPr="007863D4">
              <w:rPr>
                <w:color w:val="000000"/>
                <w:sz w:val="14"/>
              </w:rPr>
              <w:t>Strong</w:t>
            </w:r>
          </w:p>
          <w:p w14:paraId="19D9F0F0"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8FCEEBE"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7A5FDAC4"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4A58990C"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43F44756"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0D619040"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0247F610" w14:textId="77777777">
        <w:trPr>
          <w:cantSplit/>
        </w:trPr>
        <w:tc>
          <w:tcPr>
            <w:tcW w:w="1710" w:type="dxa"/>
            <w:tcBorders>
              <w:right w:val="nil"/>
            </w:tcBorders>
          </w:tcPr>
          <w:p w14:paraId="3D85FC72" w14:textId="77777777" w:rsidR="001D5A3F" w:rsidRPr="007863D4" w:rsidRDefault="00000000" w:rsidP="00C87AC9">
            <w:pPr>
              <w:spacing w:before="20" w:after="20"/>
              <w:ind w:left="72" w:hanging="72"/>
              <w:rPr>
                <w:color w:val="000000"/>
                <w:sz w:val="16"/>
              </w:rPr>
            </w:pPr>
            <w:r w:rsidRPr="007863D4">
              <w:rPr>
                <w:color w:val="000000"/>
                <w:sz w:val="16"/>
              </w:rPr>
              <w:t>Cloak of Charisma +2</w:t>
            </w:r>
          </w:p>
        </w:tc>
        <w:tc>
          <w:tcPr>
            <w:tcW w:w="900" w:type="dxa"/>
            <w:tcBorders>
              <w:left w:val="nil"/>
              <w:right w:val="double" w:sz="6" w:space="0" w:color="auto"/>
            </w:tcBorders>
            <w:vAlign w:val="bottom"/>
          </w:tcPr>
          <w:p w14:paraId="58327243"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22564DCE" w14:textId="77777777" w:rsidR="001D5A3F" w:rsidRPr="007863D4" w:rsidRDefault="00000000">
            <w:pPr>
              <w:spacing w:before="20" w:after="20"/>
              <w:ind w:left="72" w:hanging="72"/>
              <w:rPr>
                <w:color w:val="000000"/>
                <w:sz w:val="14"/>
              </w:rPr>
            </w:pPr>
            <w:r w:rsidRPr="007863D4">
              <w:rPr>
                <w:color w:val="000000"/>
                <w:sz w:val="14"/>
              </w:rPr>
              <w:t>+2 Enhancement bonus to Charisma.</w:t>
            </w:r>
          </w:p>
        </w:tc>
        <w:tc>
          <w:tcPr>
            <w:tcW w:w="540" w:type="dxa"/>
            <w:vAlign w:val="center"/>
          </w:tcPr>
          <w:p w14:paraId="63F3AD07"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1641D38A"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65D217B"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DDA6F68"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6FF0CF35" w14:textId="77777777" w:rsidR="001D5A3F" w:rsidRPr="007863D4" w:rsidRDefault="00000000">
            <w:pPr>
              <w:pStyle w:val="RequirementText"/>
              <w:rPr>
                <w:i w:val="0"/>
                <w:color w:val="000000"/>
              </w:rPr>
            </w:pPr>
            <w:r w:rsidRPr="007863D4">
              <w:rPr>
                <w:i w:val="0"/>
                <w:color w:val="000000"/>
              </w:rPr>
              <w:t>Craft Wondrous Item</w:t>
            </w:r>
          </w:p>
          <w:p w14:paraId="044A09C9" w14:textId="77777777" w:rsidR="001D5A3F" w:rsidRPr="007863D4" w:rsidRDefault="00000000">
            <w:pPr>
              <w:pStyle w:val="RequirementText"/>
              <w:rPr>
                <w:color w:val="000000"/>
              </w:rPr>
            </w:pPr>
            <w:r w:rsidRPr="007863D4">
              <w:rPr>
                <w:color w:val="000000"/>
              </w:rPr>
              <w:t>Eagle’s Splendor</w:t>
            </w:r>
          </w:p>
        </w:tc>
        <w:tc>
          <w:tcPr>
            <w:tcW w:w="540" w:type="dxa"/>
            <w:vAlign w:val="center"/>
          </w:tcPr>
          <w:p w14:paraId="27661C4B"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13582C89"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38B13B98"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545D788C" w14:textId="77777777">
        <w:trPr>
          <w:cantSplit/>
        </w:trPr>
        <w:tc>
          <w:tcPr>
            <w:tcW w:w="1710" w:type="dxa"/>
            <w:tcBorders>
              <w:right w:val="nil"/>
            </w:tcBorders>
          </w:tcPr>
          <w:p w14:paraId="1DB76E00" w14:textId="77777777" w:rsidR="001D5A3F" w:rsidRPr="007863D4" w:rsidRDefault="00000000" w:rsidP="00C87AC9">
            <w:pPr>
              <w:spacing w:before="20" w:after="20"/>
              <w:ind w:left="72" w:hanging="72"/>
              <w:rPr>
                <w:color w:val="000000"/>
                <w:sz w:val="16"/>
              </w:rPr>
            </w:pPr>
            <w:r w:rsidRPr="007863D4">
              <w:rPr>
                <w:color w:val="000000"/>
                <w:sz w:val="16"/>
              </w:rPr>
              <w:lastRenderedPageBreak/>
              <w:t>Cloak of Charisma +4</w:t>
            </w:r>
          </w:p>
        </w:tc>
        <w:tc>
          <w:tcPr>
            <w:tcW w:w="900" w:type="dxa"/>
            <w:tcBorders>
              <w:left w:val="nil"/>
              <w:right w:val="double" w:sz="6" w:space="0" w:color="auto"/>
            </w:tcBorders>
            <w:vAlign w:val="bottom"/>
          </w:tcPr>
          <w:p w14:paraId="2103B398"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260DA48A" w14:textId="77777777" w:rsidR="001D5A3F" w:rsidRPr="007863D4" w:rsidRDefault="00000000">
            <w:pPr>
              <w:spacing w:before="20" w:after="20"/>
              <w:ind w:left="72" w:hanging="72"/>
              <w:rPr>
                <w:color w:val="000000"/>
                <w:sz w:val="14"/>
              </w:rPr>
            </w:pPr>
            <w:r w:rsidRPr="007863D4">
              <w:rPr>
                <w:color w:val="000000"/>
                <w:sz w:val="14"/>
              </w:rPr>
              <w:t>+4 Enhancement bonus to Charisma.</w:t>
            </w:r>
          </w:p>
        </w:tc>
        <w:tc>
          <w:tcPr>
            <w:tcW w:w="540" w:type="dxa"/>
            <w:vAlign w:val="center"/>
          </w:tcPr>
          <w:p w14:paraId="746DFF32"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3AE422CA"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5D178283"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9F6C157"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3A641A12" w14:textId="77777777" w:rsidR="001D5A3F" w:rsidRPr="007863D4" w:rsidRDefault="00000000">
            <w:pPr>
              <w:pStyle w:val="RequirementText"/>
              <w:rPr>
                <w:i w:val="0"/>
                <w:color w:val="000000"/>
              </w:rPr>
            </w:pPr>
            <w:r w:rsidRPr="007863D4">
              <w:rPr>
                <w:i w:val="0"/>
                <w:color w:val="000000"/>
              </w:rPr>
              <w:t>Craft Wondrous Item</w:t>
            </w:r>
          </w:p>
          <w:p w14:paraId="2D48FADC" w14:textId="77777777" w:rsidR="001D5A3F" w:rsidRPr="007863D4" w:rsidRDefault="00000000">
            <w:pPr>
              <w:pStyle w:val="RequirementText"/>
              <w:rPr>
                <w:color w:val="000000"/>
              </w:rPr>
            </w:pPr>
            <w:r w:rsidRPr="007863D4">
              <w:rPr>
                <w:color w:val="000000"/>
              </w:rPr>
              <w:t>Eagle’s Splendor</w:t>
            </w:r>
          </w:p>
        </w:tc>
        <w:tc>
          <w:tcPr>
            <w:tcW w:w="540" w:type="dxa"/>
            <w:vAlign w:val="center"/>
          </w:tcPr>
          <w:p w14:paraId="63CC86FD"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3863732C"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5A4641F7"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2999604C" w14:textId="77777777">
        <w:trPr>
          <w:cantSplit/>
        </w:trPr>
        <w:tc>
          <w:tcPr>
            <w:tcW w:w="1710" w:type="dxa"/>
            <w:tcBorders>
              <w:right w:val="nil"/>
            </w:tcBorders>
          </w:tcPr>
          <w:p w14:paraId="20E66834" w14:textId="77777777" w:rsidR="001D5A3F" w:rsidRPr="007863D4" w:rsidRDefault="00000000" w:rsidP="00C87AC9">
            <w:pPr>
              <w:spacing w:before="20" w:after="20"/>
              <w:ind w:left="72" w:hanging="72"/>
              <w:rPr>
                <w:color w:val="000000"/>
                <w:sz w:val="16"/>
              </w:rPr>
            </w:pPr>
            <w:r w:rsidRPr="007863D4">
              <w:rPr>
                <w:color w:val="000000"/>
                <w:sz w:val="16"/>
              </w:rPr>
              <w:t>Cloak of Charisma +6</w:t>
            </w:r>
          </w:p>
        </w:tc>
        <w:tc>
          <w:tcPr>
            <w:tcW w:w="900" w:type="dxa"/>
            <w:tcBorders>
              <w:left w:val="nil"/>
              <w:right w:val="double" w:sz="6" w:space="0" w:color="auto"/>
            </w:tcBorders>
            <w:vAlign w:val="bottom"/>
          </w:tcPr>
          <w:p w14:paraId="42386875" w14:textId="77777777" w:rsidR="001D5A3F" w:rsidRPr="007863D4" w:rsidRDefault="00000000" w:rsidP="00C87AC9">
            <w:pPr>
              <w:spacing w:before="20" w:after="20"/>
              <w:ind w:right="-18"/>
              <w:jc w:val="right"/>
              <w:rPr>
                <w:color w:val="000000"/>
                <w:sz w:val="16"/>
              </w:rPr>
            </w:pPr>
            <w:r w:rsidRPr="007863D4">
              <w:rPr>
                <w:color w:val="000000"/>
                <w:sz w:val="12"/>
              </w:rPr>
              <w:t xml:space="preserve"> (DMG p253)</w:t>
            </w:r>
          </w:p>
        </w:tc>
        <w:tc>
          <w:tcPr>
            <w:tcW w:w="2790" w:type="dxa"/>
            <w:tcBorders>
              <w:left w:val="double" w:sz="6" w:space="0" w:color="auto"/>
            </w:tcBorders>
            <w:vAlign w:val="center"/>
          </w:tcPr>
          <w:p w14:paraId="090C3AFB" w14:textId="77777777" w:rsidR="001D5A3F" w:rsidRPr="007863D4" w:rsidRDefault="00000000">
            <w:pPr>
              <w:spacing w:before="20" w:after="20"/>
              <w:ind w:left="72" w:hanging="72"/>
              <w:rPr>
                <w:color w:val="000000"/>
                <w:sz w:val="14"/>
              </w:rPr>
            </w:pPr>
            <w:r w:rsidRPr="007863D4">
              <w:rPr>
                <w:color w:val="000000"/>
                <w:sz w:val="14"/>
              </w:rPr>
              <w:t>+6 Enhancement bonus to Charisma.</w:t>
            </w:r>
          </w:p>
        </w:tc>
        <w:tc>
          <w:tcPr>
            <w:tcW w:w="540" w:type="dxa"/>
            <w:vAlign w:val="center"/>
          </w:tcPr>
          <w:p w14:paraId="353F66EE"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5C5C97B2"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67345C55"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5EC70C75"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1535CDB5" w14:textId="77777777" w:rsidR="001D5A3F" w:rsidRPr="007863D4" w:rsidRDefault="00000000">
            <w:pPr>
              <w:pStyle w:val="RequirementText"/>
              <w:rPr>
                <w:i w:val="0"/>
                <w:color w:val="000000"/>
              </w:rPr>
            </w:pPr>
            <w:r w:rsidRPr="007863D4">
              <w:rPr>
                <w:i w:val="0"/>
                <w:color w:val="000000"/>
              </w:rPr>
              <w:t>Craft Wondrous Item</w:t>
            </w:r>
          </w:p>
          <w:p w14:paraId="4C214D21" w14:textId="77777777" w:rsidR="001D5A3F" w:rsidRPr="007863D4" w:rsidRDefault="00000000">
            <w:pPr>
              <w:pStyle w:val="RequirementText"/>
              <w:rPr>
                <w:color w:val="000000"/>
              </w:rPr>
            </w:pPr>
            <w:r w:rsidRPr="007863D4">
              <w:rPr>
                <w:color w:val="000000"/>
              </w:rPr>
              <w:t>Eagle’s Splendor</w:t>
            </w:r>
          </w:p>
        </w:tc>
        <w:tc>
          <w:tcPr>
            <w:tcW w:w="540" w:type="dxa"/>
            <w:vAlign w:val="center"/>
          </w:tcPr>
          <w:p w14:paraId="3498C38E"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6392ECE2"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16969330"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758B404E" w14:textId="77777777">
        <w:trPr>
          <w:cantSplit/>
        </w:trPr>
        <w:tc>
          <w:tcPr>
            <w:tcW w:w="1710" w:type="dxa"/>
            <w:tcBorders>
              <w:right w:val="nil"/>
            </w:tcBorders>
          </w:tcPr>
          <w:p w14:paraId="7C0FFE80" w14:textId="77777777" w:rsidR="001D5A3F" w:rsidRPr="007863D4" w:rsidRDefault="00000000" w:rsidP="00C87AC9">
            <w:pPr>
              <w:spacing w:before="20" w:after="20"/>
              <w:ind w:left="72" w:hanging="72"/>
              <w:rPr>
                <w:color w:val="000000"/>
                <w:sz w:val="16"/>
              </w:rPr>
            </w:pPr>
            <w:r w:rsidRPr="007863D4">
              <w:rPr>
                <w:color w:val="000000"/>
                <w:sz w:val="16"/>
              </w:rPr>
              <w:t>Cloak of Displacement, Major</w:t>
            </w:r>
          </w:p>
        </w:tc>
        <w:tc>
          <w:tcPr>
            <w:tcW w:w="900" w:type="dxa"/>
            <w:tcBorders>
              <w:left w:val="nil"/>
              <w:right w:val="double" w:sz="6" w:space="0" w:color="auto"/>
            </w:tcBorders>
            <w:vAlign w:val="bottom"/>
          </w:tcPr>
          <w:p w14:paraId="0CA36BDD"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746DBE65" w14:textId="77777777" w:rsidR="001D5A3F" w:rsidRPr="007863D4" w:rsidRDefault="00000000">
            <w:pPr>
              <w:spacing w:before="20" w:after="20"/>
              <w:ind w:left="72" w:hanging="72"/>
              <w:rPr>
                <w:color w:val="000000"/>
                <w:sz w:val="14"/>
              </w:rPr>
            </w:pPr>
            <w:r w:rsidRPr="007863D4">
              <w:rPr>
                <w:color w:val="000000"/>
                <w:sz w:val="14"/>
              </w:rPr>
              <w:t>50% miss chance, 15 rounds per day, d</w:t>
            </w:r>
            <w:r>
              <w:rPr>
                <w:color w:val="000000"/>
                <w:sz w:val="14"/>
              </w:rPr>
              <w:t>ivided up as the wearer wishes.</w:t>
            </w:r>
          </w:p>
        </w:tc>
        <w:tc>
          <w:tcPr>
            <w:tcW w:w="540" w:type="dxa"/>
            <w:vAlign w:val="center"/>
          </w:tcPr>
          <w:p w14:paraId="312E22FA"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52009514"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7B640C4F" w14:textId="77777777" w:rsidR="001D5A3F" w:rsidRPr="007863D4" w:rsidRDefault="00000000">
            <w:pPr>
              <w:ind w:left="-108" w:right="-108"/>
              <w:jc w:val="center"/>
              <w:rPr>
                <w:color w:val="000000"/>
                <w:sz w:val="14"/>
              </w:rPr>
            </w:pPr>
            <w:r w:rsidRPr="007863D4">
              <w:rPr>
                <w:color w:val="000000"/>
                <w:sz w:val="14"/>
              </w:rPr>
              <w:t>Mod</w:t>
            </w:r>
          </w:p>
          <w:p w14:paraId="4839300E"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54F55E9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43A3745" w14:textId="77777777" w:rsidR="001D5A3F" w:rsidRPr="007863D4" w:rsidRDefault="00000000">
            <w:pPr>
              <w:pStyle w:val="RequirementText"/>
              <w:rPr>
                <w:i w:val="0"/>
                <w:color w:val="000000"/>
              </w:rPr>
            </w:pPr>
            <w:r w:rsidRPr="007863D4">
              <w:rPr>
                <w:i w:val="0"/>
                <w:color w:val="000000"/>
              </w:rPr>
              <w:t>Craft Wondrous Item</w:t>
            </w:r>
          </w:p>
          <w:p w14:paraId="2867344D" w14:textId="77777777" w:rsidR="001D5A3F" w:rsidRPr="007863D4" w:rsidRDefault="00000000">
            <w:pPr>
              <w:pStyle w:val="RequirementText"/>
              <w:rPr>
                <w:i w:val="0"/>
                <w:color w:val="000000"/>
              </w:rPr>
            </w:pPr>
            <w:r w:rsidRPr="007863D4">
              <w:rPr>
                <w:i w:val="0"/>
                <w:color w:val="000000"/>
              </w:rPr>
              <w:t>Extend Spell</w:t>
            </w:r>
          </w:p>
          <w:p w14:paraId="1A4E2679" w14:textId="77777777" w:rsidR="001D5A3F" w:rsidRPr="007863D4" w:rsidRDefault="00000000">
            <w:pPr>
              <w:pStyle w:val="RequirementText"/>
              <w:rPr>
                <w:color w:val="000000"/>
              </w:rPr>
            </w:pPr>
            <w:r w:rsidRPr="007863D4">
              <w:rPr>
                <w:color w:val="000000"/>
              </w:rPr>
              <w:t>Displacement</w:t>
            </w:r>
          </w:p>
        </w:tc>
        <w:tc>
          <w:tcPr>
            <w:tcW w:w="540" w:type="dxa"/>
            <w:vAlign w:val="center"/>
          </w:tcPr>
          <w:p w14:paraId="4326A1C9"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3C196DD7"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3697B86F"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171A2D74" w14:textId="77777777">
        <w:trPr>
          <w:cantSplit/>
        </w:trPr>
        <w:tc>
          <w:tcPr>
            <w:tcW w:w="1710" w:type="dxa"/>
            <w:tcBorders>
              <w:right w:val="nil"/>
            </w:tcBorders>
          </w:tcPr>
          <w:p w14:paraId="7A2EE333" w14:textId="77777777" w:rsidR="001D5A3F" w:rsidRPr="007863D4" w:rsidRDefault="00000000" w:rsidP="00C87AC9">
            <w:pPr>
              <w:spacing w:before="20" w:after="20"/>
              <w:ind w:left="72" w:hanging="72"/>
              <w:rPr>
                <w:color w:val="000000"/>
                <w:sz w:val="16"/>
              </w:rPr>
            </w:pPr>
            <w:r w:rsidRPr="007863D4">
              <w:rPr>
                <w:color w:val="000000"/>
                <w:sz w:val="16"/>
              </w:rPr>
              <w:t>Cloak of Displacement, Minor</w:t>
            </w:r>
          </w:p>
        </w:tc>
        <w:tc>
          <w:tcPr>
            <w:tcW w:w="900" w:type="dxa"/>
            <w:tcBorders>
              <w:left w:val="nil"/>
              <w:right w:val="double" w:sz="6" w:space="0" w:color="auto"/>
            </w:tcBorders>
            <w:vAlign w:val="bottom"/>
          </w:tcPr>
          <w:p w14:paraId="73CF06E6" w14:textId="77777777" w:rsidR="001D5A3F" w:rsidRPr="007863D4" w:rsidRDefault="00000000" w:rsidP="00C87AC9">
            <w:pPr>
              <w:spacing w:before="20" w:after="20"/>
              <w:ind w:right="-18"/>
              <w:jc w:val="right"/>
              <w:rPr>
                <w:color w:val="000000"/>
                <w:sz w:val="16"/>
              </w:rPr>
            </w:pPr>
            <w:r w:rsidRPr="007863D4">
              <w:rPr>
                <w:color w:val="000000"/>
                <w:sz w:val="12"/>
              </w:rPr>
              <w:t xml:space="preserve"> (DMG p253)</w:t>
            </w:r>
          </w:p>
        </w:tc>
        <w:tc>
          <w:tcPr>
            <w:tcW w:w="2790" w:type="dxa"/>
            <w:tcBorders>
              <w:left w:val="double" w:sz="6" w:space="0" w:color="auto"/>
            </w:tcBorders>
            <w:vAlign w:val="center"/>
          </w:tcPr>
          <w:p w14:paraId="68488AA1" w14:textId="77777777" w:rsidR="001D5A3F" w:rsidRPr="007863D4" w:rsidRDefault="00000000">
            <w:pPr>
              <w:spacing w:before="20" w:after="20"/>
              <w:ind w:left="72" w:hanging="72"/>
              <w:rPr>
                <w:color w:val="000000"/>
                <w:sz w:val="14"/>
              </w:rPr>
            </w:pPr>
            <w:r w:rsidRPr="007863D4">
              <w:rPr>
                <w:color w:val="000000"/>
                <w:sz w:val="14"/>
              </w:rPr>
              <w:t>20% miss chance, always on</w:t>
            </w:r>
          </w:p>
        </w:tc>
        <w:tc>
          <w:tcPr>
            <w:tcW w:w="540" w:type="dxa"/>
            <w:vAlign w:val="center"/>
          </w:tcPr>
          <w:p w14:paraId="41FB440A"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5F6E0FA5"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C5B08E2" w14:textId="77777777" w:rsidR="001D5A3F" w:rsidRPr="007863D4" w:rsidRDefault="00000000">
            <w:pPr>
              <w:ind w:left="-108" w:right="-108"/>
              <w:jc w:val="center"/>
              <w:rPr>
                <w:color w:val="000000"/>
                <w:sz w:val="14"/>
              </w:rPr>
            </w:pPr>
            <w:r w:rsidRPr="007863D4">
              <w:rPr>
                <w:color w:val="000000"/>
                <w:sz w:val="14"/>
              </w:rPr>
              <w:t>Faint</w:t>
            </w:r>
          </w:p>
          <w:p w14:paraId="6B7074B4"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543A1CD8"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54716342" w14:textId="77777777" w:rsidR="001D5A3F" w:rsidRPr="007863D4" w:rsidRDefault="00000000">
            <w:pPr>
              <w:pStyle w:val="RequirementText"/>
              <w:rPr>
                <w:i w:val="0"/>
                <w:color w:val="000000"/>
              </w:rPr>
            </w:pPr>
            <w:r w:rsidRPr="007863D4">
              <w:rPr>
                <w:i w:val="0"/>
                <w:color w:val="000000"/>
              </w:rPr>
              <w:t>Craft Wondrous Item</w:t>
            </w:r>
          </w:p>
          <w:p w14:paraId="1CF9BE2F" w14:textId="77777777" w:rsidR="001D5A3F" w:rsidRPr="007863D4" w:rsidRDefault="00000000">
            <w:pPr>
              <w:pStyle w:val="RequirementText"/>
              <w:rPr>
                <w:color w:val="000000"/>
              </w:rPr>
            </w:pPr>
            <w:r w:rsidRPr="007863D4">
              <w:rPr>
                <w:color w:val="000000"/>
              </w:rPr>
              <w:t>Displacement</w:t>
            </w:r>
          </w:p>
        </w:tc>
        <w:tc>
          <w:tcPr>
            <w:tcW w:w="540" w:type="dxa"/>
            <w:vAlign w:val="center"/>
          </w:tcPr>
          <w:p w14:paraId="3401D76F"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45B2864E"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6CD73507"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20C1C4D4" w14:textId="77777777">
        <w:trPr>
          <w:cantSplit/>
        </w:trPr>
        <w:tc>
          <w:tcPr>
            <w:tcW w:w="1710" w:type="dxa"/>
            <w:tcBorders>
              <w:right w:val="nil"/>
            </w:tcBorders>
          </w:tcPr>
          <w:p w14:paraId="624E81CC" w14:textId="77777777" w:rsidR="001D5A3F" w:rsidRPr="007863D4" w:rsidRDefault="00000000" w:rsidP="00C87AC9">
            <w:pPr>
              <w:spacing w:before="20" w:after="20"/>
              <w:ind w:left="72" w:hanging="72"/>
              <w:rPr>
                <w:color w:val="000000"/>
                <w:sz w:val="16"/>
              </w:rPr>
            </w:pPr>
            <w:r w:rsidRPr="007863D4">
              <w:rPr>
                <w:color w:val="000000"/>
                <w:sz w:val="16"/>
              </w:rPr>
              <w:t>Cloak of Elvenkind</w:t>
            </w:r>
            <w:r w:rsidRPr="007863D4">
              <w:rPr>
                <w:color w:val="000000"/>
                <w:sz w:val="16"/>
              </w:rPr>
              <w:br/>
            </w:r>
          </w:p>
        </w:tc>
        <w:tc>
          <w:tcPr>
            <w:tcW w:w="900" w:type="dxa"/>
            <w:tcBorders>
              <w:left w:val="nil"/>
              <w:right w:val="double" w:sz="6" w:space="0" w:color="auto"/>
            </w:tcBorders>
            <w:vAlign w:val="bottom"/>
          </w:tcPr>
          <w:p w14:paraId="78D653F6"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515FF0F0" w14:textId="77777777" w:rsidR="001D5A3F" w:rsidRPr="007863D4" w:rsidRDefault="00000000">
            <w:pPr>
              <w:spacing w:before="20" w:after="20"/>
              <w:ind w:left="72" w:hanging="72"/>
              <w:rPr>
                <w:color w:val="000000"/>
                <w:sz w:val="14"/>
              </w:rPr>
            </w:pPr>
            <w:r w:rsidRPr="007863D4">
              <w:rPr>
                <w:color w:val="000000"/>
                <w:sz w:val="14"/>
              </w:rPr>
              <w:t>+5 Competence bonus to Hide checks, when the hood is drawn over the wearer’s head.</w:t>
            </w:r>
          </w:p>
        </w:tc>
        <w:tc>
          <w:tcPr>
            <w:tcW w:w="540" w:type="dxa"/>
            <w:vAlign w:val="center"/>
          </w:tcPr>
          <w:p w14:paraId="68AB08AB"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04786E07"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1B21B738" w14:textId="77777777" w:rsidR="001D5A3F" w:rsidRPr="007863D4" w:rsidRDefault="00000000">
            <w:pPr>
              <w:ind w:left="-108" w:right="-108"/>
              <w:jc w:val="center"/>
              <w:rPr>
                <w:color w:val="000000"/>
                <w:sz w:val="14"/>
              </w:rPr>
            </w:pPr>
            <w:r w:rsidRPr="007863D4">
              <w:rPr>
                <w:color w:val="000000"/>
                <w:sz w:val="14"/>
              </w:rPr>
              <w:t>Faint</w:t>
            </w:r>
          </w:p>
          <w:p w14:paraId="777EAD6A"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51CFC60D"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AEDB505" w14:textId="77777777" w:rsidR="001D5A3F" w:rsidRPr="007863D4" w:rsidRDefault="00000000">
            <w:pPr>
              <w:pStyle w:val="RequirementText"/>
              <w:rPr>
                <w:i w:val="0"/>
                <w:color w:val="000000"/>
              </w:rPr>
            </w:pPr>
            <w:r w:rsidRPr="007863D4">
              <w:rPr>
                <w:i w:val="0"/>
                <w:color w:val="000000"/>
              </w:rPr>
              <w:t>Craft Wondrous Item</w:t>
            </w:r>
          </w:p>
          <w:p w14:paraId="7C46418D" w14:textId="77777777" w:rsidR="001D5A3F" w:rsidRPr="007863D4" w:rsidRDefault="00000000">
            <w:pPr>
              <w:pStyle w:val="RequirementText"/>
              <w:rPr>
                <w:iCs w:val="0"/>
                <w:color w:val="000000"/>
              </w:rPr>
            </w:pPr>
            <w:r w:rsidRPr="007863D4">
              <w:rPr>
                <w:iCs w:val="0"/>
                <w:color w:val="000000"/>
              </w:rPr>
              <w:t>Invisibility</w:t>
            </w:r>
          </w:p>
          <w:p w14:paraId="2E4DBC07" w14:textId="77777777" w:rsidR="001D5A3F" w:rsidRPr="007863D4" w:rsidRDefault="00000000">
            <w:pPr>
              <w:pStyle w:val="RequirementText"/>
              <w:rPr>
                <w:i w:val="0"/>
                <w:color w:val="000000"/>
              </w:rPr>
            </w:pPr>
            <w:r w:rsidRPr="007863D4">
              <w:rPr>
                <w:i w:val="0"/>
                <w:color w:val="000000"/>
              </w:rPr>
              <w:t>Creator must be an Elf</w:t>
            </w:r>
          </w:p>
        </w:tc>
        <w:tc>
          <w:tcPr>
            <w:tcW w:w="540" w:type="dxa"/>
            <w:vAlign w:val="center"/>
          </w:tcPr>
          <w:p w14:paraId="7733317B"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01FE2CD4"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0F0A7F49"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7EE22BCC" w14:textId="77777777">
        <w:trPr>
          <w:cantSplit/>
        </w:trPr>
        <w:tc>
          <w:tcPr>
            <w:tcW w:w="1710" w:type="dxa"/>
            <w:tcBorders>
              <w:right w:val="nil"/>
            </w:tcBorders>
          </w:tcPr>
          <w:p w14:paraId="44A8B110" w14:textId="77777777" w:rsidR="001D5A3F" w:rsidRPr="007863D4" w:rsidRDefault="00000000" w:rsidP="00C87AC9">
            <w:pPr>
              <w:spacing w:before="20" w:after="20"/>
              <w:ind w:left="72" w:hanging="72"/>
              <w:rPr>
                <w:color w:val="000000"/>
                <w:sz w:val="16"/>
              </w:rPr>
            </w:pPr>
            <w:r w:rsidRPr="007863D4">
              <w:rPr>
                <w:color w:val="000000"/>
                <w:sz w:val="16"/>
              </w:rPr>
              <w:t>Cloak of Etherealness</w:t>
            </w:r>
          </w:p>
        </w:tc>
        <w:tc>
          <w:tcPr>
            <w:tcW w:w="900" w:type="dxa"/>
            <w:tcBorders>
              <w:left w:val="nil"/>
              <w:right w:val="double" w:sz="6" w:space="0" w:color="auto"/>
            </w:tcBorders>
            <w:vAlign w:val="bottom"/>
          </w:tcPr>
          <w:p w14:paraId="169D878F"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34663D23" w14:textId="77777777" w:rsidR="001D5A3F" w:rsidRPr="007863D4" w:rsidRDefault="00000000">
            <w:pPr>
              <w:spacing w:before="20" w:after="20"/>
              <w:ind w:left="72" w:hanging="72"/>
              <w:rPr>
                <w:color w:val="000000"/>
                <w:sz w:val="14"/>
              </w:rPr>
            </w:pPr>
            <w:r w:rsidRPr="007863D4">
              <w:rPr>
                <w:i/>
                <w:iCs/>
                <w:color w:val="000000"/>
                <w:sz w:val="14"/>
              </w:rPr>
              <w:t>Ethereal Jaunt</w:t>
            </w:r>
            <w:r w:rsidRPr="007863D4">
              <w:rPr>
                <w:color w:val="000000"/>
                <w:sz w:val="14"/>
              </w:rPr>
              <w:t xml:space="preserve"> for 10 minutes per day, broken up however desired.</w:t>
            </w:r>
          </w:p>
        </w:tc>
        <w:tc>
          <w:tcPr>
            <w:tcW w:w="540" w:type="dxa"/>
            <w:vAlign w:val="center"/>
          </w:tcPr>
          <w:p w14:paraId="5144266E"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3E83251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8321EF2" w14:textId="77777777" w:rsidR="001D5A3F" w:rsidRPr="007863D4" w:rsidRDefault="00000000">
            <w:pPr>
              <w:ind w:left="-108" w:right="-108"/>
              <w:jc w:val="center"/>
              <w:rPr>
                <w:color w:val="000000"/>
                <w:sz w:val="14"/>
              </w:rPr>
            </w:pPr>
            <w:r w:rsidRPr="007863D4">
              <w:rPr>
                <w:color w:val="000000"/>
                <w:sz w:val="14"/>
              </w:rPr>
              <w:t>Strong</w:t>
            </w:r>
          </w:p>
          <w:p w14:paraId="45DA09F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8BD6A0D"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759A5155" w14:textId="77777777" w:rsidR="001D5A3F" w:rsidRPr="007863D4" w:rsidRDefault="00000000">
            <w:pPr>
              <w:pStyle w:val="RequirementText"/>
              <w:rPr>
                <w:i w:val="0"/>
                <w:color w:val="000000"/>
              </w:rPr>
            </w:pPr>
            <w:r w:rsidRPr="007863D4">
              <w:rPr>
                <w:i w:val="0"/>
                <w:color w:val="000000"/>
              </w:rPr>
              <w:t>Craft Wondrous Item</w:t>
            </w:r>
          </w:p>
          <w:p w14:paraId="3C2F1733" w14:textId="77777777" w:rsidR="001D5A3F" w:rsidRPr="007863D4" w:rsidRDefault="00000000">
            <w:pPr>
              <w:pStyle w:val="RequirementText"/>
              <w:rPr>
                <w:color w:val="000000"/>
              </w:rPr>
            </w:pPr>
            <w:r w:rsidRPr="007863D4">
              <w:rPr>
                <w:color w:val="000000"/>
              </w:rPr>
              <w:t>Ethereal Jaunt</w:t>
            </w:r>
          </w:p>
        </w:tc>
        <w:tc>
          <w:tcPr>
            <w:tcW w:w="540" w:type="dxa"/>
            <w:vAlign w:val="center"/>
          </w:tcPr>
          <w:p w14:paraId="7599D9F6"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c>
          <w:tcPr>
            <w:tcW w:w="540" w:type="dxa"/>
            <w:vAlign w:val="center"/>
          </w:tcPr>
          <w:p w14:paraId="2A4BBBCA" w14:textId="77777777" w:rsidR="001D5A3F"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tcBorders>
              <w:left w:val="double" w:sz="6" w:space="0" w:color="auto"/>
            </w:tcBorders>
            <w:vAlign w:val="center"/>
          </w:tcPr>
          <w:p w14:paraId="366FECF4"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5D8B3004" w14:textId="77777777">
        <w:trPr>
          <w:cantSplit/>
        </w:trPr>
        <w:tc>
          <w:tcPr>
            <w:tcW w:w="1710" w:type="dxa"/>
            <w:tcBorders>
              <w:right w:val="nil"/>
            </w:tcBorders>
          </w:tcPr>
          <w:p w14:paraId="45B7252C" w14:textId="77777777" w:rsidR="001D5A3F" w:rsidRPr="007863D4" w:rsidRDefault="00000000" w:rsidP="00C87AC9">
            <w:pPr>
              <w:spacing w:before="20" w:after="20"/>
              <w:ind w:left="72" w:hanging="72"/>
              <w:rPr>
                <w:color w:val="000000"/>
                <w:sz w:val="16"/>
              </w:rPr>
            </w:pPr>
            <w:r w:rsidRPr="007863D4">
              <w:rPr>
                <w:color w:val="000000"/>
                <w:sz w:val="16"/>
              </w:rPr>
              <w:t>Cloak of Resistance +1</w:t>
            </w:r>
          </w:p>
        </w:tc>
        <w:tc>
          <w:tcPr>
            <w:tcW w:w="900" w:type="dxa"/>
            <w:tcBorders>
              <w:left w:val="nil"/>
              <w:right w:val="double" w:sz="6" w:space="0" w:color="auto"/>
            </w:tcBorders>
            <w:vAlign w:val="bottom"/>
          </w:tcPr>
          <w:p w14:paraId="1E19F0C3"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64363245" w14:textId="77777777" w:rsidR="001D5A3F" w:rsidRPr="007863D4" w:rsidRDefault="00000000">
            <w:pPr>
              <w:spacing w:before="20" w:after="20"/>
              <w:ind w:left="72" w:hanging="72"/>
              <w:rPr>
                <w:color w:val="000000"/>
                <w:sz w:val="14"/>
              </w:rPr>
            </w:pPr>
            <w:r w:rsidRPr="007863D4">
              <w:rPr>
                <w:color w:val="000000"/>
                <w:sz w:val="14"/>
              </w:rPr>
              <w:t>+1 Resistance bonus to all</w:t>
            </w:r>
            <w:r w:rsidRPr="007863D4">
              <w:rPr>
                <w:iCs/>
                <w:color w:val="000000"/>
                <w:sz w:val="14"/>
              </w:rPr>
              <w:t xml:space="preserve"> saving throws</w:t>
            </w:r>
          </w:p>
        </w:tc>
        <w:tc>
          <w:tcPr>
            <w:tcW w:w="540" w:type="dxa"/>
            <w:vAlign w:val="center"/>
          </w:tcPr>
          <w:p w14:paraId="0E335B35"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633EC76F"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7A75DC97" w14:textId="77777777" w:rsidR="001D5A3F" w:rsidRPr="007863D4" w:rsidRDefault="00000000">
            <w:pPr>
              <w:ind w:left="-108" w:right="-108"/>
              <w:jc w:val="center"/>
              <w:rPr>
                <w:color w:val="000000"/>
                <w:sz w:val="14"/>
              </w:rPr>
            </w:pPr>
            <w:r w:rsidRPr="007863D4">
              <w:rPr>
                <w:color w:val="000000"/>
                <w:sz w:val="14"/>
              </w:rPr>
              <w:t>Faint</w:t>
            </w:r>
          </w:p>
          <w:p w14:paraId="169C82F2"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0D583B95"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CF2896A" w14:textId="77777777" w:rsidR="001D5A3F" w:rsidRPr="007863D4" w:rsidRDefault="00000000">
            <w:pPr>
              <w:pStyle w:val="RequirementText"/>
              <w:rPr>
                <w:i w:val="0"/>
                <w:color w:val="000000"/>
              </w:rPr>
            </w:pPr>
            <w:r w:rsidRPr="007863D4">
              <w:rPr>
                <w:i w:val="0"/>
                <w:color w:val="000000"/>
              </w:rPr>
              <w:t>Craft Wondrous Item</w:t>
            </w:r>
          </w:p>
          <w:p w14:paraId="4F8E6985" w14:textId="77777777" w:rsidR="001D5A3F" w:rsidRPr="007863D4" w:rsidRDefault="00000000">
            <w:pPr>
              <w:pStyle w:val="RequirementText"/>
              <w:rPr>
                <w:color w:val="000000"/>
              </w:rPr>
            </w:pPr>
            <w:r w:rsidRPr="007863D4">
              <w:rPr>
                <w:color w:val="000000"/>
              </w:rPr>
              <w:t>Resistance</w:t>
            </w:r>
          </w:p>
        </w:tc>
        <w:tc>
          <w:tcPr>
            <w:tcW w:w="540" w:type="dxa"/>
            <w:vAlign w:val="center"/>
          </w:tcPr>
          <w:p w14:paraId="2572EE22"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45264786"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6892A9DB"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1A45DB71" w14:textId="77777777">
        <w:trPr>
          <w:cantSplit/>
        </w:trPr>
        <w:tc>
          <w:tcPr>
            <w:tcW w:w="1710" w:type="dxa"/>
            <w:tcBorders>
              <w:right w:val="nil"/>
            </w:tcBorders>
          </w:tcPr>
          <w:p w14:paraId="3FBDF427" w14:textId="77777777" w:rsidR="001D5A3F" w:rsidRPr="007863D4" w:rsidRDefault="00000000" w:rsidP="00C87AC9">
            <w:pPr>
              <w:spacing w:before="20" w:after="20"/>
              <w:ind w:left="72" w:hanging="72"/>
              <w:rPr>
                <w:color w:val="000000"/>
                <w:sz w:val="16"/>
              </w:rPr>
            </w:pPr>
            <w:r w:rsidRPr="007863D4">
              <w:rPr>
                <w:color w:val="000000"/>
                <w:sz w:val="16"/>
              </w:rPr>
              <w:t>Cloak of Resistance +2</w:t>
            </w:r>
          </w:p>
        </w:tc>
        <w:tc>
          <w:tcPr>
            <w:tcW w:w="900" w:type="dxa"/>
            <w:tcBorders>
              <w:left w:val="nil"/>
              <w:right w:val="double" w:sz="6" w:space="0" w:color="auto"/>
            </w:tcBorders>
            <w:vAlign w:val="bottom"/>
          </w:tcPr>
          <w:p w14:paraId="754C48D1"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0A92732A" w14:textId="77777777" w:rsidR="001D5A3F" w:rsidRPr="007863D4" w:rsidRDefault="00000000">
            <w:pPr>
              <w:spacing w:before="20" w:after="20"/>
              <w:ind w:left="72" w:hanging="72"/>
              <w:rPr>
                <w:color w:val="000000"/>
                <w:sz w:val="14"/>
              </w:rPr>
            </w:pPr>
            <w:r w:rsidRPr="007863D4">
              <w:rPr>
                <w:color w:val="000000"/>
                <w:sz w:val="14"/>
              </w:rPr>
              <w:t>+2 Resistance bonus to all</w:t>
            </w:r>
            <w:r w:rsidRPr="007863D4">
              <w:rPr>
                <w:iCs/>
                <w:color w:val="000000"/>
                <w:sz w:val="14"/>
              </w:rPr>
              <w:t xml:space="preserve"> saving throws</w:t>
            </w:r>
          </w:p>
        </w:tc>
        <w:tc>
          <w:tcPr>
            <w:tcW w:w="540" w:type="dxa"/>
            <w:vAlign w:val="center"/>
          </w:tcPr>
          <w:p w14:paraId="2F58C1D7"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7B1115B1"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597A172B" w14:textId="77777777" w:rsidR="001D5A3F" w:rsidRPr="007863D4" w:rsidRDefault="00000000">
            <w:pPr>
              <w:ind w:left="-108" w:right="-108"/>
              <w:jc w:val="center"/>
              <w:rPr>
                <w:color w:val="000000"/>
                <w:sz w:val="14"/>
              </w:rPr>
            </w:pPr>
            <w:r w:rsidRPr="007863D4">
              <w:rPr>
                <w:color w:val="000000"/>
                <w:sz w:val="14"/>
              </w:rPr>
              <w:t>Faint</w:t>
            </w:r>
          </w:p>
          <w:p w14:paraId="3BD7ADCE"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C3381DD"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3F09E6CF" w14:textId="77777777" w:rsidR="001D5A3F" w:rsidRPr="007863D4" w:rsidRDefault="00000000">
            <w:pPr>
              <w:pStyle w:val="RequirementText"/>
              <w:rPr>
                <w:i w:val="0"/>
                <w:color w:val="000000"/>
              </w:rPr>
            </w:pPr>
            <w:r w:rsidRPr="007863D4">
              <w:rPr>
                <w:i w:val="0"/>
                <w:color w:val="000000"/>
              </w:rPr>
              <w:t>Craft Wondrous Item</w:t>
            </w:r>
          </w:p>
          <w:p w14:paraId="79E85FC6" w14:textId="77777777" w:rsidR="001D5A3F" w:rsidRPr="007863D4" w:rsidRDefault="00000000">
            <w:pPr>
              <w:pStyle w:val="RequirementText"/>
              <w:rPr>
                <w:color w:val="000000"/>
              </w:rPr>
            </w:pPr>
            <w:r w:rsidRPr="007863D4">
              <w:rPr>
                <w:color w:val="000000"/>
              </w:rPr>
              <w:t>Resistance</w:t>
            </w:r>
          </w:p>
        </w:tc>
        <w:tc>
          <w:tcPr>
            <w:tcW w:w="540" w:type="dxa"/>
            <w:vAlign w:val="center"/>
          </w:tcPr>
          <w:p w14:paraId="62AF2132"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73995526"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5C6498C6"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2BB972F6" w14:textId="77777777">
        <w:trPr>
          <w:cantSplit/>
        </w:trPr>
        <w:tc>
          <w:tcPr>
            <w:tcW w:w="1710" w:type="dxa"/>
            <w:tcBorders>
              <w:right w:val="nil"/>
            </w:tcBorders>
          </w:tcPr>
          <w:p w14:paraId="05004D07" w14:textId="77777777" w:rsidR="001D5A3F" w:rsidRPr="007863D4" w:rsidRDefault="00000000" w:rsidP="00C87AC9">
            <w:pPr>
              <w:spacing w:before="20" w:after="20"/>
              <w:ind w:left="72" w:hanging="72"/>
              <w:rPr>
                <w:color w:val="000000"/>
                <w:sz w:val="16"/>
              </w:rPr>
            </w:pPr>
            <w:r w:rsidRPr="007863D4">
              <w:rPr>
                <w:color w:val="000000"/>
                <w:sz w:val="16"/>
              </w:rPr>
              <w:t>Cloak of Resistance +3</w:t>
            </w:r>
          </w:p>
        </w:tc>
        <w:tc>
          <w:tcPr>
            <w:tcW w:w="900" w:type="dxa"/>
            <w:tcBorders>
              <w:left w:val="nil"/>
              <w:right w:val="double" w:sz="6" w:space="0" w:color="auto"/>
            </w:tcBorders>
            <w:vAlign w:val="bottom"/>
          </w:tcPr>
          <w:p w14:paraId="7797CA40"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1536E8BF" w14:textId="77777777" w:rsidR="001D5A3F" w:rsidRPr="007863D4" w:rsidRDefault="00000000">
            <w:pPr>
              <w:spacing w:before="20" w:after="20"/>
              <w:ind w:left="72" w:hanging="72"/>
              <w:rPr>
                <w:color w:val="000000"/>
                <w:sz w:val="14"/>
              </w:rPr>
            </w:pPr>
            <w:r w:rsidRPr="007863D4">
              <w:rPr>
                <w:color w:val="000000"/>
                <w:sz w:val="14"/>
              </w:rPr>
              <w:t>+3 Resistance bonus to all</w:t>
            </w:r>
            <w:r w:rsidRPr="007863D4">
              <w:rPr>
                <w:iCs/>
                <w:color w:val="000000"/>
                <w:sz w:val="14"/>
              </w:rPr>
              <w:t xml:space="preserve"> saving throws</w:t>
            </w:r>
          </w:p>
        </w:tc>
        <w:tc>
          <w:tcPr>
            <w:tcW w:w="540" w:type="dxa"/>
            <w:vAlign w:val="center"/>
          </w:tcPr>
          <w:p w14:paraId="768BA5A6"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665ECF55"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5E44DDCC" w14:textId="77777777" w:rsidR="001D5A3F" w:rsidRPr="007863D4" w:rsidRDefault="00000000">
            <w:pPr>
              <w:ind w:left="-108" w:right="-108"/>
              <w:jc w:val="center"/>
              <w:rPr>
                <w:color w:val="000000"/>
                <w:sz w:val="14"/>
              </w:rPr>
            </w:pPr>
            <w:r w:rsidRPr="007863D4">
              <w:rPr>
                <w:color w:val="000000"/>
                <w:sz w:val="14"/>
              </w:rPr>
              <w:t>Faint</w:t>
            </w:r>
          </w:p>
          <w:p w14:paraId="12FDC6DC"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2CC2A10B"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1A8E289" w14:textId="77777777" w:rsidR="001D5A3F" w:rsidRPr="007863D4" w:rsidRDefault="00000000">
            <w:pPr>
              <w:pStyle w:val="RequirementText"/>
              <w:rPr>
                <w:i w:val="0"/>
                <w:color w:val="000000"/>
              </w:rPr>
            </w:pPr>
            <w:r w:rsidRPr="007863D4">
              <w:rPr>
                <w:i w:val="0"/>
                <w:color w:val="000000"/>
              </w:rPr>
              <w:t>Craft Wondrous Item</w:t>
            </w:r>
          </w:p>
          <w:p w14:paraId="07077CD0" w14:textId="77777777" w:rsidR="001D5A3F" w:rsidRPr="007863D4" w:rsidRDefault="00000000">
            <w:pPr>
              <w:pStyle w:val="RequirementText"/>
              <w:rPr>
                <w:color w:val="000000"/>
              </w:rPr>
            </w:pPr>
            <w:r w:rsidRPr="007863D4">
              <w:rPr>
                <w:color w:val="000000"/>
              </w:rPr>
              <w:t>Resistance</w:t>
            </w:r>
          </w:p>
        </w:tc>
        <w:tc>
          <w:tcPr>
            <w:tcW w:w="540" w:type="dxa"/>
            <w:vAlign w:val="center"/>
          </w:tcPr>
          <w:p w14:paraId="454BDF46"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0AC1649D"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383D88E4"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7E733EEE" w14:textId="77777777">
        <w:trPr>
          <w:cantSplit/>
        </w:trPr>
        <w:tc>
          <w:tcPr>
            <w:tcW w:w="1710" w:type="dxa"/>
            <w:tcBorders>
              <w:right w:val="nil"/>
            </w:tcBorders>
          </w:tcPr>
          <w:p w14:paraId="047C22EF" w14:textId="77777777" w:rsidR="001D5A3F" w:rsidRPr="007863D4" w:rsidRDefault="00000000" w:rsidP="00C87AC9">
            <w:pPr>
              <w:spacing w:before="20" w:after="20"/>
              <w:ind w:left="72" w:hanging="72"/>
              <w:rPr>
                <w:color w:val="000000"/>
                <w:sz w:val="16"/>
              </w:rPr>
            </w:pPr>
            <w:r w:rsidRPr="007863D4">
              <w:rPr>
                <w:color w:val="000000"/>
                <w:sz w:val="16"/>
              </w:rPr>
              <w:t>Cloak of Resistance +4</w:t>
            </w:r>
          </w:p>
        </w:tc>
        <w:tc>
          <w:tcPr>
            <w:tcW w:w="900" w:type="dxa"/>
            <w:tcBorders>
              <w:left w:val="nil"/>
              <w:right w:val="double" w:sz="6" w:space="0" w:color="auto"/>
            </w:tcBorders>
            <w:vAlign w:val="bottom"/>
          </w:tcPr>
          <w:p w14:paraId="2954DCF4"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37AD43F9" w14:textId="77777777" w:rsidR="001D5A3F" w:rsidRPr="007863D4" w:rsidRDefault="00000000">
            <w:pPr>
              <w:spacing w:before="20" w:after="20"/>
              <w:ind w:left="72" w:hanging="72"/>
              <w:rPr>
                <w:color w:val="000000"/>
                <w:sz w:val="14"/>
              </w:rPr>
            </w:pPr>
            <w:r w:rsidRPr="007863D4">
              <w:rPr>
                <w:color w:val="000000"/>
                <w:sz w:val="14"/>
              </w:rPr>
              <w:t>+4 Resistance bonus to all</w:t>
            </w:r>
            <w:r w:rsidRPr="007863D4">
              <w:rPr>
                <w:iCs/>
                <w:color w:val="000000"/>
                <w:sz w:val="14"/>
              </w:rPr>
              <w:t xml:space="preserve"> saving throws</w:t>
            </w:r>
          </w:p>
        </w:tc>
        <w:tc>
          <w:tcPr>
            <w:tcW w:w="540" w:type="dxa"/>
            <w:vAlign w:val="center"/>
          </w:tcPr>
          <w:p w14:paraId="0D157E4D"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0C9B1775"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34DFA1EC" w14:textId="77777777" w:rsidR="001D5A3F" w:rsidRPr="007863D4" w:rsidRDefault="00000000">
            <w:pPr>
              <w:ind w:left="-108" w:right="-108"/>
              <w:jc w:val="center"/>
              <w:rPr>
                <w:color w:val="000000"/>
                <w:sz w:val="14"/>
              </w:rPr>
            </w:pPr>
            <w:r w:rsidRPr="007863D4">
              <w:rPr>
                <w:color w:val="000000"/>
                <w:sz w:val="14"/>
              </w:rPr>
              <w:t>Faint</w:t>
            </w:r>
          </w:p>
          <w:p w14:paraId="025399F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C46CAFC"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2E6041C" w14:textId="77777777" w:rsidR="001D5A3F" w:rsidRPr="007863D4" w:rsidRDefault="00000000">
            <w:pPr>
              <w:pStyle w:val="RequirementText"/>
              <w:rPr>
                <w:i w:val="0"/>
                <w:color w:val="000000"/>
              </w:rPr>
            </w:pPr>
            <w:r w:rsidRPr="007863D4">
              <w:rPr>
                <w:i w:val="0"/>
                <w:color w:val="000000"/>
              </w:rPr>
              <w:t>Craft Wondrous Item</w:t>
            </w:r>
          </w:p>
          <w:p w14:paraId="6D38797D" w14:textId="77777777" w:rsidR="001D5A3F" w:rsidRPr="007863D4" w:rsidRDefault="00000000">
            <w:pPr>
              <w:pStyle w:val="RequirementText"/>
              <w:rPr>
                <w:color w:val="000000"/>
              </w:rPr>
            </w:pPr>
            <w:r w:rsidRPr="007863D4">
              <w:rPr>
                <w:color w:val="000000"/>
              </w:rPr>
              <w:t>Resistance</w:t>
            </w:r>
          </w:p>
        </w:tc>
        <w:tc>
          <w:tcPr>
            <w:tcW w:w="540" w:type="dxa"/>
            <w:vAlign w:val="center"/>
          </w:tcPr>
          <w:p w14:paraId="2A99B004"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650249D1"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23D6B1E4"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3F5EE665" w14:textId="77777777">
        <w:trPr>
          <w:cantSplit/>
        </w:trPr>
        <w:tc>
          <w:tcPr>
            <w:tcW w:w="1710" w:type="dxa"/>
            <w:tcBorders>
              <w:right w:val="nil"/>
            </w:tcBorders>
          </w:tcPr>
          <w:p w14:paraId="26423F20" w14:textId="77777777" w:rsidR="001D5A3F" w:rsidRPr="007863D4" w:rsidRDefault="00000000" w:rsidP="00C87AC9">
            <w:pPr>
              <w:spacing w:before="20" w:after="20"/>
              <w:ind w:left="72" w:hanging="72"/>
              <w:rPr>
                <w:color w:val="000000"/>
                <w:sz w:val="16"/>
              </w:rPr>
            </w:pPr>
            <w:r w:rsidRPr="007863D4">
              <w:rPr>
                <w:color w:val="000000"/>
                <w:sz w:val="16"/>
              </w:rPr>
              <w:t>Cloak of Resistance +5</w:t>
            </w:r>
          </w:p>
        </w:tc>
        <w:tc>
          <w:tcPr>
            <w:tcW w:w="900" w:type="dxa"/>
            <w:tcBorders>
              <w:left w:val="nil"/>
              <w:right w:val="double" w:sz="6" w:space="0" w:color="auto"/>
            </w:tcBorders>
            <w:vAlign w:val="bottom"/>
          </w:tcPr>
          <w:p w14:paraId="567C8278"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01A61941" w14:textId="77777777" w:rsidR="001D5A3F" w:rsidRPr="007863D4" w:rsidRDefault="00000000">
            <w:pPr>
              <w:spacing w:before="20" w:after="20"/>
              <w:ind w:left="72" w:hanging="72"/>
              <w:rPr>
                <w:color w:val="000000"/>
                <w:sz w:val="14"/>
              </w:rPr>
            </w:pPr>
            <w:r w:rsidRPr="007863D4">
              <w:rPr>
                <w:color w:val="000000"/>
                <w:sz w:val="14"/>
              </w:rPr>
              <w:t>+5 Resistance bonus to all</w:t>
            </w:r>
            <w:r w:rsidRPr="007863D4">
              <w:rPr>
                <w:iCs/>
                <w:color w:val="000000"/>
                <w:sz w:val="14"/>
              </w:rPr>
              <w:t xml:space="preserve"> saving throws</w:t>
            </w:r>
          </w:p>
        </w:tc>
        <w:tc>
          <w:tcPr>
            <w:tcW w:w="540" w:type="dxa"/>
            <w:vAlign w:val="center"/>
          </w:tcPr>
          <w:p w14:paraId="5C23760E"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5774CDB4"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370456CC" w14:textId="77777777" w:rsidR="001D5A3F" w:rsidRPr="007863D4" w:rsidRDefault="00000000">
            <w:pPr>
              <w:ind w:left="-108" w:right="-108"/>
              <w:jc w:val="center"/>
              <w:rPr>
                <w:color w:val="000000"/>
                <w:sz w:val="14"/>
              </w:rPr>
            </w:pPr>
            <w:r w:rsidRPr="007863D4">
              <w:rPr>
                <w:color w:val="000000"/>
                <w:sz w:val="14"/>
              </w:rPr>
              <w:t>Faint</w:t>
            </w:r>
          </w:p>
          <w:p w14:paraId="3C8292DF"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84948C7"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2E79FD58" w14:textId="77777777" w:rsidR="001D5A3F" w:rsidRPr="007863D4" w:rsidRDefault="00000000">
            <w:pPr>
              <w:pStyle w:val="RequirementText"/>
              <w:rPr>
                <w:i w:val="0"/>
                <w:color w:val="000000"/>
              </w:rPr>
            </w:pPr>
            <w:r w:rsidRPr="007863D4">
              <w:rPr>
                <w:i w:val="0"/>
                <w:color w:val="000000"/>
              </w:rPr>
              <w:t>Craft Wondrous Item</w:t>
            </w:r>
          </w:p>
          <w:p w14:paraId="18F8E6F9" w14:textId="77777777" w:rsidR="001D5A3F" w:rsidRPr="007863D4" w:rsidRDefault="00000000">
            <w:pPr>
              <w:pStyle w:val="RequirementText"/>
              <w:rPr>
                <w:color w:val="000000"/>
              </w:rPr>
            </w:pPr>
            <w:r w:rsidRPr="007863D4">
              <w:rPr>
                <w:color w:val="000000"/>
              </w:rPr>
              <w:t>Resistance</w:t>
            </w:r>
          </w:p>
        </w:tc>
        <w:tc>
          <w:tcPr>
            <w:tcW w:w="540" w:type="dxa"/>
            <w:vAlign w:val="center"/>
          </w:tcPr>
          <w:p w14:paraId="1FC1954F"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6089A9AD"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1C3F319C"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116A00B2" w14:textId="77777777">
        <w:trPr>
          <w:cantSplit/>
        </w:trPr>
        <w:tc>
          <w:tcPr>
            <w:tcW w:w="1710" w:type="dxa"/>
            <w:tcBorders>
              <w:right w:val="nil"/>
            </w:tcBorders>
          </w:tcPr>
          <w:p w14:paraId="36B9776D" w14:textId="77777777" w:rsidR="001D5A3F" w:rsidRPr="007863D4" w:rsidRDefault="00000000" w:rsidP="00C87AC9">
            <w:pPr>
              <w:spacing w:before="20" w:after="20"/>
              <w:ind w:left="72" w:hanging="72"/>
              <w:rPr>
                <w:color w:val="000000"/>
                <w:sz w:val="16"/>
              </w:rPr>
            </w:pPr>
            <w:r w:rsidRPr="007863D4">
              <w:rPr>
                <w:color w:val="000000"/>
                <w:sz w:val="16"/>
              </w:rPr>
              <w:t>Cloak of the Manta Ray</w:t>
            </w:r>
            <w:r w:rsidRPr="007863D4">
              <w:rPr>
                <w:color w:val="000000"/>
                <w:sz w:val="16"/>
              </w:rPr>
              <w:br/>
            </w:r>
          </w:p>
        </w:tc>
        <w:tc>
          <w:tcPr>
            <w:tcW w:w="900" w:type="dxa"/>
            <w:tcBorders>
              <w:left w:val="nil"/>
              <w:right w:val="double" w:sz="6" w:space="0" w:color="auto"/>
            </w:tcBorders>
            <w:vAlign w:val="bottom"/>
          </w:tcPr>
          <w:p w14:paraId="0427560F"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741D3F88" w14:textId="77777777" w:rsidR="001D5A3F" w:rsidRPr="007863D4" w:rsidRDefault="00000000">
            <w:pPr>
              <w:spacing w:before="20" w:after="20"/>
              <w:ind w:left="72" w:hanging="72"/>
              <w:rPr>
                <w:color w:val="000000"/>
                <w:sz w:val="14"/>
              </w:rPr>
            </w:pPr>
            <w:r w:rsidRPr="007863D4">
              <w:rPr>
                <w:color w:val="000000"/>
                <w:sz w:val="14"/>
              </w:rPr>
              <w:t>In salt water only:</w:t>
            </w:r>
          </w:p>
          <w:p w14:paraId="211B4C8E" w14:textId="77777777" w:rsidR="001D5A3F" w:rsidRPr="007863D4" w:rsidRDefault="00000000">
            <w:pPr>
              <w:spacing w:before="20" w:after="20"/>
              <w:ind w:left="162" w:hanging="72"/>
              <w:rPr>
                <w:color w:val="000000"/>
                <w:sz w:val="14"/>
              </w:rPr>
            </w:pPr>
            <w:r w:rsidRPr="007863D4">
              <w:rPr>
                <w:color w:val="000000"/>
                <w:sz w:val="14"/>
              </w:rPr>
              <w:t>+3 Natural Armor bonus to AC.</w:t>
            </w:r>
          </w:p>
          <w:p w14:paraId="2F5498B6" w14:textId="77777777" w:rsidR="001D5A3F" w:rsidRPr="007863D4" w:rsidRDefault="00000000">
            <w:pPr>
              <w:spacing w:before="20" w:after="20"/>
              <w:ind w:left="162" w:hanging="72"/>
              <w:rPr>
                <w:color w:val="000000"/>
                <w:sz w:val="14"/>
              </w:rPr>
            </w:pPr>
            <w:r w:rsidRPr="007863D4">
              <w:rPr>
                <w:i/>
                <w:color w:val="000000"/>
                <w:sz w:val="14"/>
              </w:rPr>
              <w:t>Water Breathing</w:t>
            </w:r>
            <w:r w:rsidRPr="007863D4">
              <w:rPr>
                <w:color w:val="000000"/>
                <w:sz w:val="14"/>
              </w:rPr>
              <w:t>, at will.</w:t>
            </w:r>
          </w:p>
          <w:p w14:paraId="5B734FA3" w14:textId="77777777" w:rsidR="001D5A3F" w:rsidRPr="007863D4" w:rsidRDefault="00000000">
            <w:pPr>
              <w:pStyle w:val="BodyTextIndent"/>
              <w:ind w:left="162"/>
              <w:rPr>
                <w:color w:val="000000"/>
                <w:sz w:val="14"/>
              </w:rPr>
            </w:pPr>
            <w:r w:rsidRPr="007863D4">
              <w:rPr>
                <w:color w:val="000000"/>
                <w:sz w:val="14"/>
              </w:rPr>
              <w:t>Swim 60’.</w:t>
            </w:r>
          </w:p>
          <w:p w14:paraId="71C31207" w14:textId="77777777" w:rsidR="001D5A3F" w:rsidRPr="007863D4" w:rsidRDefault="00000000">
            <w:pPr>
              <w:spacing w:before="20" w:after="20"/>
              <w:ind w:left="162" w:hanging="72"/>
              <w:rPr>
                <w:color w:val="000000"/>
                <w:sz w:val="14"/>
              </w:rPr>
            </w:pPr>
            <w:r w:rsidRPr="007863D4">
              <w:rPr>
                <w:color w:val="000000"/>
                <w:sz w:val="14"/>
              </w:rPr>
              <w:t>1d6 tail attack</w:t>
            </w:r>
          </w:p>
        </w:tc>
        <w:tc>
          <w:tcPr>
            <w:tcW w:w="540" w:type="dxa"/>
            <w:vAlign w:val="center"/>
          </w:tcPr>
          <w:p w14:paraId="6397935F"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48FD9507" w14:textId="77777777" w:rsidR="001D5A3F"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14:paraId="434B0E80" w14:textId="77777777" w:rsidR="001D5A3F" w:rsidRPr="007863D4" w:rsidRDefault="00000000">
            <w:pPr>
              <w:ind w:left="-108" w:right="-108"/>
              <w:jc w:val="center"/>
              <w:rPr>
                <w:color w:val="000000"/>
                <w:sz w:val="14"/>
              </w:rPr>
            </w:pPr>
            <w:r w:rsidRPr="007863D4">
              <w:rPr>
                <w:color w:val="000000"/>
                <w:sz w:val="14"/>
              </w:rPr>
              <w:t>Mod</w:t>
            </w:r>
          </w:p>
          <w:p w14:paraId="31781FFD"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86FFE6E"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B80B3C7" w14:textId="77777777" w:rsidR="001D5A3F" w:rsidRPr="007863D4" w:rsidRDefault="00000000">
            <w:pPr>
              <w:pStyle w:val="RequirementText"/>
              <w:rPr>
                <w:i w:val="0"/>
                <w:color w:val="000000"/>
              </w:rPr>
            </w:pPr>
            <w:r w:rsidRPr="007863D4">
              <w:rPr>
                <w:i w:val="0"/>
                <w:color w:val="000000"/>
              </w:rPr>
              <w:t>Craft Wondrous Item</w:t>
            </w:r>
          </w:p>
          <w:p w14:paraId="037DAFC4" w14:textId="77777777" w:rsidR="001D5A3F" w:rsidRPr="007863D4" w:rsidRDefault="00000000">
            <w:pPr>
              <w:pStyle w:val="RequirementText"/>
              <w:rPr>
                <w:iCs w:val="0"/>
                <w:color w:val="000000"/>
              </w:rPr>
            </w:pPr>
            <w:r w:rsidRPr="007863D4">
              <w:rPr>
                <w:iCs w:val="0"/>
                <w:color w:val="000000"/>
              </w:rPr>
              <w:t>Polymorph</w:t>
            </w:r>
          </w:p>
          <w:p w14:paraId="07CC96D9" w14:textId="77777777" w:rsidR="001D5A3F" w:rsidRPr="007863D4" w:rsidRDefault="00000000">
            <w:pPr>
              <w:pStyle w:val="RequirementText"/>
              <w:rPr>
                <w:color w:val="000000"/>
              </w:rPr>
            </w:pPr>
            <w:r w:rsidRPr="007863D4">
              <w:rPr>
                <w:iCs w:val="0"/>
                <w:color w:val="000000"/>
              </w:rPr>
              <w:t>Water Breathing</w:t>
            </w:r>
          </w:p>
        </w:tc>
        <w:tc>
          <w:tcPr>
            <w:tcW w:w="540" w:type="dxa"/>
            <w:vAlign w:val="center"/>
          </w:tcPr>
          <w:p w14:paraId="4EC3AF7D"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vAlign w:val="center"/>
          </w:tcPr>
          <w:p w14:paraId="44303224" w14:textId="77777777" w:rsidR="001D5A3F" w:rsidRPr="007863D4" w:rsidRDefault="00000000" w:rsidP="00C87AC9">
            <w:pPr>
              <w:spacing w:before="20" w:after="20"/>
              <w:ind w:left="-108" w:right="-108"/>
              <w:jc w:val="center"/>
              <w:rPr>
                <w:color w:val="000000"/>
                <w:sz w:val="14"/>
              </w:rPr>
            </w:pPr>
            <w:r w:rsidRPr="007863D4">
              <w:rPr>
                <w:color w:val="000000"/>
                <w:sz w:val="14"/>
              </w:rPr>
              <w:t>288</w:t>
            </w:r>
          </w:p>
        </w:tc>
        <w:tc>
          <w:tcPr>
            <w:tcW w:w="540" w:type="dxa"/>
            <w:tcBorders>
              <w:left w:val="double" w:sz="6" w:space="0" w:color="auto"/>
            </w:tcBorders>
            <w:vAlign w:val="center"/>
          </w:tcPr>
          <w:p w14:paraId="08005FDB" w14:textId="77777777" w:rsidR="001D5A3F" w:rsidRPr="007863D4" w:rsidRDefault="00000000" w:rsidP="00C87AC9">
            <w:pPr>
              <w:spacing w:before="20" w:after="20"/>
              <w:ind w:left="-108" w:right="-108"/>
              <w:jc w:val="center"/>
              <w:rPr>
                <w:color w:val="000000"/>
                <w:sz w:val="14"/>
              </w:rPr>
            </w:pPr>
            <w:r w:rsidRPr="007863D4">
              <w:rPr>
                <w:color w:val="000000"/>
                <w:sz w:val="14"/>
              </w:rPr>
              <w:t>7,200</w:t>
            </w:r>
          </w:p>
        </w:tc>
      </w:tr>
      <w:tr w:rsidR="00C87AC9" w:rsidRPr="007863D4" w14:paraId="09AFF663" w14:textId="77777777">
        <w:trPr>
          <w:cantSplit/>
        </w:trPr>
        <w:tc>
          <w:tcPr>
            <w:tcW w:w="1710" w:type="dxa"/>
            <w:tcBorders>
              <w:right w:val="nil"/>
            </w:tcBorders>
          </w:tcPr>
          <w:p w14:paraId="2AA95F9E" w14:textId="77777777" w:rsidR="001D5A3F" w:rsidRPr="007863D4" w:rsidRDefault="00000000" w:rsidP="00C87AC9">
            <w:pPr>
              <w:spacing w:before="20" w:after="20"/>
              <w:ind w:left="72" w:hanging="72"/>
              <w:rPr>
                <w:color w:val="000000"/>
                <w:sz w:val="16"/>
              </w:rPr>
            </w:pPr>
            <w:r w:rsidRPr="007863D4">
              <w:rPr>
                <w:color w:val="000000"/>
                <w:sz w:val="16"/>
              </w:rPr>
              <w:t xml:space="preserve">Crystal Ball  </w:t>
            </w:r>
          </w:p>
        </w:tc>
        <w:tc>
          <w:tcPr>
            <w:tcW w:w="900" w:type="dxa"/>
            <w:tcBorders>
              <w:left w:val="nil"/>
              <w:right w:val="double" w:sz="6" w:space="0" w:color="auto"/>
            </w:tcBorders>
            <w:vAlign w:val="bottom"/>
          </w:tcPr>
          <w:p w14:paraId="3EC5F7A8"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4BBAB7E8" w14:textId="77777777" w:rsidR="001D5A3F" w:rsidRPr="007863D4" w:rsidRDefault="00000000">
            <w:pPr>
              <w:spacing w:before="20" w:after="20"/>
              <w:ind w:left="72" w:hanging="72"/>
              <w:rPr>
                <w:color w:val="000000"/>
                <w:sz w:val="14"/>
              </w:rPr>
            </w:pPr>
            <w:r w:rsidRPr="007863D4">
              <w:rPr>
                <w:i/>
                <w:color w:val="000000"/>
                <w:sz w:val="14"/>
              </w:rPr>
              <w:t>Scry</w:t>
            </w:r>
            <w:r w:rsidRPr="007863D4">
              <w:rPr>
                <w:color w:val="000000"/>
                <w:sz w:val="14"/>
              </w:rPr>
              <w:t>, on command.</w:t>
            </w:r>
          </w:p>
        </w:tc>
        <w:tc>
          <w:tcPr>
            <w:tcW w:w="540" w:type="dxa"/>
            <w:vAlign w:val="center"/>
          </w:tcPr>
          <w:p w14:paraId="552E0AE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2646481"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407091FD" w14:textId="77777777" w:rsidR="001D5A3F" w:rsidRPr="007863D4" w:rsidRDefault="00000000">
            <w:pPr>
              <w:ind w:left="-108" w:right="-108"/>
              <w:jc w:val="center"/>
              <w:rPr>
                <w:color w:val="000000"/>
                <w:sz w:val="14"/>
              </w:rPr>
            </w:pPr>
            <w:r w:rsidRPr="007863D4">
              <w:rPr>
                <w:color w:val="000000"/>
                <w:sz w:val="14"/>
              </w:rPr>
              <w:t>Mod</w:t>
            </w:r>
          </w:p>
          <w:p w14:paraId="399D6AAE"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671271E5"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9A8527B" w14:textId="77777777" w:rsidR="001D5A3F" w:rsidRPr="007863D4" w:rsidRDefault="00000000">
            <w:pPr>
              <w:pStyle w:val="RequirementText"/>
              <w:rPr>
                <w:i w:val="0"/>
                <w:color w:val="000000"/>
              </w:rPr>
            </w:pPr>
            <w:r w:rsidRPr="007863D4">
              <w:rPr>
                <w:i w:val="0"/>
                <w:color w:val="000000"/>
              </w:rPr>
              <w:t>Craft Wondrous Item</w:t>
            </w:r>
          </w:p>
          <w:p w14:paraId="59710EED" w14:textId="77777777" w:rsidR="001D5A3F" w:rsidRPr="007863D4" w:rsidRDefault="00000000">
            <w:pPr>
              <w:pStyle w:val="RequirementText"/>
              <w:rPr>
                <w:color w:val="000000"/>
              </w:rPr>
            </w:pPr>
            <w:r w:rsidRPr="007863D4">
              <w:rPr>
                <w:color w:val="000000"/>
              </w:rPr>
              <w:t>Scrying</w:t>
            </w:r>
          </w:p>
        </w:tc>
        <w:tc>
          <w:tcPr>
            <w:tcW w:w="540" w:type="dxa"/>
            <w:vAlign w:val="center"/>
          </w:tcPr>
          <w:p w14:paraId="6156768F" w14:textId="77777777" w:rsidR="001D5A3F" w:rsidRPr="007863D4" w:rsidRDefault="00000000" w:rsidP="00C87AC9">
            <w:pPr>
              <w:spacing w:before="20" w:after="20"/>
              <w:ind w:left="-108" w:right="-108"/>
              <w:jc w:val="center"/>
              <w:rPr>
                <w:color w:val="000000"/>
                <w:sz w:val="14"/>
              </w:rPr>
            </w:pPr>
            <w:r w:rsidRPr="007863D4">
              <w:rPr>
                <w:color w:val="000000"/>
                <w:sz w:val="14"/>
              </w:rPr>
              <w:t>21,000</w:t>
            </w:r>
          </w:p>
        </w:tc>
        <w:tc>
          <w:tcPr>
            <w:tcW w:w="540" w:type="dxa"/>
            <w:vAlign w:val="center"/>
          </w:tcPr>
          <w:p w14:paraId="4D0F2B55" w14:textId="77777777" w:rsidR="001D5A3F" w:rsidRPr="007863D4" w:rsidRDefault="00000000" w:rsidP="00C87AC9">
            <w:pPr>
              <w:spacing w:before="20" w:after="20"/>
              <w:ind w:left="-108" w:right="-108"/>
              <w:jc w:val="center"/>
              <w:rPr>
                <w:color w:val="000000"/>
                <w:sz w:val="14"/>
              </w:rPr>
            </w:pPr>
            <w:r w:rsidRPr="007863D4">
              <w:rPr>
                <w:color w:val="000000"/>
                <w:sz w:val="14"/>
              </w:rPr>
              <w:t>1,680</w:t>
            </w:r>
          </w:p>
        </w:tc>
        <w:tc>
          <w:tcPr>
            <w:tcW w:w="540" w:type="dxa"/>
            <w:tcBorders>
              <w:left w:val="double" w:sz="6" w:space="0" w:color="auto"/>
            </w:tcBorders>
            <w:vAlign w:val="center"/>
          </w:tcPr>
          <w:p w14:paraId="59FE3E7C" w14:textId="77777777" w:rsidR="001D5A3F" w:rsidRPr="007863D4" w:rsidRDefault="00000000" w:rsidP="00C87AC9">
            <w:pPr>
              <w:spacing w:before="20" w:after="20"/>
              <w:ind w:left="-108" w:right="-108"/>
              <w:jc w:val="center"/>
              <w:rPr>
                <w:color w:val="000000"/>
                <w:sz w:val="14"/>
              </w:rPr>
            </w:pPr>
            <w:r w:rsidRPr="007863D4">
              <w:rPr>
                <w:color w:val="000000"/>
                <w:sz w:val="14"/>
              </w:rPr>
              <w:t>42,000</w:t>
            </w:r>
          </w:p>
        </w:tc>
      </w:tr>
      <w:tr w:rsidR="00C87AC9" w:rsidRPr="007863D4" w14:paraId="7DF56D9E" w14:textId="77777777">
        <w:trPr>
          <w:cantSplit/>
        </w:trPr>
        <w:tc>
          <w:tcPr>
            <w:tcW w:w="1710" w:type="dxa"/>
            <w:tcBorders>
              <w:right w:val="nil"/>
            </w:tcBorders>
          </w:tcPr>
          <w:p w14:paraId="3E8BF78D" w14:textId="77777777" w:rsidR="001D5A3F" w:rsidRPr="007863D4" w:rsidRDefault="00000000" w:rsidP="00C87AC9">
            <w:pPr>
              <w:spacing w:before="20" w:after="20"/>
              <w:ind w:left="72" w:hanging="72"/>
              <w:rPr>
                <w:i/>
                <w:color w:val="000000"/>
                <w:sz w:val="16"/>
              </w:rPr>
            </w:pPr>
            <w:r w:rsidRPr="007863D4">
              <w:rPr>
                <w:color w:val="000000"/>
                <w:sz w:val="16"/>
              </w:rPr>
              <w:t xml:space="preserve">Crystal Ball with </w:t>
            </w:r>
            <w:r w:rsidRPr="007863D4">
              <w:rPr>
                <w:i/>
                <w:color w:val="000000"/>
                <w:sz w:val="16"/>
              </w:rPr>
              <w:t>Detect Thoughts</w:t>
            </w:r>
          </w:p>
        </w:tc>
        <w:tc>
          <w:tcPr>
            <w:tcW w:w="900" w:type="dxa"/>
            <w:tcBorders>
              <w:left w:val="nil"/>
              <w:right w:val="double" w:sz="6" w:space="0" w:color="auto"/>
            </w:tcBorders>
            <w:vAlign w:val="bottom"/>
          </w:tcPr>
          <w:p w14:paraId="1AA4AFEC" w14:textId="77777777" w:rsidR="001D5A3F" w:rsidRPr="007863D4" w:rsidRDefault="00000000" w:rsidP="00C87AC9">
            <w:pPr>
              <w:spacing w:before="20" w:after="20"/>
              <w:ind w:right="-18"/>
              <w:jc w:val="right"/>
              <w:rPr>
                <w:i/>
                <w:color w:val="000000"/>
                <w:sz w:val="16"/>
              </w:rPr>
            </w:pPr>
            <w:r w:rsidRPr="007863D4">
              <w:rPr>
                <w:color w:val="000000"/>
                <w:sz w:val="12"/>
              </w:rPr>
              <w:t>(DMG p253)</w:t>
            </w:r>
          </w:p>
        </w:tc>
        <w:tc>
          <w:tcPr>
            <w:tcW w:w="2790" w:type="dxa"/>
            <w:tcBorders>
              <w:left w:val="double" w:sz="6" w:space="0" w:color="auto"/>
            </w:tcBorders>
            <w:vAlign w:val="center"/>
          </w:tcPr>
          <w:p w14:paraId="3AFDA017" w14:textId="77777777" w:rsidR="001D5A3F"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with </w:t>
            </w:r>
            <w:r w:rsidRPr="007863D4">
              <w:rPr>
                <w:i/>
                <w:color w:val="000000"/>
                <w:sz w:val="14"/>
              </w:rPr>
              <w:t>Detect Thoughts</w:t>
            </w:r>
            <w:r w:rsidRPr="007863D4">
              <w:rPr>
                <w:color w:val="000000"/>
                <w:sz w:val="14"/>
              </w:rPr>
              <w:t>, always on.  (DC13)</w:t>
            </w:r>
          </w:p>
        </w:tc>
        <w:tc>
          <w:tcPr>
            <w:tcW w:w="540" w:type="dxa"/>
            <w:vAlign w:val="center"/>
          </w:tcPr>
          <w:p w14:paraId="2EF3646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A5F9949"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50886581" w14:textId="77777777" w:rsidR="001D5A3F" w:rsidRPr="007863D4" w:rsidRDefault="00000000">
            <w:pPr>
              <w:ind w:left="-108" w:right="-108"/>
              <w:jc w:val="center"/>
              <w:rPr>
                <w:color w:val="000000"/>
                <w:sz w:val="14"/>
              </w:rPr>
            </w:pPr>
            <w:r w:rsidRPr="007863D4">
              <w:rPr>
                <w:color w:val="000000"/>
                <w:sz w:val="14"/>
              </w:rPr>
              <w:t>Mod</w:t>
            </w:r>
          </w:p>
          <w:p w14:paraId="1BAAD37E"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380432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6A9CA906" w14:textId="77777777" w:rsidR="001D5A3F" w:rsidRPr="007863D4" w:rsidRDefault="00000000">
            <w:pPr>
              <w:pStyle w:val="RequirementText"/>
              <w:rPr>
                <w:i w:val="0"/>
                <w:color w:val="000000"/>
              </w:rPr>
            </w:pPr>
            <w:r w:rsidRPr="007863D4">
              <w:rPr>
                <w:i w:val="0"/>
                <w:color w:val="000000"/>
              </w:rPr>
              <w:t>Craft Wondrous Item</w:t>
            </w:r>
          </w:p>
          <w:p w14:paraId="170D2911" w14:textId="77777777" w:rsidR="001D5A3F" w:rsidRPr="007863D4" w:rsidRDefault="00000000">
            <w:pPr>
              <w:pStyle w:val="RequirementText"/>
              <w:rPr>
                <w:color w:val="000000"/>
              </w:rPr>
            </w:pPr>
            <w:r w:rsidRPr="007863D4">
              <w:rPr>
                <w:color w:val="000000"/>
              </w:rPr>
              <w:t xml:space="preserve">Detect Thoughts </w:t>
            </w:r>
          </w:p>
          <w:p w14:paraId="6EED3B81" w14:textId="77777777" w:rsidR="001D5A3F" w:rsidRPr="007863D4" w:rsidRDefault="00000000">
            <w:pPr>
              <w:pStyle w:val="RequirementText"/>
              <w:rPr>
                <w:i w:val="0"/>
                <w:color w:val="000000"/>
              </w:rPr>
            </w:pPr>
            <w:r w:rsidRPr="007863D4">
              <w:rPr>
                <w:color w:val="000000"/>
              </w:rPr>
              <w:t>Scrying</w:t>
            </w:r>
          </w:p>
        </w:tc>
        <w:tc>
          <w:tcPr>
            <w:tcW w:w="540" w:type="dxa"/>
            <w:vAlign w:val="center"/>
          </w:tcPr>
          <w:p w14:paraId="1E10A4E6"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vAlign w:val="center"/>
          </w:tcPr>
          <w:p w14:paraId="7F92C7B8" w14:textId="77777777" w:rsidR="001D5A3F" w:rsidRPr="007863D4" w:rsidRDefault="00000000" w:rsidP="00C87AC9">
            <w:pPr>
              <w:spacing w:before="20" w:after="20"/>
              <w:ind w:left="-108" w:right="-108"/>
              <w:jc w:val="center"/>
              <w:rPr>
                <w:color w:val="000000"/>
                <w:sz w:val="14"/>
              </w:rPr>
            </w:pPr>
            <w:r w:rsidRPr="007863D4">
              <w:rPr>
                <w:color w:val="000000"/>
                <w:sz w:val="14"/>
              </w:rPr>
              <w:t>2040</w:t>
            </w:r>
          </w:p>
        </w:tc>
        <w:tc>
          <w:tcPr>
            <w:tcW w:w="540" w:type="dxa"/>
            <w:tcBorders>
              <w:left w:val="double" w:sz="6" w:space="0" w:color="auto"/>
            </w:tcBorders>
            <w:vAlign w:val="center"/>
          </w:tcPr>
          <w:p w14:paraId="3D04D894" w14:textId="77777777" w:rsidR="001D5A3F"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14:paraId="735DAD17" w14:textId="77777777">
        <w:trPr>
          <w:cantSplit/>
        </w:trPr>
        <w:tc>
          <w:tcPr>
            <w:tcW w:w="1710" w:type="dxa"/>
            <w:tcBorders>
              <w:right w:val="nil"/>
            </w:tcBorders>
          </w:tcPr>
          <w:p w14:paraId="4B7B4E05" w14:textId="77777777" w:rsidR="001D5A3F" w:rsidRPr="007863D4" w:rsidRDefault="00000000" w:rsidP="00C87AC9">
            <w:pPr>
              <w:spacing w:before="20" w:after="20"/>
              <w:ind w:left="72" w:hanging="72"/>
              <w:rPr>
                <w:i/>
                <w:color w:val="000000"/>
                <w:sz w:val="16"/>
              </w:rPr>
            </w:pPr>
            <w:r w:rsidRPr="007863D4">
              <w:rPr>
                <w:color w:val="000000"/>
                <w:sz w:val="16"/>
              </w:rPr>
              <w:t xml:space="preserve">Crystal Ball with </w:t>
            </w:r>
            <w:r w:rsidRPr="007863D4">
              <w:rPr>
                <w:i/>
                <w:color w:val="000000"/>
                <w:sz w:val="16"/>
              </w:rPr>
              <w:t>See Invisible</w:t>
            </w:r>
          </w:p>
        </w:tc>
        <w:tc>
          <w:tcPr>
            <w:tcW w:w="900" w:type="dxa"/>
            <w:tcBorders>
              <w:left w:val="nil"/>
              <w:right w:val="double" w:sz="6" w:space="0" w:color="auto"/>
            </w:tcBorders>
            <w:vAlign w:val="bottom"/>
          </w:tcPr>
          <w:p w14:paraId="546CE6F6" w14:textId="77777777" w:rsidR="001D5A3F" w:rsidRPr="007863D4" w:rsidRDefault="00000000" w:rsidP="00C87AC9">
            <w:pPr>
              <w:spacing w:before="20" w:after="20"/>
              <w:ind w:right="-18"/>
              <w:jc w:val="right"/>
              <w:rPr>
                <w:i/>
                <w:color w:val="000000"/>
                <w:sz w:val="16"/>
              </w:rPr>
            </w:pPr>
            <w:r w:rsidRPr="007863D4">
              <w:rPr>
                <w:color w:val="000000"/>
                <w:sz w:val="12"/>
              </w:rPr>
              <w:t>(DMG p253)</w:t>
            </w:r>
          </w:p>
        </w:tc>
        <w:tc>
          <w:tcPr>
            <w:tcW w:w="2790" w:type="dxa"/>
            <w:tcBorders>
              <w:left w:val="double" w:sz="6" w:space="0" w:color="auto"/>
            </w:tcBorders>
            <w:vAlign w:val="center"/>
          </w:tcPr>
          <w:p w14:paraId="70E560B4" w14:textId="77777777" w:rsidR="001D5A3F"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with </w:t>
            </w:r>
            <w:r w:rsidRPr="007863D4">
              <w:rPr>
                <w:i/>
                <w:color w:val="000000"/>
                <w:sz w:val="14"/>
              </w:rPr>
              <w:t>See Invisible</w:t>
            </w:r>
            <w:r w:rsidRPr="007863D4">
              <w:rPr>
                <w:color w:val="000000"/>
                <w:sz w:val="14"/>
              </w:rPr>
              <w:t>, always on.</w:t>
            </w:r>
          </w:p>
        </w:tc>
        <w:tc>
          <w:tcPr>
            <w:tcW w:w="540" w:type="dxa"/>
            <w:vAlign w:val="center"/>
          </w:tcPr>
          <w:p w14:paraId="2ABBC47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06CD271"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69D1D7EB" w14:textId="77777777" w:rsidR="001D5A3F" w:rsidRPr="007863D4" w:rsidRDefault="00000000">
            <w:pPr>
              <w:ind w:left="-108" w:right="-108"/>
              <w:jc w:val="center"/>
              <w:rPr>
                <w:color w:val="000000"/>
                <w:sz w:val="14"/>
              </w:rPr>
            </w:pPr>
            <w:r w:rsidRPr="007863D4">
              <w:rPr>
                <w:color w:val="000000"/>
                <w:sz w:val="14"/>
              </w:rPr>
              <w:t>Mod</w:t>
            </w:r>
          </w:p>
          <w:p w14:paraId="32554C48"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D5C3968"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2612F6B1" w14:textId="77777777" w:rsidR="001D5A3F" w:rsidRPr="007863D4" w:rsidRDefault="00000000">
            <w:pPr>
              <w:pStyle w:val="RequirementText"/>
              <w:rPr>
                <w:i w:val="0"/>
                <w:color w:val="000000"/>
              </w:rPr>
            </w:pPr>
            <w:r w:rsidRPr="007863D4">
              <w:rPr>
                <w:i w:val="0"/>
                <w:color w:val="000000"/>
              </w:rPr>
              <w:t>Craft Wondrous Item</w:t>
            </w:r>
          </w:p>
          <w:p w14:paraId="408EA8B6" w14:textId="77777777" w:rsidR="001D5A3F" w:rsidRPr="007863D4" w:rsidRDefault="00000000">
            <w:pPr>
              <w:pStyle w:val="RequirementText"/>
              <w:rPr>
                <w:color w:val="000000"/>
              </w:rPr>
            </w:pPr>
            <w:r w:rsidRPr="007863D4">
              <w:rPr>
                <w:color w:val="000000"/>
              </w:rPr>
              <w:t>Scrying</w:t>
            </w:r>
          </w:p>
          <w:p w14:paraId="3BEB21BD" w14:textId="77777777" w:rsidR="001D5A3F" w:rsidRPr="007863D4" w:rsidRDefault="00000000">
            <w:pPr>
              <w:pStyle w:val="RequirementText"/>
              <w:rPr>
                <w:i w:val="0"/>
                <w:color w:val="000000"/>
              </w:rPr>
            </w:pPr>
            <w:r w:rsidRPr="007863D4">
              <w:rPr>
                <w:color w:val="000000"/>
              </w:rPr>
              <w:t>See Invisible</w:t>
            </w:r>
          </w:p>
        </w:tc>
        <w:tc>
          <w:tcPr>
            <w:tcW w:w="540" w:type="dxa"/>
            <w:vAlign w:val="center"/>
          </w:tcPr>
          <w:p w14:paraId="467A1E69"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55ED7850"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122D6A8F"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2294CF8E" w14:textId="77777777">
        <w:trPr>
          <w:cantSplit/>
        </w:trPr>
        <w:tc>
          <w:tcPr>
            <w:tcW w:w="1710" w:type="dxa"/>
            <w:tcBorders>
              <w:right w:val="nil"/>
            </w:tcBorders>
          </w:tcPr>
          <w:p w14:paraId="6BC62D96" w14:textId="77777777" w:rsidR="001D5A3F" w:rsidRPr="007863D4" w:rsidRDefault="00000000" w:rsidP="00C87AC9">
            <w:pPr>
              <w:spacing w:before="20" w:after="20"/>
              <w:ind w:left="72" w:hanging="72"/>
              <w:rPr>
                <w:color w:val="000000"/>
                <w:sz w:val="16"/>
              </w:rPr>
            </w:pPr>
            <w:r w:rsidRPr="007863D4">
              <w:rPr>
                <w:color w:val="000000"/>
                <w:sz w:val="16"/>
              </w:rPr>
              <w:t>Crystal Ball with Telepathy</w:t>
            </w:r>
          </w:p>
        </w:tc>
        <w:tc>
          <w:tcPr>
            <w:tcW w:w="900" w:type="dxa"/>
            <w:tcBorders>
              <w:left w:val="nil"/>
              <w:right w:val="double" w:sz="6" w:space="0" w:color="auto"/>
            </w:tcBorders>
            <w:vAlign w:val="bottom"/>
          </w:tcPr>
          <w:p w14:paraId="2CCFB26E"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36FCDED5" w14:textId="77777777" w:rsidR="001D5A3F"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Send &amp; receive silent messages with the viewed person.  </w:t>
            </w:r>
            <w:r w:rsidRPr="007863D4">
              <w:rPr>
                <w:i/>
                <w:color w:val="000000"/>
                <w:sz w:val="14"/>
              </w:rPr>
              <w:t xml:space="preserve">Suggestion </w:t>
            </w:r>
            <w:r w:rsidRPr="007863D4">
              <w:rPr>
                <w:color w:val="000000"/>
                <w:sz w:val="14"/>
              </w:rPr>
              <w:t>(DC 14), 1/day.</w:t>
            </w:r>
          </w:p>
        </w:tc>
        <w:tc>
          <w:tcPr>
            <w:tcW w:w="540" w:type="dxa"/>
            <w:vAlign w:val="center"/>
          </w:tcPr>
          <w:p w14:paraId="1DFD660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D40BDF1"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57C38963" w14:textId="77777777" w:rsidR="001D5A3F" w:rsidRPr="007863D4" w:rsidRDefault="00000000">
            <w:pPr>
              <w:ind w:left="-108" w:right="-108"/>
              <w:jc w:val="center"/>
              <w:rPr>
                <w:color w:val="000000"/>
                <w:sz w:val="14"/>
              </w:rPr>
            </w:pPr>
            <w:r w:rsidRPr="007863D4">
              <w:rPr>
                <w:color w:val="000000"/>
                <w:sz w:val="14"/>
              </w:rPr>
              <w:t>Mod</w:t>
            </w:r>
          </w:p>
          <w:p w14:paraId="037A75B5"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C0252F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50354F4E" w14:textId="77777777" w:rsidR="001D5A3F" w:rsidRPr="007863D4" w:rsidRDefault="00000000">
            <w:pPr>
              <w:pStyle w:val="RequirementText"/>
              <w:rPr>
                <w:i w:val="0"/>
                <w:color w:val="000000"/>
              </w:rPr>
            </w:pPr>
            <w:r w:rsidRPr="007863D4">
              <w:rPr>
                <w:i w:val="0"/>
                <w:color w:val="000000"/>
              </w:rPr>
              <w:t>Craft Wondrous Item</w:t>
            </w:r>
          </w:p>
          <w:p w14:paraId="2830360F" w14:textId="77777777" w:rsidR="001D5A3F" w:rsidRPr="007863D4" w:rsidRDefault="00000000">
            <w:pPr>
              <w:pStyle w:val="RequirementText"/>
              <w:rPr>
                <w:color w:val="000000"/>
              </w:rPr>
            </w:pPr>
            <w:r w:rsidRPr="007863D4">
              <w:rPr>
                <w:color w:val="000000"/>
              </w:rPr>
              <w:t>Scrying</w:t>
            </w:r>
          </w:p>
          <w:p w14:paraId="5C96A54E" w14:textId="77777777" w:rsidR="001D5A3F" w:rsidRPr="007863D4" w:rsidRDefault="00000000">
            <w:pPr>
              <w:pStyle w:val="RequirementText"/>
              <w:rPr>
                <w:i w:val="0"/>
                <w:color w:val="000000"/>
              </w:rPr>
            </w:pPr>
            <w:r w:rsidRPr="007863D4">
              <w:rPr>
                <w:color w:val="000000"/>
              </w:rPr>
              <w:t>Suggestion</w:t>
            </w:r>
          </w:p>
        </w:tc>
        <w:tc>
          <w:tcPr>
            <w:tcW w:w="540" w:type="dxa"/>
            <w:vAlign w:val="center"/>
          </w:tcPr>
          <w:p w14:paraId="1A508298"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14:paraId="1DAED238" w14:textId="77777777" w:rsidR="001D5A3F"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14:paraId="56C36F61" w14:textId="77777777" w:rsidR="001D5A3F"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14:paraId="76B8C049" w14:textId="77777777">
        <w:trPr>
          <w:cantSplit/>
        </w:trPr>
        <w:tc>
          <w:tcPr>
            <w:tcW w:w="1710" w:type="dxa"/>
            <w:tcBorders>
              <w:right w:val="nil"/>
            </w:tcBorders>
          </w:tcPr>
          <w:p w14:paraId="41EB42F8" w14:textId="77777777" w:rsidR="001D5A3F" w:rsidRPr="007863D4" w:rsidRDefault="00000000" w:rsidP="00C87AC9">
            <w:pPr>
              <w:spacing w:before="20" w:after="20"/>
              <w:ind w:left="72" w:hanging="72"/>
              <w:rPr>
                <w:i/>
                <w:color w:val="000000"/>
                <w:sz w:val="16"/>
              </w:rPr>
            </w:pPr>
            <w:r w:rsidRPr="007863D4">
              <w:rPr>
                <w:color w:val="000000"/>
                <w:sz w:val="16"/>
              </w:rPr>
              <w:t xml:space="preserve">Crystal Ball with </w:t>
            </w:r>
            <w:r w:rsidRPr="007863D4">
              <w:rPr>
                <w:i/>
                <w:color w:val="000000"/>
                <w:sz w:val="16"/>
              </w:rPr>
              <w:t>True Seeing</w:t>
            </w:r>
          </w:p>
        </w:tc>
        <w:tc>
          <w:tcPr>
            <w:tcW w:w="900" w:type="dxa"/>
            <w:tcBorders>
              <w:left w:val="nil"/>
              <w:right w:val="double" w:sz="6" w:space="0" w:color="auto"/>
            </w:tcBorders>
            <w:vAlign w:val="bottom"/>
          </w:tcPr>
          <w:p w14:paraId="7974E966" w14:textId="77777777" w:rsidR="001D5A3F" w:rsidRPr="007863D4" w:rsidRDefault="00000000" w:rsidP="00C87AC9">
            <w:pPr>
              <w:spacing w:before="20" w:after="20"/>
              <w:ind w:right="-18"/>
              <w:jc w:val="right"/>
              <w:rPr>
                <w:i/>
                <w:color w:val="000000"/>
                <w:sz w:val="16"/>
              </w:rPr>
            </w:pPr>
            <w:r w:rsidRPr="007863D4">
              <w:rPr>
                <w:color w:val="000000"/>
                <w:sz w:val="12"/>
              </w:rPr>
              <w:t>(DMG p253)</w:t>
            </w:r>
          </w:p>
        </w:tc>
        <w:tc>
          <w:tcPr>
            <w:tcW w:w="2790" w:type="dxa"/>
            <w:tcBorders>
              <w:left w:val="double" w:sz="6" w:space="0" w:color="auto"/>
            </w:tcBorders>
            <w:vAlign w:val="center"/>
          </w:tcPr>
          <w:p w14:paraId="152AEEEF" w14:textId="77777777" w:rsidR="001D5A3F" w:rsidRPr="007863D4" w:rsidRDefault="00000000">
            <w:pPr>
              <w:spacing w:before="20" w:after="20"/>
              <w:ind w:left="72" w:hanging="72"/>
              <w:rPr>
                <w:color w:val="000000"/>
                <w:sz w:val="14"/>
              </w:rPr>
            </w:pPr>
            <w:r w:rsidRPr="007863D4">
              <w:rPr>
                <w:i/>
                <w:color w:val="000000"/>
                <w:sz w:val="14"/>
              </w:rPr>
              <w:t>Scry</w:t>
            </w:r>
            <w:r w:rsidRPr="007863D4">
              <w:rPr>
                <w:color w:val="000000"/>
                <w:sz w:val="14"/>
              </w:rPr>
              <w:t xml:space="preserve">, on command, with </w:t>
            </w:r>
            <w:r w:rsidRPr="007863D4">
              <w:rPr>
                <w:i/>
                <w:color w:val="000000"/>
                <w:sz w:val="14"/>
              </w:rPr>
              <w:t>True Seeing</w:t>
            </w:r>
            <w:r w:rsidRPr="007863D4">
              <w:rPr>
                <w:color w:val="000000"/>
                <w:sz w:val="14"/>
              </w:rPr>
              <w:t>, always on.</w:t>
            </w:r>
          </w:p>
        </w:tc>
        <w:tc>
          <w:tcPr>
            <w:tcW w:w="540" w:type="dxa"/>
            <w:vAlign w:val="center"/>
          </w:tcPr>
          <w:p w14:paraId="2B1D0A7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42811B7"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603C44B6" w14:textId="77777777" w:rsidR="001D5A3F" w:rsidRPr="007863D4" w:rsidRDefault="00000000">
            <w:pPr>
              <w:ind w:left="-108" w:right="-108"/>
              <w:jc w:val="center"/>
              <w:rPr>
                <w:color w:val="000000"/>
                <w:sz w:val="14"/>
              </w:rPr>
            </w:pPr>
            <w:r w:rsidRPr="007863D4">
              <w:rPr>
                <w:color w:val="000000"/>
                <w:sz w:val="14"/>
              </w:rPr>
              <w:t>Mod</w:t>
            </w:r>
          </w:p>
          <w:p w14:paraId="0324F2E8"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3B875A44"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529EAE15" w14:textId="77777777" w:rsidR="001D5A3F" w:rsidRPr="007863D4" w:rsidRDefault="00000000">
            <w:pPr>
              <w:pStyle w:val="RequirementText"/>
              <w:rPr>
                <w:i w:val="0"/>
                <w:color w:val="000000"/>
              </w:rPr>
            </w:pPr>
            <w:r w:rsidRPr="007863D4">
              <w:rPr>
                <w:i w:val="0"/>
                <w:color w:val="000000"/>
              </w:rPr>
              <w:t>Craft Wondrous Item</w:t>
            </w:r>
          </w:p>
          <w:p w14:paraId="2C894222" w14:textId="77777777" w:rsidR="001D5A3F" w:rsidRPr="007863D4" w:rsidRDefault="00000000">
            <w:pPr>
              <w:pStyle w:val="RequirementText"/>
              <w:rPr>
                <w:color w:val="000000"/>
              </w:rPr>
            </w:pPr>
            <w:r w:rsidRPr="007863D4">
              <w:rPr>
                <w:color w:val="000000"/>
              </w:rPr>
              <w:t>Scrying</w:t>
            </w:r>
          </w:p>
          <w:p w14:paraId="28BAD869" w14:textId="77777777" w:rsidR="001D5A3F" w:rsidRPr="007863D4" w:rsidRDefault="00000000">
            <w:pPr>
              <w:pStyle w:val="RequirementText"/>
              <w:rPr>
                <w:i w:val="0"/>
                <w:color w:val="000000"/>
              </w:rPr>
            </w:pPr>
            <w:r w:rsidRPr="007863D4">
              <w:rPr>
                <w:color w:val="000000"/>
              </w:rPr>
              <w:t>True Seeing</w:t>
            </w:r>
          </w:p>
        </w:tc>
        <w:tc>
          <w:tcPr>
            <w:tcW w:w="540" w:type="dxa"/>
            <w:vAlign w:val="center"/>
          </w:tcPr>
          <w:p w14:paraId="230D079E"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c>
          <w:tcPr>
            <w:tcW w:w="540" w:type="dxa"/>
            <w:vAlign w:val="center"/>
          </w:tcPr>
          <w:p w14:paraId="45E9F936" w14:textId="77777777" w:rsidR="001D5A3F" w:rsidRPr="007863D4" w:rsidRDefault="00000000" w:rsidP="00C87AC9">
            <w:pPr>
              <w:spacing w:before="20" w:after="20"/>
              <w:ind w:left="-108" w:right="-108"/>
              <w:jc w:val="center"/>
              <w:rPr>
                <w:color w:val="000000"/>
                <w:sz w:val="14"/>
              </w:rPr>
            </w:pPr>
            <w:r w:rsidRPr="007863D4">
              <w:rPr>
                <w:color w:val="000000"/>
                <w:sz w:val="14"/>
              </w:rPr>
              <w:t>3,200</w:t>
            </w:r>
          </w:p>
        </w:tc>
        <w:tc>
          <w:tcPr>
            <w:tcW w:w="540" w:type="dxa"/>
            <w:tcBorders>
              <w:left w:val="double" w:sz="6" w:space="0" w:color="auto"/>
            </w:tcBorders>
            <w:vAlign w:val="center"/>
          </w:tcPr>
          <w:p w14:paraId="3C0A6B07" w14:textId="77777777" w:rsidR="001D5A3F" w:rsidRPr="007863D4" w:rsidRDefault="00000000" w:rsidP="00C87AC9">
            <w:pPr>
              <w:spacing w:before="20" w:after="20"/>
              <w:ind w:left="-108" w:right="-108"/>
              <w:jc w:val="center"/>
              <w:rPr>
                <w:color w:val="000000"/>
                <w:sz w:val="14"/>
              </w:rPr>
            </w:pPr>
            <w:r w:rsidRPr="007863D4">
              <w:rPr>
                <w:color w:val="000000"/>
                <w:sz w:val="14"/>
              </w:rPr>
              <w:t>80,000</w:t>
            </w:r>
          </w:p>
        </w:tc>
      </w:tr>
      <w:tr w:rsidR="00C87AC9" w:rsidRPr="007863D4" w14:paraId="75C2347C" w14:textId="77777777">
        <w:trPr>
          <w:cantSplit/>
        </w:trPr>
        <w:tc>
          <w:tcPr>
            <w:tcW w:w="1710" w:type="dxa"/>
            <w:tcBorders>
              <w:right w:val="nil"/>
            </w:tcBorders>
          </w:tcPr>
          <w:p w14:paraId="28B59B12" w14:textId="77777777" w:rsidR="001D5A3F" w:rsidRPr="007863D4" w:rsidRDefault="00000000" w:rsidP="00C87AC9">
            <w:pPr>
              <w:spacing w:before="20" w:after="20"/>
              <w:ind w:left="72" w:hanging="72"/>
              <w:rPr>
                <w:color w:val="000000"/>
                <w:sz w:val="16"/>
              </w:rPr>
            </w:pPr>
            <w:r w:rsidRPr="007863D4">
              <w:rPr>
                <w:color w:val="000000"/>
                <w:sz w:val="16"/>
              </w:rPr>
              <w:t>Cube of Force</w:t>
            </w:r>
            <w:r w:rsidRPr="007863D4">
              <w:rPr>
                <w:color w:val="000000"/>
                <w:sz w:val="16"/>
              </w:rPr>
              <w:br/>
            </w:r>
          </w:p>
        </w:tc>
        <w:tc>
          <w:tcPr>
            <w:tcW w:w="900" w:type="dxa"/>
            <w:tcBorders>
              <w:left w:val="nil"/>
              <w:right w:val="double" w:sz="6" w:space="0" w:color="auto"/>
            </w:tcBorders>
            <w:vAlign w:val="bottom"/>
          </w:tcPr>
          <w:p w14:paraId="5A0AC067"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69841877" w14:textId="77777777" w:rsidR="001D5A3F" w:rsidRPr="007863D4" w:rsidRDefault="00000000">
            <w:pPr>
              <w:spacing w:before="20" w:after="20"/>
              <w:ind w:left="72" w:hanging="72"/>
              <w:rPr>
                <w:color w:val="000000"/>
                <w:sz w:val="14"/>
              </w:rPr>
            </w:pPr>
            <w:r w:rsidRPr="007863D4">
              <w:rPr>
                <w:color w:val="000000"/>
                <w:sz w:val="14"/>
              </w:rPr>
              <w:t>¾” cube made of ivory or hard metal.</w:t>
            </w:r>
          </w:p>
          <w:p w14:paraId="0BAB8066" w14:textId="77777777" w:rsidR="001D5A3F" w:rsidRPr="007863D4" w:rsidRDefault="00000000">
            <w:pPr>
              <w:spacing w:before="20" w:after="20"/>
              <w:ind w:left="72" w:hanging="72"/>
              <w:rPr>
                <w:color w:val="000000"/>
                <w:sz w:val="14"/>
              </w:rPr>
            </w:pPr>
            <w:r w:rsidRPr="007863D4">
              <w:rPr>
                <w:color w:val="000000"/>
                <w:sz w:val="14"/>
              </w:rPr>
              <w:t>When a face of this cube is pressed, a 10’x10’x10’ movable cube of force walls appear around the user.</w:t>
            </w:r>
          </w:p>
          <w:p w14:paraId="4D698380" w14:textId="77777777" w:rsidR="001D5A3F" w:rsidRPr="007863D4" w:rsidRDefault="00000000">
            <w:pPr>
              <w:spacing w:before="20" w:after="20"/>
              <w:ind w:left="72" w:hanging="72"/>
              <w:rPr>
                <w:color w:val="000000"/>
                <w:sz w:val="14"/>
              </w:rPr>
            </w:pPr>
            <w:r w:rsidRPr="007863D4">
              <w:rPr>
                <w:color w:val="000000"/>
                <w:sz w:val="14"/>
              </w:rPr>
              <w:t>The cube has 36 charges per day.  The rate they are used depends on the cube face which is pressed:</w:t>
            </w:r>
          </w:p>
          <w:p w14:paraId="63E6930D" w14:textId="77777777" w:rsidR="001D5A3F" w:rsidRPr="007863D4" w:rsidRDefault="00000000">
            <w:pPr>
              <w:tabs>
                <w:tab w:val="left" w:pos="72"/>
                <w:tab w:val="left" w:pos="522"/>
                <w:tab w:val="left" w:pos="882"/>
                <w:tab w:val="left" w:pos="1332"/>
              </w:tabs>
              <w:spacing w:before="20" w:after="20"/>
              <w:ind w:left="72" w:hanging="72"/>
              <w:rPr>
                <w:color w:val="000000"/>
                <w:sz w:val="14"/>
              </w:rPr>
            </w:pPr>
            <w:r w:rsidRPr="007863D4">
              <w:rPr>
                <w:color w:val="000000"/>
                <w:sz w:val="14"/>
              </w:rPr>
              <w:tab/>
              <w:t>Cube</w:t>
            </w:r>
            <w:r w:rsidRPr="007863D4">
              <w:rPr>
                <w:color w:val="000000"/>
                <w:sz w:val="14"/>
              </w:rPr>
              <w:tab/>
              <w:t>Chg/</w:t>
            </w:r>
            <w:r w:rsidRPr="007863D4">
              <w:rPr>
                <w:color w:val="000000"/>
                <w:sz w:val="14"/>
              </w:rPr>
              <w:tab/>
              <w:t>Max</w:t>
            </w:r>
            <w:r w:rsidRPr="007863D4">
              <w:rPr>
                <w:color w:val="000000"/>
                <w:sz w:val="14"/>
              </w:rPr>
              <w:tab/>
              <w:t>Keeps</w:t>
            </w:r>
          </w:p>
          <w:p w14:paraId="1FA4337D" w14:textId="77777777" w:rsidR="001D5A3F" w:rsidRPr="007863D4" w:rsidRDefault="00000000">
            <w:pPr>
              <w:tabs>
                <w:tab w:val="left" w:pos="72"/>
                <w:tab w:val="left" w:pos="522"/>
                <w:tab w:val="left" w:pos="882"/>
                <w:tab w:val="left" w:pos="1332"/>
              </w:tabs>
              <w:spacing w:before="20" w:after="20"/>
              <w:ind w:left="72" w:hanging="72"/>
              <w:rPr>
                <w:color w:val="000000"/>
                <w:sz w:val="14"/>
              </w:rPr>
            </w:pPr>
            <w:r w:rsidRPr="007863D4">
              <w:rPr>
                <w:color w:val="000000"/>
                <w:sz w:val="14"/>
              </w:rPr>
              <w:tab/>
            </w:r>
            <w:r w:rsidRPr="007863D4">
              <w:rPr>
                <w:color w:val="000000"/>
                <w:sz w:val="14"/>
                <w:u w:val="single"/>
              </w:rPr>
              <w:t>Face</w:t>
            </w:r>
            <w:r w:rsidRPr="007863D4">
              <w:rPr>
                <w:color w:val="000000"/>
                <w:sz w:val="14"/>
              </w:rPr>
              <w:tab/>
            </w:r>
            <w:r w:rsidRPr="007863D4">
              <w:rPr>
                <w:color w:val="000000"/>
                <w:sz w:val="14"/>
                <w:u w:val="single"/>
              </w:rPr>
              <w:t>Min</w:t>
            </w:r>
            <w:r w:rsidRPr="007863D4">
              <w:rPr>
                <w:color w:val="000000"/>
                <w:sz w:val="14"/>
              </w:rPr>
              <w:tab/>
            </w:r>
            <w:r w:rsidRPr="007863D4">
              <w:rPr>
                <w:color w:val="000000"/>
                <w:sz w:val="14"/>
                <w:u w:val="single"/>
              </w:rPr>
              <w:t>Move</w:t>
            </w:r>
            <w:r w:rsidRPr="007863D4">
              <w:rPr>
                <w:color w:val="000000"/>
                <w:sz w:val="14"/>
              </w:rPr>
              <w:tab/>
            </w:r>
            <w:r w:rsidRPr="007863D4">
              <w:rPr>
                <w:color w:val="000000"/>
                <w:sz w:val="14"/>
                <w:u w:val="single"/>
              </w:rPr>
              <w:t>Out…</w:t>
            </w:r>
          </w:p>
          <w:p w14:paraId="79580D1C" w14:textId="77777777" w:rsidR="001D5A3F" w:rsidRPr="007863D4" w:rsidRDefault="00000000">
            <w:pPr>
              <w:tabs>
                <w:tab w:val="left" w:pos="612"/>
                <w:tab w:val="left" w:pos="972"/>
                <w:tab w:val="left" w:pos="1332"/>
              </w:tabs>
              <w:spacing w:before="20" w:after="20"/>
              <w:ind w:left="72" w:hanging="72"/>
              <w:rPr>
                <w:color w:val="000000"/>
                <w:sz w:val="14"/>
              </w:rPr>
            </w:pPr>
            <w:r w:rsidRPr="007863D4">
              <w:rPr>
                <w:color w:val="000000"/>
                <w:sz w:val="14"/>
              </w:rPr>
              <w:t xml:space="preserve">    1</w:t>
            </w:r>
            <w:r w:rsidRPr="007863D4">
              <w:rPr>
                <w:color w:val="000000"/>
                <w:sz w:val="14"/>
              </w:rPr>
              <w:tab/>
              <w:t>1</w:t>
            </w:r>
            <w:r w:rsidRPr="007863D4">
              <w:rPr>
                <w:color w:val="000000"/>
                <w:sz w:val="14"/>
              </w:rPr>
              <w:tab/>
              <w:t>30’</w:t>
            </w:r>
            <w:r w:rsidRPr="007863D4">
              <w:rPr>
                <w:color w:val="000000"/>
                <w:sz w:val="14"/>
              </w:rPr>
              <w:tab/>
              <w:t>gasses, wind, etc</w:t>
            </w:r>
          </w:p>
          <w:p w14:paraId="41FBEF0C" w14:textId="77777777" w:rsidR="001D5A3F" w:rsidRPr="007863D4" w:rsidRDefault="00000000">
            <w:pPr>
              <w:tabs>
                <w:tab w:val="left" w:pos="612"/>
                <w:tab w:val="left" w:pos="972"/>
                <w:tab w:val="left" w:pos="1332"/>
              </w:tabs>
              <w:spacing w:before="20" w:after="20"/>
              <w:ind w:left="72" w:hanging="72"/>
              <w:rPr>
                <w:color w:val="000000"/>
                <w:sz w:val="14"/>
              </w:rPr>
            </w:pPr>
            <w:r w:rsidRPr="007863D4">
              <w:rPr>
                <w:color w:val="000000"/>
                <w:sz w:val="14"/>
              </w:rPr>
              <w:t xml:space="preserve">    2</w:t>
            </w:r>
            <w:r w:rsidRPr="007863D4">
              <w:rPr>
                <w:color w:val="000000"/>
                <w:sz w:val="14"/>
              </w:rPr>
              <w:tab/>
              <w:t>2</w:t>
            </w:r>
            <w:r w:rsidRPr="007863D4">
              <w:rPr>
                <w:color w:val="000000"/>
                <w:sz w:val="14"/>
              </w:rPr>
              <w:tab/>
              <w:t>20’</w:t>
            </w:r>
            <w:r w:rsidRPr="007863D4">
              <w:rPr>
                <w:color w:val="000000"/>
                <w:sz w:val="14"/>
              </w:rPr>
              <w:tab/>
              <w:t>nonliving matter</w:t>
            </w:r>
          </w:p>
          <w:p w14:paraId="790E6D35" w14:textId="77777777" w:rsidR="001D5A3F"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3</w:t>
            </w:r>
            <w:r w:rsidRPr="007863D4">
              <w:rPr>
                <w:color w:val="000000"/>
                <w:sz w:val="14"/>
              </w:rPr>
              <w:tab/>
              <w:t>3</w:t>
            </w:r>
            <w:r w:rsidRPr="007863D4">
              <w:rPr>
                <w:color w:val="000000"/>
                <w:sz w:val="14"/>
              </w:rPr>
              <w:tab/>
              <w:t>15’</w:t>
            </w:r>
            <w:r w:rsidRPr="007863D4">
              <w:rPr>
                <w:color w:val="000000"/>
                <w:sz w:val="14"/>
              </w:rPr>
              <w:tab/>
              <w:t>living matter</w:t>
            </w:r>
          </w:p>
          <w:p w14:paraId="39807FE4" w14:textId="77777777" w:rsidR="001D5A3F"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4</w:t>
            </w:r>
            <w:r w:rsidRPr="007863D4">
              <w:rPr>
                <w:color w:val="000000"/>
                <w:sz w:val="14"/>
              </w:rPr>
              <w:tab/>
              <w:t>4</w:t>
            </w:r>
            <w:r w:rsidRPr="007863D4">
              <w:rPr>
                <w:color w:val="000000"/>
                <w:sz w:val="14"/>
              </w:rPr>
              <w:tab/>
              <w:t>10’</w:t>
            </w:r>
            <w:r w:rsidRPr="007863D4">
              <w:rPr>
                <w:color w:val="000000"/>
                <w:sz w:val="14"/>
              </w:rPr>
              <w:tab/>
              <w:t>magic</w:t>
            </w:r>
          </w:p>
          <w:p w14:paraId="11B72E90" w14:textId="77777777" w:rsidR="001D5A3F"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5</w:t>
            </w:r>
            <w:r w:rsidRPr="007863D4">
              <w:rPr>
                <w:color w:val="000000"/>
                <w:sz w:val="14"/>
              </w:rPr>
              <w:tab/>
              <w:t>6</w:t>
            </w:r>
            <w:r w:rsidRPr="007863D4">
              <w:rPr>
                <w:color w:val="000000"/>
                <w:sz w:val="14"/>
              </w:rPr>
              <w:tab/>
              <w:t>10’</w:t>
            </w:r>
            <w:r w:rsidRPr="007863D4">
              <w:rPr>
                <w:color w:val="000000"/>
                <w:sz w:val="14"/>
              </w:rPr>
              <w:tab/>
              <w:t>everything</w:t>
            </w:r>
          </w:p>
          <w:p w14:paraId="3B8210E5" w14:textId="77777777" w:rsidR="001D5A3F" w:rsidRPr="007863D4" w:rsidRDefault="00000000">
            <w:pPr>
              <w:tabs>
                <w:tab w:val="left" w:pos="612"/>
                <w:tab w:val="left" w:pos="972"/>
                <w:tab w:val="left" w:pos="1332"/>
                <w:tab w:val="left" w:pos="1422"/>
              </w:tabs>
              <w:spacing w:before="20" w:after="20"/>
              <w:ind w:left="72" w:hanging="72"/>
              <w:rPr>
                <w:color w:val="000000"/>
                <w:sz w:val="14"/>
              </w:rPr>
            </w:pPr>
            <w:r w:rsidRPr="007863D4">
              <w:rPr>
                <w:color w:val="000000"/>
                <w:sz w:val="14"/>
              </w:rPr>
              <w:t xml:space="preserve">    6</w:t>
            </w:r>
            <w:r w:rsidRPr="007863D4">
              <w:rPr>
                <w:color w:val="000000"/>
                <w:sz w:val="14"/>
              </w:rPr>
              <w:tab/>
              <w:t>–</w:t>
            </w:r>
            <w:r w:rsidRPr="007863D4">
              <w:rPr>
                <w:color w:val="000000"/>
                <w:sz w:val="14"/>
              </w:rPr>
              <w:tab/>
              <w:t>–</w:t>
            </w:r>
            <w:r w:rsidRPr="007863D4">
              <w:rPr>
                <w:color w:val="000000"/>
                <w:sz w:val="14"/>
              </w:rPr>
              <w:tab/>
              <w:t>–off–</w:t>
            </w:r>
          </w:p>
          <w:p w14:paraId="07CEFF15" w14:textId="77777777" w:rsidR="001D5A3F" w:rsidRPr="007863D4" w:rsidRDefault="00000000">
            <w:pPr>
              <w:spacing w:before="20" w:after="20"/>
              <w:ind w:left="72" w:hanging="72"/>
              <w:rPr>
                <w:color w:val="000000"/>
                <w:sz w:val="14"/>
              </w:rPr>
            </w:pPr>
            <w:r w:rsidRPr="007863D4">
              <w:rPr>
                <w:color w:val="000000"/>
                <w:sz w:val="14"/>
              </w:rPr>
              <w:t>Damage &amp; some spells also deplete charges</w:t>
            </w:r>
          </w:p>
        </w:tc>
        <w:tc>
          <w:tcPr>
            <w:tcW w:w="540" w:type="dxa"/>
            <w:vAlign w:val="center"/>
          </w:tcPr>
          <w:p w14:paraId="2B1C6C9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C7EE43F"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B074DB5" w14:textId="77777777" w:rsidR="001D5A3F" w:rsidRPr="007863D4" w:rsidRDefault="00000000">
            <w:pPr>
              <w:ind w:left="-108" w:right="-108"/>
              <w:jc w:val="center"/>
              <w:rPr>
                <w:color w:val="000000"/>
                <w:sz w:val="14"/>
              </w:rPr>
            </w:pPr>
            <w:r w:rsidRPr="007863D4">
              <w:rPr>
                <w:color w:val="000000"/>
                <w:sz w:val="14"/>
              </w:rPr>
              <w:t>Mod</w:t>
            </w:r>
          </w:p>
          <w:p w14:paraId="523CE64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55C181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9156826" w14:textId="77777777" w:rsidR="001D5A3F" w:rsidRPr="007863D4" w:rsidRDefault="00000000">
            <w:pPr>
              <w:pStyle w:val="RequirementText"/>
              <w:rPr>
                <w:i w:val="0"/>
                <w:color w:val="000000"/>
              </w:rPr>
            </w:pPr>
            <w:r w:rsidRPr="007863D4">
              <w:rPr>
                <w:i w:val="0"/>
                <w:color w:val="000000"/>
              </w:rPr>
              <w:t>Craft Wondrous Item</w:t>
            </w:r>
          </w:p>
          <w:p w14:paraId="05495752" w14:textId="77777777" w:rsidR="001D5A3F" w:rsidRPr="007863D4" w:rsidRDefault="00000000">
            <w:pPr>
              <w:pStyle w:val="RequirementText"/>
              <w:rPr>
                <w:color w:val="000000"/>
              </w:rPr>
            </w:pPr>
            <w:r w:rsidRPr="007863D4">
              <w:rPr>
                <w:color w:val="000000"/>
              </w:rPr>
              <w:t>Wall of Force</w:t>
            </w:r>
          </w:p>
        </w:tc>
        <w:tc>
          <w:tcPr>
            <w:tcW w:w="540" w:type="dxa"/>
            <w:vAlign w:val="center"/>
          </w:tcPr>
          <w:p w14:paraId="69A78C46" w14:textId="77777777" w:rsidR="001D5A3F" w:rsidRPr="007863D4" w:rsidRDefault="00000000" w:rsidP="00C87AC9">
            <w:pPr>
              <w:spacing w:before="20" w:after="20"/>
              <w:ind w:left="-108" w:right="-108"/>
              <w:jc w:val="center"/>
              <w:rPr>
                <w:color w:val="000000"/>
                <w:sz w:val="14"/>
              </w:rPr>
            </w:pPr>
            <w:r w:rsidRPr="007863D4">
              <w:rPr>
                <w:color w:val="000000"/>
                <w:sz w:val="14"/>
              </w:rPr>
              <w:t>31,000</w:t>
            </w:r>
          </w:p>
        </w:tc>
        <w:tc>
          <w:tcPr>
            <w:tcW w:w="540" w:type="dxa"/>
            <w:vAlign w:val="center"/>
          </w:tcPr>
          <w:p w14:paraId="5BBD4F11" w14:textId="77777777" w:rsidR="001D5A3F" w:rsidRPr="007863D4" w:rsidRDefault="00000000" w:rsidP="00C87AC9">
            <w:pPr>
              <w:spacing w:before="20" w:after="20"/>
              <w:ind w:left="-108" w:right="-108"/>
              <w:jc w:val="center"/>
              <w:rPr>
                <w:color w:val="000000"/>
                <w:sz w:val="14"/>
              </w:rPr>
            </w:pPr>
            <w:r w:rsidRPr="007863D4">
              <w:rPr>
                <w:color w:val="000000"/>
                <w:sz w:val="14"/>
              </w:rPr>
              <w:t>2,480</w:t>
            </w:r>
          </w:p>
        </w:tc>
        <w:tc>
          <w:tcPr>
            <w:tcW w:w="540" w:type="dxa"/>
            <w:tcBorders>
              <w:left w:val="double" w:sz="6" w:space="0" w:color="auto"/>
            </w:tcBorders>
            <w:vAlign w:val="center"/>
          </w:tcPr>
          <w:p w14:paraId="088F1FC3" w14:textId="77777777" w:rsidR="001D5A3F" w:rsidRPr="007863D4" w:rsidRDefault="00000000" w:rsidP="00C87AC9">
            <w:pPr>
              <w:spacing w:before="20" w:after="20"/>
              <w:ind w:left="-108" w:right="-108"/>
              <w:jc w:val="center"/>
              <w:rPr>
                <w:color w:val="000000"/>
                <w:sz w:val="14"/>
              </w:rPr>
            </w:pPr>
            <w:r w:rsidRPr="007863D4">
              <w:rPr>
                <w:color w:val="000000"/>
                <w:sz w:val="14"/>
              </w:rPr>
              <w:t>62,000</w:t>
            </w:r>
          </w:p>
        </w:tc>
      </w:tr>
      <w:tr w:rsidR="00C87AC9" w:rsidRPr="007863D4" w14:paraId="033C55BF" w14:textId="77777777">
        <w:trPr>
          <w:cantSplit/>
        </w:trPr>
        <w:tc>
          <w:tcPr>
            <w:tcW w:w="1710" w:type="dxa"/>
            <w:tcBorders>
              <w:right w:val="nil"/>
            </w:tcBorders>
          </w:tcPr>
          <w:p w14:paraId="36645F2D" w14:textId="77777777" w:rsidR="001D5A3F" w:rsidRPr="007863D4" w:rsidRDefault="00000000" w:rsidP="00C87AC9">
            <w:pPr>
              <w:spacing w:before="20" w:after="20"/>
              <w:ind w:left="72" w:hanging="72"/>
              <w:rPr>
                <w:color w:val="000000"/>
                <w:sz w:val="16"/>
              </w:rPr>
            </w:pPr>
            <w:r w:rsidRPr="007863D4">
              <w:rPr>
                <w:color w:val="000000"/>
                <w:sz w:val="16"/>
              </w:rPr>
              <w:t>Cube of Frost Resistance</w:t>
            </w:r>
            <w:r w:rsidRPr="007863D4">
              <w:rPr>
                <w:color w:val="000000"/>
                <w:sz w:val="16"/>
              </w:rPr>
              <w:br/>
            </w:r>
          </w:p>
        </w:tc>
        <w:tc>
          <w:tcPr>
            <w:tcW w:w="900" w:type="dxa"/>
            <w:tcBorders>
              <w:left w:val="nil"/>
              <w:right w:val="double" w:sz="6" w:space="0" w:color="auto"/>
            </w:tcBorders>
            <w:vAlign w:val="bottom"/>
          </w:tcPr>
          <w:p w14:paraId="43A40B01" w14:textId="77777777" w:rsidR="001D5A3F" w:rsidRPr="007863D4" w:rsidRDefault="00000000" w:rsidP="00C87AC9">
            <w:pPr>
              <w:spacing w:before="20" w:after="20"/>
              <w:ind w:right="-18"/>
              <w:jc w:val="right"/>
              <w:rPr>
                <w:color w:val="000000"/>
                <w:sz w:val="16"/>
              </w:rPr>
            </w:pPr>
            <w:r w:rsidRPr="007863D4">
              <w:rPr>
                <w:color w:val="000000"/>
                <w:sz w:val="12"/>
              </w:rPr>
              <w:t>(DMG p253)</w:t>
            </w:r>
          </w:p>
        </w:tc>
        <w:tc>
          <w:tcPr>
            <w:tcW w:w="2790" w:type="dxa"/>
            <w:tcBorders>
              <w:left w:val="double" w:sz="6" w:space="0" w:color="auto"/>
            </w:tcBorders>
            <w:vAlign w:val="center"/>
          </w:tcPr>
          <w:p w14:paraId="0746EE0C" w14:textId="77777777" w:rsidR="001D5A3F" w:rsidRPr="007863D4" w:rsidRDefault="00000000">
            <w:pPr>
              <w:spacing w:before="20" w:after="20"/>
              <w:ind w:left="72" w:hanging="72"/>
              <w:rPr>
                <w:color w:val="000000"/>
                <w:sz w:val="14"/>
              </w:rPr>
            </w:pPr>
            <w:r w:rsidRPr="007863D4">
              <w:rPr>
                <w:color w:val="000000"/>
                <w:sz w:val="14"/>
              </w:rPr>
              <w:t>When a face of this cube is pressed, a 10’x10’x10’ protected area appear around the user where the temperature is warm.  All cold-based attacks are block by the protected area, but if it takes 50 hp of cold damage total in 1 round, it stops working for 1 hour.  If 100 hp of cold damage is blocked in 10 rounds, the item is destroyed.</w:t>
            </w:r>
          </w:p>
          <w:p w14:paraId="4726FD2E" w14:textId="77777777" w:rsidR="001D5A3F" w:rsidRPr="007863D4" w:rsidRDefault="00000000">
            <w:pPr>
              <w:spacing w:before="20" w:after="20"/>
              <w:ind w:left="72" w:hanging="72"/>
              <w:rPr>
                <w:color w:val="000000"/>
                <w:sz w:val="14"/>
              </w:rPr>
            </w:pPr>
            <w:r w:rsidRPr="007863D4">
              <w:rPr>
                <w:color w:val="000000"/>
                <w:sz w:val="14"/>
              </w:rPr>
              <w:t>Extremely cold weather can cause the protected area to take damage too.</w:t>
            </w:r>
          </w:p>
        </w:tc>
        <w:tc>
          <w:tcPr>
            <w:tcW w:w="540" w:type="dxa"/>
            <w:vAlign w:val="center"/>
          </w:tcPr>
          <w:p w14:paraId="3DCB97B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689192F"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497ECA7" w14:textId="77777777" w:rsidR="001D5A3F" w:rsidRPr="007863D4" w:rsidRDefault="00000000">
            <w:pPr>
              <w:ind w:left="-108" w:right="-108"/>
              <w:jc w:val="center"/>
              <w:rPr>
                <w:color w:val="000000"/>
                <w:sz w:val="14"/>
              </w:rPr>
            </w:pPr>
            <w:r w:rsidRPr="007863D4">
              <w:rPr>
                <w:color w:val="000000"/>
                <w:sz w:val="14"/>
              </w:rPr>
              <w:t>Faint</w:t>
            </w:r>
          </w:p>
          <w:p w14:paraId="235E8E9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D9050F3"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47E7948" w14:textId="77777777" w:rsidR="001D5A3F" w:rsidRPr="007863D4" w:rsidRDefault="00000000">
            <w:pPr>
              <w:pStyle w:val="RequirementText"/>
              <w:rPr>
                <w:i w:val="0"/>
                <w:color w:val="000000"/>
              </w:rPr>
            </w:pPr>
            <w:r w:rsidRPr="007863D4">
              <w:rPr>
                <w:i w:val="0"/>
                <w:color w:val="000000"/>
              </w:rPr>
              <w:t>Craft Wondrous Item</w:t>
            </w:r>
          </w:p>
          <w:p w14:paraId="22FF9480" w14:textId="77777777" w:rsidR="001D5A3F" w:rsidRPr="007863D4" w:rsidRDefault="00000000">
            <w:pPr>
              <w:pStyle w:val="RequirementText"/>
              <w:rPr>
                <w:color w:val="000000"/>
              </w:rPr>
            </w:pPr>
            <w:r w:rsidRPr="007863D4">
              <w:rPr>
                <w:color w:val="000000"/>
              </w:rPr>
              <w:t>Protection from Energy</w:t>
            </w:r>
          </w:p>
        </w:tc>
        <w:tc>
          <w:tcPr>
            <w:tcW w:w="540" w:type="dxa"/>
            <w:vAlign w:val="center"/>
          </w:tcPr>
          <w:p w14:paraId="41F0C811"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14:paraId="4D381EA6"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14:paraId="7CFCA469"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14:paraId="1A531C9D" w14:textId="77777777">
        <w:trPr>
          <w:cantSplit/>
        </w:trPr>
        <w:tc>
          <w:tcPr>
            <w:tcW w:w="1710" w:type="dxa"/>
            <w:tcBorders>
              <w:top w:val="single" w:sz="6" w:space="0" w:color="auto"/>
              <w:left w:val="single" w:sz="12" w:space="0" w:color="auto"/>
              <w:bottom w:val="single" w:sz="6" w:space="0" w:color="auto"/>
              <w:right w:val="nil"/>
            </w:tcBorders>
          </w:tcPr>
          <w:p w14:paraId="3CB22EC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Mantle of Energy Resistance, 2 Types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1AB8FFC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p253)</w:t>
            </w:r>
          </w:p>
        </w:tc>
        <w:tc>
          <w:tcPr>
            <w:tcW w:w="2790" w:type="dxa"/>
            <w:tcBorders>
              <w:top w:val="single" w:sz="6" w:space="0" w:color="auto"/>
              <w:left w:val="double" w:sz="6" w:space="0" w:color="auto"/>
              <w:bottom w:val="single" w:sz="6" w:space="0" w:color="auto"/>
              <w:right w:val="single" w:sz="6" w:space="0" w:color="auto"/>
            </w:tcBorders>
            <w:vAlign w:val="center"/>
          </w:tcPr>
          <w:p w14:paraId="463864D5" w14:textId="77777777" w:rsidR="001D5A3F"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14:paraId="7C81116C" w14:textId="77777777" w:rsidR="001D5A3F" w:rsidRPr="007863D4" w:rsidRDefault="00000000" w:rsidP="00C87AC9">
            <w:pPr>
              <w:ind w:left="72" w:right="-18" w:hanging="72"/>
              <w:rPr>
                <w:color w:val="000000"/>
                <w:sz w:val="14"/>
              </w:rPr>
            </w:pPr>
            <w:r w:rsidRPr="007863D4">
              <w:rPr>
                <w:color w:val="000000"/>
                <w:sz w:val="14"/>
              </w:rPr>
              <w:t>Energy Resistance 10 vs. two energy types.</w:t>
            </w:r>
          </w:p>
        </w:tc>
        <w:tc>
          <w:tcPr>
            <w:tcW w:w="540" w:type="dxa"/>
            <w:tcBorders>
              <w:top w:val="single" w:sz="6" w:space="0" w:color="auto"/>
              <w:left w:val="single" w:sz="6" w:space="0" w:color="auto"/>
              <w:bottom w:val="single" w:sz="6" w:space="0" w:color="auto"/>
              <w:right w:val="single" w:sz="6" w:space="0" w:color="auto"/>
            </w:tcBorders>
            <w:vAlign w:val="center"/>
          </w:tcPr>
          <w:p w14:paraId="7E865876"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14:paraId="02FCAD5E"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14:paraId="3293A46C"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6517A2B2"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56C960E0"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069665E4" w14:textId="77777777" w:rsidR="001D5A3F" w:rsidRPr="007863D4" w:rsidRDefault="00000000" w:rsidP="00C87AC9">
            <w:pPr>
              <w:pStyle w:val="RequirementText"/>
              <w:rPr>
                <w:i w:val="0"/>
                <w:color w:val="000000"/>
              </w:rPr>
            </w:pPr>
            <w:r w:rsidRPr="007863D4">
              <w:rPr>
                <w:i w:val="0"/>
                <w:color w:val="000000"/>
              </w:rPr>
              <w:t>Craft Wondrous Item</w:t>
            </w:r>
          </w:p>
          <w:p w14:paraId="52CFA09D" w14:textId="77777777" w:rsidR="001D5A3F"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14:paraId="02517723"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c>
          <w:tcPr>
            <w:tcW w:w="540" w:type="dxa"/>
            <w:tcBorders>
              <w:top w:val="single" w:sz="6" w:space="0" w:color="auto"/>
              <w:left w:val="single" w:sz="6" w:space="0" w:color="auto"/>
              <w:bottom w:val="single" w:sz="6" w:space="0" w:color="auto"/>
              <w:right w:val="single" w:sz="6" w:space="0" w:color="auto"/>
            </w:tcBorders>
            <w:vAlign w:val="center"/>
          </w:tcPr>
          <w:p w14:paraId="0A5433DD" w14:textId="77777777" w:rsidR="001D5A3F" w:rsidRPr="007863D4" w:rsidRDefault="00000000" w:rsidP="00C87AC9">
            <w:pPr>
              <w:spacing w:before="20" w:after="20"/>
              <w:ind w:left="-108" w:right="-108"/>
              <w:jc w:val="center"/>
              <w:rPr>
                <w:color w:val="000000"/>
                <w:sz w:val="14"/>
              </w:rPr>
            </w:pPr>
            <w:r w:rsidRPr="007863D4">
              <w:rPr>
                <w:color w:val="000000"/>
                <w:sz w:val="14"/>
              </w:rPr>
              <w:t>2,160</w:t>
            </w:r>
          </w:p>
        </w:tc>
        <w:tc>
          <w:tcPr>
            <w:tcW w:w="540" w:type="dxa"/>
            <w:tcBorders>
              <w:top w:val="single" w:sz="6" w:space="0" w:color="auto"/>
              <w:left w:val="double" w:sz="6" w:space="0" w:color="auto"/>
              <w:bottom w:val="single" w:sz="6" w:space="0" w:color="auto"/>
              <w:right w:val="single" w:sz="12" w:space="0" w:color="auto"/>
            </w:tcBorders>
            <w:vAlign w:val="center"/>
          </w:tcPr>
          <w:p w14:paraId="5B5656F7" w14:textId="77777777" w:rsidR="001D5A3F" w:rsidRPr="007863D4" w:rsidRDefault="00000000" w:rsidP="00C87AC9">
            <w:pPr>
              <w:spacing w:before="20" w:after="20"/>
              <w:ind w:left="-108" w:right="-108"/>
              <w:jc w:val="center"/>
              <w:rPr>
                <w:color w:val="000000"/>
                <w:sz w:val="14"/>
              </w:rPr>
            </w:pPr>
            <w:r w:rsidRPr="007863D4">
              <w:rPr>
                <w:color w:val="000000"/>
                <w:sz w:val="14"/>
              </w:rPr>
              <w:t>54,000</w:t>
            </w:r>
          </w:p>
        </w:tc>
      </w:tr>
      <w:tr w:rsidR="00C87AC9" w:rsidRPr="007863D4" w14:paraId="3BAD3111" w14:textId="77777777">
        <w:trPr>
          <w:cantSplit/>
        </w:trPr>
        <w:tc>
          <w:tcPr>
            <w:tcW w:w="1710" w:type="dxa"/>
            <w:tcBorders>
              <w:right w:val="nil"/>
            </w:tcBorders>
          </w:tcPr>
          <w:p w14:paraId="017D63E4" w14:textId="77777777" w:rsidR="001D5A3F" w:rsidRPr="007863D4" w:rsidRDefault="00000000" w:rsidP="00C87AC9">
            <w:pPr>
              <w:spacing w:before="20" w:after="20"/>
              <w:ind w:left="72" w:hanging="72"/>
              <w:rPr>
                <w:color w:val="000000"/>
                <w:sz w:val="16"/>
              </w:rPr>
            </w:pPr>
            <w:r w:rsidRPr="007863D4">
              <w:rPr>
                <w:color w:val="000000"/>
                <w:sz w:val="16"/>
              </w:rPr>
              <w:t>Cubic Gate</w:t>
            </w:r>
            <w:r w:rsidRPr="007863D4">
              <w:rPr>
                <w:color w:val="000000"/>
                <w:sz w:val="16"/>
              </w:rPr>
              <w:br/>
            </w:r>
          </w:p>
        </w:tc>
        <w:tc>
          <w:tcPr>
            <w:tcW w:w="900" w:type="dxa"/>
            <w:tcBorders>
              <w:left w:val="nil"/>
              <w:right w:val="double" w:sz="6" w:space="0" w:color="auto"/>
            </w:tcBorders>
            <w:vAlign w:val="bottom"/>
          </w:tcPr>
          <w:p w14:paraId="426DE5CA" w14:textId="77777777" w:rsidR="001D5A3F"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14:paraId="0D154690" w14:textId="77777777" w:rsidR="001D5A3F" w:rsidRPr="007863D4" w:rsidRDefault="00000000">
            <w:pPr>
              <w:spacing w:before="20" w:after="20"/>
              <w:ind w:left="72" w:hanging="72"/>
              <w:rPr>
                <w:color w:val="000000"/>
                <w:sz w:val="14"/>
              </w:rPr>
            </w:pPr>
            <w:r w:rsidRPr="007863D4">
              <w:rPr>
                <w:color w:val="000000"/>
                <w:sz w:val="14"/>
              </w:rPr>
              <w:t xml:space="preserve">Five of the six sides opens a </w:t>
            </w:r>
            <w:r w:rsidRPr="007863D4">
              <w:rPr>
                <w:i/>
                <w:color w:val="000000"/>
                <w:sz w:val="14"/>
              </w:rPr>
              <w:t>Gate</w:t>
            </w:r>
            <w:r w:rsidRPr="007863D4">
              <w:rPr>
                <w:color w:val="000000"/>
                <w:sz w:val="14"/>
              </w:rPr>
              <w:t xml:space="preserve"> to another plane of existence.  The sixth opens back to the Prime Material Plane.</w:t>
            </w:r>
          </w:p>
          <w:p w14:paraId="0440A888" w14:textId="77777777" w:rsidR="001D5A3F" w:rsidRPr="007863D4" w:rsidRDefault="00000000">
            <w:pPr>
              <w:spacing w:before="20" w:after="20"/>
              <w:ind w:left="72" w:hanging="72"/>
              <w:rPr>
                <w:color w:val="000000"/>
                <w:sz w:val="14"/>
              </w:rPr>
            </w:pPr>
            <w:r w:rsidRPr="007863D4">
              <w:rPr>
                <w:color w:val="000000"/>
                <w:sz w:val="14"/>
              </w:rPr>
              <w:t>If a side is pressed once, a gate opens to a random place in that plane.  Pressing the side again closes the gate.</w:t>
            </w:r>
          </w:p>
          <w:p w14:paraId="3F8E0EF2" w14:textId="77777777" w:rsidR="001D5A3F" w:rsidRPr="007863D4" w:rsidRDefault="00000000">
            <w:pPr>
              <w:spacing w:before="20" w:after="20"/>
              <w:ind w:left="72" w:hanging="72"/>
              <w:rPr>
                <w:color w:val="000000"/>
                <w:sz w:val="14"/>
              </w:rPr>
            </w:pPr>
            <w:r w:rsidRPr="007863D4">
              <w:rPr>
                <w:color w:val="000000"/>
                <w:sz w:val="14"/>
              </w:rPr>
              <w:t>Only one gate may be open at a time.</w:t>
            </w:r>
          </w:p>
          <w:p w14:paraId="47E033D4" w14:textId="77777777" w:rsidR="001D5A3F" w:rsidRPr="007863D4" w:rsidRDefault="00000000">
            <w:pPr>
              <w:spacing w:before="20" w:after="20"/>
              <w:ind w:left="72" w:hanging="72"/>
              <w:rPr>
                <w:color w:val="000000"/>
                <w:sz w:val="14"/>
              </w:rPr>
            </w:pPr>
            <w:r w:rsidRPr="007863D4">
              <w:rPr>
                <w:color w:val="000000"/>
                <w:sz w:val="14"/>
              </w:rPr>
              <w:t>Pressing a side twice quickly causes the user &amp; all creatures in adjacent squares to be transferred to a random point in the appropriate plane (WillNeg DC23).</w:t>
            </w:r>
          </w:p>
        </w:tc>
        <w:tc>
          <w:tcPr>
            <w:tcW w:w="540" w:type="dxa"/>
            <w:vAlign w:val="center"/>
          </w:tcPr>
          <w:p w14:paraId="7F3124A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B58164D" w14:textId="77777777" w:rsidR="001D5A3F" w:rsidRPr="007863D4" w:rsidRDefault="00000000" w:rsidP="00C87AC9">
            <w:pPr>
              <w:ind w:left="-108" w:right="-108"/>
              <w:jc w:val="center"/>
              <w:rPr>
                <w:color w:val="000000"/>
                <w:sz w:val="14"/>
              </w:rPr>
            </w:pPr>
            <w:r w:rsidRPr="007863D4">
              <w:rPr>
                <w:color w:val="000000"/>
                <w:sz w:val="14"/>
              </w:rPr>
              <w:t>Gate</w:t>
            </w:r>
          </w:p>
        </w:tc>
        <w:tc>
          <w:tcPr>
            <w:tcW w:w="540" w:type="dxa"/>
            <w:tcBorders>
              <w:right w:val="double" w:sz="6" w:space="0" w:color="auto"/>
            </w:tcBorders>
            <w:vAlign w:val="center"/>
          </w:tcPr>
          <w:p w14:paraId="1D5C56BA" w14:textId="77777777" w:rsidR="001D5A3F" w:rsidRPr="007863D4" w:rsidRDefault="00000000">
            <w:pPr>
              <w:ind w:left="-108" w:right="-108"/>
              <w:jc w:val="center"/>
              <w:rPr>
                <w:color w:val="000000"/>
                <w:sz w:val="14"/>
              </w:rPr>
            </w:pPr>
            <w:r w:rsidRPr="007863D4">
              <w:rPr>
                <w:color w:val="000000"/>
                <w:sz w:val="14"/>
              </w:rPr>
              <w:t>Strong</w:t>
            </w:r>
          </w:p>
          <w:p w14:paraId="7A77CD5F"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10EB15E"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0BB746BB" w14:textId="77777777" w:rsidR="001D5A3F" w:rsidRPr="007863D4" w:rsidRDefault="00000000">
            <w:pPr>
              <w:pStyle w:val="RequirementText"/>
              <w:rPr>
                <w:i w:val="0"/>
                <w:color w:val="000000"/>
              </w:rPr>
            </w:pPr>
            <w:r w:rsidRPr="007863D4">
              <w:rPr>
                <w:i w:val="0"/>
                <w:color w:val="000000"/>
              </w:rPr>
              <w:t>Craft Wondrous Item</w:t>
            </w:r>
          </w:p>
          <w:p w14:paraId="112136C6" w14:textId="77777777" w:rsidR="001D5A3F" w:rsidRPr="007863D4" w:rsidRDefault="00000000">
            <w:pPr>
              <w:pStyle w:val="RequirementText"/>
              <w:rPr>
                <w:color w:val="000000"/>
              </w:rPr>
            </w:pPr>
            <w:r w:rsidRPr="007863D4">
              <w:rPr>
                <w:color w:val="000000"/>
              </w:rPr>
              <w:t>Plane Shift</w:t>
            </w:r>
          </w:p>
        </w:tc>
        <w:tc>
          <w:tcPr>
            <w:tcW w:w="540" w:type="dxa"/>
            <w:vAlign w:val="center"/>
          </w:tcPr>
          <w:p w14:paraId="423EFE4E" w14:textId="77777777" w:rsidR="001D5A3F" w:rsidRPr="007863D4" w:rsidRDefault="00000000" w:rsidP="00C87AC9">
            <w:pPr>
              <w:spacing w:before="20" w:after="20"/>
              <w:ind w:left="-108" w:right="-108"/>
              <w:jc w:val="center"/>
              <w:rPr>
                <w:color w:val="000000"/>
                <w:sz w:val="14"/>
              </w:rPr>
            </w:pPr>
            <w:r w:rsidRPr="007863D4">
              <w:rPr>
                <w:color w:val="000000"/>
                <w:sz w:val="14"/>
              </w:rPr>
              <w:t>82,000</w:t>
            </w:r>
          </w:p>
        </w:tc>
        <w:tc>
          <w:tcPr>
            <w:tcW w:w="540" w:type="dxa"/>
            <w:vAlign w:val="center"/>
          </w:tcPr>
          <w:p w14:paraId="05AECEE8" w14:textId="77777777" w:rsidR="001D5A3F" w:rsidRPr="007863D4" w:rsidRDefault="00000000" w:rsidP="00C87AC9">
            <w:pPr>
              <w:spacing w:before="20" w:after="20"/>
              <w:ind w:left="-108" w:right="-108"/>
              <w:jc w:val="center"/>
              <w:rPr>
                <w:color w:val="000000"/>
                <w:sz w:val="14"/>
              </w:rPr>
            </w:pPr>
            <w:r w:rsidRPr="007863D4">
              <w:rPr>
                <w:color w:val="000000"/>
                <w:sz w:val="14"/>
              </w:rPr>
              <w:t>6,560</w:t>
            </w:r>
          </w:p>
        </w:tc>
        <w:tc>
          <w:tcPr>
            <w:tcW w:w="540" w:type="dxa"/>
            <w:tcBorders>
              <w:left w:val="double" w:sz="6" w:space="0" w:color="auto"/>
            </w:tcBorders>
            <w:vAlign w:val="center"/>
          </w:tcPr>
          <w:p w14:paraId="1E444238" w14:textId="77777777" w:rsidR="001D5A3F" w:rsidRPr="007863D4" w:rsidRDefault="00000000" w:rsidP="00C87AC9">
            <w:pPr>
              <w:spacing w:before="20" w:after="20"/>
              <w:ind w:left="-108" w:right="-108"/>
              <w:jc w:val="center"/>
              <w:rPr>
                <w:color w:val="000000"/>
                <w:sz w:val="14"/>
              </w:rPr>
            </w:pPr>
            <w:r w:rsidRPr="007863D4">
              <w:rPr>
                <w:color w:val="000000"/>
                <w:sz w:val="14"/>
              </w:rPr>
              <w:t>164,000</w:t>
            </w:r>
          </w:p>
        </w:tc>
      </w:tr>
      <w:tr w:rsidR="00C87AC9" w:rsidRPr="007863D4" w14:paraId="57F72917" w14:textId="77777777">
        <w:trPr>
          <w:cantSplit/>
        </w:trPr>
        <w:tc>
          <w:tcPr>
            <w:tcW w:w="1710" w:type="dxa"/>
            <w:tcBorders>
              <w:right w:val="nil"/>
            </w:tcBorders>
          </w:tcPr>
          <w:p w14:paraId="7E402107" w14:textId="77777777" w:rsidR="001D5A3F" w:rsidRPr="007863D4" w:rsidRDefault="00000000" w:rsidP="00C87AC9">
            <w:pPr>
              <w:spacing w:before="20" w:after="20"/>
              <w:ind w:left="72" w:hanging="72"/>
              <w:rPr>
                <w:color w:val="000000"/>
                <w:sz w:val="16"/>
              </w:rPr>
            </w:pPr>
            <w:r w:rsidRPr="007863D4">
              <w:rPr>
                <w:color w:val="000000"/>
                <w:sz w:val="16"/>
              </w:rPr>
              <w:t>Daern’s Instant Fortress</w:t>
            </w:r>
            <w:r w:rsidRPr="007863D4">
              <w:rPr>
                <w:color w:val="000000"/>
                <w:sz w:val="16"/>
              </w:rPr>
              <w:br/>
            </w:r>
          </w:p>
        </w:tc>
        <w:tc>
          <w:tcPr>
            <w:tcW w:w="900" w:type="dxa"/>
            <w:tcBorders>
              <w:left w:val="nil"/>
              <w:right w:val="double" w:sz="6" w:space="0" w:color="auto"/>
            </w:tcBorders>
            <w:vAlign w:val="bottom"/>
          </w:tcPr>
          <w:p w14:paraId="7D401129" w14:textId="77777777" w:rsidR="001D5A3F"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14:paraId="1DDF4968" w14:textId="77777777" w:rsidR="001D5A3F" w:rsidRPr="007863D4" w:rsidRDefault="00000000">
            <w:pPr>
              <w:spacing w:before="20" w:after="20"/>
              <w:ind w:left="72" w:hanging="72"/>
              <w:rPr>
                <w:color w:val="000000"/>
                <w:sz w:val="14"/>
              </w:rPr>
            </w:pPr>
            <w:r w:rsidRPr="007863D4">
              <w:rPr>
                <w:color w:val="000000"/>
                <w:sz w:val="14"/>
              </w:rPr>
              <w:t>Small metal cube.</w:t>
            </w:r>
          </w:p>
          <w:p w14:paraId="1A0FE9D5" w14:textId="77777777" w:rsidR="001D5A3F" w:rsidRPr="007863D4" w:rsidRDefault="00000000">
            <w:pPr>
              <w:spacing w:before="20" w:after="20"/>
              <w:ind w:left="72" w:hanging="72"/>
              <w:rPr>
                <w:color w:val="000000"/>
                <w:sz w:val="14"/>
              </w:rPr>
            </w:pPr>
            <w:r w:rsidRPr="007863D4">
              <w:rPr>
                <w:color w:val="000000"/>
                <w:sz w:val="14"/>
              </w:rPr>
              <w:t xml:space="preserve">On command, the cube opens into a 20’x20’x30’ tall Adamantine keep.  The keep has a single door that only opens for the owner (&amp; is immune to </w:t>
            </w:r>
            <w:r w:rsidRPr="007863D4">
              <w:rPr>
                <w:i/>
                <w:iCs/>
                <w:color w:val="000000"/>
                <w:sz w:val="14"/>
              </w:rPr>
              <w:t>Knock</w:t>
            </w:r>
            <w:r w:rsidRPr="007863D4">
              <w:rPr>
                <w:color w:val="000000"/>
                <w:sz w:val="14"/>
              </w:rPr>
              <w:t>).</w:t>
            </w:r>
          </w:p>
        </w:tc>
        <w:tc>
          <w:tcPr>
            <w:tcW w:w="540" w:type="dxa"/>
            <w:vAlign w:val="center"/>
          </w:tcPr>
          <w:p w14:paraId="6F8A5C0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9FA7076" w14:textId="77777777" w:rsidR="001D5A3F" w:rsidRPr="007863D4" w:rsidRDefault="00000000" w:rsidP="00C87AC9">
            <w:pPr>
              <w:ind w:left="-108" w:right="-108"/>
              <w:jc w:val="center"/>
              <w:rPr>
                <w:color w:val="000000"/>
                <w:sz w:val="14"/>
              </w:rPr>
            </w:pPr>
            <w:r w:rsidRPr="007863D4">
              <w:rPr>
                <w:color w:val="000000"/>
                <w:sz w:val="14"/>
              </w:rPr>
              <w:t>Lodge</w:t>
            </w:r>
          </w:p>
        </w:tc>
        <w:tc>
          <w:tcPr>
            <w:tcW w:w="540" w:type="dxa"/>
            <w:tcBorders>
              <w:right w:val="double" w:sz="6" w:space="0" w:color="auto"/>
            </w:tcBorders>
            <w:vAlign w:val="center"/>
          </w:tcPr>
          <w:p w14:paraId="07B91D96" w14:textId="77777777" w:rsidR="001D5A3F" w:rsidRPr="007863D4" w:rsidRDefault="00000000">
            <w:pPr>
              <w:ind w:left="-108" w:right="-108"/>
              <w:jc w:val="center"/>
              <w:rPr>
                <w:color w:val="000000"/>
                <w:sz w:val="14"/>
              </w:rPr>
            </w:pPr>
            <w:r w:rsidRPr="007863D4">
              <w:rPr>
                <w:color w:val="000000"/>
                <w:sz w:val="14"/>
              </w:rPr>
              <w:t>Strong Conj</w:t>
            </w:r>
          </w:p>
        </w:tc>
        <w:tc>
          <w:tcPr>
            <w:tcW w:w="450" w:type="dxa"/>
            <w:tcBorders>
              <w:left w:val="double" w:sz="6" w:space="0" w:color="auto"/>
            </w:tcBorders>
            <w:vAlign w:val="center"/>
          </w:tcPr>
          <w:p w14:paraId="63B0B83D"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0D98F792" w14:textId="77777777" w:rsidR="001D5A3F" w:rsidRPr="007863D4" w:rsidRDefault="00000000">
            <w:pPr>
              <w:pStyle w:val="RequirementText"/>
              <w:rPr>
                <w:i w:val="0"/>
                <w:color w:val="000000"/>
              </w:rPr>
            </w:pPr>
            <w:r w:rsidRPr="007863D4">
              <w:rPr>
                <w:i w:val="0"/>
                <w:color w:val="000000"/>
              </w:rPr>
              <w:t>Craft Wondrous Item</w:t>
            </w:r>
          </w:p>
          <w:p w14:paraId="405E55BC" w14:textId="77777777" w:rsidR="001D5A3F" w:rsidRPr="007863D4" w:rsidRDefault="00000000">
            <w:pPr>
              <w:pStyle w:val="RequirementText"/>
              <w:rPr>
                <w:color w:val="000000"/>
              </w:rPr>
            </w:pPr>
            <w:r w:rsidRPr="007863D4">
              <w:rPr>
                <w:color w:val="000000"/>
              </w:rPr>
              <w:t>Mordenkainen’s Magnificent Mansion</w:t>
            </w:r>
          </w:p>
        </w:tc>
        <w:tc>
          <w:tcPr>
            <w:tcW w:w="540" w:type="dxa"/>
            <w:vAlign w:val="center"/>
          </w:tcPr>
          <w:p w14:paraId="7E0BE1E3"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c>
          <w:tcPr>
            <w:tcW w:w="540" w:type="dxa"/>
            <w:vAlign w:val="center"/>
          </w:tcPr>
          <w:p w14:paraId="28E5C471" w14:textId="77777777" w:rsidR="001D5A3F"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tcBorders>
              <w:left w:val="double" w:sz="6" w:space="0" w:color="auto"/>
            </w:tcBorders>
            <w:vAlign w:val="center"/>
          </w:tcPr>
          <w:p w14:paraId="11ADEA03"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5B913455" w14:textId="77777777">
        <w:trPr>
          <w:cantSplit/>
        </w:trPr>
        <w:tc>
          <w:tcPr>
            <w:tcW w:w="1710" w:type="dxa"/>
            <w:tcBorders>
              <w:right w:val="nil"/>
            </w:tcBorders>
          </w:tcPr>
          <w:p w14:paraId="3FF03371" w14:textId="77777777" w:rsidR="001D5A3F" w:rsidRPr="007863D4" w:rsidRDefault="00000000" w:rsidP="00C87AC9">
            <w:pPr>
              <w:spacing w:before="20" w:after="20"/>
              <w:ind w:left="72" w:hanging="72"/>
              <w:rPr>
                <w:color w:val="000000"/>
                <w:sz w:val="16"/>
              </w:rPr>
            </w:pPr>
            <w:r w:rsidRPr="007863D4">
              <w:rPr>
                <w:color w:val="000000"/>
                <w:sz w:val="16"/>
              </w:rPr>
              <w:t>Darkskull</w:t>
            </w:r>
            <w:r w:rsidRPr="007863D4">
              <w:rPr>
                <w:color w:val="000000"/>
                <w:sz w:val="16"/>
              </w:rPr>
              <w:br/>
            </w:r>
          </w:p>
        </w:tc>
        <w:tc>
          <w:tcPr>
            <w:tcW w:w="900" w:type="dxa"/>
            <w:tcBorders>
              <w:left w:val="nil"/>
              <w:right w:val="double" w:sz="6" w:space="0" w:color="auto"/>
            </w:tcBorders>
            <w:vAlign w:val="bottom"/>
          </w:tcPr>
          <w:p w14:paraId="7CF258F4" w14:textId="77777777" w:rsidR="001D5A3F"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14:paraId="784B7FD9" w14:textId="77777777" w:rsidR="001D5A3F" w:rsidRPr="007863D4" w:rsidRDefault="00000000">
            <w:pPr>
              <w:spacing w:before="20" w:after="20"/>
              <w:ind w:left="72" w:hanging="72"/>
              <w:rPr>
                <w:iCs/>
                <w:color w:val="000000"/>
                <w:sz w:val="14"/>
              </w:rPr>
            </w:pPr>
            <w:r w:rsidRPr="007863D4">
              <w:rPr>
                <w:iCs/>
                <w:color w:val="000000"/>
                <w:sz w:val="14"/>
              </w:rPr>
              <w:t>Ebony carved into the shape of a skull.</w:t>
            </w:r>
          </w:p>
          <w:p w14:paraId="0374A7BD" w14:textId="77777777" w:rsidR="001D5A3F" w:rsidRPr="007863D4" w:rsidRDefault="00000000">
            <w:pPr>
              <w:spacing w:before="20" w:after="20"/>
              <w:ind w:left="72" w:hanging="72"/>
              <w:rPr>
                <w:color w:val="000000"/>
                <w:sz w:val="14"/>
              </w:rPr>
            </w:pPr>
            <w:r w:rsidRPr="007863D4">
              <w:rPr>
                <w:i/>
                <w:color w:val="000000"/>
                <w:sz w:val="14"/>
              </w:rPr>
              <w:t>Unhallow</w:t>
            </w:r>
            <w:r w:rsidRPr="007863D4">
              <w:rPr>
                <w:color w:val="000000"/>
                <w:sz w:val="14"/>
              </w:rPr>
              <w:t>, always on.</w:t>
            </w:r>
          </w:p>
        </w:tc>
        <w:tc>
          <w:tcPr>
            <w:tcW w:w="540" w:type="dxa"/>
            <w:vAlign w:val="center"/>
          </w:tcPr>
          <w:p w14:paraId="2D53B38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F1B593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73BB4DB" w14:textId="77777777" w:rsidR="001D5A3F" w:rsidRPr="007863D4" w:rsidRDefault="00000000">
            <w:pPr>
              <w:ind w:left="-108" w:right="-108"/>
              <w:jc w:val="center"/>
              <w:rPr>
                <w:color w:val="000000"/>
                <w:sz w:val="14"/>
              </w:rPr>
            </w:pPr>
            <w:r w:rsidRPr="007863D4">
              <w:rPr>
                <w:color w:val="000000"/>
                <w:sz w:val="14"/>
              </w:rPr>
              <w:t>Mod</w:t>
            </w:r>
          </w:p>
          <w:p w14:paraId="28960FD9" w14:textId="77777777" w:rsidR="001D5A3F" w:rsidRPr="007863D4" w:rsidRDefault="00000000">
            <w:pPr>
              <w:ind w:left="-108" w:right="-108"/>
              <w:jc w:val="center"/>
              <w:rPr>
                <w:color w:val="000000"/>
                <w:sz w:val="14"/>
              </w:rPr>
            </w:pPr>
            <w:r w:rsidRPr="007863D4">
              <w:rPr>
                <w:color w:val="000000"/>
                <w:sz w:val="14"/>
              </w:rPr>
              <w:t>Evoc</w:t>
            </w:r>
          </w:p>
          <w:p w14:paraId="1FEACCF4" w14:textId="77777777" w:rsidR="001D5A3F" w:rsidRPr="007863D4" w:rsidRDefault="00000000">
            <w:pPr>
              <w:ind w:left="-108" w:right="-108"/>
              <w:jc w:val="center"/>
              <w:rPr>
                <w:color w:val="000000"/>
                <w:sz w:val="14"/>
              </w:rPr>
            </w:pPr>
            <w:r w:rsidRPr="007863D4">
              <w:rPr>
                <w:color w:val="000000"/>
                <w:sz w:val="14"/>
              </w:rPr>
              <w:t>[evil]</w:t>
            </w:r>
          </w:p>
        </w:tc>
        <w:tc>
          <w:tcPr>
            <w:tcW w:w="450" w:type="dxa"/>
            <w:tcBorders>
              <w:left w:val="double" w:sz="6" w:space="0" w:color="auto"/>
            </w:tcBorders>
            <w:vAlign w:val="center"/>
          </w:tcPr>
          <w:p w14:paraId="0DC56D4F"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9FF19CF" w14:textId="77777777" w:rsidR="001D5A3F" w:rsidRPr="007863D4" w:rsidRDefault="00000000">
            <w:pPr>
              <w:pStyle w:val="RequirementText"/>
              <w:rPr>
                <w:i w:val="0"/>
                <w:color w:val="000000"/>
              </w:rPr>
            </w:pPr>
            <w:r w:rsidRPr="007863D4">
              <w:rPr>
                <w:i w:val="0"/>
                <w:color w:val="000000"/>
              </w:rPr>
              <w:t>Craft Wondrous Item</w:t>
            </w:r>
          </w:p>
          <w:p w14:paraId="7A8DF72F" w14:textId="77777777" w:rsidR="001D5A3F" w:rsidRPr="007863D4" w:rsidRDefault="00000000">
            <w:pPr>
              <w:pStyle w:val="RequirementText"/>
              <w:rPr>
                <w:color w:val="000000"/>
              </w:rPr>
            </w:pPr>
            <w:r w:rsidRPr="007863D4">
              <w:rPr>
                <w:color w:val="000000"/>
              </w:rPr>
              <w:t>Unhallow</w:t>
            </w:r>
          </w:p>
          <w:p w14:paraId="3350AFE0" w14:textId="77777777" w:rsidR="001D5A3F" w:rsidRPr="007863D4" w:rsidRDefault="00000000">
            <w:pPr>
              <w:pStyle w:val="RequirementText"/>
              <w:rPr>
                <w:i w:val="0"/>
                <w:color w:val="000000"/>
              </w:rPr>
            </w:pPr>
            <w:r w:rsidRPr="007863D4">
              <w:rPr>
                <w:i w:val="0"/>
                <w:color w:val="000000"/>
              </w:rPr>
              <w:t>Creator must be Evil</w:t>
            </w:r>
          </w:p>
        </w:tc>
        <w:tc>
          <w:tcPr>
            <w:tcW w:w="540" w:type="dxa"/>
            <w:vAlign w:val="center"/>
          </w:tcPr>
          <w:p w14:paraId="3977EA22"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14:paraId="485DF850"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14:paraId="580BE65C"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14:paraId="1AF27A4D" w14:textId="77777777">
        <w:trPr>
          <w:cantSplit/>
        </w:trPr>
        <w:tc>
          <w:tcPr>
            <w:tcW w:w="1710" w:type="dxa"/>
            <w:tcBorders>
              <w:right w:val="nil"/>
            </w:tcBorders>
          </w:tcPr>
          <w:p w14:paraId="6C9183B5" w14:textId="77777777" w:rsidR="001D5A3F" w:rsidRPr="007863D4" w:rsidRDefault="00000000" w:rsidP="00C87AC9">
            <w:pPr>
              <w:spacing w:before="20" w:after="20"/>
              <w:ind w:left="72" w:hanging="72"/>
              <w:rPr>
                <w:color w:val="000000"/>
                <w:sz w:val="16"/>
              </w:rPr>
            </w:pPr>
            <w:r w:rsidRPr="007863D4">
              <w:rPr>
                <w:color w:val="000000"/>
                <w:sz w:val="16"/>
              </w:rPr>
              <w:t>Decanter of Endless Water</w:t>
            </w:r>
            <w:r w:rsidRPr="007863D4">
              <w:rPr>
                <w:color w:val="000000"/>
                <w:sz w:val="16"/>
              </w:rPr>
              <w:br/>
            </w:r>
          </w:p>
        </w:tc>
        <w:tc>
          <w:tcPr>
            <w:tcW w:w="900" w:type="dxa"/>
            <w:tcBorders>
              <w:left w:val="nil"/>
              <w:right w:val="double" w:sz="6" w:space="0" w:color="auto"/>
            </w:tcBorders>
            <w:vAlign w:val="bottom"/>
          </w:tcPr>
          <w:p w14:paraId="2576A700" w14:textId="77777777" w:rsidR="001D5A3F"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14:paraId="53F1625F" w14:textId="77777777" w:rsidR="001D5A3F" w:rsidRPr="007863D4" w:rsidRDefault="00000000">
            <w:pPr>
              <w:spacing w:before="20" w:after="20"/>
              <w:ind w:left="72" w:hanging="72"/>
              <w:rPr>
                <w:color w:val="000000"/>
                <w:sz w:val="14"/>
              </w:rPr>
            </w:pPr>
            <w:r w:rsidRPr="007863D4">
              <w:rPr>
                <w:color w:val="000000"/>
                <w:sz w:val="14"/>
              </w:rPr>
              <w:t>On command, the bottle will produce fresh or salt water.  The decanter has three settings.</w:t>
            </w:r>
          </w:p>
          <w:p w14:paraId="6E57B944" w14:textId="77777777" w:rsidR="001D5A3F" w:rsidRPr="007863D4" w:rsidRDefault="00000000">
            <w:pPr>
              <w:spacing w:before="20" w:after="20"/>
              <w:ind w:left="162" w:hanging="72"/>
              <w:rPr>
                <w:color w:val="000000"/>
                <w:sz w:val="14"/>
              </w:rPr>
            </w:pPr>
            <w:r w:rsidRPr="007863D4">
              <w:rPr>
                <w:color w:val="000000"/>
                <w:sz w:val="14"/>
              </w:rPr>
              <w:t>Stream – 1 gallon per round.</w:t>
            </w:r>
          </w:p>
          <w:p w14:paraId="366B4EFA" w14:textId="77777777" w:rsidR="001D5A3F" w:rsidRPr="007863D4" w:rsidRDefault="00000000">
            <w:pPr>
              <w:spacing w:before="20" w:after="20"/>
              <w:ind w:left="162" w:hanging="72"/>
              <w:rPr>
                <w:color w:val="000000"/>
                <w:sz w:val="14"/>
              </w:rPr>
            </w:pPr>
            <w:r w:rsidRPr="007863D4">
              <w:rPr>
                <w:color w:val="000000"/>
                <w:sz w:val="14"/>
              </w:rPr>
              <w:t>Fountain – 5’ long stream producing 5 gallons per round.</w:t>
            </w:r>
          </w:p>
          <w:p w14:paraId="4DC1AE9A" w14:textId="77777777" w:rsidR="001D5A3F" w:rsidRPr="007863D4" w:rsidRDefault="00000000">
            <w:pPr>
              <w:spacing w:before="20" w:after="20"/>
              <w:ind w:left="162" w:hanging="72"/>
              <w:rPr>
                <w:color w:val="000000"/>
                <w:sz w:val="14"/>
              </w:rPr>
            </w:pPr>
            <w:r w:rsidRPr="007863D4">
              <w:rPr>
                <w:color w:val="000000"/>
                <w:sz w:val="14"/>
              </w:rPr>
              <w:t>Geyser – 20’ long stream producing 30 gallons per round.  Can inflict 1d4 damage per round it pointed at a target, but may knock the user down (Strength check vs. DC12 to stay up).</w:t>
            </w:r>
          </w:p>
        </w:tc>
        <w:tc>
          <w:tcPr>
            <w:tcW w:w="540" w:type="dxa"/>
            <w:vAlign w:val="center"/>
          </w:tcPr>
          <w:p w14:paraId="1A54255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92A04FA"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4C0DBA65" w14:textId="77777777" w:rsidR="001D5A3F" w:rsidRPr="007863D4" w:rsidRDefault="00000000">
            <w:pPr>
              <w:ind w:left="-108" w:right="-108"/>
              <w:jc w:val="center"/>
              <w:rPr>
                <w:color w:val="000000"/>
                <w:sz w:val="14"/>
              </w:rPr>
            </w:pPr>
            <w:r w:rsidRPr="007863D4">
              <w:rPr>
                <w:color w:val="000000"/>
                <w:sz w:val="14"/>
              </w:rPr>
              <w:t>Mod</w:t>
            </w:r>
          </w:p>
          <w:p w14:paraId="45B48AC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A3D0F8C"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538A2F1F" w14:textId="77777777" w:rsidR="001D5A3F" w:rsidRPr="007863D4" w:rsidRDefault="00000000">
            <w:pPr>
              <w:pStyle w:val="RequirementText"/>
              <w:rPr>
                <w:i w:val="0"/>
                <w:color w:val="000000"/>
              </w:rPr>
            </w:pPr>
            <w:r w:rsidRPr="007863D4">
              <w:rPr>
                <w:i w:val="0"/>
                <w:color w:val="000000"/>
              </w:rPr>
              <w:t>Craft Wondrous Item</w:t>
            </w:r>
          </w:p>
          <w:p w14:paraId="773E9A1D" w14:textId="77777777" w:rsidR="001D5A3F" w:rsidRPr="007863D4" w:rsidRDefault="00000000">
            <w:pPr>
              <w:pStyle w:val="RequirementText"/>
              <w:rPr>
                <w:color w:val="000000"/>
              </w:rPr>
            </w:pPr>
            <w:r w:rsidRPr="007863D4">
              <w:rPr>
                <w:color w:val="000000"/>
              </w:rPr>
              <w:t>Control Water</w:t>
            </w:r>
          </w:p>
        </w:tc>
        <w:tc>
          <w:tcPr>
            <w:tcW w:w="540" w:type="dxa"/>
            <w:vAlign w:val="center"/>
          </w:tcPr>
          <w:p w14:paraId="37AB5348"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42A6B7AA"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10E0CBAE"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1BCCE203" w14:textId="77777777">
        <w:trPr>
          <w:cantSplit/>
        </w:trPr>
        <w:tc>
          <w:tcPr>
            <w:tcW w:w="1710" w:type="dxa"/>
            <w:tcBorders>
              <w:right w:val="nil"/>
            </w:tcBorders>
          </w:tcPr>
          <w:p w14:paraId="634A9644" w14:textId="77777777" w:rsidR="001D5A3F" w:rsidRPr="007863D4" w:rsidRDefault="00000000" w:rsidP="00C87AC9">
            <w:pPr>
              <w:spacing w:before="20" w:after="20"/>
              <w:ind w:left="72" w:hanging="72"/>
              <w:rPr>
                <w:color w:val="000000"/>
                <w:sz w:val="16"/>
              </w:rPr>
            </w:pPr>
            <w:r w:rsidRPr="007863D4">
              <w:rPr>
                <w:color w:val="000000"/>
                <w:sz w:val="16"/>
              </w:rPr>
              <w:t>Deck of Illusion</w:t>
            </w:r>
            <w:r w:rsidRPr="007863D4">
              <w:rPr>
                <w:color w:val="000000"/>
                <w:sz w:val="16"/>
              </w:rPr>
              <w:br/>
            </w:r>
          </w:p>
        </w:tc>
        <w:tc>
          <w:tcPr>
            <w:tcW w:w="900" w:type="dxa"/>
            <w:tcBorders>
              <w:left w:val="nil"/>
              <w:right w:val="double" w:sz="6" w:space="0" w:color="auto"/>
            </w:tcBorders>
            <w:vAlign w:val="bottom"/>
          </w:tcPr>
          <w:p w14:paraId="3F7394AE" w14:textId="77777777" w:rsidR="001D5A3F" w:rsidRPr="007863D4" w:rsidRDefault="00000000" w:rsidP="00C87AC9">
            <w:pPr>
              <w:spacing w:before="20" w:after="20"/>
              <w:ind w:right="-18"/>
              <w:jc w:val="right"/>
              <w:rPr>
                <w:color w:val="000000"/>
                <w:sz w:val="16"/>
              </w:rPr>
            </w:pPr>
            <w:r w:rsidRPr="007863D4">
              <w:rPr>
                <w:color w:val="000000"/>
                <w:sz w:val="12"/>
              </w:rPr>
              <w:t>(DMG p254)</w:t>
            </w:r>
          </w:p>
        </w:tc>
        <w:tc>
          <w:tcPr>
            <w:tcW w:w="2790" w:type="dxa"/>
            <w:tcBorders>
              <w:left w:val="double" w:sz="6" w:space="0" w:color="auto"/>
            </w:tcBorders>
            <w:vAlign w:val="center"/>
          </w:tcPr>
          <w:p w14:paraId="501BB937" w14:textId="77777777" w:rsidR="001D5A3F" w:rsidRPr="007863D4" w:rsidRDefault="00000000">
            <w:pPr>
              <w:spacing w:before="20" w:after="20"/>
              <w:ind w:left="72" w:hanging="72"/>
              <w:rPr>
                <w:color w:val="000000"/>
                <w:sz w:val="14"/>
              </w:rPr>
            </w:pPr>
            <w:r w:rsidRPr="007863D4">
              <w:rPr>
                <w:color w:val="000000"/>
                <w:sz w:val="14"/>
              </w:rPr>
              <w:t xml:space="preserve">Deck of cards with pictures, each of which will create a </w:t>
            </w:r>
            <w:r w:rsidRPr="007863D4">
              <w:rPr>
                <w:i/>
                <w:color w:val="000000"/>
                <w:sz w:val="14"/>
              </w:rPr>
              <w:t>Major Image</w:t>
            </w:r>
            <w:r w:rsidRPr="007863D4">
              <w:rPr>
                <w:color w:val="000000"/>
                <w:sz w:val="14"/>
              </w:rPr>
              <w:t xml:space="preserve"> of the picture on the card once when thrown to the ground.  The creature can move around as long as it says within 30’ of where its card landed.</w:t>
            </w:r>
          </w:p>
          <w:p w14:paraId="529D634C" w14:textId="77777777" w:rsidR="001D5A3F" w:rsidRPr="007863D4" w:rsidRDefault="00000000">
            <w:pPr>
              <w:spacing w:before="20" w:after="20"/>
              <w:ind w:left="72" w:hanging="72"/>
              <w:rPr>
                <w:color w:val="000000"/>
                <w:sz w:val="14"/>
              </w:rPr>
            </w:pPr>
            <w:r w:rsidRPr="007863D4">
              <w:rPr>
                <w:color w:val="000000"/>
                <w:sz w:val="14"/>
              </w:rPr>
              <w:t>34 uses.</w:t>
            </w:r>
          </w:p>
        </w:tc>
        <w:tc>
          <w:tcPr>
            <w:tcW w:w="540" w:type="dxa"/>
            <w:vAlign w:val="center"/>
          </w:tcPr>
          <w:p w14:paraId="7AF73F2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A3EFEF4"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DC7C89B" w14:textId="77777777" w:rsidR="001D5A3F" w:rsidRPr="007863D4" w:rsidRDefault="00000000">
            <w:pPr>
              <w:ind w:left="-108" w:right="-108"/>
              <w:jc w:val="center"/>
              <w:rPr>
                <w:color w:val="000000"/>
                <w:sz w:val="14"/>
              </w:rPr>
            </w:pPr>
            <w:r w:rsidRPr="007863D4">
              <w:rPr>
                <w:color w:val="000000"/>
                <w:sz w:val="14"/>
              </w:rPr>
              <w:t>Faint</w:t>
            </w:r>
          </w:p>
          <w:p w14:paraId="5467C6C9"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2C41FD1D"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7A98112E" w14:textId="77777777" w:rsidR="001D5A3F" w:rsidRPr="007863D4" w:rsidRDefault="00000000">
            <w:pPr>
              <w:pStyle w:val="RequirementText"/>
              <w:rPr>
                <w:i w:val="0"/>
                <w:color w:val="000000"/>
              </w:rPr>
            </w:pPr>
            <w:r w:rsidRPr="007863D4">
              <w:rPr>
                <w:i w:val="0"/>
                <w:color w:val="000000"/>
              </w:rPr>
              <w:t>Craft Wondrous Item</w:t>
            </w:r>
          </w:p>
          <w:p w14:paraId="36D81523" w14:textId="77777777" w:rsidR="001D5A3F" w:rsidRPr="007863D4" w:rsidRDefault="00000000">
            <w:pPr>
              <w:pStyle w:val="RequirementText"/>
              <w:rPr>
                <w:color w:val="000000"/>
              </w:rPr>
            </w:pPr>
            <w:r w:rsidRPr="007863D4">
              <w:rPr>
                <w:color w:val="000000"/>
              </w:rPr>
              <w:t>Major Image</w:t>
            </w:r>
          </w:p>
        </w:tc>
        <w:tc>
          <w:tcPr>
            <w:tcW w:w="540" w:type="dxa"/>
            <w:vAlign w:val="center"/>
          </w:tcPr>
          <w:p w14:paraId="1AAFAA45" w14:textId="77777777" w:rsidR="001D5A3F" w:rsidRPr="007863D4" w:rsidRDefault="00000000" w:rsidP="00C87AC9">
            <w:pPr>
              <w:spacing w:before="20" w:after="20"/>
              <w:ind w:left="-108" w:right="-108"/>
              <w:jc w:val="center"/>
              <w:rPr>
                <w:color w:val="000000"/>
                <w:sz w:val="14"/>
              </w:rPr>
            </w:pPr>
            <w:r w:rsidRPr="007863D4">
              <w:rPr>
                <w:color w:val="000000"/>
                <w:sz w:val="14"/>
              </w:rPr>
              <w:t>4,050</w:t>
            </w:r>
          </w:p>
        </w:tc>
        <w:tc>
          <w:tcPr>
            <w:tcW w:w="540" w:type="dxa"/>
            <w:vAlign w:val="center"/>
          </w:tcPr>
          <w:p w14:paraId="6023E8A3" w14:textId="77777777" w:rsidR="001D5A3F" w:rsidRPr="007863D4" w:rsidRDefault="00000000" w:rsidP="00C87AC9">
            <w:pPr>
              <w:spacing w:before="20" w:after="20"/>
              <w:ind w:left="-108" w:right="-108"/>
              <w:jc w:val="center"/>
              <w:rPr>
                <w:color w:val="000000"/>
                <w:sz w:val="14"/>
              </w:rPr>
            </w:pPr>
            <w:r w:rsidRPr="007863D4">
              <w:rPr>
                <w:color w:val="000000"/>
                <w:sz w:val="14"/>
              </w:rPr>
              <w:t>324</w:t>
            </w:r>
          </w:p>
        </w:tc>
        <w:tc>
          <w:tcPr>
            <w:tcW w:w="540" w:type="dxa"/>
            <w:tcBorders>
              <w:left w:val="double" w:sz="6" w:space="0" w:color="auto"/>
            </w:tcBorders>
            <w:vAlign w:val="center"/>
          </w:tcPr>
          <w:p w14:paraId="5CA0B1AB" w14:textId="77777777" w:rsidR="001D5A3F" w:rsidRPr="007863D4" w:rsidRDefault="00000000" w:rsidP="00C87AC9">
            <w:pPr>
              <w:spacing w:before="20" w:after="20"/>
              <w:ind w:left="-108" w:right="-108"/>
              <w:jc w:val="center"/>
              <w:rPr>
                <w:color w:val="000000"/>
                <w:sz w:val="14"/>
              </w:rPr>
            </w:pPr>
            <w:r w:rsidRPr="007863D4">
              <w:rPr>
                <w:color w:val="000000"/>
                <w:sz w:val="14"/>
              </w:rPr>
              <w:t>8,100</w:t>
            </w:r>
          </w:p>
        </w:tc>
      </w:tr>
      <w:tr w:rsidR="00C87AC9" w:rsidRPr="007863D4" w14:paraId="79CC2DB9" w14:textId="77777777">
        <w:trPr>
          <w:cantSplit/>
        </w:trPr>
        <w:tc>
          <w:tcPr>
            <w:tcW w:w="1710" w:type="dxa"/>
            <w:tcBorders>
              <w:right w:val="nil"/>
            </w:tcBorders>
          </w:tcPr>
          <w:p w14:paraId="1E074E5B" w14:textId="77777777" w:rsidR="001D5A3F" w:rsidRPr="007863D4" w:rsidRDefault="00000000" w:rsidP="00C87AC9">
            <w:pPr>
              <w:spacing w:before="20" w:after="20"/>
              <w:ind w:left="72" w:hanging="72"/>
              <w:rPr>
                <w:color w:val="000000"/>
                <w:sz w:val="16"/>
              </w:rPr>
            </w:pPr>
            <w:r w:rsidRPr="007863D4">
              <w:rPr>
                <w:color w:val="000000"/>
                <w:sz w:val="16"/>
              </w:rPr>
              <w:t>Dimensional Shackles</w:t>
            </w:r>
            <w:r w:rsidRPr="007863D4">
              <w:rPr>
                <w:color w:val="000000"/>
                <w:sz w:val="16"/>
              </w:rPr>
              <w:br/>
            </w:r>
          </w:p>
        </w:tc>
        <w:tc>
          <w:tcPr>
            <w:tcW w:w="900" w:type="dxa"/>
            <w:tcBorders>
              <w:left w:val="nil"/>
              <w:right w:val="double" w:sz="6" w:space="0" w:color="auto"/>
            </w:tcBorders>
            <w:vAlign w:val="bottom"/>
          </w:tcPr>
          <w:p w14:paraId="1955B48E"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07FC679B" w14:textId="77777777" w:rsidR="001D5A3F" w:rsidRPr="007863D4" w:rsidRDefault="00000000">
            <w:pPr>
              <w:spacing w:before="20" w:after="20"/>
              <w:ind w:left="72" w:hanging="72"/>
              <w:rPr>
                <w:color w:val="000000"/>
                <w:sz w:val="14"/>
              </w:rPr>
            </w:pPr>
            <w:r w:rsidRPr="007863D4">
              <w:rPr>
                <w:color w:val="000000"/>
                <w:sz w:val="14"/>
              </w:rPr>
              <w:t xml:space="preserve">Cold-Iron shackles with permanent </w:t>
            </w:r>
            <w:r w:rsidRPr="007863D4">
              <w:rPr>
                <w:i/>
                <w:color w:val="000000"/>
                <w:sz w:val="14"/>
              </w:rPr>
              <w:t>Dimensional Anchor</w:t>
            </w:r>
            <w:r w:rsidRPr="007863D4">
              <w:rPr>
                <w:color w:val="000000"/>
                <w:sz w:val="14"/>
              </w:rPr>
              <w:t>.  DC 30 to break.  Will resize to fit a Small to Large creature.</w:t>
            </w:r>
          </w:p>
        </w:tc>
        <w:tc>
          <w:tcPr>
            <w:tcW w:w="540" w:type="dxa"/>
            <w:vAlign w:val="center"/>
          </w:tcPr>
          <w:p w14:paraId="791F6BB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57527F9"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3A8B4E1B" w14:textId="77777777" w:rsidR="001D5A3F" w:rsidRPr="007863D4" w:rsidRDefault="00000000">
            <w:pPr>
              <w:ind w:left="-108" w:right="-108"/>
              <w:jc w:val="center"/>
              <w:rPr>
                <w:color w:val="000000"/>
                <w:sz w:val="14"/>
              </w:rPr>
            </w:pPr>
            <w:r w:rsidRPr="007863D4">
              <w:rPr>
                <w:color w:val="000000"/>
                <w:sz w:val="14"/>
              </w:rPr>
              <w:t>Mod</w:t>
            </w:r>
          </w:p>
          <w:p w14:paraId="0D4022B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07FEC0A"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768F329E" w14:textId="77777777" w:rsidR="001D5A3F" w:rsidRPr="007863D4" w:rsidRDefault="00000000">
            <w:pPr>
              <w:pStyle w:val="RequirementText"/>
              <w:rPr>
                <w:i w:val="0"/>
                <w:color w:val="000000"/>
              </w:rPr>
            </w:pPr>
            <w:r w:rsidRPr="007863D4">
              <w:rPr>
                <w:i w:val="0"/>
                <w:color w:val="000000"/>
              </w:rPr>
              <w:t>Craft Wondrous Item</w:t>
            </w:r>
          </w:p>
          <w:p w14:paraId="6E95C252" w14:textId="77777777" w:rsidR="001D5A3F" w:rsidRPr="007863D4" w:rsidRDefault="00000000">
            <w:pPr>
              <w:pStyle w:val="RequirementText"/>
              <w:rPr>
                <w:color w:val="000000"/>
              </w:rPr>
            </w:pPr>
            <w:r w:rsidRPr="007863D4">
              <w:rPr>
                <w:color w:val="000000"/>
              </w:rPr>
              <w:t>Dimensional Anchor</w:t>
            </w:r>
          </w:p>
        </w:tc>
        <w:tc>
          <w:tcPr>
            <w:tcW w:w="540" w:type="dxa"/>
            <w:vAlign w:val="center"/>
          </w:tcPr>
          <w:p w14:paraId="024CA56D"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5172EDC9"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411911C9"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3A1CA0CB" w14:textId="77777777">
        <w:trPr>
          <w:cantSplit/>
        </w:trPr>
        <w:tc>
          <w:tcPr>
            <w:tcW w:w="1710" w:type="dxa"/>
            <w:tcBorders>
              <w:right w:val="nil"/>
            </w:tcBorders>
          </w:tcPr>
          <w:p w14:paraId="29030D04" w14:textId="77777777" w:rsidR="001D5A3F" w:rsidRPr="007863D4" w:rsidRDefault="00000000" w:rsidP="00C87AC9">
            <w:pPr>
              <w:spacing w:before="20" w:after="20"/>
              <w:ind w:left="72" w:hanging="72"/>
              <w:rPr>
                <w:color w:val="000000"/>
                <w:sz w:val="16"/>
              </w:rPr>
            </w:pPr>
            <w:r w:rsidRPr="007863D4">
              <w:rPr>
                <w:color w:val="000000"/>
                <w:sz w:val="16"/>
              </w:rPr>
              <w:t>Drums of Panic</w:t>
            </w:r>
            <w:r w:rsidRPr="007863D4">
              <w:rPr>
                <w:color w:val="000000"/>
                <w:sz w:val="16"/>
              </w:rPr>
              <w:br/>
            </w:r>
          </w:p>
        </w:tc>
        <w:tc>
          <w:tcPr>
            <w:tcW w:w="900" w:type="dxa"/>
            <w:tcBorders>
              <w:left w:val="nil"/>
              <w:right w:val="double" w:sz="6" w:space="0" w:color="auto"/>
            </w:tcBorders>
            <w:vAlign w:val="bottom"/>
          </w:tcPr>
          <w:p w14:paraId="75172133"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13619E10" w14:textId="77777777" w:rsidR="001D5A3F" w:rsidRPr="007863D4" w:rsidRDefault="00000000">
            <w:pPr>
              <w:spacing w:before="20" w:after="20"/>
              <w:ind w:left="72" w:hanging="72"/>
              <w:rPr>
                <w:color w:val="000000"/>
                <w:sz w:val="14"/>
              </w:rPr>
            </w:pPr>
            <w:r w:rsidRPr="007863D4">
              <w:rPr>
                <w:color w:val="000000"/>
                <w:sz w:val="14"/>
              </w:rPr>
              <w:t>2 Masterwork Kettle Drum (1½‘ diameter each) weighing 10 pounds total.</w:t>
            </w:r>
          </w:p>
          <w:p w14:paraId="22F97B18" w14:textId="77777777" w:rsidR="001D5A3F" w:rsidRPr="007863D4" w:rsidRDefault="00000000">
            <w:pPr>
              <w:spacing w:before="20" w:after="20"/>
              <w:ind w:left="72" w:hanging="72"/>
              <w:rPr>
                <w:color w:val="000000"/>
                <w:sz w:val="14"/>
              </w:rPr>
            </w:pPr>
            <w:r w:rsidRPr="007863D4">
              <w:rPr>
                <w:color w:val="000000"/>
                <w:sz w:val="14"/>
              </w:rPr>
              <w:t xml:space="preserve">When played, anyone greater than 20’ away, but less than 120’ away is affected by </w:t>
            </w:r>
            <w:r w:rsidRPr="007863D4">
              <w:rPr>
                <w:i/>
                <w:color w:val="000000"/>
                <w:sz w:val="14"/>
              </w:rPr>
              <w:t>Fear</w:t>
            </w:r>
            <w:r w:rsidRPr="007863D4">
              <w:rPr>
                <w:color w:val="000000"/>
                <w:sz w:val="14"/>
              </w:rPr>
              <w:t xml:space="preserve"> (DC 16).</w:t>
            </w:r>
          </w:p>
          <w:p w14:paraId="57F412CC" w14:textId="77777777" w:rsidR="001D5A3F" w:rsidRPr="007863D4" w:rsidRDefault="00000000">
            <w:pPr>
              <w:spacing w:before="20" w:after="20"/>
              <w:ind w:left="72" w:hanging="72"/>
              <w:rPr>
                <w:color w:val="000000"/>
                <w:sz w:val="14"/>
              </w:rPr>
            </w:pPr>
            <w:r w:rsidRPr="007863D4">
              <w:rPr>
                <w:color w:val="000000"/>
                <w:sz w:val="14"/>
              </w:rPr>
              <w:t>Usable 1/day.</w:t>
            </w:r>
          </w:p>
        </w:tc>
        <w:tc>
          <w:tcPr>
            <w:tcW w:w="540" w:type="dxa"/>
            <w:vAlign w:val="center"/>
          </w:tcPr>
          <w:p w14:paraId="4981F61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9CAFCB1"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14:paraId="1B4CE373" w14:textId="77777777" w:rsidR="001D5A3F" w:rsidRPr="007863D4" w:rsidRDefault="00000000">
            <w:pPr>
              <w:ind w:left="-108" w:right="-108"/>
              <w:jc w:val="center"/>
              <w:rPr>
                <w:color w:val="000000"/>
                <w:sz w:val="14"/>
              </w:rPr>
            </w:pPr>
            <w:r w:rsidRPr="007863D4">
              <w:rPr>
                <w:color w:val="000000"/>
                <w:sz w:val="14"/>
              </w:rPr>
              <w:t>Mod</w:t>
            </w:r>
          </w:p>
          <w:p w14:paraId="6FBE81C0"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7A848DD2"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4A41A0DB" w14:textId="77777777" w:rsidR="001D5A3F" w:rsidRPr="007863D4" w:rsidRDefault="00000000">
            <w:pPr>
              <w:pStyle w:val="RequirementText"/>
              <w:rPr>
                <w:i w:val="0"/>
                <w:color w:val="000000"/>
              </w:rPr>
            </w:pPr>
            <w:r w:rsidRPr="007863D4">
              <w:rPr>
                <w:i w:val="0"/>
                <w:color w:val="000000"/>
              </w:rPr>
              <w:t>Craft Wondrous Item</w:t>
            </w:r>
          </w:p>
          <w:p w14:paraId="52C4DD3B" w14:textId="77777777" w:rsidR="001D5A3F" w:rsidRPr="007863D4" w:rsidRDefault="00000000">
            <w:pPr>
              <w:pStyle w:val="RequirementText"/>
              <w:rPr>
                <w:color w:val="000000"/>
              </w:rPr>
            </w:pPr>
            <w:r w:rsidRPr="007863D4">
              <w:rPr>
                <w:color w:val="000000"/>
              </w:rPr>
              <w:t>Fear</w:t>
            </w:r>
          </w:p>
        </w:tc>
        <w:tc>
          <w:tcPr>
            <w:tcW w:w="540" w:type="dxa"/>
            <w:vAlign w:val="center"/>
          </w:tcPr>
          <w:p w14:paraId="6567FAF2"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6112FFF0"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30F174DA"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2CFB23BA" w14:textId="77777777">
        <w:trPr>
          <w:cantSplit/>
        </w:trPr>
        <w:tc>
          <w:tcPr>
            <w:tcW w:w="1710" w:type="dxa"/>
            <w:tcBorders>
              <w:right w:val="nil"/>
            </w:tcBorders>
          </w:tcPr>
          <w:p w14:paraId="77515E2A" w14:textId="77777777" w:rsidR="001D5A3F" w:rsidRPr="007863D4" w:rsidRDefault="00000000" w:rsidP="00C87AC9">
            <w:pPr>
              <w:spacing w:before="20" w:after="20"/>
              <w:ind w:left="72" w:hanging="72"/>
              <w:rPr>
                <w:color w:val="000000"/>
                <w:sz w:val="16"/>
              </w:rPr>
            </w:pPr>
            <w:r w:rsidRPr="007863D4">
              <w:rPr>
                <w:color w:val="000000"/>
                <w:sz w:val="16"/>
              </w:rPr>
              <w:t>Dust of Appearance</w:t>
            </w:r>
            <w:r w:rsidRPr="007863D4">
              <w:rPr>
                <w:color w:val="000000"/>
                <w:sz w:val="16"/>
              </w:rPr>
              <w:br/>
            </w:r>
          </w:p>
        </w:tc>
        <w:tc>
          <w:tcPr>
            <w:tcW w:w="900" w:type="dxa"/>
            <w:tcBorders>
              <w:left w:val="nil"/>
              <w:right w:val="double" w:sz="6" w:space="0" w:color="auto"/>
            </w:tcBorders>
            <w:vAlign w:val="bottom"/>
          </w:tcPr>
          <w:p w14:paraId="079669F9"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306C1A8C" w14:textId="77777777" w:rsidR="001D5A3F" w:rsidRPr="007863D4" w:rsidRDefault="00000000">
            <w:pPr>
              <w:spacing w:before="20" w:after="20"/>
              <w:ind w:left="72" w:hanging="72"/>
              <w:rPr>
                <w:color w:val="000000"/>
                <w:sz w:val="14"/>
              </w:rPr>
            </w:pPr>
            <w:r w:rsidRPr="007863D4">
              <w:rPr>
                <w:color w:val="000000"/>
                <w:sz w:val="14"/>
              </w:rPr>
              <w:t>Can cover all objects in a 10’ radius area.</w:t>
            </w:r>
          </w:p>
          <w:p w14:paraId="3E434354" w14:textId="77777777" w:rsidR="001D5A3F" w:rsidRPr="007863D4" w:rsidRDefault="00000000">
            <w:pPr>
              <w:spacing w:before="20" w:after="20"/>
              <w:ind w:left="72" w:hanging="72"/>
              <w:rPr>
                <w:color w:val="000000"/>
                <w:sz w:val="14"/>
              </w:rPr>
            </w:pPr>
            <w:r w:rsidRPr="007863D4">
              <w:rPr>
                <w:color w:val="000000"/>
                <w:sz w:val="14"/>
              </w:rPr>
              <w:t xml:space="preserve">Within the area of effect, invisibility is suppressed, </w:t>
            </w:r>
            <w:r w:rsidRPr="007863D4">
              <w:rPr>
                <w:i/>
                <w:iCs/>
                <w:color w:val="000000"/>
                <w:sz w:val="14"/>
              </w:rPr>
              <w:t>Blur</w:t>
            </w:r>
            <w:r w:rsidRPr="007863D4">
              <w:rPr>
                <w:color w:val="000000"/>
                <w:sz w:val="14"/>
              </w:rPr>
              <w:t xml:space="preserve"> &amp; </w:t>
            </w:r>
            <w:r w:rsidRPr="007863D4">
              <w:rPr>
                <w:i/>
                <w:iCs/>
                <w:color w:val="000000"/>
                <w:sz w:val="14"/>
              </w:rPr>
              <w:t>Displacement</w:t>
            </w:r>
            <w:r w:rsidRPr="007863D4">
              <w:rPr>
                <w:color w:val="000000"/>
                <w:sz w:val="14"/>
              </w:rPr>
              <w:t xml:space="preserve"> are negated, and the following are shown to be not real:  </w:t>
            </w:r>
            <w:r w:rsidRPr="007863D4">
              <w:rPr>
                <w:i/>
                <w:iCs/>
                <w:color w:val="000000"/>
                <w:sz w:val="14"/>
              </w:rPr>
              <w:t>Mirror Image</w:t>
            </w:r>
            <w:r w:rsidRPr="007863D4">
              <w:rPr>
                <w:color w:val="000000"/>
                <w:sz w:val="14"/>
              </w:rPr>
              <w:t xml:space="preserve">, </w:t>
            </w:r>
            <w:r w:rsidRPr="007863D4">
              <w:rPr>
                <w:i/>
                <w:iCs/>
                <w:color w:val="000000"/>
                <w:sz w:val="14"/>
              </w:rPr>
              <w:t>Projected Image</w:t>
            </w:r>
            <w:r w:rsidRPr="007863D4">
              <w:rPr>
                <w:color w:val="000000"/>
                <w:sz w:val="14"/>
              </w:rPr>
              <w:t xml:space="preserve">, and </w:t>
            </w:r>
            <w:r w:rsidRPr="007863D4">
              <w:rPr>
                <w:color w:val="000000"/>
                <w:sz w:val="14"/>
                <w:u w:val="single"/>
              </w:rPr>
              <w:t>all</w:t>
            </w:r>
            <w:r w:rsidRPr="007863D4">
              <w:rPr>
                <w:color w:val="000000"/>
                <w:sz w:val="14"/>
              </w:rPr>
              <w:t xml:space="preserve"> Figments.  Negates Dust of Disappearance.  Also, anything coated with the dusk receives a –30 penalty on Hide checks.</w:t>
            </w:r>
          </w:p>
          <w:p w14:paraId="357AB885" w14:textId="77777777" w:rsidR="001D5A3F" w:rsidRPr="007863D4" w:rsidRDefault="00000000">
            <w:pPr>
              <w:spacing w:before="20" w:after="20"/>
              <w:ind w:left="72" w:hanging="72"/>
              <w:rPr>
                <w:color w:val="000000"/>
                <w:sz w:val="14"/>
              </w:rPr>
            </w:pPr>
            <w:r w:rsidRPr="007863D4">
              <w:rPr>
                <w:color w:val="000000"/>
                <w:sz w:val="14"/>
              </w:rPr>
              <w:t>Effects lasts for 5 minutes.</w:t>
            </w:r>
          </w:p>
          <w:p w14:paraId="40059956"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31D85BF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44D303B" w14:textId="77777777" w:rsidR="001D5A3F" w:rsidRPr="007863D4" w:rsidRDefault="00000000" w:rsidP="00C87AC9">
            <w:pPr>
              <w:ind w:left="-108" w:right="-108"/>
              <w:jc w:val="center"/>
              <w:rPr>
                <w:color w:val="000000"/>
                <w:sz w:val="14"/>
              </w:rPr>
            </w:pPr>
            <w:r w:rsidRPr="007863D4">
              <w:rPr>
                <w:color w:val="000000"/>
                <w:sz w:val="14"/>
              </w:rPr>
              <w:t>Combo</w:t>
            </w:r>
          </w:p>
          <w:p w14:paraId="304019EE" w14:textId="77777777" w:rsidR="001D5A3F" w:rsidRPr="007863D4" w:rsidRDefault="00000000" w:rsidP="00C87AC9">
            <w:pPr>
              <w:ind w:left="-108" w:right="-108"/>
              <w:jc w:val="center"/>
              <w:rPr>
                <w:color w:val="000000"/>
                <w:sz w:val="14"/>
              </w:rPr>
            </w:pPr>
            <w:r w:rsidRPr="007863D4">
              <w:rPr>
                <w:color w:val="000000"/>
                <w:sz w:val="14"/>
              </w:rPr>
              <w:t xml:space="preserve">Defense </w:t>
            </w:r>
          </w:p>
          <w:p w14:paraId="262F98C7"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Single Use</w:t>
            </w:r>
          </w:p>
        </w:tc>
        <w:tc>
          <w:tcPr>
            <w:tcW w:w="540" w:type="dxa"/>
            <w:tcBorders>
              <w:right w:val="double" w:sz="6" w:space="0" w:color="auto"/>
            </w:tcBorders>
            <w:vAlign w:val="center"/>
          </w:tcPr>
          <w:p w14:paraId="0B04D18E" w14:textId="77777777" w:rsidR="001D5A3F" w:rsidRPr="007863D4" w:rsidRDefault="00000000">
            <w:pPr>
              <w:ind w:left="-108" w:right="-108"/>
              <w:jc w:val="center"/>
              <w:rPr>
                <w:color w:val="000000"/>
                <w:sz w:val="14"/>
              </w:rPr>
            </w:pPr>
            <w:r w:rsidRPr="007863D4">
              <w:rPr>
                <w:color w:val="000000"/>
                <w:sz w:val="14"/>
              </w:rPr>
              <w:t>Faint</w:t>
            </w:r>
          </w:p>
          <w:p w14:paraId="52E7DE18"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44030B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D988DFA" w14:textId="77777777" w:rsidR="001D5A3F" w:rsidRPr="007863D4" w:rsidRDefault="00000000">
            <w:pPr>
              <w:pStyle w:val="RequirementText"/>
              <w:rPr>
                <w:i w:val="0"/>
                <w:color w:val="000000"/>
              </w:rPr>
            </w:pPr>
            <w:r w:rsidRPr="007863D4">
              <w:rPr>
                <w:i w:val="0"/>
                <w:color w:val="000000"/>
              </w:rPr>
              <w:t>Craft Wondrous Item</w:t>
            </w:r>
          </w:p>
          <w:p w14:paraId="708B98F1" w14:textId="77777777" w:rsidR="001D5A3F" w:rsidRPr="007863D4" w:rsidRDefault="00000000">
            <w:pPr>
              <w:pStyle w:val="RequirementText"/>
              <w:rPr>
                <w:color w:val="000000"/>
              </w:rPr>
            </w:pPr>
            <w:r w:rsidRPr="007863D4">
              <w:rPr>
                <w:color w:val="000000"/>
              </w:rPr>
              <w:t>Glitterdust</w:t>
            </w:r>
          </w:p>
        </w:tc>
        <w:tc>
          <w:tcPr>
            <w:tcW w:w="540" w:type="dxa"/>
            <w:vAlign w:val="center"/>
          </w:tcPr>
          <w:p w14:paraId="36774FAF"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14:paraId="1A38C96A" w14:textId="77777777" w:rsidR="001D5A3F"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14:paraId="0F939D03"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14:paraId="3129ED31" w14:textId="77777777">
        <w:trPr>
          <w:cantSplit/>
        </w:trPr>
        <w:tc>
          <w:tcPr>
            <w:tcW w:w="1710" w:type="dxa"/>
            <w:tcBorders>
              <w:right w:val="nil"/>
            </w:tcBorders>
          </w:tcPr>
          <w:p w14:paraId="399673C8" w14:textId="77777777" w:rsidR="001D5A3F" w:rsidRPr="007863D4" w:rsidRDefault="00000000" w:rsidP="00C87AC9">
            <w:pPr>
              <w:spacing w:before="20" w:after="20"/>
              <w:ind w:left="72" w:hanging="72"/>
              <w:rPr>
                <w:color w:val="000000"/>
                <w:sz w:val="16"/>
              </w:rPr>
            </w:pPr>
            <w:r w:rsidRPr="007863D4">
              <w:rPr>
                <w:color w:val="000000"/>
                <w:sz w:val="16"/>
              </w:rPr>
              <w:t>Dust of Disappearance</w:t>
            </w:r>
            <w:r w:rsidRPr="007863D4">
              <w:rPr>
                <w:color w:val="000000"/>
                <w:sz w:val="16"/>
              </w:rPr>
              <w:br/>
            </w:r>
          </w:p>
        </w:tc>
        <w:tc>
          <w:tcPr>
            <w:tcW w:w="900" w:type="dxa"/>
            <w:tcBorders>
              <w:left w:val="nil"/>
              <w:right w:val="double" w:sz="6" w:space="0" w:color="auto"/>
            </w:tcBorders>
            <w:vAlign w:val="bottom"/>
          </w:tcPr>
          <w:p w14:paraId="5BE497FF"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6BA7F165" w14:textId="77777777" w:rsidR="001D5A3F" w:rsidRPr="007863D4" w:rsidRDefault="00000000">
            <w:pPr>
              <w:spacing w:before="20" w:after="20"/>
              <w:ind w:left="72" w:hanging="72"/>
              <w:rPr>
                <w:color w:val="000000"/>
                <w:sz w:val="14"/>
              </w:rPr>
            </w:pPr>
            <w:r w:rsidRPr="007863D4">
              <w:rPr>
                <w:color w:val="000000"/>
                <w:sz w:val="14"/>
              </w:rPr>
              <w:t>Can cover a single object or creature.</w:t>
            </w:r>
          </w:p>
          <w:p w14:paraId="24E48EC7" w14:textId="77777777" w:rsidR="001D5A3F" w:rsidRPr="007863D4" w:rsidRDefault="00000000">
            <w:pPr>
              <w:spacing w:before="20" w:after="20"/>
              <w:ind w:left="72" w:hanging="72"/>
              <w:rPr>
                <w:i/>
                <w:iCs/>
                <w:color w:val="000000"/>
                <w:sz w:val="14"/>
              </w:rPr>
            </w:pPr>
            <w:r w:rsidRPr="007863D4">
              <w:rPr>
                <w:i/>
                <w:iCs/>
                <w:color w:val="000000"/>
                <w:sz w:val="14"/>
              </w:rPr>
              <w:t>Greater Invisibility</w:t>
            </w:r>
            <w:r w:rsidRPr="007863D4">
              <w:rPr>
                <w:color w:val="000000"/>
                <w:sz w:val="14"/>
              </w:rPr>
              <w:t xml:space="preserve"> for 2d6 rounds.  Target cannot be seen with </w:t>
            </w:r>
            <w:r w:rsidRPr="007863D4">
              <w:rPr>
                <w:i/>
                <w:iCs/>
                <w:color w:val="000000"/>
                <w:sz w:val="14"/>
              </w:rPr>
              <w:t xml:space="preserve">See Invisibility </w:t>
            </w:r>
            <w:r w:rsidRPr="007863D4">
              <w:rPr>
                <w:color w:val="000000"/>
                <w:sz w:val="14"/>
              </w:rPr>
              <w:t xml:space="preserve">or </w:t>
            </w:r>
            <w:r w:rsidRPr="007863D4">
              <w:rPr>
                <w:i/>
                <w:iCs/>
                <w:color w:val="000000"/>
                <w:sz w:val="14"/>
              </w:rPr>
              <w:t>Invisibility Purge</w:t>
            </w:r>
            <w:r w:rsidRPr="007863D4">
              <w:rPr>
                <w:color w:val="000000"/>
                <w:sz w:val="14"/>
              </w:rPr>
              <w:t>.</w:t>
            </w:r>
          </w:p>
          <w:p w14:paraId="6F462F19"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7289C4D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A528358" w14:textId="77777777" w:rsidR="001D5A3F" w:rsidRPr="007863D4" w:rsidRDefault="00000000" w:rsidP="00C87AC9">
            <w:pPr>
              <w:ind w:left="-108" w:right="-108"/>
              <w:jc w:val="center"/>
              <w:rPr>
                <w:color w:val="000000"/>
                <w:sz w:val="14"/>
              </w:rPr>
            </w:pPr>
            <w:r w:rsidRPr="007863D4">
              <w:rPr>
                <w:color w:val="000000"/>
                <w:sz w:val="14"/>
              </w:rPr>
              <w:t>Combo</w:t>
            </w:r>
          </w:p>
          <w:p w14:paraId="3A8582D6" w14:textId="77777777" w:rsidR="001D5A3F" w:rsidRPr="007863D4" w:rsidRDefault="00000000" w:rsidP="00C87AC9">
            <w:pPr>
              <w:ind w:left="-108" w:right="-108"/>
              <w:jc w:val="center"/>
              <w:rPr>
                <w:color w:val="000000"/>
                <w:sz w:val="14"/>
              </w:rPr>
            </w:pPr>
            <w:r w:rsidRPr="007863D4">
              <w:rPr>
                <w:color w:val="000000"/>
                <w:sz w:val="14"/>
              </w:rPr>
              <w:t>Single Use</w:t>
            </w:r>
          </w:p>
          <w:p w14:paraId="2EF92A9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7E42E23" w14:textId="77777777" w:rsidR="001D5A3F" w:rsidRPr="007863D4" w:rsidRDefault="00000000">
            <w:pPr>
              <w:ind w:left="-108" w:right="-108"/>
              <w:jc w:val="center"/>
              <w:rPr>
                <w:color w:val="000000"/>
                <w:sz w:val="14"/>
              </w:rPr>
            </w:pPr>
            <w:r w:rsidRPr="007863D4">
              <w:rPr>
                <w:color w:val="000000"/>
                <w:sz w:val="14"/>
              </w:rPr>
              <w:t>Mod</w:t>
            </w:r>
          </w:p>
          <w:p w14:paraId="77CAC689"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392F5D19"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9134E23" w14:textId="77777777" w:rsidR="001D5A3F" w:rsidRPr="007863D4" w:rsidRDefault="00000000">
            <w:pPr>
              <w:pStyle w:val="RequirementText"/>
              <w:rPr>
                <w:i w:val="0"/>
                <w:color w:val="000000"/>
              </w:rPr>
            </w:pPr>
            <w:r w:rsidRPr="007863D4">
              <w:rPr>
                <w:i w:val="0"/>
                <w:color w:val="000000"/>
              </w:rPr>
              <w:t>Craft Wondrous Item</w:t>
            </w:r>
          </w:p>
          <w:p w14:paraId="24A98E8D" w14:textId="77777777" w:rsidR="001D5A3F" w:rsidRPr="007863D4" w:rsidRDefault="00000000">
            <w:pPr>
              <w:pStyle w:val="RequirementText"/>
              <w:rPr>
                <w:iCs w:val="0"/>
                <w:color w:val="000000"/>
              </w:rPr>
            </w:pPr>
            <w:r w:rsidRPr="007863D4">
              <w:rPr>
                <w:iCs w:val="0"/>
                <w:color w:val="000000"/>
              </w:rPr>
              <w:t>Greater Invisibility</w:t>
            </w:r>
          </w:p>
        </w:tc>
        <w:tc>
          <w:tcPr>
            <w:tcW w:w="540" w:type="dxa"/>
            <w:vAlign w:val="center"/>
          </w:tcPr>
          <w:p w14:paraId="17CE780A" w14:textId="77777777" w:rsidR="001D5A3F"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vAlign w:val="center"/>
          </w:tcPr>
          <w:p w14:paraId="66DFCFAD" w14:textId="77777777" w:rsidR="001D5A3F"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left w:val="double" w:sz="6" w:space="0" w:color="auto"/>
            </w:tcBorders>
            <w:vAlign w:val="center"/>
          </w:tcPr>
          <w:p w14:paraId="332F1AF5"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14:paraId="43D2BE8A" w14:textId="77777777">
        <w:trPr>
          <w:cantSplit/>
        </w:trPr>
        <w:tc>
          <w:tcPr>
            <w:tcW w:w="1710" w:type="dxa"/>
            <w:tcBorders>
              <w:right w:val="nil"/>
            </w:tcBorders>
          </w:tcPr>
          <w:p w14:paraId="307D2F84" w14:textId="77777777" w:rsidR="001D5A3F" w:rsidRPr="007863D4" w:rsidRDefault="00000000" w:rsidP="00C87AC9">
            <w:pPr>
              <w:spacing w:before="20" w:after="20"/>
              <w:ind w:left="72" w:hanging="72"/>
              <w:rPr>
                <w:color w:val="000000"/>
                <w:sz w:val="16"/>
              </w:rPr>
            </w:pPr>
            <w:r w:rsidRPr="007863D4">
              <w:rPr>
                <w:color w:val="000000"/>
                <w:sz w:val="16"/>
              </w:rPr>
              <w:t>Dust of Dryness</w:t>
            </w:r>
            <w:r w:rsidRPr="007863D4">
              <w:rPr>
                <w:color w:val="000000"/>
                <w:sz w:val="16"/>
              </w:rPr>
              <w:br/>
            </w:r>
          </w:p>
        </w:tc>
        <w:tc>
          <w:tcPr>
            <w:tcW w:w="900" w:type="dxa"/>
            <w:tcBorders>
              <w:left w:val="nil"/>
              <w:right w:val="double" w:sz="6" w:space="0" w:color="auto"/>
            </w:tcBorders>
            <w:vAlign w:val="bottom"/>
          </w:tcPr>
          <w:p w14:paraId="4D94B611"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5D197F38" w14:textId="77777777" w:rsidR="001D5A3F" w:rsidRPr="007863D4" w:rsidRDefault="00000000">
            <w:pPr>
              <w:spacing w:before="20" w:after="20"/>
              <w:ind w:left="72" w:hanging="72"/>
              <w:rPr>
                <w:color w:val="000000"/>
                <w:sz w:val="14"/>
              </w:rPr>
            </w:pPr>
            <w:r w:rsidRPr="007863D4">
              <w:rPr>
                <w:color w:val="000000"/>
                <w:sz w:val="14"/>
              </w:rPr>
              <w:t>If poured on water, absorbs 100 gallons of water &amp; becomes a small sphere.  Water is released when the sphere is thrown.</w:t>
            </w:r>
          </w:p>
          <w:p w14:paraId="36326767" w14:textId="77777777" w:rsidR="001D5A3F" w:rsidRPr="007863D4" w:rsidRDefault="00000000">
            <w:pPr>
              <w:spacing w:before="20" w:after="20"/>
              <w:ind w:left="72" w:hanging="72"/>
              <w:rPr>
                <w:color w:val="000000"/>
                <w:sz w:val="14"/>
              </w:rPr>
            </w:pPr>
            <w:r w:rsidRPr="007863D4">
              <w:rPr>
                <w:color w:val="000000"/>
                <w:sz w:val="14"/>
              </w:rPr>
              <w:t>If thrown on an Elemental with the Water subtype, it must make a Fortitude save vs. DC 18 or be destroyed.  5d6 damage if save is successful.</w:t>
            </w:r>
          </w:p>
          <w:p w14:paraId="46B5AF03"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4307E2B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090DA5A" w14:textId="77777777" w:rsidR="001D5A3F" w:rsidRPr="007863D4" w:rsidRDefault="00000000" w:rsidP="00C87AC9">
            <w:pPr>
              <w:ind w:left="-108" w:right="-108"/>
              <w:jc w:val="center"/>
              <w:rPr>
                <w:color w:val="000000"/>
                <w:sz w:val="14"/>
              </w:rPr>
            </w:pPr>
            <w:r w:rsidRPr="007863D4">
              <w:rPr>
                <w:color w:val="000000"/>
                <w:sz w:val="14"/>
              </w:rPr>
              <w:t>Combo</w:t>
            </w:r>
          </w:p>
          <w:p w14:paraId="701562B1" w14:textId="77777777" w:rsidR="001D5A3F" w:rsidRPr="007863D4" w:rsidRDefault="00000000" w:rsidP="00C87AC9">
            <w:pPr>
              <w:ind w:left="-108" w:right="-108"/>
              <w:jc w:val="center"/>
              <w:rPr>
                <w:color w:val="000000"/>
                <w:sz w:val="14"/>
              </w:rPr>
            </w:pPr>
            <w:r w:rsidRPr="007863D4">
              <w:rPr>
                <w:color w:val="000000"/>
                <w:sz w:val="14"/>
              </w:rPr>
              <w:t>Single Use</w:t>
            </w:r>
          </w:p>
          <w:p w14:paraId="7F7822BF"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Misc.</w:t>
            </w:r>
          </w:p>
        </w:tc>
        <w:tc>
          <w:tcPr>
            <w:tcW w:w="540" w:type="dxa"/>
            <w:tcBorders>
              <w:right w:val="double" w:sz="6" w:space="0" w:color="auto"/>
            </w:tcBorders>
            <w:vAlign w:val="center"/>
          </w:tcPr>
          <w:p w14:paraId="3EDA02BB" w14:textId="77777777" w:rsidR="001D5A3F" w:rsidRPr="007863D4" w:rsidRDefault="00000000">
            <w:pPr>
              <w:ind w:left="-108" w:right="-108"/>
              <w:jc w:val="center"/>
              <w:rPr>
                <w:color w:val="000000"/>
                <w:sz w:val="14"/>
              </w:rPr>
            </w:pPr>
            <w:r w:rsidRPr="007863D4">
              <w:rPr>
                <w:color w:val="000000"/>
                <w:sz w:val="14"/>
              </w:rPr>
              <w:t>Mod</w:t>
            </w:r>
          </w:p>
          <w:p w14:paraId="4CA797D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47855F7"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2786B62E" w14:textId="77777777" w:rsidR="001D5A3F" w:rsidRPr="007863D4" w:rsidRDefault="00000000">
            <w:pPr>
              <w:pStyle w:val="RequirementText"/>
              <w:rPr>
                <w:i w:val="0"/>
                <w:color w:val="000000"/>
              </w:rPr>
            </w:pPr>
            <w:r w:rsidRPr="007863D4">
              <w:rPr>
                <w:i w:val="0"/>
                <w:color w:val="000000"/>
              </w:rPr>
              <w:t>Craft Wondrous Item</w:t>
            </w:r>
          </w:p>
          <w:p w14:paraId="7607C731" w14:textId="77777777" w:rsidR="001D5A3F" w:rsidRPr="007863D4" w:rsidRDefault="00000000">
            <w:pPr>
              <w:pStyle w:val="RequirementText"/>
              <w:rPr>
                <w:color w:val="000000"/>
              </w:rPr>
            </w:pPr>
            <w:r w:rsidRPr="007863D4">
              <w:rPr>
                <w:color w:val="000000"/>
              </w:rPr>
              <w:t>Control Water</w:t>
            </w:r>
          </w:p>
        </w:tc>
        <w:tc>
          <w:tcPr>
            <w:tcW w:w="540" w:type="dxa"/>
            <w:vAlign w:val="center"/>
          </w:tcPr>
          <w:p w14:paraId="2371A3C1" w14:textId="77777777" w:rsidR="001D5A3F" w:rsidRPr="007863D4" w:rsidRDefault="00000000" w:rsidP="00C87AC9">
            <w:pPr>
              <w:spacing w:before="20" w:after="20"/>
              <w:ind w:left="-108" w:right="-108"/>
              <w:jc w:val="center"/>
              <w:rPr>
                <w:color w:val="000000"/>
                <w:sz w:val="14"/>
              </w:rPr>
            </w:pPr>
            <w:r w:rsidRPr="007863D4">
              <w:rPr>
                <w:color w:val="000000"/>
                <w:sz w:val="14"/>
              </w:rPr>
              <w:t>425</w:t>
            </w:r>
          </w:p>
        </w:tc>
        <w:tc>
          <w:tcPr>
            <w:tcW w:w="540" w:type="dxa"/>
            <w:vAlign w:val="center"/>
          </w:tcPr>
          <w:p w14:paraId="59A3EDD1" w14:textId="77777777" w:rsidR="001D5A3F" w:rsidRPr="007863D4" w:rsidRDefault="00000000" w:rsidP="00C87AC9">
            <w:pPr>
              <w:spacing w:before="20" w:after="20"/>
              <w:ind w:left="-108" w:right="-108"/>
              <w:jc w:val="center"/>
              <w:rPr>
                <w:color w:val="000000"/>
                <w:sz w:val="14"/>
              </w:rPr>
            </w:pPr>
            <w:r w:rsidRPr="007863D4">
              <w:rPr>
                <w:color w:val="000000"/>
                <w:sz w:val="14"/>
              </w:rPr>
              <w:t>34</w:t>
            </w:r>
          </w:p>
        </w:tc>
        <w:tc>
          <w:tcPr>
            <w:tcW w:w="540" w:type="dxa"/>
            <w:tcBorders>
              <w:left w:val="double" w:sz="6" w:space="0" w:color="auto"/>
            </w:tcBorders>
            <w:vAlign w:val="center"/>
          </w:tcPr>
          <w:p w14:paraId="00E74871" w14:textId="77777777" w:rsidR="001D5A3F" w:rsidRPr="007863D4" w:rsidRDefault="00000000" w:rsidP="00C87AC9">
            <w:pPr>
              <w:spacing w:before="20" w:after="20"/>
              <w:ind w:left="-108" w:right="-108"/>
              <w:jc w:val="center"/>
              <w:rPr>
                <w:color w:val="000000"/>
                <w:sz w:val="14"/>
              </w:rPr>
            </w:pPr>
            <w:r w:rsidRPr="007863D4">
              <w:rPr>
                <w:color w:val="000000"/>
                <w:sz w:val="14"/>
              </w:rPr>
              <w:t>850</w:t>
            </w:r>
          </w:p>
        </w:tc>
      </w:tr>
      <w:tr w:rsidR="00C87AC9" w:rsidRPr="007863D4" w14:paraId="5D2A2F97" w14:textId="77777777">
        <w:trPr>
          <w:cantSplit/>
        </w:trPr>
        <w:tc>
          <w:tcPr>
            <w:tcW w:w="1710" w:type="dxa"/>
            <w:tcBorders>
              <w:right w:val="nil"/>
            </w:tcBorders>
          </w:tcPr>
          <w:p w14:paraId="06E48369" w14:textId="77777777" w:rsidR="001D5A3F" w:rsidRPr="007863D4" w:rsidRDefault="00000000" w:rsidP="00C87AC9">
            <w:pPr>
              <w:spacing w:before="20" w:after="20"/>
              <w:ind w:left="72" w:hanging="72"/>
              <w:rPr>
                <w:color w:val="000000"/>
                <w:sz w:val="16"/>
              </w:rPr>
            </w:pPr>
            <w:r w:rsidRPr="007863D4">
              <w:rPr>
                <w:color w:val="000000"/>
                <w:sz w:val="16"/>
              </w:rPr>
              <w:lastRenderedPageBreak/>
              <w:t>Dust of Illusion</w:t>
            </w:r>
            <w:r w:rsidRPr="007863D4">
              <w:rPr>
                <w:color w:val="000000"/>
                <w:sz w:val="16"/>
              </w:rPr>
              <w:br/>
            </w:r>
          </w:p>
        </w:tc>
        <w:tc>
          <w:tcPr>
            <w:tcW w:w="900" w:type="dxa"/>
            <w:tcBorders>
              <w:left w:val="nil"/>
              <w:right w:val="double" w:sz="6" w:space="0" w:color="auto"/>
            </w:tcBorders>
            <w:vAlign w:val="bottom"/>
          </w:tcPr>
          <w:p w14:paraId="079218D5"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0ACF5403" w14:textId="77777777" w:rsidR="001D5A3F" w:rsidRPr="007863D4" w:rsidRDefault="00000000">
            <w:pPr>
              <w:spacing w:before="20" w:after="20"/>
              <w:ind w:left="72" w:hanging="72"/>
              <w:rPr>
                <w:color w:val="000000"/>
                <w:sz w:val="14"/>
              </w:rPr>
            </w:pPr>
            <w:r w:rsidRPr="007863D4">
              <w:rPr>
                <w:i/>
                <w:iCs/>
                <w:color w:val="000000"/>
                <w:sz w:val="14"/>
              </w:rPr>
              <w:t>Disguise Self</w:t>
            </w:r>
            <w:r w:rsidRPr="007863D4">
              <w:rPr>
                <w:color w:val="000000"/>
                <w:sz w:val="14"/>
              </w:rPr>
              <w:t>, on target.  Image is designated by the user.  Lasts 2 hours.</w:t>
            </w:r>
          </w:p>
          <w:p w14:paraId="4ED6A625" w14:textId="77777777" w:rsidR="001D5A3F" w:rsidRPr="007863D4" w:rsidRDefault="00000000">
            <w:pPr>
              <w:spacing w:before="20" w:after="20"/>
              <w:ind w:left="72" w:hanging="72"/>
              <w:rPr>
                <w:color w:val="000000"/>
                <w:sz w:val="14"/>
              </w:rPr>
            </w:pPr>
            <w:r w:rsidRPr="007863D4">
              <w:rPr>
                <w:color w:val="000000"/>
                <w:sz w:val="14"/>
              </w:rPr>
              <w:t xml:space="preserve">An unwilling target is allowed a Reflex save vs. DC 11 to avoid the effect. </w:t>
            </w:r>
          </w:p>
          <w:p w14:paraId="1BB0B5FB"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65421E2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48C5C78" w14:textId="77777777" w:rsidR="001D5A3F" w:rsidRPr="007863D4" w:rsidRDefault="00000000" w:rsidP="00C87AC9">
            <w:pPr>
              <w:ind w:left="-108" w:right="-108"/>
              <w:jc w:val="center"/>
              <w:rPr>
                <w:color w:val="000000"/>
                <w:sz w:val="14"/>
              </w:rPr>
            </w:pPr>
            <w:r w:rsidRPr="007863D4">
              <w:rPr>
                <w:color w:val="000000"/>
                <w:sz w:val="14"/>
              </w:rPr>
              <w:t>Combo</w:t>
            </w:r>
          </w:p>
          <w:p w14:paraId="07C4434F" w14:textId="77777777" w:rsidR="001D5A3F" w:rsidRPr="007863D4" w:rsidRDefault="00000000" w:rsidP="00C87AC9">
            <w:pPr>
              <w:ind w:left="-108" w:right="-108"/>
              <w:jc w:val="center"/>
              <w:rPr>
                <w:color w:val="000000"/>
                <w:sz w:val="14"/>
              </w:rPr>
            </w:pPr>
            <w:r w:rsidRPr="007863D4">
              <w:rPr>
                <w:color w:val="000000"/>
                <w:sz w:val="14"/>
              </w:rPr>
              <w:t>Single Use</w:t>
            </w:r>
          </w:p>
          <w:p w14:paraId="0F56EDC4"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4EC374C" w14:textId="77777777" w:rsidR="001D5A3F" w:rsidRPr="007863D4" w:rsidRDefault="00000000">
            <w:pPr>
              <w:ind w:left="-108" w:right="-108"/>
              <w:jc w:val="center"/>
              <w:rPr>
                <w:color w:val="000000"/>
                <w:sz w:val="14"/>
              </w:rPr>
            </w:pPr>
            <w:r w:rsidRPr="007863D4">
              <w:rPr>
                <w:color w:val="000000"/>
                <w:sz w:val="14"/>
              </w:rPr>
              <w:t>Faint</w:t>
            </w:r>
          </w:p>
          <w:p w14:paraId="45120FD6"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0F66B8B"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6888956D" w14:textId="77777777" w:rsidR="001D5A3F" w:rsidRPr="007863D4" w:rsidRDefault="00000000">
            <w:pPr>
              <w:pStyle w:val="RequirementText"/>
              <w:rPr>
                <w:i w:val="0"/>
                <w:color w:val="000000"/>
              </w:rPr>
            </w:pPr>
            <w:r w:rsidRPr="007863D4">
              <w:rPr>
                <w:i w:val="0"/>
                <w:color w:val="000000"/>
              </w:rPr>
              <w:t>Craft Wondrous Item</w:t>
            </w:r>
          </w:p>
          <w:p w14:paraId="5AD95FF2" w14:textId="77777777" w:rsidR="001D5A3F" w:rsidRPr="007863D4" w:rsidRDefault="00000000">
            <w:pPr>
              <w:pStyle w:val="RequirementText"/>
              <w:rPr>
                <w:color w:val="000000"/>
              </w:rPr>
            </w:pPr>
            <w:r w:rsidRPr="007863D4">
              <w:rPr>
                <w:color w:val="000000"/>
              </w:rPr>
              <w:t>Disguise Self</w:t>
            </w:r>
          </w:p>
        </w:tc>
        <w:tc>
          <w:tcPr>
            <w:tcW w:w="540" w:type="dxa"/>
            <w:vAlign w:val="center"/>
          </w:tcPr>
          <w:p w14:paraId="6042AF96"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vAlign w:val="center"/>
          </w:tcPr>
          <w:p w14:paraId="7957042D" w14:textId="77777777" w:rsidR="001D5A3F" w:rsidRPr="007863D4" w:rsidRDefault="00000000" w:rsidP="00C87AC9">
            <w:pPr>
              <w:spacing w:before="20" w:after="20"/>
              <w:ind w:left="-108" w:right="-108"/>
              <w:jc w:val="center"/>
              <w:rPr>
                <w:color w:val="000000"/>
                <w:sz w:val="14"/>
              </w:rPr>
            </w:pPr>
            <w:r w:rsidRPr="007863D4">
              <w:rPr>
                <w:color w:val="000000"/>
                <w:sz w:val="14"/>
              </w:rPr>
              <w:t>48</w:t>
            </w:r>
          </w:p>
        </w:tc>
        <w:tc>
          <w:tcPr>
            <w:tcW w:w="540" w:type="dxa"/>
            <w:tcBorders>
              <w:left w:val="double" w:sz="6" w:space="0" w:color="auto"/>
            </w:tcBorders>
            <w:vAlign w:val="center"/>
          </w:tcPr>
          <w:p w14:paraId="1A4827C3"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r>
      <w:tr w:rsidR="00C87AC9" w:rsidRPr="007863D4" w14:paraId="46E1EA46" w14:textId="77777777">
        <w:trPr>
          <w:cantSplit/>
        </w:trPr>
        <w:tc>
          <w:tcPr>
            <w:tcW w:w="1710" w:type="dxa"/>
            <w:tcBorders>
              <w:right w:val="nil"/>
            </w:tcBorders>
          </w:tcPr>
          <w:p w14:paraId="3670A632" w14:textId="77777777" w:rsidR="001D5A3F" w:rsidRPr="007863D4" w:rsidRDefault="00000000" w:rsidP="00C87AC9">
            <w:pPr>
              <w:spacing w:before="20" w:after="20"/>
              <w:ind w:left="72" w:hanging="72"/>
              <w:rPr>
                <w:color w:val="000000"/>
                <w:sz w:val="16"/>
              </w:rPr>
            </w:pPr>
            <w:r w:rsidRPr="007863D4">
              <w:rPr>
                <w:color w:val="000000"/>
                <w:sz w:val="16"/>
              </w:rPr>
              <w:t>Dust of Tracelessness</w:t>
            </w:r>
            <w:r w:rsidRPr="007863D4">
              <w:rPr>
                <w:color w:val="000000"/>
                <w:sz w:val="16"/>
              </w:rPr>
              <w:br/>
            </w:r>
          </w:p>
        </w:tc>
        <w:tc>
          <w:tcPr>
            <w:tcW w:w="900" w:type="dxa"/>
            <w:tcBorders>
              <w:left w:val="nil"/>
              <w:right w:val="double" w:sz="6" w:space="0" w:color="auto"/>
            </w:tcBorders>
            <w:vAlign w:val="bottom"/>
          </w:tcPr>
          <w:p w14:paraId="1AA4AD0D"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3A8F79E1" w14:textId="77777777" w:rsidR="001D5A3F" w:rsidRPr="007863D4" w:rsidRDefault="00000000">
            <w:pPr>
              <w:pStyle w:val="BodyTextIndent"/>
              <w:rPr>
                <w:color w:val="000000"/>
                <w:sz w:val="14"/>
              </w:rPr>
            </w:pPr>
            <w:r w:rsidRPr="007863D4">
              <w:rPr>
                <w:color w:val="000000"/>
                <w:sz w:val="14"/>
              </w:rPr>
              <w:t>If throw in the air, a room up to 100 square feet will be filled with dust &amp; cobwebs, seeming unused.</w:t>
            </w:r>
          </w:p>
          <w:p w14:paraId="2D438262" w14:textId="77777777" w:rsidR="001D5A3F" w:rsidRPr="007863D4" w:rsidRDefault="00000000">
            <w:pPr>
              <w:spacing w:before="20" w:after="20"/>
              <w:ind w:left="72" w:hanging="72"/>
              <w:rPr>
                <w:color w:val="000000"/>
                <w:sz w:val="14"/>
              </w:rPr>
            </w:pPr>
            <w:r w:rsidRPr="007863D4">
              <w:rPr>
                <w:color w:val="000000"/>
                <w:sz w:val="14"/>
              </w:rPr>
              <w:t>If poured on tracks of up to 12 people &amp; horses, the trail will be erased back for 250’ with no left-over magic aura (+20 DC to track).</w:t>
            </w:r>
          </w:p>
          <w:p w14:paraId="11EDB4AF"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6739513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CECF123"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Combo</w:t>
            </w:r>
          </w:p>
          <w:p w14:paraId="48EB9CDD" w14:textId="77777777" w:rsidR="001D5A3F" w:rsidRPr="007863D4" w:rsidRDefault="00000000" w:rsidP="00C87AC9">
            <w:pPr>
              <w:ind w:left="-108" w:right="-108"/>
              <w:jc w:val="center"/>
              <w:rPr>
                <w:color w:val="000000"/>
                <w:sz w:val="14"/>
              </w:rPr>
            </w:pPr>
            <w:r w:rsidRPr="007863D4">
              <w:rPr>
                <w:color w:val="000000"/>
                <w:sz w:val="14"/>
              </w:rPr>
              <w:t xml:space="preserve">Misc. </w:t>
            </w:r>
          </w:p>
          <w:p w14:paraId="11ED9943"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Single Use</w:t>
            </w:r>
          </w:p>
        </w:tc>
        <w:tc>
          <w:tcPr>
            <w:tcW w:w="540" w:type="dxa"/>
            <w:tcBorders>
              <w:right w:val="double" w:sz="6" w:space="0" w:color="auto"/>
            </w:tcBorders>
            <w:vAlign w:val="center"/>
          </w:tcPr>
          <w:p w14:paraId="631D640C" w14:textId="77777777" w:rsidR="001D5A3F" w:rsidRPr="007863D4" w:rsidRDefault="00000000">
            <w:pPr>
              <w:ind w:left="-108" w:right="-108"/>
              <w:jc w:val="center"/>
              <w:rPr>
                <w:color w:val="000000"/>
                <w:sz w:val="14"/>
              </w:rPr>
            </w:pPr>
            <w:r w:rsidRPr="007863D4">
              <w:rPr>
                <w:color w:val="000000"/>
                <w:sz w:val="14"/>
              </w:rPr>
              <w:t>Faint</w:t>
            </w:r>
          </w:p>
          <w:p w14:paraId="79940FD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03102D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3463065" w14:textId="77777777" w:rsidR="001D5A3F" w:rsidRPr="007863D4" w:rsidRDefault="00000000">
            <w:pPr>
              <w:pStyle w:val="RequirementText"/>
              <w:rPr>
                <w:i w:val="0"/>
                <w:color w:val="000000"/>
              </w:rPr>
            </w:pPr>
            <w:r w:rsidRPr="007863D4">
              <w:rPr>
                <w:i w:val="0"/>
                <w:color w:val="000000"/>
              </w:rPr>
              <w:t>Craft Wondrous Item</w:t>
            </w:r>
          </w:p>
          <w:p w14:paraId="26BB6111" w14:textId="77777777" w:rsidR="001D5A3F" w:rsidRPr="007863D4" w:rsidRDefault="00000000">
            <w:pPr>
              <w:pStyle w:val="RequirementText"/>
              <w:rPr>
                <w:color w:val="000000"/>
              </w:rPr>
            </w:pPr>
            <w:r w:rsidRPr="007863D4">
              <w:rPr>
                <w:color w:val="000000"/>
              </w:rPr>
              <w:t>Pass without Trace</w:t>
            </w:r>
          </w:p>
        </w:tc>
        <w:tc>
          <w:tcPr>
            <w:tcW w:w="540" w:type="dxa"/>
            <w:vAlign w:val="center"/>
          </w:tcPr>
          <w:p w14:paraId="7D87A2DD"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14:paraId="577FE262"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601CAB3B"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0ABFDAAA" w14:textId="77777777">
        <w:trPr>
          <w:cantSplit/>
        </w:trPr>
        <w:tc>
          <w:tcPr>
            <w:tcW w:w="1710" w:type="dxa"/>
            <w:tcBorders>
              <w:right w:val="nil"/>
            </w:tcBorders>
          </w:tcPr>
          <w:p w14:paraId="63E55239" w14:textId="77777777" w:rsidR="001D5A3F" w:rsidRPr="007863D4" w:rsidRDefault="00000000" w:rsidP="00C87AC9">
            <w:pPr>
              <w:spacing w:before="20" w:after="20"/>
              <w:ind w:left="72" w:hanging="72"/>
              <w:rPr>
                <w:color w:val="000000"/>
                <w:sz w:val="16"/>
              </w:rPr>
            </w:pPr>
            <w:r w:rsidRPr="007863D4">
              <w:rPr>
                <w:color w:val="000000"/>
                <w:sz w:val="16"/>
              </w:rPr>
              <w:t>Efreeti Bottle</w:t>
            </w:r>
            <w:r w:rsidRPr="007863D4">
              <w:rPr>
                <w:color w:val="000000"/>
                <w:sz w:val="16"/>
              </w:rPr>
              <w:br/>
            </w:r>
          </w:p>
        </w:tc>
        <w:tc>
          <w:tcPr>
            <w:tcW w:w="900" w:type="dxa"/>
            <w:tcBorders>
              <w:left w:val="nil"/>
              <w:right w:val="double" w:sz="6" w:space="0" w:color="auto"/>
            </w:tcBorders>
            <w:vAlign w:val="bottom"/>
          </w:tcPr>
          <w:p w14:paraId="6F9049E4"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0D6FB355" w14:textId="77777777" w:rsidR="001D5A3F" w:rsidRPr="007863D4" w:rsidRDefault="00000000">
            <w:pPr>
              <w:pStyle w:val="BodyTextIndent"/>
              <w:rPr>
                <w:color w:val="000000"/>
                <w:sz w:val="14"/>
              </w:rPr>
            </w:pPr>
            <w:r w:rsidRPr="007863D4">
              <w:rPr>
                <w:color w:val="000000"/>
                <w:sz w:val="14"/>
              </w:rPr>
              <w:t>Brass or bronze bottle with a lead stopper.</w:t>
            </w:r>
          </w:p>
          <w:p w14:paraId="113F6EF7" w14:textId="77777777" w:rsidR="001D5A3F" w:rsidRPr="007863D4" w:rsidRDefault="00000000">
            <w:pPr>
              <w:pStyle w:val="BodyTextIndent"/>
              <w:rPr>
                <w:color w:val="000000"/>
                <w:sz w:val="14"/>
              </w:rPr>
            </w:pPr>
            <w:r w:rsidRPr="007863D4">
              <w:rPr>
                <w:color w:val="000000"/>
                <w:sz w:val="14"/>
              </w:rPr>
              <w:t>Contains one of these three types of Efreeti:</w:t>
            </w:r>
          </w:p>
          <w:p w14:paraId="4990BE37" w14:textId="77777777" w:rsidR="001D5A3F" w:rsidRPr="007863D4" w:rsidRDefault="00000000">
            <w:pPr>
              <w:pStyle w:val="BodyTextIndent"/>
              <w:ind w:left="162"/>
              <w:rPr>
                <w:color w:val="000000"/>
                <w:sz w:val="14"/>
              </w:rPr>
            </w:pPr>
            <w:r w:rsidRPr="007863D4">
              <w:rPr>
                <w:color w:val="000000"/>
                <w:sz w:val="14"/>
              </w:rPr>
              <w:t>- Grants 3 Wishes &amp; then leaves (10%)</w:t>
            </w:r>
          </w:p>
          <w:p w14:paraId="50DE1E91" w14:textId="77777777" w:rsidR="001D5A3F" w:rsidRPr="007863D4" w:rsidRDefault="00000000">
            <w:pPr>
              <w:pStyle w:val="BodyTextIndent"/>
              <w:ind w:left="162"/>
              <w:rPr>
                <w:color w:val="000000"/>
                <w:sz w:val="14"/>
              </w:rPr>
            </w:pPr>
            <w:r w:rsidRPr="007863D4">
              <w:rPr>
                <w:color w:val="000000"/>
                <w:sz w:val="14"/>
              </w:rPr>
              <w:t>- Is insane &amp; attacks (10%)</w:t>
            </w:r>
          </w:p>
          <w:p w14:paraId="744791AA" w14:textId="77777777" w:rsidR="001D5A3F" w:rsidRPr="007863D4" w:rsidRDefault="00000000">
            <w:pPr>
              <w:pStyle w:val="BodyTextIndent"/>
              <w:ind w:left="252" w:hanging="162"/>
              <w:rPr>
                <w:color w:val="000000"/>
                <w:sz w:val="14"/>
              </w:rPr>
            </w:pPr>
            <w:r w:rsidRPr="007863D4">
              <w:rPr>
                <w:color w:val="000000"/>
                <w:sz w:val="14"/>
              </w:rPr>
              <w:t>- Will serve the opener for 10 minutes / day.</w:t>
            </w:r>
          </w:p>
        </w:tc>
        <w:tc>
          <w:tcPr>
            <w:tcW w:w="540" w:type="dxa"/>
            <w:vAlign w:val="center"/>
          </w:tcPr>
          <w:p w14:paraId="78AC23A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EE102CD"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19356EC8" w14:textId="77777777" w:rsidR="001D5A3F" w:rsidRPr="007863D4" w:rsidRDefault="00000000">
            <w:pPr>
              <w:ind w:left="-108" w:right="-108"/>
              <w:jc w:val="center"/>
              <w:rPr>
                <w:color w:val="000000"/>
                <w:sz w:val="14"/>
              </w:rPr>
            </w:pPr>
            <w:r w:rsidRPr="007863D4">
              <w:rPr>
                <w:color w:val="000000"/>
                <w:sz w:val="14"/>
              </w:rPr>
              <w:t>Strong</w:t>
            </w:r>
          </w:p>
          <w:p w14:paraId="31E7AF52"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03DAD44"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792CC053" w14:textId="77777777" w:rsidR="001D5A3F" w:rsidRPr="007863D4" w:rsidRDefault="00000000">
            <w:pPr>
              <w:pStyle w:val="RequirementText"/>
              <w:rPr>
                <w:i w:val="0"/>
                <w:color w:val="000000"/>
              </w:rPr>
            </w:pPr>
            <w:r w:rsidRPr="007863D4">
              <w:rPr>
                <w:i w:val="0"/>
                <w:color w:val="000000"/>
              </w:rPr>
              <w:t>Craft Wondrous Item</w:t>
            </w:r>
          </w:p>
          <w:p w14:paraId="44DB19F3" w14:textId="77777777" w:rsidR="001D5A3F" w:rsidRPr="007863D4" w:rsidRDefault="00000000">
            <w:pPr>
              <w:pStyle w:val="RequirementText"/>
              <w:rPr>
                <w:color w:val="000000"/>
              </w:rPr>
            </w:pPr>
            <w:r w:rsidRPr="007863D4">
              <w:rPr>
                <w:color w:val="000000"/>
              </w:rPr>
              <w:t>Summon Monster VII</w:t>
            </w:r>
          </w:p>
        </w:tc>
        <w:tc>
          <w:tcPr>
            <w:tcW w:w="540" w:type="dxa"/>
            <w:vAlign w:val="center"/>
          </w:tcPr>
          <w:p w14:paraId="247F6B67" w14:textId="77777777" w:rsidR="001D5A3F" w:rsidRPr="007863D4" w:rsidRDefault="00000000" w:rsidP="00C87AC9">
            <w:pPr>
              <w:spacing w:before="20" w:after="20"/>
              <w:ind w:left="-108" w:right="-108"/>
              <w:jc w:val="center"/>
              <w:rPr>
                <w:color w:val="000000"/>
                <w:sz w:val="14"/>
              </w:rPr>
            </w:pPr>
            <w:r w:rsidRPr="007863D4">
              <w:rPr>
                <w:color w:val="000000"/>
                <w:sz w:val="14"/>
              </w:rPr>
              <w:t>72,500</w:t>
            </w:r>
          </w:p>
        </w:tc>
        <w:tc>
          <w:tcPr>
            <w:tcW w:w="540" w:type="dxa"/>
            <w:vAlign w:val="center"/>
          </w:tcPr>
          <w:p w14:paraId="47480604" w14:textId="77777777" w:rsidR="001D5A3F" w:rsidRPr="007863D4" w:rsidRDefault="00000000" w:rsidP="00C87AC9">
            <w:pPr>
              <w:spacing w:before="20" w:after="20"/>
              <w:ind w:left="-108" w:right="-108"/>
              <w:jc w:val="center"/>
              <w:rPr>
                <w:color w:val="000000"/>
                <w:sz w:val="14"/>
              </w:rPr>
            </w:pPr>
            <w:r w:rsidRPr="007863D4">
              <w:rPr>
                <w:color w:val="000000"/>
                <w:sz w:val="14"/>
              </w:rPr>
              <w:t>5,800</w:t>
            </w:r>
          </w:p>
        </w:tc>
        <w:tc>
          <w:tcPr>
            <w:tcW w:w="540" w:type="dxa"/>
            <w:tcBorders>
              <w:left w:val="double" w:sz="6" w:space="0" w:color="auto"/>
            </w:tcBorders>
            <w:vAlign w:val="center"/>
          </w:tcPr>
          <w:p w14:paraId="311B98C0" w14:textId="77777777" w:rsidR="001D5A3F" w:rsidRPr="007863D4" w:rsidRDefault="00000000" w:rsidP="00C87AC9">
            <w:pPr>
              <w:spacing w:before="20" w:after="20"/>
              <w:ind w:left="-108" w:right="-108"/>
              <w:jc w:val="center"/>
              <w:rPr>
                <w:color w:val="000000"/>
                <w:sz w:val="14"/>
              </w:rPr>
            </w:pPr>
            <w:r w:rsidRPr="007863D4">
              <w:rPr>
                <w:color w:val="000000"/>
                <w:sz w:val="14"/>
              </w:rPr>
              <w:t>145,000</w:t>
            </w:r>
          </w:p>
        </w:tc>
      </w:tr>
      <w:tr w:rsidR="00C87AC9" w:rsidRPr="007863D4" w14:paraId="4B31437B" w14:textId="77777777">
        <w:trPr>
          <w:cantSplit/>
        </w:trPr>
        <w:tc>
          <w:tcPr>
            <w:tcW w:w="1710" w:type="dxa"/>
            <w:tcBorders>
              <w:right w:val="nil"/>
            </w:tcBorders>
          </w:tcPr>
          <w:p w14:paraId="7D346839" w14:textId="77777777" w:rsidR="001D5A3F" w:rsidRPr="007863D4" w:rsidRDefault="00000000" w:rsidP="00C87AC9">
            <w:pPr>
              <w:spacing w:before="20" w:after="20"/>
              <w:ind w:left="72" w:hanging="72"/>
              <w:rPr>
                <w:color w:val="000000"/>
                <w:sz w:val="16"/>
              </w:rPr>
            </w:pPr>
            <w:r w:rsidRPr="007863D4">
              <w:rPr>
                <w:color w:val="000000"/>
                <w:sz w:val="16"/>
              </w:rPr>
              <w:t xml:space="preserve">Elemental Gem – Air </w:t>
            </w:r>
            <w:r w:rsidRPr="007863D4">
              <w:rPr>
                <w:color w:val="000000"/>
                <w:sz w:val="16"/>
              </w:rPr>
              <w:br/>
            </w:r>
          </w:p>
        </w:tc>
        <w:tc>
          <w:tcPr>
            <w:tcW w:w="900" w:type="dxa"/>
            <w:tcBorders>
              <w:left w:val="nil"/>
              <w:right w:val="double" w:sz="6" w:space="0" w:color="auto"/>
            </w:tcBorders>
            <w:vAlign w:val="bottom"/>
          </w:tcPr>
          <w:p w14:paraId="5E8F42F3"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39084203" w14:textId="77777777" w:rsidR="001D5A3F" w:rsidRPr="007863D4" w:rsidRDefault="00000000">
            <w:pPr>
              <w:pStyle w:val="BodyTextIndent"/>
              <w:ind w:left="162" w:hanging="162"/>
              <w:rPr>
                <w:color w:val="000000"/>
                <w:sz w:val="14"/>
              </w:rPr>
            </w:pPr>
            <w:r w:rsidRPr="007863D4">
              <w:rPr>
                <w:color w:val="000000"/>
                <w:sz w:val="14"/>
              </w:rPr>
              <w:t>Transparent gem.</w:t>
            </w:r>
          </w:p>
          <w:p w14:paraId="0CD94FD9" w14:textId="77777777" w:rsidR="001D5A3F"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Air Elemental).</w:t>
            </w:r>
          </w:p>
          <w:p w14:paraId="07D8FABF" w14:textId="77777777" w:rsidR="001D5A3F"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14:paraId="2A182CB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C78D660" w14:textId="77777777" w:rsidR="001D5A3F" w:rsidRPr="007863D4" w:rsidRDefault="00000000" w:rsidP="00C87AC9">
            <w:pPr>
              <w:ind w:left="-108" w:right="-108"/>
              <w:jc w:val="center"/>
              <w:rPr>
                <w:color w:val="000000"/>
                <w:sz w:val="14"/>
              </w:rPr>
            </w:pPr>
            <w:r w:rsidRPr="007863D4">
              <w:rPr>
                <w:color w:val="000000"/>
                <w:sz w:val="14"/>
              </w:rPr>
              <w:t>Combo</w:t>
            </w:r>
          </w:p>
          <w:p w14:paraId="42C515EA" w14:textId="77777777" w:rsidR="001D5A3F" w:rsidRPr="007863D4" w:rsidRDefault="00000000" w:rsidP="00C87AC9">
            <w:pPr>
              <w:ind w:left="-108" w:right="-108"/>
              <w:jc w:val="center"/>
              <w:rPr>
                <w:color w:val="000000"/>
                <w:sz w:val="14"/>
              </w:rPr>
            </w:pPr>
            <w:r w:rsidRPr="007863D4">
              <w:rPr>
                <w:color w:val="000000"/>
                <w:sz w:val="14"/>
              </w:rPr>
              <w:t>Single Use</w:t>
            </w:r>
          </w:p>
          <w:p w14:paraId="1DE6815C"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2EFD679C" w14:textId="77777777" w:rsidR="001D5A3F" w:rsidRPr="007863D4" w:rsidRDefault="00000000">
            <w:pPr>
              <w:ind w:left="-108" w:right="-108"/>
              <w:jc w:val="center"/>
              <w:rPr>
                <w:color w:val="000000"/>
                <w:sz w:val="14"/>
              </w:rPr>
            </w:pPr>
            <w:r w:rsidRPr="007863D4">
              <w:rPr>
                <w:color w:val="000000"/>
                <w:sz w:val="14"/>
              </w:rPr>
              <w:t>Mod</w:t>
            </w:r>
          </w:p>
          <w:p w14:paraId="4A7CA68F"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B0EA274"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6B7B0232" w14:textId="77777777" w:rsidR="001D5A3F" w:rsidRPr="007863D4" w:rsidRDefault="00000000">
            <w:pPr>
              <w:pStyle w:val="RequirementText"/>
              <w:rPr>
                <w:i w:val="0"/>
                <w:color w:val="000000"/>
              </w:rPr>
            </w:pPr>
            <w:r w:rsidRPr="007863D4">
              <w:rPr>
                <w:i w:val="0"/>
                <w:color w:val="000000"/>
              </w:rPr>
              <w:t>Craft Wondrous Item</w:t>
            </w:r>
          </w:p>
          <w:p w14:paraId="691031FF" w14:textId="77777777" w:rsidR="001D5A3F" w:rsidRPr="007863D4" w:rsidRDefault="00000000">
            <w:pPr>
              <w:pStyle w:val="RequirementText"/>
              <w:rPr>
                <w:color w:val="000000"/>
              </w:rPr>
            </w:pPr>
            <w:r w:rsidRPr="007863D4">
              <w:rPr>
                <w:color w:val="000000"/>
              </w:rPr>
              <w:t>Summon Nature’s Ally V</w:t>
            </w:r>
          </w:p>
        </w:tc>
        <w:tc>
          <w:tcPr>
            <w:tcW w:w="540" w:type="dxa"/>
            <w:vAlign w:val="center"/>
          </w:tcPr>
          <w:p w14:paraId="2D5AEAF7" w14:textId="77777777" w:rsidR="001D5A3F"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14:paraId="13F4CBB7" w14:textId="77777777" w:rsidR="001D5A3F"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14:paraId="3137F7FC"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14:paraId="73C01658" w14:textId="77777777">
        <w:trPr>
          <w:cantSplit/>
        </w:trPr>
        <w:tc>
          <w:tcPr>
            <w:tcW w:w="1710" w:type="dxa"/>
            <w:tcBorders>
              <w:right w:val="nil"/>
            </w:tcBorders>
          </w:tcPr>
          <w:p w14:paraId="3BF6A3B8" w14:textId="77777777" w:rsidR="001D5A3F" w:rsidRPr="007863D4" w:rsidRDefault="00000000" w:rsidP="00C87AC9">
            <w:pPr>
              <w:spacing w:before="20" w:after="20"/>
              <w:ind w:left="72" w:hanging="72"/>
              <w:rPr>
                <w:color w:val="000000"/>
                <w:sz w:val="16"/>
              </w:rPr>
            </w:pPr>
            <w:r w:rsidRPr="007863D4">
              <w:rPr>
                <w:color w:val="000000"/>
                <w:sz w:val="16"/>
              </w:rPr>
              <w:t xml:space="preserve">Elemental Gem – Earth </w:t>
            </w:r>
            <w:r w:rsidRPr="007863D4">
              <w:rPr>
                <w:color w:val="000000"/>
                <w:sz w:val="16"/>
              </w:rPr>
              <w:br/>
            </w:r>
          </w:p>
        </w:tc>
        <w:tc>
          <w:tcPr>
            <w:tcW w:w="900" w:type="dxa"/>
            <w:tcBorders>
              <w:left w:val="nil"/>
              <w:right w:val="double" w:sz="6" w:space="0" w:color="auto"/>
            </w:tcBorders>
            <w:vAlign w:val="bottom"/>
          </w:tcPr>
          <w:p w14:paraId="7FF3A21B"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409EE4F6" w14:textId="77777777" w:rsidR="001D5A3F" w:rsidRPr="007863D4" w:rsidRDefault="00000000">
            <w:pPr>
              <w:pStyle w:val="BodyTextIndent"/>
              <w:ind w:left="162" w:hanging="162"/>
              <w:rPr>
                <w:color w:val="000000"/>
                <w:sz w:val="14"/>
              </w:rPr>
            </w:pPr>
            <w:r w:rsidRPr="007863D4">
              <w:rPr>
                <w:color w:val="000000"/>
                <w:sz w:val="14"/>
              </w:rPr>
              <w:t>Light brown gem.</w:t>
            </w:r>
          </w:p>
          <w:p w14:paraId="2AC294A6" w14:textId="77777777" w:rsidR="001D5A3F"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Earth Elemental).</w:t>
            </w:r>
          </w:p>
          <w:p w14:paraId="05CD71A2" w14:textId="77777777" w:rsidR="001D5A3F"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14:paraId="358D18B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0F9D530" w14:textId="77777777" w:rsidR="001D5A3F" w:rsidRPr="007863D4" w:rsidRDefault="00000000" w:rsidP="00C87AC9">
            <w:pPr>
              <w:ind w:left="-108" w:right="-108"/>
              <w:jc w:val="center"/>
              <w:rPr>
                <w:color w:val="000000"/>
                <w:sz w:val="14"/>
              </w:rPr>
            </w:pPr>
            <w:r w:rsidRPr="007863D4">
              <w:rPr>
                <w:color w:val="000000"/>
                <w:sz w:val="14"/>
              </w:rPr>
              <w:t>Combo</w:t>
            </w:r>
          </w:p>
          <w:p w14:paraId="0B744877" w14:textId="77777777" w:rsidR="001D5A3F" w:rsidRPr="007863D4" w:rsidRDefault="00000000" w:rsidP="00C87AC9">
            <w:pPr>
              <w:ind w:left="-108" w:right="-108"/>
              <w:jc w:val="center"/>
              <w:rPr>
                <w:color w:val="000000"/>
                <w:sz w:val="14"/>
              </w:rPr>
            </w:pPr>
            <w:r w:rsidRPr="007863D4">
              <w:rPr>
                <w:color w:val="000000"/>
                <w:sz w:val="14"/>
              </w:rPr>
              <w:t>Single Use</w:t>
            </w:r>
          </w:p>
          <w:p w14:paraId="070CAF4A"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0CAD4F63" w14:textId="77777777" w:rsidR="001D5A3F" w:rsidRPr="007863D4" w:rsidRDefault="00000000">
            <w:pPr>
              <w:ind w:left="-108" w:right="-108"/>
              <w:jc w:val="center"/>
              <w:rPr>
                <w:color w:val="000000"/>
                <w:sz w:val="14"/>
              </w:rPr>
            </w:pPr>
            <w:r w:rsidRPr="007863D4">
              <w:rPr>
                <w:color w:val="000000"/>
                <w:sz w:val="14"/>
              </w:rPr>
              <w:t>Mod</w:t>
            </w:r>
          </w:p>
          <w:p w14:paraId="6FCB4C36"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537A17F"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223B80B2" w14:textId="77777777" w:rsidR="001D5A3F" w:rsidRPr="007863D4" w:rsidRDefault="00000000">
            <w:pPr>
              <w:pStyle w:val="RequirementText"/>
              <w:rPr>
                <w:i w:val="0"/>
                <w:color w:val="000000"/>
              </w:rPr>
            </w:pPr>
            <w:r w:rsidRPr="007863D4">
              <w:rPr>
                <w:i w:val="0"/>
                <w:color w:val="000000"/>
              </w:rPr>
              <w:t>Craft Wondrous Item</w:t>
            </w:r>
          </w:p>
          <w:p w14:paraId="5FC4F44B" w14:textId="77777777" w:rsidR="001D5A3F" w:rsidRPr="007863D4" w:rsidRDefault="00000000">
            <w:pPr>
              <w:pStyle w:val="RequirementText"/>
              <w:rPr>
                <w:color w:val="000000"/>
              </w:rPr>
            </w:pPr>
            <w:r w:rsidRPr="007863D4">
              <w:rPr>
                <w:color w:val="000000"/>
              </w:rPr>
              <w:t>Summon Nature’s Ally V</w:t>
            </w:r>
          </w:p>
        </w:tc>
        <w:tc>
          <w:tcPr>
            <w:tcW w:w="540" w:type="dxa"/>
            <w:vAlign w:val="center"/>
          </w:tcPr>
          <w:p w14:paraId="21DCD3F7" w14:textId="77777777" w:rsidR="001D5A3F"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14:paraId="2FBC61BB" w14:textId="77777777" w:rsidR="001D5A3F"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14:paraId="68FE02D8"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14:paraId="747028D9" w14:textId="77777777">
        <w:trPr>
          <w:cantSplit/>
        </w:trPr>
        <w:tc>
          <w:tcPr>
            <w:tcW w:w="1710" w:type="dxa"/>
            <w:tcBorders>
              <w:right w:val="nil"/>
            </w:tcBorders>
          </w:tcPr>
          <w:p w14:paraId="2B26342B" w14:textId="77777777" w:rsidR="001D5A3F" w:rsidRPr="007863D4" w:rsidRDefault="00000000" w:rsidP="00C87AC9">
            <w:pPr>
              <w:spacing w:before="20" w:after="20"/>
              <w:ind w:left="72" w:hanging="72"/>
              <w:rPr>
                <w:color w:val="000000"/>
                <w:sz w:val="16"/>
              </w:rPr>
            </w:pPr>
            <w:r w:rsidRPr="007863D4">
              <w:rPr>
                <w:color w:val="000000"/>
                <w:sz w:val="16"/>
              </w:rPr>
              <w:t xml:space="preserve">Elemental Gem – Fire </w:t>
            </w:r>
            <w:r w:rsidRPr="007863D4">
              <w:rPr>
                <w:color w:val="000000"/>
                <w:sz w:val="16"/>
              </w:rPr>
              <w:br/>
            </w:r>
          </w:p>
        </w:tc>
        <w:tc>
          <w:tcPr>
            <w:tcW w:w="900" w:type="dxa"/>
            <w:tcBorders>
              <w:left w:val="nil"/>
              <w:right w:val="double" w:sz="6" w:space="0" w:color="auto"/>
            </w:tcBorders>
            <w:vAlign w:val="bottom"/>
          </w:tcPr>
          <w:p w14:paraId="73AC1562"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2BBD408C" w14:textId="77777777" w:rsidR="001D5A3F" w:rsidRPr="007863D4" w:rsidRDefault="00000000">
            <w:pPr>
              <w:pStyle w:val="BodyTextIndent"/>
              <w:ind w:left="162" w:hanging="162"/>
              <w:rPr>
                <w:color w:val="000000"/>
                <w:sz w:val="14"/>
              </w:rPr>
            </w:pPr>
            <w:r w:rsidRPr="007863D4">
              <w:rPr>
                <w:color w:val="000000"/>
                <w:sz w:val="14"/>
              </w:rPr>
              <w:t>Reddish orange gem.</w:t>
            </w:r>
          </w:p>
          <w:p w14:paraId="1661FCB9" w14:textId="77777777" w:rsidR="001D5A3F"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Fire Elemental).</w:t>
            </w:r>
          </w:p>
          <w:p w14:paraId="48291215" w14:textId="77777777" w:rsidR="001D5A3F"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14:paraId="6AA7976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A683A36" w14:textId="77777777" w:rsidR="001D5A3F" w:rsidRPr="007863D4" w:rsidRDefault="00000000" w:rsidP="00C87AC9">
            <w:pPr>
              <w:ind w:left="-108" w:right="-108"/>
              <w:jc w:val="center"/>
              <w:rPr>
                <w:color w:val="000000"/>
                <w:sz w:val="14"/>
              </w:rPr>
            </w:pPr>
            <w:r w:rsidRPr="007863D4">
              <w:rPr>
                <w:color w:val="000000"/>
                <w:sz w:val="14"/>
              </w:rPr>
              <w:t>Combo</w:t>
            </w:r>
          </w:p>
          <w:p w14:paraId="4B8E03C1" w14:textId="77777777" w:rsidR="001D5A3F" w:rsidRPr="007863D4" w:rsidRDefault="00000000" w:rsidP="00C87AC9">
            <w:pPr>
              <w:ind w:left="-108" w:right="-108"/>
              <w:jc w:val="center"/>
              <w:rPr>
                <w:color w:val="000000"/>
                <w:sz w:val="14"/>
              </w:rPr>
            </w:pPr>
            <w:r w:rsidRPr="007863D4">
              <w:rPr>
                <w:color w:val="000000"/>
                <w:sz w:val="14"/>
              </w:rPr>
              <w:t>Single Use</w:t>
            </w:r>
          </w:p>
          <w:p w14:paraId="2232F0A9"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17474C4D" w14:textId="77777777" w:rsidR="001D5A3F" w:rsidRPr="007863D4" w:rsidRDefault="00000000">
            <w:pPr>
              <w:ind w:left="-108" w:right="-108"/>
              <w:jc w:val="center"/>
              <w:rPr>
                <w:color w:val="000000"/>
                <w:sz w:val="14"/>
              </w:rPr>
            </w:pPr>
            <w:r w:rsidRPr="007863D4">
              <w:rPr>
                <w:color w:val="000000"/>
                <w:sz w:val="14"/>
              </w:rPr>
              <w:t>Mod</w:t>
            </w:r>
          </w:p>
          <w:p w14:paraId="2546F5B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E4C91B2"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A7E1FF2" w14:textId="77777777" w:rsidR="001D5A3F" w:rsidRPr="007863D4" w:rsidRDefault="00000000">
            <w:pPr>
              <w:pStyle w:val="RequirementText"/>
              <w:rPr>
                <w:i w:val="0"/>
                <w:color w:val="000000"/>
              </w:rPr>
            </w:pPr>
            <w:r w:rsidRPr="007863D4">
              <w:rPr>
                <w:i w:val="0"/>
                <w:color w:val="000000"/>
              </w:rPr>
              <w:t>Craft Wondrous Item</w:t>
            </w:r>
          </w:p>
          <w:p w14:paraId="639C6F4A" w14:textId="77777777" w:rsidR="001D5A3F" w:rsidRPr="007863D4" w:rsidRDefault="00000000">
            <w:pPr>
              <w:pStyle w:val="RequirementText"/>
              <w:rPr>
                <w:color w:val="000000"/>
              </w:rPr>
            </w:pPr>
            <w:r w:rsidRPr="007863D4">
              <w:rPr>
                <w:color w:val="000000"/>
              </w:rPr>
              <w:t>Summon Nature’s Ally V</w:t>
            </w:r>
          </w:p>
        </w:tc>
        <w:tc>
          <w:tcPr>
            <w:tcW w:w="540" w:type="dxa"/>
            <w:vAlign w:val="center"/>
          </w:tcPr>
          <w:p w14:paraId="036644B3" w14:textId="77777777" w:rsidR="001D5A3F"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14:paraId="05664034" w14:textId="77777777" w:rsidR="001D5A3F"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14:paraId="3EB9AEB5"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14:paraId="2D65DC18" w14:textId="77777777">
        <w:trPr>
          <w:cantSplit/>
        </w:trPr>
        <w:tc>
          <w:tcPr>
            <w:tcW w:w="1710" w:type="dxa"/>
            <w:tcBorders>
              <w:right w:val="nil"/>
            </w:tcBorders>
          </w:tcPr>
          <w:p w14:paraId="0DDBF789" w14:textId="77777777" w:rsidR="001D5A3F" w:rsidRPr="007863D4" w:rsidRDefault="00000000" w:rsidP="00C87AC9">
            <w:pPr>
              <w:spacing w:before="20" w:after="20"/>
              <w:ind w:left="72" w:hanging="72"/>
              <w:rPr>
                <w:color w:val="000000"/>
                <w:sz w:val="16"/>
              </w:rPr>
            </w:pPr>
            <w:r w:rsidRPr="007863D4">
              <w:rPr>
                <w:color w:val="000000"/>
                <w:sz w:val="16"/>
              </w:rPr>
              <w:t xml:space="preserve">Elemental Gem – Water </w:t>
            </w:r>
            <w:r w:rsidRPr="007863D4">
              <w:rPr>
                <w:color w:val="000000"/>
                <w:sz w:val="16"/>
              </w:rPr>
              <w:br/>
            </w:r>
          </w:p>
        </w:tc>
        <w:tc>
          <w:tcPr>
            <w:tcW w:w="900" w:type="dxa"/>
            <w:tcBorders>
              <w:left w:val="nil"/>
              <w:right w:val="double" w:sz="6" w:space="0" w:color="auto"/>
            </w:tcBorders>
            <w:vAlign w:val="bottom"/>
          </w:tcPr>
          <w:p w14:paraId="4AB3E90F" w14:textId="77777777" w:rsidR="001D5A3F" w:rsidRPr="007863D4" w:rsidRDefault="00000000" w:rsidP="00C87AC9">
            <w:pPr>
              <w:spacing w:before="20"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7300B751" w14:textId="77777777" w:rsidR="001D5A3F" w:rsidRPr="007863D4" w:rsidRDefault="00000000">
            <w:pPr>
              <w:pStyle w:val="BodyTextIndent"/>
              <w:ind w:left="162" w:hanging="162"/>
              <w:rPr>
                <w:color w:val="000000"/>
                <w:sz w:val="14"/>
              </w:rPr>
            </w:pPr>
            <w:r w:rsidRPr="007863D4">
              <w:rPr>
                <w:color w:val="000000"/>
                <w:sz w:val="14"/>
              </w:rPr>
              <w:t>Blue-green gem.</w:t>
            </w:r>
          </w:p>
          <w:p w14:paraId="7D859A94" w14:textId="77777777" w:rsidR="001D5A3F" w:rsidRPr="007863D4" w:rsidRDefault="00000000">
            <w:pPr>
              <w:pStyle w:val="BodyTextIndent"/>
              <w:ind w:left="162" w:hanging="162"/>
              <w:rPr>
                <w:color w:val="000000"/>
                <w:sz w:val="14"/>
              </w:rPr>
            </w:pPr>
            <w:r w:rsidRPr="007863D4">
              <w:rPr>
                <w:color w:val="000000"/>
                <w:sz w:val="14"/>
              </w:rPr>
              <w:t xml:space="preserve">When crushed, </w:t>
            </w:r>
            <w:r w:rsidRPr="007863D4">
              <w:rPr>
                <w:i/>
                <w:iCs/>
                <w:color w:val="000000"/>
                <w:sz w:val="14"/>
              </w:rPr>
              <w:t>Summon Nature’s Ally V</w:t>
            </w:r>
            <w:r w:rsidRPr="007863D4">
              <w:rPr>
                <w:color w:val="000000"/>
                <w:sz w:val="14"/>
              </w:rPr>
              <w:t xml:space="preserve"> (Large Water Elemental).</w:t>
            </w:r>
          </w:p>
          <w:p w14:paraId="09881F39" w14:textId="77777777" w:rsidR="001D5A3F" w:rsidRPr="007863D4" w:rsidRDefault="00000000">
            <w:pPr>
              <w:pStyle w:val="BodyTextIndent"/>
              <w:ind w:left="162" w:hanging="162"/>
              <w:rPr>
                <w:color w:val="000000"/>
                <w:sz w:val="14"/>
              </w:rPr>
            </w:pPr>
            <w:r w:rsidRPr="007863D4">
              <w:rPr>
                <w:color w:val="000000"/>
                <w:sz w:val="14"/>
              </w:rPr>
              <w:t>Single use.</w:t>
            </w:r>
          </w:p>
        </w:tc>
        <w:tc>
          <w:tcPr>
            <w:tcW w:w="540" w:type="dxa"/>
            <w:vAlign w:val="center"/>
          </w:tcPr>
          <w:p w14:paraId="4622802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49A7B8F" w14:textId="77777777" w:rsidR="001D5A3F" w:rsidRPr="007863D4" w:rsidRDefault="00000000" w:rsidP="00C87AC9">
            <w:pPr>
              <w:ind w:left="-108" w:right="-108"/>
              <w:jc w:val="center"/>
              <w:rPr>
                <w:color w:val="000000"/>
                <w:sz w:val="14"/>
              </w:rPr>
            </w:pPr>
            <w:r w:rsidRPr="007863D4">
              <w:rPr>
                <w:color w:val="000000"/>
                <w:sz w:val="14"/>
              </w:rPr>
              <w:t>Combo</w:t>
            </w:r>
          </w:p>
          <w:p w14:paraId="2582E34F" w14:textId="77777777" w:rsidR="001D5A3F" w:rsidRPr="007863D4" w:rsidRDefault="00000000" w:rsidP="00C87AC9">
            <w:pPr>
              <w:ind w:left="-108" w:right="-108"/>
              <w:jc w:val="center"/>
              <w:rPr>
                <w:color w:val="000000"/>
                <w:sz w:val="14"/>
              </w:rPr>
            </w:pPr>
            <w:r w:rsidRPr="007863D4">
              <w:rPr>
                <w:color w:val="000000"/>
                <w:sz w:val="14"/>
              </w:rPr>
              <w:t>Single Use</w:t>
            </w:r>
          </w:p>
          <w:p w14:paraId="295716AE"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0D0DE7E8" w14:textId="77777777" w:rsidR="001D5A3F" w:rsidRPr="007863D4" w:rsidRDefault="00000000">
            <w:pPr>
              <w:ind w:left="-108" w:right="-108"/>
              <w:jc w:val="center"/>
              <w:rPr>
                <w:color w:val="000000"/>
                <w:sz w:val="14"/>
              </w:rPr>
            </w:pPr>
            <w:r w:rsidRPr="007863D4">
              <w:rPr>
                <w:color w:val="000000"/>
                <w:sz w:val="14"/>
              </w:rPr>
              <w:t>Mod</w:t>
            </w:r>
          </w:p>
          <w:p w14:paraId="698668D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47053AC"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446D257" w14:textId="77777777" w:rsidR="001D5A3F" w:rsidRPr="007863D4" w:rsidRDefault="00000000">
            <w:pPr>
              <w:pStyle w:val="RequirementText"/>
              <w:rPr>
                <w:i w:val="0"/>
                <w:color w:val="000000"/>
              </w:rPr>
            </w:pPr>
            <w:r w:rsidRPr="007863D4">
              <w:rPr>
                <w:i w:val="0"/>
                <w:color w:val="000000"/>
              </w:rPr>
              <w:t>Craft Wondrous Item</w:t>
            </w:r>
          </w:p>
          <w:p w14:paraId="6C0019D0" w14:textId="77777777" w:rsidR="001D5A3F" w:rsidRPr="007863D4" w:rsidRDefault="00000000">
            <w:pPr>
              <w:pStyle w:val="RequirementText"/>
              <w:rPr>
                <w:color w:val="000000"/>
              </w:rPr>
            </w:pPr>
            <w:r w:rsidRPr="007863D4">
              <w:rPr>
                <w:color w:val="000000"/>
              </w:rPr>
              <w:t>Summon Nature’s Ally V</w:t>
            </w:r>
          </w:p>
        </w:tc>
        <w:tc>
          <w:tcPr>
            <w:tcW w:w="540" w:type="dxa"/>
            <w:vAlign w:val="center"/>
          </w:tcPr>
          <w:p w14:paraId="5AEB21F8" w14:textId="77777777" w:rsidR="001D5A3F" w:rsidRPr="007863D4" w:rsidRDefault="00000000" w:rsidP="00C87AC9">
            <w:pPr>
              <w:spacing w:before="20" w:after="20"/>
              <w:ind w:left="-108" w:right="-108"/>
              <w:jc w:val="center"/>
              <w:rPr>
                <w:color w:val="000000"/>
                <w:sz w:val="14"/>
              </w:rPr>
            </w:pPr>
            <w:r w:rsidRPr="007863D4">
              <w:rPr>
                <w:color w:val="000000"/>
                <w:sz w:val="14"/>
              </w:rPr>
              <w:t>1,125</w:t>
            </w:r>
          </w:p>
        </w:tc>
        <w:tc>
          <w:tcPr>
            <w:tcW w:w="540" w:type="dxa"/>
            <w:vAlign w:val="center"/>
          </w:tcPr>
          <w:p w14:paraId="09830608" w14:textId="77777777" w:rsidR="001D5A3F" w:rsidRPr="007863D4" w:rsidRDefault="00000000" w:rsidP="00C87AC9">
            <w:pPr>
              <w:spacing w:before="20" w:after="20"/>
              <w:ind w:left="-108" w:right="-108"/>
              <w:jc w:val="center"/>
              <w:rPr>
                <w:color w:val="000000"/>
                <w:sz w:val="14"/>
              </w:rPr>
            </w:pPr>
            <w:r w:rsidRPr="007863D4">
              <w:rPr>
                <w:color w:val="000000"/>
                <w:sz w:val="14"/>
              </w:rPr>
              <w:t>90</w:t>
            </w:r>
          </w:p>
        </w:tc>
        <w:tc>
          <w:tcPr>
            <w:tcW w:w="540" w:type="dxa"/>
            <w:tcBorders>
              <w:left w:val="double" w:sz="6" w:space="0" w:color="auto"/>
            </w:tcBorders>
            <w:vAlign w:val="center"/>
          </w:tcPr>
          <w:p w14:paraId="028B19B5"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r>
      <w:tr w:rsidR="00C87AC9" w:rsidRPr="007863D4" w14:paraId="1C7273EB" w14:textId="77777777">
        <w:trPr>
          <w:cantSplit/>
        </w:trPr>
        <w:tc>
          <w:tcPr>
            <w:tcW w:w="1710" w:type="dxa"/>
            <w:tcBorders>
              <w:right w:val="nil"/>
            </w:tcBorders>
          </w:tcPr>
          <w:p w14:paraId="37B9460F" w14:textId="77777777" w:rsidR="001D5A3F" w:rsidRPr="007863D4" w:rsidRDefault="00000000" w:rsidP="00C87AC9">
            <w:pPr>
              <w:spacing w:after="20"/>
              <w:ind w:left="72" w:hanging="72"/>
              <w:rPr>
                <w:color w:val="000000"/>
                <w:sz w:val="16"/>
              </w:rPr>
            </w:pPr>
            <w:r w:rsidRPr="007863D4">
              <w:rPr>
                <w:color w:val="000000"/>
                <w:sz w:val="16"/>
              </w:rPr>
              <w:t xml:space="preserve">Elixir of Fire Breath </w:t>
            </w:r>
            <w:r w:rsidRPr="007863D4">
              <w:rPr>
                <w:color w:val="000000"/>
                <w:sz w:val="16"/>
              </w:rPr>
              <w:br/>
            </w:r>
          </w:p>
        </w:tc>
        <w:tc>
          <w:tcPr>
            <w:tcW w:w="900" w:type="dxa"/>
            <w:tcBorders>
              <w:left w:val="nil"/>
              <w:right w:val="double" w:sz="6" w:space="0" w:color="auto"/>
            </w:tcBorders>
            <w:vAlign w:val="bottom"/>
          </w:tcPr>
          <w:p w14:paraId="59C186EA" w14:textId="77777777" w:rsidR="001D5A3F"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70619433" w14:textId="77777777" w:rsidR="001D5A3F" w:rsidRPr="007863D4" w:rsidRDefault="00000000">
            <w:pPr>
              <w:pStyle w:val="BodyTextIndent"/>
              <w:rPr>
                <w:color w:val="000000"/>
                <w:sz w:val="14"/>
              </w:rPr>
            </w:pPr>
            <w:r w:rsidRPr="007863D4">
              <w:rPr>
                <w:color w:val="000000"/>
                <w:sz w:val="14"/>
              </w:rPr>
              <w:t>The drinker can breath 4d6 Fire damage at a single target within 25’ (Ref½ DC13), up to 3 times within 1 hour.</w:t>
            </w:r>
          </w:p>
          <w:p w14:paraId="6A7F5685"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2271F0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1DE5345" w14:textId="77777777" w:rsidR="001D5A3F" w:rsidRPr="007863D4" w:rsidRDefault="00000000" w:rsidP="00C87AC9">
            <w:pPr>
              <w:ind w:left="-108" w:right="-108"/>
              <w:jc w:val="center"/>
              <w:rPr>
                <w:color w:val="000000"/>
                <w:sz w:val="14"/>
              </w:rPr>
            </w:pPr>
            <w:r w:rsidRPr="007863D4">
              <w:rPr>
                <w:color w:val="000000"/>
                <w:sz w:val="14"/>
              </w:rPr>
              <w:t>Combo</w:t>
            </w:r>
          </w:p>
          <w:p w14:paraId="692D3DFA" w14:textId="77777777" w:rsidR="001D5A3F" w:rsidRPr="007863D4" w:rsidRDefault="00000000" w:rsidP="00C87AC9">
            <w:pPr>
              <w:ind w:left="-108" w:right="-108"/>
              <w:jc w:val="center"/>
              <w:rPr>
                <w:color w:val="000000"/>
                <w:sz w:val="14"/>
              </w:rPr>
            </w:pPr>
            <w:r w:rsidRPr="007863D4">
              <w:rPr>
                <w:color w:val="000000"/>
                <w:sz w:val="14"/>
              </w:rPr>
              <w:t>Single Use</w:t>
            </w:r>
          </w:p>
          <w:p w14:paraId="07AF9DB4"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7741BBDC" w14:textId="77777777" w:rsidR="001D5A3F" w:rsidRPr="007863D4" w:rsidRDefault="00000000">
            <w:pPr>
              <w:ind w:left="-108" w:right="-108"/>
              <w:jc w:val="center"/>
              <w:rPr>
                <w:color w:val="000000"/>
                <w:sz w:val="14"/>
              </w:rPr>
            </w:pPr>
            <w:r w:rsidRPr="007863D4">
              <w:rPr>
                <w:color w:val="000000"/>
                <w:sz w:val="14"/>
              </w:rPr>
              <w:t>Mod</w:t>
            </w:r>
          </w:p>
          <w:p w14:paraId="2FD0CCFA"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8545594"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566408E6" w14:textId="77777777" w:rsidR="001D5A3F" w:rsidRPr="007863D4" w:rsidRDefault="00000000">
            <w:pPr>
              <w:pStyle w:val="RequirementText"/>
              <w:rPr>
                <w:i w:val="0"/>
                <w:color w:val="000000"/>
              </w:rPr>
            </w:pPr>
            <w:r w:rsidRPr="007863D4">
              <w:rPr>
                <w:i w:val="0"/>
                <w:color w:val="000000"/>
              </w:rPr>
              <w:t>Craft Wondrous Item</w:t>
            </w:r>
          </w:p>
          <w:p w14:paraId="56B63C64" w14:textId="77777777" w:rsidR="001D5A3F" w:rsidRPr="007863D4" w:rsidRDefault="00000000">
            <w:pPr>
              <w:pStyle w:val="RequirementText"/>
              <w:rPr>
                <w:color w:val="000000"/>
              </w:rPr>
            </w:pPr>
            <w:r w:rsidRPr="007863D4">
              <w:rPr>
                <w:color w:val="000000"/>
              </w:rPr>
              <w:t>Scorching Ray</w:t>
            </w:r>
          </w:p>
        </w:tc>
        <w:tc>
          <w:tcPr>
            <w:tcW w:w="540" w:type="dxa"/>
            <w:vAlign w:val="center"/>
          </w:tcPr>
          <w:p w14:paraId="2837A431" w14:textId="77777777" w:rsidR="001D5A3F"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vAlign w:val="center"/>
          </w:tcPr>
          <w:p w14:paraId="79A2B9CC" w14:textId="77777777" w:rsidR="001D5A3F" w:rsidRPr="007863D4" w:rsidRDefault="00000000" w:rsidP="00C87AC9">
            <w:pPr>
              <w:spacing w:before="20" w:after="20"/>
              <w:ind w:left="-108" w:right="-108"/>
              <w:jc w:val="center"/>
              <w:rPr>
                <w:color w:val="000000"/>
                <w:sz w:val="14"/>
              </w:rPr>
            </w:pPr>
            <w:r w:rsidRPr="007863D4">
              <w:rPr>
                <w:color w:val="000000"/>
                <w:sz w:val="14"/>
              </w:rPr>
              <w:t>440</w:t>
            </w:r>
          </w:p>
        </w:tc>
        <w:tc>
          <w:tcPr>
            <w:tcW w:w="540" w:type="dxa"/>
            <w:tcBorders>
              <w:left w:val="double" w:sz="6" w:space="0" w:color="auto"/>
            </w:tcBorders>
            <w:vAlign w:val="center"/>
          </w:tcPr>
          <w:p w14:paraId="72BECAAE" w14:textId="77777777" w:rsidR="001D5A3F"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14:paraId="7D008FDC" w14:textId="77777777">
        <w:trPr>
          <w:cantSplit/>
        </w:trPr>
        <w:tc>
          <w:tcPr>
            <w:tcW w:w="1710" w:type="dxa"/>
            <w:tcBorders>
              <w:right w:val="nil"/>
            </w:tcBorders>
          </w:tcPr>
          <w:p w14:paraId="6DD5B7D7" w14:textId="77777777" w:rsidR="001D5A3F" w:rsidRPr="007863D4" w:rsidRDefault="00000000" w:rsidP="00C87AC9">
            <w:pPr>
              <w:spacing w:after="20"/>
              <w:ind w:left="72" w:hanging="72"/>
              <w:rPr>
                <w:color w:val="000000"/>
                <w:sz w:val="16"/>
              </w:rPr>
            </w:pPr>
            <w:r w:rsidRPr="007863D4">
              <w:rPr>
                <w:color w:val="000000"/>
                <w:sz w:val="16"/>
              </w:rPr>
              <w:t xml:space="preserve">Elixir of Hiding </w:t>
            </w:r>
            <w:r w:rsidRPr="007863D4">
              <w:rPr>
                <w:color w:val="000000"/>
                <w:sz w:val="16"/>
              </w:rPr>
              <w:br/>
            </w:r>
          </w:p>
        </w:tc>
        <w:tc>
          <w:tcPr>
            <w:tcW w:w="900" w:type="dxa"/>
            <w:tcBorders>
              <w:left w:val="nil"/>
              <w:right w:val="double" w:sz="6" w:space="0" w:color="auto"/>
            </w:tcBorders>
            <w:vAlign w:val="bottom"/>
          </w:tcPr>
          <w:p w14:paraId="3AFA9929" w14:textId="77777777" w:rsidR="001D5A3F"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3AD27CA8" w14:textId="77777777" w:rsidR="001D5A3F" w:rsidRPr="007863D4" w:rsidRDefault="00000000">
            <w:pPr>
              <w:pStyle w:val="BodyTextIndent"/>
              <w:rPr>
                <w:color w:val="000000"/>
                <w:sz w:val="14"/>
              </w:rPr>
            </w:pPr>
            <w:r w:rsidRPr="007863D4">
              <w:rPr>
                <w:color w:val="000000"/>
                <w:sz w:val="14"/>
              </w:rPr>
              <w:t>+10 Competence bonus on Hide checks for 1 hour.</w:t>
            </w:r>
          </w:p>
          <w:p w14:paraId="38050CCD"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4C8F12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BD87FD3" w14:textId="77777777" w:rsidR="001D5A3F" w:rsidRPr="007863D4" w:rsidRDefault="00000000" w:rsidP="00C87AC9">
            <w:pPr>
              <w:ind w:left="-108" w:right="-108"/>
              <w:jc w:val="center"/>
              <w:rPr>
                <w:color w:val="000000"/>
                <w:sz w:val="14"/>
              </w:rPr>
            </w:pPr>
            <w:r w:rsidRPr="007863D4">
              <w:rPr>
                <w:color w:val="000000"/>
                <w:sz w:val="14"/>
              </w:rPr>
              <w:t>Combo</w:t>
            </w:r>
          </w:p>
          <w:p w14:paraId="5BAC7188" w14:textId="77777777" w:rsidR="001D5A3F" w:rsidRPr="007863D4" w:rsidRDefault="00000000" w:rsidP="00C87AC9">
            <w:pPr>
              <w:ind w:left="-108" w:right="-108"/>
              <w:jc w:val="center"/>
              <w:rPr>
                <w:color w:val="000000"/>
                <w:sz w:val="14"/>
              </w:rPr>
            </w:pPr>
            <w:r w:rsidRPr="007863D4">
              <w:rPr>
                <w:color w:val="000000"/>
                <w:sz w:val="14"/>
              </w:rPr>
              <w:t xml:space="preserve">Skill </w:t>
            </w:r>
          </w:p>
          <w:p w14:paraId="018C4ADF"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E210607" w14:textId="77777777" w:rsidR="001D5A3F" w:rsidRPr="007863D4" w:rsidRDefault="00000000">
            <w:pPr>
              <w:ind w:left="-108" w:right="-108"/>
              <w:jc w:val="center"/>
              <w:rPr>
                <w:color w:val="000000"/>
                <w:sz w:val="14"/>
              </w:rPr>
            </w:pPr>
            <w:r w:rsidRPr="007863D4">
              <w:rPr>
                <w:color w:val="000000"/>
                <w:sz w:val="14"/>
              </w:rPr>
              <w:t>Faint</w:t>
            </w:r>
          </w:p>
          <w:p w14:paraId="53F14383"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9B7DF77"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E04C121" w14:textId="77777777" w:rsidR="001D5A3F" w:rsidRPr="007863D4" w:rsidRDefault="00000000">
            <w:pPr>
              <w:pStyle w:val="RequirementText"/>
              <w:rPr>
                <w:i w:val="0"/>
                <w:color w:val="000000"/>
              </w:rPr>
            </w:pPr>
            <w:r w:rsidRPr="007863D4">
              <w:rPr>
                <w:i w:val="0"/>
                <w:color w:val="000000"/>
              </w:rPr>
              <w:t>Craft Wondrous Item</w:t>
            </w:r>
          </w:p>
          <w:p w14:paraId="2771F438" w14:textId="77777777" w:rsidR="001D5A3F" w:rsidRPr="007863D4" w:rsidRDefault="00000000">
            <w:pPr>
              <w:pStyle w:val="RequirementText"/>
              <w:rPr>
                <w:color w:val="000000"/>
              </w:rPr>
            </w:pPr>
            <w:r w:rsidRPr="007863D4">
              <w:rPr>
                <w:color w:val="000000"/>
              </w:rPr>
              <w:t>Invisibility</w:t>
            </w:r>
          </w:p>
        </w:tc>
        <w:tc>
          <w:tcPr>
            <w:tcW w:w="540" w:type="dxa"/>
            <w:vAlign w:val="center"/>
          </w:tcPr>
          <w:p w14:paraId="59B2CB07"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14:paraId="3B23BEB5"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6558068F"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30430B82" w14:textId="77777777">
        <w:trPr>
          <w:cantSplit/>
        </w:trPr>
        <w:tc>
          <w:tcPr>
            <w:tcW w:w="1710" w:type="dxa"/>
            <w:tcBorders>
              <w:right w:val="nil"/>
            </w:tcBorders>
          </w:tcPr>
          <w:p w14:paraId="199BEB0D" w14:textId="77777777" w:rsidR="001D5A3F" w:rsidRPr="007863D4" w:rsidRDefault="00000000" w:rsidP="00C87AC9">
            <w:pPr>
              <w:spacing w:after="20"/>
              <w:ind w:left="72" w:hanging="72"/>
              <w:rPr>
                <w:color w:val="000000"/>
                <w:sz w:val="16"/>
              </w:rPr>
            </w:pPr>
            <w:r w:rsidRPr="007863D4">
              <w:rPr>
                <w:color w:val="000000"/>
                <w:sz w:val="16"/>
              </w:rPr>
              <w:t xml:space="preserve">Elixir of Love </w:t>
            </w:r>
            <w:r w:rsidRPr="007863D4">
              <w:rPr>
                <w:color w:val="000000"/>
                <w:sz w:val="16"/>
              </w:rPr>
              <w:br/>
            </w:r>
          </w:p>
        </w:tc>
        <w:tc>
          <w:tcPr>
            <w:tcW w:w="900" w:type="dxa"/>
            <w:tcBorders>
              <w:left w:val="nil"/>
              <w:right w:val="double" w:sz="6" w:space="0" w:color="auto"/>
            </w:tcBorders>
            <w:vAlign w:val="bottom"/>
          </w:tcPr>
          <w:p w14:paraId="0D951C94" w14:textId="77777777" w:rsidR="001D5A3F"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2C761EDA" w14:textId="77777777" w:rsidR="001D5A3F" w:rsidRPr="007863D4" w:rsidRDefault="00000000">
            <w:pPr>
              <w:pStyle w:val="BodyTextIndent"/>
              <w:rPr>
                <w:color w:val="000000"/>
                <w:sz w:val="14"/>
              </w:rPr>
            </w:pPr>
            <w:r w:rsidRPr="007863D4">
              <w:rPr>
                <w:color w:val="000000"/>
                <w:sz w:val="14"/>
              </w:rPr>
              <w:t xml:space="preserve">The drinker comes under the effect of </w:t>
            </w:r>
            <w:r w:rsidRPr="007863D4">
              <w:rPr>
                <w:i/>
                <w:iCs/>
                <w:color w:val="000000"/>
                <w:sz w:val="14"/>
              </w:rPr>
              <w:t>Charm Person</w:t>
            </w:r>
            <w:r w:rsidRPr="007863D4">
              <w:rPr>
                <w:color w:val="000000"/>
                <w:sz w:val="14"/>
              </w:rPr>
              <w:t xml:space="preserve"> for 1d3 hours (WillNeg DC14).  The first creature the drinker sees after coming under the effect is the being it is now friends with.</w:t>
            </w:r>
          </w:p>
          <w:p w14:paraId="4A8A56CE"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830ECD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7FB8D76" w14:textId="77777777" w:rsidR="001D5A3F" w:rsidRPr="007863D4" w:rsidRDefault="00000000" w:rsidP="00C87AC9">
            <w:pPr>
              <w:ind w:left="-108" w:right="-108"/>
              <w:jc w:val="center"/>
              <w:rPr>
                <w:color w:val="000000"/>
                <w:sz w:val="14"/>
              </w:rPr>
            </w:pPr>
            <w:r w:rsidRPr="007863D4">
              <w:rPr>
                <w:color w:val="000000"/>
                <w:sz w:val="14"/>
              </w:rPr>
              <w:t>Combo</w:t>
            </w:r>
          </w:p>
          <w:p w14:paraId="186EC408" w14:textId="77777777" w:rsidR="001D5A3F" w:rsidRPr="007863D4" w:rsidRDefault="00000000" w:rsidP="00C87AC9">
            <w:pPr>
              <w:ind w:left="-108" w:right="-108"/>
              <w:jc w:val="center"/>
              <w:rPr>
                <w:color w:val="000000"/>
                <w:sz w:val="14"/>
              </w:rPr>
            </w:pPr>
            <w:r w:rsidRPr="007863D4">
              <w:rPr>
                <w:color w:val="000000"/>
                <w:sz w:val="14"/>
              </w:rPr>
              <w:t>Spell Effect</w:t>
            </w:r>
          </w:p>
          <w:p w14:paraId="6C632A6A"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335F1799" w14:textId="77777777" w:rsidR="001D5A3F" w:rsidRPr="007863D4" w:rsidRDefault="00000000">
            <w:pPr>
              <w:ind w:left="-108" w:right="-108"/>
              <w:jc w:val="center"/>
              <w:rPr>
                <w:color w:val="000000"/>
                <w:sz w:val="14"/>
              </w:rPr>
            </w:pPr>
            <w:r w:rsidRPr="007863D4">
              <w:rPr>
                <w:color w:val="000000"/>
                <w:sz w:val="14"/>
              </w:rPr>
              <w:t>Faint</w:t>
            </w:r>
          </w:p>
          <w:p w14:paraId="6219226B"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794A5AE7"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48E4FAC" w14:textId="77777777" w:rsidR="001D5A3F" w:rsidRPr="007863D4" w:rsidRDefault="00000000">
            <w:pPr>
              <w:pStyle w:val="RequirementText"/>
              <w:rPr>
                <w:i w:val="0"/>
                <w:color w:val="000000"/>
              </w:rPr>
            </w:pPr>
            <w:r w:rsidRPr="007863D4">
              <w:rPr>
                <w:i w:val="0"/>
                <w:color w:val="000000"/>
              </w:rPr>
              <w:t>Craft Wondrous Item</w:t>
            </w:r>
          </w:p>
          <w:p w14:paraId="529347C9" w14:textId="77777777" w:rsidR="001D5A3F" w:rsidRPr="007863D4" w:rsidRDefault="00000000">
            <w:pPr>
              <w:pStyle w:val="RequirementText"/>
              <w:rPr>
                <w:color w:val="000000"/>
              </w:rPr>
            </w:pPr>
            <w:r w:rsidRPr="007863D4">
              <w:rPr>
                <w:color w:val="000000"/>
              </w:rPr>
              <w:t>Charm Person</w:t>
            </w:r>
          </w:p>
        </w:tc>
        <w:tc>
          <w:tcPr>
            <w:tcW w:w="540" w:type="dxa"/>
            <w:vAlign w:val="center"/>
          </w:tcPr>
          <w:p w14:paraId="7735BCBD" w14:textId="77777777" w:rsidR="001D5A3F" w:rsidRPr="007863D4" w:rsidRDefault="00000000" w:rsidP="00C87AC9">
            <w:pPr>
              <w:spacing w:before="20" w:after="20"/>
              <w:ind w:left="-108" w:right="-108"/>
              <w:jc w:val="center"/>
              <w:rPr>
                <w:color w:val="000000"/>
                <w:sz w:val="14"/>
              </w:rPr>
            </w:pPr>
            <w:r w:rsidRPr="007863D4">
              <w:rPr>
                <w:color w:val="000000"/>
                <w:sz w:val="14"/>
              </w:rPr>
              <w:t>75</w:t>
            </w:r>
          </w:p>
        </w:tc>
        <w:tc>
          <w:tcPr>
            <w:tcW w:w="540" w:type="dxa"/>
            <w:vAlign w:val="center"/>
          </w:tcPr>
          <w:p w14:paraId="63968CE1"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14:paraId="21A77513"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14:paraId="43E077CF" w14:textId="77777777">
        <w:trPr>
          <w:cantSplit/>
        </w:trPr>
        <w:tc>
          <w:tcPr>
            <w:tcW w:w="1710" w:type="dxa"/>
            <w:tcBorders>
              <w:right w:val="nil"/>
            </w:tcBorders>
          </w:tcPr>
          <w:p w14:paraId="171D3725" w14:textId="77777777" w:rsidR="001D5A3F" w:rsidRPr="007863D4" w:rsidRDefault="00000000" w:rsidP="00C87AC9">
            <w:pPr>
              <w:spacing w:after="20"/>
              <w:ind w:left="72" w:hanging="72"/>
              <w:rPr>
                <w:color w:val="000000"/>
                <w:sz w:val="16"/>
              </w:rPr>
            </w:pPr>
            <w:r w:rsidRPr="007863D4">
              <w:rPr>
                <w:color w:val="000000"/>
                <w:sz w:val="16"/>
              </w:rPr>
              <w:t xml:space="preserve">Elixir of Sneaking </w:t>
            </w:r>
            <w:r w:rsidRPr="007863D4">
              <w:rPr>
                <w:color w:val="000000"/>
                <w:sz w:val="16"/>
              </w:rPr>
              <w:br/>
            </w:r>
          </w:p>
        </w:tc>
        <w:tc>
          <w:tcPr>
            <w:tcW w:w="900" w:type="dxa"/>
            <w:tcBorders>
              <w:left w:val="nil"/>
              <w:right w:val="double" w:sz="6" w:space="0" w:color="auto"/>
            </w:tcBorders>
            <w:vAlign w:val="bottom"/>
          </w:tcPr>
          <w:p w14:paraId="56D953C4" w14:textId="77777777" w:rsidR="001D5A3F" w:rsidRPr="007863D4" w:rsidRDefault="00000000" w:rsidP="00C87AC9">
            <w:pPr>
              <w:spacing w:after="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6A6F716C" w14:textId="77777777" w:rsidR="001D5A3F" w:rsidRPr="007863D4" w:rsidRDefault="00000000">
            <w:pPr>
              <w:pStyle w:val="BodyTextIndent"/>
              <w:rPr>
                <w:color w:val="000000"/>
                <w:sz w:val="14"/>
              </w:rPr>
            </w:pPr>
            <w:r w:rsidRPr="007863D4">
              <w:rPr>
                <w:color w:val="000000"/>
                <w:sz w:val="14"/>
              </w:rPr>
              <w:t>+10 Competence bonus on Move Silently checks for 1 hour.</w:t>
            </w:r>
          </w:p>
          <w:p w14:paraId="505F39AA"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70340B2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79C62DC" w14:textId="77777777" w:rsidR="001D5A3F" w:rsidRPr="007863D4" w:rsidRDefault="00000000" w:rsidP="00C87AC9">
            <w:pPr>
              <w:ind w:left="-108" w:right="-108"/>
              <w:jc w:val="center"/>
              <w:rPr>
                <w:color w:val="000000"/>
                <w:sz w:val="14"/>
              </w:rPr>
            </w:pPr>
            <w:r w:rsidRPr="007863D4">
              <w:rPr>
                <w:color w:val="000000"/>
                <w:sz w:val="14"/>
              </w:rPr>
              <w:t>Combo</w:t>
            </w:r>
          </w:p>
          <w:p w14:paraId="65895249" w14:textId="77777777" w:rsidR="001D5A3F" w:rsidRPr="007863D4" w:rsidRDefault="00000000" w:rsidP="00C87AC9">
            <w:pPr>
              <w:ind w:left="-108" w:right="-108"/>
              <w:jc w:val="center"/>
              <w:rPr>
                <w:color w:val="000000"/>
                <w:sz w:val="14"/>
              </w:rPr>
            </w:pPr>
            <w:r w:rsidRPr="007863D4">
              <w:rPr>
                <w:color w:val="000000"/>
                <w:sz w:val="14"/>
              </w:rPr>
              <w:t xml:space="preserve">Skill </w:t>
            </w:r>
          </w:p>
          <w:p w14:paraId="6026957B"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3417D27" w14:textId="77777777" w:rsidR="001D5A3F" w:rsidRPr="007863D4" w:rsidRDefault="00000000">
            <w:pPr>
              <w:ind w:left="-108" w:right="-108"/>
              <w:jc w:val="center"/>
              <w:rPr>
                <w:color w:val="000000"/>
                <w:sz w:val="14"/>
              </w:rPr>
            </w:pPr>
            <w:r w:rsidRPr="007863D4">
              <w:rPr>
                <w:color w:val="000000"/>
                <w:sz w:val="14"/>
              </w:rPr>
              <w:t>Faint</w:t>
            </w:r>
          </w:p>
          <w:p w14:paraId="426B2978"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2422B471"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2711057" w14:textId="77777777" w:rsidR="001D5A3F" w:rsidRPr="007863D4" w:rsidRDefault="00000000">
            <w:pPr>
              <w:pStyle w:val="RequirementText"/>
              <w:rPr>
                <w:i w:val="0"/>
                <w:color w:val="000000"/>
              </w:rPr>
            </w:pPr>
            <w:r w:rsidRPr="007863D4">
              <w:rPr>
                <w:i w:val="0"/>
                <w:color w:val="000000"/>
              </w:rPr>
              <w:t>Craft Wondrous Item</w:t>
            </w:r>
          </w:p>
          <w:p w14:paraId="268CC9C6" w14:textId="77777777" w:rsidR="001D5A3F" w:rsidRPr="007863D4" w:rsidRDefault="00000000">
            <w:pPr>
              <w:pStyle w:val="RequirementText"/>
              <w:rPr>
                <w:color w:val="000000"/>
              </w:rPr>
            </w:pPr>
            <w:r w:rsidRPr="007863D4">
              <w:rPr>
                <w:color w:val="000000"/>
              </w:rPr>
              <w:t>Silence</w:t>
            </w:r>
          </w:p>
        </w:tc>
        <w:tc>
          <w:tcPr>
            <w:tcW w:w="540" w:type="dxa"/>
            <w:vAlign w:val="center"/>
          </w:tcPr>
          <w:p w14:paraId="0225878D"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14:paraId="74CDDECC"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18E92942"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683E95CF" w14:textId="77777777">
        <w:trPr>
          <w:cantSplit/>
        </w:trPr>
        <w:tc>
          <w:tcPr>
            <w:tcW w:w="1710" w:type="dxa"/>
            <w:tcBorders>
              <w:right w:val="nil"/>
            </w:tcBorders>
          </w:tcPr>
          <w:p w14:paraId="156107D5" w14:textId="77777777" w:rsidR="001D5A3F" w:rsidRPr="007863D4" w:rsidRDefault="00000000" w:rsidP="00C87AC9">
            <w:pPr>
              <w:spacing w:before="20"/>
              <w:ind w:left="72" w:hanging="72"/>
              <w:rPr>
                <w:color w:val="000000"/>
                <w:sz w:val="16"/>
              </w:rPr>
            </w:pPr>
            <w:r w:rsidRPr="007863D4">
              <w:rPr>
                <w:color w:val="000000"/>
                <w:sz w:val="16"/>
              </w:rPr>
              <w:t>Elixir of Swimming</w:t>
            </w:r>
            <w:r w:rsidRPr="007863D4">
              <w:rPr>
                <w:color w:val="000000"/>
                <w:sz w:val="16"/>
              </w:rPr>
              <w:br/>
            </w:r>
          </w:p>
        </w:tc>
        <w:tc>
          <w:tcPr>
            <w:tcW w:w="900" w:type="dxa"/>
            <w:tcBorders>
              <w:left w:val="nil"/>
              <w:right w:val="double" w:sz="6" w:space="0" w:color="auto"/>
            </w:tcBorders>
            <w:vAlign w:val="bottom"/>
          </w:tcPr>
          <w:p w14:paraId="467642BB" w14:textId="77777777" w:rsidR="001D5A3F" w:rsidRPr="007863D4" w:rsidRDefault="00000000" w:rsidP="00C87AC9">
            <w:pPr>
              <w:spacing w:before="20"/>
              <w:ind w:right="-18"/>
              <w:jc w:val="right"/>
              <w:rPr>
                <w:color w:val="000000"/>
                <w:sz w:val="16"/>
              </w:rPr>
            </w:pPr>
            <w:r w:rsidRPr="007863D4">
              <w:rPr>
                <w:color w:val="000000"/>
                <w:sz w:val="12"/>
              </w:rPr>
              <w:t>(DMG p255)</w:t>
            </w:r>
          </w:p>
        </w:tc>
        <w:tc>
          <w:tcPr>
            <w:tcW w:w="2790" w:type="dxa"/>
            <w:tcBorders>
              <w:left w:val="double" w:sz="6" w:space="0" w:color="auto"/>
            </w:tcBorders>
            <w:vAlign w:val="center"/>
          </w:tcPr>
          <w:p w14:paraId="41EADD4B" w14:textId="77777777" w:rsidR="001D5A3F" w:rsidRPr="007863D4" w:rsidRDefault="00000000">
            <w:pPr>
              <w:pStyle w:val="BodyTextIndent"/>
              <w:rPr>
                <w:color w:val="000000"/>
                <w:sz w:val="14"/>
              </w:rPr>
            </w:pPr>
            <w:r w:rsidRPr="007863D4">
              <w:rPr>
                <w:color w:val="000000"/>
                <w:sz w:val="14"/>
              </w:rPr>
              <w:t>+10 Competence bonus on Swimming checks for 1 hour.</w:t>
            </w:r>
          </w:p>
          <w:p w14:paraId="6A386C85"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11A8283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B1AE5FE" w14:textId="77777777" w:rsidR="001D5A3F" w:rsidRPr="007863D4" w:rsidRDefault="00000000" w:rsidP="00C87AC9">
            <w:pPr>
              <w:ind w:left="-108" w:right="-108"/>
              <w:jc w:val="center"/>
              <w:rPr>
                <w:color w:val="000000"/>
                <w:sz w:val="14"/>
              </w:rPr>
            </w:pPr>
            <w:r w:rsidRPr="007863D4">
              <w:rPr>
                <w:color w:val="000000"/>
                <w:sz w:val="14"/>
              </w:rPr>
              <w:t>Combo</w:t>
            </w:r>
          </w:p>
          <w:p w14:paraId="51F64DB0" w14:textId="77777777" w:rsidR="001D5A3F" w:rsidRPr="007863D4" w:rsidRDefault="00000000" w:rsidP="00C87AC9">
            <w:pPr>
              <w:ind w:left="-108" w:right="-108"/>
              <w:jc w:val="center"/>
              <w:rPr>
                <w:color w:val="000000"/>
                <w:sz w:val="14"/>
              </w:rPr>
            </w:pPr>
            <w:r w:rsidRPr="007863D4">
              <w:rPr>
                <w:color w:val="000000"/>
                <w:sz w:val="14"/>
              </w:rPr>
              <w:t xml:space="preserve">Skill </w:t>
            </w:r>
          </w:p>
          <w:p w14:paraId="710F420F"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1663394" w14:textId="77777777" w:rsidR="001D5A3F" w:rsidRPr="007863D4" w:rsidRDefault="00000000">
            <w:pPr>
              <w:ind w:left="-108" w:right="-108"/>
              <w:jc w:val="center"/>
              <w:rPr>
                <w:color w:val="000000"/>
                <w:sz w:val="14"/>
              </w:rPr>
            </w:pPr>
            <w:r w:rsidRPr="007863D4">
              <w:rPr>
                <w:color w:val="000000"/>
                <w:sz w:val="14"/>
              </w:rPr>
              <w:t>Faint</w:t>
            </w:r>
          </w:p>
          <w:p w14:paraId="78D5B7F6"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39FF5AAB" w14:textId="77777777" w:rsidR="001D5A3F"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14:paraId="1446272B" w14:textId="77777777" w:rsidR="001D5A3F" w:rsidRPr="007863D4" w:rsidRDefault="00000000">
            <w:pPr>
              <w:pStyle w:val="RequirementText"/>
              <w:rPr>
                <w:i w:val="0"/>
                <w:color w:val="000000"/>
              </w:rPr>
            </w:pPr>
            <w:r w:rsidRPr="007863D4">
              <w:rPr>
                <w:i w:val="0"/>
                <w:color w:val="000000"/>
              </w:rPr>
              <w:t>Craft Wondrous Item</w:t>
            </w:r>
          </w:p>
          <w:p w14:paraId="62595650" w14:textId="77777777" w:rsidR="001D5A3F" w:rsidRPr="007863D4" w:rsidRDefault="00000000">
            <w:pPr>
              <w:pStyle w:val="RequirementText"/>
              <w:rPr>
                <w:i w:val="0"/>
                <w:iCs w:val="0"/>
                <w:color w:val="000000"/>
              </w:rPr>
            </w:pPr>
            <w:r w:rsidRPr="007863D4">
              <w:rPr>
                <w:i w:val="0"/>
                <w:iCs w:val="0"/>
                <w:color w:val="000000"/>
              </w:rPr>
              <w:t>Creator must have 5+ ranks in Swimming</w:t>
            </w:r>
          </w:p>
        </w:tc>
        <w:tc>
          <w:tcPr>
            <w:tcW w:w="540" w:type="dxa"/>
            <w:vAlign w:val="center"/>
          </w:tcPr>
          <w:p w14:paraId="18513606"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14:paraId="7E923A6D"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4AD854EB"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04E4A11C" w14:textId="77777777">
        <w:trPr>
          <w:cantSplit/>
        </w:trPr>
        <w:tc>
          <w:tcPr>
            <w:tcW w:w="1710" w:type="dxa"/>
            <w:tcBorders>
              <w:right w:val="nil"/>
            </w:tcBorders>
          </w:tcPr>
          <w:p w14:paraId="44060941" w14:textId="77777777" w:rsidR="001D5A3F" w:rsidRPr="007863D4" w:rsidRDefault="00000000" w:rsidP="00C87AC9">
            <w:pPr>
              <w:spacing w:after="20"/>
              <w:ind w:left="72" w:hanging="72"/>
              <w:rPr>
                <w:color w:val="000000"/>
                <w:sz w:val="16"/>
              </w:rPr>
            </w:pPr>
            <w:r w:rsidRPr="007863D4">
              <w:rPr>
                <w:color w:val="000000"/>
                <w:sz w:val="16"/>
              </w:rPr>
              <w:t xml:space="preserve">Elixir of Truth </w:t>
            </w:r>
            <w:r w:rsidRPr="007863D4">
              <w:rPr>
                <w:color w:val="000000"/>
                <w:sz w:val="16"/>
              </w:rPr>
              <w:br/>
            </w:r>
          </w:p>
        </w:tc>
        <w:tc>
          <w:tcPr>
            <w:tcW w:w="900" w:type="dxa"/>
            <w:tcBorders>
              <w:left w:val="nil"/>
              <w:right w:val="double" w:sz="6" w:space="0" w:color="auto"/>
            </w:tcBorders>
            <w:vAlign w:val="bottom"/>
          </w:tcPr>
          <w:p w14:paraId="369DE166" w14:textId="77777777" w:rsidR="001D5A3F" w:rsidRPr="007863D4" w:rsidRDefault="00000000" w:rsidP="00C87AC9">
            <w:pPr>
              <w:spacing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14:paraId="61DCD746" w14:textId="77777777" w:rsidR="001D5A3F" w:rsidRPr="007863D4" w:rsidRDefault="00000000">
            <w:pPr>
              <w:pStyle w:val="BodyTextIndent"/>
              <w:rPr>
                <w:color w:val="000000"/>
                <w:sz w:val="14"/>
              </w:rPr>
            </w:pPr>
            <w:r w:rsidRPr="007863D4">
              <w:rPr>
                <w:color w:val="000000"/>
                <w:sz w:val="14"/>
              </w:rPr>
              <w:t>For 10 minutes, the drinker must answer questions and speak the truth.  For each question, the subject may attempt a Will save vs. DC 13 to not answer.  One question may be asked each round.</w:t>
            </w:r>
          </w:p>
          <w:p w14:paraId="703B94BC"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8C5D74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8DF7BE8" w14:textId="77777777" w:rsidR="001D5A3F" w:rsidRPr="007863D4" w:rsidRDefault="00000000" w:rsidP="00C87AC9">
            <w:pPr>
              <w:ind w:left="-108" w:right="-108"/>
              <w:jc w:val="center"/>
              <w:rPr>
                <w:color w:val="000000"/>
                <w:sz w:val="14"/>
              </w:rPr>
            </w:pPr>
            <w:r w:rsidRPr="007863D4">
              <w:rPr>
                <w:color w:val="000000"/>
                <w:sz w:val="14"/>
              </w:rPr>
              <w:t>Combo</w:t>
            </w:r>
          </w:p>
          <w:p w14:paraId="50A13BF6" w14:textId="77777777" w:rsidR="001D5A3F" w:rsidRPr="007863D4" w:rsidRDefault="00000000" w:rsidP="00C87AC9">
            <w:pPr>
              <w:ind w:left="-108" w:right="-108"/>
              <w:jc w:val="center"/>
              <w:rPr>
                <w:color w:val="000000"/>
                <w:sz w:val="14"/>
              </w:rPr>
            </w:pPr>
            <w:r w:rsidRPr="007863D4">
              <w:rPr>
                <w:color w:val="000000"/>
                <w:sz w:val="14"/>
              </w:rPr>
              <w:t>Single Use</w:t>
            </w:r>
          </w:p>
          <w:p w14:paraId="54862D8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A8E4441" w14:textId="77777777" w:rsidR="001D5A3F" w:rsidRPr="007863D4" w:rsidRDefault="00000000">
            <w:pPr>
              <w:ind w:left="-108" w:right="-108"/>
              <w:jc w:val="center"/>
              <w:rPr>
                <w:color w:val="000000"/>
                <w:sz w:val="14"/>
              </w:rPr>
            </w:pPr>
            <w:r w:rsidRPr="007863D4">
              <w:rPr>
                <w:color w:val="000000"/>
                <w:sz w:val="14"/>
              </w:rPr>
              <w:t>Faint</w:t>
            </w:r>
          </w:p>
          <w:p w14:paraId="7EDD36C5"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78B1683"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DEB4546" w14:textId="77777777" w:rsidR="001D5A3F" w:rsidRPr="007863D4" w:rsidRDefault="00000000">
            <w:pPr>
              <w:pStyle w:val="RequirementText"/>
              <w:rPr>
                <w:i w:val="0"/>
                <w:color w:val="000000"/>
              </w:rPr>
            </w:pPr>
            <w:r w:rsidRPr="007863D4">
              <w:rPr>
                <w:i w:val="0"/>
                <w:color w:val="000000"/>
              </w:rPr>
              <w:t>Craft Wondrous Item</w:t>
            </w:r>
          </w:p>
          <w:p w14:paraId="45CD9CA5" w14:textId="77777777" w:rsidR="001D5A3F" w:rsidRPr="007863D4" w:rsidRDefault="00000000">
            <w:pPr>
              <w:pStyle w:val="RequirementText"/>
              <w:rPr>
                <w:color w:val="000000"/>
              </w:rPr>
            </w:pPr>
            <w:r w:rsidRPr="007863D4">
              <w:rPr>
                <w:color w:val="000000"/>
              </w:rPr>
              <w:t>Zone of Truth</w:t>
            </w:r>
          </w:p>
        </w:tc>
        <w:tc>
          <w:tcPr>
            <w:tcW w:w="540" w:type="dxa"/>
            <w:vAlign w:val="center"/>
          </w:tcPr>
          <w:p w14:paraId="7BFF367C"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14:paraId="08DA3D5E"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14:paraId="3770FE9D"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4F4CD15C" w14:textId="77777777">
        <w:trPr>
          <w:cantSplit/>
        </w:trPr>
        <w:tc>
          <w:tcPr>
            <w:tcW w:w="1710" w:type="dxa"/>
            <w:tcBorders>
              <w:right w:val="nil"/>
            </w:tcBorders>
          </w:tcPr>
          <w:p w14:paraId="52055B01" w14:textId="77777777" w:rsidR="001D5A3F" w:rsidRPr="007863D4" w:rsidRDefault="00000000" w:rsidP="00C87AC9">
            <w:pPr>
              <w:spacing w:after="20"/>
              <w:ind w:left="72" w:hanging="72"/>
              <w:rPr>
                <w:color w:val="000000"/>
                <w:sz w:val="16"/>
              </w:rPr>
            </w:pPr>
            <w:r w:rsidRPr="007863D4">
              <w:rPr>
                <w:color w:val="000000"/>
                <w:sz w:val="16"/>
              </w:rPr>
              <w:t xml:space="preserve">Elixir of Vision </w:t>
            </w:r>
            <w:r w:rsidRPr="007863D4">
              <w:rPr>
                <w:color w:val="000000"/>
                <w:sz w:val="16"/>
              </w:rPr>
              <w:br/>
            </w:r>
          </w:p>
        </w:tc>
        <w:tc>
          <w:tcPr>
            <w:tcW w:w="900" w:type="dxa"/>
            <w:tcBorders>
              <w:left w:val="nil"/>
              <w:right w:val="double" w:sz="6" w:space="0" w:color="auto"/>
            </w:tcBorders>
            <w:vAlign w:val="bottom"/>
          </w:tcPr>
          <w:p w14:paraId="3281192B" w14:textId="77777777" w:rsidR="001D5A3F" w:rsidRPr="007863D4" w:rsidRDefault="00000000" w:rsidP="00C87AC9">
            <w:pPr>
              <w:spacing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14:paraId="1DAF5E5D" w14:textId="77777777" w:rsidR="001D5A3F" w:rsidRPr="007863D4" w:rsidRDefault="00000000">
            <w:pPr>
              <w:pStyle w:val="BodyTextIndent"/>
              <w:rPr>
                <w:color w:val="000000"/>
                <w:sz w:val="14"/>
              </w:rPr>
            </w:pPr>
            <w:r w:rsidRPr="007863D4">
              <w:rPr>
                <w:color w:val="000000"/>
                <w:sz w:val="14"/>
              </w:rPr>
              <w:t>+10 Competence bonus on Search checks for 1 hour.</w:t>
            </w:r>
          </w:p>
          <w:p w14:paraId="6BC3E428"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5514D29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ADF884E" w14:textId="77777777" w:rsidR="001D5A3F" w:rsidRPr="007863D4" w:rsidRDefault="00000000" w:rsidP="00C87AC9">
            <w:pPr>
              <w:ind w:left="-108" w:right="-108"/>
              <w:jc w:val="center"/>
              <w:rPr>
                <w:color w:val="000000"/>
                <w:sz w:val="14"/>
              </w:rPr>
            </w:pPr>
            <w:r w:rsidRPr="007863D4">
              <w:rPr>
                <w:color w:val="000000"/>
                <w:sz w:val="14"/>
              </w:rPr>
              <w:t>Combo</w:t>
            </w:r>
          </w:p>
          <w:p w14:paraId="0C7CDA93" w14:textId="77777777" w:rsidR="001D5A3F" w:rsidRPr="007863D4" w:rsidRDefault="00000000" w:rsidP="00C87AC9">
            <w:pPr>
              <w:ind w:left="-108" w:right="-108"/>
              <w:jc w:val="center"/>
              <w:rPr>
                <w:color w:val="000000"/>
                <w:sz w:val="14"/>
              </w:rPr>
            </w:pPr>
            <w:r w:rsidRPr="007863D4">
              <w:rPr>
                <w:color w:val="000000"/>
                <w:sz w:val="14"/>
              </w:rPr>
              <w:t xml:space="preserve">Skill </w:t>
            </w:r>
          </w:p>
          <w:p w14:paraId="2CDA02C2"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2A89FA6" w14:textId="77777777" w:rsidR="001D5A3F" w:rsidRPr="007863D4" w:rsidRDefault="00000000">
            <w:pPr>
              <w:ind w:left="-108" w:right="-108"/>
              <w:jc w:val="center"/>
              <w:rPr>
                <w:color w:val="000000"/>
                <w:sz w:val="14"/>
              </w:rPr>
            </w:pPr>
            <w:r w:rsidRPr="007863D4">
              <w:rPr>
                <w:color w:val="000000"/>
                <w:sz w:val="14"/>
              </w:rPr>
              <w:t>Faint</w:t>
            </w:r>
          </w:p>
          <w:p w14:paraId="5A016E9B"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3FD1F3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0A2E123" w14:textId="77777777" w:rsidR="001D5A3F" w:rsidRPr="007863D4" w:rsidRDefault="00000000">
            <w:pPr>
              <w:pStyle w:val="RequirementText"/>
              <w:rPr>
                <w:i w:val="0"/>
                <w:color w:val="000000"/>
              </w:rPr>
            </w:pPr>
            <w:r w:rsidRPr="007863D4">
              <w:rPr>
                <w:i w:val="0"/>
                <w:color w:val="000000"/>
              </w:rPr>
              <w:t>Craft Wondrous Item</w:t>
            </w:r>
          </w:p>
          <w:p w14:paraId="23A3CDFD" w14:textId="77777777" w:rsidR="001D5A3F" w:rsidRPr="007863D4" w:rsidRDefault="00000000">
            <w:pPr>
              <w:pStyle w:val="RequirementText"/>
              <w:rPr>
                <w:color w:val="000000"/>
              </w:rPr>
            </w:pPr>
            <w:r w:rsidRPr="007863D4">
              <w:rPr>
                <w:color w:val="000000"/>
              </w:rPr>
              <w:t>True Seeing</w:t>
            </w:r>
          </w:p>
        </w:tc>
        <w:tc>
          <w:tcPr>
            <w:tcW w:w="540" w:type="dxa"/>
            <w:vAlign w:val="center"/>
          </w:tcPr>
          <w:p w14:paraId="5E222751"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14:paraId="5F4B4868"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6625B2E4"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7FA5B737" w14:textId="77777777">
        <w:trPr>
          <w:cantSplit/>
        </w:trPr>
        <w:tc>
          <w:tcPr>
            <w:tcW w:w="1710" w:type="dxa"/>
            <w:tcBorders>
              <w:right w:val="nil"/>
            </w:tcBorders>
          </w:tcPr>
          <w:p w14:paraId="51088BEA" w14:textId="77777777" w:rsidR="001D5A3F" w:rsidRPr="007863D4" w:rsidRDefault="00000000" w:rsidP="00C87AC9">
            <w:pPr>
              <w:spacing w:before="20" w:after="20"/>
              <w:ind w:left="72" w:hanging="72"/>
              <w:rPr>
                <w:color w:val="000000"/>
                <w:sz w:val="16"/>
              </w:rPr>
            </w:pPr>
            <w:r w:rsidRPr="007863D4">
              <w:rPr>
                <w:color w:val="000000"/>
                <w:sz w:val="16"/>
              </w:rPr>
              <w:t>Eversmoking Bottle</w:t>
            </w:r>
            <w:r w:rsidRPr="007863D4">
              <w:rPr>
                <w:color w:val="000000"/>
                <w:sz w:val="16"/>
              </w:rPr>
              <w:br/>
            </w:r>
          </w:p>
        </w:tc>
        <w:tc>
          <w:tcPr>
            <w:tcW w:w="900" w:type="dxa"/>
            <w:tcBorders>
              <w:left w:val="nil"/>
              <w:right w:val="double" w:sz="6" w:space="0" w:color="auto"/>
            </w:tcBorders>
            <w:vAlign w:val="bottom"/>
          </w:tcPr>
          <w:p w14:paraId="4FEC7383" w14:textId="77777777" w:rsidR="001D5A3F"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14:paraId="3D184AD2" w14:textId="77777777" w:rsidR="001D5A3F" w:rsidRPr="007863D4" w:rsidRDefault="00000000">
            <w:pPr>
              <w:pStyle w:val="BodyTextIndent"/>
              <w:rPr>
                <w:color w:val="000000"/>
                <w:sz w:val="14"/>
              </w:rPr>
            </w:pPr>
            <w:r w:rsidRPr="007863D4">
              <w:rPr>
                <w:color w:val="000000"/>
                <w:sz w:val="14"/>
              </w:rPr>
              <w:t>Brass or bronze bottle with a lead stopper.</w:t>
            </w:r>
          </w:p>
          <w:p w14:paraId="67FB3925" w14:textId="77777777" w:rsidR="001D5A3F" w:rsidRPr="007863D4" w:rsidRDefault="00000000">
            <w:pPr>
              <w:pStyle w:val="BodyTextIndent"/>
              <w:rPr>
                <w:color w:val="000000"/>
                <w:sz w:val="14"/>
              </w:rPr>
            </w:pPr>
            <w:r w:rsidRPr="007863D4">
              <w:rPr>
                <w:color w:val="000000"/>
                <w:sz w:val="14"/>
              </w:rPr>
              <w:t xml:space="preserve">When stopper is removed, smoke fills a 50’ radius spread in 1 round, growing 10’ per round, up to 100’ radius.  </w:t>
            </w:r>
          </w:p>
          <w:p w14:paraId="2BCC3EFF" w14:textId="77777777" w:rsidR="001D5A3F" w:rsidRPr="007863D4" w:rsidRDefault="00000000">
            <w:pPr>
              <w:pStyle w:val="BodyTextIndent"/>
              <w:rPr>
                <w:color w:val="000000"/>
                <w:sz w:val="14"/>
              </w:rPr>
            </w:pPr>
            <w:r w:rsidRPr="007863D4">
              <w:rPr>
                <w:color w:val="000000"/>
                <w:sz w:val="14"/>
              </w:rPr>
              <w:t>Smoke dissipates normally when stopper is restored with a command word.</w:t>
            </w:r>
          </w:p>
        </w:tc>
        <w:tc>
          <w:tcPr>
            <w:tcW w:w="540" w:type="dxa"/>
            <w:vAlign w:val="center"/>
          </w:tcPr>
          <w:p w14:paraId="55998E7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EFB05D4"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F1B825C" w14:textId="77777777" w:rsidR="001D5A3F" w:rsidRPr="007863D4" w:rsidRDefault="00000000">
            <w:pPr>
              <w:ind w:left="-108" w:right="-108"/>
              <w:jc w:val="center"/>
              <w:rPr>
                <w:color w:val="000000"/>
                <w:sz w:val="14"/>
              </w:rPr>
            </w:pPr>
            <w:r w:rsidRPr="007863D4">
              <w:rPr>
                <w:color w:val="000000"/>
                <w:sz w:val="14"/>
              </w:rPr>
              <w:t>Faint</w:t>
            </w:r>
          </w:p>
          <w:p w14:paraId="5D64F66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54EF9A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41CB989D" w14:textId="77777777" w:rsidR="001D5A3F" w:rsidRPr="007863D4" w:rsidRDefault="00000000">
            <w:pPr>
              <w:pStyle w:val="RequirementText"/>
              <w:rPr>
                <w:i w:val="0"/>
                <w:color w:val="000000"/>
              </w:rPr>
            </w:pPr>
            <w:r w:rsidRPr="007863D4">
              <w:rPr>
                <w:i w:val="0"/>
                <w:color w:val="000000"/>
              </w:rPr>
              <w:t>Craft Wondrous Item</w:t>
            </w:r>
          </w:p>
          <w:p w14:paraId="3AAA93EE" w14:textId="77777777" w:rsidR="001D5A3F" w:rsidRPr="007863D4" w:rsidRDefault="00000000">
            <w:pPr>
              <w:pStyle w:val="RequirementText"/>
              <w:rPr>
                <w:color w:val="000000"/>
              </w:rPr>
            </w:pPr>
            <w:r w:rsidRPr="007863D4">
              <w:rPr>
                <w:color w:val="000000"/>
              </w:rPr>
              <w:t>Pyrotechnics</w:t>
            </w:r>
          </w:p>
        </w:tc>
        <w:tc>
          <w:tcPr>
            <w:tcW w:w="540" w:type="dxa"/>
            <w:vAlign w:val="center"/>
          </w:tcPr>
          <w:p w14:paraId="3CF9E395" w14:textId="77777777" w:rsidR="001D5A3F" w:rsidRPr="007863D4" w:rsidRDefault="00000000" w:rsidP="00C87AC9">
            <w:pPr>
              <w:spacing w:before="20" w:after="20"/>
              <w:ind w:left="-108" w:right="-108"/>
              <w:jc w:val="center"/>
              <w:rPr>
                <w:color w:val="000000"/>
                <w:sz w:val="14"/>
              </w:rPr>
            </w:pPr>
            <w:r w:rsidRPr="007863D4">
              <w:rPr>
                <w:color w:val="000000"/>
                <w:sz w:val="14"/>
              </w:rPr>
              <w:t>2,700</w:t>
            </w:r>
          </w:p>
        </w:tc>
        <w:tc>
          <w:tcPr>
            <w:tcW w:w="540" w:type="dxa"/>
            <w:vAlign w:val="center"/>
          </w:tcPr>
          <w:p w14:paraId="599CA7F7" w14:textId="77777777" w:rsidR="001D5A3F" w:rsidRPr="007863D4" w:rsidRDefault="00000000" w:rsidP="00C87AC9">
            <w:pPr>
              <w:spacing w:before="20" w:after="20"/>
              <w:ind w:left="-108" w:right="-108"/>
              <w:jc w:val="center"/>
              <w:rPr>
                <w:color w:val="000000"/>
                <w:sz w:val="14"/>
              </w:rPr>
            </w:pPr>
            <w:r w:rsidRPr="007863D4">
              <w:rPr>
                <w:color w:val="000000"/>
                <w:sz w:val="14"/>
              </w:rPr>
              <w:t>216</w:t>
            </w:r>
          </w:p>
        </w:tc>
        <w:tc>
          <w:tcPr>
            <w:tcW w:w="540" w:type="dxa"/>
            <w:tcBorders>
              <w:left w:val="double" w:sz="6" w:space="0" w:color="auto"/>
            </w:tcBorders>
            <w:vAlign w:val="center"/>
          </w:tcPr>
          <w:p w14:paraId="69E48A97" w14:textId="77777777" w:rsidR="001D5A3F" w:rsidRPr="007863D4" w:rsidRDefault="00000000" w:rsidP="00C87AC9">
            <w:pPr>
              <w:spacing w:before="20" w:after="20"/>
              <w:ind w:left="-108" w:right="-108"/>
              <w:jc w:val="center"/>
              <w:rPr>
                <w:color w:val="000000"/>
                <w:sz w:val="14"/>
              </w:rPr>
            </w:pPr>
            <w:r w:rsidRPr="007863D4">
              <w:rPr>
                <w:color w:val="000000"/>
                <w:sz w:val="14"/>
              </w:rPr>
              <w:t>5,400</w:t>
            </w:r>
          </w:p>
        </w:tc>
      </w:tr>
      <w:tr w:rsidR="00C87AC9" w:rsidRPr="007863D4" w14:paraId="70192123" w14:textId="77777777">
        <w:trPr>
          <w:cantSplit/>
        </w:trPr>
        <w:tc>
          <w:tcPr>
            <w:tcW w:w="1710" w:type="dxa"/>
            <w:tcBorders>
              <w:right w:val="nil"/>
            </w:tcBorders>
          </w:tcPr>
          <w:p w14:paraId="1372BC8F" w14:textId="77777777" w:rsidR="001D5A3F" w:rsidRPr="007863D4" w:rsidRDefault="00000000" w:rsidP="00C87AC9">
            <w:pPr>
              <w:spacing w:before="20" w:after="20"/>
              <w:ind w:left="72" w:hanging="72"/>
              <w:rPr>
                <w:color w:val="000000"/>
                <w:sz w:val="16"/>
              </w:rPr>
            </w:pPr>
            <w:r w:rsidRPr="007863D4">
              <w:rPr>
                <w:color w:val="000000"/>
                <w:sz w:val="16"/>
              </w:rPr>
              <w:lastRenderedPageBreak/>
              <w:t>Eyes of Charming</w:t>
            </w:r>
            <w:r w:rsidRPr="007863D4">
              <w:rPr>
                <w:color w:val="000000"/>
                <w:sz w:val="16"/>
              </w:rPr>
              <w:br/>
            </w:r>
          </w:p>
        </w:tc>
        <w:tc>
          <w:tcPr>
            <w:tcW w:w="900" w:type="dxa"/>
            <w:tcBorders>
              <w:left w:val="nil"/>
              <w:right w:val="double" w:sz="6" w:space="0" w:color="auto"/>
            </w:tcBorders>
            <w:vAlign w:val="bottom"/>
          </w:tcPr>
          <w:p w14:paraId="33B86BED" w14:textId="77777777" w:rsidR="001D5A3F"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14:paraId="451142DB" w14:textId="77777777" w:rsidR="001D5A3F" w:rsidRPr="007863D4" w:rsidRDefault="00000000">
            <w:pPr>
              <w:pStyle w:val="BodyTextIndent"/>
              <w:rPr>
                <w:iCs/>
                <w:color w:val="000000"/>
                <w:sz w:val="14"/>
              </w:rPr>
            </w:pPr>
            <w:r w:rsidRPr="007863D4">
              <w:rPr>
                <w:iCs/>
                <w:color w:val="000000"/>
                <w:sz w:val="14"/>
              </w:rPr>
              <w:t>Pair of crystal lenses that fit over the wearer’s eyes.</w:t>
            </w:r>
          </w:p>
          <w:p w14:paraId="423EAAA5" w14:textId="77777777" w:rsidR="001D5A3F" w:rsidRPr="007863D4" w:rsidRDefault="00000000">
            <w:pPr>
              <w:pStyle w:val="BodyTextIndent"/>
              <w:rPr>
                <w:iCs/>
                <w:color w:val="000000"/>
                <w:sz w:val="14"/>
              </w:rPr>
            </w:pPr>
            <w:r w:rsidRPr="007863D4">
              <w:rPr>
                <w:iCs/>
                <w:color w:val="000000"/>
                <w:sz w:val="14"/>
              </w:rPr>
              <w:t xml:space="preserve">By meeting a target’s gaze, the wearer may inflict </w:t>
            </w:r>
            <w:r w:rsidRPr="007863D4">
              <w:rPr>
                <w:i/>
                <w:color w:val="000000"/>
                <w:sz w:val="14"/>
              </w:rPr>
              <w:t>Charm Person</w:t>
            </w:r>
            <w:r w:rsidRPr="007863D4">
              <w:rPr>
                <w:iCs/>
                <w:color w:val="000000"/>
                <w:sz w:val="14"/>
              </w:rPr>
              <w:t xml:space="preserve"> on 1 target per round as a Free Action.</w:t>
            </w:r>
          </w:p>
          <w:p w14:paraId="792542AC" w14:textId="77777777" w:rsidR="001D5A3F" w:rsidRPr="007863D4" w:rsidRDefault="00000000">
            <w:pPr>
              <w:pStyle w:val="BodyTextIndent"/>
              <w:rPr>
                <w:color w:val="000000"/>
                <w:sz w:val="14"/>
              </w:rPr>
            </w:pPr>
            <w:r w:rsidRPr="007863D4">
              <w:rPr>
                <w:iCs/>
                <w:color w:val="000000"/>
                <w:sz w:val="14"/>
              </w:rPr>
              <w:t xml:space="preserve">If wearing both lenses, </w:t>
            </w:r>
            <w:r w:rsidRPr="007863D4">
              <w:rPr>
                <w:color w:val="000000"/>
                <w:sz w:val="14"/>
              </w:rPr>
              <w:t>DC 16.</w:t>
            </w:r>
          </w:p>
          <w:p w14:paraId="257BAC4F" w14:textId="77777777" w:rsidR="001D5A3F" w:rsidRPr="007863D4" w:rsidRDefault="00000000">
            <w:pPr>
              <w:pStyle w:val="BodyTextIndent"/>
              <w:rPr>
                <w:color w:val="000000"/>
                <w:sz w:val="14"/>
              </w:rPr>
            </w:pPr>
            <w:r w:rsidRPr="007863D4">
              <w:rPr>
                <w:color w:val="000000"/>
                <w:sz w:val="14"/>
              </w:rPr>
              <w:t>If wearing only one lens, DC 10.</w:t>
            </w:r>
          </w:p>
        </w:tc>
        <w:tc>
          <w:tcPr>
            <w:tcW w:w="540" w:type="dxa"/>
            <w:vAlign w:val="center"/>
          </w:tcPr>
          <w:p w14:paraId="148E14DD"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29C324A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E62B1C7" w14:textId="77777777" w:rsidR="001D5A3F" w:rsidRPr="007863D4" w:rsidRDefault="00000000">
            <w:pPr>
              <w:ind w:left="-108" w:right="-108"/>
              <w:jc w:val="center"/>
              <w:rPr>
                <w:color w:val="000000"/>
                <w:sz w:val="14"/>
              </w:rPr>
            </w:pPr>
            <w:r w:rsidRPr="007863D4">
              <w:rPr>
                <w:color w:val="000000"/>
                <w:sz w:val="14"/>
              </w:rPr>
              <w:t>Mod</w:t>
            </w:r>
          </w:p>
          <w:p w14:paraId="6B4AEA38"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340858C3"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3F41F267" w14:textId="77777777" w:rsidR="001D5A3F" w:rsidRPr="007863D4" w:rsidRDefault="00000000">
            <w:pPr>
              <w:pStyle w:val="RequirementText"/>
              <w:rPr>
                <w:i w:val="0"/>
                <w:color w:val="000000"/>
              </w:rPr>
            </w:pPr>
            <w:r w:rsidRPr="007863D4">
              <w:rPr>
                <w:i w:val="0"/>
                <w:color w:val="000000"/>
              </w:rPr>
              <w:t>Craft Wondrous Item</w:t>
            </w:r>
          </w:p>
          <w:p w14:paraId="5FFD30C8" w14:textId="77777777" w:rsidR="001D5A3F" w:rsidRPr="007863D4" w:rsidRDefault="00000000">
            <w:pPr>
              <w:pStyle w:val="RequirementText"/>
              <w:rPr>
                <w:i w:val="0"/>
                <w:color w:val="000000"/>
              </w:rPr>
            </w:pPr>
            <w:r w:rsidRPr="007863D4">
              <w:rPr>
                <w:i w:val="0"/>
                <w:color w:val="000000"/>
              </w:rPr>
              <w:t>Heighten Spell</w:t>
            </w:r>
          </w:p>
          <w:p w14:paraId="0F4560EB" w14:textId="77777777" w:rsidR="001D5A3F" w:rsidRPr="007863D4" w:rsidRDefault="00000000">
            <w:pPr>
              <w:pStyle w:val="RequirementText"/>
              <w:rPr>
                <w:color w:val="000000"/>
              </w:rPr>
            </w:pPr>
            <w:r w:rsidRPr="007863D4">
              <w:rPr>
                <w:color w:val="000000"/>
              </w:rPr>
              <w:t>Charm Person</w:t>
            </w:r>
          </w:p>
        </w:tc>
        <w:tc>
          <w:tcPr>
            <w:tcW w:w="540" w:type="dxa"/>
            <w:vAlign w:val="center"/>
          </w:tcPr>
          <w:p w14:paraId="73A3DF4D"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vAlign w:val="center"/>
          </w:tcPr>
          <w:p w14:paraId="70BA7532" w14:textId="77777777" w:rsidR="001D5A3F"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left w:val="double" w:sz="6" w:space="0" w:color="auto"/>
            </w:tcBorders>
            <w:vAlign w:val="center"/>
          </w:tcPr>
          <w:p w14:paraId="3C2EF27B" w14:textId="77777777" w:rsidR="001D5A3F"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14:paraId="4AA6E0C4" w14:textId="77777777">
        <w:trPr>
          <w:cantSplit/>
        </w:trPr>
        <w:tc>
          <w:tcPr>
            <w:tcW w:w="1710" w:type="dxa"/>
            <w:tcBorders>
              <w:right w:val="nil"/>
            </w:tcBorders>
          </w:tcPr>
          <w:p w14:paraId="0F192E5C" w14:textId="77777777" w:rsidR="001D5A3F" w:rsidRPr="007863D4" w:rsidRDefault="00000000" w:rsidP="00C87AC9">
            <w:pPr>
              <w:spacing w:before="20" w:after="20"/>
              <w:ind w:left="72" w:hanging="72"/>
              <w:rPr>
                <w:color w:val="000000"/>
                <w:sz w:val="16"/>
              </w:rPr>
            </w:pPr>
            <w:r w:rsidRPr="007863D4">
              <w:rPr>
                <w:color w:val="000000"/>
                <w:sz w:val="16"/>
              </w:rPr>
              <w:t>Eyes of Doom</w:t>
            </w:r>
            <w:r w:rsidRPr="007863D4">
              <w:rPr>
                <w:color w:val="000000"/>
                <w:sz w:val="16"/>
              </w:rPr>
              <w:br/>
            </w:r>
          </w:p>
        </w:tc>
        <w:tc>
          <w:tcPr>
            <w:tcW w:w="900" w:type="dxa"/>
            <w:tcBorders>
              <w:left w:val="nil"/>
              <w:right w:val="double" w:sz="6" w:space="0" w:color="auto"/>
            </w:tcBorders>
            <w:vAlign w:val="bottom"/>
          </w:tcPr>
          <w:p w14:paraId="54142F9A" w14:textId="77777777" w:rsidR="001D5A3F"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14:paraId="2572F8EB" w14:textId="77777777" w:rsidR="001D5A3F" w:rsidRPr="007863D4" w:rsidRDefault="00000000">
            <w:pPr>
              <w:pStyle w:val="BodyTextIndent"/>
              <w:rPr>
                <w:iCs/>
                <w:color w:val="000000"/>
                <w:sz w:val="14"/>
              </w:rPr>
            </w:pPr>
            <w:r w:rsidRPr="007863D4">
              <w:rPr>
                <w:iCs/>
                <w:color w:val="000000"/>
                <w:sz w:val="14"/>
              </w:rPr>
              <w:t>Pair of crystal lenses that fit over the wearer’s eyes.</w:t>
            </w:r>
          </w:p>
          <w:p w14:paraId="46C41E45" w14:textId="77777777" w:rsidR="001D5A3F" w:rsidRPr="007863D4" w:rsidRDefault="00000000">
            <w:pPr>
              <w:pStyle w:val="BodyTextIndent"/>
              <w:rPr>
                <w:iCs/>
                <w:color w:val="000000"/>
                <w:sz w:val="14"/>
              </w:rPr>
            </w:pPr>
            <w:r w:rsidRPr="007863D4">
              <w:rPr>
                <w:iCs/>
                <w:color w:val="000000"/>
                <w:sz w:val="14"/>
              </w:rPr>
              <w:t xml:space="preserve">By meeting a target’s gaze, the wearer may inflict </w:t>
            </w:r>
            <w:r w:rsidRPr="007863D4">
              <w:rPr>
                <w:i/>
                <w:color w:val="000000"/>
                <w:sz w:val="14"/>
              </w:rPr>
              <w:t>Doom</w:t>
            </w:r>
            <w:r w:rsidRPr="007863D4">
              <w:rPr>
                <w:iCs/>
                <w:color w:val="000000"/>
                <w:sz w:val="14"/>
              </w:rPr>
              <w:t xml:space="preserve"> on 1 target per round</w:t>
            </w:r>
            <w:r w:rsidRPr="007863D4">
              <w:rPr>
                <w:i/>
                <w:color w:val="000000"/>
                <w:sz w:val="14"/>
              </w:rPr>
              <w:t xml:space="preserve"> </w:t>
            </w:r>
            <w:r w:rsidRPr="007863D4">
              <w:rPr>
                <w:iCs/>
                <w:color w:val="000000"/>
                <w:sz w:val="14"/>
              </w:rPr>
              <w:t>as a Standard Action (DC11 if wearing both lenses, otherwise DC10).</w:t>
            </w:r>
          </w:p>
          <w:p w14:paraId="6CCA212B" w14:textId="77777777" w:rsidR="001D5A3F" w:rsidRPr="007863D4" w:rsidRDefault="00000000">
            <w:pPr>
              <w:pStyle w:val="BodyTextIndent"/>
              <w:rPr>
                <w:iCs/>
                <w:color w:val="000000"/>
                <w:sz w:val="14"/>
              </w:rPr>
            </w:pPr>
            <w:r w:rsidRPr="007863D4">
              <w:rPr>
                <w:iCs/>
                <w:color w:val="000000"/>
                <w:sz w:val="14"/>
              </w:rPr>
              <w:t>Wearing both lenses only:</w:t>
            </w:r>
          </w:p>
          <w:p w14:paraId="2167623D" w14:textId="77777777" w:rsidR="001D5A3F" w:rsidRPr="007863D4" w:rsidRDefault="00000000">
            <w:pPr>
              <w:pStyle w:val="BodyTextIndent"/>
              <w:ind w:left="162"/>
              <w:rPr>
                <w:color w:val="000000"/>
                <w:sz w:val="14"/>
              </w:rPr>
            </w:pPr>
            <w:r w:rsidRPr="007863D4">
              <w:rPr>
                <w:i/>
                <w:color w:val="000000"/>
                <w:sz w:val="14"/>
              </w:rPr>
              <w:t>Deathwatch</w:t>
            </w:r>
            <w:r w:rsidRPr="007863D4">
              <w:rPr>
                <w:color w:val="000000"/>
                <w:sz w:val="14"/>
              </w:rPr>
              <w:t>, always on.</w:t>
            </w:r>
          </w:p>
          <w:p w14:paraId="16307C21" w14:textId="77777777" w:rsidR="001D5A3F" w:rsidRPr="007863D4" w:rsidRDefault="00000000">
            <w:pPr>
              <w:pStyle w:val="BodyTextIndent"/>
              <w:ind w:left="162"/>
              <w:rPr>
                <w:iCs/>
                <w:color w:val="000000"/>
                <w:sz w:val="14"/>
              </w:rPr>
            </w:pPr>
            <w:r w:rsidRPr="007863D4">
              <w:rPr>
                <w:i/>
                <w:color w:val="000000"/>
                <w:sz w:val="14"/>
              </w:rPr>
              <w:t>Fear</w:t>
            </w:r>
            <w:r w:rsidRPr="007863D4">
              <w:rPr>
                <w:iCs/>
                <w:color w:val="000000"/>
                <w:sz w:val="14"/>
              </w:rPr>
              <w:t xml:space="preserve"> (DC16), as a normal Gaze Attack, 1/week.</w:t>
            </w:r>
          </w:p>
        </w:tc>
        <w:tc>
          <w:tcPr>
            <w:tcW w:w="540" w:type="dxa"/>
            <w:vAlign w:val="center"/>
          </w:tcPr>
          <w:p w14:paraId="5D16B9C8"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4BE2058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8FBA82C" w14:textId="77777777" w:rsidR="001D5A3F" w:rsidRPr="007863D4" w:rsidRDefault="00000000">
            <w:pPr>
              <w:ind w:left="-108" w:right="-108"/>
              <w:jc w:val="center"/>
              <w:rPr>
                <w:color w:val="000000"/>
                <w:sz w:val="14"/>
              </w:rPr>
            </w:pPr>
            <w:r w:rsidRPr="007863D4">
              <w:rPr>
                <w:color w:val="000000"/>
                <w:sz w:val="14"/>
              </w:rPr>
              <w:t>Mod Necro</w:t>
            </w:r>
          </w:p>
        </w:tc>
        <w:tc>
          <w:tcPr>
            <w:tcW w:w="450" w:type="dxa"/>
            <w:tcBorders>
              <w:left w:val="double" w:sz="6" w:space="0" w:color="auto"/>
            </w:tcBorders>
            <w:vAlign w:val="center"/>
          </w:tcPr>
          <w:p w14:paraId="296F716F"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335F73CF" w14:textId="77777777" w:rsidR="001D5A3F" w:rsidRPr="007863D4" w:rsidRDefault="00000000">
            <w:pPr>
              <w:pStyle w:val="RequirementText"/>
              <w:rPr>
                <w:i w:val="0"/>
                <w:color w:val="000000"/>
              </w:rPr>
            </w:pPr>
            <w:r w:rsidRPr="007863D4">
              <w:rPr>
                <w:i w:val="0"/>
                <w:color w:val="000000"/>
              </w:rPr>
              <w:t>Craft Wondrous Item</w:t>
            </w:r>
          </w:p>
          <w:p w14:paraId="6FEAA6C9" w14:textId="77777777" w:rsidR="001D5A3F" w:rsidRPr="007863D4" w:rsidRDefault="00000000">
            <w:pPr>
              <w:pStyle w:val="RequirementText"/>
              <w:rPr>
                <w:color w:val="000000"/>
              </w:rPr>
            </w:pPr>
            <w:r w:rsidRPr="007863D4">
              <w:rPr>
                <w:color w:val="000000"/>
              </w:rPr>
              <w:t>Doom</w:t>
            </w:r>
          </w:p>
          <w:p w14:paraId="180D5E04" w14:textId="77777777" w:rsidR="001D5A3F" w:rsidRPr="007863D4" w:rsidRDefault="00000000">
            <w:pPr>
              <w:pStyle w:val="RequirementText"/>
              <w:rPr>
                <w:color w:val="000000"/>
              </w:rPr>
            </w:pPr>
            <w:r w:rsidRPr="007863D4">
              <w:rPr>
                <w:color w:val="000000"/>
              </w:rPr>
              <w:t>Deathwatch</w:t>
            </w:r>
          </w:p>
          <w:p w14:paraId="53DC6FA2" w14:textId="77777777" w:rsidR="001D5A3F" w:rsidRPr="007863D4" w:rsidRDefault="00000000">
            <w:pPr>
              <w:pStyle w:val="RequirementText"/>
              <w:rPr>
                <w:i w:val="0"/>
                <w:color w:val="000000"/>
              </w:rPr>
            </w:pPr>
            <w:r w:rsidRPr="007863D4">
              <w:rPr>
                <w:color w:val="000000"/>
              </w:rPr>
              <w:t>Fear</w:t>
            </w:r>
          </w:p>
        </w:tc>
        <w:tc>
          <w:tcPr>
            <w:tcW w:w="540" w:type="dxa"/>
            <w:vAlign w:val="center"/>
          </w:tcPr>
          <w:p w14:paraId="4AB36BD3"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603C4C8D"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0451A155"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630AA5CA" w14:textId="77777777">
        <w:trPr>
          <w:cantSplit/>
        </w:trPr>
        <w:tc>
          <w:tcPr>
            <w:tcW w:w="1710" w:type="dxa"/>
            <w:tcBorders>
              <w:right w:val="nil"/>
            </w:tcBorders>
          </w:tcPr>
          <w:p w14:paraId="7F09A374" w14:textId="77777777" w:rsidR="001D5A3F" w:rsidRPr="007863D4" w:rsidRDefault="00000000" w:rsidP="00C87AC9">
            <w:pPr>
              <w:spacing w:before="20" w:after="20"/>
              <w:ind w:left="72" w:hanging="72"/>
              <w:rPr>
                <w:color w:val="000000"/>
                <w:sz w:val="16"/>
              </w:rPr>
            </w:pPr>
            <w:r w:rsidRPr="007863D4">
              <w:rPr>
                <w:color w:val="000000"/>
                <w:sz w:val="16"/>
              </w:rPr>
              <w:t>Eyes of Petrification</w:t>
            </w:r>
            <w:r w:rsidRPr="007863D4">
              <w:rPr>
                <w:color w:val="000000"/>
                <w:sz w:val="16"/>
              </w:rPr>
              <w:br/>
            </w:r>
          </w:p>
        </w:tc>
        <w:tc>
          <w:tcPr>
            <w:tcW w:w="900" w:type="dxa"/>
            <w:tcBorders>
              <w:left w:val="nil"/>
              <w:right w:val="double" w:sz="6" w:space="0" w:color="auto"/>
            </w:tcBorders>
            <w:vAlign w:val="bottom"/>
          </w:tcPr>
          <w:p w14:paraId="2FD09AB1" w14:textId="77777777" w:rsidR="001D5A3F"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14:paraId="70CB5463" w14:textId="77777777" w:rsidR="001D5A3F" w:rsidRPr="007863D4" w:rsidRDefault="00000000">
            <w:pPr>
              <w:pStyle w:val="BodyTextIndent"/>
              <w:rPr>
                <w:iCs/>
                <w:color w:val="000000"/>
                <w:sz w:val="14"/>
              </w:rPr>
            </w:pPr>
            <w:r w:rsidRPr="007863D4">
              <w:rPr>
                <w:iCs/>
                <w:color w:val="000000"/>
                <w:sz w:val="14"/>
              </w:rPr>
              <w:t>Pair of crystal lenses that fit over the wearer’s eyes.</w:t>
            </w:r>
          </w:p>
          <w:p w14:paraId="43713CDF" w14:textId="77777777" w:rsidR="001D5A3F" w:rsidRPr="007863D4" w:rsidRDefault="00000000">
            <w:pPr>
              <w:pStyle w:val="BodyTextIndent"/>
              <w:rPr>
                <w:iCs/>
                <w:color w:val="000000"/>
                <w:sz w:val="14"/>
              </w:rPr>
            </w:pPr>
            <w:r w:rsidRPr="007863D4">
              <w:rPr>
                <w:iCs/>
                <w:color w:val="000000"/>
                <w:sz w:val="14"/>
              </w:rPr>
              <w:t>Wearing both lenses only:</w:t>
            </w:r>
          </w:p>
          <w:p w14:paraId="6A3907DB" w14:textId="77777777" w:rsidR="001D5A3F" w:rsidRPr="007863D4" w:rsidRDefault="00000000">
            <w:pPr>
              <w:pStyle w:val="BodyTextIndent"/>
              <w:ind w:left="162"/>
              <w:rPr>
                <w:color w:val="000000"/>
                <w:sz w:val="14"/>
              </w:rPr>
            </w:pPr>
            <w:r w:rsidRPr="007863D4">
              <w:rPr>
                <w:color w:val="000000"/>
                <w:sz w:val="14"/>
              </w:rPr>
              <w:t>Petrifaction Gaze Attack (DC 19), for 10 rounds per day.</w:t>
            </w:r>
          </w:p>
        </w:tc>
        <w:tc>
          <w:tcPr>
            <w:tcW w:w="540" w:type="dxa"/>
            <w:vAlign w:val="center"/>
          </w:tcPr>
          <w:p w14:paraId="28EF5C63"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1B8172A"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0E5D4788"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2B8DD266"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7ACD610D" w14:textId="77777777" w:rsidR="001D5A3F" w:rsidRPr="007863D4" w:rsidRDefault="00000000">
            <w:pPr>
              <w:pStyle w:val="RequirementText"/>
              <w:rPr>
                <w:i w:val="0"/>
                <w:color w:val="000000"/>
              </w:rPr>
            </w:pPr>
            <w:r w:rsidRPr="007863D4">
              <w:rPr>
                <w:i w:val="0"/>
                <w:color w:val="000000"/>
              </w:rPr>
              <w:t>Craft Wondrous Item</w:t>
            </w:r>
          </w:p>
          <w:p w14:paraId="3411334C" w14:textId="77777777" w:rsidR="001D5A3F" w:rsidRPr="007863D4" w:rsidRDefault="00000000">
            <w:pPr>
              <w:pStyle w:val="RequirementText"/>
              <w:rPr>
                <w:color w:val="000000"/>
              </w:rPr>
            </w:pPr>
            <w:r w:rsidRPr="007863D4">
              <w:rPr>
                <w:color w:val="000000"/>
              </w:rPr>
              <w:t>Flesh to Stone</w:t>
            </w:r>
          </w:p>
        </w:tc>
        <w:tc>
          <w:tcPr>
            <w:tcW w:w="540" w:type="dxa"/>
            <w:vAlign w:val="center"/>
          </w:tcPr>
          <w:p w14:paraId="12E9C2F4" w14:textId="77777777" w:rsidR="001D5A3F" w:rsidRPr="007863D4" w:rsidRDefault="00000000" w:rsidP="00C87AC9">
            <w:pPr>
              <w:spacing w:before="20" w:after="20"/>
              <w:ind w:left="-108" w:right="-108"/>
              <w:jc w:val="center"/>
              <w:rPr>
                <w:color w:val="000000"/>
                <w:sz w:val="14"/>
              </w:rPr>
            </w:pPr>
            <w:r w:rsidRPr="007863D4">
              <w:rPr>
                <w:color w:val="000000"/>
                <w:sz w:val="14"/>
              </w:rPr>
              <w:t>49,000</w:t>
            </w:r>
          </w:p>
        </w:tc>
        <w:tc>
          <w:tcPr>
            <w:tcW w:w="540" w:type="dxa"/>
            <w:vAlign w:val="center"/>
          </w:tcPr>
          <w:p w14:paraId="2CE8C40A" w14:textId="77777777" w:rsidR="001D5A3F" w:rsidRPr="007863D4" w:rsidRDefault="00000000" w:rsidP="00C87AC9">
            <w:pPr>
              <w:spacing w:before="20" w:after="20"/>
              <w:ind w:left="-108" w:right="-108"/>
              <w:jc w:val="center"/>
              <w:rPr>
                <w:color w:val="000000"/>
                <w:sz w:val="14"/>
              </w:rPr>
            </w:pPr>
            <w:r w:rsidRPr="007863D4">
              <w:rPr>
                <w:color w:val="000000"/>
                <w:sz w:val="14"/>
              </w:rPr>
              <w:t>3,920</w:t>
            </w:r>
          </w:p>
        </w:tc>
        <w:tc>
          <w:tcPr>
            <w:tcW w:w="540" w:type="dxa"/>
            <w:tcBorders>
              <w:left w:val="double" w:sz="6" w:space="0" w:color="auto"/>
            </w:tcBorders>
            <w:vAlign w:val="center"/>
          </w:tcPr>
          <w:p w14:paraId="78B56C5A" w14:textId="77777777" w:rsidR="001D5A3F" w:rsidRPr="007863D4" w:rsidRDefault="00000000" w:rsidP="00C87AC9">
            <w:pPr>
              <w:spacing w:before="20" w:after="20"/>
              <w:ind w:left="-108" w:right="-108"/>
              <w:jc w:val="center"/>
              <w:rPr>
                <w:color w:val="000000"/>
                <w:sz w:val="14"/>
              </w:rPr>
            </w:pPr>
            <w:r w:rsidRPr="007863D4">
              <w:rPr>
                <w:color w:val="000000"/>
                <w:sz w:val="14"/>
              </w:rPr>
              <w:t>98,000</w:t>
            </w:r>
          </w:p>
        </w:tc>
      </w:tr>
      <w:tr w:rsidR="00C87AC9" w:rsidRPr="007863D4" w14:paraId="070D0986" w14:textId="77777777">
        <w:trPr>
          <w:cantSplit/>
        </w:trPr>
        <w:tc>
          <w:tcPr>
            <w:tcW w:w="1710" w:type="dxa"/>
            <w:tcBorders>
              <w:right w:val="nil"/>
            </w:tcBorders>
          </w:tcPr>
          <w:p w14:paraId="2A872235" w14:textId="77777777" w:rsidR="001D5A3F" w:rsidRPr="007863D4" w:rsidRDefault="00000000" w:rsidP="00C87AC9">
            <w:pPr>
              <w:spacing w:before="20" w:after="20"/>
              <w:ind w:left="72" w:hanging="72"/>
              <w:rPr>
                <w:color w:val="000000"/>
                <w:sz w:val="16"/>
              </w:rPr>
            </w:pPr>
            <w:r w:rsidRPr="007863D4">
              <w:rPr>
                <w:color w:val="000000"/>
                <w:sz w:val="16"/>
              </w:rPr>
              <w:t>Eyes of the Eagle</w:t>
            </w:r>
            <w:r w:rsidRPr="007863D4">
              <w:rPr>
                <w:color w:val="000000"/>
                <w:sz w:val="16"/>
              </w:rPr>
              <w:br/>
            </w:r>
          </w:p>
        </w:tc>
        <w:tc>
          <w:tcPr>
            <w:tcW w:w="900" w:type="dxa"/>
            <w:tcBorders>
              <w:left w:val="nil"/>
              <w:right w:val="double" w:sz="6" w:space="0" w:color="auto"/>
            </w:tcBorders>
            <w:vAlign w:val="bottom"/>
          </w:tcPr>
          <w:p w14:paraId="1D380D58" w14:textId="77777777" w:rsidR="001D5A3F" w:rsidRPr="007863D4" w:rsidRDefault="00000000" w:rsidP="00C87AC9">
            <w:pPr>
              <w:spacing w:before="20" w:after="20"/>
              <w:ind w:right="-18"/>
              <w:jc w:val="right"/>
              <w:rPr>
                <w:color w:val="000000"/>
                <w:sz w:val="16"/>
              </w:rPr>
            </w:pPr>
            <w:r w:rsidRPr="007863D4">
              <w:rPr>
                <w:color w:val="000000"/>
                <w:sz w:val="12"/>
              </w:rPr>
              <w:t>(DMG p256)</w:t>
            </w:r>
          </w:p>
        </w:tc>
        <w:tc>
          <w:tcPr>
            <w:tcW w:w="2790" w:type="dxa"/>
            <w:tcBorders>
              <w:left w:val="double" w:sz="6" w:space="0" w:color="auto"/>
            </w:tcBorders>
            <w:vAlign w:val="center"/>
          </w:tcPr>
          <w:p w14:paraId="0A64A464" w14:textId="77777777" w:rsidR="001D5A3F" w:rsidRPr="007863D4" w:rsidRDefault="00000000">
            <w:pPr>
              <w:pStyle w:val="BodyTextIndent"/>
              <w:rPr>
                <w:iCs/>
                <w:color w:val="000000"/>
                <w:sz w:val="14"/>
              </w:rPr>
            </w:pPr>
            <w:r w:rsidRPr="007863D4">
              <w:rPr>
                <w:iCs/>
                <w:color w:val="000000"/>
                <w:sz w:val="14"/>
              </w:rPr>
              <w:t>Pair of crystal lenses that fit over the wearer’s eyes.</w:t>
            </w:r>
          </w:p>
          <w:p w14:paraId="52034560" w14:textId="77777777" w:rsidR="001D5A3F" w:rsidRPr="007863D4" w:rsidRDefault="00000000">
            <w:pPr>
              <w:pStyle w:val="BodyTextIndent"/>
              <w:rPr>
                <w:color w:val="000000"/>
                <w:sz w:val="14"/>
              </w:rPr>
            </w:pPr>
            <w:r w:rsidRPr="007863D4">
              <w:rPr>
                <w:color w:val="000000"/>
                <w:sz w:val="14"/>
              </w:rPr>
              <w:t>+5 Competence bonus to Spot checks.</w:t>
            </w:r>
          </w:p>
          <w:p w14:paraId="628964CA" w14:textId="77777777" w:rsidR="001D5A3F" w:rsidRPr="007863D4" w:rsidRDefault="00000000">
            <w:pPr>
              <w:pStyle w:val="BodyTextIndent"/>
              <w:rPr>
                <w:color w:val="000000"/>
                <w:sz w:val="14"/>
              </w:rPr>
            </w:pPr>
            <w:r w:rsidRPr="007863D4">
              <w:rPr>
                <w:color w:val="000000"/>
                <w:sz w:val="14"/>
              </w:rPr>
              <w:t>If only wearing one lens, wearer becomes Stunned for one round, but then receives the bonus as long as the other eye is covered.</w:t>
            </w:r>
          </w:p>
        </w:tc>
        <w:tc>
          <w:tcPr>
            <w:tcW w:w="540" w:type="dxa"/>
            <w:vAlign w:val="center"/>
          </w:tcPr>
          <w:p w14:paraId="4BEC8F52"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4D4312E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213836A1" w14:textId="77777777" w:rsidR="001D5A3F" w:rsidRPr="007863D4" w:rsidRDefault="00000000">
            <w:pPr>
              <w:ind w:left="-108" w:right="-108"/>
              <w:jc w:val="center"/>
              <w:rPr>
                <w:color w:val="000000"/>
                <w:sz w:val="14"/>
              </w:rPr>
            </w:pPr>
            <w:r w:rsidRPr="007863D4">
              <w:rPr>
                <w:color w:val="000000"/>
                <w:sz w:val="14"/>
              </w:rPr>
              <w:t>Faint</w:t>
            </w:r>
          </w:p>
          <w:p w14:paraId="04947FC1"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4FF5CA9B"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36A7EB1" w14:textId="77777777" w:rsidR="001D5A3F" w:rsidRPr="007863D4" w:rsidRDefault="00000000">
            <w:pPr>
              <w:pStyle w:val="RequirementText"/>
              <w:rPr>
                <w:i w:val="0"/>
                <w:color w:val="000000"/>
              </w:rPr>
            </w:pPr>
            <w:r w:rsidRPr="007863D4">
              <w:rPr>
                <w:i w:val="0"/>
                <w:color w:val="000000"/>
              </w:rPr>
              <w:t>Craft Wondrous Item</w:t>
            </w:r>
          </w:p>
          <w:p w14:paraId="478B12BC" w14:textId="77777777" w:rsidR="001D5A3F" w:rsidRPr="007863D4" w:rsidRDefault="00000000">
            <w:pPr>
              <w:pStyle w:val="RequirementText"/>
              <w:rPr>
                <w:color w:val="000000"/>
              </w:rPr>
            </w:pPr>
            <w:r w:rsidRPr="007863D4">
              <w:rPr>
                <w:color w:val="000000"/>
              </w:rPr>
              <w:t>Clairaudience / Clairvoyance</w:t>
            </w:r>
          </w:p>
        </w:tc>
        <w:tc>
          <w:tcPr>
            <w:tcW w:w="540" w:type="dxa"/>
            <w:vAlign w:val="center"/>
          </w:tcPr>
          <w:p w14:paraId="3D5A863F"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54DCF175"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3B27F5CA"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530AF323" w14:textId="77777777">
        <w:trPr>
          <w:cantSplit/>
        </w:trPr>
        <w:tc>
          <w:tcPr>
            <w:tcW w:w="1710" w:type="dxa"/>
            <w:tcBorders>
              <w:right w:val="nil"/>
            </w:tcBorders>
          </w:tcPr>
          <w:p w14:paraId="1A330391"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Bronze Griffon</w:t>
            </w:r>
          </w:p>
        </w:tc>
        <w:tc>
          <w:tcPr>
            <w:tcW w:w="900" w:type="dxa"/>
            <w:tcBorders>
              <w:left w:val="nil"/>
              <w:right w:val="double" w:sz="6" w:space="0" w:color="auto"/>
            </w:tcBorders>
            <w:vAlign w:val="bottom"/>
          </w:tcPr>
          <w:p w14:paraId="321C99C2" w14:textId="77777777" w:rsidR="001D5A3F"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14:paraId="0E437747" w14:textId="77777777" w:rsidR="001D5A3F" w:rsidRPr="007863D4" w:rsidRDefault="00000000">
            <w:pPr>
              <w:pStyle w:val="BodyTextIndent"/>
              <w:rPr>
                <w:color w:val="000000"/>
                <w:sz w:val="14"/>
              </w:rPr>
            </w:pPr>
            <w:r w:rsidRPr="007863D4">
              <w:rPr>
                <w:color w:val="000000"/>
                <w:sz w:val="14"/>
              </w:rPr>
              <w:t>1” bronze statuette of a griffon.</w:t>
            </w:r>
          </w:p>
          <w:p w14:paraId="4D43A36D" w14:textId="77777777" w:rsidR="001D5A3F" w:rsidRPr="007863D4" w:rsidRDefault="00000000">
            <w:pPr>
              <w:pStyle w:val="BodyTextIndent"/>
              <w:rPr>
                <w:color w:val="000000"/>
                <w:sz w:val="14"/>
              </w:rPr>
            </w:pPr>
            <w:r w:rsidRPr="007863D4">
              <w:rPr>
                <w:color w:val="000000"/>
                <w:sz w:val="14"/>
              </w:rPr>
              <w:t xml:space="preserve">Becomes a normal Griffon on command, </w:t>
            </w:r>
            <w:r w:rsidRPr="007863D4">
              <w:rPr>
                <w:color w:val="000000"/>
                <w:sz w:val="14"/>
              </w:rPr>
              <w:br/>
              <w:t>2 times per week for up to 6 hours per use.</w:t>
            </w:r>
          </w:p>
          <w:p w14:paraId="36E17520" w14:textId="77777777" w:rsidR="001D5A3F" w:rsidRPr="007863D4" w:rsidRDefault="00000000">
            <w:pPr>
              <w:pStyle w:val="BodyTextIndent"/>
              <w:rPr>
                <w:color w:val="000000"/>
                <w:sz w:val="14"/>
              </w:rPr>
            </w:pPr>
            <w:r w:rsidRPr="007863D4">
              <w:rPr>
                <w:color w:val="000000"/>
                <w:sz w:val="14"/>
              </w:rPr>
              <w:t>If slain as a griffon, it reverts to a statuette.</w:t>
            </w:r>
          </w:p>
        </w:tc>
        <w:tc>
          <w:tcPr>
            <w:tcW w:w="540" w:type="dxa"/>
            <w:vAlign w:val="center"/>
          </w:tcPr>
          <w:p w14:paraId="02570F0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0E7BD61"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35592388"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37B4FB76"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351FBCA7" w14:textId="77777777" w:rsidR="001D5A3F" w:rsidRPr="007863D4" w:rsidRDefault="00000000">
            <w:pPr>
              <w:pStyle w:val="RequirementText"/>
              <w:rPr>
                <w:i w:val="0"/>
                <w:color w:val="000000"/>
              </w:rPr>
            </w:pPr>
            <w:r w:rsidRPr="007863D4">
              <w:rPr>
                <w:i w:val="0"/>
                <w:color w:val="000000"/>
              </w:rPr>
              <w:t>Craft Wondrous Item</w:t>
            </w:r>
          </w:p>
          <w:p w14:paraId="1D9523E5" w14:textId="77777777" w:rsidR="001D5A3F" w:rsidRPr="007863D4" w:rsidRDefault="00000000">
            <w:pPr>
              <w:pStyle w:val="RequirementText"/>
              <w:rPr>
                <w:color w:val="000000"/>
              </w:rPr>
            </w:pPr>
            <w:r w:rsidRPr="007863D4">
              <w:rPr>
                <w:color w:val="000000"/>
              </w:rPr>
              <w:t>Animate Object</w:t>
            </w:r>
          </w:p>
        </w:tc>
        <w:tc>
          <w:tcPr>
            <w:tcW w:w="540" w:type="dxa"/>
            <w:vAlign w:val="center"/>
          </w:tcPr>
          <w:p w14:paraId="7D8EB7C4"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672CE784"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40BAA2F9"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7B15D1FA" w14:textId="77777777">
        <w:trPr>
          <w:cantSplit/>
        </w:trPr>
        <w:tc>
          <w:tcPr>
            <w:tcW w:w="1710" w:type="dxa"/>
            <w:tcBorders>
              <w:right w:val="nil"/>
            </w:tcBorders>
          </w:tcPr>
          <w:p w14:paraId="661E66E5"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Ebony Fly</w:t>
            </w:r>
            <w:r w:rsidRPr="007863D4">
              <w:rPr>
                <w:color w:val="000000"/>
                <w:sz w:val="16"/>
              </w:rPr>
              <w:br/>
            </w:r>
          </w:p>
        </w:tc>
        <w:tc>
          <w:tcPr>
            <w:tcW w:w="900" w:type="dxa"/>
            <w:tcBorders>
              <w:left w:val="nil"/>
              <w:right w:val="double" w:sz="6" w:space="0" w:color="auto"/>
            </w:tcBorders>
            <w:vAlign w:val="bottom"/>
          </w:tcPr>
          <w:p w14:paraId="375E4F96" w14:textId="77777777" w:rsidR="001D5A3F"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14:paraId="381FF2A7" w14:textId="77777777" w:rsidR="001D5A3F" w:rsidRPr="007863D4" w:rsidRDefault="00000000">
            <w:pPr>
              <w:pStyle w:val="BodyTextIndent"/>
              <w:rPr>
                <w:color w:val="000000"/>
                <w:sz w:val="14"/>
              </w:rPr>
            </w:pPr>
            <w:r w:rsidRPr="007863D4">
              <w:rPr>
                <w:color w:val="000000"/>
                <w:sz w:val="14"/>
              </w:rPr>
              <w:t>1” ebony statuette of a fly.</w:t>
            </w:r>
          </w:p>
          <w:p w14:paraId="3CACBD3F" w14:textId="77777777" w:rsidR="001D5A3F" w:rsidRPr="007863D4" w:rsidRDefault="00000000">
            <w:pPr>
              <w:pStyle w:val="BodyTextIndent"/>
              <w:rPr>
                <w:color w:val="000000"/>
                <w:sz w:val="14"/>
              </w:rPr>
            </w:pPr>
            <w:r w:rsidRPr="007863D4">
              <w:rPr>
                <w:color w:val="000000"/>
                <w:sz w:val="14"/>
              </w:rPr>
              <w:t>Becomes a Pony-sized Fly (stats identical to a Hippogriff but no attacks) on command, 3 times per week for up to 12 hrs per use.</w:t>
            </w:r>
          </w:p>
          <w:p w14:paraId="49E4E5CA" w14:textId="77777777" w:rsidR="001D5A3F" w:rsidRPr="007863D4" w:rsidRDefault="00000000">
            <w:pPr>
              <w:pStyle w:val="BodyTextIndent"/>
              <w:rPr>
                <w:color w:val="000000"/>
                <w:sz w:val="14"/>
              </w:rPr>
            </w:pPr>
            <w:r w:rsidRPr="007863D4">
              <w:rPr>
                <w:color w:val="000000"/>
                <w:sz w:val="14"/>
              </w:rPr>
              <w:t>If slain as a fly, it reverts to a statuette.</w:t>
            </w:r>
          </w:p>
        </w:tc>
        <w:tc>
          <w:tcPr>
            <w:tcW w:w="540" w:type="dxa"/>
            <w:vAlign w:val="center"/>
          </w:tcPr>
          <w:p w14:paraId="6D50504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D254C40"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5AEB0898"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05B584CA"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1FB3FD7F" w14:textId="77777777" w:rsidR="001D5A3F" w:rsidRPr="007863D4" w:rsidRDefault="00000000">
            <w:pPr>
              <w:pStyle w:val="RequirementText"/>
              <w:rPr>
                <w:i w:val="0"/>
                <w:color w:val="000000"/>
              </w:rPr>
            </w:pPr>
            <w:r w:rsidRPr="007863D4">
              <w:rPr>
                <w:i w:val="0"/>
                <w:color w:val="000000"/>
              </w:rPr>
              <w:t>Craft Wondrous Item</w:t>
            </w:r>
          </w:p>
          <w:p w14:paraId="5710A8E2" w14:textId="77777777" w:rsidR="001D5A3F" w:rsidRPr="007863D4" w:rsidRDefault="00000000">
            <w:pPr>
              <w:pStyle w:val="RequirementText"/>
              <w:rPr>
                <w:color w:val="000000"/>
              </w:rPr>
            </w:pPr>
            <w:r w:rsidRPr="007863D4">
              <w:rPr>
                <w:color w:val="000000"/>
              </w:rPr>
              <w:t>Animate Object</w:t>
            </w:r>
          </w:p>
        </w:tc>
        <w:tc>
          <w:tcPr>
            <w:tcW w:w="540" w:type="dxa"/>
            <w:vAlign w:val="center"/>
          </w:tcPr>
          <w:p w14:paraId="352BC556"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6B3E48E9"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4F7FF639"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6E0504A8" w14:textId="77777777">
        <w:trPr>
          <w:cantSplit/>
        </w:trPr>
        <w:tc>
          <w:tcPr>
            <w:tcW w:w="1710" w:type="dxa"/>
            <w:tcBorders>
              <w:right w:val="nil"/>
            </w:tcBorders>
          </w:tcPr>
          <w:p w14:paraId="0F256BE5"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Golden Lions (2)</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29A8DE46" w14:textId="77777777" w:rsidR="001D5A3F"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14:paraId="4E63F21B" w14:textId="77777777" w:rsidR="001D5A3F" w:rsidRPr="007863D4" w:rsidRDefault="00000000">
            <w:pPr>
              <w:pStyle w:val="BodyTextIndent"/>
              <w:rPr>
                <w:color w:val="000000"/>
                <w:sz w:val="14"/>
              </w:rPr>
            </w:pPr>
            <w:r w:rsidRPr="007863D4">
              <w:rPr>
                <w:color w:val="000000"/>
                <w:sz w:val="14"/>
              </w:rPr>
              <w:t>Two 1” gold statuette of lions.</w:t>
            </w:r>
          </w:p>
          <w:p w14:paraId="6B4BC501" w14:textId="77777777" w:rsidR="001D5A3F" w:rsidRPr="007863D4" w:rsidRDefault="00000000">
            <w:pPr>
              <w:pStyle w:val="BodyTextIndent"/>
              <w:rPr>
                <w:color w:val="000000"/>
                <w:sz w:val="14"/>
              </w:rPr>
            </w:pPr>
            <w:r w:rsidRPr="007863D4">
              <w:rPr>
                <w:color w:val="000000"/>
                <w:sz w:val="14"/>
              </w:rPr>
              <w:t>Becomes a pair of normal adult Lions on command, 1 time per day, for up to 1 hour per use.</w:t>
            </w:r>
          </w:p>
          <w:p w14:paraId="54D1B757" w14:textId="77777777" w:rsidR="001D5A3F" w:rsidRPr="007863D4" w:rsidRDefault="00000000">
            <w:pPr>
              <w:pStyle w:val="BodyTextIndent"/>
              <w:rPr>
                <w:color w:val="000000"/>
                <w:sz w:val="14"/>
              </w:rPr>
            </w:pPr>
            <w:r w:rsidRPr="007863D4">
              <w:rPr>
                <w:color w:val="000000"/>
                <w:sz w:val="14"/>
              </w:rPr>
              <w:t>If slain as a lion, it reverts to statuette form for 1 week.</w:t>
            </w:r>
          </w:p>
        </w:tc>
        <w:tc>
          <w:tcPr>
            <w:tcW w:w="540" w:type="dxa"/>
            <w:vAlign w:val="center"/>
          </w:tcPr>
          <w:p w14:paraId="0C7367B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25F7D0D"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644D28D2"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7F23FCF7"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22AC9987" w14:textId="77777777" w:rsidR="001D5A3F" w:rsidRPr="007863D4" w:rsidRDefault="00000000">
            <w:pPr>
              <w:pStyle w:val="RequirementText"/>
              <w:rPr>
                <w:i w:val="0"/>
                <w:color w:val="000000"/>
              </w:rPr>
            </w:pPr>
            <w:r w:rsidRPr="007863D4">
              <w:rPr>
                <w:i w:val="0"/>
                <w:color w:val="000000"/>
              </w:rPr>
              <w:t>Craft Wondrous Item</w:t>
            </w:r>
          </w:p>
          <w:p w14:paraId="528A8504" w14:textId="77777777" w:rsidR="001D5A3F" w:rsidRPr="007863D4" w:rsidRDefault="00000000">
            <w:pPr>
              <w:pStyle w:val="RequirementText"/>
              <w:rPr>
                <w:color w:val="000000"/>
              </w:rPr>
            </w:pPr>
            <w:r w:rsidRPr="007863D4">
              <w:rPr>
                <w:color w:val="000000"/>
              </w:rPr>
              <w:t>Animate Object</w:t>
            </w:r>
          </w:p>
        </w:tc>
        <w:tc>
          <w:tcPr>
            <w:tcW w:w="540" w:type="dxa"/>
            <w:vAlign w:val="center"/>
          </w:tcPr>
          <w:p w14:paraId="271DD467" w14:textId="77777777" w:rsidR="001D5A3F" w:rsidRPr="007863D4" w:rsidRDefault="00000000" w:rsidP="00C87AC9">
            <w:pPr>
              <w:spacing w:before="20" w:after="20"/>
              <w:ind w:left="-108" w:right="-108"/>
              <w:jc w:val="center"/>
              <w:rPr>
                <w:color w:val="000000"/>
                <w:sz w:val="14"/>
              </w:rPr>
            </w:pPr>
            <w:r w:rsidRPr="007863D4">
              <w:rPr>
                <w:color w:val="000000"/>
                <w:sz w:val="14"/>
              </w:rPr>
              <w:t>8,250</w:t>
            </w:r>
          </w:p>
        </w:tc>
        <w:tc>
          <w:tcPr>
            <w:tcW w:w="540" w:type="dxa"/>
            <w:vAlign w:val="center"/>
          </w:tcPr>
          <w:p w14:paraId="3E6A471D" w14:textId="77777777" w:rsidR="001D5A3F" w:rsidRPr="007863D4" w:rsidRDefault="00000000" w:rsidP="00C87AC9">
            <w:pPr>
              <w:spacing w:before="20" w:after="20"/>
              <w:ind w:left="-108" w:right="-108"/>
              <w:jc w:val="center"/>
              <w:rPr>
                <w:color w:val="000000"/>
                <w:sz w:val="14"/>
              </w:rPr>
            </w:pPr>
            <w:r w:rsidRPr="007863D4">
              <w:rPr>
                <w:color w:val="000000"/>
                <w:sz w:val="14"/>
              </w:rPr>
              <w:t>660</w:t>
            </w:r>
          </w:p>
        </w:tc>
        <w:tc>
          <w:tcPr>
            <w:tcW w:w="540" w:type="dxa"/>
            <w:tcBorders>
              <w:left w:val="double" w:sz="6" w:space="0" w:color="auto"/>
            </w:tcBorders>
            <w:vAlign w:val="center"/>
          </w:tcPr>
          <w:p w14:paraId="0E36F942" w14:textId="77777777" w:rsidR="001D5A3F" w:rsidRPr="007863D4" w:rsidRDefault="00000000" w:rsidP="00C87AC9">
            <w:pPr>
              <w:spacing w:before="20" w:after="20"/>
              <w:ind w:left="-108" w:right="-108"/>
              <w:jc w:val="center"/>
              <w:rPr>
                <w:color w:val="000000"/>
                <w:sz w:val="14"/>
              </w:rPr>
            </w:pPr>
            <w:r w:rsidRPr="007863D4">
              <w:rPr>
                <w:color w:val="000000"/>
                <w:sz w:val="14"/>
              </w:rPr>
              <w:t>16,500</w:t>
            </w:r>
          </w:p>
        </w:tc>
      </w:tr>
      <w:tr w:rsidR="00C87AC9" w:rsidRPr="007863D4" w14:paraId="2C45A69E" w14:textId="77777777">
        <w:trPr>
          <w:cantSplit/>
        </w:trPr>
        <w:tc>
          <w:tcPr>
            <w:tcW w:w="1710" w:type="dxa"/>
            <w:tcBorders>
              <w:right w:val="nil"/>
            </w:tcBorders>
          </w:tcPr>
          <w:p w14:paraId="51909D43"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Ivory Goats (3)</w:t>
            </w:r>
            <w:r w:rsidRPr="007863D4">
              <w:rPr>
                <w:color w:val="000000"/>
                <w:sz w:val="16"/>
              </w:rPr>
              <w:t xml:space="preserve"> </w:t>
            </w:r>
          </w:p>
        </w:tc>
        <w:tc>
          <w:tcPr>
            <w:tcW w:w="900" w:type="dxa"/>
            <w:tcBorders>
              <w:left w:val="nil"/>
              <w:right w:val="double" w:sz="6" w:space="0" w:color="auto"/>
            </w:tcBorders>
            <w:vAlign w:val="bottom"/>
          </w:tcPr>
          <w:p w14:paraId="33EDF379" w14:textId="77777777" w:rsidR="001D5A3F"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14:paraId="4AA24485" w14:textId="77777777" w:rsidR="001D5A3F" w:rsidRPr="007863D4" w:rsidRDefault="00000000">
            <w:pPr>
              <w:pStyle w:val="BodyTextIndent"/>
              <w:rPr>
                <w:color w:val="000000"/>
                <w:sz w:val="14"/>
              </w:rPr>
            </w:pPr>
            <w:r w:rsidRPr="007863D4">
              <w:rPr>
                <w:color w:val="000000"/>
                <w:sz w:val="14"/>
              </w:rPr>
              <w:t>Three 1” ivory statuette of goats.</w:t>
            </w:r>
          </w:p>
          <w:p w14:paraId="4E2B7ACE" w14:textId="77777777" w:rsidR="001D5A3F" w:rsidRPr="007863D4" w:rsidRDefault="00000000">
            <w:pPr>
              <w:pStyle w:val="BodyTextIndent"/>
              <w:rPr>
                <w:color w:val="000000"/>
                <w:sz w:val="14"/>
              </w:rPr>
            </w:pPr>
            <w:r w:rsidRPr="007863D4">
              <w:rPr>
                <w:color w:val="000000"/>
                <w:sz w:val="14"/>
              </w:rPr>
              <w:t>Goat of Traveling – Equivalent to a Heavy Horse.  It can be use for 24 hours in a week, broken up however desired by the owner.  Once all 24 hours have been use up, it cannot be reactivated for 1 day.</w:t>
            </w:r>
          </w:p>
          <w:p w14:paraId="75131E87" w14:textId="77777777" w:rsidR="001D5A3F" w:rsidRPr="007863D4" w:rsidRDefault="00000000">
            <w:pPr>
              <w:pStyle w:val="BodyTextIndent"/>
              <w:rPr>
                <w:color w:val="000000"/>
                <w:sz w:val="14"/>
              </w:rPr>
            </w:pPr>
            <w:r w:rsidRPr="007863D4">
              <w:rPr>
                <w:color w:val="000000"/>
                <w:sz w:val="14"/>
              </w:rPr>
              <w:t>Goat of Travail – Equivalent to a Nightmare, plus two 1d8+4 horns.  It can be used for 12 hours, once per month.</w:t>
            </w:r>
          </w:p>
          <w:p w14:paraId="79871E3F" w14:textId="77777777" w:rsidR="001D5A3F" w:rsidRPr="007863D4" w:rsidRDefault="00000000">
            <w:pPr>
              <w:pStyle w:val="BodyTextIndent"/>
              <w:rPr>
                <w:color w:val="000000"/>
                <w:sz w:val="14"/>
              </w:rPr>
            </w:pPr>
            <w:r w:rsidRPr="007863D4">
              <w:rPr>
                <w:color w:val="000000"/>
                <w:sz w:val="14"/>
              </w:rPr>
              <w:t xml:space="preserve">Goat of Terror – Equivalent to a Light Warhorse.  Its rider can use one horn as a +3 Lance &amp; the other as a +5 Longsword.  When ridden in an attack, it produces </w:t>
            </w:r>
            <w:r w:rsidRPr="007863D4">
              <w:rPr>
                <w:i/>
                <w:color w:val="000000"/>
                <w:sz w:val="14"/>
              </w:rPr>
              <w:t>Fear</w:t>
            </w:r>
            <w:r w:rsidRPr="007863D4">
              <w:rPr>
                <w:color w:val="000000"/>
                <w:sz w:val="14"/>
              </w:rPr>
              <w:t xml:space="preserve"> in a 30’ radius (DC 16).  It can be used every 2 weeks, for 3 hours per use.</w:t>
            </w:r>
          </w:p>
          <w:p w14:paraId="4FA044CE" w14:textId="77777777" w:rsidR="001D5A3F" w:rsidRPr="007863D4" w:rsidRDefault="00000000">
            <w:pPr>
              <w:pStyle w:val="BodyTextIndent"/>
              <w:rPr>
                <w:color w:val="000000"/>
                <w:sz w:val="14"/>
              </w:rPr>
            </w:pPr>
            <w:r w:rsidRPr="007863D4">
              <w:rPr>
                <w:color w:val="000000"/>
                <w:sz w:val="14"/>
              </w:rPr>
              <w:t>If any of the goats are slain, they reverts to statuette form for 1 week.</w:t>
            </w:r>
          </w:p>
        </w:tc>
        <w:tc>
          <w:tcPr>
            <w:tcW w:w="540" w:type="dxa"/>
            <w:vAlign w:val="center"/>
          </w:tcPr>
          <w:p w14:paraId="527C7EA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D13DB7C"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4DD7DF77"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DA4B3A4"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628C8B7E" w14:textId="77777777" w:rsidR="001D5A3F" w:rsidRPr="007863D4" w:rsidRDefault="00000000">
            <w:pPr>
              <w:pStyle w:val="RequirementText"/>
              <w:rPr>
                <w:i w:val="0"/>
                <w:color w:val="000000"/>
              </w:rPr>
            </w:pPr>
            <w:r w:rsidRPr="007863D4">
              <w:rPr>
                <w:i w:val="0"/>
                <w:color w:val="000000"/>
              </w:rPr>
              <w:t>Craft Wondrous Item</w:t>
            </w:r>
          </w:p>
          <w:p w14:paraId="44D056C9" w14:textId="77777777" w:rsidR="001D5A3F" w:rsidRPr="007863D4" w:rsidRDefault="00000000">
            <w:pPr>
              <w:pStyle w:val="RequirementText"/>
              <w:rPr>
                <w:color w:val="000000"/>
              </w:rPr>
            </w:pPr>
            <w:r w:rsidRPr="007863D4">
              <w:rPr>
                <w:color w:val="000000"/>
              </w:rPr>
              <w:t>Animate Object</w:t>
            </w:r>
          </w:p>
        </w:tc>
        <w:tc>
          <w:tcPr>
            <w:tcW w:w="540" w:type="dxa"/>
            <w:vAlign w:val="center"/>
          </w:tcPr>
          <w:p w14:paraId="079E3A16" w14:textId="77777777" w:rsidR="001D5A3F" w:rsidRPr="007863D4" w:rsidRDefault="00000000" w:rsidP="00C87AC9">
            <w:pPr>
              <w:spacing w:before="20" w:after="20"/>
              <w:ind w:left="-108" w:right="-108"/>
              <w:jc w:val="center"/>
              <w:rPr>
                <w:color w:val="000000"/>
                <w:sz w:val="14"/>
              </w:rPr>
            </w:pPr>
            <w:r w:rsidRPr="007863D4">
              <w:rPr>
                <w:color w:val="000000"/>
                <w:sz w:val="14"/>
              </w:rPr>
              <w:t>10,500</w:t>
            </w:r>
          </w:p>
        </w:tc>
        <w:tc>
          <w:tcPr>
            <w:tcW w:w="540" w:type="dxa"/>
            <w:vAlign w:val="center"/>
          </w:tcPr>
          <w:p w14:paraId="5C270208" w14:textId="77777777" w:rsidR="001D5A3F" w:rsidRPr="007863D4" w:rsidRDefault="00000000" w:rsidP="00C87AC9">
            <w:pPr>
              <w:spacing w:before="20" w:after="20"/>
              <w:ind w:left="-108" w:right="-108"/>
              <w:jc w:val="center"/>
              <w:rPr>
                <w:color w:val="000000"/>
                <w:sz w:val="14"/>
              </w:rPr>
            </w:pPr>
            <w:r w:rsidRPr="007863D4">
              <w:rPr>
                <w:color w:val="000000"/>
                <w:sz w:val="14"/>
              </w:rPr>
              <w:t>840</w:t>
            </w:r>
          </w:p>
        </w:tc>
        <w:tc>
          <w:tcPr>
            <w:tcW w:w="540" w:type="dxa"/>
            <w:tcBorders>
              <w:left w:val="double" w:sz="6" w:space="0" w:color="auto"/>
            </w:tcBorders>
            <w:vAlign w:val="center"/>
          </w:tcPr>
          <w:p w14:paraId="5F85D4E8" w14:textId="77777777" w:rsidR="001D5A3F" w:rsidRPr="007863D4" w:rsidRDefault="00000000" w:rsidP="00C87AC9">
            <w:pPr>
              <w:spacing w:before="20" w:after="20"/>
              <w:ind w:left="-108" w:right="-108"/>
              <w:jc w:val="center"/>
              <w:rPr>
                <w:color w:val="000000"/>
                <w:sz w:val="14"/>
              </w:rPr>
            </w:pPr>
            <w:r w:rsidRPr="007863D4">
              <w:rPr>
                <w:color w:val="000000"/>
                <w:sz w:val="14"/>
              </w:rPr>
              <w:t>21,000</w:t>
            </w:r>
          </w:p>
        </w:tc>
      </w:tr>
      <w:tr w:rsidR="00C87AC9" w:rsidRPr="007863D4" w14:paraId="74CEAEEA" w14:textId="77777777">
        <w:trPr>
          <w:cantSplit/>
        </w:trPr>
        <w:tc>
          <w:tcPr>
            <w:tcW w:w="1710" w:type="dxa"/>
            <w:tcBorders>
              <w:right w:val="nil"/>
            </w:tcBorders>
          </w:tcPr>
          <w:p w14:paraId="0715C92E"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Marble Elephant</w:t>
            </w:r>
          </w:p>
        </w:tc>
        <w:tc>
          <w:tcPr>
            <w:tcW w:w="900" w:type="dxa"/>
            <w:tcBorders>
              <w:left w:val="nil"/>
              <w:right w:val="double" w:sz="6" w:space="0" w:color="auto"/>
            </w:tcBorders>
            <w:vAlign w:val="bottom"/>
          </w:tcPr>
          <w:p w14:paraId="69D38BA7" w14:textId="77777777" w:rsidR="001D5A3F" w:rsidRPr="007863D4" w:rsidRDefault="00000000" w:rsidP="00C87AC9">
            <w:pPr>
              <w:spacing w:before="20" w:after="20"/>
              <w:ind w:right="-18"/>
              <w:jc w:val="right"/>
              <w:rPr>
                <w:i/>
                <w:color w:val="000000"/>
                <w:sz w:val="16"/>
              </w:rPr>
            </w:pPr>
            <w:r w:rsidRPr="007863D4">
              <w:rPr>
                <w:color w:val="000000"/>
                <w:sz w:val="12"/>
              </w:rPr>
              <w:t>(DMG p256)</w:t>
            </w:r>
          </w:p>
        </w:tc>
        <w:tc>
          <w:tcPr>
            <w:tcW w:w="2790" w:type="dxa"/>
            <w:tcBorders>
              <w:left w:val="double" w:sz="6" w:space="0" w:color="auto"/>
            </w:tcBorders>
            <w:vAlign w:val="center"/>
          </w:tcPr>
          <w:p w14:paraId="73A16A5E" w14:textId="77777777" w:rsidR="001D5A3F" w:rsidRPr="007863D4" w:rsidRDefault="00000000">
            <w:pPr>
              <w:pStyle w:val="BodyTextIndent"/>
              <w:rPr>
                <w:color w:val="000000"/>
                <w:sz w:val="14"/>
              </w:rPr>
            </w:pPr>
            <w:r w:rsidRPr="007863D4">
              <w:rPr>
                <w:color w:val="000000"/>
                <w:sz w:val="14"/>
              </w:rPr>
              <w:t>Fist-sized marble statuette of an elephant.</w:t>
            </w:r>
          </w:p>
          <w:p w14:paraId="127A9D26" w14:textId="77777777" w:rsidR="001D5A3F" w:rsidRPr="007863D4" w:rsidRDefault="00000000">
            <w:pPr>
              <w:pStyle w:val="BodyTextIndent"/>
              <w:rPr>
                <w:color w:val="000000"/>
                <w:sz w:val="14"/>
              </w:rPr>
            </w:pPr>
            <w:r w:rsidRPr="007863D4">
              <w:rPr>
                <w:color w:val="000000"/>
                <w:sz w:val="14"/>
              </w:rPr>
              <w:t>Becomes a normal Elephant on command, 4 times per month, for up to 24 hour per use.</w:t>
            </w:r>
          </w:p>
          <w:p w14:paraId="04EB7E2B" w14:textId="77777777" w:rsidR="001D5A3F" w:rsidRPr="007863D4" w:rsidRDefault="00000000">
            <w:pPr>
              <w:pStyle w:val="BodyTextIndent"/>
              <w:rPr>
                <w:color w:val="000000"/>
                <w:sz w:val="14"/>
              </w:rPr>
            </w:pPr>
            <w:r w:rsidRPr="007863D4">
              <w:rPr>
                <w:color w:val="000000"/>
                <w:sz w:val="14"/>
              </w:rPr>
              <w:t>If slain as an elephant, it reverts to a statuette.</w:t>
            </w:r>
          </w:p>
        </w:tc>
        <w:tc>
          <w:tcPr>
            <w:tcW w:w="540" w:type="dxa"/>
            <w:vAlign w:val="center"/>
          </w:tcPr>
          <w:p w14:paraId="5953F66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520FC3B"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5D790DFE"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081AA9B6"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01ED55D5" w14:textId="77777777" w:rsidR="001D5A3F" w:rsidRPr="007863D4" w:rsidRDefault="00000000">
            <w:pPr>
              <w:pStyle w:val="RequirementText"/>
              <w:rPr>
                <w:i w:val="0"/>
                <w:color w:val="000000"/>
              </w:rPr>
            </w:pPr>
            <w:r w:rsidRPr="007863D4">
              <w:rPr>
                <w:i w:val="0"/>
                <w:color w:val="000000"/>
              </w:rPr>
              <w:t>Craft Wondrous Item</w:t>
            </w:r>
          </w:p>
          <w:p w14:paraId="09026E07" w14:textId="77777777" w:rsidR="001D5A3F" w:rsidRPr="007863D4" w:rsidRDefault="00000000">
            <w:pPr>
              <w:pStyle w:val="RequirementText"/>
              <w:rPr>
                <w:color w:val="000000"/>
              </w:rPr>
            </w:pPr>
            <w:r w:rsidRPr="007863D4">
              <w:rPr>
                <w:color w:val="000000"/>
              </w:rPr>
              <w:t>Animate Object</w:t>
            </w:r>
          </w:p>
        </w:tc>
        <w:tc>
          <w:tcPr>
            <w:tcW w:w="540" w:type="dxa"/>
            <w:vAlign w:val="center"/>
          </w:tcPr>
          <w:p w14:paraId="3D43A503"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vAlign w:val="center"/>
          </w:tcPr>
          <w:p w14:paraId="671E43D6" w14:textId="77777777" w:rsidR="001D5A3F"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left w:val="double" w:sz="6" w:space="0" w:color="auto"/>
            </w:tcBorders>
            <w:vAlign w:val="center"/>
          </w:tcPr>
          <w:p w14:paraId="0F1D5EE8" w14:textId="77777777" w:rsidR="001D5A3F"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14:paraId="6A12E7CE" w14:textId="77777777">
        <w:trPr>
          <w:cantSplit/>
        </w:trPr>
        <w:tc>
          <w:tcPr>
            <w:tcW w:w="1710" w:type="dxa"/>
            <w:tcBorders>
              <w:right w:val="nil"/>
            </w:tcBorders>
          </w:tcPr>
          <w:p w14:paraId="38192F89"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lastRenderedPageBreak/>
              <w:t>Figurine of Wondrous Power – Obsidian Steed</w:t>
            </w:r>
          </w:p>
        </w:tc>
        <w:tc>
          <w:tcPr>
            <w:tcW w:w="900" w:type="dxa"/>
            <w:tcBorders>
              <w:left w:val="nil"/>
              <w:right w:val="double" w:sz="6" w:space="0" w:color="auto"/>
            </w:tcBorders>
            <w:vAlign w:val="bottom"/>
          </w:tcPr>
          <w:p w14:paraId="39415D3B" w14:textId="77777777" w:rsidR="001D5A3F"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14:paraId="1BA27EB2" w14:textId="77777777" w:rsidR="001D5A3F" w:rsidRPr="007863D4" w:rsidRDefault="00000000">
            <w:pPr>
              <w:pStyle w:val="BodyTextIndent"/>
              <w:rPr>
                <w:color w:val="000000"/>
                <w:sz w:val="14"/>
              </w:rPr>
            </w:pPr>
            <w:r w:rsidRPr="007863D4">
              <w:rPr>
                <w:color w:val="000000"/>
                <w:sz w:val="14"/>
              </w:rPr>
              <w:t>Small shape-less lump of black stone.</w:t>
            </w:r>
          </w:p>
          <w:p w14:paraId="43E33979" w14:textId="77777777" w:rsidR="001D5A3F" w:rsidRPr="007863D4" w:rsidRDefault="00000000">
            <w:pPr>
              <w:pStyle w:val="BodyTextIndent"/>
              <w:rPr>
                <w:color w:val="000000"/>
                <w:sz w:val="14"/>
              </w:rPr>
            </w:pPr>
            <w:r w:rsidRPr="007863D4">
              <w:rPr>
                <w:color w:val="000000"/>
                <w:sz w:val="14"/>
              </w:rPr>
              <w:t xml:space="preserve">Becomes a Heavy Warhorse on command, 1 time per week, for up to 24 hours per use.  Each round, it can use one of the following powers on itself &amp; its rider:  </w:t>
            </w:r>
            <w:r w:rsidRPr="007863D4">
              <w:rPr>
                <w:i/>
                <w:color w:val="000000"/>
                <w:sz w:val="14"/>
              </w:rPr>
              <w:t xml:space="preserve">Fly, Plane Shift, </w:t>
            </w:r>
            <w:r w:rsidRPr="007863D4">
              <w:rPr>
                <w:color w:val="000000"/>
                <w:sz w:val="14"/>
              </w:rPr>
              <w:t xml:space="preserve">or </w:t>
            </w:r>
            <w:r w:rsidRPr="007863D4">
              <w:rPr>
                <w:i/>
                <w:color w:val="000000"/>
                <w:sz w:val="14"/>
              </w:rPr>
              <w:t>Etherealness</w:t>
            </w:r>
            <w:r w:rsidRPr="007863D4">
              <w:rPr>
                <w:color w:val="000000"/>
                <w:sz w:val="14"/>
              </w:rPr>
              <w:t>.</w:t>
            </w:r>
          </w:p>
          <w:p w14:paraId="7F20A361" w14:textId="77777777" w:rsidR="001D5A3F" w:rsidRPr="007863D4" w:rsidRDefault="00000000">
            <w:pPr>
              <w:pStyle w:val="BodyTextIndent"/>
              <w:rPr>
                <w:color w:val="000000"/>
                <w:sz w:val="14"/>
              </w:rPr>
            </w:pPr>
            <w:r w:rsidRPr="007863D4">
              <w:rPr>
                <w:color w:val="000000"/>
                <w:sz w:val="14"/>
              </w:rPr>
              <w:t xml:space="preserve">Good character only: </w:t>
            </w:r>
          </w:p>
          <w:p w14:paraId="2228CAEF" w14:textId="77777777" w:rsidR="001D5A3F" w:rsidRPr="007863D4" w:rsidRDefault="00000000">
            <w:pPr>
              <w:pStyle w:val="BodyTextIndent"/>
              <w:ind w:left="162"/>
              <w:rPr>
                <w:color w:val="000000"/>
                <w:sz w:val="14"/>
              </w:rPr>
            </w:pPr>
            <w:r w:rsidRPr="007863D4">
              <w:rPr>
                <w:color w:val="000000"/>
                <w:sz w:val="14"/>
              </w:rPr>
              <w:t>10% chance per use that it will carry a rider to an Evil Plane &amp; leave him there.</w:t>
            </w:r>
          </w:p>
          <w:p w14:paraId="11FDEEB2" w14:textId="77777777" w:rsidR="001D5A3F" w:rsidRPr="007863D4" w:rsidRDefault="00000000">
            <w:pPr>
              <w:pStyle w:val="BodyTextIndent"/>
              <w:rPr>
                <w:color w:val="000000"/>
                <w:sz w:val="14"/>
              </w:rPr>
            </w:pPr>
            <w:r w:rsidRPr="007863D4">
              <w:rPr>
                <w:color w:val="000000"/>
                <w:sz w:val="14"/>
              </w:rPr>
              <w:t>If slain as a horse, it reverts to a statuette.</w:t>
            </w:r>
          </w:p>
        </w:tc>
        <w:tc>
          <w:tcPr>
            <w:tcW w:w="540" w:type="dxa"/>
            <w:vAlign w:val="center"/>
          </w:tcPr>
          <w:p w14:paraId="55BADB2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C768C15"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6AE8F9D0"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06C487E4"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C9DFBE3" w14:textId="77777777" w:rsidR="001D5A3F" w:rsidRPr="007863D4" w:rsidRDefault="00000000">
            <w:pPr>
              <w:pStyle w:val="RequirementText"/>
              <w:rPr>
                <w:i w:val="0"/>
                <w:color w:val="000000"/>
              </w:rPr>
            </w:pPr>
            <w:r w:rsidRPr="007863D4">
              <w:rPr>
                <w:i w:val="0"/>
                <w:color w:val="000000"/>
              </w:rPr>
              <w:t>Craft Wondrous Item</w:t>
            </w:r>
          </w:p>
          <w:p w14:paraId="13D506F0" w14:textId="77777777" w:rsidR="001D5A3F" w:rsidRPr="007863D4" w:rsidRDefault="00000000">
            <w:pPr>
              <w:pStyle w:val="RequirementText"/>
              <w:rPr>
                <w:color w:val="000000"/>
              </w:rPr>
            </w:pPr>
            <w:r w:rsidRPr="007863D4">
              <w:rPr>
                <w:color w:val="000000"/>
              </w:rPr>
              <w:t>Animate Object</w:t>
            </w:r>
          </w:p>
          <w:p w14:paraId="6E77E5FF" w14:textId="77777777" w:rsidR="001D5A3F" w:rsidRPr="007863D4" w:rsidRDefault="00000000">
            <w:pPr>
              <w:pStyle w:val="RequirementText"/>
              <w:rPr>
                <w:color w:val="000000"/>
              </w:rPr>
            </w:pPr>
            <w:r w:rsidRPr="007863D4">
              <w:rPr>
                <w:color w:val="000000"/>
              </w:rPr>
              <w:t>Plane Shift</w:t>
            </w:r>
          </w:p>
          <w:p w14:paraId="08BF6C6A" w14:textId="77777777" w:rsidR="001D5A3F" w:rsidRPr="007863D4" w:rsidRDefault="00000000">
            <w:pPr>
              <w:pStyle w:val="RequirementText"/>
              <w:rPr>
                <w:i w:val="0"/>
                <w:color w:val="000000"/>
              </w:rPr>
            </w:pPr>
            <w:r w:rsidRPr="007863D4">
              <w:rPr>
                <w:color w:val="000000"/>
              </w:rPr>
              <w:t>Etherealness</w:t>
            </w:r>
          </w:p>
        </w:tc>
        <w:tc>
          <w:tcPr>
            <w:tcW w:w="540" w:type="dxa"/>
            <w:vAlign w:val="center"/>
          </w:tcPr>
          <w:p w14:paraId="32AECCE4" w14:textId="77777777" w:rsidR="001D5A3F" w:rsidRPr="007863D4" w:rsidRDefault="00000000" w:rsidP="00C87AC9">
            <w:pPr>
              <w:spacing w:before="20" w:after="20"/>
              <w:ind w:left="-108" w:right="-108"/>
              <w:jc w:val="center"/>
              <w:rPr>
                <w:color w:val="000000"/>
                <w:sz w:val="14"/>
              </w:rPr>
            </w:pPr>
            <w:r w:rsidRPr="007863D4">
              <w:rPr>
                <w:color w:val="000000"/>
                <w:sz w:val="14"/>
              </w:rPr>
              <w:t>1,4250</w:t>
            </w:r>
          </w:p>
        </w:tc>
        <w:tc>
          <w:tcPr>
            <w:tcW w:w="540" w:type="dxa"/>
            <w:vAlign w:val="center"/>
          </w:tcPr>
          <w:p w14:paraId="76F70B03" w14:textId="77777777" w:rsidR="001D5A3F" w:rsidRPr="007863D4" w:rsidRDefault="00000000" w:rsidP="00C87AC9">
            <w:pPr>
              <w:spacing w:before="20" w:after="20"/>
              <w:ind w:left="-108" w:right="-108"/>
              <w:jc w:val="center"/>
              <w:rPr>
                <w:color w:val="000000"/>
                <w:sz w:val="14"/>
              </w:rPr>
            </w:pPr>
            <w:r w:rsidRPr="007863D4">
              <w:rPr>
                <w:color w:val="000000"/>
                <w:sz w:val="14"/>
              </w:rPr>
              <w:t>1,140</w:t>
            </w:r>
          </w:p>
        </w:tc>
        <w:tc>
          <w:tcPr>
            <w:tcW w:w="540" w:type="dxa"/>
            <w:tcBorders>
              <w:left w:val="double" w:sz="6" w:space="0" w:color="auto"/>
            </w:tcBorders>
            <w:vAlign w:val="center"/>
          </w:tcPr>
          <w:p w14:paraId="7E6E572A" w14:textId="77777777" w:rsidR="001D5A3F" w:rsidRPr="007863D4" w:rsidRDefault="00000000" w:rsidP="00C87AC9">
            <w:pPr>
              <w:spacing w:before="20" w:after="20"/>
              <w:ind w:left="-108" w:right="-108"/>
              <w:jc w:val="center"/>
              <w:rPr>
                <w:color w:val="000000"/>
                <w:sz w:val="14"/>
              </w:rPr>
            </w:pPr>
            <w:r w:rsidRPr="007863D4">
              <w:rPr>
                <w:color w:val="000000"/>
                <w:sz w:val="14"/>
              </w:rPr>
              <w:t>28,500</w:t>
            </w:r>
          </w:p>
        </w:tc>
      </w:tr>
      <w:tr w:rsidR="00C87AC9" w:rsidRPr="007863D4" w14:paraId="5C0E5EA8" w14:textId="77777777">
        <w:trPr>
          <w:cantSplit/>
        </w:trPr>
        <w:tc>
          <w:tcPr>
            <w:tcW w:w="1710" w:type="dxa"/>
            <w:tcBorders>
              <w:right w:val="nil"/>
            </w:tcBorders>
          </w:tcPr>
          <w:p w14:paraId="7253CC49"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Onyx Dog</w:t>
            </w:r>
            <w:r w:rsidRPr="007863D4">
              <w:rPr>
                <w:color w:val="000000"/>
                <w:sz w:val="16"/>
              </w:rPr>
              <w:br/>
            </w:r>
          </w:p>
        </w:tc>
        <w:tc>
          <w:tcPr>
            <w:tcW w:w="900" w:type="dxa"/>
            <w:tcBorders>
              <w:left w:val="nil"/>
              <w:right w:val="double" w:sz="6" w:space="0" w:color="auto"/>
            </w:tcBorders>
            <w:vAlign w:val="bottom"/>
          </w:tcPr>
          <w:p w14:paraId="13D0EF6E" w14:textId="77777777" w:rsidR="001D5A3F"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14:paraId="517DF972" w14:textId="77777777" w:rsidR="001D5A3F" w:rsidRPr="007863D4" w:rsidRDefault="00000000">
            <w:pPr>
              <w:pStyle w:val="BodyTextIndent"/>
              <w:rPr>
                <w:color w:val="000000"/>
                <w:sz w:val="14"/>
              </w:rPr>
            </w:pPr>
            <w:r w:rsidRPr="007863D4">
              <w:rPr>
                <w:color w:val="000000"/>
                <w:sz w:val="14"/>
              </w:rPr>
              <w:t>1” onyx statuette of a dog.</w:t>
            </w:r>
          </w:p>
          <w:p w14:paraId="68D763E0" w14:textId="77777777" w:rsidR="001D5A3F" w:rsidRPr="007863D4" w:rsidRDefault="00000000">
            <w:pPr>
              <w:pStyle w:val="BodyTextIndent"/>
              <w:rPr>
                <w:color w:val="000000"/>
                <w:sz w:val="14"/>
              </w:rPr>
            </w:pPr>
            <w:r w:rsidRPr="007863D4">
              <w:rPr>
                <w:color w:val="000000"/>
                <w:sz w:val="14"/>
              </w:rPr>
              <w:t>Becomes a Riding Dog on command, 1 time per week, for up to 6 hours per use.  It has an Intelligence of 8, can speak in Common, has +4 on Spot &amp; Search checks, has Darkvision up to 60’, &amp; can see Invisible.</w:t>
            </w:r>
          </w:p>
          <w:p w14:paraId="2A1F83EF" w14:textId="77777777" w:rsidR="001D5A3F" w:rsidRPr="007863D4" w:rsidRDefault="00000000">
            <w:pPr>
              <w:pStyle w:val="BodyTextIndent"/>
              <w:rPr>
                <w:color w:val="000000"/>
                <w:sz w:val="14"/>
              </w:rPr>
            </w:pPr>
            <w:r w:rsidRPr="007863D4">
              <w:rPr>
                <w:color w:val="000000"/>
                <w:sz w:val="14"/>
              </w:rPr>
              <w:t>If slain as a dog, it reverts to a statuette.</w:t>
            </w:r>
          </w:p>
        </w:tc>
        <w:tc>
          <w:tcPr>
            <w:tcW w:w="540" w:type="dxa"/>
            <w:vAlign w:val="center"/>
          </w:tcPr>
          <w:p w14:paraId="16152F7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5CA67DB"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00FF19EC"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559232A6"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64ADE1D2" w14:textId="77777777" w:rsidR="001D5A3F" w:rsidRPr="007863D4" w:rsidRDefault="00000000">
            <w:pPr>
              <w:pStyle w:val="RequirementText"/>
              <w:rPr>
                <w:i w:val="0"/>
                <w:color w:val="000000"/>
              </w:rPr>
            </w:pPr>
            <w:r w:rsidRPr="007863D4">
              <w:rPr>
                <w:i w:val="0"/>
                <w:color w:val="000000"/>
              </w:rPr>
              <w:t>Craft Wondrous Item</w:t>
            </w:r>
          </w:p>
          <w:p w14:paraId="7DBD2095" w14:textId="77777777" w:rsidR="001D5A3F" w:rsidRPr="007863D4" w:rsidRDefault="00000000">
            <w:pPr>
              <w:pStyle w:val="RequirementText"/>
              <w:rPr>
                <w:color w:val="000000"/>
              </w:rPr>
            </w:pPr>
            <w:r w:rsidRPr="007863D4">
              <w:rPr>
                <w:color w:val="000000"/>
              </w:rPr>
              <w:t>Animate Object</w:t>
            </w:r>
          </w:p>
        </w:tc>
        <w:tc>
          <w:tcPr>
            <w:tcW w:w="540" w:type="dxa"/>
            <w:vAlign w:val="center"/>
          </w:tcPr>
          <w:p w14:paraId="5B97F887" w14:textId="77777777" w:rsidR="001D5A3F" w:rsidRPr="007863D4" w:rsidRDefault="00000000" w:rsidP="00C87AC9">
            <w:pPr>
              <w:spacing w:before="20" w:after="20"/>
              <w:ind w:left="-108" w:right="-108"/>
              <w:jc w:val="center"/>
              <w:rPr>
                <w:color w:val="000000"/>
                <w:sz w:val="14"/>
              </w:rPr>
            </w:pPr>
            <w:r w:rsidRPr="007863D4">
              <w:rPr>
                <w:color w:val="000000"/>
                <w:sz w:val="14"/>
              </w:rPr>
              <w:t>7,750</w:t>
            </w:r>
          </w:p>
        </w:tc>
        <w:tc>
          <w:tcPr>
            <w:tcW w:w="540" w:type="dxa"/>
            <w:vAlign w:val="center"/>
          </w:tcPr>
          <w:p w14:paraId="70262B61" w14:textId="77777777" w:rsidR="001D5A3F" w:rsidRPr="007863D4" w:rsidRDefault="00000000" w:rsidP="00C87AC9">
            <w:pPr>
              <w:spacing w:before="20" w:after="20"/>
              <w:ind w:left="-108" w:right="-108"/>
              <w:jc w:val="center"/>
              <w:rPr>
                <w:color w:val="000000"/>
                <w:sz w:val="14"/>
              </w:rPr>
            </w:pPr>
            <w:r w:rsidRPr="007863D4">
              <w:rPr>
                <w:color w:val="000000"/>
                <w:sz w:val="14"/>
              </w:rPr>
              <w:t>620</w:t>
            </w:r>
          </w:p>
        </w:tc>
        <w:tc>
          <w:tcPr>
            <w:tcW w:w="540" w:type="dxa"/>
            <w:tcBorders>
              <w:left w:val="double" w:sz="6" w:space="0" w:color="auto"/>
            </w:tcBorders>
            <w:vAlign w:val="center"/>
          </w:tcPr>
          <w:p w14:paraId="035B2E5D" w14:textId="77777777" w:rsidR="001D5A3F" w:rsidRPr="007863D4" w:rsidRDefault="00000000" w:rsidP="00C87AC9">
            <w:pPr>
              <w:spacing w:before="20" w:after="20"/>
              <w:ind w:left="-108" w:right="-108"/>
              <w:jc w:val="center"/>
              <w:rPr>
                <w:color w:val="000000"/>
                <w:sz w:val="14"/>
              </w:rPr>
            </w:pPr>
            <w:r w:rsidRPr="007863D4">
              <w:rPr>
                <w:color w:val="000000"/>
                <w:sz w:val="14"/>
              </w:rPr>
              <w:t>15,500</w:t>
            </w:r>
          </w:p>
        </w:tc>
      </w:tr>
      <w:tr w:rsidR="00C87AC9" w:rsidRPr="007863D4" w14:paraId="23600E69" w14:textId="77777777">
        <w:trPr>
          <w:cantSplit/>
        </w:trPr>
        <w:tc>
          <w:tcPr>
            <w:tcW w:w="1710" w:type="dxa"/>
            <w:tcBorders>
              <w:right w:val="nil"/>
            </w:tcBorders>
          </w:tcPr>
          <w:p w14:paraId="2E5227B4"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Serpentine Owl</w:t>
            </w:r>
            <w:r w:rsidRPr="007863D4">
              <w:rPr>
                <w:color w:val="000000"/>
                <w:sz w:val="16"/>
              </w:rPr>
              <w:br/>
            </w:r>
          </w:p>
        </w:tc>
        <w:tc>
          <w:tcPr>
            <w:tcW w:w="900" w:type="dxa"/>
            <w:tcBorders>
              <w:left w:val="nil"/>
              <w:right w:val="double" w:sz="6" w:space="0" w:color="auto"/>
            </w:tcBorders>
            <w:vAlign w:val="bottom"/>
          </w:tcPr>
          <w:p w14:paraId="20C9E19C" w14:textId="77777777" w:rsidR="001D5A3F"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14:paraId="7BE0E081" w14:textId="77777777" w:rsidR="001D5A3F" w:rsidRPr="007863D4" w:rsidRDefault="00000000">
            <w:pPr>
              <w:pStyle w:val="BodyTextIndent"/>
              <w:rPr>
                <w:color w:val="000000"/>
                <w:sz w:val="14"/>
              </w:rPr>
            </w:pPr>
            <w:r w:rsidRPr="007863D4">
              <w:rPr>
                <w:color w:val="000000"/>
                <w:sz w:val="14"/>
              </w:rPr>
              <w:t>1” serpentine statuette of an owl.</w:t>
            </w:r>
          </w:p>
          <w:p w14:paraId="7D11B5F6" w14:textId="77777777" w:rsidR="001D5A3F" w:rsidRPr="007863D4" w:rsidRDefault="00000000">
            <w:pPr>
              <w:pStyle w:val="BodyTextIndent"/>
              <w:rPr>
                <w:color w:val="000000"/>
                <w:sz w:val="14"/>
              </w:rPr>
            </w:pPr>
            <w:r w:rsidRPr="007863D4">
              <w:rPr>
                <w:color w:val="000000"/>
                <w:sz w:val="14"/>
              </w:rPr>
              <w:t>Becomes a normal-sized Owl or a Giant Owl on command, 1 time per day, for up to 8 hours per use.  It can communicate telepathically with its owner.  After 3 uses of the Giant Owl form, the figurine looses its magic.</w:t>
            </w:r>
          </w:p>
          <w:p w14:paraId="2B7E9D5F" w14:textId="77777777" w:rsidR="001D5A3F" w:rsidRPr="007863D4" w:rsidRDefault="00000000">
            <w:pPr>
              <w:pStyle w:val="BodyTextIndent"/>
              <w:rPr>
                <w:color w:val="000000"/>
                <w:sz w:val="14"/>
              </w:rPr>
            </w:pPr>
            <w:r w:rsidRPr="007863D4">
              <w:rPr>
                <w:color w:val="000000"/>
                <w:sz w:val="14"/>
              </w:rPr>
              <w:t>If slain as an owl or giant owl, it reverts to a statuette.</w:t>
            </w:r>
          </w:p>
        </w:tc>
        <w:tc>
          <w:tcPr>
            <w:tcW w:w="540" w:type="dxa"/>
            <w:vAlign w:val="center"/>
          </w:tcPr>
          <w:p w14:paraId="33681AD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BDB1921"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5F5FCB19"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78FF5C30"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7780A308" w14:textId="77777777" w:rsidR="001D5A3F" w:rsidRPr="007863D4" w:rsidRDefault="00000000">
            <w:pPr>
              <w:pStyle w:val="RequirementText"/>
              <w:rPr>
                <w:i w:val="0"/>
                <w:color w:val="000000"/>
              </w:rPr>
            </w:pPr>
            <w:r w:rsidRPr="007863D4">
              <w:rPr>
                <w:i w:val="0"/>
                <w:color w:val="000000"/>
              </w:rPr>
              <w:t>Craft Wondrous Item</w:t>
            </w:r>
          </w:p>
          <w:p w14:paraId="1CFB6504" w14:textId="77777777" w:rsidR="001D5A3F" w:rsidRPr="007863D4" w:rsidRDefault="00000000">
            <w:pPr>
              <w:pStyle w:val="RequirementText"/>
              <w:rPr>
                <w:color w:val="000000"/>
              </w:rPr>
            </w:pPr>
            <w:r w:rsidRPr="007863D4">
              <w:rPr>
                <w:color w:val="000000"/>
              </w:rPr>
              <w:t>Animate Object</w:t>
            </w:r>
          </w:p>
        </w:tc>
        <w:tc>
          <w:tcPr>
            <w:tcW w:w="540" w:type="dxa"/>
            <w:vAlign w:val="center"/>
          </w:tcPr>
          <w:p w14:paraId="735F0EB6" w14:textId="77777777" w:rsidR="001D5A3F" w:rsidRPr="007863D4" w:rsidRDefault="00000000" w:rsidP="00C87AC9">
            <w:pPr>
              <w:spacing w:before="20" w:after="20"/>
              <w:ind w:left="-108" w:right="-108"/>
              <w:jc w:val="center"/>
              <w:rPr>
                <w:color w:val="000000"/>
                <w:sz w:val="14"/>
              </w:rPr>
            </w:pPr>
            <w:r w:rsidRPr="007863D4">
              <w:rPr>
                <w:color w:val="000000"/>
                <w:sz w:val="14"/>
              </w:rPr>
              <w:t>4,550</w:t>
            </w:r>
          </w:p>
        </w:tc>
        <w:tc>
          <w:tcPr>
            <w:tcW w:w="540" w:type="dxa"/>
            <w:vAlign w:val="center"/>
          </w:tcPr>
          <w:p w14:paraId="20C4482B" w14:textId="77777777" w:rsidR="001D5A3F" w:rsidRPr="007863D4" w:rsidRDefault="00000000" w:rsidP="00C87AC9">
            <w:pPr>
              <w:spacing w:before="20" w:after="20"/>
              <w:ind w:left="-108" w:right="-108"/>
              <w:jc w:val="center"/>
              <w:rPr>
                <w:color w:val="000000"/>
                <w:sz w:val="14"/>
              </w:rPr>
            </w:pPr>
            <w:r w:rsidRPr="007863D4">
              <w:rPr>
                <w:color w:val="000000"/>
                <w:sz w:val="14"/>
              </w:rPr>
              <w:t>364</w:t>
            </w:r>
          </w:p>
        </w:tc>
        <w:tc>
          <w:tcPr>
            <w:tcW w:w="540" w:type="dxa"/>
            <w:tcBorders>
              <w:left w:val="double" w:sz="6" w:space="0" w:color="auto"/>
            </w:tcBorders>
            <w:vAlign w:val="center"/>
          </w:tcPr>
          <w:p w14:paraId="25114A67" w14:textId="77777777" w:rsidR="001D5A3F" w:rsidRPr="007863D4" w:rsidRDefault="00000000" w:rsidP="00C87AC9">
            <w:pPr>
              <w:spacing w:before="20" w:after="20"/>
              <w:ind w:left="-108" w:right="-108"/>
              <w:jc w:val="center"/>
              <w:rPr>
                <w:color w:val="000000"/>
                <w:sz w:val="14"/>
              </w:rPr>
            </w:pPr>
            <w:r w:rsidRPr="007863D4">
              <w:rPr>
                <w:color w:val="000000"/>
                <w:sz w:val="14"/>
              </w:rPr>
              <w:t>9,100</w:t>
            </w:r>
          </w:p>
        </w:tc>
      </w:tr>
      <w:tr w:rsidR="00C87AC9" w:rsidRPr="007863D4" w14:paraId="346709ED" w14:textId="77777777">
        <w:trPr>
          <w:cantSplit/>
        </w:trPr>
        <w:tc>
          <w:tcPr>
            <w:tcW w:w="1710" w:type="dxa"/>
            <w:tcBorders>
              <w:right w:val="nil"/>
            </w:tcBorders>
          </w:tcPr>
          <w:p w14:paraId="3715A671"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Silver Raven</w:t>
            </w:r>
            <w:r w:rsidRPr="007863D4">
              <w:rPr>
                <w:color w:val="000000"/>
                <w:sz w:val="16"/>
              </w:rPr>
              <w:br/>
            </w:r>
          </w:p>
        </w:tc>
        <w:tc>
          <w:tcPr>
            <w:tcW w:w="900" w:type="dxa"/>
            <w:tcBorders>
              <w:left w:val="nil"/>
              <w:right w:val="double" w:sz="6" w:space="0" w:color="auto"/>
            </w:tcBorders>
            <w:vAlign w:val="bottom"/>
          </w:tcPr>
          <w:p w14:paraId="549EFDCA" w14:textId="77777777" w:rsidR="001D5A3F" w:rsidRPr="007863D4" w:rsidRDefault="00000000" w:rsidP="00C87AC9">
            <w:pPr>
              <w:spacing w:before="20" w:after="20"/>
              <w:ind w:right="-18"/>
              <w:jc w:val="right"/>
              <w:rPr>
                <w:i/>
                <w:color w:val="000000"/>
                <w:sz w:val="16"/>
              </w:rPr>
            </w:pPr>
            <w:r w:rsidRPr="007863D4">
              <w:rPr>
                <w:color w:val="000000"/>
                <w:sz w:val="12"/>
              </w:rPr>
              <w:t>(DMG p257)</w:t>
            </w:r>
          </w:p>
        </w:tc>
        <w:tc>
          <w:tcPr>
            <w:tcW w:w="2790" w:type="dxa"/>
            <w:tcBorders>
              <w:left w:val="double" w:sz="6" w:space="0" w:color="auto"/>
            </w:tcBorders>
            <w:vAlign w:val="center"/>
          </w:tcPr>
          <w:p w14:paraId="727B05D2" w14:textId="77777777" w:rsidR="001D5A3F" w:rsidRPr="007863D4" w:rsidRDefault="00000000" w:rsidP="00C87AC9">
            <w:pPr>
              <w:pStyle w:val="BodyTextIndent"/>
              <w:rPr>
                <w:color w:val="000000"/>
                <w:sz w:val="14"/>
              </w:rPr>
            </w:pPr>
            <w:r w:rsidRPr="007863D4">
              <w:rPr>
                <w:color w:val="000000"/>
                <w:sz w:val="14"/>
              </w:rPr>
              <w:t>1” silver figurine of a raven.</w:t>
            </w:r>
          </w:p>
          <w:p w14:paraId="749B4884" w14:textId="77777777" w:rsidR="001D5A3F" w:rsidRPr="007863D4" w:rsidRDefault="00000000" w:rsidP="00C87AC9">
            <w:pPr>
              <w:pStyle w:val="BodyTextIndent"/>
              <w:rPr>
                <w:color w:val="000000"/>
                <w:sz w:val="14"/>
              </w:rPr>
            </w:pPr>
            <w:r w:rsidRPr="007863D4">
              <w:rPr>
                <w:color w:val="000000"/>
                <w:sz w:val="14"/>
              </w:rPr>
              <w:t xml:space="preserve">Becomes a Raven on command (but has Hardness 10), for 24 hours per week, split up however desired.  If given a message, it will act as the </w:t>
            </w:r>
            <w:r w:rsidRPr="007863D4">
              <w:rPr>
                <w:i/>
                <w:color w:val="000000"/>
                <w:sz w:val="14"/>
              </w:rPr>
              <w:t>Animal Messenger</w:t>
            </w:r>
            <w:r w:rsidRPr="007863D4">
              <w:rPr>
                <w:color w:val="000000"/>
                <w:sz w:val="14"/>
              </w:rPr>
              <w:t xml:space="preserve"> spell.</w:t>
            </w:r>
          </w:p>
          <w:p w14:paraId="0439DA48" w14:textId="77777777" w:rsidR="001D5A3F" w:rsidRPr="007863D4" w:rsidRDefault="00000000" w:rsidP="00C87AC9">
            <w:pPr>
              <w:pStyle w:val="BodyTextIndent"/>
              <w:rPr>
                <w:color w:val="000000"/>
                <w:sz w:val="14"/>
              </w:rPr>
            </w:pPr>
            <w:r w:rsidRPr="007863D4">
              <w:rPr>
                <w:color w:val="000000"/>
                <w:sz w:val="14"/>
              </w:rPr>
              <w:t>If slain as a raven, it reverts to a statuette.</w:t>
            </w:r>
          </w:p>
        </w:tc>
        <w:tc>
          <w:tcPr>
            <w:tcW w:w="540" w:type="dxa"/>
            <w:vAlign w:val="center"/>
          </w:tcPr>
          <w:p w14:paraId="3A77A60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B29BC14"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2B211B11" w14:textId="77777777" w:rsidR="001D5A3F" w:rsidRPr="007863D4" w:rsidRDefault="00000000" w:rsidP="00C87AC9">
            <w:pPr>
              <w:ind w:left="-108" w:right="-108"/>
              <w:jc w:val="center"/>
              <w:rPr>
                <w:color w:val="000000"/>
                <w:sz w:val="14"/>
              </w:rPr>
            </w:pPr>
            <w:r w:rsidRPr="007863D4">
              <w:rPr>
                <w:color w:val="000000"/>
                <w:sz w:val="14"/>
              </w:rPr>
              <w:t>Faint Ench Trans</w:t>
            </w:r>
          </w:p>
        </w:tc>
        <w:tc>
          <w:tcPr>
            <w:tcW w:w="450" w:type="dxa"/>
            <w:tcBorders>
              <w:left w:val="double" w:sz="6" w:space="0" w:color="auto"/>
            </w:tcBorders>
            <w:vAlign w:val="center"/>
          </w:tcPr>
          <w:p w14:paraId="30181FD0"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14:paraId="288930BA" w14:textId="77777777" w:rsidR="001D5A3F" w:rsidRPr="007863D4" w:rsidRDefault="00000000" w:rsidP="00C87AC9">
            <w:pPr>
              <w:pStyle w:val="RequirementText"/>
              <w:rPr>
                <w:i w:val="0"/>
                <w:color w:val="000000"/>
              </w:rPr>
            </w:pPr>
            <w:r w:rsidRPr="007863D4">
              <w:rPr>
                <w:i w:val="0"/>
                <w:color w:val="000000"/>
              </w:rPr>
              <w:t>Craft Wondrous Item</w:t>
            </w:r>
          </w:p>
          <w:p w14:paraId="321F11F5" w14:textId="77777777" w:rsidR="001D5A3F" w:rsidRPr="007863D4" w:rsidRDefault="00000000" w:rsidP="00C87AC9">
            <w:pPr>
              <w:pStyle w:val="RequirementText"/>
              <w:rPr>
                <w:color w:val="000000"/>
              </w:rPr>
            </w:pPr>
            <w:r w:rsidRPr="007863D4">
              <w:rPr>
                <w:color w:val="000000"/>
              </w:rPr>
              <w:t>Animal Messenger</w:t>
            </w:r>
          </w:p>
        </w:tc>
        <w:tc>
          <w:tcPr>
            <w:tcW w:w="540" w:type="dxa"/>
            <w:vAlign w:val="center"/>
          </w:tcPr>
          <w:p w14:paraId="6D00BB4B" w14:textId="77777777" w:rsidR="001D5A3F" w:rsidRPr="007863D4" w:rsidRDefault="00000000" w:rsidP="00C87AC9">
            <w:pPr>
              <w:spacing w:before="20" w:after="20"/>
              <w:ind w:left="-108" w:right="-108"/>
              <w:jc w:val="center"/>
              <w:rPr>
                <w:color w:val="000000"/>
                <w:sz w:val="14"/>
              </w:rPr>
            </w:pPr>
            <w:r w:rsidRPr="007863D4">
              <w:rPr>
                <w:color w:val="000000"/>
                <w:sz w:val="14"/>
              </w:rPr>
              <w:t>1,900</w:t>
            </w:r>
          </w:p>
        </w:tc>
        <w:tc>
          <w:tcPr>
            <w:tcW w:w="540" w:type="dxa"/>
            <w:vAlign w:val="center"/>
          </w:tcPr>
          <w:p w14:paraId="501E1D89" w14:textId="77777777" w:rsidR="001D5A3F" w:rsidRPr="007863D4" w:rsidRDefault="00000000" w:rsidP="00C87AC9">
            <w:pPr>
              <w:spacing w:before="20" w:after="20"/>
              <w:ind w:left="-108" w:right="-108"/>
              <w:jc w:val="center"/>
              <w:rPr>
                <w:color w:val="000000"/>
                <w:sz w:val="14"/>
              </w:rPr>
            </w:pPr>
            <w:r w:rsidRPr="007863D4">
              <w:rPr>
                <w:color w:val="000000"/>
                <w:sz w:val="14"/>
              </w:rPr>
              <w:t>152</w:t>
            </w:r>
          </w:p>
        </w:tc>
        <w:tc>
          <w:tcPr>
            <w:tcW w:w="540" w:type="dxa"/>
            <w:tcBorders>
              <w:left w:val="double" w:sz="6" w:space="0" w:color="auto"/>
            </w:tcBorders>
            <w:vAlign w:val="center"/>
          </w:tcPr>
          <w:p w14:paraId="2E600330" w14:textId="77777777" w:rsidR="001D5A3F" w:rsidRPr="007863D4" w:rsidRDefault="00000000" w:rsidP="00C87AC9">
            <w:pPr>
              <w:spacing w:before="20" w:after="20"/>
              <w:ind w:left="-108" w:right="-108"/>
              <w:jc w:val="center"/>
              <w:rPr>
                <w:color w:val="000000"/>
                <w:sz w:val="14"/>
              </w:rPr>
            </w:pPr>
            <w:r w:rsidRPr="007863D4">
              <w:rPr>
                <w:color w:val="000000"/>
                <w:sz w:val="14"/>
              </w:rPr>
              <w:t>3,800</w:t>
            </w:r>
          </w:p>
        </w:tc>
      </w:tr>
      <w:tr w:rsidR="00C87AC9" w:rsidRPr="007863D4" w14:paraId="18A3B63F" w14:textId="77777777">
        <w:trPr>
          <w:cantSplit/>
        </w:trPr>
        <w:tc>
          <w:tcPr>
            <w:tcW w:w="1710" w:type="dxa"/>
            <w:tcBorders>
              <w:right w:val="nil"/>
            </w:tcBorders>
          </w:tcPr>
          <w:p w14:paraId="6FF4997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Rust</w:t>
            </w:r>
          </w:p>
        </w:tc>
        <w:tc>
          <w:tcPr>
            <w:tcW w:w="900" w:type="dxa"/>
            <w:tcBorders>
              <w:left w:val="nil"/>
              <w:right w:val="double" w:sz="6" w:space="0" w:color="auto"/>
            </w:tcBorders>
            <w:vAlign w:val="bottom"/>
          </w:tcPr>
          <w:p w14:paraId="15B1732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14:paraId="539B8D16" w14:textId="77777777" w:rsidR="001D5A3F" w:rsidRPr="007863D4" w:rsidRDefault="00000000">
            <w:pPr>
              <w:pStyle w:val="BodyTextIndent"/>
              <w:rPr>
                <w:color w:val="000000"/>
                <w:sz w:val="14"/>
              </w:rPr>
            </w:pPr>
            <w:r w:rsidRPr="007863D4">
              <w:rPr>
                <w:i/>
                <w:color w:val="000000"/>
                <w:sz w:val="14"/>
              </w:rPr>
              <w:t>Rusting Grasp</w:t>
            </w:r>
            <w:r w:rsidRPr="007863D4">
              <w:rPr>
                <w:color w:val="000000"/>
                <w:sz w:val="14"/>
              </w:rPr>
              <w:t>, once per day.</w:t>
            </w:r>
          </w:p>
          <w:p w14:paraId="118070BE" w14:textId="77777777" w:rsidR="001D5A3F" w:rsidRPr="007863D4" w:rsidRDefault="00000000">
            <w:pPr>
              <w:pStyle w:val="BodyTextIndent"/>
              <w:rPr>
                <w:color w:val="000000"/>
                <w:sz w:val="14"/>
              </w:rPr>
            </w:pPr>
            <w:r w:rsidRPr="007863D4">
              <w:rPr>
                <w:color w:val="000000"/>
                <w:sz w:val="14"/>
              </w:rPr>
              <w:t xml:space="preserve">Wearer &amp; his/her gear </w:t>
            </w:r>
            <w:r>
              <w:rPr>
                <w:color w:val="000000"/>
                <w:sz w:val="14"/>
              </w:rPr>
              <w:t>are</w:t>
            </w:r>
            <w:r w:rsidRPr="007863D4">
              <w:rPr>
                <w:color w:val="000000"/>
                <w:sz w:val="14"/>
              </w:rPr>
              <w:t xml:space="preserve"> immune to normal &amp; magical rust</w:t>
            </w:r>
          </w:p>
        </w:tc>
        <w:tc>
          <w:tcPr>
            <w:tcW w:w="540" w:type="dxa"/>
            <w:vAlign w:val="center"/>
          </w:tcPr>
          <w:p w14:paraId="0771E425"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374A1EF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1935E39"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7D927EC7"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816A2D5" w14:textId="77777777" w:rsidR="001D5A3F" w:rsidRPr="007863D4" w:rsidRDefault="00000000">
            <w:pPr>
              <w:pStyle w:val="RequirementText"/>
              <w:rPr>
                <w:i w:val="0"/>
                <w:color w:val="000000"/>
              </w:rPr>
            </w:pPr>
            <w:r w:rsidRPr="007863D4">
              <w:rPr>
                <w:i w:val="0"/>
                <w:color w:val="000000"/>
              </w:rPr>
              <w:t>Craft Wondrous Item</w:t>
            </w:r>
          </w:p>
          <w:p w14:paraId="1771C00A" w14:textId="77777777" w:rsidR="001D5A3F" w:rsidRPr="007863D4" w:rsidRDefault="00000000">
            <w:pPr>
              <w:pStyle w:val="RequirementText"/>
              <w:rPr>
                <w:color w:val="000000"/>
              </w:rPr>
            </w:pPr>
            <w:r w:rsidRPr="007863D4">
              <w:rPr>
                <w:color w:val="000000"/>
              </w:rPr>
              <w:t>Rusting Grasp</w:t>
            </w:r>
          </w:p>
        </w:tc>
        <w:tc>
          <w:tcPr>
            <w:tcW w:w="540" w:type="dxa"/>
            <w:vAlign w:val="center"/>
          </w:tcPr>
          <w:p w14:paraId="01E10073" w14:textId="77777777" w:rsidR="001D5A3F" w:rsidRPr="007863D4" w:rsidRDefault="00000000" w:rsidP="00C87AC9">
            <w:pPr>
              <w:spacing w:before="20" w:after="20"/>
              <w:ind w:left="-108" w:right="-108"/>
              <w:jc w:val="center"/>
              <w:rPr>
                <w:color w:val="000000"/>
                <w:sz w:val="14"/>
              </w:rPr>
            </w:pPr>
            <w:r w:rsidRPr="007863D4">
              <w:rPr>
                <w:color w:val="000000"/>
                <w:sz w:val="14"/>
              </w:rPr>
              <w:t>5,750</w:t>
            </w:r>
          </w:p>
        </w:tc>
        <w:tc>
          <w:tcPr>
            <w:tcW w:w="540" w:type="dxa"/>
            <w:vAlign w:val="center"/>
          </w:tcPr>
          <w:p w14:paraId="2FDAF3D3" w14:textId="77777777" w:rsidR="001D5A3F" w:rsidRPr="007863D4" w:rsidRDefault="00000000" w:rsidP="00C87AC9">
            <w:pPr>
              <w:spacing w:before="20" w:after="20"/>
              <w:ind w:left="-108" w:right="-108"/>
              <w:jc w:val="center"/>
              <w:rPr>
                <w:color w:val="000000"/>
                <w:sz w:val="14"/>
              </w:rPr>
            </w:pPr>
            <w:r w:rsidRPr="007863D4">
              <w:rPr>
                <w:color w:val="000000"/>
                <w:sz w:val="14"/>
              </w:rPr>
              <w:t>460</w:t>
            </w:r>
          </w:p>
        </w:tc>
        <w:tc>
          <w:tcPr>
            <w:tcW w:w="540" w:type="dxa"/>
            <w:tcBorders>
              <w:left w:val="double" w:sz="6" w:space="0" w:color="auto"/>
            </w:tcBorders>
            <w:vAlign w:val="center"/>
          </w:tcPr>
          <w:p w14:paraId="7DC8BA65" w14:textId="77777777" w:rsidR="001D5A3F" w:rsidRPr="007863D4" w:rsidRDefault="00000000" w:rsidP="00C87AC9">
            <w:pPr>
              <w:spacing w:before="20" w:after="20"/>
              <w:ind w:left="-108" w:right="-108"/>
              <w:jc w:val="center"/>
              <w:rPr>
                <w:color w:val="000000"/>
                <w:sz w:val="14"/>
              </w:rPr>
            </w:pPr>
            <w:r w:rsidRPr="007863D4">
              <w:rPr>
                <w:color w:val="000000"/>
                <w:sz w:val="14"/>
              </w:rPr>
              <w:t>11,500</w:t>
            </w:r>
          </w:p>
        </w:tc>
      </w:tr>
      <w:tr w:rsidR="00C87AC9" w:rsidRPr="007863D4" w14:paraId="79EC3178" w14:textId="77777777">
        <w:trPr>
          <w:cantSplit/>
        </w:trPr>
        <w:tc>
          <w:tcPr>
            <w:tcW w:w="1710" w:type="dxa"/>
            <w:tcBorders>
              <w:right w:val="nil"/>
            </w:tcBorders>
          </w:tcPr>
          <w:p w14:paraId="5B93449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Gauntlets of Ogre Power</w:t>
            </w:r>
          </w:p>
        </w:tc>
        <w:tc>
          <w:tcPr>
            <w:tcW w:w="900" w:type="dxa"/>
            <w:tcBorders>
              <w:left w:val="nil"/>
              <w:right w:val="double" w:sz="6" w:space="0" w:color="auto"/>
            </w:tcBorders>
            <w:vAlign w:val="bottom"/>
          </w:tcPr>
          <w:p w14:paraId="3BBBF79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14:paraId="3515B99D" w14:textId="77777777" w:rsidR="001D5A3F" w:rsidRPr="007863D4" w:rsidRDefault="00000000">
            <w:pPr>
              <w:pStyle w:val="BodyTextIndent"/>
              <w:rPr>
                <w:color w:val="000000"/>
                <w:sz w:val="14"/>
              </w:rPr>
            </w:pPr>
            <w:r w:rsidRPr="007863D4">
              <w:rPr>
                <w:color w:val="000000"/>
                <w:sz w:val="14"/>
              </w:rPr>
              <w:t>+2 Enhancement bonus to Strength.</w:t>
            </w:r>
          </w:p>
        </w:tc>
        <w:tc>
          <w:tcPr>
            <w:tcW w:w="540" w:type="dxa"/>
            <w:vAlign w:val="center"/>
          </w:tcPr>
          <w:p w14:paraId="1D7E9581"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1C3A24B2"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D9E884B"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45DF97F6"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2DD595CE" w14:textId="77777777" w:rsidR="001D5A3F" w:rsidRPr="007863D4" w:rsidRDefault="00000000">
            <w:pPr>
              <w:pStyle w:val="RequirementText"/>
              <w:rPr>
                <w:i w:val="0"/>
                <w:color w:val="000000"/>
              </w:rPr>
            </w:pPr>
            <w:r w:rsidRPr="007863D4">
              <w:rPr>
                <w:i w:val="0"/>
                <w:color w:val="000000"/>
              </w:rPr>
              <w:t>Craft Wondrous Item</w:t>
            </w:r>
          </w:p>
          <w:p w14:paraId="75E0C6B7" w14:textId="77777777" w:rsidR="001D5A3F" w:rsidRPr="007863D4" w:rsidRDefault="00000000">
            <w:pPr>
              <w:pStyle w:val="RequirementText"/>
              <w:rPr>
                <w:color w:val="000000"/>
              </w:rPr>
            </w:pPr>
            <w:r w:rsidRPr="007863D4">
              <w:rPr>
                <w:color w:val="000000"/>
              </w:rPr>
              <w:t>Bull’s Strength</w:t>
            </w:r>
          </w:p>
        </w:tc>
        <w:tc>
          <w:tcPr>
            <w:tcW w:w="540" w:type="dxa"/>
            <w:vAlign w:val="center"/>
          </w:tcPr>
          <w:p w14:paraId="4B34543D"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31908872"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10CF408E"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2F59BE59" w14:textId="77777777">
        <w:trPr>
          <w:cantSplit/>
        </w:trPr>
        <w:tc>
          <w:tcPr>
            <w:tcW w:w="1710" w:type="dxa"/>
            <w:tcBorders>
              <w:right w:val="nil"/>
            </w:tcBorders>
          </w:tcPr>
          <w:p w14:paraId="7532B70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Gem of Brightness</w:t>
            </w:r>
            <w:r w:rsidRPr="007863D4">
              <w:rPr>
                <w:color w:val="000000"/>
                <w:sz w:val="16"/>
              </w:rPr>
              <w:br/>
            </w:r>
          </w:p>
        </w:tc>
        <w:tc>
          <w:tcPr>
            <w:tcW w:w="900" w:type="dxa"/>
            <w:tcBorders>
              <w:left w:val="nil"/>
              <w:right w:val="double" w:sz="6" w:space="0" w:color="auto"/>
            </w:tcBorders>
            <w:vAlign w:val="bottom"/>
          </w:tcPr>
          <w:p w14:paraId="35A4CA9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14:paraId="0DFC88C7" w14:textId="77777777" w:rsidR="001D5A3F" w:rsidRPr="007863D4" w:rsidRDefault="00000000">
            <w:pPr>
              <w:pStyle w:val="BodyTextIndent"/>
              <w:rPr>
                <w:color w:val="000000"/>
                <w:sz w:val="14"/>
              </w:rPr>
            </w:pPr>
            <w:r w:rsidRPr="007863D4">
              <w:rPr>
                <w:color w:val="000000"/>
                <w:sz w:val="14"/>
              </w:rPr>
              <w:t>Created with 50 charges.  3 uses:</w:t>
            </w:r>
          </w:p>
          <w:p w14:paraId="2C17FB2F" w14:textId="77777777" w:rsidR="001D5A3F" w:rsidRPr="007863D4" w:rsidRDefault="00000000">
            <w:pPr>
              <w:pStyle w:val="BodyTextIndent"/>
              <w:ind w:left="162" w:hanging="162"/>
              <w:rPr>
                <w:color w:val="000000"/>
                <w:sz w:val="14"/>
              </w:rPr>
            </w:pPr>
            <w:r w:rsidRPr="007863D4">
              <w:rPr>
                <w:color w:val="000000"/>
                <w:sz w:val="14"/>
              </w:rPr>
              <w:t>1.  Sheds light as a Hooded Lantern.  No Charge.</w:t>
            </w:r>
          </w:p>
          <w:p w14:paraId="2F0BF917" w14:textId="77777777" w:rsidR="001D5A3F" w:rsidRPr="007863D4" w:rsidRDefault="00000000">
            <w:pPr>
              <w:pStyle w:val="BodyTextIndent"/>
              <w:ind w:left="162" w:hanging="162"/>
              <w:rPr>
                <w:color w:val="000000"/>
                <w:sz w:val="14"/>
              </w:rPr>
            </w:pPr>
            <w:r w:rsidRPr="007863D4">
              <w:rPr>
                <w:color w:val="000000"/>
                <w:sz w:val="14"/>
              </w:rPr>
              <w:t xml:space="preserve">2.  50’ ray.  If the ranged touch attack hits, target is </w:t>
            </w:r>
            <w:r w:rsidRPr="007863D4">
              <w:rPr>
                <w:color w:val="000000"/>
                <w:sz w:val="14"/>
                <w:u w:val="single"/>
              </w:rPr>
              <w:t>Blind</w:t>
            </w:r>
            <w:r w:rsidRPr="007863D4">
              <w:rPr>
                <w:color w:val="000000"/>
                <w:sz w:val="14"/>
              </w:rPr>
              <w:t xml:space="preserve"> for 1d4 rounds (FortNeg DC14).  1 Charge.</w:t>
            </w:r>
          </w:p>
          <w:p w14:paraId="795FB7FA" w14:textId="77777777" w:rsidR="001D5A3F" w:rsidRPr="007863D4" w:rsidRDefault="00000000">
            <w:pPr>
              <w:pStyle w:val="BodyTextIndent"/>
              <w:ind w:left="162" w:hanging="162"/>
              <w:rPr>
                <w:color w:val="000000"/>
                <w:sz w:val="14"/>
              </w:rPr>
            </w:pPr>
            <w:r w:rsidRPr="007863D4">
              <w:rPr>
                <w:color w:val="000000"/>
                <w:sz w:val="14"/>
              </w:rPr>
              <w:t xml:space="preserve">3.  30’ </w:t>
            </w:r>
            <w:r w:rsidRPr="007863D4">
              <w:rPr>
                <w:color w:val="000000"/>
                <w:sz w:val="14"/>
                <w:u w:val="single"/>
              </w:rPr>
              <w:t>Cone</w:t>
            </w:r>
            <w:r w:rsidRPr="007863D4">
              <w:rPr>
                <w:color w:val="000000"/>
                <w:sz w:val="14"/>
              </w:rPr>
              <w:t xml:space="preserve">.  Everyone within the area of effect is </w:t>
            </w:r>
            <w:r w:rsidRPr="007863D4">
              <w:rPr>
                <w:color w:val="000000"/>
                <w:sz w:val="14"/>
                <w:u w:val="single"/>
              </w:rPr>
              <w:t>Blind</w:t>
            </w:r>
            <w:r w:rsidRPr="007863D4">
              <w:rPr>
                <w:color w:val="000000"/>
                <w:sz w:val="14"/>
              </w:rPr>
              <w:t xml:space="preserve"> for 1d4 rounds (FortNeg DC14).  5 Charges.</w:t>
            </w:r>
          </w:p>
        </w:tc>
        <w:tc>
          <w:tcPr>
            <w:tcW w:w="540" w:type="dxa"/>
            <w:vAlign w:val="center"/>
          </w:tcPr>
          <w:p w14:paraId="6821DCB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61E46A7"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02896883" w14:textId="77777777" w:rsidR="001D5A3F"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6C7B162B"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490E72BF" w14:textId="77777777" w:rsidR="001D5A3F" w:rsidRPr="007863D4" w:rsidRDefault="00000000">
            <w:pPr>
              <w:pStyle w:val="RequirementText"/>
              <w:rPr>
                <w:i w:val="0"/>
                <w:color w:val="000000"/>
              </w:rPr>
            </w:pPr>
            <w:r w:rsidRPr="007863D4">
              <w:rPr>
                <w:i w:val="0"/>
                <w:color w:val="000000"/>
              </w:rPr>
              <w:t>Craft Wondrous Item</w:t>
            </w:r>
          </w:p>
          <w:p w14:paraId="4A54F55C" w14:textId="77777777" w:rsidR="001D5A3F" w:rsidRPr="007863D4" w:rsidRDefault="00000000">
            <w:pPr>
              <w:pStyle w:val="RequirementText"/>
              <w:rPr>
                <w:rFonts w:ascii="Times" w:hAnsi="Times"/>
                <w:i w:val="0"/>
                <w:strike/>
                <w:color w:val="000000"/>
              </w:rPr>
            </w:pPr>
            <w:r w:rsidRPr="007863D4">
              <w:rPr>
                <w:color w:val="000000"/>
              </w:rPr>
              <w:t>Daylight</w:t>
            </w:r>
          </w:p>
        </w:tc>
        <w:tc>
          <w:tcPr>
            <w:tcW w:w="540" w:type="dxa"/>
            <w:vAlign w:val="center"/>
          </w:tcPr>
          <w:p w14:paraId="38559A72" w14:textId="77777777" w:rsidR="001D5A3F"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14:paraId="4712E0F4" w14:textId="77777777" w:rsidR="001D5A3F" w:rsidRPr="007863D4" w:rsidRDefault="00000000" w:rsidP="00C87AC9">
            <w:pPr>
              <w:spacing w:before="20" w:after="20"/>
              <w:ind w:left="-108" w:right="-108"/>
              <w:jc w:val="center"/>
              <w:rPr>
                <w:color w:val="000000"/>
                <w:sz w:val="14"/>
              </w:rPr>
            </w:pPr>
            <w:r w:rsidRPr="007863D4">
              <w:rPr>
                <w:color w:val="000000"/>
                <w:sz w:val="14"/>
              </w:rPr>
              <w:t>520</w:t>
            </w:r>
          </w:p>
        </w:tc>
        <w:tc>
          <w:tcPr>
            <w:tcW w:w="540" w:type="dxa"/>
            <w:tcBorders>
              <w:left w:val="double" w:sz="6" w:space="0" w:color="auto"/>
            </w:tcBorders>
            <w:vAlign w:val="center"/>
          </w:tcPr>
          <w:p w14:paraId="3A4CCCCE" w14:textId="77777777" w:rsidR="001D5A3F"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14:paraId="72AB35F1" w14:textId="77777777">
        <w:trPr>
          <w:cantSplit/>
        </w:trPr>
        <w:tc>
          <w:tcPr>
            <w:tcW w:w="1710" w:type="dxa"/>
            <w:tcBorders>
              <w:right w:val="nil"/>
            </w:tcBorders>
          </w:tcPr>
          <w:p w14:paraId="20E8291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Gem of Seeing</w:t>
            </w:r>
          </w:p>
        </w:tc>
        <w:tc>
          <w:tcPr>
            <w:tcW w:w="900" w:type="dxa"/>
            <w:tcBorders>
              <w:left w:val="nil"/>
              <w:right w:val="double" w:sz="6" w:space="0" w:color="auto"/>
            </w:tcBorders>
            <w:vAlign w:val="bottom"/>
          </w:tcPr>
          <w:p w14:paraId="057BFE4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14:paraId="00D72E8F" w14:textId="77777777" w:rsidR="001D5A3F" w:rsidRPr="007863D4" w:rsidRDefault="00000000">
            <w:pPr>
              <w:pStyle w:val="BodyTextIndent"/>
              <w:rPr>
                <w:color w:val="000000"/>
                <w:sz w:val="14"/>
              </w:rPr>
            </w:pPr>
            <w:r w:rsidRPr="007863D4">
              <w:rPr>
                <w:i/>
                <w:color w:val="000000"/>
                <w:sz w:val="14"/>
              </w:rPr>
              <w:t>True Seeing</w:t>
            </w:r>
            <w:r w:rsidRPr="007863D4">
              <w:rPr>
                <w:color w:val="000000"/>
                <w:sz w:val="14"/>
              </w:rPr>
              <w:t>, for 30 minutes per day, broken up as desired.</w:t>
            </w:r>
          </w:p>
        </w:tc>
        <w:tc>
          <w:tcPr>
            <w:tcW w:w="540" w:type="dxa"/>
            <w:vAlign w:val="center"/>
          </w:tcPr>
          <w:p w14:paraId="5A21D6F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F41030C"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5C1EBA93" w14:textId="77777777" w:rsidR="001D5A3F" w:rsidRPr="007863D4" w:rsidRDefault="00000000">
            <w:pPr>
              <w:ind w:left="-108" w:right="-108"/>
              <w:jc w:val="center"/>
              <w:rPr>
                <w:color w:val="000000"/>
                <w:sz w:val="14"/>
              </w:rPr>
            </w:pPr>
            <w:r w:rsidRPr="007863D4">
              <w:rPr>
                <w:color w:val="000000"/>
                <w:sz w:val="14"/>
              </w:rPr>
              <w:t>Mod</w:t>
            </w:r>
          </w:p>
          <w:p w14:paraId="21E883BA"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701246BE"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0830CE81" w14:textId="77777777" w:rsidR="001D5A3F" w:rsidRPr="007863D4" w:rsidRDefault="00000000">
            <w:pPr>
              <w:pStyle w:val="RequirementText"/>
              <w:rPr>
                <w:i w:val="0"/>
                <w:color w:val="000000"/>
              </w:rPr>
            </w:pPr>
            <w:r w:rsidRPr="007863D4">
              <w:rPr>
                <w:i w:val="0"/>
                <w:color w:val="000000"/>
              </w:rPr>
              <w:t>Craft Wondrous Item</w:t>
            </w:r>
          </w:p>
          <w:p w14:paraId="536ED87E" w14:textId="77777777" w:rsidR="001D5A3F" w:rsidRPr="007863D4" w:rsidRDefault="00000000">
            <w:pPr>
              <w:pStyle w:val="RequirementText"/>
              <w:rPr>
                <w:color w:val="000000"/>
              </w:rPr>
            </w:pPr>
            <w:r w:rsidRPr="007863D4">
              <w:rPr>
                <w:color w:val="000000"/>
              </w:rPr>
              <w:t>True Seeing</w:t>
            </w:r>
          </w:p>
        </w:tc>
        <w:tc>
          <w:tcPr>
            <w:tcW w:w="540" w:type="dxa"/>
            <w:vAlign w:val="center"/>
          </w:tcPr>
          <w:p w14:paraId="5E744B5D" w14:textId="77777777" w:rsidR="001D5A3F"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14:paraId="2E7C16B6"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14:paraId="69801B7B" w14:textId="77777777" w:rsidR="001D5A3F"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14:paraId="2485AAD3" w14:textId="77777777">
        <w:trPr>
          <w:cantSplit/>
        </w:trPr>
        <w:tc>
          <w:tcPr>
            <w:tcW w:w="1710" w:type="dxa"/>
            <w:tcBorders>
              <w:right w:val="nil"/>
            </w:tcBorders>
          </w:tcPr>
          <w:p w14:paraId="2D414CD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Arrow Snaring</w:t>
            </w:r>
            <w:r w:rsidRPr="007863D4">
              <w:rPr>
                <w:color w:val="000000"/>
                <w:sz w:val="16"/>
              </w:rPr>
              <w:br/>
            </w:r>
          </w:p>
        </w:tc>
        <w:tc>
          <w:tcPr>
            <w:tcW w:w="900" w:type="dxa"/>
            <w:tcBorders>
              <w:left w:val="nil"/>
              <w:right w:val="double" w:sz="6" w:space="0" w:color="auto"/>
            </w:tcBorders>
            <w:vAlign w:val="bottom"/>
          </w:tcPr>
          <w:p w14:paraId="3D2DE2B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14:paraId="245E938B" w14:textId="77777777" w:rsidR="001D5A3F" w:rsidRPr="007863D4" w:rsidRDefault="00000000">
            <w:pPr>
              <w:pStyle w:val="BodyTextIndent"/>
              <w:rPr>
                <w:color w:val="000000"/>
                <w:sz w:val="14"/>
              </w:rPr>
            </w:pPr>
            <w:r w:rsidRPr="007863D4">
              <w:rPr>
                <w:color w:val="000000"/>
                <w:sz w:val="14"/>
              </w:rPr>
              <w:t xml:space="preserve">Able to use the </w:t>
            </w:r>
            <w:r w:rsidRPr="007863D4">
              <w:rPr>
                <w:color w:val="000000"/>
                <w:sz w:val="14"/>
                <w:u w:val="single"/>
              </w:rPr>
              <w:t>Feat:  Snatch Arrow</w:t>
            </w:r>
            <w:r w:rsidRPr="007863D4">
              <w:rPr>
                <w:color w:val="000000"/>
                <w:sz w:val="14"/>
              </w:rPr>
              <w:t>, 2/day.  At least one hand must be free.</w:t>
            </w:r>
          </w:p>
        </w:tc>
        <w:tc>
          <w:tcPr>
            <w:tcW w:w="540" w:type="dxa"/>
            <w:vAlign w:val="center"/>
          </w:tcPr>
          <w:p w14:paraId="5B4EFCE8"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00494014" w14:textId="77777777" w:rsidR="001D5A3F"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14:paraId="152BF30B" w14:textId="77777777" w:rsidR="001D5A3F" w:rsidRPr="007863D4" w:rsidRDefault="00000000">
            <w:pPr>
              <w:ind w:left="-108" w:right="-108"/>
              <w:jc w:val="center"/>
              <w:rPr>
                <w:color w:val="000000"/>
                <w:sz w:val="14"/>
              </w:rPr>
            </w:pPr>
            <w:r w:rsidRPr="007863D4">
              <w:rPr>
                <w:color w:val="000000"/>
                <w:sz w:val="14"/>
              </w:rPr>
              <w:t>Faint</w:t>
            </w:r>
          </w:p>
          <w:p w14:paraId="5217B42E"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2681FFB"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F9FD958" w14:textId="77777777" w:rsidR="001D5A3F" w:rsidRPr="007863D4" w:rsidRDefault="00000000">
            <w:pPr>
              <w:pStyle w:val="RequirementText"/>
              <w:rPr>
                <w:i w:val="0"/>
                <w:color w:val="000000"/>
              </w:rPr>
            </w:pPr>
            <w:r w:rsidRPr="007863D4">
              <w:rPr>
                <w:i w:val="0"/>
                <w:color w:val="000000"/>
              </w:rPr>
              <w:t>Craft Wondrous Item</w:t>
            </w:r>
          </w:p>
          <w:p w14:paraId="5261D3DE" w14:textId="77777777" w:rsidR="001D5A3F" w:rsidRPr="007863D4" w:rsidRDefault="00000000">
            <w:pPr>
              <w:pStyle w:val="RequirementText"/>
              <w:rPr>
                <w:color w:val="000000"/>
              </w:rPr>
            </w:pPr>
            <w:r w:rsidRPr="007863D4">
              <w:rPr>
                <w:color w:val="000000"/>
              </w:rPr>
              <w:t>Shield</w:t>
            </w:r>
          </w:p>
        </w:tc>
        <w:tc>
          <w:tcPr>
            <w:tcW w:w="540" w:type="dxa"/>
            <w:vAlign w:val="center"/>
          </w:tcPr>
          <w:p w14:paraId="0E09CFC2"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2973EC5E"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5F3F900A"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60E3E92A" w14:textId="77777777">
        <w:trPr>
          <w:cantSplit/>
        </w:trPr>
        <w:tc>
          <w:tcPr>
            <w:tcW w:w="1710" w:type="dxa"/>
            <w:tcBorders>
              <w:right w:val="nil"/>
            </w:tcBorders>
          </w:tcPr>
          <w:p w14:paraId="36F7164D" w14:textId="77777777" w:rsidR="001D5A3F" w:rsidRPr="007863D4" w:rsidRDefault="00000000" w:rsidP="00C87AC9">
            <w:pPr>
              <w:spacing w:before="20" w:after="20"/>
              <w:ind w:left="72" w:hanging="72"/>
              <w:rPr>
                <w:color w:val="000000"/>
                <w:sz w:val="16"/>
              </w:rPr>
            </w:pPr>
            <w:r w:rsidRPr="007863D4">
              <w:rPr>
                <w:color w:val="000000"/>
                <w:sz w:val="16"/>
              </w:rPr>
              <w:t>Gloves of Dexterity +2</w:t>
            </w:r>
          </w:p>
        </w:tc>
        <w:tc>
          <w:tcPr>
            <w:tcW w:w="900" w:type="dxa"/>
            <w:tcBorders>
              <w:left w:val="nil"/>
              <w:right w:val="double" w:sz="6" w:space="0" w:color="auto"/>
            </w:tcBorders>
            <w:vAlign w:val="bottom"/>
          </w:tcPr>
          <w:p w14:paraId="401F63E9" w14:textId="77777777" w:rsidR="001D5A3F" w:rsidRPr="007863D4" w:rsidRDefault="00000000" w:rsidP="00C87AC9">
            <w:pPr>
              <w:spacing w:before="20" w:after="20"/>
              <w:ind w:right="-18"/>
              <w:jc w:val="right"/>
              <w:rPr>
                <w:color w:val="000000"/>
                <w:sz w:val="16"/>
              </w:rPr>
            </w:pPr>
            <w:r w:rsidRPr="007863D4">
              <w:rPr>
                <w:color w:val="000000"/>
                <w:sz w:val="12"/>
              </w:rPr>
              <w:t>(DMG p257)</w:t>
            </w:r>
          </w:p>
        </w:tc>
        <w:tc>
          <w:tcPr>
            <w:tcW w:w="2790" w:type="dxa"/>
            <w:tcBorders>
              <w:left w:val="double" w:sz="6" w:space="0" w:color="auto"/>
            </w:tcBorders>
            <w:vAlign w:val="center"/>
          </w:tcPr>
          <w:p w14:paraId="0F48B69E" w14:textId="77777777" w:rsidR="001D5A3F" w:rsidRPr="007863D4" w:rsidRDefault="00000000">
            <w:pPr>
              <w:spacing w:before="20" w:after="20"/>
              <w:ind w:left="72" w:hanging="72"/>
              <w:rPr>
                <w:color w:val="000000"/>
                <w:sz w:val="14"/>
              </w:rPr>
            </w:pPr>
            <w:r w:rsidRPr="007863D4">
              <w:rPr>
                <w:color w:val="000000"/>
                <w:sz w:val="14"/>
              </w:rPr>
              <w:t>+2 Enhancement bonus to Dexterity.</w:t>
            </w:r>
          </w:p>
        </w:tc>
        <w:tc>
          <w:tcPr>
            <w:tcW w:w="540" w:type="dxa"/>
            <w:vAlign w:val="center"/>
          </w:tcPr>
          <w:p w14:paraId="73927E1F"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55FD6A57"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5E567D7" w14:textId="77777777" w:rsidR="001D5A3F" w:rsidRPr="007863D4" w:rsidRDefault="00000000">
            <w:pPr>
              <w:ind w:left="-108" w:right="-108"/>
              <w:jc w:val="center"/>
              <w:rPr>
                <w:color w:val="000000"/>
                <w:sz w:val="14"/>
              </w:rPr>
            </w:pPr>
            <w:r w:rsidRPr="007863D4">
              <w:rPr>
                <w:color w:val="000000"/>
                <w:sz w:val="14"/>
              </w:rPr>
              <w:t>Mod</w:t>
            </w:r>
          </w:p>
          <w:p w14:paraId="7CCD93F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5B19A08"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396F0D22" w14:textId="77777777" w:rsidR="001D5A3F" w:rsidRPr="007863D4" w:rsidRDefault="00000000">
            <w:pPr>
              <w:pStyle w:val="RequirementText"/>
              <w:rPr>
                <w:i w:val="0"/>
                <w:color w:val="000000"/>
              </w:rPr>
            </w:pPr>
            <w:r w:rsidRPr="007863D4">
              <w:rPr>
                <w:i w:val="0"/>
                <w:color w:val="000000"/>
              </w:rPr>
              <w:t>Craft Wondrous Item</w:t>
            </w:r>
          </w:p>
          <w:p w14:paraId="74579E4D" w14:textId="77777777" w:rsidR="001D5A3F" w:rsidRPr="007863D4" w:rsidRDefault="00000000">
            <w:pPr>
              <w:pStyle w:val="RequirementText"/>
              <w:rPr>
                <w:color w:val="000000"/>
              </w:rPr>
            </w:pPr>
            <w:r w:rsidRPr="007863D4">
              <w:rPr>
                <w:color w:val="000000"/>
              </w:rPr>
              <w:t>Cat’s Grace</w:t>
            </w:r>
          </w:p>
        </w:tc>
        <w:tc>
          <w:tcPr>
            <w:tcW w:w="540" w:type="dxa"/>
            <w:vAlign w:val="center"/>
          </w:tcPr>
          <w:p w14:paraId="6060DEB7"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7F4CFE4C"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47C4B86C"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45975A1B" w14:textId="77777777">
        <w:trPr>
          <w:cantSplit/>
        </w:trPr>
        <w:tc>
          <w:tcPr>
            <w:tcW w:w="1710" w:type="dxa"/>
            <w:tcBorders>
              <w:right w:val="nil"/>
            </w:tcBorders>
          </w:tcPr>
          <w:p w14:paraId="2274D99C" w14:textId="77777777" w:rsidR="001D5A3F" w:rsidRPr="007863D4" w:rsidRDefault="00000000" w:rsidP="00C87AC9">
            <w:pPr>
              <w:spacing w:before="20" w:after="20"/>
              <w:ind w:left="72" w:hanging="72"/>
              <w:rPr>
                <w:color w:val="000000"/>
                <w:sz w:val="16"/>
              </w:rPr>
            </w:pPr>
            <w:r w:rsidRPr="007863D4">
              <w:rPr>
                <w:color w:val="000000"/>
                <w:sz w:val="16"/>
              </w:rPr>
              <w:t>Gloves of Dexterity +4</w:t>
            </w:r>
          </w:p>
        </w:tc>
        <w:tc>
          <w:tcPr>
            <w:tcW w:w="900" w:type="dxa"/>
            <w:tcBorders>
              <w:left w:val="nil"/>
              <w:right w:val="double" w:sz="6" w:space="0" w:color="auto"/>
            </w:tcBorders>
            <w:vAlign w:val="bottom"/>
          </w:tcPr>
          <w:p w14:paraId="77CCF7FB" w14:textId="77777777" w:rsidR="001D5A3F" w:rsidRPr="007863D4" w:rsidRDefault="00000000" w:rsidP="00C87AC9">
            <w:pPr>
              <w:spacing w:before="20" w:after="20"/>
              <w:ind w:right="-18"/>
              <w:jc w:val="right"/>
              <w:rPr>
                <w:color w:val="000000"/>
                <w:sz w:val="16"/>
              </w:rPr>
            </w:pPr>
            <w:r w:rsidRPr="007863D4">
              <w:rPr>
                <w:color w:val="000000"/>
                <w:sz w:val="12"/>
              </w:rPr>
              <w:t>(DMG p257)</w:t>
            </w:r>
          </w:p>
        </w:tc>
        <w:tc>
          <w:tcPr>
            <w:tcW w:w="2790" w:type="dxa"/>
            <w:tcBorders>
              <w:left w:val="double" w:sz="6" w:space="0" w:color="auto"/>
            </w:tcBorders>
            <w:vAlign w:val="center"/>
          </w:tcPr>
          <w:p w14:paraId="0D524EE0" w14:textId="77777777" w:rsidR="001D5A3F" w:rsidRPr="007863D4" w:rsidRDefault="00000000">
            <w:pPr>
              <w:spacing w:before="20" w:after="20"/>
              <w:ind w:left="72" w:hanging="72"/>
              <w:rPr>
                <w:color w:val="000000"/>
                <w:sz w:val="14"/>
              </w:rPr>
            </w:pPr>
            <w:r w:rsidRPr="007863D4">
              <w:rPr>
                <w:color w:val="000000"/>
                <w:sz w:val="14"/>
              </w:rPr>
              <w:t>+4 Enhancement bonus to Dexterity.</w:t>
            </w:r>
          </w:p>
        </w:tc>
        <w:tc>
          <w:tcPr>
            <w:tcW w:w="540" w:type="dxa"/>
            <w:vAlign w:val="center"/>
          </w:tcPr>
          <w:p w14:paraId="29A89010"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42AB817E"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489383C8" w14:textId="77777777" w:rsidR="001D5A3F" w:rsidRPr="007863D4" w:rsidRDefault="00000000">
            <w:pPr>
              <w:ind w:left="-108" w:right="-108"/>
              <w:jc w:val="center"/>
              <w:rPr>
                <w:color w:val="000000"/>
                <w:sz w:val="14"/>
              </w:rPr>
            </w:pPr>
            <w:r w:rsidRPr="007863D4">
              <w:rPr>
                <w:color w:val="000000"/>
                <w:sz w:val="14"/>
              </w:rPr>
              <w:t>Mod</w:t>
            </w:r>
          </w:p>
          <w:p w14:paraId="5E3374A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70F4B89"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20D1C64D" w14:textId="77777777" w:rsidR="001D5A3F" w:rsidRPr="007863D4" w:rsidRDefault="00000000">
            <w:pPr>
              <w:pStyle w:val="RequirementText"/>
              <w:rPr>
                <w:i w:val="0"/>
                <w:color w:val="000000"/>
              </w:rPr>
            </w:pPr>
            <w:r w:rsidRPr="007863D4">
              <w:rPr>
                <w:i w:val="0"/>
                <w:color w:val="000000"/>
              </w:rPr>
              <w:t>Craft Wondrous Item</w:t>
            </w:r>
          </w:p>
          <w:p w14:paraId="2AB13172" w14:textId="77777777" w:rsidR="001D5A3F" w:rsidRPr="007863D4" w:rsidRDefault="00000000">
            <w:pPr>
              <w:pStyle w:val="RequirementText"/>
              <w:rPr>
                <w:color w:val="000000"/>
              </w:rPr>
            </w:pPr>
            <w:r w:rsidRPr="007863D4">
              <w:rPr>
                <w:color w:val="000000"/>
              </w:rPr>
              <w:t xml:space="preserve">Cat’s Grace </w:t>
            </w:r>
          </w:p>
        </w:tc>
        <w:tc>
          <w:tcPr>
            <w:tcW w:w="540" w:type="dxa"/>
            <w:vAlign w:val="center"/>
          </w:tcPr>
          <w:p w14:paraId="6AC2A21A"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47D1A86B"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5136FD11"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78F9256A" w14:textId="77777777">
        <w:trPr>
          <w:cantSplit/>
        </w:trPr>
        <w:tc>
          <w:tcPr>
            <w:tcW w:w="1710" w:type="dxa"/>
            <w:tcBorders>
              <w:right w:val="nil"/>
            </w:tcBorders>
          </w:tcPr>
          <w:p w14:paraId="5A688AFC" w14:textId="77777777" w:rsidR="001D5A3F" w:rsidRPr="007863D4" w:rsidRDefault="00000000" w:rsidP="00C87AC9">
            <w:pPr>
              <w:spacing w:before="20" w:after="20"/>
              <w:ind w:left="72" w:hanging="72"/>
              <w:rPr>
                <w:color w:val="000000"/>
                <w:sz w:val="16"/>
              </w:rPr>
            </w:pPr>
            <w:r w:rsidRPr="007863D4">
              <w:rPr>
                <w:color w:val="000000"/>
                <w:sz w:val="16"/>
              </w:rPr>
              <w:t>Gloves of Dexterity +6</w:t>
            </w:r>
          </w:p>
        </w:tc>
        <w:tc>
          <w:tcPr>
            <w:tcW w:w="900" w:type="dxa"/>
            <w:tcBorders>
              <w:left w:val="nil"/>
              <w:right w:val="double" w:sz="6" w:space="0" w:color="auto"/>
            </w:tcBorders>
            <w:vAlign w:val="bottom"/>
          </w:tcPr>
          <w:p w14:paraId="77A8C2D4" w14:textId="77777777" w:rsidR="001D5A3F" w:rsidRPr="007863D4" w:rsidRDefault="00000000" w:rsidP="00C87AC9">
            <w:pPr>
              <w:spacing w:before="20" w:after="20"/>
              <w:ind w:right="-18"/>
              <w:jc w:val="right"/>
              <w:rPr>
                <w:color w:val="000000"/>
                <w:sz w:val="16"/>
              </w:rPr>
            </w:pPr>
            <w:r w:rsidRPr="007863D4">
              <w:rPr>
                <w:color w:val="000000"/>
                <w:sz w:val="12"/>
              </w:rPr>
              <w:t xml:space="preserve"> (DMG p257)</w:t>
            </w:r>
          </w:p>
        </w:tc>
        <w:tc>
          <w:tcPr>
            <w:tcW w:w="2790" w:type="dxa"/>
            <w:tcBorders>
              <w:left w:val="double" w:sz="6" w:space="0" w:color="auto"/>
            </w:tcBorders>
            <w:vAlign w:val="center"/>
          </w:tcPr>
          <w:p w14:paraId="204744B1" w14:textId="77777777" w:rsidR="001D5A3F" w:rsidRPr="007863D4" w:rsidRDefault="00000000">
            <w:pPr>
              <w:spacing w:before="20" w:after="20"/>
              <w:ind w:left="72" w:hanging="72"/>
              <w:rPr>
                <w:color w:val="000000"/>
                <w:sz w:val="14"/>
              </w:rPr>
            </w:pPr>
            <w:r w:rsidRPr="007863D4">
              <w:rPr>
                <w:color w:val="000000"/>
                <w:sz w:val="14"/>
              </w:rPr>
              <w:t>+6 Enhancement bonus to Dexterity.</w:t>
            </w:r>
          </w:p>
        </w:tc>
        <w:tc>
          <w:tcPr>
            <w:tcW w:w="540" w:type="dxa"/>
            <w:vAlign w:val="center"/>
          </w:tcPr>
          <w:p w14:paraId="6922EF93"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7C4DB9DC"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4CE0167F" w14:textId="77777777" w:rsidR="001D5A3F" w:rsidRPr="007863D4" w:rsidRDefault="00000000">
            <w:pPr>
              <w:ind w:left="-108" w:right="-108"/>
              <w:jc w:val="center"/>
              <w:rPr>
                <w:color w:val="000000"/>
                <w:sz w:val="14"/>
              </w:rPr>
            </w:pPr>
            <w:r w:rsidRPr="007863D4">
              <w:rPr>
                <w:color w:val="000000"/>
                <w:sz w:val="14"/>
              </w:rPr>
              <w:t>Mod</w:t>
            </w:r>
          </w:p>
          <w:p w14:paraId="4BCBDD6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6FA8FE3"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356EE9E2" w14:textId="77777777" w:rsidR="001D5A3F" w:rsidRPr="007863D4" w:rsidRDefault="00000000">
            <w:pPr>
              <w:pStyle w:val="RequirementText"/>
              <w:rPr>
                <w:i w:val="0"/>
                <w:color w:val="000000"/>
              </w:rPr>
            </w:pPr>
            <w:r w:rsidRPr="007863D4">
              <w:rPr>
                <w:i w:val="0"/>
                <w:color w:val="000000"/>
              </w:rPr>
              <w:t>Craft Wondrous Item</w:t>
            </w:r>
          </w:p>
          <w:p w14:paraId="7B0F4496" w14:textId="77777777" w:rsidR="001D5A3F" w:rsidRPr="007863D4" w:rsidRDefault="00000000">
            <w:pPr>
              <w:pStyle w:val="RequirementText"/>
              <w:rPr>
                <w:color w:val="000000"/>
              </w:rPr>
            </w:pPr>
            <w:r w:rsidRPr="007863D4">
              <w:rPr>
                <w:color w:val="000000"/>
              </w:rPr>
              <w:t>Cat’s Grace</w:t>
            </w:r>
          </w:p>
        </w:tc>
        <w:tc>
          <w:tcPr>
            <w:tcW w:w="540" w:type="dxa"/>
            <w:vAlign w:val="center"/>
          </w:tcPr>
          <w:p w14:paraId="13C72542"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59ED04B4"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74DA6247"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1050E2B5" w14:textId="77777777">
        <w:trPr>
          <w:cantSplit/>
        </w:trPr>
        <w:tc>
          <w:tcPr>
            <w:tcW w:w="1710" w:type="dxa"/>
            <w:tcBorders>
              <w:right w:val="nil"/>
            </w:tcBorders>
          </w:tcPr>
          <w:p w14:paraId="091D5BC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Swimming and Climbing</w:t>
            </w:r>
          </w:p>
        </w:tc>
        <w:tc>
          <w:tcPr>
            <w:tcW w:w="900" w:type="dxa"/>
            <w:tcBorders>
              <w:left w:val="nil"/>
              <w:right w:val="double" w:sz="6" w:space="0" w:color="auto"/>
            </w:tcBorders>
            <w:vAlign w:val="bottom"/>
          </w:tcPr>
          <w:p w14:paraId="4657B0E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14:paraId="2D2A30D6" w14:textId="77777777" w:rsidR="001D5A3F" w:rsidRPr="007863D4" w:rsidRDefault="00000000">
            <w:pPr>
              <w:pStyle w:val="BodyTextIndent"/>
              <w:rPr>
                <w:color w:val="000000"/>
                <w:sz w:val="14"/>
              </w:rPr>
            </w:pPr>
            <w:r w:rsidRPr="007863D4">
              <w:rPr>
                <w:color w:val="000000"/>
                <w:sz w:val="14"/>
              </w:rPr>
              <w:t>+5 Competence bonus to Swim &amp; Climb checks.</w:t>
            </w:r>
          </w:p>
        </w:tc>
        <w:tc>
          <w:tcPr>
            <w:tcW w:w="540" w:type="dxa"/>
            <w:vAlign w:val="center"/>
          </w:tcPr>
          <w:p w14:paraId="46A04DF2"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0EDB0C57"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04752DC4"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1E69689C"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CDEE92F" w14:textId="77777777" w:rsidR="001D5A3F" w:rsidRPr="007863D4" w:rsidRDefault="00000000">
            <w:pPr>
              <w:pStyle w:val="RequirementText"/>
              <w:rPr>
                <w:i w:val="0"/>
                <w:color w:val="000000"/>
              </w:rPr>
            </w:pPr>
            <w:r w:rsidRPr="007863D4">
              <w:rPr>
                <w:i w:val="0"/>
                <w:color w:val="000000"/>
              </w:rPr>
              <w:t>Craft Wondrous Item</w:t>
            </w:r>
          </w:p>
          <w:p w14:paraId="1EA498FA" w14:textId="77777777" w:rsidR="001D5A3F" w:rsidRPr="007863D4" w:rsidRDefault="00000000">
            <w:pPr>
              <w:pStyle w:val="RequirementText"/>
              <w:rPr>
                <w:color w:val="000000"/>
              </w:rPr>
            </w:pPr>
            <w:r w:rsidRPr="007863D4">
              <w:rPr>
                <w:color w:val="000000"/>
              </w:rPr>
              <w:t>Bulls Strength</w:t>
            </w:r>
          </w:p>
          <w:p w14:paraId="2B8D6DB0" w14:textId="77777777" w:rsidR="001D5A3F" w:rsidRPr="007863D4" w:rsidRDefault="00000000">
            <w:pPr>
              <w:pStyle w:val="RequirementText"/>
              <w:rPr>
                <w:color w:val="000000"/>
              </w:rPr>
            </w:pPr>
            <w:r w:rsidRPr="007863D4">
              <w:rPr>
                <w:color w:val="000000"/>
              </w:rPr>
              <w:t>Cat’s Grace</w:t>
            </w:r>
          </w:p>
        </w:tc>
        <w:tc>
          <w:tcPr>
            <w:tcW w:w="540" w:type="dxa"/>
            <w:vAlign w:val="center"/>
          </w:tcPr>
          <w:p w14:paraId="6BB5BB9F" w14:textId="77777777" w:rsidR="001D5A3F" w:rsidRPr="007863D4" w:rsidRDefault="00000000" w:rsidP="00C87AC9">
            <w:pPr>
              <w:spacing w:before="20" w:after="20"/>
              <w:ind w:left="-108" w:right="-108"/>
              <w:jc w:val="center"/>
              <w:rPr>
                <w:color w:val="000000"/>
                <w:sz w:val="14"/>
              </w:rPr>
            </w:pPr>
            <w:r w:rsidRPr="007863D4">
              <w:rPr>
                <w:color w:val="000000"/>
                <w:sz w:val="14"/>
              </w:rPr>
              <w:t>3,125</w:t>
            </w:r>
          </w:p>
        </w:tc>
        <w:tc>
          <w:tcPr>
            <w:tcW w:w="540" w:type="dxa"/>
            <w:vAlign w:val="center"/>
          </w:tcPr>
          <w:p w14:paraId="35EBB5ED"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left w:val="double" w:sz="6" w:space="0" w:color="auto"/>
            </w:tcBorders>
            <w:vAlign w:val="center"/>
          </w:tcPr>
          <w:p w14:paraId="2EAF25FB"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r>
      <w:tr w:rsidR="00C87AC9" w:rsidRPr="007863D4" w14:paraId="753B2957" w14:textId="77777777">
        <w:trPr>
          <w:cantSplit/>
        </w:trPr>
        <w:tc>
          <w:tcPr>
            <w:tcW w:w="1710" w:type="dxa"/>
            <w:tcBorders>
              <w:right w:val="nil"/>
            </w:tcBorders>
          </w:tcPr>
          <w:p w14:paraId="0A15E90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Goggles of Minute Seeing</w:t>
            </w:r>
          </w:p>
        </w:tc>
        <w:tc>
          <w:tcPr>
            <w:tcW w:w="900" w:type="dxa"/>
            <w:tcBorders>
              <w:left w:val="nil"/>
              <w:right w:val="double" w:sz="6" w:space="0" w:color="auto"/>
            </w:tcBorders>
            <w:vAlign w:val="bottom"/>
          </w:tcPr>
          <w:p w14:paraId="0599C95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p257)</w:t>
            </w:r>
          </w:p>
        </w:tc>
        <w:tc>
          <w:tcPr>
            <w:tcW w:w="2790" w:type="dxa"/>
            <w:tcBorders>
              <w:left w:val="double" w:sz="6" w:space="0" w:color="auto"/>
            </w:tcBorders>
            <w:vAlign w:val="center"/>
          </w:tcPr>
          <w:p w14:paraId="77CE3551" w14:textId="77777777" w:rsidR="001D5A3F" w:rsidRPr="007863D4" w:rsidRDefault="00000000">
            <w:pPr>
              <w:pStyle w:val="BodyTextIndent"/>
              <w:rPr>
                <w:color w:val="000000"/>
                <w:sz w:val="14"/>
              </w:rPr>
            </w:pPr>
            <w:r w:rsidRPr="007863D4">
              <w:rPr>
                <w:color w:val="000000"/>
                <w:sz w:val="14"/>
              </w:rPr>
              <w:t>+5 Competence bonus to Search checks looking for secret doors, traps, etc.</w:t>
            </w:r>
          </w:p>
        </w:tc>
        <w:tc>
          <w:tcPr>
            <w:tcW w:w="540" w:type="dxa"/>
            <w:vAlign w:val="center"/>
          </w:tcPr>
          <w:p w14:paraId="3CE06A66"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85E9C35"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09B45DE" w14:textId="77777777" w:rsidR="001D5A3F" w:rsidRPr="007863D4" w:rsidRDefault="00000000">
            <w:pPr>
              <w:ind w:left="-108" w:right="-108"/>
              <w:jc w:val="center"/>
              <w:rPr>
                <w:color w:val="000000"/>
                <w:sz w:val="14"/>
              </w:rPr>
            </w:pPr>
            <w:r w:rsidRPr="007863D4">
              <w:rPr>
                <w:color w:val="000000"/>
                <w:sz w:val="14"/>
              </w:rPr>
              <w:t>Faint</w:t>
            </w:r>
          </w:p>
          <w:p w14:paraId="4FD41A5B"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1704048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02F79DB" w14:textId="77777777" w:rsidR="001D5A3F" w:rsidRPr="007863D4" w:rsidRDefault="00000000">
            <w:pPr>
              <w:pStyle w:val="RequirementText"/>
              <w:rPr>
                <w:i w:val="0"/>
                <w:color w:val="000000"/>
              </w:rPr>
            </w:pPr>
            <w:r w:rsidRPr="007863D4">
              <w:rPr>
                <w:i w:val="0"/>
                <w:color w:val="000000"/>
              </w:rPr>
              <w:t>Craft Wondrous Item</w:t>
            </w:r>
          </w:p>
          <w:p w14:paraId="086277DD" w14:textId="77777777" w:rsidR="001D5A3F" w:rsidRPr="007863D4" w:rsidRDefault="00000000">
            <w:pPr>
              <w:pStyle w:val="RequirementText"/>
              <w:rPr>
                <w:color w:val="000000"/>
              </w:rPr>
            </w:pPr>
            <w:r w:rsidRPr="007863D4">
              <w:rPr>
                <w:color w:val="000000"/>
              </w:rPr>
              <w:t>True Seeing</w:t>
            </w:r>
          </w:p>
        </w:tc>
        <w:tc>
          <w:tcPr>
            <w:tcW w:w="540" w:type="dxa"/>
            <w:vAlign w:val="center"/>
          </w:tcPr>
          <w:p w14:paraId="449D20B1" w14:textId="77777777" w:rsidR="001D5A3F" w:rsidRPr="007863D4" w:rsidRDefault="00000000" w:rsidP="00C87AC9">
            <w:pPr>
              <w:spacing w:before="20" w:after="20"/>
              <w:ind w:left="-108" w:right="-108"/>
              <w:jc w:val="center"/>
              <w:rPr>
                <w:color w:val="000000"/>
                <w:sz w:val="14"/>
              </w:rPr>
            </w:pPr>
            <w:r w:rsidRPr="007863D4">
              <w:rPr>
                <w:color w:val="000000"/>
                <w:sz w:val="14"/>
              </w:rPr>
              <w:t>625</w:t>
            </w:r>
          </w:p>
        </w:tc>
        <w:tc>
          <w:tcPr>
            <w:tcW w:w="540" w:type="dxa"/>
            <w:vAlign w:val="center"/>
          </w:tcPr>
          <w:p w14:paraId="5AFC041C" w14:textId="77777777" w:rsidR="001D5A3F" w:rsidRPr="007863D4" w:rsidRDefault="00000000" w:rsidP="00C87AC9">
            <w:pPr>
              <w:spacing w:before="20" w:after="20"/>
              <w:ind w:left="-108" w:right="-108"/>
              <w:jc w:val="center"/>
              <w:rPr>
                <w:color w:val="000000"/>
                <w:sz w:val="14"/>
              </w:rPr>
            </w:pPr>
            <w:r w:rsidRPr="007863D4">
              <w:rPr>
                <w:color w:val="000000"/>
                <w:sz w:val="14"/>
              </w:rPr>
              <w:t>50</w:t>
            </w:r>
          </w:p>
        </w:tc>
        <w:tc>
          <w:tcPr>
            <w:tcW w:w="540" w:type="dxa"/>
            <w:tcBorders>
              <w:left w:val="double" w:sz="6" w:space="0" w:color="auto"/>
            </w:tcBorders>
            <w:vAlign w:val="center"/>
          </w:tcPr>
          <w:p w14:paraId="11368FE6"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r>
      <w:tr w:rsidR="00C87AC9" w:rsidRPr="007863D4" w14:paraId="7E5B976E" w14:textId="77777777">
        <w:trPr>
          <w:cantSplit/>
        </w:trPr>
        <w:tc>
          <w:tcPr>
            <w:tcW w:w="1710" w:type="dxa"/>
            <w:tcBorders>
              <w:right w:val="nil"/>
            </w:tcBorders>
          </w:tcPr>
          <w:p w14:paraId="79ADF70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 of Storing</w:t>
            </w:r>
            <w:r w:rsidRPr="007863D4">
              <w:rPr>
                <w:rStyle w:val="Emphasis"/>
                <w:i w:val="0"/>
                <w:color w:val="000000"/>
                <w:sz w:val="16"/>
              </w:rPr>
              <w:br/>
            </w:r>
          </w:p>
        </w:tc>
        <w:tc>
          <w:tcPr>
            <w:tcW w:w="900" w:type="dxa"/>
            <w:tcBorders>
              <w:left w:val="nil"/>
              <w:right w:val="double" w:sz="6" w:space="0" w:color="auto"/>
            </w:tcBorders>
            <w:vAlign w:val="bottom"/>
          </w:tcPr>
          <w:p w14:paraId="21EB7EB9" w14:textId="77777777" w:rsidR="001D5A3F" w:rsidRPr="007863D4" w:rsidRDefault="00000000" w:rsidP="00C87AC9">
            <w:pPr>
              <w:spacing w:before="20" w:after="20"/>
              <w:ind w:left="-108" w:right="-18" w:firstLine="108"/>
              <w:jc w:val="right"/>
              <w:rPr>
                <w:rStyle w:val="Emphasis"/>
                <w:i w:val="0"/>
                <w:color w:val="000000"/>
                <w:sz w:val="16"/>
              </w:rPr>
            </w:pPr>
            <w:r w:rsidRPr="007863D4">
              <w:rPr>
                <w:color w:val="000000"/>
                <w:sz w:val="12"/>
              </w:rPr>
              <w:t>(DMG p257)</w:t>
            </w:r>
            <w:r w:rsidRPr="007863D4">
              <w:rPr>
                <w:color w:val="000000"/>
                <w:sz w:val="12"/>
              </w:rPr>
              <w:br/>
              <w:t>(DR312 p99)+</w:t>
            </w:r>
          </w:p>
        </w:tc>
        <w:tc>
          <w:tcPr>
            <w:tcW w:w="2790" w:type="dxa"/>
            <w:tcBorders>
              <w:left w:val="double" w:sz="6" w:space="0" w:color="auto"/>
            </w:tcBorders>
            <w:vAlign w:val="center"/>
          </w:tcPr>
          <w:p w14:paraId="62694051" w14:textId="77777777" w:rsidR="001D5A3F" w:rsidRPr="007863D4" w:rsidRDefault="00000000">
            <w:pPr>
              <w:pStyle w:val="BodyTextIndent"/>
              <w:rPr>
                <w:color w:val="000000"/>
                <w:sz w:val="14"/>
              </w:rPr>
            </w:pPr>
            <w:r w:rsidRPr="007863D4">
              <w:rPr>
                <w:color w:val="000000"/>
                <w:sz w:val="14"/>
              </w:rPr>
              <w:t>One 20 pound object can be hidden in stasis by this glove until willed back by the wearer.  Storing &amp; retrieving an item is a Free Action.</w:t>
            </w:r>
          </w:p>
          <w:p w14:paraId="7AD55DB5" w14:textId="77777777" w:rsidR="001D5A3F" w:rsidRPr="007863D4" w:rsidRDefault="00000000">
            <w:pPr>
              <w:pStyle w:val="BodyTextIndent"/>
              <w:rPr>
                <w:color w:val="000000"/>
                <w:sz w:val="14"/>
              </w:rPr>
            </w:pPr>
            <w:r w:rsidRPr="007863D4">
              <w:rPr>
                <w:color w:val="000000"/>
                <w:sz w:val="14"/>
              </w:rPr>
              <w:t>Note that spell effects do not go into stasis, so they end normally.</w:t>
            </w:r>
          </w:p>
        </w:tc>
        <w:tc>
          <w:tcPr>
            <w:tcW w:w="540" w:type="dxa"/>
            <w:vAlign w:val="center"/>
          </w:tcPr>
          <w:p w14:paraId="6678D360"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4451F5FF"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17571599"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02E45FE2"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0E3F17A7" w14:textId="77777777" w:rsidR="001D5A3F" w:rsidRPr="007863D4" w:rsidRDefault="00000000">
            <w:pPr>
              <w:pStyle w:val="RequirementText"/>
              <w:rPr>
                <w:i w:val="0"/>
                <w:color w:val="000000"/>
              </w:rPr>
            </w:pPr>
            <w:r w:rsidRPr="007863D4">
              <w:rPr>
                <w:i w:val="0"/>
                <w:color w:val="000000"/>
              </w:rPr>
              <w:t>Craft Wondrous Item</w:t>
            </w:r>
          </w:p>
          <w:p w14:paraId="257B1E24" w14:textId="77777777" w:rsidR="001D5A3F" w:rsidRPr="007863D4" w:rsidRDefault="00000000">
            <w:pPr>
              <w:pStyle w:val="RequirementText"/>
              <w:rPr>
                <w:color w:val="000000"/>
              </w:rPr>
            </w:pPr>
            <w:r w:rsidRPr="007863D4">
              <w:rPr>
                <w:color w:val="000000"/>
              </w:rPr>
              <w:t>Shrink Item</w:t>
            </w:r>
          </w:p>
        </w:tc>
        <w:tc>
          <w:tcPr>
            <w:tcW w:w="540" w:type="dxa"/>
            <w:vAlign w:val="center"/>
          </w:tcPr>
          <w:p w14:paraId="7F400598"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5623931A"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2DCF2217"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4A68458F" w14:textId="77777777">
        <w:trPr>
          <w:cantSplit/>
        </w:trPr>
        <w:tc>
          <w:tcPr>
            <w:tcW w:w="1710" w:type="dxa"/>
            <w:tcBorders>
              <w:right w:val="nil"/>
            </w:tcBorders>
          </w:tcPr>
          <w:p w14:paraId="1ACD575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Goggles of Night</w:t>
            </w:r>
          </w:p>
        </w:tc>
        <w:tc>
          <w:tcPr>
            <w:tcW w:w="900" w:type="dxa"/>
            <w:tcBorders>
              <w:left w:val="nil"/>
              <w:right w:val="double" w:sz="6" w:space="0" w:color="auto"/>
            </w:tcBorders>
            <w:vAlign w:val="bottom"/>
          </w:tcPr>
          <w:p w14:paraId="529B77B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314DB281" w14:textId="77777777" w:rsidR="001D5A3F" w:rsidRPr="007863D4" w:rsidRDefault="00000000">
            <w:pPr>
              <w:pStyle w:val="BodyTextIndent"/>
              <w:rPr>
                <w:color w:val="000000"/>
                <w:sz w:val="14"/>
              </w:rPr>
            </w:pPr>
            <w:r w:rsidRPr="007863D4">
              <w:rPr>
                <w:color w:val="000000"/>
                <w:sz w:val="14"/>
              </w:rPr>
              <w:t>Gain Darkvision 60’.</w:t>
            </w:r>
          </w:p>
        </w:tc>
        <w:tc>
          <w:tcPr>
            <w:tcW w:w="540" w:type="dxa"/>
            <w:vAlign w:val="center"/>
          </w:tcPr>
          <w:p w14:paraId="0CC5C9B8"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1AD85CEE"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7971DC11"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20146E91"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4AE263DA" w14:textId="77777777" w:rsidR="001D5A3F" w:rsidRPr="007863D4" w:rsidRDefault="00000000">
            <w:pPr>
              <w:pStyle w:val="RequirementText"/>
              <w:rPr>
                <w:i w:val="0"/>
                <w:color w:val="000000"/>
              </w:rPr>
            </w:pPr>
            <w:r w:rsidRPr="007863D4">
              <w:rPr>
                <w:i w:val="0"/>
                <w:color w:val="000000"/>
              </w:rPr>
              <w:t>Craft Wondrous Item</w:t>
            </w:r>
          </w:p>
          <w:p w14:paraId="6A1D7E5B" w14:textId="77777777" w:rsidR="001D5A3F" w:rsidRPr="007863D4" w:rsidRDefault="00000000">
            <w:pPr>
              <w:pStyle w:val="RequirementText"/>
              <w:rPr>
                <w:color w:val="000000"/>
              </w:rPr>
            </w:pPr>
            <w:r w:rsidRPr="007863D4">
              <w:rPr>
                <w:color w:val="000000"/>
              </w:rPr>
              <w:t>Darkvision</w:t>
            </w:r>
          </w:p>
        </w:tc>
        <w:tc>
          <w:tcPr>
            <w:tcW w:w="540" w:type="dxa"/>
            <w:vAlign w:val="center"/>
          </w:tcPr>
          <w:p w14:paraId="088552F0"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7DCB678C"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7F50660F"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35B798DC" w14:textId="77777777">
        <w:trPr>
          <w:cantSplit/>
        </w:trPr>
        <w:tc>
          <w:tcPr>
            <w:tcW w:w="1710" w:type="dxa"/>
            <w:tcBorders>
              <w:right w:val="nil"/>
            </w:tcBorders>
          </w:tcPr>
          <w:p w14:paraId="1D415F6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Golem Manual – Clay</w:t>
            </w:r>
            <w:r w:rsidRPr="007863D4">
              <w:rPr>
                <w:rStyle w:val="Emphasis"/>
                <w:i w:val="0"/>
                <w:color w:val="000000"/>
                <w:sz w:val="12"/>
              </w:rPr>
              <w:br/>
            </w:r>
          </w:p>
        </w:tc>
        <w:tc>
          <w:tcPr>
            <w:tcW w:w="900" w:type="dxa"/>
            <w:tcBorders>
              <w:left w:val="nil"/>
              <w:right w:val="double" w:sz="6" w:space="0" w:color="auto"/>
            </w:tcBorders>
            <w:vAlign w:val="bottom"/>
          </w:tcPr>
          <w:p w14:paraId="6FF503A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259ACBDB" w14:textId="77777777" w:rsidR="001D5A3F" w:rsidRPr="007863D4" w:rsidRDefault="00000000">
            <w:pPr>
              <w:spacing w:before="20" w:after="20"/>
              <w:ind w:left="72" w:hanging="72"/>
              <w:rPr>
                <w:color w:val="000000"/>
                <w:sz w:val="14"/>
              </w:rPr>
            </w:pPr>
            <w:r w:rsidRPr="007863D4">
              <w:rPr>
                <w:color w:val="000000"/>
                <w:sz w:val="14"/>
              </w:rPr>
              <w:t>Instructions for creating a Clay Golem.</w:t>
            </w:r>
          </w:p>
          <w:p w14:paraId="3E8B5977" w14:textId="77777777" w:rsidR="001D5A3F"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Clay Golem only:</w:t>
            </w:r>
          </w:p>
          <w:p w14:paraId="02F3F9F5" w14:textId="77777777" w:rsidR="001D5A3F" w:rsidRPr="007863D4" w:rsidRDefault="00000000">
            <w:pPr>
              <w:spacing w:before="20" w:after="20"/>
              <w:ind w:left="162" w:hanging="72"/>
              <w:rPr>
                <w:color w:val="000000"/>
                <w:sz w:val="14"/>
              </w:rPr>
            </w:pPr>
            <w:r w:rsidRPr="007863D4">
              <w:rPr>
                <w:color w:val="000000"/>
                <w:sz w:val="14"/>
              </w:rPr>
              <w:t>+5 Competence bonus on Craft (sculpting) or Craft (pottery) checks.</w:t>
            </w:r>
          </w:p>
          <w:p w14:paraId="64C8E9AB" w14:textId="77777777" w:rsidR="001D5A3F"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14:paraId="0AB931C6" w14:textId="77777777" w:rsidR="001D5A3F"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Animate Objects, Bless, Commune Prayer, &amp; Resurrection</w:t>
            </w:r>
            <w:r w:rsidRPr="007863D4">
              <w:rPr>
                <w:color w:val="000000"/>
                <w:sz w:val="14"/>
              </w:rPr>
              <w:t xml:space="preserve"> in spell trigger form (i.e., like a scroll).</w:t>
            </w:r>
          </w:p>
          <w:p w14:paraId="7DB72B94" w14:textId="77777777" w:rsidR="001D5A3F" w:rsidRPr="007863D4" w:rsidRDefault="00000000">
            <w:pPr>
              <w:spacing w:before="20" w:after="20"/>
              <w:ind w:left="162" w:hanging="72"/>
              <w:rPr>
                <w:color w:val="000000"/>
                <w:sz w:val="14"/>
              </w:rPr>
            </w:pPr>
            <w:r w:rsidRPr="007863D4">
              <w:rPr>
                <w:color w:val="000000"/>
                <w:sz w:val="14"/>
              </w:rPr>
              <w:t>+2 Caster level.</w:t>
            </w:r>
          </w:p>
          <w:p w14:paraId="770FC4DF" w14:textId="77777777" w:rsidR="001D5A3F" w:rsidRPr="007863D4" w:rsidRDefault="00000000">
            <w:pPr>
              <w:spacing w:before="20" w:after="20"/>
              <w:ind w:left="162" w:hanging="72"/>
              <w:rPr>
                <w:color w:val="000000"/>
                <w:sz w:val="14"/>
              </w:rPr>
            </w:pPr>
            <w:r w:rsidRPr="007863D4">
              <w:rPr>
                <w:color w:val="000000"/>
                <w:sz w:val="14"/>
              </w:rPr>
              <w:t>Provides  1,540 XP.</w:t>
            </w:r>
          </w:p>
          <w:p w14:paraId="3300A5CF" w14:textId="77777777" w:rsidR="001D5A3F"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14:paraId="3AE5C759"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1C1D704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06A4B69" w14:textId="77777777" w:rsidR="001D5A3F" w:rsidRPr="007863D4" w:rsidRDefault="00000000" w:rsidP="00C87AC9">
            <w:pPr>
              <w:ind w:left="-108" w:right="-108"/>
              <w:jc w:val="center"/>
              <w:rPr>
                <w:color w:val="000000"/>
                <w:sz w:val="14"/>
              </w:rPr>
            </w:pPr>
            <w:r w:rsidRPr="007863D4">
              <w:rPr>
                <w:color w:val="000000"/>
                <w:sz w:val="14"/>
              </w:rPr>
              <w:t>Combo</w:t>
            </w:r>
          </w:p>
          <w:p w14:paraId="78DBC445" w14:textId="77777777" w:rsidR="001D5A3F" w:rsidRPr="007863D4" w:rsidRDefault="00000000" w:rsidP="00C87AC9">
            <w:pPr>
              <w:ind w:left="-108" w:right="-108"/>
              <w:jc w:val="center"/>
              <w:rPr>
                <w:color w:val="000000"/>
                <w:sz w:val="14"/>
              </w:rPr>
            </w:pPr>
            <w:r w:rsidRPr="007863D4">
              <w:rPr>
                <w:color w:val="000000"/>
                <w:sz w:val="14"/>
              </w:rPr>
              <w:t xml:space="preserve">Golem </w:t>
            </w:r>
          </w:p>
          <w:p w14:paraId="2205960F"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B5A9531" w14:textId="77777777" w:rsidR="001D5A3F" w:rsidRPr="007863D4" w:rsidRDefault="00000000">
            <w:pPr>
              <w:ind w:left="-108" w:right="-108"/>
              <w:jc w:val="center"/>
              <w:rPr>
                <w:color w:val="000000"/>
                <w:sz w:val="14"/>
              </w:rPr>
            </w:pPr>
            <w:r w:rsidRPr="007863D4">
              <w:rPr>
                <w:color w:val="000000"/>
                <w:sz w:val="14"/>
              </w:rPr>
              <w:t>Mod</w:t>
            </w:r>
          </w:p>
          <w:p w14:paraId="6D1A472C" w14:textId="77777777" w:rsidR="001D5A3F" w:rsidRPr="007863D4" w:rsidRDefault="00000000">
            <w:pPr>
              <w:ind w:left="-108" w:right="-108"/>
              <w:jc w:val="center"/>
              <w:rPr>
                <w:color w:val="000000"/>
                <w:sz w:val="14"/>
              </w:rPr>
            </w:pPr>
            <w:r w:rsidRPr="007863D4">
              <w:rPr>
                <w:color w:val="000000"/>
                <w:sz w:val="14"/>
              </w:rPr>
              <w:t>Conj</w:t>
            </w:r>
          </w:p>
          <w:p w14:paraId="2429630A" w14:textId="77777777" w:rsidR="001D5A3F" w:rsidRPr="007863D4" w:rsidRDefault="00000000">
            <w:pPr>
              <w:ind w:left="-108" w:right="-108"/>
              <w:jc w:val="center"/>
              <w:rPr>
                <w:color w:val="000000"/>
                <w:sz w:val="14"/>
              </w:rPr>
            </w:pPr>
            <w:r w:rsidRPr="007863D4">
              <w:rPr>
                <w:color w:val="000000"/>
                <w:sz w:val="14"/>
              </w:rPr>
              <w:t>Div</w:t>
            </w:r>
          </w:p>
          <w:p w14:paraId="62C93A71" w14:textId="77777777" w:rsidR="001D5A3F" w:rsidRPr="007863D4" w:rsidRDefault="00000000">
            <w:pPr>
              <w:ind w:left="-108" w:right="-108"/>
              <w:jc w:val="center"/>
              <w:rPr>
                <w:color w:val="000000"/>
                <w:sz w:val="14"/>
              </w:rPr>
            </w:pPr>
            <w:r w:rsidRPr="007863D4">
              <w:rPr>
                <w:color w:val="000000"/>
                <w:sz w:val="14"/>
              </w:rPr>
              <w:t>Ench</w:t>
            </w:r>
          </w:p>
          <w:p w14:paraId="5CD3E9A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8B77506"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1113A5A" w14:textId="77777777" w:rsidR="001D5A3F" w:rsidRPr="007863D4" w:rsidRDefault="00000000">
            <w:pPr>
              <w:pStyle w:val="RequirementText"/>
              <w:rPr>
                <w:i w:val="0"/>
                <w:color w:val="000000"/>
              </w:rPr>
            </w:pPr>
            <w:r w:rsidRPr="007863D4">
              <w:rPr>
                <w:i w:val="0"/>
                <w:color w:val="000000"/>
              </w:rPr>
              <w:t>Craft Construct</w:t>
            </w:r>
          </w:p>
          <w:p w14:paraId="4CF859FF" w14:textId="77777777" w:rsidR="001D5A3F" w:rsidRPr="007863D4" w:rsidRDefault="00000000">
            <w:pPr>
              <w:pStyle w:val="RequirementText"/>
              <w:rPr>
                <w:color w:val="000000"/>
              </w:rPr>
            </w:pPr>
            <w:r w:rsidRPr="007863D4">
              <w:rPr>
                <w:color w:val="000000"/>
              </w:rPr>
              <w:t>Animate Objects</w:t>
            </w:r>
          </w:p>
          <w:p w14:paraId="6EA17A87" w14:textId="77777777" w:rsidR="001D5A3F" w:rsidRPr="007863D4" w:rsidRDefault="00000000">
            <w:pPr>
              <w:pStyle w:val="RequirementText"/>
              <w:rPr>
                <w:color w:val="000000"/>
              </w:rPr>
            </w:pPr>
            <w:r w:rsidRPr="007863D4">
              <w:rPr>
                <w:color w:val="000000"/>
              </w:rPr>
              <w:t>Bless</w:t>
            </w:r>
          </w:p>
          <w:p w14:paraId="43E686A7" w14:textId="77777777" w:rsidR="001D5A3F" w:rsidRPr="007863D4" w:rsidRDefault="00000000">
            <w:pPr>
              <w:pStyle w:val="RequirementText"/>
              <w:rPr>
                <w:color w:val="000000"/>
              </w:rPr>
            </w:pPr>
            <w:r w:rsidRPr="007863D4">
              <w:rPr>
                <w:color w:val="000000"/>
              </w:rPr>
              <w:t>Commune</w:t>
            </w:r>
          </w:p>
          <w:p w14:paraId="7DC88703" w14:textId="77777777" w:rsidR="001D5A3F" w:rsidRPr="007863D4" w:rsidRDefault="00000000">
            <w:pPr>
              <w:pStyle w:val="RequirementText"/>
              <w:rPr>
                <w:color w:val="000000"/>
              </w:rPr>
            </w:pPr>
            <w:r w:rsidRPr="007863D4">
              <w:rPr>
                <w:color w:val="000000"/>
              </w:rPr>
              <w:t>Prayer</w:t>
            </w:r>
          </w:p>
          <w:p w14:paraId="10F06FD6" w14:textId="77777777" w:rsidR="001D5A3F" w:rsidRPr="007863D4" w:rsidRDefault="00000000">
            <w:pPr>
              <w:pStyle w:val="RequirementText"/>
              <w:rPr>
                <w:color w:val="000000"/>
              </w:rPr>
            </w:pPr>
            <w:r w:rsidRPr="007863D4">
              <w:rPr>
                <w:color w:val="000000"/>
              </w:rPr>
              <w:t>Resurrection</w:t>
            </w:r>
          </w:p>
        </w:tc>
        <w:tc>
          <w:tcPr>
            <w:tcW w:w="540" w:type="dxa"/>
            <w:vAlign w:val="center"/>
          </w:tcPr>
          <w:p w14:paraId="72FF0E06" w14:textId="77777777" w:rsidR="001D5A3F" w:rsidRPr="007863D4" w:rsidRDefault="00000000" w:rsidP="00C87AC9">
            <w:pPr>
              <w:spacing w:before="20" w:after="20"/>
              <w:ind w:left="-108" w:right="-108"/>
              <w:jc w:val="center"/>
              <w:rPr>
                <w:color w:val="000000"/>
                <w:sz w:val="14"/>
              </w:rPr>
            </w:pPr>
            <w:r w:rsidRPr="007863D4">
              <w:rPr>
                <w:color w:val="000000"/>
                <w:sz w:val="14"/>
              </w:rPr>
              <w:t>2,150</w:t>
            </w:r>
          </w:p>
        </w:tc>
        <w:tc>
          <w:tcPr>
            <w:tcW w:w="540" w:type="dxa"/>
            <w:vAlign w:val="center"/>
          </w:tcPr>
          <w:p w14:paraId="3DC9FF9B" w14:textId="77777777" w:rsidR="001D5A3F" w:rsidRPr="007863D4" w:rsidRDefault="00000000" w:rsidP="00C87AC9">
            <w:pPr>
              <w:spacing w:before="20" w:after="20"/>
              <w:ind w:left="-108" w:right="-108"/>
              <w:jc w:val="center"/>
              <w:rPr>
                <w:color w:val="000000"/>
                <w:sz w:val="14"/>
              </w:rPr>
            </w:pPr>
            <w:r w:rsidRPr="007863D4">
              <w:rPr>
                <w:color w:val="000000"/>
                <w:sz w:val="14"/>
              </w:rPr>
              <w:t>1,712</w:t>
            </w:r>
          </w:p>
        </w:tc>
        <w:tc>
          <w:tcPr>
            <w:tcW w:w="540" w:type="dxa"/>
            <w:tcBorders>
              <w:left w:val="double" w:sz="6" w:space="0" w:color="auto"/>
            </w:tcBorders>
            <w:vAlign w:val="center"/>
          </w:tcPr>
          <w:p w14:paraId="095FA7DE"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78B502F0" w14:textId="77777777">
        <w:trPr>
          <w:cantSplit/>
        </w:trPr>
        <w:tc>
          <w:tcPr>
            <w:tcW w:w="1710" w:type="dxa"/>
            <w:tcBorders>
              <w:right w:val="nil"/>
            </w:tcBorders>
          </w:tcPr>
          <w:p w14:paraId="5F70060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Golem Manual – Flesh</w:t>
            </w:r>
            <w:r w:rsidRPr="007863D4">
              <w:rPr>
                <w:rStyle w:val="Emphasis"/>
                <w:i w:val="0"/>
                <w:color w:val="000000"/>
                <w:sz w:val="12"/>
              </w:rPr>
              <w:br/>
            </w:r>
          </w:p>
        </w:tc>
        <w:tc>
          <w:tcPr>
            <w:tcW w:w="900" w:type="dxa"/>
            <w:tcBorders>
              <w:left w:val="nil"/>
              <w:right w:val="double" w:sz="6" w:space="0" w:color="auto"/>
            </w:tcBorders>
            <w:vAlign w:val="bottom"/>
          </w:tcPr>
          <w:p w14:paraId="67A395F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09BD7F73" w14:textId="77777777" w:rsidR="001D5A3F" w:rsidRPr="007863D4" w:rsidRDefault="00000000">
            <w:pPr>
              <w:spacing w:before="20" w:after="20"/>
              <w:ind w:left="72" w:hanging="72"/>
              <w:rPr>
                <w:color w:val="000000"/>
                <w:sz w:val="14"/>
              </w:rPr>
            </w:pPr>
            <w:r w:rsidRPr="007863D4">
              <w:rPr>
                <w:color w:val="000000"/>
                <w:sz w:val="14"/>
              </w:rPr>
              <w:t>Instructions for creating a Flesh Golem.</w:t>
            </w:r>
          </w:p>
          <w:p w14:paraId="45CF1A45" w14:textId="77777777" w:rsidR="001D5A3F"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Flesh Golem only:</w:t>
            </w:r>
          </w:p>
          <w:p w14:paraId="352FAB73" w14:textId="77777777" w:rsidR="001D5A3F" w:rsidRPr="007863D4" w:rsidRDefault="00000000">
            <w:pPr>
              <w:spacing w:before="20" w:after="20"/>
              <w:ind w:left="162" w:hanging="72"/>
              <w:rPr>
                <w:color w:val="000000"/>
                <w:sz w:val="14"/>
              </w:rPr>
            </w:pPr>
            <w:r w:rsidRPr="007863D4">
              <w:rPr>
                <w:color w:val="000000"/>
                <w:sz w:val="14"/>
              </w:rPr>
              <w:t>+5 Competence bonus on Craft (leather-working) checks.</w:t>
            </w:r>
          </w:p>
          <w:p w14:paraId="00D12137" w14:textId="77777777" w:rsidR="001D5A3F"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14:paraId="71F3E490" w14:textId="77777777" w:rsidR="001D5A3F"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Animate Dead, Bull’s Strength, Geas / Quest, </w:t>
            </w:r>
            <w:r w:rsidRPr="007863D4">
              <w:rPr>
                <w:color w:val="000000"/>
                <w:sz w:val="14"/>
              </w:rPr>
              <w:t xml:space="preserve">&amp; </w:t>
            </w:r>
            <w:r w:rsidRPr="007863D4">
              <w:rPr>
                <w:i/>
                <w:iCs/>
                <w:color w:val="000000"/>
                <w:sz w:val="14"/>
              </w:rPr>
              <w:t>Limited Wish</w:t>
            </w:r>
            <w:r w:rsidRPr="007863D4">
              <w:rPr>
                <w:color w:val="000000"/>
                <w:sz w:val="14"/>
              </w:rPr>
              <w:t>, in spell trigger form (i.e., like a scroll).</w:t>
            </w:r>
          </w:p>
          <w:p w14:paraId="34946140" w14:textId="77777777" w:rsidR="001D5A3F" w:rsidRPr="007863D4" w:rsidRDefault="00000000">
            <w:pPr>
              <w:spacing w:before="20" w:after="20"/>
              <w:ind w:left="162" w:hanging="72"/>
              <w:rPr>
                <w:color w:val="000000"/>
                <w:sz w:val="14"/>
              </w:rPr>
            </w:pPr>
            <w:r w:rsidRPr="007863D4">
              <w:rPr>
                <w:color w:val="000000"/>
                <w:sz w:val="14"/>
              </w:rPr>
              <w:t>+1 Caster level.</w:t>
            </w:r>
          </w:p>
          <w:p w14:paraId="3B6399B6" w14:textId="77777777" w:rsidR="001D5A3F" w:rsidRPr="007863D4" w:rsidRDefault="00000000">
            <w:pPr>
              <w:spacing w:before="20" w:after="20"/>
              <w:ind w:left="162" w:hanging="72"/>
              <w:rPr>
                <w:color w:val="000000"/>
                <w:sz w:val="14"/>
              </w:rPr>
            </w:pPr>
            <w:r w:rsidRPr="007863D4">
              <w:rPr>
                <w:color w:val="000000"/>
                <w:sz w:val="14"/>
              </w:rPr>
              <w:t>Provides 780 XP.</w:t>
            </w:r>
          </w:p>
          <w:p w14:paraId="770C9D33" w14:textId="77777777" w:rsidR="001D5A3F"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14:paraId="39F7B5AC"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6F0162F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33EBBFB" w14:textId="77777777" w:rsidR="001D5A3F" w:rsidRPr="007863D4" w:rsidRDefault="00000000" w:rsidP="00C87AC9">
            <w:pPr>
              <w:ind w:left="-108" w:right="-108"/>
              <w:jc w:val="center"/>
              <w:rPr>
                <w:color w:val="000000"/>
                <w:sz w:val="14"/>
              </w:rPr>
            </w:pPr>
            <w:r w:rsidRPr="007863D4">
              <w:rPr>
                <w:color w:val="000000"/>
                <w:sz w:val="14"/>
              </w:rPr>
              <w:t>Combo</w:t>
            </w:r>
          </w:p>
          <w:p w14:paraId="38BE57A3" w14:textId="77777777" w:rsidR="001D5A3F" w:rsidRPr="007863D4" w:rsidRDefault="00000000" w:rsidP="00C87AC9">
            <w:pPr>
              <w:ind w:left="-108" w:right="-108"/>
              <w:jc w:val="center"/>
              <w:rPr>
                <w:color w:val="000000"/>
                <w:sz w:val="14"/>
              </w:rPr>
            </w:pPr>
            <w:r w:rsidRPr="007863D4">
              <w:rPr>
                <w:color w:val="000000"/>
                <w:sz w:val="14"/>
              </w:rPr>
              <w:t xml:space="preserve">Golem </w:t>
            </w:r>
          </w:p>
          <w:p w14:paraId="7934DEAE"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C4FAA93" w14:textId="77777777" w:rsidR="001D5A3F" w:rsidRPr="007863D4" w:rsidRDefault="00000000">
            <w:pPr>
              <w:ind w:left="-108" w:right="-108"/>
              <w:jc w:val="center"/>
              <w:rPr>
                <w:color w:val="000000"/>
                <w:sz w:val="14"/>
              </w:rPr>
            </w:pPr>
            <w:r w:rsidRPr="007863D4">
              <w:rPr>
                <w:color w:val="000000"/>
                <w:sz w:val="14"/>
              </w:rPr>
              <w:t>Mod</w:t>
            </w:r>
          </w:p>
          <w:p w14:paraId="174FC2DD" w14:textId="77777777" w:rsidR="001D5A3F" w:rsidRPr="007863D4" w:rsidRDefault="00000000">
            <w:pPr>
              <w:ind w:left="-108" w:right="-108"/>
              <w:jc w:val="center"/>
              <w:rPr>
                <w:color w:val="000000"/>
                <w:sz w:val="14"/>
              </w:rPr>
            </w:pPr>
            <w:r w:rsidRPr="007863D4">
              <w:rPr>
                <w:color w:val="000000"/>
                <w:sz w:val="14"/>
              </w:rPr>
              <w:t>Ench</w:t>
            </w:r>
          </w:p>
          <w:p w14:paraId="69F35CB1" w14:textId="77777777" w:rsidR="001D5A3F" w:rsidRPr="007863D4" w:rsidRDefault="00000000">
            <w:pPr>
              <w:ind w:left="-108" w:right="-108"/>
              <w:jc w:val="center"/>
              <w:rPr>
                <w:color w:val="000000"/>
                <w:sz w:val="14"/>
              </w:rPr>
            </w:pPr>
            <w:r w:rsidRPr="007863D4">
              <w:rPr>
                <w:color w:val="000000"/>
                <w:sz w:val="14"/>
              </w:rPr>
              <w:t>Necro</w:t>
            </w:r>
          </w:p>
          <w:p w14:paraId="3837EC49" w14:textId="77777777" w:rsidR="001D5A3F" w:rsidRPr="007863D4" w:rsidRDefault="00000000">
            <w:pPr>
              <w:ind w:left="-108" w:right="-108"/>
              <w:jc w:val="center"/>
              <w:rPr>
                <w:color w:val="000000"/>
                <w:sz w:val="14"/>
              </w:rPr>
            </w:pPr>
            <w:r w:rsidRPr="007863D4">
              <w:rPr>
                <w:color w:val="000000"/>
                <w:sz w:val="14"/>
              </w:rPr>
              <w:t>[evil]</w:t>
            </w:r>
          </w:p>
          <w:p w14:paraId="54707B4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A35DC3B"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7F4EBF49" w14:textId="77777777" w:rsidR="001D5A3F" w:rsidRPr="007863D4" w:rsidRDefault="00000000">
            <w:pPr>
              <w:pStyle w:val="RequirementText"/>
              <w:rPr>
                <w:i w:val="0"/>
                <w:color w:val="000000"/>
              </w:rPr>
            </w:pPr>
            <w:r w:rsidRPr="007863D4">
              <w:rPr>
                <w:i w:val="0"/>
                <w:color w:val="000000"/>
              </w:rPr>
              <w:t>Craft Construct</w:t>
            </w:r>
          </w:p>
          <w:p w14:paraId="0B0D5D77" w14:textId="77777777" w:rsidR="001D5A3F" w:rsidRPr="007863D4" w:rsidRDefault="00000000">
            <w:pPr>
              <w:pStyle w:val="RequirementText"/>
              <w:rPr>
                <w:color w:val="000000"/>
              </w:rPr>
            </w:pPr>
            <w:r w:rsidRPr="007863D4">
              <w:rPr>
                <w:color w:val="000000"/>
              </w:rPr>
              <w:t>Animate Dead</w:t>
            </w:r>
          </w:p>
          <w:p w14:paraId="1AC76125" w14:textId="77777777" w:rsidR="001D5A3F" w:rsidRPr="007863D4" w:rsidRDefault="00000000">
            <w:pPr>
              <w:pStyle w:val="RequirementText"/>
              <w:rPr>
                <w:color w:val="000000"/>
              </w:rPr>
            </w:pPr>
            <w:r w:rsidRPr="007863D4">
              <w:rPr>
                <w:color w:val="000000"/>
              </w:rPr>
              <w:t>Bull’s Strength</w:t>
            </w:r>
          </w:p>
          <w:p w14:paraId="6DE683C8" w14:textId="77777777" w:rsidR="001D5A3F" w:rsidRPr="007863D4" w:rsidRDefault="00000000">
            <w:pPr>
              <w:pStyle w:val="RequirementText"/>
              <w:rPr>
                <w:color w:val="000000"/>
              </w:rPr>
            </w:pPr>
            <w:r w:rsidRPr="007863D4">
              <w:rPr>
                <w:color w:val="000000"/>
              </w:rPr>
              <w:t>Geas / Quest</w:t>
            </w:r>
          </w:p>
          <w:p w14:paraId="3F5A8A77" w14:textId="77777777" w:rsidR="001D5A3F" w:rsidRPr="007863D4" w:rsidRDefault="00000000">
            <w:pPr>
              <w:pStyle w:val="RequirementText"/>
              <w:rPr>
                <w:color w:val="000000"/>
              </w:rPr>
            </w:pPr>
            <w:r w:rsidRPr="007863D4">
              <w:rPr>
                <w:color w:val="000000"/>
              </w:rPr>
              <w:t>Limited Wish</w:t>
            </w:r>
          </w:p>
        </w:tc>
        <w:tc>
          <w:tcPr>
            <w:tcW w:w="540" w:type="dxa"/>
            <w:vAlign w:val="center"/>
          </w:tcPr>
          <w:p w14:paraId="0F7EC5FC" w14:textId="77777777" w:rsidR="001D5A3F" w:rsidRPr="007863D4" w:rsidRDefault="00000000" w:rsidP="00C87AC9">
            <w:pPr>
              <w:spacing w:before="20" w:after="20"/>
              <w:ind w:left="-108" w:right="-108"/>
              <w:jc w:val="center"/>
              <w:rPr>
                <w:color w:val="000000"/>
                <w:sz w:val="14"/>
              </w:rPr>
            </w:pPr>
            <w:r w:rsidRPr="007863D4">
              <w:rPr>
                <w:color w:val="000000"/>
                <w:sz w:val="14"/>
              </w:rPr>
              <w:t>2,050</w:t>
            </w:r>
          </w:p>
        </w:tc>
        <w:tc>
          <w:tcPr>
            <w:tcW w:w="540" w:type="dxa"/>
            <w:vAlign w:val="center"/>
          </w:tcPr>
          <w:p w14:paraId="0D7E045B" w14:textId="77777777" w:rsidR="001D5A3F" w:rsidRPr="007863D4" w:rsidRDefault="00000000" w:rsidP="00C87AC9">
            <w:pPr>
              <w:spacing w:before="20" w:after="20"/>
              <w:ind w:left="-108" w:right="-108"/>
              <w:jc w:val="center"/>
              <w:rPr>
                <w:color w:val="000000"/>
                <w:sz w:val="14"/>
              </w:rPr>
            </w:pPr>
            <w:r w:rsidRPr="007863D4">
              <w:rPr>
                <w:color w:val="000000"/>
                <w:sz w:val="14"/>
              </w:rPr>
              <w:t>944</w:t>
            </w:r>
          </w:p>
        </w:tc>
        <w:tc>
          <w:tcPr>
            <w:tcW w:w="540" w:type="dxa"/>
            <w:tcBorders>
              <w:left w:val="double" w:sz="6" w:space="0" w:color="auto"/>
            </w:tcBorders>
            <w:vAlign w:val="center"/>
          </w:tcPr>
          <w:p w14:paraId="3679C630"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46BEAC7D" w14:textId="77777777">
        <w:trPr>
          <w:cantSplit/>
        </w:trPr>
        <w:tc>
          <w:tcPr>
            <w:tcW w:w="1710" w:type="dxa"/>
            <w:tcBorders>
              <w:right w:val="nil"/>
            </w:tcBorders>
          </w:tcPr>
          <w:p w14:paraId="533EB9C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Golem Manual – Greater Stone</w:t>
            </w:r>
            <w:r w:rsidRPr="007863D4">
              <w:rPr>
                <w:rStyle w:val="Emphasis"/>
                <w:i w:val="0"/>
                <w:color w:val="000000"/>
                <w:sz w:val="12"/>
              </w:rPr>
              <w:br/>
            </w:r>
          </w:p>
        </w:tc>
        <w:tc>
          <w:tcPr>
            <w:tcW w:w="900" w:type="dxa"/>
            <w:tcBorders>
              <w:left w:val="nil"/>
              <w:right w:val="double" w:sz="6" w:space="0" w:color="auto"/>
            </w:tcBorders>
            <w:vAlign w:val="bottom"/>
          </w:tcPr>
          <w:p w14:paraId="286A0C9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0771DC05" w14:textId="77777777" w:rsidR="001D5A3F" w:rsidRPr="007863D4" w:rsidRDefault="00000000">
            <w:pPr>
              <w:spacing w:before="20" w:after="20"/>
              <w:ind w:left="72" w:hanging="72"/>
              <w:rPr>
                <w:color w:val="000000"/>
                <w:sz w:val="14"/>
              </w:rPr>
            </w:pPr>
            <w:r w:rsidRPr="007863D4">
              <w:rPr>
                <w:color w:val="000000"/>
                <w:sz w:val="14"/>
              </w:rPr>
              <w:t>Instructions for creating a Greater Stone Golem.</w:t>
            </w:r>
          </w:p>
          <w:p w14:paraId="36125328" w14:textId="77777777" w:rsidR="001D5A3F"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Greater Stone Golem only:</w:t>
            </w:r>
          </w:p>
          <w:p w14:paraId="780CE6DE" w14:textId="77777777" w:rsidR="001D5A3F" w:rsidRPr="007863D4" w:rsidRDefault="00000000">
            <w:pPr>
              <w:spacing w:before="20" w:after="20"/>
              <w:ind w:left="162" w:hanging="72"/>
              <w:rPr>
                <w:color w:val="000000"/>
                <w:sz w:val="14"/>
              </w:rPr>
            </w:pPr>
            <w:r w:rsidRPr="007863D4">
              <w:rPr>
                <w:color w:val="000000"/>
                <w:sz w:val="14"/>
              </w:rPr>
              <w:t>+5 Competence bonus on Craft (sculpting) or Craft (stonemasonry) checks.</w:t>
            </w:r>
          </w:p>
          <w:p w14:paraId="2201BB7A" w14:textId="77777777" w:rsidR="001D5A3F"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14:paraId="3781EF4B" w14:textId="77777777" w:rsidR="001D5A3F"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Geas / Quest, Limited Wish, Polymorph Any Object, </w:t>
            </w:r>
            <w:r w:rsidRPr="007863D4">
              <w:rPr>
                <w:color w:val="000000"/>
                <w:sz w:val="14"/>
              </w:rPr>
              <w:t xml:space="preserve">&amp; </w:t>
            </w:r>
            <w:r w:rsidRPr="007863D4">
              <w:rPr>
                <w:i/>
                <w:iCs/>
                <w:color w:val="000000"/>
                <w:sz w:val="14"/>
              </w:rPr>
              <w:t>Slow</w:t>
            </w:r>
            <w:r w:rsidRPr="007863D4">
              <w:rPr>
                <w:color w:val="000000"/>
                <w:sz w:val="14"/>
              </w:rPr>
              <w:t xml:space="preserve"> in spell trigger form (i.e., like a scroll).</w:t>
            </w:r>
          </w:p>
          <w:p w14:paraId="0EC5DE06" w14:textId="77777777" w:rsidR="001D5A3F" w:rsidRPr="007863D4" w:rsidRDefault="00000000">
            <w:pPr>
              <w:spacing w:before="20" w:after="20"/>
              <w:ind w:left="162" w:hanging="72"/>
              <w:rPr>
                <w:color w:val="000000"/>
                <w:sz w:val="14"/>
              </w:rPr>
            </w:pPr>
            <w:r w:rsidRPr="007863D4">
              <w:rPr>
                <w:color w:val="000000"/>
                <w:sz w:val="14"/>
              </w:rPr>
              <w:t>+3 Caster level.</w:t>
            </w:r>
          </w:p>
          <w:p w14:paraId="57E3547C" w14:textId="77777777" w:rsidR="001D5A3F" w:rsidRPr="007863D4" w:rsidRDefault="00000000">
            <w:pPr>
              <w:spacing w:before="20" w:after="20"/>
              <w:ind w:left="162" w:hanging="72"/>
              <w:rPr>
                <w:color w:val="000000"/>
                <w:sz w:val="14"/>
              </w:rPr>
            </w:pPr>
            <w:r w:rsidRPr="007863D4">
              <w:rPr>
                <w:color w:val="000000"/>
                <w:sz w:val="14"/>
              </w:rPr>
              <w:t>Provides 7,640 XP.</w:t>
            </w:r>
          </w:p>
          <w:p w14:paraId="472CFDC0" w14:textId="77777777" w:rsidR="001D5A3F"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14:paraId="240F8D63"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03AFD24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B21BF70" w14:textId="77777777" w:rsidR="001D5A3F" w:rsidRPr="007863D4" w:rsidRDefault="00000000" w:rsidP="00C87AC9">
            <w:pPr>
              <w:ind w:left="-108" w:right="-108"/>
              <w:jc w:val="center"/>
              <w:rPr>
                <w:color w:val="000000"/>
                <w:sz w:val="14"/>
              </w:rPr>
            </w:pPr>
            <w:r w:rsidRPr="007863D4">
              <w:rPr>
                <w:color w:val="000000"/>
                <w:sz w:val="14"/>
              </w:rPr>
              <w:t>Combo</w:t>
            </w:r>
          </w:p>
          <w:p w14:paraId="28B9EB87" w14:textId="77777777" w:rsidR="001D5A3F" w:rsidRPr="007863D4" w:rsidRDefault="00000000" w:rsidP="00C87AC9">
            <w:pPr>
              <w:ind w:left="-108" w:right="-108"/>
              <w:jc w:val="center"/>
              <w:rPr>
                <w:color w:val="000000"/>
                <w:sz w:val="14"/>
              </w:rPr>
            </w:pPr>
            <w:r w:rsidRPr="007863D4">
              <w:rPr>
                <w:color w:val="000000"/>
                <w:sz w:val="14"/>
              </w:rPr>
              <w:t xml:space="preserve">Golem </w:t>
            </w:r>
          </w:p>
          <w:p w14:paraId="7F8D6A96"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6F3F06CF" w14:textId="77777777" w:rsidR="001D5A3F" w:rsidRPr="007863D4" w:rsidRDefault="00000000">
            <w:pPr>
              <w:ind w:left="-108" w:right="-108"/>
              <w:jc w:val="center"/>
              <w:rPr>
                <w:color w:val="000000"/>
                <w:sz w:val="14"/>
              </w:rPr>
            </w:pPr>
            <w:r w:rsidRPr="007863D4">
              <w:rPr>
                <w:color w:val="000000"/>
                <w:sz w:val="14"/>
              </w:rPr>
              <w:t>Strong</w:t>
            </w:r>
          </w:p>
          <w:p w14:paraId="5FF51906" w14:textId="77777777" w:rsidR="001D5A3F" w:rsidRPr="007863D4" w:rsidRDefault="00000000">
            <w:pPr>
              <w:ind w:left="-108" w:right="-108"/>
              <w:jc w:val="center"/>
              <w:rPr>
                <w:color w:val="000000"/>
                <w:sz w:val="14"/>
              </w:rPr>
            </w:pPr>
            <w:r w:rsidRPr="007863D4">
              <w:rPr>
                <w:color w:val="000000"/>
                <w:sz w:val="14"/>
              </w:rPr>
              <w:t>Abj</w:t>
            </w:r>
          </w:p>
          <w:p w14:paraId="58CDF5B0"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70573A19" w14:textId="77777777" w:rsidR="001D5A3F"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14:paraId="5D5CD721" w14:textId="77777777" w:rsidR="001D5A3F" w:rsidRPr="007863D4" w:rsidRDefault="00000000">
            <w:pPr>
              <w:pStyle w:val="RequirementText"/>
              <w:rPr>
                <w:i w:val="0"/>
                <w:color w:val="000000"/>
              </w:rPr>
            </w:pPr>
            <w:r w:rsidRPr="007863D4">
              <w:rPr>
                <w:i w:val="0"/>
                <w:color w:val="000000"/>
              </w:rPr>
              <w:t>Craft Construct</w:t>
            </w:r>
          </w:p>
          <w:p w14:paraId="4DB5E52E" w14:textId="77777777" w:rsidR="001D5A3F" w:rsidRPr="007863D4" w:rsidRDefault="00000000">
            <w:pPr>
              <w:pStyle w:val="RequirementText"/>
              <w:rPr>
                <w:color w:val="000000"/>
              </w:rPr>
            </w:pPr>
            <w:r w:rsidRPr="007863D4">
              <w:rPr>
                <w:color w:val="000000"/>
              </w:rPr>
              <w:t>Geas / Quest</w:t>
            </w:r>
          </w:p>
          <w:p w14:paraId="5625E788" w14:textId="77777777" w:rsidR="001D5A3F" w:rsidRPr="007863D4" w:rsidRDefault="00000000">
            <w:pPr>
              <w:pStyle w:val="RequirementText"/>
              <w:rPr>
                <w:color w:val="000000"/>
              </w:rPr>
            </w:pPr>
            <w:r w:rsidRPr="007863D4">
              <w:rPr>
                <w:color w:val="000000"/>
              </w:rPr>
              <w:t>Limited Wish</w:t>
            </w:r>
          </w:p>
          <w:p w14:paraId="073033BC" w14:textId="77777777" w:rsidR="001D5A3F" w:rsidRPr="007863D4" w:rsidRDefault="00000000">
            <w:pPr>
              <w:pStyle w:val="RequirementText"/>
              <w:rPr>
                <w:color w:val="000000"/>
              </w:rPr>
            </w:pPr>
            <w:r w:rsidRPr="007863D4">
              <w:rPr>
                <w:color w:val="000000"/>
              </w:rPr>
              <w:t>Polymorph Any Object</w:t>
            </w:r>
          </w:p>
          <w:p w14:paraId="5F3D7947" w14:textId="77777777" w:rsidR="001D5A3F" w:rsidRPr="007863D4" w:rsidRDefault="00000000">
            <w:pPr>
              <w:pStyle w:val="RequirementText"/>
              <w:rPr>
                <w:color w:val="000000"/>
              </w:rPr>
            </w:pPr>
            <w:r w:rsidRPr="007863D4">
              <w:rPr>
                <w:color w:val="000000"/>
              </w:rPr>
              <w:t>Slow</w:t>
            </w:r>
          </w:p>
        </w:tc>
        <w:tc>
          <w:tcPr>
            <w:tcW w:w="540" w:type="dxa"/>
            <w:vAlign w:val="center"/>
          </w:tcPr>
          <w:p w14:paraId="54628BA8" w14:textId="77777777" w:rsidR="001D5A3F" w:rsidRPr="007863D4" w:rsidRDefault="00000000" w:rsidP="00C87AC9">
            <w:pPr>
              <w:spacing w:before="20" w:after="20"/>
              <w:ind w:left="-108" w:right="-108"/>
              <w:jc w:val="center"/>
              <w:rPr>
                <w:color w:val="000000"/>
                <w:sz w:val="14"/>
              </w:rPr>
            </w:pPr>
            <w:r w:rsidRPr="007863D4">
              <w:rPr>
                <w:color w:val="000000"/>
                <w:sz w:val="14"/>
              </w:rPr>
              <w:t>2,900</w:t>
            </w:r>
          </w:p>
        </w:tc>
        <w:tc>
          <w:tcPr>
            <w:tcW w:w="540" w:type="dxa"/>
            <w:vAlign w:val="center"/>
          </w:tcPr>
          <w:p w14:paraId="63949754" w14:textId="77777777" w:rsidR="001D5A3F" w:rsidRPr="007863D4" w:rsidRDefault="00000000" w:rsidP="00C87AC9">
            <w:pPr>
              <w:spacing w:before="20" w:after="20"/>
              <w:ind w:left="-108" w:right="-108"/>
              <w:jc w:val="center"/>
              <w:rPr>
                <w:color w:val="000000"/>
                <w:sz w:val="14"/>
              </w:rPr>
            </w:pPr>
            <w:r w:rsidRPr="007863D4">
              <w:rPr>
                <w:color w:val="000000"/>
                <w:sz w:val="14"/>
              </w:rPr>
              <w:t>7,872</w:t>
            </w:r>
          </w:p>
        </w:tc>
        <w:tc>
          <w:tcPr>
            <w:tcW w:w="540" w:type="dxa"/>
            <w:tcBorders>
              <w:left w:val="double" w:sz="6" w:space="0" w:color="auto"/>
            </w:tcBorders>
            <w:vAlign w:val="center"/>
          </w:tcPr>
          <w:p w14:paraId="567E4F8D"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4E3FF1BA" w14:textId="77777777">
        <w:trPr>
          <w:cantSplit/>
        </w:trPr>
        <w:tc>
          <w:tcPr>
            <w:tcW w:w="1710" w:type="dxa"/>
            <w:tcBorders>
              <w:right w:val="nil"/>
            </w:tcBorders>
          </w:tcPr>
          <w:p w14:paraId="1BEC103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Golem Manual – Iron</w:t>
            </w:r>
            <w:r w:rsidRPr="007863D4">
              <w:rPr>
                <w:rStyle w:val="Emphasis"/>
                <w:i w:val="0"/>
                <w:color w:val="000000"/>
                <w:sz w:val="12"/>
              </w:rPr>
              <w:br/>
            </w:r>
          </w:p>
        </w:tc>
        <w:tc>
          <w:tcPr>
            <w:tcW w:w="900" w:type="dxa"/>
            <w:tcBorders>
              <w:left w:val="nil"/>
              <w:right w:val="double" w:sz="6" w:space="0" w:color="auto"/>
            </w:tcBorders>
            <w:vAlign w:val="bottom"/>
          </w:tcPr>
          <w:p w14:paraId="4A3657B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21D08DA8" w14:textId="77777777" w:rsidR="001D5A3F" w:rsidRPr="007863D4" w:rsidRDefault="00000000">
            <w:pPr>
              <w:spacing w:before="20" w:after="20"/>
              <w:ind w:left="72" w:hanging="72"/>
              <w:rPr>
                <w:color w:val="000000"/>
                <w:sz w:val="14"/>
              </w:rPr>
            </w:pPr>
            <w:r w:rsidRPr="007863D4">
              <w:rPr>
                <w:color w:val="000000"/>
                <w:sz w:val="14"/>
              </w:rPr>
              <w:t>Instructions for creating an Iron Golem.</w:t>
            </w:r>
          </w:p>
          <w:p w14:paraId="58D72F03" w14:textId="77777777" w:rsidR="001D5A3F"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an Iron Golem only:</w:t>
            </w:r>
          </w:p>
          <w:p w14:paraId="52335CC8" w14:textId="77777777" w:rsidR="001D5A3F" w:rsidRPr="007863D4" w:rsidRDefault="00000000">
            <w:pPr>
              <w:spacing w:before="20" w:after="20"/>
              <w:ind w:left="162" w:hanging="72"/>
              <w:rPr>
                <w:color w:val="000000"/>
                <w:sz w:val="14"/>
              </w:rPr>
            </w:pPr>
            <w:r w:rsidRPr="007863D4">
              <w:rPr>
                <w:color w:val="000000"/>
                <w:sz w:val="14"/>
              </w:rPr>
              <w:t>+5 Competence bonus on Craft (armor-smithing) or Craft (weapon-smithing).</w:t>
            </w:r>
          </w:p>
          <w:p w14:paraId="177B4491" w14:textId="77777777" w:rsidR="001D5A3F"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14:paraId="6F023555" w14:textId="77777777" w:rsidR="001D5A3F"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Cloudkill, Geas/Quest, Limited Wish, </w:t>
            </w:r>
            <w:r w:rsidRPr="007863D4">
              <w:rPr>
                <w:color w:val="000000"/>
                <w:sz w:val="14"/>
              </w:rPr>
              <w:t>&amp;</w:t>
            </w:r>
            <w:r w:rsidRPr="007863D4">
              <w:rPr>
                <w:i/>
                <w:iCs/>
                <w:color w:val="000000"/>
                <w:sz w:val="14"/>
              </w:rPr>
              <w:t xml:space="preserve"> Polymorph Any Object</w:t>
            </w:r>
            <w:r w:rsidRPr="007863D4">
              <w:rPr>
                <w:color w:val="000000"/>
                <w:sz w:val="14"/>
              </w:rPr>
              <w:t>, in spell trigger form (i.e., like a scroll).</w:t>
            </w:r>
          </w:p>
          <w:p w14:paraId="42C4E2BC" w14:textId="77777777" w:rsidR="001D5A3F" w:rsidRPr="007863D4" w:rsidRDefault="00000000">
            <w:pPr>
              <w:spacing w:before="20" w:after="20"/>
              <w:ind w:left="162" w:hanging="72"/>
              <w:rPr>
                <w:color w:val="000000"/>
                <w:sz w:val="14"/>
              </w:rPr>
            </w:pPr>
            <w:r w:rsidRPr="007863D4">
              <w:rPr>
                <w:color w:val="000000"/>
                <w:sz w:val="14"/>
              </w:rPr>
              <w:t>+4 Caster level.</w:t>
            </w:r>
          </w:p>
          <w:p w14:paraId="163B0CA8" w14:textId="77777777" w:rsidR="001D5A3F" w:rsidRPr="007863D4" w:rsidRDefault="00000000">
            <w:pPr>
              <w:spacing w:before="20" w:after="20"/>
              <w:ind w:left="162" w:hanging="72"/>
              <w:rPr>
                <w:color w:val="000000"/>
                <w:sz w:val="14"/>
              </w:rPr>
            </w:pPr>
            <w:r w:rsidRPr="007863D4">
              <w:rPr>
                <w:color w:val="000000"/>
                <w:sz w:val="14"/>
              </w:rPr>
              <w:t>Provides 5,600 XP.</w:t>
            </w:r>
          </w:p>
          <w:p w14:paraId="72615202" w14:textId="77777777" w:rsidR="001D5A3F"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14:paraId="1A9413C9"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3DC7BFA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30FC434" w14:textId="77777777" w:rsidR="001D5A3F" w:rsidRPr="007863D4" w:rsidRDefault="00000000" w:rsidP="00C87AC9">
            <w:pPr>
              <w:ind w:left="-108" w:right="-108"/>
              <w:jc w:val="center"/>
              <w:rPr>
                <w:color w:val="000000"/>
                <w:sz w:val="14"/>
              </w:rPr>
            </w:pPr>
            <w:r w:rsidRPr="007863D4">
              <w:rPr>
                <w:color w:val="000000"/>
                <w:sz w:val="14"/>
              </w:rPr>
              <w:t>Combo</w:t>
            </w:r>
          </w:p>
          <w:p w14:paraId="7EE6DF9F" w14:textId="77777777" w:rsidR="001D5A3F" w:rsidRPr="007863D4" w:rsidRDefault="00000000" w:rsidP="00C87AC9">
            <w:pPr>
              <w:ind w:left="-108" w:right="-108"/>
              <w:jc w:val="center"/>
              <w:rPr>
                <w:color w:val="000000"/>
                <w:sz w:val="14"/>
              </w:rPr>
            </w:pPr>
            <w:r w:rsidRPr="007863D4">
              <w:rPr>
                <w:color w:val="000000"/>
                <w:sz w:val="14"/>
              </w:rPr>
              <w:t xml:space="preserve">Golem </w:t>
            </w:r>
          </w:p>
          <w:p w14:paraId="7A1DC3B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62E9D4CA" w14:textId="77777777" w:rsidR="001D5A3F" w:rsidRPr="007863D4" w:rsidRDefault="00000000">
            <w:pPr>
              <w:ind w:left="-108" w:right="-108"/>
              <w:jc w:val="center"/>
              <w:rPr>
                <w:color w:val="000000"/>
                <w:sz w:val="14"/>
              </w:rPr>
            </w:pPr>
            <w:r w:rsidRPr="007863D4">
              <w:rPr>
                <w:color w:val="000000"/>
                <w:sz w:val="14"/>
              </w:rPr>
              <w:t>Strong</w:t>
            </w:r>
          </w:p>
          <w:p w14:paraId="3F9521B9" w14:textId="77777777" w:rsidR="001D5A3F" w:rsidRPr="007863D4" w:rsidRDefault="00000000">
            <w:pPr>
              <w:ind w:left="-108" w:right="-108"/>
              <w:jc w:val="center"/>
              <w:rPr>
                <w:color w:val="000000"/>
                <w:sz w:val="14"/>
              </w:rPr>
            </w:pPr>
            <w:r w:rsidRPr="007863D4">
              <w:rPr>
                <w:color w:val="000000"/>
                <w:sz w:val="14"/>
              </w:rPr>
              <w:t>Conj</w:t>
            </w:r>
          </w:p>
          <w:p w14:paraId="573B95F7" w14:textId="77777777" w:rsidR="001D5A3F" w:rsidRPr="007863D4" w:rsidRDefault="00000000">
            <w:pPr>
              <w:ind w:left="-108" w:right="-108"/>
              <w:jc w:val="center"/>
              <w:rPr>
                <w:color w:val="000000"/>
                <w:sz w:val="14"/>
              </w:rPr>
            </w:pPr>
            <w:r w:rsidRPr="007863D4">
              <w:rPr>
                <w:color w:val="000000"/>
                <w:sz w:val="14"/>
              </w:rPr>
              <w:t>Ench</w:t>
            </w:r>
          </w:p>
          <w:p w14:paraId="23F503D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9A02FA9" w14:textId="77777777" w:rsidR="001D5A3F"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14:paraId="61512BDA" w14:textId="77777777" w:rsidR="001D5A3F" w:rsidRPr="007863D4" w:rsidRDefault="00000000">
            <w:pPr>
              <w:pStyle w:val="RequirementText"/>
              <w:rPr>
                <w:i w:val="0"/>
                <w:color w:val="000000"/>
              </w:rPr>
            </w:pPr>
            <w:r w:rsidRPr="007863D4">
              <w:rPr>
                <w:i w:val="0"/>
                <w:color w:val="000000"/>
              </w:rPr>
              <w:t>Craft Construct</w:t>
            </w:r>
          </w:p>
          <w:p w14:paraId="020C32A6" w14:textId="77777777" w:rsidR="001D5A3F" w:rsidRPr="007863D4" w:rsidRDefault="00000000">
            <w:pPr>
              <w:pStyle w:val="RequirementText"/>
              <w:rPr>
                <w:color w:val="000000"/>
              </w:rPr>
            </w:pPr>
            <w:r w:rsidRPr="007863D4">
              <w:rPr>
                <w:color w:val="000000"/>
              </w:rPr>
              <w:t>Cloudkill</w:t>
            </w:r>
          </w:p>
          <w:p w14:paraId="28FFC5B9" w14:textId="77777777" w:rsidR="001D5A3F" w:rsidRPr="007863D4" w:rsidRDefault="00000000">
            <w:pPr>
              <w:pStyle w:val="RequirementText"/>
              <w:rPr>
                <w:color w:val="000000"/>
              </w:rPr>
            </w:pPr>
            <w:r w:rsidRPr="007863D4">
              <w:rPr>
                <w:color w:val="000000"/>
              </w:rPr>
              <w:t>Geas / Quest</w:t>
            </w:r>
          </w:p>
          <w:p w14:paraId="7751259E" w14:textId="77777777" w:rsidR="001D5A3F" w:rsidRPr="007863D4" w:rsidRDefault="00000000">
            <w:pPr>
              <w:pStyle w:val="RequirementText"/>
              <w:rPr>
                <w:color w:val="000000"/>
              </w:rPr>
            </w:pPr>
            <w:r w:rsidRPr="007863D4">
              <w:rPr>
                <w:color w:val="000000"/>
              </w:rPr>
              <w:t>Limited Wish</w:t>
            </w:r>
          </w:p>
          <w:p w14:paraId="7F1D2651" w14:textId="77777777" w:rsidR="001D5A3F" w:rsidRPr="007863D4" w:rsidRDefault="00000000">
            <w:pPr>
              <w:pStyle w:val="RequirementText"/>
              <w:rPr>
                <w:color w:val="000000"/>
              </w:rPr>
            </w:pPr>
            <w:r w:rsidRPr="007863D4">
              <w:rPr>
                <w:color w:val="000000"/>
              </w:rPr>
              <w:t>Polymorph Any Object</w:t>
            </w:r>
          </w:p>
        </w:tc>
        <w:tc>
          <w:tcPr>
            <w:tcW w:w="540" w:type="dxa"/>
            <w:vAlign w:val="center"/>
          </w:tcPr>
          <w:p w14:paraId="1C53DE73"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14:paraId="5889A057" w14:textId="77777777" w:rsidR="001D5A3F" w:rsidRPr="007863D4" w:rsidRDefault="00000000" w:rsidP="00C87AC9">
            <w:pPr>
              <w:spacing w:before="20" w:after="20"/>
              <w:ind w:left="-108" w:right="-108"/>
              <w:jc w:val="center"/>
              <w:rPr>
                <w:color w:val="000000"/>
                <w:sz w:val="14"/>
              </w:rPr>
            </w:pPr>
            <w:r w:rsidRPr="007863D4">
              <w:rPr>
                <w:color w:val="000000"/>
                <w:sz w:val="14"/>
              </w:rPr>
              <w:t>5,880</w:t>
            </w:r>
          </w:p>
        </w:tc>
        <w:tc>
          <w:tcPr>
            <w:tcW w:w="540" w:type="dxa"/>
            <w:tcBorders>
              <w:left w:val="double" w:sz="6" w:space="0" w:color="auto"/>
            </w:tcBorders>
            <w:vAlign w:val="center"/>
          </w:tcPr>
          <w:p w14:paraId="32D91D25"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14:paraId="5A3F7460" w14:textId="77777777">
        <w:trPr>
          <w:cantSplit/>
        </w:trPr>
        <w:tc>
          <w:tcPr>
            <w:tcW w:w="1710" w:type="dxa"/>
            <w:tcBorders>
              <w:right w:val="nil"/>
            </w:tcBorders>
          </w:tcPr>
          <w:p w14:paraId="06294BE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Golem Manual – Stone</w:t>
            </w:r>
            <w:r w:rsidRPr="007863D4">
              <w:rPr>
                <w:rStyle w:val="Emphasis"/>
                <w:i w:val="0"/>
                <w:color w:val="000000"/>
                <w:sz w:val="12"/>
              </w:rPr>
              <w:br/>
            </w:r>
          </w:p>
        </w:tc>
        <w:tc>
          <w:tcPr>
            <w:tcW w:w="900" w:type="dxa"/>
            <w:tcBorders>
              <w:left w:val="nil"/>
              <w:right w:val="double" w:sz="6" w:space="0" w:color="auto"/>
            </w:tcBorders>
            <w:vAlign w:val="bottom"/>
          </w:tcPr>
          <w:p w14:paraId="7950D25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2CA38C56" w14:textId="77777777" w:rsidR="001D5A3F" w:rsidRPr="007863D4" w:rsidRDefault="00000000">
            <w:pPr>
              <w:spacing w:before="20" w:after="20"/>
              <w:ind w:left="72" w:hanging="72"/>
              <w:rPr>
                <w:color w:val="000000"/>
                <w:sz w:val="14"/>
              </w:rPr>
            </w:pPr>
            <w:r w:rsidRPr="007863D4">
              <w:rPr>
                <w:color w:val="000000"/>
                <w:sz w:val="14"/>
              </w:rPr>
              <w:t>Instructions for creating a Stone Golem.</w:t>
            </w:r>
          </w:p>
          <w:p w14:paraId="194B829B" w14:textId="77777777" w:rsidR="001D5A3F" w:rsidRPr="007863D4" w:rsidRDefault="00000000">
            <w:pPr>
              <w:spacing w:before="20" w:after="20"/>
              <w:ind w:left="72" w:hanging="72"/>
              <w:rPr>
                <w:color w:val="000000"/>
                <w:sz w:val="14"/>
              </w:rPr>
            </w:pPr>
            <w:r w:rsidRPr="007863D4">
              <w:rPr>
                <w:color w:val="000000"/>
                <w:sz w:val="14"/>
              </w:rPr>
              <w:t>Using the manual grants the reader the following advantages for purposes of creating a Stone Golem only:</w:t>
            </w:r>
          </w:p>
          <w:p w14:paraId="00DE331A" w14:textId="77777777" w:rsidR="001D5A3F" w:rsidRPr="007863D4" w:rsidRDefault="00000000">
            <w:pPr>
              <w:spacing w:before="20" w:after="20"/>
              <w:ind w:left="162" w:hanging="72"/>
              <w:rPr>
                <w:color w:val="000000"/>
                <w:sz w:val="14"/>
              </w:rPr>
            </w:pPr>
            <w:r w:rsidRPr="007863D4">
              <w:rPr>
                <w:color w:val="000000"/>
                <w:sz w:val="14"/>
              </w:rPr>
              <w:t>+5 Competence bonus on Craft (sculpting) or Craft (stonemasonry) checks.</w:t>
            </w:r>
          </w:p>
          <w:p w14:paraId="675B2829" w14:textId="77777777" w:rsidR="001D5A3F" w:rsidRPr="007863D4" w:rsidRDefault="00000000">
            <w:pPr>
              <w:spacing w:before="20" w:after="20"/>
              <w:ind w:left="162" w:hanging="72"/>
              <w:rPr>
                <w:color w:val="000000"/>
                <w:sz w:val="14"/>
              </w:rPr>
            </w:pPr>
            <w:r w:rsidRPr="007863D4">
              <w:rPr>
                <w:color w:val="000000"/>
                <w:sz w:val="14"/>
              </w:rPr>
              <w:t xml:space="preserve">Use of </w:t>
            </w:r>
            <w:r w:rsidRPr="007863D4">
              <w:rPr>
                <w:color w:val="000000"/>
                <w:sz w:val="14"/>
                <w:u w:val="single"/>
              </w:rPr>
              <w:t>Feat: Craft Construct</w:t>
            </w:r>
            <w:r w:rsidRPr="007863D4">
              <w:rPr>
                <w:color w:val="000000"/>
                <w:sz w:val="14"/>
              </w:rPr>
              <w:t>.</w:t>
            </w:r>
          </w:p>
          <w:p w14:paraId="2F20A42F" w14:textId="77777777" w:rsidR="001D5A3F" w:rsidRPr="007863D4" w:rsidRDefault="00000000">
            <w:pPr>
              <w:spacing w:before="20" w:after="20"/>
              <w:ind w:left="162" w:hanging="72"/>
              <w:rPr>
                <w:color w:val="000000"/>
                <w:sz w:val="14"/>
              </w:rPr>
            </w:pPr>
            <w:r w:rsidRPr="007863D4">
              <w:rPr>
                <w:color w:val="000000"/>
                <w:sz w:val="14"/>
              </w:rPr>
              <w:t xml:space="preserve">Contains the spells </w:t>
            </w:r>
            <w:r w:rsidRPr="007863D4">
              <w:rPr>
                <w:i/>
                <w:iCs/>
                <w:color w:val="000000"/>
                <w:sz w:val="14"/>
              </w:rPr>
              <w:t xml:space="preserve">Geas / Quest, Limited Wish, Polymorph Any Object, </w:t>
            </w:r>
            <w:r w:rsidRPr="007863D4">
              <w:rPr>
                <w:color w:val="000000"/>
                <w:sz w:val="14"/>
              </w:rPr>
              <w:t xml:space="preserve">&amp; </w:t>
            </w:r>
            <w:r w:rsidRPr="007863D4">
              <w:rPr>
                <w:i/>
                <w:iCs/>
                <w:color w:val="000000"/>
                <w:sz w:val="14"/>
              </w:rPr>
              <w:t>Slow</w:t>
            </w:r>
            <w:r w:rsidRPr="007863D4">
              <w:rPr>
                <w:color w:val="000000"/>
                <w:sz w:val="14"/>
              </w:rPr>
              <w:t xml:space="preserve"> in spell trigger form (i.e., like a scroll).</w:t>
            </w:r>
          </w:p>
          <w:p w14:paraId="1247649C" w14:textId="77777777" w:rsidR="001D5A3F" w:rsidRPr="007863D4" w:rsidRDefault="00000000">
            <w:pPr>
              <w:spacing w:before="20" w:after="20"/>
              <w:ind w:left="162" w:hanging="72"/>
              <w:rPr>
                <w:color w:val="000000"/>
                <w:sz w:val="14"/>
              </w:rPr>
            </w:pPr>
            <w:r w:rsidRPr="007863D4">
              <w:rPr>
                <w:color w:val="000000"/>
                <w:sz w:val="14"/>
              </w:rPr>
              <w:t>+3 Caster level.</w:t>
            </w:r>
          </w:p>
          <w:p w14:paraId="57EB7DBA" w14:textId="77777777" w:rsidR="001D5A3F" w:rsidRPr="007863D4" w:rsidRDefault="00000000">
            <w:pPr>
              <w:spacing w:before="20" w:after="20"/>
              <w:ind w:left="162" w:hanging="72"/>
              <w:rPr>
                <w:color w:val="000000"/>
                <w:sz w:val="14"/>
              </w:rPr>
            </w:pPr>
            <w:r w:rsidRPr="007863D4">
              <w:rPr>
                <w:color w:val="000000"/>
                <w:sz w:val="14"/>
              </w:rPr>
              <w:t>Provides  3,400 XP.</w:t>
            </w:r>
          </w:p>
          <w:p w14:paraId="0043263C" w14:textId="77777777" w:rsidR="001D5A3F" w:rsidRPr="007863D4" w:rsidRDefault="00000000">
            <w:pPr>
              <w:spacing w:before="20" w:after="20"/>
              <w:ind w:left="72" w:hanging="72"/>
              <w:rPr>
                <w:color w:val="000000"/>
                <w:sz w:val="14"/>
              </w:rPr>
            </w:pPr>
            <w:r w:rsidRPr="007863D4">
              <w:rPr>
                <w:color w:val="000000"/>
                <w:sz w:val="14"/>
              </w:rPr>
              <w:t>When the steps are completed, the manual burns itself into ash, which is sprinkled on the Golem as the final step.</w:t>
            </w:r>
          </w:p>
          <w:p w14:paraId="2B1E8139"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4C502EB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B1DF861" w14:textId="77777777" w:rsidR="001D5A3F" w:rsidRPr="007863D4" w:rsidRDefault="00000000" w:rsidP="00C87AC9">
            <w:pPr>
              <w:ind w:left="-108" w:right="-108"/>
              <w:jc w:val="center"/>
              <w:rPr>
                <w:color w:val="000000"/>
                <w:sz w:val="14"/>
              </w:rPr>
            </w:pPr>
            <w:r w:rsidRPr="007863D4">
              <w:rPr>
                <w:color w:val="000000"/>
                <w:sz w:val="14"/>
              </w:rPr>
              <w:t>Combo</w:t>
            </w:r>
          </w:p>
          <w:p w14:paraId="07CE746A" w14:textId="77777777" w:rsidR="001D5A3F" w:rsidRPr="007863D4" w:rsidRDefault="00000000" w:rsidP="00C87AC9">
            <w:pPr>
              <w:ind w:left="-108" w:right="-108"/>
              <w:jc w:val="center"/>
              <w:rPr>
                <w:color w:val="000000"/>
                <w:sz w:val="14"/>
              </w:rPr>
            </w:pPr>
            <w:r w:rsidRPr="007863D4">
              <w:rPr>
                <w:color w:val="000000"/>
                <w:sz w:val="14"/>
              </w:rPr>
              <w:t xml:space="preserve">Golem </w:t>
            </w:r>
          </w:p>
          <w:p w14:paraId="1654AB73"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942234F" w14:textId="77777777" w:rsidR="001D5A3F" w:rsidRPr="007863D4" w:rsidRDefault="00000000">
            <w:pPr>
              <w:ind w:left="-108" w:right="-108"/>
              <w:jc w:val="center"/>
              <w:rPr>
                <w:color w:val="000000"/>
                <w:sz w:val="14"/>
              </w:rPr>
            </w:pPr>
            <w:r w:rsidRPr="007863D4">
              <w:rPr>
                <w:color w:val="000000"/>
                <w:sz w:val="14"/>
              </w:rPr>
              <w:t>Strong</w:t>
            </w:r>
          </w:p>
          <w:p w14:paraId="095160F3" w14:textId="77777777" w:rsidR="001D5A3F" w:rsidRPr="007863D4" w:rsidRDefault="00000000">
            <w:pPr>
              <w:ind w:left="-108" w:right="-108"/>
              <w:jc w:val="center"/>
              <w:rPr>
                <w:color w:val="000000"/>
                <w:sz w:val="14"/>
              </w:rPr>
            </w:pPr>
            <w:r w:rsidRPr="007863D4">
              <w:rPr>
                <w:color w:val="000000"/>
                <w:sz w:val="14"/>
              </w:rPr>
              <w:t>Abj</w:t>
            </w:r>
          </w:p>
          <w:p w14:paraId="1200F630"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49F153D9"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4A2A7F74" w14:textId="77777777" w:rsidR="001D5A3F" w:rsidRPr="007863D4" w:rsidRDefault="00000000">
            <w:pPr>
              <w:pStyle w:val="RequirementText"/>
              <w:rPr>
                <w:i w:val="0"/>
                <w:color w:val="000000"/>
              </w:rPr>
            </w:pPr>
            <w:r w:rsidRPr="007863D4">
              <w:rPr>
                <w:i w:val="0"/>
                <w:color w:val="000000"/>
              </w:rPr>
              <w:t>Craft Construct</w:t>
            </w:r>
          </w:p>
          <w:p w14:paraId="5B6853E4" w14:textId="77777777" w:rsidR="001D5A3F" w:rsidRPr="007863D4" w:rsidRDefault="00000000">
            <w:pPr>
              <w:pStyle w:val="RequirementText"/>
              <w:rPr>
                <w:color w:val="000000"/>
              </w:rPr>
            </w:pPr>
            <w:r w:rsidRPr="007863D4">
              <w:rPr>
                <w:color w:val="000000"/>
              </w:rPr>
              <w:t>Geas / Quest</w:t>
            </w:r>
          </w:p>
          <w:p w14:paraId="4C6727FF" w14:textId="77777777" w:rsidR="001D5A3F" w:rsidRPr="007863D4" w:rsidRDefault="00000000">
            <w:pPr>
              <w:pStyle w:val="RequirementText"/>
              <w:rPr>
                <w:color w:val="000000"/>
              </w:rPr>
            </w:pPr>
            <w:r w:rsidRPr="007863D4">
              <w:rPr>
                <w:color w:val="000000"/>
              </w:rPr>
              <w:t>Limited Wish</w:t>
            </w:r>
          </w:p>
          <w:p w14:paraId="2C763722" w14:textId="77777777" w:rsidR="001D5A3F" w:rsidRPr="007863D4" w:rsidRDefault="00000000">
            <w:pPr>
              <w:pStyle w:val="RequirementText"/>
              <w:rPr>
                <w:color w:val="000000"/>
              </w:rPr>
            </w:pPr>
            <w:r w:rsidRPr="007863D4">
              <w:rPr>
                <w:color w:val="000000"/>
              </w:rPr>
              <w:t>Polymorph Any Object</w:t>
            </w:r>
          </w:p>
          <w:p w14:paraId="4E2DD07E" w14:textId="77777777" w:rsidR="001D5A3F" w:rsidRPr="007863D4" w:rsidRDefault="00000000">
            <w:pPr>
              <w:pStyle w:val="RequirementText"/>
              <w:rPr>
                <w:color w:val="000000"/>
              </w:rPr>
            </w:pPr>
            <w:r w:rsidRPr="007863D4">
              <w:rPr>
                <w:color w:val="000000"/>
              </w:rPr>
              <w:t>Slow</w:t>
            </w:r>
          </w:p>
        </w:tc>
        <w:tc>
          <w:tcPr>
            <w:tcW w:w="540" w:type="dxa"/>
            <w:vAlign w:val="center"/>
          </w:tcPr>
          <w:p w14:paraId="4EA45401"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1137893A"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left w:val="double" w:sz="6" w:space="0" w:color="auto"/>
            </w:tcBorders>
            <w:vAlign w:val="center"/>
          </w:tcPr>
          <w:p w14:paraId="1A9827E6"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14:paraId="29B8059F" w14:textId="77777777">
        <w:trPr>
          <w:cantSplit/>
        </w:trPr>
        <w:tc>
          <w:tcPr>
            <w:tcW w:w="1710" w:type="dxa"/>
            <w:tcBorders>
              <w:right w:val="nil"/>
            </w:tcBorders>
          </w:tcPr>
          <w:p w14:paraId="4F606E3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of Glory</w:t>
            </w:r>
          </w:p>
        </w:tc>
        <w:tc>
          <w:tcPr>
            <w:tcW w:w="900" w:type="dxa"/>
            <w:tcBorders>
              <w:left w:val="nil"/>
              <w:right w:val="double" w:sz="6" w:space="0" w:color="auto"/>
            </w:tcBorders>
            <w:vAlign w:val="bottom"/>
          </w:tcPr>
          <w:p w14:paraId="417086E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p258)</w:t>
            </w:r>
          </w:p>
        </w:tc>
        <w:tc>
          <w:tcPr>
            <w:tcW w:w="2790" w:type="dxa"/>
            <w:tcBorders>
              <w:left w:val="double" w:sz="6" w:space="0" w:color="auto"/>
            </w:tcBorders>
            <w:vAlign w:val="center"/>
          </w:tcPr>
          <w:p w14:paraId="14F30BE1" w14:textId="77777777" w:rsidR="001D5A3F" w:rsidRPr="007863D4" w:rsidRDefault="00000000">
            <w:pPr>
              <w:pStyle w:val="BodyTextIndent"/>
              <w:rPr>
                <w:iCs/>
                <w:color w:val="000000"/>
                <w:sz w:val="14"/>
              </w:rPr>
            </w:pPr>
            <w:r w:rsidRPr="007863D4">
              <w:rPr>
                <w:iCs/>
                <w:color w:val="000000"/>
                <w:sz w:val="14"/>
              </w:rPr>
              <w:t>Mummified human hand on a leather cord.</w:t>
            </w:r>
          </w:p>
          <w:p w14:paraId="4B1B7BAC" w14:textId="77777777" w:rsidR="001D5A3F" w:rsidRPr="007863D4" w:rsidRDefault="00000000">
            <w:pPr>
              <w:pStyle w:val="BodyTextIndent"/>
              <w:rPr>
                <w:color w:val="000000"/>
                <w:sz w:val="14"/>
              </w:rPr>
            </w:pPr>
            <w:r w:rsidRPr="007863D4">
              <w:rPr>
                <w:i/>
                <w:color w:val="000000"/>
                <w:sz w:val="14"/>
              </w:rPr>
              <w:t>Daylight</w:t>
            </w:r>
            <w:r w:rsidRPr="007863D4">
              <w:rPr>
                <w:color w:val="000000"/>
                <w:sz w:val="14"/>
              </w:rPr>
              <w:t>, once per day.</w:t>
            </w:r>
          </w:p>
          <w:p w14:paraId="78645384" w14:textId="77777777" w:rsidR="001D5A3F" w:rsidRPr="007863D4" w:rsidRDefault="00000000">
            <w:pPr>
              <w:pStyle w:val="BodyTextIndent"/>
              <w:rPr>
                <w:color w:val="000000"/>
                <w:sz w:val="14"/>
              </w:rPr>
            </w:pPr>
            <w:r w:rsidRPr="007863D4">
              <w:rPr>
                <w:i/>
                <w:color w:val="000000"/>
                <w:sz w:val="14"/>
              </w:rPr>
              <w:t>See Invisible</w:t>
            </w:r>
            <w:r w:rsidRPr="007863D4">
              <w:rPr>
                <w:color w:val="000000"/>
                <w:sz w:val="14"/>
              </w:rPr>
              <w:t>, once per day.</w:t>
            </w:r>
          </w:p>
          <w:p w14:paraId="3BE4ED95" w14:textId="77777777" w:rsidR="001D5A3F" w:rsidRPr="007863D4" w:rsidRDefault="00000000">
            <w:pPr>
              <w:pStyle w:val="BodyTextIndent"/>
              <w:rPr>
                <w:color w:val="000000"/>
                <w:sz w:val="14"/>
              </w:rPr>
            </w:pPr>
            <w:r w:rsidRPr="007863D4">
              <w:rPr>
                <w:color w:val="000000"/>
                <w:sz w:val="14"/>
              </w:rPr>
              <w:t>The wearer gains the benefit of one magic ring worn by the hand (thus exceeding the normal two ring limit)</w:t>
            </w:r>
          </w:p>
        </w:tc>
        <w:tc>
          <w:tcPr>
            <w:tcW w:w="540" w:type="dxa"/>
            <w:vAlign w:val="center"/>
          </w:tcPr>
          <w:p w14:paraId="587B4611"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0C3BEB52" w14:textId="77777777" w:rsidR="001D5A3F" w:rsidRPr="007863D4" w:rsidRDefault="00000000" w:rsidP="00C87AC9">
            <w:pPr>
              <w:ind w:left="-108" w:right="-108"/>
              <w:jc w:val="center"/>
              <w:rPr>
                <w:color w:val="000000"/>
                <w:sz w:val="14"/>
              </w:rPr>
            </w:pPr>
            <w:r w:rsidRPr="007863D4">
              <w:rPr>
                <w:color w:val="000000"/>
                <w:sz w:val="14"/>
              </w:rPr>
              <w:t>Combo</w:t>
            </w:r>
          </w:p>
          <w:p w14:paraId="71BF66E7" w14:textId="77777777" w:rsidR="001D5A3F" w:rsidRPr="007863D4" w:rsidRDefault="00000000" w:rsidP="00C87AC9">
            <w:pPr>
              <w:ind w:left="-108" w:right="-108"/>
              <w:jc w:val="center"/>
              <w:rPr>
                <w:color w:val="000000"/>
                <w:sz w:val="14"/>
              </w:rPr>
            </w:pPr>
            <w:r w:rsidRPr="007863D4">
              <w:rPr>
                <w:color w:val="000000"/>
                <w:sz w:val="14"/>
              </w:rPr>
              <w:t>Spell Effect</w:t>
            </w:r>
          </w:p>
          <w:p w14:paraId="56DB9C02"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41FCEEBD" w14:textId="77777777" w:rsidR="001D5A3F" w:rsidRPr="007863D4" w:rsidRDefault="00000000">
            <w:pPr>
              <w:ind w:left="-108" w:right="-108"/>
              <w:jc w:val="center"/>
              <w:rPr>
                <w:color w:val="000000"/>
                <w:sz w:val="14"/>
              </w:rPr>
            </w:pPr>
            <w:r w:rsidRPr="007863D4">
              <w:rPr>
                <w:color w:val="000000"/>
                <w:sz w:val="14"/>
              </w:rPr>
              <w:t>Faint</w:t>
            </w:r>
          </w:p>
          <w:p w14:paraId="1F5FA5B9"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14:paraId="3365749D"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6376CAC" w14:textId="77777777" w:rsidR="001D5A3F" w:rsidRPr="007863D4" w:rsidRDefault="00000000">
            <w:pPr>
              <w:pStyle w:val="RequirementText"/>
              <w:rPr>
                <w:i w:val="0"/>
                <w:color w:val="000000"/>
              </w:rPr>
            </w:pPr>
            <w:r w:rsidRPr="007863D4">
              <w:rPr>
                <w:i w:val="0"/>
                <w:color w:val="000000"/>
              </w:rPr>
              <w:t>Craft Wondrous Item</w:t>
            </w:r>
          </w:p>
          <w:p w14:paraId="2750E0D2" w14:textId="77777777" w:rsidR="001D5A3F" w:rsidRPr="007863D4" w:rsidRDefault="00000000">
            <w:pPr>
              <w:pStyle w:val="RequirementText"/>
              <w:rPr>
                <w:color w:val="000000"/>
              </w:rPr>
            </w:pPr>
            <w:r w:rsidRPr="007863D4">
              <w:rPr>
                <w:color w:val="000000"/>
              </w:rPr>
              <w:t xml:space="preserve">Animate Dead </w:t>
            </w:r>
          </w:p>
          <w:p w14:paraId="64CDA610" w14:textId="77777777" w:rsidR="001D5A3F" w:rsidRPr="007863D4" w:rsidRDefault="00000000">
            <w:pPr>
              <w:pStyle w:val="RequirementText"/>
              <w:rPr>
                <w:color w:val="000000"/>
              </w:rPr>
            </w:pPr>
            <w:r w:rsidRPr="007863D4">
              <w:rPr>
                <w:color w:val="000000"/>
              </w:rPr>
              <w:t>Daylight</w:t>
            </w:r>
          </w:p>
          <w:p w14:paraId="4068A27B" w14:textId="77777777" w:rsidR="001D5A3F" w:rsidRPr="007863D4" w:rsidRDefault="00000000">
            <w:pPr>
              <w:pStyle w:val="RequirementText"/>
              <w:rPr>
                <w:i w:val="0"/>
                <w:color w:val="000000"/>
              </w:rPr>
            </w:pPr>
            <w:r w:rsidRPr="007863D4">
              <w:rPr>
                <w:color w:val="000000"/>
              </w:rPr>
              <w:t>See  Invisibility</w:t>
            </w:r>
          </w:p>
        </w:tc>
        <w:tc>
          <w:tcPr>
            <w:tcW w:w="540" w:type="dxa"/>
            <w:vAlign w:val="center"/>
          </w:tcPr>
          <w:p w14:paraId="092E2D64"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4B900D99"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7066903A"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3AB442E6" w14:textId="77777777">
        <w:trPr>
          <w:cantSplit/>
        </w:trPr>
        <w:tc>
          <w:tcPr>
            <w:tcW w:w="1710" w:type="dxa"/>
            <w:tcBorders>
              <w:right w:val="nil"/>
            </w:tcBorders>
          </w:tcPr>
          <w:p w14:paraId="13BC64A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of the Mage</w:t>
            </w:r>
          </w:p>
        </w:tc>
        <w:tc>
          <w:tcPr>
            <w:tcW w:w="900" w:type="dxa"/>
            <w:tcBorders>
              <w:left w:val="nil"/>
              <w:right w:val="double" w:sz="6" w:space="0" w:color="auto"/>
            </w:tcBorders>
            <w:vAlign w:val="bottom"/>
          </w:tcPr>
          <w:p w14:paraId="3D6F185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6A06879E" w14:textId="77777777" w:rsidR="001D5A3F" w:rsidRPr="007863D4" w:rsidRDefault="00000000">
            <w:pPr>
              <w:pStyle w:val="BodyTextIndent"/>
              <w:rPr>
                <w:iCs/>
                <w:color w:val="000000"/>
                <w:sz w:val="14"/>
              </w:rPr>
            </w:pPr>
            <w:r w:rsidRPr="007863D4">
              <w:rPr>
                <w:iCs/>
                <w:color w:val="000000"/>
                <w:sz w:val="14"/>
              </w:rPr>
              <w:t>Mummified elf hand on a gold chain.</w:t>
            </w:r>
          </w:p>
          <w:p w14:paraId="178D9E74" w14:textId="77777777" w:rsidR="001D5A3F" w:rsidRPr="007863D4" w:rsidRDefault="00000000">
            <w:pPr>
              <w:pStyle w:val="BodyTextIndent"/>
              <w:rPr>
                <w:color w:val="000000"/>
                <w:sz w:val="14"/>
              </w:rPr>
            </w:pPr>
            <w:r w:rsidRPr="007863D4">
              <w:rPr>
                <w:i/>
                <w:color w:val="000000"/>
                <w:sz w:val="14"/>
              </w:rPr>
              <w:t>Mage Hand</w:t>
            </w:r>
            <w:r w:rsidRPr="007863D4">
              <w:rPr>
                <w:color w:val="000000"/>
                <w:sz w:val="14"/>
              </w:rPr>
              <w:t>, at will.</w:t>
            </w:r>
          </w:p>
        </w:tc>
        <w:tc>
          <w:tcPr>
            <w:tcW w:w="540" w:type="dxa"/>
            <w:vAlign w:val="center"/>
          </w:tcPr>
          <w:p w14:paraId="2F048AC1"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5C4BD3F2"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40ECFD7"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27485EA6" w14:textId="77777777" w:rsidR="001D5A3F"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14:paraId="1E63BD3B" w14:textId="77777777" w:rsidR="001D5A3F" w:rsidRPr="007863D4" w:rsidRDefault="00000000">
            <w:pPr>
              <w:pStyle w:val="RequirementText"/>
              <w:rPr>
                <w:i w:val="0"/>
                <w:color w:val="000000"/>
              </w:rPr>
            </w:pPr>
            <w:r w:rsidRPr="007863D4">
              <w:rPr>
                <w:i w:val="0"/>
                <w:color w:val="000000"/>
              </w:rPr>
              <w:t>Craft Wondrous Item</w:t>
            </w:r>
          </w:p>
          <w:p w14:paraId="735F3960" w14:textId="77777777" w:rsidR="001D5A3F" w:rsidRPr="007863D4" w:rsidRDefault="00000000">
            <w:pPr>
              <w:pStyle w:val="RequirementText"/>
              <w:rPr>
                <w:color w:val="000000"/>
              </w:rPr>
            </w:pPr>
            <w:r w:rsidRPr="007863D4">
              <w:rPr>
                <w:color w:val="000000"/>
              </w:rPr>
              <w:t>Mage Hand</w:t>
            </w:r>
            <w:r w:rsidRPr="007863D4">
              <w:rPr>
                <w:i w:val="0"/>
                <w:iCs w:val="0"/>
                <w:color w:val="000000"/>
              </w:rPr>
              <w:t xml:space="preserve"> </w:t>
            </w:r>
          </w:p>
        </w:tc>
        <w:tc>
          <w:tcPr>
            <w:tcW w:w="540" w:type="dxa"/>
            <w:vAlign w:val="center"/>
          </w:tcPr>
          <w:p w14:paraId="272919E1" w14:textId="77777777" w:rsidR="001D5A3F" w:rsidRPr="007863D4" w:rsidRDefault="00000000" w:rsidP="00C87AC9">
            <w:pPr>
              <w:spacing w:before="20" w:after="20"/>
              <w:ind w:left="-108" w:right="-108"/>
              <w:jc w:val="center"/>
              <w:rPr>
                <w:color w:val="000000"/>
                <w:sz w:val="14"/>
              </w:rPr>
            </w:pPr>
            <w:r w:rsidRPr="007863D4">
              <w:rPr>
                <w:color w:val="000000"/>
                <w:sz w:val="14"/>
              </w:rPr>
              <w:t>450</w:t>
            </w:r>
          </w:p>
        </w:tc>
        <w:tc>
          <w:tcPr>
            <w:tcW w:w="540" w:type="dxa"/>
            <w:vAlign w:val="center"/>
          </w:tcPr>
          <w:p w14:paraId="6ED285E8" w14:textId="77777777" w:rsidR="001D5A3F" w:rsidRPr="007863D4" w:rsidRDefault="00000000" w:rsidP="00C87AC9">
            <w:pPr>
              <w:spacing w:before="20" w:after="20"/>
              <w:ind w:left="-108" w:right="-108"/>
              <w:jc w:val="center"/>
              <w:rPr>
                <w:color w:val="000000"/>
                <w:sz w:val="14"/>
              </w:rPr>
            </w:pPr>
            <w:r w:rsidRPr="007863D4">
              <w:rPr>
                <w:color w:val="000000"/>
                <w:sz w:val="14"/>
              </w:rPr>
              <w:t>36</w:t>
            </w:r>
          </w:p>
        </w:tc>
        <w:tc>
          <w:tcPr>
            <w:tcW w:w="540" w:type="dxa"/>
            <w:tcBorders>
              <w:left w:val="double" w:sz="6" w:space="0" w:color="auto"/>
            </w:tcBorders>
            <w:vAlign w:val="center"/>
          </w:tcPr>
          <w:p w14:paraId="1D6805D3"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r>
      <w:tr w:rsidR="00C87AC9" w:rsidRPr="007863D4" w14:paraId="796E7336" w14:textId="77777777">
        <w:trPr>
          <w:cantSplit/>
        </w:trPr>
        <w:tc>
          <w:tcPr>
            <w:tcW w:w="1710" w:type="dxa"/>
            <w:tcBorders>
              <w:right w:val="nil"/>
            </w:tcBorders>
          </w:tcPr>
          <w:p w14:paraId="307743D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Harp of Charming</w:t>
            </w:r>
            <w:r w:rsidRPr="007863D4">
              <w:rPr>
                <w:color w:val="000000"/>
                <w:sz w:val="16"/>
              </w:rPr>
              <w:br/>
            </w:r>
          </w:p>
        </w:tc>
        <w:tc>
          <w:tcPr>
            <w:tcW w:w="900" w:type="dxa"/>
            <w:tcBorders>
              <w:left w:val="nil"/>
              <w:right w:val="double" w:sz="6" w:space="0" w:color="auto"/>
            </w:tcBorders>
            <w:vAlign w:val="bottom"/>
          </w:tcPr>
          <w:p w14:paraId="6A71E06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2DBB8938" w14:textId="77777777" w:rsidR="001D5A3F" w:rsidRPr="007863D4" w:rsidRDefault="00000000">
            <w:pPr>
              <w:pStyle w:val="BodyTextIndent"/>
              <w:rPr>
                <w:color w:val="000000"/>
                <w:sz w:val="14"/>
              </w:rPr>
            </w:pPr>
            <w:r w:rsidRPr="007863D4">
              <w:rPr>
                <w:color w:val="000000"/>
                <w:sz w:val="14"/>
              </w:rPr>
              <w:t>Masterwork Harp.</w:t>
            </w:r>
          </w:p>
          <w:p w14:paraId="0E8BF819" w14:textId="77777777" w:rsidR="001D5A3F" w:rsidRPr="007863D4" w:rsidRDefault="00000000">
            <w:pPr>
              <w:pStyle w:val="BodyTextIndent"/>
              <w:rPr>
                <w:color w:val="000000"/>
                <w:sz w:val="14"/>
              </w:rPr>
            </w:pPr>
            <w:r w:rsidRPr="007863D4">
              <w:rPr>
                <w:i/>
                <w:color w:val="000000"/>
                <w:sz w:val="14"/>
              </w:rPr>
              <w:t>Suggestion</w:t>
            </w:r>
            <w:r w:rsidRPr="007863D4">
              <w:rPr>
                <w:iCs/>
                <w:color w:val="000000"/>
                <w:sz w:val="14"/>
              </w:rPr>
              <w:t xml:space="preserve"> (DC14)</w:t>
            </w:r>
            <w:r w:rsidRPr="007863D4">
              <w:rPr>
                <w:color w:val="000000"/>
                <w:sz w:val="14"/>
              </w:rPr>
              <w:t>, once per 10 minutes of playing (requires a Perform (string instruments) check vs. DC 14).  If the Perform check fails, the ability cannot be used for 24 hours.</w:t>
            </w:r>
          </w:p>
        </w:tc>
        <w:tc>
          <w:tcPr>
            <w:tcW w:w="540" w:type="dxa"/>
            <w:vAlign w:val="center"/>
          </w:tcPr>
          <w:p w14:paraId="2AB986E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A7887F6"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14:paraId="6D04A582" w14:textId="77777777" w:rsidR="001D5A3F" w:rsidRPr="007863D4" w:rsidRDefault="00000000">
            <w:pPr>
              <w:ind w:left="-108" w:right="-108"/>
              <w:jc w:val="center"/>
              <w:rPr>
                <w:color w:val="000000"/>
                <w:sz w:val="14"/>
              </w:rPr>
            </w:pPr>
            <w:r w:rsidRPr="007863D4">
              <w:rPr>
                <w:color w:val="000000"/>
                <w:sz w:val="14"/>
              </w:rPr>
              <w:t>Faint</w:t>
            </w:r>
          </w:p>
          <w:p w14:paraId="664E4E75"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6524BD7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D8450D9" w14:textId="77777777" w:rsidR="001D5A3F" w:rsidRPr="007863D4" w:rsidRDefault="00000000">
            <w:pPr>
              <w:pStyle w:val="RequirementText"/>
              <w:rPr>
                <w:i w:val="0"/>
                <w:color w:val="000000"/>
              </w:rPr>
            </w:pPr>
            <w:r w:rsidRPr="007863D4">
              <w:rPr>
                <w:i w:val="0"/>
                <w:color w:val="000000"/>
              </w:rPr>
              <w:t>Craft Wondrous Item</w:t>
            </w:r>
          </w:p>
          <w:p w14:paraId="681E6288" w14:textId="77777777" w:rsidR="001D5A3F" w:rsidRPr="007863D4" w:rsidRDefault="00000000">
            <w:pPr>
              <w:pStyle w:val="RequirementText"/>
              <w:rPr>
                <w:color w:val="000000"/>
              </w:rPr>
            </w:pPr>
            <w:r w:rsidRPr="007863D4">
              <w:rPr>
                <w:color w:val="000000"/>
              </w:rPr>
              <w:t>Suggestion</w:t>
            </w:r>
          </w:p>
        </w:tc>
        <w:tc>
          <w:tcPr>
            <w:tcW w:w="540" w:type="dxa"/>
            <w:vAlign w:val="center"/>
          </w:tcPr>
          <w:p w14:paraId="70B6E31B"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33336BA2"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14:paraId="56B5042F"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14:paraId="2910E81D" w14:textId="77777777">
        <w:trPr>
          <w:cantSplit/>
        </w:trPr>
        <w:tc>
          <w:tcPr>
            <w:tcW w:w="1710" w:type="dxa"/>
            <w:tcBorders>
              <w:right w:val="nil"/>
            </w:tcBorders>
          </w:tcPr>
          <w:p w14:paraId="1D46CD4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Hat of Disguise</w:t>
            </w:r>
          </w:p>
        </w:tc>
        <w:tc>
          <w:tcPr>
            <w:tcW w:w="900" w:type="dxa"/>
            <w:tcBorders>
              <w:left w:val="nil"/>
              <w:right w:val="double" w:sz="6" w:space="0" w:color="auto"/>
            </w:tcBorders>
            <w:vAlign w:val="bottom"/>
          </w:tcPr>
          <w:p w14:paraId="403E4E4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314E9F37" w14:textId="77777777" w:rsidR="001D5A3F" w:rsidRPr="007863D4" w:rsidRDefault="00000000">
            <w:pPr>
              <w:pStyle w:val="BodyTextIndent"/>
              <w:rPr>
                <w:color w:val="000000"/>
                <w:sz w:val="14"/>
              </w:rPr>
            </w:pPr>
            <w:r w:rsidRPr="007863D4">
              <w:rPr>
                <w:i/>
                <w:color w:val="000000"/>
                <w:sz w:val="14"/>
              </w:rPr>
              <w:t>Disguise Self</w:t>
            </w:r>
            <w:r w:rsidRPr="007863D4">
              <w:rPr>
                <w:color w:val="000000"/>
                <w:sz w:val="14"/>
              </w:rPr>
              <w:t>, at will.  The ‘hat’ is visible in any disguise, but will look appropriate (i.e., a helmet, headband, comb, etc.).</w:t>
            </w:r>
          </w:p>
        </w:tc>
        <w:tc>
          <w:tcPr>
            <w:tcW w:w="540" w:type="dxa"/>
            <w:vAlign w:val="center"/>
          </w:tcPr>
          <w:p w14:paraId="303EC025"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725E2A0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17E24AF" w14:textId="77777777" w:rsidR="001D5A3F" w:rsidRPr="007863D4" w:rsidRDefault="00000000">
            <w:pPr>
              <w:ind w:left="-108" w:right="-108"/>
              <w:jc w:val="center"/>
              <w:rPr>
                <w:color w:val="000000"/>
                <w:sz w:val="14"/>
              </w:rPr>
            </w:pPr>
            <w:r w:rsidRPr="007863D4">
              <w:rPr>
                <w:color w:val="000000"/>
                <w:sz w:val="14"/>
              </w:rPr>
              <w:t>Faint</w:t>
            </w:r>
          </w:p>
          <w:p w14:paraId="7F520997"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0946D2A8"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7D0C209D" w14:textId="77777777" w:rsidR="001D5A3F" w:rsidRPr="007863D4" w:rsidRDefault="00000000">
            <w:pPr>
              <w:pStyle w:val="RequirementText"/>
              <w:rPr>
                <w:i w:val="0"/>
                <w:color w:val="000000"/>
              </w:rPr>
            </w:pPr>
            <w:r w:rsidRPr="007863D4">
              <w:rPr>
                <w:i w:val="0"/>
                <w:color w:val="000000"/>
              </w:rPr>
              <w:t>Craft Wondrous Item</w:t>
            </w:r>
          </w:p>
          <w:p w14:paraId="554C1FF8" w14:textId="77777777" w:rsidR="001D5A3F" w:rsidRPr="007863D4" w:rsidRDefault="00000000">
            <w:pPr>
              <w:pStyle w:val="RequirementText"/>
              <w:rPr>
                <w:color w:val="000000"/>
              </w:rPr>
            </w:pPr>
            <w:r w:rsidRPr="007863D4">
              <w:rPr>
                <w:color w:val="000000"/>
              </w:rPr>
              <w:t>Disguise Self</w:t>
            </w:r>
          </w:p>
        </w:tc>
        <w:tc>
          <w:tcPr>
            <w:tcW w:w="540" w:type="dxa"/>
            <w:vAlign w:val="center"/>
          </w:tcPr>
          <w:p w14:paraId="64734D86"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14:paraId="3672051E" w14:textId="77777777" w:rsidR="001D5A3F"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14:paraId="4F3B17E7"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14:paraId="5030A7F6" w14:textId="77777777">
        <w:trPr>
          <w:cantSplit/>
        </w:trPr>
        <w:tc>
          <w:tcPr>
            <w:tcW w:w="1710" w:type="dxa"/>
            <w:tcBorders>
              <w:right w:val="nil"/>
            </w:tcBorders>
          </w:tcPr>
          <w:p w14:paraId="08A5694B" w14:textId="77777777" w:rsidR="001D5A3F" w:rsidRPr="007863D4" w:rsidRDefault="00000000" w:rsidP="00C87AC9">
            <w:pPr>
              <w:spacing w:before="20" w:after="20"/>
              <w:ind w:left="72" w:hanging="72"/>
              <w:rPr>
                <w:color w:val="000000"/>
                <w:sz w:val="16"/>
              </w:rPr>
            </w:pPr>
            <w:r w:rsidRPr="007863D4">
              <w:rPr>
                <w:color w:val="000000"/>
                <w:sz w:val="16"/>
              </w:rPr>
              <w:t>Headband of Intellect +2</w:t>
            </w:r>
          </w:p>
        </w:tc>
        <w:tc>
          <w:tcPr>
            <w:tcW w:w="900" w:type="dxa"/>
            <w:tcBorders>
              <w:left w:val="nil"/>
              <w:right w:val="double" w:sz="6" w:space="0" w:color="auto"/>
            </w:tcBorders>
            <w:vAlign w:val="bottom"/>
          </w:tcPr>
          <w:p w14:paraId="4CC52408" w14:textId="77777777" w:rsidR="001D5A3F" w:rsidRPr="007863D4" w:rsidRDefault="00000000" w:rsidP="00C87AC9">
            <w:pPr>
              <w:spacing w:before="20" w:after="20"/>
              <w:ind w:right="-18"/>
              <w:jc w:val="right"/>
              <w:rPr>
                <w:color w:val="000000"/>
                <w:sz w:val="16"/>
              </w:rPr>
            </w:pPr>
            <w:r w:rsidRPr="007863D4">
              <w:rPr>
                <w:color w:val="000000"/>
                <w:sz w:val="12"/>
              </w:rPr>
              <w:t xml:space="preserve"> (DMG p258)</w:t>
            </w:r>
          </w:p>
        </w:tc>
        <w:tc>
          <w:tcPr>
            <w:tcW w:w="2790" w:type="dxa"/>
            <w:tcBorders>
              <w:left w:val="double" w:sz="6" w:space="0" w:color="auto"/>
            </w:tcBorders>
            <w:vAlign w:val="center"/>
          </w:tcPr>
          <w:p w14:paraId="4204332E" w14:textId="77777777" w:rsidR="001D5A3F" w:rsidRPr="007863D4" w:rsidRDefault="00000000">
            <w:pPr>
              <w:spacing w:before="20" w:after="20"/>
              <w:ind w:left="72" w:hanging="72"/>
              <w:rPr>
                <w:color w:val="000000"/>
                <w:sz w:val="14"/>
              </w:rPr>
            </w:pPr>
            <w:r w:rsidRPr="007863D4">
              <w:rPr>
                <w:color w:val="000000"/>
                <w:sz w:val="14"/>
              </w:rPr>
              <w:t>+2 Enhancement bonus to Intelligence.</w:t>
            </w:r>
          </w:p>
        </w:tc>
        <w:tc>
          <w:tcPr>
            <w:tcW w:w="540" w:type="dxa"/>
            <w:vAlign w:val="center"/>
          </w:tcPr>
          <w:p w14:paraId="362C313F"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586A06F1"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6992935"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CCED867"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5650D4E3" w14:textId="77777777" w:rsidR="001D5A3F" w:rsidRPr="007863D4" w:rsidRDefault="00000000">
            <w:pPr>
              <w:pStyle w:val="RequirementText"/>
              <w:rPr>
                <w:i w:val="0"/>
                <w:color w:val="000000"/>
              </w:rPr>
            </w:pPr>
            <w:r w:rsidRPr="007863D4">
              <w:rPr>
                <w:i w:val="0"/>
                <w:color w:val="000000"/>
              </w:rPr>
              <w:t>Craft Wondrous Item</w:t>
            </w:r>
          </w:p>
          <w:p w14:paraId="7603F0D6" w14:textId="77777777" w:rsidR="001D5A3F" w:rsidRPr="007863D4" w:rsidRDefault="00000000">
            <w:pPr>
              <w:pStyle w:val="RequirementText"/>
              <w:rPr>
                <w:i w:val="0"/>
                <w:color w:val="000000"/>
              </w:rPr>
            </w:pPr>
            <w:r w:rsidRPr="007863D4">
              <w:rPr>
                <w:color w:val="000000"/>
              </w:rPr>
              <w:t>Fox’s Cunning</w:t>
            </w:r>
          </w:p>
        </w:tc>
        <w:tc>
          <w:tcPr>
            <w:tcW w:w="540" w:type="dxa"/>
            <w:vAlign w:val="center"/>
          </w:tcPr>
          <w:p w14:paraId="103B42EC"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4C8310E7"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5B2C5E75"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10A927C7" w14:textId="77777777">
        <w:trPr>
          <w:cantSplit/>
        </w:trPr>
        <w:tc>
          <w:tcPr>
            <w:tcW w:w="1710" w:type="dxa"/>
            <w:tcBorders>
              <w:right w:val="nil"/>
            </w:tcBorders>
          </w:tcPr>
          <w:p w14:paraId="75A87310" w14:textId="77777777" w:rsidR="001D5A3F" w:rsidRPr="007863D4" w:rsidRDefault="00000000" w:rsidP="00C87AC9">
            <w:pPr>
              <w:spacing w:before="20" w:after="20"/>
              <w:ind w:left="72" w:hanging="72"/>
              <w:rPr>
                <w:color w:val="000000"/>
                <w:sz w:val="16"/>
              </w:rPr>
            </w:pPr>
            <w:r w:rsidRPr="007863D4">
              <w:rPr>
                <w:color w:val="000000"/>
                <w:sz w:val="16"/>
              </w:rPr>
              <w:t>Headband of Intellect +4</w:t>
            </w:r>
          </w:p>
        </w:tc>
        <w:tc>
          <w:tcPr>
            <w:tcW w:w="900" w:type="dxa"/>
            <w:tcBorders>
              <w:left w:val="nil"/>
              <w:right w:val="double" w:sz="6" w:space="0" w:color="auto"/>
            </w:tcBorders>
            <w:vAlign w:val="bottom"/>
          </w:tcPr>
          <w:p w14:paraId="5A531FD3" w14:textId="77777777" w:rsidR="001D5A3F" w:rsidRPr="007863D4" w:rsidRDefault="00000000" w:rsidP="00C87AC9">
            <w:pPr>
              <w:spacing w:before="20" w:after="20"/>
              <w:ind w:right="-18"/>
              <w:jc w:val="right"/>
              <w:rPr>
                <w:color w:val="000000"/>
                <w:sz w:val="16"/>
              </w:rPr>
            </w:pPr>
            <w:r w:rsidRPr="007863D4">
              <w:rPr>
                <w:color w:val="000000"/>
                <w:sz w:val="12"/>
              </w:rPr>
              <w:t>(DMG p258)</w:t>
            </w:r>
          </w:p>
        </w:tc>
        <w:tc>
          <w:tcPr>
            <w:tcW w:w="2790" w:type="dxa"/>
            <w:tcBorders>
              <w:left w:val="double" w:sz="6" w:space="0" w:color="auto"/>
            </w:tcBorders>
            <w:vAlign w:val="center"/>
          </w:tcPr>
          <w:p w14:paraId="41F8DAF6" w14:textId="77777777" w:rsidR="001D5A3F" w:rsidRPr="007863D4" w:rsidRDefault="00000000">
            <w:pPr>
              <w:spacing w:before="20" w:after="20"/>
              <w:ind w:left="72" w:hanging="72"/>
              <w:rPr>
                <w:color w:val="000000"/>
                <w:sz w:val="14"/>
              </w:rPr>
            </w:pPr>
            <w:r w:rsidRPr="007863D4">
              <w:rPr>
                <w:color w:val="000000"/>
                <w:sz w:val="14"/>
              </w:rPr>
              <w:t>+4 Enhancement bonus to Intelligence.</w:t>
            </w:r>
          </w:p>
        </w:tc>
        <w:tc>
          <w:tcPr>
            <w:tcW w:w="540" w:type="dxa"/>
            <w:vAlign w:val="center"/>
          </w:tcPr>
          <w:p w14:paraId="02F4EC22"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091382E3"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4C90EA3A"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E768089"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532DF1A4" w14:textId="77777777" w:rsidR="001D5A3F" w:rsidRPr="007863D4" w:rsidRDefault="00000000">
            <w:pPr>
              <w:pStyle w:val="RequirementText"/>
              <w:rPr>
                <w:i w:val="0"/>
                <w:color w:val="000000"/>
              </w:rPr>
            </w:pPr>
            <w:r w:rsidRPr="007863D4">
              <w:rPr>
                <w:i w:val="0"/>
                <w:color w:val="000000"/>
              </w:rPr>
              <w:t>Craft Wondrous Item</w:t>
            </w:r>
          </w:p>
          <w:p w14:paraId="249C13BF" w14:textId="77777777" w:rsidR="001D5A3F" w:rsidRPr="007863D4" w:rsidRDefault="00000000">
            <w:pPr>
              <w:pStyle w:val="RequirementText"/>
              <w:rPr>
                <w:i w:val="0"/>
                <w:color w:val="000000"/>
              </w:rPr>
            </w:pPr>
            <w:r w:rsidRPr="007863D4">
              <w:rPr>
                <w:color w:val="000000"/>
              </w:rPr>
              <w:t>Fox’s Cunning</w:t>
            </w:r>
          </w:p>
        </w:tc>
        <w:tc>
          <w:tcPr>
            <w:tcW w:w="540" w:type="dxa"/>
            <w:vAlign w:val="center"/>
          </w:tcPr>
          <w:p w14:paraId="12AE40D5"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41F9F8EE"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2DCF9C3A"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123C0F58" w14:textId="77777777">
        <w:trPr>
          <w:cantSplit/>
        </w:trPr>
        <w:tc>
          <w:tcPr>
            <w:tcW w:w="1710" w:type="dxa"/>
            <w:tcBorders>
              <w:right w:val="nil"/>
            </w:tcBorders>
          </w:tcPr>
          <w:p w14:paraId="4467B471" w14:textId="77777777" w:rsidR="001D5A3F" w:rsidRPr="007863D4" w:rsidRDefault="00000000" w:rsidP="00C87AC9">
            <w:pPr>
              <w:spacing w:before="20" w:after="20"/>
              <w:ind w:left="72" w:hanging="72"/>
              <w:rPr>
                <w:color w:val="000000"/>
                <w:sz w:val="16"/>
              </w:rPr>
            </w:pPr>
            <w:r w:rsidRPr="007863D4">
              <w:rPr>
                <w:color w:val="000000"/>
                <w:sz w:val="16"/>
              </w:rPr>
              <w:t>Headband of Intellect +6</w:t>
            </w:r>
          </w:p>
        </w:tc>
        <w:tc>
          <w:tcPr>
            <w:tcW w:w="900" w:type="dxa"/>
            <w:tcBorders>
              <w:left w:val="nil"/>
              <w:right w:val="double" w:sz="6" w:space="0" w:color="auto"/>
            </w:tcBorders>
            <w:vAlign w:val="bottom"/>
          </w:tcPr>
          <w:p w14:paraId="598220E6" w14:textId="77777777" w:rsidR="001D5A3F" w:rsidRPr="007863D4" w:rsidRDefault="00000000" w:rsidP="00C87AC9">
            <w:pPr>
              <w:spacing w:before="20" w:after="20"/>
              <w:ind w:right="-18"/>
              <w:jc w:val="right"/>
              <w:rPr>
                <w:color w:val="000000"/>
                <w:sz w:val="16"/>
              </w:rPr>
            </w:pPr>
            <w:r w:rsidRPr="007863D4">
              <w:rPr>
                <w:color w:val="000000"/>
                <w:sz w:val="12"/>
              </w:rPr>
              <w:t>(DMG p258)</w:t>
            </w:r>
          </w:p>
        </w:tc>
        <w:tc>
          <w:tcPr>
            <w:tcW w:w="2790" w:type="dxa"/>
            <w:tcBorders>
              <w:left w:val="double" w:sz="6" w:space="0" w:color="auto"/>
            </w:tcBorders>
            <w:vAlign w:val="center"/>
          </w:tcPr>
          <w:p w14:paraId="70350D31" w14:textId="77777777" w:rsidR="001D5A3F" w:rsidRPr="007863D4" w:rsidRDefault="00000000">
            <w:pPr>
              <w:spacing w:before="20" w:after="20"/>
              <w:ind w:left="72" w:hanging="72"/>
              <w:rPr>
                <w:color w:val="000000"/>
                <w:sz w:val="14"/>
              </w:rPr>
            </w:pPr>
            <w:r w:rsidRPr="007863D4">
              <w:rPr>
                <w:color w:val="000000"/>
                <w:sz w:val="14"/>
              </w:rPr>
              <w:t>+6 Enhancement bonus to Intelligence.</w:t>
            </w:r>
          </w:p>
        </w:tc>
        <w:tc>
          <w:tcPr>
            <w:tcW w:w="540" w:type="dxa"/>
            <w:vAlign w:val="center"/>
          </w:tcPr>
          <w:p w14:paraId="3E47F162"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69041BAF"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5DA6F5AB"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92B8CF1"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46CAE200" w14:textId="77777777" w:rsidR="001D5A3F" w:rsidRPr="007863D4" w:rsidRDefault="00000000">
            <w:pPr>
              <w:pStyle w:val="RequirementText"/>
              <w:rPr>
                <w:i w:val="0"/>
                <w:color w:val="000000"/>
              </w:rPr>
            </w:pPr>
            <w:r w:rsidRPr="007863D4">
              <w:rPr>
                <w:i w:val="0"/>
                <w:color w:val="000000"/>
              </w:rPr>
              <w:t>Craft Wondrous Item</w:t>
            </w:r>
          </w:p>
          <w:p w14:paraId="704CFBC7" w14:textId="77777777" w:rsidR="001D5A3F" w:rsidRPr="007863D4" w:rsidRDefault="00000000">
            <w:pPr>
              <w:pStyle w:val="RequirementText"/>
              <w:rPr>
                <w:i w:val="0"/>
                <w:color w:val="000000"/>
              </w:rPr>
            </w:pPr>
            <w:r w:rsidRPr="007863D4">
              <w:rPr>
                <w:color w:val="000000"/>
              </w:rPr>
              <w:t>Fox’s Cunning</w:t>
            </w:r>
          </w:p>
        </w:tc>
        <w:tc>
          <w:tcPr>
            <w:tcW w:w="540" w:type="dxa"/>
            <w:vAlign w:val="center"/>
          </w:tcPr>
          <w:p w14:paraId="54640311"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1BD69418"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11FC2C4C"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189D67FB" w14:textId="77777777">
        <w:trPr>
          <w:cantSplit/>
        </w:trPr>
        <w:tc>
          <w:tcPr>
            <w:tcW w:w="1710" w:type="dxa"/>
            <w:tcBorders>
              <w:right w:val="nil"/>
            </w:tcBorders>
          </w:tcPr>
          <w:p w14:paraId="25254B2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Brilliance</w:t>
            </w:r>
          </w:p>
        </w:tc>
        <w:tc>
          <w:tcPr>
            <w:tcW w:w="900" w:type="dxa"/>
            <w:tcBorders>
              <w:left w:val="nil"/>
              <w:right w:val="double" w:sz="6" w:space="0" w:color="auto"/>
            </w:tcBorders>
            <w:vAlign w:val="bottom"/>
          </w:tcPr>
          <w:p w14:paraId="22C0189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p258)</w:t>
            </w:r>
          </w:p>
        </w:tc>
        <w:tc>
          <w:tcPr>
            <w:tcW w:w="2790" w:type="dxa"/>
            <w:tcBorders>
              <w:left w:val="double" w:sz="6" w:space="0" w:color="auto"/>
            </w:tcBorders>
            <w:vAlign w:val="center"/>
          </w:tcPr>
          <w:p w14:paraId="3E7D20E4" w14:textId="77777777" w:rsidR="001D5A3F" w:rsidRPr="007863D4" w:rsidRDefault="00000000">
            <w:pPr>
              <w:pStyle w:val="BodyTextIndent"/>
              <w:rPr>
                <w:iCs/>
                <w:color w:val="000000"/>
                <w:sz w:val="14"/>
              </w:rPr>
            </w:pPr>
            <w:r w:rsidRPr="007863D4">
              <w:rPr>
                <w:iCs/>
                <w:color w:val="000000"/>
                <w:sz w:val="14"/>
              </w:rPr>
              <w:t xml:space="preserve">Normal looking helm.  </w:t>
            </w:r>
          </w:p>
          <w:p w14:paraId="6163AD35" w14:textId="77777777" w:rsidR="001D5A3F" w:rsidRPr="007863D4" w:rsidRDefault="00000000">
            <w:pPr>
              <w:pStyle w:val="BodyTextIndent"/>
              <w:rPr>
                <w:iCs/>
                <w:color w:val="000000"/>
                <w:sz w:val="14"/>
              </w:rPr>
            </w:pPr>
            <w:r w:rsidRPr="007863D4">
              <w:rPr>
                <w:iCs/>
                <w:color w:val="000000"/>
                <w:sz w:val="14"/>
              </w:rPr>
              <w:t>When the command word is said, the helm’s true appearance becomes visible – a silver helm encrusted with 10 diamonds, 20 rubies, 30 fire opals, &amp; 40 opals.</w:t>
            </w:r>
          </w:p>
          <w:p w14:paraId="47F8B70D" w14:textId="77777777" w:rsidR="001D5A3F" w:rsidRPr="007863D4" w:rsidRDefault="00000000">
            <w:pPr>
              <w:pStyle w:val="BodyTextIndent"/>
              <w:rPr>
                <w:iCs/>
                <w:color w:val="000000"/>
                <w:sz w:val="14"/>
              </w:rPr>
            </w:pPr>
            <w:r w:rsidRPr="007863D4">
              <w:rPr>
                <w:iCs/>
                <w:color w:val="000000"/>
                <w:sz w:val="14"/>
              </w:rPr>
              <w:t>The helm can be used once per round.  Using a power consumes a gem.</w:t>
            </w:r>
          </w:p>
          <w:p w14:paraId="2B933DAC" w14:textId="77777777" w:rsidR="001D5A3F" w:rsidRPr="007863D4" w:rsidRDefault="00000000">
            <w:pPr>
              <w:pStyle w:val="BodyTextIndent"/>
              <w:rPr>
                <w:color w:val="000000"/>
                <w:sz w:val="14"/>
              </w:rPr>
            </w:pPr>
            <w:r w:rsidRPr="007863D4">
              <w:rPr>
                <w:iCs/>
                <w:color w:val="000000"/>
                <w:sz w:val="14"/>
              </w:rPr>
              <w:t xml:space="preserve">Diamond:  </w:t>
            </w:r>
            <w:r w:rsidRPr="007863D4">
              <w:rPr>
                <w:i/>
                <w:color w:val="000000"/>
                <w:sz w:val="14"/>
              </w:rPr>
              <w:t>Prismatic Spray</w:t>
            </w:r>
            <w:r w:rsidRPr="007863D4">
              <w:rPr>
                <w:color w:val="000000"/>
                <w:sz w:val="14"/>
              </w:rPr>
              <w:t xml:space="preserve"> (DC 20).</w:t>
            </w:r>
          </w:p>
          <w:p w14:paraId="4AB1C20E" w14:textId="77777777" w:rsidR="001D5A3F" w:rsidRPr="007863D4" w:rsidRDefault="00000000">
            <w:pPr>
              <w:pStyle w:val="BodyTextIndent"/>
              <w:rPr>
                <w:color w:val="000000"/>
                <w:sz w:val="14"/>
              </w:rPr>
            </w:pPr>
            <w:r w:rsidRPr="007863D4">
              <w:rPr>
                <w:iCs/>
                <w:color w:val="000000"/>
                <w:sz w:val="14"/>
              </w:rPr>
              <w:t xml:space="preserve">Ruby:  </w:t>
            </w:r>
            <w:r w:rsidRPr="007863D4">
              <w:rPr>
                <w:i/>
                <w:color w:val="000000"/>
                <w:sz w:val="14"/>
              </w:rPr>
              <w:t>Wall of Fire</w:t>
            </w:r>
            <w:r w:rsidRPr="007863D4">
              <w:rPr>
                <w:color w:val="000000"/>
                <w:sz w:val="14"/>
              </w:rPr>
              <w:t>.</w:t>
            </w:r>
          </w:p>
          <w:p w14:paraId="206E735F" w14:textId="77777777" w:rsidR="001D5A3F" w:rsidRPr="007863D4" w:rsidRDefault="00000000">
            <w:pPr>
              <w:pStyle w:val="BodyTextIndent"/>
              <w:rPr>
                <w:color w:val="000000"/>
                <w:sz w:val="14"/>
              </w:rPr>
            </w:pPr>
            <w:r w:rsidRPr="007863D4">
              <w:rPr>
                <w:iCs/>
                <w:color w:val="000000"/>
                <w:sz w:val="14"/>
              </w:rPr>
              <w:t xml:space="preserve">Fire Opal:  </w:t>
            </w:r>
            <w:r w:rsidRPr="007863D4">
              <w:rPr>
                <w:i/>
                <w:color w:val="000000"/>
                <w:sz w:val="14"/>
              </w:rPr>
              <w:t xml:space="preserve">Fireball </w:t>
            </w:r>
            <w:r w:rsidRPr="007863D4">
              <w:rPr>
                <w:color w:val="000000"/>
                <w:sz w:val="14"/>
              </w:rPr>
              <w:t>(10d6, DC 20).</w:t>
            </w:r>
          </w:p>
          <w:p w14:paraId="484CC6A6" w14:textId="77777777" w:rsidR="001D5A3F" w:rsidRPr="007863D4" w:rsidRDefault="00000000">
            <w:pPr>
              <w:pStyle w:val="BodyTextIndent"/>
              <w:rPr>
                <w:color w:val="000000"/>
                <w:sz w:val="14"/>
              </w:rPr>
            </w:pPr>
            <w:r w:rsidRPr="007863D4">
              <w:rPr>
                <w:iCs/>
                <w:color w:val="000000"/>
                <w:sz w:val="14"/>
              </w:rPr>
              <w:t xml:space="preserve">Opal:  </w:t>
            </w:r>
            <w:r w:rsidRPr="007863D4">
              <w:rPr>
                <w:i/>
                <w:color w:val="000000"/>
                <w:sz w:val="14"/>
              </w:rPr>
              <w:t>Light</w:t>
            </w:r>
            <w:r w:rsidRPr="007863D4">
              <w:rPr>
                <w:color w:val="000000"/>
                <w:sz w:val="14"/>
              </w:rPr>
              <w:t>.</w:t>
            </w:r>
          </w:p>
          <w:p w14:paraId="446D9E8E" w14:textId="77777777" w:rsidR="001D5A3F" w:rsidRPr="007863D4" w:rsidRDefault="00000000">
            <w:pPr>
              <w:pStyle w:val="BodyTextIndent"/>
              <w:rPr>
                <w:color w:val="000000"/>
                <w:sz w:val="14"/>
              </w:rPr>
            </w:pPr>
            <w:r w:rsidRPr="007863D4">
              <w:rPr>
                <w:color w:val="000000"/>
                <w:sz w:val="14"/>
              </w:rPr>
              <w:t>As long as the helm has at least 1 gem remaining, it has the following powers:</w:t>
            </w:r>
          </w:p>
          <w:p w14:paraId="3C6875AB" w14:textId="77777777" w:rsidR="001D5A3F" w:rsidRPr="007863D4" w:rsidRDefault="00000000">
            <w:pPr>
              <w:pStyle w:val="BodyTextIndent"/>
              <w:ind w:left="162"/>
              <w:rPr>
                <w:color w:val="000000"/>
                <w:sz w:val="14"/>
              </w:rPr>
            </w:pPr>
            <w:r w:rsidRPr="007863D4">
              <w:rPr>
                <w:color w:val="000000"/>
                <w:sz w:val="14"/>
              </w:rPr>
              <w:t>If Undead are within 30’, the helm glows blue &amp; the undead take 1d6 per round.</w:t>
            </w:r>
          </w:p>
          <w:p w14:paraId="0E76F0EC" w14:textId="77777777" w:rsidR="001D5A3F" w:rsidRPr="007863D4" w:rsidRDefault="00000000">
            <w:pPr>
              <w:pStyle w:val="BodyTextIndent"/>
              <w:ind w:left="162"/>
              <w:rPr>
                <w:color w:val="000000"/>
                <w:sz w:val="14"/>
              </w:rPr>
            </w:pPr>
            <w:r w:rsidRPr="007863D4">
              <w:rPr>
                <w:color w:val="000000"/>
                <w:sz w:val="14"/>
              </w:rPr>
              <w:t>Any held weapon can become Flaming,  doing +1d6 of Fire damage per hit.</w:t>
            </w:r>
          </w:p>
          <w:p w14:paraId="0405525F" w14:textId="77777777" w:rsidR="001D5A3F" w:rsidRPr="007863D4" w:rsidRDefault="00000000">
            <w:pPr>
              <w:pStyle w:val="BodyTextIndent"/>
              <w:tabs>
                <w:tab w:val="left" w:pos="1602"/>
              </w:tabs>
              <w:ind w:left="162"/>
              <w:rPr>
                <w:color w:val="000000"/>
                <w:sz w:val="14"/>
              </w:rPr>
            </w:pPr>
            <w:r w:rsidRPr="007863D4">
              <w:rPr>
                <w:color w:val="000000"/>
                <w:sz w:val="14"/>
              </w:rPr>
              <w:t>Fire Resistance 30.</w:t>
            </w:r>
          </w:p>
          <w:p w14:paraId="5B35C8AC" w14:textId="77777777" w:rsidR="001D5A3F" w:rsidRPr="007863D4" w:rsidRDefault="00000000">
            <w:pPr>
              <w:pStyle w:val="BodyTextIndent"/>
              <w:tabs>
                <w:tab w:val="left" w:pos="1602"/>
              </w:tabs>
              <w:rPr>
                <w:color w:val="000000"/>
                <w:sz w:val="14"/>
              </w:rPr>
            </w:pPr>
            <w:r w:rsidRPr="007863D4">
              <w:rPr>
                <w:color w:val="000000"/>
                <w:sz w:val="14"/>
              </w:rPr>
              <w:t>If the wearer takes any magical fire dmg, the wearer must make a Will save vs. DC 15 or all the remaining gems in the helm discharge.</w:t>
            </w:r>
          </w:p>
        </w:tc>
        <w:tc>
          <w:tcPr>
            <w:tcW w:w="540" w:type="dxa"/>
            <w:vAlign w:val="center"/>
          </w:tcPr>
          <w:p w14:paraId="3960573C"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3FFF7017" w14:textId="77777777" w:rsidR="001D5A3F" w:rsidRPr="007863D4" w:rsidRDefault="00000000" w:rsidP="00C87AC9">
            <w:pPr>
              <w:ind w:left="-108" w:right="-108"/>
              <w:jc w:val="center"/>
              <w:rPr>
                <w:color w:val="000000"/>
                <w:sz w:val="14"/>
              </w:rPr>
            </w:pPr>
            <w:r w:rsidRPr="007863D4">
              <w:rPr>
                <w:color w:val="000000"/>
                <w:sz w:val="14"/>
              </w:rPr>
              <w:t>Combo</w:t>
            </w:r>
          </w:p>
          <w:p w14:paraId="457BED49" w14:textId="77777777" w:rsidR="001D5A3F" w:rsidRPr="007863D4" w:rsidRDefault="00000000" w:rsidP="00C87AC9">
            <w:pPr>
              <w:ind w:left="-108" w:right="-108"/>
              <w:jc w:val="center"/>
              <w:rPr>
                <w:color w:val="000000"/>
                <w:sz w:val="14"/>
              </w:rPr>
            </w:pPr>
            <w:r w:rsidRPr="007863D4">
              <w:rPr>
                <w:color w:val="000000"/>
                <w:sz w:val="14"/>
              </w:rPr>
              <w:t>Spell Effect</w:t>
            </w:r>
          </w:p>
          <w:p w14:paraId="3E4AD592"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57F029E3" w14:textId="77777777" w:rsidR="001D5A3F" w:rsidRPr="007863D4" w:rsidRDefault="00000000">
            <w:pPr>
              <w:ind w:left="-108" w:right="-108"/>
              <w:jc w:val="center"/>
              <w:rPr>
                <w:color w:val="000000"/>
                <w:sz w:val="14"/>
              </w:rPr>
            </w:pPr>
            <w:r w:rsidRPr="007863D4">
              <w:rPr>
                <w:color w:val="000000"/>
                <w:sz w:val="14"/>
              </w:rPr>
              <w:t>Strong</w:t>
            </w:r>
          </w:p>
          <w:p w14:paraId="3383E03A"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14:paraId="653DE716"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12D724EA" w14:textId="77777777" w:rsidR="001D5A3F" w:rsidRPr="007863D4" w:rsidRDefault="00000000">
            <w:pPr>
              <w:pStyle w:val="RequirementText"/>
              <w:rPr>
                <w:i w:val="0"/>
                <w:color w:val="000000"/>
              </w:rPr>
            </w:pPr>
            <w:r w:rsidRPr="007863D4">
              <w:rPr>
                <w:i w:val="0"/>
                <w:color w:val="000000"/>
              </w:rPr>
              <w:t>Craft Wondrous Item</w:t>
            </w:r>
          </w:p>
          <w:p w14:paraId="62AFEA64" w14:textId="77777777" w:rsidR="001D5A3F" w:rsidRPr="007863D4" w:rsidRDefault="00000000">
            <w:pPr>
              <w:pStyle w:val="RequirementText"/>
              <w:rPr>
                <w:color w:val="000000"/>
              </w:rPr>
            </w:pPr>
            <w:r w:rsidRPr="007863D4">
              <w:rPr>
                <w:color w:val="000000"/>
              </w:rPr>
              <w:t>Detect Undead</w:t>
            </w:r>
          </w:p>
          <w:p w14:paraId="11BFDFD0" w14:textId="77777777" w:rsidR="001D5A3F" w:rsidRPr="007863D4" w:rsidRDefault="00000000">
            <w:pPr>
              <w:pStyle w:val="RequirementText"/>
              <w:rPr>
                <w:color w:val="000000"/>
              </w:rPr>
            </w:pPr>
            <w:r w:rsidRPr="007863D4">
              <w:rPr>
                <w:color w:val="000000"/>
              </w:rPr>
              <w:t>Fireball</w:t>
            </w:r>
          </w:p>
          <w:p w14:paraId="08F9EE1B" w14:textId="77777777" w:rsidR="001D5A3F" w:rsidRPr="007863D4" w:rsidRDefault="00000000">
            <w:pPr>
              <w:pStyle w:val="RequirementText"/>
              <w:rPr>
                <w:color w:val="000000"/>
              </w:rPr>
            </w:pPr>
            <w:r w:rsidRPr="007863D4">
              <w:rPr>
                <w:color w:val="000000"/>
              </w:rPr>
              <w:t>Flame Blade</w:t>
            </w:r>
          </w:p>
          <w:p w14:paraId="7730367B" w14:textId="77777777" w:rsidR="001D5A3F" w:rsidRPr="007863D4" w:rsidRDefault="00000000">
            <w:pPr>
              <w:pStyle w:val="RequirementText"/>
              <w:rPr>
                <w:color w:val="000000"/>
              </w:rPr>
            </w:pPr>
            <w:r w:rsidRPr="007863D4">
              <w:rPr>
                <w:color w:val="000000"/>
              </w:rPr>
              <w:t>Light</w:t>
            </w:r>
          </w:p>
          <w:p w14:paraId="0FA70120" w14:textId="77777777" w:rsidR="001D5A3F" w:rsidRPr="007863D4" w:rsidRDefault="00000000">
            <w:pPr>
              <w:pStyle w:val="RequirementText"/>
              <w:rPr>
                <w:color w:val="000000"/>
              </w:rPr>
            </w:pPr>
            <w:r w:rsidRPr="007863D4">
              <w:rPr>
                <w:color w:val="000000"/>
              </w:rPr>
              <w:t>Prismatic Spray</w:t>
            </w:r>
          </w:p>
          <w:p w14:paraId="14E2E698" w14:textId="77777777" w:rsidR="001D5A3F" w:rsidRPr="007863D4" w:rsidRDefault="00000000">
            <w:pPr>
              <w:pStyle w:val="RequirementText"/>
              <w:rPr>
                <w:color w:val="000000"/>
              </w:rPr>
            </w:pPr>
            <w:r w:rsidRPr="007863D4">
              <w:rPr>
                <w:color w:val="000000"/>
              </w:rPr>
              <w:t>Protection from Energy</w:t>
            </w:r>
          </w:p>
          <w:p w14:paraId="5FB51103" w14:textId="77777777" w:rsidR="001D5A3F" w:rsidRPr="007863D4" w:rsidRDefault="00000000">
            <w:pPr>
              <w:pStyle w:val="RequirementText"/>
              <w:rPr>
                <w:i w:val="0"/>
                <w:color w:val="000000"/>
              </w:rPr>
            </w:pPr>
            <w:r w:rsidRPr="007863D4">
              <w:rPr>
                <w:color w:val="000000"/>
              </w:rPr>
              <w:t>Wall of Fire</w:t>
            </w:r>
          </w:p>
        </w:tc>
        <w:tc>
          <w:tcPr>
            <w:tcW w:w="540" w:type="dxa"/>
            <w:vAlign w:val="center"/>
          </w:tcPr>
          <w:p w14:paraId="405A77FB" w14:textId="77777777" w:rsidR="001D5A3F" w:rsidRPr="007863D4" w:rsidRDefault="00000000" w:rsidP="00C87AC9">
            <w:pPr>
              <w:spacing w:before="20" w:after="20"/>
              <w:ind w:left="-108" w:right="-108"/>
              <w:jc w:val="center"/>
              <w:rPr>
                <w:color w:val="000000"/>
                <w:sz w:val="14"/>
              </w:rPr>
            </w:pPr>
            <w:r w:rsidRPr="007863D4">
              <w:rPr>
                <w:color w:val="000000"/>
                <w:sz w:val="14"/>
              </w:rPr>
              <w:t>62,500</w:t>
            </w:r>
          </w:p>
        </w:tc>
        <w:tc>
          <w:tcPr>
            <w:tcW w:w="540" w:type="dxa"/>
            <w:vAlign w:val="center"/>
          </w:tcPr>
          <w:p w14:paraId="69B9B47E"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left w:val="double" w:sz="6" w:space="0" w:color="auto"/>
            </w:tcBorders>
            <w:vAlign w:val="center"/>
          </w:tcPr>
          <w:p w14:paraId="144E3D96" w14:textId="77777777" w:rsidR="001D5A3F" w:rsidRPr="007863D4" w:rsidRDefault="00000000" w:rsidP="00C87AC9">
            <w:pPr>
              <w:spacing w:before="20" w:after="20"/>
              <w:ind w:left="-108" w:right="-108"/>
              <w:jc w:val="center"/>
              <w:rPr>
                <w:color w:val="000000"/>
                <w:sz w:val="14"/>
              </w:rPr>
            </w:pPr>
            <w:r w:rsidRPr="007863D4">
              <w:rPr>
                <w:color w:val="000000"/>
                <w:sz w:val="14"/>
              </w:rPr>
              <w:t>125,000</w:t>
            </w:r>
          </w:p>
        </w:tc>
      </w:tr>
      <w:tr w:rsidR="00C87AC9" w:rsidRPr="007863D4" w14:paraId="232DED2E" w14:textId="77777777">
        <w:trPr>
          <w:cantSplit/>
        </w:trPr>
        <w:tc>
          <w:tcPr>
            <w:tcW w:w="1710" w:type="dxa"/>
            <w:tcBorders>
              <w:right w:val="nil"/>
            </w:tcBorders>
          </w:tcPr>
          <w:p w14:paraId="69AABC6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Comprehending Languages and Reading Magic</w:t>
            </w:r>
          </w:p>
        </w:tc>
        <w:tc>
          <w:tcPr>
            <w:tcW w:w="900" w:type="dxa"/>
            <w:tcBorders>
              <w:left w:val="nil"/>
              <w:right w:val="double" w:sz="6" w:space="0" w:color="auto"/>
            </w:tcBorders>
            <w:vAlign w:val="bottom"/>
          </w:tcPr>
          <w:p w14:paraId="560AD2C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7844CC78" w14:textId="77777777" w:rsidR="001D5A3F" w:rsidRPr="007863D4" w:rsidRDefault="00000000">
            <w:pPr>
              <w:pStyle w:val="BodyTextIndent"/>
              <w:rPr>
                <w:color w:val="000000"/>
                <w:sz w:val="14"/>
              </w:rPr>
            </w:pPr>
            <w:r w:rsidRPr="007863D4">
              <w:rPr>
                <w:color w:val="000000"/>
                <w:sz w:val="14"/>
              </w:rPr>
              <w:t>Able to understand all spoken languages.</w:t>
            </w:r>
          </w:p>
          <w:p w14:paraId="02650FEF" w14:textId="77777777" w:rsidR="001D5A3F" w:rsidRPr="007863D4" w:rsidRDefault="00000000">
            <w:pPr>
              <w:pStyle w:val="BodyTextIndent"/>
              <w:rPr>
                <w:color w:val="000000"/>
                <w:sz w:val="14"/>
              </w:rPr>
            </w:pPr>
            <w:r w:rsidRPr="007863D4">
              <w:rPr>
                <w:color w:val="000000"/>
                <w:sz w:val="14"/>
              </w:rPr>
              <w:t>Able to read all writing, magical or mundane.</w:t>
            </w:r>
          </w:p>
          <w:p w14:paraId="7A20EC82" w14:textId="77777777" w:rsidR="001D5A3F" w:rsidRPr="007863D4" w:rsidRDefault="00000000">
            <w:pPr>
              <w:pStyle w:val="BodyTextIndent"/>
              <w:rPr>
                <w:color w:val="000000"/>
                <w:sz w:val="14"/>
              </w:rPr>
            </w:pPr>
            <w:r w:rsidRPr="007863D4">
              <w:rPr>
                <w:color w:val="000000"/>
                <w:sz w:val="14"/>
              </w:rPr>
              <w:t>+5 Competence bonus on Decipher Script checks to understand incomplete messages</w:t>
            </w:r>
          </w:p>
        </w:tc>
        <w:tc>
          <w:tcPr>
            <w:tcW w:w="540" w:type="dxa"/>
            <w:vAlign w:val="center"/>
          </w:tcPr>
          <w:p w14:paraId="5C1E2945"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0C22182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3057314" w14:textId="77777777" w:rsidR="001D5A3F" w:rsidRPr="007863D4" w:rsidRDefault="00000000">
            <w:pPr>
              <w:ind w:left="-108" w:right="-108"/>
              <w:jc w:val="center"/>
              <w:rPr>
                <w:color w:val="000000"/>
                <w:sz w:val="14"/>
              </w:rPr>
            </w:pPr>
            <w:r w:rsidRPr="007863D4">
              <w:rPr>
                <w:color w:val="000000"/>
                <w:sz w:val="14"/>
              </w:rPr>
              <w:t>Faint</w:t>
            </w:r>
          </w:p>
          <w:p w14:paraId="531C70C0"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51E4F38"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76D1C62C" w14:textId="77777777" w:rsidR="001D5A3F" w:rsidRPr="007863D4" w:rsidRDefault="00000000">
            <w:pPr>
              <w:pStyle w:val="RequirementText"/>
              <w:rPr>
                <w:i w:val="0"/>
                <w:color w:val="000000"/>
              </w:rPr>
            </w:pPr>
            <w:r w:rsidRPr="007863D4">
              <w:rPr>
                <w:i w:val="0"/>
                <w:color w:val="000000"/>
              </w:rPr>
              <w:t>Craft Wondrous Item</w:t>
            </w:r>
          </w:p>
          <w:p w14:paraId="68AC73FA" w14:textId="77777777" w:rsidR="001D5A3F" w:rsidRPr="007863D4" w:rsidRDefault="00000000">
            <w:pPr>
              <w:pStyle w:val="RequirementText"/>
              <w:rPr>
                <w:color w:val="000000"/>
              </w:rPr>
            </w:pPr>
            <w:r w:rsidRPr="007863D4">
              <w:rPr>
                <w:color w:val="000000"/>
              </w:rPr>
              <w:t>Comprehend Languages</w:t>
            </w:r>
          </w:p>
          <w:p w14:paraId="3AEA3089" w14:textId="77777777" w:rsidR="001D5A3F" w:rsidRPr="007863D4" w:rsidRDefault="00000000">
            <w:pPr>
              <w:pStyle w:val="RequirementText"/>
              <w:rPr>
                <w:i w:val="0"/>
                <w:color w:val="000000"/>
              </w:rPr>
            </w:pPr>
            <w:r w:rsidRPr="007863D4">
              <w:rPr>
                <w:color w:val="000000"/>
              </w:rPr>
              <w:t>Read Magic</w:t>
            </w:r>
          </w:p>
        </w:tc>
        <w:tc>
          <w:tcPr>
            <w:tcW w:w="540" w:type="dxa"/>
            <w:vAlign w:val="center"/>
          </w:tcPr>
          <w:p w14:paraId="4554D521"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540" w:type="dxa"/>
            <w:vAlign w:val="center"/>
          </w:tcPr>
          <w:p w14:paraId="62813943" w14:textId="77777777" w:rsidR="001D5A3F" w:rsidRPr="007863D4" w:rsidRDefault="00000000" w:rsidP="00C87AC9">
            <w:pPr>
              <w:spacing w:before="20" w:after="20"/>
              <w:ind w:left="-108" w:right="-108"/>
              <w:jc w:val="center"/>
              <w:rPr>
                <w:color w:val="000000"/>
                <w:sz w:val="14"/>
              </w:rPr>
            </w:pPr>
            <w:r w:rsidRPr="007863D4">
              <w:rPr>
                <w:color w:val="000000"/>
                <w:sz w:val="14"/>
              </w:rPr>
              <w:t>208</w:t>
            </w:r>
          </w:p>
        </w:tc>
        <w:tc>
          <w:tcPr>
            <w:tcW w:w="540" w:type="dxa"/>
            <w:tcBorders>
              <w:left w:val="double" w:sz="6" w:space="0" w:color="auto"/>
            </w:tcBorders>
            <w:vAlign w:val="center"/>
          </w:tcPr>
          <w:p w14:paraId="127EBD39" w14:textId="77777777" w:rsidR="001D5A3F" w:rsidRPr="007863D4" w:rsidRDefault="00000000" w:rsidP="00C87AC9">
            <w:pPr>
              <w:spacing w:before="20" w:after="20"/>
              <w:ind w:left="-108" w:right="-108"/>
              <w:jc w:val="center"/>
              <w:rPr>
                <w:color w:val="000000"/>
                <w:sz w:val="14"/>
              </w:rPr>
            </w:pPr>
            <w:r w:rsidRPr="007863D4">
              <w:rPr>
                <w:color w:val="000000"/>
                <w:sz w:val="14"/>
              </w:rPr>
              <w:t>5,200</w:t>
            </w:r>
          </w:p>
        </w:tc>
      </w:tr>
      <w:tr w:rsidR="00C87AC9" w:rsidRPr="007863D4" w14:paraId="03CA3701" w14:textId="77777777">
        <w:trPr>
          <w:cantSplit/>
        </w:trPr>
        <w:tc>
          <w:tcPr>
            <w:tcW w:w="1710" w:type="dxa"/>
            <w:tcBorders>
              <w:right w:val="nil"/>
            </w:tcBorders>
          </w:tcPr>
          <w:p w14:paraId="33F0BD6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Telepathy</w:t>
            </w:r>
            <w:r w:rsidRPr="007863D4">
              <w:rPr>
                <w:color w:val="000000"/>
                <w:sz w:val="16"/>
              </w:rPr>
              <w:br/>
            </w:r>
          </w:p>
        </w:tc>
        <w:tc>
          <w:tcPr>
            <w:tcW w:w="900" w:type="dxa"/>
            <w:tcBorders>
              <w:left w:val="nil"/>
              <w:right w:val="double" w:sz="6" w:space="0" w:color="auto"/>
            </w:tcBorders>
            <w:vAlign w:val="bottom"/>
          </w:tcPr>
          <w:p w14:paraId="359EDB0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2A4587BE" w14:textId="77777777" w:rsidR="001D5A3F" w:rsidRPr="007863D4" w:rsidRDefault="00000000">
            <w:pPr>
              <w:pStyle w:val="BodyTextIndent"/>
              <w:rPr>
                <w:color w:val="000000"/>
                <w:sz w:val="14"/>
              </w:rPr>
            </w:pPr>
            <w:r w:rsidRPr="007863D4">
              <w:rPr>
                <w:i/>
                <w:color w:val="000000"/>
                <w:sz w:val="14"/>
              </w:rPr>
              <w:t>Detect Thoughts</w:t>
            </w:r>
            <w:r w:rsidRPr="007863D4">
              <w:rPr>
                <w:color w:val="000000"/>
                <w:sz w:val="14"/>
              </w:rPr>
              <w:t>, at will.</w:t>
            </w:r>
          </w:p>
          <w:p w14:paraId="48754297" w14:textId="77777777" w:rsidR="001D5A3F" w:rsidRPr="007863D4" w:rsidRDefault="00000000">
            <w:pPr>
              <w:pStyle w:val="BodyTextIndent"/>
              <w:rPr>
                <w:color w:val="000000"/>
                <w:sz w:val="14"/>
              </w:rPr>
            </w:pPr>
            <w:r w:rsidRPr="007863D4">
              <w:rPr>
                <w:color w:val="000000"/>
                <w:sz w:val="14"/>
              </w:rPr>
              <w:t>Send &amp; receive telepathic messages.</w:t>
            </w:r>
          </w:p>
          <w:p w14:paraId="55886808" w14:textId="77777777" w:rsidR="001D5A3F" w:rsidRPr="007863D4" w:rsidRDefault="00000000">
            <w:pPr>
              <w:pStyle w:val="BodyTextIndent"/>
              <w:rPr>
                <w:color w:val="000000"/>
                <w:sz w:val="14"/>
              </w:rPr>
            </w:pPr>
            <w:r w:rsidRPr="007863D4">
              <w:rPr>
                <w:i/>
                <w:color w:val="000000"/>
                <w:sz w:val="14"/>
              </w:rPr>
              <w:t>Suggestion</w:t>
            </w:r>
            <w:r w:rsidRPr="007863D4">
              <w:rPr>
                <w:color w:val="000000"/>
                <w:sz w:val="14"/>
              </w:rPr>
              <w:t>, once per day (DC 14).</w:t>
            </w:r>
          </w:p>
        </w:tc>
        <w:tc>
          <w:tcPr>
            <w:tcW w:w="540" w:type="dxa"/>
            <w:vAlign w:val="center"/>
          </w:tcPr>
          <w:p w14:paraId="6D0BD831"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7A71AF1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657A0CE" w14:textId="77777777" w:rsidR="001D5A3F" w:rsidRPr="007863D4" w:rsidRDefault="00000000">
            <w:pPr>
              <w:ind w:left="-108" w:right="-108"/>
              <w:jc w:val="center"/>
              <w:rPr>
                <w:color w:val="000000"/>
                <w:sz w:val="14"/>
              </w:rPr>
            </w:pPr>
            <w:r w:rsidRPr="007863D4">
              <w:rPr>
                <w:color w:val="000000"/>
                <w:sz w:val="14"/>
              </w:rPr>
              <w:t>Faint</w:t>
            </w:r>
          </w:p>
          <w:p w14:paraId="1AC104BC" w14:textId="77777777" w:rsidR="001D5A3F" w:rsidRPr="007863D4" w:rsidRDefault="00000000">
            <w:pPr>
              <w:ind w:left="-108" w:right="-108"/>
              <w:jc w:val="center"/>
              <w:rPr>
                <w:color w:val="000000"/>
                <w:sz w:val="14"/>
              </w:rPr>
            </w:pPr>
            <w:r w:rsidRPr="007863D4">
              <w:rPr>
                <w:color w:val="000000"/>
                <w:sz w:val="14"/>
              </w:rPr>
              <w:t>Div</w:t>
            </w:r>
          </w:p>
          <w:p w14:paraId="79DF6A8C"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B077D4A"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95E403F" w14:textId="77777777" w:rsidR="001D5A3F" w:rsidRPr="007863D4" w:rsidRDefault="00000000">
            <w:pPr>
              <w:pStyle w:val="RequirementText"/>
              <w:rPr>
                <w:i w:val="0"/>
                <w:color w:val="000000"/>
              </w:rPr>
            </w:pPr>
            <w:r w:rsidRPr="007863D4">
              <w:rPr>
                <w:i w:val="0"/>
                <w:color w:val="000000"/>
              </w:rPr>
              <w:t>Craft Wondrous Item</w:t>
            </w:r>
          </w:p>
          <w:p w14:paraId="6FD38BD9" w14:textId="77777777" w:rsidR="001D5A3F" w:rsidRPr="007863D4" w:rsidRDefault="00000000">
            <w:pPr>
              <w:pStyle w:val="RequirementText"/>
              <w:rPr>
                <w:color w:val="000000"/>
              </w:rPr>
            </w:pPr>
            <w:r w:rsidRPr="007863D4">
              <w:rPr>
                <w:color w:val="000000"/>
              </w:rPr>
              <w:t>Detect Thoughts</w:t>
            </w:r>
          </w:p>
          <w:p w14:paraId="21A8F14E" w14:textId="77777777" w:rsidR="001D5A3F" w:rsidRPr="007863D4" w:rsidRDefault="00000000">
            <w:pPr>
              <w:pStyle w:val="RequirementText"/>
              <w:rPr>
                <w:i w:val="0"/>
                <w:color w:val="000000"/>
              </w:rPr>
            </w:pPr>
            <w:r w:rsidRPr="007863D4">
              <w:rPr>
                <w:color w:val="000000"/>
              </w:rPr>
              <w:t>Suggestion</w:t>
            </w:r>
          </w:p>
        </w:tc>
        <w:tc>
          <w:tcPr>
            <w:tcW w:w="540" w:type="dxa"/>
            <w:vAlign w:val="center"/>
          </w:tcPr>
          <w:p w14:paraId="693DFF58"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14:paraId="0A79D426"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14:paraId="7ECC6EF9"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14:paraId="2BDEAB7F" w14:textId="77777777">
        <w:trPr>
          <w:cantSplit/>
        </w:trPr>
        <w:tc>
          <w:tcPr>
            <w:tcW w:w="1710" w:type="dxa"/>
            <w:tcBorders>
              <w:right w:val="nil"/>
            </w:tcBorders>
          </w:tcPr>
          <w:p w14:paraId="7FACCE3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Teleportation</w:t>
            </w:r>
          </w:p>
        </w:tc>
        <w:tc>
          <w:tcPr>
            <w:tcW w:w="900" w:type="dxa"/>
            <w:tcBorders>
              <w:left w:val="nil"/>
              <w:right w:val="double" w:sz="6" w:space="0" w:color="auto"/>
            </w:tcBorders>
            <w:vAlign w:val="bottom"/>
          </w:tcPr>
          <w:p w14:paraId="2371192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44DEFE74" w14:textId="77777777" w:rsidR="001D5A3F" w:rsidRPr="007863D4" w:rsidRDefault="00000000">
            <w:pPr>
              <w:pStyle w:val="BodyTextIndent"/>
              <w:rPr>
                <w:color w:val="000000"/>
                <w:sz w:val="14"/>
              </w:rPr>
            </w:pPr>
            <w:r w:rsidRPr="007863D4">
              <w:rPr>
                <w:i/>
                <w:iCs/>
                <w:color w:val="000000"/>
                <w:sz w:val="14"/>
              </w:rPr>
              <w:t>Teleport</w:t>
            </w:r>
            <w:r w:rsidRPr="007863D4">
              <w:rPr>
                <w:color w:val="000000"/>
                <w:sz w:val="14"/>
              </w:rPr>
              <w:t>, 3/day.</w:t>
            </w:r>
          </w:p>
        </w:tc>
        <w:tc>
          <w:tcPr>
            <w:tcW w:w="540" w:type="dxa"/>
            <w:vAlign w:val="center"/>
          </w:tcPr>
          <w:p w14:paraId="39D489B3"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29B35E89" w14:textId="77777777" w:rsidR="001D5A3F"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14:paraId="613E84AF" w14:textId="77777777" w:rsidR="001D5A3F" w:rsidRPr="007863D4" w:rsidRDefault="00000000">
            <w:pPr>
              <w:ind w:left="-108" w:right="-108"/>
              <w:jc w:val="center"/>
              <w:rPr>
                <w:color w:val="000000"/>
                <w:sz w:val="14"/>
              </w:rPr>
            </w:pPr>
            <w:r w:rsidRPr="007863D4">
              <w:rPr>
                <w:color w:val="000000"/>
                <w:sz w:val="14"/>
              </w:rPr>
              <w:t>Mod</w:t>
            </w:r>
          </w:p>
          <w:p w14:paraId="3675226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6B5109F"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B4B89BE" w14:textId="77777777" w:rsidR="001D5A3F" w:rsidRPr="007863D4" w:rsidRDefault="00000000">
            <w:pPr>
              <w:pStyle w:val="RequirementText"/>
              <w:rPr>
                <w:i w:val="0"/>
                <w:color w:val="000000"/>
              </w:rPr>
            </w:pPr>
            <w:r w:rsidRPr="007863D4">
              <w:rPr>
                <w:i w:val="0"/>
                <w:color w:val="000000"/>
              </w:rPr>
              <w:t>Craft Wondrous Item</w:t>
            </w:r>
          </w:p>
          <w:p w14:paraId="0BEFF9AB" w14:textId="77777777" w:rsidR="001D5A3F" w:rsidRPr="007863D4" w:rsidRDefault="00000000">
            <w:pPr>
              <w:pStyle w:val="RequirementText"/>
              <w:rPr>
                <w:color w:val="000000"/>
              </w:rPr>
            </w:pPr>
            <w:r w:rsidRPr="007863D4">
              <w:rPr>
                <w:color w:val="000000"/>
              </w:rPr>
              <w:t>Teleport</w:t>
            </w:r>
          </w:p>
        </w:tc>
        <w:tc>
          <w:tcPr>
            <w:tcW w:w="540" w:type="dxa"/>
            <w:vAlign w:val="center"/>
          </w:tcPr>
          <w:p w14:paraId="1049DF14" w14:textId="77777777" w:rsidR="001D5A3F" w:rsidRPr="007863D4" w:rsidRDefault="00000000" w:rsidP="00C87AC9">
            <w:pPr>
              <w:spacing w:before="20" w:after="20"/>
              <w:ind w:left="-108" w:right="-108"/>
              <w:jc w:val="center"/>
              <w:rPr>
                <w:color w:val="000000"/>
                <w:sz w:val="14"/>
              </w:rPr>
            </w:pPr>
            <w:r w:rsidRPr="007863D4">
              <w:rPr>
                <w:color w:val="000000"/>
                <w:sz w:val="14"/>
              </w:rPr>
              <w:t>36,750</w:t>
            </w:r>
          </w:p>
        </w:tc>
        <w:tc>
          <w:tcPr>
            <w:tcW w:w="540" w:type="dxa"/>
            <w:vAlign w:val="center"/>
          </w:tcPr>
          <w:p w14:paraId="7CFFC074" w14:textId="77777777" w:rsidR="001D5A3F" w:rsidRPr="007863D4" w:rsidRDefault="00000000" w:rsidP="00C87AC9">
            <w:pPr>
              <w:spacing w:before="20" w:after="20"/>
              <w:ind w:left="-108" w:right="-108"/>
              <w:jc w:val="center"/>
              <w:rPr>
                <w:color w:val="000000"/>
                <w:sz w:val="14"/>
              </w:rPr>
            </w:pPr>
            <w:r w:rsidRPr="007863D4">
              <w:rPr>
                <w:color w:val="000000"/>
                <w:sz w:val="14"/>
              </w:rPr>
              <w:t>2,940</w:t>
            </w:r>
          </w:p>
        </w:tc>
        <w:tc>
          <w:tcPr>
            <w:tcW w:w="540" w:type="dxa"/>
            <w:tcBorders>
              <w:left w:val="double" w:sz="6" w:space="0" w:color="auto"/>
            </w:tcBorders>
            <w:vAlign w:val="center"/>
          </w:tcPr>
          <w:p w14:paraId="7A871933" w14:textId="77777777" w:rsidR="001D5A3F" w:rsidRPr="007863D4" w:rsidRDefault="00000000" w:rsidP="00C87AC9">
            <w:pPr>
              <w:spacing w:before="20" w:after="20"/>
              <w:ind w:left="-108" w:right="-108"/>
              <w:jc w:val="center"/>
              <w:rPr>
                <w:color w:val="000000"/>
                <w:sz w:val="14"/>
              </w:rPr>
            </w:pPr>
            <w:r w:rsidRPr="007863D4">
              <w:rPr>
                <w:color w:val="000000"/>
                <w:sz w:val="14"/>
              </w:rPr>
              <w:t>73,500</w:t>
            </w:r>
          </w:p>
        </w:tc>
      </w:tr>
      <w:tr w:rsidR="00C87AC9" w:rsidRPr="007863D4" w14:paraId="6A8A65CF" w14:textId="77777777">
        <w:trPr>
          <w:cantSplit/>
        </w:trPr>
        <w:tc>
          <w:tcPr>
            <w:tcW w:w="1710" w:type="dxa"/>
            <w:tcBorders>
              <w:right w:val="nil"/>
            </w:tcBorders>
          </w:tcPr>
          <w:p w14:paraId="1865E54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Helm of Underwater Action</w:t>
            </w:r>
          </w:p>
        </w:tc>
        <w:tc>
          <w:tcPr>
            <w:tcW w:w="900" w:type="dxa"/>
            <w:tcBorders>
              <w:left w:val="nil"/>
              <w:right w:val="double" w:sz="6" w:space="0" w:color="auto"/>
            </w:tcBorders>
            <w:vAlign w:val="bottom"/>
          </w:tcPr>
          <w:p w14:paraId="1818B85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p259)</w:t>
            </w:r>
          </w:p>
        </w:tc>
        <w:tc>
          <w:tcPr>
            <w:tcW w:w="2790" w:type="dxa"/>
            <w:tcBorders>
              <w:left w:val="double" w:sz="6" w:space="0" w:color="auto"/>
            </w:tcBorders>
            <w:vAlign w:val="center"/>
          </w:tcPr>
          <w:p w14:paraId="0764D79F" w14:textId="77777777" w:rsidR="001D5A3F" w:rsidRPr="007863D4" w:rsidRDefault="00000000">
            <w:pPr>
              <w:pStyle w:val="BodyTextIndent"/>
              <w:rPr>
                <w:color w:val="000000"/>
                <w:sz w:val="14"/>
              </w:rPr>
            </w:pPr>
            <w:r w:rsidRPr="007863D4">
              <w:rPr>
                <w:color w:val="000000"/>
                <w:sz w:val="14"/>
              </w:rPr>
              <w:t>See underwater 5x as good as usual.</w:t>
            </w:r>
          </w:p>
          <w:p w14:paraId="42B0A576" w14:textId="77777777" w:rsidR="001D5A3F" w:rsidRPr="007863D4" w:rsidRDefault="00000000">
            <w:pPr>
              <w:pStyle w:val="BodyTextIndent"/>
              <w:rPr>
                <w:color w:val="000000"/>
                <w:sz w:val="14"/>
              </w:rPr>
            </w:pPr>
            <w:r w:rsidRPr="007863D4">
              <w:rPr>
                <w:color w:val="000000"/>
                <w:sz w:val="14"/>
              </w:rPr>
              <w:t>Breath Underwater, on command.</w:t>
            </w:r>
          </w:p>
        </w:tc>
        <w:tc>
          <w:tcPr>
            <w:tcW w:w="540" w:type="dxa"/>
            <w:vAlign w:val="center"/>
          </w:tcPr>
          <w:p w14:paraId="0DC86A46"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5CA1C111" w14:textId="77777777" w:rsidR="001D5A3F"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14:paraId="44788783" w14:textId="77777777" w:rsidR="001D5A3F" w:rsidRPr="007863D4" w:rsidRDefault="00000000">
            <w:pPr>
              <w:ind w:left="-108" w:right="-108"/>
              <w:jc w:val="center"/>
              <w:rPr>
                <w:color w:val="000000"/>
                <w:sz w:val="14"/>
              </w:rPr>
            </w:pPr>
            <w:r w:rsidRPr="007863D4">
              <w:rPr>
                <w:color w:val="000000"/>
                <w:sz w:val="14"/>
              </w:rPr>
              <w:t>Faint</w:t>
            </w:r>
          </w:p>
          <w:p w14:paraId="5EF37A5D"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DAA3074"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511B6D8" w14:textId="77777777" w:rsidR="001D5A3F" w:rsidRPr="007863D4" w:rsidRDefault="00000000">
            <w:pPr>
              <w:pStyle w:val="RequirementText"/>
              <w:rPr>
                <w:rFonts w:ascii="Times" w:hAnsi="Times"/>
                <w:strike/>
                <w:color w:val="000000"/>
              </w:rPr>
            </w:pPr>
            <w:r w:rsidRPr="007863D4">
              <w:rPr>
                <w:i w:val="0"/>
                <w:color w:val="000000"/>
              </w:rPr>
              <w:t>Craft Wondrous Item</w:t>
            </w:r>
          </w:p>
          <w:p w14:paraId="53A05B1A" w14:textId="77777777" w:rsidR="001D5A3F" w:rsidRPr="007863D4" w:rsidRDefault="00000000">
            <w:pPr>
              <w:pStyle w:val="RequirementText"/>
              <w:rPr>
                <w:i w:val="0"/>
                <w:color w:val="000000"/>
              </w:rPr>
            </w:pPr>
            <w:r w:rsidRPr="007863D4">
              <w:rPr>
                <w:color w:val="000000"/>
              </w:rPr>
              <w:t>Water Breathing</w:t>
            </w:r>
          </w:p>
        </w:tc>
        <w:tc>
          <w:tcPr>
            <w:tcW w:w="540" w:type="dxa"/>
            <w:vAlign w:val="center"/>
          </w:tcPr>
          <w:p w14:paraId="49D3DE18" w14:textId="77777777" w:rsidR="001D5A3F" w:rsidRPr="007863D4" w:rsidRDefault="00000000" w:rsidP="00C87AC9">
            <w:pPr>
              <w:spacing w:before="20" w:after="20"/>
              <w:ind w:left="-108" w:right="-108"/>
              <w:jc w:val="center"/>
              <w:rPr>
                <w:color w:val="000000"/>
                <w:sz w:val="14"/>
              </w:rPr>
            </w:pPr>
            <w:r w:rsidRPr="007863D4">
              <w:rPr>
                <w:color w:val="000000"/>
                <w:sz w:val="14"/>
              </w:rPr>
              <w:t>28,500</w:t>
            </w:r>
          </w:p>
        </w:tc>
        <w:tc>
          <w:tcPr>
            <w:tcW w:w="540" w:type="dxa"/>
            <w:vAlign w:val="center"/>
          </w:tcPr>
          <w:p w14:paraId="5FFC1CE7" w14:textId="77777777" w:rsidR="001D5A3F" w:rsidRPr="007863D4" w:rsidRDefault="00000000" w:rsidP="00C87AC9">
            <w:pPr>
              <w:spacing w:before="20" w:after="20"/>
              <w:ind w:left="-108" w:right="-108"/>
              <w:jc w:val="center"/>
              <w:rPr>
                <w:color w:val="000000"/>
                <w:sz w:val="14"/>
              </w:rPr>
            </w:pPr>
            <w:r w:rsidRPr="007863D4">
              <w:rPr>
                <w:color w:val="000000"/>
                <w:sz w:val="14"/>
              </w:rPr>
              <w:t>2,280</w:t>
            </w:r>
          </w:p>
        </w:tc>
        <w:tc>
          <w:tcPr>
            <w:tcW w:w="540" w:type="dxa"/>
            <w:tcBorders>
              <w:left w:val="double" w:sz="6" w:space="0" w:color="auto"/>
            </w:tcBorders>
            <w:vAlign w:val="center"/>
          </w:tcPr>
          <w:p w14:paraId="65EDB01E" w14:textId="77777777" w:rsidR="001D5A3F" w:rsidRPr="007863D4" w:rsidRDefault="00000000" w:rsidP="00C87AC9">
            <w:pPr>
              <w:spacing w:before="20" w:after="20"/>
              <w:ind w:left="-108" w:right="-108"/>
              <w:jc w:val="center"/>
              <w:rPr>
                <w:color w:val="000000"/>
                <w:sz w:val="14"/>
              </w:rPr>
            </w:pPr>
            <w:r w:rsidRPr="007863D4">
              <w:rPr>
                <w:color w:val="000000"/>
                <w:sz w:val="14"/>
              </w:rPr>
              <w:t>57,000</w:t>
            </w:r>
          </w:p>
        </w:tc>
      </w:tr>
      <w:tr w:rsidR="00C87AC9" w:rsidRPr="007863D4" w14:paraId="4533F72E" w14:textId="77777777">
        <w:trPr>
          <w:cantSplit/>
        </w:trPr>
        <w:tc>
          <w:tcPr>
            <w:tcW w:w="1710" w:type="dxa"/>
            <w:tcBorders>
              <w:right w:val="nil"/>
            </w:tcBorders>
          </w:tcPr>
          <w:p w14:paraId="5A709A2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Heward’s Handy Haversack</w:t>
            </w:r>
          </w:p>
        </w:tc>
        <w:tc>
          <w:tcPr>
            <w:tcW w:w="900" w:type="dxa"/>
            <w:tcBorders>
              <w:left w:val="nil"/>
              <w:right w:val="double" w:sz="6" w:space="0" w:color="auto"/>
            </w:tcBorders>
            <w:vAlign w:val="bottom"/>
          </w:tcPr>
          <w:p w14:paraId="2CD6AFD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4324DDF7" w14:textId="77777777" w:rsidR="001D5A3F" w:rsidRPr="007863D4" w:rsidRDefault="00000000">
            <w:pPr>
              <w:pStyle w:val="BodyTextIndent"/>
              <w:rPr>
                <w:color w:val="000000"/>
                <w:sz w:val="14"/>
              </w:rPr>
            </w:pPr>
            <w:r w:rsidRPr="007863D4">
              <w:rPr>
                <w:color w:val="000000"/>
                <w:sz w:val="14"/>
              </w:rPr>
              <w:t>Up to 120 lbs. feels like 5 lbs.</w:t>
            </w:r>
          </w:p>
          <w:p w14:paraId="7864272A" w14:textId="77777777" w:rsidR="001D5A3F" w:rsidRPr="007863D4" w:rsidRDefault="00000000">
            <w:pPr>
              <w:pStyle w:val="BodyTextIndent"/>
              <w:rPr>
                <w:color w:val="000000"/>
                <w:sz w:val="14"/>
              </w:rPr>
            </w:pPr>
            <w:r w:rsidRPr="007863D4">
              <w:rPr>
                <w:color w:val="000000"/>
                <w:sz w:val="14"/>
              </w:rPr>
              <w:t>Removing any object from the haversack is only a Free Action (always on top)</w:t>
            </w:r>
          </w:p>
        </w:tc>
        <w:tc>
          <w:tcPr>
            <w:tcW w:w="540" w:type="dxa"/>
            <w:vAlign w:val="center"/>
          </w:tcPr>
          <w:p w14:paraId="353F7FA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011EEC8"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2B024DD1" w14:textId="77777777" w:rsidR="001D5A3F" w:rsidRPr="007863D4" w:rsidRDefault="00000000">
            <w:pPr>
              <w:ind w:left="-108" w:right="-108"/>
              <w:jc w:val="center"/>
              <w:rPr>
                <w:color w:val="000000"/>
                <w:sz w:val="14"/>
              </w:rPr>
            </w:pPr>
            <w:r w:rsidRPr="007863D4">
              <w:rPr>
                <w:color w:val="000000"/>
                <w:sz w:val="14"/>
              </w:rPr>
              <w:t>Mod</w:t>
            </w:r>
          </w:p>
          <w:p w14:paraId="127018A1"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16D99D3"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14B31C7B" w14:textId="77777777" w:rsidR="001D5A3F" w:rsidRPr="007863D4" w:rsidRDefault="00000000">
            <w:pPr>
              <w:pStyle w:val="RequirementText"/>
              <w:rPr>
                <w:i w:val="0"/>
                <w:color w:val="000000"/>
              </w:rPr>
            </w:pPr>
            <w:r w:rsidRPr="007863D4">
              <w:rPr>
                <w:i w:val="0"/>
                <w:color w:val="000000"/>
              </w:rPr>
              <w:t>Craft Wondrous Item</w:t>
            </w:r>
          </w:p>
          <w:p w14:paraId="365852A8" w14:textId="77777777" w:rsidR="001D5A3F" w:rsidRPr="007863D4" w:rsidRDefault="00000000">
            <w:pPr>
              <w:pStyle w:val="RequirementText"/>
              <w:rPr>
                <w:color w:val="000000"/>
              </w:rPr>
            </w:pPr>
            <w:r w:rsidRPr="007863D4">
              <w:rPr>
                <w:color w:val="000000"/>
              </w:rPr>
              <w:t>Leomund’s Secret Chest</w:t>
            </w:r>
          </w:p>
        </w:tc>
        <w:tc>
          <w:tcPr>
            <w:tcW w:w="540" w:type="dxa"/>
            <w:vAlign w:val="center"/>
          </w:tcPr>
          <w:p w14:paraId="7567C4CE"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28F60182"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00A496A5"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787F11D7" w14:textId="77777777">
        <w:trPr>
          <w:cantSplit/>
        </w:trPr>
        <w:tc>
          <w:tcPr>
            <w:tcW w:w="1710" w:type="dxa"/>
            <w:tcBorders>
              <w:right w:val="nil"/>
            </w:tcBorders>
          </w:tcPr>
          <w:p w14:paraId="759E853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Blasting</w:t>
            </w:r>
            <w:r w:rsidRPr="007863D4">
              <w:rPr>
                <w:color w:val="000000"/>
                <w:sz w:val="16"/>
              </w:rPr>
              <w:br/>
            </w:r>
          </w:p>
        </w:tc>
        <w:tc>
          <w:tcPr>
            <w:tcW w:w="900" w:type="dxa"/>
            <w:tcBorders>
              <w:left w:val="nil"/>
              <w:right w:val="double" w:sz="6" w:space="0" w:color="auto"/>
            </w:tcBorders>
            <w:vAlign w:val="bottom"/>
          </w:tcPr>
          <w:p w14:paraId="5D6A5F2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54D268D0" w14:textId="77777777" w:rsidR="001D5A3F" w:rsidRPr="007863D4" w:rsidRDefault="00000000">
            <w:pPr>
              <w:pStyle w:val="BodyTextIndent"/>
              <w:rPr>
                <w:color w:val="000000"/>
                <w:sz w:val="14"/>
              </w:rPr>
            </w:pPr>
            <w:r w:rsidRPr="007863D4">
              <w:rPr>
                <w:color w:val="000000"/>
                <w:sz w:val="14"/>
              </w:rPr>
              <w:t>Everything in a 40’ Cone takes 5d6 Sonic damage (Fort½ D16) &amp; Deafened for 2d6 rounds (FortNeg DC16).  Crystalline objects &amp; creatures take 7d6 Sonic damage (if attended, WillNeg DC16, otherwise no save).</w:t>
            </w:r>
          </w:p>
          <w:p w14:paraId="270BCC21" w14:textId="77777777" w:rsidR="001D5A3F" w:rsidRPr="007863D4" w:rsidRDefault="00000000">
            <w:pPr>
              <w:pStyle w:val="BodyTextIndent"/>
              <w:rPr>
                <w:color w:val="000000"/>
                <w:sz w:val="14"/>
              </w:rPr>
            </w:pPr>
            <w:r w:rsidRPr="007863D4">
              <w:rPr>
                <w:color w:val="000000"/>
                <w:sz w:val="14"/>
              </w:rPr>
              <w:t>If played more than once per day, 20% cumulative chance of exploding, doing 10d6 damage to the player.</w:t>
            </w:r>
          </w:p>
        </w:tc>
        <w:tc>
          <w:tcPr>
            <w:tcW w:w="540" w:type="dxa"/>
            <w:vAlign w:val="center"/>
          </w:tcPr>
          <w:p w14:paraId="0AA2DC4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4E9D59B"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39B4632A" w14:textId="77777777" w:rsidR="001D5A3F" w:rsidRPr="007863D4" w:rsidRDefault="00000000">
            <w:pPr>
              <w:ind w:left="-108" w:right="-108"/>
              <w:jc w:val="center"/>
              <w:rPr>
                <w:color w:val="000000"/>
                <w:sz w:val="14"/>
              </w:rPr>
            </w:pPr>
            <w:r w:rsidRPr="007863D4">
              <w:rPr>
                <w:color w:val="000000"/>
                <w:sz w:val="14"/>
              </w:rPr>
              <w:t>Mod</w:t>
            </w:r>
          </w:p>
          <w:p w14:paraId="584D2383"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22584FF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310004AE" w14:textId="77777777" w:rsidR="001D5A3F" w:rsidRPr="007863D4" w:rsidRDefault="00000000">
            <w:pPr>
              <w:pStyle w:val="RequirementText"/>
              <w:rPr>
                <w:i w:val="0"/>
                <w:color w:val="000000"/>
              </w:rPr>
            </w:pPr>
            <w:r w:rsidRPr="007863D4">
              <w:rPr>
                <w:i w:val="0"/>
                <w:color w:val="000000"/>
              </w:rPr>
              <w:t>Craft Wondrous Item</w:t>
            </w:r>
          </w:p>
          <w:p w14:paraId="68C05429" w14:textId="77777777" w:rsidR="001D5A3F" w:rsidRPr="007863D4" w:rsidRDefault="00000000">
            <w:pPr>
              <w:pStyle w:val="RequirementText"/>
              <w:rPr>
                <w:color w:val="000000"/>
              </w:rPr>
            </w:pPr>
            <w:r w:rsidRPr="007863D4">
              <w:rPr>
                <w:color w:val="000000"/>
              </w:rPr>
              <w:t>Shout</w:t>
            </w:r>
          </w:p>
        </w:tc>
        <w:tc>
          <w:tcPr>
            <w:tcW w:w="540" w:type="dxa"/>
            <w:vAlign w:val="center"/>
          </w:tcPr>
          <w:p w14:paraId="356997A4"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2EEB33E3"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103265FB"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0040572B" w14:textId="77777777">
        <w:trPr>
          <w:cantSplit/>
        </w:trPr>
        <w:tc>
          <w:tcPr>
            <w:tcW w:w="1710" w:type="dxa"/>
            <w:tcBorders>
              <w:right w:val="nil"/>
            </w:tcBorders>
          </w:tcPr>
          <w:p w14:paraId="3DDC662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Blasting, Greater</w:t>
            </w:r>
            <w:r w:rsidRPr="007863D4">
              <w:rPr>
                <w:color w:val="000000"/>
                <w:sz w:val="16"/>
              </w:rPr>
              <w:br/>
            </w:r>
          </w:p>
        </w:tc>
        <w:tc>
          <w:tcPr>
            <w:tcW w:w="900" w:type="dxa"/>
            <w:tcBorders>
              <w:left w:val="nil"/>
              <w:right w:val="double" w:sz="6" w:space="0" w:color="auto"/>
            </w:tcBorders>
            <w:vAlign w:val="bottom"/>
          </w:tcPr>
          <w:p w14:paraId="4B46F81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7CA8B770" w14:textId="77777777" w:rsidR="001D5A3F" w:rsidRPr="007863D4" w:rsidRDefault="00000000">
            <w:pPr>
              <w:pStyle w:val="BodyTextIndent"/>
              <w:rPr>
                <w:color w:val="000000"/>
                <w:sz w:val="14"/>
              </w:rPr>
            </w:pPr>
            <w:r w:rsidRPr="007863D4">
              <w:rPr>
                <w:color w:val="000000"/>
                <w:sz w:val="14"/>
              </w:rPr>
              <w:t>Everything in a 40’ Cone takes 10d6 Sonic damage (Fort½ D16) and Stunned for 1 round &amp;  Deafened for 4d6 rounds (FortNeg DC16).  Crystalline objects &amp; creatures take 16d6 Sonic damage (if attended, WillNeg DC16, otherwise no save).</w:t>
            </w:r>
          </w:p>
          <w:p w14:paraId="6F923427" w14:textId="77777777" w:rsidR="001D5A3F" w:rsidRPr="007863D4" w:rsidRDefault="00000000">
            <w:pPr>
              <w:pStyle w:val="BodyTextIndent"/>
              <w:rPr>
                <w:color w:val="000000"/>
                <w:sz w:val="14"/>
              </w:rPr>
            </w:pPr>
            <w:r w:rsidRPr="007863D4">
              <w:rPr>
                <w:color w:val="000000"/>
                <w:sz w:val="14"/>
              </w:rPr>
              <w:t>If played more than once per day, 20% cumulative chance of exploding, doing 10d6 damage to the player.</w:t>
            </w:r>
          </w:p>
        </w:tc>
        <w:tc>
          <w:tcPr>
            <w:tcW w:w="540" w:type="dxa"/>
            <w:vAlign w:val="center"/>
          </w:tcPr>
          <w:p w14:paraId="56E7AEB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12731CD"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27AE2E3C" w14:textId="77777777" w:rsidR="001D5A3F" w:rsidRPr="007863D4" w:rsidRDefault="00000000">
            <w:pPr>
              <w:ind w:left="-108" w:right="-108"/>
              <w:jc w:val="center"/>
              <w:rPr>
                <w:color w:val="000000"/>
                <w:sz w:val="14"/>
              </w:rPr>
            </w:pPr>
            <w:r w:rsidRPr="007863D4">
              <w:rPr>
                <w:color w:val="000000"/>
                <w:sz w:val="14"/>
              </w:rPr>
              <w:t>Strong</w:t>
            </w:r>
          </w:p>
          <w:p w14:paraId="60308671"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0A2844D" w14:textId="77777777" w:rsidR="001D5A3F"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14:paraId="35BA635A" w14:textId="77777777" w:rsidR="001D5A3F" w:rsidRPr="007863D4" w:rsidRDefault="00000000">
            <w:pPr>
              <w:pStyle w:val="RequirementText"/>
              <w:rPr>
                <w:i w:val="0"/>
                <w:color w:val="000000"/>
              </w:rPr>
            </w:pPr>
            <w:r w:rsidRPr="007863D4">
              <w:rPr>
                <w:i w:val="0"/>
                <w:color w:val="000000"/>
              </w:rPr>
              <w:t>Craft Wondrous Item</w:t>
            </w:r>
          </w:p>
          <w:p w14:paraId="4A824451" w14:textId="77777777" w:rsidR="001D5A3F" w:rsidRPr="007863D4" w:rsidRDefault="00000000">
            <w:pPr>
              <w:pStyle w:val="RequirementText"/>
              <w:rPr>
                <w:color w:val="000000"/>
              </w:rPr>
            </w:pPr>
            <w:r w:rsidRPr="007863D4">
              <w:rPr>
                <w:color w:val="000000"/>
              </w:rPr>
              <w:t>Shout</w:t>
            </w:r>
          </w:p>
        </w:tc>
        <w:tc>
          <w:tcPr>
            <w:tcW w:w="540" w:type="dxa"/>
            <w:vAlign w:val="center"/>
          </w:tcPr>
          <w:p w14:paraId="0283C25A"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14:paraId="13C3B1E4" w14:textId="77777777" w:rsidR="001D5A3F"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14:paraId="558C3E56" w14:textId="77777777" w:rsidR="001D5A3F"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14:paraId="30BABCC8" w14:textId="77777777">
        <w:trPr>
          <w:cantSplit/>
        </w:trPr>
        <w:tc>
          <w:tcPr>
            <w:tcW w:w="1710" w:type="dxa"/>
            <w:tcBorders>
              <w:right w:val="nil"/>
            </w:tcBorders>
          </w:tcPr>
          <w:p w14:paraId="3F5CABA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Fog</w:t>
            </w:r>
            <w:r w:rsidRPr="007863D4">
              <w:rPr>
                <w:color w:val="000000"/>
                <w:sz w:val="16"/>
              </w:rPr>
              <w:br/>
            </w:r>
          </w:p>
        </w:tc>
        <w:tc>
          <w:tcPr>
            <w:tcW w:w="900" w:type="dxa"/>
            <w:tcBorders>
              <w:left w:val="nil"/>
              <w:right w:val="double" w:sz="6" w:space="0" w:color="auto"/>
            </w:tcBorders>
            <w:vAlign w:val="bottom"/>
          </w:tcPr>
          <w:p w14:paraId="6131940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4609F7BD" w14:textId="77777777" w:rsidR="001D5A3F" w:rsidRPr="007863D4" w:rsidRDefault="00000000">
            <w:pPr>
              <w:pStyle w:val="BodyTextIndent"/>
              <w:rPr>
                <w:iCs/>
                <w:color w:val="000000"/>
                <w:sz w:val="14"/>
              </w:rPr>
            </w:pPr>
            <w:r w:rsidRPr="007863D4">
              <w:rPr>
                <w:iCs/>
                <w:color w:val="000000"/>
                <w:sz w:val="14"/>
              </w:rPr>
              <w:t xml:space="preserve">When blown, a “fog-horn” sound is made &amp; fog fills the 10’ square in front of the horn.  Each round the user continues to blow the horn, the fog moves 10’ &amp; another square is filled.  </w:t>
            </w:r>
          </w:p>
          <w:p w14:paraId="0771E3E8" w14:textId="77777777" w:rsidR="001D5A3F" w:rsidRPr="007863D4" w:rsidRDefault="00000000">
            <w:pPr>
              <w:pStyle w:val="BodyTextIndent"/>
              <w:rPr>
                <w:i/>
                <w:color w:val="000000"/>
                <w:sz w:val="14"/>
              </w:rPr>
            </w:pPr>
            <w:r w:rsidRPr="007863D4">
              <w:rPr>
                <w:iCs/>
                <w:color w:val="000000"/>
                <w:sz w:val="14"/>
              </w:rPr>
              <w:t>The fog lasts for three minutes, unless dispersed by a moderate or stronger wind.</w:t>
            </w:r>
          </w:p>
        </w:tc>
        <w:tc>
          <w:tcPr>
            <w:tcW w:w="540" w:type="dxa"/>
            <w:vAlign w:val="center"/>
          </w:tcPr>
          <w:p w14:paraId="3740F16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178F59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873B75E" w14:textId="77777777" w:rsidR="001D5A3F" w:rsidRPr="007863D4" w:rsidRDefault="00000000">
            <w:pPr>
              <w:ind w:left="-108" w:right="-108"/>
              <w:jc w:val="center"/>
              <w:rPr>
                <w:color w:val="000000"/>
                <w:sz w:val="14"/>
              </w:rPr>
            </w:pPr>
            <w:r w:rsidRPr="007863D4">
              <w:rPr>
                <w:color w:val="000000"/>
                <w:sz w:val="14"/>
              </w:rPr>
              <w:t>Faint Conj</w:t>
            </w:r>
          </w:p>
        </w:tc>
        <w:tc>
          <w:tcPr>
            <w:tcW w:w="450" w:type="dxa"/>
            <w:tcBorders>
              <w:left w:val="double" w:sz="6" w:space="0" w:color="auto"/>
            </w:tcBorders>
            <w:vAlign w:val="center"/>
          </w:tcPr>
          <w:p w14:paraId="7A4E6C7C"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DA4BAFF" w14:textId="77777777" w:rsidR="001D5A3F" w:rsidRPr="007863D4" w:rsidRDefault="00000000">
            <w:pPr>
              <w:pStyle w:val="RequirementText"/>
              <w:rPr>
                <w:i w:val="0"/>
                <w:color w:val="000000"/>
              </w:rPr>
            </w:pPr>
            <w:r w:rsidRPr="007863D4">
              <w:rPr>
                <w:i w:val="0"/>
                <w:color w:val="000000"/>
              </w:rPr>
              <w:t>Craft Wondrous Item</w:t>
            </w:r>
          </w:p>
          <w:p w14:paraId="23A69C7C" w14:textId="77777777" w:rsidR="001D5A3F" w:rsidRPr="007863D4" w:rsidRDefault="00000000">
            <w:pPr>
              <w:pStyle w:val="RequirementText"/>
              <w:rPr>
                <w:color w:val="000000"/>
              </w:rPr>
            </w:pPr>
            <w:r w:rsidRPr="007863D4">
              <w:rPr>
                <w:color w:val="000000"/>
              </w:rPr>
              <w:t>Obscuring Mist</w:t>
            </w:r>
          </w:p>
        </w:tc>
        <w:tc>
          <w:tcPr>
            <w:tcW w:w="540" w:type="dxa"/>
            <w:vAlign w:val="center"/>
          </w:tcPr>
          <w:p w14:paraId="49CDFE57"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7EA31968"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5212A7C3"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6565D25E" w14:textId="77777777">
        <w:trPr>
          <w:cantSplit/>
        </w:trPr>
        <w:tc>
          <w:tcPr>
            <w:tcW w:w="1710" w:type="dxa"/>
            <w:tcBorders>
              <w:right w:val="nil"/>
            </w:tcBorders>
          </w:tcPr>
          <w:p w14:paraId="06E90F7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Goodness / Evil</w:t>
            </w:r>
            <w:r w:rsidRPr="007863D4">
              <w:rPr>
                <w:color w:val="000000"/>
                <w:sz w:val="16"/>
              </w:rPr>
              <w:br/>
            </w:r>
          </w:p>
        </w:tc>
        <w:tc>
          <w:tcPr>
            <w:tcW w:w="900" w:type="dxa"/>
            <w:tcBorders>
              <w:left w:val="nil"/>
              <w:right w:val="double" w:sz="6" w:space="0" w:color="auto"/>
            </w:tcBorders>
            <w:vAlign w:val="bottom"/>
          </w:tcPr>
          <w:p w14:paraId="3601F9C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p259)</w:t>
            </w:r>
          </w:p>
        </w:tc>
        <w:tc>
          <w:tcPr>
            <w:tcW w:w="2790" w:type="dxa"/>
            <w:tcBorders>
              <w:left w:val="double" w:sz="6" w:space="0" w:color="auto"/>
            </w:tcBorders>
            <w:vAlign w:val="center"/>
          </w:tcPr>
          <w:p w14:paraId="04D91D92" w14:textId="77777777" w:rsidR="001D5A3F" w:rsidRPr="007863D4" w:rsidRDefault="00000000">
            <w:pPr>
              <w:pStyle w:val="BodyTextIndent"/>
              <w:rPr>
                <w:color w:val="000000"/>
                <w:sz w:val="14"/>
              </w:rPr>
            </w:pPr>
            <w:r w:rsidRPr="007863D4">
              <w:rPr>
                <w:color w:val="000000"/>
                <w:sz w:val="14"/>
              </w:rPr>
              <w:t>Masterwork Trumpet that can be used for magical effect up to once per day.</w:t>
            </w:r>
          </w:p>
          <w:p w14:paraId="18501354" w14:textId="77777777" w:rsidR="001D5A3F" w:rsidRPr="007863D4" w:rsidRDefault="00000000">
            <w:pPr>
              <w:pStyle w:val="BodyTextIndent"/>
              <w:rPr>
                <w:color w:val="000000"/>
                <w:sz w:val="14"/>
              </w:rPr>
            </w:pPr>
            <w:r w:rsidRPr="007863D4">
              <w:rPr>
                <w:color w:val="000000"/>
                <w:sz w:val="14"/>
              </w:rPr>
              <w:t>Good character only:</w:t>
            </w:r>
          </w:p>
          <w:p w14:paraId="53023436" w14:textId="77777777" w:rsidR="001D5A3F" w:rsidRPr="007863D4" w:rsidRDefault="00000000">
            <w:pPr>
              <w:pStyle w:val="BodyTextIndent"/>
              <w:ind w:left="162"/>
              <w:rPr>
                <w:color w:val="000000"/>
                <w:sz w:val="14"/>
              </w:rPr>
            </w:pPr>
            <w:r w:rsidRPr="007863D4">
              <w:rPr>
                <w:i/>
                <w:color w:val="000000"/>
                <w:sz w:val="14"/>
              </w:rPr>
              <w:t>Magic Circle against Evil</w:t>
            </w:r>
            <w:r w:rsidRPr="007863D4">
              <w:rPr>
                <w:color w:val="000000"/>
                <w:sz w:val="14"/>
              </w:rPr>
              <w:t>, for 10 round.</w:t>
            </w:r>
          </w:p>
          <w:p w14:paraId="1699EC63" w14:textId="77777777" w:rsidR="001D5A3F" w:rsidRPr="007863D4" w:rsidRDefault="00000000">
            <w:pPr>
              <w:pStyle w:val="BodyTextIndent"/>
              <w:rPr>
                <w:color w:val="000000"/>
                <w:sz w:val="14"/>
              </w:rPr>
            </w:pPr>
            <w:r w:rsidRPr="007863D4">
              <w:rPr>
                <w:color w:val="000000"/>
                <w:sz w:val="14"/>
              </w:rPr>
              <w:t>Evil character only:</w:t>
            </w:r>
          </w:p>
          <w:p w14:paraId="2A0E539B" w14:textId="77777777" w:rsidR="001D5A3F" w:rsidRPr="007863D4" w:rsidRDefault="00000000">
            <w:pPr>
              <w:pStyle w:val="BodyTextIndent"/>
              <w:ind w:left="162"/>
              <w:rPr>
                <w:color w:val="000000"/>
                <w:sz w:val="14"/>
              </w:rPr>
            </w:pPr>
            <w:r w:rsidRPr="007863D4">
              <w:rPr>
                <w:i/>
                <w:color w:val="000000"/>
                <w:sz w:val="14"/>
              </w:rPr>
              <w:t>Magic Circle against Good</w:t>
            </w:r>
            <w:r w:rsidRPr="007863D4">
              <w:rPr>
                <w:color w:val="000000"/>
                <w:sz w:val="14"/>
              </w:rPr>
              <w:t>, for 10 round.</w:t>
            </w:r>
          </w:p>
        </w:tc>
        <w:tc>
          <w:tcPr>
            <w:tcW w:w="540" w:type="dxa"/>
            <w:vAlign w:val="center"/>
          </w:tcPr>
          <w:p w14:paraId="02AA194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298ACE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62F1522" w14:textId="77777777" w:rsidR="001D5A3F" w:rsidRPr="007863D4" w:rsidRDefault="00000000">
            <w:pPr>
              <w:ind w:left="-108" w:right="-108"/>
              <w:jc w:val="center"/>
              <w:rPr>
                <w:color w:val="000000"/>
                <w:sz w:val="14"/>
              </w:rPr>
            </w:pPr>
            <w:r w:rsidRPr="007863D4">
              <w:rPr>
                <w:color w:val="000000"/>
                <w:sz w:val="14"/>
              </w:rPr>
              <w:t>Faint</w:t>
            </w:r>
          </w:p>
          <w:p w14:paraId="174A8EB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2251183C"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1C1B79E9" w14:textId="77777777" w:rsidR="001D5A3F" w:rsidRPr="007863D4" w:rsidRDefault="00000000">
            <w:pPr>
              <w:pStyle w:val="RequirementText"/>
              <w:rPr>
                <w:i w:val="0"/>
                <w:color w:val="000000"/>
              </w:rPr>
            </w:pPr>
            <w:r w:rsidRPr="007863D4">
              <w:rPr>
                <w:i w:val="0"/>
                <w:color w:val="000000"/>
              </w:rPr>
              <w:t>Craft Wondrous Item</w:t>
            </w:r>
          </w:p>
          <w:p w14:paraId="65209764" w14:textId="77777777" w:rsidR="001D5A3F" w:rsidRPr="007863D4" w:rsidRDefault="00000000">
            <w:pPr>
              <w:pStyle w:val="RequirementText"/>
              <w:rPr>
                <w:i w:val="0"/>
                <w:color w:val="000000"/>
              </w:rPr>
            </w:pPr>
            <w:r w:rsidRPr="007863D4">
              <w:rPr>
                <w:color w:val="000000"/>
              </w:rPr>
              <w:t>Magic Circle against Good</w:t>
            </w:r>
          </w:p>
          <w:p w14:paraId="2E5CB690" w14:textId="77777777" w:rsidR="001D5A3F" w:rsidRPr="007863D4" w:rsidRDefault="00000000">
            <w:pPr>
              <w:pStyle w:val="RequirementText"/>
              <w:rPr>
                <w:color w:val="000000"/>
              </w:rPr>
            </w:pPr>
            <w:r w:rsidRPr="007863D4">
              <w:rPr>
                <w:color w:val="000000"/>
              </w:rPr>
              <w:t>Magic Circle against Evil</w:t>
            </w:r>
          </w:p>
        </w:tc>
        <w:tc>
          <w:tcPr>
            <w:tcW w:w="540" w:type="dxa"/>
            <w:vAlign w:val="center"/>
          </w:tcPr>
          <w:p w14:paraId="35D486FB" w14:textId="77777777" w:rsidR="001D5A3F" w:rsidRPr="007863D4" w:rsidRDefault="00000000" w:rsidP="00C87AC9">
            <w:pPr>
              <w:spacing w:before="20" w:after="20"/>
              <w:ind w:left="-108" w:right="-108"/>
              <w:jc w:val="center"/>
              <w:rPr>
                <w:color w:val="000000"/>
                <w:sz w:val="14"/>
              </w:rPr>
            </w:pPr>
            <w:r w:rsidRPr="007863D4">
              <w:rPr>
                <w:color w:val="000000"/>
                <w:sz w:val="14"/>
              </w:rPr>
              <w:t>3,250</w:t>
            </w:r>
          </w:p>
        </w:tc>
        <w:tc>
          <w:tcPr>
            <w:tcW w:w="540" w:type="dxa"/>
            <w:vAlign w:val="center"/>
          </w:tcPr>
          <w:p w14:paraId="354B2EC4" w14:textId="77777777" w:rsidR="001D5A3F" w:rsidRPr="007863D4" w:rsidRDefault="00000000" w:rsidP="00C87AC9">
            <w:pPr>
              <w:spacing w:before="20" w:after="20"/>
              <w:ind w:left="-108" w:right="-108"/>
              <w:jc w:val="center"/>
              <w:rPr>
                <w:color w:val="000000"/>
                <w:sz w:val="14"/>
              </w:rPr>
            </w:pPr>
            <w:r w:rsidRPr="007863D4">
              <w:rPr>
                <w:color w:val="000000"/>
                <w:sz w:val="14"/>
              </w:rPr>
              <w:t>260</w:t>
            </w:r>
          </w:p>
        </w:tc>
        <w:tc>
          <w:tcPr>
            <w:tcW w:w="540" w:type="dxa"/>
            <w:tcBorders>
              <w:left w:val="double" w:sz="6" w:space="0" w:color="auto"/>
            </w:tcBorders>
            <w:vAlign w:val="center"/>
          </w:tcPr>
          <w:p w14:paraId="204DD80B" w14:textId="77777777" w:rsidR="001D5A3F" w:rsidRPr="007863D4" w:rsidRDefault="00000000" w:rsidP="00C87AC9">
            <w:pPr>
              <w:spacing w:before="20" w:after="20"/>
              <w:ind w:left="-108" w:right="-108"/>
              <w:jc w:val="center"/>
              <w:rPr>
                <w:color w:val="000000"/>
                <w:sz w:val="14"/>
              </w:rPr>
            </w:pPr>
            <w:r w:rsidRPr="007863D4">
              <w:rPr>
                <w:color w:val="000000"/>
                <w:sz w:val="14"/>
              </w:rPr>
              <w:t>6,500</w:t>
            </w:r>
          </w:p>
        </w:tc>
      </w:tr>
      <w:tr w:rsidR="00C87AC9" w:rsidRPr="007863D4" w14:paraId="69F6FF64" w14:textId="77777777">
        <w:trPr>
          <w:cantSplit/>
        </w:trPr>
        <w:tc>
          <w:tcPr>
            <w:tcW w:w="1710" w:type="dxa"/>
            <w:tcBorders>
              <w:right w:val="nil"/>
            </w:tcBorders>
          </w:tcPr>
          <w:p w14:paraId="0E445F1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the Tritons</w:t>
            </w:r>
          </w:p>
        </w:tc>
        <w:tc>
          <w:tcPr>
            <w:tcW w:w="900" w:type="dxa"/>
            <w:tcBorders>
              <w:left w:val="nil"/>
              <w:right w:val="double" w:sz="6" w:space="0" w:color="auto"/>
            </w:tcBorders>
            <w:vAlign w:val="bottom"/>
          </w:tcPr>
          <w:p w14:paraId="7000509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14:paraId="571F9D65" w14:textId="77777777" w:rsidR="001D5A3F" w:rsidRPr="007863D4" w:rsidRDefault="00000000">
            <w:pPr>
              <w:pStyle w:val="BodyTextIndent"/>
              <w:rPr>
                <w:color w:val="000000"/>
                <w:sz w:val="14"/>
              </w:rPr>
            </w:pPr>
            <w:r w:rsidRPr="007863D4">
              <w:rPr>
                <w:color w:val="000000"/>
                <w:sz w:val="14"/>
              </w:rPr>
              <w:t>Conch shell horn.</w:t>
            </w:r>
          </w:p>
          <w:p w14:paraId="72E619E8" w14:textId="77777777" w:rsidR="001D5A3F" w:rsidRPr="007863D4" w:rsidRDefault="00000000">
            <w:pPr>
              <w:pStyle w:val="BodyTextIndent"/>
              <w:rPr>
                <w:color w:val="000000"/>
                <w:sz w:val="14"/>
              </w:rPr>
            </w:pPr>
            <w:r w:rsidRPr="007863D4">
              <w:rPr>
                <w:color w:val="000000"/>
                <w:sz w:val="14"/>
              </w:rPr>
              <w:t>Usable 3 times per day by a Triton, 1 time per day by anyone else.  The horn is  heard by all Triton within 3 miles.  Each sounding can do one of the following:</w:t>
            </w:r>
          </w:p>
          <w:p w14:paraId="007CE0E8" w14:textId="77777777" w:rsidR="001D5A3F" w:rsidRPr="007863D4" w:rsidRDefault="00000000">
            <w:pPr>
              <w:pStyle w:val="BodyTextIndent"/>
              <w:ind w:left="162"/>
              <w:rPr>
                <w:color w:val="000000"/>
                <w:sz w:val="14"/>
              </w:rPr>
            </w:pPr>
            <w:r w:rsidRPr="007863D4">
              <w:rPr>
                <w:color w:val="000000"/>
                <w:sz w:val="14"/>
              </w:rPr>
              <w:t>- Calm water in a 1 mile radius &amp; dispels any summoned water elements (Will save vs. DC 16 to resist).</w:t>
            </w:r>
          </w:p>
          <w:p w14:paraId="51CCCF11" w14:textId="77777777" w:rsidR="001D5A3F" w:rsidRPr="007863D4" w:rsidRDefault="00000000">
            <w:pPr>
              <w:pStyle w:val="BodyTextIndent"/>
              <w:ind w:left="162"/>
              <w:rPr>
                <w:color w:val="000000"/>
                <w:sz w:val="14"/>
              </w:rPr>
            </w:pPr>
            <w:r w:rsidRPr="007863D4">
              <w:rPr>
                <w:color w:val="000000"/>
                <w:sz w:val="14"/>
              </w:rPr>
              <w:t>- Attracts 5d4 Large Sharks, 5d6 Medium Sharks, or 1d10 Sea Lions (assuming any are in range).  The creatures will obey the user.</w:t>
            </w:r>
          </w:p>
          <w:p w14:paraId="39308E27" w14:textId="77777777" w:rsidR="001D5A3F" w:rsidRPr="007863D4" w:rsidRDefault="00000000">
            <w:pPr>
              <w:pStyle w:val="BodyTextIndent"/>
              <w:ind w:left="162"/>
              <w:rPr>
                <w:color w:val="000000"/>
                <w:sz w:val="14"/>
              </w:rPr>
            </w:pPr>
            <w:r w:rsidRPr="007863D4">
              <w:rPr>
                <w:color w:val="000000"/>
                <w:sz w:val="14"/>
              </w:rPr>
              <w:t xml:space="preserve">- All aquatic creatures with Int 1 or 2 within 500’ must make a Will save vs. DC 16 or be </w:t>
            </w:r>
            <w:r w:rsidRPr="007863D4">
              <w:rPr>
                <w:color w:val="000000"/>
                <w:sz w:val="14"/>
                <w:u w:val="single"/>
              </w:rPr>
              <w:t>Shaken</w:t>
            </w:r>
            <w:r w:rsidRPr="007863D4">
              <w:rPr>
                <w:color w:val="000000"/>
                <w:sz w:val="14"/>
              </w:rPr>
              <w:t xml:space="preserve"> for 3d6 rounds.</w:t>
            </w:r>
          </w:p>
        </w:tc>
        <w:tc>
          <w:tcPr>
            <w:tcW w:w="540" w:type="dxa"/>
            <w:vAlign w:val="center"/>
          </w:tcPr>
          <w:p w14:paraId="16CA3E5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7C67714" w14:textId="77777777" w:rsidR="001D5A3F" w:rsidRPr="007863D4" w:rsidRDefault="00000000" w:rsidP="00C87AC9">
            <w:pPr>
              <w:ind w:left="-108" w:right="-108"/>
              <w:jc w:val="center"/>
              <w:rPr>
                <w:color w:val="000000"/>
                <w:sz w:val="14"/>
              </w:rPr>
            </w:pPr>
            <w:r w:rsidRPr="007863D4">
              <w:rPr>
                <w:color w:val="000000"/>
                <w:sz w:val="14"/>
              </w:rPr>
              <w:t>Combo</w:t>
            </w:r>
          </w:p>
          <w:p w14:paraId="43D3348C" w14:textId="77777777" w:rsidR="001D5A3F" w:rsidRPr="007863D4" w:rsidRDefault="00000000" w:rsidP="00C87AC9">
            <w:pPr>
              <w:ind w:left="-108" w:right="-108"/>
              <w:jc w:val="center"/>
              <w:rPr>
                <w:color w:val="000000"/>
                <w:sz w:val="14"/>
              </w:rPr>
            </w:pPr>
            <w:r w:rsidRPr="007863D4">
              <w:rPr>
                <w:color w:val="000000"/>
                <w:sz w:val="14"/>
              </w:rPr>
              <w:t>Summon</w:t>
            </w:r>
          </w:p>
          <w:p w14:paraId="1893C97C"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8A55FBA" w14:textId="77777777" w:rsidR="001D5A3F" w:rsidRPr="007863D4" w:rsidRDefault="00000000">
            <w:pPr>
              <w:ind w:left="-108" w:right="-108"/>
              <w:jc w:val="center"/>
              <w:rPr>
                <w:color w:val="000000"/>
                <w:sz w:val="14"/>
              </w:rPr>
            </w:pPr>
            <w:r w:rsidRPr="007863D4">
              <w:rPr>
                <w:color w:val="000000"/>
                <w:sz w:val="14"/>
              </w:rPr>
              <w:t>Mod</w:t>
            </w:r>
          </w:p>
          <w:p w14:paraId="7B565FEC" w14:textId="77777777" w:rsidR="001D5A3F" w:rsidRPr="007863D4" w:rsidRDefault="00000000">
            <w:pPr>
              <w:ind w:left="-108" w:right="-108"/>
              <w:jc w:val="center"/>
              <w:rPr>
                <w:color w:val="000000"/>
                <w:sz w:val="14"/>
              </w:rPr>
            </w:pPr>
            <w:r w:rsidRPr="007863D4">
              <w:rPr>
                <w:color w:val="000000"/>
                <w:sz w:val="14"/>
              </w:rPr>
              <w:t>Conj</w:t>
            </w:r>
          </w:p>
          <w:p w14:paraId="3BAADC9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4DD7070"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5E2F3B86" w14:textId="77777777" w:rsidR="001D5A3F" w:rsidRPr="007863D4" w:rsidRDefault="00000000">
            <w:pPr>
              <w:pStyle w:val="RequirementText"/>
              <w:rPr>
                <w:i w:val="0"/>
                <w:color w:val="000000"/>
              </w:rPr>
            </w:pPr>
            <w:r w:rsidRPr="007863D4">
              <w:rPr>
                <w:i w:val="0"/>
                <w:color w:val="000000"/>
              </w:rPr>
              <w:t>Craft Wondrous Item</w:t>
            </w:r>
          </w:p>
          <w:p w14:paraId="550B5E6B" w14:textId="77777777" w:rsidR="001D5A3F" w:rsidRPr="007863D4" w:rsidRDefault="00000000">
            <w:pPr>
              <w:pStyle w:val="RequirementText"/>
              <w:rPr>
                <w:color w:val="000000"/>
              </w:rPr>
            </w:pPr>
            <w:r w:rsidRPr="007863D4">
              <w:rPr>
                <w:color w:val="000000"/>
              </w:rPr>
              <w:t>Fear</w:t>
            </w:r>
          </w:p>
          <w:p w14:paraId="30320770" w14:textId="77777777" w:rsidR="001D5A3F" w:rsidRPr="007863D4" w:rsidRDefault="00000000">
            <w:pPr>
              <w:pStyle w:val="RequirementText"/>
              <w:rPr>
                <w:color w:val="000000"/>
              </w:rPr>
            </w:pPr>
            <w:r w:rsidRPr="007863D4">
              <w:rPr>
                <w:color w:val="000000"/>
              </w:rPr>
              <w:t>Summon Monster V</w:t>
            </w:r>
          </w:p>
          <w:p w14:paraId="0A5421FE" w14:textId="77777777" w:rsidR="001D5A3F" w:rsidRPr="007863D4" w:rsidRDefault="00000000">
            <w:pPr>
              <w:pStyle w:val="RequirementText"/>
              <w:rPr>
                <w:color w:val="000000"/>
              </w:rPr>
            </w:pPr>
            <w:r w:rsidRPr="007863D4">
              <w:rPr>
                <w:color w:val="000000"/>
              </w:rPr>
              <w:t>Water Control</w:t>
            </w:r>
          </w:p>
          <w:p w14:paraId="58A8B9A1" w14:textId="77777777" w:rsidR="001D5A3F" w:rsidRPr="007863D4" w:rsidRDefault="00000000">
            <w:pPr>
              <w:pStyle w:val="RequirementText"/>
              <w:rPr>
                <w:i w:val="0"/>
                <w:color w:val="000000"/>
              </w:rPr>
            </w:pPr>
            <w:r w:rsidRPr="007863D4">
              <w:rPr>
                <w:i w:val="0"/>
                <w:color w:val="000000"/>
              </w:rPr>
              <w:t>A Triton must be involved in the item’s construction</w:t>
            </w:r>
          </w:p>
        </w:tc>
        <w:tc>
          <w:tcPr>
            <w:tcW w:w="540" w:type="dxa"/>
            <w:vAlign w:val="center"/>
          </w:tcPr>
          <w:p w14:paraId="5BE643B5" w14:textId="77777777" w:rsidR="001D5A3F" w:rsidRPr="007863D4" w:rsidRDefault="00000000" w:rsidP="00C87AC9">
            <w:pPr>
              <w:spacing w:before="20" w:after="20"/>
              <w:ind w:left="-108" w:right="-108"/>
              <w:jc w:val="center"/>
              <w:rPr>
                <w:color w:val="000000"/>
                <w:sz w:val="14"/>
              </w:rPr>
            </w:pPr>
            <w:r w:rsidRPr="007863D4">
              <w:rPr>
                <w:color w:val="000000"/>
                <w:sz w:val="14"/>
              </w:rPr>
              <w:t>7,550</w:t>
            </w:r>
          </w:p>
        </w:tc>
        <w:tc>
          <w:tcPr>
            <w:tcW w:w="540" w:type="dxa"/>
            <w:vAlign w:val="center"/>
          </w:tcPr>
          <w:p w14:paraId="2BC05803" w14:textId="77777777" w:rsidR="001D5A3F" w:rsidRPr="007863D4" w:rsidRDefault="00000000" w:rsidP="00C87AC9">
            <w:pPr>
              <w:spacing w:before="20" w:after="20"/>
              <w:ind w:left="-108" w:right="-108"/>
              <w:jc w:val="center"/>
              <w:rPr>
                <w:color w:val="000000"/>
                <w:sz w:val="14"/>
              </w:rPr>
            </w:pPr>
            <w:r w:rsidRPr="007863D4">
              <w:rPr>
                <w:color w:val="000000"/>
                <w:sz w:val="14"/>
              </w:rPr>
              <w:t>604</w:t>
            </w:r>
          </w:p>
        </w:tc>
        <w:tc>
          <w:tcPr>
            <w:tcW w:w="540" w:type="dxa"/>
            <w:tcBorders>
              <w:left w:val="double" w:sz="6" w:space="0" w:color="auto"/>
            </w:tcBorders>
            <w:vAlign w:val="center"/>
          </w:tcPr>
          <w:p w14:paraId="0CFD3C17" w14:textId="77777777" w:rsidR="001D5A3F" w:rsidRPr="007863D4" w:rsidRDefault="00000000" w:rsidP="00C87AC9">
            <w:pPr>
              <w:spacing w:before="20" w:after="20"/>
              <w:ind w:left="-108" w:right="-108"/>
              <w:jc w:val="center"/>
              <w:rPr>
                <w:color w:val="000000"/>
                <w:sz w:val="14"/>
              </w:rPr>
            </w:pPr>
            <w:r w:rsidRPr="007863D4">
              <w:rPr>
                <w:color w:val="000000"/>
                <w:sz w:val="14"/>
              </w:rPr>
              <w:t>15,100</w:t>
            </w:r>
          </w:p>
        </w:tc>
      </w:tr>
      <w:tr w:rsidR="00C87AC9" w:rsidRPr="007863D4" w14:paraId="571E206A" w14:textId="77777777">
        <w:trPr>
          <w:cantSplit/>
        </w:trPr>
        <w:tc>
          <w:tcPr>
            <w:tcW w:w="1710" w:type="dxa"/>
            <w:tcBorders>
              <w:right w:val="nil"/>
            </w:tcBorders>
          </w:tcPr>
          <w:p w14:paraId="43B092A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Valhalla – Brass</w:t>
            </w:r>
            <w:r w:rsidRPr="007863D4">
              <w:rPr>
                <w:color w:val="000000"/>
                <w:sz w:val="16"/>
              </w:rPr>
              <w:br/>
            </w:r>
          </w:p>
        </w:tc>
        <w:tc>
          <w:tcPr>
            <w:tcW w:w="900" w:type="dxa"/>
            <w:tcBorders>
              <w:left w:val="nil"/>
              <w:right w:val="double" w:sz="6" w:space="0" w:color="auto"/>
            </w:tcBorders>
            <w:vAlign w:val="bottom"/>
          </w:tcPr>
          <w:p w14:paraId="67F68C5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78721175" w14:textId="77777777" w:rsidR="001D5A3F" w:rsidRPr="007863D4" w:rsidRDefault="00000000">
            <w:pPr>
              <w:pStyle w:val="BodyTextIndent"/>
              <w:rPr>
                <w:color w:val="000000"/>
                <w:sz w:val="14"/>
              </w:rPr>
            </w:pPr>
            <w:r w:rsidRPr="007863D4">
              <w:rPr>
                <w:color w:val="000000"/>
                <w:sz w:val="14"/>
              </w:rPr>
              <w:t>Summon 2d4+1 3</w:t>
            </w:r>
            <w:r w:rsidRPr="007863D4">
              <w:rPr>
                <w:color w:val="000000"/>
                <w:sz w:val="14"/>
                <w:vertAlign w:val="superscript"/>
              </w:rPr>
              <w:t>rd</w:t>
            </w:r>
            <w:r w:rsidRPr="007863D4">
              <w:rPr>
                <w:color w:val="000000"/>
                <w:sz w:val="14"/>
              </w:rPr>
              <w:t xml:space="preserve"> level Human Barbarians.  Usable 1/week.</w:t>
            </w:r>
          </w:p>
          <w:p w14:paraId="4B14B661" w14:textId="77777777" w:rsidR="001D5A3F" w:rsidRPr="007863D4" w:rsidRDefault="00000000">
            <w:pPr>
              <w:pStyle w:val="BodyTextIndent"/>
              <w:rPr>
                <w:color w:val="000000"/>
                <w:sz w:val="14"/>
              </w:rPr>
            </w:pPr>
            <w:r w:rsidRPr="007863D4">
              <w:rPr>
                <w:color w:val="000000"/>
                <w:sz w:val="14"/>
              </w:rPr>
              <w:t>Spellcaster only:</w:t>
            </w:r>
          </w:p>
          <w:p w14:paraId="74A59142" w14:textId="77777777" w:rsidR="001D5A3F" w:rsidRPr="007863D4" w:rsidRDefault="00000000">
            <w:pPr>
              <w:pStyle w:val="BodyTextIndent"/>
              <w:ind w:left="162"/>
              <w:rPr>
                <w:color w:val="000000"/>
                <w:sz w:val="14"/>
              </w:rPr>
            </w:pPr>
            <w:r w:rsidRPr="007863D4">
              <w:rPr>
                <w:color w:val="000000"/>
                <w:sz w:val="14"/>
              </w:rPr>
              <w:t>The Barbarians fight for the user for 1 hour.</w:t>
            </w:r>
          </w:p>
          <w:p w14:paraId="0EC29202" w14:textId="77777777" w:rsidR="001D5A3F" w:rsidRPr="007863D4" w:rsidRDefault="00000000">
            <w:pPr>
              <w:pStyle w:val="BodyTextIndent"/>
              <w:rPr>
                <w:color w:val="000000"/>
                <w:sz w:val="14"/>
              </w:rPr>
            </w:pPr>
            <w:r w:rsidRPr="007863D4">
              <w:rPr>
                <w:color w:val="000000"/>
                <w:sz w:val="14"/>
              </w:rPr>
              <w:t>Non-Spellcaster only:</w:t>
            </w:r>
          </w:p>
          <w:p w14:paraId="5968021C" w14:textId="77777777" w:rsidR="001D5A3F" w:rsidRPr="007863D4" w:rsidRDefault="00000000">
            <w:pPr>
              <w:pStyle w:val="BodyTextIndent"/>
              <w:ind w:left="162"/>
              <w:rPr>
                <w:color w:val="000000"/>
                <w:sz w:val="14"/>
              </w:rPr>
            </w:pPr>
            <w:r w:rsidRPr="007863D4">
              <w:rPr>
                <w:color w:val="000000"/>
                <w:sz w:val="14"/>
              </w:rPr>
              <w:t>The Barbarians attack the user.</w:t>
            </w:r>
          </w:p>
        </w:tc>
        <w:tc>
          <w:tcPr>
            <w:tcW w:w="540" w:type="dxa"/>
            <w:vAlign w:val="center"/>
          </w:tcPr>
          <w:p w14:paraId="0625CC8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3244782"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51D838B7" w14:textId="77777777" w:rsidR="001D5A3F" w:rsidRPr="007863D4" w:rsidRDefault="00000000">
            <w:pPr>
              <w:ind w:left="-108" w:right="-108"/>
              <w:jc w:val="center"/>
              <w:rPr>
                <w:color w:val="000000"/>
                <w:sz w:val="14"/>
              </w:rPr>
            </w:pPr>
            <w:r w:rsidRPr="007863D4">
              <w:rPr>
                <w:color w:val="000000"/>
                <w:sz w:val="14"/>
              </w:rPr>
              <w:t>Strong</w:t>
            </w:r>
          </w:p>
          <w:p w14:paraId="6F04B34C"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25F5D40"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F8936CB" w14:textId="77777777" w:rsidR="001D5A3F" w:rsidRPr="007863D4" w:rsidRDefault="00000000">
            <w:pPr>
              <w:pStyle w:val="RequirementText"/>
              <w:rPr>
                <w:i w:val="0"/>
                <w:color w:val="000000"/>
              </w:rPr>
            </w:pPr>
            <w:r w:rsidRPr="007863D4">
              <w:rPr>
                <w:i w:val="0"/>
                <w:color w:val="000000"/>
              </w:rPr>
              <w:t>Craft Wondrous Item</w:t>
            </w:r>
          </w:p>
          <w:p w14:paraId="0E07DBB9" w14:textId="77777777" w:rsidR="001D5A3F" w:rsidRPr="007863D4" w:rsidRDefault="00000000">
            <w:pPr>
              <w:pStyle w:val="RequirementText"/>
              <w:rPr>
                <w:color w:val="000000"/>
              </w:rPr>
            </w:pPr>
            <w:r w:rsidRPr="007863D4">
              <w:rPr>
                <w:color w:val="000000"/>
              </w:rPr>
              <w:t>Summon Monster VI</w:t>
            </w:r>
          </w:p>
        </w:tc>
        <w:tc>
          <w:tcPr>
            <w:tcW w:w="540" w:type="dxa"/>
            <w:vAlign w:val="center"/>
          </w:tcPr>
          <w:p w14:paraId="5E84F0BE"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2D148D21"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0876F83E"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71B91E15" w14:textId="77777777">
        <w:trPr>
          <w:cantSplit/>
        </w:trPr>
        <w:tc>
          <w:tcPr>
            <w:tcW w:w="1710" w:type="dxa"/>
            <w:tcBorders>
              <w:right w:val="nil"/>
            </w:tcBorders>
          </w:tcPr>
          <w:p w14:paraId="39CE5DB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Valhalla – Bronze</w:t>
            </w:r>
            <w:r w:rsidRPr="007863D4">
              <w:rPr>
                <w:color w:val="000000"/>
                <w:sz w:val="16"/>
              </w:rPr>
              <w:br/>
            </w:r>
          </w:p>
        </w:tc>
        <w:tc>
          <w:tcPr>
            <w:tcW w:w="900" w:type="dxa"/>
            <w:tcBorders>
              <w:left w:val="nil"/>
              <w:right w:val="double" w:sz="6" w:space="0" w:color="auto"/>
            </w:tcBorders>
            <w:vAlign w:val="bottom"/>
          </w:tcPr>
          <w:p w14:paraId="3CED51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776335C8" w14:textId="77777777" w:rsidR="001D5A3F" w:rsidRPr="007863D4" w:rsidRDefault="00000000">
            <w:pPr>
              <w:pStyle w:val="BodyTextIndent"/>
              <w:rPr>
                <w:color w:val="000000"/>
                <w:sz w:val="14"/>
              </w:rPr>
            </w:pPr>
            <w:r w:rsidRPr="007863D4">
              <w:rPr>
                <w:color w:val="000000"/>
                <w:sz w:val="14"/>
              </w:rPr>
              <w:t>Summon 2d4 4</w:t>
            </w:r>
            <w:r w:rsidRPr="007863D4">
              <w:rPr>
                <w:color w:val="000000"/>
                <w:sz w:val="14"/>
                <w:vertAlign w:val="superscript"/>
              </w:rPr>
              <w:t>th</w:t>
            </w:r>
            <w:r w:rsidRPr="007863D4">
              <w:rPr>
                <w:color w:val="000000"/>
                <w:sz w:val="14"/>
              </w:rPr>
              <w:t xml:space="preserve"> level Human Barbarians.  Usable 1/week.</w:t>
            </w:r>
          </w:p>
          <w:p w14:paraId="341334FD" w14:textId="77777777" w:rsidR="001D5A3F" w:rsidRPr="007863D4" w:rsidRDefault="00000000">
            <w:pPr>
              <w:pStyle w:val="BodyTextIndent"/>
              <w:rPr>
                <w:color w:val="000000"/>
                <w:sz w:val="14"/>
              </w:rPr>
            </w:pPr>
            <w:r w:rsidRPr="007863D4">
              <w:rPr>
                <w:color w:val="000000"/>
                <w:sz w:val="14"/>
              </w:rPr>
              <w:t>Proficient in all martial weapons –or– have the Bardic Music ability only:</w:t>
            </w:r>
          </w:p>
          <w:p w14:paraId="5FE4A726" w14:textId="77777777" w:rsidR="001D5A3F" w:rsidRPr="007863D4" w:rsidRDefault="00000000">
            <w:pPr>
              <w:pStyle w:val="BodyTextIndent"/>
              <w:ind w:left="162"/>
              <w:rPr>
                <w:color w:val="000000"/>
                <w:sz w:val="14"/>
              </w:rPr>
            </w:pPr>
            <w:r w:rsidRPr="007863D4">
              <w:rPr>
                <w:color w:val="000000"/>
                <w:sz w:val="14"/>
              </w:rPr>
              <w:t>The Barbarians fight for the user for 1 hour.</w:t>
            </w:r>
          </w:p>
          <w:p w14:paraId="61ED4374" w14:textId="77777777" w:rsidR="001D5A3F" w:rsidRPr="007863D4" w:rsidRDefault="00000000">
            <w:pPr>
              <w:pStyle w:val="BodyTextIndent"/>
              <w:rPr>
                <w:color w:val="000000"/>
                <w:sz w:val="14"/>
              </w:rPr>
            </w:pPr>
            <w:r w:rsidRPr="007863D4">
              <w:rPr>
                <w:color w:val="000000"/>
                <w:sz w:val="14"/>
              </w:rPr>
              <w:t>All others only:</w:t>
            </w:r>
          </w:p>
          <w:p w14:paraId="6641B37F" w14:textId="77777777" w:rsidR="001D5A3F" w:rsidRPr="007863D4" w:rsidRDefault="00000000">
            <w:pPr>
              <w:pStyle w:val="BodyTextIndent"/>
              <w:ind w:left="162"/>
              <w:rPr>
                <w:color w:val="000000"/>
                <w:sz w:val="14"/>
              </w:rPr>
            </w:pPr>
            <w:r w:rsidRPr="007863D4">
              <w:rPr>
                <w:color w:val="000000"/>
                <w:sz w:val="14"/>
              </w:rPr>
              <w:t>The Barbarians attack the user.</w:t>
            </w:r>
          </w:p>
        </w:tc>
        <w:tc>
          <w:tcPr>
            <w:tcW w:w="540" w:type="dxa"/>
            <w:vAlign w:val="center"/>
          </w:tcPr>
          <w:p w14:paraId="019000B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C78C780"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108A2A82" w14:textId="77777777" w:rsidR="001D5A3F" w:rsidRPr="007863D4" w:rsidRDefault="00000000">
            <w:pPr>
              <w:ind w:left="-108" w:right="-108"/>
              <w:jc w:val="center"/>
              <w:rPr>
                <w:color w:val="000000"/>
                <w:sz w:val="14"/>
              </w:rPr>
            </w:pPr>
            <w:r w:rsidRPr="007863D4">
              <w:rPr>
                <w:color w:val="000000"/>
                <w:sz w:val="14"/>
              </w:rPr>
              <w:t>Strong</w:t>
            </w:r>
          </w:p>
          <w:p w14:paraId="1F8D7444"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0B204EC"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18739403" w14:textId="77777777" w:rsidR="001D5A3F" w:rsidRPr="007863D4" w:rsidRDefault="00000000">
            <w:pPr>
              <w:pStyle w:val="RequirementText"/>
              <w:rPr>
                <w:i w:val="0"/>
                <w:color w:val="000000"/>
              </w:rPr>
            </w:pPr>
            <w:r w:rsidRPr="007863D4">
              <w:rPr>
                <w:i w:val="0"/>
                <w:color w:val="000000"/>
              </w:rPr>
              <w:t>Craft Wondrous Item</w:t>
            </w:r>
          </w:p>
          <w:p w14:paraId="2501F0C0" w14:textId="77777777" w:rsidR="001D5A3F" w:rsidRPr="007863D4" w:rsidRDefault="00000000">
            <w:pPr>
              <w:pStyle w:val="RequirementText"/>
              <w:rPr>
                <w:color w:val="000000"/>
              </w:rPr>
            </w:pPr>
            <w:r w:rsidRPr="007863D4">
              <w:rPr>
                <w:color w:val="000000"/>
              </w:rPr>
              <w:t>Summon Monster VI</w:t>
            </w:r>
          </w:p>
        </w:tc>
        <w:tc>
          <w:tcPr>
            <w:tcW w:w="540" w:type="dxa"/>
            <w:vAlign w:val="center"/>
          </w:tcPr>
          <w:p w14:paraId="567DB3AD"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2F62E5B4"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0012F121"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19520488" w14:textId="77777777">
        <w:trPr>
          <w:cantSplit/>
        </w:trPr>
        <w:tc>
          <w:tcPr>
            <w:tcW w:w="1710" w:type="dxa"/>
            <w:tcBorders>
              <w:right w:val="nil"/>
            </w:tcBorders>
          </w:tcPr>
          <w:p w14:paraId="65C3F41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Valhalla – Iron</w:t>
            </w:r>
            <w:r w:rsidRPr="007863D4">
              <w:rPr>
                <w:color w:val="000000"/>
                <w:sz w:val="16"/>
              </w:rPr>
              <w:br/>
            </w:r>
          </w:p>
        </w:tc>
        <w:tc>
          <w:tcPr>
            <w:tcW w:w="900" w:type="dxa"/>
            <w:tcBorders>
              <w:left w:val="nil"/>
              <w:right w:val="double" w:sz="6" w:space="0" w:color="auto"/>
            </w:tcBorders>
            <w:vAlign w:val="bottom"/>
          </w:tcPr>
          <w:p w14:paraId="297792D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6B48E0F9" w14:textId="77777777" w:rsidR="001D5A3F" w:rsidRPr="007863D4" w:rsidRDefault="00000000">
            <w:pPr>
              <w:pStyle w:val="BodyTextIndent"/>
              <w:rPr>
                <w:color w:val="000000"/>
                <w:sz w:val="14"/>
              </w:rPr>
            </w:pPr>
            <w:r w:rsidRPr="007863D4">
              <w:rPr>
                <w:color w:val="000000"/>
                <w:sz w:val="14"/>
              </w:rPr>
              <w:t>Summon 1d4+1 5</w:t>
            </w:r>
            <w:r w:rsidRPr="007863D4">
              <w:rPr>
                <w:color w:val="000000"/>
                <w:sz w:val="14"/>
                <w:vertAlign w:val="superscript"/>
              </w:rPr>
              <w:t>th</w:t>
            </w:r>
            <w:r w:rsidRPr="007863D4">
              <w:rPr>
                <w:color w:val="000000"/>
                <w:sz w:val="14"/>
              </w:rPr>
              <w:t xml:space="preserve"> level Human Barbarians.  Usable 1/week.</w:t>
            </w:r>
          </w:p>
          <w:p w14:paraId="65EBAA5D" w14:textId="77777777" w:rsidR="001D5A3F" w:rsidRPr="007863D4" w:rsidRDefault="00000000">
            <w:pPr>
              <w:pStyle w:val="BodyTextIndent"/>
              <w:rPr>
                <w:color w:val="000000"/>
                <w:sz w:val="14"/>
              </w:rPr>
            </w:pPr>
            <w:r w:rsidRPr="007863D4">
              <w:rPr>
                <w:color w:val="000000"/>
                <w:sz w:val="14"/>
              </w:rPr>
              <w:t>Proficient in all martial weapons –or– have the Bardic Music ability only:</w:t>
            </w:r>
          </w:p>
          <w:p w14:paraId="1CF3A002" w14:textId="77777777" w:rsidR="001D5A3F" w:rsidRPr="007863D4" w:rsidRDefault="00000000">
            <w:pPr>
              <w:pStyle w:val="BodyTextIndent"/>
              <w:ind w:left="162"/>
              <w:rPr>
                <w:color w:val="000000"/>
                <w:sz w:val="14"/>
              </w:rPr>
            </w:pPr>
            <w:r w:rsidRPr="007863D4">
              <w:rPr>
                <w:color w:val="000000"/>
                <w:sz w:val="14"/>
              </w:rPr>
              <w:t>The Barbarians fight for the user for 1 hour.</w:t>
            </w:r>
          </w:p>
          <w:p w14:paraId="494E279F" w14:textId="77777777" w:rsidR="001D5A3F" w:rsidRPr="007863D4" w:rsidRDefault="00000000">
            <w:pPr>
              <w:pStyle w:val="BodyTextIndent"/>
              <w:rPr>
                <w:color w:val="000000"/>
                <w:sz w:val="14"/>
              </w:rPr>
            </w:pPr>
            <w:r w:rsidRPr="007863D4">
              <w:rPr>
                <w:color w:val="000000"/>
                <w:sz w:val="14"/>
              </w:rPr>
              <w:t>All others only:</w:t>
            </w:r>
          </w:p>
          <w:p w14:paraId="5652CFC2" w14:textId="77777777" w:rsidR="001D5A3F" w:rsidRPr="007863D4" w:rsidRDefault="00000000">
            <w:pPr>
              <w:pStyle w:val="BodyTextIndent"/>
              <w:ind w:left="162"/>
              <w:rPr>
                <w:color w:val="000000"/>
                <w:sz w:val="14"/>
              </w:rPr>
            </w:pPr>
            <w:r w:rsidRPr="007863D4">
              <w:rPr>
                <w:color w:val="000000"/>
                <w:sz w:val="14"/>
              </w:rPr>
              <w:t>The Barbarians attack the user.</w:t>
            </w:r>
          </w:p>
        </w:tc>
        <w:tc>
          <w:tcPr>
            <w:tcW w:w="540" w:type="dxa"/>
            <w:vAlign w:val="center"/>
          </w:tcPr>
          <w:p w14:paraId="41F92CE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F3B80B1"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78C4CEAE" w14:textId="77777777" w:rsidR="001D5A3F" w:rsidRPr="007863D4" w:rsidRDefault="00000000">
            <w:pPr>
              <w:ind w:left="-108" w:right="-108"/>
              <w:jc w:val="center"/>
              <w:rPr>
                <w:color w:val="000000"/>
                <w:sz w:val="14"/>
              </w:rPr>
            </w:pPr>
            <w:r w:rsidRPr="007863D4">
              <w:rPr>
                <w:color w:val="000000"/>
                <w:sz w:val="14"/>
              </w:rPr>
              <w:t>Strong</w:t>
            </w:r>
          </w:p>
          <w:p w14:paraId="3139D4E2"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2A8BCB1"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6E5B9CED" w14:textId="77777777" w:rsidR="001D5A3F" w:rsidRPr="007863D4" w:rsidRDefault="00000000">
            <w:pPr>
              <w:pStyle w:val="RequirementText"/>
              <w:rPr>
                <w:i w:val="0"/>
                <w:color w:val="000000"/>
              </w:rPr>
            </w:pPr>
            <w:r w:rsidRPr="007863D4">
              <w:rPr>
                <w:i w:val="0"/>
                <w:color w:val="000000"/>
              </w:rPr>
              <w:t>Craft Wondrous Item</w:t>
            </w:r>
          </w:p>
          <w:p w14:paraId="4BA02D01" w14:textId="77777777" w:rsidR="001D5A3F" w:rsidRPr="007863D4" w:rsidRDefault="00000000">
            <w:pPr>
              <w:pStyle w:val="RequirementText"/>
              <w:rPr>
                <w:color w:val="000000"/>
              </w:rPr>
            </w:pPr>
            <w:r w:rsidRPr="007863D4">
              <w:rPr>
                <w:color w:val="000000"/>
              </w:rPr>
              <w:t>Summon Monster VI</w:t>
            </w:r>
          </w:p>
        </w:tc>
        <w:tc>
          <w:tcPr>
            <w:tcW w:w="540" w:type="dxa"/>
            <w:vAlign w:val="center"/>
          </w:tcPr>
          <w:p w14:paraId="5AEB5169"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109EFF04"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3EA9F613"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7F73B162" w14:textId="77777777">
        <w:trPr>
          <w:cantSplit/>
        </w:trPr>
        <w:tc>
          <w:tcPr>
            <w:tcW w:w="1710" w:type="dxa"/>
            <w:tcBorders>
              <w:right w:val="nil"/>
            </w:tcBorders>
          </w:tcPr>
          <w:p w14:paraId="7A848FC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Horn of Valhalla – Silver</w:t>
            </w:r>
          </w:p>
        </w:tc>
        <w:tc>
          <w:tcPr>
            <w:tcW w:w="900" w:type="dxa"/>
            <w:tcBorders>
              <w:left w:val="nil"/>
              <w:right w:val="double" w:sz="6" w:space="0" w:color="auto"/>
            </w:tcBorders>
            <w:vAlign w:val="bottom"/>
          </w:tcPr>
          <w:p w14:paraId="4A8C8BE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0CDEEE6A" w14:textId="77777777" w:rsidR="001D5A3F" w:rsidRPr="007863D4" w:rsidRDefault="00000000">
            <w:pPr>
              <w:pStyle w:val="BodyTextIndent"/>
              <w:rPr>
                <w:color w:val="000000"/>
                <w:sz w:val="14"/>
              </w:rPr>
            </w:pPr>
            <w:r w:rsidRPr="007863D4">
              <w:rPr>
                <w:color w:val="000000"/>
                <w:sz w:val="14"/>
              </w:rPr>
              <w:t>Summon 2d4+2 2</w:t>
            </w:r>
            <w:r w:rsidRPr="007863D4">
              <w:rPr>
                <w:color w:val="000000"/>
                <w:sz w:val="14"/>
                <w:vertAlign w:val="superscript"/>
              </w:rPr>
              <w:t>nd</w:t>
            </w:r>
            <w:r w:rsidRPr="007863D4">
              <w:rPr>
                <w:color w:val="000000"/>
                <w:sz w:val="14"/>
              </w:rPr>
              <w:t xml:space="preserve"> level Human Barbarians.  Usable 1/week.</w:t>
            </w:r>
          </w:p>
          <w:p w14:paraId="5F6D0A69" w14:textId="77777777" w:rsidR="001D5A3F" w:rsidRPr="007863D4" w:rsidRDefault="00000000">
            <w:pPr>
              <w:pStyle w:val="BodyTextIndent"/>
              <w:rPr>
                <w:color w:val="000000"/>
                <w:sz w:val="14"/>
              </w:rPr>
            </w:pPr>
            <w:r w:rsidRPr="007863D4">
              <w:rPr>
                <w:color w:val="000000"/>
                <w:sz w:val="14"/>
              </w:rPr>
              <w:t>The Barbarians fight for the user for 1 hr</w:t>
            </w:r>
          </w:p>
        </w:tc>
        <w:tc>
          <w:tcPr>
            <w:tcW w:w="540" w:type="dxa"/>
            <w:vAlign w:val="center"/>
          </w:tcPr>
          <w:p w14:paraId="753536E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5895208"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501CC343" w14:textId="77777777" w:rsidR="001D5A3F" w:rsidRPr="007863D4" w:rsidRDefault="00000000">
            <w:pPr>
              <w:ind w:left="-108" w:right="-108"/>
              <w:jc w:val="center"/>
              <w:rPr>
                <w:color w:val="000000"/>
                <w:sz w:val="14"/>
              </w:rPr>
            </w:pPr>
            <w:r w:rsidRPr="007863D4">
              <w:rPr>
                <w:color w:val="000000"/>
                <w:sz w:val="14"/>
              </w:rPr>
              <w:t>Strong</w:t>
            </w:r>
          </w:p>
          <w:p w14:paraId="7A7BD0A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B01A043"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086E30B1" w14:textId="77777777" w:rsidR="001D5A3F" w:rsidRPr="007863D4" w:rsidRDefault="00000000">
            <w:pPr>
              <w:pStyle w:val="RequirementText"/>
              <w:rPr>
                <w:i w:val="0"/>
                <w:color w:val="000000"/>
              </w:rPr>
            </w:pPr>
            <w:r w:rsidRPr="007863D4">
              <w:rPr>
                <w:i w:val="0"/>
                <w:color w:val="000000"/>
              </w:rPr>
              <w:t>Craft Wondrous Item</w:t>
            </w:r>
          </w:p>
          <w:p w14:paraId="064E9DA4" w14:textId="77777777" w:rsidR="001D5A3F" w:rsidRPr="007863D4" w:rsidRDefault="00000000">
            <w:pPr>
              <w:pStyle w:val="RequirementText"/>
              <w:rPr>
                <w:color w:val="000000"/>
              </w:rPr>
            </w:pPr>
            <w:r w:rsidRPr="007863D4">
              <w:rPr>
                <w:color w:val="000000"/>
              </w:rPr>
              <w:t>Summon Monster VI</w:t>
            </w:r>
          </w:p>
        </w:tc>
        <w:tc>
          <w:tcPr>
            <w:tcW w:w="540" w:type="dxa"/>
            <w:vAlign w:val="center"/>
          </w:tcPr>
          <w:p w14:paraId="11025DEB"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22D9C2D6"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left w:val="double" w:sz="6" w:space="0" w:color="auto"/>
            </w:tcBorders>
            <w:vAlign w:val="center"/>
          </w:tcPr>
          <w:p w14:paraId="171443A4"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4C623D5D" w14:textId="77777777">
        <w:trPr>
          <w:cantSplit/>
        </w:trPr>
        <w:tc>
          <w:tcPr>
            <w:tcW w:w="1710" w:type="dxa"/>
            <w:tcBorders>
              <w:right w:val="nil"/>
            </w:tcBorders>
          </w:tcPr>
          <w:p w14:paraId="1468EF6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Horseshoes of a Zephyr</w:t>
            </w:r>
          </w:p>
        </w:tc>
        <w:tc>
          <w:tcPr>
            <w:tcW w:w="900" w:type="dxa"/>
            <w:tcBorders>
              <w:left w:val="nil"/>
              <w:right w:val="double" w:sz="6" w:space="0" w:color="auto"/>
            </w:tcBorders>
            <w:vAlign w:val="bottom"/>
          </w:tcPr>
          <w:p w14:paraId="18B4B3A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675D162F" w14:textId="77777777" w:rsidR="001D5A3F" w:rsidRPr="007863D4" w:rsidRDefault="00000000">
            <w:pPr>
              <w:pStyle w:val="BodyTextIndent"/>
              <w:rPr>
                <w:color w:val="000000"/>
                <w:sz w:val="14"/>
              </w:rPr>
            </w:pPr>
            <w:r w:rsidRPr="007863D4">
              <w:rPr>
                <w:color w:val="000000"/>
                <w:sz w:val="14"/>
              </w:rPr>
              <w:t>4 Horseshoes.</w:t>
            </w:r>
          </w:p>
          <w:p w14:paraId="79290753" w14:textId="77777777" w:rsidR="001D5A3F" w:rsidRPr="007863D4" w:rsidRDefault="00000000">
            <w:pPr>
              <w:pStyle w:val="BodyTextIndent"/>
              <w:rPr>
                <w:color w:val="000000"/>
                <w:sz w:val="14"/>
              </w:rPr>
            </w:pPr>
            <w:r w:rsidRPr="007863D4">
              <w:rPr>
                <w:color w:val="000000"/>
                <w:sz w:val="14"/>
              </w:rPr>
              <w:t>When all 4 are worn by an appropriate creature, it travels at 4” above the surface.  This allows it to walk / run over water, snow, mud, etc., at normal speed without leaving tracks.</w:t>
            </w:r>
          </w:p>
        </w:tc>
        <w:tc>
          <w:tcPr>
            <w:tcW w:w="540" w:type="dxa"/>
            <w:vAlign w:val="center"/>
          </w:tcPr>
          <w:p w14:paraId="360AFDD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EB87F76" w14:textId="77777777" w:rsidR="001D5A3F"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14:paraId="66FEBCB6" w14:textId="77777777" w:rsidR="001D5A3F" w:rsidRPr="007863D4" w:rsidRDefault="00000000">
            <w:pPr>
              <w:ind w:left="-108" w:right="-108"/>
              <w:jc w:val="center"/>
              <w:rPr>
                <w:color w:val="000000"/>
                <w:sz w:val="14"/>
              </w:rPr>
            </w:pPr>
            <w:r w:rsidRPr="007863D4">
              <w:rPr>
                <w:color w:val="000000"/>
                <w:sz w:val="14"/>
              </w:rPr>
              <w:t>Faint</w:t>
            </w:r>
          </w:p>
          <w:p w14:paraId="559A931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608E42B"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E261C2A" w14:textId="77777777" w:rsidR="001D5A3F" w:rsidRPr="007863D4" w:rsidRDefault="00000000">
            <w:pPr>
              <w:pStyle w:val="RequirementText"/>
              <w:rPr>
                <w:i w:val="0"/>
                <w:color w:val="000000"/>
              </w:rPr>
            </w:pPr>
            <w:r w:rsidRPr="007863D4">
              <w:rPr>
                <w:i w:val="0"/>
                <w:color w:val="000000"/>
              </w:rPr>
              <w:t>Craft Wondrous Item</w:t>
            </w:r>
          </w:p>
          <w:p w14:paraId="5713493A" w14:textId="77777777" w:rsidR="001D5A3F" w:rsidRPr="007863D4" w:rsidRDefault="00000000">
            <w:pPr>
              <w:pStyle w:val="RequirementText"/>
              <w:rPr>
                <w:iCs w:val="0"/>
                <w:color w:val="000000"/>
              </w:rPr>
            </w:pPr>
            <w:r w:rsidRPr="007863D4">
              <w:rPr>
                <w:iCs w:val="0"/>
                <w:color w:val="000000"/>
              </w:rPr>
              <w:t>Levitate</w:t>
            </w:r>
          </w:p>
        </w:tc>
        <w:tc>
          <w:tcPr>
            <w:tcW w:w="540" w:type="dxa"/>
            <w:vAlign w:val="center"/>
          </w:tcPr>
          <w:p w14:paraId="19ED2B56"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14:paraId="3AA43FFC" w14:textId="77777777" w:rsidR="001D5A3F" w:rsidRPr="007863D4" w:rsidRDefault="00000000" w:rsidP="00C87AC9">
            <w:pPr>
              <w:spacing w:before="20" w:after="20"/>
              <w:ind w:left="-108" w:right="-108"/>
              <w:jc w:val="center"/>
              <w:rPr>
                <w:color w:val="000000"/>
                <w:sz w:val="14"/>
              </w:rPr>
            </w:pPr>
            <w:r w:rsidRPr="007863D4">
              <w:rPr>
                <w:color w:val="000000"/>
                <w:sz w:val="14"/>
              </w:rPr>
              <w:t>256</w:t>
            </w:r>
          </w:p>
        </w:tc>
        <w:tc>
          <w:tcPr>
            <w:tcW w:w="540" w:type="dxa"/>
            <w:tcBorders>
              <w:left w:val="double" w:sz="6" w:space="0" w:color="auto"/>
            </w:tcBorders>
            <w:vAlign w:val="center"/>
          </w:tcPr>
          <w:p w14:paraId="4A3773CC"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14:paraId="3D638A27" w14:textId="77777777">
        <w:trPr>
          <w:cantSplit/>
        </w:trPr>
        <w:tc>
          <w:tcPr>
            <w:tcW w:w="1710" w:type="dxa"/>
            <w:tcBorders>
              <w:top w:val="single" w:sz="6" w:space="0" w:color="auto"/>
              <w:right w:val="nil"/>
            </w:tcBorders>
          </w:tcPr>
          <w:p w14:paraId="6FD8F3F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Horseshoes of Speed</w:t>
            </w:r>
            <w:r w:rsidRPr="007863D4">
              <w:rPr>
                <w:color w:val="000000"/>
                <w:sz w:val="16"/>
              </w:rPr>
              <w:br/>
            </w:r>
          </w:p>
        </w:tc>
        <w:tc>
          <w:tcPr>
            <w:tcW w:w="900" w:type="dxa"/>
            <w:tcBorders>
              <w:top w:val="single" w:sz="6" w:space="0" w:color="auto"/>
              <w:left w:val="nil"/>
              <w:right w:val="double" w:sz="6" w:space="0" w:color="auto"/>
            </w:tcBorders>
            <w:vAlign w:val="bottom"/>
          </w:tcPr>
          <w:p w14:paraId="7114737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top w:val="single" w:sz="6" w:space="0" w:color="auto"/>
              <w:left w:val="double" w:sz="6" w:space="0" w:color="auto"/>
            </w:tcBorders>
            <w:vAlign w:val="center"/>
          </w:tcPr>
          <w:p w14:paraId="389E9E88" w14:textId="77777777" w:rsidR="001D5A3F" w:rsidRPr="007863D4" w:rsidRDefault="00000000">
            <w:pPr>
              <w:pStyle w:val="BodyTextIndent"/>
              <w:rPr>
                <w:color w:val="000000"/>
                <w:sz w:val="14"/>
              </w:rPr>
            </w:pPr>
            <w:r w:rsidRPr="007863D4">
              <w:rPr>
                <w:color w:val="000000"/>
                <w:sz w:val="14"/>
              </w:rPr>
              <w:t>4 Horseshoes.</w:t>
            </w:r>
          </w:p>
          <w:p w14:paraId="38349C73" w14:textId="77777777" w:rsidR="001D5A3F" w:rsidRPr="007863D4" w:rsidRDefault="00000000">
            <w:pPr>
              <w:pStyle w:val="BodyTextIndent"/>
              <w:rPr>
                <w:color w:val="000000"/>
                <w:sz w:val="14"/>
              </w:rPr>
            </w:pPr>
            <w:r w:rsidRPr="007863D4">
              <w:rPr>
                <w:color w:val="000000"/>
                <w:sz w:val="14"/>
              </w:rPr>
              <w:t>When all 4 are worn by an appropriate creature, it gains a 30’ Enhancement bonus to its land movement rate.</w:t>
            </w:r>
          </w:p>
        </w:tc>
        <w:tc>
          <w:tcPr>
            <w:tcW w:w="540" w:type="dxa"/>
            <w:tcBorders>
              <w:top w:val="single" w:sz="6" w:space="0" w:color="auto"/>
            </w:tcBorders>
            <w:vAlign w:val="center"/>
          </w:tcPr>
          <w:p w14:paraId="5562C7D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right w:val="double" w:sz="6" w:space="0" w:color="auto"/>
            </w:tcBorders>
            <w:vAlign w:val="center"/>
          </w:tcPr>
          <w:p w14:paraId="49993156" w14:textId="77777777" w:rsidR="001D5A3F" w:rsidRPr="007863D4" w:rsidRDefault="00000000" w:rsidP="00C87AC9">
            <w:pPr>
              <w:ind w:left="-108" w:right="-108"/>
              <w:jc w:val="center"/>
              <w:rPr>
                <w:color w:val="000000"/>
                <w:sz w:val="14"/>
              </w:rPr>
            </w:pPr>
            <w:r w:rsidRPr="007863D4">
              <w:rPr>
                <w:color w:val="000000"/>
                <w:sz w:val="14"/>
              </w:rPr>
              <w:t>Creature</w:t>
            </w:r>
          </w:p>
        </w:tc>
        <w:tc>
          <w:tcPr>
            <w:tcW w:w="540" w:type="dxa"/>
            <w:tcBorders>
              <w:top w:val="single" w:sz="6" w:space="0" w:color="auto"/>
              <w:right w:val="double" w:sz="6" w:space="0" w:color="auto"/>
            </w:tcBorders>
            <w:vAlign w:val="center"/>
          </w:tcPr>
          <w:p w14:paraId="15068CDB" w14:textId="77777777" w:rsidR="001D5A3F" w:rsidRPr="007863D4" w:rsidRDefault="00000000">
            <w:pPr>
              <w:ind w:left="-108" w:right="-108"/>
              <w:jc w:val="center"/>
              <w:rPr>
                <w:color w:val="000000"/>
                <w:sz w:val="14"/>
              </w:rPr>
            </w:pPr>
            <w:r w:rsidRPr="007863D4">
              <w:rPr>
                <w:color w:val="000000"/>
                <w:sz w:val="14"/>
              </w:rPr>
              <w:t>Faint</w:t>
            </w:r>
          </w:p>
          <w:p w14:paraId="3756748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tcBorders>
            <w:vAlign w:val="center"/>
          </w:tcPr>
          <w:p w14:paraId="0AC0C652"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tcBorders>
              <w:top w:val="single" w:sz="6" w:space="0" w:color="auto"/>
            </w:tcBorders>
            <w:vAlign w:val="center"/>
          </w:tcPr>
          <w:p w14:paraId="2084ED84" w14:textId="77777777" w:rsidR="001D5A3F" w:rsidRPr="007863D4" w:rsidRDefault="00000000">
            <w:pPr>
              <w:pStyle w:val="RequirementText"/>
              <w:rPr>
                <w:i w:val="0"/>
                <w:color w:val="000000"/>
              </w:rPr>
            </w:pPr>
            <w:r w:rsidRPr="007863D4">
              <w:rPr>
                <w:i w:val="0"/>
                <w:color w:val="000000"/>
              </w:rPr>
              <w:t>Craft Wondrous Item</w:t>
            </w:r>
          </w:p>
          <w:p w14:paraId="26989D7F" w14:textId="77777777" w:rsidR="001D5A3F" w:rsidRPr="007863D4" w:rsidRDefault="00000000">
            <w:pPr>
              <w:pStyle w:val="RequirementText"/>
              <w:rPr>
                <w:iCs w:val="0"/>
                <w:color w:val="000000"/>
              </w:rPr>
            </w:pPr>
            <w:r w:rsidRPr="007863D4">
              <w:rPr>
                <w:iCs w:val="0"/>
                <w:color w:val="000000"/>
              </w:rPr>
              <w:t>Haste</w:t>
            </w:r>
          </w:p>
        </w:tc>
        <w:tc>
          <w:tcPr>
            <w:tcW w:w="540" w:type="dxa"/>
            <w:tcBorders>
              <w:top w:val="single" w:sz="6" w:space="0" w:color="auto"/>
            </w:tcBorders>
            <w:vAlign w:val="center"/>
          </w:tcPr>
          <w:p w14:paraId="47DEE1FC"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tcBorders>
              <w:top w:val="single" w:sz="6" w:space="0" w:color="auto"/>
            </w:tcBorders>
            <w:vAlign w:val="center"/>
          </w:tcPr>
          <w:p w14:paraId="4C905A03" w14:textId="77777777" w:rsidR="001D5A3F" w:rsidRPr="007863D4" w:rsidRDefault="00000000" w:rsidP="00C87AC9">
            <w:pPr>
              <w:spacing w:before="20" w:after="20"/>
              <w:ind w:left="-108" w:right="-108"/>
              <w:jc w:val="center"/>
              <w:rPr>
                <w:color w:val="000000"/>
                <w:sz w:val="14"/>
              </w:rPr>
            </w:pPr>
            <w:r w:rsidRPr="007863D4">
              <w:rPr>
                <w:color w:val="000000"/>
                <w:sz w:val="14"/>
              </w:rPr>
              <w:t>128</w:t>
            </w:r>
          </w:p>
        </w:tc>
        <w:tc>
          <w:tcPr>
            <w:tcW w:w="540" w:type="dxa"/>
            <w:tcBorders>
              <w:top w:val="single" w:sz="6" w:space="0" w:color="auto"/>
              <w:left w:val="double" w:sz="6" w:space="0" w:color="auto"/>
            </w:tcBorders>
            <w:vAlign w:val="center"/>
          </w:tcPr>
          <w:p w14:paraId="58D9FA48"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5DA3CA60" w14:textId="77777777">
        <w:trPr>
          <w:cantSplit/>
        </w:trPr>
        <w:tc>
          <w:tcPr>
            <w:tcW w:w="1710" w:type="dxa"/>
            <w:tcBorders>
              <w:right w:val="nil"/>
            </w:tcBorders>
          </w:tcPr>
          <w:p w14:paraId="2EB7C68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Incense of Meditation</w:t>
            </w:r>
            <w:r w:rsidRPr="007863D4">
              <w:rPr>
                <w:color w:val="000000"/>
                <w:sz w:val="16"/>
              </w:rPr>
              <w:br/>
            </w:r>
          </w:p>
        </w:tc>
        <w:tc>
          <w:tcPr>
            <w:tcW w:w="900" w:type="dxa"/>
            <w:tcBorders>
              <w:left w:val="nil"/>
              <w:right w:val="double" w:sz="6" w:space="0" w:color="auto"/>
            </w:tcBorders>
            <w:vAlign w:val="bottom"/>
          </w:tcPr>
          <w:p w14:paraId="5B47B9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69AB081F" w14:textId="77777777" w:rsidR="001D5A3F" w:rsidRPr="007863D4" w:rsidRDefault="00000000">
            <w:pPr>
              <w:pStyle w:val="BodyTextIndent"/>
              <w:rPr>
                <w:color w:val="000000"/>
                <w:sz w:val="14"/>
              </w:rPr>
            </w:pPr>
            <w:r w:rsidRPr="007863D4">
              <w:rPr>
                <w:color w:val="000000"/>
                <w:sz w:val="14"/>
              </w:rPr>
              <w:t>When used by a Divine spellcaster during the 8 hours of spell preparation, all prepared spells are Maximized without taking up a higher level.  Effect lasts for 24 hours.</w:t>
            </w:r>
          </w:p>
          <w:p w14:paraId="61638B24"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42DDC3E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0B1A7B2" w14:textId="77777777" w:rsidR="001D5A3F" w:rsidRPr="007863D4" w:rsidRDefault="00000000" w:rsidP="00C87AC9">
            <w:pPr>
              <w:ind w:left="-108" w:right="-108"/>
              <w:jc w:val="center"/>
              <w:rPr>
                <w:color w:val="000000"/>
                <w:sz w:val="14"/>
              </w:rPr>
            </w:pPr>
            <w:r w:rsidRPr="007863D4">
              <w:rPr>
                <w:color w:val="000000"/>
                <w:sz w:val="14"/>
              </w:rPr>
              <w:t>Combo</w:t>
            </w:r>
          </w:p>
          <w:p w14:paraId="4A7B40A3" w14:textId="77777777" w:rsidR="001D5A3F" w:rsidRPr="007863D4" w:rsidRDefault="00000000" w:rsidP="00C87AC9">
            <w:pPr>
              <w:ind w:left="-108" w:right="-108"/>
              <w:jc w:val="center"/>
              <w:rPr>
                <w:color w:val="000000"/>
                <w:sz w:val="14"/>
              </w:rPr>
            </w:pPr>
            <w:r w:rsidRPr="007863D4">
              <w:rPr>
                <w:color w:val="000000"/>
                <w:sz w:val="14"/>
              </w:rPr>
              <w:t>Single Use</w:t>
            </w:r>
          </w:p>
          <w:p w14:paraId="756B9969" w14:textId="77777777" w:rsidR="001D5A3F"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14:paraId="3BE93613" w14:textId="77777777" w:rsidR="001D5A3F" w:rsidRPr="007863D4" w:rsidRDefault="00000000">
            <w:pPr>
              <w:ind w:left="-108" w:right="-108"/>
              <w:jc w:val="center"/>
              <w:rPr>
                <w:color w:val="000000"/>
                <w:sz w:val="14"/>
              </w:rPr>
            </w:pPr>
            <w:r w:rsidRPr="007863D4">
              <w:rPr>
                <w:color w:val="000000"/>
                <w:sz w:val="14"/>
              </w:rPr>
              <w:t>Mod</w:t>
            </w:r>
          </w:p>
          <w:p w14:paraId="7CCC4426"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435F706C"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3F68BA93" w14:textId="77777777" w:rsidR="001D5A3F" w:rsidRPr="007863D4" w:rsidRDefault="00000000">
            <w:pPr>
              <w:pStyle w:val="RequirementText"/>
              <w:rPr>
                <w:i w:val="0"/>
                <w:color w:val="000000"/>
              </w:rPr>
            </w:pPr>
            <w:r w:rsidRPr="007863D4">
              <w:rPr>
                <w:i w:val="0"/>
                <w:color w:val="000000"/>
              </w:rPr>
              <w:t>Craft Wondrous Item</w:t>
            </w:r>
          </w:p>
          <w:p w14:paraId="2FCA5CFD" w14:textId="77777777" w:rsidR="001D5A3F" w:rsidRPr="007863D4" w:rsidRDefault="00000000">
            <w:pPr>
              <w:pStyle w:val="RequirementText"/>
              <w:rPr>
                <w:i w:val="0"/>
                <w:color w:val="000000"/>
              </w:rPr>
            </w:pPr>
            <w:r w:rsidRPr="007863D4">
              <w:rPr>
                <w:i w:val="0"/>
                <w:color w:val="000000"/>
              </w:rPr>
              <w:t>Maximize Spell</w:t>
            </w:r>
          </w:p>
          <w:p w14:paraId="015E299C" w14:textId="77777777" w:rsidR="001D5A3F" w:rsidRPr="007863D4" w:rsidRDefault="00000000">
            <w:pPr>
              <w:pStyle w:val="RequirementText"/>
              <w:rPr>
                <w:color w:val="000000"/>
              </w:rPr>
            </w:pPr>
            <w:r w:rsidRPr="007863D4">
              <w:rPr>
                <w:color w:val="000000"/>
              </w:rPr>
              <w:t>Bless</w:t>
            </w:r>
          </w:p>
        </w:tc>
        <w:tc>
          <w:tcPr>
            <w:tcW w:w="540" w:type="dxa"/>
            <w:vAlign w:val="center"/>
          </w:tcPr>
          <w:p w14:paraId="146EF508" w14:textId="77777777" w:rsidR="001D5A3F" w:rsidRPr="007863D4" w:rsidRDefault="00000000" w:rsidP="00C87AC9">
            <w:pPr>
              <w:spacing w:before="20" w:after="20"/>
              <w:ind w:left="-108" w:right="-108"/>
              <w:jc w:val="center"/>
              <w:rPr>
                <w:color w:val="000000"/>
                <w:sz w:val="14"/>
              </w:rPr>
            </w:pPr>
            <w:r w:rsidRPr="007863D4">
              <w:rPr>
                <w:color w:val="000000"/>
                <w:sz w:val="14"/>
              </w:rPr>
              <w:t>2,450</w:t>
            </w:r>
          </w:p>
        </w:tc>
        <w:tc>
          <w:tcPr>
            <w:tcW w:w="540" w:type="dxa"/>
            <w:vAlign w:val="center"/>
          </w:tcPr>
          <w:p w14:paraId="7FBADF96" w14:textId="77777777" w:rsidR="001D5A3F" w:rsidRPr="007863D4" w:rsidRDefault="00000000" w:rsidP="00C87AC9">
            <w:pPr>
              <w:spacing w:before="20" w:after="20"/>
              <w:ind w:left="-108" w:right="-108"/>
              <w:jc w:val="center"/>
              <w:rPr>
                <w:color w:val="000000"/>
                <w:sz w:val="14"/>
              </w:rPr>
            </w:pPr>
            <w:r w:rsidRPr="007863D4">
              <w:rPr>
                <w:color w:val="000000"/>
                <w:sz w:val="14"/>
              </w:rPr>
              <w:t>196</w:t>
            </w:r>
          </w:p>
        </w:tc>
        <w:tc>
          <w:tcPr>
            <w:tcW w:w="540" w:type="dxa"/>
            <w:tcBorders>
              <w:left w:val="double" w:sz="6" w:space="0" w:color="auto"/>
            </w:tcBorders>
            <w:vAlign w:val="center"/>
          </w:tcPr>
          <w:p w14:paraId="3F20853A" w14:textId="77777777" w:rsidR="001D5A3F" w:rsidRPr="007863D4" w:rsidRDefault="00000000" w:rsidP="00C87AC9">
            <w:pPr>
              <w:spacing w:before="20" w:after="20"/>
              <w:ind w:left="-108" w:right="-108"/>
              <w:jc w:val="center"/>
              <w:rPr>
                <w:color w:val="000000"/>
                <w:sz w:val="14"/>
              </w:rPr>
            </w:pPr>
            <w:r w:rsidRPr="007863D4">
              <w:rPr>
                <w:color w:val="000000"/>
                <w:sz w:val="14"/>
              </w:rPr>
              <w:t>4,900</w:t>
            </w:r>
          </w:p>
        </w:tc>
      </w:tr>
      <w:tr w:rsidR="00C87AC9" w:rsidRPr="007863D4" w14:paraId="7F1FC5B5" w14:textId="77777777">
        <w:trPr>
          <w:cantSplit/>
        </w:trPr>
        <w:tc>
          <w:tcPr>
            <w:tcW w:w="1710" w:type="dxa"/>
            <w:tcBorders>
              <w:right w:val="nil"/>
            </w:tcBorders>
          </w:tcPr>
          <w:p w14:paraId="6F97A9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Clear Spindle</w:t>
            </w:r>
          </w:p>
        </w:tc>
        <w:tc>
          <w:tcPr>
            <w:tcW w:w="900" w:type="dxa"/>
            <w:tcBorders>
              <w:left w:val="nil"/>
              <w:right w:val="double" w:sz="6" w:space="0" w:color="auto"/>
            </w:tcBorders>
            <w:vAlign w:val="bottom"/>
          </w:tcPr>
          <w:p w14:paraId="2851716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57783FC7" w14:textId="77777777" w:rsidR="001D5A3F" w:rsidRPr="007863D4" w:rsidRDefault="00000000">
            <w:pPr>
              <w:pStyle w:val="BodyTextIndent"/>
              <w:rPr>
                <w:color w:val="000000"/>
                <w:sz w:val="14"/>
              </w:rPr>
            </w:pPr>
            <w:r w:rsidRPr="007863D4">
              <w:rPr>
                <w:color w:val="000000"/>
                <w:sz w:val="14"/>
              </w:rPr>
              <w:t>Gem that floats around the owner’s head</w:t>
            </w:r>
          </w:p>
          <w:p w14:paraId="3B339A72" w14:textId="77777777" w:rsidR="001D5A3F" w:rsidRPr="007863D4" w:rsidRDefault="00000000">
            <w:pPr>
              <w:pStyle w:val="BodyTextIndent"/>
              <w:rPr>
                <w:color w:val="000000"/>
                <w:sz w:val="14"/>
              </w:rPr>
            </w:pPr>
            <w:r w:rsidRPr="007863D4">
              <w:rPr>
                <w:color w:val="000000"/>
                <w:sz w:val="14"/>
              </w:rPr>
              <w:t>Sustains user without food or water</w:t>
            </w:r>
          </w:p>
        </w:tc>
        <w:tc>
          <w:tcPr>
            <w:tcW w:w="540" w:type="dxa"/>
            <w:vAlign w:val="center"/>
          </w:tcPr>
          <w:p w14:paraId="45B8E97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1E27E0F"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490AE5E2" w14:textId="77777777" w:rsidR="001D5A3F" w:rsidRPr="007863D4" w:rsidRDefault="00000000">
            <w:pPr>
              <w:ind w:left="-108" w:right="-108"/>
              <w:jc w:val="center"/>
              <w:rPr>
                <w:color w:val="000000"/>
                <w:sz w:val="14"/>
              </w:rPr>
            </w:pPr>
            <w:r w:rsidRPr="007863D4">
              <w:rPr>
                <w:color w:val="000000"/>
                <w:sz w:val="14"/>
              </w:rPr>
              <w:t>Mod</w:t>
            </w:r>
          </w:p>
          <w:p w14:paraId="4221E02D"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28A1E65B"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60EF9E3"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7956895"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69DA0447"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6BE30410"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310CE468" w14:textId="77777777">
        <w:trPr>
          <w:cantSplit/>
        </w:trPr>
        <w:tc>
          <w:tcPr>
            <w:tcW w:w="1710" w:type="dxa"/>
            <w:tcBorders>
              <w:right w:val="nil"/>
            </w:tcBorders>
          </w:tcPr>
          <w:p w14:paraId="00F0A02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Dark Blue Rhomboid</w:t>
            </w:r>
          </w:p>
        </w:tc>
        <w:tc>
          <w:tcPr>
            <w:tcW w:w="900" w:type="dxa"/>
            <w:tcBorders>
              <w:left w:val="nil"/>
              <w:right w:val="double" w:sz="6" w:space="0" w:color="auto"/>
            </w:tcBorders>
            <w:vAlign w:val="bottom"/>
          </w:tcPr>
          <w:p w14:paraId="2A3D95B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17A5969A" w14:textId="77777777" w:rsidR="001D5A3F" w:rsidRPr="007863D4" w:rsidRDefault="00000000">
            <w:pPr>
              <w:pStyle w:val="BodyTextIndent"/>
              <w:rPr>
                <w:color w:val="000000"/>
                <w:sz w:val="14"/>
              </w:rPr>
            </w:pPr>
            <w:r w:rsidRPr="007863D4">
              <w:rPr>
                <w:color w:val="000000"/>
                <w:sz w:val="14"/>
              </w:rPr>
              <w:t>Gem that floats around the owner’s head</w:t>
            </w:r>
          </w:p>
          <w:p w14:paraId="468F605C" w14:textId="77777777" w:rsidR="001D5A3F" w:rsidRPr="007863D4" w:rsidRDefault="00000000">
            <w:pPr>
              <w:pStyle w:val="BodyTextIndent"/>
              <w:rPr>
                <w:color w:val="000000"/>
                <w:sz w:val="14"/>
                <w:u w:val="single"/>
              </w:rPr>
            </w:pPr>
            <w:r w:rsidRPr="007863D4">
              <w:rPr>
                <w:color w:val="000000"/>
                <w:sz w:val="14"/>
              </w:rPr>
              <w:t xml:space="preserve">Gain </w:t>
            </w:r>
            <w:r w:rsidRPr="007863D4">
              <w:rPr>
                <w:color w:val="000000"/>
                <w:sz w:val="14"/>
                <w:u w:val="single"/>
              </w:rPr>
              <w:t>Feat: Alertness</w:t>
            </w:r>
          </w:p>
        </w:tc>
        <w:tc>
          <w:tcPr>
            <w:tcW w:w="540" w:type="dxa"/>
            <w:vAlign w:val="center"/>
          </w:tcPr>
          <w:p w14:paraId="0570736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6087E54" w14:textId="77777777" w:rsidR="001D5A3F"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14:paraId="4EE327AB" w14:textId="77777777" w:rsidR="001D5A3F" w:rsidRPr="007863D4" w:rsidRDefault="00000000">
            <w:pPr>
              <w:ind w:left="-108" w:right="-108"/>
              <w:jc w:val="center"/>
              <w:rPr>
                <w:color w:val="000000"/>
                <w:sz w:val="14"/>
              </w:rPr>
            </w:pPr>
            <w:r w:rsidRPr="007863D4">
              <w:rPr>
                <w:color w:val="000000"/>
                <w:sz w:val="14"/>
              </w:rPr>
              <w:t>Mod</w:t>
            </w:r>
          </w:p>
          <w:p w14:paraId="7B75AC13"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6C5756C0"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DA7FBB5"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070479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4E782B6D"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7326C2D2"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44A4EC57" w14:textId="77777777">
        <w:trPr>
          <w:cantSplit/>
        </w:trPr>
        <w:tc>
          <w:tcPr>
            <w:tcW w:w="1710" w:type="dxa"/>
            <w:tcBorders>
              <w:right w:val="nil"/>
            </w:tcBorders>
          </w:tcPr>
          <w:p w14:paraId="56A335D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Deep Red Sphere</w:t>
            </w:r>
          </w:p>
        </w:tc>
        <w:tc>
          <w:tcPr>
            <w:tcW w:w="900" w:type="dxa"/>
            <w:tcBorders>
              <w:left w:val="nil"/>
              <w:right w:val="double" w:sz="6" w:space="0" w:color="auto"/>
            </w:tcBorders>
            <w:vAlign w:val="bottom"/>
          </w:tcPr>
          <w:p w14:paraId="4E55143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14:paraId="30F5EBD5" w14:textId="77777777" w:rsidR="001D5A3F" w:rsidRPr="007863D4" w:rsidRDefault="00000000">
            <w:pPr>
              <w:pStyle w:val="BodyTextIndent"/>
              <w:rPr>
                <w:color w:val="000000"/>
                <w:sz w:val="14"/>
              </w:rPr>
            </w:pPr>
            <w:r w:rsidRPr="007863D4">
              <w:rPr>
                <w:color w:val="000000"/>
                <w:sz w:val="14"/>
              </w:rPr>
              <w:t>Gem that floats around the owner’s head</w:t>
            </w:r>
          </w:p>
          <w:p w14:paraId="65652065" w14:textId="77777777" w:rsidR="001D5A3F" w:rsidRPr="007863D4" w:rsidRDefault="00000000">
            <w:pPr>
              <w:pStyle w:val="BodyTextIndent"/>
              <w:rPr>
                <w:color w:val="000000"/>
                <w:sz w:val="14"/>
              </w:rPr>
            </w:pPr>
            <w:r w:rsidRPr="007863D4">
              <w:rPr>
                <w:color w:val="000000"/>
                <w:sz w:val="14"/>
              </w:rPr>
              <w:t>+2 Enhancement bonus to Dexterity.</w:t>
            </w:r>
          </w:p>
        </w:tc>
        <w:tc>
          <w:tcPr>
            <w:tcW w:w="540" w:type="dxa"/>
            <w:vAlign w:val="center"/>
          </w:tcPr>
          <w:p w14:paraId="7398B09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3BC3C6B"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2766B681" w14:textId="77777777" w:rsidR="001D5A3F" w:rsidRPr="007863D4" w:rsidRDefault="00000000">
            <w:pPr>
              <w:ind w:left="-108" w:right="-108"/>
              <w:jc w:val="center"/>
              <w:rPr>
                <w:color w:val="000000"/>
                <w:sz w:val="14"/>
              </w:rPr>
            </w:pPr>
            <w:r w:rsidRPr="007863D4">
              <w:rPr>
                <w:color w:val="000000"/>
                <w:sz w:val="14"/>
              </w:rPr>
              <w:t>Mod</w:t>
            </w:r>
          </w:p>
          <w:p w14:paraId="2A744057"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48D51C67"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32AF6A3E"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0E8BA9AA"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1EF889C5"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3FCA0815"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1055CFF5" w14:textId="77777777">
        <w:trPr>
          <w:cantSplit/>
        </w:trPr>
        <w:tc>
          <w:tcPr>
            <w:tcW w:w="1710" w:type="dxa"/>
            <w:tcBorders>
              <w:right w:val="nil"/>
            </w:tcBorders>
          </w:tcPr>
          <w:p w14:paraId="060B8FD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Dusty Rose Prism</w:t>
            </w:r>
          </w:p>
        </w:tc>
        <w:tc>
          <w:tcPr>
            <w:tcW w:w="900" w:type="dxa"/>
            <w:tcBorders>
              <w:left w:val="nil"/>
              <w:right w:val="double" w:sz="6" w:space="0" w:color="auto"/>
            </w:tcBorders>
            <w:vAlign w:val="bottom"/>
          </w:tcPr>
          <w:p w14:paraId="049AC4F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4083DE20" w14:textId="77777777" w:rsidR="001D5A3F" w:rsidRPr="007863D4" w:rsidRDefault="00000000">
            <w:pPr>
              <w:pStyle w:val="BodyTextIndent"/>
              <w:rPr>
                <w:color w:val="000000"/>
                <w:sz w:val="14"/>
              </w:rPr>
            </w:pPr>
            <w:r w:rsidRPr="007863D4">
              <w:rPr>
                <w:color w:val="000000"/>
                <w:sz w:val="14"/>
              </w:rPr>
              <w:t>Gem that floats around the owner’s head</w:t>
            </w:r>
          </w:p>
          <w:p w14:paraId="1DED3EA7" w14:textId="77777777" w:rsidR="001D5A3F" w:rsidRPr="007863D4" w:rsidRDefault="00000000">
            <w:pPr>
              <w:pStyle w:val="BodyTextIndent"/>
              <w:rPr>
                <w:color w:val="000000"/>
                <w:sz w:val="14"/>
              </w:rPr>
            </w:pPr>
            <w:r w:rsidRPr="007863D4">
              <w:rPr>
                <w:color w:val="000000"/>
                <w:sz w:val="14"/>
              </w:rPr>
              <w:t>+1 Insight  bonus to AC</w:t>
            </w:r>
          </w:p>
        </w:tc>
        <w:tc>
          <w:tcPr>
            <w:tcW w:w="540" w:type="dxa"/>
            <w:vAlign w:val="center"/>
          </w:tcPr>
          <w:p w14:paraId="31895C0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D9BED00"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61E01A40" w14:textId="77777777" w:rsidR="001D5A3F" w:rsidRPr="007863D4" w:rsidRDefault="00000000">
            <w:pPr>
              <w:ind w:left="-108" w:right="-108"/>
              <w:jc w:val="center"/>
              <w:rPr>
                <w:color w:val="000000"/>
                <w:sz w:val="14"/>
              </w:rPr>
            </w:pPr>
            <w:r w:rsidRPr="007863D4">
              <w:rPr>
                <w:color w:val="000000"/>
                <w:sz w:val="14"/>
              </w:rPr>
              <w:t>Mod</w:t>
            </w:r>
          </w:p>
          <w:p w14:paraId="6D5BEFD3"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7B0C650A"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58D2659"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3304E598"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5DE8DA13"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4902ED48"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2C1E72C6" w14:textId="77777777">
        <w:trPr>
          <w:cantSplit/>
        </w:trPr>
        <w:tc>
          <w:tcPr>
            <w:tcW w:w="1710" w:type="dxa"/>
            <w:tcBorders>
              <w:right w:val="nil"/>
            </w:tcBorders>
          </w:tcPr>
          <w:p w14:paraId="4717939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Incandescent Blue Sphere</w:t>
            </w:r>
          </w:p>
        </w:tc>
        <w:tc>
          <w:tcPr>
            <w:tcW w:w="900" w:type="dxa"/>
            <w:tcBorders>
              <w:left w:val="nil"/>
              <w:right w:val="double" w:sz="6" w:space="0" w:color="auto"/>
            </w:tcBorders>
            <w:vAlign w:val="bottom"/>
          </w:tcPr>
          <w:p w14:paraId="6E85DA6D" w14:textId="77777777" w:rsidR="001D5A3F" w:rsidRPr="007863D4" w:rsidRDefault="00000000" w:rsidP="00C87AC9">
            <w:pPr>
              <w:spacing w:before="20" w:after="20"/>
              <w:ind w:right="-18"/>
              <w:jc w:val="right"/>
              <w:rPr>
                <w:rStyle w:val="Emphasis"/>
                <w:i w:val="0"/>
                <w:color w:val="000000"/>
                <w:sz w:val="16"/>
              </w:rPr>
            </w:pPr>
            <w:r w:rsidRPr="007863D4">
              <w:rPr>
                <w:color w:val="000000"/>
                <w:sz w:val="16"/>
              </w:rPr>
              <w:br/>
            </w:r>
            <w:r w:rsidRPr="007863D4">
              <w:rPr>
                <w:color w:val="000000"/>
                <w:sz w:val="12"/>
              </w:rPr>
              <w:t>(DMG p260)</w:t>
            </w:r>
          </w:p>
        </w:tc>
        <w:tc>
          <w:tcPr>
            <w:tcW w:w="2790" w:type="dxa"/>
            <w:tcBorders>
              <w:left w:val="double" w:sz="6" w:space="0" w:color="auto"/>
            </w:tcBorders>
            <w:vAlign w:val="center"/>
          </w:tcPr>
          <w:p w14:paraId="201967E2" w14:textId="77777777" w:rsidR="001D5A3F" w:rsidRPr="007863D4" w:rsidRDefault="00000000">
            <w:pPr>
              <w:pStyle w:val="BodyTextIndent"/>
              <w:rPr>
                <w:color w:val="000000"/>
                <w:sz w:val="14"/>
              </w:rPr>
            </w:pPr>
            <w:r w:rsidRPr="007863D4">
              <w:rPr>
                <w:color w:val="000000"/>
                <w:sz w:val="14"/>
              </w:rPr>
              <w:t>Gem that floats around the owner’s head</w:t>
            </w:r>
          </w:p>
          <w:p w14:paraId="09B30C51" w14:textId="77777777" w:rsidR="001D5A3F" w:rsidRPr="007863D4" w:rsidRDefault="00000000">
            <w:pPr>
              <w:pStyle w:val="BodyTextIndent"/>
              <w:rPr>
                <w:color w:val="000000"/>
                <w:sz w:val="14"/>
              </w:rPr>
            </w:pPr>
            <w:r w:rsidRPr="007863D4">
              <w:rPr>
                <w:color w:val="000000"/>
                <w:sz w:val="14"/>
              </w:rPr>
              <w:t>+2 Enhancement bonus to Wisdom.</w:t>
            </w:r>
          </w:p>
        </w:tc>
        <w:tc>
          <w:tcPr>
            <w:tcW w:w="540" w:type="dxa"/>
            <w:vAlign w:val="center"/>
          </w:tcPr>
          <w:p w14:paraId="34EC304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404FE1D"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2E959513" w14:textId="77777777" w:rsidR="001D5A3F" w:rsidRPr="007863D4" w:rsidRDefault="00000000">
            <w:pPr>
              <w:ind w:left="-108" w:right="-108"/>
              <w:jc w:val="center"/>
              <w:rPr>
                <w:color w:val="000000"/>
                <w:sz w:val="14"/>
              </w:rPr>
            </w:pPr>
            <w:r w:rsidRPr="007863D4">
              <w:rPr>
                <w:color w:val="000000"/>
                <w:sz w:val="14"/>
              </w:rPr>
              <w:t>Mod</w:t>
            </w:r>
          </w:p>
          <w:p w14:paraId="3B84BB04"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6E075C5F"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B6F9323"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726C6B78"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4463DEEB"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466BAED1"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6E2A375C" w14:textId="77777777">
        <w:trPr>
          <w:cantSplit/>
        </w:trPr>
        <w:tc>
          <w:tcPr>
            <w:tcW w:w="1710" w:type="dxa"/>
            <w:tcBorders>
              <w:right w:val="nil"/>
            </w:tcBorders>
          </w:tcPr>
          <w:p w14:paraId="2725F08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Iridescent Spindle</w:t>
            </w:r>
          </w:p>
        </w:tc>
        <w:tc>
          <w:tcPr>
            <w:tcW w:w="900" w:type="dxa"/>
            <w:tcBorders>
              <w:left w:val="nil"/>
              <w:right w:val="double" w:sz="6" w:space="0" w:color="auto"/>
            </w:tcBorders>
            <w:vAlign w:val="bottom"/>
          </w:tcPr>
          <w:p w14:paraId="7588E8F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205D6275" w14:textId="77777777" w:rsidR="001D5A3F" w:rsidRPr="007863D4" w:rsidRDefault="00000000">
            <w:pPr>
              <w:pStyle w:val="BodyTextIndent"/>
              <w:rPr>
                <w:color w:val="000000"/>
                <w:sz w:val="14"/>
              </w:rPr>
            </w:pPr>
            <w:r w:rsidRPr="007863D4">
              <w:rPr>
                <w:color w:val="000000"/>
                <w:sz w:val="14"/>
              </w:rPr>
              <w:t>Gem that floats around the owner’s head</w:t>
            </w:r>
          </w:p>
          <w:p w14:paraId="3996F48D" w14:textId="77777777" w:rsidR="001D5A3F" w:rsidRPr="007863D4" w:rsidRDefault="00000000">
            <w:pPr>
              <w:pStyle w:val="BodyTextIndent"/>
              <w:rPr>
                <w:color w:val="000000"/>
                <w:sz w:val="14"/>
              </w:rPr>
            </w:pPr>
            <w:r w:rsidRPr="007863D4">
              <w:rPr>
                <w:color w:val="000000"/>
                <w:sz w:val="14"/>
              </w:rPr>
              <w:t>Sustains owner without air</w:t>
            </w:r>
          </w:p>
        </w:tc>
        <w:tc>
          <w:tcPr>
            <w:tcW w:w="540" w:type="dxa"/>
            <w:vAlign w:val="center"/>
          </w:tcPr>
          <w:p w14:paraId="6F309B1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6BAA157" w14:textId="77777777" w:rsidR="001D5A3F" w:rsidRPr="007863D4" w:rsidRDefault="00000000" w:rsidP="00C87AC9">
            <w:pPr>
              <w:ind w:left="-108" w:right="-108"/>
              <w:jc w:val="center"/>
              <w:rPr>
                <w:color w:val="000000"/>
                <w:sz w:val="14"/>
              </w:rPr>
            </w:pPr>
            <w:r w:rsidRPr="007863D4">
              <w:rPr>
                <w:color w:val="000000"/>
                <w:sz w:val="14"/>
              </w:rPr>
              <w:t>Breath Anywhere</w:t>
            </w:r>
          </w:p>
        </w:tc>
        <w:tc>
          <w:tcPr>
            <w:tcW w:w="540" w:type="dxa"/>
            <w:tcBorders>
              <w:right w:val="double" w:sz="6" w:space="0" w:color="auto"/>
            </w:tcBorders>
            <w:vAlign w:val="center"/>
          </w:tcPr>
          <w:p w14:paraId="30CC544F" w14:textId="77777777" w:rsidR="001D5A3F" w:rsidRPr="007863D4" w:rsidRDefault="00000000">
            <w:pPr>
              <w:ind w:left="-108" w:right="-108"/>
              <w:jc w:val="center"/>
              <w:rPr>
                <w:color w:val="000000"/>
                <w:sz w:val="14"/>
              </w:rPr>
            </w:pPr>
            <w:r w:rsidRPr="007863D4">
              <w:rPr>
                <w:color w:val="000000"/>
                <w:sz w:val="14"/>
              </w:rPr>
              <w:t>Mod</w:t>
            </w:r>
          </w:p>
          <w:p w14:paraId="29CB1C0A"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6FFF6E17"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352F6CFB"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7774A023"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50305F71"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14:paraId="6ACA4E49"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2EA97D32" w14:textId="77777777">
        <w:trPr>
          <w:cantSplit/>
        </w:trPr>
        <w:tc>
          <w:tcPr>
            <w:tcW w:w="1710" w:type="dxa"/>
            <w:tcBorders>
              <w:right w:val="nil"/>
            </w:tcBorders>
          </w:tcPr>
          <w:p w14:paraId="649AB38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Lavender &amp; Green Ellipsoid</w:t>
            </w:r>
            <w:r w:rsidRPr="007863D4">
              <w:rPr>
                <w:color w:val="000000"/>
                <w:sz w:val="16"/>
              </w:rPr>
              <w:br/>
            </w:r>
          </w:p>
        </w:tc>
        <w:tc>
          <w:tcPr>
            <w:tcW w:w="900" w:type="dxa"/>
            <w:tcBorders>
              <w:left w:val="nil"/>
              <w:right w:val="double" w:sz="6" w:space="0" w:color="auto"/>
            </w:tcBorders>
            <w:vAlign w:val="bottom"/>
          </w:tcPr>
          <w:p w14:paraId="1DE69D5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332F9F4D" w14:textId="77777777" w:rsidR="001D5A3F" w:rsidRPr="007863D4" w:rsidRDefault="00000000">
            <w:pPr>
              <w:pStyle w:val="BodyTextIndent"/>
              <w:rPr>
                <w:color w:val="000000"/>
                <w:sz w:val="14"/>
              </w:rPr>
            </w:pPr>
            <w:r w:rsidRPr="007863D4">
              <w:rPr>
                <w:color w:val="000000"/>
                <w:sz w:val="14"/>
              </w:rPr>
              <w:t>Gem that floats around the owner’s head</w:t>
            </w:r>
          </w:p>
          <w:p w14:paraId="44FF0E63" w14:textId="77777777" w:rsidR="001D5A3F" w:rsidRPr="007863D4" w:rsidRDefault="00000000">
            <w:pPr>
              <w:pStyle w:val="BodyTextIndent"/>
              <w:rPr>
                <w:color w:val="000000"/>
                <w:sz w:val="14"/>
              </w:rPr>
            </w:pPr>
            <w:r w:rsidRPr="007863D4">
              <w:rPr>
                <w:color w:val="000000"/>
                <w:sz w:val="14"/>
              </w:rPr>
              <w:t>Negates up to 8</w:t>
            </w:r>
            <w:r w:rsidRPr="007863D4">
              <w:rPr>
                <w:color w:val="000000"/>
                <w:sz w:val="14"/>
                <w:vertAlign w:val="superscript"/>
              </w:rPr>
              <w:t>th</w:t>
            </w:r>
            <w:r w:rsidRPr="007863D4">
              <w:rPr>
                <w:color w:val="000000"/>
                <w:sz w:val="14"/>
              </w:rPr>
              <w:t xml:space="preserve"> level spells to a total of 50 spell levels &amp; then burns out. Requires a ‘Readied Action’.</w:t>
            </w:r>
          </w:p>
        </w:tc>
        <w:tc>
          <w:tcPr>
            <w:tcW w:w="540" w:type="dxa"/>
            <w:vAlign w:val="center"/>
          </w:tcPr>
          <w:p w14:paraId="07D7B56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956BDD4"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FBD5B90" w14:textId="77777777" w:rsidR="001D5A3F" w:rsidRPr="007863D4" w:rsidRDefault="00000000">
            <w:pPr>
              <w:ind w:left="-108" w:right="-108"/>
              <w:jc w:val="center"/>
              <w:rPr>
                <w:color w:val="000000"/>
                <w:sz w:val="14"/>
              </w:rPr>
            </w:pPr>
            <w:r w:rsidRPr="007863D4">
              <w:rPr>
                <w:color w:val="000000"/>
                <w:sz w:val="14"/>
              </w:rPr>
              <w:t>Mod</w:t>
            </w:r>
          </w:p>
          <w:p w14:paraId="6E6E6C5D"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1D402FD0"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4276F423"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880B7AE"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2D138DAA"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622E8B79"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2CFA7AE2" w14:textId="77777777">
        <w:trPr>
          <w:cantSplit/>
        </w:trPr>
        <w:tc>
          <w:tcPr>
            <w:tcW w:w="1710" w:type="dxa"/>
            <w:tcBorders>
              <w:right w:val="nil"/>
            </w:tcBorders>
          </w:tcPr>
          <w:p w14:paraId="3734B1A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Ioun Stone – Orange Prism </w:t>
            </w:r>
          </w:p>
        </w:tc>
        <w:tc>
          <w:tcPr>
            <w:tcW w:w="900" w:type="dxa"/>
            <w:tcBorders>
              <w:left w:val="nil"/>
              <w:right w:val="double" w:sz="6" w:space="0" w:color="auto"/>
            </w:tcBorders>
            <w:vAlign w:val="bottom"/>
          </w:tcPr>
          <w:p w14:paraId="7B8FCF8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571A0812" w14:textId="77777777" w:rsidR="001D5A3F" w:rsidRPr="007863D4" w:rsidRDefault="00000000">
            <w:pPr>
              <w:pStyle w:val="BodyTextIndent"/>
              <w:rPr>
                <w:color w:val="000000"/>
                <w:sz w:val="14"/>
              </w:rPr>
            </w:pPr>
            <w:r w:rsidRPr="007863D4">
              <w:rPr>
                <w:color w:val="000000"/>
                <w:sz w:val="14"/>
              </w:rPr>
              <w:t>Gem that floats around the owner’s head</w:t>
            </w:r>
          </w:p>
          <w:p w14:paraId="1CB48F0E" w14:textId="77777777" w:rsidR="001D5A3F" w:rsidRPr="007863D4" w:rsidRDefault="00000000">
            <w:pPr>
              <w:pStyle w:val="BodyTextIndent"/>
              <w:rPr>
                <w:color w:val="000000"/>
                <w:sz w:val="14"/>
              </w:rPr>
            </w:pPr>
            <w:r w:rsidRPr="007863D4">
              <w:rPr>
                <w:color w:val="000000"/>
                <w:sz w:val="14"/>
              </w:rPr>
              <w:t>+1 Caster level.</w:t>
            </w:r>
          </w:p>
        </w:tc>
        <w:tc>
          <w:tcPr>
            <w:tcW w:w="540" w:type="dxa"/>
            <w:vAlign w:val="center"/>
          </w:tcPr>
          <w:p w14:paraId="55E0D0D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CB9CB1D"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6EB1D1AD" w14:textId="77777777" w:rsidR="001D5A3F" w:rsidRPr="007863D4" w:rsidRDefault="00000000">
            <w:pPr>
              <w:ind w:left="-108" w:right="-108"/>
              <w:jc w:val="center"/>
              <w:rPr>
                <w:color w:val="000000"/>
                <w:sz w:val="14"/>
              </w:rPr>
            </w:pPr>
            <w:r w:rsidRPr="007863D4">
              <w:rPr>
                <w:color w:val="000000"/>
                <w:sz w:val="14"/>
              </w:rPr>
              <w:t>Mod</w:t>
            </w:r>
          </w:p>
          <w:p w14:paraId="36C5D841"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5F05F992"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03444C94"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E3A8AE0"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56EEADA9"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1D8907BC"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03D7EF16" w14:textId="77777777">
        <w:trPr>
          <w:cantSplit/>
        </w:trPr>
        <w:tc>
          <w:tcPr>
            <w:tcW w:w="1710" w:type="dxa"/>
            <w:tcBorders>
              <w:right w:val="nil"/>
            </w:tcBorders>
          </w:tcPr>
          <w:p w14:paraId="204903C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Pale Blue Rhomboid</w:t>
            </w:r>
          </w:p>
        </w:tc>
        <w:tc>
          <w:tcPr>
            <w:tcW w:w="900" w:type="dxa"/>
            <w:tcBorders>
              <w:left w:val="nil"/>
              <w:right w:val="double" w:sz="6" w:space="0" w:color="auto"/>
            </w:tcBorders>
            <w:vAlign w:val="bottom"/>
          </w:tcPr>
          <w:p w14:paraId="2C237ED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14:paraId="68C55D0F" w14:textId="77777777" w:rsidR="001D5A3F" w:rsidRPr="007863D4" w:rsidRDefault="00000000">
            <w:pPr>
              <w:pStyle w:val="BodyTextIndent"/>
              <w:rPr>
                <w:color w:val="000000"/>
                <w:sz w:val="14"/>
              </w:rPr>
            </w:pPr>
            <w:r w:rsidRPr="007863D4">
              <w:rPr>
                <w:color w:val="000000"/>
                <w:sz w:val="14"/>
              </w:rPr>
              <w:t>Gem that floats around the owner’s head</w:t>
            </w:r>
          </w:p>
          <w:p w14:paraId="769004AD" w14:textId="77777777" w:rsidR="001D5A3F" w:rsidRPr="007863D4" w:rsidRDefault="00000000">
            <w:pPr>
              <w:pStyle w:val="BodyTextIndent"/>
              <w:rPr>
                <w:color w:val="000000"/>
                <w:sz w:val="14"/>
              </w:rPr>
            </w:pPr>
            <w:r w:rsidRPr="007863D4">
              <w:rPr>
                <w:color w:val="000000"/>
                <w:sz w:val="14"/>
              </w:rPr>
              <w:t>+2 Enhancement bonus to Strength.</w:t>
            </w:r>
          </w:p>
        </w:tc>
        <w:tc>
          <w:tcPr>
            <w:tcW w:w="540" w:type="dxa"/>
            <w:vAlign w:val="center"/>
          </w:tcPr>
          <w:p w14:paraId="0E10673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653B6DE"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49B23FC" w14:textId="77777777" w:rsidR="001D5A3F" w:rsidRPr="007863D4" w:rsidRDefault="00000000">
            <w:pPr>
              <w:ind w:left="-108" w:right="-108"/>
              <w:jc w:val="center"/>
              <w:rPr>
                <w:color w:val="000000"/>
                <w:sz w:val="14"/>
              </w:rPr>
            </w:pPr>
            <w:r w:rsidRPr="007863D4">
              <w:rPr>
                <w:color w:val="000000"/>
                <w:sz w:val="14"/>
              </w:rPr>
              <w:t>Mod</w:t>
            </w:r>
          </w:p>
          <w:p w14:paraId="7EC0635E"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35B111D9"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5067FAE"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455D2BD9"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2268046B"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0B7E3585"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54DC939C" w14:textId="77777777">
        <w:trPr>
          <w:cantSplit/>
        </w:trPr>
        <w:tc>
          <w:tcPr>
            <w:tcW w:w="1710" w:type="dxa"/>
            <w:tcBorders>
              <w:right w:val="nil"/>
            </w:tcBorders>
          </w:tcPr>
          <w:p w14:paraId="0DFBC23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Pale Green Prism</w:t>
            </w:r>
          </w:p>
        </w:tc>
        <w:tc>
          <w:tcPr>
            <w:tcW w:w="900" w:type="dxa"/>
            <w:tcBorders>
              <w:left w:val="nil"/>
              <w:right w:val="double" w:sz="6" w:space="0" w:color="auto"/>
            </w:tcBorders>
            <w:vAlign w:val="bottom"/>
          </w:tcPr>
          <w:p w14:paraId="0E56535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20C7A2D2" w14:textId="77777777" w:rsidR="001D5A3F" w:rsidRPr="007863D4" w:rsidRDefault="00000000">
            <w:pPr>
              <w:pStyle w:val="BodyTextIndent"/>
              <w:rPr>
                <w:color w:val="000000"/>
                <w:sz w:val="14"/>
              </w:rPr>
            </w:pPr>
            <w:r w:rsidRPr="007863D4">
              <w:rPr>
                <w:color w:val="000000"/>
                <w:sz w:val="14"/>
              </w:rPr>
              <w:t>Gem that floats around the owner’s head</w:t>
            </w:r>
          </w:p>
          <w:p w14:paraId="25BE1BF2" w14:textId="77777777" w:rsidR="001D5A3F" w:rsidRPr="007863D4" w:rsidRDefault="00000000">
            <w:pPr>
              <w:pStyle w:val="BodyTextIndent"/>
              <w:rPr>
                <w:color w:val="000000"/>
                <w:sz w:val="14"/>
              </w:rPr>
            </w:pPr>
            <w:r w:rsidRPr="007863D4">
              <w:rPr>
                <w:color w:val="000000"/>
                <w:sz w:val="14"/>
              </w:rPr>
              <w:t>+1 Competence bonus to attack rolls, saves, skill checks, &amp; ability checks.</w:t>
            </w:r>
          </w:p>
        </w:tc>
        <w:tc>
          <w:tcPr>
            <w:tcW w:w="540" w:type="dxa"/>
            <w:vAlign w:val="center"/>
          </w:tcPr>
          <w:p w14:paraId="0942DB9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4EF3766" w14:textId="77777777" w:rsidR="001D5A3F" w:rsidRPr="007863D4" w:rsidRDefault="00000000" w:rsidP="00C87AC9">
            <w:pPr>
              <w:ind w:left="-108" w:right="-108"/>
              <w:jc w:val="center"/>
              <w:rPr>
                <w:color w:val="000000"/>
                <w:sz w:val="14"/>
              </w:rPr>
            </w:pPr>
            <w:r w:rsidRPr="007863D4">
              <w:rPr>
                <w:color w:val="000000"/>
                <w:sz w:val="14"/>
              </w:rPr>
              <w:t>Combo</w:t>
            </w:r>
          </w:p>
          <w:p w14:paraId="482D3472" w14:textId="77777777" w:rsidR="001D5A3F" w:rsidRPr="007863D4" w:rsidRDefault="00000000" w:rsidP="00C87AC9">
            <w:pPr>
              <w:ind w:left="-108" w:right="-108"/>
              <w:jc w:val="center"/>
              <w:rPr>
                <w:color w:val="000000"/>
                <w:sz w:val="14"/>
              </w:rPr>
            </w:pPr>
            <w:r w:rsidRPr="007863D4">
              <w:rPr>
                <w:color w:val="000000"/>
                <w:sz w:val="14"/>
              </w:rPr>
              <w:t>Offense</w:t>
            </w:r>
          </w:p>
          <w:p w14:paraId="0941E4F1" w14:textId="77777777" w:rsidR="001D5A3F" w:rsidRPr="007863D4" w:rsidRDefault="00000000" w:rsidP="00C87AC9">
            <w:pPr>
              <w:ind w:left="-108" w:right="-108"/>
              <w:jc w:val="center"/>
              <w:rPr>
                <w:color w:val="000000"/>
                <w:sz w:val="14"/>
              </w:rPr>
            </w:pPr>
            <w:r w:rsidRPr="007863D4">
              <w:rPr>
                <w:color w:val="000000"/>
                <w:sz w:val="14"/>
              </w:rPr>
              <w:t>Skill</w:t>
            </w:r>
          </w:p>
          <w:p w14:paraId="3FF897C4" w14:textId="77777777" w:rsidR="001D5A3F" w:rsidRPr="007863D4" w:rsidRDefault="00000000" w:rsidP="00C87AC9">
            <w:pPr>
              <w:ind w:left="-108" w:right="-108"/>
              <w:jc w:val="center"/>
              <w:rPr>
                <w:color w:val="000000"/>
                <w:sz w:val="14"/>
              </w:rPr>
            </w:pPr>
            <w:r w:rsidRPr="007863D4">
              <w:rPr>
                <w:color w:val="000000"/>
                <w:sz w:val="14"/>
              </w:rPr>
              <w:t>Saves</w:t>
            </w:r>
          </w:p>
        </w:tc>
        <w:tc>
          <w:tcPr>
            <w:tcW w:w="540" w:type="dxa"/>
            <w:tcBorders>
              <w:right w:val="double" w:sz="6" w:space="0" w:color="auto"/>
            </w:tcBorders>
            <w:vAlign w:val="center"/>
          </w:tcPr>
          <w:p w14:paraId="3EE3061B" w14:textId="77777777" w:rsidR="001D5A3F" w:rsidRPr="007863D4" w:rsidRDefault="00000000">
            <w:pPr>
              <w:ind w:left="-108" w:right="-108"/>
              <w:jc w:val="center"/>
              <w:rPr>
                <w:color w:val="000000"/>
                <w:sz w:val="14"/>
              </w:rPr>
            </w:pPr>
            <w:r w:rsidRPr="007863D4">
              <w:rPr>
                <w:color w:val="000000"/>
                <w:sz w:val="14"/>
              </w:rPr>
              <w:t>Mod</w:t>
            </w:r>
          </w:p>
          <w:p w14:paraId="266E13B9"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67F778D8"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1BE3F21A"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12CB9E0C"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287AFA98"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10EC5098"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5F35A9AC" w14:textId="77777777">
        <w:trPr>
          <w:cantSplit/>
        </w:trPr>
        <w:tc>
          <w:tcPr>
            <w:tcW w:w="1710" w:type="dxa"/>
            <w:tcBorders>
              <w:right w:val="nil"/>
            </w:tcBorders>
          </w:tcPr>
          <w:p w14:paraId="2D17B0F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Pale Lavender Ellipsoid</w:t>
            </w:r>
          </w:p>
        </w:tc>
        <w:tc>
          <w:tcPr>
            <w:tcW w:w="900" w:type="dxa"/>
            <w:tcBorders>
              <w:left w:val="nil"/>
              <w:right w:val="double" w:sz="6" w:space="0" w:color="auto"/>
            </w:tcBorders>
            <w:vAlign w:val="bottom"/>
          </w:tcPr>
          <w:p w14:paraId="00EC15A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14:paraId="7C064934" w14:textId="77777777" w:rsidR="001D5A3F" w:rsidRPr="007863D4" w:rsidRDefault="00000000">
            <w:pPr>
              <w:pStyle w:val="BodyTextIndent"/>
              <w:rPr>
                <w:color w:val="000000"/>
                <w:sz w:val="14"/>
              </w:rPr>
            </w:pPr>
            <w:r w:rsidRPr="007863D4">
              <w:rPr>
                <w:color w:val="000000"/>
                <w:sz w:val="14"/>
              </w:rPr>
              <w:t>Gem that floats around the owner’s head</w:t>
            </w:r>
          </w:p>
          <w:p w14:paraId="183344EF" w14:textId="77777777" w:rsidR="001D5A3F" w:rsidRPr="007863D4" w:rsidRDefault="00000000">
            <w:pPr>
              <w:pStyle w:val="BodyTextIndent"/>
              <w:rPr>
                <w:color w:val="000000"/>
                <w:sz w:val="14"/>
              </w:rPr>
            </w:pPr>
            <w:r w:rsidRPr="007863D4">
              <w:rPr>
                <w:color w:val="000000"/>
                <w:sz w:val="14"/>
              </w:rPr>
              <w:t>Negates up to 4</w:t>
            </w:r>
            <w:r w:rsidRPr="007863D4">
              <w:rPr>
                <w:color w:val="000000"/>
                <w:sz w:val="14"/>
                <w:vertAlign w:val="superscript"/>
              </w:rPr>
              <w:t>th</w:t>
            </w:r>
            <w:r w:rsidRPr="007863D4">
              <w:rPr>
                <w:color w:val="000000"/>
                <w:sz w:val="14"/>
              </w:rPr>
              <w:t xml:space="preserve"> level spells to a total of 20 spell levels &amp; then burns out.  Requires a ‘Readied Action’.</w:t>
            </w:r>
          </w:p>
        </w:tc>
        <w:tc>
          <w:tcPr>
            <w:tcW w:w="540" w:type="dxa"/>
            <w:vAlign w:val="center"/>
          </w:tcPr>
          <w:p w14:paraId="01E8393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4E73218"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74799105" w14:textId="77777777" w:rsidR="001D5A3F" w:rsidRPr="007863D4" w:rsidRDefault="00000000">
            <w:pPr>
              <w:ind w:left="-108" w:right="-108"/>
              <w:jc w:val="center"/>
              <w:rPr>
                <w:color w:val="000000"/>
                <w:sz w:val="14"/>
              </w:rPr>
            </w:pPr>
            <w:r w:rsidRPr="007863D4">
              <w:rPr>
                <w:color w:val="000000"/>
                <w:sz w:val="14"/>
              </w:rPr>
              <w:t>Mod</w:t>
            </w:r>
          </w:p>
          <w:p w14:paraId="76BD568A"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58ADD15C"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1F459F8C"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4D0691A1"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100DAA2E"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77464E45"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4812E2E0" w14:textId="77777777">
        <w:trPr>
          <w:cantSplit/>
        </w:trPr>
        <w:tc>
          <w:tcPr>
            <w:tcW w:w="1710" w:type="dxa"/>
            <w:tcBorders>
              <w:right w:val="nil"/>
            </w:tcBorders>
          </w:tcPr>
          <w:p w14:paraId="28BB08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Pearly White Spindle</w:t>
            </w:r>
            <w:r w:rsidRPr="007863D4">
              <w:rPr>
                <w:color w:val="000000"/>
                <w:sz w:val="16"/>
              </w:rPr>
              <w:br/>
            </w:r>
          </w:p>
        </w:tc>
        <w:tc>
          <w:tcPr>
            <w:tcW w:w="900" w:type="dxa"/>
            <w:tcBorders>
              <w:left w:val="nil"/>
              <w:right w:val="double" w:sz="6" w:space="0" w:color="auto"/>
            </w:tcBorders>
            <w:vAlign w:val="bottom"/>
          </w:tcPr>
          <w:p w14:paraId="2A2F8E2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7D6DE61A" w14:textId="77777777" w:rsidR="001D5A3F" w:rsidRPr="007863D4" w:rsidRDefault="00000000">
            <w:pPr>
              <w:pStyle w:val="BodyTextIndent"/>
              <w:rPr>
                <w:color w:val="000000"/>
                <w:sz w:val="14"/>
              </w:rPr>
            </w:pPr>
            <w:r w:rsidRPr="007863D4">
              <w:rPr>
                <w:color w:val="000000"/>
                <w:sz w:val="14"/>
              </w:rPr>
              <w:t>Gem that floats around the owner’s head</w:t>
            </w:r>
          </w:p>
          <w:p w14:paraId="7C217584" w14:textId="77777777" w:rsidR="001D5A3F" w:rsidRPr="007863D4" w:rsidRDefault="00000000">
            <w:pPr>
              <w:pStyle w:val="BodyTextIndent"/>
              <w:rPr>
                <w:color w:val="000000"/>
                <w:sz w:val="14"/>
              </w:rPr>
            </w:pPr>
            <w:r w:rsidRPr="007863D4">
              <w:rPr>
                <w:color w:val="000000"/>
                <w:sz w:val="14"/>
              </w:rPr>
              <w:t>Regenerate 1 hp per hour of damage.  Only damage taken while using the Ioun Stone can be healed.</w:t>
            </w:r>
          </w:p>
        </w:tc>
        <w:tc>
          <w:tcPr>
            <w:tcW w:w="540" w:type="dxa"/>
            <w:vAlign w:val="center"/>
          </w:tcPr>
          <w:p w14:paraId="2AA655B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A343F8D" w14:textId="77777777" w:rsidR="001D5A3F" w:rsidRPr="007863D4" w:rsidRDefault="00000000" w:rsidP="00C87AC9">
            <w:pPr>
              <w:ind w:left="-108" w:right="-108"/>
              <w:jc w:val="center"/>
              <w:rPr>
                <w:color w:val="000000"/>
                <w:sz w:val="14"/>
              </w:rPr>
            </w:pPr>
            <w:r w:rsidRPr="007863D4">
              <w:rPr>
                <w:color w:val="000000"/>
                <w:sz w:val="14"/>
              </w:rPr>
              <w:t>Healing</w:t>
            </w:r>
          </w:p>
        </w:tc>
        <w:tc>
          <w:tcPr>
            <w:tcW w:w="540" w:type="dxa"/>
            <w:tcBorders>
              <w:right w:val="double" w:sz="6" w:space="0" w:color="auto"/>
            </w:tcBorders>
            <w:vAlign w:val="center"/>
          </w:tcPr>
          <w:p w14:paraId="5176E2C8" w14:textId="77777777" w:rsidR="001D5A3F" w:rsidRPr="007863D4" w:rsidRDefault="00000000">
            <w:pPr>
              <w:ind w:left="-108" w:right="-108"/>
              <w:jc w:val="center"/>
              <w:rPr>
                <w:color w:val="000000"/>
                <w:sz w:val="14"/>
              </w:rPr>
            </w:pPr>
            <w:r w:rsidRPr="007863D4">
              <w:rPr>
                <w:color w:val="000000"/>
                <w:sz w:val="14"/>
              </w:rPr>
              <w:t>Mod</w:t>
            </w:r>
          </w:p>
          <w:p w14:paraId="58E6F556"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2F5EC68D"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1F3CEAF"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14D0A01"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6385C0EC"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1D47018B"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0EB4BAE2" w14:textId="77777777">
        <w:trPr>
          <w:cantSplit/>
        </w:trPr>
        <w:tc>
          <w:tcPr>
            <w:tcW w:w="1710" w:type="dxa"/>
            <w:tcBorders>
              <w:right w:val="nil"/>
            </w:tcBorders>
          </w:tcPr>
          <w:p w14:paraId="179679C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Pink &amp; Green Sphere</w:t>
            </w:r>
          </w:p>
        </w:tc>
        <w:tc>
          <w:tcPr>
            <w:tcW w:w="900" w:type="dxa"/>
            <w:tcBorders>
              <w:left w:val="nil"/>
              <w:right w:val="double" w:sz="6" w:space="0" w:color="auto"/>
            </w:tcBorders>
            <w:vAlign w:val="bottom"/>
          </w:tcPr>
          <w:p w14:paraId="02C9947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14:paraId="0A5076CA" w14:textId="77777777" w:rsidR="001D5A3F" w:rsidRPr="007863D4" w:rsidRDefault="00000000">
            <w:pPr>
              <w:pStyle w:val="BodyTextIndent"/>
              <w:rPr>
                <w:color w:val="000000"/>
                <w:sz w:val="14"/>
              </w:rPr>
            </w:pPr>
            <w:r w:rsidRPr="007863D4">
              <w:rPr>
                <w:color w:val="000000"/>
                <w:sz w:val="14"/>
              </w:rPr>
              <w:t>Gem that floats around the owner’s head</w:t>
            </w:r>
          </w:p>
          <w:p w14:paraId="4BE9DEA7" w14:textId="77777777" w:rsidR="001D5A3F" w:rsidRPr="007863D4" w:rsidRDefault="00000000">
            <w:pPr>
              <w:pStyle w:val="BodyTextIndent"/>
              <w:rPr>
                <w:color w:val="000000"/>
                <w:sz w:val="14"/>
              </w:rPr>
            </w:pPr>
            <w:r w:rsidRPr="007863D4">
              <w:rPr>
                <w:color w:val="000000"/>
                <w:sz w:val="14"/>
              </w:rPr>
              <w:t>+2 Enhancement bonus to Charisma.</w:t>
            </w:r>
          </w:p>
        </w:tc>
        <w:tc>
          <w:tcPr>
            <w:tcW w:w="540" w:type="dxa"/>
            <w:vAlign w:val="center"/>
          </w:tcPr>
          <w:p w14:paraId="660F912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E3FCC85"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095FE3A" w14:textId="77777777" w:rsidR="001D5A3F" w:rsidRPr="007863D4" w:rsidRDefault="00000000">
            <w:pPr>
              <w:ind w:left="-108" w:right="-108"/>
              <w:jc w:val="center"/>
              <w:rPr>
                <w:color w:val="000000"/>
                <w:sz w:val="14"/>
              </w:rPr>
            </w:pPr>
            <w:r w:rsidRPr="007863D4">
              <w:rPr>
                <w:color w:val="000000"/>
                <w:sz w:val="14"/>
              </w:rPr>
              <w:t>Mod</w:t>
            </w:r>
          </w:p>
          <w:p w14:paraId="4546F746"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4E890A2D"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7A5840B4"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26B729DC"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5BCDA91F"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7BDE000C"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465A3C9B" w14:textId="77777777">
        <w:trPr>
          <w:cantSplit/>
        </w:trPr>
        <w:tc>
          <w:tcPr>
            <w:tcW w:w="1710" w:type="dxa"/>
            <w:tcBorders>
              <w:right w:val="nil"/>
            </w:tcBorders>
          </w:tcPr>
          <w:p w14:paraId="4672209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Pink Rhomboid</w:t>
            </w:r>
          </w:p>
        </w:tc>
        <w:tc>
          <w:tcPr>
            <w:tcW w:w="900" w:type="dxa"/>
            <w:tcBorders>
              <w:left w:val="nil"/>
              <w:right w:val="double" w:sz="6" w:space="0" w:color="auto"/>
            </w:tcBorders>
            <w:vAlign w:val="bottom"/>
          </w:tcPr>
          <w:p w14:paraId="2358BB9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p260)</w:t>
            </w:r>
          </w:p>
        </w:tc>
        <w:tc>
          <w:tcPr>
            <w:tcW w:w="2790" w:type="dxa"/>
            <w:tcBorders>
              <w:left w:val="double" w:sz="6" w:space="0" w:color="auto"/>
            </w:tcBorders>
            <w:vAlign w:val="center"/>
          </w:tcPr>
          <w:p w14:paraId="1E223474" w14:textId="77777777" w:rsidR="001D5A3F" w:rsidRPr="007863D4" w:rsidRDefault="00000000">
            <w:pPr>
              <w:pStyle w:val="BodyTextIndent"/>
              <w:rPr>
                <w:color w:val="000000"/>
                <w:sz w:val="14"/>
              </w:rPr>
            </w:pPr>
            <w:r w:rsidRPr="007863D4">
              <w:rPr>
                <w:color w:val="000000"/>
                <w:sz w:val="14"/>
              </w:rPr>
              <w:t>Gem that floats around the owner’s head</w:t>
            </w:r>
          </w:p>
          <w:p w14:paraId="21430562" w14:textId="77777777" w:rsidR="001D5A3F" w:rsidRPr="007863D4" w:rsidRDefault="00000000">
            <w:pPr>
              <w:pStyle w:val="BodyTextIndent"/>
              <w:rPr>
                <w:color w:val="000000"/>
                <w:sz w:val="14"/>
              </w:rPr>
            </w:pPr>
            <w:r w:rsidRPr="007863D4">
              <w:rPr>
                <w:color w:val="000000"/>
                <w:sz w:val="14"/>
              </w:rPr>
              <w:t>+2 Enhancement bonus to Constitution.</w:t>
            </w:r>
          </w:p>
        </w:tc>
        <w:tc>
          <w:tcPr>
            <w:tcW w:w="540" w:type="dxa"/>
            <w:vAlign w:val="center"/>
          </w:tcPr>
          <w:p w14:paraId="23323FC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9C520C3"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7A86BB84" w14:textId="77777777" w:rsidR="001D5A3F" w:rsidRPr="007863D4" w:rsidRDefault="00000000">
            <w:pPr>
              <w:ind w:left="-108" w:right="-108"/>
              <w:jc w:val="center"/>
              <w:rPr>
                <w:color w:val="000000"/>
                <w:sz w:val="14"/>
              </w:rPr>
            </w:pPr>
            <w:r w:rsidRPr="007863D4">
              <w:rPr>
                <w:color w:val="000000"/>
                <w:sz w:val="14"/>
              </w:rPr>
              <w:t>Mod</w:t>
            </w:r>
          </w:p>
          <w:p w14:paraId="1DD4BFA0"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05C81C98"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8FDA0EC"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513764B"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36ADFF0D"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4C1E6D77"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64B1F48F" w14:textId="77777777">
        <w:trPr>
          <w:cantSplit/>
        </w:trPr>
        <w:tc>
          <w:tcPr>
            <w:tcW w:w="1710" w:type="dxa"/>
            <w:tcBorders>
              <w:right w:val="nil"/>
            </w:tcBorders>
          </w:tcPr>
          <w:p w14:paraId="0ED3E00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Scarlet &amp; Blue Sphere</w:t>
            </w:r>
          </w:p>
        </w:tc>
        <w:tc>
          <w:tcPr>
            <w:tcW w:w="900" w:type="dxa"/>
            <w:tcBorders>
              <w:left w:val="nil"/>
              <w:right w:val="double" w:sz="6" w:space="0" w:color="auto"/>
            </w:tcBorders>
            <w:vAlign w:val="bottom"/>
          </w:tcPr>
          <w:p w14:paraId="714523B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0478C4EF" w14:textId="77777777" w:rsidR="001D5A3F" w:rsidRPr="007863D4" w:rsidRDefault="00000000">
            <w:pPr>
              <w:pStyle w:val="BodyTextIndent"/>
              <w:rPr>
                <w:color w:val="000000"/>
                <w:sz w:val="14"/>
              </w:rPr>
            </w:pPr>
            <w:r w:rsidRPr="007863D4">
              <w:rPr>
                <w:color w:val="000000"/>
                <w:sz w:val="14"/>
              </w:rPr>
              <w:t>Gem that floats around the owner’s head</w:t>
            </w:r>
          </w:p>
          <w:p w14:paraId="2827AC03" w14:textId="77777777" w:rsidR="001D5A3F" w:rsidRPr="007863D4" w:rsidRDefault="00000000">
            <w:pPr>
              <w:pStyle w:val="BodyTextIndent"/>
              <w:rPr>
                <w:color w:val="000000"/>
                <w:sz w:val="14"/>
              </w:rPr>
            </w:pPr>
            <w:r w:rsidRPr="007863D4">
              <w:rPr>
                <w:color w:val="000000"/>
                <w:sz w:val="14"/>
              </w:rPr>
              <w:t>+2 Enhancement bonus to Intelligence.</w:t>
            </w:r>
          </w:p>
        </w:tc>
        <w:tc>
          <w:tcPr>
            <w:tcW w:w="540" w:type="dxa"/>
            <w:vAlign w:val="center"/>
          </w:tcPr>
          <w:p w14:paraId="14FEC8D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D6C4444"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0D839BDB" w14:textId="77777777" w:rsidR="001D5A3F" w:rsidRPr="007863D4" w:rsidRDefault="00000000">
            <w:pPr>
              <w:ind w:left="-108" w:right="-108"/>
              <w:jc w:val="center"/>
              <w:rPr>
                <w:color w:val="000000"/>
                <w:sz w:val="14"/>
              </w:rPr>
            </w:pPr>
            <w:r w:rsidRPr="007863D4">
              <w:rPr>
                <w:color w:val="000000"/>
                <w:sz w:val="14"/>
              </w:rPr>
              <w:t>Mod</w:t>
            </w:r>
          </w:p>
          <w:p w14:paraId="0CFEC80D"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254D43A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0287E70"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4C874755"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7CC86E01"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30310C4F"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6FEBD004" w14:textId="77777777">
        <w:trPr>
          <w:cantSplit/>
        </w:trPr>
        <w:tc>
          <w:tcPr>
            <w:tcW w:w="1710" w:type="dxa"/>
            <w:tcBorders>
              <w:right w:val="nil"/>
            </w:tcBorders>
          </w:tcPr>
          <w:p w14:paraId="1A00053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Vibrant Purple Prism</w:t>
            </w:r>
            <w:r w:rsidRPr="007863D4">
              <w:rPr>
                <w:color w:val="000000"/>
                <w:sz w:val="16"/>
              </w:rPr>
              <w:br/>
            </w:r>
          </w:p>
        </w:tc>
        <w:tc>
          <w:tcPr>
            <w:tcW w:w="900" w:type="dxa"/>
            <w:tcBorders>
              <w:left w:val="nil"/>
              <w:right w:val="double" w:sz="6" w:space="0" w:color="auto"/>
            </w:tcBorders>
            <w:vAlign w:val="bottom"/>
          </w:tcPr>
          <w:p w14:paraId="0DD3EA3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p260)</w:t>
            </w:r>
          </w:p>
        </w:tc>
        <w:tc>
          <w:tcPr>
            <w:tcW w:w="2790" w:type="dxa"/>
            <w:tcBorders>
              <w:left w:val="double" w:sz="6" w:space="0" w:color="auto"/>
            </w:tcBorders>
            <w:vAlign w:val="center"/>
          </w:tcPr>
          <w:p w14:paraId="15CD096A" w14:textId="77777777" w:rsidR="001D5A3F" w:rsidRPr="007863D4" w:rsidRDefault="00000000">
            <w:pPr>
              <w:pStyle w:val="BodyTextIndent"/>
              <w:rPr>
                <w:color w:val="000000"/>
                <w:sz w:val="14"/>
              </w:rPr>
            </w:pPr>
            <w:r w:rsidRPr="007863D4">
              <w:rPr>
                <w:color w:val="000000"/>
                <w:sz w:val="14"/>
              </w:rPr>
              <w:t>Gem that floats around the owner’s head.</w:t>
            </w:r>
          </w:p>
          <w:p w14:paraId="75EEDB48" w14:textId="77777777" w:rsidR="001D5A3F" w:rsidRPr="007863D4" w:rsidRDefault="00000000">
            <w:pPr>
              <w:pStyle w:val="BodyTextIndent"/>
              <w:rPr>
                <w:color w:val="000000"/>
                <w:sz w:val="14"/>
              </w:rPr>
            </w:pPr>
            <w:r w:rsidRPr="007863D4">
              <w:rPr>
                <w:color w:val="000000"/>
                <w:sz w:val="14"/>
              </w:rPr>
              <w:t xml:space="preserve">Stores three levels of spells that can be used </w:t>
            </w:r>
            <w:r>
              <w:rPr>
                <w:color w:val="000000"/>
                <w:sz w:val="14"/>
              </w:rPr>
              <w:t>b</w:t>
            </w:r>
            <w:r w:rsidRPr="007863D4">
              <w:rPr>
                <w:color w:val="000000"/>
                <w:sz w:val="14"/>
              </w:rPr>
              <w:t>y anyone.  Once used, the stone is ‘empty’ &amp; can be recharged with a new spell or spells by a spellcaster.</w:t>
            </w:r>
          </w:p>
        </w:tc>
        <w:tc>
          <w:tcPr>
            <w:tcW w:w="540" w:type="dxa"/>
            <w:vAlign w:val="center"/>
          </w:tcPr>
          <w:p w14:paraId="675F46B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D283072"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14:paraId="19D76314" w14:textId="77777777" w:rsidR="001D5A3F" w:rsidRPr="007863D4" w:rsidRDefault="00000000">
            <w:pPr>
              <w:ind w:left="-108" w:right="-108"/>
              <w:jc w:val="center"/>
              <w:rPr>
                <w:color w:val="000000"/>
                <w:sz w:val="14"/>
              </w:rPr>
            </w:pPr>
            <w:r w:rsidRPr="007863D4">
              <w:rPr>
                <w:color w:val="000000"/>
                <w:sz w:val="14"/>
              </w:rPr>
              <w:t>Mod</w:t>
            </w:r>
          </w:p>
          <w:p w14:paraId="7700ABB0"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6FC76C55"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5093DA36"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532721A8"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1F431448"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6B6DD75C"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70149C33" w14:textId="77777777">
        <w:trPr>
          <w:cantSplit/>
        </w:trPr>
        <w:tc>
          <w:tcPr>
            <w:tcW w:w="1710" w:type="dxa"/>
            <w:tcBorders>
              <w:right w:val="nil"/>
            </w:tcBorders>
          </w:tcPr>
          <w:p w14:paraId="4498235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Iron Bands of Bilarro</w:t>
            </w:r>
            <w:r w:rsidRPr="007863D4">
              <w:rPr>
                <w:color w:val="000000"/>
                <w:sz w:val="16"/>
              </w:rPr>
              <w:br/>
            </w:r>
          </w:p>
        </w:tc>
        <w:tc>
          <w:tcPr>
            <w:tcW w:w="900" w:type="dxa"/>
            <w:tcBorders>
              <w:left w:val="nil"/>
              <w:right w:val="double" w:sz="6" w:space="0" w:color="auto"/>
            </w:tcBorders>
            <w:vAlign w:val="bottom"/>
          </w:tcPr>
          <w:p w14:paraId="1B916EA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354E6AD6" w14:textId="77777777" w:rsidR="001D5A3F" w:rsidRPr="007863D4" w:rsidRDefault="00000000">
            <w:pPr>
              <w:pStyle w:val="BodyTextIndent"/>
              <w:rPr>
                <w:color w:val="000000"/>
                <w:sz w:val="14"/>
              </w:rPr>
            </w:pPr>
            <w:r w:rsidRPr="007863D4">
              <w:rPr>
                <w:color w:val="000000"/>
                <w:sz w:val="14"/>
              </w:rPr>
              <w:t>3” iron sphere</w:t>
            </w:r>
          </w:p>
          <w:p w14:paraId="1C6564BE" w14:textId="77777777" w:rsidR="001D5A3F" w:rsidRPr="007863D4" w:rsidRDefault="00000000">
            <w:pPr>
              <w:pStyle w:val="BodyTextIndent"/>
              <w:rPr>
                <w:color w:val="000000"/>
                <w:sz w:val="14"/>
              </w:rPr>
            </w:pPr>
            <w:r w:rsidRPr="007863D4">
              <w:rPr>
                <w:color w:val="000000"/>
                <w:sz w:val="14"/>
              </w:rPr>
              <w:t xml:space="preserve">On command, the user can make the sphere unwind itself into metal bands which wrap around, capture, &amp; immobilize a target (Large-size or smaller) hit by a ranged touch attack.  </w:t>
            </w:r>
          </w:p>
          <w:p w14:paraId="78D68E0F" w14:textId="77777777" w:rsidR="001D5A3F" w:rsidRPr="007863D4" w:rsidRDefault="00000000">
            <w:pPr>
              <w:pStyle w:val="BodyTextIndent"/>
              <w:rPr>
                <w:color w:val="000000"/>
                <w:sz w:val="14"/>
              </w:rPr>
            </w:pPr>
            <w:r w:rsidRPr="007863D4">
              <w:rPr>
                <w:color w:val="000000"/>
                <w:sz w:val="14"/>
              </w:rPr>
              <w:t>To remove the band requires either the command word, an Escape Artist check vs. DC 30, or a Strength check vs. DC 30 (which destroys the item).</w:t>
            </w:r>
          </w:p>
          <w:p w14:paraId="5A14C8C3" w14:textId="77777777" w:rsidR="001D5A3F" w:rsidRPr="007863D4" w:rsidRDefault="00000000">
            <w:pPr>
              <w:pStyle w:val="BodyTextIndent"/>
              <w:rPr>
                <w:color w:val="000000"/>
                <w:sz w:val="14"/>
              </w:rPr>
            </w:pPr>
            <w:r w:rsidRPr="007863D4">
              <w:rPr>
                <w:color w:val="000000"/>
                <w:sz w:val="14"/>
              </w:rPr>
              <w:t>Usable once per day.</w:t>
            </w:r>
          </w:p>
        </w:tc>
        <w:tc>
          <w:tcPr>
            <w:tcW w:w="540" w:type="dxa"/>
            <w:vAlign w:val="center"/>
          </w:tcPr>
          <w:p w14:paraId="6A66CFA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53952AD"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032566E1" w14:textId="77777777" w:rsidR="001D5A3F" w:rsidRPr="007863D4" w:rsidRDefault="00000000">
            <w:pPr>
              <w:ind w:left="-108" w:right="-108"/>
              <w:jc w:val="center"/>
              <w:rPr>
                <w:color w:val="000000"/>
                <w:sz w:val="14"/>
              </w:rPr>
            </w:pPr>
            <w:r w:rsidRPr="007863D4">
              <w:rPr>
                <w:color w:val="000000"/>
                <w:sz w:val="14"/>
              </w:rPr>
              <w:t>Strong</w:t>
            </w:r>
          </w:p>
          <w:p w14:paraId="4CE889C6"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FFA4814"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0FABD4E6" w14:textId="77777777" w:rsidR="001D5A3F" w:rsidRPr="007863D4" w:rsidRDefault="00000000">
            <w:pPr>
              <w:pStyle w:val="RequirementText"/>
              <w:rPr>
                <w:i w:val="0"/>
                <w:color w:val="000000"/>
              </w:rPr>
            </w:pPr>
            <w:r w:rsidRPr="007863D4">
              <w:rPr>
                <w:i w:val="0"/>
                <w:color w:val="000000"/>
              </w:rPr>
              <w:t>Craft Wondrous Item</w:t>
            </w:r>
          </w:p>
          <w:p w14:paraId="4E1346C8" w14:textId="77777777" w:rsidR="001D5A3F" w:rsidRPr="007863D4" w:rsidRDefault="00000000">
            <w:pPr>
              <w:pStyle w:val="RequirementText"/>
              <w:rPr>
                <w:color w:val="000000"/>
              </w:rPr>
            </w:pPr>
            <w:r w:rsidRPr="007863D4">
              <w:rPr>
                <w:color w:val="000000"/>
              </w:rPr>
              <w:t>Bigby’s Grasping Hand</w:t>
            </w:r>
          </w:p>
        </w:tc>
        <w:tc>
          <w:tcPr>
            <w:tcW w:w="540" w:type="dxa"/>
            <w:vAlign w:val="center"/>
          </w:tcPr>
          <w:p w14:paraId="548F4E95" w14:textId="77777777" w:rsidR="001D5A3F" w:rsidRPr="007863D4" w:rsidRDefault="00000000" w:rsidP="00C87AC9">
            <w:pPr>
              <w:spacing w:before="20" w:after="20"/>
              <w:ind w:left="-108" w:right="-108"/>
              <w:jc w:val="center"/>
              <w:rPr>
                <w:color w:val="000000"/>
                <w:sz w:val="14"/>
              </w:rPr>
            </w:pPr>
            <w:r w:rsidRPr="007863D4">
              <w:rPr>
                <w:color w:val="000000"/>
                <w:sz w:val="14"/>
              </w:rPr>
              <w:t>13,000</w:t>
            </w:r>
          </w:p>
        </w:tc>
        <w:tc>
          <w:tcPr>
            <w:tcW w:w="540" w:type="dxa"/>
            <w:vAlign w:val="center"/>
          </w:tcPr>
          <w:p w14:paraId="18C6817F" w14:textId="77777777" w:rsidR="001D5A3F" w:rsidRPr="007863D4" w:rsidRDefault="00000000" w:rsidP="00C87AC9">
            <w:pPr>
              <w:spacing w:before="20" w:after="20"/>
              <w:ind w:left="-108" w:right="-108"/>
              <w:jc w:val="center"/>
              <w:rPr>
                <w:color w:val="000000"/>
                <w:sz w:val="14"/>
              </w:rPr>
            </w:pPr>
            <w:r w:rsidRPr="007863D4">
              <w:rPr>
                <w:color w:val="000000"/>
                <w:sz w:val="14"/>
              </w:rPr>
              <w:t>1,040</w:t>
            </w:r>
          </w:p>
        </w:tc>
        <w:tc>
          <w:tcPr>
            <w:tcW w:w="540" w:type="dxa"/>
            <w:tcBorders>
              <w:left w:val="double" w:sz="6" w:space="0" w:color="auto"/>
            </w:tcBorders>
            <w:vAlign w:val="center"/>
          </w:tcPr>
          <w:p w14:paraId="1262B709" w14:textId="77777777" w:rsidR="001D5A3F" w:rsidRPr="007863D4" w:rsidRDefault="00000000" w:rsidP="00C87AC9">
            <w:pPr>
              <w:spacing w:before="20" w:after="20"/>
              <w:ind w:left="-108" w:right="-108"/>
              <w:jc w:val="center"/>
              <w:rPr>
                <w:color w:val="000000"/>
                <w:sz w:val="14"/>
              </w:rPr>
            </w:pPr>
            <w:r w:rsidRPr="007863D4">
              <w:rPr>
                <w:color w:val="000000"/>
                <w:sz w:val="14"/>
              </w:rPr>
              <w:t>26,000</w:t>
            </w:r>
          </w:p>
        </w:tc>
      </w:tr>
      <w:tr w:rsidR="00C87AC9" w:rsidRPr="007863D4" w14:paraId="44E563B6" w14:textId="77777777">
        <w:trPr>
          <w:cantSplit/>
        </w:trPr>
        <w:tc>
          <w:tcPr>
            <w:tcW w:w="1710" w:type="dxa"/>
            <w:tcBorders>
              <w:right w:val="nil"/>
            </w:tcBorders>
          </w:tcPr>
          <w:p w14:paraId="61B938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Iron Flask</w:t>
            </w:r>
            <w:r w:rsidRPr="007863D4">
              <w:rPr>
                <w:color w:val="000000"/>
                <w:sz w:val="16"/>
              </w:rPr>
              <w:br/>
            </w:r>
          </w:p>
        </w:tc>
        <w:tc>
          <w:tcPr>
            <w:tcW w:w="900" w:type="dxa"/>
            <w:tcBorders>
              <w:left w:val="nil"/>
              <w:right w:val="double" w:sz="6" w:space="0" w:color="auto"/>
            </w:tcBorders>
            <w:vAlign w:val="bottom"/>
          </w:tcPr>
          <w:p w14:paraId="19C3111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6B72818E" w14:textId="77777777" w:rsidR="001D5A3F" w:rsidRPr="007863D4" w:rsidRDefault="00000000">
            <w:pPr>
              <w:pStyle w:val="BodyTextIndent"/>
              <w:rPr>
                <w:color w:val="000000"/>
                <w:sz w:val="14"/>
              </w:rPr>
            </w:pPr>
            <w:r w:rsidRPr="007863D4">
              <w:rPr>
                <w:color w:val="000000"/>
                <w:sz w:val="14"/>
              </w:rPr>
              <w:t>If the flask is empty, the user can target an extraplanar creature within 60’ by using the command word.  If it fails a Will save vs. DC 19, it is pulled into the flask, followed by the user closing it with the stopper.</w:t>
            </w:r>
          </w:p>
          <w:p w14:paraId="22E11043" w14:textId="77777777" w:rsidR="001D5A3F" w:rsidRPr="007863D4" w:rsidRDefault="00000000">
            <w:pPr>
              <w:pStyle w:val="BodyTextIndent"/>
              <w:rPr>
                <w:color w:val="000000"/>
                <w:sz w:val="14"/>
              </w:rPr>
            </w:pPr>
            <w:r w:rsidRPr="007863D4">
              <w:rPr>
                <w:color w:val="000000"/>
                <w:sz w:val="14"/>
              </w:rPr>
              <w:t>If the flask is not empty, saying the command word &amp; removing the stopper allows the user to force the contained creature to serve him/her for 1 hour before it goes free.</w:t>
            </w:r>
          </w:p>
          <w:p w14:paraId="2F398E91" w14:textId="77777777" w:rsidR="001D5A3F" w:rsidRPr="007863D4" w:rsidRDefault="00000000">
            <w:pPr>
              <w:pStyle w:val="BodyTextIndent"/>
              <w:rPr>
                <w:color w:val="000000"/>
                <w:sz w:val="14"/>
              </w:rPr>
            </w:pPr>
            <w:r w:rsidRPr="007863D4">
              <w:rPr>
                <w:color w:val="000000"/>
                <w:sz w:val="14"/>
              </w:rPr>
              <w:t>If the flask is not empty &amp; the stopper is removed without saying the command word, the creature is free to do what it wishes.</w:t>
            </w:r>
          </w:p>
          <w:p w14:paraId="4E1F1B4E" w14:textId="77777777" w:rsidR="001D5A3F" w:rsidRPr="007863D4" w:rsidRDefault="00000000">
            <w:pPr>
              <w:pStyle w:val="BodyTextIndent"/>
              <w:rPr>
                <w:color w:val="000000"/>
                <w:sz w:val="14"/>
              </w:rPr>
            </w:pPr>
            <w:r w:rsidRPr="007863D4">
              <w:rPr>
                <w:color w:val="000000"/>
                <w:sz w:val="14"/>
              </w:rPr>
              <w:t>The command word may only be used once per day.</w:t>
            </w:r>
          </w:p>
          <w:p w14:paraId="1A6755E1" w14:textId="77777777" w:rsidR="001D5A3F" w:rsidRPr="007863D4" w:rsidRDefault="00000000">
            <w:pPr>
              <w:pStyle w:val="BodyTextIndent"/>
              <w:rPr>
                <w:color w:val="000000"/>
                <w:sz w:val="14"/>
              </w:rPr>
            </w:pPr>
            <w:r w:rsidRPr="007863D4">
              <w:rPr>
                <w:color w:val="000000"/>
                <w:sz w:val="14"/>
              </w:rPr>
              <w:t>Attempted to retrap a creature gives it a +2 on its saving throw to resist.</w:t>
            </w:r>
          </w:p>
          <w:p w14:paraId="09566AB7" w14:textId="77777777" w:rsidR="001D5A3F" w:rsidRPr="007863D4" w:rsidRDefault="00000000">
            <w:pPr>
              <w:pStyle w:val="BodyTextIndent"/>
              <w:rPr>
                <w:color w:val="000000"/>
                <w:sz w:val="14"/>
              </w:rPr>
            </w:pPr>
            <w:r w:rsidRPr="007863D4">
              <w:rPr>
                <w:color w:val="000000"/>
                <w:sz w:val="14"/>
              </w:rPr>
              <w:t>When found, Iron Flasks sometimes are imprisoning something.</w:t>
            </w:r>
          </w:p>
        </w:tc>
        <w:tc>
          <w:tcPr>
            <w:tcW w:w="540" w:type="dxa"/>
            <w:vAlign w:val="center"/>
          </w:tcPr>
          <w:p w14:paraId="5348970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2D6588F"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14103334" w14:textId="77777777" w:rsidR="001D5A3F" w:rsidRPr="007863D4" w:rsidRDefault="00000000">
            <w:pPr>
              <w:ind w:left="-108" w:right="-108"/>
              <w:jc w:val="center"/>
              <w:rPr>
                <w:color w:val="000000"/>
                <w:sz w:val="14"/>
              </w:rPr>
            </w:pPr>
            <w:r w:rsidRPr="007863D4">
              <w:rPr>
                <w:color w:val="000000"/>
                <w:sz w:val="14"/>
              </w:rPr>
              <w:t>Strong</w:t>
            </w:r>
          </w:p>
          <w:p w14:paraId="4C890FC8"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12F46D8"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14:paraId="4DBDA87B" w14:textId="77777777" w:rsidR="001D5A3F" w:rsidRPr="007863D4" w:rsidRDefault="00000000">
            <w:pPr>
              <w:pStyle w:val="RequirementText"/>
              <w:rPr>
                <w:i w:val="0"/>
                <w:color w:val="000000"/>
              </w:rPr>
            </w:pPr>
            <w:r w:rsidRPr="007863D4">
              <w:rPr>
                <w:i w:val="0"/>
                <w:color w:val="000000"/>
              </w:rPr>
              <w:t>Craft Wondrous Item</w:t>
            </w:r>
          </w:p>
          <w:p w14:paraId="7FF5529E" w14:textId="77777777" w:rsidR="001D5A3F" w:rsidRPr="007863D4" w:rsidRDefault="00000000">
            <w:pPr>
              <w:pStyle w:val="RequirementText"/>
              <w:rPr>
                <w:color w:val="000000"/>
              </w:rPr>
            </w:pPr>
            <w:r w:rsidRPr="007863D4">
              <w:rPr>
                <w:color w:val="000000"/>
              </w:rPr>
              <w:t>Trap the Soul</w:t>
            </w:r>
          </w:p>
        </w:tc>
        <w:tc>
          <w:tcPr>
            <w:tcW w:w="540" w:type="dxa"/>
            <w:vAlign w:val="center"/>
          </w:tcPr>
          <w:p w14:paraId="016F72BC" w14:textId="77777777" w:rsidR="001D5A3F" w:rsidRPr="007863D4" w:rsidRDefault="00000000" w:rsidP="00C87AC9">
            <w:pPr>
              <w:spacing w:before="20" w:after="20"/>
              <w:ind w:left="-108" w:right="-108"/>
              <w:jc w:val="center"/>
              <w:rPr>
                <w:color w:val="000000"/>
                <w:sz w:val="14"/>
              </w:rPr>
            </w:pPr>
            <w:r w:rsidRPr="007863D4">
              <w:rPr>
                <w:color w:val="000000"/>
                <w:sz w:val="14"/>
              </w:rPr>
              <w:t>85,000</w:t>
            </w:r>
          </w:p>
        </w:tc>
        <w:tc>
          <w:tcPr>
            <w:tcW w:w="540" w:type="dxa"/>
            <w:vAlign w:val="center"/>
          </w:tcPr>
          <w:p w14:paraId="2B91492D" w14:textId="77777777" w:rsidR="001D5A3F" w:rsidRPr="007863D4" w:rsidRDefault="00000000" w:rsidP="00C87AC9">
            <w:pPr>
              <w:spacing w:before="20" w:after="20"/>
              <w:ind w:left="-108" w:right="-108"/>
              <w:jc w:val="center"/>
              <w:rPr>
                <w:color w:val="000000"/>
                <w:sz w:val="14"/>
              </w:rPr>
            </w:pPr>
            <w:r w:rsidRPr="007863D4">
              <w:rPr>
                <w:color w:val="000000"/>
                <w:sz w:val="14"/>
              </w:rPr>
              <w:t>6,800</w:t>
            </w:r>
          </w:p>
        </w:tc>
        <w:tc>
          <w:tcPr>
            <w:tcW w:w="540" w:type="dxa"/>
            <w:tcBorders>
              <w:left w:val="double" w:sz="6" w:space="0" w:color="auto"/>
            </w:tcBorders>
            <w:vAlign w:val="center"/>
          </w:tcPr>
          <w:p w14:paraId="7FB103A2" w14:textId="77777777" w:rsidR="001D5A3F" w:rsidRPr="007863D4" w:rsidRDefault="00000000" w:rsidP="00C87AC9">
            <w:pPr>
              <w:spacing w:before="20" w:after="20"/>
              <w:ind w:left="-108" w:right="-108"/>
              <w:jc w:val="center"/>
              <w:rPr>
                <w:color w:val="000000"/>
                <w:sz w:val="14"/>
              </w:rPr>
            </w:pPr>
            <w:r w:rsidRPr="007863D4">
              <w:rPr>
                <w:color w:val="000000"/>
                <w:sz w:val="14"/>
              </w:rPr>
              <w:t>170,000</w:t>
            </w:r>
          </w:p>
        </w:tc>
      </w:tr>
      <w:tr w:rsidR="00C87AC9" w:rsidRPr="007863D4" w14:paraId="3831A017" w14:textId="77777777">
        <w:trPr>
          <w:cantSplit/>
        </w:trPr>
        <w:tc>
          <w:tcPr>
            <w:tcW w:w="1710" w:type="dxa"/>
            <w:tcBorders>
              <w:right w:val="nil"/>
            </w:tcBorders>
          </w:tcPr>
          <w:p w14:paraId="2F2F171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Keoghtom’s Ointment</w:t>
            </w:r>
            <w:r w:rsidRPr="007863D4">
              <w:rPr>
                <w:color w:val="000000"/>
                <w:sz w:val="16"/>
              </w:rPr>
              <w:br/>
            </w:r>
          </w:p>
        </w:tc>
        <w:tc>
          <w:tcPr>
            <w:tcW w:w="900" w:type="dxa"/>
            <w:tcBorders>
              <w:left w:val="nil"/>
              <w:right w:val="double" w:sz="6" w:space="0" w:color="auto"/>
            </w:tcBorders>
            <w:vAlign w:val="bottom"/>
          </w:tcPr>
          <w:p w14:paraId="3C96466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6C184804" w14:textId="77777777" w:rsidR="001D5A3F" w:rsidRPr="007863D4" w:rsidRDefault="00000000">
            <w:pPr>
              <w:pStyle w:val="BodyTextIndent"/>
              <w:rPr>
                <w:color w:val="000000"/>
                <w:sz w:val="14"/>
              </w:rPr>
            </w:pPr>
            <w:r w:rsidRPr="007863D4">
              <w:rPr>
                <w:color w:val="000000"/>
                <w:sz w:val="14"/>
              </w:rPr>
              <w:t xml:space="preserve">If applied to a poisoned area or swallowed, </w:t>
            </w:r>
            <w:r w:rsidRPr="007863D4">
              <w:rPr>
                <w:i/>
                <w:color w:val="000000"/>
                <w:sz w:val="14"/>
              </w:rPr>
              <w:t>Neutralize Poison</w:t>
            </w:r>
            <w:r w:rsidRPr="007863D4">
              <w:rPr>
                <w:color w:val="000000"/>
                <w:sz w:val="14"/>
              </w:rPr>
              <w:t>.</w:t>
            </w:r>
          </w:p>
          <w:p w14:paraId="7A8FB6CA" w14:textId="77777777" w:rsidR="001D5A3F" w:rsidRPr="007863D4" w:rsidRDefault="00000000">
            <w:pPr>
              <w:pStyle w:val="BodyTextIndent"/>
              <w:rPr>
                <w:color w:val="000000"/>
                <w:sz w:val="14"/>
              </w:rPr>
            </w:pPr>
            <w:r w:rsidRPr="007863D4">
              <w:rPr>
                <w:color w:val="000000"/>
                <w:sz w:val="14"/>
              </w:rPr>
              <w:t xml:space="preserve">If applied to a disease, </w:t>
            </w:r>
            <w:r w:rsidRPr="007863D4">
              <w:rPr>
                <w:i/>
                <w:color w:val="000000"/>
                <w:sz w:val="14"/>
              </w:rPr>
              <w:t>Remove Disease</w:t>
            </w:r>
            <w:r w:rsidRPr="007863D4">
              <w:rPr>
                <w:color w:val="000000"/>
                <w:sz w:val="14"/>
              </w:rPr>
              <w:t>.</w:t>
            </w:r>
          </w:p>
          <w:p w14:paraId="76644E9A" w14:textId="77777777" w:rsidR="001D5A3F" w:rsidRPr="007863D4" w:rsidRDefault="00000000">
            <w:pPr>
              <w:pStyle w:val="BodyTextIndent"/>
              <w:rPr>
                <w:color w:val="000000"/>
                <w:sz w:val="14"/>
              </w:rPr>
            </w:pPr>
            <w:r w:rsidRPr="007863D4">
              <w:rPr>
                <w:color w:val="000000"/>
                <w:sz w:val="14"/>
              </w:rPr>
              <w:t xml:space="preserve">If applied to a wound, </w:t>
            </w:r>
            <w:r w:rsidRPr="007863D4">
              <w:rPr>
                <w:i/>
                <w:color w:val="000000"/>
                <w:sz w:val="14"/>
              </w:rPr>
              <w:t>Cure Light Wounds</w:t>
            </w:r>
          </w:p>
          <w:p w14:paraId="01286774" w14:textId="77777777" w:rsidR="001D5A3F" w:rsidRPr="007863D4" w:rsidRDefault="00000000">
            <w:pPr>
              <w:pStyle w:val="BodyTextIndent"/>
              <w:rPr>
                <w:color w:val="000000"/>
                <w:sz w:val="14"/>
              </w:rPr>
            </w:pPr>
            <w:r w:rsidRPr="007863D4">
              <w:rPr>
                <w:color w:val="000000"/>
                <w:sz w:val="14"/>
              </w:rPr>
              <w:t>5 uses.</w:t>
            </w:r>
          </w:p>
        </w:tc>
        <w:tc>
          <w:tcPr>
            <w:tcW w:w="540" w:type="dxa"/>
            <w:vAlign w:val="center"/>
          </w:tcPr>
          <w:p w14:paraId="06158A3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363EE86" w14:textId="77777777" w:rsidR="001D5A3F" w:rsidRPr="007863D4" w:rsidRDefault="00000000" w:rsidP="00C87AC9">
            <w:pPr>
              <w:ind w:left="-108" w:right="-108"/>
              <w:jc w:val="center"/>
              <w:rPr>
                <w:color w:val="000000"/>
                <w:sz w:val="14"/>
              </w:rPr>
            </w:pPr>
            <w:r w:rsidRPr="007863D4">
              <w:rPr>
                <w:color w:val="000000"/>
                <w:sz w:val="14"/>
              </w:rPr>
              <w:t>Healing</w:t>
            </w:r>
          </w:p>
        </w:tc>
        <w:tc>
          <w:tcPr>
            <w:tcW w:w="540" w:type="dxa"/>
            <w:tcBorders>
              <w:right w:val="double" w:sz="6" w:space="0" w:color="auto"/>
            </w:tcBorders>
            <w:vAlign w:val="center"/>
          </w:tcPr>
          <w:p w14:paraId="2BC22C6F" w14:textId="77777777" w:rsidR="001D5A3F" w:rsidRPr="007863D4" w:rsidRDefault="00000000">
            <w:pPr>
              <w:ind w:left="-108" w:right="-108"/>
              <w:jc w:val="center"/>
              <w:rPr>
                <w:color w:val="000000"/>
                <w:sz w:val="14"/>
              </w:rPr>
            </w:pPr>
            <w:r w:rsidRPr="007863D4">
              <w:rPr>
                <w:color w:val="000000"/>
                <w:sz w:val="14"/>
              </w:rPr>
              <w:t>Faint</w:t>
            </w:r>
          </w:p>
          <w:p w14:paraId="532F56CC"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A21A886"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84B0368" w14:textId="77777777" w:rsidR="001D5A3F" w:rsidRPr="007863D4" w:rsidRDefault="00000000">
            <w:pPr>
              <w:pStyle w:val="RequirementText"/>
              <w:rPr>
                <w:i w:val="0"/>
                <w:color w:val="000000"/>
              </w:rPr>
            </w:pPr>
            <w:r w:rsidRPr="007863D4">
              <w:rPr>
                <w:i w:val="0"/>
                <w:color w:val="000000"/>
              </w:rPr>
              <w:t>Craft Wondrous Item</w:t>
            </w:r>
          </w:p>
          <w:p w14:paraId="50CE87BE" w14:textId="77777777" w:rsidR="001D5A3F" w:rsidRPr="007863D4" w:rsidRDefault="00000000">
            <w:pPr>
              <w:pStyle w:val="RequirementText"/>
              <w:rPr>
                <w:color w:val="000000"/>
              </w:rPr>
            </w:pPr>
            <w:r w:rsidRPr="007863D4">
              <w:rPr>
                <w:color w:val="000000"/>
              </w:rPr>
              <w:t>Cure Light Wounds</w:t>
            </w:r>
          </w:p>
          <w:p w14:paraId="1E3A717F" w14:textId="77777777" w:rsidR="001D5A3F" w:rsidRPr="007863D4" w:rsidRDefault="00000000">
            <w:pPr>
              <w:pStyle w:val="RequirementText"/>
              <w:rPr>
                <w:color w:val="000000"/>
              </w:rPr>
            </w:pPr>
            <w:r w:rsidRPr="007863D4">
              <w:rPr>
                <w:color w:val="000000"/>
              </w:rPr>
              <w:t>Neutralize Poison</w:t>
            </w:r>
          </w:p>
          <w:p w14:paraId="4320D713" w14:textId="77777777" w:rsidR="001D5A3F" w:rsidRPr="007863D4" w:rsidRDefault="00000000">
            <w:pPr>
              <w:pStyle w:val="RequirementText"/>
              <w:rPr>
                <w:i w:val="0"/>
                <w:color w:val="000000"/>
              </w:rPr>
            </w:pPr>
            <w:r w:rsidRPr="007863D4">
              <w:rPr>
                <w:color w:val="000000"/>
              </w:rPr>
              <w:t>Remove Disease</w:t>
            </w:r>
          </w:p>
        </w:tc>
        <w:tc>
          <w:tcPr>
            <w:tcW w:w="540" w:type="dxa"/>
            <w:vAlign w:val="center"/>
          </w:tcPr>
          <w:p w14:paraId="5DE7C7BF"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1FE6CE0B"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747B45CC"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33293985" w14:textId="77777777">
        <w:trPr>
          <w:cantSplit/>
        </w:trPr>
        <w:tc>
          <w:tcPr>
            <w:tcW w:w="1710" w:type="dxa"/>
            <w:tcBorders>
              <w:right w:val="nil"/>
            </w:tcBorders>
          </w:tcPr>
          <w:p w14:paraId="62D76B4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Lantern of Revealing</w:t>
            </w:r>
          </w:p>
        </w:tc>
        <w:tc>
          <w:tcPr>
            <w:tcW w:w="900" w:type="dxa"/>
            <w:tcBorders>
              <w:left w:val="nil"/>
              <w:right w:val="double" w:sz="6" w:space="0" w:color="auto"/>
            </w:tcBorders>
            <w:vAlign w:val="bottom"/>
          </w:tcPr>
          <w:p w14:paraId="7D3C0D6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03DA7373" w14:textId="77777777" w:rsidR="001D5A3F" w:rsidRPr="007863D4" w:rsidRDefault="00000000">
            <w:pPr>
              <w:pStyle w:val="BodyTextIndent"/>
              <w:rPr>
                <w:iCs/>
                <w:color w:val="000000"/>
                <w:sz w:val="14"/>
              </w:rPr>
            </w:pPr>
            <w:r w:rsidRPr="007863D4">
              <w:rPr>
                <w:iCs/>
                <w:color w:val="000000"/>
                <w:sz w:val="14"/>
              </w:rPr>
              <w:t>Hooded lantern.</w:t>
            </w:r>
          </w:p>
          <w:p w14:paraId="6E8BA637" w14:textId="77777777" w:rsidR="001D5A3F" w:rsidRPr="007863D4" w:rsidRDefault="00000000">
            <w:pPr>
              <w:pStyle w:val="BodyTextIndent"/>
              <w:rPr>
                <w:color w:val="000000"/>
                <w:sz w:val="14"/>
              </w:rPr>
            </w:pPr>
            <w:r w:rsidRPr="007863D4">
              <w:rPr>
                <w:i/>
                <w:color w:val="000000"/>
                <w:sz w:val="14"/>
              </w:rPr>
              <w:t>Invisibility Purge</w:t>
            </w:r>
            <w:r w:rsidRPr="007863D4">
              <w:rPr>
                <w:color w:val="000000"/>
                <w:sz w:val="14"/>
              </w:rPr>
              <w:t xml:space="preserve"> in a 25’ radius, when lit.</w:t>
            </w:r>
          </w:p>
        </w:tc>
        <w:tc>
          <w:tcPr>
            <w:tcW w:w="540" w:type="dxa"/>
            <w:vAlign w:val="center"/>
          </w:tcPr>
          <w:p w14:paraId="7E7488F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7B71E4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712878E" w14:textId="77777777" w:rsidR="001D5A3F" w:rsidRPr="007863D4" w:rsidRDefault="00000000">
            <w:pPr>
              <w:ind w:left="-108" w:right="-108"/>
              <w:jc w:val="center"/>
              <w:rPr>
                <w:color w:val="000000"/>
                <w:sz w:val="14"/>
              </w:rPr>
            </w:pPr>
            <w:r w:rsidRPr="007863D4">
              <w:rPr>
                <w:color w:val="000000"/>
                <w:sz w:val="14"/>
              </w:rPr>
              <w:t>Faint</w:t>
            </w:r>
          </w:p>
          <w:p w14:paraId="0CE717AC"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883E718"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174553BF" w14:textId="77777777" w:rsidR="001D5A3F" w:rsidRPr="007863D4" w:rsidRDefault="00000000">
            <w:pPr>
              <w:pStyle w:val="RequirementText"/>
              <w:rPr>
                <w:i w:val="0"/>
                <w:color w:val="000000"/>
              </w:rPr>
            </w:pPr>
            <w:r w:rsidRPr="007863D4">
              <w:rPr>
                <w:i w:val="0"/>
                <w:color w:val="000000"/>
              </w:rPr>
              <w:t>Craft Wondrous Item</w:t>
            </w:r>
          </w:p>
          <w:p w14:paraId="59AA7990" w14:textId="77777777" w:rsidR="001D5A3F" w:rsidRPr="007863D4" w:rsidRDefault="00000000">
            <w:pPr>
              <w:pStyle w:val="RequirementText"/>
              <w:rPr>
                <w:color w:val="000000"/>
              </w:rPr>
            </w:pPr>
            <w:r w:rsidRPr="007863D4">
              <w:rPr>
                <w:color w:val="000000"/>
              </w:rPr>
              <w:t>Invisibility Purge</w:t>
            </w:r>
          </w:p>
        </w:tc>
        <w:tc>
          <w:tcPr>
            <w:tcW w:w="540" w:type="dxa"/>
            <w:vAlign w:val="center"/>
          </w:tcPr>
          <w:p w14:paraId="7C066579"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1C6FBCD5" w14:textId="77777777" w:rsidR="001D5A3F" w:rsidRPr="007863D4" w:rsidRDefault="00000000" w:rsidP="00C87AC9">
            <w:pPr>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05AC042F"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59CC2870" w14:textId="77777777">
        <w:trPr>
          <w:cantSplit/>
        </w:trPr>
        <w:tc>
          <w:tcPr>
            <w:tcW w:w="1710" w:type="dxa"/>
            <w:tcBorders>
              <w:right w:val="nil"/>
            </w:tcBorders>
          </w:tcPr>
          <w:p w14:paraId="4F9070D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Lens of Detection</w:t>
            </w:r>
            <w:r w:rsidRPr="007863D4">
              <w:rPr>
                <w:color w:val="000000"/>
                <w:sz w:val="16"/>
              </w:rPr>
              <w:br/>
            </w:r>
          </w:p>
        </w:tc>
        <w:tc>
          <w:tcPr>
            <w:tcW w:w="900" w:type="dxa"/>
            <w:tcBorders>
              <w:left w:val="nil"/>
              <w:right w:val="double" w:sz="6" w:space="0" w:color="auto"/>
            </w:tcBorders>
            <w:vAlign w:val="bottom"/>
          </w:tcPr>
          <w:p w14:paraId="7346CE6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7E698335" w14:textId="77777777" w:rsidR="001D5A3F" w:rsidRPr="007863D4" w:rsidRDefault="00000000">
            <w:pPr>
              <w:pStyle w:val="BodyTextIndent"/>
              <w:rPr>
                <w:color w:val="000000"/>
                <w:sz w:val="14"/>
              </w:rPr>
            </w:pPr>
            <w:r w:rsidRPr="007863D4">
              <w:rPr>
                <w:color w:val="000000"/>
                <w:sz w:val="14"/>
              </w:rPr>
              <w:t>6” diameter circular prism set in a frame with an attached handle.</w:t>
            </w:r>
          </w:p>
          <w:p w14:paraId="30DB8C34" w14:textId="77777777" w:rsidR="001D5A3F" w:rsidRPr="007863D4" w:rsidRDefault="00000000">
            <w:pPr>
              <w:pStyle w:val="BodyTextIndent"/>
              <w:rPr>
                <w:color w:val="000000"/>
                <w:sz w:val="14"/>
              </w:rPr>
            </w:pPr>
            <w:r w:rsidRPr="007863D4">
              <w:rPr>
                <w:color w:val="000000"/>
                <w:sz w:val="14"/>
              </w:rPr>
              <w:t>+5 bonus on Search checks.</w:t>
            </w:r>
          </w:p>
          <w:p w14:paraId="719E7BC8" w14:textId="77777777" w:rsidR="001D5A3F" w:rsidRPr="007863D4" w:rsidRDefault="00000000">
            <w:pPr>
              <w:pStyle w:val="BodyTextIndent"/>
              <w:rPr>
                <w:color w:val="000000"/>
                <w:sz w:val="14"/>
              </w:rPr>
            </w:pPr>
            <w:r w:rsidRPr="007863D4">
              <w:rPr>
                <w:color w:val="000000"/>
                <w:sz w:val="14"/>
              </w:rPr>
              <w:t>+5 bonus to Survival checks when tracking</w:t>
            </w:r>
          </w:p>
        </w:tc>
        <w:tc>
          <w:tcPr>
            <w:tcW w:w="540" w:type="dxa"/>
            <w:vAlign w:val="center"/>
          </w:tcPr>
          <w:p w14:paraId="67FFA02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4AF61EA"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674C29DE" w14:textId="77777777" w:rsidR="001D5A3F" w:rsidRPr="007863D4" w:rsidRDefault="00000000">
            <w:pPr>
              <w:ind w:left="-108" w:right="-108"/>
              <w:jc w:val="center"/>
              <w:rPr>
                <w:color w:val="000000"/>
                <w:sz w:val="14"/>
              </w:rPr>
            </w:pPr>
            <w:r w:rsidRPr="007863D4">
              <w:rPr>
                <w:color w:val="000000"/>
                <w:sz w:val="14"/>
              </w:rPr>
              <w:t>Mod</w:t>
            </w:r>
          </w:p>
          <w:p w14:paraId="6FEF1E02"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435F364D"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36B30050" w14:textId="77777777" w:rsidR="001D5A3F" w:rsidRPr="007863D4" w:rsidRDefault="00000000">
            <w:pPr>
              <w:pStyle w:val="RequirementText"/>
              <w:rPr>
                <w:i w:val="0"/>
                <w:color w:val="000000"/>
              </w:rPr>
            </w:pPr>
            <w:r w:rsidRPr="007863D4">
              <w:rPr>
                <w:i w:val="0"/>
                <w:color w:val="000000"/>
              </w:rPr>
              <w:t>Craft Wondrous Item</w:t>
            </w:r>
          </w:p>
          <w:p w14:paraId="0C1FDCD3" w14:textId="77777777" w:rsidR="001D5A3F" w:rsidRPr="007863D4" w:rsidRDefault="00000000">
            <w:pPr>
              <w:pStyle w:val="RequirementText"/>
              <w:rPr>
                <w:color w:val="000000"/>
              </w:rPr>
            </w:pPr>
            <w:r w:rsidRPr="007863D4">
              <w:rPr>
                <w:color w:val="000000"/>
              </w:rPr>
              <w:t>True Seeing</w:t>
            </w:r>
          </w:p>
        </w:tc>
        <w:tc>
          <w:tcPr>
            <w:tcW w:w="540" w:type="dxa"/>
            <w:vAlign w:val="center"/>
          </w:tcPr>
          <w:p w14:paraId="3D674360" w14:textId="77777777" w:rsidR="001D5A3F"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vAlign w:val="center"/>
          </w:tcPr>
          <w:p w14:paraId="3D90809C" w14:textId="77777777" w:rsidR="001D5A3F"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left w:val="double" w:sz="6" w:space="0" w:color="auto"/>
            </w:tcBorders>
            <w:vAlign w:val="center"/>
          </w:tcPr>
          <w:p w14:paraId="6BA2A621"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14:paraId="6DB82FB5" w14:textId="77777777">
        <w:trPr>
          <w:cantSplit/>
        </w:trPr>
        <w:tc>
          <w:tcPr>
            <w:tcW w:w="1710" w:type="dxa"/>
            <w:tcBorders>
              <w:right w:val="nil"/>
            </w:tcBorders>
          </w:tcPr>
          <w:p w14:paraId="0838329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Lyre of Building</w:t>
            </w:r>
            <w:r w:rsidRPr="007863D4">
              <w:rPr>
                <w:color w:val="000000"/>
                <w:sz w:val="16"/>
              </w:rPr>
              <w:br/>
            </w:r>
          </w:p>
        </w:tc>
        <w:tc>
          <w:tcPr>
            <w:tcW w:w="900" w:type="dxa"/>
            <w:tcBorders>
              <w:left w:val="nil"/>
              <w:right w:val="double" w:sz="6" w:space="0" w:color="auto"/>
            </w:tcBorders>
            <w:vAlign w:val="bottom"/>
          </w:tcPr>
          <w:p w14:paraId="6EFAC0B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24C14810" w14:textId="77777777" w:rsidR="001D5A3F" w:rsidRPr="007863D4" w:rsidRDefault="00000000">
            <w:pPr>
              <w:pStyle w:val="BodyTextIndent"/>
              <w:rPr>
                <w:color w:val="000000"/>
                <w:sz w:val="14"/>
              </w:rPr>
            </w:pPr>
            <w:r w:rsidRPr="007863D4">
              <w:rPr>
                <w:color w:val="000000"/>
                <w:sz w:val="14"/>
              </w:rPr>
              <w:t>Masterwork Lyre.</w:t>
            </w:r>
          </w:p>
          <w:p w14:paraId="25F65E36" w14:textId="77777777" w:rsidR="001D5A3F" w:rsidRPr="007863D4" w:rsidRDefault="00000000">
            <w:pPr>
              <w:pStyle w:val="BodyTextIndent"/>
              <w:rPr>
                <w:color w:val="000000"/>
                <w:sz w:val="14"/>
              </w:rPr>
            </w:pPr>
            <w:r w:rsidRPr="007863D4">
              <w:rPr>
                <w:color w:val="000000"/>
                <w:sz w:val="14"/>
              </w:rPr>
              <w:t xml:space="preserve">All walls, roofs, floors, etc., within 300’ are immune to </w:t>
            </w:r>
            <w:r w:rsidRPr="007863D4">
              <w:rPr>
                <w:i/>
                <w:color w:val="000000"/>
                <w:sz w:val="14"/>
              </w:rPr>
              <w:t>Disintegrate</w:t>
            </w:r>
            <w:r w:rsidRPr="007863D4">
              <w:rPr>
                <w:color w:val="000000"/>
                <w:sz w:val="14"/>
              </w:rPr>
              <w:t>, battering rams, siege weapons, etc. for 30 minutes.  Usable 1/day.</w:t>
            </w:r>
          </w:p>
          <w:p w14:paraId="778913A2" w14:textId="77777777" w:rsidR="001D5A3F" w:rsidRPr="007863D4" w:rsidRDefault="00000000">
            <w:pPr>
              <w:pStyle w:val="BodyTextIndent"/>
              <w:rPr>
                <w:color w:val="000000"/>
                <w:sz w:val="14"/>
              </w:rPr>
            </w:pPr>
            <w:r w:rsidRPr="007863D4">
              <w:rPr>
                <w:color w:val="000000"/>
                <w:sz w:val="14"/>
              </w:rPr>
              <w:t>Produces 600 man-days worth of construction of buildings, mines, etc., per hour played.  After the 1</w:t>
            </w:r>
            <w:r w:rsidRPr="007863D4">
              <w:rPr>
                <w:color w:val="000000"/>
                <w:sz w:val="14"/>
                <w:vertAlign w:val="superscript"/>
              </w:rPr>
              <w:t>st</w:t>
            </w:r>
            <w:r w:rsidRPr="007863D4">
              <w:rPr>
                <w:color w:val="000000"/>
                <w:sz w:val="14"/>
              </w:rPr>
              <w:t xml:space="preserve"> hour, a Perform (string instruments) check vs. DC 18 must be made to continue.  Usable 1/week.</w:t>
            </w:r>
          </w:p>
        </w:tc>
        <w:tc>
          <w:tcPr>
            <w:tcW w:w="540" w:type="dxa"/>
            <w:vAlign w:val="center"/>
          </w:tcPr>
          <w:p w14:paraId="60C31BC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80D4064"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14:paraId="6F6BFE6A" w14:textId="77777777" w:rsidR="001D5A3F" w:rsidRPr="007863D4" w:rsidRDefault="00000000">
            <w:pPr>
              <w:ind w:left="-108" w:right="-108"/>
              <w:jc w:val="center"/>
              <w:rPr>
                <w:color w:val="000000"/>
                <w:sz w:val="14"/>
              </w:rPr>
            </w:pPr>
            <w:r w:rsidRPr="007863D4">
              <w:rPr>
                <w:color w:val="000000"/>
                <w:sz w:val="14"/>
              </w:rPr>
              <w:t>Faint</w:t>
            </w:r>
          </w:p>
          <w:p w14:paraId="1D0C0A4B"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1F3945E"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288FD209" w14:textId="77777777" w:rsidR="001D5A3F" w:rsidRPr="007863D4" w:rsidRDefault="00000000">
            <w:pPr>
              <w:pStyle w:val="RequirementText"/>
              <w:rPr>
                <w:i w:val="0"/>
                <w:color w:val="000000"/>
              </w:rPr>
            </w:pPr>
            <w:r w:rsidRPr="007863D4">
              <w:rPr>
                <w:i w:val="0"/>
                <w:color w:val="000000"/>
              </w:rPr>
              <w:t>Craft Wondrous Item</w:t>
            </w:r>
          </w:p>
          <w:p w14:paraId="30796EB9" w14:textId="77777777" w:rsidR="001D5A3F" w:rsidRPr="007863D4" w:rsidRDefault="00000000">
            <w:pPr>
              <w:pStyle w:val="RequirementText"/>
              <w:rPr>
                <w:color w:val="000000"/>
              </w:rPr>
            </w:pPr>
            <w:r w:rsidRPr="007863D4">
              <w:rPr>
                <w:color w:val="000000"/>
              </w:rPr>
              <w:t>Fabricate</w:t>
            </w:r>
          </w:p>
        </w:tc>
        <w:tc>
          <w:tcPr>
            <w:tcW w:w="540" w:type="dxa"/>
            <w:vAlign w:val="center"/>
          </w:tcPr>
          <w:p w14:paraId="3D9985AD" w14:textId="77777777" w:rsidR="001D5A3F"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14:paraId="45AA08DA" w14:textId="77777777" w:rsidR="001D5A3F" w:rsidRPr="007863D4" w:rsidRDefault="00000000" w:rsidP="00C87AC9">
            <w:pPr>
              <w:spacing w:before="20" w:after="20"/>
              <w:ind w:left="-108" w:right="-108"/>
              <w:jc w:val="center"/>
              <w:rPr>
                <w:color w:val="000000"/>
                <w:sz w:val="14"/>
              </w:rPr>
            </w:pPr>
            <w:r w:rsidRPr="007863D4">
              <w:rPr>
                <w:color w:val="000000"/>
                <w:sz w:val="14"/>
              </w:rPr>
              <w:t>520</w:t>
            </w:r>
          </w:p>
        </w:tc>
        <w:tc>
          <w:tcPr>
            <w:tcW w:w="540" w:type="dxa"/>
            <w:tcBorders>
              <w:left w:val="double" w:sz="6" w:space="0" w:color="auto"/>
            </w:tcBorders>
            <w:vAlign w:val="center"/>
          </w:tcPr>
          <w:p w14:paraId="27226638" w14:textId="77777777" w:rsidR="001D5A3F"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14:paraId="67F813D5" w14:textId="77777777">
        <w:trPr>
          <w:cantSplit/>
        </w:trPr>
        <w:tc>
          <w:tcPr>
            <w:tcW w:w="1710" w:type="dxa"/>
            <w:tcBorders>
              <w:right w:val="nil"/>
            </w:tcBorders>
          </w:tcPr>
          <w:p w14:paraId="4E0B29E4" w14:textId="77777777" w:rsidR="001D5A3F" w:rsidRPr="007863D4" w:rsidRDefault="00000000" w:rsidP="00C87AC9">
            <w:pPr>
              <w:spacing w:after="20"/>
              <w:ind w:left="72" w:hanging="72"/>
              <w:rPr>
                <w:rStyle w:val="Emphasis"/>
                <w:i w:val="0"/>
                <w:color w:val="000000"/>
                <w:sz w:val="16"/>
              </w:rPr>
            </w:pPr>
            <w:r w:rsidRPr="007863D4">
              <w:rPr>
                <w:rStyle w:val="Emphasis"/>
                <w:i w:val="0"/>
                <w:color w:val="000000"/>
                <w:sz w:val="16"/>
              </w:rPr>
              <w:t>Mantle of Faith</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1D52E27A" w14:textId="77777777" w:rsidR="001D5A3F" w:rsidRPr="007863D4" w:rsidRDefault="00000000" w:rsidP="00C87AC9">
            <w:pPr>
              <w:spacing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0FC72336" w14:textId="77777777" w:rsidR="001D5A3F" w:rsidRPr="007863D4" w:rsidRDefault="00000000">
            <w:pPr>
              <w:pStyle w:val="BodyTextIndent"/>
              <w:rPr>
                <w:color w:val="000000"/>
                <w:sz w:val="14"/>
              </w:rPr>
            </w:pPr>
            <w:r w:rsidRPr="007863D4">
              <w:rPr>
                <w:color w:val="000000"/>
                <w:sz w:val="14"/>
              </w:rPr>
              <w:t>Damage Reduction 5 / evil</w:t>
            </w:r>
          </w:p>
        </w:tc>
        <w:tc>
          <w:tcPr>
            <w:tcW w:w="540" w:type="dxa"/>
            <w:vAlign w:val="center"/>
          </w:tcPr>
          <w:p w14:paraId="659E8DA1"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0EAC507A"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3981CE2" w14:textId="77777777" w:rsidR="001D5A3F" w:rsidRPr="007863D4" w:rsidRDefault="00000000">
            <w:pPr>
              <w:ind w:left="-108" w:right="-108"/>
              <w:jc w:val="center"/>
              <w:rPr>
                <w:color w:val="000000"/>
                <w:sz w:val="14"/>
              </w:rPr>
            </w:pPr>
            <w:r w:rsidRPr="007863D4">
              <w:rPr>
                <w:color w:val="000000"/>
                <w:sz w:val="14"/>
              </w:rPr>
              <w:t>Strong</w:t>
            </w:r>
          </w:p>
          <w:p w14:paraId="7D98C54B" w14:textId="77777777" w:rsidR="001D5A3F" w:rsidRPr="007863D4" w:rsidRDefault="00000000">
            <w:pPr>
              <w:ind w:left="-108" w:right="-108"/>
              <w:jc w:val="center"/>
              <w:rPr>
                <w:color w:val="000000"/>
                <w:sz w:val="14"/>
              </w:rPr>
            </w:pPr>
            <w:r w:rsidRPr="007863D4">
              <w:rPr>
                <w:color w:val="000000"/>
                <w:sz w:val="14"/>
              </w:rPr>
              <w:t>Abj</w:t>
            </w:r>
          </w:p>
          <w:p w14:paraId="68D5BB1D" w14:textId="77777777" w:rsidR="001D5A3F" w:rsidRPr="007863D4" w:rsidRDefault="00000000">
            <w:pPr>
              <w:ind w:left="-108" w:right="-108"/>
              <w:jc w:val="center"/>
              <w:rPr>
                <w:color w:val="000000"/>
                <w:sz w:val="14"/>
              </w:rPr>
            </w:pPr>
            <w:r w:rsidRPr="007863D4">
              <w:rPr>
                <w:color w:val="000000"/>
                <w:sz w:val="14"/>
              </w:rPr>
              <w:t>[good]</w:t>
            </w:r>
          </w:p>
        </w:tc>
        <w:tc>
          <w:tcPr>
            <w:tcW w:w="450" w:type="dxa"/>
            <w:tcBorders>
              <w:left w:val="double" w:sz="6" w:space="0" w:color="auto"/>
            </w:tcBorders>
            <w:vAlign w:val="center"/>
          </w:tcPr>
          <w:p w14:paraId="6A7844E3"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14:paraId="22F7B440" w14:textId="77777777" w:rsidR="001D5A3F" w:rsidRPr="007863D4" w:rsidRDefault="00000000">
            <w:pPr>
              <w:pStyle w:val="RequirementText"/>
              <w:rPr>
                <w:i w:val="0"/>
                <w:color w:val="000000"/>
              </w:rPr>
            </w:pPr>
            <w:r w:rsidRPr="007863D4">
              <w:rPr>
                <w:i w:val="0"/>
                <w:color w:val="000000"/>
              </w:rPr>
              <w:t>Craft Wondrous Item</w:t>
            </w:r>
          </w:p>
          <w:p w14:paraId="13CAB16D" w14:textId="77777777" w:rsidR="001D5A3F" w:rsidRPr="007863D4" w:rsidRDefault="00000000">
            <w:pPr>
              <w:pStyle w:val="RequirementText"/>
              <w:rPr>
                <w:color w:val="000000"/>
              </w:rPr>
            </w:pPr>
            <w:r w:rsidRPr="007863D4">
              <w:rPr>
                <w:color w:val="000000"/>
              </w:rPr>
              <w:t>Stoneskin</w:t>
            </w:r>
          </w:p>
        </w:tc>
        <w:tc>
          <w:tcPr>
            <w:tcW w:w="540" w:type="dxa"/>
            <w:vAlign w:val="center"/>
          </w:tcPr>
          <w:p w14:paraId="62056296" w14:textId="77777777" w:rsidR="001D5A3F" w:rsidRPr="007863D4" w:rsidRDefault="00000000" w:rsidP="00C87AC9">
            <w:pPr>
              <w:spacing w:before="20" w:after="20"/>
              <w:ind w:left="-108" w:right="-108"/>
              <w:jc w:val="center"/>
              <w:rPr>
                <w:color w:val="000000"/>
                <w:sz w:val="14"/>
              </w:rPr>
            </w:pPr>
            <w:r w:rsidRPr="007863D4">
              <w:rPr>
                <w:color w:val="000000"/>
                <w:sz w:val="14"/>
              </w:rPr>
              <w:t>38,000</w:t>
            </w:r>
          </w:p>
        </w:tc>
        <w:tc>
          <w:tcPr>
            <w:tcW w:w="540" w:type="dxa"/>
            <w:vAlign w:val="center"/>
          </w:tcPr>
          <w:p w14:paraId="03A3F2FB" w14:textId="77777777" w:rsidR="001D5A3F" w:rsidRPr="007863D4" w:rsidRDefault="00000000" w:rsidP="00C87AC9">
            <w:pPr>
              <w:spacing w:before="20" w:after="20"/>
              <w:ind w:left="-108" w:right="-108"/>
              <w:jc w:val="center"/>
              <w:rPr>
                <w:color w:val="000000"/>
                <w:sz w:val="14"/>
              </w:rPr>
            </w:pPr>
            <w:r w:rsidRPr="007863D4">
              <w:rPr>
                <w:color w:val="000000"/>
                <w:sz w:val="14"/>
              </w:rPr>
              <w:t>3,040</w:t>
            </w:r>
          </w:p>
        </w:tc>
        <w:tc>
          <w:tcPr>
            <w:tcW w:w="540" w:type="dxa"/>
            <w:tcBorders>
              <w:left w:val="double" w:sz="6" w:space="0" w:color="auto"/>
            </w:tcBorders>
            <w:vAlign w:val="center"/>
          </w:tcPr>
          <w:p w14:paraId="43AD3C88" w14:textId="77777777" w:rsidR="001D5A3F" w:rsidRPr="007863D4" w:rsidRDefault="00000000" w:rsidP="00C87AC9">
            <w:pPr>
              <w:spacing w:before="20" w:after="20"/>
              <w:ind w:left="-108" w:right="-108"/>
              <w:jc w:val="center"/>
              <w:rPr>
                <w:color w:val="000000"/>
                <w:sz w:val="14"/>
              </w:rPr>
            </w:pPr>
            <w:r w:rsidRPr="007863D4">
              <w:rPr>
                <w:color w:val="000000"/>
                <w:sz w:val="14"/>
              </w:rPr>
              <w:t>76,000</w:t>
            </w:r>
          </w:p>
        </w:tc>
      </w:tr>
      <w:tr w:rsidR="00C87AC9" w:rsidRPr="007863D4" w14:paraId="4788AFFA" w14:textId="77777777">
        <w:trPr>
          <w:cantSplit/>
        </w:trPr>
        <w:tc>
          <w:tcPr>
            <w:tcW w:w="1710" w:type="dxa"/>
            <w:tcBorders>
              <w:right w:val="nil"/>
            </w:tcBorders>
          </w:tcPr>
          <w:p w14:paraId="331DB7D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Spell Resistance</w:t>
            </w:r>
          </w:p>
        </w:tc>
        <w:tc>
          <w:tcPr>
            <w:tcW w:w="900" w:type="dxa"/>
            <w:tcBorders>
              <w:left w:val="nil"/>
              <w:right w:val="double" w:sz="6" w:space="0" w:color="auto"/>
            </w:tcBorders>
            <w:vAlign w:val="bottom"/>
          </w:tcPr>
          <w:p w14:paraId="16223DF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3AB039E5" w14:textId="77777777" w:rsidR="001D5A3F" w:rsidRPr="007863D4" w:rsidRDefault="00000000">
            <w:pPr>
              <w:pStyle w:val="BodyTextIndent"/>
              <w:rPr>
                <w:color w:val="000000"/>
                <w:sz w:val="14"/>
              </w:rPr>
            </w:pPr>
            <w:r w:rsidRPr="007863D4">
              <w:rPr>
                <w:color w:val="000000"/>
                <w:sz w:val="14"/>
              </w:rPr>
              <w:t>Spell Resistance 21</w:t>
            </w:r>
          </w:p>
        </w:tc>
        <w:tc>
          <w:tcPr>
            <w:tcW w:w="540" w:type="dxa"/>
            <w:vAlign w:val="center"/>
          </w:tcPr>
          <w:p w14:paraId="15A9E820"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323AD69D"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6480759" w14:textId="77777777" w:rsidR="001D5A3F" w:rsidRPr="007863D4" w:rsidRDefault="00000000">
            <w:pPr>
              <w:ind w:left="-108" w:right="-108"/>
              <w:jc w:val="center"/>
              <w:rPr>
                <w:color w:val="000000"/>
                <w:sz w:val="14"/>
              </w:rPr>
            </w:pPr>
            <w:r w:rsidRPr="007863D4">
              <w:rPr>
                <w:color w:val="000000"/>
                <w:sz w:val="14"/>
              </w:rPr>
              <w:t>Mod</w:t>
            </w:r>
          </w:p>
          <w:p w14:paraId="644EB1A7"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3A024915"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4BA764F" w14:textId="77777777" w:rsidR="001D5A3F" w:rsidRPr="007863D4" w:rsidRDefault="00000000">
            <w:pPr>
              <w:pStyle w:val="RequirementText"/>
              <w:rPr>
                <w:i w:val="0"/>
                <w:color w:val="000000"/>
              </w:rPr>
            </w:pPr>
            <w:r w:rsidRPr="007863D4">
              <w:rPr>
                <w:i w:val="0"/>
                <w:color w:val="000000"/>
              </w:rPr>
              <w:t>Craft Wondrous Item</w:t>
            </w:r>
          </w:p>
          <w:p w14:paraId="005979B6" w14:textId="77777777" w:rsidR="001D5A3F" w:rsidRPr="007863D4" w:rsidRDefault="00000000">
            <w:pPr>
              <w:pStyle w:val="RequirementText"/>
              <w:rPr>
                <w:color w:val="000000"/>
              </w:rPr>
            </w:pPr>
            <w:r w:rsidRPr="007863D4">
              <w:rPr>
                <w:color w:val="000000"/>
              </w:rPr>
              <w:t>Spell Resistance</w:t>
            </w:r>
          </w:p>
        </w:tc>
        <w:tc>
          <w:tcPr>
            <w:tcW w:w="540" w:type="dxa"/>
            <w:vAlign w:val="center"/>
          </w:tcPr>
          <w:p w14:paraId="039EF9C3" w14:textId="77777777" w:rsidR="001D5A3F" w:rsidRPr="007863D4" w:rsidRDefault="00000000" w:rsidP="00C87AC9">
            <w:pPr>
              <w:spacing w:before="20" w:after="20"/>
              <w:ind w:left="-108" w:right="-108"/>
              <w:jc w:val="center"/>
              <w:rPr>
                <w:color w:val="000000"/>
                <w:sz w:val="14"/>
              </w:rPr>
            </w:pPr>
            <w:r w:rsidRPr="007863D4">
              <w:rPr>
                <w:color w:val="000000"/>
                <w:sz w:val="14"/>
              </w:rPr>
              <w:t>45,000</w:t>
            </w:r>
          </w:p>
        </w:tc>
        <w:tc>
          <w:tcPr>
            <w:tcW w:w="540" w:type="dxa"/>
            <w:vAlign w:val="center"/>
          </w:tcPr>
          <w:p w14:paraId="04E05BA0"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left w:val="double" w:sz="6" w:space="0" w:color="auto"/>
            </w:tcBorders>
            <w:vAlign w:val="center"/>
          </w:tcPr>
          <w:p w14:paraId="2E27CA4D" w14:textId="77777777" w:rsidR="001D5A3F" w:rsidRPr="007863D4" w:rsidRDefault="00000000" w:rsidP="00C87AC9">
            <w:pPr>
              <w:spacing w:before="20" w:after="20"/>
              <w:ind w:left="-108" w:right="-108"/>
              <w:jc w:val="center"/>
              <w:rPr>
                <w:color w:val="000000"/>
                <w:sz w:val="14"/>
              </w:rPr>
            </w:pPr>
            <w:r w:rsidRPr="007863D4">
              <w:rPr>
                <w:color w:val="000000"/>
                <w:sz w:val="14"/>
              </w:rPr>
              <w:t>90,000</w:t>
            </w:r>
          </w:p>
        </w:tc>
      </w:tr>
      <w:tr w:rsidR="00C87AC9" w:rsidRPr="007863D4" w14:paraId="76D5A8E9" w14:textId="77777777">
        <w:trPr>
          <w:cantSplit/>
        </w:trPr>
        <w:tc>
          <w:tcPr>
            <w:tcW w:w="1710" w:type="dxa"/>
            <w:tcBorders>
              <w:right w:val="nil"/>
            </w:tcBorders>
          </w:tcPr>
          <w:p w14:paraId="61D3D1F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+1</w:t>
            </w:r>
          </w:p>
        </w:tc>
        <w:tc>
          <w:tcPr>
            <w:tcW w:w="900" w:type="dxa"/>
            <w:tcBorders>
              <w:left w:val="nil"/>
              <w:right w:val="double" w:sz="6" w:space="0" w:color="auto"/>
            </w:tcBorders>
            <w:vAlign w:val="bottom"/>
          </w:tcPr>
          <w:p w14:paraId="1629CAB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5C51AE5B" w14:textId="77777777" w:rsidR="001D5A3F" w:rsidRPr="007863D4" w:rsidRDefault="00000000">
            <w:pPr>
              <w:pStyle w:val="BodyTextIndent"/>
              <w:rPr>
                <w:color w:val="000000"/>
                <w:sz w:val="14"/>
              </w:rPr>
            </w:pPr>
            <w:r w:rsidRPr="007863D4">
              <w:rPr>
                <w:color w:val="000000"/>
                <w:sz w:val="14"/>
              </w:rPr>
              <w:t>+1 Inherent bonus to Constitution after 6 days of reading.</w:t>
            </w:r>
          </w:p>
          <w:p w14:paraId="449AD2E4"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02995C0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06B70C6" w14:textId="77777777" w:rsidR="001D5A3F" w:rsidRPr="007863D4" w:rsidRDefault="00000000" w:rsidP="00C87AC9">
            <w:pPr>
              <w:ind w:left="-108" w:right="-108"/>
              <w:jc w:val="center"/>
              <w:rPr>
                <w:color w:val="000000"/>
                <w:sz w:val="14"/>
              </w:rPr>
            </w:pPr>
            <w:r w:rsidRPr="007863D4">
              <w:rPr>
                <w:color w:val="000000"/>
                <w:sz w:val="14"/>
              </w:rPr>
              <w:t>Combo</w:t>
            </w:r>
          </w:p>
          <w:p w14:paraId="44D230AD"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4EA23809"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04C8D48" w14:textId="77777777" w:rsidR="001D5A3F" w:rsidRPr="007863D4" w:rsidRDefault="00000000">
            <w:pPr>
              <w:ind w:left="-108" w:right="-108"/>
              <w:jc w:val="center"/>
              <w:rPr>
                <w:color w:val="000000"/>
                <w:sz w:val="14"/>
              </w:rPr>
            </w:pPr>
            <w:r w:rsidRPr="007863D4">
              <w:rPr>
                <w:color w:val="000000"/>
                <w:sz w:val="14"/>
              </w:rPr>
              <w:t>Strong</w:t>
            </w:r>
          </w:p>
          <w:p w14:paraId="53D4DF18"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287F70B0"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3C12E907" w14:textId="77777777" w:rsidR="001D5A3F" w:rsidRPr="007863D4" w:rsidRDefault="00000000">
            <w:pPr>
              <w:pStyle w:val="RequirementText"/>
              <w:rPr>
                <w:i w:val="0"/>
                <w:color w:val="000000"/>
              </w:rPr>
            </w:pPr>
            <w:r w:rsidRPr="007863D4">
              <w:rPr>
                <w:i w:val="0"/>
                <w:color w:val="000000"/>
              </w:rPr>
              <w:t>Craft Wondrous Item</w:t>
            </w:r>
          </w:p>
          <w:p w14:paraId="3C828A42"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76FEE236"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2B392276" w14:textId="77777777" w:rsidR="001D5A3F"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14:paraId="49EBD19F"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14:paraId="1EC349B3" w14:textId="77777777">
        <w:trPr>
          <w:cantSplit/>
        </w:trPr>
        <w:tc>
          <w:tcPr>
            <w:tcW w:w="1710" w:type="dxa"/>
            <w:tcBorders>
              <w:right w:val="nil"/>
            </w:tcBorders>
          </w:tcPr>
          <w:p w14:paraId="7DBDDEE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+2</w:t>
            </w:r>
          </w:p>
        </w:tc>
        <w:tc>
          <w:tcPr>
            <w:tcW w:w="900" w:type="dxa"/>
            <w:tcBorders>
              <w:left w:val="nil"/>
              <w:right w:val="double" w:sz="6" w:space="0" w:color="auto"/>
            </w:tcBorders>
            <w:vAlign w:val="bottom"/>
          </w:tcPr>
          <w:p w14:paraId="781DA2F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24024749" w14:textId="77777777" w:rsidR="001D5A3F" w:rsidRPr="007863D4" w:rsidRDefault="00000000">
            <w:pPr>
              <w:pStyle w:val="BodyTextIndent"/>
              <w:rPr>
                <w:color w:val="000000"/>
                <w:sz w:val="14"/>
              </w:rPr>
            </w:pPr>
            <w:r w:rsidRPr="007863D4">
              <w:rPr>
                <w:color w:val="000000"/>
                <w:sz w:val="14"/>
              </w:rPr>
              <w:t>+2 Inherent bonus to Constitution after 6 days of reading.</w:t>
            </w:r>
          </w:p>
          <w:p w14:paraId="067575BE"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6332B2A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AFD3040" w14:textId="77777777" w:rsidR="001D5A3F" w:rsidRPr="007863D4" w:rsidRDefault="00000000" w:rsidP="00C87AC9">
            <w:pPr>
              <w:ind w:left="-108" w:right="-108"/>
              <w:jc w:val="center"/>
              <w:rPr>
                <w:color w:val="000000"/>
                <w:sz w:val="14"/>
              </w:rPr>
            </w:pPr>
            <w:r w:rsidRPr="007863D4">
              <w:rPr>
                <w:color w:val="000000"/>
                <w:sz w:val="14"/>
              </w:rPr>
              <w:t>Combo</w:t>
            </w:r>
          </w:p>
          <w:p w14:paraId="4E30D0D4"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41C83D17"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39DC80A9" w14:textId="77777777" w:rsidR="001D5A3F" w:rsidRPr="007863D4" w:rsidRDefault="00000000">
            <w:pPr>
              <w:ind w:left="-108" w:right="-108"/>
              <w:jc w:val="center"/>
              <w:rPr>
                <w:color w:val="000000"/>
                <w:sz w:val="14"/>
              </w:rPr>
            </w:pPr>
            <w:r w:rsidRPr="007863D4">
              <w:rPr>
                <w:color w:val="000000"/>
                <w:sz w:val="14"/>
              </w:rPr>
              <w:t>Strong</w:t>
            </w:r>
          </w:p>
          <w:p w14:paraId="5B409D0C"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8D5C46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BDC849A" w14:textId="77777777" w:rsidR="001D5A3F" w:rsidRPr="007863D4" w:rsidRDefault="00000000">
            <w:pPr>
              <w:pStyle w:val="RequirementText"/>
              <w:rPr>
                <w:i w:val="0"/>
                <w:color w:val="000000"/>
              </w:rPr>
            </w:pPr>
            <w:r w:rsidRPr="007863D4">
              <w:rPr>
                <w:i w:val="0"/>
                <w:color w:val="000000"/>
              </w:rPr>
              <w:t>Craft Wondrous Item</w:t>
            </w:r>
          </w:p>
          <w:p w14:paraId="75D7D1F9"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739F28FA"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3BF3F1D6" w14:textId="77777777" w:rsidR="001D5A3F"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14:paraId="189171B1"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344A843C" w14:textId="77777777">
        <w:trPr>
          <w:cantSplit/>
        </w:trPr>
        <w:tc>
          <w:tcPr>
            <w:tcW w:w="1710" w:type="dxa"/>
            <w:tcBorders>
              <w:right w:val="nil"/>
            </w:tcBorders>
          </w:tcPr>
          <w:p w14:paraId="44EF2CE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+3</w:t>
            </w:r>
          </w:p>
        </w:tc>
        <w:tc>
          <w:tcPr>
            <w:tcW w:w="900" w:type="dxa"/>
            <w:tcBorders>
              <w:left w:val="nil"/>
              <w:right w:val="double" w:sz="6" w:space="0" w:color="auto"/>
            </w:tcBorders>
            <w:vAlign w:val="bottom"/>
          </w:tcPr>
          <w:p w14:paraId="269B2BD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29EE4D65" w14:textId="77777777" w:rsidR="001D5A3F" w:rsidRPr="007863D4" w:rsidRDefault="00000000">
            <w:pPr>
              <w:pStyle w:val="BodyTextIndent"/>
              <w:rPr>
                <w:color w:val="000000"/>
                <w:sz w:val="14"/>
              </w:rPr>
            </w:pPr>
            <w:r w:rsidRPr="007863D4">
              <w:rPr>
                <w:color w:val="000000"/>
                <w:sz w:val="14"/>
              </w:rPr>
              <w:t>+3 Inherent bonus to Constitution after 6 days of reading.</w:t>
            </w:r>
          </w:p>
          <w:p w14:paraId="361BF78E"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69F4D09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FF2E7B3" w14:textId="77777777" w:rsidR="001D5A3F" w:rsidRPr="007863D4" w:rsidRDefault="00000000" w:rsidP="00C87AC9">
            <w:pPr>
              <w:ind w:left="-108" w:right="-108"/>
              <w:jc w:val="center"/>
              <w:rPr>
                <w:color w:val="000000"/>
                <w:sz w:val="14"/>
              </w:rPr>
            </w:pPr>
            <w:r w:rsidRPr="007863D4">
              <w:rPr>
                <w:color w:val="000000"/>
                <w:sz w:val="14"/>
              </w:rPr>
              <w:t>Combo</w:t>
            </w:r>
          </w:p>
          <w:p w14:paraId="54AFBCBB"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74E831C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0ACA1242" w14:textId="77777777" w:rsidR="001D5A3F" w:rsidRPr="007863D4" w:rsidRDefault="00000000">
            <w:pPr>
              <w:ind w:left="-108" w:right="-108"/>
              <w:jc w:val="center"/>
              <w:rPr>
                <w:color w:val="000000"/>
                <w:sz w:val="14"/>
              </w:rPr>
            </w:pPr>
            <w:r w:rsidRPr="007863D4">
              <w:rPr>
                <w:color w:val="000000"/>
                <w:sz w:val="14"/>
              </w:rPr>
              <w:t>Strong</w:t>
            </w:r>
          </w:p>
          <w:p w14:paraId="052B30B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4F9966E"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60CD6A5" w14:textId="77777777" w:rsidR="001D5A3F" w:rsidRPr="007863D4" w:rsidRDefault="00000000">
            <w:pPr>
              <w:pStyle w:val="RequirementText"/>
              <w:rPr>
                <w:i w:val="0"/>
                <w:color w:val="000000"/>
              </w:rPr>
            </w:pPr>
            <w:r w:rsidRPr="007863D4">
              <w:rPr>
                <w:i w:val="0"/>
                <w:color w:val="000000"/>
              </w:rPr>
              <w:t>Craft Wondrous Item</w:t>
            </w:r>
          </w:p>
          <w:p w14:paraId="45936C3B"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43ABE9AD"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35306E4F" w14:textId="77777777" w:rsidR="001D5A3F"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14:paraId="1E04AC16" w14:textId="77777777" w:rsidR="001D5A3F"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14:paraId="24B336D7" w14:textId="77777777">
        <w:trPr>
          <w:cantSplit/>
        </w:trPr>
        <w:tc>
          <w:tcPr>
            <w:tcW w:w="1710" w:type="dxa"/>
            <w:tcBorders>
              <w:right w:val="nil"/>
            </w:tcBorders>
          </w:tcPr>
          <w:p w14:paraId="29BFCD2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+4</w:t>
            </w:r>
          </w:p>
        </w:tc>
        <w:tc>
          <w:tcPr>
            <w:tcW w:w="900" w:type="dxa"/>
            <w:tcBorders>
              <w:left w:val="nil"/>
              <w:right w:val="double" w:sz="6" w:space="0" w:color="auto"/>
            </w:tcBorders>
            <w:vAlign w:val="bottom"/>
          </w:tcPr>
          <w:p w14:paraId="3E2D7B4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71E00CAA" w14:textId="77777777" w:rsidR="001D5A3F" w:rsidRPr="007863D4" w:rsidRDefault="00000000">
            <w:pPr>
              <w:pStyle w:val="BodyTextIndent"/>
              <w:rPr>
                <w:color w:val="000000"/>
                <w:sz w:val="14"/>
              </w:rPr>
            </w:pPr>
            <w:r w:rsidRPr="007863D4">
              <w:rPr>
                <w:color w:val="000000"/>
                <w:sz w:val="14"/>
              </w:rPr>
              <w:t>+4 Inherent bonus to Constitution after 6 days of reading.</w:t>
            </w:r>
          </w:p>
          <w:p w14:paraId="3B52D1D7"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7348F72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13E6909" w14:textId="77777777" w:rsidR="001D5A3F" w:rsidRPr="007863D4" w:rsidRDefault="00000000" w:rsidP="00C87AC9">
            <w:pPr>
              <w:ind w:left="-108" w:right="-108"/>
              <w:jc w:val="center"/>
              <w:rPr>
                <w:color w:val="000000"/>
                <w:sz w:val="14"/>
              </w:rPr>
            </w:pPr>
            <w:r w:rsidRPr="007863D4">
              <w:rPr>
                <w:color w:val="000000"/>
                <w:sz w:val="14"/>
              </w:rPr>
              <w:t>Combo</w:t>
            </w:r>
          </w:p>
          <w:p w14:paraId="62505E67"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404270FB"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FF525AC" w14:textId="77777777" w:rsidR="001D5A3F" w:rsidRPr="007863D4" w:rsidRDefault="00000000">
            <w:pPr>
              <w:ind w:left="-108" w:right="-108"/>
              <w:jc w:val="center"/>
              <w:rPr>
                <w:color w:val="000000"/>
                <w:sz w:val="14"/>
              </w:rPr>
            </w:pPr>
            <w:r w:rsidRPr="007863D4">
              <w:rPr>
                <w:color w:val="000000"/>
                <w:sz w:val="14"/>
              </w:rPr>
              <w:t>Strong</w:t>
            </w:r>
          </w:p>
          <w:p w14:paraId="0AB3252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5A62C8E"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3080B12" w14:textId="77777777" w:rsidR="001D5A3F" w:rsidRPr="007863D4" w:rsidRDefault="00000000">
            <w:pPr>
              <w:pStyle w:val="RequirementText"/>
              <w:rPr>
                <w:i w:val="0"/>
                <w:color w:val="000000"/>
              </w:rPr>
            </w:pPr>
            <w:r w:rsidRPr="007863D4">
              <w:rPr>
                <w:i w:val="0"/>
                <w:color w:val="000000"/>
              </w:rPr>
              <w:t>Craft Wondrous Item</w:t>
            </w:r>
          </w:p>
          <w:p w14:paraId="069D6FF5"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60DCC93E"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1121350E" w14:textId="77777777" w:rsidR="001D5A3F"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14:paraId="41FD1248" w14:textId="77777777" w:rsidR="001D5A3F"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14:paraId="481238C1" w14:textId="77777777">
        <w:trPr>
          <w:cantSplit/>
        </w:trPr>
        <w:tc>
          <w:tcPr>
            <w:tcW w:w="1710" w:type="dxa"/>
            <w:tcBorders>
              <w:right w:val="nil"/>
            </w:tcBorders>
          </w:tcPr>
          <w:p w14:paraId="0A4B920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Bodily Health +5</w:t>
            </w:r>
          </w:p>
        </w:tc>
        <w:tc>
          <w:tcPr>
            <w:tcW w:w="900" w:type="dxa"/>
            <w:tcBorders>
              <w:left w:val="nil"/>
              <w:right w:val="double" w:sz="6" w:space="0" w:color="auto"/>
            </w:tcBorders>
            <w:vAlign w:val="bottom"/>
          </w:tcPr>
          <w:p w14:paraId="102EBC3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p261)</w:t>
            </w:r>
          </w:p>
        </w:tc>
        <w:tc>
          <w:tcPr>
            <w:tcW w:w="2790" w:type="dxa"/>
            <w:tcBorders>
              <w:left w:val="double" w:sz="6" w:space="0" w:color="auto"/>
            </w:tcBorders>
            <w:vAlign w:val="center"/>
          </w:tcPr>
          <w:p w14:paraId="6BF65181" w14:textId="77777777" w:rsidR="001D5A3F" w:rsidRPr="007863D4" w:rsidRDefault="00000000">
            <w:pPr>
              <w:pStyle w:val="BodyTextIndent"/>
              <w:rPr>
                <w:color w:val="000000"/>
                <w:sz w:val="14"/>
              </w:rPr>
            </w:pPr>
            <w:r w:rsidRPr="007863D4">
              <w:rPr>
                <w:color w:val="000000"/>
                <w:sz w:val="14"/>
              </w:rPr>
              <w:t>+5 Inherent bonus to Constitution after 6 days of reading.</w:t>
            </w:r>
          </w:p>
          <w:p w14:paraId="63A1BA6C"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4E79A51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BC0283F" w14:textId="77777777" w:rsidR="001D5A3F" w:rsidRPr="007863D4" w:rsidRDefault="00000000" w:rsidP="00C87AC9">
            <w:pPr>
              <w:ind w:left="-108" w:right="-108"/>
              <w:jc w:val="center"/>
              <w:rPr>
                <w:color w:val="000000"/>
                <w:sz w:val="14"/>
              </w:rPr>
            </w:pPr>
            <w:r w:rsidRPr="007863D4">
              <w:rPr>
                <w:color w:val="000000"/>
                <w:sz w:val="14"/>
              </w:rPr>
              <w:t>Combo</w:t>
            </w:r>
          </w:p>
          <w:p w14:paraId="05D4C325"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4E4F162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B1149A8" w14:textId="77777777" w:rsidR="001D5A3F" w:rsidRPr="007863D4" w:rsidRDefault="00000000">
            <w:pPr>
              <w:ind w:left="-108" w:right="-108"/>
              <w:jc w:val="center"/>
              <w:rPr>
                <w:color w:val="000000"/>
                <w:sz w:val="14"/>
              </w:rPr>
            </w:pPr>
            <w:r w:rsidRPr="007863D4">
              <w:rPr>
                <w:color w:val="000000"/>
                <w:sz w:val="14"/>
              </w:rPr>
              <w:t>Strong</w:t>
            </w:r>
          </w:p>
          <w:p w14:paraId="71437F0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56E31CC"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F7946BD" w14:textId="77777777" w:rsidR="001D5A3F" w:rsidRPr="007863D4" w:rsidRDefault="00000000">
            <w:pPr>
              <w:pStyle w:val="RequirementText"/>
              <w:rPr>
                <w:i w:val="0"/>
                <w:color w:val="000000"/>
              </w:rPr>
            </w:pPr>
            <w:r w:rsidRPr="007863D4">
              <w:rPr>
                <w:i w:val="0"/>
                <w:color w:val="000000"/>
              </w:rPr>
              <w:t>Craft Wondrous Item</w:t>
            </w:r>
          </w:p>
          <w:p w14:paraId="5A9B7C27"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19F6C68D"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2B2BD5A8"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14:paraId="4BB05DFB" w14:textId="77777777" w:rsidR="001D5A3F"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14:paraId="722BEB91" w14:textId="77777777">
        <w:trPr>
          <w:cantSplit/>
        </w:trPr>
        <w:tc>
          <w:tcPr>
            <w:tcW w:w="1710" w:type="dxa"/>
            <w:tcBorders>
              <w:right w:val="nil"/>
            </w:tcBorders>
          </w:tcPr>
          <w:p w14:paraId="7E18246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Manual of Gainful Exercise +1</w:t>
            </w:r>
          </w:p>
        </w:tc>
        <w:tc>
          <w:tcPr>
            <w:tcW w:w="900" w:type="dxa"/>
            <w:tcBorders>
              <w:left w:val="nil"/>
              <w:right w:val="double" w:sz="6" w:space="0" w:color="auto"/>
            </w:tcBorders>
            <w:vAlign w:val="bottom"/>
          </w:tcPr>
          <w:p w14:paraId="7F39203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4D94C80C" w14:textId="77777777" w:rsidR="001D5A3F" w:rsidRPr="007863D4" w:rsidRDefault="00000000">
            <w:pPr>
              <w:pStyle w:val="BodyTextIndent"/>
              <w:rPr>
                <w:color w:val="000000"/>
                <w:sz w:val="14"/>
              </w:rPr>
            </w:pPr>
            <w:r w:rsidRPr="007863D4">
              <w:rPr>
                <w:color w:val="000000"/>
                <w:sz w:val="14"/>
              </w:rPr>
              <w:t>+1 Inherent bonus to Strength after 6 days of reading.</w:t>
            </w:r>
          </w:p>
          <w:p w14:paraId="5FCB62E1"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189D288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027C3BD" w14:textId="77777777" w:rsidR="001D5A3F" w:rsidRPr="007863D4" w:rsidRDefault="00000000" w:rsidP="00C87AC9">
            <w:pPr>
              <w:ind w:left="-108" w:right="-108"/>
              <w:jc w:val="center"/>
              <w:rPr>
                <w:color w:val="000000"/>
                <w:sz w:val="14"/>
              </w:rPr>
            </w:pPr>
            <w:r w:rsidRPr="007863D4">
              <w:rPr>
                <w:color w:val="000000"/>
                <w:sz w:val="14"/>
              </w:rPr>
              <w:t>Combo</w:t>
            </w:r>
          </w:p>
          <w:p w14:paraId="708D128F"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6F0DDD2D"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01EAF07A" w14:textId="77777777" w:rsidR="001D5A3F" w:rsidRPr="007863D4" w:rsidRDefault="00000000">
            <w:pPr>
              <w:ind w:left="-108" w:right="-108"/>
              <w:jc w:val="center"/>
              <w:rPr>
                <w:color w:val="000000"/>
                <w:sz w:val="14"/>
              </w:rPr>
            </w:pPr>
            <w:r w:rsidRPr="007863D4">
              <w:rPr>
                <w:color w:val="000000"/>
                <w:sz w:val="14"/>
              </w:rPr>
              <w:t>Strong</w:t>
            </w:r>
          </w:p>
          <w:p w14:paraId="2D1825C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26F0D22"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9578BCC" w14:textId="77777777" w:rsidR="001D5A3F" w:rsidRPr="007863D4" w:rsidRDefault="00000000">
            <w:pPr>
              <w:pStyle w:val="RequirementText"/>
              <w:rPr>
                <w:i w:val="0"/>
                <w:color w:val="000000"/>
              </w:rPr>
            </w:pPr>
            <w:r w:rsidRPr="007863D4">
              <w:rPr>
                <w:i w:val="0"/>
                <w:color w:val="000000"/>
              </w:rPr>
              <w:t>Craft Wondrous Item</w:t>
            </w:r>
          </w:p>
          <w:p w14:paraId="3E9ADEA9"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565CD328"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421D9699" w14:textId="77777777" w:rsidR="001D5A3F"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14:paraId="04274919"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14:paraId="2A7222BB" w14:textId="77777777">
        <w:trPr>
          <w:cantSplit/>
        </w:trPr>
        <w:tc>
          <w:tcPr>
            <w:tcW w:w="1710" w:type="dxa"/>
            <w:tcBorders>
              <w:right w:val="nil"/>
            </w:tcBorders>
          </w:tcPr>
          <w:p w14:paraId="19F90F5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+2</w:t>
            </w:r>
          </w:p>
        </w:tc>
        <w:tc>
          <w:tcPr>
            <w:tcW w:w="900" w:type="dxa"/>
            <w:tcBorders>
              <w:left w:val="nil"/>
              <w:right w:val="double" w:sz="6" w:space="0" w:color="auto"/>
            </w:tcBorders>
            <w:vAlign w:val="bottom"/>
          </w:tcPr>
          <w:p w14:paraId="02CD50C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19A168B2" w14:textId="77777777" w:rsidR="001D5A3F" w:rsidRPr="007863D4" w:rsidRDefault="00000000">
            <w:pPr>
              <w:pStyle w:val="BodyTextIndent"/>
              <w:rPr>
                <w:color w:val="000000"/>
                <w:sz w:val="14"/>
              </w:rPr>
            </w:pPr>
            <w:r w:rsidRPr="007863D4">
              <w:rPr>
                <w:color w:val="000000"/>
                <w:sz w:val="14"/>
              </w:rPr>
              <w:t>+2 Inherent bonus to Strength after 6 days of reading.</w:t>
            </w:r>
          </w:p>
          <w:p w14:paraId="603A2C30"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2BE0EC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0497388" w14:textId="77777777" w:rsidR="001D5A3F" w:rsidRPr="007863D4" w:rsidRDefault="00000000" w:rsidP="00C87AC9">
            <w:pPr>
              <w:ind w:left="-108" w:right="-108"/>
              <w:jc w:val="center"/>
              <w:rPr>
                <w:color w:val="000000"/>
                <w:sz w:val="14"/>
              </w:rPr>
            </w:pPr>
            <w:r w:rsidRPr="007863D4">
              <w:rPr>
                <w:color w:val="000000"/>
                <w:sz w:val="14"/>
              </w:rPr>
              <w:t>Combo</w:t>
            </w:r>
          </w:p>
          <w:p w14:paraId="5CE20BAF"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66E72C43"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D99F190" w14:textId="77777777" w:rsidR="001D5A3F" w:rsidRPr="007863D4" w:rsidRDefault="00000000">
            <w:pPr>
              <w:ind w:left="-108" w:right="-108"/>
              <w:jc w:val="center"/>
              <w:rPr>
                <w:color w:val="000000"/>
                <w:sz w:val="14"/>
              </w:rPr>
            </w:pPr>
            <w:r w:rsidRPr="007863D4">
              <w:rPr>
                <w:color w:val="000000"/>
                <w:sz w:val="14"/>
              </w:rPr>
              <w:t>Strong</w:t>
            </w:r>
          </w:p>
          <w:p w14:paraId="25D4F862"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6497D9F"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7C653B89" w14:textId="77777777" w:rsidR="001D5A3F" w:rsidRPr="007863D4" w:rsidRDefault="00000000">
            <w:pPr>
              <w:pStyle w:val="RequirementText"/>
              <w:rPr>
                <w:i w:val="0"/>
                <w:color w:val="000000"/>
              </w:rPr>
            </w:pPr>
            <w:r w:rsidRPr="007863D4">
              <w:rPr>
                <w:i w:val="0"/>
                <w:color w:val="000000"/>
              </w:rPr>
              <w:t>Craft Wondrous Item</w:t>
            </w:r>
          </w:p>
          <w:p w14:paraId="52AA03DC"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5F62E9F5"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70B65071" w14:textId="77777777" w:rsidR="001D5A3F"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14:paraId="1D38E33B"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37C6A8B6" w14:textId="77777777">
        <w:trPr>
          <w:cantSplit/>
        </w:trPr>
        <w:tc>
          <w:tcPr>
            <w:tcW w:w="1710" w:type="dxa"/>
            <w:tcBorders>
              <w:right w:val="nil"/>
            </w:tcBorders>
          </w:tcPr>
          <w:p w14:paraId="77AB20A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+3</w:t>
            </w:r>
          </w:p>
        </w:tc>
        <w:tc>
          <w:tcPr>
            <w:tcW w:w="900" w:type="dxa"/>
            <w:tcBorders>
              <w:left w:val="nil"/>
              <w:right w:val="double" w:sz="6" w:space="0" w:color="auto"/>
            </w:tcBorders>
            <w:vAlign w:val="bottom"/>
          </w:tcPr>
          <w:p w14:paraId="7B113DE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5F818609" w14:textId="77777777" w:rsidR="001D5A3F" w:rsidRPr="007863D4" w:rsidRDefault="00000000">
            <w:pPr>
              <w:pStyle w:val="BodyTextIndent"/>
              <w:rPr>
                <w:color w:val="000000"/>
                <w:sz w:val="14"/>
              </w:rPr>
            </w:pPr>
            <w:r w:rsidRPr="007863D4">
              <w:rPr>
                <w:color w:val="000000"/>
                <w:sz w:val="14"/>
              </w:rPr>
              <w:t>+3 Inherent bonus to Strength after 6 days of reading.</w:t>
            </w:r>
          </w:p>
          <w:p w14:paraId="06FFF87D"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24EC987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3A305BF" w14:textId="77777777" w:rsidR="001D5A3F" w:rsidRPr="007863D4" w:rsidRDefault="00000000" w:rsidP="00C87AC9">
            <w:pPr>
              <w:ind w:left="-108" w:right="-108"/>
              <w:jc w:val="center"/>
              <w:rPr>
                <w:color w:val="000000"/>
                <w:sz w:val="14"/>
              </w:rPr>
            </w:pPr>
            <w:r w:rsidRPr="007863D4">
              <w:rPr>
                <w:color w:val="000000"/>
                <w:sz w:val="14"/>
              </w:rPr>
              <w:t>Combo</w:t>
            </w:r>
          </w:p>
          <w:p w14:paraId="40204069"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3053D5AF"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1B3976BD" w14:textId="77777777" w:rsidR="001D5A3F" w:rsidRPr="007863D4" w:rsidRDefault="00000000">
            <w:pPr>
              <w:ind w:left="-108" w:right="-108"/>
              <w:jc w:val="center"/>
              <w:rPr>
                <w:color w:val="000000"/>
                <w:sz w:val="14"/>
              </w:rPr>
            </w:pPr>
            <w:r w:rsidRPr="007863D4">
              <w:rPr>
                <w:color w:val="000000"/>
                <w:sz w:val="14"/>
              </w:rPr>
              <w:t>Strong</w:t>
            </w:r>
          </w:p>
          <w:p w14:paraId="068CF42D"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88008B5"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2DB07F6" w14:textId="77777777" w:rsidR="001D5A3F" w:rsidRPr="007863D4" w:rsidRDefault="00000000">
            <w:pPr>
              <w:pStyle w:val="RequirementText"/>
              <w:rPr>
                <w:i w:val="0"/>
                <w:color w:val="000000"/>
              </w:rPr>
            </w:pPr>
            <w:r w:rsidRPr="007863D4">
              <w:rPr>
                <w:i w:val="0"/>
                <w:color w:val="000000"/>
              </w:rPr>
              <w:t>Craft Wondrous Item</w:t>
            </w:r>
          </w:p>
          <w:p w14:paraId="77CD13AC"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1178AD3E"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5D9ACB75" w14:textId="77777777" w:rsidR="001D5A3F"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14:paraId="167C4097" w14:textId="77777777" w:rsidR="001D5A3F"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14:paraId="25D4D1E6" w14:textId="77777777">
        <w:trPr>
          <w:cantSplit/>
        </w:trPr>
        <w:tc>
          <w:tcPr>
            <w:tcW w:w="1710" w:type="dxa"/>
            <w:tcBorders>
              <w:right w:val="nil"/>
            </w:tcBorders>
          </w:tcPr>
          <w:p w14:paraId="5B432F5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+4</w:t>
            </w:r>
          </w:p>
        </w:tc>
        <w:tc>
          <w:tcPr>
            <w:tcW w:w="900" w:type="dxa"/>
            <w:tcBorders>
              <w:left w:val="nil"/>
              <w:right w:val="double" w:sz="6" w:space="0" w:color="auto"/>
            </w:tcBorders>
            <w:vAlign w:val="bottom"/>
          </w:tcPr>
          <w:p w14:paraId="3B7D46E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5014C069" w14:textId="77777777" w:rsidR="001D5A3F" w:rsidRPr="007863D4" w:rsidRDefault="00000000">
            <w:pPr>
              <w:pStyle w:val="BodyTextIndent"/>
              <w:rPr>
                <w:color w:val="000000"/>
                <w:sz w:val="14"/>
              </w:rPr>
            </w:pPr>
            <w:r w:rsidRPr="007863D4">
              <w:rPr>
                <w:color w:val="000000"/>
                <w:sz w:val="14"/>
              </w:rPr>
              <w:t>+4 Inherent bonus to Strength after 6 days of reading.</w:t>
            </w:r>
          </w:p>
          <w:p w14:paraId="47266F76"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288ECA4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8F1BE90" w14:textId="77777777" w:rsidR="001D5A3F" w:rsidRPr="007863D4" w:rsidRDefault="00000000" w:rsidP="00C87AC9">
            <w:pPr>
              <w:ind w:left="-108" w:right="-108"/>
              <w:jc w:val="center"/>
              <w:rPr>
                <w:color w:val="000000"/>
                <w:sz w:val="14"/>
              </w:rPr>
            </w:pPr>
            <w:r w:rsidRPr="007863D4">
              <w:rPr>
                <w:color w:val="000000"/>
                <w:sz w:val="14"/>
              </w:rPr>
              <w:t>Combo</w:t>
            </w:r>
          </w:p>
          <w:p w14:paraId="3D284E77"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4E56EEE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8177B7D" w14:textId="77777777" w:rsidR="001D5A3F" w:rsidRPr="007863D4" w:rsidRDefault="00000000">
            <w:pPr>
              <w:ind w:left="-108" w:right="-108"/>
              <w:jc w:val="center"/>
              <w:rPr>
                <w:color w:val="000000"/>
                <w:sz w:val="14"/>
              </w:rPr>
            </w:pPr>
            <w:r w:rsidRPr="007863D4">
              <w:rPr>
                <w:color w:val="000000"/>
                <w:sz w:val="14"/>
              </w:rPr>
              <w:t>Strong</w:t>
            </w:r>
          </w:p>
          <w:p w14:paraId="37E9625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F6FA903"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9B38B0A" w14:textId="77777777" w:rsidR="001D5A3F" w:rsidRPr="007863D4" w:rsidRDefault="00000000">
            <w:pPr>
              <w:pStyle w:val="RequirementText"/>
              <w:rPr>
                <w:i w:val="0"/>
                <w:color w:val="000000"/>
              </w:rPr>
            </w:pPr>
            <w:r w:rsidRPr="007863D4">
              <w:rPr>
                <w:i w:val="0"/>
                <w:color w:val="000000"/>
              </w:rPr>
              <w:t>Craft Wondrous Item</w:t>
            </w:r>
          </w:p>
          <w:p w14:paraId="07E9EC42"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3419497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49250C03" w14:textId="77777777" w:rsidR="001D5A3F"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14:paraId="2D4AB37F" w14:textId="77777777" w:rsidR="001D5A3F"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14:paraId="55934526" w14:textId="77777777">
        <w:trPr>
          <w:cantSplit/>
        </w:trPr>
        <w:tc>
          <w:tcPr>
            <w:tcW w:w="1710" w:type="dxa"/>
            <w:tcBorders>
              <w:right w:val="nil"/>
            </w:tcBorders>
          </w:tcPr>
          <w:p w14:paraId="7085385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Manual of Gainful Exercise +5</w:t>
            </w:r>
          </w:p>
        </w:tc>
        <w:tc>
          <w:tcPr>
            <w:tcW w:w="900" w:type="dxa"/>
            <w:tcBorders>
              <w:left w:val="nil"/>
              <w:right w:val="double" w:sz="6" w:space="0" w:color="auto"/>
            </w:tcBorders>
            <w:vAlign w:val="bottom"/>
          </w:tcPr>
          <w:p w14:paraId="41CEA4D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2F969A1B" w14:textId="77777777" w:rsidR="001D5A3F" w:rsidRPr="007863D4" w:rsidRDefault="00000000">
            <w:pPr>
              <w:pStyle w:val="BodyTextIndent"/>
              <w:rPr>
                <w:color w:val="000000"/>
                <w:sz w:val="14"/>
              </w:rPr>
            </w:pPr>
            <w:r w:rsidRPr="007863D4">
              <w:rPr>
                <w:color w:val="000000"/>
                <w:sz w:val="14"/>
              </w:rPr>
              <w:t>+5 Inherent bonus to Strength after 6 days of reading.</w:t>
            </w:r>
          </w:p>
          <w:p w14:paraId="3FA2DB05"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65B9272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B20094B" w14:textId="77777777" w:rsidR="001D5A3F" w:rsidRPr="007863D4" w:rsidRDefault="00000000" w:rsidP="00C87AC9">
            <w:pPr>
              <w:ind w:left="-108" w:right="-108"/>
              <w:jc w:val="center"/>
              <w:rPr>
                <w:color w:val="000000"/>
                <w:sz w:val="14"/>
              </w:rPr>
            </w:pPr>
            <w:r w:rsidRPr="007863D4">
              <w:rPr>
                <w:color w:val="000000"/>
                <w:sz w:val="14"/>
              </w:rPr>
              <w:t>Combo</w:t>
            </w:r>
          </w:p>
          <w:p w14:paraId="67113AF7"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1B1002D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50494479" w14:textId="77777777" w:rsidR="001D5A3F" w:rsidRPr="007863D4" w:rsidRDefault="00000000">
            <w:pPr>
              <w:ind w:left="-108" w:right="-108"/>
              <w:jc w:val="center"/>
              <w:rPr>
                <w:color w:val="000000"/>
                <w:sz w:val="14"/>
              </w:rPr>
            </w:pPr>
            <w:r w:rsidRPr="007863D4">
              <w:rPr>
                <w:color w:val="000000"/>
                <w:sz w:val="14"/>
              </w:rPr>
              <w:t>Strong</w:t>
            </w:r>
          </w:p>
          <w:p w14:paraId="25D4BE69"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D997D8F"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3472D8BA" w14:textId="77777777" w:rsidR="001D5A3F" w:rsidRPr="007863D4" w:rsidRDefault="00000000">
            <w:pPr>
              <w:pStyle w:val="RequirementText"/>
              <w:rPr>
                <w:i w:val="0"/>
                <w:color w:val="000000"/>
              </w:rPr>
            </w:pPr>
            <w:r w:rsidRPr="007863D4">
              <w:rPr>
                <w:i w:val="0"/>
                <w:color w:val="000000"/>
              </w:rPr>
              <w:t>Craft Wondrous Item</w:t>
            </w:r>
          </w:p>
          <w:p w14:paraId="34F12220"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21B6F533"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02E97BA0"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14:paraId="52385149" w14:textId="77777777" w:rsidR="001D5A3F"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14:paraId="469E8E99" w14:textId="77777777">
        <w:trPr>
          <w:cantSplit/>
        </w:trPr>
        <w:tc>
          <w:tcPr>
            <w:tcW w:w="1710" w:type="dxa"/>
            <w:tcBorders>
              <w:right w:val="nil"/>
            </w:tcBorders>
          </w:tcPr>
          <w:p w14:paraId="0DD0954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 +5</w:t>
            </w:r>
          </w:p>
        </w:tc>
        <w:tc>
          <w:tcPr>
            <w:tcW w:w="900" w:type="dxa"/>
            <w:tcBorders>
              <w:left w:val="nil"/>
              <w:right w:val="double" w:sz="6" w:space="0" w:color="auto"/>
            </w:tcBorders>
            <w:vAlign w:val="bottom"/>
          </w:tcPr>
          <w:p w14:paraId="15FC844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136BD225" w14:textId="77777777" w:rsidR="001D5A3F" w:rsidRPr="007863D4" w:rsidRDefault="00000000">
            <w:pPr>
              <w:pStyle w:val="BodyTextIndent"/>
              <w:rPr>
                <w:color w:val="000000"/>
                <w:sz w:val="14"/>
              </w:rPr>
            </w:pPr>
            <w:r w:rsidRPr="007863D4">
              <w:rPr>
                <w:color w:val="000000"/>
                <w:sz w:val="14"/>
              </w:rPr>
              <w:t>+5 Inherent bonus to Dexterity after 6 days of reading.</w:t>
            </w:r>
          </w:p>
          <w:p w14:paraId="2A697EF4"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2C38223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08688EE" w14:textId="77777777" w:rsidR="001D5A3F" w:rsidRPr="007863D4" w:rsidRDefault="00000000" w:rsidP="00C87AC9">
            <w:pPr>
              <w:ind w:left="-108" w:right="-108"/>
              <w:jc w:val="center"/>
              <w:rPr>
                <w:color w:val="000000"/>
                <w:sz w:val="14"/>
              </w:rPr>
            </w:pPr>
            <w:r w:rsidRPr="007863D4">
              <w:rPr>
                <w:color w:val="000000"/>
                <w:sz w:val="14"/>
              </w:rPr>
              <w:t>Combo</w:t>
            </w:r>
          </w:p>
          <w:p w14:paraId="443FD539"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5FE3BF7A"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3F359379" w14:textId="77777777" w:rsidR="001D5A3F" w:rsidRPr="007863D4" w:rsidRDefault="00000000">
            <w:pPr>
              <w:ind w:left="-108" w:right="-108"/>
              <w:jc w:val="center"/>
              <w:rPr>
                <w:color w:val="000000"/>
                <w:sz w:val="14"/>
              </w:rPr>
            </w:pPr>
            <w:r w:rsidRPr="007863D4">
              <w:rPr>
                <w:color w:val="000000"/>
                <w:sz w:val="14"/>
              </w:rPr>
              <w:t>Strong</w:t>
            </w:r>
          </w:p>
          <w:p w14:paraId="05674ED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749602E"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04FBB422" w14:textId="77777777" w:rsidR="001D5A3F" w:rsidRPr="007863D4" w:rsidRDefault="00000000">
            <w:pPr>
              <w:pStyle w:val="RequirementText"/>
              <w:rPr>
                <w:i w:val="0"/>
                <w:color w:val="000000"/>
              </w:rPr>
            </w:pPr>
            <w:r w:rsidRPr="007863D4">
              <w:rPr>
                <w:i w:val="0"/>
                <w:color w:val="000000"/>
              </w:rPr>
              <w:t>Craft Wondrous Item</w:t>
            </w:r>
          </w:p>
          <w:p w14:paraId="473A33A6"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1EDC4318"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0306B6C1"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14:paraId="339DC515" w14:textId="77777777" w:rsidR="001D5A3F"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14:paraId="55CB5E3B" w14:textId="77777777">
        <w:trPr>
          <w:cantSplit/>
        </w:trPr>
        <w:tc>
          <w:tcPr>
            <w:tcW w:w="1710" w:type="dxa"/>
            <w:tcBorders>
              <w:right w:val="nil"/>
            </w:tcBorders>
          </w:tcPr>
          <w:p w14:paraId="4BD1578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Action+1</w:t>
            </w:r>
          </w:p>
        </w:tc>
        <w:tc>
          <w:tcPr>
            <w:tcW w:w="900" w:type="dxa"/>
            <w:tcBorders>
              <w:left w:val="nil"/>
              <w:right w:val="double" w:sz="6" w:space="0" w:color="auto"/>
            </w:tcBorders>
            <w:vAlign w:val="bottom"/>
          </w:tcPr>
          <w:p w14:paraId="3916B42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3708F54F" w14:textId="77777777" w:rsidR="001D5A3F" w:rsidRPr="007863D4" w:rsidRDefault="00000000">
            <w:pPr>
              <w:pStyle w:val="BodyTextIndent"/>
              <w:rPr>
                <w:color w:val="000000"/>
                <w:sz w:val="14"/>
              </w:rPr>
            </w:pPr>
            <w:r w:rsidRPr="007863D4">
              <w:rPr>
                <w:color w:val="000000"/>
                <w:sz w:val="14"/>
              </w:rPr>
              <w:t>+1 Inherent bonus to Dexterity after 6 days of reading.</w:t>
            </w:r>
          </w:p>
          <w:p w14:paraId="6DB7AEB0"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AB591B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2A41C61" w14:textId="77777777" w:rsidR="001D5A3F" w:rsidRPr="007863D4" w:rsidRDefault="00000000" w:rsidP="00C87AC9">
            <w:pPr>
              <w:ind w:left="-108" w:right="-108"/>
              <w:jc w:val="center"/>
              <w:rPr>
                <w:color w:val="000000"/>
                <w:sz w:val="14"/>
              </w:rPr>
            </w:pPr>
            <w:r w:rsidRPr="007863D4">
              <w:rPr>
                <w:color w:val="000000"/>
                <w:sz w:val="14"/>
              </w:rPr>
              <w:t>Combo</w:t>
            </w:r>
          </w:p>
          <w:p w14:paraId="4CE19B97"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061ACE58"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D6ABB51" w14:textId="77777777" w:rsidR="001D5A3F" w:rsidRPr="007863D4" w:rsidRDefault="00000000">
            <w:pPr>
              <w:ind w:left="-108" w:right="-108"/>
              <w:jc w:val="center"/>
              <w:rPr>
                <w:color w:val="000000"/>
                <w:sz w:val="14"/>
              </w:rPr>
            </w:pPr>
            <w:r w:rsidRPr="007863D4">
              <w:rPr>
                <w:color w:val="000000"/>
                <w:sz w:val="14"/>
              </w:rPr>
              <w:t>Strong</w:t>
            </w:r>
          </w:p>
          <w:p w14:paraId="12A0F8DB"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477A8A6"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3D8DBFE5" w14:textId="77777777" w:rsidR="001D5A3F" w:rsidRPr="007863D4" w:rsidRDefault="00000000">
            <w:pPr>
              <w:pStyle w:val="RequirementText"/>
              <w:rPr>
                <w:i w:val="0"/>
                <w:color w:val="000000"/>
              </w:rPr>
            </w:pPr>
            <w:r w:rsidRPr="007863D4">
              <w:rPr>
                <w:i w:val="0"/>
                <w:color w:val="000000"/>
              </w:rPr>
              <w:t>Craft Wondrous Item</w:t>
            </w:r>
          </w:p>
          <w:p w14:paraId="02079AFF"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78D1E434"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272C883E" w14:textId="77777777" w:rsidR="001D5A3F"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14:paraId="72738BE9"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14:paraId="5213DADD" w14:textId="77777777">
        <w:trPr>
          <w:cantSplit/>
        </w:trPr>
        <w:tc>
          <w:tcPr>
            <w:tcW w:w="1710" w:type="dxa"/>
            <w:tcBorders>
              <w:right w:val="nil"/>
            </w:tcBorders>
          </w:tcPr>
          <w:p w14:paraId="75EAEF8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Action+2</w:t>
            </w:r>
          </w:p>
        </w:tc>
        <w:tc>
          <w:tcPr>
            <w:tcW w:w="900" w:type="dxa"/>
            <w:tcBorders>
              <w:left w:val="nil"/>
              <w:right w:val="double" w:sz="6" w:space="0" w:color="auto"/>
            </w:tcBorders>
            <w:vAlign w:val="bottom"/>
          </w:tcPr>
          <w:p w14:paraId="50F4C03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587E458F" w14:textId="77777777" w:rsidR="001D5A3F" w:rsidRPr="007863D4" w:rsidRDefault="00000000">
            <w:pPr>
              <w:pStyle w:val="BodyTextIndent"/>
              <w:rPr>
                <w:color w:val="000000"/>
                <w:sz w:val="14"/>
              </w:rPr>
            </w:pPr>
            <w:r w:rsidRPr="007863D4">
              <w:rPr>
                <w:color w:val="000000"/>
                <w:sz w:val="14"/>
              </w:rPr>
              <w:t>+2 Inherent bonus to Dexterity after 6 days of reading.</w:t>
            </w:r>
          </w:p>
          <w:p w14:paraId="7F3F6167"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D88A02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D75F6FA" w14:textId="77777777" w:rsidR="001D5A3F" w:rsidRPr="007863D4" w:rsidRDefault="00000000" w:rsidP="00C87AC9">
            <w:pPr>
              <w:ind w:left="-108" w:right="-108"/>
              <w:jc w:val="center"/>
              <w:rPr>
                <w:color w:val="000000"/>
                <w:sz w:val="14"/>
              </w:rPr>
            </w:pPr>
            <w:r w:rsidRPr="007863D4">
              <w:rPr>
                <w:color w:val="000000"/>
                <w:sz w:val="14"/>
              </w:rPr>
              <w:t>Combo</w:t>
            </w:r>
          </w:p>
          <w:p w14:paraId="7190AEBB"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568C3AF0"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5CBDDE88" w14:textId="77777777" w:rsidR="001D5A3F" w:rsidRPr="007863D4" w:rsidRDefault="00000000">
            <w:pPr>
              <w:ind w:left="-108" w:right="-108"/>
              <w:jc w:val="center"/>
              <w:rPr>
                <w:color w:val="000000"/>
                <w:sz w:val="14"/>
              </w:rPr>
            </w:pPr>
            <w:r w:rsidRPr="007863D4">
              <w:rPr>
                <w:color w:val="000000"/>
                <w:sz w:val="14"/>
              </w:rPr>
              <w:t>Strong</w:t>
            </w:r>
          </w:p>
          <w:p w14:paraId="7B0EDCF9"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44026EF"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C2256A6" w14:textId="77777777" w:rsidR="001D5A3F" w:rsidRPr="007863D4" w:rsidRDefault="00000000">
            <w:pPr>
              <w:pStyle w:val="RequirementText"/>
              <w:rPr>
                <w:i w:val="0"/>
                <w:color w:val="000000"/>
              </w:rPr>
            </w:pPr>
            <w:r w:rsidRPr="007863D4">
              <w:rPr>
                <w:i w:val="0"/>
                <w:color w:val="000000"/>
              </w:rPr>
              <w:t>Craft Wondrous Item</w:t>
            </w:r>
          </w:p>
          <w:p w14:paraId="3C62DE25"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37F101FD"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33E62ADE" w14:textId="77777777" w:rsidR="001D5A3F"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14:paraId="200745F7"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13D23893" w14:textId="77777777">
        <w:trPr>
          <w:cantSplit/>
        </w:trPr>
        <w:tc>
          <w:tcPr>
            <w:tcW w:w="1710" w:type="dxa"/>
            <w:tcBorders>
              <w:right w:val="nil"/>
            </w:tcBorders>
          </w:tcPr>
          <w:p w14:paraId="5EC02AB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Action+3</w:t>
            </w:r>
          </w:p>
        </w:tc>
        <w:tc>
          <w:tcPr>
            <w:tcW w:w="900" w:type="dxa"/>
            <w:tcBorders>
              <w:left w:val="nil"/>
              <w:right w:val="double" w:sz="6" w:space="0" w:color="auto"/>
            </w:tcBorders>
            <w:vAlign w:val="bottom"/>
          </w:tcPr>
          <w:p w14:paraId="0D33DE4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19E28F20" w14:textId="77777777" w:rsidR="001D5A3F" w:rsidRPr="007863D4" w:rsidRDefault="00000000">
            <w:pPr>
              <w:pStyle w:val="BodyTextIndent"/>
              <w:rPr>
                <w:color w:val="000000"/>
                <w:sz w:val="14"/>
              </w:rPr>
            </w:pPr>
            <w:r w:rsidRPr="007863D4">
              <w:rPr>
                <w:color w:val="000000"/>
                <w:sz w:val="14"/>
              </w:rPr>
              <w:t>+3 Inherent bonus to Dexterity after 6 days of reading.</w:t>
            </w:r>
          </w:p>
          <w:p w14:paraId="23998FD9"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55304DC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9248BE2" w14:textId="77777777" w:rsidR="001D5A3F" w:rsidRPr="007863D4" w:rsidRDefault="00000000" w:rsidP="00C87AC9">
            <w:pPr>
              <w:ind w:left="-108" w:right="-108"/>
              <w:jc w:val="center"/>
              <w:rPr>
                <w:color w:val="000000"/>
                <w:sz w:val="14"/>
              </w:rPr>
            </w:pPr>
            <w:r w:rsidRPr="007863D4">
              <w:rPr>
                <w:color w:val="000000"/>
                <w:sz w:val="14"/>
              </w:rPr>
              <w:t>Combo</w:t>
            </w:r>
          </w:p>
          <w:p w14:paraId="4A17269B"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7530E96A"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07770EE" w14:textId="77777777" w:rsidR="001D5A3F" w:rsidRPr="007863D4" w:rsidRDefault="00000000">
            <w:pPr>
              <w:ind w:left="-108" w:right="-108"/>
              <w:jc w:val="center"/>
              <w:rPr>
                <w:color w:val="000000"/>
                <w:sz w:val="14"/>
              </w:rPr>
            </w:pPr>
            <w:r w:rsidRPr="007863D4">
              <w:rPr>
                <w:color w:val="000000"/>
                <w:sz w:val="14"/>
              </w:rPr>
              <w:t>Strong</w:t>
            </w:r>
          </w:p>
          <w:p w14:paraId="31344A2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E0E99F5"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1351E46" w14:textId="77777777" w:rsidR="001D5A3F" w:rsidRPr="007863D4" w:rsidRDefault="00000000">
            <w:pPr>
              <w:pStyle w:val="RequirementText"/>
              <w:rPr>
                <w:i w:val="0"/>
                <w:color w:val="000000"/>
              </w:rPr>
            </w:pPr>
            <w:r w:rsidRPr="007863D4">
              <w:rPr>
                <w:i w:val="0"/>
                <w:color w:val="000000"/>
              </w:rPr>
              <w:t>Craft Wondrous Item</w:t>
            </w:r>
          </w:p>
          <w:p w14:paraId="7DD74E33"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47DFF483"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75B41456" w14:textId="77777777" w:rsidR="001D5A3F"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14:paraId="187D23C7" w14:textId="77777777" w:rsidR="001D5A3F"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14:paraId="747456F5" w14:textId="77777777">
        <w:trPr>
          <w:cantSplit/>
        </w:trPr>
        <w:tc>
          <w:tcPr>
            <w:tcW w:w="1710" w:type="dxa"/>
            <w:tcBorders>
              <w:right w:val="nil"/>
            </w:tcBorders>
          </w:tcPr>
          <w:p w14:paraId="02D12A7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Manual of Quickness </w:t>
            </w:r>
            <w:r w:rsidRPr="007863D4">
              <w:rPr>
                <w:rStyle w:val="Emphasis"/>
                <w:i w:val="0"/>
                <w:color w:val="000000"/>
                <w:sz w:val="16"/>
              </w:rPr>
              <w:br/>
              <w:t>of Action+4</w:t>
            </w:r>
          </w:p>
        </w:tc>
        <w:tc>
          <w:tcPr>
            <w:tcW w:w="900" w:type="dxa"/>
            <w:tcBorders>
              <w:left w:val="nil"/>
              <w:right w:val="double" w:sz="6" w:space="0" w:color="auto"/>
            </w:tcBorders>
            <w:vAlign w:val="bottom"/>
          </w:tcPr>
          <w:p w14:paraId="2D578A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126FC819" w14:textId="77777777" w:rsidR="001D5A3F" w:rsidRPr="007863D4" w:rsidRDefault="00000000">
            <w:pPr>
              <w:pStyle w:val="BodyTextIndent"/>
              <w:rPr>
                <w:color w:val="000000"/>
                <w:sz w:val="14"/>
              </w:rPr>
            </w:pPr>
            <w:r w:rsidRPr="007863D4">
              <w:rPr>
                <w:color w:val="000000"/>
                <w:sz w:val="14"/>
              </w:rPr>
              <w:t>+4 Inherent bonus to Dexterity after 6 days of reading.</w:t>
            </w:r>
          </w:p>
          <w:p w14:paraId="655C28DE"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1B98B8E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CFAFB44" w14:textId="77777777" w:rsidR="001D5A3F" w:rsidRPr="007863D4" w:rsidRDefault="00000000" w:rsidP="00C87AC9">
            <w:pPr>
              <w:ind w:left="-108" w:right="-108"/>
              <w:jc w:val="center"/>
              <w:rPr>
                <w:color w:val="000000"/>
                <w:sz w:val="14"/>
              </w:rPr>
            </w:pPr>
            <w:r w:rsidRPr="007863D4">
              <w:rPr>
                <w:color w:val="000000"/>
                <w:sz w:val="14"/>
              </w:rPr>
              <w:t>Combo</w:t>
            </w:r>
          </w:p>
          <w:p w14:paraId="53864F1F"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629635EC"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379F7A86" w14:textId="77777777" w:rsidR="001D5A3F" w:rsidRPr="007863D4" w:rsidRDefault="00000000">
            <w:pPr>
              <w:ind w:left="-108" w:right="-108"/>
              <w:jc w:val="center"/>
              <w:rPr>
                <w:color w:val="000000"/>
                <w:sz w:val="14"/>
              </w:rPr>
            </w:pPr>
            <w:r w:rsidRPr="007863D4">
              <w:rPr>
                <w:color w:val="000000"/>
                <w:sz w:val="14"/>
              </w:rPr>
              <w:t>Strong</w:t>
            </w:r>
          </w:p>
          <w:p w14:paraId="7C2C2DB5"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5E28073"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D6693D2" w14:textId="77777777" w:rsidR="001D5A3F" w:rsidRPr="007863D4" w:rsidRDefault="00000000">
            <w:pPr>
              <w:pStyle w:val="RequirementText"/>
              <w:rPr>
                <w:i w:val="0"/>
                <w:color w:val="000000"/>
              </w:rPr>
            </w:pPr>
            <w:r w:rsidRPr="007863D4">
              <w:rPr>
                <w:i w:val="0"/>
                <w:color w:val="000000"/>
              </w:rPr>
              <w:t>Craft Wondrous Item</w:t>
            </w:r>
          </w:p>
          <w:p w14:paraId="0341A32E"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081DBE8E"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782412D2" w14:textId="77777777" w:rsidR="001D5A3F"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14:paraId="1AF2ECD5" w14:textId="77777777" w:rsidR="001D5A3F"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14:paraId="11131E00" w14:textId="77777777">
        <w:trPr>
          <w:cantSplit/>
        </w:trPr>
        <w:tc>
          <w:tcPr>
            <w:tcW w:w="1710" w:type="dxa"/>
            <w:tcBorders>
              <w:right w:val="nil"/>
            </w:tcBorders>
          </w:tcPr>
          <w:p w14:paraId="2E38DBF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Mask of  the Skull</w:t>
            </w:r>
            <w:r w:rsidRPr="007863D4">
              <w:rPr>
                <w:color w:val="000000"/>
                <w:sz w:val="16"/>
              </w:rPr>
              <w:br/>
            </w:r>
          </w:p>
        </w:tc>
        <w:tc>
          <w:tcPr>
            <w:tcW w:w="900" w:type="dxa"/>
            <w:tcBorders>
              <w:left w:val="nil"/>
              <w:right w:val="double" w:sz="6" w:space="0" w:color="auto"/>
            </w:tcBorders>
            <w:vAlign w:val="bottom"/>
          </w:tcPr>
          <w:p w14:paraId="565B0FA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7E748F12" w14:textId="77777777" w:rsidR="001D5A3F" w:rsidRPr="007863D4" w:rsidRDefault="00000000">
            <w:pPr>
              <w:pStyle w:val="BodyTextIndent"/>
              <w:rPr>
                <w:color w:val="000000"/>
                <w:sz w:val="14"/>
              </w:rPr>
            </w:pPr>
            <w:r w:rsidRPr="007863D4">
              <w:rPr>
                <w:color w:val="000000"/>
                <w:sz w:val="14"/>
              </w:rPr>
              <w:t>Ivory mask that looks like a skull.</w:t>
            </w:r>
          </w:p>
          <w:p w14:paraId="58A1AD15" w14:textId="77777777" w:rsidR="001D5A3F" w:rsidRPr="007863D4" w:rsidRDefault="00000000">
            <w:pPr>
              <w:pStyle w:val="BodyTextIndent"/>
              <w:rPr>
                <w:color w:val="000000"/>
                <w:sz w:val="14"/>
              </w:rPr>
            </w:pPr>
            <w:r w:rsidRPr="007863D4">
              <w:rPr>
                <w:color w:val="000000"/>
                <w:sz w:val="14"/>
              </w:rPr>
              <w:t xml:space="preserve">Once a day, the mask flies up to 50’ to make a touch attack (using its wearer’s Base Attack Bonus) that delivers a </w:t>
            </w:r>
            <w:r w:rsidRPr="007863D4">
              <w:rPr>
                <w:i/>
                <w:color w:val="000000"/>
                <w:sz w:val="14"/>
              </w:rPr>
              <w:t xml:space="preserve">Finger of Death </w:t>
            </w:r>
            <w:r w:rsidRPr="007863D4">
              <w:rPr>
                <w:color w:val="000000"/>
                <w:sz w:val="14"/>
              </w:rPr>
              <w:t xml:space="preserve">(DC 20).  Hit or miss, the mask then flies back to its wearer. </w:t>
            </w:r>
          </w:p>
          <w:p w14:paraId="4D79EF19" w14:textId="77777777" w:rsidR="001D5A3F" w:rsidRPr="007863D4" w:rsidRDefault="00000000">
            <w:pPr>
              <w:pStyle w:val="BodyTextIndent"/>
              <w:rPr>
                <w:color w:val="000000"/>
              </w:rPr>
            </w:pPr>
            <w:r w:rsidRPr="007863D4">
              <w:rPr>
                <w:color w:val="000000"/>
                <w:sz w:val="14"/>
              </w:rPr>
              <w:t>Must be worn for 1 hour before it can be used.</w:t>
            </w:r>
          </w:p>
        </w:tc>
        <w:tc>
          <w:tcPr>
            <w:tcW w:w="540" w:type="dxa"/>
            <w:vAlign w:val="center"/>
          </w:tcPr>
          <w:p w14:paraId="59D65E35"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FE9061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99AD32D" w14:textId="77777777" w:rsidR="001D5A3F" w:rsidRPr="007863D4" w:rsidRDefault="00000000">
            <w:pPr>
              <w:ind w:left="-108" w:right="-108"/>
              <w:jc w:val="center"/>
              <w:rPr>
                <w:color w:val="000000"/>
                <w:sz w:val="14"/>
              </w:rPr>
            </w:pPr>
            <w:r w:rsidRPr="007863D4">
              <w:rPr>
                <w:color w:val="000000"/>
                <w:sz w:val="14"/>
              </w:rPr>
              <w:t>Strong</w:t>
            </w:r>
          </w:p>
          <w:p w14:paraId="43A4621A" w14:textId="77777777" w:rsidR="001D5A3F" w:rsidRPr="007863D4" w:rsidRDefault="00000000">
            <w:pPr>
              <w:ind w:left="-108" w:right="-108"/>
              <w:jc w:val="center"/>
              <w:rPr>
                <w:color w:val="000000"/>
                <w:sz w:val="14"/>
              </w:rPr>
            </w:pPr>
            <w:r w:rsidRPr="007863D4">
              <w:rPr>
                <w:color w:val="000000"/>
                <w:sz w:val="14"/>
              </w:rPr>
              <w:t>Necro</w:t>
            </w:r>
          </w:p>
          <w:p w14:paraId="145469EC"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5703A7C"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D805FEB" w14:textId="77777777" w:rsidR="001D5A3F" w:rsidRPr="007863D4" w:rsidRDefault="00000000">
            <w:pPr>
              <w:pStyle w:val="RequirementText"/>
              <w:rPr>
                <w:i w:val="0"/>
                <w:color w:val="000000"/>
              </w:rPr>
            </w:pPr>
            <w:r w:rsidRPr="007863D4">
              <w:rPr>
                <w:i w:val="0"/>
                <w:color w:val="000000"/>
              </w:rPr>
              <w:t>Craft Wondrous Item</w:t>
            </w:r>
          </w:p>
          <w:p w14:paraId="00EC8F0B" w14:textId="77777777" w:rsidR="001D5A3F" w:rsidRPr="007863D4" w:rsidRDefault="00000000">
            <w:pPr>
              <w:pStyle w:val="RequirementText"/>
              <w:rPr>
                <w:color w:val="000000"/>
              </w:rPr>
            </w:pPr>
            <w:r w:rsidRPr="007863D4">
              <w:rPr>
                <w:color w:val="000000"/>
              </w:rPr>
              <w:t>Animate Objects</w:t>
            </w:r>
          </w:p>
          <w:p w14:paraId="0E385637" w14:textId="77777777" w:rsidR="001D5A3F" w:rsidRPr="007863D4" w:rsidRDefault="00000000">
            <w:pPr>
              <w:pStyle w:val="RequirementText"/>
              <w:rPr>
                <w:color w:val="000000"/>
              </w:rPr>
            </w:pPr>
            <w:r w:rsidRPr="007863D4">
              <w:rPr>
                <w:color w:val="000000"/>
              </w:rPr>
              <w:t>Finger of Death</w:t>
            </w:r>
          </w:p>
          <w:p w14:paraId="22503ED2" w14:textId="77777777" w:rsidR="001D5A3F" w:rsidRPr="007863D4" w:rsidRDefault="00000000">
            <w:pPr>
              <w:pStyle w:val="RequirementText"/>
              <w:rPr>
                <w:i w:val="0"/>
                <w:color w:val="000000"/>
              </w:rPr>
            </w:pPr>
            <w:r w:rsidRPr="007863D4">
              <w:rPr>
                <w:color w:val="000000"/>
              </w:rPr>
              <w:t>Fly</w:t>
            </w:r>
          </w:p>
        </w:tc>
        <w:tc>
          <w:tcPr>
            <w:tcW w:w="540" w:type="dxa"/>
            <w:vAlign w:val="center"/>
          </w:tcPr>
          <w:p w14:paraId="7B86BE2A" w14:textId="77777777" w:rsidR="001D5A3F" w:rsidRPr="007863D4" w:rsidRDefault="00000000" w:rsidP="00C87AC9">
            <w:pPr>
              <w:spacing w:before="20" w:after="20"/>
              <w:ind w:left="-108" w:right="-108"/>
              <w:jc w:val="center"/>
              <w:rPr>
                <w:color w:val="000000"/>
                <w:sz w:val="14"/>
              </w:rPr>
            </w:pPr>
            <w:r w:rsidRPr="007863D4">
              <w:rPr>
                <w:color w:val="000000"/>
                <w:sz w:val="14"/>
              </w:rPr>
              <w:t>11,000</w:t>
            </w:r>
          </w:p>
        </w:tc>
        <w:tc>
          <w:tcPr>
            <w:tcW w:w="540" w:type="dxa"/>
            <w:vAlign w:val="center"/>
          </w:tcPr>
          <w:p w14:paraId="7B3A3878" w14:textId="77777777" w:rsidR="001D5A3F" w:rsidRPr="007863D4" w:rsidRDefault="00000000" w:rsidP="00C87AC9">
            <w:pPr>
              <w:spacing w:before="20" w:after="20"/>
              <w:ind w:left="-108" w:right="-108"/>
              <w:jc w:val="center"/>
              <w:rPr>
                <w:color w:val="000000"/>
                <w:sz w:val="14"/>
              </w:rPr>
            </w:pPr>
            <w:r w:rsidRPr="007863D4">
              <w:rPr>
                <w:color w:val="000000"/>
                <w:sz w:val="14"/>
              </w:rPr>
              <w:t>880</w:t>
            </w:r>
          </w:p>
        </w:tc>
        <w:tc>
          <w:tcPr>
            <w:tcW w:w="540" w:type="dxa"/>
            <w:tcBorders>
              <w:left w:val="double" w:sz="6" w:space="0" w:color="auto"/>
            </w:tcBorders>
            <w:vAlign w:val="center"/>
          </w:tcPr>
          <w:p w14:paraId="039548B6"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14:paraId="505E6B12" w14:textId="77777777">
        <w:trPr>
          <w:cantSplit/>
        </w:trPr>
        <w:tc>
          <w:tcPr>
            <w:tcW w:w="1710" w:type="dxa"/>
            <w:tcBorders>
              <w:right w:val="nil"/>
            </w:tcBorders>
          </w:tcPr>
          <w:p w14:paraId="25729C1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Medallion of Thoughts</w:t>
            </w:r>
          </w:p>
        </w:tc>
        <w:tc>
          <w:tcPr>
            <w:tcW w:w="900" w:type="dxa"/>
            <w:tcBorders>
              <w:left w:val="nil"/>
              <w:right w:val="double" w:sz="6" w:space="0" w:color="auto"/>
            </w:tcBorders>
            <w:vAlign w:val="bottom"/>
          </w:tcPr>
          <w:p w14:paraId="38DB4A7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4FC499D6" w14:textId="77777777" w:rsidR="001D5A3F" w:rsidRPr="007863D4" w:rsidRDefault="00000000">
            <w:pPr>
              <w:pStyle w:val="BodyTextIndent"/>
              <w:rPr>
                <w:color w:val="000000"/>
                <w:sz w:val="14"/>
              </w:rPr>
            </w:pPr>
            <w:r w:rsidRPr="007863D4">
              <w:rPr>
                <w:i/>
                <w:color w:val="000000"/>
                <w:sz w:val="14"/>
              </w:rPr>
              <w:t>Detect Thoughts</w:t>
            </w:r>
            <w:r w:rsidRPr="007863D4">
              <w:rPr>
                <w:color w:val="000000"/>
                <w:sz w:val="14"/>
              </w:rPr>
              <w:t>, at will</w:t>
            </w:r>
          </w:p>
        </w:tc>
        <w:tc>
          <w:tcPr>
            <w:tcW w:w="540" w:type="dxa"/>
            <w:vAlign w:val="center"/>
          </w:tcPr>
          <w:p w14:paraId="444E8214"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12E1233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210C8AC" w14:textId="77777777" w:rsidR="001D5A3F" w:rsidRPr="007863D4" w:rsidRDefault="00000000">
            <w:pPr>
              <w:ind w:left="-108" w:right="-108"/>
              <w:jc w:val="center"/>
              <w:rPr>
                <w:color w:val="000000"/>
                <w:sz w:val="14"/>
              </w:rPr>
            </w:pPr>
            <w:r w:rsidRPr="007863D4">
              <w:rPr>
                <w:color w:val="000000"/>
                <w:sz w:val="14"/>
              </w:rPr>
              <w:t>Faint</w:t>
            </w:r>
          </w:p>
          <w:p w14:paraId="38EF6A91"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53D80EB9"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2B9A514" w14:textId="77777777" w:rsidR="001D5A3F" w:rsidRPr="007863D4" w:rsidRDefault="00000000">
            <w:pPr>
              <w:pStyle w:val="RequirementText"/>
              <w:rPr>
                <w:i w:val="0"/>
                <w:color w:val="000000"/>
              </w:rPr>
            </w:pPr>
            <w:r w:rsidRPr="007863D4">
              <w:rPr>
                <w:i w:val="0"/>
                <w:color w:val="000000"/>
              </w:rPr>
              <w:t>Craft Wondrous Item</w:t>
            </w:r>
          </w:p>
          <w:p w14:paraId="46FEA9E3" w14:textId="77777777" w:rsidR="001D5A3F" w:rsidRPr="007863D4" w:rsidRDefault="00000000">
            <w:pPr>
              <w:pStyle w:val="RequirementText"/>
              <w:rPr>
                <w:color w:val="000000"/>
              </w:rPr>
            </w:pPr>
            <w:r w:rsidRPr="007863D4">
              <w:rPr>
                <w:color w:val="000000"/>
              </w:rPr>
              <w:t>Detect Thoughts</w:t>
            </w:r>
          </w:p>
        </w:tc>
        <w:tc>
          <w:tcPr>
            <w:tcW w:w="540" w:type="dxa"/>
            <w:vAlign w:val="center"/>
          </w:tcPr>
          <w:p w14:paraId="32C83717"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45F64E16"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151E8EF1"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30C01042" w14:textId="77777777">
        <w:trPr>
          <w:cantSplit/>
        </w:trPr>
        <w:tc>
          <w:tcPr>
            <w:tcW w:w="1710" w:type="dxa"/>
            <w:tcBorders>
              <w:right w:val="nil"/>
            </w:tcBorders>
          </w:tcPr>
          <w:p w14:paraId="513E823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Mirror of Life Tapping</w:t>
            </w:r>
            <w:r w:rsidRPr="007863D4">
              <w:rPr>
                <w:color w:val="000000"/>
                <w:sz w:val="16"/>
              </w:rPr>
              <w:br/>
            </w:r>
          </w:p>
        </w:tc>
        <w:tc>
          <w:tcPr>
            <w:tcW w:w="900" w:type="dxa"/>
            <w:tcBorders>
              <w:left w:val="nil"/>
              <w:right w:val="double" w:sz="6" w:space="0" w:color="auto"/>
            </w:tcBorders>
            <w:vAlign w:val="bottom"/>
          </w:tcPr>
          <w:p w14:paraId="6616F27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1960A1B0" w14:textId="77777777" w:rsidR="001D5A3F" w:rsidRPr="007863D4" w:rsidRDefault="00000000">
            <w:pPr>
              <w:pStyle w:val="BodyTextIndent"/>
              <w:rPr>
                <w:color w:val="000000"/>
                <w:sz w:val="14"/>
              </w:rPr>
            </w:pPr>
            <w:r w:rsidRPr="007863D4">
              <w:rPr>
                <w:color w:val="000000"/>
                <w:sz w:val="14"/>
              </w:rPr>
              <w:t>4’ x 4’ mirror that weighs 50 pounds.  It must be attached to a surface &amp; activated with a command word to be used.</w:t>
            </w:r>
          </w:p>
          <w:p w14:paraId="2B27AA57" w14:textId="77777777" w:rsidR="001D5A3F" w:rsidRPr="007863D4" w:rsidRDefault="00000000">
            <w:pPr>
              <w:pStyle w:val="BodyTextIndent"/>
              <w:rPr>
                <w:color w:val="000000"/>
                <w:sz w:val="14"/>
              </w:rPr>
            </w:pPr>
            <w:r w:rsidRPr="007863D4">
              <w:rPr>
                <w:color w:val="000000"/>
                <w:sz w:val="14"/>
              </w:rPr>
              <w:t>Anyone looking into the mirror from within 30’ must make a Will save vs. DC 23 or be pulled into it, leaving behind their clothing &amp; possessions.  Only living creatures can be trapped, so Undead, Constructs, etc. are immune.</w:t>
            </w:r>
          </w:p>
          <w:p w14:paraId="2BBE976F" w14:textId="77777777" w:rsidR="001D5A3F" w:rsidRPr="007863D4" w:rsidRDefault="00000000">
            <w:pPr>
              <w:pStyle w:val="BodyTextIndent"/>
              <w:rPr>
                <w:color w:val="000000"/>
                <w:sz w:val="14"/>
              </w:rPr>
            </w:pPr>
            <w:r w:rsidRPr="007863D4">
              <w:rPr>
                <w:color w:val="000000"/>
                <w:sz w:val="14"/>
              </w:rPr>
              <w:t>The mirror can hold exactly 15 prisoners.  If the number is exceeded, a random prisoner is released.</w:t>
            </w:r>
          </w:p>
          <w:p w14:paraId="49C45045" w14:textId="77777777" w:rsidR="001D5A3F" w:rsidRPr="007863D4" w:rsidRDefault="00000000">
            <w:pPr>
              <w:pStyle w:val="BodyTextIndent"/>
              <w:rPr>
                <w:color w:val="000000"/>
                <w:sz w:val="14"/>
              </w:rPr>
            </w:pPr>
            <w:r w:rsidRPr="007863D4">
              <w:rPr>
                <w:color w:val="000000"/>
                <w:sz w:val="14"/>
              </w:rPr>
              <w:t>Each cell has two command words of its own:  one to bring the prisoner to the glass so it can be conversed with; and one to release it.</w:t>
            </w:r>
          </w:p>
          <w:p w14:paraId="0B4843D5" w14:textId="77777777" w:rsidR="001D5A3F" w:rsidRPr="007863D4" w:rsidRDefault="00000000" w:rsidP="00C87AC9">
            <w:pPr>
              <w:pStyle w:val="BodyTextIndent"/>
              <w:ind w:right="-108"/>
              <w:rPr>
                <w:color w:val="000000"/>
                <w:sz w:val="14"/>
              </w:rPr>
            </w:pPr>
            <w:r w:rsidRPr="007863D4">
              <w:rPr>
                <w:color w:val="000000"/>
                <w:sz w:val="14"/>
              </w:rPr>
              <w:t>Breaking the mirror releases all of its prisoners</w:t>
            </w:r>
          </w:p>
        </w:tc>
        <w:tc>
          <w:tcPr>
            <w:tcW w:w="540" w:type="dxa"/>
            <w:vAlign w:val="center"/>
          </w:tcPr>
          <w:p w14:paraId="6E5EF0E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B4CECC4"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6123F80A" w14:textId="77777777" w:rsidR="001D5A3F" w:rsidRPr="007863D4" w:rsidRDefault="00000000">
            <w:pPr>
              <w:spacing w:before="20" w:after="20"/>
              <w:ind w:left="-108" w:right="-108"/>
              <w:jc w:val="center"/>
              <w:rPr>
                <w:color w:val="000000"/>
                <w:sz w:val="14"/>
              </w:rPr>
            </w:pPr>
            <w:r w:rsidRPr="007863D4">
              <w:rPr>
                <w:color w:val="000000"/>
                <w:sz w:val="14"/>
              </w:rPr>
              <w:t>Strong</w:t>
            </w:r>
          </w:p>
          <w:p w14:paraId="3BEF737F"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6C2E9D22"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34F24ED" w14:textId="77777777" w:rsidR="001D5A3F" w:rsidRPr="007863D4" w:rsidRDefault="00000000">
            <w:pPr>
              <w:pStyle w:val="RequirementText"/>
              <w:rPr>
                <w:i w:val="0"/>
                <w:color w:val="000000"/>
              </w:rPr>
            </w:pPr>
            <w:r w:rsidRPr="007863D4">
              <w:rPr>
                <w:i w:val="0"/>
                <w:color w:val="000000"/>
              </w:rPr>
              <w:t>Craft Wondrous Item</w:t>
            </w:r>
          </w:p>
          <w:p w14:paraId="1E487071" w14:textId="77777777" w:rsidR="001D5A3F" w:rsidRPr="007863D4" w:rsidRDefault="00000000">
            <w:pPr>
              <w:pStyle w:val="RequirementText"/>
              <w:rPr>
                <w:color w:val="000000"/>
              </w:rPr>
            </w:pPr>
            <w:r w:rsidRPr="007863D4">
              <w:rPr>
                <w:color w:val="000000"/>
              </w:rPr>
              <w:t>Imprisonment</w:t>
            </w:r>
          </w:p>
        </w:tc>
        <w:tc>
          <w:tcPr>
            <w:tcW w:w="540" w:type="dxa"/>
            <w:vAlign w:val="center"/>
          </w:tcPr>
          <w:p w14:paraId="5C0E5872"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2D63EC80"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14:paraId="6D74B13B"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24533EAF" w14:textId="77777777">
        <w:trPr>
          <w:cantSplit/>
        </w:trPr>
        <w:tc>
          <w:tcPr>
            <w:tcW w:w="1710" w:type="dxa"/>
            <w:tcBorders>
              <w:right w:val="nil"/>
            </w:tcBorders>
          </w:tcPr>
          <w:p w14:paraId="533C762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Mirror of Mental Prowess</w:t>
            </w:r>
            <w:r w:rsidRPr="007863D4">
              <w:rPr>
                <w:color w:val="000000"/>
                <w:sz w:val="16"/>
              </w:rPr>
              <w:br/>
            </w:r>
          </w:p>
        </w:tc>
        <w:tc>
          <w:tcPr>
            <w:tcW w:w="900" w:type="dxa"/>
            <w:tcBorders>
              <w:left w:val="nil"/>
              <w:right w:val="double" w:sz="6" w:space="0" w:color="auto"/>
            </w:tcBorders>
            <w:vAlign w:val="bottom"/>
          </w:tcPr>
          <w:p w14:paraId="518D057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2A177D86" w14:textId="77777777" w:rsidR="001D5A3F" w:rsidRPr="007863D4" w:rsidRDefault="00000000">
            <w:pPr>
              <w:pStyle w:val="BodyTextIndent"/>
              <w:rPr>
                <w:color w:val="000000"/>
                <w:sz w:val="14"/>
              </w:rPr>
            </w:pPr>
            <w:r w:rsidRPr="007863D4">
              <w:rPr>
                <w:color w:val="000000"/>
                <w:sz w:val="14"/>
              </w:rPr>
              <w:t>5’ x 2’ mirror that weighs 40 pounds.</w:t>
            </w:r>
          </w:p>
          <w:p w14:paraId="6237489B" w14:textId="77777777" w:rsidR="001D5A3F" w:rsidRPr="007863D4" w:rsidRDefault="00000000">
            <w:pPr>
              <w:pStyle w:val="BodyTextIndent"/>
              <w:rPr>
                <w:color w:val="000000"/>
                <w:sz w:val="14"/>
              </w:rPr>
            </w:pPr>
            <w:r w:rsidRPr="007863D4">
              <w:rPr>
                <w:i/>
                <w:color w:val="000000"/>
                <w:sz w:val="14"/>
              </w:rPr>
              <w:t>Clairvoyance</w:t>
            </w:r>
            <w:r w:rsidRPr="007863D4">
              <w:rPr>
                <w:color w:val="000000"/>
                <w:sz w:val="14"/>
              </w:rPr>
              <w:t>, on command.  This effect even works with other Planes of Existence if the owner is sufficiently familiar with them.</w:t>
            </w:r>
          </w:p>
          <w:p w14:paraId="7DE954B8" w14:textId="77777777" w:rsidR="001D5A3F" w:rsidRPr="007863D4" w:rsidRDefault="00000000">
            <w:pPr>
              <w:pStyle w:val="BodyTextIndent"/>
              <w:rPr>
                <w:color w:val="000000"/>
                <w:sz w:val="14"/>
              </w:rPr>
            </w:pPr>
            <w:r w:rsidRPr="007863D4">
              <w:rPr>
                <w:color w:val="000000"/>
                <w:sz w:val="14"/>
              </w:rPr>
              <w:t>If the owner is within 25’ of the mirror, the thoughts of any creature reflected in the mirror can be read.</w:t>
            </w:r>
          </w:p>
          <w:p w14:paraId="7B64250E" w14:textId="77777777" w:rsidR="001D5A3F" w:rsidRPr="007863D4" w:rsidRDefault="00000000">
            <w:pPr>
              <w:pStyle w:val="BodyTextIndent"/>
              <w:rPr>
                <w:color w:val="000000"/>
                <w:sz w:val="14"/>
              </w:rPr>
            </w:pPr>
            <w:r w:rsidRPr="007863D4">
              <w:rPr>
                <w:color w:val="000000"/>
                <w:sz w:val="14"/>
              </w:rPr>
              <w:t xml:space="preserve">The owner can step through the mirror to the location currently being looked upon with </w:t>
            </w:r>
            <w:r w:rsidRPr="007863D4">
              <w:rPr>
                <w:i/>
                <w:iCs/>
                <w:color w:val="000000"/>
                <w:sz w:val="14"/>
              </w:rPr>
              <w:t>Clairvoyance</w:t>
            </w:r>
            <w:r w:rsidRPr="007863D4">
              <w:rPr>
                <w:color w:val="000000"/>
                <w:sz w:val="14"/>
              </w:rPr>
              <w:t>.  An invisible 5’ x 2’ opening remain until the owner steps back through, closes it with a command word, or 24 hrs go by.  Other creatures may use the gate.</w:t>
            </w:r>
          </w:p>
          <w:p w14:paraId="4BEE80FF" w14:textId="77777777" w:rsidR="001D5A3F" w:rsidRPr="007863D4" w:rsidRDefault="00000000">
            <w:pPr>
              <w:pStyle w:val="BodyTextIndent"/>
              <w:rPr>
                <w:color w:val="000000"/>
                <w:sz w:val="14"/>
              </w:rPr>
            </w:pPr>
            <w:r w:rsidRPr="007863D4">
              <w:rPr>
                <w:color w:val="000000"/>
                <w:sz w:val="14"/>
              </w:rPr>
              <w:t>Receive an accurate short answer about the creature shown in the mirror, usable once per week.</w:t>
            </w:r>
          </w:p>
        </w:tc>
        <w:tc>
          <w:tcPr>
            <w:tcW w:w="540" w:type="dxa"/>
            <w:vAlign w:val="center"/>
          </w:tcPr>
          <w:p w14:paraId="17D79AA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5555867"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762D4FCA" w14:textId="77777777" w:rsidR="001D5A3F" w:rsidRPr="007863D4" w:rsidRDefault="00000000">
            <w:pPr>
              <w:spacing w:before="20" w:after="20"/>
              <w:ind w:left="-108" w:right="-108"/>
              <w:jc w:val="center"/>
              <w:rPr>
                <w:color w:val="000000"/>
                <w:sz w:val="14"/>
              </w:rPr>
            </w:pPr>
            <w:r w:rsidRPr="007863D4">
              <w:rPr>
                <w:color w:val="000000"/>
                <w:sz w:val="14"/>
              </w:rPr>
              <w:t>Strong</w:t>
            </w:r>
          </w:p>
          <w:p w14:paraId="435AF98F" w14:textId="77777777" w:rsidR="001D5A3F" w:rsidRPr="007863D4" w:rsidRDefault="00000000">
            <w:pPr>
              <w:spacing w:before="20" w:after="20"/>
              <w:ind w:left="-108" w:right="-108"/>
              <w:jc w:val="center"/>
              <w:rPr>
                <w:color w:val="000000"/>
                <w:sz w:val="14"/>
              </w:rPr>
            </w:pPr>
            <w:r w:rsidRPr="007863D4">
              <w:rPr>
                <w:color w:val="000000"/>
                <w:sz w:val="14"/>
              </w:rPr>
              <w:t>Conj</w:t>
            </w:r>
          </w:p>
          <w:p w14:paraId="1424C27C" w14:textId="77777777" w:rsidR="001D5A3F" w:rsidRPr="007863D4" w:rsidRDefault="00000000">
            <w:pPr>
              <w:spacing w:before="20" w:after="20"/>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6145D939"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FAB592A" w14:textId="77777777" w:rsidR="001D5A3F" w:rsidRPr="007863D4" w:rsidRDefault="00000000">
            <w:pPr>
              <w:pStyle w:val="RequirementText"/>
              <w:rPr>
                <w:i w:val="0"/>
                <w:color w:val="000000"/>
              </w:rPr>
            </w:pPr>
            <w:r w:rsidRPr="007863D4">
              <w:rPr>
                <w:i w:val="0"/>
                <w:color w:val="000000"/>
              </w:rPr>
              <w:t>Craft Wondrous Item</w:t>
            </w:r>
          </w:p>
          <w:p w14:paraId="7B888AF4" w14:textId="77777777" w:rsidR="001D5A3F" w:rsidRPr="007863D4" w:rsidRDefault="00000000">
            <w:pPr>
              <w:pStyle w:val="RequirementText"/>
              <w:rPr>
                <w:rFonts w:ascii="Times" w:hAnsi="Times"/>
                <w:strike/>
                <w:color w:val="000000"/>
              </w:rPr>
            </w:pPr>
            <w:r w:rsidRPr="007863D4">
              <w:rPr>
                <w:color w:val="000000"/>
              </w:rPr>
              <w:t>Clairaudience / Clairvoyance</w:t>
            </w:r>
            <w:r w:rsidRPr="007863D4">
              <w:rPr>
                <w:rFonts w:ascii="Times" w:hAnsi="Times"/>
                <w:strike/>
                <w:color w:val="000000"/>
              </w:rPr>
              <w:t xml:space="preserve"> </w:t>
            </w:r>
          </w:p>
          <w:p w14:paraId="4047A5A8" w14:textId="77777777" w:rsidR="001D5A3F" w:rsidRPr="007863D4" w:rsidRDefault="00000000">
            <w:pPr>
              <w:pStyle w:val="RequirementText"/>
              <w:rPr>
                <w:color w:val="000000"/>
              </w:rPr>
            </w:pPr>
            <w:r w:rsidRPr="007863D4">
              <w:rPr>
                <w:color w:val="000000"/>
              </w:rPr>
              <w:t>Detect Thoughts</w:t>
            </w:r>
          </w:p>
          <w:p w14:paraId="17AAF0FB" w14:textId="77777777" w:rsidR="001D5A3F" w:rsidRPr="007863D4" w:rsidRDefault="00000000">
            <w:pPr>
              <w:pStyle w:val="RequirementText"/>
              <w:rPr>
                <w:color w:val="000000"/>
              </w:rPr>
            </w:pPr>
            <w:r w:rsidRPr="007863D4">
              <w:rPr>
                <w:color w:val="000000"/>
              </w:rPr>
              <w:t>Gate</w:t>
            </w:r>
          </w:p>
          <w:p w14:paraId="13EB8396" w14:textId="77777777" w:rsidR="001D5A3F" w:rsidRPr="007863D4" w:rsidRDefault="00000000">
            <w:pPr>
              <w:pStyle w:val="RequirementText"/>
              <w:rPr>
                <w:rFonts w:ascii="Times" w:hAnsi="Times"/>
                <w:strike/>
                <w:color w:val="000000"/>
              </w:rPr>
            </w:pPr>
            <w:r w:rsidRPr="007863D4">
              <w:rPr>
                <w:color w:val="000000"/>
              </w:rPr>
              <w:t>Legend Lore</w:t>
            </w:r>
          </w:p>
          <w:p w14:paraId="4D23C006" w14:textId="77777777" w:rsidR="001D5A3F" w:rsidRPr="007863D4" w:rsidRDefault="001D5A3F">
            <w:pPr>
              <w:pStyle w:val="RequirementText"/>
              <w:rPr>
                <w:i w:val="0"/>
                <w:color w:val="000000"/>
              </w:rPr>
            </w:pPr>
          </w:p>
        </w:tc>
        <w:tc>
          <w:tcPr>
            <w:tcW w:w="540" w:type="dxa"/>
            <w:vAlign w:val="center"/>
          </w:tcPr>
          <w:p w14:paraId="6F8A784C" w14:textId="77777777" w:rsidR="001D5A3F" w:rsidRPr="007863D4" w:rsidRDefault="00000000" w:rsidP="00C87AC9">
            <w:pPr>
              <w:spacing w:before="20" w:after="20"/>
              <w:ind w:left="-108" w:right="-108"/>
              <w:jc w:val="center"/>
              <w:rPr>
                <w:color w:val="000000"/>
                <w:sz w:val="14"/>
              </w:rPr>
            </w:pPr>
            <w:r w:rsidRPr="007863D4">
              <w:rPr>
                <w:color w:val="000000"/>
                <w:sz w:val="14"/>
              </w:rPr>
              <w:t>87,500</w:t>
            </w:r>
          </w:p>
        </w:tc>
        <w:tc>
          <w:tcPr>
            <w:tcW w:w="540" w:type="dxa"/>
            <w:vAlign w:val="center"/>
          </w:tcPr>
          <w:p w14:paraId="2E35FECF"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tcBorders>
              <w:left w:val="double" w:sz="6" w:space="0" w:color="auto"/>
            </w:tcBorders>
            <w:vAlign w:val="center"/>
          </w:tcPr>
          <w:p w14:paraId="687D2722" w14:textId="77777777" w:rsidR="001D5A3F" w:rsidRPr="007863D4" w:rsidRDefault="00000000" w:rsidP="00C87AC9">
            <w:pPr>
              <w:spacing w:before="20" w:after="20"/>
              <w:ind w:left="-108" w:right="-108"/>
              <w:jc w:val="center"/>
              <w:rPr>
                <w:color w:val="000000"/>
                <w:sz w:val="14"/>
              </w:rPr>
            </w:pPr>
            <w:r w:rsidRPr="007863D4">
              <w:rPr>
                <w:color w:val="000000"/>
                <w:sz w:val="14"/>
              </w:rPr>
              <w:t>175,000</w:t>
            </w:r>
          </w:p>
        </w:tc>
      </w:tr>
      <w:tr w:rsidR="00C87AC9" w:rsidRPr="007863D4" w14:paraId="2A5562B4" w14:textId="77777777">
        <w:trPr>
          <w:cantSplit/>
        </w:trPr>
        <w:tc>
          <w:tcPr>
            <w:tcW w:w="1710" w:type="dxa"/>
            <w:tcBorders>
              <w:right w:val="nil"/>
            </w:tcBorders>
          </w:tcPr>
          <w:p w14:paraId="289898A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Mirror of Opposition</w:t>
            </w:r>
            <w:r w:rsidRPr="007863D4">
              <w:rPr>
                <w:color w:val="000000"/>
                <w:sz w:val="16"/>
              </w:rPr>
              <w:br/>
            </w:r>
          </w:p>
        </w:tc>
        <w:tc>
          <w:tcPr>
            <w:tcW w:w="900" w:type="dxa"/>
            <w:tcBorders>
              <w:left w:val="nil"/>
              <w:right w:val="double" w:sz="6" w:space="0" w:color="auto"/>
            </w:tcBorders>
            <w:vAlign w:val="bottom"/>
          </w:tcPr>
          <w:p w14:paraId="01258A7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183E2032" w14:textId="77777777" w:rsidR="001D5A3F" w:rsidRPr="007863D4" w:rsidRDefault="00000000">
            <w:pPr>
              <w:pStyle w:val="BodyTextIndent"/>
              <w:rPr>
                <w:color w:val="000000"/>
                <w:sz w:val="14"/>
              </w:rPr>
            </w:pPr>
            <w:r w:rsidRPr="007863D4">
              <w:rPr>
                <w:color w:val="000000"/>
                <w:sz w:val="14"/>
              </w:rPr>
              <w:t>4’ x 3’ mirror that weighs 45 pounds.</w:t>
            </w:r>
          </w:p>
          <w:p w14:paraId="2265E8A5" w14:textId="77777777" w:rsidR="001D5A3F" w:rsidRPr="007863D4" w:rsidRDefault="00000000">
            <w:pPr>
              <w:pStyle w:val="BodyTextIndent"/>
              <w:rPr>
                <w:color w:val="000000"/>
                <w:sz w:val="14"/>
              </w:rPr>
            </w:pPr>
            <w:r w:rsidRPr="007863D4">
              <w:rPr>
                <w:color w:val="000000"/>
                <w:sz w:val="14"/>
              </w:rPr>
              <w:t>Activated &amp; deactivated with a command word.</w:t>
            </w:r>
          </w:p>
          <w:p w14:paraId="3A9AD60D" w14:textId="77777777" w:rsidR="001D5A3F" w:rsidRPr="007863D4" w:rsidRDefault="00000000">
            <w:pPr>
              <w:pStyle w:val="BodyTextIndent"/>
              <w:rPr>
                <w:color w:val="000000"/>
                <w:sz w:val="14"/>
              </w:rPr>
            </w:pPr>
            <w:r w:rsidRPr="007863D4">
              <w:rPr>
                <w:color w:val="000000"/>
                <w:sz w:val="14"/>
              </w:rPr>
              <w:t>A creature seeing it reflection in the mirror will has a copy (with equipment) jump out of the mirror &amp; attack him/her.  Once either is defeated, the copy disappears with its equipment.</w:t>
            </w:r>
          </w:p>
          <w:p w14:paraId="61127338" w14:textId="77777777" w:rsidR="001D5A3F" w:rsidRPr="007863D4" w:rsidRDefault="00000000">
            <w:pPr>
              <w:pStyle w:val="BodyTextIndent"/>
              <w:rPr>
                <w:color w:val="000000"/>
                <w:sz w:val="14"/>
              </w:rPr>
            </w:pPr>
            <w:r w:rsidRPr="007863D4">
              <w:rPr>
                <w:color w:val="000000"/>
                <w:sz w:val="14"/>
              </w:rPr>
              <w:t>Usable 4 times per day.</w:t>
            </w:r>
          </w:p>
        </w:tc>
        <w:tc>
          <w:tcPr>
            <w:tcW w:w="540" w:type="dxa"/>
            <w:vAlign w:val="center"/>
          </w:tcPr>
          <w:p w14:paraId="1BDB203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0705F0F"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31FBA44F" w14:textId="77777777" w:rsidR="001D5A3F" w:rsidRPr="007863D4" w:rsidRDefault="00000000">
            <w:pPr>
              <w:spacing w:before="20" w:after="20"/>
              <w:ind w:left="-108" w:right="-108"/>
              <w:jc w:val="center"/>
              <w:rPr>
                <w:color w:val="000000"/>
                <w:sz w:val="14"/>
              </w:rPr>
            </w:pPr>
            <w:r w:rsidRPr="007863D4">
              <w:rPr>
                <w:color w:val="000000"/>
                <w:sz w:val="14"/>
              </w:rPr>
              <w:t>Strong</w:t>
            </w:r>
          </w:p>
          <w:p w14:paraId="1DDB26B8" w14:textId="77777777" w:rsidR="001D5A3F" w:rsidRPr="007863D4" w:rsidRDefault="00000000">
            <w:pPr>
              <w:spacing w:before="20" w:after="20"/>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7B692746"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0C149EBF" w14:textId="77777777" w:rsidR="001D5A3F" w:rsidRPr="007863D4" w:rsidRDefault="00000000">
            <w:pPr>
              <w:pStyle w:val="RequirementText"/>
              <w:rPr>
                <w:i w:val="0"/>
                <w:color w:val="000000"/>
              </w:rPr>
            </w:pPr>
            <w:r w:rsidRPr="007863D4">
              <w:rPr>
                <w:i w:val="0"/>
                <w:color w:val="000000"/>
              </w:rPr>
              <w:t>Craft Wondrous Item</w:t>
            </w:r>
          </w:p>
          <w:p w14:paraId="0E1AB1AC" w14:textId="77777777" w:rsidR="001D5A3F" w:rsidRPr="007863D4" w:rsidRDefault="00000000">
            <w:pPr>
              <w:pStyle w:val="RequirementText"/>
              <w:rPr>
                <w:color w:val="000000"/>
              </w:rPr>
            </w:pPr>
            <w:r w:rsidRPr="007863D4">
              <w:rPr>
                <w:color w:val="000000"/>
              </w:rPr>
              <w:t>Clone</w:t>
            </w:r>
          </w:p>
        </w:tc>
        <w:tc>
          <w:tcPr>
            <w:tcW w:w="540" w:type="dxa"/>
            <w:vAlign w:val="center"/>
          </w:tcPr>
          <w:p w14:paraId="311ED460" w14:textId="77777777" w:rsidR="001D5A3F" w:rsidRPr="007863D4" w:rsidRDefault="00000000" w:rsidP="00C87AC9">
            <w:pPr>
              <w:spacing w:before="20" w:after="20"/>
              <w:ind w:left="-108" w:right="-108"/>
              <w:jc w:val="center"/>
              <w:rPr>
                <w:color w:val="000000"/>
                <w:sz w:val="14"/>
              </w:rPr>
            </w:pPr>
            <w:r w:rsidRPr="007863D4">
              <w:rPr>
                <w:color w:val="000000"/>
                <w:sz w:val="14"/>
              </w:rPr>
              <w:t>46,000</w:t>
            </w:r>
          </w:p>
        </w:tc>
        <w:tc>
          <w:tcPr>
            <w:tcW w:w="540" w:type="dxa"/>
            <w:vAlign w:val="center"/>
          </w:tcPr>
          <w:p w14:paraId="06C625E5" w14:textId="77777777" w:rsidR="001D5A3F" w:rsidRPr="007863D4" w:rsidRDefault="00000000" w:rsidP="00C87AC9">
            <w:pPr>
              <w:spacing w:before="20" w:after="20"/>
              <w:ind w:left="-108" w:right="-108"/>
              <w:jc w:val="center"/>
              <w:rPr>
                <w:color w:val="000000"/>
                <w:sz w:val="14"/>
              </w:rPr>
            </w:pPr>
            <w:r w:rsidRPr="007863D4">
              <w:rPr>
                <w:color w:val="000000"/>
                <w:sz w:val="14"/>
              </w:rPr>
              <w:t>3,680</w:t>
            </w:r>
          </w:p>
        </w:tc>
        <w:tc>
          <w:tcPr>
            <w:tcW w:w="540" w:type="dxa"/>
            <w:tcBorders>
              <w:left w:val="double" w:sz="6" w:space="0" w:color="auto"/>
            </w:tcBorders>
            <w:vAlign w:val="center"/>
          </w:tcPr>
          <w:p w14:paraId="7AA86C73" w14:textId="77777777" w:rsidR="001D5A3F" w:rsidRPr="007863D4" w:rsidRDefault="00000000" w:rsidP="00C87AC9">
            <w:pPr>
              <w:spacing w:before="20" w:after="20"/>
              <w:ind w:left="-108" w:right="-108"/>
              <w:jc w:val="center"/>
              <w:rPr>
                <w:color w:val="000000"/>
                <w:sz w:val="14"/>
              </w:rPr>
            </w:pPr>
            <w:r w:rsidRPr="007863D4">
              <w:rPr>
                <w:color w:val="000000"/>
                <w:sz w:val="14"/>
              </w:rPr>
              <w:t>92,000</w:t>
            </w:r>
          </w:p>
        </w:tc>
      </w:tr>
      <w:tr w:rsidR="00C87AC9" w:rsidRPr="007863D4" w14:paraId="3178AF84" w14:textId="77777777">
        <w:trPr>
          <w:cantSplit/>
        </w:trPr>
        <w:tc>
          <w:tcPr>
            <w:tcW w:w="1710" w:type="dxa"/>
            <w:tcBorders>
              <w:right w:val="nil"/>
            </w:tcBorders>
          </w:tcPr>
          <w:p w14:paraId="28B84EA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Murlynd’s Spoon</w:t>
            </w:r>
            <w:r w:rsidRPr="007863D4">
              <w:rPr>
                <w:color w:val="000000"/>
                <w:sz w:val="16"/>
              </w:rPr>
              <w:br/>
            </w:r>
          </w:p>
        </w:tc>
        <w:tc>
          <w:tcPr>
            <w:tcW w:w="900" w:type="dxa"/>
            <w:tcBorders>
              <w:left w:val="nil"/>
              <w:right w:val="double" w:sz="6" w:space="0" w:color="auto"/>
            </w:tcBorders>
            <w:vAlign w:val="bottom"/>
          </w:tcPr>
          <w:p w14:paraId="41AE76D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2790" w:type="dxa"/>
            <w:tcBorders>
              <w:left w:val="double" w:sz="6" w:space="0" w:color="auto"/>
            </w:tcBorders>
            <w:vAlign w:val="center"/>
          </w:tcPr>
          <w:p w14:paraId="5D131BCE" w14:textId="77777777" w:rsidR="001D5A3F" w:rsidRPr="007863D4" w:rsidRDefault="00000000">
            <w:pPr>
              <w:pStyle w:val="BodyTextIndent"/>
              <w:rPr>
                <w:color w:val="000000"/>
                <w:sz w:val="14"/>
              </w:rPr>
            </w:pPr>
            <w:r w:rsidRPr="007863D4">
              <w:rPr>
                <w:color w:val="000000"/>
                <w:sz w:val="14"/>
              </w:rPr>
              <w:t>Creates grool for up to 4 humans per day.</w:t>
            </w:r>
          </w:p>
        </w:tc>
        <w:tc>
          <w:tcPr>
            <w:tcW w:w="540" w:type="dxa"/>
            <w:vAlign w:val="center"/>
          </w:tcPr>
          <w:p w14:paraId="411EA30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F60FA51"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566FC6CC" w14:textId="77777777" w:rsidR="001D5A3F" w:rsidRPr="007863D4" w:rsidRDefault="00000000">
            <w:pPr>
              <w:ind w:left="-108" w:right="-108"/>
              <w:jc w:val="center"/>
              <w:rPr>
                <w:color w:val="000000"/>
                <w:sz w:val="14"/>
              </w:rPr>
            </w:pPr>
            <w:r w:rsidRPr="007863D4">
              <w:rPr>
                <w:color w:val="000000"/>
                <w:sz w:val="14"/>
              </w:rPr>
              <w:t>Faint</w:t>
            </w:r>
          </w:p>
          <w:p w14:paraId="192A63F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A4ABFA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0A60103" w14:textId="77777777" w:rsidR="001D5A3F" w:rsidRPr="007863D4" w:rsidRDefault="00000000">
            <w:pPr>
              <w:pStyle w:val="RequirementText"/>
              <w:rPr>
                <w:i w:val="0"/>
                <w:color w:val="000000"/>
              </w:rPr>
            </w:pPr>
            <w:r w:rsidRPr="007863D4">
              <w:rPr>
                <w:i w:val="0"/>
                <w:color w:val="000000"/>
              </w:rPr>
              <w:t>Craft Wondrous Item</w:t>
            </w:r>
          </w:p>
          <w:p w14:paraId="2B81D085" w14:textId="77777777" w:rsidR="001D5A3F" w:rsidRPr="007863D4" w:rsidRDefault="00000000">
            <w:pPr>
              <w:pStyle w:val="RequirementText"/>
              <w:rPr>
                <w:color w:val="000000"/>
              </w:rPr>
            </w:pPr>
            <w:r w:rsidRPr="007863D4">
              <w:rPr>
                <w:color w:val="000000"/>
              </w:rPr>
              <w:t>Create Food and Water</w:t>
            </w:r>
          </w:p>
        </w:tc>
        <w:tc>
          <w:tcPr>
            <w:tcW w:w="540" w:type="dxa"/>
            <w:vAlign w:val="center"/>
          </w:tcPr>
          <w:p w14:paraId="2E293EAE" w14:textId="77777777" w:rsidR="001D5A3F" w:rsidRPr="007863D4" w:rsidRDefault="00000000" w:rsidP="00C87AC9">
            <w:pPr>
              <w:spacing w:before="20" w:after="20"/>
              <w:ind w:left="-108" w:right="-108"/>
              <w:jc w:val="center"/>
              <w:rPr>
                <w:color w:val="000000"/>
                <w:sz w:val="14"/>
              </w:rPr>
            </w:pPr>
            <w:r w:rsidRPr="007863D4">
              <w:rPr>
                <w:color w:val="000000"/>
                <w:sz w:val="14"/>
              </w:rPr>
              <w:t>2,700</w:t>
            </w:r>
          </w:p>
        </w:tc>
        <w:tc>
          <w:tcPr>
            <w:tcW w:w="540" w:type="dxa"/>
            <w:vAlign w:val="center"/>
          </w:tcPr>
          <w:p w14:paraId="7F56742C" w14:textId="77777777" w:rsidR="001D5A3F" w:rsidRPr="007863D4" w:rsidRDefault="00000000" w:rsidP="00C87AC9">
            <w:pPr>
              <w:spacing w:before="20" w:after="20"/>
              <w:ind w:left="-108" w:right="-108"/>
              <w:jc w:val="center"/>
              <w:rPr>
                <w:color w:val="000000"/>
                <w:sz w:val="14"/>
              </w:rPr>
            </w:pPr>
            <w:r w:rsidRPr="007863D4">
              <w:rPr>
                <w:color w:val="000000"/>
                <w:sz w:val="14"/>
              </w:rPr>
              <w:t>216</w:t>
            </w:r>
          </w:p>
        </w:tc>
        <w:tc>
          <w:tcPr>
            <w:tcW w:w="540" w:type="dxa"/>
            <w:tcBorders>
              <w:left w:val="double" w:sz="6" w:space="0" w:color="auto"/>
            </w:tcBorders>
            <w:vAlign w:val="center"/>
          </w:tcPr>
          <w:p w14:paraId="32B3A975" w14:textId="77777777" w:rsidR="001D5A3F" w:rsidRPr="007863D4" w:rsidRDefault="00000000" w:rsidP="00C87AC9">
            <w:pPr>
              <w:spacing w:before="20" w:after="20"/>
              <w:ind w:left="-108" w:right="-108"/>
              <w:jc w:val="center"/>
              <w:rPr>
                <w:color w:val="000000"/>
                <w:sz w:val="14"/>
              </w:rPr>
            </w:pPr>
            <w:r w:rsidRPr="007863D4">
              <w:rPr>
                <w:color w:val="000000"/>
                <w:sz w:val="14"/>
              </w:rPr>
              <w:t>5,400</w:t>
            </w:r>
          </w:p>
        </w:tc>
      </w:tr>
      <w:tr w:rsidR="00C87AC9" w:rsidRPr="007863D4" w14:paraId="453B9B7E" w14:textId="77777777">
        <w:trPr>
          <w:cantSplit/>
        </w:trPr>
        <w:tc>
          <w:tcPr>
            <w:tcW w:w="1710" w:type="dxa"/>
            <w:tcBorders>
              <w:right w:val="nil"/>
            </w:tcBorders>
          </w:tcPr>
          <w:p w14:paraId="7DF235C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Adaptation</w:t>
            </w:r>
            <w:r w:rsidRPr="007863D4">
              <w:rPr>
                <w:color w:val="000000"/>
                <w:sz w:val="16"/>
              </w:rPr>
              <w:br/>
            </w:r>
          </w:p>
        </w:tc>
        <w:tc>
          <w:tcPr>
            <w:tcW w:w="900" w:type="dxa"/>
            <w:tcBorders>
              <w:left w:val="nil"/>
              <w:right w:val="double" w:sz="6" w:space="0" w:color="auto"/>
            </w:tcBorders>
            <w:vAlign w:val="bottom"/>
          </w:tcPr>
          <w:p w14:paraId="50057FB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p263)</w:t>
            </w:r>
          </w:p>
        </w:tc>
        <w:tc>
          <w:tcPr>
            <w:tcW w:w="2790" w:type="dxa"/>
            <w:tcBorders>
              <w:left w:val="double" w:sz="6" w:space="0" w:color="auto"/>
            </w:tcBorders>
            <w:vAlign w:val="center"/>
          </w:tcPr>
          <w:p w14:paraId="7E023FE9" w14:textId="77777777" w:rsidR="001D5A3F" w:rsidRPr="007863D4" w:rsidRDefault="00000000">
            <w:pPr>
              <w:pStyle w:val="BodyTextIndent"/>
              <w:rPr>
                <w:color w:val="000000"/>
                <w:sz w:val="14"/>
              </w:rPr>
            </w:pPr>
            <w:r w:rsidRPr="007863D4">
              <w:rPr>
                <w:color w:val="000000"/>
                <w:sz w:val="14"/>
              </w:rPr>
              <w:t xml:space="preserve">Immune to gases, inhaled poisons, &amp; spells such as </w:t>
            </w:r>
            <w:r w:rsidRPr="007863D4">
              <w:rPr>
                <w:i/>
                <w:iCs/>
                <w:color w:val="000000"/>
                <w:sz w:val="14"/>
              </w:rPr>
              <w:t xml:space="preserve">Cloudkill </w:t>
            </w:r>
            <w:r w:rsidRPr="007863D4">
              <w:rPr>
                <w:color w:val="000000"/>
                <w:sz w:val="14"/>
              </w:rPr>
              <w:t xml:space="preserve">&amp; </w:t>
            </w:r>
            <w:r w:rsidRPr="007863D4">
              <w:rPr>
                <w:i/>
                <w:iCs/>
                <w:color w:val="000000"/>
                <w:sz w:val="14"/>
              </w:rPr>
              <w:t>Stinking Cloud</w:t>
            </w:r>
            <w:r w:rsidRPr="007863D4">
              <w:rPr>
                <w:color w:val="000000"/>
                <w:sz w:val="14"/>
              </w:rPr>
              <w:t>.</w:t>
            </w:r>
          </w:p>
          <w:p w14:paraId="375ACE13" w14:textId="77777777" w:rsidR="001D5A3F" w:rsidRPr="007863D4" w:rsidRDefault="00000000">
            <w:pPr>
              <w:pStyle w:val="BodyTextIndent"/>
              <w:rPr>
                <w:color w:val="000000"/>
                <w:sz w:val="14"/>
              </w:rPr>
            </w:pPr>
            <w:r w:rsidRPr="007863D4">
              <w:rPr>
                <w:color w:val="000000"/>
                <w:sz w:val="14"/>
              </w:rPr>
              <w:t>Always has air, even under water.</w:t>
            </w:r>
          </w:p>
        </w:tc>
        <w:tc>
          <w:tcPr>
            <w:tcW w:w="540" w:type="dxa"/>
            <w:vAlign w:val="center"/>
          </w:tcPr>
          <w:p w14:paraId="31A06F44"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72D95EAA" w14:textId="77777777" w:rsidR="001D5A3F" w:rsidRPr="007863D4" w:rsidRDefault="00000000" w:rsidP="00C87AC9">
            <w:pPr>
              <w:ind w:left="-108" w:right="-108"/>
              <w:jc w:val="center"/>
              <w:rPr>
                <w:color w:val="000000"/>
                <w:sz w:val="14"/>
              </w:rPr>
            </w:pPr>
            <w:r w:rsidRPr="007863D4">
              <w:rPr>
                <w:color w:val="000000"/>
                <w:sz w:val="14"/>
              </w:rPr>
              <w:t>Breath Anywhere</w:t>
            </w:r>
          </w:p>
        </w:tc>
        <w:tc>
          <w:tcPr>
            <w:tcW w:w="540" w:type="dxa"/>
            <w:tcBorders>
              <w:right w:val="double" w:sz="6" w:space="0" w:color="auto"/>
            </w:tcBorders>
            <w:vAlign w:val="center"/>
          </w:tcPr>
          <w:p w14:paraId="18118D3B" w14:textId="77777777" w:rsidR="001D5A3F" w:rsidRPr="007863D4" w:rsidRDefault="00000000">
            <w:pPr>
              <w:ind w:left="-108" w:right="-108"/>
              <w:jc w:val="center"/>
              <w:rPr>
                <w:color w:val="000000"/>
                <w:sz w:val="14"/>
              </w:rPr>
            </w:pPr>
            <w:r w:rsidRPr="007863D4">
              <w:rPr>
                <w:color w:val="000000"/>
                <w:sz w:val="14"/>
              </w:rPr>
              <w:t>Mod</w:t>
            </w:r>
          </w:p>
          <w:p w14:paraId="7463D27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48D3A3A"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28FFA29B" w14:textId="77777777" w:rsidR="001D5A3F" w:rsidRPr="007863D4" w:rsidRDefault="00000000">
            <w:pPr>
              <w:pStyle w:val="RequirementText"/>
              <w:rPr>
                <w:i w:val="0"/>
                <w:color w:val="000000"/>
              </w:rPr>
            </w:pPr>
            <w:r w:rsidRPr="007863D4">
              <w:rPr>
                <w:i w:val="0"/>
                <w:color w:val="000000"/>
              </w:rPr>
              <w:t>Craft Wondrous Item</w:t>
            </w:r>
          </w:p>
          <w:p w14:paraId="720DDE7C" w14:textId="77777777" w:rsidR="001D5A3F" w:rsidRPr="007863D4" w:rsidRDefault="00000000">
            <w:pPr>
              <w:pStyle w:val="RequirementText"/>
              <w:rPr>
                <w:color w:val="000000"/>
              </w:rPr>
            </w:pPr>
            <w:r w:rsidRPr="007863D4">
              <w:rPr>
                <w:color w:val="000000"/>
              </w:rPr>
              <w:t>Alter Self</w:t>
            </w:r>
          </w:p>
        </w:tc>
        <w:tc>
          <w:tcPr>
            <w:tcW w:w="540" w:type="dxa"/>
            <w:vAlign w:val="center"/>
          </w:tcPr>
          <w:p w14:paraId="191D3482"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107423A4"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5287F7D6"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39FDCA0F" w14:textId="77777777">
        <w:trPr>
          <w:cantSplit/>
        </w:trPr>
        <w:tc>
          <w:tcPr>
            <w:tcW w:w="1710" w:type="dxa"/>
            <w:tcBorders>
              <w:right w:val="nil"/>
            </w:tcBorders>
          </w:tcPr>
          <w:p w14:paraId="1AC906F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I</w:t>
            </w:r>
            <w:r w:rsidRPr="007863D4">
              <w:rPr>
                <w:color w:val="000000"/>
                <w:sz w:val="16"/>
              </w:rPr>
              <w:br/>
            </w:r>
          </w:p>
        </w:tc>
        <w:tc>
          <w:tcPr>
            <w:tcW w:w="900" w:type="dxa"/>
            <w:tcBorders>
              <w:left w:val="nil"/>
              <w:right w:val="double" w:sz="6" w:space="0" w:color="auto"/>
            </w:tcBorders>
            <w:vAlign w:val="bottom"/>
          </w:tcPr>
          <w:p w14:paraId="2D1C210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2B2C8681" w14:textId="77777777" w:rsidR="001D5A3F" w:rsidRPr="007863D4" w:rsidRDefault="00000000">
            <w:pPr>
              <w:pStyle w:val="BodyTextIndent"/>
              <w:rPr>
                <w:color w:val="000000"/>
                <w:sz w:val="14"/>
              </w:rPr>
            </w:pPr>
            <w:r w:rsidRPr="007863D4">
              <w:rPr>
                <w:color w:val="000000"/>
                <w:sz w:val="14"/>
              </w:rPr>
              <w:t xml:space="preserve">Chain holds 3 beads, each of which can be thrown up to 70’ to cause a </w:t>
            </w:r>
            <w:r w:rsidRPr="007863D4">
              <w:rPr>
                <w:i/>
                <w:color w:val="000000"/>
                <w:sz w:val="14"/>
              </w:rPr>
              <w:t>Fireball</w:t>
            </w:r>
            <w:r w:rsidRPr="007863D4">
              <w:rPr>
                <w:color w:val="000000"/>
                <w:sz w:val="14"/>
              </w:rPr>
              <w:t xml:space="preserve"> (DC 14).  Bigger beads do more damage.</w:t>
            </w:r>
          </w:p>
          <w:p w14:paraId="6630BEBB" w14:textId="77777777" w:rsidR="001D5A3F" w:rsidRPr="007863D4" w:rsidRDefault="00000000">
            <w:pPr>
              <w:pStyle w:val="BodyTextIndent"/>
              <w:rPr>
                <w:color w:val="000000"/>
                <w:sz w:val="14"/>
              </w:rPr>
            </w:pPr>
            <w:r w:rsidRPr="007863D4">
              <w:rPr>
                <w:color w:val="000000"/>
                <w:sz w:val="14"/>
              </w:rPr>
              <w:t>Beads:  one 5d6 and two 3d6.</w:t>
            </w:r>
          </w:p>
          <w:p w14:paraId="7711EACA" w14:textId="77777777" w:rsidR="001D5A3F" w:rsidRPr="007863D4" w:rsidRDefault="00000000">
            <w:pPr>
              <w:pStyle w:val="BodyTextIndent"/>
              <w:rPr>
                <w:color w:val="000000"/>
                <w:sz w:val="14"/>
              </w:rPr>
            </w:pPr>
            <w:r w:rsidRPr="007863D4">
              <w:rPr>
                <w:color w:val="000000"/>
                <w:sz w:val="14"/>
              </w:rPr>
              <w:t>Does not need to be worn to be used.</w:t>
            </w:r>
          </w:p>
          <w:p w14:paraId="056945F1" w14:textId="77777777" w:rsidR="001D5A3F"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14:paraId="32ACDA1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C3745ED"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F8256F5" w14:textId="77777777" w:rsidR="001D5A3F" w:rsidRPr="007863D4" w:rsidRDefault="00000000">
            <w:pPr>
              <w:ind w:left="-108" w:right="-108"/>
              <w:jc w:val="center"/>
              <w:rPr>
                <w:color w:val="000000"/>
                <w:sz w:val="14"/>
              </w:rPr>
            </w:pPr>
            <w:r w:rsidRPr="007863D4">
              <w:rPr>
                <w:color w:val="000000"/>
                <w:sz w:val="14"/>
              </w:rPr>
              <w:t>Mod</w:t>
            </w:r>
          </w:p>
          <w:p w14:paraId="264EE83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C307A4D"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2AD0A567" w14:textId="77777777" w:rsidR="001D5A3F" w:rsidRPr="007863D4" w:rsidRDefault="00000000">
            <w:pPr>
              <w:pStyle w:val="RequirementText"/>
              <w:rPr>
                <w:i w:val="0"/>
                <w:color w:val="000000"/>
              </w:rPr>
            </w:pPr>
            <w:r w:rsidRPr="007863D4">
              <w:rPr>
                <w:i w:val="0"/>
                <w:color w:val="000000"/>
              </w:rPr>
              <w:t>Craft Wondrous Item</w:t>
            </w:r>
          </w:p>
          <w:p w14:paraId="21663A8F" w14:textId="77777777" w:rsidR="001D5A3F" w:rsidRPr="007863D4" w:rsidRDefault="00000000">
            <w:pPr>
              <w:pStyle w:val="RequirementText"/>
              <w:rPr>
                <w:color w:val="000000"/>
              </w:rPr>
            </w:pPr>
            <w:r w:rsidRPr="007863D4">
              <w:rPr>
                <w:color w:val="000000"/>
              </w:rPr>
              <w:t>Fireball</w:t>
            </w:r>
          </w:p>
        </w:tc>
        <w:tc>
          <w:tcPr>
            <w:tcW w:w="540" w:type="dxa"/>
            <w:vAlign w:val="center"/>
          </w:tcPr>
          <w:p w14:paraId="69E14721" w14:textId="77777777" w:rsidR="001D5A3F" w:rsidRPr="007863D4" w:rsidRDefault="00000000" w:rsidP="00C87AC9">
            <w:pPr>
              <w:spacing w:before="20" w:after="20"/>
              <w:ind w:left="-108" w:right="-108"/>
              <w:jc w:val="center"/>
              <w:rPr>
                <w:color w:val="000000"/>
                <w:sz w:val="14"/>
              </w:rPr>
            </w:pPr>
            <w:r w:rsidRPr="007863D4">
              <w:rPr>
                <w:color w:val="000000"/>
                <w:sz w:val="14"/>
              </w:rPr>
              <w:t>825</w:t>
            </w:r>
          </w:p>
        </w:tc>
        <w:tc>
          <w:tcPr>
            <w:tcW w:w="540" w:type="dxa"/>
            <w:vAlign w:val="center"/>
          </w:tcPr>
          <w:p w14:paraId="0272AC43" w14:textId="77777777" w:rsidR="001D5A3F" w:rsidRPr="007863D4" w:rsidRDefault="00000000" w:rsidP="00C87AC9">
            <w:pPr>
              <w:spacing w:before="20" w:after="20"/>
              <w:ind w:left="-108" w:right="-108"/>
              <w:jc w:val="center"/>
              <w:rPr>
                <w:color w:val="000000"/>
                <w:sz w:val="14"/>
              </w:rPr>
            </w:pPr>
            <w:r w:rsidRPr="007863D4">
              <w:rPr>
                <w:color w:val="000000"/>
                <w:sz w:val="14"/>
              </w:rPr>
              <w:t>66</w:t>
            </w:r>
          </w:p>
        </w:tc>
        <w:tc>
          <w:tcPr>
            <w:tcW w:w="540" w:type="dxa"/>
            <w:tcBorders>
              <w:left w:val="double" w:sz="6" w:space="0" w:color="auto"/>
            </w:tcBorders>
            <w:vAlign w:val="center"/>
          </w:tcPr>
          <w:p w14:paraId="04472FB4" w14:textId="77777777" w:rsidR="001D5A3F" w:rsidRPr="007863D4" w:rsidRDefault="00000000" w:rsidP="00C87AC9">
            <w:pPr>
              <w:spacing w:before="20" w:after="20"/>
              <w:ind w:left="-108" w:right="-108"/>
              <w:jc w:val="center"/>
              <w:rPr>
                <w:color w:val="000000"/>
                <w:sz w:val="14"/>
              </w:rPr>
            </w:pPr>
            <w:r w:rsidRPr="007863D4">
              <w:rPr>
                <w:color w:val="000000"/>
                <w:sz w:val="14"/>
              </w:rPr>
              <w:t>1,650</w:t>
            </w:r>
          </w:p>
        </w:tc>
      </w:tr>
      <w:tr w:rsidR="00C87AC9" w:rsidRPr="007863D4" w14:paraId="1ED6C025" w14:textId="77777777">
        <w:trPr>
          <w:cantSplit/>
        </w:trPr>
        <w:tc>
          <w:tcPr>
            <w:tcW w:w="1710" w:type="dxa"/>
            <w:tcBorders>
              <w:right w:val="nil"/>
            </w:tcBorders>
          </w:tcPr>
          <w:p w14:paraId="583D7EB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II</w:t>
            </w:r>
            <w:r w:rsidRPr="007863D4">
              <w:rPr>
                <w:color w:val="000000"/>
                <w:sz w:val="16"/>
              </w:rPr>
              <w:br/>
            </w:r>
          </w:p>
        </w:tc>
        <w:tc>
          <w:tcPr>
            <w:tcW w:w="900" w:type="dxa"/>
            <w:tcBorders>
              <w:left w:val="nil"/>
              <w:right w:val="double" w:sz="6" w:space="0" w:color="auto"/>
            </w:tcBorders>
            <w:vAlign w:val="bottom"/>
          </w:tcPr>
          <w:p w14:paraId="4A33759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333321C2" w14:textId="77777777" w:rsidR="001D5A3F" w:rsidRPr="007863D4" w:rsidRDefault="00000000">
            <w:pPr>
              <w:pStyle w:val="BodyTextIndent"/>
              <w:rPr>
                <w:color w:val="000000"/>
                <w:sz w:val="14"/>
              </w:rPr>
            </w:pPr>
            <w:r w:rsidRPr="007863D4">
              <w:rPr>
                <w:color w:val="000000"/>
                <w:sz w:val="14"/>
              </w:rPr>
              <w:t xml:space="preserve">Chain holds 5 beads, each of which can be thrown up to 70’ to cause a </w:t>
            </w:r>
            <w:r w:rsidRPr="007863D4">
              <w:rPr>
                <w:i/>
                <w:color w:val="000000"/>
                <w:sz w:val="14"/>
              </w:rPr>
              <w:t>Fireball</w:t>
            </w:r>
            <w:r w:rsidRPr="007863D4">
              <w:rPr>
                <w:color w:val="000000"/>
                <w:sz w:val="14"/>
              </w:rPr>
              <w:t xml:space="preserve"> (DC 14).  Bigger beads do more damage.</w:t>
            </w:r>
          </w:p>
          <w:p w14:paraId="4BA2EBA3" w14:textId="77777777" w:rsidR="001D5A3F" w:rsidRPr="007863D4" w:rsidRDefault="00000000">
            <w:pPr>
              <w:pStyle w:val="BodyTextIndent"/>
              <w:rPr>
                <w:color w:val="000000"/>
                <w:sz w:val="14"/>
              </w:rPr>
            </w:pPr>
            <w:r w:rsidRPr="007863D4">
              <w:rPr>
                <w:color w:val="000000"/>
                <w:sz w:val="14"/>
              </w:rPr>
              <w:t xml:space="preserve">Beads:  one 6d6, two 4d6, and two 2d6. </w:t>
            </w:r>
          </w:p>
          <w:p w14:paraId="4436B617" w14:textId="77777777" w:rsidR="001D5A3F" w:rsidRPr="007863D4" w:rsidRDefault="00000000">
            <w:pPr>
              <w:pStyle w:val="BodyTextIndent"/>
              <w:rPr>
                <w:color w:val="000000"/>
                <w:sz w:val="14"/>
              </w:rPr>
            </w:pPr>
            <w:r w:rsidRPr="007863D4">
              <w:rPr>
                <w:color w:val="000000"/>
                <w:sz w:val="14"/>
              </w:rPr>
              <w:t>Does not need to be worn to be used.</w:t>
            </w:r>
          </w:p>
          <w:p w14:paraId="01F45D16" w14:textId="77777777" w:rsidR="001D5A3F"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14:paraId="16A3C87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44E7545"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0F5A218" w14:textId="77777777" w:rsidR="001D5A3F" w:rsidRPr="007863D4" w:rsidRDefault="00000000">
            <w:pPr>
              <w:ind w:left="-108" w:right="-108"/>
              <w:jc w:val="center"/>
              <w:rPr>
                <w:color w:val="000000"/>
                <w:sz w:val="14"/>
              </w:rPr>
            </w:pPr>
            <w:r w:rsidRPr="007863D4">
              <w:rPr>
                <w:color w:val="000000"/>
                <w:sz w:val="14"/>
              </w:rPr>
              <w:t>Mod</w:t>
            </w:r>
          </w:p>
          <w:p w14:paraId="1A585E3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B243D2D"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84BBA38" w14:textId="77777777" w:rsidR="001D5A3F" w:rsidRPr="007863D4" w:rsidRDefault="00000000">
            <w:pPr>
              <w:pStyle w:val="RequirementText"/>
              <w:rPr>
                <w:i w:val="0"/>
                <w:color w:val="000000"/>
              </w:rPr>
            </w:pPr>
            <w:r w:rsidRPr="007863D4">
              <w:rPr>
                <w:i w:val="0"/>
                <w:color w:val="000000"/>
              </w:rPr>
              <w:t>Craft Wondrous Item</w:t>
            </w:r>
          </w:p>
          <w:p w14:paraId="1C33CC24" w14:textId="77777777" w:rsidR="001D5A3F" w:rsidRPr="007863D4" w:rsidRDefault="00000000">
            <w:pPr>
              <w:pStyle w:val="RequirementText"/>
              <w:rPr>
                <w:color w:val="000000"/>
              </w:rPr>
            </w:pPr>
            <w:r w:rsidRPr="007863D4">
              <w:rPr>
                <w:color w:val="000000"/>
              </w:rPr>
              <w:t>Fireball</w:t>
            </w:r>
          </w:p>
        </w:tc>
        <w:tc>
          <w:tcPr>
            <w:tcW w:w="540" w:type="dxa"/>
            <w:vAlign w:val="center"/>
          </w:tcPr>
          <w:p w14:paraId="0A2B33BC" w14:textId="77777777" w:rsidR="001D5A3F" w:rsidRPr="007863D4" w:rsidRDefault="00000000" w:rsidP="00C87AC9">
            <w:pPr>
              <w:spacing w:before="20" w:after="20"/>
              <w:ind w:left="-108" w:right="-108"/>
              <w:jc w:val="center"/>
              <w:rPr>
                <w:color w:val="000000"/>
                <w:sz w:val="14"/>
              </w:rPr>
            </w:pPr>
            <w:r w:rsidRPr="007863D4">
              <w:rPr>
                <w:color w:val="000000"/>
                <w:sz w:val="14"/>
              </w:rPr>
              <w:t>1,350</w:t>
            </w:r>
          </w:p>
        </w:tc>
        <w:tc>
          <w:tcPr>
            <w:tcW w:w="540" w:type="dxa"/>
            <w:vAlign w:val="center"/>
          </w:tcPr>
          <w:p w14:paraId="366C5EAE" w14:textId="77777777" w:rsidR="001D5A3F" w:rsidRPr="007863D4" w:rsidRDefault="00000000" w:rsidP="00C87AC9">
            <w:pPr>
              <w:spacing w:before="20" w:after="20"/>
              <w:ind w:left="-108" w:right="-108"/>
              <w:jc w:val="center"/>
              <w:rPr>
                <w:color w:val="000000"/>
                <w:sz w:val="14"/>
              </w:rPr>
            </w:pPr>
            <w:r w:rsidRPr="007863D4">
              <w:rPr>
                <w:color w:val="000000"/>
                <w:sz w:val="14"/>
              </w:rPr>
              <w:t>108</w:t>
            </w:r>
          </w:p>
        </w:tc>
        <w:tc>
          <w:tcPr>
            <w:tcW w:w="540" w:type="dxa"/>
            <w:tcBorders>
              <w:left w:val="double" w:sz="6" w:space="0" w:color="auto"/>
            </w:tcBorders>
            <w:vAlign w:val="center"/>
          </w:tcPr>
          <w:p w14:paraId="76791991" w14:textId="77777777" w:rsidR="001D5A3F" w:rsidRPr="007863D4" w:rsidRDefault="00000000" w:rsidP="00C87AC9">
            <w:pPr>
              <w:spacing w:before="20" w:after="20"/>
              <w:ind w:left="-108" w:right="-108"/>
              <w:jc w:val="center"/>
              <w:rPr>
                <w:color w:val="000000"/>
                <w:sz w:val="14"/>
              </w:rPr>
            </w:pPr>
            <w:r w:rsidRPr="007863D4">
              <w:rPr>
                <w:color w:val="000000"/>
                <w:sz w:val="14"/>
              </w:rPr>
              <w:t>2,700</w:t>
            </w:r>
          </w:p>
        </w:tc>
      </w:tr>
      <w:tr w:rsidR="00C87AC9" w:rsidRPr="007863D4" w14:paraId="24A57E65" w14:textId="77777777">
        <w:trPr>
          <w:cantSplit/>
        </w:trPr>
        <w:tc>
          <w:tcPr>
            <w:tcW w:w="1710" w:type="dxa"/>
            <w:tcBorders>
              <w:right w:val="nil"/>
            </w:tcBorders>
          </w:tcPr>
          <w:p w14:paraId="2F9617A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III</w:t>
            </w:r>
            <w:r w:rsidRPr="007863D4">
              <w:rPr>
                <w:color w:val="000000"/>
                <w:sz w:val="16"/>
              </w:rPr>
              <w:br/>
            </w:r>
          </w:p>
        </w:tc>
        <w:tc>
          <w:tcPr>
            <w:tcW w:w="900" w:type="dxa"/>
            <w:tcBorders>
              <w:left w:val="nil"/>
              <w:right w:val="double" w:sz="6" w:space="0" w:color="auto"/>
            </w:tcBorders>
            <w:vAlign w:val="bottom"/>
          </w:tcPr>
          <w:p w14:paraId="2C15E45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5EE6B24E" w14:textId="77777777" w:rsidR="001D5A3F" w:rsidRPr="007863D4" w:rsidRDefault="00000000">
            <w:pPr>
              <w:pStyle w:val="BodyTextIndent"/>
              <w:rPr>
                <w:color w:val="000000"/>
                <w:sz w:val="14"/>
              </w:rPr>
            </w:pPr>
            <w:r w:rsidRPr="007863D4">
              <w:rPr>
                <w:color w:val="000000"/>
                <w:sz w:val="14"/>
              </w:rPr>
              <w:t xml:space="preserve">Chain holds 7 beads, each of which can be thrown up to 70’ to cause a </w:t>
            </w:r>
            <w:r w:rsidRPr="007863D4">
              <w:rPr>
                <w:i/>
                <w:color w:val="000000"/>
                <w:sz w:val="14"/>
              </w:rPr>
              <w:t>Fireball</w:t>
            </w:r>
            <w:r w:rsidRPr="007863D4">
              <w:rPr>
                <w:color w:val="000000"/>
                <w:sz w:val="14"/>
              </w:rPr>
              <w:t xml:space="preserve"> (DC 14).  Bigger beads do more damage.</w:t>
            </w:r>
          </w:p>
          <w:p w14:paraId="5353311A" w14:textId="77777777" w:rsidR="001D5A3F" w:rsidRPr="007863D4" w:rsidRDefault="00000000">
            <w:pPr>
              <w:pStyle w:val="BodyTextIndent"/>
              <w:rPr>
                <w:color w:val="000000"/>
                <w:sz w:val="14"/>
              </w:rPr>
            </w:pPr>
            <w:r w:rsidRPr="007863D4">
              <w:rPr>
                <w:color w:val="000000"/>
                <w:sz w:val="14"/>
              </w:rPr>
              <w:t xml:space="preserve">Beads:  one 7d6, two 5d6, and four 3d6. </w:t>
            </w:r>
          </w:p>
          <w:p w14:paraId="398F9953" w14:textId="77777777" w:rsidR="001D5A3F" w:rsidRPr="007863D4" w:rsidRDefault="00000000">
            <w:pPr>
              <w:pStyle w:val="BodyTextIndent"/>
              <w:rPr>
                <w:color w:val="000000"/>
                <w:sz w:val="14"/>
              </w:rPr>
            </w:pPr>
            <w:r w:rsidRPr="007863D4">
              <w:rPr>
                <w:color w:val="000000"/>
                <w:sz w:val="14"/>
              </w:rPr>
              <w:t xml:space="preserve">Does not need to be worn to be used. </w:t>
            </w:r>
          </w:p>
          <w:p w14:paraId="54F9C7B0" w14:textId="77777777" w:rsidR="001D5A3F"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14:paraId="0D6E902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59D844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6E99780" w14:textId="77777777" w:rsidR="001D5A3F" w:rsidRPr="007863D4" w:rsidRDefault="00000000">
            <w:pPr>
              <w:ind w:left="-108" w:right="-108"/>
              <w:jc w:val="center"/>
              <w:rPr>
                <w:color w:val="000000"/>
                <w:sz w:val="14"/>
              </w:rPr>
            </w:pPr>
            <w:r w:rsidRPr="007863D4">
              <w:rPr>
                <w:color w:val="000000"/>
                <w:sz w:val="14"/>
              </w:rPr>
              <w:t>Mod</w:t>
            </w:r>
          </w:p>
          <w:p w14:paraId="2A65EA4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22DAA641"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928BF04" w14:textId="77777777" w:rsidR="001D5A3F" w:rsidRPr="007863D4" w:rsidRDefault="00000000">
            <w:pPr>
              <w:pStyle w:val="RequirementText"/>
              <w:rPr>
                <w:i w:val="0"/>
                <w:color w:val="000000"/>
              </w:rPr>
            </w:pPr>
            <w:r w:rsidRPr="007863D4">
              <w:rPr>
                <w:i w:val="0"/>
                <w:color w:val="000000"/>
              </w:rPr>
              <w:t>Craft Wondrous Item</w:t>
            </w:r>
          </w:p>
          <w:p w14:paraId="6B34C728" w14:textId="77777777" w:rsidR="001D5A3F" w:rsidRPr="007863D4" w:rsidRDefault="00000000">
            <w:pPr>
              <w:pStyle w:val="RequirementText"/>
              <w:rPr>
                <w:color w:val="000000"/>
              </w:rPr>
            </w:pPr>
            <w:r w:rsidRPr="007863D4">
              <w:rPr>
                <w:color w:val="000000"/>
              </w:rPr>
              <w:t>Fireball</w:t>
            </w:r>
          </w:p>
        </w:tc>
        <w:tc>
          <w:tcPr>
            <w:tcW w:w="540" w:type="dxa"/>
            <w:vAlign w:val="center"/>
          </w:tcPr>
          <w:p w14:paraId="62C9270A" w14:textId="77777777" w:rsidR="001D5A3F" w:rsidRPr="007863D4" w:rsidRDefault="00000000" w:rsidP="00C87AC9">
            <w:pPr>
              <w:spacing w:before="20" w:after="20"/>
              <w:ind w:left="-108" w:right="-108"/>
              <w:jc w:val="center"/>
              <w:rPr>
                <w:color w:val="000000"/>
                <w:sz w:val="14"/>
              </w:rPr>
            </w:pPr>
            <w:r w:rsidRPr="007863D4">
              <w:rPr>
                <w:color w:val="000000"/>
                <w:sz w:val="14"/>
              </w:rPr>
              <w:t>2,175</w:t>
            </w:r>
          </w:p>
        </w:tc>
        <w:tc>
          <w:tcPr>
            <w:tcW w:w="540" w:type="dxa"/>
            <w:vAlign w:val="center"/>
          </w:tcPr>
          <w:p w14:paraId="59EB9ED8" w14:textId="77777777" w:rsidR="001D5A3F" w:rsidRPr="007863D4" w:rsidRDefault="00000000" w:rsidP="00C87AC9">
            <w:pPr>
              <w:spacing w:before="20" w:after="20"/>
              <w:ind w:left="-108" w:right="-108"/>
              <w:jc w:val="center"/>
              <w:rPr>
                <w:color w:val="000000"/>
                <w:sz w:val="14"/>
              </w:rPr>
            </w:pPr>
            <w:r w:rsidRPr="007863D4">
              <w:rPr>
                <w:color w:val="000000"/>
                <w:sz w:val="14"/>
              </w:rPr>
              <w:t>174</w:t>
            </w:r>
          </w:p>
        </w:tc>
        <w:tc>
          <w:tcPr>
            <w:tcW w:w="540" w:type="dxa"/>
            <w:tcBorders>
              <w:left w:val="double" w:sz="6" w:space="0" w:color="auto"/>
            </w:tcBorders>
            <w:vAlign w:val="center"/>
          </w:tcPr>
          <w:p w14:paraId="3F39BA1B" w14:textId="77777777" w:rsidR="001D5A3F" w:rsidRPr="007863D4" w:rsidRDefault="00000000" w:rsidP="00C87AC9">
            <w:pPr>
              <w:spacing w:before="20" w:after="20"/>
              <w:ind w:left="-108" w:right="-108"/>
              <w:jc w:val="center"/>
              <w:rPr>
                <w:color w:val="000000"/>
                <w:sz w:val="14"/>
              </w:rPr>
            </w:pPr>
            <w:r w:rsidRPr="007863D4">
              <w:rPr>
                <w:color w:val="000000"/>
                <w:sz w:val="14"/>
              </w:rPr>
              <w:t>4,350</w:t>
            </w:r>
          </w:p>
        </w:tc>
      </w:tr>
      <w:tr w:rsidR="00C87AC9" w:rsidRPr="007863D4" w14:paraId="40913D9D" w14:textId="77777777">
        <w:trPr>
          <w:cantSplit/>
        </w:trPr>
        <w:tc>
          <w:tcPr>
            <w:tcW w:w="1710" w:type="dxa"/>
            <w:tcBorders>
              <w:right w:val="nil"/>
            </w:tcBorders>
          </w:tcPr>
          <w:p w14:paraId="7BEEA1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IV</w:t>
            </w:r>
            <w:r w:rsidRPr="007863D4">
              <w:rPr>
                <w:color w:val="000000"/>
                <w:sz w:val="16"/>
              </w:rPr>
              <w:br/>
            </w:r>
          </w:p>
        </w:tc>
        <w:tc>
          <w:tcPr>
            <w:tcW w:w="900" w:type="dxa"/>
            <w:tcBorders>
              <w:left w:val="nil"/>
              <w:right w:val="double" w:sz="6" w:space="0" w:color="auto"/>
            </w:tcBorders>
            <w:vAlign w:val="bottom"/>
          </w:tcPr>
          <w:p w14:paraId="0CB0465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6188742A" w14:textId="77777777" w:rsidR="001D5A3F" w:rsidRPr="007863D4" w:rsidRDefault="00000000">
            <w:pPr>
              <w:pStyle w:val="BodyTextIndent"/>
              <w:rPr>
                <w:color w:val="000000"/>
                <w:sz w:val="14"/>
              </w:rPr>
            </w:pPr>
            <w:r w:rsidRPr="007863D4">
              <w:rPr>
                <w:color w:val="000000"/>
                <w:sz w:val="14"/>
              </w:rPr>
              <w:t xml:space="preserve">Chain holds 9 beads, each of which can be thrown up to 70’ to cause a </w:t>
            </w:r>
            <w:r w:rsidRPr="007863D4">
              <w:rPr>
                <w:i/>
                <w:color w:val="000000"/>
                <w:sz w:val="14"/>
              </w:rPr>
              <w:t>Fireball</w:t>
            </w:r>
            <w:r w:rsidRPr="007863D4">
              <w:rPr>
                <w:color w:val="000000"/>
                <w:sz w:val="14"/>
              </w:rPr>
              <w:t xml:space="preserve"> (DC 14).  Bigger beads do more damage.</w:t>
            </w:r>
          </w:p>
          <w:p w14:paraId="4ADD5E4D" w14:textId="77777777" w:rsidR="001D5A3F" w:rsidRPr="007863D4" w:rsidRDefault="00000000">
            <w:pPr>
              <w:pStyle w:val="BodyTextIndent"/>
              <w:rPr>
                <w:color w:val="000000"/>
                <w:sz w:val="14"/>
              </w:rPr>
            </w:pPr>
            <w:r w:rsidRPr="007863D4">
              <w:rPr>
                <w:color w:val="000000"/>
                <w:sz w:val="14"/>
              </w:rPr>
              <w:t xml:space="preserve">Beads:  one 8d6, two 6d6, two 4d6, and four 2d6. </w:t>
            </w:r>
          </w:p>
          <w:p w14:paraId="29779128" w14:textId="77777777" w:rsidR="001D5A3F" w:rsidRPr="007863D4" w:rsidRDefault="00000000">
            <w:pPr>
              <w:pStyle w:val="BodyTextIndent"/>
              <w:rPr>
                <w:color w:val="000000"/>
                <w:sz w:val="14"/>
              </w:rPr>
            </w:pPr>
            <w:r w:rsidRPr="007863D4">
              <w:rPr>
                <w:color w:val="000000"/>
                <w:sz w:val="14"/>
              </w:rPr>
              <w:t xml:space="preserve">Does not need to be worn to be used. </w:t>
            </w:r>
          </w:p>
          <w:p w14:paraId="6B08758F" w14:textId="77777777" w:rsidR="001D5A3F"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14:paraId="3E92DA7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2D4209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EF3D38B" w14:textId="77777777" w:rsidR="001D5A3F" w:rsidRPr="007863D4" w:rsidRDefault="00000000">
            <w:pPr>
              <w:ind w:left="-108" w:right="-108"/>
              <w:jc w:val="center"/>
              <w:rPr>
                <w:color w:val="000000"/>
                <w:sz w:val="14"/>
              </w:rPr>
            </w:pPr>
            <w:r w:rsidRPr="007863D4">
              <w:rPr>
                <w:color w:val="000000"/>
                <w:sz w:val="14"/>
              </w:rPr>
              <w:t>Mod</w:t>
            </w:r>
          </w:p>
          <w:p w14:paraId="2B07514A"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2C65CE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1EE6B54E" w14:textId="77777777" w:rsidR="001D5A3F" w:rsidRPr="007863D4" w:rsidRDefault="00000000">
            <w:pPr>
              <w:pStyle w:val="RequirementText"/>
              <w:rPr>
                <w:i w:val="0"/>
                <w:color w:val="000000"/>
              </w:rPr>
            </w:pPr>
            <w:r w:rsidRPr="007863D4">
              <w:rPr>
                <w:i w:val="0"/>
                <w:color w:val="000000"/>
              </w:rPr>
              <w:t>Craft Wondrous Item</w:t>
            </w:r>
          </w:p>
          <w:p w14:paraId="13C62B55" w14:textId="77777777" w:rsidR="001D5A3F" w:rsidRPr="007863D4" w:rsidRDefault="00000000">
            <w:pPr>
              <w:pStyle w:val="RequirementText"/>
              <w:rPr>
                <w:color w:val="000000"/>
              </w:rPr>
            </w:pPr>
            <w:r w:rsidRPr="007863D4">
              <w:rPr>
                <w:color w:val="000000"/>
              </w:rPr>
              <w:t>Fireball</w:t>
            </w:r>
          </w:p>
        </w:tc>
        <w:tc>
          <w:tcPr>
            <w:tcW w:w="540" w:type="dxa"/>
            <w:vAlign w:val="center"/>
          </w:tcPr>
          <w:p w14:paraId="347925FC" w14:textId="77777777" w:rsidR="001D5A3F" w:rsidRPr="007863D4" w:rsidRDefault="00000000" w:rsidP="00C87AC9">
            <w:pPr>
              <w:spacing w:before="20" w:after="20"/>
              <w:ind w:left="-108" w:right="-108"/>
              <w:jc w:val="center"/>
              <w:rPr>
                <w:color w:val="000000"/>
                <w:sz w:val="14"/>
              </w:rPr>
            </w:pPr>
            <w:r w:rsidRPr="007863D4">
              <w:rPr>
                <w:color w:val="000000"/>
                <w:sz w:val="14"/>
              </w:rPr>
              <w:t>2,700</w:t>
            </w:r>
          </w:p>
        </w:tc>
        <w:tc>
          <w:tcPr>
            <w:tcW w:w="540" w:type="dxa"/>
            <w:vAlign w:val="center"/>
          </w:tcPr>
          <w:p w14:paraId="26B300AD" w14:textId="77777777" w:rsidR="001D5A3F" w:rsidRPr="007863D4" w:rsidRDefault="00000000" w:rsidP="00C87AC9">
            <w:pPr>
              <w:spacing w:before="20" w:after="20"/>
              <w:ind w:left="-108" w:right="-108"/>
              <w:jc w:val="center"/>
              <w:rPr>
                <w:color w:val="000000"/>
                <w:sz w:val="14"/>
              </w:rPr>
            </w:pPr>
            <w:r w:rsidRPr="007863D4">
              <w:rPr>
                <w:color w:val="000000"/>
                <w:sz w:val="14"/>
              </w:rPr>
              <w:t>216</w:t>
            </w:r>
          </w:p>
        </w:tc>
        <w:tc>
          <w:tcPr>
            <w:tcW w:w="540" w:type="dxa"/>
            <w:tcBorders>
              <w:left w:val="double" w:sz="6" w:space="0" w:color="auto"/>
            </w:tcBorders>
            <w:vAlign w:val="center"/>
          </w:tcPr>
          <w:p w14:paraId="3C2DB54E" w14:textId="77777777" w:rsidR="001D5A3F" w:rsidRPr="007863D4" w:rsidRDefault="00000000" w:rsidP="00C87AC9">
            <w:pPr>
              <w:spacing w:before="20" w:after="20"/>
              <w:ind w:left="-108" w:right="-108"/>
              <w:jc w:val="center"/>
              <w:rPr>
                <w:color w:val="000000"/>
                <w:sz w:val="14"/>
              </w:rPr>
            </w:pPr>
            <w:r w:rsidRPr="007863D4">
              <w:rPr>
                <w:color w:val="000000"/>
                <w:sz w:val="14"/>
              </w:rPr>
              <w:t>5,400</w:t>
            </w:r>
          </w:p>
        </w:tc>
      </w:tr>
      <w:tr w:rsidR="00C87AC9" w:rsidRPr="007863D4" w14:paraId="6974A470" w14:textId="77777777">
        <w:trPr>
          <w:cantSplit/>
        </w:trPr>
        <w:tc>
          <w:tcPr>
            <w:tcW w:w="1710" w:type="dxa"/>
            <w:tcBorders>
              <w:right w:val="nil"/>
            </w:tcBorders>
          </w:tcPr>
          <w:p w14:paraId="1EF5866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V</w:t>
            </w:r>
            <w:r w:rsidRPr="007863D4">
              <w:rPr>
                <w:color w:val="000000"/>
                <w:sz w:val="16"/>
              </w:rPr>
              <w:br/>
            </w:r>
          </w:p>
        </w:tc>
        <w:tc>
          <w:tcPr>
            <w:tcW w:w="900" w:type="dxa"/>
            <w:tcBorders>
              <w:left w:val="nil"/>
              <w:right w:val="double" w:sz="6" w:space="0" w:color="auto"/>
            </w:tcBorders>
            <w:vAlign w:val="bottom"/>
          </w:tcPr>
          <w:p w14:paraId="4C32EDF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58E126C7" w14:textId="77777777" w:rsidR="001D5A3F" w:rsidRPr="007863D4" w:rsidRDefault="00000000">
            <w:pPr>
              <w:pStyle w:val="BodyTextIndent"/>
              <w:rPr>
                <w:color w:val="000000"/>
                <w:sz w:val="14"/>
              </w:rPr>
            </w:pPr>
            <w:r w:rsidRPr="007863D4">
              <w:rPr>
                <w:color w:val="000000"/>
                <w:sz w:val="14"/>
              </w:rPr>
              <w:t xml:space="preserve">Chain holds 7 beads, each of which can be thrown up to 70’ to cause a </w:t>
            </w:r>
            <w:r w:rsidRPr="007863D4">
              <w:rPr>
                <w:i/>
                <w:color w:val="000000"/>
                <w:sz w:val="14"/>
              </w:rPr>
              <w:t>Fireball</w:t>
            </w:r>
            <w:r w:rsidRPr="007863D4">
              <w:rPr>
                <w:color w:val="000000"/>
                <w:sz w:val="14"/>
              </w:rPr>
              <w:t xml:space="preserve"> (DC 14).  Bigger beads do more damage.</w:t>
            </w:r>
          </w:p>
          <w:p w14:paraId="509983A6" w14:textId="77777777" w:rsidR="001D5A3F" w:rsidRPr="007863D4" w:rsidRDefault="00000000">
            <w:pPr>
              <w:pStyle w:val="BodyTextIndent"/>
              <w:rPr>
                <w:color w:val="000000"/>
                <w:sz w:val="14"/>
              </w:rPr>
            </w:pPr>
            <w:r w:rsidRPr="007863D4">
              <w:rPr>
                <w:color w:val="000000"/>
                <w:sz w:val="14"/>
              </w:rPr>
              <w:t xml:space="preserve">Beads:  one 9d6, two 7d6, two 5d6, and two 3d6. </w:t>
            </w:r>
          </w:p>
          <w:p w14:paraId="2C5C4B9A" w14:textId="77777777" w:rsidR="001D5A3F" w:rsidRPr="007863D4" w:rsidRDefault="00000000">
            <w:pPr>
              <w:pStyle w:val="BodyTextIndent"/>
              <w:rPr>
                <w:color w:val="000000"/>
                <w:sz w:val="14"/>
              </w:rPr>
            </w:pPr>
            <w:r w:rsidRPr="007863D4">
              <w:rPr>
                <w:color w:val="000000"/>
                <w:sz w:val="14"/>
              </w:rPr>
              <w:t xml:space="preserve">Does not need to be worn to be used. </w:t>
            </w:r>
          </w:p>
          <w:p w14:paraId="6BCD13AE" w14:textId="77777777" w:rsidR="001D5A3F"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14:paraId="3578F80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CCF8A64"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0FD0F78" w14:textId="77777777" w:rsidR="001D5A3F" w:rsidRPr="007863D4" w:rsidRDefault="00000000">
            <w:pPr>
              <w:ind w:left="-108" w:right="-108"/>
              <w:jc w:val="center"/>
              <w:rPr>
                <w:color w:val="000000"/>
                <w:sz w:val="14"/>
              </w:rPr>
            </w:pPr>
            <w:r w:rsidRPr="007863D4">
              <w:rPr>
                <w:color w:val="000000"/>
                <w:sz w:val="14"/>
              </w:rPr>
              <w:t>Mod</w:t>
            </w:r>
          </w:p>
          <w:p w14:paraId="47475339"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6508960"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2AB2EF49" w14:textId="77777777" w:rsidR="001D5A3F" w:rsidRPr="007863D4" w:rsidRDefault="00000000">
            <w:pPr>
              <w:pStyle w:val="RequirementText"/>
              <w:rPr>
                <w:i w:val="0"/>
                <w:color w:val="000000"/>
              </w:rPr>
            </w:pPr>
            <w:r w:rsidRPr="007863D4">
              <w:rPr>
                <w:i w:val="0"/>
                <w:color w:val="000000"/>
              </w:rPr>
              <w:t>Craft Wondrous Item</w:t>
            </w:r>
          </w:p>
          <w:p w14:paraId="2D927AF8" w14:textId="77777777" w:rsidR="001D5A3F" w:rsidRPr="007863D4" w:rsidRDefault="00000000">
            <w:pPr>
              <w:pStyle w:val="RequirementText"/>
              <w:rPr>
                <w:color w:val="000000"/>
              </w:rPr>
            </w:pPr>
            <w:r w:rsidRPr="007863D4">
              <w:rPr>
                <w:color w:val="000000"/>
              </w:rPr>
              <w:t>Fireball</w:t>
            </w:r>
          </w:p>
        </w:tc>
        <w:tc>
          <w:tcPr>
            <w:tcW w:w="540" w:type="dxa"/>
            <w:vAlign w:val="center"/>
          </w:tcPr>
          <w:p w14:paraId="67843F74" w14:textId="77777777" w:rsidR="001D5A3F" w:rsidRPr="007863D4" w:rsidRDefault="00000000" w:rsidP="00C87AC9">
            <w:pPr>
              <w:spacing w:before="20" w:after="20"/>
              <w:ind w:left="-108" w:right="-108"/>
              <w:jc w:val="center"/>
              <w:rPr>
                <w:color w:val="000000"/>
                <w:sz w:val="14"/>
              </w:rPr>
            </w:pPr>
            <w:r w:rsidRPr="007863D4">
              <w:rPr>
                <w:color w:val="000000"/>
                <w:sz w:val="14"/>
              </w:rPr>
              <w:t>2,925</w:t>
            </w:r>
          </w:p>
        </w:tc>
        <w:tc>
          <w:tcPr>
            <w:tcW w:w="540" w:type="dxa"/>
            <w:vAlign w:val="center"/>
          </w:tcPr>
          <w:p w14:paraId="57832A4B" w14:textId="77777777" w:rsidR="001D5A3F" w:rsidRPr="007863D4" w:rsidRDefault="00000000" w:rsidP="00C87AC9">
            <w:pPr>
              <w:spacing w:before="20" w:after="20"/>
              <w:ind w:left="-108" w:right="-108"/>
              <w:jc w:val="center"/>
              <w:rPr>
                <w:color w:val="000000"/>
                <w:sz w:val="14"/>
              </w:rPr>
            </w:pPr>
            <w:r w:rsidRPr="007863D4">
              <w:rPr>
                <w:color w:val="000000"/>
                <w:sz w:val="14"/>
              </w:rPr>
              <w:t>234</w:t>
            </w:r>
          </w:p>
        </w:tc>
        <w:tc>
          <w:tcPr>
            <w:tcW w:w="540" w:type="dxa"/>
            <w:tcBorders>
              <w:left w:val="double" w:sz="6" w:space="0" w:color="auto"/>
            </w:tcBorders>
            <w:vAlign w:val="center"/>
          </w:tcPr>
          <w:p w14:paraId="5DFA6153" w14:textId="77777777" w:rsidR="001D5A3F" w:rsidRPr="007863D4" w:rsidRDefault="00000000" w:rsidP="00C87AC9">
            <w:pPr>
              <w:spacing w:before="20" w:after="20"/>
              <w:ind w:left="-108" w:right="-108"/>
              <w:jc w:val="center"/>
              <w:rPr>
                <w:color w:val="000000"/>
                <w:sz w:val="14"/>
              </w:rPr>
            </w:pPr>
            <w:r w:rsidRPr="007863D4">
              <w:rPr>
                <w:color w:val="000000"/>
                <w:sz w:val="14"/>
              </w:rPr>
              <w:t>5,850</w:t>
            </w:r>
          </w:p>
        </w:tc>
      </w:tr>
      <w:tr w:rsidR="00C87AC9" w:rsidRPr="007863D4" w14:paraId="39EFC59B" w14:textId="77777777">
        <w:trPr>
          <w:cantSplit/>
        </w:trPr>
        <w:tc>
          <w:tcPr>
            <w:tcW w:w="1710" w:type="dxa"/>
            <w:tcBorders>
              <w:right w:val="nil"/>
            </w:tcBorders>
          </w:tcPr>
          <w:p w14:paraId="3AD53D1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Necklace of Fireballs VI</w:t>
            </w:r>
          </w:p>
        </w:tc>
        <w:tc>
          <w:tcPr>
            <w:tcW w:w="900" w:type="dxa"/>
            <w:tcBorders>
              <w:left w:val="nil"/>
              <w:right w:val="double" w:sz="6" w:space="0" w:color="auto"/>
            </w:tcBorders>
            <w:vAlign w:val="bottom"/>
          </w:tcPr>
          <w:p w14:paraId="21969F5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2A6B6E40" w14:textId="77777777" w:rsidR="001D5A3F" w:rsidRPr="007863D4" w:rsidRDefault="00000000">
            <w:pPr>
              <w:pStyle w:val="BodyTextIndent"/>
              <w:rPr>
                <w:color w:val="000000"/>
                <w:sz w:val="14"/>
              </w:rPr>
            </w:pPr>
            <w:r w:rsidRPr="007863D4">
              <w:rPr>
                <w:color w:val="000000"/>
                <w:sz w:val="14"/>
              </w:rPr>
              <w:t xml:space="preserve">Chain holds 9 beads, each of which can be thrown up to 70’ to cause a </w:t>
            </w:r>
            <w:r w:rsidRPr="007863D4">
              <w:rPr>
                <w:i/>
                <w:color w:val="000000"/>
                <w:sz w:val="14"/>
              </w:rPr>
              <w:t>Fireball</w:t>
            </w:r>
            <w:r w:rsidRPr="007863D4">
              <w:rPr>
                <w:color w:val="000000"/>
                <w:sz w:val="14"/>
              </w:rPr>
              <w:t xml:space="preserve"> (DC 14).  Bigger beads do more damage.</w:t>
            </w:r>
          </w:p>
          <w:p w14:paraId="76715614" w14:textId="77777777" w:rsidR="001D5A3F" w:rsidRPr="007863D4" w:rsidRDefault="00000000">
            <w:pPr>
              <w:pStyle w:val="BodyTextIndent"/>
              <w:rPr>
                <w:color w:val="000000"/>
                <w:sz w:val="14"/>
              </w:rPr>
            </w:pPr>
            <w:r w:rsidRPr="007863D4">
              <w:rPr>
                <w:color w:val="000000"/>
                <w:sz w:val="14"/>
              </w:rPr>
              <w:t xml:space="preserve">Beads:  one 10d6, two 8d6, two 6d6, and four 4d6. </w:t>
            </w:r>
          </w:p>
          <w:p w14:paraId="75002C62" w14:textId="77777777" w:rsidR="001D5A3F" w:rsidRPr="007863D4" w:rsidRDefault="00000000">
            <w:pPr>
              <w:pStyle w:val="BodyTextIndent"/>
              <w:rPr>
                <w:color w:val="000000"/>
                <w:sz w:val="14"/>
              </w:rPr>
            </w:pPr>
            <w:r w:rsidRPr="007863D4">
              <w:rPr>
                <w:color w:val="000000"/>
                <w:sz w:val="14"/>
              </w:rPr>
              <w:t xml:space="preserve">Does not need to be worn to be used. </w:t>
            </w:r>
          </w:p>
          <w:p w14:paraId="22B393D4" w14:textId="77777777" w:rsidR="001D5A3F"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14:paraId="5E3AF8F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76E0A7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394AFA0" w14:textId="77777777" w:rsidR="001D5A3F" w:rsidRPr="007863D4" w:rsidRDefault="00000000">
            <w:pPr>
              <w:ind w:left="-108" w:right="-108"/>
              <w:jc w:val="center"/>
              <w:rPr>
                <w:color w:val="000000"/>
                <w:sz w:val="14"/>
              </w:rPr>
            </w:pPr>
            <w:r w:rsidRPr="007863D4">
              <w:rPr>
                <w:color w:val="000000"/>
                <w:sz w:val="14"/>
              </w:rPr>
              <w:t>Mod</w:t>
            </w:r>
          </w:p>
          <w:p w14:paraId="2A228E01"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AAE8007"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637240D7" w14:textId="77777777" w:rsidR="001D5A3F" w:rsidRPr="007863D4" w:rsidRDefault="00000000">
            <w:pPr>
              <w:pStyle w:val="RequirementText"/>
              <w:rPr>
                <w:i w:val="0"/>
                <w:color w:val="000000"/>
              </w:rPr>
            </w:pPr>
            <w:r w:rsidRPr="007863D4">
              <w:rPr>
                <w:i w:val="0"/>
                <w:color w:val="000000"/>
              </w:rPr>
              <w:t>Craft Wondrous Item</w:t>
            </w:r>
          </w:p>
          <w:p w14:paraId="312E7011" w14:textId="77777777" w:rsidR="001D5A3F" w:rsidRPr="007863D4" w:rsidRDefault="00000000">
            <w:pPr>
              <w:pStyle w:val="RequirementText"/>
              <w:rPr>
                <w:color w:val="000000"/>
              </w:rPr>
            </w:pPr>
            <w:r w:rsidRPr="007863D4">
              <w:rPr>
                <w:color w:val="000000"/>
              </w:rPr>
              <w:t>Fireball</w:t>
            </w:r>
          </w:p>
        </w:tc>
        <w:tc>
          <w:tcPr>
            <w:tcW w:w="540" w:type="dxa"/>
            <w:vAlign w:val="center"/>
          </w:tcPr>
          <w:p w14:paraId="5D8E0E98" w14:textId="77777777" w:rsidR="001D5A3F" w:rsidRPr="007863D4" w:rsidRDefault="00000000" w:rsidP="00C87AC9">
            <w:pPr>
              <w:spacing w:before="20" w:after="20"/>
              <w:ind w:left="-108" w:right="-108"/>
              <w:jc w:val="center"/>
              <w:rPr>
                <w:color w:val="000000"/>
                <w:sz w:val="14"/>
              </w:rPr>
            </w:pPr>
            <w:r w:rsidRPr="007863D4">
              <w:rPr>
                <w:color w:val="000000"/>
                <w:sz w:val="14"/>
              </w:rPr>
              <w:t>4,050</w:t>
            </w:r>
          </w:p>
        </w:tc>
        <w:tc>
          <w:tcPr>
            <w:tcW w:w="540" w:type="dxa"/>
            <w:vAlign w:val="center"/>
          </w:tcPr>
          <w:p w14:paraId="2DD2D5EE" w14:textId="77777777" w:rsidR="001D5A3F" w:rsidRPr="007863D4" w:rsidRDefault="00000000" w:rsidP="00C87AC9">
            <w:pPr>
              <w:spacing w:before="20" w:after="20"/>
              <w:ind w:left="-108" w:right="-108"/>
              <w:jc w:val="center"/>
              <w:rPr>
                <w:color w:val="000000"/>
                <w:sz w:val="14"/>
              </w:rPr>
            </w:pPr>
            <w:r w:rsidRPr="007863D4">
              <w:rPr>
                <w:color w:val="000000"/>
                <w:sz w:val="14"/>
              </w:rPr>
              <w:t>324</w:t>
            </w:r>
          </w:p>
        </w:tc>
        <w:tc>
          <w:tcPr>
            <w:tcW w:w="540" w:type="dxa"/>
            <w:tcBorders>
              <w:left w:val="double" w:sz="6" w:space="0" w:color="auto"/>
            </w:tcBorders>
            <w:vAlign w:val="center"/>
          </w:tcPr>
          <w:p w14:paraId="0C65D6D8" w14:textId="77777777" w:rsidR="001D5A3F" w:rsidRPr="007863D4" w:rsidRDefault="00000000" w:rsidP="00C87AC9">
            <w:pPr>
              <w:spacing w:before="20" w:after="20"/>
              <w:ind w:left="-108" w:right="-108"/>
              <w:jc w:val="center"/>
              <w:rPr>
                <w:color w:val="000000"/>
                <w:sz w:val="14"/>
              </w:rPr>
            </w:pPr>
            <w:r w:rsidRPr="007863D4">
              <w:rPr>
                <w:color w:val="000000"/>
                <w:sz w:val="14"/>
              </w:rPr>
              <w:t>8,100</w:t>
            </w:r>
          </w:p>
        </w:tc>
      </w:tr>
      <w:tr w:rsidR="00C87AC9" w:rsidRPr="007863D4" w14:paraId="03A4528B" w14:textId="77777777">
        <w:trPr>
          <w:cantSplit/>
        </w:trPr>
        <w:tc>
          <w:tcPr>
            <w:tcW w:w="1710" w:type="dxa"/>
            <w:tcBorders>
              <w:right w:val="nil"/>
            </w:tcBorders>
          </w:tcPr>
          <w:p w14:paraId="3E7C9A6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Necklace of Fireballs VII</w:t>
            </w:r>
            <w:r w:rsidRPr="007863D4">
              <w:rPr>
                <w:color w:val="000000"/>
                <w:sz w:val="16"/>
              </w:rPr>
              <w:br/>
            </w:r>
          </w:p>
        </w:tc>
        <w:tc>
          <w:tcPr>
            <w:tcW w:w="900" w:type="dxa"/>
            <w:tcBorders>
              <w:left w:val="nil"/>
              <w:right w:val="double" w:sz="6" w:space="0" w:color="auto"/>
            </w:tcBorders>
            <w:vAlign w:val="bottom"/>
          </w:tcPr>
          <w:p w14:paraId="4D3D66F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47A41F58" w14:textId="77777777" w:rsidR="001D5A3F" w:rsidRPr="007863D4" w:rsidRDefault="00000000">
            <w:pPr>
              <w:pStyle w:val="BodyTextIndent"/>
              <w:rPr>
                <w:color w:val="000000"/>
                <w:sz w:val="14"/>
              </w:rPr>
            </w:pPr>
            <w:r w:rsidRPr="007863D4">
              <w:rPr>
                <w:color w:val="000000"/>
                <w:sz w:val="14"/>
              </w:rPr>
              <w:t xml:space="preserve">Chain holds 9 beads, each of which can be thrown up to 70’ to cause a </w:t>
            </w:r>
            <w:r w:rsidRPr="007863D4">
              <w:rPr>
                <w:i/>
                <w:color w:val="000000"/>
                <w:sz w:val="14"/>
              </w:rPr>
              <w:t>Fireball</w:t>
            </w:r>
            <w:r w:rsidRPr="007863D4">
              <w:rPr>
                <w:color w:val="000000"/>
                <w:sz w:val="14"/>
              </w:rPr>
              <w:t xml:space="preserve"> (DC 14).  Bigger beads do more damage.</w:t>
            </w:r>
          </w:p>
          <w:p w14:paraId="7E535858" w14:textId="77777777" w:rsidR="001D5A3F" w:rsidRPr="007863D4" w:rsidRDefault="00000000">
            <w:pPr>
              <w:pStyle w:val="BodyTextIndent"/>
              <w:rPr>
                <w:color w:val="000000"/>
                <w:sz w:val="14"/>
              </w:rPr>
            </w:pPr>
            <w:r w:rsidRPr="007863D4">
              <w:rPr>
                <w:color w:val="000000"/>
                <w:sz w:val="14"/>
              </w:rPr>
              <w:t xml:space="preserve">Beads:  one 10d6, two 9d6, two 7d6, two 5d6, and two 3d6. </w:t>
            </w:r>
          </w:p>
          <w:p w14:paraId="5E711EF4" w14:textId="77777777" w:rsidR="001D5A3F" w:rsidRPr="007863D4" w:rsidRDefault="00000000">
            <w:pPr>
              <w:pStyle w:val="BodyTextIndent"/>
              <w:rPr>
                <w:color w:val="000000"/>
                <w:sz w:val="14"/>
              </w:rPr>
            </w:pPr>
            <w:r w:rsidRPr="007863D4">
              <w:rPr>
                <w:color w:val="000000"/>
                <w:sz w:val="14"/>
              </w:rPr>
              <w:t xml:space="preserve">Does not need to be worn to be used. </w:t>
            </w:r>
          </w:p>
          <w:p w14:paraId="34BD6190" w14:textId="77777777" w:rsidR="001D5A3F" w:rsidRPr="007863D4" w:rsidRDefault="00000000">
            <w:pPr>
              <w:pStyle w:val="BodyTextIndent"/>
              <w:rPr>
                <w:color w:val="000000"/>
                <w:sz w:val="14"/>
              </w:rPr>
            </w:pPr>
            <w:r w:rsidRPr="007863D4">
              <w:rPr>
                <w:color w:val="000000"/>
                <w:sz w:val="14"/>
              </w:rPr>
              <w:t>If the user fails a save vs. Magical Fire, the item must make a save (at +7).  If it fails, all the remaining beads explode.</w:t>
            </w:r>
          </w:p>
        </w:tc>
        <w:tc>
          <w:tcPr>
            <w:tcW w:w="540" w:type="dxa"/>
            <w:vAlign w:val="center"/>
          </w:tcPr>
          <w:p w14:paraId="6054B2D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C5EDB85"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E18543C" w14:textId="77777777" w:rsidR="001D5A3F" w:rsidRPr="007863D4" w:rsidRDefault="00000000">
            <w:pPr>
              <w:ind w:left="-108" w:right="-108"/>
              <w:jc w:val="center"/>
              <w:rPr>
                <w:color w:val="000000"/>
                <w:sz w:val="14"/>
              </w:rPr>
            </w:pPr>
            <w:r w:rsidRPr="007863D4">
              <w:rPr>
                <w:color w:val="000000"/>
                <w:sz w:val="14"/>
              </w:rPr>
              <w:t>Mod</w:t>
            </w:r>
          </w:p>
          <w:p w14:paraId="16645040"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2167618C"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1615F77A" w14:textId="77777777" w:rsidR="001D5A3F" w:rsidRPr="007863D4" w:rsidRDefault="00000000">
            <w:pPr>
              <w:pStyle w:val="RequirementText"/>
              <w:rPr>
                <w:i w:val="0"/>
                <w:color w:val="000000"/>
              </w:rPr>
            </w:pPr>
            <w:r w:rsidRPr="007863D4">
              <w:rPr>
                <w:i w:val="0"/>
                <w:color w:val="000000"/>
              </w:rPr>
              <w:t>Craft Wondrous Item</w:t>
            </w:r>
          </w:p>
          <w:p w14:paraId="63C3BEF6" w14:textId="77777777" w:rsidR="001D5A3F" w:rsidRPr="007863D4" w:rsidRDefault="00000000">
            <w:pPr>
              <w:pStyle w:val="RequirementText"/>
              <w:rPr>
                <w:color w:val="000000"/>
              </w:rPr>
            </w:pPr>
            <w:r w:rsidRPr="007863D4">
              <w:rPr>
                <w:color w:val="000000"/>
              </w:rPr>
              <w:t>Fireball</w:t>
            </w:r>
          </w:p>
        </w:tc>
        <w:tc>
          <w:tcPr>
            <w:tcW w:w="540" w:type="dxa"/>
            <w:vAlign w:val="center"/>
          </w:tcPr>
          <w:p w14:paraId="6781D3AF" w14:textId="77777777" w:rsidR="001D5A3F" w:rsidRPr="007863D4" w:rsidRDefault="00000000" w:rsidP="00C87AC9">
            <w:pPr>
              <w:spacing w:before="20" w:after="20"/>
              <w:ind w:left="-108" w:right="-108"/>
              <w:jc w:val="center"/>
              <w:rPr>
                <w:color w:val="000000"/>
                <w:sz w:val="14"/>
              </w:rPr>
            </w:pPr>
            <w:r w:rsidRPr="007863D4">
              <w:rPr>
                <w:color w:val="000000"/>
                <w:sz w:val="14"/>
              </w:rPr>
              <w:t>4,350</w:t>
            </w:r>
          </w:p>
        </w:tc>
        <w:tc>
          <w:tcPr>
            <w:tcW w:w="540" w:type="dxa"/>
            <w:vAlign w:val="center"/>
          </w:tcPr>
          <w:p w14:paraId="7AA2C520" w14:textId="77777777" w:rsidR="001D5A3F" w:rsidRPr="007863D4" w:rsidRDefault="00000000" w:rsidP="00C87AC9">
            <w:pPr>
              <w:spacing w:before="20" w:after="20"/>
              <w:ind w:left="-108" w:right="-108"/>
              <w:jc w:val="center"/>
              <w:rPr>
                <w:color w:val="000000"/>
                <w:sz w:val="14"/>
              </w:rPr>
            </w:pPr>
            <w:r w:rsidRPr="007863D4">
              <w:rPr>
                <w:color w:val="000000"/>
                <w:sz w:val="14"/>
              </w:rPr>
              <w:t>348</w:t>
            </w:r>
          </w:p>
        </w:tc>
        <w:tc>
          <w:tcPr>
            <w:tcW w:w="540" w:type="dxa"/>
            <w:tcBorders>
              <w:left w:val="double" w:sz="6" w:space="0" w:color="auto"/>
            </w:tcBorders>
            <w:vAlign w:val="center"/>
          </w:tcPr>
          <w:p w14:paraId="517153AF" w14:textId="77777777" w:rsidR="001D5A3F" w:rsidRPr="007863D4" w:rsidRDefault="00000000" w:rsidP="00C87AC9">
            <w:pPr>
              <w:spacing w:before="20" w:after="20"/>
              <w:ind w:left="-108" w:right="-108"/>
              <w:jc w:val="center"/>
              <w:rPr>
                <w:color w:val="000000"/>
                <w:sz w:val="14"/>
              </w:rPr>
            </w:pPr>
            <w:r w:rsidRPr="007863D4">
              <w:rPr>
                <w:color w:val="000000"/>
                <w:sz w:val="14"/>
              </w:rPr>
              <w:t>8,700</w:t>
            </w:r>
          </w:p>
        </w:tc>
      </w:tr>
      <w:tr w:rsidR="00C87AC9" w:rsidRPr="007863D4" w14:paraId="45F28023" w14:textId="77777777">
        <w:trPr>
          <w:cantSplit/>
        </w:trPr>
        <w:tc>
          <w:tcPr>
            <w:tcW w:w="1710" w:type="dxa"/>
            <w:tcBorders>
              <w:right w:val="nil"/>
            </w:tcBorders>
          </w:tcPr>
          <w:p w14:paraId="51FF5C8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Nolzur’s Marvelous Pigments</w:t>
            </w:r>
            <w:r w:rsidRPr="007863D4">
              <w:rPr>
                <w:color w:val="000000"/>
                <w:sz w:val="16"/>
              </w:rPr>
              <w:br/>
            </w:r>
          </w:p>
        </w:tc>
        <w:tc>
          <w:tcPr>
            <w:tcW w:w="900" w:type="dxa"/>
            <w:tcBorders>
              <w:left w:val="nil"/>
              <w:right w:val="double" w:sz="6" w:space="0" w:color="auto"/>
            </w:tcBorders>
            <w:vAlign w:val="bottom"/>
          </w:tcPr>
          <w:p w14:paraId="4C8DDCE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796010F5" w14:textId="77777777" w:rsidR="001D5A3F" w:rsidRPr="007863D4" w:rsidRDefault="00000000">
            <w:pPr>
              <w:pStyle w:val="BodyTextIndent"/>
              <w:rPr>
                <w:color w:val="000000"/>
                <w:sz w:val="14"/>
              </w:rPr>
            </w:pPr>
            <w:r w:rsidRPr="007863D4">
              <w:rPr>
                <w:color w:val="000000"/>
                <w:sz w:val="14"/>
              </w:rPr>
              <w:t>Small pot of paint.</w:t>
            </w:r>
          </w:p>
          <w:p w14:paraId="75778A0D" w14:textId="77777777" w:rsidR="001D5A3F" w:rsidRPr="007863D4" w:rsidRDefault="00000000">
            <w:pPr>
              <w:pStyle w:val="BodyTextIndent"/>
              <w:rPr>
                <w:color w:val="000000"/>
                <w:sz w:val="14"/>
              </w:rPr>
            </w:pPr>
            <w:r w:rsidRPr="007863D4">
              <w:rPr>
                <w:color w:val="000000"/>
                <w:sz w:val="14"/>
              </w:rPr>
              <w:t xml:space="preserve">Any objects drawn with the paint become real &amp; permanent.  The value of the objects cannot exceed 2,000 gp &amp; are limited to 10’ x 10’ x 10’.  In this way, entire rooms &amp; be drawn &amp; filled.  </w:t>
            </w:r>
          </w:p>
          <w:p w14:paraId="05F80917" w14:textId="77777777" w:rsidR="001D5A3F" w:rsidRPr="007863D4" w:rsidRDefault="00000000">
            <w:pPr>
              <w:pStyle w:val="BodyTextIndent"/>
              <w:rPr>
                <w:color w:val="000000"/>
                <w:sz w:val="14"/>
              </w:rPr>
            </w:pPr>
            <w:r w:rsidRPr="007863D4">
              <w:rPr>
                <w:color w:val="000000"/>
                <w:sz w:val="14"/>
              </w:rPr>
              <w:t>Painting takes 10 minutes and requires a Craft (painting) check vs. DC 15.</w:t>
            </w:r>
          </w:p>
          <w:p w14:paraId="17816E48" w14:textId="77777777" w:rsidR="001D5A3F" w:rsidRPr="007863D4" w:rsidRDefault="00000000">
            <w:pPr>
              <w:pStyle w:val="BodyTextIndent"/>
              <w:rPr>
                <w:color w:val="000000"/>
                <w:sz w:val="14"/>
              </w:rPr>
            </w:pPr>
            <w:r w:rsidRPr="007863D4">
              <w:rPr>
                <w:color w:val="000000"/>
                <w:sz w:val="14"/>
              </w:rPr>
              <w:t>Items created are not magical &amp; permanent.</w:t>
            </w:r>
          </w:p>
        </w:tc>
        <w:tc>
          <w:tcPr>
            <w:tcW w:w="540" w:type="dxa"/>
            <w:vAlign w:val="center"/>
          </w:tcPr>
          <w:p w14:paraId="5B70791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4E2B616"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08702317" w14:textId="77777777" w:rsidR="001D5A3F" w:rsidRPr="007863D4" w:rsidRDefault="00000000">
            <w:pPr>
              <w:spacing w:before="20" w:after="20"/>
              <w:ind w:left="-108" w:right="-108"/>
              <w:jc w:val="center"/>
              <w:rPr>
                <w:color w:val="000000"/>
                <w:sz w:val="14"/>
              </w:rPr>
            </w:pPr>
            <w:r w:rsidRPr="007863D4">
              <w:rPr>
                <w:color w:val="000000"/>
                <w:sz w:val="14"/>
              </w:rPr>
              <w:t>Strong</w:t>
            </w:r>
          </w:p>
          <w:p w14:paraId="50FEEC91"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EC64DE4"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78A70E26" w14:textId="77777777" w:rsidR="001D5A3F" w:rsidRPr="007863D4" w:rsidRDefault="00000000">
            <w:pPr>
              <w:pStyle w:val="RequirementText"/>
              <w:rPr>
                <w:i w:val="0"/>
                <w:color w:val="000000"/>
              </w:rPr>
            </w:pPr>
            <w:r w:rsidRPr="007863D4">
              <w:rPr>
                <w:i w:val="0"/>
                <w:color w:val="000000"/>
              </w:rPr>
              <w:t>Craft Wondrous Item</w:t>
            </w:r>
          </w:p>
          <w:p w14:paraId="3BD6BE58" w14:textId="77777777" w:rsidR="001D5A3F" w:rsidRPr="007863D4" w:rsidRDefault="00000000">
            <w:pPr>
              <w:pStyle w:val="RequirementText"/>
              <w:rPr>
                <w:color w:val="000000"/>
              </w:rPr>
            </w:pPr>
            <w:r w:rsidRPr="007863D4">
              <w:rPr>
                <w:color w:val="000000"/>
              </w:rPr>
              <w:t>Major Creation</w:t>
            </w:r>
          </w:p>
        </w:tc>
        <w:tc>
          <w:tcPr>
            <w:tcW w:w="540" w:type="dxa"/>
            <w:vAlign w:val="center"/>
          </w:tcPr>
          <w:p w14:paraId="3850F73B"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1529744B"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725F1D43"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273EA33F" w14:textId="77777777">
        <w:trPr>
          <w:cantSplit/>
        </w:trPr>
        <w:tc>
          <w:tcPr>
            <w:tcW w:w="1710" w:type="dxa"/>
            <w:tcBorders>
              <w:right w:val="nil"/>
            </w:tcBorders>
          </w:tcPr>
          <w:p w14:paraId="032A8EA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Orb of Storms</w:t>
            </w:r>
            <w:r w:rsidRPr="007863D4">
              <w:rPr>
                <w:color w:val="000000"/>
                <w:sz w:val="16"/>
              </w:rPr>
              <w:br/>
            </w:r>
          </w:p>
        </w:tc>
        <w:tc>
          <w:tcPr>
            <w:tcW w:w="900" w:type="dxa"/>
            <w:tcBorders>
              <w:left w:val="nil"/>
              <w:right w:val="double" w:sz="6" w:space="0" w:color="auto"/>
            </w:tcBorders>
            <w:vAlign w:val="bottom"/>
          </w:tcPr>
          <w:p w14:paraId="12AFE25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008A90CE" w14:textId="77777777" w:rsidR="001D5A3F" w:rsidRPr="007863D4" w:rsidRDefault="00000000">
            <w:pPr>
              <w:pStyle w:val="BodyTextIndent"/>
              <w:rPr>
                <w:iCs/>
                <w:color w:val="000000"/>
                <w:sz w:val="14"/>
              </w:rPr>
            </w:pPr>
            <w:r w:rsidRPr="007863D4">
              <w:rPr>
                <w:iCs/>
                <w:color w:val="000000"/>
                <w:sz w:val="14"/>
              </w:rPr>
              <w:t>8” diameter glass sphere.</w:t>
            </w:r>
          </w:p>
          <w:p w14:paraId="5EE1E29C" w14:textId="77777777" w:rsidR="001D5A3F" w:rsidRPr="007863D4" w:rsidRDefault="00000000">
            <w:pPr>
              <w:pStyle w:val="BodyTextIndent"/>
              <w:rPr>
                <w:color w:val="000000"/>
                <w:sz w:val="14"/>
              </w:rPr>
            </w:pPr>
            <w:r w:rsidRPr="007863D4">
              <w:rPr>
                <w:i/>
                <w:color w:val="000000"/>
                <w:sz w:val="14"/>
              </w:rPr>
              <w:t>Control Weather</w:t>
            </w:r>
            <w:r w:rsidRPr="007863D4">
              <w:rPr>
                <w:color w:val="000000"/>
                <w:sz w:val="14"/>
              </w:rPr>
              <w:t>, once per day.</w:t>
            </w:r>
          </w:p>
          <w:p w14:paraId="1ABF6839" w14:textId="77777777" w:rsidR="001D5A3F" w:rsidRPr="007863D4" w:rsidRDefault="00000000">
            <w:pPr>
              <w:pStyle w:val="BodyTextIndent"/>
              <w:rPr>
                <w:color w:val="000000"/>
                <w:sz w:val="14"/>
              </w:rPr>
            </w:pPr>
            <w:r w:rsidRPr="007863D4">
              <w:rPr>
                <w:i/>
                <w:color w:val="000000"/>
                <w:sz w:val="14"/>
              </w:rPr>
              <w:t>Storm of Vengeance</w:t>
            </w:r>
            <w:r w:rsidRPr="007863D4">
              <w:rPr>
                <w:color w:val="000000"/>
                <w:sz w:val="14"/>
              </w:rPr>
              <w:t>, once per month.</w:t>
            </w:r>
          </w:p>
          <w:p w14:paraId="3C0E00B7" w14:textId="77777777" w:rsidR="001D5A3F" w:rsidRPr="007863D4" w:rsidRDefault="00000000">
            <w:pPr>
              <w:pStyle w:val="BodyTextIndent"/>
              <w:rPr>
                <w:rFonts w:ascii="Times" w:hAnsi="Times"/>
                <w:color w:val="000000"/>
                <w:sz w:val="14"/>
              </w:rPr>
            </w:pPr>
            <w:r w:rsidRPr="007863D4">
              <w:rPr>
                <w:rFonts w:ascii="Times" w:hAnsi="Times"/>
                <w:i/>
                <w:iCs/>
                <w:color w:val="000000"/>
                <w:sz w:val="14"/>
              </w:rPr>
              <w:t>Endure Elements</w:t>
            </w:r>
            <w:r w:rsidRPr="007863D4">
              <w:rPr>
                <w:rFonts w:ascii="Times" w:hAnsi="Times"/>
                <w:color w:val="000000"/>
                <w:sz w:val="14"/>
              </w:rPr>
              <w:t>, always on.</w:t>
            </w:r>
          </w:p>
        </w:tc>
        <w:tc>
          <w:tcPr>
            <w:tcW w:w="540" w:type="dxa"/>
            <w:vAlign w:val="center"/>
          </w:tcPr>
          <w:p w14:paraId="003E343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D64E8C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34233B7" w14:textId="77777777" w:rsidR="001D5A3F" w:rsidRPr="007863D4" w:rsidRDefault="00000000">
            <w:pPr>
              <w:ind w:left="-108" w:right="-108"/>
              <w:jc w:val="center"/>
              <w:rPr>
                <w:color w:val="000000"/>
                <w:sz w:val="14"/>
              </w:rPr>
            </w:pPr>
            <w:r w:rsidRPr="007863D4">
              <w:rPr>
                <w:color w:val="000000"/>
                <w:sz w:val="14"/>
              </w:rPr>
              <w:t>Strong</w:t>
            </w:r>
          </w:p>
          <w:p w14:paraId="2DC6E898"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14:paraId="42D5E563" w14:textId="77777777" w:rsidR="001D5A3F" w:rsidRPr="007863D4" w:rsidRDefault="00000000">
            <w:pPr>
              <w:spacing w:before="20" w:after="20"/>
              <w:ind w:left="72" w:hanging="72"/>
              <w:jc w:val="center"/>
              <w:rPr>
                <w:color w:val="000000"/>
                <w:sz w:val="14"/>
              </w:rPr>
            </w:pPr>
            <w:r w:rsidRPr="007863D4">
              <w:rPr>
                <w:color w:val="000000"/>
                <w:sz w:val="14"/>
              </w:rPr>
              <w:t>18</w:t>
            </w:r>
          </w:p>
        </w:tc>
        <w:tc>
          <w:tcPr>
            <w:tcW w:w="1440" w:type="dxa"/>
            <w:vAlign w:val="center"/>
          </w:tcPr>
          <w:p w14:paraId="22CDDC76" w14:textId="77777777" w:rsidR="001D5A3F" w:rsidRPr="007863D4" w:rsidRDefault="00000000">
            <w:pPr>
              <w:pStyle w:val="RequirementText"/>
              <w:rPr>
                <w:i w:val="0"/>
                <w:iCs w:val="0"/>
                <w:color w:val="000000"/>
              </w:rPr>
            </w:pPr>
            <w:r w:rsidRPr="007863D4">
              <w:rPr>
                <w:i w:val="0"/>
                <w:iCs w:val="0"/>
                <w:color w:val="000000"/>
              </w:rPr>
              <w:t>Craft Wondrous Item</w:t>
            </w:r>
          </w:p>
          <w:p w14:paraId="4E8F5802" w14:textId="77777777" w:rsidR="001D5A3F" w:rsidRPr="007863D4" w:rsidRDefault="00000000">
            <w:pPr>
              <w:pStyle w:val="RequirementText"/>
              <w:rPr>
                <w:color w:val="000000"/>
              </w:rPr>
            </w:pPr>
            <w:r w:rsidRPr="007863D4">
              <w:rPr>
                <w:color w:val="000000"/>
              </w:rPr>
              <w:t>Control Weather</w:t>
            </w:r>
          </w:p>
          <w:p w14:paraId="6C3026F5" w14:textId="77777777" w:rsidR="001D5A3F" w:rsidRPr="007863D4" w:rsidRDefault="00000000">
            <w:pPr>
              <w:pStyle w:val="RequirementText"/>
              <w:rPr>
                <w:color w:val="000000"/>
              </w:rPr>
            </w:pPr>
            <w:r w:rsidRPr="007863D4">
              <w:rPr>
                <w:color w:val="000000"/>
              </w:rPr>
              <w:t>Endure Elements</w:t>
            </w:r>
          </w:p>
          <w:p w14:paraId="0E5363DE" w14:textId="77777777" w:rsidR="001D5A3F" w:rsidRPr="007863D4" w:rsidRDefault="00000000">
            <w:pPr>
              <w:pStyle w:val="RequirementText"/>
              <w:rPr>
                <w:i w:val="0"/>
                <w:color w:val="000000"/>
              </w:rPr>
            </w:pPr>
            <w:r w:rsidRPr="007863D4">
              <w:rPr>
                <w:color w:val="000000"/>
              </w:rPr>
              <w:t>Storm of Vengeance</w:t>
            </w:r>
          </w:p>
        </w:tc>
        <w:tc>
          <w:tcPr>
            <w:tcW w:w="540" w:type="dxa"/>
            <w:vAlign w:val="center"/>
          </w:tcPr>
          <w:p w14:paraId="302AEDA0"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14:paraId="79EAF2E1" w14:textId="77777777" w:rsidR="001D5A3F"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14:paraId="4574A730" w14:textId="77777777" w:rsidR="001D5A3F"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14:paraId="7B951B85" w14:textId="77777777">
        <w:trPr>
          <w:cantSplit/>
        </w:trPr>
        <w:tc>
          <w:tcPr>
            <w:tcW w:w="1710" w:type="dxa"/>
            <w:tcBorders>
              <w:right w:val="nil"/>
            </w:tcBorders>
          </w:tcPr>
          <w:p w14:paraId="2909745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2 spells up to 6</w:t>
            </w:r>
            <w:r w:rsidRPr="007863D4">
              <w:rPr>
                <w:rStyle w:val="Emphasis"/>
                <w:i w:val="0"/>
                <w:color w:val="000000"/>
                <w:sz w:val="16"/>
                <w:vertAlign w:val="superscript"/>
              </w:rPr>
              <w:t>th</w:t>
            </w:r>
          </w:p>
        </w:tc>
        <w:tc>
          <w:tcPr>
            <w:tcW w:w="900" w:type="dxa"/>
            <w:tcBorders>
              <w:left w:val="nil"/>
              <w:right w:val="double" w:sz="6" w:space="0" w:color="auto"/>
            </w:tcBorders>
            <w:vAlign w:val="bottom"/>
          </w:tcPr>
          <w:p w14:paraId="6AC0056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639BAF7B" w14:textId="77777777" w:rsidR="001D5A3F" w:rsidRPr="007863D4" w:rsidRDefault="00000000">
            <w:pPr>
              <w:pStyle w:val="BodyTextIndent"/>
              <w:rPr>
                <w:color w:val="000000"/>
                <w:sz w:val="14"/>
              </w:rPr>
            </w:pPr>
            <w:r w:rsidRPr="007863D4">
              <w:rPr>
                <w:color w:val="000000"/>
                <w:sz w:val="14"/>
              </w:rPr>
              <w:t>Restore 2 prepared spells of up to 6</w:t>
            </w:r>
            <w:r w:rsidRPr="007863D4">
              <w:rPr>
                <w:color w:val="000000"/>
                <w:sz w:val="14"/>
                <w:vertAlign w:val="superscript"/>
              </w:rPr>
              <w:t>th</w:t>
            </w:r>
            <w:r w:rsidRPr="007863D4">
              <w:rPr>
                <w:color w:val="000000"/>
                <w:sz w:val="14"/>
              </w:rPr>
              <w:t xml:space="preserve"> level, 1/day.</w:t>
            </w:r>
          </w:p>
        </w:tc>
        <w:tc>
          <w:tcPr>
            <w:tcW w:w="540" w:type="dxa"/>
            <w:vAlign w:val="center"/>
          </w:tcPr>
          <w:p w14:paraId="66A7FFF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6127680"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1D58DDF3" w14:textId="77777777" w:rsidR="001D5A3F" w:rsidRPr="007863D4" w:rsidRDefault="00000000">
            <w:pPr>
              <w:ind w:left="-108" w:right="-108"/>
              <w:jc w:val="center"/>
              <w:rPr>
                <w:color w:val="000000"/>
                <w:sz w:val="14"/>
              </w:rPr>
            </w:pPr>
            <w:r w:rsidRPr="007863D4">
              <w:rPr>
                <w:color w:val="000000"/>
                <w:sz w:val="14"/>
              </w:rPr>
              <w:t>Strong</w:t>
            </w:r>
          </w:p>
          <w:p w14:paraId="754777C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1CA4E6D"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92F9CAA"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129A0345"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14:paraId="397C3BEB" w14:textId="77777777" w:rsidR="001D5A3F"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14:paraId="6E1375A5" w14:textId="77777777" w:rsidR="001D5A3F"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14:paraId="7026A65A" w14:textId="77777777">
        <w:trPr>
          <w:cantSplit/>
        </w:trPr>
        <w:tc>
          <w:tcPr>
            <w:tcW w:w="1710" w:type="dxa"/>
            <w:tcBorders>
              <w:right w:val="nil"/>
            </w:tcBorders>
          </w:tcPr>
          <w:p w14:paraId="224DC2C4"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Pearl of Power – 2</w:t>
            </w:r>
            <w:r w:rsidRPr="007863D4">
              <w:rPr>
                <w:rStyle w:val="Emphasis"/>
                <w:i w:val="0"/>
                <w:color w:val="000000"/>
                <w:sz w:val="16"/>
                <w:vertAlign w:val="superscript"/>
              </w:rPr>
              <w:t>nd</w:t>
            </w:r>
            <w:r w:rsidRPr="007863D4">
              <w:rPr>
                <w:rStyle w:val="Emphasis"/>
                <w:i w:val="0"/>
                <w:color w:val="000000"/>
                <w:sz w:val="16"/>
              </w:rPr>
              <w:t xml:space="preserve"> lvl</w:t>
            </w:r>
          </w:p>
        </w:tc>
        <w:tc>
          <w:tcPr>
            <w:tcW w:w="900" w:type="dxa"/>
            <w:tcBorders>
              <w:left w:val="nil"/>
              <w:right w:val="double" w:sz="6" w:space="0" w:color="auto"/>
            </w:tcBorders>
            <w:vAlign w:val="bottom"/>
          </w:tcPr>
          <w:p w14:paraId="1C35A00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50485F84" w14:textId="77777777" w:rsidR="001D5A3F" w:rsidRPr="007863D4" w:rsidRDefault="00000000">
            <w:pPr>
              <w:pStyle w:val="BodyTextIndent"/>
              <w:rPr>
                <w:color w:val="000000"/>
                <w:sz w:val="14"/>
              </w:rPr>
            </w:pPr>
            <w:r w:rsidRPr="007863D4">
              <w:rPr>
                <w:color w:val="000000"/>
                <w:sz w:val="14"/>
              </w:rPr>
              <w:t>Restore a prepared spell of 2</w:t>
            </w:r>
            <w:r w:rsidRPr="007863D4">
              <w:rPr>
                <w:color w:val="000000"/>
                <w:sz w:val="14"/>
                <w:vertAlign w:val="superscript"/>
              </w:rPr>
              <w:t>nd</w:t>
            </w:r>
            <w:r w:rsidRPr="007863D4">
              <w:rPr>
                <w:color w:val="000000"/>
                <w:sz w:val="14"/>
              </w:rPr>
              <w:t xml:space="preserve"> level, 1/day.</w:t>
            </w:r>
          </w:p>
        </w:tc>
        <w:tc>
          <w:tcPr>
            <w:tcW w:w="540" w:type="dxa"/>
            <w:vAlign w:val="center"/>
          </w:tcPr>
          <w:p w14:paraId="03852F4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773BF50"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1E7F37F5" w14:textId="77777777" w:rsidR="001D5A3F" w:rsidRPr="007863D4" w:rsidRDefault="00000000">
            <w:pPr>
              <w:ind w:left="-108" w:right="-108"/>
              <w:jc w:val="center"/>
              <w:rPr>
                <w:color w:val="000000"/>
                <w:sz w:val="14"/>
              </w:rPr>
            </w:pPr>
            <w:r w:rsidRPr="007863D4">
              <w:rPr>
                <w:color w:val="000000"/>
                <w:sz w:val="14"/>
              </w:rPr>
              <w:t>Strong</w:t>
            </w:r>
          </w:p>
          <w:p w14:paraId="119267F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8AACD1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0B8AAFD8"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288A5B1"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2F49684B"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2E32DBCA"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5C71EF5A" w14:textId="77777777">
        <w:trPr>
          <w:cantSplit/>
        </w:trPr>
        <w:tc>
          <w:tcPr>
            <w:tcW w:w="1710" w:type="dxa"/>
            <w:tcBorders>
              <w:right w:val="nil"/>
            </w:tcBorders>
          </w:tcPr>
          <w:p w14:paraId="15C8BFF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3</w:t>
            </w:r>
            <w:r w:rsidRPr="007863D4">
              <w:rPr>
                <w:rStyle w:val="Emphasis"/>
                <w:i w:val="0"/>
                <w:color w:val="000000"/>
                <w:sz w:val="16"/>
                <w:vertAlign w:val="superscript"/>
              </w:rPr>
              <w:t>rd</w:t>
            </w:r>
            <w:r w:rsidRPr="007863D4">
              <w:rPr>
                <w:rStyle w:val="Emphasis"/>
                <w:i w:val="0"/>
                <w:color w:val="000000"/>
                <w:sz w:val="16"/>
              </w:rPr>
              <w:t xml:space="preserve"> lvl</w:t>
            </w:r>
          </w:p>
        </w:tc>
        <w:tc>
          <w:tcPr>
            <w:tcW w:w="900" w:type="dxa"/>
            <w:tcBorders>
              <w:left w:val="nil"/>
              <w:right w:val="double" w:sz="6" w:space="0" w:color="auto"/>
            </w:tcBorders>
            <w:vAlign w:val="bottom"/>
          </w:tcPr>
          <w:p w14:paraId="5178FE2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29BC254C" w14:textId="77777777" w:rsidR="001D5A3F" w:rsidRPr="007863D4" w:rsidRDefault="00000000">
            <w:pPr>
              <w:pStyle w:val="BodyTextIndent"/>
              <w:rPr>
                <w:color w:val="000000"/>
                <w:sz w:val="14"/>
              </w:rPr>
            </w:pPr>
            <w:r w:rsidRPr="007863D4">
              <w:rPr>
                <w:color w:val="000000"/>
                <w:sz w:val="14"/>
              </w:rPr>
              <w:t>Restore a prepared spell of 3</w:t>
            </w:r>
            <w:r w:rsidRPr="007863D4">
              <w:rPr>
                <w:color w:val="000000"/>
                <w:sz w:val="14"/>
                <w:vertAlign w:val="superscript"/>
              </w:rPr>
              <w:t>rd</w:t>
            </w:r>
            <w:r w:rsidRPr="007863D4">
              <w:rPr>
                <w:color w:val="000000"/>
                <w:sz w:val="14"/>
              </w:rPr>
              <w:t xml:space="preserve"> level, 1/day.</w:t>
            </w:r>
          </w:p>
        </w:tc>
        <w:tc>
          <w:tcPr>
            <w:tcW w:w="540" w:type="dxa"/>
            <w:vAlign w:val="center"/>
          </w:tcPr>
          <w:p w14:paraId="31EF8E6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E35FACD"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07E362F7" w14:textId="77777777" w:rsidR="001D5A3F" w:rsidRPr="007863D4" w:rsidRDefault="00000000">
            <w:pPr>
              <w:ind w:left="-108" w:right="-108"/>
              <w:jc w:val="center"/>
              <w:rPr>
                <w:color w:val="000000"/>
                <w:sz w:val="14"/>
              </w:rPr>
            </w:pPr>
            <w:r w:rsidRPr="007863D4">
              <w:rPr>
                <w:color w:val="000000"/>
                <w:sz w:val="14"/>
              </w:rPr>
              <w:t>Strong</w:t>
            </w:r>
          </w:p>
          <w:p w14:paraId="39586510"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F29EDA8"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68F0D83"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49063F5E"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0FB9DEC1"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68A35147"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12A49508" w14:textId="77777777">
        <w:trPr>
          <w:cantSplit/>
        </w:trPr>
        <w:tc>
          <w:tcPr>
            <w:tcW w:w="1710" w:type="dxa"/>
            <w:tcBorders>
              <w:right w:val="nil"/>
            </w:tcBorders>
          </w:tcPr>
          <w:p w14:paraId="19F8326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4</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14:paraId="61B16F2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6F031D89" w14:textId="77777777" w:rsidR="001D5A3F" w:rsidRPr="007863D4" w:rsidRDefault="00000000">
            <w:pPr>
              <w:pStyle w:val="BodyTextIndent"/>
              <w:rPr>
                <w:color w:val="000000"/>
                <w:sz w:val="14"/>
              </w:rPr>
            </w:pPr>
            <w:r w:rsidRPr="007863D4">
              <w:rPr>
                <w:color w:val="000000"/>
                <w:sz w:val="14"/>
              </w:rPr>
              <w:t>Restore a prepared spell of 4</w:t>
            </w:r>
            <w:r w:rsidRPr="007863D4">
              <w:rPr>
                <w:color w:val="000000"/>
                <w:sz w:val="14"/>
                <w:vertAlign w:val="superscript"/>
              </w:rPr>
              <w:t>th</w:t>
            </w:r>
            <w:r w:rsidRPr="007863D4">
              <w:rPr>
                <w:color w:val="000000"/>
                <w:sz w:val="14"/>
              </w:rPr>
              <w:t xml:space="preserve"> level, 1/day.</w:t>
            </w:r>
          </w:p>
        </w:tc>
        <w:tc>
          <w:tcPr>
            <w:tcW w:w="540" w:type="dxa"/>
            <w:vAlign w:val="center"/>
          </w:tcPr>
          <w:p w14:paraId="65910B3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8679C3E"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09E19B8B" w14:textId="77777777" w:rsidR="001D5A3F" w:rsidRPr="007863D4" w:rsidRDefault="00000000">
            <w:pPr>
              <w:ind w:left="-108" w:right="-108"/>
              <w:jc w:val="center"/>
              <w:rPr>
                <w:color w:val="000000"/>
                <w:sz w:val="14"/>
              </w:rPr>
            </w:pPr>
            <w:r w:rsidRPr="007863D4">
              <w:rPr>
                <w:color w:val="000000"/>
                <w:sz w:val="14"/>
              </w:rPr>
              <w:t>Strong</w:t>
            </w:r>
          </w:p>
          <w:p w14:paraId="2F18CCA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56F31F9"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75DD1677"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3DB3BA7B"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3305E636"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045D842E"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0FE3C5D4" w14:textId="77777777">
        <w:trPr>
          <w:cantSplit/>
        </w:trPr>
        <w:tc>
          <w:tcPr>
            <w:tcW w:w="1710" w:type="dxa"/>
            <w:tcBorders>
              <w:right w:val="nil"/>
            </w:tcBorders>
          </w:tcPr>
          <w:p w14:paraId="4EF60FD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5</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14:paraId="50CADDA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11A67078" w14:textId="77777777" w:rsidR="001D5A3F" w:rsidRPr="007863D4" w:rsidRDefault="00000000">
            <w:pPr>
              <w:pStyle w:val="BodyTextIndent"/>
              <w:rPr>
                <w:color w:val="000000"/>
                <w:sz w:val="14"/>
              </w:rPr>
            </w:pPr>
            <w:r w:rsidRPr="007863D4">
              <w:rPr>
                <w:color w:val="000000"/>
                <w:sz w:val="14"/>
              </w:rPr>
              <w:t>Restore a prepared spell of 5</w:t>
            </w:r>
            <w:r w:rsidRPr="007863D4">
              <w:rPr>
                <w:color w:val="000000"/>
                <w:sz w:val="14"/>
                <w:vertAlign w:val="superscript"/>
              </w:rPr>
              <w:t>th</w:t>
            </w:r>
            <w:r w:rsidRPr="007863D4">
              <w:rPr>
                <w:color w:val="000000"/>
                <w:sz w:val="14"/>
              </w:rPr>
              <w:t xml:space="preserve"> level, 1/day.</w:t>
            </w:r>
          </w:p>
        </w:tc>
        <w:tc>
          <w:tcPr>
            <w:tcW w:w="540" w:type="dxa"/>
            <w:vAlign w:val="center"/>
          </w:tcPr>
          <w:p w14:paraId="3935576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E67D467"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004C4B2A" w14:textId="77777777" w:rsidR="001D5A3F" w:rsidRPr="007863D4" w:rsidRDefault="00000000">
            <w:pPr>
              <w:ind w:left="-108" w:right="-108"/>
              <w:jc w:val="center"/>
              <w:rPr>
                <w:color w:val="000000"/>
                <w:sz w:val="14"/>
              </w:rPr>
            </w:pPr>
            <w:r w:rsidRPr="007863D4">
              <w:rPr>
                <w:color w:val="000000"/>
                <w:sz w:val="14"/>
              </w:rPr>
              <w:t>Strong</w:t>
            </w:r>
          </w:p>
          <w:p w14:paraId="09EC324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5515AC2"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D139696"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5384EC68"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2D6E2B8C"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7689648F"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176EFC00" w14:textId="77777777">
        <w:trPr>
          <w:cantSplit/>
        </w:trPr>
        <w:tc>
          <w:tcPr>
            <w:tcW w:w="1710" w:type="dxa"/>
            <w:tcBorders>
              <w:right w:val="nil"/>
            </w:tcBorders>
          </w:tcPr>
          <w:p w14:paraId="3028FD8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6</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14:paraId="2F920D2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110ED84D" w14:textId="77777777" w:rsidR="001D5A3F" w:rsidRPr="007863D4" w:rsidRDefault="00000000">
            <w:pPr>
              <w:pStyle w:val="BodyTextIndent"/>
              <w:rPr>
                <w:color w:val="000000"/>
                <w:sz w:val="14"/>
              </w:rPr>
            </w:pPr>
            <w:r w:rsidRPr="007863D4">
              <w:rPr>
                <w:color w:val="000000"/>
                <w:sz w:val="14"/>
              </w:rPr>
              <w:t>Restore a prepared spell of 6</w:t>
            </w:r>
            <w:r w:rsidRPr="007863D4">
              <w:rPr>
                <w:color w:val="000000"/>
                <w:sz w:val="14"/>
                <w:vertAlign w:val="superscript"/>
              </w:rPr>
              <w:t>th</w:t>
            </w:r>
            <w:r w:rsidRPr="007863D4">
              <w:rPr>
                <w:color w:val="000000"/>
                <w:sz w:val="14"/>
              </w:rPr>
              <w:t xml:space="preserve"> level, 1/day.</w:t>
            </w:r>
          </w:p>
        </w:tc>
        <w:tc>
          <w:tcPr>
            <w:tcW w:w="540" w:type="dxa"/>
            <w:vAlign w:val="center"/>
          </w:tcPr>
          <w:p w14:paraId="018CBA9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EE02587"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480C75A0" w14:textId="77777777" w:rsidR="001D5A3F" w:rsidRPr="007863D4" w:rsidRDefault="00000000">
            <w:pPr>
              <w:ind w:left="-108" w:right="-108"/>
              <w:jc w:val="center"/>
              <w:rPr>
                <w:color w:val="000000"/>
                <w:sz w:val="14"/>
              </w:rPr>
            </w:pPr>
            <w:r w:rsidRPr="007863D4">
              <w:rPr>
                <w:color w:val="000000"/>
                <w:sz w:val="14"/>
              </w:rPr>
              <w:t>Strong</w:t>
            </w:r>
          </w:p>
          <w:p w14:paraId="2109485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C28FF3A"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BD45B2A"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2CBA4748"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014D53A7"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0E8ECD84"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482A2DE2" w14:textId="77777777">
        <w:trPr>
          <w:cantSplit/>
        </w:trPr>
        <w:tc>
          <w:tcPr>
            <w:tcW w:w="1710" w:type="dxa"/>
            <w:tcBorders>
              <w:right w:val="nil"/>
            </w:tcBorders>
          </w:tcPr>
          <w:p w14:paraId="17C6501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7</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14:paraId="2DFAB05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054C1473" w14:textId="77777777" w:rsidR="001D5A3F" w:rsidRPr="007863D4" w:rsidRDefault="00000000">
            <w:pPr>
              <w:pStyle w:val="BodyTextIndent"/>
              <w:rPr>
                <w:color w:val="000000"/>
                <w:sz w:val="14"/>
              </w:rPr>
            </w:pPr>
            <w:r w:rsidRPr="007863D4">
              <w:rPr>
                <w:color w:val="000000"/>
                <w:sz w:val="14"/>
              </w:rPr>
              <w:t>Restore a prepared spell of 7</w:t>
            </w:r>
            <w:r w:rsidRPr="007863D4">
              <w:rPr>
                <w:color w:val="000000"/>
                <w:sz w:val="14"/>
                <w:vertAlign w:val="superscript"/>
              </w:rPr>
              <w:t>th</w:t>
            </w:r>
            <w:r w:rsidRPr="007863D4">
              <w:rPr>
                <w:color w:val="000000"/>
                <w:sz w:val="14"/>
              </w:rPr>
              <w:t xml:space="preserve"> level, 1/day.</w:t>
            </w:r>
          </w:p>
        </w:tc>
        <w:tc>
          <w:tcPr>
            <w:tcW w:w="540" w:type="dxa"/>
            <w:vAlign w:val="center"/>
          </w:tcPr>
          <w:p w14:paraId="52B92DE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5228F89"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39E934C4" w14:textId="77777777" w:rsidR="001D5A3F" w:rsidRPr="007863D4" w:rsidRDefault="00000000">
            <w:pPr>
              <w:ind w:left="-108" w:right="-108"/>
              <w:jc w:val="center"/>
              <w:rPr>
                <w:color w:val="000000"/>
                <w:sz w:val="14"/>
              </w:rPr>
            </w:pPr>
            <w:r w:rsidRPr="007863D4">
              <w:rPr>
                <w:color w:val="000000"/>
                <w:sz w:val="14"/>
              </w:rPr>
              <w:t>Strong</w:t>
            </w:r>
          </w:p>
          <w:p w14:paraId="429A0D4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AFD5BD4"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4B89C78"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49579A3C" w14:textId="77777777" w:rsidR="001D5A3F"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14:paraId="40C4C631" w14:textId="77777777" w:rsidR="001D5A3F"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left w:val="double" w:sz="6" w:space="0" w:color="auto"/>
            </w:tcBorders>
            <w:vAlign w:val="center"/>
          </w:tcPr>
          <w:p w14:paraId="57F409D6" w14:textId="77777777" w:rsidR="001D5A3F"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14:paraId="1187E471" w14:textId="77777777">
        <w:trPr>
          <w:cantSplit/>
        </w:trPr>
        <w:tc>
          <w:tcPr>
            <w:tcW w:w="1710" w:type="dxa"/>
            <w:tcBorders>
              <w:right w:val="nil"/>
            </w:tcBorders>
          </w:tcPr>
          <w:p w14:paraId="152F1A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8</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14:paraId="4B16CEC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45084F36" w14:textId="77777777" w:rsidR="001D5A3F" w:rsidRPr="007863D4" w:rsidRDefault="00000000">
            <w:pPr>
              <w:pStyle w:val="BodyTextIndent"/>
              <w:rPr>
                <w:color w:val="000000"/>
                <w:sz w:val="14"/>
              </w:rPr>
            </w:pPr>
            <w:r w:rsidRPr="007863D4">
              <w:rPr>
                <w:color w:val="000000"/>
                <w:sz w:val="14"/>
              </w:rPr>
              <w:t>Restore a prepared spell of 8</w:t>
            </w:r>
            <w:r w:rsidRPr="007863D4">
              <w:rPr>
                <w:color w:val="000000"/>
                <w:sz w:val="14"/>
                <w:vertAlign w:val="superscript"/>
              </w:rPr>
              <w:t>th</w:t>
            </w:r>
            <w:r w:rsidRPr="007863D4">
              <w:rPr>
                <w:color w:val="000000"/>
                <w:sz w:val="14"/>
              </w:rPr>
              <w:t xml:space="preserve"> level, 1/day.</w:t>
            </w:r>
          </w:p>
        </w:tc>
        <w:tc>
          <w:tcPr>
            <w:tcW w:w="540" w:type="dxa"/>
            <w:vAlign w:val="center"/>
          </w:tcPr>
          <w:p w14:paraId="6AD3A20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3FCF250"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29E8D163" w14:textId="77777777" w:rsidR="001D5A3F" w:rsidRPr="007863D4" w:rsidRDefault="00000000">
            <w:pPr>
              <w:ind w:left="-108" w:right="-108"/>
              <w:jc w:val="center"/>
              <w:rPr>
                <w:color w:val="000000"/>
                <w:sz w:val="14"/>
              </w:rPr>
            </w:pPr>
            <w:r w:rsidRPr="007863D4">
              <w:rPr>
                <w:color w:val="000000"/>
                <w:sz w:val="14"/>
              </w:rPr>
              <w:t>Strong</w:t>
            </w:r>
          </w:p>
          <w:p w14:paraId="63B5932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7DA8D31"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66764B9"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678FD177"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14:paraId="1363AE48" w14:textId="77777777" w:rsidR="001D5A3F"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left w:val="double" w:sz="6" w:space="0" w:color="auto"/>
            </w:tcBorders>
            <w:vAlign w:val="center"/>
          </w:tcPr>
          <w:p w14:paraId="7221B0C8" w14:textId="77777777" w:rsidR="001D5A3F"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14:paraId="4E0C3491" w14:textId="77777777">
        <w:trPr>
          <w:cantSplit/>
        </w:trPr>
        <w:tc>
          <w:tcPr>
            <w:tcW w:w="1710" w:type="dxa"/>
            <w:tcBorders>
              <w:right w:val="nil"/>
            </w:tcBorders>
          </w:tcPr>
          <w:p w14:paraId="2553793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Power – 9</w:t>
            </w:r>
            <w:r w:rsidRPr="007863D4">
              <w:rPr>
                <w:rStyle w:val="Emphasis"/>
                <w:i w:val="0"/>
                <w:color w:val="000000"/>
                <w:sz w:val="16"/>
                <w:vertAlign w:val="superscript"/>
              </w:rPr>
              <w:t>th</w:t>
            </w:r>
            <w:r w:rsidRPr="007863D4">
              <w:rPr>
                <w:rStyle w:val="Emphasis"/>
                <w:i w:val="0"/>
                <w:color w:val="000000"/>
                <w:sz w:val="16"/>
              </w:rPr>
              <w:t xml:space="preserve"> lvl</w:t>
            </w:r>
          </w:p>
        </w:tc>
        <w:tc>
          <w:tcPr>
            <w:tcW w:w="900" w:type="dxa"/>
            <w:tcBorders>
              <w:left w:val="nil"/>
              <w:right w:val="double" w:sz="6" w:space="0" w:color="auto"/>
            </w:tcBorders>
            <w:vAlign w:val="bottom"/>
          </w:tcPr>
          <w:p w14:paraId="0E5E661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567E2BEF" w14:textId="77777777" w:rsidR="001D5A3F" w:rsidRPr="007863D4" w:rsidRDefault="00000000">
            <w:pPr>
              <w:pStyle w:val="BodyTextIndent"/>
              <w:rPr>
                <w:color w:val="000000"/>
                <w:sz w:val="14"/>
              </w:rPr>
            </w:pPr>
            <w:r w:rsidRPr="007863D4">
              <w:rPr>
                <w:color w:val="000000"/>
                <w:sz w:val="14"/>
              </w:rPr>
              <w:t>Restore a prepared spell of 9</w:t>
            </w:r>
            <w:r w:rsidRPr="007863D4">
              <w:rPr>
                <w:color w:val="000000"/>
                <w:sz w:val="14"/>
                <w:vertAlign w:val="superscript"/>
              </w:rPr>
              <w:t>th</w:t>
            </w:r>
            <w:r w:rsidRPr="007863D4">
              <w:rPr>
                <w:color w:val="000000"/>
                <w:sz w:val="14"/>
              </w:rPr>
              <w:t xml:space="preserve"> level, 1/day.</w:t>
            </w:r>
          </w:p>
        </w:tc>
        <w:tc>
          <w:tcPr>
            <w:tcW w:w="540" w:type="dxa"/>
            <w:vAlign w:val="center"/>
          </w:tcPr>
          <w:p w14:paraId="41684B8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926AD32" w14:textId="77777777" w:rsidR="001D5A3F" w:rsidRPr="007863D4" w:rsidRDefault="00000000" w:rsidP="00C87AC9">
            <w:pPr>
              <w:ind w:left="-108" w:right="-108"/>
              <w:jc w:val="center"/>
              <w:rPr>
                <w:color w:val="000000"/>
                <w:sz w:val="14"/>
              </w:rPr>
            </w:pPr>
            <w:r w:rsidRPr="007863D4">
              <w:rPr>
                <w:color w:val="000000"/>
                <w:sz w:val="14"/>
              </w:rPr>
              <w:t>Spell Restore</w:t>
            </w:r>
          </w:p>
        </w:tc>
        <w:tc>
          <w:tcPr>
            <w:tcW w:w="540" w:type="dxa"/>
            <w:tcBorders>
              <w:right w:val="double" w:sz="6" w:space="0" w:color="auto"/>
            </w:tcBorders>
            <w:vAlign w:val="center"/>
          </w:tcPr>
          <w:p w14:paraId="3BCF3C9E" w14:textId="77777777" w:rsidR="001D5A3F" w:rsidRPr="007863D4" w:rsidRDefault="00000000">
            <w:pPr>
              <w:ind w:left="-108" w:right="-108"/>
              <w:jc w:val="center"/>
              <w:rPr>
                <w:color w:val="000000"/>
                <w:sz w:val="14"/>
              </w:rPr>
            </w:pPr>
            <w:r w:rsidRPr="007863D4">
              <w:rPr>
                <w:color w:val="000000"/>
                <w:sz w:val="14"/>
              </w:rPr>
              <w:t>Strong</w:t>
            </w:r>
          </w:p>
          <w:p w14:paraId="185550F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C10E0B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E89880C"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0D351DB6" w14:textId="77777777" w:rsidR="001D5A3F" w:rsidRPr="007863D4" w:rsidRDefault="00000000" w:rsidP="00C87AC9">
            <w:pPr>
              <w:spacing w:before="20" w:after="20"/>
              <w:ind w:left="-108" w:right="-108"/>
              <w:jc w:val="center"/>
              <w:rPr>
                <w:color w:val="000000"/>
                <w:sz w:val="14"/>
              </w:rPr>
            </w:pPr>
            <w:r w:rsidRPr="007863D4">
              <w:rPr>
                <w:color w:val="000000"/>
                <w:sz w:val="14"/>
              </w:rPr>
              <w:t>40,500</w:t>
            </w:r>
          </w:p>
        </w:tc>
        <w:tc>
          <w:tcPr>
            <w:tcW w:w="540" w:type="dxa"/>
            <w:vAlign w:val="center"/>
          </w:tcPr>
          <w:p w14:paraId="49C1916E" w14:textId="77777777" w:rsidR="001D5A3F" w:rsidRPr="007863D4" w:rsidRDefault="00000000" w:rsidP="00C87AC9">
            <w:pPr>
              <w:spacing w:before="20" w:after="20"/>
              <w:ind w:left="-108" w:right="-108"/>
              <w:jc w:val="center"/>
              <w:rPr>
                <w:color w:val="000000"/>
                <w:sz w:val="14"/>
              </w:rPr>
            </w:pPr>
            <w:r w:rsidRPr="007863D4">
              <w:rPr>
                <w:color w:val="000000"/>
                <w:sz w:val="14"/>
              </w:rPr>
              <w:t>3,240</w:t>
            </w:r>
          </w:p>
        </w:tc>
        <w:tc>
          <w:tcPr>
            <w:tcW w:w="540" w:type="dxa"/>
            <w:tcBorders>
              <w:left w:val="double" w:sz="6" w:space="0" w:color="auto"/>
            </w:tcBorders>
            <w:vAlign w:val="center"/>
          </w:tcPr>
          <w:p w14:paraId="21F4F949" w14:textId="77777777" w:rsidR="001D5A3F" w:rsidRPr="007863D4" w:rsidRDefault="00000000" w:rsidP="00C87AC9">
            <w:pPr>
              <w:spacing w:before="20" w:after="20"/>
              <w:ind w:left="-108" w:right="-108"/>
              <w:jc w:val="center"/>
              <w:rPr>
                <w:color w:val="000000"/>
                <w:sz w:val="14"/>
              </w:rPr>
            </w:pPr>
            <w:r w:rsidRPr="007863D4">
              <w:rPr>
                <w:color w:val="000000"/>
                <w:sz w:val="14"/>
              </w:rPr>
              <w:t>81,000</w:t>
            </w:r>
          </w:p>
        </w:tc>
      </w:tr>
      <w:tr w:rsidR="00C87AC9" w:rsidRPr="007863D4" w14:paraId="68FF0676" w14:textId="77777777">
        <w:trPr>
          <w:cantSplit/>
        </w:trPr>
        <w:tc>
          <w:tcPr>
            <w:tcW w:w="1710" w:type="dxa"/>
            <w:tcBorders>
              <w:right w:val="nil"/>
            </w:tcBorders>
          </w:tcPr>
          <w:p w14:paraId="454990B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of the Sirens</w:t>
            </w:r>
            <w:r w:rsidRPr="007863D4">
              <w:rPr>
                <w:color w:val="000000"/>
                <w:sz w:val="16"/>
              </w:rPr>
              <w:br/>
            </w:r>
          </w:p>
        </w:tc>
        <w:tc>
          <w:tcPr>
            <w:tcW w:w="900" w:type="dxa"/>
            <w:tcBorders>
              <w:left w:val="nil"/>
              <w:right w:val="double" w:sz="6" w:space="0" w:color="auto"/>
            </w:tcBorders>
            <w:vAlign w:val="bottom"/>
          </w:tcPr>
          <w:p w14:paraId="3241A7D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p263)</w:t>
            </w:r>
          </w:p>
        </w:tc>
        <w:tc>
          <w:tcPr>
            <w:tcW w:w="2790" w:type="dxa"/>
            <w:tcBorders>
              <w:left w:val="double" w:sz="6" w:space="0" w:color="auto"/>
            </w:tcBorders>
            <w:vAlign w:val="center"/>
          </w:tcPr>
          <w:p w14:paraId="1BD13B34" w14:textId="77777777" w:rsidR="001D5A3F" w:rsidRPr="007863D4" w:rsidRDefault="00000000">
            <w:pPr>
              <w:pStyle w:val="BodyTextIndent"/>
              <w:rPr>
                <w:color w:val="000000"/>
                <w:sz w:val="14"/>
              </w:rPr>
            </w:pPr>
            <w:r w:rsidRPr="007863D4">
              <w:rPr>
                <w:color w:val="000000"/>
                <w:sz w:val="14"/>
              </w:rPr>
              <w:t>Breath, move around, &amp; even cast spells underwater without hindrance.</w:t>
            </w:r>
          </w:p>
          <w:p w14:paraId="44D8E7AC" w14:textId="77777777" w:rsidR="001D5A3F" w:rsidRPr="007863D4" w:rsidRDefault="00000000">
            <w:pPr>
              <w:pStyle w:val="BodyTextIndent"/>
              <w:rPr>
                <w:color w:val="000000"/>
                <w:sz w:val="14"/>
              </w:rPr>
            </w:pPr>
            <w:r w:rsidRPr="007863D4">
              <w:rPr>
                <w:color w:val="000000"/>
                <w:sz w:val="14"/>
              </w:rPr>
              <w:t>Swim 60’.</w:t>
            </w:r>
          </w:p>
        </w:tc>
        <w:tc>
          <w:tcPr>
            <w:tcW w:w="540" w:type="dxa"/>
            <w:vAlign w:val="center"/>
          </w:tcPr>
          <w:p w14:paraId="503C8AA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D9FE1FD" w14:textId="77777777" w:rsidR="001D5A3F"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14:paraId="39AD7F07" w14:textId="77777777" w:rsidR="001D5A3F" w:rsidRPr="007863D4" w:rsidRDefault="00000000">
            <w:pPr>
              <w:ind w:left="-108" w:right="-108"/>
              <w:jc w:val="center"/>
              <w:rPr>
                <w:color w:val="000000"/>
                <w:sz w:val="14"/>
              </w:rPr>
            </w:pPr>
            <w:r w:rsidRPr="007863D4">
              <w:rPr>
                <w:color w:val="000000"/>
                <w:sz w:val="14"/>
              </w:rPr>
              <w:t>Mod</w:t>
            </w:r>
          </w:p>
          <w:p w14:paraId="4FEEFA65" w14:textId="77777777" w:rsidR="001D5A3F" w:rsidRPr="007863D4" w:rsidRDefault="00000000">
            <w:pPr>
              <w:ind w:left="-108" w:right="-108"/>
              <w:jc w:val="center"/>
              <w:rPr>
                <w:color w:val="000000"/>
                <w:sz w:val="14"/>
              </w:rPr>
            </w:pPr>
            <w:r w:rsidRPr="007863D4">
              <w:rPr>
                <w:color w:val="000000"/>
                <w:sz w:val="14"/>
              </w:rPr>
              <w:t>Abj</w:t>
            </w:r>
          </w:p>
          <w:p w14:paraId="1E08E02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58B8AAF"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655451F5" w14:textId="77777777" w:rsidR="001D5A3F" w:rsidRPr="007863D4" w:rsidRDefault="00000000">
            <w:pPr>
              <w:pStyle w:val="RequirementText"/>
              <w:rPr>
                <w:i w:val="0"/>
                <w:color w:val="000000"/>
              </w:rPr>
            </w:pPr>
            <w:r w:rsidRPr="007863D4">
              <w:rPr>
                <w:i w:val="0"/>
                <w:color w:val="000000"/>
              </w:rPr>
              <w:t>Craft Wondrous Item</w:t>
            </w:r>
          </w:p>
          <w:p w14:paraId="6ED923E7" w14:textId="77777777" w:rsidR="001D5A3F" w:rsidRPr="007863D4" w:rsidRDefault="00000000">
            <w:pPr>
              <w:pStyle w:val="RequirementText"/>
              <w:rPr>
                <w:color w:val="000000"/>
              </w:rPr>
            </w:pPr>
            <w:r w:rsidRPr="007863D4">
              <w:rPr>
                <w:color w:val="000000"/>
              </w:rPr>
              <w:t>Freedom of Movement</w:t>
            </w:r>
          </w:p>
          <w:p w14:paraId="1B435772" w14:textId="77777777" w:rsidR="001D5A3F" w:rsidRPr="007863D4" w:rsidRDefault="00000000">
            <w:pPr>
              <w:pStyle w:val="RequirementText"/>
              <w:rPr>
                <w:i w:val="0"/>
                <w:color w:val="000000"/>
              </w:rPr>
            </w:pPr>
            <w:r w:rsidRPr="007863D4">
              <w:rPr>
                <w:color w:val="000000"/>
              </w:rPr>
              <w:t>Water Breathing</w:t>
            </w:r>
          </w:p>
        </w:tc>
        <w:tc>
          <w:tcPr>
            <w:tcW w:w="540" w:type="dxa"/>
            <w:vAlign w:val="center"/>
          </w:tcPr>
          <w:p w14:paraId="017E7414" w14:textId="77777777" w:rsidR="001D5A3F" w:rsidRPr="007863D4" w:rsidRDefault="00000000" w:rsidP="00C87AC9">
            <w:pPr>
              <w:spacing w:before="20" w:after="20"/>
              <w:ind w:left="-108" w:right="-108"/>
              <w:jc w:val="center"/>
              <w:rPr>
                <w:color w:val="000000"/>
                <w:sz w:val="14"/>
              </w:rPr>
            </w:pPr>
            <w:r w:rsidRPr="007863D4">
              <w:rPr>
                <w:color w:val="000000"/>
                <w:sz w:val="14"/>
              </w:rPr>
              <w:t>7,650</w:t>
            </w:r>
          </w:p>
        </w:tc>
        <w:tc>
          <w:tcPr>
            <w:tcW w:w="540" w:type="dxa"/>
            <w:vAlign w:val="center"/>
          </w:tcPr>
          <w:p w14:paraId="6B37D790" w14:textId="77777777" w:rsidR="001D5A3F" w:rsidRPr="007863D4" w:rsidRDefault="00000000" w:rsidP="00C87AC9">
            <w:pPr>
              <w:spacing w:before="20" w:after="20"/>
              <w:ind w:left="-108" w:right="-108"/>
              <w:jc w:val="center"/>
              <w:rPr>
                <w:color w:val="000000"/>
                <w:sz w:val="14"/>
              </w:rPr>
            </w:pPr>
            <w:r w:rsidRPr="007863D4">
              <w:rPr>
                <w:color w:val="000000"/>
                <w:sz w:val="14"/>
              </w:rPr>
              <w:t>612</w:t>
            </w:r>
          </w:p>
        </w:tc>
        <w:tc>
          <w:tcPr>
            <w:tcW w:w="540" w:type="dxa"/>
            <w:tcBorders>
              <w:left w:val="double" w:sz="6" w:space="0" w:color="auto"/>
            </w:tcBorders>
            <w:vAlign w:val="center"/>
          </w:tcPr>
          <w:p w14:paraId="5855A746" w14:textId="77777777" w:rsidR="001D5A3F" w:rsidRPr="007863D4" w:rsidRDefault="00000000" w:rsidP="00C87AC9">
            <w:pPr>
              <w:spacing w:before="20" w:after="20"/>
              <w:ind w:left="-108" w:right="-108"/>
              <w:jc w:val="center"/>
              <w:rPr>
                <w:color w:val="000000"/>
                <w:sz w:val="14"/>
              </w:rPr>
            </w:pPr>
            <w:r w:rsidRPr="007863D4">
              <w:rPr>
                <w:color w:val="000000"/>
                <w:sz w:val="14"/>
              </w:rPr>
              <w:t>15,300</w:t>
            </w:r>
          </w:p>
        </w:tc>
      </w:tr>
      <w:tr w:rsidR="00C87AC9" w:rsidRPr="007863D4" w14:paraId="18BF2F60" w14:textId="77777777">
        <w:trPr>
          <w:cantSplit/>
        </w:trPr>
        <w:tc>
          <w:tcPr>
            <w:tcW w:w="1710" w:type="dxa"/>
            <w:tcBorders>
              <w:right w:val="nil"/>
            </w:tcBorders>
          </w:tcPr>
          <w:p w14:paraId="1AA7DB8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Periapt of Health</w:t>
            </w:r>
            <w:r w:rsidRPr="007863D4">
              <w:rPr>
                <w:color w:val="000000"/>
                <w:sz w:val="16"/>
              </w:rPr>
              <w:br/>
            </w:r>
          </w:p>
        </w:tc>
        <w:tc>
          <w:tcPr>
            <w:tcW w:w="900" w:type="dxa"/>
            <w:tcBorders>
              <w:left w:val="nil"/>
              <w:right w:val="double" w:sz="6" w:space="0" w:color="auto"/>
            </w:tcBorders>
            <w:vAlign w:val="bottom"/>
          </w:tcPr>
          <w:p w14:paraId="349C6FE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p263)</w:t>
            </w:r>
          </w:p>
        </w:tc>
        <w:tc>
          <w:tcPr>
            <w:tcW w:w="2790" w:type="dxa"/>
            <w:tcBorders>
              <w:left w:val="double" w:sz="6" w:space="0" w:color="auto"/>
            </w:tcBorders>
            <w:vAlign w:val="center"/>
          </w:tcPr>
          <w:p w14:paraId="707EBA4D" w14:textId="77777777" w:rsidR="001D5A3F" w:rsidRPr="007863D4" w:rsidRDefault="00000000">
            <w:pPr>
              <w:pStyle w:val="BodyTextIndent"/>
              <w:rPr>
                <w:color w:val="000000"/>
                <w:sz w:val="14"/>
              </w:rPr>
            </w:pPr>
            <w:r w:rsidRPr="007863D4">
              <w:rPr>
                <w:color w:val="000000"/>
                <w:sz w:val="14"/>
              </w:rPr>
              <w:t>Blue gem on a silver chain.</w:t>
            </w:r>
          </w:p>
          <w:p w14:paraId="48BE08B2" w14:textId="77777777" w:rsidR="001D5A3F" w:rsidRPr="007863D4" w:rsidRDefault="00000000">
            <w:pPr>
              <w:pStyle w:val="BodyTextIndent"/>
              <w:rPr>
                <w:color w:val="000000"/>
                <w:sz w:val="14"/>
              </w:rPr>
            </w:pPr>
            <w:r w:rsidRPr="007863D4">
              <w:rPr>
                <w:color w:val="000000"/>
                <w:sz w:val="14"/>
              </w:rPr>
              <w:t>Immune to normal &amp; magical diseases.</w:t>
            </w:r>
          </w:p>
        </w:tc>
        <w:tc>
          <w:tcPr>
            <w:tcW w:w="540" w:type="dxa"/>
            <w:vAlign w:val="center"/>
          </w:tcPr>
          <w:p w14:paraId="3D605DB8"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4F83981"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31C2E5A7" w14:textId="77777777" w:rsidR="001D5A3F" w:rsidRPr="007863D4" w:rsidRDefault="00000000">
            <w:pPr>
              <w:ind w:left="-108" w:right="-108"/>
              <w:jc w:val="center"/>
              <w:rPr>
                <w:color w:val="000000"/>
                <w:sz w:val="14"/>
              </w:rPr>
            </w:pPr>
            <w:r w:rsidRPr="007863D4">
              <w:rPr>
                <w:color w:val="000000"/>
                <w:sz w:val="14"/>
              </w:rPr>
              <w:t>Faint</w:t>
            </w:r>
          </w:p>
          <w:p w14:paraId="1CF0FEB4"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467FA5B"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3FC7364" w14:textId="77777777" w:rsidR="001D5A3F" w:rsidRPr="007863D4" w:rsidRDefault="00000000">
            <w:pPr>
              <w:pStyle w:val="RequirementText"/>
              <w:rPr>
                <w:i w:val="0"/>
                <w:color w:val="000000"/>
              </w:rPr>
            </w:pPr>
            <w:r w:rsidRPr="007863D4">
              <w:rPr>
                <w:i w:val="0"/>
                <w:color w:val="000000"/>
              </w:rPr>
              <w:t>Craft Wondrous Item</w:t>
            </w:r>
          </w:p>
          <w:p w14:paraId="06E38040" w14:textId="77777777" w:rsidR="001D5A3F" w:rsidRPr="007863D4" w:rsidRDefault="00000000">
            <w:pPr>
              <w:pStyle w:val="RequirementText"/>
              <w:rPr>
                <w:color w:val="000000"/>
              </w:rPr>
            </w:pPr>
            <w:r w:rsidRPr="007863D4">
              <w:rPr>
                <w:color w:val="000000"/>
              </w:rPr>
              <w:t>Remove Disease</w:t>
            </w:r>
          </w:p>
        </w:tc>
        <w:tc>
          <w:tcPr>
            <w:tcW w:w="540" w:type="dxa"/>
            <w:vAlign w:val="center"/>
          </w:tcPr>
          <w:p w14:paraId="60BBBE36"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1D7D08D8"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14:paraId="60C8F72C"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14:paraId="346A3E63" w14:textId="77777777">
        <w:trPr>
          <w:cantSplit/>
        </w:trPr>
        <w:tc>
          <w:tcPr>
            <w:tcW w:w="1710" w:type="dxa"/>
            <w:tcBorders>
              <w:right w:val="nil"/>
            </w:tcBorders>
          </w:tcPr>
          <w:p w14:paraId="798927E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Periapt of Proof against Poison</w:t>
            </w:r>
            <w:r w:rsidRPr="007863D4">
              <w:rPr>
                <w:color w:val="000000"/>
                <w:sz w:val="16"/>
              </w:rPr>
              <w:br/>
            </w:r>
          </w:p>
        </w:tc>
        <w:tc>
          <w:tcPr>
            <w:tcW w:w="900" w:type="dxa"/>
            <w:tcBorders>
              <w:left w:val="nil"/>
              <w:right w:val="double" w:sz="6" w:space="0" w:color="auto"/>
            </w:tcBorders>
            <w:vAlign w:val="bottom"/>
          </w:tcPr>
          <w:p w14:paraId="1DCD95D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p263)</w:t>
            </w:r>
          </w:p>
        </w:tc>
        <w:tc>
          <w:tcPr>
            <w:tcW w:w="2790" w:type="dxa"/>
            <w:tcBorders>
              <w:left w:val="double" w:sz="6" w:space="0" w:color="auto"/>
            </w:tcBorders>
            <w:vAlign w:val="center"/>
          </w:tcPr>
          <w:p w14:paraId="72F99AB0" w14:textId="77777777" w:rsidR="001D5A3F" w:rsidRPr="007863D4" w:rsidRDefault="00000000">
            <w:pPr>
              <w:pStyle w:val="BodyTextIndent"/>
              <w:rPr>
                <w:color w:val="000000"/>
                <w:sz w:val="14"/>
              </w:rPr>
            </w:pPr>
            <w:r w:rsidRPr="007863D4">
              <w:rPr>
                <w:color w:val="000000"/>
                <w:sz w:val="14"/>
              </w:rPr>
              <w:t>Black gem on a silver chain.</w:t>
            </w:r>
          </w:p>
          <w:p w14:paraId="6CB04660" w14:textId="77777777" w:rsidR="001D5A3F" w:rsidRPr="007863D4" w:rsidRDefault="00000000">
            <w:pPr>
              <w:pStyle w:val="BodyTextIndent"/>
              <w:rPr>
                <w:color w:val="000000"/>
                <w:sz w:val="14"/>
              </w:rPr>
            </w:pPr>
            <w:r w:rsidRPr="007863D4">
              <w:rPr>
                <w:color w:val="000000"/>
                <w:sz w:val="14"/>
              </w:rPr>
              <w:t>Immune to all poisons, though any already in the wearer’s system when put on still have to run their course.</w:t>
            </w:r>
          </w:p>
        </w:tc>
        <w:tc>
          <w:tcPr>
            <w:tcW w:w="540" w:type="dxa"/>
            <w:vAlign w:val="center"/>
          </w:tcPr>
          <w:p w14:paraId="4188B534"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49C6E1F"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70397A1E" w14:textId="77777777" w:rsidR="001D5A3F" w:rsidRPr="007863D4" w:rsidRDefault="00000000">
            <w:pPr>
              <w:ind w:left="-108" w:right="-108"/>
              <w:jc w:val="center"/>
              <w:rPr>
                <w:color w:val="000000"/>
                <w:sz w:val="14"/>
              </w:rPr>
            </w:pPr>
            <w:r w:rsidRPr="007863D4">
              <w:rPr>
                <w:color w:val="000000"/>
                <w:sz w:val="14"/>
              </w:rPr>
              <w:t>Faint</w:t>
            </w:r>
          </w:p>
          <w:p w14:paraId="680ECF7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B39670A"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432B291" w14:textId="77777777" w:rsidR="001D5A3F" w:rsidRPr="007863D4" w:rsidRDefault="00000000">
            <w:pPr>
              <w:pStyle w:val="RequirementText"/>
              <w:rPr>
                <w:i w:val="0"/>
                <w:color w:val="000000"/>
              </w:rPr>
            </w:pPr>
            <w:r w:rsidRPr="007863D4">
              <w:rPr>
                <w:i w:val="0"/>
                <w:color w:val="000000"/>
              </w:rPr>
              <w:t>Craft Wondrous Item</w:t>
            </w:r>
          </w:p>
          <w:p w14:paraId="27F9268A" w14:textId="77777777" w:rsidR="001D5A3F" w:rsidRPr="007863D4" w:rsidRDefault="00000000">
            <w:pPr>
              <w:pStyle w:val="RequirementText"/>
              <w:rPr>
                <w:color w:val="000000"/>
              </w:rPr>
            </w:pPr>
            <w:r w:rsidRPr="007863D4">
              <w:rPr>
                <w:color w:val="000000"/>
              </w:rPr>
              <w:t>Neutralize Poison</w:t>
            </w:r>
          </w:p>
        </w:tc>
        <w:tc>
          <w:tcPr>
            <w:tcW w:w="540" w:type="dxa"/>
            <w:vAlign w:val="center"/>
          </w:tcPr>
          <w:p w14:paraId="1C484903"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14:paraId="1C25B981"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14:paraId="6E4A534A"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14:paraId="387929A0" w14:textId="77777777">
        <w:trPr>
          <w:cantSplit/>
        </w:trPr>
        <w:tc>
          <w:tcPr>
            <w:tcW w:w="1710" w:type="dxa"/>
            <w:tcBorders>
              <w:right w:val="nil"/>
            </w:tcBorders>
          </w:tcPr>
          <w:p w14:paraId="6AE82338" w14:textId="77777777" w:rsidR="001D5A3F" w:rsidRPr="007863D4" w:rsidRDefault="00000000" w:rsidP="00C87AC9">
            <w:pPr>
              <w:spacing w:before="20" w:after="20"/>
              <w:ind w:left="72" w:hanging="72"/>
              <w:rPr>
                <w:color w:val="000000"/>
                <w:sz w:val="16"/>
              </w:rPr>
            </w:pPr>
            <w:r w:rsidRPr="007863D4">
              <w:rPr>
                <w:color w:val="000000"/>
                <w:sz w:val="16"/>
              </w:rPr>
              <w:t>Periapt of Wisdom +2</w:t>
            </w:r>
          </w:p>
        </w:tc>
        <w:tc>
          <w:tcPr>
            <w:tcW w:w="900" w:type="dxa"/>
            <w:tcBorders>
              <w:left w:val="nil"/>
              <w:right w:val="double" w:sz="6" w:space="0" w:color="auto"/>
            </w:tcBorders>
            <w:vAlign w:val="bottom"/>
          </w:tcPr>
          <w:p w14:paraId="669C1194" w14:textId="77777777" w:rsidR="001D5A3F" w:rsidRPr="007863D4" w:rsidRDefault="00000000" w:rsidP="00C87AC9">
            <w:pPr>
              <w:spacing w:before="20" w:after="20"/>
              <w:ind w:right="-18"/>
              <w:jc w:val="right"/>
              <w:rPr>
                <w:color w:val="000000"/>
                <w:sz w:val="16"/>
              </w:rPr>
            </w:pPr>
            <w:r w:rsidRPr="007863D4">
              <w:rPr>
                <w:color w:val="000000"/>
                <w:sz w:val="12"/>
              </w:rPr>
              <w:t xml:space="preserve"> (DMG p263)</w:t>
            </w:r>
          </w:p>
        </w:tc>
        <w:tc>
          <w:tcPr>
            <w:tcW w:w="2790" w:type="dxa"/>
            <w:tcBorders>
              <w:left w:val="double" w:sz="6" w:space="0" w:color="auto"/>
            </w:tcBorders>
            <w:vAlign w:val="center"/>
          </w:tcPr>
          <w:p w14:paraId="0C5B4CE3" w14:textId="77777777" w:rsidR="001D5A3F" w:rsidRPr="007863D4" w:rsidRDefault="00000000">
            <w:pPr>
              <w:spacing w:before="20" w:after="20"/>
              <w:ind w:left="72" w:hanging="72"/>
              <w:rPr>
                <w:color w:val="000000"/>
                <w:sz w:val="14"/>
              </w:rPr>
            </w:pPr>
            <w:r w:rsidRPr="007863D4">
              <w:rPr>
                <w:color w:val="000000"/>
                <w:sz w:val="14"/>
              </w:rPr>
              <w:t>+2 Enhancement bonus to Wisdom.</w:t>
            </w:r>
          </w:p>
        </w:tc>
        <w:tc>
          <w:tcPr>
            <w:tcW w:w="540" w:type="dxa"/>
            <w:vAlign w:val="center"/>
          </w:tcPr>
          <w:p w14:paraId="25A14615"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70A4E26"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2164DC53" w14:textId="77777777" w:rsidR="001D5A3F" w:rsidRPr="007863D4" w:rsidRDefault="00000000">
            <w:pPr>
              <w:ind w:left="-108" w:right="-108"/>
              <w:jc w:val="center"/>
              <w:rPr>
                <w:color w:val="000000"/>
                <w:sz w:val="14"/>
              </w:rPr>
            </w:pPr>
            <w:r w:rsidRPr="007863D4">
              <w:rPr>
                <w:color w:val="000000"/>
                <w:sz w:val="14"/>
              </w:rPr>
              <w:t>Mod</w:t>
            </w:r>
          </w:p>
          <w:p w14:paraId="356531CC"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6342A31"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1A434D6E" w14:textId="77777777" w:rsidR="001D5A3F" w:rsidRPr="007863D4" w:rsidRDefault="00000000">
            <w:pPr>
              <w:pStyle w:val="RequirementText"/>
              <w:rPr>
                <w:i w:val="0"/>
                <w:color w:val="000000"/>
              </w:rPr>
            </w:pPr>
            <w:r w:rsidRPr="007863D4">
              <w:rPr>
                <w:i w:val="0"/>
                <w:color w:val="000000"/>
              </w:rPr>
              <w:t>Craft Wondrous Item</w:t>
            </w:r>
          </w:p>
          <w:p w14:paraId="22FE2E35" w14:textId="77777777" w:rsidR="001D5A3F" w:rsidRPr="007863D4" w:rsidRDefault="00000000">
            <w:pPr>
              <w:pStyle w:val="RequirementText"/>
              <w:rPr>
                <w:color w:val="000000"/>
              </w:rPr>
            </w:pPr>
            <w:r w:rsidRPr="007863D4">
              <w:rPr>
                <w:color w:val="000000"/>
              </w:rPr>
              <w:t>Owl’s Wisdom</w:t>
            </w:r>
          </w:p>
        </w:tc>
        <w:tc>
          <w:tcPr>
            <w:tcW w:w="540" w:type="dxa"/>
            <w:vAlign w:val="center"/>
          </w:tcPr>
          <w:p w14:paraId="0C3F7868"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79FAD664"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26FFA567"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00641B49" w14:textId="77777777">
        <w:trPr>
          <w:cantSplit/>
        </w:trPr>
        <w:tc>
          <w:tcPr>
            <w:tcW w:w="1710" w:type="dxa"/>
            <w:tcBorders>
              <w:right w:val="nil"/>
            </w:tcBorders>
          </w:tcPr>
          <w:p w14:paraId="1B3EA45C" w14:textId="77777777" w:rsidR="001D5A3F" w:rsidRPr="007863D4" w:rsidRDefault="00000000" w:rsidP="00C87AC9">
            <w:pPr>
              <w:spacing w:before="20" w:after="20"/>
              <w:ind w:left="72" w:hanging="72"/>
              <w:rPr>
                <w:color w:val="000000"/>
                <w:sz w:val="16"/>
              </w:rPr>
            </w:pPr>
            <w:r w:rsidRPr="007863D4">
              <w:rPr>
                <w:color w:val="000000"/>
                <w:sz w:val="16"/>
              </w:rPr>
              <w:t>Periapt of Wisdom +4</w:t>
            </w:r>
          </w:p>
        </w:tc>
        <w:tc>
          <w:tcPr>
            <w:tcW w:w="900" w:type="dxa"/>
            <w:tcBorders>
              <w:left w:val="nil"/>
              <w:right w:val="double" w:sz="6" w:space="0" w:color="auto"/>
            </w:tcBorders>
            <w:vAlign w:val="bottom"/>
          </w:tcPr>
          <w:p w14:paraId="4D3430F7" w14:textId="77777777" w:rsidR="001D5A3F" w:rsidRPr="007863D4" w:rsidRDefault="00000000" w:rsidP="00C87AC9">
            <w:pPr>
              <w:spacing w:before="20" w:after="20"/>
              <w:ind w:right="-18"/>
              <w:jc w:val="right"/>
              <w:rPr>
                <w:color w:val="000000"/>
                <w:sz w:val="16"/>
              </w:rPr>
            </w:pPr>
            <w:r w:rsidRPr="007863D4">
              <w:rPr>
                <w:color w:val="000000"/>
                <w:sz w:val="12"/>
              </w:rPr>
              <w:t xml:space="preserve"> (DMG p263)</w:t>
            </w:r>
          </w:p>
        </w:tc>
        <w:tc>
          <w:tcPr>
            <w:tcW w:w="2790" w:type="dxa"/>
            <w:tcBorders>
              <w:left w:val="double" w:sz="6" w:space="0" w:color="auto"/>
            </w:tcBorders>
            <w:vAlign w:val="center"/>
          </w:tcPr>
          <w:p w14:paraId="664761DF" w14:textId="77777777" w:rsidR="001D5A3F" w:rsidRPr="007863D4" w:rsidRDefault="00000000">
            <w:pPr>
              <w:spacing w:before="20" w:after="20"/>
              <w:ind w:left="72" w:hanging="72"/>
              <w:rPr>
                <w:color w:val="000000"/>
                <w:sz w:val="14"/>
              </w:rPr>
            </w:pPr>
            <w:r w:rsidRPr="007863D4">
              <w:rPr>
                <w:color w:val="000000"/>
                <w:sz w:val="14"/>
              </w:rPr>
              <w:t>+4 Enhancement bonus to Wisdom.</w:t>
            </w:r>
          </w:p>
        </w:tc>
        <w:tc>
          <w:tcPr>
            <w:tcW w:w="540" w:type="dxa"/>
            <w:vAlign w:val="center"/>
          </w:tcPr>
          <w:p w14:paraId="5B82A8AA"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E8D56E0"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4F4AB667" w14:textId="77777777" w:rsidR="001D5A3F" w:rsidRPr="007863D4" w:rsidRDefault="00000000">
            <w:pPr>
              <w:ind w:left="-108" w:right="-108"/>
              <w:jc w:val="center"/>
              <w:rPr>
                <w:color w:val="000000"/>
                <w:sz w:val="14"/>
              </w:rPr>
            </w:pPr>
            <w:r w:rsidRPr="007863D4">
              <w:rPr>
                <w:color w:val="000000"/>
                <w:sz w:val="14"/>
              </w:rPr>
              <w:t>Mod</w:t>
            </w:r>
          </w:p>
          <w:p w14:paraId="00445DE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9D2D0D0"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07A1A55E" w14:textId="77777777" w:rsidR="001D5A3F" w:rsidRPr="007863D4" w:rsidRDefault="00000000">
            <w:pPr>
              <w:pStyle w:val="RequirementText"/>
              <w:rPr>
                <w:i w:val="0"/>
                <w:color w:val="000000"/>
              </w:rPr>
            </w:pPr>
            <w:r w:rsidRPr="007863D4">
              <w:rPr>
                <w:i w:val="0"/>
                <w:color w:val="000000"/>
              </w:rPr>
              <w:t>Craft Wondrous Item</w:t>
            </w:r>
          </w:p>
          <w:p w14:paraId="5F51B4EE" w14:textId="77777777" w:rsidR="001D5A3F" w:rsidRPr="007863D4" w:rsidRDefault="00000000">
            <w:pPr>
              <w:pStyle w:val="RequirementText"/>
              <w:rPr>
                <w:color w:val="000000"/>
              </w:rPr>
            </w:pPr>
            <w:r w:rsidRPr="007863D4">
              <w:rPr>
                <w:color w:val="000000"/>
              </w:rPr>
              <w:t>Owl’s Wisdom</w:t>
            </w:r>
          </w:p>
        </w:tc>
        <w:tc>
          <w:tcPr>
            <w:tcW w:w="540" w:type="dxa"/>
            <w:vAlign w:val="center"/>
          </w:tcPr>
          <w:p w14:paraId="5C96E7A0"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2440C4CF"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63CB1150"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0BDAD479" w14:textId="77777777">
        <w:trPr>
          <w:cantSplit/>
        </w:trPr>
        <w:tc>
          <w:tcPr>
            <w:tcW w:w="1710" w:type="dxa"/>
            <w:tcBorders>
              <w:bottom w:val="single" w:sz="6" w:space="0" w:color="auto"/>
              <w:right w:val="nil"/>
            </w:tcBorders>
          </w:tcPr>
          <w:p w14:paraId="1B775E3E" w14:textId="77777777" w:rsidR="001D5A3F" w:rsidRPr="007863D4" w:rsidRDefault="00000000" w:rsidP="00C87AC9">
            <w:pPr>
              <w:spacing w:before="20" w:after="20"/>
              <w:ind w:left="72" w:hanging="72"/>
              <w:rPr>
                <w:color w:val="000000"/>
                <w:sz w:val="16"/>
              </w:rPr>
            </w:pPr>
            <w:r w:rsidRPr="007863D4">
              <w:rPr>
                <w:color w:val="000000"/>
                <w:sz w:val="16"/>
              </w:rPr>
              <w:t>Periapt of Wisdom +6</w:t>
            </w:r>
          </w:p>
        </w:tc>
        <w:tc>
          <w:tcPr>
            <w:tcW w:w="900" w:type="dxa"/>
            <w:tcBorders>
              <w:left w:val="nil"/>
              <w:bottom w:val="single" w:sz="6" w:space="0" w:color="auto"/>
              <w:right w:val="double" w:sz="6" w:space="0" w:color="auto"/>
            </w:tcBorders>
            <w:vAlign w:val="bottom"/>
          </w:tcPr>
          <w:p w14:paraId="4D673622" w14:textId="77777777" w:rsidR="001D5A3F" w:rsidRPr="007863D4" w:rsidRDefault="00000000" w:rsidP="00C87AC9">
            <w:pPr>
              <w:spacing w:before="20" w:after="20"/>
              <w:ind w:right="-18"/>
              <w:jc w:val="right"/>
              <w:rPr>
                <w:color w:val="000000"/>
                <w:sz w:val="16"/>
              </w:rPr>
            </w:pPr>
            <w:r w:rsidRPr="007863D4">
              <w:rPr>
                <w:color w:val="000000"/>
                <w:sz w:val="12"/>
              </w:rPr>
              <w:t>(DMG p263)</w:t>
            </w:r>
          </w:p>
        </w:tc>
        <w:tc>
          <w:tcPr>
            <w:tcW w:w="2790" w:type="dxa"/>
            <w:tcBorders>
              <w:left w:val="double" w:sz="6" w:space="0" w:color="auto"/>
              <w:bottom w:val="single" w:sz="6" w:space="0" w:color="auto"/>
            </w:tcBorders>
            <w:vAlign w:val="center"/>
          </w:tcPr>
          <w:p w14:paraId="0B9494C4" w14:textId="77777777" w:rsidR="001D5A3F" w:rsidRPr="007863D4" w:rsidRDefault="00000000">
            <w:pPr>
              <w:spacing w:before="20" w:after="20"/>
              <w:ind w:left="72" w:hanging="72"/>
              <w:rPr>
                <w:color w:val="000000"/>
                <w:sz w:val="14"/>
              </w:rPr>
            </w:pPr>
            <w:r w:rsidRPr="007863D4">
              <w:rPr>
                <w:color w:val="000000"/>
                <w:sz w:val="14"/>
              </w:rPr>
              <w:t>+6 Enhancement bonus to Wisdom.</w:t>
            </w:r>
          </w:p>
        </w:tc>
        <w:tc>
          <w:tcPr>
            <w:tcW w:w="540" w:type="dxa"/>
            <w:tcBorders>
              <w:bottom w:val="single" w:sz="6" w:space="0" w:color="auto"/>
            </w:tcBorders>
            <w:vAlign w:val="center"/>
          </w:tcPr>
          <w:p w14:paraId="5E1BD195"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bottom w:val="single" w:sz="6" w:space="0" w:color="auto"/>
              <w:right w:val="double" w:sz="6" w:space="0" w:color="auto"/>
            </w:tcBorders>
            <w:vAlign w:val="center"/>
          </w:tcPr>
          <w:p w14:paraId="6C442BAD"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bottom w:val="single" w:sz="6" w:space="0" w:color="auto"/>
              <w:right w:val="double" w:sz="6" w:space="0" w:color="auto"/>
            </w:tcBorders>
            <w:vAlign w:val="center"/>
          </w:tcPr>
          <w:p w14:paraId="0E4C70EE" w14:textId="77777777" w:rsidR="001D5A3F" w:rsidRPr="007863D4" w:rsidRDefault="00000000">
            <w:pPr>
              <w:ind w:left="-108" w:right="-108"/>
              <w:jc w:val="center"/>
              <w:rPr>
                <w:color w:val="000000"/>
                <w:sz w:val="14"/>
              </w:rPr>
            </w:pPr>
            <w:r w:rsidRPr="007863D4">
              <w:rPr>
                <w:color w:val="000000"/>
                <w:sz w:val="14"/>
              </w:rPr>
              <w:t>Mod</w:t>
            </w:r>
          </w:p>
          <w:p w14:paraId="25950F4A"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bottom w:val="single" w:sz="6" w:space="0" w:color="auto"/>
            </w:tcBorders>
            <w:vAlign w:val="center"/>
          </w:tcPr>
          <w:p w14:paraId="62783F88"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tcBorders>
              <w:bottom w:val="single" w:sz="6" w:space="0" w:color="auto"/>
            </w:tcBorders>
            <w:vAlign w:val="center"/>
          </w:tcPr>
          <w:p w14:paraId="3A2A2058" w14:textId="77777777" w:rsidR="001D5A3F" w:rsidRPr="007863D4" w:rsidRDefault="00000000">
            <w:pPr>
              <w:pStyle w:val="RequirementText"/>
              <w:rPr>
                <w:i w:val="0"/>
                <w:color w:val="000000"/>
              </w:rPr>
            </w:pPr>
            <w:r w:rsidRPr="007863D4">
              <w:rPr>
                <w:i w:val="0"/>
                <w:color w:val="000000"/>
              </w:rPr>
              <w:t>Craft Wondrous Item</w:t>
            </w:r>
          </w:p>
          <w:p w14:paraId="7D27A4EF" w14:textId="77777777" w:rsidR="001D5A3F" w:rsidRPr="007863D4" w:rsidRDefault="00000000">
            <w:pPr>
              <w:pStyle w:val="RequirementText"/>
              <w:rPr>
                <w:color w:val="000000"/>
              </w:rPr>
            </w:pPr>
            <w:r w:rsidRPr="007863D4">
              <w:rPr>
                <w:color w:val="000000"/>
              </w:rPr>
              <w:t>Owl’s Wisdom</w:t>
            </w:r>
          </w:p>
        </w:tc>
        <w:tc>
          <w:tcPr>
            <w:tcW w:w="540" w:type="dxa"/>
            <w:tcBorders>
              <w:bottom w:val="single" w:sz="6" w:space="0" w:color="auto"/>
            </w:tcBorders>
            <w:vAlign w:val="center"/>
          </w:tcPr>
          <w:p w14:paraId="74EF6446"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tcBorders>
              <w:bottom w:val="single" w:sz="6" w:space="0" w:color="auto"/>
            </w:tcBorders>
            <w:vAlign w:val="center"/>
          </w:tcPr>
          <w:p w14:paraId="1EE6D096"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bottom w:val="single" w:sz="6" w:space="0" w:color="auto"/>
            </w:tcBorders>
            <w:vAlign w:val="center"/>
          </w:tcPr>
          <w:p w14:paraId="17DCC769"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690D3313" w14:textId="77777777">
        <w:trPr>
          <w:cantSplit/>
        </w:trPr>
        <w:tc>
          <w:tcPr>
            <w:tcW w:w="1710" w:type="dxa"/>
            <w:tcBorders>
              <w:top w:val="single" w:sz="6" w:space="0" w:color="auto"/>
              <w:bottom w:val="single" w:sz="6" w:space="0" w:color="auto"/>
              <w:right w:val="nil"/>
            </w:tcBorders>
          </w:tcPr>
          <w:p w14:paraId="6515EAD0" w14:textId="77777777" w:rsidR="001D5A3F" w:rsidRPr="007863D4" w:rsidRDefault="00000000" w:rsidP="00C87AC9">
            <w:pPr>
              <w:spacing w:before="20" w:after="20"/>
              <w:ind w:left="72" w:hanging="72"/>
              <w:rPr>
                <w:color w:val="000000"/>
                <w:sz w:val="16"/>
              </w:rPr>
            </w:pPr>
            <w:r w:rsidRPr="007863D4">
              <w:rPr>
                <w:color w:val="000000"/>
                <w:sz w:val="16"/>
              </w:rPr>
              <w:t>Periapt of Wound Closure</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14DE2AFF" w14:textId="77777777" w:rsidR="001D5A3F" w:rsidRPr="007863D4" w:rsidRDefault="00000000" w:rsidP="00C87AC9">
            <w:pPr>
              <w:spacing w:before="20" w:after="20"/>
              <w:ind w:right="-18"/>
              <w:jc w:val="right"/>
              <w:rPr>
                <w:color w:val="000000"/>
                <w:sz w:val="16"/>
              </w:rPr>
            </w:pPr>
            <w:r w:rsidRPr="007863D4">
              <w:rPr>
                <w:color w:val="000000"/>
                <w:sz w:val="12"/>
              </w:rPr>
              <w:t>(DMG p264)</w:t>
            </w:r>
          </w:p>
        </w:tc>
        <w:tc>
          <w:tcPr>
            <w:tcW w:w="2790" w:type="dxa"/>
            <w:tcBorders>
              <w:top w:val="single" w:sz="6" w:space="0" w:color="auto"/>
              <w:left w:val="double" w:sz="6" w:space="0" w:color="auto"/>
              <w:bottom w:val="single" w:sz="6" w:space="0" w:color="auto"/>
            </w:tcBorders>
            <w:vAlign w:val="center"/>
          </w:tcPr>
          <w:p w14:paraId="2A242EA9" w14:textId="77777777" w:rsidR="001D5A3F" w:rsidRPr="007863D4" w:rsidRDefault="00000000">
            <w:pPr>
              <w:pStyle w:val="BodyTextIndent"/>
              <w:rPr>
                <w:color w:val="000000"/>
                <w:sz w:val="14"/>
              </w:rPr>
            </w:pPr>
            <w:r w:rsidRPr="007863D4">
              <w:rPr>
                <w:color w:val="000000"/>
                <w:sz w:val="14"/>
              </w:rPr>
              <w:t>Red gem on a gold chain.</w:t>
            </w:r>
          </w:p>
          <w:p w14:paraId="491EE1CF" w14:textId="77777777" w:rsidR="001D5A3F" w:rsidRPr="007863D4" w:rsidRDefault="00000000">
            <w:pPr>
              <w:spacing w:before="20" w:after="20"/>
              <w:ind w:left="72" w:hanging="72"/>
              <w:rPr>
                <w:color w:val="000000"/>
                <w:sz w:val="14"/>
              </w:rPr>
            </w:pPr>
            <w:r w:rsidRPr="007863D4">
              <w:rPr>
                <w:color w:val="000000"/>
                <w:sz w:val="14"/>
              </w:rPr>
              <w:t>Wearer automatically stabilizes when hit points go negative.</w:t>
            </w:r>
          </w:p>
          <w:p w14:paraId="40C9A8ED" w14:textId="77777777" w:rsidR="001D5A3F" w:rsidRPr="007863D4" w:rsidRDefault="00000000">
            <w:pPr>
              <w:spacing w:before="20" w:after="20"/>
              <w:ind w:left="72" w:hanging="72"/>
              <w:rPr>
                <w:color w:val="000000"/>
                <w:sz w:val="14"/>
              </w:rPr>
            </w:pPr>
            <w:r w:rsidRPr="007863D4">
              <w:rPr>
                <w:color w:val="000000"/>
                <w:sz w:val="14"/>
              </w:rPr>
              <w:t>Immune to bleeding damage, but not Constitution damage done by ‘Wounding’ weapons.</w:t>
            </w:r>
          </w:p>
          <w:p w14:paraId="13626710" w14:textId="77777777" w:rsidR="001D5A3F" w:rsidRPr="007863D4" w:rsidRDefault="00000000">
            <w:pPr>
              <w:spacing w:before="20" w:after="20"/>
              <w:ind w:left="72" w:hanging="72"/>
              <w:rPr>
                <w:color w:val="000000"/>
                <w:sz w:val="14"/>
              </w:rPr>
            </w:pPr>
            <w:r w:rsidRPr="007863D4">
              <w:rPr>
                <w:color w:val="000000"/>
                <w:sz w:val="14"/>
              </w:rPr>
              <w:t>Heals naturally at twice the normal rate &amp; can heal normally when the wound normally wouldn’t.</w:t>
            </w:r>
          </w:p>
        </w:tc>
        <w:tc>
          <w:tcPr>
            <w:tcW w:w="540" w:type="dxa"/>
            <w:tcBorders>
              <w:top w:val="single" w:sz="6" w:space="0" w:color="auto"/>
              <w:bottom w:val="single" w:sz="6" w:space="0" w:color="auto"/>
            </w:tcBorders>
            <w:vAlign w:val="center"/>
          </w:tcPr>
          <w:p w14:paraId="411897EB"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bottom w:val="single" w:sz="6" w:space="0" w:color="auto"/>
              <w:right w:val="double" w:sz="6" w:space="0" w:color="auto"/>
            </w:tcBorders>
            <w:vAlign w:val="center"/>
          </w:tcPr>
          <w:p w14:paraId="6788FAAB" w14:textId="77777777" w:rsidR="001D5A3F" w:rsidRPr="007863D4" w:rsidRDefault="00000000" w:rsidP="00C87AC9">
            <w:pPr>
              <w:ind w:left="-108" w:right="-108"/>
              <w:jc w:val="center"/>
              <w:rPr>
                <w:color w:val="000000"/>
                <w:sz w:val="14"/>
              </w:rPr>
            </w:pPr>
            <w:r w:rsidRPr="007863D4">
              <w:rPr>
                <w:color w:val="000000"/>
                <w:sz w:val="14"/>
              </w:rPr>
              <w:t>Healing</w:t>
            </w:r>
          </w:p>
        </w:tc>
        <w:tc>
          <w:tcPr>
            <w:tcW w:w="540" w:type="dxa"/>
            <w:tcBorders>
              <w:top w:val="single" w:sz="6" w:space="0" w:color="auto"/>
              <w:bottom w:val="single" w:sz="6" w:space="0" w:color="auto"/>
              <w:right w:val="double" w:sz="6" w:space="0" w:color="auto"/>
            </w:tcBorders>
            <w:vAlign w:val="center"/>
          </w:tcPr>
          <w:p w14:paraId="0D056C55" w14:textId="77777777" w:rsidR="001D5A3F" w:rsidRPr="007863D4" w:rsidRDefault="00000000">
            <w:pPr>
              <w:ind w:left="-108" w:right="-108"/>
              <w:jc w:val="center"/>
              <w:rPr>
                <w:color w:val="000000"/>
                <w:sz w:val="14"/>
              </w:rPr>
            </w:pPr>
            <w:r w:rsidRPr="007863D4">
              <w:rPr>
                <w:color w:val="000000"/>
                <w:sz w:val="14"/>
              </w:rPr>
              <w:t>Mod</w:t>
            </w:r>
          </w:p>
          <w:p w14:paraId="2419B62C"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096E7FC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6F293EFF" w14:textId="77777777" w:rsidR="001D5A3F" w:rsidRPr="007863D4" w:rsidRDefault="00000000">
            <w:pPr>
              <w:pStyle w:val="RequirementText"/>
              <w:rPr>
                <w:i w:val="0"/>
                <w:color w:val="000000"/>
              </w:rPr>
            </w:pPr>
            <w:r w:rsidRPr="007863D4">
              <w:rPr>
                <w:i w:val="0"/>
                <w:color w:val="000000"/>
              </w:rPr>
              <w:t>Craft Wondrous Item</w:t>
            </w:r>
          </w:p>
          <w:p w14:paraId="1C62BBF1" w14:textId="77777777" w:rsidR="001D5A3F" w:rsidRPr="007863D4" w:rsidRDefault="00000000">
            <w:pPr>
              <w:pStyle w:val="RequirementText"/>
              <w:rPr>
                <w:color w:val="000000"/>
              </w:rPr>
            </w:pPr>
            <w:r w:rsidRPr="007863D4">
              <w:rPr>
                <w:color w:val="000000"/>
              </w:rPr>
              <w:t>Heal</w:t>
            </w:r>
          </w:p>
        </w:tc>
        <w:tc>
          <w:tcPr>
            <w:tcW w:w="540" w:type="dxa"/>
            <w:tcBorders>
              <w:top w:val="single" w:sz="6" w:space="0" w:color="auto"/>
              <w:bottom w:val="single" w:sz="6" w:space="0" w:color="auto"/>
            </w:tcBorders>
            <w:vAlign w:val="center"/>
          </w:tcPr>
          <w:p w14:paraId="12D0D768"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tcBorders>
              <w:top w:val="single" w:sz="6" w:space="0" w:color="auto"/>
              <w:bottom w:val="single" w:sz="6" w:space="0" w:color="auto"/>
            </w:tcBorders>
            <w:vAlign w:val="center"/>
          </w:tcPr>
          <w:p w14:paraId="70E475DD"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top w:val="single" w:sz="6" w:space="0" w:color="auto"/>
              <w:left w:val="double" w:sz="6" w:space="0" w:color="auto"/>
              <w:bottom w:val="single" w:sz="6" w:space="0" w:color="auto"/>
            </w:tcBorders>
            <w:vAlign w:val="center"/>
          </w:tcPr>
          <w:p w14:paraId="078A8B43"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5EA9C5A3" w14:textId="77777777">
        <w:trPr>
          <w:cantSplit/>
        </w:trPr>
        <w:tc>
          <w:tcPr>
            <w:tcW w:w="1710" w:type="dxa"/>
            <w:tcBorders>
              <w:top w:val="single" w:sz="6" w:space="0" w:color="auto"/>
              <w:bottom w:val="single" w:sz="6" w:space="0" w:color="auto"/>
              <w:right w:val="nil"/>
            </w:tcBorders>
          </w:tcPr>
          <w:p w14:paraId="3A6D4069"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Phylactery of Faithfulness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0C4CD430" w14:textId="77777777" w:rsidR="001D5A3F" w:rsidRPr="007863D4" w:rsidRDefault="00000000" w:rsidP="00C87AC9">
            <w:pPr>
              <w:spacing w:before="20" w:after="20"/>
              <w:ind w:right="-18"/>
              <w:jc w:val="right"/>
              <w:rPr>
                <w:i/>
                <w:color w:val="000000"/>
                <w:sz w:val="16"/>
              </w:rPr>
            </w:pPr>
            <w:r w:rsidRPr="007863D4">
              <w:rPr>
                <w:color w:val="000000"/>
                <w:sz w:val="12"/>
              </w:rPr>
              <w:t>(DMG p264)</w:t>
            </w:r>
          </w:p>
        </w:tc>
        <w:tc>
          <w:tcPr>
            <w:tcW w:w="2790" w:type="dxa"/>
            <w:tcBorders>
              <w:top w:val="single" w:sz="6" w:space="0" w:color="auto"/>
              <w:left w:val="double" w:sz="6" w:space="0" w:color="auto"/>
              <w:bottom w:val="single" w:sz="6" w:space="0" w:color="auto"/>
            </w:tcBorders>
            <w:vAlign w:val="center"/>
          </w:tcPr>
          <w:p w14:paraId="7A74F952" w14:textId="77777777" w:rsidR="001D5A3F" w:rsidRPr="007863D4" w:rsidRDefault="00000000">
            <w:pPr>
              <w:spacing w:before="20" w:after="20"/>
              <w:ind w:left="72" w:hanging="72"/>
              <w:rPr>
                <w:color w:val="000000"/>
                <w:sz w:val="14"/>
              </w:rPr>
            </w:pPr>
            <w:r w:rsidRPr="007863D4">
              <w:rPr>
                <w:color w:val="000000"/>
                <w:sz w:val="14"/>
              </w:rPr>
              <w:t>Small box that contains religious writings that is tied to the forehead.</w:t>
            </w:r>
          </w:p>
          <w:p w14:paraId="748DAE5B" w14:textId="77777777" w:rsidR="001D5A3F" w:rsidRPr="007863D4" w:rsidRDefault="00000000">
            <w:pPr>
              <w:spacing w:before="20" w:after="20"/>
              <w:ind w:left="72" w:hanging="72"/>
              <w:rPr>
                <w:color w:val="000000"/>
                <w:sz w:val="14"/>
              </w:rPr>
            </w:pPr>
            <w:r w:rsidRPr="007863D4">
              <w:rPr>
                <w:color w:val="000000"/>
                <w:sz w:val="14"/>
              </w:rPr>
              <w:t>By spending a moment to consider an action, the wearer can tell if the action about to be performed is compatible with the wearer’s alignment</w:t>
            </w:r>
          </w:p>
        </w:tc>
        <w:tc>
          <w:tcPr>
            <w:tcW w:w="540" w:type="dxa"/>
            <w:tcBorders>
              <w:top w:val="single" w:sz="6" w:space="0" w:color="auto"/>
              <w:bottom w:val="single" w:sz="6" w:space="0" w:color="auto"/>
            </w:tcBorders>
            <w:vAlign w:val="center"/>
          </w:tcPr>
          <w:p w14:paraId="7A66C4BA"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bottom w:val="single" w:sz="6" w:space="0" w:color="auto"/>
              <w:right w:val="double" w:sz="6" w:space="0" w:color="auto"/>
            </w:tcBorders>
            <w:vAlign w:val="center"/>
          </w:tcPr>
          <w:p w14:paraId="53961485"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bottom w:val="single" w:sz="6" w:space="0" w:color="auto"/>
              <w:right w:val="double" w:sz="6" w:space="0" w:color="auto"/>
            </w:tcBorders>
            <w:vAlign w:val="center"/>
          </w:tcPr>
          <w:p w14:paraId="3F9E2362" w14:textId="77777777" w:rsidR="001D5A3F" w:rsidRPr="007863D4" w:rsidRDefault="00000000">
            <w:pPr>
              <w:ind w:left="-108" w:right="-108"/>
              <w:jc w:val="center"/>
              <w:rPr>
                <w:color w:val="000000"/>
                <w:sz w:val="14"/>
              </w:rPr>
            </w:pPr>
            <w:r w:rsidRPr="007863D4">
              <w:rPr>
                <w:color w:val="000000"/>
                <w:sz w:val="14"/>
              </w:rPr>
              <w:t>Faint</w:t>
            </w:r>
          </w:p>
          <w:p w14:paraId="30C0441D"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5B01DA62"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tcBorders>
              <w:top w:val="single" w:sz="6" w:space="0" w:color="auto"/>
              <w:bottom w:val="single" w:sz="6" w:space="0" w:color="auto"/>
            </w:tcBorders>
            <w:vAlign w:val="center"/>
          </w:tcPr>
          <w:p w14:paraId="7123D73C" w14:textId="77777777" w:rsidR="001D5A3F" w:rsidRPr="007863D4" w:rsidRDefault="00000000">
            <w:pPr>
              <w:pStyle w:val="RequirementText"/>
              <w:rPr>
                <w:i w:val="0"/>
                <w:color w:val="000000"/>
              </w:rPr>
            </w:pPr>
            <w:r w:rsidRPr="007863D4">
              <w:rPr>
                <w:i w:val="0"/>
                <w:color w:val="000000"/>
              </w:rPr>
              <w:t>Craft Wondrous Item</w:t>
            </w:r>
          </w:p>
          <w:p w14:paraId="07051FBF" w14:textId="77777777" w:rsidR="001D5A3F" w:rsidRPr="007863D4" w:rsidRDefault="00000000">
            <w:pPr>
              <w:pStyle w:val="RequirementText"/>
              <w:rPr>
                <w:color w:val="000000"/>
              </w:rPr>
            </w:pPr>
            <w:r w:rsidRPr="007863D4">
              <w:rPr>
                <w:color w:val="000000"/>
              </w:rPr>
              <w:t>Detect Evil</w:t>
            </w:r>
          </w:p>
          <w:p w14:paraId="6A9F9B1B" w14:textId="77777777" w:rsidR="001D5A3F" w:rsidRPr="007863D4" w:rsidRDefault="00000000">
            <w:pPr>
              <w:pStyle w:val="RequirementText"/>
              <w:rPr>
                <w:color w:val="000000"/>
              </w:rPr>
            </w:pPr>
            <w:r w:rsidRPr="007863D4">
              <w:rPr>
                <w:color w:val="000000"/>
              </w:rPr>
              <w:t>Detect Good</w:t>
            </w:r>
          </w:p>
          <w:p w14:paraId="080E47E8" w14:textId="77777777" w:rsidR="001D5A3F" w:rsidRPr="007863D4" w:rsidRDefault="00000000">
            <w:pPr>
              <w:pStyle w:val="RequirementText"/>
              <w:rPr>
                <w:color w:val="000000"/>
              </w:rPr>
            </w:pPr>
            <w:r w:rsidRPr="007863D4">
              <w:rPr>
                <w:color w:val="000000"/>
              </w:rPr>
              <w:t>Detect Chaos</w:t>
            </w:r>
          </w:p>
          <w:p w14:paraId="26E954BE" w14:textId="77777777" w:rsidR="001D5A3F" w:rsidRPr="007863D4" w:rsidRDefault="00000000">
            <w:pPr>
              <w:pStyle w:val="RequirementText"/>
              <w:rPr>
                <w:color w:val="000000"/>
              </w:rPr>
            </w:pPr>
            <w:r w:rsidRPr="007863D4">
              <w:rPr>
                <w:color w:val="000000"/>
              </w:rPr>
              <w:t>Detect Law</w:t>
            </w:r>
          </w:p>
        </w:tc>
        <w:tc>
          <w:tcPr>
            <w:tcW w:w="540" w:type="dxa"/>
            <w:tcBorders>
              <w:top w:val="single" w:sz="6" w:space="0" w:color="auto"/>
              <w:bottom w:val="single" w:sz="6" w:space="0" w:color="auto"/>
            </w:tcBorders>
            <w:vAlign w:val="center"/>
          </w:tcPr>
          <w:p w14:paraId="6064BF1C"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6" w:space="0" w:color="auto"/>
              <w:bottom w:val="single" w:sz="6" w:space="0" w:color="auto"/>
            </w:tcBorders>
            <w:vAlign w:val="center"/>
          </w:tcPr>
          <w:p w14:paraId="140476F5"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top w:val="single" w:sz="6" w:space="0" w:color="auto"/>
              <w:left w:val="double" w:sz="6" w:space="0" w:color="auto"/>
              <w:bottom w:val="single" w:sz="6" w:space="0" w:color="auto"/>
            </w:tcBorders>
            <w:vAlign w:val="center"/>
          </w:tcPr>
          <w:p w14:paraId="0A544A0F"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0BD9A5B3" w14:textId="77777777">
        <w:trPr>
          <w:cantSplit/>
        </w:trPr>
        <w:tc>
          <w:tcPr>
            <w:tcW w:w="1710" w:type="dxa"/>
            <w:tcBorders>
              <w:top w:val="single" w:sz="6" w:space="0" w:color="auto"/>
              <w:bottom w:val="single" w:sz="6" w:space="0" w:color="auto"/>
              <w:right w:val="nil"/>
            </w:tcBorders>
          </w:tcPr>
          <w:p w14:paraId="320FF427" w14:textId="77777777" w:rsidR="001D5A3F" w:rsidRPr="007863D4" w:rsidRDefault="00000000" w:rsidP="00C87AC9">
            <w:pPr>
              <w:spacing w:after="20"/>
              <w:ind w:left="72" w:hanging="72"/>
              <w:rPr>
                <w:i/>
                <w:color w:val="000000"/>
                <w:sz w:val="16"/>
              </w:rPr>
            </w:pPr>
            <w:r w:rsidRPr="007863D4">
              <w:rPr>
                <w:rStyle w:val="Emphasis"/>
                <w:i w:val="0"/>
                <w:color w:val="000000"/>
                <w:sz w:val="16"/>
              </w:rPr>
              <w:t>Phylactery of Undead Turning</w:t>
            </w:r>
            <w:r w:rsidRPr="007863D4">
              <w:rPr>
                <w:rFonts w:ascii="Times" w:hAnsi="Times"/>
                <w:strike/>
                <w:color w:val="000000"/>
                <w:sz w:val="16"/>
              </w:rPr>
              <w:t xml:space="preserve"> </w:t>
            </w:r>
            <w:r w:rsidRPr="007863D4">
              <w:rPr>
                <w:rFonts w:ascii="Times" w:hAnsi="Times"/>
                <w:strike/>
                <w:color w:val="000000"/>
                <w:sz w:val="16"/>
              </w:rPr>
              <w:br/>
            </w:r>
          </w:p>
        </w:tc>
        <w:tc>
          <w:tcPr>
            <w:tcW w:w="900" w:type="dxa"/>
            <w:tcBorders>
              <w:top w:val="single" w:sz="6" w:space="0" w:color="auto"/>
              <w:left w:val="nil"/>
              <w:bottom w:val="single" w:sz="6" w:space="0" w:color="auto"/>
              <w:right w:val="double" w:sz="6" w:space="0" w:color="auto"/>
            </w:tcBorders>
            <w:vAlign w:val="bottom"/>
          </w:tcPr>
          <w:p w14:paraId="29165243" w14:textId="77777777" w:rsidR="001D5A3F" w:rsidRPr="007863D4" w:rsidRDefault="00000000" w:rsidP="00C87AC9">
            <w:pPr>
              <w:spacing w:after="20"/>
              <w:ind w:right="-18"/>
              <w:jc w:val="right"/>
              <w:rPr>
                <w:i/>
                <w:color w:val="000000"/>
                <w:sz w:val="16"/>
              </w:rPr>
            </w:pPr>
            <w:r w:rsidRPr="007863D4">
              <w:rPr>
                <w:color w:val="000000"/>
                <w:sz w:val="12"/>
              </w:rPr>
              <w:t xml:space="preserve"> (DMG p264)</w:t>
            </w:r>
          </w:p>
        </w:tc>
        <w:tc>
          <w:tcPr>
            <w:tcW w:w="2790" w:type="dxa"/>
            <w:tcBorders>
              <w:top w:val="single" w:sz="6" w:space="0" w:color="auto"/>
              <w:left w:val="double" w:sz="6" w:space="0" w:color="auto"/>
              <w:bottom w:val="single" w:sz="6" w:space="0" w:color="auto"/>
            </w:tcBorders>
            <w:vAlign w:val="center"/>
          </w:tcPr>
          <w:p w14:paraId="585EA2DD" w14:textId="77777777" w:rsidR="001D5A3F" w:rsidRPr="007863D4" w:rsidRDefault="00000000">
            <w:pPr>
              <w:spacing w:before="20" w:after="20"/>
              <w:ind w:left="72" w:hanging="72"/>
              <w:rPr>
                <w:color w:val="000000"/>
                <w:sz w:val="14"/>
              </w:rPr>
            </w:pPr>
            <w:r w:rsidRPr="007863D4">
              <w:rPr>
                <w:color w:val="000000"/>
                <w:sz w:val="14"/>
              </w:rPr>
              <w:t>Small box that contains religious writings that is tied to the forehead.</w:t>
            </w:r>
          </w:p>
          <w:p w14:paraId="419ADFE9" w14:textId="77777777" w:rsidR="001D5A3F" w:rsidRPr="007863D4" w:rsidRDefault="00000000">
            <w:pPr>
              <w:spacing w:before="20" w:after="20"/>
              <w:ind w:left="72" w:hanging="72"/>
              <w:rPr>
                <w:color w:val="000000"/>
                <w:sz w:val="14"/>
              </w:rPr>
            </w:pPr>
            <w:r w:rsidRPr="007863D4">
              <w:rPr>
                <w:color w:val="000000"/>
                <w:sz w:val="14"/>
              </w:rPr>
              <w:t>Able to Turn / Destroy Undead as if the wearer had 4 more levels.</w:t>
            </w:r>
          </w:p>
        </w:tc>
        <w:tc>
          <w:tcPr>
            <w:tcW w:w="540" w:type="dxa"/>
            <w:tcBorders>
              <w:top w:val="single" w:sz="6" w:space="0" w:color="auto"/>
              <w:bottom w:val="single" w:sz="6" w:space="0" w:color="auto"/>
            </w:tcBorders>
            <w:vAlign w:val="center"/>
          </w:tcPr>
          <w:p w14:paraId="6D8CCF80"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bottom w:val="single" w:sz="6" w:space="0" w:color="auto"/>
              <w:right w:val="double" w:sz="6" w:space="0" w:color="auto"/>
            </w:tcBorders>
            <w:vAlign w:val="center"/>
          </w:tcPr>
          <w:p w14:paraId="4E0143E1" w14:textId="77777777" w:rsidR="001D5A3F" w:rsidRPr="007863D4" w:rsidRDefault="00000000" w:rsidP="00C87AC9">
            <w:pPr>
              <w:ind w:left="-108" w:right="-108"/>
              <w:jc w:val="center"/>
              <w:rPr>
                <w:color w:val="000000"/>
                <w:sz w:val="14"/>
              </w:rPr>
            </w:pPr>
            <w:r w:rsidRPr="007863D4">
              <w:rPr>
                <w:color w:val="000000"/>
                <w:sz w:val="14"/>
              </w:rPr>
              <w:t>Class – Cleric</w:t>
            </w:r>
          </w:p>
        </w:tc>
        <w:tc>
          <w:tcPr>
            <w:tcW w:w="540" w:type="dxa"/>
            <w:tcBorders>
              <w:top w:val="single" w:sz="6" w:space="0" w:color="auto"/>
              <w:bottom w:val="single" w:sz="6" w:space="0" w:color="auto"/>
              <w:right w:val="double" w:sz="6" w:space="0" w:color="auto"/>
            </w:tcBorders>
            <w:vAlign w:val="center"/>
          </w:tcPr>
          <w:p w14:paraId="2195FB9C" w14:textId="77777777" w:rsidR="001D5A3F" w:rsidRPr="007863D4" w:rsidRDefault="00000000">
            <w:pPr>
              <w:ind w:left="-108" w:right="-108"/>
              <w:jc w:val="center"/>
              <w:rPr>
                <w:color w:val="000000"/>
                <w:sz w:val="14"/>
              </w:rPr>
            </w:pPr>
            <w:r w:rsidRPr="007863D4">
              <w:rPr>
                <w:color w:val="000000"/>
                <w:sz w:val="14"/>
              </w:rPr>
              <w:t>Mod</w:t>
            </w:r>
          </w:p>
          <w:p w14:paraId="11E26698" w14:textId="77777777" w:rsidR="001D5A3F" w:rsidRPr="007863D4" w:rsidRDefault="00000000">
            <w:pPr>
              <w:ind w:left="-108" w:right="-108"/>
              <w:jc w:val="center"/>
              <w:rPr>
                <w:color w:val="000000"/>
                <w:sz w:val="14"/>
              </w:rPr>
            </w:pPr>
            <w:r w:rsidRPr="007863D4">
              <w:rPr>
                <w:color w:val="000000"/>
                <w:sz w:val="14"/>
              </w:rPr>
              <w:t>Necro</w:t>
            </w:r>
          </w:p>
          <w:p w14:paraId="35867D4E" w14:textId="77777777" w:rsidR="001D5A3F" w:rsidRPr="007863D4" w:rsidRDefault="00000000">
            <w:pPr>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tcBorders>
            <w:vAlign w:val="center"/>
          </w:tcPr>
          <w:p w14:paraId="0381F9FF"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2C606B41" w14:textId="77777777" w:rsidR="001D5A3F" w:rsidRPr="007863D4" w:rsidRDefault="00000000">
            <w:pPr>
              <w:pStyle w:val="RequirementText"/>
              <w:rPr>
                <w:i w:val="0"/>
                <w:color w:val="000000"/>
              </w:rPr>
            </w:pPr>
            <w:r w:rsidRPr="007863D4">
              <w:rPr>
                <w:i w:val="0"/>
                <w:color w:val="000000"/>
              </w:rPr>
              <w:t>Craft Wondrous Item</w:t>
            </w:r>
          </w:p>
          <w:p w14:paraId="09FF5843" w14:textId="77777777" w:rsidR="001D5A3F" w:rsidRPr="007863D4" w:rsidRDefault="00000000">
            <w:pPr>
              <w:pStyle w:val="RequirementText"/>
              <w:rPr>
                <w:i w:val="0"/>
                <w:iCs w:val="0"/>
                <w:color w:val="000000"/>
              </w:rPr>
            </w:pPr>
            <w:r w:rsidRPr="007863D4">
              <w:rPr>
                <w:i w:val="0"/>
                <w:iCs w:val="0"/>
                <w:color w:val="000000"/>
              </w:rPr>
              <w:t>Creator must be a 10+ level Cleric</w:t>
            </w:r>
          </w:p>
        </w:tc>
        <w:tc>
          <w:tcPr>
            <w:tcW w:w="540" w:type="dxa"/>
            <w:tcBorders>
              <w:top w:val="single" w:sz="6" w:space="0" w:color="auto"/>
              <w:bottom w:val="single" w:sz="6" w:space="0" w:color="auto"/>
            </w:tcBorders>
            <w:vAlign w:val="center"/>
          </w:tcPr>
          <w:p w14:paraId="23E9A5EF" w14:textId="77777777" w:rsidR="001D5A3F"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14:paraId="558F8004" w14:textId="77777777" w:rsidR="001D5A3F" w:rsidRPr="007863D4" w:rsidRDefault="00000000" w:rsidP="00C87AC9">
            <w:pPr>
              <w:spacing w:before="20" w:after="20"/>
              <w:ind w:left="-108" w:right="-108"/>
              <w:jc w:val="center"/>
              <w:rPr>
                <w:color w:val="000000"/>
                <w:sz w:val="14"/>
              </w:rPr>
            </w:pPr>
            <w:r w:rsidRPr="007863D4">
              <w:rPr>
                <w:color w:val="000000"/>
                <w:sz w:val="14"/>
              </w:rPr>
              <w:t>440</w:t>
            </w:r>
          </w:p>
        </w:tc>
        <w:tc>
          <w:tcPr>
            <w:tcW w:w="540" w:type="dxa"/>
            <w:tcBorders>
              <w:top w:val="single" w:sz="6" w:space="0" w:color="auto"/>
              <w:left w:val="double" w:sz="6" w:space="0" w:color="auto"/>
              <w:bottom w:val="single" w:sz="6" w:space="0" w:color="auto"/>
            </w:tcBorders>
            <w:vAlign w:val="center"/>
          </w:tcPr>
          <w:p w14:paraId="7D2EEA26" w14:textId="77777777" w:rsidR="001D5A3F"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14:paraId="39A6EA98" w14:textId="77777777">
        <w:trPr>
          <w:cantSplit/>
        </w:trPr>
        <w:tc>
          <w:tcPr>
            <w:tcW w:w="1710" w:type="dxa"/>
            <w:tcBorders>
              <w:right w:val="nil"/>
            </w:tcBorders>
          </w:tcPr>
          <w:p w14:paraId="37B67B1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Pipes of Haunting</w:t>
            </w:r>
          </w:p>
        </w:tc>
        <w:tc>
          <w:tcPr>
            <w:tcW w:w="900" w:type="dxa"/>
            <w:tcBorders>
              <w:left w:val="nil"/>
              <w:right w:val="double" w:sz="6" w:space="0" w:color="auto"/>
            </w:tcBorders>
            <w:vAlign w:val="bottom"/>
          </w:tcPr>
          <w:p w14:paraId="6E9D5B5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25C578EA" w14:textId="77777777" w:rsidR="001D5A3F" w:rsidRPr="007863D4" w:rsidRDefault="00000000">
            <w:pPr>
              <w:spacing w:before="20" w:after="20"/>
              <w:ind w:left="72" w:hanging="72"/>
              <w:rPr>
                <w:color w:val="000000"/>
                <w:sz w:val="14"/>
              </w:rPr>
            </w:pPr>
            <w:r w:rsidRPr="007863D4">
              <w:rPr>
                <w:color w:val="000000"/>
                <w:sz w:val="14"/>
              </w:rPr>
              <w:t>Masterwork Pan Pipes.</w:t>
            </w:r>
          </w:p>
          <w:p w14:paraId="23BC62EE" w14:textId="77777777" w:rsidR="001D5A3F" w:rsidRPr="007863D4" w:rsidRDefault="00000000">
            <w:pPr>
              <w:spacing w:before="20" w:after="20"/>
              <w:ind w:left="72" w:hanging="72"/>
              <w:rPr>
                <w:color w:val="000000"/>
                <w:sz w:val="14"/>
              </w:rPr>
            </w:pPr>
            <w:r w:rsidRPr="007863D4">
              <w:rPr>
                <w:color w:val="000000"/>
                <w:sz w:val="14"/>
              </w:rPr>
              <w:t xml:space="preserve">By making a Perform (wood winds) check vs. DC 15, the pipes play eerie music, causing listeners within 30’ to become </w:t>
            </w:r>
            <w:r w:rsidRPr="007863D4">
              <w:rPr>
                <w:color w:val="000000"/>
                <w:sz w:val="14"/>
                <w:u w:val="single"/>
              </w:rPr>
              <w:t>Frightened</w:t>
            </w:r>
            <w:r w:rsidRPr="007863D4">
              <w:rPr>
                <w:color w:val="000000"/>
                <w:sz w:val="14"/>
              </w:rPr>
              <w:t xml:space="preserve"> 10 minutes (WillNeg DC13).  Only creatures with up to 5HD are effected.</w:t>
            </w:r>
          </w:p>
          <w:p w14:paraId="0D2C079A" w14:textId="77777777" w:rsidR="001D5A3F" w:rsidRPr="007863D4" w:rsidRDefault="00000000">
            <w:pPr>
              <w:spacing w:before="20" w:after="20"/>
              <w:ind w:left="72" w:hanging="72"/>
              <w:rPr>
                <w:color w:val="000000"/>
                <w:sz w:val="14"/>
              </w:rPr>
            </w:pPr>
            <w:r w:rsidRPr="007863D4">
              <w:rPr>
                <w:color w:val="000000"/>
                <w:sz w:val="14"/>
              </w:rPr>
              <w:t>Usable twice per day.</w:t>
            </w:r>
          </w:p>
        </w:tc>
        <w:tc>
          <w:tcPr>
            <w:tcW w:w="540" w:type="dxa"/>
            <w:vAlign w:val="center"/>
          </w:tcPr>
          <w:p w14:paraId="6D2C48D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6F2DB75" w14:textId="77777777" w:rsidR="001D5A3F"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14:paraId="3DDA0DD1" w14:textId="77777777" w:rsidR="001D5A3F" w:rsidRPr="007863D4" w:rsidRDefault="00000000">
            <w:pPr>
              <w:ind w:left="-108" w:right="-108"/>
              <w:jc w:val="center"/>
              <w:rPr>
                <w:color w:val="000000"/>
                <w:sz w:val="14"/>
              </w:rPr>
            </w:pPr>
            <w:r w:rsidRPr="007863D4">
              <w:rPr>
                <w:color w:val="000000"/>
                <w:sz w:val="14"/>
              </w:rPr>
              <w:t>Faint</w:t>
            </w:r>
          </w:p>
          <w:p w14:paraId="7150DD7E"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464E316B"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40CABF72" w14:textId="77777777" w:rsidR="001D5A3F" w:rsidRPr="007863D4" w:rsidRDefault="00000000">
            <w:pPr>
              <w:pStyle w:val="RequirementText"/>
              <w:rPr>
                <w:i w:val="0"/>
                <w:color w:val="000000"/>
              </w:rPr>
            </w:pPr>
            <w:r w:rsidRPr="007863D4">
              <w:rPr>
                <w:i w:val="0"/>
                <w:color w:val="000000"/>
              </w:rPr>
              <w:t>Craft Wondrous Item</w:t>
            </w:r>
          </w:p>
          <w:p w14:paraId="3D1F4FA2" w14:textId="77777777" w:rsidR="001D5A3F" w:rsidRPr="007863D4" w:rsidRDefault="00000000">
            <w:pPr>
              <w:pStyle w:val="RequirementText"/>
              <w:rPr>
                <w:color w:val="000000"/>
              </w:rPr>
            </w:pPr>
            <w:r w:rsidRPr="007863D4">
              <w:rPr>
                <w:color w:val="000000"/>
              </w:rPr>
              <w:t>Scare</w:t>
            </w:r>
          </w:p>
        </w:tc>
        <w:tc>
          <w:tcPr>
            <w:tcW w:w="540" w:type="dxa"/>
            <w:vAlign w:val="center"/>
          </w:tcPr>
          <w:p w14:paraId="753EBDCF"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14:paraId="0304A4BD"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14:paraId="6430A7EC"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14:paraId="55027BEA" w14:textId="77777777">
        <w:trPr>
          <w:cantSplit/>
        </w:trPr>
        <w:tc>
          <w:tcPr>
            <w:tcW w:w="1710" w:type="dxa"/>
            <w:tcBorders>
              <w:right w:val="nil"/>
            </w:tcBorders>
          </w:tcPr>
          <w:p w14:paraId="53829C3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Pipes of Pain</w:t>
            </w:r>
            <w:r w:rsidRPr="007863D4">
              <w:rPr>
                <w:color w:val="000000"/>
                <w:sz w:val="16"/>
              </w:rPr>
              <w:br/>
            </w:r>
          </w:p>
        </w:tc>
        <w:tc>
          <w:tcPr>
            <w:tcW w:w="900" w:type="dxa"/>
            <w:tcBorders>
              <w:left w:val="nil"/>
              <w:right w:val="double" w:sz="6" w:space="0" w:color="auto"/>
            </w:tcBorders>
            <w:vAlign w:val="bottom"/>
          </w:tcPr>
          <w:p w14:paraId="54B0B3E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19F2029A" w14:textId="77777777" w:rsidR="001D5A3F" w:rsidRPr="007863D4" w:rsidRDefault="00000000">
            <w:pPr>
              <w:spacing w:before="20" w:after="20"/>
              <w:ind w:left="72" w:hanging="72"/>
              <w:rPr>
                <w:color w:val="000000"/>
                <w:sz w:val="14"/>
              </w:rPr>
            </w:pPr>
            <w:r w:rsidRPr="007863D4">
              <w:rPr>
                <w:color w:val="000000"/>
                <w:sz w:val="14"/>
              </w:rPr>
              <w:t>Masterwork Pan Pipes.</w:t>
            </w:r>
          </w:p>
          <w:p w14:paraId="745AA070" w14:textId="77777777" w:rsidR="001D5A3F" w:rsidRPr="007863D4" w:rsidRDefault="00000000">
            <w:pPr>
              <w:spacing w:before="20" w:after="20"/>
              <w:ind w:left="72" w:hanging="72"/>
              <w:rPr>
                <w:color w:val="000000"/>
                <w:sz w:val="14"/>
              </w:rPr>
            </w:pPr>
            <w:r w:rsidRPr="007863D4">
              <w:rPr>
                <w:color w:val="000000"/>
                <w:sz w:val="14"/>
              </w:rPr>
              <w:t xml:space="preserve">By making a Perform (wood winds) check, vs. DC 15, everyone within 30’ are </w:t>
            </w:r>
            <w:r w:rsidRPr="007863D4">
              <w:rPr>
                <w:color w:val="000000"/>
                <w:sz w:val="14"/>
                <w:u w:val="single"/>
              </w:rPr>
              <w:t>Fascinated</w:t>
            </w:r>
            <w:r w:rsidRPr="007863D4">
              <w:rPr>
                <w:color w:val="000000"/>
                <w:sz w:val="14"/>
              </w:rPr>
              <w:t xml:space="preserve"> (WillNeg DC15) as long as the music continues. </w:t>
            </w:r>
          </w:p>
          <w:p w14:paraId="53C9E85D" w14:textId="77777777" w:rsidR="001D5A3F" w:rsidRPr="007863D4" w:rsidRDefault="00000000">
            <w:pPr>
              <w:spacing w:before="20" w:after="20"/>
              <w:ind w:left="72" w:hanging="72"/>
              <w:rPr>
                <w:color w:val="000000"/>
                <w:sz w:val="14"/>
              </w:rPr>
            </w:pPr>
            <w:r w:rsidRPr="007863D4">
              <w:rPr>
                <w:color w:val="000000"/>
                <w:sz w:val="14"/>
              </w:rPr>
              <w:t xml:space="preserve">After the playing ends, anyone who failed their save is cursed with hypersensitive to noise.  For 2d4 rounds, the subject takes 1d4 damage per round unless in total silence &amp; takes double damage from sonic attacks.  Thereafter, the subject </w:t>
            </w:r>
            <w:r w:rsidRPr="007863D4">
              <w:rPr>
                <w:color w:val="000000"/>
                <w:sz w:val="14"/>
                <w:u w:val="single"/>
              </w:rPr>
              <w:t xml:space="preserve">Shaken </w:t>
            </w:r>
            <w:r w:rsidRPr="007863D4">
              <w:rPr>
                <w:color w:val="000000"/>
                <w:sz w:val="14"/>
              </w:rPr>
              <w:t xml:space="preserve">if not in a silent area.  The effect can only be removed by </w:t>
            </w:r>
            <w:r w:rsidRPr="007863D4">
              <w:rPr>
                <w:i/>
                <w:color w:val="000000"/>
                <w:sz w:val="14"/>
              </w:rPr>
              <w:t>Remove Curse, Miracle</w:t>
            </w:r>
            <w:r w:rsidRPr="007863D4">
              <w:rPr>
                <w:color w:val="000000"/>
                <w:sz w:val="14"/>
              </w:rPr>
              <w:t>, etc.</w:t>
            </w:r>
          </w:p>
        </w:tc>
        <w:tc>
          <w:tcPr>
            <w:tcW w:w="540" w:type="dxa"/>
            <w:vAlign w:val="center"/>
          </w:tcPr>
          <w:p w14:paraId="03E4256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27BD6A7"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14:paraId="43E6B6A2" w14:textId="77777777" w:rsidR="001D5A3F" w:rsidRPr="007863D4" w:rsidRDefault="00000000">
            <w:pPr>
              <w:ind w:left="-108" w:right="-108"/>
              <w:jc w:val="center"/>
              <w:rPr>
                <w:color w:val="000000"/>
                <w:sz w:val="14"/>
              </w:rPr>
            </w:pPr>
            <w:r w:rsidRPr="007863D4">
              <w:rPr>
                <w:color w:val="000000"/>
                <w:sz w:val="14"/>
              </w:rPr>
              <w:t>Faint</w:t>
            </w:r>
          </w:p>
          <w:p w14:paraId="04F94942" w14:textId="77777777" w:rsidR="001D5A3F" w:rsidRPr="007863D4" w:rsidRDefault="00000000">
            <w:pPr>
              <w:ind w:left="-108" w:right="-108"/>
              <w:jc w:val="center"/>
              <w:rPr>
                <w:color w:val="000000"/>
                <w:sz w:val="14"/>
              </w:rPr>
            </w:pPr>
            <w:r w:rsidRPr="007863D4">
              <w:rPr>
                <w:color w:val="000000"/>
                <w:sz w:val="14"/>
              </w:rPr>
              <w:t>Ench</w:t>
            </w:r>
          </w:p>
          <w:p w14:paraId="6A7C2BBC"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8A6C56E"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70F0E9A5" w14:textId="77777777" w:rsidR="001D5A3F" w:rsidRPr="007863D4" w:rsidRDefault="00000000">
            <w:pPr>
              <w:pStyle w:val="RequirementText"/>
              <w:rPr>
                <w:i w:val="0"/>
                <w:color w:val="000000"/>
              </w:rPr>
            </w:pPr>
            <w:r w:rsidRPr="007863D4">
              <w:rPr>
                <w:i w:val="0"/>
                <w:color w:val="000000"/>
              </w:rPr>
              <w:t>Craft Wondrous Item</w:t>
            </w:r>
          </w:p>
          <w:p w14:paraId="6540533A" w14:textId="77777777" w:rsidR="001D5A3F" w:rsidRPr="007863D4" w:rsidRDefault="00000000">
            <w:pPr>
              <w:pStyle w:val="RequirementText"/>
              <w:rPr>
                <w:color w:val="000000"/>
              </w:rPr>
            </w:pPr>
            <w:r w:rsidRPr="007863D4">
              <w:rPr>
                <w:color w:val="000000"/>
              </w:rPr>
              <w:t>Sound Burst</w:t>
            </w:r>
          </w:p>
          <w:p w14:paraId="6FC5D4AC" w14:textId="77777777" w:rsidR="001D5A3F" w:rsidRPr="007863D4" w:rsidRDefault="00000000">
            <w:pPr>
              <w:pStyle w:val="RequirementText"/>
              <w:rPr>
                <w:i w:val="0"/>
                <w:iCs w:val="0"/>
                <w:color w:val="000000"/>
              </w:rPr>
            </w:pPr>
            <w:r w:rsidRPr="007863D4">
              <w:rPr>
                <w:i w:val="0"/>
                <w:iCs w:val="0"/>
                <w:color w:val="000000"/>
              </w:rPr>
              <w:t>Creator must have the Bardic Music class ability</w:t>
            </w:r>
          </w:p>
        </w:tc>
        <w:tc>
          <w:tcPr>
            <w:tcW w:w="540" w:type="dxa"/>
            <w:vAlign w:val="center"/>
          </w:tcPr>
          <w:p w14:paraId="137CCD50"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35DD2F3C"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0169DAFB"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5B5CC375" w14:textId="77777777">
        <w:trPr>
          <w:cantSplit/>
        </w:trPr>
        <w:tc>
          <w:tcPr>
            <w:tcW w:w="1710" w:type="dxa"/>
            <w:tcBorders>
              <w:right w:val="nil"/>
            </w:tcBorders>
          </w:tcPr>
          <w:p w14:paraId="5B58AAB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Pipes of Sounding</w:t>
            </w:r>
            <w:r w:rsidRPr="007863D4">
              <w:rPr>
                <w:color w:val="000000"/>
                <w:sz w:val="16"/>
              </w:rPr>
              <w:br/>
            </w:r>
          </w:p>
        </w:tc>
        <w:tc>
          <w:tcPr>
            <w:tcW w:w="900" w:type="dxa"/>
            <w:tcBorders>
              <w:left w:val="nil"/>
              <w:right w:val="double" w:sz="6" w:space="0" w:color="auto"/>
            </w:tcBorders>
            <w:vAlign w:val="bottom"/>
          </w:tcPr>
          <w:p w14:paraId="7399B9D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6B7C6ADD" w14:textId="77777777" w:rsidR="001D5A3F" w:rsidRPr="007863D4" w:rsidRDefault="00000000">
            <w:pPr>
              <w:spacing w:before="20" w:after="20"/>
              <w:ind w:left="72" w:hanging="72"/>
              <w:rPr>
                <w:color w:val="000000"/>
                <w:sz w:val="14"/>
              </w:rPr>
            </w:pPr>
            <w:r w:rsidRPr="007863D4">
              <w:rPr>
                <w:color w:val="000000"/>
                <w:sz w:val="14"/>
              </w:rPr>
              <w:t xml:space="preserve">When played by someone with at least 1 rank in Perform (wood winds), </w:t>
            </w:r>
            <w:r w:rsidRPr="007863D4">
              <w:rPr>
                <w:i/>
                <w:color w:val="000000"/>
                <w:sz w:val="14"/>
              </w:rPr>
              <w:t>Ghost Sound</w:t>
            </w:r>
            <w:r w:rsidRPr="007863D4">
              <w:rPr>
                <w:iCs/>
                <w:color w:val="000000"/>
                <w:sz w:val="14"/>
              </w:rPr>
              <w:t>.</w:t>
            </w:r>
            <w:r w:rsidRPr="007863D4">
              <w:rPr>
                <w:color w:val="000000"/>
                <w:sz w:val="14"/>
              </w:rPr>
              <w:t xml:space="preserve"> </w:t>
            </w:r>
          </w:p>
        </w:tc>
        <w:tc>
          <w:tcPr>
            <w:tcW w:w="540" w:type="dxa"/>
            <w:vAlign w:val="center"/>
          </w:tcPr>
          <w:p w14:paraId="1F1C8BC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52C50D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0268E11" w14:textId="77777777" w:rsidR="001D5A3F" w:rsidRPr="007863D4" w:rsidRDefault="00000000">
            <w:pPr>
              <w:ind w:left="-108" w:right="-108"/>
              <w:jc w:val="center"/>
              <w:rPr>
                <w:color w:val="000000"/>
                <w:sz w:val="14"/>
              </w:rPr>
            </w:pPr>
            <w:r w:rsidRPr="007863D4">
              <w:rPr>
                <w:color w:val="000000"/>
                <w:sz w:val="14"/>
              </w:rPr>
              <w:t>Faint</w:t>
            </w:r>
          </w:p>
          <w:p w14:paraId="5224F7F8"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F49BE1B" w14:textId="77777777" w:rsidR="001D5A3F"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14:paraId="7B0F09EA" w14:textId="77777777" w:rsidR="001D5A3F" w:rsidRPr="007863D4" w:rsidRDefault="00000000">
            <w:pPr>
              <w:pStyle w:val="RequirementText"/>
              <w:rPr>
                <w:i w:val="0"/>
                <w:color w:val="000000"/>
              </w:rPr>
            </w:pPr>
            <w:r w:rsidRPr="007863D4">
              <w:rPr>
                <w:i w:val="0"/>
                <w:color w:val="000000"/>
              </w:rPr>
              <w:t>Craft Wondrous Item</w:t>
            </w:r>
          </w:p>
          <w:p w14:paraId="0AFC5CCF" w14:textId="77777777" w:rsidR="001D5A3F" w:rsidRPr="007863D4" w:rsidRDefault="00000000">
            <w:pPr>
              <w:pStyle w:val="RequirementText"/>
              <w:rPr>
                <w:color w:val="000000"/>
              </w:rPr>
            </w:pPr>
            <w:r w:rsidRPr="007863D4">
              <w:rPr>
                <w:color w:val="000000"/>
              </w:rPr>
              <w:t>Ghost Sound</w:t>
            </w:r>
          </w:p>
        </w:tc>
        <w:tc>
          <w:tcPr>
            <w:tcW w:w="540" w:type="dxa"/>
            <w:vAlign w:val="center"/>
          </w:tcPr>
          <w:p w14:paraId="0E811BFD"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14:paraId="0A1B6186" w14:textId="77777777" w:rsidR="001D5A3F"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14:paraId="57791663"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14:paraId="3A5DFD7D" w14:textId="77777777">
        <w:trPr>
          <w:cantSplit/>
        </w:trPr>
        <w:tc>
          <w:tcPr>
            <w:tcW w:w="1710" w:type="dxa"/>
            <w:tcBorders>
              <w:right w:val="nil"/>
            </w:tcBorders>
          </w:tcPr>
          <w:p w14:paraId="10C3442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Pipes of the Sewers</w:t>
            </w:r>
            <w:r w:rsidRPr="007863D4">
              <w:rPr>
                <w:color w:val="000000"/>
                <w:sz w:val="16"/>
              </w:rPr>
              <w:br/>
            </w:r>
          </w:p>
        </w:tc>
        <w:tc>
          <w:tcPr>
            <w:tcW w:w="900" w:type="dxa"/>
            <w:tcBorders>
              <w:left w:val="nil"/>
              <w:right w:val="double" w:sz="6" w:space="0" w:color="auto"/>
            </w:tcBorders>
            <w:vAlign w:val="bottom"/>
          </w:tcPr>
          <w:p w14:paraId="2E19A40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28B61B3A" w14:textId="77777777" w:rsidR="001D5A3F" w:rsidRPr="007863D4" w:rsidRDefault="00000000">
            <w:pPr>
              <w:spacing w:before="20" w:after="20"/>
              <w:ind w:left="72" w:hanging="72"/>
              <w:rPr>
                <w:color w:val="000000"/>
                <w:sz w:val="14"/>
              </w:rPr>
            </w:pPr>
            <w:r w:rsidRPr="007863D4">
              <w:rPr>
                <w:color w:val="000000"/>
                <w:sz w:val="14"/>
              </w:rPr>
              <w:t>By playing a specific tune, the user summons 1d3 Rat Swarms</w:t>
            </w:r>
            <w:r w:rsidRPr="007863D4">
              <w:rPr>
                <w:color w:val="000000"/>
                <w:sz w:val="12"/>
              </w:rPr>
              <w:t>(MM p239)</w:t>
            </w:r>
            <w:r w:rsidRPr="007863D4">
              <w:rPr>
                <w:color w:val="000000"/>
                <w:sz w:val="14"/>
              </w:rPr>
              <w:t>, which arrive immediately if within 400’, &amp; are delayed 1 round for each additional 50’.</w:t>
            </w:r>
          </w:p>
          <w:p w14:paraId="6D3F3784" w14:textId="77777777" w:rsidR="001D5A3F" w:rsidRPr="007863D4" w:rsidRDefault="00000000">
            <w:pPr>
              <w:spacing w:before="20" w:after="20"/>
              <w:ind w:left="72" w:hanging="72"/>
              <w:rPr>
                <w:color w:val="000000"/>
                <w:sz w:val="14"/>
              </w:rPr>
            </w:pPr>
            <w:r w:rsidRPr="007863D4">
              <w:rPr>
                <w:color w:val="000000"/>
                <w:sz w:val="14"/>
              </w:rPr>
              <w:t>Once the rats arrive, the user must make a Perform (wood winds) check vs. DC 10.  If successful, the rats obey the user’s commands.  On a failure, the rats attack the user.</w:t>
            </w:r>
          </w:p>
          <w:p w14:paraId="2D41ACAE" w14:textId="77777777" w:rsidR="001D5A3F" w:rsidRPr="007863D4" w:rsidRDefault="00000000">
            <w:pPr>
              <w:spacing w:before="20" w:after="20"/>
              <w:ind w:left="72" w:hanging="72"/>
              <w:rPr>
                <w:color w:val="000000"/>
                <w:sz w:val="14"/>
              </w:rPr>
            </w:pPr>
            <w:r w:rsidRPr="007863D4">
              <w:rPr>
                <w:color w:val="000000"/>
                <w:sz w:val="14"/>
              </w:rPr>
              <w:t>The rats remain as long as the music is continuously played.</w:t>
            </w:r>
          </w:p>
          <w:p w14:paraId="4B8A4E13" w14:textId="77777777" w:rsidR="001D5A3F" w:rsidRPr="007863D4" w:rsidRDefault="00000000">
            <w:pPr>
              <w:spacing w:before="20" w:after="20"/>
              <w:ind w:left="72" w:hanging="72"/>
              <w:rPr>
                <w:color w:val="000000"/>
                <w:sz w:val="14"/>
              </w:rPr>
            </w:pPr>
            <w:r w:rsidRPr="007863D4">
              <w:rPr>
                <w:color w:val="000000"/>
                <w:sz w:val="14"/>
              </w:rPr>
              <w:t>Using the pipes a second time in one day increases the Perform DC to 15.</w:t>
            </w:r>
          </w:p>
        </w:tc>
        <w:tc>
          <w:tcPr>
            <w:tcW w:w="540" w:type="dxa"/>
            <w:vAlign w:val="center"/>
          </w:tcPr>
          <w:p w14:paraId="13E217F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3BDB871" w14:textId="77777777" w:rsidR="001D5A3F"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14:paraId="0059A7DD" w14:textId="77777777" w:rsidR="001D5A3F" w:rsidRPr="007863D4" w:rsidRDefault="00000000">
            <w:pPr>
              <w:ind w:left="-108" w:right="-108"/>
              <w:jc w:val="center"/>
              <w:rPr>
                <w:color w:val="000000"/>
                <w:sz w:val="14"/>
              </w:rPr>
            </w:pPr>
            <w:r w:rsidRPr="007863D4">
              <w:rPr>
                <w:color w:val="000000"/>
                <w:sz w:val="14"/>
              </w:rPr>
              <w:t>Faint</w:t>
            </w:r>
          </w:p>
          <w:p w14:paraId="0A89707A"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5ACABB9" w14:textId="77777777" w:rsidR="001D5A3F" w:rsidRPr="007863D4" w:rsidRDefault="00000000">
            <w:pPr>
              <w:spacing w:before="20" w:after="20"/>
              <w:ind w:left="72" w:hanging="72"/>
              <w:jc w:val="center"/>
              <w:rPr>
                <w:color w:val="000000"/>
                <w:sz w:val="14"/>
              </w:rPr>
            </w:pPr>
            <w:r w:rsidRPr="007863D4">
              <w:rPr>
                <w:color w:val="000000"/>
                <w:sz w:val="14"/>
              </w:rPr>
              <w:t>2</w:t>
            </w:r>
          </w:p>
        </w:tc>
        <w:tc>
          <w:tcPr>
            <w:tcW w:w="1440" w:type="dxa"/>
            <w:vAlign w:val="center"/>
          </w:tcPr>
          <w:p w14:paraId="5C44B149" w14:textId="77777777" w:rsidR="001D5A3F" w:rsidRPr="007863D4" w:rsidRDefault="00000000">
            <w:pPr>
              <w:pStyle w:val="RequirementText"/>
              <w:rPr>
                <w:i w:val="0"/>
                <w:color w:val="000000"/>
              </w:rPr>
            </w:pPr>
            <w:r w:rsidRPr="007863D4">
              <w:rPr>
                <w:i w:val="0"/>
                <w:color w:val="000000"/>
              </w:rPr>
              <w:t>Craft Wondrous Item</w:t>
            </w:r>
          </w:p>
          <w:p w14:paraId="52522D50" w14:textId="77777777" w:rsidR="001D5A3F" w:rsidRPr="007863D4" w:rsidRDefault="00000000">
            <w:pPr>
              <w:pStyle w:val="RequirementText"/>
              <w:rPr>
                <w:color w:val="000000"/>
              </w:rPr>
            </w:pPr>
            <w:r w:rsidRPr="007863D4">
              <w:rPr>
                <w:color w:val="000000"/>
              </w:rPr>
              <w:t>Charm Animal</w:t>
            </w:r>
          </w:p>
          <w:p w14:paraId="35A13034" w14:textId="77777777" w:rsidR="001D5A3F" w:rsidRPr="007863D4" w:rsidRDefault="00000000">
            <w:pPr>
              <w:pStyle w:val="RequirementText"/>
              <w:rPr>
                <w:color w:val="000000"/>
              </w:rPr>
            </w:pPr>
            <w:r w:rsidRPr="007863D4">
              <w:rPr>
                <w:color w:val="000000"/>
              </w:rPr>
              <w:t>Summon Nature’s Ally I</w:t>
            </w:r>
          </w:p>
          <w:p w14:paraId="03C30214" w14:textId="77777777" w:rsidR="001D5A3F" w:rsidRPr="007863D4" w:rsidRDefault="00000000">
            <w:pPr>
              <w:pStyle w:val="RequirementText"/>
              <w:rPr>
                <w:i w:val="0"/>
                <w:color w:val="000000"/>
              </w:rPr>
            </w:pPr>
            <w:r w:rsidRPr="007863D4">
              <w:rPr>
                <w:i w:val="0"/>
                <w:iCs w:val="0"/>
                <w:color w:val="000000"/>
              </w:rPr>
              <w:t>Min lvl:  Drd2, Rgr4</w:t>
            </w:r>
          </w:p>
        </w:tc>
        <w:tc>
          <w:tcPr>
            <w:tcW w:w="540" w:type="dxa"/>
            <w:vAlign w:val="center"/>
          </w:tcPr>
          <w:p w14:paraId="6B335BCE"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14:paraId="2C55E3ED" w14:textId="77777777" w:rsidR="001D5A3F"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14:paraId="7615B8C3"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14:paraId="18CA4F98" w14:textId="77777777">
        <w:trPr>
          <w:cantSplit/>
        </w:trPr>
        <w:tc>
          <w:tcPr>
            <w:tcW w:w="1710" w:type="dxa"/>
            <w:tcBorders>
              <w:right w:val="nil"/>
            </w:tcBorders>
          </w:tcPr>
          <w:p w14:paraId="42D2669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Portable Hole</w:t>
            </w:r>
            <w:r w:rsidRPr="007863D4">
              <w:rPr>
                <w:color w:val="000000"/>
                <w:sz w:val="16"/>
              </w:rPr>
              <w:br/>
            </w:r>
          </w:p>
        </w:tc>
        <w:tc>
          <w:tcPr>
            <w:tcW w:w="900" w:type="dxa"/>
            <w:tcBorders>
              <w:left w:val="nil"/>
              <w:right w:val="double" w:sz="6" w:space="0" w:color="auto"/>
            </w:tcBorders>
            <w:vAlign w:val="bottom"/>
          </w:tcPr>
          <w:p w14:paraId="1CB5D7C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072437AE" w14:textId="77777777" w:rsidR="001D5A3F" w:rsidRPr="007863D4" w:rsidRDefault="00000000">
            <w:pPr>
              <w:spacing w:before="20" w:after="20"/>
              <w:ind w:left="72" w:hanging="72"/>
              <w:rPr>
                <w:color w:val="000000"/>
                <w:sz w:val="14"/>
              </w:rPr>
            </w:pPr>
            <w:r w:rsidRPr="007863D4">
              <w:rPr>
                <w:color w:val="000000"/>
                <w:sz w:val="14"/>
              </w:rPr>
              <w:t>6’ diameter circle of black cloth.</w:t>
            </w:r>
          </w:p>
          <w:p w14:paraId="1378B2C7" w14:textId="77777777" w:rsidR="001D5A3F" w:rsidRPr="007863D4" w:rsidRDefault="00000000">
            <w:pPr>
              <w:spacing w:before="20" w:after="20"/>
              <w:ind w:left="72" w:hanging="72"/>
              <w:rPr>
                <w:color w:val="000000"/>
                <w:sz w:val="14"/>
              </w:rPr>
            </w:pPr>
            <w:r w:rsidRPr="007863D4">
              <w:rPr>
                <w:color w:val="000000"/>
                <w:sz w:val="14"/>
              </w:rPr>
              <w:t>When spread out, forms a 6’ diameter by 10’ deep space.</w:t>
            </w:r>
          </w:p>
        </w:tc>
        <w:tc>
          <w:tcPr>
            <w:tcW w:w="540" w:type="dxa"/>
            <w:vAlign w:val="center"/>
          </w:tcPr>
          <w:p w14:paraId="186F485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0373FD3"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62982BAF" w14:textId="77777777" w:rsidR="001D5A3F" w:rsidRPr="007863D4" w:rsidRDefault="00000000">
            <w:pPr>
              <w:ind w:left="-108" w:right="-108"/>
              <w:jc w:val="center"/>
              <w:rPr>
                <w:color w:val="000000"/>
                <w:sz w:val="14"/>
              </w:rPr>
            </w:pPr>
            <w:r w:rsidRPr="007863D4">
              <w:rPr>
                <w:color w:val="000000"/>
                <w:sz w:val="14"/>
              </w:rPr>
              <w:t>Mod</w:t>
            </w:r>
          </w:p>
          <w:p w14:paraId="02D0D4F6"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08690F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5737ADE" w14:textId="77777777" w:rsidR="001D5A3F" w:rsidRPr="007863D4" w:rsidRDefault="00000000">
            <w:pPr>
              <w:pStyle w:val="RequirementText"/>
              <w:rPr>
                <w:i w:val="0"/>
                <w:color w:val="000000"/>
              </w:rPr>
            </w:pPr>
            <w:r w:rsidRPr="007863D4">
              <w:rPr>
                <w:i w:val="0"/>
                <w:color w:val="000000"/>
              </w:rPr>
              <w:t>Craft Wondrous Item</w:t>
            </w:r>
          </w:p>
          <w:p w14:paraId="1A3D7729" w14:textId="77777777" w:rsidR="001D5A3F" w:rsidRPr="007863D4" w:rsidRDefault="00000000">
            <w:pPr>
              <w:pStyle w:val="RequirementText"/>
              <w:rPr>
                <w:color w:val="000000"/>
              </w:rPr>
            </w:pPr>
            <w:r w:rsidRPr="007863D4">
              <w:rPr>
                <w:color w:val="000000"/>
              </w:rPr>
              <w:t>Plane Shift</w:t>
            </w:r>
          </w:p>
        </w:tc>
        <w:tc>
          <w:tcPr>
            <w:tcW w:w="540" w:type="dxa"/>
            <w:vAlign w:val="center"/>
          </w:tcPr>
          <w:p w14:paraId="43111192"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00DBF84B"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11D0F817"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6FB77674" w14:textId="77777777">
        <w:trPr>
          <w:cantSplit/>
        </w:trPr>
        <w:tc>
          <w:tcPr>
            <w:tcW w:w="1710" w:type="dxa"/>
            <w:tcBorders>
              <w:right w:val="nil"/>
            </w:tcBorders>
          </w:tcPr>
          <w:p w14:paraId="245C32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Anchor</w:t>
            </w:r>
          </w:p>
        </w:tc>
        <w:tc>
          <w:tcPr>
            <w:tcW w:w="900" w:type="dxa"/>
            <w:tcBorders>
              <w:left w:val="nil"/>
              <w:right w:val="double" w:sz="6" w:space="0" w:color="auto"/>
            </w:tcBorders>
            <w:vAlign w:val="bottom"/>
          </w:tcPr>
          <w:p w14:paraId="00199E5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71DC9708" w14:textId="77777777" w:rsidR="001D5A3F" w:rsidRPr="007863D4" w:rsidRDefault="00000000">
            <w:pPr>
              <w:spacing w:before="20" w:after="20"/>
              <w:ind w:left="72" w:hanging="72"/>
              <w:rPr>
                <w:color w:val="000000"/>
                <w:sz w:val="14"/>
              </w:rPr>
            </w:pPr>
            <w:r w:rsidRPr="007863D4">
              <w:rPr>
                <w:color w:val="000000"/>
                <w:sz w:val="14"/>
              </w:rPr>
              <w:t>A floating craft is rendered immobile for 1 day.</w:t>
            </w:r>
          </w:p>
          <w:p w14:paraId="369AF62C"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71E2C0D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30CBD31" w14:textId="77777777" w:rsidR="001D5A3F" w:rsidRPr="007863D4" w:rsidRDefault="00000000" w:rsidP="00C87AC9">
            <w:pPr>
              <w:ind w:left="-108" w:right="-108"/>
              <w:jc w:val="center"/>
              <w:rPr>
                <w:color w:val="000000"/>
                <w:sz w:val="14"/>
              </w:rPr>
            </w:pPr>
            <w:r w:rsidRPr="007863D4">
              <w:rPr>
                <w:color w:val="000000"/>
                <w:sz w:val="14"/>
              </w:rPr>
              <w:t>Combo</w:t>
            </w:r>
          </w:p>
          <w:p w14:paraId="3AC2C68F" w14:textId="77777777" w:rsidR="001D5A3F" w:rsidRPr="007863D4" w:rsidRDefault="00000000" w:rsidP="00C87AC9">
            <w:pPr>
              <w:ind w:left="-108" w:right="-108"/>
              <w:jc w:val="center"/>
              <w:rPr>
                <w:color w:val="000000"/>
                <w:sz w:val="14"/>
              </w:rPr>
            </w:pPr>
            <w:r w:rsidRPr="007863D4">
              <w:rPr>
                <w:color w:val="000000"/>
                <w:sz w:val="14"/>
              </w:rPr>
              <w:t>Misc.</w:t>
            </w:r>
          </w:p>
          <w:p w14:paraId="5D4839E8"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36E270F1" w14:textId="77777777" w:rsidR="001D5A3F" w:rsidRPr="007863D4" w:rsidRDefault="00000000">
            <w:pPr>
              <w:ind w:left="-108" w:right="-108"/>
              <w:jc w:val="center"/>
              <w:rPr>
                <w:color w:val="000000"/>
                <w:sz w:val="14"/>
              </w:rPr>
            </w:pPr>
            <w:r w:rsidRPr="007863D4">
              <w:rPr>
                <w:color w:val="000000"/>
                <w:sz w:val="14"/>
              </w:rPr>
              <w:t>Mod</w:t>
            </w:r>
          </w:p>
          <w:p w14:paraId="2813AA77"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57F53B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50BAC3E8" w14:textId="77777777" w:rsidR="001D5A3F" w:rsidRPr="007863D4" w:rsidRDefault="00000000">
            <w:pPr>
              <w:pStyle w:val="RequirementText"/>
              <w:rPr>
                <w:i w:val="0"/>
                <w:color w:val="000000"/>
              </w:rPr>
            </w:pPr>
            <w:r w:rsidRPr="007863D4">
              <w:rPr>
                <w:i w:val="0"/>
                <w:color w:val="000000"/>
              </w:rPr>
              <w:t>Craft Wondrous Item</w:t>
            </w:r>
          </w:p>
          <w:p w14:paraId="27FA78DE" w14:textId="77777777" w:rsidR="001D5A3F" w:rsidRPr="007863D4" w:rsidRDefault="00000000">
            <w:pPr>
              <w:pStyle w:val="RequirementText"/>
              <w:rPr>
                <w:color w:val="000000"/>
              </w:rPr>
            </w:pPr>
            <w:r w:rsidRPr="007863D4">
              <w:rPr>
                <w:color w:val="000000"/>
              </w:rPr>
              <w:t>Major Creation</w:t>
            </w:r>
          </w:p>
        </w:tc>
        <w:tc>
          <w:tcPr>
            <w:tcW w:w="540" w:type="dxa"/>
            <w:vAlign w:val="center"/>
          </w:tcPr>
          <w:p w14:paraId="4EFBB177" w14:textId="77777777" w:rsidR="001D5A3F" w:rsidRPr="007863D4" w:rsidRDefault="00000000" w:rsidP="00C87AC9">
            <w:pPr>
              <w:spacing w:before="20" w:after="20"/>
              <w:ind w:left="-108" w:right="-108"/>
              <w:jc w:val="center"/>
              <w:rPr>
                <w:color w:val="000000"/>
                <w:sz w:val="14"/>
              </w:rPr>
            </w:pPr>
            <w:r w:rsidRPr="007863D4">
              <w:rPr>
                <w:color w:val="000000"/>
                <w:sz w:val="14"/>
              </w:rPr>
              <w:t>25</w:t>
            </w:r>
          </w:p>
        </w:tc>
        <w:tc>
          <w:tcPr>
            <w:tcW w:w="540" w:type="dxa"/>
            <w:vAlign w:val="center"/>
          </w:tcPr>
          <w:p w14:paraId="28D413C0"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14:paraId="6B066757" w14:textId="77777777" w:rsidR="001D5A3F" w:rsidRPr="007863D4" w:rsidRDefault="00000000" w:rsidP="00C87AC9">
            <w:pPr>
              <w:spacing w:before="20" w:after="20"/>
              <w:ind w:left="-108" w:right="-108"/>
              <w:jc w:val="center"/>
              <w:rPr>
                <w:color w:val="000000"/>
                <w:sz w:val="14"/>
              </w:rPr>
            </w:pPr>
            <w:r w:rsidRPr="007863D4">
              <w:rPr>
                <w:color w:val="000000"/>
                <w:sz w:val="14"/>
              </w:rPr>
              <w:t>50</w:t>
            </w:r>
          </w:p>
        </w:tc>
      </w:tr>
      <w:tr w:rsidR="00C87AC9" w:rsidRPr="007863D4" w14:paraId="42BCDBE6" w14:textId="77777777">
        <w:trPr>
          <w:cantSplit/>
        </w:trPr>
        <w:tc>
          <w:tcPr>
            <w:tcW w:w="1710" w:type="dxa"/>
            <w:tcBorders>
              <w:right w:val="nil"/>
            </w:tcBorders>
          </w:tcPr>
          <w:p w14:paraId="6C48381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Bird</w:t>
            </w:r>
          </w:p>
        </w:tc>
        <w:tc>
          <w:tcPr>
            <w:tcW w:w="900" w:type="dxa"/>
            <w:tcBorders>
              <w:left w:val="nil"/>
              <w:right w:val="double" w:sz="6" w:space="0" w:color="auto"/>
            </w:tcBorders>
            <w:vAlign w:val="bottom"/>
          </w:tcPr>
          <w:p w14:paraId="299D0FF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097969F2" w14:textId="77777777" w:rsidR="001D5A3F" w:rsidRPr="007863D4" w:rsidRDefault="00000000">
            <w:pPr>
              <w:spacing w:before="20" w:after="20"/>
              <w:ind w:left="72" w:hanging="72"/>
              <w:rPr>
                <w:color w:val="000000"/>
                <w:sz w:val="14"/>
              </w:rPr>
            </w:pPr>
            <w:r w:rsidRPr="007863D4">
              <w:rPr>
                <w:color w:val="000000"/>
                <w:sz w:val="14"/>
              </w:rPr>
              <w:t>Becomes a bird that will carry a written message to a designated target.</w:t>
            </w:r>
          </w:p>
          <w:p w14:paraId="11E210C7"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28AA6E0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D4C8E57" w14:textId="77777777" w:rsidR="001D5A3F" w:rsidRPr="007863D4" w:rsidRDefault="00000000" w:rsidP="00C87AC9">
            <w:pPr>
              <w:ind w:left="-108" w:right="-108"/>
              <w:jc w:val="center"/>
              <w:rPr>
                <w:color w:val="000000"/>
                <w:sz w:val="14"/>
              </w:rPr>
            </w:pPr>
            <w:r w:rsidRPr="007863D4">
              <w:rPr>
                <w:color w:val="000000"/>
                <w:sz w:val="14"/>
              </w:rPr>
              <w:t>Combo</w:t>
            </w:r>
          </w:p>
          <w:p w14:paraId="6CFD5A1F" w14:textId="77777777" w:rsidR="001D5A3F" w:rsidRPr="007863D4" w:rsidRDefault="00000000" w:rsidP="00C87AC9">
            <w:pPr>
              <w:ind w:left="-108" w:right="-108"/>
              <w:jc w:val="center"/>
              <w:rPr>
                <w:color w:val="000000"/>
                <w:sz w:val="14"/>
              </w:rPr>
            </w:pPr>
            <w:r w:rsidRPr="007863D4">
              <w:rPr>
                <w:color w:val="000000"/>
                <w:sz w:val="14"/>
              </w:rPr>
              <w:t>Single Use</w:t>
            </w:r>
          </w:p>
          <w:p w14:paraId="4E775225"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52972B15" w14:textId="77777777" w:rsidR="001D5A3F" w:rsidRPr="007863D4" w:rsidRDefault="00000000">
            <w:pPr>
              <w:ind w:left="-108" w:right="-108"/>
              <w:jc w:val="center"/>
              <w:rPr>
                <w:color w:val="000000"/>
                <w:sz w:val="14"/>
              </w:rPr>
            </w:pPr>
            <w:r w:rsidRPr="007863D4">
              <w:rPr>
                <w:color w:val="000000"/>
                <w:sz w:val="14"/>
              </w:rPr>
              <w:t>Mod</w:t>
            </w:r>
          </w:p>
          <w:p w14:paraId="0C5CB61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BC1AA87"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FB7DCA7" w14:textId="77777777" w:rsidR="001D5A3F" w:rsidRPr="007863D4" w:rsidRDefault="00000000">
            <w:pPr>
              <w:pStyle w:val="RequirementText"/>
              <w:rPr>
                <w:i w:val="0"/>
                <w:color w:val="000000"/>
              </w:rPr>
            </w:pPr>
            <w:r w:rsidRPr="007863D4">
              <w:rPr>
                <w:i w:val="0"/>
                <w:color w:val="000000"/>
              </w:rPr>
              <w:t>Craft Wondrous Item</w:t>
            </w:r>
          </w:p>
          <w:p w14:paraId="3B98C3D1" w14:textId="77777777" w:rsidR="001D5A3F" w:rsidRPr="007863D4" w:rsidRDefault="00000000">
            <w:pPr>
              <w:pStyle w:val="RequirementText"/>
              <w:rPr>
                <w:color w:val="000000"/>
              </w:rPr>
            </w:pPr>
            <w:r w:rsidRPr="007863D4">
              <w:rPr>
                <w:color w:val="000000"/>
              </w:rPr>
              <w:t>Major Creation</w:t>
            </w:r>
          </w:p>
        </w:tc>
        <w:tc>
          <w:tcPr>
            <w:tcW w:w="540" w:type="dxa"/>
            <w:vAlign w:val="center"/>
          </w:tcPr>
          <w:p w14:paraId="6E9CF7E6"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14:paraId="16DF1DA1"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14:paraId="088072B2"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14:paraId="42E5C7F7" w14:textId="77777777">
        <w:trPr>
          <w:cantSplit/>
        </w:trPr>
        <w:tc>
          <w:tcPr>
            <w:tcW w:w="1710" w:type="dxa"/>
            <w:tcBorders>
              <w:right w:val="nil"/>
            </w:tcBorders>
          </w:tcPr>
          <w:p w14:paraId="624CDA1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Fan</w:t>
            </w:r>
            <w:r w:rsidRPr="007863D4">
              <w:rPr>
                <w:color w:val="000000"/>
                <w:sz w:val="16"/>
              </w:rPr>
              <w:br/>
            </w:r>
          </w:p>
        </w:tc>
        <w:tc>
          <w:tcPr>
            <w:tcW w:w="900" w:type="dxa"/>
            <w:tcBorders>
              <w:left w:val="nil"/>
              <w:right w:val="double" w:sz="6" w:space="0" w:color="auto"/>
            </w:tcBorders>
            <w:vAlign w:val="bottom"/>
          </w:tcPr>
          <w:p w14:paraId="3957DF3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7B1B8E5B" w14:textId="77777777" w:rsidR="001D5A3F" w:rsidRPr="007863D4" w:rsidRDefault="00000000">
            <w:pPr>
              <w:spacing w:before="20" w:after="20"/>
              <w:ind w:left="72" w:hanging="72"/>
              <w:rPr>
                <w:color w:val="000000"/>
                <w:sz w:val="14"/>
              </w:rPr>
            </w:pPr>
            <w:r w:rsidRPr="007863D4">
              <w:rPr>
                <w:color w:val="000000"/>
                <w:sz w:val="14"/>
              </w:rPr>
              <w:t>Causes a 25 mph breeze that can propel one ship for 8 hours.</w:t>
            </w:r>
          </w:p>
          <w:p w14:paraId="6B31348A"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59B9792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B69EA71" w14:textId="77777777" w:rsidR="001D5A3F" w:rsidRPr="007863D4" w:rsidRDefault="00000000" w:rsidP="00C87AC9">
            <w:pPr>
              <w:ind w:left="-108" w:right="-108"/>
              <w:jc w:val="center"/>
              <w:rPr>
                <w:color w:val="000000"/>
                <w:sz w:val="14"/>
              </w:rPr>
            </w:pPr>
            <w:r w:rsidRPr="007863D4">
              <w:rPr>
                <w:color w:val="000000"/>
                <w:sz w:val="14"/>
              </w:rPr>
              <w:t>Combo</w:t>
            </w:r>
          </w:p>
          <w:p w14:paraId="6953D501" w14:textId="77777777" w:rsidR="001D5A3F" w:rsidRPr="007863D4" w:rsidRDefault="00000000" w:rsidP="00C87AC9">
            <w:pPr>
              <w:ind w:left="-108" w:right="-108"/>
              <w:jc w:val="center"/>
              <w:rPr>
                <w:color w:val="000000"/>
                <w:sz w:val="14"/>
              </w:rPr>
            </w:pPr>
            <w:r w:rsidRPr="007863D4">
              <w:rPr>
                <w:color w:val="000000"/>
                <w:sz w:val="14"/>
              </w:rPr>
              <w:t>Move</w:t>
            </w:r>
          </w:p>
          <w:p w14:paraId="501F6D0A"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60A70521" w14:textId="77777777" w:rsidR="001D5A3F" w:rsidRPr="007863D4" w:rsidRDefault="00000000">
            <w:pPr>
              <w:ind w:left="-108" w:right="-108"/>
              <w:jc w:val="center"/>
              <w:rPr>
                <w:color w:val="000000"/>
                <w:sz w:val="14"/>
              </w:rPr>
            </w:pPr>
            <w:r w:rsidRPr="007863D4">
              <w:rPr>
                <w:color w:val="000000"/>
                <w:sz w:val="14"/>
              </w:rPr>
              <w:t>Mod</w:t>
            </w:r>
          </w:p>
          <w:p w14:paraId="027C9D6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1B041A8"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1D38274" w14:textId="77777777" w:rsidR="001D5A3F" w:rsidRPr="007863D4" w:rsidRDefault="00000000">
            <w:pPr>
              <w:pStyle w:val="RequirementText"/>
              <w:rPr>
                <w:i w:val="0"/>
                <w:color w:val="000000"/>
              </w:rPr>
            </w:pPr>
            <w:r w:rsidRPr="007863D4">
              <w:rPr>
                <w:i w:val="0"/>
                <w:color w:val="000000"/>
              </w:rPr>
              <w:t>Craft Wondrous Item</w:t>
            </w:r>
          </w:p>
          <w:p w14:paraId="0A40845D" w14:textId="77777777" w:rsidR="001D5A3F" w:rsidRPr="007863D4" w:rsidRDefault="00000000">
            <w:pPr>
              <w:pStyle w:val="RequirementText"/>
              <w:rPr>
                <w:color w:val="000000"/>
              </w:rPr>
            </w:pPr>
            <w:r w:rsidRPr="007863D4">
              <w:rPr>
                <w:color w:val="000000"/>
              </w:rPr>
              <w:t>Major Creation</w:t>
            </w:r>
          </w:p>
        </w:tc>
        <w:tc>
          <w:tcPr>
            <w:tcW w:w="540" w:type="dxa"/>
            <w:vAlign w:val="center"/>
          </w:tcPr>
          <w:p w14:paraId="6822A904"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vAlign w:val="center"/>
          </w:tcPr>
          <w:p w14:paraId="14BAF85D"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540" w:type="dxa"/>
            <w:tcBorders>
              <w:left w:val="double" w:sz="6" w:space="0" w:color="auto"/>
            </w:tcBorders>
            <w:vAlign w:val="center"/>
          </w:tcPr>
          <w:p w14:paraId="63D6CF91"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r>
      <w:tr w:rsidR="00C87AC9" w:rsidRPr="007863D4" w14:paraId="7F6403AB" w14:textId="77777777">
        <w:trPr>
          <w:cantSplit/>
        </w:trPr>
        <w:tc>
          <w:tcPr>
            <w:tcW w:w="1710" w:type="dxa"/>
            <w:tcBorders>
              <w:right w:val="nil"/>
            </w:tcBorders>
          </w:tcPr>
          <w:p w14:paraId="043523D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Swan Boat</w:t>
            </w:r>
            <w:r w:rsidRPr="007863D4">
              <w:rPr>
                <w:color w:val="000000"/>
                <w:sz w:val="16"/>
              </w:rPr>
              <w:br/>
            </w:r>
          </w:p>
        </w:tc>
        <w:tc>
          <w:tcPr>
            <w:tcW w:w="900" w:type="dxa"/>
            <w:tcBorders>
              <w:left w:val="nil"/>
              <w:right w:val="double" w:sz="6" w:space="0" w:color="auto"/>
            </w:tcBorders>
            <w:vAlign w:val="bottom"/>
          </w:tcPr>
          <w:p w14:paraId="05AD22D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5E1F2265" w14:textId="77777777" w:rsidR="001D5A3F" w:rsidRPr="007863D4" w:rsidRDefault="00000000">
            <w:pPr>
              <w:spacing w:before="20" w:after="20"/>
              <w:ind w:left="72" w:hanging="72"/>
              <w:rPr>
                <w:color w:val="000000"/>
                <w:sz w:val="14"/>
              </w:rPr>
            </w:pPr>
            <w:r w:rsidRPr="007863D4">
              <w:rPr>
                <w:color w:val="000000"/>
                <w:sz w:val="14"/>
              </w:rPr>
              <w:t>Becomes a boat with movement of 60’ that can carry 32 people (1 horse takes up the room of 4 people) and their gear for 1 day.</w:t>
            </w:r>
          </w:p>
          <w:p w14:paraId="6B7759AD"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5CB82BA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06F4511" w14:textId="77777777" w:rsidR="001D5A3F" w:rsidRPr="007863D4" w:rsidRDefault="00000000" w:rsidP="00C87AC9">
            <w:pPr>
              <w:ind w:left="-108" w:right="-108"/>
              <w:jc w:val="center"/>
              <w:rPr>
                <w:color w:val="000000"/>
                <w:sz w:val="14"/>
              </w:rPr>
            </w:pPr>
            <w:r w:rsidRPr="007863D4">
              <w:rPr>
                <w:color w:val="000000"/>
                <w:sz w:val="14"/>
              </w:rPr>
              <w:t>Combo</w:t>
            </w:r>
          </w:p>
          <w:p w14:paraId="67B954C5" w14:textId="77777777" w:rsidR="001D5A3F" w:rsidRPr="007863D4" w:rsidRDefault="00000000" w:rsidP="00C87AC9">
            <w:pPr>
              <w:ind w:left="-108" w:right="-108"/>
              <w:jc w:val="center"/>
              <w:rPr>
                <w:color w:val="000000"/>
                <w:sz w:val="14"/>
              </w:rPr>
            </w:pPr>
            <w:r w:rsidRPr="007863D4">
              <w:rPr>
                <w:color w:val="000000"/>
                <w:sz w:val="14"/>
              </w:rPr>
              <w:t>Single Use</w:t>
            </w:r>
          </w:p>
          <w:p w14:paraId="4BF6013A"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3799EAFB" w14:textId="77777777" w:rsidR="001D5A3F" w:rsidRPr="007863D4" w:rsidRDefault="00000000">
            <w:pPr>
              <w:ind w:left="-108" w:right="-108"/>
              <w:jc w:val="center"/>
              <w:rPr>
                <w:color w:val="000000"/>
                <w:sz w:val="14"/>
              </w:rPr>
            </w:pPr>
            <w:r w:rsidRPr="007863D4">
              <w:rPr>
                <w:color w:val="000000"/>
                <w:sz w:val="14"/>
              </w:rPr>
              <w:t>Mod</w:t>
            </w:r>
          </w:p>
          <w:p w14:paraId="26D88204"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B009D55"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41A0A377" w14:textId="77777777" w:rsidR="001D5A3F" w:rsidRPr="007863D4" w:rsidRDefault="00000000">
            <w:pPr>
              <w:pStyle w:val="RequirementText"/>
              <w:rPr>
                <w:i w:val="0"/>
                <w:color w:val="000000"/>
              </w:rPr>
            </w:pPr>
            <w:r w:rsidRPr="007863D4">
              <w:rPr>
                <w:i w:val="0"/>
                <w:color w:val="000000"/>
              </w:rPr>
              <w:t>Craft Wondrous Item</w:t>
            </w:r>
          </w:p>
          <w:p w14:paraId="4AABE10D" w14:textId="77777777" w:rsidR="001D5A3F" w:rsidRPr="007863D4" w:rsidRDefault="00000000">
            <w:pPr>
              <w:pStyle w:val="RequirementText"/>
              <w:rPr>
                <w:color w:val="000000"/>
              </w:rPr>
            </w:pPr>
            <w:r w:rsidRPr="007863D4">
              <w:rPr>
                <w:color w:val="000000"/>
              </w:rPr>
              <w:t>Major Creation</w:t>
            </w:r>
          </w:p>
        </w:tc>
        <w:tc>
          <w:tcPr>
            <w:tcW w:w="540" w:type="dxa"/>
            <w:vAlign w:val="center"/>
          </w:tcPr>
          <w:p w14:paraId="3EE57AE0" w14:textId="77777777" w:rsidR="001D5A3F" w:rsidRPr="007863D4" w:rsidRDefault="00000000" w:rsidP="00C87AC9">
            <w:pPr>
              <w:spacing w:before="20" w:after="20"/>
              <w:ind w:left="-108" w:right="-108"/>
              <w:jc w:val="center"/>
              <w:rPr>
                <w:color w:val="000000"/>
                <w:sz w:val="14"/>
              </w:rPr>
            </w:pPr>
            <w:r w:rsidRPr="007863D4">
              <w:rPr>
                <w:color w:val="000000"/>
                <w:sz w:val="14"/>
              </w:rPr>
              <w:t>225</w:t>
            </w:r>
          </w:p>
        </w:tc>
        <w:tc>
          <w:tcPr>
            <w:tcW w:w="540" w:type="dxa"/>
            <w:vAlign w:val="center"/>
          </w:tcPr>
          <w:p w14:paraId="04A7C456" w14:textId="77777777" w:rsidR="001D5A3F" w:rsidRPr="007863D4" w:rsidRDefault="00000000" w:rsidP="00C87AC9">
            <w:pPr>
              <w:spacing w:before="20" w:after="20"/>
              <w:ind w:left="-108" w:right="-108"/>
              <w:jc w:val="center"/>
              <w:rPr>
                <w:color w:val="000000"/>
                <w:sz w:val="14"/>
              </w:rPr>
            </w:pPr>
            <w:r w:rsidRPr="007863D4">
              <w:rPr>
                <w:color w:val="000000"/>
                <w:sz w:val="14"/>
              </w:rPr>
              <w:t>18</w:t>
            </w:r>
          </w:p>
        </w:tc>
        <w:tc>
          <w:tcPr>
            <w:tcW w:w="540" w:type="dxa"/>
            <w:tcBorders>
              <w:left w:val="double" w:sz="6" w:space="0" w:color="auto"/>
            </w:tcBorders>
            <w:vAlign w:val="center"/>
          </w:tcPr>
          <w:p w14:paraId="3323CC5E" w14:textId="77777777" w:rsidR="001D5A3F" w:rsidRPr="007863D4" w:rsidRDefault="00000000" w:rsidP="00C87AC9">
            <w:pPr>
              <w:spacing w:before="20" w:after="20"/>
              <w:ind w:left="-108" w:right="-108"/>
              <w:jc w:val="center"/>
              <w:rPr>
                <w:color w:val="000000"/>
                <w:sz w:val="14"/>
              </w:rPr>
            </w:pPr>
            <w:r w:rsidRPr="007863D4">
              <w:rPr>
                <w:color w:val="000000"/>
                <w:sz w:val="14"/>
              </w:rPr>
              <w:t>450</w:t>
            </w:r>
          </w:p>
        </w:tc>
      </w:tr>
      <w:tr w:rsidR="00C87AC9" w:rsidRPr="007863D4" w14:paraId="73D4120B" w14:textId="77777777">
        <w:trPr>
          <w:cantSplit/>
        </w:trPr>
        <w:tc>
          <w:tcPr>
            <w:tcW w:w="1710" w:type="dxa"/>
            <w:tcBorders>
              <w:right w:val="nil"/>
            </w:tcBorders>
          </w:tcPr>
          <w:p w14:paraId="3AEDA8F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Tree</w:t>
            </w:r>
          </w:p>
        </w:tc>
        <w:tc>
          <w:tcPr>
            <w:tcW w:w="900" w:type="dxa"/>
            <w:tcBorders>
              <w:left w:val="nil"/>
              <w:right w:val="double" w:sz="6" w:space="0" w:color="auto"/>
            </w:tcBorders>
            <w:vAlign w:val="bottom"/>
          </w:tcPr>
          <w:p w14:paraId="4A76D5B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4BF238E8" w14:textId="77777777" w:rsidR="001D5A3F" w:rsidRPr="007863D4" w:rsidRDefault="00000000" w:rsidP="00C87AC9">
            <w:pPr>
              <w:spacing w:before="20" w:after="20"/>
              <w:ind w:left="72" w:hanging="72"/>
              <w:rPr>
                <w:color w:val="000000"/>
                <w:sz w:val="14"/>
              </w:rPr>
            </w:pPr>
            <w:r w:rsidRPr="007863D4">
              <w:rPr>
                <w:color w:val="000000"/>
                <w:sz w:val="14"/>
              </w:rPr>
              <w:t>Becomes a 60’ tall oak.</w:t>
            </w:r>
          </w:p>
          <w:p w14:paraId="267DEB2F"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47B427D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5684A2D" w14:textId="77777777" w:rsidR="001D5A3F" w:rsidRPr="007863D4" w:rsidRDefault="00000000" w:rsidP="00C87AC9">
            <w:pPr>
              <w:ind w:left="-108" w:right="-108"/>
              <w:jc w:val="center"/>
              <w:rPr>
                <w:color w:val="000000"/>
                <w:sz w:val="14"/>
              </w:rPr>
            </w:pPr>
            <w:r w:rsidRPr="007863D4">
              <w:rPr>
                <w:color w:val="000000"/>
                <w:sz w:val="14"/>
              </w:rPr>
              <w:t>Combo</w:t>
            </w:r>
          </w:p>
          <w:p w14:paraId="6CF28499" w14:textId="77777777" w:rsidR="001D5A3F" w:rsidRPr="007863D4" w:rsidRDefault="00000000" w:rsidP="00C87AC9">
            <w:pPr>
              <w:ind w:left="-108" w:right="-108"/>
              <w:jc w:val="center"/>
              <w:rPr>
                <w:color w:val="000000"/>
                <w:sz w:val="14"/>
              </w:rPr>
            </w:pPr>
            <w:r w:rsidRPr="007863D4">
              <w:rPr>
                <w:color w:val="000000"/>
                <w:sz w:val="14"/>
              </w:rPr>
              <w:t>Summon</w:t>
            </w:r>
          </w:p>
          <w:p w14:paraId="2ED5E322"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5E776B70" w14:textId="77777777" w:rsidR="001D5A3F" w:rsidRPr="007863D4" w:rsidRDefault="00000000" w:rsidP="00C87AC9">
            <w:pPr>
              <w:ind w:left="-108" w:right="-108"/>
              <w:jc w:val="center"/>
              <w:rPr>
                <w:color w:val="000000"/>
                <w:sz w:val="14"/>
              </w:rPr>
            </w:pPr>
            <w:r w:rsidRPr="007863D4">
              <w:rPr>
                <w:color w:val="000000"/>
                <w:sz w:val="14"/>
              </w:rPr>
              <w:t>Mod</w:t>
            </w:r>
          </w:p>
          <w:p w14:paraId="26618A98"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70EBA12"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vAlign w:val="center"/>
          </w:tcPr>
          <w:p w14:paraId="5B04F7A4" w14:textId="77777777" w:rsidR="001D5A3F" w:rsidRPr="007863D4" w:rsidRDefault="00000000" w:rsidP="00C87AC9">
            <w:pPr>
              <w:pStyle w:val="RequirementText"/>
              <w:rPr>
                <w:i w:val="0"/>
                <w:color w:val="000000"/>
              </w:rPr>
            </w:pPr>
            <w:r w:rsidRPr="007863D4">
              <w:rPr>
                <w:i w:val="0"/>
                <w:color w:val="000000"/>
              </w:rPr>
              <w:t>Craft Wondrous Item</w:t>
            </w:r>
          </w:p>
          <w:p w14:paraId="689D23C5" w14:textId="77777777" w:rsidR="001D5A3F" w:rsidRPr="007863D4" w:rsidRDefault="00000000" w:rsidP="00C87AC9">
            <w:pPr>
              <w:pStyle w:val="RequirementText"/>
              <w:rPr>
                <w:color w:val="000000"/>
              </w:rPr>
            </w:pPr>
            <w:r w:rsidRPr="007863D4">
              <w:rPr>
                <w:color w:val="000000"/>
              </w:rPr>
              <w:t>Major Creation</w:t>
            </w:r>
          </w:p>
        </w:tc>
        <w:tc>
          <w:tcPr>
            <w:tcW w:w="540" w:type="dxa"/>
            <w:vAlign w:val="center"/>
          </w:tcPr>
          <w:p w14:paraId="6F722A8F" w14:textId="77777777" w:rsidR="001D5A3F" w:rsidRPr="007863D4" w:rsidRDefault="00000000" w:rsidP="00C87AC9">
            <w:pPr>
              <w:spacing w:before="20" w:after="20"/>
              <w:ind w:left="-108" w:right="-108"/>
              <w:jc w:val="center"/>
              <w:rPr>
                <w:color w:val="000000"/>
                <w:sz w:val="14"/>
              </w:rPr>
            </w:pPr>
            <w:r w:rsidRPr="007863D4">
              <w:rPr>
                <w:color w:val="000000"/>
                <w:sz w:val="14"/>
              </w:rPr>
              <w:t>50</w:t>
            </w:r>
          </w:p>
        </w:tc>
        <w:tc>
          <w:tcPr>
            <w:tcW w:w="540" w:type="dxa"/>
            <w:vAlign w:val="center"/>
          </w:tcPr>
          <w:p w14:paraId="09D7A2AB" w14:textId="77777777" w:rsidR="001D5A3F" w:rsidRPr="007863D4" w:rsidRDefault="00000000" w:rsidP="00C87AC9">
            <w:pPr>
              <w:spacing w:before="20" w:after="20"/>
              <w:ind w:left="-108" w:right="-108"/>
              <w:jc w:val="center"/>
              <w:rPr>
                <w:color w:val="000000"/>
                <w:sz w:val="14"/>
              </w:rPr>
            </w:pPr>
            <w:r w:rsidRPr="007863D4">
              <w:rPr>
                <w:color w:val="000000"/>
                <w:sz w:val="14"/>
              </w:rPr>
              <w:t>4</w:t>
            </w:r>
          </w:p>
        </w:tc>
        <w:tc>
          <w:tcPr>
            <w:tcW w:w="540" w:type="dxa"/>
            <w:tcBorders>
              <w:left w:val="double" w:sz="6" w:space="0" w:color="auto"/>
            </w:tcBorders>
            <w:vAlign w:val="center"/>
          </w:tcPr>
          <w:p w14:paraId="30883132"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r>
      <w:tr w:rsidR="00C87AC9" w:rsidRPr="007863D4" w14:paraId="4944EDEA" w14:textId="77777777">
        <w:trPr>
          <w:cantSplit/>
        </w:trPr>
        <w:tc>
          <w:tcPr>
            <w:tcW w:w="1710" w:type="dxa"/>
            <w:tcBorders>
              <w:right w:val="nil"/>
            </w:tcBorders>
          </w:tcPr>
          <w:p w14:paraId="29C529C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Quall’s Feather Token – Whip</w:t>
            </w:r>
            <w:r w:rsidRPr="007863D4">
              <w:rPr>
                <w:color w:val="000000"/>
                <w:sz w:val="16"/>
              </w:rPr>
              <w:br/>
            </w:r>
          </w:p>
        </w:tc>
        <w:tc>
          <w:tcPr>
            <w:tcW w:w="900" w:type="dxa"/>
            <w:tcBorders>
              <w:left w:val="nil"/>
              <w:right w:val="double" w:sz="6" w:space="0" w:color="auto"/>
            </w:tcBorders>
            <w:vAlign w:val="bottom"/>
          </w:tcPr>
          <w:p w14:paraId="0BDFB16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p264)</w:t>
            </w:r>
          </w:p>
        </w:tc>
        <w:tc>
          <w:tcPr>
            <w:tcW w:w="2790" w:type="dxa"/>
            <w:tcBorders>
              <w:left w:val="double" w:sz="6" w:space="0" w:color="auto"/>
            </w:tcBorders>
            <w:vAlign w:val="center"/>
          </w:tcPr>
          <w:p w14:paraId="1FA55931" w14:textId="77777777" w:rsidR="001D5A3F" w:rsidRPr="007863D4" w:rsidRDefault="00000000">
            <w:pPr>
              <w:spacing w:before="20" w:after="20"/>
              <w:ind w:left="72" w:hanging="72"/>
              <w:rPr>
                <w:color w:val="000000"/>
                <w:sz w:val="14"/>
              </w:rPr>
            </w:pPr>
            <w:r w:rsidRPr="007863D4">
              <w:rPr>
                <w:color w:val="000000"/>
                <w:sz w:val="14"/>
              </w:rPr>
              <w:t xml:space="preserve">Becomes a Dancing Whip for 1 hour.  </w:t>
            </w:r>
            <w:r w:rsidRPr="007863D4">
              <w:rPr>
                <w:color w:val="000000"/>
                <w:sz w:val="14"/>
              </w:rPr>
              <w:br/>
              <w:t>+10 attack, 1d6+1 damage, free grapple attempt at +15 if it hits.</w:t>
            </w:r>
          </w:p>
          <w:p w14:paraId="255B7D0D"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41D923C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23F65A2" w14:textId="77777777" w:rsidR="001D5A3F" w:rsidRPr="007863D4" w:rsidRDefault="00000000" w:rsidP="00C87AC9">
            <w:pPr>
              <w:ind w:left="-108" w:right="-108"/>
              <w:jc w:val="center"/>
              <w:rPr>
                <w:color w:val="000000"/>
                <w:sz w:val="14"/>
              </w:rPr>
            </w:pPr>
            <w:r w:rsidRPr="007863D4">
              <w:rPr>
                <w:color w:val="000000"/>
                <w:sz w:val="14"/>
              </w:rPr>
              <w:t>Combo</w:t>
            </w:r>
          </w:p>
          <w:p w14:paraId="152AE2DA" w14:textId="77777777" w:rsidR="001D5A3F" w:rsidRPr="007863D4" w:rsidRDefault="00000000" w:rsidP="00C87AC9">
            <w:pPr>
              <w:ind w:left="-108" w:right="-108"/>
              <w:jc w:val="center"/>
              <w:rPr>
                <w:color w:val="000000"/>
                <w:sz w:val="14"/>
              </w:rPr>
            </w:pPr>
            <w:r w:rsidRPr="007863D4">
              <w:rPr>
                <w:color w:val="000000"/>
                <w:sz w:val="14"/>
              </w:rPr>
              <w:t>Single Use</w:t>
            </w:r>
          </w:p>
          <w:p w14:paraId="294D875C"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1E4E96D0" w14:textId="77777777" w:rsidR="001D5A3F" w:rsidRPr="007863D4" w:rsidRDefault="00000000">
            <w:pPr>
              <w:ind w:left="-108" w:right="-108"/>
              <w:jc w:val="center"/>
              <w:rPr>
                <w:color w:val="000000"/>
                <w:sz w:val="14"/>
              </w:rPr>
            </w:pPr>
            <w:r w:rsidRPr="007863D4">
              <w:rPr>
                <w:color w:val="000000"/>
                <w:sz w:val="14"/>
              </w:rPr>
              <w:t>Mod</w:t>
            </w:r>
          </w:p>
          <w:p w14:paraId="47FC5A7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7285EB4"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2C5EB72" w14:textId="77777777" w:rsidR="001D5A3F" w:rsidRPr="007863D4" w:rsidRDefault="00000000">
            <w:pPr>
              <w:pStyle w:val="RequirementText"/>
              <w:rPr>
                <w:i w:val="0"/>
                <w:color w:val="000000"/>
              </w:rPr>
            </w:pPr>
            <w:r w:rsidRPr="007863D4">
              <w:rPr>
                <w:i w:val="0"/>
                <w:color w:val="000000"/>
              </w:rPr>
              <w:t>Craft Wondrous Item</w:t>
            </w:r>
          </w:p>
          <w:p w14:paraId="1DE635E7" w14:textId="77777777" w:rsidR="001D5A3F" w:rsidRPr="007863D4" w:rsidRDefault="00000000">
            <w:pPr>
              <w:pStyle w:val="RequirementText"/>
              <w:rPr>
                <w:color w:val="000000"/>
              </w:rPr>
            </w:pPr>
            <w:r w:rsidRPr="007863D4">
              <w:rPr>
                <w:color w:val="000000"/>
              </w:rPr>
              <w:t>Major Creation</w:t>
            </w:r>
          </w:p>
        </w:tc>
        <w:tc>
          <w:tcPr>
            <w:tcW w:w="540" w:type="dxa"/>
            <w:vAlign w:val="center"/>
          </w:tcPr>
          <w:p w14:paraId="23AEAF51"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14:paraId="7F888C71"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14:paraId="3480B8F9"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12B50C63" w14:textId="77777777">
        <w:trPr>
          <w:cantSplit/>
        </w:trPr>
        <w:tc>
          <w:tcPr>
            <w:tcW w:w="1710" w:type="dxa"/>
            <w:tcBorders>
              <w:right w:val="nil"/>
            </w:tcBorders>
          </w:tcPr>
          <w:p w14:paraId="7468127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Quiver of Ehlonna</w:t>
            </w:r>
            <w:r w:rsidRPr="007863D4">
              <w:rPr>
                <w:color w:val="000000"/>
                <w:sz w:val="16"/>
              </w:rPr>
              <w:br/>
            </w:r>
          </w:p>
        </w:tc>
        <w:tc>
          <w:tcPr>
            <w:tcW w:w="900" w:type="dxa"/>
            <w:tcBorders>
              <w:left w:val="nil"/>
              <w:right w:val="double" w:sz="6" w:space="0" w:color="auto"/>
            </w:tcBorders>
            <w:vAlign w:val="bottom"/>
          </w:tcPr>
          <w:p w14:paraId="5798F44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14:paraId="21E07002" w14:textId="77777777" w:rsidR="001D5A3F" w:rsidRPr="007863D4" w:rsidRDefault="00000000">
            <w:pPr>
              <w:spacing w:before="20" w:after="20"/>
              <w:ind w:left="72" w:hanging="72"/>
              <w:rPr>
                <w:color w:val="000000"/>
                <w:sz w:val="14"/>
              </w:rPr>
            </w:pPr>
            <w:r w:rsidRPr="007863D4">
              <w:rPr>
                <w:color w:val="000000"/>
                <w:sz w:val="14"/>
              </w:rPr>
              <w:t>Quiver has 3 extra-dimensional pockets, but always weighs 2 pounds:</w:t>
            </w:r>
          </w:p>
          <w:p w14:paraId="3A35CE40" w14:textId="77777777" w:rsidR="001D5A3F" w:rsidRPr="007863D4" w:rsidRDefault="00000000">
            <w:pPr>
              <w:spacing w:before="20" w:after="20"/>
              <w:ind w:left="72" w:hanging="72"/>
              <w:rPr>
                <w:color w:val="000000"/>
                <w:sz w:val="14"/>
              </w:rPr>
            </w:pPr>
            <w:r w:rsidRPr="007863D4">
              <w:rPr>
                <w:color w:val="000000"/>
                <w:sz w:val="14"/>
              </w:rPr>
              <w:t>1</w:t>
            </w:r>
            <w:r w:rsidRPr="007863D4">
              <w:rPr>
                <w:color w:val="000000"/>
                <w:sz w:val="14"/>
                <w:vertAlign w:val="superscript"/>
              </w:rPr>
              <w:t>st</w:t>
            </w:r>
            <w:r w:rsidRPr="007863D4">
              <w:rPr>
                <w:color w:val="000000"/>
                <w:sz w:val="14"/>
              </w:rPr>
              <w:t xml:space="preserve"> holds up to 60 arrows</w:t>
            </w:r>
          </w:p>
          <w:p w14:paraId="3D3638B4" w14:textId="77777777" w:rsidR="001D5A3F" w:rsidRPr="007863D4" w:rsidRDefault="00000000">
            <w:pPr>
              <w:spacing w:before="20" w:after="20"/>
              <w:ind w:left="72" w:hanging="72"/>
              <w:rPr>
                <w:color w:val="000000"/>
                <w:sz w:val="14"/>
              </w:rPr>
            </w:pPr>
            <w:r w:rsidRPr="007863D4">
              <w:rPr>
                <w:color w:val="000000"/>
                <w:sz w:val="14"/>
              </w:rPr>
              <w:t>2</w:t>
            </w:r>
            <w:r w:rsidRPr="007863D4">
              <w:rPr>
                <w:color w:val="000000"/>
                <w:sz w:val="14"/>
                <w:vertAlign w:val="superscript"/>
              </w:rPr>
              <w:t>nd</w:t>
            </w:r>
            <w:r w:rsidRPr="007863D4">
              <w:rPr>
                <w:color w:val="000000"/>
                <w:sz w:val="14"/>
              </w:rPr>
              <w:t xml:space="preserve"> holds up to 18 javelins.</w:t>
            </w:r>
          </w:p>
          <w:p w14:paraId="642A27DB" w14:textId="77777777" w:rsidR="001D5A3F" w:rsidRPr="007863D4" w:rsidRDefault="00000000">
            <w:pPr>
              <w:spacing w:before="20" w:after="20"/>
              <w:ind w:left="72" w:hanging="72"/>
              <w:rPr>
                <w:color w:val="000000"/>
                <w:sz w:val="14"/>
              </w:rPr>
            </w:pPr>
            <w:r w:rsidRPr="007863D4">
              <w:rPr>
                <w:color w:val="000000"/>
                <w:sz w:val="14"/>
              </w:rPr>
              <w:t>3</w:t>
            </w:r>
            <w:r w:rsidRPr="007863D4">
              <w:rPr>
                <w:color w:val="000000"/>
                <w:sz w:val="14"/>
                <w:vertAlign w:val="superscript"/>
              </w:rPr>
              <w:t>rd</w:t>
            </w:r>
            <w:r w:rsidRPr="007863D4">
              <w:rPr>
                <w:color w:val="000000"/>
                <w:sz w:val="14"/>
              </w:rPr>
              <w:t xml:space="preserve"> holds up to 6 straight bows, staves, spears, etc.</w:t>
            </w:r>
          </w:p>
        </w:tc>
        <w:tc>
          <w:tcPr>
            <w:tcW w:w="540" w:type="dxa"/>
            <w:vAlign w:val="center"/>
          </w:tcPr>
          <w:p w14:paraId="4047EDE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27F701F"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0DFD12A2" w14:textId="77777777" w:rsidR="001D5A3F" w:rsidRPr="007863D4" w:rsidRDefault="00000000">
            <w:pPr>
              <w:ind w:left="-108" w:right="-108"/>
              <w:jc w:val="center"/>
              <w:rPr>
                <w:color w:val="000000"/>
                <w:sz w:val="14"/>
              </w:rPr>
            </w:pPr>
            <w:r w:rsidRPr="007863D4">
              <w:rPr>
                <w:color w:val="000000"/>
                <w:sz w:val="14"/>
              </w:rPr>
              <w:t>Mod</w:t>
            </w:r>
          </w:p>
          <w:p w14:paraId="40C07B4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3458BD6"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E126A0F" w14:textId="77777777" w:rsidR="001D5A3F" w:rsidRPr="007863D4" w:rsidRDefault="00000000">
            <w:pPr>
              <w:pStyle w:val="RequirementText"/>
              <w:rPr>
                <w:i w:val="0"/>
                <w:color w:val="000000"/>
              </w:rPr>
            </w:pPr>
            <w:r w:rsidRPr="007863D4">
              <w:rPr>
                <w:i w:val="0"/>
                <w:color w:val="000000"/>
              </w:rPr>
              <w:t>Craft Wondrous Item</w:t>
            </w:r>
          </w:p>
          <w:p w14:paraId="737B88B4" w14:textId="77777777" w:rsidR="001D5A3F" w:rsidRPr="007863D4" w:rsidRDefault="00000000">
            <w:pPr>
              <w:pStyle w:val="RequirementText"/>
              <w:rPr>
                <w:color w:val="000000"/>
              </w:rPr>
            </w:pPr>
            <w:r w:rsidRPr="007863D4">
              <w:rPr>
                <w:color w:val="000000"/>
              </w:rPr>
              <w:t>Leomund’s Secret Chest</w:t>
            </w:r>
          </w:p>
        </w:tc>
        <w:tc>
          <w:tcPr>
            <w:tcW w:w="540" w:type="dxa"/>
            <w:vAlign w:val="center"/>
          </w:tcPr>
          <w:p w14:paraId="653857A0"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14:paraId="3D86873E" w14:textId="77777777" w:rsidR="001D5A3F"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14:paraId="6CFF2180"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14:paraId="192238D4" w14:textId="77777777">
        <w:trPr>
          <w:cantSplit/>
        </w:trPr>
        <w:tc>
          <w:tcPr>
            <w:tcW w:w="1710" w:type="dxa"/>
            <w:tcBorders>
              <w:right w:val="nil"/>
            </w:tcBorders>
          </w:tcPr>
          <w:p w14:paraId="46A8E0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Gates</w:t>
            </w:r>
            <w:r w:rsidRPr="007863D4">
              <w:rPr>
                <w:color w:val="000000"/>
                <w:sz w:val="16"/>
              </w:rPr>
              <w:br/>
            </w:r>
          </w:p>
        </w:tc>
        <w:tc>
          <w:tcPr>
            <w:tcW w:w="900" w:type="dxa"/>
            <w:tcBorders>
              <w:left w:val="nil"/>
              <w:right w:val="double" w:sz="6" w:space="0" w:color="auto"/>
            </w:tcBorders>
            <w:vAlign w:val="bottom"/>
          </w:tcPr>
          <w:p w14:paraId="57ADBAC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14:paraId="3EE32B40" w14:textId="77777777" w:rsidR="001D5A3F" w:rsidRPr="007863D4" w:rsidRDefault="00000000">
            <w:pPr>
              <w:spacing w:before="20" w:after="20"/>
              <w:ind w:left="72" w:hanging="72"/>
              <w:rPr>
                <w:color w:val="000000"/>
                <w:sz w:val="14"/>
              </w:rPr>
            </w:pPr>
            <w:r w:rsidRPr="007863D4">
              <w:rPr>
                <w:color w:val="000000"/>
                <w:sz w:val="14"/>
              </w:rPr>
              <w:t>Pair of 18” diameter rings.  If within 100 miles of each other, anything put through the ‘entry side’ of one comes out the ‘exit side’ of the other, up to 100 pounds / day.</w:t>
            </w:r>
          </w:p>
          <w:p w14:paraId="2BFF109D" w14:textId="77777777" w:rsidR="001D5A3F" w:rsidRPr="007863D4" w:rsidRDefault="00000000">
            <w:pPr>
              <w:spacing w:before="20" w:after="20"/>
              <w:ind w:left="72" w:hanging="72"/>
              <w:rPr>
                <w:color w:val="000000"/>
                <w:sz w:val="14"/>
              </w:rPr>
            </w:pPr>
            <w:r w:rsidRPr="007863D4">
              <w:rPr>
                <w:color w:val="000000"/>
                <w:sz w:val="14"/>
              </w:rPr>
              <w:t>Small creatures can crawl through on an Escape Artist check vs. DC 13.</w:t>
            </w:r>
          </w:p>
        </w:tc>
        <w:tc>
          <w:tcPr>
            <w:tcW w:w="540" w:type="dxa"/>
            <w:vAlign w:val="center"/>
          </w:tcPr>
          <w:p w14:paraId="732D331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80F0F2B" w14:textId="77777777" w:rsidR="001D5A3F"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14:paraId="64C5B578" w14:textId="77777777" w:rsidR="001D5A3F" w:rsidRPr="007863D4" w:rsidRDefault="00000000">
            <w:pPr>
              <w:ind w:left="-108" w:right="-108"/>
              <w:jc w:val="center"/>
              <w:rPr>
                <w:color w:val="000000"/>
                <w:sz w:val="14"/>
              </w:rPr>
            </w:pPr>
            <w:r w:rsidRPr="007863D4">
              <w:rPr>
                <w:color w:val="000000"/>
                <w:sz w:val="14"/>
              </w:rPr>
              <w:t>Strong</w:t>
            </w:r>
          </w:p>
          <w:p w14:paraId="0FCF9610"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9BC92A5"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2528B93" w14:textId="77777777" w:rsidR="001D5A3F" w:rsidRPr="007863D4" w:rsidRDefault="00000000">
            <w:pPr>
              <w:pStyle w:val="RequirementText"/>
              <w:rPr>
                <w:i w:val="0"/>
                <w:color w:val="000000"/>
              </w:rPr>
            </w:pPr>
            <w:r w:rsidRPr="007863D4">
              <w:rPr>
                <w:i w:val="0"/>
                <w:color w:val="000000"/>
              </w:rPr>
              <w:t>Craft Wondrous Item</w:t>
            </w:r>
          </w:p>
          <w:p w14:paraId="73C152C0" w14:textId="77777777" w:rsidR="001D5A3F" w:rsidRPr="007863D4" w:rsidRDefault="00000000">
            <w:pPr>
              <w:pStyle w:val="RequirementText"/>
              <w:rPr>
                <w:color w:val="000000"/>
              </w:rPr>
            </w:pPr>
            <w:r w:rsidRPr="007863D4">
              <w:rPr>
                <w:color w:val="000000"/>
              </w:rPr>
              <w:t>Gate</w:t>
            </w:r>
          </w:p>
        </w:tc>
        <w:tc>
          <w:tcPr>
            <w:tcW w:w="540" w:type="dxa"/>
            <w:vAlign w:val="center"/>
          </w:tcPr>
          <w:p w14:paraId="5A909379"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77766F62"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159BE80F"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4345D9A9" w14:textId="77777777">
        <w:trPr>
          <w:cantSplit/>
        </w:trPr>
        <w:tc>
          <w:tcPr>
            <w:tcW w:w="1710" w:type="dxa"/>
            <w:tcBorders>
              <w:right w:val="nil"/>
            </w:tcBorders>
          </w:tcPr>
          <w:p w14:paraId="50EAEB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Blending</w:t>
            </w:r>
            <w:r w:rsidRPr="007863D4">
              <w:rPr>
                <w:color w:val="000000"/>
                <w:sz w:val="16"/>
              </w:rPr>
              <w:br/>
            </w:r>
          </w:p>
        </w:tc>
        <w:tc>
          <w:tcPr>
            <w:tcW w:w="900" w:type="dxa"/>
            <w:tcBorders>
              <w:left w:val="nil"/>
              <w:right w:val="double" w:sz="6" w:space="0" w:color="auto"/>
            </w:tcBorders>
            <w:vAlign w:val="bottom"/>
          </w:tcPr>
          <w:p w14:paraId="5F55350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14:paraId="62DFC48D" w14:textId="77777777" w:rsidR="001D5A3F" w:rsidRPr="007863D4" w:rsidRDefault="00000000">
            <w:pPr>
              <w:spacing w:before="20" w:after="20"/>
              <w:ind w:left="72" w:hanging="72"/>
              <w:rPr>
                <w:color w:val="000000"/>
                <w:sz w:val="14"/>
              </w:rPr>
            </w:pPr>
            <w:r w:rsidRPr="007863D4">
              <w:rPr>
                <w:color w:val="000000"/>
                <w:sz w:val="14"/>
              </w:rPr>
              <w:t>+10 Competence bonus to Hide checks.</w:t>
            </w:r>
          </w:p>
          <w:p w14:paraId="3D8436DB" w14:textId="77777777" w:rsidR="001D5A3F" w:rsidRPr="007863D4" w:rsidRDefault="00000000">
            <w:pPr>
              <w:spacing w:before="20" w:after="20"/>
              <w:ind w:left="72" w:hanging="72"/>
              <w:rPr>
                <w:color w:val="000000"/>
                <w:sz w:val="14"/>
              </w:rPr>
            </w:pPr>
            <w:r w:rsidRPr="007863D4">
              <w:rPr>
                <w:i/>
                <w:color w:val="000000"/>
                <w:sz w:val="14"/>
              </w:rPr>
              <w:t>Disguise Self</w:t>
            </w:r>
            <w:r w:rsidRPr="007863D4">
              <w:rPr>
                <w:color w:val="000000"/>
                <w:sz w:val="14"/>
              </w:rPr>
              <w:t>, at will.  Friends see the caster normally.</w:t>
            </w:r>
          </w:p>
        </w:tc>
        <w:tc>
          <w:tcPr>
            <w:tcW w:w="540" w:type="dxa"/>
            <w:vAlign w:val="center"/>
          </w:tcPr>
          <w:p w14:paraId="14393D0A"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72E75510"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2FB73C00" w14:textId="77777777" w:rsidR="001D5A3F" w:rsidRPr="007863D4" w:rsidRDefault="00000000">
            <w:pPr>
              <w:ind w:left="-108" w:right="-108"/>
              <w:jc w:val="center"/>
              <w:rPr>
                <w:color w:val="000000"/>
                <w:sz w:val="14"/>
              </w:rPr>
            </w:pPr>
            <w:r w:rsidRPr="007863D4">
              <w:rPr>
                <w:color w:val="000000"/>
                <w:sz w:val="14"/>
              </w:rPr>
              <w:t>Mod</w:t>
            </w:r>
          </w:p>
          <w:p w14:paraId="2385A923"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59B6751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7B6B0DF" w14:textId="77777777" w:rsidR="001D5A3F" w:rsidRPr="007863D4" w:rsidRDefault="00000000">
            <w:pPr>
              <w:pStyle w:val="RequirementText"/>
              <w:rPr>
                <w:i w:val="0"/>
                <w:color w:val="000000"/>
              </w:rPr>
            </w:pPr>
            <w:r w:rsidRPr="007863D4">
              <w:rPr>
                <w:i w:val="0"/>
                <w:color w:val="000000"/>
              </w:rPr>
              <w:t>Craft Wondrous Item</w:t>
            </w:r>
          </w:p>
          <w:p w14:paraId="46AC39B9" w14:textId="77777777" w:rsidR="001D5A3F" w:rsidRPr="007863D4" w:rsidRDefault="00000000">
            <w:pPr>
              <w:pStyle w:val="RequirementText"/>
              <w:rPr>
                <w:color w:val="000000"/>
              </w:rPr>
            </w:pPr>
            <w:r w:rsidRPr="007863D4">
              <w:rPr>
                <w:color w:val="000000"/>
              </w:rPr>
              <w:t>Disguise Self</w:t>
            </w:r>
          </w:p>
        </w:tc>
        <w:tc>
          <w:tcPr>
            <w:tcW w:w="540" w:type="dxa"/>
            <w:vAlign w:val="center"/>
          </w:tcPr>
          <w:p w14:paraId="582F3876"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2695E0EF"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5EE2F109"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4B24597A" w14:textId="77777777">
        <w:trPr>
          <w:cantSplit/>
        </w:trPr>
        <w:tc>
          <w:tcPr>
            <w:tcW w:w="1710" w:type="dxa"/>
            <w:tcBorders>
              <w:bottom w:val="single" w:sz="6" w:space="0" w:color="auto"/>
              <w:right w:val="nil"/>
            </w:tcBorders>
          </w:tcPr>
          <w:p w14:paraId="69BBF7B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Robe of Bones</w:t>
            </w:r>
            <w:r w:rsidRPr="007863D4">
              <w:rPr>
                <w:color w:val="000000"/>
                <w:sz w:val="16"/>
              </w:rPr>
              <w:br/>
            </w:r>
          </w:p>
        </w:tc>
        <w:tc>
          <w:tcPr>
            <w:tcW w:w="900" w:type="dxa"/>
            <w:tcBorders>
              <w:left w:val="nil"/>
              <w:bottom w:val="single" w:sz="6" w:space="0" w:color="auto"/>
              <w:right w:val="double" w:sz="6" w:space="0" w:color="auto"/>
            </w:tcBorders>
            <w:vAlign w:val="bottom"/>
          </w:tcPr>
          <w:p w14:paraId="6B1C1B9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bottom w:val="single" w:sz="6" w:space="0" w:color="auto"/>
            </w:tcBorders>
            <w:vAlign w:val="center"/>
          </w:tcPr>
          <w:p w14:paraId="305AB14B" w14:textId="77777777" w:rsidR="001D5A3F" w:rsidRPr="007863D4" w:rsidRDefault="00000000">
            <w:pPr>
              <w:spacing w:before="20" w:after="20"/>
              <w:ind w:left="72" w:hanging="72"/>
              <w:rPr>
                <w:color w:val="000000"/>
                <w:sz w:val="14"/>
              </w:rPr>
            </w:pPr>
            <w:r w:rsidRPr="007863D4">
              <w:rPr>
                <w:color w:val="000000"/>
                <w:sz w:val="14"/>
              </w:rPr>
              <w:t>Has 10 patches, each of which can be removed as a Standard Action to become a pre-determined Undead.  The summoner has no control of the Undead, but may use normal spells &amp; class abilities on it.</w:t>
            </w:r>
          </w:p>
          <w:p w14:paraId="22504A76" w14:textId="77777777" w:rsidR="001D5A3F" w:rsidRPr="007863D4" w:rsidRDefault="00000000">
            <w:pPr>
              <w:spacing w:before="20" w:after="20"/>
              <w:ind w:left="72" w:hanging="72"/>
              <w:rPr>
                <w:color w:val="000000"/>
                <w:sz w:val="14"/>
              </w:rPr>
            </w:pPr>
            <w:r w:rsidRPr="007863D4">
              <w:rPr>
                <w:color w:val="000000"/>
                <w:sz w:val="14"/>
              </w:rPr>
              <w:t>Two patches of each of the following:</w:t>
            </w:r>
          </w:p>
          <w:p w14:paraId="7D455DE4" w14:textId="77777777" w:rsidR="001D5A3F" w:rsidRPr="007863D4" w:rsidRDefault="00000000">
            <w:pPr>
              <w:spacing w:before="20" w:after="20"/>
              <w:ind w:left="162" w:hanging="72"/>
              <w:rPr>
                <w:color w:val="000000"/>
                <w:sz w:val="14"/>
              </w:rPr>
            </w:pPr>
            <w:r w:rsidRPr="007863D4">
              <w:rPr>
                <w:color w:val="000000"/>
                <w:sz w:val="14"/>
              </w:rPr>
              <w:t>- Medium Human Commoner Skeleton</w:t>
            </w:r>
          </w:p>
          <w:p w14:paraId="692FE98A" w14:textId="77777777" w:rsidR="001D5A3F" w:rsidRPr="007863D4" w:rsidRDefault="00000000">
            <w:pPr>
              <w:spacing w:before="20" w:after="20"/>
              <w:ind w:left="162" w:hanging="72"/>
              <w:rPr>
                <w:color w:val="000000"/>
                <w:sz w:val="14"/>
              </w:rPr>
            </w:pPr>
            <w:r w:rsidRPr="007863D4">
              <w:rPr>
                <w:color w:val="000000"/>
                <w:sz w:val="14"/>
              </w:rPr>
              <w:t>- Medium Wolf Skeleton</w:t>
            </w:r>
          </w:p>
          <w:p w14:paraId="6E1F3AC2" w14:textId="77777777" w:rsidR="001D5A3F" w:rsidRPr="007863D4" w:rsidRDefault="00000000">
            <w:pPr>
              <w:spacing w:before="20" w:after="20"/>
              <w:ind w:left="162" w:hanging="72"/>
              <w:rPr>
                <w:color w:val="000000"/>
                <w:sz w:val="14"/>
              </w:rPr>
            </w:pPr>
            <w:r w:rsidRPr="007863D4">
              <w:rPr>
                <w:color w:val="000000"/>
                <w:sz w:val="14"/>
              </w:rPr>
              <w:t>- Small Goblin Zombie</w:t>
            </w:r>
          </w:p>
          <w:p w14:paraId="3F1E0655" w14:textId="77777777" w:rsidR="001D5A3F" w:rsidRPr="007863D4" w:rsidRDefault="00000000">
            <w:pPr>
              <w:spacing w:before="20" w:after="20"/>
              <w:ind w:left="162" w:hanging="72"/>
              <w:rPr>
                <w:color w:val="000000"/>
                <w:sz w:val="14"/>
              </w:rPr>
            </w:pPr>
            <w:r w:rsidRPr="007863D4">
              <w:rPr>
                <w:color w:val="000000"/>
                <w:sz w:val="14"/>
              </w:rPr>
              <w:t>- Medium Human Commoner Zombie</w:t>
            </w:r>
          </w:p>
          <w:p w14:paraId="7DE5CD68" w14:textId="77777777" w:rsidR="001D5A3F" w:rsidRPr="007863D4" w:rsidRDefault="00000000">
            <w:pPr>
              <w:spacing w:before="20" w:after="20"/>
              <w:ind w:left="162" w:hanging="72"/>
              <w:rPr>
                <w:color w:val="000000"/>
                <w:sz w:val="14"/>
              </w:rPr>
            </w:pPr>
            <w:r w:rsidRPr="007863D4">
              <w:rPr>
                <w:color w:val="000000"/>
                <w:sz w:val="14"/>
              </w:rPr>
              <w:t>- Medium Wolf Zombie</w:t>
            </w:r>
          </w:p>
          <w:p w14:paraId="74060983" w14:textId="77777777" w:rsidR="001D5A3F" w:rsidRPr="007863D4" w:rsidRDefault="00000000">
            <w:pPr>
              <w:spacing w:before="20" w:after="20"/>
              <w:ind w:left="72" w:hanging="72"/>
              <w:rPr>
                <w:color w:val="000000"/>
                <w:sz w:val="14"/>
              </w:rPr>
            </w:pPr>
            <w:r w:rsidRPr="007863D4">
              <w:rPr>
                <w:color w:val="000000"/>
                <w:sz w:val="14"/>
              </w:rPr>
              <w:t>Each patch is single use.</w:t>
            </w:r>
          </w:p>
        </w:tc>
        <w:tc>
          <w:tcPr>
            <w:tcW w:w="540" w:type="dxa"/>
            <w:tcBorders>
              <w:bottom w:val="single" w:sz="6" w:space="0" w:color="auto"/>
            </w:tcBorders>
            <w:vAlign w:val="center"/>
          </w:tcPr>
          <w:p w14:paraId="26A7D4D0"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bottom w:val="single" w:sz="6" w:space="0" w:color="auto"/>
              <w:right w:val="double" w:sz="6" w:space="0" w:color="auto"/>
            </w:tcBorders>
            <w:vAlign w:val="center"/>
          </w:tcPr>
          <w:p w14:paraId="0F9BEA89"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bottom w:val="single" w:sz="6" w:space="0" w:color="auto"/>
              <w:right w:val="double" w:sz="6" w:space="0" w:color="auto"/>
            </w:tcBorders>
            <w:vAlign w:val="center"/>
          </w:tcPr>
          <w:p w14:paraId="6B813B5F" w14:textId="77777777" w:rsidR="001D5A3F" w:rsidRPr="007863D4" w:rsidRDefault="00000000">
            <w:pPr>
              <w:ind w:left="-108" w:right="-108"/>
              <w:jc w:val="center"/>
              <w:rPr>
                <w:color w:val="000000"/>
                <w:sz w:val="14"/>
              </w:rPr>
            </w:pPr>
            <w:r w:rsidRPr="007863D4">
              <w:rPr>
                <w:color w:val="000000"/>
                <w:sz w:val="14"/>
              </w:rPr>
              <w:t>Mod</w:t>
            </w:r>
          </w:p>
          <w:p w14:paraId="57CF8ECA" w14:textId="77777777" w:rsidR="001D5A3F" w:rsidRPr="007863D4" w:rsidRDefault="00000000">
            <w:pPr>
              <w:ind w:left="-108" w:right="-108"/>
              <w:jc w:val="center"/>
              <w:rPr>
                <w:color w:val="000000"/>
                <w:sz w:val="14"/>
              </w:rPr>
            </w:pPr>
            <w:r w:rsidRPr="007863D4">
              <w:rPr>
                <w:color w:val="000000"/>
                <w:sz w:val="14"/>
              </w:rPr>
              <w:t>Necro</w:t>
            </w:r>
          </w:p>
          <w:p w14:paraId="50A5CF25" w14:textId="77777777" w:rsidR="001D5A3F" w:rsidRPr="007863D4" w:rsidRDefault="00000000">
            <w:pPr>
              <w:ind w:left="-108" w:right="-108"/>
              <w:jc w:val="center"/>
              <w:rPr>
                <w:color w:val="000000"/>
                <w:sz w:val="14"/>
              </w:rPr>
            </w:pPr>
            <w:r w:rsidRPr="007863D4">
              <w:rPr>
                <w:color w:val="000000"/>
                <w:sz w:val="14"/>
              </w:rPr>
              <w:t>[evil]</w:t>
            </w:r>
          </w:p>
        </w:tc>
        <w:tc>
          <w:tcPr>
            <w:tcW w:w="450" w:type="dxa"/>
            <w:tcBorders>
              <w:left w:val="double" w:sz="6" w:space="0" w:color="auto"/>
              <w:bottom w:val="single" w:sz="6" w:space="0" w:color="auto"/>
            </w:tcBorders>
            <w:vAlign w:val="center"/>
          </w:tcPr>
          <w:p w14:paraId="0408B0A3"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tcBorders>
              <w:bottom w:val="single" w:sz="6" w:space="0" w:color="auto"/>
            </w:tcBorders>
            <w:vAlign w:val="center"/>
          </w:tcPr>
          <w:p w14:paraId="5C6D09CC" w14:textId="77777777" w:rsidR="001D5A3F" w:rsidRPr="007863D4" w:rsidRDefault="00000000">
            <w:pPr>
              <w:pStyle w:val="RequirementText"/>
              <w:rPr>
                <w:i w:val="0"/>
                <w:color w:val="000000"/>
              </w:rPr>
            </w:pPr>
            <w:r w:rsidRPr="007863D4">
              <w:rPr>
                <w:i w:val="0"/>
                <w:color w:val="000000"/>
              </w:rPr>
              <w:t>Craft Wondrous Item</w:t>
            </w:r>
          </w:p>
          <w:p w14:paraId="5E1DB3DE" w14:textId="77777777" w:rsidR="001D5A3F" w:rsidRPr="007863D4" w:rsidRDefault="00000000">
            <w:pPr>
              <w:pStyle w:val="RequirementText"/>
              <w:rPr>
                <w:color w:val="000000"/>
              </w:rPr>
            </w:pPr>
            <w:r w:rsidRPr="007863D4">
              <w:rPr>
                <w:color w:val="000000"/>
              </w:rPr>
              <w:t>Animate Dead</w:t>
            </w:r>
          </w:p>
        </w:tc>
        <w:tc>
          <w:tcPr>
            <w:tcW w:w="540" w:type="dxa"/>
            <w:tcBorders>
              <w:bottom w:val="single" w:sz="6" w:space="0" w:color="auto"/>
            </w:tcBorders>
            <w:vAlign w:val="center"/>
          </w:tcPr>
          <w:p w14:paraId="348A46E8"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bottom w:val="single" w:sz="6" w:space="0" w:color="auto"/>
            </w:tcBorders>
            <w:vAlign w:val="center"/>
          </w:tcPr>
          <w:p w14:paraId="37CF0467" w14:textId="77777777" w:rsidR="001D5A3F" w:rsidRPr="007863D4" w:rsidRDefault="00000000" w:rsidP="00C87AC9">
            <w:pPr>
              <w:spacing w:before="20" w:after="20"/>
              <w:ind w:left="-108" w:right="-108"/>
              <w:jc w:val="center"/>
              <w:rPr>
                <w:color w:val="000000"/>
                <w:sz w:val="14"/>
              </w:rPr>
            </w:pPr>
            <w:r w:rsidRPr="007863D4">
              <w:rPr>
                <w:color w:val="000000"/>
                <w:sz w:val="14"/>
              </w:rPr>
              <w:t>96</w:t>
            </w:r>
          </w:p>
        </w:tc>
        <w:tc>
          <w:tcPr>
            <w:tcW w:w="540" w:type="dxa"/>
            <w:tcBorders>
              <w:left w:val="double" w:sz="6" w:space="0" w:color="auto"/>
              <w:bottom w:val="single" w:sz="6" w:space="0" w:color="auto"/>
            </w:tcBorders>
            <w:vAlign w:val="center"/>
          </w:tcPr>
          <w:p w14:paraId="1BE8C042"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r>
      <w:tr w:rsidR="00C87AC9" w:rsidRPr="007863D4" w14:paraId="309A1A8C" w14:textId="77777777">
        <w:trPr>
          <w:cantSplit/>
        </w:trPr>
        <w:tc>
          <w:tcPr>
            <w:tcW w:w="1710" w:type="dxa"/>
            <w:tcBorders>
              <w:top w:val="single" w:sz="6" w:space="0" w:color="auto"/>
              <w:bottom w:val="single" w:sz="4" w:space="0" w:color="auto"/>
              <w:right w:val="nil"/>
            </w:tcBorders>
          </w:tcPr>
          <w:p w14:paraId="4C896B5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Eyes</w:t>
            </w:r>
            <w:r w:rsidRPr="007863D4">
              <w:rPr>
                <w:color w:val="000000"/>
                <w:sz w:val="16"/>
              </w:rPr>
              <w:br/>
            </w:r>
          </w:p>
        </w:tc>
        <w:tc>
          <w:tcPr>
            <w:tcW w:w="900" w:type="dxa"/>
            <w:tcBorders>
              <w:top w:val="single" w:sz="6" w:space="0" w:color="auto"/>
              <w:left w:val="nil"/>
              <w:bottom w:val="single" w:sz="4" w:space="0" w:color="auto"/>
              <w:right w:val="double" w:sz="6" w:space="0" w:color="auto"/>
            </w:tcBorders>
            <w:vAlign w:val="bottom"/>
          </w:tcPr>
          <w:p w14:paraId="4EE7060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top w:val="single" w:sz="6" w:space="0" w:color="auto"/>
              <w:left w:val="double" w:sz="6" w:space="0" w:color="auto"/>
              <w:bottom w:val="single" w:sz="4" w:space="0" w:color="auto"/>
            </w:tcBorders>
            <w:vAlign w:val="center"/>
          </w:tcPr>
          <w:p w14:paraId="0FDE0658" w14:textId="77777777" w:rsidR="001D5A3F" w:rsidRPr="007863D4" w:rsidRDefault="00000000">
            <w:pPr>
              <w:spacing w:before="20" w:after="20"/>
              <w:ind w:left="72" w:hanging="72"/>
              <w:rPr>
                <w:color w:val="000000"/>
                <w:sz w:val="14"/>
              </w:rPr>
            </w:pPr>
            <w:r w:rsidRPr="007863D4">
              <w:rPr>
                <w:color w:val="000000"/>
                <w:sz w:val="14"/>
              </w:rPr>
              <w:t>360 degree vision.</w:t>
            </w:r>
          </w:p>
          <w:p w14:paraId="53A6175D" w14:textId="77777777" w:rsidR="001D5A3F" w:rsidRPr="007863D4" w:rsidRDefault="00000000">
            <w:pPr>
              <w:spacing w:before="20" w:after="20"/>
              <w:ind w:left="72" w:hanging="72"/>
              <w:rPr>
                <w:color w:val="000000"/>
                <w:sz w:val="14"/>
              </w:rPr>
            </w:pPr>
            <w:r w:rsidRPr="007863D4">
              <w:rPr>
                <w:color w:val="000000"/>
                <w:sz w:val="14"/>
              </w:rPr>
              <w:t>Darkvision 120’.</w:t>
            </w:r>
          </w:p>
          <w:p w14:paraId="25DB29DF" w14:textId="77777777" w:rsidR="001D5A3F" w:rsidRPr="007863D4" w:rsidRDefault="00000000">
            <w:pPr>
              <w:spacing w:before="20" w:after="20"/>
              <w:ind w:left="72" w:hanging="72"/>
              <w:rPr>
                <w:color w:val="000000"/>
                <w:sz w:val="14"/>
              </w:rPr>
            </w:pPr>
            <w:r w:rsidRPr="007863D4">
              <w:rPr>
                <w:color w:val="000000"/>
                <w:sz w:val="14"/>
              </w:rPr>
              <w:t>See Invisible 120’.</w:t>
            </w:r>
          </w:p>
          <w:p w14:paraId="63E216BE" w14:textId="77777777" w:rsidR="001D5A3F" w:rsidRPr="007863D4" w:rsidRDefault="00000000">
            <w:pPr>
              <w:spacing w:before="20" w:after="20"/>
              <w:ind w:left="72" w:hanging="72"/>
              <w:rPr>
                <w:color w:val="000000"/>
                <w:sz w:val="14"/>
              </w:rPr>
            </w:pPr>
            <w:r w:rsidRPr="007863D4">
              <w:rPr>
                <w:color w:val="000000"/>
                <w:sz w:val="14"/>
              </w:rPr>
              <w:t>See Ethereal 120’.</w:t>
            </w:r>
          </w:p>
          <w:p w14:paraId="738F62D8" w14:textId="77777777" w:rsidR="001D5A3F" w:rsidRPr="007863D4" w:rsidRDefault="00000000">
            <w:pPr>
              <w:spacing w:before="20" w:after="20"/>
              <w:ind w:left="72" w:hanging="72"/>
              <w:rPr>
                <w:color w:val="000000"/>
                <w:sz w:val="14"/>
              </w:rPr>
            </w:pPr>
            <w:r w:rsidRPr="007863D4">
              <w:rPr>
                <w:color w:val="000000"/>
                <w:sz w:val="14"/>
              </w:rPr>
              <w:t>+10 Competence bonus on Search &amp; Spot checks.</w:t>
            </w:r>
          </w:p>
          <w:p w14:paraId="5ECFE0EB" w14:textId="77777777" w:rsidR="001D5A3F" w:rsidRPr="007863D4" w:rsidRDefault="00000000">
            <w:pPr>
              <w:spacing w:before="20" w:after="20"/>
              <w:ind w:left="72" w:hanging="72"/>
              <w:rPr>
                <w:color w:val="000000"/>
                <w:sz w:val="14"/>
              </w:rPr>
            </w:pPr>
            <w:r w:rsidRPr="007863D4">
              <w:rPr>
                <w:color w:val="000000"/>
                <w:sz w:val="14"/>
              </w:rPr>
              <w:t>Retains Dexterity bonus to AC when flat-footed.  Can’t be flanked.</w:t>
            </w:r>
          </w:p>
          <w:p w14:paraId="67F4794D" w14:textId="77777777" w:rsidR="001D5A3F" w:rsidRPr="007863D4" w:rsidRDefault="00000000">
            <w:pPr>
              <w:spacing w:before="20" w:after="20"/>
              <w:ind w:left="72" w:hanging="72"/>
              <w:rPr>
                <w:color w:val="000000"/>
                <w:sz w:val="14"/>
              </w:rPr>
            </w:pPr>
            <w:r w:rsidRPr="007863D4">
              <w:rPr>
                <w:color w:val="000000"/>
                <w:sz w:val="14"/>
              </w:rPr>
              <w:t>Can’t avert eyes to avoid gaze attacks.</w:t>
            </w:r>
          </w:p>
          <w:p w14:paraId="28DE6853" w14:textId="77777777" w:rsidR="001D5A3F" w:rsidRPr="007863D4" w:rsidRDefault="00000000">
            <w:pPr>
              <w:spacing w:before="20" w:after="20"/>
              <w:ind w:left="72" w:hanging="72"/>
              <w:rPr>
                <w:i/>
                <w:iCs/>
                <w:color w:val="000000"/>
                <w:sz w:val="14"/>
              </w:rPr>
            </w:pPr>
            <w:r w:rsidRPr="007863D4">
              <w:rPr>
                <w:color w:val="000000"/>
                <w:sz w:val="14"/>
              </w:rPr>
              <w:t xml:space="preserve">The </w:t>
            </w:r>
            <w:r w:rsidRPr="007863D4">
              <w:rPr>
                <w:color w:val="000000"/>
                <w:sz w:val="14"/>
                <w:u w:val="single"/>
              </w:rPr>
              <w:t>robe</w:t>
            </w:r>
            <w:r w:rsidRPr="007863D4">
              <w:rPr>
                <w:color w:val="000000"/>
                <w:sz w:val="14"/>
              </w:rPr>
              <w:t xml:space="preserve"> is Blinded for 1d3 Minutes by </w:t>
            </w:r>
            <w:r w:rsidRPr="007863D4">
              <w:rPr>
                <w:i/>
                <w:iCs/>
                <w:color w:val="000000"/>
                <w:sz w:val="14"/>
              </w:rPr>
              <w:t xml:space="preserve">Light </w:t>
            </w:r>
            <w:r w:rsidRPr="007863D4">
              <w:rPr>
                <w:color w:val="000000"/>
                <w:sz w:val="14"/>
              </w:rPr>
              <w:t xml:space="preserve">or </w:t>
            </w:r>
            <w:r w:rsidRPr="007863D4">
              <w:rPr>
                <w:i/>
                <w:iCs/>
                <w:color w:val="000000"/>
                <w:sz w:val="14"/>
              </w:rPr>
              <w:t>Continual Flame</w:t>
            </w:r>
            <w:r w:rsidRPr="007863D4">
              <w:rPr>
                <w:color w:val="000000"/>
                <w:sz w:val="14"/>
              </w:rPr>
              <w:t xml:space="preserve">.  It is Blinded for 2d4 minutes by </w:t>
            </w:r>
            <w:r w:rsidRPr="007863D4">
              <w:rPr>
                <w:i/>
                <w:iCs/>
                <w:color w:val="000000"/>
                <w:sz w:val="14"/>
              </w:rPr>
              <w:t>Daylight.</w:t>
            </w:r>
          </w:p>
        </w:tc>
        <w:tc>
          <w:tcPr>
            <w:tcW w:w="540" w:type="dxa"/>
            <w:tcBorders>
              <w:top w:val="single" w:sz="6" w:space="0" w:color="auto"/>
              <w:bottom w:val="single" w:sz="4" w:space="0" w:color="auto"/>
            </w:tcBorders>
            <w:vAlign w:val="center"/>
          </w:tcPr>
          <w:p w14:paraId="7754FA76"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bottom w:val="single" w:sz="4" w:space="0" w:color="auto"/>
              <w:right w:val="double" w:sz="6" w:space="0" w:color="auto"/>
            </w:tcBorders>
            <w:vAlign w:val="center"/>
          </w:tcPr>
          <w:p w14:paraId="1219778F"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top w:val="single" w:sz="6" w:space="0" w:color="auto"/>
              <w:bottom w:val="single" w:sz="4" w:space="0" w:color="auto"/>
              <w:right w:val="double" w:sz="6" w:space="0" w:color="auto"/>
            </w:tcBorders>
            <w:vAlign w:val="center"/>
          </w:tcPr>
          <w:p w14:paraId="760C51A2" w14:textId="77777777" w:rsidR="001D5A3F" w:rsidRPr="007863D4" w:rsidRDefault="00000000">
            <w:pPr>
              <w:ind w:left="-108" w:right="-108"/>
              <w:jc w:val="center"/>
              <w:rPr>
                <w:color w:val="000000"/>
                <w:sz w:val="14"/>
              </w:rPr>
            </w:pPr>
            <w:r w:rsidRPr="007863D4">
              <w:rPr>
                <w:color w:val="000000"/>
                <w:sz w:val="14"/>
              </w:rPr>
              <w:t>Mod</w:t>
            </w:r>
          </w:p>
          <w:p w14:paraId="51A4A5E4"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4" w:space="0" w:color="auto"/>
            </w:tcBorders>
            <w:vAlign w:val="center"/>
          </w:tcPr>
          <w:p w14:paraId="347D075A"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4" w:space="0" w:color="auto"/>
            </w:tcBorders>
            <w:vAlign w:val="center"/>
          </w:tcPr>
          <w:p w14:paraId="3B8FD446" w14:textId="77777777" w:rsidR="001D5A3F" w:rsidRPr="007863D4" w:rsidRDefault="00000000">
            <w:pPr>
              <w:pStyle w:val="RequirementText"/>
              <w:rPr>
                <w:i w:val="0"/>
                <w:color w:val="000000"/>
              </w:rPr>
            </w:pPr>
            <w:r w:rsidRPr="007863D4">
              <w:rPr>
                <w:i w:val="0"/>
                <w:color w:val="000000"/>
              </w:rPr>
              <w:t>Craft Wondrous Item</w:t>
            </w:r>
          </w:p>
          <w:p w14:paraId="17CF4D56" w14:textId="77777777" w:rsidR="001D5A3F" w:rsidRPr="007863D4" w:rsidRDefault="00000000">
            <w:pPr>
              <w:pStyle w:val="RequirementText"/>
              <w:rPr>
                <w:color w:val="000000"/>
              </w:rPr>
            </w:pPr>
            <w:r w:rsidRPr="007863D4">
              <w:rPr>
                <w:color w:val="000000"/>
              </w:rPr>
              <w:t>True Seeing</w:t>
            </w:r>
          </w:p>
        </w:tc>
        <w:tc>
          <w:tcPr>
            <w:tcW w:w="540" w:type="dxa"/>
            <w:tcBorders>
              <w:top w:val="single" w:sz="6" w:space="0" w:color="auto"/>
              <w:bottom w:val="single" w:sz="4" w:space="0" w:color="auto"/>
            </w:tcBorders>
            <w:vAlign w:val="center"/>
          </w:tcPr>
          <w:p w14:paraId="06D68FCC"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tcBorders>
              <w:top w:val="single" w:sz="6" w:space="0" w:color="auto"/>
              <w:bottom w:val="single" w:sz="4" w:space="0" w:color="auto"/>
            </w:tcBorders>
            <w:vAlign w:val="center"/>
          </w:tcPr>
          <w:p w14:paraId="70573762"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top w:val="single" w:sz="6" w:space="0" w:color="auto"/>
              <w:left w:val="double" w:sz="6" w:space="0" w:color="auto"/>
              <w:bottom w:val="single" w:sz="4" w:space="0" w:color="auto"/>
            </w:tcBorders>
            <w:vAlign w:val="center"/>
          </w:tcPr>
          <w:p w14:paraId="5CF4A63B" w14:textId="77777777" w:rsidR="001D5A3F"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14:paraId="0342B208" w14:textId="77777777">
        <w:trPr>
          <w:cantSplit/>
        </w:trPr>
        <w:tc>
          <w:tcPr>
            <w:tcW w:w="1710" w:type="dxa"/>
            <w:tcBorders>
              <w:top w:val="single" w:sz="4" w:space="0" w:color="auto"/>
              <w:bottom w:val="single" w:sz="6" w:space="0" w:color="auto"/>
              <w:right w:val="nil"/>
            </w:tcBorders>
          </w:tcPr>
          <w:p w14:paraId="22F9430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Scintillating Colors</w:t>
            </w:r>
          </w:p>
        </w:tc>
        <w:tc>
          <w:tcPr>
            <w:tcW w:w="900" w:type="dxa"/>
            <w:tcBorders>
              <w:top w:val="single" w:sz="4" w:space="0" w:color="auto"/>
              <w:left w:val="nil"/>
              <w:bottom w:val="single" w:sz="6" w:space="0" w:color="auto"/>
              <w:right w:val="double" w:sz="6" w:space="0" w:color="auto"/>
            </w:tcBorders>
            <w:vAlign w:val="bottom"/>
          </w:tcPr>
          <w:p w14:paraId="4F8D390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top w:val="single" w:sz="4" w:space="0" w:color="auto"/>
              <w:left w:val="double" w:sz="6" w:space="0" w:color="auto"/>
              <w:bottom w:val="single" w:sz="6" w:space="0" w:color="auto"/>
            </w:tcBorders>
            <w:vAlign w:val="center"/>
          </w:tcPr>
          <w:p w14:paraId="77D1F1C5" w14:textId="77777777" w:rsidR="001D5A3F" w:rsidRPr="007863D4" w:rsidRDefault="00000000">
            <w:pPr>
              <w:spacing w:before="20" w:after="20"/>
              <w:ind w:left="72" w:hanging="72"/>
              <w:rPr>
                <w:color w:val="000000"/>
                <w:sz w:val="14"/>
              </w:rPr>
            </w:pPr>
            <w:r w:rsidRPr="007863D4">
              <w:rPr>
                <w:color w:val="000000"/>
                <w:sz w:val="14"/>
              </w:rPr>
              <w:t>Gives off light in a 30’ radius continuously.</w:t>
            </w:r>
          </w:p>
          <w:p w14:paraId="4C351B29" w14:textId="77777777" w:rsidR="001D5A3F" w:rsidRPr="007863D4" w:rsidRDefault="00000000">
            <w:pPr>
              <w:spacing w:before="20" w:after="20"/>
              <w:ind w:left="72" w:hanging="72"/>
              <w:rPr>
                <w:color w:val="000000"/>
                <w:sz w:val="14"/>
              </w:rPr>
            </w:pPr>
            <w:r w:rsidRPr="007863D4">
              <w:rPr>
                <w:color w:val="000000"/>
                <w:sz w:val="14"/>
              </w:rPr>
              <w:t>Robe takes 1 full round to activate.</w:t>
            </w:r>
          </w:p>
          <w:p w14:paraId="2C5FD2D5" w14:textId="77777777" w:rsidR="001D5A3F" w:rsidRPr="007863D4" w:rsidRDefault="00000000">
            <w:pPr>
              <w:spacing w:before="20" w:after="20"/>
              <w:ind w:left="72" w:hanging="72"/>
              <w:rPr>
                <w:color w:val="000000"/>
                <w:sz w:val="14"/>
              </w:rPr>
            </w:pPr>
            <w:r w:rsidRPr="007863D4">
              <w:rPr>
                <w:color w:val="000000"/>
                <w:sz w:val="14"/>
              </w:rPr>
              <w:t>Anyone looking at an activated robe within 30’ is Dazed for 1d4+1 rounds (WillNeg DC14).</w:t>
            </w:r>
          </w:p>
          <w:p w14:paraId="7327EE2C" w14:textId="77777777" w:rsidR="001D5A3F" w:rsidRPr="007863D4" w:rsidRDefault="00000000">
            <w:pPr>
              <w:spacing w:before="20" w:after="20"/>
              <w:ind w:left="72" w:hanging="72"/>
              <w:rPr>
                <w:color w:val="000000"/>
                <w:sz w:val="14"/>
              </w:rPr>
            </w:pPr>
            <w:r w:rsidRPr="007863D4">
              <w:rPr>
                <w:color w:val="000000"/>
                <w:sz w:val="14"/>
              </w:rPr>
              <w:t>Each round the robe is active, the wearer gets +10% Concealment, up to 50%.</w:t>
            </w:r>
          </w:p>
          <w:p w14:paraId="5DE9020C" w14:textId="77777777" w:rsidR="001D5A3F" w:rsidRPr="007863D4" w:rsidRDefault="00000000">
            <w:pPr>
              <w:spacing w:before="20" w:after="20"/>
              <w:ind w:left="72" w:hanging="72"/>
              <w:rPr>
                <w:color w:val="000000"/>
                <w:sz w:val="14"/>
              </w:rPr>
            </w:pPr>
            <w:r w:rsidRPr="007863D4">
              <w:rPr>
                <w:color w:val="000000"/>
                <w:sz w:val="14"/>
              </w:rPr>
              <w:t>Can be used a total of 10 rounds per day.</w:t>
            </w:r>
          </w:p>
        </w:tc>
        <w:tc>
          <w:tcPr>
            <w:tcW w:w="540" w:type="dxa"/>
            <w:tcBorders>
              <w:top w:val="single" w:sz="4" w:space="0" w:color="auto"/>
              <w:bottom w:val="single" w:sz="6" w:space="0" w:color="auto"/>
            </w:tcBorders>
            <w:vAlign w:val="center"/>
          </w:tcPr>
          <w:p w14:paraId="4F006E22"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4" w:space="0" w:color="auto"/>
              <w:bottom w:val="single" w:sz="6" w:space="0" w:color="auto"/>
              <w:right w:val="double" w:sz="6" w:space="0" w:color="auto"/>
            </w:tcBorders>
            <w:vAlign w:val="center"/>
          </w:tcPr>
          <w:p w14:paraId="5E8DFE25" w14:textId="77777777" w:rsidR="001D5A3F" w:rsidRPr="007863D4" w:rsidRDefault="00000000" w:rsidP="00C87AC9">
            <w:pPr>
              <w:ind w:left="-108" w:right="-108"/>
              <w:jc w:val="center"/>
              <w:rPr>
                <w:color w:val="000000"/>
                <w:sz w:val="14"/>
              </w:rPr>
            </w:pPr>
            <w:r w:rsidRPr="007863D4">
              <w:rPr>
                <w:color w:val="000000"/>
                <w:sz w:val="14"/>
              </w:rPr>
              <w:t>Combo</w:t>
            </w:r>
          </w:p>
          <w:p w14:paraId="085BAB95" w14:textId="77777777" w:rsidR="001D5A3F" w:rsidRPr="007863D4" w:rsidRDefault="00000000" w:rsidP="00C87AC9">
            <w:pPr>
              <w:ind w:left="-108" w:right="-108"/>
              <w:jc w:val="center"/>
              <w:rPr>
                <w:color w:val="000000"/>
                <w:sz w:val="14"/>
              </w:rPr>
            </w:pPr>
            <w:r w:rsidRPr="007863D4">
              <w:rPr>
                <w:color w:val="000000"/>
                <w:sz w:val="14"/>
              </w:rPr>
              <w:t>Offense</w:t>
            </w:r>
          </w:p>
          <w:p w14:paraId="3FD23A50"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4" w:space="0" w:color="auto"/>
              <w:bottom w:val="single" w:sz="6" w:space="0" w:color="auto"/>
              <w:right w:val="double" w:sz="6" w:space="0" w:color="auto"/>
            </w:tcBorders>
            <w:vAlign w:val="center"/>
          </w:tcPr>
          <w:p w14:paraId="7F13D7F7" w14:textId="77777777" w:rsidR="001D5A3F" w:rsidRPr="007863D4" w:rsidRDefault="00000000">
            <w:pPr>
              <w:ind w:left="-108" w:right="-108"/>
              <w:jc w:val="center"/>
              <w:rPr>
                <w:color w:val="000000"/>
                <w:sz w:val="14"/>
              </w:rPr>
            </w:pPr>
            <w:r w:rsidRPr="007863D4">
              <w:rPr>
                <w:color w:val="000000"/>
                <w:sz w:val="14"/>
              </w:rPr>
              <w:t>Mod</w:t>
            </w:r>
          </w:p>
          <w:p w14:paraId="375114D1"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4" w:space="0" w:color="auto"/>
              <w:left w:val="double" w:sz="6" w:space="0" w:color="auto"/>
              <w:bottom w:val="single" w:sz="6" w:space="0" w:color="auto"/>
            </w:tcBorders>
            <w:vAlign w:val="center"/>
          </w:tcPr>
          <w:p w14:paraId="3C9879F5"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4" w:space="0" w:color="auto"/>
              <w:bottom w:val="single" w:sz="6" w:space="0" w:color="auto"/>
            </w:tcBorders>
            <w:vAlign w:val="center"/>
          </w:tcPr>
          <w:p w14:paraId="408B7249" w14:textId="77777777" w:rsidR="001D5A3F" w:rsidRPr="007863D4" w:rsidRDefault="00000000">
            <w:pPr>
              <w:pStyle w:val="RequirementText"/>
              <w:rPr>
                <w:i w:val="0"/>
                <w:color w:val="000000"/>
              </w:rPr>
            </w:pPr>
            <w:r w:rsidRPr="007863D4">
              <w:rPr>
                <w:i w:val="0"/>
                <w:color w:val="000000"/>
              </w:rPr>
              <w:t>Craft Wondrous Item</w:t>
            </w:r>
          </w:p>
          <w:p w14:paraId="40AC42E5" w14:textId="77777777" w:rsidR="001D5A3F" w:rsidRPr="007863D4" w:rsidRDefault="00000000">
            <w:pPr>
              <w:pStyle w:val="RequirementText"/>
              <w:rPr>
                <w:color w:val="000000"/>
              </w:rPr>
            </w:pPr>
            <w:r w:rsidRPr="007863D4">
              <w:rPr>
                <w:color w:val="000000"/>
              </w:rPr>
              <w:t>Blur</w:t>
            </w:r>
          </w:p>
          <w:p w14:paraId="2B8F2602" w14:textId="77777777" w:rsidR="001D5A3F" w:rsidRPr="007863D4" w:rsidRDefault="00000000">
            <w:pPr>
              <w:pStyle w:val="RequirementText"/>
              <w:rPr>
                <w:color w:val="000000"/>
              </w:rPr>
            </w:pPr>
            <w:r w:rsidRPr="007863D4">
              <w:rPr>
                <w:color w:val="000000"/>
              </w:rPr>
              <w:t>Rainbow Pattern</w:t>
            </w:r>
          </w:p>
        </w:tc>
        <w:tc>
          <w:tcPr>
            <w:tcW w:w="540" w:type="dxa"/>
            <w:tcBorders>
              <w:top w:val="single" w:sz="4" w:space="0" w:color="auto"/>
              <w:bottom w:val="single" w:sz="6" w:space="0" w:color="auto"/>
            </w:tcBorders>
            <w:vAlign w:val="center"/>
          </w:tcPr>
          <w:p w14:paraId="2DB1D3E6"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tcBorders>
              <w:top w:val="single" w:sz="4" w:space="0" w:color="auto"/>
              <w:bottom w:val="single" w:sz="6" w:space="0" w:color="auto"/>
            </w:tcBorders>
            <w:vAlign w:val="center"/>
          </w:tcPr>
          <w:p w14:paraId="1A1AE8BD"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top w:val="single" w:sz="4" w:space="0" w:color="auto"/>
              <w:left w:val="double" w:sz="6" w:space="0" w:color="auto"/>
              <w:bottom w:val="single" w:sz="6" w:space="0" w:color="auto"/>
            </w:tcBorders>
            <w:vAlign w:val="center"/>
          </w:tcPr>
          <w:p w14:paraId="155F4765"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14:paraId="56D71CDD" w14:textId="77777777">
        <w:trPr>
          <w:cantSplit/>
        </w:trPr>
        <w:tc>
          <w:tcPr>
            <w:tcW w:w="1710" w:type="dxa"/>
            <w:tcBorders>
              <w:top w:val="single" w:sz="6" w:space="0" w:color="auto"/>
              <w:right w:val="nil"/>
            </w:tcBorders>
          </w:tcPr>
          <w:p w14:paraId="30B483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Stars</w:t>
            </w:r>
          </w:p>
        </w:tc>
        <w:tc>
          <w:tcPr>
            <w:tcW w:w="900" w:type="dxa"/>
            <w:tcBorders>
              <w:top w:val="single" w:sz="6" w:space="0" w:color="auto"/>
              <w:left w:val="nil"/>
              <w:right w:val="double" w:sz="6" w:space="0" w:color="auto"/>
            </w:tcBorders>
            <w:vAlign w:val="bottom"/>
          </w:tcPr>
          <w:p w14:paraId="1819E80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p265)</w:t>
            </w:r>
          </w:p>
        </w:tc>
        <w:tc>
          <w:tcPr>
            <w:tcW w:w="2790" w:type="dxa"/>
            <w:tcBorders>
              <w:top w:val="single" w:sz="6" w:space="0" w:color="auto"/>
              <w:left w:val="double" w:sz="6" w:space="0" w:color="auto"/>
            </w:tcBorders>
            <w:vAlign w:val="center"/>
          </w:tcPr>
          <w:p w14:paraId="34E78E11" w14:textId="77777777" w:rsidR="001D5A3F" w:rsidRPr="007863D4" w:rsidRDefault="00000000">
            <w:pPr>
              <w:spacing w:before="20" w:after="20"/>
              <w:ind w:left="72" w:hanging="72"/>
              <w:rPr>
                <w:color w:val="000000"/>
                <w:sz w:val="14"/>
              </w:rPr>
            </w:pPr>
            <w:r w:rsidRPr="007863D4">
              <w:rPr>
                <w:color w:val="000000"/>
                <w:sz w:val="14"/>
              </w:rPr>
              <w:t>Wear can travel to the Astral Plane.</w:t>
            </w:r>
          </w:p>
          <w:p w14:paraId="3241F220" w14:textId="77777777" w:rsidR="001D5A3F" w:rsidRPr="007863D4" w:rsidRDefault="00000000">
            <w:pPr>
              <w:spacing w:before="20" w:after="20"/>
              <w:ind w:left="72" w:hanging="72"/>
              <w:rPr>
                <w:color w:val="000000"/>
                <w:sz w:val="14"/>
              </w:rPr>
            </w:pPr>
            <w:r w:rsidRPr="007863D4">
              <w:rPr>
                <w:color w:val="000000"/>
                <w:sz w:val="14"/>
              </w:rPr>
              <w:t>+1 Luck bonus on all Saving Throws.</w:t>
            </w:r>
          </w:p>
          <w:p w14:paraId="26F28833" w14:textId="77777777" w:rsidR="001D5A3F" w:rsidRPr="007863D4" w:rsidRDefault="00000000">
            <w:pPr>
              <w:spacing w:before="20" w:after="20"/>
              <w:ind w:left="72" w:hanging="72"/>
              <w:rPr>
                <w:color w:val="000000"/>
                <w:sz w:val="14"/>
              </w:rPr>
            </w:pPr>
            <w:r w:rsidRPr="007863D4">
              <w:rPr>
                <w:color w:val="000000"/>
                <w:sz w:val="14"/>
              </w:rPr>
              <w:t>6 single-use +5 shuriken (robe provides proficiency).</w:t>
            </w:r>
          </w:p>
        </w:tc>
        <w:tc>
          <w:tcPr>
            <w:tcW w:w="540" w:type="dxa"/>
            <w:tcBorders>
              <w:top w:val="single" w:sz="6" w:space="0" w:color="auto"/>
            </w:tcBorders>
            <w:vAlign w:val="center"/>
          </w:tcPr>
          <w:p w14:paraId="415FC672"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right w:val="double" w:sz="6" w:space="0" w:color="auto"/>
            </w:tcBorders>
            <w:vAlign w:val="center"/>
          </w:tcPr>
          <w:p w14:paraId="124CECEB" w14:textId="77777777" w:rsidR="001D5A3F" w:rsidRPr="007863D4" w:rsidRDefault="00000000" w:rsidP="00C87AC9">
            <w:pPr>
              <w:ind w:left="-108" w:right="-108"/>
              <w:jc w:val="center"/>
              <w:rPr>
                <w:color w:val="000000"/>
                <w:sz w:val="14"/>
              </w:rPr>
            </w:pPr>
            <w:r w:rsidRPr="007863D4">
              <w:rPr>
                <w:color w:val="000000"/>
                <w:sz w:val="14"/>
              </w:rPr>
              <w:t>Combo</w:t>
            </w:r>
          </w:p>
          <w:p w14:paraId="2C299D42" w14:textId="77777777" w:rsidR="001D5A3F" w:rsidRPr="007863D4" w:rsidRDefault="00000000" w:rsidP="00C87AC9">
            <w:pPr>
              <w:ind w:left="-108" w:right="-108"/>
              <w:jc w:val="center"/>
              <w:rPr>
                <w:color w:val="000000"/>
                <w:sz w:val="14"/>
              </w:rPr>
            </w:pPr>
            <w:r w:rsidRPr="007863D4">
              <w:rPr>
                <w:color w:val="000000"/>
                <w:sz w:val="14"/>
              </w:rPr>
              <w:t>Saves</w:t>
            </w:r>
          </w:p>
          <w:p w14:paraId="5382B50F"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top w:val="single" w:sz="6" w:space="0" w:color="auto"/>
              <w:right w:val="double" w:sz="6" w:space="0" w:color="auto"/>
            </w:tcBorders>
            <w:vAlign w:val="center"/>
          </w:tcPr>
          <w:p w14:paraId="5868D03F" w14:textId="77777777" w:rsidR="001D5A3F" w:rsidRPr="007863D4" w:rsidRDefault="00000000">
            <w:pPr>
              <w:ind w:left="-108" w:right="-108"/>
              <w:jc w:val="center"/>
              <w:rPr>
                <w:color w:val="000000"/>
                <w:sz w:val="14"/>
              </w:rPr>
            </w:pPr>
            <w:r w:rsidRPr="007863D4">
              <w:rPr>
                <w:color w:val="000000"/>
                <w:sz w:val="14"/>
              </w:rPr>
              <w:t>Strong</w:t>
            </w:r>
          </w:p>
          <w:p w14:paraId="4809EBE2"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top w:val="single" w:sz="6" w:space="0" w:color="auto"/>
              <w:left w:val="double" w:sz="6" w:space="0" w:color="auto"/>
            </w:tcBorders>
            <w:vAlign w:val="center"/>
          </w:tcPr>
          <w:p w14:paraId="3FAB25A0"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tcBorders>
            <w:vAlign w:val="center"/>
          </w:tcPr>
          <w:p w14:paraId="23CF53E0" w14:textId="77777777" w:rsidR="001D5A3F" w:rsidRPr="007863D4" w:rsidRDefault="00000000">
            <w:pPr>
              <w:pStyle w:val="RequirementText"/>
              <w:rPr>
                <w:i w:val="0"/>
                <w:color w:val="000000"/>
              </w:rPr>
            </w:pPr>
            <w:r w:rsidRPr="007863D4">
              <w:rPr>
                <w:i w:val="0"/>
                <w:color w:val="000000"/>
              </w:rPr>
              <w:t>Craft Wondrous Item</w:t>
            </w:r>
          </w:p>
          <w:p w14:paraId="63D18FAA" w14:textId="77777777" w:rsidR="001D5A3F" w:rsidRPr="007863D4" w:rsidRDefault="00000000">
            <w:pPr>
              <w:pStyle w:val="RequirementText"/>
              <w:rPr>
                <w:color w:val="000000"/>
              </w:rPr>
            </w:pPr>
            <w:r w:rsidRPr="007863D4">
              <w:rPr>
                <w:color w:val="000000"/>
              </w:rPr>
              <w:t>Astral Projection</w:t>
            </w:r>
            <w:r w:rsidRPr="007863D4">
              <w:rPr>
                <w:i w:val="0"/>
                <w:color w:val="000000"/>
              </w:rPr>
              <w:t xml:space="preserve"> -or-</w:t>
            </w:r>
            <w:r w:rsidRPr="007863D4">
              <w:rPr>
                <w:color w:val="000000"/>
              </w:rPr>
              <w:t xml:space="preserve"> Plane Shift</w:t>
            </w:r>
          </w:p>
          <w:p w14:paraId="79815E0C" w14:textId="77777777" w:rsidR="001D5A3F" w:rsidRPr="007863D4" w:rsidRDefault="00000000">
            <w:pPr>
              <w:pStyle w:val="RequirementText"/>
              <w:rPr>
                <w:color w:val="000000"/>
              </w:rPr>
            </w:pPr>
            <w:r w:rsidRPr="007863D4">
              <w:rPr>
                <w:color w:val="000000"/>
              </w:rPr>
              <w:t>Magic Missile</w:t>
            </w:r>
          </w:p>
        </w:tc>
        <w:tc>
          <w:tcPr>
            <w:tcW w:w="540" w:type="dxa"/>
            <w:tcBorders>
              <w:top w:val="single" w:sz="6" w:space="0" w:color="auto"/>
            </w:tcBorders>
            <w:vAlign w:val="center"/>
          </w:tcPr>
          <w:p w14:paraId="7301E4C6" w14:textId="77777777" w:rsidR="001D5A3F" w:rsidRPr="007863D4" w:rsidRDefault="00000000" w:rsidP="00C87AC9">
            <w:pPr>
              <w:spacing w:before="20" w:after="20"/>
              <w:ind w:left="-108" w:right="-108"/>
              <w:jc w:val="center"/>
              <w:rPr>
                <w:color w:val="000000"/>
                <w:sz w:val="14"/>
              </w:rPr>
            </w:pPr>
            <w:r w:rsidRPr="007863D4">
              <w:rPr>
                <w:color w:val="000000"/>
                <w:sz w:val="14"/>
              </w:rPr>
              <w:t>29,000</w:t>
            </w:r>
          </w:p>
        </w:tc>
        <w:tc>
          <w:tcPr>
            <w:tcW w:w="540" w:type="dxa"/>
            <w:tcBorders>
              <w:top w:val="single" w:sz="6" w:space="0" w:color="auto"/>
            </w:tcBorders>
            <w:vAlign w:val="center"/>
          </w:tcPr>
          <w:p w14:paraId="2AB267DB" w14:textId="77777777" w:rsidR="001D5A3F" w:rsidRPr="007863D4" w:rsidRDefault="00000000" w:rsidP="00C87AC9">
            <w:pPr>
              <w:spacing w:before="20" w:after="20"/>
              <w:ind w:left="-108" w:right="-108"/>
              <w:jc w:val="center"/>
              <w:rPr>
                <w:color w:val="000000"/>
                <w:sz w:val="14"/>
              </w:rPr>
            </w:pPr>
            <w:r w:rsidRPr="007863D4">
              <w:rPr>
                <w:color w:val="000000"/>
                <w:sz w:val="14"/>
              </w:rPr>
              <w:t>2,320</w:t>
            </w:r>
          </w:p>
        </w:tc>
        <w:tc>
          <w:tcPr>
            <w:tcW w:w="540" w:type="dxa"/>
            <w:tcBorders>
              <w:top w:val="single" w:sz="6" w:space="0" w:color="auto"/>
              <w:left w:val="double" w:sz="6" w:space="0" w:color="auto"/>
            </w:tcBorders>
            <w:vAlign w:val="center"/>
          </w:tcPr>
          <w:p w14:paraId="19471401" w14:textId="77777777" w:rsidR="001D5A3F" w:rsidRPr="007863D4" w:rsidRDefault="00000000" w:rsidP="00C87AC9">
            <w:pPr>
              <w:spacing w:before="20" w:after="20"/>
              <w:ind w:left="-108" w:right="-108"/>
              <w:jc w:val="center"/>
              <w:rPr>
                <w:color w:val="000000"/>
                <w:sz w:val="14"/>
              </w:rPr>
            </w:pPr>
            <w:r w:rsidRPr="007863D4">
              <w:rPr>
                <w:color w:val="000000"/>
                <w:sz w:val="14"/>
              </w:rPr>
              <w:t>58,000</w:t>
            </w:r>
          </w:p>
        </w:tc>
      </w:tr>
      <w:tr w:rsidR="00C87AC9" w:rsidRPr="007863D4" w14:paraId="74CCB6D7" w14:textId="77777777">
        <w:trPr>
          <w:cantSplit/>
        </w:trPr>
        <w:tc>
          <w:tcPr>
            <w:tcW w:w="1710" w:type="dxa"/>
            <w:tcBorders>
              <w:right w:val="nil"/>
            </w:tcBorders>
          </w:tcPr>
          <w:p w14:paraId="157B34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Archmage - Black</w:t>
            </w:r>
          </w:p>
        </w:tc>
        <w:tc>
          <w:tcPr>
            <w:tcW w:w="900" w:type="dxa"/>
            <w:tcBorders>
              <w:left w:val="nil"/>
              <w:right w:val="double" w:sz="6" w:space="0" w:color="auto"/>
            </w:tcBorders>
            <w:vAlign w:val="bottom"/>
          </w:tcPr>
          <w:p w14:paraId="3298551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14:paraId="1905B62B" w14:textId="77777777" w:rsidR="001D5A3F" w:rsidRPr="007863D4" w:rsidRDefault="00000000">
            <w:pPr>
              <w:spacing w:before="20" w:after="20"/>
              <w:ind w:left="72" w:hanging="72"/>
              <w:rPr>
                <w:color w:val="000000"/>
                <w:sz w:val="14"/>
              </w:rPr>
            </w:pPr>
            <w:r w:rsidRPr="007863D4">
              <w:rPr>
                <w:color w:val="000000"/>
                <w:sz w:val="14"/>
              </w:rPr>
              <w:t>Arcane Spellcaster only:</w:t>
            </w:r>
          </w:p>
          <w:p w14:paraId="0B2A3C6F" w14:textId="77777777" w:rsidR="001D5A3F" w:rsidRPr="007863D4" w:rsidRDefault="00000000">
            <w:pPr>
              <w:pStyle w:val="BodyTextIndent"/>
              <w:ind w:left="162"/>
              <w:rPr>
                <w:color w:val="000000"/>
                <w:sz w:val="14"/>
              </w:rPr>
            </w:pPr>
            <w:r w:rsidRPr="007863D4">
              <w:rPr>
                <w:color w:val="000000"/>
                <w:sz w:val="14"/>
              </w:rPr>
              <w:t>+5 Armor bonus to AC.</w:t>
            </w:r>
          </w:p>
          <w:p w14:paraId="6E5D1343" w14:textId="77777777" w:rsidR="001D5A3F" w:rsidRPr="007863D4" w:rsidRDefault="00000000">
            <w:pPr>
              <w:spacing w:before="20" w:after="20"/>
              <w:ind w:left="162" w:hanging="72"/>
              <w:rPr>
                <w:color w:val="000000"/>
                <w:sz w:val="14"/>
              </w:rPr>
            </w:pPr>
            <w:r w:rsidRPr="007863D4">
              <w:rPr>
                <w:color w:val="000000"/>
                <w:sz w:val="14"/>
              </w:rPr>
              <w:t>Spell Resistance 18.</w:t>
            </w:r>
          </w:p>
          <w:p w14:paraId="03B8E03D" w14:textId="77777777" w:rsidR="001D5A3F" w:rsidRPr="007863D4" w:rsidRDefault="00000000">
            <w:pPr>
              <w:spacing w:before="20" w:after="20"/>
              <w:ind w:left="162" w:hanging="72"/>
              <w:rPr>
                <w:color w:val="000000"/>
                <w:sz w:val="14"/>
              </w:rPr>
            </w:pPr>
            <w:r w:rsidRPr="007863D4">
              <w:rPr>
                <w:color w:val="000000"/>
                <w:sz w:val="14"/>
              </w:rPr>
              <w:t>+4 Resistance bonus to Saving Throws</w:t>
            </w:r>
          </w:p>
          <w:p w14:paraId="667F310A" w14:textId="77777777" w:rsidR="001D5A3F" w:rsidRPr="007863D4" w:rsidRDefault="00000000">
            <w:pPr>
              <w:spacing w:before="20" w:after="20"/>
              <w:ind w:left="162" w:hanging="72"/>
              <w:rPr>
                <w:color w:val="000000"/>
                <w:sz w:val="14"/>
              </w:rPr>
            </w:pPr>
            <w:r w:rsidRPr="007863D4">
              <w:rPr>
                <w:color w:val="000000"/>
                <w:sz w:val="14"/>
              </w:rPr>
              <w:t>+2 Enhancement bonus to Caster level for overcoming Spell Resistance.</w:t>
            </w:r>
          </w:p>
          <w:p w14:paraId="38894545" w14:textId="77777777" w:rsidR="001D5A3F" w:rsidRPr="007863D4" w:rsidRDefault="00000000">
            <w:pPr>
              <w:spacing w:before="20" w:after="20"/>
              <w:ind w:left="72" w:hanging="72"/>
              <w:rPr>
                <w:color w:val="000000"/>
                <w:sz w:val="14"/>
              </w:rPr>
            </w:pPr>
            <w:r w:rsidRPr="007863D4">
              <w:rPr>
                <w:color w:val="000000"/>
                <w:sz w:val="14"/>
              </w:rPr>
              <w:t>Neutral Characters only:</w:t>
            </w:r>
          </w:p>
          <w:p w14:paraId="05332C7B" w14:textId="77777777" w:rsidR="001D5A3F" w:rsidRPr="007863D4" w:rsidRDefault="00000000">
            <w:pPr>
              <w:spacing w:before="20" w:after="20"/>
              <w:ind w:left="162" w:hanging="72"/>
              <w:rPr>
                <w:color w:val="000000"/>
                <w:sz w:val="14"/>
              </w:rPr>
            </w:pPr>
            <w:r w:rsidRPr="007863D4">
              <w:rPr>
                <w:color w:val="000000"/>
                <w:sz w:val="14"/>
              </w:rPr>
              <w:t xml:space="preserve">2 </w:t>
            </w:r>
            <w:r w:rsidRPr="007863D4">
              <w:rPr>
                <w:color w:val="000000"/>
                <w:sz w:val="14"/>
                <w:u w:val="single"/>
              </w:rPr>
              <w:t>Persistent Negative Level</w:t>
            </w:r>
            <w:r w:rsidRPr="007863D4">
              <w:rPr>
                <w:color w:val="000000"/>
                <w:sz w:val="14"/>
              </w:rPr>
              <w:t>.</w:t>
            </w:r>
          </w:p>
          <w:p w14:paraId="173E17F1" w14:textId="77777777" w:rsidR="001D5A3F" w:rsidRPr="007863D4" w:rsidRDefault="00000000">
            <w:pPr>
              <w:spacing w:before="20" w:after="20"/>
              <w:ind w:left="72" w:hanging="72"/>
              <w:rPr>
                <w:color w:val="000000"/>
                <w:sz w:val="14"/>
              </w:rPr>
            </w:pPr>
            <w:r w:rsidRPr="007863D4">
              <w:rPr>
                <w:color w:val="000000"/>
                <w:sz w:val="14"/>
              </w:rPr>
              <w:t>Good Characters only:</w:t>
            </w:r>
          </w:p>
          <w:p w14:paraId="4429474D" w14:textId="77777777" w:rsidR="001D5A3F" w:rsidRPr="007863D4" w:rsidRDefault="00000000">
            <w:pPr>
              <w:spacing w:before="20" w:after="20"/>
              <w:ind w:left="162" w:hanging="72"/>
              <w:rPr>
                <w:color w:val="000000"/>
                <w:sz w:val="14"/>
              </w:rPr>
            </w:pPr>
            <w:r w:rsidRPr="007863D4">
              <w:rPr>
                <w:color w:val="000000"/>
                <w:sz w:val="14"/>
              </w:rPr>
              <w:t xml:space="preserve">3 </w:t>
            </w:r>
            <w:r w:rsidRPr="007863D4">
              <w:rPr>
                <w:color w:val="000000"/>
                <w:sz w:val="14"/>
                <w:u w:val="single"/>
              </w:rPr>
              <w:t>Persistent Negative Level</w:t>
            </w:r>
            <w:r w:rsidRPr="007863D4">
              <w:rPr>
                <w:color w:val="000000"/>
                <w:sz w:val="14"/>
              </w:rPr>
              <w:t>.</w:t>
            </w:r>
          </w:p>
        </w:tc>
        <w:tc>
          <w:tcPr>
            <w:tcW w:w="540" w:type="dxa"/>
            <w:vAlign w:val="center"/>
          </w:tcPr>
          <w:p w14:paraId="7EA12B23"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0800D993" w14:textId="77777777" w:rsidR="001D5A3F" w:rsidRPr="007863D4" w:rsidRDefault="00000000" w:rsidP="00C87AC9">
            <w:pPr>
              <w:ind w:left="-108" w:right="-108"/>
              <w:jc w:val="center"/>
              <w:rPr>
                <w:color w:val="000000"/>
                <w:sz w:val="14"/>
              </w:rPr>
            </w:pPr>
            <w:r w:rsidRPr="007863D4">
              <w:rPr>
                <w:color w:val="000000"/>
                <w:sz w:val="14"/>
              </w:rPr>
              <w:t>Combo</w:t>
            </w:r>
          </w:p>
          <w:p w14:paraId="23A7999F" w14:textId="77777777" w:rsidR="001D5A3F" w:rsidRPr="007863D4" w:rsidRDefault="00000000" w:rsidP="00C87AC9">
            <w:pPr>
              <w:ind w:left="-108" w:right="-108"/>
              <w:jc w:val="center"/>
              <w:rPr>
                <w:color w:val="000000"/>
                <w:sz w:val="14"/>
              </w:rPr>
            </w:pPr>
            <w:r w:rsidRPr="007863D4">
              <w:rPr>
                <w:color w:val="000000"/>
                <w:sz w:val="14"/>
              </w:rPr>
              <w:t>AC</w:t>
            </w:r>
          </w:p>
          <w:p w14:paraId="6FBD2B98" w14:textId="77777777" w:rsidR="001D5A3F" w:rsidRPr="007863D4" w:rsidRDefault="00000000" w:rsidP="00C87AC9">
            <w:pPr>
              <w:ind w:left="-108" w:right="-108"/>
              <w:jc w:val="center"/>
              <w:rPr>
                <w:color w:val="000000"/>
                <w:sz w:val="14"/>
              </w:rPr>
            </w:pPr>
            <w:r w:rsidRPr="007863D4">
              <w:rPr>
                <w:color w:val="000000"/>
                <w:sz w:val="14"/>
              </w:rPr>
              <w:t>Defense</w:t>
            </w:r>
          </w:p>
          <w:p w14:paraId="473E6752" w14:textId="77777777" w:rsidR="001D5A3F" w:rsidRPr="007863D4" w:rsidRDefault="00000000" w:rsidP="00C87AC9">
            <w:pPr>
              <w:ind w:left="-108" w:right="-108"/>
              <w:jc w:val="center"/>
              <w:rPr>
                <w:color w:val="000000"/>
                <w:sz w:val="14"/>
              </w:rPr>
            </w:pPr>
            <w:r w:rsidRPr="007863D4">
              <w:rPr>
                <w:color w:val="000000"/>
                <w:sz w:val="14"/>
              </w:rPr>
              <w:t>Saves</w:t>
            </w:r>
          </w:p>
          <w:p w14:paraId="400E8D6E" w14:textId="77777777" w:rsidR="001D5A3F"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14:paraId="09548A3C" w14:textId="77777777" w:rsidR="001D5A3F" w:rsidRPr="007863D4" w:rsidRDefault="00000000">
            <w:pPr>
              <w:ind w:left="-108" w:right="-108"/>
              <w:jc w:val="center"/>
              <w:rPr>
                <w:color w:val="000000"/>
                <w:sz w:val="14"/>
              </w:rPr>
            </w:pPr>
            <w:r w:rsidRPr="007863D4">
              <w:rPr>
                <w:color w:val="000000"/>
                <w:sz w:val="14"/>
              </w:rPr>
              <w:t>Strong</w:t>
            </w:r>
          </w:p>
          <w:p w14:paraId="0B47C809"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14:paraId="5BD1C980"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1A2C113D" w14:textId="77777777" w:rsidR="001D5A3F" w:rsidRPr="007863D4" w:rsidRDefault="00000000">
            <w:pPr>
              <w:pStyle w:val="RequirementText"/>
              <w:rPr>
                <w:i w:val="0"/>
                <w:color w:val="000000"/>
              </w:rPr>
            </w:pPr>
            <w:r w:rsidRPr="007863D4">
              <w:rPr>
                <w:i w:val="0"/>
                <w:color w:val="000000"/>
              </w:rPr>
              <w:t>Craft Wondrous Item</w:t>
            </w:r>
          </w:p>
          <w:p w14:paraId="279E0D8E" w14:textId="77777777" w:rsidR="001D5A3F" w:rsidRPr="007863D4" w:rsidRDefault="00000000">
            <w:pPr>
              <w:pStyle w:val="RequirementText"/>
              <w:rPr>
                <w:color w:val="000000"/>
              </w:rPr>
            </w:pPr>
            <w:r w:rsidRPr="007863D4">
              <w:rPr>
                <w:color w:val="000000"/>
              </w:rPr>
              <w:t>Antimagic Field</w:t>
            </w:r>
          </w:p>
          <w:p w14:paraId="757AC37E" w14:textId="77777777" w:rsidR="001D5A3F" w:rsidRPr="007863D4" w:rsidRDefault="00000000">
            <w:pPr>
              <w:pStyle w:val="RequirementText"/>
              <w:rPr>
                <w:color w:val="000000"/>
              </w:rPr>
            </w:pPr>
            <w:r w:rsidRPr="007863D4">
              <w:rPr>
                <w:color w:val="000000"/>
              </w:rPr>
              <w:t>Mage Armor</w:t>
            </w:r>
            <w:r w:rsidRPr="007863D4">
              <w:rPr>
                <w:i w:val="0"/>
                <w:iCs w:val="0"/>
                <w:color w:val="000000"/>
              </w:rPr>
              <w:t xml:space="preserve">-or- </w:t>
            </w:r>
            <w:r w:rsidRPr="007863D4">
              <w:rPr>
                <w:color w:val="000000"/>
              </w:rPr>
              <w:t>Shield of Faith</w:t>
            </w:r>
          </w:p>
          <w:p w14:paraId="01AAC0D9" w14:textId="77777777" w:rsidR="001D5A3F" w:rsidRPr="007863D4" w:rsidRDefault="00000000">
            <w:pPr>
              <w:pStyle w:val="RequirementText"/>
              <w:rPr>
                <w:i w:val="0"/>
                <w:color w:val="000000"/>
              </w:rPr>
            </w:pPr>
            <w:r w:rsidRPr="007863D4">
              <w:rPr>
                <w:i w:val="0"/>
                <w:color w:val="000000"/>
              </w:rPr>
              <w:t>Creator must be Evil</w:t>
            </w:r>
          </w:p>
        </w:tc>
        <w:tc>
          <w:tcPr>
            <w:tcW w:w="540" w:type="dxa"/>
            <w:vAlign w:val="center"/>
          </w:tcPr>
          <w:p w14:paraId="0EB4F2EB" w14:textId="77777777" w:rsidR="001D5A3F"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14:paraId="4ED7C9AF"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14:paraId="476124C7" w14:textId="77777777" w:rsidR="001D5A3F"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14:paraId="7334EEAF" w14:textId="77777777">
        <w:trPr>
          <w:cantSplit/>
        </w:trPr>
        <w:tc>
          <w:tcPr>
            <w:tcW w:w="1710" w:type="dxa"/>
            <w:tcBorders>
              <w:right w:val="nil"/>
            </w:tcBorders>
          </w:tcPr>
          <w:p w14:paraId="6C8F3A0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Archmage - Gray</w:t>
            </w:r>
          </w:p>
        </w:tc>
        <w:tc>
          <w:tcPr>
            <w:tcW w:w="900" w:type="dxa"/>
            <w:tcBorders>
              <w:left w:val="nil"/>
              <w:right w:val="double" w:sz="6" w:space="0" w:color="auto"/>
            </w:tcBorders>
            <w:vAlign w:val="bottom"/>
          </w:tcPr>
          <w:p w14:paraId="4DB3374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14:paraId="6F5C72EF" w14:textId="77777777" w:rsidR="001D5A3F" w:rsidRPr="007863D4" w:rsidRDefault="00000000">
            <w:pPr>
              <w:spacing w:before="20" w:after="20"/>
              <w:ind w:left="72" w:hanging="72"/>
              <w:rPr>
                <w:color w:val="000000"/>
                <w:sz w:val="14"/>
              </w:rPr>
            </w:pPr>
            <w:r w:rsidRPr="007863D4">
              <w:rPr>
                <w:color w:val="000000"/>
                <w:sz w:val="14"/>
              </w:rPr>
              <w:t>Arcane Spellcaster only:</w:t>
            </w:r>
          </w:p>
          <w:p w14:paraId="48B23A5A" w14:textId="77777777" w:rsidR="001D5A3F" w:rsidRPr="007863D4" w:rsidRDefault="00000000">
            <w:pPr>
              <w:pStyle w:val="BodyTextIndent"/>
              <w:ind w:left="162"/>
              <w:rPr>
                <w:color w:val="000000"/>
                <w:sz w:val="14"/>
              </w:rPr>
            </w:pPr>
            <w:r w:rsidRPr="007863D4">
              <w:rPr>
                <w:color w:val="000000"/>
                <w:sz w:val="14"/>
              </w:rPr>
              <w:t>+5 Armor bonus to AC.</w:t>
            </w:r>
          </w:p>
          <w:p w14:paraId="78756E87" w14:textId="77777777" w:rsidR="001D5A3F" w:rsidRPr="007863D4" w:rsidRDefault="00000000">
            <w:pPr>
              <w:spacing w:before="20" w:after="20"/>
              <w:ind w:left="162" w:hanging="72"/>
              <w:rPr>
                <w:color w:val="000000"/>
                <w:sz w:val="14"/>
              </w:rPr>
            </w:pPr>
            <w:r w:rsidRPr="007863D4">
              <w:rPr>
                <w:color w:val="000000"/>
                <w:sz w:val="14"/>
              </w:rPr>
              <w:t>Spell Resistance 18.</w:t>
            </w:r>
          </w:p>
          <w:p w14:paraId="4C1E1718" w14:textId="77777777" w:rsidR="001D5A3F" w:rsidRPr="007863D4" w:rsidRDefault="00000000">
            <w:pPr>
              <w:spacing w:before="20" w:after="20"/>
              <w:ind w:left="162" w:hanging="72"/>
              <w:rPr>
                <w:color w:val="000000"/>
                <w:sz w:val="14"/>
              </w:rPr>
            </w:pPr>
            <w:r w:rsidRPr="007863D4">
              <w:rPr>
                <w:color w:val="000000"/>
                <w:sz w:val="14"/>
              </w:rPr>
              <w:t>+4 Resistance bonus to Saving Throws</w:t>
            </w:r>
          </w:p>
          <w:p w14:paraId="3968DCD8" w14:textId="77777777" w:rsidR="001D5A3F" w:rsidRPr="007863D4" w:rsidRDefault="00000000">
            <w:pPr>
              <w:spacing w:before="20" w:after="20"/>
              <w:ind w:left="162" w:hanging="72"/>
              <w:rPr>
                <w:color w:val="000000"/>
                <w:sz w:val="14"/>
              </w:rPr>
            </w:pPr>
            <w:r w:rsidRPr="007863D4">
              <w:rPr>
                <w:color w:val="000000"/>
                <w:sz w:val="14"/>
              </w:rPr>
              <w:t>+2 Enhancement bonus to Caster level for overcoming Spell Resistance.</w:t>
            </w:r>
          </w:p>
          <w:p w14:paraId="06ED1E3E" w14:textId="77777777" w:rsidR="001D5A3F" w:rsidRPr="007863D4" w:rsidRDefault="00000000">
            <w:pPr>
              <w:spacing w:before="20" w:after="20"/>
              <w:ind w:left="72" w:hanging="72"/>
              <w:rPr>
                <w:color w:val="000000"/>
                <w:sz w:val="14"/>
              </w:rPr>
            </w:pPr>
            <w:r w:rsidRPr="007863D4">
              <w:rPr>
                <w:color w:val="000000"/>
                <w:sz w:val="14"/>
              </w:rPr>
              <w:t>Non-Neutral Characters only:</w:t>
            </w:r>
          </w:p>
          <w:p w14:paraId="51ADE6D8" w14:textId="77777777" w:rsidR="001D5A3F" w:rsidRPr="007863D4" w:rsidRDefault="00000000">
            <w:pPr>
              <w:spacing w:before="20" w:after="20"/>
              <w:ind w:left="162" w:hanging="72"/>
              <w:rPr>
                <w:color w:val="000000"/>
                <w:sz w:val="14"/>
              </w:rPr>
            </w:pPr>
            <w:r w:rsidRPr="007863D4">
              <w:rPr>
                <w:color w:val="000000"/>
                <w:sz w:val="14"/>
              </w:rPr>
              <w:t xml:space="preserve">2 </w:t>
            </w:r>
            <w:r w:rsidRPr="007863D4">
              <w:rPr>
                <w:color w:val="000000"/>
                <w:sz w:val="14"/>
                <w:u w:val="single"/>
              </w:rPr>
              <w:t>Persistent Negative Level</w:t>
            </w:r>
            <w:r w:rsidRPr="007863D4">
              <w:rPr>
                <w:color w:val="000000"/>
                <w:sz w:val="14"/>
              </w:rPr>
              <w:t>.</w:t>
            </w:r>
          </w:p>
        </w:tc>
        <w:tc>
          <w:tcPr>
            <w:tcW w:w="540" w:type="dxa"/>
            <w:vAlign w:val="center"/>
          </w:tcPr>
          <w:p w14:paraId="177DE0C3"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532448B8" w14:textId="77777777" w:rsidR="001D5A3F" w:rsidRPr="007863D4" w:rsidRDefault="00000000" w:rsidP="00C87AC9">
            <w:pPr>
              <w:ind w:left="-108" w:right="-108"/>
              <w:jc w:val="center"/>
              <w:rPr>
                <w:color w:val="000000"/>
                <w:sz w:val="14"/>
              </w:rPr>
            </w:pPr>
            <w:r w:rsidRPr="007863D4">
              <w:rPr>
                <w:color w:val="000000"/>
                <w:sz w:val="14"/>
              </w:rPr>
              <w:t>Combo</w:t>
            </w:r>
          </w:p>
          <w:p w14:paraId="3206974E" w14:textId="77777777" w:rsidR="001D5A3F" w:rsidRPr="007863D4" w:rsidRDefault="00000000" w:rsidP="00C87AC9">
            <w:pPr>
              <w:ind w:left="-108" w:right="-108"/>
              <w:jc w:val="center"/>
              <w:rPr>
                <w:color w:val="000000"/>
                <w:sz w:val="14"/>
              </w:rPr>
            </w:pPr>
            <w:r w:rsidRPr="007863D4">
              <w:rPr>
                <w:color w:val="000000"/>
                <w:sz w:val="14"/>
              </w:rPr>
              <w:t>AC</w:t>
            </w:r>
          </w:p>
          <w:p w14:paraId="41E76AB8" w14:textId="77777777" w:rsidR="001D5A3F" w:rsidRPr="007863D4" w:rsidRDefault="00000000" w:rsidP="00C87AC9">
            <w:pPr>
              <w:ind w:left="-108" w:right="-108"/>
              <w:jc w:val="center"/>
              <w:rPr>
                <w:color w:val="000000"/>
                <w:sz w:val="14"/>
              </w:rPr>
            </w:pPr>
            <w:r w:rsidRPr="007863D4">
              <w:rPr>
                <w:color w:val="000000"/>
                <w:sz w:val="14"/>
              </w:rPr>
              <w:t>Defense</w:t>
            </w:r>
          </w:p>
          <w:p w14:paraId="65F5F773" w14:textId="77777777" w:rsidR="001D5A3F" w:rsidRPr="007863D4" w:rsidRDefault="00000000" w:rsidP="00C87AC9">
            <w:pPr>
              <w:ind w:left="-108" w:right="-108"/>
              <w:jc w:val="center"/>
              <w:rPr>
                <w:color w:val="000000"/>
                <w:sz w:val="14"/>
              </w:rPr>
            </w:pPr>
            <w:r w:rsidRPr="007863D4">
              <w:rPr>
                <w:color w:val="000000"/>
                <w:sz w:val="14"/>
              </w:rPr>
              <w:t>Saves</w:t>
            </w:r>
          </w:p>
          <w:p w14:paraId="2822D21E" w14:textId="77777777" w:rsidR="001D5A3F"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14:paraId="5AE38C7C" w14:textId="77777777" w:rsidR="001D5A3F" w:rsidRPr="007863D4" w:rsidRDefault="00000000">
            <w:pPr>
              <w:ind w:left="-108" w:right="-108"/>
              <w:jc w:val="center"/>
              <w:rPr>
                <w:color w:val="000000"/>
                <w:sz w:val="14"/>
              </w:rPr>
            </w:pPr>
            <w:r w:rsidRPr="007863D4">
              <w:rPr>
                <w:color w:val="000000"/>
                <w:sz w:val="14"/>
              </w:rPr>
              <w:t>Strong</w:t>
            </w:r>
          </w:p>
          <w:p w14:paraId="669144BD"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14:paraId="6E0702BD"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1E010513" w14:textId="77777777" w:rsidR="001D5A3F" w:rsidRPr="007863D4" w:rsidRDefault="00000000">
            <w:pPr>
              <w:pStyle w:val="RequirementText"/>
              <w:rPr>
                <w:i w:val="0"/>
                <w:color w:val="000000"/>
              </w:rPr>
            </w:pPr>
            <w:r w:rsidRPr="007863D4">
              <w:rPr>
                <w:i w:val="0"/>
                <w:color w:val="000000"/>
              </w:rPr>
              <w:t>Craft Wondrous Item</w:t>
            </w:r>
          </w:p>
          <w:p w14:paraId="282C597C" w14:textId="77777777" w:rsidR="001D5A3F" w:rsidRPr="007863D4" w:rsidRDefault="00000000">
            <w:pPr>
              <w:pStyle w:val="RequirementText"/>
              <w:rPr>
                <w:color w:val="000000"/>
              </w:rPr>
            </w:pPr>
            <w:r w:rsidRPr="007863D4">
              <w:rPr>
                <w:color w:val="000000"/>
              </w:rPr>
              <w:t>Antimagic Field</w:t>
            </w:r>
          </w:p>
          <w:p w14:paraId="4871AAA3" w14:textId="77777777" w:rsidR="001D5A3F" w:rsidRPr="007863D4" w:rsidRDefault="00000000">
            <w:pPr>
              <w:pStyle w:val="RequirementText"/>
              <w:rPr>
                <w:color w:val="000000"/>
              </w:rPr>
            </w:pPr>
            <w:r w:rsidRPr="007863D4">
              <w:rPr>
                <w:color w:val="000000"/>
              </w:rPr>
              <w:t>Mage Armor</w:t>
            </w:r>
            <w:r w:rsidRPr="007863D4">
              <w:rPr>
                <w:i w:val="0"/>
                <w:iCs w:val="0"/>
                <w:color w:val="000000"/>
              </w:rPr>
              <w:t xml:space="preserve">-or- </w:t>
            </w:r>
            <w:r w:rsidRPr="007863D4">
              <w:rPr>
                <w:color w:val="000000"/>
              </w:rPr>
              <w:t>Shield of Faith</w:t>
            </w:r>
          </w:p>
          <w:p w14:paraId="4BABF8B8" w14:textId="77777777" w:rsidR="001D5A3F" w:rsidRPr="007863D4" w:rsidRDefault="00000000">
            <w:pPr>
              <w:pStyle w:val="RequirementText"/>
              <w:rPr>
                <w:i w:val="0"/>
                <w:color w:val="000000"/>
              </w:rPr>
            </w:pPr>
            <w:r w:rsidRPr="007863D4">
              <w:rPr>
                <w:i w:val="0"/>
                <w:color w:val="000000"/>
              </w:rPr>
              <w:t>Creator must be Neutral</w:t>
            </w:r>
          </w:p>
        </w:tc>
        <w:tc>
          <w:tcPr>
            <w:tcW w:w="540" w:type="dxa"/>
            <w:vAlign w:val="center"/>
          </w:tcPr>
          <w:p w14:paraId="1F718BF4" w14:textId="77777777" w:rsidR="001D5A3F"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14:paraId="6212D2B3"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14:paraId="072A0CAD" w14:textId="77777777" w:rsidR="001D5A3F"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14:paraId="03C9D523" w14:textId="77777777">
        <w:trPr>
          <w:cantSplit/>
        </w:trPr>
        <w:tc>
          <w:tcPr>
            <w:tcW w:w="1710" w:type="dxa"/>
            <w:tcBorders>
              <w:right w:val="nil"/>
            </w:tcBorders>
          </w:tcPr>
          <w:p w14:paraId="50B5A55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Archmage - White</w:t>
            </w:r>
          </w:p>
        </w:tc>
        <w:tc>
          <w:tcPr>
            <w:tcW w:w="900" w:type="dxa"/>
            <w:tcBorders>
              <w:left w:val="nil"/>
              <w:right w:val="double" w:sz="6" w:space="0" w:color="auto"/>
            </w:tcBorders>
            <w:vAlign w:val="bottom"/>
          </w:tcPr>
          <w:p w14:paraId="6395A8F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p265)</w:t>
            </w:r>
          </w:p>
        </w:tc>
        <w:tc>
          <w:tcPr>
            <w:tcW w:w="2790" w:type="dxa"/>
            <w:tcBorders>
              <w:left w:val="double" w:sz="6" w:space="0" w:color="auto"/>
            </w:tcBorders>
            <w:vAlign w:val="center"/>
          </w:tcPr>
          <w:p w14:paraId="7F7EFC50" w14:textId="77777777" w:rsidR="001D5A3F" w:rsidRPr="007863D4" w:rsidRDefault="00000000">
            <w:pPr>
              <w:spacing w:before="20" w:after="20"/>
              <w:ind w:left="72" w:hanging="72"/>
              <w:rPr>
                <w:color w:val="000000"/>
                <w:sz w:val="14"/>
              </w:rPr>
            </w:pPr>
            <w:r w:rsidRPr="007863D4">
              <w:rPr>
                <w:color w:val="000000"/>
                <w:sz w:val="14"/>
              </w:rPr>
              <w:t>Arcane Spellcaster only:</w:t>
            </w:r>
          </w:p>
          <w:p w14:paraId="45A2964D" w14:textId="77777777" w:rsidR="001D5A3F" w:rsidRPr="007863D4" w:rsidRDefault="00000000">
            <w:pPr>
              <w:pStyle w:val="BodyTextIndent"/>
              <w:ind w:left="162"/>
              <w:rPr>
                <w:color w:val="000000"/>
                <w:sz w:val="14"/>
              </w:rPr>
            </w:pPr>
            <w:r w:rsidRPr="007863D4">
              <w:rPr>
                <w:color w:val="000000"/>
                <w:sz w:val="14"/>
              </w:rPr>
              <w:t>+5 Armor bonus to AC.</w:t>
            </w:r>
          </w:p>
          <w:p w14:paraId="096CF0F3" w14:textId="77777777" w:rsidR="001D5A3F" w:rsidRPr="007863D4" w:rsidRDefault="00000000">
            <w:pPr>
              <w:spacing w:before="20" w:after="20"/>
              <w:ind w:left="162" w:hanging="72"/>
              <w:rPr>
                <w:color w:val="000000"/>
                <w:sz w:val="14"/>
              </w:rPr>
            </w:pPr>
            <w:r w:rsidRPr="007863D4">
              <w:rPr>
                <w:color w:val="000000"/>
                <w:sz w:val="14"/>
              </w:rPr>
              <w:t>Spell Resistance 18.</w:t>
            </w:r>
          </w:p>
          <w:p w14:paraId="3364601D" w14:textId="77777777" w:rsidR="001D5A3F" w:rsidRPr="007863D4" w:rsidRDefault="00000000">
            <w:pPr>
              <w:spacing w:before="20" w:after="20"/>
              <w:ind w:left="162" w:hanging="72"/>
              <w:rPr>
                <w:color w:val="000000"/>
                <w:sz w:val="14"/>
              </w:rPr>
            </w:pPr>
            <w:r w:rsidRPr="007863D4">
              <w:rPr>
                <w:color w:val="000000"/>
                <w:sz w:val="14"/>
              </w:rPr>
              <w:t>+4 Resistance bonus to Saving Throws</w:t>
            </w:r>
          </w:p>
          <w:p w14:paraId="2CC7F71A" w14:textId="77777777" w:rsidR="001D5A3F" w:rsidRPr="007863D4" w:rsidRDefault="00000000">
            <w:pPr>
              <w:spacing w:before="20" w:after="20"/>
              <w:ind w:left="162" w:hanging="72"/>
              <w:rPr>
                <w:color w:val="000000"/>
                <w:sz w:val="14"/>
              </w:rPr>
            </w:pPr>
            <w:r w:rsidRPr="007863D4">
              <w:rPr>
                <w:color w:val="000000"/>
                <w:sz w:val="14"/>
              </w:rPr>
              <w:t>+2 Enhancement bonus to Caster level for overcoming Spell Resistance.</w:t>
            </w:r>
          </w:p>
          <w:p w14:paraId="0E5F6DA0" w14:textId="77777777" w:rsidR="001D5A3F" w:rsidRPr="007863D4" w:rsidRDefault="00000000">
            <w:pPr>
              <w:spacing w:before="20" w:after="20"/>
              <w:ind w:left="72" w:hanging="72"/>
              <w:rPr>
                <w:color w:val="000000"/>
                <w:sz w:val="14"/>
              </w:rPr>
            </w:pPr>
            <w:r w:rsidRPr="007863D4">
              <w:rPr>
                <w:color w:val="000000"/>
                <w:sz w:val="14"/>
              </w:rPr>
              <w:t>Neutral Characters only:</w:t>
            </w:r>
          </w:p>
          <w:p w14:paraId="7DFD4A0B" w14:textId="77777777" w:rsidR="001D5A3F" w:rsidRPr="007863D4" w:rsidRDefault="00000000">
            <w:pPr>
              <w:spacing w:before="20" w:after="20"/>
              <w:ind w:left="162" w:hanging="72"/>
              <w:rPr>
                <w:color w:val="000000"/>
                <w:sz w:val="14"/>
              </w:rPr>
            </w:pPr>
            <w:r w:rsidRPr="007863D4">
              <w:rPr>
                <w:color w:val="000000"/>
                <w:sz w:val="14"/>
              </w:rPr>
              <w:t xml:space="preserve">2 </w:t>
            </w:r>
            <w:r w:rsidRPr="007863D4">
              <w:rPr>
                <w:color w:val="000000"/>
                <w:sz w:val="14"/>
                <w:u w:val="single"/>
              </w:rPr>
              <w:t>Persistent Negative Level</w:t>
            </w:r>
            <w:r w:rsidRPr="007863D4">
              <w:rPr>
                <w:color w:val="000000"/>
                <w:sz w:val="14"/>
              </w:rPr>
              <w:t>.</w:t>
            </w:r>
          </w:p>
          <w:p w14:paraId="790E8DAA" w14:textId="77777777" w:rsidR="001D5A3F" w:rsidRPr="007863D4" w:rsidRDefault="00000000">
            <w:pPr>
              <w:spacing w:before="20" w:after="20"/>
              <w:ind w:left="72" w:hanging="72"/>
              <w:rPr>
                <w:color w:val="000000"/>
                <w:sz w:val="14"/>
              </w:rPr>
            </w:pPr>
            <w:r w:rsidRPr="007863D4">
              <w:rPr>
                <w:color w:val="000000"/>
                <w:sz w:val="14"/>
              </w:rPr>
              <w:t>Evil Characters only:</w:t>
            </w:r>
          </w:p>
          <w:p w14:paraId="3E5DB4C2" w14:textId="77777777" w:rsidR="001D5A3F" w:rsidRPr="007863D4" w:rsidRDefault="00000000">
            <w:pPr>
              <w:spacing w:before="20" w:after="20"/>
              <w:ind w:left="162" w:hanging="72"/>
              <w:rPr>
                <w:color w:val="000000"/>
                <w:sz w:val="14"/>
              </w:rPr>
            </w:pPr>
            <w:r w:rsidRPr="007863D4">
              <w:rPr>
                <w:color w:val="000000"/>
                <w:sz w:val="14"/>
              </w:rPr>
              <w:t xml:space="preserve">3 </w:t>
            </w:r>
            <w:r w:rsidRPr="007863D4">
              <w:rPr>
                <w:color w:val="000000"/>
                <w:sz w:val="14"/>
                <w:u w:val="single"/>
              </w:rPr>
              <w:t>Persistent Negative Level</w:t>
            </w:r>
            <w:r w:rsidRPr="007863D4">
              <w:rPr>
                <w:color w:val="000000"/>
                <w:sz w:val="14"/>
              </w:rPr>
              <w:t>.</w:t>
            </w:r>
          </w:p>
        </w:tc>
        <w:tc>
          <w:tcPr>
            <w:tcW w:w="540" w:type="dxa"/>
            <w:vAlign w:val="center"/>
          </w:tcPr>
          <w:p w14:paraId="2BEC5603"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24AC7B45" w14:textId="77777777" w:rsidR="001D5A3F" w:rsidRPr="007863D4" w:rsidRDefault="00000000" w:rsidP="00C87AC9">
            <w:pPr>
              <w:ind w:left="-108" w:right="-108"/>
              <w:jc w:val="center"/>
              <w:rPr>
                <w:color w:val="000000"/>
                <w:sz w:val="14"/>
              </w:rPr>
            </w:pPr>
            <w:r w:rsidRPr="007863D4">
              <w:rPr>
                <w:color w:val="000000"/>
                <w:sz w:val="14"/>
              </w:rPr>
              <w:t>Combo</w:t>
            </w:r>
          </w:p>
          <w:p w14:paraId="0801D92A" w14:textId="77777777" w:rsidR="001D5A3F" w:rsidRPr="007863D4" w:rsidRDefault="00000000" w:rsidP="00C87AC9">
            <w:pPr>
              <w:ind w:left="-108" w:right="-108"/>
              <w:jc w:val="center"/>
              <w:rPr>
                <w:color w:val="000000"/>
                <w:sz w:val="14"/>
              </w:rPr>
            </w:pPr>
            <w:r w:rsidRPr="007863D4">
              <w:rPr>
                <w:color w:val="000000"/>
                <w:sz w:val="14"/>
              </w:rPr>
              <w:t>AC</w:t>
            </w:r>
          </w:p>
          <w:p w14:paraId="49F4E498" w14:textId="77777777" w:rsidR="001D5A3F" w:rsidRPr="007863D4" w:rsidRDefault="00000000" w:rsidP="00C87AC9">
            <w:pPr>
              <w:ind w:left="-108" w:right="-108"/>
              <w:jc w:val="center"/>
              <w:rPr>
                <w:color w:val="000000"/>
                <w:sz w:val="14"/>
              </w:rPr>
            </w:pPr>
            <w:r w:rsidRPr="007863D4">
              <w:rPr>
                <w:color w:val="000000"/>
                <w:sz w:val="14"/>
              </w:rPr>
              <w:t>Defense</w:t>
            </w:r>
          </w:p>
          <w:p w14:paraId="52F267DF" w14:textId="77777777" w:rsidR="001D5A3F" w:rsidRPr="007863D4" w:rsidRDefault="00000000" w:rsidP="00C87AC9">
            <w:pPr>
              <w:ind w:left="-108" w:right="-108"/>
              <w:jc w:val="center"/>
              <w:rPr>
                <w:color w:val="000000"/>
                <w:sz w:val="14"/>
              </w:rPr>
            </w:pPr>
            <w:r w:rsidRPr="007863D4">
              <w:rPr>
                <w:color w:val="000000"/>
                <w:sz w:val="14"/>
              </w:rPr>
              <w:t>Saves</w:t>
            </w:r>
          </w:p>
          <w:p w14:paraId="3887A8E2" w14:textId="77777777" w:rsidR="001D5A3F"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14:paraId="4766BBE5" w14:textId="77777777" w:rsidR="001D5A3F" w:rsidRPr="007863D4" w:rsidRDefault="00000000">
            <w:pPr>
              <w:ind w:left="-108" w:right="-108"/>
              <w:jc w:val="center"/>
              <w:rPr>
                <w:color w:val="000000"/>
                <w:sz w:val="14"/>
              </w:rPr>
            </w:pPr>
            <w:r w:rsidRPr="007863D4">
              <w:rPr>
                <w:color w:val="000000"/>
                <w:sz w:val="14"/>
              </w:rPr>
              <w:t>Strong</w:t>
            </w:r>
          </w:p>
          <w:p w14:paraId="4B431935" w14:textId="77777777" w:rsidR="001D5A3F" w:rsidRPr="007863D4" w:rsidRDefault="00000000">
            <w:pPr>
              <w:ind w:left="-108" w:right="-108"/>
              <w:jc w:val="center"/>
              <w:rPr>
                <w:color w:val="000000"/>
                <w:sz w:val="14"/>
              </w:rPr>
            </w:pPr>
            <w:r w:rsidRPr="007863D4">
              <w:rPr>
                <w:color w:val="000000"/>
                <w:sz w:val="14"/>
              </w:rPr>
              <w:t>varied</w:t>
            </w:r>
          </w:p>
        </w:tc>
        <w:tc>
          <w:tcPr>
            <w:tcW w:w="450" w:type="dxa"/>
            <w:tcBorders>
              <w:left w:val="double" w:sz="6" w:space="0" w:color="auto"/>
            </w:tcBorders>
            <w:vAlign w:val="center"/>
          </w:tcPr>
          <w:p w14:paraId="682AD800"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4EAD585B" w14:textId="77777777" w:rsidR="001D5A3F" w:rsidRPr="007863D4" w:rsidRDefault="00000000">
            <w:pPr>
              <w:pStyle w:val="RequirementText"/>
              <w:rPr>
                <w:i w:val="0"/>
                <w:color w:val="000000"/>
              </w:rPr>
            </w:pPr>
            <w:r w:rsidRPr="007863D4">
              <w:rPr>
                <w:i w:val="0"/>
                <w:color w:val="000000"/>
              </w:rPr>
              <w:t>Craft Wondrous Item</w:t>
            </w:r>
          </w:p>
          <w:p w14:paraId="6B238B86" w14:textId="77777777" w:rsidR="001D5A3F" w:rsidRPr="007863D4" w:rsidRDefault="00000000">
            <w:pPr>
              <w:pStyle w:val="RequirementText"/>
              <w:rPr>
                <w:color w:val="000000"/>
              </w:rPr>
            </w:pPr>
            <w:r w:rsidRPr="007863D4">
              <w:rPr>
                <w:color w:val="000000"/>
              </w:rPr>
              <w:t>Antimagic Field</w:t>
            </w:r>
          </w:p>
          <w:p w14:paraId="4DAC862B" w14:textId="77777777" w:rsidR="001D5A3F" w:rsidRPr="007863D4" w:rsidRDefault="00000000">
            <w:pPr>
              <w:pStyle w:val="RequirementText"/>
              <w:rPr>
                <w:color w:val="000000"/>
              </w:rPr>
            </w:pPr>
            <w:r w:rsidRPr="007863D4">
              <w:rPr>
                <w:color w:val="000000"/>
              </w:rPr>
              <w:t>Mage Armor</w:t>
            </w:r>
            <w:r w:rsidRPr="007863D4">
              <w:rPr>
                <w:i w:val="0"/>
                <w:iCs w:val="0"/>
                <w:color w:val="000000"/>
              </w:rPr>
              <w:t xml:space="preserve">-or- </w:t>
            </w:r>
            <w:r w:rsidRPr="007863D4">
              <w:rPr>
                <w:color w:val="000000"/>
              </w:rPr>
              <w:t>Shield of Faith</w:t>
            </w:r>
          </w:p>
          <w:p w14:paraId="6EA40E70" w14:textId="77777777" w:rsidR="001D5A3F" w:rsidRPr="007863D4" w:rsidRDefault="00000000">
            <w:pPr>
              <w:pStyle w:val="RequirementText"/>
              <w:rPr>
                <w:i w:val="0"/>
                <w:color w:val="000000"/>
              </w:rPr>
            </w:pPr>
            <w:r w:rsidRPr="007863D4">
              <w:rPr>
                <w:i w:val="0"/>
                <w:color w:val="000000"/>
              </w:rPr>
              <w:t>Creator must be Good</w:t>
            </w:r>
          </w:p>
        </w:tc>
        <w:tc>
          <w:tcPr>
            <w:tcW w:w="540" w:type="dxa"/>
            <w:vAlign w:val="center"/>
          </w:tcPr>
          <w:p w14:paraId="26CAD154" w14:textId="77777777" w:rsidR="001D5A3F" w:rsidRPr="007863D4" w:rsidRDefault="00000000" w:rsidP="00C87AC9">
            <w:pPr>
              <w:spacing w:before="20" w:after="20"/>
              <w:ind w:left="-108" w:right="-108"/>
              <w:jc w:val="center"/>
              <w:rPr>
                <w:color w:val="000000"/>
                <w:sz w:val="14"/>
              </w:rPr>
            </w:pPr>
            <w:r w:rsidRPr="007863D4">
              <w:rPr>
                <w:color w:val="000000"/>
                <w:sz w:val="14"/>
              </w:rPr>
              <w:t>37,500</w:t>
            </w:r>
          </w:p>
        </w:tc>
        <w:tc>
          <w:tcPr>
            <w:tcW w:w="540" w:type="dxa"/>
            <w:vAlign w:val="center"/>
          </w:tcPr>
          <w:p w14:paraId="4DCD5A0F"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tcBorders>
              <w:left w:val="double" w:sz="6" w:space="0" w:color="auto"/>
            </w:tcBorders>
            <w:vAlign w:val="center"/>
          </w:tcPr>
          <w:p w14:paraId="5A04C36B" w14:textId="77777777" w:rsidR="001D5A3F" w:rsidRPr="007863D4" w:rsidRDefault="00000000" w:rsidP="00C87AC9">
            <w:pPr>
              <w:spacing w:before="20" w:after="20"/>
              <w:ind w:left="-108" w:right="-108"/>
              <w:jc w:val="center"/>
              <w:rPr>
                <w:color w:val="000000"/>
                <w:sz w:val="14"/>
              </w:rPr>
            </w:pPr>
            <w:r w:rsidRPr="007863D4">
              <w:rPr>
                <w:color w:val="000000"/>
                <w:sz w:val="14"/>
              </w:rPr>
              <w:t>75,000</w:t>
            </w:r>
          </w:p>
        </w:tc>
      </w:tr>
      <w:tr w:rsidR="00C87AC9" w:rsidRPr="007863D4" w14:paraId="08EF254B" w14:textId="77777777">
        <w:trPr>
          <w:cantSplit/>
        </w:trPr>
        <w:tc>
          <w:tcPr>
            <w:tcW w:w="1710" w:type="dxa"/>
            <w:tcBorders>
              <w:right w:val="nil"/>
            </w:tcBorders>
          </w:tcPr>
          <w:p w14:paraId="71025D7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Useful Items</w:t>
            </w:r>
            <w:r w:rsidRPr="007863D4">
              <w:rPr>
                <w:color w:val="000000"/>
                <w:sz w:val="16"/>
              </w:rPr>
              <w:br/>
            </w:r>
          </w:p>
        </w:tc>
        <w:tc>
          <w:tcPr>
            <w:tcW w:w="900" w:type="dxa"/>
            <w:tcBorders>
              <w:left w:val="nil"/>
              <w:right w:val="double" w:sz="6" w:space="0" w:color="auto"/>
            </w:tcBorders>
            <w:vAlign w:val="bottom"/>
          </w:tcPr>
          <w:p w14:paraId="02C81EC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5250B671" w14:textId="77777777" w:rsidR="001D5A3F" w:rsidRPr="007863D4" w:rsidRDefault="00000000">
            <w:pPr>
              <w:spacing w:before="20" w:after="20"/>
              <w:ind w:left="72" w:hanging="72"/>
              <w:rPr>
                <w:color w:val="000000"/>
                <w:sz w:val="14"/>
              </w:rPr>
            </w:pPr>
            <w:r w:rsidRPr="007863D4">
              <w:rPr>
                <w:color w:val="000000"/>
                <w:sz w:val="14"/>
              </w:rPr>
              <w:t>Has 16 – 28 patches, each of which can be removed to become a pre-determined useful object, such as a ladder, door, or even a pit.</w:t>
            </w:r>
          </w:p>
          <w:p w14:paraId="7D73EF35" w14:textId="77777777" w:rsidR="001D5A3F" w:rsidRPr="007863D4" w:rsidRDefault="00000000">
            <w:pPr>
              <w:spacing w:before="20" w:after="20"/>
              <w:ind w:left="72" w:hanging="72"/>
              <w:rPr>
                <w:color w:val="000000"/>
                <w:sz w:val="14"/>
              </w:rPr>
            </w:pPr>
            <w:r w:rsidRPr="007863D4">
              <w:rPr>
                <w:color w:val="000000"/>
                <w:sz w:val="14"/>
              </w:rPr>
              <w:t>Each patch is single use.</w:t>
            </w:r>
          </w:p>
        </w:tc>
        <w:tc>
          <w:tcPr>
            <w:tcW w:w="540" w:type="dxa"/>
            <w:vAlign w:val="center"/>
          </w:tcPr>
          <w:p w14:paraId="63ACB325"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73618C0C"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0046A100" w14:textId="77777777" w:rsidR="001D5A3F" w:rsidRPr="007863D4" w:rsidRDefault="00000000">
            <w:pPr>
              <w:ind w:left="-108" w:right="-108"/>
              <w:jc w:val="center"/>
              <w:rPr>
                <w:color w:val="000000"/>
                <w:sz w:val="14"/>
              </w:rPr>
            </w:pPr>
            <w:r w:rsidRPr="007863D4">
              <w:rPr>
                <w:color w:val="000000"/>
                <w:sz w:val="14"/>
              </w:rPr>
              <w:t>Mod</w:t>
            </w:r>
          </w:p>
          <w:p w14:paraId="309B1B3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96F2EB9"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960441A" w14:textId="77777777" w:rsidR="001D5A3F" w:rsidRPr="007863D4" w:rsidRDefault="00000000">
            <w:pPr>
              <w:pStyle w:val="RequirementText"/>
              <w:rPr>
                <w:i w:val="0"/>
                <w:color w:val="000000"/>
              </w:rPr>
            </w:pPr>
            <w:r w:rsidRPr="007863D4">
              <w:rPr>
                <w:i w:val="0"/>
                <w:color w:val="000000"/>
              </w:rPr>
              <w:t>Craft Wondrous Item</w:t>
            </w:r>
          </w:p>
          <w:p w14:paraId="0D216B92" w14:textId="77777777" w:rsidR="001D5A3F" w:rsidRPr="007863D4" w:rsidRDefault="00000000">
            <w:pPr>
              <w:pStyle w:val="RequirementText"/>
              <w:rPr>
                <w:color w:val="000000"/>
              </w:rPr>
            </w:pPr>
            <w:r w:rsidRPr="007863D4">
              <w:rPr>
                <w:color w:val="000000"/>
              </w:rPr>
              <w:t>Fabricate</w:t>
            </w:r>
          </w:p>
        </w:tc>
        <w:tc>
          <w:tcPr>
            <w:tcW w:w="540" w:type="dxa"/>
            <w:vAlign w:val="center"/>
          </w:tcPr>
          <w:p w14:paraId="56287683"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14:paraId="69575B73" w14:textId="77777777" w:rsidR="001D5A3F" w:rsidRPr="007863D4" w:rsidRDefault="00000000" w:rsidP="00C87AC9">
            <w:pPr>
              <w:spacing w:before="20" w:after="20"/>
              <w:ind w:left="-108" w:right="-108"/>
              <w:jc w:val="center"/>
              <w:rPr>
                <w:color w:val="000000"/>
                <w:sz w:val="14"/>
              </w:rPr>
            </w:pPr>
            <w:r w:rsidRPr="007863D4">
              <w:rPr>
                <w:color w:val="000000"/>
                <w:sz w:val="14"/>
              </w:rPr>
              <w:t>280</w:t>
            </w:r>
          </w:p>
        </w:tc>
        <w:tc>
          <w:tcPr>
            <w:tcW w:w="540" w:type="dxa"/>
            <w:tcBorders>
              <w:left w:val="double" w:sz="6" w:space="0" w:color="auto"/>
            </w:tcBorders>
            <w:vAlign w:val="center"/>
          </w:tcPr>
          <w:p w14:paraId="575C3F24"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r>
      <w:tr w:rsidR="00C87AC9" w:rsidRPr="007863D4" w14:paraId="6B94B046" w14:textId="77777777">
        <w:trPr>
          <w:cantSplit/>
        </w:trPr>
        <w:tc>
          <w:tcPr>
            <w:tcW w:w="1710" w:type="dxa"/>
            <w:tcBorders>
              <w:right w:val="nil"/>
            </w:tcBorders>
          </w:tcPr>
          <w:p w14:paraId="5976603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Rope of Climbing</w:t>
            </w:r>
            <w:r w:rsidRPr="007863D4">
              <w:rPr>
                <w:color w:val="000000"/>
                <w:sz w:val="16"/>
              </w:rPr>
              <w:br/>
            </w:r>
          </w:p>
        </w:tc>
        <w:tc>
          <w:tcPr>
            <w:tcW w:w="900" w:type="dxa"/>
            <w:tcBorders>
              <w:left w:val="nil"/>
              <w:right w:val="double" w:sz="6" w:space="0" w:color="auto"/>
            </w:tcBorders>
            <w:vAlign w:val="bottom"/>
          </w:tcPr>
          <w:p w14:paraId="2D564A7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62739650" w14:textId="77777777" w:rsidR="001D5A3F" w:rsidRPr="007863D4" w:rsidRDefault="00000000">
            <w:pPr>
              <w:spacing w:before="20" w:after="20"/>
              <w:ind w:left="72" w:hanging="72"/>
              <w:rPr>
                <w:color w:val="000000"/>
                <w:sz w:val="14"/>
              </w:rPr>
            </w:pPr>
            <w:r w:rsidRPr="007863D4">
              <w:rPr>
                <w:color w:val="000000"/>
                <w:sz w:val="14"/>
              </w:rPr>
              <w:t>60’ rope weighing 3 lbs. that can support 3,000 lbs.  When held on one end, it can move 10’ per round and tie itself off where desired.</w:t>
            </w:r>
          </w:p>
          <w:p w14:paraId="075A6829" w14:textId="77777777" w:rsidR="001D5A3F" w:rsidRPr="007863D4" w:rsidRDefault="00000000">
            <w:pPr>
              <w:spacing w:before="20" w:after="20"/>
              <w:ind w:left="72" w:hanging="72"/>
              <w:rPr>
                <w:color w:val="000000"/>
                <w:sz w:val="14"/>
              </w:rPr>
            </w:pPr>
            <w:r w:rsidRPr="007863D4">
              <w:rPr>
                <w:color w:val="000000"/>
                <w:sz w:val="14"/>
              </w:rPr>
              <w:t>The rope can be commanded to knot itself, which reduces its length to 50’, but lowers the DC to climb it by 10.</w:t>
            </w:r>
          </w:p>
        </w:tc>
        <w:tc>
          <w:tcPr>
            <w:tcW w:w="540" w:type="dxa"/>
            <w:vAlign w:val="center"/>
          </w:tcPr>
          <w:p w14:paraId="325AB25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C790F25"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2B46E039" w14:textId="77777777" w:rsidR="001D5A3F" w:rsidRPr="007863D4" w:rsidRDefault="00000000">
            <w:pPr>
              <w:ind w:left="-108" w:right="-108"/>
              <w:jc w:val="center"/>
              <w:rPr>
                <w:color w:val="000000"/>
                <w:sz w:val="14"/>
              </w:rPr>
            </w:pPr>
            <w:r w:rsidRPr="007863D4">
              <w:rPr>
                <w:color w:val="000000"/>
                <w:sz w:val="14"/>
              </w:rPr>
              <w:t>Faint</w:t>
            </w:r>
          </w:p>
          <w:p w14:paraId="5914C61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D015DD2"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878EA81" w14:textId="77777777" w:rsidR="001D5A3F" w:rsidRPr="007863D4" w:rsidRDefault="00000000">
            <w:pPr>
              <w:pStyle w:val="RequirementText"/>
              <w:rPr>
                <w:i w:val="0"/>
                <w:color w:val="000000"/>
              </w:rPr>
            </w:pPr>
            <w:r w:rsidRPr="007863D4">
              <w:rPr>
                <w:i w:val="0"/>
                <w:color w:val="000000"/>
              </w:rPr>
              <w:t>Craft Wondrous Item</w:t>
            </w:r>
          </w:p>
          <w:p w14:paraId="21C90698" w14:textId="77777777" w:rsidR="001D5A3F" w:rsidRPr="007863D4" w:rsidRDefault="00000000">
            <w:pPr>
              <w:pStyle w:val="RequirementText"/>
              <w:rPr>
                <w:color w:val="000000"/>
              </w:rPr>
            </w:pPr>
            <w:r w:rsidRPr="007863D4">
              <w:rPr>
                <w:color w:val="000000"/>
              </w:rPr>
              <w:t>Animate Rope</w:t>
            </w:r>
          </w:p>
        </w:tc>
        <w:tc>
          <w:tcPr>
            <w:tcW w:w="540" w:type="dxa"/>
            <w:vAlign w:val="center"/>
          </w:tcPr>
          <w:p w14:paraId="380EC3BF"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297837A7"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03FBBD2A"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5E468D04" w14:textId="77777777">
        <w:trPr>
          <w:cantSplit/>
        </w:trPr>
        <w:tc>
          <w:tcPr>
            <w:tcW w:w="1710" w:type="dxa"/>
            <w:tcBorders>
              <w:right w:val="nil"/>
            </w:tcBorders>
          </w:tcPr>
          <w:p w14:paraId="423B5A3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Rope of Entanglement</w:t>
            </w:r>
            <w:r w:rsidRPr="007863D4">
              <w:rPr>
                <w:color w:val="000000"/>
                <w:sz w:val="16"/>
              </w:rPr>
              <w:br/>
            </w:r>
          </w:p>
        </w:tc>
        <w:tc>
          <w:tcPr>
            <w:tcW w:w="900" w:type="dxa"/>
            <w:tcBorders>
              <w:left w:val="nil"/>
              <w:right w:val="double" w:sz="6" w:space="0" w:color="auto"/>
            </w:tcBorders>
            <w:vAlign w:val="bottom"/>
          </w:tcPr>
          <w:p w14:paraId="7A01330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1B0F1964" w14:textId="77777777" w:rsidR="001D5A3F" w:rsidRPr="007863D4" w:rsidRDefault="00000000">
            <w:pPr>
              <w:spacing w:before="20" w:after="20"/>
              <w:ind w:left="72" w:hanging="72"/>
              <w:rPr>
                <w:color w:val="000000"/>
                <w:sz w:val="14"/>
              </w:rPr>
            </w:pPr>
            <w:r w:rsidRPr="007863D4">
              <w:rPr>
                <w:color w:val="000000"/>
                <w:sz w:val="14"/>
              </w:rPr>
              <w:t>30’ hemp rope weighing 5 pounds that can be ordered to Entangle a target within 20’.</w:t>
            </w:r>
          </w:p>
          <w:p w14:paraId="2D4DCB66" w14:textId="77777777" w:rsidR="001D5A3F" w:rsidRPr="007863D4" w:rsidRDefault="00000000">
            <w:pPr>
              <w:spacing w:before="20" w:after="20"/>
              <w:ind w:left="72" w:hanging="72"/>
              <w:rPr>
                <w:color w:val="000000"/>
                <w:sz w:val="14"/>
              </w:rPr>
            </w:pPr>
            <w:r w:rsidRPr="007863D4">
              <w:rPr>
                <w:color w:val="000000"/>
                <w:sz w:val="14"/>
              </w:rPr>
              <w:t>Freeing oneself from the rope requires a Strength check vs. DC 20, an Escape Artist check vs. DC 20, or having the rope cut (AC 22, 12 hp, Hardness 0, Damage Reduction 5/slashing).  If not destroyed, the rope heals 1 hp per 5 minutes.</w:t>
            </w:r>
          </w:p>
        </w:tc>
        <w:tc>
          <w:tcPr>
            <w:tcW w:w="540" w:type="dxa"/>
            <w:vAlign w:val="center"/>
          </w:tcPr>
          <w:p w14:paraId="1C80D92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6168EFF"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7A789577" w14:textId="77777777" w:rsidR="001D5A3F" w:rsidRPr="007863D4" w:rsidRDefault="00000000">
            <w:pPr>
              <w:ind w:left="-108" w:right="-108"/>
              <w:jc w:val="center"/>
              <w:rPr>
                <w:color w:val="000000"/>
                <w:sz w:val="14"/>
              </w:rPr>
            </w:pPr>
            <w:r w:rsidRPr="007863D4">
              <w:rPr>
                <w:color w:val="000000"/>
                <w:sz w:val="14"/>
              </w:rPr>
              <w:t>Mod</w:t>
            </w:r>
          </w:p>
          <w:p w14:paraId="7F0AE55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00D6F8E"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7E7D8DE6" w14:textId="77777777" w:rsidR="001D5A3F" w:rsidRPr="007863D4" w:rsidRDefault="00000000">
            <w:pPr>
              <w:pStyle w:val="RequirementText"/>
              <w:rPr>
                <w:i w:val="0"/>
                <w:color w:val="000000"/>
              </w:rPr>
            </w:pPr>
            <w:r w:rsidRPr="007863D4">
              <w:rPr>
                <w:i w:val="0"/>
                <w:color w:val="000000"/>
              </w:rPr>
              <w:t>Craft Wondrous Item</w:t>
            </w:r>
          </w:p>
          <w:p w14:paraId="31B99F4D" w14:textId="77777777" w:rsidR="001D5A3F" w:rsidRPr="007863D4" w:rsidRDefault="00000000">
            <w:pPr>
              <w:pStyle w:val="RequirementText"/>
              <w:rPr>
                <w:color w:val="000000"/>
              </w:rPr>
            </w:pPr>
            <w:r w:rsidRPr="007863D4">
              <w:rPr>
                <w:color w:val="000000"/>
              </w:rPr>
              <w:t xml:space="preserve">Animate Objects </w:t>
            </w:r>
          </w:p>
          <w:p w14:paraId="3921126F" w14:textId="77777777" w:rsidR="001D5A3F" w:rsidRPr="007863D4" w:rsidRDefault="00000000">
            <w:pPr>
              <w:pStyle w:val="RequirementText"/>
              <w:rPr>
                <w:color w:val="000000"/>
              </w:rPr>
            </w:pPr>
            <w:r w:rsidRPr="007863D4">
              <w:rPr>
                <w:color w:val="000000"/>
              </w:rPr>
              <w:t>Animate Rope</w:t>
            </w:r>
          </w:p>
          <w:p w14:paraId="44CCEE69" w14:textId="77777777" w:rsidR="001D5A3F" w:rsidRPr="007863D4" w:rsidRDefault="00000000">
            <w:pPr>
              <w:pStyle w:val="RequirementText"/>
              <w:rPr>
                <w:i w:val="0"/>
                <w:color w:val="000000"/>
              </w:rPr>
            </w:pPr>
            <w:r w:rsidRPr="007863D4">
              <w:rPr>
                <w:color w:val="000000"/>
              </w:rPr>
              <w:t>Entangle</w:t>
            </w:r>
          </w:p>
        </w:tc>
        <w:tc>
          <w:tcPr>
            <w:tcW w:w="540" w:type="dxa"/>
            <w:vAlign w:val="center"/>
          </w:tcPr>
          <w:p w14:paraId="04E313EE" w14:textId="77777777" w:rsidR="001D5A3F" w:rsidRPr="007863D4" w:rsidRDefault="00000000" w:rsidP="00C87AC9">
            <w:pPr>
              <w:spacing w:before="20" w:after="20"/>
              <w:ind w:left="-108" w:right="-108"/>
              <w:jc w:val="center"/>
              <w:rPr>
                <w:color w:val="000000"/>
                <w:sz w:val="14"/>
              </w:rPr>
            </w:pPr>
            <w:r w:rsidRPr="007863D4">
              <w:rPr>
                <w:color w:val="000000"/>
                <w:sz w:val="14"/>
              </w:rPr>
              <w:t>10,500</w:t>
            </w:r>
          </w:p>
        </w:tc>
        <w:tc>
          <w:tcPr>
            <w:tcW w:w="540" w:type="dxa"/>
            <w:vAlign w:val="center"/>
          </w:tcPr>
          <w:p w14:paraId="16804683" w14:textId="77777777" w:rsidR="001D5A3F" w:rsidRPr="007863D4" w:rsidRDefault="00000000" w:rsidP="00C87AC9">
            <w:pPr>
              <w:spacing w:before="20" w:after="20"/>
              <w:ind w:left="-108" w:right="-108"/>
              <w:jc w:val="center"/>
              <w:rPr>
                <w:color w:val="000000"/>
                <w:sz w:val="14"/>
              </w:rPr>
            </w:pPr>
            <w:r w:rsidRPr="007863D4">
              <w:rPr>
                <w:color w:val="000000"/>
                <w:sz w:val="14"/>
              </w:rPr>
              <w:t>840</w:t>
            </w:r>
          </w:p>
        </w:tc>
        <w:tc>
          <w:tcPr>
            <w:tcW w:w="540" w:type="dxa"/>
            <w:tcBorders>
              <w:left w:val="double" w:sz="6" w:space="0" w:color="auto"/>
            </w:tcBorders>
            <w:vAlign w:val="center"/>
          </w:tcPr>
          <w:p w14:paraId="521DDA25" w14:textId="77777777" w:rsidR="001D5A3F" w:rsidRPr="007863D4" w:rsidRDefault="00000000" w:rsidP="00C87AC9">
            <w:pPr>
              <w:spacing w:before="20" w:after="20"/>
              <w:ind w:left="-108" w:right="-108"/>
              <w:jc w:val="center"/>
              <w:rPr>
                <w:color w:val="000000"/>
                <w:sz w:val="14"/>
              </w:rPr>
            </w:pPr>
            <w:r w:rsidRPr="007863D4">
              <w:rPr>
                <w:color w:val="000000"/>
                <w:sz w:val="14"/>
              </w:rPr>
              <w:t>21,000</w:t>
            </w:r>
          </w:p>
        </w:tc>
      </w:tr>
      <w:tr w:rsidR="00C87AC9" w:rsidRPr="007863D4" w14:paraId="375F0C15" w14:textId="77777777">
        <w:trPr>
          <w:cantSplit/>
        </w:trPr>
        <w:tc>
          <w:tcPr>
            <w:tcW w:w="1710" w:type="dxa"/>
            <w:tcBorders>
              <w:bottom w:val="single" w:sz="6" w:space="0" w:color="auto"/>
              <w:right w:val="nil"/>
            </w:tcBorders>
          </w:tcPr>
          <w:p w14:paraId="539CA88B" w14:textId="77777777" w:rsidR="001D5A3F" w:rsidRPr="007863D4" w:rsidRDefault="00000000" w:rsidP="00C87AC9">
            <w:pPr>
              <w:spacing w:before="20"/>
              <w:ind w:left="72" w:hanging="72"/>
              <w:rPr>
                <w:rStyle w:val="Emphasis"/>
                <w:i w:val="0"/>
                <w:color w:val="000000"/>
                <w:sz w:val="16"/>
              </w:rPr>
            </w:pPr>
            <w:r w:rsidRPr="007863D4">
              <w:rPr>
                <w:rStyle w:val="Emphasis"/>
                <w:rFonts w:ascii="Times" w:hAnsi="Times"/>
                <w:i w:val="0"/>
                <w:color w:val="000000"/>
                <w:sz w:val="16"/>
              </w:rPr>
              <w:t>Salve</w:t>
            </w:r>
            <w:r w:rsidRPr="007863D4">
              <w:rPr>
                <w:rStyle w:val="Emphasis"/>
                <w:i w:val="0"/>
                <w:color w:val="000000"/>
                <w:sz w:val="16"/>
              </w:rPr>
              <w:t xml:space="preserve"> of Slipperiness</w:t>
            </w:r>
            <w:r w:rsidRPr="007863D4">
              <w:rPr>
                <w:color w:val="000000"/>
                <w:sz w:val="16"/>
              </w:rPr>
              <w:br/>
            </w:r>
          </w:p>
        </w:tc>
        <w:tc>
          <w:tcPr>
            <w:tcW w:w="900" w:type="dxa"/>
            <w:tcBorders>
              <w:left w:val="nil"/>
              <w:bottom w:val="single" w:sz="6" w:space="0" w:color="auto"/>
              <w:right w:val="double" w:sz="6" w:space="0" w:color="auto"/>
            </w:tcBorders>
            <w:vAlign w:val="bottom"/>
          </w:tcPr>
          <w:p w14:paraId="3BFAD163" w14:textId="77777777" w:rsidR="001D5A3F" w:rsidRPr="007863D4" w:rsidRDefault="00000000" w:rsidP="00C87AC9">
            <w:pPr>
              <w:spacing w:before="20"/>
              <w:ind w:right="-18"/>
              <w:jc w:val="right"/>
              <w:rPr>
                <w:rStyle w:val="Emphasis"/>
                <w:i w:val="0"/>
                <w:color w:val="000000"/>
                <w:sz w:val="16"/>
              </w:rPr>
            </w:pPr>
            <w:r w:rsidRPr="007863D4">
              <w:rPr>
                <w:color w:val="000000"/>
                <w:sz w:val="12"/>
              </w:rPr>
              <w:t>(DMG p266)</w:t>
            </w:r>
          </w:p>
        </w:tc>
        <w:tc>
          <w:tcPr>
            <w:tcW w:w="2790" w:type="dxa"/>
            <w:tcBorders>
              <w:left w:val="double" w:sz="6" w:space="0" w:color="auto"/>
              <w:bottom w:val="single" w:sz="6" w:space="0" w:color="auto"/>
            </w:tcBorders>
            <w:vAlign w:val="center"/>
          </w:tcPr>
          <w:p w14:paraId="203F843B" w14:textId="77777777" w:rsidR="001D5A3F" w:rsidRPr="007863D4" w:rsidRDefault="00000000">
            <w:pPr>
              <w:pStyle w:val="BodyTextIndent"/>
              <w:rPr>
                <w:color w:val="000000"/>
                <w:sz w:val="14"/>
              </w:rPr>
            </w:pPr>
            <w:r w:rsidRPr="007863D4">
              <w:rPr>
                <w:color w:val="000000"/>
                <w:sz w:val="14"/>
              </w:rPr>
              <w:t>If applied to the body, +20 Competence bonus to Escape Artist checks for 8 hrs.</w:t>
            </w:r>
          </w:p>
          <w:p w14:paraId="3FC086ED" w14:textId="77777777" w:rsidR="001D5A3F" w:rsidRPr="007863D4" w:rsidRDefault="00000000">
            <w:pPr>
              <w:pStyle w:val="BodyTextIndent"/>
              <w:rPr>
                <w:color w:val="000000"/>
                <w:sz w:val="14"/>
              </w:rPr>
            </w:pPr>
            <w:r w:rsidRPr="007863D4">
              <w:rPr>
                <w:color w:val="000000"/>
                <w:sz w:val="14"/>
              </w:rPr>
              <w:t xml:space="preserve">If poured on the floor, </w:t>
            </w:r>
            <w:r w:rsidRPr="007863D4">
              <w:rPr>
                <w:i/>
                <w:color w:val="000000"/>
                <w:sz w:val="14"/>
              </w:rPr>
              <w:t>Grease</w:t>
            </w:r>
            <w:r w:rsidRPr="007863D4">
              <w:rPr>
                <w:color w:val="000000"/>
                <w:sz w:val="14"/>
              </w:rPr>
              <w:t xml:space="preserve"> with a duration of 8 hrs.</w:t>
            </w:r>
          </w:p>
          <w:p w14:paraId="5805147A" w14:textId="77777777" w:rsidR="001D5A3F" w:rsidRPr="007863D4" w:rsidRDefault="00000000">
            <w:pPr>
              <w:pStyle w:val="BodyTextIndent"/>
              <w:rPr>
                <w:color w:val="000000"/>
                <w:sz w:val="14"/>
              </w:rPr>
            </w:pPr>
            <w:r w:rsidRPr="007863D4">
              <w:rPr>
                <w:color w:val="000000"/>
                <w:sz w:val="14"/>
              </w:rPr>
              <w:t>Can be removed with alcohol.</w:t>
            </w:r>
          </w:p>
          <w:p w14:paraId="55EF791D" w14:textId="77777777" w:rsidR="001D5A3F" w:rsidRPr="007863D4" w:rsidRDefault="00000000">
            <w:pPr>
              <w:pStyle w:val="BodyTextIndent"/>
              <w:rPr>
                <w:color w:val="000000"/>
                <w:sz w:val="14"/>
              </w:rPr>
            </w:pPr>
            <w:r w:rsidRPr="007863D4">
              <w:rPr>
                <w:color w:val="000000"/>
                <w:sz w:val="14"/>
              </w:rPr>
              <w:t>Single use.</w:t>
            </w:r>
          </w:p>
        </w:tc>
        <w:tc>
          <w:tcPr>
            <w:tcW w:w="540" w:type="dxa"/>
            <w:tcBorders>
              <w:bottom w:val="single" w:sz="6" w:space="0" w:color="auto"/>
            </w:tcBorders>
            <w:vAlign w:val="center"/>
          </w:tcPr>
          <w:p w14:paraId="5F0643D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14:paraId="0E65AE68" w14:textId="77777777" w:rsidR="001D5A3F" w:rsidRPr="007863D4" w:rsidRDefault="00000000" w:rsidP="00C87AC9">
            <w:pPr>
              <w:ind w:left="-108" w:right="-108"/>
              <w:jc w:val="center"/>
              <w:rPr>
                <w:color w:val="000000"/>
                <w:sz w:val="14"/>
              </w:rPr>
            </w:pPr>
            <w:r w:rsidRPr="007863D4">
              <w:rPr>
                <w:color w:val="000000"/>
                <w:sz w:val="14"/>
              </w:rPr>
              <w:t>Combo</w:t>
            </w:r>
          </w:p>
          <w:p w14:paraId="6DE085B3" w14:textId="77777777" w:rsidR="001D5A3F" w:rsidRPr="007863D4" w:rsidRDefault="00000000" w:rsidP="00C87AC9">
            <w:pPr>
              <w:ind w:left="-108" w:right="-108"/>
              <w:jc w:val="center"/>
              <w:rPr>
                <w:color w:val="000000"/>
                <w:sz w:val="14"/>
              </w:rPr>
            </w:pPr>
            <w:r w:rsidRPr="007863D4">
              <w:rPr>
                <w:color w:val="000000"/>
                <w:sz w:val="14"/>
              </w:rPr>
              <w:t>Single Use</w:t>
            </w:r>
          </w:p>
          <w:p w14:paraId="59760D86"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bottom w:val="single" w:sz="6" w:space="0" w:color="auto"/>
              <w:right w:val="double" w:sz="6" w:space="0" w:color="auto"/>
            </w:tcBorders>
            <w:vAlign w:val="center"/>
          </w:tcPr>
          <w:p w14:paraId="20F1C44B" w14:textId="77777777" w:rsidR="001D5A3F" w:rsidRPr="007863D4" w:rsidRDefault="00000000">
            <w:pPr>
              <w:ind w:left="-108" w:right="-108"/>
              <w:jc w:val="center"/>
              <w:rPr>
                <w:color w:val="000000"/>
                <w:sz w:val="14"/>
              </w:rPr>
            </w:pPr>
            <w:r w:rsidRPr="007863D4">
              <w:rPr>
                <w:color w:val="000000"/>
                <w:sz w:val="14"/>
              </w:rPr>
              <w:t>Faint</w:t>
            </w:r>
          </w:p>
          <w:p w14:paraId="7604395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bottom w:val="single" w:sz="6" w:space="0" w:color="auto"/>
            </w:tcBorders>
            <w:vAlign w:val="center"/>
          </w:tcPr>
          <w:p w14:paraId="1B181B51"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tcBorders>
              <w:bottom w:val="single" w:sz="6" w:space="0" w:color="auto"/>
            </w:tcBorders>
            <w:vAlign w:val="center"/>
          </w:tcPr>
          <w:p w14:paraId="06DCB724" w14:textId="77777777" w:rsidR="001D5A3F" w:rsidRPr="007863D4" w:rsidRDefault="00000000">
            <w:pPr>
              <w:pStyle w:val="RequirementText"/>
              <w:rPr>
                <w:color w:val="000000"/>
              </w:rPr>
            </w:pPr>
            <w:r w:rsidRPr="007863D4">
              <w:rPr>
                <w:i w:val="0"/>
                <w:color w:val="000000"/>
              </w:rPr>
              <w:t>Craft Wondrous Item</w:t>
            </w:r>
          </w:p>
          <w:p w14:paraId="5C6A82D8" w14:textId="77777777" w:rsidR="001D5A3F" w:rsidRPr="007863D4" w:rsidRDefault="00000000">
            <w:pPr>
              <w:pStyle w:val="RequirementText"/>
              <w:rPr>
                <w:color w:val="000000"/>
              </w:rPr>
            </w:pPr>
            <w:r w:rsidRPr="007863D4">
              <w:rPr>
                <w:color w:val="000000"/>
              </w:rPr>
              <w:t>Grease</w:t>
            </w:r>
          </w:p>
        </w:tc>
        <w:tc>
          <w:tcPr>
            <w:tcW w:w="540" w:type="dxa"/>
            <w:tcBorders>
              <w:bottom w:val="single" w:sz="6" w:space="0" w:color="auto"/>
            </w:tcBorders>
            <w:vAlign w:val="center"/>
          </w:tcPr>
          <w:p w14:paraId="7D2A7D18"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bottom w:val="single" w:sz="6" w:space="0" w:color="auto"/>
            </w:tcBorders>
            <w:vAlign w:val="center"/>
          </w:tcPr>
          <w:p w14:paraId="620DFFBF"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bottom w:val="single" w:sz="6" w:space="0" w:color="auto"/>
            </w:tcBorders>
            <w:vAlign w:val="center"/>
          </w:tcPr>
          <w:p w14:paraId="4E19304E"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7F7B30A9" w14:textId="77777777">
        <w:trPr>
          <w:cantSplit/>
        </w:trPr>
        <w:tc>
          <w:tcPr>
            <w:tcW w:w="1710" w:type="dxa"/>
            <w:tcBorders>
              <w:bottom w:val="single" w:sz="6" w:space="0" w:color="auto"/>
              <w:right w:val="nil"/>
            </w:tcBorders>
          </w:tcPr>
          <w:p w14:paraId="545F631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Scabbard of Keen Edges</w:t>
            </w:r>
            <w:r w:rsidRPr="007863D4">
              <w:rPr>
                <w:color w:val="000000"/>
                <w:sz w:val="16"/>
              </w:rPr>
              <w:br/>
            </w:r>
          </w:p>
        </w:tc>
        <w:tc>
          <w:tcPr>
            <w:tcW w:w="900" w:type="dxa"/>
            <w:tcBorders>
              <w:left w:val="nil"/>
              <w:bottom w:val="single" w:sz="6" w:space="0" w:color="auto"/>
              <w:right w:val="double" w:sz="6" w:space="0" w:color="auto"/>
            </w:tcBorders>
            <w:vAlign w:val="bottom"/>
          </w:tcPr>
          <w:p w14:paraId="6A6A0F1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bottom w:val="single" w:sz="6" w:space="0" w:color="auto"/>
            </w:tcBorders>
            <w:vAlign w:val="center"/>
          </w:tcPr>
          <w:p w14:paraId="01D126F2" w14:textId="77777777" w:rsidR="001D5A3F" w:rsidRPr="007863D4" w:rsidRDefault="00000000">
            <w:pPr>
              <w:spacing w:before="20" w:after="20"/>
              <w:ind w:left="72" w:hanging="72"/>
              <w:rPr>
                <w:iCs/>
                <w:color w:val="000000"/>
                <w:sz w:val="14"/>
              </w:rPr>
            </w:pPr>
            <w:r w:rsidRPr="007863D4">
              <w:rPr>
                <w:iCs/>
                <w:color w:val="000000"/>
                <w:sz w:val="14"/>
              </w:rPr>
              <w:t>Scabbard which resizes itself from Dagger-size to Greatsword-size.</w:t>
            </w:r>
          </w:p>
          <w:p w14:paraId="4FCFB9A0" w14:textId="77777777" w:rsidR="001D5A3F" w:rsidRPr="007863D4" w:rsidRDefault="00000000">
            <w:pPr>
              <w:spacing w:before="20" w:after="20"/>
              <w:ind w:left="72" w:hanging="72"/>
              <w:rPr>
                <w:color w:val="000000"/>
                <w:sz w:val="14"/>
              </w:rPr>
            </w:pPr>
            <w:r w:rsidRPr="007863D4">
              <w:rPr>
                <w:i/>
                <w:color w:val="000000"/>
                <w:sz w:val="14"/>
              </w:rPr>
              <w:t>Keen Edge</w:t>
            </w:r>
            <w:r w:rsidRPr="007863D4">
              <w:rPr>
                <w:color w:val="000000"/>
                <w:sz w:val="14"/>
              </w:rPr>
              <w:t>, on the blade within the scabbard.  3 times per day.</w:t>
            </w:r>
          </w:p>
        </w:tc>
        <w:tc>
          <w:tcPr>
            <w:tcW w:w="540" w:type="dxa"/>
            <w:tcBorders>
              <w:bottom w:val="single" w:sz="6" w:space="0" w:color="auto"/>
            </w:tcBorders>
            <w:vAlign w:val="center"/>
          </w:tcPr>
          <w:p w14:paraId="6F11134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14:paraId="7D1E828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bottom w:val="single" w:sz="6" w:space="0" w:color="auto"/>
              <w:right w:val="double" w:sz="6" w:space="0" w:color="auto"/>
            </w:tcBorders>
            <w:vAlign w:val="center"/>
          </w:tcPr>
          <w:p w14:paraId="16837F18" w14:textId="77777777" w:rsidR="001D5A3F" w:rsidRPr="007863D4" w:rsidRDefault="00000000">
            <w:pPr>
              <w:ind w:left="-108" w:right="-108"/>
              <w:jc w:val="center"/>
              <w:rPr>
                <w:color w:val="000000"/>
                <w:sz w:val="14"/>
              </w:rPr>
            </w:pPr>
            <w:r w:rsidRPr="007863D4">
              <w:rPr>
                <w:color w:val="000000"/>
                <w:sz w:val="14"/>
              </w:rPr>
              <w:t>Faint</w:t>
            </w:r>
          </w:p>
          <w:p w14:paraId="4DAF78C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bottom w:val="single" w:sz="6" w:space="0" w:color="auto"/>
            </w:tcBorders>
            <w:vAlign w:val="center"/>
          </w:tcPr>
          <w:p w14:paraId="5FB99248"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tcBorders>
              <w:bottom w:val="single" w:sz="6" w:space="0" w:color="auto"/>
            </w:tcBorders>
            <w:vAlign w:val="center"/>
          </w:tcPr>
          <w:p w14:paraId="6D2DB722" w14:textId="77777777" w:rsidR="001D5A3F" w:rsidRPr="007863D4" w:rsidRDefault="00000000">
            <w:pPr>
              <w:pStyle w:val="RequirementText"/>
              <w:rPr>
                <w:i w:val="0"/>
                <w:color w:val="000000"/>
              </w:rPr>
            </w:pPr>
            <w:r w:rsidRPr="007863D4">
              <w:rPr>
                <w:i w:val="0"/>
                <w:color w:val="000000"/>
              </w:rPr>
              <w:t>Craft Wondrous Item</w:t>
            </w:r>
          </w:p>
          <w:p w14:paraId="0DD79189" w14:textId="77777777" w:rsidR="001D5A3F" w:rsidRPr="007863D4" w:rsidRDefault="00000000">
            <w:pPr>
              <w:pStyle w:val="RequirementText"/>
              <w:rPr>
                <w:color w:val="000000"/>
              </w:rPr>
            </w:pPr>
            <w:r w:rsidRPr="007863D4">
              <w:rPr>
                <w:color w:val="000000"/>
              </w:rPr>
              <w:t>Keen Edge</w:t>
            </w:r>
          </w:p>
        </w:tc>
        <w:tc>
          <w:tcPr>
            <w:tcW w:w="540" w:type="dxa"/>
            <w:tcBorders>
              <w:bottom w:val="single" w:sz="6" w:space="0" w:color="auto"/>
            </w:tcBorders>
            <w:vAlign w:val="center"/>
          </w:tcPr>
          <w:p w14:paraId="21F6E3C0"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bottom w:val="single" w:sz="6" w:space="0" w:color="auto"/>
            </w:tcBorders>
            <w:vAlign w:val="center"/>
          </w:tcPr>
          <w:p w14:paraId="178C1252"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bottom w:val="single" w:sz="6" w:space="0" w:color="auto"/>
            </w:tcBorders>
            <w:vAlign w:val="center"/>
          </w:tcPr>
          <w:p w14:paraId="73A797E5"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470F3931" w14:textId="77777777">
        <w:trPr>
          <w:cantSplit/>
        </w:trPr>
        <w:tc>
          <w:tcPr>
            <w:tcW w:w="1710" w:type="dxa"/>
            <w:tcBorders>
              <w:top w:val="single" w:sz="6" w:space="0" w:color="auto"/>
              <w:right w:val="nil"/>
            </w:tcBorders>
          </w:tcPr>
          <w:p w14:paraId="3406C8F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Scarab of Protection</w:t>
            </w:r>
            <w:r w:rsidRPr="007863D4">
              <w:rPr>
                <w:color w:val="000000"/>
                <w:sz w:val="16"/>
              </w:rPr>
              <w:br/>
            </w:r>
          </w:p>
        </w:tc>
        <w:tc>
          <w:tcPr>
            <w:tcW w:w="900" w:type="dxa"/>
            <w:tcBorders>
              <w:top w:val="single" w:sz="6" w:space="0" w:color="auto"/>
              <w:left w:val="nil"/>
              <w:right w:val="double" w:sz="6" w:space="0" w:color="auto"/>
            </w:tcBorders>
            <w:vAlign w:val="bottom"/>
          </w:tcPr>
          <w:p w14:paraId="03598D0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p266)</w:t>
            </w:r>
          </w:p>
        </w:tc>
        <w:tc>
          <w:tcPr>
            <w:tcW w:w="2790" w:type="dxa"/>
            <w:tcBorders>
              <w:top w:val="single" w:sz="6" w:space="0" w:color="auto"/>
              <w:left w:val="double" w:sz="6" w:space="0" w:color="auto"/>
            </w:tcBorders>
            <w:vAlign w:val="center"/>
          </w:tcPr>
          <w:p w14:paraId="1D83BD01" w14:textId="77777777" w:rsidR="001D5A3F" w:rsidRPr="007863D4" w:rsidRDefault="00000000">
            <w:pPr>
              <w:pStyle w:val="BodyTextIndent"/>
              <w:rPr>
                <w:color w:val="000000"/>
                <w:sz w:val="14"/>
              </w:rPr>
            </w:pPr>
            <w:r w:rsidRPr="007863D4">
              <w:rPr>
                <w:color w:val="000000"/>
                <w:sz w:val="14"/>
              </w:rPr>
              <w:t>Spell Resistance 20.</w:t>
            </w:r>
          </w:p>
          <w:p w14:paraId="61F68E14" w14:textId="77777777" w:rsidR="001D5A3F" w:rsidRPr="007863D4" w:rsidRDefault="00000000">
            <w:pPr>
              <w:spacing w:before="20" w:after="20"/>
              <w:ind w:left="72" w:hanging="72"/>
              <w:rPr>
                <w:color w:val="000000"/>
                <w:sz w:val="14"/>
              </w:rPr>
            </w:pPr>
            <w:r w:rsidRPr="007863D4">
              <w:rPr>
                <w:color w:val="000000"/>
                <w:sz w:val="14"/>
              </w:rPr>
              <w:t>Can absorb 12 of the following attacks, but then is destroyed.</w:t>
            </w:r>
          </w:p>
          <w:p w14:paraId="4AB57061" w14:textId="77777777" w:rsidR="001D5A3F" w:rsidRPr="007863D4" w:rsidRDefault="00000000">
            <w:pPr>
              <w:spacing w:before="20" w:after="20"/>
              <w:ind w:left="162" w:hanging="72"/>
              <w:rPr>
                <w:color w:val="000000"/>
                <w:sz w:val="14"/>
              </w:rPr>
            </w:pPr>
            <w:r w:rsidRPr="007863D4">
              <w:rPr>
                <w:color w:val="000000"/>
                <w:sz w:val="14"/>
              </w:rPr>
              <w:t>- Energy-Drain (such as  from a vampire).</w:t>
            </w:r>
          </w:p>
          <w:p w14:paraId="2DA50E49" w14:textId="77777777" w:rsidR="001D5A3F" w:rsidRPr="007863D4" w:rsidRDefault="00000000">
            <w:pPr>
              <w:spacing w:before="20" w:after="20"/>
              <w:ind w:left="162" w:hanging="72"/>
              <w:rPr>
                <w:color w:val="000000"/>
                <w:sz w:val="14"/>
              </w:rPr>
            </w:pPr>
            <w:r w:rsidRPr="007863D4">
              <w:rPr>
                <w:color w:val="000000"/>
                <w:sz w:val="14"/>
              </w:rPr>
              <w:t xml:space="preserve">- Death Effect (such as </w:t>
            </w:r>
            <w:r w:rsidRPr="007863D4">
              <w:rPr>
                <w:i/>
                <w:iCs/>
                <w:color w:val="000000"/>
                <w:sz w:val="14"/>
              </w:rPr>
              <w:t>Finger of Death</w:t>
            </w:r>
            <w:r w:rsidRPr="007863D4">
              <w:rPr>
                <w:color w:val="000000"/>
                <w:sz w:val="14"/>
              </w:rPr>
              <w:t>),</w:t>
            </w:r>
          </w:p>
          <w:p w14:paraId="3021C037" w14:textId="77777777" w:rsidR="001D5A3F" w:rsidRPr="007863D4" w:rsidRDefault="00000000">
            <w:pPr>
              <w:spacing w:before="20" w:after="20"/>
              <w:ind w:left="162" w:hanging="72"/>
              <w:rPr>
                <w:color w:val="000000"/>
                <w:sz w:val="14"/>
              </w:rPr>
            </w:pPr>
            <w:r w:rsidRPr="007863D4">
              <w:rPr>
                <w:color w:val="000000"/>
                <w:sz w:val="14"/>
              </w:rPr>
              <w:t xml:space="preserve">- Negative Energy (i.e., </w:t>
            </w:r>
            <w:r w:rsidRPr="007863D4">
              <w:rPr>
                <w:i/>
                <w:iCs/>
                <w:color w:val="000000"/>
                <w:sz w:val="14"/>
              </w:rPr>
              <w:t>Inflict Minor Wounds</w:t>
            </w:r>
            <w:r w:rsidRPr="007863D4">
              <w:rPr>
                <w:color w:val="000000"/>
                <w:sz w:val="14"/>
              </w:rPr>
              <w:t>).</w:t>
            </w:r>
          </w:p>
        </w:tc>
        <w:tc>
          <w:tcPr>
            <w:tcW w:w="540" w:type="dxa"/>
            <w:tcBorders>
              <w:top w:val="single" w:sz="6" w:space="0" w:color="auto"/>
            </w:tcBorders>
            <w:vAlign w:val="center"/>
          </w:tcPr>
          <w:p w14:paraId="19D7D294"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right w:val="double" w:sz="6" w:space="0" w:color="auto"/>
            </w:tcBorders>
            <w:vAlign w:val="center"/>
          </w:tcPr>
          <w:p w14:paraId="07B62E04"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right w:val="double" w:sz="6" w:space="0" w:color="auto"/>
            </w:tcBorders>
            <w:vAlign w:val="center"/>
          </w:tcPr>
          <w:p w14:paraId="73101668" w14:textId="77777777" w:rsidR="001D5A3F" w:rsidRPr="007863D4" w:rsidRDefault="00000000">
            <w:pPr>
              <w:ind w:left="-108" w:right="-108"/>
              <w:jc w:val="center"/>
              <w:rPr>
                <w:color w:val="000000"/>
                <w:sz w:val="14"/>
              </w:rPr>
            </w:pPr>
            <w:r w:rsidRPr="007863D4">
              <w:rPr>
                <w:color w:val="000000"/>
                <w:sz w:val="14"/>
              </w:rPr>
              <w:t>Strong</w:t>
            </w:r>
          </w:p>
          <w:p w14:paraId="4B389482" w14:textId="77777777" w:rsidR="001D5A3F" w:rsidRPr="007863D4" w:rsidRDefault="00000000">
            <w:pPr>
              <w:ind w:left="-108" w:right="-108"/>
              <w:jc w:val="center"/>
              <w:rPr>
                <w:color w:val="000000"/>
                <w:sz w:val="14"/>
              </w:rPr>
            </w:pPr>
            <w:r w:rsidRPr="007863D4">
              <w:rPr>
                <w:color w:val="000000"/>
                <w:sz w:val="14"/>
              </w:rPr>
              <w:t>Abj</w:t>
            </w:r>
          </w:p>
          <w:p w14:paraId="54A61B76"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tcBorders>
            <w:vAlign w:val="center"/>
          </w:tcPr>
          <w:p w14:paraId="03786EB7" w14:textId="77777777" w:rsidR="001D5A3F" w:rsidRPr="007863D4" w:rsidRDefault="00000000">
            <w:pPr>
              <w:spacing w:before="20" w:after="20"/>
              <w:ind w:left="72" w:hanging="72"/>
              <w:jc w:val="center"/>
              <w:rPr>
                <w:color w:val="000000"/>
                <w:sz w:val="14"/>
              </w:rPr>
            </w:pPr>
            <w:r w:rsidRPr="007863D4">
              <w:rPr>
                <w:color w:val="000000"/>
                <w:sz w:val="14"/>
              </w:rPr>
              <w:t>18</w:t>
            </w:r>
          </w:p>
        </w:tc>
        <w:tc>
          <w:tcPr>
            <w:tcW w:w="1440" w:type="dxa"/>
            <w:tcBorders>
              <w:top w:val="single" w:sz="6" w:space="0" w:color="auto"/>
            </w:tcBorders>
            <w:vAlign w:val="center"/>
          </w:tcPr>
          <w:p w14:paraId="3E3C04B9" w14:textId="77777777" w:rsidR="001D5A3F" w:rsidRPr="007863D4" w:rsidRDefault="00000000">
            <w:pPr>
              <w:pStyle w:val="RequirementText"/>
              <w:rPr>
                <w:i w:val="0"/>
                <w:color w:val="000000"/>
              </w:rPr>
            </w:pPr>
            <w:r w:rsidRPr="007863D4">
              <w:rPr>
                <w:i w:val="0"/>
                <w:color w:val="000000"/>
              </w:rPr>
              <w:t>Craft Wondrous Item</w:t>
            </w:r>
          </w:p>
          <w:p w14:paraId="1F8E076C" w14:textId="77777777" w:rsidR="001D5A3F" w:rsidRPr="007863D4" w:rsidRDefault="00000000">
            <w:pPr>
              <w:pStyle w:val="RequirementText"/>
              <w:rPr>
                <w:rFonts w:ascii="Times" w:hAnsi="Times"/>
                <w:strike/>
                <w:color w:val="000000"/>
              </w:rPr>
            </w:pPr>
            <w:r w:rsidRPr="007863D4">
              <w:rPr>
                <w:rFonts w:ascii="Times" w:hAnsi="Times"/>
                <w:strike/>
                <w:color w:val="000000"/>
              </w:rPr>
              <w:t>Bless</w:t>
            </w:r>
          </w:p>
          <w:p w14:paraId="26BF8863" w14:textId="77777777" w:rsidR="001D5A3F" w:rsidRPr="007863D4" w:rsidRDefault="00000000">
            <w:pPr>
              <w:pStyle w:val="RequirementText"/>
              <w:rPr>
                <w:color w:val="000000"/>
              </w:rPr>
            </w:pPr>
            <w:r w:rsidRPr="007863D4">
              <w:rPr>
                <w:color w:val="000000"/>
              </w:rPr>
              <w:t>Death Ward</w:t>
            </w:r>
          </w:p>
          <w:p w14:paraId="1CE002C0" w14:textId="77777777" w:rsidR="001D5A3F" w:rsidRPr="007863D4" w:rsidRDefault="00000000">
            <w:pPr>
              <w:pStyle w:val="RequirementText"/>
              <w:rPr>
                <w:i w:val="0"/>
                <w:color w:val="000000"/>
              </w:rPr>
            </w:pPr>
            <w:r w:rsidRPr="007863D4">
              <w:rPr>
                <w:rFonts w:ascii="Times" w:hAnsi="Times"/>
                <w:color w:val="000000"/>
              </w:rPr>
              <w:t>Spell Resistance</w:t>
            </w:r>
          </w:p>
        </w:tc>
        <w:tc>
          <w:tcPr>
            <w:tcW w:w="540" w:type="dxa"/>
            <w:tcBorders>
              <w:top w:val="single" w:sz="6" w:space="0" w:color="auto"/>
            </w:tcBorders>
            <w:vAlign w:val="center"/>
          </w:tcPr>
          <w:p w14:paraId="58D64FD9" w14:textId="77777777" w:rsidR="001D5A3F" w:rsidRPr="007863D4" w:rsidRDefault="00000000" w:rsidP="00C87AC9">
            <w:pPr>
              <w:spacing w:before="20" w:after="20"/>
              <w:ind w:left="-108" w:right="-108"/>
              <w:jc w:val="center"/>
              <w:rPr>
                <w:color w:val="000000"/>
                <w:sz w:val="14"/>
              </w:rPr>
            </w:pPr>
            <w:r w:rsidRPr="007863D4">
              <w:rPr>
                <w:color w:val="000000"/>
                <w:sz w:val="14"/>
              </w:rPr>
              <w:t>19,000</w:t>
            </w:r>
          </w:p>
        </w:tc>
        <w:tc>
          <w:tcPr>
            <w:tcW w:w="540" w:type="dxa"/>
            <w:tcBorders>
              <w:top w:val="single" w:sz="6" w:space="0" w:color="auto"/>
            </w:tcBorders>
            <w:vAlign w:val="center"/>
          </w:tcPr>
          <w:p w14:paraId="30C21857" w14:textId="77777777" w:rsidR="001D5A3F" w:rsidRPr="007863D4" w:rsidRDefault="00000000" w:rsidP="00C87AC9">
            <w:pPr>
              <w:spacing w:before="20" w:after="20"/>
              <w:ind w:left="-108" w:right="-108"/>
              <w:jc w:val="center"/>
              <w:rPr>
                <w:color w:val="000000"/>
                <w:sz w:val="14"/>
              </w:rPr>
            </w:pPr>
            <w:r w:rsidRPr="007863D4">
              <w:rPr>
                <w:color w:val="000000"/>
                <w:sz w:val="14"/>
              </w:rPr>
              <w:t>1,520</w:t>
            </w:r>
          </w:p>
        </w:tc>
        <w:tc>
          <w:tcPr>
            <w:tcW w:w="540" w:type="dxa"/>
            <w:tcBorders>
              <w:top w:val="single" w:sz="6" w:space="0" w:color="auto"/>
              <w:left w:val="double" w:sz="6" w:space="0" w:color="auto"/>
            </w:tcBorders>
            <w:vAlign w:val="center"/>
          </w:tcPr>
          <w:p w14:paraId="212C99A6" w14:textId="77777777" w:rsidR="001D5A3F" w:rsidRPr="007863D4" w:rsidRDefault="00000000" w:rsidP="00C87AC9">
            <w:pPr>
              <w:spacing w:before="20" w:after="20"/>
              <w:ind w:left="-108" w:right="-108"/>
              <w:jc w:val="center"/>
              <w:rPr>
                <w:color w:val="000000"/>
                <w:sz w:val="14"/>
              </w:rPr>
            </w:pPr>
            <w:r w:rsidRPr="007863D4">
              <w:rPr>
                <w:color w:val="000000"/>
                <w:sz w:val="14"/>
              </w:rPr>
              <w:t>38,000</w:t>
            </w:r>
          </w:p>
        </w:tc>
      </w:tr>
      <w:tr w:rsidR="00C87AC9" w:rsidRPr="007863D4" w14:paraId="14948133" w14:textId="77777777">
        <w:trPr>
          <w:cantSplit/>
        </w:trPr>
        <w:tc>
          <w:tcPr>
            <w:tcW w:w="1710" w:type="dxa"/>
            <w:tcBorders>
              <w:right w:val="nil"/>
            </w:tcBorders>
          </w:tcPr>
          <w:p w14:paraId="2E11D60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Scarab, Golembane</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7D4BCFF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6075E3E9" w14:textId="77777777" w:rsidR="001D5A3F" w:rsidRPr="007863D4" w:rsidRDefault="00000000">
            <w:pPr>
              <w:pStyle w:val="BodyTextIndent"/>
              <w:rPr>
                <w:color w:val="000000"/>
                <w:sz w:val="14"/>
              </w:rPr>
            </w:pPr>
            <w:r w:rsidRPr="007863D4">
              <w:rPr>
                <w:color w:val="000000"/>
                <w:sz w:val="14"/>
              </w:rPr>
              <w:t>Detect any Golems within 60’ as a Standard Action.</w:t>
            </w:r>
          </w:p>
          <w:p w14:paraId="25B54FDE" w14:textId="77777777" w:rsidR="001D5A3F" w:rsidRPr="007863D4" w:rsidRDefault="00000000">
            <w:pPr>
              <w:pStyle w:val="BodyTextIndent"/>
              <w:rPr>
                <w:color w:val="000000"/>
                <w:sz w:val="14"/>
              </w:rPr>
            </w:pPr>
            <w:r w:rsidRPr="007863D4">
              <w:rPr>
                <w:color w:val="000000"/>
                <w:sz w:val="14"/>
              </w:rPr>
              <w:t>The wearer’s weapon, natural weapons, &amp; unarmed attacks bypasses a Golem’s Damage Reduction.</w:t>
            </w:r>
          </w:p>
        </w:tc>
        <w:tc>
          <w:tcPr>
            <w:tcW w:w="540" w:type="dxa"/>
            <w:vAlign w:val="center"/>
          </w:tcPr>
          <w:p w14:paraId="37C5B28B"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65F4F7F" w14:textId="77777777" w:rsidR="001D5A3F" w:rsidRPr="007863D4" w:rsidRDefault="00000000" w:rsidP="00C87AC9">
            <w:pPr>
              <w:ind w:left="-108" w:right="-108"/>
              <w:jc w:val="center"/>
              <w:rPr>
                <w:color w:val="000000"/>
                <w:sz w:val="14"/>
              </w:rPr>
            </w:pPr>
            <w:r w:rsidRPr="007863D4">
              <w:rPr>
                <w:color w:val="000000"/>
                <w:sz w:val="14"/>
              </w:rPr>
              <w:t>Golem</w:t>
            </w:r>
          </w:p>
        </w:tc>
        <w:tc>
          <w:tcPr>
            <w:tcW w:w="540" w:type="dxa"/>
            <w:tcBorders>
              <w:right w:val="double" w:sz="6" w:space="0" w:color="auto"/>
            </w:tcBorders>
            <w:vAlign w:val="center"/>
          </w:tcPr>
          <w:p w14:paraId="01797C2E" w14:textId="77777777" w:rsidR="001D5A3F" w:rsidRPr="007863D4" w:rsidRDefault="00000000">
            <w:pPr>
              <w:ind w:left="-108" w:right="-108"/>
              <w:jc w:val="center"/>
              <w:rPr>
                <w:color w:val="000000"/>
                <w:sz w:val="14"/>
              </w:rPr>
            </w:pPr>
            <w:r w:rsidRPr="007863D4">
              <w:rPr>
                <w:color w:val="000000"/>
                <w:sz w:val="14"/>
              </w:rPr>
              <w:t>Mod</w:t>
            </w:r>
          </w:p>
          <w:p w14:paraId="2C9D974D"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34C22D5B"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1852CCDF" w14:textId="77777777" w:rsidR="001D5A3F" w:rsidRPr="007863D4" w:rsidRDefault="00000000">
            <w:pPr>
              <w:pStyle w:val="RequirementText"/>
              <w:rPr>
                <w:i w:val="0"/>
                <w:color w:val="000000"/>
              </w:rPr>
            </w:pPr>
            <w:r w:rsidRPr="007863D4">
              <w:rPr>
                <w:i w:val="0"/>
                <w:color w:val="000000"/>
              </w:rPr>
              <w:t>Craft Wondrous Item</w:t>
            </w:r>
          </w:p>
          <w:p w14:paraId="3B8A49D0" w14:textId="77777777" w:rsidR="001D5A3F" w:rsidRPr="007863D4" w:rsidRDefault="00000000">
            <w:pPr>
              <w:pStyle w:val="RequirementText"/>
              <w:rPr>
                <w:color w:val="000000"/>
              </w:rPr>
            </w:pPr>
            <w:r w:rsidRPr="007863D4">
              <w:rPr>
                <w:color w:val="000000"/>
              </w:rPr>
              <w:t>Detect Magic</w:t>
            </w:r>
          </w:p>
          <w:p w14:paraId="433E74A3" w14:textId="77777777" w:rsidR="001D5A3F" w:rsidRPr="007863D4" w:rsidRDefault="00000000">
            <w:pPr>
              <w:pStyle w:val="RequirementText"/>
              <w:rPr>
                <w:i w:val="0"/>
                <w:iCs w:val="0"/>
                <w:color w:val="000000"/>
              </w:rPr>
            </w:pPr>
            <w:r w:rsidRPr="007863D4">
              <w:rPr>
                <w:i w:val="0"/>
                <w:iCs w:val="0"/>
                <w:color w:val="000000"/>
              </w:rPr>
              <w:t>Creator must be at least 10</w:t>
            </w:r>
            <w:r w:rsidRPr="007863D4">
              <w:rPr>
                <w:i w:val="0"/>
                <w:iCs w:val="0"/>
                <w:color w:val="000000"/>
                <w:vertAlign w:val="superscript"/>
              </w:rPr>
              <w:t>th</w:t>
            </w:r>
            <w:r w:rsidRPr="007863D4">
              <w:rPr>
                <w:i w:val="0"/>
                <w:iCs w:val="0"/>
                <w:color w:val="000000"/>
              </w:rPr>
              <w:t xml:space="preserve"> level</w:t>
            </w:r>
          </w:p>
        </w:tc>
        <w:tc>
          <w:tcPr>
            <w:tcW w:w="540" w:type="dxa"/>
            <w:vAlign w:val="center"/>
          </w:tcPr>
          <w:p w14:paraId="4E0D58B2"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71108971"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227599A8"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4273196F" w14:textId="77777777">
        <w:trPr>
          <w:cantSplit/>
        </w:trPr>
        <w:tc>
          <w:tcPr>
            <w:tcW w:w="1710" w:type="dxa"/>
            <w:tcBorders>
              <w:right w:val="nil"/>
            </w:tcBorders>
          </w:tcPr>
          <w:p w14:paraId="202D39B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Shrouds of Disintegration</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020C50E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2D87F6C6" w14:textId="77777777" w:rsidR="001D5A3F" w:rsidRPr="007863D4" w:rsidRDefault="00000000">
            <w:pPr>
              <w:pStyle w:val="BodyTextIndent"/>
              <w:rPr>
                <w:color w:val="000000"/>
                <w:sz w:val="14"/>
              </w:rPr>
            </w:pPr>
            <w:r w:rsidRPr="007863D4">
              <w:rPr>
                <w:color w:val="000000"/>
                <w:sz w:val="14"/>
              </w:rPr>
              <w:t>Burial Wrappings weighing 10 lbs.</w:t>
            </w:r>
          </w:p>
          <w:p w14:paraId="5412C965" w14:textId="77777777" w:rsidR="001D5A3F" w:rsidRPr="007863D4" w:rsidRDefault="00000000">
            <w:pPr>
              <w:pStyle w:val="BodyTextIndent"/>
              <w:rPr>
                <w:color w:val="000000"/>
                <w:sz w:val="14"/>
              </w:rPr>
            </w:pPr>
            <w:r w:rsidRPr="007863D4">
              <w:rPr>
                <w:color w:val="000000"/>
                <w:sz w:val="14"/>
              </w:rPr>
              <w:t xml:space="preserve">On command, the body wrapped in the cloth is </w:t>
            </w:r>
            <w:r w:rsidRPr="007863D4">
              <w:rPr>
                <w:i/>
                <w:iCs/>
                <w:color w:val="000000"/>
                <w:sz w:val="14"/>
              </w:rPr>
              <w:t>Disintegrated</w:t>
            </w:r>
            <w:r w:rsidRPr="007863D4">
              <w:rPr>
                <w:color w:val="000000"/>
                <w:sz w:val="14"/>
              </w:rPr>
              <w:t>.</w:t>
            </w:r>
          </w:p>
          <w:p w14:paraId="6FC512C3"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766DB25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95F4B81" w14:textId="77777777" w:rsidR="001D5A3F" w:rsidRPr="007863D4" w:rsidRDefault="00000000" w:rsidP="00C87AC9">
            <w:pPr>
              <w:ind w:left="-108" w:right="-108"/>
              <w:jc w:val="center"/>
              <w:rPr>
                <w:color w:val="000000"/>
                <w:sz w:val="14"/>
              </w:rPr>
            </w:pPr>
            <w:r w:rsidRPr="007863D4">
              <w:rPr>
                <w:color w:val="000000"/>
                <w:sz w:val="14"/>
              </w:rPr>
              <w:t>Combo</w:t>
            </w:r>
          </w:p>
          <w:p w14:paraId="07E091F9" w14:textId="77777777" w:rsidR="001D5A3F" w:rsidRPr="007863D4" w:rsidRDefault="00000000" w:rsidP="00C87AC9">
            <w:pPr>
              <w:ind w:left="-108" w:right="-108"/>
              <w:jc w:val="center"/>
              <w:rPr>
                <w:color w:val="000000"/>
                <w:sz w:val="14"/>
              </w:rPr>
            </w:pPr>
            <w:r w:rsidRPr="007863D4">
              <w:rPr>
                <w:color w:val="000000"/>
                <w:sz w:val="14"/>
              </w:rPr>
              <w:t>Single Use</w:t>
            </w:r>
          </w:p>
          <w:p w14:paraId="4D4CA578"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1074C649" w14:textId="77777777" w:rsidR="001D5A3F" w:rsidRPr="007863D4" w:rsidRDefault="00000000">
            <w:pPr>
              <w:ind w:left="-108" w:right="-108"/>
              <w:jc w:val="center"/>
              <w:rPr>
                <w:color w:val="000000"/>
                <w:sz w:val="14"/>
              </w:rPr>
            </w:pPr>
            <w:r w:rsidRPr="007863D4">
              <w:rPr>
                <w:color w:val="000000"/>
                <w:sz w:val="14"/>
              </w:rPr>
              <w:t>Strong</w:t>
            </w:r>
          </w:p>
          <w:p w14:paraId="6AE7A24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348793E"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1E603371" w14:textId="77777777" w:rsidR="001D5A3F" w:rsidRPr="007863D4" w:rsidRDefault="00000000">
            <w:pPr>
              <w:pStyle w:val="RequirementText"/>
              <w:rPr>
                <w:i w:val="0"/>
                <w:color w:val="000000"/>
              </w:rPr>
            </w:pPr>
            <w:r w:rsidRPr="007863D4">
              <w:rPr>
                <w:i w:val="0"/>
                <w:color w:val="000000"/>
              </w:rPr>
              <w:t>Craft Wondrous Item</w:t>
            </w:r>
          </w:p>
          <w:p w14:paraId="6BA22973" w14:textId="77777777" w:rsidR="001D5A3F" w:rsidRPr="007863D4" w:rsidRDefault="00000000">
            <w:pPr>
              <w:pStyle w:val="RequirementText"/>
              <w:rPr>
                <w:i w:val="0"/>
                <w:iCs w:val="0"/>
                <w:color w:val="000000"/>
              </w:rPr>
            </w:pPr>
            <w:r w:rsidRPr="007863D4">
              <w:rPr>
                <w:color w:val="000000"/>
              </w:rPr>
              <w:t>Disintegrate</w:t>
            </w:r>
          </w:p>
        </w:tc>
        <w:tc>
          <w:tcPr>
            <w:tcW w:w="540" w:type="dxa"/>
            <w:vAlign w:val="center"/>
          </w:tcPr>
          <w:p w14:paraId="471D11D8" w14:textId="77777777" w:rsidR="001D5A3F" w:rsidRPr="007863D4" w:rsidRDefault="00000000" w:rsidP="00C87AC9">
            <w:pPr>
              <w:spacing w:before="20" w:after="20"/>
              <w:ind w:left="-108" w:right="-108"/>
              <w:jc w:val="center"/>
              <w:rPr>
                <w:color w:val="000000"/>
                <w:sz w:val="14"/>
              </w:rPr>
            </w:pPr>
            <w:r w:rsidRPr="007863D4">
              <w:rPr>
                <w:color w:val="000000"/>
                <w:sz w:val="14"/>
              </w:rPr>
              <w:t>3,300</w:t>
            </w:r>
          </w:p>
        </w:tc>
        <w:tc>
          <w:tcPr>
            <w:tcW w:w="540" w:type="dxa"/>
            <w:vAlign w:val="center"/>
          </w:tcPr>
          <w:p w14:paraId="4142690E" w14:textId="77777777" w:rsidR="001D5A3F" w:rsidRPr="007863D4" w:rsidRDefault="00000000" w:rsidP="00C87AC9">
            <w:pPr>
              <w:spacing w:before="20" w:after="20"/>
              <w:ind w:left="-108" w:right="-108"/>
              <w:jc w:val="center"/>
              <w:rPr>
                <w:color w:val="000000"/>
                <w:sz w:val="14"/>
              </w:rPr>
            </w:pPr>
            <w:r w:rsidRPr="007863D4">
              <w:rPr>
                <w:color w:val="000000"/>
                <w:sz w:val="14"/>
              </w:rPr>
              <w:t>264</w:t>
            </w:r>
          </w:p>
        </w:tc>
        <w:tc>
          <w:tcPr>
            <w:tcW w:w="540" w:type="dxa"/>
            <w:tcBorders>
              <w:left w:val="double" w:sz="6" w:space="0" w:color="auto"/>
            </w:tcBorders>
            <w:vAlign w:val="center"/>
          </w:tcPr>
          <w:p w14:paraId="2BC512E8" w14:textId="77777777" w:rsidR="001D5A3F" w:rsidRPr="007863D4" w:rsidRDefault="00000000" w:rsidP="00C87AC9">
            <w:pPr>
              <w:spacing w:before="20" w:after="20"/>
              <w:ind w:left="-108" w:right="-108"/>
              <w:jc w:val="center"/>
              <w:rPr>
                <w:color w:val="000000"/>
                <w:sz w:val="14"/>
              </w:rPr>
            </w:pPr>
            <w:r w:rsidRPr="007863D4">
              <w:rPr>
                <w:color w:val="000000"/>
                <w:sz w:val="14"/>
              </w:rPr>
              <w:t>6,600</w:t>
            </w:r>
          </w:p>
        </w:tc>
      </w:tr>
      <w:tr w:rsidR="00C87AC9" w:rsidRPr="007863D4" w14:paraId="0EB82D27" w14:textId="77777777">
        <w:trPr>
          <w:cantSplit/>
        </w:trPr>
        <w:tc>
          <w:tcPr>
            <w:tcW w:w="1710" w:type="dxa"/>
            <w:tcBorders>
              <w:right w:val="nil"/>
            </w:tcBorders>
          </w:tcPr>
          <w:p w14:paraId="54A3984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Silversheen</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2315DDA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18E4D477" w14:textId="77777777" w:rsidR="001D5A3F" w:rsidRPr="007863D4" w:rsidRDefault="00000000">
            <w:pPr>
              <w:pStyle w:val="BodyTextIndent"/>
              <w:rPr>
                <w:color w:val="000000"/>
                <w:sz w:val="14"/>
              </w:rPr>
            </w:pPr>
            <w:r w:rsidRPr="007863D4">
              <w:rPr>
                <w:color w:val="000000"/>
                <w:sz w:val="14"/>
              </w:rPr>
              <w:t>Vial of liquid.</w:t>
            </w:r>
          </w:p>
          <w:p w14:paraId="1DB7A4B0" w14:textId="77777777" w:rsidR="001D5A3F" w:rsidRPr="007863D4" w:rsidRDefault="00000000">
            <w:pPr>
              <w:pStyle w:val="BodyTextIndent"/>
              <w:rPr>
                <w:color w:val="000000"/>
                <w:sz w:val="14"/>
              </w:rPr>
            </w:pPr>
            <w:r w:rsidRPr="007863D4">
              <w:rPr>
                <w:color w:val="000000"/>
                <w:sz w:val="14"/>
              </w:rPr>
              <w:t>May be applied to one melee weapon or 20 units of ammunition as a Standard Action.</w:t>
            </w:r>
          </w:p>
          <w:p w14:paraId="2935A40B" w14:textId="77777777" w:rsidR="001D5A3F" w:rsidRPr="007863D4" w:rsidRDefault="00000000">
            <w:pPr>
              <w:pStyle w:val="BodyTextIndent"/>
              <w:rPr>
                <w:color w:val="000000"/>
                <w:sz w:val="14"/>
              </w:rPr>
            </w:pPr>
            <w:r w:rsidRPr="007863D4">
              <w:rPr>
                <w:color w:val="000000"/>
                <w:sz w:val="14"/>
              </w:rPr>
              <w:t>Any object coated with ‘silversheen’ is treated as Silver for overcoming Damage Reduction for 1 hour.  The normal material of the object is suppressed for the duration (i.e., an Adamantine weapon coated with ‘silversheen’ would only be considered silver).  It has no effect on the object’s magical properties.</w:t>
            </w:r>
          </w:p>
          <w:p w14:paraId="09E30501"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6543A40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EF8378B" w14:textId="77777777" w:rsidR="001D5A3F" w:rsidRPr="007863D4" w:rsidRDefault="00000000" w:rsidP="00C87AC9">
            <w:pPr>
              <w:ind w:left="-108" w:right="-108"/>
              <w:jc w:val="center"/>
              <w:rPr>
                <w:color w:val="000000"/>
                <w:sz w:val="14"/>
              </w:rPr>
            </w:pPr>
            <w:r w:rsidRPr="007863D4">
              <w:rPr>
                <w:color w:val="000000"/>
                <w:sz w:val="14"/>
              </w:rPr>
              <w:t>Combo</w:t>
            </w:r>
          </w:p>
          <w:p w14:paraId="4377C6A2" w14:textId="77777777" w:rsidR="001D5A3F" w:rsidRPr="007863D4" w:rsidRDefault="00000000" w:rsidP="00C87AC9">
            <w:pPr>
              <w:ind w:left="-108" w:right="-108"/>
              <w:jc w:val="center"/>
              <w:rPr>
                <w:color w:val="000000"/>
                <w:sz w:val="14"/>
              </w:rPr>
            </w:pPr>
            <w:r w:rsidRPr="007863D4">
              <w:rPr>
                <w:color w:val="000000"/>
                <w:sz w:val="14"/>
              </w:rPr>
              <w:t>Single Use</w:t>
            </w:r>
          </w:p>
          <w:p w14:paraId="650C077F"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19887A64" w14:textId="77777777" w:rsidR="001D5A3F" w:rsidRPr="007863D4" w:rsidRDefault="00000000">
            <w:pPr>
              <w:ind w:left="-108" w:right="-108"/>
              <w:jc w:val="center"/>
              <w:rPr>
                <w:color w:val="000000"/>
                <w:sz w:val="14"/>
              </w:rPr>
            </w:pPr>
            <w:r w:rsidRPr="007863D4">
              <w:rPr>
                <w:color w:val="000000"/>
                <w:sz w:val="14"/>
              </w:rPr>
              <w:t>Faint</w:t>
            </w:r>
          </w:p>
          <w:p w14:paraId="23CC0D5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628B997"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364C0C7" w14:textId="77777777" w:rsidR="001D5A3F" w:rsidRPr="007863D4" w:rsidRDefault="00000000">
            <w:pPr>
              <w:pStyle w:val="RequirementText"/>
              <w:rPr>
                <w:i w:val="0"/>
                <w:iCs w:val="0"/>
                <w:color w:val="000000"/>
              </w:rPr>
            </w:pPr>
            <w:r w:rsidRPr="007863D4">
              <w:rPr>
                <w:i w:val="0"/>
                <w:color w:val="000000"/>
              </w:rPr>
              <w:t>Craft Wondrous Item</w:t>
            </w:r>
          </w:p>
        </w:tc>
        <w:tc>
          <w:tcPr>
            <w:tcW w:w="540" w:type="dxa"/>
            <w:vAlign w:val="center"/>
          </w:tcPr>
          <w:p w14:paraId="0B4473DA"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14:paraId="5C1D38B4"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6815284E"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3BB6F58B" w14:textId="77777777">
        <w:trPr>
          <w:cantSplit/>
        </w:trPr>
        <w:tc>
          <w:tcPr>
            <w:tcW w:w="1710" w:type="dxa"/>
            <w:tcBorders>
              <w:right w:val="nil"/>
            </w:tcBorders>
          </w:tcPr>
          <w:p w14:paraId="4AA8EB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Slippers of Spider Climbing</w:t>
            </w:r>
            <w:r w:rsidRPr="007863D4">
              <w:rPr>
                <w:color w:val="000000"/>
                <w:sz w:val="16"/>
              </w:rPr>
              <w:br/>
            </w:r>
          </w:p>
        </w:tc>
        <w:tc>
          <w:tcPr>
            <w:tcW w:w="900" w:type="dxa"/>
            <w:tcBorders>
              <w:left w:val="nil"/>
              <w:right w:val="double" w:sz="6" w:space="0" w:color="auto"/>
            </w:tcBorders>
            <w:vAlign w:val="bottom"/>
          </w:tcPr>
          <w:p w14:paraId="4D5DF3D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2860877A" w14:textId="77777777" w:rsidR="001D5A3F" w:rsidRPr="007863D4" w:rsidRDefault="00000000">
            <w:pPr>
              <w:pStyle w:val="BodyTextIndent"/>
              <w:rPr>
                <w:color w:val="000000"/>
                <w:sz w:val="14"/>
              </w:rPr>
            </w:pPr>
            <w:r w:rsidRPr="007863D4">
              <w:rPr>
                <w:i/>
                <w:color w:val="000000"/>
                <w:sz w:val="14"/>
              </w:rPr>
              <w:t>Spider Climb</w:t>
            </w:r>
            <w:r w:rsidRPr="007863D4">
              <w:rPr>
                <w:color w:val="000000"/>
                <w:sz w:val="14"/>
              </w:rPr>
              <w:t xml:space="preserve"> but with free hands.  Movement 20’.  Cannot climb ice &amp; other slick substances.</w:t>
            </w:r>
          </w:p>
          <w:p w14:paraId="1A3A1D47" w14:textId="77777777" w:rsidR="001D5A3F" w:rsidRPr="007863D4" w:rsidRDefault="00000000">
            <w:pPr>
              <w:pStyle w:val="BodyTextIndent"/>
              <w:rPr>
                <w:iCs/>
                <w:color w:val="000000"/>
                <w:sz w:val="14"/>
              </w:rPr>
            </w:pPr>
            <w:r w:rsidRPr="007863D4">
              <w:rPr>
                <w:iCs/>
                <w:color w:val="000000"/>
                <w:sz w:val="14"/>
              </w:rPr>
              <w:t>Usable for 10 minutes per day, broken up as desired.</w:t>
            </w:r>
          </w:p>
        </w:tc>
        <w:tc>
          <w:tcPr>
            <w:tcW w:w="540" w:type="dxa"/>
            <w:vAlign w:val="center"/>
          </w:tcPr>
          <w:p w14:paraId="4281EAFC"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0D20964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630BA6A" w14:textId="77777777" w:rsidR="001D5A3F" w:rsidRPr="007863D4" w:rsidRDefault="00000000">
            <w:pPr>
              <w:ind w:left="-108" w:right="-108"/>
              <w:jc w:val="center"/>
              <w:rPr>
                <w:color w:val="000000"/>
                <w:sz w:val="14"/>
              </w:rPr>
            </w:pPr>
            <w:r w:rsidRPr="007863D4">
              <w:rPr>
                <w:color w:val="000000"/>
                <w:sz w:val="14"/>
              </w:rPr>
              <w:t>Faint</w:t>
            </w:r>
          </w:p>
          <w:p w14:paraId="066C51F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49077CD"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3550A081" w14:textId="77777777" w:rsidR="001D5A3F" w:rsidRPr="007863D4" w:rsidRDefault="00000000">
            <w:pPr>
              <w:pStyle w:val="RequirementText"/>
              <w:rPr>
                <w:i w:val="0"/>
                <w:color w:val="000000"/>
              </w:rPr>
            </w:pPr>
            <w:r w:rsidRPr="007863D4">
              <w:rPr>
                <w:i w:val="0"/>
                <w:color w:val="000000"/>
              </w:rPr>
              <w:t>Craft Wondrous Item</w:t>
            </w:r>
          </w:p>
          <w:p w14:paraId="712A5512" w14:textId="77777777" w:rsidR="001D5A3F" w:rsidRPr="007863D4" w:rsidRDefault="00000000">
            <w:pPr>
              <w:pStyle w:val="RequirementText"/>
              <w:rPr>
                <w:color w:val="000000"/>
              </w:rPr>
            </w:pPr>
            <w:r w:rsidRPr="007863D4">
              <w:rPr>
                <w:color w:val="000000"/>
              </w:rPr>
              <w:t>Spider Climb</w:t>
            </w:r>
          </w:p>
        </w:tc>
        <w:tc>
          <w:tcPr>
            <w:tcW w:w="540" w:type="dxa"/>
            <w:vAlign w:val="center"/>
          </w:tcPr>
          <w:p w14:paraId="000E7613"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vAlign w:val="center"/>
          </w:tcPr>
          <w:p w14:paraId="45D464FC" w14:textId="77777777" w:rsidR="001D5A3F" w:rsidRPr="007863D4" w:rsidRDefault="00000000" w:rsidP="00C87AC9">
            <w:pPr>
              <w:spacing w:before="20" w:after="20"/>
              <w:ind w:left="-108" w:right="-108"/>
              <w:jc w:val="center"/>
              <w:rPr>
                <w:color w:val="000000"/>
                <w:sz w:val="14"/>
              </w:rPr>
            </w:pPr>
            <w:r w:rsidRPr="007863D4">
              <w:rPr>
                <w:color w:val="000000"/>
                <w:sz w:val="14"/>
              </w:rPr>
              <w:t>192</w:t>
            </w:r>
          </w:p>
        </w:tc>
        <w:tc>
          <w:tcPr>
            <w:tcW w:w="540" w:type="dxa"/>
            <w:tcBorders>
              <w:left w:val="double" w:sz="6" w:space="0" w:color="auto"/>
            </w:tcBorders>
            <w:vAlign w:val="center"/>
          </w:tcPr>
          <w:p w14:paraId="0032E63A"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r>
      <w:tr w:rsidR="00C87AC9" w:rsidRPr="007863D4" w14:paraId="3298E520" w14:textId="77777777">
        <w:trPr>
          <w:cantSplit/>
        </w:trPr>
        <w:tc>
          <w:tcPr>
            <w:tcW w:w="1710" w:type="dxa"/>
            <w:tcBorders>
              <w:right w:val="nil"/>
            </w:tcBorders>
          </w:tcPr>
          <w:p w14:paraId="74F6B15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Sovereign Glue</w:t>
            </w:r>
            <w:r w:rsidRPr="007863D4">
              <w:rPr>
                <w:color w:val="000000"/>
                <w:sz w:val="16"/>
              </w:rPr>
              <w:br/>
            </w:r>
          </w:p>
        </w:tc>
        <w:tc>
          <w:tcPr>
            <w:tcW w:w="900" w:type="dxa"/>
            <w:tcBorders>
              <w:left w:val="nil"/>
              <w:right w:val="double" w:sz="6" w:space="0" w:color="auto"/>
            </w:tcBorders>
            <w:vAlign w:val="bottom"/>
          </w:tcPr>
          <w:p w14:paraId="36FEF2C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p266)</w:t>
            </w:r>
          </w:p>
        </w:tc>
        <w:tc>
          <w:tcPr>
            <w:tcW w:w="2790" w:type="dxa"/>
            <w:tcBorders>
              <w:left w:val="double" w:sz="6" w:space="0" w:color="auto"/>
            </w:tcBorders>
            <w:vAlign w:val="center"/>
          </w:tcPr>
          <w:p w14:paraId="6DB5C7B0" w14:textId="77777777" w:rsidR="001D5A3F" w:rsidRPr="007863D4" w:rsidRDefault="00000000">
            <w:pPr>
              <w:pStyle w:val="BodyTextIndent"/>
              <w:rPr>
                <w:color w:val="000000"/>
                <w:sz w:val="14"/>
              </w:rPr>
            </w:pPr>
            <w:r w:rsidRPr="007863D4">
              <w:rPr>
                <w:color w:val="000000"/>
                <w:sz w:val="14"/>
              </w:rPr>
              <w:t>An ounce can cover 1 square foot.  The glue sets in 1 round.</w:t>
            </w:r>
          </w:p>
          <w:p w14:paraId="71BA98A1" w14:textId="77777777" w:rsidR="001D5A3F" w:rsidRPr="007863D4" w:rsidRDefault="00000000">
            <w:pPr>
              <w:pStyle w:val="BodyTextIndent"/>
              <w:rPr>
                <w:color w:val="000000"/>
                <w:sz w:val="14"/>
              </w:rPr>
            </w:pPr>
            <w:r w:rsidRPr="007863D4">
              <w:rPr>
                <w:color w:val="000000"/>
                <w:sz w:val="14"/>
              </w:rPr>
              <w:t>Two object adhered with ‘Sovereign Glue’ cannot be separated without destroying one of the objects, unless ‘Universal Solvent’ is used.</w:t>
            </w:r>
          </w:p>
          <w:p w14:paraId="1E7E55B2" w14:textId="77777777" w:rsidR="001D5A3F" w:rsidRPr="007863D4" w:rsidRDefault="00000000">
            <w:pPr>
              <w:pStyle w:val="BodyTextIndent"/>
              <w:rPr>
                <w:color w:val="000000"/>
                <w:sz w:val="14"/>
              </w:rPr>
            </w:pPr>
            <w:r w:rsidRPr="007863D4">
              <w:rPr>
                <w:color w:val="000000"/>
                <w:sz w:val="14"/>
              </w:rPr>
              <w:t>The container holding the ‘Sovereign Glue’ must have ‘Salve of Slipperiness’ added to keep it from sticking together.</w:t>
            </w:r>
          </w:p>
        </w:tc>
        <w:tc>
          <w:tcPr>
            <w:tcW w:w="540" w:type="dxa"/>
            <w:vAlign w:val="center"/>
          </w:tcPr>
          <w:p w14:paraId="6FAA553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4943116"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42C20FC" w14:textId="77777777" w:rsidR="001D5A3F" w:rsidRPr="007863D4" w:rsidRDefault="00000000">
            <w:pPr>
              <w:spacing w:before="20" w:after="20"/>
              <w:ind w:left="-108" w:right="-108"/>
              <w:jc w:val="center"/>
              <w:rPr>
                <w:color w:val="000000"/>
                <w:sz w:val="14"/>
              </w:rPr>
            </w:pPr>
            <w:r w:rsidRPr="007863D4">
              <w:rPr>
                <w:color w:val="000000"/>
                <w:sz w:val="14"/>
              </w:rPr>
              <w:t>Strong</w:t>
            </w:r>
          </w:p>
          <w:p w14:paraId="5BFA5776"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DFA23B5"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14:paraId="7038A86C" w14:textId="77777777" w:rsidR="001D5A3F" w:rsidRPr="007863D4" w:rsidRDefault="00000000">
            <w:pPr>
              <w:pStyle w:val="RequirementText"/>
              <w:rPr>
                <w:i w:val="0"/>
                <w:color w:val="000000"/>
              </w:rPr>
            </w:pPr>
            <w:r w:rsidRPr="007863D4">
              <w:rPr>
                <w:i w:val="0"/>
                <w:color w:val="000000"/>
              </w:rPr>
              <w:t>Craft Wondrous Item</w:t>
            </w:r>
          </w:p>
          <w:p w14:paraId="48A236FD" w14:textId="77777777" w:rsidR="001D5A3F" w:rsidRPr="007863D4" w:rsidRDefault="00000000">
            <w:pPr>
              <w:pStyle w:val="RequirementText"/>
              <w:rPr>
                <w:color w:val="000000"/>
              </w:rPr>
            </w:pPr>
            <w:r w:rsidRPr="007863D4">
              <w:rPr>
                <w:color w:val="000000"/>
              </w:rPr>
              <w:t>Make Whole</w:t>
            </w:r>
          </w:p>
        </w:tc>
        <w:tc>
          <w:tcPr>
            <w:tcW w:w="540" w:type="dxa"/>
            <w:vAlign w:val="center"/>
          </w:tcPr>
          <w:p w14:paraId="12245637"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vAlign w:val="center"/>
          </w:tcPr>
          <w:p w14:paraId="170C2857" w14:textId="77777777" w:rsidR="001D5A3F" w:rsidRPr="007863D4" w:rsidRDefault="00000000" w:rsidP="00C87AC9">
            <w:pPr>
              <w:spacing w:before="20" w:after="20"/>
              <w:ind w:left="-108" w:right="-108"/>
              <w:jc w:val="center"/>
              <w:rPr>
                <w:color w:val="000000"/>
                <w:sz w:val="14"/>
              </w:rPr>
            </w:pPr>
            <w:r w:rsidRPr="007863D4">
              <w:rPr>
                <w:color w:val="000000"/>
                <w:sz w:val="14"/>
              </w:rPr>
              <w:t>96</w:t>
            </w:r>
          </w:p>
        </w:tc>
        <w:tc>
          <w:tcPr>
            <w:tcW w:w="540" w:type="dxa"/>
            <w:tcBorders>
              <w:left w:val="double" w:sz="6" w:space="0" w:color="auto"/>
            </w:tcBorders>
            <w:vAlign w:val="center"/>
          </w:tcPr>
          <w:p w14:paraId="48745976"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r>
      <w:tr w:rsidR="00C87AC9" w:rsidRPr="007863D4" w14:paraId="31FE1157" w14:textId="77777777">
        <w:trPr>
          <w:cantSplit/>
        </w:trPr>
        <w:tc>
          <w:tcPr>
            <w:tcW w:w="1710" w:type="dxa"/>
            <w:tcBorders>
              <w:right w:val="nil"/>
            </w:tcBorders>
          </w:tcPr>
          <w:p w14:paraId="2E9ACDA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Horse – Courser</w:t>
            </w:r>
            <w:r w:rsidRPr="007863D4">
              <w:rPr>
                <w:color w:val="000000"/>
                <w:sz w:val="16"/>
              </w:rPr>
              <w:br/>
            </w:r>
          </w:p>
        </w:tc>
        <w:tc>
          <w:tcPr>
            <w:tcW w:w="900" w:type="dxa"/>
            <w:tcBorders>
              <w:left w:val="nil"/>
              <w:right w:val="double" w:sz="6" w:space="0" w:color="auto"/>
            </w:tcBorders>
            <w:vAlign w:val="bottom"/>
          </w:tcPr>
          <w:p w14:paraId="03CF342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14:paraId="3F10FC36" w14:textId="77777777" w:rsidR="001D5A3F" w:rsidRPr="007863D4" w:rsidRDefault="00000000">
            <w:pPr>
              <w:pStyle w:val="BodyTextIndent"/>
              <w:rPr>
                <w:color w:val="000000"/>
                <w:sz w:val="14"/>
              </w:rPr>
            </w:pPr>
            <w:r w:rsidRPr="007863D4">
              <w:rPr>
                <w:color w:val="000000"/>
                <w:sz w:val="14"/>
              </w:rPr>
              <w:t>Animated statue of a Heavy Horse weighing 6,000 lbs., which can carry 1,000 lbs, never rests or eats, &amp; has Hardness 10.</w:t>
            </w:r>
          </w:p>
        </w:tc>
        <w:tc>
          <w:tcPr>
            <w:tcW w:w="540" w:type="dxa"/>
            <w:vAlign w:val="center"/>
          </w:tcPr>
          <w:p w14:paraId="09A86C0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D440150"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54F30E36" w14:textId="77777777" w:rsidR="001D5A3F" w:rsidRPr="007863D4" w:rsidRDefault="00000000">
            <w:pPr>
              <w:spacing w:before="20" w:after="20"/>
              <w:ind w:left="-108" w:right="-108"/>
              <w:jc w:val="center"/>
              <w:rPr>
                <w:color w:val="000000"/>
                <w:sz w:val="14"/>
              </w:rPr>
            </w:pPr>
            <w:r w:rsidRPr="007863D4">
              <w:rPr>
                <w:color w:val="000000"/>
                <w:sz w:val="14"/>
              </w:rPr>
              <w:t>Strong</w:t>
            </w:r>
          </w:p>
          <w:p w14:paraId="0B7517A5"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618C93E"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1FED211F" w14:textId="77777777" w:rsidR="001D5A3F" w:rsidRPr="007863D4" w:rsidRDefault="00000000">
            <w:pPr>
              <w:pStyle w:val="RequirementText"/>
              <w:rPr>
                <w:i w:val="0"/>
                <w:color w:val="000000"/>
              </w:rPr>
            </w:pPr>
            <w:r w:rsidRPr="007863D4">
              <w:rPr>
                <w:i w:val="0"/>
                <w:color w:val="000000"/>
              </w:rPr>
              <w:t>Craft Wondrous Item</w:t>
            </w:r>
          </w:p>
          <w:p w14:paraId="671C74AE" w14:textId="77777777" w:rsidR="001D5A3F" w:rsidRPr="007863D4" w:rsidRDefault="00000000">
            <w:pPr>
              <w:pStyle w:val="RequirementText"/>
              <w:rPr>
                <w:color w:val="000000"/>
              </w:rPr>
            </w:pPr>
            <w:r w:rsidRPr="007863D4">
              <w:rPr>
                <w:color w:val="000000"/>
              </w:rPr>
              <w:t>Animate Objects</w:t>
            </w:r>
          </w:p>
          <w:p w14:paraId="49B52FEC" w14:textId="77777777" w:rsidR="001D5A3F" w:rsidRPr="007863D4" w:rsidRDefault="00000000">
            <w:pPr>
              <w:pStyle w:val="RequirementText"/>
              <w:rPr>
                <w:i w:val="0"/>
                <w:color w:val="000000"/>
              </w:rPr>
            </w:pPr>
            <w:r w:rsidRPr="007863D4">
              <w:rPr>
                <w:color w:val="000000"/>
              </w:rPr>
              <w:t>Flesh to Stone</w:t>
            </w:r>
          </w:p>
        </w:tc>
        <w:tc>
          <w:tcPr>
            <w:tcW w:w="540" w:type="dxa"/>
            <w:vAlign w:val="center"/>
          </w:tcPr>
          <w:p w14:paraId="46FC3C1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559AF408"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3490CC65"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2169B5D2" w14:textId="77777777">
        <w:trPr>
          <w:cantSplit/>
        </w:trPr>
        <w:tc>
          <w:tcPr>
            <w:tcW w:w="1710" w:type="dxa"/>
            <w:tcBorders>
              <w:right w:val="nil"/>
            </w:tcBorders>
          </w:tcPr>
          <w:p w14:paraId="7AEBF77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Horse – Destrier</w:t>
            </w:r>
            <w:r w:rsidRPr="007863D4">
              <w:rPr>
                <w:color w:val="000000"/>
                <w:sz w:val="16"/>
              </w:rPr>
              <w:br/>
            </w:r>
          </w:p>
        </w:tc>
        <w:tc>
          <w:tcPr>
            <w:tcW w:w="900" w:type="dxa"/>
            <w:tcBorders>
              <w:left w:val="nil"/>
              <w:right w:val="double" w:sz="6" w:space="0" w:color="auto"/>
            </w:tcBorders>
            <w:vAlign w:val="bottom"/>
          </w:tcPr>
          <w:p w14:paraId="4982822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14:paraId="2EC7E2DE" w14:textId="77777777" w:rsidR="001D5A3F" w:rsidRPr="007863D4" w:rsidRDefault="00000000">
            <w:pPr>
              <w:pStyle w:val="BodyTextIndent"/>
              <w:rPr>
                <w:color w:val="000000"/>
                <w:sz w:val="14"/>
              </w:rPr>
            </w:pPr>
            <w:r w:rsidRPr="007863D4">
              <w:rPr>
                <w:color w:val="000000"/>
                <w:sz w:val="14"/>
              </w:rPr>
              <w:t>Animated statue of a Heavy Warhorse weighing 6,000 lbs., which can carry 1,000 lbs, never rests or eats, &amp; has Hardness 10.</w:t>
            </w:r>
          </w:p>
        </w:tc>
        <w:tc>
          <w:tcPr>
            <w:tcW w:w="540" w:type="dxa"/>
            <w:vAlign w:val="center"/>
          </w:tcPr>
          <w:p w14:paraId="45572A2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BF9DDC9"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7BBE2EE6" w14:textId="77777777" w:rsidR="001D5A3F" w:rsidRPr="007863D4" w:rsidRDefault="00000000">
            <w:pPr>
              <w:spacing w:before="20" w:after="20"/>
              <w:ind w:left="-108" w:right="-108"/>
              <w:jc w:val="center"/>
              <w:rPr>
                <w:color w:val="000000"/>
                <w:sz w:val="14"/>
              </w:rPr>
            </w:pPr>
            <w:r w:rsidRPr="007863D4">
              <w:rPr>
                <w:color w:val="000000"/>
                <w:sz w:val="14"/>
              </w:rPr>
              <w:t>Strong</w:t>
            </w:r>
          </w:p>
          <w:p w14:paraId="4A1A2750"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8630858"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3A440178" w14:textId="77777777" w:rsidR="001D5A3F" w:rsidRPr="007863D4" w:rsidRDefault="00000000">
            <w:pPr>
              <w:pStyle w:val="RequirementText"/>
              <w:rPr>
                <w:i w:val="0"/>
                <w:color w:val="000000"/>
              </w:rPr>
            </w:pPr>
            <w:r w:rsidRPr="007863D4">
              <w:rPr>
                <w:i w:val="0"/>
                <w:color w:val="000000"/>
              </w:rPr>
              <w:t>Craft Wondrous Item</w:t>
            </w:r>
          </w:p>
          <w:p w14:paraId="5DF928D7" w14:textId="77777777" w:rsidR="001D5A3F" w:rsidRPr="007863D4" w:rsidRDefault="00000000">
            <w:pPr>
              <w:pStyle w:val="RequirementText"/>
              <w:rPr>
                <w:color w:val="000000"/>
              </w:rPr>
            </w:pPr>
            <w:r w:rsidRPr="007863D4">
              <w:rPr>
                <w:color w:val="000000"/>
              </w:rPr>
              <w:t>Animate Objects</w:t>
            </w:r>
          </w:p>
          <w:p w14:paraId="3AA0AE8D" w14:textId="77777777" w:rsidR="001D5A3F" w:rsidRPr="007863D4" w:rsidRDefault="00000000">
            <w:pPr>
              <w:pStyle w:val="RequirementText"/>
              <w:rPr>
                <w:i w:val="0"/>
                <w:color w:val="000000"/>
              </w:rPr>
            </w:pPr>
            <w:r w:rsidRPr="007863D4">
              <w:rPr>
                <w:color w:val="000000"/>
              </w:rPr>
              <w:t>Flesh to Stone</w:t>
            </w:r>
          </w:p>
        </w:tc>
        <w:tc>
          <w:tcPr>
            <w:tcW w:w="540" w:type="dxa"/>
            <w:vAlign w:val="center"/>
          </w:tcPr>
          <w:p w14:paraId="41552706" w14:textId="77777777" w:rsidR="001D5A3F" w:rsidRPr="007863D4" w:rsidRDefault="00000000" w:rsidP="00C87AC9">
            <w:pPr>
              <w:spacing w:before="20" w:after="20"/>
              <w:ind w:left="-108" w:right="-108"/>
              <w:jc w:val="center"/>
              <w:rPr>
                <w:color w:val="000000"/>
                <w:sz w:val="14"/>
              </w:rPr>
            </w:pPr>
            <w:r w:rsidRPr="007863D4">
              <w:rPr>
                <w:color w:val="000000"/>
                <w:sz w:val="14"/>
              </w:rPr>
              <w:t>7,400</w:t>
            </w:r>
          </w:p>
        </w:tc>
        <w:tc>
          <w:tcPr>
            <w:tcW w:w="540" w:type="dxa"/>
            <w:vAlign w:val="center"/>
          </w:tcPr>
          <w:p w14:paraId="7AC6D5D0" w14:textId="77777777" w:rsidR="001D5A3F" w:rsidRPr="007863D4" w:rsidRDefault="00000000" w:rsidP="00C87AC9">
            <w:pPr>
              <w:spacing w:before="20" w:after="20"/>
              <w:ind w:left="-108" w:right="-108"/>
              <w:jc w:val="center"/>
              <w:rPr>
                <w:color w:val="000000"/>
                <w:sz w:val="14"/>
              </w:rPr>
            </w:pPr>
            <w:r w:rsidRPr="007863D4">
              <w:rPr>
                <w:color w:val="000000"/>
                <w:sz w:val="14"/>
              </w:rPr>
              <w:t>592</w:t>
            </w:r>
          </w:p>
        </w:tc>
        <w:tc>
          <w:tcPr>
            <w:tcW w:w="540" w:type="dxa"/>
            <w:tcBorders>
              <w:left w:val="double" w:sz="6" w:space="0" w:color="auto"/>
            </w:tcBorders>
            <w:vAlign w:val="center"/>
          </w:tcPr>
          <w:p w14:paraId="39057517" w14:textId="77777777" w:rsidR="001D5A3F" w:rsidRPr="007863D4" w:rsidRDefault="00000000" w:rsidP="00C87AC9">
            <w:pPr>
              <w:spacing w:before="20" w:after="20"/>
              <w:ind w:left="-108" w:right="-108"/>
              <w:jc w:val="center"/>
              <w:rPr>
                <w:color w:val="000000"/>
                <w:sz w:val="14"/>
              </w:rPr>
            </w:pPr>
            <w:r w:rsidRPr="007863D4">
              <w:rPr>
                <w:color w:val="000000"/>
                <w:sz w:val="14"/>
              </w:rPr>
              <w:t>14,800</w:t>
            </w:r>
          </w:p>
        </w:tc>
      </w:tr>
      <w:tr w:rsidR="00C87AC9" w:rsidRPr="007863D4" w14:paraId="1D6B0E95" w14:textId="77777777">
        <w:trPr>
          <w:cantSplit/>
        </w:trPr>
        <w:tc>
          <w:tcPr>
            <w:tcW w:w="1710" w:type="dxa"/>
            <w:tcBorders>
              <w:bottom w:val="single" w:sz="6" w:space="0" w:color="auto"/>
              <w:right w:val="nil"/>
            </w:tcBorders>
          </w:tcPr>
          <w:p w14:paraId="6F70F12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Stone of Alarm</w:t>
            </w:r>
            <w:r w:rsidRPr="007863D4">
              <w:rPr>
                <w:color w:val="000000"/>
                <w:sz w:val="16"/>
              </w:rPr>
              <w:br/>
            </w:r>
          </w:p>
        </w:tc>
        <w:tc>
          <w:tcPr>
            <w:tcW w:w="900" w:type="dxa"/>
            <w:tcBorders>
              <w:left w:val="nil"/>
              <w:bottom w:val="single" w:sz="6" w:space="0" w:color="auto"/>
              <w:right w:val="double" w:sz="6" w:space="0" w:color="auto"/>
            </w:tcBorders>
            <w:vAlign w:val="bottom"/>
          </w:tcPr>
          <w:p w14:paraId="5AE1853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bottom w:val="single" w:sz="6" w:space="0" w:color="auto"/>
            </w:tcBorders>
            <w:vAlign w:val="center"/>
          </w:tcPr>
          <w:p w14:paraId="18C18E64" w14:textId="77777777" w:rsidR="001D5A3F" w:rsidRPr="007863D4" w:rsidRDefault="00000000">
            <w:pPr>
              <w:pStyle w:val="BodyTextIndent"/>
              <w:rPr>
                <w:color w:val="000000"/>
                <w:sz w:val="14"/>
              </w:rPr>
            </w:pPr>
            <w:r w:rsidRPr="007863D4">
              <w:rPr>
                <w:color w:val="000000"/>
                <w:sz w:val="14"/>
              </w:rPr>
              <w:t>Cube of stone weighing 2 pounds.</w:t>
            </w:r>
          </w:p>
          <w:p w14:paraId="54805743" w14:textId="77777777" w:rsidR="001D5A3F" w:rsidRPr="007863D4" w:rsidRDefault="00000000">
            <w:pPr>
              <w:pStyle w:val="BodyTextIndent"/>
              <w:rPr>
                <w:color w:val="000000"/>
                <w:sz w:val="14"/>
              </w:rPr>
            </w:pPr>
            <w:r w:rsidRPr="007863D4">
              <w:rPr>
                <w:color w:val="000000"/>
                <w:sz w:val="14"/>
              </w:rPr>
              <w:t>On command, sticks to any object.</w:t>
            </w:r>
          </w:p>
          <w:p w14:paraId="5AA08360" w14:textId="77777777" w:rsidR="001D5A3F" w:rsidRPr="007863D4" w:rsidRDefault="00000000">
            <w:pPr>
              <w:pStyle w:val="BodyTextIndent"/>
              <w:rPr>
                <w:color w:val="000000"/>
                <w:sz w:val="14"/>
              </w:rPr>
            </w:pPr>
            <w:r w:rsidRPr="007863D4">
              <w:rPr>
                <w:color w:val="000000"/>
                <w:sz w:val="14"/>
              </w:rPr>
              <w:t>If touched without speaking the command word, generates an alarm that can be heard up to ¼ mile away for 1 hour.</w:t>
            </w:r>
          </w:p>
        </w:tc>
        <w:tc>
          <w:tcPr>
            <w:tcW w:w="540" w:type="dxa"/>
            <w:tcBorders>
              <w:bottom w:val="single" w:sz="6" w:space="0" w:color="auto"/>
            </w:tcBorders>
            <w:vAlign w:val="center"/>
          </w:tcPr>
          <w:p w14:paraId="5ADCD22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14:paraId="647687D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bottom w:val="single" w:sz="6" w:space="0" w:color="auto"/>
              <w:right w:val="double" w:sz="6" w:space="0" w:color="auto"/>
            </w:tcBorders>
            <w:vAlign w:val="center"/>
          </w:tcPr>
          <w:p w14:paraId="324732DB" w14:textId="77777777" w:rsidR="001D5A3F" w:rsidRPr="007863D4" w:rsidRDefault="00000000">
            <w:pPr>
              <w:ind w:left="-108" w:right="-108"/>
              <w:jc w:val="center"/>
              <w:rPr>
                <w:color w:val="000000"/>
                <w:sz w:val="14"/>
              </w:rPr>
            </w:pPr>
            <w:r w:rsidRPr="007863D4">
              <w:rPr>
                <w:color w:val="000000"/>
                <w:sz w:val="14"/>
              </w:rPr>
              <w:t>Faint</w:t>
            </w:r>
          </w:p>
          <w:p w14:paraId="7076C1E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14:paraId="16FA1D5B"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tcBorders>
              <w:bottom w:val="single" w:sz="6" w:space="0" w:color="auto"/>
            </w:tcBorders>
            <w:vAlign w:val="center"/>
          </w:tcPr>
          <w:p w14:paraId="1444DC8A" w14:textId="77777777" w:rsidR="001D5A3F" w:rsidRPr="007863D4" w:rsidRDefault="00000000">
            <w:pPr>
              <w:pStyle w:val="RequirementText"/>
              <w:rPr>
                <w:i w:val="0"/>
                <w:color w:val="000000"/>
              </w:rPr>
            </w:pPr>
            <w:r w:rsidRPr="007863D4">
              <w:rPr>
                <w:i w:val="0"/>
                <w:color w:val="000000"/>
              </w:rPr>
              <w:t>Craft Wondrous Item</w:t>
            </w:r>
          </w:p>
          <w:p w14:paraId="30CD619E" w14:textId="77777777" w:rsidR="001D5A3F" w:rsidRPr="007863D4" w:rsidRDefault="00000000">
            <w:pPr>
              <w:pStyle w:val="RequirementText"/>
              <w:rPr>
                <w:color w:val="000000"/>
              </w:rPr>
            </w:pPr>
            <w:r w:rsidRPr="007863D4">
              <w:rPr>
                <w:color w:val="000000"/>
              </w:rPr>
              <w:t>Alarm</w:t>
            </w:r>
          </w:p>
        </w:tc>
        <w:tc>
          <w:tcPr>
            <w:tcW w:w="540" w:type="dxa"/>
            <w:tcBorders>
              <w:bottom w:val="single" w:sz="6" w:space="0" w:color="auto"/>
            </w:tcBorders>
            <w:vAlign w:val="center"/>
          </w:tcPr>
          <w:p w14:paraId="5226A8D0" w14:textId="77777777" w:rsidR="001D5A3F" w:rsidRPr="007863D4" w:rsidRDefault="00000000" w:rsidP="00C87AC9">
            <w:pPr>
              <w:spacing w:before="20" w:after="20"/>
              <w:ind w:left="-108" w:right="-108"/>
              <w:jc w:val="center"/>
              <w:rPr>
                <w:color w:val="000000"/>
                <w:sz w:val="14"/>
              </w:rPr>
            </w:pPr>
            <w:r w:rsidRPr="007863D4">
              <w:rPr>
                <w:color w:val="000000"/>
                <w:sz w:val="14"/>
              </w:rPr>
              <w:t>1,350</w:t>
            </w:r>
          </w:p>
        </w:tc>
        <w:tc>
          <w:tcPr>
            <w:tcW w:w="540" w:type="dxa"/>
            <w:tcBorders>
              <w:bottom w:val="single" w:sz="6" w:space="0" w:color="auto"/>
            </w:tcBorders>
            <w:vAlign w:val="center"/>
          </w:tcPr>
          <w:p w14:paraId="3027192B" w14:textId="77777777" w:rsidR="001D5A3F" w:rsidRPr="007863D4" w:rsidRDefault="00000000" w:rsidP="00C87AC9">
            <w:pPr>
              <w:spacing w:before="20" w:after="20"/>
              <w:ind w:left="-108" w:right="-108"/>
              <w:jc w:val="center"/>
              <w:rPr>
                <w:color w:val="000000"/>
                <w:sz w:val="14"/>
              </w:rPr>
            </w:pPr>
            <w:r w:rsidRPr="007863D4">
              <w:rPr>
                <w:color w:val="000000"/>
                <w:sz w:val="14"/>
              </w:rPr>
              <w:t>108</w:t>
            </w:r>
          </w:p>
        </w:tc>
        <w:tc>
          <w:tcPr>
            <w:tcW w:w="540" w:type="dxa"/>
            <w:tcBorders>
              <w:left w:val="double" w:sz="6" w:space="0" w:color="auto"/>
              <w:bottom w:val="single" w:sz="6" w:space="0" w:color="auto"/>
            </w:tcBorders>
            <w:vAlign w:val="center"/>
          </w:tcPr>
          <w:p w14:paraId="66FD45C9" w14:textId="77777777" w:rsidR="001D5A3F" w:rsidRPr="007863D4" w:rsidRDefault="00000000" w:rsidP="00C87AC9">
            <w:pPr>
              <w:spacing w:before="20" w:after="20"/>
              <w:ind w:left="-108" w:right="-108"/>
              <w:jc w:val="center"/>
              <w:rPr>
                <w:color w:val="000000"/>
                <w:sz w:val="14"/>
              </w:rPr>
            </w:pPr>
            <w:r w:rsidRPr="007863D4">
              <w:rPr>
                <w:color w:val="000000"/>
                <w:sz w:val="14"/>
              </w:rPr>
              <w:t>2,700</w:t>
            </w:r>
          </w:p>
        </w:tc>
      </w:tr>
      <w:tr w:rsidR="00C87AC9" w:rsidRPr="007863D4" w14:paraId="7308F093" w14:textId="77777777">
        <w:trPr>
          <w:cantSplit/>
        </w:trPr>
        <w:tc>
          <w:tcPr>
            <w:tcW w:w="1710" w:type="dxa"/>
            <w:tcBorders>
              <w:right w:val="nil"/>
            </w:tcBorders>
          </w:tcPr>
          <w:p w14:paraId="2F1B2673" w14:textId="77777777" w:rsidR="001D5A3F" w:rsidRPr="007863D4" w:rsidRDefault="00000000" w:rsidP="00C87AC9">
            <w:pPr>
              <w:spacing w:before="20" w:after="20"/>
              <w:ind w:left="72" w:hanging="72"/>
              <w:rPr>
                <w:color w:val="000000"/>
                <w:sz w:val="16"/>
              </w:rPr>
            </w:pPr>
            <w:r w:rsidRPr="007863D4">
              <w:rPr>
                <w:color w:val="000000"/>
                <w:sz w:val="16"/>
              </w:rPr>
              <w:t>Stone of Controlling Earth Elementals</w:t>
            </w:r>
            <w:r w:rsidRPr="007863D4">
              <w:rPr>
                <w:color w:val="000000"/>
                <w:sz w:val="16"/>
              </w:rPr>
              <w:br/>
            </w:r>
          </w:p>
        </w:tc>
        <w:tc>
          <w:tcPr>
            <w:tcW w:w="900" w:type="dxa"/>
            <w:tcBorders>
              <w:left w:val="nil"/>
              <w:right w:val="double" w:sz="6" w:space="0" w:color="auto"/>
            </w:tcBorders>
            <w:vAlign w:val="bottom"/>
          </w:tcPr>
          <w:p w14:paraId="3F9EC5B8" w14:textId="77777777" w:rsidR="001D5A3F" w:rsidRPr="007863D4" w:rsidRDefault="00000000" w:rsidP="00C87AC9">
            <w:pPr>
              <w:spacing w:before="20" w:after="20"/>
              <w:ind w:right="-18"/>
              <w:jc w:val="right"/>
              <w:rPr>
                <w:color w:val="000000"/>
                <w:sz w:val="16"/>
              </w:rPr>
            </w:pPr>
            <w:r w:rsidRPr="007863D4">
              <w:rPr>
                <w:color w:val="000000"/>
                <w:sz w:val="12"/>
              </w:rPr>
              <w:t>(DMG p267)</w:t>
            </w:r>
          </w:p>
        </w:tc>
        <w:tc>
          <w:tcPr>
            <w:tcW w:w="2790" w:type="dxa"/>
            <w:tcBorders>
              <w:left w:val="double" w:sz="6" w:space="0" w:color="auto"/>
            </w:tcBorders>
            <w:vAlign w:val="center"/>
          </w:tcPr>
          <w:p w14:paraId="491409AC" w14:textId="77777777" w:rsidR="001D5A3F" w:rsidRPr="007863D4" w:rsidRDefault="00000000">
            <w:pPr>
              <w:spacing w:before="20" w:after="20"/>
              <w:ind w:left="72" w:hanging="72"/>
              <w:rPr>
                <w:color w:val="000000"/>
                <w:sz w:val="14"/>
              </w:rPr>
            </w:pPr>
            <w:r w:rsidRPr="007863D4">
              <w:rPr>
                <w:color w:val="000000"/>
                <w:sz w:val="14"/>
              </w:rPr>
              <w:t>Oddly shaped piece of polished rock weighing 5 pounds.</w:t>
            </w:r>
          </w:p>
          <w:p w14:paraId="20C3DF8E" w14:textId="77777777" w:rsidR="001D5A3F" w:rsidRPr="007863D4" w:rsidRDefault="00000000">
            <w:pPr>
              <w:spacing w:before="20" w:after="20"/>
              <w:ind w:left="72" w:hanging="72"/>
              <w:rPr>
                <w:color w:val="000000"/>
                <w:sz w:val="14"/>
              </w:rPr>
            </w:pPr>
            <w:r w:rsidRPr="007863D4">
              <w:rPr>
                <w:color w:val="000000"/>
                <w:sz w:val="14"/>
              </w:rPr>
              <w:t>When the user is near a patch of ground, a Full Round incitation can be used to summon an Earth Elemental, which arrives in 1d4 rounds.  Only one elemental can be summoned at a time &amp; new patch of ground must be used each time.</w:t>
            </w:r>
          </w:p>
          <w:p w14:paraId="15641CC9" w14:textId="77777777" w:rsidR="001D5A3F" w:rsidRPr="007863D4" w:rsidRDefault="00000000">
            <w:pPr>
              <w:spacing w:before="20" w:after="20"/>
              <w:ind w:left="72" w:hanging="72"/>
              <w:rPr>
                <w:color w:val="000000"/>
                <w:sz w:val="14"/>
              </w:rPr>
            </w:pPr>
            <w:r w:rsidRPr="007863D4">
              <w:rPr>
                <w:color w:val="000000"/>
                <w:sz w:val="14"/>
              </w:rPr>
              <w:t xml:space="preserve">Sand or Unhewn Stone:  </w:t>
            </w:r>
            <w:r w:rsidRPr="007863D4">
              <w:rPr>
                <w:i/>
                <w:iCs/>
                <w:color w:val="000000"/>
                <w:sz w:val="14"/>
              </w:rPr>
              <w:t>Summon Monster VI</w:t>
            </w:r>
            <w:r w:rsidRPr="007863D4">
              <w:rPr>
                <w:color w:val="000000"/>
                <w:sz w:val="14"/>
              </w:rPr>
              <w:t xml:space="preserve"> to summon a Large Earth Elemental.</w:t>
            </w:r>
          </w:p>
          <w:p w14:paraId="3CB10876" w14:textId="77777777" w:rsidR="001D5A3F" w:rsidRPr="007863D4" w:rsidRDefault="00000000">
            <w:pPr>
              <w:spacing w:before="20" w:after="20"/>
              <w:ind w:left="72" w:hanging="72"/>
              <w:rPr>
                <w:color w:val="000000"/>
                <w:sz w:val="14"/>
              </w:rPr>
            </w:pPr>
            <w:r w:rsidRPr="007863D4">
              <w:rPr>
                <w:color w:val="000000"/>
                <w:sz w:val="14"/>
              </w:rPr>
              <w:t xml:space="preserve">Earth or Rock:  </w:t>
            </w:r>
            <w:r w:rsidRPr="007863D4">
              <w:rPr>
                <w:i/>
                <w:iCs/>
                <w:color w:val="000000"/>
                <w:sz w:val="14"/>
              </w:rPr>
              <w:t>Summon Monster VII</w:t>
            </w:r>
            <w:r w:rsidRPr="007863D4">
              <w:rPr>
                <w:i/>
                <w:iCs/>
                <w:color w:val="000000"/>
                <w:sz w:val="14"/>
              </w:rPr>
              <w:br/>
            </w:r>
            <w:r w:rsidRPr="007863D4">
              <w:rPr>
                <w:color w:val="000000"/>
                <w:sz w:val="14"/>
              </w:rPr>
              <w:t xml:space="preserve"> to summon a Huge Earth Elemental.</w:t>
            </w:r>
          </w:p>
        </w:tc>
        <w:tc>
          <w:tcPr>
            <w:tcW w:w="540" w:type="dxa"/>
            <w:vAlign w:val="center"/>
          </w:tcPr>
          <w:p w14:paraId="6E9E6E9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F06250C"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39C81733" w14:textId="77777777" w:rsidR="001D5A3F" w:rsidRPr="007863D4" w:rsidRDefault="00000000">
            <w:pPr>
              <w:ind w:left="-108" w:right="-108"/>
              <w:jc w:val="center"/>
              <w:rPr>
                <w:color w:val="000000"/>
                <w:sz w:val="14"/>
              </w:rPr>
            </w:pPr>
            <w:r w:rsidRPr="007863D4">
              <w:rPr>
                <w:color w:val="000000"/>
                <w:sz w:val="14"/>
              </w:rPr>
              <w:t>Strong</w:t>
            </w:r>
          </w:p>
          <w:p w14:paraId="4C2ED13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B1C6AEB"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4C3E8799" w14:textId="77777777" w:rsidR="001D5A3F" w:rsidRPr="007863D4" w:rsidRDefault="00000000">
            <w:pPr>
              <w:pStyle w:val="RequirementText"/>
              <w:rPr>
                <w:i w:val="0"/>
                <w:color w:val="000000"/>
              </w:rPr>
            </w:pPr>
            <w:r w:rsidRPr="007863D4">
              <w:rPr>
                <w:i w:val="0"/>
                <w:color w:val="000000"/>
              </w:rPr>
              <w:t>Craft Wondrous Item</w:t>
            </w:r>
          </w:p>
          <w:p w14:paraId="15E4C456" w14:textId="77777777" w:rsidR="001D5A3F" w:rsidRPr="007863D4" w:rsidRDefault="00000000">
            <w:pPr>
              <w:pStyle w:val="RequirementText"/>
              <w:rPr>
                <w:color w:val="000000"/>
              </w:rPr>
            </w:pPr>
            <w:r w:rsidRPr="007863D4">
              <w:rPr>
                <w:color w:val="000000"/>
              </w:rPr>
              <w:t>Summon Monster VI</w:t>
            </w:r>
          </w:p>
          <w:p w14:paraId="044CE339" w14:textId="77777777" w:rsidR="001D5A3F" w:rsidRPr="007863D4" w:rsidRDefault="00000000">
            <w:pPr>
              <w:pStyle w:val="RequirementText"/>
              <w:rPr>
                <w:i w:val="0"/>
                <w:color w:val="000000"/>
              </w:rPr>
            </w:pPr>
            <w:r w:rsidRPr="007863D4">
              <w:rPr>
                <w:color w:val="000000"/>
              </w:rPr>
              <w:t>Summon Monster VII</w:t>
            </w:r>
          </w:p>
        </w:tc>
        <w:tc>
          <w:tcPr>
            <w:tcW w:w="540" w:type="dxa"/>
            <w:vAlign w:val="center"/>
          </w:tcPr>
          <w:p w14:paraId="14B5BC3B"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1B02D198"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562F637F"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4FFE0797" w14:textId="77777777">
        <w:trPr>
          <w:cantSplit/>
        </w:trPr>
        <w:tc>
          <w:tcPr>
            <w:tcW w:w="1710" w:type="dxa"/>
            <w:tcBorders>
              <w:right w:val="nil"/>
            </w:tcBorders>
          </w:tcPr>
          <w:p w14:paraId="390237C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of Good Luck</w:t>
            </w:r>
          </w:p>
        </w:tc>
        <w:tc>
          <w:tcPr>
            <w:tcW w:w="900" w:type="dxa"/>
            <w:tcBorders>
              <w:left w:val="nil"/>
              <w:right w:val="double" w:sz="6" w:space="0" w:color="auto"/>
            </w:tcBorders>
            <w:vAlign w:val="bottom"/>
          </w:tcPr>
          <w:p w14:paraId="2521C6C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14:paraId="1BD4583A" w14:textId="77777777" w:rsidR="001D5A3F" w:rsidRPr="007863D4" w:rsidRDefault="00000000">
            <w:pPr>
              <w:pStyle w:val="BodyTextIndent"/>
              <w:rPr>
                <w:color w:val="000000"/>
                <w:sz w:val="14"/>
              </w:rPr>
            </w:pPr>
            <w:r w:rsidRPr="007863D4">
              <w:rPr>
                <w:color w:val="000000"/>
                <w:sz w:val="14"/>
              </w:rPr>
              <w:t>Small piece of polished agate.</w:t>
            </w:r>
          </w:p>
          <w:p w14:paraId="3C4973ED" w14:textId="77777777" w:rsidR="001D5A3F" w:rsidRPr="007863D4" w:rsidRDefault="00000000">
            <w:pPr>
              <w:pStyle w:val="BodyTextIndent"/>
              <w:rPr>
                <w:color w:val="000000"/>
                <w:sz w:val="14"/>
              </w:rPr>
            </w:pPr>
            <w:r w:rsidRPr="007863D4">
              <w:rPr>
                <w:color w:val="000000"/>
                <w:sz w:val="14"/>
              </w:rPr>
              <w:t>+1 Luck bonus on saving throws, ability checks, &amp; skill checks.</w:t>
            </w:r>
          </w:p>
        </w:tc>
        <w:tc>
          <w:tcPr>
            <w:tcW w:w="540" w:type="dxa"/>
            <w:vAlign w:val="center"/>
          </w:tcPr>
          <w:p w14:paraId="68F1102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306A0B0" w14:textId="77777777" w:rsidR="001D5A3F" w:rsidRPr="007863D4" w:rsidRDefault="00000000" w:rsidP="00C87AC9">
            <w:pPr>
              <w:ind w:left="-108" w:right="-108"/>
              <w:jc w:val="center"/>
              <w:rPr>
                <w:color w:val="000000"/>
                <w:sz w:val="14"/>
              </w:rPr>
            </w:pPr>
            <w:r w:rsidRPr="007863D4">
              <w:rPr>
                <w:color w:val="000000"/>
                <w:sz w:val="14"/>
              </w:rPr>
              <w:t>Combo</w:t>
            </w:r>
          </w:p>
          <w:p w14:paraId="304F2999" w14:textId="77777777" w:rsidR="001D5A3F" w:rsidRPr="007863D4" w:rsidRDefault="00000000" w:rsidP="00C87AC9">
            <w:pPr>
              <w:ind w:left="-108" w:right="-108"/>
              <w:jc w:val="center"/>
              <w:rPr>
                <w:color w:val="000000"/>
                <w:sz w:val="14"/>
              </w:rPr>
            </w:pPr>
            <w:r w:rsidRPr="007863D4">
              <w:rPr>
                <w:color w:val="000000"/>
                <w:sz w:val="14"/>
              </w:rPr>
              <w:t>Saves</w:t>
            </w:r>
          </w:p>
          <w:p w14:paraId="67FBAC1F"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D07146D" w14:textId="77777777" w:rsidR="001D5A3F" w:rsidRPr="007863D4" w:rsidRDefault="00000000">
            <w:pPr>
              <w:ind w:left="-108" w:right="-108"/>
              <w:jc w:val="center"/>
              <w:rPr>
                <w:color w:val="000000"/>
                <w:sz w:val="14"/>
              </w:rPr>
            </w:pPr>
            <w:r w:rsidRPr="007863D4">
              <w:rPr>
                <w:color w:val="000000"/>
                <w:sz w:val="14"/>
              </w:rPr>
              <w:t>Faint</w:t>
            </w:r>
          </w:p>
          <w:p w14:paraId="53A77A67"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B0FB55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4AC57A6" w14:textId="77777777" w:rsidR="001D5A3F" w:rsidRPr="007863D4" w:rsidRDefault="00000000">
            <w:pPr>
              <w:pStyle w:val="RequirementText"/>
              <w:rPr>
                <w:i w:val="0"/>
                <w:color w:val="000000"/>
              </w:rPr>
            </w:pPr>
            <w:r w:rsidRPr="007863D4">
              <w:rPr>
                <w:i w:val="0"/>
                <w:color w:val="000000"/>
              </w:rPr>
              <w:t>Craft Wondrous Item</w:t>
            </w:r>
          </w:p>
          <w:p w14:paraId="62AB1FA5" w14:textId="77777777" w:rsidR="001D5A3F" w:rsidRPr="007863D4" w:rsidRDefault="00000000">
            <w:pPr>
              <w:pStyle w:val="RequirementText"/>
              <w:rPr>
                <w:color w:val="000000"/>
              </w:rPr>
            </w:pPr>
            <w:r w:rsidRPr="007863D4">
              <w:rPr>
                <w:color w:val="000000"/>
              </w:rPr>
              <w:t>Divine Favor</w:t>
            </w:r>
          </w:p>
        </w:tc>
        <w:tc>
          <w:tcPr>
            <w:tcW w:w="540" w:type="dxa"/>
            <w:vAlign w:val="center"/>
          </w:tcPr>
          <w:p w14:paraId="59E9DA73"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7B6E61FD"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54B21C8C"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76A15373" w14:textId="77777777">
        <w:trPr>
          <w:cantSplit/>
        </w:trPr>
        <w:tc>
          <w:tcPr>
            <w:tcW w:w="1710" w:type="dxa"/>
            <w:tcBorders>
              <w:right w:val="nil"/>
            </w:tcBorders>
          </w:tcPr>
          <w:p w14:paraId="5F7618C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Salve</w:t>
            </w:r>
            <w:r w:rsidRPr="007863D4">
              <w:rPr>
                <w:color w:val="000000"/>
                <w:sz w:val="16"/>
              </w:rPr>
              <w:br/>
            </w:r>
          </w:p>
        </w:tc>
        <w:tc>
          <w:tcPr>
            <w:tcW w:w="900" w:type="dxa"/>
            <w:tcBorders>
              <w:left w:val="nil"/>
              <w:right w:val="double" w:sz="6" w:space="0" w:color="auto"/>
            </w:tcBorders>
            <w:vAlign w:val="bottom"/>
          </w:tcPr>
          <w:p w14:paraId="50A24E5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14:paraId="7DA4E9BF" w14:textId="77777777" w:rsidR="001D5A3F" w:rsidRPr="007863D4" w:rsidRDefault="00000000">
            <w:pPr>
              <w:pStyle w:val="BodyTextIndent"/>
              <w:rPr>
                <w:color w:val="000000"/>
                <w:sz w:val="14"/>
              </w:rPr>
            </w:pPr>
            <w:r w:rsidRPr="007863D4">
              <w:rPr>
                <w:color w:val="000000"/>
                <w:sz w:val="14"/>
              </w:rPr>
              <w:t xml:space="preserve">If applied to a petrified creature, </w:t>
            </w:r>
            <w:r w:rsidRPr="007863D4">
              <w:rPr>
                <w:i/>
                <w:color w:val="000000"/>
                <w:sz w:val="14"/>
              </w:rPr>
              <w:t>Stone to Flesh</w:t>
            </w:r>
            <w:r w:rsidRPr="007863D4">
              <w:rPr>
                <w:color w:val="000000"/>
                <w:sz w:val="14"/>
              </w:rPr>
              <w:t>.</w:t>
            </w:r>
          </w:p>
          <w:p w14:paraId="3AA84BC8" w14:textId="77777777" w:rsidR="001D5A3F" w:rsidRPr="007863D4" w:rsidRDefault="00000000">
            <w:pPr>
              <w:pStyle w:val="BodyTextIndent"/>
              <w:rPr>
                <w:color w:val="000000"/>
                <w:sz w:val="14"/>
              </w:rPr>
            </w:pPr>
            <w:r w:rsidRPr="007863D4">
              <w:rPr>
                <w:color w:val="000000"/>
                <w:sz w:val="14"/>
              </w:rPr>
              <w:t xml:space="preserve">Otherwise, </w:t>
            </w:r>
            <w:r w:rsidRPr="007863D4">
              <w:rPr>
                <w:i/>
                <w:color w:val="000000"/>
                <w:sz w:val="14"/>
              </w:rPr>
              <w:t>Stoneskin</w:t>
            </w:r>
            <w:r w:rsidRPr="007863D4">
              <w:rPr>
                <w:color w:val="000000"/>
                <w:sz w:val="14"/>
              </w:rPr>
              <w:t>.</w:t>
            </w:r>
          </w:p>
        </w:tc>
        <w:tc>
          <w:tcPr>
            <w:tcW w:w="540" w:type="dxa"/>
            <w:vAlign w:val="center"/>
          </w:tcPr>
          <w:p w14:paraId="65701A2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8A977C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86607E8" w14:textId="77777777" w:rsidR="001D5A3F" w:rsidRPr="007863D4" w:rsidRDefault="00000000">
            <w:pPr>
              <w:spacing w:before="20" w:after="20"/>
              <w:ind w:left="-108" w:right="-108"/>
              <w:jc w:val="center"/>
              <w:rPr>
                <w:color w:val="000000"/>
                <w:sz w:val="14"/>
              </w:rPr>
            </w:pPr>
            <w:r w:rsidRPr="007863D4">
              <w:rPr>
                <w:color w:val="000000"/>
                <w:sz w:val="14"/>
              </w:rPr>
              <w:t>Strong</w:t>
            </w:r>
          </w:p>
          <w:p w14:paraId="3D4A229A" w14:textId="77777777" w:rsidR="001D5A3F" w:rsidRPr="007863D4" w:rsidRDefault="00000000">
            <w:pPr>
              <w:spacing w:before="20" w:after="20"/>
              <w:ind w:left="-108" w:right="-108"/>
              <w:jc w:val="center"/>
              <w:rPr>
                <w:color w:val="000000"/>
                <w:sz w:val="14"/>
              </w:rPr>
            </w:pPr>
            <w:r w:rsidRPr="007863D4">
              <w:rPr>
                <w:color w:val="000000"/>
                <w:sz w:val="14"/>
              </w:rPr>
              <w:t>Abj</w:t>
            </w:r>
          </w:p>
          <w:p w14:paraId="601E472F"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49DBCBB"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25DFF91" w14:textId="77777777" w:rsidR="001D5A3F" w:rsidRPr="007863D4" w:rsidRDefault="00000000">
            <w:pPr>
              <w:pStyle w:val="RequirementText"/>
              <w:rPr>
                <w:i w:val="0"/>
                <w:color w:val="000000"/>
              </w:rPr>
            </w:pPr>
            <w:r w:rsidRPr="007863D4">
              <w:rPr>
                <w:i w:val="0"/>
                <w:color w:val="000000"/>
              </w:rPr>
              <w:t>Craft Wondrous Item</w:t>
            </w:r>
          </w:p>
          <w:p w14:paraId="5B2228E7" w14:textId="77777777" w:rsidR="001D5A3F" w:rsidRPr="007863D4" w:rsidRDefault="00000000">
            <w:pPr>
              <w:pStyle w:val="RequirementText"/>
              <w:rPr>
                <w:color w:val="000000"/>
              </w:rPr>
            </w:pPr>
            <w:r w:rsidRPr="007863D4">
              <w:rPr>
                <w:color w:val="000000"/>
              </w:rPr>
              <w:t>Flesh to Stone</w:t>
            </w:r>
          </w:p>
          <w:p w14:paraId="48880DD8" w14:textId="77777777" w:rsidR="001D5A3F" w:rsidRPr="007863D4" w:rsidRDefault="00000000">
            <w:pPr>
              <w:pStyle w:val="RequirementText"/>
              <w:rPr>
                <w:color w:val="000000"/>
              </w:rPr>
            </w:pPr>
            <w:r w:rsidRPr="007863D4">
              <w:rPr>
                <w:color w:val="000000"/>
              </w:rPr>
              <w:t>Stoneskin</w:t>
            </w:r>
          </w:p>
        </w:tc>
        <w:tc>
          <w:tcPr>
            <w:tcW w:w="540" w:type="dxa"/>
            <w:vAlign w:val="center"/>
          </w:tcPr>
          <w:p w14:paraId="2687EED6"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47E259A3"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5195B082"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0427D729" w14:textId="77777777">
        <w:trPr>
          <w:cantSplit/>
        </w:trPr>
        <w:tc>
          <w:tcPr>
            <w:tcW w:w="1710" w:type="dxa"/>
            <w:tcBorders>
              <w:right w:val="nil"/>
            </w:tcBorders>
          </w:tcPr>
          <w:p w14:paraId="260B560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Strand of Prayer Bead</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1BEFBF6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14:paraId="578DC39B" w14:textId="77777777" w:rsidR="001D5A3F" w:rsidRPr="007863D4" w:rsidRDefault="00000000">
            <w:pPr>
              <w:pStyle w:val="BodyTextIndent"/>
              <w:rPr>
                <w:iCs/>
                <w:color w:val="000000"/>
                <w:sz w:val="14"/>
              </w:rPr>
            </w:pPr>
            <w:r w:rsidRPr="007863D4">
              <w:rPr>
                <w:iCs/>
                <w:color w:val="000000"/>
                <w:sz w:val="14"/>
              </w:rPr>
              <w:t>String of prayer beads with 3 special beads.  Does not need to be worn to be used.</w:t>
            </w:r>
          </w:p>
          <w:p w14:paraId="7495E334" w14:textId="77777777" w:rsidR="001D5A3F" w:rsidRPr="007863D4" w:rsidRDefault="00000000">
            <w:pPr>
              <w:pStyle w:val="BodyTextIndent"/>
              <w:rPr>
                <w:color w:val="000000"/>
                <w:sz w:val="14"/>
              </w:rPr>
            </w:pPr>
            <w:r w:rsidRPr="007863D4">
              <w:rPr>
                <w:i/>
                <w:color w:val="000000"/>
                <w:sz w:val="14"/>
              </w:rPr>
              <w:t>Cure Blindness -</w:t>
            </w:r>
            <w:r w:rsidRPr="007863D4">
              <w:rPr>
                <w:color w:val="000000"/>
                <w:sz w:val="14"/>
              </w:rPr>
              <w:t>or</w:t>
            </w:r>
            <w:r w:rsidRPr="007863D4">
              <w:rPr>
                <w:i/>
                <w:color w:val="000000"/>
                <w:sz w:val="14"/>
              </w:rPr>
              <w:t>- Remove Disease</w:t>
            </w:r>
            <w:r w:rsidRPr="007863D4">
              <w:rPr>
                <w:i/>
                <w:color w:val="000000"/>
                <w:sz w:val="14"/>
              </w:rPr>
              <w:br/>
              <w:t xml:space="preserve"> -</w:t>
            </w:r>
            <w:r w:rsidRPr="007863D4">
              <w:rPr>
                <w:color w:val="000000"/>
                <w:sz w:val="14"/>
              </w:rPr>
              <w:t>or</w:t>
            </w:r>
            <w:r w:rsidRPr="007863D4">
              <w:rPr>
                <w:i/>
                <w:color w:val="000000"/>
                <w:sz w:val="14"/>
              </w:rPr>
              <w:t>- Cure Serious Wounds</w:t>
            </w:r>
            <w:r w:rsidRPr="007863D4">
              <w:rPr>
                <w:iCs/>
                <w:color w:val="000000"/>
                <w:sz w:val="14"/>
              </w:rPr>
              <w:t xml:space="preserve"> at 5</w:t>
            </w:r>
            <w:r w:rsidRPr="007863D4">
              <w:rPr>
                <w:iCs/>
                <w:color w:val="000000"/>
                <w:sz w:val="14"/>
                <w:vertAlign w:val="superscript"/>
              </w:rPr>
              <w:t>th</w:t>
            </w:r>
            <w:r w:rsidRPr="007863D4">
              <w:rPr>
                <w:iCs/>
                <w:color w:val="000000"/>
                <w:sz w:val="14"/>
              </w:rPr>
              <w:t xml:space="preserve">, </w:t>
            </w:r>
            <w:r w:rsidRPr="007863D4">
              <w:rPr>
                <w:color w:val="000000"/>
                <w:sz w:val="14"/>
              </w:rPr>
              <w:t>1/day</w:t>
            </w:r>
          </w:p>
          <w:p w14:paraId="353A3030" w14:textId="77777777" w:rsidR="001D5A3F" w:rsidRPr="007863D4" w:rsidRDefault="00000000">
            <w:pPr>
              <w:pStyle w:val="BodyTextIndent"/>
              <w:rPr>
                <w:iCs/>
                <w:color w:val="000000"/>
                <w:sz w:val="14"/>
              </w:rPr>
            </w:pPr>
            <w:r w:rsidRPr="007863D4">
              <w:rPr>
                <w:iCs/>
                <w:color w:val="000000"/>
                <w:sz w:val="14"/>
              </w:rPr>
              <w:t>Wearer casts spells at +4 Caster level for 10 minutes, usable 1/day.</w:t>
            </w:r>
          </w:p>
          <w:p w14:paraId="1457634D" w14:textId="77777777" w:rsidR="001D5A3F" w:rsidRPr="007863D4" w:rsidRDefault="00000000">
            <w:pPr>
              <w:pStyle w:val="BodyTextIndent"/>
              <w:rPr>
                <w:iCs/>
                <w:color w:val="000000"/>
                <w:sz w:val="14"/>
              </w:rPr>
            </w:pPr>
            <w:r w:rsidRPr="007863D4">
              <w:rPr>
                <w:i/>
                <w:color w:val="000000"/>
                <w:sz w:val="14"/>
              </w:rPr>
              <w:t>Chaos Hammer -</w:t>
            </w:r>
            <w:r w:rsidRPr="007863D4">
              <w:rPr>
                <w:color w:val="000000"/>
                <w:sz w:val="14"/>
              </w:rPr>
              <w:t>or</w:t>
            </w:r>
            <w:r w:rsidRPr="007863D4">
              <w:rPr>
                <w:i/>
                <w:color w:val="000000"/>
                <w:sz w:val="14"/>
              </w:rPr>
              <w:t>-</w:t>
            </w:r>
            <w:r w:rsidRPr="007863D4">
              <w:rPr>
                <w:color w:val="000000"/>
                <w:sz w:val="14"/>
              </w:rPr>
              <w:t xml:space="preserve"> </w:t>
            </w:r>
            <w:r w:rsidRPr="007863D4">
              <w:rPr>
                <w:i/>
                <w:color w:val="000000"/>
                <w:sz w:val="14"/>
              </w:rPr>
              <w:t>Holy Smite -</w:t>
            </w:r>
            <w:r w:rsidRPr="007863D4">
              <w:rPr>
                <w:color w:val="000000"/>
                <w:sz w:val="14"/>
              </w:rPr>
              <w:t>or</w:t>
            </w:r>
            <w:r w:rsidRPr="007863D4">
              <w:rPr>
                <w:i/>
                <w:color w:val="000000"/>
                <w:sz w:val="14"/>
              </w:rPr>
              <w:t>- Order’s Wrath -</w:t>
            </w:r>
            <w:r w:rsidRPr="007863D4">
              <w:rPr>
                <w:color w:val="000000"/>
                <w:sz w:val="14"/>
              </w:rPr>
              <w:t>or</w:t>
            </w:r>
            <w:r w:rsidRPr="007863D4">
              <w:rPr>
                <w:i/>
                <w:color w:val="000000"/>
                <w:sz w:val="14"/>
              </w:rPr>
              <w:t>-</w:t>
            </w:r>
            <w:r w:rsidRPr="007863D4">
              <w:rPr>
                <w:color w:val="000000"/>
                <w:sz w:val="14"/>
              </w:rPr>
              <w:t xml:space="preserve"> </w:t>
            </w:r>
            <w:r w:rsidRPr="007863D4">
              <w:rPr>
                <w:i/>
                <w:color w:val="000000"/>
                <w:sz w:val="14"/>
              </w:rPr>
              <w:t>Unholy Blight</w:t>
            </w:r>
            <w:r w:rsidRPr="007863D4">
              <w:rPr>
                <w:color w:val="000000"/>
                <w:sz w:val="14"/>
              </w:rPr>
              <w:t xml:space="preserve"> at 7</w:t>
            </w:r>
            <w:r w:rsidRPr="007863D4">
              <w:rPr>
                <w:color w:val="000000"/>
                <w:sz w:val="14"/>
                <w:vertAlign w:val="superscript"/>
              </w:rPr>
              <w:t>th</w:t>
            </w:r>
            <w:r w:rsidRPr="007863D4">
              <w:rPr>
                <w:color w:val="000000"/>
                <w:sz w:val="14"/>
              </w:rPr>
              <w:t xml:space="preserve"> (DC 17), usable 1/day.</w:t>
            </w:r>
          </w:p>
        </w:tc>
        <w:tc>
          <w:tcPr>
            <w:tcW w:w="540" w:type="dxa"/>
            <w:vAlign w:val="center"/>
          </w:tcPr>
          <w:p w14:paraId="77894DD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97C659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452DB2D" w14:textId="77777777" w:rsidR="001D5A3F" w:rsidRPr="007863D4" w:rsidRDefault="00000000">
            <w:pPr>
              <w:ind w:left="-108" w:right="-108"/>
              <w:jc w:val="center"/>
              <w:rPr>
                <w:color w:val="000000"/>
                <w:sz w:val="14"/>
              </w:rPr>
            </w:pPr>
            <w:r w:rsidRPr="007863D4">
              <w:rPr>
                <w:color w:val="000000"/>
                <w:sz w:val="14"/>
              </w:rPr>
              <w:t>Mod</w:t>
            </w:r>
          </w:p>
          <w:p w14:paraId="59AF2E74"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30960191"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5C6E0F6" w14:textId="77777777" w:rsidR="001D5A3F" w:rsidRPr="007863D4" w:rsidRDefault="00000000">
            <w:pPr>
              <w:pStyle w:val="RequirementText"/>
              <w:rPr>
                <w:i w:val="0"/>
                <w:color w:val="000000"/>
              </w:rPr>
            </w:pPr>
            <w:r w:rsidRPr="007863D4">
              <w:rPr>
                <w:i w:val="0"/>
                <w:color w:val="000000"/>
              </w:rPr>
              <w:t>Craft Wondrous Item</w:t>
            </w:r>
          </w:p>
          <w:p w14:paraId="39B0E335" w14:textId="77777777" w:rsidR="001D5A3F" w:rsidRPr="007863D4" w:rsidRDefault="00000000">
            <w:pPr>
              <w:pStyle w:val="RequirementText"/>
              <w:rPr>
                <w:color w:val="000000"/>
              </w:rPr>
            </w:pPr>
            <w:r w:rsidRPr="007863D4">
              <w:rPr>
                <w:color w:val="000000"/>
              </w:rPr>
              <w:t>Cure Blindness</w:t>
            </w:r>
          </w:p>
          <w:p w14:paraId="520937AD" w14:textId="77777777" w:rsidR="001D5A3F" w:rsidRPr="007863D4" w:rsidRDefault="00000000">
            <w:pPr>
              <w:pStyle w:val="RequirementText"/>
              <w:rPr>
                <w:color w:val="000000"/>
              </w:rPr>
            </w:pPr>
            <w:r w:rsidRPr="007863D4">
              <w:rPr>
                <w:color w:val="000000"/>
              </w:rPr>
              <w:t>Cure Serious Wounds</w:t>
            </w:r>
          </w:p>
          <w:p w14:paraId="46A9D65E" w14:textId="77777777" w:rsidR="001D5A3F" w:rsidRPr="007863D4" w:rsidRDefault="00000000">
            <w:pPr>
              <w:pStyle w:val="RequirementText"/>
              <w:rPr>
                <w:color w:val="000000"/>
              </w:rPr>
            </w:pPr>
            <w:r w:rsidRPr="007863D4">
              <w:rPr>
                <w:color w:val="000000"/>
              </w:rPr>
              <w:t>Remove Disease</w:t>
            </w:r>
          </w:p>
          <w:p w14:paraId="7C91AAE9" w14:textId="77777777" w:rsidR="001D5A3F" w:rsidRPr="007863D4" w:rsidRDefault="00000000">
            <w:pPr>
              <w:pStyle w:val="RequirementText"/>
              <w:rPr>
                <w:color w:val="000000"/>
              </w:rPr>
            </w:pPr>
            <w:r w:rsidRPr="007863D4">
              <w:rPr>
                <w:color w:val="000000"/>
              </w:rPr>
              <w:t>Righteous Might</w:t>
            </w:r>
          </w:p>
          <w:p w14:paraId="7B56B9E2" w14:textId="77777777" w:rsidR="001D5A3F" w:rsidRPr="007863D4" w:rsidRDefault="00000000">
            <w:pPr>
              <w:pStyle w:val="RequirementText"/>
              <w:rPr>
                <w:iCs w:val="0"/>
                <w:color w:val="000000"/>
              </w:rPr>
            </w:pPr>
            <w:r w:rsidRPr="007863D4">
              <w:rPr>
                <w:iCs w:val="0"/>
                <w:color w:val="000000"/>
              </w:rPr>
              <w:t xml:space="preserve">Chaos Hammer </w:t>
            </w:r>
            <w:r w:rsidRPr="007863D4">
              <w:rPr>
                <w:i w:val="0"/>
                <w:color w:val="000000"/>
              </w:rPr>
              <w:t>-or-</w:t>
            </w:r>
            <w:r w:rsidRPr="007863D4">
              <w:rPr>
                <w:iCs w:val="0"/>
                <w:color w:val="000000"/>
              </w:rPr>
              <w:t xml:space="preserve"> Holy Smite </w:t>
            </w:r>
            <w:r w:rsidRPr="007863D4">
              <w:rPr>
                <w:i w:val="0"/>
                <w:color w:val="000000"/>
              </w:rPr>
              <w:t xml:space="preserve">-or- </w:t>
            </w:r>
            <w:r w:rsidRPr="007863D4">
              <w:rPr>
                <w:iCs w:val="0"/>
                <w:color w:val="000000"/>
              </w:rPr>
              <w:t>Order’s Wrath</w:t>
            </w:r>
            <w:r w:rsidRPr="007863D4">
              <w:rPr>
                <w:i w:val="0"/>
                <w:color w:val="000000"/>
              </w:rPr>
              <w:t xml:space="preserve"> -or- </w:t>
            </w:r>
            <w:r w:rsidRPr="007863D4">
              <w:rPr>
                <w:iCs w:val="0"/>
                <w:color w:val="000000"/>
              </w:rPr>
              <w:t>Unholy Blight</w:t>
            </w:r>
          </w:p>
        </w:tc>
        <w:tc>
          <w:tcPr>
            <w:tcW w:w="540" w:type="dxa"/>
            <w:vAlign w:val="center"/>
          </w:tcPr>
          <w:p w14:paraId="4925FC13" w14:textId="77777777" w:rsidR="001D5A3F" w:rsidRPr="007863D4" w:rsidRDefault="00000000" w:rsidP="00C87AC9">
            <w:pPr>
              <w:spacing w:before="20" w:after="20"/>
              <w:ind w:left="-108" w:right="-108"/>
              <w:jc w:val="center"/>
              <w:rPr>
                <w:color w:val="000000"/>
                <w:sz w:val="14"/>
              </w:rPr>
            </w:pPr>
            <w:r w:rsidRPr="007863D4">
              <w:rPr>
                <w:color w:val="000000"/>
                <w:sz w:val="14"/>
              </w:rPr>
              <w:t>12,900</w:t>
            </w:r>
          </w:p>
        </w:tc>
        <w:tc>
          <w:tcPr>
            <w:tcW w:w="540" w:type="dxa"/>
            <w:vAlign w:val="center"/>
          </w:tcPr>
          <w:p w14:paraId="5144512C" w14:textId="77777777" w:rsidR="001D5A3F" w:rsidRPr="007863D4" w:rsidRDefault="00000000" w:rsidP="00C87AC9">
            <w:pPr>
              <w:spacing w:before="20" w:after="20"/>
              <w:ind w:left="-108" w:right="-108"/>
              <w:jc w:val="center"/>
              <w:rPr>
                <w:color w:val="000000"/>
                <w:sz w:val="14"/>
              </w:rPr>
            </w:pPr>
            <w:r w:rsidRPr="007863D4">
              <w:rPr>
                <w:color w:val="000000"/>
                <w:sz w:val="14"/>
              </w:rPr>
              <w:t>1,032</w:t>
            </w:r>
          </w:p>
        </w:tc>
        <w:tc>
          <w:tcPr>
            <w:tcW w:w="540" w:type="dxa"/>
            <w:tcBorders>
              <w:left w:val="double" w:sz="6" w:space="0" w:color="auto"/>
            </w:tcBorders>
            <w:vAlign w:val="center"/>
          </w:tcPr>
          <w:p w14:paraId="44EAF0E2" w14:textId="77777777" w:rsidR="001D5A3F" w:rsidRPr="007863D4" w:rsidRDefault="00000000" w:rsidP="00C87AC9">
            <w:pPr>
              <w:spacing w:before="20" w:after="20"/>
              <w:ind w:left="-108" w:right="-108"/>
              <w:jc w:val="center"/>
              <w:rPr>
                <w:color w:val="000000"/>
                <w:sz w:val="14"/>
              </w:rPr>
            </w:pPr>
            <w:r w:rsidRPr="007863D4">
              <w:rPr>
                <w:color w:val="000000"/>
                <w:sz w:val="14"/>
              </w:rPr>
              <w:t>25,800</w:t>
            </w:r>
          </w:p>
        </w:tc>
      </w:tr>
      <w:tr w:rsidR="00C87AC9" w:rsidRPr="007863D4" w14:paraId="0E363231" w14:textId="77777777">
        <w:trPr>
          <w:cantSplit/>
        </w:trPr>
        <w:tc>
          <w:tcPr>
            <w:tcW w:w="1710" w:type="dxa"/>
            <w:tcBorders>
              <w:right w:val="nil"/>
            </w:tcBorders>
          </w:tcPr>
          <w:p w14:paraId="0775F7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Strand of Prayer Bead, Greater</w:t>
            </w:r>
            <w:r w:rsidRPr="007863D4">
              <w:rPr>
                <w:color w:val="000000"/>
                <w:sz w:val="16"/>
              </w:rPr>
              <w:t xml:space="preserve"> </w:t>
            </w:r>
            <w:r w:rsidRPr="007863D4">
              <w:rPr>
                <w:color w:val="000000"/>
                <w:sz w:val="16"/>
              </w:rPr>
              <w:br/>
            </w:r>
          </w:p>
        </w:tc>
        <w:tc>
          <w:tcPr>
            <w:tcW w:w="900" w:type="dxa"/>
            <w:tcBorders>
              <w:left w:val="nil"/>
              <w:right w:val="double" w:sz="6" w:space="0" w:color="auto"/>
            </w:tcBorders>
            <w:vAlign w:val="bottom"/>
          </w:tcPr>
          <w:p w14:paraId="5398EE9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14:paraId="2D05DDE4" w14:textId="77777777" w:rsidR="001D5A3F" w:rsidRPr="007863D4" w:rsidRDefault="00000000">
            <w:pPr>
              <w:pStyle w:val="BodyTextIndent"/>
              <w:rPr>
                <w:iCs/>
                <w:color w:val="000000"/>
                <w:sz w:val="14"/>
              </w:rPr>
            </w:pPr>
            <w:r w:rsidRPr="007863D4">
              <w:rPr>
                <w:iCs/>
                <w:color w:val="000000"/>
                <w:sz w:val="14"/>
              </w:rPr>
              <w:t>String of prayer beads with 4 special beads.  Does not need to be worn to be used.</w:t>
            </w:r>
          </w:p>
          <w:p w14:paraId="551E2ECC" w14:textId="77777777" w:rsidR="001D5A3F" w:rsidRPr="007863D4" w:rsidRDefault="00000000">
            <w:pPr>
              <w:pStyle w:val="BodyTextIndent"/>
              <w:rPr>
                <w:color w:val="000000"/>
                <w:sz w:val="14"/>
              </w:rPr>
            </w:pPr>
            <w:r w:rsidRPr="007863D4">
              <w:rPr>
                <w:i/>
                <w:color w:val="000000"/>
                <w:sz w:val="14"/>
              </w:rPr>
              <w:t>Cure Blindness -</w:t>
            </w:r>
            <w:r w:rsidRPr="007863D4">
              <w:rPr>
                <w:color w:val="000000"/>
                <w:sz w:val="14"/>
              </w:rPr>
              <w:t>or</w:t>
            </w:r>
            <w:r w:rsidRPr="007863D4">
              <w:rPr>
                <w:i/>
                <w:color w:val="000000"/>
                <w:sz w:val="14"/>
              </w:rPr>
              <w:t>- Remove Disease</w:t>
            </w:r>
            <w:r w:rsidRPr="007863D4">
              <w:rPr>
                <w:i/>
                <w:color w:val="000000"/>
                <w:sz w:val="14"/>
              </w:rPr>
              <w:br/>
              <w:t xml:space="preserve"> -</w:t>
            </w:r>
            <w:r w:rsidRPr="007863D4">
              <w:rPr>
                <w:color w:val="000000"/>
                <w:sz w:val="14"/>
              </w:rPr>
              <w:t>or</w:t>
            </w:r>
            <w:r w:rsidRPr="007863D4">
              <w:rPr>
                <w:i/>
                <w:color w:val="000000"/>
                <w:sz w:val="14"/>
              </w:rPr>
              <w:t>- Cure Serious Wounds</w:t>
            </w:r>
            <w:r w:rsidRPr="007863D4">
              <w:rPr>
                <w:iCs/>
                <w:color w:val="000000"/>
                <w:sz w:val="14"/>
              </w:rPr>
              <w:t xml:space="preserve"> at 5</w:t>
            </w:r>
            <w:r w:rsidRPr="007863D4">
              <w:rPr>
                <w:iCs/>
                <w:color w:val="000000"/>
                <w:sz w:val="14"/>
                <w:vertAlign w:val="superscript"/>
              </w:rPr>
              <w:t>th</w:t>
            </w:r>
            <w:r w:rsidRPr="007863D4">
              <w:rPr>
                <w:iCs/>
                <w:color w:val="000000"/>
                <w:sz w:val="14"/>
              </w:rPr>
              <w:t>,</w:t>
            </w:r>
            <w:r w:rsidRPr="007863D4">
              <w:rPr>
                <w:color w:val="000000"/>
                <w:sz w:val="14"/>
              </w:rPr>
              <w:t xml:space="preserve"> 1/day</w:t>
            </w:r>
          </w:p>
          <w:p w14:paraId="01F62014" w14:textId="77777777" w:rsidR="001D5A3F" w:rsidRPr="007863D4" w:rsidRDefault="00000000">
            <w:pPr>
              <w:pStyle w:val="BodyTextIndent"/>
              <w:rPr>
                <w:iCs/>
                <w:color w:val="000000"/>
                <w:sz w:val="14"/>
              </w:rPr>
            </w:pPr>
            <w:r w:rsidRPr="007863D4">
              <w:rPr>
                <w:iCs/>
                <w:color w:val="000000"/>
                <w:sz w:val="14"/>
              </w:rPr>
              <w:t>Wearer casts spells at +4 Caster level for 10 minutes, once per day.</w:t>
            </w:r>
          </w:p>
          <w:p w14:paraId="5A395C2E" w14:textId="77777777" w:rsidR="001D5A3F" w:rsidRPr="007863D4" w:rsidRDefault="00000000">
            <w:pPr>
              <w:pStyle w:val="BodyTextIndent"/>
              <w:rPr>
                <w:iCs/>
                <w:color w:val="000000"/>
                <w:sz w:val="14"/>
              </w:rPr>
            </w:pPr>
            <w:r w:rsidRPr="007863D4">
              <w:rPr>
                <w:i/>
                <w:color w:val="000000"/>
                <w:sz w:val="14"/>
              </w:rPr>
              <w:t>Wind Walk</w:t>
            </w:r>
            <w:r w:rsidRPr="007863D4">
              <w:rPr>
                <w:iCs/>
                <w:color w:val="000000"/>
                <w:sz w:val="14"/>
              </w:rPr>
              <w:t xml:space="preserve"> at 11</w:t>
            </w:r>
            <w:r w:rsidRPr="007863D4">
              <w:rPr>
                <w:iCs/>
                <w:color w:val="000000"/>
                <w:sz w:val="14"/>
                <w:vertAlign w:val="superscript"/>
              </w:rPr>
              <w:t>th</w:t>
            </w:r>
            <w:r w:rsidRPr="007863D4">
              <w:rPr>
                <w:iCs/>
                <w:color w:val="000000"/>
                <w:sz w:val="14"/>
              </w:rPr>
              <w:t>, once per day.</w:t>
            </w:r>
          </w:p>
          <w:p w14:paraId="65924467" w14:textId="77777777" w:rsidR="001D5A3F" w:rsidRPr="007863D4" w:rsidRDefault="00000000">
            <w:pPr>
              <w:pStyle w:val="BodyTextIndent"/>
              <w:rPr>
                <w:iCs/>
                <w:color w:val="000000"/>
                <w:sz w:val="14"/>
              </w:rPr>
            </w:pPr>
            <w:r w:rsidRPr="007863D4">
              <w:rPr>
                <w:iCs/>
                <w:color w:val="000000"/>
                <w:sz w:val="14"/>
              </w:rPr>
              <w:t xml:space="preserve">Summon a power creature of the appropriate alignment to help the user for one day.  If not used for a good reason, the user gets a </w:t>
            </w:r>
            <w:r w:rsidRPr="007863D4">
              <w:rPr>
                <w:i/>
                <w:color w:val="000000"/>
                <w:sz w:val="14"/>
              </w:rPr>
              <w:t>Geas</w:t>
            </w:r>
            <w:r w:rsidRPr="007863D4">
              <w:rPr>
                <w:iCs/>
                <w:color w:val="000000"/>
                <w:sz w:val="14"/>
              </w:rPr>
              <w:t xml:space="preserve">, or worse.  Usable once, then the bead looses its magic.  </w:t>
            </w:r>
          </w:p>
        </w:tc>
        <w:tc>
          <w:tcPr>
            <w:tcW w:w="540" w:type="dxa"/>
            <w:vAlign w:val="center"/>
          </w:tcPr>
          <w:p w14:paraId="3756FF4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F8C3B2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1C64ABE" w14:textId="77777777" w:rsidR="001D5A3F" w:rsidRPr="007863D4" w:rsidRDefault="00000000">
            <w:pPr>
              <w:ind w:left="-108" w:right="-108"/>
              <w:jc w:val="center"/>
              <w:rPr>
                <w:color w:val="000000"/>
                <w:sz w:val="14"/>
              </w:rPr>
            </w:pPr>
            <w:r w:rsidRPr="007863D4">
              <w:rPr>
                <w:color w:val="000000"/>
                <w:sz w:val="14"/>
              </w:rPr>
              <w:t>Strong</w:t>
            </w:r>
          </w:p>
          <w:p w14:paraId="0F2E335E"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7A75568A"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0285F196" w14:textId="77777777" w:rsidR="001D5A3F" w:rsidRPr="007863D4" w:rsidRDefault="00000000">
            <w:pPr>
              <w:pStyle w:val="RequirementText"/>
              <w:rPr>
                <w:i w:val="0"/>
                <w:color w:val="000000"/>
              </w:rPr>
            </w:pPr>
            <w:r w:rsidRPr="007863D4">
              <w:rPr>
                <w:i w:val="0"/>
                <w:color w:val="000000"/>
              </w:rPr>
              <w:t>Craft Wondrous Item</w:t>
            </w:r>
          </w:p>
          <w:p w14:paraId="6791A7EF" w14:textId="77777777" w:rsidR="001D5A3F" w:rsidRPr="007863D4" w:rsidRDefault="00000000">
            <w:pPr>
              <w:pStyle w:val="RequirementText"/>
              <w:rPr>
                <w:color w:val="000000"/>
              </w:rPr>
            </w:pPr>
            <w:r w:rsidRPr="007863D4">
              <w:rPr>
                <w:color w:val="000000"/>
              </w:rPr>
              <w:t>Cure Blindness</w:t>
            </w:r>
          </w:p>
          <w:p w14:paraId="59E46E9E" w14:textId="77777777" w:rsidR="001D5A3F" w:rsidRPr="007863D4" w:rsidRDefault="00000000">
            <w:pPr>
              <w:pStyle w:val="RequirementText"/>
              <w:rPr>
                <w:color w:val="000000"/>
              </w:rPr>
            </w:pPr>
            <w:r w:rsidRPr="007863D4">
              <w:rPr>
                <w:color w:val="000000"/>
              </w:rPr>
              <w:t>Cure Serious Wounds</w:t>
            </w:r>
          </w:p>
          <w:p w14:paraId="2B74785E" w14:textId="77777777" w:rsidR="001D5A3F" w:rsidRPr="007863D4" w:rsidRDefault="00000000">
            <w:pPr>
              <w:pStyle w:val="RequirementText"/>
              <w:rPr>
                <w:color w:val="000000"/>
              </w:rPr>
            </w:pPr>
            <w:r w:rsidRPr="007863D4">
              <w:rPr>
                <w:color w:val="000000"/>
              </w:rPr>
              <w:t>Gate</w:t>
            </w:r>
          </w:p>
          <w:p w14:paraId="2E3A873D" w14:textId="77777777" w:rsidR="001D5A3F" w:rsidRPr="007863D4" w:rsidRDefault="00000000">
            <w:pPr>
              <w:pStyle w:val="RequirementText"/>
              <w:rPr>
                <w:color w:val="000000"/>
              </w:rPr>
            </w:pPr>
            <w:r w:rsidRPr="007863D4">
              <w:rPr>
                <w:color w:val="000000"/>
              </w:rPr>
              <w:t>Remove Disease</w:t>
            </w:r>
          </w:p>
          <w:p w14:paraId="166307E1" w14:textId="77777777" w:rsidR="001D5A3F" w:rsidRPr="007863D4" w:rsidRDefault="00000000">
            <w:pPr>
              <w:pStyle w:val="RequirementText"/>
              <w:rPr>
                <w:color w:val="000000"/>
              </w:rPr>
            </w:pPr>
            <w:r w:rsidRPr="007863D4">
              <w:rPr>
                <w:color w:val="000000"/>
              </w:rPr>
              <w:t>Righteous Might</w:t>
            </w:r>
          </w:p>
          <w:p w14:paraId="7031F89C" w14:textId="77777777" w:rsidR="001D5A3F" w:rsidRPr="007863D4" w:rsidRDefault="00000000">
            <w:pPr>
              <w:pStyle w:val="RequirementText"/>
              <w:rPr>
                <w:iCs w:val="0"/>
                <w:color w:val="000000"/>
              </w:rPr>
            </w:pPr>
            <w:r w:rsidRPr="007863D4">
              <w:rPr>
                <w:iCs w:val="0"/>
                <w:color w:val="000000"/>
              </w:rPr>
              <w:t>Wind Walk</w:t>
            </w:r>
          </w:p>
        </w:tc>
        <w:tc>
          <w:tcPr>
            <w:tcW w:w="540" w:type="dxa"/>
            <w:vAlign w:val="center"/>
          </w:tcPr>
          <w:p w14:paraId="481B6984" w14:textId="77777777" w:rsidR="001D5A3F" w:rsidRPr="007863D4" w:rsidRDefault="00000000" w:rsidP="00C87AC9">
            <w:pPr>
              <w:spacing w:before="20" w:after="20"/>
              <w:ind w:left="-108" w:right="-108"/>
              <w:jc w:val="center"/>
              <w:rPr>
                <w:color w:val="000000"/>
                <w:sz w:val="14"/>
              </w:rPr>
            </w:pPr>
            <w:r w:rsidRPr="007863D4">
              <w:rPr>
                <w:color w:val="000000"/>
                <w:sz w:val="14"/>
              </w:rPr>
              <w:t>47,900</w:t>
            </w:r>
          </w:p>
        </w:tc>
        <w:tc>
          <w:tcPr>
            <w:tcW w:w="540" w:type="dxa"/>
            <w:vAlign w:val="center"/>
          </w:tcPr>
          <w:p w14:paraId="5EABB5B5" w14:textId="77777777" w:rsidR="001D5A3F" w:rsidRPr="007863D4" w:rsidRDefault="00000000" w:rsidP="00C87AC9">
            <w:pPr>
              <w:spacing w:before="20" w:after="20"/>
              <w:ind w:left="-108" w:right="-108"/>
              <w:jc w:val="center"/>
              <w:rPr>
                <w:color w:val="000000"/>
                <w:sz w:val="14"/>
              </w:rPr>
            </w:pPr>
            <w:r w:rsidRPr="007863D4">
              <w:rPr>
                <w:color w:val="000000"/>
                <w:sz w:val="14"/>
              </w:rPr>
              <w:t>3,832</w:t>
            </w:r>
          </w:p>
        </w:tc>
        <w:tc>
          <w:tcPr>
            <w:tcW w:w="540" w:type="dxa"/>
            <w:tcBorders>
              <w:left w:val="double" w:sz="6" w:space="0" w:color="auto"/>
            </w:tcBorders>
            <w:vAlign w:val="center"/>
          </w:tcPr>
          <w:p w14:paraId="7C66C8E7" w14:textId="77777777" w:rsidR="001D5A3F" w:rsidRPr="007863D4" w:rsidRDefault="00000000" w:rsidP="00C87AC9">
            <w:pPr>
              <w:spacing w:before="20" w:after="20"/>
              <w:ind w:left="-108" w:right="-108"/>
              <w:jc w:val="center"/>
              <w:rPr>
                <w:color w:val="000000"/>
                <w:sz w:val="14"/>
              </w:rPr>
            </w:pPr>
            <w:r w:rsidRPr="007863D4">
              <w:rPr>
                <w:color w:val="000000"/>
                <w:sz w:val="14"/>
              </w:rPr>
              <w:t>95,800</w:t>
            </w:r>
          </w:p>
        </w:tc>
      </w:tr>
      <w:tr w:rsidR="00C87AC9" w:rsidRPr="007863D4" w14:paraId="2B9129B1" w14:textId="77777777">
        <w:trPr>
          <w:cantSplit/>
        </w:trPr>
        <w:tc>
          <w:tcPr>
            <w:tcW w:w="1710" w:type="dxa"/>
            <w:tcBorders>
              <w:right w:val="nil"/>
            </w:tcBorders>
          </w:tcPr>
          <w:p w14:paraId="5030476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Strand of Prayer Bead, Lesser</w:t>
            </w:r>
          </w:p>
        </w:tc>
        <w:tc>
          <w:tcPr>
            <w:tcW w:w="900" w:type="dxa"/>
            <w:tcBorders>
              <w:left w:val="nil"/>
              <w:right w:val="double" w:sz="6" w:space="0" w:color="auto"/>
            </w:tcBorders>
            <w:vAlign w:val="bottom"/>
          </w:tcPr>
          <w:p w14:paraId="6730572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p267)</w:t>
            </w:r>
          </w:p>
        </w:tc>
        <w:tc>
          <w:tcPr>
            <w:tcW w:w="2790" w:type="dxa"/>
            <w:tcBorders>
              <w:left w:val="double" w:sz="6" w:space="0" w:color="auto"/>
            </w:tcBorders>
            <w:vAlign w:val="center"/>
          </w:tcPr>
          <w:p w14:paraId="448CE629" w14:textId="77777777" w:rsidR="001D5A3F" w:rsidRPr="007863D4" w:rsidRDefault="00000000">
            <w:pPr>
              <w:pStyle w:val="BodyTextIndent"/>
              <w:rPr>
                <w:iCs/>
                <w:color w:val="000000"/>
                <w:sz w:val="14"/>
              </w:rPr>
            </w:pPr>
            <w:r w:rsidRPr="007863D4">
              <w:rPr>
                <w:iCs/>
                <w:color w:val="000000"/>
                <w:sz w:val="14"/>
              </w:rPr>
              <w:t>String of prayer beads with 2 special beads.  Does not need to be worn to be used.</w:t>
            </w:r>
          </w:p>
          <w:p w14:paraId="6C668F0E" w14:textId="77777777" w:rsidR="001D5A3F" w:rsidRPr="007863D4" w:rsidRDefault="00000000">
            <w:pPr>
              <w:pStyle w:val="BodyTextIndent"/>
              <w:rPr>
                <w:color w:val="000000"/>
                <w:sz w:val="14"/>
              </w:rPr>
            </w:pPr>
            <w:r w:rsidRPr="007863D4">
              <w:rPr>
                <w:i/>
                <w:color w:val="000000"/>
                <w:sz w:val="14"/>
              </w:rPr>
              <w:t>Bless</w:t>
            </w:r>
            <w:r w:rsidRPr="007863D4">
              <w:rPr>
                <w:iCs/>
                <w:color w:val="000000"/>
                <w:sz w:val="14"/>
              </w:rPr>
              <w:t xml:space="preserve"> at 1</w:t>
            </w:r>
            <w:r w:rsidRPr="007863D4">
              <w:rPr>
                <w:iCs/>
                <w:color w:val="000000"/>
                <w:sz w:val="14"/>
                <w:vertAlign w:val="superscript"/>
              </w:rPr>
              <w:t>st</w:t>
            </w:r>
            <w:r w:rsidRPr="007863D4">
              <w:rPr>
                <w:color w:val="000000"/>
                <w:sz w:val="14"/>
              </w:rPr>
              <w:t>, once per day</w:t>
            </w:r>
          </w:p>
          <w:p w14:paraId="358AF5F6" w14:textId="77777777" w:rsidR="001D5A3F" w:rsidRPr="007863D4" w:rsidRDefault="00000000">
            <w:pPr>
              <w:pStyle w:val="BodyTextIndent"/>
              <w:rPr>
                <w:color w:val="000000"/>
                <w:sz w:val="14"/>
              </w:rPr>
            </w:pPr>
            <w:r w:rsidRPr="007863D4">
              <w:rPr>
                <w:i/>
                <w:color w:val="000000"/>
                <w:sz w:val="14"/>
              </w:rPr>
              <w:t>Cure Blindness -</w:t>
            </w:r>
            <w:r w:rsidRPr="007863D4">
              <w:rPr>
                <w:color w:val="000000"/>
                <w:sz w:val="14"/>
              </w:rPr>
              <w:t>or</w:t>
            </w:r>
            <w:r w:rsidRPr="007863D4">
              <w:rPr>
                <w:i/>
                <w:color w:val="000000"/>
                <w:sz w:val="14"/>
              </w:rPr>
              <w:t>- Remove Disease -</w:t>
            </w:r>
            <w:r w:rsidRPr="007863D4">
              <w:rPr>
                <w:color w:val="000000"/>
                <w:sz w:val="14"/>
              </w:rPr>
              <w:t>or</w:t>
            </w:r>
            <w:r w:rsidRPr="007863D4">
              <w:rPr>
                <w:i/>
                <w:color w:val="000000"/>
                <w:sz w:val="14"/>
              </w:rPr>
              <w:t xml:space="preserve">- </w:t>
            </w:r>
            <w:r w:rsidRPr="007863D4">
              <w:rPr>
                <w:i/>
                <w:color w:val="000000"/>
                <w:sz w:val="14"/>
              </w:rPr>
              <w:br/>
              <w:t>Cure Serious Wounds</w:t>
            </w:r>
            <w:r w:rsidRPr="007863D4">
              <w:rPr>
                <w:iCs/>
                <w:color w:val="000000"/>
                <w:sz w:val="14"/>
              </w:rPr>
              <w:t xml:space="preserve"> at 5</w:t>
            </w:r>
            <w:r w:rsidRPr="007863D4">
              <w:rPr>
                <w:iCs/>
                <w:color w:val="000000"/>
                <w:sz w:val="14"/>
                <w:vertAlign w:val="superscript"/>
              </w:rPr>
              <w:t>th</w:t>
            </w:r>
            <w:r w:rsidRPr="007863D4">
              <w:rPr>
                <w:iCs/>
                <w:color w:val="000000"/>
                <w:sz w:val="14"/>
              </w:rPr>
              <w:t>,</w:t>
            </w:r>
            <w:r w:rsidRPr="007863D4">
              <w:rPr>
                <w:color w:val="000000"/>
                <w:sz w:val="14"/>
              </w:rPr>
              <w:t xml:space="preserve"> once per day</w:t>
            </w:r>
          </w:p>
        </w:tc>
        <w:tc>
          <w:tcPr>
            <w:tcW w:w="540" w:type="dxa"/>
            <w:vAlign w:val="center"/>
          </w:tcPr>
          <w:p w14:paraId="2F0AAB2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755716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3ED5683" w14:textId="77777777" w:rsidR="001D5A3F" w:rsidRPr="007863D4" w:rsidRDefault="00000000">
            <w:pPr>
              <w:ind w:left="-108" w:right="-108"/>
              <w:jc w:val="center"/>
              <w:rPr>
                <w:color w:val="000000"/>
                <w:sz w:val="14"/>
              </w:rPr>
            </w:pPr>
            <w:r w:rsidRPr="007863D4">
              <w:rPr>
                <w:color w:val="000000"/>
                <w:sz w:val="14"/>
              </w:rPr>
              <w:t>Faint</w:t>
            </w:r>
          </w:p>
          <w:p w14:paraId="331CB95B" w14:textId="77777777" w:rsidR="001D5A3F" w:rsidRPr="007863D4" w:rsidRDefault="00000000">
            <w:pPr>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6FFFA2C2"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D13F05A" w14:textId="77777777" w:rsidR="001D5A3F" w:rsidRPr="007863D4" w:rsidRDefault="00000000">
            <w:pPr>
              <w:pStyle w:val="RequirementText"/>
              <w:rPr>
                <w:i w:val="0"/>
                <w:color w:val="000000"/>
              </w:rPr>
            </w:pPr>
            <w:r w:rsidRPr="007863D4">
              <w:rPr>
                <w:i w:val="0"/>
                <w:color w:val="000000"/>
              </w:rPr>
              <w:t>Craft Wondrous Item</w:t>
            </w:r>
          </w:p>
          <w:p w14:paraId="40F87A8C" w14:textId="77777777" w:rsidR="001D5A3F" w:rsidRPr="007863D4" w:rsidRDefault="00000000">
            <w:pPr>
              <w:pStyle w:val="RequirementText"/>
              <w:rPr>
                <w:color w:val="000000"/>
              </w:rPr>
            </w:pPr>
            <w:r w:rsidRPr="007863D4">
              <w:rPr>
                <w:color w:val="000000"/>
              </w:rPr>
              <w:t>Bless</w:t>
            </w:r>
          </w:p>
          <w:p w14:paraId="17821C23" w14:textId="77777777" w:rsidR="001D5A3F" w:rsidRPr="007863D4" w:rsidRDefault="00000000">
            <w:pPr>
              <w:pStyle w:val="RequirementText"/>
              <w:rPr>
                <w:color w:val="000000"/>
              </w:rPr>
            </w:pPr>
            <w:r w:rsidRPr="007863D4">
              <w:rPr>
                <w:color w:val="000000"/>
              </w:rPr>
              <w:t>Cure Blindness</w:t>
            </w:r>
          </w:p>
          <w:p w14:paraId="757E24EE" w14:textId="77777777" w:rsidR="001D5A3F" w:rsidRPr="007863D4" w:rsidRDefault="00000000">
            <w:pPr>
              <w:pStyle w:val="RequirementText"/>
              <w:rPr>
                <w:color w:val="000000"/>
              </w:rPr>
            </w:pPr>
            <w:r w:rsidRPr="007863D4">
              <w:rPr>
                <w:color w:val="000000"/>
              </w:rPr>
              <w:t>Cure Serious Wounds</w:t>
            </w:r>
          </w:p>
          <w:p w14:paraId="035BC3D6" w14:textId="77777777" w:rsidR="001D5A3F" w:rsidRPr="007863D4" w:rsidRDefault="00000000">
            <w:pPr>
              <w:pStyle w:val="RequirementText"/>
              <w:rPr>
                <w:color w:val="000000"/>
              </w:rPr>
            </w:pPr>
            <w:r w:rsidRPr="007863D4">
              <w:rPr>
                <w:color w:val="000000"/>
              </w:rPr>
              <w:t>Remove Disease</w:t>
            </w:r>
          </w:p>
        </w:tc>
        <w:tc>
          <w:tcPr>
            <w:tcW w:w="540" w:type="dxa"/>
            <w:vAlign w:val="center"/>
          </w:tcPr>
          <w:p w14:paraId="7274A881"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vAlign w:val="center"/>
          </w:tcPr>
          <w:p w14:paraId="00714CCF" w14:textId="77777777" w:rsidR="001D5A3F" w:rsidRPr="007863D4" w:rsidRDefault="00000000" w:rsidP="00C87AC9">
            <w:pPr>
              <w:spacing w:before="20" w:after="20"/>
              <w:ind w:left="-108" w:right="-108"/>
              <w:jc w:val="center"/>
              <w:rPr>
                <w:color w:val="000000"/>
                <w:sz w:val="14"/>
              </w:rPr>
            </w:pPr>
            <w:r w:rsidRPr="007863D4">
              <w:rPr>
                <w:color w:val="000000"/>
                <w:sz w:val="14"/>
              </w:rPr>
              <w:t>384</w:t>
            </w:r>
          </w:p>
        </w:tc>
        <w:tc>
          <w:tcPr>
            <w:tcW w:w="540" w:type="dxa"/>
            <w:tcBorders>
              <w:left w:val="double" w:sz="6" w:space="0" w:color="auto"/>
            </w:tcBorders>
            <w:vAlign w:val="center"/>
          </w:tcPr>
          <w:p w14:paraId="159C6310" w14:textId="77777777" w:rsidR="001D5A3F" w:rsidRPr="007863D4" w:rsidRDefault="00000000" w:rsidP="00C87AC9">
            <w:pPr>
              <w:spacing w:before="20" w:after="20"/>
              <w:ind w:left="-108" w:right="-108"/>
              <w:jc w:val="center"/>
              <w:rPr>
                <w:color w:val="000000"/>
                <w:sz w:val="14"/>
              </w:rPr>
            </w:pPr>
            <w:r w:rsidRPr="007863D4">
              <w:rPr>
                <w:color w:val="000000"/>
                <w:sz w:val="14"/>
              </w:rPr>
              <w:t>9,600</w:t>
            </w:r>
          </w:p>
        </w:tc>
      </w:tr>
      <w:tr w:rsidR="00C87AC9" w:rsidRPr="007863D4" w14:paraId="1ED8434A" w14:textId="77777777">
        <w:trPr>
          <w:cantSplit/>
        </w:trPr>
        <w:tc>
          <w:tcPr>
            <w:tcW w:w="1710" w:type="dxa"/>
            <w:tcBorders>
              <w:right w:val="nil"/>
            </w:tcBorders>
          </w:tcPr>
          <w:p w14:paraId="7AF9383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+1</w:t>
            </w:r>
          </w:p>
        </w:tc>
        <w:tc>
          <w:tcPr>
            <w:tcW w:w="900" w:type="dxa"/>
            <w:tcBorders>
              <w:left w:val="nil"/>
              <w:right w:val="double" w:sz="6" w:space="0" w:color="auto"/>
            </w:tcBorders>
            <w:vAlign w:val="bottom"/>
          </w:tcPr>
          <w:p w14:paraId="45EE6E0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67011009" w14:textId="77777777" w:rsidR="001D5A3F" w:rsidRPr="007863D4" w:rsidRDefault="00000000">
            <w:pPr>
              <w:pStyle w:val="BodyTextIndent"/>
              <w:rPr>
                <w:color w:val="000000"/>
                <w:sz w:val="14"/>
              </w:rPr>
            </w:pPr>
            <w:r w:rsidRPr="007863D4">
              <w:rPr>
                <w:color w:val="000000"/>
                <w:sz w:val="14"/>
              </w:rPr>
              <w:t>+1 Inherent bonus to Intelligence after 6 days of reading.</w:t>
            </w:r>
          </w:p>
          <w:p w14:paraId="2ED11A43"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26E952E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01D7A12" w14:textId="77777777" w:rsidR="001D5A3F" w:rsidRPr="007863D4" w:rsidRDefault="00000000" w:rsidP="00C87AC9">
            <w:pPr>
              <w:ind w:left="-108" w:right="-108"/>
              <w:jc w:val="center"/>
              <w:rPr>
                <w:color w:val="000000"/>
                <w:sz w:val="14"/>
              </w:rPr>
            </w:pPr>
            <w:r w:rsidRPr="007863D4">
              <w:rPr>
                <w:color w:val="000000"/>
                <w:sz w:val="14"/>
              </w:rPr>
              <w:t>Combo</w:t>
            </w:r>
          </w:p>
          <w:p w14:paraId="65E0F9CD"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02DC1195"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F9B2804" w14:textId="77777777" w:rsidR="001D5A3F" w:rsidRPr="007863D4" w:rsidRDefault="00000000">
            <w:pPr>
              <w:ind w:left="-108" w:right="-108"/>
              <w:jc w:val="center"/>
              <w:rPr>
                <w:color w:val="000000"/>
                <w:sz w:val="14"/>
              </w:rPr>
            </w:pPr>
            <w:r w:rsidRPr="007863D4">
              <w:rPr>
                <w:color w:val="000000"/>
                <w:sz w:val="14"/>
              </w:rPr>
              <w:t>Strong</w:t>
            </w:r>
          </w:p>
          <w:p w14:paraId="0E5B05B6"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4F6E2F2"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E6D30DD" w14:textId="77777777" w:rsidR="001D5A3F" w:rsidRPr="007863D4" w:rsidRDefault="00000000">
            <w:pPr>
              <w:pStyle w:val="RequirementText"/>
              <w:rPr>
                <w:i w:val="0"/>
                <w:color w:val="000000"/>
              </w:rPr>
            </w:pPr>
            <w:r w:rsidRPr="007863D4">
              <w:rPr>
                <w:i w:val="0"/>
                <w:color w:val="000000"/>
              </w:rPr>
              <w:t>Craft Wondrous Item</w:t>
            </w:r>
          </w:p>
          <w:p w14:paraId="5DF844AE"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186FC279"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128447B8" w14:textId="77777777" w:rsidR="001D5A3F"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14:paraId="77C01450"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14:paraId="1A73D83E" w14:textId="77777777">
        <w:trPr>
          <w:cantSplit/>
        </w:trPr>
        <w:tc>
          <w:tcPr>
            <w:tcW w:w="1710" w:type="dxa"/>
            <w:tcBorders>
              <w:right w:val="nil"/>
            </w:tcBorders>
          </w:tcPr>
          <w:p w14:paraId="699A3C0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+2</w:t>
            </w:r>
          </w:p>
        </w:tc>
        <w:tc>
          <w:tcPr>
            <w:tcW w:w="900" w:type="dxa"/>
            <w:tcBorders>
              <w:left w:val="nil"/>
              <w:right w:val="double" w:sz="6" w:space="0" w:color="auto"/>
            </w:tcBorders>
            <w:vAlign w:val="bottom"/>
          </w:tcPr>
          <w:p w14:paraId="5CFDEA0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1408EB30" w14:textId="77777777" w:rsidR="001D5A3F" w:rsidRPr="007863D4" w:rsidRDefault="00000000">
            <w:pPr>
              <w:pStyle w:val="BodyTextIndent"/>
              <w:rPr>
                <w:color w:val="000000"/>
                <w:sz w:val="14"/>
              </w:rPr>
            </w:pPr>
            <w:r w:rsidRPr="007863D4">
              <w:rPr>
                <w:color w:val="000000"/>
                <w:sz w:val="14"/>
              </w:rPr>
              <w:t>+2 Inherent bonus to Intelligence after 6 days of reading.</w:t>
            </w:r>
          </w:p>
          <w:p w14:paraId="35334A95"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0BC10E2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84971E0" w14:textId="77777777" w:rsidR="001D5A3F" w:rsidRPr="007863D4" w:rsidRDefault="00000000" w:rsidP="00C87AC9">
            <w:pPr>
              <w:ind w:left="-108" w:right="-108"/>
              <w:jc w:val="center"/>
              <w:rPr>
                <w:color w:val="000000"/>
                <w:sz w:val="14"/>
              </w:rPr>
            </w:pPr>
            <w:r w:rsidRPr="007863D4">
              <w:rPr>
                <w:color w:val="000000"/>
                <w:sz w:val="14"/>
              </w:rPr>
              <w:t>Combo</w:t>
            </w:r>
          </w:p>
          <w:p w14:paraId="04A24138"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5FACC693"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024AEF51" w14:textId="77777777" w:rsidR="001D5A3F" w:rsidRPr="007863D4" w:rsidRDefault="00000000">
            <w:pPr>
              <w:ind w:left="-108" w:right="-108"/>
              <w:jc w:val="center"/>
              <w:rPr>
                <w:color w:val="000000"/>
                <w:sz w:val="14"/>
              </w:rPr>
            </w:pPr>
            <w:r w:rsidRPr="007863D4">
              <w:rPr>
                <w:color w:val="000000"/>
                <w:sz w:val="14"/>
              </w:rPr>
              <w:t>Strong</w:t>
            </w:r>
          </w:p>
          <w:p w14:paraId="0FCB97D9"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08D13C3"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0F3BE59A" w14:textId="77777777" w:rsidR="001D5A3F" w:rsidRPr="007863D4" w:rsidRDefault="00000000">
            <w:pPr>
              <w:pStyle w:val="RequirementText"/>
              <w:rPr>
                <w:i w:val="0"/>
                <w:color w:val="000000"/>
              </w:rPr>
            </w:pPr>
            <w:r w:rsidRPr="007863D4">
              <w:rPr>
                <w:i w:val="0"/>
                <w:color w:val="000000"/>
              </w:rPr>
              <w:t>Craft Wondrous Item</w:t>
            </w:r>
          </w:p>
          <w:p w14:paraId="07E3FC8C"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505C31CB"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7BEF15A7" w14:textId="77777777" w:rsidR="001D5A3F"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14:paraId="1E1EB0DD"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123E8209" w14:textId="77777777">
        <w:trPr>
          <w:cantSplit/>
        </w:trPr>
        <w:tc>
          <w:tcPr>
            <w:tcW w:w="1710" w:type="dxa"/>
            <w:tcBorders>
              <w:right w:val="nil"/>
            </w:tcBorders>
          </w:tcPr>
          <w:p w14:paraId="693B80B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+3</w:t>
            </w:r>
          </w:p>
        </w:tc>
        <w:tc>
          <w:tcPr>
            <w:tcW w:w="900" w:type="dxa"/>
            <w:tcBorders>
              <w:left w:val="nil"/>
              <w:right w:val="double" w:sz="6" w:space="0" w:color="auto"/>
            </w:tcBorders>
            <w:vAlign w:val="bottom"/>
          </w:tcPr>
          <w:p w14:paraId="2AC5BD2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7EF7593C" w14:textId="77777777" w:rsidR="001D5A3F" w:rsidRPr="007863D4" w:rsidRDefault="00000000">
            <w:pPr>
              <w:pStyle w:val="BodyTextIndent"/>
              <w:rPr>
                <w:color w:val="000000"/>
                <w:sz w:val="14"/>
              </w:rPr>
            </w:pPr>
            <w:r w:rsidRPr="007863D4">
              <w:rPr>
                <w:color w:val="000000"/>
                <w:sz w:val="14"/>
              </w:rPr>
              <w:t>+3 Inherent bonus to Intelligence after 6 days of reading.</w:t>
            </w:r>
          </w:p>
          <w:p w14:paraId="72275698"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6A31F28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9327293" w14:textId="77777777" w:rsidR="001D5A3F" w:rsidRPr="007863D4" w:rsidRDefault="00000000" w:rsidP="00C87AC9">
            <w:pPr>
              <w:ind w:left="-108" w:right="-108"/>
              <w:jc w:val="center"/>
              <w:rPr>
                <w:color w:val="000000"/>
                <w:sz w:val="14"/>
              </w:rPr>
            </w:pPr>
            <w:r w:rsidRPr="007863D4">
              <w:rPr>
                <w:color w:val="000000"/>
                <w:sz w:val="14"/>
              </w:rPr>
              <w:t>Combo</w:t>
            </w:r>
          </w:p>
          <w:p w14:paraId="3F622E18"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348F2D81"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3D17F15" w14:textId="77777777" w:rsidR="001D5A3F" w:rsidRPr="007863D4" w:rsidRDefault="00000000">
            <w:pPr>
              <w:ind w:left="-108" w:right="-108"/>
              <w:jc w:val="center"/>
              <w:rPr>
                <w:color w:val="000000"/>
                <w:sz w:val="14"/>
              </w:rPr>
            </w:pPr>
            <w:r w:rsidRPr="007863D4">
              <w:rPr>
                <w:color w:val="000000"/>
                <w:sz w:val="14"/>
              </w:rPr>
              <w:t>Strong</w:t>
            </w:r>
          </w:p>
          <w:p w14:paraId="470544E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0326BDA"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9605AAC" w14:textId="77777777" w:rsidR="001D5A3F" w:rsidRPr="007863D4" w:rsidRDefault="00000000">
            <w:pPr>
              <w:pStyle w:val="RequirementText"/>
              <w:rPr>
                <w:i w:val="0"/>
                <w:color w:val="000000"/>
              </w:rPr>
            </w:pPr>
            <w:r w:rsidRPr="007863D4">
              <w:rPr>
                <w:i w:val="0"/>
                <w:color w:val="000000"/>
              </w:rPr>
              <w:t>Craft Wondrous Item</w:t>
            </w:r>
          </w:p>
          <w:p w14:paraId="20832F1C"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63B3089B"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665E0E6E" w14:textId="77777777" w:rsidR="001D5A3F"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14:paraId="415C6FEC" w14:textId="77777777" w:rsidR="001D5A3F"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14:paraId="16ED457E" w14:textId="77777777">
        <w:trPr>
          <w:cantSplit/>
        </w:trPr>
        <w:tc>
          <w:tcPr>
            <w:tcW w:w="1710" w:type="dxa"/>
            <w:tcBorders>
              <w:right w:val="nil"/>
            </w:tcBorders>
          </w:tcPr>
          <w:p w14:paraId="030F49D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+4</w:t>
            </w:r>
          </w:p>
        </w:tc>
        <w:tc>
          <w:tcPr>
            <w:tcW w:w="900" w:type="dxa"/>
            <w:tcBorders>
              <w:left w:val="nil"/>
              <w:right w:val="double" w:sz="6" w:space="0" w:color="auto"/>
            </w:tcBorders>
            <w:vAlign w:val="bottom"/>
          </w:tcPr>
          <w:p w14:paraId="7C8FB9C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30D6115C" w14:textId="77777777" w:rsidR="001D5A3F" w:rsidRPr="007863D4" w:rsidRDefault="00000000">
            <w:pPr>
              <w:pStyle w:val="BodyTextIndent"/>
              <w:rPr>
                <w:color w:val="000000"/>
                <w:sz w:val="14"/>
              </w:rPr>
            </w:pPr>
            <w:r w:rsidRPr="007863D4">
              <w:rPr>
                <w:color w:val="000000"/>
                <w:sz w:val="14"/>
              </w:rPr>
              <w:t>+4 Inherent bonus to Intelligence after 6 days of reading.</w:t>
            </w:r>
          </w:p>
          <w:p w14:paraId="1F64C4B9"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77DBBFE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45ED551" w14:textId="77777777" w:rsidR="001D5A3F" w:rsidRPr="007863D4" w:rsidRDefault="00000000" w:rsidP="00C87AC9">
            <w:pPr>
              <w:ind w:left="-108" w:right="-108"/>
              <w:jc w:val="center"/>
              <w:rPr>
                <w:color w:val="000000"/>
                <w:sz w:val="14"/>
              </w:rPr>
            </w:pPr>
            <w:r w:rsidRPr="007863D4">
              <w:rPr>
                <w:color w:val="000000"/>
                <w:sz w:val="14"/>
              </w:rPr>
              <w:t>Combo</w:t>
            </w:r>
          </w:p>
          <w:p w14:paraId="052A65C3"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468E9B71"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67EE2154" w14:textId="77777777" w:rsidR="001D5A3F" w:rsidRPr="007863D4" w:rsidRDefault="00000000">
            <w:pPr>
              <w:ind w:left="-108" w:right="-108"/>
              <w:jc w:val="center"/>
              <w:rPr>
                <w:color w:val="000000"/>
                <w:sz w:val="14"/>
              </w:rPr>
            </w:pPr>
            <w:r w:rsidRPr="007863D4">
              <w:rPr>
                <w:color w:val="000000"/>
                <w:sz w:val="14"/>
              </w:rPr>
              <w:t>Strong</w:t>
            </w:r>
          </w:p>
          <w:p w14:paraId="35818735"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52CC11D"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60F94C9A" w14:textId="77777777" w:rsidR="001D5A3F" w:rsidRPr="007863D4" w:rsidRDefault="00000000">
            <w:pPr>
              <w:pStyle w:val="RequirementText"/>
              <w:rPr>
                <w:i w:val="0"/>
                <w:color w:val="000000"/>
              </w:rPr>
            </w:pPr>
            <w:r w:rsidRPr="007863D4">
              <w:rPr>
                <w:i w:val="0"/>
                <w:color w:val="000000"/>
              </w:rPr>
              <w:t>Craft Wondrous Item</w:t>
            </w:r>
          </w:p>
          <w:p w14:paraId="56FC8C55"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31A0714C"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732730F8" w14:textId="77777777" w:rsidR="001D5A3F"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14:paraId="418E9B6C" w14:textId="77777777" w:rsidR="001D5A3F"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14:paraId="307BF8BA" w14:textId="77777777">
        <w:trPr>
          <w:cantSplit/>
        </w:trPr>
        <w:tc>
          <w:tcPr>
            <w:tcW w:w="1710" w:type="dxa"/>
            <w:tcBorders>
              <w:right w:val="nil"/>
            </w:tcBorders>
          </w:tcPr>
          <w:p w14:paraId="278FC2A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Clear Thought +5</w:t>
            </w:r>
          </w:p>
        </w:tc>
        <w:tc>
          <w:tcPr>
            <w:tcW w:w="900" w:type="dxa"/>
            <w:tcBorders>
              <w:left w:val="nil"/>
              <w:right w:val="double" w:sz="6" w:space="0" w:color="auto"/>
            </w:tcBorders>
            <w:vAlign w:val="bottom"/>
          </w:tcPr>
          <w:p w14:paraId="512B25E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7F5A19AE" w14:textId="77777777" w:rsidR="001D5A3F" w:rsidRPr="007863D4" w:rsidRDefault="00000000">
            <w:pPr>
              <w:pStyle w:val="BodyTextIndent"/>
              <w:rPr>
                <w:color w:val="000000"/>
                <w:sz w:val="14"/>
              </w:rPr>
            </w:pPr>
            <w:r w:rsidRPr="007863D4">
              <w:rPr>
                <w:color w:val="000000"/>
                <w:sz w:val="14"/>
              </w:rPr>
              <w:t>+5 Inherent bonus to Intelligence after 6 days of reading.</w:t>
            </w:r>
          </w:p>
          <w:p w14:paraId="3E9837B3"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709DA1D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A57CBAA" w14:textId="77777777" w:rsidR="001D5A3F" w:rsidRPr="007863D4" w:rsidRDefault="00000000" w:rsidP="00C87AC9">
            <w:pPr>
              <w:ind w:left="-108" w:right="-108"/>
              <w:jc w:val="center"/>
              <w:rPr>
                <w:color w:val="000000"/>
                <w:sz w:val="14"/>
              </w:rPr>
            </w:pPr>
            <w:r w:rsidRPr="007863D4">
              <w:rPr>
                <w:color w:val="000000"/>
                <w:sz w:val="14"/>
              </w:rPr>
              <w:t>Combo</w:t>
            </w:r>
          </w:p>
          <w:p w14:paraId="452D2913"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708DA27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049E3335" w14:textId="77777777" w:rsidR="001D5A3F" w:rsidRPr="007863D4" w:rsidRDefault="00000000">
            <w:pPr>
              <w:ind w:left="-108" w:right="-108"/>
              <w:jc w:val="center"/>
              <w:rPr>
                <w:color w:val="000000"/>
                <w:sz w:val="14"/>
              </w:rPr>
            </w:pPr>
            <w:r w:rsidRPr="007863D4">
              <w:rPr>
                <w:color w:val="000000"/>
                <w:sz w:val="14"/>
              </w:rPr>
              <w:t>Strong</w:t>
            </w:r>
          </w:p>
          <w:p w14:paraId="441F1D7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8BB4F2D"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4D95A79" w14:textId="77777777" w:rsidR="001D5A3F" w:rsidRPr="007863D4" w:rsidRDefault="00000000">
            <w:pPr>
              <w:pStyle w:val="RequirementText"/>
              <w:rPr>
                <w:i w:val="0"/>
                <w:color w:val="000000"/>
              </w:rPr>
            </w:pPr>
            <w:r w:rsidRPr="007863D4">
              <w:rPr>
                <w:i w:val="0"/>
                <w:color w:val="000000"/>
              </w:rPr>
              <w:t>Craft Wondrous Item</w:t>
            </w:r>
          </w:p>
          <w:p w14:paraId="6170A7CD"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39E24721"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38CF86CB"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14:paraId="0C72F05E" w14:textId="77777777" w:rsidR="001D5A3F"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14:paraId="18C0C5E8" w14:textId="77777777">
        <w:trPr>
          <w:cantSplit/>
        </w:trPr>
        <w:tc>
          <w:tcPr>
            <w:tcW w:w="1710" w:type="dxa"/>
            <w:tcBorders>
              <w:right w:val="nil"/>
            </w:tcBorders>
          </w:tcPr>
          <w:p w14:paraId="1F01C25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+1</w:t>
            </w:r>
          </w:p>
        </w:tc>
        <w:tc>
          <w:tcPr>
            <w:tcW w:w="900" w:type="dxa"/>
            <w:tcBorders>
              <w:left w:val="nil"/>
              <w:right w:val="double" w:sz="6" w:space="0" w:color="auto"/>
            </w:tcBorders>
            <w:vAlign w:val="bottom"/>
          </w:tcPr>
          <w:p w14:paraId="2189B4D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3AEA594B" w14:textId="77777777" w:rsidR="001D5A3F" w:rsidRPr="007863D4" w:rsidRDefault="00000000">
            <w:pPr>
              <w:pStyle w:val="BodyTextIndent"/>
              <w:rPr>
                <w:color w:val="000000"/>
                <w:sz w:val="14"/>
              </w:rPr>
            </w:pPr>
            <w:r w:rsidRPr="007863D4">
              <w:rPr>
                <w:color w:val="000000"/>
                <w:sz w:val="14"/>
              </w:rPr>
              <w:t>+1 Inherent bonus to Charisma after 6 days of reading.</w:t>
            </w:r>
          </w:p>
          <w:p w14:paraId="4B7061E5"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1686B4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DE76705" w14:textId="77777777" w:rsidR="001D5A3F" w:rsidRPr="007863D4" w:rsidRDefault="00000000" w:rsidP="00C87AC9">
            <w:pPr>
              <w:ind w:left="-108" w:right="-108"/>
              <w:jc w:val="center"/>
              <w:rPr>
                <w:color w:val="000000"/>
                <w:sz w:val="14"/>
              </w:rPr>
            </w:pPr>
            <w:r w:rsidRPr="007863D4">
              <w:rPr>
                <w:color w:val="000000"/>
                <w:sz w:val="14"/>
              </w:rPr>
              <w:t>Combo</w:t>
            </w:r>
          </w:p>
          <w:p w14:paraId="0167EC75"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0AE6FC7B"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5A70A219" w14:textId="77777777" w:rsidR="001D5A3F" w:rsidRPr="007863D4" w:rsidRDefault="00000000">
            <w:pPr>
              <w:ind w:left="-108" w:right="-108"/>
              <w:jc w:val="center"/>
              <w:rPr>
                <w:color w:val="000000"/>
                <w:sz w:val="14"/>
              </w:rPr>
            </w:pPr>
            <w:r w:rsidRPr="007863D4">
              <w:rPr>
                <w:color w:val="000000"/>
                <w:sz w:val="14"/>
              </w:rPr>
              <w:t>Strong</w:t>
            </w:r>
          </w:p>
          <w:p w14:paraId="2E076CE4"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DE933DA"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67727E9" w14:textId="77777777" w:rsidR="001D5A3F" w:rsidRPr="007863D4" w:rsidRDefault="00000000">
            <w:pPr>
              <w:pStyle w:val="RequirementText"/>
              <w:rPr>
                <w:i w:val="0"/>
                <w:color w:val="000000"/>
              </w:rPr>
            </w:pPr>
            <w:r w:rsidRPr="007863D4">
              <w:rPr>
                <w:i w:val="0"/>
                <w:color w:val="000000"/>
              </w:rPr>
              <w:t>Craft Wondrous Item</w:t>
            </w:r>
          </w:p>
          <w:p w14:paraId="4442D6E8"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533B6423"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287D7519" w14:textId="77777777" w:rsidR="001D5A3F"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14:paraId="70020683"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14:paraId="3B004FB0" w14:textId="77777777">
        <w:trPr>
          <w:cantSplit/>
        </w:trPr>
        <w:tc>
          <w:tcPr>
            <w:tcW w:w="1710" w:type="dxa"/>
            <w:tcBorders>
              <w:right w:val="nil"/>
            </w:tcBorders>
          </w:tcPr>
          <w:p w14:paraId="3675019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+2</w:t>
            </w:r>
          </w:p>
        </w:tc>
        <w:tc>
          <w:tcPr>
            <w:tcW w:w="900" w:type="dxa"/>
            <w:tcBorders>
              <w:left w:val="nil"/>
              <w:right w:val="double" w:sz="6" w:space="0" w:color="auto"/>
            </w:tcBorders>
            <w:vAlign w:val="bottom"/>
          </w:tcPr>
          <w:p w14:paraId="41C9D89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7785F1B0" w14:textId="77777777" w:rsidR="001D5A3F" w:rsidRPr="007863D4" w:rsidRDefault="00000000">
            <w:pPr>
              <w:pStyle w:val="BodyTextIndent"/>
              <w:rPr>
                <w:color w:val="000000"/>
                <w:sz w:val="14"/>
              </w:rPr>
            </w:pPr>
            <w:r w:rsidRPr="007863D4">
              <w:rPr>
                <w:color w:val="000000"/>
                <w:sz w:val="14"/>
              </w:rPr>
              <w:t>+2 Inherent bonus to Charisma after 6 days of reading.</w:t>
            </w:r>
          </w:p>
          <w:p w14:paraId="6895E3EC"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5955BFA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9A67196" w14:textId="77777777" w:rsidR="001D5A3F" w:rsidRPr="007863D4" w:rsidRDefault="00000000" w:rsidP="00C87AC9">
            <w:pPr>
              <w:ind w:left="-108" w:right="-108"/>
              <w:jc w:val="center"/>
              <w:rPr>
                <w:color w:val="000000"/>
                <w:sz w:val="14"/>
              </w:rPr>
            </w:pPr>
            <w:r w:rsidRPr="007863D4">
              <w:rPr>
                <w:color w:val="000000"/>
                <w:sz w:val="14"/>
              </w:rPr>
              <w:t>Combo</w:t>
            </w:r>
          </w:p>
          <w:p w14:paraId="1160745E"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3C5CEAB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53A4C9D7" w14:textId="77777777" w:rsidR="001D5A3F" w:rsidRPr="007863D4" w:rsidRDefault="00000000">
            <w:pPr>
              <w:ind w:left="-108" w:right="-108"/>
              <w:jc w:val="center"/>
              <w:rPr>
                <w:color w:val="000000"/>
                <w:sz w:val="14"/>
              </w:rPr>
            </w:pPr>
            <w:r w:rsidRPr="007863D4">
              <w:rPr>
                <w:color w:val="000000"/>
                <w:sz w:val="14"/>
              </w:rPr>
              <w:t>Strong</w:t>
            </w:r>
          </w:p>
          <w:p w14:paraId="73E01DC3"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7E2A7D0"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D4CDF02" w14:textId="77777777" w:rsidR="001D5A3F" w:rsidRPr="007863D4" w:rsidRDefault="00000000">
            <w:pPr>
              <w:pStyle w:val="RequirementText"/>
              <w:rPr>
                <w:i w:val="0"/>
                <w:color w:val="000000"/>
              </w:rPr>
            </w:pPr>
            <w:r w:rsidRPr="007863D4">
              <w:rPr>
                <w:i w:val="0"/>
                <w:color w:val="000000"/>
              </w:rPr>
              <w:t>Craft Wondrous Item</w:t>
            </w:r>
          </w:p>
          <w:p w14:paraId="191420BA"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3438409C"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6D136D9F" w14:textId="77777777" w:rsidR="001D5A3F"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14:paraId="1D615B82"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707CEADC" w14:textId="77777777">
        <w:trPr>
          <w:cantSplit/>
        </w:trPr>
        <w:tc>
          <w:tcPr>
            <w:tcW w:w="1710" w:type="dxa"/>
            <w:tcBorders>
              <w:right w:val="nil"/>
            </w:tcBorders>
          </w:tcPr>
          <w:p w14:paraId="15FDD50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5"/>
              </w:rPr>
              <w:lastRenderedPageBreak/>
              <w:t>Tome of Leadership &amp; Influence +3</w:t>
            </w:r>
          </w:p>
        </w:tc>
        <w:tc>
          <w:tcPr>
            <w:tcW w:w="900" w:type="dxa"/>
            <w:tcBorders>
              <w:left w:val="nil"/>
              <w:right w:val="double" w:sz="6" w:space="0" w:color="auto"/>
            </w:tcBorders>
            <w:vAlign w:val="bottom"/>
          </w:tcPr>
          <w:p w14:paraId="45E228F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104A40C8" w14:textId="77777777" w:rsidR="001D5A3F" w:rsidRPr="007863D4" w:rsidRDefault="00000000">
            <w:pPr>
              <w:pStyle w:val="BodyTextIndent"/>
              <w:rPr>
                <w:color w:val="000000"/>
                <w:sz w:val="14"/>
              </w:rPr>
            </w:pPr>
            <w:r w:rsidRPr="007863D4">
              <w:rPr>
                <w:color w:val="000000"/>
                <w:sz w:val="14"/>
              </w:rPr>
              <w:t>+3 Inherent bonus to Charisma after 6 days of reading.</w:t>
            </w:r>
          </w:p>
          <w:p w14:paraId="0BA40337"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2E1BFE3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2F373E6" w14:textId="77777777" w:rsidR="001D5A3F" w:rsidRPr="007863D4" w:rsidRDefault="00000000" w:rsidP="00C87AC9">
            <w:pPr>
              <w:ind w:left="-108" w:right="-108"/>
              <w:jc w:val="center"/>
              <w:rPr>
                <w:color w:val="000000"/>
                <w:sz w:val="14"/>
              </w:rPr>
            </w:pPr>
            <w:r w:rsidRPr="007863D4">
              <w:rPr>
                <w:color w:val="000000"/>
                <w:sz w:val="14"/>
              </w:rPr>
              <w:t>Combo</w:t>
            </w:r>
          </w:p>
          <w:p w14:paraId="50B1E6B7"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53ECE21C"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1AB1EAB" w14:textId="77777777" w:rsidR="001D5A3F" w:rsidRPr="007863D4" w:rsidRDefault="00000000">
            <w:pPr>
              <w:ind w:left="-108" w:right="-108"/>
              <w:jc w:val="center"/>
              <w:rPr>
                <w:color w:val="000000"/>
                <w:sz w:val="14"/>
              </w:rPr>
            </w:pPr>
            <w:r w:rsidRPr="007863D4">
              <w:rPr>
                <w:color w:val="000000"/>
                <w:sz w:val="14"/>
              </w:rPr>
              <w:t>Strong</w:t>
            </w:r>
          </w:p>
          <w:p w14:paraId="5CC45F6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48E12F1"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09799DCB" w14:textId="77777777" w:rsidR="001D5A3F" w:rsidRPr="007863D4" w:rsidRDefault="00000000">
            <w:pPr>
              <w:pStyle w:val="RequirementText"/>
              <w:rPr>
                <w:i w:val="0"/>
                <w:color w:val="000000"/>
              </w:rPr>
            </w:pPr>
            <w:r w:rsidRPr="007863D4">
              <w:rPr>
                <w:i w:val="0"/>
                <w:color w:val="000000"/>
              </w:rPr>
              <w:t>Craft Wondrous Item</w:t>
            </w:r>
          </w:p>
          <w:p w14:paraId="19A71A23"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3AA27CB1"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06967330" w14:textId="77777777" w:rsidR="001D5A3F"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14:paraId="54CDA698" w14:textId="77777777" w:rsidR="001D5A3F"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14:paraId="44B1F9E1" w14:textId="77777777">
        <w:trPr>
          <w:cantSplit/>
        </w:trPr>
        <w:tc>
          <w:tcPr>
            <w:tcW w:w="1710" w:type="dxa"/>
            <w:tcBorders>
              <w:right w:val="nil"/>
            </w:tcBorders>
          </w:tcPr>
          <w:p w14:paraId="034AEB5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+4</w:t>
            </w:r>
          </w:p>
        </w:tc>
        <w:tc>
          <w:tcPr>
            <w:tcW w:w="900" w:type="dxa"/>
            <w:tcBorders>
              <w:left w:val="nil"/>
              <w:right w:val="double" w:sz="6" w:space="0" w:color="auto"/>
            </w:tcBorders>
            <w:vAlign w:val="bottom"/>
          </w:tcPr>
          <w:p w14:paraId="6C3428E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2812D349" w14:textId="77777777" w:rsidR="001D5A3F" w:rsidRPr="007863D4" w:rsidRDefault="00000000">
            <w:pPr>
              <w:pStyle w:val="BodyTextIndent"/>
              <w:rPr>
                <w:color w:val="000000"/>
                <w:sz w:val="14"/>
              </w:rPr>
            </w:pPr>
            <w:r w:rsidRPr="007863D4">
              <w:rPr>
                <w:color w:val="000000"/>
                <w:sz w:val="14"/>
              </w:rPr>
              <w:t>+4 Inherent bonus to Charisma after 6 days of reading.</w:t>
            </w:r>
          </w:p>
          <w:p w14:paraId="75405123"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F759FB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E7C9D20" w14:textId="77777777" w:rsidR="001D5A3F" w:rsidRPr="007863D4" w:rsidRDefault="00000000" w:rsidP="00C87AC9">
            <w:pPr>
              <w:ind w:left="-108" w:right="-108"/>
              <w:jc w:val="center"/>
              <w:rPr>
                <w:color w:val="000000"/>
                <w:sz w:val="14"/>
              </w:rPr>
            </w:pPr>
            <w:r w:rsidRPr="007863D4">
              <w:rPr>
                <w:color w:val="000000"/>
                <w:sz w:val="14"/>
              </w:rPr>
              <w:t>Combo</w:t>
            </w:r>
          </w:p>
          <w:p w14:paraId="2DA49B35"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1EE31E2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0A081569" w14:textId="77777777" w:rsidR="001D5A3F" w:rsidRPr="007863D4" w:rsidRDefault="00000000">
            <w:pPr>
              <w:ind w:left="-108" w:right="-108"/>
              <w:jc w:val="center"/>
              <w:rPr>
                <w:color w:val="000000"/>
                <w:sz w:val="14"/>
              </w:rPr>
            </w:pPr>
            <w:r w:rsidRPr="007863D4">
              <w:rPr>
                <w:color w:val="000000"/>
                <w:sz w:val="14"/>
              </w:rPr>
              <w:t>Strong</w:t>
            </w:r>
          </w:p>
          <w:p w14:paraId="732A17D0"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0E06905"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C29B25E" w14:textId="77777777" w:rsidR="001D5A3F" w:rsidRPr="007863D4" w:rsidRDefault="00000000">
            <w:pPr>
              <w:pStyle w:val="RequirementText"/>
              <w:rPr>
                <w:i w:val="0"/>
                <w:color w:val="000000"/>
              </w:rPr>
            </w:pPr>
            <w:r w:rsidRPr="007863D4">
              <w:rPr>
                <w:i w:val="0"/>
                <w:color w:val="000000"/>
              </w:rPr>
              <w:t>Craft Wondrous Item</w:t>
            </w:r>
          </w:p>
          <w:p w14:paraId="56AC99E9"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369970B6"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3785D3A1" w14:textId="77777777" w:rsidR="001D5A3F"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14:paraId="24149557" w14:textId="77777777" w:rsidR="001D5A3F"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14:paraId="5991BE1F" w14:textId="77777777">
        <w:trPr>
          <w:cantSplit/>
        </w:trPr>
        <w:tc>
          <w:tcPr>
            <w:tcW w:w="1710" w:type="dxa"/>
            <w:tcBorders>
              <w:right w:val="nil"/>
            </w:tcBorders>
          </w:tcPr>
          <w:p w14:paraId="7ACC0D5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5"/>
              </w:rPr>
              <w:t>Tome of Leadership &amp; Influence +5</w:t>
            </w:r>
          </w:p>
        </w:tc>
        <w:tc>
          <w:tcPr>
            <w:tcW w:w="900" w:type="dxa"/>
            <w:tcBorders>
              <w:left w:val="nil"/>
              <w:right w:val="double" w:sz="6" w:space="0" w:color="auto"/>
            </w:tcBorders>
            <w:vAlign w:val="bottom"/>
          </w:tcPr>
          <w:p w14:paraId="0127E1C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720E353C" w14:textId="77777777" w:rsidR="001D5A3F" w:rsidRPr="007863D4" w:rsidRDefault="00000000">
            <w:pPr>
              <w:pStyle w:val="BodyTextIndent"/>
              <w:rPr>
                <w:color w:val="000000"/>
                <w:sz w:val="14"/>
              </w:rPr>
            </w:pPr>
            <w:r w:rsidRPr="007863D4">
              <w:rPr>
                <w:color w:val="000000"/>
                <w:sz w:val="14"/>
              </w:rPr>
              <w:t>+5 Inherent bonus to Charisma after 6 days of reading.</w:t>
            </w:r>
          </w:p>
          <w:p w14:paraId="261D2EBE"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4896FC4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358EDAF" w14:textId="77777777" w:rsidR="001D5A3F" w:rsidRPr="007863D4" w:rsidRDefault="00000000" w:rsidP="00C87AC9">
            <w:pPr>
              <w:ind w:left="-108" w:right="-108"/>
              <w:jc w:val="center"/>
              <w:rPr>
                <w:color w:val="000000"/>
                <w:sz w:val="14"/>
              </w:rPr>
            </w:pPr>
            <w:r w:rsidRPr="007863D4">
              <w:rPr>
                <w:color w:val="000000"/>
                <w:sz w:val="14"/>
              </w:rPr>
              <w:t>Combo</w:t>
            </w:r>
          </w:p>
          <w:p w14:paraId="65A32DC3"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401F6DDA"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10C62023" w14:textId="77777777" w:rsidR="001D5A3F" w:rsidRPr="007863D4" w:rsidRDefault="00000000">
            <w:pPr>
              <w:ind w:left="-108" w:right="-108"/>
              <w:jc w:val="center"/>
              <w:rPr>
                <w:color w:val="000000"/>
                <w:sz w:val="14"/>
              </w:rPr>
            </w:pPr>
            <w:r w:rsidRPr="007863D4">
              <w:rPr>
                <w:color w:val="000000"/>
                <w:sz w:val="14"/>
              </w:rPr>
              <w:t>Strong</w:t>
            </w:r>
          </w:p>
          <w:p w14:paraId="1BCB8D53"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AF95BE0"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7B469F73" w14:textId="77777777" w:rsidR="001D5A3F" w:rsidRPr="007863D4" w:rsidRDefault="00000000">
            <w:pPr>
              <w:pStyle w:val="RequirementText"/>
              <w:rPr>
                <w:i w:val="0"/>
                <w:color w:val="000000"/>
              </w:rPr>
            </w:pPr>
            <w:r w:rsidRPr="007863D4">
              <w:rPr>
                <w:i w:val="0"/>
                <w:color w:val="000000"/>
              </w:rPr>
              <w:t>Craft Wondrous Item</w:t>
            </w:r>
          </w:p>
          <w:p w14:paraId="5F600160"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0121B0CC"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04882B53"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14:paraId="76F2BEE1" w14:textId="77777777" w:rsidR="001D5A3F"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14:paraId="4EB5E674" w14:textId="77777777">
        <w:trPr>
          <w:cantSplit/>
        </w:trPr>
        <w:tc>
          <w:tcPr>
            <w:tcW w:w="1710" w:type="dxa"/>
            <w:tcBorders>
              <w:right w:val="nil"/>
            </w:tcBorders>
          </w:tcPr>
          <w:p w14:paraId="473799E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+1</w:t>
            </w:r>
          </w:p>
        </w:tc>
        <w:tc>
          <w:tcPr>
            <w:tcW w:w="900" w:type="dxa"/>
            <w:tcBorders>
              <w:left w:val="nil"/>
              <w:right w:val="double" w:sz="6" w:space="0" w:color="auto"/>
            </w:tcBorders>
            <w:vAlign w:val="bottom"/>
          </w:tcPr>
          <w:p w14:paraId="3B19242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4E8D3DE4" w14:textId="77777777" w:rsidR="001D5A3F" w:rsidRPr="007863D4" w:rsidRDefault="00000000">
            <w:pPr>
              <w:pStyle w:val="BodyTextIndent"/>
              <w:rPr>
                <w:color w:val="000000"/>
                <w:sz w:val="14"/>
              </w:rPr>
            </w:pPr>
            <w:r w:rsidRPr="007863D4">
              <w:rPr>
                <w:color w:val="000000"/>
                <w:sz w:val="14"/>
              </w:rPr>
              <w:t>+1 Inherent bonus to Wisdom after 6 days of reading.</w:t>
            </w:r>
          </w:p>
          <w:p w14:paraId="1B8C3D7B"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6E1F4F8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239EE11" w14:textId="77777777" w:rsidR="001D5A3F" w:rsidRPr="007863D4" w:rsidRDefault="00000000" w:rsidP="00C87AC9">
            <w:pPr>
              <w:ind w:left="-108" w:right="-108"/>
              <w:jc w:val="center"/>
              <w:rPr>
                <w:color w:val="000000"/>
                <w:sz w:val="14"/>
              </w:rPr>
            </w:pPr>
            <w:r w:rsidRPr="007863D4">
              <w:rPr>
                <w:color w:val="000000"/>
                <w:sz w:val="14"/>
              </w:rPr>
              <w:t>Combo</w:t>
            </w:r>
          </w:p>
          <w:p w14:paraId="436ED2B9"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0D96E72A"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12EF592" w14:textId="77777777" w:rsidR="001D5A3F" w:rsidRPr="007863D4" w:rsidRDefault="00000000">
            <w:pPr>
              <w:ind w:left="-108" w:right="-108"/>
              <w:jc w:val="center"/>
              <w:rPr>
                <w:color w:val="000000"/>
                <w:sz w:val="14"/>
              </w:rPr>
            </w:pPr>
            <w:r w:rsidRPr="007863D4">
              <w:rPr>
                <w:color w:val="000000"/>
                <w:sz w:val="14"/>
              </w:rPr>
              <w:t>Strong</w:t>
            </w:r>
          </w:p>
          <w:p w14:paraId="318FCE89"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4F33834"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31C02C4F" w14:textId="77777777" w:rsidR="001D5A3F" w:rsidRPr="007863D4" w:rsidRDefault="00000000">
            <w:pPr>
              <w:pStyle w:val="RequirementText"/>
              <w:rPr>
                <w:i w:val="0"/>
                <w:color w:val="000000"/>
              </w:rPr>
            </w:pPr>
            <w:r w:rsidRPr="007863D4">
              <w:rPr>
                <w:i w:val="0"/>
                <w:color w:val="000000"/>
              </w:rPr>
              <w:t>Craft Wondrous Item</w:t>
            </w:r>
          </w:p>
          <w:p w14:paraId="3470B1A2"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625B7302"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695807CA" w14:textId="77777777" w:rsidR="001D5A3F" w:rsidRPr="007863D4" w:rsidRDefault="00000000" w:rsidP="00C87AC9">
            <w:pPr>
              <w:spacing w:before="20" w:after="20"/>
              <w:ind w:left="-108" w:right="-108"/>
              <w:jc w:val="center"/>
              <w:rPr>
                <w:color w:val="000000"/>
                <w:sz w:val="14"/>
              </w:rPr>
            </w:pPr>
            <w:r w:rsidRPr="007863D4">
              <w:rPr>
                <w:color w:val="000000"/>
                <w:sz w:val="14"/>
              </w:rPr>
              <w:t>5,100</w:t>
            </w:r>
          </w:p>
        </w:tc>
        <w:tc>
          <w:tcPr>
            <w:tcW w:w="540" w:type="dxa"/>
            <w:tcBorders>
              <w:left w:val="double" w:sz="6" w:space="0" w:color="auto"/>
            </w:tcBorders>
            <w:vAlign w:val="center"/>
          </w:tcPr>
          <w:p w14:paraId="712FB815"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r>
      <w:tr w:rsidR="00C87AC9" w:rsidRPr="007863D4" w14:paraId="43606057" w14:textId="77777777">
        <w:trPr>
          <w:cantSplit/>
        </w:trPr>
        <w:tc>
          <w:tcPr>
            <w:tcW w:w="1710" w:type="dxa"/>
            <w:tcBorders>
              <w:right w:val="nil"/>
            </w:tcBorders>
          </w:tcPr>
          <w:p w14:paraId="3356CE7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+2</w:t>
            </w:r>
          </w:p>
        </w:tc>
        <w:tc>
          <w:tcPr>
            <w:tcW w:w="900" w:type="dxa"/>
            <w:tcBorders>
              <w:left w:val="nil"/>
              <w:right w:val="double" w:sz="6" w:space="0" w:color="auto"/>
            </w:tcBorders>
            <w:vAlign w:val="bottom"/>
          </w:tcPr>
          <w:p w14:paraId="243BEC1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29DD4364" w14:textId="77777777" w:rsidR="001D5A3F" w:rsidRPr="007863D4" w:rsidRDefault="00000000">
            <w:pPr>
              <w:pStyle w:val="BodyTextIndent"/>
              <w:rPr>
                <w:color w:val="000000"/>
                <w:sz w:val="14"/>
              </w:rPr>
            </w:pPr>
            <w:r w:rsidRPr="007863D4">
              <w:rPr>
                <w:color w:val="000000"/>
                <w:sz w:val="14"/>
              </w:rPr>
              <w:t>+2 Inherent bonus to Wisdom after 6 days of reading.</w:t>
            </w:r>
          </w:p>
          <w:p w14:paraId="286F11AC"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4805ABC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C9AF4C4" w14:textId="77777777" w:rsidR="001D5A3F" w:rsidRPr="007863D4" w:rsidRDefault="00000000" w:rsidP="00C87AC9">
            <w:pPr>
              <w:ind w:left="-108" w:right="-108"/>
              <w:jc w:val="center"/>
              <w:rPr>
                <w:color w:val="000000"/>
                <w:sz w:val="14"/>
              </w:rPr>
            </w:pPr>
            <w:r w:rsidRPr="007863D4">
              <w:rPr>
                <w:color w:val="000000"/>
                <w:sz w:val="14"/>
              </w:rPr>
              <w:t>Combo</w:t>
            </w:r>
          </w:p>
          <w:p w14:paraId="7FACBB05"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208FBB62"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5146F26" w14:textId="77777777" w:rsidR="001D5A3F" w:rsidRPr="007863D4" w:rsidRDefault="00000000">
            <w:pPr>
              <w:ind w:left="-108" w:right="-108"/>
              <w:jc w:val="center"/>
              <w:rPr>
                <w:color w:val="000000"/>
                <w:sz w:val="14"/>
              </w:rPr>
            </w:pPr>
            <w:r w:rsidRPr="007863D4">
              <w:rPr>
                <w:color w:val="000000"/>
                <w:sz w:val="14"/>
              </w:rPr>
              <w:t>Strong</w:t>
            </w:r>
          </w:p>
          <w:p w14:paraId="3BF8E8C2"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706402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5D804AB" w14:textId="77777777" w:rsidR="001D5A3F" w:rsidRPr="007863D4" w:rsidRDefault="00000000">
            <w:pPr>
              <w:pStyle w:val="RequirementText"/>
              <w:rPr>
                <w:i w:val="0"/>
                <w:color w:val="000000"/>
              </w:rPr>
            </w:pPr>
            <w:r w:rsidRPr="007863D4">
              <w:rPr>
                <w:i w:val="0"/>
                <w:color w:val="000000"/>
              </w:rPr>
              <w:t>Craft Wondrous Item</w:t>
            </w:r>
          </w:p>
          <w:p w14:paraId="6B37C832"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56080938"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0D568848" w14:textId="77777777" w:rsidR="001D5A3F" w:rsidRPr="007863D4" w:rsidRDefault="00000000" w:rsidP="00C87AC9">
            <w:pPr>
              <w:spacing w:before="20" w:after="20"/>
              <w:ind w:left="-108" w:right="-108"/>
              <w:jc w:val="center"/>
              <w:rPr>
                <w:color w:val="000000"/>
                <w:sz w:val="14"/>
              </w:rPr>
            </w:pPr>
            <w:r w:rsidRPr="007863D4">
              <w:rPr>
                <w:color w:val="000000"/>
                <w:sz w:val="14"/>
              </w:rPr>
              <w:t>10,200</w:t>
            </w:r>
          </w:p>
        </w:tc>
        <w:tc>
          <w:tcPr>
            <w:tcW w:w="540" w:type="dxa"/>
            <w:tcBorders>
              <w:left w:val="double" w:sz="6" w:space="0" w:color="auto"/>
            </w:tcBorders>
            <w:vAlign w:val="center"/>
          </w:tcPr>
          <w:p w14:paraId="4BB6EAF4"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02C22E58" w14:textId="77777777">
        <w:trPr>
          <w:cantSplit/>
        </w:trPr>
        <w:tc>
          <w:tcPr>
            <w:tcW w:w="1710" w:type="dxa"/>
            <w:tcBorders>
              <w:right w:val="nil"/>
            </w:tcBorders>
          </w:tcPr>
          <w:p w14:paraId="635CD14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+3</w:t>
            </w:r>
          </w:p>
        </w:tc>
        <w:tc>
          <w:tcPr>
            <w:tcW w:w="900" w:type="dxa"/>
            <w:tcBorders>
              <w:left w:val="nil"/>
              <w:right w:val="double" w:sz="6" w:space="0" w:color="auto"/>
            </w:tcBorders>
            <w:vAlign w:val="bottom"/>
          </w:tcPr>
          <w:p w14:paraId="7AD6862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12E5B128" w14:textId="77777777" w:rsidR="001D5A3F" w:rsidRPr="007863D4" w:rsidRDefault="00000000">
            <w:pPr>
              <w:pStyle w:val="BodyTextIndent"/>
              <w:rPr>
                <w:color w:val="000000"/>
                <w:sz w:val="14"/>
              </w:rPr>
            </w:pPr>
            <w:r w:rsidRPr="007863D4">
              <w:rPr>
                <w:color w:val="000000"/>
                <w:sz w:val="14"/>
              </w:rPr>
              <w:t>+3 Inherent bonus to Wisdom after 6 days of reading.</w:t>
            </w:r>
          </w:p>
          <w:p w14:paraId="10CA127E"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33341FC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1B3CB04" w14:textId="77777777" w:rsidR="001D5A3F" w:rsidRPr="007863D4" w:rsidRDefault="00000000" w:rsidP="00C87AC9">
            <w:pPr>
              <w:ind w:left="-108" w:right="-108"/>
              <w:jc w:val="center"/>
              <w:rPr>
                <w:color w:val="000000"/>
                <w:sz w:val="14"/>
              </w:rPr>
            </w:pPr>
            <w:r w:rsidRPr="007863D4">
              <w:rPr>
                <w:color w:val="000000"/>
                <w:sz w:val="14"/>
              </w:rPr>
              <w:t>Combo</w:t>
            </w:r>
          </w:p>
          <w:p w14:paraId="19803B5C"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67720944"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1CDA7589" w14:textId="77777777" w:rsidR="001D5A3F" w:rsidRPr="007863D4" w:rsidRDefault="00000000">
            <w:pPr>
              <w:ind w:left="-108" w:right="-108"/>
              <w:jc w:val="center"/>
              <w:rPr>
                <w:color w:val="000000"/>
                <w:sz w:val="14"/>
              </w:rPr>
            </w:pPr>
            <w:r w:rsidRPr="007863D4">
              <w:rPr>
                <w:color w:val="000000"/>
                <w:sz w:val="14"/>
              </w:rPr>
              <w:t>Strong</w:t>
            </w:r>
          </w:p>
          <w:p w14:paraId="03DBB79B"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F1F5694"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049381F" w14:textId="77777777" w:rsidR="001D5A3F" w:rsidRPr="007863D4" w:rsidRDefault="00000000">
            <w:pPr>
              <w:pStyle w:val="RequirementText"/>
              <w:rPr>
                <w:i w:val="0"/>
                <w:color w:val="000000"/>
              </w:rPr>
            </w:pPr>
            <w:r w:rsidRPr="007863D4">
              <w:rPr>
                <w:i w:val="0"/>
                <w:color w:val="000000"/>
              </w:rPr>
              <w:t>Craft Wondrous Item</w:t>
            </w:r>
          </w:p>
          <w:p w14:paraId="63FAB442"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23E22E41"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37154B21" w14:textId="77777777" w:rsidR="001D5A3F" w:rsidRPr="007863D4" w:rsidRDefault="00000000" w:rsidP="00C87AC9">
            <w:pPr>
              <w:spacing w:before="20" w:after="20"/>
              <w:ind w:left="-108" w:right="-108"/>
              <w:jc w:val="center"/>
              <w:rPr>
                <w:color w:val="000000"/>
                <w:sz w:val="14"/>
              </w:rPr>
            </w:pPr>
            <w:r w:rsidRPr="007863D4">
              <w:rPr>
                <w:color w:val="000000"/>
                <w:sz w:val="14"/>
              </w:rPr>
              <w:t>15,300</w:t>
            </w:r>
          </w:p>
        </w:tc>
        <w:tc>
          <w:tcPr>
            <w:tcW w:w="540" w:type="dxa"/>
            <w:tcBorders>
              <w:left w:val="double" w:sz="6" w:space="0" w:color="auto"/>
            </w:tcBorders>
            <w:vAlign w:val="center"/>
          </w:tcPr>
          <w:p w14:paraId="46F010D2" w14:textId="77777777" w:rsidR="001D5A3F" w:rsidRPr="007863D4" w:rsidRDefault="00000000" w:rsidP="00C87AC9">
            <w:pPr>
              <w:spacing w:before="20" w:after="20"/>
              <w:ind w:left="-108" w:right="-108"/>
              <w:jc w:val="center"/>
              <w:rPr>
                <w:color w:val="000000"/>
                <w:sz w:val="14"/>
              </w:rPr>
            </w:pPr>
            <w:r w:rsidRPr="007863D4">
              <w:rPr>
                <w:color w:val="000000"/>
                <w:sz w:val="14"/>
              </w:rPr>
              <w:t>82,500</w:t>
            </w:r>
          </w:p>
        </w:tc>
      </w:tr>
      <w:tr w:rsidR="00C87AC9" w:rsidRPr="007863D4" w14:paraId="3383D029" w14:textId="77777777">
        <w:trPr>
          <w:cantSplit/>
        </w:trPr>
        <w:tc>
          <w:tcPr>
            <w:tcW w:w="1710" w:type="dxa"/>
            <w:tcBorders>
              <w:right w:val="nil"/>
            </w:tcBorders>
          </w:tcPr>
          <w:p w14:paraId="6E78A89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+4</w:t>
            </w:r>
          </w:p>
        </w:tc>
        <w:tc>
          <w:tcPr>
            <w:tcW w:w="900" w:type="dxa"/>
            <w:tcBorders>
              <w:left w:val="nil"/>
              <w:right w:val="double" w:sz="6" w:space="0" w:color="auto"/>
            </w:tcBorders>
            <w:vAlign w:val="bottom"/>
          </w:tcPr>
          <w:p w14:paraId="25E821F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556BD65F" w14:textId="77777777" w:rsidR="001D5A3F" w:rsidRPr="007863D4" w:rsidRDefault="00000000">
            <w:pPr>
              <w:pStyle w:val="BodyTextIndent"/>
              <w:rPr>
                <w:color w:val="000000"/>
                <w:sz w:val="14"/>
              </w:rPr>
            </w:pPr>
            <w:r w:rsidRPr="007863D4">
              <w:rPr>
                <w:color w:val="000000"/>
                <w:sz w:val="14"/>
              </w:rPr>
              <w:t>+4 Inherent bonus to Wisdom after 6 days of reading.</w:t>
            </w:r>
          </w:p>
          <w:p w14:paraId="250BEBF5"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5567C9A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9AF051A" w14:textId="77777777" w:rsidR="001D5A3F" w:rsidRPr="007863D4" w:rsidRDefault="00000000" w:rsidP="00C87AC9">
            <w:pPr>
              <w:ind w:left="-108" w:right="-108"/>
              <w:jc w:val="center"/>
              <w:rPr>
                <w:color w:val="000000"/>
                <w:sz w:val="14"/>
              </w:rPr>
            </w:pPr>
            <w:r w:rsidRPr="007863D4">
              <w:rPr>
                <w:color w:val="000000"/>
                <w:sz w:val="14"/>
              </w:rPr>
              <w:t>Combo</w:t>
            </w:r>
          </w:p>
          <w:p w14:paraId="1A63613B"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7195E368"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1E41F7DB" w14:textId="77777777" w:rsidR="001D5A3F" w:rsidRPr="007863D4" w:rsidRDefault="00000000">
            <w:pPr>
              <w:ind w:left="-108" w:right="-108"/>
              <w:jc w:val="center"/>
              <w:rPr>
                <w:color w:val="000000"/>
                <w:sz w:val="14"/>
              </w:rPr>
            </w:pPr>
            <w:r w:rsidRPr="007863D4">
              <w:rPr>
                <w:color w:val="000000"/>
                <w:sz w:val="14"/>
              </w:rPr>
              <w:t>Strong</w:t>
            </w:r>
          </w:p>
          <w:p w14:paraId="63CE55C3"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DBD056F"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57866D3B" w14:textId="77777777" w:rsidR="001D5A3F" w:rsidRPr="007863D4" w:rsidRDefault="00000000">
            <w:pPr>
              <w:pStyle w:val="RequirementText"/>
              <w:rPr>
                <w:i w:val="0"/>
                <w:color w:val="000000"/>
              </w:rPr>
            </w:pPr>
            <w:r w:rsidRPr="007863D4">
              <w:rPr>
                <w:i w:val="0"/>
                <w:color w:val="000000"/>
              </w:rPr>
              <w:t>Craft Wondrous Item</w:t>
            </w:r>
          </w:p>
          <w:p w14:paraId="5B195EA7"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77510DEC"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7B900E18" w14:textId="77777777" w:rsidR="001D5A3F" w:rsidRPr="007863D4" w:rsidRDefault="00000000" w:rsidP="00C87AC9">
            <w:pPr>
              <w:spacing w:before="20" w:after="20"/>
              <w:ind w:left="-108" w:right="-108"/>
              <w:jc w:val="center"/>
              <w:rPr>
                <w:color w:val="000000"/>
                <w:sz w:val="14"/>
              </w:rPr>
            </w:pPr>
            <w:r w:rsidRPr="007863D4">
              <w:rPr>
                <w:color w:val="000000"/>
                <w:sz w:val="14"/>
              </w:rPr>
              <w:t>20,400</w:t>
            </w:r>
          </w:p>
        </w:tc>
        <w:tc>
          <w:tcPr>
            <w:tcW w:w="540" w:type="dxa"/>
            <w:tcBorders>
              <w:left w:val="double" w:sz="6" w:space="0" w:color="auto"/>
            </w:tcBorders>
            <w:vAlign w:val="center"/>
          </w:tcPr>
          <w:p w14:paraId="60799631" w14:textId="77777777" w:rsidR="001D5A3F" w:rsidRPr="007863D4" w:rsidRDefault="00000000" w:rsidP="00C87AC9">
            <w:pPr>
              <w:spacing w:before="20" w:after="20"/>
              <w:ind w:left="-108" w:right="-108"/>
              <w:jc w:val="center"/>
              <w:rPr>
                <w:color w:val="000000"/>
                <w:sz w:val="14"/>
              </w:rPr>
            </w:pPr>
            <w:r w:rsidRPr="007863D4">
              <w:rPr>
                <w:color w:val="000000"/>
                <w:sz w:val="14"/>
              </w:rPr>
              <w:t>110,000</w:t>
            </w:r>
          </w:p>
        </w:tc>
      </w:tr>
      <w:tr w:rsidR="00C87AC9" w:rsidRPr="007863D4" w14:paraId="4A8541C1" w14:textId="77777777">
        <w:trPr>
          <w:cantSplit/>
        </w:trPr>
        <w:tc>
          <w:tcPr>
            <w:tcW w:w="1710" w:type="dxa"/>
            <w:tcBorders>
              <w:right w:val="nil"/>
            </w:tcBorders>
          </w:tcPr>
          <w:p w14:paraId="62D5801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Tome of Understanding +5</w:t>
            </w:r>
          </w:p>
        </w:tc>
        <w:tc>
          <w:tcPr>
            <w:tcW w:w="900" w:type="dxa"/>
            <w:tcBorders>
              <w:left w:val="nil"/>
              <w:right w:val="double" w:sz="6" w:space="0" w:color="auto"/>
            </w:tcBorders>
            <w:vAlign w:val="bottom"/>
          </w:tcPr>
          <w:p w14:paraId="33A10D3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4483C1CE" w14:textId="77777777" w:rsidR="001D5A3F" w:rsidRPr="007863D4" w:rsidRDefault="00000000">
            <w:pPr>
              <w:pStyle w:val="BodyTextIndent"/>
              <w:rPr>
                <w:color w:val="000000"/>
                <w:sz w:val="14"/>
              </w:rPr>
            </w:pPr>
            <w:r w:rsidRPr="007863D4">
              <w:rPr>
                <w:color w:val="000000"/>
                <w:sz w:val="14"/>
              </w:rPr>
              <w:t>+5 Inherent bonus to Wisdom after 6 days of reading.</w:t>
            </w:r>
          </w:p>
          <w:p w14:paraId="0DAECDBC"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06176D3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BC6324C" w14:textId="77777777" w:rsidR="001D5A3F" w:rsidRPr="007863D4" w:rsidRDefault="00000000" w:rsidP="00C87AC9">
            <w:pPr>
              <w:ind w:left="-108" w:right="-108"/>
              <w:jc w:val="center"/>
              <w:rPr>
                <w:color w:val="000000"/>
                <w:sz w:val="14"/>
              </w:rPr>
            </w:pPr>
            <w:r w:rsidRPr="007863D4">
              <w:rPr>
                <w:color w:val="000000"/>
                <w:sz w:val="14"/>
              </w:rPr>
              <w:t>Combo</w:t>
            </w:r>
          </w:p>
          <w:p w14:paraId="0D845A7D" w14:textId="77777777" w:rsidR="001D5A3F" w:rsidRPr="007863D4" w:rsidRDefault="00000000" w:rsidP="00C87AC9">
            <w:pPr>
              <w:ind w:left="-108" w:right="-108"/>
              <w:jc w:val="center"/>
              <w:rPr>
                <w:color w:val="000000"/>
                <w:sz w:val="14"/>
              </w:rPr>
            </w:pPr>
            <w:r w:rsidRPr="007863D4">
              <w:rPr>
                <w:color w:val="000000"/>
                <w:sz w:val="14"/>
              </w:rPr>
              <w:t xml:space="preserve">Inherent </w:t>
            </w:r>
          </w:p>
          <w:p w14:paraId="29902ED3"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1B611E16" w14:textId="77777777" w:rsidR="001D5A3F" w:rsidRPr="007863D4" w:rsidRDefault="00000000">
            <w:pPr>
              <w:ind w:left="-108" w:right="-108"/>
              <w:jc w:val="center"/>
              <w:rPr>
                <w:color w:val="000000"/>
                <w:sz w:val="14"/>
              </w:rPr>
            </w:pPr>
            <w:r w:rsidRPr="007863D4">
              <w:rPr>
                <w:color w:val="000000"/>
                <w:sz w:val="14"/>
              </w:rPr>
              <w:t>Strong</w:t>
            </w:r>
          </w:p>
          <w:p w14:paraId="77CBE5C4"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43A7DBF"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32F6F7CE" w14:textId="77777777" w:rsidR="001D5A3F" w:rsidRPr="007863D4" w:rsidRDefault="00000000">
            <w:pPr>
              <w:pStyle w:val="RequirementText"/>
              <w:rPr>
                <w:i w:val="0"/>
                <w:color w:val="000000"/>
              </w:rPr>
            </w:pPr>
            <w:r w:rsidRPr="007863D4">
              <w:rPr>
                <w:i w:val="0"/>
                <w:color w:val="000000"/>
              </w:rPr>
              <w:t>Craft Wondrous Item</w:t>
            </w:r>
          </w:p>
          <w:p w14:paraId="478D777F"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540" w:type="dxa"/>
            <w:vAlign w:val="center"/>
          </w:tcPr>
          <w:p w14:paraId="192E1EED"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19653122"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tcBorders>
              <w:left w:val="double" w:sz="6" w:space="0" w:color="auto"/>
            </w:tcBorders>
            <w:vAlign w:val="center"/>
          </w:tcPr>
          <w:p w14:paraId="5A1AA052" w14:textId="77777777" w:rsidR="001D5A3F" w:rsidRPr="007863D4" w:rsidRDefault="00000000" w:rsidP="00C87AC9">
            <w:pPr>
              <w:spacing w:before="20" w:after="20"/>
              <w:ind w:left="-108" w:right="-108"/>
              <w:jc w:val="center"/>
              <w:rPr>
                <w:color w:val="000000"/>
                <w:sz w:val="14"/>
              </w:rPr>
            </w:pPr>
            <w:r w:rsidRPr="007863D4">
              <w:rPr>
                <w:color w:val="000000"/>
                <w:sz w:val="14"/>
              </w:rPr>
              <w:t>137,500</w:t>
            </w:r>
          </w:p>
        </w:tc>
      </w:tr>
      <w:tr w:rsidR="00C87AC9" w:rsidRPr="007863D4" w14:paraId="405C5BE9" w14:textId="77777777">
        <w:trPr>
          <w:cantSplit/>
        </w:trPr>
        <w:tc>
          <w:tcPr>
            <w:tcW w:w="1710" w:type="dxa"/>
            <w:tcBorders>
              <w:right w:val="nil"/>
            </w:tcBorders>
          </w:tcPr>
          <w:p w14:paraId="75386C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Unguent of Timelessness</w:t>
            </w:r>
            <w:r w:rsidRPr="007863D4">
              <w:rPr>
                <w:color w:val="000000"/>
                <w:sz w:val="16"/>
              </w:rPr>
              <w:br/>
            </w:r>
          </w:p>
        </w:tc>
        <w:tc>
          <w:tcPr>
            <w:tcW w:w="900" w:type="dxa"/>
            <w:tcBorders>
              <w:left w:val="nil"/>
              <w:right w:val="double" w:sz="6" w:space="0" w:color="auto"/>
            </w:tcBorders>
            <w:vAlign w:val="bottom"/>
          </w:tcPr>
          <w:p w14:paraId="10A32C0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5EDC80AD" w14:textId="77777777" w:rsidR="001D5A3F" w:rsidRPr="007863D4" w:rsidRDefault="00000000">
            <w:pPr>
              <w:pStyle w:val="BodyTextIndent"/>
              <w:rPr>
                <w:color w:val="000000"/>
                <w:sz w:val="14"/>
              </w:rPr>
            </w:pPr>
            <w:r w:rsidRPr="007863D4">
              <w:rPr>
                <w:color w:val="000000"/>
                <w:sz w:val="14"/>
              </w:rPr>
              <w:t>Enough oil to coat 8 Medium-sized objects.</w:t>
            </w:r>
          </w:p>
          <w:p w14:paraId="4C4143EA" w14:textId="77777777" w:rsidR="001D5A3F" w:rsidRPr="007863D4" w:rsidRDefault="00000000">
            <w:pPr>
              <w:pStyle w:val="BodyTextIndent"/>
              <w:rPr>
                <w:color w:val="000000"/>
                <w:sz w:val="14"/>
              </w:rPr>
            </w:pPr>
            <w:r w:rsidRPr="007863D4">
              <w:rPr>
                <w:color w:val="000000"/>
                <w:sz w:val="14"/>
              </w:rPr>
              <w:t>+1 Resistance bonus on all saves.</w:t>
            </w:r>
          </w:p>
          <w:p w14:paraId="7ED74464" w14:textId="77777777" w:rsidR="001D5A3F" w:rsidRPr="007863D4" w:rsidRDefault="00000000">
            <w:pPr>
              <w:pStyle w:val="BodyTextIndent"/>
              <w:rPr>
                <w:color w:val="000000"/>
                <w:sz w:val="14"/>
              </w:rPr>
            </w:pPr>
            <w:r w:rsidRPr="007863D4">
              <w:rPr>
                <w:color w:val="000000"/>
                <w:sz w:val="14"/>
              </w:rPr>
              <w:t>Coated organic object ages only 1 day per year.</w:t>
            </w:r>
          </w:p>
          <w:p w14:paraId="2367AF1C" w14:textId="77777777" w:rsidR="001D5A3F" w:rsidRPr="007863D4" w:rsidRDefault="00000000">
            <w:pPr>
              <w:pStyle w:val="BodyTextIndent"/>
              <w:rPr>
                <w:color w:val="000000"/>
                <w:sz w:val="14"/>
              </w:rPr>
            </w:pPr>
            <w:r w:rsidRPr="007863D4">
              <w:rPr>
                <w:color w:val="000000"/>
                <w:sz w:val="14"/>
              </w:rPr>
              <w:t>Once applied, ‘Unguent of Timelessness’ never wears off, but can be Dispelled.</w:t>
            </w:r>
          </w:p>
          <w:p w14:paraId="5BB58589" w14:textId="77777777" w:rsidR="001D5A3F" w:rsidRPr="007863D4" w:rsidRDefault="00000000">
            <w:pPr>
              <w:pStyle w:val="BodyTextIndent"/>
              <w:rPr>
                <w:color w:val="000000"/>
                <w:sz w:val="14"/>
              </w:rPr>
            </w:pPr>
            <w:r w:rsidRPr="007863D4">
              <w:rPr>
                <w:color w:val="000000"/>
                <w:sz w:val="14"/>
              </w:rPr>
              <w:t>Single use.</w:t>
            </w:r>
          </w:p>
        </w:tc>
        <w:tc>
          <w:tcPr>
            <w:tcW w:w="540" w:type="dxa"/>
            <w:vAlign w:val="center"/>
          </w:tcPr>
          <w:p w14:paraId="5DD0B3B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A8BFA68" w14:textId="77777777" w:rsidR="001D5A3F" w:rsidRPr="007863D4" w:rsidRDefault="00000000" w:rsidP="00C87AC9">
            <w:pPr>
              <w:ind w:left="-108" w:right="-108"/>
              <w:jc w:val="center"/>
              <w:rPr>
                <w:color w:val="000000"/>
                <w:sz w:val="14"/>
              </w:rPr>
            </w:pPr>
            <w:r w:rsidRPr="007863D4">
              <w:rPr>
                <w:color w:val="000000"/>
                <w:sz w:val="14"/>
              </w:rPr>
              <w:t>Combo</w:t>
            </w:r>
          </w:p>
          <w:p w14:paraId="571229B8" w14:textId="77777777" w:rsidR="001D5A3F" w:rsidRPr="007863D4" w:rsidRDefault="00000000" w:rsidP="00C87AC9">
            <w:pPr>
              <w:ind w:left="-108" w:right="-108"/>
              <w:jc w:val="center"/>
              <w:rPr>
                <w:color w:val="000000"/>
                <w:sz w:val="14"/>
              </w:rPr>
            </w:pPr>
            <w:r w:rsidRPr="007863D4">
              <w:rPr>
                <w:color w:val="000000"/>
                <w:sz w:val="14"/>
              </w:rPr>
              <w:t xml:space="preserve">Misc. </w:t>
            </w:r>
          </w:p>
          <w:p w14:paraId="6ED74BB0"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547F8297" w14:textId="77777777" w:rsidR="001D5A3F" w:rsidRPr="007863D4" w:rsidRDefault="00000000">
            <w:pPr>
              <w:ind w:left="-108" w:right="-108"/>
              <w:jc w:val="center"/>
              <w:rPr>
                <w:color w:val="000000"/>
                <w:sz w:val="14"/>
              </w:rPr>
            </w:pPr>
            <w:r w:rsidRPr="007863D4">
              <w:rPr>
                <w:color w:val="000000"/>
                <w:sz w:val="14"/>
              </w:rPr>
              <w:t>Faint</w:t>
            </w:r>
          </w:p>
          <w:p w14:paraId="3AC1CB2C"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79C3B8A"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7FA4EDD4" w14:textId="77777777" w:rsidR="001D5A3F" w:rsidRPr="007863D4" w:rsidRDefault="00000000">
            <w:pPr>
              <w:pStyle w:val="RequirementText"/>
              <w:rPr>
                <w:i w:val="0"/>
                <w:color w:val="000000"/>
              </w:rPr>
            </w:pPr>
            <w:r w:rsidRPr="007863D4">
              <w:rPr>
                <w:i w:val="0"/>
                <w:color w:val="000000"/>
              </w:rPr>
              <w:t>Craft Wondrous Item</w:t>
            </w:r>
          </w:p>
        </w:tc>
        <w:tc>
          <w:tcPr>
            <w:tcW w:w="540" w:type="dxa"/>
            <w:vAlign w:val="center"/>
          </w:tcPr>
          <w:p w14:paraId="7544CFE7" w14:textId="77777777" w:rsidR="001D5A3F" w:rsidRPr="007863D4" w:rsidRDefault="00000000" w:rsidP="00C87AC9">
            <w:pPr>
              <w:spacing w:before="20" w:after="20"/>
              <w:ind w:left="-108" w:right="-108"/>
              <w:jc w:val="center"/>
              <w:rPr>
                <w:color w:val="000000"/>
                <w:sz w:val="14"/>
              </w:rPr>
            </w:pPr>
            <w:r w:rsidRPr="007863D4">
              <w:rPr>
                <w:color w:val="000000"/>
                <w:sz w:val="14"/>
              </w:rPr>
              <w:t>75</w:t>
            </w:r>
          </w:p>
        </w:tc>
        <w:tc>
          <w:tcPr>
            <w:tcW w:w="540" w:type="dxa"/>
            <w:vAlign w:val="center"/>
          </w:tcPr>
          <w:p w14:paraId="6BE8D4B7"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14:paraId="5E355DCD"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14:paraId="27CF65AC" w14:textId="77777777">
        <w:trPr>
          <w:cantSplit/>
        </w:trPr>
        <w:tc>
          <w:tcPr>
            <w:tcW w:w="1710" w:type="dxa"/>
            <w:tcBorders>
              <w:right w:val="nil"/>
            </w:tcBorders>
          </w:tcPr>
          <w:p w14:paraId="323EDCB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Universal Solvent</w:t>
            </w:r>
            <w:r w:rsidRPr="007863D4">
              <w:rPr>
                <w:color w:val="000000"/>
                <w:sz w:val="16"/>
              </w:rPr>
              <w:br/>
            </w:r>
          </w:p>
        </w:tc>
        <w:tc>
          <w:tcPr>
            <w:tcW w:w="900" w:type="dxa"/>
            <w:tcBorders>
              <w:left w:val="nil"/>
              <w:right w:val="double" w:sz="6" w:space="0" w:color="auto"/>
            </w:tcBorders>
            <w:vAlign w:val="bottom"/>
          </w:tcPr>
          <w:p w14:paraId="30A59DD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5CA405C9" w14:textId="77777777" w:rsidR="001D5A3F" w:rsidRPr="007863D4" w:rsidRDefault="00000000">
            <w:pPr>
              <w:pStyle w:val="BodyTextIndent"/>
              <w:rPr>
                <w:color w:val="000000"/>
                <w:sz w:val="14"/>
              </w:rPr>
            </w:pPr>
            <w:r w:rsidRPr="007863D4">
              <w:rPr>
                <w:color w:val="000000"/>
                <w:sz w:val="14"/>
              </w:rPr>
              <w:t>Any adhesive, including ‘Sovereign Glue’, Tanglefoot Bags, Koa-Toa Sticky Shields, etc., is dissolved immediately.</w:t>
            </w:r>
          </w:p>
          <w:p w14:paraId="1B7EC5F7" w14:textId="77777777" w:rsidR="001D5A3F" w:rsidRPr="007863D4" w:rsidRDefault="00000000">
            <w:pPr>
              <w:pStyle w:val="BodyTextIndent"/>
              <w:rPr>
                <w:color w:val="000000"/>
                <w:sz w:val="14"/>
              </w:rPr>
            </w:pPr>
            <w:r w:rsidRPr="007863D4">
              <w:rPr>
                <w:color w:val="000000"/>
                <w:sz w:val="14"/>
              </w:rPr>
              <w:t>Applied as a Standard Action.</w:t>
            </w:r>
          </w:p>
          <w:p w14:paraId="697D5551" w14:textId="77777777" w:rsidR="001D5A3F" w:rsidRPr="007863D4" w:rsidRDefault="00000000">
            <w:pPr>
              <w:pStyle w:val="BodyTextIndent"/>
              <w:rPr>
                <w:rFonts w:ascii="Times" w:hAnsi="Times"/>
                <w:strike/>
                <w:color w:val="000000"/>
                <w:sz w:val="14"/>
              </w:rPr>
            </w:pPr>
            <w:r w:rsidRPr="007863D4">
              <w:rPr>
                <w:color w:val="000000"/>
                <w:sz w:val="14"/>
              </w:rPr>
              <w:t>Single use.</w:t>
            </w:r>
          </w:p>
        </w:tc>
        <w:tc>
          <w:tcPr>
            <w:tcW w:w="540" w:type="dxa"/>
            <w:vAlign w:val="center"/>
          </w:tcPr>
          <w:p w14:paraId="083EF44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22EC25A" w14:textId="77777777" w:rsidR="001D5A3F" w:rsidRPr="007863D4" w:rsidRDefault="00000000" w:rsidP="00C87AC9">
            <w:pPr>
              <w:ind w:left="-108" w:right="-108"/>
              <w:jc w:val="center"/>
              <w:rPr>
                <w:color w:val="000000"/>
                <w:sz w:val="14"/>
              </w:rPr>
            </w:pPr>
            <w:r w:rsidRPr="007863D4">
              <w:rPr>
                <w:color w:val="000000"/>
                <w:sz w:val="14"/>
              </w:rPr>
              <w:t>Combo</w:t>
            </w:r>
          </w:p>
          <w:p w14:paraId="06E2E020" w14:textId="77777777" w:rsidR="001D5A3F" w:rsidRPr="007863D4" w:rsidRDefault="00000000" w:rsidP="00C87AC9">
            <w:pPr>
              <w:ind w:left="-108" w:right="-108"/>
              <w:jc w:val="center"/>
              <w:rPr>
                <w:color w:val="000000"/>
                <w:sz w:val="14"/>
              </w:rPr>
            </w:pPr>
            <w:r w:rsidRPr="007863D4">
              <w:rPr>
                <w:color w:val="000000"/>
                <w:sz w:val="14"/>
              </w:rPr>
              <w:t xml:space="preserve">Misc. </w:t>
            </w:r>
          </w:p>
          <w:p w14:paraId="48BCCE9E"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0E4F5692" w14:textId="77777777" w:rsidR="001D5A3F" w:rsidRPr="007863D4" w:rsidRDefault="00000000">
            <w:pPr>
              <w:spacing w:before="20" w:after="20"/>
              <w:ind w:left="-108" w:right="-108"/>
              <w:jc w:val="center"/>
              <w:rPr>
                <w:color w:val="000000"/>
                <w:sz w:val="14"/>
              </w:rPr>
            </w:pPr>
            <w:r w:rsidRPr="007863D4">
              <w:rPr>
                <w:color w:val="000000"/>
                <w:sz w:val="14"/>
              </w:rPr>
              <w:t>Strong</w:t>
            </w:r>
          </w:p>
          <w:p w14:paraId="14B8EA58"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502FA81"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14:paraId="2E50D3BF" w14:textId="77777777" w:rsidR="001D5A3F" w:rsidRPr="007863D4" w:rsidRDefault="00000000">
            <w:pPr>
              <w:pStyle w:val="RequirementText"/>
              <w:rPr>
                <w:i w:val="0"/>
                <w:color w:val="000000"/>
              </w:rPr>
            </w:pPr>
            <w:r w:rsidRPr="007863D4">
              <w:rPr>
                <w:i w:val="0"/>
                <w:color w:val="000000"/>
              </w:rPr>
              <w:t>Craft Wondrous Item</w:t>
            </w:r>
          </w:p>
          <w:p w14:paraId="6DD818A8" w14:textId="77777777" w:rsidR="001D5A3F" w:rsidRPr="007863D4" w:rsidRDefault="00000000">
            <w:pPr>
              <w:pStyle w:val="RequirementText"/>
              <w:rPr>
                <w:color w:val="000000"/>
              </w:rPr>
            </w:pPr>
            <w:r w:rsidRPr="007863D4">
              <w:rPr>
                <w:color w:val="000000"/>
              </w:rPr>
              <w:t>Disintegrate</w:t>
            </w:r>
          </w:p>
        </w:tc>
        <w:tc>
          <w:tcPr>
            <w:tcW w:w="540" w:type="dxa"/>
            <w:vAlign w:val="center"/>
          </w:tcPr>
          <w:p w14:paraId="1636CFCF" w14:textId="77777777" w:rsidR="001D5A3F" w:rsidRPr="007863D4" w:rsidRDefault="00000000" w:rsidP="00C87AC9">
            <w:pPr>
              <w:spacing w:before="20" w:after="20"/>
              <w:ind w:left="-108" w:right="-108"/>
              <w:jc w:val="center"/>
              <w:rPr>
                <w:color w:val="000000"/>
                <w:sz w:val="14"/>
              </w:rPr>
            </w:pPr>
            <w:r w:rsidRPr="007863D4">
              <w:rPr>
                <w:color w:val="000000"/>
                <w:sz w:val="14"/>
              </w:rPr>
              <w:t>25</w:t>
            </w:r>
          </w:p>
        </w:tc>
        <w:tc>
          <w:tcPr>
            <w:tcW w:w="540" w:type="dxa"/>
            <w:vAlign w:val="center"/>
          </w:tcPr>
          <w:p w14:paraId="4FCEE588"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14:paraId="4F486820" w14:textId="77777777" w:rsidR="001D5A3F" w:rsidRPr="007863D4" w:rsidRDefault="00000000" w:rsidP="00C87AC9">
            <w:pPr>
              <w:spacing w:before="20" w:after="20"/>
              <w:ind w:left="-108" w:right="-108"/>
              <w:jc w:val="center"/>
              <w:rPr>
                <w:color w:val="000000"/>
                <w:sz w:val="14"/>
              </w:rPr>
            </w:pPr>
            <w:r w:rsidRPr="007863D4">
              <w:rPr>
                <w:color w:val="000000"/>
                <w:sz w:val="14"/>
              </w:rPr>
              <w:t>50</w:t>
            </w:r>
          </w:p>
        </w:tc>
      </w:tr>
      <w:tr w:rsidR="00C87AC9" w:rsidRPr="007863D4" w14:paraId="30D1B7B2" w14:textId="77777777">
        <w:trPr>
          <w:cantSplit/>
        </w:trPr>
        <w:tc>
          <w:tcPr>
            <w:tcW w:w="1710" w:type="dxa"/>
            <w:tcBorders>
              <w:right w:val="nil"/>
            </w:tcBorders>
          </w:tcPr>
          <w:p w14:paraId="5A7C4D5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Vest of Escape</w:t>
            </w:r>
            <w:r w:rsidRPr="007863D4">
              <w:rPr>
                <w:color w:val="000000"/>
                <w:sz w:val="16"/>
              </w:rPr>
              <w:br/>
            </w:r>
          </w:p>
        </w:tc>
        <w:tc>
          <w:tcPr>
            <w:tcW w:w="900" w:type="dxa"/>
            <w:tcBorders>
              <w:left w:val="nil"/>
              <w:right w:val="double" w:sz="6" w:space="0" w:color="auto"/>
            </w:tcBorders>
            <w:vAlign w:val="bottom"/>
          </w:tcPr>
          <w:p w14:paraId="6DB055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20D3C1D7" w14:textId="77777777" w:rsidR="001D5A3F" w:rsidRPr="007863D4" w:rsidRDefault="00000000">
            <w:pPr>
              <w:pStyle w:val="BodyTextIndent"/>
              <w:rPr>
                <w:color w:val="000000"/>
                <w:sz w:val="14"/>
              </w:rPr>
            </w:pPr>
            <w:r w:rsidRPr="007863D4">
              <w:rPr>
                <w:color w:val="000000"/>
                <w:sz w:val="14"/>
              </w:rPr>
              <w:t>Filled with secret pockets that hold lockpicks that give +4 Competence bonus on Open Lock checks.</w:t>
            </w:r>
          </w:p>
          <w:p w14:paraId="76C00F79" w14:textId="77777777" w:rsidR="001D5A3F" w:rsidRPr="007863D4" w:rsidRDefault="00000000">
            <w:pPr>
              <w:pStyle w:val="BodyTextIndent"/>
              <w:rPr>
                <w:color w:val="000000"/>
                <w:sz w:val="14"/>
              </w:rPr>
            </w:pPr>
            <w:r w:rsidRPr="007863D4">
              <w:rPr>
                <w:color w:val="000000"/>
                <w:sz w:val="14"/>
              </w:rPr>
              <w:t>+6 Competence bonus on Escape Artist checks.</w:t>
            </w:r>
          </w:p>
        </w:tc>
        <w:tc>
          <w:tcPr>
            <w:tcW w:w="540" w:type="dxa"/>
            <w:vAlign w:val="center"/>
          </w:tcPr>
          <w:p w14:paraId="411E81E7" w14:textId="77777777" w:rsidR="001D5A3F"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14:paraId="4A6A58F4"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6CE360E7" w14:textId="77777777" w:rsidR="001D5A3F" w:rsidRPr="007863D4" w:rsidRDefault="00000000">
            <w:pPr>
              <w:ind w:left="-108" w:right="-108"/>
              <w:jc w:val="center"/>
              <w:rPr>
                <w:color w:val="000000"/>
                <w:sz w:val="14"/>
              </w:rPr>
            </w:pPr>
            <w:r w:rsidRPr="007863D4">
              <w:rPr>
                <w:color w:val="000000"/>
                <w:sz w:val="14"/>
              </w:rPr>
              <w:t>Faint</w:t>
            </w:r>
          </w:p>
          <w:p w14:paraId="6A097D12" w14:textId="77777777" w:rsidR="001D5A3F" w:rsidRPr="007863D4" w:rsidRDefault="00000000">
            <w:pPr>
              <w:ind w:left="-108" w:right="-108"/>
              <w:jc w:val="center"/>
              <w:rPr>
                <w:color w:val="000000"/>
                <w:sz w:val="14"/>
              </w:rPr>
            </w:pPr>
            <w:r w:rsidRPr="007863D4">
              <w:rPr>
                <w:color w:val="000000"/>
                <w:sz w:val="14"/>
              </w:rPr>
              <w:t>Conj</w:t>
            </w:r>
          </w:p>
          <w:p w14:paraId="090FFED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5AF8B9D"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7A8BF141" w14:textId="77777777" w:rsidR="001D5A3F" w:rsidRPr="007863D4" w:rsidRDefault="00000000">
            <w:pPr>
              <w:pStyle w:val="RequirementText"/>
              <w:rPr>
                <w:i w:val="0"/>
                <w:color w:val="000000"/>
              </w:rPr>
            </w:pPr>
            <w:r w:rsidRPr="007863D4">
              <w:rPr>
                <w:i w:val="0"/>
                <w:color w:val="000000"/>
              </w:rPr>
              <w:t>Craft Wondrous Item</w:t>
            </w:r>
          </w:p>
          <w:p w14:paraId="65B3480B" w14:textId="77777777" w:rsidR="001D5A3F" w:rsidRPr="007863D4" w:rsidRDefault="00000000">
            <w:pPr>
              <w:pStyle w:val="RequirementText"/>
              <w:rPr>
                <w:color w:val="000000"/>
              </w:rPr>
            </w:pPr>
            <w:r w:rsidRPr="007863D4">
              <w:rPr>
                <w:color w:val="000000"/>
              </w:rPr>
              <w:t>Knock</w:t>
            </w:r>
          </w:p>
          <w:p w14:paraId="29DFAA89" w14:textId="77777777" w:rsidR="001D5A3F" w:rsidRPr="007863D4" w:rsidRDefault="00000000">
            <w:pPr>
              <w:pStyle w:val="RequirementText"/>
              <w:rPr>
                <w:color w:val="000000"/>
              </w:rPr>
            </w:pPr>
            <w:r w:rsidRPr="007863D4">
              <w:rPr>
                <w:color w:val="000000"/>
              </w:rPr>
              <w:t>Grease</w:t>
            </w:r>
          </w:p>
        </w:tc>
        <w:tc>
          <w:tcPr>
            <w:tcW w:w="540" w:type="dxa"/>
            <w:vAlign w:val="center"/>
          </w:tcPr>
          <w:p w14:paraId="049E09C3"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540" w:type="dxa"/>
            <w:vAlign w:val="center"/>
          </w:tcPr>
          <w:p w14:paraId="3DE935F6" w14:textId="77777777" w:rsidR="001D5A3F" w:rsidRPr="007863D4" w:rsidRDefault="00000000" w:rsidP="00C87AC9">
            <w:pPr>
              <w:spacing w:before="20" w:after="20"/>
              <w:ind w:left="-108" w:right="-108"/>
              <w:jc w:val="center"/>
              <w:rPr>
                <w:color w:val="000000"/>
                <w:sz w:val="14"/>
              </w:rPr>
            </w:pPr>
            <w:r w:rsidRPr="007863D4">
              <w:rPr>
                <w:color w:val="000000"/>
                <w:sz w:val="14"/>
              </w:rPr>
              <w:t>208</w:t>
            </w:r>
          </w:p>
        </w:tc>
        <w:tc>
          <w:tcPr>
            <w:tcW w:w="540" w:type="dxa"/>
            <w:tcBorders>
              <w:left w:val="double" w:sz="6" w:space="0" w:color="auto"/>
            </w:tcBorders>
            <w:vAlign w:val="center"/>
          </w:tcPr>
          <w:p w14:paraId="36C7FA15" w14:textId="77777777" w:rsidR="001D5A3F" w:rsidRPr="007863D4" w:rsidRDefault="00000000" w:rsidP="00C87AC9">
            <w:pPr>
              <w:spacing w:before="20" w:after="20"/>
              <w:ind w:left="-108" w:right="-108"/>
              <w:jc w:val="center"/>
              <w:rPr>
                <w:color w:val="000000"/>
                <w:sz w:val="14"/>
              </w:rPr>
            </w:pPr>
            <w:r w:rsidRPr="007863D4">
              <w:rPr>
                <w:color w:val="000000"/>
                <w:sz w:val="14"/>
              </w:rPr>
              <w:t>5,200</w:t>
            </w:r>
          </w:p>
        </w:tc>
      </w:tr>
      <w:tr w:rsidR="00C87AC9" w:rsidRPr="007863D4" w14:paraId="723FBD22" w14:textId="77777777">
        <w:trPr>
          <w:cantSplit/>
        </w:trPr>
        <w:tc>
          <w:tcPr>
            <w:tcW w:w="1710" w:type="dxa"/>
            <w:tcBorders>
              <w:right w:val="nil"/>
            </w:tcBorders>
          </w:tcPr>
          <w:p w14:paraId="7880E6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Vestment, Druid’s</w:t>
            </w:r>
            <w:r w:rsidRPr="007863D4">
              <w:rPr>
                <w:color w:val="000000"/>
                <w:sz w:val="16"/>
              </w:rPr>
              <w:br/>
            </w:r>
          </w:p>
        </w:tc>
        <w:tc>
          <w:tcPr>
            <w:tcW w:w="900" w:type="dxa"/>
            <w:tcBorders>
              <w:left w:val="nil"/>
              <w:right w:val="double" w:sz="6" w:space="0" w:color="auto"/>
            </w:tcBorders>
            <w:vAlign w:val="bottom"/>
          </w:tcPr>
          <w:p w14:paraId="042151B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(DMG p268)</w:t>
            </w:r>
          </w:p>
        </w:tc>
        <w:tc>
          <w:tcPr>
            <w:tcW w:w="2790" w:type="dxa"/>
            <w:tcBorders>
              <w:left w:val="double" w:sz="6" w:space="0" w:color="auto"/>
            </w:tcBorders>
            <w:vAlign w:val="center"/>
          </w:tcPr>
          <w:p w14:paraId="0D484D45" w14:textId="77777777" w:rsidR="001D5A3F" w:rsidRPr="007863D4" w:rsidRDefault="00000000" w:rsidP="00C87AC9">
            <w:pPr>
              <w:pStyle w:val="BodyTextIndent"/>
              <w:ind w:right="-108"/>
              <w:rPr>
                <w:color w:val="000000"/>
                <w:sz w:val="14"/>
              </w:rPr>
            </w:pPr>
            <w:r w:rsidRPr="007863D4">
              <w:rPr>
                <w:color w:val="000000"/>
                <w:sz w:val="14"/>
              </w:rPr>
              <w:t>Wearer with the Wild Shape ability only:</w:t>
            </w:r>
          </w:p>
          <w:p w14:paraId="29C9129B" w14:textId="77777777" w:rsidR="001D5A3F" w:rsidRPr="007863D4" w:rsidRDefault="00000000">
            <w:pPr>
              <w:pStyle w:val="BodyTextIndent"/>
              <w:ind w:left="162"/>
              <w:rPr>
                <w:color w:val="000000"/>
                <w:sz w:val="14"/>
              </w:rPr>
            </w:pPr>
            <w:r w:rsidRPr="007863D4">
              <w:rPr>
                <w:color w:val="000000"/>
                <w:sz w:val="14"/>
              </w:rPr>
              <w:t>Gain one extra use of Wild Shape per day.</w:t>
            </w:r>
          </w:p>
        </w:tc>
        <w:tc>
          <w:tcPr>
            <w:tcW w:w="540" w:type="dxa"/>
            <w:vAlign w:val="center"/>
          </w:tcPr>
          <w:p w14:paraId="21DB832D" w14:textId="77777777" w:rsidR="001D5A3F"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14:paraId="7D441808" w14:textId="77777777" w:rsidR="001D5A3F" w:rsidRPr="007863D4" w:rsidRDefault="00000000" w:rsidP="00C87AC9">
            <w:pPr>
              <w:ind w:left="-108" w:right="-108"/>
              <w:jc w:val="center"/>
              <w:rPr>
                <w:color w:val="000000"/>
                <w:sz w:val="14"/>
              </w:rPr>
            </w:pPr>
            <w:r w:rsidRPr="007863D4">
              <w:rPr>
                <w:color w:val="000000"/>
                <w:sz w:val="14"/>
              </w:rPr>
              <w:t>Class – Druid</w:t>
            </w:r>
          </w:p>
        </w:tc>
        <w:tc>
          <w:tcPr>
            <w:tcW w:w="540" w:type="dxa"/>
            <w:tcBorders>
              <w:right w:val="double" w:sz="6" w:space="0" w:color="auto"/>
            </w:tcBorders>
            <w:vAlign w:val="center"/>
          </w:tcPr>
          <w:p w14:paraId="385ADE12" w14:textId="77777777" w:rsidR="001D5A3F" w:rsidRPr="007863D4" w:rsidRDefault="00000000">
            <w:pPr>
              <w:ind w:left="-108" w:right="-108"/>
              <w:jc w:val="center"/>
              <w:rPr>
                <w:color w:val="000000"/>
                <w:sz w:val="14"/>
              </w:rPr>
            </w:pPr>
            <w:r w:rsidRPr="007863D4">
              <w:rPr>
                <w:color w:val="000000"/>
                <w:sz w:val="14"/>
              </w:rPr>
              <w:t>Mod</w:t>
            </w:r>
          </w:p>
          <w:p w14:paraId="1106396D"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6D5B8C1"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01D99C2" w14:textId="77777777" w:rsidR="001D5A3F" w:rsidRPr="007863D4" w:rsidRDefault="00000000">
            <w:pPr>
              <w:pStyle w:val="RequirementText"/>
              <w:rPr>
                <w:i w:val="0"/>
                <w:color w:val="000000"/>
              </w:rPr>
            </w:pPr>
            <w:r w:rsidRPr="007863D4">
              <w:rPr>
                <w:i w:val="0"/>
                <w:color w:val="000000"/>
              </w:rPr>
              <w:t>Craft Wondrous Item</w:t>
            </w:r>
          </w:p>
          <w:p w14:paraId="4AA0728E" w14:textId="77777777" w:rsidR="001D5A3F" w:rsidRPr="007863D4" w:rsidRDefault="00000000">
            <w:pPr>
              <w:pStyle w:val="RequirementText"/>
              <w:rPr>
                <w:i w:val="0"/>
                <w:color w:val="000000"/>
              </w:rPr>
            </w:pPr>
            <w:r w:rsidRPr="007863D4">
              <w:rPr>
                <w:color w:val="000000"/>
              </w:rPr>
              <w:t xml:space="preserve">Polymorph </w:t>
            </w:r>
            <w:r w:rsidRPr="007863D4">
              <w:rPr>
                <w:i w:val="0"/>
                <w:color w:val="000000"/>
              </w:rPr>
              <w:t>-or-Creator must be have the Wild Shape ability</w:t>
            </w:r>
          </w:p>
        </w:tc>
        <w:tc>
          <w:tcPr>
            <w:tcW w:w="540" w:type="dxa"/>
            <w:vAlign w:val="center"/>
          </w:tcPr>
          <w:p w14:paraId="08578B94"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21926603"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0860523E"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57F68776" w14:textId="77777777">
        <w:trPr>
          <w:cantSplit/>
        </w:trPr>
        <w:tc>
          <w:tcPr>
            <w:tcW w:w="1710" w:type="dxa"/>
            <w:tcBorders>
              <w:right w:val="nil"/>
            </w:tcBorders>
          </w:tcPr>
          <w:p w14:paraId="1247AC6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Well of Many Worlds</w:t>
            </w:r>
            <w:r w:rsidRPr="007863D4">
              <w:rPr>
                <w:color w:val="000000"/>
                <w:sz w:val="16"/>
              </w:rPr>
              <w:br/>
            </w:r>
          </w:p>
        </w:tc>
        <w:tc>
          <w:tcPr>
            <w:tcW w:w="900" w:type="dxa"/>
            <w:tcBorders>
              <w:left w:val="nil"/>
              <w:right w:val="double" w:sz="6" w:space="0" w:color="auto"/>
            </w:tcBorders>
            <w:vAlign w:val="bottom"/>
          </w:tcPr>
          <w:p w14:paraId="62AE9AC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5F759611" w14:textId="77777777" w:rsidR="001D5A3F" w:rsidRPr="007863D4" w:rsidRDefault="00000000">
            <w:pPr>
              <w:pStyle w:val="BodyTextIndent"/>
              <w:rPr>
                <w:color w:val="000000"/>
                <w:sz w:val="14"/>
              </w:rPr>
            </w:pPr>
            <w:r w:rsidRPr="007863D4">
              <w:rPr>
                <w:color w:val="000000"/>
                <w:sz w:val="14"/>
              </w:rPr>
              <w:t>6’ diameter circle of black cloth.</w:t>
            </w:r>
          </w:p>
          <w:p w14:paraId="3D0B0416" w14:textId="77777777" w:rsidR="001D5A3F" w:rsidRPr="007863D4" w:rsidRDefault="00000000">
            <w:pPr>
              <w:pStyle w:val="BodyTextIndent"/>
              <w:rPr>
                <w:color w:val="000000"/>
                <w:sz w:val="14"/>
              </w:rPr>
            </w:pPr>
            <w:r w:rsidRPr="007863D4">
              <w:rPr>
                <w:color w:val="000000"/>
                <w:sz w:val="14"/>
              </w:rPr>
              <w:t>When spread out, forms a 6’ diameter 2-way portal to another dimension.</w:t>
            </w:r>
          </w:p>
        </w:tc>
        <w:tc>
          <w:tcPr>
            <w:tcW w:w="540" w:type="dxa"/>
            <w:vAlign w:val="center"/>
          </w:tcPr>
          <w:p w14:paraId="6AA887C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E6D9137" w14:textId="77777777" w:rsidR="001D5A3F" w:rsidRPr="007863D4" w:rsidRDefault="00000000" w:rsidP="00C87AC9">
            <w:pPr>
              <w:ind w:left="-108" w:right="-108"/>
              <w:jc w:val="center"/>
              <w:rPr>
                <w:color w:val="000000"/>
                <w:sz w:val="14"/>
              </w:rPr>
            </w:pPr>
            <w:r w:rsidRPr="007863D4">
              <w:rPr>
                <w:color w:val="000000"/>
                <w:sz w:val="14"/>
              </w:rPr>
              <w:t>Gate</w:t>
            </w:r>
          </w:p>
        </w:tc>
        <w:tc>
          <w:tcPr>
            <w:tcW w:w="540" w:type="dxa"/>
            <w:tcBorders>
              <w:right w:val="double" w:sz="6" w:space="0" w:color="auto"/>
            </w:tcBorders>
            <w:vAlign w:val="center"/>
          </w:tcPr>
          <w:p w14:paraId="2C68E677" w14:textId="77777777" w:rsidR="001D5A3F" w:rsidRPr="007863D4" w:rsidRDefault="00000000">
            <w:pPr>
              <w:ind w:left="-108" w:right="-108"/>
              <w:jc w:val="center"/>
              <w:rPr>
                <w:color w:val="000000"/>
                <w:sz w:val="14"/>
              </w:rPr>
            </w:pPr>
            <w:r w:rsidRPr="007863D4">
              <w:rPr>
                <w:color w:val="000000"/>
                <w:sz w:val="14"/>
              </w:rPr>
              <w:t>Strong</w:t>
            </w:r>
          </w:p>
          <w:p w14:paraId="4F5E23E5"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993D8AA"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67EBCEBE" w14:textId="77777777" w:rsidR="001D5A3F" w:rsidRPr="007863D4" w:rsidRDefault="00000000">
            <w:pPr>
              <w:pStyle w:val="RequirementText"/>
              <w:rPr>
                <w:i w:val="0"/>
                <w:color w:val="000000"/>
              </w:rPr>
            </w:pPr>
            <w:r w:rsidRPr="007863D4">
              <w:rPr>
                <w:i w:val="0"/>
                <w:color w:val="000000"/>
              </w:rPr>
              <w:t>Craft Wondrous Item</w:t>
            </w:r>
          </w:p>
          <w:p w14:paraId="5C6738D2" w14:textId="77777777" w:rsidR="001D5A3F" w:rsidRPr="007863D4" w:rsidRDefault="00000000">
            <w:pPr>
              <w:pStyle w:val="RequirementText"/>
              <w:rPr>
                <w:color w:val="000000"/>
              </w:rPr>
            </w:pPr>
            <w:r w:rsidRPr="007863D4">
              <w:rPr>
                <w:color w:val="000000"/>
              </w:rPr>
              <w:t>Gate</w:t>
            </w:r>
          </w:p>
        </w:tc>
        <w:tc>
          <w:tcPr>
            <w:tcW w:w="540" w:type="dxa"/>
            <w:vAlign w:val="center"/>
          </w:tcPr>
          <w:p w14:paraId="7EFBBC68" w14:textId="77777777" w:rsidR="001D5A3F" w:rsidRPr="007863D4" w:rsidRDefault="00000000" w:rsidP="00C87AC9">
            <w:pPr>
              <w:spacing w:before="20" w:after="20"/>
              <w:ind w:left="-108" w:right="-108"/>
              <w:jc w:val="center"/>
              <w:rPr>
                <w:color w:val="000000"/>
                <w:sz w:val="14"/>
              </w:rPr>
            </w:pPr>
            <w:r w:rsidRPr="007863D4">
              <w:rPr>
                <w:color w:val="000000"/>
                <w:sz w:val="14"/>
              </w:rPr>
              <w:t>41,000</w:t>
            </w:r>
          </w:p>
        </w:tc>
        <w:tc>
          <w:tcPr>
            <w:tcW w:w="540" w:type="dxa"/>
            <w:vAlign w:val="center"/>
          </w:tcPr>
          <w:p w14:paraId="1A77E61B" w14:textId="77777777" w:rsidR="001D5A3F" w:rsidRPr="007863D4" w:rsidRDefault="00000000" w:rsidP="00C87AC9">
            <w:pPr>
              <w:spacing w:before="20" w:after="20"/>
              <w:ind w:left="-108" w:right="-108"/>
              <w:jc w:val="center"/>
              <w:rPr>
                <w:color w:val="000000"/>
                <w:sz w:val="14"/>
              </w:rPr>
            </w:pPr>
            <w:r w:rsidRPr="007863D4">
              <w:rPr>
                <w:color w:val="000000"/>
                <w:sz w:val="14"/>
              </w:rPr>
              <w:t>3,280</w:t>
            </w:r>
          </w:p>
        </w:tc>
        <w:tc>
          <w:tcPr>
            <w:tcW w:w="540" w:type="dxa"/>
            <w:tcBorders>
              <w:left w:val="double" w:sz="6" w:space="0" w:color="auto"/>
            </w:tcBorders>
            <w:vAlign w:val="center"/>
          </w:tcPr>
          <w:p w14:paraId="04C36B42" w14:textId="77777777" w:rsidR="001D5A3F" w:rsidRPr="007863D4" w:rsidRDefault="00000000" w:rsidP="00C87AC9">
            <w:pPr>
              <w:spacing w:before="20" w:after="20"/>
              <w:ind w:left="-108" w:right="-108"/>
              <w:jc w:val="center"/>
              <w:rPr>
                <w:color w:val="000000"/>
                <w:sz w:val="14"/>
              </w:rPr>
            </w:pPr>
            <w:r w:rsidRPr="007863D4">
              <w:rPr>
                <w:color w:val="000000"/>
                <w:sz w:val="14"/>
              </w:rPr>
              <w:t>82,000</w:t>
            </w:r>
          </w:p>
        </w:tc>
      </w:tr>
      <w:tr w:rsidR="00C87AC9" w:rsidRPr="007863D4" w14:paraId="475742A7" w14:textId="77777777">
        <w:trPr>
          <w:cantSplit/>
        </w:trPr>
        <w:tc>
          <w:tcPr>
            <w:tcW w:w="1710" w:type="dxa"/>
            <w:tcBorders>
              <w:right w:val="nil"/>
            </w:tcBorders>
          </w:tcPr>
          <w:p w14:paraId="27B7947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Wind Fan</w:t>
            </w:r>
            <w:r w:rsidRPr="007863D4">
              <w:rPr>
                <w:color w:val="000000"/>
                <w:sz w:val="16"/>
              </w:rPr>
              <w:br/>
            </w:r>
          </w:p>
        </w:tc>
        <w:tc>
          <w:tcPr>
            <w:tcW w:w="900" w:type="dxa"/>
            <w:tcBorders>
              <w:left w:val="nil"/>
              <w:right w:val="double" w:sz="6" w:space="0" w:color="auto"/>
            </w:tcBorders>
            <w:vAlign w:val="bottom"/>
          </w:tcPr>
          <w:p w14:paraId="48C7172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18CF49E5" w14:textId="77777777" w:rsidR="001D5A3F" w:rsidRPr="007863D4" w:rsidRDefault="00000000">
            <w:pPr>
              <w:pStyle w:val="BodyTextIndent"/>
              <w:rPr>
                <w:color w:val="000000"/>
                <w:sz w:val="14"/>
              </w:rPr>
            </w:pPr>
            <w:r w:rsidRPr="007863D4">
              <w:rPr>
                <w:i/>
                <w:color w:val="000000"/>
                <w:sz w:val="14"/>
              </w:rPr>
              <w:t>Gust of Wind</w:t>
            </w:r>
            <w:r w:rsidRPr="007863D4">
              <w:rPr>
                <w:color w:val="000000"/>
                <w:sz w:val="14"/>
              </w:rPr>
              <w:t>, on command.</w:t>
            </w:r>
          </w:p>
          <w:p w14:paraId="6352A829" w14:textId="77777777" w:rsidR="001D5A3F" w:rsidRPr="007863D4" w:rsidRDefault="00000000">
            <w:pPr>
              <w:pStyle w:val="BodyTextIndent"/>
              <w:rPr>
                <w:color w:val="000000"/>
                <w:sz w:val="14"/>
              </w:rPr>
            </w:pPr>
            <w:r w:rsidRPr="007863D4">
              <w:rPr>
                <w:color w:val="000000"/>
                <w:sz w:val="14"/>
              </w:rPr>
              <w:t>Usable once a day safely.  Each subsequent use has a 20% cumulative chance of destroying the fan.</w:t>
            </w:r>
          </w:p>
        </w:tc>
        <w:tc>
          <w:tcPr>
            <w:tcW w:w="540" w:type="dxa"/>
            <w:vAlign w:val="center"/>
          </w:tcPr>
          <w:p w14:paraId="750A222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0CD3CA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C9C0676" w14:textId="77777777" w:rsidR="001D5A3F" w:rsidRPr="007863D4" w:rsidRDefault="00000000">
            <w:pPr>
              <w:ind w:left="-108" w:right="-108"/>
              <w:jc w:val="center"/>
              <w:rPr>
                <w:color w:val="000000"/>
                <w:sz w:val="14"/>
              </w:rPr>
            </w:pPr>
            <w:r w:rsidRPr="007863D4">
              <w:rPr>
                <w:color w:val="000000"/>
                <w:sz w:val="14"/>
              </w:rPr>
              <w:t>Faint</w:t>
            </w:r>
          </w:p>
          <w:p w14:paraId="08B0E77D"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5AD5B63"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697A88C" w14:textId="77777777" w:rsidR="001D5A3F" w:rsidRPr="007863D4" w:rsidRDefault="00000000">
            <w:pPr>
              <w:pStyle w:val="RequirementText"/>
              <w:rPr>
                <w:i w:val="0"/>
                <w:color w:val="000000"/>
              </w:rPr>
            </w:pPr>
            <w:r w:rsidRPr="007863D4">
              <w:rPr>
                <w:i w:val="0"/>
                <w:color w:val="000000"/>
              </w:rPr>
              <w:t>Craft Wondrous Item</w:t>
            </w:r>
          </w:p>
          <w:p w14:paraId="6329FCEA" w14:textId="77777777" w:rsidR="001D5A3F" w:rsidRPr="007863D4" w:rsidRDefault="00000000">
            <w:pPr>
              <w:pStyle w:val="RequirementText"/>
              <w:rPr>
                <w:color w:val="000000"/>
              </w:rPr>
            </w:pPr>
            <w:r w:rsidRPr="007863D4">
              <w:rPr>
                <w:color w:val="000000"/>
              </w:rPr>
              <w:t>Gust of Wind</w:t>
            </w:r>
          </w:p>
        </w:tc>
        <w:tc>
          <w:tcPr>
            <w:tcW w:w="540" w:type="dxa"/>
            <w:vAlign w:val="center"/>
          </w:tcPr>
          <w:p w14:paraId="5CD89916" w14:textId="77777777" w:rsidR="001D5A3F" w:rsidRPr="007863D4" w:rsidRDefault="00000000" w:rsidP="00C87AC9">
            <w:pPr>
              <w:spacing w:before="20" w:after="20"/>
              <w:ind w:left="-108" w:right="-108"/>
              <w:jc w:val="center"/>
              <w:rPr>
                <w:color w:val="000000"/>
                <w:sz w:val="14"/>
              </w:rPr>
            </w:pPr>
            <w:r w:rsidRPr="007863D4">
              <w:rPr>
                <w:color w:val="000000"/>
                <w:sz w:val="14"/>
              </w:rPr>
              <w:t>2,750</w:t>
            </w:r>
          </w:p>
        </w:tc>
        <w:tc>
          <w:tcPr>
            <w:tcW w:w="540" w:type="dxa"/>
            <w:vAlign w:val="center"/>
          </w:tcPr>
          <w:p w14:paraId="7C75D966" w14:textId="77777777" w:rsidR="001D5A3F" w:rsidRPr="007863D4" w:rsidRDefault="00000000" w:rsidP="00C87AC9">
            <w:pPr>
              <w:spacing w:before="20" w:after="20"/>
              <w:ind w:left="-108" w:right="-108"/>
              <w:jc w:val="center"/>
              <w:rPr>
                <w:color w:val="000000"/>
                <w:sz w:val="14"/>
              </w:rPr>
            </w:pPr>
            <w:r w:rsidRPr="007863D4">
              <w:rPr>
                <w:color w:val="000000"/>
                <w:sz w:val="14"/>
              </w:rPr>
              <w:t>220</w:t>
            </w:r>
          </w:p>
        </w:tc>
        <w:tc>
          <w:tcPr>
            <w:tcW w:w="540" w:type="dxa"/>
            <w:tcBorders>
              <w:left w:val="double" w:sz="6" w:space="0" w:color="auto"/>
            </w:tcBorders>
            <w:vAlign w:val="center"/>
          </w:tcPr>
          <w:p w14:paraId="50221A49" w14:textId="77777777" w:rsidR="001D5A3F" w:rsidRPr="007863D4" w:rsidRDefault="00000000" w:rsidP="00C87AC9">
            <w:pPr>
              <w:spacing w:before="20" w:after="20"/>
              <w:ind w:left="-108" w:right="-108"/>
              <w:jc w:val="center"/>
              <w:rPr>
                <w:color w:val="000000"/>
                <w:sz w:val="14"/>
              </w:rPr>
            </w:pPr>
            <w:r w:rsidRPr="007863D4">
              <w:rPr>
                <w:color w:val="000000"/>
                <w:sz w:val="14"/>
              </w:rPr>
              <w:t>5,500</w:t>
            </w:r>
          </w:p>
        </w:tc>
      </w:tr>
      <w:tr w:rsidR="00C87AC9" w:rsidRPr="007863D4" w14:paraId="70E06306" w14:textId="77777777">
        <w:trPr>
          <w:cantSplit/>
        </w:trPr>
        <w:tc>
          <w:tcPr>
            <w:tcW w:w="1710" w:type="dxa"/>
            <w:tcBorders>
              <w:right w:val="nil"/>
            </w:tcBorders>
          </w:tcPr>
          <w:p w14:paraId="79A4DC3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Wings of Flying</w:t>
            </w:r>
            <w:r w:rsidRPr="007863D4">
              <w:rPr>
                <w:rStyle w:val="Emphasis"/>
                <w:i w:val="0"/>
                <w:color w:val="000000"/>
                <w:sz w:val="16"/>
              </w:rPr>
              <w:br/>
            </w:r>
          </w:p>
        </w:tc>
        <w:tc>
          <w:tcPr>
            <w:tcW w:w="900" w:type="dxa"/>
            <w:tcBorders>
              <w:left w:val="nil"/>
              <w:right w:val="double" w:sz="6" w:space="0" w:color="auto"/>
            </w:tcBorders>
            <w:vAlign w:val="bottom"/>
          </w:tcPr>
          <w:p w14:paraId="44A19BE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p268)</w:t>
            </w:r>
          </w:p>
        </w:tc>
        <w:tc>
          <w:tcPr>
            <w:tcW w:w="2790" w:type="dxa"/>
            <w:tcBorders>
              <w:left w:val="double" w:sz="6" w:space="0" w:color="auto"/>
            </w:tcBorders>
            <w:vAlign w:val="center"/>
          </w:tcPr>
          <w:p w14:paraId="06E79A82" w14:textId="77777777" w:rsidR="001D5A3F" w:rsidRPr="007863D4" w:rsidRDefault="00000000">
            <w:pPr>
              <w:pStyle w:val="BodyTextIndent"/>
              <w:rPr>
                <w:iCs/>
                <w:color w:val="000000"/>
                <w:sz w:val="14"/>
              </w:rPr>
            </w:pPr>
            <w:r w:rsidRPr="007863D4">
              <w:rPr>
                <w:iCs/>
                <w:color w:val="000000"/>
                <w:sz w:val="14"/>
              </w:rPr>
              <w:t>Cloak or cape.</w:t>
            </w:r>
          </w:p>
          <w:p w14:paraId="7E1F24AC" w14:textId="77777777" w:rsidR="001D5A3F" w:rsidRPr="007863D4" w:rsidRDefault="00000000">
            <w:pPr>
              <w:pStyle w:val="BodyTextIndent"/>
              <w:rPr>
                <w:color w:val="000000"/>
                <w:sz w:val="14"/>
              </w:rPr>
            </w:pPr>
            <w:r w:rsidRPr="007863D4">
              <w:rPr>
                <w:iCs/>
                <w:color w:val="000000"/>
                <w:sz w:val="14"/>
              </w:rPr>
              <w:t>On command, the wearer gains a pair of wings (bat or bird) that allow flight at a speed of 60’ with good maneuverability</w:t>
            </w:r>
            <w:r w:rsidRPr="007863D4">
              <w:rPr>
                <w:color w:val="000000"/>
                <w:sz w:val="14"/>
              </w:rPr>
              <w:t>.</w:t>
            </w:r>
          </w:p>
        </w:tc>
        <w:tc>
          <w:tcPr>
            <w:tcW w:w="540" w:type="dxa"/>
            <w:vAlign w:val="center"/>
          </w:tcPr>
          <w:p w14:paraId="0BCEC436"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164A0A7C"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3180F9BC" w14:textId="77777777" w:rsidR="001D5A3F" w:rsidRPr="007863D4" w:rsidRDefault="00000000">
            <w:pPr>
              <w:ind w:left="-108" w:right="-108"/>
              <w:jc w:val="center"/>
              <w:rPr>
                <w:color w:val="000000"/>
                <w:sz w:val="14"/>
              </w:rPr>
            </w:pPr>
            <w:r w:rsidRPr="007863D4">
              <w:rPr>
                <w:color w:val="000000"/>
                <w:sz w:val="14"/>
              </w:rPr>
              <w:t>Mod</w:t>
            </w:r>
          </w:p>
          <w:p w14:paraId="3BF96E1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B0195E3"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6E01961" w14:textId="77777777" w:rsidR="001D5A3F" w:rsidRPr="007863D4" w:rsidRDefault="00000000">
            <w:pPr>
              <w:pStyle w:val="RequirementText"/>
              <w:rPr>
                <w:i w:val="0"/>
                <w:color w:val="000000"/>
              </w:rPr>
            </w:pPr>
            <w:r w:rsidRPr="007863D4">
              <w:rPr>
                <w:i w:val="0"/>
                <w:color w:val="000000"/>
              </w:rPr>
              <w:t>Craft Wondrous Item</w:t>
            </w:r>
          </w:p>
          <w:p w14:paraId="4E3A7814" w14:textId="77777777" w:rsidR="001D5A3F" w:rsidRPr="007863D4" w:rsidRDefault="00000000">
            <w:pPr>
              <w:pStyle w:val="RequirementText"/>
              <w:rPr>
                <w:color w:val="000000"/>
              </w:rPr>
            </w:pPr>
            <w:r w:rsidRPr="007863D4">
              <w:rPr>
                <w:color w:val="000000"/>
              </w:rPr>
              <w:t>Fly</w:t>
            </w:r>
          </w:p>
        </w:tc>
        <w:tc>
          <w:tcPr>
            <w:tcW w:w="540" w:type="dxa"/>
            <w:vAlign w:val="center"/>
          </w:tcPr>
          <w:p w14:paraId="341D68F0"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c>
          <w:tcPr>
            <w:tcW w:w="540" w:type="dxa"/>
            <w:vAlign w:val="center"/>
          </w:tcPr>
          <w:p w14:paraId="674F9893" w14:textId="77777777" w:rsidR="001D5A3F" w:rsidRPr="007863D4" w:rsidRDefault="00000000" w:rsidP="00C87AC9">
            <w:pPr>
              <w:spacing w:before="20" w:after="20"/>
              <w:ind w:left="-108" w:right="-108"/>
              <w:jc w:val="center"/>
              <w:rPr>
                <w:color w:val="000000"/>
                <w:sz w:val="14"/>
              </w:rPr>
            </w:pPr>
            <w:r w:rsidRPr="007863D4">
              <w:rPr>
                <w:color w:val="000000"/>
                <w:sz w:val="14"/>
              </w:rPr>
              <w:t>2,160</w:t>
            </w:r>
          </w:p>
        </w:tc>
        <w:tc>
          <w:tcPr>
            <w:tcW w:w="540" w:type="dxa"/>
            <w:tcBorders>
              <w:left w:val="double" w:sz="6" w:space="0" w:color="auto"/>
            </w:tcBorders>
            <w:vAlign w:val="center"/>
          </w:tcPr>
          <w:p w14:paraId="739D33FD" w14:textId="77777777" w:rsidR="001D5A3F" w:rsidRPr="007863D4" w:rsidRDefault="00000000" w:rsidP="00C87AC9">
            <w:pPr>
              <w:spacing w:before="20" w:after="20"/>
              <w:ind w:left="-108" w:right="-108"/>
              <w:jc w:val="center"/>
              <w:rPr>
                <w:color w:val="000000"/>
                <w:sz w:val="14"/>
              </w:rPr>
            </w:pPr>
            <w:r w:rsidRPr="007863D4">
              <w:rPr>
                <w:color w:val="000000"/>
                <w:sz w:val="14"/>
              </w:rPr>
              <w:t>54,000</w:t>
            </w:r>
          </w:p>
        </w:tc>
      </w:tr>
      <w:tr w:rsidR="00C87AC9" w:rsidRPr="007863D4" w14:paraId="0A80C9EE" w14:textId="77777777">
        <w:trPr>
          <w:cantSplit/>
        </w:trPr>
        <w:tc>
          <w:tcPr>
            <w:tcW w:w="1710" w:type="dxa"/>
            <w:tcBorders>
              <w:right w:val="nil"/>
            </w:tcBorders>
          </w:tcPr>
          <w:p w14:paraId="6B43CF9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Crown of Sorcerous Terror</w:t>
            </w:r>
          </w:p>
        </w:tc>
        <w:tc>
          <w:tcPr>
            <w:tcW w:w="900" w:type="dxa"/>
            <w:tcBorders>
              <w:left w:val="nil"/>
              <w:right w:val="double" w:sz="6" w:space="0" w:color="auto"/>
            </w:tcBorders>
            <w:vAlign w:val="bottom"/>
          </w:tcPr>
          <w:p w14:paraId="237FE22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p85)</w:t>
            </w:r>
          </w:p>
        </w:tc>
        <w:tc>
          <w:tcPr>
            <w:tcW w:w="2790" w:type="dxa"/>
            <w:tcBorders>
              <w:left w:val="double" w:sz="6" w:space="0" w:color="auto"/>
            </w:tcBorders>
            <w:vAlign w:val="center"/>
          </w:tcPr>
          <w:p w14:paraId="7C137CE1" w14:textId="77777777" w:rsidR="001D5A3F" w:rsidRPr="007863D4" w:rsidRDefault="00000000">
            <w:pPr>
              <w:pStyle w:val="BodyTextIndent"/>
              <w:rPr>
                <w:iCs/>
                <w:color w:val="000000"/>
                <w:sz w:val="14"/>
              </w:rPr>
            </w:pPr>
            <w:r w:rsidRPr="007863D4">
              <w:rPr>
                <w:iCs/>
                <w:color w:val="000000"/>
                <w:sz w:val="14"/>
              </w:rPr>
              <w:t>Adamantine circlet in the shape of a dragon.</w:t>
            </w:r>
          </w:p>
          <w:p w14:paraId="12AAC2F8" w14:textId="77777777" w:rsidR="001D5A3F" w:rsidRPr="007863D4" w:rsidRDefault="00000000">
            <w:pPr>
              <w:pStyle w:val="BodyTextIndent"/>
              <w:rPr>
                <w:iCs/>
                <w:color w:val="000000"/>
                <w:sz w:val="14"/>
              </w:rPr>
            </w:pPr>
            <w:r w:rsidRPr="007863D4">
              <w:rPr>
                <w:iCs/>
                <w:color w:val="000000"/>
                <w:sz w:val="14"/>
              </w:rPr>
              <w:t>+6 Enhancement bonus to Charisma.</w:t>
            </w:r>
          </w:p>
          <w:p w14:paraId="3C06680E" w14:textId="77777777" w:rsidR="001D5A3F" w:rsidRPr="007863D4" w:rsidRDefault="00000000">
            <w:pPr>
              <w:pStyle w:val="BodyTextIndent"/>
              <w:rPr>
                <w:iCs/>
                <w:color w:val="000000"/>
                <w:sz w:val="14"/>
              </w:rPr>
            </w:pPr>
            <w:r w:rsidRPr="007863D4">
              <w:rPr>
                <w:iCs/>
                <w:color w:val="000000"/>
                <w:sz w:val="14"/>
              </w:rPr>
              <w:t>+3 Profane bonus to AC.</w:t>
            </w:r>
          </w:p>
          <w:p w14:paraId="5CD2B142" w14:textId="77777777" w:rsidR="001D5A3F" w:rsidRPr="007863D4" w:rsidRDefault="00000000">
            <w:pPr>
              <w:pStyle w:val="BodyTextIndent"/>
              <w:rPr>
                <w:iCs/>
                <w:color w:val="000000"/>
                <w:sz w:val="14"/>
              </w:rPr>
            </w:pPr>
            <w:r w:rsidRPr="007863D4">
              <w:rPr>
                <w:iCs/>
                <w:color w:val="000000"/>
                <w:sz w:val="14"/>
              </w:rPr>
              <w:t>+3 Profane bonus to all saving throws.</w:t>
            </w:r>
          </w:p>
          <w:p w14:paraId="19E71875" w14:textId="77777777" w:rsidR="001D5A3F" w:rsidRPr="007863D4" w:rsidRDefault="00000000">
            <w:pPr>
              <w:pStyle w:val="BodyTextIndent"/>
              <w:rPr>
                <w:iCs/>
                <w:color w:val="000000"/>
                <w:sz w:val="14"/>
              </w:rPr>
            </w:pPr>
            <w:r w:rsidRPr="007863D4">
              <w:rPr>
                <w:iCs/>
                <w:color w:val="000000"/>
                <w:sz w:val="14"/>
              </w:rPr>
              <w:t>Able to ‘capture’ 10 levels of single target or ray spells that are targeted on its wearer.  The wearer can ‘redirect’ a captured spell as a Standard Action.  The crown cannot partially absorb spells (i.e.,. all or nothing).</w:t>
            </w:r>
          </w:p>
          <w:p w14:paraId="51A1EE0F" w14:textId="77777777" w:rsidR="001D5A3F" w:rsidRPr="007863D4" w:rsidRDefault="00000000">
            <w:pPr>
              <w:pStyle w:val="BodyTextIndent"/>
              <w:rPr>
                <w:iCs/>
                <w:color w:val="000000"/>
                <w:sz w:val="14"/>
              </w:rPr>
            </w:pPr>
            <w:r w:rsidRPr="007863D4">
              <w:rPr>
                <w:iCs/>
                <w:color w:val="000000"/>
                <w:sz w:val="14"/>
              </w:rPr>
              <w:t>Non-Evil wearer only:</w:t>
            </w:r>
          </w:p>
          <w:p w14:paraId="4C36A012" w14:textId="77777777" w:rsidR="001D5A3F" w:rsidRPr="007863D4" w:rsidRDefault="00000000">
            <w:pPr>
              <w:pStyle w:val="BodyTextIndent"/>
              <w:ind w:left="162"/>
              <w:rPr>
                <w:iCs/>
                <w:color w:val="000000"/>
                <w:sz w:val="14"/>
                <w:u w:val="single"/>
              </w:rPr>
            </w:pPr>
            <w:r w:rsidRPr="007863D4">
              <w:rPr>
                <w:iCs/>
                <w:color w:val="000000"/>
                <w:sz w:val="14"/>
              </w:rPr>
              <w:t xml:space="preserve">4 </w:t>
            </w:r>
            <w:r w:rsidRPr="007863D4">
              <w:rPr>
                <w:iCs/>
                <w:color w:val="000000"/>
                <w:sz w:val="14"/>
                <w:u w:val="single"/>
              </w:rPr>
              <w:t>Persistent Negative levels</w:t>
            </w:r>
          </w:p>
        </w:tc>
        <w:tc>
          <w:tcPr>
            <w:tcW w:w="540" w:type="dxa"/>
            <w:vAlign w:val="center"/>
          </w:tcPr>
          <w:p w14:paraId="66A7BE95"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4C47577C" w14:textId="77777777" w:rsidR="001D5A3F" w:rsidRPr="007863D4" w:rsidRDefault="00000000" w:rsidP="00C87AC9">
            <w:pPr>
              <w:ind w:left="-108" w:right="-108"/>
              <w:jc w:val="center"/>
              <w:rPr>
                <w:color w:val="000000"/>
                <w:sz w:val="14"/>
              </w:rPr>
            </w:pPr>
            <w:r w:rsidRPr="007863D4">
              <w:rPr>
                <w:color w:val="000000"/>
                <w:sz w:val="14"/>
              </w:rPr>
              <w:t>Combo</w:t>
            </w:r>
          </w:p>
          <w:p w14:paraId="67F40577" w14:textId="77777777" w:rsidR="001D5A3F" w:rsidRPr="007863D4" w:rsidRDefault="00000000" w:rsidP="00C87AC9">
            <w:pPr>
              <w:ind w:left="-108" w:right="-108"/>
              <w:jc w:val="center"/>
              <w:rPr>
                <w:color w:val="000000"/>
                <w:sz w:val="14"/>
              </w:rPr>
            </w:pPr>
            <w:r w:rsidRPr="007863D4">
              <w:rPr>
                <w:color w:val="000000"/>
                <w:sz w:val="14"/>
              </w:rPr>
              <w:t>Ability Score</w:t>
            </w:r>
          </w:p>
          <w:p w14:paraId="178282C5" w14:textId="77777777" w:rsidR="001D5A3F" w:rsidRPr="007863D4" w:rsidRDefault="00000000" w:rsidP="00C87AC9">
            <w:pPr>
              <w:ind w:left="-108" w:right="-108"/>
              <w:jc w:val="center"/>
              <w:rPr>
                <w:color w:val="000000"/>
                <w:sz w:val="14"/>
              </w:rPr>
            </w:pPr>
            <w:r w:rsidRPr="007863D4">
              <w:rPr>
                <w:color w:val="000000"/>
                <w:sz w:val="14"/>
              </w:rPr>
              <w:t>AC</w:t>
            </w:r>
          </w:p>
          <w:p w14:paraId="04DF7F8F" w14:textId="77777777" w:rsidR="001D5A3F" w:rsidRPr="007863D4" w:rsidRDefault="00000000" w:rsidP="00C87AC9">
            <w:pPr>
              <w:ind w:left="-108" w:right="-108"/>
              <w:jc w:val="center"/>
              <w:rPr>
                <w:color w:val="000000"/>
                <w:sz w:val="14"/>
              </w:rPr>
            </w:pPr>
            <w:r w:rsidRPr="007863D4">
              <w:rPr>
                <w:color w:val="000000"/>
                <w:sz w:val="14"/>
              </w:rPr>
              <w:t>Save</w:t>
            </w:r>
          </w:p>
          <w:p w14:paraId="0D2D4913"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D591341"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7D4464AC"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p w14:paraId="43D7264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Evoc</w:t>
            </w:r>
          </w:p>
          <w:p w14:paraId="2FE52FB7"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06644DDC"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510BA43F" w14:textId="77777777" w:rsidR="001D5A3F" w:rsidRPr="007863D4" w:rsidRDefault="00000000">
            <w:pPr>
              <w:pStyle w:val="RequirementText"/>
              <w:rPr>
                <w:i w:val="0"/>
                <w:color w:val="000000"/>
              </w:rPr>
            </w:pPr>
            <w:r w:rsidRPr="007863D4">
              <w:rPr>
                <w:i w:val="0"/>
                <w:color w:val="000000"/>
              </w:rPr>
              <w:t>Craft Wondrous Item</w:t>
            </w:r>
          </w:p>
          <w:p w14:paraId="46A8EEFC" w14:textId="77777777" w:rsidR="001D5A3F" w:rsidRPr="007863D4" w:rsidRDefault="00000000">
            <w:pPr>
              <w:pStyle w:val="RequirementText"/>
              <w:rPr>
                <w:color w:val="000000"/>
              </w:rPr>
            </w:pPr>
            <w:r w:rsidRPr="007863D4">
              <w:rPr>
                <w:color w:val="000000"/>
              </w:rPr>
              <w:t>Eagle’s Splendor</w:t>
            </w:r>
          </w:p>
          <w:p w14:paraId="59E51B2D" w14:textId="77777777" w:rsidR="001D5A3F" w:rsidRPr="007863D4" w:rsidRDefault="00000000">
            <w:pPr>
              <w:pStyle w:val="RequirementText"/>
              <w:rPr>
                <w:color w:val="000000"/>
              </w:rPr>
            </w:pPr>
            <w:r w:rsidRPr="007863D4">
              <w:rPr>
                <w:color w:val="000000"/>
              </w:rPr>
              <w:t>Spell Turning</w:t>
            </w:r>
          </w:p>
          <w:p w14:paraId="45508130" w14:textId="77777777" w:rsidR="001D5A3F" w:rsidRPr="007863D4" w:rsidRDefault="00000000">
            <w:pPr>
              <w:pStyle w:val="RequirementText"/>
              <w:rPr>
                <w:color w:val="000000"/>
              </w:rPr>
            </w:pPr>
            <w:r w:rsidRPr="007863D4">
              <w:rPr>
                <w:color w:val="000000"/>
              </w:rPr>
              <w:t>Unhallow</w:t>
            </w:r>
          </w:p>
        </w:tc>
        <w:tc>
          <w:tcPr>
            <w:tcW w:w="540" w:type="dxa"/>
            <w:vAlign w:val="center"/>
          </w:tcPr>
          <w:p w14:paraId="3C78E13C"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046589A0"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left w:val="double" w:sz="6" w:space="0" w:color="auto"/>
            </w:tcBorders>
            <w:vAlign w:val="center"/>
          </w:tcPr>
          <w:p w14:paraId="465D75E6"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39F96E09" w14:textId="77777777">
        <w:trPr>
          <w:cantSplit/>
        </w:trPr>
        <w:tc>
          <w:tcPr>
            <w:tcW w:w="1710" w:type="dxa"/>
            <w:tcBorders>
              <w:right w:val="nil"/>
            </w:tcBorders>
          </w:tcPr>
          <w:p w14:paraId="09CF6CF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Drow House Insignia</w:t>
            </w:r>
            <w:r w:rsidRPr="007863D4">
              <w:rPr>
                <w:color w:val="000000"/>
                <w:sz w:val="16"/>
              </w:rPr>
              <w:br/>
            </w:r>
          </w:p>
        </w:tc>
        <w:tc>
          <w:tcPr>
            <w:tcW w:w="900" w:type="dxa"/>
            <w:tcBorders>
              <w:left w:val="nil"/>
              <w:right w:val="double" w:sz="6" w:space="0" w:color="auto"/>
            </w:tcBorders>
            <w:vAlign w:val="bottom"/>
          </w:tcPr>
          <w:p w14:paraId="7594918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p85)</w:t>
            </w:r>
          </w:p>
        </w:tc>
        <w:tc>
          <w:tcPr>
            <w:tcW w:w="2790" w:type="dxa"/>
            <w:tcBorders>
              <w:left w:val="double" w:sz="6" w:space="0" w:color="auto"/>
            </w:tcBorders>
            <w:vAlign w:val="center"/>
          </w:tcPr>
          <w:p w14:paraId="5F9FD8A9" w14:textId="77777777" w:rsidR="001D5A3F" w:rsidRPr="007863D4" w:rsidRDefault="00000000">
            <w:pPr>
              <w:pStyle w:val="BodyTextIndent"/>
              <w:rPr>
                <w:iCs/>
                <w:color w:val="000000"/>
                <w:sz w:val="14"/>
              </w:rPr>
            </w:pPr>
            <w:r w:rsidRPr="007863D4">
              <w:rPr>
                <w:iCs/>
                <w:color w:val="000000"/>
                <w:sz w:val="14"/>
              </w:rPr>
              <w:t>Pin depicting the symbol of a Drow Noble House.  May be worn anywhere.</w:t>
            </w:r>
          </w:p>
          <w:p w14:paraId="1247A589" w14:textId="77777777" w:rsidR="001D5A3F" w:rsidRPr="007863D4" w:rsidRDefault="00000000">
            <w:pPr>
              <w:pStyle w:val="BodyTextIndent"/>
              <w:rPr>
                <w:iCs/>
                <w:color w:val="000000"/>
                <w:sz w:val="14"/>
              </w:rPr>
            </w:pPr>
            <w:r w:rsidRPr="007863D4">
              <w:rPr>
                <w:i/>
                <w:color w:val="000000"/>
                <w:sz w:val="14"/>
              </w:rPr>
              <w:t>Levitate</w:t>
            </w:r>
            <w:r w:rsidRPr="007863D4">
              <w:rPr>
                <w:iCs/>
                <w:color w:val="000000"/>
                <w:sz w:val="14"/>
              </w:rPr>
              <w:t>, on command.</w:t>
            </w:r>
          </w:p>
        </w:tc>
        <w:tc>
          <w:tcPr>
            <w:tcW w:w="540" w:type="dxa"/>
            <w:vAlign w:val="center"/>
          </w:tcPr>
          <w:p w14:paraId="61A63FF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1F03C8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84F9695"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Faint</w:t>
            </w:r>
          </w:p>
          <w:p w14:paraId="6050B628"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1369092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F91EBB9" w14:textId="77777777" w:rsidR="001D5A3F" w:rsidRPr="007863D4" w:rsidRDefault="00000000">
            <w:pPr>
              <w:pStyle w:val="RequirementText"/>
              <w:rPr>
                <w:i w:val="0"/>
                <w:color w:val="000000"/>
              </w:rPr>
            </w:pPr>
            <w:r w:rsidRPr="007863D4">
              <w:rPr>
                <w:i w:val="0"/>
                <w:color w:val="000000"/>
              </w:rPr>
              <w:t>Craft Wondrous Item</w:t>
            </w:r>
          </w:p>
          <w:p w14:paraId="5C0CF305" w14:textId="77777777" w:rsidR="001D5A3F" w:rsidRPr="007863D4" w:rsidRDefault="00000000">
            <w:pPr>
              <w:pStyle w:val="RequirementText"/>
              <w:rPr>
                <w:i w:val="0"/>
                <w:color w:val="000000"/>
              </w:rPr>
            </w:pPr>
            <w:r w:rsidRPr="007863D4">
              <w:rPr>
                <w:color w:val="000000"/>
              </w:rPr>
              <w:t>Levitate</w:t>
            </w:r>
          </w:p>
        </w:tc>
        <w:tc>
          <w:tcPr>
            <w:tcW w:w="540" w:type="dxa"/>
            <w:vAlign w:val="center"/>
          </w:tcPr>
          <w:p w14:paraId="77D3E659"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1738D4E1"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7A4B689E"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1D0D19E2" w14:textId="77777777">
        <w:trPr>
          <w:cantSplit/>
        </w:trPr>
        <w:tc>
          <w:tcPr>
            <w:tcW w:w="1710" w:type="dxa"/>
            <w:tcBorders>
              <w:right w:val="nil"/>
            </w:tcBorders>
          </w:tcPr>
          <w:p w14:paraId="30FF13D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Piwafwi of Resistance +5</w:t>
            </w:r>
            <w:r w:rsidRPr="007863D4">
              <w:rPr>
                <w:color w:val="000000"/>
                <w:sz w:val="16"/>
              </w:rPr>
              <w:br/>
            </w:r>
          </w:p>
        </w:tc>
        <w:tc>
          <w:tcPr>
            <w:tcW w:w="900" w:type="dxa"/>
            <w:tcBorders>
              <w:left w:val="nil"/>
              <w:right w:val="double" w:sz="6" w:space="0" w:color="auto"/>
            </w:tcBorders>
            <w:vAlign w:val="bottom"/>
          </w:tcPr>
          <w:p w14:paraId="44A88D9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p85)</w:t>
            </w:r>
          </w:p>
        </w:tc>
        <w:tc>
          <w:tcPr>
            <w:tcW w:w="2790" w:type="dxa"/>
            <w:tcBorders>
              <w:left w:val="double" w:sz="6" w:space="0" w:color="auto"/>
            </w:tcBorders>
            <w:vAlign w:val="center"/>
          </w:tcPr>
          <w:p w14:paraId="114C06EA" w14:textId="77777777" w:rsidR="001D5A3F" w:rsidRPr="007863D4" w:rsidRDefault="00000000">
            <w:pPr>
              <w:pStyle w:val="BodyTextIndent"/>
              <w:rPr>
                <w:iCs/>
                <w:color w:val="000000"/>
                <w:sz w:val="14"/>
              </w:rPr>
            </w:pPr>
            <w:r w:rsidRPr="007863D4">
              <w:rPr>
                <w:iCs/>
                <w:color w:val="000000"/>
                <w:sz w:val="14"/>
              </w:rPr>
              <w:t>Drow cloak</w:t>
            </w:r>
          </w:p>
          <w:p w14:paraId="2CB1EF90" w14:textId="77777777" w:rsidR="001D5A3F" w:rsidRPr="007863D4" w:rsidRDefault="00000000">
            <w:pPr>
              <w:pStyle w:val="BodyTextIndent"/>
              <w:rPr>
                <w:iCs/>
                <w:color w:val="000000"/>
                <w:sz w:val="14"/>
              </w:rPr>
            </w:pPr>
            <w:r w:rsidRPr="007863D4">
              <w:rPr>
                <w:iCs/>
                <w:color w:val="000000"/>
                <w:sz w:val="14"/>
              </w:rPr>
              <w:t>+5 Resistance bonus to all saving throws</w:t>
            </w:r>
          </w:p>
          <w:p w14:paraId="414035C3" w14:textId="77777777" w:rsidR="001D5A3F" w:rsidRPr="007863D4" w:rsidRDefault="00000000">
            <w:pPr>
              <w:pStyle w:val="BodyTextIndent"/>
              <w:rPr>
                <w:iCs/>
                <w:color w:val="000000"/>
                <w:sz w:val="14"/>
              </w:rPr>
            </w:pPr>
            <w:r w:rsidRPr="007863D4">
              <w:rPr>
                <w:iCs/>
                <w:color w:val="000000"/>
                <w:sz w:val="14"/>
              </w:rPr>
              <w:t>+10 Circumstance bonus on Hide checks</w:t>
            </w:r>
          </w:p>
        </w:tc>
        <w:tc>
          <w:tcPr>
            <w:tcW w:w="540" w:type="dxa"/>
            <w:vAlign w:val="center"/>
          </w:tcPr>
          <w:p w14:paraId="575B5A7F"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66ABA01D"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612A5A8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30E0507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p w14:paraId="287B3055"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14:paraId="18F9FD94"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4981E24B" w14:textId="77777777" w:rsidR="001D5A3F" w:rsidRPr="007863D4" w:rsidRDefault="00000000">
            <w:pPr>
              <w:pStyle w:val="RequirementText"/>
              <w:rPr>
                <w:i w:val="0"/>
                <w:color w:val="000000"/>
              </w:rPr>
            </w:pPr>
            <w:r w:rsidRPr="007863D4">
              <w:rPr>
                <w:i w:val="0"/>
                <w:color w:val="000000"/>
              </w:rPr>
              <w:t>Craft Wondrous Item</w:t>
            </w:r>
          </w:p>
          <w:p w14:paraId="16D334AF" w14:textId="77777777" w:rsidR="001D5A3F" w:rsidRPr="007863D4" w:rsidRDefault="00000000">
            <w:pPr>
              <w:pStyle w:val="RequirementText"/>
              <w:rPr>
                <w:color w:val="000000"/>
              </w:rPr>
            </w:pPr>
            <w:r w:rsidRPr="007863D4">
              <w:rPr>
                <w:color w:val="000000"/>
              </w:rPr>
              <w:t>Invisibility</w:t>
            </w:r>
          </w:p>
          <w:p w14:paraId="3F98E475" w14:textId="77777777" w:rsidR="001D5A3F" w:rsidRPr="007863D4" w:rsidRDefault="00000000">
            <w:pPr>
              <w:pStyle w:val="RequirementText"/>
              <w:rPr>
                <w:i w:val="0"/>
                <w:color w:val="000000"/>
              </w:rPr>
            </w:pPr>
            <w:r w:rsidRPr="007863D4">
              <w:rPr>
                <w:color w:val="000000"/>
              </w:rPr>
              <w:t>Resistance</w:t>
            </w:r>
          </w:p>
        </w:tc>
        <w:tc>
          <w:tcPr>
            <w:tcW w:w="540" w:type="dxa"/>
            <w:vAlign w:val="center"/>
          </w:tcPr>
          <w:p w14:paraId="67812FE6"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62176AC3"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37679D5F"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6940AB6C" w14:textId="77777777">
        <w:trPr>
          <w:cantSplit/>
        </w:trPr>
        <w:tc>
          <w:tcPr>
            <w:tcW w:w="1710" w:type="dxa"/>
            <w:tcBorders>
              <w:right w:val="nil"/>
            </w:tcBorders>
          </w:tcPr>
          <w:p w14:paraId="1AA6BAC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Master’s Ring</w:t>
            </w:r>
          </w:p>
        </w:tc>
        <w:tc>
          <w:tcPr>
            <w:tcW w:w="900" w:type="dxa"/>
            <w:tcBorders>
              <w:left w:val="nil"/>
              <w:right w:val="double" w:sz="6" w:space="0" w:color="auto"/>
            </w:tcBorders>
            <w:vAlign w:val="bottom"/>
          </w:tcPr>
          <w:p w14:paraId="09596A8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p87)</w:t>
            </w:r>
          </w:p>
        </w:tc>
        <w:tc>
          <w:tcPr>
            <w:tcW w:w="2790" w:type="dxa"/>
            <w:tcBorders>
              <w:left w:val="double" w:sz="6" w:space="0" w:color="auto"/>
            </w:tcBorders>
            <w:vAlign w:val="center"/>
          </w:tcPr>
          <w:p w14:paraId="4658498E" w14:textId="77777777" w:rsidR="001D5A3F" w:rsidRPr="007863D4" w:rsidRDefault="00000000">
            <w:pPr>
              <w:pStyle w:val="BodyTextIndent"/>
              <w:rPr>
                <w:iCs/>
                <w:color w:val="000000"/>
                <w:sz w:val="14"/>
              </w:rPr>
            </w:pPr>
            <w:r w:rsidRPr="007863D4">
              <w:rPr>
                <w:iCs/>
                <w:color w:val="000000"/>
                <w:sz w:val="14"/>
              </w:rPr>
              <w:t>+6 Enhancement bonus to Constitution</w:t>
            </w:r>
          </w:p>
          <w:p w14:paraId="440AB33D" w14:textId="77777777" w:rsidR="001D5A3F" w:rsidRPr="007863D4" w:rsidRDefault="00000000">
            <w:pPr>
              <w:pStyle w:val="BodyTextIndent"/>
              <w:rPr>
                <w:iCs/>
                <w:color w:val="000000"/>
                <w:sz w:val="14"/>
              </w:rPr>
            </w:pPr>
            <w:r w:rsidRPr="007863D4">
              <w:rPr>
                <w:iCs/>
                <w:color w:val="000000"/>
                <w:sz w:val="14"/>
              </w:rPr>
              <w:t>+4 Natural Armor bonus to AC</w:t>
            </w:r>
          </w:p>
          <w:p w14:paraId="698AFF27" w14:textId="77777777" w:rsidR="001D5A3F" w:rsidRPr="007863D4" w:rsidRDefault="00000000">
            <w:pPr>
              <w:pStyle w:val="BodyTextIndent"/>
              <w:rPr>
                <w:iCs/>
                <w:color w:val="000000"/>
                <w:sz w:val="14"/>
              </w:rPr>
            </w:pPr>
            <w:r w:rsidRPr="007863D4">
              <w:rPr>
                <w:i/>
                <w:color w:val="000000"/>
                <w:sz w:val="14"/>
              </w:rPr>
              <w:t>Longstrider</w:t>
            </w:r>
            <w:r w:rsidRPr="007863D4">
              <w:rPr>
                <w:iCs/>
                <w:color w:val="000000"/>
                <w:sz w:val="14"/>
              </w:rPr>
              <w:t>, always on.</w:t>
            </w:r>
          </w:p>
        </w:tc>
        <w:tc>
          <w:tcPr>
            <w:tcW w:w="540" w:type="dxa"/>
            <w:vAlign w:val="center"/>
          </w:tcPr>
          <w:p w14:paraId="146B6CC3"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8383666" w14:textId="77777777" w:rsidR="001D5A3F" w:rsidRPr="007863D4" w:rsidRDefault="00000000" w:rsidP="00C87AC9">
            <w:pPr>
              <w:ind w:left="-108" w:right="-108"/>
              <w:jc w:val="center"/>
              <w:rPr>
                <w:color w:val="000000"/>
                <w:sz w:val="14"/>
              </w:rPr>
            </w:pPr>
            <w:r w:rsidRPr="007863D4">
              <w:rPr>
                <w:color w:val="000000"/>
                <w:sz w:val="14"/>
              </w:rPr>
              <w:t>Combo</w:t>
            </w:r>
          </w:p>
          <w:p w14:paraId="1F8BE4C9" w14:textId="77777777" w:rsidR="001D5A3F" w:rsidRPr="007863D4" w:rsidRDefault="00000000" w:rsidP="00C87AC9">
            <w:pPr>
              <w:ind w:left="-108" w:right="-108"/>
              <w:jc w:val="center"/>
              <w:rPr>
                <w:color w:val="000000"/>
                <w:sz w:val="14"/>
              </w:rPr>
            </w:pPr>
            <w:r w:rsidRPr="007863D4">
              <w:rPr>
                <w:color w:val="000000"/>
                <w:sz w:val="14"/>
              </w:rPr>
              <w:t>Ability Score</w:t>
            </w:r>
          </w:p>
          <w:p w14:paraId="54D4C511" w14:textId="77777777" w:rsidR="001D5A3F" w:rsidRPr="007863D4" w:rsidRDefault="00000000" w:rsidP="00C87AC9">
            <w:pPr>
              <w:ind w:left="-108" w:right="-108"/>
              <w:jc w:val="center"/>
              <w:rPr>
                <w:color w:val="000000"/>
                <w:sz w:val="14"/>
              </w:rPr>
            </w:pPr>
            <w:r w:rsidRPr="007863D4">
              <w:rPr>
                <w:color w:val="000000"/>
                <w:sz w:val="14"/>
              </w:rPr>
              <w:t>AC</w:t>
            </w:r>
          </w:p>
          <w:p w14:paraId="0198F30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3B0CCF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10B486D0"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78A49F64"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5E83CA9E" w14:textId="77777777" w:rsidR="001D5A3F" w:rsidRPr="007863D4" w:rsidRDefault="00000000">
            <w:pPr>
              <w:pStyle w:val="RequirementText"/>
              <w:rPr>
                <w:i w:val="0"/>
                <w:color w:val="000000"/>
              </w:rPr>
            </w:pPr>
            <w:r w:rsidRPr="007863D4">
              <w:rPr>
                <w:i w:val="0"/>
                <w:color w:val="000000"/>
              </w:rPr>
              <w:t>Forge Ring</w:t>
            </w:r>
          </w:p>
          <w:p w14:paraId="01010304" w14:textId="77777777" w:rsidR="001D5A3F" w:rsidRPr="007863D4" w:rsidRDefault="00000000">
            <w:pPr>
              <w:pStyle w:val="RequirementText"/>
              <w:rPr>
                <w:iCs w:val="0"/>
                <w:color w:val="000000"/>
              </w:rPr>
            </w:pPr>
            <w:r w:rsidRPr="007863D4">
              <w:rPr>
                <w:iCs w:val="0"/>
                <w:color w:val="000000"/>
              </w:rPr>
              <w:t>Bear’s Endurance</w:t>
            </w:r>
          </w:p>
          <w:p w14:paraId="1EDD6E59" w14:textId="77777777" w:rsidR="001D5A3F" w:rsidRPr="007863D4" w:rsidRDefault="00000000">
            <w:pPr>
              <w:pStyle w:val="RequirementText"/>
              <w:rPr>
                <w:iCs w:val="0"/>
                <w:color w:val="000000"/>
              </w:rPr>
            </w:pPr>
            <w:r w:rsidRPr="007863D4">
              <w:rPr>
                <w:iCs w:val="0"/>
                <w:color w:val="000000"/>
              </w:rPr>
              <w:t>Limited Wish</w:t>
            </w:r>
          </w:p>
          <w:p w14:paraId="2FDF0129" w14:textId="77777777" w:rsidR="001D5A3F" w:rsidRPr="007863D4" w:rsidRDefault="00000000">
            <w:pPr>
              <w:pStyle w:val="RequirementText"/>
              <w:rPr>
                <w:iCs w:val="0"/>
                <w:color w:val="000000"/>
              </w:rPr>
            </w:pPr>
            <w:r w:rsidRPr="007863D4">
              <w:rPr>
                <w:iCs w:val="0"/>
                <w:color w:val="000000"/>
              </w:rPr>
              <w:t>Longstrider</w:t>
            </w:r>
          </w:p>
        </w:tc>
        <w:tc>
          <w:tcPr>
            <w:tcW w:w="540" w:type="dxa"/>
            <w:vAlign w:val="center"/>
          </w:tcPr>
          <w:p w14:paraId="193C430C" w14:textId="77777777" w:rsidR="001D5A3F" w:rsidRPr="007863D4" w:rsidRDefault="00000000" w:rsidP="00C87AC9">
            <w:pPr>
              <w:spacing w:before="20" w:after="20"/>
              <w:ind w:left="-108" w:right="-108"/>
              <w:jc w:val="center"/>
              <w:rPr>
                <w:color w:val="000000"/>
                <w:sz w:val="14"/>
              </w:rPr>
            </w:pPr>
            <w:r w:rsidRPr="007863D4">
              <w:rPr>
                <w:color w:val="000000"/>
                <w:sz w:val="14"/>
              </w:rPr>
              <w:t>51,000</w:t>
            </w:r>
          </w:p>
        </w:tc>
        <w:tc>
          <w:tcPr>
            <w:tcW w:w="540" w:type="dxa"/>
            <w:vAlign w:val="center"/>
          </w:tcPr>
          <w:p w14:paraId="37E4E795" w14:textId="77777777" w:rsidR="001D5A3F" w:rsidRPr="007863D4" w:rsidRDefault="00000000" w:rsidP="00C87AC9">
            <w:pPr>
              <w:spacing w:before="20" w:after="20"/>
              <w:ind w:left="-108" w:right="-108"/>
              <w:jc w:val="center"/>
              <w:rPr>
                <w:color w:val="000000"/>
                <w:sz w:val="14"/>
              </w:rPr>
            </w:pPr>
            <w:r w:rsidRPr="007863D4">
              <w:rPr>
                <w:color w:val="000000"/>
                <w:sz w:val="14"/>
              </w:rPr>
              <w:t>4,080</w:t>
            </w:r>
          </w:p>
        </w:tc>
        <w:tc>
          <w:tcPr>
            <w:tcW w:w="540" w:type="dxa"/>
            <w:tcBorders>
              <w:left w:val="double" w:sz="6" w:space="0" w:color="auto"/>
            </w:tcBorders>
            <w:vAlign w:val="center"/>
          </w:tcPr>
          <w:p w14:paraId="63951482" w14:textId="77777777" w:rsidR="001D5A3F" w:rsidRPr="007863D4" w:rsidRDefault="00000000" w:rsidP="00C87AC9">
            <w:pPr>
              <w:spacing w:before="20" w:after="20"/>
              <w:ind w:left="-108" w:right="-108"/>
              <w:jc w:val="center"/>
              <w:rPr>
                <w:color w:val="000000"/>
                <w:sz w:val="14"/>
              </w:rPr>
            </w:pPr>
            <w:r w:rsidRPr="007863D4">
              <w:rPr>
                <w:color w:val="000000"/>
                <w:sz w:val="14"/>
              </w:rPr>
              <w:t>102,000</w:t>
            </w:r>
          </w:p>
        </w:tc>
      </w:tr>
      <w:tr w:rsidR="00C87AC9" w:rsidRPr="007863D4" w14:paraId="0F39B500" w14:textId="77777777">
        <w:trPr>
          <w:cantSplit/>
        </w:trPr>
        <w:tc>
          <w:tcPr>
            <w:tcW w:w="1710" w:type="dxa"/>
            <w:tcBorders>
              <w:right w:val="nil"/>
            </w:tcBorders>
          </w:tcPr>
          <w:p w14:paraId="70FD332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Piwafwi of Resistance +4</w:t>
            </w:r>
          </w:p>
        </w:tc>
        <w:tc>
          <w:tcPr>
            <w:tcW w:w="900" w:type="dxa"/>
            <w:tcBorders>
              <w:left w:val="nil"/>
              <w:right w:val="double" w:sz="6" w:space="0" w:color="auto"/>
            </w:tcBorders>
            <w:vAlign w:val="bottom"/>
          </w:tcPr>
          <w:p w14:paraId="3CA09F6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p87)</w:t>
            </w:r>
          </w:p>
        </w:tc>
        <w:tc>
          <w:tcPr>
            <w:tcW w:w="2790" w:type="dxa"/>
            <w:tcBorders>
              <w:left w:val="double" w:sz="6" w:space="0" w:color="auto"/>
            </w:tcBorders>
            <w:vAlign w:val="center"/>
          </w:tcPr>
          <w:p w14:paraId="791142C2" w14:textId="77777777" w:rsidR="001D5A3F" w:rsidRPr="007863D4" w:rsidRDefault="00000000">
            <w:pPr>
              <w:pStyle w:val="BodyTextIndent"/>
              <w:rPr>
                <w:iCs/>
                <w:color w:val="000000"/>
                <w:sz w:val="14"/>
              </w:rPr>
            </w:pPr>
            <w:r w:rsidRPr="007863D4">
              <w:rPr>
                <w:iCs/>
                <w:color w:val="000000"/>
                <w:sz w:val="14"/>
              </w:rPr>
              <w:t>Drow cloak</w:t>
            </w:r>
          </w:p>
          <w:p w14:paraId="263AF9B9" w14:textId="77777777" w:rsidR="001D5A3F" w:rsidRPr="007863D4" w:rsidRDefault="00000000">
            <w:pPr>
              <w:pStyle w:val="BodyTextIndent"/>
              <w:rPr>
                <w:iCs/>
                <w:color w:val="000000"/>
                <w:sz w:val="14"/>
              </w:rPr>
            </w:pPr>
            <w:r w:rsidRPr="007863D4">
              <w:rPr>
                <w:iCs/>
                <w:color w:val="000000"/>
                <w:sz w:val="14"/>
              </w:rPr>
              <w:t>+4 Resistance bonus to all saving throws</w:t>
            </w:r>
          </w:p>
          <w:p w14:paraId="3F8B01C1" w14:textId="77777777" w:rsidR="001D5A3F" w:rsidRPr="007863D4" w:rsidRDefault="00000000">
            <w:pPr>
              <w:pStyle w:val="BodyTextIndent"/>
              <w:rPr>
                <w:iCs/>
                <w:color w:val="000000"/>
                <w:sz w:val="14"/>
              </w:rPr>
            </w:pPr>
            <w:r w:rsidRPr="007863D4">
              <w:rPr>
                <w:iCs/>
                <w:color w:val="000000"/>
                <w:sz w:val="14"/>
              </w:rPr>
              <w:t>+10 Circumstance bonus on Hide checks</w:t>
            </w:r>
          </w:p>
        </w:tc>
        <w:tc>
          <w:tcPr>
            <w:tcW w:w="540" w:type="dxa"/>
            <w:vAlign w:val="center"/>
          </w:tcPr>
          <w:p w14:paraId="52CF10E5"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6CC7FB7A"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4F0772CD"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6BCC097F"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p w14:paraId="0D9543F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14:paraId="325D8498"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48B48C97" w14:textId="77777777" w:rsidR="001D5A3F" w:rsidRPr="007863D4" w:rsidRDefault="00000000">
            <w:pPr>
              <w:pStyle w:val="RequirementText"/>
              <w:rPr>
                <w:i w:val="0"/>
                <w:color w:val="000000"/>
              </w:rPr>
            </w:pPr>
            <w:r w:rsidRPr="007863D4">
              <w:rPr>
                <w:i w:val="0"/>
                <w:color w:val="000000"/>
              </w:rPr>
              <w:t>Craft Wondrous Item</w:t>
            </w:r>
          </w:p>
          <w:p w14:paraId="518260BC" w14:textId="77777777" w:rsidR="001D5A3F" w:rsidRPr="007863D4" w:rsidRDefault="00000000">
            <w:pPr>
              <w:pStyle w:val="RequirementText"/>
              <w:rPr>
                <w:color w:val="000000"/>
              </w:rPr>
            </w:pPr>
            <w:r w:rsidRPr="007863D4">
              <w:rPr>
                <w:color w:val="000000"/>
              </w:rPr>
              <w:t>Invisibility</w:t>
            </w:r>
          </w:p>
          <w:p w14:paraId="11C5EB02" w14:textId="77777777" w:rsidR="001D5A3F" w:rsidRPr="007863D4" w:rsidRDefault="00000000">
            <w:pPr>
              <w:pStyle w:val="RequirementText"/>
              <w:rPr>
                <w:i w:val="0"/>
                <w:color w:val="000000"/>
              </w:rPr>
            </w:pPr>
            <w:r w:rsidRPr="007863D4">
              <w:rPr>
                <w:color w:val="000000"/>
              </w:rPr>
              <w:t>Resistance</w:t>
            </w:r>
          </w:p>
        </w:tc>
        <w:tc>
          <w:tcPr>
            <w:tcW w:w="540" w:type="dxa"/>
            <w:vAlign w:val="center"/>
          </w:tcPr>
          <w:p w14:paraId="70D575FA"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481BF83F"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740F6F9C"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2074E295" w14:textId="77777777">
        <w:trPr>
          <w:cantSplit/>
        </w:trPr>
        <w:tc>
          <w:tcPr>
            <w:tcW w:w="1710" w:type="dxa"/>
            <w:tcBorders>
              <w:right w:val="nil"/>
            </w:tcBorders>
          </w:tcPr>
          <w:p w14:paraId="33E1884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Speed</w:t>
            </w:r>
          </w:p>
        </w:tc>
        <w:tc>
          <w:tcPr>
            <w:tcW w:w="900" w:type="dxa"/>
            <w:tcBorders>
              <w:left w:val="nil"/>
              <w:right w:val="double" w:sz="6" w:space="0" w:color="auto"/>
            </w:tcBorders>
            <w:vAlign w:val="bottom"/>
          </w:tcPr>
          <w:p w14:paraId="6E351BD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p88)</w:t>
            </w:r>
          </w:p>
        </w:tc>
        <w:tc>
          <w:tcPr>
            <w:tcW w:w="2790" w:type="dxa"/>
            <w:tcBorders>
              <w:left w:val="double" w:sz="6" w:space="0" w:color="auto"/>
            </w:tcBorders>
            <w:vAlign w:val="center"/>
          </w:tcPr>
          <w:p w14:paraId="067A45CD" w14:textId="77777777" w:rsidR="001D5A3F" w:rsidRPr="007863D4" w:rsidRDefault="00000000">
            <w:pPr>
              <w:spacing w:before="20" w:after="20"/>
              <w:ind w:left="72" w:hanging="72"/>
              <w:rPr>
                <w:color w:val="000000"/>
                <w:sz w:val="14"/>
              </w:rPr>
            </w:pPr>
            <w:r w:rsidRPr="007863D4">
              <w:rPr>
                <w:color w:val="000000"/>
                <w:sz w:val="14"/>
              </w:rPr>
              <w:t xml:space="preserve">10 rounds of </w:t>
            </w:r>
            <w:r w:rsidRPr="007863D4">
              <w:rPr>
                <w:i/>
                <w:color w:val="000000"/>
                <w:sz w:val="14"/>
              </w:rPr>
              <w:t>Haste</w:t>
            </w:r>
            <w:r w:rsidRPr="007863D4">
              <w:rPr>
                <w:color w:val="000000"/>
                <w:sz w:val="14"/>
              </w:rPr>
              <w:t xml:space="preserve"> per day, broken up as  desired.  Activated as a Free Action.</w:t>
            </w:r>
          </w:p>
        </w:tc>
        <w:tc>
          <w:tcPr>
            <w:tcW w:w="540" w:type="dxa"/>
            <w:vAlign w:val="center"/>
          </w:tcPr>
          <w:p w14:paraId="1BD48797"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3627596"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3345CB2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178F012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642B8C7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5B932AE" w14:textId="77777777" w:rsidR="001D5A3F" w:rsidRPr="007863D4" w:rsidRDefault="00000000">
            <w:pPr>
              <w:pStyle w:val="RequirementText"/>
              <w:rPr>
                <w:i w:val="0"/>
                <w:color w:val="000000"/>
              </w:rPr>
            </w:pPr>
            <w:r w:rsidRPr="007863D4">
              <w:rPr>
                <w:i w:val="0"/>
                <w:color w:val="000000"/>
              </w:rPr>
              <w:t>Forge Ring</w:t>
            </w:r>
          </w:p>
          <w:p w14:paraId="5CDA41E8" w14:textId="77777777" w:rsidR="001D5A3F" w:rsidRPr="007863D4" w:rsidRDefault="00000000">
            <w:pPr>
              <w:pStyle w:val="RequirementText"/>
              <w:rPr>
                <w:i w:val="0"/>
                <w:color w:val="000000"/>
              </w:rPr>
            </w:pPr>
            <w:r w:rsidRPr="007863D4">
              <w:rPr>
                <w:color w:val="000000"/>
              </w:rPr>
              <w:t>Haste</w:t>
            </w:r>
          </w:p>
        </w:tc>
        <w:tc>
          <w:tcPr>
            <w:tcW w:w="540" w:type="dxa"/>
            <w:vAlign w:val="center"/>
          </w:tcPr>
          <w:p w14:paraId="3C1F557F"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191FB86A"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70F274B9"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7482A3AE" w14:textId="77777777">
        <w:trPr>
          <w:cantSplit/>
        </w:trPr>
        <w:tc>
          <w:tcPr>
            <w:tcW w:w="1710" w:type="dxa"/>
            <w:tcBorders>
              <w:right w:val="nil"/>
            </w:tcBorders>
          </w:tcPr>
          <w:p w14:paraId="3F252DE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The Nine-Pointed Star</w:t>
            </w:r>
          </w:p>
        </w:tc>
        <w:tc>
          <w:tcPr>
            <w:tcW w:w="900" w:type="dxa"/>
            <w:tcBorders>
              <w:left w:val="nil"/>
              <w:right w:val="double" w:sz="6" w:space="0" w:color="auto"/>
            </w:tcBorders>
            <w:vAlign w:val="bottom"/>
          </w:tcPr>
          <w:p w14:paraId="105E73C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p88)</w:t>
            </w:r>
          </w:p>
        </w:tc>
        <w:tc>
          <w:tcPr>
            <w:tcW w:w="2790" w:type="dxa"/>
            <w:tcBorders>
              <w:left w:val="double" w:sz="6" w:space="0" w:color="auto"/>
            </w:tcBorders>
            <w:vAlign w:val="center"/>
          </w:tcPr>
          <w:p w14:paraId="128C34A5" w14:textId="77777777" w:rsidR="001D5A3F" w:rsidRPr="007863D4" w:rsidRDefault="00000000">
            <w:pPr>
              <w:pStyle w:val="BodyTextIndent"/>
              <w:rPr>
                <w:iCs/>
                <w:color w:val="000000"/>
                <w:sz w:val="14"/>
              </w:rPr>
            </w:pPr>
            <w:r w:rsidRPr="007863D4">
              <w:rPr>
                <w:iCs/>
                <w:color w:val="000000"/>
                <w:sz w:val="14"/>
              </w:rPr>
              <w:t>Brooch of a 9 pointed star made of tin.</w:t>
            </w:r>
          </w:p>
          <w:p w14:paraId="27CC5CE2" w14:textId="77777777" w:rsidR="001D5A3F" w:rsidRPr="007863D4" w:rsidRDefault="00000000">
            <w:pPr>
              <w:pStyle w:val="BodyTextIndent"/>
              <w:rPr>
                <w:iCs/>
                <w:color w:val="000000"/>
                <w:sz w:val="14"/>
              </w:rPr>
            </w:pPr>
            <w:r w:rsidRPr="007863D4">
              <w:rPr>
                <w:iCs/>
                <w:color w:val="000000"/>
                <w:sz w:val="14"/>
              </w:rPr>
              <w:t>+3 Luck bonus on saving throws.</w:t>
            </w:r>
          </w:p>
          <w:p w14:paraId="661413C1" w14:textId="77777777" w:rsidR="001D5A3F" w:rsidRPr="007863D4" w:rsidRDefault="00000000">
            <w:pPr>
              <w:pStyle w:val="BodyTextIndent"/>
              <w:rPr>
                <w:iCs/>
                <w:color w:val="000000"/>
                <w:sz w:val="14"/>
              </w:rPr>
            </w:pPr>
            <w:r w:rsidRPr="007863D4">
              <w:rPr>
                <w:i/>
                <w:color w:val="000000"/>
                <w:sz w:val="14"/>
              </w:rPr>
              <w:t>Dimension Door</w:t>
            </w:r>
            <w:r w:rsidRPr="007863D4">
              <w:rPr>
                <w:iCs/>
                <w:color w:val="000000"/>
                <w:sz w:val="14"/>
              </w:rPr>
              <w:t xml:space="preserve"> as a Standard Action, up to a total of 760’ per day.</w:t>
            </w:r>
          </w:p>
        </w:tc>
        <w:tc>
          <w:tcPr>
            <w:tcW w:w="540" w:type="dxa"/>
            <w:vAlign w:val="center"/>
          </w:tcPr>
          <w:p w14:paraId="2B46C229"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549359B6" w14:textId="77777777" w:rsidR="001D5A3F" w:rsidRPr="007863D4" w:rsidRDefault="00000000" w:rsidP="00C87AC9">
            <w:pPr>
              <w:ind w:left="-108" w:right="-108"/>
              <w:jc w:val="center"/>
              <w:rPr>
                <w:color w:val="000000"/>
                <w:sz w:val="14"/>
              </w:rPr>
            </w:pPr>
            <w:r w:rsidRPr="007863D4">
              <w:rPr>
                <w:color w:val="000000"/>
                <w:sz w:val="14"/>
              </w:rPr>
              <w:t>Combo</w:t>
            </w:r>
          </w:p>
          <w:p w14:paraId="33E58B83" w14:textId="77777777" w:rsidR="001D5A3F" w:rsidRPr="007863D4" w:rsidRDefault="00000000" w:rsidP="00C87AC9">
            <w:pPr>
              <w:ind w:left="-108" w:right="-108"/>
              <w:jc w:val="center"/>
              <w:rPr>
                <w:color w:val="000000"/>
                <w:sz w:val="14"/>
              </w:rPr>
            </w:pPr>
            <w:r w:rsidRPr="007863D4">
              <w:rPr>
                <w:color w:val="000000"/>
                <w:sz w:val="14"/>
              </w:rPr>
              <w:t>Saves</w:t>
            </w:r>
          </w:p>
          <w:p w14:paraId="0825E5C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0EBC35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5FB1396B"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Conj</w:t>
            </w:r>
          </w:p>
          <w:p w14:paraId="2CF497C9"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Ench</w:t>
            </w:r>
          </w:p>
        </w:tc>
        <w:tc>
          <w:tcPr>
            <w:tcW w:w="450" w:type="dxa"/>
            <w:tcBorders>
              <w:left w:val="double" w:sz="6" w:space="0" w:color="auto"/>
            </w:tcBorders>
            <w:vAlign w:val="center"/>
          </w:tcPr>
          <w:p w14:paraId="3E6FD2A9"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2F172A9" w14:textId="77777777" w:rsidR="001D5A3F" w:rsidRPr="007863D4" w:rsidRDefault="00000000">
            <w:pPr>
              <w:pStyle w:val="RequirementText"/>
              <w:rPr>
                <w:i w:val="0"/>
                <w:color w:val="000000"/>
              </w:rPr>
            </w:pPr>
            <w:r w:rsidRPr="007863D4">
              <w:rPr>
                <w:i w:val="0"/>
                <w:color w:val="000000"/>
              </w:rPr>
              <w:t>Craft Wondrous Item</w:t>
            </w:r>
          </w:p>
          <w:p w14:paraId="63C8B25B" w14:textId="77777777" w:rsidR="001D5A3F" w:rsidRPr="007863D4" w:rsidRDefault="00000000">
            <w:pPr>
              <w:pStyle w:val="RequirementText"/>
              <w:rPr>
                <w:color w:val="000000"/>
              </w:rPr>
            </w:pPr>
            <w:r w:rsidRPr="007863D4">
              <w:rPr>
                <w:color w:val="000000"/>
              </w:rPr>
              <w:t>Dimension Door</w:t>
            </w:r>
          </w:p>
          <w:p w14:paraId="256F3BA8" w14:textId="77777777" w:rsidR="001D5A3F" w:rsidRPr="007863D4" w:rsidRDefault="00000000">
            <w:pPr>
              <w:pStyle w:val="RequirementText"/>
              <w:rPr>
                <w:i w:val="0"/>
                <w:color w:val="000000"/>
              </w:rPr>
            </w:pPr>
            <w:r w:rsidRPr="007863D4">
              <w:rPr>
                <w:color w:val="000000"/>
              </w:rPr>
              <w:t>Prayer</w:t>
            </w:r>
          </w:p>
        </w:tc>
        <w:tc>
          <w:tcPr>
            <w:tcW w:w="540" w:type="dxa"/>
            <w:vAlign w:val="center"/>
          </w:tcPr>
          <w:p w14:paraId="37505367" w14:textId="77777777" w:rsidR="001D5A3F" w:rsidRPr="007863D4" w:rsidRDefault="00000000" w:rsidP="00C87AC9">
            <w:pPr>
              <w:spacing w:before="20" w:after="20"/>
              <w:ind w:left="-108" w:right="-108"/>
              <w:jc w:val="center"/>
              <w:rPr>
                <w:color w:val="000000"/>
                <w:sz w:val="14"/>
              </w:rPr>
            </w:pPr>
            <w:r w:rsidRPr="007863D4">
              <w:rPr>
                <w:color w:val="000000"/>
                <w:sz w:val="14"/>
              </w:rPr>
              <w:t>31,500</w:t>
            </w:r>
          </w:p>
        </w:tc>
        <w:tc>
          <w:tcPr>
            <w:tcW w:w="540" w:type="dxa"/>
            <w:vAlign w:val="center"/>
          </w:tcPr>
          <w:p w14:paraId="1F9C792D" w14:textId="77777777" w:rsidR="001D5A3F" w:rsidRPr="007863D4" w:rsidRDefault="00000000" w:rsidP="00C87AC9">
            <w:pPr>
              <w:spacing w:before="20" w:after="20"/>
              <w:ind w:left="-108" w:right="-108"/>
              <w:jc w:val="center"/>
              <w:rPr>
                <w:color w:val="000000"/>
                <w:sz w:val="14"/>
              </w:rPr>
            </w:pPr>
            <w:r w:rsidRPr="007863D4">
              <w:rPr>
                <w:color w:val="000000"/>
                <w:sz w:val="14"/>
              </w:rPr>
              <w:t>2,520</w:t>
            </w:r>
          </w:p>
        </w:tc>
        <w:tc>
          <w:tcPr>
            <w:tcW w:w="540" w:type="dxa"/>
            <w:tcBorders>
              <w:left w:val="double" w:sz="6" w:space="0" w:color="auto"/>
            </w:tcBorders>
            <w:vAlign w:val="center"/>
          </w:tcPr>
          <w:p w14:paraId="50E17642" w14:textId="77777777" w:rsidR="001D5A3F" w:rsidRPr="007863D4" w:rsidRDefault="00000000" w:rsidP="00C87AC9">
            <w:pPr>
              <w:spacing w:before="20" w:after="20"/>
              <w:ind w:left="-108" w:right="-108"/>
              <w:jc w:val="center"/>
              <w:rPr>
                <w:color w:val="000000"/>
                <w:sz w:val="14"/>
              </w:rPr>
            </w:pPr>
            <w:r w:rsidRPr="007863D4">
              <w:rPr>
                <w:color w:val="000000"/>
                <w:sz w:val="14"/>
              </w:rPr>
              <w:t>63,000</w:t>
            </w:r>
          </w:p>
        </w:tc>
      </w:tr>
      <w:tr w:rsidR="00C87AC9" w:rsidRPr="007863D4" w14:paraId="7069DAEB" w14:textId="77777777">
        <w:trPr>
          <w:cantSplit/>
        </w:trPr>
        <w:tc>
          <w:tcPr>
            <w:tcW w:w="1710" w:type="dxa"/>
            <w:tcBorders>
              <w:right w:val="nil"/>
            </w:tcBorders>
          </w:tcPr>
          <w:p w14:paraId="52CE450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Valas Hune’s Piwafwi</w:t>
            </w:r>
            <w:r w:rsidRPr="007863D4">
              <w:rPr>
                <w:color w:val="000000"/>
                <w:sz w:val="16"/>
              </w:rPr>
              <w:br/>
            </w:r>
          </w:p>
        </w:tc>
        <w:tc>
          <w:tcPr>
            <w:tcW w:w="900" w:type="dxa"/>
            <w:tcBorders>
              <w:left w:val="nil"/>
              <w:right w:val="double" w:sz="6" w:space="0" w:color="auto"/>
            </w:tcBorders>
            <w:vAlign w:val="bottom"/>
          </w:tcPr>
          <w:p w14:paraId="4E3A9F9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p88)</w:t>
            </w:r>
          </w:p>
        </w:tc>
        <w:tc>
          <w:tcPr>
            <w:tcW w:w="2790" w:type="dxa"/>
            <w:tcBorders>
              <w:left w:val="double" w:sz="6" w:space="0" w:color="auto"/>
            </w:tcBorders>
            <w:vAlign w:val="center"/>
          </w:tcPr>
          <w:p w14:paraId="3A0853D8" w14:textId="77777777" w:rsidR="001D5A3F" w:rsidRPr="007863D4" w:rsidRDefault="00000000">
            <w:pPr>
              <w:pStyle w:val="BodyTextIndent"/>
              <w:rPr>
                <w:iCs/>
                <w:color w:val="000000"/>
                <w:sz w:val="14"/>
              </w:rPr>
            </w:pPr>
            <w:r w:rsidRPr="007863D4">
              <w:rPr>
                <w:iCs/>
                <w:color w:val="000000"/>
                <w:sz w:val="14"/>
              </w:rPr>
              <w:t>Drow cloak</w:t>
            </w:r>
          </w:p>
          <w:p w14:paraId="6C855AF6" w14:textId="77777777" w:rsidR="001D5A3F" w:rsidRPr="007863D4" w:rsidRDefault="00000000">
            <w:pPr>
              <w:pStyle w:val="BodyTextIndent"/>
              <w:rPr>
                <w:iCs/>
                <w:color w:val="000000"/>
                <w:sz w:val="14"/>
              </w:rPr>
            </w:pPr>
            <w:r w:rsidRPr="007863D4">
              <w:rPr>
                <w:iCs/>
                <w:color w:val="000000"/>
                <w:sz w:val="14"/>
              </w:rPr>
              <w:t>+4 Resistance bonus to all saving throws</w:t>
            </w:r>
          </w:p>
          <w:p w14:paraId="52FF72DF" w14:textId="77777777" w:rsidR="001D5A3F" w:rsidRPr="007863D4" w:rsidRDefault="00000000">
            <w:pPr>
              <w:pStyle w:val="BodyTextIndent"/>
              <w:rPr>
                <w:iCs/>
                <w:color w:val="000000"/>
                <w:sz w:val="14"/>
              </w:rPr>
            </w:pPr>
            <w:r w:rsidRPr="007863D4">
              <w:rPr>
                <w:iCs/>
                <w:color w:val="000000"/>
                <w:sz w:val="14"/>
              </w:rPr>
              <w:t>+15 Circumstance bonus on Hide checks</w:t>
            </w:r>
          </w:p>
        </w:tc>
        <w:tc>
          <w:tcPr>
            <w:tcW w:w="540" w:type="dxa"/>
            <w:vAlign w:val="center"/>
          </w:tcPr>
          <w:p w14:paraId="2CE6B73F"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2A10A462"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5B7F1BCA"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Strong</w:t>
            </w:r>
          </w:p>
          <w:p w14:paraId="365A0C92"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Abj</w:t>
            </w:r>
          </w:p>
          <w:p w14:paraId="37A0FE01"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Ill</w:t>
            </w:r>
          </w:p>
        </w:tc>
        <w:tc>
          <w:tcPr>
            <w:tcW w:w="450" w:type="dxa"/>
            <w:tcBorders>
              <w:left w:val="double" w:sz="6" w:space="0" w:color="auto"/>
            </w:tcBorders>
            <w:vAlign w:val="center"/>
          </w:tcPr>
          <w:p w14:paraId="363D3259"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4C14CD5" w14:textId="77777777" w:rsidR="001D5A3F" w:rsidRPr="007863D4" w:rsidRDefault="00000000">
            <w:pPr>
              <w:pStyle w:val="RequirementText"/>
              <w:rPr>
                <w:i w:val="0"/>
                <w:color w:val="000000"/>
              </w:rPr>
            </w:pPr>
            <w:r w:rsidRPr="007863D4">
              <w:rPr>
                <w:i w:val="0"/>
                <w:color w:val="000000"/>
              </w:rPr>
              <w:t>Craft Wondrous Item</w:t>
            </w:r>
          </w:p>
          <w:p w14:paraId="66AD72AD" w14:textId="77777777" w:rsidR="001D5A3F" w:rsidRPr="007863D4" w:rsidRDefault="00000000">
            <w:pPr>
              <w:pStyle w:val="RequirementText"/>
              <w:rPr>
                <w:color w:val="000000"/>
              </w:rPr>
            </w:pPr>
            <w:r w:rsidRPr="007863D4">
              <w:rPr>
                <w:color w:val="000000"/>
              </w:rPr>
              <w:t>Invisibility</w:t>
            </w:r>
          </w:p>
          <w:p w14:paraId="271534E2" w14:textId="77777777" w:rsidR="001D5A3F" w:rsidRPr="007863D4" w:rsidRDefault="00000000">
            <w:pPr>
              <w:pStyle w:val="RequirementText"/>
              <w:rPr>
                <w:i w:val="0"/>
                <w:color w:val="000000"/>
              </w:rPr>
            </w:pPr>
            <w:r w:rsidRPr="007863D4">
              <w:rPr>
                <w:color w:val="000000"/>
              </w:rPr>
              <w:t>Resistance</w:t>
            </w:r>
          </w:p>
        </w:tc>
        <w:tc>
          <w:tcPr>
            <w:tcW w:w="540" w:type="dxa"/>
            <w:vAlign w:val="center"/>
          </w:tcPr>
          <w:p w14:paraId="739A9A5D"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0D20E0F1"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41623A78"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73C8E77D" w14:textId="77777777">
        <w:trPr>
          <w:cantSplit/>
        </w:trPr>
        <w:tc>
          <w:tcPr>
            <w:tcW w:w="1710" w:type="dxa"/>
            <w:tcBorders>
              <w:right w:val="nil"/>
            </w:tcBorders>
          </w:tcPr>
          <w:p w14:paraId="2800549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Halisstra’s Comb</w:t>
            </w:r>
            <w:r w:rsidRPr="007863D4">
              <w:rPr>
                <w:color w:val="000000"/>
                <w:sz w:val="16"/>
              </w:rPr>
              <w:br/>
            </w:r>
          </w:p>
        </w:tc>
        <w:tc>
          <w:tcPr>
            <w:tcW w:w="900" w:type="dxa"/>
            <w:tcBorders>
              <w:left w:val="nil"/>
              <w:right w:val="double" w:sz="6" w:space="0" w:color="auto"/>
            </w:tcBorders>
            <w:vAlign w:val="bottom"/>
          </w:tcPr>
          <w:p w14:paraId="2FBA225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(DR312 p89)</w:t>
            </w:r>
          </w:p>
        </w:tc>
        <w:tc>
          <w:tcPr>
            <w:tcW w:w="2790" w:type="dxa"/>
            <w:tcBorders>
              <w:left w:val="double" w:sz="6" w:space="0" w:color="auto"/>
            </w:tcBorders>
            <w:vAlign w:val="center"/>
          </w:tcPr>
          <w:p w14:paraId="12C506C8" w14:textId="77777777" w:rsidR="001D5A3F" w:rsidRPr="007863D4" w:rsidRDefault="00000000">
            <w:pPr>
              <w:spacing w:before="20" w:after="20"/>
              <w:ind w:left="72" w:hanging="72"/>
              <w:rPr>
                <w:color w:val="000000"/>
                <w:sz w:val="14"/>
              </w:rPr>
            </w:pPr>
            <w:r w:rsidRPr="007863D4">
              <w:rPr>
                <w:color w:val="000000"/>
                <w:sz w:val="14"/>
              </w:rPr>
              <w:t>Small comb that is pinned in hair, but does not consume a location.</w:t>
            </w:r>
          </w:p>
          <w:p w14:paraId="2BA1D497" w14:textId="77777777" w:rsidR="001D5A3F" w:rsidRPr="007863D4" w:rsidRDefault="00000000">
            <w:pPr>
              <w:spacing w:before="20" w:after="20"/>
              <w:ind w:left="72" w:hanging="72"/>
              <w:rPr>
                <w:color w:val="000000"/>
                <w:sz w:val="14"/>
              </w:rPr>
            </w:pPr>
            <w:r w:rsidRPr="007863D4">
              <w:rPr>
                <w:color w:val="000000"/>
                <w:sz w:val="14"/>
              </w:rPr>
              <w:t>+4 Enhancement bonus to Charisma</w:t>
            </w:r>
          </w:p>
        </w:tc>
        <w:tc>
          <w:tcPr>
            <w:tcW w:w="540" w:type="dxa"/>
            <w:vAlign w:val="center"/>
          </w:tcPr>
          <w:p w14:paraId="7A65659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EF74FAA"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10B7DF56"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Mod</w:t>
            </w:r>
          </w:p>
          <w:p w14:paraId="78FFB104" w14:textId="77777777" w:rsidR="001D5A3F" w:rsidRPr="007863D4" w:rsidRDefault="00000000">
            <w:pPr>
              <w:ind w:left="-108" w:right="-108"/>
              <w:jc w:val="center"/>
              <w:rPr>
                <w:rFonts w:ascii="Times" w:hAnsi="Times"/>
                <w:color w:val="000000"/>
                <w:sz w:val="14"/>
              </w:rPr>
            </w:pPr>
            <w:r w:rsidRPr="007863D4">
              <w:rPr>
                <w:rFonts w:ascii="Times" w:hAnsi="Times"/>
                <w:color w:val="000000"/>
                <w:sz w:val="14"/>
              </w:rPr>
              <w:t>Trans</w:t>
            </w:r>
          </w:p>
        </w:tc>
        <w:tc>
          <w:tcPr>
            <w:tcW w:w="450" w:type="dxa"/>
            <w:tcBorders>
              <w:left w:val="double" w:sz="6" w:space="0" w:color="auto"/>
            </w:tcBorders>
            <w:vAlign w:val="center"/>
          </w:tcPr>
          <w:p w14:paraId="0436F14D"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4AD3BA6A" w14:textId="77777777" w:rsidR="001D5A3F" w:rsidRPr="007863D4" w:rsidRDefault="00000000">
            <w:pPr>
              <w:pStyle w:val="RequirementText"/>
              <w:rPr>
                <w:i w:val="0"/>
                <w:color w:val="000000"/>
              </w:rPr>
            </w:pPr>
            <w:r w:rsidRPr="007863D4">
              <w:rPr>
                <w:i w:val="0"/>
                <w:color w:val="000000"/>
              </w:rPr>
              <w:t>Craft Wondrous Item</w:t>
            </w:r>
          </w:p>
          <w:p w14:paraId="37A34B20" w14:textId="77777777" w:rsidR="001D5A3F" w:rsidRPr="007863D4" w:rsidRDefault="00000000">
            <w:pPr>
              <w:pStyle w:val="RequirementText"/>
              <w:rPr>
                <w:i w:val="0"/>
                <w:color w:val="000000"/>
              </w:rPr>
            </w:pPr>
            <w:r w:rsidRPr="007863D4">
              <w:rPr>
                <w:color w:val="000000"/>
              </w:rPr>
              <w:t>Eagle’s Splendor</w:t>
            </w:r>
          </w:p>
        </w:tc>
        <w:tc>
          <w:tcPr>
            <w:tcW w:w="540" w:type="dxa"/>
            <w:vAlign w:val="center"/>
          </w:tcPr>
          <w:p w14:paraId="0E85E391"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14:paraId="4177FC74"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14:paraId="331CD29F"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14:paraId="203762B1" w14:textId="77777777">
        <w:trPr>
          <w:cantSplit/>
        </w:trPr>
        <w:tc>
          <w:tcPr>
            <w:tcW w:w="1710" w:type="dxa"/>
            <w:tcBorders>
              <w:right w:val="nil"/>
            </w:tcBorders>
          </w:tcPr>
          <w:p w14:paraId="7D659C6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Dimensional Pocket</w:t>
            </w:r>
            <w:r w:rsidRPr="007863D4">
              <w:rPr>
                <w:rStyle w:val="Emphasis"/>
                <w:i w:val="0"/>
                <w:color w:val="000000"/>
                <w:sz w:val="16"/>
              </w:rPr>
              <w:br/>
            </w:r>
          </w:p>
        </w:tc>
        <w:tc>
          <w:tcPr>
            <w:tcW w:w="900" w:type="dxa"/>
            <w:tcBorders>
              <w:left w:val="nil"/>
              <w:right w:val="double" w:sz="6" w:space="0" w:color="auto"/>
            </w:tcBorders>
            <w:vAlign w:val="bottom"/>
          </w:tcPr>
          <w:p w14:paraId="3E2EB85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14:paraId="2163E5F6" w14:textId="77777777" w:rsidR="001D5A3F" w:rsidRPr="007863D4" w:rsidRDefault="00000000">
            <w:pPr>
              <w:pStyle w:val="BodyTextIndent"/>
              <w:rPr>
                <w:iCs/>
                <w:color w:val="000000"/>
                <w:sz w:val="14"/>
              </w:rPr>
            </w:pPr>
            <w:r w:rsidRPr="007863D4">
              <w:rPr>
                <w:iCs/>
                <w:color w:val="000000"/>
                <w:sz w:val="14"/>
              </w:rPr>
              <w:t>A “pocket” of cloth with a 1’ wide opening at one end.</w:t>
            </w:r>
          </w:p>
          <w:p w14:paraId="1079D2DB" w14:textId="77777777" w:rsidR="001D5A3F" w:rsidRPr="007863D4" w:rsidRDefault="00000000">
            <w:pPr>
              <w:pStyle w:val="BodyTextIndent"/>
              <w:rPr>
                <w:iCs/>
                <w:color w:val="000000"/>
                <w:sz w:val="14"/>
              </w:rPr>
            </w:pPr>
            <w:r w:rsidRPr="007863D4">
              <w:rPr>
                <w:iCs/>
                <w:color w:val="000000"/>
                <w:sz w:val="14"/>
              </w:rPr>
              <w:t xml:space="preserve">On command, the pocket adheres to the surface it currently is in contact with and turns invisible (though it may be detected with </w:t>
            </w:r>
            <w:r w:rsidRPr="007863D4">
              <w:rPr>
                <w:i/>
                <w:color w:val="000000"/>
                <w:sz w:val="14"/>
              </w:rPr>
              <w:t>See Invisible</w:t>
            </w:r>
            <w:r w:rsidRPr="007863D4">
              <w:rPr>
                <w:iCs/>
                <w:color w:val="000000"/>
                <w:sz w:val="14"/>
              </w:rPr>
              <w:t xml:space="preserve">, </w:t>
            </w:r>
            <w:r w:rsidRPr="007863D4">
              <w:rPr>
                <w:i/>
                <w:color w:val="000000"/>
                <w:sz w:val="14"/>
              </w:rPr>
              <w:t>Detect Magic</w:t>
            </w:r>
            <w:r w:rsidRPr="007863D4">
              <w:rPr>
                <w:iCs/>
                <w:color w:val="000000"/>
                <w:sz w:val="14"/>
              </w:rPr>
              <w:t>, etc.).  The activator always knows where it is.</w:t>
            </w:r>
          </w:p>
          <w:p w14:paraId="2C9ACFC9" w14:textId="77777777" w:rsidR="001D5A3F" w:rsidRPr="007863D4" w:rsidRDefault="00000000">
            <w:pPr>
              <w:pStyle w:val="BodyTextIndent"/>
              <w:rPr>
                <w:iCs/>
                <w:color w:val="000000"/>
                <w:sz w:val="14"/>
              </w:rPr>
            </w:pPr>
            <w:r w:rsidRPr="007863D4">
              <w:rPr>
                <w:iCs/>
                <w:color w:val="000000"/>
                <w:sz w:val="14"/>
              </w:rPr>
              <w:t xml:space="preserve">A second command opens the pocket, which can hold up to 1,000 pounds and/or 150 cubic feet, though the objects must fit through the 1’ wide opening.  </w:t>
            </w:r>
          </w:p>
          <w:p w14:paraId="4A221CA6" w14:textId="77777777" w:rsidR="001D5A3F" w:rsidRPr="007863D4" w:rsidRDefault="00000000">
            <w:pPr>
              <w:pStyle w:val="BodyTextIndent"/>
              <w:rPr>
                <w:iCs/>
                <w:color w:val="000000"/>
                <w:sz w:val="14"/>
              </w:rPr>
            </w:pPr>
            <w:r w:rsidRPr="007863D4">
              <w:rPr>
                <w:iCs/>
                <w:color w:val="000000"/>
                <w:sz w:val="14"/>
              </w:rPr>
              <w:t>No matter how much it is holding, the pocket has no weight.</w:t>
            </w:r>
          </w:p>
        </w:tc>
        <w:tc>
          <w:tcPr>
            <w:tcW w:w="540" w:type="dxa"/>
            <w:vAlign w:val="center"/>
          </w:tcPr>
          <w:p w14:paraId="19B1E2D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85870CD"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53EC5DBC" w14:textId="77777777" w:rsidR="001D5A3F" w:rsidRPr="007863D4" w:rsidRDefault="00000000">
            <w:pPr>
              <w:ind w:left="-108" w:right="-108"/>
              <w:jc w:val="center"/>
              <w:rPr>
                <w:color w:val="000000"/>
                <w:sz w:val="14"/>
              </w:rPr>
            </w:pPr>
            <w:r w:rsidRPr="007863D4">
              <w:rPr>
                <w:color w:val="000000"/>
                <w:sz w:val="14"/>
              </w:rPr>
              <w:t>Mod</w:t>
            </w:r>
          </w:p>
          <w:p w14:paraId="2DD4D967"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9A511AB"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CA3B160" w14:textId="77777777" w:rsidR="001D5A3F" w:rsidRPr="007863D4" w:rsidRDefault="00000000">
            <w:pPr>
              <w:pStyle w:val="RequirementText"/>
              <w:rPr>
                <w:i w:val="0"/>
                <w:color w:val="000000"/>
              </w:rPr>
            </w:pPr>
            <w:r w:rsidRPr="007863D4">
              <w:rPr>
                <w:i w:val="0"/>
                <w:color w:val="000000"/>
              </w:rPr>
              <w:t>Craft Wondrous Item</w:t>
            </w:r>
          </w:p>
          <w:p w14:paraId="1ED88B11" w14:textId="77777777" w:rsidR="001D5A3F" w:rsidRPr="007863D4" w:rsidRDefault="00000000">
            <w:pPr>
              <w:pStyle w:val="RequirementText"/>
              <w:rPr>
                <w:color w:val="000000"/>
              </w:rPr>
            </w:pPr>
            <w:r w:rsidRPr="007863D4">
              <w:rPr>
                <w:color w:val="000000"/>
              </w:rPr>
              <w:t>Leomund’s Secret Chest</w:t>
            </w:r>
          </w:p>
        </w:tc>
        <w:tc>
          <w:tcPr>
            <w:tcW w:w="540" w:type="dxa"/>
            <w:vAlign w:val="center"/>
          </w:tcPr>
          <w:p w14:paraId="745BC0D2"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7F013A96"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6D3187E6"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5DB066C1" w14:textId="77777777">
        <w:trPr>
          <w:cantSplit/>
        </w:trPr>
        <w:tc>
          <w:tcPr>
            <w:tcW w:w="1710" w:type="dxa"/>
            <w:tcBorders>
              <w:right w:val="nil"/>
            </w:tcBorders>
          </w:tcPr>
          <w:p w14:paraId="07D1D59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Acid </w:t>
            </w:r>
            <w:r w:rsidRPr="007863D4">
              <w:rPr>
                <w:rStyle w:val="Emphasis"/>
                <w:i w:val="0"/>
                <w:color w:val="000000"/>
                <w:sz w:val="16"/>
              </w:rPr>
              <w:br/>
            </w:r>
          </w:p>
        </w:tc>
        <w:tc>
          <w:tcPr>
            <w:tcW w:w="900" w:type="dxa"/>
            <w:tcBorders>
              <w:left w:val="nil"/>
              <w:right w:val="double" w:sz="6" w:space="0" w:color="auto"/>
            </w:tcBorders>
            <w:vAlign w:val="bottom"/>
          </w:tcPr>
          <w:p w14:paraId="17FB47D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14:paraId="1E00AC80" w14:textId="77777777" w:rsidR="001D5A3F" w:rsidRPr="007863D4" w:rsidRDefault="00000000">
            <w:pPr>
              <w:pStyle w:val="BodyTextIndent"/>
              <w:rPr>
                <w:iCs/>
                <w:color w:val="000000"/>
                <w:sz w:val="14"/>
              </w:rPr>
            </w:pPr>
            <w:r w:rsidRPr="007863D4">
              <w:rPr>
                <w:iCs/>
                <w:color w:val="000000"/>
                <w:sz w:val="14"/>
              </w:rPr>
              <w:t>6” diameter glass sphere containing shimmering acid.</w:t>
            </w:r>
          </w:p>
          <w:p w14:paraId="1AE65B5B" w14:textId="77777777" w:rsidR="001D5A3F" w:rsidRPr="007863D4" w:rsidRDefault="00000000">
            <w:pPr>
              <w:pStyle w:val="BodyTextIndent"/>
              <w:rPr>
                <w:iCs/>
                <w:color w:val="000000"/>
                <w:sz w:val="14"/>
              </w:rPr>
            </w:pPr>
            <w:r w:rsidRPr="007863D4">
              <w:rPr>
                <w:iCs/>
                <w:color w:val="000000"/>
                <w:sz w:val="14"/>
              </w:rPr>
              <w:t>On impact, the sphere breaks, causing 10d6 Acid damage in a 30’ radius Spread (Ref½ DC15).</w:t>
            </w:r>
          </w:p>
          <w:p w14:paraId="124B7606" w14:textId="77777777" w:rsidR="001D5A3F" w:rsidRPr="007863D4" w:rsidRDefault="00000000">
            <w:pPr>
              <w:pStyle w:val="BodyTextIndent"/>
              <w:rPr>
                <w:iCs/>
                <w:color w:val="000000"/>
                <w:sz w:val="14"/>
              </w:rPr>
            </w:pPr>
            <w:r w:rsidRPr="007863D4">
              <w:rPr>
                <w:iCs/>
                <w:color w:val="000000"/>
                <w:sz w:val="14"/>
              </w:rPr>
              <w:t>Single use.</w:t>
            </w:r>
          </w:p>
        </w:tc>
        <w:tc>
          <w:tcPr>
            <w:tcW w:w="540" w:type="dxa"/>
            <w:vAlign w:val="center"/>
          </w:tcPr>
          <w:p w14:paraId="73FB6DF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FB76A64" w14:textId="77777777" w:rsidR="001D5A3F" w:rsidRPr="007863D4" w:rsidRDefault="00000000" w:rsidP="00C87AC9">
            <w:pPr>
              <w:ind w:left="-108" w:right="-108"/>
              <w:jc w:val="center"/>
              <w:rPr>
                <w:color w:val="000000"/>
                <w:sz w:val="14"/>
              </w:rPr>
            </w:pPr>
            <w:r w:rsidRPr="007863D4">
              <w:rPr>
                <w:color w:val="000000"/>
                <w:sz w:val="14"/>
              </w:rPr>
              <w:t>Combo</w:t>
            </w:r>
          </w:p>
          <w:p w14:paraId="0A792BF7" w14:textId="77777777" w:rsidR="001D5A3F" w:rsidRPr="007863D4" w:rsidRDefault="00000000" w:rsidP="00C87AC9">
            <w:pPr>
              <w:ind w:left="-108" w:right="-108"/>
              <w:jc w:val="center"/>
              <w:rPr>
                <w:color w:val="000000"/>
                <w:sz w:val="14"/>
              </w:rPr>
            </w:pPr>
            <w:r w:rsidRPr="007863D4">
              <w:rPr>
                <w:color w:val="000000"/>
                <w:sz w:val="14"/>
              </w:rPr>
              <w:t>Single Use</w:t>
            </w:r>
          </w:p>
          <w:p w14:paraId="65984798"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1DFF7A26" w14:textId="77777777" w:rsidR="001D5A3F" w:rsidRPr="007863D4" w:rsidRDefault="00000000">
            <w:pPr>
              <w:ind w:left="-108" w:right="-108"/>
              <w:jc w:val="center"/>
              <w:rPr>
                <w:color w:val="000000"/>
                <w:sz w:val="14"/>
              </w:rPr>
            </w:pPr>
            <w:r w:rsidRPr="007863D4">
              <w:rPr>
                <w:color w:val="000000"/>
                <w:sz w:val="14"/>
              </w:rPr>
              <w:t>Mod</w:t>
            </w:r>
          </w:p>
          <w:p w14:paraId="6CFDB4C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C0E3B18"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28FDF617" w14:textId="77777777" w:rsidR="001D5A3F" w:rsidRPr="007863D4" w:rsidRDefault="00000000">
            <w:pPr>
              <w:pStyle w:val="RequirementText"/>
              <w:rPr>
                <w:i w:val="0"/>
                <w:color w:val="000000"/>
              </w:rPr>
            </w:pPr>
            <w:r w:rsidRPr="007863D4">
              <w:rPr>
                <w:i w:val="0"/>
                <w:color w:val="000000"/>
              </w:rPr>
              <w:t>Craft Wondrous Item</w:t>
            </w:r>
          </w:p>
          <w:p w14:paraId="31D69930" w14:textId="77777777" w:rsidR="001D5A3F" w:rsidRPr="007863D4" w:rsidRDefault="00000000">
            <w:pPr>
              <w:pStyle w:val="RequirementText"/>
              <w:rPr>
                <w:color w:val="000000"/>
              </w:rPr>
            </w:pPr>
            <w:r w:rsidRPr="007863D4">
              <w:rPr>
                <w:color w:val="000000"/>
              </w:rPr>
              <w:t>Acid Fog</w:t>
            </w:r>
          </w:p>
        </w:tc>
        <w:tc>
          <w:tcPr>
            <w:tcW w:w="540" w:type="dxa"/>
            <w:vAlign w:val="center"/>
          </w:tcPr>
          <w:p w14:paraId="10BF8F32"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14:paraId="1FE532F4" w14:textId="77777777" w:rsidR="001D5A3F"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14:paraId="36E0808D"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551E2376" w14:textId="77777777">
        <w:trPr>
          <w:cantSplit/>
        </w:trPr>
        <w:tc>
          <w:tcPr>
            <w:tcW w:w="1710" w:type="dxa"/>
            <w:tcBorders>
              <w:right w:val="nil"/>
            </w:tcBorders>
          </w:tcPr>
          <w:p w14:paraId="5362E98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Cold </w:t>
            </w:r>
            <w:r w:rsidRPr="007863D4">
              <w:rPr>
                <w:rStyle w:val="Emphasis"/>
                <w:i w:val="0"/>
                <w:color w:val="000000"/>
                <w:sz w:val="16"/>
              </w:rPr>
              <w:br/>
            </w:r>
          </w:p>
        </w:tc>
        <w:tc>
          <w:tcPr>
            <w:tcW w:w="900" w:type="dxa"/>
            <w:tcBorders>
              <w:left w:val="nil"/>
              <w:right w:val="double" w:sz="6" w:space="0" w:color="auto"/>
            </w:tcBorders>
            <w:vAlign w:val="bottom"/>
          </w:tcPr>
          <w:p w14:paraId="14A5E41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14:paraId="3B2B3BF7" w14:textId="77777777" w:rsidR="001D5A3F" w:rsidRPr="007863D4" w:rsidRDefault="00000000">
            <w:pPr>
              <w:pStyle w:val="BodyTextIndent"/>
              <w:rPr>
                <w:iCs/>
                <w:color w:val="000000"/>
                <w:sz w:val="14"/>
              </w:rPr>
            </w:pPr>
            <w:r w:rsidRPr="007863D4">
              <w:rPr>
                <w:iCs/>
                <w:color w:val="000000"/>
                <w:sz w:val="14"/>
              </w:rPr>
              <w:t>6” diameter glass sphere containing shimmering ice.</w:t>
            </w:r>
          </w:p>
          <w:p w14:paraId="04A839C4" w14:textId="77777777" w:rsidR="001D5A3F" w:rsidRPr="007863D4" w:rsidRDefault="00000000">
            <w:pPr>
              <w:pStyle w:val="BodyTextIndent"/>
              <w:rPr>
                <w:iCs/>
                <w:color w:val="000000"/>
                <w:sz w:val="14"/>
              </w:rPr>
            </w:pPr>
            <w:r w:rsidRPr="007863D4">
              <w:rPr>
                <w:iCs/>
                <w:color w:val="000000"/>
                <w:sz w:val="14"/>
              </w:rPr>
              <w:t>On impact, the sphere breaks, causing 10d6 Cold damage in a 30’ radius Spread (Ref½ DC15).</w:t>
            </w:r>
          </w:p>
          <w:p w14:paraId="44BCCF2C" w14:textId="77777777" w:rsidR="001D5A3F" w:rsidRPr="007863D4" w:rsidRDefault="00000000">
            <w:pPr>
              <w:pStyle w:val="BodyTextIndent"/>
              <w:rPr>
                <w:iCs/>
                <w:color w:val="000000"/>
                <w:sz w:val="14"/>
              </w:rPr>
            </w:pPr>
            <w:r w:rsidRPr="007863D4">
              <w:rPr>
                <w:iCs/>
                <w:color w:val="000000"/>
                <w:sz w:val="14"/>
              </w:rPr>
              <w:t>Single use.</w:t>
            </w:r>
          </w:p>
        </w:tc>
        <w:tc>
          <w:tcPr>
            <w:tcW w:w="540" w:type="dxa"/>
            <w:vAlign w:val="center"/>
          </w:tcPr>
          <w:p w14:paraId="1A64A2F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1CC278F" w14:textId="77777777" w:rsidR="001D5A3F" w:rsidRPr="007863D4" w:rsidRDefault="00000000" w:rsidP="00C87AC9">
            <w:pPr>
              <w:ind w:left="-108" w:right="-108"/>
              <w:jc w:val="center"/>
              <w:rPr>
                <w:color w:val="000000"/>
                <w:sz w:val="14"/>
              </w:rPr>
            </w:pPr>
            <w:r w:rsidRPr="007863D4">
              <w:rPr>
                <w:color w:val="000000"/>
                <w:sz w:val="14"/>
              </w:rPr>
              <w:t>Combo</w:t>
            </w:r>
          </w:p>
          <w:p w14:paraId="30166647" w14:textId="77777777" w:rsidR="001D5A3F" w:rsidRPr="007863D4" w:rsidRDefault="00000000" w:rsidP="00C87AC9">
            <w:pPr>
              <w:ind w:left="-108" w:right="-108"/>
              <w:jc w:val="center"/>
              <w:rPr>
                <w:color w:val="000000"/>
                <w:sz w:val="14"/>
              </w:rPr>
            </w:pPr>
            <w:r w:rsidRPr="007863D4">
              <w:rPr>
                <w:color w:val="000000"/>
                <w:sz w:val="14"/>
              </w:rPr>
              <w:t>Single Use</w:t>
            </w:r>
          </w:p>
          <w:p w14:paraId="665E76A6"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50FABBBC" w14:textId="77777777" w:rsidR="001D5A3F" w:rsidRPr="007863D4" w:rsidRDefault="00000000">
            <w:pPr>
              <w:ind w:left="-108" w:right="-108"/>
              <w:jc w:val="center"/>
              <w:rPr>
                <w:color w:val="000000"/>
                <w:sz w:val="14"/>
              </w:rPr>
            </w:pPr>
            <w:r w:rsidRPr="007863D4">
              <w:rPr>
                <w:color w:val="000000"/>
                <w:sz w:val="14"/>
              </w:rPr>
              <w:t>Mod</w:t>
            </w:r>
          </w:p>
          <w:p w14:paraId="3E00F7AF"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62ACCFD"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306ECA2" w14:textId="77777777" w:rsidR="001D5A3F" w:rsidRPr="007863D4" w:rsidRDefault="00000000">
            <w:pPr>
              <w:pStyle w:val="RequirementText"/>
              <w:rPr>
                <w:i w:val="0"/>
                <w:color w:val="000000"/>
              </w:rPr>
            </w:pPr>
            <w:r w:rsidRPr="007863D4">
              <w:rPr>
                <w:i w:val="0"/>
                <w:color w:val="000000"/>
              </w:rPr>
              <w:t>Craft Wondrous Item</w:t>
            </w:r>
          </w:p>
          <w:p w14:paraId="6BB1042D" w14:textId="77777777" w:rsidR="001D5A3F" w:rsidRPr="007863D4" w:rsidRDefault="00000000">
            <w:pPr>
              <w:pStyle w:val="RequirementText"/>
              <w:rPr>
                <w:color w:val="000000"/>
              </w:rPr>
            </w:pPr>
            <w:r w:rsidRPr="007863D4">
              <w:rPr>
                <w:color w:val="000000"/>
              </w:rPr>
              <w:t>Cone of Cold</w:t>
            </w:r>
          </w:p>
        </w:tc>
        <w:tc>
          <w:tcPr>
            <w:tcW w:w="540" w:type="dxa"/>
            <w:vAlign w:val="center"/>
          </w:tcPr>
          <w:p w14:paraId="00FA1FF9"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14:paraId="16A93D0C" w14:textId="77777777" w:rsidR="001D5A3F"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14:paraId="7597A191"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6EFD4C5F" w14:textId="77777777">
        <w:trPr>
          <w:cantSplit/>
        </w:trPr>
        <w:tc>
          <w:tcPr>
            <w:tcW w:w="1710" w:type="dxa"/>
            <w:tcBorders>
              <w:right w:val="nil"/>
            </w:tcBorders>
          </w:tcPr>
          <w:p w14:paraId="004337C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Electricity </w:t>
            </w:r>
            <w:r w:rsidRPr="007863D4">
              <w:rPr>
                <w:rStyle w:val="Emphasis"/>
                <w:i w:val="0"/>
                <w:color w:val="000000"/>
                <w:sz w:val="16"/>
              </w:rPr>
              <w:br/>
            </w:r>
          </w:p>
        </w:tc>
        <w:tc>
          <w:tcPr>
            <w:tcW w:w="900" w:type="dxa"/>
            <w:tcBorders>
              <w:left w:val="nil"/>
              <w:right w:val="double" w:sz="6" w:space="0" w:color="auto"/>
            </w:tcBorders>
            <w:vAlign w:val="bottom"/>
          </w:tcPr>
          <w:p w14:paraId="2DBF222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14:paraId="188D5A95" w14:textId="77777777" w:rsidR="001D5A3F" w:rsidRPr="007863D4" w:rsidRDefault="00000000">
            <w:pPr>
              <w:pStyle w:val="BodyTextIndent"/>
              <w:rPr>
                <w:iCs/>
                <w:color w:val="000000"/>
                <w:sz w:val="14"/>
              </w:rPr>
            </w:pPr>
            <w:r w:rsidRPr="007863D4">
              <w:rPr>
                <w:iCs/>
                <w:color w:val="000000"/>
                <w:sz w:val="14"/>
              </w:rPr>
              <w:t>6” diameter glass sphere containing shimmering electricity.</w:t>
            </w:r>
          </w:p>
          <w:p w14:paraId="01D8BB08" w14:textId="77777777" w:rsidR="001D5A3F" w:rsidRPr="007863D4" w:rsidRDefault="00000000">
            <w:pPr>
              <w:pStyle w:val="BodyTextIndent"/>
              <w:rPr>
                <w:iCs/>
                <w:color w:val="000000"/>
                <w:sz w:val="14"/>
              </w:rPr>
            </w:pPr>
            <w:r w:rsidRPr="007863D4">
              <w:rPr>
                <w:iCs/>
                <w:color w:val="000000"/>
                <w:sz w:val="14"/>
              </w:rPr>
              <w:t>On impact, the sphere breaks, causing 10d6 Electrical damage in a 30’ radius Spread (Ref½ DC15).</w:t>
            </w:r>
          </w:p>
          <w:p w14:paraId="728BDE85" w14:textId="77777777" w:rsidR="001D5A3F" w:rsidRPr="007863D4" w:rsidRDefault="00000000">
            <w:pPr>
              <w:pStyle w:val="BodyTextIndent"/>
              <w:rPr>
                <w:iCs/>
                <w:color w:val="000000"/>
                <w:sz w:val="14"/>
              </w:rPr>
            </w:pPr>
            <w:r w:rsidRPr="007863D4">
              <w:rPr>
                <w:iCs/>
                <w:color w:val="000000"/>
                <w:sz w:val="14"/>
              </w:rPr>
              <w:t>Single use.</w:t>
            </w:r>
          </w:p>
        </w:tc>
        <w:tc>
          <w:tcPr>
            <w:tcW w:w="540" w:type="dxa"/>
            <w:vAlign w:val="center"/>
          </w:tcPr>
          <w:p w14:paraId="7AE4927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DD4FE8F" w14:textId="77777777" w:rsidR="001D5A3F" w:rsidRPr="007863D4" w:rsidRDefault="00000000" w:rsidP="00C87AC9">
            <w:pPr>
              <w:ind w:left="-108" w:right="-108"/>
              <w:jc w:val="center"/>
              <w:rPr>
                <w:color w:val="000000"/>
                <w:sz w:val="14"/>
              </w:rPr>
            </w:pPr>
            <w:r w:rsidRPr="007863D4">
              <w:rPr>
                <w:color w:val="000000"/>
                <w:sz w:val="14"/>
              </w:rPr>
              <w:t>Combo</w:t>
            </w:r>
          </w:p>
          <w:p w14:paraId="5F36877E" w14:textId="77777777" w:rsidR="001D5A3F" w:rsidRPr="007863D4" w:rsidRDefault="00000000" w:rsidP="00C87AC9">
            <w:pPr>
              <w:ind w:left="-108" w:right="-108"/>
              <w:jc w:val="center"/>
              <w:rPr>
                <w:color w:val="000000"/>
                <w:sz w:val="14"/>
              </w:rPr>
            </w:pPr>
            <w:r w:rsidRPr="007863D4">
              <w:rPr>
                <w:color w:val="000000"/>
                <w:sz w:val="14"/>
              </w:rPr>
              <w:t>Single Use</w:t>
            </w:r>
          </w:p>
          <w:p w14:paraId="49F8DAEB"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6AF343A8" w14:textId="77777777" w:rsidR="001D5A3F" w:rsidRPr="007863D4" w:rsidRDefault="00000000">
            <w:pPr>
              <w:ind w:left="-108" w:right="-108"/>
              <w:jc w:val="center"/>
              <w:rPr>
                <w:color w:val="000000"/>
                <w:sz w:val="14"/>
              </w:rPr>
            </w:pPr>
            <w:r w:rsidRPr="007863D4">
              <w:rPr>
                <w:color w:val="000000"/>
                <w:sz w:val="14"/>
              </w:rPr>
              <w:t>Mod</w:t>
            </w:r>
          </w:p>
          <w:p w14:paraId="11777F84"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063AB9E"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ABB9CDE" w14:textId="77777777" w:rsidR="001D5A3F" w:rsidRPr="007863D4" w:rsidRDefault="00000000">
            <w:pPr>
              <w:pStyle w:val="RequirementText"/>
              <w:rPr>
                <w:i w:val="0"/>
                <w:color w:val="000000"/>
              </w:rPr>
            </w:pPr>
            <w:r w:rsidRPr="007863D4">
              <w:rPr>
                <w:i w:val="0"/>
                <w:color w:val="000000"/>
              </w:rPr>
              <w:t>Craft Wondrous Item</w:t>
            </w:r>
          </w:p>
          <w:p w14:paraId="0A7DF400" w14:textId="77777777" w:rsidR="001D5A3F" w:rsidRPr="007863D4" w:rsidRDefault="00000000">
            <w:pPr>
              <w:pStyle w:val="RequirementText"/>
              <w:rPr>
                <w:color w:val="000000"/>
              </w:rPr>
            </w:pPr>
            <w:r w:rsidRPr="007863D4">
              <w:rPr>
                <w:color w:val="000000"/>
              </w:rPr>
              <w:t>Lightning Bolt</w:t>
            </w:r>
          </w:p>
        </w:tc>
        <w:tc>
          <w:tcPr>
            <w:tcW w:w="540" w:type="dxa"/>
            <w:vAlign w:val="center"/>
          </w:tcPr>
          <w:p w14:paraId="1D066783"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14:paraId="19BDD952" w14:textId="77777777" w:rsidR="001D5A3F"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14:paraId="2346D244"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3941BB0E" w14:textId="77777777">
        <w:trPr>
          <w:cantSplit/>
        </w:trPr>
        <w:tc>
          <w:tcPr>
            <w:tcW w:w="1710" w:type="dxa"/>
            <w:tcBorders>
              <w:right w:val="nil"/>
            </w:tcBorders>
          </w:tcPr>
          <w:p w14:paraId="0667D84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Suspension Sphere – Fire </w:t>
            </w:r>
            <w:r w:rsidRPr="007863D4">
              <w:rPr>
                <w:rStyle w:val="Emphasis"/>
                <w:i w:val="0"/>
                <w:color w:val="000000"/>
                <w:sz w:val="16"/>
              </w:rPr>
              <w:br/>
            </w:r>
          </w:p>
        </w:tc>
        <w:tc>
          <w:tcPr>
            <w:tcW w:w="900" w:type="dxa"/>
            <w:tcBorders>
              <w:left w:val="nil"/>
              <w:right w:val="double" w:sz="6" w:space="0" w:color="auto"/>
            </w:tcBorders>
            <w:vAlign w:val="bottom"/>
          </w:tcPr>
          <w:p w14:paraId="58E0770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(DR313 p56)</w:t>
            </w:r>
          </w:p>
        </w:tc>
        <w:tc>
          <w:tcPr>
            <w:tcW w:w="2790" w:type="dxa"/>
            <w:tcBorders>
              <w:left w:val="double" w:sz="6" w:space="0" w:color="auto"/>
            </w:tcBorders>
            <w:vAlign w:val="center"/>
          </w:tcPr>
          <w:p w14:paraId="36423416" w14:textId="77777777" w:rsidR="001D5A3F" w:rsidRPr="007863D4" w:rsidRDefault="00000000">
            <w:pPr>
              <w:pStyle w:val="BodyTextIndent"/>
              <w:rPr>
                <w:iCs/>
                <w:color w:val="000000"/>
                <w:sz w:val="14"/>
              </w:rPr>
            </w:pPr>
            <w:r w:rsidRPr="007863D4">
              <w:rPr>
                <w:iCs/>
                <w:color w:val="000000"/>
                <w:sz w:val="14"/>
              </w:rPr>
              <w:t>6” diameter glass sphere containing shimmering fire.</w:t>
            </w:r>
          </w:p>
          <w:p w14:paraId="24D4F7DA" w14:textId="77777777" w:rsidR="001D5A3F" w:rsidRPr="007863D4" w:rsidRDefault="00000000">
            <w:pPr>
              <w:pStyle w:val="BodyTextIndent"/>
              <w:rPr>
                <w:iCs/>
                <w:color w:val="000000"/>
                <w:sz w:val="14"/>
              </w:rPr>
            </w:pPr>
            <w:r w:rsidRPr="007863D4">
              <w:rPr>
                <w:iCs/>
                <w:color w:val="000000"/>
                <w:sz w:val="14"/>
              </w:rPr>
              <w:t>On impact, the sphere breaks, causing 10d6 Fire damage in a 30’ radius Spread (Ref½ DC15).</w:t>
            </w:r>
          </w:p>
          <w:p w14:paraId="19352117" w14:textId="77777777" w:rsidR="001D5A3F" w:rsidRPr="007863D4" w:rsidRDefault="00000000">
            <w:pPr>
              <w:pStyle w:val="BodyTextIndent"/>
              <w:rPr>
                <w:iCs/>
                <w:color w:val="000000"/>
                <w:sz w:val="14"/>
              </w:rPr>
            </w:pPr>
            <w:r w:rsidRPr="007863D4">
              <w:rPr>
                <w:iCs/>
                <w:color w:val="000000"/>
                <w:sz w:val="14"/>
              </w:rPr>
              <w:t>Single use.</w:t>
            </w:r>
          </w:p>
        </w:tc>
        <w:tc>
          <w:tcPr>
            <w:tcW w:w="540" w:type="dxa"/>
            <w:vAlign w:val="center"/>
          </w:tcPr>
          <w:p w14:paraId="2643405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D08A418" w14:textId="77777777" w:rsidR="001D5A3F" w:rsidRPr="007863D4" w:rsidRDefault="00000000" w:rsidP="00C87AC9">
            <w:pPr>
              <w:ind w:left="-108" w:right="-108"/>
              <w:jc w:val="center"/>
              <w:rPr>
                <w:color w:val="000000"/>
                <w:sz w:val="14"/>
              </w:rPr>
            </w:pPr>
            <w:r w:rsidRPr="007863D4">
              <w:rPr>
                <w:color w:val="000000"/>
                <w:sz w:val="14"/>
              </w:rPr>
              <w:t>Combo</w:t>
            </w:r>
          </w:p>
          <w:p w14:paraId="4F8C2008" w14:textId="77777777" w:rsidR="001D5A3F" w:rsidRPr="007863D4" w:rsidRDefault="00000000" w:rsidP="00C87AC9">
            <w:pPr>
              <w:ind w:left="-108" w:right="-108"/>
              <w:jc w:val="center"/>
              <w:rPr>
                <w:color w:val="000000"/>
                <w:sz w:val="14"/>
              </w:rPr>
            </w:pPr>
            <w:r w:rsidRPr="007863D4">
              <w:rPr>
                <w:color w:val="000000"/>
                <w:sz w:val="14"/>
              </w:rPr>
              <w:t>Single Use</w:t>
            </w:r>
          </w:p>
          <w:p w14:paraId="4DB5C1BA"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50D5C8D9" w14:textId="77777777" w:rsidR="001D5A3F" w:rsidRPr="007863D4" w:rsidRDefault="00000000">
            <w:pPr>
              <w:ind w:left="-108" w:right="-108"/>
              <w:jc w:val="center"/>
              <w:rPr>
                <w:color w:val="000000"/>
                <w:sz w:val="14"/>
              </w:rPr>
            </w:pPr>
            <w:r w:rsidRPr="007863D4">
              <w:rPr>
                <w:color w:val="000000"/>
                <w:sz w:val="14"/>
              </w:rPr>
              <w:t>Mod</w:t>
            </w:r>
          </w:p>
          <w:p w14:paraId="3487033A"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A938C1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972BEF3" w14:textId="77777777" w:rsidR="001D5A3F" w:rsidRPr="007863D4" w:rsidRDefault="00000000">
            <w:pPr>
              <w:pStyle w:val="RequirementText"/>
              <w:rPr>
                <w:i w:val="0"/>
                <w:color w:val="000000"/>
              </w:rPr>
            </w:pPr>
            <w:r w:rsidRPr="007863D4">
              <w:rPr>
                <w:i w:val="0"/>
                <w:color w:val="000000"/>
              </w:rPr>
              <w:t>Craft Wondrous Item</w:t>
            </w:r>
          </w:p>
          <w:p w14:paraId="521453A2" w14:textId="77777777" w:rsidR="001D5A3F" w:rsidRPr="007863D4" w:rsidRDefault="00000000">
            <w:pPr>
              <w:pStyle w:val="RequirementText"/>
              <w:rPr>
                <w:color w:val="000000"/>
              </w:rPr>
            </w:pPr>
            <w:r w:rsidRPr="007863D4">
              <w:rPr>
                <w:color w:val="000000"/>
              </w:rPr>
              <w:t>Fireball</w:t>
            </w:r>
          </w:p>
        </w:tc>
        <w:tc>
          <w:tcPr>
            <w:tcW w:w="540" w:type="dxa"/>
            <w:vAlign w:val="center"/>
          </w:tcPr>
          <w:p w14:paraId="70D94225"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vAlign w:val="center"/>
          </w:tcPr>
          <w:p w14:paraId="59CB6C8B" w14:textId="77777777" w:rsidR="001D5A3F" w:rsidRPr="007863D4" w:rsidRDefault="00000000" w:rsidP="00C87AC9">
            <w:pPr>
              <w:spacing w:before="20" w:after="20"/>
              <w:ind w:left="-108" w:right="-108"/>
              <w:jc w:val="center"/>
              <w:rPr>
                <w:color w:val="000000"/>
                <w:sz w:val="14"/>
              </w:rPr>
            </w:pPr>
            <w:r w:rsidRPr="007863D4">
              <w:rPr>
                <w:color w:val="000000"/>
                <w:sz w:val="14"/>
              </w:rPr>
              <w:t>60</w:t>
            </w:r>
          </w:p>
        </w:tc>
        <w:tc>
          <w:tcPr>
            <w:tcW w:w="540" w:type="dxa"/>
            <w:tcBorders>
              <w:left w:val="double" w:sz="6" w:space="0" w:color="auto"/>
            </w:tcBorders>
            <w:vAlign w:val="center"/>
          </w:tcPr>
          <w:p w14:paraId="6C0FE7EF"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524C7F91" w14:textId="77777777">
        <w:trPr>
          <w:cantSplit/>
        </w:trPr>
        <w:tc>
          <w:tcPr>
            <w:tcW w:w="1710" w:type="dxa"/>
            <w:tcBorders>
              <w:right w:val="nil"/>
            </w:tcBorders>
          </w:tcPr>
          <w:p w14:paraId="29B1CC0C" w14:textId="77777777" w:rsidR="001D5A3F" w:rsidRPr="007863D4" w:rsidRDefault="00000000" w:rsidP="00C87AC9">
            <w:pPr>
              <w:spacing w:before="20" w:after="20"/>
              <w:ind w:left="72" w:hanging="72"/>
              <w:rPr>
                <w:sz w:val="16"/>
              </w:rPr>
            </w:pPr>
            <w:r w:rsidRPr="007863D4">
              <w:rPr>
                <w:sz w:val="16"/>
              </w:rPr>
              <w:t>Gauntlets of Heartfelt Blows</w:t>
            </w:r>
            <w:r w:rsidRPr="007863D4">
              <w:rPr>
                <w:sz w:val="16"/>
              </w:rPr>
              <w:br/>
            </w:r>
          </w:p>
        </w:tc>
        <w:tc>
          <w:tcPr>
            <w:tcW w:w="900" w:type="dxa"/>
            <w:tcBorders>
              <w:left w:val="nil"/>
              <w:right w:val="double" w:sz="6" w:space="0" w:color="auto"/>
            </w:tcBorders>
            <w:vAlign w:val="bottom"/>
          </w:tcPr>
          <w:p w14:paraId="24EDB889" w14:textId="77777777" w:rsidR="001D5A3F" w:rsidRPr="007863D4" w:rsidRDefault="00000000" w:rsidP="00C87AC9">
            <w:pPr>
              <w:spacing w:before="20" w:after="20"/>
              <w:ind w:right="-18"/>
              <w:jc w:val="right"/>
              <w:rPr>
                <w:sz w:val="16"/>
              </w:rPr>
            </w:pPr>
            <w:r w:rsidRPr="007863D4">
              <w:rPr>
                <w:sz w:val="12"/>
              </w:rPr>
              <w:t>(DR314 p22)</w:t>
            </w:r>
          </w:p>
        </w:tc>
        <w:tc>
          <w:tcPr>
            <w:tcW w:w="2790" w:type="dxa"/>
            <w:tcBorders>
              <w:left w:val="double" w:sz="6" w:space="0" w:color="auto"/>
            </w:tcBorders>
            <w:vAlign w:val="center"/>
          </w:tcPr>
          <w:p w14:paraId="4ECD20E2" w14:textId="77777777" w:rsidR="001D5A3F" w:rsidRPr="007863D4" w:rsidRDefault="00000000">
            <w:pPr>
              <w:spacing w:before="20" w:after="20"/>
              <w:ind w:left="72" w:hanging="72"/>
              <w:rPr>
                <w:color w:val="000000"/>
                <w:sz w:val="14"/>
              </w:rPr>
            </w:pPr>
            <w:r w:rsidRPr="007863D4">
              <w:rPr>
                <w:color w:val="000000"/>
                <w:sz w:val="14"/>
              </w:rPr>
              <w:t>Pair of leather gloves with a large, flat gem attached to the back of each.</w:t>
            </w:r>
          </w:p>
          <w:p w14:paraId="2E735206" w14:textId="77777777" w:rsidR="001D5A3F" w:rsidRPr="007863D4" w:rsidRDefault="00000000">
            <w:pPr>
              <w:spacing w:before="20" w:after="20"/>
              <w:ind w:left="72" w:hanging="72"/>
              <w:rPr>
                <w:color w:val="000000"/>
                <w:sz w:val="14"/>
              </w:rPr>
            </w:pPr>
            <w:r w:rsidRPr="007863D4">
              <w:rPr>
                <w:color w:val="000000"/>
                <w:sz w:val="14"/>
              </w:rPr>
              <w:t>When the wearer is in combat, the gems glow brightly and a fiery aura surrounds the wearer’s hands, adding (Charisma modifier) Fire damage to all melee and touch attacks.</w:t>
            </w:r>
          </w:p>
        </w:tc>
        <w:tc>
          <w:tcPr>
            <w:tcW w:w="540" w:type="dxa"/>
            <w:vAlign w:val="center"/>
          </w:tcPr>
          <w:p w14:paraId="191E7471"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4065D8BC"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1E387B4A"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77DE9B4C"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1F8B583" w14:textId="77777777" w:rsidR="001D5A3F" w:rsidRPr="007863D4" w:rsidRDefault="00000000">
            <w:pPr>
              <w:pStyle w:val="RequirementText"/>
              <w:rPr>
                <w:i w:val="0"/>
                <w:color w:val="000000"/>
              </w:rPr>
            </w:pPr>
            <w:r w:rsidRPr="007863D4">
              <w:rPr>
                <w:i w:val="0"/>
                <w:color w:val="000000"/>
              </w:rPr>
              <w:t>Craft Wondrous Item</w:t>
            </w:r>
          </w:p>
          <w:p w14:paraId="2D5822A8" w14:textId="77777777" w:rsidR="001D5A3F" w:rsidRPr="007863D4" w:rsidRDefault="00000000">
            <w:pPr>
              <w:pStyle w:val="RequirementText"/>
              <w:rPr>
                <w:iCs w:val="0"/>
                <w:color w:val="000000"/>
              </w:rPr>
            </w:pPr>
            <w:r w:rsidRPr="007863D4">
              <w:rPr>
                <w:iCs w:val="0"/>
                <w:color w:val="000000"/>
              </w:rPr>
              <w:t>Burning Hands</w:t>
            </w:r>
          </w:p>
        </w:tc>
        <w:tc>
          <w:tcPr>
            <w:tcW w:w="540" w:type="dxa"/>
            <w:vAlign w:val="center"/>
          </w:tcPr>
          <w:p w14:paraId="2936461F"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222CEADB"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303A9400"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2B0A0BDC" w14:textId="77777777">
        <w:trPr>
          <w:cantSplit/>
        </w:trPr>
        <w:tc>
          <w:tcPr>
            <w:tcW w:w="1710" w:type="dxa"/>
            <w:tcBorders>
              <w:right w:val="nil"/>
            </w:tcBorders>
          </w:tcPr>
          <w:p w14:paraId="5BC6C706" w14:textId="77777777" w:rsidR="001D5A3F" w:rsidRPr="007863D4" w:rsidRDefault="00000000" w:rsidP="00C87AC9">
            <w:pPr>
              <w:spacing w:before="20" w:after="20"/>
              <w:ind w:left="72" w:hanging="72"/>
              <w:rPr>
                <w:sz w:val="16"/>
              </w:rPr>
            </w:pPr>
            <w:r w:rsidRPr="007863D4">
              <w:rPr>
                <w:sz w:val="16"/>
              </w:rPr>
              <w:lastRenderedPageBreak/>
              <w:t>Girdle of Hate</w:t>
            </w:r>
            <w:r w:rsidRPr="007863D4">
              <w:rPr>
                <w:sz w:val="16"/>
              </w:rPr>
              <w:br/>
            </w:r>
          </w:p>
        </w:tc>
        <w:tc>
          <w:tcPr>
            <w:tcW w:w="900" w:type="dxa"/>
            <w:tcBorders>
              <w:left w:val="nil"/>
              <w:right w:val="double" w:sz="6" w:space="0" w:color="auto"/>
            </w:tcBorders>
            <w:vAlign w:val="bottom"/>
          </w:tcPr>
          <w:p w14:paraId="73CE19DA" w14:textId="77777777" w:rsidR="001D5A3F" w:rsidRPr="007863D4" w:rsidRDefault="00000000" w:rsidP="00C87AC9">
            <w:pPr>
              <w:spacing w:before="20" w:after="20"/>
              <w:ind w:right="-18"/>
              <w:jc w:val="right"/>
              <w:rPr>
                <w:sz w:val="16"/>
              </w:rPr>
            </w:pPr>
            <w:r w:rsidRPr="007863D4">
              <w:rPr>
                <w:sz w:val="12"/>
              </w:rPr>
              <w:t xml:space="preserve"> (DR314 p22)</w:t>
            </w:r>
          </w:p>
        </w:tc>
        <w:tc>
          <w:tcPr>
            <w:tcW w:w="2790" w:type="dxa"/>
            <w:tcBorders>
              <w:left w:val="double" w:sz="6" w:space="0" w:color="auto"/>
            </w:tcBorders>
            <w:vAlign w:val="center"/>
          </w:tcPr>
          <w:p w14:paraId="44C2B6E2" w14:textId="77777777" w:rsidR="001D5A3F" w:rsidRPr="007863D4" w:rsidRDefault="00000000">
            <w:pPr>
              <w:spacing w:before="20" w:after="20"/>
              <w:ind w:left="72" w:hanging="72"/>
              <w:rPr>
                <w:color w:val="000000"/>
                <w:sz w:val="14"/>
              </w:rPr>
            </w:pPr>
            <w:r w:rsidRPr="007863D4">
              <w:rPr>
                <w:color w:val="000000"/>
                <w:sz w:val="14"/>
              </w:rPr>
              <w:t>Broad belt made from hide, hair, &amp; bone of an unidentifiable creature.</w:t>
            </w:r>
          </w:p>
          <w:p w14:paraId="7CEECB26" w14:textId="77777777" w:rsidR="001D5A3F" w:rsidRPr="007863D4" w:rsidRDefault="00000000">
            <w:pPr>
              <w:spacing w:before="20" w:after="20"/>
              <w:ind w:left="72" w:hanging="72"/>
              <w:rPr>
                <w:color w:val="000000"/>
                <w:sz w:val="14"/>
              </w:rPr>
            </w:pPr>
            <w:r w:rsidRPr="007863D4">
              <w:rPr>
                <w:color w:val="000000"/>
                <w:sz w:val="14"/>
              </w:rPr>
              <w:t>When worn by a creature with a Racial or Favored Enemy only:</w:t>
            </w:r>
          </w:p>
          <w:p w14:paraId="6FF462D8" w14:textId="77777777" w:rsidR="001D5A3F" w:rsidRPr="007863D4" w:rsidRDefault="00000000">
            <w:pPr>
              <w:spacing w:before="20" w:after="20"/>
              <w:ind w:left="162" w:hanging="72"/>
              <w:rPr>
                <w:color w:val="000000"/>
                <w:sz w:val="14"/>
              </w:rPr>
            </w:pPr>
            <w:r w:rsidRPr="007863D4">
              <w:rPr>
                <w:color w:val="000000"/>
                <w:sz w:val="14"/>
              </w:rPr>
              <w:t>The belt transforms itself into hide, hair, &amp; bone of the Enemy.</w:t>
            </w:r>
          </w:p>
          <w:p w14:paraId="0D80E3FF" w14:textId="77777777" w:rsidR="001D5A3F" w:rsidRPr="007863D4" w:rsidRDefault="00000000">
            <w:pPr>
              <w:spacing w:before="20" w:after="20"/>
              <w:ind w:left="162" w:hanging="72"/>
              <w:rPr>
                <w:color w:val="000000"/>
                <w:sz w:val="14"/>
              </w:rPr>
            </w:pPr>
            <w:r w:rsidRPr="007863D4">
              <w:rPr>
                <w:color w:val="000000"/>
                <w:sz w:val="14"/>
              </w:rPr>
              <w:t>All bonuses the wearer receives against that Racial or Favored Enemy are doubled.</w:t>
            </w:r>
          </w:p>
          <w:p w14:paraId="24B753ED" w14:textId="77777777" w:rsidR="001D5A3F" w:rsidRPr="007863D4" w:rsidRDefault="00000000">
            <w:pPr>
              <w:spacing w:before="20" w:after="20"/>
              <w:ind w:left="162" w:hanging="72"/>
              <w:rPr>
                <w:color w:val="000000"/>
                <w:sz w:val="14"/>
              </w:rPr>
            </w:pPr>
            <w:r w:rsidRPr="007863D4">
              <w:rPr>
                <w:color w:val="000000"/>
                <w:sz w:val="14"/>
              </w:rPr>
              <w:t>Any ‘trophies’ from the Enemy race that are attached to the belt of automatically cured and preserved.</w:t>
            </w:r>
          </w:p>
        </w:tc>
        <w:tc>
          <w:tcPr>
            <w:tcW w:w="540" w:type="dxa"/>
            <w:vAlign w:val="center"/>
          </w:tcPr>
          <w:p w14:paraId="281B7DF8"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41BC68E3" w14:textId="77777777" w:rsidR="001D5A3F" w:rsidRPr="007863D4" w:rsidRDefault="00000000" w:rsidP="00C87AC9">
            <w:pPr>
              <w:ind w:left="-108" w:right="-108"/>
              <w:jc w:val="center"/>
              <w:rPr>
                <w:color w:val="000000"/>
                <w:sz w:val="14"/>
              </w:rPr>
            </w:pPr>
            <w:r w:rsidRPr="007863D4">
              <w:rPr>
                <w:color w:val="000000"/>
                <w:sz w:val="14"/>
              </w:rPr>
              <w:t>Class – Ranger</w:t>
            </w:r>
          </w:p>
        </w:tc>
        <w:tc>
          <w:tcPr>
            <w:tcW w:w="540" w:type="dxa"/>
            <w:tcBorders>
              <w:right w:val="double" w:sz="6" w:space="0" w:color="auto"/>
            </w:tcBorders>
            <w:vAlign w:val="center"/>
          </w:tcPr>
          <w:p w14:paraId="7410A57A" w14:textId="77777777" w:rsidR="001D5A3F" w:rsidRPr="007863D4" w:rsidRDefault="00000000">
            <w:pPr>
              <w:ind w:left="-108" w:right="-108"/>
              <w:jc w:val="center"/>
              <w:rPr>
                <w:color w:val="000000"/>
                <w:sz w:val="14"/>
              </w:rPr>
            </w:pPr>
            <w:r w:rsidRPr="007863D4">
              <w:rPr>
                <w:color w:val="000000"/>
                <w:sz w:val="14"/>
              </w:rPr>
              <w:t>Mod</w:t>
            </w:r>
          </w:p>
          <w:p w14:paraId="3DA9316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EDA2965"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3272D8C4" w14:textId="77777777" w:rsidR="001D5A3F" w:rsidRPr="007863D4" w:rsidRDefault="00000000">
            <w:pPr>
              <w:pStyle w:val="RequirementText"/>
              <w:rPr>
                <w:i w:val="0"/>
                <w:color w:val="000000"/>
              </w:rPr>
            </w:pPr>
            <w:r w:rsidRPr="007863D4">
              <w:rPr>
                <w:i w:val="0"/>
                <w:color w:val="000000"/>
              </w:rPr>
              <w:t>Craft Wondrous Item</w:t>
            </w:r>
          </w:p>
          <w:p w14:paraId="7AF29F35" w14:textId="77777777" w:rsidR="001D5A3F" w:rsidRPr="007863D4" w:rsidRDefault="00000000">
            <w:pPr>
              <w:pStyle w:val="RequirementText"/>
              <w:rPr>
                <w:i w:val="0"/>
                <w:color w:val="000000"/>
              </w:rPr>
            </w:pPr>
            <w:r w:rsidRPr="007863D4">
              <w:rPr>
                <w:i w:val="0"/>
                <w:color w:val="000000"/>
              </w:rPr>
              <w:t>Creator must have a Racial or Favored Enemy</w:t>
            </w:r>
          </w:p>
        </w:tc>
        <w:tc>
          <w:tcPr>
            <w:tcW w:w="540" w:type="dxa"/>
            <w:vAlign w:val="center"/>
          </w:tcPr>
          <w:p w14:paraId="48D2A373"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vAlign w:val="center"/>
          </w:tcPr>
          <w:p w14:paraId="53D53B88"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left w:val="double" w:sz="6" w:space="0" w:color="auto"/>
            </w:tcBorders>
            <w:vAlign w:val="center"/>
          </w:tcPr>
          <w:p w14:paraId="3659B88F"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141BB19A" w14:textId="77777777">
        <w:trPr>
          <w:cantSplit/>
        </w:trPr>
        <w:tc>
          <w:tcPr>
            <w:tcW w:w="1710" w:type="dxa"/>
            <w:tcBorders>
              <w:right w:val="nil"/>
            </w:tcBorders>
          </w:tcPr>
          <w:p w14:paraId="3B75BC75" w14:textId="77777777" w:rsidR="001D5A3F" w:rsidRPr="007863D4" w:rsidRDefault="00000000" w:rsidP="00C87AC9">
            <w:pPr>
              <w:spacing w:before="20" w:after="20"/>
              <w:ind w:left="72" w:hanging="72"/>
              <w:rPr>
                <w:sz w:val="16"/>
              </w:rPr>
            </w:pPr>
            <w:r w:rsidRPr="007863D4">
              <w:rPr>
                <w:sz w:val="16"/>
              </w:rPr>
              <w:t>Boots of Stability</w:t>
            </w:r>
            <w:r w:rsidRPr="007863D4">
              <w:rPr>
                <w:sz w:val="16"/>
              </w:rPr>
              <w:br/>
            </w:r>
          </w:p>
        </w:tc>
        <w:tc>
          <w:tcPr>
            <w:tcW w:w="900" w:type="dxa"/>
            <w:tcBorders>
              <w:left w:val="nil"/>
              <w:right w:val="double" w:sz="6" w:space="0" w:color="auto"/>
            </w:tcBorders>
            <w:vAlign w:val="bottom"/>
          </w:tcPr>
          <w:p w14:paraId="2ECB9D8F" w14:textId="77777777" w:rsidR="001D5A3F" w:rsidRPr="007863D4" w:rsidRDefault="00000000" w:rsidP="00C87AC9">
            <w:pPr>
              <w:spacing w:before="20" w:after="20"/>
              <w:ind w:right="-18"/>
              <w:jc w:val="right"/>
              <w:rPr>
                <w:sz w:val="16"/>
              </w:rPr>
            </w:pPr>
            <w:r w:rsidRPr="007863D4">
              <w:rPr>
                <w:sz w:val="12"/>
              </w:rPr>
              <w:t>(DR314 p29)</w:t>
            </w:r>
          </w:p>
        </w:tc>
        <w:tc>
          <w:tcPr>
            <w:tcW w:w="2790" w:type="dxa"/>
            <w:tcBorders>
              <w:left w:val="double" w:sz="6" w:space="0" w:color="auto"/>
            </w:tcBorders>
            <w:vAlign w:val="center"/>
          </w:tcPr>
          <w:p w14:paraId="5468549C" w14:textId="77777777" w:rsidR="001D5A3F" w:rsidRPr="007863D4" w:rsidRDefault="00000000">
            <w:pPr>
              <w:spacing w:before="20" w:after="20"/>
              <w:ind w:left="72" w:hanging="72"/>
              <w:rPr>
                <w:color w:val="000000"/>
                <w:sz w:val="14"/>
              </w:rPr>
            </w:pPr>
            <w:r w:rsidRPr="007863D4">
              <w:rPr>
                <w:color w:val="000000"/>
                <w:sz w:val="14"/>
              </w:rPr>
              <w:t xml:space="preserve">The boots become rooted to the earth on command as a Free Action.  This effect can be used for 10 rounds per day, broken up as desired.  Moving a ‘rooted’ character requires a Strength check (for a Grapple, Bull Rush, Overrun, Trip, etc.) –or– a Caster check (for </w:t>
            </w:r>
            <w:r w:rsidRPr="007863D4">
              <w:rPr>
                <w:i/>
                <w:iCs/>
                <w:color w:val="000000"/>
                <w:sz w:val="14"/>
              </w:rPr>
              <w:t>Telekinesis</w:t>
            </w:r>
            <w:r w:rsidRPr="007863D4">
              <w:rPr>
                <w:color w:val="000000"/>
                <w:sz w:val="14"/>
              </w:rPr>
              <w:t>, etc.) vs. DC 17.</w:t>
            </w:r>
          </w:p>
          <w:p w14:paraId="4182C076" w14:textId="77777777" w:rsidR="001D5A3F" w:rsidRPr="007863D4" w:rsidRDefault="00000000">
            <w:pPr>
              <w:spacing w:before="20" w:after="20"/>
              <w:ind w:left="72" w:hanging="72"/>
              <w:rPr>
                <w:color w:val="000000"/>
                <w:sz w:val="14"/>
              </w:rPr>
            </w:pPr>
            <w:r w:rsidRPr="007863D4">
              <w:rPr>
                <w:color w:val="000000"/>
                <w:sz w:val="14"/>
              </w:rPr>
              <w:t>+5 Competence bonus on Balance and Climb checks.</w:t>
            </w:r>
          </w:p>
        </w:tc>
        <w:tc>
          <w:tcPr>
            <w:tcW w:w="540" w:type="dxa"/>
            <w:vAlign w:val="center"/>
          </w:tcPr>
          <w:p w14:paraId="501E35E6"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320699E3"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424A716E"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3CEE6C3E"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1BB53DA" w14:textId="77777777" w:rsidR="001D5A3F" w:rsidRPr="007863D4" w:rsidRDefault="00000000">
            <w:pPr>
              <w:pStyle w:val="RequirementText"/>
              <w:rPr>
                <w:i w:val="0"/>
                <w:color w:val="000000"/>
              </w:rPr>
            </w:pPr>
            <w:r w:rsidRPr="007863D4">
              <w:rPr>
                <w:i w:val="0"/>
                <w:color w:val="000000"/>
              </w:rPr>
              <w:t>Craft Wondrous Item</w:t>
            </w:r>
          </w:p>
          <w:p w14:paraId="2A8C970E" w14:textId="77777777" w:rsidR="001D5A3F" w:rsidRPr="007863D4" w:rsidRDefault="00000000">
            <w:pPr>
              <w:pStyle w:val="RequirementText"/>
              <w:rPr>
                <w:iCs w:val="0"/>
                <w:color w:val="000000"/>
              </w:rPr>
            </w:pPr>
            <w:r w:rsidRPr="007863D4">
              <w:rPr>
                <w:iCs w:val="0"/>
                <w:color w:val="000000"/>
              </w:rPr>
              <w:t>Mountain Stance</w:t>
            </w:r>
          </w:p>
        </w:tc>
        <w:tc>
          <w:tcPr>
            <w:tcW w:w="540" w:type="dxa"/>
            <w:vAlign w:val="center"/>
          </w:tcPr>
          <w:p w14:paraId="6E8BCB26" w14:textId="77777777" w:rsidR="001D5A3F" w:rsidRPr="007863D4" w:rsidRDefault="00000000" w:rsidP="00C87AC9">
            <w:pPr>
              <w:spacing w:before="20" w:after="20"/>
              <w:ind w:left="-108" w:right="-108"/>
              <w:jc w:val="center"/>
              <w:rPr>
                <w:color w:val="000000"/>
                <w:sz w:val="14"/>
              </w:rPr>
            </w:pPr>
            <w:r w:rsidRPr="007863D4">
              <w:rPr>
                <w:color w:val="000000"/>
                <w:sz w:val="14"/>
              </w:rPr>
              <w:t>4,925</w:t>
            </w:r>
          </w:p>
        </w:tc>
        <w:tc>
          <w:tcPr>
            <w:tcW w:w="540" w:type="dxa"/>
            <w:vAlign w:val="center"/>
          </w:tcPr>
          <w:p w14:paraId="03FD738F" w14:textId="77777777" w:rsidR="001D5A3F" w:rsidRPr="007863D4" w:rsidRDefault="00000000" w:rsidP="00C87AC9">
            <w:pPr>
              <w:spacing w:before="20" w:after="20"/>
              <w:ind w:left="-108" w:right="-108"/>
              <w:jc w:val="center"/>
              <w:rPr>
                <w:color w:val="000000"/>
                <w:sz w:val="14"/>
              </w:rPr>
            </w:pPr>
            <w:r w:rsidRPr="007863D4">
              <w:rPr>
                <w:color w:val="000000"/>
                <w:sz w:val="14"/>
              </w:rPr>
              <w:t>394</w:t>
            </w:r>
          </w:p>
        </w:tc>
        <w:tc>
          <w:tcPr>
            <w:tcW w:w="540" w:type="dxa"/>
            <w:tcBorders>
              <w:left w:val="double" w:sz="6" w:space="0" w:color="auto"/>
            </w:tcBorders>
            <w:vAlign w:val="center"/>
          </w:tcPr>
          <w:p w14:paraId="2D46E714" w14:textId="77777777" w:rsidR="001D5A3F" w:rsidRPr="007863D4" w:rsidRDefault="00000000" w:rsidP="00C87AC9">
            <w:pPr>
              <w:spacing w:before="20" w:after="20"/>
              <w:ind w:left="-108" w:right="-108"/>
              <w:jc w:val="center"/>
              <w:rPr>
                <w:color w:val="000000"/>
                <w:sz w:val="14"/>
              </w:rPr>
            </w:pPr>
            <w:r w:rsidRPr="007863D4">
              <w:rPr>
                <w:color w:val="000000"/>
                <w:sz w:val="14"/>
              </w:rPr>
              <w:t>9,850</w:t>
            </w:r>
          </w:p>
        </w:tc>
      </w:tr>
      <w:tr w:rsidR="00C87AC9" w:rsidRPr="007863D4" w14:paraId="712BA09B" w14:textId="77777777">
        <w:trPr>
          <w:cantSplit/>
        </w:trPr>
        <w:tc>
          <w:tcPr>
            <w:tcW w:w="1710" w:type="dxa"/>
            <w:tcBorders>
              <w:right w:val="nil"/>
            </w:tcBorders>
          </w:tcPr>
          <w:p w14:paraId="0579116E" w14:textId="77777777" w:rsidR="001D5A3F" w:rsidRPr="007863D4" w:rsidRDefault="00000000" w:rsidP="00C87AC9">
            <w:pPr>
              <w:spacing w:before="20" w:after="20"/>
              <w:ind w:left="72" w:hanging="72"/>
              <w:rPr>
                <w:sz w:val="16"/>
              </w:rPr>
            </w:pPr>
            <w:r w:rsidRPr="007863D4">
              <w:rPr>
                <w:sz w:val="16"/>
              </w:rPr>
              <w:t>Clay of Sculpting</w:t>
            </w:r>
            <w:r w:rsidRPr="007863D4">
              <w:rPr>
                <w:sz w:val="16"/>
              </w:rPr>
              <w:br/>
            </w:r>
          </w:p>
        </w:tc>
        <w:tc>
          <w:tcPr>
            <w:tcW w:w="900" w:type="dxa"/>
            <w:tcBorders>
              <w:left w:val="nil"/>
              <w:right w:val="double" w:sz="6" w:space="0" w:color="auto"/>
            </w:tcBorders>
            <w:vAlign w:val="bottom"/>
          </w:tcPr>
          <w:p w14:paraId="109E4A15" w14:textId="77777777" w:rsidR="001D5A3F" w:rsidRPr="007863D4" w:rsidRDefault="00000000" w:rsidP="00C87AC9">
            <w:pPr>
              <w:spacing w:before="20" w:after="20"/>
              <w:ind w:right="-18"/>
              <w:jc w:val="right"/>
              <w:rPr>
                <w:sz w:val="16"/>
              </w:rPr>
            </w:pPr>
            <w:r w:rsidRPr="007863D4">
              <w:rPr>
                <w:sz w:val="12"/>
              </w:rPr>
              <w:t>(DR314 p29)</w:t>
            </w:r>
          </w:p>
        </w:tc>
        <w:tc>
          <w:tcPr>
            <w:tcW w:w="2790" w:type="dxa"/>
            <w:tcBorders>
              <w:left w:val="double" w:sz="6" w:space="0" w:color="auto"/>
            </w:tcBorders>
            <w:vAlign w:val="center"/>
          </w:tcPr>
          <w:p w14:paraId="238CC60C" w14:textId="77777777" w:rsidR="001D5A3F" w:rsidRPr="007863D4" w:rsidRDefault="00000000">
            <w:pPr>
              <w:spacing w:before="20" w:after="20"/>
              <w:ind w:left="72" w:hanging="72"/>
              <w:rPr>
                <w:color w:val="000000"/>
                <w:sz w:val="14"/>
              </w:rPr>
            </w:pPr>
            <w:r w:rsidRPr="007863D4">
              <w:rPr>
                <w:color w:val="000000"/>
                <w:sz w:val="14"/>
              </w:rPr>
              <w:t>Fist-sized lump of gray clay.</w:t>
            </w:r>
          </w:p>
          <w:p w14:paraId="6A967999" w14:textId="77777777" w:rsidR="001D5A3F" w:rsidRPr="007863D4" w:rsidRDefault="00000000">
            <w:pPr>
              <w:spacing w:before="20" w:after="20"/>
              <w:ind w:left="72" w:hanging="72"/>
              <w:rPr>
                <w:color w:val="000000"/>
                <w:sz w:val="14"/>
              </w:rPr>
            </w:pPr>
            <w:r w:rsidRPr="007863D4">
              <w:rPr>
                <w:color w:val="000000"/>
                <w:sz w:val="14"/>
              </w:rPr>
              <w:t>Can be stretched &amp; molded into any object of size up to Medium.  Sculpting takes 1 Round + 1 Round per size category larger than Tiny.  When complete, the clay hardens into stone.</w:t>
            </w:r>
          </w:p>
          <w:p w14:paraId="29C3C81D" w14:textId="77777777" w:rsidR="001D5A3F" w:rsidRPr="007863D4" w:rsidRDefault="00000000">
            <w:pPr>
              <w:spacing w:before="20" w:after="20"/>
              <w:ind w:left="72" w:hanging="72"/>
              <w:rPr>
                <w:color w:val="000000"/>
                <w:sz w:val="14"/>
              </w:rPr>
            </w:pPr>
            <w:r w:rsidRPr="007863D4">
              <w:rPr>
                <w:color w:val="000000"/>
                <w:sz w:val="14"/>
              </w:rPr>
              <w:t>On command –or– if broken, the object returns to a fist-sized lump of clay.</w:t>
            </w:r>
          </w:p>
        </w:tc>
        <w:tc>
          <w:tcPr>
            <w:tcW w:w="540" w:type="dxa"/>
            <w:vAlign w:val="center"/>
          </w:tcPr>
          <w:p w14:paraId="56E0B8B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61BC09E"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1B92957"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773D46E"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1A97A78" w14:textId="77777777" w:rsidR="001D5A3F" w:rsidRPr="007863D4" w:rsidRDefault="00000000">
            <w:pPr>
              <w:pStyle w:val="RequirementText"/>
              <w:rPr>
                <w:i w:val="0"/>
                <w:color w:val="000000"/>
              </w:rPr>
            </w:pPr>
            <w:r w:rsidRPr="007863D4">
              <w:rPr>
                <w:i w:val="0"/>
                <w:color w:val="000000"/>
              </w:rPr>
              <w:t>Craft Wondrous Item</w:t>
            </w:r>
          </w:p>
          <w:p w14:paraId="3DCC26C2" w14:textId="77777777" w:rsidR="001D5A3F" w:rsidRPr="007863D4" w:rsidRDefault="00000000">
            <w:pPr>
              <w:pStyle w:val="RequirementText"/>
              <w:rPr>
                <w:iCs w:val="0"/>
                <w:color w:val="000000"/>
              </w:rPr>
            </w:pPr>
            <w:r w:rsidRPr="007863D4">
              <w:rPr>
                <w:iCs w:val="0"/>
                <w:color w:val="000000"/>
              </w:rPr>
              <w:t>Stone Shape</w:t>
            </w:r>
          </w:p>
          <w:p w14:paraId="5BF7C029" w14:textId="77777777" w:rsidR="001D5A3F" w:rsidRPr="007863D4" w:rsidRDefault="00000000">
            <w:pPr>
              <w:pStyle w:val="RequirementText"/>
              <w:rPr>
                <w:iCs w:val="0"/>
                <w:color w:val="000000"/>
              </w:rPr>
            </w:pPr>
            <w:r w:rsidRPr="007863D4">
              <w:rPr>
                <w:iCs w:val="0"/>
                <w:color w:val="000000"/>
              </w:rPr>
              <w:t>Transmute Mod to Rock</w:t>
            </w:r>
          </w:p>
        </w:tc>
        <w:tc>
          <w:tcPr>
            <w:tcW w:w="540" w:type="dxa"/>
            <w:vAlign w:val="center"/>
          </w:tcPr>
          <w:p w14:paraId="4A93BD03"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20C6E6F2"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09969700"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3C369178" w14:textId="77777777">
        <w:trPr>
          <w:cantSplit/>
        </w:trPr>
        <w:tc>
          <w:tcPr>
            <w:tcW w:w="1710" w:type="dxa"/>
            <w:tcBorders>
              <w:right w:val="nil"/>
            </w:tcBorders>
          </w:tcPr>
          <w:p w14:paraId="31BD50B2" w14:textId="77777777" w:rsidR="001D5A3F" w:rsidRPr="007863D4" w:rsidRDefault="00000000" w:rsidP="00C87AC9">
            <w:pPr>
              <w:spacing w:before="20" w:after="20"/>
              <w:ind w:left="72" w:hanging="72"/>
              <w:rPr>
                <w:sz w:val="16"/>
              </w:rPr>
            </w:pPr>
            <w:r w:rsidRPr="007863D4">
              <w:rPr>
                <w:sz w:val="16"/>
              </w:rPr>
              <w:t>Ring of Earth’s Grasp</w:t>
            </w:r>
            <w:r w:rsidRPr="007863D4">
              <w:rPr>
                <w:sz w:val="16"/>
              </w:rPr>
              <w:br/>
            </w:r>
          </w:p>
        </w:tc>
        <w:tc>
          <w:tcPr>
            <w:tcW w:w="900" w:type="dxa"/>
            <w:tcBorders>
              <w:left w:val="nil"/>
              <w:right w:val="double" w:sz="6" w:space="0" w:color="auto"/>
            </w:tcBorders>
            <w:vAlign w:val="bottom"/>
          </w:tcPr>
          <w:p w14:paraId="46CD9634" w14:textId="77777777" w:rsidR="001D5A3F" w:rsidRPr="007863D4" w:rsidRDefault="00000000" w:rsidP="00C87AC9">
            <w:pPr>
              <w:spacing w:before="20" w:after="20"/>
              <w:ind w:right="-18"/>
              <w:jc w:val="right"/>
              <w:rPr>
                <w:sz w:val="16"/>
              </w:rPr>
            </w:pPr>
            <w:r w:rsidRPr="007863D4">
              <w:rPr>
                <w:sz w:val="12"/>
              </w:rPr>
              <w:t>(DR314 p29)</w:t>
            </w:r>
          </w:p>
        </w:tc>
        <w:tc>
          <w:tcPr>
            <w:tcW w:w="2790" w:type="dxa"/>
            <w:tcBorders>
              <w:left w:val="double" w:sz="6" w:space="0" w:color="auto"/>
            </w:tcBorders>
            <w:vAlign w:val="center"/>
          </w:tcPr>
          <w:p w14:paraId="5808250D" w14:textId="77777777" w:rsidR="001D5A3F" w:rsidRPr="007863D4" w:rsidRDefault="00000000">
            <w:pPr>
              <w:spacing w:before="20" w:after="20"/>
              <w:ind w:left="72" w:hanging="72"/>
              <w:rPr>
                <w:color w:val="000000"/>
                <w:sz w:val="14"/>
              </w:rPr>
            </w:pPr>
            <w:r w:rsidRPr="007863D4">
              <w:rPr>
                <w:color w:val="000000"/>
                <w:sz w:val="14"/>
              </w:rPr>
              <w:t>Increases the wearer’s grip in both hands.  Any Strength-based check using grip (including Climb checks, resisting being Disarmed, Grapple checks, etc.) receives a +4 bonus.</w:t>
            </w:r>
          </w:p>
        </w:tc>
        <w:tc>
          <w:tcPr>
            <w:tcW w:w="540" w:type="dxa"/>
            <w:vAlign w:val="center"/>
          </w:tcPr>
          <w:p w14:paraId="4B824D9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0E7B34F"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3D6B78A"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4F4BFACE"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0E18A3A" w14:textId="77777777" w:rsidR="001D5A3F" w:rsidRPr="007863D4" w:rsidRDefault="00000000">
            <w:pPr>
              <w:pStyle w:val="RequirementText"/>
              <w:rPr>
                <w:i w:val="0"/>
                <w:color w:val="000000"/>
              </w:rPr>
            </w:pPr>
            <w:r w:rsidRPr="007863D4">
              <w:rPr>
                <w:i w:val="0"/>
                <w:color w:val="000000"/>
              </w:rPr>
              <w:t>Forge Ring</w:t>
            </w:r>
          </w:p>
          <w:p w14:paraId="5780A14B" w14:textId="77777777" w:rsidR="001D5A3F" w:rsidRPr="007863D4" w:rsidRDefault="00000000">
            <w:pPr>
              <w:pStyle w:val="RequirementText"/>
              <w:rPr>
                <w:iCs w:val="0"/>
                <w:color w:val="000000"/>
              </w:rPr>
            </w:pPr>
            <w:r w:rsidRPr="007863D4">
              <w:rPr>
                <w:iCs w:val="0"/>
                <w:color w:val="000000"/>
              </w:rPr>
              <w:t>Bull’s Strength</w:t>
            </w:r>
          </w:p>
        </w:tc>
        <w:tc>
          <w:tcPr>
            <w:tcW w:w="540" w:type="dxa"/>
            <w:vAlign w:val="center"/>
          </w:tcPr>
          <w:p w14:paraId="7CB8AC5C"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53B937C3"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039D14E0"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0A26A5A5" w14:textId="77777777">
        <w:trPr>
          <w:cantSplit/>
        </w:trPr>
        <w:tc>
          <w:tcPr>
            <w:tcW w:w="1710" w:type="dxa"/>
            <w:tcBorders>
              <w:right w:val="nil"/>
            </w:tcBorders>
          </w:tcPr>
          <w:p w14:paraId="147775FF" w14:textId="77777777" w:rsidR="001D5A3F" w:rsidRPr="007863D4" w:rsidRDefault="00000000" w:rsidP="00C87AC9">
            <w:pPr>
              <w:spacing w:before="20" w:after="20"/>
              <w:ind w:left="72" w:hanging="72"/>
              <w:rPr>
                <w:sz w:val="16"/>
              </w:rPr>
            </w:pPr>
            <w:r w:rsidRPr="007863D4">
              <w:rPr>
                <w:sz w:val="16"/>
              </w:rPr>
              <w:t>Amulet of Deception</w:t>
            </w:r>
            <w:r w:rsidRPr="007863D4">
              <w:rPr>
                <w:sz w:val="16"/>
              </w:rPr>
              <w:br/>
            </w:r>
          </w:p>
        </w:tc>
        <w:tc>
          <w:tcPr>
            <w:tcW w:w="900" w:type="dxa"/>
            <w:tcBorders>
              <w:left w:val="nil"/>
              <w:right w:val="double" w:sz="6" w:space="0" w:color="auto"/>
            </w:tcBorders>
            <w:vAlign w:val="bottom"/>
          </w:tcPr>
          <w:p w14:paraId="45F68377" w14:textId="77777777" w:rsidR="001D5A3F" w:rsidRPr="007863D4" w:rsidRDefault="00000000" w:rsidP="00C87AC9">
            <w:pPr>
              <w:spacing w:before="20" w:after="20"/>
              <w:ind w:right="-18"/>
              <w:jc w:val="right"/>
              <w:rPr>
                <w:sz w:val="16"/>
              </w:rPr>
            </w:pPr>
            <w:r w:rsidRPr="007863D4">
              <w:rPr>
                <w:sz w:val="12"/>
              </w:rPr>
              <w:t xml:space="preserve"> (DR319 p63)</w:t>
            </w:r>
          </w:p>
        </w:tc>
        <w:tc>
          <w:tcPr>
            <w:tcW w:w="2790" w:type="dxa"/>
            <w:tcBorders>
              <w:left w:val="double" w:sz="6" w:space="0" w:color="auto"/>
            </w:tcBorders>
            <w:vAlign w:val="center"/>
          </w:tcPr>
          <w:p w14:paraId="1D1E3F2E" w14:textId="77777777" w:rsidR="001D5A3F" w:rsidRPr="007863D4" w:rsidRDefault="00000000" w:rsidP="00C87AC9">
            <w:pPr>
              <w:spacing w:before="20" w:after="20"/>
              <w:ind w:left="72" w:hanging="72"/>
              <w:rPr>
                <w:color w:val="000000"/>
                <w:sz w:val="14"/>
              </w:rPr>
            </w:pPr>
            <w:r w:rsidRPr="007863D4">
              <w:rPr>
                <w:color w:val="000000"/>
                <w:sz w:val="14"/>
              </w:rPr>
              <w:t>Gold locket that contains a tiny portrait.</w:t>
            </w:r>
          </w:p>
          <w:p w14:paraId="2C6A7E1C" w14:textId="77777777" w:rsidR="001D5A3F" w:rsidRPr="007863D4" w:rsidRDefault="00000000" w:rsidP="00C87AC9">
            <w:pPr>
              <w:spacing w:before="20" w:after="20"/>
              <w:ind w:left="72" w:hanging="72"/>
              <w:rPr>
                <w:color w:val="000000"/>
                <w:sz w:val="14"/>
              </w:rPr>
            </w:pPr>
            <w:r w:rsidRPr="007863D4">
              <w:rPr>
                <w:color w:val="000000"/>
                <w:sz w:val="14"/>
              </w:rPr>
              <w:t>If the wearer is spied upon with a Scrying effect, he/she looks like the portrait inside the locket.</w:t>
            </w:r>
          </w:p>
          <w:p w14:paraId="0C74CD12" w14:textId="77777777" w:rsidR="001D5A3F" w:rsidRPr="007863D4" w:rsidRDefault="00000000" w:rsidP="00C87AC9">
            <w:pPr>
              <w:spacing w:before="20" w:after="20"/>
              <w:ind w:left="72" w:hanging="72"/>
              <w:rPr>
                <w:color w:val="000000"/>
                <w:sz w:val="14"/>
              </w:rPr>
            </w:pPr>
            <w:r w:rsidRPr="007863D4">
              <w:rPr>
                <w:color w:val="000000"/>
                <w:sz w:val="14"/>
              </w:rPr>
              <w:t>+2 Insight bonus on Intelligence checks to notice he/she is being scryed upon.</w:t>
            </w:r>
          </w:p>
        </w:tc>
        <w:tc>
          <w:tcPr>
            <w:tcW w:w="540" w:type="dxa"/>
            <w:vAlign w:val="center"/>
          </w:tcPr>
          <w:p w14:paraId="77EBD74B"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2DAF5B72"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3B54005A" w14:textId="77777777" w:rsidR="001D5A3F" w:rsidRPr="007863D4" w:rsidRDefault="00000000" w:rsidP="00C87AC9">
            <w:pPr>
              <w:ind w:left="-108" w:right="-108"/>
              <w:jc w:val="center"/>
              <w:rPr>
                <w:color w:val="000000"/>
                <w:sz w:val="14"/>
              </w:rPr>
            </w:pPr>
            <w:r w:rsidRPr="007863D4">
              <w:rPr>
                <w:color w:val="000000"/>
                <w:sz w:val="14"/>
              </w:rPr>
              <w:t>Faint</w:t>
            </w:r>
          </w:p>
          <w:p w14:paraId="209E51AB"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74AFBFD8"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155FC08D" w14:textId="77777777" w:rsidR="001D5A3F" w:rsidRPr="007863D4" w:rsidRDefault="00000000" w:rsidP="00C87AC9">
            <w:pPr>
              <w:pStyle w:val="RequirementText"/>
              <w:rPr>
                <w:i w:val="0"/>
              </w:rPr>
            </w:pPr>
            <w:r w:rsidRPr="007863D4">
              <w:rPr>
                <w:i w:val="0"/>
              </w:rPr>
              <w:t>Craft Wondrous Item</w:t>
            </w:r>
          </w:p>
          <w:p w14:paraId="156A9719" w14:textId="77777777" w:rsidR="001D5A3F" w:rsidRPr="007863D4" w:rsidRDefault="00000000" w:rsidP="00C87AC9">
            <w:pPr>
              <w:pStyle w:val="RequirementText"/>
              <w:rPr>
                <w:i w:val="0"/>
              </w:rPr>
            </w:pPr>
            <w:r w:rsidRPr="007863D4">
              <w:rPr>
                <w:color w:val="000000"/>
              </w:rPr>
              <w:t>Disguise Self</w:t>
            </w:r>
          </w:p>
        </w:tc>
        <w:tc>
          <w:tcPr>
            <w:tcW w:w="540" w:type="dxa"/>
            <w:vAlign w:val="center"/>
          </w:tcPr>
          <w:p w14:paraId="35336490"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vAlign w:val="center"/>
          </w:tcPr>
          <w:p w14:paraId="0FA5B0EC" w14:textId="77777777" w:rsidR="001D5A3F" w:rsidRPr="007863D4" w:rsidRDefault="00000000" w:rsidP="00C87AC9">
            <w:pPr>
              <w:spacing w:before="20" w:after="20"/>
              <w:ind w:left="-108" w:right="-108"/>
              <w:jc w:val="center"/>
              <w:rPr>
                <w:color w:val="000000"/>
                <w:sz w:val="14"/>
              </w:rPr>
            </w:pPr>
            <w:r w:rsidRPr="007863D4">
              <w:rPr>
                <w:color w:val="000000"/>
                <w:sz w:val="14"/>
              </w:rPr>
              <w:t>48</w:t>
            </w:r>
          </w:p>
        </w:tc>
        <w:tc>
          <w:tcPr>
            <w:tcW w:w="540" w:type="dxa"/>
            <w:tcBorders>
              <w:left w:val="double" w:sz="6" w:space="0" w:color="auto"/>
            </w:tcBorders>
            <w:vAlign w:val="center"/>
          </w:tcPr>
          <w:p w14:paraId="62810195"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r>
      <w:tr w:rsidR="00C87AC9" w:rsidRPr="007863D4" w14:paraId="24D71578" w14:textId="77777777">
        <w:trPr>
          <w:cantSplit/>
        </w:trPr>
        <w:tc>
          <w:tcPr>
            <w:tcW w:w="1710" w:type="dxa"/>
            <w:tcBorders>
              <w:right w:val="nil"/>
            </w:tcBorders>
          </w:tcPr>
          <w:p w14:paraId="07AD6FBB" w14:textId="77777777" w:rsidR="001D5A3F" w:rsidRPr="007863D4" w:rsidRDefault="00000000" w:rsidP="00C87AC9">
            <w:pPr>
              <w:spacing w:before="20" w:after="20"/>
              <w:ind w:left="72" w:hanging="72"/>
              <w:rPr>
                <w:sz w:val="16"/>
              </w:rPr>
            </w:pPr>
            <w:r w:rsidRPr="007863D4">
              <w:rPr>
                <w:sz w:val="16"/>
              </w:rPr>
              <w:t>Circlet of Convocation</w:t>
            </w:r>
            <w:r w:rsidRPr="007863D4">
              <w:rPr>
                <w:sz w:val="16"/>
              </w:rPr>
              <w:br/>
            </w:r>
          </w:p>
        </w:tc>
        <w:tc>
          <w:tcPr>
            <w:tcW w:w="900" w:type="dxa"/>
            <w:tcBorders>
              <w:left w:val="nil"/>
              <w:right w:val="double" w:sz="6" w:space="0" w:color="auto"/>
            </w:tcBorders>
            <w:vAlign w:val="bottom"/>
          </w:tcPr>
          <w:p w14:paraId="23A402AC" w14:textId="77777777" w:rsidR="001D5A3F" w:rsidRPr="007863D4" w:rsidRDefault="00000000" w:rsidP="00C87AC9">
            <w:pPr>
              <w:spacing w:before="20" w:after="20"/>
              <w:ind w:right="-18"/>
              <w:jc w:val="right"/>
              <w:rPr>
                <w:sz w:val="16"/>
              </w:rPr>
            </w:pPr>
            <w:r w:rsidRPr="007863D4">
              <w:rPr>
                <w:sz w:val="12"/>
              </w:rPr>
              <w:t>(DR319 p63)</w:t>
            </w:r>
          </w:p>
        </w:tc>
        <w:tc>
          <w:tcPr>
            <w:tcW w:w="2790" w:type="dxa"/>
            <w:tcBorders>
              <w:left w:val="double" w:sz="6" w:space="0" w:color="auto"/>
            </w:tcBorders>
            <w:vAlign w:val="center"/>
          </w:tcPr>
          <w:p w14:paraId="66073AA0" w14:textId="77777777" w:rsidR="001D5A3F" w:rsidRPr="007863D4" w:rsidRDefault="00000000" w:rsidP="00C87AC9">
            <w:pPr>
              <w:spacing w:before="20" w:after="20"/>
              <w:ind w:left="72" w:hanging="72"/>
              <w:rPr>
                <w:color w:val="000000"/>
                <w:sz w:val="14"/>
              </w:rPr>
            </w:pPr>
            <w:r w:rsidRPr="007863D4">
              <w:rPr>
                <w:color w:val="000000"/>
                <w:sz w:val="14"/>
              </w:rPr>
              <w:t>Silver circlet with 5 green gems.</w:t>
            </w:r>
          </w:p>
          <w:p w14:paraId="3E610A88" w14:textId="77777777" w:rsidR="001D5A3F" w:rsidRPr="007863D4" w:rsidRDefault="00000000" w:rsidP="00C87AC9">
            <w:pPr>
              <w:spacing w:before="20" w:after="20"/>
              <w:ind w:left="72" w:hanging="72"/>
              <w:rPr>
                <w:color w:val="000000"/>
                <w:sz w:val="14"/>
              </w:rPr>
            </w:pPr>
            <w:r w:rsidRPr="007863D4">
              <w:rPr>
                <w:color w:val="000000"/>
                <w:sz w:val="14"/>
              </w:rPr>
              <w:t>+5 Insight bonus on Intelligence checks to notice he/she is being scryed upon.</w:t>
            </w:r>
          </w:p>
          <w:p w14:paraId="2BDDC74B" w14:textId="77777777" w:rsidR="001D5A3F" w:rsidRPr="007863D4" w:rsidRDefault="00000000" w:rsidP="00C87AC9">
            <w:pPr>
              <w:spacing w:before="20" w:after="20"/>
              <w:ind w:left="72" w:hanging="72"/>
            </w:pPr>
            <w:r w:rsidRPr="007863D4">
              <w:rPr>
                <w:color w:val="000000"/>
                <w:sz w:val="14"/>
              </w:rPr>
              <w:t xml:space="preserve">If scrying is noticed, the wearer may </w:t>
            </w:r>
            <w:r w:rsidRPr="007863D4">
              <w:rPr>
                <w:i/>
                <w:color w:val="000000"/>
                <w:sz w:val="14"/>
              </w:rPr>
              <w:t>Teleport without Error</w:t>
            </w:r>
            <w:r w:rsidRPr="007863D4">
              <w:rPr>
                <w:color w:val="000000"/>
                <w:sz w:val="14"/>
              </w:rPr>
              <w:t xml:space="preserve"> to an open square adjacent to the Scryer, even if he/she/it is in another plane of existence.  Each such use burns out one of the gems (i.e., 5 uses total).  </w:t>
            </w:r>
            <w:r w:rsidRPr="007863D4">
              <w:rPr>
                <w:color w:val="000000"/>
                <w:sz w:val="14"/>
              </w:rPr>
              <w:br/>
              <w:t xml:space="preserve">Note that the wearer does </w:t>
            </w:r>
            <w:r w:rsidRPr="007863D4">
              <w:rPr>
                <w:color w:val="000000"/>
                <w:sz w:val="14"/>
                <w:u w:val="single"/>
              </w:rPr>
              <w:t>not</w:t>
            </w:r>
            <w:r w:rsidRPr="007863D4">
              <w:rPr>
                <w:color w:val="000000"/>
                <w:sz w:val="14"/>
              </w:rPr>
              <w:t xml:space="preserve"> receive any information about his/her destination.</w:t>
            </w:r>
          </w:p>
        </w:tc>
        <w:tc>
          <w:tcPr>
            <w:tcW w:w="540" w:type="dxa"/>
            <w:vAlign w:val="center"/>
          </w:tcPr>
          <w:p w14:paraId="76335173"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29C89460"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EF0FA6C" w14:textId="77777777" w:rsidR="001D5A3F" w:rsidRPr="007863D4" w:rsidRDefault="00000000" w:rsidP="00C87AC9">
            <w:pPr>
              <w:ind w:left="-108" w:right="-108"/>
              <w:jc w:val="center"/>
              <w:rPr>
                <w:color w:val="000000"/>
                <w:sz w:val="14"/>
              </w:rPr>
            </w:pPr>
            <w:r w:rsidRPr="007863D4">
              <w:rPr>
                <w:color w:val="000000"/>
                <w:sz w:val="14"/>
              </w:rPr>
              <w:t>Strong Conj</w:t>
            </w:r>
          </w:p>
        </w:tc>
        <w:tc>
          <w:tcPr>
            <w:tcW w:w="450" w:type="dxa"/>
            <w:tcBorders>
              <w:left w:val="double" w:sz="6" w:space="0" w:color="auto"/>
            </w:tcBorders>
            <w:vAlign w:val="center"/>
          </w:tcPr>
          <w:p w14:paraId="4DC3C904"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14:paraId="6B0378BD" w14:textId="77777777" w:rsidR="001D5A3F" w:rsidRPr="007863D4" w:rsidRDefault="00000000" w:rsidP="00C87AC9">
            <w:pPr>
              <w:pStyle w:val="RequirementText"/>
              <w:rPr>
                <w:i w:val="0"/>
              </w:rPr>
            </w:pPr>
            <w:r w:rsidRPr="007863D4">
              <w:rPr>
                <w:i w:val="0"/>
              </w:rPr>
              <w:t>Craft Wondrous Item</w:t>
            </w:r>
          </w:p>
          <w:p w14:paraId="7F3BE623" w14:textId="77777777" w:rsidR="001D5A3F" w:rsidRPr="007863D4" w:rsidRDefault="00000000" w:rsidP="00C87AC9">
            <w:pPr>
              <w:pStyle w:val="RequirementText"/>
              <w:rPr>
                <w:color w:val="000000"/>
              </w:rPr>
            </w:pPr>
            <w:r w:rsidRPr="007863D4">
              <w:rPr>
                <w:color w:val="000000"/>
              </w:rPr>
              <w:t>Detect Scrying</w:t>
            </w:r>
          </w:p>
          <w:p w14:paraId="37F8DA1B" w14:textId="77777777" w:rsidR="001D5A3F" w:rsidRPr="007863D4" w:rsidRDefault="00000000" w:rsidP="00C87AC9">
            <w:pPr>
              <w:pStyle w:val="RequirementText"/>
              <w:rPr>
                <w:color w:val="000000"/>
              </w:rPr>
            </w:pPr>
            <w:r w:rsidRPr="007863D4">
              <w:rPr>
                <w:color w:val="000000"/>
              </w:rPr>
              <w:t>Greater Teleport</w:t>
            </w:r>
          </w:p>
          <w:p w14:paraId="60D40E5B" w14:textId="77777777" w:rsidR="001D5A3F" w:rsidRPr="007863D4" w:rsidRDefault="00000000" w:rsidP="00C87AC9">
            <w:pPr>
              <w:pStyle w:val="RequirementText"/>
              <w:rPr>
                <w:i w:val="0"/>
              </w:rPr>
            </w:pPr>
            <w:r w:rsidRPr="007863D4">
              <w:rPr>
                <w:color w:val="000000"/>
              </w:rPr>
              <w:t>Planeshift</w:t>
            </w:r>
          </w:p>
        </w:tc>
        <w:tc>
          <w:tcPr>
            <w:tcW w:w="540" w:type="dxa"/>
            <w:vAlign w:val="center"/>
          </w:tcPr>
          <w:p w14:paraId="42379D03" w14:textId="77777777" w:rsidR="001D5A3F" w:rsidRPr="007863D4" w:rsidRDefault="00000000" w:rsidP="00C87AC9">
            <w:pPr>
              <w:spacing w:before="20" w:after="20"/>
              <w:ind w:left="-108" w:right="-108"/>
              <w:jc w:val="center"/>
              <w:rPr>
                <w:color w:val="000000"/>
                <w:sz w:val="14"/>
              </w:rPr>
            </w:pPr>
            <w:r w:rsidRPr="007863D4">
              <w:rPr>
                <w:color w:val="000000"/>
                <w:sz w:val="14"/>
              </w:rPr>
              <w:t>2,388</w:t>
            </w:r>
          </w:p>
        </w:tc>
        <w:tc>
          <w:tcPr>
            <w:tcW w:w="540" w:type="dxa"/>
            <w:vAlign w:val="center"/>
          </w:tcPr>
          <w:p w14:paraId="6A8F61C4" w14:textId="77777777" w:rsidR="001D5A3F" w:rsidRPr="007863D4" w:rsidRDefault="00000000" w:rsidP="00C87AC9">
            <w:pPr>
              <w:spacing w:before="20" w:after="20"/>
              <w:ind w:left="-108" w:right="-108"/>
              <w:jc w:val="center"/>
              <w:rPr>
                <w:color w:val="000000"/>
                <w:sz w:val="14"/>
              </w:rPr>
            </w:pPr>
            <w:r w:rsidRPr="007863D4">
              <w:rPr>
                <w:color w:val="000000"/>
                <w:sz w:val="14"/>
              </w:rPr>
              <w:t>191</w:t>
            </w:r>
          </w:p>
        </w:tc>
        <w:tc>
          <w:tcPr>
            <w:tcW w:w="540" w:type="dxa"/>
            <w:tcBorders>
              <w:left w:val="double" w:sz="6" w:space="0" w:color="auto"/>
            </w:tcBorders>
            <w:vAlign w:val="center"/>
          </w:tcPr>
          <w:p w14:paraId="19A688B4" w14:textId="77777777" w:rsidR="001D5A3F" w:rsidRPr="007863D4" w:rsidRDefault="00000000" w:rsidP="00C87AC9">
            <w:pPr>
              <w:spacing w:before="20" w:after="20"/>
              <w:ind w:left="-108" w:right="-108"/>
              <w:jc w:val="center"/>
              <w:rPr>
                <w:color w:val="000000"/>
                <w:sz w:val="14"/>
              </w:rPr>
            </w:pPr>
            <w:r w:rsidRPr="007863D4">
              <w:rPr>
                <w:color w:val="000000"/>
                <w:sz w:val="14"/>
              </w:rPr>
              <w:t>4,775</w:t>
            </w:r>
          </w:p>
        </w:tc>
      </w:tr>
      <w:tr w:rsidR="00C87AC9" w:rsidRPr="007863D4" w14:paraId="5AED962C" w14:textId="77777777">
        <w:trPr>
          <w:cantSplit/>
        </w:trPr>
        <w:tc>
          <w:tcPr>
            <w:tcW w:w="1710" w:type="dxa"/>
            <w:tcBorders>
              <w:right w:val="nil"/>
            </w:tcBorders>
          </w:tcPr>
          <w:p w14:paraId="6A5F5949" w14:textId="77777777" w:rsidR="001D5A3F" w:rsidRPr="007863D4" w:rsidRDefault="00000000" w:rsidP="00C87AC9">
            <w:pPr>
              <w:spacing w:before="20" w:after="20"/>
              <w:ind w:left="72" w:hanging="72"/>
              <w:rPr>
                <w:sz w:val="16"/>
              </w:rPr>
            </w:pPr>
            <w:r w:rsidRPr="007863D4">
              <w:rPr>
                <w:sz w:val="16"/>
              </w:rPr>
              <w:t>Deathglance Locket</w:t>
            </w:r>
            <w:r w:rsidRPr="007863D4">
              <w:rPr>
                <w:sz w:val="16"/>
              </w:rPr>
              <w:br/>
            </w:r>
          </w:p>
        </w:tc>
        <w:tc>
          <w:tcPr>
            <w:tcW w:w="900" w:type="dxa"/>
            <w:tcBorders>
              <w:left w:val="nil"/>
              <w:right w:val="double" w:sz="6" w:space="0" w:color="auto"/>
            </w:tcBorders>
            <w:vAlign w:val="bottom"/>
          </w:tcPr>
          <w:p w14:paraId="66F1244D" w14:textId="77777777" w:rsidR="001D5A3F" w:rsidRPr="007863D4" w:rsidRDefault="00000000" w:rsidP="00C87AC9">
            <w:pPr>
              <w:spacing w:before="20" w:after="20"/>
              <w:ind w:right="-18"/>
              <w:jc w:val="right"/>
              <w:rPr>
                <w:sz w:val="16"/>
              </w:rPr>
            </w:pPr>
            <w:r w:rsidRPr="007863D4">
              <w:rPr>
                <w:sz w:val="12"/>
              </w:rPr>
              <w:t>(DR319 p64)</w:t>
            </w:r>
          </w:p>
        </w:tc>
        <w:tc>
          <w:tcPr>
            <w:tcW w:w="2790" w:type="dxa"/>
            <w:tcBorders>
              <w:left w:val="double" w:sz="6" w:space="0" w:color="auto"/>
            </w:tcBorders>
            <w:vAlign w:val="center"/>
          </w:tcPr>
          <w:p w14:paraId="4C0A958F" w14:textId="77777777" w:rsidR="001D5A3F" w:rsidRPr="007863D4" w:rsidRDefault="00000000" w:rsidP="00C87AC9">
            <w:pPr>
              <w:spacing w:before="20" w:after="20"/>
              <w:ind w:left="72" w:hanging="72"/>
              <w:rPr>
                <w:color w:val="000000"/>
                <w:sz w:val="14"/>
              </w:rPr>
            </w:pPr>
            <w:r w:rsidRPr="007863D4">
              <w:rPr>
                <w:color w:val="000000"/>
                <w:sz w:val="14"/>
              </w:rPr>
              <w:t>Tiger-eye necklace on a silver chain.</w:t>
            </w:r>
          </w:p>
          <w:p w14:paraId="4D1864E4" w14:textId="77777777" w:rsidR="001D5A3F" w:rsidRPr="007863D4" w:rsidRDefault="00000000" w:rsidP="00C87AC9">
            <w:pPr>
              <w:spacing w:before="20" w:after="20"/>
              <w:ind w:left="72" w:hanging="72"/>
              <w:rPr>
                <w:color w:val="000000"/>
                <w:sz w:val="14"/>
              </w:rPr>
            </w:pPr>
            <w:r w:rsidRPr="007863D4">
              <w:rPr>
                <w:color w:val="000000"/>
                <w:sz w:val="14"/>
              </w:rPr>
              <w:t>+2 Insight bonus on Intelligence checks to notice he/she is being scryed upon.</w:t>
            </w:r>
          </w:p>
          <w:p w14:paraId="3BE365C8" w14:textId="77777777" w:rsidR="001D5A3F" w:rsidRPr="007863D4" w:rsidRDefault="00000000" w:rsidP="00C87AC9">
            <w:pPr>
              <w:spacing w:before="20" w:after="20"/>
              <w:ind w:left="72" w:hanging="72"/>
              <w:rPr>
                <w:color w:val="000000"/>
                <w:sz w:val="14"/>
              </w:rPr>
            </w:pPr>
            <w:r w:rsidRPr="007863D4">
              <w:rPr>
                <w:color w:val="000000"/>
                <w:sz w:val="14"/>
              </w:rPr>
              <w:t>If scrying is noticed, the wearer can cause the Scryer 10d6 damage (Fort½), which causes the Scryer to make a Concentration check vs. DC 10 + damage dealt to maintain the scrying.  Usable 1/day.</w:t>
            </w:r>
          </w:p>
        </w:tc>
        <w:tc>
          <w:tcPr>
            <w:tcW w:w="540" w:type="dxa"/>
            <w:vAlign w:val="center"/>
          </w:tcPr>
          <w:p w14:paraId="1DC4732A"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1482CD01"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78FF626C" w14:textId="77777777" w:rsidR="001D5A3F" w:rsidRPr="007863D4" w:rsidRDefault="00000000" w:rsidP="00C87AC9">
            <w:pPr>
              <w:ind w:left="-108" w:right="-108"/>
              <w:jc w:val="center"/>
              <w:rPr>
                <w:color w:val="000000"/>
                <w:sz w:val="14"/>
              </w:rPr>
            </w:pPr>
            <w:r w:rsidRPr="007863D4">
              <w:rPr>
                <w:color w:val="000000"/>
                <w:sz w:val="14"/>
              </w:rPr>
              <w:t>Mod</w:t>
            </w:r>
          </w:p>
          <w:p w14:paraId="786FB8E0"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1145C16"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vAlign w:val="center"/>
          </w:tcPr>
          <w:p w14:paraId="351DBBCB" w14:textId="77777777" w:rsidR="001D5A3F" w:rsidRPr="007863D4" w:rsidRDefault="00000000" w:rsidP="00C87AC9">
            <w:pPr>
              <w:pStyle w:val="RequirementText"/>
              <w:rPr>
                <w:i w:val="0"/>
              </w:rPr>
            </w:pPr>
            <w:r w:rsidRPr="007863D4">
              <w:rPr>
                <w:i w:val="0"/>
              </w:rPr>
              <w:t>Craft Wondrous Item</w:t>
            </w:r>
          </w:p>
          <w:p w14:paraId="50BA21B4" w14:textId="77777777" w:rsidR="001D5A3F" w:rsidRPr="007863D4" w:rsidRDefault="00000000" w:rsidP="00C87AC9">
            <w:pPr>
              <w:pStyle w:val="RequirementText"/>
              <w:rPr>
                <w:color w:val="000000"/>
              </w:rPr>
            </w:pPr>
            <w:r w:rsidRPr="007863D4">
              <w:rPr>
                <w:color w:val="000000"/>
              </w:rPr>
              <w:t>Detect Scrying</w:t>
            </w:r>
          </w:p>
        </w:tc>
        <w:tc>
          <w:tcPr>
            <w:tcW w:w="540" w:type="dxa"/>
            <w:vAlign w:val="center"/>
          </w:tcPr>
          <w:p w14:paraId="0FABD0C2" w14:textId="77777777" w:rsidR="001D5A3F" w:rsidRPr="007863D4" w:rsidRDefault="00000000" w:rsidP="00C87AC9">
            <w:pPr>
              <w:spacing w:before="20" w:after="20"/>
              <w:ind w:left="-108" w:right="-108"/>
              <w:jc w:val="center"/>
              <w:rPr>
                <w:color w:val="000000"/>
                <w:sz w:val="14"/>
              </w:rPr>
            </w:pPr>
            <w:r w:rsidRPr="007863D4">
              <w:rPr>
                <w:color w:val="000000"/>
                <w:sz w:val="14"/>
              </w:rPr>
              <w:t>1,930</w:t>
            </w:r>
          </w:p>
        </w:tc>
        <w:tc>
          <w:tcPr>
            <w:tcW w:w="540" w:type="dxa"/>
            <w:vAlign w:val="center"/>
          </w:tcPr>
          <w:p w14:paraId="4D745833" w14:textId="77777777" w:rsidR="001D5A3F" w:rsidRPr="007863D4" w:rsidRDefault="00000000" w:rsidP="00C87AC9">
            <w:pPr>
              <w:spacing w:before="20" w:after="20"/>
              <w:ind w:left="-108" w:right="-108"/>
              <w:jc w:val="center"/>
              <w:rPr>
                <w:color w:val="000000"/>
                <w:sz w:val="14"/>
              </w:rPr>
            </w:pPr>
            <w:r w:rsidRPr="007863D4">
              <w:rPr>
                <w:color w:val="000000"/>
                <w:sz w:val="14"/>
              </w:rPr>
              <w:t>154</w:t>
            </w:r>
          </w:p>
        </w:tc>
        <w:tc>
          <w:tcPr>
            <w:tcW w:w="540" w:type="dxa"/>
            <w:tcBorders>
              <w:left w:val="double" w:sz="6" w:space="0" w:color="auto"/>
            </w:tcBorders>
            <w:vAlign w:val="center"/>
          </w:tcPr>
          <w:p w14:paraId="03687F70" w14:textId="77777777" w:rsidR="001D5A3F" w:rsidRPr="007863D4" w:rsidRDefault="00000000" w:rsidP="00C87AC9">
            <w:pPr>
              <w:spacing w:before="20" w:after="20"/>
              <w:ind w:left="-108" w:right="-108"/>
              <w:jc w:val="center"/>
              <w:rPr>
                <w:color w:val="000000"/>
                <w:sz w:val="14"/>
              </w:rPr>
            </w:pPr>
            <w:r w:rsidRPr="007863D4">
              <w:rPr>
                <w:color w:val="000000"/>
                <w:sz w:val="14"/>
              </w:rPr>
              <w:t>3,860</w:t>
            </w:r>
          </w:p>
        </w:tc>
      </w:tr>
      <w:tr w:rsidR="00C87AC9" w:rsidRPr="007863D4" w14:paraId="201C3A88" w14:textId="77777777">
        <w:trPr>
          <w:cantSplit/>
        </w:trPr>
        <w:tc>
          <w:tcPr>
            <w:tcW w:w="1710" w:type="dxa"/>
            <w:tcBorders>
              <w:right w:val="nil"/>
            </w:tcBorders>
          </w:tcPr>
          <w:p w14:paraId="67A6EF72" w14:textId="77777777" w:rsidR="001D5A3F" w:rsidRPr="007863D4" w:rsidRDefault="00000000" w:rsidP="00C87AC9">
            <w:pPr>
              <w:spacing w:before="20" w:after="20"/>
              <w:ind w:left="72" w:hanging="72"/>
              <w:rPr>
                <w:sz w:val="16"/>
              </w:rPr>
            </w:pPr>
            <w:r w:rsidRPr="007863D4">
              <w:rPr>
                <w:sz w:val="16"/>
              </w:rPr>
              <w:lastRenderedPageBreak/>
              <w:t>Golden Beholder</w:t>
            </w:r>
            <w:r w:rsidRPr="007863D4">
              <w:rPr>
                <w:sz w:val="16"/>
              </w:rPr>
              <w:br/>
            </w:r>
          </w:p>
        </w:tc>
        <w:tc>
          <w:tcPr>
            <w:tcW w:w="900" w:type="dxa"/>
            <w:tcBorders>
              <w:left w:val="nil"/>
              <w:right w:val="double" w:sz="6" w:space="0" w:color="auto"/>
            </w:tcBorders>
            <w:vAlign w:val="bottom"/>
          </w:tcPr>
          <w:p w14:paraId="0A3CE3F9" w14:textId="77777777" w:rsidR="001D5A3F" w:rsidRPr="007863D4" w:rsidRDefault="00000000" w:rsidP="00C87AC9">
            <w:pPr>
              <w:spacing w:before="20" w:after="20"/>
              <w:ind w:right="-18"/>
              <w:jc w:val="right"/>
              <w:rPr>
                <w:sz w:val="16"/>
              </w:rPr>
            </w:pPr>
            <w:r w:rsidRPr="007863D4">
              <w:rPr>
                <w:sz w:val="12"/>
              </w:rPr>
              <w:t>(DR319 p64)</w:t>
            </w:r>
          </w:p>
        </w:tc>
        <w:tc>
          <w:tcPr>
            <w:tcW w:w="2790" w:type="dxa"/>
            <w:tcBorders>
              <w:left w:val="double" w:sz="6" w:space="0" w:color="auto"/>
            </w:tcBorders>
            <w:vAlign w:val="center"/>
          </w:tcPr>
          <w:p w14:paraId="5D028F16" w14:textId="77777777" w:rsidR="001D5A3F" w:rsidRPr="007863D4" w:rsidRDefault="00000000" w:rsidP="00C87AC9">
            <w:pPr>
              <w:spacing w:before="20" w:after="20"/>
              <w:ind w:left="72" w:hanging="72"/>
              <w:rPr>
                <w:color w:val="000000"/>
                <w:sz w:val="14"/>
              </w:rPr>
            </w:pPr>
            <w:r w:rsidRPr="007863D4">
              <w:rPr>
                <w:color w:val="000000"/>
                <w:sz w:val="14"/>
              </w:rPr>
              <w:t>2’ diameter gold sculpture of a Beholder weighing 100 pounds.  The main eye is a crystal orb, while the eyestalks end in gems.</w:t>
            </w:r>
          </w:p>
          <w:p w14:paraId="463831B5" w14:textId="77777777" w:rsidR="001D5A3F" w:rsidRPr="007863D4" w:rsidRDefault="00000000" w:rsidP="00C87AC9">
            <w:pPr>
              <w:spacing w:before="20" w:after="20"/>
              <w:ind w:left="72" w:hanging="72"/>
              <w:rPr>
                <w:color w:val="000000"/>
                <w:sz w:val="14"/>
              </w:rPr>
            </w:pPr>
            <w:r w:rsidRPr="007863D4">
              <w:rPr>
                <w:color w:val="000000"/>
                <w:sz w:val="14"/>
              </w:rPr>
              <w:t xml:space="preserve">Each of the 10 eyestalks is a Masterwork Dagger which can be drawn from the statue.  </w:t>
            </w:r>
            <w:r w:rsidRPr="007863D4">
              <w:rPr>
                <w:i/>
                <w:color w:val="000000"/>
                <w:sz w:val="14"/>
              </w:rPr>
              <w:t>Nystul’s Magic Aura</w:t>
            </w:r>
            <w:r w:rsidRPr="007863D4">
              <w:rPr>
                <w:color w:val="000000"/>
                <w:sz w:val="14"/>
              </w:rPr>
              <w:t xml:space="preserve"> makes them appear to be non-magical.  Anyone casting </w:t>
            </w:r>
            <w:r w:rsidRPr="007863D4">
              <w:rPr>
                <w:i/>
                <w:color w:val="000000"/>
                <w:sz w:val="14"/>
              </w:rPr>
              <w:t>Identify</w:t>
            </w:r>
            <w:r w:rsidRPr="007863D4">
              <w:rPr>
                <w:color w:val="000000"/>
                <w:sz w:val="14"/>
              </w:rPr>
              <w:t xml:space="preserve"> on an Eyestalk Dagger must make a Will save vs. DC 10 to realize that the object has an aura of Divination &amp; Illusion.</w:t>
            </w:r>
          </w:p>
          <w:p w14:paraId="74D7CA1D" w14:textId="77777777" w:rsidR="001D5A3F" w:rsidRPr="007863D4" w:rsidRDefault="00000000" w:rsidP="00C87AC9">
            <w:pPr>
              <w:spacing w:before="20" w:after="20"/>
              <w:ind w:left="72" w:hanging="72"/>
              <w:rPr>
                <w:color w:val="000000"/>
                <w:sz w:val="14"/>
              </w:rPr>
            </w:pPr>
            <w:r w:rsidRPr="007863D4">
              <w:rPr>
                <w:i/>
                <w:color w:val="000000"/>
                <w:sz w:val="14"/>
              </w:rPr>
              <w:t>Greater Scrying</w:t>
            </w:r>
            <w:r w:rsidRPr="007863D4">
              <w:rPr>
                <w:color w:val="000000"/>
                <w:sz w:val="14"/>
              </w:rPr>
              <w:t>, targeting the gem in the pommel of the Eyestalk Dagger only.  This effect even works across planar boundaries.  The activator can “see” up to 30’ out of the gem, plus can listen.</w:t>
            </w:r>
          </w:p>
          <w:p w14:paraId="1571A0D1" w14:textId="77777777" w:rsidR="001D5A3F" w:rsidRPr="007863D4" w:rsidRDefault="00000000" w:rsidP="00C87AC9">
            <w:pPr>
              <w:spacing w:before="20" w:after="20"/>
              <w:ind w:left="72" w:hanging="72"/>
              <w:rPr>
                <w:color w:val="000000"/>
                <w:sz w:val="14"/>
              </w:rPr>
            </w:pPr>
            <w:r w:rsidRPr="007863D4">
              <w:rPr>
                <w:color w:val="000000"/>
                <w:sz w:val="14"/>
              </w:rPr>
              <w:t xml:space="preserve">A creature in the area of effect of an Eyestalk Dagger to </w:t>
            </w:r>
            <w:r w:rsidRPr="007863D4">
              <w:rPr>
                <w:color w:val="000000"/>
                <w:sz w:val="14"/>
                <w:u w:val="single"/>
              </w:rPr>
              <w:t>not</w:t>
            </w:r>
            <w:r w:rsidRPr="007863D4">
              <w:rPr>
                <w:color w:val="000000"/>
                <w:sz w:val="14"/>
              </w:rPr>
              <w:t xml:space="preserve"> receive an Intelligence check to realize he/she is being observed and do </w:t>
            </w:r>
            <w:r w:rsidRPr="007863D4">
              <w:rPr>
                <w:color w:val="000000"/>
                <w:sz w:val="14"/>
                <w:u w:val="single"/>
              </w:rPr>
              <w:t>not</w:t>
            </w:r>
            <w:r w:rsidRPr="007863D4">
              <w:rPr>
                <w:color w:val="000000"/>
                <w:sz w:val="14"/>
              </w:rPr>
              <w:t xml:space="preserve"> receive a Will save or SR to avoid being seen.  A person using </w:t>
            </w:r>
            <w:r w:rsidRPr="007863D4">
              <w:rPr>
                <w:i/>
                <w:color w:val="000000"/>
                <w:sz w:val="14"/>
              </w:rPr>
              <w:t>Detect Scrying</w:t>
            </w:r>
            <w:r w:rsidRPr="007863D4">
              <w:rPr>
                <w:color w:val="000000"/>
                <w:sz w:val="14"/>
              </w:rPr>
              <w:t xml:space="preserve"> must make a Will save vs. DC 10 to notice the scrying.</w:t>
            </w:r>
          </w:p>
          <w:p w14:paraId="43332327" w14:textId="77777777" w:rsidR="001D5A3F" w:rsidRPr="007863D4" w:rsidRDefault="00000000" w:rsidP="00C87AC9">
            <w:pPr>
              <w:spacing w:before="20" w:after="20"/>
              <w:ind w:left="72" w:hanging="72"/>
              <w:rPr>
                <w:color w:val="000000"/>
                <w:sz w:val="14"/>
              </w:rPr>
            </w:pPr>
            <w:r w:rsidRPr="007863D4">
              <w:rPr>
                <w:color w:val="000000"/>
                <w:sz w:val="14"/>
              </w:rPr>
              <w:t xml:space="preserve">The connection between the Golden Beholder and its Eyestalk Daggers cannot be dispelled, but can be suppressed by </w:t>
            </w:r>
            <w:r w:rsidRPr="007863D4">
              <w:rPr>
                <w:i/>
                <w:color w:val="000000"/>
                <w:sz w:val="14"/>
              </w:rPr>
              <w:t>Dispel Magic</w:t>
            </w:r>
            <w:r w:rsidRPr="007863D4">
              <w:rPr>
                <w:color w:val="000000"/>
                <w:sz w:val="14"/>
              </w:rPr>
              <w:t>.  Removing the gem or otherwise breaking an Eyestalk Dagger breaks the connection</w:t>
            </w:r>
          </w:p>
        </w:tc>
        <w:tc>
          <w:tcPr>
            <w:tcW w:w="540" w:type="dxa"/>
            <w:vAlign w:val="center"/>
          </w:tcPr>
          <w:p w14:paraId="1BD875F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A328D06"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60590887" w14:textId="77777777" w:rsidR="001D5A3F" w:rsidRPr="007863D4" w:rsidRDefault="00000000" w:rsidP="00C87AC9">
            <w:pPr>
              <w:ind w:left="-108" w:right="-108"/>
              <w:jc w:val="center"/>
              <w:rPr>
                <w:color w:val="000000"/>
                <w:sz w:val="14"/>
              </w:rPr>
            </w:pPr>
            <w:r w:rsidRPr="007863D4">
              <w:rPr>
                <w:color w:val="000000"/>
                <w:sz w:val="14"/>
              </w:rPr>
              <w:t>Strong</w:t>
            </w:r>
          </w:p>
          <w:p w14:paraId="52A90BB8"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3A33622B"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14:paraId="6049DAAB" w14:textId="77777777" w:rsidR="001D5A3F" w:rsidRPr="007863D4" w:rsidRDefault="00000000" w:rsidP="00C87AC9">
            <w:pPr>
              <w:pStyle w:val="RequirementText"/>
              <w:rPr>
                <w:i w:val="0"/>
              </w:rPr>
            </w:pPr>
            <w:r w:rsidRPr="007863D4">
              <w:rPr>
                <w:i w:val="0"/>
              </w:rPr>
              <w:t>Craft Wondrous Item</w:t>
            </w:r>
          </w:p>
          <w:p w14:paraId="0C56C42A" w14:textId="77777777" w:rsidR="001D5A3F" w:rsidRPr="007863D4" w:rsidRDefault="00000000" w:rsidP="00C87AC9">
            <w:pPr>
              <w:pStyle w:val="RequirementText"/>
              <w:rPr>
                <w:color w:val="000000"/>
              </w:rPr>
            </w:pPr>
            <w:r w:rsidRPr="007863D4">
              <w:rPr>
                <w:color w:val="000000"/>
              </w:rPr>
              <w:t>Greater Scrying</w:t>
            </w:r>
          </w:p>
          <w:p w14:paraId="77B04444" w14:textId="77777777" w:rsidR="001D5A3F" w:rsidRPr="007863D4" w:rsidRDefault="00000000" w:rsidP="00C87AC9">
            <w:pPr>
              <w:pStyle w:val="RequirementText"/>
              <w:rPr>
                <w:i w:val="0"/>
              </w:rPr>
            </w:pPr>
            <w:r w:rsidRPr="007863D4">
              <w:rPr>
                <w:color w:val="000000"/>
              </w:rPr>
              <w:t>Nystul’s Magic Aura</w:t>
            </w:r>
          </w:p>
        </w:tc>
        <w:tc>
          <w:tcPr>
            <w:tcW w:w="540" w:type="dxa"/>
            <w:vAlign w:val="center"/>
          </w:tcPr>
          <w:p w14:paraId="4037C9B5" w14:textId="77777777" w:rsidR="001D5A3F" w:rsidRPr="007863D4" w:rsidRDefault="00000000" w:rsidP="00C87AC9">
            <w:pPr>
              <w:spacing w:before="20" w:after="20"/>
              <w:ind w:left="-108" w:right="-108"/>
              <w:jc w:val="center"/>
              <w:rPr>
                <w:sz w:val="14"/>
              </w:rPr>
            </w:pPr>
            <w:r w:rsidRPr="007863D4">
              <w:rPr>
                <w:sz w:val="14"/>
              </w:rPr>
              <w:t>19,000</w:t>
            </w:r>
          </w:p>
        </w:tc>
        <w:tc>
          <w:tcPr>
            <w:tcW w:w="540" w:type="dxa"/>
            <w:vAlign w:val="center"/>
          </w:tcPr>
          <w:p w14:paraId="3741F8E6" w14:textId="77777777" w:rsidR="001D5A3F" w:rsidRPr="007863D4" w:rsidRDefault="00000000" w:rsidP="00C87AC9">
            <w:pPr>
              <w:spacing w:before="20" w:after="20"/>
              <w:ind w:left="-108" w:right="-108"/>
              <w:jc w:val="center"/>
              <w:rPr>
                <w:sz w:val="14"/>
              </w:rPr>
            </w:pPr>
            <w:r w:rsidRPr="007863D4">
              <w:rPr>
                <w:sz w:val="14"/>
              </w:rPr>
              <w:t>1,520</w:t>
            </w:r>
          </w:p>
        </w:tc>
        <w:tc>
          <w:tcPr>
            <w:tcW w:w="540" w:type="dxa"/>
            <w:tcBorders>
              <w:left w:val="double" w:sz="6" w:space="0" w:color="auto"/>
            </w:tcBorders>
            <w:vAlign w:val="center"/>
          </w:tcPr>
          <w:p w14:paraId="78F668B7" w14:textId="77777777" w:rsidR="001D5A3F" w:rsidRPr="007863D4" w:rsidRDefault="00000000" w:rsidP="00C87AC9">
            <w:pPr>
              <w:spacing w:before="20" w:after="20"/>
              <w:ind w:left="-108" w:right="-108"/>
              <w:jc w:val="center"/>
              <w:rPr>
                <w:color w:val="000000"/>
                <w:sz w:val="14"/>
              </w:rPr>
            </w:pPr>
            <w:r w:rsidRPr="007863D4">
              <w:rPr>
                <w:color w:val="000000"/>
                <w:sz w:val="14"/>
              </w:rPr>
              <w:t>38,000</w:t>
            </w:r>
          </w:p>
        </w:tc>
      </w:tr>
      <w:tr w:rsidR="00C87AC9" w:rsidRPr="007863D4" w14:paraId="28FC0174" w14:textId="77777777">
        <w:trPr>
          <w:cantSplit/>
        </w:trPr>
        <w:tc>
          <w:tcPr>
            <w:tcW w:w="1710" w:type="dxa"/>
            <w:tcBorders>
              <w:right w:val="nil"/>
            </w:tcBorders>
          </w:tcPr>
          <w:p w14:paraId="75FE253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Ioun Stone – Black and White Ellipsoid</w:t>
            </w:r>
            <w:r w:rsidRPr="007863D4">
              <w:rPr>
                <w:color w:val="000000"/>
                <w:sz w:val="16"/>
              </w:rPr>
              <w:br/>
            </w:r>
          </w:p>
        </w:tc>
        <w:tc>
          <w:tcPr>
            <w:tcW w:w="900" w:type="dxa"/>
            <w:tcBorders>
              <w:left w:val="nil"/>
              <w:right w:val="double" w:sz="6" w:space="0" w:color="auto"/>
            </w:tcBorders>
            <w:vAlign w:val="bottom"/>
          </w:tcPr>
          <w:p w14:paraId="31E7409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w:t>
            </w:r>
            <w:r w:rsidRPr="007863D4">
              <w:rPr>
                <w:sz w:val="12"/>
              </w:rPr>
              <w:t>DR319 p64</w:t>
            </w:r>
            <w:r w:rsidRPr="007863D4">
              <w:rPr>
                <w:color w:val="000000"/>
                <w:sz w:val="12"/>
              </w:rPr>
              <w:t>)</w:t>
            </w:r>
          </w:p>
        </w:tc>
        <w:tc>
          <w:tcPr>
            <w:tcW w:w="2790" w:type="dxa"/>
            <w:tcBorders>
              <w:left w:val="double" w:sz="6" w:space="0" w:color="auto"/>
            </w:tcBorders>
            <w:vAlign w:val="center"/>
          </w:tcPr>
          <w:p w14:paraId="0FA6D4BA" w14:textId="77777777" w:rsidR="001D5A3F" w:rsidRPr="007863D4" w:rsidRDefault="00000000" w:rsidP="00C87AC9">
            <w:pPr>
              <w:pStyle w:val="BodyTextIndent"/>
              <w:rPr>
                <w:color w:val="000000"/>
                <w:sz w:val="14"/>
                <w:szCs w:val="14"/>
              </w:rPr>
            </w:pPr>
            <w:r w:rsidRPr="007863D4">
              <w:rPr>
                <w:color w:val="000000"/>
                <w:sz w:val="14"/>
                <w:szCs w:val="14"/>
              </w:rPr>
              <w:t>Gem that floats around the owner’s head</w:t>
            </w:r>
          </w:p>
          <w:p w14:paraId="0E3BA98F" w14:textId="77777777" w:rsidR="001D5A3F" w:rsidRPr="007863D4" w:rsidRDefault="00000000" w:rsidP="00C87AC9">
            <w:pPr>
              <w:pStyle w:val="BodyTextIndent"/>
              <w:rPr>
                <w:color w:val="000000"/>
                <w:sz w:val="14"/>
                <w:szCs w:val="14"/>
              </w:rPr>
            </w:pPr>
            <w:r w:rsidRPr="007863D4">
              <w:rPr>
                <w:i/>
                <w:sz w:val="14"/>
                <w:szCs w:val="14"/>
              </w:rPr>
              <w:t>Mind Blank</w:t>
            </w:r>
            <w:r w:rsidRPr="007863D4">
              <w:rPr>
                <w:sz w:val="14"/>
                <w:szCs w:val="14"/>
              </w:rPr>
              <w:t>, with regards to scrying only.</w:t>
            </w:r>
            <w:r w:rsidRPr="007863D4">
              <w:rPr>
                <w:i/>
                <w:sz w:val="14"/>
                <w:szCs w:val="14"/>
              </w:rPr>
              <w:t xml:space="preserve"> </w:t>
            </w:r>
            <w:r w:rsidRPr="007863D4">
              <w:rPr>
                <w:sz w:val="14"/>
                <w:szCs w:val="14"/>
              </w:rPr>
              <w:t xml:space="preserve">Attempts to scry upon the owner fail.  Scrying spells that come into the subject’s area, such as </w:t>
            </w:r>
            <w:r w:rsidRPr="007863D4">
              <w:rPr>
                <w:i/>
                <w:sz w:val="14"/>
                <w:szCs w:val="14"/>
              </w:rPr>
              <w:t>Arcane Eye</w:t>
            </w:r>
            <w:r w:rsidRPr="007863D4">
              <w:rPr>
                <w:sz w:val="14"/>
                <w:szCs w:val="14"/>
              </w:rPr>
              <w:t>, will not even see the subject.</w:t>
            </w:r>
          </w:p>
        </w:tc>
        <w:tc>
          <w:tcPr>
            <w:tcW w:w="540" w:type="dxa"/>
            <w:vAlign w:val="center"/>
          </w:tcPr>
          <w:p w14:paraId="21E4791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5062C4A"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68DDF0EA" w14:textId="77777777" w:rsidR="001D5A3F" w:rsidRPr="007863D4" w:rsidRDefault="00000000" w:rsidP="00C87AC9">
            <w:pPr>
              <w:ind w:left="-108" w:right="-108"/>
              <w:jc w:val="center"/>
              <w:rPr>
                <w:color w:val="000000"/>
                <w:sz w:val="14"/>
              </w:rPr>
            </w:pPr>
            <w:r w:rsidRPr="007863D4">
              <w:rPr>
                <w:color w:val="000000"/>
                <w:sz w:val="14"/>
              </w:rPr>
              <w:t>Strong</w:t>
            </w:r>
          </w:p>
          <w:p w14:paraId="25703FA3"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E462901"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449FEE92" w14:textId="77777777" w:rsidR="001D5A3F" w:rsidRPr="007863D4" w:rsidRDefault="00000000" w:rsidP="00C87AC9">
            <w:pPr>
              <w:pStyle w:val="RequirementText"/>
              <w:rPr>
                <w:i w:val="0"/>
                <w:color w:val="000000"/>
              </w:rPr>
            </w:pPr>
            <w:r w:rsidRPr="007863D4">
              <w:rPr>
                <w:i w:val="0"/>
                <w:color w:val="000000"/>
              </w:rPr>
              <w:t>Craft Wondrous Item</w:t>
            </w:r>
          </w:p>
          <w:p w14:paraId="46901D66" w14:textId="77777777" w:rsidR="001D5A3F" w:rsidRPr="007863D4" w:rsidRDefault="00000000" w:rsidP="00C87AC9">
            <w:pPr>
              <w:pStyle w:val="RequirementText"/>
              <w:rPr>
                <w:color w:val="000000"/>
              </w:rPr>
            </w:pPr>
            <w:r w:rsidRPr="007863D4">
              <w:rPr>
                <w:color w:val="000000"/>
              </w:rPr>
              <w:t>Mind Blank</w:t>
            </w:r>
          </w:p>
        </w:tc>
        <w:tc>
          <w:tcPr>
            <w:tcW w:w="540" w:type="dxa"/>
            <w:vAlign w:val="center"/>
          </w:tcPr>
          <w:p w14:paraId="21C49B09"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14:paraId="0E7C7EF7"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14:paraId="591F8346"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14:paraId="5BE4E201" w14:textId="77777777">
        <w:trPr>
          <w:cantSplit/>
        </w:trPr>
        <w:tc>
          <w:tcPr>
            <w:tcW w:w="1710" w:type="dxa"/>
            <w:tcBorders>
              <w:right w:val="nil"/>
            </w:tcBorders>
          </w:tcPr>
          <w:p w14:paraId="66D07DA1" w14:textId="77777777" w:rsidR="001D5A3F" w:rsidRPr="007863D4" w:rsidRDefault="00000000" w:rsidP="00C87AC9">
            <w:pPr>
              <w:spacing w:before="20" w:after="20"/>
              <w:ind w:left="72" w:hanging="72"/>
              <w:rPr>
                <w:sz w:val="16"/>
              </w:rPr>
            </w:pPr>
            <w:r w:rsidRPr="007863D4">
              <w:rPr>
                <w:sz w:val="16"/>
              </w:rPr>
              <w:t>Mirror of Captured Images</w:t>
            </w:r>
            <w:r w:rsidRPr="007863D4">
              <w:rPr>
                <w:color w:val="000000"/>
                <w:sz w:val="16"/>
              </w:rPr>
              <w:br/>
            </w:r>
          </w:p>
        </w:tc>
        <w:tc>
          <w:tcPr>
            <w:tcW w:w="900" w:type="dxa"/>
            <w:tcBorders>
              <w:left w:val="nil"/>
              <w:right w:val="double" w:sz="6" w:space="0" w:color="auto"/>
            </w:tcBorders>
            <w:vAlign w:val="bottom"/>
          </w:tcPr>
          <w:p w14:paraId="6770760F" w14:textId="77777777" w:rsidR="001D5A3F"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14:paraId="606DFEDB" w14:textId="77777777" w:rsidR="001D5A3F" w:rsidRPr="007863D4" w:rsidRDefault="00000000" w:rsidP="00C87AC9">
            <w:pPr>
              <w:spacing w:before="20" w:after="20"/>
              <w:ind w:left="72" w:hanging="72"/>
              <w:rPr>
                <w:color w:val="000000"/>
                <w:sz w:val="14"/>
              </w:rPr>
            </w:pPr>
            <w:r w:rsidRPr="007863D4">
              <w:rPr>
                <w:color w:val="000000"/>
                <w:sz w:val="14"/>
              </w:rPr>
              <w:t>3’ tall by 4’ wide mirror weighing 40 lbs.  Twenty-four gems decorate the frame.</w:t>
            </w:r>
          </w:p>
          <w:p w14:paraId="76D6F67D" w14:textId="77777777" w:rsidR="001D5A3F" w:rsidRPr="007863D4" w:rsidRDefault="00000000" w:rsidP="00C87AC9">
            <w:pPr>
              <w:spacing w:before="20" w:after="20"/>
              <w:ind w:left="72" w:hanging="72"/>
              <w:rPr>
                <w:color w:val="000000"/>
                <w:sz w:val="14"/>
              </w:rPr>
            </w:pPr>
            <w:r w:rsidRPr="007863D4">
              <w:rPr>
                <w:i/>
                <w:color w:val="000000"/>
                <w:sz w:val="14"/>
              </w:rPr>
              <w:t>Clairvoyance</w:t>
            </w:r>
            <w:r w:rsidRPr="007863D4">
              <w:rPr>
                <w:color w:val="000000"/>
                <w:sz w:val="14"/>
              </w:rPr>
              <w:t xml:space="preserve"> (including other planes), on command.  The mirror ‘records’ what it views into the 24 gems.  Each can hold one hour of images (but no sounds).  Unless the mirror is deactivated, the gem with the oldest images is erased when the rest of the gems are full.</w:t>
            </w:r>
          </w:p>
          <w:p w14:paraId="2FBB1EEF" w14:textId="77777777" w:rsidR="001D5A3F" w:rsidRPr="007863D4" w:rsidRDefault="00000000" w:rsidP="00C87AC9">
            <w:pPr>
              <w:spacing w:before="20" w:after="20"/>
              <w:ind w:left="72" w:hanging="72"/>
              <w:rPr>
                <w:color w:val="000000"/>
                <w:sz w:val="14"/>
              </w:rPr>
            </w:pPr>
            <w:r w:rsidRPr="007863D4">
              <w:rPr>
                <w:color w:val="000000"/>
                <w:sz w:val="14"/>
              </w:rPr>
              <w:t>The owner may touch a gem and review what it contains.  He/she may also mark it as “read only”, removing it from the pool of gems used for recording (though this means the rest will cycle more quickly).  The owner may add it back to the pool with an additional command.</w:t>
            </w:r>
          </w:p>
        </w:tc>
        <w:tc>
          <w:tcPr>
            <w:tcW w:w="540" w:type="dxa"/>
            <w:vAlign w:val="center"/>
          </w:tcPr>
          <w:p w14:paraId="389E84A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454B01F"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2FF575D8" w14:textId="77777777" w:rsidR="001D5A3F" w:rsidRPr="007863D4" w:rsidRDefault="00000000" w:rsidP="00C87AC9">
            <w:pPr>
              <w:ind w:left="-108" w:right="-108"/>
              <w:jc w:val="center"/>
              <w:rPr>
                <w:color w:val="000000"/>
                <w:sz w:val="14"/>
              </w:rPr>
            </w:pPr>
            <w:r w:rsidRPr="007863D4">
              <w:rPr>
                <w:color w:val="000000"/>
                <w:sz w:val="14"/>
              </w:rPr>
              <w:t>Strong</w:t>
            </w:r>
          </w:p>
          <w:p w14:paraId="76B6BE7A"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5BB63472"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14:paraId="7806E96E" w14:textId="77777777" w:rsidR="001D5A3F" w:rsidRPr="007863D4" w:rsidRDefault="00000000" w:rsidP="00C87AC9">
            <w:pPr>
              <w:pStyle w:val="RequirementText"/>
              <w:rPr>
                <w:i w:val="0"/>
              </w:rPr>
            </w:pPr>
            <w:r w:rsidRPr="007863D4">
              <w:rPr>
                <w:i w:val="0"/>
              </w:rPr>
              <w:t>Craft Wondrous Item</w:t>
            </w:r>
          </w:p>
          <w:p w14:paraId="3C361001" w14:textId="77777777" w:rsidR="001D5A3F" w:rsidRPr="007863D4" w:rsidRDefault="00000000" w:rsidP="00C87AC9">
            <w:pPr>
              <w:pStyle w:val="RequirementText"/>
            </w:pPr>
            <w:r w:rsidRPr="007863D4">
              <w:t>Clairaudience / Clairvoyance</w:t>
            </w:r>
          </w:p>
          <w:p w14:paraId="0110D7B3" w14:textId="77777777" w:rsidR="001D5A3F" w:rsidRPr="007863D4" w:rsidRDefault="00000000" w:rsidP="00C87AC9">
            <w:pPr>
              <w:pStyle w:val="RequirementText"/>
            </w:pPr>
            <w:r w:rsidRPr="007863D4">
              <w:t>Planeshift</w:t>
            </w:r>
          </w:p>
        </w:tc>
        <w:tc>
          <w:tcPr>
            <w:tcW w:w="540" w:type="dxa"/>
            <w:vAlign w:val="center"/>
          </w:tcPr>
          <w:p w14:paraId="7E2F9FA0"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040BC6C6"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52D54C81"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663BDEB6" w14:textId="77777777">
        <w:trPr>
          <w:cantSplit/>
        </w:trPr>
        <w:tc>
          <w:tcPr>
            <w:tcW w:w="1710" w:type="dxa"/>
            <w:tcBorders>
              <w:right w:val="nil"/>
            </w:tcBorders>
          </w:tcPr>
          <w:p w14:paraId="76BF24D7" w14:textId="77777777" w:rsidR="001D5A3F" w:rsidRPr="007863D4" w:rsidRDefault="00000000" w:rsidP="00C87AC9">
            <w:pPr>
              <w:spacing w:before="20" w:after="20"/>
              <w:ind w:left="72" w:hanging="72"/>
              <w:rPr>
                <w:sz w:val="16"/>
              </w:rPr>
            </w:pPr>
            <w:r w:rsidRPr="007863D4">
              <w:rPr>
                <w:sz w:val="16"/>
              </w:rPr>
              <w:t>Ring of Scry Detection</w:t>
            </w:r>
            <w:r w:rsidRPr="007863D4">
              <w:rPr>
                <w:color w:val="000000"/>
                <w:sz w:val="16"/>
              </w:rPr>
              <w:br/>
            </w:r>
          </w:p>
        </w:tc>
        <w:tc>
          <w:tcPr>
            <w:tcW w:w="900" w:type="dxa"/>
            <w:tcBorders>
              <w:left w:val="nil"/>
              <w:right w:val="double" w:sz="6" w:space="0" w:color="auto"/>
            </w:tcBorders>
            <w:vAlign w:val="bottom"/>
          </w:tcPr>
          <w:p w14:paraId="1DF53C33" w14:textId="77777777" w:rsidR="001D5A3F"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14:paraId="6413402D" w14:textId="77777777" w:rsidR="001D5A3F" w:rsidRPr="007863D4" w:rsidRDefault="00000000" w:rsidP="00C87AC9">
            <w:pPr>
              <w:spacing w:before="20" w:after="20"/>
              <w:ind w:left="72" w:hanging="72"/>
              <w:rPr>
                <w:color w:val="000000"/>
                <w:sz w:val="14"/>
              </w:rPr>
            </w:pPr>
            <w:r w:rsidRPr="007863D4">
              <w:rPr>
                <w:color w:val="000000"/>
                <w:sz w:val="14"/>
              </w:rPr>
              <w:t>Unobtrusive gold ring with eye symbols on the interior curves.</w:t>
            </w:r>
          </w:p>
          <w:p w14:paraId="5191DB68" w14:textId="77777777" w:rsidR="001D5A3F" w:rsidRPr="007863D4" w:rsidRDefault="00000000" w:rsidP="00C87AC9">
            <w:pPr>
              <w:spacing w:before="20" w:after="20"/>
              <w:ind w:left="72" w:hanging="72"/>
              <w:rPr>
                <w:color w:val="000000"/>
                <w:sz w:val="14"/>
              </w:rPr>
            </w:pPr>
            <w:r w:rsidRPr="007863D4">
              <w:rPr>
                <w:i/>
                <w:color w:val="000000"/>
                <w:sz w:val="14"/>
              </w:rPr>
              <w:t>Detect Scrying</w:t>
            </w:r>
            <w:r w:rsidRPr="007863D4">
              <w:rPr>
                <w:color w:val="000000"/>
                <w:sz w:val="14"/>
              </w:rPr>
              <w:t>, always on.</w:t>
            </w:r>
          </w:p>
        </w:tc>
        <w:tc>
          <w:tcPr>
            <w:tcW w:w="540" w:type="dxa"/>
            <w:vAlign w:val="center"/>
          </w:tcPr>
          <w:p w14:paraId="639B158C"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F9683D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C4D6D41" w14:textId="77777777" w:rsidR="001D5A3F" w:rsidRPr="007863D4" w:rsidRDefault="00000000" w:rsidP="00C87AC9">
            <w:pPr>
              <w:ind w:left="-108" w:right="-108"/>
              <w:jc w:val="center"/>
              <w:rPr>
                <w:color w:val="000000"/>
                <w:sz w:val="14"/>
              </w:rPr>
            </w:pPr>
            <w:r w:rsidRPr="007863D4">
              <w:rPr>
                <w:color w:val="000000"/>
                <w:sz w:val="14"/>
              </w:rPr>
              <w:t>Mod</w:t>
            </w:r>
          </w:p>
          <w:p w14:paraId="21654AC1"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45F1966B"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60246B93" w14:textId="77777777" w:rsidR="001D5A3F" w:rsidRPr="007863D4" w:rsidRDefault="00000000" w:rsidP="00C87AC9">
            <w:pPr>
              <w:pStyle w:val="RequirementText"/>
              <w:rPr>
                <w:i w:val="0"/>
              </w:rPr>
            </w:pPr>
            <w:r w:rsidRPr="007863D4">
              <w:rPr>
                <w:i w:val="0"/>
              </w:rPr>
              <w:t>Forge Ring</w:t>
            </w:r>
          </w:p>
          <w:p w14:paraId="703FC509" w14:textId="77777777" w:rsidR="001D5A3F" w:rsidRPr="007863D4" w:rsidRDefault="00000000" w:rsidP="00C87AC9">
            <w:pPr>
              <w:pStyle w:val="RequirementText"/>
            </w:pPr>
            <w:r w:rsidRPr="007863D4">
              <w:t>Detect Scrying</w:t>
            </w:r>
          </w:p>
        </w:tc>
        <w:tc>
          <w:tcPr>
            <w:tcW w:w="540" w:type="dxa"/>
            <w:vAlign w:val="center"/>
          </w:tcPr>
          <w:p w14:paraId="5976D3EB"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3EACBCB5"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03D03989"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67245967" w14:textId="77777777">
        <w:trPr>
          <w:cantSplit/>
        </w:trPr>
        <w:tc>
          <w:tcPr>
            <w:tcW w:w="1710" w:type="dxa"/>
            <w:tcBorders>
              <w:right w:val="nil"/>
            </w:tcBorders>
          </w:tcPr>
          <w:p w14:paraId="21DBD0D3" w14:textId="77777777" w:rsidR="001D5A3F" w:rsidRPr="007863D4" w:rsidRDefault="00000000" w:rsidP="00C87AC9">
            <w:pPr>
              <w:spacing w:before="20" w:after="20"/>
              <w:ind w:left="72" w:hanging="72"/>
              <w:rPr>
                <w:sz w:val="16"/>
              </w:rPr>
            </w:pPr>
            <w:r w:rsidRPr="007863D4">
              <w:rPr>
                <w:sz w:val="16"/>
              </w:rPr>
              <w:t>Scout Goggles</w:t>
            </w:r>
            <w:r w:rsidRPr="007863D4">
              <w:rPr>
                <w:color w:val="000000"/>
                <w:sz w:val="16"/>
              </w:rPr>
              <w:br/>
            </w:r>
          </w:p>
        </w:tc>
        <w:tc>
          <w:tcPr>
            <w:tcW w:w="900" w:type="dxa"/>
            <w:tcBorders>
              <w:left w:val="nil"/>
              <w:right w:val="double" w:sz="6" w:space="0" w:color="auto"/>
            </w:tcBorders>
            <w:vAlign w:val="bottom"/>
          </w:tcPr>
          <w:p w14:paraId="08E6E6ED" w14:textId="77777777" w:rsidR="001D5A3F"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14:paraId="1D35D563" w14:textId="77777777" w:rsidR="001D5A3F" w:rsidRPr="007863D4" w:rsidRDefault="00000000" w:rsidP="00C87AC9">
            <w:pPr>
              <w:spacing w:before="20" w:after="20"/>
              <w:ind w:left="72" w:hanging="72"/>
              <w:rPr>
                <w:color w:val="000000"/>
                <w:sz w:val="14"/>
              </w:rPr>
            </w:pPr>
            <w:r w:rsidRPr="007863D4">
              <w:rPr>
                <w:color w:val="000000"/>
                <w:sz w:val="14"/>
              </w:rPr>
              <w:t>Two sets of matched goggles.</w:t>
            </w:r>
          </w:p>
          <w:p w14:paraId="3547EECA" w14:textId="77777777" w:rsidR="001D5A3F" w:rsidRPr="007863D4" w:rsidRDefault="00000000" w:rsidP="00C87AC9">
            <w:pPr>
              <w:spacing w:before="20" w:after="20"/>
              <w:ind w:left="72" w:hanging="72"/>
              <w:rPr>
                <w:color w:val="000000"/>
                <w:sz w:val="14"/>
              </w:rPr>
            </w:pPr>
            <w:r w:rsidRPr="007863D4">
              <w:rPr>
                <w:color w:val="000000"/>
                <w:sz w:val="14"/>
              </w:rPr>
              <w:t>On command, the wearer of one pair of goggles can “transmit” what is being seen to the other pair of matched goggles.  For the connection to work, one pair must be transmitting and the other commanded to receive (though both pairs can transmit &amp; receive).  The connection can be at any distance, but must be on the same plane.</w:t>
            </w:r>
          </w:p>
          <w:p w14:paraId="23A07B39" w14:textId="77777777" w:rsidR="001D5A3F" w:rsidRPr="007863D4" w:rsidRDefault="00000000" w:rsidP="00C87AC9">
            <w:pPr>
              <w:spacing w:before="20" w:after="20"/>
              <w:ind w:left="72" w:hanging="72"/>
              <w:rPr>
                <w:color w:val="000000"/>
                <w:sz w:val="14"/>
              </w:rPr>
            </w:pPr>
            <w:r w:rsidRPr="007863D4">
              <w:rPr>
                <w:color w:val="000000"/>
                <w:sz w:val="14"/>
              </w:rPr>
              <w:t>If the connection is active and the transmitter is targeted with a Gaze attack or other visual-based effect, the receiver must make his/her own saving throw.</w:t>
            </w:r>
          </w:p>
        </w:tc>
        <w:tc>
          <w:tcPr>
            <w:tcW w:w="540" w:type="dxa"/>
            <w:vAlign w:val="center"/>
          </w:tcPr>
          <w:p w14:paraId="5EA40A41"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562A4391"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2E6EF75B" w14:textId="77777777" w:rsidR="001D5A3F" w:rsidRPr="007863D4" w:rsidRDefault="00000000" w:rsidP="00C87AC9">
            <w:pPr>
              <w:ind w:left="-108" w:right="-108"/>
              <w:jc w:val="center"/>
              <w:rPr>
                <w:color w:val="000000"/>
                <w:sz w:val="14"/>
              </w:rPr>
            </w:pPr>
            <w:r w:rsidRPr="007863D4">
              <w:rPr>
                <w:color w:val="000000"/>
                <w:sz w:val="14"/>
              </w:rPr>
              <w:t>Faint</w:t>
            </w:r>
          </w:p>
          <w:p w14:paraId="72142430"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9BD463E"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3D3C754A" w14:textId="77777777" w:rsidR="001D5A3F" w:rsidRPr="007863D4" w:rsidRDefault="00000000" w:rsidP="00C87AC9">
            <w:pPr>
              <w:pStyle w:val="RequirementText"/>
              <w:rPr>
                <w:i w:val="0"/>
              </w:rPr>
            </w:pPr>
            <w:r w:rsidRPr="007863D4">
              <w:rPr>
                <w:i w:val="0"/>
              </w:rPr>
              <w:t>Craft Wondrous Item</w:t>
            </w:r>
          </w:p>
          <w:p w14:paraId="536C7DA2" w14:textId="77777777" w:rsidR="001D5A3F" w:rsidRPr="007863D4" w:rsidRDefault="00000000" w:rsidP="00C87AC9">
            <w:pPr>
              <w:pStyle w:val="RequirementText"/>
            </w:pPr>
            <w:r w:rsidRPr="007863D4">
              <w:t>Clairaudience / Clairvoyance</w:t>
            </w:r>
          </w:p>
        </w:tc>
        <w:tc>
          <w:tcPr>
            <w:tcW w:w="540" w:type="dxa"/>
            <w:vAlign w:val="center"/>
          </w:tcPr>
          <w:p w14:paraId="041CA352" w14:textId="77777777" w:rsidR="001D5A3F" w:rsidRPr="007863D4" w:rsidRDefault="00000000" w:rsidP="00C87AC9">
            <w:pPr>
              <w:spacing w:before="20" w:after="20"/>
              <w:ind w:left="-108" w:right="-108"/>
              <w:jc w:val="center"/>
              <w:rPr>
                <w:color w:val="000000"/>
                <w:sz w:val="14"/>
              </w:rPr>
            </w:pPr>
            <w:r w:rsidRPr="007863D4">
              <w:rPr>
                <w:color w:val="000000"/>
                <w:sz w:val="14"/>
              </w:rPr>
              <w:t>15,000 for two + 5,000 per extra mirror</w:t>
            </w:r>
          </w:p>
        </w:tc>
        <w:tc>
          <w:tcPr>
            <w:tcW w:w="540" w:type="dxa"/>
            <w:vAlign w:val="center"/>
          </w:tcPr>
          <w:p w14:paraId="59B230BE" w14:textId="77777777" w:rsidR="001D5A3F" w:rsidRPr="007863D4" w:rsidRDefault="00000000" w:rsidP="00C87AC9">
            <w:pPr>
              <w:spacing w:before="20" w:after="20"/>
              <w:ind w:left="-108" w:right="-108"/>
              <w:jc w:val="center"/>
              <w:rPr>
                <w:color w:val="000000"/>
                <w:sz w:val="14"/>
              </w:rPr>
            </w:pPr>
            <w:r w:rsidRPr="007863D4">
              <w:rPr>
                <w:color w:val="000000"/>
                <w:sz w:val="14"/>
              </w:rPr>
              <w:t>1,200 for two + 400 per extra mirror</w:t>
            </w:r>
          </w:p>
        </w:tc>
        <w:tc>
          <w:tcPr>
            <w:tcW w:w="540" w:type="dxa"/>
            <w:tcBorders>
              <w:left w:val="double" w:sz="6" w:space="0" w:color="auto"/>
            </w:tcBorders>
            <w:vAlign w:val="center"/>
          </w:tcPr>
          <w:p w14:paraId="2404CC75" w14:textId="77777777" w:rsidR="001D5A3F" w:rsidRPr="007863D4" w:rsidRDefault="00000000" w:rsidP="00C87AC9">
            <w:pPr>
              <w:spacing w:before="20" w:after="20"/>
              <w:ind w:left="-108" w:right="-108"/>
              <w:jc w:val="center"/>
              <w:rPr>
                <w:color w:val="000000"/>
                <w:sz w:val="14"/>
              </w:rPr>
            </w:pPr>
            <w:r w:rsidRPr="007863D4">
              <w:rPr>
                <w:color w:val="000000"/>
                <w:sz w:val="14"/>
              </w:rPr>
              <w:t>30,000 for two + 10,000 per extra mirror</w:t>
            </w:r>
          </w:p>
        </w:tc>
      </w:tr>
      <w:tr w:rsidR="00C87AC9" w:rsidRPr="007863D4" w14:paraId="1ADF1FAF" w14:textId="77777777">
        <w:trPr>
          <w:cantSplit/>
        </w:trPr>
        <w:tc>
          <w:tcPr>
            <w:tcW w:w="1710" w:type="dxa"/>
            <w:tcBorders>
              <w:right w:val="nil"/>
            </w:tcBorders>
          </w:tcPr>
          <w:p w14:paraId="7886A765" w14:textId="77777777" w:rsidR="001D5A3F" w:rsidRPr="007863D4" w:rsidRDefault="00000000" w:rsidP="00C87AC9">
            <w:pPr>
              <w:spacing w:before="20" w:after="20"/>
              <w:ind w:left="72" w:hanging="72"/>
              <w:rPr>
                <w:sz w:val="16"/>
              </w:rPr>
            </w:pPr>
            <w:r w:rsidRPr="007863D4">
              <w:rPr>
                <w:sz w:val="16"/>
              </w:rPr>
              <w:lastRenderedPageBreak/>
              <w:t>Scryskull and Scryskull Helm</w:t>
            </w:r>
            <w:r w:rsidRPr="007863D4">
              <w:rPr>
                <w:color w:val="000000"/>
                <w:sz w:val="16"/>
              </w:rPr>
              <w:br/>
            </w:r>
          </w:p>
        </w:tc>
        <w:tc>
          <w:tcPr>
            <w:tcW w:w="900" w:type="dxa"/>
            <w:tcBorders>
              <w:left w:val="nil"/>
              <w:right w:val="double" w:sz="6" w:space="0" w:color="auto"/>
            </w:tcBorders>
            <w:vAlign w:val="bottom"/>
          </w:tcPr>
          <w:p w14:paraId="60D0CBDE" w14:textId="77777777" w:rsidR="001D5A3F" w:rsidRPr="007863D4" w:rsidRDefault="00000000" w:rsidP="00C87AC9">
            <w:pPr>
              <w:spacing w:before="20" w:after="20"/>
              <w:ind w:right="-18"/>
              <w:jc w:val="right"/>
              <w:rPr>
                <w:sz w:val="16"/>
              </w:rPr>
            </w:pPr>
            <w:r w:rsidRPr="007863D4">
              <w:rPr>
                <w:color w:val="000000"/>
                <w:sz w:val="12"/>
              </w:rPr>
              <w:t>(</w:t>
            </w:r>
            <w:r w:rsidRPr="007863D4">
              <w:rPr>
                <w:sz w:val="12"/>
              </w:rPr>
              <w:t>DR319 p65</w:t>
            </w:r>
            <w:r w:rsidRPr="007863D4">
              <w:rPr>
                <w:color w:val="000000"/>
                <w:sz w:val="12"/>
              </w:rPr>
              <w:t>)</w:t>
            </w:r>
          </w:p>
        </w:tc>
        <w:tc>
          <w:tcPr>
            <w:tcW w:w="2790" w:type="dxa"/>
            <w:tcBorders>
              <w:left w:val="double" w:sz="6" w:space="0" w:color="auto"/>
            </w:tcBorders>
            <w:vAlign w:val="center"/>
          </w:tcPr>
          <w:p w14:paraId="4529FF5B" w14:textId="77777777" w:rsidR="001D5A3F" w:rsidRPr="007863D4" w:rsidRDefault="00000000" w:rsidP="00C87AC9">
            <w:pPr>
              <w:spacing w:before="20" w:after="20"/>
              <w:ind w:left="72" w:hanging="72"/>
              <w:rPr>
                <w:color w:val="000000"/>
                <w:sz w:val="14"/>
              </w:rPr>
            </w:pPr>
            <w:r w:rsidRPr="007863D4">
              <w:rPr>
                <w:color w:val="000000"/>
                <w:sz w:val="14"/>
              </w:rPr>
              <w:t>A humanoid skull (the “Scryskull”) and a Large-sized giant or dragon skull without its jaw (the “Scryskull Helm”), both with matching faint runes.</w:t>
            </w:r>
          </w:p>
          <w:p w14:paraId="77361BA0" w14:textId="77777777" w:rsidR="001D5A3F" w:rsidRPr="007863D4" w:rsidRDefault="00000000" w:rsidP="00C87AC9">
            <w:pPr>
              <w:spacing w:before="20" w:after="20"/>
              <w:ind w:left="72" w:hanging="72"/>
              <w:rPr>
                <w:color w:val="000000"/>
                <w:sz w:val="14"/>
              </w:rPr>
            </w:pPr>
            <w:r w:rsidRPr="007863D4">
              <w:rPr>
                <w:color w:val="000000"/>
                <w:sz w:val="14"/>
              </w:rPr>
              <w:t>When the Scryskull Helm is worn and activated, the wearer can see / hear / speak through the Scryskull.  Also, the wearer can command the Scryskull to fly.</w:t>
            </w:r>
          </w:p>
          <w:p w14:paraId="71CEB398" w14:textId="77777777" w:rsidR="001D5A3F" w:rsidRPr="007863D4" w:rsidRDefault="00000000" w:rsidP="00C87AC9">
            <w:pPr>
              <w:spacing w:before="20" w:after="20"/>
              <w:ind w:left="72" w:right="-108" w:hanging="72"/>
              <w:rPr>
                <w:color w:val="000000"/>
                <w:sz w:val="14"/>
              </w:rPr>
            </w:pPr>
            <w:r w:rsidRPr="007863D4">
              <w:rPr>
                <w:color w:val="000000"/>
                <w:sz w:val="14"/>
              </w:rPr>
              <w:t xml:space="preserve">When activated, the Scryskull’s eyes glow </w:t>
            </w:r>
            <w:r w:rsidRPr="007863D4">
              <w:rPr>
                <w:color w:val="000000"/>
                <w:sz w:val="14"/>
              </w:rPr>
              <w:br/>
              <w:t xml:space="preserve">red and it gains Fly 60’ (perfect).  If in the </w:t>
            </w:r>
            <w:r w:rsidRPr="007863D4">
              <w:rPr>
                <w:color w:val="000000"/>
                <w:sz w:val="14"/>
              </w:rPr>
              <w:br/>
              <w:t xml:space="preserve">air when deactivated, </w:t>
            </w:r>
            <w:r w:rsidRPr="007863D4">
              <w:rPr>
                <w:i/>
                <w:color w:val="000000"/>
                <w:sz w:val="14"/>
              </w:rPr>
              <w:t>Feather Fall</w:t>
            </w:r>
            <w:r w:rsidRPr="007863D4">
              <w:rPr>
                <w:color w:val="000000"/>
                <w:sz w:val="14"/>
              </w:rPr>
              <w:t xml:space="preserve"> activates </w:t>
            </w:r>
            <w:r w:rsidRPr="007863D4">
              <w:rPr>
                <w:color w:val="000000"/>
                <w:sz w:val="14"/>
              </w:rPr>
              <w:br/>
              <w:t xml:space="preserve">to lower the Scryskull to the ground.  The Scryskull has Hardness 5 &amp; 10 hp.  Its size </w:t>
            </w:r>
            <w:r w:rsidRPr="007863D4">
              <w:rPr>
                <w:color w:val="000000"/>
                <w:sz w:val="14"/>
              </w:rPr>
              <w:br/>
              <w:t>is three categories smaller than the original creature, so a Human’s would be Diminutive</w:t>
            </w:r>
          </w:p>
        </w:tc>
        <w:tc>
          <w:tcPr>
            <w:tcW w:w="540" w:type="dxa"/>
            <w:vAlign w:val="center"/>
          </w:tcPr>
          <w:p w14:paraId="21CCD2C5"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49BE8F7B"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2E933934" w14:textId="77777777" w:rsidR="001D5A3F" w:rsidRPr="007863D4" w:rsidRDefault="00000000" w:rsidP="00C87AC9">
            <w:pPr>
              <w:ind w:left="-108" w:right="-108"/>
              <w:jc w:val="center"/>
              <w:rPr>
                <w:color w:val="000000"/>
                <w:sz w:val="14"/>
              </w:rPr>
            </w:pPr>
            <w:r w:rsidRPr="007863D4">
              <w:rPr>
                <w:color w:val="000000"/>
                <w:sz w:val="14"/>
              </w:rPr>
              <w:t>Mod</w:t>
            </w:r>
          </w:p>
          <w:p w14:paraId="6106395C"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46D36479"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36C25EEF" w14:textId="77777777" w:rsidR="001D5A3F" w:rsidRPr="007863D4" w:rsidRDefault="00000000" w:rsidP="00C87AC9">
            <w:pPr>
              <w:pStyle w:val="RequirementText"/>
              <w:rPr>
                <w:i w:val="0"/>
              </w:rPr>
            </w:pPr>
            <w:r w:rsidRPr="007863D4">
              <w:rPr>
                <w:i w:val="0"/>
              </w:rPr>
              <w:t>Craft Wondrous Item</w:t>
            </w:r>
          </w:p>
          <w:p w14:paraId="59C0BCA8" w14:textId="77777777" w:rsidR="001D5A3F" w:rsidRPr="007863D4" w:rsidRDefault="00000000" w:rsidP="00C87AC9">
            <w:pPr>
              <w:pStyle w:val="RequirementText"/>
            </w:pPr>
            <w:r w:rsidRPr="007863D4">
              <w:t>Arcane Eye</w:t>
            </w:r>
          </w:p>
          <w:p w14:paraId="52125DF5" w14:textId="77777777" w:rsidR="001D5A3F" w:rsidRPr="007863D4" w:rsidRDefault="00000000" w:rsidP="00C87AC9">
            <w:pPr>
              <w:pStyle w:val="RequirementText"/>
            </w:pPr>
            <w:r w:rsidRPr="007863D4">
              <w:t>Clairaudience / Clairvoyance</w:t>
            </w:r>
          </w:p>
          <w:p w14:paraId="25AB738C" w14:textId="77777777" w:rsidR="001D5A3F" w:rsidRPr="007863D4" w:rsidRDefault="00000000" w:rsidP="00C87AC9">
            <w:pPr>
              <w:pStyle w:val="RequirementText"/>
              <w:rPr>
                <w:i w:val="0"/>
              </w:rPr>
            </w:pPr>
            <w:r w:rsidRPr="007863D4">
              <w:t>Magic Mouth</w:t>
            </w:r>
          </w:p>
        </w:tc>
        <w:tc>
          <w:tcPr>
            <w:tcW w:w="540" w:type="dxa"/>
            <w:vAlign w:val="center"/>
          </w:tcPr>
          <w:p w14:paraId="3D7C78C8" w14:textId="77777777" w:rsidR="001D5A3F" w:rsidRPr="007863D4" w:rsidRDefault="00000000" w:rsidP="00C87AC9">
            <w:pPr>
              <w:spacing w:before="20" w:after="20"/>
              <w:ind w:left="-108" w:right="-108"/>
              <w:jc w:val="center"/>
              <w:rPr>
                <w:sz w:val="14"/>
              </w:rPr>
            </w:pPr>
            <w:r w:rsidRPr="007863D4">
              <w:rPr>
                <w:sz w:val="14"/>
              </w:rPr>
              <w:t>12,600</w:t>
            </w:r>
          </w:p>
        </w:tc>
        <w:tc>
          <w:tcPr>
            <w:tcW w:w="540" w:type="dxa"/>
            <w:vAlign w:val="center"/>
          </w:tcPr>
          <w:p w14:paraId="6B326FF6" w14:textId="77777777" w:rsidR="001D5A3F" w:rsidRPr="007863D4" w:rsidRDefault="00000000" w:rsidP="00C87AC9">
            <w:pPr>
              <w:spacing w:before="20" w:after="20"/>
              <w:ind w:left="-108" w:right="-108"/>
              <w:jc w:val="center"/>
              <w:rPr>
                <w:sz w:val="14"/>
              </w:rPr>
            </w:pPr>
            <w:r w:rsidRPr="007863D4">
              <w:rPr>
                <w:sz w:val="14"/>
              </w:rPr>
              <w:t>1,008</w:t>
            </w:r>
          </w:p>
        </w:tc>
        <w:tc>
          <w:tcPr>
            <w:tcW w:w="540" w:type="dxa"/>
            <w:tcBorders>
              <w:left w:val="double" w:sz="6" w:space="0" w:color="auto"/>
            </w:tcBorders>
            <w:vAlign w:val="center"/>
          </w:tcPr>
          <w:p w14:paraId="08FE325F" w14:textId="77777777" w:rsidR="001D5A3F" w:rsidRPr="007863D4" w:rsidRDefault="00000000" w:rsidP="00C87AC9">
            <w:pPr>
              <w:spacing w:before="20" w:after="20"/>
              <w:ind w:left="-108" w:right="-108"/>
              <w:jc w:val="center"/>
              <w:rPr>
                <w:color w:val="000000"/>
                <w:sz w:val="14"/>
              </w:rPr>
            </w:pPr>
            <w:r w:rsidRPr="007863D4">
              <w:rPr>
                <w:color w:val="000000"/>
                <w:sz w:val="14"/>
              </w:rPr>
              <w:t>25,200</w:t>
            </w:r>
          </w:p>
        </w:tc>
      </w:tr>
      <w:tr w:rsidR="00C87AC9" w:rsidRPr="007863D4" w14:paraId="2AEF9C86" w14:textId="77777777">
        <w:trPr>
          <w:cantSplit/>
        </w:trPr>
        <w:tc>
          <w:tcPr>
            <w:tcW w:w="1710" w:type="dxa"/>
            <w:tcBorders>
              <w:right w:val="nil"/>
            </w:tcBorders>
          </w:tcPr>
          <w:p w14:paraId="7CCF46C0" w14:textId="77777777" w:rsidR="001D5A3F" w:rsidRPr="007863D4" w:rsidRDefault="00000000" w:rsidP="00C87AC9">
            <w:pPr>
              <w:spacing w:before="20" w:after="20"/>
              <w:ind w:left="72" w:hanging="72"/>
              <w:rPr>
                <w:sz w:val="16"/>
              </w:rPr>
            </w:pPr>
            <w:r w:rsidRPr="007863D4">
              <w:rPr>
                <w:sz w:val="16"/>
              </w:rPr>
              <w:t>Gauntlets of Bashing</w:t>
            </w:r>
            <w:r w:rsidRPr="007863D4">
              <w:rPr>
                <w:sz w:val="16"/>
              </w:rPr>
              <w:br/>
            </w:r>
          </w:p>
        </w:tc>
        <w:tc>
          <w:tcPr>
            <w:tcW w:w="900" w:type="dxa"/>
            <w:tcBorders>
              <w:left w:val="nil"/>
              <w:right w:val="double" w:sz="6" w:space="0" w:color="auto"/>
            </w:tcBorders>
            <w:vAlign w:val="bottom"/>
          </w:tcPr>
          <w:p w14:paraId="36DA2D36" w14:textId="77777777" w:rsidR="001D5A3F" w:rsidRPr="007863D4" w:rsidRDefault="00000000" w:rsidP="00C87AC9">
            <w:pPr>
              <w:spacing w:before="20" w:after="20"/>
              <w:ind w:right="-18"/>
              <w:jc w:val="right"/>
              <w:rPr>
                <w:sz w:val="16"/>
              </w:rPr>
            </w:pPr>
            <w:r w:rsidRPr="007863D4">
              <w:rPr>
                <w:sz w:val="12"/>
              </w:rPr>
              <w:t>(DR323 p87)</w:t>
            </w:r>
          </w:p>
        </w:tc>
        <w:tc>
          <w:tcPr>
            <w:tcW w:w="2790" w:type="dxa"/>
            <w:tcBorders>
              <w:left w:val="double" w:sz="6" w:space="0" w:color="auto"/>
            </w:tcBorders>
            <w:vAlign w:val="center"/>
          </w:tcPr>
          <w:p w14:paraId="6B053506" w14:textId="77777777" w:rsidR="001D5A3F" w:rsidRPr="007863D4" w:rsidRDefault="00000000" w:rsidP="00C87AC9">
            <w:pPr>
              <w:spacing w:before="20" w:after="20"/>
              <w:ind w:left="72" w:hanging="72"/>
              <w:rPr>
                <w:color w:val="000000"/>
                <w:sz w:val="14"/>
              </w:rPr>
            </w:pPr>
            <w:r w:rsidRPr="007863D4">
              <w:rPr>
                <w:color w:val="000000"/>
                <w:sz w:val="14"/>
              </w:rPr>
              <w:t>Pair of leather gauntlets covered with iron plates</w:t>
            </w:r>
          </w:p>
          <w:p w14:paraId="41D0212A" w14:textId="77777777" w:rsidR="001D5A3F" w:rsidRPr="007863D4" w:rsidRDefault="00000000" w:rsidP="00C87AC9">
            <w:pPr>
              <w:spacing w:before="20" w:after="20"/>
              <w:ind w:left="72" w:hanging="72"/>
              <w:rPr>
                <w:color w:val="000000"/>
                <w:sz w:val="14"/>
              </w:rPr>
            </w:pPr>
            <w:r w:rsidRPr="007863D4">
              <w:rPr>
                <w:color w:val="000000"/>
                <w:sz w:val="14"/>
              </w:rPr>
              <w:t>Time per day, the wearer may activate the gauntlets as a Free Action.  For 1 round, the wearer’s Unarmed Strikes do 2d6 Bludgeoning damage and a struck opponent is also affected by a Bull Rush at +11.</w:t>
            </w:r>
          </w:p>
        </w:tc>
        <w:tc>
          <w:tcPr>
            <w:tcW w:w="540" w:type="dxa"/>
            <w:vAlign w:val="center"/>
          </w:tcPr>
          <w:p w14:paraId="68951701"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3AA07DE5" w14:textId="77777777" w:rsidR="001D5A3F" w:rsidRPr="007863D4" w:rsidRDefault="00000000" w:rsidP="00C87AC9">
            <w:pPr>
              <w:ind w:left="-108" w:right="-108"/>
              <w:jc w:val="center"/>
              <w:rPr>
                <w:color w:val="000000"/>
                <w:sz w:val="14"/>
              </w:rPr>
            </w:pPr>
            <w:r w:rsidRPr="007863D4">
              <w:rPr>
                <w:color w:val="000000"/>
                <w:sz w:val="14"/>
              </w:rPr>
              <w:t>Unarmed Strike</w:t>
            </w:r>
          </w:p>
        </w:tc>
        <w:tc>
          <w:tcPr>
            <w:tcW w:w="540" w:type="dxa"/>
            <w:tcBorders>
              <w:right w:val="double" w:sz="6" w:space="0" w:color="auto"/>
            </w:tcBorders>
            <w:vAlign w:val="center"/>
          </w:tcPr>
          <w:p w14:paraId="3A0A8FAF"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42371014"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5570B17F" w14:textId="77777777" w:rsidR="001D5A3F" w:rsidRPr="007863D4" w:rsidRDefault="00000000" w:rsidP="00C87AC9">
            <w:pPr>
              <w:pStyle w:val="RequirementText"/>
              <w:rPr>
                <w:i w:val="0"/>
              </w:rPr>
            </w:pPr>
            <w:r w:rsidRPr="007863D4">
              <w:rPr>
                <w:i w:val="0"/>
              </w:rPr>
              <w:t>Craft Wondrous Item</w:t>
            </w:r>
          </w:p>
          <w:p w14:paraId="5F5633FF" w14:textId="77777777" w:rsidR="001D5A3F" w:rsidRPr="007863D4" w:rsidRDefault="00000000" w:rsidP="00C87AC9">
            <w:pPr>
              <w:pStyle w:val="RequirementText"/>
              <w:rPr>
                <w:i w:val="0"/>
              </w:rPr>
            </w:pPr>
            <w:r w:rsidRPr="007863D4">
              <w:rPr>
                <w:color w:val="000000"/>
              </w:rPr>
              <w:t>Telekinesis</w:t>
            </w:r>
          </w:p>
        </w:tc>
        <w:tc>
          <w:tcPr>
            <w:tcW w:w="540" w:type="dxa"/>
            <w:vAlign w:val="center"/>
          </w:tcPr>
          <w:p w14:paraId="091595D5" w14:textId="77777777" w:rsidR="001D5A3F" w:rsidRPr="007863D4" w:rsidRDefault="00000000" w:rsidP="00C87AC9">
            <w:pPr>
              <w:spacing w:before="20" w:after="20"/>
              <w:ind w:left="-108" w:right="-108"/>
              <w:jc w:val="center"/>
              <w:rPr>
                <w:color w:val="000000"/>
                <w:sz w:val="14"/>
              </w:rPr>
            </w:pPr>
            <w:r w:rsidRPr="007863D4">
              <w:rPr>
                <w:color w:val="000000"/>
                <w:sz w:val="14"/>
              </w:rPr>
              <w:t>22,900</w:t>
            </w:r>
          </w:p>
        </w:tc>
        <w:tc>
          <w:tcPr>
            <w:tcW w:w="540" w:type="dxa"/>
            <w:vAlign w:val="center"/>
          </w:tcPr>
          <w:p w14:paraId="1C21B7D7" w14:textId="77777777" w:rsidR="001D5A3F" w:rsidRPr="007863D4" w:rsidRDefault="00000000" w:rsidP="00C87AC9">
            <w:pPr>
              <w:spacing w:before="20" w:after="20"/>
              <w:ind w:left="-108" w:right="-108"/>
              <w:jc w:val="center"/>
              <w:rPr>
                <w:color w:val="000000"/>
                <w:sz w:val="14"/>
              </w:rPr>
            </w:pPr>
            <w:r w:rsidRPr="007863D4">
              <w:rPr>
                <w:color w:val="000000"/>
                <w:sz w:val="14"/>
              </w:rPr>
              <w:t>1832</w:t>
            </w:r>
          </w:p>
        </w:tc>
        <w:tc>
          <w:tcPr>
            <w:tcW w:w="540" w:type="dxa"/>
            <w:tcBorders>
              <w:left w:val="double" w:sz="6" w:space="0" w:color="auto"/>
            </w:tcBorders>
            <w:vAlign w:val="center"/>
          </w:tcPr>
          <w:p w14:paraId="54967411" w14:textId="77777777" w:rsidR="001D5A3F" w:rsidRPr="007863D4" w:rsidRDefault="00000000" w:rsidP="00C87AC9">
            <w:pPr>
              <w:spacing w:before="20" w:after="20"/>
              <w:ind w:left="-108" w:right="-108"/>
              <w:jc w:val="center"/>
              <w:rPr>
                <w:color w:val="000000"/>
                <w:sz w:val="14"/>
              </w:rPr>
            </w:pPr>
            <w:r w:rsidRPr="007863D4">
              <w:rPr>
                <w:color w:val="000000"/>
                <w:sz w:val="14"/>
              </w:rPr>
              <w:t>45,800</w:t>
            </w:r>
          </w:p>
        </w:tc>
      </w:tr>
      <w:tr w:rsidR="00C87AC9" w:rsidRPr="007863D4" w14:paraId="5B698A44" w14:textId="77777777">
        <w:trPr>
          <w:cantSplit/>
        </w:trPr>
        <w:tc>
          <w:tcPr>
            <w:tcW w:w="1710" w:type="dxa"/>
            <w:tcBorders>
              <w:right w:val="nil"/>
            </w:tcBorders>
          </w:tcPr>
          <w:p w14:paraId="45548D2E" w14:textId="77777777" w:rsidR="001D5A3F" w:rsidRPr="007863D4" w:rsidRDefault="00000000" w:rsidP="00C87AC9">
            <w:pPr>
              <w:spacing w:before="20" w:after="20"/>
              <w:ind w:left="72" w:hanging="72"/>
              <w:rPr>
                <w:sz w:val="16"/>
              </w:rPr>
            </w:pPr>
            <w:r w:rsidRPr="007863D4">
              <w:rPr>
                <w:sz w:val="16"/>
              </w:rPr>
              <w:t>Mug of Clear-Headedness</w:t>
            </w:r>
            <w:r w:rsidRPr="007863D4">
              <w:rPr>
                <w:sz w:val="16"/>
              </w:rPr>
              <w:br/>
            </w:r>
          </w:p>
        </w:tc>
        <w:tc>
          <w:tcPr>
            <w:tcW w:w="900" w:type="dxa"/>
            <w:tcBorders>
              <w:left w:val="nil"/>
              <w:right w:val="double" w:sz="6" w:space="0" w:color="auto"/>
            </w:tcBorders>
            <w:vAlign w:val="bottom"/>
          </w:tcPr>
          <w:p w14:paraId="57B90902" w14:textId="77777777" w:rsidR="001D5A3F" w:rsidRPr="007863D4" w:rsidRDefault="00000000" w:rsidP="00C87AC9">
            <w:pPr>
              <w:spacing w:before="20" w:after="20"/>
              <w:ind w:right="-18"/>
              <w:jc w:val="right"/>
              <w:rPr>
                <w:sz w:val="16"/>
              </w:rPr>
            </w:pPr>
            <w:r w:rsidRPr="007863D4">
              <w:rPr>
                <w:sz w:val="12"/>
              </w:rPr>
              <w:t>(DR323 p88)</w:t>
            </w:r>
          </w:p>
        </w:tc>
        <w:tc>
          <w:tcPr>
            <w:tcW w:w="2790" w:type="dxa"/>
            <w:tcBorders>
              <w:left w:val="double" w:sz="6" w:space="0" w:color="auto"/>
            </w:tcBorders>
            <w:vAlign w:val="center"/>
          </w:tcPr>
          <w:p w14:paraId="709B6FC2" w14:textId="77777777" w:rsidR="001D5A3F" w:rsidRPr="007863D4" w:rsidRDefault="00000000" w:rsidP="00C87AC9">
            <w:pPr>
              <w:spacing w:before="20" w:after="20"/>
              <w:ind w:left="72" w:hanging="72"/>
              <w:rPr>
                <w:color w:val="000000"/>
                <w:sz w:val="14"/>
              </w:rPr>
            </w:pPr>
            <w:r w:rsidRPr="007863D4">
              <w:rPr>
                <w:color w:val="000000"/>
                <w:sz w:val="14"/>
              </w:rPr>
              <w:t>Bronze mug made to look like a huge gem whose handle looks like a Dwarves striking it</w:t>
            </w:r>
          </w:p>
          <w:p w14:paraId="161B641C" w14:textId="77777777" w:rsidR="001D5A3F" w:rsidRPr="007863D4" w:rsidRDefault="00000000" w:rsidP="00C87AC9">
            <w:pPr>
              <w:spacing w:before="20" w:after="20"/>
              <w:ind w:left="72" w:hanging="72"/>
              <w:rPr>
                <w:color w:val="000000"/>
                <w:sz w:val="14"/>
              </w:rPr>
            </w:pPr>
            <w:r w:rsidRPr="007863D4">
              <w:rPr>
                <w:i/>
                <w:color w:val="000000"/>
                <w:sz w:val="14"/>
              </w:rPr>
              <w:t>Purify Food and Drink</w:t>
            </w:r>
            <w:r w:rsidRPr="007863D4">
              <w:rPr>
                <w:color w:val="000000"/>
                <w:sz w:val="14"/>
              </w:rPr>
              <w:t>, always on for the liquid in the mug.</w:t>
            </w:r>
          </w:p>
          <w:p w14:paraId="33DC38C0" w14:textId="77777777" w:rsidR="001D5A3F" w:rsidRPr="007863D4" w:rsidRDefault="00000000" w:rsidP="00C87AC9">
            <w:pPr>
              <w:spacing w:before="20" w:after="20"/>
              <w:ind w:left="72" w:hanging="72"/>
              <w:rPr>
                <w:color w:val="000000"/>
                <w:sz w:val="14"/>
              </w:rPr>
            </w:pPr>
            <w:r w:rsidRPr="007863D4">
              <w:rPr>
                <w:i/>
                <w:color w:val="000000"/>
                <w:sz w:val="14"/>
              </w:rPr>
              <w:t>Neutralize Poison</w:t>
            </w:r>
            <w:r w:rsidRPr="007863D4">
              <w:rPr>
                <w:color w:val="000000"/>
                <w:sz w:val="14"/>
              </w:rPr>
              <w:t xml:space="preserve"> on the drinker, 1/day.</w:t>
            </w:r>
          </w:p>
          <w:p w14:paraId="2279E888" w14:textId="77777777" w:rsidR="001D5A3F" w:rsidRPr="007863D4" w:rsidRDefault="00000000" w:rsidP="00C87AC9">
            <w:pPr>
              <w:spacing w:before="20" w:after="20"/>
              <w:ind w:left="72" w:hanging="72"/>
              <w:rPr>
                <w:color w:val="000000"/>
                <w:sz w:val="14"/>
              </w:rPr>
            </w:pPr>
            <w:r w:rsidRPr="007863D4">
              <w:rPr>
                <w:i/>
                <w:color w:val="000000"/>
                <w:sz w:val="14"/>
              </w:rPr>
              <w:t>Owl’s Wisdom</w:t>
            </w:r>
            <w:r w:rsidRPr="007863D4">
              <w:rPr>
                <w:color w:val="000000"/>
                <w:sz w:val="14"/>
              </w:rPr>
              <w:t xml:space="preserve"> on the drinker, 3/day.</w:t>
            </w:r>
          </w:p>
        </w:tc>
        <w:tc>
          <w:tcPr>
            <w:tcW w:w="540" w:type="dxa"/>
            <w:vAlign w:val="center"/>
          </w:tcPr>
          <w:p w14:paraId="39DA678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AC2496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A8710CB" w14:textId="77777777" w:rsidR="001D5A3F" w:rsidRPr="007863D4" w:rsidRDefault="00000000" w:rsidP="00C87AC9">
            <w:pPr>
              <w:ind w:left="-108" w:right="-108"/>
              <w:jc w:val="center"/>
              <w:rPr>
                <w:color w:val="000000"/>
                <w:sz w:val="14"/>
              </w:rPr>
            </w:pPr>
            <w:r w:rsidRPr="007863D4">
              <w:rPr>
                <w:color w:val="000000"/>
                <w:sz w:val="14"/>
              </w:rPr>
              <w:t>Mod</w:t>
            </w:r>
          </w:p>
          <w:p w14:paraId="0A9C18D0"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170879B"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750F06F1" w14:textId="77777777" w:rsidR="001D5A3F" w:rsidRPr="007863D4" w:rsidRDefault="00000000" w:rsidP="00C87AC9">
            <w:pPr>
              <w:pStyle w:val="RequirementText"/>
              <w:rPr>
                <w:i w:val="0"/>
              </w:rPr>
            </w:pPr>
            <w:r w:rsidRPr="007863D4">
              <w:rPr>
                <w:i w:val="0"/>
              </w:rPr>
              <w:t>Craft Wondrous Item</w:t>
            </w:r>
          </w:p>
          <w:p w14:paraId="5C8A503F" w14:textId="77777777" w:rsidR="001D5A3F" w:rsidRPr="007863D4" w:rsidRDefault="00000000" w:rsidP="00C87AC9">
            <w:pPr>
              <w:pStyle w:val="RequirementText"/>
              <w:rPr>
                <w:color w:val="000000"/>
              </w:rPr>
            </w:pPr>
            <w:r w:rsidRPr="007863D4">
              <w:rPr>
                <w:color w:val="000000"/>
              </w:rPr>
              <w:t>Neutralize Poison</w:t>
            </w:r>
          </w:p>
          <w:p w14:paraId="4135751A" w14:textId="77777777" w:rsidR="001D5A3F" w:rsidRPr="007863D4" w:rsidRDefault="00000000" w:rsidP="00C87AC9">
            <w:pPr>
              <w:pStyle w:val="RequirementText"/>
              <w:rPr>
                <w:color w:val="000000"/>
              </w:rPr>
            </w:pPr>
            <w:r w:rsidRPr="007863D4">
              <w:rPr>
                <w:color w:val="000000"/>
              </w:rPr>
              <w:t>Owl’s Wisdom</w:t>
            </w:r>
          </w:p>
          <w:p w14:paraId="3ADA35B8" w14:textId="77777777" w:rsidR="001D5A3F" w:rsidRPr="007863D4" w:rsidRDefault="00000000" w:rsidP="00C87AC9">
            <w:pPr>
              <w:pStyle w:val="RequirementText"/>
              <w:rPr>
                <w:i w:val="0"/>
              </w:rPr>
            </w:pPr>
            <w:r w:rsidRPr="007863D4">
              <w:rPr>
                <w:color w:val="000000"/>
              </w:rPr>
              <w:t>Purify Food and Drink</w:t>
            </w:r>
          </w:p>
        </w:tc>
        <w:tc>
          <w:tcPr>
            <w:tcW w:w="540" w:type="dxa"/>
            <w:vAlign w:val="center"/>
          </w:tcPr>
          <w:p w14:paraId="604BB46D" w14:textId="77777777" w:rsidR="001D5A3F" w:rsidRPr="007863D4" w:rsidRDefault="00000000" w:rsidP="00C87AC9">
            <w:pPr>
              <w:spacing w:before="20" w:after="20"/>
              <w:ind w:left="-108" w:right="-108"/>
              <w:jc w:val="center"/>
              <w:rPr>
                <w:color w:val="000000"/>
                <w:sz w:val="14"/>
              </w:rPr>
            </w:pPr>
            <w:r w:rsidRPr="007863D4">
              <w:rPr>
                <w:color w:val="000000"/>
                <w:sz w:val="14"/>
              </w:rPr>
              <w:t>19,400</w:t>
            </w:r>
          </w:p>
        </w:tc>
        <w:tc>
          <w:tcPr>
            <w:tcW w:w="540" w:type="dxa"/>
            <w:vAlign w:val="center"/>
          </w:tcPr>
          <w:p w14:paraId="5355989B" w14:textId="77777777" w:rsidR="001D5A3F" w:rsidRPr="007863D4" w:rsidRDefault="00000000" w:rsidP="00C87AC9">
            <w:pPr>
              <w:spacing w:before="20" w:after="20"/>
              <w:ind w:left="-108" w:right="-108"/>
              <w:jc w:val="center"/>
              <w:rPr>
                <w:color w:val="000000"/>
                <w:sz w:val="14"/>
              </w:rPr>
            </w:pPr>
            <w:r w:rsidRPr="007863D4">
              <w:rPr>
                <w:color w:val="000000"/>
                <w:sz w:val="14"/>
              </w:rPr>
              <w:t>1552</w:t>
            </w:r>
          </w:p>
        </w:tc>
        <w:tc>
          <w:tcPr>
            <w:tcW w:w="540" w:type="dxa"/>
            <w:tcBorders>
              <w:left w:val="double" w:sz="6" w:space="0" w:color="auto"/>
            </w:tcBorders>
            <w:vAlign w:val="center"/>
          </w:tcPr>
          <w:p w14:paraId="15CC5870" w14:textId="77777777" w:rsidR="001D5A3F" w:rsidRPr="007863D4" w:rsidRDefault="00000000" w:rsidP="00C87AC9">
            <w:pPr>
              <w:spacing w:before="20" w:after="20"/>
              <w:ind w:left="-108" w:right="-108"/>
              <w:jc w:val="center"/>
              <w:rPr>
                <w:color w:val="000000"/>
                <w:sz w:val="14"/>
              </w:rPr>
            </w:pPr>
            <w:r w:rsidRPr="007863D4">
              <w:rPr>
                <w:color w:val="000000"/>
                <w:sz w:val="14"/>
              </w:rPr>
              <w:t>38,800</w:t>
            </w:r>
          </w:p>
        </w:tc>
      </w:tr>
      <w:tr w:rsidR="00C87AC9" w:rsidRPr="007863D4" w14:paraId="15CA1E96" w14:textId="77777777">
        <w:trPr>
          <w:cantSplit/>
        </w:trPr>
        <w:tc>
          <w:tcPr>
            <w:tcW w:w="1710" w:type="dxa"/>
            <w:tcBorders>
              <w:right w:val="nil"/>
            </w:tcBorders>
          </w:tcPr>
          <w:p w14:paraId="7AEA3AC6" w14:textId="77777777" w:rsidR="001D5A3F" w:rsidRPr="007863D4" w:rsidRDefault="00000000" w:rsidP="00C87AC9">
            <w:pPr>
              <w:spacing w:before="20" w:after="20"/>
              <w:ind w:left="72" w:hanging="72"/>
              <w:rPr>
                <w:sz w:val="16"/>
              </w:rPr>
            </w:pPr>
            <w:r w:rsidRPr="007863D4">
              <w:rPr>
                <w:sz w:val="16"/>
              </w:rPr>
              <w:t>Ring of Spelunking</w:t>
            </w:r>
          </w:p>
        </w:tc>
        <w:tc>
          <w:tcPr>
            <w:tcW w:w="900" w:type="dxa"/>
            <w:tcBorders>
              <w:left w:val="nil"/>
              <w:right w:val="double" w:sz="6" w:space="0" w:color="auto"/>
            </w:tcBorders>
            <w:vAlign w:val="bottom"/>
          </w:tcPr>
          <w:p w14:paraId="06DDC99A" w14:textId="77777777" w:rsidR="001D5A3F" w:rsidRPr="007863D4" w:rsidRDefault="00000000" w:rsidP="00C87AC9">
            <w:pPr>
              <w:spacing w:before="20" w:after="20"/>
              <w:ind w:right="-18"/>
              <w:jc w:val="right"/>
              <w:rPr>
                <w:sz w:val="16"/>
              </w:rPr>
            </w:pPr>
            <w:r w:rsidRPr="007863D4">
              <w:rPr>
                <w:sz w:val="12"/>
              </w:rPr>
              <w:t xml:space="preserve"> (DR323 p88)</w:t>
            </w:r>
          </w:p>
        </w:tc>
        <w:tc>
          <w:tcPr>
            <w:tcW w:w="2790" w:type="dxa"/>
            <w:tcBorders>
              <w:left w:val="double" w:sz="6" w:space="0" w:color="auto"/>
            </w:tcBorders>
            <w:vAlign w:val="center"/>
          </w:tcPr>
          <w:p w14:paraId="058BBC3E" w14:textId="77777777" w:rsidR="001D5A3F" w:rsidRPr="007863D4" w:rsidRDefault="00000000" w:rsidP="00C87AC9">
            <w:pPr>
              <w:spacing w:before="20" w:after="20"/>
              <w:ind w:left="72" w:hanging="72"/>
              <w:rPr>
                <w:color w:val="000000"/>
                <w:sz w:val="14"/>
              </w:rPr>
            </w:pPr>
            <w:r w:rsidRPr="007863D4">
              <w:rPr>
                <w:color w:val="000000"/>
                <w:sz w:val="14"/>
              </w:rPr>
              <w:t>+10 Competence bonus on Know(dungeoneering) checks.</w:t>
            </w:r>
          </w:p>
          <w:p w14:paraId="5CC138D7" w14:textId="77777777" w:rsidR="001D5A3F" w:rsidRPr="007863D4" w:rsidRDefault="00000000" w:rsidP="00C87AC9">
            <w:pPr>
              <w:spacing w:before="20" w:after="20"/>
              <w:ind w:left="72" w:hanging="72"/>
              <w:rPr>
                <w:color w:val="000000"/>
                <w:sz w:val="14"/>
              </w:rPr>
            </w:pPr>
            <w:r w:rsidRPr="007863D4">
              <w:rPr>
                <w:i/>
                <w:color w:val="000000"/>
                <w:sz w:val="14"/>
              </w:rPr>
              <w:t>Reduce Person</w:t>
            </w:r>
            <w:r w:rsidRPr="007863D4">
              <w:rPr>
                <w:color w:val="000000"/>
                <w:sz w:val="14"/>
              </w:rPr>
              <w:t xml:space="preserve"> (self only), 3/day.</w:t>
            </w:r>
          </w:p>
          <w:p w14:paraId="7BAE7149" w14:textId="77777777" w:rsidR="001D5A3F" w:rsidRPr="007863D4" w:rsidRDefault="00000000" w:rsidP="00C87AC9">
            <w:pPr>
              <w:spacing w:before="20" w:after="20"/>
              <w:ind w:left="72" w:hanging="72"/>
              <w:rPr>
                <w:color w:val="000000"/>
                <w:sz w:val="14"/>
              </w:rPr>
            </w:pPr>
            <w:r w:rsidRPr="007863D4">
              <w:rPr>
                <w:color w:val="000000"/>
                <w:sz w:val="14"/>
              </w:rPr>
              <w:t>Wearer with Darkvision only:</w:t>
            </w:r>
          </w:p>
          <w:p w14:paraId="6E3CEDE9" w14:textId="77777777" w:rsidR="001D5A3F" w:rsidRPr="007863D4" w:rsidRDefault="00000000" w:rsidP="00C87AC9">
            <w:pPr>
              <w:spacing w:before="20" w:after="20"/>
              <w:ind w:left="162" w:hanging="72"/>
              <w:rPr>
                <w:color w:val="000000"/>
                <w:sz w:val="14"/>
              </w:rPr>
            </w:pPr>
            <w:r w:rsidRPr="007863D4">
              <w:rPr>
                <w:color w:val="000000"/>
                <w:sz w:val="14"/>
              </w:rPr>
              <w:t>Darkvision distance doubles.</w:t>
            </w:r>
          </w:p>
        </w:tc>
        <w:tc>
          <w:tcPr>
            <w:tcW w:w="540" w:type="dxa"/>
            <w:vAlign w:val="center"/>
          </w:tcPr>
          <w:p w14:paraId="327FEF2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1071145" w14:textId="77777777" w:rsidR="001D5A3F" w:rsidRPr="007863D4" w:rsidRDefault="00000000" w:rsidP="00C87AC9">
            <w:pPr>
              <w:ind w:left="-108" w:right="-108"/>
              <w:jc w:val="center"/>
              <w:rPr>
                <w:color w:val="000000"/>
                <w:sz w:val="14"/>
              </w:rPr>
            </w:pPr>
            <w:r w:rsidRPr="007863D4">
              <w:rPr>
                <w:color w:val="000000"/>
                <w:sz w:val="14"/>
              </w:rPr>
              <w:t>Combo</w:t>
            </w:r>
          </w:p>
          <w:p w14:paraId="372E7D4D" w14:textId="77777777" w:rsidR="001D5A3F" w:rsidRPr="007863D4" w:rsidRDefault="00000000" w:rsidP="00C87AC9">
            <w:pPr>
              <w:ind w:left="-108" w:right="-108"/>
              <w:jc w:val="center"/>
              <w:rPr>
                <w:color w:val="000000"/>
                <w:sz w:val="14"/>
              </w:rPr>
            </w:pPr>
            <w:r w:rsidRPr="007863D4">
              <w:rPr>
                <w:color w:val="000000"/>
                <w:sz w:val="14"/>
              </w:rPr>
              <w:t>Skill</w:t>
            </w:r>
          </w:p>
          <w:p w14:paraId="0D89C8EB" w14:textId="77777777" w:rsidR="001D5A3F" w:rsidRPr="007863D4" w:rsidRDefault="00000000" w:rsidP="00C87AC9">
            <w:pPr>
              <w:ind w:left="-108" w:right="-108"/>
              <w:jc w:val="center"/>
              <w:rPr>
                <w:color w:val="000000"/>
                <w:sz w:val="14"/>
              </w:rPr>
            </w:pPr>
            <w:r w:rsidRPr="007863D4">
              <w:rPr>
                <w:color w:val="000000"/>
                <w:sz w:val="14"/>
              </w:rPr>
              <w:t>Spell Effect</w:t>
            </w:r>
          </w:p>
          <w:p w14:paraId="79ED9FF5"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2C1E69E0" w14:textId="77777777" w:rsidR="001D5A3F" w:rsidRPr="007863D4" w:rsidRDefault="00000000" w:rsidP="00C87AC9">
            <w:pPr>
              <w:ind w:left="-108" w:right="-108"/>
              <w:jc w:val="center"/>
              <w:rPr>
                <w:color w:val="000000"/>
                <w:sz w:val="14"/>
              </w:rPr>
            </w:pPr>
            <w:r w:rsidRPr="007863D4">
              <w:rPr>
                <w:color w:val="000000"/>
                <w:sz w:val="14"/>
              </w:rPr>
              <w:t>Faint</w:t>
            </w:r>
          </w:p>
          <w:p w14:paraId="25D07132"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8935531"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57382452" w14:textId="77777777" w:rsidR="001D5A3F" w:rsidRPr="007863D4" w:rsidRDefault="00000000" w:rsidP="00C87AC9">
            <w:pPr>
              <w:pStyle w:val="RequirementText"/>
              <w:rPr>
                <w:i w:val="0"/>
              </w:rPr>
            </w:pPr>
            <w:r w:rsidRPr="007863D4">
              <w:rPr>
                <w:i w:val="0"/>
              </w:rPr>
              <w:t>Craft Wondrous Item</w:t>
            </w:r>
          </w:p>
          <w:p w14:paraId="1FD650BB" w14:textId="77777777" w:rsidR="001D5A3F" w:rsidRPr="007863D4" w:rsidRDefault="00000000" w:rsidP="00C87AC9">
            <w:pPr>
              <w:pStyle w:val="RequirementText"/>
              <w:rPr>
                <w:color w:val="000000"/>
              </w:rPr>
            </w:pPr>
            <w:r w:rsidRPr="007863D4">
              <w:rPr>
                <w:color w:val="000000"/>
              </w:rPr>
              <w:t>Darkvision</w:t>
            </w:r>
          </w:p>
          <w:p w14:paraId="7BE3E1D5" w14:textId="77777777" w:rsidR="001D5A3F" w:rsidRPr="007863D4" w:rsidRDefault="00000000" w:rsidP="00C87AC9">
            <w:pPr>
              <w:pStyle w:val="RequirementText"/>
              <w:rPr>
                <w:i w:val="0"/>
              </w:rPr>
            </w:pPr>
            <w:r w:rsidRPr="007863D4">
              <w:rPr>
                <w:color w:val="000000"/>
              </w:rPr>
              <w:t>Reduce Person</w:t>
            </w:r>
          </w:p>
        </w:tc>
        <w:tc>
          <w:tcPr>
            <w:tcW w:w="540" w:type="dxa"/>
            <w:vAlign w:val="center"/>
          </w:tcPr>
          <w:p w14:paraId="705BA8A7" w14:textId="77777777" w:rsidR="001D5A3F" w:rsidRPr="007863D4" w:rsidRDefault="00000000" w:rsidP="00C87AC9">
            <w:pPr>
              <w:spacing w:before="20" w:after="20"/>
              <w:ind w:left="-108" w:right="-108"/>
              <w:jc w:val="center"/>
              <w:rPr>
                <w:color w:val="000000"/>
                <w:sz w:val="14"/>
              </w:rPr>
            </w:pPr>
            <w:r w:rsidRPr="007863D4">
              <w:rPr>
                <w:color w:val="000000"/>
                <w:sz w:val="14"/>
              </w:rPr>
              <w:t>18,500</w:t>
            </w:r>
          </w:p>
        </w:tc>
        <w:tc>
          <w:tcPr>
            <w:tcW w:w="540" w:type="dxa"/>
            <w:vAlign w:val="center"/>
          </w:tcPr>
          <w:p w14:paraId="07620DAD" w14:textId="77777777" w:rsidR="001D5A3F" w:rsidRPr="007863D4" w:rsidRDefault="00000000" w:rsidP="00C87AC9">
            <w:pPr>
              <w:spacing w:before="20" w:after="20"/>
              <w:ind w:left="-108" w:right="-108"/>
              <w:jc w:val="center"/>
              <w:rPr>
                <w:color w:val="000000"/>
                <w:sz w:val="14"/>
              </w:rPr>
            </w:pPr>
            <w:r w:rsidRPr="007863D4">
              <w:rPr>
                <w:color w:val="000000"/>
                <w:sz w:val="14"/>
              </w:rPr>
              <w:t>1480</w:t>
            </w:r>
          </w:p>
        </w:tc>
        <w:tc>
          <w:tcPr>
            <w:tcW w:w="540" w:type="dxa"/>
            <w:tcBorders>
              <w:left w:val="double" w:sz="6" w:space="0" w:color="auto"/>
            </w:tcBorders>
            <w:vAlign w:val="center"/>
          </w:tcPr>
          <w:p w14:paraId="57B354D4" w14:textId="77777777" w:rsidR="001D5A3F" w:rsidRPr="007863D4" w:rsidRDefault="00000000" w:rsidP="00C87AC9">
            <w:pPr>
              <w:spacing w:before="20" w:after="20"/>
              <w:ind w:left="-108" w:right="-108"/>
              <w:jc w:val="center"/>
              <w:rPr>
                <w:color w:val="000000"/>
                <w:sz w:val="14"/>
              </w:rPr>
            </w:pPr>
            <w:r w:rsidRPr="007863D4">
              <w:rPr>
                <w:color w:val="000000"/>
                <w:sz w:val="14"/>
              </w:rPr>
              <w:t>37,000</w:t>
            </w:r>
          </w:p>
        </w:tc>
      </w:tr>
      <w:tr w:rsidR="00C87AC9" w:rsidRPr="007863D4" w14:paraId="58B9EC1A" w14:textId="77777777">
        <w:trPr>
          <w:cantSplit/>
        </w:trPr>
        <w:tc>
          <w:tcPr>
            <w:tcW w:w="1710" w:type="dxa"/>
            <w:tcBorders>
              <w:right w:val="nil"/>
            </w:tcBorders>
          </w:tcPr>
          <w:p w14:paraId="0604249B" w14:textId="77777777" w:rsidR="001D5A3F" w:rsidRPr="007863D4" w:rsidRDefault="00000000" w:rsidP="00C87AC9">
            <w:pPr>
              <w:spacing w:before="20" w:after="20"/>
              <w:ind w:left="72" w:hanging="72"/>
              <w:rPr>
                <w:sz w:val="16"/>
              </w:rPr>
            </w:pPr>
            <w:r w:rsidRPr="007863D4">
              <w:rPr>
                <w:sz w:val="16"/>
              </w:rPr>
              <w:t>Statuette of the All-Father</w:t>
            </w:r>
            <w:r w:rsidRPr="007863D4">
              <w:rPr>
                <w:sz w:val="16"/>
              </w:rPr>
              <w:br/>
            </w:r>
          </w:p>
        </w:tc>
        <w:tc>
          <w:tcPr>
            <w:tcW w:w="900" w:type="dxa"/>
            <w:tcBorders>
              <w:left w:val="nil"/>
              <w:right w:val="double" w:sz="6" w:space="0" w:color="auto"/>
            </w:tcBorders>
            <w:vAlign w:val="bottom"/>
          </w:tcPr>
          <w:p w14:paraId="67FD060E" w14:textId="77777777" w:rsidR="001D5A3F" w:rsidRPr="007863D4" w:rsidRDefault="00000000" w:rsidP="00C87AC9">
            <w:pPr>
              <w:spacing w:before="20" w:after="20"/>
              <w:ind w:right="-18"/>
              <w:jc w:val="right"/>
              <w:rPr>
                <w:sz w:val="16"/>
              </w:rPr>
            </w:pPr>
            <w:r w:rsidRPr="007863D4">
              <w:rPr>
                <w:sz w:val="12"/>
              </w:rPr>
              <w:t>(DR323 p88)</w:t>
            </w:r>
          </w:p>
        </w:tc>
        <w:tc>
          <w:tcPr>
            <w:tcW w:w="2790" w:type="dxa"/>
            <w:tcBorders>
              <w:left w:val="double" w:sz="6" w:space="0" w:color="auto"/>
            </w:tcBorders>
            <w:vAlign w:val="center"/>
          </w:tcPr>
          <w:p w14:paraId="70DE2651" w14:textId="77777777" w:rsidR="001D5A3F" w:rsidRPr="007863D4" w:rsidRDefault="00000000" w:rsidP="00C87AC9">
            <w:pPr>
              <w:spacing w:before="20" w:after="20"/>
              <w:ind w:left="72" w:hanging="72"/>
              <w:rPr>
                <w:color w:val="000000"/>
                <w:sz w:val="14"/>
              </w:rPr>
            </w:pPr>
            <w:r w:rsidRPr="007863D4">
              <w:rPr>
                <w:color w:val="000000"/>
                <w:sz w:val="14"/>
              </w:rPr>
              <w:t>5 pound statuette of Moradin, carved from precious stone.</w:t>
            </w:r>
          </w:p>
          <w:p w14:paraId="1570EC76" w14:textId="77777777" w:rsidR="001D5A3F" w:rsidRPr="007863D4" w:rsidRDefault="00000000" w:rsidP="00C87AC9">
            <w:pPr>
              <w:spacing w:before="20" w:after="20"/>
              <w:ind w:left="72" w:hanging="72"/>
              <w:rPr>
                <w:color w:val="000000"/>
                <w:sz w:val="14"/>
              </w:rPr>
            </w:pPr>
            <w:r w:rsidRPr="007863D4">
              <w:rPr>
                <w:color w:val="000000"/>
                <w:sz w:val="14"/>
              </w:rPr>
              <w:t>Cleric whose alignment is Lawful Good, Neutral Good, or Lawful Neutral only:</w:t>
            </w:r>
          </w:p>
          <w:p w14:paraId="282C283C" w14:textId="77777777" w:rsidR="001D5A3F" w:rsidRPr="007863D4" w:rsidRDefault="00000000" w:rsidP="00C87AC9">
            <w:pPr>
              <w:spacing w:before="20" w:after="20"/>
              <w:ind w:left="162" w:hanging="72"/>
              <w:rPr>
                <w:color w:val="000000"/>
                <w:sz w:val="14"/>
              </w:rPr>
            </w:pPr>
            <w:r w:rsidRPr="007863D4">
              <w:rPr>
                <w:color w:val="000000"/>
                <w:sz w:val="14"/>
              </w:rPr>
              <w:t>You may prepare spells from the Strength Domain and gain the Strength Domain’s granted power.  Only affects one Cleric per day.</w:t>
            </w:r>
          </w:p>
        </w:tc>
        <w:tc>
          <w:tcPr>
            <w:tcW w:w="540" w:type="dxa"/>
            <w:vAlign w:val="center"/>
          </w:tcPr>
          <w:p w14:paraId="4110569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AD5F189" w14:textId="77777777" w:rsidR="001D5A3F" w:rsidRPr="007863D4" w:rsidRDefault="00000000" w:rsidP="00C87AC9">
            <w:pPr>
              <w:ind w:left="-108" w:right="-108"/>
              <w:jc w:val="center"/>
              <w:rPr>
                <w:color w:val="000000"/>
                <w:sz w:val="14"/>
              </w:rPr>
            </w:pPr>
            <w:r w:rsidRPr="007863D4">
              <w:rPr>
                <w:color w:val="000000"/>
                <w:sz w:val="14"/>
              </w:rPr>
              <w:t>Class – Cleric</w:t>
            </w:r>
          </w:p>
        </w:tc>
        <w:tc>
          <w:tcPr>
            <w:tcW w:w="540" w:type="dxa"/>
            <w:tcBorders>
              <w:right w:val="double" w:sz="6" w:space="0" w:color="auto"/>
            </w:tcBorders>
            <w:vAlign w:val="center"/>
          </w:tcPr>
          <w:p w14:paraId="6C9FEE15" w14:textId="77777777" w:rsidR="001D5A3F" w:rsidRPr="007863D4" w:rsidRDefault="00000000" w:rsidP="00C87AC9">
            <w:pPr>
              <w:ind w:left="-108" w:right="-108"/>
              <w:jc w:val="center"/>
              <w:rPr>
                <w:color w:val="000000"/>
                <w:sz w:val="14"/>
              </w:rPr>
            </w:pPr>
            <w:r w:rsidRPr="007863D4">
              <w:rPr>
                <w:color w:val="000000"/>
                <w:sz w:val="14"/>
              </w:rPr>
              <w:t>Faint</w:t>
            </w:r>
          </w:p>
          <w:p w14:paraId="4E7D8940"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41072C33"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4B377319" w14:textId="77777777" w:rsidR="001D5A3F" w:rsidRPr="007863D4" w:rsidRDefault="00000000" w:rsidP="00C87AC9">
            <w:pPr>
              <w:pStyle w:val="RequirementText"/>
              <w:rPr>
                <w:i w:val="0"/>
              </w:rPr>
            </w:pPr>
            <w:r w:rsidRPr="007863D4">
              <w:rPr>
                <w:i w:val="0"/>
              </w:rPr>
              <w:t>Craft Wondrous Item</w:t>
            </w:r>
          </w:p>
          <w:p w14:paraId="2947665E" w14:textId="77777777" w:rsidR="001D5A3F" w:rsidRPr="007863D4" w:rsidRDefault="00000000" w:rsidP="00C87AC9">
            <w:pPr>
              <w:pStyle w:val="RequirementText"/>
              <w:rPr>
                <w:i w:val="0"/>
              </w:rPr>
            </w:pPr>
            <w:r w:rsidRPr="007863D4">
              <w:rPr>
                <w:color w:val="000000"/>
              </w:rPr>
              <w:t>Bull’s Strength</w:t>
            </w:r>
          </w:p>
        </w:tc>
        <w:tc>
          <w:tcPr>
            <w:tcW w:w="540" w:type="dxa"/>
            <w:vAlign w:val="center"/>
          </w:tcPr>
          <w:p w14:paraId="332EE749"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296BABC5"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22A96CA6"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5B0BB810" w14:textId="77777777">
        <w:trPr>
          <w:cantSplit/>
        </w:trPr>
        <w:tc>
          <w:tcPr>
            <w:tcW w:w="1710" w:type="dxa"/>
            <w:tcBorders>
              <w:right w:val="nil"/>
            </w:tcBorders>
          </w:tcPr>
          <w:p w14:paraId="6FA38C71" w14:textId="77777777" w:rsidR="001D5A3F" w:rsidRPr="007863D4" w:rsidRDefault="00000000" w:rsidP="00C87AC9">
            <w:pPr>
              <w:spacing w:before="20" w:after="20"/>
              <w:ind w:left="72" w:hanging="72"/>
              <w:rPr>
                <w:sz w:val="16"/>
              </w:rPr>
            </w:pPr>
            <w:r w:rsidRPr="007863D4">
              <w:rPr>
                <w:sz w:val="16"/>
              </w:rPr>
              <w:t>Mad Leprechaun’s Coin</w:t>
            </w:r>
            <w:r w:rsidRPr="007863D4">
              <w:rPr>
                <w:sz w:val="16"/>
              </w:rPr>
              <w:br/>
            </w:r>
          </w:p>
        </w:tc>
        <w:tc>
          <w:tcPr>
            <w:tcW w:w="900" w:type="dxa"/>
            <w:tcBorders>
              <w:left w:val="nil"/>
              <w:right w:val="double" w:sz="6" w:space="0" w:color="auto"/>
            </w:tcBorders>
            <w:vAlign w:val="bottom"/>
          </w:tcPr>
          <w:p w14:paraId="704FB393" w14:textId="77777777" w:rsidR="001D5A3F"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14:paraId="3CA8F73A" w14:textId="77777777" w:rsidR="001D5A3F" w:rsidRPr="007863D4" w:rsidRDefault="00000000">
            <w:pPr>
              <w:spacing w:before="20" w:after="20"/>
              <w:ind w:left="72" w:hanging="72"/>
              <w:rPr>
                <w:color w:val="000000"/>
                <w:sz w:val="14"/>
              </w:rPr>
            </w:pPr>
            <w:r w:rsidRPr="007863D4">
              <w:rPr>
                <w:color w:val="000000"/>
                <w:sz w:val="14"/>
              </w:rPr>
              <w:t>Simple gold coin on a silver chain.</w:t>
            </w:r>
          </w:p>
          <w:p w14:paraId="39214A68" w14:textId="77777777" w:rsidR="001D5A3F" w:rsidRPr="007863D4" w:rsidRDefault="00000000">
            <w:pPr>
              <w:spacing w:before="20" w:after="20"/>
              <w:ind w:left="72" w:hanging="72"/>
              <w:rPr>
                <w:color w:val="000000"/>
                <w:sz w:val="14"/>
              </w:rPr>
            </w:pPr>
            <w:r w:rsidRPr="007863D4">
              <w:rPr>
                <w:color w:val="000000"/>
                <w:sz w:val="14"/>
              </w:rPr>
              <w:t>If the wearer dies while wearing this necklace, the wearer animates in 24 hours as a Zombie.  If the necklace is removed, the body stops being a Zombie.</w:t>
            </w:r>
          </w:p>
        </w:tc>
        <w:tc>
          <w:tcPr>
            <w:tcW w:w="540" w:type="dxa"/>
            <w:vAlign w:val="center"/>
          </w:tcPr>
          <w:p w14:paraId="4D30458E"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4FE9474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35F6D51" w14:textId="77777777" w:rsidR="001D5A3F" w:rsidRPr="007863D4" w:rsidRDefault="00000000">
            <w:pPr>
              <w:ind w:left="-108" w:right="-108"/>
              <w:jc w:val="center"/>
              <w:rPr>
                <w:color w:val="000000"/>
                <w:sz w:val="14"/>
              </w:rPr>
            </w:pPr>
            <w:r w:rsidRPr="007863D4">
              <w:rPr>
                <w:color w:val="000000"/>
                <w:sz w:val="14"/>
              </w:rPr>
              <w:t>Faint</w:t>
            </w:r>
          </w:p>
          <w:p w14:paraId="3EF19B10"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55D67819"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1FCA3545" w14:textId="77777777" w:rsidR="001D5A3F" w:rsidRPr="007863D4" w:rsidRDefault="00000000" w:rsidP="00C87AC9">
            <w:pPr>
              <w:pStyle w:val="RequirementText"/>
              <w:rPr>
                <w:i w:val="0"/>
                <w:color w:val="000000"/>
              </w:rPr>
            </w:pPr>
            <w:r w:rsidRPr="007863D4">
              <w:rPr>
                <w:i w:val="0"/>
                <w:color w:val="000000"/>
              </w:rPr>
              <w:t>Craft Wondrous Item</w:t>
            </w:r>
          </w:p>
          <w:p w14:paraId="2B6A57E8" w14:textId="77777777" w:rsidR="001D5A3F" w:rsidRPr="007863D4" w:rsidRDefault="00000000" w:rsidP="00C87AC9">
            <w:pPr>
              <w:pStyle w:val="RequirementText"/>
              <w:rPr>
                <w:color w:val="000000"/>
              </w:rPr>
            </w:pPr>
            <w:r w:rsidRPr="007863D4">
              <w:rPr>
                <w:color w:val="000000"/>
              </w:rPr>
              <w:t>Animate Dead</w:t>
            </w:r>
          </w:p>
        </w:tc>
        <w:tc>
          <w:tcPr>
            <w:tcW w:w="540" w:type="dxa"/>
            <w:vAlign w:val="center"/>
          </w:tcPr>
          <w:p w14:paraId="29BB2FD5"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0D26BBF9"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2205FEC6"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2E009369" w14:textId="77777777">
        <w:trPr>
          <w:cantSplit/>
        </w:trPr>
        <w:tc>
          <w:tcPr>
            <w:tcW w:w="1710" w:type="dxa"/>
            <w:tcBorders>
              <w:right w:val="nil"/>
            </w:tcBorders>
          </w:tcPr>
          <w:p w14:paraId="6BA11840" w14:textId="77777777" w:rsidR="001D5A3F" w:rsidRPr="007863D4" w:rsidRDefault="00000000" w:rsidP="00C87AC9">
            <w:pPr>
              <w:spacing w:before="20" w:after="20"/>
              <w:ind w:left="72" w:hanging="72"/>
              <w:rPr>
                <w:sz w:val="16"/>
              </w:rPr>
            </w:pPr>
            <w:r w:rsidRPr="007863D4">
              <w:rPr>
                <w:sz w:val="16"/>
              </w:rPr>
              <w:t>Wednesday’s Left Eye</w:t>
            </w:r>
            <w:r w:rsidRPr="007863D4">
              <w:rPr>
                <w:sz w:val="16"/>
              </w:rPr>
              <w:br/>
            </w:r>
          </w:p>
        </w:tc>
        <w:tc>
          <w:tcPr>
            <w:tcW w:w="900" w:type="dxa"/>
            <w:tcBorders>
              <w:left w:val="nil"/>
              <w:right w:val="double" w:sz="6" w:space="0" w:color="auto"/>
            </w:tcBorders>
            <w:vAlign w:val="bottom"/>
          </w:tcPr>
          <w:p w14:paraId="1E2C324F" w14:textId="77777777" w:rsidR="001D5A3F"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14:paraId="2092B946" w14:textId="77777777" w:rsidR="001D5A3F" w:rsidRPr="007863D4" w:rsidRDefault="00000000">
            <w:pPr>
              <w:spacing w:before="20" w:after="20"/>
              <w:ind w:left="72" w:hanging="72"/>
              <w:rPr>
                <w:color w:val="000000"/>
                <w:sz w:val="14"/>
              </w:rPr>
            </w:pPr>
            <w:r w:rsidRPr="007863D4">
              <w:rPr>
                <w:color w:val="000000"/>
                <w:sz w:val="14"/>
              </w:rPr>
              <w:t>Grey glass eye with a crack in it.</w:t>
            </w:r>
          </w:p>
          <w:p w14:paraId="37DA6B3A" w14:textId="77777777" w:rsidR="001D5A3F" w:rsidRPr="007863D4" w:rsidRDefault="00000000">
            <w:pPr>
              <w:spacing w:before="20" w:after="20"/>
              <w:ind w:left="72" w:hanging="72"/>
              <w:rPr>
                <w:color w:val="000000"/>
                <w:sz w:val="14"/>
              </w:rPr>
            </w:pPr>
            <w:r w:rsidRPr="007863D4">
              <w:rPr>
                <w:color w:val="000000"/>
                <w:sz w:val="14"/>
              </w:rPr>
              <w:t>When carried, receive a +4 bonus on Diplomacy, Heal, &amp; Survival checks, but suffer a –4 penalty on Bluff, Intimidate, and Sleight of Hand checks.</w:t>
            </w:r>
          </w:p>
        </w:tc>
        <w:tc>
          <w:tcPr>
            <w:tcW w:w="540" w:type="dxa"/>
            <w:vAlign w:val="center"/>
          </w:tcPr>
          <w:p w14:paraId="51505DC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32A3645"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5570B787" w14:textId="77777777" w:rsidR="001D5A3F" w:rsidRPr="007863D4" w:rsidRDefault="00000000">
            <w:pPr>
              <w:ind w:left="-108" w:right="-108"/>
              <w:jc w:val="center"/>
              <w:rPr>
                <w:color w:val="000000"/>
                <w:sz w:val="14"/>
              </w:rPr>
            </w:pPr>
            <w:r w:rsidRPr="007863D4">
              <w:rPr>
                <w:color w:val="000000"/>
                <w:sz w:val="14"/>
              </w:rPr>
              <w:t>Faint</w:t>
            </w:r>
          </w:p>
          <w:p w14:paraId="603D944D"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56F3B25"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73CC6DF" w14:textId="77777777" w:rsidR="001D5A3F" w:rsidRPr="007863D4" w:rsidRDefault="00000000" w:rsidP="00C87AC9">
            <w:pPr>
              <w:pStyle w:val="RequirementText"/>
              <w:rPr>
                <w:i w:val="0"/>
                <w:color w:val="000000"/>
              </w:rPr>
            </w:pPr>
            <w:r w:rsidRPr="007863D4">
              <w:rPr>
                <w:i w:val="0"/>
                <w:color w:val="000000"/>
              </w:rPr>
              <w:t>Craft Wondrous Item</w:t>
            </w:r>
          </w:p>
          <w:p w14:paraId="41A616FA" w14:textId="77777777" w:rsidR="001D5A3F" w:rsidRPr="007863D4" w:rsidRDefault="00000000" w:rsidP="00C87AC9">
            <w:pPr>
              <w:pStyle w:val="RequirementText"/>
              <w:rPr>
                <w:i w:val="0"/>
                <w:color w:val="000000"/>
              </w:rPr>
            </w:pPr>
            <w:r w:rsidRPr="007863D4">
              <w:rPr>
                <w:color w:val="000000"/>
              </w:rPr>
              <w:t>Eagle’s Splendor</w:t>
            </w:r>
          </w:p>
        </w:tc>
        <w:tc>
          <w:tcPr>
            <w:tcW w:w="540" w:type="dxa"/>
            <w:vAlign w:val="center"/>
          </w:tcPr>
          <w:p w14:paraId="1BCC56FB"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14:paraId="09318CB7"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14:paraId="4CEFFE6E"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14:paraId="5D61D508" w14:textId="77777777">
        <w:trPr>
          <w:cantSplit/>
        </w:trPr>
        <w:tc>
          <w:tcPr>
            <w:tcW w:w="1710" w:type="dxa"/>
            <w:tcBorders>
              <w:right w:val="nil"/>
            </w:tcBorders>
          </w:tcPr>
          <w:p w14:paraId="6723E7A0" w14:textId="77777777" w:rsidR="001D5A3F" w:rsidRPr="007863D4" w:rsidRDefault="00000000" w:rsidP="00C87AC9">
            <w:pPr>
              <w:spacing w:before="20" w:after="20"/>
              <w:ind w:left="72" w:hanging="72"/>
              <w:rPr>
                <w:sz w:val="16"/>
              </w:rPr>
            </w:pPr>
            <w:r w:rsidRPr="007863D4">
              <w:rPr>
                <w:sz w:val="16"/>
              </w:rPr>
              <w:t>Wednesday’s Pin</w:t>
            </w:r>
            <w:r w:rsidRPr="007863D4">
              <w:rPr>
                <w:sz w:val="16"/>
              </w:rPr>
              <w:br/>
            </w:r>
          </w:p>
        </w:tc>
        <w:tc>
          <w:tcPr>
            <w:tcW w:w="900" w:type="dxa"/>
            <w:tcBorders>
              <w:left w:val="nil"/>
              <w:right w:val="double" w:sz="6" w:space="0" w:color="auto"/>
            </w:tcBorders>
            <w:vAlign w:val="bottom"/>
          </w:tcPr>
          <w:p w14:paraId="6779E613" w14:textId="77777777" w:rsidR="001D5A3F"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14:paraId="4A7C57E5" w14:textId="77777777" w:rsidR="001D5A3F" w:rsidRPr="007863D4" w:rsidRDefault="00000000">
            <w:pPr>
              <w:spacing w:before="20" w:after="20"/>
              <w:ind w:left="72" w:hanging="72"/>
              <w:rPr>
                <w:color w:val="000000"/>
                <w:sz w:val="14"/>
              </w:rPr>
            </w:pPr>
            <w:r w:rsidRPr="007863D4">
              <w:rPr>
                <w:color w:val="000000"/>
                <w:sz w:val="14"/>
              </w:rPr>
              <w:t>Silver pin of an Ash tree.</w:t>
            </w:r>
          </w:p>
          <w:p w14:paraId="1F44C2BC" w14:textId="77777777" w:rsidR="001D5A3F" w:rsidRPr="007863D4" w:rsidRDefault="00000000">
            <w:pPr>
              <w:spacing w:before="20" w:after="20"/>
              <w:ind w:left="72" w:hanging="72"/>
              <w:rPr>
                <w:color w:val="000000"/>
                <w:sz w:val="14"/>
              </w:rPr>
            </w:pPr>
            <w:r w:rsidRPr="007863D4">
              <w:rPr>
                <w:color w:val="000000"/>
                <w:sz w:val="14"/>
              </w:rPr>
              <w:t>When worn on a shirt or cloak, gain a +2 bonus on Bluff checks.</w:t>
            </w:r>
          </w:p>
          <w:p w14:paraId="2BEF7845" w14:textId="77777777" w:rsidR="001D5A3F" w:rsidRPr="007863D4" w:rsidRDefault="00000000">
            <w:pPr>
              <w:spacing w:before="20" w:after="20"/>
              <w:ind w:left="72" w:hanging="72"/>
              <w:rPr>
                <w:color w:val="000000"/>
                <w:sz w:val="14"/>
              </w:rPr>
            </w:pPr>
            <w:r w:rsidRPr="007863D4">
              <w:rPr>
                <w:color w:val="000000"/>
                <w:sz w:val="14"/>
              </w:rPr>
              <w:t>When thrown on the ground, the pin becomes a 60’ Ash tree for 1 hour, and then turns back into the pin.</w:t>
            </w:r>
          </w:p>
        </w:tc>
        <w:tc>
          <w:tcPr>
            <w:tcW w:w="540" w:type="dxa"/>
            <w:vAlign w:val="center"/>
          </w:tcPr>
          <w:p w14:paraId="1CE5BDF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4B590D6"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4822EFF" w14:textId="77777777" w:rsidR="001D5A3F" w:rsidRPr="007863D4" w:rsidRDefault="00000000">
            <w:pPr>
              <w:ind w:left="-108" w:right="-108"/>
              <w:jc w:val="center"/>
              <w:rPr>
                <w:color w:val="000000"/>
                <w:sz w:val="14"/>
              </w:rPr>
            </w:pPr>
            <w:r w:rsidRPr="007863D4">
              <w:rPr>
                <w:color w:val="000000"/>
                <w:sz w:val="14"/>
              </w:rPr>
              <w:t>Strong</w:t>
            </w:r>
          </w:p>
          <w:p w14:paraId="0151AA8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507D83B"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08FF2B73" w14:textId="77777777" w:rsidR="001D5A3F" w:rsidRPr="007863D4" w:rsidRDefault="00000000" w:rsidP="00C87AC9">
            <w:pPr>
              <w:pStyle w:val="RequirementText"/>
              <w:rPr>
                <w:i w:val="0"/>
                <w:color w:val="000000"/>
              </w:rPr>
            </w:pPr>
            <w:r w:rsidRPr="007863D4">
              <w:rPr>
                <w:i w:val="0"/>
                <w:color w:val="000000"/>
              </w:rPr>
              <w:t>Craft Wondrous Item</w:t>
            </w:r>
          </w:p>
          <w:p w14:paraId="40329BDA" w14:textId="77777777" w:rsidR="001D5A3F" w:rsidRPr="007863D4" w:rsidRDefault="00000000" w:rsidP="00C87AC9">
            <w:pPr>
              <w:pStyle w:val="RequirementText"/>
              <w:rPr>
                <w:i w:val="0"/>
                <w:color w:val="000000"/>
              </w:rPr>
            </w:pPr>
            <w:r w:rsidRPr="007863D4">
              <w:rPr>
                <w:color w:val="000000"/>
              </w:rPr>
              <w:t>Major Creation</w:t>
            </w:r>
          </w:p>
        </w:tc>
        <w:tc>
          <w:tcPr>
            <w:tcW w:w="540" w:type="dxa"/>
            <w:vAlign w:val="center"/>
          </w:tcPr>
          <w:p w14:paraId="7091DDCF"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26F74E07"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787937E2"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3F1FA93D" w14:textId="77777777">
        <w:trPr>
          <w:cantSplit/>
        </w:trPr>
        <w:tc>
          <w:tcPr>
            <w:tcW w:w="1710" w:type="dxa"/>
            <w:tcBorders>
              <w:right w:val="nil"/>
            </w:tcBorders>
          </w:tcPr>
          <w:p w14:paraId="0D367E88" w14:textId="77777777" w:rsidR="001D5A3F" w:rsidRPr="007863D4" w:rsidRDefault="00000000" w:rsidP="00C87AC9">
            <w:pPr>
              <w:spacing w:before="20" w:after="20"/>
              <w:ind w:left="72" w:hanging="72"/>
              <w:rPr>
                <w:sz w:val="16"/>
              </w:rPr>
            </w:pPr>
            <w:r w:rsidRPr="007863D4">
              <w:rPr>
                <w:sz w:val="16"/>
              </w:rPr>
              <w:t>Zorya Polunochnaya’s Moon</w:t>
            </w:r>
            <w:r w:rsidRPr="007863D4">
              <w:rPr>
                <w:sz w:val="16"/>
              </w:rPr>
              <w:br/>
            </w:r>
          </w:p>
        </w:tc>
        <w:tc>
          <w:tcPr>
            <w:tcW w:w="900" w:type="dxa"/>
            <w:tcBorders>
              <w:left w:val="nil"/>
              <w:right w:val="double" w:sz="6" w:space="0" w:color="auto"/>
            </w:tcBorders>
            <w:vAlign w:val="bottom"/>
          </w:tcPr>
          <w:p w14:paraId="7EA0ED16" w14:textId="77777777" w:rsidR="001D5A3F" w:rsidRPr="007863D4" w:rsidRDefault="00000000" w:rsidP="00C87AC9">
            <w:pPr>
              <w:spacing w:before="20" w:after="20"/>
              <w:ind w:right="-18"/>
              <w:jc w:val="right"/>
              <w:rPr>
                <w:sz w:val="16"/>
              </w:rPr>
            </w:pPr>
            <w:r w:rsidRPr="007863D4">
              <w:rPr>
                <w:sz w:val="12"/>
              </w:rPr>
              <w:t>(DR324 p29)</w:t>
            </w:r>
          </w:p>
        </w:tc>
        <w:tc>
          <w:tcPr>
            <w:tcW w:w="2790" w:type="dxa"/>
            <w:tcBorders>
              <w:left w:val="double" w:sz="6" w:space="0" w:color="auto"/>
            </w:tcBorders>
            <w:vAlign w:val="center"/>
          </w:tcPr>
          <w:p w14:paraId="7EB46258" w14:textId="77777777" w:rsidR="001D5A3F" w:rsidRPr="007863D4" w:rsidRDefault="00000000">
            <w:pPr>
              <w:spacing w:before="20" w:after="20"/>
              <w:ind w:left="72" w:hanging="72"/>
              <w:rPr>
                <w:color w:val="000000"/>
                <w:sz w:val="14"/>
              </w:rPr>
            </w:pPr>
            <w:r w:rsidRPr="007863D4">
              <w:rPr>
                <w:color w:val="000000"/>
                <w:sz w:val="14"/>
              </w:rPr>
              <w:t>New silver coin.</w:t>
            </w:r>
          </w:p>
          <w:p w14:paraId="692DC5D3" w14:textId="77777777" w:rsidR="001D5A3F" w:rsidRPr="007863D4" w:rsidRDefault="00000000">
            <w:pPr>
              <w:spacing w:before="20" w:after="20"/>
              <w:ind w:left="72" w:hanging="72"/>
              <w:rPr>
                <w:color w:val="000000"/>
                <w:sz w:val="14"/>
              </w:rPr>
            </w:pPr>
            <w:r w:rsidRPr="007863D4">
              <w:rPr>
                <w:color w:val="000000"/>
                <w:sz w:val="14"/>
              </w:rPr>
              <w:t xml:space="preserve">Once per day, the coin can be commanded to become a glowing sphere of light (similar to a </w:t>
            </w:r>
            <w:r w:rsidRPr="007863D4">
              <w:rPr>
                <w:i/>
                <w:color w:val="000000"/>
                <w:sz w:val="14"/>
              </w:rPr>
              <w:t>Dancing Light</w:t>
            </w:r>
            <w:r w:rsidRPr="007863D4">
              <w:rPr>
                <w:color w:val="000000"/>
                <w:sz w:val="14"/>
              </w:rPr>
              <w:t>) that can be directed to move around within 130’ of its owner.  Effect lasts for 1 hour.  It can be captured by others.  AC 24, Hardness 8, 20hp.</w:t>
            </w:r>
          </w:p>
        </w:tc>
        <w:tc>
          <w:tcPr>
            <w:tcW w:w="540" w:type="dxa"/>
            <w:vAlign w:val="center"/>
          </w:tcPr>
          <w:p w14:paraId="1C0B133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FEDA7A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B44CC98" w14:textId="77777777" w:rsidR="001D5A3F" w:rsidRPr="007863D4" w:rsidRDefault="00000000">
            <w:pPr>
              <w:ind w:left="-108" w:right="-108"/>
              <w:jc w:val="center"/>
              <w:rPr>
                <w:color w:val="000000"/>
                <w:sz w:val="14"/>
              </w:rPr>
            </w:pPr>
            <w:r w:rsidRPr="007863D4">
              <w:rPr>
                <w:color w:val="000000"/>
                <w:sz w:val="14"/>
              </w:rPr>
              <w:t>Faint</w:t>
            </w:r>
          </w:p>
          <w:p w14:paraId="6969957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298FE69"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264AA62" w14:textId="77777777" w:rsidR="001D5A3F" w:rsidRPr="007863D4" w:rsidRDefault="00000000" w:rsidP="00C87AC9">
            <w:pPr>
              <w:pStyle w:val="RequirementText"/>
              <w:rPr>
                <w:i w:val="0"/>
                <w:color w:val="000000"/>
              </w:rPr>
            </w:pPr>
            <w:r w:rsidRPr="007863D4">
              <w:rPr>
                <w:i w:val="0"/>
                <w:color w:val="000000"/>
              </w:rPr>
              <w:t>Craft Wondrous Item</w:t>
            </w:r>
          </w:p>
          <w:p w14:paraId="3AE939D5" w14:textId="77777777" w:rsidR="001D5A3F" w:rsidRPr="007863D4" w:rsidRDefault="00000000" w:rsidP="00C87AC9">
            <w:pPr>
              <w:pStyle w:val="RequirementText"/>
              <w:rPr>
                <w:i w:val="0"/>
                <w:color w:val="000000"/>
              </w:rPr>
            </w:pPr>
            <w:r w:rsidRPr="007863D4">
              <w:rPr>
                <w:color w:val="000000"/>
              </w:rPr>
              <w:t>Dancing Lights</w:t>
            </w:r>
          </w:p>
        </w:tc>
        <w:tc>
          <w:tcPr>
            <w:tcW w:w="540" w:type="dxa"/>
            <w:vAlign w:val="center"/>
          </w:tcPr>
          <w:p w14:paraId="205C7E1E"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175F014B"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32C15D28"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7770C450" w14:textId="77777777">
        <w:trPr>
          <w:cantSplit/>
        </w:trPr>
        <w:tc>
          <w:tcPr>
            <w:tcW w:w="1710" w:type="dxa"/>
            <w:tcBorders>
              <w:right w:val="nil"/>
            </w:tcBorders>
          </w:tcPr>
          <w:p w14:paraId="3CAC5D9B" w14:textId="77777777" w:rsidR="001D5A3F" w:rsidRPr="007863D4" w:rsidRDefault="00000000" w:rsidP="00C87AC9">
            <w:pPr>
              <w:spacing w:before="20" w:after="20"/>
              <w:ind w:left="72" w:hanging="72"/>
              <w:rPr>
                <w:sz w:val="16"/>
              </w:rPr>
            </w:pPr>
            <w:r w:rsidRPr="007863D4">
              <w:rPr>
                <w:sz w:val="16"/>
              </w:rPr>
              <w:t>Heironeous’s Mercy</w:t>
            </w:r>
            <w:r w:rsidRPr="007863D4">
              <w:rPr>
                <w:sz w:val="16"/>
              </w:rPr>
              <w:br/>
            </w:r>
          </w:p>
        </w:tc>
        <w:tc>
          <w:tcPr>
            <w:tcW w:w="900" w:type="dxa"/>
            <w:tcBorders>
              <w:left w:val="nil"/>
              <w:right w:val="double" w:sz="6" w:space="0" w:color="auto"/>
            </w:tcBorders>
            <w:vAlign w:val="bottom"/>
          </w:tcPr>
          <w:p w14:paraId="3B8FD1FC" w14:textId="77777777" w:rsidR="001D5A3F" w:rsidRPr="007863D4" w:rsidRDefault="00000000" w:rsidP="00C87AC9">
            <w:pPr>
              <w:spacing w:before="20" w:after="20"/>
              <w:ind w:right="-18"/>
              <w:jc w:val="right"/>
              <w:rPr>
                <w:sz w:val="16"/>
              </w:rPr>
            </w:pPr>
            <w:r w:rsidRPr="007863D4">
              <w:rPr>
                <w:sz w:val="12"/>
              </w:rPr>
              <w:t>(DR324 p74)</w:t>
            </w:r>
          </w:p>
        </w:tc>
        <w:tc>
          <w:tcPr>
            <w:tcW w:w="2790" w:type="dxa"/>
            <w:tcBorders>
              <w:left w:val="double" w:sz="6" w:space="0" w:color="auto"/>
            </w:tcBorders>
            <w:vAlign w:val="center"/>
          </w:tcPr>
          <w:p w14:paraId="17777FC0" w14:textId="77777777" w:rsidR="001D5A3F" w:rsidRPr="007863D4" w:rsidRDefault="00000000">
            <w:pPr>
              <w:spacing w:before="20" w:after="20"/>
              <w:ind w:left="72" w:hanging="72"/>
              <w:rPr>
                <w:color w:val="000000"/>
                <w:sz w:val="14"/>
              </w:rPr>
            </w:pPr>
            <w:r w:rsidRPr="007863D4">
              <w:rPr>
                <w:color w:val="000000"/>
                <w:sz w:val="14"/>
              </w:rPr>
              <w:t>Pair of pale gray gloves.</w:t>
            </w:r>
          </w:p>
          <w:p w14:paraId="5E6C9C00" w14:textId="77777777" w:rsidR="001D5A3F" w:rsidRPr="007863D4" w:rsidRDefault="00000000">
            <w:pPr>
              <w:spacing w:before="20" w:after="20"/>
              <w:ind w:left="72" w:hanging="72"/>
              <w:rPr>
                <w:color w:val="000000"/>
                <w:sz w:val="14"/>
              </w:rPr>
            </w:pPr>
            <w:r w:rsidRPr="007863D4">
              <w:rPr>
                <w:i/>
                <w:color w:val="000000"/>
                <w:sz w:val="14"/>
              </w:rPr>
              <w:t>Deathwatch</w:t>
            </w:r>
            <w:r w:rsidRPr="007863D4">
              <w:rPr>
                <w:color w:val="000000"/>
                <w:sz w:val="14"/>
              </w:rPr>
              <w:t>, at will.</w:t>
            </w:r>
          </w:p>
          <w:p w14:paraId="07A98F22" w14:textId="77777777" w:rsidR="001D5A3F" w:rsidRPr="007863D4" w:rsidRDefault="00000000">
            <w:pPr>
              <w:spacing w:before="20" w:after="20"/>
              <w:ind w:left="72" w:hanging="72"/>
              <w:rPr>
                <w:color w:val="000000"/>
                <w:sz w:val="14"/>
              </w:rPr>
            </w:pPr>
            <w:r w:rsidRPr="007863D4">
              <w:rPr>
                <w:i/>
                <w:color w:val="000000"/>
                <w:sz w:val="14"/>
              </w:rPr>
              <w:t>Death Knell</w:t>
            </w:r>
            <w:r w:rsidRPr="007863D4">
              <w:rPr>
                <w:color w:val="000000"/>
                <w:sz w:val="14"/>
              </w:rPr>
              <w:t>, 3/day.</w:t>
            </w:r>
          </w:p>
          <w:p w14:paraId="0EE4CABF" w14:textId="77777777" w:rsidR="001D5A3F" w:rsidRPr="007863D4" w:rsidRDefault="00000000">
            <w:pPr>
              <w:spacing w:before="20" w:after="20"/>
              <w:ind w:left="72" w:hanging="72"/>
              <w:rPr>
                <w:color w:val="000000"/>
                <w:sz w:val="14"/>
              </w:rPr>
            </w:pPr>
            <w:r w:rsidRPr="007863D4">
              <w:rPr>
                <w:color w:val="000000"/>
                <w:sz w:val="14"/>
              </w:rPr>
              <w:t>Transfer damage by touch from a target to the wearer.  Maximum of 20hp/day.</w:t>
            </w:r>
          </w:p>
        </w:tc>
        <w:tc>
          <w:tcPr>
            <w:tcW w:w="540" w:type="dxa"/>
            <w:vAlign w:val="center"/>
          </w:tcPr>
          <w:p w14:paraId="7A42A81F"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6A38A9F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ADC65FC" w14:textId="77777777" w:rsidR="001D5A3F" w:rsidRPr="007863D4" w:rsidRDefault="00000000">
            <w:pPr>
              <w:ind w:left="-108" w:right="-108"/>
              <w:jc w:val="center"/>
              <w:rPr>
                <w:color w:val="000000"/>
                <w:sz w:val="14"/>
              </w:rPr>
            </w:pPr>
            <w:r w:rsidRPr="007863D4">
              <w:rPr>
                <w:color w:val="000000"/>
                <w:sz w:val="14"/>
              </w:rPr>
              <w:t>Faint</w:t>
            </w:r>
          </w:p>
          <w:p w14:paraId="14412973"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22DFDD6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13D4383" w14:textId="77777777" w:rsidR="001D5A3F" w:rsidRPr="007863D4" w:rsidRDefault="00000000" w:rsidP="00C87AC9">
            <w:pPr>
              <w:pStyle w:val="RequirementText"/>
              <w:rPr>
                <w:i w:val="0"/>
                <w:color w:val="000000"/>
              </w:rPr>
            </w:pPr>
            <w:r w:rsidRPr="007863D4">
              <w:rPr>
                <w:i w:val="0"/>
                <w:color w:val="000000"/>
              </w:rPr>
              <w:t>Craft Wondrous Item</w:t>
            </w:r>
          </w:p>
          <w:p w14:paraId="2653A792" w14:textId="77777777" w:rsidR="001D5A3F" w:rsidRPr="007863D4" w:rsidRDefault="00000000" w:rsidP="00C87AC9">
            <w:pPr>
              <w:pStyle w:val="RequirementText"/>
              <w:rPr>
                <w:color w:val="000000"/>
              </w:rPr>
            </w:pPr>
            <w:r w:rsidRPr="007863D4">
              <w:rPr>
                <w:color w:val="000000"/>
              </w:rPr>
              <w:t>Death Knell</w:t>
            </w:r>
          </w:p>
          <w:p w14:paraId="7250619B" w14:textId="77777777" w:rsidR="001D5A3F" w:rsidRPr="007863D4" w:rsidRDefault="00000000" w:rsidP="00C87AC9">
            <w:pPr>
              <w:pStyle w:val="RequirementText"/>
              <w:rPr>
                <w:color w:val="000000"/>
              </w:rPr>
            </w:pPr>
            <w:r w:rsidRPr="007863D4">
              <w:rPr>
                <w:color w:val="000000"/>
              </w:rPr>
              <w:t>Deathwatch</w:t>
            </w:r>
          </w:p>
        </w:tc>
        <w:tc>
          <w:tcPr>
            <w:tcW w:w="540" w:type="dxa"/>
            <w:vAlign w:val="center"/>
          </w:tcPr>
          <w:p w14:paraId="10BD6D49"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4E165007"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4908F376"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61B709A5" w14:textId="77777777">
        <w:trPr>
          <w:cantSplit/>
        </w:trPr>
        <w:tc>
          <w:tcPr>
            <w:tcW w:w="1710" w:type="dxa"/>
            <w:tcBorders>
              <w:right w:val="nil"/>
            </w:tcBorders>
          </w:tcPr>
          <w:p w14:paraId="3C283815" w14:textId="77777777" w:rsidR="001D5A3F" w:rsidRPr="007863D4" w:rsidRDefault="00000000" w:rsidP="00C87AC9">
            <w:pPr>
              <w:spacing w:before="20" w:after="20"/>
              <w:ind w:left="72" w:hanging="72"/>
              <w:rPr>
                <w:sz w:val="16"/>
              </w:rPr>
            </w:pPr>
            <w:r w:rsidRPr="007863D4">
              <w:rPr>
                <w:sz w:val="16"/>
              </w:rPr>
              <w:lastRenderedPageBreak/>
              <w:t>Ring of the Mystical Elite</w:t>
            </w:r>
            <w:r w:rsidRPr="007863D4">
              <w:rPr>
                <w:sz w:val="16"/>
              </w:rPr>
              <w:br/>
            </w:r>
          </w:p>
        </w:tc>
        <w:tc>
          <w:tcPr>
            <w:tcW w:w="900" w:type="dxa"/>
            <w:tcBorders>
              <w:left w:val="nil"/>
              <w:right w:val="double" w:sz="6" w:space="0" w:color="auto"/>
            </w:tcBorders>
            <w:vAlign w:val="bottom"/>
          </w:tcPr>
          <w:p w14:paraId="6DFC63C1" w14:textId="77777777" w:rsidR="001D5A3F" w:rsidRPr="007863D4" w:rsidRDefault="00000000" w:rsidP="00C87AC9">
            <w:pPr>
              <w:spacing w:before="20" w:after="20"/>
              <w:ind w:right="-18"/>
              <w:jc w:val="right"/>
              <w:rPr>
                <w:sz w:val="16"/>
              </w:rPr>
            </w:pPr>
            <w:r w:rsidRPr="007863D4">
              <w:rPr>
                <w:sz w:val="12"/>
              </w:rPr>
              <w:t>(DR324 p74)</w:t>
            </w:r>
          </w:p>
        </w:tc>
        <w:tc>
          <w:tcPr>
            <w:tcW w:w="2790" w:type="dxa"/>
            <w:tcBorders>
              <w:left w:val="double" w:sz="6" w:space="0" w:color="auto"/>
            </w:tcBorders>
            <w:vAlign w:val="center"/>
          </w:tcPr>
          <w:p w14:paraId="068BD30F" w14:textId="77777777" w:rsidR="001D5A3F" w:rsidRPr="007863D4" w:rsidRDefault="00000000" w:rsidP="00C87AC9">
            <w:pPr>
              <w:spacing w:before="20" w:after="20"/>
              <w:ind w:left="72" w:hanging="72"/>
              <w:rPr>
                <w:color w:val="000000"/>
                <w:sz w:val="14"/>
              </w:rPr>
            </w:pPr>
            <w:r w:rsidRPr="007863D4">
              <w:rPr>
                <w:color w:val="000000"/>
                <w:sz w:val="14"/>
              </w:rPr>
              <w:t>After being worn for 24 hours, the wearer can prepare a bonus number of spell levels equal to his/her Caster level  However, the caster cannot prepare spells from one school of magic (determined randomly each time the ring is not worn for 24 hours).</w:t>
            </w:r>
          </w:p>
        </w:tc>
        <w:tc>
          <w:tcPr>
            <w:tcW w:w="540" w:type="dxa"/>
            <w:vAlign w:val="center"/>
          </w:tcPr>
          <w:p w14:paraId="3D2CA850"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541D1F0"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14:paraId="791FCBF6" w14:textId="77777777" w:rsidR="001D5A3F" w:rsidRPr="007863D4" w:rsidRDefault="00000000" w:rsidP="00C87AC9">
            <w:pPr>
              <w:ind w:left="-108" w:right="-108"/>
              <w:jc w:val="center"/>
              <w:rPr>
                <w:color w:val="000000"/>
                <w:sz w:val="14"/>
              </w:rPr>
            </w:pPr>
            <w:r w:rsidRPr="007863D4">
              <w:rPr>
                <w:color w:val="000000"/>
                <w:sz w:val="14"/>
              </w:rPr>
              <w:t>Strong</w:t>
            </w:r>
          </w:p>
          <w:p w14:paraId="53E08C3C" w14:textId="77777777" w:rsidR="001D5A3F" w:rsidRPr="007863D4" w:rsidRDefault="00000000" w:rsidP="00C87AC9">
            <w:pPr>
              <w:ind w:left="-108" w:right="-108"/>
              <w:jc w:val="center"/>
              <w:rPr>
                <w:color w:val="000000"/>
                <w:sz w:val="14"/>
              </w:rPr>
            </w:pPr>
            <w:r w:rsidRPr="007863D4">
              <w:rPr>
                <w:color w:val="000000"/>
                <w:sz w:val="14"/>
              </w:rPr>
              <w:t>Univ</w:t>
            </w:r>
          </w:p>
        </w:tc>
        <w:tc>
          <w:tcPr>
            <w:tcW w:w="450" w:type="dxa"/>
            <w:tcBorders>
              <w:left w:val="double" w:sz="6" w:space="0" w:color="auto"/>
            </w:tcBorders>
            <w:vAlign w:val="center"/>
          </w:tcPr>
          <w:p w14:paraId="6870BAFA"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vAlign w:val="center"/>
          </w:tcPr>
          <w:p w14:paraId="47C1F936" w14:textId="77777777" w:rsidR="001D5A3F" w:rsidRPr="007863D4" w:rsidRDefault="00000000" w:rsidP="00C87AC9">
            <w:pPr>
              <w:pStyle w:val="RequirementText"/>
              <w:rPr>
                <w:i w:val="0"/>
              </w:rPr>
            </w:pPr>
            <w:r w:rsidRPr="007863D4">
              <w:rPr>
                <w:i w:val="0"/>
              </w:rPr>
              <w:t>Craft Wondrous Item</w:t>
            </w:r>
          </w:p>
          <w:p w14:paraId="77827823" w14:textId="77777777" w:rsidR="001D5A3F" w:rsidRPr="007863D4" w:rsidRDefault="00000000" w:rsidP="00C87AC9">
            <w:pPr>
              <w:pStyle w:val="RequirementText"/>
              <w:rPr>
                <w:color w:val="000000"/>
              </w:rPr>
            </w:pPr>
            <w:r w:rsidRPr="007863D4">
              <w:rPr>
                <w:color w:val="000000"/>
              </w:rPr>
              <w:t>Cone of Cold</w:t>
            </w:r>
          </w:p>
          <w:p w14:paraId="6347C9A7" w14:textId="77777777" w:rsidR="001D5A3F" w:rsidRPr="007863D4" w:rsidRDefault="00000000" w:rsidP="00C87AC9">
            <w:pPr>
              <w:pStyle w:val="RequirementText"/>
              <w:rPr>
                <w:color w:val="000000"/>
              </w:rPr>
            </w:pPr>
            <w:r w:rsidRPr="007863D4">
              <w:rPr>
                <w:color w:val="000000"/>
              </w:rPr>
              <w:t>Resist Energy</w:t>
            </w:r>
          </w:p>
        </w:tc>
        <w:tc>
          <w:tcPr>
            <w:tcW w:w="540" w:type="dxa"/>
            <w:vAlign w:val="center"/>
          </w:tcPr>
          <w:p w14:paraId="540FFE15" w14:textId="77777777" w:rsidR="001D5A3F" w:rsidRPr="007863D4" w:rsidRDefault="00000000" w:rsidP="00C87AC9">
            <w:pPr>
              <w:spacing w:before="20" w:after="20"/>
              <w:ind w:left="-108" w:right="-108"/>
              <w:jc w:val="center"/>
              <w:rPr>
                <w:color w:val="000000"/>
                <w:sz w:val="14"/>
              </w:rPr>
            </w:pPr>
            <w:r w:rsidRPr="007863D4">
              <w:rPr>
                <w:color w:val="000000"/>
                <w:sz w:val="14"/>
              </w:rPr>
              <w:t>153,000</w:t>
            </w:r>
          </w:p>
        </w:tc>
        <w:tc>
          <w:tcPr>
            <w:tcW w:w="540" w:type="dxa"/>
            <w:vAlign w:val="center"/>
          </w:tcPr>
          <w:p w14:paraId="0493537C" w14:textId="77777777" w:rsidR="001D5A3F" w:rsidRPr="007863D4" w:rsidRDefault="00000000" w:rsidP="00C87AC9">
            <w:pPr>
              <w:spacing w:before="20" w:after="20"/>
              <w:ind w:left="-108" w:right="-108"/>
              <w:jc w:val="center"/>
              <w:rPr>
                <w:color w:val="000000"/>
                <w:sz w:val="14"/>
              </w:rPr>
            </w:pPr>
            <w:r w:rsidRPr="007863D4">
              <w:rPr>
                <w:color w:val="000000"/>
                <w:sz w:val="14"/>
              </w:rPr>
              <w:t>12,240</w:t>
            </w:r>
          </w:p>
        </w:tc>
        <w:tc>
          <w:tcPr>
            <w:tcW w:w="540" w:type="dxa"/>
            <w:tcBorders>
              <w:left w:val="double" w:sz="6" w:space="0" w:color="auto"/>
            </w:tcBorders>
            <w:vAlign w:val="center"/>
          </w:tcPr>
          <w:p w14:paraId="22F66615" w14:textId="77777777" w:rsidR="001D5A3F" w:rsidRPr="007863D4" w:rsidRDefault="00000000" w:rsidP="00C87AC9">
            <w:pPr>
              <w:spacing w:before="20" w:after="20"/>
              <w:ind w:left="-108" w:right="-108"/>
              <w:jc w:val="center"/>
              <w:rPr>
                <w:color w:val="000000"/>
                <w:sz w:val="14"/>
              </w:rPr>
            </w:pPr>
            <w:r w:rsidRPr="007863D4">
              <w:rPr>
                <w:color w:val="000000"/>
                <w:sz w:val="14"/>
              </w:rPr>
              <w:t>306,000</w:t>
            </w:r>
          </w:p>
        </w:tc>
      </w:tr>
      <w:tr w:rsidR="00C87AC9" w:rsidRPr="007863D4" w14:paraId="69D584DA" w14:textId="77777777">
        <w:trPr>
          <w:cantSplit/>
        </w:trPr>
        <w:tc>
          <w:tcPr>
            <w:tcW w:w="1710" w:type="dxa"/>
            <w:tcBorders>
              <w:right w:val="nil"/>
            </w:tcBorders>
          </w:tcPr>
          <w:p w14:paraId="45F9ECDC" w14:textId="77777777" w:rsidR="001D5A3F" w:rsidRPr="007863D4" w:rsidRDefault="00000000" w:rsidP="00C87AC9">
            <w:pPr>
              <w:spacing w:before="20" w:after="20"/>
              <w:ind w:left="72" w:hanging="72"/>
              <w:rPr>
                <w:sz w:val="16"/>
              </w:rPr>
            </w:pPr>
            <w:r w:rsidRPr="007863D4">
              <w:rPr>
                <w:sz w:val="16"/>
              </w:rPr>
              <w:t>Ring of the Mystical Elite, Lesser</w:t>
            </w:r>
            <w:r w:rsidRPr="007863D4">
              <w:rPr>
                <w:sz w:val="16"/>
              </w:rPr>
              <w:br/>
            </w:r>
          </w:p>
        </w:tc>
        <w:tc>
          <w:tcPr>
            <w:tcW w:w="900" w:type="dxa"/>
            <w:tcBorders>
              <w:left w:val="nil"/>
              <w:right w:val="double" w:sz="6" w:space="0" w:color="auto"/>
            </w:tcBorders>
            <w:vAlign w:val="bottom"/>
          </w:tcPr>
          <w:p w14:paraId="20009FAC" w14:textId="77777777" w:rsidR="001D5A3F" w:rsidRPr="007863D4" w:rsidRDefault="00000000" w:rsidP="00C87AC9">
            <w:pPr>
              <w:spacing w:before="20" w:after="20"/>
              <w:ind w:right="-18"/>
              <w:jc w:val="right"/>
              <w:rPr>
                <w:sz w:val="16"/>
              </w:rPr>
            </w:pPr>
            <w:r w:rsidRPr="007863D4">
              <w:rPr>
                <w:sz w:val="12"/>
              </w:rPr>
              <w:t>(DR324 p75)</w:t>
            </w:r>
          </w:p>
        </w:tc>
        <w:tc>
          <w:tcPr>
            <w:tcW w:w="2790" w:type="dxa"/>
            <w:tcBorders>
              <w:left w:val="double" w:sz="6" w:space="0" w:color="auto"/>
            </w:tcBorders>
            <w:vAlign w:val="center"/>
          </w:tcPr>
          <w:p w14:paraId="52FA449A" w14:textId="77777777" w:rsidR="001D5A3F" w:rsidRPr="007863D4" w:rsidRDefault="00000000">
            <w:pPr>
              <w:spacing w:before="20" w:after="20"/>
              <w:ind w:left="72" w:hanging="72"/>
              <w:rPr>
                <w:color w:val="000000"/>
                <w:sz w:val="14"/>
              </w:rPr>
            </w:pPr>
            <w:r w:rsidRPr="007863D4">
              <w:rPr>
                <w:color w:val="000000"/>
                <w:sz w:val="14"/>
              </w:rPr>
              <w:t>After being worn for 24 hours, the wearer can prepare a bonus number of spell levels equal to his/her Caster level, although the highest spell level that can be prepared is half the wearer’s Caster level.</w:t>
            </w:r>
            <w:r w:rsidRPr="007863D4">
              <w:rPr>
                <w:color w:val="000000"/>
                <w:sz w:val="14"/>
              </w:rPr>
              <w:br/>
              <w:t>However, the caster cannot prepare spells from one school of magic (determined randomly each time the ring is not worn for 24 hours) that are 4</w:t>
            </w:r>
            <w:r w:rsidRPr="007863D4">
              <w:rPr>
                <w:color w:val="000000"/>
                <w:sz w:val="14"/>
                <w:vertAlign w:val="superscript"/>
              </w:rPr>
              <w:t>th</w:t>
            </w:r>
            <w:r w:rsidRPr="007863D4">
              <w:rPr>
                <w:color w:val="000000"/>
                <w:sz w:val="14"/>
              </w:rPr>
              <w:t xml:space="preserve"> level or higher.</w:t>
            </w:r>
          </w:p>
        </w:tc>
        <w:tc>
          <w:tcPr>
            <w:tcW w:w="540" w:type="dxa"/>
            <w:vAlign w:val="center"/>
          </w:tcPr>
          <w:p w14:paraId="6626ADD9"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4E838DE"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right w:val="double" w:sz="6" w:space="0" w:color="auto"/>
            </w:tcBorders>
            <w:vAlign w:val="center"/>
          </w:tcPr>
          <w:p w14:paraId="0BDA9117" w14:textId="77777777" w:rsidR="001D5A3F" w:rsidRPr="007863D4" w:rsidRDefault="00000000">
            <w:pPr>
              <w:ind w:left="-108" w:right="-108"/>
              <w:jc w:val="center"/>
              <w:rPr>
                <w:color w:val="000000"/>
                <w:sz w:val="14"/>
              </w:rPr>
            </w:pPr>
            <w:r w:rsidRPr="007863D4">
              <w:rPr>
                <w:color w:val="000000"/>
                <w:sz w:val="14"/>
              </w:rPr>
              <w:t>Strong</w:t>
            </w:r>
          </w:p>
          <w:p w14:paraId="5AFCDD52" w14:textId="77777777" w:rsidR="001D5A3F" w:rsidRPr="007863D4" w:rsidRDefault="00000000">
            <w:pPr>
              <w:ind w:left="-108" w:right="-108"/>
              <w:jc w:val="center"/>
              <w:rPr>
                <w:color w:val="000000"/>
                <w:sz w:val="14"/>
              </w:rPr>
            </w:pPr>
            <w:r w:rsidRPr="007863D4">
              <w:rPr>
                <w:color w:val="000000"/>
                <w:sz w:val="14"/>
              </w:rPr>
              <w:t>Univ</w:t>
            </w:r>
          </w:p>
        </w:tc>
        <w:tc>
          <w:tcPr>
            <w:tcW w:w="450" w:type="dxa"/>
            <w:tcBorders>
              <w:left w:val="double" w:sz="6" w:space="0" w:color="auto"/>
            </w:tcBorders>
            <w:vAlign w:val="center"/>
          </w:tcPr>
          <w:p w14:paraId="31C374F2"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26A3FCE" w14:textId="77777777" w:rsidR="001D5A3F" w:rsidRPr="007863D4" w:rsidRDefault="00000000" w:rsidP="00C87AC9">
            <w:pPr>
              <w:pStyle w:val="RequirementText"/>
              <w:rPr>
                <w:i w:val="0"/>
                <w:color w:val="000000"/>
              </w:rPr>
            </w:pPr>
            <w:r w:rsidRPr="007863D4">
              <w:rPr>
                <w:i w:val="0"/>
                <w:color w:val="000000"/>
              </w:rPr>
              <w:t>Forge Ring</w:t>
            </w:r>
          </w:p>
          <w:p w14:paraId="311E9E26" w14:textId="77777777" w:rsidR="001D5A3F" w:rsidRPr="007863D4" w:rsidRDefault="00000000" w:rsidP="00C87AC9">
            <w:pPr>
              <w:pStyle w:val="RequirementText"/>
              <w:rPr>
                <w:color w:val="000000"/>
              </w:rPr>
            </w:pPr>
            <w:r w:rsidRPr="007863D4">
              <w:rPr>
                <w:color w:val="000000"/>
              </w:rPr>
              <w:t>Wish</w:t>
            </w:r>
          </w:p>
        </w:tc>
        <w:tc>
          <w:tcPr>
            <w:tcW w:w="540" w:type="dxa"/>
            <w:vAlign w:val="center"/>
          </w:tcPr>
          <w:p w14:paraId="7EA5E940" w14:textId="77777777" w:rsidR="001D5A3F" w:rsidRPr="007863D4" w:rsidRDefault="00000000" w:rsidP="00C87AC9">
            <w:pPr>
              <w:spacing w:before="20" w:after="20"/>
              <w:ind w:left="-108" w:right="-108"/>
              <w:jc w:val="center"/>
              <w:rPr>
                <w:color w:val="000000"/>
                <w:sz w:val="14"/>
              </w:rPr>
            </w:pPr>
            <w:r w:rsidRPr="007863D4">
              <w:rPr>
                <w:color w:val="000000"/>
                <w:sz w:val="14"/>
              </w:rPr>
              <w:t>91,000</w:t>
            </w:r>
          </w:p>
        </w:tc>
        <w:tc>
          <w:tcPr>
            <w:tcW w:w="540" w:type="dxa"/>
            <w:vAlign w:val="center"/>
          </w:tcPr>
          <w:p w14:paraId="3DF22719" w14:textId="77777777" w:rsidR="001D5A3F" w:rsidRPr="007863D4" w:rsidRDefault="00000000" w:rsidP="00C87AC9">
            <w:pPr>
              <w:spacing w:before="20" w:after="20"/>
              <w:ind w:left="-108" w:right="-108"/>
              <w:jc w:val="center"/>
              <w:rPr>
                <w:color w:val="000000"/>
                <w:sz w:val="14"/>
              </w:rPr>
            </w:pPr>
            <w:r w:rsidRPr="007863D4">
              <w:rPr>
                <w:color w:val="000000"/>
                <w:sz w:val="14"/>
              </w:rPr>
              <w:t>7,280</w:t>
            </w:r>
          </w:p>
        </w:tc>
        <w:tc>
          <w:tcPr>
            <w:tcW w:w="540" w:type="dxa"/>
            <w:tcBorders>
              <w:left w:val="double" w:sz="6" w:space="0" w:color="auto"/>
            </w:tcBorders>
            <w:vAlign w:val="center"/>
          </w:tcPr>
          <w:p w14:paraId="0DD2C4D3" w14:textId="77777777" w:rsidR="001D5A3F" w:rsidRPr="007863D4" w:rsidRDefault="00000000" w:rsidP="00C87AC9">
            <w:pPr>
              <w:spacing w:before="20" w:after="20"/>
              <w:ind w:left="-108" w:right="-108"/>
              <w:jc w:val="center"/>
              <w:rPr>
                <w:color w:val="000000"/>
                <w:sz w:val="14"/>
              </w:rPr>
            </w:pPr>
            <w:r w:rsidRPr="007863D4">
              <w:rPr>
                <w:color w:val="000000"/>
                <w:sz w:val="14"/>
              </w:rPr>
              <w:t>182,000</w:t>
            </w:r>
          </w:p>
        </w:tc>
      </w:tr>
      <w:tr w:rsidR="00C87AC9" w:rsidRPr="007863D4" w14:paraId="69A9792E" w14:textId="77777777">
        <w:trPr>
          <w:cantSplit/>
        </w:trPr>
        <w:tc>
          <w:tcPr>
            <w:tcW w:w="1710" w:type="dxa"/>
            <w:tcBorders>
              <w:right w:val="nil"/>
            </w:tcBorders>
          </w:tcPr>
          <w:p w14:paraId="3F5693DC" w14:textId="77777777" w:rsidR="001D5A3F" w:rsidRPr="007863D4" w:rsidRDefault="00000000" w:rsidP="00C87AC9">
            <w:pPr>
              <w:spacing w:before="20" w:after="20"/>
              <w:ind w:left="72" w:hanging="72"/>
              <w:rPr>
                <w:sz w:val="16"/>
              </w:rPr>
            </w:pPr>
            <w:r w:rsidRPr="007863D4">
              <w:rPr>
                <w:sz w:val="16"/>
              </w:rPr>
              <w:t>Shadahkar’s Swift Wind</w:t>
            </w:r>
          </w:p>
        </w:tc>
        <w:tc>
          <w:tcPr>
            <w:tcW w:w="900" w:type="dxa"/>
            <w:tcBorders>
              <w:left w:val="nil"/>
              <w:right w:val="double" w:sz="6" w:space="0" w:color="auto"/>
            </w:tcBorders>
            <w:vAlign w:val="bottom"/>
          </w:tcPr>
          <w:p w14:paraId="777331A4" w14:textId="77777777" w:rsidR="001D5A3F" w:rsidRPr="007863D4" w:rsidRDefault="00000000" w:rsidP="00C87AC9">
            <w:pPr>
              <w:spacing w:before="20" w:after="20"/>
              <w:ind w:right="-18"/>
              <w:jc w:val="right"/>
              <w:rPr>
                <w:sz w:val="16"/>
              </w:rPr>
            </w:pPr>
            <w:r w:rsidRPr="007863D4">
              <w:rPr>
                <w:sz w:val="12"/>
              </w:rPr>
              <w:t>(DR324 p75)</w:t>
            </w:r>
          </w:p>
        </w:tc>
        <w:tc>
          <w:tcPr>
            <w:tcW w:w="2790" w:type="dxa"/>
            <w:tcBorders>
              <w:left w:val="double" w:sz="6" w:space="0" w:color="auto"/>
            </w:tcBorders>
            <w:vAlign w:val="center"/>
          </w:tcPr>
          <w:p w14:paraId="19444ECD" w14:textId="77777777" w:rsidR="001D5A3F" w:rsidRPr="007863D4" w:rsidRDefault="00000000">
            <w:pPr>
              <w:spacing w:before="20" w:after="20"/>
              <w:ind w:left="72" w:hanging="72"/>
              <w:rPr>
                <w:color w:val="000000"/>
                <w:sz w:val="14"/>
              </w:rPr>
            </w:pPr>
            <w:r w:rsidRPr="007863D4">
              <w:rPr>
                <w:color w:val="000000"/>
                <w:sz w:val="14"/>
              </w:rPr>
              <w:t>Pair of sandals made from leopard skin.</w:t>
            </w:r>
          </w:p>
          <w:p w14:paraId="6C8FC970" w14:textId="77777777" w:rsidR="001D5A3F" w:rsidRPr="007863D4" w:rsidRDefault="00000000">
            <w:pPr>
              <w:spacing w:before="20" w:after="20"/>
              <w:ind w:left="72" w:hanging="72"/>
              <w:rPr>
                <w:color w:val="000000"/>
                <w:sz w:val="14"/>
              </w:rPr>
            </w:pPr>
            <w:r w:rsidRPr="007863D4">
              <w:rPr>
                <w:color w:val="000000"/>
                <w:sz w:val="14"/>
              </w:rPr>
              <w:t>+10’ bonus to base movement.</w:t>
            </w:r>
          </w:p>
          <w:p w14:paraId="632FCC04" w14:textId="77777777" w:rsidR="001D5A3F" w:rsidRPr="007863D4" w:rsidRDefault="00000000">
            <w:pPr>
              <w:spacing w:before="20" w:after="20"/>
              <w:ind w:left="72" w:hanging="72"/>
              <w:rPr>
                <w:color w:val="000000"/>
                <w:sz w:val="14"/>
              </w:rPr>
            </w:pPr>
            <w:r w:rsidRPr="007863D4">
              <w:rPr>
                <w:color w:val="000000"/>
                <w:sz w:val="14"/>
              </w:rPr>
              <w:t xml:space="preserve">Gain </w:t>
            </w:r>
            <w:r w:rsidRPr="007863D4">
              <w:rPr>
                <w:color w:val="000000"/>
                <w:sz w:val="14"/>
                <w:u w:val="single"/>
              </w:rPr>
              <w:t>Feat: Endurance</w:t>
            </w:r>
            <w:r w:rsidRPr="007863D4">
              <w:rPr>
                <w:color w:val="000000"/>
                <w:sz w:val="14"/>
              </w:rPr>
              <w:t xml:space="preserve"> and </w:t>
            </w:r>
            <w:r w:rsidRPr="007863D4">
              <w:rPr>
                <w:color w:val="000000"/>
                <w:sz w:val="14"/>
                <w:u w:val="single"/>
              </w:rPr>
              <w:t>Feat: Run</w:t>
            </w:r>
            <w:r w:rsidRPr="007863D4">
              <w:rPr>
                <w:color w:val="000000"/>
                <w:sz w:val="14"/>
              </w:rPr>
              <w:t>.</w:t>
            </w:r>
          </w:p>
          <w:p w14:paraId="3BB298E2" w14:textId="77777777" w:rsidR="001D5A3F" w:rsidRPr="007863D4" w:rsidRDefault="00000000">
            <w:pPr>
              <w:spacing w:before="20" w:after="20"/>
              <w:ind w:left="72" w:hanging="72"/>
              <w:rPr>
                <w:color w:val="000000"/>
                <w:sz w:val="14"/>
              </w:rPr>
            </w:pPr>
            <w:r w:rsidRPr="007863D4">
              <w:rPr>
                <w:color w:val="000000"/>
                <w:sz w:val="14"/>
              </w:rPr>
              <w:t>Receive a –2 penalty to Dexterity</w:t>
            </w:r>
          </w:p>
        </w:tc>
        <w:tc>
          <w:tcPr>
            <w:tcW w:w="540" w:type="dxa"/>
            <w:vAlign w:val="center"/>
          </w:tcPr>
          <w:p w14:paraId="4D9FF15D"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0BFB5FC5" w14:textId="77777777" w:rsidR="001D5A3F" w:rsidRPr="007863D4" w:rsidRDefault="00000000" w:rsidP="00C87AC9">
            <w:pPr>
              <w:ind w:left="-108" w:right="-108"/>
              <w:jc w:val="center"/>
              <w:rPr>
                <w:color w:val="000000"/>
                <w:sz w:val="14"/>
              </w:rPr>
            </w:pPr>
            <w:r w:rsidRPr="007863D4">
              <w:rPr>
                <w:color w:val="000000"/>
                <w:sz w:val="14"/>
              </w:rPr>
              <w:t>Combo</w:t>
            </w:r>
          </w:p>
          <w:p w14:paraId="4595BA05" w14:textId="77777777" w:rsidR="001D5A3F" w:rsidRPr="007863D4" w:rsidRDefault="00000000" w:rsidP="00C87AC9">
            <w:pPr>
              <w:ind w:left="-108" w:right="-108"/>
              <w:jc w:val="center"/>
              <w:rPr>
                <w:color w:val="000000"/>
                <w:sz w:val="14"/>
              </w:rPr>
            </w:pPr>
            <w:r w:rsidRPr="007863D4">
              <w:rPr>
                <w:color w:val="000000"/>
                <w:sz w:val="14"/>
              </w:rPr>
              <w:t>Move</w:t>
            </w:r>
          </w:p>
          <w:p w14:paraId="1C0E272A" w14:textId="77777777" w:rsidR="001D5A3F"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14:paraId="66012576" w14:textId="77777777" w:rsidR="001D5A3F" w:rsidRPr="007863D4" w:rsidRDefault="00000000">
            <w:pPr>
              <w:ind w:left="-108" w:right="-108"/>
              <w:jc w:val="center"/>
              <w:rPr>
                <w:color w:val="000000"/>
                <w:sz w:val="14"/>
              </w:rPr>
            </w:pPr>
            <w:r w:rsidRPr="007863D4">
              <w:rPr>
                <w:color w:val="000000"/>
                <w:sz w:val="14"/>
              </w:rPr>
              <w:t>Faint</w:t>
            </w:r>
          </w:p>
          <w:p w14:paraId="55070A5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A2489B8"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36C410B7" w14:textId="77777777" w:rsidR="001D5A3F" w:rsidRPr="007863D4" w:rsidRDefault="00000000" w:rsidP="00C87AC9">
            <w:pPr>
              <w:pStyle w:val="RequirementText"/>
              <w:rPr>
                <w:i w:val="0"/>
                <w:color w:val="000000"/>
              </w:rPr>
            </w:pPr>
            <w:r w:rsidRPr="007863D4">
              <w:rPr>
                <w:i w:val="0"/>
                <w:color w:val="000000"/>
              </w:rPr>
              <w:t>Craft Wondrous Item</w:t>
            </w:r>
          </w:p>
          <w:p w14:paraId="1AC21127" w14:textId="77777777" w:rsidR="001D5A3F" w:rsidRPr="007863D4" w:rsidRDefault="00000000" w:rsidP="00C87AC9">
            <w:pPr>
              <w:pStyle w:val="RequirementText"/>
              <w:rPr>
                <w:color w:val="000000"/>
              </w:rPr>
            </w:pPr>
            <w:r w:rsidRPr="007863D4">
              <w:rPr>
                <w:color w:val="000000"/>
              </w:rPr>
              <w:t>Expeditious Retreat</w:t>
            </w:r>
          </w:p>
        </w:tc>
        <w:tc>
          <w:tcPr>
            <w:tcW w:w="540" w:type="dxa"/>
            <w:vAlign w:val="center"/>
          </w:tcPr>
          <w:p w14:paraId="2218C263" w14:textId="77777777" w:rsidR="001D5A3F" w:rsidRPr="007863D4" w:rsidRDefault="00000000" w:rsidP="00C87AC9">
            <w:pPr>
              <w:spacing w:before="20" w:after="20"/>
              <w:ind w:left="-108" w:right="-108"/>
              <w:jc w:val="center"/>
              <w:rPr>
                <w:color w:val="000000"/>
                <w:sz w:val="14"/>
              </w:rPr>
            </w:pPr>
            <w:r w:rsidRPr="007863D4">
              <w:rPr>
                <w:color w:val="000000"/>
                <w:sz w:val="14"/>
              </w:rPr>
              <w:t>4,175</w:t>
            </w:r>
          </w:p>
        </w:tc>
        <w:tc>
          <w:tcPr>
            <w:tcW w:w="540" w:type="dxa"/>
            <w:vAlign w:val="center"/>
          </w:tcPr>
          <w:p w14:paraId="2AE612CD" w14:textId="77777777" w:rsidR="001D5A3F" w:rsidRPr="007863D4" w:rsidRDefault="00000000" w:rsidP="00C87AC9">
            <w:pPr>
              <w:spacing w:before="20" w:after="20"/>
              <w:ind w:left="-108" w:right="-108"/>
              <w:jc w:val="center"/>
              <w:rPr>
                <w:color w:val="000000"/>
                <w:sz w:val="14"/>
              </w:rPr>
            </w:pPr>
            <w:r w:rsidRPr="007863D4">
              <w:rPr>
                <w:color w:val="000000"/>
                <w:sz w:val="14"/>
              </w:rPr>
              <w:t>334</w:t>
            </w:r>
          </w:p>
        </w:tc>
        <w:tc>
          <w:tcPr>
            <w:tcW w:w="540" w:type="dxa"/>
            <w:tcBorders>
              <w:left w:val="double" w:sz="6" w:space="0" w:color="auto"/>
            </w:tcBorders>
            <w:vAlign w:val="center"/>
          </w:tcPr>
          <w:p w14:paraId="576C1D36" w14:textId="77777777" w:rsidR="001D5A3F" w:rsidRPr="007863D4" w:rsidRDefault="00000000" w:rsidP="00C87AC9">
            <w:pPr>
              <w:spacing w:before="20" w:after="20"/>
              <w:ind w:left="-108" w:right="-108"/>
              <w:jc w:val="center"/>
              <w:rPr>
                <w:color w:val="000000"/>
                <w:sz w:val="14"/>
              </w:rPr>
            </w:pPr>
            <w:r w:rsidRPr="007863D4">
              <w:rPr>
                <w:color w:val="000000"/>
                <w:sz w:val="14"/>
              </w:rPr>
              <w:t>8,350</w:t>
            </w:r>
          </w:p>
        </w:tc>
      </w:tr>
      <w:tr w:rsidR="00C87AC9" w:rsidRPr="007863D4" w14:paraId="1C821D04" w14:textId="77777777">
        <w:trPr>
          <w:cantSplit/>
        </w:trPr>
        <w:tc>
          <w:tcPr>
            <w:tcW w:w="1710" w:type="dxa"/>
            <w:tcBorders>
              <w:right w:val="nil"/>
            </w:tcBorders>
          </w:tcPr>
          <w:p w14:paraId="259ACE60" w14:textId="77777777" w:rsidR="001D5A3F" w:rsidRPr="007863D4" w:rsidRDefault="00000000" w:rsidP="00C87AC9">
            <w:pPr>
              <w:spacing w:before="20" w:after="20"/>
              <w:ind w:left="72" w:hanging="72"/>
              <w:rPr>
                <w:sz w:val="16"/>
              </w:rPr>
            </w:pPr>
            <w:r w:rsidRPr="007863D4">
              <w:rPr>
                <w:sz w:val="16"/>
              </w:rPr>
              <w:t>Skin of Kaletor</w:t>
            </w:r>
            <w:r w:rsidRPr="007863D4">
              <w:rPr>
                <w:sz w:val="16"/>
              </w:rPr>
              <w:br/>
            </w:r>
          </w:p>
        </w:tc>
        <w:tc>
          <w:tcPr>
            <w:tcW w:w="900" w:type="dxa"/>
            <w:tcBorders>
              <w:left w:val="nil"/>
              <w:right w:val="double" w:sz="6" w:space="0" w:color="auto"/>
            </w:tcBorders>
            <w:vAlign w:val="bottom"/>
          </w:tcPr>
          <w:p w14:paraId="3EEC0B99" w14:textId="77777777" w:rsidR="001D5A3F" w:rsidRPr="007863D4" w:rsidRDefault="00000000" w:rsidP="00C87AC9">
            <w:pPr>
              <w:spacing w:before="20" w:after="20"/>
              <w:ind w:right="-18"/>
              <w:jc w:val="right"/>
              <w:rPr>
                <w:sz w:val="16"/>
              </w:rPr>
            </w:pPr>
            <w:r w:rsidRPr="007863D4">
              <w:rPr>
                <w:sz w:val="12"/>
              </w:rPr>
              <w:t>(DR324 p75)</w:t>
            </w:r>
          </w:p>
        </w:tc>
        <w:tc>
          <w:tcPr>
            <w:tcW w:w="2790" w:type="dxa"/>
            <w:tcBorders>
              <w:left w:val="double" w:sz="6" w:space="0" w:color="auto"/>
            </w:tcBorders>
            <w:vAlign w:val="center"/>
          </w:tcPr>
          <w:p w14:paraId="0085B471" w14:textId="77777777" w:rsidR="001D5A3F" w:rsidRPr="007863D4" w:rsidRDefault="00000000">
            <w:pPr>
              <w:spacing w:before="20" w:after="20"/>
              <w:ind w:left="72" w:hanging="72"/>
              <w:rPr>
                <w:color w:val="000000"/>
                <w:sz w:val="14"/>
              </w:rPr>
            </w:pPr>
            <w:r w:rsidRPr="007863D4">
              <w:rPr>
                <w:color w:val="000000"/>
                <w:sz w:val="14"/>
              </w:rPr>
              <w:t>Bearskin cloak with the bear’s head forming a hood.  Weighs 10 pounds.</w:t>
            </w:r>
          </w:p>
          <w:p w14:paraId="24680DF2" w14:textId="77777777" w:rsidR="001D5A3F" w:rsidRPr="007863D4" w:rsidRDefault="00000000">
            <w:pPr>
              <w:spacing w:before="20" w:after="20"/>
              <w:ind w:left="72" w:hanging="72"/>
              <w:rPr>
                <w:color w:val="000000"/>
                <w:sz w:val="14"/>
              </w:rPr>
            </w:pPr>
            <w:r w:rsidRPr="007863D4">
              <w:rPr>
                <w:color w:val="000000"/>
                <w:sz w:val="14"/>
              </w:rPr>
              <w:t xml:space="preserve">Smells bad, resulting in the wearer having a </w:t>
            </w:r>
            <w:r w:rsidRPr="007863D4">
              <w:rPr>
                <w:color w:val="000000"/>
                <w:sz w:val="14"/>
              </w:rPr>
              <w:br/>
              <w:t>–6 penalty on Charisma-based skill checks and Wild Empathy checks.</w:t>
            </w:r>
          </w:p>
          <w:p w14:paraId="46EBCDEA" w14:textId="77777777" w:rsidR="001D5A3F" w:rsidRPr="007863D4" w:rsidRDefault="00000000">
            <w:pPr>
              <w:spacing w:before="20" w:after="20"/>
              <w:ind w:left="72" w:hanging="72"/>
              <w:rPr>
                <w:color w:val="000000"/>
                <w:sz w:val="14"/>
              </w:rPr>
            </w:pPr>
            <w:r w:rsidRPr="007863D4">
              <w:rPr>
                <w:color w:val="000000"/>
                <w:sz w:val="14"/>
              </w:rPr>
              <w:t>Wearer can Wild Shape as if his/her Druid level was at +4 (if no Druid levels, use Wild Shape as a 4</w:t>
            </w:r>
            <w:r w:rsidRPr="007863D4">
              <w:rPr>
                <w:color w:val="000000"/>
                <w:sz w:val="14"/>
                <w:vertAlign w:val="superscript"/>
              </w:rPr>
              <w:t>th</w:t>
            </w:r>
            <w:r w:rsidRPr="007863D4">
              <w:rPr>
                <w:color w:val="000000"/>
                <w:sz w:val="14"/>
              </w:rPr>
              <w:t xml:space="preserve"> level Druid).</w:t>
            </w:r>
          </w:p>
        </w:tc>
        <w:tc>
          <w:tcPr>
            <w:tcW w:w="540" w:type="dxa"/>
            <w:vAlign w:val="center"/>
          </w:tcPr>
          <w:p w14:paraId="5F47568C"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4ED0146C"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1FAC4BBA" w14:textId="77777777" w:rsidR="001D5A3F" w:rsidRPr="007863D4" w:rsidRDefault="00000000">
            <w:pPr>
              <w:ind w:left="-108" w:right="-108"/>
              <w:jc w:val="center"/>
              <w:rPr>
                <w:color w:val="000000"/>
                <w:sz w:val="14"/>
              </w:rPr>
            </w:pPr>
            <w:r w:rsidRPr="007863D4">
              <w:rPr>
                <w:color w:val="000000"/>
                <w:sz w:val="14"/>
              </w:rPr>
              <w:t>Faint</w:t>
            </w:r>
          </w:p>
          <w:p w14:paraId="2FE1E5E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83DA5C3"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400CF152" w14:textId="77777777" w:rsidR="001D5A3F" w:rsidRPr="007863D4" w:rsidRDefault="00000000" w:rsidP="00C87AC9">
            <w:pPr>
              <w:pStyle w:val="RequirementText"/>
              <w:rPr>
                <w:i w:val="0"/>
                <w:color w:val="000000"/>
              </w:rPr>
            </w:pPr>
            <w:r w:rsidRPr="007863D4">
              <w:rPr>
                <w:i w:val="0"/>
                <w:color w:val="000000"/>
              </w:rPr>
              <w:t>Craft Wondrous Item</w:t>
            </w:r>
          </w:p>
          <w:p w14:paraId="4B92BB91" w14:textId="77777777" w:rsidR="001D5A3F" w:rsidRPr="007863D4" w:rsidRDefault="00000000" w:rsidP="00C87AC9">
            <w:pPr>
              <w:pStyle w:val="RequirementText"/>
              <w:rPr>
                <w:i w:val="0"/>
                <w:color w:val="000000"/>
              </w:rPr>
            </w:pPr>
            <w:r w:rsidRPr="007863D4">
              <w:rPr>
                <w:i w:val="0"/>
                <w:color w:val="000000"/>
              </w:rPr>
              <w:t>Creator must be a Druid</w:t>
            </w:r>
          </w:p>
        </w:tc>
        <w:tc>
          <w:tcPr>
            <w:tcW w:w="540" w:type="dxa"/>
            <w:vAlign w:val="center"/>
          </w:tcPr>
          <w:p w14:paraId="57328F47"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49AF7C52"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6C413459"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39B6FA7F" w14:textId="77777777">
        <w:trPr>
          <w:cantSplit/>
        </w:trPr>
        <w:tc>
          <w:tcPr>
            <w:tcW w:w="1710" w:type="dxa"/>
            <w:tcBorders>
              <w:right w:val="nil"/>
            </w:tcBorders>
          </w:tcPr>
          <w:p w14:paraId="469FDE78" w14:textId="77777777" w:rsidR="001D5A3F" w:rsidRPr="007863D4" w:rsidRDefault="00000000" w:rsidP="00C87AC9">
            <w:pPr>
              <w:spacing w:before="20" w:after="20"/>
              <w:ind w:left="72" w:hanging="72"/>
              <w:rPr>
                <w:sz w:val="16"/>
              </w:rPr>
            </w:pPr>
            <w:r w:rsidRPr="007863D4">
              <w:rPr>
                <w:sz w:val="16"/>
              </w:rPr>
              <w:t>Mantle of the Winter Witch</w:t>
            </w:r>
          </w:p>
        </w:tc>
        <w:tc>
          <w:tcPr>
            <w:tcW w:w="900" w:type="dxa"/>
            <w:tcBorders>
              <w:left w:val="nil"/>
              <w:right w:val="double" w:sz="6" w:space="0" w:color="auto"/>
            </w:tcBorders>
            <w:vAlign w:val="bottom"/>
          </w:tcPr>
          <w:p w14:paraId="7E268E63" w14:textId="77777777" w:rsidR="001D5A3F" w:rsidRPr="007863D4" w:rsidRDefault="00000000" w:rsidP="00C87AC9">
            <w:pPr>
              <w:spacing w:before="20" w:after="20"/>
              <w:ind w:right="-18"/>
              <w:jc w:val="right"/>
              <w:rPr>
                <w:sz w:val="16"/>
              </w:rPr>
            </w:pPr>
            <w:r w:rsidRPr="007863D4">
              <w:rPr>
                <w:sz w:val="12"/>
              </w:rPr>
              <w:t>(DR324 p76)</w:t>
            </w:r>
          </w:p>
        </w:tc>
        <w:tc>
          <w:tcPr>
            <w:tcW w:w="2790" w:type="dxa"/>
            <w:tcBorders>
              <w:left w:val="double" w:sz="6" w:space="0" w:color="auto"/>
            </w:tcBorders>
            <w:vAlign w:val="center"/>
          </w:tcPr>
          <w:p w14:paraId="28316247" w14:textId="77777777" w:rsidR="001D5A3F" w:rsidRPr="007863D4" w:rsidRDefault="00000000">
            <w:pPr>
              <w:spacing w:before="20" w:after="20"/>
              <w:ind w:left="72" w:hanging="72"/>
              <w:rPr>
                <w:color w:val="000000"/>
                <w:sz w:val="14"/>
              </w:rPr>
            </w:pPr>
            <w:r w:rsidRPr="007863D4">
              <w:rPr>
                <w:color w:val="000000"/>
                <w:sz w:val="14"/>
              </w:rPr>
              <w:t>White, fur-trimmed cloak.</w:t>
            </w:r>
          </w:p>
          <w:p w14:paraId="09941071" w14:textId="77777777" w:rsidR="001D5A3F" w:rsidRPr="007863D4" w:rsidRDefault="00000000">
            <w:pPr>
              <w:spacing w:before="20" w:after="20"/>
              <w:ind w:left="72" w:hanging="72"/>
              <w:rPr>
                <w:color w:val="000000"/>
                <w:sz w:val="14"/>
              </w:rPr>
            </w:pPr>
            <w:r w:rsidRPr="007863D4">
              <w:rPr>
                <w:color w:val="000000"/>
                <w:sz w:val="14"/>
              </w:rPr>
              <w:t>Cold Resistance 10.</w:t>
            </w:r>
          </w:p>
          <w:p w14:paraId="10477FF1" w14:textId="77777777" w:rsidR="001D5A3F" w:rsidRPr="007863D4" w:rsidRDefault="00000000">
            <w:pPr>
              <w:spacing w:before="20" w:after="20"/>
              <w:ind w:left="72" w:hanging="72"/>
              <w:rPr>
                <w:color w:val="000000"/>
                <w:sz w:val="14"/>
              </w:rPr>
            </w:pPr>
            <w:r w:rsidRPr="007863D4">
              <w:rPr>
                <w:color w:val="000000"/>
                <w:sz w:val="14"/>
              </w:rPr>
              <w:t>+1 damage per die of any cast spell with the [cold] descriptor</w:t>
            </w:r>
          </w:p>
          <w:p w14:paraId="2203FF91" w14:textId="77777777" w:rsidR="001D5A3F" w:rsidRPr="007863D4" w:rsidRDefault="00000000">
            <w:pPr>
              <w:spacing w:before="20" w:after="20"/>
              <w:ind w:left="72" w:hanging="72"/>
              <w:rPr>
                <w:color w:val="000000"/>
                <w:sz w:val="14"/>
              </w:rPr>
            </w:pPr>
            <w:r w:rsidRPr="007863D4">
              <w:rPr>
                <w:color w:val="000000"/>
                <w:sz w:val="14"/>
              </w:rPr>
              <w:t>Gain Vulnerability to Fire – take +50% Fire damage</w:t>
            </w:r>
          </w:p>
        </w:tc>
        <w:tc>
          <w:tcPr>
            <w:tcW w:w="540" w:type="dxa"/>
            <w:vAlign w:val="center"/>
          </w:tcPr>
          <w:p w14:paraId="0E702E4D"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00AD0489" w14:textId="77777777" w:rsidR="001D5A3F" w:rsidRPr="007863D4" w:rsidRDefault="00000000" w:rsidP="00C87AC9">
            <w:pPr>
              <w:ind w:left="-108" w:right="-108"/>
              <w:jc w:val="center"/>
              <w:rPr>
                <w:color w:val="000000"/>
                <w:sz w:val="14"/>
              </w:rPr>
            </w:pPr>
            <w:r w:rsidRPr="007863D4">
              <w:rPr>
                <w:color w:val="000000"/>
                <w:sz w:val="14"/>
              </w:rPr>
              <w:t>Combo</w:t>
            </w:r>
          </w:p>
          <w:p w14:paraId="0893B6F7" w14:textId="77777777" w:rsidR="001D5A3F" w:rsidRPr="007863D4" w:rsidRDefault="00000000" w:rsidP="00C87AC9">
            <w:pPr>
              <w:ind w:left="-108" w:right="-108"/>
              <w:jc w:val="center"/>
              <w:rPr>
                <w:color w:val="000000"/>
                <w:sz w:val="14"/>
              </w:rPr>
            </w:pPr>
            <w:r w:rsidRPr="007863D4">
              <w:rPr>
                <w:color w:val="000000"/>
                <w:sz w:val="14"/>
              </w:rPr>
              <w:t>Defense</w:t>
            </w:r>
          </w:p>
          <w:p w14:paraId="25DEE83E"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73804E93" w14:textId="77777777" w:rsidR="001D5A3F" w:rsidRPr="007863D4" w:rsidRDefault="00000000">
            <w:pPr>
              <w:ind w:left="-108" w:right="-108"/>
              <w:jc w:val="center"/>
              <w:rPr>
                <w:color w:val="000000"/>
                <w:sz w:val="14"/>
              </w:rPr>
            </w:pPr>
            <w:r w:rsidRPr="007863D4">
              <w:rPr>
                <w:color w:val="000000"/>
                <w:sz w:val="14"/>
              </w:rPr>
              <w:t>Mod</w:t>
            </w:r>
          </w:p>
          <w:p w14:paraId="1C5360D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5B7DF78"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3A04C8A0" w14:textId="77777777" w:rsidR="001D5A3F" w:rsidRPr="007863D4" w:rsidRDefault="00000000" w:rsidP="00C87AC9">
            <w:pPr>
              <w:pStyle w:val="RequirementText"/>
              <w:rPr>
                <w:i w:val="0"/>
                <w:color w:val="000000"/>
              </w:rPr>
            </w:pPr>
            <w:r w:rsidRPr="007863D4">
              <w:rPr>
                <w:i w:val="0"/>
                <w:color w:val="000000"/>
              </w:rPr>
              <w:t>Craft Wondrous Item</w:t>
            </w:r>
          </w:p>
          <w:p w14:paraId="64916748" w14:textId="77777777" w:rsidR="001D5A3F" w:rsidRPr="007863D4" w:rsidRDefault="00000000" w:rsidP="00C87AC9">
            <w:pPr>
              <w:pStyle w:val="RequirementText"/>
              <w:rPr>
                <w:color w:val="000000"/>
              </w:rPr>
            </w:pPr>
            <w:r w:rsidRPr="007863D4">
              <w:rPr>
                <w:color w:val="000000"/>
              </w:rPr>
              <w:t>Cone of Cold</w:t>
            </w:r>
          </w:p>
          <w:p w14:paraId="39342819" w14:textId="77777777" w:rsidR="001D5A3F" w:rsidRPr="007863D4" w:rsidRDefault="00000000" w:rsidP="00C87AC9">
            <w:pPr>
              <w:pStyle w:val="RequirementText"/>
              <w:rPr>
                <w:i w:val="0"/>
                <w:color w:val="000000"/>
              </w:rPr>
            </w:pPr>
            <w:r w:rsidRPr="007863D4">
              <w:rPr>
                <w:color w:val="000000"/>
              </w:rPr>
              <w:t>Resist Energy</w:t>
            </w:r>
          </w:p>
        </w:tc>
        <w:tc>
          <w:tcPr>
            <w:tcW w:w="540" w:type="dxa"/>
            <w:vAlign w:val="center"/>
          </w:tcPr>
          <w:p w14:paraId="20F312FD"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vAlign w:val="center"/>
          </w:tcPr>
          <w:p w14:paraId="282C2776" w14:textId="77777777" w:rsidR="001D5A3F"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left w:val="double" w:sz="6" w:space="0" w:color="auto"/>
            </w:tcBorders>
            <w:vAlign w:val="center"/>
          </w:tcPr>
          <w:p w14:paraId="40F2B282" w14:textId="77777777" w:rsidR="001D5A3F"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14:paraId="0749D342" w14:textId="77777777">
        <w:trPr>
          <w:cantSplit/>
        </w:trPr>
        <w:tc>
          <w:tcPr>
            <w:tcW w:w="1710" w:type="dxa"/>
            <w:tcBorders>
              <w:right w:val="nil"/>
            </w:tcBorders>
          </w:tcPr>
          <w:p w14:paraId="3BB4A8BD" w14:textId="77777777" w:rsidR="001D5A3F" w:rsidRPr="007863D4" w:rsidRDefault="00000000" w:rsidP="00C87AC9">
            <w:pPr>
              <w:spacing w:before="20" w:after="20"/>
              <w:ind w:left="72" w:hanging="72"/>
              <w:rPr>
                <w:sz w:val="16"/>
              </w:rPr>
            </w:pPr>
            <w:r w:rsidRPr="007863D4">
              <w:rPr>
                <w:sz w:val="16"/>
              </w:rPr>
              <w:t>Mask of Fury</w:t>
            </w:r>
            <w:r w:rsidRPr="007863D4">
              <w:rPr>
                <w:sz w:val="16"/>
              </w:rPr>
              <w:br/>
            </w:r>
          </w:p>
        </w:tc>
        <w:tc>
          <w:tcPr>
            <w:tcW w:w="900" w:type="dxa"/>
            <w:tcBorders>
              <w:left w:val="nil"/>
              <w:right w:val="double" w:sz="6" w:space="0" w:color="auto"/>
            </w:tcBorders>
            <w:vAlign w:val="bottom"/>
          </w:tcPr>
          <w:p w14:paraId="1CBA22E5" w14:textId="77777777" w:rsidR="001D5A3F" w:rsidRPr="007863D4" w:rsidRDefault="00000000" w:rsidP="00C87AC9">
            <w:pPr>
              <w:spacing w:before="20" w:after="20"/>
              <w:ind w:right="-18"/>
              <w:jc w:val="right"/>
              <w:rPr>
                <w:sz w:val="16"/>
              </w:rPr>
            </w:pPr>
            <w:r w:rsidRPr="007863D4">
              <w:rPr>
                <w:sz w:val="12"/>
              </w:rPr>
              <w:t>(DR324 p76)</w:t>
            </w:r>
          </w:p>
        </w:tc>
        <w:tc>
          <w:tcPr>
            <w:tcW w:w="2790" w:type="dxa"/>
            <w:tcBorders>
              <w:left w:val="double" w:sz="6" w:space="0" w:color="auto"/>
            </w:tcBorders>
            <w:vAlign w:val="center"/>
          </w:tcPr>
          <w:p w14:paraId="2BD96291" w14:textId="77777777" w:rsidR="001D5A3F" w:rsidRPr="007863D4" w:rsidRDefault="00000000">
            <w:pPr>
              <w:spacing w:before="20" w:after="20"/>
              <w:ind w:left="72" w:hanging="72"/>
              <w:rPr>
                <w:color w:val="000000"/>
                <w:sz w:val="14"/>
              </w:rPr>
            </w:pPr>
            <w:r w:rsidRPr="007863D4">
              <w:rPr>
                <w:color w:val="000000"/>
                <w:sz w:val="14"/>
              </w:rPr>
              <w:t>Half-mask with the image of a predator.</w:t>
            </w:r>
          </w:p>
          <w:p w14:paraId="4DA71111" w14:textId="77777777" w:rsidR="001D5A3F" w:rsidRPr="007863D4" w:rsidRDefault="00000000">
            <w:pPr>
              <w:spacing w:before="20" w:after="20"/>
              <w:ind w:left="72" w:hanging="72"/>
              <w:rPr>
                <w:color w:val="000000"/>
                <w:sz w:val="14"/>
              </w:rPr>
            </w:pPr>
            <w:r w:rsidRPr="007863D4">
              <w:rPr>
                <w:color w:val="000000"/>
                <w:sz w:val="14"/>
              </w:rPr>
              <w:t>Wearer can Rage as a Barbarian twice per day.  To activate, the wearer must smear the mast with his/her own blood (Standard Action + 3hp damage).  If the wearer has been wounded within the last hour, the Rage can be activated as a Free Action &amp; no additional damage is taken.</w:t>
            </w:r>
          </w:p>
        </w:tc>
        <w:tc>
          <w:tcPr>
            <w:tcW w:w="540" w:type="dxa"/>
            <w:vAlign w:val="center"/>
          </w:tcPr>
          <w:p w14:paraId="1D46A274"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39D2F77C"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6D6D247D" w14:textId="77777777" w:rsidR="001D5A3F" w:rsidRPr="007863D4" w:rsidRDefault="00000000">
            <w:pPr>
              <w:ind w:left="-108" w:right="-108"/>
              <w:jc w:val="center"/>
              <w:rPr>
                <w:color w:val="000000"/>
                <w:sz w:val="14"/>
              </w:rPr>
            </w:pPr>
            <w:r w:rsidRPr="007863D4">
              <w:rPr>
                <w:color w:val="000000"/>
                <w:sz w:val="14"/>
              </w:rPr>
              <w:t>Faint</w:t>
            </w:r>
          </w:p>
          <w:p w14:paraId="0F1DC474"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4063F21"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EB0962C" w14:textId="77777777" w:rsidR="001D5A3F" w:rsidRPr="007863D4" w:rsidRDefault="00000000" w:rsidP="00C87AC9">
            <w:pPr>
              <w:pStyle w:val="RequirementText"/>
              <w:rPr>
                <w:i w:val="0"/>
                <w:color w:val="000000"/>
              </w:rPr>
            </w:pPr>
            <w:r w:rsidRPr="007863D4">
              <w:rPr>
                <w:i w:val="0"/>
                <w:color w:val="000000"/>
              </w:rPr>
              <w:t>Craft Wondrous Item</w:t>
            </w:r>
          </w:p>
          <w:p w14:paraId="577E173C" w14:textId="77777777" w:rsidR="001D5A3F" w:rsidRPr="007863D4" w:rsidRDefault="00000000" w:rsidP="00C87AC9">
            <w:pPr>
              <w:pStyle w:val="RequirementText"/>
              <w:rPr>
                <w:i w:val="0"/>
                <w:color w:val="000000"/>
              </w:rPr>
            </w:pPr>
            <w:r w:rsidRPr="007863D4">
              <w:rPr>
                <w:color w:val="000000"/>
              </w:rPr>
              <w:t>Rage</w:t>
            </w:r>
          </w:p>
        </w:tc>
        <w:tc>
          <w:tcPr>
            <w:tcW w:w="540" w:type="dxa"/>
            <w:vAlign w:val="center"/>
          </w:tcPr>
          <w:p w14:paraId="1B4E3F60"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23E212E7"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32FBF745"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2C641433" w14:textId="77777777">
        <w:trPr>
          <w:cantSplit/>
        </w:trPr>
        <w:tc>
          <w:tcPr>
            <w:tcW w:w="1710" w:type="dxa"/>
            <w:tcBorders>
              <w:right w:val="nil"/>
            </w:tcBorders>
          </w:tcPr>
          <w:p w14:paraId="363A3F8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Belt of the Camel</w:t>
            </w:r>
            <w:r w:rsidRPr="007863D4">
              <w:rPr>
                <w:color w:val="000000"/>
                <w:sz w:val="16"/>
              </w:rPr>
              <w:br/>
            </w:r>
          </w:p>
        </w:tc>
        <w:tc>
          <w:tcPr>
            <w:tcW w:w="900" w:type="dxa"/>
            <w:tcBorders>
              <w:left w:val="nil"/>
              <w:right w:val="double" w:sz="6" w:space="0" w:color="auto"/>
            </w:tcBorders>
            <w:vAlign w:val="bottom"/>
          </w:tcPr>
          <w:p w14:paraId="73A2F80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14:paraId="4E11046C" w14:textId="77777777" w:rsidR="001D5A3F" w:rsidRPr="007863D4" w:rsidRDefault="00000000">
            <w:pPr>
              <w:spacing w:before="20" w:after="20"/>
              <w:ind w:left="72" w:hanging="72"/>
              <w:rPr>
                <w:color w:val="000000"/>
                <w:sz w:val="14"/>
              </w:rPr>
            </w:pPr>
            <w:r w:rsidRPr="007863D4">
              <w:rPr>
                <w:color w:val="000000"/>
                <w:sz w:val="14"/>
              </w:rPr>
              <w:t>After worn for 24 hours:</w:t>
            </w:r>
          </w:p>
          <w:p w14:paraId="7DE376C7" w14:textId="77777777" w:rsidR="001D5A3F" w:rsidRPr="007863D4" w:rsidRDefault="00000000">
            <w:pPr>
              <w:spacing w:before="20" w:after="20"/>
              <w:ind w:left="162" w:hanging="72"/>
              <w:rPr>
                <w:color w:val="000000"/>
                <w:sz w:val="14"/>
              </w:rPr>
            </w:pPr>
            <w:r w:rsidRPr="007863D4">
              <w:rPr>
                <w:i/>
                <w:iCs/>
                <w:color w:val="000000"/>
                <w:sz w:val="14"/>
              </w:rPr>
              <w:t>Endure Elements</w:t>
            </w:r>
            <w:r w:rsidRPr="007863D4">
              <w:rPr>
                <w:color w:val="000000"/>
                <w:sz w:val="14"/>
              </w:rPr>
              <w:t xml:space="preserve"> (extreme heat only).</w:t>
            </w:r>
          </w:p>
          <w:p w14:paraId="1A509E71" w14:textId="77777777" w:rsidR="001D5A3F" w:rsidRPr="007863D4" w:rsidRDefault="00000000">
            <w:pPr>
              <w:spacing w:before="20" w:after="20"/>
              <w:ind w:left="162" w:hanging="72"/>
              <w:rPr>
                <w:color w:val="000000"/>
                <w:sz w:val="14"/>
              </w:rPr>
            </w:pPr>
            <w:r w:rsidRPr="007863D4">
              <w:rPr>
                <w:color w:val="000000"/>
                <w:sz w:val="14"/>
              </w:rPr>
              <w:t>Wearer does not need to drink as long as the belt is worn.</w:t>
            </w:r>
          </w:p>
        </w:tc>
        <w:tc>
          <w:tcPr>
            <w:tcW w:w="540" w:type="dxa"/>
            <w:vAlign w:val="center"/>
          </w:tcPr>
          <w:p w14:paraId="21DB0921"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6AF9F3AE"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12063900" w14:textId="77777777" w:rsidR="001D5A3F" w:rsidRPr="007863D4" w:rsidRDefault="00000000">
            <w:pPr>
              <w:ind w:left="-108" w:right="-108"/>
              <w:jc w:val="center"/>
              <w:rPr>
                <w:color w:val="000000"/>
                <w:sz w:val="14"/>
              </w:rPr>
            </w:pPr>
            <w:r w:rsidRPr="007863D4">
              <w:rPr>
                <w:color w:val="000000"/>
                <w:sz w:val="14"/>
              </w:rPr>
              <w:t>Faint</w:t>
            </w:r>
          </w:p>
          <w:p w14:paraId="13C55FF0"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15FE30BD"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53A07F20" w14:textId="77777777" w:rsidR="001D5A3F" w:rsidRPr="007863D4" w:rsidRDefault="00000000">
            <w:pPr>
              <w:pStyle w:val="RequirementText"/>
              <w:rPr>
                <w:i w:val="0"/>
                <w:color w:val="000000"/>
              </w:rPr>
            </w:pPr>
            <w:r w:rsidRPr="007863D4">
              <w:rPr>
                <w:i w:val="0"/>
                <w:color w:val="000000"/>
              </w:rPr>
              <w:t>Craft Wondrous Item</w:t>
            </w:r>
          </w:p>
          <w:p w14:paraId="4F39DEDE" w14:textId="77777777" w:rsidR="001D5A3F" w:rsidRPr="007863D4" w:rsidRDefault="00000000">
            <w:pPr>
              <w:pStyle w:val="RequirementText"/>
              <w:rPr>
                <w:iCs w:val="0"/>
                <w:color w:val="000000"/>
              </w:rPr>
            </w:pPr>
            <w:r w:rsidRPr="007863D4">
              <w:rPr>
                <w:iCs w:val="0"/>
                <w:color w:val="000000"/>
              </w:rPr>
              <w:t>Create Water</w:t>
            </w:r>
          </w:p>
          <w:p w14:paraId="7A27C83B" w14:textId="77777777" w:rsidR="001D5A3F" w:rsidRPr="007863D4" w:rsidRDefault="00000000">
            <w:pPr>
              <w:pStyle w:val="RequirementText"/>
              <w:rPr>
                <w:i w:val="0"/>
                <w:color w:val="000000"/>
              </w:rPr>
            </w:pPr>
            <w:r w:rsidRPr="007863D4">
              <w:rPr>
                <w:iCs w:val="0"/>
                <w:color w:val="000000"/>
              </w:rPr>
              <w:t>Endure Elements</w:t>
            </w:r>
          </w:p>
        </w:tc>
        <w:tc>
          <w:tcPr>
            <w:tcW w:w="540" w:type="dxa"/>
            <w:vAlign w:val="center"/>
          </w:tcPr>
          <w:p w14:paraId="63397A9D"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2F21CA8E"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3E64642E"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24562497" w14:textId="77777777">
        <w:trPr>
          <w:cantSplit/>
        </w:trPr>
        <w:tc>
          <w:tcPr>
            <w:tcW w:w="1710" w:type="dxa"/>
            <w:tcBorders>
              <w:right w:val="nil"/>
            </w:tcBorders>
          </w:tcPr>
          <w:p w14:paraId="1667BA0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Canopic Jars of the Guardians</w:t>
            </w:r>
          </w:p>
        </w:tc>
        <w:tc>
          <w:tcPr>
            <w:tcW w:w="900" w:type="dxa"/>
            <w:tcBorders>
              <w:left w:val="nil"/>
              <w:right w:val="double" w:sz="6" w:space="0" w:color="auto"/>
            </w:tcBorders>
            <w:vAlign w:val="bottom"/>
          </w:tcPr>
          <w:p w14:paraId="2459502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14:paraId="1165A4D1" w14:textId="77777777" w:rsidR="001D5A3F" w:rsidRPr="007863D4" w:rsidRDefault="00000000">
            <w:pPr>
              <w:spacing w:before="20" w:after="20"/>
              <w:ind w:left="72" w:hanging="72"/>
              <w:rPr>
                <w:color w:val="000000"/>
                <w:sz w:val="14"/>
              </w:rPr>
            </w:pPr>
            <w:r w:rsidRPr="007863D4">
              <w:rPr>
                <w:color w:val="000000"/>
                <w:sz w:val="14"/>
              </w:rPr>
              <w:t>Four ceramic jars weighing 2 lbs. each.</w:t>
            </w:r>
          </w:p>
          <w:p w14:paraId="0370B0EF" w14:textId="77777777" w:rsidR="001D5A3F" w:rsidRPr="007863D4" w:rsidRDefault="00000000">
            <w:pPr>
              <w:spacing w:before="20" w:after="20"/>
              <w:ind w:left="72" w:hanging="72"/>
              <w:rPr>
                <w:color w:val="000000"/>
                <w:sz w:val="14"/>
              </w:rPr>
            </w:pPr>
            <w:r w:rsidRPr="007863D4">
              <w:rPr>
                <w:color w:val="000000"/>
                <w:sz w:val="14"/>
              </w:rPr>
              <w:t>Cleric of Good Alignment only:</w:t>
            </w:r>
          </w:p>
          <w:p w14:paraId="15406D7C" w14:textId="77777777" w:rsidR="001D5A3F" w:rsidRPr="007863D4" w:rsidRDefault="00000000">
            <w:pPr>
              <w:spacing w:before="20" w:after="20"/>
              <w:ind w:left="162" w:hanging="72"/>
              <w:rPr>
                <w:color w:val="000000"/>
                <w:sz w:val="14"/>
              </w:rPr>
            </w:pPr>
            <w:r w:rsidRPr="007863D4">
              <w:rPr>
                <w:color w:val="000000"/>
                <w:sz w:val="14"/>
              </w:rPr>
              <w:t xml:space="preserve">Summon a Lawful Good Mummy for 3 hours, usable 1 day.  The Mummy does not have the Despair ability. </w:t>
            </w:r>
          </w:p>
        </w:tc>
        <w:tc>
          <w:tcPr>
            <w:tcW w:w="540" w:type="dxa"/>
            <w:vAlign w:val="center"/>
          </w:tcPr>
          <w:p w14:paraId="63B4EB6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EB81248" w14:textId="77777777" w:rsidR="001D5A3F" w:rsidRPr="007863D4" w:rsidRDefault="00000000" w:rsidP="00C87AC9">
            <w:pPr>
              <w:ind w:left="-108" w:right="-108"/>
              <w:jc w:val="center"/>
              <w:rPr>
                <w:color w:val="000000"/>
                <w:sz w:val="14"/>
              </w:rPr>
            </w:pPr>
            <w:r w:rsidRPr="007863D4">
              <w:rPr>
                <w:color w:val="000000"/>
                <w:sz w:val="14"/>
              </w:rPr>
              <w:t>Class – Cleric</w:t>
            </w:r>
          </w:p>
        </w:tc>
        <w:tc>
          <w:tcPr>
            <w:tcW w:w="540" w:type="dxa"/>
            <w:tcBorders>
              <w:right w:val="double" w:sz="6" w:space="0" w:color="auto"/>
            </w:tcBorders>
            <w:vAlign w:val="center"/>
          </w:tcPr>
          <w:p w14:paraId="66A226A6" w14:textId="77777777" w:rsidR="001D5A3F" w:rsidRPr="007863D4" w:rsidRDefault="00000000">
            <w:pPr>
              <w:ind w:left="-108" w:right="-108"/>
              <w:jc w:val="center"/>
              <w:rPr>
                <w:color w:val="000000"/>
                <w:sz w:val="14"/>
              </w:rPr>
            </w:pPr>
            <w:r w:rsidRPr="007863D4">
              <w:rPr>
                <w:color w:val="000000"/>
                <w:sz w:val="14"/>
              </w:rPr>
              <w:t>Strong</w:t>
            </w:r>
          </w:p>
          <w:p w14:paraId="75B1ADFB"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3C6C63CE"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253DA5C9" w14:textId="77777777" w:rsidR="001D5A3F" w:rsidRPr="007863D4" w:rsidRDefault="00000000">
            <w:pPr>
              <w:pStyle w:val="RequirementText"/>
              <w:rPr>
                <w:i w:val="0"/>
                <w:color w:val="000000"/>
              </w:rPr>
            </w:pPr>
            <w:r w:rsidRPr="007863D4">
              <w:rPr>
                <w:i w:val="0"/>
                <w:color w:val="000000"/>
              </w:rPr>
              <w:t>Craft Wondrous Item</w:t>
            </w:r>
          </w:p>
          <w:p w14:paraId="490DE297" w14:textId="77777777" w:rsidR="001D5A3F" w:rsidRPr="007863D4" w:rsidRDefault="00000000">
            <w:pPr>
              <w:pStyle w:val="RequirementText"/>
              <w:rPr>
                <w:i w:val="0"/>
                <w:color w:val="000000"/>
              </w:rPr>
            </w:pPr>
            <w:r w:rsidRPr="007863D4">
              <w:rPr>
                <w:iCs w:val="0"/>
                <w:color w:val="000000"/>
              </w:rPr>
              <w:t>Create Undead</w:t>
            </w:r>
          </w:p>
        </w:tc>
        <w:tc>
          <w:tcPr>
            <w:tcW w:w="540" w:type="dxa"/>
            <w:vAlign w:val="center"/>
          </w:tcPr>
          <w:p w14:paraId="34BA9B24"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75DE7736"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14:paraId="7290493A"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75F53AAD" w14:textId="77777777">
        <w:trPr>
          <w:cantSplit/>
        </w:trPr>
        <w:tc>
          <w:tcPr>
            <w:tcW w:w="1710" w:type="dxa"/>
            <w:tcBorders>
              <w:right w:val="nil"/>
            </w:tcBorders>
          </w:tcPr>
          <w:p w14:paraId="17C68BB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Carrion Gauntlet</w:t>
            </w:r>
            <w:r w:rsidRPr="007863D4">
              <w:rPr>
                <w:color w:val="000000"/>
                <w:sz w:val="16"/>
              </w:rPr>
              <w:br/>
            </w:r>
          </w:p>
        </w:tc>
        <w:tc>
          <w:tcPr>
            <w:tcW w:w="900" w:type="dxa"/>
            <w:tcBorders>
              <w:left w:val="nil"/>
              <w:right w:val="double" w:sz="6" w:space="0" w:color="auto"/>
            </w:tcBorders>
            <w:vAlign w:val="bottom"/>
          </w:tcPr>
          <w:p w14:paraId="36EA198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14:paraId="4DE17501" w14:textId="77777777" w:rsidR="001D5A3F" w:rsidRPr="007863D4" w:rsidRDefault="00000000">
            <w:pPr>
              <w:spacing w:before="20" w:after="20"/>
              <w:ind w:left="72" w:hanging="72"/>
              <w:rPr>
                <w:color w:val="000000"/>
                <w:sz w:val="14"/>
              </w:rPr>
            </w:pPr>
            <w:r w:rsidRPr="007863D4">
              <w:rPr>
                <w:color w:val="000000"/>
                <w:sz w:val="14"/>
              </w:rPr>
              <w:t>+1 Gauntlet made from bone, carapace, &amp; dry skin.</w:t>
            </w:r>
          </w:p>
          <w:p w14:paraId="5D528CF7" w14:textId="77777777" w:rsidR="001D5A3F" w:rsidRPr="007863D4" w:rsidRDefault="00000000">
            <w:pPr>
              <w:spacing w:before="20" w:after="20"/>
              <w:ind w:left="72" w:hanging="72"/>
              <w:rPr>
                <w:color w:val="000000"/>
                <w:sz w:val="14"/>
              </w:rPr>
            </w:pPr>
            <w:r w:rsidRPr="007863D4">
              <w:rPr>
                <w:i/>
                <w:iCs/>
                <w:color w:val="000000"/>
                <w:sz w:val="14"/>
              </w:rPr>
              <w:t>Vampiric Touch</w:t>
            </w:r>
            <w:r w:rsidRPr="007863D4">
              <w:rPr>
                <w:color w:val="000000"/>
                <w:sz w:val="14"/>
              </w:rPr>
              <w:t xml:space="preserve"> at will.</w:t>
            </w:r>
          </w:p>
        </w:tc>
        <w:tc>
          <w:tcPr>
            <w:tcW w:w="540" w:type="dxa"/>
            <w:vAlign w:val="center"/>
          </w:tcPr>
          <w:p w14:paraId="42F6C542"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0FFA538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1639174" w14:textId="77777777" w:rsidR="001D5A3F" w:rsidRPr="007863D4" w:rsidRDefault="00000000">
            <w:pPr>
              <w:ind w:left="-108" w:right="-108"/>
              <w:jc w:val="center"/>
              <w:rPr>
                <w:color w:val="000000"/>
                <w:sz w:val="14"/>
              </w:rPr>
            </w:pPr>
            <w:r w:rsidRPr="007863D4">
              <w:rPr>
                <w:color w:val="000000"/>
                <w:sz w:val="14"/>
              </w:rPr>
              <w:t>Mod</w:t>
            </w:r>
          </w:p>
          <w:p w14:paraId="33CFCB16"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45AECA7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D99BE92" w14:textId="77777777" w:rsidR="001D5A3F" w:rsidRPr="007863D4" w:rsidRDefault="00000000">
            <w:pPr>
              <w:pStyle w:val="RequirementText"/>
              <w:rPr>
                <w:i w:val="0"/>
                <w:color w:val="000000"/>
              </w:rPr>
            </w:pPr>
            <w:r w:rsidRPr="007863D4">
              <w:rPr>
                <w:i w:val="0"/>
                <w:color w:val="000000"/>
              </w:rPr>
              <w:t>Craft Wondrous Item</w:t>
            </w:r>
          </w:p>
          <w:p w14:paraId="6E30DF99" w14:textId="77777777" w:rsidR="001D5A3F" w:rsidRPr="007863D4" w:rsidRDefault="00000000">
            <w:pPr>
              <w:pStyle w:val="RequirementText"/>
              <w:rPr>
                <w:i w:val="0"/>
                <w:color w:val="000000"/>
              </w:rPr>
            </w:pPr>
            <w:r w:rsidRPr="007863D4">
              <w:rPr>
                <w:iCs w:val="0"/>
                <w:color w:val="000000"/>
              </w:rPr>
              <w:t>Vampiric Touch</w:t>
            </w:r>
          </w:p>
        </w:tc>
        <w:tc>
          <w:tcPr>
            <w:tcW w:w="540" w:type="dxa"/>
            <w:vAlign w:val="center"/>
          </w:tcPr>
          <w:p w14:paraId="63FED462" w14:textId="77777777" w:rsidR="001D5A3F" w:rsidRPr="007863D4" w:rsidRDefault="00000000" w:rsidP="00C87AC9">
            <w:pPr>
              <w:spacing w:before="20" w:after="20"/>
              <w:ind w:left="-108" w:right="-108"/>
              <w:jc w:val="center"/>
              <w:rPr>
                <w:color w:val="000000"/>
                <w:sz w:val="14"/>
              </w:rPr>
            </w:pPr>
            <w:r w:rsidRPr="007863D4">
              <w:rPr>
                <w:color w:val="000000"/>
                <w:sz w:val="14"/>
              </w:rPr>
              <w:t>16,150</w:t>
            </w:r>
          </w:p>
        </w:tc>
        <w:tc>
          <w:tcPr>
            <w:tcW w:w="540" w:type="dxa"/>
            <w:vAlign w:val="center"/>
          </w:tcPr>
          <w:p w14:paraId="4226B1B5" w14:textId="77777777" w:rsidR="001D5A3F" w:rsidRPr="007863D4" w:rsidRDefault="00000000" w:rsidP="00C87AC9">
            <w:pPr>
              <w:spacing w:before="20" w:after="20"/>
              <w:ind w:left="-108" w:right="-108"/>
              <w:jc w:val="center"/>
              <w:rPr>
                <w:color w:val="000000"/>
                <w:sz w:val="14"/>
              </w:rPr>
            </w:pPr>
            <w:r w:rsidRPr="007863D4">
              <w:rPr>
                <w:color w:val="000000"/>
                <w:sz w:val="14"/>
              </w:rPr>
              <w:t>1,292</w:t>
            </w:r>
          </w:p>
        </w:tc>
        <w:tc>
          <w:tcPr>
            <w:tcW w:w="540" w:type="dxa"/>
            <w:tcBorders>
              <w:left w:val="double" w:sz="6" w:space="0" w:color="auto"/>
            </w:tcBorders>
            <w:vAlign w:val="center"/>
          </w:tcPr>
          <w:p w14:paraId="617C3B21" w14:textId="77777777" w:rsidR="001D5A3F" w:rsidRPr="007863D4" w:rsidRDefault="00000000" w:rsidP="00C87AC9">
            <w:pPr>
              <w:spacing w:before="20" w:after="20"/>
              <w:ind w:left="-108" w:right="-108"/>
              <w:jc w:val="center"/>
              <w:rPr>
                <w:color w:val="000000"/>
                <w:sz w:val="14"/>
              </w:rPr>
            </w:pPr>
            <w:r w:rsidRPr="007863D4">
              <w:rPr>
                <w:color w:val="000000"/>
                <w:sz w:val="14"/>
              </w:rPr>
              <w:t>32,300</w:t>
            </w:r>
          </w:p>
        </w:tc>
      </w:tr>
      <w:tr w:rsidR="00C87AC9" w:rsidRPr="007863D4" w14:paraId="3B810FD7" w14:textId="77777777">
        <w:trPr>
          <w:cantSplit/>
        </w:trPr>
        <w:tc>
          <w:tcPr>
            <w:tcW w:w="1710" w:type="dxa"/>
            <w:tcBorders>
              <w:right w:val="nil"/>
            </w:tcBorders>
          </w:tcPr>
          <w:p w14:paraId="5BD8E8F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Cartouche of Imhotep</w:t>
            </w:r>
            <w:r w:rsidRPr="007863D4">
              <w:rPr>
                <w:color w:val="000000"/>
                <w:sz w:val="16"/>
              </w:rPr>
              <w:br/>
            </w:r>
          </w:p>
        </w:tc>
        <w:tc>
          <w:tcPr>
            <w:tcW w:w="900" w:type="dxa"/>
            <w:tcBorders>
              <w:left w:val="nil"/>
              <w:right w:val="double" w:sz="6" w:space="0" w:color="auto"/>
            </w:tcBorders>
            <w:vAlign w:val="bottom"/>
          </w:tcPr>
          <w:p w14:paraId="2B6D6D8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14:paraId="20106156" w14:textId="77777777" w:rsidR="001D5A3F" w:rsidRPr="007863D4" w:rsidRDefault="00000000">
            <w:pPr>
              <w:spacing w:before="20" w:after="20"/>
              <w:ind w:left="72" w:hanging="72"/>
              <w:rPr>
                <w:color w:val="000000"/>
                <w:sz w:val="14"/>
              </w:rPr>
            </w:pPr>
            <w:r w:rsidRPr="007863D4">
              <w:rPr>
                <w:color w:val="000000"/>
                <w:sz w:val="14"/>
              </w:rPr>
              <w:t>Necklace with a gold disk.</w:t>
            </w:r>
          </w:p>
          <w:p w14:paraId="2F72F30A" w14:textId="77777777" w:rsidR="001D5A3F" w:rsidRPr="007863D4" w:rsidRDefault="00000000">
            <w:pPr>
              <w:spacing w:before="20" w:after="20"/>
              <w:ind w:left="72" w:hanging="72"/>
              <w:rPr>
                <w:color w:val="000000"/>
                <w:sz w:val="14"/>
              </w:rPr>
            </w:pPr>
            <w:r w:rsidRPr="007863D4">
              <w:rPr>
                <w:color w:val="000000"/>
                <w:sz w:val="14"/>
              </w:rPr>
              <w:t>+5 Competence bonus on Craft checks.</w:t>
            </w:r>
          </w:p>
        </w:tc>
        <w:tc>
          <w:tcPr>
            <w:tcW w:w="540" w:type="dxa"/>
            <w:vAlign w:val="center"/>
          </w:tcPr>
          <w:p w14:paraId="67E29575"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7A8C86A3"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7C1612F2" w14:textId="77777777" w:rsidR="001D5A3F" w:rsidRPr="007863D4" w:rsidRDefault="00000000">
            <w:pPr>
              <w:ind w:left="-108" w:right="-108"/>
              <w:jc w:val="center"/>
              <w:rPr>
                <w:color w:val="000000"/>
                <w:sz w:val="14"/>
              </w:rPr>
            </w:pPr>
            <w:r w:rsidRPr="007863D4">
              <w:rPr>
                <w:color w:val="000000"/>
                <w:sz w:val="14"/>
              </w:rPr>
              <w:t>Faint</w:t>
            </w:r>
          </w:p>
          <w:p w14:paraId="75E1D84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434150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D18A982" w14:textId="77777777" w:rsidR="001D5A3F" w:rsidRPr="007863D4" w:rsidRDefault="00000000">
            <w:pPr>
              <w:pStyle w:val="RequirementText"/>
              <w:rPr>
                <w:i w:val="0"/>
                <w:color w:val="000000"/>
              </w:rPr>
            </w:pPr>
            <w:r w:rsidRPr="007863D4">
              <w:rPr>
                <w:i w:val="0"/>
                <w:color w:val="000000"/>
              </w:rPr>
              <w:t>Craft Wondrous Item</w:t>
            </w:r>
          </w:p>
          <w:p w14:paraId="062B979A" w14:textId="77777777" w:rsidR="001D5A3F" w:rsidRPr="007863D4" w:rsidRDefault="00000000">
            <w:pPr>
              <w:pStyle w:val="RequirementText"/>
              <w:rPr>
                <w:i w:val="0"/>
                <w:color w:val="000000"/>
              </w:rPr>
            </w:pPr>
            <w:r w:rsidRPr="007863D4">
              <w:rPr>
                <w:i w:val="0"/>
                <w:color w:val="000000"/>
              </w:rPr>
              <w:t>Creator must have 5 ranks in any Craft</w:t>
            </w:r>
          </w:p>
        </w:tc>
        <w:tc>
          <w:tcPr>
            <w:tcW w:w="540" w:type="dxa"/>
            <w:vAlign w:val="center"/>
          </w:tcPr>
          <w:p w14:paraId="5163AB56"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77B0EB83"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594808A9"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3CEA018F" w14:textId="77777777">
        <w:trPr>
          <w:cantSplit/>
        </w:trPr>
        <w:tc>
          <w:tcPr>
            <w:tcW w:w="1710" w:type="dxa"/>
            <w:tcBorders>
              <w:right w:val="nil"/>
            </w:tcBorders>
          </w:tcPr>
          <w:p w14:paraId="614979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the Desert</w:t>
            </w:r>
          </w:p>
        </w:tc>
        <w:tc>
          <w:tcPr>
            <w:tcW w:w="900" w:type="dxa"/>
            <w:tcBorders>
              <w:left w:val="nil"/>
              <w:right w:val="double" w:sz="6" w:space="0" w:color="auto"/>
            </w:tcBorders>
            <w:vAlign w:val="bottom"/>
          </w:tcPr>
          <w:p w14:paraId="5AD1BCD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14:paraId="3B46F72C" w14:textId="77777777" w:rsidR="001D5A3F" w:rsidRPr="007863D4" w:rsidRDefault="00000000">
            <w:pPr>
              <w:spacing w:before="20" w:after="20"/>
              <w:ind w:left="72" w:hanging="72"/>
              <w:rPr>
                <w:color w:val="000000"/>
                <w:sz w:val="14"/>
              </w:rPr>
            </w:pPr>
            <w:r w:rsidRPr="007863D4">
              <w:rPr>
                <w:color w:val="000000"/>
                <w:sz w:val="14"/>
              </w:rPr>
              <w:t>Light brown cloak</w:t>
            </w:r>
          </w:p>
          <w:p w14:paraId="2C85361E" w14:textId="77777777" w:rsidR="001D5A3F" w:rsidRPr="007863D4" w:rsidRDefault="00000000">
            <w:pPr>
              <w:spacing w:before="20" w:after="20"/>
              <w:ind w:left="72" w:hanging="72"/>
              <w:rPr>
                <w:color w:val="000000"/>
                <w:sz w:val="14"/>
              </w:rPr>
            </w:pPr>
            <w:r w:rsidRPr="007863D4">
              <w:rPr>
                <w:i/>
                <w:iCs/>
                <w:color w:val="000000"/>
                <w:sz w:val="14"/>
              </w:rPr>
              <w:t>Meld into Stone</w:t>
            </w:r>
            <w:r w:rsidRPr="007863D4">
              <w:rPr>
                <w:color w:val="000000"/>
                <w:sz w:val="14"/>
              </w:rPr>
              <w:t xml:space="preserve"> into sand or sandstone only.  Usable 3/day for up to 1 hour each use.</w:t>
            </w:r>
          </w:p>
        </w:tc>
        <w:tc>
          <w:tcPr>
            <w:tcW w:w="540" w:type="dxa"/>
            <w:vAlign w:val="center"/>
          </w:tcPr>
          <w:p w14:paraId="0D79DC4B"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1704CFFD"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EABCCDE" w14:textId="77777777" w:rsidR="001D5A3F" w:rsidRPr="007863D4" w:rsidRDefault="00000000">
            <w:pPr>
              <w:ind w:left="-108" w:right="-108"/>
              <w:jc w:val="center"/>
              <w:rPr>
                <w:color w:val="000000"/>
                <w:sz w:val="14"/>
              </w:rPr>
            </w:pPr>
            <w:r w:rsidRPr="007863D4">
              <w:rPr>
                <w:color w:val="000000"/>
                <w:sz w:val="14"/>
              </w:rPr>
              <w:t>Mod</w:t>
            </w:r>
          </w:p>
          <w:p w14:paraId="0FDF1DB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D83D0BD"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44EBEC01" w14:textId="77777777" w:rsidR="001D5A3F" w:rsidRPr="007863D4" w:rsidRDefault="00000000">
            <w:pPr>
              <w:pStyle w:val="RequirementText"/>
              <w:rPr>
                <w:i w:val="0"/>
                <w:color w:val="000000"/>
              </w:rPr>
            </w:pPr>
            <w:r w:rsidRPr="007863D4">
              <w:rPr>
                <w:i w:val="0"/>
                <w:color w:val="000000"/>
              </w:rPr>
              <w:t>Craft Wondrous Item</w:t>
            </w:r>
          </w:p>
          <w:p w14:paraId="29C9BA41" w14:textId="77777777" w:rsidR="001D5A3F" w:rsidRPr="007863D4" w:rsidRDefault="00000000">
            <w:pPr>
              <w:pStyle w:val="RequirementText"/>
              <w:rPr>
                <w:i w:val="0"/>
                <w:color w:val="000000"/>
              </w:rPr>
            </w:pPr>
            <w:r w:rsidRPr="007863D4">
              <w:rPr>
                <w:iCs w:val="0"/>
                <w:color w:val="000000"/>
              </w:rPr>
              <w:t>Meld into Stone</w:t>
            </w:r>
          </w:p>
        </w:tc>
        <w:tc>
          <w:tcPr>
            <w:tcW w:w="540" w:type="dxa"/>
            <w:vAlign w:val="center"/>
          </w:tcPr>
          <w:p w14:paraId="3AFB2BED"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50D0F48B"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tcBorders>
            <w:vAlign w:val="center"/>
          </w:tcPr>
          <w:p w14:paraId="7B426357"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0CBE887F" w14:textId="77777777">
        <w:trPr>
          <w:cantSplit/>
        </w:trPr>
        <w:tc>
          <w:tcPr>
            <w:tcW w:w="1710" w:type="dxa"/>
            <w:tcBorders>
              <w:right w:val="nil"/>
            </w:tcBorders>
          </w:tcPr>
          <w:p w14:paraId="784A95A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Eye of Horus</w:t>
            </w:r>
          </w:p>
        </w:tc>
        <w:tc>
          <w:tcPr>
            <w:tcW w:w="900" w:type="dxa"/>
            <w:tcBorders>
              <w:left w:val="nil"/>
              <w:right w:val="double" w:sz="6" w:space="0" w:color="auto"/>
            </w:tcBorders>
            <w:vAlign w:val="bottom"/>
          </w:tcPr>
          <w:p w14:paraId="605C052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p75)</w:t>
            </w:r>
          </w:p>
        </w:tc>
        <w:tc>
          <w:tcPr>
            <w:tcW w:w="2790" w:type="dxa"/>
            <w:tcBorders>
              <w:left w:val="double" w:sz="6" w:space="0" w:color="auto"/>
            </w:tcBorders>
            <w:vAlign w:val="center"/>
          </w:tcPr>
          <w:p w14:paraId="453F8390" w14:textId="77777777" w:rsidR="001D5A3F" w:rsidRPr="007863D4" w:rsidRDefault="00000000">
            <w:pPr>
              <w:spacing w:before="20" w:after="20"/>
              <w:ind w:left="72" w:hanging="72"/>
              <w:rPr>
                <w:color w:val="000000"/>
                <w:sz w:val="14"/>
              </w:rPr>
            </w:pPr>
            <w:r w:rsidRPr="007863D4">
              <w:rPr>
                <w:color w:val="000000"/>
                <w:sz w:val="14"/>
              </w:rPr>
              <w:t>Single lens that is placed over one eye.  The lens is then absorbed into the user’s body and appears as a tattoo around the user’s eye.</w:t>
            </w:r>
          </w:p>
          <w:p w14:paraId="30A6FA97" w14:textId="77777777" w:rsidR="001D5A3F" w:rsidRPr="007863D4" w:rsidRDefault="00000000">
            <w:pPr>
              <w:spacing w:before="20" w:after="20"/>
              <w:ind w:left="72" w:hanging="72"/>
              <w:rPr>
                <w:color w:val="000000"/>
                <w:sz w:val="14"/>
              </w:rPr>
            </w:pPr>
            <w:r w:rsidRPr="007863D4">
              <w:rPr>
                <w:color w:val="000000"/>
                <w:sz w:val="14"/>
              </w:rPr>
              <w:t>May only be removed by the will of the user or by the user’s death.</w:t>
            </w:r>
          </w:p>
          <w:p w14:paraId="10E82D14" w14:textId="77777777" w:rsidR="001D5A3F" w:rsidRPr="007863D4" w:rsidRDefault="00000000">
            <w:pPr>
              <w:spacing w:before="20" w:after="20"/>
              <w:ind w:left="72" w:hanging="72"/>
              <w:rPr>
                <w:color w:val="000000"/>
                <w:sz w:val="14"/>
              </w:rPr>
            </w:pPr>
            <w:r w:rsidRPr="007863D4">
              <w:rPr>
                <w:i/>
                <w:iCs/>
                <w:color w:val="000000"/>
                <w:sz w:val="14"/>
              </w:rPr>
              <w:t>Detect Evil</w:t>
            </w:r>
            <w:r w:rsidRPr="007863D4">
              <w:rPr>
                <w:color w:val="000000"/>
                <w:sz w:val="14"/>
              </w:rPr>
              <w:t>, at will as a Standard Action.</w:t>
            </w:r>
          </w:p>
          <w:p w14:paraId="361610EA" w14:textId="77777777" w:rsidR="001D5A3F" w:rsidRPr="007863D4" w:rsidRDefault="00000000">
            <w:pPr>
              <w:spacing w:before="20" w:after="20"/>
              <w:ind w:left="72" w:hanging="72"/>
              <w:rPr>
                <w:color w:val="000000"/>
                <w:sz w:val="14"/>
              </w:rPr>
            </w:pPr>
            <w:r w:rsidRPr="007863D4">
              <w:rPr>
                <w:i/>
                <w:iCs/>
                <w:color w:val="000000"/>
                <w:sz w:val="14"/>
              </w:rPr>
              <w:t>Protection from Evil</w:t>
            </w:r>
            <w:r w:rsidRPr="007863D4">
              <w:rPr>
                <w:color w:val="000000"/>
                <w:sz w:val="14"/>
              </w:rPr>
              <w:t xml:space="preserve"> (self only), 1/day.</w:t>
            </w:r>
          </w:p>
          <w:p w14:paraId="0793A0C7" w14:textId="77777777" w:rsidR="001D5A3F" w:rsidRPr="007863D4" w:rsidRDefault="00000000">
            <w:pPr>
              <w:spacing w:before="20" w:after="20"/>
              <w:ind w:left="72" w:hanging="72"/>
              <w:rPr>
                <w:color w:val="000000"/>
                <w:sz w:val="14"/>
              </w:rPr>
            </w:pPr>
            <w:r w:rsidRPr="007863D4">
              <w:rPr>
                <w:i/>
                <w:iCs/>
                <w:color w:val="000000"/>
                <w:sz w:val="14"/>
              </w:rPr>
              <w:t>Disguise Self</w:t>
            </w:r>
            <w:r w:rsidRPr="007863D4">
              <w:rPr>
                <w:color w:val="000000"/>
                <w:sz w:val="14"/>
              </w:rPr>
              <w:t xml:space="preserve"> (self only), 1/day.</w:t>
            </w:r>
          </w:p>
          <w:p w14:paraId="458B9582" w14:textId="77777777" w:rsidR="001D5A3F" w:rsidRPr="007863D4" w:rsidRDefault="00000000">
            <w:pPr>
              <w:spacing w:before="20" w:after="20"/>
              <w:ind w:left="72" w:hanging="72"/>
              <w:rPr>
                <w:color w:val="000000"/>
                <w:sz w:val="14"/>
              </w:rPr>
            </w:pPr>
            <w:r w:rsidRPr="007863D4">
              <w:rPr>
                <w:i/>
                <w:iCs/>
                <w:color w:val="000000"/>
                <w:sz w:val="14"/>
              </w:rPr>
              <w:t xml:space="preserve">Misdirection </w:t>
            </w:r>
            <w:r w:rsidRPr="007863D4">
              <w:rPr>
                <w:color w:val="000000"/>
                <w:sz w:val="14"/>
              </w:rPr>
              <w:t>(self only), 1/day.</w:t>
            </w:r>
          </w:p>
        </w:tc>
        <w:tc>
          <w:tcPr>
            <w:tcW w:w="540" w:type="dxa"/>
            <w:vAlign w:val="center"/>
          </w:tcPr>
          <w:p w14:paraId="16F3844E"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17276347"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D186472" w14:textId="77777777" w:rsidR="001D5A3F" w:rsidRPr="007863D4" w:rsidRDefault="00000000">
            <w:pPr>
              <w:ind w:left="-108" w:right="-108"/>
              <w:jc w:val="center"/>
              <w:rPr>
                <w:color w:val="000000"/>
                <w:sz w:val="14"/>
              </w:rPr>
            </w:pPr>
            <w:r w:rsidRPr="007863D4">
              <w:rPr>
                <w:color w:val="000000"/>
                <w:sz w:val="14"/>
              </w:rPr>
              <w:t>Faint</w:t>
            </w:r>
          </w:p>
          <w:p w14:paraId="0BD25876"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1F9861B0"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3E866F8" w14:textId="77777777" w:rsidR="001D5A3F" w:rsidRPr="007863D4" w:rsidRDefault="00000000">
            <w:pPr>
              <w:pStyle w:val="RequirementText"/>
              <w:rPr>
                <w:i w:val="0"/>
                <w:color w:val="000000"/>
              </w:rPr>
            </w:pPr>
            <w:r w:rsidRPr="007863D4">
              <w:rPr>
                <w:i w:val="0"/>
                <w:color w:val="000000"/>
              </w:rPr>
              <w:t>Craft Wondrous Item</w:t>
            </w:r>
          </w:p>
          <w:p w14:paraId="75C2FD40" w14:textId="77777777" w:rsidR="001D5A3F" w:rsidRPr="007863D4" w:rsidRDefault="00000000">
            <w:pPr>
              <w:pStyle w:val="RequirementText"/>
              <w:rPr>
                <w:iCs w:val="0"/>
                <w:color w:val="000000"/>
              </w:rPr>
            </w:pPr>
            <w:r w:rsidRPr="007863D4">
              <w:rPr>
                <w:iCs w:val="0"/>
                <w:color w:val="000000"/>
              </w:rPr>
              <w:t>Detect Evil</w:t>
            </w:r>
          </w:p>
          <w:p w14:paraId="547A7330" w14:textId="77777777" w:rsidR="001D5A3F" w:rsidRPr="007863D4" w:rsidRDefault="00000000">
            <w:pPr>
              <w:pStyle w:val="RequirementText"/>
              <w:rPr>
                <w:iCs w:val="0"/>
                <w:color w:val="000000"/>
              </w:rPr>
            </w:pPr>
            <w:r w:rsidRPr="007863D4">
              <w:rPr>
                <w:iCs w:val="0"/>
                <w:color w:val="000000"/>
              </w:rPr>
              <w:t>Disguise Self</w:t>
            </w:r>
          </w:p>
          <w:p w14:paraId="78A1EADA" w14:textId="77777777" w:rsidR="001D5A3F" w:rsidRPr="007863D4" w:rsidRDefault="00000000">
            <w:pPr>
              <w:pStyle w:val="RequirementText"/>
              <w:rPr>
                <w:iCs w:val="0"/>
                <w:color w:val="000000"/>
              </w:rPr>
            </w:pPr>
            <w:r w:rsidRPr="007863D4">
              <w:rPr>
                <w:iCs w:val="0"/>
                <w:color w:val="000000"/>
              </w:rPr>
              <w:t>Misdirection</w:t>
            </w:r>
          </w:p>
          <w:p w14:paraId="76BB950B" w14:textId="77777777" w:rsidR="001D5A3F" w:rsidRPr="007863D4" w:rsidRDefault="00000000">
            <w:pPr>
              <w:pStyle w:val="RequirementText"/>
              <w:rPr>
                <w:i w:val="0"/>
                <w:color w:val="000000"/>
              </w:rPr>
            </w:pPr>
            <w:r w:rsidRPr="007863D4">
              <w:rPr>
                <w:iCs w:val="0"/>
                <w:color w:val="000000"/>
              </w:rPr>
              <w:t>Protection from Evil</w:t>
            </w:r>
          </w:p>
        </w:tc>
        <w:tc>
          <w:tcPr>
            <w:tcW w:w="540" w:type="dxa"/>
            <w:vAlign w:val="center"/>
          </w:tcPr>
          <w:p w14:paraId="1551BDE9" w14:textId="77777777" w:rsidR="001D5A3F" w:rsidRPr="007863D4" w:rsidRDefault="00000000" w:rsidP="00C87AC9">
            <w:pPr>
              <w:spacing w:before="20" w:after="20"/>
              <w:ind w:left="-108" w:right="-108"/>
              <w:jc w:val="center"/>
              <w:rPr>
                <w:color w:val="000000"/>
                <w:sz w:val="14"/>
              </w:rPr>
            </w:pPr>
            <w:r w:rsidRPr="007863D4">
              <w:rPr>
                <w:color w:val="000000"/>
                <w:sz w:val="14"/>
              </w:rPr>
              <w:t>6,600</w:t>
            </w:r>
          </w:p>
        </w:tc>
        <w:tc>
          <w:tcPr>
            <w:tcW w:w="540" w:type="dxa"/>
            <w:vAlign w:val="center"/>
          </w:tcPr>
          <w:p w14:paraId="7BEF514F" w14:textId="77777777" w:rsidR="001D5A3F" w:rsidRPr="007863D4" w:rsidRDefault="00000000" w:rsidP="00C87AC9">
            <w:pPr>
              <w:spacing w:before="20" w:after="20"/>
              <w:ind w:left="-108" w:right="-108"/>
              <w:jc w:val="center"/>
              <w:rPr>
                <w:color w:val="000000"/>
                <w:sz w:val="14"/>
              </w:rPr>
            </w:pPr>
            <w:r w:rsidRPr="007863D4">
              <w:rPr>
                <w:color w:val="000000"/>
                <w:sz w:val="14"/>
              </w:rPr>
              <w:t>528</w:t>
            </w:r>
          </w:p>
        </w:tc>
        <w:tc>
          <w:tcPr>
            <w:tcW w:w="540" w:type="dxa"/>
            <w:tcBorders>
              <w:left w:val="double" w:sz="6" w:space="0" w:color="auto"/>
            </w:tcBorders>
            <w:vAlign w:val="center"/>
          </w:tcPr>
          <w:p w14:paraId="270F3059" w14:textId="77777777" w:rsidR="001D5A3F" w:rsidRPr="007863D4" w:rsidRDefault="00000000" w:rsidP="00C87AC9">
            <w:pPr>
              <w:spacing w:before="20" w:after="20"/>
              <w:ind w:left="-108" w:right="-108"/>
              <w:jc w:val="center"/>
              <w:rPr>
                <w:color w:val="000000"/>
                <w:sz w:val="14"/>
              </w:rPr>
            </w:pPr>
            <w:r w:rsidRPr="007863D4">
              <w:rPr>
                <w:color w:val="000000"/>
                <w:sz w:val="14"/>
              </w:rPr>
              <w:t>13,200</w:t>
            </w:r>
          </w:p>
        </w:tc>
      </w:tr>
      <w:tr w:rsidR="00C87AC9" w:rsidRPr="007863D4" w14:paraId="5D66A0E8" w14:textId="77777777">
        <w:trPr>
          <w:cantSplit/>
        </w:trPr>
        <w:tc>
          <w:tcPr>
            <w:tcW w:w="1710" w:type="dxa"/>
            <w:tcBorders>
              <w:right w:val="nil"/>
            </w:tcBorders>
          </w:tcPr>
          <w:p w14:paraId="0487328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Keeper’s Guide</w:t>
            </w:r>
            <w:r w:rsidRPr="007863D4">
              <w:rPr>
                <w:color w:val="000000"/>
                <w:sz w:val="16"/>
              </w:rPr>
              <w:br/>
            </w:r>
          </w:p>
        </w:tc>
        <w:tc>
          <w:tcPr>
            <w:tcW w:w="900" w:type="dxa"/>
            <w:tcBorders>
              <w:left w:val="nil"/>
              <w:right w:val="double" w:sz="6" w:space="0" w:color="auto"/>
            </w:tcBorders>
            <w:vAlign w:val="bottom"/>
          </w:tcPr>
          <w:p w14:paraId="51AA15F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0519BC64" w14:textId="77777777" w:rsidR="001D5A3F" w:rsidRPr="007863D4" w:rsidRDefault="00000000">
            <w:pPr>
              <w:spacing w:before="20" w:after="20"/>
              <w:ind w:left="72" w:hanging="72"/>
              <w:rPr>
                <w:color w:val="000000"/>
                <w:sz w:val="14"/>
              </w:rPr>
            </w:pPr>
            <w:r w:rsidRPr="007863D4">
              <w:rPr>
                <w:color w:val="000000"/>
                <w:sz w:val="14"/>
              </w:rPr>
              <w:t>Ring made of Turquoise and Lapis Lazuli.</w:t>
            </w:r>
          </w:p>
          <w:p w14:paraId="475CEE04" w14:textId="77777777" w:rsidR="001D5A3F" w:rsidRPr="007863D4" w:rsidRDefault="00000000">
            <w:pPr>
              <w:spacing w:before="20" w:after="20"/>
              <w:ind w:left="72" w:hanging="72"/>
              <w:rPr>
                <w:color w:val="000000"/>
                <w:sz w:val="14"/>
              </w:rPr>
            </w:pPr>
            <w:r w:rsidRPr="007863D4">
              <w:rPr>
                <w:color w:val="000000"/>
                <w:sz w:val="14"/>
              </w:rPr>
              <w:t>Wearer can find magical traps and traps with a DC of 20+.</w:t>
            </w:r>
          </w:p>
          <w:p w14:paraId="5323F74E" w14:textId="77777777" w:rsidR="001D5A3F" w:rsidRPr="007863D4" w:rsidRDefault="00000000">
            <w:pPr>
              <w:spacing w:before="20" w:after="20"/>
              <w:ind w:left="72" w:hanging="72"/>
              <w:rPr>
                <w:color w:val="000000"/>
                <w:sz w:val="14"/>
              </w:rPr>
            </w:pPr>
            <w:r w:rsidRPr="007863D4">
              <w:rPr>
                <w:color w:val="000000"/>
                <w:sz w:val="14"/>
              </w:rPr>
              <w:t>Receives a +3 Insight bonus on Search checks to find traps.</w:t>
            </w:r>
          </w:p>
        </w:tc>
        <w:tc>
          <w:tcPr>
            <w:tcW w:w="540" w:type="dxa"/>
            <w:vAlign w:val="center"/>
          </w:tcPr>
          <w:p w14:paraId="25D33BBC"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3A77151"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9B2F7FC" w14:textId="77777777" w:rsidR="001D5A3F" w:rsidRPr="007863D4" w:rsidRDefault="00000000">
            <w:pPr>
              <w:ind w:left="-108" w:right="-108"/>
              <w:jc w:val="center"/>
              <w:rPr>
                <w:color w:val="000000"/>
                <w:sz w:val="14"/>
              </w:rPr>
            </w:pPr>
            <w:r w:rsidRPr="007863D4">
              <w:rPr>
                <w:color w:val="000000"/>
                <w:sz w:val="14"/>
              </w:rPr>
              <w:t>Mod</w:t>
            </w:r>
          </w:p>
          <w:p w14:paraId="21E043EF"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339AE2F2"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8011D74" w14:textId="77777777" w:rsidR="001D5A3F" w:rsidRPr="007863D4" w:rsidRDefault="00000000">
            <w:pPr>
              <w:pStyle w:val="RequirementText"/>
              <w:rPr>
                <w:i w:val="0"/>
                <w:color w:val="000000"/>
              </w:rPr>
            </w:pPr>
            <w:r w:rsidRPr="007863D4">
              <w:rPr>
                <w:i w:val="0"/>
                <w:color w:val="000000"/>
              </w:rPr>
              <w:t>Forge Ring</w:t>
            </w:r>
          </w:p>
          <w:p w14:paraId="3DD3C62E" w14:textId="77777777" w:rsidR="001D5A3F" w:rsidRPr="007863D4" w:rsidRDefault="00000000">
            <w:pPr>
              <w:pStyle w:val="RequirementText"/>
              <w:rPr>
                <w:iCs w:val="0"/>
                <w:color w:val="000000"/>
              </w:rPr>
            </w:pPr>
            <w:r w:rsidRPr="007863D4">
              <w:rPr>
                <w:iCs w:val="0"/>
                <w:color w:val="000000"/>
              </w:rPr>
              <w:t>Find Traps</w:t>
            </w:r>
          </w:p>
        </w:tc>
        <w:tc>
          <w:tcPr>
            <w:tcW w:w="540" w:type="dxa"/>
            <w:vAlign w:val="center"/>
          </w:tcPr>
          <w:p w14:paraId="0066A0CA"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7C332332"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50DA2FBF"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31EF8794" w14:textId="77777777">
        <w:trPr>
          <w:cantSplit/>
        </w:trPr>
        <w:tc>
          <w:tcPr>
            <w:tcW w:w="1710" w:type="dxa"/>
            <w:tcBorders>
              <w:right w:val="nil"/>
            </w:tcBorders>
          </w:tcPr>
          <w:p w14:paraId="4537BB0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River Sandals</w:t>
            </w:r>
            <w:r w:rsidRPr="007863D4">
              <w:rPr>
                <w:color w:val="000000"/>
                <w:sz w:val="16"/>
              </w:rPr>
              <w:br/>
            </w:r>
          </w:p>
        </w:tc>
        <w:tc>
          <w:tcPr>
            <w:tcW w:w="900" w:type="dxa"/>
            <w:tcBorders>
              <w:left w:val="nil"/>
              <w:right w:val="double" w:sz="6" w:space="0" w:color="auto"/>
            </w:tcBorders>
            <w:vAlign w:val="bottom"/>
          </w:tcPr>
          <w:p w14:paraId="060FA23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20CFC0B3" w14:textId="77777777" w:rsidR="001D5A3F" w:rsidRPr="007863D4" w:rsidRDefault="00000000">
            <w:pPr>
              <w:spacing w:before="20" w:after="20"/>
              <w:ind w:left="72" w:hanging="72"/>
              <w:rPr>
                <w:color w:val="000000"/>
                <w:sz w:val="14"/>
              </w:rPr>
            </w:pPr>
            <w:r w:rsidRPr="007863D4">
              <w:rPr>
                <w:i/>
                <w:iCs/>
                <w:color w:val="000000"/>
                <w:sz w:val="14"/>
              </w:rPr>
              <w:t>Water Walk</w:t>
            </w:r>
            <w:r w:rsidRPr="007863D4">
              <w:rPr>
                <w:color w:val="000000"/>
                <w:sz w:val="14"/>
              </w:rPr>
              <w:t>, at will.</w:t>
            </w:r>
          </w:p>
          <w:p w14:paraId="5D2051E4" w14:textId="77777777" w:rsidR="001D5A3F" w:rsidRPr="007863D4" w:rsidRDefault="00000000">
            <w:pPr>
              <w:spacing w:before="20" w:after="20"/>
              <w:ind w:left="72" w:hanging="72"/>
              <w:rPr>
                <w:color w:val="000000"/>
                <w:sz w:val="14"/>
              </w:rPr>
            </w:pPr>
            <w:r w:rsidRPr="007863D4">
              <w:rPr>
                <w:color w:val="000000"/>
                <w:sz w:val="14"/>
              </w:rPr>
              <w:t>Does not leave track, though still can be followed by scent.</w:t>
            </w:r>
          </w:p>
        </w:tc>
        <w:tc>
          <w:tcPr>
            <w:tcW w:w="540" w:type="dxa"/>
            <w:vAlign w:val="center"/>
          </w:tcPr>
          <w:p w14:paraId="3BF280E1"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6147048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C8602F0" w14:textId="77777777" w:rsidR="001D5A3F" w:rsidRPr="007863D4" w:rsidRDefault="00000000">
            <w:pPr>
              <w:ind w:left="-108" w:right="-108"/>
              <w:jc w:val="center"/>
              <w:rPr>
                <w:color w:val="000000"/>
                <w:sz w:val="14"/>
              </w:rPr>
            </w:pPr>
            <w:r w:rsidRPr="007863D4">
              <w:rPr>
                <w:color w:val="000000"/>
                <w:sz w:val="14"/>
              </w:rPr>
              <w:t>Mod</w:t>
            </w:r>
          </w:p>
          <w:p w14:paraId="3C2BA51A"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169B048"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E9CB230" w14:textId="77777777" w:rsidR="001D5A3F" w:rsidRPr="007863D4" w:rsidRDefault="00000000">
            <w:pPr>
              <w:pStyle w:val="RequirementText"/>
              <w:rPr>
                <w:i w:val="0"/>
                <w:color w:val="000000"/>
              </w:rPr>
            </w:pPr>
            <w:r w:rsidRPr="007863D4">
              <w:rPr>
                <w:i w:val="0"/>
                <w:color w:val="000000"/>
              </w:rPr>
              <w:t>Craft Wondrous Item</w:t>
            </w:r>
          </w:p>
          <w:p w14:paraId="5C6CDB57" w14:textId="77777777" w:rsidR="001D5A3F" w:rsidRPr="007863D4" w:rsidRDefault="00000000">
            <w:pPr>
              <w:pStyle w:val="RequirementText"/>
              <w:rPr>
                <w:iCs w:val="0"/>
                <w:color w:val="000000"/>
              </w:rPr>
            </w:pPr>
            <w:r w:rsidRPr="007863D4">
              <w:rPr>
                <w:iCs w:val="0"/>
                <w:color w:val="000000"/>
              </w:rPr>
              <w:t>Water Walk</w:t>
            </w:r>
          </w:p>
          <w:p w14:paraId="572774D7" w14:textId="77777777" w:rsidR="001D5A3F" w:rsidRPr="007863D4" w:rsidRDefault="00000000">
            <w:pPr>
              <w:pStyle w:val="RequirementText"/>
              <w:rPr>
                <w:i w:val="0"/>
                <w:color w:val="000000"/>
              </w:rPr>
            </w:pPr>
            <w:r w:rsidRPr="007863D4">
              <w:rPr>
                <w:iCs w:val="0"/>
                <w:color w:val="000000"/>
              </w:rPr>
              <w:t>Pass without Trace</w:t>
            </w:r>
          </w:p>
        </w:tc>
        <w:tc>
          <w:tcPr>
            <w:tcW w:w="540" w:type="dxa"/>
            <w:vAlign w:val="center"/>
          </w:tcPr>
          <w:p w14:paraId="1FBA4CF3" w14:textId="77777777" w:rsidR="001D5A3F" w:rsidRPr="007863D4" w:rsidRDefault="00000000" w:rsidP="00C87AC9">
            <w:pPr>
              <w:spacing w:before="20" w:after="20"/>
              <w:ind w:left="-108" w:right="-108"/>
              <w:jc w:val="center"/>
              <w:rPr>
                <w:color w:val="000000"/>
                <w:sz w:val="14"/>
              </w:rPr>
            </w:pPr>
            <w:r w:rsidRPr="007863D4">
              <w:rPr>
                <w:color w:val="000000"/>
                <w:sz w:val="14"/>
              </w:rPr>
              <w:t>23,500</w:t>
            </w:r>
          </w:p>
        </w:tc>
        <w:tc>
          <w:tcPr>
            <w:tcW w:w="540" w:type="dxa"/>
            <w:vAlign w:val="center"/>
          </w:tcPr>
          <w:p w14:paraId="4926CEE2" w14:textId="77777777" w:rsidR="001D5A3F" w:rsidRPr="007863D4" w:rsidRDefault="00000000" w:rsidP="00C87AC9">
            <w:pPr>
              <w:spacing w:before="20" w:after="20"/>
              <w:ind w:left="-108" w:right="-108"/>
              <w:jc w:val="center"/>
              <w:rPr>
                <w:color w:val="000000"/>
                <w:sz w:val="14"/>
              </w:rPr>
            </w:pPr>
            <w:r w:rsidRPr="007863D4">
              <w:rPr>
                <w:color w:val="000000"/>
                <w:sz w:val="14"/>
              </w:rPr>
              <w:t>1,880</w:t>
            </w:r>
          </w:p>
        </w:tc>
        <w:tc>
          <w:tcPr>
            <w:tcW w:w="540" w:type="dxa"/>
            <w:tcBorders>
              <w:left w:val="double" w:sz="6" w:space="0" w:color="auto"/>
            </w:tcBorders>
            <w:vAlign w:val="center"/>
          </w:tcPr>
          <w:p w14:paraId="70DB8E50" w14:textId="77777777" w:rsidR="001D5A3F" w:rsidRPr="007863D4" w:rsidRDefault="00000000" w:rsidP="00C87AC9">
            <w:pPr>
              <w:spacing w:before="20" w:after="20"/>
              <w:ind w:left="-108" w:right="-108"/>
              <w:jc w:val="center"/>
              <w:rPr>
                <w:color w:val="000000"/>
                <w:sz w:val="14"/>
              </w:rPr>
            </w:pPr>
            <w:r w:rsidRPr="007863D4">
              <w:rPr>
                <w:color w:val="000000"/>
                <w:sz w:val="14"/>
              </w:rPr>
              <w:t>47,000</w:t>
            </w:r>
          </w:p>
        </w:tc>
      </w:tr>
      <w:tr w:rsidR="00C87AC9" w:rsidRPr="007863D4" w14:paraId="6C3B99BD" w14:textId="77777777">
        <w:trPr>
          <w:cantSplit/>
        </w:trPr>
        <w:tc>
          <w:tcPr>
            <w:tcW w:w="1710" w:type="dxa"/>
            <w:tcBorders>
              <w:right w:val="nil"/>
            </w:tcBorders>
          </w:tcPr>
          <w:p w14:paraId="4D30FDA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the Burning Serpent</w:t>
            </w:r>
            <w:r w:rsidRPr="007863D4">
              <w:rPr>
                <w:color w:val="000000"/>
                <w:sz w:val="16"/>
              </w:rPr>
              <w:br/>
            </w:r>
          </w:p>
        </w:tc>
        <w:tc>
          <w:tcPr>
            <w:tcW w:w="900" w:type="dxa"/>
            <w:tcBorders>
              <w:left w:val="nil"/>
              <w:right w:val="double" w:sz="6" w:space="0" w:color="auto"/>
            </w:tcBorders>
            <w:vAlign w:val="bottom"/>
          </w:tcPr>
          <w:p w14:paraId="6B7EBA3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77B9C62F" w14:textId="77777777" w:rsidR="001D5A3F" w:rsidRPr="007863D4" w:rsidRDefault="00000000">
            <w:pPr>
              <w:spacing w:before="20" w:after="20"/>
              <w:ind w:left="72" w:hanging="72"/>
              <w:rPr>
                <w:color w:val="000000"/>
                <w:sz w:val="14"/>
              </w:rPr>
            </w:pPr>
            <w:r w:rsidRPr="007863D4">
              <w:rPr>
                <w:color w:val="000000"/>
                <w:sz w:val="14"/>
              </w:rPr>
              <w:t>White robe decorated with flaming serpents sewn in gold thread.</w:t>
            </w:r>
          </w:p>
          <w:p w14:paraId="2CF4F7EE" w14:textId="77777777" w:rsidR="001D5A3F" w:rsidRPr="007863D4" w:rsidRDefault="00000000">
            <w:pPr>
              <w:spacing w:before="20" w:after="20"/>
              <w:ind w:left="72" w:hanging="72"/>
              <w:rPr>
                <w:color w:val="000000"/>
                <w:sz w:val="14"/>
              </w:rPr>
            </w:pPr>
            <w:r w:rsidRPr="007863D4">
              <w:rPr>
                <w:i/>
                <w:iCs/>
                <w:color w:val="000000"/>
                <w:sz w:val="14"/>
              </w:rPr>
              <w:t>Polymorph</w:t>
            </w:r>
            <w:r w:rsidRPr="007863D4">
              <w:rPr>
                <w:color w:val="000000"/>
                <w:sz w:val="14"/>
              </w:rPr>
              <w:t xml:space="preserve"> (Yuan-Ti Abomination only) for 10 minutes.  Usable 1/day.</w:t>
            </w:r>
          </w:p>
          <w:p w14:paraId="4CD82CDE" w14:textId="77777777" w:rsidR="001D5A3F" w:rsidRPr="007863D4" w:rsidRDefault="00000000">
            <w:pPr>
              <w:spacing w:before="20" w:after="20"/>
              <w:ind w:left="72" w:hanging="72"/>
              <w:rPr>
                <w:color w:val="000000"/>
                <w:sz w:val="14"/>
              </w:rPr>
            </w:pPr>
            <w:r w:rsidRPr="007863D4">
              <w:rPr>
                <w:color w:val="000000"/>
                <w:sz w:val="14"/>
              </w:rPr>
              <w:t>Evil character only:</w:t>
            </w:r>
          </w:p>
          <w:p w14:paraId="1C3E1E76" w14:textId="77777777" w:rsidR="001D5A3F" w:rsidRPr="007863D4" w:rsidRDefault="00000000">
            <w:pPr>
              <w:spacing w:before="20" w:after="20"/>
              <w:ind w:left="162" w:hanging="72"/>
              <w:rPr>
                <w:color w:val="000000"/>
                <w:sz w:val="14"/>
              </w:rPr>
            </w:pPr>
            <w:r w:rsidRPr="007863D4">
              <w:rPr>
                <w:color w:val="000000"/>
                <w:sz w:val="14"/>
              </w:rPr>
              <w:t>Serpents on robe glow for a moment when the robe is put on.</w:t>
            </w:r>
          </w:p>
          <w:p w14:paraId="1623583B" w14:textId="77777777" w:rsidR="001D5A3F" w:rsidRPr="007863D4" w:rsidRDefault="00000000">
            <w:pPr>
              <w:spacing w:before="20" w:after="20"/>
              <w:ind w:left="72" w:hanging="72"/>
              <w:rPr>
                <w:color w:val="000000"/>
                <w:sz w:val="14"/>
              </w:rPr>
            </w:pPr>
            <w:r w:rsidRPr="007863D4">
              <w:rPr>
                <w:color w:val="000000"/>
                <w:sz w:val="14"/>
              </w:rPr>
              <w:t>Good character only:</w:t>
            </w:r>
          </w:p>
          <w:p w14:paraId="64FC8E39" w14:textId="77777777" w:rsidR="001D5A3F" w:rsidRPr="007863D4" w:rsidRDefault="00000000">
            <w:pPr>
              <w:spacing w:before="20" w:after="20"/>
              <w:ind w:left="162" w:hanging="72"/>
              <w:rPr>
                <w:color w:val="000000"/>
                <w:sz w:val="14"/>
              </w:rPr>
            </w:pPr>
            <w:r w:rsidRPr="007863D4">
              <w:rPr>
                <w:color w:val="000000"/>
                <w:sz w:val="14"/>
              </w:rPr>
              <w:t>Takes 1d4+10 Fire damage per round</w:t>
            </w:r>
          </w:p>
        </w:tc>
        <w:tc>
          <w:tcPr>
            <w:tcW w:w="540" w:type="dxa"/>
            <w:vAlign w:val="center"/>
          </w:tcPr>
          <w:p w14:paraId="47E902CA"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511CD04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97020C4" w14:textId="77777777" w:rsidR="001D5A3F" w:rsidRPr="007863D4" w:rsidRDefault="00000000">
            <w:pPr>
              <w:ind w:left="-108" w:right="-108"/>
              <w:jc w:val="center"/>
              <w:rPr>
                <w:color w:val="000000"/>
                <w:sz w:val="14"/>
              </w:rPr>
            </w:pPr>
            <w:r w:rsidRPr="007863D4">
              <w:rPr>
                <w:color w:val="000000"/>
                <w:sz w:val="14"/>
              </w:rPr>
              <w:t>Mod</w:t>
            </w:r>
          </w:p>
          <w:p w14:paraId="3DA5F6A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2F3B99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B237852" w14:textId="77777777" w:rsidR="001D5A3F" w:rsidRPr="007863D4" w:rsidRDefault="00000000">
            <w:pPr>
              <w:pStyle w:val="RequirementText"/>
              <w:rPr>
                <w:i w:val="0"/>
                <w:color w:val="000000"/>
              </w:rPr>
            </w:pPr>
            <w:r w:rsidRPr="007863D4">
              <w:rPr>
                <w:i w:val="0"/>
                <w:color w:val="000000"/>
              </w:rPr>
              <w:t>Craft Wondrous Item</w:t>
            </w:r>
          </w:p>
          <w:p w14:paraId="1ACBD0E9" w14:textId="77777777" w:rsidR="001D5A3F" w:rsidRPr="007863D4" w:rsidRDefault="00000000">
            <w:pPr>
              <w:pStyle w:val="RequirementText"/>
              <w:rPr>
                <w:iCs w:val="0"/>
                <w:color w:val="000000"/>
              </w:rPr>
            </w:pPr>
            <w:r w:rsidRPr="007863D4">
              <w:rPr>
                <w:iCs w:val="0"/>
                <w:color w:val="000000"/>
              </w:rPr>
              <w:t>Polymorph</w:t>
            </w:r>
          </w:p>
          <w:p w14:paraId="181A3C82" w14:textId="77777777" w:rsidR="001D5A3F" w:rsidRPr="007863D4" w:rsidRDefault="00000000">
            <w:pPr>
              <w:pStyle w:val="RequirementText"/>
              <w:rPr>
                <w:iCs w:val="0"/>
                <w:color w:val="000000"/>
              </w:rPr>
            </w:pPr>
            <w:r w:rsidRPr="007863D4">
              <w:rPr>
                <w:iCs w:val="0"/>
                <w:color w:val="000000"/>
              </w:rPr>
              <w:t xml:space="preserve">Fire Trap </w:t>
            </w:r>
          </w:p>
          <w:p w14:paraId="4190141A" w14:textId="77777777" w:rsidR="001D5A3F" w:rsidRPr="007863D4" w:rsidRDefault="00000000">
            <w:pPr>
              <w:pStyle w:val="RequirementText"/>
              <w:rPr>
                <w:i w:val="0"/>
                <w:color w:val="000000"/>
              </w:rPr>
            </w:pPr>
            <w:r w:rsidRPr="007863D4">
              <w:rPr>
                <w:i w:val="0"/>
                <w:color w:val="000000"/>
              </w:rPr>
              <w:t>Creator must be of Evil alignment</w:t>
            </w:r>
          </w:p>
        </w:tc>
        <w:tc>
          <w:tcPr>
            <w:tcW w:w="540" w:type="dxa"/>
            <w:vAlign w:val="center"/>
          </w:tcPr>
          <w:p w14:paraId="4F601138"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33818123"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0A43F5DB"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49CC099A" w14:textId="77777777">
        <w:trPr>
          <w:cantSplit/>
        </w:trPr>
        <w:tc>
          <w:tcPr>
            <w:tcW w:w="1710" w:type="dxa"/>
            <w:tcBorders>
              <w:right w:val="nil"/>
            </w:tcBorders>
          </w:tcPr>
          <w:p w14:paraId="4585D6E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Sand of Set</w:t>
            </w:r>
            <w:r w:rsidRPr="007863D4">
              <w:rPr>
                <w:color w:val="000000"/>
                <w:sz w:val="16"/>
              </w:rPr>
              <w:br/>
            </w:r>
          </w:p>
        </w:tc>
        <w:tc>
          <w:tcPr>
            <w:tcW w:w="900" w:type="dxa"/>
            <w:tcBorders>
              <w:left w:val="nil"/>
              <w:right w:val="double" w:sz="6" w:space="0" w:color="auto"/>
            </w:tcBorders>
            <w:vAlign w:val="bottom"/>
          </w:tcPr>
          <w:p w14:paraId="3A93384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3CE226FA" w14:textId="77777777" w:rsidR="001D5A3F" w:rsidRPr="007863D4" w:rsidRDefault="00000000">
            <w:pPr>
              <w:spacing w:before="20" w:after="20"/>
              <w:ind w:left="72" w:hanging="72"/>
              <w:rPr>
                <w:color w:val="000000"/>
                <w:sz w:val="14"/>
              </w:rPr>
            </w:pPr>
            <w:r w:rsidRPr="007863D4">
              <w:rPr>
                <w:color w:val="000000"/>
                <w:sz w:val="14"/>
              </w:rPr>
              <w:t>Small black bag decorated with snakes &amp; filled with dark-colored sand.</w:t>
            </w:r>
          </w:p>
          <w:p w14:paraId="4AFE06FB" w14:textId="77777777" w:rsidR="001D5A3F" w:rsidRPr="007863D4" w:rsidRDefault="00000000">
            <w:pPr>
              <w:spacing w:before="20" w:after="20"/>
              <w:ind w:left="72" w:hanging="72"/>
              <w:rPr>
                <w:color w:val="000000"/>
                <w:sz w:val="14"/>
              </w:rPr>
            </w:pPr>
            <w:r w:rsidRPr="007863D4">
              <w:rPr>
                <w:color w:val="000000"/>
                <w:sz w:val="14"/>
              </w:rPr>
              <w:t>Throwing the sand summons 1d4+1 Medium Vipers for 7 rounds, which follow their creator’s instructions.</w:t>
            </w:r>
          </w:p>
          <w:p w14:paraId="0E5EB3F0" w14:textId="77777777" w:rsidR="001D5A3F" w:rsidRPr="007863D4" w:rsidRDefault="00000000">
            <w:pPr>
              <w:spacing w:before="20" w:after="20"/>
              <w:ind w:left="72" w:hanging="72"/>
              <w:rPr>
                <w:color w:val="000000"/>
                <w:sz w:val="14"/>
              </w:rPr>
            </w:pPr>
            <w:r w:rsidRPr="007863D4">
              <w:rPr>
                <w:color w:val="000000"/>
                <w:sz w:val="14"/>
              </w:rPr>
              <w:t>3 uses.</w:t>
            </w:r>
          </w:p>
        </w:tc>
        <w:tc>
          <w:tcPr>
            <w:tcW w:w="540" w:type="dxa"/>
            <w:vAlign w:val="center"/>
          </w:tcPr>
          <w:p w14:paraId="6229AF1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42FDCD3"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6B377D11" w14:textId="77777777" w:rsidR="001D5A3F" w:rsidRPr="007863D4" w:rsidRDefault="00000000">
            <w:pPr>
              <w:ind w:left="-108" w:right="-108"/>
              <w:jc w:val="center"/>
              <w:rPr>
                <w:color w:val="000000"/>
                <w:sz w:val="14"/>
              </w:rPr>
            </w:pPr>
            <w:r w:rsidRPr="007863D4">
              <w:rPr>
                <w:color w:val="000000"/>
                <w:sz w:val="14"/>
              </w:rPr>
              <w:t>Mod</w:t>
            </w:r>
          </w:p>
          <w:p w14:paraId="4AC5DD1A"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3C005E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18AEAE55" w14:textId="77777777" w:rsidR="001D5A3F" w:rsidRPr="007863D4" w:rsidRDefault="00000000">
            <w:pPr>
              <w:pStyle w:val="RequirementText"/>
              <w:rPr>
                <w:i w:val="0"/>
                <w:color w:val="000000"/>
              </w:rPr>
            </w:pPr>
            <w:r w:rsidRPr="007863D4">
              <w:rPr>
                <w:i w:val="0"/>
                <w:color w:val="000000"/>
              </w:rPr>
              <w:t>Craft Wondrous Item</w:t>
            </w:r>
          </w:p>
          <w:p w14:paraId="0062B6B1" w14:textId="77777777" w:rsidR="001D5A3F" w:rsidRPr="007863D4" w:rsidRDefault="00000000">
            <w:pPr>
              <w:pStyle w:val="RequirementText"/>
              <w:rPr>
                <w:i w:val="0"/>
                <w:color w:val="000000"/>
              </w:rPr>
            </w:pPr>
            <w:r w:rsidRPr="007863D4">
              <w:rPr>
                <w:iCs w:val="0"/>
                <w:color w:val="000000"/>
              </w:rPr>
              <w:t>Summon Nature’s Ally IV</w:t>
            </w:r>
          </w:p>
        </w:tc>
        <w:tc>
          <w:tcPr>
            <w:tcW w:w="540" w:type="dxa"/>
            <w:vAlign w:val="center"/>
          </w:tcPr>
          <w:p w14:paraId="66076689" w14:textId="77777777" w:rsidR="001D5A3F" w:rsidRPr="007863D4" w:rsidRDefault="00000000" w:rsidP="00C87AC9">
            <w:pPr>
              <w:spacing w:before="20" w:after="20"/>
              <w:ind w:left="-108" w:right="-108"/>
              <w:jc w:val="center"/>
              <w:rPr>
                <w:color w:val="000000"/>
                <w:sz w:val="14"/>
              </w:rPr>
            </w:pPr>
            <w:r w:rsidRPr="007863D4">
              <w:rPr>
                <w:color w:val="000000"/>
                <w:sz w:val="14"/>
              </w:rPr>
              <w:t>2,100</w:t>
            </w:r>
          </w:p>
        </w:tc>
        <w:tc>
          <w:tcPr>
            <w:tcW w:w="540" w:type="dxa"/>
            <w:vAlign w:val="center"/>
          </w:tcPr>
          <w:p w14:paraId="44F5857D" w14:textId="77777777" w:rsidR="001D5A3F" w:rsidRPr="007863D4" w:rsidRDefault="00000000" w:rsidP="00C87AC9">
            <w:pPr>
              <w:spacing w:before="20" w:after="20"/>
              <w:ind w:left="-108" w:right="-108"/>
              <w:jc w:val="center"/>
              <w:rPr>
                <w:color w:val="000000"/>
                <w:sz w:val="14"/>
              </w:rPr>
            </w:pPr>
            <w:r w:rsidRPr="007863D4">
              <w:rPr>
                <w:color w:val="000000"/>
                <w:sz w:val="14"/>
              </w:rPr>
              <w:t>168</w:t>
            </w:r>
          </w:p>
        </w:tc>
        <w:tc>
          <w:tcPr>
            <w:tcW w:w="540" w:type="dxa"/>
            <w:tcBorders>
              <w:left w:val="double" w:sz="6" w:space="0" w:color="auto"/>
            </w:tcBorders>
            <w:vAlign w:val="center"/>
          </w:tcPr>
          <w:p w14:paraId="1A0EEDF8" w14:textId="77777777" w:rsidR="001D5A3F" w:rsidRPr="007863D4" w:rsidRDefault="00000000" w:rsidP="00C87AC9">
            <w:pPr>
              <w:spacing w:before="20" w:after="20"/>
              <w:ind w:left="-108" w:right="-108"/>
              <w:jc w:val="center"/>
              <w:rPr>
                <w:color w:val="000000"/>
                <w:sz w:val="14"/>
              </w:rPr>
            </w:pPr>
            <w:r w:rsidRPr="007863D4">
              <w:rPr>
                <w:color w:val="000000"/>
                <w:sz w:val="14"/>
              </w:rPr>
              <w:t>4,200</w:t>
            </w:r>
          </w:p>
        </w:tc>
      </w:tr>
      <w:tr w:rsidR="00C87AC9" w:rsidRPr="007863D4" w14:paraId="3DE6A8A3" w14:textId="77777777">
        <w:trPr>
          <w:cantSplit/>
        </w:trPr>
        <w:tc>
          <w:tcPr>
            <w:tcW w:w="1710" w:type="dxa"/>
            <w:tcBorders>
              <w:right w:val="nil"/>
            </w:tcBorders>
          </w:tcPr>
          <w:p w14:paraId="33992FD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Scarab Charm</w:t>
            </w:r>
            <w:r w:rsidRPr="007863D4">
              <w:rPr>
                <w:color w:val="000000"/>
                <w:sz w:val="16"/>
              </w:rPr>
              <w:br/>
            </w:r>
          </w:p>
        </w:tc>
        <w:tc>
          <w:tcPr>
            <w:tcW w:w="900" w:type="dxa"/>
            <w:tcBorders>
              <w:left w:val="nil"/>
              <w:right w:val="double" w:sz="6" w:space="0" w:color="auto"/>
            </w:tcBorders>
            <w:vAlign w:val="bottom"/>
          </w:tcPr>
          <w:p w14:paraId="16CDFFB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77D8AFF4" w14:textId="77777777" w:rsidR="001D5A3F" w:rsidRPr="007863D4" w:rsidRDefault="00000000">
            <w:pPr>
              <w:spacing w:before="20" w:after="20"/>
              <w:ind w:left="72" w:hanging="72"/>
              <w:rPr>
                <w:color w:val="000000"/>
                <w:sz w:val="14"/>
              </w:rPr>
            </w:pPr>
            <w:r w:rsidRPr="007863D4">
              <w:rPr>
                <w:color w:val="000000"/>
                <w:sz w:val="14"/>
              </w:rPr>
              <w:t>3” turquoise &amp; silver scarab.</w:t>
            </w:r>
          </w:p>
          <w:p w14:paraId="4EE3099E" w14:textId="77777777" w:rsidR="001D5A3F" w:rsidRPr="007863D4" w:rsidRDefault="00000000">
            <w:pPr>
              <w:spacing w:before="20" w:after="20"/>
              <w:ind w:left="72" w:hanging="72"/>
              <w:rPr>
                <w:color w:val="000000"/>
                <w:sz w:val="14"/>
              </w:rPr>
            </w:pPr>
            <w:r w:rsidRPr="007863D4">
              <w:rPr>
                <w:color w:val="000000"/>
                <w:sz w:val="14"/>
              </w:rPr>
              <w:t xml:space="preserve">Summons a Locust Swarm when thrown at a target (range increment 10’).  The swarm lasts 3 rounds, attacks the closest creature to its point of impact,  &amp; is </w:t>
            </w:r>
            <w:r w:rsidRPr="007863D4">
              <w:rPr>
                <w:color w:val="000000"/>
                <w:sz w:val="14"/>
                <w:u w:val="single"/>
              </w:rPr>
              <w:t>not</w:t>
            </w:r>
            <w:r w:rsidRPr="007863D4">
              <w:rPr>
                <w:color w:val="000000"/>
                <w:sz w:val="14"/>
              </w:rPr>
              <w:t xml:space="preserve"> under the summoner’s control.</w:t>
            </w:r>
          </w:p>
          <w:p w14:paraId="76F4D47A"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2988439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B9671BD" w14:textId="77777777" w:rsidR="001D5A3F" w:rsidRPr="007863D4" w:rsidRDefault="00000000" w:rsidP="00C87AC9">
            <w:pPr>
              <w:ind w:left="-108" w:right="-108"/>
              <w:jc w:val="center"/>
              <w:rPr>
                <w:color w:val="000000"/>
                <w:sz w:val="14"/>
              </w:rPr>
            </w:pPr>
            <w:r w:rsidRPr="007863D4">
              <w:rPr>
                <w:color w:val="000000"/>
                <w:sz w:val="14"/>
              </w:rPr>
              <w:t>Combo</w:t>
            </w:r>
          </w:p>
          <w:p w14:paraId="0596571A" w14:textId="77777777" w:rsidR="001D5A3F" w:rsidRPr="007863D4" w:rsidRDefault="00000000" w:rsidP="00C87AC9">
            <w:pPr>
              <w:ind w:left="-108" w:right="-108"/>
              <w:jc w:val="center"/>
              <w:rPr>
                <w:color w:val="000000"/>
                <w:sz w:val="14"/>
              </w:rPr>
            </w:pPr>
            <w:r w:rsidRPr="007863D4">
              <w:rPr>
                <w:color w:val="000000"/>
                <w:sz w:val="14"/>
              </w:rPr>
              <w:t>Single Use</w:t>
            </w:r>
          </w:p>
          <w:p w14:paraId="7398223C"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2E6654EE" w14:textId="77777777" w:rsidR="001D5A3F" w:rsidRPr="007863D4" w:rsidRDefault="00000000">
            <w:pPr>
              <w:ind w:left="-108" w:right="-108"/>
              <w:jc w:val="center"/>
              <w:rPr>
                <w:color w:val="000000"/>
                <w:sz w:val="14"/>
              </w:rPr>
            </w:pPr>
            <w:r w:rsidRPr="007863D4">
              <w:rPr>
                <w:color w:val="000000"/>
                <w:sz w:val="14"/>
              </w:rPr>
              <w:t>Faint</w:t>
            </w:r>
          </w:p>
          <w:p w14:paraId="26D4EF20"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1E66F19"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040EF12" w14:textId="77777777" w:rsidR="001D5A3F" w:rsidRPr="007863D4" w:rsidRDefault="00000000">
            <w:pPr>
              <w:pStyle w:val="RequirementText"/>
              <w:rPr>
                <w:i w:val="0"/>
                <w:color w:val="000000"/>
              </w:rPr>
            </w:pPr>
            <w:r w:rsidRPr="007863D4">
              <w:rPr>
                <w:i w:val="0"/>
                <w:color w:val="000000"/>
              </w:rPr>
              <w:t>Craft Wondrous Item</w:t>
            </w:r>
          </w:p>
          <w:p w14:paraId="262048FA" w14:textId="77777777" w:rsidR="001D5A3F" w:rsidRPr="007863D4" w:rsidRDefault="00000000">
            <w:pPr>
              <w:pStyle w:val="RequirementText"/>
              <w:rPr>
                <w:i w:val="0"/>
                <w:color w:val="000000"/>
              </w:rPr>
            </w:pPr>
            <w:r w:rsidRPr="007863D4">
              <w:rPr>
                <w:iCs w:val="0"/>
                <w:color w:val="000000"/>
              </w:rPr>
              <w:t>Summon Swarm</w:t>
            </w:r>
          </w:p>
        </w:tc>
        <w:tc>
          <w:tcPr>
            <w:tcW w:w="540" w:type="dxa"/>
            <w:vAlign w:val="center"/>
          </w:tcPr>
          <w:p w14:paraId="3F9C6494"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14:paraId="6DCB5FB9"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14:paraId="2E2433DE"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14:paraId="34613261" w14:textId="77777777">
        <w:trPr>
          <w:cantSplit/>
        </w:trPr>
        <w:tc>
          <w:tcPr>
            <w:tcW w:w="1710" w:type="dxa"/>
            <w:tcBorders>
              <w:right w:val="nil"/>
            </w:tcBorders>
          </w:tcPr>
          <w:p w14:paraId="54E038A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Scorpion Bracers</w:t>
            </w:r>
            <w:r w:rsidRPr="007863D4">
              <w:rPr>
                <w:color w:val="000000"/>
                <w:sz w:val="16"/>
              </w:rPr>
              <w:br/>
            </w:r>
          </w:p>
        </w:tc>
        <w:tc>
          <w:tcPr>
            <w:tcW w:w="900" w:type="dxa"/>
            <w:tcBorders>
              <w:left w:val="nil"/>
              <w:right w:val="double" w:sz="6" w:space="0" w:color="auto"/>
            </w:tcBorders>
            <w:vAlign w:val="bottom"/>
          </w:tcPr>
          <w:p w14:paraId="38EA246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09844790" w14:textId="77777777" w:rsidR="001D5A3F" w:rsidRPr="007863D4" w:rsidRDefault="00000000">
            <w:pPr>
              <w:spacing w:before="20" w:after="20"/>
              <w:ind w:left="72" w:hanging="72"/>
              <w:rPr>
                <w:color w:val="000000"/>
                <w:sz w:val="14"/>
              </w:rPr>
            </w:pPr>
            <w:r w:rsidRPr="007863D4">
              <w:rPr>
                <w:color w:val="000000"/>
                <w:sz w:val="14"/>
              </w:rPr>
              <w:t>Pair of bracers made from Giant Scorpion carapaces.</w:t>
            </w:r>
          </w:p>
          <w:p w14:paraId="32BA0A3F" w14:textId="77777777" w:rsidR="001D5A3F" w:rsidRPr="007863D4" w:rsidRDefault="00000000">
            <w:pPr>
              <w:spacing w:before="20" w:after="20"/>
              <w:ind w:left="72" w:hanging="72"/>
              <w:rPr>
                <w:color w:val="000000"/>
                <w:sz w:val="14"/>
              </w:rPr>
            </w:pPr>
            <w:r w:rsidRPr="007863D4">
              <w:rPr>
                <w:color w:val="000000"/>
                <w:sz w:val="14"/>
              </w:rPr>
              <w:t>+5 Resistance bonus on Fortitude saves vs. Poison</w:t>
            </w:r>
          </w:p>
        </w:tc>
        <w:tc>
          <w:tcPr>
            <w:tcW w:w="540" w:type="dxa"/>
            <w:vAlign w:val="center"/>
          </w:tcPr>
          <w:p w14:paraId="2627EFCD"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652747F0"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2EFFB26E" w14:textId="77777777" w:rsidR="001D5A3F" w:rsidRPr="007863D4" w:rsidRDefault="00000000">
            <w:pPr>
              <w:ind w:left="-108" w:right="-108"/>
              <w:jc w:val="center"/>
              <w:rPr>
                <w:color w:val="000000"/>
                <w:sz w:val="14"/>
              </w:rPr>
            </w:pPr>
            <w:r w:rsidRPr="007863D4">
              <w:rPr>
                <w:color w:val="000000"/>
                <w:sz w:val="14"/>
              </w:rPr>
              <w:t>Mod</w:t>
            </w:r>
          </w:p>
          <w:p w14:paraId="226D038C"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4B2DE6AE"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AF76C5D" w14:textId="77777777" w:rsidR="001D5A3F" w:rsidRPr="007863D4" w:rsidRDefault="00000000">
            <w:pPr>
              <w:pStyle w:val="RequirementText"/>
              <w:rPr>
                <w:i w:val="0"/>
                <w:color w:val="000000"/>
              </w:rPr>
            </w:pPr>
            <w:r w:rsidRPr="007863D4">
              <w:rPr>
                <w:i w:val="0"/>
                <w:color w:val="000000"/>
              </w:rPr>
              <w:t>Craft Wondrous Item</w:t>
            </w:r>
          </w:p>
          <w:p w14:paraId="41050CBE" w14:textId="77777777" w:rsidR="001D5A3F" w:rsidRPr="007863D4" w:rsidRDefault="00000000">
            <w:pPr>
              <w:pStyle w:val="RequirementText"/>
              <w:rPr>
                <w:i w:val="0"/>
                <w:color w:val="000000"/>
              </w:rPr>
            </w:pPr>
            <w:r w:rsidRPr="007863D4">
              <w:rPr>
                <w:iCs w:val="0"/>
                <w:color w:val="000000"/>
              </w:rPr>
              <w:t>Resistance</w:t>
            </w:r>
          </w:p>
        </w:tc>
        <w:tc>
          <w:tcPr>
            <w:tcW w:w="540" w:type="dxa"/>
            <w:vAlign w:val="center"/>
          </w:tcPr>
          <w:p w14:paraId="79C6B082"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566E631C"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63DD1AFC"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7151D7D6" w14:textId="77777777">
        <w:trPr>
          <w:cantSplit/>
        </w:trPr>
        <w:tc>
          <w:tcPr>
            <w:tcW w:w="1710" w:type="dxa"/>
            <w:tcBorders>
              <w:right w:val="nil"/>
            </w:tcBorders>
          </w:tcPr>
          <w:p w14:paraId="0FD67E3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Tiara of Bast</w:t>
            </w:r>
            <w:r w:rsidRPr="007863D4">
              <w:rPr>
                <w:color w:val="000000"/>
                <w:sz w:val="16"/>
              </w:rPr>
              <w:br/>
            </w:r>
          </w:p>
        </w:tc>
        <w:tc>
          <w:tcPr>
            <w:tcW w:w="900" w:type="dxa"/>
            <w:tcBorders>
              <w:left w:val="nil"/>
              <w:right w:val="double" w:sz="6" w:space="0" w:color="auto"/>
            </w:tcBorders>
            <w:vAlign w:val="bottom"/>
          </w:tcPr>
          <w:p w14:paraId="32B5E38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06E72F3B" w14:textId="77777777" w:rsidR="001D5A3F" w:rsidRPr="007863D4" w:rsidRDefault="00000000">
            <w:pPr>
              <w:spacing w:before="20" w:after="20"/>
              <w:ind w:left="72" w:hanging="72"/>
              <w:rPr>
                <w:color w:val="000000"/>
                <w:sz w:val="14"/>
              </w:rPr>
            </w:pPr>
            <w:r w:rsidRPr="007863D4">
              <w:rPr>
                <w:color w:val="000000"/>
                <w:sz w:val="14"/>
              </w:rPr>
              <w:t>Gold headpiece inlaid with Carnelians.</w:t>
            </w:r>
          </w:p>
          <w:p w14:paraId="6E0B94D7" w14:textId="77777777" w:rsidR="001D5A3F" w:rsidRPr="007863D4" w:rsidRDefault="00000000">
            <w:pPr>
              <w:spacing w:before="20" w:after="20"/>
              <w:ind w:left="72" w:hanging="72"/>
              <w:rPr>
                <w:color w:val="000000"/>
                <w:sz w:val="14"/>
              </w:rPr>
            </w:pPr>
            <w:r w:rsidRPr="007863D4">
              <w:rPr>
                <w:color w:val="000000"/>
                <w:sz w:val="14"/>
              </w:rPr>
              <w:t>Good  character only:</w:t>
            </w:r>
          </w:p>
          <w:p w14:paraId="4D59F4F7" w14:textId="77777777" w:rsidR="001D5A3F" w:rsidRPr="007863D4" w:rsidRDefault="00000000">
            <w:pPr>
              <w:spacing w:before="20" w:after="20"/>
              <w:ind w:left="162" w:hanging="72"/>
              <w:rPr>
                <w:color w:val="000000"/>
                <w:sz w:val="14"/>
              </w:rPr>
            </w:pPr>
            <w:r w:rsidRPr="007863D4">
              <w:rPr>
                <w:i/>
                <w:iCs/>
                <w:color w:val="000000"/>
                <w:sz w:val="14"/>
              </w:rPr>
              <w:t>Speak with Animals</w:t>
            </w:r>
            <w:r w:rsidRPr="007863D4">
              <w:rPr>
                <w:color w:val="000000"/>
                <w:sz w:val="14"/>
              </w:rPr>
              <w:t xml:space="preserve"> (felines only), at will</w:t>
            </w:r>
          </w:p>
          <w:p w14:paraId="0F178120" w14:textId="77777777" w:rsidR="001D5A3F" w:rsidRPr="007863D4" w:rsidRDefault="00000000">
            <w:pPr>
              <w:spacing w:before="20" w:after="20"/>
              <w:ind w:left="162" w:hanging="72"/>
              <w:rPr>
                <w:color w:val="000000"/>
                <w:sz w:val="14"/>
              </w:rPr>
            </w:pPr>
            <w:r w:rsidRPr="007863D4">
              <w:rPr>
                <w:i/>
                <w:iCs/>
                <w:color w:val="000000"/>
                <w:sz w:val="14"/>
              </w:rPr>
              <w:t>Charm Animal</w:t>
            </w:r>
            <w:r w:rsidRPr="007863D4">
              <w:rPr>
                <w:color w:val="000000"/>
                <w:sz w:val="14"/>
              </w:rPr>
              <w:t xml:space="preserve"> (felines only), 1/day.</w:t>
            </w:r>
          </w:p>
        </w:tc>
        <w:tc>
          <w:tcPr>
            <w:tcW w:w="540" w:type="dxa"/>
            <w:vAlign w:val="center"/>
          </w:tcPr>
          <w:p w14:paraId="13C1507D"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7A39972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E68F23D" w14:textId="77777777" w:rsidR="001D5A3F" w:rsidRPr="007863D4" w:rsidRDefault="00000000">
            <w:pPr>
              <w:ind w:left="-108" w:right="-108"/>
              <w:jc w:val="center"/>
              <w:rPr>
                <w:color w:val="000000"/>
                <w:sz w:val="14"/>
              </w:rPr>
            </w:pPr>
            <w:r w:rsidRPr="007863D4">
              <w:rPr>
                <w:color w:val="000000"/>
                <w:sz w:val="14"/>
              </w:rPr>
              <w:t>Faint</w:t>
            </w:r>
          </w:p>
          <w:p w14:paraId="6B21C8D4"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A224F7A"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614FA282" w14:textId="77777777" w:rsidR="001D5A3F" w:rsidRPr="007863D4" w:rsidRDefault="00000000">
            <w:pPr>
              <w:pStyle w:val="RequirementText"/>
              <w:rPr>
                <w:i w:val="0"/>
                <w:color w:val="000000"/>
              </w:rPr>
            </w:pPr>
            <w:r w:rsidRPr="007863D4">
              <w:rPr>
                <w:i w:val="0"/>
                <w:color w:val="000000"/>
              </w:rPr>
              <w:t>Craft Wondrous Item</w:t>
            </w:r>
          </w:p>
          <w:p w14:paraId="471A2EFE" w14:textId="77777777" w:rsidR="001D5A3F" w:rsidRPr="007863D4" w:rsidRDefault="00000000">
            <w:pPr>
              <w:pStyle w:val="RequirementText"/>
              <w:rPr>
                <w:iCs w:val="0"/>
                <w:color w:val="000000"/>
              </w:rPr>
            </w:pPr>
            <w:r w:rsidRPr="007863D4">
              <w:rPr>
                <w:iCs w:val="0"/>
                <w:color w:val="000000"/>
              </w:rPr>
              <w:t>Charm Animal</w:t>
            </w:r>
          </w:p>
          <w:p w14:paraId="528990FA" w14:textId="77777777" w:rsidR="001D5A3F" w:rsidRPr="007863D4" w:rsidRDefault="00000000">
            <w:pPr>
              <w:pStyle w:val="RequirementText"/>
              <w:rPr>
                <w:i w:val="0"/>
                <w:color w:val="000000"/>
              </w:rPr>
            </w:pPr>
            <w:r w:rsidRPr="007863D4">
              <w:rPr>
                <w:iCs w:val="0"/>
                <w:color w:val="000000"/>
              </w:rPr>
              <w:t>Speak with Animals</w:t>
            </w:r>
          </w:p>
        </w:tc>
        <w:tc>
          <w:tcPr>
            <w:tcW w:w="540" w:type="dxa"/>
            <w:vAlign w:val="center"/>
          </w:tcPr>
          <w:p w14:paraId="028BA456"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422C1EBB"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31A3BB36"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5CDCE51F" w14:textId="77777777">
        <w:trPr>
          <w:cantSplit/>
        </w:trPr>
        <w:tc>
          <w:tcPr>
            <w:tcW w:w="1710" w:type="dxa"/>
            <w:tcBorders>
              <w:right w:val="nil"/>
            </w:tcBorders>
          </w:tcPr>
          <w:p w14:paraId="6BD2290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Vestment of Judgment</w:t>
            </w:r>
            <w:r w:rsidRPr="007863D4">
              <w:rPr>
                <w:color w:val="000000"/>
                <w:sz w:val="16"/>
              </w:rPr>
              <w:br/>
            </w:r>
          </w:p>
        </w:tc>
        <w:tc>
          <w:tcPr>
            <w:tcW w:w="900" w:type="dxa"/>
            <w:tcBorders>
              <w:left w:val="nil"/>
              <w:right w:val="double" w:sz="6" w:space="0" w:color="auto"/>
            </w:tcBorders>
            <w:vAlign w:val="bottom"/>
          </w:tcPr>
          <w:p w14:paraId="787D986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p76)</w:t>
            </w:r>
          </w:p>
        </w:tc>
        <w:tc>
          <w:tcPr>
            <w:tcW w:w="2790" w:type="dxa"/>
            <w:tcBorders>
              <w:left w:val="double" w:sz="6" w:space="0" w:color="auto"/>
            </w:tcBorders>
            <w:vAlign w:val="center"/>
          </w:tcPr>
          <w:p w14:paraId="054BDE84" w14:textId="77777777" w:rsidR="001D5A3F" w:rsidRPr="007863D4" w:rsidRDefault="00000000">
            <w:pPr>
              <w:spacing w:before="20" w:after="20"/>
              <w:ind w:left="72" w:hanging="72"/>
              <w:rPr>
                <w:color w:val="000000"/>
                <w:sz w:val="14"/>
              </w:rPr>
            </w:pPr>
            <w:r w:rsidRPr="007863D4">
              <w:rPr>
                <w:color w:val="000000"/>
                <w:sz w:val="14"/>
              </w:rPr>
              <w:t>Black tunic with the scales of judgment &amp; two jackals sewn in gold on the back</w:t>
            </w:r>
          </w:p>
          <w:p w14:paraId="4AA42B9E" w14:textId="77777777" w:rsidR="001D5A3F" w:rsidRPr="007863D4" w:rsidRDefault="00000000">
            <w:pPr>
              <w:spacing w:before="20" w:after="20"/>
              <w:ind w:left="72" w:hanging="72"/>
              <w:rPr>
                <w:color w:val="000000"/>
                <w:sz w:val="14"/>
              </w:rPr>
            </w:pPr>
            <w:r w:rsidRPr="007863D4">
              <w:rPr>
                <w:color w:val="000000"/>
                <w:sz w:val="14"/>
              </w:rPr>
              <w:t>Good character only:</w:t>
            </w:r>
          </w:p>
          <w:p w14:paraId="172A390C" w14:textId="77777777" w:rsidR="001D5A3F" w:rsidRPr="007863D4" w:rsidRDefault="00000000">
            <w:pPr>
              <w:spacing w:before="20" w:after="20"/>
              <w:ind w:left="162" w:hanging="72"/>
              <w:rPr>
                <w:color w:val="000000"/>
                <w:sz w:val="14"/>
              </w:rPr>
            </w:pPr>
            <w:r w:rsidRPr="007863D4">
              <w:rPr>
                <w:i/>
                <w:iCs/>
                <w:color w:val="000000"/>
                <w:sz w:val="14"/>
              </w:rPr>
              <w:t>True Resurrection</w:t>
            </w:r>
            <w:r w:rsidRPr="007863D4">
              <w:rPr>
                <w:color w:val="000000"/>
                <w:sz w:val="14"/>
              </w:rPr>
              <w:t>, 1/month.  Must have worn the vestment for 30 days before this ability is available.</w:t>
            </w:r>
          </w:p>
          <w:p w14:paraId="49DB435F" w14:textId="77777777" w:rsidR="001D5A3F" w:rsidRPr="007863D4" w:rsidRDefault="00000000">
            <w:pPr>
              <w:spacing w:before="20" w:after="20"/>
              <w:ind w:left="72" w:hanging="72"/>
              <w:rPr>
                <w:color w:val="000000"/>
                <w:sz w:val="14"/>
              </w:rPr>
            </w:pPr>
            <w:r w:rsidRPr="007863D4">
              <w:rPr>
                <w:color w:val="000000"/>
                <w:sz w:val="14"/>
              </w:rPr>
              <w:t>Evil character only:</w:t>
            </w:r>
          </w:p>
          <w:p w14:paraId="7BB46E52" w14:textId="77777777" w:rsidR="001D5A3F" w:rsidRPr="007863D4" w:rsidRDefault="00000000">
            <w:pPr>
              <w:spacing w:before="20" w:after="20"/>
              <w:ind w:left="162" w:hanging="72"/>
              <w:rPr>
                <w:color w:val="000000"/>
                <w:sz w:val="14"/>
              </w:rPr>
            </w:pPr>
            <w:r w:rsidRPr="007863D4">
              <w:rPr>
                <w:color w:val="000000"/>
                <w:sz w:val="14"/>
              </w:rPr>
              <w:t>Contracts the disease Mummy Rot (FortNeg, DC16, must make a new save each round).</w:t>
            </w:r>
          </w:p>
        </w:tc>
        <w:tc>
          <w:tcPr>
            <w:tcW w:w="540" w:type="dxa"/>
            <w:vAlign w:val="center"/>
          </w:tcPr>
          <w:p w14:paraId="53F945AF" w14:textId="77777777" w:rsidR="001D5A3F"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14:paraId="1CF33B32"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A32A0DE" w14:textId="77777777" w:rsidR="001D5A3F" w:rsidRPr="007863D4" w:rsidRDefault="00000000">
            <w:pPr>
              <w:ind w:left="-108" w:right="-108"/>
              <w:jc w:val="center"/>
              <w:rPr>
                <w:color w:val="000000"/>
                <w:sz w:val="14"/>
              </w:rPr>
            </w:pPr>
            <w:r w:rsidRPr="007863D4">
              <w:rPr>
                <w:color w:val="000000"/>
                <w:sz w:val="14"/>
              </w:rPr>
              <w:t>Strong</w:t>
            </w:r>
          </w:p>
          <w:p w14:paraId="435224DD"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15CFF50"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7BB6F6A" w14:textId="77777777" w:rsidR="001D5A3F" w:rsidRPr="007863D4" w:rsidRDefault="00000000">
            <w:pPr>
              <w:pStyle w:val="RequirementText"/>
              <w:rPr>
                <w:i w:val="0"/>
                <w:color w:val="000000"/>
              </w:rPr>
            </w:pPr>
            <w:r w:rsidRPr="007863D4">
              <w:rPr>
                <w:i w:val="0"/>
                <w:color w:val="000000"/>
              </w:rPr>
              <w:t>Craft Wondrous Item</w:t>
            </w:r>
          </w:p>
          <w:p w14:paraId="5CADF6B2" w14:textId="77777777" w:rsidR="001D5A3F" w:rsidRPr="007863D4" w:rsidRDefault="00000000">
            <w:pPr>
              <w:pStyle w:val="RequirementText"/>
              <w:rPr>
                <w:iCs w:val="0"/>
                <w:color w:val="000000"/>
              </w:rPr>
            </w:pPr>
            <w:r w:rsidRPr="007863D4">
              <w:rPr>
                <w:iCs w:val="0"/>
                <w:color w:val="000000"/>
              </w:rPr>
              <w:t>True Resurrection</w:t>
            </w:r>
          </w:p>
          <w:p w14:paraId="18DDE58E" w14:textId="77777777" w:rsidR="001D5A3F" w:rsidRPr="007863D4" w:rsidRDefault="00000000">
            <w:pPr>
              <w:pStyle w:val="RequirementText"/>
              <w:rPr>
                <w:iCs w:val="0"/>
                <w:color w:val="000000"/>
              </w:rPr>
            </w:pPr>
            <w:r w:rsidRPr="007863D4">
              <w:rPr>
                <w:iCs w:val="0"/>
                <w:color w:val="000000"/>
              </w:rPr>
              <w:t>Contagion</w:t>
            </w:r>
          </w:p>
          <w:p w14:paraId="13BC38BA" w14:textId="77777777" w:rsidR="001D5A3F" w:rsidRPr="007863D4" w:rsidRDefault="00000000">
            <w:pPr>
              <w:pStyle w:val="RequirementText"/>
              <w:rPr>
                <w:i w:val="0"/>
                <w:color w:val="000000"/>
              </w:rPr>
            </w:pPr>
            <w:r w:rsidRPr="007863D4">
              <w:rPr>
                <w:i w:val="0"/>
                <w:color w:val="000000"/>
              </w:rPr>
              <w:t>Creator must be of Good alignment</w:t>
            </w:r>
          </w:p>
        </w:tc>
        <w:tc>
          <w:tcPr>
            <w:tcW w:w="540" w:type="dxa"/>
            <w:vAlign w:val="center"/>
          </w:tcPr>
          <w:p w14:paraId="36D8FDA1" w14:textId="77777777" w:rsidR="001D5A3F" w:rsidRPr="007863D4" w:rsidRDefault="00000000" w:rsidP="00C87AC9">
            <w:pPr>
              <w:spacing w:before="20" w:after="20"/>
              <w:ind w:left="-108" w:right="-108"/>
              <w:jc w:val="center"/>
              <w:rPr>
                <w:color w:val="000000"/>
                <w:sz w:val="14"/>
              </w:rPr>
            </w:pPr>
            <w:r w:rsidRPr="007863D4">
              <w:rPr>
                <w:color w:val="000000"/>
                <w:sz w:val="14"/>
              </w:rPr>
              <w:t>47,500</w:t>
            </w:r>
          </w:p>
        </w:tc>
        <w:tc>
          <w:tcPr>
            <w:tcW w:w="540" w:type="dxa"/>
            <w:vAlign w:val="center"/>
          </w:tcPr>
          <w:p w14:paraId="3D86DCF5" w14:textId="77777777" w:rsidR="001D5A3F" w:rsidRPr="007863D4" w:rsidRDefault="00000000" w:rsidP="00C87AC9">
            <w:pPr>
              <w:spacing w:before="20" w:after="20"/>
              <w:ind w:left="-108" w:right="-108"/>
              <w:jc w:val="center"/>
              <w:rPr>
                <w:color w:val="000000"/>
                <w:sz w:val="14"/>
              </w:rPr>
            </w:pPr>
            <w:r w:rsidRPr="007863D4">
              <w:rPr>
                <w:color w:val="000000"/>
                <w:sz w:val="14"/>
              </w:rPr>
              <w:t>3,800</w:t>
            </w:r>
          </w:p>
        </w:tc>
        <w:tc>
          <w:tcPr>
            <w:tcW w:w="540" w:type="dxa"/>
            <w:tcBorders>
              <w:left w:val="double" w:sz="6" w:space="0" w:color="auto"/>
            </w:tcBorders>
            <w:vAlign w:val="center"/>
          </w:tcPr>
          <w:p w14:paraId="79D78A2D" w14:textId="77777777" w:rsidR="001D5A3F" w:rsidRPr="007863D4" w:rsidRDefault="00000000" w:rsidP="00C87AC9">
            <w:pPr>
              <w:spacing w:before="20" w:after="20"/>
              <w:ind w:left="-108" w:right="-108"/>
              <w:jc w:val="center"/>
              <w:rPr>
                <w:color w:val="000000"/>
                <w:sz w:val="14"/>
              </w:rPr>
            </w:pPr>
            <w:r w:rsidRPr="007863D4">
              <w:rPr>
                <w:color w:val="000000"/>
                <w:sz w:val="14"/>
              </w:rPr>
              <w:t>95,000</w:t>
            </w:r>
          </w:p>
        </w:tc>
      </w:tr>
      <w:tr w:rsidR="00C87AC9" w:rsidRPr="007863D4" w14:paraId="5774AF52" w14:textId="77777777">
        <w:trPr>
          <w:cantSplit/>
        </w:trPr>
        <w:tc>
          <w:tcPr>
            <w:tcW w:w="1710" w:type="dxa"/>
            <w:tcBorders>
              <w:right w:val="nil"/>
            </w:tcBorders>
          </w:tcPr>
          <w:p w14:paraId="214EAB0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Bands of the Iron Monkey</w:t>
            </w:r>
            <w:r w:rsidRPr="007863D4">
              <w:rPr>
                <w:color w:val="000000"/>
                <w:sz w:val="16"/>
              </w:rPr>
              <w:br/>
            </w:r>
          </w:p>
        </w:tc>
        <w:tc>
          <w:tcPr>
            <w:tcW w:w="900" w:type="dxa"/>
            <w:tcBorders>
              <w:left w:val="nil"/>
              <w:right w:val="double" w:sz="6" w:space="0" w:color="auto"/>
            </w:tcBorders>
            <w:vAlign w:val="bottom"/>
          </w:tcPr>
          <w:p w14:paraId="62032FE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p98)</w:t>
            </w:r>
          </w:p>
        </w:tc>
        <w:tc>
          <w:tcPr>
            <w:tcW w:w="2790" w:type="dxa"/>
            <w:tcBorders>
              <w:left w:val="double" w:sz="6" w:space="0" w:color="auto"/>
            </w:tcBorders>
            <w:vAlign w:val="center"/>
          </w:tcPr>
          <w:p w14:paraId="2F51E2B9" w14:textId="77777777" w:rsidR="001D5A3F" w:rsidRPr="007863D4" w:rsidRDefault="00000000">
            <w:pPr>
              <w:spacing w:before="20" w:after="20"/>
              <w:ind w:left="72" w:hanging="72"/>
              <w:rPr>
                <w:color w:val="000000"/>
                <w:sz w:val="14"/>
              </w:rPr>
            </w:pPr>
            <w:r w:rsidRPr="007863D4">
              <w:rPr>
                <w:color w:val="000000"/>
                <w:sz w:val="14"/>
              </w:rPr>
              <w:t>Two leather armbands with 6 coins sewn into the front of each.</w:t>
            </w:r>
          </w:p>
          <w:p w14:paraId="7373AE51" w14:textId="77777777" w:rsidR="001D5A3F" w:rsidRPr="007863D4" w:rsidRDefault="00000000">
            <w:pPr>
              <w:spacing w:before="20" w:after="20"/>
              <w:ind w:left="72" w:hanging="72"/>
              <w:rPr>
                <w:color w:val="000000"/>
                <w:sz w:val="14"/>
              </w:rPr>
            </w:pPr>
            <w:r w:rsidRPr="007863D4">
              <w:rPr>
                <w:color w:val="000000"/>
                <w:sz w:val="14"/>
              </w:rPr>
              <w:t>+2 bonus on Initiative checks.</w:t>
            </w:r>
          </w:p>
          <w:p w14:paraId="37F354D5" w14:textId="77777777" w:rsidR="001D5A3F" w:rsidRPr="007863D4" w:rsidRDefault="00000000">
            <w:pPr>
              <w:spacing w:before="20" w:after="20"/>
              <w:ind w:left="72" w:hanging="72"/>
              <w:rPr>
                <w:color w:val="000000"/>
                <w:sz w:val="14"/>
              </w:rPr>
            </w:pPr>
            <w:r w:rsidRPr="007863D4">
              <w:rPr>
                <w:color w:val="000000"/>
                <w:sz w:val="14"/>
              </w:rPr>
              <w:t xml:space="preserve">Gains </w:t>
            </w:r>
            <w:r w:rsidRPr="007863D4">
              <w:rPr>
                <w:color w:val="000000"/>
                <w:sz w:val="14"/>
                <w:u w:val="single"/>
              </w:rPr>
              <w:t>Feat: Deflect Arrows</w:t>
            </w:r>
            <w:r w:rsidRPr="007863D4">
              <w:rPr>
                <w:color w:val="000000"/>
                <w:sz w:val="14"/>
              </w:rPr>
              <w:t>.  If the wearer already has this feat, it may be used twice per round.</w:t>
            </w:r>
          </w:p>
        </w:tc>
        <w:tc>
          <w:tcPr>
            <w:tcW w:w="540" w:type="dxa"/>
            <w:vAlign w:val="center"/>
          </w:tcPr>
          <w:p w14:paraId="0D0A4F84"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5F993027" w14:textId="77777777" w:rsidR="001D5A3F"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14:paraId="12D920A9" w14:textId="77777777" w:rsidR="001D5A3F" w:rsidRPr="007863D4" w:rsidRDefault="00000000">
            <w:pPr>
              <w:ind w:left="-108" w:right="-108"/>
              <w:jc w:val="center"/>
              <w:rPr>
                <w:color w:val="000000"/>
                <w:sz w:val="14"/>
              </w:rPr>
            </w:pPr>
            <w:r w:rsidRPr="007863D4">
              <w:rPr>
                <w:color w:val="000000"/>
                <w:sz w:val="14"/>
              </w:rPr>
              <w:t>Faint</w:t>
            </w:r>
          </w:p>
          <w:p w14:paraId="2EC6BAB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18F6486A"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B44D1FD" w14:textId="77777777" w:rsidR="001D5A3F" w:rsidRPr="007863D4" w:rsidRDefault="00000000">
            <w:pPr>
              <w:pStyle w:val="RequirementText"/>
              <w:rPr>
                <w:i w:val="0"/>
                <w:color w:val="000000"/>
              </w:rPr>
            </w:pPr>
            <w:r w:rsidRPr="007863D4">
              <w:rPr>
                <w:i w:val="0"/>
                <w:color w:val="000000"/>
              </w:rPr>
              <w:t>Craft Wondrous Item</w:t>
            </w:r>
          </w:p>
          <w:p w14:paraId="5A38BBB0" w14:textId="77777777" w:rsidR="001D5A3F" w:rsidRPr="007863D4" w:rsidRDefault="00000000">
            <w:pPr>
              <w:pStyle w:val="RequirementText"/>
              <w:rPr>
                <w:color w:val="000000"/>
              </w:rPr>
            </w:pPr>
            <w:r w:rsidRPr="007863D4">
              <w:rPr>
                <w:color w:val="000000"/>
              </w:rPr>
              <w:t>Entropic Shield</w:t>
            </w:r>
          </w:p>
        </w:tc>
        <w:tc>
          <w:tcPr>
            <w:tcW w:w="540" w:type="dxa"/>
            <w:vAlign w:val="center"/>
          </w:tcPr>
          <w:p w14:paraId="4D85348A"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0A3D77AA"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73246CF4"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5001B18F" w14:textId="77777777">
        <w:trPr>
          <w:cantSplit/>
        </w:trPr>
        <w:tc>
          <w:tcPr>
            <w:tcW w:w="1710" w:type="dxa"/>
            <w:tcBorders>
              <w:right w:val="nil"/>
            </w:tcBorders>
          </w:tcPr>
          <w:p w14:paraId="3276BF2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Obi of the White Lotus Master</w:t>
            </w:r>
          </w:p>
        </w:tc>
        <w:tc>
          <w:tcPr>
            <w:tcW w:w="900" w:type="dxa"/>
            <w:tcBorders>
              <w:left w:val="nil"/>
              <w:right w:val="double" w:sz="6" w:space="0" w:color="auto"/>
            </w:tcBorders>
            <w:vAlign w:val="bottom"/>
          </w:tcPr>
          <w:p w14:paraId="1090C16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(DR325 p98)</w:t>
            </w:r>
          </w:p>
        </w:tc>
        <w:tc>
          <w:tcPr>
            <w:tcW w:w="2790" w:type="dxa"/>
            <w:tcBorders>
              <w:left w:val="double" w:sz="6" w:space="0" w:color="auto"/>
            </w:tcBorders>
            <w:vAlign w:val="center"/>
          </w:tcPr>
          <w:p w14:paraId="1C58F5D2" w14:textId="77777777" w:rsidR="001D5A3F" w:rsidRPr="007863D4" w:rsidRDefault="00000000">
            <w:pPr>
              <w:spacing w:before="20" w:after="20"/>
              <w:ind w:left="72" w:hanging="72"/>
              <w:rPr>
                <w:color w:val="000000"/>
                <w:sz w:val="14"/>
              </w:rPr>
            </w:pPr>
            <w:r w:rsidRPr="007863D4">
              <w:rPr>
                <w:color w:val="000000"/>
                <w:sz w:val="14"/>
              </w:rPr>
              <w:t>Belt of white silk with lotus petal decorations</w:t>
            </w:r>
          </w:p>
          <w:p w14:paraId="1BDB4BDD" w14:textId="77777777" w:rsidR="001D5A3F" w:rsidRPr="007863D4" w:rsidRDefault="00000000">
            <w:pPr>
              <w:spacing w:before="20" w:after="20"/>
              <w:ind w:left="72" w:hanging="72"/>
              <w:rPr>
                <w:color w:val="000000"/>
                <w:sz w:val="14"/>
              </w:rPr>
            </w:pPr>
            <w:r w:rsidRPr="007863D4">
              <w:rPr>
                <w:color w:val="000000"/>
                <w:sz w:val="14"/>
              </w:rPr>
              <w:t>Lawful character only:</w:t>
            </w:r>
          </w:p>
          <w:p w14:paraId="46FA1734" w14:textId="77777777" w:rsidR="001D5A3F" w:rsidRPr="007863D4" w:rsidRDefault="00000000">
            <w:pPr>
              <w:spacing w:before="20" w:after="20"/>
              <w:ind w:left="162" w:hanging="72"/>
              <w:rPr>
                <w:color w:val="000000"/>
                <w:sz w:val="14"/>
              </w:rPr>
            </w:pPr>
            <w:r w:rsidRPr="007863D4">
              <w:rPr>
                <w:color w:val="000000"/>
                <w:sz w:val="14"/>
              </w:rPr>
              <w:t>+4 Armor bonus to AC</w:t>
            </w:r>
          </w:p>
          <w:p w14:paraId="03590F65" w14:textId="77777777" w:rsidR="001D5A3F" w:rsidRPr="007863D4" w:rsidRDefault="00000000">
            <w:pPr>
              <w:spacing w:before="20" w:after="20"/>
              <w:ind w:left="72" w:hanging="72"/>
              <w:rPr>
                <w:color w:val="000000"/>
                <w:sz w:val="14"/>
              </w:rPr>
            </w:pPr>
            <w:r w:rsidRPr="007863D4">
              <w:rPr>
                <w:color w:val="000000"/>
                <w:sz w:val="14"/>
              </w:rPr>
              <w:t xml:space="preserve">Lawful Neutral character with </w:t>
            </w:r>
            <w:r w:rsidRPr="007863D4">
              <w:rPr>
                <w:color w:val="000000"/>
                <w:sz w:val="14"/>
              </w:rPr>
              <w:br/>
            </w:r>
            <w:r w:rsidRPr="007863D4">
              <w:rPr>
                <w:color w:val="000000"/>
                <w:sz w:val="14"/>
                <w:u w:val="single"/>
              </w:rPr>
              <w:t>Feat: Improved Unarmed Strike</w:t>
            </w:r>
            <w:r w:rsidRPr="007863D4">
              <w:rPr>
                <w:color w:val="000000"/>
                <w:sz w:val="14"/>
              </w:rPr>
              <w:t xml:space="preserve"> –or– the Unarmed Strike class ability only:</w:t>
            </w:r>
          </w:p>
          <w:p w14:paraId="0AB03F94" w14:textId="77777777" w:rsidR="001D5A3F" w:rsidRPr="007863D4" w:rsidRDefault="00000000">
            <w:pPr>
              <w:spacing w:before="20" w:after="20"/>
              <w:ind w:left="162" w:hanging="72"/>
              <w:rPr>
                <w:color w:val="000000"/>
                <w:sz w:val="14"/>
              </w:rPr>
            </w:pPr>
            <w:r w:rsidRPr="007863D4">
              <w:rPr>
                <w:color w:val="000000"/>
                <w:sz w:val="14"/>
              </w:rPr>
              <w:t>Opponents have a 20% Miss Chance as long as the wearer receives his/her Dex bonus to AC against the attack.</w:t>
            </w:r>
          </w:p>
        </w:tc>
        <w:tc>
          <w:tcPr>
            <w:tcW w:w="540" w:type="dxa"/>
            <w:vAlign w:val="center"/>
          </w:tcPr>
          <w:p w14:paraId="2683D8D9"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2B22CCA2"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7111277C" w14:textId="77777777" w:rsidR="001D5A3F" w:rsidRPr="007863D4" w:rsidRDefault="00000000">
            <w:pPr>
              <w:ind w:left="-108" w:right="-108"/>
              <w:jc w:val="center"/>
              <w:rPr>
                <w:color w:val="000000"/>
                <w:sz w:val="14"/>
              </w:rPr>
            </w:pPr>
            <w:r w:rsidRPr="007863D4">
              <w:rPr>
                <w:color w:val="000000"/>
                <w:sz w:val="14"/>
              </w:rPr>
              <w:t>Faint</w:t>
            </w:r>
          </w:p>
          <w:p w14:paraId="3A24A89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2B63D1D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F76E98C" w14:textId="77777777" w:rsidR="001D5A3F" w:rsidRPr="007863D4" w:rsidRDefault="00000000">
            <w:pPr>
              <w:pStyle w:val="RequirementText"/>
              <w:rPr>
                <w:i w:val="0"/>
                <w:color w:val="000000"/>
              </w:rPr>
            </w:pPr>
            <w:r w:rsidRPr="007863D4">
              <w:rPr>
                <w:i w:val="0"/>
                <w:color w:val="000000"/>
              </w:rPr>
              <w:t>Craft Wondrous Item</w:t>
            </w:r>
          </w:p>
          <w:p w14:paraId="7FEA66AA" w14:textId="77777777" w:rsidR="001D5A3F" w:rsidRPr="007863D4" w:rsidRDefault="00000000">
            <w:pPr>
              <w:pStyle w:val="RequirementText"/>
              <w:rPr>
                <w:color w:val="000000"/>
              </w:rPr>
            </w:pPr>
            <w:r w:rsidRPr="007863D4">
              <w:rPr>
                <w:color w:val="000000"/>
              </w:rPr>
              <w:t>Mage Armor</w:t>
            </w:r>
          </w:p>
          <w:p w14:paraId="5E717A8C" w14:textId="77777777" w:rsidR="001D5A3F" w:rsidRPr="007863D4" w:rsidRDefault="00000000">
            <w:pPr>
              <w:pStyle w:val="RequirementText"/>
              <w:rPr>
                <w:color w:val="000000"/>
              </w:rPr>
            </w:pPr>
            <w:r w:rsidRPr="007863D4">
              <w:rPr>
                <w:color w:val="000000"/>
              </w:rPr>
              <w:t>Owl’s Wisdom</w:t>
            </w:r>
          </w:p>
        </w:tc>
        <w:tc>
          <w:tcPr>
            <w:tcW w:w="540" w:type="dxa"/>
            <w:vAlign w:val="center"/>
          </w:tcPr>
          <w:p w14:paraId="42773130"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14:paraId="71A6E097" w14:textId="77777777" w:rsidR="001D5A3F"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14:paraId="2A02FF1C" w14:textId="77777777" w:rsidR="001D5A3F"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14:paraId="1EEBF654" w14:textId="77777777">
        <w:trPr>
          <w:cantSplit/>
        </w:trPr>
        <w:tc>
          <w:tcPr>
            <w:tcW w:w="1710" w:type="dxa"/>
            <w:tcBorders>
              <w:right w:val="nil"/>
            </w:tcBorders>
          </w:tcPr>
          <w:p w14:paraId="6C05935D" w14:textId="77777777" w:rsidR="001D5A3F" w:rsidRPr="007863D4" w:rsidRDefault="00000000" w:rsidP="00C87AC9">
            <w:pPr>
              <w:spacing w:before="20" w:after="20"/>
              <w:ind w:left="72" w:hanging="72"/>
              <w:rPr>
                <w:sz w:val="16"/>
              </w:rPr>
            </w:pPr>
            <w:r w:rsidRPr="007863D4">
              <w:rPr>
                <w:sz w:val="16"/>
              </w:rPr>
              <w:t>Balclava of Clean Air</w:t>
            </w:r>
            <w:r w:rsidRPr="007863D4">
              <w:rPr>
                <w:sz w:val="16"/>
              </w:rPr>
              <w:br/>
            </w:r>
          </w:p>
        </w:tc>
        <w:tc>
          <w:tcPr>
            <w:tcW w:w="900" w:type="dxa"/>
            <w:tcBorders>
              <w:left w:val="nil"/>
              <w:right w:val="double" w:sz="6" w:space="0" w:color="auto"/>
            </w:tcBorders>
            <w:vAlign w:val="bottom"/>
          </w:tcPr>
          <w:p w14:paraId="2CF33D83" w14:textId="77777777" w:rsidR="001D5A3F" w:rsidRPr="007863D4" w:rsidRDefault="00000000" w:rsidP="00C87AC9">
            <w:pPr>
              <w:spacing w:before="20" w:after="20"/>
              <w:ind w:right="-18"/>
              <w:jc w:val="right"/>
              <w:rPr>
                <w:sz w:val="16"/>
              </w:rPr>
            </w:pPr>
            <w:r w:rsidRPr="007863D4">
              <w:rPr>
                <w:sz w:val="12"/>
              </w:rPr>
              <w:t>(DR326 p55)</w:t>
            </w:r>
          </w:p>
        </w:tc>
        <w:tc>
          <w:tcPr>
            <w:tcW w:w="2790" w:type="dxa"/>
            <w:tcBorders>
              <w:left w:val="double" w:sz="6" w:space="0" w:color="auto"/>
            </w:tcBorders>
            <w:vAlign w:val="center"/>
          </w:tcPr>
          <w:p w14:paraId="0A8BA5A2" w14:textId="77777777" w:rsidR="001D5A3F" w:rsidRPr="007863D4" w:rsidRDefault="00000000">
            <w:pPr>
              <w:spacing w:before="20" w:after="20"/>
              <w:ind w:left="72" w:hanging="72"/>
              <w:rPr>
                <w:color w:val="000000"/>
                <w:sz w:val="14"/>
              </w:rPr>
            </w:pPr>
            <w:r w:rsidRPr="007863D4">
              <w:rPr>
                <w:color w:val="000000"/>
                <w:sz w:val="14"/>
              </w:rPr>
              <w:t>Head covering made from black cloth.</w:t>
            </w:r>
          </w:p>
          <w:p w14:paraId="2A5DDF91" w14:textId="77777777" w:rsidR="001D5A3F" w:rsidRPr="007863D4" w:rsidRDefault="00000000">
            <w:pPr>
              <w:spacing w:before="20" w:after="20"/>
              <w:ind w:left="72" w:hanging="72"/>
              <w:rPr>
                <w:color w:val="000000"/>
                <w:sz w:val="14"/>
              </w:rPr>
            </w:pPr>
            <w:r w:rsidRPr="007863D4">
              <w:rPr>
                <w:color w:val="000000"/>
                <w:sz w:val="14"/>
              </w:rPr>
              <w:t>Wearer is immune to all inhaled or scent-based effects, though he/she also looses use of the Scent special ability.</w:t>
            </w:r>
          </w:p>
        </w:tc>
        <w:tc>
          <w:tcPr>
            <w:tcW w:w="540" w:type="dxa"/>
            <w:vAlign w:val="center"/>
          </w:tcPr>
          <w:p w14:paraId="6E567B7D"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6CC64FF"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6A4B4467" w14:textId="77777777" w:rsidR="001D5A3F" w:rsidRPr="007863D4" w:rsidRDefault="00000000">
            <w:pPr>
              <w:ind w:left="-108" w:right="-108"/>
              <w:jc w:val="center"/>
              <w:rPr>
                <w:color w:val="000000"/>
                <w:sz w:val="14"/>
              </w:rPr>
            </w:pPr>
            <w:r w:rsidRPr="007863D4">
              <w:rPr>
                <w:color w:val="000000"/>
                <w:sz w:val="14"/>
              </w:rPr>
              <w:t>Strong</w:t>
            </w:r>
          </w:p>
          <w:p w14:paraId="648C255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F817975"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551D6B33"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14:paraId="64A65A5E"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5CE5B5FE"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7383B60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7E93FF20" w14:textId="77777777">
        <w:trPr>
          <w:cantSplit/>
        </w:trPr>
        <w:tc>
          <w:tcPr>
            <w:tcW w:w="1710" w:type="dxa"/>
            <w:tcBorders>
              <w:right w:val="nil"/>
            </w:tcBorders>
          </w:tcPr>
          <w:p w14:paraId="5D55B3AE" w14:textId="77777777" w:rsidR="001D5A3F" w:rsidRPr="007863D4" w:rsidRDefault="00000000" w:rsidP="00C87AC9">
            <w:pPr>
              <w:spacing w:before="20" w:after="20"/>
              <w:ind w:left="72" w:hanging="72"/>
              <w:rPr>
                <w:sz w:val="16"/>
              </w:rPr>
            </w:pPr>
            <w:r w:rsidRPr="007863D4">
              <w:rPr>
                <w:sz w:val="16"/>
              </w:rPr>
              <w:t>Veil of Perfume</w:t>
            </w:r>
          </w:p>
        </w:tc>
        <w:tc>
          <w:tcPr>
            <w:tcW w:w="900" w:type="dxa"/>
            <w:tcBorders>
              <w:left w:val="nil"/>
              <w:right w:val="double" w:sz="6" w:space="0" w:color="auto"/>
            </w:tcBorders>
            <w:vAlign w:val="bottom"/>
          </w:tcPr>
          <w:p w14:paraId="3BDAF8C5" w14:textId="77777777" w:rsidR="001D5A3F" w:rsidRPr="007863D4" w:rsidRDefault="00000000" w:rsidP="00C87AC9">
            <w:pPr>
              <w:spacing w:before="20" w:after="20"/>
              <w:ind w:right="-18"/>
              <w:jc w:val="right"/>
              <w:rPr>
                <w:sz w:val="16"/>
              </w:rPr>
            </w:pPr>
            <w:r w:rsidRPr="007863D4">
              <w:rPr>
                <w:sz w:val="12"/>
              </w:rPr>
              <w:t>(DR326 p55)</w:t>
            </w:r>
          </w:p>
        </w:tc>
        <w:tc>
          <w:tcPr>
            <w:tcW w:w="2790" w:type="dxa"/>
            <w:tcBorders>
              <w:left w:val="double" w:sz="6" w:space="0" w:color="auto"/>
            </w:tcBorders>
            <w:vAlign w:val="center"/>
          </w:tcPr>
          <w:p w14:paraId="5A86803F" w14:textId="77777777" w:rsidR="001D5A3F" w:rsidRPr="007863D4" w:rsidRDefault="00000000">
            <w:pPr>
              <w:spacing w:before="20" w:after="20"/>
              <w:ind w:left="72" w:hanging="72"/>
              <w:rPr>
                <w:color w:val="000000"/>
                <w:sz w:val="14"/>
              </w:rPr>
            </w:pPr>
            <w:r w:rsidRPr="007863D4">
              <w:rPr>
                <w:color w:val="000000"/>
                <w:sz w:val="14"/>
              </w:rPr>
              <w:t>White silk veil.</w:t>
            </w:r>
          </w:p>
          <w:p w14:paraId="74F2D331" w14:textId="77777777" w:rsidR="001D5A3F" w:rsidRPr="007863D4" w:rsidRDefault="00000000">
            <w:pPr>
              <w:spacing w:before="20" w:after="20"/>
              <w:ind w:left="72" w:hanging="72"/>
              <w:rPr>
                <w:color w:val="000000"/>
                <w:sz w:val="14"/>
              </w:rPr>
            </w:pPr>
            <w:r w:rsidRPr="007863D4">
              <w:rPr>
                <w:color w:val="000000"/>
                <w:sz w:val="14"/>
              </w:rPr>
              <w:t>Wearer is immune to non-magical nauseating or scent-based attacks.  Against magical ones, the wearer gains a +2 bonus on saves.</w:t>
            </w:r>
          </w:p>
        </w:tc>
        <w:tc>
          <w:tcPr>
            <w:tcW w:w="540" w:type="dxa"/>
            <w:vAlign w:val="center"/>
          </w:tcPr>
          <w:p w14:paraId="229CE4A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7FBC8A1"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114CC805" w14:textId="77777777" w:rsidR="001D5A3F" w:rsidRPr="007863D4" w:rsidRDefault="00000000">
            <w:pPr>
              <w:ind w:left="-108" w:right="-108"/>
              <w:jc w:val="center"/>
              <w:rPr>
                <w:color w:val="000000"/>
                <w:sz w:val="14"/>
              </w:rPr>
            </w:pPr>
            <w:r w:rsidRPr="007863D4">
              <w:rPr>
                <w:color w:val="000000"/>
                <w:sz w:val="14"/>
              </w:rPr>
              <w:t>Faint</w:t>
            </w:r>
          </w:p>
          <w:p w14:paraId="49A2214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BE3D392"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E387104"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vAlign w:val="center"/>
          </w:tcPr>
          <w:p w14:paraId="76546C5C"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1FCDF152"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3AAF9FD8"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0BCEC5E1" w14:textId="77777777">
        <w:trPr>
          <w:cantSplit/>
        </w:trPr>
        <w:tc>
          <w:tcPr>
            <w:tcW w:w="1710" w:type="dxa"/>
            <w:tcBorders>
              <w:right w:val="nil"/>
            </w:tcBorders>
          </w:tcPr>
          <w:p w14:paraId="0EAF70C7" w14:textId="77777777" w:rsidR="001D5A3F" w:rsidRPr="007863D4" w:rsidRDefault="00000000" w:rsidP="00C87AC9">
            <w:pPr>
              <w:spacing w:before="20" w:after="20"/>
              <w:ind w:left="72" w:hanging="72"/>
              <w:rPr>
                <w:sz w:val="16"/>
              </w:rPr>
            </w:pPr>
            <w:r w:rsidRPr="007863D4">
              <w:rPr>
                <w:sz w:val="16"/>
              </w:rPr>
              <w:lastRenderedPageBreak/>
              <w:t>Acorn of Acuity</w:t>
            </w:r>
            <w:r w:rsidRPr="007863D4">
              <w:rPr>
                <w:sz w:val="16"/>
              </w:rPr>
              <w:br/>
            </w:r>
          </w:p>
        </w:tc>
        <w:tc>
          <w:tcPr>
            <w:tcW w:w="900" w:type="dxa"/>
            <w:tcBorders>
              <w:left w:val="nil"/>
              <w:right w:val="double" w:sz="6" w:space="0" w:color="auto"/>
            </w:tcBorders>
            <w:vAlign w:val="bottom"/>
          </w:tcPr>
          <w:p w14:paraId="7B864966" w14:textId="77777777" w:rsidR="001D5A3F" w:rsidRPr="007863D4" w:rsidRDefault="00000000" w:rsidP="00C87AC9">
            <w:pPr>
              <w:spacing w:before="20" w:after="20"/>
              <w:ind w:right="-18"/>
              <w:jc w:val="right"/>
              <w:rPr>
                <w:sz w:val="16"/>
              </w:rPr>
            </w:pPr>
            <w:r w:rsidRPr="007863D4">
              <w:rPr>
                <w:sz w:val="12"/>
              </w:rPr>
              <w:t>(DR326 p76)</w:t>
            </w:r>
          </w:p>
        </w:tc>
        <w:tc>
          <w:tcPr>
            <w:tcW w:w="2790" w:type="dxa"/>
            <w:tcBorders>
              <w:left w:val="double" w:sz="6" w:space="0" w:color="auto"/>
            </w:tcBorders>
            <w:vAlign w:val="center"/>
          </w:tcPr>
          <w:p w14:paraId="69BAB65A" w14:textId="77777777" w:rsidR="001D5A3F" w:rsidRPr="007863D4" w:rsidRDefault="00000000">
            <w:pPr>
              <w:spacing w:before="20" w:after="20"/>
              <w:ind w:left="72" w:hanging="72"/>
              <w:rPr>
                <w:color w:val="000000"/>
                <w:sz w:val="14"/>
              </w:rPr>
            </w:pPr>
            <w:r w:rsidRPr="007863D4">
              <w:rPr>
                <w:color w:val="000000"/>
                <w:sz w:val="14"/>
              </w:rPr>
              <w:t>Fist-sized wooden carving of an acorn.</w:t>
            </w:r>
          </w:p>
          <w:p w14:paraId="3AF294E7" w14:textId="77777777" w:rsidR="001D5A3F" w:rsidRPr="007863D4" w:rsidRDefault="00000000">
            <w:pPr>
              <w:spacing w:before="20" w:after="20"/>
              <w:ind w:left="72" w:hanging="72"/>
              <w:rPr>
                <w:color w:val="000000"/>
                <w:sz w:val="14"/>
              </w:rPr>
            </w:pPr>
            <w:r w:rsidRPr="007863D4">
              <w:rPr>
                <w:color w:val="000000"/>
                <w:sz w:val="14"/>
              </w:rPr>
              <w:t>+5 Competence bonus on Survival checks.</w:t>
            </w:r>
          </w:p>
          <w:p w14:paraId="07474594" w14:textId="77777777" w:rsidR="001D5A3F" w:rsidRPr="007863D4" w:rsidRDefault="00000000">
            <w:pPr>
              <w:spacing w:before="20" w:after="20"/>
              <w:ind w:left="72" w:hanging="72"/>
              <w:rPr>
                <w:color w:val="000000"/>
                <w:sz w:val="14"/>
              </w:rPr>
            </w:pPr>
            <w:r w:rsidRPr="007863D4">
              <w:rPr>
                <w:i/>
                <w:color w:val="000000"/>
                <w:sz w:val="14"/>
              </w:rPr>
              <w:t>Speak with Animals</w:t>
            </w:r>
            <w:r w:rsidRPr="007863D4">
              <w:rPr>
                <w:color w:val="000000"/>
                <w:sz w:val="14"/>
              </w:rPr>
              <w:t>, 1/day.</w:t>
            </w:r>
          </w:p>
        </w:tc>
        <w:tc>
          <w:tcPr>
            <w:tcW w:w="540" w:type="dxa"/>
            <w:vAlign w:val="center"/>
          </w:tcPr>
          <w:p w14:paraId="5444E23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1A6E1DE"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2A3400F4" w14:textId="77777777" w:rsidR="001D5A3F" w:rsidRPr="007863D4" w:rsidRDefault="00000000">
            <w:pPr>
              <w:ind w:left="-108" w:right="-108"/>
              <w:jc w:val="center"/>
              <w:rPr>
                <w:color w:val="000000"/>
                <w:sz w:val="14"/>
              </w:rPr>
            </w:pPr>
            <w:r w:rsidRPr="007863D4">
              <w:rPr>
                <w:color w:val="000000"/>
                <w:sz w:val="14"/>
              </w:rPr>
              <w:t>Faint</w:t>
            </w:r>
          </w:p>
          <w:p w14:paraId="28155B7F"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5663DC38"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50043C51" w14:textId="77777777" w:rsidR="001D5A3F" w:rsidRPr="007863D4" w:rsidRDefault="00000000" w:rsidP="00C87AC9">
            <w:pPr>
              <w:pStyle w:val="RequirementText"/>
              <w:rPr>
                <w:i w:val="0"/>
                <w:color w:val="000000"/>
              </w:rPr>
            </w:pPr>
            <w:r w:rsidRPr="007863D4">
              <w:rPr>
                <w:i w:val="0"/>
                <w:color w:val="000000"/>
              </w:rPr>
              <w:t>Craft Wondrous Item</w:t>
            </w:r>
          </w:p>
          <w:p w14:paraId="4D8ABF73" w14:textId="77777777" w:rsidR="001D5A3F" w:rsidRPr="007863D4" w:rsidRDefault="00000000" w:rsidP="00C87AC9">
            <w:pPr>
              <w:pStyle w:val="RequirementText"/>
              <w:rPr>
                <w:i w:val="0"/>
                <w:color w:val="000000"/>
              </w:rPr>
            </w:pPr>
            <w:r w:rsidRPr="007863D4">
              <w:rPr>
                <w:color w:val="000000"/>
              </w:rPr>
              <w:t>Speak with Animals</w:t>
            </w:r>
          </w:p>
        </w:tc>
        <w:tc>
          <w:tcPr>
            <w:tcW w:w="540" w:type="dxa"/>
            <w:vAlign w:val="center"/>
          </w:tcPr>
          <w:p w14:paraId="5EDF7851" w14:textId="77777777" w:rsidR="001D5A3F" w:rsidRPr="007863D4" w:rsidRDefault="00000000" w:rsidP="00C87AC9">
            <w:pPr>
              <w:spacing w:before="20" w:after="20"/>
              <w:ind w:left="-108" w:right="-108"/>
              <w:jc w:val="center"/>
              <w:rPr>
                <w:color w:val="000000"/>
                <w:sz w:val="14"/>
              </w:rPr>
            </w:pPr>
            <w:r w:rsidRPr="007863D4">
              <w:rPr>
                <w:color w:val="000000"/>
                <w:sz w:val="14"/>
              </w:rPr>
              <w:t>2,060</w:t>
            </w:r>
          </w:p>
        </w:tc>
        <w:tc>
          <w:tcPr>
            <w:tcW w:w="540" w:type="dxa"/>
            <w:vAlign w:val="center"/>
          </w:tcPr>
          <w:p w14:paraId="3E179797" w14:textId="77777777" w:rsidR="001D5A3F" w:rsidRPr="007863D4" w:rsidRDefault="00000000" w:rsidP="00C87AC9">
            <w:pPr>
              <w:spacing w:before="20" w:after="20"/>
              <w:ind w:left="-108" w:right="-108"/>
              <w:jc w:val="center"/>
              <w:rPr>
                <w:color w:val="000000"/>
                <w:sz w:val="14"/>
              </w:rPr>
            </w:pPr>
            <w:r w:rsidRPr="007863D4">
              <w:rPr>
                <w:color w:val="000000"/>
                <w:sz w:val="14"/>
              </w:rPr>
              <w:t>165</w:t>
            </w:r>
          </w:p>
        </w:tc>
        <w:tc>
          <w:tcPr>
            <w:tcW w:w="540" w:type="dxa"/>
            <w:tcBorders>
              <w:left w:val="double" w:sz="6" w:space="0" w:color="auto"/>
            </w:tcBorders>
            <w:vAlign w:val="center"/>
          </w:tcPr>
          <w:p w14:paraId="2A1F3F5E" w14:textId="77777777" w:rsidR="001D5A3F" w:rsidRPr="007863D4" w:rsidRDefault="00000000" w:rsidP="00C87AC9">
            <w:pPr>
              <w:spacing w:before="20" w:after="20"/>
              <w:ind w:left="-108" w:right="-108"/>
              <w:jc w:val="center"/>
              <w:rPr>
                <w:color w:val="000000"/>
                <w:sz w:val="14"/>
              </w:rPr>
            </w:pPr>
            <w:r w:rsidRPr="007863D4">
              <w:rPr>
                <w:color w:val="000000"/>
                <w:sz w:val="14"/>
              </w:rPr>
              <w:t>4,120</w:t>
            </w:r>
          </w:p>
        </w:tc>
      </w:tr>
      <w:tr w:rsidR="00C87AC9" w:rsidRPr="007863D4" w14:paraId="0DF80CDA" w14:textId="77777777">
        <w:trPr>
          <w:cantSplit/>
        </w:trPr>
        <w:tc>
          <w:tcPr>
            <w:tcW w:w="1710" w:type="dxa"/>
            <w:tcBorders>
              <w:top w:val="single" w:sz="4" w:space="0" w:color="auto"/>
              <w:bottom w:val="single" w:sz="6" w:space="0" w:color="auto"/>
              <w:right w:val="nil"/>
            </w:tcBorders>
          </w:tcPr>
          <w:p w14:paraId="1689FC38" w14:textId="77777777" w:rsidR="001D5A3F" w:rsidRPr="007863D4" w:rsidRDefault="00000000" w:rsidP="00C87AC9">
            <w:pPr>
              <w:spacing w:before="20" w:after="20"/>
              <w:ind w:left="72" w:hanging="72"/>
              <w:rPr>
                <w:sz w:val="16"/>
              </w:rPr>
            </w:pPr>
            <w:r w:rsidRPr="007863D4">
              <w:rPr>
                <w:sz w:val="16"/>
              </w:rPr>
              <w:t>Sylvan Cloak</w:t>
            </w:r>
          </w:p>
        </w:tc>
        <w:tc>
          <w:tcPr>
            <w:tcW w:w="900" w:type="dxa"/>
            <w:tcBorders>
              <w:top w:val="single" w:sz="4" w:space="0" w:color="auto"/>
              <w:left w:val="nil"/>
              <w:bottom w:val="single" w:sz="6" w:space="0" w:color="auto"/>
              <w:right w:val="double" w:sz="6" w:space="0" w:color="auto"/>
            </w:tcBorders>
            <w:vAlign w:val="bottom"/>
          </w:tcPr>
          <w:p w14:paraId="469D9BA7" w14:textId="77777777" w:rsidR="001D5A3F" w:rsidRPr="007863D4" w:rsidRDefault="00000000" w:rsidP="00C87AC9">
            <w:pPr>
              <w:spacing w:before="20" w:after="20"/>
              <w:ind w:right="-18"/>
              <w:jc w:val="right"/>
              <w:rPr>
                <w:sz w:val="16"/>
              </w:rPr>
            </w:pPr>
            <w:r w:rsidRPr="007863D4">
              <w:rPr>
                <w:sz w:val="12"/>
              </w:rPr>
              <w:t>(DR326 p78)</w:t>
            </w:r>
          </w:p>
        </w:tc>
        <w:tc>
          <w:tcPr>
            <w:tcW w:w="2790" w:type="dxa"/>
            <w:tcBorders>
              <w:top w:val="single" w:sz="4" w:space="0" w:color="auto"/>
              <w:left w:val="double" w:sz="6" w:space="0" w:color="auto"/>
              <w:bottom w:val="single" w:sz="6" w:space="0" w:color="auto"/>
            </w:tcBorders>
            <w:vAlign w:val="center"/>
          </w:tcPr>
          <w:p w14:paraId="27692F0F" w14:textId="77777777" w:rsidR="001D5A3F" w:rsidRPr="007863D4" w:rsidRDefault="00000000" w:rsidP="00C87AC9">
            <w:pPr>
              <w:spacing w:before="20" w:after="20"/>
              <w:ind w:left="72" w:hanging="72"/>
              <w:rPr>
                <w:color w:val="000000"/>
                <w:sz w:val="14"/>
              </w:rPr>
            </w:pPr>
            <w:r w:rsidRPr="007863D4">
              <w:rPr>
                <w:color w:val="000000"/>
                <w:sz w:val="14"/>
              </w:rPr>
              <w:t>Heavy green cloak, decorated with leaf patterns.</w:t>
            </w:r>
          </w:p>
          <w:p w14:paraId="093F20AE" w14:textId="77777777" w:rsidR="001D5A3F" w:rsidRPr="007863D4" w:rsidRDefault="00000000" w:rsidP="00C87AC9">
            <w:pPr>
              <w:spacing w:before="20" w:after="20"/>
              <w:ind w:left="72" w:hanging="72"/>
              <w:rPr>
                <w:color w:val="000000"/>
                <w:sz w:val="14"/>
              </w:rPr>
            </w:pPr>
            <w:r w:rsidRPr="007863D4">
              <w:rPr>
                <w:color w:val="000000"/>
                <w:sz w:val="14"/>
              </w:rPr>
              <w:t>+4 bonus to Escape Artist checks.</w:t>
            </w:r>
          </w:p>
          <w:p w14:paraId="55D55899" w14:textId="77777777" w:rsidR="001D5A3F" w:rsidRPr="007863D4" w:rsidRDefault="00000000" w:rsidP="00C87AC9">
            <w:pPr>
              <w:spacing w:before="20" w:after="20"/>
              <w:ind w:left="72" w:hanging="72"/>
              <w:rPr>
                <w:color w:val="000000"/>
                <w:sz w:val="14"/>
              </w:rPr>
            </w:pPr>
            <w:r w:rsidRPr="007863D4">
              <w:rPr>
                <w:color w:val="000000"/>
                <w:sz w:val="14"/>
              </w:rPr>
              <w:t>+4 bonus on Fortitude saves to resist the effects of extremely hot or cold environments.</w:t>
            </w:r>
          </w:p>
          <w:p w14:paraId="74B4D7EB" w14:textId="77777777" w:rsidR="001D5A3F" w:rsidRPr="007863D4" w:rsidRDefault="00000000" w:rsidP="00C87AC9">
            <w:pPr>
              <w:spacing w:before="20" w:after="20"/>
              <w:ind w:left="72" w:hanging="72"/>
              <w:rPr>
                <w:color w:val="000000"/>
                <w:sz w:val="14"/>
              </w:rPr>
            </w:pPr>
            <w:r w:rsidRPr="007863D4">
              <w:rPr>
                <w:color w:val="000000"/>
                <w:sz w:val="14"/>
              </w:rPr>
              <w:t>If being tracked by scent out-of-doors, the tracker receives a –10 penalty.</w:t>
            </w:r>
          </w:p>
        </w:tc>
        <w:tc>
          <w:tcPr>
            <w:tcW w:w="540" w:type="dxa"/>
            <w:tcBorders>
              <w:top w:val="single" w:sz="4" w:space="0" w:color="auto"/>
              <w:bottom w:val="single" w:sz="6" w:space="0" w:color="auto"/>
            </w:tcBorders>
            <w:vAlign w:val="center"/>
          </w:tcPr>
          <w:p w14:paraId="58CC599E"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4" w:space="0" w:color="auto"/>
              <w:bottom w:val="single" w:sz="6" w:space="0" w:color="auto"/>
              <w:right w:val="double" w:sz="6" w:space="0" w:color="auto"/>
            </w:tcBorders>
            <w:vAlign w:val="center"/>
          </w:tcPr>
          <w:p w14:paraId="3296D6FE" w14:textId="77777777" w:rsidR="001D5A3F" w:rsidRPr="007863D4" w:rsidRDefault="00000000" w:rsidP="00C87AC9">
            <w:pPr>
              <w:ind w:left="-108" w:right="-108"/>
              <w:jc w:val="center"/>
              <w:rPr>
                <w:color w:val="000000"/>
                <w:sz w:val="14"/>
              </w:rPr>
            </w:pPr>
            <w:r w:rsidRPr="007863D4">
              <w:rPr>
                <w:color w:val="000000"/>
                <w:sz w:val="14"/>
              </w:rPr>
              <w:t>Combo</w:t>
            </w:r>
          </w:p>
          <w:p w14:paraId="5FC2AAE2" w14:textId="77777777" w:rsidR="001D5A3F" w:rsidRPr="007863D4" w:rsidRDefault="00000000" w:rsidP="00C87AC9">
            <w:pPr>
              <w:ind w:left="-108" w:right="-108"/>
              <w:jc w:val="center"/>
              <w:rPr>
                <w:color w:val="000000"/>
                <w:sz w:val="14"/>
              </w:rPr>
            </w:pPr>
            <w:r w:rsidRPr="007863D4">
              <w:rPr>
                <w:color w:val="000000"/>
                <w:sz w:val="14"/>
              </w:rPr>
              <w:t>Skill</w:t>
            </w:r>
          </w:p>
          <w:p w14:paraId="4A228D6C" w14:textId="77777777" w:rsidR="001D5A3F" w:rsidRPr="007863D4" w:rsidRDefault="00000000" w:rsidP="00C87AC9">
            <w:pPr>
              <w:ind w:left="-108" w:right="-108"/>
              <w:jc w:val="center"/>
              <w:rPr>
                <w:color w:val="000000"/>
                <w:sz w:val="14"/>
              </w:rPr>
            </w:pPr>
            <w:r w:rsidRPr="007863D4">
              <w:rPr>
                <w:color w:val="000000"/>
                <w:sz w:val="14"/>
              </w:rPr>
              <w:t>Saves</w:t>
            </w:r>
          </w:p>
        </w:tc>
        <w:tc>
          <w:tcPr>
            <w:tcW w:w="540" w:type="dxa"/>
            <w:tcBorders>
              <w:top w:val="single" w:sz="4" w:space="0" w:color="auto"/>
              <w:bottom w:val="single" w:sz="6" w:space="0" w:color="auto"/>
              <w:right w:val="double" w:sz="6" w:space="0" w:color="auto"/>
            </w:tcBorders>
            <w:vAlign w:val="center"/>
          </w:tcPr>
          <w:p w14:paraId="2A984299" w14:textId="77777777" w:rsidR="001D5A3F" w:rsidRPr="007863D4" w:rsidRDefault="00000000" w:rsidP="00C87AC9">
            <w:pPr>
              <w:ind w:left="-108" w:right="-108"/>
              <w:jc w:val="center"/>
              <w:rPr>
                <w:color w:val="000000"/>
                <w:sz w:val="14"/>
              </w:rPr>
            </w:pPr>
            <w:r w:rsidRPr="007863D4">
              <w:rPr>
                <w:color w:val="000000"/>
                <w:sz w:val="14"/>
              </w:rPr>
              <w:t>Faint</w:t>
            </w:r>
          </w:p>
          <w:p w14:paraId="2E3FC3AC"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4" w:space="0" w:color="auto"/>
              <w:left w:val="double" w:sz="6" w:space="0" w:color="auto"/>
              <w:bottom w:val="single" w:sz="6" w:space="0" w:color="auto"/>
            </w:tcBorders>
            <w:vAlign w:val="center"/>
          </w:tcPr>
          <w:p w14:paraId="5F425A06"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bottom w:val="single" w:sz="6" w:space="0" w:color="auto"/>
            </w:tcBorders>
            <w:vAlign w:val="center"/>
          </w:tcPr>
          <w:p w14:paraId="0F848F65" w14:textId="77777777" w:rsidR="001D5A3F" w:rsidRPr="007863D4" w:rsidRDefault="00000000" w:rsidP="00C87AC9">
            <w:pPr>
              <w:pStyle w:val="RequirementText"/>
              <w:rPr>
                <w:i w:val="0"/>
                <w:color w:val="000000"/>
              </w:rPr>
            </w:pPr>
            <w:r w:rsidRPr="007863D4">
              <w:rPr>
                <w:i w:val="0"/>
                <w:color w:val="000000"/>
              </w:rPr>
              <w:t>Craft Wondrous Item</w:t>
            </w:r>
          </w:p>
          <w:p w14:paraId="6B7DC8CA" w14:textId="77777777" w:rsidR="001D5A3F" w:rsidRPr="007863D4" w:rsidRDefault="00000000" w:rsidP="00C87AC9">
            <w:pPr>
              <w:pStyle w:val="RequirementText"/>
              <w:rPr>
                <w:i w:val="0"/>
                <w:color w:val="000000"/>
              </w:rPr>
            </w:pPr>
            <w:r w:rsidRPr="007863D4">
              <w:rPr>
                <w:color w:val="000000"/>
              </w:rPr>
              <w:t>Pass without Trace</w:t>
            </w:r>
          </w:p>
        </w:tc>
        <w:tc>
          <w:tcPr>
            <w:tcW w:w="540" w:type="dxa"/>
            <w:tcBorders>
              <w:top w:val="single" w:sz="4" w:space="0" w:color="auto"/>
              <w:bottom w:val="single" w:sz="6" w:space="0" w:color="auto"/>
            </w:tcBorders>
            <w:vAlign w:val="center"/>
          </w:tcPr>
          <w:p w14:paraId="538CE8F0" w14:textId="77777777" w:rsidR="001D5A3F" w:rsidRPr="007863D4" w:rsidRDefault="00000000" w:rsidP="00C87AC9">
            <w:pPr>
              <w:spacing w:before="20" w:after="20"/>
              <w:ind w:left="-108" w:right="-108"/>
              <w:jc w:val="center"/>
              <w:rPr>
                <w:color w:val="000000"/>
                <w:sz w:val="14"/>
              </w:rPr>
            </w:pPr>
            <w:r w:rsidRPr="007863D4">
              <w:rPr>
                <w:color w:val="000000"/>
                <w:sz w:val="14"/>
              </w:rPr>
              <w:t>5,750</w:t>
            </w:r>
          </w:p>
        </w:tc>
        <w:tc>
          <w:tcPr>
            <w:tcW w:w="540" w:type="dxa"/>
            <w:tcBorders>
              <w:top w:val="single" w:sz="4" w:space="0" w:color="auto"/>
              <w:bottom w:val="single" w:sz="6" w:space="0" w:color="auto"/>
            </w:tcBorders>
            <w:vAlign w:val="center"/>
          </w:tcPr>
          <w:p w14:paraId="5FD12D41" w14:textId="77777777" w:rsidR="001D5A3F" w:rsidRPr="007863D4" w:rsidRDefault="00000000" w:rsidP="00C87AC9">
            <w:pPr>
              <w:spacing w:before="20" w:after="20"/>
              <w:ind w:left="-108" w:right="-108"/>
              <w:jc w:val="center"/>
              <w:rPr>
                <w:color w:val="000000"/>
                <w:sz w:val="14"/>
              </w:rPr>
            </w:pPr>
            <w:r w:rsidRPr="007863D4">
              <w:rPr>
                <w:color w:val="000000"/>
                <w:sz w:val="14"/>
              </w:rPr>
              <w:t>460</w:t>
            </w:r>
          </w:p>
        </w:tc>
        <w:tc>
          <w:tcPr>
            <w:tcW w:w="540" w:type="dxa"/>
            <w:tcBorders>
              <w:top w:val="single" w:sz="4" w:space="0" w:color="auto"/>
              <w:left w:val="double" w:sz="6" w:space="0" w:color="auto"/>
              <w:bottom w:val="single" w:sz="6" w:space="0" w:color="auto"/>
            </w:tcBorders>
            <w:vAlign w:val="center"/>
          </w:tcPr>
          <w:p w14:paraId="76C2104B" w14:textId="77777777" w:rsidR="001D5A3F" w:rsidRPr="007863D4" w:rsidRDefault="00000000" w:rsidP="00C87AC9">
            <w:pPr>
              <w:spacing w:before="20" w:after="20"/>
              <w:ind w:left="-108" w:right="-108"/>
              <w:jc w:val="center"/>
              <w:rPr>
                <w:color w:val="000000"/>
                <w:sz w:val="14"/>
              </w:rPr>
            </w:pPr>
            <w:r w:rsidRPr="007863D4">
              <w:rPr>
                <w:color w:val="000000"/>
                <w:sz w:val="14"/>
              </w:rPr>
              <w:t>11,500</w:t>
            </w:r>
          </w:p>
        </w:tc>
      </w:tr>
      <w:tr w:rsidR="00C87AC9" w:rsidRPr="007863D4" w14:paraId="796B7018" w14:textId="77777777">
        <w:trPr>
          <w:cantSplit/>
        </w:trPr>
        <w:tc>
          <w:tcPr>
            <w:tcW w:w="1710" w:type="dxa"/>
            <w:tcBorders>
              <w:right w:val="nil"/>
            </w:tcBorders>
          </w:tcPr>
          <w:p w14:paraId="0011C790" w14:textId="77777777" w:rsidR="001D5A3F" w:rsidRPr="007863D4" w:rsidRDefault="00000000" w:rsidP="00C87AC9">
            <w:pPr>
              <w:spacing w:before="20" w:after="20"/>
              <w:ind w:left="72" w:hanging="72"/>
              <w:rPr>
                <w:sz w:val="16"/>
              </w:rPr>
            </w:pPr>
            <w:r w:rsidRPr="007863D4">
              <w:rPr>
                <w:sz w:val="16"/>
              </w:rPr>
              <w:t>Sylvan Cloak, Greater</w:t>
            </w:r>
          </w:p>
        </w:tc>
        <w:tc>
          <w:tcPr>
            <w:tcW w:w="900" w:type="dxa"/>
            <w:tcBorders>
              <w:left w:val="nil"/>
              <w:right w:val="double" w:sz="6" w:space="0" w:color="auto"/>
            </w:tcBorders>
            <w:vAlign w:val="bottom"/>
          </w:tcPr>
          <w:p w14:paraId="452193EA" w14:textId="77777777" w:rsidR="001D5A3F" w:rsidRPr="007863D4" w:rsidRDefault="00000000" w:rsidP="00C87AC9">
            <w:pPr>
              <w:spacing w:before="20" w:after="20"/>
              <w:ind w:right="-18"/>
              <w:jc w:val="right"/>
              <w:rPr>
                <w:sz w:val="16"/>
              </w:rPr>
            </w:pPr>
            <w:r w:rsidRPr="007863D4">
              <w:rPr>
                <w:sz w:val="12"/>
              </w:rPr>
              <w:t>(DR326 p78)</w:t>
            </w:r>
          </w:p>
        </w:tc>
        <w:tc>
          <w:tcPr>
            <w:tcW w:w="2790" w:type="dxa"/>
            <w:tcBorders>
              <w:left w:val="double" w:sz="6" w:space="0" w:color="auto"/>
            </w:tcBorders>
            <w:vAlign w:val="center"/>
          </w:tcPr>
          <w:p w14:paraId="34343F1E" w14:textId="77777777" w:rsidR="001D5A3F" w:rsidRPr="007863D4" w:rsidRDefault="00000000">
            <w:pPr>
              <w:spacing w:before="20" w:after="20"/>
              <w:ind w:left="72" w:hanging="72"/>
              <w:rPr>
                <w:color w:val="000000"/>
                <w:sz w:val="14"/>
              </w:rPr>
            </w:pPr>
            <w:r w:rsidRPr="007863D4">
              <w:rPr>
                <w:color w:val="000000"/>
                <w:sz w:val="14"/>
              </w:rPr>
              <w:t>Heavy green cloak, decorated with leaf patterns.</w:t>
            </w:r>
          </w:p>
          <w:p w14:paraId="53663179" w14:textId="77777777" w:rsidR="001D5A3F" w:rsidRPr="007863D4" w:rsidRDefault="00000000">
            <w:pPr>
              <w:spacing w:before="20" w:after="20"/>
              <w:ind w:left="72" w:hanging="72"/>
              <w:rPr>
                <w:color w:val="000000"/>
                <w:sz w:val="14"/>
              </w:rPr>
            </w:pPr>
            <w:r w:rsidRPr="007863D4">
              <w:rPr>
                <w:i/>
                <w:color w:val="000000"/>
                <w:sz w:val="14"/>
              </w:rPr>
              <w:t>Tree Strike</w:t>
            </w:r>
            <w:r w:rsidRPr="007863D4">
              <w:rPr>
                <w:color w:val="000000"/>
                <w:sz w:val="14"/>
              </w:rPr>
              <w:t>, 1/hour.</w:t>
            </w:r>
          </w:p>
          <w:p w14:paraId="1284C50E" w14:textId="77777777" w:rsidR="001D5A3F" w:rsidRPr="007863D4" w:rsidRDefault="00000000">
            <w:pPr>
              <w:spacing w:before="20" w:after="20"/>
              <w:ind w:left="72" w:hanging="72"/>
              <w:rPr>
                <w:color w:val="000000"/>
                <w:sz w:val="14"/>
              </w:rPr>
            </w:pPr>
            <w:r w:rsidRPr="007863D4">
              <w:rPr>
                <w:i/>
                <w:color w:val="000000"/>
                <w:sz w:val="14"/>
              </w:rPr>
              <w:t>Liveoak</w:t>
            </w:r>
            <w:r w:rsidRPr="007863D4">
              <w:rPr>
                <w:color w:val="000000"/>
                <w:sz w:val="14"/>
              </w:rPr>
              <w:t>, 1/day.</w:t>
            </w:r>
          </w:p>
          <w:p w14:paraId="0A885240" w14:textId="77777777" w:rsidR="001D5A3F" w:rsidRPr="007863D4" w:rsidRDefault="00000000">
            <w:pPr>
              <w:spacing w:before="20" w:after="20"/>
              <w:ind w:left="72" w:hanging="72"/>
              <w:rPr>
                <w:color w:val="000000"/>
                <w:sz w:val="14"/>
              </w:rPr>
            </w:pPr>
            <w:r w:rsidRPr="007863D4">
              <w:rPr>
                <w:color w:val="000000"/>
                <w:sz w:val="14"/>
              </w:rPr>
              <w:t>+4 bonus to Escape Artist checks.</w:t>
            </w:r>
          </w:p>
          <w:p w14:paraId="2AC82284" w14:textId="77777777" w:rsidR="001D5A3F" w:rsidRPr="007863D4" w:rsidRDefault="00000000">
            <w:pPr>
              <w:spacing w:before="20" w:after="20"/>
              <w:ind w:left="72" w:hanging="72"/>
              <w:rPr>
                <w:color w:val="000000"/>
                <w:sz w:val="14"/>
              </w:rPr>
            </w:pPr>
            <w:r w:rsidRPr="007863D4">
              <w:rPr>
                <w:color w:val="000000"/>
                <w:sz w:val="14"/>
              </w:rPr>
              <w:t>+4 bonus on Fortitude saves to resist the effects of extremely hot or cold environments.</w:t>
            </w:r>
          </w:p>
          <w:p w14:paraId="5AE0DD72" w14:textId="77777777" w:rsidR="001D5A3F" w:rsidRPr="007863D4" w:rsidRDefault="00000000">
            <w:pPr>
              <w:spacing w:before="20" w:after="20"/>
              <w:ind w:left="72" w:hanging="72"/>
              <w:rPr>
                <w:color w:val="000000"/>
                <w:sz w:val="14"/>
              </w:rPr>
            </w:pPr>
            <w:r w:rsidRPr="007863D4">
              <w:rPr>
                <w:color w:val="000000"/>
                <w:sz w:val="14"/>
              </w:rPr>
              <w:t>If being tracked by scent out-of-doors, the tracker receives a –10 penalty.</w:t>
            </w:r>
          </w:p>
        </w:tc>
        <w:tc>
          <w:tcPr>
            <w:tcW w:w="540" w:type="dxa"/>
            <w:vAlign w:val="center"/>
          </w:tcPr>
          <w:p w14:paraId="7F9C40CB"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286E988B" w14:textId="77777777" w:rsidR="001D5A3F" w:rsidRPr="007863D4" w:rsidRDefault="00000000" w:rsidP="00C87AC9">
            <w:pPr>
              <w:ind w:left="-108" w:right="-108"/>
              <w:jc w:val="center"/>
              <w:rPr>
                <w:color w:val="000000"/>
                <w:sz w:val="14"/>
              </w:rPr>
            </w:pPr>
            <w:r w:rsidRPr="007863D4">
              <w:rPr>
                <w:color w:val="000000"/>
                <w:sz w:val="14"/>
              </w:rPr>
              <w:t>Combo</w:t>
            </w:r>
          </w:p>
          <w:p w14:paraId="35DEDC72" w14:textId="77777777" w:rsidR="001D5A3F" w:rsidRPr="007863D4" w:rsidRDefault="00000000" w:rsidP="00C87AC9">
            <w:pPr>
              <w:ind w:left="-108" w:right="-108"/>
              <w:jc w:val="center"/>
              <w:rPr>
                <w:color w:val="000000"/>
                <w:sz w:val="14"/>
              </w:rPr>
            </w:pPr>
            <w:r w:rsidRPr="007863D4">
              <w:rPr>
                <w:color w:val="000000"/>
                <w:sz w:val="14"/>
              </w:rPr>
              <w:t>Spell Effect</w:t>
            </w:r>
          </w:p>
          <w:p w14:paraId="41BBD3FC" w14:textId="77777777" w:rsidR="001D5A3F" w:rsidRPr="007863D4" w:rsidRDefault="00000000" w:rsidP="00C87AC9">
            <w:pPr>
              <w:ind w:left="-108" w:right="-108"/>
              <w:jc w:val="center"/>
              <w:rPr>
                <w:color w:val="000000"/>
                <w:sz w:val="14"/>
              </w:rPr>
            </w:pPr>
            <w:r w:rsidRPr="007863D4">
              <w:rPr>
                <w:color w:val="000000"/>
                <w:sz w:val="14"/>
              </w:rPr>
              <w:t>Skill</w:t>
            </w:r>
          </w:p>
          <w:p w14:paraId="5DC04AD4" w14:textId="77777777" w:rsidR="001D5A3F" w:rsidRPr="007863D4" w:rsidRDefault="00000000" w:rsidP="00C87AC9">
            <w:pPr>
              <w:ind w:left="-108" w:right="-108"/>
              <w:jc w:val="center"/>
              <w:rPr>
                <w:color w:val="000000"/>
                <w:sz w:val="14"/>
              </w:rPr>
            </w:pPr>
            <w:r w:rsidRPr="007863D4">
              <w:rPr>
                <w:color w:val="000000"/>
                <w:sz w:val="14"/>
              </w:rPr>
              <w:t>Saves</w:t>
            </w:r>
          </w:p>
        </w:tc>
        <w:tc>
          <w:tcPr>
            <w:tcW w:w="540" w:type="dxa"/>
            <w:tcBorders>
              <w:right w:val="double" w:sz="6" w:space="0" w:color="auto"/>
            </w:tcBorders>
            <w:vAlign w:val="center"/>
          </w:tcPr>
          <w:p w14:paraId="35039084" w14:textId="77777777" w:rsidR="001D5A3F" w:rsidRPr="007863D4" w:rsidRDefault="00000000">
            <w:pPr>
              <w:ind w:left="-108" w:right="-108"/>
              <w:jc w:val="center"/>
              <w:rPr>
                <w:color w:val="000000"/>
                <w:sz w:val="14"/>
              </w:rPr>
            </w:pPr>
            <w:r w:rsidRPr="007863D4">
              <w:rPr>
                <w:color w:val="000000"/>
                <w:sz w:val="14"/>
              </w:rPr>
              <w:t>Mod</w:t>
            </w:r>
          </w:p>
          <w:p w14:paraId="64CBE83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D97DAF8"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5B85241" w14:textId="77777777" w:rsidR="001D5A3F" w:rsidRPr="007863D4" w:rsidRDefault="00000000" w:rsidP="00C87AC9">
            <w:pPr>
              <w:pStyle w:val="RequirementText"/>
              <w:rPr>
                <w:i w:val="0"/>
                <w:color w:val="000000"/>
              </w:rPr>
            </w:pPr>
            <w:r w:rsidRPr="007863D4">
              <w:rPr>
                <w:i w:val="0"/>
                <w:color w:val="000000"/>
              </w:rPr>
              <w:t>Craft Wondrous Item</w:t>
            </w:r>
          </w:p>
          <w:p w14:paraId="4B3872AF" w14:textId="77777777" w:rsidR="001D5A3F" w:rsidRPr="007863D4" w:rsidRDefault="00000000" w:rsidP="00C87AC9">
            <w:pPr>
              <w:pStyle w:val="RequirementText"/>
              <w:rPr>
                <w:color w:val="000000"/>
              </w:rPr>
            </w:pPr>
            <w:r w:rsidRPr="007863D4">
              <w:rPr>
                <w:color w:val="000000"/>
              </w:rPr>
              <w:t>Live Oak</w:t>
            </w:r>
          </w:p>
          <w:p w14:paraId="4F949311" w14:textId="77777777" w:rsidR="001D5A3F" w:rsidRPr="007863D4" w:rsidRDefault="00000000" w:rsidP="00C87AC9">
            <w:pPr>
              <w:pStyle w:val="RequirementText"/>
              <w:rPr>
                <w:color w:val="000000"/>
              </w:rPr>
            </w:pPr>
            <w:r w:rsidRPr="007863D4">
              <w:rPr>
                <w:color w:val="000000"/>
              </w:rPr>
              <w:t>Pass without Trace</w:t>
            </w:r>
          </w:p>
          <w:p w14:paraId="11DAD7CF" w14:textId="77777777" w:rsidR="001D5A3F" w:rsidRPr="007863D4" w:rsidRDefault="00000000" w:rsidP="00C87AC9">
            <w:pPr>
              <w:pStyle w:val="RequirementText"/>
              <w:rPr>
                <w:i w:val="0"/>
                <w:color w:val="000000"/>
              </w:rPr>
            </w:pPr>
            <w:r w:rsidRPr="007863D4">
              <w:rPr>
                <w:color w:val="000000"/>
              </w:rPr>
              <w:t>Tree Stride</w:t>
            </w:r>
          </w:p>
        </w:tc>
        <w:tc>
          <w:tcPr>
            <w:tcW w:w="540" w:type="dxa"/>
            <w:vAlign w:val="center"/>
          </w:tcPr>
          <w:p w14:paraId="1395D181" w14:textId="77777777" w:rsidR="001D5A3F" w:rsidRPr="007863D4" w:rsidRDefault="00000000" w:rsidP="00C87AC9">
            <w:pPr>
              <w:spacing w:before="20" w:after="20"/>
              <w:ind w:left="-108" w:right="-108"/>
              <w:jc w:val="center"/>
              <w:rPr>
                <w:color w:val="000000"/>
                <w:sz w:val="14"/>
              </w:rPr>
            </w:pPr>
            <w:r w:rsidRPr="007863D4">
              <w:rPr>
                <w:color w:val="000000"/>
                <w:sz w:val="14"/>
              </w:rPr>
              <w:t>76,680</w:t>
            </w:r>
          </w:p>
        </w:tc>
        <w:tc>
          <w:tcPr>
            <w:tcW w:w="540" w:type="dxa"/>
            <w:vAlign w:val="center"/>
          </w:tcPr>
          <w:p w14:paraId="75930944" w14:textId="77777777" w:rsidR="001D5A3F" w:rsidRPr="007863D4" w:rsidRDefault="00000000" w:rsidP="00C87AC9">
            <w:pPr>
              <w:spacing w:before="20" w:after="20"/>
              <w:ind w:left="-108" w:right="-108"/>
              <w:jc w:val="center"/>
              <w:rPr>
                <w:color w:val="000000"/>
                <w:sz w:val="14"/>
              </w:rPr>
            </w:pPr>
            <w:r w:rsidRPr="007863D4">
              <w:rPr>
                <w:color w:val="000000"/>
                <w:sz w:val="14"/>
              </w:rPr>
              <w:t>6,134</w:t>
            </w:r>
          </w:p>
        </w:tc>
        <w:tc>
          <w:tcPr>
            <w:tcW w:w="540" w:type="dxa"/>
            <w:tcBorders>
              <w:left w:val="double" w:sz="6" w:space="0" w:color="auto"/>
            </w:tcBorders>
            <w:vAlign w:val="center"/>
          </w:tcPr>
          <w:p w14:paraId="24D779E1" w14:textId="77777777" w:rsidR="001D5A3F" w:rsidRPr="007863D4" w:rsidRDefault="00000000" w:rsidP="00C87AC9">
            <w:pPr>
              <w:spacing w:before="20" w:after="20"/>
              <w:ind w:left="-108" w:right="-108"/>
              <w:jc w:val="center"/>
              <w:rPr>
                <w:color w:val="000000"/>
                <w:sz w:val="14"/>
              </w:rPr>
            </w:pPr>
            <w:r w:rsidRPr="007863D4">
              <w:rPr>
                <w:color w:val="000000"/>
                <w:sz w:val="14"/>
              </w:rPr>
              <w:t>153,360</w:t>
            </w:r>
          </w:p>
        </w:tc>
      </w:tr>
      <w:tr w:rsidR="00C87AC9" w:rsidRPr="007863D4" w14:paraId="3EBB67B5" w14:textId="77777777">
        <w:trPr>
          <w:cantSplit/>
        </w:trPr>
        <w:tc>
          <w:tcPr>
            <w:tcW w:w="1710" w:type="dxa"/>
            <w:tcBorders>
              <w:right w:val="nil"/>
            </w:tcBorders>
          </w:tcPr>
          <w:p w14:paraId="29B8543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Delivery</w:t>
            </w:r>
            <w:r w:rsidRPr="007863D4">
              <w:rPr>
                <w:color w:val="000000"/>
                <w:sz w:val="16"/>
              </w:rPr>
              <w:br/>
            </w:r>
          </w:p>
        </w:tc>
        <w:tc>
          <w:tcPr>
            <w:tcW w:w="900" w:type="dxa"/>
            <w:tcBorders>
              <w:left w:val="nil"/>
              <w:right w:val="double" w:sz="6" w:space="0" w:color="auto"/>
            </w:tcBorders>
            <w:vAlign w:val="bottom"/>
          </w:tcPr>
          <w:p w14:paraId="1F84640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(DR327 p66)</w:t>
            </w:r>
          </w:p>
        </w:tc>
        <w:tc>
          <w:tcPr>
            <w:tcW w:w="2790" w:type="dxa"/>
            <w:tcBorders>
              <w:left w:val="double" w:sz="6" w:space="0" w:color="auto"/>
            </w:tcBorders>
            <w:vAlign w:val="center"/>
          </w:tcPr>
          <w:p w14:paraId="34FE3F67" w14:textId="77777777" w:rsidR="001D5A3F" w:rsidRPr="007863D4" w:rsidRDefault="00000000">
            <w:pPr>
              <w:spacing w:before="20" w:after="20"/>
              <w:ind w:left="72" w:hanging="72"/>
              <w:rPr>
                <w:color w:val="000000"/>
                <w:sz w:val="14"/>
              </w:rPr>
            </w:pPr>
            <w:r w:rsidRPr="007863D4">
              <w:rPr>
                <w:color w:val="000000"/>
                <w:sz w:val="14"/>
              </w:rPr>
              <w:t>Small statue of a person carrying a heavy load, weighing 2 pounds.</w:t>
            </w:r>
          </w:p>
          <w:p w14:paraId="18D32A9C" w14:textId="77777777" w:rsidR="001D5A3F" w:rsidRPr="007863D4" w:rsidRDefault="00000000">
            <w:pPr>
              <w:spacing w:before="20" w:after="20"/>
              <w:ind w:left="72" w:hanging="72"/>
              <w:rPr>
                <w:color w:val="000000"/>
                <w:sz w:val="14"/>
              </w:rPr>
            </w:pPr>
            <w:r w:rsidRPr="007863D4">
              <w:rPr>
                <w:color w:val="000000"/>
                <w:sz w:val="14"/>
              </w:rPr>
              <w:t>Once per day, the figure can be place on an object of up to 650 pounds and/or 39 cubic feet.  The touched object is then teleported to a named person anywhere in the same plane of existence.  The user does not need to know where that person is.</w:t>
            </w:r>
          </w:p>
        </w:tc>
        <w:tc>
          <w:tcPr>
            <w:tcW w:w="540" w:type="dxa"/>
            <w:vAlign w:val="center"/>
          </w:tcPr>
          <w:p w14:paraId="7816747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07FED1A" w14:textId="77777777" w:rsidR="001D5A3F"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14:paraId="16B7C482" w14:textId="77777777" w:rsidR="001D5A3F" w:rsidRPr="007863D4" w:rsidRDefault="00000000">
            <w:pPr>
              <w:ind w:left="-108" w:right="-108"/>
              <w:jc w:val="center"/>
              <w:rPr>
                <w:color w:val="000000"/>
                <w:sz w:val="14"/>
              </w:rPr>
            </w:pPr>
            <w:r w:rsidRPr="007863D4">
              <w:rPr>
                <w:color w:val="000000"/>
                <w:sz w:val="14"/>
              </w:rPr>
              <w:t>Strong</w:t>
            </w:r>
          </w:p>
          <w:p w14:paraId="22FA5C56"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9B5100D"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235C77F" w14:textId="77777777" w:rsidR="001D5A3F" w:rsidRPr="007863D4" w:rsidRDefault="00000000" w:rsidP="00C87AC9">
            <w:pPr>
              <w:pStyle w:val="RequirementText"/>
              <w:rPr>
                <w:i w:val="0"/>
                <w:color w:val="000000"/>
              </w:rPr>
            </w:pPr>
            <w:r w:rsidRPr="007863D4">
              <w:rPr>
                <w:i w:val="0"/>
                <w:color w:val="000000"/>
              </w:rPr>
              <w:t>Craft Wondrous Item</w:t>
            </w:r>
          </w:p>
          <w:p w14:paraId="543327E1" w14:textId="77777777" w:rsidR="001D5A3F" w:rsidRPr="007863D4" w:rsidRDefault="00000000" w:rsidP="00C87AC9">
            <w:pPr>
              <w:pStyle w:val="RequirementText"/>
              <w:rPr>
                <w:i w:val="0"/>
                <w:color w:val="000000"/>
              </w:rPr>
            </w:pPr>
            <w:r w:rsidRPr="007863D4">
              <w:rPr>
                <w:color w:val="000000"/>
              </w:rPr>
              <w:t>Teleport Object</w:t>
            </w:r>
          </w:p>
        </w:tc>
        <w:tc>
          <w:tcPr>
            <w:tcW w:w="540" w:type="dxa"/>
            <w:vAlign w:val="center"/>
          </w:tcPr>
          <w:p w14:paraId="498DCD49" w14:textId="77777777" w:rsidR="001D5A3F" w:rsidRPr="007863D4" w:rsidRDefault="00000000" w:rsidP="00C87AC9">
            <w:pPr>
              <w:spacing w:before="20" w:after="20"/>
              <w:ind w:left="-108" w:right="-108"/>
              <w:jc w:val="center"/>
              <w:rPr>
                <w:color w:val="000000"/>
                <w:sz w:val="14"/>
              </w:rPr>
            </w:pPr>
            <w:r w:rsidRPr="007863D4">
              <w:rPr>
                <w:color w:val="000000"/>
                <w:sz w:val="14"/>
              </w:rPr>
              <w:t>16,400</w:t>
            </w:r>
          </w:p>
        </w:tc>
        <w:tc>
          <w:tcPr>
            <w:tcW w:w="540" w:type="dxa"/>
            <w:vAlign w:val="center"/>
          </w:tcPr>
          <w:p w14:paraId="60094E99" w14:textId="77777777" w:rsidR="001D5A3F" w:rsidRPr="007863D4" w:rsidRDefault="00000000" w:rsidP="00C87AC9">
            <w:pPr>
              <w:spacing w:before="20" w:after="20"/>
              <w:ind w:left="-108" w:right="-108"/>
              <w:jc w:val="center"/>
              <w:rPr>
                <w:color w:val="000000"/>
                <w:sz w:val="14"/>
              </w:rPr>
            </w:pPr>
            <w:r w:rsidRPr="007863D4">
              <w:rPr>
                <w:color w:val="000000"/>
                <w:sz w:val="14"/>
              </w:rPr>
              <w:t>1,312</w:t>
            </w:r>
          </w:p>
        </w:tc>
        <w:tc>
          <w:tcPr>
            <w:tcW w:w="540" w:type="dxa"/>
            <w:tcBorders>
              <w:left w:val="double" w:sz="6" w:space="0" w:color="auto"/>
            </w:tcBorders>
            <w:vAlign w:val="center"/>
          </w:tcPr>
          <w:p w14:paraId="60191EB1" w14:textId="77777777" w:rsidR="001D5A3F" w:rsidRPr="007863D4" w:rsidRDefault="00000000" w:rsidP="00C87AC9">
            <w:pPr>
              <w:spacing w:before="20" w:after="20"/>
              <w:ind w:left="-108" w:right="-108"/>
              <w:jc w:val="center"/>
              <w:rPr>
                <w:color w:val="000000"/>
                <w:sz w:val="14"/>
              </w:rPr>
            </w:pPr>
            <w:r w:rsidRPr="007863D4">
              <w:rPr>
                <w:color w:val="000000"/>
                <w:sz w:val="14"/>
              </w:rPr>
              <w:t>32,800</w:t>
            </w:r>
          </w:p>
        </w:tc>
      </w:tr>
      <w:tr w:rsidR="00C87AC9" w:rsidRPr="007863D4" w14:paraId="7866B4CF" w14:textId="77777777">
        <w:trPr>
          <w:cantSplit/>
        </w:trPr>
        <w:tc>
          <w:tcPr>
            <w:tcW w:w="1710" w:type="dxa"/>
            <w:tcBorders>
              <w:right w:val="nil"/>
            </w:tcBorders>
          </w:tcPr>
          <w:p w14:paraId="36866AD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Gem of Location</w:t>
            </w:r>
            <w:r w:rsidRPr="007863D4">
              <w:rPr>
                <w:color w:val="000000"/>
                <w:sz w:val="16"/>
              </w:rPr>
              <w:br/>
            </w:r>
          </w:p>
        </w:tc>
        <w:tc>
          <w:tcPr>
            <w:tcW w:w="900" w:type="dxa"/>
            <w:tcBorders>
              <w:left w:val="nil"/>
              <w:right w:val="double" w:sz="6" w:space="0" w:color="auto"/>
            </w:tcBorders>
            <w:vAlign w:val="bottom"/>
          </w:tcPr>
          <w:p w14:paraId="5DBC822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(DR327 p67)</w:t>
            </w:r>
          </w:p>
        </w:tc>
        <w:tc>
          <w:tcPr>
            <w:tcW w:w="2790" w:type="dxa"/>
            <w:tcBorders>
              <w:left w:val="double" w:sz="6" w:space="0" w:color="auto"/>
            </w:tcBorders>
            <w:vAlign w:val="center"/>
          </w:tcPr>
          <w:p w14:paraId="23DA1525" w14:textId="77777777" w:rsidR="001D5A3F" w:rsidRPr="007863D4" w:rsidRDefault="00000000">
            <w:pPr>
              <w:spacing w:before="20" w:after="20"/>
              <w:ind w:left="72" w:hanging="72"/>
              <w:rPr>
                <w:color w:val="000000"/>
                <w:sz w:val="14"/>
              </w:rPr>
            </w:pPr>
            <w:r w:rsidRPr="007863D4">
              <w:rPr>
                <w:color w:val="000000"/>
                <w:sz w:val="14"/>
              </w:rPr>
              <w:t>Green gem embedded in a nugget of silver.</w:t>
            </w:r>
          </w:p>
          <w:p w14:paraId="0069F367" w14:textId="77777777" w:rsidR="001D5A3F" w:rsidRPr="007863D4" w:rsidRDefault="00000000">
            <w:pPr>
              <w:spacing w:before="20" w:after="20"/>
              <w:ind w:left="72" w:hanging="72"/>
              <w:rPr>
                <w:color w:val="000000"/>
                <w:sz w:val="14"/>
              </w:rPr>
            </w:pPr>
            <w:r w:rsidRPr="007863D4">
              <w:rPr>
                <w:color w:val="000000"/>
                <w:sz w:val="14"/>
              </w:rPr>
              <w:t>When created, the gem has the terrain and permanent structures of an area of up to 10 miles by 10 miles stored into it.</w:t>
            </w:r>
          </w:p>
          <w:p w14:paraId="7BAB6A6A" w14:textId="77777777" w:rsidR="001D5A3F" w:rsidRPr="007863D4" w:rsidRDefault="00000000">
            <w:pPr>
              <w:spacing w:before="20" w:after="20"/>
              <w:ind w:left="72" w:hanging="72"/>
              <w:rPr>
                <w:color w:val="000000"/>
                <w:sz w:val="14"/>
              </w:rPr>
            </w:pPr>
            <w:r w:rsidRPr="007863D4">
              <w:rPr>
                <w:color w:val="000000"/>
                <w:sz w:val="14"/>
              </w:rPr>
              <w:t xml:space="preserve">On command, the gem projects an illusionary map of the area.  The user may “zoom” in or out of the area to learn more details.  </w:t>
            </w:r>
          </w:p>
          <w:p w14:paraId="7A1E66F5" w14:textId="77777777" w:rsidR="001D5A3F" w:rsidRPr="007863D4" w:rsidRDefault="00000000">
            <w:pPr>
              <w:spacing w:before="20" w:after="20"/>
              <w:ind w:left="72" w:hanging="72"/>
              <w:rPr>
                <w:color w:val="000000"/>
                <w:sz w:val="14"/>
              </w:rPr>
            </w:pPr>
            <w:r w:rsidRPr="007863D4">
              <w:rPr>
                <w:color w:val="000000"/>
                <w:sz w:val="14"/>
              </w:rPr>
              <w:t xml:space="preserve">The map </w:t>
            </w:r>
            <w:r w:rsidRPr="007863D4">
              <w:rPr>
                <w:color w:val="000000"/>
                <w:sz w:val="14"/>
                <w:u w:val="single"/>
              </w:rPr>
              <w:t>never</w:t>
            </w:r>
            <w:r w:rsidRPr="007863D4">
              <w:rPr>
                <w:color w:val="000000"/>
                <w:sz w:val="14"/>
              </w:rPr>
              <w:t xml:space="preserve"> changes once created, so details may be out of date.</w:t>
            </w:r>
          </w:p>
          <w:p w14:paraId="7B60B65E" w14:textId="77777777" w:rsidR="001D5A3F" w:rsidRPr="007863D4" w:rsidRDefault="00000000">
            <w:pPr>
              <w:spacing w:before="20" w:after="20"/>
              <w:ind w:left="72" w:hanging="72"/>
              <w:rPr>
                <w:color w:val="000000"/>
                <w:sz w:val="14"/>
              </w:rPr>
            </w:pPr>
            <w:r w:rsidRPr="007863D4">
              <w:rPr>
                <w:color w:val="000000"/>
                <w:sz w:val="14"/>
              </w:rPr>
              <w:t>+5 Circumstance bonus on Know(local) &amp; Know(geography) for the shown area.</w:t>
            </w:r>
          </w:p>
        </w:tc>
        <w:tc>
          <w:tcPr>
            <w:tcW w:w="540" w:type="dxa"/>
            <w:vAlign w:val="center"/>
          </w:tcPr>
          <w:p w14:paraId="48412D9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77F7E16"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4114BF40" w14:textId="77777777" w:rsidR="001D5A3F" w:rsidRPr="007863D4" w:rsidRDefault="00000000">
            <w:pPr>
              <w:ind w:left="-108" w:right="-108"/>
              <w:jc w:val="center"/>
              <w:rPr>
                <w:color w:val="000000"/>
                <w:sz w:val="14"/>
              </w:rPr>
            </w:pPr>
            <w:r w:rsidRPr="007863D4">
              <w:rPr>
                <w:color w:val="000000"/>
                <w:sz w:val="14"/>
              </w:rPr>
              <w:t>Faint</w:t>
            </w:r>
          </w:p>
          <w:p w14:paraId="53F9C900"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30A0DB2B"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604D61E" w14:textId="77777777" w:rsidR="001D5A3F" w:rsidRPr="007863D4" w:rsidRDefault="00000000" w:rsidP="00C87AC9">
            <w:pPr>
              <w:pStyle w:val="RequirementText"/>
              <w:rPr>
                <w:i w:val="0"/>
                <w:color w:val="000000"/>
              </w:rPr>
            </w:pPr>
            <w:r w:rsidRPr="007863D4">
              <w:rPr>
                <w:i w:val="0"/>
                <w:color w:val="000000"/>
              </w:rPr>
              <w:t>Craft Wondrous Item</w:t>
            </w:r>
          </w:p>
          <w:p w14:paraId="2296FA0B" w14:textId="77777777" w:rsidR="001D5A3F" w:rsidRPr="007863D4" w:rsidRDefault="00000000" w:rsidP="00C87AC9">
            <w:pPr>
              <w:pStyle w:val="RequirementText"/>
              <w:rPr>
                <w:color w:val="000000"/>
              </w:rPr>
            </w:pPr>
            <w:r w:rsidRPr="007863D4">
              <w:rPr>
                <w:color w:val="000000"/>
              </w:rPr>
              <w:t>Locate Object</w:t>
            </w:r>
          </w:p>
          <w:p w14:paraId="150333DE" w14:textId="77777777" w:rsidR="001D5A3F" w:rsidRPr="007863D4" w:rsidRDefault="00000000" w:rsidP="00C87AC9">
            <w:pPr>
              <w:pStyle w:val="RequirementText"/>
              <w:rPr>
                <w:i w:val="0"/>
                <w:color w:val="000000"/>
              </w:rPr>
            </w:pPr>
            <w:r w:rsidRPr="007863D4">
              <w:rPr>
                <w:color w:val="000000"/>
              </w:rPr>
              <w:t>Major Image</w:t>
            </w:r>
          </w:p>
        </w:tc>
        <w:tc>
          <w:tcPr>
            <w:tcW w:w="540" w:type="dxa"/>
            <w:vAlign w:val="center"/>
          </w:tcPr>
          <w:p w14:paraId="36E98425"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377F57A2"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2B51B3A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17FCAE1D" w14:textId="77777777">
        <w:trPr>
          <w:cantSplit/>
        </w:trPr>
        <w:tc>
          <w:tcPr>
            <w:tcW w:w="1710" w:type="dxa"/>
            <w:tcBorders>
              <w:right w:val="nil"/>
            </w:tcBorders>
          </w:tcPr>
          <w:p w14:paraId="1733558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Horn of Recording</w:t>
            </w:r>
            <w:r w:rsidRPr="007863D4">
              <w:rPr>
                <w:color w:val="000000"/>
                <w:sz w:val="16"/>
              </w:rPr>
              <w:br/>
            </w:r>
          </w:p>
        </w:tc>
        <w:tc>
          <w:tcPr>
            <w:tcW w:w="900" w:type="dxa"/>
            <w:tcBorders>
              <w:left w:val="nil"/>
              <w:right w:val="double" w:sz="6" w:space="0" w:color="auto"/>
            </w:tcBorders>
            <w:vAlign w:val="bottom"/>
          </w:tcPr>
          <w:p w14:paraId="2765A88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(DR327 p67)</w:t>
            </w:r>
          </w:p>
        </w:tc>
        <w:tc>
          <w:tcPr>
            <w:tcW w:w="2790" w:type="dxa"/>
            <w:tcBorders>
              <w:left w:val="double" w:sz="6" w:space="0" w:color="auto"/>
            </w:tcBorders>
            <w:vAlign w:val="center"/>
          </w:tcPr>
          <w:p w14:paraId="01FE7C77" w14:textId="77777777" w:rsidR="001D5A3F" w:rsidRPr="007863D4" w:rsidRDefault="00000000">
            <w:pPr>
              <w:spacing w:before="20" w:after="20"/>
              <w:ind w:left="72" w:hanging="72"/>
              <w:rPr>
                <w:color w:val="000000"/>
                <w:sz w:val="14"/>
              </w:rPr>
            </w:pPr>
            <w:r w:rsidRPr="007863D4">
              <w:rPr>
                <w:color w:val="000000"/>
                <w:sz w:val="14"/>
              </w:rPr>
              <w:t>Small bronze cornucopia.</w:t>
            </w:r>
          </w:p>
          <w:p w14:paraId="1AF990AA" w14:textId="77777777" w:rsidR="001D5A3F" w:rsidRPr="007863D4" w:rsidRDefault="00000000">
            <w:pPr>
              <w:spacing w:before="20" w:after="20"/>
              <w:ind w:left="72" w:hanging="72"/>
              <w:rPr>
                <w:color w:val="000000"/>
                <w:sz w:val="14"/>
              </w:rPr>
            </w:pPr>
            <w:r w:rsidRPr="007863D4">
              <w:rPr>
                <w:color w:val="000000"/>
                <w:sz w:val="14"/>
              </w:rPr>
              <w:t>On command, the horn records sounds around it.  The recording is stopped with a separate command.</w:t>
            </w:r>
          </w:p>
          <w:p w14:paraId="732F7C69" w14:textId="77777777" w:rsidR="001D5A3F" w:rsidRPr="007863D4" w:rsidRDefault="00000000">
            <w:pPr>
              <w:spacing w:before="20" w:after="20"/>
              <w:ind w:left="72" w:hanging="72"/>
              <w:rPr>
                <w:color w:val="000000"/>
                <w:sz w:val="14"/>
              </w:rPr>
            </w:pPr>
            <w:r w:rsidRPr="007863D4">
              <w:rPr>
                <w:color w:val="000000"/>
                <w:sz w:val="14"/>
              </w:rPr>
              <w:t>The horn may hold 2 hours of sounds total.  Once filled, the horn is only useful for play-back.</w:t>
            </w:r>
          </w:p>
        </w:tc>
        <w:tc>
          <w:tcPr>
            <w:tcW w:w="540" w:type="dxa"/>
            <w:vAlign w:val="center"/>
          </w:tcPr>
          <w:p w14:paraId="7FC4B0E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7C318A2"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5294D7CA" w14:textId="77777777" w:rsidR="001D5A3F" w:rsidRPr="007863D4" w:rsidRDefault="00000000">
            <w:pPr>
              <w:ind w:left="-108" w:right="-108"/>
              <w:jc w:val="center"/>
              <w:rPr>
                <w:color w:val="000000"/>
                <w:sz w:val="14"/>
              </w:rPr>
            </w:pPr>
            <w:r w:rsidRPr="007863D4">
              <w:rPr>
                <w:color w:val="000000"/>
                <w:sz w:val="14"/>
              </w:rPr>
              <w:t>Faint</w:t>
            </w:r>
          </w:p>
          <w:p w14:paraId="33275187"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066F662A"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7AAEFC9F" w14:textId="77777777" w:rsidR="001D5A3F" w:rsidRPr="007863D4" w:rsidRDefault="00000000" w:rsidP="00C87AC9">
            <w:pPr>
              <w:pStyle w:val="RequirementText"/>
              <w:rPr>
                <w:i w:val="0"/>
                <w:color w:val="000000"/>
              </w:rPr>
            </w:pPr>
            <w:r w:rsidRPr="007863D4">
              <w:rPr>
                <w:i w:val="0"/>
                <w:color w:val="000000"/>
              </w:rPr>
              <w:t>Craft Wondrous Item</w:t>
            </w:r>
          </w:p>
          <w:p w14:paraId="261E55C7" w14:textId="77777777" w:rsidR="001D5A3F" w:rsidRPr="007863D4" w:rsidRDefault="00000000" w:rsidP="00C87AC9">
            <w:pPr>
              <w:pStyle w:val="RequirementText"/>
              <w:rPr>
                <w:i w:val="0"/>
                <w:color w:val="000000"/>
              </w:rPr>
            </w:pPr>
            <w:r w:rsidRPr="007863D4">
              <w:rPr>
                <w:color w:val="000000"/>
              </w:rPr>
              <w:t>Major Image</w:t>
            </w:r>
          </w:p>
        </w:tc>
        <w:tc>
          <w:tcPr>
            <w:tcW w:w="540" w:type="dxa"/>
            <w:vAlign w:val="center"/>
          </w:tcPr>
          <w:p w14:paraId="74CD6A10" w14:textId="77777777" w:rsidR="001D5A3F" w:rsidRPr="007863D4" w:rsidRDefault="00000000" w:rsidP="00C87AC9">
            <w:pPr>
              <w:spacing w:before="20" w:after="20"/>
              <w:ind w:left="-108" w:right="-108"/>
              <w:jc w:val="center"/>
              <w:rPr>
                <w:color w:val="000000"/>
                <w:sz w:val="14"/>
              </w:rPr>
            </w:pPr>
            <w:r w:rsidRPr="007863D4">
              <w:rPr>
                <w:color w:val="000000"/>
                <w:sz w:val="14"/>
              </w:rPr>
              <w:t>375</w:t>
            </w:r>
          </w:p>
        </w:tc>
        <w:tc>
          <w:tcPr>
            <w:tcW w:w="540" w:type="dxa"/>
            <w:vAlign w:val="center"/>
          </w:tcPr>
          <w:p w14:paraId="076ADF8D" w14:textId="77777777" w:rsidR="001D5A3F"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left w:val="double" w:sz="6" w:space="0" w:color="auto"/>
            </w:tcBorders>
            <w:vAlign w:val="center"/>
          </w:tcPr>
          <w:p w14:paraId="2A0EE1E4"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14:paraId="678D5FD8" w14:textId="77777777">
        <w:trPr>
          <w:cantSplit/>
        </w:trPr>
        <w:tc>
          <w:tcPr>
            <w:tcW w:w="1710" w:type="dxa"/>
            <w:tcBorders>
              <w:right w:val="nil"/>
            </w:tcBorders>
          </w:tcPr>
          <w:p w14:paraId="53B0508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Memory Crystal</w:t>
            </w:r>
            <w:r w:rsidRPr="007863D4">
              <w:rPr>
                <w:color w:val="000000"/>
                <w:sz w:val="16"/>
              </w:rPr>
              <w:br/>
            </w:r>
          </w:p>
        </w:tc>
        <w:tc>
          <w:tcPr>
            <w:tcW w:w="900" w:type="dxa"/>
            <w:tcBorders>
              <w:left w:val="nil"/>
              <w:right w:val="double" w:sz="6" w:space="0" w:color="auto"/>
            </w:tcBorders>
            <w:vAlign w:val="bottom"/>
          </w:tcPr>
          <w:p w14:paraId="2E0EE5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(DR327 p67)</w:t>
            </w:r>
          </w:p>
        </w:tc>
        <w:tc>
          <w:tcPr>
            <w:tcW w:w="2790" w:type="dxa"/>
            <w:tcBorders>
              <w:left w:val="double" w:sz="6" w:space="0" w:color="auto"/>
            </w:tcBorders>
            <w:vAlign w:val="center"/>
          </w:tcPr>
          <w:p w14:paraId="0C8DD705" w14:textId="77777777" w:rsidR="001D5A3F" w:rsidRPr="007863D4" w:rsidRDefault="00000000">
            <w:pPr>
              <w:spacing w:before="20" w:after="20"/>
              <w:ind w:left="72" w:hanging="72"/>
              <w:rPr>
                <w:color w:val="000000"/>
                <w:sz w:val="14"/>
              </w:rPr>
            </w:pPr>
            <w:r w:rsidRPr="007863D4">
              <w:rPr>
                <w:color w:val="000000"/>
                <w:sz w:val="14"/>
              </w:rPr>
              <w:t>Lens-shaped crystal with a metal handle for holding up to the eye.</w:t>
            </w:r>
          </w:p>
          <w:p w14:paraId="387EA4FF" w14:textId="77777777" w:rsidR="001D5A3F" w:rsidRPr="007863D4" w:rsidRDefault="00000000">
            <w:pPr>
              <w:spacing w:before="20" w:after="20"/>
              <w:ind w:left="72" w:hanging="72"/>
              <w:rPr>
                <w:color w:val="000000"/>
                <w:sz w:val="14"/>
              </w:rPr>
            </w:pPr>
            <w:r w:rsidRPr="007863D4">
              <w:rPr>
                <w:color w:val="000000"/>
                <w:sz w:val="14"/>
              </w:rPr>
              <w:t>An ‘empty’ crystal can record the image of what can be seen looking through the crystal with normal human vision.</w:t>
            </w:r>
          </w:p>
          <w:p w14:paraId="6D8C9DBB" w14:textId="77777777" w:rsidR="001D5A3F" w:rsidRPr="007863D4" w:rsidRDefault="00000000">
            <w:pPr>
              <w:spacing w:before="20" w:after="20"/>
              <w:ind w:left="72" w:hanging="72"/>
              <w:rPr>
                <w:i/>
                <w:color w:val="000000"/>
                <w:sz w:val="14"/>
              </w:rPr>
            </w:pPr>
            <w:r w:rsidRPr="007863D4">
              <w:rPr>
                <w:color w:val="000000"/>
                <w:sz w:val="14"/>
              </w:rPr>
              <w:t xml:space="preserve">Once recorded, the image stays in the crystal </w:t>
            </w:r>
            <w:r w:rsidRPr="007863D4">
              <w:rPr>
                <w:color w:val="000000"/>
                <w:sz w:val="14"/>
                <w:u w:val="single"/>
              </w:rPr>
              <w:t>permanently</w:t>
            </w:r>
            <w:r w:rsidRPr="007863D4">
              <w:rPr>
                <w:color w:val="000000"/>
                <w:sz w:val="14"/>
              </w:rPr>
              <w:t xml:space="preserve">.  Studying the image for 10 minutes qualifies as “careful study” for a </w:t>
            </w:r>
            <w:r w:rsidRPr="007863D4">
              <w:rPr>
                <w:i/>
                <w:color w:val="000000"/>
                <w:sz w:val="14"/>
              </w:rPr>
              <w:t>Teleport</w:t>
            </w:r>
            <w:r w:rsidRPr="007863D4">
              <w:rPr>
                <w:color w:val="000000"/>
                <w:sz w:val="14"/>
              </w:rPr>
              <w:t xml:space="preserve"> spell and counts as “familiar” for </w:t>
            </w:r>
            <w:r w:rsidRPr="007863D4">
              <w:rPr>
                <w:i/>
                <w:color w:val="000000"/>
                <w:sz w:val="14"/>
              </w:rPr>
              <w:t>Clairvoyance / Clairaudience.</w:t>
            </w:r>
          </w:p>
        </w:tc>
        <w:tc>
          <w:tcPr>
            <w:tcW w:w="540" w:type="dxa"/>
            <w:vAlign w:val="center"/>
          </w:tcPr>
          <w:p w14:paraId="468BF9A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2F48882"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A258FBB" w14:textId="77777777" w:rsidR="001D5A3F" w:rsidRPr="007863D4" w:rsidRDefault="00000000">
            <w:pPr>
              <w:ind w:left="-108" w:right="-108"/>
              <w:jc w:val="center"/>
              <w:rPr>
                <w:color w:val="000000"/>
                <w:sz w:val="14"/>
              </w:rPr>
            </w:pPr>
            <w:r w:rsidRPr="007863D4">
              <w:rPr>
                <w:color w:val="000000"/>
                <w:sz w:val="14"/>
              </w:rPr>
              <w:t>Faint</w:t>
            </w:r>
          </w:p>
          <w:p w14:paraId="0E07F518"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252635F"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0DBB228F" w14:textId="77777777" w:rsidR="001D5A3F" w:rsidRPr="007863D4" w:rsidRDefault="00000000" w:rsidP="00C87AC9">
            <w:pPr>
              <w:pStyle w:val="RequirementText"/>
              <w:rPr>
                <w:i w:val="0"/>
                <w:color w:val="000000"/>
              </w:rPr>
            </w:pPr>
            <w:r w:rsidRPr="007863D4">
              <w:rPr>
                <w:i w:val="0"/>
                <w:color w:val="000000"/>
              </w:rPr>
              <w:t>Craft Wondrous Item</w:t>
            </w:r>
          </w:p>
          <w:p w14:paraId="5F2982C4" w14:textId="77777777" w:rsidR="001D5A3F" w:rsidRPr="007863D4" w:rsidRDefault="00000000" w:rsidP="00C87AC9">
            <w:pPr>
              <w:pStyle w:val="RequirementText"/>
              <w:rPr>
                <w:i w:val="0"/>
                <w:color w:val="000000"/>
              </w:rPr>
            </w:pPr>
            <w:r w:rsidRPr="007863D4">
              <w:rPr>
                <w:color w:val="000000"/>
              </w:rPr>
              <w:t>Silent Image</w:t>
            </w:r>
          </w:p>
        </w:tc>
        <w:tc>
          <w:tcPr>
            <w:tcW w:w="540" w:type="dxa"/>
            <w:vAlign w:val="center"/>
          </w:tcPr>
          <w:p w14:paraId="568A8998"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vAlign w:val="center"/>
          </w:tcPr>
          <w:p w14:paraId="1BCD77BE"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540" w:type="dxa"/>
            <w:tcBorders>
              <w:left w:val="double" w:sz="6" w:space="0" w:color="auto"/>
            </w:tcBorders>
            <w:vAlign w:val="center"/>
          </w:tcPr>
          <w:p w14:paraId="3477809A"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r>
      <w:tr w:rsidR="00C87AC9" w:rsidRPr="007863D4" w14:paraId="62F78A13" w14:textId="77777777">
        <w:trPr>
          <w:cantSplit/>
        </w:trPr>
        <w:tc>
          <w:tcPr>
            <w:tcW w:w="1710" w:type="dxa"/>
            <w:tcBorders>
              <w:right w:val="nil"/>
            </w:tcBorders>
          </w:tcPr>
          <w:p w14:paraId="35A2E1B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Mirrors of Communication</w:t>
            </w:r>
            <w:r w:rsidRPr="007863D4">
              <w:rPr>
                <w:color w:val="000000"/>
                <w:sz w:val="16"/>
              </w:rPr>
              <w:br/>
            </w:r>
          </w:p>
        </w:tc>
        <w:tc>
          <w:tcPr>
            <w:tcW w:w="900" w:type="dxa"/>
            <w:tcBorders>
              <w:left w:val="nil"/>
              <w:right w:val="double" w:sz="6" w:space="0" w:color="auto"/>
            </w:tcBorders>
            <w:vAlign w:val="bottom"/>
          </w:tcPr>
          <w:p w14:paraId="44BB350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(DR327 p68)</w:t>
            </w:r>
          </w:p>
        </w:tc>
        <w:tc>
          <w:tcPr>
            <w:tcW w:w="2790" w:type="dxa"/>
            <w:tcBorders>
              <w:left w:val="double" w:sz="6" w:space="0" w:color="auto"/>
            </w:tcBorders>
            <w:vAlign w:val="center"/>
          </w:tcPr>
          <w:p w14:paraId="5CEE22CF" w14:textId="77777777" w:rsidR="001D5A3F" w:rsidRPr="007863D4" w:rsidRDefault="00000000">
            <w:pPr>
              <w:spacing w:before="20" w:after="20"/>
              <w:ind w:left="72" w:hanging="72"/>
              <w:rPr>
                <w:color w:val="000000"/>
                <w:sz w:val="14"/>
              </w:rPr>
            </w:pPr>
            <w:r w:rsidRPr="007863D4">
              <w:rPr>
                <w:color w:val="000000"/>
                <w:sz w:val="14"/>
              </w:rPr>
              <w:t>A matching set of 2 – 18 framed, silver mirrors, either 18” in diameter or 2’x2’ square.  Each mirror weighs 6 pounds.</w:t>
            </w:r>
          </w:p>
          <w:p w14:paraId="36BA542A" w14:textId="77777777" w:rsidR="001D5A3F" w:rsidRPr="007863D4" w:rsidRDefault="00000000">
            <w:pPr>
              <w:spacing w:before="20" w:after="20"/>
              <w:ind w:left="72" w:hanging="72"/>
              <w:rPr>
                <w:color w:val="000000"/>
                <w:sz w:val="14"/>
              </w:rPr>
            </w:pPr>
            <w:r w:rsidRPr="007863D4">
              <w:rPr>
                <w:color w:val="000000"/>
                <w:sz w:val="14"/>
              </w:rPr>
              <w:t xml:space="preserve">A person speaking into one mirror has his/her voice come out of each other mirror.  </w:t>
            </w:r>
          </w:p>
          <w:p w14:paraId="253B977E" w14:textId="77777777" w:rsidR="001D5A3F" w:rsidRPr="007863D4" w:rsidRDefault="00000000">
            <w:pPr>
              <w:spacing w:before="20" w:after="20"/>
              <w:ind w:left="72" w:hanging="72"/>
              <w:rPr>
                <w:color w:val="000000"/>
                <w:sz w:val="14"/>
              </w:rPr>
            </w:pPr>
            <w:r w:rsidRPr="007863D4">
              <w:rPr>
                <w:color w:val="000000"/>
                <w:sz w:val="14"/>
              </w:rPr>
              <w:t>If only two mirrors are linked, they always show what can be seen looking out of the other mirror.</w:t>
            </w:r>
          </w:p>
          <w:p w14:paraId="7A2F7424" w14:textId="77777777" w:rsidR="001D5A3F" w:rsidRPr="007863D4" w:rsidRDefault="00000000">
            <w:pPr>
              <w:spacing w:before="20" w:after="20"/>
              <w:ind w:left="72" w:hanging="72"/>
              <w:rPr>
                <w:color w:val="000000"/>
                <w:sz w:val="14"/>
              </w:rPr>
            </w:pPr>
            <w:r w:rsidRPr="007863D4">
              <w:rPr>
                <w:color w:val="000000"/>
                <w:sz w:val="14"/>
              </w:rPr>
              <w:t>If more than two mirrors are linked, images from each mirror with someone standing before it overlap.  If more than one person is speaking at one time, a Listen check vs. DC 10 + 5 per speaker beyond the first is required to understand a specific person.</w:t>
            </w:r>
          </w:p>
        </w:tc>
        <w:tc>
          <w:tcPr>
            <w:tcW w:w="540" w:type="dxa"/>
            <w:vAlign w:val="center"/>
          </w:tcPr>
          <w:p w14:paraId="0987923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1007197"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9127722" w14:textId="77777777" w:rsidR="001D5A3F" w:rsidRPr="007863D4" w:rsidRDefault="00000000">
            <w:pPr>
              <w:ind w:left="-108" w:right="-108"/>
              <w:jc w:val="center"/>
              <w:rPr>
                <w:color w:val="000000"/>
                <w:sz w:val="14"/>
              </w:rPr>
            </w:pPr>
            <w:r w:rsidRPr="007863D4">
              <w:rPr>
                <w:color w:val="000000"/>
                <w:sz w:val="14"/>
              </w:rPr>
              <w:t>Faint</w:t>
            </w:r>
          </w:p>
          <w:p w14:paraId="547145EA"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189417DF"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4649524" w14:textId="77777777" w:rsidR="001D5A3F" w:rsidRPr="007863D4" w:rsidRDefault="00000000" w:rsidP="00C87AC9">
            <w:pPr>
              <w:pStyle w:val="RequirementText"/>
              <w:rPr>
                <w:i w:val="0"/>
                <w:color w:val="000000"/>
              </w:rPr>
            </w:pPr>
            <w:r w:rsidRPr="007863D4">
              <w:rPr>
                <w:i w:val="0"/>
                <w:color w:val="000000"/>
              </w:rPr>
              <w:t>Craft Wondrous Item</w:t>
            </w:r>
          </w:p>
          <w:p w14:paraId="21BA325D" w14:textId="77777777" w:rsidR="001D5A3F" w:rsidRPr="007863D4" w:rsidRDefault="00000000" w:rsidP="00C87AC9">
            <w:pPr>
              <w:pStyle w:val="RequirementText"/>
              <w:rPr>
                <w:i w:val="0"/>
                <w:color w:val="000000"/>
              </w:rPr>
            </w:pPr>
            <w:r w:rsidRPr="007863D4">
              <w:rPr>
                <w:color w:val="000000"/>
              </w:rPr>
              <w:t>Clairaudience / Clairvoyance</w:t>
            </w:r>
          </w:p>
        </w:tc>
        <w:tc>
          <w:tcPr>
            <w:tcW w:w="540" w:type="dxa"/>
            <w:vAlign w:val="center"/>
          </w:tcPr>
          <w:p w14:paraId="7F2ADAAB" w14:textId="77777777" w:rsidR="001D5A3F" w:rsidRPr="007863D4" w:rsidRDefault="00000000" w:rsidP="00C87AC9">
            <w:pPr>
              <w:spacing w:before="20" w:after="20"/>
              <w:ind w:left="-108" w:right="-108"/>
              <w:jc w:val="center"/>
              <w:rPr>
                <w:color w:val="000000"/>
                <w:sz w:val="14"/>
              </w:rPr>
            </w:pPr>
            <w:r w:rsidRPr="007863D4">
              <w:rPr>
                <w:color w:val="000000"/>
                <w:sz w:val="14"/>
              </w:rPr>
              <w:t>15,000 for two + 5,000 per extra mirror</w:t>
            </w:r>
          </w:p>
        </w:tc>
        <w:tc>
          <w:tcPr>
            <w:tcW w:w="540" w:type="dxa"/>
            <w:vAlign w:val="center"/>
          </w:tcPr>
          <w:p w14:paraId="2A13DDDD" w14:textId="77777777" w:rsidR="001D5A3F" w:rsidRPr="007863D4" w:rsidRDefault="00000000" w:rsidP="00C87AC9">
            <w:pPr>
              <w:spacing w:before="20" w:after="20"/>
              <w:ind w:left="-108" w:right="-108"/>
              <w:jc w:val="center"/>
              <w:rPr>
                <w:color w:val="000000"/>
                <w:sz w:val="14"/>
              </w:rPr>
            </w:pPr>
            <w:r w:rsidRPr="007863D4">
              <w:rPr>
                <w:color w:val="000000"/>
                <w:sz w:val="14"/>
              </w:rPr>
              <w:t>1,200 for two + 400 per extra mirror</w:t>
            </w:r>
          </w:p>
        </w:tc>
        <w:tc>
          <w:tcPr>
            <w:tcW w:w="540" w:type="dxa"/>
            <w:tcBorders>
              <w:left w:val="double" w:sz="6" w:space="0" w:color="auto"/>
            </w:tcBorders>
            <w:vAlign w:val="center"/>
          </w:tcPr>
          <w:p w14:paraId="573337FB" w14:textId="77777777" w:rsidR="001D5A3F" w:rsidRPr="007863D4" w:rsidRDefault="00000000" w:rsidP="00C87AC9">
            <w:pPr>
              <w:spacing w:before="20" w:after="20"/>
              <w:ind w:left="-108" w:right="-108"/>
              <w:jc w:val="center"/>
              <w:rPr>
                <w:color w:val="000000"/>
                <w:sz w:val="14"/>
              </w:rPr>
            </w:pPr>
            <w:r w:rsidRPr="007863D4">
              <w:rPr>
                <w:color w:val="000000"/>
                <w:sz w:val="14"/>
              </w:rPr>
              <w:t>30,000 for two + 10,000 per extra mirror</w:t>
            </w:r>
          </w:p>
        </w:tc>
      </w:tr>
      <w:tr w:rsidR="00C87AC9" w:rsidRPr="007863D4" w14:paraId="0FE26A9B" w14:textId="77777777">
        <w:trPr>
          <w:cantSplit/>
        </w:trPr>
        <w:tc>
          <w:tcPr>
            <w:tcW w:w="1710" w:type="dxa"/>
            <w:tcBorders>
              <w:right w:val="nil"/>
            </w:tcBorders>
          </w:tcPr>
          <w:p w14:paraId="4D78D85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Slate Folio</w:t>
            </w:r>
            <w:r w:rsidRPr="007863D4">
              <w:rPr>
                <w:color w:val="000000"/>
                <w:sz w:val="16"/>
              </w:rPr>
              <w:br/>
            </w:r>
          </w:p>
        </w:tc>
        <w:tc>
          <w:tcPr>
            <w:tcW w:w="900" w:type="dxa"/>
            <w:tcBorders>
              <w:left w:val="nil"/>
              <w:right w:val="double" w:sz="6" w:space="0" w:color="auto"/>
            </w:tcBorders>
            <w:vAlign w:val="bottom"/>
          </w:tcPr>
          <w:p w14:paraId="3010487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(DR327 p68)</w:t>
            </w:r>
          </w:p>
        </w:tc>
        <w:tc>
          <w:tcPr>
            <w:tcW w:w="2790" w:type="dxa"/>
            <w:tcBorders>
              <w:left w:val="double" w:sz="6" w:space="0" w:color="auto"/>
            </w:tcBorders>
            <w:vAlign w:val="center"/>
          </w:tcPr>
          <w:p w14:paraId="7BB9B6CD" w14:textId="77777777" w:rsidR="001D5A3F" w:rsidRPr="007863D4" w:rsidRDefault="00000000">
            <w:pPr>
              <w:spacing w:before="20" w:after="20"/>
              <w:ind w:left="72" w:hanging="72"/>
              <w:rPr>
                <w:color w:val="000000"/>
                <w:sz w:val="14"/>
              </w:rPr>
            </w:pPr>
            <w:r w:rsidRPr="007863D4">
              <w:rPr>
                <w:color w:val="000000"/>
                <w:sz w:val="14"/>
              </w:rPr>
              <w:t>12” by 9” piece of slate, whose frame has three gems – two at the bottom, and one at the side with 5 facets.</w:t>
            </w:r>
          </w:p>
          <w:p w14:paraId="1EA6DD0C" w14:textId="77777777" w:rsidR="001D5A3F" w:rsidRPr="007863D4" w:rsidRDefault="00000000">
            <w:pPr>
              <w:spacing w:before="20" w:after="20"/>
              <w:ind w:left="72" w:hanging="72"/>
              <w:rPr>
                <w:color w:val="000000"/>
                <w:sz w:val="14"/>
              </w:rPr>
            </w:pPr>
            <w:r w:rsidRPr="007863D4">
              <w:rPr>
                <w:color w:val="000000"/>
                <w:sz w:val="14"/>
              </w:rPr>
              <w:t>A book with up to 100 pages can be copied into the Slate Folio by placing the Folio on the book, turning the side gem to one of the five facets, and then pressing the side gem down.  It pops up after an hour, and the book has been copied (the original is undamaged).  Any prior book in that ‘facet’ is overwritten.</w:t>
            </w:r>
          </w:p>
          <w:p w14:paraId="027AD188" w14:textId="77777777" w:rsidR="001D5A3F" w:rsidRPr="007863D4" w:rsidRDefault="00000000">
            <w:pPr>
              <w:spacing w:before="20" w:after="20"/>
              <w:ind w:left="72" w:hanging="72"/>
              <w:rPr>
                <w:color w:val="000000"/>
                <w:sz w:val="14"/>
              </w:rPr>
            </w:pPr>
            <w:r w:rsidRPr="007863D4">
              <w:rPr>
                <w:color w:val="000000"/>
                <w:sz w:val="14"/>
              </w:rPr>
              <w:t>The user can view one of the five books stored in the Slate Folio by turning the side gem to the desired facet.  The two gems at the bottom allow the user to move forward or back one page.</w:t>
            </w:r>
          </w:p>
          <w:p w14:paraId="3CC4FC6A" w14:textId="77777777" w:rsidR="001D5A3F" w:rsidRPr="007863D4" w:rsidRDefault="00000000">
            <w:pPr>
              <w:spacing w:before="20" w:after="20"/>
              <w:ind w:left="72" w:hanging="72"/>
              <w:rPr>
                <w:color w:val="000000"/>
                <w:sz w:val="14"/>
              </w:rPr>
            </w:pPr>
            <w:r w:rsidRPr="007863D4">
              <w:rPr>
                <w:color w:val="000000"/>
                <w:sz w:val="14"/>
              </w:rPr>
              <w:t xml:space="preserve">If the copied book contained a </w:t>
            </w:r>
            <w:r w:rsidRPr="007863D4">
              <w:rPr>
                <w:i/>
                <w:color w:val="000000"/>
                <w:sz w:val="14"/>
              </w:rPr>
              <w:t xml:space="preserve">Secret Page, Explosive Rune, </w:t>
            </w:r>
            <w:r w:rsidRPr="007863D4">
              <w:rPr>
                <w:color w:val="000000"/>
                <w:sz w:val="14"/>
              </w:rPr>
              <w:t>etc., viewing that page with the Slate Folio shows an indicator that something was not copied, but not what that “something” was.</w:t>
            </w:r>
          </w:p>
        </w:tc>
        <w:tc>
          <w:tcPr>
            <w:tcW w:w="540" w:type="dxa"/>
            <w:vAlign w:val="center"/>
          </w:tcPr>
          <w:p w14:paraId="6C14363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E70C64D"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27746E96" w14:textId="77777777" w:rsidR="001D5A3F" w:rsidRPr="007863D4" w:rsidRDefault="00000000">
            <w:pPr>
              <w:ind w:left="-108" w:right="-108"/>
              <w:jc w:val="center"/>
              <w:rPr>
                <w:color w:val="000000"/>
                <w:sz w:val="14"/>
              </w:rPr>
            </w:pPr>
            <w:r w:rsidRPr="007863D4">
              <w:rPr>
                <w:color w:val="000000"/>
                <w:sz w:val="14"/>
              </w:rPr>
              <w:t>Faint</w:t>
            </w:r>
          </w:p>
          <w:p w14:paraId="38C33893"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345E2F34"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1C45A287" w14:textId="77777777" w:rsidR="001D5A3F" w:rsidRPr="007863D4" w:rsidRDefault="00000000" w:rsidP="00C87AC9">
            <w:pPr>
              <w:pStyle w:val="RequirementText"/>
              <w:rPr>
                <w:i w:val="0"/>
                <w:color w:val="000000"/>
              </w:rPr>
            </w:pPr>
            <w:r w:rsidRPr="007863D4">
              <w:rPr>
                <w:i w:val="0"/>
                <w:color w:val="000000"/>
              </w:rPr>
              <w:t>Craft Wondrous Item</w:t>
            </w:r>
          </w:p>
          <w:p w14:paraId="3678D735" w14:textId="77777777" w:rsidR="001D5A3F" w:rsidRPr="007863D4" w:rsidRDefault="00000000" w:rsidP="00C87AC9">
            <w:pPr>
              <w:pStyle w:val="RequirementText"/>
              <w:rPr>
                <w:i w:val="0"/>
                <w:color w:val="000000"/>
              </w:rPr>
            </w:pPr>
            <w:r w:rsidRPr="007863D4">
              <w:rPr>
                <w:color w:val="000000"/>
              </w:rPr>
              <w:t>Clairaudience / Clairvoyance</w:t>
            </w:r>
          </w:p>
        </w:tc>
        <w:tc>
          <w:tcPr>
            <w:tcW w:w="540" w:type="dxa"/>
            <w:vAlign w:val="center"/>
          </w:tcPr>
          <w:p w14:paraId="54E4CEA4"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vAlign w:val="center"/>
          </w:tcPr>
          <w:p w14:paraId="68D840DE"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left w:val="double" w:sz="6" w:space="0" w:color="auto"/>
            </w:tcBorders>
            <w:vAlign w:val="center"/>
          </w:tcPr>
          <w:p w14:paraId="4B3D75F1"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14:paraId="4241D194" w14:textId="77777777">
        <w:trPr>
          <w:cantSplit/>
        </w:trPr>
        <w:tc>
          <w:tcPr>
            <w:tcW w:w="1710" w:type="dxa"/>
            <w:tcBorders>
              <w:right w:val="nil"/>
            </w:tcBorders>
          </w:tcPr>
          <w:p w14:paraId="7C207DCB" w14:textId="77777777" w:rsidR="001D5A3F" w:rsidRPr="007863D4" w:rsidRDefault="00000000" w:rsidP="00C87AC9">
            <w:pPr>
              <w:spacing w:before="20" w:after="20"/>
              <w:ind w:left="72" w:hanging="72"/>
              <w:rPr>
                <w:rStyle w:val="Emphasis"/>
                <w:i w:val="0"/>
                <w:sz w:val="16"/>
              </w:rPr>
            </w:pPr>
            <w:r w:rsidRPr="007863D4">
              <w:rPr>
                <w:rStyle w:val="Emphasis"/>
                <w:i w:val="0"/>
                <w:sz w:val="16"/>
              </w:rPr>
              <w:t>Boots of the Woodland</w:t>
            </w:r>
          </w:p>
        </w:tc>
        <w:tc>
          <w:tcPr>
            <w:tcW w:w="900" w:type="dxa"/>
            <w:tcBorders>
              <w:left w:val="nil"/>
              <w:right w:val="double" w:sz="6" w:space="0" w:color="auto"/>
            </w:tcBorders>
            <w:vAlign w:val="bottom"/>
          </w:tcPr>
          <w:p w14:paraId="0586CB83" w14:textId="77777777" w:rsidR="001D5A3F" w:rsidRPr="007863D4" w:rsidRDefault="00000000" w:rsidP="00C87AC9">
            <w:pPr>
              <w:spacing w:before="20" w:after="20"/>
              <w:ind w:right="-18"/>
              <w:jc w:val="right"/>
              <w:rPr>
                <w:rStyle w:val="Emphasis"/>
                <w:i w:val="0"/>
                <w:sz w:val="16"/>
              </w:rPr>
            </w:pPr>
            <w:r w:rsidRPr="007863D4">
              <w:rPr>
                <w:color w:val="000000"/>
                <w:sz w:val="12"/>
              </w:rPr>
              <w:t xml:space="preserve"> (DR328 p65)</w:t>
            </w:r>
          </w:p>
        </w:tc>
        <w:tc>
          <w:tcPr>
            <w:tcW w:w="2790" w:type="dxa"/>
            <w:tcBorders>
              <w:left w:val="double" w:sz="6" w:space="0" w:color="auto"/>
            </w:tcBorders>
            <w:vAlign w:val="center"/>
          </w:tcPr>
          <w:p w14:paraId="1F3A1052" w14:textId="77777777" w:rsidR="001D5A3F" w:rsidRPr="007863D4" w:rsidRDefault="00000000" w:rsidP="00C87AC9">
            <w:pPr>
              <w:pStyle w:val="BodyTextIndent"/>
              <w:rPr>
                <w:sz w:val="14"/>
              </w:rPr>
            </w:pPr>
            <w:r w:rsidRPr="007863D4">
              <w:rPr>
                <w:i/>
                <w:sz w:val="14"/>
              </w:rPr>
              <w:t>Endure Elements</w:t>
            </w:r>
            <w:r w:rsidRPr="007863D4">
              <w:rPr>
                <w:sz w:val="14"/>
              </w:rPr>
              <w:t>, always on.</w:t>
            </w:r>
          </w:p>
          <w:p w14:paraId="1190E851" w14:textId="77777777" w:rsidR="001D5A3F" w:rsidRPr="007863D4" w:rsidRDefault="00000000" w:rsidP="00C87AC9">
            <w:pPr>
              <w:pStyle w:val="BodyTextIndent"/>
              <w:rPr>
                <w:sz w:val="14"/>
              </w:rPr>
            </w:pPr>
            <w:r w:rsidRPr="007863D4">
              <w:rPr>
                <w:sz w:val="14"/>
              </w:rPr>
              <w:t>+10’ Enhancement bonus to Land speed.</w:t>
            </w:r>
          </w:p>
          <w:p w14:paraId="7F2D2CAF" w14:textId="77777777" w:rsidR="001D5A3F" w:rsidRPr="007863D4" w:rsidRDefault="00000000" w:rsidP="00C87AC9">
            <w:pPr>
              <w:pStyle w:val="BodyTextIndent"/>
              <w:rPr>
                <w:sz w:val="14"/>
              </w:rPr>
            </w:pPr>
            <w:r w:rsidRPr="007863D4">
              <w:rPr>
                <w:sz w:val="14"/>
              </w:rPr>
              <w:t>+4 Insight bonus on Reflex saves.</w:t>
            </w:r>
          </w:p>
          <w:p w14:paraId="03183DCC" w14:textId="77777777" w:rsidR="001D5A3F" w:rsidRPr="007863D4" w:rsidRDefault="00000000" w:rsidP="00C87AC9">
            <w:pPr>
              <w:pStyle w:val="BodyTextIndent"/>
              <w:rPr>
                <w:sz w:val="14"/>
              </w:rPr>
            </w:pPr>
            <w:r w:rsidRPr="007863D4">
              <w:rPr>
                <w:sz w:val="14"/>
              </w:rPr>
              <w:t>+10 Competence bonus on Move Silently checks.</w:t>
            </w:r>
          </w:p>
          <w:p w14:paraId="54077747" w14:textId="77777777" w:rsidR="001D5A3F" w:rsidRPr="007863D4" w:rsidRDefault="00000000" w:rsidP="00C87AC9">
            <w:pPr>
              <w:pStyle w:val="BodyTextIndent"/>
              <w:rPr>
                <w:sz w:val="14"/>
              </w:rPr>
            </w:pPr>
            <w:r w:rsidRPr="007863D4">
              <w:rPr>
                <w:sz w:val="14"/>
              </w:rPr>
              <w:t>Must be worn for 24 hours in a forest before the benefits take effect.</w:t>
            </w:r>
          </w:p>
        </w:tc>
        <w:tc>
          <w:tcPr>
            <w:tcW w:w="540" w:type="dxa"/>
            <w:vAlign w:val="center"/>
          </w:tcPr>
          <w:p w14:paraId="3D77B32A" w14:textId="77777777" w:rsidR="001D5A3F" w:rsidRPr="007863D4" w:rsidRDefault="00000000" w:rsidP="00C87AC9">
            <w:pPr>
              <w:spacing w:before="20" w:after="20"/>
              <w:ind w:left="-108" w:right="-108"/>
              <w:jc w:val="center"/>
              <w:rPr>
                <w:sz w:val="14"/>
              </w:rPr>
            </w:pPr>
            <w:r w:rsidRPr="007863D4">
              <w:rPr>
                <w:sz w:val="14"/>
              </w:rPr>
              <w:t>Feet</w:t>
            </w:r>
          </w:p>
        </w:tc>
        <w:tc>
          <w:tcPr>
            <w:tcW w:w="630" w:type="dxa"/>
            <w:tcBorders>
              <w:right w:val="double" w:sz="6" w:space="0" w:color="auto"/>
            </w:tcBorders>
            <w:vAlign w:val="center"/>
          </w:tcPr>
          <w:p w14:paraId="342130F8" w14:textId="77777777" w:rsidR="001D5A3F" w:rsidRPr="007863D4" w:rsidRDefault="00000000" w:rsidP="00C87AC9">
            <w:pPr>
              <w:ind w:left="-108" w:right="-108"/>
              <w:jc w:val="center"/>
              <w:rPr>
                <w:sz w:val="14"/>
              </w:rPr>
            </w:pPr>
            <w:r w:rsidRPr="007863D4">
              <w:rPr>
                <w:sz w:val="14"/>
              </w:rPr>
              <w:t>Combo</w:t>
            </w:r>
          </w:p>
          <w:p w14:paraId="78606458" w14:textId="77777777" w:rsidR="001D5A3F" w:rsidRPr="007863D4" w:rsidRDefault="00000000" w:rsidP="00C87AC9">
            <w:pPr>
              <w:ind w:left="-108" w:right="-108"/>
              <w:jc w:val="center"/>
              <w:rPr>
                <w:sz w:val="14"/>
              </w:rPr>
            </w:pPr>
            <w:r w:rsidRPr="007863D4">
              <w:rPr>
                <w:sz w:val="14"/>
              </w:rPr>
              <w:t>Move</w:t>
            </w:r>
          </w:p>
          <w:p w14:paraId="24F68466" w14:textId="77777777" w:rsidR="001D5A3F" w:rsidRPr="007863D4" w:rsidRDefault="00000000" w:rsidP="00C87AC9">
            <w:pPr>
              <w:ind w:left="-108" w:right="-108"/>
              <w:jc w:val="center"/>
              <w:rPr>
                <w:sz w:val="14"/>
              </w:rPr>
            </w:pPr>
            <w:r w:rsidRPr="007863D4">
              <w:rPr>
                <w:sz w:val="14"/>
              </w:rPr>
              <w:t>Skill</w:t>
            </w:r>
          </w:p>
          <w:p w14:paraId="2041FD6C" w14:textId="77777777" w:rsidR="001D5A3F" w:rsidRPr="007863D4" w:rsidRDefault="00000000" w:rsidP="00C87AC9">
            <w:pPr>
              <w:ind w:left="-108" w:right="-108"/>
              <w:jc w:val="center"/>
              <w:rPr>
                <w:sz w:val="14"/>
              </w:rPr>
            </w:pPr>
            <w:r w:rsidRPr="007863D4">
              <w:rPr>
                <w:sz w:val="14"/>
              </w:rPr>
              <w:t>Saves</w:t>
            </w:r>
          </w:p>
        </w:tc>
        <w:tc>
          <w:tcPr>
            <w:tcW w:w="540" w:type="dxa"/>
            <w:tcBorders>
              <w:right w:val="double" w:sz="6" w:space="0" w:color="auto"/>
            </w:tcBorders>
            <w:vAlign w:val="center"/>
          </w:tcPr>
          <w:p w14:paraId="1EA3CCD6" w14:textId="77777777" w:rsidR="001D5A3F" w:rsidRPr="007863D4" w:rsidRDefault="00000000" w:rsidP="00C87AC9">
            <w:pPr>
              <w:ind w:left="-108" w:right="-108"/>
              <w:jc w:val="center"/>
              <w:rPr>
                <w:color w:val="000000"/>
                <w:sz w:val="14"/>
              </w:rPr>
            </w:pPr>
            <w:r w:rsidRPr="007863D4">
              <w:rPr>
                <w:color w:val="000000"/>
                <w:sz w:val="14"/>
              </w:rPr>
              <w:t>Faint</w:t>
            </w:r>
          </w:p>
          <w:p w14:paraId="0CF5F4DA"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2BF1122"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07011933" w14:textId="77777777" w:rsidR="001D5A3F" w:rsidRPr="007863D4" w:rsidRDefault="00000000" w:rsidP="00C87AC9">
            <w:pPr>
              <w:pStyle w:val="RequirementText"/>
              <w:rPr>
                <w:i w:val="0"/>
              </w:rPr>
            </w:pPr>
            <w:r w:rsidRPr="007863D4">
              <w:rPr>
                <w:i w:val="0"/>
              </w:rPr>
              <w:t>Craft Wondrous Item</w:t>
            </w:r>
          </w:p>
          <w:p w14:paraId="503076D1" w14:textId="77777777" w:rsidR="001D5A3F" w:rsidRPr="007863D4" w:rsidRDefault="00000000" w:rsidP="00C87AC9">
            <w:pPr>
              <w:pStyle w:val="RequirementText"/>
            </w:pPr>
            <w:r w:rsidRPr="007863D4">
              <w:t>Cat’s Grace</w:t>
            </w:r>
          </w:p>
          <w:p w14:paraId="6E4B2017" w14:textId="77777777" w:rsidR="001D5A3F" w:rsidRPr="007863D4" w:rsidRDefault="00000000" w:rsidP="00C87AC9">
            <w:pPr>
              <w:pStyle w:val="RequirementText"/>
            </w:pPr>
            <w:r w:rsidRPr="007863D4">
              <w:t>Endure Elements</w:t>
            </w:r>
          </w:p>
          <w:p w14:paraId="531B0F56" w14:textId="77777777" w:rsidR="001D5A3F" w:rsidRPr="007863D4" w:rsidRDefault="00000000" w:rsidP="00C87AC9">
            <w:pPr>
              <w:pStyle w:val="RequirementText"/>
            </w:pPr>
            <w:r w:rsidRPr="007863D4">
              <w:t>Expeditious Retreat</w:t>
            </w:r>
          </w:p>
        </w:tc>
        <w:tc>
          <w:tcPr>
            <w:tcW w:w="540" w:type="dxa"/>
            <w:vAlign w:val="center"/>
          </w:tcPr>
          <w:p w14:paraId="50282F2E" w14:textId="77777777" w:rsidR="001D5A3F" w:rsidRPr="007863D4" w:rsidRDefault="00000000" w:rsidP="00C87AC9">
            <w:pPr>
              <w:spacing w:before="20" w:after="20"/>
              <w:ind w:left="-108" w:right="-108"/>
              <w:jc w:val="center"/>
              <w:rPr>
                <w:sz w:val="14"/>
              </w:rPr>
            </w:pPr>
            <w:r w:rsidRPr="007863D4">
              <w:rPr>
                <w:sz w:val="14"/>
              </w:rPr>
              <w:t>8,000</w:t>
            </w:r>
          </w:p>
        </w:tc>
        <w:tc>
          <w:tcPr>
            <w:tcW w:w="540" w:type="dxa"/>
            <w:vAlign w:val="center"/>
          </w:tcPr>
          <w:p w14:paraId="30A6E8DB" w14:textId="77777777" w:rsidR="001D5A3F" w:rsidRPr="007863D4" w:rsidRDefault="00000000" w:rsidP="00C87AC9">
            <w:pPr>
              <w:spacing w:before="20" w:after="20"/>
              <w:ind w:left="-108" w:right="-108"/>
              <w:jc w:val="center"/>
              <w:rPr>
                <w:sz w:val="14"/>
              </w:rPr>
            </w:pPr>
            <w:r w:rsidRPr="007863D4">
              <w:rPr>
                <w:sz w:val="14"/>
              </w:rPr>
              <w:t>640</w:t>
            </w:r>
          </w:p>
        </w:tc>
        <w:tc>
          <w:tcPr>
            <w:tcW w:w="540" w:type="dxa"/>
            <w:tcBorders>
              <w:left w:val="double" w:sz="6" w:space="0" w:color="auto"/>
            </w:tcBorders>
            <w:vAlign w:val="center"/>
          </w:tcPr>
          <w:p w14:paraId="0E3FD7AD" w14:textId="77777777" w:rsidR="001D5A3F" w:rsidRPr="007863D4" w:rsidRDefault="00000000" w:rsidP="00C87AC9">
            <w:pPr>
              <w:spacing w:before="20" w:after="20"/>
              <w:ind w:left="-108" w:right="-108"/>
              <w:jc w:val="center"/>
              <w:rPr>
                <w:sz w:val="14"/>
              </w:rPr>
            </w:pPr>
            <w:r w:rsidRPr="007863D4">
              <w:rPr>
                <w:sz w:val="14"/>
              </w:rPr>
              <w:t>16,000</w:t>
            </w:r>
          </w:p>
        </w:tc>
      </w:tr>
      <w:tr w:rsidR="00C87AC9" w:rsidRPr="007863D4" w14:paraId="2B573D66" w14:textId="77777777">
        <w:trPr>
          <w:cantSplit/>
        </w:trPr>
        <w:tc>
          <w:tcPr>
            <w:tcW w:w="1710" w:type="dxa"/>
            <w:tcBorders>
              <w:right w:val="nil"/>
            </w:tcBorders>
          </w:tcPr>
          <w:p w14:paraId="7211EA69" w14:textId="77777777" w:rsidR="001D5A3F" w:rsidRPr="007863D4" w:rsidRDefault="00000000" w:rsidP="00C87AC9">
            <w:pPr>
              <w:spacing w:before="20" w:after="20"/>
              <w:ind w:left="72" w:hanging="72"/>
              <w:rPr>
                <w:rStyle w:val="Emphasis"/>
                <w:i w:val="0"/>
                <w:sz w:val="16"/>
              </w:rPr>
            </w:pPr>
            <w:r w:rsidRPr="007863D4">
              <w:rPr>
                <w:rStyle w:val="Emphasis"/>
                <w:i w:val="0"/>
                <w:sz w:val="16"/>
              </w:rPr>
              <w:t>Cape of the General</w:t>
            </w:r>
          </w:p>
        </w:tc>
        <w:tc>
          <w:tcPr>
            <w:tcW w:w="900" w:type="dxa"/>
            <w:tcBorders>
              <w:left w:val="nil"/>
              <w:right w:val="double" w:sz="6" w:space="0" w:color="auto"/>
            </w:tcBorders>
            <w:vAlign w:val="bottom"/>
          </w:tcPr>
          <w:p w14:paraId="345AC192" w14:textId="77777777" w:rsidR="001D5A3F" w:rsidRPr="007863D4" w:rsidRDefault="00000000" w:rsidP="00C87AC9">
            <w:pPr>
              <w:spacing w:before="20" w:after="20"/>
              <w:ind w:right="-18"/>
              <w:jc w:val="right"/>
              <w:rPr>
                <w:rStyle w:val="Emphasis"/>
                <w:i w:val="0"/>
                <w:sz w:val="16"/>
              </w:rPr>
            </w:pPr>
            <w:r w:rsidRPr="007863D4">
              <w:rPr>
                <w:color w:val="000000"/>
                <w:sz w:val="12"/>
              </w:rPr>
              <w:t xml:space="preserve"> (DR328 p65)</w:t>
            </w:r>
          </w:p>
        </w:tc>
        <w:tc>
          <w:tcPr>
            <w:tcW w:w="2790" w:type="dxa"/>
            <w:tcBorders>
              <w:left w:val="double" w:sz="6" w:space="0" w:color="auto"/>
            </w:tcBorders>
            <w:vAlign w:val="center"/>
          </w:tcPr>
          <w:p w14:paraId="18C0C898" w14:textId="77777777" w:rsidR="001D5A3F" w:rsidRPr="007863D4" w:rsidRDefault="00000000" w:rsidP="00C87AC9">
            <w:pPr>
              <w:pStyle w:val="BodyTextIndent"/>
              <w:ind w:right="-108"/>
              <w:rPr>
                <w:sz w:val="14"/>
              </w:rPr>
            </w:pPr>
            <w:r w:rsidRPr="007863D4">
              <w:rPr>
                <w:sz w:val="14"/>
              </w:rPr>
              <w:t>Elven-made blue cloak embroidered with stars</w:t>
            </w:r>
          </w:p>
          <w:p w14:paraId="36DC3ECB" w14:textId="77777777" w:rsidR="001D5A3F" w:rsidRPr="007863D4" w:rsidRDefault="00000000" w:rsidP="00C87AC9">
            <w:pPr>
              <w:pStyle w:val="BodyTextIndent"/>
              <w:rPr>
                <w:color w:val="000000"/>
                <w:sz w:val="14"/>
              </w:rPr>
            </w:pPr>
            <w:r w:rsidRPr="007863D4">
              <w:rPr>
                <w:color w:val="000000"/>
                <w:sz w:val="14"/>
              </w:rPr>
              <w:t>+2 Enhancement bonus to Intelligence.</w:t>
            </w:r>
          </w:p>
          <w:p w14:paraId="3A61C7D7" w14:textId="77777777" w:rsidR="001D5A3F" w:rsidRPr="007863D4" w:rsidRDefault="00000000" w:rsidP="00C87AC9">
            <w:pPr>
              <w:pStyle w:val="BodyTextIndent"/>
              <w:rPr>
                <w:color w:val="000000"/>
                <w:sz w:val="14"/>
              </w:rPr>
            </w:pPr>
            <w:r w:rsidRPr="007863D4">
              <w:rPr>
                <w:color w:val="000000"/>
                <w:sz w:val="14"/>
              </w:rPr>
              <w:t>+2 Enhancement bonus to Charisma.</w:t>
            </w:r>
          </w:p>
          <w:p w14:paraId="543C51A1" w14:textId="77777777" w:rsidR="001D5A3F" w:rsidRPr="007863D4" w:rsidRDefault="00000000" w:rsidP="00C87AC9">
            <w:pPr>
              <w:pStyle w:val="BodyTextIndent"/>
              <w:ind w:right="-108"/>
              <w:rPr>
                <w:iCs/>
                <w:color w:val="000000"/>
                <w:sz w:val="14"/>
              </w:rPr>
            </w:pPr>
            <w:r w:rsidRPr="007863D4">
              <w:rPr>
                <w:color w:val="000000"/>
                <w:sz w:val="14"/>
              </w:rPr>
              <w:t>+2 Resistance bonus to all</w:t>
            </w:r>
            <w:r w:rsidRPr="007863D4">
              <w:rPr>
                <w:iCs/>
                <w:color w:val="000000"/>
                <w:sz w:val="14"/>
              </w:rPr>
              <w:t xml:space="preserve"> saving throws.</w:t>
            </w:r>
          </w:p>
          <w:p w14:paraId="2914751E" w14:textId="77777777" w:rsidR="001D5A3F" w:rsidRPr="007863D4" w:rsidRDefault="00000000" w:rsidP="00C87AC9">
            <w:pPr>
              <w:pStyle w:val="BodyTextIndent"/>
              <w:rPr>
                <w:iCs/>
                <w:color w:val="000000"/>
                <w:sz w:val="14"/>
              </w:rPr>
            </w:pPr>
            <w:r w:rsidRPr="007863D4">
              <w:rPr>
                <w:iCs/>
                <w:color w:val="000000"/>
                <w:sz w:val="14"/>
              </w:rPr>
              <w:t>Wearer with Elven Blood only:</w:t>
            </w:r>
          </w:p>
          <w:p w14:paraId="10DDBB65" w14:textId="77777777" w:rsidR="001D5A3F" w:rsidRPr="007863D4" w:rsidRDefault="00000000" w:rsidP="00C87AC9">
            <w:pPr>
              <w:pStyle w:val="BodyTextIndent"/>
              <w:ind w:left="162"/>
              <w:rPr>
                <w:iCs/>
                <w:color w:val="000000"/>
                <w:sz w:val="14"/>
              </w:rPr>
            </w:pPr>
            <w:r w:rsidRPr="007863D4">
              <w:rPr>
                <w:iCs/>
                <w:color w:val="000000"/>
                <w:sz w:val="14"/>
              </w:rPr>
              <w:t>All allies with Elven Blood within 30’ gain a +4 Morale bonus on saves vs. Fear.</w:t>
            </w:r>
          </w:p>
        </w:tc>
        <w:tc>
          <w:tcPr>
            <w:tcW w:w="540" w:type="dxa"/>
            <w:vAlign w:val="center"/>
          </w:tcPr>
          <w:p w14:paraId="256ACDB6" w14:textId="77777777" w:rsidR="001D5A3F" w:rsidRPr="007863D4" w:rsidRDefault="00000000" w:rsidP="00C87AC9">
            <w:pPr>
              <w:spacing w:before="20" w:after="20"/>
              <w:ind w:left="-108" w:right="-108"/>
              <w:jc w:val="center"/>
              <w:rPr>
                <w:sz w:val="14"/>
              </w:rPr>
            </w:pPr>
            <w:r w:rsidRPr="007863D4">
              <w:rPr>
                <w:sz w:val="14"/>
              </w:rPr>
              <w:t>Back</w:t>
            </w:r>
          </w:p>
        </w:tc>
        <w:tc>
          <w:tcPr>
            <w:tcW w:w="630" w:type="dxa"/>
            <w:tcBorders>
              <w:right w:val="double" w:sz="6" w:space="0" w:color="auto"/>
            </w:tcBorders>
            <w:vAlign w:val="center"/>
          </w:tcPr>
          <w:p w14:paraId="0D62858E" w14:textId="77777777" w:rsidR="001D5A3F" w:rsidRPr="007863D4" w:rsidRDefault="00000000" w:rsidP="00C87AC9">
            <w:pPr>
              <w:ind w:left="-108" w:right="-108"/>
              <w:jc w:val="center"/>
              <w:rPr>
                <w:sz w:val="14"/>
              </w:rPr>
            </w:pPr>
            <w:r w:rsidRPr="007863D4">
              <w:rPr>
                <w:sz w:val="14"/>
              </w:rPr>
              <w:t>Combo</w:t>
            </w:r>
          </w:p>
          <w:p w14:paraId="17AA422D" w14:textId="77777777" w:rsidR="001D5A3F" w:rsidRPr="007863D4" w:rsidRDefault="00000000" w:rsidP="00C87AC9">
            <w:pPr>
              <w:ind w:left="-108" w:right="-108"/>
              <w:jc w:val="center"/>
              <w:rPr>
                <w:sz w:val="14"/>
              </w:rPr>
            </w:pPr>
            <w:r w:rsidRPr="007863D4">
              <w:rPr>
                <w:sz w:val="14"/>
              </w:rPr>
              <w:t>Ability Score</w:t>
            </w:r>
          </w:p>
          <w:p w14:paraId="79B9648D" w14:textId="77777777" w:rsidR="001D5A3F" w:rsidRPr="007863D4" w:rsidRDefault="00000000" w:rsidP="00C87AC9">
            <w:pPr>
              <w:ind w:left="-108" w:right="-108"/>
              <w:jc w:val="center"/>
              <w:rPr>
                <w:sz w:val="14"/>
              </w:rPr>
            </w:pPr>
            <w:r w:rsidRPr="007863D4">
              <w:rPr>
                <w:sz w:val="14"/>
              </w:rPr>
              <w:t>Saves</w:t>
            </w:r>
          </w:p>
        </w:tc>
        <w:tc>
          <w:tcPr>
            <w:tcW w:w="540" w:type="dxa"/>
            <w:tcBorders>
              <w:right w:val="double" w:sz="6" w:space="0" w:color="auto"/>
            </w:tcBorders>
            <w:vAlign w:val="center"/>
          </w:tcPr>
          <w:p w14:paraId="58537BDE"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15C3DD3A" w14:textId="77777777" w:rsidR="001D5A3F" w:rsidRPr="007863D4" w:rsidRDefault="00000000" w:rsidP="00C87AC9">
            <w:pPr>
              <w:ind w:left="-108" w:right="-108"/>
              <w:jc w:val="center"/>
              <w:rPr>
                <w:color w:val="000000"/>
                <w:sz w:val="14"/>
              </w:rPr>
            </w:pPr>
            <w:r w:rsidRPr="007863D4">
              <w:rPr>
                <w:color w:val="000000"/>
                <w:sz w:val="14"/>
              </w:rPr>
              <w:t>Abj Trans</w:t>
            </w:r>
          </w:p>
        </w:tc>
        <w:tc>
          <w:tcPr>
            <w:tcW w:w="450" w:type="dxa"/>
            <w:tcBorders>
              <w:left w:val="double" w:sz="6" w:space="0" w:color="auto"/>
            </w:tcBorders>
            <w:vAlign w:val="center"/>
          </w:tcPr>
          <w:p w14:paraId="160AAAED"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324C0A0F" w14:textId="77777777" w:rsidR="001D5A3F" w:rsidRPr="007863D4" w:rsidRDefault="00000000" w:rsidP="00C87AC9">
            <w:pPr>
              <w:pStyle w:val="RequirementText"/>
              <w:rPr>
                <w:i w:val="0"/>
              </w:rPr>
            </w:pPr>
            <w:r w:rsidRPr="007863D4">
              <w:rPr>
                <w:i w:val="0"/>
              </w:rPr>
              <w:t>Craft Wondrous Item</w:t>
            </w:r>
          </w:p>
          <w:p w14:paraId="2A2AB1A0" w14:textId="77777777" w:rsidR="001D5A3F" w:rsidRPr="007863D4" w:rsidRDefault="00000000" w:rsidP="00C87AC9">
            <w:pPr>
              <w:pStyle w:val="RequirementText"/>
            </w:pPr>
            <w:r w:rsidRPr="007863D4">
              <w:t>Eagle’s Splendor</w:t>
            </w:r>
          </w:p>
          <w:p w14:paraId="42ED083D" w14:textId="77777777" w:rsidR="001D5A3F" w:rsidRPr="007863D4" w:rsidRDefault="00000000" w:rsidP="00C87AC9">
            <w:pPr>
              <w:pStyle w:val="RequirementText"/>
            </w:pPr>
            <w:r w:rsidRPr="007863D4">
              <w:t>Fox’s Cunning</w:t>
            </w:r>
          </w:p>
          <w:p w14:paraId="1A61E015" w14:textId="77777777" w:rsidR="001D5A3F" w:rsidRPr="007863D4" w:rsidRDefault="00000000" w:rsidP="00C87AC9">
            <w:pPr>
              <w:pStyle w:val="RequirementText"/>
              <w:rPr>
                <w:i w:val="0"/>
              </w:rPr>
            </w:pPr>
            <w:r w:rsidRPr="007863D4">
              <w:t>Remove Fear</w:t>
            </w:r>
          </w:p>
          <w:p w14:paraId="37DE49E4" w14:textId="77777777" w:rsidR="001D5A3F" w:rsidRPr="007863D4" w:rsidRDefault="00000000" w:rsidP="00C87AC9">
            <w:pPr>
              <w:pStyle w:val="RequirementText"/>
              <w:rPr>
                <w:i w:val="0"/>
              </w:rPr>
            </w:pPr>
            <w:r w:rsidRPr="007863D4">
              <w:rPr>
                <w:i w:val="0"/>
              </w:rPr>
              <w:t>Creator must be an Elf or Half-Elf</w:t>
            </w:r>
          </w:p>
        </w:tc>
        <w:tc>
          <w:tcPr>
            <w:tcW w:w="540" w:type="dxa"/>
            <w:vAlign w:val="center"/>
          </w:tcPr>
          <w:p w14:paraId="65C57582" w14:textId="77777777" w:rsidR="001D5A3F" w:rsidRPr="007863D4" w:rsidRDefault="00000000" w:rsidP="00C87AC9">
            <w:pPr>
              <w:spacing w:before="20" w:after="20"/>
              <w:ind w:left="-108" w:right="-108"/>
              <w:jc w:val="center"/>
              <w:rPr>
                <w:sz w:val="14"/>
              </w:rPr>
            </w:pPr>
            <w:r w:rsidRPr="007863D4">
              <w:rPr>
                <w:sz w:val="14"/>
              </w:rPr>
              <w:t>19,000</w:t>
            </w:r>
          </w:p>
        </w:tc>
        <w:tc>
          <w:tcPr>
            <w:tcW w:w="540" w:type="dxa"/>
            <w:vAlign w:val="center"/>
          </w:tcPr>
          <w:p w14:paraId="6339F994" w14:textId="77777777" w:rsidR="001D5A3F" w:rsidRPr="007863D4" w:rsidRDefault="00000000" w:rsidP="00C87AC9">
            <w:pPr>
              <w:spacing w:before="20" w:after="20"/>
              <w:ind w:left="-108" w:right="-108"/>
              <w:jc w:val="center"/>
              <w:rPr>
                <w:sz w:val="14"/>
              </w:rPr>
            </w:pPr>
            <w:r w:rsidRPr="007863D4">
              <w:rPr>
                <w:sz w:val="14"/>
              </w:rPr>
              <w:t>1,520</w:t>
            </w:r>
          </w:p>
        </w:tc>
        <w:tc>
          <w:tcPr>
            <w:tcW w:w="540" w:type="dxa"/>
            <w:tcBorders>
              <w:left w:val="double" w:sz="6" w:space="0" w:color="auto"/>
            </w:tcBorders>
            <w:vAlign w:val="center"/>
          </w:tcPr>
          <w:p w14:paraId="42289E8C" w14:textId="77777777" w:rsidR="001D5A3F" w:rsidRPr="007863D4" w:rsidRDefault="00000000" w:rsidP="00C87AC9">
            <w:pPr>
              <w:spacing w:before="20" w:after="20"/>
              <w:ind w:left="-108" w:right="-108"/>
              <w:jc w:val="center"/>
              <w:rPr>
                <w:sz w:val="14"/>
              </w:rPr>
            </w:pPr>
            <w:r w:rsidRPr="007863D4">
              <w:rPr>
                <w:sz w:val="14"/>
              </w:rPr>
              <w:t>38,000</w:t>
            </w:r>
          </w:p>
        </w:tc>
      </w:tr>
      <w:tr w:rsidR="00C87AC9" w:rsidRPr="007863D4" w14:paraId="60484A0A" w14:textId="77777777">
        <w:trPr>
          <w:cantSplit/>
        </w:trPr>
        <w:tc>
          <w:tcPr>
            <w:tcW w:w="1710" w:type="dxa"/>
            <w:tcBorders>
              <w:right w:val="nil"/>
            </w:tcBorders>
          </w:tcPr>
          <w:p w14:paraId="4CDB320B" w14:textId="77777777" w:rsidR="001D5A3F" w:rsidRPr="007863D4" w:rsidRDefault="00000000" w:rsidP="00C87AC9">
            <w:pPr>
              <w:spacing w:before="20" w:after="20"/>
              <w:ind w:left="72" w:hanging="72"/>
              <w:rPr>
                <w:rStyle w:val="Emphasis"/>
                <w:i w:val="0"/>
                <w:sz w:val="16"/>
              </w:rPr>
            </w:pPr>
            <w:r w:rsidRPr="007863D4">
              <w:rPr>
                <w:rStyle w:val="Emphasis"/>
                <w:i w:val="0"/>
                <w:sz w:val="16"/>
              </w:rPr>
              <w:t>Quiver of Plenty</w:t>
            </w:r>
            <w:r w:rsidRPr="007863D4">
              <w:rPr>
                <w:color w:val="000000"/>
                <w:sz w:val="16"/>
              </w:rPr>
              <w:br/>
            </w:r>
          </w:p>
        </w:tc>
        <w:tc>
          <w:tcPr>
            <w:tcW w:w="900" w:type="dxa"/>
            <w:tcBorders>
              <w:left w:val="nil"/>
              <w:right w:val="double" w:sz="6" w:space="0" w:color="auto"/>
            </w:tcBorders>
            <w:vAlign w:val="bottom"/>
          </w:tcPr>
          <w:p w14:paraId="101BAE7C" w14:textId="77777777" w:rsidR="001D5A3F" w:rsidRPr="007863D4" w:rsidRDefault="00000000" w:rsidP="00C87AC9">
            <w:pPr>
              <w:spacing w:before="20" w:after="20"/>
              <w:ind w:right="-18"/>
              <w:jc w:val="right"/>
              <w:rPr>
                <w:rStyle w:val="Emphasis"/>
                <w:i w:val="0"/>
                <w:sz w:val="16"/>
              </w:rPr>
            </w:pPr>
            <w:r w:rsidRPr="007863D4">
              <w:rPr>
                <w:color w:val="000000"/>
                <w:sz w:val="12"/>
              </w:rPr>
              <w:t>(DR328 p66)</w:t>
            </w:r>
          </w:p>
        </w:tc>
        <w:tc>
          <w:tcPr>
            <w:tcW w:w="2790" w:type="dxa"/>
            <w:tcBorders>
              <w:left w:val="double" w:sz="6" w:space="0" w:color="auto"/>
            </w:tcBorders>
            <w:vAlign w:val="center"/>
          </w:tcPr>
          <w:p w14:paraId="11018066" w14:textId="77777777" w:rsidR="001D5A3F" w:rsidRPr="007863D4" w:rsidRDefault="00000000" w:rsidP="00C87AC9">
            <w:pPr>
              <w:pStyle w:val="BodyTextIndent"/>
              <w:rPr>
                <w:sz w:val="14"/>
              </w:rPr>
            </w:pPr>
            <w:r w:rsidRPr="007863D4">
              <w:rPr>
                <w:sz w:val="14"/>
              </w:rPr>
              <w:t>Ornate leather quiver.</w:t>
            </w:r>
          </w:p>
          <w:p w14:paraId="01A7891F" w14:textId="77777777" w:rsidR="001D5A3F" w:rsidRPr="007863D4" w:rsidRDefault="00000000" w:rsidP="00C87AC9">
            <w:pPr>
              <w:pStyle w:val="BodyTextIndent"/>
              <w:rPr>
                <w:sz w:val="14"/>
              </w:rPr>
            </w:pPr>
            <w:r w:rsidRPr="007863D4">
              <w:rPr>
                <w:sz w:val="14"/>
              </w:rPr>
              <w:t>Able to create Masterwork Arrows at will.  The arrow can be all wood, or tipped with steel, alchemical silver, or cold iron.</w:t>
            </w:r>
          </w:p>
          <w:p w14:paraId="1344295B" w14:textId="77777777" w:rsidR="001D5A3F" w:rsidRPr="007863D4" w:rsidRDefault="00000000" w:rsidP="00C87AC9">
            <w:pPr>
              <w:pStyle w:val="BodyTextIndent"/>
              <w:rPr>
                <w:sz w:val="14"/>
              </w:rPr>
            </w:pPr>
            <w:r w:rsidRPr="007863D4">
              <w:rPr>
                <w:sz w:val="14"/>
              </w:rPr>
              <w:t>Able to create 5 Adamantine-tipped Masterwork Arrows per day.</w:t>
            </w:r>
          </w:p>
          <w:p w14:paraId="38F3394A" w14:textId="77777777" w:rsidR="001D5A3F" w:rsidRPr="007863D4" w:rsidRDefault="00000000" w:rsidP="00C87AC9">
            <w:pPr>
              <w:pStyle w:val="BodyTextIndent"/>
              <w:rPr>
                <w:sz w:val="14"/>
              </w:rPr>
            </w:pPr>
            <w:r w:rsidRPr="007863D4">
              <w:rPr>
                <w:sz w:val="14"/>
              </w:rPr>
              <w:t>The user cannot give the arrows to anyone else.  Once the user fires the arrow and it strikes a target, it disappears.</w:t>
            </w:r>
          </w:p>
        </w:tc>
        <w:tc>
          <w:tcPr>
            <w:tcW w:w="540" w:type="dxa"/>
            <w:vAlign w:val="center"/>
          </w:tcPr>
          <w:p w14:paraId="65E997D2"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4D7243D5" w14:textId="77777777" w:rsidR="001D5A3F" w:rsidRPr="007863D4" w:rsidRDefault="00000000" w:rsidP="00C87AC9">
            <w:pPr>
              <w:ind w:left="-108" w:right="-108"/>
              <w:jc w:val="center"/>
              <w:rPr>
                <w:sz w:val="14"/>
              </w:rPr>
            </w:pPr>
            <w:r w:rsidRPr="007863D4">
              <w:rPr>
                <w:sz w:val="14"/>
              </w:rPr>
              <w:t>Offense</w:t>
            </w:r>
          </w:p>
        </w:tc>
        <w:tc>
          <w:tcPr>
            <w:tcW w:w="540" w:type="dxa"/>
            <w:tcBorders>
              <w:right w:val="double" w:sz="6" w:space="0" w:color="auto"/>
            </w:tcBorders>
            <w:vAlign w:val="center"/>
          </w:tcPr>
          <w:p w14:paraId="33A1157A" w14:textId="77777777" w:rsidR="001D5A3F" w:rsidRPr="007863D4" w:rsidRDefault="00000000" w:rsidP="00C87AC9">
            <w:pPr>
              <w:ind w:left="-108" w:right="-108"/>
              <w:jc w:val="center"/>
              <w:rPr>
                <w:color w:val="000000"/>
                <w:sz w:val="14"/>
              </w:rPr>
            </w:pPr>
            <w:r w:rsidRPr="007863D4">
              <w:rPr>
                <w:color w:val="000000"/>
                <w:sz w:val="14"/>
              </w:rPr>
              <w:t>Strong</w:t>
            </w:r>
          </w:p>
          <w:p w14:paraId="45C1ADA8"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22FD2AF" w14:textId="77777777" w:rsidR="001D5A3F" w:rsidRPr="007863D4" w:rsidRDefault="00000000" w:rsidP="00C87AC9">
            <w:pPr>
              <w:spacing w:before="20" w:after="20"/>
              <w:jc w:val="center"/>
              <w:rPr>
                <w:sz w:val="14"/>
              </w:rPr>
            </w:pPr>
            <w:r w:rsidRPr="007863D4">
              <w:rPr>
                <w:sz w:val="14"/>
              </w:rPr>
              <w:t>9</w:t>
            </w:r>
          </w:p>
        </w:tc>
        <w:tc>
          <w:tcPr>
            <w:tcW w:w="1440" w:type="dxa"/>
            <w:vAlign w:val="center"/>
          </w:tcPr>
          <w:p w14:paraId="6FB25671" w14:textId="77777777" w:rsidR="001D5A3F" w:rsidRPr="007863D4" w:rsidRDefault="00000000" w:rsidP="00C87AC9">
            <w:pPr>
              <w:pStyle w:val="RequirementText"/>
              <w:rPr>
                <w:i w:val="0"/>
              </w:rPr>
            </w:pPr>
            <w:r w:rsidRPr="007863D4">
              <w:rPr>
                <w:i w:val="0"/>
              </w:rPr>
              <w:t>Craft Wondrous Item</w:t>
            </w:r>
          </w:p>
          <w:p w14:paraId="27AB2935" w14:textId="77777777" w:rsidR="001D5A3F" w:rsidRPr="007863D4" w:rsidRDefault="00000000" w:rsidP="00C87AC9">
            <w:pPr>
              <w:pStyle w:val="RequirementText"/>
            </w:pPr>
            <w:r w:rsidRPr="007863D4">
              <w:t>Major Creation</w:t>
            </w:r>
          </w:p>
        </w:tc>
        <w:tc>
          <w:tcPr>
            <w:tcW w:w="540" w:type="dxa"/>
            <w:vAlign w:val="center"/>
          </w:tcPr>
          <w:p w14:paraId="6C58AF57" w14:textId="77777777" w:rsidR="001D5A3F" w:rsidRPr="007863D4" w:rsidRDefault="00000000" w:rsidP="00C87AC9">
            <w:pPr>
              <w:spacing w:before="20" w:after="20"/>
              <w:ind w:left="-108" w:right="-108"/>
              <w:jc w:val="center"/>
              <w:rPr>
                <w:sz w:val="14"/>
              </w:rPr>
            </w:pPr>
            <w:r w:rsidRPr="007863D4">
              <w:rPr>
                <w:sz w:val="14"/>
              </w:rPr>
              <w:t>9,000</w:t>
            </w:r>
          </w:p>
        </w:tc>
        <w:tc>
          <w:tcPr>
            <w:tcW w:w="540" w:type="dxa"/>
            <w:vAlign w:val="center"/>
          </w:tcPr>
          <w:p w14:paraId="214B9BB0" w14:textId="77777777" w:rsidR="001D5A3F" w:rsidRPr="007863D4" w:rsidRDefault="00000000" w:rsidP="00C87AC9">
            <w:pPr>
              <w:spacing w:before="20" w:after="20"/>
              <w:ind w:left="-108" w:right="-108"/>
              <w:jc w:val="center"/>
              <w:rPr>
                <w:sz w:val="14"/>
              </w:rPr>
            </w:pPr>
            <w:r w:rsidRPr="007863D4">
              <w:rPr>
                <w:sz w:val="14"/>
              </w:rPr>
              <w:t>720</w:t>
            </w:r>
          </w:p>
        </w:tc>
        <w:tc>
          <w:tcPr>
            <w:tcW w:w="540" w:type="dxa"/>
            <w:tcBorders>
              <w:left w:val="double" w:sz="6" w:space="0" w:color="auto"/>
            </w:tcBorders>
            <w:vAlign w:val="center"/>
          </w:tcPr>
          <w:p w14:paraId="6CA064CF" w14:textId="77777777" w:rsidR="001D5A3F" w:rsidRPr="007863D4" w:rsidRDefault="00000000" w:rsidP="00C87AC9">
            <w:pPr>
              <w:spacing w:before="20" w:after="20"/>
              <w:ind w:left="-108" w:right="-108"/>
              <w:jc w:val="center"/>
              <w:rPr>
                <w:sz w:val="14"/>
              </w:rPr>
            </w:pPr>
            <w:r w:rsidRPr="007863D4">
              <w:rPr>
                <w:sz w:val="14"/>
              </w:rPr>
              <w:t>18,000</w:t>
            </w:r>
          </w:p>
        </w:tc>
      </w:tr>
      <w:tr w:rsidR="00C87AC9" w:rsidRPr="007863D4" w14:paraId="44CD3168" w14:textId="77777777">
        <w:trPr>
          <w:cantSplit/>
        </w:trPr>
        <w:tc>
          <w:tcPr>
            <w:tcW w:w="1710" w:type="dxa"/>
            <w:tcBorders>
              <w:right w:val="nil"/>
            </w:tcBorders>
          </w:tcPr>
          <w:p w14:paraId="504D50C0" w14:textId="77777777" w:rsidR="001D5A3F" w:rsidRPr="007863D4" w:rsidRDefault="00000000" w:rsidP="00C87AC9">
            <w:pPr>
              <w:spacing w:before="20" w:after="20"/>
              <w:ind w:left="72" w:hanging="72"/>
              <w:rPr>
                <w:rStyle w:val="Emphasis"/>
                <w:i w:val="0"/>
                <w:sz w:val="16"/>
              </w:rPr>
            </w:pPr>
            <w:r w:rsidRPr="007863D4">
              <w:rPr>
                <w:rStyle w:val="Emphasis"/>
                <w:i w:val="0"/>
                <w:sz w:val="16"/>
              </w:rPr>
              <w:t>Thespian’s Mask</w:t>
            </w:r>
            <w:r w:rsidRPr="007863D4">
              <w:rPr>
                <w:color w:val="000000"/>
                <w:sz w:val="16"/>
              </w:rPr>
              <w:br/>
            </w:r>
          </w:p>
        </w:tc>
        <w:tc>
          <w:tcPr>
            <w:tcW w:w="900" w:type="dxa"/>
            <w:tcBorders>
              <w:left w:val="nil"/>
              <w:right w:val="double" w:sz="6" w:space="0" w:color="auto"/>
            </w:tcBorders>
            <w:vAlign w:val="bottom"/>
          </w:tcPr>
          <w:p w14:paraId="411FBDE7" w14:textId="77777777" w:rsidR="001D5A3F" w:rsidRPr="007863D4" w:rsidRDefault="00000000" w:rsidP="00C87AC9">
            <w:pPr>
              <w:spacing w:before="20" w:after="20"/>
              <w:ind w:right="-18"/>
              <w:jc w:val="right"/>
              <w:rPr>
                <w:rStyle w:val="Emphasis"/>
                <w:i w:val="0"/>
                <w:sz w:val="16"/>
              </w:rPr>
            </w:pPr>
            <w:r w:rsidRPr="007863D4">
              <w:rPr>
                <w:color w:val="000000"/>
                <w:sz w:val="12"/>
              </w:rPr>
              <w:t>(DR328 p67)</w:t>
            </w:r>
          </w:p>
        </w:tc>
        <w:tc>
          <w:tcPr>
            <w:tcW w:w="2790" w:type="dxa"/>
            <w:tcBorders>
              <w:left w:val="double" w:sz="6" w:space="0" w:color="auto"/>
            </w:tcBorders>
            <w:vAlign w:val="center"/>
          </w:tcPr>
          <w:p w14:paraId="79C50CD3" w14:textId="77777777" w:rsidR="001D5A3F" w:rsidRPr="007863D4" w:rsidRDefault="00000000" w:rsidP="00C87AC9">
            <w:pPr>
              <w:pStyle w:val="BodyTextIndent"/>
              <w:rPr>
                <w:sz w:val="14"/>
              </w:rPr>
            </w:pPr>
            <w:r w:rsidRPr="007863D4">
              <w:rPr>
                <w:sz w:val="14"/>
              </w:rPr>
              <w:t>Ivory mask made to look like a humanoid with a specific race, gender, and age.</w:t>
            </w:r>
          </w:p>
          <w:p w14:paraId="1789E68D" w14:textId="77777777" w:rsidR="001D5A3F" w:rsidRPr="007863D4" w:rsidRDefault="00000000" w:rsidP="00C87AC9">
            <w:pPr>
              <w:pStyle w:val="BodyTextIndent"/>
              <w:rPr>
                <w:sz w:val="14"/>
              </w:rPr>
            </w:pPr>
            <w:r w:rsidRPr="007863D4">
              <w:rPr>
                <w:i/>
                <w:sz w:val="14"/>
              </w:rPr>
              <w:t>Disguise Self</w:t>
            </w:r>
            <w:r w:rsidRPr="007863D4">
              <w:rPr>
                <w:sz w:val="14"/>
              </w:rPr>
              <w:t>, into the race, gender, and age portrayed on the mask.  Effect lasts as long as the mask is worn.</w:t>
            </w:r>
          </w:p>
        </w:tc>
        <w:tc>
          <w:tcPr>
            <w:tcW w:w="540" w:type="dxa"/>
            <w:vAlign w:val="center"/>
          </w:tcPr>
          <w:p w14:paraId="205E7848" w14:textId="77777777" w:rsidR="001D5A3F" w:rsidRPr="007863D4" w:rsidRDefault="00000000" w:rsidP="00C87AC9">
            <w:pPr>
              <w:spacing w:before="20" w:after="20"/>
              <w:ind w:left="-108" w:right="-108"/>
              <w:jc w:val="center"/>
              <w:rPr>
                <w:sz w:val="14"/>
              </w:rPr>
            </w:pPr>
            <w:r w:rsidRPr="007863D4">
              <w:rPr>
                <w:sz w:val="14"/>
              </w:rPr>
              <w:t>Face</w:t>
            </w:r>
          </w:p>
        </w:tc>
        <w:tc>
          <w:tcPr>
            <w:tcW w:w="630" w:type="dxa"/>
            <w:tcBorders>
              <w:right w:val="double" w:sz="6" w:space="0" w:color="auto"/>
            </w:tcBorders>
            <w:vAlign w:val="center"/>
          </w:tcPr>
          <w:p w14:paraId="63391974" w14:textId="77777777" w:rsidR="001D5A3F" w:rsidRPr="007863D4" w:rsidRDefault="00000000" w:rsidP="00C87AC9">
            <w:pPr>
              <w:ind w:left="-108" w:right="-108"/>
              <w:jc w:val="center"/>
              <w:rPr>
                <w:sz w:val="14"/>
              </w:rPr>
            </w:pPr>
            <w:r w:rsidRPr="007863D4">
              <w:rPr>
                <w:sz w:val="14"/>
              </w:rPr>
              <w:t>Spell Effect</w:t>
            </w:r>
          </w:p>
        </w:tc>
        <w:tc>
          <w:tcPr>
            <w:tcW w:w="540" w:type="dxa"/>
            <w:tcBorders>
              <w:right w:val="double" w:sz="6" w:space="0" w:color="auto"/>
            </w:tcBorders>
            <w:vAlign w:val="center"/>
          </w:tcPr>
          <w:p w14:paraId="209252EE"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28843B7F"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73EB321A" w14:textId="77777777" w:rsidR="001D5A3F" w:rsidRPr="007863D4" w:rsidRDefault="00000000" w:rsidP="00C87AC9">
            <w:pPr>
              <w:spacing w:before="20" w:after="20"/>
              <w:jc w:val="center"/>
              <w:rPr>
                <w:sz w:val="14"/>
              </w:rPr>
            </w:pPr>
            <w:r w:rsidRPr="007863D4">
              <w:rPr>
                <w:sz w:val="14"/>
              </w:rPr>
              <w:t>5</w:t>
            </w:r>
          </w:p>
        </w:tc>
        <w:tc>
          <w:tcPr>
            <w:tcW w:w="1440" w:type="dxa"/>
            <w:vAlign w:val="center"/>
          </w:tcPr>
          <w:p w14:paraId="20EE0DC7" w14:textId="77777777" w:rsidR="001D5A3F" w:rsidRPr="007863D4" w:rsidRDefault="00000000" w:rsidP="00C87AC9">
            <w:pPr>
              <w:pStyle w:val="RequirementText"/>
              <w:rPr>
                <w:i w:val="0"/>
              </w:rPr>
            </w:pPr>
            <w:r w:rsidRPr="007863D4">
              <w:rPr>
                <w:i w:val="0"/>
              </w:rPr>
              <w:t>Craft Wondrous Item</w:t>
            </w:r>
          </w:p>
          <w:p w14:paraId="6793485C" w14:textId="77777777" w:rsidR="001D5A3F" w:rsidRPr="007863D4" w:rsidRDefault="00000000" w:rsidP="00C87AC9">
            <w:pPr>
              <w:pStyle w:val="RequirementText"/>
            </w:pPr>
            <w:r w:rsidRPr="007863D4">
              <w:t>Disguise Self</w:t>
            </w:r>
          </w:p>
          <w:p w14:paraId="184BCCB0" w14:textId="77777777" w:rsidR="001D5A3F" w:rsidRPr="007863D4" w:rsidRDefault="00000000" w:rsidP="00C87AC9">
            <w:pPr>
              <w:pStyle w:val="RequirementText"/>
              <w:rPr>
                <w:i w:val="0"/>
              </w:rPr>
            </w:pPr>
            <w:r w:rsidRPr="007863D4">
              <w:rPr>
                <w:i w:val="0"/>
              </w:rPr>
              <w:t>Creator must have 10+ ranks in Craft(sculpting)</w:t>
            </w:r>
          </w:p>
        </w:tc>
        <w:tc>
          <w:tcPr>
            <w:tcW w:w="540" w:type="dxa"/>
            <w:vAlign w:val="center"/>
          </w:tcPr>
          <w:p w14:paraId="2EF8388E" w14:textId="77777777" w:rsidR="001D5A3F" w:rsidRPr="007863D4" w:rsidRDefault="00000000" w:rsidP="00C87AC9">
            <w:pPr>
              <w:spacing w:before="20" w:after="20"/>
              <w:ind w:left="-108" w:right="-108"/>
              <w:jc w:val="center"/>
              <w:rPr>
                <w:sz w:val="14"/>
              </w:rPr>
            </w:pPr>
            <w:r w:rsidRPr="007863D4">
              <w:rPr>
                <w:sz w:val="14"/>
              </w:rPr>
              <w:t>1,500</w:t>
            </w:r>
          </w:p>
        </w:tc>
        <w:tc>
          <w:tcPr>
            <w:tcW w:w="540" w:type="dxa"/>
            <w:vAlign w:val="center"/>
          </w:tcPr>
          <w:p w14:paraId="039E7768" w14:textId="77777777" w:rsidR="001D5A3F" w:rsidRPr="007863D4" w:rsidRDefault="00000000" w:rsidP="00C87AC9">
            <w:pPr>
              <w:spacing w:before="20" w:after="20"/>
              <w:ind w:left="-108" w:right="-108"/>
              <w:jc w:val="center"/>
              <w:rPr>
                <w:sz w:val="14"/>
              </w:rPr>
            </w:pPr>
            <w:r w:rsidRPr="007863D4">
              <w:rPr>
                <w:sz w:val="14"/>
              </w:rPr>
              <w:t>120</w:t>
            </w:r>
          </w:p>
        </w:tc>
        <w:tc>
          <w:tcPr>
            <w:tcW w:w="540" w:type="dxa"/>
            <w:tcBorders>
              <w:left w:val="double" w:sz="6" w:space="0" w:color="auto"/>
            </w:tcBorders>
            <w:vAlign w:val="center"/>
          </w:tcPr>
          <w:p w14:paraId="71577FC2" w14:textId="77777777" w:rsidR="001D5A3F" w:rsidRPr="007863D4" w:rsidRDefault="00000000" w:rsidP="00C87AC9">
            <w:pPr>
              <w:spacing w:before="20" w:after="20"/>
              <w:ind w:left="-108" w:right="-108"/>
              <w:jc w:val="center"/>
              <w:rPr>
                <w:sz w:val="14"/>
              </w:rPr>
            </w:pPr>
            <w:r w:rsidRPr="007863D4">
              <w:rPr>
                <w:sz w:val="14"/>
              </w:rPr>
              <w:t>3,000</w:t>
            </w:r>
          </w:p>
        </w:tc>
      </w:tr>
      <w:tr w:rsidR="00C87AC9" w:rsidRPr="007863D4" w14:paraId="3433D8E6" w14:textId="77777777">
        <w:trPr>
          <w:cantSplit/>
        </w:trPr>
        <w:tc>
          <w:tcPr>
            <w:tcW w:w="1710" w:type="dxa"/>
            <w:tcBorders>
              <w:top w:val="single" w:sz="6" w:space="0" w:color="auto"/>
              <w:left w:val="single" w:sz="12" w:space="0" w:color="auto"/>
              <w:bottom w:val="single" w:sz="6" w:space="0" w:color="auto"/>
              <w:right w:val="nil"/>
            </w:tcBorders>
          </w:tcPr>
          <w:p w14:paraId="0EED4D68" w14:textId="77777777" w:rsidR="001D5A3F" w:rsidRPr="007863D4" w:rsidRDefault="00000000" w:rsidP="00C87AC9">
            <w:pPr>
              <w:spacing w:before="20" w:after="20"/>
              <w:ind w:left="72" w:hanging="72"/>
              <w:rPr>
                <w:iCs/>
                <w:color w:val="000000"/>
                <w:sz w:val="16"/>
              </w:rPr>
            </w:pPr>
            <w:r w:rsidRPr="007863D4">
              <w:rPr>
                <w:rStyle w:val="Emphasis"/>
                <w:i w:val="0"/>
                <w:color w:val="000000"/>
                <w:sz w:val="16"/>
              </w:rPr>
              <w:t>Dragonskin Bag of Grendel</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40BF5477" w14:textId="77777777" w:rsidR="001D5A3F" w:rsidRPr="007863D4" w:rsidRDefault="00000000" w:rsidP="00C87AC9">
            <w:pPr>
              <w:spacing w:before="20" w:after="20"/>
              <w:ind w:right="-18"/>
              <w:jc w:val="right"/>
              <w:rPr>
                <w:iCs/>
                <w:color w:val="000000"/>
                <w:sz w:val="16"/>
              </w:rPr>
            </w:pPr>
            <w:r w:rsidRPr="007863D4">
              <w:rPr>
                <w:color w:val="000000"/>
                <w:sz w:val="12"/>
              </w:rPr>
              <w:t>(DR329 p26)</w:t>
            </w:r>
          </w:p>
        </w:tc>
        <w:tc>
          <w:tcPr>
            <w:tcW w:w="2790" w:type="dxa"/>
            <w:tcBorders>
              <w:top w:val="single" w:sz="6" w:space="0" w:color="auto"/>
              <w:left w:val="double" w:sz="6" w:space="0" w:color="auto"/>
              <w:bottom w:val="single" w:sz="6" w:space="0" w:color="auto"/>
              <w:right w:val="single" w:sz="6" w:space="0" w:color="auto"/>
            </w:tcBorders>
            <w:vAlign w:val="center"/>
          </w:tcPr>
          <w:p w14:paraId="0718303A" w14:textId="77777777" w:rsidR="001D5A3F" w:rsidRPr="007863D4" w:rsidRDefault="00000000" w:rsidP="00C87AC9">
            <w:pPr>
              <w:spacing w:before="20" w:after="20"/>
              <w:ind w:left="72" w:hanging="72"/>
              <w:rPr>
                <w:color w:val="000000"/>
                <w:sz w:val="14"/>
              </w:rPr>
            </w:pPr>
            <w:r w:rsidRPr="007863D4">
              <w:rPr>
                <w:color w:val="000000"/>
                <w:sz w:val="14"/>
              </w:rPr>
              <w:t>Large sack made from Black Dragon and Swamp Serpent skin.</w:t>
            </w:r>
          </w:p>
          <w:p w14:paraId="45FED020" w14:textId="77777777" w:rsidR="001D5A3F" w:rsidRPr="007863D4" w:rsidRDefault="00000000" w:rsidP="00C87AC9">
            <w:pPr>
              <w:spacing w:before="20" w:after="20"/>
              <w:ind w:left="72" w:hanging="72"/>
              <w:rPr>
                <w:color w:val="000000"/>
                <w:sz w:val="14"/>
              </w:rPr>
            </w:pPr>
            <w:r w:rsidRPr="007863D4">
              <w:rPr>
                <w:color w:val="000000"/>
                <w:sz w:val="14"/>
              </w:rPr>
              <w:t>Up to 1,500 lbs. feels like 8 lbs. Items placed in the bag are shrunk (as opposed to being stored in an extra-dimensional space), so the bag is safe to put in a Portable Hole, etc.</w:t>
            </w:r>
          </w:p>
        </w:tc>
        <w:tc>
          <w:tcPr>
            <w:tcW w:w="540" w:type="dxa"/>
            <w:tcBorders>
              <w:top w:val="single" w:sz="6" w:space="0" w:color="auto"/>
              <w:left w:val="single" w:sz="6" w:space="0" w:color="auto"/>
              <w:bottom w:val="single" w:sz="6" w:space="0" w:color="auto"/>
              <w:right w:val="single" w:sz="6" w:space="0" w:color="auto"/>
            </w:tcBorders>
            <w:vAlign w:val="center"/>
          </w:tcPr>
          <w:p w14:paraId="5B83382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540E633F"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14:paraId="4702465F"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6" w:space="0" w:color="auto"/>
              <w:left w:val="double" w:sz="6" w:space="0" w:color="auto"/>
              <w:bottom w:val="single" w:sz="6" w:space="0" w:color="auto"/>
              <w:right w:val="single" w:sz="6" w:space="0" w:color="auto"/>
            </w:tcBorders>
            <w:vAlign w:val="center"/>
          </w:tcPr>
          <w:p w14:paraId="3D528639"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21F41F23" w14:textId="77777777" w:rsidR="001D5A3F" w:rsidRPr="007863D4" w:rsidRDefault="00000000" w:rsidP="00C87AC9">
            <w:pPr>
              <w:pStyle w:val="RequirementText"/>
              <w:rPr>
                <w:i w:val="0"/>
                <w:color w:val="000000"/>
              </w:rPr>
            </w:pPr>
            <w:r w:rsidRPr="007863D4">
              <w:rPr>
                <w:i w:val="0"/>
                <w:color w:val="000000"/>
              </w:rPr>
              <w:t>Craft Wondrous Item</w:t>
            </w:r>
          </w:p>
          <w:p w14:paraId="2D5B40CE" w14:textId="77777777" w:rsidR="001D5A3F" w:rsidRPr="007863D4" w:rsidRDefault="00000000" w:rsidP="00C87AC9">
            <w:pPr>
              <w:pStyle w:val="RequirementText"/>
              <w:rPr>
                <w:color w:val="000000"/>
              </w:rPr>
            </w:pPr>
            <w:r w:rsidRPr="007863D4">
              <w:rPr>
                <w:color w:val="000000"/>
              </w:rPr>
              <w:t>Shrink Item</w:t>
            </w:r>
          </w:p>
        </w:tc>
        <w:tc>
          <w:tcPr>
            <w:tcW w:w="540" w:type="dxa"/>
            <w:tcBorders>
              <w:top w:val="single" w:sz="6" w:space="0" w:color="auto"/>
              <w:left w:val="single" w:sz="6" w:space="0" w:color="auto"/>
              <w:bottom w:val="single" w:sz="6" w:space="0" w:color="auto"/>
              <w:right w:val="single" w:sz="6" w:space="0" w:color="auto"/>
            </w:tcBorders>
            <w:vAlign w:val="center"/>
          </w:tcPr>
          <w:p w14:paraId="20D1F66E"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top w:val="single" w:sz="6" w:space="0" w:color="auto"/>
              <w:left w:val="single" w:sz="6" w:space="0" w:color="auto"/>
              <w:bottom w:val="single" w:sz="6" w:space="0" w:color="auto"/>
              <w:right w:val="single" w:sz="6" w:space="0" w:color="auto"/>
            </w:tcBorders>
            <w:vAlign w:val="center"/>
          </w:tcPr>
          <w:p w14:paraId="31E79A67"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top w:val="single" w:sz="6" w:space="0" w:color="auto"/>
              <w:left w:val="double" w:sz="6" w:space="0" w:color="auto"/>
              <w:bottom w:val="single" w:sz="6" w:space="0" w:color="auto"/>
              <w:right w:val="single" w:sz="12" w:space="0" w:color="auto"/>
            </w:tcBorders>
            <w:vAlign w:val="center"/>
          </w:tcPr>
          <w:p w14:paraId="1D1B1CFD"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6C39B4C9" w14:textId="77777777">
        <w:trPr>
          <w:cantSplit/>
        </w:trPr>
        <w:tc>
          <w:tcPr>
            <w:tcW w:w="1710" w:type="dxa"/>
            <w:tcBorders>
              <w:top w:val="single" w:sz="6" w:space="0" w:color="auto"/>
              <w:left w:val="single" w:sz="12" w:space="0" w:color="auto"/>
              <w:bottom w:val="single" w:sz="6" w:space="0" w:color="auto"/>
              <w:right w:val="nil"/>
            </w:tcBorders>
          </w:tcPr>
          <w:p w14:paraId="4414B1D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Mask of the Reaper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68F861F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(DR330 p66)</w:t>
            </w:r>
          </w:p>
        </w:tc>
        <w:tc>
          <w:tcPr>
            <w:tcW w:w="2790" w:type="dxa"/>
            <w:tcBorders>
              <w:top w:val="single" w:sz="6" w:space="0" w:color="auto"/>
              <w:left w:val="double" w:sz="6" w:space="0" w:color="auto"/>
              <w:bottom w:val="single" w:sz="6" w:space="0" w:color="auto"/>
              <w:right w:val="single" w:sz="6" w:space="0" w:color="auto"/>
            </w:tcBorders>
            <w:vAlign w:val="center"/>
          </w:tcPr>
          <w:p w14:paraId="1BD35C82" w14:textId="77777777" w:rsidR="001D5A3F" w:rsidRPr="007863D4" w:rsidRDefault="00000000" w:rsidP="00C87AC9">
            <w:pPr>
              <w:spacing w:before="20" w:after="20"/>
              <w:ind w:left="72" w:hanging="72"/>
              <w:rPr>
                <w:color w:val="000000"/>
                <w:sz w:val="14"/>
              </w:rPr>
            </w:pPr>
            <w:r w:rsidRPr="007863D4">
              <w:rPr>
                <w:color w:val="000000"/>
                <w:sz w:val="14"/>
              </w:rPr>
              <w:t>Grey knit mask with two eyeholes.</w:t>
            </w:r>
          </w:p>
          <w:p w14:paraId="1690B2E8" w14:textId="77777777" w:rsidR="001D5A3F" w:rsidRPr="007863D4" w:rsidRDefault="00000000" w:rsidP="00C87AC9">
            <w:pPr>
              <w:spacing w:before="20" w:after="20"/>
              <w:ind w:left="72" w:hanging="72"/>
              <w:rPr>
                <w:color w:val="000000"/>
                <w:sz w:val="14"/>
              </w:rPr>
            </w:pPr>
            <w:r w:rsidRPr="007863D4">
              <w:rPr>
                <w:color w:val="000000"/>
                <w:sz w:val="14"/>
              </w:rPr>
              <w:t xml:space="preserve">Any creature within 30’ who looks at the wearer is affected by </w:t>
            </w:r>
            <w:r w:rsidRPr="007863D4">
              <w:rPr>
                <w:i/>
                <w:color w:val="000000"/>
                <w:sz w:val="14"/>
              </w:rPr>
              <w:t>Cause Fear</w:t>
            </w:r>
            <w:r w:rsidRPr="007863D4">
              <w:rPr>
                <w:color w:val="000000"/>
                <w:sz w:val="14"/>
              </w:rPr>
              <w:t xml:space="preserve"> (WillNeg, DC14).  Whether the save succeeds or fails, the creature is immune to the mask afterwards for 24 hours.</w:t>
            </w:r>
          </w:p>
        </w:tc>
        <w:tc>
          <w:tcPr>
            <w:tcW w:w="540" w:type="dxa"/>
            <w:tcBorders>
              <w:top w:val="single" w:sz="6" w:space="0" w:color="auto"/>
              <w:left w:val="single" w:sz="6" w:space="0" w:color="auto"/>
              <w:bottom w:val="single" w:sz="6" w:space="0" w:color="auto"/>
              <w:right w:val="single" w:sz="6" w:space="0" w:color="auto"/>
            </w:tcBorders>
            <w:vAlign w:val="center"/>
          </w:tcPr>
          <w:p w14:paraId="482C334A"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6" w:space="0" w:color="auto"/>
              <w:right w:val="double" w:sz="6" w:space="0" w:color="auto"/>
            </w:tcBorders>
            <w:vAlign w:val="center"/>
          </w:tcPr>
          <w:p w14:paraId="62B882E2"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5B82129C" w14:textId="77777777" w:rsidR="001D5A3F" w:rsidRPr="007863D4" w:rsidRDefault="00000000" w:rsidP="00C87AC9">
            <w:pPr>
              <w:ind w:left="-108" w:right="-108"/>
              <w:jc w:val="center"/>
              <w:rPr>
                <w:color w:val="000000"/>
                <w:sz w:val="14"/>
              </w:rPr>
            </w:pPr>
            <w:r w:rsidRPr="007863D4">
              <w:rPr>
                <w:color w:val="000000"/>
                <w:sz w:val="14"/>
              </w:rPr>
              <w:t>Mod</w:t>
            </w:r>
          </w:p>
          <w:p w14:paraId="2810C3D7"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2635C86D"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7856D5B6" w14:textId="77777777" w:rsidR="001D5A3F" w:rsidRPr="007863D4" w:rsidRDefault="00000000" w:rsidP="00C87AC9">
            <w:pPr>
              <w:pStyle w:val="RequirementText"/>
              <w:rPr>
                <w:i w:val="0"/>
                <w:color w:val="000000"/>
              </w:rPr>
            </w:pPr>
            <w:r w:rsidRPr="007863D4">
              <w:rPr>
                <w:i w:val="0"/>
                <w:color w:val="000000"/>
              </w:rPr>
              <w:t>Craft Wondrous Item</w:t>
            </w:r>
          </w:p>
          <w:p w14:paraId="36519856" w14:textId="77777777" w:rsidR="001D5A3F" w:rsidRPr="007863D4" w:rsidRDefault="00000000" w:rsidP="00C87AC9">
            <w:pPr>
              <w:pStyle w:val="RequirementText"/>
              <w:rPr>
                <w:i w:val="0"/>
                <w:color w:val="000000"/>
              </w:rPr>
            </w:pPr>
            <w:r w:rsidRPr="007863D4">
              <w:rPr>
                <w:color w:val="000000"/>
              </w:rPr>
              <w:t>Cause Fear</w:t>
            </w:r>
          </w:p>
        </w:tc>
        <w:tc>
          <w:tcPr>
            <w:tcW w:w="540" w:type="dxa"/>
            <w:tcBorders>
              <w:top w:val="single" w:sz="6" w:space="0" w:color="auto"/>
              <w:left w:val="single" w:sz="6" w:space="0" w:color="auto"/>
              <w:bottom w:val="single" w:sz="6" w:space="0" w:color="auto"/>
              <w:right w:val="single" w:sz="6" w:space="0" w:color="auto"/>
            </w:tcBorders>
            <w:vAlign w:val="center"/>
          </w:tcPr>
          <w:p w14:paraId="734DE066"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tcBorders>
              <w:top w:val="single" w:sz="6" w:space="0" w:color="auto"/>
              <w:left w:val="single" w:sz="6" w:space="0" w:color="auto"/>
              <w:bottom w:val="single" w:sz="6" w:space="0" w:color="auto"/>
              <w:right w:val="single" w:sz="6" w:space="0" w:color="auto"/>
            </w:tcBorders>
            <w:vAlign w:val="center"/>
          </w:tcPr>
          <w:p w14:paraId="0DA69C00"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top w:val="single" w:sz="6" w:space="0" w:color="auto"/>
              <w:left w:val="double" w:sz="6" w:space="0" w:color="auto"/>
              <w:bottom w:val="single" w:sz="6" w:space="0" w:color="auto"/>
              <w:right w:val="single" w:sz="12" w:space="0" w:color="auto"/>
            </w:tcBorders>
            <w:vAlign w:val="center"/>
          </w:tcPr>
          <w:p w14:paraId="4BBB51B0"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26D92134" w14:textId="77777777">
        <w:trPr>
          <w:cantSplit/>
        </w:trPr>
        <w:tc>
          <w:tcPr>
            <w:tcW w:w="1710" w:type="dxa"/>
            <w:tcBorders>
              <w:top w:val="single" w:sz="6" w:space="0" w:color="auto"/>
              <w:left w:val="single" w:sz="12" w:space="0" w:color="auto"/>
              <w:bottom w:val="single" w:sz="6" w:space="0" w:color="auto"/>
              <w:right w:val="nil"/>
            </w:tcBorders>
          </w:tcPr>
          <w:p w14:paraId="7CD979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Requiem Jar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3E21C3C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2790" w:type="dxa"/>
            <w:tcBorders>
              <w:top w:val="single" w:sz="6" w:space="0" w:color="auto"/>
              <w:left w:val="double" w:sz="6" w:space="0" w:color="auto"/>
              <w:bottom w:val="single" w:sz="6" w:space="0" w:color="auto"/>
              <w:right w:val="single" w:sz="6" w:space="0" w:color="auto"/>
            </w:tcBorders>
            <w:vAlign w:val="center"/>
          </w:tcPr>
          <w:p w14:paraId="305F6B5A" w14:textId="77777777" w:rsidR="001D5A3F" w:rsidRPr="007863D4" w:rsidRDefault="00000000" w:rsidP="00C87AC9">
            <w:pPr>
              <w:spacing w:before="20" w:after="20"/>
              <w:ind w:left="72" w:hanging="72"/>
              <w:rPr>
                <w:color w:val="000000"/>
                <w:sz w:val="14"/>
              </w:rPr>
            </w:pPr>
            <w:r w:rsidRPr="007863D4">
              <w:rPr>
                <w:color w:val="000000"/>
                <w:sz w:val="14"/>
              </w:rPr>
              <w:t>Small bronze jar with a plaque that contains black sludge.</w:t>
            </w:r>
          </w:p>
          <w:p w14:paraId="57A623ED" w14:textId="77777777" w:rsidR="001D5A3F" w:rsidRPr="007863D4" w:rsidRDefault="00000000" w:rsidP="00C87AC9">
            <w:pPr>
              <w:spacing w:before="20" w:after="20"/>
              <w:ind w:left="72" w:hanging="72"/>
              <w:rPr>
                <w:color w:val="000000"/>
                <w:sz w:val="14"/>
              </w:rPr>
            </w:pPr>
            <w:r w:rsidRPr="007863D4">
              <w:rPr>
                <w:color w:val="000000"/>
                <w:sz w:val="14"/>
              </w:rPr>
              <w:t xml:space="preserve">If the sludge is poured into a corpse’s mouth, it liquefies in 3 rounds and flies into the jar.  The plaque then displays the name of the body within it.  </w:t>
            </w:r>
          </w:p>
          <w:p w14:paraId="1BBD18D6" w14:textId="77777777" w:rsidR="001D5A3F" w:rsidRPr="007863D4" w:rsidRDefault="00000000" w:rsidP="00C87AC9">
            <w:pPr>
              <w:spacing w:before="20" w:after="20"/>
              <w:ind w:left="72" w:hanging="72"/>
              <w:rPr>
                <w:color w:val="000000"/>
                <w:sz w:val="14"/>
              </w:rPr>
            </w:pPr>
            <w:r w:rsidRPr="007863D4">
              <w:rPr>
                <w:color w:val="000000"/>
                <w:sz w:val="14"/>
              </w:rPr>
              <w:t xml:space="preserve">The sludge can be used as the material component of </w:t>
            </w:r>
            <w:r w:rsidRPr="007863D4">
              <w:rPr>
                <w:i/>
                <w:color w:val="000000"/>
                <w:sz w:val="14"/>
              </w:rPr>
              <w:t>Resurrection</w:t>
            </w:r>
            <w:r w:rsidRPr="007863D4">
              <w:rPr>
                <w:color w:val="000000"/>
                <w:sz w:val="14"/>
              </w:rPr>
              <w:t>.</w:t>
            </w:r>
          </w:p>
          <w:p w14:paraId="406E8622" w14:textId="77777777" w:rsidR="001D5A3F" w:rsidRPr="007863D4" w:rsidRDefault="00000000" w:rsidP="00C87AC9">
            <w:pPr>
              <w:spacing w:before="20" w:after="20"/>
              <w:ind w:left="72" w:hanging="72"/>
              <w:rPr>
                <w:color w:val="000000"/>
                <w:sz w:val="14"/>
              </w:rPr>
            </w:pPr>
            <w:r w:rsidRPr="007863D4">
              <w:rPr>
                <w:color w:val="000000"/>
                <w:sz w:val="14"/>
              </w:rPr>
              <w:t>If the sludge is drunk by a living creature, it is Sickened for 1 hour (no save).</w:t>
            </w:r>
          </w:p>
        </w:tc>
        <w:tc>
          <w:tcPr>
            <w:tcW w:w="540" w:type="dxa"/>
            <w:tcBorders>
              <w:top w:val="single" w:sz="6" w:space="0" w:color="auto"/>
              <w:left w:val="single" w:sz="6" w:space="0" w:color="auto"/>
              <w:bottom w:val="single" w:sz="6" w:space="0" w:color="auto"/>
              <w:right w:val="single" w:sz="6" w:space="0" w:color="auto"/>
            </w:tcBorders>
            <w:vAlign w:val="center"/>
          </w:tcPr>
          <w:p w14:paraId="6B1CAFA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468A6ED5"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left w:val="single" w:sz="6" w:space="0" w:color="auto"/>
              <w:bottom w:val="single" w:sz="6" w:space="0" w:color="auto"/>
              <w:right w:val="double" w:sz="6" w:space="0" w:color="auto"/>
            </w:tcBorders>
            <w:vAlign w:val="center"/>
          </w:tcPr>
          <w:p w14:paraId="47CAB5D3" w14:textId="77777777" w:rsidR="001D5A3F" w:rsidRPr="007863D4" w:rsidRDefault="00000000" w:rsidP="00C87AC9">
            <w:pPr>
              <w:ind w:left="-108" w:right="-108"/>
              <w:jc w:val="center"/>
              <w:rPr>
                <w:color w:val="000000"/>
                <w:sz w:val="14"/>
              </w:rPr>
            </w:pPr>
            <w:r w:rsidRPr="007863D4">
              <w:rPr>
                <w:color w:val="000000"/>
                <w:sz w:val="14"/>
              </w:rPr>
              <w:t>Faint</w:t>
            </w:r>
          </w:p>
          <w:p w14:paraId="46AE2E54"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14:paraId="23341BB8"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21181519" w14:textId="77777777" w:rsidR="001D5A3F" w:rsidRPr="007863D4" w:rsidRDefault="00000000" w:rsidP="00C87AC9">
            <w:pPr>
              <w:pStyle w:val="RequirementText"/>
              <w:rPr>
                <w:i w:val="0"/>
                <w:color w:val="000000"/>
              </w:rPr>
            </w:pPr>
            <w:r w:rsidRPr="007863D4">
              <w:rPr>
                <w:i w:val="0"/>
                <w:color w:val="000000"/>
              </w:rPr>
              <w:t>Craft Wondrous Item</w:t>
            </w:r>
          </w:p>
          <w:p w14:paraId="33EE1CDA" w14:textId="77777777" w:rsidR="001D5A3F" w:rsidRPr="007863D4" w:rsidRDefault="00000000" w:rsidP="00C87AC9">
            <w:pPr>
              <w:pStyle w:val="RequirementText"/>
              <w:rPr>
                <w:i w:val="0"/>
                <w:color w:val="000000"/>
              </w:rPr>
            </w:pPr>
            <w:r w:rsidRPr="007863D4">
              <w:rPr>
                <w:color w:val="000000"/>
              </w:rPr>
              <w:t>Disintegrate</w:t>
            </w:r>
          </w:p>
        </w:tc>
        <w:tc>
          <w:tcPr>
            <w:tcW w:w="540" w:type="dxa"/>
            <w:tcBorders>
              <w:top w:val="single" w:sz="6" w:space="0" w:color="auto"/>
              <w:left w:val="single" w:sz="6" w:space="0" w:color="auto"/>
              <w:bottom w:val="single" w:sz="6" w:space="0" w:color="auto"/>
              <w:right w:val="single" w:sz="6" w:space="0" w:color="auto"/>
            </w:tcBorders>
            <w:vAlign w:val="center"/>
          </w:tcPr>
          <w:p w14:paraId="50D59695" w14:textId="77777777" w:rsidR="001D5A3F" w:rsidRPr="007863D4" w:rsidRDefault="00000000" w:rsidP="00C87AC9">
            <w:pPr>
              <w:spacing w:before="20" w:after="20"/>
              <w:ind w:left="-108" w:right="-108"/>
              <w:jc w:val="center"/>
              <w:rPr>
                <w:color w:val="000000"/>
                <w:sz w:val="14"/>
              </w:rPr>
            </w:pPr>
            <w:r w:rsidRPr="007863D4">
              <w:rPr>
                <w:color w:val="000000"/>
                <w:sz w:val="14"/>
              </w:rPr>
              <w:t>1,650</w:t>
            </w:r>
          </w:p>
        </w:tc>
        <w:tc>
          <w:tcPr>
            <w:tcW w:w="540" w:type="dxa"/>
            <w:tcBorders>
              <w:top w:val="single" w:sz="6" w:space="0" w:color="auto"/>
              <w:left w:val="single" w:sz="6" w:space="0" w:color="auto"/>
              <w:bottom w:val="single" w:sz="6" w:space="0" w:color="auto"/>
              <w:right w:val="single" w:sz="6" w:space="0" w:color="auto"/>
            </w:tcBorders>
            <w:vAlign w:val="center"/>
          </w:tcPr>
          <w:p w14:paraId="2CFEC598" w14:textId="77777777" w:rsidR="001D5A3F" w:rsidRPr="007863D4" w:rsidRDefault="00000000" w:rsidP="00C87AC9">
            <w:pPr>
              <w:spacing w:before="20" w:after="20"/>
              <w:ind w:left="-108" w:right="-108"/>
              <w:jc w:val="center"/>
              <w:rPr>
                <w:color w:val="000000"/>
                <w:sz w:val="14"/>
              </w:rPr>
            </w:pPr>
            <w:r w:rsidRPr="007863D4">
              <w:rPr>
                <w:color w:val="000000"/>
                <w:sz w:val="14"/>
              </w:rPr>
              <w:t>132</w:t>
            </w:r>
          </w:p>
        </w:tc>
        <w:tc>
          <w:tcPr>
            <w:tcW w:w="540" w:type="dxa"/>
            <w:tcBorders>
              <w:top w:val="single" w:sz="6" w:space="0" w:color="auto"/>
              <w:left w:val="double" w:sz="6" w:space="0" w:color="auto"/>
              <w:bottom w:val="single" w:sz="6" w:space="0" w:color="auto"/>
              <w:right w:val="single" w:sz="12" w:space="0" w:color="auto"/>
            </w:tcBorders>
            <w:vAlign w:val="center"/>
          </w:tcPr>
          <w:p w14:paraId="44EF2E89" w14:textId="77777777" w:rsidR="001D5A3F" w:rsidRPr="007863D4" w:rsidRDefault="00000000" w:rsidP="00C87AC9">
            <w:pPr>
              <w:spacing w:before="20" w:after="20"/>
              <w:ind w:left="-108" w:right="-108"/>
              <w:jc w:val="center"/>
              <w:rPr>
                <w:color w:val="000000"/>
                <w:sz w:val="14"/>
              </w:rPr>
            </w:pPr>
            <w:r w:rsidRPr="007863D4">
              <w:rPr>
                <w:color w:val="000000"/>
                <w:sz w:val="14"/>
              </w:rPr>
              <w:t>3,300</w:t>
            </w:r>
          </w:p>
        </w:tc>
      </w:tr>
      <w:tr w:rsidR="00C87AC9" w:rsidRPr="007863D4" w14:paraId="6A9F0E52" w14:textId="77777777">
        <w:trPr>
          <w:cantSplit/>
        </w:trPr>
        <w:tc>
          <w:tcPr>
            <w:tcW w:w="1710" w:type="dxa"/>
            <w:tcBorders>
              <w:top w:val="single" w:sz="6" w:space="0" w:color="auto"/>
              <w:left w:val="single" w:sz="12" w:space="0" w:color="auto"/>
              <w:bottom w:val="single" w:sz="6" w:space="0" w:color="auto"/>
              <w:right w:val="nil"/>
            </w:tcBorders>
          </w:tcPr>
          <w:p w14:paraId="72DB7CC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Stalking</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694F345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2790" w:type="dxa"/>
            <w:tcBorders>
              <w:top w:val="single" w:sz="6" w:space="0" w:color="auto"/>
              <w:left w:val="double" w:sz="6" w:space="0" w:color="auto"/>
              <w:bottom w:val="single" w:sz="6" w:space="0" w:color="auto"/>
              <w:right w:val="single" w:sz="6" w:space="0" w:color="auto"/>
            </w:tcBorders>
            <w:vAlign w:val="center"/>
          </w:tcPr>
          <w:p w14:paraId="1E98ABAE" w14:textId="77777777" w:rsidR="001D5A3F" w:rsidRPr="007863D4" w:rsidRDefault="00000000" w:rsidP="00C87AC9">
            <w:pPr>
              <w:spacing w:before="20" w:after="20"/>
              <w:ind w:left="72" w:hanging="72"/>
              <w:rPr>
                <w:color w:val="000000"/>
                <w:sz w:val="14"/>
              </w:rPr>
            </w:pPr>
            <w:r w:rsidRPr="007863D4">
              <w:rPr>
                <w:color w:val="000000"/>
                <w:sz w:val="14"/>
              </w:rPr>
              <w:t>Silver ring with a black diamond.</w:t>
            </w:r>
          </w:p>
          <w:p w14:paraId="61FEE828" w14:textId="77777777" w:rsidR="001D5A3F" w:rsidRPr="007863D4" w:rsidRDefault="00000000" w:rsidP="00C87AC9">
            <w:pPr>
              <w:spacing w:before="20" w:after="20"/>
              <w:ind w:left="72" w:hanging="72"/>
              <w:rPr>
                <w:color w:val="000000"/>
                <w:sz w:val="14"/>
              </w:rPr>
            </w:pPr>
            <w:r w:rsidRPr="007863D4">
              <w:rPr>
                <w:color w:val="000000"/>
                <w:sz w:val="14"/>
              </w:rPr>
              <w:t xml:space="preserve">As a Full Round Action, the wearer can say the name of a person he/she knows into the ring.  When the ring is pointed in the direction of the named person, the gem will glow (no range, but must be on the same plane of existence). </w:t>
            </w:r>
          </w:p>
          <w:p w14:paraId="0B1D3E58" w14:textId="77777777" w:rsidR="001D5A3F" w:rsidRPr="007863D4" w:rsidRDefault="00000000" w:rsidP="00C87AC9">
            <w:pPr>
              <w:spacing w:before="20" w:after="20"/>
              <w:ind w:left="72" w:hanging="72"/>
              <w:rPr>
                <w:color w:val="000000"/>
                <w:sz w:val="14"/>
              </w:rPr>
            </w:pPr>
            <w:r w:rsidRPr="007863D4">
              <w:rPr>
                <w:color w:val="000000"/>
                <w:sz w:val="14"/>
              </w:rPr>
              <w:t>If the ring is within 120’ of the target, the gem glows continuously, giving no additional help in finding the target.</w:t>
            </w:r>
          </w:p>
        </w:tc>
        <w:tc>
          <w:tcPr>
            <w:tcW w:w="540" w:type="dxa"/>
            <w:tcBorders>
              <w:top w:val="single" w:sz="6" w:space="0" w:color="auto"/>
              <w:left w:val="single" w:sz="6" w:space="0" w:color="auto"/>
              <w:bottom w:val="single" w:sz="6" w:space="0" w:color="auto"/>
              <w:right w:val="single" w:sz="6" w:space="0" w:color="auto"/>
            </w:tcBorders>
            <w:vAlign w:val="center"/>
          </w:tcPr>
          <w:p w14:paraId="7BED7A73"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top w:val="single" w:sz="6" w:space="0" w:color="auto"/>
              <w:left w:val="single" w:sz="6" w:space="0" w:color="auto"/>
              <w:bottom w:val="single" w:sz="6" w:space="0" w:color="auto"/>
              <w:right w:val="double" w:sz="6" w:space="0" w:color="auto"/>
            </w:tcBorders>
            <w:vAlign w:val="center"/>
          </w:tcPr>
          <w:p w14:paraId="607F8EBA"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left w:val="single" w:sz="6" w:space="0" w:color="auto"/>
              <w:bottom w:val="single" w:sz="6" w:space="0" w:color="auto"/>
              <w:right w:val="double" w:sz="6" w:space="0" w:color="auto"/>
            </w:tcBorders>
            <w:vAlign w:val="center"/>
          </w:tcPr>
          <w:p w14:paraId="189366A4" w14:textId="77777777" w:rsidR="001D5A3F" w:rsidRPr="007863D4" w:rsidRDefault="00000000" w:rsidP="00C87AC9">
            <w:pPr>
              <w:ind w:left="-108" w:right="-108"/>
              <w:jc w:val="center"/>
              <w:rPr>
                <w:color w:val="000000"/>
                <w:sz w:val="14"/>
              </w:rPr>
            </w:pPr>
            <w:r w:rsidRPr="007863D4">
              <w:rPr>
                <w:color w:val="000000"/>
                <w:sz w:val="14"/>
              </w:rPr>
              <w:t>Strong</w:t>
            </w:r>
          </w:p>
          <w:p w14:paraId="69D558B9"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38B9A56C"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450BEF82" w14:textId="77777777" w:rsidR="001D5A3F" w:rsidRPr="007863D4" w:rsidRDefault="00000000" w:rsidP="00C87AC9">
            <w:pPr>
              <w:pStyle w:val="RequirementText"/>
              <w:rPr>
                <w:i w:val="0"/>
                <w:color w:val="000000"/>
              </w:rPr>
            </w:pPr>
            <w:r w:rsidRPr="007863D4">
              <w:rPr>
                <w:i w:val="0"/>
                <w:color w:val="000000"/>
              </w:rPr>
              <w:t>Forge Ring</w:t>
            </w:r>
          </w:p>
          <w:p w14:paraId="75F02ECE" w14:textId="77777777" w:rsidR="001D5A3F" w:rsidRPr="007863D4" w:rsidRDefault="00000000" w:rsidP="00C87AC9">
            <w:pPr>
              <w:pStyle w:val="RequirementText"/>
              <w:rPr>
                <w:color w:val="000000"/>
              </w:rPr>
            </w:pPr>
            <w:r w:rsidRPr="007863D4">
              <w:rPr>
                <w:color w:val="000000"/>
              </w:rPr>
              <w:t>Greater Scrying</w:t>
            </w:r>
          </w:p>
          <w:p w14:paraId="1A409A36" w14:textId="77777777" w:rsidR="001D5A3F" w:rsidRPr="007863D4" w:rsidRDefault="00000000" w:rsidP="00C87AC9">
            <w:pPr>
              <w:pStyle w:val="RequirementText"/>
              <w:rPr>
                <w:color w:val="000000"/>
              </w:rPr>
            </w:pPr>
            <w:r w:rsidRPr="007863D4">
              <w:rPr>
                <w:color w:val="000000"/>
              </w:rPr>
              <w:t>Locate Creature</w:t>
            </w:r>
          </w:p>
        </w:tc>
        <w:tc>
          <w:tcPr>
            <w:tcW w:w="540" w:type="dxa"/>
            <w:tcBorders>
              <w:top w:val="single" w:sz="6" w:space="0" w:color="auto"/>
              <w:left w:val="single" w:sz="6" w:space="0" w:color="auto"/>
              <w:bottom w:val="single" w:sz="6" w:space="0" w:color="auto"/>
              <w:right w:val="single" w:sz="6" w:space="0" w:color="auto"/>
            </w:tcBorders>
            <w:vAlign w:val="center"/>
          </w:tcPr>
          <w:p w14:paraId="3B68C962"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tcBorders>
              <w:top w:val="single" w:sz="6" w:space="0" w:color="auto"/>
              <w:left w:val="single" w:sz="6" w:space="0" w:color="auto"/>
              <w:bottom w:val="single" w:sz="6" w:space="0" w:color="auto"/>
              <w:right w:val="single" w:sz="6" w:space="0" w:color="auto"/>
            </w:tcBorders>
            <w:vAlign w:val="center"/>
          </w:tcPr>
          <w:p w14:paraId="3E027E2E" w14:textId="77777777" w:rsidR="001D5A3F"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top w:val="single" w:sz="6" w:space="0" w:color="auto"/>
              <w:left w:val="double" w:sz="6" w:space="0" w:color="auto"/>
              <w:bottom w:val="single" w:sz="6" w:space="0" w:color="auto"/>
              <w:right w:val="single" w:sz="12" w:space="0" w:color="auto"/>
            </w:tcBorders>
            <w:vAlign w:val="center"/>
          </w:tcPr>
          <w:p w14:paraId="00AF92CA" w14:textId="77777777" w:rsidR="001D5A3F"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14:paraId="74C828B3" w14:textId="77777777">
        <w:trPr>
          <w:cantSplit/>
        </w:trPr>
        <w:tc>
          <w:tcPr>
            <w:tcW w:w="1710" w:type="dxa"/>
            <w:tcBorders>
              <w:top w:val="single" w:sz="6" w:space="0" w:color="auto"/>
              <w:left w:val="single" w:sz="12" w:space="0" w:color="auto"/>
              <w:bottom w:val="single" w:sz="6" w:space="0" w:color="auto"/>
              <w:right w:val="nil"/>
            </w:tcBorders>
          </w:tcPr>
          <w:p w14:paraId="72F54FC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Goggles of Scrutiny</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48038C5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(DR330 p68)</w:t>
            </w:r>
          </w:p>
        </w:tc>
        <w:tc>
          <w:tcPr>
            <w:tcW w:w="2790" w:type="dxa"/>
            <w:tcBorders>
              <w:top w:val="single" w:sz="6" w:space="0" w:color="auto"/>
              <w:left w:val="double" w:sz="6" w:space="0" w:color="auto"/>
              <w:bottom w:val="single" w:sz="6" w:space="0" w:color="auto"/>
              <w:right w:val="single" w:sz="6" w:space="0" w:color="auto"/>
            </w:tcBorders>
            <w:vAlign w:val="center"/>
          </w:tcPr>
          <w:p w14:paraId="4B2BE535" w14:textId="77777777" w:rsidR="001D5A3F" w:rsidRPr="007863D4" w:rsidRDefault="00000000" w:rsidP="00C87AC9">
            <w:pPr>
              <w:spacing w:before="20" w:after="20"/>
              <w:ind w:left="72" w:hanging="72"/>
              <w:rPr>
                <w:color w:val="000000"/>
                <w:sz w:val="14"/>
              </w:rPr>
            </w:pPr>
            <w:r w:rsidRPr="007863D4">
              <w:rPr>
                <w:color w:val="000000"/>
                <w:sz w:val="14"/>
              </w:rPr>
              <w:t>+2 bonus on Search and Spot checks.</w:t>
            </w:r>
          </w:p>
          <w:p w14:paraId="6E0508E7" w14:textId="77777777" w:rsidR="001D5A3F" w:rsidRPr="007863D4" w:rsidRDefault="00000000" w:rsidP="00C87AC9">
            <w:pPr>
              <w:spacing w:before="20" w:after="20"/>
              <w:ind w:left="72" w:hanging="72"/>
              <w:rPr>
                <w:color w:val="000000"/>
                <w:sz w:val="14"/>
              </w:rPr>
            </w:pPr>
            <w:r w:rsidRPr="007863D4">
              <w:rPr>
                <w:color w:val="000000"/>
                <w:sz w:val="14"/>
              </w:rPr>
              <w:t>Wearer with the Death Attack class ability needs to study a target for only 2 rounds (instead of the standard 3).</w:t>
            </w:r>
          </w:p>
        </w:tc>
        <w:tc>
          <w:tcPr>
            <w:tcW w:w="540" w:type="dxa"/>
            <w:tcBorders>
              <w:top w:val="single" w:sz="6" w:space="0" w:color="auto"/>
              <w:left w:val="single" w:sz="6" w:space="0" w:color="auto"/>
              <w:bottom w:val="single" w:sz="6" w:space="0" w:color="auto"/>
              <w:right w:val="single" w:sz="6" w:space="0" w:color="auto"/>
            </w:tcBorders>
            <w:vAlign w:val="center"/>
          </w:tcPr>
          <w:p w14:paraId="52338046"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14:paraId="1CCCEF19" w14:textId="77777777" w:rsidR="001D5A3F" w:rsidRPr="007863D4" w:rsidRDefault="00000000" w:rsidP="00C87AC9">
            <w:pPr>
              <w:ind w:left="-108" w:right="-108"/>
              <w:jc w:val="center"/>
              <w:rPr>
                <w:color w:val="000000"/>
                <w:sz w:val="14"/>
              </w:rPr>
            </w:pPr>
            <w:r w:rsidRPr="007863D4">
              <w:rPr>
                <w:color w:val="000000"/>
                <w:sz w:val="14"/>
              </w:rPr>
              <w:t>Class – Assassin</w:t>
            </w:r>
          </w:p>
        </w:tc>
        <w:tc>
          <w:tcPr>
            <w:tcW w:w="540" w:type="dxa"/>
            <w:tcBorders>
              <w:top w:val="single" w:sz="6" w:space="0" w:color="auto"/>
              <w:left w:val="single" w:sz="6" w:space="0" w:color="auto"/>
              <w:bottom w:val="single" w:sz="6" w:space="0" w:color="auto"/>
              <w:right w:val="double" w:sz="6" w:space="0" w:color="auto"/>
            </w:tcBorders>
            <w:vAlign w:val="center"/>
          </w:tcPr>
          <w:p w14:paraId="7CFD5A9C" w14:textId="77777777" w:rsidR="001D5A3F" w:rsidRPr="007863D4" w:rsidRDefault="00000000" w:rsidP="00C87AC9">
            <w:pPr>
              <w:ind w:left="-108" w:right="-108"/>
              <w:jc w:val="center"/>
              <w:rPr>
                <w:color w:val="000000"/>
                <w:sz w:val="14"/>
              </w:rPr>
            </w:pPr>
            <w:r w:rsidRPr="007863D4">
              <w:rPr>
                <w:color w:val="000000"/>
                <w:sz w:val="14"/>
              </w:rPr>
              <w:t>Strong</w:t>
            </w:r>
          </w:p>
          <w:p w14:paraId="1E8A0C48"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3105F881"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4D1B383E" w14:textId="77777777" w:rsidR="001D5A3F" w:rsidRPr="007863D4" w:rsidRDefault="00000000" w:rsidP="00C87AC9">
            <w:pPr>
              <w:pStyle w:val="RequirementText"/>
              <w:rPr>
                <w:i w:val="0"/>
                <w:color w:val="000000"/>
              </w:rPr>
            </w:pPr>
            <w:r w:rsidRPr="007863D4">
              <w:rPr>
                <w:i w:val="0"/>
                <w:color w:val="000000"/>
              </w:rPr>
              <w:t>Craft Wondrous Item</w:t>
            </w:r>
          </w:p>
          <w:p w14:paraId="28497206" w14:textId="77777777" w:rsidR="001D5A3F"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6" w:space="0" w:color="auto"/>
              <w:left w:val="single" w:sz="6" w:space="0" w:color="auto"/>
              <w:bottom w:val="single" w:sz="6" w:space="0" w:color="auto"/>
              <w:right w:val="single" w:sz="6" w:space="0" w:color="auto"/>
            </w:tcBorders>
            <w:vAlign w:val="center"/>
          </w:tcPr>
          <w:p w14:paraId="24A81F4E"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right w:val="single" w:sz="6" w:space="0" w:color="auto"/>
            </w:tcBorders>
            <w:vAlign w:val="center"/>
          </w:tcPr>
          <w:p w14:paraId="60C5C5FB"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right w:val="single" w:sz="12" w:space="0" w:color="auto"/>
            </w:tcBorders>
            <w:vAlign w:val="center"/>
          </w:tcPr>
          <w:p w14:paraId="1E491570"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61C176DC" w14:textId="77777777">
        <w:trPr>
          <w:cantSplit/>
        </w:trPr>
        <w:tc>
          <w:tcPr>
            <w:tcW w:w="1710" w:type="dxa"/>
            <w:tcBorders>
              <w:right w:val="nil"/>
            </w:tcBorders>
          </w:tcPr>
          <w:p w14:paraId="3DCE5204" w14:textId="77777777" w:rsidR="001D5A3F" w:rsidRPr="007863D4" w:rsidRDefault="00000000" w:rsidP="00C87AC9">
            <w:pPr>
              <w:spacing w:before="20" w:after="20"/>
              <w:ind w:left="72" w:hanging="72"/>
              <w:rPr>
                <w:sz w:val="16"/>
              </w:rPr>
            </w:pPr>
            <w:r w:rsidRPr="007863D4">
              <w:rPr>
                <w:sz w:val="16"/>
              </w:rPr>
              <w:t>Battle Rattle</w:t>
            </w:r>
          </w:p>
        </w:tc>
        <w:tc>
          <w:tcPr>
            <w:tcW w:w="900" w:type="dxa"/>
            <w:tcBorders>
              <w:left w:val="nil"/>
              <w:right w:val="double" w:sz="6" w:space="0" w:color="auto"/>
            </w:tcBorders>
            <w:vAlign w:val="bottom"/>
          </w:tcPr>
          <w:p w14:paraId="2F2D2804" w14:textId="77777777" w:rsidR="001D5A3F" w:rsidRPr="007863D4" w:rsidRDefault="00000000" w:rsidP="00C87AC9">
            <w:pPr>
              <w:spacing w:before="20" w:after="20"/>
              <w:ind w:right="-18"/>
              <w:jc w:val="right"/>
              <w:rPr>
                <w:sz w:val="16"/>
              </w:rPr>
            </w:pPr>
            <w:r w:rsidRPr="007863D4">
              <w:rPr>
                <w:sz w:val="12"/>
              </w:rPr>
              <w:t>(DR331 p88)</w:t>
            </w:r>
          </w:p>
        </w:tc>
        <w:tc>
          <w:tcPr>
            <w:tcW w:w="2790" w:type="dxa"/>
            <w:tcBorders>
              <w:left w:val="double" w:sz="6" w:space="0" w:color="auto"/>
            </w:tcBorders>
            <w:vAlign w:val="center"/>
          </w:tcPr>
          <w:p w14:paraId="7264DCA5" w14:textId="77777777" w:rsidR="001D5A3F" w:rsidRPr="007863D4" w:rsidRDefault="00000000" w:rsidP="00C87AC9">
            <w:pPr>
              <w:spacing w:before="20" w:after="20"/>
              <w:ind w:left="72" w:hanging="72"/>
              <w:rPr>
                <w:color w:val="000000"/>
                <w:sz w:val="14"/>
              </w:rPr>
            </w:pPr>
            <w:r w:rsidRPr="007863D4">
              <w:rPr>
                <w:color w:val="000000"/>
                <w:sz w:val="14"/>
              </w:rPr>
              <w:t>Wooden instrument that is spun when played.</w:t>
            </w:r>
          </w:p>
          <w:p w14:paraId="227192D0" w14:textId="77777777" w:rsidR="001D5A3F" w:rsidRPr="007863D4" w:rsidRDefault="00000000" w:rsidP="00C87AC9">
            <w:pPr>
              <w:spacing w:before="20" w:after="20"/>
              <w:ind w:left="72" w:hanging="72"/>
              <w:rPr>
                <w:color w:val="000000"/>
                <w:sz w:val="14"/>
              </w:rPr>
            </w:pPr>
            <w:r w:rsidRPr="007863D4">
              <w:rPr>
                <w:color w:val="000000"/>
                <w:sz w:val="14"/>
              </w:rPr>
              <w:t xml:space="preserve">When played in combat, all allies within 30’ gain a +1 Morale bonus on a skill check or attack roll made within one round.  Usable once per combat.  </w:t>
            </w:r>
          </w:p>
          <w:p w14:paraId="7A1A0C8D" w14:textId="77777777" w:rsidR="001D5A3F" w:rsidRPr="007863D4" w:rsidRDefault="00000000" w:rsidP="00C87AC9">
            <w:pPr>
              <w:spacing w:before="20" w:after="20"/>
              <w:ind w:left="72" w:hanging="72"/>
              <w:rPr>
                <w:color w:val="000000"/>
                <w:sz w:val="14"/>
              </w:rPr>
            </w:pPr>
            <w:r w:rsidRPr="007863D4">
              <w:rPr>
                <w:color w:val="000000"/>
                <w:sz w:val="14"/>
              </w:rPr>
              <w:t>If someone with Bardic Music uses the Battle Rattle as part of his/her Inspire Courage ability, the bonus to Inspire Courage is +1.</w:t>
            </w:r>
          </w:p>
        </w:tc>
        <w:tc>
          <w:tcPr>
            <w:tcW w:w="540" w:type="dxa"/>
            <w:vAlign w:val="center"/>
          </w:tcPr>
          <w:p w14:paraId="5460790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40EF7E7" w14:textId="77777777" w:rsidR="001D5A3F" w:rsidRPr="007863D4" w:rsidRDefault="00000000" w:rsidP="00C87AC9">
            <w:pPr>
              <w:ind w:left="-108" w:right="-108"/>
              <w:jc w:val="center"/>
              <w:rPr>
                <w:color w:val="000000"/>
                <w:sz w:val="14"/>
              </w:rPr>
            </w:pPr>
            <w:r w:rsidRPr="007863D4">
              <w:rPr>
                <w:color w:val="000000"/>
                <w:sz w:val="14"/>
              </w:rPr>
              <w:t>Combo</w:t>
            </w:r>
          </w:p>
          <w:p w14:paraId="1D4918E9" w14:textId="77777777" w:rsidR="001D5A3F" w:rsidRPr="007863D4" w:rsidRDefault="00000000" w:rsidP="00C87AC9">
            <w:pPr>
              <w:ind w:left="-108" w:right="-108"/>
              <w:jc w:val="center"/>
              <w:rPr>
                <w:color w:val="000000"/>
                <w:sz w:val="14"/>
              </w:rPr>
            </w:pPr>
            <w:r w:rsidRPr="007863D4">
              <w:rPr>
                <w:color w:val="000000"/>
                <w:sz w:val="14"/>
              </w:rPr>
              <w:t>Misc.</w:t>
            </w:r>
          </w:p>
          <w:p w14:paraId="184D5AC5" w14:textId="77777777" w:rsidR="001D5A3F" w:rsidRPr="007863D4" w:rsidRDefault="00000000" w:rsidP="00C87AC9">
            <w:pPr>
              <w:ind w:left="-108" w:right="-108"/>
              <w:jc w:val="center"/>
              <w:rPr>
                <w:color w:val="000000"/>
                <w:sz w:val="14"/>
              </w:rPr>
            </w:pPr>
            <w:r w:rsidRPr="007863D4">
              <w:rPr>
                <w:color w:val="000000"/>
                <w:sz w:val="14"/>
              </w:rPr>
              <w:t xml:space="preserve">Class – Bard </w:t>
            </w:r>
          </w:p>
        </w:tc>
        <w:tc>
          <w:tcPr>
            <w:tcW w:w="540" w:type="dxa"/>
            <w:tcBorders>
              <w:right w:val="double" w:sz="6" w:space="0" w:color="auto"/>
            </w:tcBorders>
            <w:vAlign w:val="center"/>
          </w:tcPr>
          <w:p w14:paraId="6A9FECEA" w14:textId="77777777" w:rsidR="001D5A3F" w:rsidRPr="007863D4" w:rsidRDefault="00000000" w:rsidP="00C87AC9">
            <w:pPr>
              <w:ind w:left="-108" w:right="-108"/>
              <w:jc w:val="center"/>
              <w:rPr>
                <w:color w:val="000000"/>
                <w:sz w:val="14"/>
              </w:rPr>
            </w:pPr>
            <w:r w:rsidRPr="007863D4">
              <w:rPr>
                <w:color w:val="000000"/>
                <w:sz w:val="14"/>
              </w:rPr>
              <w:t>Faint</w:t>
            </w:r>
          </w:p>
          <w:p w14:paraId="1450B370" w14:textId="77777777" w:rsidR="001D5A3F"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77008EC6"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6B723FE2" w14:textId="77777777" w:rsidR="001D5A3F" w:rsidRPr="007863D4" w:rsidRDefault="00000000" w:rsidP="00C87AC9">
            <w:pPr>
              <w:pStyle w:val="RequirementText"/>
              <w:rPr>
                <w:i w:val="0"/>
              </w:rPr>
            </w:pPr>
            <w:r w:rsidRPr="007863D4">
              <w:rPr>
                <w:i w:val="0"/>
              </w:rPr>
              <w:t>Craft Wondrous Item</w:t>
            </w:r>
          </w:p>
          <w:p w14:paraId="1909A7FB" w14:textId="77777777" w:rsidR="001D5A3F" w:rsidRPr="007863D4" w:rsidRDefault="00000000" w:rsidP="00C87AC9">
            <w:pPr>
              <w:pStyle w:val="RequirementText"/>
            </w:pPr>
            <w:r w:rsidRPr="007863D4">
              <w:t>Heroism</w:t>
            </w:r>
          </w:p>
        </w:tc>
        <w:tc>
          <w:tcPr>
            <w:tcW w:w="540" w:type="dxa"/>
            <w:vAlign w:val="center"/>
          </w:tcPr>
          <w:p w14:paraId="227E0ACC"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5870F9F1"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0131777C"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2A4C88C9" w14:textId="77777777">
        <w:trPr>
          <w:cantSplit/>
        </w:trPr>
        <w:tc>
          <w:tcPr>
            <w:tcW w:w="1710" w:type="dxa"/>
            <w:tcBorders>
              <w:right w:val="nil"/>
            </w:tcBorders>
          </w:tcPr>
          <w:p w14:paraId="55F9B335" w14:textId="77777777" w:rsidR="001D5A3F" w:rsidRPr="007863D4" w:rsidRDefault="00000000" w:rsidP="00C87AC9">
            <w:pPr>
              <w:spacing w:before="20" w:after="20"/>
              <w:ind w:left="72" w:hanging="72"/>
              <w:rPr>
                <w:sz w:val="16"/>
              </w:rPr>
            </w:pPr>
            <w:r w:rsidRPr="007863D4">
              <w:rPr>
                <w:sz w:val="16"/>
              </w:rPr>
              <w:t>Captain Roger’s Battle Rattle</w:t>
            </w:r>
          </w:p>
        </w:tc>
        <w:tc>
          <w:tcPr>
            <w:tcW w:w="900" w:type="dxa"/>
            <w:tcBorders>
              <w:left w:val="nil"/>
              <w:right w:val="double" w:sz="6" w:space="0" w:color="auto"/>
            </w:tcBorders>
            <w:vAlign w:val="bottom"/>
          </w:tcPr>
          <w:p w14:paraId="675CE306" w14:textId="77777777" w:rsidR="001D5A3F" w:rsidRPr="007863D4" w:rsidRDefault="00000000" w:rsidP="00C87AC9">
            <w:pPr>
              <w:spacing w:before="20" w:after="20"/>
              <w:ind w:right="-18"/>
              <w:jc w:val="right"/>
              <w:rPr>
                <w:sz w:val="16"/>
              </w:rPr>
            </w:pPr>
            <w:r w:rsidRPr="007863D4">
              <w:rPr>
                <w:sz w:val="12"/>
              </w:rPr>
              <w:t xml:space="preserve"> (DR331 p88)</w:t>
            </w:r>
          </w:p>
        </w:tc>
        <w:tc>
          <w:tcPr>
            <w:tcW w:w="2790" w:type="dxa"/>
            <w:tcBorders>
              <w:left w:val="double" w:sz="6" w:space="0" w:color="auto"/>
            </w:tcBorders>
            <w:vAlign w:val="center"/>
          </w:tcPr>
          <w:p w14:paraId="717E5729" w14:textId="77777777" w:rsidR="001D5A3F" w:rsidRPr="007863D4" w:rsidRDefault="00000000" w:rsidP="00C87AC9">
            <w:pPr>
              <w:spacing w:before="20" w:after="20"/>
              <w:ind w:left="72" w:hanging="72"/>
              <w:rPr>
                <w:color w:val="000000"/>
                <w:sz w:val="14"/>
              </w:rPr>
            </w:pPr>
            <w:r w:rsidRPr="007863D4">
              <w:rPr>
                <w:color w:val="000000"/>
                <w:sz w:val="14"/>
              </w:rPr>
              <w:t>Wooden instrument that is spun when played.</w:t>
            </w:r>
          </w:p>
          <w:p w14:paraId="16E2B503" w14:textId="77777777" w:rsidR="001D5A3F" w:rsidRPr="007863D4" w:rsidRDefault="00000000" w:rsidP="00C87AC9">
            <w:pPr>
              <w:spacing w:before="20" w:after="20"/>
              <w:ind w:left="72" w:hanging="72"/>
              <w:rPr>
                <w:color w:val="000000"/>
                <w:sz w:val="14"/>
              </w:rPr>
            </w:pPr>
            <w:r w:rsidRPr="007863D4">
              <w:rPr>
                <w:color w:val="000000"/>
                <w:sz w:val="14"/>
              </w:rPr>
              <w:t xml:space="preserve">When played in combat, all allies within 30’ gain a +1 Morale bonus on a skill check or attack roll made within one round.  Usable once per combat.  </w:t>
            </w:r>
          </w:p>
          <w:p w14:paraId="1246E3F9" w14:textId="77777777" w:rsidR="001D5A3F" w:rsidRPr="007863D4" w:rsidRDefault="00000000" w:rsidP="00C87AC9">
            <w:pPr>
              <w:spacing w:before="20" w:after="20"/>
              <w:ind w:left="72" w:hanging="72"/>
              <w:rPr>
                <w:color w:val="000000"/>
                <w:sz w:val="14"/>
              </w:rPr>
            </w:pPr>
            <w:r w:rsidRPr="007863D4">
              <w:rPr>
                <w:color w:val="000000"/>
                <w:sz w:val="14"/>
              </w:rPr>
              <w:t>If someone with Bardic Music uses the Battle Rattle as part of his/her Inspire Courage ability, the bonus to Inspire Courage is +1.</w:t>
            </w:r>
          </w:p>
          <w:p w14:paraId="44A47D8E" w14:textId="77777777" w:rsidR="001D5A3F" w:rsidRPr="007863D4" w:rsidRDefault="00000000" w:rsidP="00C87AC9">
            <w:pPr>
              <w:spacing w:before="20" w:after="20"/>
              <w:ind w:left="72" w:hanging="72"/>
              <w:rPr>
                <w:color w:val="000000"/>
                <w:sz w:val="14"/>
              </w:rPr>
            </w:pPr>
            <w:r w:rsidRPr="007863D4">
              <w:rPr>
                <w:i/>
                <w:color w:val="000000"/>
                <w:sz w:val="14"/>
              </w:rPr>
              <w:t xml:space="preserve">Protection from Arrows </w:t>
            </w:r>
            <w:r w:rsidRPr="007863D4">
              <w:rPr>
                <w:color w:val="000000"/>
                <w:sz w:val="14"/>
              </w:rPr>
              <w:t>to all allies within 30’.  Usable 1/day and can prevent up to 70 hp, otherwise it ends in 7 hours.</w:t>
            </w:r>
          </w:p>
        </w:tc>
        <w:tc>
          <w:tcPr>
            <w:tcW w:w="540" w:type="dxa"/>
            <w:vAlign w:val="center"/>
          </w:tcPr>
          <w:p w14:paraId="75718FF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0ACFFB4" w14:textId="77777777" w:rsidR="001D5A3F" w:rsidRPr="007863D4" w:rsidRDefault="00000000" w:rsidP="00C87AC9">
            <w:pPr>
              <w:ind w:left="-108" w:right="-108"/>
              <w:jc w:val="center"/>
              <w:rPr>
                <w:color w:val="000000"/>
                <w:sz w:val="14"/>
              </w:rPr>
            </w:pPr>
            <w:r w:rsidRPr="007863D4">
              <w:rPr>
                <w:color w:val="000000"/>
                <w:sz w:val="14"/>
              </w:rPr>
              <w:t>Combo</w:t>
            </w:r>
          </w:p>
          <w:p w14:paraId="27DA515E" w14:textId="77777777" w:rsidR="001D5A3F" w:rsidRPr="007863D4" w:rsidRDefault="00000000" w:rsidP="00C87AC9">
            <w:pPr>
              <w:ind w:left="-108" w:right="-108"/>
              <w:jc w:val="center"/>
              <w:rPr>
                <w:color w:val="000000"/>
                <w:sz w:val="14"/>
              </w:rPr>
            </w:pPr>
            <w:r w:rsidRPr="007863D4">
              <w:rPr>
                <w:color w:val="000000"/>
                <w:sz w:val="14"/>
              </w:rPr>
              <w:t>Misc.</w:t>
            </w:r>
          </w:p>
          <w:p w14:paraId="7D7046BB" w14:textId="77777777" w:rsidR="001D5A3F" w:rsidRPr="007863D4" w:rsidRDefault="00000000" w:rsidP="00C87AC9">
            <w:pPr>
              <w:ind w:left="-108" w:right="-108"/>
              <w:jc w:val="center"/>
              <w:rPr>
                <w:color w:val="000000"/>
                <w:sz w:val="14"/>
              </w:rPr>
            </w:pPr>
            <w:r w:rsidRPr="007863D4">
              <w:rPr>
                <w:color w:val="000000"/>
                <w:sz w:val="14"/>
              </w:rPr>
              <w:t xml:space="preserve">Class – Bard </w:t>
            </w:r>
          </w:p>
          <w:p w14:paraId="57566DF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9C67F11" w14:textId="77777777" w:rsidR="001D5A3F" w:rsidRPr="007863D4" w:rsidRDefault="00000000" w:rsidP="00C87AC9">
            <w:pPr>
              <w:ind w:left="-108" w:right="-108"/>
              <w:jc w:val="center"/>
              <w:rPr>
                <w:color w:val="000000"/>
                <w:sz w:val="14"/>
              </w:rPr>
            </w:pPr>
            <w:r w:rsidRPr="007863D4">
              <w:rPr>
                <w:color w:val="000000"/>
                <w:sz w:val="14"/>
              </w:rPr>
              <w:t>Faint</w:t>
            </w:r>
          </w:p>
          <w:p w14:paraId="3F058831"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246918C"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784A8837" w14:textId="77777777" w:rsidR="001D5A3F" w:rsidRPr="007863D4" w:rsidRDefault="00000000" w:rsidP="00C87AC9">
            <w:pPr>
              <w:pStyle w:val="RequirementText"/>
              <w:rPr>
                <w:i w:val="0"/>
              </w:rPr>
            </w:pPr>
            <w:r w:rsidRPr="007863D4">
              <w:rPr>
                <w:i w:val="0"/>
              </w:rPr>
              <w:t>Craft Wondrous Item</w:t>
            </w:r>
          </w:p>
          <w:p w14:paraId="5E589672" w14:textId="77777777" w:rsidR="001D5A3F" w:rsidRPr="007863D4" w:rsidRDefault="00000000" w:rsidP="00C87AC9">
            <w:pPr>
              <w:pStyle w:val="RequirementText"/>
            </w:pPr>
            <w:r w:rsidRPr="007863D4">
              <w:t>Protection from Arrows</w:t>
            </w:r>
          </w:p>
        </w:tc>
        <w:tc>
          <w:tcPr>
            <w:tcW w:w="540" w:type="dxa"/>
            <w:vAlign w:val="center"/>
          </w:tcPr>
          <w:p w14:paraId="079085FC" w14:textId="77777777" w:rsidR="001D5A3F" w:rsidRPr="007863D4" w:rsidRDefault="00000000" w:rsidP="00C87AC9">
            <w:pPr>
              <w:spacing w:before="20" w:after="20"/>
              <w:ind w:left="-108" w:right="-108"/>
              <w:jc w:val="center"/>
              <w:rPr>
                <w:color w:val="000000"/>
                <w:sz w:val="14"/>
              </w:rPr>
            </w:pPr>
            <w:r w:rsidRPr="007863D4">
              <w:rPr>
                <w:color w:val="000000"/>
                <w:sz w:val="14"/>
              </w:rPr>
              <w:t>7,050</w:t>
            </w:r>
          </w:p>
        </w:tc>
        <w:tc>
          <w:tcPr>
            <w:tcW w:w="540" w:type="dxa"/>
            <w:vAlign w:val="center"/>
          </w:tcPr>
          <w:p w14:paraId="4E70BD9B" w14:textId="77777777" w:rsidR="001D5A3F" w:rsidRPr="007863D4" w:rsidRDefault="00000000" w:rsidP="00C87AC9">
            <w:pPr>
              <w:spacing w:before="20" w:after="20"/>
              <w:ind w:left="-108" w:right="-108"/>
              <w:jc w:val="center"/>
              <w:rPr>
                <w:color w:val="000000"/>
                <w:sz w:val="14"/>
              </w:rPr>
            </w:pPr>
            <w:r w:rsidRPr="007863D4">
              <w:rPr>
                <w:color w:val="000000"/>
                <w:sz w:val="14"/>
              </w:rPr>
              <w:t>564</w:t>
            </w:r>
          </w:p>
        </w:tc>
        <w:tc>
          <w:tcPr>
            <w:tcW w:w="540" w:type="dxa"/>
            <w:tcBorders>
              <w:left w:val="double" w:sz="6" w:space="0" w:color="auto"/>
            </w:tcBorders>
            <w:vAlign w:val="center"/>
          </w:tcPr>
          <w:p w14:paraId="5626D1D4" w14:textId="77777777" w:rsidR="001D5A3F" w:rsidRPr="007863D4" w:rsidRDefault="00000000" w:rsidP="00C87AC9">
            <w:pPr>
              <w:spacing w:before="20" w:after="20"/>
              <w:ind w:left="-108" w:right="-108"/>
              <w:jc w:val="center"/>
              <w:rPr>
                <w:color w:val="000000"/>
                <w:sz w:val="14"/>
              </w:rPr>
            </w:pPr>
            <w:r w:rsidRPr="007863D4">
              <w:rPr>
                <w:color w:val="000000"/>
                <w:sz w:val="14"/>
              </w:rPr>
              <w:t>14,100</w:t>
            </w:r>
          </w:p>
        </w:tc>
      </w:tr>
      <w:tr w:rsidR="00C87AC9" w:rsidRPr="007863D4" w14:paraId="4E90A467" w14:textId="77777777">
        <w:trPr>
          <w:cantSplit/>
        </w:trPr>
        <w:tc>
          <w:tcPr>
            <w:tcW w:w="1710" w:type="dxa"/>
            <w:tcBorders>
              <w:right w:val="nil"/>
            </w:tcBorders>
          </w:tcPr>
          <w:p w14:paraId="55284788" w14:textId="77777777" w:rsidR="001D5A3F" w:rsidRPr="007863D4" w:rsidRDefault="00000000" w:rsidP="00C87AC9">
            <w:pPr>
              <w:spacing w:before="20" w:after="20"/>
              <w:ind w:left="72" w:hanging="72"/>
              <w:rPr>
                <w:sz w:val="16"/>
              </w:rPr>
            </w:pPr>
            <w:r w:rsidRPr="007863D4">
              <w:rPr>
                <w:sz w:val="16"/>
              </w:rPr>
              <w:t>Fire Bucket</w:t>
            </w:r>
            <w:r w:rsidRPr="007863D4">
              <w:rPr>
                <w:sz w:val="16"/>
              </w:rPr>
              <w:br/>
            </w:r>
          </w:p>
        </w:tc>
        <w:tc>
          <w:tcPr>
            <w:tcW w:w="900" w:type="dxa"/>
            <w:tcBorders>
              <w:left w:val="nil"/>
              <w:right w:val="double" w:sz="6" w:space="0" w:color="auto"/>
            </w:tcBorders>
            <w:vAlign w:val="bottom"/>
          </w:tcPr>
          <w:p w14:paraId="054D154F" w14:textId="77777777" w:rsidR="001D5A3F" w:rsidRPr="007863D4" w:rsidRDefault="00000000" w:rsidP="00C87AC9">
            <w:pPr>
              <w:spacing w:before="20" w:after="20"/>
              <w:ind w:right="-18"/>
              <w:jc w:val="right"/>
              <w:rPr>
                <w:sz w:val="16"/>
              </w:rPr>
            </w:pPr>
            <w:r w:rsidRPr="007863D4">
              <w:rPr>
                <w:sz w:val="12"/>
              </w:rPr>
              <w:t>(DR331 p88)</w:t>
            </w:r>
          </w:p>
        </w:tc>
        <w:tc>
          <w:tcPr>
            <w:tcW w:w="2790" w:type="dxa"/>
            <w:tcBorders>
              <w:left w:val="double" w:sz="6" w:space="0" w:color="auto"/>
            </w:tcBorders>
            <w:vAlign w:val="center"/>
          </w:tcPr>
          <w:p w14:paraId="79373690" w14:textId="77777777" w:rsidR="001D5A3F" w:rsidRPr="007863D4" w:rsidRDefault="00000000" w:rsidP="00C87AC9">
            <w:pPr>
              <w:spacing w:before="20" w:after="20"/>
              <w:ind w:left="72" w:hanging="72"/>
              <w:rPr>
                <w:color w:val="000000"/>
                <w:sz w:val="14"/>
              </w:rPr>
            </w:pPr>
            <w:r w:rsidRPr="007863D4">
              <w:rPr>
                <w:color w:val="000000"/>
                <w:sz w:val="14"/>
              </w:rPr>
              <w:t>Wooden bucket with a rope handle.</w:t>
            </w:r>
          </w:p>
          <w:p w14:paraId="56351B5C" w14:textId="77777777" w:rsidR="001D5A3F" w:rsidRPr="007863D4" w:rsidRDefault="00000000" w:rsidP="00C87AC9">
            <w:pPr>
              <w:spacing w:before="20" w:after="20"/>
              <w:ind w:left="72" w:hanging="72"/>
              <w:rPr>
                <w:color w:val="000000"/>
                <w:sz w:val="14"/>
              </w:rPr>
            </w:pPr>
            <w:r w:rsidRPr="007863D4">
              <w:rPr>
                <w:color w:val="000000"/>
                <w:sz w:val="14"/>
              </w:rPr>
              <w:t>Once per round, the bucket can be filled with 3 gallons of fresh water.</w:t>
            </w:r>
          </w:p>
        </w:tc>
        <w:tc>
          <w:tcPr>
            <w:tcW w:w="540" w:type="dxa"/>
            <w:vAlign w:val="center"/>
          </w:tcPr>
          <w:p w14:paraId="4E678BB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5689A0A"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48EA5D4E" w14:textId="77777777" w:rsidR="001D5A3F" w:rsidRPr="007863D4" w:rsidRDefault="00000000" w:rsidP="00C87AC9">
            <w:pPr>
              <w:ind w:left="-108" w:right="-108"/>
              <w:jc w:val="center"/>
              <w:rPr>
                <w:color w:val="000000"/>
                <w:sz w:val="14"/>
              </w:rPr>
            </w:pPr>
            <w:r w:rsidRPr="007863D4">
              <w:rPr>
                <w:color w:val="000000"/>
                <w:sz w:val="14"/>
              </w:rPr>
              <w:t>Faint</w:t>
            </w:r>
          </w:p>
          <w:p w14:paraId="620A53EC"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14275BA"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2DAB371D" w14:textId="77777777" w:rsidR="001D5A3F" w:rsidRPr="007863D4" w:rsidRDefault="00000000" w:rsidP="00C87AC9">
            <w:pPr>
              <w:pStyle w:val="RequirementText"/>
              <w:rPr>
                <w:i w:val="0"/>
              </w:rPr>
            </w:pPr>
            <w:r w:rsidRPr="007863D4">
              <w:rPr>
                <w:i w:val="0"/>
              </w:rPr>
              <w:t>Craft Wondrous Item</w:t>
            </w:r>
          </w:p>
          <w:p w14:paraId="1C6E2582" w14:textId="77777777" w:rsidR="001D5A3F" w:rsidRPr="007863D4" w:rsidRDefault="00000000" w:rsidP="00C87AC9">
            <w:pPr>
              <w:pStyle w:val="RequirementText"/>
              <w:rPr>
                <w:i w:val="0"/>
              </w:rPr>
            </w:pPr>
            <w:r w:rsidRPr="007863D4">
              <w:t>Create Water</w:t>
            </w:r>
          </w:p>
        </w:tc>
        <w:tc>
          <w:tcPr>
            <w:tcW w:w="540" w:type="dxa"/>
            <w:vAlign w:val="center"/>
          </w:tcPr>
          <w:p w14:paraId="48A1BB20"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7F949EBA"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039A3930"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2E2E28AA" w14:textId="77777777">
        <w:trPr>
          <w:cantSplit/>
        </w:trPr>
        <w:tc>
          <w:tcPr>
            <w:tcW w:w="1710" w:type="dxa"/>
            <w:tcBorders>
              <w:right w:val="nil"/>
            </w:tcBorders>
          </w:tcPr>
          <w:p w14:paraId="1DFFE594" w14:textId="77777777" w:rsidR="001D5A3F" w:rsidRPr="007863D4" w:rsidRDefault="00000000" w:rsidP="00C87AC9">
            <w:pPr>
              <w:spacing w:before="20" w:after="20"/>
              <w:ind w:left="72" w:hanging="72"/>
              <w:rPr>
                <w:sz w:val="16"/>
              </w:rPr>
            </w:pPr>
            <w:r w:rsidRPr="007863D4">
              <w:rPr>
                <w:sz w:val="16"/>
              </w:rPr>
              <w:t>Amulet of Fearsome Might</w:t>
            </w:r>
            <w:r w:rsidRPr="007863D4">
              <w:rPr>
                <w:sz w:val="16"/>
              </w:rPr>
              <w:br/>
            </w:r>
          </w:p>
        </w:tc>
        <w:tc>
          <w:tcPr>
            <w:tcW w:w="900" w:type="dxa"/>
            <w:tcBorders>
              <w:left w:val="nil"/>
              <w:right w:val="double" w:sz="6" w:space="0" w:color="auto"/>
            </w:tcBorders>
            <w:vAlign w:val="bottom"/>
          </w:tcPr>
          <w:p w14:paraId="7D17104A" w14:textId="77777777" w:rsidR="001D5A3F" w:rsidRPr="007863D4" w:rsidRDefault="00000000" w:rsidP="00C87AC9">
            <w:pPr>
              <w:spacing w:before="20" w:after="20"/>
              <w:ind w:right="-18"/>
              <w:jc w:val="right"/>
              <w:rPr>
                <w:sz w:val="16"/>
              </w:rPr>
            </w:pPr>
            <w:r w:rsidRPr="007863D4">
              <w:rPr>
                <w:sz w:val="12"/>
              </w:rPr>
              <w:t>(DR332 p70)</w:t>
            </w:r>
          </w:p>
        </w:tc>
        <w:tc>
          <w:tcPr>
            <w:tcW w:w="2790" w:type="dxa"/>
            <w:tcBorders>
              <w:left w:val="double" w:sz="6" w:space="0" w:color="auto"/>
            </w:tcBorders>
            <w:vAlign w:val="center"/>
          </w:tcPr>
          <w:p w14:paraId="78D8E98E" w14:textId="77777777" w:rsidR="001D5A3F" w:rsidRPr="007863D4" w:rsidRDefault="00000000" w:rsidP="00C87AC9">
            <w:pPr>
              <w:spacing w:before="20" w:after="20"/>
              <w:ind w:left="72" w:hanging="72"/>
              <w:rPr>
                <w:color w:val="000000"/>
                <w:sz w:val="14"/>
              </w:rPr>
            </w:pPr>
            <w:r w:rsidRPr="007863D4">
              <w:rPr>
                <w:color w:val="000000"/>
                <w:sz w:val="14"/>
              </w:rPr>
              <w:t>Bronze amulet inscribed with a dragon.</w:t>
            </w:r>
          </w:p>
          <w:p w14:paraId="3484E466" w14:textId="77777777" w:rsidR="001D5A3F" w:rsidRPr="007863D4" w:rsidRDefault="00000000" w:rsidP="00C87AC9">
            <w:pPr>
              <w:spacing w:before="20" w:after="20"/>
              <w:ind w:left="72" w:hanging="72"/>
              <w:rPr>
                <w:color w:val="000000"/>
                <w:sz w:val="14"/>
              </w:rPr>
            </w:pPr>
            <w:r w:rsidRPr="007863D4">
              <w:rPr>
                <w:color w:val="000000"/>
                <w:sz w:val="14"/>
              </w:rPr>
              <w:t>Any [fear] spells or spell-like abilities generated by the wearer are at +2 DC.</w:t>
            </w:r>
            <w:r>
              <w:rPr>
                <w:color w:val="000000"/>
                <w:sz w:val="14"/>
              </w:rPr>
              <w:br/>
            </w:r>
            <w:r w:rsidRPr="007863D4">
              <w:rPr>
                <w:color w:val="000000"/>
                <w:sz w:val="14"/>
              </w:rPr>
              <w:t xml:space="preserve">Does </w:t>
            </w:r>
            <w:r w:rsidRPr="00656AA9">
              <w:rPr>
                <w:color w:val="000000"/>
                <w:sz w:val="14"/>
                <w:u w:val="single"/>
              </w:rPr>
              <w:t>not</w:t>
            </w:r>
            <w:r w:rsidRPr="007863D4">
              <w:rPr>
                <w:color w:val="000000"/>
                <w:sz w:val="14"/>
              </w:rPr>
              <w:t xml:space="preserve"> stack with Spell Focus.</w:t>
            </w:r>
          </w:p>
          <w:p w14:paraId="693AE19D" w14:textId="77777777" w:rsidR="001D5A3F" w:rsidRPr="007863D4" w:rsidRDefault="00000000" w:rsidP="00C87AC9">
            <w:pPr>
              <w:spacing w:before="20" w:after="20"/>
              <w:ind w:left="72" w:hanging="72"/>
              <w:rPr>
                <w:color w:val="000000"/>
                <w:sz w:val="14"/>
              </w:rPr>
            </w:pPr>
            <w:r w:rsidRPr="007863D4">
              <w:rPr>
                <w:color w:val="000000"/>
                <w:sz w:val="14"/>
              </w:rPr>
              <w:t>Creature with Frightful Presence only:</w:t>
            </w:r>
          </w:p>
          <w:p w14:paraId="12EE2598" w14:textId="77777777" w:rsidR="001D5A3F" w:rsidRPr="007863D4" w:rsidRDefault="00000000" w:rsidP="00C87AC9">
            <w:pPr>
              <w:spacing w:before="20" w:after="20"/>
              <w:ind w:left="162" w:hanging="72"/>
              <w:rPr>
                <w:color w:val="000000"/>
                <w:sz w:val="14"/>
              </w:rPr>
            </w:pPr>
            <w:r w:rsidRPr="007863D4">
              <w:rPr>
                <w:color w:val="000000"/>
                <w:sz w:val="14"/>
              </w:rPr>
              <w:t>Doubles the radius of the wearer’s Frightful Presence.</w:t>
            </w:r>
          </w:p>
        </w:tc>
        <w:tc>
          <w:tcPr>
            <w:tcW w:w="540" w:type="dxa"/>
            <w:vAlign w:val="center"/>
          </w:tcPr>
          <w:p w14:paraId="5524FEBA"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074CFC7E"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2F7F15DD" w14:textId="77777777" w:rsidR="001D5A3F" w:rsidRPr="007863D4" w:rsidRDefault="00000000" w:rsidP="00C87AC9">
            <w:pPr>
              <w:ind w:left="-108" w:right="-108"/>
              <w:jc w:val="center"/>
              <w:rPr>
                <w:color w:val="000000"/>
                <w:sz w:val="14"/>
              </w:rPr>
            </w:pPr>
            <w:r w:rsidRPr="007863D4">
              <w:rPr>
                <w:color w:val="000000"/>
                <w:sz w:val="14"/>
              </w:rPr>
              <w:t>Mod</w:t>
            </w:r>
          </w:p>
          <w:p w14:paraId="39767995" w14:textId="77777777" w:rsidR="001D5A3F"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112308BF"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08134309" w14:textId="77777777" w:rsidR="001D5A3F" w:rsidRPr="007863D4" w:rsidRDefault="00000000" w:rsidP="00C87AC9">
            <w:pPr>
              <w:pStyle w:val="RequirementText"/>
              <w:rPr>
                <w:i w:val="0"/>
              </w:rPr>
            </w:pPr>
            <w:r w:rsidRPr="007863D4">
              <w:rPr>
                <w:i w:val="0"/>
              </w:rPr>
              <w:t>Craft Wondrous Item</w:t>
            </w:r>
          </w:p>
          <w:p w14:paraId="65FF53DC" w14:textId="77777777" w:rsidR="001D5A3F" w:rsidRPr="007863D4" w:rsidRDefault="00000000" w:rsidP="00C87AC9">
            <w:pPr>
              <w:pStyle w:val="RequirementText"/>
            </w:pPr>
            <w:r w:rsidRPr="007863D4">
              <w:t>Fear</w:t>
            </w:r>
          </w:p>
          <w:p w14:paraId="0F41037B" w14:textId="77777777" w:rsidR="001D5A3F" w:rsidRPr="007863D4" w:rsidRDefault="00000000" w:rsidP="00C87AC9">
            <w:pPr>
              <w:pStyle w:val="RequirementText"/>
              <w:rPr>
                <w:i w:val="0"/>
              </w:rPr>
            </w:pPr>
            <w:r w:rsidRPr="007863D4">
              <w:rPr>
                <w:i w:val="0"/>
              </w:rPr>
              <w:t>Creator must possess the Frightful Presence special ability</w:t>
            </w:r>
          </w:p>
        </w:tc>
        <w:tc>
          <w:tcPr>
            <w:tcW w:w="540" w:type="dxa"/>
            <w:vAlign w:val="center"/>
          </w:tcPr>
          <w:p w14:paraId="4C2F3005" w14:textId="77777777" w:rsidR="001D5A3F" w:rsidRPr="007863D4" w:rsidRDefault="00000000" w:rsidP="00C87AC9">
            <w:pPr>
              <w:spacing w:before="20" w:after="20"/>
              <w:ind w:left="-108" w:right="-108"/>
              <w:jc w:val="center"/>
              <w:rPr>
                <w:color w:val="000000"/>
                <w:sz w:val="14"/>
              </w:rPr>
            </w:pPr>
            <w:r w:rsidRPr="007863D4">
              <w:rPr>
                <w:color w:val="000000"/>
                <w:sz w:val="14"/>
              </w:rPr>
              <w:t>5,550</w:t>
            </w:r>
          </w:p>
        </w:tc>
        <w:tc>
          <w:tcPr>
            <w:tcW w:w="540" w:type="dxa"/>
            <w:vAlign w:val="center"/>
          </w:tcPr>
          <w:p w14:paraId="4951FB58" w14:textId="77777777" w:rsidR="001D5A3F" w:rsidRPr="007863D4" w:rsidRDefault="00000000" w:rsidP="00C87AC9">
            <w:pPr>
              <w:spacing w:before="20" w:after="20"/>
              <w:ind w:left="-108" w:right="-108"/>
              <w:jc w:val="center"/>
              <w:rPr>
                <w:color w:val="000000"/>
                <w:sz w:val="14"/>
              </w:rPr>
            </w:pPr>
            <w:r w:rsidRPr="007863D4">
              <w:rPr>
                <w:color w:val="000000"/>
                <w:sz w:val="14"/>
              </w:rPr>
              <w:t>444</w:t>
            </w:r>
          </w:p>
        </w:tc>
        <w:tc>
          <w:tcPr>
            <w:tcW w:w="540" w:type="dxa"/>
            <w:tcBorders>
              <w:left w:val="double" w:sz="6" w:space="0" w:color="auto"/>
            </w:tcBorders>
            <w:vAlign w:val="center"/>
          </w:tcPr>
          <w:p w14:paraId="69243C67" w14:textId="77777777" w:rsidR="001D5A3F" w:rsidRPr="007863D4" w:rsidRDefault="00000000" w:rsidP="00C87AC9">
            <w:pPr>
              <w:spacing w:before="20" w:after="20"/>
              <w:ind w:left="-108" w:right="-108"/>
              <w:jc w:val="center"/>
              <w:rPr>
                <w:color w:val="000000"/>
                <w:sz w:val="14"/>
              </w:rPr>
            </w:pPr>
            <w:r w:rsidRPr="007863D4">
              <w:rPr>
                <w:color w:val="000000"/>
                <w:sz w:val="14"/>
              </w:rPr>
              <w:t>11,100</w:t>
            </w:r>
          </w:p>
        </w:tc>
      </w:tr>
      <w:tr w:rsidR="00C87AC9" w:rsidRPr="007863D4" w14:paraId="07D3E87B" w14:textId="77777777">
        <w:trPr>
          <w:cantSplit/>
        </w:trPr>
        <w:tc>
          <w:tcPr>
            <w:tcW w:w="1710" w:type="dxa"/>
            <w:tcBorders>
              <w:top w:val="single" w:sz="4" w:space="0" w:color="auto"/>
              <w:left w:val="single" w:sz="12" w:space="0" w:color="auto"/>
              <w:bottom w:val="single" w:sz="4" w:space="0" w:color="auto"/>
              <w:right w:val="nil"/>
            </w:tcBorders>
          </w:tcPr>
          <w:p w14:paraId="3BDAD52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Armbands of Prestidigitation</w:t>
            </w:r>
          </w:p>
        </w:tc>
        <w:tc>
          <w:tcPr>
            <w:tcW w:w="900" w:type="dxa"/>
            <w:tcBorders>
              <w:top w:val="single" w:sz="4" w:space="0" w:color="auto"/>
              <w:left w:val="nil"/>
              <w:bottom w:val="single" w:sz="4" w:space="0" w:color="auto"/>
              <w:right w:val="double" w:sz="6" w:space="0" w:color="auto"/>
            </w:tcBorders>
            <w:vAlign w:val="bottom"/>
          </w:tcPr>
          <w:p w14:paraId="55301960"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p66)</w:t>
            </w:r>
          </w:p>
        </w:tc>
        <w:tc>
          <w:tcPr>
            <w:tcW w:w="2790" w:type="dxa"/>
            <w:tcBorders>
              <w:top w:val="single" w:sz="4" w:space="0" w:color="auto"/>
              <w:left w:val="double" w:sz="6" w:space="0" w:color="auto"/>
              <w:bottom w:val="single" w:sz="4" w:space="0" w:color="auto"/>
              <w:right w:val="single" w:sz="6" w:space="0" w:color="auto"/>
            </w:tcBorders>
            <w:vAlign w:val="center"/>
          </w:tcPr>
          <w:p w14:paraId="314A5A68" w14:textId="77777777" w:rsidR="001D5A3F" w:rsidRPr="007863D4" w:rsidRDefault="00000000" w:rsidP="00C87AC9">
            <w:pPr>
              <w:spacing w:before="20" w:after="20"/>
              <w:ind w:left="72" w:right="-18" w:hanging="72"/>
              <w:rPr>
                <w:color w:val="000000"/>
                <w:sz w:val="14"/>
              </w:rPr>
            </w:pPr>
            <w:r w:rsidRPr="007863D4">
              <w:rPr>
                <w:color w:val="000000"/>
                <w:sz w:val="14"/>
              </w:rPr>
              <w:t>Pair of leather bracers.</w:t>
            </w:r>
          </w:p>
          <w:p w14:paraId="0C7B1C27" w14:textId="77777777" w:rsidR="001D5A3F" w:rsidRPr="007863D4" w:rsidRDefault="00000000" w:rsidP="00C87AC9">
            <w:pPr>
              <w:spacing w:before="20" w:after="20"/>
              <w:ind w:left="72" w:right="-18" w:hanging="72"/>
              <w:rPr>
                <w:color w:val="000000"/>
                <w:sz w:val="14"/>
              </w:rPr>
            </w:pPr>
            <w:r w:rsidRPr="007863D4">
              <w:rPr>
                <w:color w:val="000000"/>
                <w:sz w:val="14"/>
              </w:rPr>
              <w:t>+2 Enhancement bonus to Dexterity.</w:t>
            </w:r>
          </w:p>
          <w:p w14:paraId="69F3CBDF" w14:textId="77777777" w:rsidR="001D5A3F" w:rsidRPr="007863D4" w:rsidRDefault="00000000" w:rsidP="00C87AC9">
            <w:pPr>
              <w:spacing w:before="20" w:after="20"/>
              <w:ind w:left="72" w:right="-18" w:hanging="72"/>
              <w:rPr>
                <w:color w:val="000000"/>
                <w:sz w:val="14"/>
              </w:rPr>
            </w:pPr>
            <w:r w:rsidRPr="007863D4">
              <w:rPr>
                <w:color w:val="000000"/>
                <w:sz w:val="14"/>
              </w:rPr>
              <w:t>+5 Competence bonus to Sleight of Hand checks.</w:t>
            </w:r>
          </w:p>
          <w:p w14:paraId="48E123B2" w14:textId="77777777" w:rsidR="001D5A3F" w:rsidRPr="007863D4" w:rsidRDefault="00000000" w:rsidP="00C87AC9">
            <w:pPr>
              <w:spacing w:before="20" w:after="20"/>
              <w:ind w:left="72" w:right="-18" w:hanging="72"/>
              <w:rPr>
                <w:color w:val="000000"/>
                <w:sz w:val="14"/>
              </w:rPr>
            </w:pPr>
            <w:r w:rsidRPr="007863D4">
              <w:rPr>
                <w:i/>
                <w:color w:val="000000"/>
                <w:sz w:val="14"/>
              </w:rPr>
              <w:t>Mage Hand</w:t>
            </w:r>
            <w:r w:rsidRPr="007863D4">
              <w:rPr>
                <w:color w:val="000000"/>
                <w:sz w:val="14"/>
              </w:rPr>
              <w:t>, 3/day.</w:t>
            </w:r>
          </w:p>
          <w:p w14:paraId="00233CE8" w14:textId="77777777" w:rsidR="001D5A3F" w:rsidRPr="007863D4" w:rsidRDefault="00000000" w:rsidP="00C87AC9">
            <w:pPr>
              <w:spacing w:before="20" w:after="20"/>
              <w:ind w:left="72" w:right="-18" w:hanging="72"/>
              <w:rPr>
                <w:color w:val="000000"/>
                <w:sz w:val="14"/>
              </w:rPr>
            </w:pPr>
            <w:r w:rsidRPr="007863D4">
              <w:rPr>
                <w:i/>
                <w:color w:val="000000"/>
                <w:sz w:val="14"/>
              </w:rPr>
              <w:t>Prestidigitation</w:t>
            </w:r>
            <w:r w:rsidRPr="007863D4">
              <w:rPr>
                <w:color w:val="000000"/>
                <w:sz w:val="14"/>
              </w:rPr>
              <w:t>, 3/day</w:t>
            </w:r>
          </w:p>
        </w:tc>
        <w:tc>
          <w:tcPr>
            <w:tcW w:w="540" w:type="dxa"/>
            <w:tcBorders>
              <w:top w:val="single" w:sz="4" w:space="0" w:color="auto"/>
              <w:left w:val="single" w:sz="6" w:space="0" w:color="auto"/>
              <w:bottom w:val="single" w:sz="4" w:space="0" w:color="auto"/>
              <w:right w:val="single" w:sz="6" w:space="0" w:color="auto"/>
            </w:tcBorders>
            <w:vAlign w:val="center"/>
          </w:tcPr>
          <w:p w14:paraId="62E45091"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top w:val="single" w:sz="4" w:space="0" w:color="auto"/>
              <w:left w:val="single" w:sz="6" w:space="0" w:color="auto"/>
              <w:bottom w:val="single" w:sz="4" w:space="0" w:color="auto"/>
              <w:right w:val="double" w:sz="6" w:space="0" w:color="auto"/>
            </w:tcBorders>
            <w:vAlign w:val="center"/>
          </w:tcPr>
          <w:p w14:paraId="6BF3C508" w14:textId="77777777" w:rsidR="001D5A3F" w:rsidRPr="007863D4" w:rsidRDefault="00000000" w:rsidP="00C87AC9">
            <w:pPr>
              <w:ind w:left="-108" w:right="-108"/>
              <w:jc w:val="center"/>
              <w:rPr>
                <w:color w:val="000000"/>
                <w:sz w:val="14"/>
              </w:rPr>
            </w:pPr>
            <w:r w:rsidRPr="007863D4">
              <w:rPr>
                <w:color w:val="000000"/>
                <w:sz w:val="14"/>
              </w:rPr>
              <w:t>Combo</w:t>
            </w:r>
          </w:p>
          <w:p w14:paraId="01DAC3E3" w14:textId="77777777" w:rsidR="001D5A3F" w:rsidRPr="007863D4" w:rsidRDefault="00000000" w:rsidP="00C87AC9">
            <w:pPr>
              <w:ind w:left="-108" w:right="-108"/>
              <w:jc w:val="center"/>
              <w:rPr>
                <w:color w:val="000000"/>
                <w:sz w:val="14"/>
              </w:rPr>
            </w:pPr>
            <w:r w:rsidRPr="007863D4">
              <w:rPr>
                <w:color w:val="000000"/>
                <w:sz w:val="14"/>
              </w:rPr>
              <w:t>Ability Score</w:t>
            </w:r>
          </w:p>
          <w:p w14:paraId="4099983B" w14:textId="77777777" w:rsidR="001D5A3F" w:rsidRPr="007863D4" w:rsidRDefault="00000000" w:rsidP="00C87AC9">
            <w:pPr>
              <w:ind w:left="-108" w:right="-108"/>
              <w:jc w:val="center"/>
              <w:rPr>
                <w:color w:val="000000"/>
                <w:sz w:val="14"/>
              </w:rPr>
            </w:pPr>
            <w:r w:rsidRPr="007863D4">
              <w:rPr>
                <w:color w:val="000000"/>
                <w:sz w:val="14"/>
              </w:rPr>
              <w:t>Skill</w:t>
            </w:r>
          </w:p>
          <w:p w14:paraId="5F71F53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14:paraId="31D8168B"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49E59FBF"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14:paraId="092E46A5" w14:textId="77777777" w:rsidR="001D5A3F" w:rsidRPr="007863D4" w:rsidRDefault="00000000" w:rsidP="00C87AC9">
            <w:pPr>
              <w:pStyle w:val="RequirementText"/>
              <w:rPr>
                <w:i w:val="0"/>
                <w:color w:val="000000"/>
              </w:rPr>
            </w:pPr>
            <w:r w:rsidRPr="007863D4">
              <w:rPr>
                <w:i w:val="0"/>
                <w:color w:val="000000"/>
              </w:rPr>
              <w:t>Craft Wondrous Item</w:t>
            </w:r>
          </w:p>
          <w:p w14:paraId="4F58DCC4" w14:textId="77777777" w:rsidR="001D5A3F" w:rsidRPr="007863D4" w:rsidRDefault="00000000" w:rsidP="00C87AC9">
            <w:pPr>
              <w:pStyle w:val="RequirementText"/>
              <w:rPr>
                <w:color w:val="000000"/>
              </w:rPr>
            </w:pPr>
            <w:r w:rsidRPr="007863D4">
              <w:rPr>
                <w:color w:val="000000"/>
              </w:rPr>
              <w:t>Cat’s Grace</w:t>
            </w:r>
          </w:p>
          <w:p w14:paraId="1F1A2738" w14:textId="77777777" w:rsidR="001D5A3F" w:rsidRPr="007863D4" w:rsidRDefault="00000000" w:rsidP="00C87AC9">
            <w:pPr>
              <w:pStyle w:val="RequirementText"/>
              <w:rPr>
                <w:color w:val="000000"/>
              </w:rPr>
            </w:pPr>
            <w:r w:rsidRPr="007863D4">
              <w:rPr>
                <w:color w:val="000000"/>
              </w:rPr>
              <w:t>Mage Hand</w:t>
            </w:r>
          </w:p>
          <w:p w14:paraId="495F44EB" w14:textId="77777777" w:rsidR="001D5A3F" w:rsidRPr="007863D4" w:rsidRDefault="00000000" w:rsidP="00C87AC9">
            <w:pPr>
              <w:pStyle w:val="RequirementText"/>
              <w:rPr>
                <w:i w:val="0"/>
                <w:color w:val="000000"/>
              </w:rPr>
            </w:pPr>
            <w:r w:rsidRPr="007863D4">
              <w:rPr>
                <w:color w:val="000000"/>
              </w:rPr>
              <w:t>Prestidigitation</w:t>
            </w:r>
          </w:p>
        </w:tc>
        <w:tc>
          <w:tcPr>
            <w:tcW w:w="540" w:type="dxa"/>
            <w:tcBorders>
              <w:top w:val="single" w:sz="4" w:space="0" w:color="auto"/>
              <w:left w:val="single" w:sz="6" w:space="0" w:color="auto"/>
              <w:bottom w:val="single" w:sz="4" w:space="0" w:color="auto"/>
              <w:right w:val="single" w:sz="6" w:space="0" w:color="auto"/>
            </w:tcBorders>
            <w:vAlign w:val="center"/>
          </w:tcPr>
          <w:p w14:paraId="66E3C056" w14:textId="77777777" w:rsidR="001D5A3F" w:rsidRPr="007863D4" w:rsidRDefault="00000000" w:rsidP="00C87AC9">
            <w:pPr>
              <w:spacing w:before="20" w:after="20"/>
              <w:ind w:left="-108" w:right="-108"/>
              <w:jc w:val="center"/>
              <w:rPr>
                <w:color w:val="000000"/>
                <w:sz w:val="14"/>
              </w:rPr>
            </w:pPr>
            <w:r w:rsidRPr="007863D4">
              <w:rPr>
                <w:color w:val="000000"/>
                <w:sz w:val="14"/>
              </w:rPr>
              <w:t>5,850</w:t>
            </w:r>
          </w:p>
        </w:tc>
        <w:tc>
          <w:tcPr>
            <w:tcW w:w="540" w:type="dxa"/>
            <w:tcBorders>
              <w:top w:val="single" w:sz="4" w:space="0" w:color="auto"/>
              <w:left w:val="single" w:sz="6" w:space="0" w:color="auto"/>
              <w:bottom w:val="single" w:sz="4" w:space="0" w:color="auto"/>
              <w:right w:val="single" w:sz="6" w:space="0" w:color="auto"/>
            </w:tcBorders>
            <w:vAlign w:val="center"/>
          </w:tcPr>
          <w:p w14:paraId="4A56A2B2" w14:textId="77777777" w:rsidR="001D5A3F" w:rsidRPr="007863D4" w:rsidRDefault="00000000" w:rsidP="00C87AC9">
            <w:pPr>
              <w:spacing w:before="20" w:after="20"/>
              <w:ind w:left="-108" w:right="-108"/>
              <w:jc w:val="center"/>
              <w:rPr>
                <w:color w:val="000000"/>
                <w:sz w:val="14"/>
              </w:rPr>
            </w:pPr>
            <w:r w:rsidRPr="007863D4">
              <w:rPr>
                <w:color w:val="000000"/>
                <w:sz w:val="14"/>
              </w:rPr>
              <w:t>468</w:t>
            </w:r>
          </w:p>
        </w:tc>
        <w:tc>
          <w:tcPr>
            <w:tcW w:w="540" w:type="dxa"/>
            <w:tcBorders>
              <w:top w:val="single" w:sz="4" w:space="0" w:color="auto"/>
              <w:left w:val="double" w:sz="6" w:space="0" w:color="auto"/>
              <w:bottom w:val="single" w:sz="4" w:space="0" w:color="auto"/>
              <w:right w:val="single" w:sz="12" w:space="0" w:color="auto"/>
            </w:tcBorders>
            <w:vAlign w:val="center"/>
          </w:tcPr>
          <w:p w14:paraId="78AC5F60" w14:textId="77777777" w:rsidR="001D5A3F" w:rsidRPr="007863D4" w:rsidRDefault="00000000" w:rsidP="00C87AC9">
            <w:pPr>
              <w:spacing w:before="20" w:after="20"/>
              <w:ind w:left="-108" w:right="-108"/>
              <w:jc w:val="center"/>
              <w:rPr>
                <w:color w:val="000000"/>
                <w:sz w:val="14"/>
              </w:rPr>
            </w:pPr>
            <w:r w:rsidRPr="007863D4">
              <w:rPr>
                <w:color w:val="000000"/>
                <w:sz w:val="14"/>
              </w:rPr>
              <w:t>11,700</w:t>
            </w:r>
          </w:p>
        </w:tc>
      </w:tr>
      <w:tr w:rsidR="00C87AC9" w:rsidRPr="007863D4" w14:paraId="463F505F" w14:textId="77777777">
        <w:trPr>
          <w:cantSplit/>
        </w:trPr>
        <w:tc>
          <w:tcPr>
            <w:tcW w:w="1710" w:type="dxa"/>
            <w:tcBorders>
              <w:top w:val="single" w:sz="4" w:space="0" w:color="auto"/>
              <w:left w:val="single" w:sz="12" w:space="0" w:color="auto"/>
              <w:bottom w:val="single" w:sz="4" w:space="0" w:color="auto"/>
              <w:right w:val="nil"/>
            </w:tcBorders>
          </w:tcPr>
          <w:p w14:paraId="678A5AD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Devil’s Paste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41CD12F3"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p67)</w:t>
            </w:r>
          </w:p>
        </w:tc>
        <w:tc>
          <w:tcPr>
            <w:tcW w:w="2790" w:type="dxa"/>
            <w:tcBorders>
              <w:top w:val="single" w:sz="4" w:space="0" w:color="auto"/>
              <w:left w:val="double" w:sz="6" w:space="0" w:color="auto"/>
              <w:bottom w:val="single" w:sz="4" w:space="0" w:color="auto"/>
              <w:right w:val="single" w:sz="6" w:space="0" w:color="auto"/>
            </w:tcBorders>
            <w:vAlign w:val="center"/>
          </w:tcPr>
          <w:p w14:paraId="735CCA5E" w14:textId="77777777" w:rsidR="001D5A3F" w:rsidRPr="007863D4" w:rsidRDefault="00000000" w:rsidP="00C87AC9">
            <w:pPr>
              <w:spacing w:before="20" w:after="20"/>
              <w:ind w:left="72" w:right="-18" w:hanging="72"/>
              <w:rPr>
                <w:color w:val="000000"/>
                <w:sz w:val="14"/>
              </w:rPr>
            </w:pPr>
            <w:r w:rsidRPr="007863D4">
              <w:rPr>
                <w:color w:val="000000"/>
                <w:sz w:val="14"/>
              </w:rPr>
              <w:t>Wineskin full of mud-like paste, which is enough to cover 2 Medium-sized creatures or 4 Small-size creatures.</w:t>
            </w:r>
          </w:p>
          <w:p w14:paraId="49CC6D09" w14:textId="77777777" w:rsidR="001D5A3F" w:rsidRPr="007863D4" w:rsidRDefault="00000000" w:rsidP="00C87AC9">
            <w:pPr>
              <w:spacing w:before="20" w:after="20"/>
              <w:ind w:left="72" w:right="-18" w:hanging="72"/>
              <w:rPr>
                <w:color w:val="000000"/>
                <w:sz w:val="14"/>
              </w:rPr>
            </w:pPr>
            <w:r w:rsidRPr="007863D4">
              <w:rPr>
                <w:color w:val="000000"/>
                <w:sz w:val="14"/>
              </w:rPr>
              <w:t>Once applied (which takes 1 minute), the wearer gains the following:</w:t>
            </w:r>
          </w:p>
          <w:p w14:paraId="427FD9E5" w14:textId="77777777" w:rsidR="001D5A3F" w:rsidRPr="007863D4" w:rsidRDefault="00000000" w:rsidP="00C87AC9">
            <w:pPr>
              <w:spacing w:before="20" w:after="20"/>
              <w:ind w:left="162" w:right="-18" w:hanging="72"/>
              <w:rPr>
                <w:color w:val="000000"/>
                <w:sz w:val="14"/>
              </w:rPr>
            </w:pPr>
            <w:r w:rsidRPr="007863D4">
              <w:rPr>
                <w:color w:val="000000"/>
                <w:sz w:val="14"/>
              </w:rPr>
              <w:t>Fire Resistance 20.</w:t>
            </w:r>
          </w:p>
          <w:p w14:paraId="3DD7080C" w14:textId="77777777" w:rsidR="001D5A3F" w:rsidRPr="007863D4" w:rsidRDefault="00000000" w:rsidP="00C87AC9">
            <w:pPr>
              <w:spacing w:before="20" w:after="20"/>
              <w:ind w:left="162" w:right="-18" w:hanging="72"/>
              <w:rPr>
                <w:color w:val="000000"/>
                <w:sz w:val="14"/>
              </w:rPr>
            </w:pPr>
            <w:r w:rsidRPr="007863D4">
              <w:rPr>
                <w:color w:val="000000"/>
                <w:sz w:val="14"/>
              </w:rPr>
              <w:t>+4 Resistance bonus on saves vs. fire and fire-based spells &amp; effects.</w:t>
            </w:r>
          </w:p>
          <w:p w14:paraId="7D5C96BD" w14:textId="77777777" w:rsidR="001D5A3F" w:rsidRPr="007863D4" w:rsidRDefault="00000000" w:rsidP="00C87AC9">
            <w:pPr>
              <w:spacing w:before="20" w:after="20"/>
              <w:ind w:left="72" w:right="-18" w:hanging="72"/>
              <w:rPr>
                <w:color w:val="000000"/>
                <w:sz w:val="14"/>
              </w:rPr>
            </w:pPr>
            <w:r w:rsidRPr="007863D4">
              <w:rPr>
                <w:color w:val="000000"/>
                <w:sz w:val="14"/>
              </w:rPr>
              <w:t>The bonuses last up to 24 hours, but the past</w:t>
            </w:r>
            <w:r>
              <w:rPr>
                <w:color w:val="000000"/>
                <w:sz w:val="14"/>
              </w:rPr>
              <w:t>e</w:t>
            </w:r>
            <w:r w:rsidRPr="007863D4">
              <w:rPr>
                <w:color w:val="000000"/>
                <w:sz w:val="14"/>
              </w:rPr>
              <w:t xml:space="preserve"> can be washed off with soap, water, and 5 minutes of scrubbing.</w:t>
            </w:r>
          </w:p>
        </w:tc>
        <w:tc>
          <w:tcPr>
            <w:tcW w:w="540" w:type="dxa"/>
            <w:tcBorders>
              <w:top w:val="single" w:sz="4" w:space="0" w:color="auto"/>
              <w:left w:val="single" w:sz="6" w:space="0" w:color="auto"/>
              <w:bottom w:val="single" w:sz="4" w:space="0" w:color="auto"/>
              <w:right w:val="single" w:sz="6" w:space="0" w:color="auto"/>
            </w:tcBorders>
            <w:vAlign w:val="center"/>
          </w:tcPr>
          <w:p w14:paraId="640FBD7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4AE40174"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4" w:space="0" w:color="auto"/>
              <w:left w:val="single" w:sz="6" w:space="0" w:color="auto"/>
              <w:bottom w:val="single" w:sz="4" w:space="0" w:color="auto"/>
              <w:right w:val="double" w:sz="6" w:space="0" w:color="auto"/>
            </w:tcBorders>
            <w:vAlign w:val="center"/>
          </w:tcPr>
          <w:p w14:paraId="281891B7" w14:textId="77777777" w:rsidR="001D5A3F" w:rsidRPr="007863D4" w:rsidRDefault="00000000" w:rsidP="00C87AC9">
            <w:pPr>
              <w:ind w:left="-108" w:right="-108"/>
              <w:jc w:val="center"/>
              <w:rPr>
                <w:color w:val="000000"/>
                <w:sz w:val="14"/>
              </w:rPr>
            </w:pPr>
            <w:r w:rsidRPr="007863D4">
              <w:rPr>
                <w:color w:val="000000"/>
                <w:sz w:val="14"/>
              </w:rPr>
              <w:t xml:space="preserve">Mod </w:t>
            </w:r>
          </w:p>
          <w:p w14:paraId="519AD366"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4" w:space="0" w:color="auto"/>
              <w:left w:val="double" w:sz="6" w:space="0" w:color="auto"/>
              <w:bottom w:val="single" w:sz="4" w:space="0" w:color="auto"/>
              <w:right w:val="single" w:sz="6" w:space="0" w:color="auto"/>
            </w:tcBorders>
            <w:vAlign w:val="center"/>
          </w:tcPr>
          <w:p w14:paraId="3BACD98E"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14:paraId="7122ECD5" w14:textId="77777777" w:rsidR="001D5A3F" w:rsidRPr="007863D4" w:rsidRDefault="00000000" w:rsidP="00C87AC9">
            <w:pPr>
              <w:pStyle w:val="RequirementText"/>
              <w:rPr>
                <w:i w:val="0"/>
                <w:color w:val="000000"/>
              </w:rPr>
            </w:pPr>
            <w:r w:rsidRPr="007863D4">
              <w:rPr>
                <w:i w:val="0"/>
                <w:color w:val="000000"/>
              </w:rPr>
              <w:t>Craft Wondrous Item</w:t>
            </w:r>
          </w:p>
          <w:p w14:paraId="63E495D2" w14:textId="77777777" w:rsidR="001D5A3F" w:rsidRPr="007863D4" w:rsidRDefault="00000000" w:rsidP="00C87AC9">
            <w:pPr>
              <w:pStyle w:val="RequirementText"/>
              <w:rPr>
                <w:i w:val="0"/>
                <w:color w:val="000000"/>
              </w:rPr>
            </w:pPr>
            <w:r w:rsidRPr="007863D4">
              <w:rPr>
                <w:color w:val="000000"/>
              </w:rPr>
              <w:t>Resist Energy</w:t>
            </w:r>
          </w:p>
        </w:tc>
        <w:tc>
          <w:tcPr>
            <w:tcW w:w="540" w:type="dxa"/>
            <w:tcBorders>
              <w:top w:val="single" w:sz="4" w:space="0" w:color="auto"/>
              <w:left w:val="single" w:sz="6" w:space="0" w:color="auto"/>
              <w:bottom w:val="single" w:sz="4" w:space="0" w:color="auto"/>
              <w:right w:val="single" w:sz="6" w:space="0" w:color="auto"/>
            </w:tcBorders>
            <w:vAlign w:val="center"/>
          </w:tcPr>
          <w:p w14:paraId="53548F9A"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top w:val="single" w:sz="4" w:space="0" w:color="auto"/>
              <w:left w:val="single" w:sz="6" w:space="0" w:color="auto"/>
              <w:bottom w:val="single" w:sz="4" w:space="0" w:color="auto"/>
              <w:right w:val="single" w:sz="6" w:space="0" w:color="auto"/>
            </w:tcBorders>
            <w:vAlign w:val="center"/>
          </w:tcPr>
          <w:p w14:paraId="6E15D984"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top w:val="single" w:sz="4" w:space="0" w:color="auto"/>
              <w:left w:val="double" w:sz="6" w:space="0" w:color="auto"/>
              <w:bottom w:val="single" w:sz="4" w:space="0" w:color="auto"/>
              <w:right w:val="single" w:sz="12" w:space="0" w:color="auto"/>
            </w:tcBorders>
            <w:vAlign w:val="center"/>
          </w:tcPr>
          <w:p w14:paraId="57467D3C"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1F566D64" w14:textId="77777777">
        <w:trPr>
          <w:cantSplit/>
        </w:trPr>
        <w:tc>
          <w:tcPr>
            <w:tcW w:w="1710" w:type="dxa"/>
            <w:tcBorders>
              <w:top w:val="single" w:sz="4" w:space="0" w:color="auto"/>
              <w:left w:val="single" w:sz="12" w:space="0" w:color="auto"/>
              <w:bottom w:val="single" w:sz="4" w:space="0" w:color="auto"/>
              <w:right w:val="nil"/>
            </w:tcBorders>
          </w:tcPr>
          <w:p w14:paraId="05FB23B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Misleading Necklace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E9680E6"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p67)</w:t>
            </w:r>
          </w:p>
        </w:tc>
        <w:tc>
          <w:tcPr>
            <w:tcW w:w="2790" w:type="dxa"/>
            <w:tcBorders>
              <w:top w:val="single" w:sz="4" w:space="0" w:color="auto"/>
              <w:left w:val="double" w:sz="6" w:space="0" w:color="auto"/>
              <w:bottom w:val="single" w:sz="4" w:space="0" w:color="auto"/>
              <w:right w:val="single" w:sz="6" w:space="0" w:color="auto"/>
            </w:tcBorders>
            <w:vAlign w:val="center"/>
          </w:tcPr>
          <w:p w14:paraId="3EDBA15D" w14:textId="77777777" w:rsidR="001D5A3F" w:rsidRPr="007863D4" w:rsidRDefault="00000000" w:rsidP="00C87AC9">
            <w:pPr>
              <w:spacing w:before="20" w:after="20"/>
              <w:ind w:left="72" w:right="-18" w:hanging="72"/>
              <w:rPr>
                <w:color w:val="000000"/>
                <w:sz w:val="14"/>
              </w:rPr>
            </w:pPr>
            <w:r w:rsidRPr="007863D4">
              <w:rPr>
                <w:color w:val="000000"/>
                <w:sz w:val="14"/>
              </w:rPr>
              <w:t>Silver necklace decorated with amber.</w:t>
            </w:r>
          </w:p>
          <w:p w14:paraId="0ACA5444" w14:textId="77777777" w:rsidR="001D5A3F" w:rsidRPr="007863D4" w:rsidRDefault="00000000" w:rsidP="00C87AC9">
            <w:pPr>
              <w:spacing w:before="20" w:after="20"/>
              <w:ind w:left="72" w:right="-18" w:hanging="72"/>
            </w:pPr>
            <w:r w:rsidRPr="007863D4">
              <w:rPr>
                <w:color w:val="000000"/>
                <w:sz w:val="14"/>
              </w:rPr>
              <w:t xml:space="preserve">In response to taking damage from a magic or supernatural source, the wearer may activate </w:t>
            </w:r>
            <w:r w:rsidRPr="007863D4">
              <w:rPr>
                <w:i/>
                <w:color w:val="000000"/>
                <w:sz w:val="14"/>
              </w:rPr>
              <w:t>Cure Serious Wounds</w:t>
            </w:r>
            <w:r w:rsidRPr="007863D4">
              <w:rPr>
                <w:color w:val="000000"/>
                <w:sz w:val="14"/>
              </w:rPr>
              <w:t xml:space="preserve"> and an Extended </w:t>
            </w:r>
            <w:r w:rsidRPr="007863D4">
              <w:rPr>
                <w:i/>
                <w:color w:val="000000"/>
                <w:sz w:val="14"/>
              </w:rPr>
              <w:t xml:space="preserve">Mislead </w:t>
            </w:r>
            <w:r w:rsidRPr="007863D4">
              <w:rPr>
                <w:color w:val="000000"/>
                <w:sz w:val="14"/>
              </w:rPr>
              <w:t xml:space="preserve">as an Immediate Action.  Usable 1/day.  The </w:t>
            </w:r>
            <w:r w:rsidRPr="007863D4">
              <w:rPr>
                <w:i/>
                <w:color w:val="000000"/>
                <w:sz w:val="14"/>
              </w:rPr>
              <w:t>Mislead</w:t>
            </w:r>
            <w:r w:rsidRPr="007863D4">
              <w:rPr>
                <w:color w:val="000000"/>
                <w:sz w:val="14"/>
              </w:rPr>
              <w:t xml:space="preserve"> creates a figment that looks as if the wearer died in a way that matches the damage taken and lasts for 3 minutes, during which the wearer is actually Invisible.</w:t>
            </w:r>
          </w:p>
        </w:tc>
        <w:tc>
          <w:tcPr>
            <w:tcW w:w="540" w:type="dxa"/>
            <w:tcBorders>
              <w:top w:val="single" w:sz="4" w:space="0" w:color="auto"/>
              <w:left w:val="single" w:sz="6" w:space="0" w:color="auto"/>
              <w:bottom w:val="single" w:sz="4" w:space="0" w:color="auto"/>
              <w:right w:val="single" w:sz="6" w:space="0" w:color="auto"/>
            </w:tcBorders>
            <w:vAlign w:val="center"/>
          </w:tcPr>
          <w:p w14:paraId="0F0F6243"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5C39689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14:paraId="216EA1A1" w14:textId="77777777" w:rsidR="001D5A3F" w:rsidRPr="007863D4" w:rsidRDefault="00000000" w:rsidP="00C87AC9">
            <w:pPr>
              <w:ind w:left="-108" w:right="-108"/>
              <w:jc w:val="center"/>
              <w:rPr>
                <w:color w:val="000000"/>
                <w:sz w:val="14"/>
              </w:rPr>
            </w:pPr>
            <w:r w:rsidRPr="007863D4">
              <w:rPr>
                <w:color w:val="000000"/>
                <w:sz w:val="14"/>
              </w:rPr>
              <w:t>Strong</w:t>
            </w:r>
          </w:p>
          <w:p w14:paraId="2C3B747B"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top w:val="single" w:sz="4" w:space="0" w:color="auto"/>
              <w:left w:val="double" w:sz="6" w:space="0" w:color="auto"/>
              <w:bottom w:val="single" w:sz="4" w:space="0" w:color="auto"/>
              <w:right w:val="single" w:sz="6" w:space="0" w:color="auto"/>
            </w:tcBorders>
            <w:vAlign w:val="center"/>
          </w:tcPr>
          <w:p w14:paraId="7FF06819"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4" w:space="0" w:color="auto"/>
              <w:left w:val="single" w:sz="6" w:space="0" w:color="auto"/>
              <w:bottom w:val="single" w:sz="4" w:space="0" w:color="auto"/>
              <w:right w:val="single" w:sz="6" w:space="0" w:color="auto"/>
            </w:tcBorders>
            <w:vAlign w:val="center"/>
          </w:tcPr>
          <w:p w14:paraId="44D689FB" w14:textId="77777777" w:rsidR="001D5A3F" w:rsidRPr="007863D4" w:rsidRDefault="00000000" w:rsidP="00C87AC9">
            <w:pPr>
              <w:pStyle w:val="RequirementText"/>
              <w:rPr>
                <w:i w:val="0"/>
                <w:color w:val="000000"/>
              </w:rPr>
            </w:pPr>
            <w:r w:rsidRPr="007863D4">
              <w:rPr>
                <w:i w:val="0"/>
                <w:color w:val="000000"/>
              </w:rPr>
              <w:t>Craft Wondrous Item</w:t>
            </w:r>
          </w:p>
          <w:p w14:paraId="7578489C" w14:textId="77777777" w:rsidR="001D5A3F" w:rsidRPr="007863D4" w:rsidRDefault="00000000" w:rsidP="00C87AC9">
            <w:pPr>
              <w:pStyle w:val="RequirementText"/>
              <w:rPr>
                <w:i w:val="0"/>
                <w:color w:val="000000"/>
              </w:rPr>
            </w:pPr>
            <w:r w:rsidRPr="007863D4">
              <w:rPr>
                <w:i w:val="0"/>
                <w:color w:val="000000"/>
              </w:rPr>
              <w:t>Extend Spell</w:t>
            </w:r>
          </w:p>
          <w:p w14:paraId="22866E20" w14:textId="77777777" w:rsidR="001D5A3F" w:rsidRPr="007863D4" w:rsidRDefault="00000000" w:rsidP="00C87AC9">
            <w:pPr>
              <w:pStyle w:val="RequirementText"/>
              <w:rPr>
                <w:color w:val="000000"/>
              </w:rPr>
            </w:pPr>
            <w:r w:rsidRPr="007863D4">
              <w:rPr>
                <w:color w:val="000000"/>
              </w:rPr>
              <w:t>Cure Serious Wounds</w:t>
            </w:r>
          </w:p>
          <w:p w14:paraId="1A3B995E" w14:textId="77777777" w:rsidR="001D5A3F" w:rsidRPr="007863D4" w:rsidRDefault="00000000" w:rsidP="00C87AC9">
            <w:pPr>
              <w:pStyle w:val="RequirementText"/>
              <w:rPr>
                <w:i w:val="0"/>
                <w:color w:val="000000"/>
              </w:rPr>
            </w:pPr>
            <w:r w:rsidRPr="007863D4">
              <w:rPr>
                <w:color w:val="000000"/>
              </w:rPr>
              <w:t>Mislead</w:t>
            </w:r>
          </w:p>
        </w:tc>
        <w:tc>
          <w:tcPr>
            <w:tcW w:w="540" w:type="dxa"/>
            <w:tcBorders>
              <w:top w:val="single" w:sz="4" w:space="0" w:color="auto"/>
              <w:left w:val="single" w:sz="6" w:space="0" w:color="auto"/>
              <w:bottom w:val="single" w:sz="4" w:space="0" w:color="auto"/>
              <w:right w:val="single" w:sz="6" w:space="0" w:color="auto"/>
            </w:tcBorders>
            <w:vAlign w:val="center"/>
          </w:tcPr>
          <w:p w14:paraId="7B777985" w14:textId="77777777" w:rsidR="001D5A3F" w:rsidRPr="007863D4" w:rsidRDefault="00000000" w:rsidP="00C87AC9">
            <w:pPr>
              <w:spacing w:before="20" w:after="20"/>
              <w:ind w:left="-108" w:right="-108"/>
              <w:jc w:val="center"/>
              <w:rPr>
                <w:color w:val="000000"/>
                <w:sz w:val="14"/>
              </w:rPr>
            </w:pPr>
            <w:r w:rsidRPr="007863D4">
              <w:rPr>
                <w:color w:val="000000"/>
                <w:sz w:val="14"/>
              </w:rPr>
              <w:t>21,200</w:t>
            </w:r>
          </w:p>
        </w:tc>
        <w:tc>
          <w:tcPr>
            <w:tcW w:w="540" w:type="dxa"/>
            <w:tcBorders>
              <w:top w:val="single" w:sz="4" w:space="0" w:color="auto"/>
              <w:left w:val="single" w:sz="6" w:space="0" w:color="auto"/>
              <w:bottom w:val="single" w:sz="4" w:space="0" w:color="auto"/>
              <w:right w:val="single" w:sz="6" w:space="0" w:color="auto"/>
            </w:tcBorders>
            <w:vAlign w:val="center"/>
          </w:tcPr>
          <w:p w14:paraId="317DE35F" w14:textId="77777777" w:rsidR="001D5A3F" w:rsidRPr="007863D4" w:rsidRDefault="00000000" w:rsidP="00C87AC9">
            <w:pPr>
              <w:spacing w:before="20" w:after="20"/>
              <w:ind w:left="-108" w:right="-108"/>
              <w:jc w:val="center"/>
              <w:rPr>
                <w:color w:val="000000"/>
                <w:sz w:val="14"/>
              </w:rPr>
            </w:pPr>
            <w:r w:rsidRPr="007863D4">
              <w:rPr>
                <w:color w:val="000000"/>
                <w:sz w:val="14"/>
              </w:rPr>
              <w:t>1,696</w:t>
            </w:r>
          </w:p>
        </w:tc>
        <w:tc>
          <w:tcPr>
            <w:tcW w:w="540" w:type="dxa"/>
            <w:tcBorders>
              <w:top w:val="single" w:sz="4" w:space="0" w:color="auto"/>
              <w:left w:val="double" w:sz="6" w:space="0" w:color="auto"/>
              <w:bottom w:val="single" w:sz="4" w:space="0" w:color="auto"/>
              <w:right w:val="single" w:sz="12" w:space="0" w:color="auto"/>
            </w:tcBorders>
            <w:vAlign w:val="center"/>
          </w:tcPr>
          <w:p w14:paraId="45887752" w14:textId="77777777" w:rsidR="001D5A3F" w:rsidRPr="007863D4" w:rsidRDefault="00000000" w:rsidP="00C87AC9">
            <w:pPr>
              <w:spacing w:before="20" w:after="20"/>
              <w:ind w:left="-108" w:right="-108"/>
              <w:jc w:val="center"/>
              <w:rPr>
                <w:color w:val="000000"/>
                <w:sz w:val="14"/>
              </w:rPr>
            </w:pPr>
            <w:r w:rsidRPr="007863D4">
              <w:rPr>
                <w:color w:val="000000"/>
                <w:sz w:val="14"/>
              </w:rPr>
              <w:t>42,400</w:t>
            </w:r>
          </w:p>
        </w:tc>
      </w:tr>
      <w:tr w:rsidR="00C87AC9" w:rsidRPr="007863D4" w14:paraId="58AFD525" w14:textId="77777777">
        <w:trPr>
          <w:cantSplit/>
        </w:trPr>
        <w:tc>
          <w:tcPr>
            <w:tcW w:w="1710" w:type="dxa"/>
            <w:tcBorders>
              <w:top w:val="single" w:sz="4" w:space="0" w:color="auto"/>
              <w:left w:val="single" w:sz="12" w:space="0" w:color="auto"/>
              <w:bottom w:val="single" w:sz="4" w:space="0" w:color="auto"/>
              <w:right w:val="nil"/>
            </w:tcBorders>
          </w:tcPr>
          <w:p w14:paraId="51AF5EA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Gnomekind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4FD032BE"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p68)</w:t>
            </w:r>
          </w:p>
        </w:tc>
        <w:tc>
          <w:tcPr>
            <w:tcW w:w="2790" w:type="dxa"/>
            <w:tcBorders>
              <w:top w:val="single" w:sz="4" w:space="0" w:color="auto"/>
              <w:left w:val="double" w:sz="6" w:space="0" w:color="auto"/>
              <w:bottom w:val="single" w:sz="4" w:space="0" w:color="auto"/>
              <w:right w:val="single" w:sz="6" w:space="0" w:color="auto"/>
            </w:tcBorders>
            <w:vAlign w:val="center"/>
          </w:tcPr>
          <w:p w14:paraId="013794B2" w14:textId="77777777" w:rsidR="001D5A3F" w:rsidRPr="007863D4" w:rsidRDefault="00000000" w:rsidP="00C87AC9">
            <w:pPr>
              <w:spacing w:before="20" w:after="20"/>
              <w:ind w:left="72" w:right="-18" w:hanging="72"/>
              <w:rPr>
                <w:color w:val="000000"/>
                <w:sz w:val="14"/>
              </w:rPr>
            </w:pPr>
            <w:r w:rsidRPr="007863D4">
              <w:rPr>
                <w:color w:val="000000"/>
                <w:sz w:val="14"/>
              </w:rPr>
              <w:t>Simple granite ring with rune on the inside surface.</w:t>
            </w:r>
          </w:p>
          <w:p w14:paraId="4C5012D5" w14:textId="77777777" w:rsidR="001D5A3F" w:rsidRPr="007863D4" w:rsidRDefault="00000000" w:rsidP="00C87AC9">
            <w:pPr>
              <w:spacing w:before="20" w:after="20"/>
              <w:ind w:left="72" w:right="-18" w:hanging="72"/>
              <w:rPr>
                <w:color w:val="000000"/>
                <w:sz w:val="14"/>
              </w:rPr>
            </w:pPr>
            <w:r w:rsidRPr="007863D4">
              <w:rPr>
                <w:color w:val="000000"/>
                <w:sz w:val="14"/>
              </w:rPr>
              <w:t>+2 bonus on Listen &amp; Craft (alchemy) checks.</w:t>
            </w:r>
          </w:p>
          <w:p w14:paraId="36EF48A0" w14:textId="77777777" w:rsidR="001D5A3F" w:rsidRPr="007863D4" w:rsidRDefault="00000000" w:rsidP="00C87AC9">
            <w:pPr>
              <w:spacing w:before="20" w:after="20"/>
              <w:ind w:left="72" w:right="-18" w:hanging="72"/>
              <w:rPr>
                <w:color w:val="000000"/>
                <w:sz w:val="14"/>
              </w:rPr>
            </w:pPr>
            <w:r w:rsidRPr="007863D4">
              <w:rPr>
                <w:color w:val="000000"/>
                <w:sz w:val="14"/>
              </w:rPr>
              <w:t>Illusion spells cast by the wearer have +1 DC.</w:t>
            </w:r>
          </w:p>
          <w:p w14:paraId="14C1FFDD" w14:textId="77777777" w:rsidR="001D5A3F" w:rsidRPr="007863D4" w:rsidRDefault="00000000" w:rsidP="00C87AC9">
            <w:pPr>
              <w:spacing w:before="20" w:after="20"/>
              <w:ind w:left="72" w:right="-18" w:hanging="72"/>
              <w:rPr>
                <w:color w:val="000000"/>
                <w:sz w:val="14"/>
              </w:rPr>
            </w:pPr>
            <w:r w:rsidRPr="007863D4">
              <w:rPr>
                <w:color w:val="000000"/>
                <w:sz w:val="14"/>
              </w:rPr>
              <w:t>Medium-sized wearer only:</w:t>
            </w:r>
          </w:p>
          <w:p w14:paraId="71817DAD" w14:textId="77777777" w:rsidR="001D5A3F" w:rsidRPr="007863D4" w:rsidRDefault="00000000" w:rsidP="00C87AC9">
            <w:pPr>
              <w:spacing w:before="20" w:after="20"/>
              <w:ind w:left="162" w:right="-18" w:hanging="72"/>
            </w:pPr>
            <w:r w:rsidRPr="007863D4">
              <w:rPr>
                <w:i/>
                <w:color w:val="000000"/>
                <w:sz w:val="14"/>
              </w:rPr>
              <w:t>Reduce Person</w:t>
            </w:r>
            <w:r w:rsidRPr="007863D4">
              <w:rPr>
                <w:color w:val="000000"/>
                <w:sz w:val="14"/>
              </w:rPr>
              <w:t xml:space="preserve"> and </w:t>
            </w:r>
            <w:r w:rsidRPr="007863D4">
              <w:rPr>
                <w:i/>
                <w:color w:val="000000"/>
                <w:sz w:val="14"/>
              </w:rPr>
              <w:t xml:space="preserve">Disguise Self </w:t>
            </w:r>
            <w:r w:rsidRPr="007863D4">
              <w:rPr>
                <w:color w:val="000000"/>
                <w:sz w:val="14"/>
              </w:rPr>
              <w:t>(to look like a Gnome), always on.</w:t>
            </w:r>
          </w:p>
        </w:tc>
        <w:tc>
          <w:tcPr>
            <w:tcW w:w="540" w:type="dxa"/>
            <w:tcBorders>
              <w:top w:val="single" w:sz="4" w:space="0" w:color="auto"/>
              <w:left w:val="single" w:sz="6" w:space="0" w:color="auto"/>
              <w:bottom w:val="single" w:sz="4" w:space="0" w:color="auto"/>
              <w:right w:val="single" w:sz="6" w:space="0" w:color="auto"/>
            </w:tcBorders>
            <w:vAlign w:val="center"/>
          </w:tcPr>
          <w:p w14:paraId="0FBF3F20"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top w:val="single" w:sz="4" w:space="0" w:color="auto"/>
              <w:left w:val="single" w:sz="6" w:space="0" w:color="auto"/>
              <w:bottom w:val="single" w:sz="4" w:space="0" w:color="auto"/>
              <w:right w:val="double" w:sz="6" w:space="0" w:color="auto"/>
            </w:tcBorders>
            <w:vAlign w:val="center"/>
          </w:tcPr>
          <w:p w14:paraId="36E56A0B" w14:textId="77777777" w:rsidR="001D5A3F" w:rsidRDefault="00000000" w:rsidP="00C87AC9">
            <w:pPr>
              <w:ind w:left="-108" w:right="-108"/>
              <w:jc w:val="center"/>
              <w:rPr>
                <w:color w:val="000000"/>
                <w:sz w:val="14"/>
              </w:rPr>
            </w:pPr>
            <w:r>
              <w:rPr>
                <w:color w:val="000000"/>
                <w:sz w:val="14"/>
              </w:rPr>
              <w:t>Combo</w:t>
            </w:r>
          </w:p>
          <w:p w14:paraId="1A220369" w14:textId="77777777" w:rsidR="001D5A3F" w:rsidRDefault="00000000" w:rsidP="00C87AC9">
            <w:pPr>
              <w:ind w:left="-108" w:right="-108"/>
              <w:jc w:val="center"/>
              <w:rPr>
                <w:color w:val="000000"/>
                <w:sz w:val="14"/>
              </w:rPr>
            </w:pPr>
            <w:r>
              <w:rPr>
                <w:color w:val="000000"/>
                <w:sz w:val="14"/>
              </w:rPr>
              <w:t>Skill</w:t>
            </w:r>
          </w:p>
          <w:p w14:paraId="25E99DB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14:paraId="0E53AB9B" w14:textId="77777777" w:rsidR="001D5A3F" w:rsidRPr="007863D4" w:rsidRDefault="00000000" w:rsidP="00C87AC9">
            <w:pPr>
              <w:ind w:left="-108" w:right="-108"/>
              <w:jc w:val="center"/>
              <w:rPr>
                <w:color w:val="000000"/>
                <w:sz w:val="14"/>
              </w:rPr>
            </w:pPr>
            <w:r w:rsidRPr="007863D4">
              <w:rPr>
                <w:color w:val="000000"/>
                <w:sz w:val="14"/>
              </w:rPr>
              <w:t>Strong Trans</w:t>
            </w:r>
          </w:p>
        </w:tc>
        <w:tc>
          <w:tcPr>
            <w:tcW w:w="450" w:type="dxa"/>
            <w:tcBorders>
              <w:top w:val="single" w:sz="4" w:space="0" w:color="auto"/>
              <w:left w:val="double" w:sz="6" w:space="0" w:color="auto"/>
              <w:bottom w:val="single" w:sz="4" w:space="0" w:color="auto"/>
              <w:right w:val="single" w:sz="6" w:space="0" w:color="auto"/>
            </w:tcBorders>
            <w:vAlign w:val="center"/>
          </w:tcPr>
          <w:p w14:paraId="3AEB090A"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4" w:space="0" w:color="auto"/>
              <w:left w:val="single" w:sz="6" w:space="0" w:color="auto"/>
              <w:bottom w:val="single" w:sz="4" w:space="0" w:color="auto"/>
              <w:right w:val="single" w:sz="6" w:space="0" w:color="auto"/>
            </w:tcBorders>
            <w:vAlign w:val="center"/>
          </w:tcPr>
          <w:p w14:paraId="65C69328" w14:textId="77777777" w:rsidR="001D5A3F" w:rsidRPr="007863D4" w:rsidRDefault="00000000" w:rsidP="00C87AC9">
            <w:pPr>
              <w:pStyle w:val="RequirementText"/>
              <w:rPr>
                <w:i w:val="0"/>
                <w:color w:val="000000"/>
              </w:rPr>
            </w:pPr>
            <w:r w:rsidRPr="007863D4">
              <w:rPr>
                <w:i w:val="0"/>
                <w:color w:val="000000"/>
              </w:rPr>
              <w:t>Craft Wondrous Item</w:t>
            </w:r>
          </w:p>
          <w:p w14:paraId="0E084D29" w14:textId="77777777" w:rsidR="001D5A3F" w:rsidRPr="007863D4" w:rsidRDefault="00000000" w:rsidP="00C87AC9">
            <w:pPr>
              <w:pStyle w:val="RequirementText"/>
              <w:rPr>
                <w:color w:val="000000"/>
              </w:rPr>
            </w:pPr>
            <w:r w:rsidRPr="007863D4">
              <w:rPr>
                <w:color w:val="000000"/>
              </w:rPr>
              <w:t>Disguise Self</w:t>
            </w:r>
          </w:p>
          <w:p w14:paraId="6F84D963" w14:textId="77777777" w:rsidR="001D5A3F" w:rsidRPr="007863D4" w:rsidRDefault="00000000" w:rsidP="00C87AC9">
            <w:pPr>
              <w:pStyle w:val="RequirementText"/>
              <w:rPr>
                <w:i w:val="0"/>
                <w:color w:val="000000"/>
              </w:rPr>
            </w:pPr>
            <w:r w:rsidRPr="007863D4">
              <w:rPr>
                <w:color w:val="000000"/>
              </w:rPr>
              <w:t>Reduce Person</w:t>
            </w:r>
          </w:p>
          <w:p w14:paraId="56948D58" w14:textId="77777777" w:rsidR="001D5A3F" w:rsidRPr="007863D4" w:rsidRDefault="00000000" w:rsidP="00C87AC9">
            <w:pPr>
              <w:pStyle w:val="RequirementText"/>
              <w:rPr>
                <w:i w:val="0"/>
                <w:color w:val="000000"/>
              </w:rPr>
            </w:pPr>
            <w:r w:rsidRPr="007863D4">
              <w:rPr>
                <w:i w:val="0"/>
                <w:color w:val="000000"/>
              </w:rPr>
              <w:t>Creator must be a Gnome</w:t>
            </w:r>
          </w:p>
        </w:tc>
        <w:tc>
          <w:tcPr>
            <w:tcW w:w="540" w:type="dxa"/>
            <w:tcBorders>
              <w:top w:val="single" w:sz="4" w:space="0" w:color="auto"/>
              <w:left w:val="single" w:sz="6" w:space="0" w:color="auto"/>
              <w:bottom w:val="single" w:sz="4" w:space="0" w:color="auto"/>
              <w:right w:val="single" w:sz="6" w:space="0" w:color="auto"/>
            </w:tcBorders>
            <w:vAlign w:val="center"/>
          </w:tcPr>
          <w:p w14:paraId="1BFF55D8"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top w:val="single" w:sz="4" w:space="0" w:color="auto"/>
              <w:left w:val="single" w:sz="6" w:space="0" w:color="auto"/>
              <w:bottom w:val="single" w:sz="4" w:space="0" w:color="auto"/>
              <w:right w:val="single" w:sz="6" w:space="0" w:color="auto"/>
            </w:tcBorders>
            <w:vAlign w:val="center"/>
          </w:tcPr>
          <w:p w14:paraId="2D8CF006"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double" w:sz="6" w:space="0" w:color="auto"/>
              <w:bottom w:val="single" w:sz="4" w:space="0" w:color="auto"/>
              <w:right w:val="single" w:sz="12" w:space="0" w:color="auto"/>
            </w:tcBorders>
            <w:vAlign w:val="center"/>
          </w:tcPr>
          <w:p w14:paraId="12E0E4A2"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34F3114D" w14:textId="77777777">
        <w:trPr>
          <w:cantSplit/>
        </w:trPr>
        <w:tc>
          <w:tcPr>
            <w:tcW w:w="1710" w:type="dxa"/>
            <w:tcBorders>
              <w:top w:val="single" w:sz="4" w:space="0" w:color="auto"/>
              <w:left w:val="single" w:sz="12" w:space="0" w:color="auto"/>
              <w:bottom w:val="single" w:sz="4" w:space="0" w:color="auto"/>
              <w:right w:val="nil"/>
            </w:tcBorders>
          </w:tcPr>
          <w:p w14:paraId="6C90D26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Tiara of Shadow Blending</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AE534E2"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p68)</w:t>
            </w:r>
          </w:p>
        </w:tc>
        <w:tc>
          <w:tcPr>
            <w:tcW w:w="2790" w:type="dxa"/>
            <w:tcBorders>
              <w:top w:val="single" w:sz="4" w:space="0" w:color="auto"/>
              <w:left w:val="double" w:sz="6" w:space="0" w:color="auto"/>
              <w:bottom w:val="single" w:sz="4" w:space="0" w:color="auto"/>
              <w:right w:val="single" w:sz="6" w:space="0" w:color="auto"/>
            </w:tcBorders>
            <w:vAlign w:val="center"/>
          </w:tcPr>
          <w:p w14:paraId="162A65B2" w14:textId="77777777" w:rsidR="001D5A3F" w:rsidRPr="007863D4" w:rsidRDefault="00000000" w:rsidP="00C87AC9">
            <w:pPr>
              <w:spacing w:before="20" w:after="20"/>
              <w:ind w:left="72" w:right="-18" w:hanging="72"/>
              <w:rPr>
                <w:color w:val="000000"/>
                <w:sz w:val="14"/>
              </w:rPr>
            </w:pPr>
            <w:r w:rsidRPr="007863D4">
              <w:rPr>
                <w:color w:val="000000"/>
                <w:sz w:val="14"/>
              </w:rPr>
              <w:t>Small crown of basalt and black pearls.</w:t>
            </w:r>
          </w:p>
          <w:p w14:paraId="738C1BDA" w14:textId="77777777" w:rsidR="001D5A3F" w:rsidRPr="007863D4" w:rsidRDefault="00000000" w:rsidP="00C87AC9">
            <w:pPr>
              <w:spacing w:before="20" w:after="20"/>
              <w:ind w:left="72" w:right="-18" w:hanging="72"/>
              <w:rPr>
                <w:color w:val="000000"/>
                <w:sz w:val="14"/>
              </w:rPr>
            </w:pPr>
            <w:r w:rsidRPr="007863D4">
              <w:rPr>
                <w:color w:val="000000"/>
                <w:sz w:val="14"/>
              </w:rPr>
              <w:t xml:space="preserve">As long as the wearer is in ‘shadowy illumination’, he/she has </w:t>
            </w:r>
            <w:r w:rsidRPr="007863D4">
              <w:rPr>
                <w:color w:val="000000"/>
                <w:sz w:val="14"/>
                <w:u w:val="single"/>
              </w:rPr>
              <w:t>Concealment</w:t>
            </w:r>
          </w:p>
          <w:p w14:paraId="61157141" w14:textId="77777777" w:rsidR="001D5A3F" w:rsidRPr="007863D4" w:rsidRDefault="00000000" w:rsidP="00C87AC9">
            <w:pPr>
              <w:spacing w:before="20" w:after="20"/>
              <w:ind w:left="72" w:right="-18" w:hanging="72"/>
              <w:rPr>
                <w:color w:val="000000"/>
                <w:sz w:val="14"/>
              </w:rPr>
            </w:pPr>
            <w:r w:rsidRPr="007863D4">
              <w:rPr>
                <w:i/>
                <w:color w:val="000000"/>
                <w:sz w:val="14"/>
              </w:rPr>
              <w:t xml:space="preserve">Greater Invisibility </w:t>
            </w:r>
            <w:r w:rsidRPr="007863D4">
              <w:rPr>
                <w:color w:val="000000"/>
                <w:sz w:val="14"/>
              </w:rPr>
              <w:t>for 10 minutes, 3/day.  This spell is canceled if the wearer enters the area of effect of any spell with the [light] descriptor.</w:t>
            </w:r>
          </w:p>
        </w:tc>
        <w:tc>
          <w:tcPr>
            <w:tcW w:w="540" w:type="dxa"/>
            <w:tcBorders>
              <w:top w:val="single" w:sz="4" w:space="0" w:color="auto"/>
              <w:left w:val="single" w:sz="6" w:space="0" w:color="auto"/>
              <w:bottom w:val="single" w:sz="4" w:space="0" w:color="auto"/>
              <w:right w:val="single" w:sz="6" w:space="0" w:color="auto"/>
            </w:tcBorders>
            <w:vAlign w:val="center"/>
          </w:tcPr>
          <w:p w14:paraId="0EA6BC95"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14:paraId="2D9D5E2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4" w:space="0" w:color="auto"/>
              <w:left w:val="single" w:sz="6" w:space="0" w:color="auto"/>
              <w:bottom w:val="single" w:sz="4" w:space="0" w:color="auto"/>
              <w:right w:val="double" w:sz="6" w:space="0" w:color="auto"/>
            </w:tcBorders>
            <w:vAlign w:val="center"/>
          </w:tcPr>
          <w:p w14:paraId="093280C0"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7181F327"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4" w:space="0" w:color="auto"/>
              <w:left w:val="single" w:sz="6" w:space="0" w:color="auto"/>
              <w:bottom w:val="single" w:sz="4" w:space="0" w:color="auto"/>
              <w:right w:val="single" w:sz="6" w:space="0" w:color="auto"/>
            </w:tcBorders>
            <w:vAlign w:val="center"/>
          </w:tcPr>
          <w:p w14:paraId="215A2238" w14:textId="77777777" w:rsidR="001D5A3F" w:rsidRPr="007863D4" w:rsidRDefault="00000000" w:rsidP="00C87AC9">
            <w:pPr>
              <w:pStyle w:val="RequirementText"/>
              <w:rPr>
                <w:i w:val="0"/>
                <w:color w:val="000000"/>
              </w:rPr>
            </w:pPr>
            <w:r w:rsidRPr="007863D4">
              <w:rPr>
                <w:i w:val="0"/>
                <w:color w:val="000000"/>
              </w:rPr>
              <w:t>Craft Wondrous Item</w:t>
            </w:r>
          </w:p>
          <w:p w14:paraId="19DF8C59" w14:textId="77777777" w:rsidR="001D5A3F" w:rsidRPr="007863D4" w:rsidRDefault="00000000" w:rsidP="00C87AC9">
            <w:pPr>
              <w:pStyle w:val="RequirementText"/>
              <w:rPr>
                <w:color w:val="000000"/>
              </w:rPr>
            </w:pPr>
            <w:r w:rsidRPr="007863D4">
              <w:rPr>
                <w:color w:val="000000"/>
              </w:rPr>
              <w:t>Deeper Darkness</w:t>
            </w:r>
          </w:p>
          <w:p w14:paraId="3017E92E" w14:textId="77777777" w:rsidR="001D5A3F" w:rsidRPr="007863D4" w:rsidRDefault="00000000" w:rsidP="00C87AC9">
            <w:pPr>
              <w:pStyle w:val="RequirementText"/>
              <w:rPr>
                <w:i w:val="0"/>
                <w:color w:val="000000"/>
              </w:rPr>
            </w:pPr>
            <w:r w:rsidRPr="007863D4">
              <w:rPr>
                <w:color w:val="000000"/>
              </w:rPr>
              <w:t>Greater Invisibility</w:t>
            </w:r>
          </w:p>
        </w:tc>
        <w:tc>
          <w:tcPr>
            <w:tcW w:w="540" w:type="dxa"/>
            <w:tcBorders>
              <w:top w:val="single" w:sz="4" w:space="0" w:color="auto"/>
              <w:left w:val="single" w:sz="6" w:space="0" w:color="auto"/>
              <w:bottom w:val="single" w:sz="4" w:space="0" w:color="auto"/>
              <w:right w:val="single" w:sz="6" w:space="0" w:color="auto"/>
            </w:tcBorders>
            <w:vAlign w:val="center"/>
          </w:tcPr>
          <w:p w14:paraId="2059620E"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tcBorders>
              <w:top w:val="single" w:sz="4" w:space="0" w:color="auto"/>
              <w:left w:val="single" w:sz="6" w:space="0" w:color="auto"/>
              <w:bottom w:val="single" w:sz="4" w:space="0" w:color="auto"/>
              <w:right w:val="single" w:sz="6" w:space="0" w:color="auto"/>
            </w:tcBorders>
            <w:vAlign w:val="center"/>
          </w:tcPr>
          <w:p w14:paraId="20136C7C"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top w:val="single" w:sz="4" w:space="0" w:color="auto"/>
              <w:left w:val="double" w:sz="6" w:space="0" w:color="auto"/>
              <w:bottom w:val="single" w:sz="4" w:space="0" w:color="auto"/>
              <w:right w:val="single" w:sz="12" w:space="0" w:color="auto"/>
            </w:tcBorders>
            <w:vAlign w:val="center"/>
          </w:tcPr>
          <w:p w14:paraId="243589C5"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6DF266E2" w14:textId="77777777">
        <w:trPr>
          <w:cantSplit/>
        </w:trPr>
        <w:tc>
          <w:tcPr>
            <w:tcW w:w="1710" w:type="dxa"/>
            <w:tcBorders>
              <w:top w:val="single" w:sz="4" w:space="0" w:color="auto"/>
              <w:left w:val="single" w:sz="12" w:space="0" w:color="auto"/>
              <w:bottom w:val="single" w:sz="4" w:space="0" w:color="auto"/>
              <w:right w:val="nil"/>
            </w:tcBorders>
          </w:tcPr>
          <w:p w14:paraId="6BEB7C6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- 0</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44117069"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6C124E13"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154A1841"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56913813" w14:textId="77777777" w:rsidR="001D5A3F" w:rsidRPr="007863D4" w:rsidRDefault="00000000" w:rsidP="00C87AC9">
            <w:pPr>
              <w:spacing w:before="20" w:after="20"/>
              <w:ind w:left="162" w:right="-18" w:hanging="72"/>
              <w:rPr>
                <w:color w:val="000000"/>
                <w:sz w:val="14"/>
              </w:rPr>
            </w:pPr>
            <w:r w:rsidRPr="007863D4">
              <w:rPr>
                <w:color w:val="000000"/>
                <w:sz w:val="14"/>
              </w:rPr>
              <w:t>If the inscribed 0</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1C210F2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3B4F8511" w14:textId="77777777" w:rsidR="001D5A3F" w:rsidRPr="007863D4" w:rsidRDefault="00000000" w:rsidP="00C87AC9">
            <w:pPr>
              <w:ind w:left="-108" w:right="-108"/>
              <w:jc w:val="center"/>
              <w:rPr>
                <w:color w:val="000000"/>
                <w:sz w:val="14"/>
              </w:rPr>
            </w:pPr>
            <w:r w:rsidRPr="007863D4">
              <w:rPr>
                <w:color w:val="000000"/>
                <w:sz w:val="14"/>
              </w:rPr>
              <w:t xml:space="preserve">Know Spell </w:t>
            </w:r>
          </w:p>
        </w:tc>
        <w:tc>
          <w:tcPr>
            <w:tcW w:w="540" w:type="dxa"/>
            <w:tcBorders>
              <w:top w:val="single" w:sz="4" w:space="0" w:color="auto"/>
              <w:left w:val="single" w:sz="6" w:space="0" w:color="auto"/>
              <w:bottom w:val="single" w:sz="4" w:space="0" w:color="auto"/>
              <w:right w:val="double" w:sz="6" w:space="0" w:color="auto"/>
            </w:tcBorders>
            <w:vAlign w:val="center"/>
          </w:tcPr>
          <w:p w14:paraId="74B0A99A" w14:textId="77777777" w:rsidR="001D5A3F" w:rsidRPr="007863D4" w:rsidRDefault="00000000" w:rsidP="00C87AC9">
            <w:pPr>
              <w:ind w:left="-108" w:right="-108"/>
              <w:jc w:val="center"/>
              <w:rPr>
                <w:color w:val="000000"/>
                <w:sz w:val="14"/>
              </w:rPr>
            </w:pPr>
            <w:r w:rsidRPr="007863D4">
              <w:rPr>
                <w:color w:val="000000"/>
                <w:sz w:val="14"/>
              </w:rPr>
              <w:t>Faint &lt;varies&gt;</w:t>
            </w:r>
          </w:p>
        </w:tc>
        <w:tc>
          <w:tcPr>
            <w:tcW w:w="450" w:type="dxa"/>
            <w:tcBorders>
              <w:top w:val="single" w:sz="4" w:space="0" w:color="auto"/>
              <w:left w:val="double" w:sz="6" w:space="0" w:color="auto"/>
              <w:bottom w:val="single" w:sz="4" w:space="0" w:color="auto"/>
              <w:right w:val="single" w:sz="6" w:space="0" w:color="auto"/>
            </w:tcBorders>
            <w:vAlign w:val="center"/>
          </w:tcPr>
          <w:p w14:paraId="38675D46"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14:paraId="707228A8" w14:textId="77777777" w:rsidR="001D5A3F" w:rsidRPr="007863D4" w:rsidRDefault="00000000" w:rsidP="00C87AC9">
            <w:pPr>
              <w:pStyle w:val="RequirementText"/>
              <w:rPr>
                <w:i w:val="0"/>
                <w:color w:val="000000"/>
              </w:rPr>
            </w:pPr>
            <w:r w:rsidRPr="007863D4">
              <w:rPr>
                <w:i w:val="0"/>
                <w:color w:val="000000"/>
              </w:rPr>
              <w:t>Craft Wondrous Item</w:t>
            </w:r>
          </w:p>
          <w:p w14:paraId="668EBA40" w14:textId="77777777" w:rsidR="001D5A3F" w:rsidRPr="007863D4" w:rsidRDefault="00000000" w:rsidP="00C87AC9">
            <w:pPr>
              <w:pStyle w:val="RequirementText"/>
              <w:rPr>
                <w:i w:val="0"/>
                <w:color w:val="000000"/>
              </w:rPr>
            </w:pPr>
            <w:r w:rsidRPr="007863D4">
              <w:rPr>
                <w:i w:val="0"/>
                <w:color w:val="000000"/>
              </w:rPr>
              <w:t>&lt;0</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0C8C27F5"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4" w:space="0" w:color="auto"/>
              <w:left w:val="single" w:sz="6" w:space="0" w:color="auto"/>
              <w:bottom w:val="single" w:sz="4" w:space="0" w:color="auto"/>
              <w:right w:val="single" w:sz="6" w:space="0" w:color="auto"/>
            </w:tcBorders>
            <w:vAlign w:val="center"/>
          </w:tcPr>
          <w:p w14:paraId="77E59B65"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4" w:space="0" w:color="auto"/>
              <w:left w:val="double" w:sz="6" w:space="0" w:color="auto"/>
              <w:bottom w:val="single" w:sz="4" w:space="0" w:color="auto"/>
              <w:right w:val="single" w:sz="12" w:space="0" w:color="auto"/>
            </w:tcBorders>
            <w:vAlign w:val="center"/>
          </w:tcPr>
          <w:p w14:paraId="3E877724"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233B9689" w14:textId="77777777">
        <w:trPr>
          <w:cantSplit/>
        </w:trPr>
        <w:tc>
          <w:tcPr>
            <w:tcW w:w="1710" w:type="dxa"/>
            <w:tcBorders>
              <w:top w:val="single" w:sz="4" w:space="0" w:color="auto"/>
              <w:left w:val="single" w:sz="12" w:space="0" w:color="auto"/>
              <w:bottom w:val="single" w:sz="4" w:space="0" w:color="auto"/>
              <w:right w:val="nil"/>
            </w:tcBorders>
          </w:tcPr>
          <w:p w14:paraId="0761DEE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- 1</w:t>
            </w:r>
            <w:r w:rsidRPr="007863D4">
              <w:rPr>
                <w:rStyle w:val="Emphasis"/>
                <w:i w:val="0"/>
                <w:color w:val="000000"/>
                <w:sz w:val="16"/>
                <w:vertAlign w:val="superscript"/>
              </w:rPr>
              <w:t>st</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50B0B528"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2622A1B0"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19A1B4D5"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6BA30553" w14:textId="77777777" w:rsidR="001D5A3F" w:rsidRPr="007863D4" w:rsidRDefault="00000000" w:rsidP="00C87AC9">
            <w:pPr>
              <w:spacing w:before="20" w:after="20"/>
              <w:ind w:left="162" w:right="-18" w:hanging="72"/>
              <w:rPr>
                <w:color w:val="000000"/>
                <w:sz w:val="14"/>
              </w:rPr>
            </w:pPr>
            <w:r w:rsidRPr="007863D4">
              <w:rPr>
                <w:color w:val="000000"/>
                <w:sz w:val="14"/>
              </w:rPr>
              <w:t>If the inscribed 1</w:t>
            </w:r>
            <w:r w:rsidRPr="007863D4">
              <w:rPr>
                <w:color w:val="000000"/>
                <w:sz w:val="14"/>
                <w:vertAlign w:val="superscript"/>
              </w:rPr>
              <w:t>st</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681038F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5166204A"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55F19870" w14:textId="77777777" w:rsidR="001D5A3F" w:rsidRPr="007863D4" w:rsidRDefault="00000000" w:rsidP="00C87AC9">
            <w:pPr>
              <w:ind w:left="-108" w:right="-108"/>
              <w:jc w:val="center"/>
              <w:rPr>
                <w:color w:val="000000"/>
                <w:sz w:val="14"/>
              </w:rPr>
            </w:pPr>
            <w:r w:rsidRPr="007863D4">
              <w:rPr>
                <w:color w:val="000000"/>
                <w:sz w:val="14"/>
              </w:rPr>
              <w:t>Faint &lt;varies&gt;</w:t>
            </w:r>
          </w:p>
        </w:tc>
        <w:tc>
          <w:tcPr>
            <w:tcW w:w="450" w:type="dxa"/>
            <w:tcBorders>
              <w:top w:val="single" w:sz="4" w:space="0" w:color="auto"/>
              <w:left w:val="double" w:sz="6" w:space="0" w:color="auto"/>
              <w:bottom w:val="single" w:sz="4" w:space="0" w:color="auto"/>
              <w:right w:val="single" w:sz="6" w:space="0" w:color="auto"/>
            </w:tcBorders>
            <w:vAlign w:val="center"/>
          </w:tcPr>
          <w:p w14:paraId="3071ED8F"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14:paraId="1DB35DDE" w14:textId="77777777" w:rsidR="001D5A3F" w:rsidRPr="007863D4" w:rsidRDefault="00000000" w:rsidP="00C87AC9">
            <w:pPr>
              <w:pStyle w:val="RequirementText"/>
              <w:rPr>
                <w:i w:val="0"/>
                <w:color w:val="000000"/>
              </w:rPr>
            </w:pPr>
            <w:r w:rsidRPr="007863D4">
              <w:rPr>
                <w:i w:val="0"/>
                <w:color w:val="000000"/>
              </w:rPr>
              <w:t>Craft Wondrous Item</w:t>
            </w:r>
          </w:p>
          <w:p w14:paraId="0524DC1A" w14:textId="77777777" w:rsidR="001D5A3F" w:rsidRPr="007863D4" w:rsidRDefault="00000000" w:rsidP="00C87AC9">
            <w:pPr>
              <w:pStyle w:val="RequirementText"/>
              <w:rPr>
                <w:i w:val="0"/>
                <w:color w:val="000000"/>
              </w:rPr>
            </w:pPr>
            <w:r w:rsidRPr="007863D4">
              <w:rPr>
                <w:i w:val="0"/>
                <w:color w:val="000000"/>
              </w:rPr>
              <w:t>&lt;1</w:t>
            </w:r>
            <w:r w:rsidRPr="007863D4">
              <w:rPr>
                <w:i w:val="0"/>
                <w:color w:val="000000"/>
                <w:vertAlign w:val="superscript"/>
              </w:rPr>
              <w:t>st</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721C8BBD"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4" w:space="0" w:color="auto"/>
              <w:left w:val="single" w:sz="6" w:space="0" w:color="auto"/>
              <w:bottom w:val="single" w:sz="4" w:space="0" w:color="auto"/>
              <w:right w:val="single" w:sz="6" w:space="0" w:color="auto"/>
            </w:tcBorders>
            <w:vAlign w:val="center"/>
          </w:tcPr>
          <w:p w14:paraId="4C29B7A3"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top w:val="single" w:sz="4" w:space="0" w:color="auto"/>
              <w:left w:val="double" w:sz="6" w:space="0" w:color="auto"/>
              <w:bottom w:val="single" w:sz="4" w:space="0" w:color="auto"/>
              <w:right w:val="single" w:sz="12" w:space="0" w:color="auto"/>
            </w:tcBorders>
            <w:vAlign w:val="center"/>
          </w:tcPr>
          <w:p w14:paraId="7776CA4B"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6A3B8B4F" w14:textId="77777777">
        <w:trPr>
          <w:cantSplit/>
        </w:trPr>
        <w:tc>
          <w:tcPr>
            <w:tcW w:w="1710" w:type="dxa"/>
            <w:tcBorders>
              <w:top w:val="single" w:sz="4" w:space="0" w:color="auto"/>
              <w:left w:val="single" w:sz="12" w:space="0" w:color="auto"/>
              <w:bottom w:val="single" w:sz="4" w:space="0" w:color="auto"/>
              <w:right w:val="nil"/>
            </w:tcBorders>
          </w:tcPr>
          <w:p w14:paraId="400ABFD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- 2</w:t>
            </w:r>
            <w:r w:rsidRPr="007863D4">
              <w:rPr>
                <w:rStyle w:val="Emphasis"/>
                <w:i w:val="0"/>
                <w:color w:val="000000"/>
                <w:sz w:val="16"/>
                <w:vertAlign w:val="superscript"/>
              </w:rPr>
              <w:t>nd</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776E6C2D"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6238E8B7"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3C44A3C0"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304ACC7A" w14:textId="77777777" w:rsidR="001D5A3F" w:rsidRPr="007863D4" w:rsidRDefault="00000000" w:rsidP="00C87AC9">
            <w:pPr>
              <w:spacing w:before="20" w:after="20"/>
              <w:ind w:left="162" w:right="-18" w:hanging="72"/>
              <w:rPr>
                <w:color w:val="000000"/>
                <w:sz w:val="14"/>
              </w:rPr>
            </w:pPr>
            <w:r w:rsidRPr="007863D4">
              <w:rPr>
                <w:color w:val="000000"/>
                <w:sz w:val="14"/>
              </w:rPr>
              <w:t>If the inscribed 2</w:t>
            </w:r>
            <w:r w:rsidRPr="007863D4">
              <w:rPr>
                <w:color w:val="000000"/>
                <w:sz w:val="14"/>
                <w:vertAlign w:val="superscript"/>
              </w:rPr>
              <w:t>nd</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409321F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678BAD31"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7480192C" w14:textId="77777777" w:rsidR="001D5A3F" w:rsidRPr="007863D4" w:rsidRDefault="00000000" w:rsidP="00C87AC9">
            <w:pPr>
              <w:ind w:left="-108" w:right="-108"/>
              <w:jc w:val="center"/>
              <w:rPr>
                <w:color w:val="000000"/>
                <w:sz w:val="14"/>
              </w:rPr>
            </w:pPr>
            <w:r w:rsidRPr="007863D4">
              <w:rPr>
                <w:color w:val="000000"/>
                <w:sz w:val="14"/>
              </w:rPr>
              <w:t>Faint &lt;varies&gt;</w:t>
            </w:r>
          </w:p>
        </w:tc>
        <w:tc>
          <w:tcPr>
            <w:tcW w:w="450" w:type="dxa"/>
            <w:tcBorders>
              <w:top w:val="single" w:sz="4" w:space="0" w:color="auto"/>
              <w:left w:val="double" w:sz="6" w:space="0" w:color="auto"/>
              <w:bottom w:val="single" w:sz="4" w:space="0" w:color="auto"/>
              <w:right w:val="single" w:sz="6" w:space="0" w:color="auto"/>
            </w:tcBorders>
            <w:vAlign w:val="center"/>
          </w:tcPr>
          <w:p w14:paraId="7152AE28" w14:textId="77777777" w:rsidR="001D5A3F"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14:paraId="0BF03A6E" w14:textId="77777777" w:rsidR="001D5A3F" w:rsidRPr="007863D4" w:rsidRDefault="00000000" w:rsidP="00C87AC9">
            <w:pPr>
              <w:pStyle w:val="RequirementText"/>
              <w:rPr>
                <w:i w:val="0"/>
                <w:color w:val="000000"/>
              </w:rPr>
            </w:pPr>
            <w:r w:rsidRPr="007863D4">
              <w:rPr>
                <w:i w:val="0"/>
                <w:color w:val="000000"/>
              </w:rPr>
              <w:t>Craft Wondrous Item</w:t>
            </w:r>
          </w:p>
          <w:p w14:paraId="19FE5838" w14:textId="77777777" w:rsidR="001D5A3F" w:rsidRPr="007863D4" w:rsidRDefault="00000000" w:rsidP="00C87AC9">
            <w:pPr>
              <w:pStyle w:val="RequirementText"/>
              <w:rPr>
                <w:i w:val="0"/>
                <w:color w:val="000000"/>
              </w:rPr>
            </w:pPr>
            <w:r w:rsidRPr="007863D4">
              <w:rPr>
                <w:i w:val="0"/>
                <w:color w:val="000000"/>
              </w:rPr>
              <w:t>&lt;2</w:t>
            </w:r>
            <w:r w:rsidRPr="007863D4">
              <w:rPr>
                <w:i w:val="0"/>
                <w:color w:val="000000"/>
                <w:vertAlign w:val="superscript"/>
              </w:rPr>
              <w:t>nd</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4D8B100B"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4" w:space="0" w:color="auto"/>
              <w:left w:val="single" w:sz="6" w:space="0" w:color="auto"/>
              <w:bottom w:val="single" w:sz="4" w:space="0" w:color="auto"/>
              <w:right w:val="single" w:sz="6" w:space="0" w:color="auto"/>
            </w:tcBorders>
            <w:vAlign w:val="center"/>
          </w:tcPr>
          <w:p w14:paraId="6AF35C92"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single" w:sz="4" w:space="0" w:color="auto"/>
              <w:left w:val="double" w:sz="6" w:space="0" w:color="auto"/>
              <w:bottom w:val="single" w:sz="4" w:space="0" w:color="auto"/>
              <w:right w:val="single" w:sz="12" w:space="0" w:color="auto"/>
            </w:tcBorders>
            <w:vAlign w:val="center"/>
          </w:tcPr>
          <w:p w14:paraId="1533406E"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410CB563" w14:textId="77777777">
        <w:trPr>
          <w:cantSplit/>
        </w:trPr>
        <w:tc>
          <w:tcPr>
            <w:tcW w:w="1710" w:type="dxa"/>
            <w:tcBorders>
              <w:top w:val="single" w:sz="4" w:space="0" w:color="auto"/>
              <w:left w:val="single" w:sz="12" w:space="0" w:color="auto"/>
              <w:bottom w:val="single" w:sz="4" w:space="0" w:color="auto"/>
              <w:right w:val="nil"/>
            </w:tcBorders>
          </w:tcPr>
          <w:p w14:paraId="095C3D4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- 3</w:t>
            </w:r>
            <w:r w:rsidRPr="007863D4">
              <w:rPr>
                <w:rStyle w:val="Emphasis"/>
                <w:i w:val="0"/>
                <w:color w:val="000000"/>
                <w:sz w:val="16"/>
                <w:vertAlign w:val="superscript"/>
              </w:rPr>
              <w:t>rd</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32A69B24"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3C9A7438"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0C694E68"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3EF198E3" w14:textId="77777777" w:rsidR="001D5A3F" w:rsidRPr="007863D4" w:rsidRDefault="00000000" w:rsidP="00C87AC9">
            <w:pPr>
              <w:spacing w:before="20" w:after="20"/>
              <w:ind w:left="162" w:right="-18" w:hanging="72"/>
              <w:rPr>
                <w:color w:val="000000"/>
                <w:sz w:val="14"/>
              </w:rPr>
            </w:pPr>
            <w:r w:rsidRPr="007863D4">
              <w:rPr>
                <w:color w:val="000000"/>
                <w:sz w:val="14"/>
              </w:rPr>
              <w:t>If the inscribed 3</w:t>
            </w:r>
            <w:r w:rsidRPr="007863D4">
              <w:rPr>
                <w:color w:val="000000"/>
                <w:sz w:val="14"/>
                <w:vertAlign w:val="superscript"/>
              </w:rPr>
              <w:t>rd</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558323A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22FB28FD"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186046A8" w14:textId="77777777" w:rsidR="001D5A3F" w:rsidRPr="007863D4" w:rsidRDefault="00000000" w:rsidP="00C87AC9">
            <w:pPr>
              <w:ind w:left="-108" w:right="-108"/>
              <w:jc w:val="center"/>
              <w:rPr>
                <w:color w:val="000000"/>
                <w:sz w:val="14"/>
              </w:rPr>
            </w:pPr>
            <w:r w:rsidRPr="007863D4">
              <w:rPr>
                <w:color w:val="000000"/>
                <w:sz w:val="14"/>
              </w:rPr>
              <w:t>Mod &lt;varies&gt;</w:t>
            </w:r>
          </w:p>
        </w:tc>
        <w:tc>
          <w:tcPr>
            <w:tcW w:w="450" w:type="dxa"/>
            <w:tcBorders>
              <w:top w:val="single" w:sz="4" w:space="0" w:color="auto"/>
              <w:left w:val="double" w:sz="6" w:space="0" w:color="auto"/>
              <w:bottom w:val="single" w:sz="4" w:space="0" w:color="auto"/>
              <w:right w:val="single" w:sz="6" w:space="0" w:color="auto"/>
            </w:tcBorders>
            <w:vAlign w:val="center"/>
          </w:tcPr>
          <w:p w14:paraId="40835F37"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14:paraId="0AE8A610" w14:textId="77777777" w:rsidR="001D5A3F" w:rsidRPr="007863D4" w:rsidRDefault="00000000" w:rsidP="00C87AC9">
            <w:pPr>
              <w:pStyle w:val="RequirementText"/>
              <w:rPr>
                <w:i w:val="0"/>
                <w:color w:val="000000"/>
              </w:rPr>
            </w:pPr>
            <w:r w:rsidRPr="007863D4">
              <w:rPr>
                <w:i w:val="0"/>
                <w:color w:val="000000"/>
              </w:rPr>
              <w:t>Craft Wondrous Item</w:t>
            </w:r>
          </w:p>
          <w:p w14:paraId="1A376891" w14:textId="77777777" w:rsidR="001D5A3F" w:rsidRPr="007863D4" w:rsidRDefault="00000000" w:rsidP="00C87AC9">
            <w:pPr>
              <w:pStyle w:val="RequirementText"/>
              <w:rPr>
                <w:i w:val="0"/>
                <w:color w:val="000000"/>
              </w:rPr>
            </w:pPr>
            <w:r w:rsidRPr="007863D4">
              <w:rPr>
                <w:i w:val="0"/>
                <w:color w:val="000000"/>
              </w:rPr>
              <w:t>&lt;3</w:t>
            </w:r>
            <w:r w:rsidRPr="007863D4">
              <w:rPr>
                <w:i w:val="0"/>
                <w:color w:val="000000"/>
                <w:vertAlign w:val="superscript"/>
              </w:rPr>
              <w:t>rd</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5AB3315B"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tcBorders>
              <w:top w:val="single" w:sz="4" w:space="0" w:color="auto"/>
              <w:left w:val="single" w:sz="6" w:space="0" w:color="auto"/>
              <w:bottom w:val="single" w:sz="4" w:space="0" w:color="auto"/>
              <w:right w:val="single" w:sz="6" w:space="0" w:color="auto"/>
            </w:tcBorders>
            <w:vAlign w:val="center"/>
          </w:tcPr>
          <w:p w14:paraId="2779501E"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top w:val="single" w:sz="4" w:space="0" w:color="auto"/>
              <w:left w:val="double" w:sz="6" w:space="0" w:color="auto"/>
              <w:bottom w:val="single" w:sz="4" w:space="0" w:color="auto"/>
              <w:right w:val="single" w:sz="12" w:space="0" w:color="auto"/>
            </w:tcBorders>
            <w:vAlign w:val="center"/>
          </w:tcPr>
          <w:p w14:paraId="7403637D"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7BE224AA" w14:textId="77777777">
        <w:trPr>
          <w:cantSplit/>
        </w:trPr>
        <w:tc>
          <w:tcPr>
            <w:tcW w:w="1710" w:type="dxa"/>
            <w:tcBorders>
              <w:top w:val="single" w:sz="4" w:space="0" w:color="auto"/>
              <w:left w:val="single" w:sz="12" w:space="0" w:color="auto"/>
              <w:bottom w:val="single" w:sz="4" w:space="0" w:color="auto"/>
              <w:right w:val="nil"/>
            </w:tcBorders>
          </w:tcPr>
          <w:p w14:paraId="1F975DE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- 4</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CFB011A"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1465F82C"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26EE6C87"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23C647E5" w14:textId="77777777" w:rsidR="001D5A3F" w:rsidRPr="007863D4" w:rsidRDefault="00000000" w:rsidP="00C87AC9">
            <w:pPr>
              <w:spacing w:before="20" w:after="20"/>
              <w:ind w:left="162" w:right="-18" w:hanging="72"/>
              <w:rPr>
                <w:color w:val="000000"/>
                <w:sz w:val="14"/>
              </w:rPr>
            </w:pPr>
            <w:r w:rsidRPr="007863D4">
              <w:rPr>
                <w:color w:val="000000"/>
                <w:sz w:val="14"/>
              </w:rPr>
              <w:t>If the inscribed 4</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08C0CF4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67DD4570"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2EBDC7AF" w14:textId="77777777" w:rsidR="001D5A3F" w:rsidRPr="007863D4" w:rsidRDefault="00000000" w:rsidP="00C87AC9">
            <w:pPr>
              <w:ind w:left="-108" w:right="-108"/>
              <w:jc w:val="center"/>
              <w:rPr>
                <w:color w:val="000000"/>
                <w:sz w:val="14"/>
              </w:rPr>
            </w:pPr>
            <w:r w:rsidRPr="007863D4">
              <w:rPr>
                <w:color w:val="000000"/>
                <w:sz w:val="14"/>
              </w:rPr>
              <w:t>Mod &lt;varies&gt;</w:t>
            </w:r>
          </w:p>
        </w:tc>
        <w:tc>
          <w:tcPr>
            <w:tcW w:w="450" w:type="dxa"/>
            <w:tcBorders>
              <w:top w:val="single" w:sz="4" w:space="0" w:color="auto"/>
              <w:left w:val="double" w:sz="6" w:space="0" w:color="auto"/>
              <w:bottom w:val="single" w:sz="4" w:space="0" w:color="auto"/>
              <w:right w:val="single" w:sz="6" w:space="0" w:color="auto"/>
            </w:tcBorders>
            <w:vAlign w:val="center"/>
          </w:tcPr>
          <w:p w14:paraId="41A250ED" w14:textId="77777777" w:rsidR="001D5A3F" w:rsidRPr="007863D4" w:rsidRDefault="00000000" w:rsidP="00C87AC9">
            <w:pPr>
              <w:spacing w:before="20" w:after="20"/>
              <w:ind w:left="72" w:hanging="72"/>
              <w:jc w:val="center"/>
              <w:rPr>
                <w:color w:val="000000"/>
                <w:sz w:val="14"/>
              </w:rPr>
            </w:pPr>
            <w:r w:rsidRPr="007863D4">
              <w:rPr>
                <w:color w:val="000000"/>
                <w:sz w:val="14"/>
              </w:rPr>
              <w:t>8</w:t>
            </w:r>
          </w:p>
        </w:tc>
        <w:tc>
          <w:tcPr>
            <w:tcW w:w="1440" w:type="dxa"/>
            <w:tcBorders>
              <w:top w:val="single" w:sz="4" w:space="0" w:color="auto"/>
              <w:left w:val="single" w:sz="6" w:space="0" w:color="auto"/>
              <w:bottom w:val="single" w:sz="4" w:space="0" w:color="auto"/>
              <w:right w:val="single" w:sz="6" w:space="0" w:color="auto"/>
            </w:tcBorders>
            <w:vAlign w:val="center"/>
          </w:tcPr>
          <w:p w14:paraId="0B077176" w14:textId="77777777" w:rsidR="001D5A3F" w:rsidRPr="007863D4" w:rsidRDefault="00000000" w:rsidP="00C87AC9">
            <w:pPr>
              <w:pStyle w:val="RequirementText"/>
              <w:rPr>
                <w:i w:val="0"/>
                <w:color w:val="000000"/>
              </w:rPr>
            </w:pPr>
            <w:r w:rsidRPr="007863D4">
              <w:rPr>
                <w:i w:val="0"/>
                <w:color w:val="000000"/>
              </w:rPr>
              <w:t>Craft Wondrous Item</w:t>
            </w:r>
          </w:p>
          <w:p w14:paraId="37987BC8" w14:textId="77777777" w:rsidR="001D5A3F" w:rsidRPr="007863D4" w:rsidRDefault="00000000" w:rsidP="00C87AC9">
            <w:pPr>
              <w:pStyle w:val="RequirementText"/>
              <w:rPr>
                <w:i w:val="0"/>
                <w:color w:val="000000"/>
              </w:rPr>
            </w:pPr>
            <w:r w:rsidRPr="007863D4">
              <w:rPr>
                <w:i w:val="0"/>
                <w:color w:val="000000"/>
              </w:rPr>
              <w:t>&lt;4</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6FD17F2B"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top w:val="single" w:sz="4" w:space="0" w:color="auto"/>
              <w:left w:val="single" w:sz="6" w:space="0" w:color="auto"/>
              <w:bottom w:val="single" w:sz="4" w:space="0" w:color="auto"/>
              <w:right w:val="single" w:sz="6" w:space="0" w:color="auto"/>
            </w:tcBorders>
            <w:vAlign w:val="center"/>
          </w:tcPr>
          <w:p w14:paraId="53089AD1"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top w:val="single" w:sz="4" w:space="0" w:color="auto"/>
              <w:left w:val="double" w:sz="6" w:space="0" w:color="auto"/>
              <w:bottom w:val="single" w:sz="4" w:space="0" w:color="auto"/>
              <w:right w:val="single" w:sz="12" w:space="0" w:color="auto"/>
            </w:tcBorders>
            <w:vAlign w:val="center"/>
          </w:tcPr>
          <w:p w14:paraId="0C282A0E"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3BA45398" w14:textId="77777777">
        <w:trPr>
          <w:cantSplit/>
        </w:trPr>
        <w:tc>
          <w:tcPr>
            <w:tcW w:w="1710" w:type="dxa"/>
            <w:tcBorders>
              <w:top w:val="single" w:sz="4" w:space="0" w:color="auto"/>
              <w:left w:val="single" w:sz="12" w:space="0" w:color="auto"/>
              <w:bottom w:val="single" w:sz="4" w:space="0" w:color="auto"/>
              <w:right w:val="nil"/>
            </w:tcBorders>
          </w:tcPr>
          <w:p w14:paraId="2DA575D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- 5</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3FA651C2"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6A9B5019"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635CBA01"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775899EB" w14:textId="77777777" w:rsidR="001D5A3F" w:rsidRPr="007863D4" w:rsidRDefault="00000000" w:rsidP="00C87AC9">
            <w:pPr>
              <w:spacing w:before="20" w:after="20"/>
              <w:ind w:left="162" w:right="-18" w:hanging="72"/>
              <w:rPr>
                <w:color w:val="000000"/>
                <w:sz w:val="14"/>
              </w:rPr>
            </w:pPr>
            <w:r w:rsidRPr="007863D4">
              <w:rPr>
                <w:color w:val="000000"/>
                <w:sz w:val="14"/>
              </w:rPr>
              <w:t>If the inscribed 5</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1D15B93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65705683"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21B3DB60" w14:textId="77777777" w:rsidR="001D5A3F" w:rsidRPr="007863D4" w:rsidRDefault="00000000" w:rsidP="00C87AC9">
            <w:pPr>
              <w:ind w:left="-108" w:right="-108"/>
              <w:jc w:val="center"/>
              <w:rPr>
                <w:color w:val="000000"/>
                <w:sz w:val="14"/>
              </w:rPr>
            </w:pPr>
            <w:r w:rsidRPr="007863D4">
              <w:rPr>
                <w:color w:val="000000"/>
                <w:sz w:val="14"/>
              </w:rPr>
              <w:t>Mod &lt;varies&gt;</w:t>
            </w:r>
          </w:p>
        </w:tc>
        <w:tc>
          <w:tcPr>
            <w:tcW w:w="450" w:type="dxa"/>
            <w:tcBorders>
              <w:top w:val="single" w:sz="4" w:space="0" w:color="auto"/>
              <w:left w:val="double" w:sz="6" w:space="0" w:color="auto"/>
              <w:bottom w:val="single" w:sz="4" w:space="0" w:color="auto"/>
              <w:right w:val="single" w:sz="6" w:space="0" w:color="auto"/>
            </w:tcBorders>
            <w:vAlign w:val="center"/>
          </w:tcPr>
          <w:p w14:paraId="0BF3A80D"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4" w:space="0" w:color="auto"/>
              <w:left w:val="single" w:sz="6" w:space="0" w:color="auto"/>
              <w:bottom w:val="single" w:sz="4" w:space="0" w:color="auto"/>
              <w:right w:val="single" w:sz="6" w:space="0" w:color="auto"/>
            </w:tcBorders>
            <w:vAlign w:val="center"/>
          </w:tcPr>
          <w:p w14:paraId="1D82BAB7" w14:textId="77777777" w:rsidR="001D5A3F" w:rsidRPr="007863D4" w:rsidRDefault="00000000" w:rsidP="00C87AC9">
            <w:pPr>
              <w:pStyle w:val="RequirementText"/>
              <w:rPr>
                <w:i w:val="0"/>
                <w:color w:val="000000"/>
              </w:rPr>
            </w:pPr>
            <w:r w:rsidRPr="007863D4">
              <w:rPr>
                <w:i w:val="0"/>
                <w:color w:val="000000"/>
              </w:rPr>
              <w:t>Craft Wondrous Item</w:t>
            </w:r>
          </w:p>
          <w:p w14:paraId="3B41B69A" w14:textId="77777777" w:rsidR="001D5A3F" w:rsidRPr="007863D4" w:rsidRDefault="00000000" w:rsidP="00C87AC9">
            <w:pPr>
              <w:pStyle w:val="RequirementText"/>
              <w:rPr>
                <w:i w:val="0"/>
                <w:color w:val="000000"/>
              </w:rPr>
            </w:pPr>
            <w:r w:rsidRPr="007863D4">
              <w:rPr>
                <w:i w:val="0"/>
                <w:color w:val="000000"/>
              </w:rPr>
              <w:t>&lt;5</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63070DA8"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tcBorders>
              <w:top w:val="single" w:sz="4" w:space="0" w:color="auto"/>
              <w:left w:val="single" w:sz="6" w:space="0" w:color="auto"/>
              <w:bottom w:val="single" w:sz="4" w:space="0" w:color="auto"/>
              <w:right w:val="single" w:sz="6" w:space="0" w:color="auto"/>
            </w:tcBorders>
            <w:vAlign w:val="center"/>
          </w:tcPr>
          <w:p w14:paraId="20A3CC76"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4" w:space="0" w:color="auto"/>
              <w:left w:val="double" w:sz="6" w:space="0" w:color="auto"/>
              <w:bottom w:val="single" w:sz="4" w:space="0" w:color="auto"/>
              <w:right w:val="single" w:sz="12" w:space="0" w:color="auto"/>
            </w:tcBorders>
            <w:vAlign w:val="center"/>
          </w:tcPr>
          <w:p w14:paraId="46E789F5"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35E45FCF" w14:textId="77777777">
        <w:trPr>
          <w:cantSplit/>
        </w:trPr>
        <w:tc>
          <w:tcPr>
            <w:tcW w:w="1710" w:type="dxa"/>
            <w:tcBorders>
              <w:top w:val="single" w:sz="4" w:space="0" w:color="auto"/>
              <w:left w:val="single" w:sz="12" w:space="0" w:color="auto"/>
              <w:bottom w:val="single" w:sz="4" w:space="0" w:color="auto"/>
              <w:right w:val="nil"/>
            </w:tcBorders>
          </w:tcPr>
          <w:p w14:paraId="2A27D5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- 6</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552402BF"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618A42BC"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102F0EFA"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785E36C7" w14:textId="77777777" w:rsidR="001D5A3F" w:rsidRPr="007863D4" w:rsidRDefault="00000000" w:rsidP="00C87AC9">
            <w:pPr>
              <w:spacing w:before="20" w:after="20"/>
              <w:ind w:left="162" w:right="-18" w:hanging="72"/>
              <w:rPr>
                <w:color w:val="000000"/>
                <w:sz w:val="14"/>
              </w:rPr>
            </w:pPr>
            <w:r w:rsidRPr="007863D4">
              <w:rPr>
                <w:color w:val="000000"/>
                <w:sz w:val="14"/>
              </w:rPr>
              <w:t>If the inscribed 6</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516865B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2D129C82"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3E0AF334" w14:textId="77777777" w:rsidR="001D5A3F"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14:paraId="4520F2C6"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4" w:space="0" w:color="auto"/>
              <w:left w:val="single" w:sz="6" w:space="0" w:color="auto"/>
              <w:bottom w:val="single" w:sz="4" w:space="0" w:color="auto"/>
              <w:right w:val="single" w:sz="6" w:space="0" w:color="auto"/>
            </w:tcBorders>
            <w:vAlign w:val="center"/>
          </w:tcPr>
          <w:p w14:paraId="1C0E6A74" w14:textId="77777777" w:rsidR="001D5A3F" w:rsidRPr="007863D4" w:rsidRDefault="00000000" w:rsidP="00C87AC9">
            <w:pPr>
              <w:pStyle w:val="RequirementText"/>
              <w:rPr>
                <w:i w:val="0"/>
                <w:color w:val="000000"/>
              </w:rPr>
            </w:pPr>
            <w:r w:rsidRPr="007863D4">
              <w:rPr>
                <w:i w:val="0"/>
                <w:color w:val="000000"/>
              </w:rPr>
              <w:t>Craft Wondrous Item</w:t>
            </w:r>
          </w:p>
          <w:p w14:paraId="7016936B" w14:textId="77777777" w:rsidR="001D5A3F" w:rsidRPr="007863D4" w:rsidRDefault="00000000" w:rsidP="00C87AC9">
            <w:pPr>
              <w:pStyle w:val="RequirementText"/>
              <w:rPr>
                <w:i w:val="0"/>
                <w:color w:val="000000"/>
              </w:rPr>
            </w:pPr>
            <w:r w:rsidRPr="007863D4">
              <w:rPr>
                <w:i w:val="0"/>
                <w:color w:val="000000"/>
              </w:rPr>
              <w:t>&lt;6</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2D226150"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tcBorders>
              <w:top w:val="single" w:sz="4" w:space="0" w:color="auto"/>
              <w:left w:val="single" w:sz="6" w:space="0" w:color="auto"/>
              <w:bottom w:val="single" w:sz="4" w:space="0" w:color="auto"/>
              <w:right w:val="single" w:sz="6" w:space="0" w:color="auto"/>
            </w:tcBorders>
            <w:vAlign w:val="center"/>
          </w:tcPr>
          <w:p w14:paraId="1AFC1434"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top w:val="single" w:sz="4" w:space="0" w:color="auto"/>
              <w:left w:val="double" w:sz="6" w:space="0" w:color="auto"/>
              <w:bottom w:val="single" w:sz="4" w:space="0" w:color="auto"/>
              <w:right w:val="single" w:sz="12" w:space="0" w:color="auto"/>
            </w:tcBorders>
            <w:vAlign w:val="center"/>
          </w:tcPr>
          <w:p w14:paraId="539FD612"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34C659B6" w14:textId="77777777">
        <w:trPr>
          <w:cantSplit/>
        </w:trPr>
        <w:tc>
          <w:tcPr>
            <w:tcW w:w="1710" w:type="dxa"/>
            <w:tcBorders>
              <w:top w:val="single" w:sz="4" w:space="0" w:color="auto"/>
              <w:left w:val="single" w:sz="12" w:space="0" w:color="auto"/>
              <w:bottom w:val="single" w:sz="4" w:space="0" w:color="auto"/>
              <w:right w:val="nil"/>
            </w:tcBorders>
          </w:tcPr>
          <w:p w14:paraId="153C57E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- 7</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4705DCC3"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46F3117C"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75F2AA6B"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7980CC0B" w14:textId="77777777" w:rsidR="001D5A3F" w:rsidRPr="007863D4" w:rsidRDefault="00000000" w:rsidP="00C87AC9">
            <w:pPr>
              <w:spacing w:before="20" w:after="20"/>
              <w:ind w:left="162" w:right="-18" w:hanging="72"/>
              <w:rPr>
                <w:color w:val="000000"/>
                <w:sz w:val="14"/>
              </w:rPr>
            </w:pPr>
            <w:r w:rsidRPr="007863D4">
              <w:rPr>
                <w:color w:val="000000"/>
                <w:sz w:val="14"/>
              </w:rPr>
              <w:t>If the inscribed 7</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5D20C7E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4DA16672"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43E3FD7A" w14:textId="77777777" w:rsidR="001D5A3F"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14:paraId="1C8017E6" w14:textId="77777777" w:rsidR="001D5A3F" w:rsidRPr="007863D4" w:rsidRDefault="00000000" w:rsidP="00C87AC9">
            <w:pPr>
              <w:spacing w:before="20" w:after="20"/>
              <w:ind w:left="72" w:hanging="72"/>
              <w:jc w:val="center"/>
              <w:rPr>
                <w:color w:val="000000"/>
                <w:sz w:val="14"/>
              </w:rPr>
            </w:pPr>
            <w:r w:rsidRPr="007863D4">
              <w:rPr>
                <w:color w:val="000000"/>
                <w:sz w:val="14"/>
              </w:rPr>
              <w:t>14</w:t>
            </w:r>
          </w:p>
        </w:tc>
        <w:tc>
          <w:tcPr>
            <w:tcW w:w="1440" w:type="dxa"/>
            <w:tcBorders>
              <w:top w:val="single" w:sz="4" w:space="0" w:color="auto"/>
              <w:left w:val="single" w:sz="6" w:space="0" w:color="auto"/>
              <w:bottom w:val="single" w:sz="4" w:space="0" w:color="auto"/>
              <w:right w:val="single" w:sz="6" w:space="0" w:color="auto"/>
            </w:tcBorders>
            <w:vAlign w:val="center"/>
          </w:tcPr>
          <w:p w14:paraId="79219F94" w14:textId="77777777" w:rsidR="001D5A3F" w:rsidRPr="007863D4" w:rsidRDefault="00000000" w:rsidP="00C87AC9">
            <w:pPr>
              <w:pStyle w:val="RequirementText"/>
              <w:rPr>
                <w:i w:val="0"/>
                <w:color w:val="000000"/>
              </w:rPr>
            </w:pPr>
            <w:r w:rsidRPr="007863D4">
              <w:rPr>
                <w:i w:val="0"/>
                <w:color w:val="000000"/>
              </w:rPr>
              <w:t>Craft Wondrous Item</w:t>
            </w:r>
          </w:p>
          <w:p w14:paraId="19F3E67B" w14:textId="77777777" w:rsidR="001D5A3F" w:rsidRPr="007863D4" w:rsidRDefault="00000000" w:rsidP="00C87AC9">
            <w:pPr>
              <w:pStyle w:val="RequirementText"/>
              <w:rPr>
                <w:i w:val="0"/>
                <w:color w:val="000000"/>
              </w:rPr>
            </w:pPr>
            <w:r w:rsidRPr="007863D4">
              <w:rPr>
                <w:i w:val="0"/>
                <w:color w:val="000000"/>
              </w:rPr>
              <w:t>&lt;7</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3CDDBDF2" w14:textId="77777777" w:rsidR="001D5A3F"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tcBorders>
              <w:top w:val="single" w:sz="4" w:space="0" w:color="auto"/>
              <w:left w:val="single" w:sz="6" w:space="0" w:color="auto"/>
              <w:bottom w:val="single" w:sz="4" w:space="0" w:color="auto"/>
              <w:right w:val="single" w:sz="6" w:space="0" w:color="auto"/>
            </w:tcBorders>
            <w:vAlign w:val="center"/>
          </w:tcPr>
          <w:p w14:paraId="21CCCEC6" w14:textId="77777777" w:rsidR="001D5A3F" w:rsidRPr="007863D4" w:rsidRDefault="00000000" w:rsidP="00C87AC9">
            <w:pPr>
              <w:spacing w:before="20" w:after="20"/>
              <w:ind w:left="-108" w:right="-108"/>
              <w:jc w:val="center"/>
              <w:rPr>
                <w:color w:val="000000"/>
                <w:sz w:val="14"/>
              </w:rPr>
            </w:pPr>
            <w:r w:rsidRPr="007863D4">
              <w:rPr>
                <w:color w:val="000000"/>
                <w:sz w:val="14"/>
              </w:rPr>
              <w:t>1,960</w:t>
            </w:r>
          </w:p>
        </w:tc>
        <w:tc>
          <w:tcPr>
            <w:tcW w:w="540" w:type="dxa"/>
            <w:tcBorders>
              <w:top w:val="single" w:sz="4" w:space="0" w:color="auto"/>
              <w:left w:val="double" w:sz="6" w:space="0" w:color="auto"/>
              <w:bottom w:val="single" w:sz="4" w:space="0" w:color="auto"/>
              <w:right w:val="single" w:sz="12" w:space="0" w:color="auto"/>
            </w:tcBorders>
            <w:vAlign w:val="center"/>
          </w:tcPr>
          <w:p w14:paraId="49253DF2" w14:textId="77777777" w:rsidR="001D5A3F"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14:paraId="7768EF74" w14:textId="77777777">
        <w:trPr>
          <w:cantSplit/>
        </w:trPr>
        <w:tc>
          <w:tcPr>
            <w:tcW w:w="1710" w:type="dxa"/>
            <w:tcBorders>
              <w:top w:val="single" w:sz="4" w:space="0" w:color="auto"/>
              <w:left w:val="single" w:sz="12" w:space="0" w:color="auto"/>
              <w:bottom w:val="single" w:sz="4" w:space="0" w:color="auto"/>
              <w:right w:val="nil"/>
            </w:tcBorders>
          </w:tcPr>
          <w:p w14:paraId="386C6B1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Knowstone - 8</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32543DBF"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64D1A8AB"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5A40919E"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7A1F5102" w14:textId="77777777" w:rsidR="001D5A3F" w:rsidRPr="007863D4" w:rsidRDefault="00000000" w:rsidP="00C87AC9">
            <w:pPr>
              <w:spacing w:before="20" w:after="20"/>
              <w:ind w:left="162" w:right="-18" w:hanging="72"/>
              <w:rPr>
                <w:color w:val="000000"/>
                <w:sz w:val="14"/>
              </w:rPr>
            </w:pPr>
            <w:r w:rsidRPr="007863D4">
              <w:rPr>
                <w:color w:val="000000"/>
                <w:sz w:val="14"/>
              </w:rPr>
              <w:t>If the inscribed 8</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1E73A82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56076FEF"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765DF664" w14:textId="77777777" w:rsidR="001D5A3F"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14:paraId="0DC260FA" w14:textId="77777777" w:rsidR="001D5A3F" w:rsidRPr="007863D4" w:rsidRDefault="00000000" w:rsidP="00C87AC9">
            <w:pPr>
              <w:spacing w:before="20" w:after="20"/>
              <w:ind w:left="72" w:hanging="72"/>
              <w:jc w:val="center"/>
              <w:rPr>
                <w:color w:val="000000"/>
                <w:sz w:val="14"/>
              </w:rPr>
            </w:pPr>
            <w:r w:rsidRPr="007863D4">
              <w:rPr>
                <w:color w:val="000000"/>
                <w:sz w:val="14"/>
              </w:rPr>
              <w:t>16</w:t>
            </w:r>
          </w:p>
        </w:tc>
        <w:tc>
          <w:tcPr>
            <w:tcW w:w="1440" w:type="dxa"/>
            <w:tcBorders>
              <w:top w:val="single" w:sz="4" w:space="0" w:color="auto"/>
              <w:left w:val="single" w:sz="6" w:space="0" w:color="auto"/>
              <w:bottom w:val="single" w:sz="4" w:space="0" w:color="auto"/>
              <w:right w:val="single" w:sz="6" w:space="0" w:color="auto"/>
            </w:tcBorders>
            <w:vAlign w:val="center"/>
          </w:tcPr>
          <w:p w14:paraId="750F1A07" w14:textId="77777777" w:rsidR="001D5A3F" w:rsidRPr="007863D4" w:rsidRDefault="00000000" w:rsidP="00C87AC9">
            <w:pPr>
              <w:pStyle w:val="RequirementText"/>
              <w:rPr>
                <w:i w:val="0"/>
                <w:color w:val="000000"/>
              </w:rPr>
            </w:pPr>
            <w:r w:rsidRPr="007863D4">
              <w:rPr>
                <w:i w:val="0"/>
                <w:color w:val="000000"/>
              </w:rPr>
              <w:t>Craft Wondrous Item</w:t>
            </w:r>
          </w:p>
          <w:p w14:paraId="5F667C1F" w14:textId="77777777" w:rsidR="001D5A3F" w:rsidRPr="007863D4" w:rsidRDefault="00000000" w:rsidP="00C87AC9">
            <w:pPr>
              <w:pStyle w:val="RequirementText"/>
              <w:rPr>
                <w:i w:val="0"/>
                <w:color w:val="000000"/>
              </w:rPr>
            </w:pPr>
            <w:r w:rsidRPr="007863D4">
              <w:rPr>
                <w:i w:val="0"/>
                <w:color w:val="000000"/>
              </w:rPr>
              <w:t>&lt;8</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79B49B95"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tcBorders>
              <w:top w:val="single" w:sz="4" w:space="0" w:color="auto"/>
              <w:left w:val="single" w:sz="6" w:space="0" w:color="auto"/>
              <w:bottom w:val="single" w:sz="4" w:space="0" w:color="auto"/>
              <w:right w:val="single" w:sz="6" w:space="0" w:color="auto"/>
            </w:tcBorders>
            <w:vAlign w:val="center"/>
          </w:tcPr>
          <w:p w14:paraId="20C199AB" w14:textId="77777777" w:rsidR="001D5A3F"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top w:val="single" w:sz="4" w:space="0" w:color="auto"/>
              <w:left w:val="double" w:sz="6" w:space="0" w:color="auto"/>
              <w:bottom w:val="single" w:sz="4" w:space="0" w:color="auto"/>
              <w:right w:val="single" w:sz="12" w:space="0" w:color="auto"/>
            </w:tcBorders>
            <w:vAlign w:val="center"/>
          </w:tcPr>
          <w:p w14:paraId="3E30F662" w14:textId="77777777" w:rsidR="001D5A3F"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14:paraId="08F6C4BC" w14:textId="77777777">
        <w:trPr>
          <w:cantSplit/>
        </w:trPr>
        <w:tc>
          <w:tcPr>
            <w:tcW w:w="1710" w:type="dxa"/>
            <w:tcBorders>
              <w:top w:val="single" w:sz="4" w:space="0" w:color="auto"/>
              <w:left w:val="single" w:sz="12" w:space="0" w:color="auto"/>
              <w:bottom w:val="single" w:sz="4" w:space="0" w:color="auto"/>
              <w:right w:val="nil"/>
            </w:tcBorders>
          </w:tcPr>
          <w:p w14:paraId="0FB73D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Knowstone - 9</w:t>
            </w:r>
            <w:r w:rsidRPr="007863D4">
              <w:rPr>
                <w:rStyle w:val="Emphasis"/>
                <w:i w:val="0"/>
                <w:color w:val="000000"/>
                <w:sz w:val="16"/>
                <w:vertAlign w:val="superscript"/>
              </w:rPr>
              <w:t>th</w:t>
            </w:r>
            <w:r w:rsidRPr="007863D4">
              <w:rPr>
                <w:rStyle w:val="Emphasis"/>
                <w:i w:val="0"/>
                <w:color w:val="000000"/>
                <w:sz w:val="16"/>
              </w:rPr>
              <w:t xml:space="preserve"> lvl spell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3CDF3FA"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(DR333 p93)</w:t>
            </w:r>
          </w:p>
        </w:tc>
        <w:tc>
          <w:tcPr>
            <w:tcW w:w="2790" w:type="dxa"/>
            <w:tcBorders>
              <w:top w:val="single" w:sz="4" w:space="0" w:color="auto"/>
              <w:left w:val="double" w:sz="6" w:space="0" w:color="auto"/>
              <w:bottom w:val="single" w:sz="4" w:space="0" w:color="auto"/>
              <w:right w:val="single" w:sz="6" w:space="0" w:color="auto"/>
            </w:tcBorders>
            <w:vAlign w:val="center"/>
          </w:tcPr>
          <w:p w14:paraId="0F156E61" w14:textId="77777777" w:rsidR="001D5A3F" w:rsidRPr="007863D4" w:rsidRDefault="00000000" w:rsidP="00C87AC9">
            <w:pPr>
              <w:spacing w:before="20" w:after="20"/>
              <w:ind w:left="72" w:right="-18" w:hanging="72"/>
              <w:rPr>
                <w:color w:val="000000"/>
                <w:sz w:val="14"/>
              </w:rPr>
            </w:pPr>
            <w:r w:rsidRPr="007863D4">
              <w:rPr>
                <w:color w:val="000000"/>
                <w:sz w:val="14"/>
              </w:rPr>
              <w:t>Semi-precious stone with an ancient arcane symbol.  Often part of a piece of jewelry.</w:t>
            </w:r>
          </w:p>
          <w:p w14:paraId="44382753" w14:textId="77777777" w:rsidR="001D5A3F" w:rsidRPr="007863D4" w:rsidRDefault="00000000" w:rsidP="00C87AC9">
            <w:pPr>
              <w:spacing w:before="20" w:after="20"/>
              <w:ind w:left="72" w:right="-18" w:hanging="72"/>
              <w:rPr>
                <w:color w:val="000000"/>
                <w:sz w:val="14"/>
              </w:rPr>
            </w:pPr>
            <w:r w:rsidRPr="007863D4">
              <w:rPr>
                <w:color w:val="000000"/>
                <w:sz w:val="14"/>
              </w:rPr>
              <w:t>Spontaneous Arcane Caster only:</w:t>
            </w:r>
          </w:p>
          <w:p w14:paraId="39497BD0" w14:textId="77777777" w:rsidR="001D5A3F" w:rsidRPr="007863D4" w:rsidRDefault="00000000" w:rsidP="00C87AC9">
            <w:pPr>
              <w:spacing w:before="20" w:after="20"/>
              <w:ind w:left="162" w:right="-18" w:hanging="72"/>
              <w:rPr>
                <w:color w:val="000000"/>
                <w:sz w:val="14"/>
              </w:rPr>
            </w:pPr>
            <w:r w:rsidRPr="007863D4">
              <w:rPr>
                <w:color w:val="000000"/>
                <w:sz w:val="14"/>
              </w:rPr>
              <w:t>If the inscribed 9</w:t>
            </w:r>
            <w:r w:rsidRPr="007863D4">
              <w:rPr>
                <w:color w:val="000000"/>
                <w:sz w:val="14"/>
                <w:vertAlign w:val="superscript"/>
              </w:rPr>
              <w:t>th</w:t>
            </w:r>
            <w:r w:rsidRPr="007863D4">
              <w:rPr>
                <w:color w:val="000000"/>
                <w:sz w:val="14"/>
              </w:rPr>
              <w:t xml:space="preserve"> level spell is on the wearer’s spell list, the wearer “knows” the spell for purposes of casting it.  Must be worn for 24hrs.</w:t>
            </w:r>
          </w:p>
        </w:tc>
        <w:tc>
          <w:tcPr>
            <w:tcW w:w="540" w:type="dxa"/>
            <w:tcBorders>
              <w:top w:val="single" w:sz="4" w:space="0" w:color="auto"/>
              <w:left w:val="single" w:sz="6" w:space="0" w:color="auto"/>
              <w:bottom w:val="single" w:sz="4" w:space="0" w:color="auto"/>
              <w:right w:val="single" w:sz="6" w:space="0" w:color="auto"/>
            </w:tcBorders>
            <w:vAlign w:val="center"/>
          </w:tcPr>
          <w:p w14:paraId="531F9A2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7E6A925A" w14:textId="77777777" w:rsidR="001D5A3F" w:rsidRPr="007863D4" w:rsidRDefault="00000000" w:rsidP="00C87AC9">
            <w:pPr>
              <w:ind w:left="-108" w:right="-108"/>
              <w:jc w:val="center"/>
              <w:rPr>
                <w:color w:val="000000"/>
                <w:sz w:val="14"/>
              </w:rPr>
            </w:pPr>
            <w:r w:rsidRPr="007863D4">
              <w:rPr>
                <w:color w:val="000000"/>
                <w:sz w:val="14"/>
              </w:rPr>
              <w:t>Know Spell</w:t>
            </w:r>
          </w:p>
        </w:tc>
        <w:tc>
          <w:tcPr>
            <w:tcW w:w="540" w:type="dxa"/>
            <w:tcBorders>
              <w:top w:val="single" w:sz="4" w:space="0" w:color="auto"/>
              <w:left w:val="single" w:sz="6" w:space="0" w:color="auto"/>
              <w:bottom w:val="single" w:sz="4" w:space="0" w:color="auto"/>
              <w:right w:val="double" w:sz="6" w:space="0" w:color="auto"/>
            </w:tcBorders>
            <w:vAlign w:val="center"/>
          </w:tcPr>
          <w:p w14:paraId="597D7703" w14:textId="77777777" w:rsidR="001D5A3F" w:rsidRPr="007863D4" w:rsidRDefault="00000000" w:rsidP="00C87AC9">
            <w:pPr>
              <w:ind w:left="-108" w:right="-108"/>
              <w:jc w:val="center"/>
              <w:rPr>
                <w:color w:val="000000"/>
                <w:sz w:val="14"/>
              </w:rPr>
            </w:pPr>
            <w:r w:rsidRPr="007863D4">
              <w:rPr>
                <w:color w:val="000000"/>
                <w:sz w:val="14"/>
              </w:rPr>
              <w:t>Strong &lt;varies&gt;</w:t>
            </w:r>
          </w:p>
        </w:tc>
        <w:tc>
          <w:tcPr>
            <w:tcW w:w="450" w:type="dxa"/>
            <w:tcBorders>
              <w:top w:val="single" w:sz="4" w:space="0" w:color="auto"/>
              <w:left w:val="double" w:sz="6" w:space="0" w:color="auto"/>
              <w:bottom w:val="single" w:sz="4" w:space="0" w:color="auto"/>
              <w:right w:val="single" w:sz="6" w:space="0" w:color="auto"/>
            </w:tcBorders>
            <w:vAlign w:val="center"/>
          </w:tcPr>
          <w:p w14:paraId="3D4B92B8" w14:textId="77777777" w:rsidR="001D5A3F" w:rsidRPr="007863D4" w:rsidRDefault="00000000" w:rsidP="00C87AC9">
            <w:pPr>
              <w:spacing w:before="20" w:after="20"/>
              <w:ind w:left="72" w:hanging="72"/>
              <w:jc w:val="center"/>
              <w:rPr>
                <w:color w:val="000000"/>
                <w:sz w:val="14"/>
              </w:rPr>
            </w:pPr>
            <w:r w:rsidRPr="007863D4">
              <w:rPr>
                <w:color w:val="000000"/>
                <w:sz w:val="14"/>
              </w:rPr>
              <w:t>18</w:t>
            </w:r>
          </w:p>
        </w:tc>
        <w:tc>
          <w:tcPr>
            <w:tcW w:w="1440" w:type="dxa"/>
            <w:tcBorders>
              <w:top w:val="single" w:sz="4" w:space="0" w:color="auto"/>
              <w:left w:val="single" w:sz="6" w:space="0" w:color="auto"/>
              <w:bottom w:val="single" w:sz="4" w:space="0" w:color="auto"/>
              <w:right w:val="single" w:sz="6" w:space="0" w:color="auto"/>
            </w:tcBorders>
            <w:vAlign w:val="center"/>
          </w:tcPr>
          <w:p w14:paraId="17487483" w14:textId="77777777" w:rsidR="001D5A3F" w:rsidRPr="007863D4" w:rsidRDefault="00000000" w:rsidP="00C87AC9">
            <w:pPr>
              <w:pStyle w:val="RequirementText"/>
              <w:rPr>
                <w:i w:val="0"/>
                <w:color w:val="000000"/>
              </w:rPr>
            </w:pPr>
            <w:r w:rsidRPr="007863D4">
              <w:rPr>
                <w:i w:val="0"/>
                <w:color w:val="000000"/>
              </w:rPr>
              <w:t>Craft Wondrous Item</w:t>
            </w:r>
          </w:p>
          <w:p w14:paraId="51AA8CFF" w14:textId="77777777" w:rsidR="001D5A3F" w:rsidRPr="007863D4" w:rsidRDefault="00000000" w:rsidP="00C87AC9">
            <w:pPr>
              <w:pStyle w:val="RequirementText"/>
              <w:rPr>
                <w:i w:val="0"/>
                <w:color w:val="000000"/>
              </w:rPr>
            </w:pPr>
            <w:r w:rsidRPr="007863D4">
              <w:rPr>
                <w:i w:val="0"/>
                <w:color w:val="000000"/>
              </w:rPr>
              <w:t>&lt;9</w:t>
            </w:r>
            <w:r w:rsidRPr="007863D4">
              <w:rPr>
                <w:i w:val="0"/>
                <w:color w:val="000000"/>
                <w:vertAlign w:val="superscript"/>
              </w:rPr>
              <w:t>th</w:t>
            </w:r>
            <w:r w:rsidRPr="007863D4">
              <w:rPr>
                <w:i w:val="0"/>
                <w:color w:val="000000"/>
              </w:rPr>
              <w:t xml:space="preserve"> level spell&gt;</w:t>
            </w:r>
          </w:p>
        </w:tc>
        <w:tc>
          <w:tcPr>
            <w:tcW w:w="540" w:type="dxa"/>
            <w:tcBorders>
              <w:top w:val="single" w:sz="4" w:space="0" w:color="auto"/>
              <w:left w:val="single" w:sz="6" w:space="0" w:color="auto"/>
              <w:bottom w:val="single" w:sz="4" w:space="0" w:color="auto"/>
              <w:right w:val="single" w:sz="6" w:space="0" w:color="auto"/>
            </w:tcBorders>
            <w:vAlign w:val="center"/>
          </w:tcPr>
          <w:p w14:paraId="16EFF073" w14:textId="77777777" w:rsidR="001D5A3F" w:rsidRPr="007863D4" w:rsidRDefault="00000000" w:rsidP="00C87AC9">
            <w:pPr>
              <w:spacing w:before="20" w:after="20"/>
              <w:ind w:left="-108" w:right="-108"/>
              <w:jc w:val="center"/>
              <w:rPr>
                <w:color w:val="000000"/>
                <w:sz w:val="14"/>
              </w:rPr>
            </w:pPr>
            <w:r w:rsidRPr="007863D4">
              <w:rPr>
                <w:color w:val="000000"/>
                <w:sz w:val="14"/>
              </w:rPr>
              <w:t>40,500</w:t>
            </w:r>
          </w:p>
        </w:tc>
        <w:tc>
          <w:tcPr>
            <w:tcW w:w="540" w:type="dxa"/>
            <w:tcBorders>
              <w:top w:val="single" w:sz="4" w:space="0" w:color="auto"/>
              <w:left w:val="single" w:sz="6" w:space="0" w:color="auto"/>
              <w:bottom w:val="single" w:sz="4" w:space="0" w:color="auto"/>
              <w:right w:val="single" w:sz="6" w:space="0" w:color="auto"/>
            </w:tcBorders>
            <w:vAlign w:val="center"/>
          </w:tcPr>
          <w:p w14:paraId="0DE82F24" w14:textId="77777777" w:rsidR="001D5A3F" w:rsidRPr="007863D4" w:rsidRDefault="00000000" w:rsidP="00C87AC9">
            <w:pPr>
              <w:spacing w:before="20" w:after="20"/>
              <w:ind w:left="-108" w:right="-108"/>
              <w:jc w:val="center"/>
              <w:rPr>
                <w:color w:val="000000"/>
                <w:sz w:val="14"/>
              </w:rPr>
            </w:pPr>
            <w:r w:rsidRPr="007863D4">
              <w:rPr>
                <w:color w:val="000000"/>
                <w:sz w:val="14"/>
              </w:rPr>
              <w:t>3,240</w:t>
            </w:r>
          </w:p>
        </w:tc>
        <w:tc>
          <w:tcPr>
            <w:tcW w:w="540" w:type="dxa"/>
            <w:tcBorders>
              <w:top w:val="single" w:sz="4" w:space="0" w:color="auto"/>
              <w:left w:val="double" w:sz="6" w:space="0" w:color="auto"/>
              <w:bottom w:val="single" w:sz="4" w:space="0" w:color="auto"/>
              <w:right w:val="single" w:sz="12" w:space="0" w:color="auto"/>
            </w:tcBorders>
            <w:vAlign w:val="center"/>
          </w:tcPr>
          <w:p w14:paraId="1F6536DF" w14:textId="77777777" w:rsidR="001D5A3F" w:rsidRPr="007863D4" w:rsidRDefault="00000000" w:rsidP="00C87AC9">
            <w:pPr>
              <w:spacing w:before="20" w:after="20"/>
              <w:ind w:left="-108" w:right="-108"/>
              <w:jc w:val="center"/>
              <w:rPr>
                <w:color w:val="000000"/>
                <w:sz w:val="14"/>
              </w:rPr>
            </w:pPr>
            <w:r w:rsidRPr="007863D4">
              <w:rPr>
                <w:color w:val="000000"/>
                <w:sz w:val="14"/>
              </w:rPr>
              <w:t>81,000</w:t>
            </w:r>
          </w:p>
        </w:tc>
      </w:tr>
      <w:tr w:rsidR="00C87AC9" w:rsidRPr="007863D4" w14:paraId="036B438F" w14:textId="77777777">
        <w:trPr>
          <w:cantSplit/>
        </w:trPr>
        <w:tc>
          <w:tcPr>
            <w:tcW w:w="1710" w:type="dxa"/>
            <w:tcBorders>
              <w:right w:val="nil"/>
            </w:tcBorders>
          </w:tcPr>
          <w:p w14:paraId="7DE60ADA" w14:textId="77777777" w:rsidR="001D5A3F" w:rsidRPr="007863D4" w:rsidRDefault="00000000" w:rsidP="00C87AC9">
            <w:pPr>
              <w:spacing w:before="20" w:after="20"/>
              <w:ind w:left="72" w:hanging="72"/>
              <w:rPr>
                <w:sz w:val="16"/>
              </w:rPr>
            </w:pPr>
            <w:r w:rsidRPr="007863D4">
              <w:rPr>
                <w:sz w:val="16"/>
              </w:rPr>
              <w:t>Flask of Amorphous Fire</w:t>
            </w:r>
            <w:r w:rsidRPr="007863D4">
              <w:rPr>
                <w:sz w:val="16"/>
              </w:rPr>
              <w:br/>
            </w:r>
          </w:p>
        </w:tc>
        <w:tc>
          <w:tcPr>
            <w:tcW w:w="900" w:type="dxa"/>
            <w:tcBorders>
              <w:left w:val="nil"/>
              <w:right w:val="double" w:sz="6" w:space="0" w:color="auto"/>
            </w:tcBorders>
            <w:vAlign w:val="bottom"/>
          </w:tcPr>
          <w:p w14:paraId="7D3B53FD" w14:textId="77777777" w:rsidR="001D5A3F"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14:paraId="6812086B" w14:textId="77777777" w:rsidR="001D5A3F" w:rsidRPr="007863D4" w:rsidRDefault="00000000" w:rsidP="00C87AC9">
            <w:pPr>
              <w:spacing w:before="20" w:after="20"/>
              <w:ind w:left="72" w:hanging="72"/>
              <w:rPr>
                <w:color w:val="000000"/>
                <w:sz w:val="14"/>
                <w:szCs w:val="14"/>
              </w:rPr>
            </w:pPr>
            <w:r w:rsidRPr="007863D4">
              <w:rPr>
                <w:color w:val="000000"/>
                <w:sz w:val="14"/>
                <w:szCs w:val="14"/>
              </w:rPr>
              <w:t>Flask of Alchemist’s Fire enhanced by magic.</w:t>
            </w:r>
          </w:p>
          <w:p w14:paraId="16D9E649" w14:textId="77777777" w:rsidR="001D5A3F" w:rsidRPr="007863D4" w:rsidRDefault="00000000" w:rsidP="00C87AC9">
            <w:pPr>
              <w:spacing w:before="20" w:after="20"/>
              <w:ind w:left="72" w:hanging="72"/>
              <w:rPr>
                <w:sz w:val="14"/>
                <w:szCs w:val="14"/>
              </w:rPr>
            </w:pPr>
            <w:r w:rsidRPr="007863D4">
              <w:rPr>
                <w:sz w:val="14"/>
                <w:szCs w:val="14"/>
              </w:rPr>
              <w:t xml:space="preserve">Does 2d6 Fire damage on a direct hit and 1 hp on a splash.  On a direct hit, the target takes an additional 2d6 Fire damage for </w:t>
            </w:r>
            <w:r w:rsidRPr="007863D4">
              <w:rPr>
                <w:sz w:val="14"/>
                <w:szCs w:val="14"/>
                <w:u w:val="single"/>
              </w:rPr>
              <w:t>3 rounds</w:t>
            </w:r>
            <w:r w:rsidRPr="007863D4">
              <w:rPr>
                <w:sz w:val="14"/>
                <w:szCs w:val="14"/>
              </w:rPr>
              <w:t xml:space="preserve"> if he/she doesn’t take a Full Round Action to put himself out with a Reflex save vs. DC 18 (+2 bonus if he/she rolls on the ground).</w:t>
            </w:r>
          </w:p>
          <w:p w14:paraId="40644A33" w14:textId="77777777" w:rsidR="001D5A3F" w:rsidRPr="007863D4" w:rsidRDefault="00000000" w:rsidP="00C87AC9">
            <w:pPr>
              <w:spacing w:before="20" w:after="20"/>
              <w:ind w:left="72" w:hanging="72"/>
              <w:rPr>
                <w:color w:val="000000"/>
                <w:sz w:val="14"/>
                <w:szCs w:val="14"/>
              </w:rPr>
            </w:pPr>
            <w:r w:rsidRPr="007863D4">
              <w:rPr>
                <w:sz w:val="14"/>
                <w:szCs w:val="14"/>
              </w:rPr>
              <w:t>If the flask lands on the ground (intentionally or due to a miss), that square is filled with fire for 3 rounds.  Any creature going through it takes 2d6 Fire damage (Ref½, DC18).</w:t>
            </w:r>
          </w:p>
        </w:tc>
        <w:tc>
          <w:tcPr>
            <w:tcW w:w="540" w:type="dxa"/>
            <w:vAlign w:val="center"/>
          </w:tcPr>
          <w:p w14:paraId="627F4B8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881ABC6"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31A79F13" w14:textId="77777777" w:rsidR="001D5A3F"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068E7512"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222DECDD" w14:textId="77777777" w:rsidR="001D5A3F" w:rsidRPr="007863D4" w:rsidRDefault="00000000" w:rsidP="00C87AC9">
            <w:pPr>
              <w:pStyle w:val="RequirementText"/>
              <w:rPr>
                <w:i w:val="0"/>
                <w:color w:val="000000"/>
              </w:rPr>
            </w:pPr>
            <w:r w:rsidRPr="007863D4">
              <w:rPr>
                <w:i w:val="0"/>
                <w:color w:val="000000"/>
              </w:rPr>
              <w:t>Craft Wondrous Item</w:t>
            </w:r>
          </w:p>
          <w:p w14:paraId="56E48C09" w14:textId="77777777" w:rsidR="001D5A3F" w:rsidRPr="007863D4" w:rsidRDefault="00000000" w:rsidP="00C87AC9">
            <w:pPr>
              <w:pStyle w:val="RequirementText"/>
              <w:rPr>
                <w:i w:val="0"/>
                <w:color w:val="000000"/>
              </w:rPr>
            </w:pPr>
            <w:r w:rsidRPr="007863D4">
              <w:rPr>
                <w:color w:val="000000"/>
              </w:rPr>
              <w:t>Flaming Sphere</w:t>
            </w:r>
          </w:p>
          <w:p w14:paraId="18DD267D" w14:textId="77777777" w:rsidR="001D5A3F"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14:paraId="771A4E7E"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14:paraId="474223BF"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14:paraId="4F62267C"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72DBCBF6" w14:textId="77777777">
        <w:trPr>
          <w:cantSplit/>
        </w:trPr>
        <w:tc>
          <w:tcPr>
            <w:tcW w:w="1710" w:type="dxa"/>
            <w:tcBorders>
              <w:right w:val="nil"/>
            </w:tcBorders>
          </w:tcPr>
          <w:p w14:paraId="450B76A0" w14:textId="77777777" w:rsidR="001D5A3F" w:rsidRPr="007863D4" w:rsidRDefault="00000000" w:rsidP="00C87AC9">
            <w:pPr>
              <w:spacing w:before="20" w:after="20"/>
              <w:ind w:left="72" w:hanging="72"/>
              <w:rPr>
                <w:sz w:val="16"/>
              </w:rPr>
            </w:pPr>
            <w:r w:rsidRPr="007863D4">
              <w:rPr>
                <w:sz w:val="16"/>
              </w:rPr>
              <w:t>Flask of Silken Fire</w:t>
            </w:r>
            <w:r w:rsidRPr="007863D4">
              <w:rPr>
                <w:sz w:val="16"/>
              </w:rPr>
              <w:br/>
            </w:r>
          </w:p>
        </w:tc>
        <w:tc>
          <w:tcPr>
            <w:tcW w:w="900" w:type="dxa"/>
            <w:tcBorders>
              <w:left w:val="nil"/>
              <w:right w:val="double" w:sz="6" w:space="0" w:color="auto"/>
            </w:tcBorders>
            <w:vAlign w:val="bottom"/>
          </w:tcPr>
          <w:p w14:paraId="63D2C25F" w14:textId="77777777" w:rsidR="001D5A3F"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14:paraId="2777A615" w14:textId="77777777" w:rsidR="001D5A3F" w:rsidRPr="007863D4" w:rsidRDefault="00000000" w:rsidP="00C87AC9">
            <w:pPr>
              <w:spacing w:before="20" w:after="20"/>
              <w:ind w:left="72" w:hanging="72"/>
              <w:rPr>
                <w:color w:val="000000"/>
                <w:sz w:val="14"/>
                <w:szCs w:val="14"/>
              </w:rPr>
            </w:pPr>
            <w:r w:rsidRPr="007863D4">
              <w:rPr>
                <w:color w:val="000000"/>
                <w:sz w:val="14"/>
                <w:szCs w:val="14"/>
              </w:rPr>
              <w:t>Flask of Alchemist’s Fire enhanced by magic.</w:t>
            </w:r>
          </w:p>
          <w:p w14:paraId="342B38DD" w14:textId="77777777" w:rsidR="001D5A3F" w:rsidRPr="007863D4" w:rsidRDefault="00000000" w:rsidP="00C87AC9">
            <w:pPr>
              <w:spacing w:before="20" w:after="20"/>
              <w:ind w:left="72" w:hanging="72"/>
              <w:rPr>
                <w:color w:val="000000"/>
                <w:sz w:val="14"/>
                <w:szCs w:val="14"/>
              </w:rPr>
            </w:pPr>
            <w:r w:rsidRPr="007863D4">
              <w:rPr>
                <w:sz w:val="14"/>
                <w:szCs w:val="14"/>
              </w:rPr>
              <w:t>Everything within a 20’ radius of the point of impact takes 2d4 Fire damage (Ref½, DC13).  For 1 round, the area of effect is treated as Difficult Terrain.</w:t>
            </w:r>
          </w:p>
        </w:tc>
        <w:tc>
          <w:tcPr>
            <w:tcW w:w="540" w:type="dxa"/>
            <w:vAlign w:val="center"/>
          </w:tcPr>
          <w:p w14:paraId="793149D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2EA3828"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1E795756" w14:textId="77777777" w:rsidR="001D5A3F"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30183B03"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2C9CA17B" w14:textId="77777777" w:rsidR="001D5A3F" w:rsidRPr="007863D4" w:rsidRDefault="00000000" w:rsidP="00C87AC9">
            <w:pPr>
              <w:pStyle w:val="RequirementText"/>
              <w:rPr>
                <w:i w:val="0"/>
                <w:color w:val="000000"/>
              </w:rPr>
            </w:pPr>
            <w:r w:rsidRPr="007863D4">
              <w:rPr>
                <w:i w:val="0"/>
                <w:color w:val="000000"/>
              </w:rPr>
              <w:t>Craft Wondrous Item</w:t>
            </w:r>
          </w:p>
          <w:p w14:paraId="0FEBB8CA" w14:textId="77777777" w:rsidR="001D5A3F" w:rsidRPr="007863D4" w:rsidRDefault="00000000" w:rsidP="00C87AC9">
            <w:pPr>
              <w:pStyle w:val="RequirementText"/>
              <w:rPr>
                <w:i w:val="0"/>
                <w:color w:val="000000"/>
              </w:rPr>
            </w:pPr>
            <w:r w:rsidRPr="007863D4">
              <w:rPr>
                <w:color w:val="000000"/>
              </w:rPr>
              <w:t>Web</w:t>
            </w:r>
          </w:p>
          <w:p w14:paraId="611CCD56" w14:textId="77777777" w:rsidR="001D5A3F"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14:paraId="28FE3FAC"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14:paraId="3CDD84BF"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14:paraId="193A765F"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3FC5D089" w14:textId="77777777">
        <w:trPr>
          <w:cantSplit/>
        </w:trPr>
        <w:tc>
          <w:tcPr>
            <w:tcW w:w="1710" w:type="dxa"/>
            <w:tcBorders>
              <w:right w:val="nil"/>
            </w:tcBorders>
          </w:tcPr>
          <w:p w14:paraId="752C9812" w14:textId="77777777" w:rsidR="001D5A3F" w:rsidRPr="007863D4" w:rsidRDefault="00000000" w:rsidP="00C87AC9">
            <w:pPr>
              <w:spacing w:before="20" w:after="20"/>
              <w:ind w:left="72" w:hanging="72"/>
              <w:rPr>
                <w:sz w:val="16"/>
              </w:rPr>
            </w:pPr>
            <w:r w:rsidRPr="007863D4">
              <w:rPr>
                <w:sz w:val="16"/>
              </w:rPr>
              <w:t>Flask of Smoke Fire</w:t>
            </w:r>
            <w:r w:rsidRPr="007863D4">
              <w:rPr>
                <w:sz w:val="16"/>
              </w:rPr>
              <w:br/>
            </w:r>
          </w:p>
        </w:tc>
        <w:tc>
          <w:tcPr>
            <w:tcW w:w="900" w:type="dxa"/>
            <w:tcBorders>
              <w:left w:val="nil"/>
              <w:right w:val="double" w:sz="6" w:space="0" w:color="auto"/>
            </w:tcBorders>
            <w:vAlign w:val="bottom"/>
          </w:tcPr>
          <w:p w14:paraId="4AD2E68C" w14:textId="77777777" w:rsidR="001D5A3F"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14:paraId="17E35404" w14:textId="77777777" w:rsidR="001D5A3F" w:rsidRPr="007863D4" w:rsidRDefault="00000000" w:rsidP="00C87AC9">
            <w:pPr>
              <w:spacing w:before="20" w:after="20"/>
              <w:ind w:left="72" w:hanging="72"/>
              <w:rPr>
                <w:color w:val="000000"/>
                <w:sz w:val="14"/>
                <w:szCs w:val="14"/>
              </w:rPr>
            </w:pPr>
            <w:r w:rsidRPr="007863D4">
              <w:rPr>
                <w:color w:val="000000"/>
                <w:sz w:val="14"/>
                <w:szCs w:val="14"/>
              </w:rPr>
              <w:t>Flask of Alchemist’s Fire enhanced by magic.</w:t>
            </w:r>
          </w:p>
          <w:p w14:paraId="071AD80D" w14:textId="77777777" w:rsidR="001D5A3F" w:rsidRPr="007863D4" w:rsidRDefault="00000000" w:rsidP="00C87AC9">
            <w:pPr>
              <w:spacing w:before="20" w:after="20"/>
              <w:ind w:left="72" w:hanging="72"/>
              <w:rPr>
                <w:sz w:val="14"/>
                <w:szCs w:val="14"/>
              </w:rPr>
            </w:pPr>
            <w:r w:rsidRPr="007863D4">
              <w:rPr>
                <w:sz w:val="14"/>
                <w:szCs w:val="14"/>
              </w:rPr>
              <w:t>Does 1d6 Fire damage on a direct hit and 1 hp on a splash.  A 20’ radius cloud of totally opaque smoke surrounds the point of impact for 3 round.  Any creature that is within the smoke receives a –4 penalty to Strength and Dexterity until he/she has been out of the smoke for 1d4+1 rounds (FortNeg, DC13).</w:t>
            </w:r>
          </w:p>
        </w:tc>
        <w:tc>
          <w:tcPr>
            <w:tcW w:w="540" w:type="dxa"/>
            <w:vAlign w:val="center"/>
          </w:tcPr>
          <w:p w14:paraId="2BDF1FD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9D5995B"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02690384" w14:textId="77777777" w:rsidR="001D5A3F"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11B88F0F"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7054FD74" w14:textId="77777777" w:rsidR="001D5A3F" w:rsidRPr="007863D4" w:rsidRDefault="00000000" w:rsidP="00C87AC9">
            <w:pPr>
              <w:pStyle w:val="RequirementText"/>
              <w:rPr>
                <w:i w:val="0"/>
                <w:color w:val="000000"/>
              </w:rPr>
            </w:pPr>
            <w:r w:rsidRPr="007863D4">
              <w:rPr>
                <w:i w:val="0"/>
                <w:color w:val="000000"/>
              </w:rPr>
              <w:t>Craft Wondrous Item</w:t>
            </w:r>
          </w:p>
          <w:p w14:paraId="078C352B" w14:textId="77777777" w:rsidR="001D5A3F" w:rsidRPr="007863D4" w:rsidRDefault="00000000" w:rsidP="00C87AC9">
            <w:pPr>
              <w:pStyle w:val="RequirementText"/>
              <w:rPr>
                <w:i w:val="0"/>
                <w:color w:val="000000"/>
              </w:rPr>
            </w:pPr>
            <w:r w:rsidRPr="007863D4">
              <w:rPr>
                <w:color w:val="000000"/>
              </w:rPr>
              <w:t>Pyrotechnics</w:t>
            </w:r>
          </w:p>
          <w:p w14:paraId="28E066FF" w14:textId="77777777" w:rsidR="001D5A3F"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14:paraId="43DC1D34"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14:paraId="6E592230"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14:paraId="6C818485"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0FBDEB8F" w14:textId="77777777">
        <w:trPr>
          <w:cantSplit/>
        </w:trPr>
        <w:tc>
          <w:tcPr>
            <w:tcW w:w="1710" w:type="dxa"/>
            <w:tcBorders>
              <w:right w:val="nil"/>
            </w:tcBorders>
          </w:tcPr>
          <w:p w14:paraId="22DDF91A" w14:textId="77777777" w:rsidR="001D5A3F" w:rsidRPr="007863D4" w:rsidRDefault="00000000" w:rsidP="00C87AC9">
            <w:pPr>
              <w:spacing w:before="20" w:after="20"/>
              <w:ind w:left="72" w:hanging="72"/>
              <w:rPr>
                <w:sz w:val="16"/>
              </w:rPr>
            </w:pPr>
            <w:r w:rsidRPr="007863D4">
              <w:rPr>
                <w:sz w:val="16"/>
              </w:rPr>
              <w:t>Flask of Thunderous Fire</w:t>
            </w:r>
            <w:r w:rsidRPr="007863D4">
              <w:rPr>
                <w:sz w:val="16"/>
              </w:rPr>
              <w:br/>
            </w:r>
          </w:p>
        </w:tc>
        <w:tc>
          <w:tcPr>
            <w:tcW w:w="900" w:type="dxa"/>
            <w:tcBorders>
              <w:left w:val="nil"/>
              <w:right w:val="double" w:sz="6" w:space="0" w:color="auto"/>
            </w:tcBorders>
            <w:vAlign w:val="bottom"/>
          </w:tcPr>
          <w:p w14:paraId="38AA3269" w14:textId="77777777" w:rsidR="001D5A3F" w:rsidRPr="007863D4" w:rsidRDefault="00000000" w:rsidP="00C87AC9">
            <w:pPr>
              <w:spacing w:before="20" w:after="20"/>
              <w:ind w:right="-18"/>
              <w:jc w:val="right"/>
              <w:rPr>
                <w:sz w:val="16"/>
              </w:rPr>
            </w:pPr>
            <w:r w:rsidRPr="007863D4">
              <w:rPr>
                <w:sz w:val="12"/>
              </w:rPr>
              <w:t>(DR334 p51)</w:t>
            </w:r>
          </w:p>
        </w:tc>
        <w:tc>
          <w:tcPr>
            <w:tcW w:w="2790" w:type="dxa"/>
            <w:tcBorders>
              <w:left w:val="double" w:sz="6" w:space="0" w:color="auto"/>
            </w:tcBorders>
            <w:vAlign w:val="center"/>
          </w:tcPr>
          <w:p w14:paraId="745CC96C" w14:textId="77777777" w:rsidR="001D5A3F" w:rsidRPr="007863D4" w:rsidRDefault="00000000">
            <w:pPr>
              <w:spacing w:before="20" w:after="20"/>
              <w:ind w:left="72" w:hanging="72"/>
              <w:rPr>
                <w:color w:val="000000"/>
                <w:sz w:val="14"/>
                <w:szCs w:val="14"/>
              </w:rPr>
            </w:pPr>
            <w:r w:rsidRPr="007863D4">
              <w:rPr>
                <w:color w:val="000000"/>
                <w:sz w:val="14"/>
                <w:szCs w:val="14"/>
              </w:rPr>
              <w:t>Flask of Alchemist’s Fire enhanced by magic.</w:t>
            </w:r>
          </w:p>
          <w:p w14:paraId="26A827ED" w14:textId="77777777" w:rsidR="001D5A3F" w:rsidRPr="007863D4" w:rsidRDefault="00000000" w:rsidP="00C87AC9">
            <w:pPr>
              <w:spacing w:before="20" w:after="20"/>
              <w:ind w:left="72" w:hanging="72"/>
              <w:rPr>
                <w:sz w:val="14"/>
                <w:szCs w:val="14"/>
              </w:rPr>
            </w:pPr>
            <w:r w:rsidRPr="007863D4">
              <w:rPr>
                <w:sz w:val="14"/>
                <w:szCs w:val="14"/>
              </w:rPr>
              <w:t>Does 1d6 Fire damage on a direct hit and 1 hp on a splash.  All creatures within a 10’ radius also take 1d8 Sonic damage (no save) and are Deafened for 1 round (FortNeg, DC13).</w:t>
            </w:r>
          </w:p>
        </w:tc>
        <w:tc>
          <w:tcPr>
            <w:tcW w:w="540" w:type="dxa"/>
            <w:vAlign w:val="center"/>
          </w:tcPr>
          <w:p w14:paraId="1C1073F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E3D5512"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51F56FED" w14:textId="77777777" w:rsidR="001D5A3F"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4FD3AF8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07011B52" w14:textId="77777777" w:rsidR="001D5A3F" w:rsidRPr="007863D4" w:rsidRDefault="00000000" w:rsidP="00C87AC9">
            <w:pPr>
              <w:pStyle w:val="RequirementText"/>
              <w:rPr>
                <w:i w:val="0"/>
                <w:color w:val="000000"/>
              </w:rPr>
            </w:pPr>
            <w:r w:rsidRPr="007863D4">
              <w:rPr>
                <w:i w:val="0"/>
                <w:color w:val="000000"/>
              </w:rPr>
              <w:t>Craft Wondrous Item</w:t>
            </w:r>
          </w:p>
          <w:p w14:paraId="5081CD63" w14:textId="77777777" w:rsidR="001D5A3F" w:rsidRPr="007863D4" w:rsidRDefault="00000000" w:rsidP="00C87AC9">
            <w:pPr>
              <w:pStyle w:val="RequirementText"/>
              <w:rPr>
                <w:i w:val="0"/>
                <w:color w:val="000000"/>
              </w:rPr>
            </w:pPr>
            <w:r w:rsidRPr="007863D4">
              <w:rPr>
                <w:color w:val="000000"/>
              </w:rPr>
              <w:t>Sound Burst</w:t>
            </w:r>
          </w:p>
          <w:p w14:paraId="1EB13C70" w14:textId="77777777" w:rsidR="001D5A3F" w:rsidRPr="007863D4" w:rsidRDefault="00000000" w:rsidP="00C87AC9">
            <w:pPr>
              <w:pStyle w:val="RequirementText"/>
              <w:rPr>
                <w:i w:val="0"/>
                <w:color w:val="000000"/>
              </w:rPr>
            </w:pPr>
            <w:r w:rsidRPr="007863D4">
              <w:rPr>
                <w:i w:val="0"/>
                <w:color w:val="000000"/>
              </w:rPr>
              <w:t>Creator must have at least 5 ranks in Craft(alchemy)</w:t>
            </w:r>
          </w:p>
        </w:tc>
        <w:tc>
          <w:tcPr>
            <w:tcW w:w="540" w:type="dxa"/>
            <w:vAlign w:val="center"/>
          </w:tcPr>
          <w:p w14:paraId="106856A1"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vAlign w:val="center"/>
          </w:tcPr>
          <w:p w14:paraId="0DD00BF9"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left w:val="double" w:sz="6" w:space="0" w:color="auto"/>
            </w:tcBorders>
            <w:vAlign w:val="center"/>
          </w:tcPr>
          <w:p w14:paraId="01680CC1"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6B54A5FC" w14:textId="77777777">
        <w:trPr>
          <w:cantSplit/>
        </w:trPr>
        <w:tc>
          <w:tcPr>
            <w:tcW w:w="1710" w:type="dxa"/>
            <w:tcBorders>
              <w:right w:val="nil"/>
            </w:tcBorders>
          </w:tcPr>
          <w:p w14:paraId="04027D35" w14:textId="77777777" w:rsidR="001D5A3F" w:rsidRPr="007863D4" w:rsidRDefault="00000000" w:rsidP="00C87AC9">
            <w:pPr>
              <w:spacing w:before="20" w:after="20"/>
              <w:ind w:left="72" w:hanging="72"/>
              <w:rPr>
                <w:sz w:val="16"/>
              </w:rPr>
            </w:pPr>
            <w:r w:rsidRPr="007863D4">
              <w:rPr>
                <w:sz w:val="16"/>
              </w:rPr>
              <w:t>Beer of Eternity</w:t>
            </w:r>
            <w:r w:rsidRPr="007863D4">
              <w:rPr>
                <w:sz w:val="16"/>
              </w:rPr>
              <w:br/>
            </w:r>
          </w:p>
        </w:tc>
        <w:tc>
          <w:tcPr>
            <w:tcW w:w="900" w:type="dxa"/>
            <w:tcBorders>
              <w:left w:val="nil"/>
              <w:right w:val="double" w:sz="6" w:space="0" w:color="auto"/>
            </w:tcBorders>
            <w:vAlign w:val="bottom"/>
          </w:tcPr>
          <w:p w14:paraId="6E8A1854" w14:textId="77777777" w:rsidR="001D5A3F" w:rsidRPr="007863D4" w:rsidRDefault="00000000" w:rsidP="00C87AC9">
            <w:pPr>
              <w:spacing w:before="20" w:after="20"/>
              <w:ind w:right="-18"/>
              <w:jc w:val="right"/>
              <w:rPr>
                <w:sz w:val="16"/>
              </w:rPr>
            </w:pPr>
            <w:r w:rsidRPr="007863D4">
              <w:rPr>
                <w:sz w:val="12"/>
              </w:rPr>
              <w:t>(DR334 p58)</w:t>
            </w:r>
          </w:p>
        </w:tc>
        <w:tc>
          <w:tcPr>
            <w:tcW w:w="2790" w:type="dxa"/>
            <w:tcBorders>
              <w:left w:val="double" w:sz="6" w:space="0" w:color="auto"/>
            </w:tcBorders>
            <w:vAlign w:val="center"/>
          </w:tcPr>
          <w:p w14:paraId="42D44E4E" w14:textId="77777777" w:rsidR="001D5A3F" w:rsidRPr="007863D4" w:rsidRDefault="00000000" w:rsidP="00C87AC9">
            <w:pPr>
              <w:spacing w:before="20" w:after="20"/>
              <w:ind w:left="72" w:hanging="72"/>
              <w:rPr>
                <w:color w:val="000000"/>
                <w:sz w:val="14"/>
              </w:rPr>
            </w:pPr>
            <w:r w:rsidRPr="007863D4">
              <w:rPr>
                <w:color w:val="000000"/>
                <w:sz w:val="14"/>
              </w:rPr>
              <w:t>Flagon of beer used in burial rites.</w:t>
            </w:r>
          </w:p>
          <w:p w14:paraId="65CCEB43" w14:textId="77777777" w:rsidR="001D5A3F" w:rsidRPr="007863D4" w:rsidRDefault="00000000" w:rsidP="00C87AC9">
            <w:pPr>
              <w:spacing w:before="20" w:after="20"/>
              <w:ind w:left="72" w:hanging="72"/>
              <w:rPr>
                <w:color w:val="000000"/>
                <w:sz w:val="14"/>
              </w:rPr>
            </w:pPr>
            <w:r w:rsidRPr="007863D4">
              <w:rPr>
                <w:color w:val="000000"/>
                <w:sz w:val="14"/>
              </w:rPr>
              <w:t>Able to damage Undead as if it were Holy Water.</w:t>
            </w:r>
          </w:p>
          <w:p w14:paraId="016A5CE2" w14:textId="77777777" w:rsidR="001D5A3F" w:rsidRPr="007863D4" w:rsidRDefault="00000000" w:rsidP="00C87AC9">
            <w:pPr>
              <w:spacing w:before="20" w:after="20"/>
              <w:ind w:left="72" w:hanging="72"/>
              <w:rPr>
                <w:color w:val="000000"/>
                <w:sz w:val="14"/>
              </w:rPr>
            </w:pPr>
            <w:r w:rsidRPr="007863D4">
              <w:rPr>
                <w:color w:val="000000"/>
                <w:sz w:val="14"/>
              </w:rPr>
              <w:t xml:space="preserve">If drunk, grants </w:t>
            </w:r>
            <w:r w:rsidRPr="007863D4">
              <w:rPr>
                <w:i/>
                <w:color w:val="000000"/>
                <w:sz w:val="14"/>
              </w:rPr>
              <w:t>Invisibility to Undead</w:t>
            </w:r>
            <w:r w:rsidRPr="007863D4">
              <w:rPr>
                <w:color w:val="000000"/>
                <w:sz w:val="14"/>
              </w:rPr>
              <w:t xml:space="preserve"> and removes one Negative level.</w:t>
            </w:r>
          </w:p>
          <w:p w14:paraId="687A0106"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2B86227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3E5FC83" w14:textId="77777777" w:rsidR="001D5A3F" w:rsidRPr="007863D4" w:rsidRDefault="00000000" w:rsidP="00C87AC9">
            <w:pPr>
              <w:ind w:left="-108" w:right="-108"/>
              <w:jc w:val="center"/>
              <w:rPr>
                <w:color w:val="000000"/>
                <w:sz w:val="14"/>
              </w:rPr>
            </w:pPr>
            <w:r w:rsidRPr="007863D4">
              <w:rPr>
                <w:color w:val="000000"/>
                <w:sz w:val="14"/>
              </w:rPr>
              <w:t>Combo</w:t>
            </w:r>
          </w:p>
          <w:p w14:paraId="39150508" w14:textId="77777777" w:rsidR="001D5A3F" w:rsidRPr="007863D4" w:rsidRDefault="00000000" w:rsidP="00C87AC9">
            <w:pPr>
              <w:ind w:left="-108" w:right="-108"/>
              <w:jc w:val="center"/>
              <w:rPr>
                <w:color w:val="000000"/>
                <w:sz w:val="14"/>
              </w:rPr>
            </w:pPr>
            <w:r w:rsidRPr="007863D4">
              <w:rPr>
                <w:color w:val="000000"/>
                <w:sz w:val="14"/>
              </w:rPr>
              <w:t>Healing</w:t>
            </w:r>
          </w:p>
          <w:p w14:paraId="766EDCC5"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16185BBE" w14:textId="77777777" w:rsidR="001D5A3F" w:rsidRPr="007863D4" w:rsidRDefault="00000000" w:rsidP="00C87AC9">
            <w:pPr>
              <w:ind w:left="-108" w:right="-108"/>
              <w:jc w:val="center"/>
              <w:rPr>
                <w:color w:val="000000"/>
                <w:sz w:val="14"/>
              </w:rPr>
            </w:pPr>
            <w:r w:rsidRPr="007863D4">
              <w:rPr>
                <w:color w:val="000000"/>
                <w:sz w:val="14"/>
              </w:rPr>
              <w:t>Mod</w:t>
            </w:r>
          </w:p>
          <w:p w14:paraId="3F844A56"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51249591"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038AAABB" w14:textId="77777777" w:rsidR="001D5A3F" w:rsidRPr="007863D4" w:rsidRDefault="00000000" w:rsidP="00C87AC9">
            <w:pPr>
              <w:pStyle w:val="RequirementText"/>
              <w:rPr>
                <w:i w:val="0"/>
              </w:rPr>
            </w:pPr>
            <w:r w:rsidRPr="007863D4">
              <w:rPr>
                <w:i w:val="0"/>
              </w:rPr>
              <w:t>Craft Wondrous Item</w:t>
            </w:r>
          </w:p>
          <w:p w14:paraId="79C46D3F" w14:textId="77777777" w:rsidR="001D5A3F" w:rsidRPr="007863D4" w:rsidRDefault="00000000" w:rsidP="00C87AC9">
            <w:pPr>
              <w:pStyle w:val="RequirementText"/>
            </w:pPr>
            <w:r w:rsidRPr="007863D4">
              <w:t>Invisibility to Undead</w:t>
            </w:r>
          </w:p>
          <w:p w14:paraId="7F9FF541" w14:textId="77777777" w:rsidR="001D5A3F" w:rsidRPr="007863D4" w:rsidRDefault="00000000" w:rsidP="00C87AC9">
            <w:pPr>
              <w:pStyle w:val="RequirementText"/>
              <w:rPr>
                <w:i w:val="0"/>
              </w:rPr>
            </w:pPr>
            <w:r w:rsidRPr="007863D4">
              <w:t>Restoration</w:t>
            </w:r>
          </w:p>
        </w:tc>
        <w:tc>
          <w:tcPr>
            <w:tcW w:w="540" w:type="dxa"/>
            <w:vAlign w:val="center"/>
          </w:tcPr>
          <w:p w14:paraId="3690CA0E" w14:textId="77777777" w:rsidR="001D5A3F" w:rsidRPr="007863D4" w:rsidRDefault="00000000" w:rsidP="00C87AC9">
            <w:pPr>
              <w:spacing w:before="20" w:after="20"/>
              <w:ind w:left="-108" w:right="-108"/>
              <w:jc w:val="center"/>
              <w:rPr>
                <w:color w:val="000000"/>
                <w:sz w:val="14"/>
              </w:rPr>
            </w:pPr>
            <w:r w:rsidRPr="007863D4">
              <w:rPr>
                <w:color w:val="000000"/>
                <w:sz w:val="14"/>
              </w:rPr>
              <w:t>375</w:t>
            </w:r>
          </w:p>
        </w:tc>
        <w:tc>
          <w:tcPr>
            <w:tcW w:w="540" w:type="dxa"/>
            <w:vAlign w:val="center"/>
          </w:tcPr>
          <w:p w14:paraId="6BA45645" w14:textId="77777777" w:rsidR="001D5A3F"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left w:val="double" w:sz="6" w:space="0" w:color="auto"/>
            </w:tcBorders>
            <w:vAlign w:val="center"/>
          </w:tcPr>
          <w:p w14:paraId="1A8E9772"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14:paraId="11A0670E" w14:textId="77777777">
        <w:trPr>
          <w:cantSplit/>
        </w:trPr>
        <w:tc>
          <w:tcPr>
            <w:tcW w:w="1710" w:type="dxa"/>
            <w:tcBorders>
              <w:right w:val="nil"/>
            </w:tcBorders>
          </w:tcPr>
          <w:p w14:paraId="2970AFE1" w14:textId="77777777" w:rsidR="001D5A3F" w:rsidRPr="007863D4" w:rsidRDefault="00000000" w:rsidP="00C87AC9">
            <w:pPr>
              <w:spacing w:before="20" w:after="20"/>
              <w:ind w:left="72" w:hanging="72"/>
              <w:rPr>
                <w:sz w:val="16"/>
              </w:rPr>
            </w:pPr>
            <w:r w:rsidRPr="007863D4">
              <w:rPr>
                <w:sz w:val="16"/>
              </w:rPr>
              <w:t>Drowned Man Stout</w:t>
            </w:r>
            <w:r w:rsidRPr="007863D4">
              <w:rPr>
                <w:sz w:val="16"/>
              </w:rPr>
              <w:br/>
            </w:r>
          </w:p>
        </w:tc>
        <w:tc>
          <w:tcPr>
            <w:tcW w:w="900" w:type="dxa"/>
            <w:tcBorders>
              <w:left w:val="nil"/>
              <w:right w:val="double" w:sz="6" w:space="0" w:color="auto"/>
            </w:tcBorders>
            <w:vAlign w:val="bottom"/>
          </w:tcPr>
          <w:p w14:paraId="631823FA" w14:textId="77777777" w:rsidR="001D5A3F" w:rsidRPr="007863D4" w:rsidRDefault="00000000" w:rsidP="00C87AC9">
            <w:pPr>
              <w:spacing w:before="20" w:after="20"/>
              <w:ind w:right="-18"/>
              <w:jc w:val="right"/>
              <w:rPr>
                <w:sz w:val="16"/>
              </w:rPr>
            </w:pPr>
            <w:r w:rsidRPr="007863D4">
              <w:rPr>
                <w:sz w:val="12"/>
              </w:rPr>
              <w:t>(DR334 p58)</w:t>
            </w:r>
          </w:p>
        </w:tc>
        <w:tc>
          <w:tcPr>
            <w:tcW w:w="2790" w:type="dxa"/>
            <w:tcBorders>
              <w:left w:val="double" w:sz="6" w:space="0" w:color="auto"/>
            </w:tcBorders>
            <w:vAlign w:val="center"/>
          </w:tcPr>
          <w:p w14:paraId="30291479" w14:textId="77777777" w:rsidR="001D5A3F" w:rsidRPr="007863D4" w:rsidRDefault="00000000" w:rsidP="00C87AC9">
            <w:pPr>
              <w:spacing w:before="20" w:after="20"/>
              <w:ind w:left="72" w:hanging="72"/>
              <w:rPr>
                <w:color w:val="000000"/>
                <w:sz w:val="14"/>
              </w:rPr>
            </w:pPr>
            <w:r w:rsidRPr="007863D4">
              <w:rPr>
                <w:color w:val="000000"/>
                <w:sz w:val="14"/>
              </w:rPr>
              <w:t>Flagon of ale which had a victim drowned in it as part of its creation.</w:t>
            </w:r>
          </w:p>
          <w:p w14:paraId="330339F4" w14:textId="77777777" w:rsidR="001D5A3F" w:rsidRPr="007863D4" w:rsidRDefault="00000000" w:rsidP="00C87AC9">
            <w:pPr>
              <w:spacing w:before="20" w:after="20"/>
              <w:ind w:left="72" w:hanging="72"/>
              <w:rPr>
                <w:color w:val="000000"/>
                <w:sz w:val="14"/>
              </w:rPr>
            </w:pPr>
            <w:r w:rsidRPr="007863D4">
              <w:rPr>
                <w:color w:val="000000"/>
                <w:sz w:val="14"/>
              </w:rPr>
              <w:t xml:space="preserve">Drinker receives 1 Temporary HP per HD of the drowned creature (min 1, max 10) for up to 3 hours.  </w:t>
            </w:r>
          </w:p>
          <w:p w14:paraId="1DD310DF" w14:textId="77777777" w:rsidR="001D5A3F" w:rsidRPr="007863D4" w:rsidRDefault="00000000" w:rsidP="00C87AC9">
            <w:pPr>
              <w:spacing w:before="20" w:after="20"/>
              <w:ind w:left="72" w:hanging="72"/>
              <w:rPr>
                <w:color w:val="000000"/>
                <w:sz w:val="14"/>
              </w:rPr>
            </w:pPr>
            <w:r w:rsidRPr="007863D4">
              <w:rPr>
                <w:color w:val="000000"/>
                <w:sz w:val="14"/>
              </w:rPr>
              <w:t>An individual can only benefit once per 3 hours from this drink.</w:t>
            </w:r>
          </w:p>
        </w:tc>
        <w:tc>
          <w:tcPr>
            <w:tcW w:w="540" w:type="dxa"/>
            <w:vAlign w:val="center"/>
          </w:tcPr>
          <w:p w14:paraId="453AFC9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2F86AC6"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0F24D977" w14:textId="77777777" w:rsidR="001D5A3F" w:rsidRPr="007863D4" w:rsidRDefault="00000000" w:rsidP="00C87AC9">
            <w:pPr>
              <w:ind w:left="-108" w:right="-108"/>
              <w:jc w:val="center"/>
              <w:rPr>
                <w:color w:val="000000"/>
                <w:sz w:val="14"/>
              </w:rPr>
            </w:pPr>
            <w:r w:rsidRPr="007863D4">
              <w:rPr>
                <w:color w:val="000000"/>
                <w:sz w:val="14"/>
              </w:rPr>
              <w:t>Faint</w:t>
            </w:r>
          </w:p>
          <w:p w14:paraId="13B7722B" w14:textId="77777777" w:rsidR="001D5A3F"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7FA38E1F"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4090256F" w14:textId="77777777" w:rsidR="001D5A3F" w:rsidRPr="007863D4" w:rsidRDefault="00000000" w:rsidP="00C87AC9">
            <w:pPr>
              <w:pStyle w:val="RequirementText"/>
              <w:rPr>
                <w:i w:val="0"/>
              </w:rPr>
            </w:pPr>
            <w:r w:rsidRPr="007863D4">
              <w:rPr>
                <w:i w:val="0"/>
              </w:rPr>
              <w:t>Craft Wondrous Item</w:t>
            </w:r>
          </w:p>
          <w:p w14:paraId="74F8FBFF" w14:textId="77777777" w:rsidR="001D5A3F" w:rsidRPr="007863D4" w:rsidRDefault="00000000" w:rsidP="00C87AC9">
            <w:pPr>
              <w:pStyle w:val="RequirementText"/>
              <w:rPr>
                <w:i w:val="0"/>
              </w:rPr>
            </w:pPr>
            <w:r w:rsidRPr="007863D4">
              <w:t>False Life</w:t>
            </w:r>
          </w:p>
        </w:tc>
        <w:tc>
          <w:tcPr>
            <w:tcW w:w="540" w:type="dxa"/>
            <w:vAlign w:val="center"/>
          </w:tcPr>
          <w:p w14:paraId="0EE85C54"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c>
          <w:tcPr>
            <w:tcW w:w="540" w:type="dxa"/>
            <w:vAlign w:val="center"/>
          </w:tcPr>
          <w:p w14:paraId="032AAB35"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540" w:type="dxa"/>
            <w:tcBorders>
              <w:left w:val="double" w:sz="6" w:space="0" w:color="auto"/>
            </w:tcBorders>
            <w:vAlign w:val="center"/>
          </w:tcPr>
          <w:p w14:paraId="16F6B592"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r>
      <w:tr w:rsidR="00C87AC9" w:rsidRPr="007863D4" w14:paraId="4609E014" w14:textId="77777777">
        <w:trPr>
          <w:cantSplit/>
        </w:trPr>
        <w:tc>
          <w:tcPr>
            <w:tcW w:w="1710" w:type="dxa"/>
            <w:tcBorders>
              <w:right w:val="nil"/>
            </w:tcBorders>
          </w:tcPr>
          <w:p w14:paraId="519E335D" w14:textId="77777777" w:rsidR="001D5A3F" w:rsidRPr="007863D4" w:rsidRDefault="00000000" w:rsidP="00C87AC9">
            <w:pPr>
              <w:spacing w:before="20" w:after="20"/>
              <w:ind w:left="72" w:hanging="72"/>
              <w:rPr>
                <w:sz w:val="16"/>
              </w:rPr>
            </w:pPr>
            <w:r w:rsidRPr="007863D4">
              <w:rPr>
                <w:sz w:val="16"/>
              </w:rPr>
              <w:t>Mage’s Brew</w:t>
            </w:r>
            <w:r w:rsidRPr="007863D4">
              <w:rPr>
                <w:sz w:val="16"/>
              </w:rPr>
              <w:br/>
            </w:r>
          </w:p>
        </w:tc>
        <w:tc>
          <w:tcPr>
            <w:tcW w:w="900" w:type="dxa"/>
            <w:tcBorders>
              <w:left w:val="nil"/>
              <w:right w:val="double" w:sz="6" w:space="0" w:color="auto"/>
            </w:tcBorders>
            <w:vAlign w:val="bottom"/>
          </w:tcPr>
          <w:p w14:paraId="3D25683A" w14:textId="77777777" w:rsidR="001D5A3F" w:rsidRPr="007863D4" w:rsidRDefault="00000000" w:rsidP="00C87AC9">
            <w:pPr>
              <w:spacing w:before="20" w:after="20"/>
              <w:ind w:right="-18"/>
              <w:jc w:val="right"/>
              <w:rPr>
                <w:sz w:val="16"/>
              </w:rPr>
            </w:pPr>
            <w:r w:rsidRPr="007863D4">
              <w:rPr>
                <w:sz w:val="12"/>
              </w:rPr>
              <w:t>(DR334 p58)</w:t>
            </w:r>
          </w:p>
        </w:tc>
        <w:tc>
          <w:tcPr>
            <w:tcW w:w="2790" w:type="dxa"/>
            <w:tcBorders>
              <w:left w:val="double" w:sz="6" w:space="0" w:color="auto"/>
            </w:tcBorders>
            <w:vAlign w:val="center"/>
          </w:tcPr>
          <w:p w14:paraId="5F1C530F" w14:textId="77777777" w:rsidR="001D5A3F" w:rsidRPr="007863D4" w:rsidRDefault="00000000" w:rsidP="00C87AC9">
            <w:pPr>
              <w:spacing w:before="20" w:after="20"/>
              <w:ind w:left="72" w:hanging="72"/>
              <w:rPr>
                <w:color w:val="000000"/>
                <w:sz w:val="14"/>
              </w:rPr>
            </w:pPr>
            <w:r w:rsidRPr="007863D4">
              <w:rPr>
                <w:color w:val="000000"/>
                <w:sz w:val="14"/>
              </w:rPr>
              <w:t>Glass of nut-flavored liqueur.</w:t>
            </w:r>
          </w:p>
          <w:p w14:paraId="5CAB460E" w14:textId="77777777" w:rsidR="001D5A3F" w:rsidRPr="007863D4" w:rsidRDefault="00000000" w:rsidP="00C87AC9">
            <w:pPr>
              <w:spacing w:before="20" w:after="20"/>
              <w:ind w:left="72" w:hanging="72"/>
              <w:rPr>
                <w:color w:val="000000"/>
                <w:sz w:val="14"/>
              </w:rPr>
            </w:pPr>
            <w:r w:rsidRPr="007863D4">
              <w:rPr>
                <w:color w:val="000000"/>
                <w:sz w:val="14"/>
              </w:rPr>
              <w:t>Drinker gains a +2 Enhancement bonus on Concentration and Knowledge checks for 1 hour.  Additional drinks extend the duration.</w:t>
            </w:r>
          </w:p>
          <w:p w14:paraId="31AB7E99"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1B24828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2B16CA8" w14:textId="77777777" w:rsidR="001D5A3F" w:rsidRPr="007863D4" w:rsidRDefault="00000000" w:rsidP="00C87AC9">
            <w:pPr>
              <w:ind w:left="-108" w:right="-108"/>
              <w:jc w:val="center"/>
              <w:rPr>
                <w:color w:val="000000"/>
                <w:sz w:val="14"/>
              </w:rPr>
            </w:pPr>
            <w:r w:rsidRPr="007863D4">
              <w:rPr>
                <w:color w:val="000000"/>
                <w:sz w:val="14"/>
              </w:rPr>
              <w:t>Combo</w:t>
            </w:r>
          </w:p>
          <w:p w14:paraId="4BA25886" w14:textId="77777777" w:rsidR="001D5A3F" w:rsidRPr="007863D4" w:rsidRDefault="00000000" w:rsidP="00C87AC9">
            <w:pPr>
              <w:ind w:left="-108" w:right="-108"/>
              <w:jc w:val="center"/>
              <w:rPr>
                <w:color w:val="000000"/>
                <w:sz w:val="14"/>
              </w:rPr>
            </w:pPr>
            <w:r w:rsidRPr="007863D4">
              <w:rPr>
                <w:color w:val="000000"/>
                <w:sz w:val="14"/>
              </w:rPr>
              <w:t>Skill</w:t>
            </w:r>
          </w:p>
          <w:p w14:paraId="2E2AF14F"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40783B5E"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5F8A4C8E"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57A7C165" w14:textId="77777777" w:rsidR="001D5A3F" w:rsidRPr="007863D4" w:rsidRDefault="00000000" w:rsidP="00C87AC9">
            <w:pPr>
              <w:pStyle w:val="RequirementText"/>
              <w:rPr>
                <w:i w:val="0"/>
              </w:rPr>
            </w:pPr>
            <w:r w:rsidRPr="007863D4">
              <w:rPr>
                <w:i w:val="0"/>
              </w:rPr>
              <w:t>Craft Wondrous Item</w:t>
            </w:r>
          </w:p>
          <w:p w14:paraId="59B3296A" w14:textId="77777777" w:rsidR="001D5A3F" w:rsidRPr="007863D4" w:rsidRDefault="00000000" w:rsidP="00C87AC9">
            <w:pPr>
              <w:pStyle w:val="RequirementText"/>
            </w:pPr>
            <w:r w:rsidRPr="007863D4">
              <w:t>Bear’s Endurance</w:t>
            </w:r>
          </w:p>
          <w:p w14:paraId="4948ACA9" w14:textId="77777777" w:rsidR="001D5A3F" w:rsidRPr="007863D4" w:rsidRDefault="00000000" w:rsidP="00C87AC9">
            <w:pPr>
              <w:pStyle w:val="RequirementText"/>
              <w:rPr>
                <w:i w:val="0"/>
              </w:rPr>
            </w:pPr>
            <w:r w:rsidRPr="007863D4">
              <w:t>Fox’s Cunning</w:t>
            </w:r>
          </w:p>
        </w:tc>
        <w:tc>
          <w:tcPr>
            <w:tcW w:w="540" w:type="dxa"/>
            <w:vAlign w:val="center"/>
          </w:tcPr>
          <w:p w14:paraId="0414B17B"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vAlign w:val="center"/>
          </w:tcPr>
          <w:p w14:paraId="28E9663F"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c>
          <w:tcPr>
            <w:tcW w:w="540" w:type="dxa"/>
            <w:tcBorders>
              <w:left w:val="double" w:sz="6" w:space="0" w:color="auto"/>
            </w:tcBorders>
            <w:vAlign w:val="center"/>
          </w:tcPr>
          <w:p w14:paraId="1D0438F5"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r>
      <w:tr w:rsidR="00C87AC9" w:rsidRPr="007863D4" w14:paraId="78C1D839" w14:textId="77777777">
        <w:trPr>
          <w:cantSplit/>
        </w:trPr>
        <w:tc>
          <w:tcPr>
            <w:tcW w:w="1710" w:type="dxa"/>
            <w:tcBorders>
              <w:right w:val="nil"/>
            </w:tcBorders>
          </w:tcPr>
          <w:p w14:paraId="03E62747" w14:textId="77777777" w:rsidR="001D5A3F" w:rsidRPr="007863D4" w:rsidRDefault="00000000" w:rsidP="00C87AC9">
            <w:pPr>
              <w:spacing w:before="20" w:after="20"/>
              <w:ind w:left="72" w:hanging="72"/>
              <w:rPr>
                <w:sz w:val="16"/>
              </w:rPr>
            </w:pPr>
            <w:r w:rsidRPr="007863D4">
              <w:rPr>
                <w:sz w:val="16"/>
              </w:rPr>
              <w:lastRenderedPageBreak/>
              <w:t>Oathbeer</w:t>
            </w:r>
            <w:r w:rsidRPr="007863D4">
              <w:rPr>
                <w:sz w:val="16"/>
              </w:rPr>
              <w:br/>
            </w:r>
          </w:p>
        </w:tc>
        <w:tc>
          <w:tcPr>
            <w:tcW w:w="900" w:type="dxa"/>
            <w:tcBorders>
              <w:left w:val="nil"/>
              <w:right w:val="double" w:sz="6" w:space="0" w:color="auto"/>
            </w:tcBorders>
            <w:vAlign w:val="bottom"/>
          </w:tcPr>
          <w:p w14:paraId="2F7D7143" w14:textId="77777777" w:rsidR="001D5A3F" w:rsidRPr="007863D4" w:rsidRDefault="00000000" w:rsidP="00C87AC9">
            <w:pPr>
              <w:spacing w:before="20" w:after="20"/>
              <w:ind w:right="-18"/>
              <w:jc w:val="right"/>
              <w:rPr>
                <w:sz w:val="16"/>
              </w:rPr>
            </w:pPr>
            <w:r w:rsidRPr="007863D4">
              <w:rPr>
                <w:sz w:val="12"/>
              </w:rPr>
              <w:t>(DR334 p59)</w:t>
            </w:r>
          </w:p>
        </w:tc>
        <w:tc>
          <w:tcPr>
            <w:tcW w:w="2790" w:type="dxa"/>
            <w:tcBorders>
              <w:left w:val="double" w:sz="6" w:space="0" w:color="auto"/>
            </w:tcBorders>
            <w:vAlign w:val="center"/>
          </w:tcPr>
          <w:p w14:paraId="7A6EE018" w14:textId="77777777" w:rsidR="001D5A3F" w:rsidRPr="007863D4" w:rsidRDefault="00000000" w:rsidP="00C87AC9">
            <w:pPr>
              <w:spacing w:before="20" w:after="20"/>
              <w:ind w:left="72" w:hanging="72"/>
              <w:rPr>
                <w:color w:val="000000"/>
                <w:sz w:val="14"/>
              </w:rPr>
            </w:pPr>
            <w:r w:rsidRPr="007863D4">
              <w:rPr>
                <w:color w:val="000000"/>
                <w:sz w:val="14"/>
              </w:rPr>
              <w:t>One pint of beer.</w:t>
            </w:r>
          </w:p>
          <w:p w14:paraId="0A97E0DF" w14:textId="77777777" w:rsidR="001D5A3F" w:rsidRPr="007863D4" w:rsidRDefault="00000000" w:rsidP="00C87AC9">
            <w:pPr>
              <w:spacing w:before="20" w:after="20"/>
              <w:ind w:left="72" w:hanging="72"/>
              <w:rPr>
                <w:color w:val="000000"/>
                <w:sz w:val="14"/>
              </w:rPr>
            </w:pPr>
            <w:r w:rsidRPr="007863D4">
              <w:rPr>
                <w:color w:val="000000"/>
                <w:sz w:val="14"/>
              </w:rPr>
              <w:t xml:space="preserve">If a Lawfully-aligned Cleric approves the oath being taken, up to 10 individuals each add a drop of blood to the pint and then each drinks (must be of their own free will).  If any oath-taker knowingly and willingly breaks the oath, he/she receives a </w:t>
            </w:r>
            <w:r w:rsidRPr="007863D4">
              <w:rPr>
                <w:i/>
                <w:color w:val="000000"/>
                <w:sz w:val="14"/>
              </w:rPr>
              <w:t>Bestow Curse</w:t>
            </w:r>
            <w:r w:rsidRPr="007863D4">
              <w:rPr>
                <w:color w:val="000000"/>
                <w:sz w:val="14"/>
              </w:rPr>
              <w:t xml:space="preserve"> and all other drinkers  are aware of the betrayal.</w:t>
            </w:r>
          </w:p>
        </w:tc>
        <w:tc>
          <w:tcPr>
            <w:tcW w:w="540" w:type="dxa"/>
            <w:vAlign w:val="center"/>
          </w:tcPr>
          <w:p w14:paraId="7F9A911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7BC3302"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39FDBB0E" w14:textId="77777777" w:rsidR="001D5A3F" w:rsidRPr="007863D4" w:rsidRDefault="00000000" w:rsidP="00C87AC9">
            <w:pPr>
              <w:ind w:left="-108" w:right="-108"/>
              <w:jc w:val="center"/>
              <w:rPr>
                <w:color w:val="000000"/>
                <w:sz w:val="14"/>
              </w:rPr>
            </w:pPr>
            <w:r w:rsidRPr="007863D4">
              <w:rPr>
                <w:color w:val="000000"/>
                <w:sz w:val="14"/>
              </w:rPr>
              <w:t>Strong</w:t>
            </w:r>
          </w:p>
          <w:p w14:paraId="55FDCE11" w14:textId="77777777" w:rsidR="001D5A3F"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4D7550B" w14:textId="77777777" w:rsidR="001D5A3F" w:rsidRPr="007863D4" w:rsidRDefault="00000000" w:rsidP="00C87AC9">
            <w:pPr>
              <w:spacing w:before="20" w:after="20"/>
              <w:ind w:left="72" w:hanging="72"/>
              <w:jc w:val="center"/>
              <w:rPr>
                <w:color w:val="000000"/>
                <w:sz w:val="14"/>
              </w:rPr>
            </w:pPr>
            <w:r w:rsidRPr="007863D4">
              <w:rPr>
                <w:color w:val="000000"/>
                <w:sz w:val="14"/>
              </w:rPr>
              <w:t>8</w:t>
            </w:r>
          </w:p>
        </w:tc>
        <w:tc>
          <w:tcPr>
            <w:tcW w:w="1440" w:type="dxa"/>
            <w:vAlign w:val="center"/>
          </w:tcPr>
          <w:p w14:paraId="53E64BEE" w14:textId="77777777" w:rsidR="001D5A3F" w:rsidRPr="007863D4" w:rsidRDefault="00000000" w:rsidP="00C87AC9">
            <w:pPr>
              <w:pStyle w:val="RequirementText"/>
              <w:rPr>
                <w:i w:val="0"/>
              </w:rPr>
            </w:pPr>
            <w:r w:rsidRPr="007863D4">
              <w:rPr>
                <w:i w:val="0"/>
              </w:rPr>
              <w:t>Craft Wondrous Item</w:t>
            </w:r>
          </w:p>
          <w:p w14:paraId="44FBC77F" w14:textId="77777777" w:rsidR="001D5A3F" w:rsidRPr="007863D4" w:rsidRDefault="00000000" w:rsidP="00C87AC9">
            <w:pPr>
              <w:pStyle w:val="RequirementText"/>
              <w:rPr>
                <w:i w:val="0"/>
              </w:rPr>
            </w:pPr>
            <w:r w:rsidRPr="007863D4">
              <w:t>Bestow Curse</w:t>
            </w:r>
          </w:p>
        </w:tc>
        <w:tc>
          <w:tcPr>
            <w:tcW w:w="540" w:type="dxa"/>
            <w:vAlign w:val="center"/>
          </w:tcPr>
          <w:p w14:paraId="0A212B68"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358AE735"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2CD4BF76"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3646587C" w14:textId="77777777">
        <w:trPr>
          <w:cantSplit/>
        </w:trPr>
        <w:tc>
          <w:tcPr>
            <w:tcW w:w="1710" w:type="dxa"/>
            <w:tcBorders>
              <w:right w:val="nil"/>
            </w:tcBorders>
          </w:tcPr>
          <w:p w14:paraId="3F90F20D" w14:textId="77777777" w:rsidR="001D5A3F" w:rsidRPr="007863D4" w:rsidRDefault="00000000" w:rsidP="00C87AC9">
            <w:pPr>
              <w:spacing w:before="20" w:after="20"/>
              <w:ind w:left="72" w:hanging="72"/>
              <w:rPr>
                <w:sz w:val="16"/>
              </w:rPr>
            </w:pPr>
            <w:r w:rsidRPr="007863D4">
              <w:rPr>
                <w:sz w:val="16"/>
              </w:rPr>
              <w:t>Caltrops of the Captain</w:t>
            </w:r>
          </w:p>
        </w:tc>
        <w:tc>
          <w:tcPr>
            <w:tcW w:w="900" w:type="dxa"/>
            <w:tcBorders>
              <w:left w:val="nil"/>
              <w:right w:val="double" w:sz="6" w:space="0" w:color="auto"/>
            </w:tcBorders>
            <w:vAlign w:val="bottom"/>
          </w:tcPr>
          <w:p w14:paraId="36A2B391" w14:textId="77777777" w:rsidR="001D5A3F" w:rsidRPr="007863D4" w:rsidRDefault="00000000" w:rsidP="00C87AC9">
            <w:pPr>
              <w:spacing w:before="20" w:after="20"/>
              <w:ind w:right="-18"/>
              <w:jc w:val="right"/>
              <w:rPr>
                <w:sz w:val="16"/>
              </w:rPr>
            </w:pPr>
            <w:r w:rsidRPr="007863D4">
              <w:rPr>
                <w:sz w:val="12"/>
              </w:rPr>
              <w:t>(DR334 p70)</w:t>
            </w:r>
          </w:p>
        </w:tc>
        <w:tc>
          <w:tcPr>
            <w:tcW w:w="2790" w:type="dxa"/>
            <w:tcBorders>
              <w:left w:val="double" w:sz="6" w:space="0" w:color="auto"/>
            </w:tcBorders>
            <w:vAlign w:val="center"/>
          </w:tcPr>
          <w:p w14:paraId="1ACF8929" w14:textId="77777777" w:rsidR="001D5A3F" w:rsidRPr="007863D4" w:rsidRDefault="00000000" w:rsidP="00C87AC9">
            <w:pPr>
              <w:spacing w:before="20" w:after="20"/>
              <w:ind w:left="72" w:hanging="72"/>
              <w:rPr>
                <w:color w:val="000000"/>
                <w:sz w:val="14"/>
              </w:rPr>
            </w:pPr>
            <w:r w:rsidRPr="007863D4">
              <w:rPr>
                <w:color w:val="000000"/>
                <w:sz w:val="14"/>
              </w:rPr>
              <w:t>Single Caltrop made from glass.</w:t>
            </w:r>
          </w:p>
          <w:p w14:paraId="26CDA850" w14:textId="77777777" w:rsidR="001D5A3F" w:rsidRPr="007863D4" w:rsidRDefault="00000000" w:rsidP="00C87AC9">
            <w:pPr>
              <w:spacing w:before="20" w:after="20"/>
              <w:ind w:left="72" w:hanging="72"/>
              <w:rPr>
                <w:color w:val="000000"/>
                <w:sz w:val="14"/>
              </w:rPr>
            </w:pPr>
            <w:r w:rsidRPr="007863D4">
              <w:rPr>
                <w:color w:val="000000"/>
                <w:sz w:val="14"/>
              </w:rPr>
              <w:t>On command, a 20’ radius around the caltrop is covered with caltrops.  If a creature steps on one, the caltrops in that square explode for 2d6 Fire damage (Ref½, DC14), after which that square is safe.</w:t>
            </w:r>
          </w:p>
          <w:p w14:paraId="3ABEC44D" w14:textId="77777777" w:rsidR="001D5A3F" w:rsidRPr="007863D4" w:rsidRDefault="00000000" w:rsidP="00C87AC9">
            <w:pPr>
              <w:spacing w:before="20" w:after="20"/>
              <w:ind w:left="72" w:hanging="72"/>
              <w:rPr>
                <w:color w:val="000000"/>
                <w:sz w:val="14"/>
              </w:rPr>
            </w:pPr>
            <w:r w:rsidRPr="007863D4">
              <w:rPr>
                <w:color w:val="000000"/>
                <w:sz w:val="14"/>
              </w:rPr>
              <w:t xml:space="preserve">Unexploded caltrops turn to dust after 2 hours. </w:t>
            </w:r>
          </w:p>
          <w:p w14:paraId="437DA380"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45F6440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39DD622" w14:textId="77777777" w:rsidR="001D5A3F" w:rsidRPr="007863D4" w:rsidRDefault="00000000" w:rsidP="00C87AC9">
            <w:pPr>
              <w:ind w:left="-108" w:right="-108"/>
              <w:jc w:val="center"/>
              <w:rPr>
                <w:color w:val="000000"/>
                <w:sz w:val="14"/>
              </w:rPr>
            </w:pPr>
            <w:r w:rsidRPr="007863D4">
              <w:rPr>
                <w:color w:val="000000"/>
                <w:sz w:val="14"/>
              </w:rPr>
              <w:t>Combo</w:t>
            </w:r>
          </w:p>
          <w:p w14:paraId="292C924C" w14:textId="77777777" w:rsidR="001D5A3F" w:rsidRPr="007863D4" w:rsidRDefault="00000000" w:rsidP="00C87AC9">
            <w:pPr>
              <w:ind w:left="-108" w:right="-108"/>
              <w:jc w:val="center"/>
              <w:rPr>
                <w:color w:val="000000"/>
                <w:sz w:val="14"/>
              </w:rPr>
            </w:pPr>
            <w:r w:rsidRPr="007863D4">
              <w:rPr>
                <w:color w:val="000000"/>
                <w:sz w:val="14"/>
              </w:rPr>
              <w:t>Single Use</w:t>
            </w:r>
          </w:p>
          <w:p w14:paraId="2DF52D13"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31CF05F9" w14:textId="77777777" w:rsidR="001D5A3F" w:rsidRPr="007863D4" w:rsidRDefault="00000000" w:rsidP="00C87AC9">
            <w:pPr>
              <w:ind w:left="-108" w:right="-108"/>
              <w:jc w:val="center"/>
              <w:rPr>
                <w:color w:val="000000"/>
                <w:sz w:val="14"/>
              </w:rPr>
            </w:pPr>
            <w:r w:rsidRPr="007863D4">
              <w:rPr>
                <w:color w:val="000000"/>
                <w:sz w:val="14"/>
              </w:rPr>
              <w:t>Faint</w:t>
            </w:r>
          </w:p>
          <w:p w14:paraId="6E24F3A7"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AA4317A"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280AC6B3" w14:textId="77777777" w:rsidR="001D5A3F" w:rsidRPr="007863D4" w:rsidRDefault="00000000" w:rsidP="00C87AC9">
            <w:pPr>
              <w:pStyle w:val="RequirementText"/>
              <w:rPr>
                <w:i w:val="0"/>
              </w:rPr>
            </w:pPr>
            <w:r w:rsidRPr="007863D4">
              <w:rPr>
                <w:i w:val="0"/>
              </w:rPr>
              <w:t>Craft Wondrous Item</w:t>
            </w:r>
          </w:p>
          <w:p w14:paraId="40758F67" w14:textId="77777777" w:rsidR="001D5A3F" w:rsidRPr="007863D4" w:rsidRDefault="00000000" w:rsidP="00C87AC9">
            <w:pPr>
              <w:pStyle w:val="RequirementText"/>
              <w:rPr>
                <w:i w:val="0"/>
              </w:rPr>
            </w:pPr>
            <w:r w:rsidRPr="007863D4">
              <w:t>Fireball</w:t>
            </w:r>
          </w:p>
        </w:tc>
        <w:tc>
          <w:tcPr>
            <w:tcW w:w="540" w:type="dxa"/>
            <w:vAlign w:val="center"/>
          </w:tcPr>
          <w:p w14:paraId="790B3C1B"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3F0DC1E8"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0DD4C2EB"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4308DC54" w14:textId="77777777">
        <w:trPr>
          <w:cantSplit/>
        </w:trPr>
        <w:tc>
          <w:tcPr>
            <w:tcW w:w="1710" w:type="dxa"/>
            <w:tcBorders>
              <w:right w:val="nil"/>
            </w:tcBorders>
          </w:tcPr>
          <w:p w14:paraId="43BD5FD8" w14:textId="77777777" w:rsidR="001D5A3F" w:rsidRPr="007863D4" w:rsidRDefault="00000000" w:rsidP="00C87AC9">
            <w:pPr>
              <w:spacing w:before="20" w:after="20"/>
              <w:ind w:left="72" w:hanging="72"/>
              <w:rPr>
                <w:sz w:val="16"/>
              </w:rPr>
            </w:pPr>
            <w:r w:rsidRPr="007863D4">
              <w:rPr>
                <w:sz w:val="16"/>
              </w:rPr>
              <w:t>Caltrops of the General</w:t>
            </w:r>
            <w:r w:rsidRPr="007863D4">
              <w:rPr>
                <w:sz w:val="16"/>
              </w:rPr>
              <w:br/>
            </w:r>
          </w:p>
        </w:tc>
        <w:tc>
          <w:tcPr>
            <w:tcW w:w="900" w:type="dxa"/>
            <w:tcBorders>
              <w:left w:val="nil"/>
              <w:right w:val="double" w:sz="6" w:space="0" w:color="auto"/>
            </w:tcBorders>
            <w:vAlign w:val="bottom"/>
          </w:tcPr>
          <w:p w14:paraId="5312B04B" w14:textId="77777777" w:rsidR="001D5A3F" w:rsidRPr="007863D4" w:rsidRDefault="00000000" w:rsidP="00C87AC9">
            <w:pPr>
              <w:spacing w:before="20" w:after="20"/>
              <w:ind w:right="-18"/>
              <w:jc w:val="right"/>
              <w:rPr>
                <w:sz w:val="16"/>
              </w:rPr>
            </w:pPr>
            <w:r w:rsidRPr="007863D4">
              <w:rPr>
                <w:sz w:val="12"/>
              </w:rPr>
              <w:t>(DR334 p70)</w:t>
            </w:r>
          </w:p>
        </w:tc>
        <w:tc>
          <w:tcPr>
            <w:tcW w:w="2790" w:type="dxa"/>
            <w:tcBorders>
              <w:left w:val="double" w:sz="6" w:space="0" w:color="auto"/>
            </w:tcBorders>
            <w:vAlign w:val="center"/>
          </w:tcPr>
          <w:p w14:paraId="0F020A63" w14:textId="77777777" w:rsidR="001D5A3F" w:rsidRPr="007863D4" w:rsidRDefault="00000000" w:rsidP="00C87AC9">
            <w:pPr>
              <w:spacing w:before="20" w:after="20"/>
              <w:ind w:left="72" w:hanging="72"/>
              <w:rPr>
                <w:color w:val="000000"/>
                <w:sz w:val="14"/>
              </w:rPr>
            </w:pPr>
            <w:r w:rsidRPr="007863D4">
              <w:rPr>
                <w:color w:val="000000"/>
                <w:sz w:val="14"/>
              </w:rPr>
              <w:t>Single Caltrop made from glass.</w:t>
            </w:r>
          </w:p>
          <w:p w14:paraId="5C5522F9" w14:textId="77777777" w:rsidR="001D5A3F" w:rsidRPr="007863D4" w:rsidRDefault="00000000" w:rsidP="00C87AC9">
            <w:pPr>
              <w:spacing w:before="20" w:after="20"/>
              <w:ind w:left="72" w:hanging="72"/>
              <w:rPr>
                <w:color w:val="000000"/>
                <w:sz w:val="14"/>
              </w:rPr>
            </w:pPr>
            <w:r w:rsidRPr="007863D4">
              <w:rPr>
                <w:color w:val="000000"/>
                <w:sz w:val="14"/>
              </w:rPr>
              <w:t>On command, a 30’ radius around the caltrop is covered with caltrops.  If a creature steps on one, the caltrops in that square explode for 4d6 Fire damage (Ref½, DC14), after which that square is safe.</w:t>
            </w:r>
          </w:p>
          <w:p w14:paraId="492B8E56" w14:textId="77777777" w:rsidR="001D5A3F" w:rsidRPr="007863D4" w:rsidRDefault="00000000" w:rsidP="00C87AC9">
            <w:pPr>
              <w:spacing w:before="20" w:after="20"/>
              <w:ind w:left="72" w:hanging="72"/>
              <w:rPr>
                <w:color w:val="000000"/>
                <w:sz w:val="14"/>
              </w:rPr>
            </w:pPr>
            <w:r w:rsidRPr="007863D4">
              <w:rPr>
                <w:color w:val="000000"/>
                <w:sz w:val="14"/>
              </w:rPr>
              <w:t>Unexploded caltrops turn to dust after 2 hrs.</w:t>
            </w:r>
          </w:p>
          <w:p w14:paraId="270057F4"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533AF5E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7F82C42" w14:textId="77777777" w:rsidR="001D5A3F" w:rsidRPr="007863D4" w:rsidRDefault="00000000" w:rsidP="00C87AC9">
            <w:pPr>
              <w:ind w:left="-108" w:right="-108"/>
              <w:jc w:val="center"/>
              <w:rPr>
                <w:color w:val="000000"/>
                <w:sz w:val="14"/>
              </w:rPr>
            </w:pPr>
            <w:r w:rsidRPr="007863D4">
              <w:rPr>
                <w:color w:val="000000"/>
                <w:sz w:val="14"/>
              </w:rPr>
              <w:t>Combo</w:t>
            </w:r>
          </w:p>
          <w:p w14:paraId="26C6A031" w14:textId="77777777" w:rsidR="001D5A3F" w:rsidRPr="007863D4" w:rsidRDefault="00000000" w:rsidP="00C87AC9">
            <w:pPr>
              <w:ind w:left="-108" w:right="-108"/>
              <w:jc w:val="center"/>
              <w:rPr>
                <w:color w:val="000000"/>
                <w:sz w:val="14"/>
              </w:rPr>
            </w:pPr>
            <w:r w:rsidRPr="007863D4">
              <w:rPr>
                <w:color w:val="000000"/>
                <w:sz w:val="14"/>
              </w:rPr>
              <w:t>Single Use</w:t>
            </w:r>
          </w:p>
          <w:p w14:paraId="2CFC44D4"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64E9485D" w14:textId="77777777" w:rsidR="001D5A3F" w:rsidRPr="007863D4" w:rsidRDefault="00000000" w:rsidP="00C87AC9">
            <w:pPr>
              <w:ind w:left="-108" w:right="-108"/>
              <w:jc w:val="center"/>
              <w:rPr>
                <w:color w:val="000000"/>
                <w:sz w:val="14"/>
              </w:rPr>
            </w:pPr>
            <w:r w:rsidRPr="007863D4">
              <w:rPr>
                <w:color w:val="000000"/>
                <w:sz w:val="14"/>
              </w:rPr>
              <w:t>Mod</w:t>
            </w:r>
          </w:p>
          <w:p w14:paraId="6489FF56"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D156122"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14:paraId="583C157D" w14:textId="77777777" w:rsidR="001D5A3F" w:rsidRPr="007863D4" w:rsidRDefault="00000000" w:rsidP="00C87AC9">
            <w:pPr>
              <w:pStyle w:val="RequirementText"/>
              <w:rPr>
                <w:i w:val="0"/>
              </w:rPr>
            </w:pPr>
            <w:r w:rsidRPr="007863D4">
              <w:rPr>
                <w:i w:val="0"/>
              </w:rPr>
              <w:t>Craft Wondrous Item</w:t>
            </w:r>
          </w:p>
          <w:p w14:paraId="141148D6" w14:textId="77777777" w:rsidR="001D5A3F" w:rsidRPr="007863D4" w:rsidRDefault="00000000" w:rsidP="00C87AC9">
            <w:pPr>
              <w:pStyle w:val="RequirementText"/>
              <w:rPr>
                <w:i w:val="0"/>
              </w:rPr>
            </w:pPr>
            <w:r w:rsidRPr="007863D4">
              <w:t>Fireball</w:t>
            </w:r>
          </w:p>
        </w:tc>
        <w:tc>
          <w:tcPr>
            <w:tcW w:w="540" w:type="dxa"/>
            <w:vAlign w:val="center"/>
          </w:tcPr>
          <w:p w14:paraId="7623E6D9"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5A5BFA02"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1592FD37"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278F3F4B" w14:textId="77777777">
        <w:trPr>
          <w:cantSplit/>
        </w:trPr>
        <w:tc>
          <w:tcPr>
            <w:tcW w:w="1710" w:type="dxa"/>
            <w:tcBorders>
              <w:right w:val="nil"/>
            </w:tcBorders>
          </w:tcPr>
          <w:p w14:paraId="45F968F1" w14:textId="77777777" w:rsidR="001D5A3F" w:rsidRPr="007863D4" w:rsidRDefault="00000000" w:rsidP="00C87AC9">
            <w:pPr>
              <w:spacing w:before="20" w:after="20"/>
              <w:ind w:left="72" w:hanging="72"/>
              <w:rPr>
                <w:sz w:val="16"/>
              </w:rPr>
            </w:pPr>
            <w:r w:rsidRPr="007863D4">
              <w:rPr>
                <w:sz w:val="16"/>
              </w:rPr>
              <w:t>Caltrops of the Scout</w:t>
            </w:r>
            <w:r w:rsidRPr="007863D4">
              <w:rPr>
                <w:sz w:val="16"/>
              </w:rPr>
              <w:br/>
            </w:r>
          </w:p>
        </w:tc>
        <w:tc>
          <w:tcPr>
            <w:tcW w:w="900" w:type="dxa"/>
            <w:tcBorders>
              <w:left w:val="nil"/>
              <w:right w:val="double" w:sz="6" w:space="0" w:color="auto"/>
            </w:tcBorders>
            <w:vAlign w:val="bottom"/>
          </w:tcPr>
          <w:p w14:paraId="0C3BCB02" w14:textId="77777777" w:rsidR="001D5A3F" w:rsidRPr="007863D4" w:rsidRDefault="00000000" w:rsidP="00C87AC9">
            <w:pPr>
              <w:spacing w:before="20" w:after="20"/>
              <w:ind w:right="-18"/>
              <w:jc w:val="right"/>
              <w:rPr>
                <w:sz w:val="16"/>
              </w:rPr>
            </w:pPr>
            <w:r w:rsidRPr="007863D4">
              <w:rPr>
                <w:sz w:val="12"/>
              </w:rPr>
              <w:t>(DR334 p70)</w:t>
            </w:r>
          </w:p>
        </w:tc>
        <w:tc>
          <w:tcPr>
            <w:tcW w:w="2790" w:type="dxa"/>
            <w:tcBorders>
              <w:left w:val="double" w:sz="6" w:space="0" w:color="auto"/>
            </w:tcBorders>
            <w:vAlign w:val="center"/>
          </w:tcPr>
          <w:p w14:paraId="6CE7BCF4" w14:textId="77777777" w:rsidR="001D5A3F" w:rsidRPr="007863D4" w:rsidRDefault="00000000" w:rsidP="00C87AC9">
            <w:pPr>
              <w:spacing w:before="20" w:after="20"/>
              <w:ind w:left="72" w:hanging="72"/>
              <w:rPr>
                <w:color w:val="000000"/>
                <w:sz w:val="14"/>
              </w:rPr>
            </w:pPr>
            <w:r w:rsidRPr="007863D4">
              <w:rPr>
                <w:color w:val="000000"/>
                <w:sz w:val="14"/>
              </w:rPr>
              <w:t>Single Caltrop made from Cold Iron.</w:t>
            </w:r>
          </w:p>
          <w:p w14:paraId="1148C372" w14:textId="77777777" w:rsidR="001D5A3F" w:rsidRPr="007863D4" w:rsidRDefault="00000000" w:rsidP="00C87AC9">
            <w:pPr>
              <w:spacing w:before="20" w:after="20"/>
              <w:ind w:left="72" w:hanging="72"/>
              <w:rPr>
                <w:color w:val="000000"/>
                <w:sz w:val="14"/>
              </w:rPr>
            </w:pPr>
            <w:r w:rsidRPr="007863D4">
              <w:rPr>
                <w:color w:val="000000"/>
                <w:sz w:val="14"/>
              </w:rPr>
              <w:t>On command, a 10’ radius around the caltrop is covered with +1 Cold Iron caltrops that do 1d3+1 damage.</w:t>
            </w:r>
          </w:p>
          <w:p w14:paraId="2F7EA7FC" w14:textId="77777777" w:rsidR="001D5A3F" w:rsidRPr="007863D4" w:rsidRDefault="00000000" w:rsidP="00C87AC9">
            <w:pPr>
              <w:spacing w:before="20" w:after="20"/>
              <w:ind w:left="72" w:hanging="72"/>
              <w:rPr>
                <w:color w:val="000000"/>
                <w:sz w:val="14"/>
              </w:rPr>
            </w:pPr>
            <w:r w:rsidRPr="007863D4">
              <w:rPr>
                <w:color w:val="000000"/>
                <w:sz w:val="14"/>
              </w:rPr>
              <w:t xml:space="preserve">The caltrops turn to dust after 2 hours. </w:t>
            </w:r>
          </w:p>
          <w:p w14:paraId="28FF3189"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611C171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DAE50F5" w14:textId="77777777" w:rsidR="001D5A3F" w:rsidRPr="007863D4" w:rsidRDefault="00000000" w:rsidP="00C87AC9">
            <w:pPr>
              <w:ind w:left="-108" w:right="-108"/>
              <w:jc w:val="center"/>
              <w:rPr>
                <w:color w:val="000000"/>
                <w:sz w:val="14"/>
              </w:rPr>
            </w:pPr>
            <w:r w:rsidRPr="007863D4">
              <w:rPr>
                <w:color w:val="000000"/>
                <w:sz w:val="14"/>
              </w:rPr>
              <w:t>Combo</w:t>
            </w:r>
          </w:p>
          <w:p w14:paraId="73646FB0" w14:textId="77777777" w:rsidR="001D5A3F" w:rsidRPr="007863D4" w:rsidRDefault="00000000" w:rsidP="00C87AC9">
            <w:pPr>
              <w:ind w:left="-108" w:right="-108"/>
              <w:jc w:val="center"/>
              <w:rPr>
                <w:color w:val="000000"/>
                <w:sz w:val="14"/>
              </w:rPr>
            </w:pPr>
            <w:r w:rsidRPr="007863D4">
              <w:rPr>
                <w:color w:val="000000"/>
                <w:sz w:val="14"/>
              </w:rPr>
              <w:t>Single Use</w:t>
            </w:r>
          </w:p>
          <w:p w14:paraId="6F1DA4FA"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5F4EF657" w14:textId="77777777" w:rsidR="001D5A3F" w:rsidRPr="007863D4" w:rsidRDefault="00000000" w:rsidP="00C87AC9">
            <w:pPr>
              <w:ind w:left="-108" w:right="-108"/>
              <w:jc w:val="center"/>
              <w:rPr>
                <w:color w:val="000000"/>
                <w:sz w:val="14"/>
              </w:rPr>
            </w:pPr>
            <w:r w:rsidRPr="007863D4">
              <w:rPr>
                <w:color w:val="000000"/>
                <w:sz w:val="14"/>
              </w:rPr>
              <w:t>Mod</w:t>
            </w:r>
          </w:p>
          <w:p w14:paraId="734D5A9E"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99A58A1"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314714CC" w14:textId="77777777" w:rsidR="001D5A3F" w:rsidRPr="007863D4" w:rsidRDefault="00000000" w:rsidP="00C87AC9">
            <w:pPr>
              <w:pStyle w:val="RequirementText"/>
              <w:rPr>
                <w:i w:val="0"/>
              </w:rPr>
            </w:pPr>
            <w:r w:rsidRPr="007863D4">
              <w:rPr>
                <w:i w:val="0"/>
              </w:rPr>
              <w:t>Craft Wondrous Item</w:t>
            </w:r>
          </w:p>
        </w:tc>
        <w:tc>
          <w:tcPr>
            <w:tcW w:w="540" w:type="dxa"/>
            <w:vAlign w:val="center"/>
          </w:tcPr>
          <w:p w14:paraId="0EF596C7"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7EA5FA66"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40841E67"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4DED2E97" w14:textId="77777777">
        <w:trPr>
          <w:cantSplit/>
        </w:trPr>
        <w:tc>
          <w:tcPr>
            <w:tcW w:w="1710" w:type="dxa"/>
            <w:tcBorders>
              <w:right w:val="nil"/>
            </w:tcBorders>
          </w:tcPr>
          <w:p w14:paraId="3D7BECF9" w14:textId="77777777" w:rsidR="001D5A3F" w:rsidRPr="007863D4" w:rsidRDefault="00000000" w:rsidP="00C87AC9">
            <w:pPr>
              <w:spacing w:before="20" w:after="20"/>
              <w:ind w:left="72" w:hanging="72"/>
              <w:rPr>
                <w:sz w:val="16"/>
              </w:rPr>
            </w:pPr>
            <w:r w:rsidRPr="007863D4">
              <w:rPr>
                <w:sz w:val="16"/>
              </w:rPr>
              <w:t>Captain’s Standard</w:t>
            </w:r>
            <w:r w:rsidRPr="007863D4">
              <w:rPr>
                <w:sz w:val="16"/>
              </w:rPr>
              <w:br/>
            </w:r>
          </w:p>
        </w:tc>
        <w:tc>
          <w:tcPr>
            <w:tcW w:w="900" w:type="dxa"/>
            <w:tcBorders>
              <w:left w:val="nil"/>
              <w:right w:val="double" w:sz="6" w:space="0" w:color="auto"/>
            </w:tcBorders>
            <w:vAlign w:val="bottom"/>
          </w:tcPr>
          <w:p w14:paraId="563EE64C" w14:textId="77777777" w:rsidR="001D5A3F"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14:paraId="4615C348" w14:textId="77777777" w:rsidR="001D5A3F" w:rsidRPr="007863D4" w:rsidRDefault="00000000" w:rsidP="00C87AC9">
            <w:pPr>
              <w:spacing w:before="20" w:after="20"/>
              <w:ind w:left="72" w:hanging="72"/>
              <w:rPr>
                <w:color w:val="000000"/>
                <w:sz w:val="14"/>
              </w:rPr>
            </w:pPr>
            <w:r w:rsidRPr="007863D4">
              <w:rPr>
                <w:color w:val="000000"/>
                <w:sz w:val="14"/>
              </w:rPr>
              <w:t>Magical banner, typically attached to a spear</w:t>
            </w:r>
          </w:p>
          <w:p w14:paraId="4BF17A8C" w14:textId="77777777" w:rsidR="001D5A3F" w:rsidRPr="007863D4" w:rsidRDefault="00000000" w:rsidP="00C87AC9">
            <w:pPr>
              <w:spacing w:before="20" w:after="20"/>
              <w:ind w:left="72" w:hanging="72"/>
              <w:rPr>
                <w:color w:val="000000"/>
                <w:sz w:val="14"/>
              </w:rPr>
            </w:pPr>
            <w:r w:rsidRPr="007863D4">
              <w:rPr>
                <w:color w:val="000000"/>
                <w:sz w:val="14"/>
              </w:rPr>
              <w:t>When raised in combat and the command word spoken, all allies within a 30’ radius receive a +2 morale bonus on attacks &amp; weapon damage –and– a +4 Morale bonus on saves vs. Fear effects.  Effects last as long as the standard remains visible, up to 1 minute.  Usable 1/day.</w:t>
            </w:r>
          </w:p>
        </w:tc>
        <w:tc>
          <w:tcPr>
            <w:tcW w:w="540" w:type="dxa"/>
            <w:vAlign w:val="center"/>
          </w:tcPr>
          <w:p w14:paraId="09F71B1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7D6E6BE"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3A5EF95D" w14:textId="77777777" w:rsidR="001D5A3F" w:rsidRPr="007863D4" w:rsidRDefault="00000000" w:rsidP="00C87AC9">
            <w:pPr>
              <w:ind w:left="-108" w:right="-108"/>
              <w:jc w:val="center"/>
              <w:rPr>
                <w:color w:val="000000"/>
                <w:sz w:val="14"/>
              </w:rPr>
            </w:pPr>
            <w:r w:rsidRPr="007863D4">
              <w:rPr>
                <w:color w:val="000000"/>
                <w:sz w:val="14"/>
              </w:rPr>
              <w:t>Mod</w:t>
            </w:r>
          </w:p>
          <w:p w14:paraId="689145AA" w14:textId="77777777" w:rsidR="001D5A3F"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282A85A4"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14:paraId="0255BA3A" w14:textId="77777777" w:rsidR="001D5A3F" w:rsidRPr="007863D4" w:rsidRDefault="00000000" w:rsidP="00C87AC9">
            <w:pPr>
              <w:pStyle w:val="RequirementText"/>
              <w:rPr>
                <w:i w:val="0"/>
              </w:rPr>
            </w:pPr>
            <w:r w:rsidRPr="007863D4">
              <w:rPr>
                <w:i w:val="0"/>
              </w:rPr>
              <w:t>Craft Wondrous Item</w:t>
            </w:r>
          </w:p>
          <w:p w14:paraId="2DD5E7C9" w14:textId="77777777" w:rsidR="001D5A3F" w:rsidRPr="007863D4" w:rsidRDefault="00000000" w:rsidP="00C87AC9">
            <w:pPr>
              <w:pStyle w:val="RequirementText"/>
            </w:pPr>
            <w:r w:rsidRPr="007863D4">
              <w:t>Divine Favor</w:t>
            </w:r>
          </w:p>
          <w:p w14:paraId="0229E404" w14:textId="77777777" w:rsidR="001D5A3F" w:rsidRPr="007863D4" w:rsidRDefault="00000000" w:rsidP="00C87AC9">
            <w:pPr>
              <w:pStyle w:val="RequirementText"/>
              <w:rPr>
                <w:i w:val="0"/>
              </w:rPr>
            </w:pPr>
            <w:r w:rsidRPr="007863D4">
              <w:t>Remove Fear</w:t>
            </w:r>
          </w:p>
        </w:tc>
        <w:tc>
          <w:tcPr>
            <w:tcW w:w="540" w:type="dxa"/>
            <w:vAlign w:val="center"/>
          </w:tcPr>
          <w:p w14:paraId="1C1D1757" w14:textId="77777777" w:rsidR="001D5A3F" w:rsidRPr="007863D4" w:rsidRDefault="00000000" w:rsidP="00C87AC9">
            <w:pPr>
              <w:spacing w:before="20" w:after="20"/>
              <w:ind w:left="-108" w:right="-108"/>
              <w:jc w:val="center"/>
              <w:rPr>
                <w:color w:val="000000"/>
                <w:sz w:val="14"/>
              </w:rPr>
            </w:pPr>
            <w:r w:rsidRPr="007863D4">
              <w:rPr>
                <w:color w:val="000000"/>
                <w:sz w:val="14"/>
              </w:rPr>
              <w:t>3,800</w:t>
            </w:r>
          </w:p>
        </w:tc>
        <w:tc>
          <w:tcPr>
            <w:tcW w:w="540" w:type="dxa"/>
            <w:vAlign w:val="center"/>
          </w:tcPr>
          <w:p w14:paraId="23152CB1" w14:textId="77777777" w:rsidR="001D5A3F" w:rsidRPr="007863D4" w:rsidRDefault="00000000" w:rsidP="00C87AC9">
            <w:pPr>
              <w:spacing w:before="20" w:after="20"/>
              <w:ind w:left="-108" w:right="-108"/>
              <w:jc w:val="center"/>
              <w:rPr>
                <w:color w:val="000000"/>
                <w:sz w:val="14"/>
              </w:rPr>
            </w:pPr>
            <w:r w:rsidRPr="007863D4">
              <w:rPr>
                <w:color w:val="000000"/>
                <w:sz w:val="14"/>
              </w:rPr>
              <w:t>304</w:t>
            </w:r>
          </w:p>
        </w:tc>
        <w:tc>
          <w:tcPr>
            <w:tcW w:w="540" w:type="dxa"/>
            <w:tcBorders>
              <w:left w:val="double" w:sz="6" w:space="0" w:color="auto"/>
            </w:tcBorders>
            <w:vAlign w:val="center"/>
          </w:tcPr>
          <w:p w14:paraId="7E6042BC" w14:textId="77777777" w:rsidR="001D5A3F" w:rsidRPr="007863D4" w:rsidRDefault="00000000" w:rsidP="00C87AC9">
            <w:pPr>
              <w:spacing w:before="20" w:after="20"/>
              <w:ind w:left="-108" w:right="-108"/>
              <w:jc w:val="center"/>
              <w:rPr>
                <w:color w:val="000000"/>
                <w:sz w:val="14"/>
              </w:rPr>
            </w:pPr>
            <w:r w:rsidRPr="007863D4">
              <w:rPr>
                <w:color w:val="000000"/>
                <w:sz w:val="14"/>
              </w:rPr>
              <w:t>7,600</w:t>
            </w:r>
          </w:p>
        </w:tc>
      </w:tr>
      <w:tr w:rsidR="00C87AC9" w:rsidRPr="007863D4" w14:paraId="6F068859" w14:textId="77777777">
        <w:trPr>
          <w:cantSplit/>
        </w:trPr>
        <w:tc>
          <w:tcPr>
            <w:tcW w:w="1710" w:type="dxa"/>
            <w:tcBorders>
              <w:right w:val="nil"/>
            </w:tcBorders>
          </w:tcPr>
          <w:p w14:paraId="1F214048" w14:textId="77777777" w:rsidR="001D5A3F" w:rsidRPr="007863D4" w:rsidRDefault="00000000" w:rsidP="00C87AC9">
            <w:pPr>
              <w:spacing w:before="20" w:after="20"/>
              <w:ind w:left="72" w:hanging="72"/>
              <w:rPr>
                <w:sz w:val="16"/>
              </w:rPr>
            </w:pPr>
            <w:r w:rsidRPr="007863D4">
              <w:rPr>
                <w:sz w:val="16"/>
              </w:rPr>
              <w:t>Cavalryman’s Bridle</w:t>
            </w:r>
            <w:r w:rsidRPr="007863D4">
              <w:rPr>
                <w:sz w:val="16"/>
              </w:rPr>
              <w:br/>
            </w:r>
          </w:p>
        </w:tc>
        <w:tc>
          <w:tcPr>
            <w:tcW w:w="900" w:type="dxa"/>
            <w:tcBorders>
              <w:left w:val="nil"/>
              <w:right w:val="double" w:sz="6" w:space="0" w:color="auto"/>
            </w:tcBorders>
            <w:vAlign w:val="bottom"/>
          </w:tcPr>
          <w:p w14:paraId="59ABD36F" w14:textId="77777777" w:rsidR="001D5A3F"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14:paraId="2FDB3BE4" w14:textId="77777777" w:rsidR="001D5A3F" w:rsidRPr="007863D4" w:rsidRDefault="00000000" w:rsidP="00C87AC9">
            <w:pPr>
              <w:spacing w:before="20" w:after="20"/>
              <w:ind w:left="72" w:hanging="72"/>
              <w:rPr>
                <w:color w:val="000000"/>
                <w:sz w:val="14"/>
              </w:rPr>
            </w:pPr>
            <w:r w:rsidRPr="007863D4">
              <w:rPr>
                <w:color w:val="000000"/>
                <w:sz w:val="14"/>
              </w:rPr>
              <w:t>When worn by a mount that is at most Lightly Encumbered, the mount may move through natural undergrowth (such as briars, over-grown areas, etc.) without slowing or taking damage.  The rider also has the option of leaving no trail.</w:t>
            </w:r>
          </w:p>
        </w:tc>
        <w:tc>
          <w:tcPr>
            <w:tcW w:w="540" w:type="dxa"/>
            <w:vAlign w:val="center"/>
          </w:tcPr>
          <w:p w14:paraId="0895694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6F3AAC4" w14:textId="77777777" w:rsidR="001D5A3F"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14:paraId="2CEB1E56" w14:textId="77777777" w:rsidR="001D5A3F" w:rsidRPr="007863D4" w:rsidRDefault="00000000" w:rsidP="00C87AC9">
            <w:pPr>
              <w:ind w:left="-108" w:right="-108"/>
              <w:jc w:val="center"/>
              <w:rPr>
                <w:color w:val="000000"/>
                <w:sz w:val="14"/>
              </w:rPr>
            </w:pPr>
            <w:r w:rsidRPr="007863D4">
              <w:rPr>
                <w:color w:val="000000"/>
                <w:sz w:val="14"/>
              </w:rPr>
              <w:t>Mod</w:t>
            </w:r>
          </w:p>
          <w:p w14:paraId="52F789C1"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D6C9A02"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vAlign w:val="center"/>
          </w:tcPr>
          <w:p w14:paraId="4A5D4A51" w14:textId="77777777" w:rsidR="001D5A3F" w:rsidRPr="007863D4" w:rsidRDefault="00000000" w:rsidP="00C87AC9">
            <w:pPr>
              <w:pStyle w:val="RequirementText"/>
              <w:rPr>
                <w:i w:val="0"/>
              </w:rPr>
            </w:pPr>
            <w:r w:rsidRPr="007863D4">
              <w:rPr>
                <w:i w:val="0"/>
              </w:rPr>
              <w:t>Craft Wondrous Item</w:t>
            </w:r>
          </w:p>
          <w:p w14:paraId="77F8EE8C" w14:textId="77777777" w:rsidR="001D5A3F" w:rsidRPr="007863D4" w:rsidRDefault="00000000" w:rsidP="00C87AC9">
            <w:pPr>
              <w:pStyle w:val="RequirementText"/>
            </w:pPr>
            <w:r w:rsidRPr="007863D4">
              <w:t>Freedom of Movement</w:t>
            </w:r>
          </w:p>
          <w:p w14:paraId="23E46AFF" w14:textId="77777777" w:rsidR="001D5A3F" w:rsidRPr="007863D4" w:rsidRDefault="00000000" w:rsidP="00C87AC9">
            <w:pPr>
              <w:pStyle w:val="RequirementText"/>
              <w:rPr>
                <w:i w:val="0"/>
              </w:rPr>
            </w:pPr>
            <w:r w:rsidRPr="007863D4">
              <w:t>Pass without Trace</w:t>
            </w:r>
          </w:p>
        </w:tc>
        <w:tc>
          <w:tcPr>
            <w:tcW w:w="540" w:type="dxa"/>
            <w:vAlign w:val="center"/>
          </w:tcPr>
          <w:p w14:paraId="0CE96F1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72586108"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438F6445"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73C973B1" w14:textId="77777777">
        <w:trPr>
          <w:cantSplit/>
        </w:trPr>
        <w:tc>
          <w:tcPr>
            <w:tcW w:w="1710" w:type="dxa"/>
            <w:tcBorders>
              <w:right w:val="nil"/>
            </w:tcBorders>
          </w:tcPr>
          <w:p w14:paraId="68A9C400" w14:textId="77777777" w:rsidR="001D5A3F" w:rsidRPr="007863D4" w:rsidRDefault="00000000" w:rsidP="00C87AC9">
            <w:pPr>
              <w:spacing w:before="20" w:after="20"/>
              <w:ind w:left="72" w:hanging="72"/>
              <w:rPr>
                <w:sz w:val="16"/>
              </w:rPr>
            </w:pPr>
            <w:r w:rsidRPr="007863D4">
              <w:rPr>
                <w:sz w:val="16"/>
              </w:rPr>
              <w:t>Cavalryman’s Saddle</w:t>
            </w:r>
            <w:r w:rsidRPr="007863D4">
              <w:rPr>
                <w:sz w:val="16"/>
              </w:rPr>
              <w:br/>
            </w:r>
          </w:p>
        </w:tc>
        <w:tc>
          <w:tcPr>
            <w:tcW w:w="900" w:type="dxa"/>
            <w:tcBorders>
              <w:left w:val="nil"/>
              <w:right w:val="double" w:sz="6" w:space="0" w:color="auto"/>
            </w:tcBorders>
            <w:vAlign w:val="bottom"/>
          </w:tcPr>
          <w:p w14:paraId="53D13600" w14:textId="77777777" w:rsidR="001D5A3F"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14:paraId="1C117D76" w14:textId="77777777" w:rsidR="001D5A3F" w:rsidRPr="007863D4" w:rsidRDefault="00000000" w:rsidP="00C87AC9">
            <w:pPr>
              <w:spacing w:before="20" w:after="20"/>
              <w:ind w:left="72" w:hanging="72"/>
              <w:rPr>
                <w:color w:val="000000"/>
                <w:sz w:val="14"/>
              </w:rPr>
            </w:pPr>
            <w:r w:rsidRPr="007863D4">
              <w:rPr>
                <w:color w:val="000000"/>
                <w:sz w:val="14"/>
              </w:rPr>
              <w:t xml:space="preserve">When worn by a mount, it gains +10’ land movement, +5 Competence bonus on Jump checks, and the benefits of </w:t>
            </w:r>
            <w:r w:rsidRPr="007863D4">
              <w:rPr>
                <w:color w:val="000000"/>
                <w:sz w:val="14"/>
                <w:u w:val="single"/>
              </w:rPr>
              <w:t>Feat: Endurance</w:t>
            </w:r>
            <w:r w:rsidRPr="007863D4">
              <w:rPr>
                <w:color w:val="000000"/>
                <w:sz w:val="14"/>
              </w:rPr>
              <w:t>.</w:t>
            </w:r>
          </w:p>
        </w:tc>
        <w:tc>
          <w:tcPr>
            <w:tcW w:w="540" w:type="dxa"/>
            <w:vAlign w:val="center"/>
          </w:tcPr>
          <w:p w14:paraId="6606DB1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00F657C" w14:textId="77777777" w:rsidR="001D5A3F"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14:paraId="59B50A01" w14:textId="77777777" w:rsidR="001D5A3F" w:rsidRPr="007863D4" w:rsidRDefault="00000000" w:rsidP="00C87AC9">
            <w:pPr>
              <w:ind w:left="-108" w:right="-108"/>
              <w:jc w:val="center"/>
              <w:rPr>
                <w:color w:val="000000"/>
                <w:sz w:val="14"/>
              </w:rPr>
            </w:pPr>
            <w:r w:rsidRPr="007863D4">
              <w:rPr>
                <w:color w:val="000000"/>
                <w:sz w:val="14"/>
              </w:rPr>
              <w:t>Mod</w:t>
            </w:r>
          </w:p>
          <w:p w14:paraId="114DBEE7"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EA16507"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14:paraId="40ADB7D4" w14:textId="77777777" w:rsidR="001D5A3F" w:rsidRPr="007863D4" w:rsidRDefault="00000000" w:rsidP="00C87AC9">
            <w:pPr>
              <w:pStyle w:val="RequirementText"/>
              <w:rPr>
                <w:i w:val="0"/>
              </w:rPr>
            </w:pPr>
            <w:r w:rsidRPr="007863D4">
              <w:rPr>
                <w:i w:val="0"/>
              </w:rPr>
              <w:t>Craft Wondrous Item</w:t>
            </w:r>
          </w:p>
          <w:p w14:paraId="63720446" w14:textId="77777777" w:rsidR="001D5A3F" w:rsidRPr="007863D4" w:rsidRDefault="00000000" w:rsidP="00C87AC9">
            <w:pPr>
              <w:pStyle w:val="RequirementText"/>
            </w:pPr>
            <w:r w:rsidRPr="007863D4">
              <w:t>Jump</w:t>
            </w:r>
          </w:p>
          <w:p w14:paraId="281ADD7A" w14:textId="77777777" w:rsidR="001D5A3F" w:rsidRPr="007863D4" w:rsidRDefault="00000000" w:rsidP="00C87AC9">
            <w:pPr>
              <w:pStyle w:val="RequirementText"/>
              <w:rPr>
                <w:i w:val="0"/>
              </w:rPr>
            </w:pPr>
            <w:r w:rsidRPr="007863D4">
              <w:t>Longstrider</w:t>
            </w:r>
          </w:p>
        </w:tc>
        <w:tc>
          <w:tcPr>
            <w:tcW w:w="540" w:type="dxa"/>
            <w:vAlign w:val="center"/>
          </w:tcPr>
          <w:p w14:paraId="29AF6850" w14:textId="77777777" w:rsidR="001D5A3F" w:rsidRPr="007863D4" w:rsidRDefault="00000000" w:rsidP="00C87AC9">
            <w:pPr>
              <w:spacing w:before="20" w:after="20"/>
              <w:ind w:left="-108" w:right="-108"/>
              <w:jc w:val="center"/>
              <w:rPr>
                <w:color w:val="000000"/>
                <w:sz w:val="14"/>
              </w:rPr>
            </w:pPr>
            <w:r w:rsidRPr="007863D4">
              <w:rPr>
                <w:color w:val="000000"/>
                <w:sz w:val="14"/>
              </w:rPr>
              <w:t>4,250</w:t>
            </w:r>
          </w:p>
        </w:tc>
        <w:tc>
          <w:tcPr>
            <w:tcW w:w="540" w:type="dxa"/>
            <w:vAlign w:val="center"/>
          </w:tcPr>
          <w:p w14:paraId="49419A7B" w14:textId="77777777" w:rsidR="001D5A3F" w:rsidRPr="007863D4" w:rsidRDefault="00000000" w:rsidP="00C87AC9">
            <w:pPr>
              <w:spacing w:before="20" w:after="20"/>
              <w:ind w:left="-108" w:right="-108"/>
              <w:jc w:val="center"/>
              <w:rPr>
                <w:color w:val="000000"/>
                <w:sz w:val="14"/>
              </w:rPr>
            </w:pPr>
            <w:r w:rsidRPr="007863D4">
              <w:rPr>
                <w:color w:val="000000"/>
                <w:sz w:val="14"/>
              </w:rPr>
              <w:t>340</w:t>
            </w:r>
          </w:p>
        </w:tc>
        <w:tc>
          <w:tcPr>
            <w:tcW w:w="540" w:type="dxa"/>
            <w:tcBorders>
              <w:left w:val="double" w:sz="6" w:space="0" w:color="auto"/>
            </w:tcBorders>
            <w:vAlign w:val="center"/>
          </w:tcPr>
          <w:p w14:paraId="74D03D38"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r>
      <w:tr w:rsidR="00C87AC9" w:rsidRPr="007863D4" w14:paraId="3700F20E" w14:textId="77777777">
        <w:trPr>
          <w:cantSplit/>
        </w:trPr>
        <w:tc>
          <w:tcPr>
            <w:tcW w:w="1710" w:type="dxa"/>
            <w:tcBorders>
              <w:right w:val="nil"/>
            </w:tcBorders>
          </w:tcPr>
          <w:p w14:paraId="1268524D" w14:textId="77777777" w:rsidR="001D5A3F" w:rsidRPr="007863D4" w:rsidRDefault="00000000" w:rsidP="00C87AC9">
            <w:pPr>
              <w:spacing w:before="20" w:after="20"/>
              <w:ind w:left="72" w:hanging="72"/>
              <w:rPr>
                <w:sz w:val="16"/>
              </w:rPr>
            </w:pPr>
            <w:r w:rsidRPr="007863D4">
              <w:rPr>
                <w:sz w:val="16"/>
              </w:rPr>
              <w:t>Cavalryman’s Spurs</w:t>
            </w:r>
            <w:r w:rsidRPr="007863D4">
              <w:rPr>
                <w:sz w:val="16"/>
              </w:rPr>
              <w:br/>
            </w:r>
          </w:p>
        </w:tc>
        <w:tc>
          <w:tcPr>
            <w:tcW w:w="900" w:type="dxa"/>
            <w:tcBorders>
              <w:left w:val="nil"/>
              <w:right w:val="double" w:sz="6" w:space="0" w:color="auto"/>
            </w:tcBorders>
            <w:vAlign w:val="bottom"/>
          </w:tcPr>
          <w:p w14:paraId="472A1755" w14:textId="77777777" w:rsidR="001D5A3F"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14:paraId="34CDFD08" w14:textId="77777777" w:rsidR="001D5A3F" w:rsidRPr="007863D4" w:rsidRDefault="00000000" w:rsidP="00C87AC9">
            <w:pPr>
              <w:spacing w:before="20" w:after="20"/>
              <w:ind w:left="72" w:hanging="72"/>
              <w:rPr>
                <w:color w:val="000000"/>
                <w:sz w:val="14"/>
              </w:rPr>
            </w:pPr>
            <w:r w:rsidRPr="007863D4">
              <w:rPr>
                <w:color w:val="000000"/>
                <w:sz w:val="14"/>
              </w:rPr>
              <w:t>The wearer gains a +5 bonus on Ride and Handle Animal checks and has a 95% chance of staying in the saddle if knocked unconscious.</w:t>
            </w:r>
          </w:p>
        </w:tc>
        <w:tc>
          <w:tcPr>
            <w:tcW w:w="540" w:type="dxa"/>
            <w:vAlign w:val="center"/>
          </w:tcPr>
          <w:p w14:paraId="5D70FDFC"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52CCA3D5"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0FB602D1" w14:textId="77777777" w:rsidR="001D5A3F" w:rsidRPr="007863D4" w:rsidRDefault="00000000" w:rsidP="00C87AC9">
            <w:pPr>
              <w:ind w:left="-108" w:right="-108"/>
              <w:jc w:val="center"/>
              <w:rPr>
                <w:color w:val="000000"/>
                <w:sz w:val="14"/>
              </w:rPr>
            </w:pPr>
            <w:r w:rsidRPr="007863D4">
              <w:rPr>
                <w:color w:val="000000"/>
                <w:sz w:val="14"/>
              </w:rPr>
              <w:t>Mod</w:t>
            </w:r>
          </w:p>
          <w:p w14:paraId="5496B6A2"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4E95339"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14:paraId="762A7A89" w14:textId="77777777" w:rsidR="001D5A3F" w:rsidRPr="007863D4" w:rsidRDefault="00000000" w:rsidP="00C87AC9">
            <w:pPr>
              <w:pStyle w:val="RequirementText"/>
              <w:rPr>
                <w:i w:val="0"/>
              </w:rPr>
            </w:pPr>
            <w:r w:rsidRPr="007863D4">
              <w:rPr>
                <w:i w:val="0"/>
              </w:rPr>
              <w:t>Craft Wondrous Item</w:t>
            </w:r>
          </w:p>
          <w:p w14:paraId="56ABC8E3" w14:textId="77777777" w:rsidR="001D5A3F" w:rsidRPr="007863D4" w:rsidRDefault="00000000" w:rsidP="00C87AC9">
            <w:pPr>
              <w:pStyle w:val="RequirementText"/>
              <w:rPr>
                <w:i w:val="0"/>
              </w:rPr>
            </w:pPr>
            <w:r w:rsidRPr="007863D4">
              <w:t>Calm Animals</w:t>
            </w:r>
          </w:p>
        </w:tc>
        <w:tc>
          <w:tcPr>
            <w:tcW w:w="540" w:type="dxa"/>
            <w:vAlign w:val="center"/>
          </w:tcPr>
          <w:p w14:paraId="174694B1"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14:paraId="09C3172E" w14:textId="77777777" w:rsidR="001D5A3F" w:rsidRPr="007863D4" w:rsidRDefault="00000000" w:rsidP="00C87AC9">
            <w:pPr>
              <w:spacing w:before="20" w:after="20"/>
              <w:ind w:left="-108" w:right="-108"/>
              <w:jc w:val="center"/>
              <w:rPr>
                <w:color w:val="000000"/>
                <w:sz w:val="14"/>
              </w:rPr>
            </w:pPr>
            <w:r w:rsidRPr="007863D4">
              <w:rPr>
                <w:color w:val="000000"/>
                <w:sz w:val="14"/>
              </w:rPr>
              <w:t>280</w:t>
            </w:r>
          </w:p>
        </w:tc>
        <w:tc>
          <w:tcPr>
            <w:tcW w:w="540" w:type="dxa"/>
            <w:tcBorders>
              <w:left w:val="double" w:sz="6" w:space="0" w:color="auto"/>
            </w:tcBorders>
            <w:vAlign w:val="center"/>
          </w:tcPr>
          <w:p w14:paraId="1C5D0120"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r>
      <w:tr w:rsidR="00C87AC9" w:rsidRPr="007863D4" w14:paraId="22BB4AE0" w14:textId="77777777">
        <w:trPr>
          <w:cantSplit/>
        </w:trPr>
        <w:tc>
          <w:tcPr>
            <w:tcW w:w="1710" w:type="dxa"/>
            <w:tcBorders>
              <w:right w:val="nil"/>
            </w:tcBorders>
          </w:tcPr>
          <w:p w14:paraId="3A52DD3A" w14:textId="77777777" w:rsidR="001D5A3F" w:rsidRPr="007863D4" w:rsidRDefault="00000000" w:rsidP="00C87AC9">
            <w:pPr>
              <w:spacing w:before="20" w:after="20"/>
              <w:ind w:left="72" w:hanging="72"/>
              <w:rPr>
                <w:sz w:val="16"/>
              </w:rPr>
            </w:pPr>
            <w:r w:rsidRPr="007863D4">
              <w:rPr>
                <w:sz w:val="16"/>
              </w:rPr>
              <w:t>Earring of the Wolf</w:t>
            </w:r>
            <w:r w:rsidRPr="007863D4">
              <w:rPr>
                <w:sz w:val="16"/>
              </w:rPr>
              <w:br/>
            </w:r>
          </w:p>
        </w:tc>
        <w:tc>
          <w:tcPr>
            <w:tcW w:w="900" w:type="dxa"/>
            <w:tcBorders>
              <w:left w:val="nil"/>
              <w:right w:val="double" w:sz="6" w:space="0" w:color="auto"/>
            </w:tcBorders>
            <w:vAlign w:val="bottom"/>
          </w:tcPr>
          <w:p w14:paraId="17FDC141" w14:textId="77777777" w:rsidR="001D5A3F" w:rsidRPr="007863D4" w:rsidRDefault="00000000" w:rsidP="00C87AC9">
            <w:pPr>
              <w:spacing w:before="20" w:after="20"/>
              <w:ind w:right="-18"/>
              <w:jc w:val="right"/>
              <w:rPr>
                <w:sz w:val="16"/>
              </w:rPr>
            </w:pPr>
            <w:r w:rsidRPr="007863D4">
              <w:rPr>
                <w:sz w:val="12"/>
              </w:rPr>
              <w:t>(DR334 p71)</w:t>
            </w:r>
          </w:p>
        </w:tc>
        <w:tc>
          <w:tcPr>
            <w:tcW w:w="2790" w:type="dxa"/>
            <w:tcBorders>
              <w:left w:val="double" w:sz="6" w:space="0" w:color="auto"/>
            </w:tcBorders>
            <w:vAlign w:val="center"/>
          </w:tcPr>
          <w:p w14:paraId="7CEBA384" w14:textId="77777777" w:rsidR="001D5A3F" w:rsidRPr="007863D4" w:rsidRDefault="00000000" w:rsidP="00C87AC9">
            <w:pPr>
              <w:spacing w:before="20" w:after="20"/>
              <w:ind w:left="72" w:hanging="72"/>
              <w:rPr>
                <w:color w:val="000000"/>
                <w:sz w:val="14"/>
              </w:rPr>
            </w:pPr>
            <w:r w:rsidRPr="007863D4">
              <w:rPr>
                <w:color w:val="000000"/>
                <w:sz w:val="14"/>
              </w:rPr>
              <w:t>Single earring, typically with a military unit insignia.  Created as part of a set.</w:t>
            </w:r>
          </w:p>
          <w:p w14:paraId="76ECF509" w14:textId="77777777" w:rsidR="001D5A3F" w:rsidRPr="007863D4" w:rsidRDefault="00000000" w:rsidP="00C87AC9">
            <w:pPr>
              <w:spacing w:before="20" w:after="20"/>
              <w:ind w:left="72" w:hanging="72"/>
              <w:rPr>
                <w:color w:val="000000"/>
                <w:sz w:val="14"/>
              </w:rPr>
            </w:pPr>
            <w:r w:rsidRPr="007863D4">
              <w:rPr>
                <w:color w:val="000000"/>
                <w:sz w:val="14"/>
              </w:rPr>
              <w:t xml:space="preserve">Each wearer of one of these earrings can hear what is spoken by any other wearer of an earring from the same set.  Communications between a given pair of earrings is thwarted by magical silence, over a mile of distance, 10’ of earth or wood, 5’ of stone, 1’ of metal, or any amount of lead.  </w:t>
            </w:r>
          </w:p>
          <w:p w14:paraId="7B8164A9" w14:textId="77777777" w:rsidR="001D5A3F" w:rsidRPr="007863D4" w:rsidRDefault="00000000" w:rsidP="00C87AC9">
            <w:pPr>
              <w:spacing w:before="20" w:after="20"/>
              <w:ind w:left="72" w:hanging="72"/>
              <w:rPr>
                <w:color w:val="000000"/>
                <w:sz w:val="14"/>
              </w:rPr>
            </w:pPr>
            <w:r w:rsidRPr="007863D4">
              <w:rPr>
                <w:color w:val="000000"/>
                <w:sz w:val="14"/>
              </w:rPr>
              <w:t xml:space="preserve">Additional earrings can be added to a set as long as </w:t>
            </w:r>
            <w:r w:rsidRPr="007863D4">
              <w:rPr>
                <w:color w:val="000000"/>
                <w:sz w:val="14"/>
                <w:u w:val="single"/>
              </w:rPr>
              <w:t>all</w:t>
            </w:r>
            <w:r w:rsidRPr="007863D4">
              <w:rPr>
                <w:color w:val="000000"/>
                <w:sz w:val="14"/>
              </w:rPr>
              <w:t xml:space="preserve"> current earrings of a set are present when the new earrings are created.</w:t>
            </w:r>
          </w:p>
        </w:tc>
        <w:tc>
          <w:tcPr>
            <w:tcW w:w="540" w:type="dxa"/>
            <w:vAlign w:val="center"/>
          </w:tcPr>
          <w:p w14:paraId="2DFF941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0E20BF4"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3AF16D4D" w14:textId="77777777" w:rsidR="001D5A3F" w:rsidRPr="007863D4" w:rsidRDefault="00000000" w:rsidP="00C87AC9">
            <w:pPr>
              <w:ind w:left="-108" w:right="-108"/>
              <w:jc w:val="center"/>
              <w:rPr>
                <w:color w:val="000000"/>
                <w:sz w:val="14"/>
              </w:rPr>
            </w:pPr>
            <w:r w:rsidRPr="007863D4">
              <w:rPr>
                <w:color w:val="000000"/>
                <w:sz w:val="14"/>
              </w:rPr>
              <w:t>Faint</w:t>
            </w:r>
          </w:p>
          <w:p w14:paraId="5AFAFEC2"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A0C45DF"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73E15D57" w14:textId="77777777" w:rsidR="001D5A3F" w:rsidRPr="007863D4" w:rsidRDefault="00000000" w:rsidP="00C87AC9">
            <w:pPr>
              <w:pStyle w:val="RequirementText"/>
              <w:rPr>
                <w:i w:val="0"/>
              </w:rPr>
            </w:pPr>
            <w:r w:rsidRPr="007863D4">
              <w:rPr>
                <w:i w:val="0"/>
              </w:rPr>
              <w:t>Craft Wondrous Item</w:t>
            </w:r>
          </w:p>
          <w:p w14:paraId="27C6D0F0" w14:textId="77777777" w:rsidR="001D5A3F" w:rsidRPr="007863D4" w:rsidRDefault="00000000" w:rsidP="00C87AC9">
            <w:pPr>
              <w:pStyle w:val="RequirementText"/>
              <w:rPr>
                <w:i w:val="0"/>
              </w:rPr>
            </w:pPr>
            <w:r w:rsidRPr="007863D4">
              <w:rPr>
                <w:color w:val="000000"/>
              </w:rPr>
              <w:t>Message</w:t>
            </w:r>
          </w:p>
        </w:tc>
        <w:tc>
          <w:tcPr>
            <w:tcW w:w="540" w:type="dxa"/>
            <w:vAlign w:val="center"/>
          </w:tcPr>
          <w:p w14:paraId="114A4442"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69294CE0"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7077105A"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07218EFD" w14:textId="77777777">
        <w:trPr>
          <w:cantSplit/>
        </w:trPr>
        <w:tc>
          <w:tcPr>
            <w:tcW w:w="1710" w:type="dxa"/>
            <w:tcBorders>
              <w:right w:val="nil"/>
            </w:tcBorders>
          </w:tcPr>
          <w:p w14:paraId="063448B9" w14:textId="77777777" w:rsidR="001D5A3F" w:rsidRPr="007863D4" w:rsidRDefault="00000000" w:rsidP="00C87AC9">
            <w:pPr>
              <w:spacing w:before="20" w:after="20"/>
              <w:ind w:left="72" w:hanging="72"/>
              <w:rPr>
                <w:sz w:val="16"/>
              </w:rPr>
            </w:pPr>
            <w:r w:rsidRPr="007863D4">
              <w:rPr>
                <w:sz w:val="16"/>
              </w:rPr>
              <w:t>Gauntlets of the Siegebreaker</w:t>
            </w:r>
          </w:p>
        </w:tc>
        <w:tc>
          <w:tcPr>
            <w:tcW w:w="900" w:type="dxa"/>
            <w:tcBorders>
              <w:left w:val="nil"/>
              <w:right w:val="double" w:sz="6" w:space="0" w:color="auto"/>
            </w:tcBorders>
            <w:vAlign w:val="bottom"/>
          </w:tcPr>
          <w:p w14:paraId="1ED6906A" w14:textId="77777777" w:rsidR="001D5A3F" w:rsidRPr="007863D4" w:rsidRDefault="00000000" w:rsidP="00C87AC9">
            <w:pPr>
              <w:spacing w:before="20" w:after="20"/>
              <w:ind w:right="-18"/>
              <w:jc w:val="right"/>
              <w:rPr>
                <w:sz w:val="16"/>
              </w:rPr>
            </w:pPr>
            <w:r w:rsidRPr="007863D4">
              <w:rPr>
                <w:sz w:val="12"/>
              </w:rPr>
              <w:t xml:space="preserve"> (DR334 p72)</w:t>
            </w:r>
          </w:p>
        </w:tc>
        <w:tc>
          <w:tcPr>
            <w:tcW w:w="2790" w:type="dxa"/>
            <w:tcBorders>
              <w:left w:val="double" w:sz="6" w:space="0" w:color="auto"/>
            </w:tcBorders>
            <w:vAlign w:val="center"/>
          </w:tcPr>
          <w:p w14:paraId="286EF69F" w14:textId="77777777" w:rsidR="001D5A3F" w:rsidRPr="007863D4" w:rsidRDefault="00000000" w:rsidP="00C87AC9">
            <w:pPr>
              <w:spacing w:before="20" w:after="20"/>
              <w:ind w:left="72" w:hanging="72"/>
              <w:rPr>
                <w:color w:val="000000"/>
                <w:sz w:val="14"/>
              </w:rPr>
            </w:pPr>
            <w:r w:rsidRPr="007863D4">
              <w:rPr>
                <w:color w:val="000000"/>
                <w:sz w:val="14"/>
              </w:rPr>
              <w:t>Pair of heavy armored gauntlets.</w:t>
            </w:r>
          </w:p>
          <w:p w14:paraId="43F7E982" w14:textId="77777777" w:rsidR="001D5A3F" w:rsidRPr="007863D4" w:rsidRDefault="00000000" w:rsidP="00C87AC9">
            <w:pPr>
              <w:spacing w:before="20" w:after="20"/>
              <w:ind w:left="72" w:hanging="72"/>
              <w:rPr>
                <w:color w:val="000000"/>
                <w:sz w:val="14"/>
              </w:rPr>
            </w:pPr>
            <w:r w:rsidRPr="007863D4">
              <w:rPr>
                <w:color w:val="000000"/>
                <w:sz w:val="14"/>
              </w:rPr>
              <w:t>+2 Enhancement bonus to Strength.</w:t>
            </w:r>
          </w:p>
          <w:p w14:paraId="18C5FF77" w14:textId="77777777" w:rsidR="001D5A3F" w:rsidRPr="007863D4" w:rsidRDefault="00000000" w:rsidP="00C87AC9">
            <w:pPr>
              <w:spacing w:before="20" w:after="20"/>
              <w:ind w:left="72" w:hanging="72"/>
              <w:rPr>
                <w:color w:val="000000"/>
                <w:sz w:val="14"/>
              </w:rPr>
            </w:pPr>
            <w:r w:rsidRPr="007863D4">
              <w:rPr>
                <w:color w:val="000000"/>
                <w:sz w:val="14"/>
              </w:rPr>
              <w:t>Wearer is treated as ‘armed’ and fists do lethal damage.</w:t>
            </w:r>
          </w:p>
          <w:p w14:paraId="7EE62688" w14:textId="77777777" w:rsidR="001D5A3F" w:rsidRPr="007863D4" w:rsidRDefault="00000000" w:rsidP="00C87AC9">
            <w:pPr>
              <w:spacing w:before="20" w:after="20"/>
              <w:ind w:left="72" w:hanging="72"/>
              <w:rPr>
                <w:color w:val="000000"/>
                <w:sz w:val="14"/>
              </w:rPr>
            </w:pPr>
            <w:r w:rsidRPr="007863D4">
              <w:rPr>
                <w:color w:val="000000"/>
                <w:sz w:val="14"/>
              </w:rPr>
              <w:t>If the wearer makes a Sunder attack or attacks a wall (or other structural element) with the gauntlets, the attack ignores the target’s Hardness and deals 2d4 damage.</w:t>
            </w:r>
          </w:p>
          <w:p w14:paraId="5E613959" w14:textId="77777777" w:rsidR="001D5A3F" w:rsidRPr="007863D4" w:rsidRDefault="00000000" w:rsidP="00C87AC9">
            <w:pPr>
              <w:spacing w:before="20" w:after="20"/>
              <w:ind w:left="72" w:hanging="72"/>
              <w:rPr>
                <w:color w:val="000000"/>
                <w:sz w:val="14"/>
              </w:rPr>
            </w:pPr>
            <w:r w:rsidRPr="007863D4">
              <w:rPr>
                <w:i/>
                <w:color w:val="000000"/>
                <w:sz w:val="14"/>
              </w:rPr>
              <w:t>Knock</w:t>
            </w:r>
            <w:r w:rsidRPr="007863D4">
              <w:rPr>
                <w:color w:val="000000"/>
                <w:sz w:val="14"/>
              </w:rPr>
              <w:t xml:space="preserve"> by touch, 3/day.</w:t>
            </w:r>
          </w:p>
        </w:tc>
        <w:tc>
          <w:tcPr>
            <w:tcW w:w="540" w:type="dxa"/>
            <w:vAlign w:val="center"/>
          </w:tcPr>
          <w:p w14:paraId="52E1F49B"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4171C004" w14:textId="77777777" w:rsidR="001D5A3F" w:rsidRPr="007863D4" w:rsidRDefault="00000000" w:rsidP="00C87AC9">
            <w:pPr>
              <w:ind w:left="-108" w:right="-108"/>
              <w:jc w:val="center"/>
              <w:rPr>
                <w:color w:val="000000"/>
                <w:sz w:val="14"/>
              </w:rPr>
            </w:pPr>
            <w:r w:rsidRPr="007863D4">
              <w:rPr>
                <w:color w:val="000000"/>
                <w:sz w:val="14"/>
              </w:rPr>
              <w:t>Combo</w:t>
            </w:r>
          </w:p>
          <w:p w14:paraId="43E02DE6" w14:textId="77777777" w:rsidR="001D5A3F" w:rsidRPr="007863D4" w:rsidRDefault="00000000" w:rsidP="00C87AC9">
            <w:pPr>
              <w:ind w:left="-108" w:right="-108"/>
              <w:jc w:val="center"/>
              <w:rPr>
                <w:color w:val="000000"/>
                <w:sz w:val="14"/>
              </w:rPr>
            </w:pPr>
            <w:r w:rsidRPr="007863D4">
              <w:rPr>
                <w:color w:val="000000"/>
                <w:sz w:val="14"/>
              </w:rPr>
              <w:t>Ability Score</w:t>
            </w:r>
          </w:p>
          <w:p w14:paraId="0A4D9F3C" w14:textId="77777777" w:rsidR="001D5A3F" w:rsidRPr="007863D4" w:rsidRDefault="00000000" w:rsidP="00C87AC9">
            <w:pPr>
              <w:ind w:left="-108" w:right="-108"/>
              <w:jc w:val="center"/>
              <w:rPr>
                <w:color w:val="000000"/>
                <w:sz w:val="14"/>
              </w:rPr>
            </w:pPr>
            <w:r w:rsidRPr="007863D4">
              <w:rPr>
                <w:color w:val="000000"/>
                <w:sz w:val="14"/>
              </w:rPr>
              <w:t>Spell Effect</w:t>
            </w:r>
          </w:p>
          <w:p w14:paraId="5EE269A2"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2EFB4578" w14:textId="77777777" w:rsidR="001D5A3F" w:rsidRPr="007863D4" w:rsidRDefault="00000000" w:rsidP="00C87AC9">
            <w:pPr>
              <w:ind w:left="-108" w:right="-108"/>
              <w:jc w:val="center"/>
              <w:rPr>
                <w:color w:val="000000"/>
                <w:sz w:val="14"/>
              </w:rPr>
            </w:pPr>
            <w:r w:rsidRPr="007863D4">
              <w:rPr>
                <w:color w:val="000000"/>
                <w:sz w:val="14"/>
              </w:rPr>
              <w:t>Strong</w:t>
            </w:r>
          </w:p>
          <w:p w14:paraId="78A4C95C"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4CDB42C"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4285EF99" w14:textId="77777777" w:rsidR="001D5A3F" w:rsidRPr="007863D4" w:rsidRDefault="00000000" w:rsidP="00C87AC9">
            <w:pPr>
              <w:pStyle w:val="RequirementText"/>
              <w:rPr>
                <w:i w:val="0"/>
              </w:rPr>
            </w:pPr>
            <w:r w:rsidRPr="007863D4">
              <w:rPr>
                <w:i w:val="0"/>
              </w:rPr>
              <w:t>Craft Wondrous Item</w:t>
            </w:r>
          </w:p>
          <w:p w14:paraId="2745A4D7" w14:textId="77777777" w:rsidR="001D5A3F" w:rsidRPr="007863D4" w:rsidRDefault="00000000" w:rsidP="00C87AC9">
            <w:pPr>
              <w:pStyle w:val="RequirementText"/>
              <w:rPr>
                <w:color w:val="000000"/>
              </w:rPr>
            </w:pPr>
            <w:r w:rsidRPr="007863D4">
              <w:rPr>
                <w:color w:val="000000"/>
              </w:rPr>
              <w:t>Bull’s Strength</w:t>
            </w:r>
          </w:p>
          <w:p w14:paraId="35D180EE" w14:textId="77777777" w:rsidR="001D5A3F" w:rsidRPr="007863D4" w:rsidRDefault="00000000" w:rsidP="00C87AC9">
            <w:pPr>
              <w:pStyle w:val="RequirementText"/>
              <w:rPr>
                <w:i w:val="0"/>
              </w:rPr>
            </w:pPr>
            <w:r w:rsidRPr="007863D4">
              <w:rPr>
                <w:color w:val="000000"/>
              </w:rPr>
              <w:t>Knock</w:t>
            </w:r>
          </w:p>
        </w:tc>
        <w:tc>
          <w:tcPr>
            <w:tcW w:w="540" w:type="dxa"/>
            <w:vAlign w:val="center"/>
          </w:tcPr>
          <w:p w14:paraId="414C0679" w14:textId="77777777" w:rsidR="001D5A3F"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vAlign w:val="center"/>
          </w:tcPr>
          <w:p w14:paraId="1CA12BE6" w14:textId="77777777" w:rsidR="001D5A3F" w:rsidRPr="007863D4" w:rsidRDefault="00000000" w:rsidP="00C87AC9">
            <w:pPr>
              <w:spacing w:before="20" w:after="20"/>
              <w:ind w:left="-108" w:right="-108"/>
              <w:jc w:val="center"/>
              <w:rPr>
                <w:color w:val="000000"/>
                <w:sz w:val="14"/>
              </w:rPr>
            </w:pPr>
            <w:r w:rsidRPr="007863D4">
              <w:rPr>
                <w:color w:val="000000"/>
                <w:sz w:val="14"/>
              </w:rPr>
              <w:t>440</w:t>
            </w:r>
          </w:p>
        </w:tc>
        <w:tc>
          <w:tcPr>
            <w:tcW w:w="540" w:type="dxa"/>
            <w:tcBorders>
              <w:left w:val="double" w:sz="6" w:space="0" w:color="auto"/>
            </w:tcBorders>
            <w:vAlign w:val="center"/>
          </w:tcPr>
          <w:p w14:paraId="6E1DC528" w14:textId="77777777" w:rsidR="001D5A3F"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14:paraId="5B6C12D3" w14:textId="77777777">
        <w:trPr>
          <w:cantSplit/>
        </w:trPr>
        <w:tc>
          <w:tcPr>
            <w:tcW w:w="1710" w:type="dxa"/>
            <w:tcBorders>
              <w:right w:val="nil"/>
            </w:tcBorders>
          </w:tcPr>
          <w:p w14:paraId="2D773257" w14:textId="77777777" w:rsidR="001D5A3F" w:rsidRPr="007863D4" w:rsidRDefault="00000000" w:rsidP="00C87AC9">
            <w:pPr>
              <w:spacing w:before="20" w:after="20"/>
              <w:ind w:left="72" w:hanging="72"/>
              <w:rPr>
                <w:sz w:val="16"/>
              </w:rPr>
            </w:pPr>
            <w:r w:rsidRPr="007863D4">
              <w:rPr>
                <w:sz w:val="16"/>
              </w:rPr>
              <w:lastRenderedPageBreak/>
              <w:t>Quiver of the North Wind</w:t>
            </w:r>
            <w:r w:rsidRPr="007863D4">
              <w:rPr>
                <w:sz w:val="16"/>
              </w:rPr>
              <w:br/>
            </w:r>
          </w:p>
        </w:tc>
        <w:tc>
          <w:tcPr>
            <w:tcW w:w="900" w:type="dxa"/>
            <w:tcBorders>
              <w:left w:val="nil"/>
              <w:right w:val="double" w:sz="6" w:space="0" w:color="auto"/>
            </w:tcBorders>
            <w:vAlign w:val="bottom"/>
          </w:tcPr>
          <w:p w14:paraId="50D2F072" w14:textId="77777777" w:rsidR="001D5A3F"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14:paraId="475F3223" w14:textId="77777777" w:rsidR="001D5A3F" w:rsidRPr="007863D4" w:rsidRDefault="00000000" w:rsidP="00C87AC9">
            <w:pPr>
              <w:spacing w:before="20" w:after="20"/>
              <w:ind w:left="72" w:hanging="72"/>
              <w:rPr>
                <w:color w:val="000000"/>
                <w:sz w:val="14"/>
              </w:rPr>
            </w:pPr>
            <w:r w:rsidRPr="007863D4">
              <w:rPr>
                <w:color w:val="000000"/>
                <w:sz w:val="14"/>
              </w:rPr>
              <w:t>Quiver that looks like it can hold 20 arrows.</w:t>
            </w:r>
          </w:p>
          <w:p w14:paraId="2A1331B2" w14:textId="77777777" w:rsidR="001D5A3F" w:rsidRPr="007863D4" w:rsidRDefault="00000000" w:rsidP="00C87AC9">
            <w:pPr>
              <w:spacing w:before="20" w:after="20"/>
              <w:ind w:left="72" w:hanging="72"/>
              <w:rPr>
                <w:color w:val="000000"/>
                <w:sz w:val="14"/>
              </w:rPr>
            </w:pPr>
            <w:r w:rsidRPr="007863D4">
              <w:rPr>
                <w:color w:val="000000"/>
                <w:sz w:val="14"/>
              </w:rPr>
              <w:t>Can actually hold 200 arrows in an extra-dimensional space.</w:t>
            </w:r>
          </w:p>
          <w:p w14:paraId="3D66505B" w14:textId="77777777" w:rsidR="001D5A3F" w:rsidRPr="007863D4" w:rsidRDefault="00000000" w:rsidP="00C87AC9">
            <w:pPr>
              <w:spacing w:before="20" w:after="20"/>
              <w:ind w:left="72" w:hanging="72"/>
              <w:rPr>
                <w:color w:val="000000"/>
                <w:sz w:val="14"/>
              </w:rPr>
            </w:pPr>
            <w:r w:rsidRPr="007863D4">
              <w:rPr>
                <w:i/>
                <w:color w:val="000000"/>
                <w:sz w:val="14"/>
              </w:rPr>
              <w:t>True Strike</w:t>
            </w:r>
            <w:r w:rsidRPr="007863D4">
              <w:rPr>
                <w:color w:val="000000"/>
                <w:sz w:val="14"/>
              </w:rPr>
              <w:t>, 3/day.  Only usable on ranged attacks.</w:t>
            </w:r>
          </w:p>
          <w:p w14:paraId="192592F8" w14:textId="77777777" w:rsidR="001D5A3F" w:rsidRPr="007863D4" w:rsidRDefault="00000000" w:rsidP="00C87AC9">
            <w:pPr>
              <w:spacing w:before="20" w:after="20"/>
              <w:ind w:left="72" w:hanging="72"/>
              <w:rPr>
                <w:color w:val="000000"/>
                <w:sz w:val="14"/>
              </w:rPr>
            </w:pPr>
            <w:r w:rsidRPr="007863D4">
              <w:rPr>
                <w:color w:val="000000"/>
                <w:sz w:val="14"/>
              </w:rPr>
              <w:t>If anyone but the quiver’s owner fires an arrow from the quiver, the arrow dissolves in flight.  A person wearing the quiver for 24 hours becomes its owner.</w:t>
            </w:r>
          </w:p>
        </w:tc>
        <w:tc>
          <w:tcPr>
            <w:tcW w:w="540" w:type="dxa"/>
            <w:vAlign w:val="center"/>
          </w:tcPr>
          <w:p w14:paraId="5183FAC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F377C9A"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1EB40C85" w14:textId="77777777" w:rsidR="001D5A3F" w:rsidRPr="007863D4" w:rsidRDefault="00000000" w:rsidP="00C87AC9">
            <w:pPr>
              <w:ind w:left="-108" w:right="-108"/>
              <w:jc w:val="center"/>
              <w:rPr>
                <w:color w:val="000000"/>
                <w:sz w:val="14"/>
              </w:rPr>
            </w:pPr>
            <w:r w:rsidRPr="007863D4">
              <w:rPr>
                <w:color w:val="000000"/>
                <w:sz w:val="14"/>
              </w:rPr>
              <w:t>Mod</w:t>
            </w:r>
          </w:p>
          <w:p w14:paraId="7C51055B" w14:textId="77777777" w:rsidR="001D5A3F" w:rsidRPr="007863D4" w:rsidRDefault="00000000" w:rsidP="00C87AC9">
            <w:pPr>
              <w:ind w:left="-108" w:right="-108"/>
              <w:jc w:val="center"/>
              <w:rPr>
                <w:color w:val="000000"/>
                <w:sz w:val="14"/>
              </w:rPr>
            </w:pPr>
            <w:r w:rsidRPr="007863D4">
              <w:rPr>
                <w:color w:val="000000"/>
                <w:sz w:val="14"/>
              </w:rPr>
              <w:t>Conj</w:t>
            </w:r>
          </w:p>
          <w:p w14:paraId="4B47795B"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1007774C"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09784CEB" w14:textId="77777777" w:rsidR="001D5A3F" w:rsidRPr="007863D4" w:rsidRDefault="00000000" w:rsidP="00C87AC9">
            <w:pPr>
              <w:pStyle w:val="RequirementText"/>
              <w:rPr>
                <w:i w:val="0"/>
              </w:rPr>
            </w:pPr>
            <w:r w:rsidRPr="007863D4">
              <w:rPr>
                <w:i w:val="0"/>
              </w:rPr>
              <w:t>Craft Wondrous Item</w:t>
            </w:r>
          </w:p>
          <w:p w14:paraId="672B9096" w14:textId="77777777" w:rsidR="001D5A3F" w:rsidRPr="007863D4" w:rsidRDefault="00000000" w:rsidP="00C87AC9">
            <w:pPr>
              <w:pStyle w:val="RequirementText"/>
              <w:rPr>
                <w:i w:val="0"/>
              </w:rPr>
            </w:pPr>
            <w:r w:rsidRPr="007863D4">
              <w:rPr>
                <w:color w:val="000000"/>
              </w:rPr>
              <w:t>True Strike</w:t>
            </w:r>
          </w:p>
        </w:tc>
        <w:tc>
          <w:tcPr>
            <w:tcW w:w="540" w:type="dxa"/>
            <w:vAlign w:val="center"/>
          </w:tcPr>
          <w:p w14:paraId="0D56B3B2"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5238680A"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58FC2032"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1D343D73" w14:textId="77777777">
        <w:trPr>
          <w:cantSplit/>
        </w:trPr>
        <w:tc>
          <w:tcPr>
            <w:tcW w:w="1710" w:type="dxa"/>
            <w:tcBorders>
              <w:right w:val="nil"/>
            </w:tcBorders>
          </w:tcPr>
          <w:p w14:paraId="5C1B21BC" w14:textId="77777777" w:rsidR="001D5A3F" w:rsidRPr="007863D4" w:rsidRDefault="00000000" w:rsidP="00C87AC9">
            <w:pPr>
              <w:spacing w:before="20" w:after="20"/>
              <w:ind w:left="72" w:hanging="72"/>
              <w:rPr>
                <w:sz w:val="16"/>
              </w:rPr>
            </w:pPr>
            <w:r w:rsidRPr="007863D4">
              <w:rPr>
                <w:sz w:val="16"/>
              </w:rPr>
              <w:t>Scout’s Journal</w:t>
            </w:r>
            <w:r w:rsidRPr="007863D4">
              <w:rPr>
                <w:sz w:val="16"/>
              </w:rPr>
              <w:br/>
            </w:r>
          </w:p>
        </w:tc>
        <w:tc>
          <w:tcPr>
            <w:tcW w:w="900" w:type="dxa"/>
            <w:tcBorders>
              <w:left w:val="nil"/>
              <w:right w:val="double" w:sz="6" w:space="0" w:color="auto"/>
            </w:tcBorders>
            <w:vAlign w:val="bottom"/>
          </w:tcPr>
          <w:p w14:paraId="17EA1785" w14:textId="77777777" w:rsidR="001D5A3F"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14:paraId="0A950437" w14:textId="77777777" w:rsidR="001D5A3F" w:rsidRPr="007863D4" w:rsidRDefault="00000000" w:rsidP="00C87AC9">
            <w:pPr>
              <w:spacing w:before="20" w:after="20"/>
              <w:ind w:left="72" w:hanging="72"/>
              <w:rPr>
                <w:color w:val="000000"/>
                <w:sz w:val="14"/>
              </w:rPr>
            </w:pPr>
            <w:r w:rsidRPr="007863D4">
              <w:rPr>
                <w:color w:val="000000"/>
                <w:sz w:val="14"/>
              </w:rPr>
              <w:t>Plain silver ring and a large parchment scroll.</w:t>
            </w:r>
          </w:p>
          <w:p w14:paraId="11CF5C9E" w14:textId="77777777" w:rsidR="001D5A3F" w:rsidRPr="007863D4" w:rsidRDefault="00000000" w:rsidP="00C87AC9">
            <w:pPr>
              <w:spacing w:before="20" w:after="20"/>
              <w:ind w:left="72" w:hanging="72"/>
              <w:rPr>
                <w:color w:val="000000"/>
                <w:sz w:val="14"/>
              </w:rPr>
            </w:pPr>
            <w:r w:rsidRPr="007863D4">
              <w:rPr>
                <w:color w:val="000000"/>
                <w:sz w:val="14"/>
              </w:rPr>
              <w:t xml:space="preserve">As the ring’s wearer explores a 10 mile by 10 mile region, that area appears on the scroll in the form of an annotated map.  Only things seen and hear by the wearer are added to the map (i.e. undiscovered underground caverns would </w:t>
            </w:r>
            <w:r w:rsidRPr="007863D4">
              <w:rPr>
                <w:color w:val="000000"/>
                <w:sz w:val="14"/>
                <w:u w:val="single"/>
              </w:rPr>
              <w:t>not</w:t>
            </w:r>
            <w:r w:rsidRPr="007863D4">
              <w:rPr>
                <w:color w:val="000000"/>
                <w:sz w:val="14"/>
              </w:rPr>
              <w:t xml:space="preserve"> be shown).</w:t>
            </w:r>
          </w:p>
          <w:p w14:paraId="5B20DA6F" w14:textId="77777777" w:rsidR="001D5A3F" w:rsidRPr="007863D4" w:rsidRDefault="00000000" w:rsidP="00C87AC9">
            <w:pPr>
              <w:spacing w:before="20" w:after="20"/>
              <w:ind w:left="72" w:hanging="72"/>
              <w:rPr>
                <w:color w:val="000000"/>
                <w:sz w:val="14"/>
              </w:rPr>
            </w:pPr>
            <w:r w:rsidRPr="007863D4">
              <w:rPr>
                <w:color w:val="000000"/>
                <w:sz w:val="14"/>
              </w:rPr>
              <w:t>Once the region is fully mapped, the mystic connection between the ring and the scroll ends, leaving both intact, but non-magical.</w:t>
            </w:r>
          </w:p>
        </w:tc>
        <w:tc>
          <w:tcPr>
            <w:tcW w:w="540" w:type="dxa"/>
            <w:vAlign w:val="center"/>
          </w:tcPr>
          <w:p w14:paraId="1668C7A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CBFA6F5"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6F74F0AC" w14:textId="77777777" w:rsidR="001D5A3F" w:rsidRPr="007863D4" w:rsidRDefault="00000000" w:rsidP="00C87AC9">
            <w:pPr>
              <w:ind w:left="-108" w:right="-108"/>
              <w:jc w:val="center"/>
              <w:rPr>
                <w:color w:val="000000"/>
                <w:sz w:val="14"/>
              </w:rPr>
            </w:pPr>
            <w:r w:rsidRPr="007863D4">
              <w:rPr>
                <w:color w:val="000000"/>
                <w:sz w:val="14"/>
              </w:rPr>
              <w:t>Strong</w:t>
            </w:r>
          </w:p>
          <w:p w14:paraId="7441F75C"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21BB6E73"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2E88E627" w14:textId="77777777" w:rsidR="001D5A3F" w:rsidRPr="007863D4" w:rsidRDefault="00000000" w:rsidP="00C87AC9">
            <w:pPr>
              <w:pStyle w:val="RequirementText"/>
              <w:rPr>
                <w:i w:val="0"/>
              </w:rPr>
            </w:pPr>
            <w:r w:rsidRPr="007863D4">
              <w:rPr>
                <w:i w:val="0"/>
              </w:rPr>
              <w:t>Craft Wondrous Item</w:t>
            </w:r>
          </w:p>
          <w:p w14:paraId="54F23EBB" w14:textId="77777777" w:rsidR="001D5A3F" w:rsidRPr="007863D4" w:rsidRDefault="00000000" w:rsidP="00C87AC9">
            <w:pPr>
              <w:pStyle w:val="RequirementText"/>
              <w:rPr>
                <w:color w:val="000000"/>
              </w:rPr>
            </w:pPr>
            <w:r w:rsidRPr="007863D4">
              <w:rPr>
                <w:color w:val="000000"/>
              </w:rPr>
              <w:t>Locate Object</w:t>
            </w:r>
          </w:p>
          <w:p w14:paraId="6C5D8098" w14:textId="77777777" w:rsidR="001D5A3F" w:rsidRPr="007863D4" w:rsidRDefault="00000000" w:rsidP="00C87AC9">
            <w:pPr>
              <w:pStyle w:val="RequirementText"/>
              <w:rPr>
                <w:i w:val="0"/>
              </w:rPr>
            </w:pPr>
            <w:r w:rsidRPr="007863D4">
              <w:rPr>
                <w:color w:val="000000"/>
              </w:rPr>
              <w:t>Permanent Image</w:t>
            </w:r>
          </w:p>
        </w:tc>
        <w:tc>
          <w:tcPr>
            <w:tcW w:w="540" w:type="dxa"/>
            <w:vAlign w:val="center"/>
          </w:tcPr>
          <w:p w14:paraId="5A1B404D" w14:textId="77777777" w:rsidR="001D5A3F" w:rsidRPr="007863D4" w:rsidRDefault="00000000" w:rsidP="00C87AC9">
            <w:pPr>
              <w:spacing w:before="20" w:after="20"/>
              <w:ind w:left="-108" w:right="-108"/>
              <w:jc w:val="center"/>
              <w:rPr>
                <w:color w:val="000000"/>
                <w:sz w:val="14"/>
              </w:rPr>
            </w:pPr>
            <w:r w:rsidRPr="007863D4">
              <w:rPr>
                <w:color w:val="000000"/>
                <w:sz w:val="14"/>
              </w:rPr>
              <w:t>1,025</w:t>
            </w:r>
          </w:p>
        </w:tc>
        <w:tc>
          <w:tcPr>
            <w:tcW w:w="540" w:type="dxa"/>
            <w:vAlign w:val="center"/>
          </w:tcPr>
          <w:p w14:paraId="627EB831" w14:textId="77777777" w:rsidR="001D5A3F" w:rsidRPr="007863D4" w:rsidRDefault="00000000" w:rsidP="00C87AC9">
            <w:pPr>
              <w:spacing w:before="20" w:after="20"/>
              <w:ind w:left="-108" w:right="-108"/>
              <w:jc w:val="center"/>
              <w:rPr>
                <w:color w:val="000000"/>
                <w:sz w:val="14"/>
              </w:rPr>
            </w:pPr>
            <w:r w:rsidRPr="007863D4">
              <w:rPr>
                <w:color w:val="000000"/>
                <w:sz w:val="14"/>
              </w:rPr>
              <w:t>78</w:t>
            </w:r>
          </w:p>
        </w:tc>
        <w:tc>
          <w:tcPr>
            <w:tcW w:w="540" w:type="dxa"/>
            <w:tcBorders>
              <w:left w:val="double" w:sz="6" w:space="0" w:color="auto"/>
            </w:tcBorders>
            <w:vAlign w:val="center"/>
          </w:tcPr>
          <w:p w14:paraId="326D110F"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5E968D1D" w14:textId="77777777">
        <w:trPr>
          <w:cantSplit/>
        </w:trPr>
        <w:tc>
          <w:tcPr>
            <w:tcW w:w="1710" w:type="dxa"/>
            <w:tcBorders>
              <w:right w:val="nil"/>
            </w:tcBorders>
          </w:tcPr>
          <w:p w14:paraId="782625D0" w14:textId="77777777" w:rsidR="001D5A3F" w:rsidRPr="007863D4" w:rsidRDefault="00000000" w:rsidP="00C87AC9">
            <w:pPr>
              <w:spacing w:before="20" w:after="20"/>
              <w:ind w:left="72" w:hanging="72"/>
              <w:rPr>
                <w:sz w:val="16"/>
              </w:rPr>
            </w:pPr>
            <w:r w:rsidRPr="007863D4">
              <w:rPr>
                <w:sz w:val="16"/>
              </w:rPr>
              <w:t>Sentry’s Eye</w:t>
            </w:r>
            <w:r w:rsidRPr="007863D4">
              <w:rPr>
                <w:sz w:val="16"/>
              </w:rPr>
              <w:br/>
            </w:r>
          </w:p>
        </w:tc>
        <w:tc>
          <w:tcPr>
            <w:tcW w:w="900" w:type="dxa"/>
            <w:tcBorders>
              <w:left w:val="nil"/>
              <w:right w:val="double" w:sz="6" w:space="0" w:color="auto"/>
            </w:tcBorders>
            <w:vAlign w:val="bottom"/>
          </w:tcPr>
          <w:p w14:paraId="6A858FE0" w14:textId="77777777" w:rsidR="001D5A3F"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14:paraId="20ED7332" w14:textId="77777777" w:rsidR="001D5A3F" w:rsidRPr="007863D4" w:rsidRDefault="00000000" w:rsidP="00C87AC9">
            <w:pPr>
              <w:spacing w:before="20" w:after="20"/>
              <w:ind w:left="72" w:hanging="72"/>
              <w:rPr>
                <w:color w:val="000000"/>
                <w:sz w:val="14"/>
              </w:rPr>
            </w:pPr>
            <w:r w:rsidRPr="007863D4">
              <w:rPr>
                <w:color w:val="000000"/>
                <w:sz w:val="14"/>
              </w:rPr>
              <w:t>Rune-carved gem wrapped in gold wire.</w:t>
            </w:r>
          </w:p>
          <w:p w14:paraId="50691171" w14:textId="77777777" w:rsidR="001D5A3F" w:rsidRPr="007863D4" w:rsidRDefault="00000000" w:rsidP="00C87AC9">
            <w:pPr>
              <w:spacing w:before="20" w:after="20"/>
              <w:ind w:left="72" w:hanging="72"/>
              <w:rPr>
                <w:color w:val="000000"/>
                <w:sz w:val="14"/>
              </w:rPr>
            </w:pPr>
            <w:r w:rsidRPr="007863D4">
              <w:rPr>
                <w:color w:val="000000"/>
                <w:sz w:val="14"/>
              </w:rPr>
              <w:t>+5 Enhancement bonus to Listen, Search, &amp; Spot checks when held.</w:t>
            </w:r>
          </w:p>
          <w:p w14:paraId="69CEF271" w14:textId="77777777" w:rsidR="001D5A3F" w:rsidRPr="007863D4" w:rsidRDefault="00000000" w:rsidP="00C87AC9">
            <w:pPr>
              <w:spacing w:before="20" w:after="20"/>
              <w:ind w:left="72" w:hanging="72"/>
              <w:rPr>
                <w:color w:val="000000"/>
                <w:sz w:val="14"/>
              </w:rPr>
            </w:pPr>
            <w:r w:rsidRPr="007863D4">
              <w:rPr>
                <w:color w:val="000000"/>
                <w:sz w:val="14"/>
              </w:rPr>
              <w:t>Holder automatically knows the current time and the direction to true north.</w:t>
            </w:r>
          </w:p>
        </w:tc>
        <w:tc>
          <w:tcPr>
            <w:tcW w:w="540" w:type="dxa"/>
            <w:vAlign w:val="center"/>
          </w:tcPr>
          <w:p w14:paraId="4337C37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D51E9EB"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5A87BFBA" w14:textId="77777777" w:rsidR="001D5A3F" w:rsidRPr="007863D4" w:rsidRDefault="00000000" w:rsidP="00C87AC9">
            <w:pPr>
              <w:ind w:left="-108" w:right="-108"/>
              <w:jc w:val="center"/>
              <w:rPr>
                <w:color w:val="000000"/>
                <w:sz w:val="14"/>
              </w:rPr>
            </w:pPr>
            <w:r w:rsidRPr="007863D4">
              <w:rPr>
                <w:color w:val="000000"/>
                <w:sz w:val="14"/>
              </w:rPr>
              <w:t>Mod</w:t>
            </w:r>
          </w:p>
          <w:p w14:paraId="24D316DE"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51210363"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7A8BC467" w14:textId="77777777" w:rsidR="001D5A3F" w:rsidRPr="007863D4" w:rsidRDefault="00000000" w:rsidP="00C87AC9">
            <w:pPr>
              <w:pStyle w:val="RequirementText"/>
              <w:rPr>
                <w:i w:val="0"/>
              </w:rPr>
            </w:pPr>
            <w:r w:rsidRPr="007863D4">
              <w:rPr>
                <w:i w:val="0"/>
              </w:rPr>
              <w:t>Craft Wondrous Item</w:t>
            </w:r>
          </w:p>
          <w:p w14:paraId="5EFAA2A5" w14:textId="77777777" w:rsidR="001D5A3F" w:rsidRPr="007863D4" w:rsidRDefault="00000000" w:rsidP="00C87AC9">
            <w:pPr>
              <w:pStyle w:val="RequirementText"/>
              <w:rPr>
                <w:i w:val="0"/>
              </w:rPr>
            </w:pPr>
            <w:r w:rsidRPr="007863D4">
              <w:rPr>
                <w:color w:val="000000"/>
              </w:rPr>
              <w:t>Know Direction</w:t>
            </w:r>
          </w:p>
        </w:tc>
        <w:tc>
          <w:tcPr>
            <w:tcW w:w="540" w:type="dxa"/>
            <w:vAlign w:val="center"/>
          </w:tcPr>
          <w:p w14:paraId="503E7E44" w14:textId="77777777" w:rsidR="001D5A3F" w:rsidRPr="007863D4" w:rsidRDefault="00000000" w:rsidP="00C87AC9">
            <w:pPr>
              <w:spacing w:before="20" w:after="20"/>
              <w:ind w:left="-108" w:right="-108"/>
              <w:jc w:val="center"/>
              <w:rPr>
                <w:color w:val="000000"/>
                <w:sz w:val="14"/>
              </w:rPr>
            </w:pPr>
            <w:r w:rsidRPr="007863D4">
              <w:rPr>
                <w:color w:val="000000"/>
                <w:sz w:val="14"/>
              </w:rPr>
              <w:t>4,750</w:t>
            </w:r>
          </w:p>
        </w:tc>
        <w:tc>
          <w:tcPr>
            <w:tcW w:w="540" w:type="dxa"/>
            <w:vAlign w:val="center"/>
          </w:tcPr>
          <w:p w14:paraId="087EC6E1" w14:textId="77777777" w:rsidR="001D5A3F" w:rsidRPr="007863D4" w:rsidRDefault="00000000" w:rsidP="00C87AC9">
            <w:pPr>
              <w:spacing w:before="20" w:after="20"/>
              <w:ind w:left="-108" w:right="-108"/>
              <w:jc w:val="center"/>
              <w:rPr>
                <w:color w:val="000000"/>
                <w:sz w:val="14"/>
              </w:rPr>
            </w:pPr>
            <w:r w:rsidRPr="007863D4">
              <w:rPr>
                <w:color w:val="000000"/>
                <w:sz w:val="14"/>
              </w:rPr>
              <w:t>380</w:t>
            </w:r>
          </w:p>
        </w:tc>
        <w:tc>
          <w:tcPr>
            <w:tcW w:w="540" w:type="dxa"/>
            <w:tcBorders>
              <w:left w:val="double" w:sz="6" w:space="0" w:color="auto"/>
            </w:tcBorders>
            <w:vAlign w:val="center"/>
          </w:tcPr>
          <w:p w14:paraId="02A066DB" w14:textId="77777777" w:rsidR="001D5A3F" w:rsidRPr="007863D4" w:rsidRDefault="00000000" w:rsidP="00C87AC9">
            <w:pPr>
              <w:spacing w:before="20" w:after="20"/>
              <w:ind w:left="-108" w:right="-108"/>
              <w:jc w:val="center"/>
              <w:rPr>
                <w:color w:val="000000"/>
                <w:sz w:val="14"/>
              </w:rPr>
            </w:pPr>
            <w:r w:rsidRPr="007863D4">
              <w:rPr>
                <w:color w:val="000000"/>
                <w:sz w:val="14"/>
              </w:rPr>
              <w:t>9,500</w:t>
            </w:r>
          </w:p>
        </w:tc>
      </w:tr>
      <w:tr w:rsidR="00C87AC9" w:rsidRPr="007863D4" w14:paraId="22D0C27C" w14:textId="77777777">
        <w:trPr>
          <w:cantSplit/>
        </w:trPr>
        <w:tc>
          <w:tcPr>
            <w:tcW w:w="1710" w:type="dxa"/>
            <w:tcBorders>
              <w:right w:val="nil"/>
            </w:tcBorders>
          </w:tcPr>
          <w:p w14:paraId="50B07C29" w14:textId="77777777" w:rsidR="001D5A3F" w:rsidRPr="007863D4" w:rsidRDefault="00000000" w:rsidP="00C87AC9">
            <w:pPr>
              <w:spacing w:before="20" w:after="20"/>
              <w:ind w:left="72" w:hanging="72"/>
              <w:rPr>
                <w:sz w:val="16"/>
              </w:rPr>
            </w:pPr>
            <w:r w:rsidRPr="007863D4">
              <w:rPr>
                <w:sz w:val="16"/>
              </w:rPr>
              <w:t>Signaling Trumpet</w:t>
            </w:r>
            <w:r w:rsidRPr="007863D4">
              <w:rPr>
                <w:sz w:val="16"/>
              </w:rPr>
              <w:br/>
            </w:r>
          </w:p>
        </w:tc>
        <w:tc>
          <w:tcPr>
            <w:tcW w:w="900" w:type="dxa"/>
            <w:tcBorders>
              <w:left w:val="nil"/>
              <w:right w:val="double" w:sz="6" w:space="0" w:color="auto"/>
            </w:tcBorders>
            <w:vAlign w:val="bottom"/>
          </w:tcPr>
          <w:p w14:paraId="1D980D95" w14:textId="77777777" w:rsidR="001D5A3F" w:rsidRPr="007863D4" w:rsidRDefault="00000000" w:rsidP="00C87AC9">
            <w:pPr>
              <w:spacing w:before="20" w:after="20"/>
              <w:ind w:right="-18"/>
              <w:jc w:val="right"/>
              <w:rPr>
                <w:sz w:val="16"/>
              </w:rPr>
            </w:pPr>
            <w:r w:rsidRPr="007863D4">
              <w:rPr>
                <w:sz w:val="12"/>
              </w:rPr>
              <w:t>(DR334 p72)</w:t>
            </w:r>
          </w:p>
        </w:tc>
        <w:tc>
          <w:tcPr>
            <w:tcW w:w="2790" w:type="dxa"/>
            <w:tcBorders>
              <w:left w:val="double" w:sz="6" w:space="0" w:color="auto"/>
            </w:tcBorders>
            <w:vAlign w:val="center"/>
          </w:tcPr>
          <w:p w14:paraId="6D4DDB0D" w14:textId="77777777" w:rsidR="001D5A3F" w:rsidRPr="007863D4" w:rsidRDefault="00000000" w:rsidP="00C87AC9">
            <w:pPr>
              <w:pStyle w:val="BodyTextIndent"/>
              <w:rPr>
                <w:sz w:val="14"/>
              </w:rPr>
            </w:pPr>
            <w:r w:rsidRPr="007863D4">
              <w:rPr>
                <w:sz w:val="14"/>
              </w:rPr>
              <w:t>Masterwork Trumpet.</w:t>
            </w:r>
          </w:p>
          <w:p w14:paraId="5ED97E54" w14:textId="77777777" w:rsidR="001D5A3F" w:rsidRPr="007863D4" w:rsidRDefault="00000000" w:rsidP="00C87AC9">
            <w:pPr>
              <w:pStyle w:val="BodyTextIndent"/>
              <w:rPr>
                <w:sz w:val="14"/>
              </w:rPr>
            </w:pPr>
            <w:r w:rsidRPr="007863D4">
              <w:rPr>
                <w:sz w:val="14"/>
              </w:rPr>
              <w:t>User may “speak” a single word with the trumpet as a Standard Action.  Non-enemies within 100’ hear the word, while enemies just hear a note from the trumpet.</w:t>
            </w:r>
          </w:p>
          <w:p w14:paraId="58D0390D" w14:textId="77777777" w:rsidR="001D5A3F" w:rsidRPr="007863D4" w:rsidRDefault="00000000" w:rsidP="00C87AC9">
            <w:pPr>
              <w:pStyle w:val="BodyTextIndent"/>
              <w:rPr>
                <w:sz w:val="14"/>
              </w:rPr>
            </w:pPr>
            <w:r w:rsidRPr="007863D4">
              <w:rPr>
                <w:sz w:val="14"/>
              </w:rPr>
              <w:t>1 rank of Perform (wind instrument) only:</w:t>
            </w:r>
          </w:p>
          <w:p w14:paraId="47298E13" w14:textId="77777777" w:rsidR="001D5A3F" w:rsidRPr="007863D4" w:rsidRDefault="00000000" w:rsidP="00C87AC9">
            <w:pPr>
              <w:pStyle w:val="BodyTextIndent"/>
              <w:ind w:left="162"/>
              <w:rPr>
                <w:sz w:val="14"/>
              </w:rPr>
            </w:pPr>
            <w:r w:rsidRPr="007863D4">
              <w:rPr>
                <w:sz w:val="14"/>
              </w:rPr>
              <w:t>User may “speak” a one word per rank in Perform (wind instrument) with the trumpet as a Standard Action.  Non-enemies within (¼ mile per 5 ranks) hear the words, while enemies just hear a note from the trumpet.</w:t>
            </w:r>
          </w:p>
        </w:tc>
        <w:tc>
          <w:tcPr>
            <w:tcW w:w="540" w:type="dxa"/>
            <w:vAlign w:val="center"/>
          </w:tcPr>
          <w:p w14:paraId="203C4D6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471AAAD" w14:textId="77777777" w:rsidR="001D5A3F" w:rsidRPr="007863D4" w:rsidRDefault="00000000" w:rsidP="00C87AC9">
            <w:pPr>
              <w:ind w:left="-108" w:right="-108"/>
              <w:jc w:val="center"/>
              <w:rPr>
                <w:color w:val="000000"/>
                <w:sz w:val="14"/>
              </w:rPr>
            </w:pPr>
            <w:r w:rsidRPr="007863D4">
              <w:rPr>
                <w:color w:val="000000"/>
                <w:sz w:val="14"/>
              </w:rPr>
              <w:t>Instrument</w:t>
            </w:r>
          </w:p>
        </w:tc>
        <w:tc>
          <w:tcPr>
            <w:tcW w:w="540" w:type="dxa"/>
            <w:tcBorders>
              <w:right w:val="double" w:sz="6" w:space="0" w:color="auto"/>
            </w:tcBorders>
            <w:vAlign w:val="center"/>
          </w:tcPr>
          <w:p w14:paraId="57AD9546" w14:textId="77777777" w:rsidR="001D5A3F" w:rsidRPr="007863D4" w:rsidRDefault="00000000" w:rsidP="00C87AC9">
            <w:pPr>
              <w:ind w:left="-108" w:right="-108"/>
              <w:jc w:val="center"/>
              <w:rPr>
                <w:color w:val="000000"/>
                <w:sz w:val="14"/>
              </w:rPr>
            </w:pPr>
            <w:r w:rsidRPr="007863D4">
              <w:rPr>
                <w:color w:val="000000"/>
                <w:sz w:val="14"/>
              </w:rPr>
              <w:t>Strong</w:t>
            </w:r>
          </w:p>
          <w:p w14:paraId="394483E2"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14844CB2"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14:paraId="327F091B" w14:textId="77777777" w:rsidR="001D5A3F" w:rsidRPr="007863D4" w:rsidRDefault="00000000" w:rsidP="00C87AC9">
            <w:pPr>
              <w:pStyle w:val="RequirementText"/>
              <w:rPr>
                <w:i w:val="0"/>
              </w:rPr>
            </w:pPr>
            <w:r w:rsidRPr="007863D4">
              <w:rPr>
                <w:i w:val="0"/>
              </w:rPr>
              <w:t>Craft Wondrous Item</w:t>
            </w:r>
          </w:p>
          <w:p w14:paraId="4E8D0C60" w14:textId="77777777" w:rsidR="001D5A3F" w:rsidRPr="007863D4" w:rsidRDefault="00000000" w:rsidP="00C87AC9">
            <w:pPr>
              <w:pStyle w:val="RequirementText"/>
              <w:rPr>
                <w:color w:val="000000"/>
              </w:rPr>
            </w:pPr>
            <w:r w:rsidRPr="007863D4">
              <w:rPr>
                <w:color w:val="000000"/>
              </w:rPr>
              <w:t>Ghost Sound</w:t>
            </w:r>
          </w:p>
          <w:p w14:paraId="1420A83A" w14:textId="77777777" w:rsidR="001D5A3F" w:rsidRPr="007863D4" w:rsidRDefault="00000000" w:rsidP="00C87AC9">
            <w:pPr>
              <w:pStyle w:val="RequirementText"/>
              <w:rPr>
                <w:i w:val="0"/>
              </w:rPr>
            </w:pPr>
            <w:r w:rsidRPr="007863D4">
              <w:rPr>
                <w:color w:val="000000"/>
              </w:rPr>
              <w:t>Whispering Wind</w:t>
            </w:r>
          </w:p>
        </w:tc>
        <w:tc>
          <w:tcPr>
            <w:tcW w:w="540" w:type="dxa"/>
            <w:vAlign w:val="center"/>
          </w:tcPr>
          <w:p w14:paraId="43E27B62"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62A42EEC"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4FA90925"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6BDEB9A8" w14:textId="77777777">
        <w:trPr>
          <w:cantSplit/>
        </w:trPr>
        <w:tc>
          <w:tcPr>
            <w:tcW w:w="1710" w:type="dxa"/>
            <w:tcBorders>
              <w:right w:val="nil"/>
            </w:tcBorders>
          </w:tcPr>
          <w:p w14:paraId="3DC1D40E" w14:textId="77777777" w:rsidR="001D5A3F" w:rsidRPr="007863D4" w:rsidRDefault="00000000" w:rsidP="00C87AC9">
            <w:pPr>
              <w:spacing w:before="20" w:after="20"/>
              <w:ind w:left="72" w:hanging="72"/>
              <w:rPr>
                <w:sz w:val="16"/>
              </w:rPr>
            </w:pPr>
            <w:r w:rsidRPr="007863D4">
              <w:rPr>
                <w:sz w:val="16"/>
              </w:rPr>
              <w:t>Baleful Eye of Bad Juju</w:t>
            </w:r>
            <w:r w:rsidRPr="007863D4">
              <w:rPr>
                <w:sz w:val="16"/>
              </w:rPr>
              <w:br/>
            </w:r>
          </w:p>
        </w:tc>
        <w:tc>
          <w:tcPr>
            <w:tcW w:w="900" w:type="dxa"/>
            <w:tcBorders>
              <w:left w:val="nil"/>
              <w:right w:val="double" w:sz="6" w:space="0" w:color="auto"/>
            </w:tcBorders>
            <w:vAlign w:val="bottom"/>
          </w:tcPr>
          <w:p w14:paraId="4FF10217" w14:textId="77777777" w:rsidR="001D5A3F" w:rsidRPr="007863D4" w:rsidRDefault="00000000" w:rsidP="00C87AC9">
            <w:pPr>
              <w:spacing w:before="20" w:after="20"/>
              <w:ind w:right="-18"/>
              <w:jc w:val="right"/>
              <w:rPr>
                <w:sz w:val="16"/>
              </w:rPr>
            </w:pPr>
            <w:r w:rsidRPr="007863D4">
              <w:rPr>
                <w:sz w:val="12"/>
              </w:rPr>
              <w:t>(DR335 p68)</w:t>
            </w:r>
          </w:p>
        </w:tc>
        <w:tc>
          <w:tcPr>
            <w:tcW w:w="2790" w:type="dxa"/>
            <w:tcBorders>
              <w:left w:val="double" w:sz="6" w:space="0" w:color="auto"/>
            </w:tcBorders>
            <w:vAlign w:val="center"/>
          </w:tcPr>
          <w:p w14:paraId="6BEA007F" w14:textId="77777777" w:rsidR="001D5A3F" w:rsidRPr="007863D4" w:rsidRDefault="00000000">
            <w:pPr>
              <w:spacing w:before="20" w:after="20"/>
              <w:ind w:left="72" w:hanging="72"/>
              <w:rPr>
                <w:color w:val="000000"/>
                <w:sz w:val="14"/>
              </w:rPr>
            </w:pPr>
            <w:r w:rsidRPr="007863D4">
              <w:rPr>
                <w:color w:val="000000"/>
                <w:sz w:val="14"/>
              </w:rPr>
              <w:t>Black leather eye patch with a yellow gem on its front.</w:t>
            </w:r>
          </w:p>
          <w:p w14:paraId="0B2207AB" w14:textId="77777777" w:rsidR="001D5A3F" w:rsidRPr="007863D4" w:rsidRDefault="00000000">
            <w:pPr>
              <w:spacing w:before="20" w:after="20"/>
              <w:ind w:left="72" w:hanging="72"/>
              <w:rPr>
                <w:color w:val="000000"/>
                <w:sz w:val="14"/>
              </w:rPr>
            </w:pPr>
            <w:r w:rsidRPr="007863D4">
              <w:rPr>
                <w:color w:val="000000"/>
                <w:sz w:val="14"/>
              </w:rPr>
              <w:t xml:space="preserve">Once per day, the wearer can activate a Gaze Attack for 1 round.  During that time, any creature within 30’ who looks at the wearer receives a –4 penalty on attacks, saves, ability checks, and skill checks for 1 day (WillNeg DC14).  The effect can be removed with </w:t>
            </w:r>
            <w:r w:rsidRPr="007863D4">
              <w:rPr>
                <w:i/>
                <w:color w:val="000000"/>
                <w:sz w:val="14"/>
              </w:rPr>
              <w:t>Break Enchantment</w:t>
            </w:r>
            <w:r w:rsidRPr="007863D4">
              <w:rPr>
                <w:color w:val="000000"/>
                <w:sz w:val="14"/>
              </w:rPr>
              <w:t xml:space="preserve">, </w:t>
            </w:r>
            <w:r w:rsidRPr="007863D4">
              <w:rPr>
                <w:i/>
                <w:color w:val="000000"/>
                <w:sz w:val="14"/>
              </w:rPr>
              <w:t xml:space="preserve">Remove Curse, Miracle, Limited Wish, </w:t>
            </w:r>
            <w:r w:rsidRPr="007863D4">
              <w:rPr>
                <w:color w:val="000000"/>
                <w:sz w:val="14"/>
              </w:rPr>
              <w:t xml:space="preserve">or </w:t>
            </w:r>
            <w:r w:rsidRPr="007863D4">
              <w:rPr>
                <w:i/>
                <w:color w:val="000000"/>
                <w:sz w:val="14"/>
              </w:rPr>
              <w:t>Wish.</w:t>
            </w:r>
          </w:p>
          <w:p w14:paraId="338CE498" w14:textId="77777777" w:rsidR="001D5A3F" w:rsidRPr="007863D4" w:rsidRDefault="00000000">
            <w:pPr>
              <w:spacing w:before="20" w:after="20"/>
              <w:ind w:left="72" w:hanging="72"/>
              <w:rPr>
                <w:color w:val="000000"/>
                <w:sz w:val="14"/>
              </w:rPr>
            </w:pPr>
            <w:r w:rsidRPr="007863D4">
              <w:rPr>
                <w:color w:val="000000"/>
                <w:sz w:val="14"/>
              </w:rPr>
              <w:t>The wearer receives a –2 penalty on Spot and Search checks due to having one eye covered.</w:t>
            </w:r>
          </w:p>
        </w:tc>
        <w:tc>
          <w:tcPr>
            <w:tcW w:w="540" w:type="dxa"/>
            <w:vAlign w:val="center"/>
          </w:tcPr>
          <w:p w14:paraId="3F2A5AE8"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56EE5F41" w14:textId="77777777" w:rsidR="001D5A3F" w:rsidRPr="007863D4" w:rsidRDefault="00000000" w:rsidP="00C87AC9">
            <w:pPr>
              <w:pStyle w:val="BodyTextIndent"/>
              <w:spacing w:before="0" w:after="0"/>
              <w:ind w:left="-108" w:right="-108" w:firstLine="0"/>
              <w:jc w:val="center"/>
              <w:rPr>
                <w:sz w:val="14"/>
              </w:rPr>
            </w:pPr>
            <w:r w:rsidRPr="007863D4">
              <w:rPr>
                <w:color w:val="000000"/>
                <w:sz w:val="14"/>
              </w:rPr>
              <w:t>Offense</w:t>
            </w:r>
          </w:p>
        </w:tc>
        <w:tc>
          <w:tcPr>
            <w:tcW w:w="540" w:type="dxa"/>
            <w:tcBorders>
              <w:right w:val="double" w:sz="6" w:space="0" w:color="auto"/>
            </w:tcBorders>
            <w:vAlign w:val="center"/>
          </w:tcPr>
          <w:p w14:paraId="11C92CD0" w14:textId="77777777" w:rsidR="001D5A3F" w:rsidRPr="007863D4" w:rsidRDefault="00000000">
            <w:pPr>
              <w:ind w:left="-108" w:right="-108"/>
              <w:jc w:val="center"/>
              <w:rPr>
                <w:color w:val="000000"/>
                <w:sz w:val="14"/>
              </w:rPr>
            </w:pPr>
            <w:r w:rsidRPr="007863D4">
              <w:rPr>
                <w:color w:val="000000"/>
                <w:sz w:val="14"/>
              </w:rPr>
              <w:t>Faint</w:t>
            </w:r>
          </w:p>
          <w:p w14:paraId="6DC8E620"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4F314D2A"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16A21B2" w14:textId="77777777" w:rsidR="001D5A3F" w:rsidRPr="007863D4" w:rsidRDefault="00000000" w:rsidP="00C87AC9">
            <w:pPr>
              <w:pStyle w:val="RequirementText"/>
              <w:rPr>
                <w:i w:val="0"/>
                <w:color w:val="000000"/>
              </w:rPr>
            </w:pPr>
            <w:r w:rsidRPr="007863D4">
              <w:rPr>
                <w:i w:val="0"/>
                <w:color w:val="000000"/>
              </w:rPr>
              <w:t>Craft Wondrous Item</w:t>
            </w:r>
          </w:p>
          <w:p w14:paraId="4F9B708C" w14:textId="77777777" w:rsidR="001D5A3F" w:rsidRPr="007863D4" w:rsidRDefault="00000000" w:rsidP="00C87AC9">
            <w:pPr>
              <w:pStyle w:val="RequirementText"/>
              <w:rPr>
                <w:i w:val="0"/>
                <w:color w:val="000000"/>
              </w:rPr>
            </w:pPr>
            <w:r w:rsidRPr="007863D4">
              <w:rPr>
                <w:color w:val="000000"/>
              </w:rPr>
              <w:t>Bestow Curse</w:t>
            </w:r>
          </w:p>
        </w:tc>
        <w:tc>
          <w:tcPr>
            <w:tcW w:w="540" w:type="dxa"/>
            <w:vAlign w:val="center"/>
          </w:tcPr>
          <w:p w14:paraId="19397E42"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4DAD63D2"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0FDB51D3"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7EA91D9D" w14:textId="77777777">
        <w:trPr>
          <w:cantSplit/>
        </w:trPr>
        <w:tc>
          <w:tcPr>
            <w:tcW w:w="1710" w:type="dxa"/>
            <w:tcBorders>
              <w:right w:val="nil"/>
            </w:tcBorders>
          </w:tcPr>
          <w:p w14:paraId="5A85501A" w14:textId="77777777" w:rsidR="001D5A3F" w:rsidRPr="007863D4" w:rsidRDefault="00000000" w:rsidP="00C87AC9">
            <w:pPr>
              <w:spacing w:before="20" w:after="20"/>
              <w:ind w:left="72" w:hanging="72"/>
              <w:rPr>
                <w:sz w:val="16"/>
              </w:rPr>
            </w:pPr>
            <w:r w:rsidRPr="007863D4">
              <w:rPr>
                <w:sz w:val="16"/>
              </w:rPr>
              <w:t>Capote of Dragonfly Wings</w:t>
            </w:r>
          </w:p>
        </w:tc>
        <w:tc>
          <w:tcPr>
            <w:tcW w:w="900" w:type="dxa"/>
            <w:tcBorders>
              <w:left w:val="nil"/>
              <w:right w:val="double" w:sz="6" w:space="0" w:color="auto"/>
            </w:tcBorders>
            <w:vAlign w:val="bottom"/>
          </w:tcPr>
          <w:p w14:paraId="475EC8D7" w14:textId="77777777" w:rsidR="001D5A3F" w:rsidRPr="007863D4" w:rsidRDefault="00000000" w:rsidP="00C87AC9">
            <w:pPr>
              <w:spacing w:before="20" w:after="20"/>
              <w:ind w:right="-18"/>
              <w:jc w:val="right"/>
              <w:rPr>
                <w:sz w:val="16"/>
              </w:rPr>
            </w:pPr>
            <w:r w:rsidRPr="007863D4">
              <w:rPr>
                <w:sz w:val="12"/>
              </w:rPr>
              <w:t>(DR335 p69)</w:t>
            </w:r>
          </w:p>
        </w:tc>
        <w:tc>
          <w:tcPr>
            <w:tcW w:w="2790" w:type="dxa"/>
            <w:tcBorders>
              <w:left w:val="double" w:sz="6" w:space="0" w:color="auto"/>
            </w:tcBorders>
            <w:vAlign w:val="center"/>
          </w:tcPr>
          <w:p w14:paraId="1A4BC051" w14:textId="77777777" w:rsidR="001D5A3F" w:rsidRPr="007863D4" w:rsidRDefault="00000000">
            <w:pPr>
              <w:spacing w:before="20" w:after="20"/>
              <w:ind w:left="72" w:hanging="72"/>
              <w:rPr>
                <w:color w:val="000000"/>
                <w:sz w:val="14"/>
              </w:rPr>
            </w:pPr>
            <w:r w:rsidRPr="007863D4">
              <w:rPr>
                <w:color w:val="000000"/>
                <w:sz w:val="14"/>
              </w:rPr>
              <w:t>Cape seemingly made from thousands of dragonfly wings that quietly buzz.</w:t>
            </w:r>
          </w:p>
          <w:p w14:paraId="671D9F97" w14:textId="77777777" w:rsidR="001D5A3F" w:rsidRPr="007863D4" w:rsidRDefault="00000000">
            <w:pPr>
              <w:spacing w:before="20" w:after="20"/>
              <w:ind w:left="72" w:hanging="72"/>
              <w:rPr>
                <w:color w:val="000000"/>
                <w:sz w:val="14"/>
              </w:rPr>
            </w:pPr>
            <w:r w:rsidRPr="007863D4">
              <w:rPr>
                <w:color w:val="000000"/>
                <w:sz w:val="14"/>
              </w:rPr>
              <w:t>+4 Enhancement bonus to Dexterity.</w:t>
            </w:r>
          </w:p>
          <w:p w14:paraId="76805E96" w14:textId="77777777" w:rsidR="001D5A3F" w:rsidRPr="007863D4" w:rsidRDefault="00000000">
            <w:pPr>
              <w:spacing w:before="20" w:after="20"/>
              <w:ind w:left="72" w:hanging="72"/>
              <w:rPr>
                <w:color w:val="000000"/>
                <w:sz w:val="14"/>
              </w:rPr>
            </w:pPr>
            <w:r w:rsidRPr="007863D4">
              <w:rPr>
                <w:color w:val="000000"/>
                <w:sz w:val="14"/>
              </w:rPr>
              <w:t>If the wearer flies due to natural ability or magic, his/her flying rate is +5’ and his/her maneuverability improved by one category.</w:t>
            </w:r>
          </w:p>
          <w:p w14:paraId="35B98E90" w14:textId="77777777" w:rsidR="001D5A3F" w:rsidRPr="007863D4" w:rsidRDefault="00000000">
            <w:pPr>
              <w:spacing w:before="20" w:after="20"/>
              <w:ind w:left="72" w:hanging="72"/>
              <w:rPr>
                <w:color w:val="000000"/>
                <w:sz w:val="14"/>
              </w:rPr>
            </w:pPr>
            <w:r w:rsidRPr="007863D4">
              <w:rPr>
                <w:i/>
                <w:color w:val="000000"/>
                <w:sz w:val="14"/>
              </w:rPr>
              <w:t>Repel Vermin</w:t>
            </w:r>
            <w:r w:rsidRPr="007863D4">
              <w:rPr>
                <w:color w:val="000000"/>
                <w:sz w:val="14"/>
              </w:rPr>
              <w:t>, always on.</w:t>
            </w:r>
          </w:p>
          <w:p w14:paraId="2A9EFDB6" w14:textId="77777777" w:rsidR="001D5A3F" w:rsidRPr="007863D4" w:rsidRDefault="00000000">
            <w:pPr>
              <w:spacing w:before="20" w:after="20"/>
              <w:ind w:left="72" w:hanging="72"/>
              <w:rPr>
                <w:color w:val="000000"/>
                <w:sz w:val="14"/>
              </w:rPr>
            </w:pPr>
            <w:r w:rsidRPr="007863D4">
              <w:rPr>
                <w:color w:val="000000"/>
                <w:sz w:val="14"/>
              </w:rPr>
              <w:t>Wind effects (natural &amp; magical) treat the wearer as if two sizes smaller.</w:t>
            </w:r>
          </w:p>
          <w:p w14:paraId="3077E8F7" w14:textId="77777777" w:rsidR="001D5A3F" w:rsidRPr="007863D4" w:rsidRDefault="00000000">
            <w:pPr>
              <w:spacing w:before="20" w:after="20"/>
              <w:ind w:left="72" w:hanging="72"/>
              <w:rPr>
                <w:color w:val="000000"/>
                <w:sz w:val="14"/>
              </w:rPr>
            </w:pPr>
            <w:r w:rsidRPr="007863D4">
              <w:rPr>
                <w:color w:val="000000"/>
                <w:sz w:val="14"/>
              </w:rPr>
              <w:t>–4 penalty on Move Silently checks.</w:t>
            </w:r>
          </w:p>
        </w:tc>
        <w:tc>
          <w:tcPr>
            <w:tcW w:w="540" w:type="dxa"/>
            <w:vAlign w:val="center"/>
          </w:tcPr>
          <w:p w14:paraId="033107E7"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0B08D6ED" w14:textId="77777777" w:rsidR="001D5A3F" w:rsidRPr="007863D4" w:rsidRDefault="00000000" w:rsidP="00C87AC9">
            <w:pPr>
              <w:ind w:left="-108" w:right="-108"/>
              <w:jc w:val="center"/>
              <w:rPr>
                <w:sz w:val="14"/>
              </w:rPr>
            </w:pPr>
            <w:r w:rsidRPr="007863D4">
              <w:rPr>
                <w:sz w:val="14"/>
              </w:rPr>
              <w:t>Combo</w:t>
            </w:r>
          </w:p>
          <w:p w14:paraId="6D2A09CE" w14:textId="77777777" w:rsidR="001D5A3F" w:rsidRPr="007863D4" w:rsidRDefault="00000000" w:rsidP="00C87AC9">
            <w:pPr>
              <w:ind w:left="-108" w:right="-108"/>
              <w:jc w:val="center"/>
              <w:rPr>
                <w:sz w:val="14"/>
              </w:rPr>
            </w:pPr>
            <w:r w:rsidRPr="007863D4">
              <w:rPr>
                <w:sz w:val="14"/>
              </w:rPr>
              <w:t>Ability Score</w:t>
            </w:r>
          </w:p>
          <w:p w14:paraId="00C70E27" w14:textId="77777777" w:rsidR="001D5A3F" w:rsidRPr="007863D4" w:rsidRDefault="00000000" w:rsidP="00C87AC9">
            <w:pPr>
              <w:pStyle w:val="BodyTextIndent"/>
              <w:spacing w:before="0" w:after="0"/>
              <w:ind w:left="-108" w:right="-108" w:firstLine="0"/>
              <w:jc w:val="center"/>
              <w:rPr>
                <w:sz w:val="14"/>
              </w:rPr>
            </w:pPr>
            <w:r w:rsidRPr="007863D4">
              <w:rPr>
                <w:sz w:val="14"/>
              </w:rPr>
              <w:t>Movement</w:t>
            </w:r>
          </w:p>
          <w:p w14:paraId="6F76AF21" w14:textId="77777777" w:rsidR="001D5A3F" w:rsidRPr="007863D4" w:rsidRDefault="00000000" w:rsidP="00C87AC9">
            <w:pPr>
              <w:pStyle w:val="BodyTextIndent"/>
              <w:spacing w:before="0" w:after="0"/>
              <w:ind w:left="-108" w:right="-108" w:firstLine="0"/>
              <w:jc w:val="center"/>
              <w:rPr>
                <w:sz w:val="14"/>
              </w:rPr>
            </w:pPr>
            <w:r w:rsidRPr="007863D4">
              <w:rPr>
                <w:sz w:val="14"/>
              </w:rPr>
              <w:t>Spell Effect</w:t>
            </w:r>
          </w:p>
        </w:tc>
        <w:tc>
          <w:tcPr>
            <w:tcW w:w="540" w:type="dxa"/>
            <w:tcBorders>
              <w:right w:val="double" w:sz="6" w:space="0" w:color="auto"/>
            </w:tcBorders>
            <w:vAlign w:val="center"/>
          </w:tcPr>
          <w:p w14:paraId="37297156" w14:textId="77777777" w:rsidR="001D5A3F" w:rsidRPr="007863D4" w:rsidRDefault="00000000">
            <w:pPr>
              <w:ind w:left="-108" w:right="-108"/>
              <w:jc w:val="center"/>
              <w:rPr>
                <w:color w:val="000000"/>
                <w:sz w:val="14"/>
              </w:rPr>
            </w:pPr>
            <w:r w:rsidRPr="007863D4">
              <w:rPr>
                <w:color w:val="000000"/>
                <w:sz w:val="14"/>
              </w:rPr>
              <w:t>Mod</w:t>
            </w:r>
          </w:p>
          <w:p w14:paraId="4BEDC848"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C295C67"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59CACAFC" w14:textId="77777777" w:rsidR="001D5A3F" w:rsidRPr="007863D4" w:rsidRDefault="00000000" w:rsidP="00C87AC9">
            <w:pPr>
              <w:pStyle w:val="RequirementText"/>
              <w:rPr>
                <w:i w:val="0"/>
                <w:color w:val="000000"/>
              </w:rPr>
            </w:pPr>
            <w:r w:rsidRPr="007863D4">
              <w:rPr>
                <w:i w:val="0"/>
                <w:color w:val="000000"/>
              </w:rPr>
              <w:t>Craft Wondrous Item</w:t>
            </w:r>
          </w:p>
          <w:p w14:paraId="53DA1138" w14:textId="77777777" w:rsidR="001D5A3F" w:rsidRPr="007863D4" w:rsidRDefault="00000000" w:rsidP="00C87AC9">
            <w:pPr>
              <w:pStyle w:val="RequirementText"/>
              <w:rPr>
                <w:color w:val="000000"/>
              </w:rPr>
            </w:pPr>
            <w:r w:rsidRPr="007863D4">
              <w:rPr>
                <w:color w:val="000000"/>
              </w:rPr>
              <w:t>Cat’s Grace</w:t>
            </w:r>
          </w:p>
          <w:p w14:paraId="6FD36BDB" w14:textId="77777777" w:rsidR="001D5A3F" w:rsidRPr="007863D4" w:rsidRDefault="00000000" w:rsidP="00C87AC9">
            <w:pPr>
              <w:pStyle w:val="RequirementText"/>
              <w:rPr>
                <w:color w:val="000000"/>
              </w:rPr>
            </w:pPr>
            <w:r w:rsidRPr="007863D4">
              <w:rPr>
                <w:color w:val="000000"/>
              </w:rPr>
              <w:t>Fly</w:t>
            </w:r>
          </w:p>
          <w:p w14:paraId="1CDD9A96" w14:textId="77777777" w:rsidR="001D5A3F" w:rsidRPr="007863D4" w:rsidRDefault="00000000" w:rsidP="00C87AC9">
            <w:pPr>
              <w:pStyle w:val="RequirementText"/>
              <w:rPr>
                <w:i w:val="0"/>
                <w:color w:val="000000"/>
              </w:rPr>
            </w:pPr>
            <w:r w:rsidRPr="007863D4">
              <w:rPr>
                <w:color w:val="000000"/>
              </w:rPr>
              <w:t>Repel Vermin</w:t>
            </w:r>
          </w:p>
        </w:tc>
        <w:tc>
          <w:tcPr>
            <w:tcW w:w="540" w:type="dxa"/>
            <w:vAlign w:val="center"/>
          </w:tcPr>
          <w:p w14:paraId="7C8020DD" w14:textId="77777777" w:rsidR="001D5A3F" w:rsidRPr="007863D4" w:rsidRDefault="00000000" w:rsidP="00C87AC9">
            <w:pPr>
              <w:spacing w:before="20" w:after="20"/>
              <w:ind w:left="-108" w:right="-108"/>
              <w:jc w:val="center"/>
              <w:rPr>
                <w:color w:val="000000"/>
                <w:sz w:val="14"/>
              </w:rPr>
            </w:pPr>
            <w:r w:rsidRPr="007863D4">
              <w:rPr>
                <w:color w:val="000000"/>
                <w:sz w:val="14"/>
              </w:rPr>
              <w:t>42,500</w:t>
            </w:r>
          </w:p>
        </w:tc>
        <w:tc>
          <w:tcPr>
            <w:tcW w:w="540" w:type="dxa"/>
            <w:vAlign w:val="center"/>
          </w:tcPr>
          <w:p w14:paraId="5A79BD36" w14:textId="77777777" w:rsidR="001D5A3F" w:rsidRPr="007863D4" w:rsidRDefault="00000000" w:rsidP="00C87AC9">
            <w:pPr>
              <w:spacing w:before="20" w:after="20"/>
              <w:ind w:left="-108" w:right="-108"/>
              <w:jc w:val="center"/>
              <w:rPr>
                <w:color w:val="000000"/>
                <w:sz w:val="14"/>
              </w:rPr>
            </w:pPr>
            <w:r w:rsidRPr="007863D4">
              <w:rPr>
                <w:color w:val="000000"/>
                <w:sz w:val="14"/>
              </w:rPr>
              <w:t>3,400</w:t>
            </w:r>
          </w:p>
        </w:tc>
        <w:tc>
          <w:tcPr>
            <w:tcW w:w="540" w:type="dxa"/>
            <w:tcBorders>
              <w:left w:val="double" w:sz="6" w:space="0" w:color="auto"/>
            </w:tcBorders>
            <w:vAlign w:val="center"/>
          </w:tcPr>
          <w:p w14:paraId="0B5CB56F" w14:textId="77777777" w:rsidR="001D5A3F" w:rsidRPr="007863D4" w:rsidRDefault="00000000" w:rsidP="00C87AC9">
            <w:pPr>
              <w:spacing w:before="20" w:after="20"/>
              <w:ind w:left="-108" w:right="-108"/>
              <w:jc w:val="center"/>
              <w:rPr>
                <w:color w:val="000000"/>
                <w:sz w:val="14"/>
              </w:rPr>
            </w:pPr>
            <w:r w:rsidRPr="007863D4">
              <w:rPr>
                <w:color w:val="000000"/>
                <w:sz w:val="14"/>
              </w:rPr>
              <w:t>85,000</w:t>
            </w:r>
          </w:p>
        </w:tc>
      </w:tr>
      <w:tr w:rsidR="00C87AC9" w:rsidRPr="007863D4" w14:paraId="7F928519" w14:textId="77777777">
        <w:trPr>
          <w:cantSplit/>
        </w:trPr>
        <w:tc>
          <w:tcPr>
            <w:tcW w:w="1710" w:type="dxa"/>
            <w:tcBorders>
              <w:right w:val="nil"/>
            </w:tcBorders>
          </w:tcPr>
          <w:p w14:paraId="38E21C60" w14:textId="77777777" w:rsidR="001D5A3F" w:rsidRPr="007863D4" w:rsidRDefault="00000000" w:rsidP="00C87AC9">
            <w:pPr>
              <w:spacing w:before="20" w:after="20"/>
              <w:ind w:left="72" w:hanging="72"/>
              <w:rPr>
                <w:sz w:val="16"/>
              </w:rPr>
            </w:pPr>
            <w:r w:rsidRPr="007863D4">
              <w:rPr>
                <w:sz w:val="16"/>
              </w:rPr>
              <w:t>Mudwalker Ring</w:t>
            </w:r>
            <w:r w:rsidRPr="007863D4">
              <w:rPr>
                <w:sz w:val="16"/>
              </w:rPr>
              <w:br/>
            </w:r>
          </w:p>
        </w:tc>
        <w:tc>
          <w:tcPr>
            <w:tcW w:w="900" w:type="dxa"/>
            <w:tcBorders>
              <w:left w:val="nil"/>
              <w:right w:val="double" w:sz="6" w:space="0" w:color="auto"/>
            </w:tcBorders>
            <w:vAlign w:val="bottom"/>
          </w:tcPr>
          <w:p w14:paraId="556770F5" w14:textId="77777777" w:rsidR="001D5A3F" w:rsidRPr="007863D4" w:rsidRDefault="00000000" w:rsidP="00C87AC9">
            <w:pPr>
              <w:spacing w:before="20" w:after="20"/>
              <w:ind w:right="-18"/>
              <w:jc w:val="right"/>
              <w:rPr>
                <w:sz w:val="16"/>
              </w:rPr>
            </w:pPr>
            <w:r w:rsidRPr="007863D4">
              <w:rPr>
                <w:sz w:val="12"/>
              </w:rPr>
              <w:t>(DR335 p69)</w:t>
            </w:r>
          </w:p>
        </w:tc>
        <w:tc>
          <w:tcPr>
            <w:tcW w:w="2790" w:type="dxa"/>
            <w:tcBorders>
              <w:left w:val="double" w:sz="6" w:space="0" w:color="auto"/>
            </w:tcBorders>
            <w:vAlign w:val="center"/>
          </w:tcPr>
          <w:p w14:paraId="7C6537EC" w14:textId="77777777" w:rsidR="001D5A3F" w:rsidRPr="007863D4" w:rsidRDefault="00000000">
            <w:pPr>
              <w:spacing w:before="20" w:after="20"/>
              <w:ind w:left="72" w:hanging="72"/>
              <w:rPr>
                <w:color w:val="000000"/>
                <w:sz w:val="14"/>
              </w:rPr>
            </w:pPr>
            <w:r w:rsidRPr="007863D4">
              <w:rPr>
                <w:color w:val="000000"/>
                <w:sz w:val="14"/>
              </w:rPr>
              <w:t>+2 Competence bonus on Swim checks.</w:t>
            </w:r>
          </w:p>
          <w:p w14:paraId="521F5F88" w14:textId="77777777" w:rsidR="001D5A3F" w:rsidRPr="007863D4" w:rsidRDefault="00000000">
            <w:pPr>
              <w:spacing w:before="20" w:after="20"/>
              <w:ind w:left="72" w:hanging="72"/>
              <w:rPr>
                <w:color w:val="000000"/>
                <w:sz w:val="14"/>
              </w:rPr>
            </w:pPr>
            <w:r w:rsidRPr="007863D4">
              <w:rPr>
                <w:color w:val="000000"/>
                <w:sz w:val="14"/>
              </w:rPr>
              <w:t>In Shallow Bog, the wearer can move his/her normal rate and does not receive a penalty on Move Silently or Tumble checks.</w:t>
            </w:r>
          </w:p>
          <w:p w14:paraId="18A0B58E" w14:textId="77777777" w:rsidR="001D5A3F" w:rsidRPr="007863D4" w:rsidRDefault="00000000" w:rsidP="00C87AC9">
            <w:pPr>
              <w:spacing w:before="20" w:after="20"/>
              <w:ind w:left="72" w:hanging="72"/>
              <w:rPr>
                <w:color w:val="000000"/>
                <w:sz w:val="14"/>
              </w:rPr>
            </w:pPr>
            <w:r w:rsidRPr="007863D4">
              <w:rPr>
                <w:color w:val="000000"/>
                <w:sz w:val="14"/>
              </w:rPr>
              <w:t>In Deep Bog, the wearer can half speed, receives a –2 penalty on Tumble checks, but has no penalty on Move Silently checks.</w:t>
            </w:r>
          </w:p>
        </w:tc>
        <w:tc>
          <w:tcPr>
            <w:tcW w:w="540" w:type="dxa"/>
            <w:vAlign w:val="center"/>
          </w:tcPr>
          <w:p w14:paraId="6861D78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C977406" w14:textId="77777777" w:rsidR="001D5A3F" w:rsidRPr="007863D4" w:rsidRDefault="00000000" w:rsidP="00C87AC9">
            <w:pPr>
              <w:pStyle w:val="BodyTextIndent"/>
              <w:spacing w:before="0" w:after="0"/>
              <w:ind w:left="-108" w:right="-108" w:firstLine="0"/>
              <w:jc w:val="center"/>
              <w:rPr>
                <w:sz w:val="14"/>
              </w:rPr>
            </w:pPr>
            <w:r w:rsidRPr="007863D4">
              <w:rPr>
                <w:sz w:val="14"/>
              </w:rPr>
              <w:t>Skill</w:t>
            </w:r>
          </w:p>
        </w:tc>
        <w:tc>
          <w:tcPr>
            <w:tcW w:w="540" w:type="dxa"/>
            <w:tcBorders>
              <w:right w:val="double" w:sz="6" w:space="0" w:color="auto"/>
            </w:tcBorders>
            <w:vAlign w:val="center"/>
          </w:tcPr>
          <w:p w14:paraId="294AD350" w14:textId="77777777" w:rsidR="001D5A3F" w:rsidRPr="007863D4" w:rsidRDefault="00000000">
            <w:pPr>
              <w:ind w:left="-108" w:right="-108"/>
              <w:jc w:val="center"/>
              <w:rPr>
                <w:color w:val="000000"/>
                <w:sz w:val="14"/>
              </w:rPr>
            </w:pPr>
            <w:r w:rsidRPr="007863D4">
              <w:rPr>
                <w:color w:val="000000"/>
                <w:sz w:val="14"/>
              </w:rPr>
              <w:t>Mod</w:t>
            </w:r>
          </w:p>
          <w:p w14:paraId="36996254"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355E082F"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36CBA7A" w14:textId="77777777" w:rsidR="001D5A3F" w:rsidRPr="007863D4" w:rsidRDefault="00000000" w:rsidP="00C87AC9">
            <w:pPr>
              <w:pStyle w:val="RequirementText"/>
              <w:rPr>
                <w:i w:val="0"/>
                <w:color w:val="000000"/>
              </w:rPr>
            </w:pPr>
            <w:r w:rsidRPr="007863D4">
              <w:rPr>
                <w:i w:val="0"/>
                <w:color w:val="000000"/>
              </w:rPr>
              <w:t>Craft Ring</w:t>
            </w:r>
          </w:p>
          <w:p w14:paraId="2D3ADE7F" w14:textId="77777777" w:rsidR="001D5A3F" w:rsidRPr="007863D4" w:rsidRDefault="00000000" w:rsidP="00C87AC9">
            <w:pPr>
              <w:pStyle w:val="RequirementText"/>
              <w:rPr>
                <w:i w:val="0"/>
                <w:color w:val="000000"/>
              </w:rPr>
            </w:pPr>
            <w:r w:rsidRPr="007863D4">
              <w:rPr>
                <w:color w:val="000000"/>
              </w:rPr>
              <w:t>Freedom of Movement</w:t>
            </w:r>
          </w:p>
          <w:p w14:paraId="4676717F" w14:textId="77777777" w:rsidR="001D5A3F" w:rsidRPr="007863D4" w:rsidRDefault="00000000" w:rsidP="00C87AC9">
            <w:pPr>
              <w:pStyle w:val="RequirementText"/>
              <w:rPr>
                <w:i w:val="0"/>
                <w:color w:val="000000"/>
              </w:rPr>
            </w:pPr>
            <w:r w:rsidRPr="007863D4">
              <w:rPr>
                <w:i w:val="0"/>
                <w:color w:val="000000"/>
              </w:rPr>
              <w:t>Creator must have at least 2 ranks in Survival</w:t>
            </w:r>
          </w:p>
        </w:tc>
        <w:tc>
          <w:tcPr>
            <w:tcW w:w="540" w:type="dxa"/>
            <w:vAlign w:val="center"/>
          </w:tcPr>
          <w:p w14:paraId="48ECFA4A"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c>
          <w:tcPr>
            <w:tcW w:w="540" w:type="dxa"/>
            <w:vAlign w:val="center"/>
          </w:tcPr>
          <w:p w14:paraId="464ACAF7" w14:textId="77777777" w:rsidR="001D5A3F" w:rsidRPr="007863D4" w:rsidRDefault="00000000" w:rsidP="00C87AC9">
            <w:pPr>
              <w:spacing w:before="20" w:after="20"/>
              <w:ind w:left="-108" w:right="-108"/>
              <w:jc w:val="center"/>
              <w:rPr>
                <w:color w:val="000000"/>
                <w:sz w:val="14"/>
              </w:rPr>
            </w:pPr>
            <w:r w:rsidRPr="007863D4">
              <w:rPr>
                <w:color w:val="000000"/>
                <w:sz w:val="14"/>
              </w:rPr>
              <w:t>1,120</w:t>
            </w:r>
          </w:p>
        </w:tc>
        <w:tc>
          <w:tcPr>
            <w:tcW w:w="540" w:type="dxa"/>
            <w:tcBorders>
              <w:left w:val="double" w:sz="6" w:space="0" w:color="auto"/>
            </w:tcBorders>
            <w:vAlign w:val="center"/>
          </w:tcPr>
          <w:p w14:paraId="3E5936A7"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r>
      <w:tr w:rsidR="00C87AC9" w:rsidRPr="007863D4" w14:paraId="1D6133EF" w14:textId="77777777">
        <w:trPr>
          <w:cantSplit/>
        </w:trPr>
        <w:tc>
          <w:tcPr>
            <w:tcW w:w="1710" w:type="dxa"/>
            <w:tcBorders>
              <w:right w:val="nil"/>
            </w:tcBorders>
          </w:tcPr>
          <w:p w14:paraId="33090785" w14:textId="77777777" w:rsidR="001D5A3F" w:rsidRPr="007863D4" w:rsidRDefault="00000000" w:rsidP="00C87AC9">
            <w:pPr>
              <w:spacing w:before="20" w:after="20"/>
              <w:ind w:left="72" w:hanging="72"/>
              <w:rPr>
                <w:sz w:val="16"/>
              </w:rPr>
            </w:pPr>
            <w:r w:rsidRPr="007863D4">
              <w:rPr>
                <w:sz w:val="16"/>
              </w:rPr>
              <w:lastRenderedPageBreak/>
              <w:t>Visard of Semuanya</w:t>
            </w:r>
          </w:p>
        </w:tc>
        <w:tc>
          <w:tcPr>
            <w:tcW w:w="900" w:type="dxa"/>
            <w:tcBorders>
              <w:left w:val="nil"/>
              <w:right w:val="double" w:sz="6" w:space="0" w:color="auto"/>
            </w:tcBorders>
            <w:vAlign w:val="bottom"/>
          </w:tcPr>
          <w:p w14:paraId="7C724178" w14:textId="77777777" w:rsidR="001D5A3F" w:rsidRPr="007863D4" w:rsidRDefault="00000000" w:rsidP="00C87AC9">
            <w:pPr>
              <w:spacing w:before="20" w:after="20"/>
              <w:ind w:right="-18"/>
              <w:jc w:val="right"/>
              <w:rPr>
                <w:sz w:val="16"/>
              </w:rPr>
            </w:pPr>
            <w:r w:rsidRPr="007863D4">
              <w:rPr>
                <w:sz w:val="12"/>
              </w:rPr>
              <w:t xml:space="preserve"> (DR335 p70)</w:t>
            </w:r>
          </w:p>
        </w:tc>
        <w:tc>
          <w:tcPr>
            <w:tcW w:w="2790" w:type="dxa"/>
            <w:tcBorders>
              <w:left w:val="double" w:sz="6" w:space="0" w:color="auto"/>
            </w:tcBorders>
            <w:vAlign w:val="center"/>
          </w:tcPr>
          <w:p w14:paraId="464695B9" w14:textId="77777777" w:rsidR="001D5A3F" w:rsidRPr="007863D4" w:rsidRDefault="00000000">
            <w:pPr>
              <w:spacing w:before="20" w:after="20"/>
              <w:ind w:left="72" w:hanging="72"/>
              <w:rPr>
                <w:color w:val="000000"/>
                <w:sz w:val="14"/>
              </w:rPr>
            </w:pPr>
            <w:r w:rsidRPr="007863D4">
              <w:rPr>
                <w:color w:val="000000"/>
                <w:sz w:val="14"/>
              </w:rPr>
              <w:t>Wooden Lizardman mask</w:t>
            </w:r>
          </w:p>
          <w:p w14:paraId="1CEAC13C" w14:textId="77777777" w:rsidR="001D5A3F" w:rsidRPr="007863D4" w:rsidRDefault="00000000" w:rsidP="00C87AC9">
            <w:pPr>
              <w:spacing w:before="20" w:after="20"/>
              <w:ind w:left="72" w:right="-108" w:hanging="72"/>
              <w:rPr>
                <w:color w:val="000000"/>
                <w:sz w:val="14"/>
              </w:rPr>
            </w:pPr>
            <w:r w:rsidRPr="007863D4">
              <w:rPr>
                <w:color w:val="000000"/>
                <w:sz w:val="14"/>
              </w:rPr>
              <w:t>+4 Competence bonus on Knowledge(nature).</w:t>
            </w:r>
          </w:p>
          <w:p w14:paraId="7503EB44" w14:textId="77777777" w:rsidR="001D5A3F" w:rsidRPr="007863D4" w:rsidRDefault="00000000">
            <w:pPr>
              <w:spacing w:before="20" w:after="20"/>
              <w:ind w:left="72" w:hanging="72"/>
              <w:rPr>
                <w:color w:val="000000"/>
                <w:sz w:val="14"/>
              </w:rPr>
            </w:pPr>
            <w:r w:rsidRPr="007863D4">
              <w:rPr>
                <w:color w:val="000000"/>
                <w:sz w:val="14"/>
              </w:rPr>
              <w:t>+4 Competence bonus on Spellcraft checks.</w:t>
            </w:r>
          </w:p>
          <w:p w14:paraId="3265930E" w14:textId="77777777" w:rsidR="001D5A3F" w:rsidRPr="007863D4" w:rsidRDefault="00000000">
            <w:pPr>
              <w:spacing w:before="20" w:after="20"/>
              <w:ind w:left="72" w:hanging="72"/>
              <w:rPr>
                <w:color w:val="000000"/>
                <w:sz w:val="14"/>
              </w:rPr>
            </w:pPr>
            <w:r w:rsidRPr="007863D4">
              <w:rPr>
                <w:color w:val="000000"/>
                <w:sz w:val="14"/>
              </w:rPr>
              <w:t>+2 Competence bonus on Survival checks.</w:t>
            </w:r>
          </w:p>
          <w:p w14:paraId="7DC74398" w14:textId="77777777" w:rsidR="001D5A3F" w:rsidRPr="007863D4" w:rsidRDefault="00000000">
            <w:pPr>
              <w:spacing w:before="20" w:after="20"/>
              <w:ind w:left="72" w:hanging="72"/>
              <w:rPr>
                <w:color w:val="000000"/>
                <w:sz w:val="14"/>
              </w:rPr>
            </w:pPr>
            <w:r w:rsidRPr="007863D4">
              <w:rPr>
                <w:color w:val="000000"/>
                <w:sz w:val="14"/>
              </w:rPr>
              <w:t>–2 penalty on all Intelligence-based skill and Intelligence-based ability checks.</w:t>
            </w:r>
          </w:p>
          <w:p w14:paraId="6079114F" w14:textId="77777777" w:rsidR="001D5A3F" w:rsidRPr="007863D4" w:rsidRDefault="00000000">
            <w:pPr>
              <w:spacing w:before="20" w:after="20"/>
              <w:ind w:left="72" w:hanging="72"/>
              <w:rPr>
                <w:color w:val="000000"/>
                <w:sz w:val="14"/>
              </w:rPr>
            </w:pPr>
            <w:r w:rsidRPr="007863D4">
              <w:rPr>
                <w:color w:val="000000"/>
                <w:sz w:val="14"/>
              </w:rPr>
              <w:t xml:space="preserve">All </w:t>
            </w:r>
            <w:r w:rsidRPr="007863D4">
              <w:rPr>
                <w:i/>
                <w:color w:val="000000"/>
                <w:sz w:val="14"/>
              </w:rPr>
              <w:t>Summon Nature’s Ally</w:t>
            </w:r>
            <w:r w:rsidRPr="007863D4">
              <w:rPr>
                <w:color w:val="000000"/>
                <w:sz w:val="14"/>
              </w:rPr>
              <w:t xml:space="preserve"> spells cast at </w:t>
            </w:r>
            <w:r w:rsidRPr="007863D4">
              <w:rPr>
                <w:color w:val="000000"/>
                <w:sz w:val="14"/>
              </w:rPr>
              <w:br/>
              <w:t>+1 Caster level.</w:t>
            </w:r>
          </w:p>
          <w:p w14:paraId="1F99DD8A" w14:textId="77777777" w:rsidR="001D5A3F" w:rsidRPr="007863D4" w:rsidRDefault="00000000">
            <w:pPr>
              <w:spacing w:before="20" w:after="20"/>
              <w:ind w:left="72" w:hanging="72"/>
              <w:rPr>
                <w:color w:val="000000"/>
                <w:sz w:val="14"/>
              </w:rPr>
            </w:pPr>
            <w:r w:rsidRPr="007863D4">
              <w:rPr>
                <w:color w:val="000000"/>
                <w:sz w:val="14"/>
              </w:rPr>
              <w:t>On command as a Standard Action, the wearer gains the following for 3 minute, usable 1/day:</w:t>
            </w:r>
          </w:p>
          <w:p w14:paraId="6CD4C8CD" w14:textId="77777777" w:rsidR="001D5A3F" w:rsidRPr="007863D4" w:rsidRDefault="00000000" w:rsidP="00C87AC9">
            <w:pPr>
              <w:spacing w:before="20" w:after="20"/>
              <w:ind w:left="162" w:hanging="72"/>
              <w:rPr>
                <w:color w:val="000000"/>
                <w:sz w:val="14"/>
              </w:rPr>
            </w:pPr>
            <w:r w:rsidRPr="007863D4">
              <w:rPr>
                <w:color w:val="000000"/>
                <w:sz w:val="14"/>
              </w:rPr>
              <w:t>+4 Enhancement bonus to Wisdom</w:t>
            </w:r>
          </w:p>
          <w:p w14:paraId="3A28603A" w14:textId="77777777" w:rsidR="001D5A3F" w:rsidRPr="007863D4" w:rsidRDefault="00000000" w:rsidP="00C87AC9">
            <w:pPr>
              <w:spacing w:before="20" w:after="20"/>
              <w:ind w:left="162" w:hanging="72"/>
              <w:rPr>
                <w:color w:val="000000"/>
                <w:sz w:val="14"/>
              </w:rPr>
            </w:pPr>
            <w:r w:rsidRPr="007863D4">
              <w:rPr>
                <w:color w:val="000000"/>
                <w:sz w:val="14"/>
              </w:rPr>
              <w:t>May roll twice on a Will save and take the better of the two dice.  This is usable once per activation.</w:t>
            </w:r>
          </w:p>
        </w:tc>
        <w:tc>
          <w:tcPr>
            <w:tcW w:w="540" w:type="dxa"/>
            <w:vAlign w:val="center"/>
          </w:tcPr>
          <w:p w14:paraId="3A005F5F"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3B57923C" w14:textId="77777777" w:rsidR="001D5A3F" w:rsidRPr="007863D4" w:rsidRDefault="00000000" w:rsidP="00C87AC9">
            <w:pPr>
              <w:ind w:left="-108" w:right="-108"/>
              <w:jc w:val="center"/>
              <w:rPr>
                <w:color w:val="000000"/>
                <w:sz w:val="14"/>
              </w:rPr>
            </w:pPr>
            <w:r w:rsidRPr="007863D4">
              <w:rPr>
                <w:color w:val="000000"/>
                <w:sz w:val="14"/>
              </w:rPr>
              <w:t>Combo</w:t>
            </w:r>
          </w:p>
          <w:p w14:paraId="2991CFA8" w14:textId="77777777" w:rsidR="001D5A3F" w:rsidRPr="007863D4" w:rsidRDefault="00000000" w:rsidP="00C87AC9">
            <w:pPr>
              <w:ind w:left="-108" w:right="-108"/>
              <w:jc w:val="center"/>
              <w:rPr>
                <w:color w:val="000000"/>
                <w:sz w:val="14"/>
              </w:rPr>
            </w:pPr>
            <w:r w:rsidRPr="007863D4">
              <w:rPr>
                <w:color w:val="000000"/>
                <w:sz w:val="14"/>
              </w:rPr>
              <w:t>Skill</w:t>
            </w:r>
          </w:p>
          <w:p w14:paraId="59D81AEC" w14:textId="77777777" w:rsidR="001D5A3F" w:rsidRPr="007863D4" w:rsidRDefault="00000000" w:rsidP="00C87AC9">
            <w:pPr>
              <w:ind w:left="-108" w:right="-108"/>
              <w:jc w:val="center"/>
              <w:rPr>
                <w:color w:val="000000"/>
                <w:sz w:val="14"/>
              </w:rPr>
            </w:pPr>
            <w:r w:rsidRPr="007863D4">
              <w:rPr>
                <w:color w:val="000000"/>
                <w:sz w:val="14"/>
              </w:rPr>
              <w:t>Summon</w:t>
            </w:r>
          </w:p>
          <w:p w14:paraId="528DC718" w14:textId="77777777" w:rsidR="001D5A3F" w:rsidRPr="007863D4" w:rsidRDefault="00000000" w:rsidP="00C87AC9">
            <w:pPr>
              <w:ind w:left="-108" w:right="-108"/>
              <w:jc w:val="center"/>
              <w:rPr>
                <w:color w:val="000000"/>
                <w:sz w:val="14"/>
              </w:rPr>
            </w:pPr>
            <w:r w:rsidRPr="007863D4">
              <w:rPr>
                <w:color w:val="000000"/>
                <w:sz w:val="14"/>
              </w:rPr>
              <w:t>Ability Score</w:t>
            </w:r>
          </w:p>
        </w:tc>
        <w:tc>
          <w:tcPr>
            <w:tcW w:w="540" w:type="dxa"/>
            <w:tcBorders>
              <w:right w:val="double" w:sz="6" w:space="0" w:color="auto"/>
            </w:tcBorders>
            <w:vAlign w:val="center"/>
          </w:tcPr>
          <w:p w14:paraId="241BCB1F" w14:textId="77777777" w:rsidR="001D5A3F" w:rsidRPr="007863D4" w:rsidRDefault="00000000">
            <w:pPr>
              <w:ind w:left="-108" w:right="-108"/>
              <w:jc w:val="center"/>
              <w:rPr>
                <w:color w:val="000000"/>
                <w:sz w:val="14"/>
              </w:rPr>
            </w:pPr>
            <w:r w:rsidRPr="007863D4">
              <w:rPr>
                <w:color w:val="000000"/>
                <w:sz w:val="14"/>
              </w:rPr>
              <w:t>Mod</w:t>
            </w:r>
          </w:p>
          <w:p w14:paraId="594C313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B08D35C"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CA15C17" w14:textId="77777777" w:rsidR="001D5A3F" w:rsidRPr="007863D4" w:rsidRDefault="00000000" w:rsidP="00C87AC9">
            <w:pPr>
              <w:pStyle w:val="RequirementText"/>
              <w:rPr>
                <w:i w:val="0"/>
                <w:color w:val="000000"/>
              </w:rPr>
            </w:pPr>
            <w:r w:rsidRPr="007863D4">
              <w:rPr>
                <w:i w:val="0"/>
                <w:color w:val="000000"/>
              </w:rPr>
              <w:t>Craft Wondrous Item</w:t>
            </w:r>
          </w:p>
          <w:p w14:paraId="5556DF3B" w14:textId="77777777" w:rsidR="001D5A3F" w:rsidRPr="007863D4" w:rsidRDefault="00000000" w:rsidP="00C87AC9">
            <w:pPr>
              <w:pStyle w:val="RequirementText"/>
              <w:rPr>
                <w:color w:val="000000"/>
              </w:rPr>
            </w:pPr>
            <w:r w:rsidRPr="007863D4">
              <w:rPr>
                <w:color w:val="000000"/>
              </w:rPr>
              <w:t>Bestow Curse</w:t>
            </w:r>
          </w:p>
          <w:p w14:paraId="00BEC476" w14:textId="77777777" w:rsidR="001D5A3F" w:rsidRPr="007863D4" w:rsidRDefault="00000000" w:rsidP="00C87AC9">
            <w:pPr>
              <w:pStyle w:val="RequirementText"/>
              <w:rPr>
                <w:color w:val="000000"/>
              </w:rPr>
            </w:pPr>
            <w:r w:rsidRPr="007863D4">
              <w:rPr>
                <w:color w:val="000000"/>
              </w:rPr>
              <w:t>Fox’s Cunning</w:t>
            </w:r>
          </w:p>
          <w:p w14:paraId="3183972B" w14:textId="77777777" w:rsidR="001D5A3F" w:rsidRPr="007863D4" w:rsidRDefault="00000000" w:rsidP="00C87AC9">
            <w:pPr>
              <w:pStyle w:val="RequirementText"/>
              <w:rPr>
                <w:color w:val="000000"/>
              </w:rPr>
            </w:pPr>
            <w:r w:rsidRPr="007863D4">
              <w:rPr>
                <w:color w:val="000000"/>
              </w:rPr>
              <w:t>Owl’s Wisdom</w:t>
            </w:r>
          </w:p>
        </w:tc>
        <w:tc>
          <w:tcPr>
            <w:tcW w:w="540" w:type="dxa"/>
            <w:vAlign w:val="center"/>
          </w:tcPr>
          <w:p w14:paraId="204B1E39" w14:textId="77777777" w:rsidR="001D5A3F" w:rsidRPr="007863D4" w:rsidRDefault="00000000" w:rsidP="00C87AC9">
            <w:pPr>
              <w:spacing w:before="20" w:after="20"/>
              <w:ind w:left="-108" w:right="-108"/>
              <w:jc w:val="center"/>
              <w:rPr>
                <w:color w:val="000000"/>
                <w:sz w:val="14"/>
              </w:rPr>
            </w:pPr>
            <w:r w:rsidRPr="007863D4">
              <w:rPr>
                <w:color w:val="000000"/>
                <w:sz w:val="14"/>
              </w:rPr>
              <w:t>6,300</w:t>
            </w:r>
          </w:p>
        </w:tc>
        <w:tc>
          <w:tcPr>
            <w:tcW w:w="540" w:type="dxa"/>
            <w:vAlign w:val="center"/>
          </w:tcPr>
          <w:p w14:paraId="7CD32843" w14:textId="77777777" w:rsidR="001D5A3F" w:rsidRPr="007863D4" w:rsidRDefault="00000000" w:rsidP="00C87AC9">
            <w:pPr>
              <w:spacing w:before="20" w:after="20"/>
              <w:ind w:left="-108" w:right="-108"/>
              <w:jc w:val="center"/>
              <w:rPr>
                <w:color w:val="000000"/>
                <w:sz w:val="14"/>
              </w:rPr>
            </w:pPr>
            <w:r w:rsidRPr="007863D4">
              <w:rPr>
                <w:color w:val="000000"/>
                <w:sz w:val="14"/>
              </w:rPr>
              <w:t>504</w:t>
            </w:r>
          </w:p>
        </w:tc>
        <w:tc>
          <w:tcPr>
            <w:tcW w:w="540" w:type="dxa"/>
            <w:tcBorders>
              <w:left w:val="double" w:sz="6" w:space="0" w:color="auto"/>
            </w:tcBorders>
            <w:vAlign w:val="center"/>
          </w:tcPr>
          <w:p w14:paraId="4BBC99B3" w14:textId="77777777" w:rsidR="001D5A3F" w:rsidRPr="007863D4" w:rsidRDefault="00000000" w:rsidP="00C87AC9">
            <w:pPr>
              <w:spacing w:before="20" w:after="20"/>
              <w:ind w:left="-108" w:right="-108"/>
              <w:jc w:val="center"/>
              <w:rPr>
                <w:color w:val="000000"/>
                <w:sz w:val="14"/>
              </w:rPr>
            </w:pPr>
            <w:r w:rsidRPr="007863D4">
              <w:rPr>
                <w:color w:val="000000"/>
                <w:sz w:val="14"/>
              </w:rPr>
              <w:t>12,600</w:t>
            </w:r>
          </w:p>
        </w:tc>
      </w:tr>
      <w:tr w:rsidR="00C87AC9" w:rsidRPr="007863D4" w14:paraId="1D083384" w14:textId="77777777">
        <w:trPr>
          <w:cantSplit/>
        </w:trPr>
        <w:tc>
          <w:tcPr>
            <w:tcW w:w="1710" w:type="dxa"/>
            <w:tcBorders>
              <w:right w:val="nil"/>
            </w:tcBorders>
          </w:tcPr>
          <w:p w14:paraId="35120B60" w14:textId="77777777" w:rsidR="001D5A3F" w:rsidRPr="007863D4" w:rsidRDefault="00000000" w:rsidP="00C87AC9">
            <w:pPr>
              <w:spacing w:before="20" w:after="20"/>
              <w:ind w:left="72" w:hanging="72"/>
              <w:rPr>
                <w:sz w:val="16"/>
              </w:rPr>
            </w:pPr>
            <w:r w:rsidRPr="007863D4">
              <w:rPr>
                <w:sz w:val="16"/>
              </w:rPr>
              <w:t>Vivifying Bacalao</w:t>
            </w:r>
            <w:r w:rsidRPr="007863D4">
              <w:rPr>
                <w:sz w:val="16"/>
              </w:rPr>
              <w:br/>
            </w:r>
          </w:p>
        </w:tc>
        <w:tc>
          <w:tcPr>
            <w:tcW w:w="900" w:type="dxa"/>
            <w:tcBorders>
              <w:left w:val="nil"/>
              <w:right w:val="double" w:sz="6" w:space="0" w:color="auto"/>
            </w:tcBorders>
            <w:vAlign w:val="bottom"/>
          </w:tcPr>
          <w:p w14:paraId="104B3A85" w14:textId="77777777" w:rsidR="001D5A3F" w:rsidRPr="007863D4" w:rsidRDefault="00000000" w:rsidP="00C87AC9">
            <w:pPr>
              <w:spacing w:before="20" w:after="20"/>
              <w:ind w:right="-18"/>
              <w:jc w:val="right"/>
              <w:rPr>
                <w:sz w:val="16"/>
              </w:rPr>
            </w:pPr>
            <w:r w:rsidRPr="007863D4">
              <w:rPr>
                <w:sz w:val="12"/>
              </w:rPr>
              <w:t>(DR335 p70)</w:t>
            </w:r>
          </w:p>
        </w:tc>
        <w:tc>
          <w:tcPr>
            <w:tcW w:w="2790" w:type="dxa"/>
            <w:tcBorders>
              <w:left w:val="double" w:sz="6" w:space="0" w:color="auto"/>
            </w:tcBorders>
            <w:vAlign w:val="center"/>
          </w:tcPr>
          <w:p w14:paraId="3110AF39" w14:textId="77777777" w:rsidR="001D5A3F" w:rsidRPr="007863D4" w:rsidRDefault="00000000">
            <w:pPr>
              <w:spacing w:before="20" w:after="20"/>
              <w:ind w:left="72" w:hanging="72"/>
              <w:rPr>
                <w:color w:val="000000"/>
                <w:sz w:val="14"/>
              </w:rPr>
            </w:pPr>
            <w:r w:rsidRPr="007863D4">
              <w:rPr>
                <w:color w:val="000000"/>
                <w:sz w:val="14"/>
              </w:rPr>
              <w:t>Dried fish with black gems for eyes.</w:t>
            </w:r>
          </w:p>
          <w:p w14:paraId="681EEC4E" w14:textId="77777777" w:rsidR="001D5A3F" w:rsidRPr="007863D4" w:rsidRDefault="00000000">
            <w:pPr>
              <w:spacing w:before="20" w:after="20"/>
              <w:ind w:left="72" w:hanging="72"/>
              <w:rPr>
                <w:color w:val="000000"/>
                <w:sz w:val="14"/>
              </w:rPr>
            </w:pPr>
            <w:r w:rsidRPr="007863D4">
              <w:rPr>
                <w:color w:val="000000"/>
                <w:sz w:val="14"/>
              </w:rPr>
              <w:t>When thrown into the water, the fish animates and swims (with a Swim speed of 50’) to the closest humanoid corpse within 100’ (may be out of the water as long as it is within 5’ of the water).  The round after it arrives at the corpse, the corpse becomes a Lacedon, which eats the fish and then is under the activator’s control.  After 24 hours, the Lacedon dissolves.</w:t>
            </w:r>
          </w:p>
          <w:p w14:paraId="055C5AEF" w14:textId="77777777" w:rsidR="001D5A3F" w:rsidRPr="007863D4" w:rsidRDefault="00000000">
            <w:pPr>
              <w:spacing w:before="20" w:after="20"/>
              <w:ind w:left="72" w:hanging="72"/>
              <w:rPr>
                <w:color w:val="000000"/>
                <w:sz w:val="14"/>
              </w:rPr>
            </w:pPr>
            <w:r w:rsidRPr="007863D4">
              <w:rPr>
                <w:color w:val="000000"/>
                <w:sz w:val="14"/>
              </w:rPr>
              <w:t>If there is no corpse within range, the fish does not activate and can be used again.</w:t>
            </w:r>
          </w:p>
          <w:p w14:paraId="43193A32"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39DA72E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C778AA6" w14:textId="77777777" w:rsidR="001D5A3F" w:rsidRPr="007863D4" w:rsidRDefault="00000000" w:rsidP="00C87AC9">
            <w:pPr>
              <w:ind w:left="-108" w:right="-108"/>
              <w:jc w:val="center"/>
              <w:rPr>
                <w:color w:val="000000"/>
                <w:sz w:val="14"/>
              </w:rPr>
            </w:pPr>
            <w:r w:rsidRPr="007863D4">
              <w:rPr>
                <w:color w:val="000000"/>
                <w:sz w:val="14"/>
              </w:rPr>
              <w:t>Combo</w:t>
            </w:r>
          </w:p>
          <w:p w14:paraId="610EBDA5" w14:textId="77777777" w:rsidR="001D5A3F" w:rsidRPr="007863D4" w:rsidRDefault="00000000" w:rsidP="00C87AC9">
            <w:pPr>
              <w:ind w:left="-108" w:right="-108"/>
              <w:jc w:val="center"/>
              <w:rPr>
                <w:color w:val="000000"/>
                <w:sz w:val="14"/>
              </w:rPr>
            </w:pPr>
            <w:r w:rsidRPr="007863D4">
              <w:rPr>
                <w:color w:val="000000"/>
                <w:sz w:val="14"/>
              </w:rPr>
              <w:t>Single Use</w:t>
            </w:r>
          </w:p>
          <w:p w14:paraId="0D8E5DC1" w14:textId="77777777" w:rsidR="001D5A3F" w:rsidRPr="007863D4" w:rsidRDefault="00000000" w:rsidP="00C87AC9">
            <w:pPr>
              <w:pStyle w:val="BodyTextIndent"/>
              <w:spacing w:before="0" w:after="0"/>
              <w:ind w:left="-108" w:right="-108" w:firstLine="0"/>
              <w:jc w:val="center"/>
              <w:rPr>
                <w:sz w:val="14"/>
              </w:rPr>
            </w:pPr>
            <w:r w:rsidRPr="007863D4">
              <w:rPr>
                <w:sz w:val="14"/>
              </w:rPr>
              <w:t>Summon</w:t>
            </w:r>
          </w:p>
        </w:tc>
        <w:tc>
          <w:tcPr>
            <w:tcW w:w="540" w:type="dxa"/>
            <w:tcBorders>
              <w:right w:val="double" w:sz="6" w:space="0" w:color="auto"/>
            </w:tcBorders>
            <w:vAlign w:val="center"/>
          </w:tcPr>
          <w:p w14:paraId="29AF5D6D" w14:textId="77777777" w:rsidR="001D5A3F" w:rsidRPr="007863D4" w:rsidRDefault="00000000">
            <w:pPr>
              <w:ind w:left="-108" w:right="-108"/>
              <w:jc w:val="center"/>
              <w:rPr>
                <w:color w:val="000000"/>
                <w:sz w:val="14"/>
              </w:rPr>
            </w:pPr>
            <w:r w:rsidRPr="007863D4">
              <w:rPr>
                <w:color w:val="000000"/>
                <w:sz w:val="14"/>
              </w:rPr>
              <w:t>Mod</w:t>
            </w:r>
          </w:p>
          <w:p w14:paraId="479FEDCC"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5D7284B9"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0D5A9057" w14:textId="77777777" w:rsidR="001D5A3F" w:rsidRPr="007863D4" w:rsidRDefault="00000000" w:rsidP="00C87AC9">
            <w:pPr>
              <w:pStyle w:val="RequirementText"/>
              <w:rPr>
                <w:i w:val="0"/>
                <w:color w:val="000000"/>
              </w:rPr>
            </w:pPr>
            <w:r w:rsidRPr="007863D4">
              <w:rPr>
                <w:i w:val="0"/>
                <w:color w:val="000000"/>
              </w:rPr>
              <w:t>Craft Wondrous Item</w:t>
            </w:r>
          </w:p>
          <w:p w14:paraId="666018FE" w14:textId="77777777" w:rsidR="001D5A3F" w:rsidRPr="007863D4" w:rsidRDefault="00000000" w:rsidP="00C87AC9">
            <w:pPr>
              <w:pStyle w:val="RequirementText"/>
              <w:rPr>
                <w:i w:val="0"/>
                <w:color w:val="000000"/>
              </w:rPr>
            </w:pPr>
            <w:r w:rsidRPr="007863D4">
              <w:rPr>
                <w:color w:val="000000"/>
              </w:rPr>
              <w:t>Create Undead</w:t>
            </w:r>
          </w:p>
        </w:tc>
        <w:tc>
          <w:tcPr>
            <w:tcW w:w="540" w:type="dxa"/>
            <w:vAlign w:val="center"/>
          </w:tcPr>
          <w:p w14:paraId="0FABBBBE" w14:textId="77777777" w:rsidR="001D5A3F" w:rsidRPr="007863D4" w:rsidRDefault="00000000" w:rsidP="00C87AC9">
            <w:pPr>
              <w:spacing w:before="20" w:after="20"/>
              <w:ind w:left="-108" w:right="-108"/>
              <w:jc w:val="center"/>
              <w:rPr>
                <w:color w:val="000000"/>
                <w:sz w:val="14"/>
              </w:rPr>
            </w:pPr>
            <w:r w:rsidRPr="007863D4">
              <w:rPr>
                <w:color w:val="000000"/>
                <w:sz w:val="14"/>
              </w:rPr>
              <w:t>575</w:t>
            </w:r>
          </w:p>
        </w:tc>
        <w:tc>
          <w:tcPr>
            <w:tcW w:w="540" w:type="dxa"/>
            <w:vAlign w:val="center"/>
          </w:tcPr>
          <w:p w14:paraId="4A4E17FA" w14:textId="77777777" w:rsidR="001D5A3F" w:rsidRPr="007863D4" w:rsidRDefault="00000000" w:rsidP="00C87AC9">
            <w:pPr>
              <w:spacing w:before="20" w:after="20"/>
              <w:ind w:left="-108" w:right="-108"/>
              <w:jc w:val="center"/>
              <w:rPr>
                <w:color w:val="000000"/>
                <w:sz w:val="14"/>
              </w:rPr>
            </w:pPr>
            <w:r w:rsidRPr="007863D4">
              <w:rPr>
                <w:color w:val="000000"/>
                <w:sz w:val="14"/>
              </w:rPr>
              <w:t>46</w:t>
            </w:r>
          </w:p>
        </w:tc>
        <w:tc>
          <w:tcPr>
            <w:tcW w:w="540" w:type="dxa"/>
            <w:tcBorders>
              <w:left w:val="double" w:sz="6" w:space="0" w:color="auto"/>
            </w:tcBorders>
            <w:vAlign w:val="center"/>
          </w:tcPr>
          <w:p w14:paraId="30FAB540" w14:textId="77777777" w:rsidR="001D5A3F" w:rsidRPr="007863D4" w:rsidRDefault="00000000" w:rsidP="00C87AC9">
            <w:pPr>
              <w:spacing w:before="20" w:after="20"/>
              <w:ind w:left="-108" w:right="-108"/>
              <w:jc w:val="center"/>
              <w:rPr>
                <w:color w:val="000000"/>
                <w:sz w:val="14"/>
              </w:rPr>
            </w:pPr>
            <w:r w:rsidRPr="007863D4">
              <w:rPr>
                <w:color w:val="000000"/>
                <w:sz w:val="14"/>
              </w:rPr>
              <w:t>1,150</w:t>
            </w:r>
          </w:p>
        </w:tc>
      </w:tr>
      <w:tr w:rsidR="00C87AC9" w:rsidRPr="007863D4" w14:paraId="4DF223E6" w14:textId="77777777">
        <w:trPr>
          <w:cantSplit/>
        </w:trPr>
        <w:tc>
          <w:tcPr>
            <w:tcW w:w="1710" w:type="dxa"/>
            <w:tcBorders>
              <w:right w:val="nil"/>
            </w:tcBorders>
          </w:tcPr>
          <w:p w14:paraId="5EAD0B92" w14:textId="77777777" w:rsidR="001D5A3F" w:rsidRPr="007863D4" w:rsidRDefault="00000000" w:rsidP="00C87AC9">
            <w:pPr>
              <w:spacing w:before="20" w:after="20"/>
              <w:ind w:left="72" w:hanging="72"/>
              <w:rPr>
                <w:sz w:val="16"/>
              </w:rPr>
            </w:pPr>
            <w:r w:rsidRPr="007863D4">
              <w:rPr>
                <w:sz w:val="16"/>
              </w:rPr>
              <w:t>Bamboo Flute</w:t>
            </w:r>
            <w:r w:rsidRPr="007863D4">
              <w:rPr>
                <w:sz w:val="16"/>
              </w:rPr>
              <w:br/>
            </w:r>
          </w:p>
        </w:tc>
        <w:tc>
          <w:tcPr>
            <w:tcW w:w="900" w:type="dxa"/>
            <w:tcBorders>
              <w:left w:val="nil"/>
              <w:right w:val="double" w:sz="6" w:space="0" w:color="auto"/>
            </w:tcBorders>
            <w:vAlign w:val="bottom"/>
          </w:tcPr>
          <w:p w14:paraId="2FA1B7DB" w14:textId="77777777" w:rsidR="001D5A3F" w:rsidRPr="007863D4" w:rsidRDefault="00000000" w:rsidP="00C87AC9">
            <w:pPr>
              <w:spacing w:before="20" w:after="20"/>
              <w:ind w:right="-18"/>
              <w:jc w:val="right"/>
              <w:rPr>
                <w:sz w:val="16"/>
              </w:rPr>
            </w:pPr>
            <w:r w:rsidRPr="007863D4">
              <w:rPr>
                <w:sz w:val="12"/>
              </w:rPr>
              <w:t>(DR335 p85)</w:t>
            </w:r>
          </w:p>
        </w:tc>
        <w:tc>
          <w:tcPr>
            <w:tcW w:w="2790" w:type="dxa"/>
            <w:tcBorders>
              <w:left w:val="double" w:sz="6" w:space="0" w:color="auto"/>
            </w:tcBorders>
            <w:vAlign w:val="center"/>
          </w:tcPr>
          <w:p w14:paraId="6A1721E6" w14:textId="77777777" w:rsidR="001D5A3F" w:rsidRPr="007863D4" w:rsidRDefault="00000000" w:rsidP="00C87AC9">
            <w:pPr>
              <w:pStyle w:val="BodyTextIndent"/>
              <w:rPr>
                <w:sz w:val="14"/>
              </w:rPr>
            </w:pPr>
            <w:r w:rsidRPr="007863D4">
              <w:rPr>
                <w:sz w:val="14"/>
              </w:rPr>
              <w:t>Masterwork Flute.</w:t>
            </w:r>
          </w:p>
          <w:p w14:paraId="147C707D" w14:textId="77777777" w:rsidR="001D5A3F" w:rsidRPr="007863D4" w:rsidRDefault="00000000" w:rsidP="00C87AC9">
            <w:pPr>
              <w:pStyle w:val="BodyTextIndent"/>
              <w:rPr>
                <w:sz w:val="14"/>
              </w:rPr>
            </w:pPr>
            <w:r w:rsidRPr="007863D4">
              <w:rPr>
                <w:i/>
                <w:sz w:val="14"/>
              </w:rPr>
              <w:t>Calm Emotion</w:t>
            </w:r>
            <w:r w:rsidRPr="007863D4">
              <w:rPr>
                <w:sz w:val="14"/>
              </w:rPr>
              <w:t>, activated by making a Perform (wind instrument) check vs. DC 15.  Usable 3/day.  DC 13.</w:t>
            </w:r>
          </w:p>
          <w:p w14:paraId="04F42F86" w14:textId="77777777" w:rsidR="001D5A3F" w:rsidRPr="007863D4" w:rsidRDefault="00000000" w:rsidP="00C87AC9">
            <w:pPr>
              <w:pStyle w:val="BodyTextIndent"/>
              <w:rPr>
                <w:sz w:val="14"/>
              </w:rPr>
            </w:pPr>
            <w:r w:rsidRPr="007863D4">
              <w:rPr>
                <w:i/>
                <w:sz w:val="14"/>
              </w:rPr>
              <w:t>Owl’s Wisdom</w:t>
            </w:r>
            <w:r w:rsidRPr="007863D4">
              <w:rPr>
                <w:sz w:val="14"/>
              </w:rPr>
              <w:t>, activated by making a Perform(wind instrument) check vs. DC 15.  Usable 1/day.</w:t>
            </w:r>
          </w:p>
        </w:tc>
        <w:tc>
          <w:tcPr>
            <w:tcW w:w="540" w:type="dxa"/>
            <w:vAlign w:val="center"/>
          </w:tcPr>
          <w:p w14:paraId="26CFDF6E" w14:textId="77777777" w:rsidR="001D5A3F" w:rsidRPr="007863D4" w:rsidRDefault="00000000" w:rsidP="00C87AC9">
            <w:pPr>
              <w:spacing w:before="20" w:after="20"/>
              <w:ind w:left="-108" w:right="-108"/>
              <w:jc w:val="center"/>
              <w:rPr>
                <w:sz w:val="14"/>
              </w:rPr>
            </w:pPr>
            <w:r w:rsidRPr="007863D4">
              <w:rPr>
                <w:sz w:val="14"/>
              </w:rPr>
              <w:t>—</w:t>
            </w:r>
          </w:p>
        </w:tc>
        <w:tc>
          <w:tcPr>
            <w:tcW w:w="630" w:type="dxa"/>
            <w:tcBorders>
              <w:right w:val="double" w:sz="6" w:space="0" w:color="auto"/>
            </w:tcBorders>
            <w:vAlign w:val="center"/>
          </w:tcPr>
          <w:p w14:paraId="0FBB37D6"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1C59BB0D" w14:textId="77777777" w:rsidR="001D5A3F" w:rsidRPr="007863D4" w:rsidRDefault="00000000" w:rsidP="00C87AC9">
            <w:pPr>
              <w:ind w:left="-108" w:right="-108"/>
              <w:jc w:val="center"/>
              <w:rPr>
                <w:color w:val="000000"/>
                <w:sz w:val="14"/>
              </w:rPr>
            </w:pPr>
            <w:r w:rsidRPr="007863D4">
              <w:rPr>
                <w:color w:val="000000"/>
                <w:sz w:val="14"/>
              </w:rPr>
              <w:t>Mod</w:t>
            </w:r>
          </w:p>
          <w:p w14:paraId="39699EF1" w14:textId="77777777" w:rsidR="001D5A3F" w:rsidRPr="007863D4" w:rsidRDefault="00000000" w:rsidP="00C87AC9">
            <w:pPr>
              <w:ind w:left="-108" w:right="-108"/>
              <w:jc w:val="center"/>
              <w:rPr>
                <w:color w:val="000000"/>
                <w:sz w:val="14"/>
              </w:rPr>
            </w:pPr>
            <w:r w:rsidRPr="007863D4">
              <w:rPr>
                <w:color w:val="000000"/>
                <w:sz w:val="14"/>
              </w:rPr>
              <w:t>Ench</w:t>
            </w:r>
          </w:p>
          <w:p w14:paraId="24034664"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CB01EB4"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7B96B7F4" w14:textId="77777777" w:rsidR="001D5A3F" w:rsidRPr="007863D4" w:rsidRDefault="00000000" w:rsidP="00C87AC9">
            <w:pPr>
              <w:pStyle w:val="RequirementText"/>
              <w:rPr>
                <w:i w:val="0"/>
                <w:color w:val="000000"/>
              </w:rPr>
            </w:pPr>
            <w:r w:rsidRPr="007863D4">
              <w:rPr>
                <w:i w:val="0"/>
                <w:color w:val="000000"/>
              </w:rPr>
              <w:t>Craft Wondrous Item</w:t>
            </w:r>
          </w:p>
          <w:p w14:paraId="601C004D" w14:textId="77777777" w:rsidR="001D5A3F" w:rsidRPr="007863D4" w:rsidRDefault="00000000" w:rsidP="00C87AC9">
            <w:pPr>
              <w:pStyle w:val="RequirementText"/>
              <w:rPr>
                <w:color w:val="000000"/>
              </w:rPr>
            </w:pPr>
            <w:r w:rsidRPr="007863D4">
              <w:rPr>
                <w:color w:val="000000"/>
              </w:rPr>
              <w:t>Calm Emotion</w:t>
            </w:r>
          </w:p>
          <w:p w14:paraId="2D448322" w14:textId="77777777" w:rsidR="001D5A3F" w:rsidRPr="007863D4" w:rsidRDefault="00000000" w:rsidP="00C87AC9">
            <w:pPr>
              <w:pStyle w:val="RequirementText"/>
              <w:rPr>
                <w:i w:val="0"/>
                <w:color w:val="000000"/>
              </w:rPr>
            </w:pPr>
            <w:r w:rsidRPr="007863D4">
              <w:rPr>
                <w:color w:val="000000"/>
              </w:rPr>
              <w:t>Owl’s Wisdom</w:t>
            </w:r>
          </w:p>
        </w:tc>
        <w:tc>
          <w:tcPr>
            <w:tcW w:w="540" w:type="dxa"/>
            <w:vAlign w:val="center"/>
          </w:tcPr>
          <w:p w14:paraId="38677E2D"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7560617B"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0D88A36C"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29AD6054" w14:textId="77777777">
        <w:trPr>
          <w:cantSplit/>
        </w:trPr>
        <w:tc>
          <w:tcPr>
            <w:tcW w:w="1710" w:type="dxa"/>
            <w:tcBorders>
              <w:right w:val="nil"/>
            </w:tcBorders>
          </w:tcPr>
          <w:p w14:paraId="5D581B33" w14:textId="77777777" w:rsidR="001D5A3F" w:rsidRPr="007863D4" w:rsidRDefault="00000000" w:rsidP="00C87AC9">
            <w:pPr>
              <w:spacing w:before="20" w:after="20"/>
              <w:ind w:left="72" w:hanging="72"/>
              <w:rPr>
                <w:sz w:val="16"/>
              </w:rPr>
            </w:pPr>
            <w:r w:rsidRPr="007863D4">
              <w:rPr>
                <w:sz w:val="16"/>
              </w:rPr>
              <w:t>Gypsy Cloak</w:t>
            </w:r>
            <w:r w:rsidRPr="007863D4">
              <w:rPr>
                <w:sz w:val="16"/>
              </w:rPr>
              <w:br/>
            </w:r>
          </w:p>
        </w:tc>
        <w:tc>
          <w:tcPr>
            <w:tcW w:w="900" w:type="dxa"/>
            <w:tcBorders>
              <w:left w:val="nil"/>
              <w:right w:val="double" w:sz="6" w:space="0" w:color="auto"/>
            </w:tcBorders>
            <w:vAlign w:val="bottom"/>
          </w:tcPr>
          <w:p w14:paraId="18185BE8" w14:textId="77777777" w:rsidR="001D5A3F" w:rsidRPr="007863D4" w:rsidRDefault="00000000" w:rsidP="00C87AC9">
            <w:pPr>
              <w:spacing w:before="20" w:after="20"/>
              <w:ind w:right="-18"/>
              <w:jc w:val="right"/>
              <w:rPr>
                <w:sz w:val="16"/>
              </w:rPr>
            </w:pPr>
            <w:r w:rsidRPr="007863D4">
              <w:rPr>
                <w:sz w:val="12"/>
              </w:rPr>
              <w:t>(DR335 p85)</w:t>
            </w:r>
          </w:p>
        </w:tc>
        <w:tc>
          <w:tcPr>
            <w:tcW w:w="2790" w:type="dxa"/>
            <w:tcBorders>
              <w:left w:val="double" w:sz="6" w:space="0" w:color="auto"/>
            </w:tcBorders>
            <w:vAlign w:val="center"/>
          </w:tcPr>
          <w:p w14:paraId="798A87BA" w14:textId="77777777" w:rsidR="001D5A3F" w:rsidRPr="007863D4" w:rsidRDefault="00000000">
            <w:pPr>
              <w:spacing w:before="20" w:after="20"/>
              <w:ind w:left="72" w:hanging="72"/>
              <w:rPr>
                <w:color w:val="000000"/>
                <w:sz w:val="14"/>
              </w:rPr>
            </w:pPr>
            <w:r w:rsidRPr="007863D4">
              <w:rPr>
                <w:color w:val="000000"/>
                <w:sz w:val="14"/>
              </w:rPr>
              <w:t>Brightly colored &amp; decorated cloak.</w:t>
            </w:r>
          </w:p>
          <w:p w14:paraId="5285F077" w14:textId="77777777" w:rsidR="001D5A3F" w:rsidRPr="007863D4" w:rsidRDefault="00000000" w:rsidP="00C87AC9">
            <w:pPr>
              <w:pStyle w:val="BodyTextIndent"/>
              <w:rPr>
                <w:sz w:val="14"/>
              </w:rPr>
            </w:pPr>
            <w:r w:rsidRPr="007863D4">
              <w:rPr>
                <w:i/>
                <w:sz w:val="14"/>
              </w:rPr>
              <w:t>Charm Monster</w:t>
            </w:r>
            <w:r w:rsidRPr="007863D4">
              <w:rPr>
                <w:sz w:val="14"/>
              </w:rPr>
              <w:t xml:space="preserve">, activated by making a Perform (dance) check vs. DC 15.  </w:t>
            </w:r>
            <w:r w:rsidRPr="007863D4">
              <w:rPr>
                <w:sz w:val="14"/>
              </w:rPr>
              <w:br/>
              <w:t>Usable 1/day.  DC 14.</w:t>
            </w:r>
          </w:p>
          <w:p w14:paraId="7766F5D8" w14:textId="77777777" w:rsidR="001D5A3F" w:rsidRPr="007863D4" w:rsidRDefault="00000000" w:rsidP="00C87AC9">
            <w:pPr>
              <w:pStyle w:val="BodyTextIndent"/>
              <w:rPr>
                <w:sz w:val="14"/>
              </w:rPr>
            </w:pPr>
            <w:r w:rsidRPr="007863D4">
              <w:rPr>
                <w:i/>
                <w:sz w:val="14"/>
              </w:rPr>
              <w:t>Daze Monster</w:t>
            </w:r>
            <w:r w:rsidRPr="007863D4">
              <w:rPr>
                <w:sz w:val="14"/>
              </w:rPr>
              <w:t xml:space="preserve">, activated by making a Perform (dance) check vs. DC 15.  </w:t>
            </w:r>
            <w:r w:rsidRPr="007863D4">
              <w:rPr>
                <w:sz w:val="14"/>
              </w:rPr>
              <w:br/>
              <w:t>Usable 1/day.  DC 13.</w:t>
            </w:r>
          </w:p>
          <w:p w14:paraId="43F25FE5" w14:textId="77777777" w:rsidR="001D5A3F" w:rsidRPr="007863D4" w:rsidRDefault="00000000" w:rsidP="00C87AC9">
            <w:pPr>
              <w:pStyle w:val="BodyTextIndent"/>
              <w:rPr>
                <w:sz w:val="14"/>
              </w:rPr>
            </w:pPr>
            <w:r w:rsidRPr="007863D4">
              <w:rPr>
                <w:i/>
                <w:sz w:val="14"/>
              </w:rPr>
              <w:t>Enthrall</w:t>
            </w:r>
            <w:r w:rsidRPr="007863D4">
              <w:rPr>
                <w:sz w:val="14"/>
              </w:rPr>
              <w:t xml:space="preserve">, activated by making a </w:t>
            </w:r>
            <w:r w:rsidRPr="007863D4">
              <w:rPr>
                <w:sz w:val="14"/>
              </w:rPr>
              <w:br/>
              <w:t xml:space="preserve">Perform (dance) check vs. DC 15.  </w:t>
            </w:r>
            <w:r w:rsidRPr="007863D4">
              <w:rPr>
                <w:sz w:val="14"/>
              </w:rPr>
              <w:br/>
              <w:t>Usable 1/day.  DC 13.</w:t>
            </w:r>
          </w:p>
          <w:p w14:paraId="4455BAEB" w14:textId="77777777" w:rsidR="001D5A3F" w:rsidRPr="007863D4" w:rsidRDefault="00000000">
            <w:pPr>
              <w:spacing w:before="20" w:after="20"/>
              <w:ind w:left="72" w:hanging="72"/>
              <w:rPr>
                <w:color w:val="000000"/>
                <w:sz w:val="14"/>
              </w:rPr>
            </w:pPr>
            <w:r w:rsidRPr="007863D4">
              <w:rPr>
                <w:color w:val="000000"/>
                <w:sz w:val="14"/>
              </w:rPr>
              <w:t xml:space="preserve">Each time the cloak is put on, the wearer must make a Will save vs. DC 15 or the cloak cannot be removed without a </w:t>
            </w:r>
            <w:r w:rsidRPr="007863D4">
              <w:rPr>
                <w:i/>
                <w:color w:val="000000"/>
                <w:sz w:val="14"/>
              </w:rPr>
              <w:t>Remove Curse</w:t>
            </w:r>
            <w:r w:rsidRPr="007863D4">
              <w:rPr>
                <w:color w:val="000000"/>
                <w:sz w:val="14"/>
              </w:rPr>
              <w:t>.</w:t>
            </w:r>
          </w:p>
          <w:p w14:paraId="27F0A456" w14:textId="77777777" w:rsidR="001D5A3F" w:rsidRPr="007863D4" w:rsidRDefault="00000000">
            <w:pPr>
              <w:spacing w:before="20" w:after="20"/>
              <w:ind w:left="72" w:hanging="72"/>
              <w:rPr>
                <w:color w:val="000000"/>
                <w:sz w:val="14"/>
              </w:rPr>
            </w:pPr>
            <w:r w:rsidRPr="007863D4">
              <w:rPr>
                <w:color w:val="000000"/>
                <w:sz w:val="14"/>
              </w:rPr>
              <w:t>The cloak’s wearer must make a Will save vs. DC 15 after one week in the same place in order to stay (repeated each day)</w:t>
            </w:r>
          </w:p>
        </w:tc>
        <w:tc>
          <w:tcPr>
            <w:tcW w:w="540" w:type="dxa"/>
            <w:vAlign w:val="center"/>
          </w:tcPr>
          <w:p w14:paraId="55DD3E59"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23ADC4A2" w14:textId="77777777" w:rsidR="001D5A3F" w:rsidRPr="007863D4" w:rsidRDefault="00000000" w:rsidP="00C87AC9">
            <w:pPr>
              <w:pStyle w:val="BodyTextIndent"/>
              <w:spacing w:before="0" w:after="0"/>
              <w:ind w:left="-108" w:right="-108" w:firstLine="0"/>
              <w:jc w:val="center"/>
              <w:rPr>
                <w:sz w:val="14"/>
              </w:rPr>
            </w:pPr>
            <w:r w:rsidRPr="007863D4">
              <w:rPr>
                <w:sz w:val="14"/>
              </w:rPr>
              <w:t>Instrument</w:t>
            </w:r>
          </w:p>
        </w:tc>
        <w:tc>
          <w:tcPr>
            <w:tcW w:w="540" w:type="dxa"/>
            <w:tcBorders>
              <w:right w:val="double" w:sz="6" w:space="0" w:color="auto"/>
            </w:tcBorders>
            <w:vAlign w:val="center"/>
          </w:tcPr>
          <w:p w14:paraId="5C5D4EB2" w14:textId="77777777" w:rsidR="001D5A3F" w:rsidRPr="007863D4" w:rsidRDefault="00000000">
            <w:pPr>
              <w:ind w:left="-108" w:right="-108"/>
              <w:jc w:val="center"/>
              <w:rPr>
                <w:color w:val="000000"/>
                <w:sz w:val="14"/>
              </w:rPr>
            </w:pPr>
            <w:r w:rsidRPr="007863D4">
              <w:rPr>
                <w:color w:val="000000"/>
                <w:sz w:val="14"/>
              </w:rPr>
              <w:t>Mod Ench</w:t>
            </w:r>
          </w:p>
        </w:tc>
        <w:tc>
          <w:tcPr>
            <w:tcW w:w="450" w:type="dxa"/>
            <w:tcBorders>
              <w:left w:val="double" w:sz="6" w:space="0" w:color="auto"/>
            </w:tcBorders>
            <w:vAlign w:val="center"/>
          </w:tcPr>
          <w:p w14:paraId="02A0E653"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1B0A197" w14:textId="77777777" w:rsidR="001D5A3F" w:rsidRPr="007863D4" w:rsidRDefault="00000000" w:rsidP="00C87AC9">
            <w:pPr>
              <w:pStyle w:val="RequirementText"/>
              <w:rPr>
                <w:i w:val="0"/>
                <w:color w:val="000000"/>
              </w:rPr>
            </w:pPr>
            <w:r w:rsidRPr="007863D4">
              <w:rPr>
                <w:i w:val="0"/>
                <w:color w:val="000000"/>
              </w:rPr>
              <w:t>Craft Wondrous Item</w:t>
            </w:r>
          </w:p>
          <w:p w14:paraId="20341AD7" w14:textId="77777777" w:rsidR="001D5A3F" w:rsidRPr="007863D4" w:rsidRDefault="00000000" w:rsidP="00C87AC9">
            <w:pPr>
              <w:pStyle w:val="RequirementText"/>
              <w:rPr>
                <w:color w:val="000000"/>
              </w:rPr>
            </w:pPr>
            <w:r w:rsidRPr="007863D4">
              <w:rPr>
                <w:color w:val="000000"/>
              </w:rPr>
              <w:t>Charm Monster</w:t>
            </w:r>
          </w:p>
          <w:p w14:paraId="09F673C3" w14:textId="77777777" w:rsidR="001D5A3F" w:rsidRPr="007863D4" w:rsidRDefault="00000000" w:rsidP="00C87AC9">
            <w:pPr>
              <w:pStyle w:val="RequirementText"/>
              <w:rPr>
                <w:color w:val="000000"/>
              </w:rPr>
            </w:pPr>
            <w:r w:rsidRPr="007863D4">
              <w:rPr>
                <w:color w:val="000000"/>
              </w:rPr>
              <w:t>Daze Monster</w:t>
            </w:r>
          </w:p>
          <w:p w14:paraId="4EC3C885" w14:textId="77777777" w:rsidR="001D5A3F" w:rsidRPr="007863D4" w:rsidRDefault="00000000" w:rsidP="00C87AC9">
            <w:pPr>
              <w:pStyle w:val="RequirementText"/>
              <w:rPr>
                <w:i w:val="0"/>
                <w:color w:val="000000"/>
              </w:rPr>
            </w:pPr>
            <w:r w:rsidRPr="007863D4">
              <w:rPr>
                <w:color w:val="000000"/>
              </w:rPr>
              <w:t>Enthrall</w:t>
            </w:r>
          </w:p>
        </w:tc>
        <w:tc>
          <w:tcPr>
            <w:tcW w:w="540" w:type="dxa"/>
            <w:vAlign w:val="center"/>
          </w:tcPr>
          <w:p w14:paraId="47F07780"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6F253387"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0136AD92"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09B6B19D" w14:textId="77777777">
        <w:trPr>
          <w:cantSplit/>
        </w:trPr>
        <w:tc>
          <w:tcPr>
            <w:tcW w:w="1710" w:type="dxa"/>
            <w:tcBorders>
              <w:right w:val="nil"/>
            </w:tcBorders>
          </w:tcPr>
          <w:p w14:paraId="7B554962" w14:textId="77777777" w:rsidR="001D5A3F" w:rsidRPr="007863D4" w:rsidRDefault="00000000" w:rsidP="00C87AC9">
            <w:pPr>
              <w:spacing w:before="20" w:after="20"/>
              <w:ind w:left="72" w:hanging="72"/>
              <w:rPr>
                <w:sz w:val="16"/>
              </w:rPr>
            </w:pPr>
            <w:r w:rsidRPr="007863D4">
              <w:rPr>
                <w:sz w:val="16"/>
              </w:rPr>
              <w:t>Blasphemous Figurines of the Void</w:t>
            </w:r>
          </w:p>
        </w:tc>
        <w:tc>
          <w:tcPr>
            <w:tcW w:w="900" w:type="dxa"/>
            <w:tcBorders>
              <w:left w:val="nil"/>
              <w:right w:val="double" w:sz="6" w:space="0" w:color="auto"/>
            </w:tcBorders>
            <w:vAlign w:val="bottom"/>
          </w:tcPr>
          <w:p w14:paraId="11ED3C43" w14:textId="77777777" w:rsidR="001D5A3F" w:rsidRPr="007863D4" w:rsidRDefault="00000000" w:rsidP="00C87AC9">
            <w:pPr>
              <w:spacing w:before="20" w:after="20"/>
              <w:ind w:right="-18"/>
              <w:jc w:val="right"/>
              <w:rPr>
                <w:sz w:val="16"/>
              </w:rPr>
            </w:pPr>
            <w:r w:rsidRPr="007863D4">
              <w:rPr>
                <w:sz w:val="12"/>
              </w:rPr>
              <w:t xml:space="preserve"> (DR336 p70)</w:t>
            </w:r>
          </w:p>
        </w:tc>
        <w:tc>
          <w:tcPr>
            <w:tcW w:w="2790" w:type="dxa"/>
            <w:tcBorders>
              <w:left w:val="double" w:sz="6" w:space="0" w:color="auto"/>
            </w:tcBorders>
            <w:vAlign w:val="center"/>
          </w:tcPr>
          <w:p w14:paraId="552D97C0" w14:textId="77777777" w:rsidR="001D5A3F" w:rsidRPr="007863D4" w:rsidRDefault="00000000" w:rsidP="00C87AC9">
            <w:pPr>
              <w:spacing w:before="20" w:after="20"/>
              <w:ind w:left="72" w:hanging="72"/>
              <w:rPr>
                <w:color w:val="000000"/>
                <w:sz w:val="14"/>
              </w:rPr>
            </w:pPr>
            <w:r w:rsidRPr="007863D4">
              <w:rPr>
                <w:color w:val="000000"/>
                <w:sz w:val="14"/>
              </w:rPr>
              <w:t>Four small figures carved of jade stored together in a black velvet bag.</w:t>
            </w:r>
          </w:p>
          <w:p w14:paraId="5123908B" w14:textId="77777777" w:rsidR="001D5A3F" w:rsidRPr="007863D4" w:rsidRDefault="00000000" w:rsidP="00C87AC9">
            <w:pPr>
              <w:spacing w:before="20" w:after="20"/>
              <w:ind w:left="72" w:hanging="72"/>
              <w:rPr>
                <w:color w:val="000000"/>
                <w:sz w:val="14"/>
              </w:rPr>
            </w:pPr>
            <w:r w:rsidRPr="007863D4">
              <w:rPr>
                <w:color w:val="000000"/>
                <w:sz w:val="14"/>
              </w:rPr>
              <w:t>Each figure may be activated once per day, and only one figure may be activated at a time.  The owner must store all four together or they do not recharge.</w:t>
            </w:r>
          </w:p>
          <w:p w14:paraId="5C6CFEA2" w14:textId="77777777" w:rsidR="001D5A3F" w:rsidRPr="007863D4" w:rsidRDefault="00000000" w:rsidP="00C87AC9">
            <w:pPr>
              <w:spacing w:before="20" w:after="20"/>
              <w:ind w:left="162" w:hanging="72"/>
              <w:rPr>
                <w:color w:val="000000"/>
                <w:sz w:val="14"/>
              </w:rPr>
            </w:pPr>
            <w:r w:rsidRPr="007863D4">
              <w:rPr>
                <w:color w:val="000000"/>
                <w:sz w:val="14"/>
              </w:rPr>
              <w:t>Alintyl, the Corruptor – +5 Profane bonus on Bluff &amp; Diplomacy check for 1 hour.</w:t>
            </w:r>
          </w:p>
          <w:p w14:paraId="5C717A65" w14:textId="77777777" w:rsidR="001D5A3F" w:rsidRPr="007863D4" w:rsidRDefault="00000000" w:rsidP="00C87AC9">
            <w:pPr>
              <w:spacing w:before="20" w:after="20"/>
              <w:ind w:left="162" w:hanging="72"/>
              <w:rPr>
                <w:color w:val="000000"/>
                <w:sz w:val="14"/>
              </w:rPr>
            </w:pPr>
            <w:r w:rsidRPr="007863D4">
              <w:rPr>
                <w:color w:val="000000"/>
                <w:sz w:val="14"/>
              </w:rPr>
              <w:t xml:space="preserve">Ilanserbli, the Seductress – </w:t>
            </w:r>
            <w:r w:rsidRPr="007863D4">
              <w:rPr>
                <w:i/>
                <w:color w:val="000000"/>
                <w:sz w:val="14"/>
              </w:rPr>
              <w:t>Charm Person</w:t>
            </w:r>
            <w:r w:rsidRPr="007863D4">
              <w:rPr>
                <w:color w:val="000000"/>
                <w:sz w:val="14"/>
              </w:rPr>
              <w:t>, by touch with a 1 hour duration.  1/day.</w:t>
            </w:r>
          </w:p>
          <w:p w14:paraId="087163F7" w14:textId="77777777" w:rsidR="001D5A3F" w:rsidRPr="007863D4" w:rsidRDefault="00000000" w:rsidP="00C87AC9">
            <w:pPr>
              <w:spacing w:before="20" w:after="20"/>
              <w:ind w:left="162" w:hanging="72"/>
              <w:rPr>
                <w:color w:val="000000"/>
                <w:sz w:val="14"/>
              </w:rPr>
            </w:pPr>
            <w:r w:rsidRPr="007863D4">
              <w:rPr>
                <w:color w:val="000000"/>
                <w:sz w:val="14"/>
              </w:rPr>
              <w:t xml:space="preserve">Nolanlo, the Devourer – </w:t>
            </w:r>
            <w:r w:rsidRPr="007863D4">
              <w:rPr>
                <w:i/>
                <w:color w:val="000000"/>
                <w:sz w:val="14"/>
              </w:rPr>
              <w:t>Darkness</w:t>
            </w:r>
            <w:r w:rsidRPr="007863D4">
              <w:rPr>
                <w:color w:val="000000"/>
                <w:sz w:val="14"/>
              </w:rPr>
              <w:t xml:space="preserve"> (centered on the figurine) and all food &amp; water within 30’ becomes tainted.  Lasts 1 hour.</w:t>
            </w:r>
          </w:p>
          <w:p w14:paraId="0114A418" w14:textId="77777777" w:rsidR="001D5A3F" w:rsidRPr="007863D4" w:rsidRDefault="00000000" w:rsidP="00C87AC9">
            <w:pPr>
              <w:spacing w:before="20" w:after="20"/>
              <w:ind w:left="162" w:hanging="72"/>
              <w:rPr>
                <w:color w:val="000000"/>
                <w:sz w:val="14"/>
              </w:rPr>
            </w:pPr>
            <w:r w:rsidRPr="007863D4">
              <w:rPr>
                <w:color w:val="000000"/>
                <w:sz w:val="14"/>
              </w:rPr>
              <w:t xml:space="preserve">Vandommezeron, the Destroyer – </w:t>
            </w:r>
            <w:r w:rsidRPr="007863D4">
              <w:rPr>
                <w:i/>
                <w:color w:val="000000"/>
                <w:sz w:val="14"/>
              </w:rPr>
              <w:t>Rage</w:t>
            </w:r>
            <w:r w:rsidRPr="007863D4">
              <w:rPr>
                <w:color w:val="000000"/>
                <w:sz w:val="14"/>
              </w:rPr>
              <w:t xml:space="preserve"> (self only) at 5</w:t>
            </w:r>
            <w:r w:rsidRPr="007863D4">
              <w:rPr>
                <w:color w:val="000000"/>
                <w:sz w:val="14"/>
                <w:vertAlign w:val="superscript"/>
              </w:rPr>
              <w:t>th</w:t>
            </w:r>
            <w:r w:rsidRPr="007863D4">
              <w:rPr>
                <w:color w:val="000000"/>
                <w:sz w:val="14"/>
              </w:rPr>
              <w:t xml:space="preserve"> level. </w:t>
            </w:r>
          </w:p>
        </w:tc>
        <w:tc>
          <w:tcPr>
            <w:tcW w:w="540" w:type="dxa"/>
            <w:vAlign w:val="center"/>
          </w:tcPr>
          <w:p w14:paraId="0FE7EA6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F179E40" w14:textId="77777777" w:rsidR="001D5A3F" w:rsidRPr="007863D4" w:rsidRDefault="00000000" w:rsidP="00C87AC9">
            <w:pPr>
              <w:ind w:left="-108" w:right="-108"/>
              <w:jc w:val="center"/>
              <w:rPr>
                <w:color w:val="000000"/>
                <w:sz w:val="14"/>
              </w:rPr>
            </w:pPr>
            <w:r w:rsidRPr="007863D4">
              <w:rPr>
                <w:color w:val="000000"/>
                <w:sz w:val="14"/>
              </w:rPr>
              <w:t>Combo</w:t>
            </w:r>
          </w:p>
          <w:p w14:paraId="581ECAC3" w14:textId="77777777" w:rsidR="001D5A3F" w:rsidRPr="007863D4" w:rsidRDefault="00000000" w:rsidP="00C87AC9">
            <w:pPr>
              <w:ind w:left="-108" w:right="-108"/>
              <w:jc w:val="center"/>
              <w:rPr>
                <w:color w:val="000000"/>
                <w:sz w:val="14"/>
              </w:rPr>
            </w:pPr>
            <w:r w:rsidRPr="007863D4">
              <w:rPr>
                <w:color w:val="000000"/>
                <w:sz w:val="14"/>
              </w:rPr>
              <w:t>Spell Effect</w:t>
            </w:r>
          </w:p>
          <w:p w14:paraId="30558457" w14:textId="77777777" w:rsidR="001D5A3F" w:rsidRPr="007863D4" w:rsidRDefault="00000000" w:rsidP="00C87AC9">
            <w:pPr>
              <w:ind w:left="-108" w:right="-108"/>
              <w:jc w:val="center"/>
              <w:rPr>
                <w:color w:val="000000"/>
                <w:sz w:val="14"/>
              </w:rPr>
            </w:pPr>
            <w:r w:rsidRPr="007863D4">
              <w:rPr>
                <w:color w:val="000000"/>
                <w:sz w:val="14"/>
              </w:rPr>
              <w:t>Food</w:t>
            </w:r>
          </w:p>
          <w:p w14:paraId="5BC2CDDA"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5B6012A3"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0FB7ED61" w14:textId="77777777" w:rsidR="001D5A3F" w:rsidRPr="007863D4" w:rsidRDefault="00000000" w:rsidP="00C87AC9">
            <w:pPr>
              <w:ind w:left="-108" w:right="-108"/>
              <w:jc w:val="center"/>
              <w:rPr>
                <w:color w:val="000000"/>
                <w:sz w:val="14"/>
              </w:rPr>
            </w:pPr>
            <w:r w:rsidRPr="007863D4">
              <w:rPr>
                <w:color w:val="000000"/>
                <w:sz w:val="14"/>
              </w:rPr>
              <w:t>Ench</w:t>
            </w:r>
          </w:p>
          <w:p w14:paraId="1E1A66E0" w14:textId="77777777" w:rsidR="001D5A3F" w:rsidRPr="007863D4" w:rsidRDefault="00000000" w:rsidP="00C87AC9">
            <w:pPr>
              <w:ind w:left="-108" w:right="-108"/>
              <w:jc w:val="center"/>
              <w:rPr>
                <w:color w:val="000000"/>
                <w:sz w:val="14"/>
              </w:rPr>
            </w:pPr>
            <w:r w:rsidRPr="007863D4">
              <w:rPr>
                <w:color w:val="000000"/>
                <w:sz w:val="14"/>
              </w:rPr>
              <w:t>Evoc</w:t>
            </w:r>
          </w:p>
          <w:p w14:paraId="75E96189"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54FAD86"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2CC09EC2" w14:textId="77777777" w:rsidR="001D5A3F" w:rsidRPr="007863D4" w:rsidRDefault="00000000" w:rsidP="00C87AC9">
            <w:pPr>
              <w:pStyle w:val="RequirementText"/>
              <w:rPr>
                <w:i w:val="0"/>
              </w:rPr>
            </w:pPr>
            <w:r w:rsidRPr="007863D4">
              <w:rPr>
                <w:i w:val="0"/>
              </w:rPr>
              <w:t>Craft Wondrous Item</w:t>
            </w:r>
          </w:p>
          <w:p w14:paraId="74975157" w14:textId="77777777" w:rsidR="001D5A3F" w:rsidRPr="007863D4" w:rsidRDefault="00000000" w:rsidP="00C87AC9">
            <w:pPr>
              <w:pStyle w:val="RequirementText"/>
              <w:rPr>
                <w:color w:val="000000"/>
              </w:rPr>
            </w:pPr>
            <w:r w:rsidRPr="007863D4">
              <w:rPr>
                <w:color w:val="000000"/>
              </w:rPr>
              <w:t>Charm Person</w:t>
            </w:r>
          </w:p>
          <w:p w14:paraId="6C1860C7" w14:textId="77777777" w:rsidR="001D5A3F" w:rsidRPr="007863D4" w:rsidRDefault="00000000" w:rsidP="00C87AC9">
            <w:pPr>
              <w:pStyle w:val="RequirementText"/>
              <w:rPr>
                <w:color w:val="000000"/>
              </w:rPr>
            </w:pPr>
            <w:r w:rsidRPr="007863D4">
              <w:rPr>
                <w:color w:val="000000"/>
              </w:rPr>
              <w:t>Darkness</w:t>
            </w:r>
          </w:p>
          <w:p w14:paraId="7E459AF7" w14:textId="77777777" w:rsidR="001D5A3F" w:rsidRPr="007863D4" w:rsidRDefault="00000000" w:rsidP="00C87AC9">
            <w:pPr>
              <w:pStyle w:val="RequirementText"/>
              <w:rPr>
                <w:i w:val="0"/>
              </w:rPr>
            </w:pPr>
            <w:r w:rsidRPr="007863D4">
              <w:rPr>
                <w:color w:val="000000"/>
              </w:rPr>
              <w:t>Rage</w:t>
            </w:r>
          </w:p>
        </w:tc>
        <w:tc>
          <w:tcPr>
            <w:tcW w:w="540" w:type="dxa"/>
            <w:vAlign w:val="center"/>
          </w:tcPr>
          <w:p w14:paraId="4F56EC7E"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vAlign w:val="center"/>
          </w:tcPr>
          <w:p w14:paraId="54BB73DD" w14:textId="77777777" w:rsidR="001D5A3F"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left w:val="double" w:sz="6" w:space="0" w:color="auto"/>
            </w:tcBorders>
            <w:vAlign w:val="center"/>
          </w:tcPr>
          <w:p w14:paraId="3658DA2D"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14:paraId="3D0DCB2B" w14:textId="77777777">
        <w:trPr>
          <w:cantSplit/>
        </w:trPr>
        <w:tc>
          <w:tcPr>
            <w:tcW w:w="1710" w:type="dxa"/>
            <w:tcBorders>
              <w:right w:val="nil"/>
            </w:tcBorders>
          </w:tcPr>
          <w:p w14:paraId="40C88F87" w14:textId="77777777" w:rsidR="001D5A3F" w:rsidRPr="007863D4" w:rsidRDefault="00000000" w:rsidP="00C87AC9">
            <w:pPr>
              <w:spacing w:before="20" w:after="20"/>
              <w:ind w:left="72" w:hanging="72"/>
              <w:rPr>
                <w:sz w:val="16"/>
              </w:rPr>
            </w:pPr>
            <w:r w:rsidRPr="007863D4">
              <w:rPr>
                <w:sz w:val="16"/>
              </w:rPr>
              <w:lastRenderedPageBreak/>
              <w:t>Carnivorous Tome</w:t>
            </w:r>
            <w:r w:rsidRPr="007863D4">
              <w:rPr>
                <w:sz w:val="16"/>
              </w:rPr>
              <w:br/>
            </w:r>
          </w:p>
        </w:tc>
        <w:tc>
          <w:tcPr>
            <w:tcW w:w="900" w:type="dxa"/>
            <w:tcBorders>
              <w:left w:val="nil"/>
              <w:right w:val="double" w:sz="6" w:space="0" w:color="auto"/>
            </w:tcBorders>
            <w:vAlign w:val="bottom"/>
          </w:tcPr>
          <w:p w14:paraId="6937106C" w14:textId="77777777" w:rsidR="001D5A3F" w:rsidRPr="007863D4" w:rsidRDefault="00000000" w:rsidP="00C87AC9">
            <w:pPr>
              <w:spacing w:before="20" w:after="20"/>
              <w:ind w:right="-18"/>
              <w:jc w:val="right"/>
              <w:rPr>
                <w:sz w:val="16"/>
              </w:rPr>
            </w:pPr>
            <w:r w:rsidRPr="007863D4">
              <w:rPr>
                <w:sz w:val="12"/>
              </w:rPr>
              <w:t>(DR336 p71)</w:t>
            </w:r>
          </w:p>
        </w:tc>
        <w:tc>
          <w:tcPr>
            <w:tcW w:w="2790" w:type="dxa"/>
            <w:tcBorders>
              <w:left w:val="double" w:sz="6" w:space="0" w:color="auto"/>
            </w:tcBorders>
            <w:vAlign w:val="center"/>
          </w:tcPr>
          <w:p w14:paraId="007DEC09" w14:textId="77777777" w:rsidR="001D5A3F" w:rsidRPr="007863D4" w:rsidRDefault="00000000" w:rsidP="00C87AC9">
            <w:pPr>
              <w:spacing w:before="20" w:after="20"/>
              <w:ind w:left="72" w:hanging="72"/>
              <w:rPr>
                <w:color w:val="000000"/>
                <w:sz w:val="14"/>
              </w:rPr>
            </w:pPr>
            <w:r w:rsidRPr="007863D4">
              <w:rPr>
                <w:color w:val="000000"/>
                <w:sz w:val="14"/>
              </w:rPr>
              <w:t>Book bound with leather from a humanoid face, including teeth.  Contains 101 pages.</w:t>
            </w:r>
          </w:p>
          <w:p w14:paraId="79D4BEDA" w14:textId="77777777" w:rsidR="001D5A3F" w:rsidRPr="007863D4" w:rsidRDefault="00000000" w:rsidP="00C87AC9">
            <w:pPr>
              <w:spacing w:before="20" w:after="20"/>
              <w:ind w:left="72" w:hanging="72"/>
              <w:rPr>
                <w:color w:val="000000"/>
                <w:sz w:val="14"/>
              </w:rPr>
            </w:pPr>
            <w:r w:rsidRPr="007863D4">
              <w:rPr>
                <w:color w:val="000000"/>
                <w:sz w:val="14"/>
              </w:rPr>
              <w:t>When placed next to other books, the Carnivorous Tome changes its appearance to seem like the other books.</w:t>
            </w:r>
          </w:p>
          <w:p w14:paraId="71AAAA21" w14:textId="77777777" w:rsidR="001D5A3F" w:rsidRPr="007863D4" w:rsidRDefault="00000000" w:rsidP="00C87AC9">
            <w:pPr>
              <w:spacing w:before="20" w:after="20"/>
              <w:ind w:left="72" w:hanging="72"/>
              <w:rPr>
                <w:color w:val="000000"/>
                <w:sz w:val="14"/>
              </w:rPr>
            </w:pPr>
            <w:r w:rsidRPr="007863D4">
              <w:rPr>
                <w:color w:val="000000"/>
                <w:sz w:val="14"/>
              </w:rPr>
              <w:t>If touched without saying the command word, the toucher is absorbed into the book (WillNeg, DC 23).  One of the book’s pages is then filled with writing about that victim in Infernal.  If that page is destroyed, the victim is dead and his/her body is destroyed. A victim can be release by saying the command word and then reading the page.  Once all101 pages are filled, the book cannot trap any other people.</w:t>
            </w:r>
          </w:p>
        </w:tc>
        <w:tc>
          <w:tcPr>
            <w:tcW w:w="540" w:type="dxa"/>
            <w:vAlign w:val="center"/>
          </w:tcPr>
          <w:p w14:paraId="3B4D9FD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BF8B0BA" w14:textId="77777777" w:rsidR="001D5A3F" w:rsidRPr="007863D4" w:rsidRDefault="00000000" w:rsidP="00C87AC9">
            <w:pPr>
              <w:ind w:left="-108" w:right="-108"/>
              <w:jc w:val="center"/>
              <w:rPr>
                <w:color w:val="000000"/>
                <w:sz w:val="14"/>
              </w:rPr>
            </w:pPr>
            <w:r w:rsidRPr="007863D4">
              <w:rPr>
                <w:color w:val="000000"/>
                <w:sz w:val="14"/>
              </w:rPr>
              <w:t>Trap</w:t>
            </w:r>
          </w:p>
        </w:tc>
        <w:tc>
          <w:tcPr>
            <w:tcW w:w="540" w:type="dxa"/>
            <w:tcBorders>
              <w:right w:val="double" w:sz="6" w:space="0" w:color="auto"/>
            </w:tcBorders>
            <w:vAlign w:val="center"/>
          </w:tcPr>
          <w:p w14:paraId="7EA091F4" w14:textId="77777777" w:rsidR="001D5A3F" w:rsidRPr="007863D4" w:rsidRDefault="00000000" w:rsidP="00C87AC9">
            <w:pPr>
              <w:ind w:left="-108" w:right="-108"/>
              <w:jc w:val="center"/>
              <w:rPr>
                <w:color w:val="000000"/>
                <w:sz w:val="14"/>
              </w:rPr>
            </w:pPr>
            <w:r w:rsidRPr="007863D4">
              <w:rPr>
                <w:color w:val="000000"/>
                <w:sz w:val="14"/>
              </w:rPr>
              <w:t>Strong</w:t>
            </w:r>
          </w:p>
          <w:p w14:paraId="710C3B4B"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D4B9D9C"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vAlign w:val="center"/>
          </w:tcPr>
          <w:p w14:paraId="58EA6321" w14:textId="77777777" w:rsidR="001D5A3F" w:rsidRPr="007863D4" w:rsidRDefault="00000000" w:rsidP="00C87AC9">
            <w:pPr>
              <w:pStyle w:val="RequirementText"/>
              <w:rPr>
                <w:i w:val="0"/>
              </w:rPr>
            </w:pPr>
            <w:r w:rsidRPr="007863D4">
              <w:rPr>
                <w:i w:val="0"/>
              </w:rPr>
              <w:t>Craft Wondrous Item</w:t>
            </w:r>
          </w:p>
          <w:p w14:paraId="32E9D3C3" w14:textId="77777777" w:rsidR="001D5A3F" w:rsidRPr="007863D4" w:rsidRDefault="00000000" w:rsidP="00C87AC9">
            <w:pPr>
              <w:pStyle w:val="RequirementText"/>
              <w:rPr>
                <w:i w:val="0"/>
              </w:rPr>
            </w:pPr>
            <w:r w:rsidRPr="007863D4">
              <w:rPr>
                <w:color w:val="000000"/>
              </w:rPr>
              <w:t>Trap the Soul</w:t>
            </w:r>
          </w:p>
        </w:tc>
        <w:tc>
          <w:tcPr>
            <w:tcW w:w="540" w:type="dxa"/>
            <w:vAlign w:val="center"/>
          </w:tcPr>
          <w:p w14:paraId="4F6DB376" w14:textId="77777777" w:rsidR="001D5A3F" w:rsidRPr="007863D4" w:rsidRDefault="00000000" w:rsidP="00C87AC9">
            <w:pPr>
              <w:spacing w:before="20" w:after="20"/>
              <w:ind w:left="-108" w:right="-108"/>
              <w:jc w:val="center"/>
              <w:rPr>
                <w:color w:val="000000"/>
                <w:sz w:val="14"/>
              </w:rPr>
            </w:pPr>
            <w:r w:rsidRPr="007863D4">
              <w:rPr>
                <w:color w:val="000000"/>
                <w:sz w:val="14"/>
              </w:rPr>
              <w:t>75,000</w:t>
            </w:r>
          </w:p>
        </w:tc>
        <w:tc>
          <w:tcPr>
            <w:tcW w:w="540" w:type="dxa"/>
            <w:vAlign w:val="center"/>
          </w:tcPr>
          <w:p w14:paraId="3E8A849E"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left w:val="double" w:sz="6" w:space="0" w:color="auto"/>
            </w:tcBorders>
            <w:vAlign w:val="center"/>
          </w:tcPr>
          <w:p w14:paraId="630E7790" w14:textId="77777777" w:rsidR="001D5A3F" w:rsidRPr="007863D4" w:rsidRDefault="00000000" w:rsidP="00C87AC9">
            <w:pPr>
              <w:spacing w:before="20" w:after="20"/>
              <w:ind w:left="-108" w:right="-108"/>
              <w:jc w:val="center"/>
              <w:rPr>
                <w:color w:val="000000"/>
                <w:sz w:val="14"/>
              </w:rPr>
            </w:pPr>
            <w:r w:rsidRPr="007863D4">
              <w:rPr>
                <w:color w:val="000000"/>
                <w:sz w:val="14"/>
              </w:rPr>
              <w:t>150,000</w:t>
            </w:r>
          </w:p>
        </w:tc>
      </w:tr>
      <w:tr w:rsidR="00C87AC9" w:rsidRPr="007863D4" w14:paraId="0D8E5CA4" w14:textId="77777777">
        <w:trPr>
          <w:cantSplit/>
        </w:trPr>
        <w:tc>
          <w:tcPr>
            <w:tcW w:w="1710" w:type="dxa"/>
            <w:tcBorders>
              <w:right w:val="nil"/>
            </w:tcBorders>
          </w:tcPr>
          <w:p w14:paraId="55381420" w14:textId="77777777" w:rsidR="001D5A3F" w:rsidRPr="007863D4" w:rsidRDefault="00000000" w:rsidP="00C87AC9">
            <w:pPr>
              <w:spacing w:before="20" w:after="20"/>
              <w:ind w:left="72" w:hanging="72"/>
              <w:rPr>
                <w:sz w:val="16"/>
              </w:rPr>
            </w:pPr>
            <w:r w:rsidRPr="007863D4">
              <w:rPr>
                <w:sz w:val="16"/>
              </w:rPr>
              <w:t>Fiendish Elixir</w:t>
            </w:r>
          </w:p>
        </w:tc>
        <w:tc>
          <w:tcPr>
            <w:tcW w:w="900" w:type="dxa"/>
            <w:tcBorders>
              <w:left w:val="nil"/>
              <w:right w:val="double" w:sz="6" w:space="0" w:color="auto"/>
            </w:tcBorders>
            <w:vAlign w:val="bottom"/>
          </w:tcPr>
          <w:p w14:paraId="6368F1DB" w14:textId="77777777" w:rsidR="001D5A3F" w:rsidRPr="007863D4" w:rsidRDefault="00000000" w:rsidP="00C87AC9">
            <w:pPr>
              <w:spacing w:before="20" w:after="20"/>
              <w:ind w:right="-18"/>
              <w:jc w:val="right"/>
              <w:rPr>
                <w:sz w:val="16"/>
              </w:rPr>
            </w:pPr>
            <w:r w:rsidRPr="007863D4">
              <w:rPr>
                <w:sz w:val="12"/>
              </w:rPr>
              <w:t>(DR336 p71)</w:t>
            </w:r>
          </w:p>
        </w:tc>
        <w:tc>
          <w:tcPr>
            <w:tcW w:w="2790" w:type="dxa"/>
            <w:tcBorders>
              <w:left w:val="double" w:sz="6" w:space="0" w:color="auto"/>
            </w:tcBorders>
            <w:vAlign w:val="center"/>
          </w:tcPr>
          <w:p w14:paraId="4C133D6B" w14:textId="77777777" w:rsidR="001D5A3F" w:rsidRPr="007863D4" w:rsidRDefault="00000000" w:rsidP="00C87AC9">
            <w:pPr>
              <w:spacing w:before="20" w:after="20"/>
              <w:ind w:left="72" w:hanging="72"/>
              <w:rPr>
                <w:color w:val="000000"/>
                <w:sz w:val="14"/>
              </w:rPr>
            </w:pPr>
            <w:r w:rsidRPr="007863D4">
              <w:rPr>
                <w:color w:val="000000"/>
                <w:sz w:val="14"/>
              </w:rPr>
              <w:t>Black crystal flask filled with corrupted  &amp; enchanted celestial blood.</w:t>
            </w:r>
          </w:p>
          <w:p w14:paraId="19280A10" w14:textId="77777777" w:rsidR="001D5A3F" w:rsidRPr="007863D4" w:rsidRDefault="00000000" w:rsidP="00C87AC9">
            <w:pPr>
              <w:spacing w:before="20" w:after="20"/>
              <w:ind w:left="72" w:hanging="72"/>
              <w:rPr>
                <w:color w:val="000000"/>
                <w:sz w:val="14"/>
              </w:rPr>
            </w:pPr>
            <w:r w:rsidRPr="007863D4">
              <w:rPr>
                <w:color w:val="000000"/>
                <w:sz w:val="14"/>
              </w:rPr>
              <w:t>The drinker gains the following for 1 hour:</w:t>
            </w:r>
          </w:p>
          <w:p w14:paraId="3016D9A3" w14:textId="77777777" w:rsidR="001D5A3F" w:rsidRPr="007863D4" w:rsidRDefault="00000000" w:rsidP="00C87AC9">
            <w:pPr>
              <w:spacing w:before="20"/>
              <w:ind w:left="158" w:hanging="72"/>
              <w:rPr>
                <w:color w:val="000000"/>
                <w:sz w:val="14"/>
              </w:rPr>
            </w:pPr>
            <w:r w:rsidRPr="007863D4">
              <w:rPr>
                <w:color w:val="000000"/>
                <w:sz w:val="14"/>
              </w:rPr>
              <w:t>+5 Circumstance bonus on saves vs. Poison</w:t>
            </w:r>
          </w:p>
          <w:p w14:paraId="77A8032D" w14:textId="77777777" w:rsidR="001D5A3F" w:rsidRPr="007863D4" w:rsidRDefault="00000000" w:rsidP="00C87AC9">
            <w:pPr>
              <w:spacing w:before="20"/>
              <w:ind w:left="158" w:hanging="72"/>
              <w:rPr>
                <w:color w:val="000000"/>
                <w:sz w:val="14"/>
              </w:rPr>
            </w:pPr>
            <w:r w:rsidRPr="007863D4">
              <w:rPr>
                <w:color w:val="000000"/>
                <w:sz w:val="14"/>
              </w:rPr>
              <w:t>Acid Resistance 5</w:t>
            </w:r>
          </w:p>
          <w:p w14:paraId="038EC1B3" w14:textId="77777777" w:rsidR="001D5A3F" w:rsidRPr="007863D4" w:rsidRDefault="00000000" w:rsidP="00C87AC9">
            <w:pPr>
              <w:spacing w:before="20"/>
              <w:ind w:left="158" w:hanging="72"/>
              <w:rPr>
                <w:color w:val="000000"/>
                <w:sz w:val="14"/>
              </w:rPr>
            </w:pPr>
            <w:r w:rsidRPr="007863D4">
              <w:rPr>
                <w:color w:val="000000"/>
                <w:sz w:val="14"/>
              </w:rPr>
              <w:t>Cold Resistance 5</w:t>
            </w:r>
          </w:p>
          <w:p w14:paraId="16A99652" w14:textId="77777777" w:rsidR="001D5A3F" w:rsidRPr="007863D4" w:rsidRDefault="00000000" w:rsidP="00C87AC9">
            <w:pPr>
              <w:spacing w:before="20"/>
              <w:ind w:left="158" w:hanging="72"/>
              <w:rPr>
                <w:color w:val="000000"/>
                <w:sz w:val="14"/>
              </w:rPr>
            </w:pPr>
            <w:r w:rsidRPr="007863D4">
              <w:rPr>
                <w:color w:val="000000"/>
                <w:sz w:val="14"/>
              </w:rPr>
              <w:t>+2 bonus to Natural Armor</w:t>
            </w:r>
          </w:p>
          <w:p w14:paraId="02F8744D" w14:textId="77777777" w:rsidR="001D5A3F" w:rsidRPr="007863D4" w:rsidRDefault="00000000" w:rsidP="00C87AC9">
            <w:pPr>
              <w:spacing w:before="20"/>
              <w:ind w:left="158" w:hanging="72"/>
              <w:rPr>
                <w:color w:val="000000"/>
                <w:sz w:val="14"/>
              </w:rPr>
            </w:pPr>
            <w:r w:rsidRPr="007863D4">
              <w:rPr>
                <w:color w:val="000000"/>
                <w:sz w:val="14"/>
              </w:rPr>
              <w:t>+2 Enhancement bonus to Strength</w:t>
            </w:r>
          </w:p>
          <w:p w14:paraId="10925D68" w14:textId="77777777" w:rsidR="001D5A3F" w:rsidRPr="007863D4" w:rsidRDefault="00000000" w:rsidP="00C87AC9">
            <w:pPr>
              <w:spacing w:before="20"/>
              <w:ind w:left="158" w:hanging="72"/>
              <w:rPr>
                <w:color w:val="000000"/>
                <w:sz w:val="14"/>
              </w:rPr>
            </w:pPr>
            <w:r w:rsidRPr="007863D4">
              <w:rPr>
                <w:color w:val="000000"/>
                <w:sz w:val="14"/>
              </w:rPr>
              <w:t>Gains the subtypes ‘evil’ and ‘extraplanar’</w:t>
            </w:r>
          </w:p>
          <w:p w14:paraId="5A16116F" w14:textId="77777777" w:rsidR="001D5A3F" w:rsidRPr="007863D4" w:rsidRDefault="00000000" w:rsidP="00C87AC9">
            <w:pPr>
              <w:spacing w:before="20"/>
              <w:ind w:left="158" w:hanging="72"/>
              <w:rPr>
                <w:color w:val="000000"/>
                <w:sz w:val="14"/>
              </w:rPr>
            </w:pPr>
            <w:r w:rsidRPr="007863D4">
              <w:rPr>
                <w:color w:val="000000"/>
                <w:sz w:val="14"/>
              </w:rPr>
              <w:t>Lawful drinker only:</w:t>
            </w:r>
          </w:p>
          <w:p w14:paraId="1BA7B814" w14:textId="77777777" w:rsidR="001D5A3F" w:rsidRPr="007863D4" w:rsidRDefault="00000000" w:rsidP="00C87AC9">
            <w:pPr>
              <w:spacing w:before="20" w:after="20"/>
              <w:ind w:left="252" w:hanging="72"/>
              <w:rPr>
                <w:color w:val="000000"/>
                <w:sz w:val="14"/>
              </w:rPr>
            </w:pPr>
            <w:r w:rsidRPr="007863D4">
              <w:rPr>
                <w:color w:val="000000"/>
                <w:sz w:val="14"/>
              </w:rPr>
              <w:t>Gain Damage Reduction 5 / silver</w:t>
            </w:r>
          </w:p>
          <w:p w14:paraId="0C4D8833" w14:textId="77777777" w:rsidR="001D5A3F" w:rsidRPr="007863D4" w:rsidRDefault="00000000" w:rsidP="00C87AC9">
            <w:pPr>
              <w:spacing w:before="20"/>
              <w:ind w:left="158" w:hanging="72"/>
              <w:rPr>
                <w:color w:val="000000"/>
                <w:sz w:val="14"/>
              </w:rPr>
            </w:pPr>
            <w:r w:rsidRPr="007863D4">
              <w:rPr>
                <w:color w:val="000000"/>
                <w:sz w:val="14"/>
              </w:rPr>
              <w:t>Chaotic drinker only:</w:t>
            </w:r>
          </w:p>
          <w:p w14:paraId="156EB118" w14:textId="77777777" w:rsidR="001D5A3F" w:rsidRPr="007863D4" w:rsidRDefault="00000000" w:rsidP="00C87AC9">
            <w:pPr>
              <w:spacing w:before="20" w:after="20"/>
              <w:ind w:left="252" w:hanging="72"/>
              <w:rPr>
                <w:color w:val="000000"/>
                <w:sz w:val="14"/>
              </w:rPr>
            </w:pPr>
            <w:r w:rsidRPr="007863D4">
              <w:rPr>
                <w:color w:val="000000"/>
                <w:sz w:val="14"/>
              </w:rPr>
              <w:t>Gain Damage Reduction 5 / cold iron</w:t>
            </w:r>
          </w:p>
          <w:p w14:paraId="528CB1C5"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7A8CBA6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3D86B46" w14:textId="77777777" w:rsidR="001D5A3F" w:rsidRPr="007863D4" w:rsidRDefault="00000000" w:rsidP="00C87AC9">
            <w:pPr>
              <w:ind w:left="-108" w:right="-108"/>
              <w:jc w:val="center"/>
              <w:rPr>
                <w:color w:val="000000"/>
                <w:sz w:val="14"/>
              </w:rPr>
            </w:pPr>
            <w:r w:rsidRPr="007863D4">
              <w:rPr>
                <w:color w:val="000000"/>
                <w:sz w:val="14"/>
              </w:rPr>
              <w:t>Combo</w:t>
            </w:r>
          </w:p>
          <w:p w14:paraId="20980C29" w14:textId="77777777" w:rsidR="001D5A3F" w:rsidRPr="007863D4" w:rsidRDefault="00000000" w:rsidP="00C87AC9">
            <w:pPr>
              <w:ind w:left="-108" w:right="-108"/>
              <w:jc w:val="center"/>
              <w:rPr>
                <w:color w:val="000000"/>
                <w:sz w:val="14"/>
              </w:rPr>
            </w:pPr>
            <w:r w:rsidRPr="007863D4">
              <w:rPr>
                <w:color w:val="000000"/>
                <w:sz w:val="14"/>
              </w:rPr>
              <w:t>Defense</w:t>
            </w:r>
          </w:p>
          <w:p w14:paraId="04174F6C" w14:textId="77777777" w:rsidR="001D5A3F" w:rsidRPr="007863D4" w:rsidRDefault="00000000" w:rsidP="00C87AC9">
            <w:pPr>
              <w:ind w:left="-108" w:right="-108"/>
              <w:jc w:val="center"/>
              <w:rPr>
                <w:color w:val="000000"/>
                <w:sz w:val="14"/>
              </w:rPr>
            </w:pPr>
            <w:r w:rsidRPr="007863D4">
              <w:rPr>
                <w:color w:val="000000"/>
                <w:sz w:val="14"/>
              </w:rPr>
              <w:t>AC</w:t>
            </w:r>
          </w:p>
          <w:p w14:paraId="0D4EA380" w14:textId="77777777" w:rsidR="001D5A3F" w:rsidRPr="007863D4" w:rsidRDefault="00000000" w:rsidP="00C87AC9">
            <w:pPr>
              <w:ind w:left="-108" w:right="-108"/>
              <w:jc w:val="center"/>
              <w:rPr>
                <w:color w:val="000000"/>
                <w:sz w:val="14"/>
              </w:rPr>
            </w:pPr>
            <w:r w:rsidRPr="007863D4">
              <w:rPr>
                <w:color w:val="000000"/>
                <w:sz w:val="14"/>
              </w:rPr>
              <w:t xml:space="preserve">Ability Score </w:t>
            </w:r>
          </w:p>
          <w:p w14:paraId="1CE320FF"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507592A7" w14:textId="77777777" w:rsidR="001D5A3F" w:rsidRPr="007863D4" w:rsidRDefault="00000000" w:rsidP="00C87AC9">
            <w:pPr>
              <w:ind w:left="-108" w:right="-108"/>
              <w:jc w:val="center"/>
              <w:rPr>
                <w:color w:val="000000"/>
                <w:sz w:val="14"/>
              </w:rPr>
            </w:pPr>
            <w:r w:rsidRPr="007863D4">
              <w:rPr>
                <w:color w:val="000000"/>
                <w:sz w:val="14"/>
              </w:rPr>
              <w:t>Mod</w:t>
            </w:r>
          </w:p>
          <w:p w14:paraId="4987FD77"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1138E2F"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66424D48" w14:textId="77777777" w:rsidR="001D5A3F" w:rsidRPr="007863D4" w:rsidRDefault="00000000" w:rsidP="00C87AC9">
            <w:pPr>
              <w:pStyle w:val="RequirementText"/>
              <w:rPr>
                <w:i w:val="0"/>
              </w:rPr>
            </w:pPr>
            <w:r w:rsidRPr="007863D4">
              <w:rPr>
                <w:i w:val="0"/>
              </w:rPr>
              <w:t>Craft Wondrous Item</w:t>
            </w:r>
          </w:p>
          <w:p w14:paraId="189BA371" w14:textId="77777777" w:rsidR="001D5A3F" w:rsidRPr="007863D4" w:rsidRDefault="00000000" w:rsidP="00C87AC9">
            <w:pPr>
              <w:pStyle w:val="RequirementText"/>
              <w:rPr>
                <w:i w:val="0"/>
              </w:rPr>
            </w:pPr>
            <w:r w:rsidRPr="007863D4">
              <w:rPr>
                <w:color w:val="000000"/>
              </w:rPr>
              <w:t>Polymorph</w:t>
            </w:r>
          </w:p>
        </w:tc>
        <w:tc>
          <w:tcPr>
            <w:tcW w:w="540" w:type="dxa"/>
            <w:vAlign w:val="center"/>
          </w:tcPr>
          <w:p w14:paraId="25D9F4A7"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358B72E6"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41C3BF4A"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32C3A89D" w14:textId="77777777">
        <w:trPr>
          <w:cantSplit/>
        </w:trPr>
        <w:tc>
          <w:tcPr>
            <w:tcW w:w="1710" w:type="dxa"/>
            <w:tcBorders>
              <w:right w:val="nil"/>
            </w:tcBorders>
          </w:tcPr>
          <w:p w14:paraId="2984C27E" w14:textId="77777777" w:rsidR="001D5A3F" w:rsidRPr="007863D4" w:rsidRDefault="00000000" w:rsidP="00C87AC9">
            <w:pPr>
              <w:spacing w:before="20" w:after="20"/>
              <w:ind w:left="72" w:hanging="72"/>
              <w:rPr>
                <w:sz w:val="16"/>
              </w:rPr>
            </w:pPr>
            <w:r w:rsidRPr="007863D4">
              <w:rPr>
                <w:sz w:val="16"/>
              </w:rPr>
              <w:t>Mask of Endless Laughter</w:t>
            </w:r>
          </w:p>
        </w:tc>
        <w:tc>
          <w:tcPr>
            <w:tcW w:w="900" w:type="dxa"/>
            <w:tcBorders>
              <w:left w:val="nil"/>
              <w:right w:val="double" w:sz="6" w:space="0" w:color="auto"/>
            </w:tcBorders>
            <w:vAlign w:val="bottom"/>
          </w:tcPr>
          <w:p w14:paraId="6526171D" w14:textId="77777777" w:rsidR="001D5A3F" w:rsidRPr="007863D4" w:rsidRDefault="00000000" w:rsidP="00C87AC9">
            <w:pPr>
              <w:spacing w:before="20" w:after="20"/>
              <w:ind w:right="-18"/>
              <w:jc w:val="right"/>
              <w:rPr>
                <w:sz w:val="16"/>
              </w:rPr>
            </w:pPr>
            <w:r w:rsidRPr="007863D4">
              <w:rPr>
                <w:sz w:val="12"/>
              </w:rPr>
              <w:t xml:space="preserve"> (DR336 p72)</w:t>
            </w:r>
          </w:p>
        </w:tc>
        <w:tc>
          <w:tcPr>
            <w:tcW w:w="2790" w:type="dxa"/>
            <w:tcBorders>
              <w:left w:val="double" w:sz="6" w:space="0" w:color="auto"/>
            </w:tcBorders>
            <w:vAlign w:val="center"/>
          </w:tcPr>
          <w:p w14:paraId="0151AE59" w14:textId="77777777" w:rsidR="001D5A3F" w:rsidRPr="007863D4" w:rsidRDefault="00000000" w:rsidP="00C87AC9">
            <w:pPr>
              <w:spacing w:before="20" w:after="20"/>
              <w:ind w:left="72" w:hanging="72"/>
              <w:rPr>
                <w:color w:val="000000"/>
                <w:sz w:val="14"/>
              </w:rPr>
            </w:pPr>
            <w:r w:rsidRPr="007863D4">
              <w:rPr>
                <w:color w:val="000000"/>
                <w:sz w:val="14"/>
              </w:rPr>
              <w:t>Harlequin mask made of white porcelain.</w:t>
            </w:r>
          </w:p>
          <w:p w14:paraId="359A34A5" w14:textId="77777777" w:rsidR="001D5A3F" w:rsidRPr="007863D4" w:rsidRDefault="00000000" w:rsidP="00C87AC9">
            <w:pPr>
              <w:spacing w:before="20" w:after="20"/>
              <w:ind w:left="72" w:hanging="72"/>
              <w:rPr>
                <w:color w:val="000000"/>
                <w:sz w:val="14"/>
              </w:rPr>
            </w:pPr>
            <w:r w:rsidRPr="007863D4">
              <w:rPr>
                <w:color w:val="000000"/>
                <w:sz w:val="14"/>
              </w:rPr>
              <w:t>+2 Enhancement bonus to Charisma.</w:t>
            </w:r>
          </w:p>
          <w:p w14:paraId="77E26D24" w14:textId="77777777" w:rsidR="001D5A3F" w:rsidRPr="007863D4" w:rsidRDefault="00000000" w:rsidP="00C87AC9">
            <w:pPr>
              <w:spacing w:before="20" w:after="20"/>
              <w:ind w:left="72" w:hanging="72"/>
              <w:rPr>
                <w:color w:val="000000"/>
                <w:sz w:val="14"/>
              </w:rPr>
            </w:pPr>
            <w:r w:rsidRPr="007863D4">
              <w:rPr>
                <w:color w:val="000000"/>
                <w:sz w:val="14"/>
              </w:rPr>
              <w:t>+5 Competence bonus on Perform (comedy) checks.</w:t>
            </w:r>
          </w:p>
          <w:p w14:paraId="4481E328" w14:textId="77777777" w:rsidR="001D5A3F" w:rsidRPr="007863D4" w:rsidRDefault="00000000" w:rsidP="00C87AC9">
            <w:pPr>
              <w:spacing w:before="20" w:after="20"/>
              <w:ind w:left="72" w:hanging="72"/>
              <w:rPr>
                <w:color w:val="000000"/>
                <w:sz w:val="14"/>
              </w:rPr>
            </w:pPr>
            <w:r w:rsidRPr="007863D4">
              <w:rPr>
                <w:color w:val="000000"/>
                <w:sz w:val="14"/>
              </w:rPr>
              <w:t xml:space="preserve">All those watching a comedy performance made by the wearer are affected by </w:t>
            </w:r>
            <w:r w:rsidRPr="007863D4">
              <w:rPr>
                <w:i/>
                <w:color w:val="000000"/>
                <w:sz w:val="14"/>
              </w:rPr>
              <w:t>Tasha’s Hideous Laughter</w:t>
            </w:r>
            <w:r w:rsidRPr="007863D4">
              <w:rPr>
                <w:color w:val="000000"/>
                <w:sz w:val="14"/>
              </w:rPr>
              <w:t xml:space="preserve"> (WillNeg, DC13) for the performance’s duration.</w:t>
            </w:r>
          </w:p>
          <w:p w14:paraId="45F450B8" w14:textId="77777777" w:rsidR="001D5A3F" w:rsidRPr="007863D4" w:rsidRDefault="00000000" w:rsidP="00C87AC9">
            <w:pPr>
              <w:spacing w:before="20" w:after="20"/>
              <w:ind w:left="72" w:hanging="72"/>
              <w:rPr>
                <w:color w:val="000000"/>
                <w:sz w:val="14"/>
              </w:rPr>
            </w:pPr>
            <w:r w:rsidRPr="007863D4">
              <w:rPr>
                <w:color w:val="000000"/>
                <w:sz w:val="14"/>
              </w:rPr>
              <w:t xml:space="preserve">If the wearer takes off the mask, he/she dies in 1d4 rounds (WillNeg, DC23).  This effect can be cancelled with </w:t>
            </w:r>
            <w:r w:rsidRPr="007863D4">
              <w:rPr>
                <w:i/>
                <w:color w:val="000000"/>
                <w:sz w:val="14"/>
              </w:rPr>
              <w:t>Remove Curse</w:t>
            </w:r>
            <w:r w:rsidRPr="007863D4">
              <w:rPr>
                <w:color w:val="000000"/>
                <w:sz w:val="14"/>
              </w:rPr>
              <w:t xml:space="preserve">, </w:t>
            </w:r>
            <w:r w:rsidRPr="007863D4">
              <w:rPr>
                <w:i/>
                <w:color w:val="000000"/>
                <w:sz w:val="14"/>
              </w:rPr>
              <w:t>Break Enchantment</w:t>
            </w:r>
            <w:r w:rsidRPr="007863D4">
              <w:rPr>
                <w:color w:val="000000"/>
                <w:sz w:val="14"/>
              </w:rPr>
              <w:t xml:space="preserve">, </w:t>
            </w:r>
            <w:r w:rsidRPr="007863D4">
              <w:rPr>
                <w:i/>
                <w:color w:val="000000"/>
                <w:sz w:val="14"/>
              </w:rPr>
              <w:t>Miracle</w:t>
            </w:r>
            <w:r w:rsidRPr="007863D4">
              <w:rPr>
                <w:color w:val="000000"/>
                <w:sz w:val="14"/>
              </w:rPr>
              <w:t xml:space="preserve">, or </w:t>
            </w:r>
            <w:r w:rsidRPr="007863D4">
              <w:rPr>
                <w:i/>
                <w:color w:val="000000"/>
                <w:sz w:val="14"/>
              </w:rPr>
              <w:t>Wish</w:t>
            </w:r>
            <w:r w:rsidRPr="007863D4">
              <w:rPr>
                <w:color w:val="000000"/>
                <w:sz w:val="14"/>
              </w:rPr>
              <w:t>.</w:t>
            </w:r>
          </w:p>
        </w:tc>
        <w:tc>
          <w:tcPr>
            <w:tcW w:w="540" w:type="dxa"/>
            <w:vAlign w:val="center"/>
          </w:tcPr>
          <w:p w14:paraId="48C97EDB"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7514737E" w14:textId="77777777" w:rsidR="001D5A3F" w:rsidRPr="007863D4" w:rsidRDefault="00000000" w:rsidP="00C87AC9">
            <w:pPr>
              <w:ind w:left="-108" w:right="-108"/>
              <w:jc w:val="center"/>
              <w:rPr>
                <w:color w:val="000000"/>
                <w:sz w:val="14"/>
              </w:rPr>
            </w:pPr>
            <w:r w:rsidRPr="007863D4">
              <w:rPr>
                <w:color w:val="000000"/>
                <w:sz w:val="14"/>
              </w:rPr>
              <w:t>Combo</w:t>
            </w:r>
          </w:p>
          <w:p w14:paraId="2C9FA41B" w14:textId="77777777" w:rsidR="001D5A3F" w:rsidRPr="007863D4" w:rsidRDefault="00000000" w:rsidP="00C87AC9">
            <w:pPr>
              <w:ind w:left="-108" w:right="-108"/>
              <w:jc w:val="center"/>
              <w:rPr>
                <w:color w:val="000000"/>
                <w:sz w:val="14"/>
              </w:rPr>
            </w:pPr>
            <w:r w:rsidRPr="007863D4">
              <w:rPr>
                <w:color w:val="000000"/>
                <w:sz w:val="14"/>
              </w:rPr>
              <w:t>Ability Score</w:t>
            </w:r>
          </w:p>
          <w:p w14:paraId="0367790D" w14:textId="77777777" w:rsidR="001D5A3F" w:rsidRPr="007863D4" w:rsidRDefault="00000000" w:rsidP="00C87AC9">
            <w:pPr>
              <w:ind w:left="-108" w:right="-108"/>
              <w:jc w:val="center"/>
              <w:rPr>
                <w:color w:val="000000"/>
                <w:sz w:val="14"/>
              </w:rPr>
            </w:pPr>
            <w:r w:rsidRPr="007863D4">
              <w:rPr>
                <w:color w:val="000000"/>
                <w:sz w:val="14"/>
              </w:rPr>
              <w:t>Skill</w:t>
            </w:r>
          </w:p>
          <w:p w14:paraId="339BA80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5894F15" w14:textId="77777777" w:rsidR="001D5A3F" w:rsidRPr="007863D4" w:rsidRDefault="00000000" w:rsidP="00C87AC9">
            <w:pPr>
              <w:ind w:left="-108" w:right="-108"/>
              <w:jc w:val="center"/>
              <w:rPr>
                <w:color w:val="000000"/>
                <w:sz w:val="14"/>
              </w:rPr>
            </w:pPr>
            <w:r w:rsidRPr="007863D4">
              <w:rPr>
                <w:color w:val="000000"/>
                <w:sz w:val="14"/>
              </w:rPr>
              <w:t>Faint</w:t>
            </w:r>
          </w:p>
          <w:p w14:paraId="2FABCA39" w14:textId="77777777" w:rsidR="001D5A3F"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6C79AE44"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131F6470" w14:textId="77777777" w:rsidR="001D5A3F" w:rsidRPr="007863D4" w:rsidRDefault="00000000" w:rsidP="00C87AC9">
            <w:pPr>
              <w:pStyle w:val="RequirementText"/>
              <w:rPr>
                <w:i w:val="0"/>
              </w:rPr>
            </w:pPr>
            <w:r w:rsidRPr="007863D4">
              <w:rPr>
                <w:i w:val="0"/>
              </w:rPr>
              <w:t>Craft Wondrous Item</w:t>
            </w:r>
          </w:p>
          <w:p w14:paraId="365CC85F" w14:textId="77777777" w:rsidR="001D5A3F" w:rsidRPr="007863D4" w:rsidRDefault="00000000" w:rsidP="00C87AC9">
            <w:pPr>
              <w:pStyle w:val="RequirementText"/>
              <w:rPr>
                <w:i w:val="0"/>
              </w:rPr>
            </w:pPr>
            <w:r w:rsidRPr="007863D4">
              <w:rPr>
                <w:color w:val="000000"/>
              </w:rPr>
              <w:t>Tasha’s Hideous Laughter</w:t>
            </w:r>
          </w:p>
        </w:tc>
        <w:tc>
          <w:tcPr>
            <w:tcW w:w="540" w:type="dxa"/>
            <w:vAlign w:val="center"/>
          </w:tcPr>
          <w:p w14:paraId="207FBA62" w14:textId="77777777" w:rsidR="001D5A3F" w:rsidRPr="007863D4" w:rsidRDefault="00000000" w:rsidP="00C87AC9">
            <w:pPr>
              <w:spacing w:before="20" w:after="20"/>
              <w:ind w:left="-108" w:right="-108"/>
              <w:jc w:val="center"/>
              <w:rPr>
                <w:color w:val="000000"/>
                <w:sz w:val="14"/>
              </w:rPr>
            </w:pPr>
            <w:r w:rsidRPr="007863D4">
              <w:rPr>
                <w:color w:val="000000"/>
                <w:sz w:val="14"/>
              </w:rPr>
              <w:t>12,250</w:t>
            </w:r>
          </w:p>
        </w:tc>
        <w:tc>
          <w:tcPr>
            <w:tcW w:w="540" w:type="dxa"/>
            <w:vAlign w:val="center"/>
          </w:tcPr>
          <w:p w14:paraId="5F1DFB38" w14:textId="77777777" w:rsidR="001D5A3F" w:rsidRPr="007863D4" w:rsidRDefault="00000000" w:rsidP="00C87AC9">
            <w:pPr>
              <w:spacing w:before="20" w:after="20"/>
              <w:ind w:left="-108" w:right="-108"/>
              <w:jc w:val="center"/>
              <w:rPr>
                <w:color w:val="000000"/>
                <w:sz w:val="14"/>
              </w:rPr>
            </w:pPr>
            <w:r w:rsidRPr="007863D4">
              <w:rPr>
                <w:color w:val="000000"/>
                <w:sz w:val="14"/>
              </w:rPr>
              <w:t>980</w:t>
            </w:r>
          </w:p>
        </w:tc>
        <w:tc>
          <w:tcPr>
            <w:tcW w:w="540" w:type="dxa"/>
            <w:tcBorders>
              <w:left w:val="double" w:sz="6" w:space="0" w:color="auto"/>
            </w:tcBorders>
            <w:vAlign w:val="center"/>
          </w:tcPr>
          <w:p w14:paraId="1C3B8756" w14:textId="77777777" w:rsidR="001D5A3F" w:rsidRPr="007863D4" w:rsidRDefault="00000000" w:rsidP="00C87AC9">
            <w:pPr>
              <w:spacing w:before="20" w:after="20"/>
              <w:ind w:left="-108" w:right="-108"/>
              <w:jc w:val="center"/>
              <w:rPr>
                <w:color w:val="000000"/>
                <w:sz w:val="14"/>
              </w:rPr>
            </w:pPr>
            <w:r w:rsidRPr="007863D4">
              <w:rPr>
                <w:color w:val="000000"/>
                <w:sz w:val="14"/>
              </w:rPr>
              <w:t>24,500</w:t>
            </w:r>
          </w:p>
        </w:tc>
      </w:tr>
      <w:tr w:rsidR="00C87AC9" w:rsidRPr="007863D4" w14:paraId="7ABFDB8C" w14:textId="77777777">
        <w:trPr>
          <w:cantSplit/>
        </w:trPr>
        <w:tc>
          <w:tcPr>
            <w:tcW w:w="1710" w:type="dxa"/>
            <w:tcBorders>
              <w:right w:val="nil"/>
            </w:tcBorders>
          </w:tcPr>
          <w:p w14:paraId="1728559F" w14:textId="77777777" w:rsidR="001D5A3F" w:rsidRPr="007863D4" w:rsidRDefault="00000000" w:rsidP="00C87AC9">
            <w:pPr>
              <w:spacing w:before="20" w:after="20"/>
              <w:ind w:left="72" w:hanging="72"/>
              <w:rPr>
                <w:sz w:val="16"/>
              </w:rPr>
            </w:pPr>
            <w:r w:rsidRPr="007863D4">
              <w:rPr>
                <w:sz w:val="16"/>
              </w:rPr>
              <w:t>Parasitic Twin</w:t>
            </w:r>
            <w:r w:rsidRPr="007863D4">
              <w:rPr>
                <w:sz w:val="16"/>
              </w:rPr>
              <w:br/>
            </w:r>
          </w:p>
        </w:tc>
        <w:tc>
          <w:tcPr>
            <w:tcW w:w="900" w:type="dxa"/>
            <w:tcBorders>
              <w:left w:val="nil"/>
              <w:right w:val="double" w:sz="6" w:space="0" w:color="auto"/>
            </w:tcBorders>
            <w:vAlign w:val="bottom"/>
          </w:tcPr>
          <w:p w14:paraId="01696C4A" w14:textId="77777777" w:rsidR="001D5A3F" w:rsidRPr="007863D4" w:rsidRDefault="00000000" w:rsidP="00C87AC9">
            <w:pPr>
              <w:spacing w:before="20" w:after="20"/>
              <w:ind w:right="-18"/>
              <w:jc w:val="right"/>
              <w:rPr>
                <w:sz w:val="16"/>
              </w:rPr>
            </w:pPr>
            <w:r w:rsidRPr="007863D4">
              <w:rPr>
                <w:sz w:val="12"/>
              </w:rPr>
              <w:t>(DR336 p72)</w:t>
            </w:r>
          </w:p>
        </w:tc>
        <w:tc>
          <w:tcPr>
            <w:tcW w:w="2790" w:type="dxa"/>
            <w:tcBorders>
              <w:left w:val="double" w:sz="6" w:space="0" w:color="auto"/>
            </w:tcBorders>
            <w:vAlign w:val="center"/>
          </w:tcPr>
          <w:p w14:paraId="446BF6D9" w14:textId="77777777" w:rsidR="001D5A3F" w:rsidRPr="007863D4" w:rsidRDefault="00000000" w:rsidP="00C87AC9">
            <w:pPr>
              <w:spacing w:before="20" w:after="20"/>
              <w:ind w:left="72" w:hanging="72"/>
              <w:rPr>
                <w:color w:val="000000"/>
                <w:sz w:val="14"/>
              </w:rPr>
            </w:pPr>
            <w:r w:rsidRPr="007863D4">
              <w:rPr>
                <w:color w:val="000000"/>
                <w:sz w:val="14"/>
              </w:rPr>
              <w:t>Lump of warm, edible flesh.</w:t>
            </w:r>
          </w:p>
          <w:p w14:paraId="7CE9C3DD" w14:textId="77777777" w:rsidR="001D5A3F" w:rsidRPr="007863D4" w:rsidRDefault="00000000" w:rsidP="00C87AC9">
            <w:pPr>
              <w:spacing w:before="20" w:after="20"/>
              <w:ind w:left="72" w:hanging="72"/>
              <w:rPr>
                <w:color w:val="000000"/>
                <w:sz w:val="14"/>
              </w:rPr>
            </w:pPr>
            <w:r w:rsidRPr="007863D4">
              <w:rPr>
                <w:color w:val="000000"/>
                <w:sz w:val="14"/>
              </w:rPr>
              <w:t xml:space="preserve">The eater grows a second head, which is evil, in 1d6 days.  </w:t>
            </w:r>
            <w:r w:rsidRPr="007863D4">
              <w:rPr>
                <w:i/>
                <w:color w:val="000000"/>
                <w:sz w:val="14"/>
              </w:rPr>
              <w:t xml:space="preserve">Heal </w:t>
            </w:r>
            <w:r w:rsidRPr="007863D4">
              <w:rPr>
                <w:color w:val="000000"/>
                <w:sz w:val="14"/>
              </w:rPr>
              <w:t xml:space="preserve">or </w:t>
            </w:r>
            <w:r w:rsidRPr="007863D4">
              <w:rPr>
                <w:i/>
                <w:color w:val="000000"/>
                <w:sz w:val="14"/>
              </w:rPr>
              <w:t>Remove Disease</w:t>
            </w:r>
            <w:r w:rsidRPr="007863D4">
              <w:rPr>
                <w:color w:val="000000"/>
                <w:sz w:val="14"/>
              </w:rPr>
              <w:t xml:space="preserve"> can cancel this effect if cast within 24 hours of eating the lump.  After that, it can only be removed by cutting it off, which inflicts 10d6 damage.</w:t>
            </w:r>
          </w:p>
          <w:p w14:paraId="2F0BE335" w14:textId="77777777" w:rsidR="001D5A3F" w:rsidRPr="007863D4" w:rsidRDefault="00000000" w:rsidP="00C87AC9">
            <w:pPr>
              <w:spacing w:before="20" w:after="20"/>
              <w:ind w:left="72" w:hanging="72"/>
              <w:rPr>
                <w:color w:val="000000"/>
                <w:sz w:val="14"/>
              </w:rPr>
            </w:pPr>
            <w:r w:rsidRPr="007863D4">
              <w:rPr>
                <w:color w:val="000000"/>
                <w:sz w:val="14"/>
              </w:rPr>
              <w:t xml:space="preserve">The new head is Evil, but matches the eater in being Lawful, Chaotic, or Neutral.  The head may </w:t>
            </w:r>
            <w:r w:rsidRPr="007863D4">
              <w:rPr>
                <w:color w:val="000000"/>
                <w:sz w:val="14"/>
                <w:u w:val="single"/>
              </w:rPr>
              <w:t xml:space="preserve">not </w:t>
            </w:r>
            <w:r w:rsidRPr="007863D4">
              <w:rPr>
                <w:color w:val="000000"/>
                <w:sz w:val="14"/>
              </w:rPr>
              <w:t>attack, cast spells, or control the body.  It may make Skill checks that do not require the body, such as Bluff or Listen.  The Evil head also has 10 ranks in the following Knowledges: Arcana, Religion, and the Planes.  The Evil head tries to trick &amp; cajole the other head into doing evil deeds, but it can force the body to perform an evil act once per week (WillNeg, DC 20).</w:t>
            </w:r>
          </w:p>
        </w:tc>
        <w:tc>
          <w:tcPr>
            <w:tcW w:w="540" w:type="dxa"/>
            <w:vAlign w:val="center"/>
          </w:tcPr>
          <w:p w14:paraId="76182DB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89E8792"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14C3A79C" w14:textId="77777777" w:rsidR="001D5A3F" w:rsidRPr="007863D4" w:rsidRDefault="00000000" w:rsidP="00C87AC9">
            <w:pPr>
              <w:ind w:left="-108" w:right="-108"/>
              <w:jc w:val="center"/>
              <w:rPr>
                <w:color w:val="000000"/>
                <w:sz w:val="14"/>
              </w:rPr>
            </w:pPr>
            <w:r w:rsidRPr="007863D4">
              <w:rPr>
                <w:color w:val="000000"/>
                <w:sz w:val="14"/>
              </w:rPr>
              <w:t>Strong</w:t>
            </w:r>
          </w:p>
          <w:p w14:paraId="3101CEA9"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D61EBB5"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14:paraId="209C4F14" w14:textId="77777777" w:rsidR="001D5A3F" w:rsidRPr="007863D4" w:rsidRDefault="00000000" w:rsidP="00C87AC9">
            <w:pPr>
              <w:pStyle w:val="RequirementText"/>
              <w:rPr>
                <w:i w:val="0"/>
              </w:rPr>
            </w:pPr>
            <w:r w:rsidRPr="007863D4">
              <w:rPr>
                <w:i w:val="0"/>
              </w:rPr>
              <w:t>Craft Wondrous Item</w:t>
            </w:r>
          </w:p>
          <w:p w14:paraId="27928151" w14:textId="77777777" w:rsidR="001D5A3F" w:rsidRPr="007863D4" w:rsidRDefault="00000000" w:rsidP="00C87AC9">
            <w:pPr>
              <w:pStyle w:val="RequirementText"/>
              <w:rPr>
                <w:i w:val="0"/>
                <w:color w:val="000000"/>
              </w:rPr>
            </w:pPr>
            <w:r w:rsidRPr="007863D4">
              <w:rPr>
                <w:color w:val="000000"/>
              </w:rPr>
              <w:t>Regenerate</w:t>
            </w:r>
          </w:p>
          <w:p w14:paraId="3A77CC1B" w14:textId="77777777" w:rsidR="001D5A3F" w:rsidRPr="007863D4" w:rsidRDefault="00000000" w:rsidP="00C87AC9">
            <w:pPr>
              <w:pStyle w:val="RequirementText"/>
              <w:rPr>
                <w:i w:val="0"/>
              </w:rPr>
            </w:pPr>
            <w:r w:rsidRPr="007863D4">
              <w:rPr>
                <w:i w:val="0"/>
                <w:color w:val="000000"/>
              </w:rPr>
              <w:t>Creator must be Evil</w:t>
            </w:r>
          </w:p>
        </w:tc>
        <w:tc>
          <w:tcPr>
            <w:tcW w:w="540" w:type="dxa"/>
            <w:vAlign w:val="center"/>
          </w:tcPr>
          <w:p w14:paraId="20DDECD2" w14:textId="77777777" w:rsidR="001D5A3F" w:rsidRPr="007863D4" w:rsidRDefault="00000000" w:rsidP="00C87AC9">
            <w:pPr>
              <w:spacing w:before="20" w:after="20"/>
              <w:ind w:left="-108" w:right="-108"/>
              <w:jc w:val="center"/>
              <w:rPr>
                <w:color w:val="000000"/>
                <w:sz w:val="14"/>
              </w:rPr>
            </w:pPr>
            <w:r w:rsidRPr="007863D4">
              <w:rPr>
                <w:color w:val="000000"/>
                <w:sz w:val="14"/>
              </w:rPr>
              <w:t>45,500</w:t>
            </w:r>
          </w:p>
        </w:tc>
        <w:tc>
          <w:tcPr>
            <w:tcW w:w="540" w:type="dxa"/>
            <w:vAlign w:val="center"/>
          </w:tcPr>
          <w:p w14:paraId="7CD2F2ED" w14:textId="77777777" w:rsidR="001D5A3F" w:rsidRPr="007863D4" w:rsidRDefault="00000000" w:rsidP="00C87AC9">
            <w:pPr>
              <w:spacing w:before="20" w:after="20"/>
              <w:ind w:left="-108" w:right="-108"/>
              <w:jc w:val="center"/>
              <w:rPr>
                <w:color w:val="000000"/>
                <w:sz w:val="14"/>
              </w:rPr>
            </w:pPr>
            <w:r w:rsidRPr="007863D4">
              <w:rPr>
                <w:color w:val="000000"/>
                <w:sz w:val="14"/>
              </w:rPr>
              <w:t>3,640</w:t>
            </w:r>
          </w:p>
        </w:tc>
        <w:tc>
          <w:tcPr>
            <w:tcW w:w="540" w:type="dxa"/>
            <w:tcBorders>
              <w:left w:val="double" w:sz="6" w:space="0" w:color="auto"/>
            </w:tcBorders>
            <w:vAlign w:val="center"/>
          </w:tcPr>
          <w:p w14:paraId="43BE689B" w14:textId="77777777" w:rsidR="001D5A3F" w:rsidRPr="007863D4" w:rsidRDefault="00000000" w:rsidP="00C87AC9">
            <w:pPr>
              <w:spacing w:before="20" w:after="20"/>
              <w:ind w:left="-108" w:right="-108"/>
              <w:jc w:val="center"/>
              <w:rPr>
                <w:color w:val="000000"/>
                <w:sz w:val="14"/>
              </w:rPr>
            </w:pPr>
            <w:r w:rsidRPr="007863D4">
              <w:rPr>
                <w:color w:val="000000"/>
                <w:sz w:val="14"/>
              </w:rPr>
              <w:t>91,000</w:t>
            </w:r>
          </w:p>
        </w:tc>
      </w:tr>
      <w:tr w:rsidR="00C87AC9" w:rsidRPr="007863D4" w14:paraId="34145EEE" w14:textId="77777777">
        <w:trPr>
          <w:cantSplit/>
        </w:trPr>
        <w:tc>
          <w:tcPr>
            <w:tcW w:w="1710" w:type="dxa"/>
            <w:tcBorders>
              <w:right w:val="nil"/>
            </w:tcBorders>
          </w:tcPr>
          <w:p w14:paraId="2D567083" w14:textId="77777777" w:rsidR="001D5A3F" w:rsidRPr="007863D4" w:rsidRDefault="00000000" w:rsidP="00C87AC9">
            <w:pPr>
              <w:spacing w:before="20" w:after="20"/>
              <w:ind w:left="72" w:hanging="72"/>
              <w:rPr>
                <w:sz w:val="16"/>
              </w:rPr>
            </w:pPr>
            <w:r w:rsidRPr="007863D4">
              <w:rPr>
                <w:sz w:val="16"/>
              </w:rPr>
              <w:t xml:space="preserve">Face Paint, </w:t>
            </w:r>
            <w:r w:rsidRPr="007863D4">
              <w:rPr>
                <w:sz w:val="16"/>
              </w:rPr>
              <w:br/>
              <w:t>Badger Protector</w:t>
            </w:r>
            <w:r w:rsidRPr="007863D4">
              <w:rPr>
                <w:sz w:val="16"/>
              </w:rPr>
              <w:br/>
            </w:r>
          </w:p>
        </w:tc>
        <w:tc>
          <w:tcPr>
            <w:tcW w:w="900" w:type="dxa"/>
            <w:tcBorders>
              <w:left w:val="nil"/>
              <w:right w:val="double" w:sz="6" w:space="0" w:color="auto"/>
            </w:tcBorders>
            <w:vAlign w:val="bottom"/>
          </w:tcPr>
          <w:p w14:paraId="682725BB" w14:textId="77777777" w:rsidR="001D5A3F"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14:paraId="40DF7676"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badger.  Takes 10 minutes and a successful Craft(painting) check vs. DC 16 to apply (magic lost if the check fails).  If not used in 24 hours, the magic fade.</w:t>
            </w:r>
          </w:p>
          <w:p w14:paraId="57D06C8D" w14:textId="77777777" w:rsidR="001D5A3F" w:rsidRPr="007863D4" w:rsidRDefault="00000000" w:rsidP="00C87AC9">
            <w:pPr>
              <w:spacing w:before="20" w:after="20"/>
              <w:ind w:left="72" w:hanging="72"/>
              <w:rPr>
                <w:color w:val="000000"/>
                <w:sz w:val="14"/>
              </w:rPr>
            </w:pPr>
            <w:r w:rsidRPr="007863D4">
              <w:rPr>
                <w:color w:val="000000"/>
                <w:sz w:val="14"/>
              </w:rPr>
              <w:t>As a Move Action, summon a Dire Badger that obeys the activator’s instructions.  It can also carry the activator plus 40  pounds.  The Dire Badger disappears after 5 rounds if not dismissed earlier.</w:t>
            </w:r>
          </w:p>
          <w:p w14:paraId="71E13556"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67C81575"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1EC1508" w14:textId="77777777" w:rsidR="001D5A3F" w:rsidRPr="007863D4" w:rsidRDefault="00000000" w:rsidP="00C87AC9">
            <w:pPr>
              <w:ind w:left="-108" w:right="-108"/>
              <w:jc w:val="center"/>
              <w:rPr>
                <w:color w:val="000000"/>
                <w:sz w:val="14"/>
              </w:rPr>
            </w:pPr>
            <w:r w:rsidRPr="007863D4">
              <w:rPr>
                <w:color w:val="000000"/>
                <w:sz w:val="14"/>
              </w:rPr>
              <w:t>Combo</w:t>
            </w:r>
          </w:p>
          <w:p w14:paraId="58EF7A1E" w14:textId="77777777" w:rsidR="001D5A3F" w:rsidRPr="007863D4" w:rsidRDefault="00000000" w:rsidP="00C87AC9">
            <w:pPr>
              <w:ind w:left="-108" w:right="-108"/>
              <w:jc w:val="center"/>
              <w:rPr>
                <w:color w:val="000000"/>
                <w:sz w:val="14"/>
              </w:rPr>
            </w:pPr>
            <w:r w:rsidRPr="007863D4">
              <w:rPr>
                <w:color w:val="000000"/>
                <w:sz w:val="14"/>
              </w:rPr>
              <w:t>Single Use</w:t>
            </w:r>
          </w:p>
          <w:p w14:paraId="762CC32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E48132D" w14:textId="77777777" w:rsidR="001D5A3F" w:rsidRPr="007863D4" w:rsidRDefault="00000000" w:rsidP="00C87AC9">
            <w:pPr>
              <w:ind w:left="-108" w:right="-108"/>
              <w:jc w:val="center"/>
              <w:rPr>
                <w:color w:val="000000"/>
                <w:sz w:val="14"/>
              </w:rPr>
            </w:pPr>
            <w:r w:rsidRPr="007863D4">
              <w:rPr>
                <w:color w:val="000000"/>
                <w:sz w:val="14"/>
              </w:rPr>
              <w:t>Faint Conj</w:t>
            </w:r>
          </w:p>
        </w:tc>
        <w:tc>
          <w:tcPr>
            <w:tcW w:w="450" w:type="dxa"/>
            <w:tcBorders>
              <w:left w:val="double" w:sz="6" w:space="0" w:color="auto"/>
            </w:tcBorders>
            <w:vAlign w:val="center"/>
          </w:tcPr>
          <w:p w14:paraId="1E147500"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11D937B3" w14:textId="77777777" w:rsidR="001D5A3F" w:rsidRPr="007863D4" w:rsidRDefault="00000000" w:rsidP="00C87AC9">
            <w:pPr>
              <w:pStyle w:val="RequirementText"/>
              <w:rPr>
                <w:i w:val="0"/>
              </w:rPr>
            </w:pPr>
            <w:r w:rsidRPr="007863D4">
              <w:rPr>
                <w:i w:val="0"/>
              </w:rPr>
              <w:t>Craft Wondrous Item</w:t>
            </w:r>
          </w:p>
          <w:p w14:paraId="553A986E" w14:textId="77777777" w:rsidR="001D5A3F" w:rsidRPr="007863D4" w:rsidRDefault="00000000" w:rsidP="00C87AC9">
            <w:pPr>
              <w:pStyle w:val="RequirementText"/>
              <w:rPr>
                <w:i w:val="0"/>
              </w:rPr>
            </w:pPr>
            <w:r w:rsidRPr="007863D4">
              <w:rPr>
                <w:color w:val="000000"/>
              </w:rPr>
              <w:t>Summon Monster III</w:t>
            </w:r>
          </w:p>
        </w:tc>
        <w:tc>
          <w:tcPr>
            <w:tcW w:w="540" w:type="dxa"/>
            <w:vAlign w:val="center"/>
          </w:tcPr>
          <w:p w14:paraId="43F69BF6" w14:textId="77777777" w:rsidR="001D5A3F"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14:paraId="66CA0AB3" w14:textId="77777777" w:rsidR="001D5A3F"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14:paraId="7009692A" w14:textId="77777777" w:rsidR="001D5A3F"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14:paraId="37FC2D14" w14:textId="77777777">
        <w:trPr>
          <w:cantSplit/>
        </w:trPr>
        <w:tc>
          <w:tcPr>
            <w:tcW w:w="1710" w:type="dxa"/>
            <w:tcBorders>
              <w:right w:val="nil"/>
            </w:tcBorders>
          </w:tcPr>
          <w:p w14:paraId="0C8A8EE1" w14:textId="77777777" w:rsidR="001D5A3F" w:rsidRPr="007863D4" w:rsidRDefault="00000000" w:rsidP="00C87AC9">
            <w:pPr>
              <w:spacing w:before="20" w:after="20"/>
              <w:ind w:left="72" w:hanging="72"/>
              <w:rPr>
                <w:sz w:val="16"/>
              </w:rPr>
            </w:pPr>
            <w:r w:rsidRPr="007863D4">
              <w:rPr>
                <w:sz w:val="16"/>
              </w:rPr>
              <w:lastRenderedPageBreak/>
              <w:t xml:space="preserve">Face Paint, </w:t>
            </w:r>
            <w:r w:rsidRPr="007863D4">
              <w:rPr>
                <w:sz w:val="16"/>
              </w:rPr>
              <w:br/>
              <w:t>Black Roses</w:t>
            </w:r>
            <w:r w:rsidRPr="007863D4">
              <w:rPr>
                <w:sz w:val="16"/>
              </w:rPr>
              <w:br/>
            </w:r>
          </w:p>
        </w:tc>
        <w:tc>
          <w:tcPr>
            <w:tcW w:w="900" w:type="dxa"/>
            <w:tcBorders>
              <w:left w:val="nil"/>
              <w:right w:val="double" w:sz="6" w:space="0" w:color="auto"/>
            </w:tcBorders>
            <w:vAlign w:val="bottom"/>
          </w:tcPr>
          <w:p w14:paraId="3A980CFA" w14:textId="77777777" w:rsidR="001D5A3F"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14:paraId="7636B858"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red with a black rose.  Takes 10 minutes and a successful Craft(painting) check vs. DC 20 to apply (magic lost if the check fails).  If not used in 24 hours, the magic fade.</w:t>
            </w:r>
          </w:p>
          <w:p w14:paraId="2C4B0CE5" w14:textId="77777777" w:rsidR="001D5A3F" w:rsidRPr="007863D4" w:rsidRDefault="00000000" w:rsidP="00C87AC9">
            <w:pPr>
              <w:spacing w:before="20" w:after="20"/>
              <w:ind w:left="72" w:hanging="72"/>
              <w:rPr>
                <w:color w:val="000000"/>
                <w:sz w:val="14"/>
              </w:rPr>
            </w:pPr>
            <w:r w:rsidRPr="007863D4">
              <w:rPr>
                <w:color w:val="000000"/>
                <w:sz w:val="14"/>
              </w:rPr>
              <w:t xml:space="preserve">As a Standard Action, the user’s body grows poisonous thorns which last for 1 minute.  Anyone grappling the user takes 1d6 damage plus Injury Poison (1d4 Strength / 1d4 Strength, DC15). </w:t>
            </w:r>
          </w:p>
          <w:p w14:paraId="563A69A8"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19F44247"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4A9F5504" w14:textId="77777777" w:rsidR="001D5A3F" w:rsidRPr="007863D4" w:rsidRDefault="00000000" w:rsidP="00C87AC9">
            <w:pPr>
              <w:ind w:left="-108" w:right="-108"/>
              <w:jc w:val="center"/>
              <w:rPr>
                <w:color w:val="000000"/>
                <w:sz w:val="14"/>
              </w:rPr>
            </w:pPr>
            <w:r w:rsidRPr="007863D4">
              <w:rPr>
                <w:color w:val="000000"/>
                <w:sz w:val="14"/>
              </w:rPr>
              <w:t>Combo</w:t>
            </w:r>
          </w:p>
          <w:p w14:paraId="5D8D4F45" w14:textId="77777777" w:rsidR="001D5A3F" w:rsidRPr="007863D4" w:rsidRDefault="00000000" w:rsidP="00C87AC9">
            <w:pPr>
              <w:ind w:left="-108" w:right="-108"/>
              <w:jc w:val="center"/>
              <w:rPr>
                <w:color w:val="000000"/>
                <w:sz w:val="14"/>
              </w:rPr>
            </w:pPr>
            <w:r w:rsidRPr="007863D4">
              <w:rPr>
                <w:color w:val="000000"/>
                <w:sz w:val="14"/>
              </w:rPr>
              <w:t>Single Use</w:t>
            </w:r>
          </w:p>
          <w:p w14:paraId="1126FB96"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1F8E6417"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34A27B7B"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5867EF34" w14:textId="77777777" w:rsidR="001D5A3F" w:rsidRPr="007863D4" w:rsidRDefault="00000000" w:rsidP="00C87AC9">
            <w:pPr>
              <w:pStyle w:val="RequirementText"/>
              <w:rPr>
                <w:i w:val="0"/>
              </w:rPr>
            </w:pPr>
            <w:r w:rsidRPr="007863D4">
              <w:rPr>
                <w:i w:val="0"/>
              </w:rPr>
              <w:t>Craft Wondrous Item</w:t>
            </w:r>
          </w:p>
          <w:p w14:paraId="26508FB5" w14:textId="77777777" w:rsidR="001D5A3F" w:rsidRPr="007863D4" w:rsidRDefault="00000000" w:rsidP="00C87AC9">
            <w:pPr>
              <w:pStyle w:val="RequirementText"/>
              <w:rPr>
                <w:color w:val="000000"/>
              </w:rPr>
            </w:pPr>
            <w:r w:rsidRPr="007863D4">
              <w:rPr>
                <w:color w:val="000000"/>
              </w:rPr>
              <w:t>Poison</w:t>
            </w:r>
          </w:p>
          <w:p w14:paraId="7BA5E938" w14:textId="77777777" w:rsidR="001D5A3F" w:rsidRPr="007863D4" w:rsidRDefault="00000000" w:rsidP="00C87AC9">
            <w:pPr>
              <w:pStyle w:val="RequirementText"/>
              <w:rPr>
                <w:i w:val="0"/>
              </w:rPr>
            </w:pPr>
            <w:r w:rsidRPr="007863D4">
              <w:rPr>
                <w:color w:val="000000"/>
              </w:rPr>
              <w:t>Wall of Thorns</w:t>
            </w:r>
          </w:p>
        </w:tc>
        <w:tc>
          <w:tcPr>
            <w:tcW w:w="540" w:type="dxa"/>
            <w:vAlign w:val="center"/>
          </w:tcPr>
          <w:p w14:paraId="26F0FAB6" w14:textId="77777777" w:rsidR="001D5A3F" w:rsidRPr="007863D4" w:rsidRDefault="00000000" w:rsidP="00C87AC9">
            <w:pPr>
              <w:spacing w:before="20" w:after="20"/>
              <w:ind w:left="-108" w:right="-108"/>
              <w:jc w:val="center"/>
              <w:rPr>
                <w:color w:val="000000"/>
                <w:sz w:val="14"/>
              </w:rPr>
            </w:pPr>
            <w:r w:rsidRPr="007863D4">
              <w:rPr>
                <w:color w:val="000000"/>
                <w:sz w:val="14"/>
              </w:rPr>
              <w:t>1,013</w:t>
            </w:r>
          </w:p>
        </w:tc>
        <w:tc>
          <w:tcPr>
            <w:tcW w:w="540" w:type="dxa"/>
            <w:vAlign w:val="center"/>
          </w:tcPr>
          <w:p w14:paraId="05CEEB37" w14:textId="77777777" w:rsidR="001D5A3F" w:rsidRPr="007863D4" w:rsidRDefault="00000000" w:rsidP="00C87AC9">
            <w:pPr>
              <w:spacing w:before="20" w:after="20"/>
              <w:ind w:left="-108" w:right="-108"/>
              <w:jc w:val="center"/>
              <w:rPr>
                <w:color w:val="000000"/>
                <w:sz w:val="14"/>
              </w:rPr>
            </w:pPr>
            <w:r w:rsidRPr="007863D4">
              <w:rPr>
                <w:color w:val="000000"/>
                <w:sz w:val="14"/>
              </w:rPr>
              <w:t>81</w:t>
            </w:r>
          </w:p>
        </w:tc>
        <w:tc>
          <w:tcPr>
            <w:tcW w:w="540" w:type="dxa"/>
            <w:tcBorders>
              <w:left w:val="double" w:sz="6" w:space="0" w:color="auto"/>
            </w:tcBorders>
            <w:vAlign w:val="center"/>
          </w:tcPr>
          <w:p w14:paraId="6E226150" w14:textId="77777777" w:rsidR="001D5A3F" w:rsidRPr="007863D4" w:rsidRDefault="00000000" w:rsidP="00C87AC9">
            <w:pPr>
              <w:spacing w:before="20" w:after="20"/>
              <w:ind w:left="-108" w:right="-108"/>
              <w:jc w:val="center"/>
              <w:rPr>
                <w:color w:val="000000"/>
                <w:sz w:val="14"/>
              </w:rPr>
            </w:pPr>
            <w:r w:rsidRPr="007863D4">
              <w:rPr>
                <w:color w:val="000000"/>
                <w:sz w:val="14"/>
              </w:rPr>
              <w:t>2,025</w:t>
            </w:r>
          </w:p>
        </w:tc>
      </w:tr>
      <w:tr w:rsidR="00C87AC9" w:rsidRPr="007863D4" w14:paraId="5D030B94" w14:textId="77777777">
        <w:trPr>
          <w:cantSplit/>
        </w:trPr>
        <w:tc>
          <w:tcPr>
            <w:tcW w:w="1710" w:type="dxa"/>
            <w:tcBorders>
              <w:right w:val="nil"/>
            </w:tcBorders>
          </w:tcPr>
          <w:p w14:paraId="605A2B36" w14:textId="77777777" w:rsidR="001D5A3F" w:rsidRPr="007863D4" w:rsidRDefault="00000000" w:rsidP="00C87AC9">
            <w:pPr>
              <w:spacing w:before="20" w:after="20"/>
              <w:ind w:left="72" w:hanging="72"/>
              <w:rPr>
                <w:sz w:val="16"/>
              </w:rPr>
            </w:pPr>
            <w:r w:rsidRPr="007863D4">
              <w:rPr>
                <w:sz w:val="16"/>
              </w:rPr>
              <w:t xml:space="preserve">Face Paint, </w:t>
            </w:r>
            <w:r w:rsidRPr="007863D4">
              <w:rPr>
                <w:sz w:val="16"/>
              </w:rPr>
              <w:br/>
              <w:t>Bull’s Might</w:t>
            </w:r>
            <w:r w:rsidRPr="007863D4">
              <w:rPr>
                <w:sz w:val="16"/>
              </w:rPr>
              <w:br/>
            </w:r>
          </w:p>
        </w:tc>
        <w:tc>
          <w:tcPr>
            <w:tcW w:w="900" w:type="dxa"/>
            <w:tcBorders>
              <w:left w:val="nil"/>
              <w:right w:val="double" w:sz="6" w:space="0" w:color="auto"/>
            </w:tcBorders>
            <w:vAlign w:val="bottom"/>
          </w:tcPr>
          <w:p w14:paraId="7E389360" w14:textId="77777777" w:rsidR="001D5A3F"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14:paraId="5B7AC521"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bull.  Takes 10 minutes and a successful Craft(painting) check vs. DC 14 to apply (magic lost if the check fails).  If not used in 24 hours, the magic fade.</w:t>
            </w:r>
          </w:p>
          <w:p w14:paraId="0FE97B8D" w14:textId="77777777" w:rsidR="001D5A3F" w:rsidRPr="007863D4" w:rsidRDefault="00000000" w:rsidP="00C87AC9">
            <w:pPr>
              <w:spacing w:before="20" w:after="20"/>
              <w:ind w:left="72" w:hanging="72"/>
              <w:rPr>
                <w:color w:val="000000"/>
                <w:sz w:val="14"/>
              </w:rPr>
            </w:pPr>
            <w:r w:rsidRPr="007863D4">
              <w:rPr>
                <w:i/>
                <w:color w:val="000000"/>
                <w:sz w:val="14"/>
              </w:rPr>
              <w:t xml:space="preserve">Bull’s Strength, </w:t>
            </w:r>
            <w:r w:rsidRPr="007863D4">
              <w:rPr>
                <w:color w:val="000000"/>
                <w:sz w:val="14"/>
              </w:rPr>
              <w:t>activated as a Fre</w:t>
            </w:r>
            <w:r>
              <w:rPr>
                <w:color w:val="000000"/>
                <w:sz w:val="14"/>
              </w:rPr>
              <w:t>e Action &amp; lasts for 3 minutes.</w:t>
            </w:r>
            <w:r w:rsidRPr="007863D4">
              <w:rPr>
                <w:color w:val="000000"/>
                <w:sz w:val="14"/>
              </w:rPr>
              <w:t xml:space="preserve"> </w:t>
            </w:r>
          </w:p>
          <w:p w14:paraId="0B358DAB"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20888A80"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31361EE0" w14:textId="77777777" w:rsidR="001D5A3F" w:rsidRPr="007863D4" w:rsidRDefault="00000000" w:rsidP="00C87AC9">
            <w:pPr>
              <w:ind w:left="-108" w:right="-108"/>
              <w:jc w:val="center"/>
              <w:rPr>
                <w:color w:val="000000"/>
                <w:sz w:val="14"/>
              </w:rPr>
            </w:pPr>
            <w:r w:rsidRPr="007863D4">
              <w:rPr>
                <w:color w:val="000000"/>
                <w:sz w:val="14"/>
              </w:rPr>
              <w:t>Combo</w:t>
            </w:r>
          </w:p>
          <w:p w14:paraId="044B5111" w14:textId="77777777" w:rsidR="001D5A3F" w:rsidRPr="007863D4" w:rsidRDefault="00000000" w:rsidP="00C87AC9">
            <w:pPr>
              <w:ind w:left="-108" w:right="-108"/>
              <w:jc w:val="center"/>
              <w:rPr>
                <w:color w:val="000000"/>
                <w:sz w:val="14"/>
              </w:rPr>
            </w:pPr>
            <w:r w:rsidRPr="007863D4">
              <w:rPr>
                <w:color w:val="000000"/>
                <w:sz w:val="14"/>
              </w:rPr>
              <w:t>Single Use</w:t>
            </w:r>
          </w:p>
          <w:p w14:paraId="5871BCE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E691847"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40D52945"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4C9D0EDD" w14:textId="77777777" w:rsidR="001D5A3F" w:rsidRPr="007863D4" w:rsidRDefault="00000000" w:rsidP="00C87AC9">
            <w:pPr>
              <w:pStyle w:val="RequirementText"/>
              <w:rPr>
                <w:i w:val="0"/>
              </w:rPr>
            </w:pPr>
            <w:r w:rsidRPr="007863D4">
              <w:rPr>
                <w:i w:val="0"/>
              </w:rPr>
              <w:t>Craft Wondrous Item</w:t>
            </w:r>
          </w:p>
          <w:p w14:paraId="4050031C" w14:textId="77777777" w:rsidR="001D5A3F" w:rsidRPr="007863D4" w:rsidRDefault="00000000" w:rsidP="00C87AC9">
            <w:pPr>
              <w:pStyle w:val="RequirementText"/>
              <w:rPr>
                <w:i w:val="0"/>
              </w:rPr>
            </w:pPr>
            <w:r w:rsidRPr="007863D4">
              <w:rPr>
                <w:color w:val="000000"/>
              </w:rPr>
              <w:t>Bull’s Strength</w:t>
            </w:r>
          </w:p>
        </w:tc>
        <w:tc>
          <w:tcPr>
            <w:tcW w:w="540" w:type="dxa"/>
            <w:vAlign w:val="center"/>
          </w:tcPr>
          <w:p w14:paraId="5894264E" w14:textId="77777777" w:rsidR="001D5A3F"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14:paraId="468E7612"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14:paraId="6254746B" w14:textId="77777777" w:rsidR="001D5A3F"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14:paraId="16FEF756" w14:textId="77777777">
        <w:trPr>
          <w:cantSplit/>
        </w:trPr>
        <w:tc>
          <w:tcPr>
            <w:tcW w:w="1710" w:type="dxa"/>
            <w:tcBorders>
              <w:right w:val="nil"/>
            </w:tcBorders>
          </w:tcPr>
          <w:p w14:paraId="58E01D62" w14:textId="77777777" w:rsidR="001D5A3F" w:rsidRPr="007863D4" w:rsidRDefault="00000000" w:rsidP="00C87AC9">
            <w:pPr>
              <w:spacing w:before="20" w:after="20"/>
              <w:ind w:left="72" w:hanging="72"/>
              <w:rPr>
                <w:sz w:val="16"/>
              </w:rPr>
            </w:pPr>
            <w:r w:rsidRPr="007863D4">
              <w:rPr>
                <w:sz w:val="16"/>
              </w:rPr>
              <w:t xml:space="preserve">Face Paint, </w:t>
            </w:r>
            <w:r w:rsidRPr="007863D4">
              <w:rPr>
                <w:sz w:val="16"/>
              </w:rPr>
              <w:br/>
              <w:t>Dashing Cheetah</w:t>
            </w:r>
            <w:r w:rsidRPr="007863D4">
              <w:rPr>
                <w:sz w:val="16"/>
              </w:rPr>
              <w:br/>
            </w:r>
          </w:p>
        </w:tc>
        <w:tc>
          <w:tcPr>
            <w:tcW w:w="900" w:type="dxa"/>
            <w:tcBorders>
              <w:left w:val="nil"/>
              <w:right w:val="double" w:sz="6" w:space="0" w:color="auto"/>
            </w:tcBorders>
            <w:vAlign w:val="bottom"/>
          </w:tcPr>
          <w:p w14:paraId="28D412AB" w14:textId="77777777" w:rsidR="001D5A3F" w:rsidRPr="007863D4" w:rsidRDefault="00000000" w:rsidP="00C87AC9">
            <w:pPr>
              <w:spacing w:before="20" w:after="20"/>
              <w:ind w:right="-18"/>
              <w:jc w:val="right"/>
              <w:rPr>
                <w:sz w:val="16"/>
              </w:rPr>
            </w:pPr>
            <w:r w:rsidRPr="007863D4">
              <w:rPr>
                <w:sz w:val="12"/>
              </w:rPr>
              <w:t>(DR337 p82)</w:t>
            </w:r>
          </w:p>
        </w:tc>
        <w:tc>
          <w:tcPr>
            <w:tcW w:w="2790" w:type="dxa"/>
            <w:tcBorders>
              <w:left w:val="double" w:sz="6" w:space="0" w:color="auto"/>
            </w:tcBorders>
            <w:vAlign w:val="center"/>
          </w:tcPr>
          <w:p w14:paraId="6ADCEA55"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spotted like a cheetah’s coat.  Takes 10 minutes and a successful Craft(painting) check vs. DC 12 to apply (magic lost if the check fails).  If not used in 24 hours, the magic fade.</w:t>
            </w:r>
          </w:p>
          <w:p w14:paraId="3816B245" w14:textId="77777777" w:rsidR="001D5A3F" w:rsidRPr="007863D4" w:rsidRDefault="00000000" w:rsidP="00C87AC9">
            <w:pPr>
              <w:spacing w:before="20" w:after="20"/>
              <w:ind w:left="72" w:hanging="72"/>
              <w:rPr>
                <w:color w:val="000000"/>
                <w:sz w:val="14"/>
              </w:rPr>
            </w:pPr>
            <w:r w:rsidRPr="007863D4">
              <w:rPr>
                <w:color w:val="000000"/>
                <w:sz w:val="14"/>
              </w:rPr>
              <w:t xml:space="preserve">As a Move Action, the user’s land movement receives a +20’ Enhancement for 10 minutes. </w:t>
            </w:r>
          </w:p>
          <w:p w14:paraId="59C1D06A"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7B655A0E"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7A3CCC56" w14:textId="77777777" w:rsidR="001D5A3F" w:rsidRPr="007863D4" w:rsidRDefault="00000000" w:rsidP="00C87AC9">
            <w:pPr>
              <w:ind w:left="-108" w:right="-108"/>
              <w:jc w:val="center"/>
              <w:rPr>
                <w:color w:val="000000"/>
                <w:sz w:val="14"/>
              </w:rPr>
            </w:pPr>
            <w:r w:rsidRPr="007863D4">
              <w:rPr>
                <w:color w:val="000000"/>
                <w:sz w:val="14"/>
              </w:rPr>
              <w:t>Combo</w:t>
            </w:r>
          </w:p>
          <w:p w14:paraId="0977E5D3" w14:textId="77777777" w:rsidR="001D5A3F" w:rsidRPr="007863D4" w:rsidRDefault="00000000" w:rsidP="00C87AC9">
            <w:pPr>
              <w:ind w:left="-108" w:right="-108"/>
              <w:jc w:val="center"/>
              <w:rPr>
                <w:color w:val="000000"/>
                <w:sz w:val="14"/>
              </w:rPr>
            </w:pPr>
            <w:r w:rsidRPr="007863D4">
              <w:rPr>
                <w:color w:val="000000"/>
                <w:sz w:val="14"/>
              </w:rPr>
              <w:t>Single Use</w:t>
            </w:r>
          </w:p>
          <w:p w14:paraId="57B87664"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5AA2B0A5" w14:textId="77777777" w:rsidR="001D5A3F" w:rsidRPr="007863D4" w:rsidRDefault="00000000" w:rsidP="00C87AC9">
            <w:pPr>
              <w:ind w:left="-108" w:right="-108"/>
              <w:jc w:val="center"/>
              <w:rPr>
                <w:color w:val="000000"/>
                <w:sz w:val="14"/>
              </w:rPr>
            </w:pPr>
            <w:r w:rsidRPr="007863D4">
              <w:rPr>
                <w:color w:val="000000"/>
                <w:sz w:val="14"/>
              </w:rPr>
              <w:t>Faint</w:t>
            </w:r>
          </w:p>
          <w:p w14:paraId="2E5F8D5F"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2BF50C7" w14:textId="77777777" w:rsidR="001D5A3F"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14:paraId="208A9EEA" w14:textId="77777777" w:rsidR="001D5A3F" w:rsidRPr="007863D4" w:rsidRDefault="00000000" w:rsidP="00C87AC9">
            <w:pPr>
              <w:pStyle w:val="RequirementText"/>
              <w:rPr>
                <w:i w:val="0"/>
              </w:rPr>
            </w:pPr>
            <w:r w:rsidRPr="007863D4">
              <w:rPr>
                <w:i w:val="0"/>
              </w:rPr>
              <w:t>Craft Wondrous Item</w:t>
            </w:r>
          </w:p>
          <w:p w14:paraId="00FF2877" w14:textId="77777777" w:rsidR="001D5A3F" w:rsidRPr="007863D4" w:rsidRDefault="00000000" w:rsidP="00C87AC9">
            <w:pPr>
              <w:pStyle w:val="RequirementText"/>
              <w:rPr>
                <w:i w:val="0"/>
              </w:rPr>
            </w:pPr>
            <w:r w:rsidRPr="007863D4">
              <w:rPr>
                <w:color w:val="000000"/>
              </w:rPr>
              <w:t>Longstrider</w:t>
            </w:r>
          </w:p>
        </w:tc>
        <w:tc>
          <w:tcPr>
            <w:tcW w:w="540" w:type="dxa"/>
            <w:vAlign w:val="center"/>
          </w:tcPr>
          <w:p w14:paraId="57C00C36" w14:textId="77777777" w:rsidR="001D5A3F" w:rsidRPr="007863D4" w:rsidRDefault="00000000" w:rsidP="00C87AC9">
            <w:pPr>
              <w:spacing w:before="20" w:after="20"/>
              <w:ind w:left="-108" w:right="-108"/>
              <w:jc w:val="center"/>
              <w:rPr>
                <w:color w:val="000000"/>
                <w:sz w:val="14"/>
              </w:rPr>
            </w:pPr>
            <w:r w:rsidRPr="007863D4">
              <w:rPr>
                <w:color w:val="000000"/>
                <w:sz w:val="14"/>
              </w:rPr>
              <w:t>23</w:t>
            </w:r>
          </w:p>
        </w:tc>
        <w:tc>
          <w:tcPr>
            <w:tcW w:w="540" w:type="dxa"/>
            <w:vAlign w:val="center"/>
          </w:tcPr>
          <w:p w14:paraId="7DA1492F"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14:paraId="2F818603" w14:textId="77777777" w:rsidR="001D5A3F" w:rsidRPr="007863D4" w:rsidRDefault="00000000" w:rsidP="00C87AC9">
            <w:pPr>
              <w:spacing w:before="20" w:after="20"/>
              <w:ind w:left="-108" w:right="-108"/>
              <w:jc w:val="center"/>
              <w:rPr>
                <w:color w:val="000000"/>
                <w:sz w:val="14"/>
              </w:rPr>
            </w:pPr>
            <w:r w:rsidRPr="007863D4">
              <w:rPr>
                <w:color w:val="000000"/>
                <w:sz w:val="14"/>
              </w:rPr>
              <w:t>45</w:t>
            </w:r>
          </w:p>
        </w:tc>
      </w:tr>
      <w:tr w:rsidR="00C87AC9" w:rsidRPr="007863D4" w14:paraId="403938D6" w14:textId="77777777">
        <w:trPr>
          <w:cantSplit/>
        </w:trPr>
        <w:tc>
          <w:tcPr>
            <w:tcW w:w="1710" w:type="dxa"/>
            <w:tcBorders>
              <w:right w:val="nil"/>
            </w:tcBorders>
          </w:tcPr>
          <w:p w14:paraId="4E635457" w14:textId="77777777" w:rsidR="001D5A3F" w:rsidRPr="007863D4" w:rsidRDefault="00000000" w:rsidP="00C87AC9">
            <w:pPr>
              <w:spacing w:before="20" w:after="20"/>
              <w:ind w:left="72" w:hanging="72"/>
              <w:rPr>
                <w:sz w:val="16"/>
              </w:rPr>
            </w:pPr>
            <w:r w:rsidRPr="007863D4">
              <w:rPr>
                <w:sz w:val="16"/>
              </w:rPr>
              <w:t xml:space="preserve">Face Paint, </w:t>
            </w:r>
            <w:r w:rsidRPr="007863D4">
              <w:rPr>
                <w:sz w:val="16"/>
              </w:rPr>
              <w:br/>
              <w:t>Eagle’s Talons</w:t>
            </w:r>
            <w:r w:rsidRPr="007863D4">
              <w:rPr>
                <w:sz w:val="16"/>
              </w:rPr>
              <w:br/>
            </w:r>
          </w:p>
        </w:tc>
        <w:tc>
          <w:tcPr>
            <w:tcW w:w="900" w:type="dxa"/>
            <w:tcBorders>
              <w:left w:val="nil"/>
              <w:right w:val="double" w:sz="6" w:space="0" w:color="auto"/>
            </w:tcBorders>
            <w:vAlign w:val="bottom"/>
          </w:tcPr>
          <w:p w14:paraId="53A76CFD"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590D0884"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the sky with a eagle’s silhouette.  Takes 10 minutes and a successful Craft(painting) check vs. DC 16 to apply (magic lost if the check fails).  If not used in 24 hours, the magic fade.</w:t>
            </w:r>
          </w:p>
          <w:p w14:paraId="640C8B4A" w14:textId="77777777" w:rsidR="001D5A3F" w:rsidRPr="007863D4" w:rsidRDefault="00000000" w:rsidP="00C87AC9">
            <w:pPr>
              <w:spacing w:before="20" w:after="20"/>
              <w:ind w:left="72" w:hanging="72"/>
              <w:rPr>
                <w:color w:val="000000"/>
                <w:sz w:val="14"/>
              </w:rPr>
            </w:pPr>
            <w:r w:rsidRPr="007863D4">
              <w:rPr>
                <w:color w:val="000000"/>
                <w:sz w:val="14"/>
              </w:rPr>
              <w:t>As a Move Action, the user’s hands are treated as +1 Slashing Weapons made from Steel.  Base damage for a Medium creature is 1d6+1 (1d4+1 for Small) with a Critical Threat of 19-20/x2).  Lasts for 5 minutes.</w:t>
            </w:r>
          </w:p>
          <w:p w14:paraId="50487FD5"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085CE214"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6E59C89E" w14:textId="77777777" w:rsidR="001D5A3F" w:rsidRPr="007863D4" w:rsidRDefault="00000000" w:rsidP="00C87AC9">
            <w:pPr>
              <w:ind w:left="-108" w:right="-108"/>
              <w:jc w:val="center"/>
              <w:rPr>
                <w:color w:val="000000"/>
                <w:sz w:val="14"/>
              </w:rPr>
            </w:pPr>
            <w:r w:rsidRPr="007863D4">
              <w:rPr>
                <w:color w:val="000000"/>
                <w:sz w:val="14"/>
              </w:rPr>
              <w:t>Combo</w:t>
            </w:r>
          </w:p>
          <w:p w14:paraId="05724DD0" w14:textId="77777777" w:rsidR="001D5A3F" w:rsidRPr="007863D4" w:rsidRDefault="00000000" w:rsidP="00C87AC9">
            <w:pPr>
              <w:ind w:left="-108" w:right="-108"/>
              <w:jc w:val="center"/>
              <w:rPr>
                <w:color w:val="000000"/>
                <w:sz w:val="14"/>
              </w:rPr>
            </w:pPr>
            <w:r w:rsidRPr="007863D4">
              <w:rPr>
                <w:color w:val="000000"/>
                <w:sz w:val="14"/>
              </w:rPr>
              <w:t>Single Use</w:t>
            </w:r>
          </w:p>
          <w:p w14:paraId="0D1FD425"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191A5008" w14:textId="77777777" w:rsidR="001D5A3F" w:rsidRPr="007863D4" w:rsidRDefault="00000000" w:rsidP="00C87AC9">
            <w:pPr>
              <w:ind w:left="-108" w:right="-108"/>
              <w:jc w:val="center"/>
              <w:rPr>
                <w:color w:val="000000"/>
                <w:sz w:val="14"/>
              </w:rPr>
            </w:pPr>
            <w:r w:rsidRPr="007863D4">
              <w:rPr>
                <w:color w:val="000000"/>
                <w:sz w:val="14"/>
              </w:rPr>
              <w:t>Faint Trans</w:t>
            </w:r>
          </w:p>
          <w:p w14:paraId="217D0C6A" w14:textId="77777777" w:rsidR="001D5A3F" w:rsidRPr="007863D4" w:rsidRDefault="001D5A3F" w:rsidP="00C87AC9">
            <w:pPr>
              <w:ind w:left="-108" w:right="-108"/>
              <w:jc w:val="center"/>
              <w:rPr>
                <w:color w:val="000000"/>
                <w:sz w:val="14"/>
              </w:rPr>
            </w:pPr>
          </w:p>
        </w:tc>
        <w:tc>
          <w:tcPr>
            <w:tcW w:w="450" w:type="dxa"/>
            <w:tcBorders>
              <w:left w:val="double" w:sz="6" w:space="0" w:color="auto"/>
            </w:tcBorders>
            <w:vAlign w:val="center"/>
          </w:tcPr>
          <w:p w14:paraId="5551F940"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44D3F5AD" w14:textId="77777777" w:rsidR="001D5A3F" w:rsidRPr="007863D4" w:rsidRDefault="00000000" w:rsidP="00C87AC9">
            <w:pPr>
              <w:pStyle w:val="RequirementText"/>
              <w:rPr>
                <w:i w:val="0"/>
              </w:rPr>
            </w:pPr>
            <w:r w:rsidRPr="007863D4">
              <w:rPr>
                <w:i w:val="0"/>
              </w:rPr>
              <w:t>Craft Wondrous Item</w:t>
            </w:r>
          </w:p>
          <w:p w14:paraId="1284B721" w14:textId="77777777" w:rsidR="001D5A3F" w:rsidRPr="007863D4" w:rsidRDefault="00000000" w:rsidP="00C87AC9">
            <w:pPr>
              <w:pStyle w:val="RequirementText"/>
              <w:rPr>
                <w:i w:val="0"/>
              </w:rPr>
            </w:pPr>
            <w:r w:rsidRPr="007863D4">
              <w:rPr>
                <w:color w:val="000000"/>
              </w:rPr>
              <w:t>Greater Magic Fang</w:t>
            </w:r>
          </w:p>
        </w:tc>
        <w:tc>
          <w:tcPr>
            <w:tcW w:w="540" w:type="dxa"/>
            <w:vAlign w:val="center"/>
          </w:tcPr>
          <w:p w14:paraId="08723932" w14:textId="77777777" w:rsidR="001D5A3F"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14:paraId="2108DC3A" w14:textId="77777777" w:rsidR="001D5A3F"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14:paraId="6BF56539" w14:textId="77777777" w:rsidR="001D5A3F"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14:paraId="6A3D8542" w14:textId="77777777">
        <w:trPr>
          <w:cantSplit/>
        </w:trPr>
        <w:tc>
          <w:tcPr>
            <w:tcW w:w="1710" w:type="dxa"/>
            <w:tcBorders>
              <w:right w:val="nil"/>
            </w:tcBorders>
          </w:tcPr>
          <w:p w14:paraId="6E4650C4" w14:textId="77777777" w:rsidR="001D5A3F" w:rsidRPr="007863D4" w:rsidRDefault="00000000" w:rsidP="00C87AC9">
            <w:pPr>
              <w:spacing w:before="20" w:after="20"/>
              <w:ind w:left="72" w:hanging="72"/>
              <w:rPr>
                <w:sz w:val="16"/>
              </w:rPr>
            </w:pPr>
            <w:r w:rsidRPr="007863D4">
              <w:rPr>
                <w:sz w:val="16"/>
              </w:rPr>
              <w:t xml:space="preserve">Face Paint, </w:t>
            </w:r>
            <w:r w:rsidRPr="007863D4">
              <w:rPr>
                <w:sz w:val="16"/>
              </w:rPr>
              <w:br/>
              <w:t>Glow of the Fireflies</w:t>
            </w:r>
            <w:r w:rsidRPr="007863D4">
              <w:rPr>
                <w:sz w:val="16"/>
              </w:rPr>
              <w:br/>
            </w:r>
          </w:p>
        </w:tc>
        <w:tc>
          <w:tcPr>
            <w:tcW w:w="900" w:type="dxa"/>
            <w:tcBorders>
              <w:left w:val="nil"/>
              <w:right w:val="double" w:sz="6" w:space="0" w:color="auto"/>
            </w:tcBorders>
            <w:vAlign w:val="bottom"/>
          </w:tcPr>
          <w:p w14:paraId="1A95660B"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70786AC4"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blue with a moon and yellow fireflies.  Takes 10 minutes and a successful Craft(painting) check vs. DC 12 to apply (magic lost if the check fails).  If not used in 24 hours, the magic fade.</w:t>
            </w:r>
          </w:p>
          <w:p w14:paraId="56A4D8F0" w14:textId="77777777" w:rsidR="001D5A3F" w:rsidRPr="007863D4" w:rsidRDefault="00000000" w:rsidP="00C87AC9">
            <w:pPr>
              <w:spacing w:before="20" w:after="20"/>
              <w:ind w:left="72" w:hanging="72"/>
              <w:rPr>
                <w:color w:val="000000"/>
                <w:sz w:val="14"/>
              </w:rPr>
            </w:pPr>
            <w:r w:rsidRPr="007863D4">
              <w:rPr>
                <w:i/>
                <w:color w:val="000000"/>
                <w:sz w:val="14"/>
              </w:rPr>
              <w:t xml:space="preserve">Light, </w:t>
            </w:r>
            <w:r w:rsidRPr="007863D4">
              <w:rPr>
                <w:color w:val="000000"/>
                <w:sz w:val="14"/>
              </w:rPr>
              <w:t>centered on the user’s head.  Activated as a Free Action and lasts for 10 minutes.</w:t>
            </w:r>
          </w:p>
          <w:p w14:paraId="0D235338"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1F3C51A1"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68144F7F" w14:textId="77777777" w:rsidR="001D5A3F" w:rsidRPr="007863D4" w:rsidRDefault="00000000" w:rsidP="00C87AC9">
            <w:pPr>
              <w:ind w:left="-108" w:right="-108"/>
              <w:jc w:val="center"/>
              <w:rPr>
                <w:color w:val="000000"/>
                <w:sz w:val="14"/>
              </w:rPr>
            </w:pPr>
            <w:r w:rsidRPr="007863D4">
              <w:rPr>
                <w:color w:val="000000"/>
                <w:sz w:val="14"/>
              </w:rPr>
              <w:t>Combo</w:t>
            </w:r>
          </w:p>
          <w:p w14:paraId="6E3ABC50" w14:textId="77777777" w:rsidR="001D5A3F" w:rsidRPr="007863D4" w:rsidRDefault="00000000" w:rsidP="00C87AC9">
            <w:pPr>
              <w:ind w:left="-108" w:right="-108"/>
              <w:jc w:val="center"/>
              <w:rPr>
                <w:color w:val="000000"/>
                <w:sz w:val="14"/>
              </w:rPr>
            </w:pPr>
            <w:r w:rsidRPr="007863D4">
              <w:rPr>
                <w:color w:val="000000"/>
                <w:sz w:val="14"/>
              </w:rPr>
              <w:t>Single Use</w:t>
            </w:r>
          </w:p>
          <w:p w14:paraId="5E57289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0BD3FD6" w14:textId="77777777" w:rsidR="001D5A3F" w:rsidRPr="007863D4" w:rsidRDefault="00000000" w:rsidP="00C87AC9">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0746CECF" w14:textId="77777777" w:rsidR="001D5A3F"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14:paraId="42789B6A" w14:textId="77777777" w:rsidR="001D5A3F" w:rsidRPr="007863D4" w:rsidRDefault="00000000" w:rsidP="00C87AC9">
            <w:pPr>
              <w:pStyle w:val="RequirementText"/>
              <w:rPr>
                <w:i w:val="0"/>
              </w:rPr>
            </w:pPr>
            <w:r w:rsidRPr="007863D4">
              <w:rPr>
                <w:i w:val="0"/>
              </w:rPr>
              <w:t>Craft Wondrous Item</w:t>
            </w:r>
          </w:p>
          <w:p w14:paraId="27EEFE89" w14:textId="77777777" w:rsidR="001D5A3F" w:rsidRPr="007863D4" w:rsidRDefault="00000000" w:rsidP="00C87AC9">
            <w:pPr>
              <w:pStyle w:val="RequirementText"/>
              <w:rPr>
                <w:i w:val="0"/>
              </w:rPr>
            </w:pPr>
            <w:r w:rsidRPr="007863D4">
              <w:rPr>
                <w:color w:val="000000"/>
              </w:rPr>
              <w:t>Light</w:t>
            </w:r>
          </w:p>
        </w:tc>
        <w:tc>
          <w:tcPr>
            <w:tcW w:w="540" w:type="dxa"/>
            <w:vAlign w:val="center"/>
          </w:tcPr>
          <w:p w14:paraId="16A79D1F"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540" w:type="dxa"/>
            <w:vAlign w:val="center"/>
          </w:tcPr>
          <w:p w14:paraId="37436F73"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c>
          <w:tcPr>
            <w:tcW w:w="540" w:type="dxa"/>
            <w:tcBorders>
              <w:left w:val="double" w:sz="6" w:space="0" w:color="auto"/>
            </w:tcBorders>
            <w:vAlign w:val="center"/>
          </w:tcPr>
          <w:p w14:paraId="311769AB" w14:textId="77777777" w:rsidR="001D5A3F" w:rsidRPr="007863D4" w:rsidRDefault="00000000" w:rsidP="00C87AC9">
            <w:pPr>
              <w:spacing w:before="20" w:after="20"/>
              <w:ind w:left="-108" w:right="-108"/>
              <w:jc w:val="center"/>
              <w:rPr>
                <w:color w:val="000000"/>
                <w:sz w:val="14"/>
              </w:rPr>
            </w:pPr>
            <w:r w:rsidRPr="007863D4">
              <w:rPr>
                <w:color w:val="000000"/>
                <w:sz w:val="14"/>
              </w:rPr>
              <w:t>22</w:t>
            </w:r>
          </w:p>
        </w:tc>
      </w:tr>
      <w:tr w:rsidR="00C87AC9" w:rsidRPr="007863D4" w14:paraId="257FC7DB" w14:textId="77777777">
        <w:trPr>
          <w:cantSplit/>
        </w:trPr>
        <w:tc>
          <w:tcPr>
            <w:tcW w:w="1710" w:type="dxa"/>
            <w:tcBorders>
              <w:right w:val="nil"/>
            </w:tcBorders>
          </w:tcPr>
          <w:p w14:paraId="552E2166" w14:textId="77777777" w:rsidR="001D5A3F" w:rsidRPr="007863D4" w:rsidRDefault="00000000" w:rsidP="00C87AC9">
            <w:pPr>
              <w:spacing w:before="20" w:after="20"/>
              <w:ind w:left="72" w:hanging="72"/>
              <w:rPr>
                <w:sz w:val="16"/>
              </w:rPr>
            </w:pPr>
            <w:r w:rsidRPr="007863D4">
              <w:rPr>
                <w:sz w:val="16"/>
              </w:rPr>
              <w:t xml:space="preserve">Face Paint, </w:t>
            </w:r>
            <w:r w:rsidRPr="007863D4">
              <w:rPr>
                <w:sz w:val="16"/>
              </w:rPr>
              <w:br/>
              <w:t>Hawkeye’s Sure Sight</w:t>
            </w:r>
            <w:r w:rsidRPr="007863D4">
              <w:rPr>
                <w:sz w:val="16"/>
              </w:rPr>
              <w:br/>
            </w:r>
          </w:p>
        </w:tc>
        <w:tc>
          <w:tcPr>
            <w:tcW w:w="900" w:type="dxa"/>
            <w:tcBorders>
              <w:left w:val="nil"/>
              <w:right w:val="double" w:sz="6" w:space="0" w:color="auto"/>
            </w:tcBorders>
            <w:vAlign w:val="bottom"/>
          </w:tcPr>
          <w:p w14:paraId="65C41986"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2F1410DB"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white on one side and with blue dots circling the other eye.  Takes 10 minutes and a successful Craft(painting) check vs. DC 14 to apply (magic lost if the check fails).  If not used in 24 hours, the magic fade.</w:t>
            </w:r>
          </w:p>
          <w:p w14:paraId="2FD77FF8" w14:textId="77777777" w:rsidR="001D5A3F" w:rsidRPr="007863D4" w:rsidRDefault="00000000" w:rsidP="00C87AC9">
            <w:pPr>
              <w:spacing w:before="20" w:after="20"/>
              <w:ind w:left="72" w:hanging="72"/>
              <w:rPr>
                <w:color w:val="000000"/>
                <w:sz w:val="14"/>
              </w:rPr>
            </w:pPr>
            <w:r w:rsidRPr="007863D4">
              <w:rPr>
                <w:color w:val="000000"/>
                <w:sz w:val="14"/>
              </w:rPr>
              <w:t>User receives a +5 bonus on Search &amp; Spot checks, and halves penalties based on range.  Activated as a Free Action and lasts for 3 minutes.</w:t>
            </w:r>
          </w:p>
          <w:p w14:paraId="795521D6"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51FFF94A"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640B711C" w14:textId="77777777" w:rsidR="001D5A3F" w:rsidRPr="007863D4" w:rsidRDefault="00000000" w:rsidP="00C87AC9">
            <w:pPr>
              <w:ind w:left="-108" w:right="-108"/>
              <w:jc w:val="center"/>
              <w:rPr>
                <w:color w:val="000000"/>
                <w:sz w:val="14"/>
              </w:rPr>
            </w:pPr>
            <w:r w:rsidRPr="007863D4">
              <w:rPr>
                <w:color w:val="000000"/>
                <w:sz w:val="14"/>
              </w:rPr>
              <w:t>Combo</w:t>
            </w:r>
          </w:p>
          <w:p w14:paraId="25FF2839" w14:textId="77777777" w:rsidR="001D5A3F" w:rsidRPr="007863D4" w:rsidRDefault="00000000" w:rsidP="00C87AC9">
            <w:pPr>
              <w:ind w:left="-108" w:right="-108"/>
              <w:jc w:val="center"/>
              <w:rPr>
                <w:color w:val="000000"/>
                <w:sz w:val="14"/>
              </w:rPr>
            </w:pPr>
            <w:r w:rsidRPr="007863D4">
              <w:rPr>
                <w:color w:val="000000"/>
                <w:sz w:val="14"/>
              </w:rPr>
              <w:t>Single Use</w:t>
            </w:r>
          </w:p>
          <w:p w14:paraId="48B6DF8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2AA95F09"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3EAFA9D2"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7412B70D" w14:textId="77777777" w:rsidR="001D5A3F" w:rsidRPr="007863D4" w:rsidRDefault="00000000" w:rsidP="00C87AC9">
            <w:pPr>
              <w:pStyle w:val="RequirementText"/>
              <w:rPr>
                <w:i w:val="0"/>
              </w:rPr>
            </w:pPr>
            <w:r w:rsidRPr="007863D4">
              <w:rPr>
                <w:i w:val="0"/>
              </w:rPr>
              <w:t>Craft Wondrous Item</w:t>
            </w:r>
          </w:p>
          <w:p w14:paraId="0D055ECB" w14:textId="77777777" w:rsidR="001D5A3F" w:rsidRPr="007863D4" w:rsidRDefault="00000000" w:rsidP="00C87AC9">
            <w:pPr>
              <w:pStyle w:val="RequirementText"/>
              <w:rPr>
                <w:i w:val="0"/>
              </w:rPr>
            </w:pPr>
            <w:r w:rsidRPr="007863D4">
              <w:rPr>
                <w:color w:val="000000"/>
              </w:rPr>
              <w:t>Owl’s Wisdom</w:t>
            </w:r>
          </w:p>
        </w:tc>
        <w:tc>
          <w:tcPr>
            <w:tcW w:w="540" w:type="dxa"/>
            <w:vAlign w:val="center"/>
          </w:tcPr>
          <w:p w14:paraId="221248F8" w14:textId="77777777" w:rsidR="001D5A3F"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14:paraId="328626EA"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14:paraId="5F8FAA29" w14:textId="77777777" w:rsidR="001D5A3F"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14:paraId="6AA91643" w14:textId="77777777">
        <w:trPr>
          <w:cantSplit/>
        </w:trPr>
        <w:tc>
          <w:tcPr>
            <w:tcW w:w="1710" w:type="dxa"/>
            <w:tcBorders>
              <w:right w:val="nil"/>
            </w:tcBorders>
          </w:tcPr>
          <w:p w14:paraId="3222D1AF" w14:textId="77777777" w:rsidR="001D5A3F" w:rsidRPr="007863D4" w:rsidRDefault="00000000" w:rsidP="00C87AC9">
            <w:pPr>
              <w:spacing w:before="20" w:after="20"/>
              <w:ind w:left="72" w:hanging="72"/>
              <w:rPr>
                <w:sz w:val="16"/>
              </w:rPr>
            </w:pPr>
            <w:r w:rsidRPr="007863D4">
              <w:rPr>
                <w:sz w:val="16"/>
              </w:rPr>
              <w:t xml:space="preserve">Face Paint, </w:t>
            </w:r>
            <w:r w:rsidRPr="007863D4">
              <w:rPr>
                <w:sz w:val="16"/>
              </w:rPr>
              <w:br/>
              <w:t>Mask the Living</w:t>
            </w:r>
            <w:r w:rsidRPr="007863D4">
              <w:rPr>
                <w:sz w:val="16"/>
              </w:rPr>
              <w:br/>
            </w:r>
          </w:p>
        </w:tc>
        <w:tc>
          <w:tcPr>
            <w:tcW w:w="900" w:type="dxa"/>
            <w:tcBorders>
              <w:left w:val="nil"/>
              <w:right w:val="double" w:sz="6" w:space="0" w:color="auto"/>
            </w:tcBorders>
            <w:vAlign w:val="bottom"/>
          </w:tcPr>
          <w:p w14:paraId="7CD2F818"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4484A289"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black with a white skull.  Takes 10 minutes and a successful Craft(painting) check vs. DC 12 to apply (magic lost if the check fails).  If not used in 24 hours, the magic fade.</w:t>
            </w:r>
          </w:p>
          <w:p w14:paraId="2F5C3850" w14:textId="77777777" w:rsidR="001D5A3F" w:rsidRPr="007863D4" w:rsidRDefault="00000000" w:rsidP="00C87AC9">
            <w:pPr>
              <w:spacing w:before="20" w:after="20"/>
              <w:ind w:left="72" w:right="-18" w:hanging="72"/>
              <w:rPr>
                <w:color w:val="000000"/>
                <w:sz w:val="14"/>
              </w:rPr>
            </w:pPr>
            <w:r w:rsidRPr="007863D4">
              <w:rPr>
                <w:i/>
                <w:color w:val="000000"/>
                <w:sz w:val="14"/>
              </w:rPr>
              <w:t xml:space="preserve">Hide from Undead, </w:t>
            </w:r>
            <w:r w:rsidRPr="007863D4">
              <w:rPr>
                <w:color w:val="000000"/>
                <w:sz w:val="14"/>
              </w:rPr>
              <w:t xml:space="preserve">activated as a Free Action &amp; lasts for 10 minutes. </w:t>
            </w:r>
          </w:p>
          <w:p w14:paraId="7FE92708"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2E8B532C"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32027CCD" w14:textId="77777777" w:rsidR="001D5A3F" w:rsidRPr="007863D4" w:rsidRDefault="00000000" w:rsidP="00C87AC9">
            <w:pPr>
              <w:ind w:left="-108" w:right="-108"/>
              <w:jc w:val="center"/>
              <w:rPr>
                <w:color w:val="000000"/>
                <w:sz w:val="14"/>
              </w:rPr>
            </w:pPr>
            <w:r w:rsidRPr="007863D4">
              <w:rPr>
                <w:color w:val="000000"/>
                <w:sz w:val="14"/>
              </w:rPr>
              <w:t>Combo</w:t>
            </w:r>
          </w:p>
          <w:p w14:paraId="247A98B2" w14:textId="77777777" w:rsidR="001D5A3F" w:rsidRPr="007863D4" w:rsidRDefault="00000000" w:rsidP="00C87AC9">
            <w:pPr>
              <w:ind w:left="-108" w:right="-108"/>
              <w:jc w:val="center"/>
              <w:rPr>
                <w:color w:val="000000"/>
                <w:sz w:val="14"/>
              </w:rPr>
            </w:pPr>
            <w:r w:rsidRPr="007863D4">
              <w:rPr>
                <w:color w:val="000000"/>
                <w:sz w:val="14"/>
              </w:rPr>
              <w:t>Single Use</w:t>
            </w:r>
          </w:p>
          <w:p w14:paraId="0E409E7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00AE3E3" w14:textId="77777777" w:rsidR="001D5A3F" w:rsidRPr="007863D4" w:rsidRDefault="00000000" w:rsidP="00C87AC9">
            <w:pPr>
              <w:ind w:left="-108" w:right="-108"/>
              <w:jc w:val="center"/>
              <w:rPr>
                <w:color w:val="000000"/>
                <w:sz w:val="14"/>
              </w:rPr>
            </w:pPr>
            <w:r w:rsidRPr="007863D4">
              <w:rPr>
                <w:color w:val="000000"/>
                <w:sz w:val="14"/>
              </w:rPr>
              <w:t>Faint</w:t>
            </w:r>
          </w:p>
          <w:p w14:paraId="1CD553F5"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3F02A556" w14:textId="77777777" w:rsidR="001D5A3F"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14:paraId="638DAB15" w14:textId="77777777" w:rsidR="001D5A3F" w:rsidRPr="007863D4" w:rsidRDefault="00000000" w:rsidP="00C87AC9">
            <w:pPr>
              <w:pStyle w:val="RequirementText"/>
              <w:rPr>
                <w:i w:val="0"/>
              </w:rPr>
            </w:pPr>
            <w:r w:rsidRPr="007863D4">
              <w:rPr>
                <w:i w:val="0"/>
              </w:rPr>
              <w:t>Craft Wondrous Item</w:t>
            </w:r>
          </w:p>
          <w:p w14:paraId="4CE93279" w14:textId="77777777" w:rsidR="001D5A3F" w:rsidRPr="007863D4" w:rsidRDefault="00000000" w:rsidP="00C87AC9">
            <w:pPr>
              <w:pStyle w:val="RequirementText"/>
              <w:rPr>
                <w:i w:val="0"/>
              </w:rPr>
            </w:pPr>
            <w:r w:rsidRPr="007863D4">
              <w:rPr>
                <w:color w:val="000000"/>
              </w:rPr>
              <w:t>Hide from Undead</w:t>
            </w:r>
          </w:p>
        </w:tc>
        <w:tc>
          <w:tcPr>
            <w:tcW w:w="540" w:type="dxa"/>
            <w:vAlign w:val="center"/>
          </w:tcPr>
          <w:p w14:paraId="294230BD" w14:textId="77777777" w:rsidR="001D5A3F" w:rsidRPr="007863D4" w:rsidRDefault="00000000" w:rsidP="00C87AC9">
            <w:pPr>
              <w:spacing w:before="20" w:after="20"/>
              <w:ind w:left="-108" w:right="-108"/>
              <w:jc w:val="center"/>
              <w:rPr>
                <w:color w:val="000000"/>
                <w:sz w:val="14"/>
              </w:rPr>
            </w:pPr>
            <w:r w:rsidRPr="007863D4">
              <w:rPr>
                <w:color w:val="000000"/>
                <w:sz w:val="14"/>
              </w:rPr>
              <w:t>23</w:t>
            </w:r>
          </w:p>
        </w:tc>
        <w:tc>
          <w:tcPr>
            <w:tcW w:w="540" w:type="dxa"/>
            <w:vAlign w:val="center"/>
          </w:tcPr>
          <w:p w14:paraId="6B5481E6"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14:paraId="24083A16" w14:textId="77777777" w:rsidR="001D5A3F" w:rsidRPr="007863D4" w:rsidRDefault="00000000" w:rsidP="00C87AC9">
            <w:pPr>
              <w:spacing w:before="20" w:after="20"/>
              <w:ind w:left="-108" w:right="-108"/>
              <w:jc w:val="center"/>
              <w:rPr>
                <w:color w:val="000000"/>
                <w:sz w:val="14"/>
              </w:rPr>
            </w:pPr>
            <w:r w:rsidRPr="007863D4">
              <w:rPr>
                <w:color w:val="000000"/>
                <w:sz w:val="14"/>
              </w:rPr>
              <w:t>45</w:t>
            </w:r>
          </w:p>
        </w:tc>
      </w:tr>
      <w:tr w:rsidR="00C87AC9" w:rsidRPr="007863D4" w14:paraId="3B2A9E21" w14:textId="77777777">
        <w:trPr>
          <w:cantSplit/>
        </w:trPr>
        <w:tc>
          <w:tcPr>
            <w:tcW w:w="1710" w:type="dxa"/>
            <w:tcBorders>
              <w:right w:val="nil"/>
            </w:tcBorders>
          </w:tcPr>
          <w:p w14:paraId="73C7F1FC" w14:textId="77777777" w:rsidR="001D5A3F" w:rsidRPr="007863D4" w:rsidRDefault="00000000" w:rsidP="00C87AC9">
            <w:pPr>
              <w:spacing w:before="20" w:after="20"/>
              <w:ind w:left="72" w:hanging="72"/>
              <w:rPr>
                <w:sz w:val="16"/>
              </w:rPr>
            </w:pPr>
            <w:r w:rsidRPr="007863D4">
              <w:rPr>
                <w:sz w:val="16"/>
              </w:rPr>
              <w:lastRenderedPageBreak/>
              <w:t>Face Paint,</w:t>
            </w:r>
            <w:r w:rsidRPr="007863D4">
              <w:rPr>
                <w:sz w:val="16"/>
              </w:rPr>
              <w:br/>
              <w:t>Forestfold (desert)</w:t>
            </w:r>
            <w:r w:rsidRPr="007863D4">
              <w:rPr>
                <w:sz w:val="16"/>
              </w:rPr>
              <w:br/>
            </w:r>
          </w:p>
        </w:tc>
        <w:tc>
          <w:tcPr>
            <w:tcW w:w="900" w:type="dxa"/>
            <w:tcBorders>
              <w:left w:val="nil"/>
              <w:right w:val="double" w:sz="6" w:space="0" w:color="auto"/>
            </w:tcBorders>
            <w:vAlign w:val="bottom"/>
          </w:tcPr>
          <w:p w14:paraId="589B5518"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5A1C5FFF"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face in a brown camouflage pattern.  Takes 10 minutes and a successful Craft(painting) check vs. DC 14 to apply (magic lost if the check fails).  If not used in 24 hours, the magic fade.</w:t>
            </w:r>
          </w:p>
          <w:p w14:paraId="0D9B9128" w14:textId="77777777" w:rsidR="001D5A3F" w:rsidRPr="007863D4" w:rsidRDefault="00000000" w:rsidP="00C87AC9">
            <w:pPr>
              <w:spacing w:before="20" w:after="20"/>
              <w:ind w:left="72" w:hanging="72"/>
              <w:rPr>
                <w:color w:val="000000"/>
                <w:sz w:val="14"/>
              </w:rPr>
            </w:pPr>
            <w:r w:rsidRPr="007863D4">
              <w:rPr>
                <w:color w:val="000000"/>
                <w:sz w:val="14"/>
              </w:rPr>
              <w:t>As a Free Action, the user receives a +20 bonus on Hide checks while within a desert as long as he/she does not move more than 10’ from the point of activation.  Lasts for 30 minutes.</w:t>
            </w:r>
          </w:p>
          <w:p w14:paraId="241C6501"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705B970D"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4BEB6B3" w14:textId="77777777" w:rsidR="001D5A3F" w:rsidRPr="007863D4" w:rsidRDefault="00000000" w:rsidP="00C87AC9">
            <w:pPr>
              <w:ind w:left="-108" w:right="-108"/>
              <w:jc w:val="center"/>
              <w:rPr>
                <w:color w:val="000000"/>
                <w:sz w:val="14"/>
              </w:rPr>
            </w:pPr>
            <w:r w:rsidRPr="007863D4">
              <w:rPr>
                <w:color w:val="000000"/>
                <w:sz w:val="14"/>
              </w:rPr>
              <w:t>Combo</w:t>
            </w:r>
          </w:p>
          <w:p w14:paraId="2373B6F0" w14:textId="77777777" w:rsidR="001D5A3F" w:rsidRPr="007863D4" w:rsidRDefault="00000000" w:rsidP="00C87AC9">
            <w:pPr>
              <w:ind w:left="-108" w:right="-108"/>
              <w:jc w:val="center"/>
              <w:rPr>
                <w:color w:val="000000"/>
                <w:sz w:val="14"/>
              </w:rPr>
            </w:pPr>
            <w:r w:rsidRPr="007863D4">
              <w:rPr>
                <w:color w:val="000000"/>
                <w:sz w:val="14"/>
              </w:rPr>
              <w:t>Single Use</w:t>
            </w:r>
          </w:p>
          <w:p w14:paraId="293DDAB9"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44FCB443" w14:textId="77777777" w:rsidR="001D5A3F" w:rsidRPr="007863D4" w:rsidRDefault="00000000" w:rsidP="00C87AC9">
            <w:pPr>
              <w:ind w:left="-108" w:right="-108"/>
              <w:jc w:val="center"/>
              <w:rPr>
                <w:color w:val="000000"/>
                <w:sz w:val="14"/>
              </w:rPr>
            </w:pPr>
            <w:r w:rsidRPr="007863D4">
              <w:rPr>
                <w:color w:val="000000"/>
                <w:sz w:val="14"/>
              </w:rPr>
              <w:t>Faint</w:t>
            </w:r>
          </w:p>
          <w:p w14:paraId="2D9C4C00"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01C77C9"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3F2C476A" w14:textId="77777777" w:rsidR="001D5A3F" w:rsidRPr="007863D4" w:rsidRDefault="00000000" w:rsidP="00C87AC9">
            <w:pPr>
              <w:pStyle w:val="RequirementText"/>
              <w:rPr>
                <w:i w:val="0"/>
              </w:rPr>
            </w:pPr>
            <w:r w:rsidRPr="007863D4">
              <w:rPr>
                <w:i w:val="0"/>
              </w:rPr>
              <w:t>Craft Wondrous Item</w:t>
            </w:r>
          </w:p>
          <w:p w14:paraId="20BC8ED8" w14:textId="77777777" w:rsidR="001D5A3F" w:rsidRPr="007863D4" w:rsidRDefault="00000000" w:rsidP="00C87AC9">
            <w:pPr>
              <w:pStyle w:val="RequirementText"/>
              <w:rPr>
                <w:i w:val="0"/>
              </w:rPr>
            </w:pPr>
            <w:r w:rsidRPr="007863D4">
              <w:rPr>
                <w:color w:val="000000"/>
              </w:rPr>
              <w:t>Invisibility</w:t>
            </w:r>
          </w:p>
        </w:tc>
        <w:tc>
          <w:tcPr>
            <w:tcW w:w="540" w:type="dxa"/>
            <w:vAlign w:val="center"/>
          </w:tcPr>
          <w:p w14:paraId="7CC0A611" w14:textId="77777777" w:rsidR="001D5A3F"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14:paraId="05AFE3D3"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14:paraId="47C3BCB1" w14:textId="77777777" w:rsidR="001D5A3F"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14:paraId="72F45411" w14:textId="77777777">
        <w:trPr>
          <w:cantSplit/>
        </w:trPr>
        <w:tc>
          <w:tcPr>
            <w:tcW w:w="1710" w:type="dxa"/>
            <w:tcBorders>
              <w:right w:val="nil"/>
            </w:tcBorders>
          </w:tcPr>
          <w:p w14:paraId="6D012AEE" w14:textId="77777777" w:rsidR="001D5A3F" w:rsidRPr="007863D4" w:rsidRDefault="00000000" w:rsidP="00C87AC9">
            <w:pPr>
              <w:spacing w:before="20" w:after="20"/>
              <w:ind w:left="72" w:hanging="72"/>
              <w:rPr>
                <w:sz w:val="16"/>
              </w:rPr>
            </w:pPr>
            <w:r w:rsidRPr="007863D4">
              <w:rPr>
                <w:sz w:val="16"/>
              </w:rPr>
              <w:t>Face Paint,</w:t>
            </w:r>
            <w:r w:rsidRPr="007863D4">
              <w:rPr>
                <w:sz w:val="16"/>
              </w:rPr>
              <w:br/>
              <w:t>Forestfold (forest)</w:t>
            </w:r>
            <w:r w:rsidRPr="007863D4">
              <w:rPr>
                <w:sz w:val="16"/>
              </w:rPr>
              <w:br/>
            </w:r>
          </w:p>
        </w:tc>
        <w:tc>
          <w:tcPr>
            <w:tcW w:w="900" w:type="dxa"/>
            <w:tcBorders>
              <w:left w:val="nil"/>
              <w:right w:val="double" w:sz="6" w:space="0" w:color="auto"/>
            </w:tcBorders>
            <w:vAlign w:val="bottom"/>
          </w:tcPr>
          <w:p w14:paraId="60D8EF95"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7D6C2288"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face in a green camouflage pattern.  Takes 10 minutes and a successful Craft(painting) check vs. DC 14 to apply (magic lost if the check fails).  If not used in 24 hours, the magic fade.</w:t>
            </w:r>
          </w:p>
          <w:p w14:paraId="3875C1D4" w14:textId="77777777" w:rsidR="001D5A3F" w:rsidRPr="007863D4" w:rsidRDefault="00000000" w:rsidP="00C87AC9">
            <w:pPr>
              <w:spacing w:before="20" w:after="20"/>
              <w:ind w:left="72" w:hanging="72"/>
              <w:rPr>
                <w:color w:val="000000"/>
                <w:sz w:val="14"/>
              </w:rPr>
            </w:pPr>
            <w:r w:rsidRPr="007863D4">
              <w:rPr>
                <w:color w:val="000000"/>
                <w:sz w:val="14"/>
              </w:rPr>
              <w:t>As a Free Action, the user receives a +20 bonus on Hide checks while within a forest as long as he/she does not move more than 10’ from the point of activation.  Lasts for 30 minutes.</w:t>
            </w:r>
          </w:p>
          <w:p w14:paraId="1899B6C3"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5C051B06"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4AEA9A42" w14:textId="77777777" w:rsidR="001D5A3F" w:rsidRPr="007863D4" w:rsidRDefault="00000000" w:rsidP="00C87AC9">
            <w:pPr>
              <w:ind w:left="-108" w:right="-108"/>
              <w:jc w:val="center"/>
              <w:rPr>
                <w:color w:val="000000"/>
                <w:sz w:val="14"/>
              </w:rPr>
            </w:pPr>
            <w:r w:rsidRPr="007863D4">
              <w:rPr>
                <w:color w:val="000000"/>
                <w:sz w:val="14"/>
              </w:rPr>
              <w:t>Combo</w:t>
            </w:r>
          </w:p>
          <w:p w14:paraId="252CB117" w14:textId="77777777" w:rsidR="001D5A3F" w:rsidRPr="007863D4" w:rsidRDefault="00000000" w:rsidP="00C87AC9">
            <w:pPr>
              <w:ind w:left="-108" w:right="-108"/>
              <w:jc w:val="center"/>
              <w:rPr>
                <w:color w:val="000000"/>
                <w:sz w:val="14"/>
              </w:rPr>
            </w:pPr>
            <w:r w:rsidRPr="007863D4">
              <w:rPr>
                <w:color w:val="000000"/>
                <w:sz w:val="14"/>
              </w:rPr>
              <w:t>Single Use</w:t>
            </w:r>
          </w:p>
          <w:p w14:paraId="3E929466"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1853ED1E" w14:textId="77777777" w:rsidR="001D5A3F" w:rsidRPr="007863D4" w:rsidRDefault="00000000" w:rsidP="00C87AC9">
            <w:pPr>
              <w:ind w:left="-108" w:right="-108"/>
              <w:jc w:val="center"/>
              <w:rPr>
                <w:color w:val="000000"/>
                <w:sz w:val="14"/>
              </w:rPr>
            </w:pPr>
            <w:r w:rsidRPr="007863D4">
              <w:rPr>
                <w:color w:val="000000"/>
                <w:sz w:val="14"/>
              </w:rPr>
              <w:t>Faint</w:t>
            </w:r>
          </w:p>
          <w:p w14:paraId="66BC4621"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5FDB3C99"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78B0A6E6" w14:textId="77777777" w:rsidR="001D5A3F" w:rsidRPr="007863D4" w:rsidRDefault="00000000" w:rsidP="00C87AC9">
            <w:pPr>
              <w:pStyle w:val="RequirementText"/>
              <w:rPr>
                <w:i w:val="0"/>
              </w:rPr>
            </w:pPr>
            <w:r w:rsidRPr="007863D4">
              <w:rPr>
                <w:i w:val="0"/>
              </w:rPr>
              <w:t>Craft Wondrous Item</w:t>
            </w:r>
          </w:p>
          <w:p w14:paraId="2BFFC648" w14:textId="77777777" w:rsidR="001D5A3F" w:rsidRPr="007863D4" w:rsidRDefault="00000000" w:rsidP="00C87AC9">
            <w:pPr>
              <w:pStyle w:val="RequirementText"/>
              <w:rPr>
                <w:i w:val="0"/>
              </w:rPr>
            </w:pPr>
            <w:r w:rsidRPr="007863D4">
              <w:rPr>
                <w:color w:val="000000"/>
              </w:rPr>
              <w:t>Invisibility</w:t>
            </w:r>
          </w:p>
        </w:tc>
        <w:tc>
          <w:tcPr>
            <w:tcW w:w="540" w:type="dxa"/>
            <w:vAlign w:val="center"/>
          </w:tcPr>
          <w:p w14:paraId="0E669465" w14:textId="77777777" w:rsidR="001D5A3F"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14:paraId="1057B12C"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14:paraId="0F34AD98" w14:textId="77777777" w:rsidR="001D5A3F"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14:paraId="330F0193" w14:textId="77777777">
        <w:trPr>
          <w:cantSplit/>
        </w:trPr>
        <w:tc>
          <w:tcPr>
            <w:tcW w:w="1710" w:type="dxa"/>
            <w:tcBorders>
              <w:right w:val="nil"/>
            </w:tcBorders>
          </w:tcPr>
          <w:p w14:paraId="224A04B1" w14:textId="77777777" w:rsidR="001D5A3F" w:rsidRPr="007863D4" w:rsidRDefault="00000000" w:rsidP="00C87AC9">
            <w:pPr>
              <w:spacing w:before="20" w:after="20"/>
              <w:ind w:left="72" w:hanging="72"/>
              <w:rPr>
                <w:sz w:val="16"/>
              </w:rPr>
            </w:pPr>
            <w:r w:rsidRPr="007863D4">
              <w:rPr>
                <w:sz w:val="16"/>
              </w:rPr>
              <w:t>Face Paint,</w:t>
            </w:r>
            <w:r w:rsidRPr="007863D4">
              <w:rPr>
                <w:sz w:val="16"/>
              </w:rPr>
              <w:br/>
              <w:t>Forestfold (marine)</w:t>
            </w:r>
            <w:r w:rsidRPr="007863D4">
              <w:rPr>
                <w:sz w:val="16"/>
              </w:rPr>
              <w:br/>
            </w:r>
          </w:p>
        </w:tc>
        <w:tc>
          <w:tcPr>
            <w:tcW w:w="900" w:type="dxa"/>
            <w:tcBorders>
              <w:left w:val="nil"/>
              <w:right w:val="double" w:sz="6" w:space="0" w:color="auto"/>
            </w:tcBorders>
            <w:vAlign w:val="bottom"/>
          </w:tcPr>
          <w:p w14:paraId="0CA2BF2A"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5A8C5EF6"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face in a blue camouflage pattern.  Takes 10 minutes and a successful Craft(painting) check vs. DC 14 to apply (magic lost if the check fails).  If not used in 24 hours, the magic fade.</w:t>
            </w:r>
          </w:p>
          <w:p w14:paraId="5623DFC1" w14:textId="77777777" w:rsidR="001D5A3F" w:rsidRPr="007863D4" w:rsidRDefault="00000000" w:rsidP="00C87AC9">
            <w:pPr>
              <w:spacing w:before="20" w:after="20"/>
              <w:ind w:left="72" w:hanging="72"/>
              <w:rPr>
                <w:color w:val="000000"/>
                <w:sz w:val="14"/>
              </w:rPr>
            </w:pPr>
            <w:r w:rsidRPr="007863D4">
              <w:rPr>
                <w:color w:val="000000"/>
                <w:sz w:val="14"/>
              </w:rPr>
              <w:t>As a Free Action, the user receives a +20 bonus on Hide checks while within marine terrain as long as he/she does not move more than 10’ from the point of activation.  Lasts for 30 minutes.</w:t>
            </w:r>
          </w:p>
          <w:p w14:paraId="394BC788"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2B326CC5"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48839C87" w14:textId="77777777" w:rsidR="001D5A3F" w:rsidRPr="007863D4" w:rsidRDefault="00000000" w:rsidP="00C87AC9">
            <w:pPr>
              <w:ind w:left="-108" w:right="-108"/>
              <w:jc w:val="center"/>
              <w:rPr>
                <w:color w:val="000000"/>
                <w:sz w:val="14"/>
              </w:rPr>
            </w:pPr>
            <w:r w:rsidRPr="007863D4">
              <w:rPr>
                <w:color w:val="000000"/>
                <w:sz w:val="14"/>
              </w:rPr>
              <w:t>Combo</w:t>
            </w:r>
          </w:p>
          <w:p w14:paraId="7C18D483" w14:textId="77777777" w:rsidR="001D5A3F" w:rsidRPr="007863D4" w:rsidRDefault="00000000" w:rsidP="00C87AC9">
            <w:pPr>
              <w:ind w:left="-108" w:right="-108"/>
              <w:jc w:val="center"/>
              <w:rPr>
                <w:color w:val="000000"/>
                <w:sz w:val="14"/>
              </w:rPr>
            </w:pPr>
            <w:r w:rsidRPr="007863D4">
              <w:rPr>
                <w:color w:val="000000"/>
                <w:sz w:val="14"/>
              </w:rPr>
              <w:t>Single Use</w:t>
            </w:r>
          </w:p>
          <w:p w14:paraId="5F9D8DE3"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3A5937AC" w14:textId="77777777" w:rsidR="001D5A3F" w:rsidRPr="007863D4" w:rsidRDefault="00000000" w:rsidP="00C87AC9">
            <w:pPr>
              <w:ind w:left="-108" w:right="-108"/>
              <w:jc w:val="center"/>
              <w:rPr>
                <w:color w:val="000000"/>
                <w:sz w:val="14"/>
              </w:rPr>
            </w:pPr>
            <w:r w:rsidRPr="007863D4">
              <w:rPr>
                <w:color w:val="000000"/>
                <w:sz w:val="14"/>
              </w:rPr>
              <w:t>Faint</w:t>
            </w:r>
          </w:p>
          <w:p w14:paraId="0BB9A524"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C011FE1"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0230F7B9" w14:textId="77777777" w:rsidR="001D5A3F" w:rsidRPr="007863D4" w:rsidRDefault="00000000" w:rsidP="00C87AC9">
            <w:pPr>
              <w:pStyle w:val="RequirementText"/>
              <w:rPr>
                <w:i w:val="0"/>
              </w:rPr>
            </w:pPr>
            <w:r w:rsidRPr="007863D4">
              <w:rPr>
                <w:i w:val="0"/>
              </w:rPr>
              <w:t>Craft Wondrous Item</w:t>
            </w:r>
          </w:p>
          <w:p w14:paraId="2B9C26C9" w14:textId="77777777" w:rsidR="001D5A3F" w:rsidRPr="007863D4" w:rsidRDefault="00000000" w:rsidP="00C87AC9">
            <w:pPr>
              <w:pStyle w:val="RequirementText"/>
              <w:rPr>
                <w:i w:val="0"/>
              </w:rPr>
            </w:pPr>
            <w:r w:rsidRPr="007863D4">
              <w:rPr>
                <w:color w:val="000000"/>
              </w:rPr>
              <w:t>Invisibility</w:t>
            </w:r>
          </w:p>
        </w:tc>
        <w:tc>
          <w:tcPr>
            <w:tcW w:w="540" w:type="dxa"/>
            <w:vAlign w:val="center"/>
          </w:tcPr>
          <w:p w14:paraId="2088B7CD" w14:textId="77777777" w:rsidR="001D5A3F"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14:paraId="38000898"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14:paraId="74566FE1" w14:textId="77777777" w:rsidR="001D5A3F"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14:paraId="0BBA7B92" w14:textId="77777777">
        <w:trPr>
          <w:cantSplit/>
        </w:trPr>
        <w:tc>
          <w:tcPr>
            <w:tcW w:w="1710" w:type="dxa"/>
            <w:tcBorders>
              <w:right w:val="nil"/>
            </w:tcBorders>
          </w:tcPr>
          <w:p w14:paraId="61BC4189" w14:textId="77777777" w:rsidR="001D5A3F" w:rsidRPr="007863D4" w:rsidRDefault="00000000" w:rsidP="00C87AC9">
            <w:pPr>
              <w:spacing w:before="20" w:after="20"/>
              <w:ind w:left="72" w:hanging="72"/>
              <w:rPr>
                <w:sz w:val="16"/>
              </w:rPr>
            </w:pPr>
            <w:r w:rsidRPr="007863D4">
              <w:rPr>
                <w:sz w:val="16"/>
              </w:rPr>
              <w:t>Face Paint,</w:t>
            </w:r>
            <w:r w:rsidRPr="007863D4">
              <w:rPr>
                <w:sz w:val="16"/>
              </w:rPr>
              <w:br/>
              <w:t>Last Man Standing</w:t>
            </w:r>
            <w:r w:rsidRPr="007863D4">
              <w:rPr>
                <w:sz w:val="16"/>
              </w:rPr>
              <w:br/>
            </w:r>
          </w:p>
        </w:tc>
        <w:tc>
          <w:tcPr>
            <w:tcW w:w="900" w:type="dxa"/>
            <w:tcBorders>
              <w:left w:val="nil"/>
              <w:right w:val="double" w:sz="6" w:space="0" w:color="auto"/>
            </w:tcBorders>
            <w:vAlign w:val="bottom"/>
          </w:tcPr>
          <w:p w14:paraId="0E2B1C82"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26F164BF"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have a blue and white checker-board.  Takes 10 minutes and a successful Craft(painting) check vs. DC 14 to apply (magic lost if the check fails).  If not used in 24 hours, the magic fade.</w:t>
            </w:r>
          </w:p>
          <w:p w14:paraId="15B2ABBC" w14:textId="77777777" w:rsidR="001D5A3F" w:rsidRPr="007863D4" w:rsidRDefault="00000000" w:rsidP="00C87AC9">
            <w:pPr>
              <w:spacing w:before="20" w:after="20"/>
              <w:ind w:left="72" w:right="-108" w:hanging="72"/>
              <w:rPr>
                <w:color w:val="000000"/>
                <w:sz w:val="14"/>
              </w:rPr>
            </w:pPr>
            <w:r w:rsidRPr="007863D4">
              <w:rPr>
                <w:i/>
                <w:color w:val="000000"/>
                <w:sz w:val="14"/>
              </w:rPr>
              <w:t xml:space="preserve">Bear’s Endurance, </w:t>
            </w:r>
            <w:r w:rsidRPr="007863D4">
              <w:rPr>
                <w:color w:val="000000"/>
                <w:sz w:val="14"/>
              </w:rPr>
              <w:t xml:space="preserve">activated as a Free Action &amp; lasts for 3 minutes. </w:t>
            </w:r>
          </w:p>
          <w:p w14:paraId="0273158E"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140E9C4A"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F8E831A" w14:textId="77777777" w:rsidR="001D5A3F" w:rsidRPr="007863D4" w:rsidRDefault="00000000" w:rsidP="00C87AC9">
            <w:pPr>
              <w:ind w:left="-108" w:right="-108"/>
              <w:jc w:val="center"/>
              <w:rPr>
                <w:color w:val="000000"/>
                <w:sz w:val="14"/>
              </w:rPr>
            </w:pPr>
            <w:r w:rsidRPr="007863D4">
              <w:rPr>
                <w:color w:val="000000"/>
                <w:sz w:val="14"/>
              </w:rPr>
              <w:t>Combo</w:t>
            </w:r>
          </w:p>
          <w:p w14:paraId="69483A1C" w14:textId="77777777" w:rsidR="001D5A3F" w:rsidRPr="007863D4" w:rsidRDefault="00000000" w:rsidP="00C87AC9">
            <w:pPr>
              <w:ind w:left="-108" w:right="-108"/>
              <w:jc w:val="center"/>
              <w:rPr>
                <w:color w:val="000000"/>
                <w:sz w:val="14"/>
              </w:rPr>
            </w:pPr>
            <w:r w:rsidRPr="007863D4">
              <w:rPr>
                <w:color w:val="000000"/>
                <w:sz w:val="14"/>
              </w:rPr>
              <w:t>Single Use</w:t>
            </w:r>
          </w:p>
          <w:p w14:paraId="12EA30D2"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D5FAA4D"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1A1526CA"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387DCC8E" w14:textId="77777777" w:rsidR="001D5A3F" w:rsidRPr="007863D4" w:rsidRDefault="00000000" w:rsidP="00C87AC9">
            <w:pPr>
              <w:pStyle w:val="RequirementText"/>
              <w:rPr>
                <w:i w:val="0"/>
              </w:rPr>
            </w:pPr>
            <w:r w:rsidRPr="007863D4">
              <w:rPr>
                <w:i w:val="0"/>
              </w:rPr>
              <w:t>Craft Wondrous Item</w:t>
            </w:r>
          </w:p>
          <w:p w14:paraId="4D1D2DC4" w14:textId="77777777" w:rsidR="001D5A3F" w:rsidRPr="007863D4" w:rsidRDefault="00000000" w:rsidP="00C87AC9">
            <w:pPr>
              <w:pStyle w:val="RequirementText"/>
              <w:rPr>
                <w:i w:val="0"/>
              </w:rPr>
            </w:pPr>
            <w:r w:rsidRPr="007863D4">
              <w:rPr>
                <w:color w:val="000000"/>
              </w:rPr>
              <w:t>Bull’s Strength</w:t>
            </w:r>
          </w:p>
        </w:tc>
        <w:tc>
          <w:tcPr>
            <w:tcW w:w="540" w:type="dxa"/>
            <w:vAlign w:val="center"/>
          </w:tcPr>
          <w:p w14:paraId="73718B4C" w14:textId="77777777" w:rsidR="001D5A3F" w:rsidRPr="007863D4" w:rsidRDefault="00000000" w:rsidP="00C87AC9">
            <w:pPr>
              <w:spacing w:before="20" w:after="20"/>
              <w:ind w:left="-108" w:right="-108"/>
              <w:jc w:val="center"/>
              <w:rPr>
                <w:color w:val="000000"/>
                <w:sz w:val="14"/>
              </w:rPr>
            </w:pPr>
            <w:r w:rsidRPr="007863D4">
              <w:rPr>
                <w:color w:val="000000"/>
                <w:sz w:val="14"/>
              </w:rPr>
              <w:t>135</w:t>
            </w:r>
          </w:p>
        </w:tc>
        <w:tc>
          <w:tcPr>
            <w:tcW w:w="540" w:type="dxa"/>
            <w:vAlign w:val="center"/>
          </w:tcPr>
          <w:p w14:paraId="65F9CD4E"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540" w:type="dxa"/>
            <w:tcBorders>
              <w:left w:val="double" w:sz="6" w:space="0" w:color="auto"/>
            </w:tcBorders>
            <w:vAlign w:val="center"/>
          </w:tcPr>
          <w:p w14:paraId="3B461C5A" w14:textId="77777777" w:rsidR="001D5A3F" w:rsidRPr="007863D4" w:rsidRDefault="00000000" w:rsidP="00C87AC9">
            <w:pPr>
              <w:spacing w:before="20" w:after="20"/>
              <w:ind w:left="-108" w:right="-108"/>
              <w:jc w:val="center"/>
              <w:rPr>
                <w:color w:val="000000"/>
                <w:sz w:val="14"/>
              </w:rPr>
            </w:pPr>
            <w:r w:rsidRPr="007863D4">
              <w:rPr>
                <w:color w:val="000000"/>
                <w:sz w:val="14"/>
              </w:rPr>
              <w:t>270</w:t>
            </w:r>
          </w:p>
        </w:tc>
      </w:tr>
      <w:tr w:rsidR="00C87AC9" w:rsidRPr="007863D4" w14:paraId="4B45F1CC" w14:textId="77777777">
        <w:trPr>
          <w:cantSplit/>
        </w:trPr>
        <w:tc>
          <w:tcPr>
            <w:tcW w:w="1710" w:type="dxa"/>
            <w:tcBorders>
              <w:right w:val="nil"/>
            </w:tcBorders>
          </w:tcPr>
          <w:p w14:paraId="0C233F79" w14:textId="77777777" w:rsidR="001D5A3F" w:rsidRPr="007863D4" w:rsidRDefault="00000000" w:rsidP="00C87AC9">
            <w:pPr>
              <w:spacing w:before="20" w:after="20"/>
              <w:ind w:left="72" w:hanging="72"/>
              <w:rPr>
                <w:sz w:val="16"/>
              </w:rPr>
            </w:pPr>
            <w:r w:rsidRPr="007863D4">
              <w:rPr>
                <w:sz w:val="16"/>
              </w:rPr>
              <w:t>Face Paint,</w:t>
            </w:r>
            <w:r w:rsidRPr="007863D4">
              <w:rPr>
                <w:sz w:val="16"/>
              </w:rPr>
              <w:br/>
              <w:t xml:space="preserve">Leap of the Wild Ones (antelope) </w:t>
            </w:r>
            <w:r w:rsidRPr="007863D4">
              <w:rPr>
                <w:sz w:val="16"/>
              </w:rPr>
              <w:br/>
            </w:r>
          </w:p>
        </w:tc>
        <w:tc>
          <w:tcPr>
            <w:tcW w:w="900" w:type="dxa"/>
            <w:tcBorders>
              <w:left w:val="nil"/>
              <w:right w:val="double" w:sz="6" w:space="0" w:color="auto"/>
            </w:tcBorders>
            <w:vAlign w:val="bottom"/>
          </w:tcPr>
          <w:p w14:paraId="3F46B79C"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16FEAD6C"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light brown with antelope tracks across the forehead.  Takes 10 minutes and a successful Craft(painting) check vs. DC 20 to apply (magic lost if the check fails).  If not used in 24 hours, the magic fade.</w:t>
            </w:r>
          </w:p>
          <w:p w14:paraId="434FC23B" w14:textId="77777777" w:rsidR="001D5A3F" w:rsidRPr="007863D4" w:rsidRDefault="00000000" w:rsidP="00C87AC9">
            <w:pPr>
              <w:spacing w:before="20" w:after="20"/>
              <w:ind w:left="72" w:hanging="72"/>
              <w:rPr>
                <w:color w:val="000000"/>
                <w:sz w:val="14"/>
              </w:rPr>
            </w:pPr>
            <w:r w:rsidRPr="007863D4">
              <w:rPr>
                <w:color w:val="000000"/>
                <w:sz w:val="14"/>
              </w:rPr>
              <w:t>User receives a +30 bonus on Jump checks.  Activated as a Move Action and lasts for 1 minute.</w:t>
            </w:r>
          </w:p>
          <w:p w14:paraId="65DB1B89"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21BC4943"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4F5357CB" w14:textId="77777777" w:rsidR="001D5A3F" w:rsidRPr="007863D4" w:rsidRDefault="00000000" w:rsidP="00C87AC9">
            <w:pPr>
              <w:ind w:left="-108" w:right="-108"/>
              <w:jc w:val="center"/>
              <w:rPr>
                <w:color w:val="000000"/>
                <w:sz w:val="14"/>
              </w:rPr>
            </w:pPr>
            <w:r w:rsidRPr="007863D4">
              <w:rPr>
                <w:color w:val="000000"/>
                <w:sz w:val="14"/>
              </w:rPr>
              <w:t>Combo</w:t>
            </w:r>
          </w:p>
          <w:p w14:paraId="4B5BF963" w14:textId="77777777" w:rsidR="001D5A3F" w:rsidRPr="007863D4" w:rsidRDefault="00000000" w:rsidP="00C87AC9">
            <w:pPr>
              <w:ind w:left="-108" w:right="-108"/>
              <w:jc w:val="center"/>
              <w:rPr>
                <w:color w:val="000000"/>
                <w:sz w:val="14"/>
              </w:rPr>
            </w:pPr>
            <w:r w:rsidRPr="007863D4">
              <w:rPr>
                <w:color w:val="000000"/>
                <w:sz w:val="14"/>
              </w:rPr>
              <w:t>Single Use</w:t>
            </w:r>
          </w:p>
          <w:p w14:paraId="227B215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8BB8A74"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7DBB81A4"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1D697A4C" w14:textId="77777777" w:rsidR="001D5A3F" w:rsidRPr="007863D4" w:rsidRDefault="00000000" w:rsidP="00C87AC9">
            <w:pPr>
              <w:pStyle w:val="RequirementText"/>
              <w:rPr>
                <w:i w:val="0"/>
              </w:rPr>
            </w:pPr>
            <w:r w:rsidRPr="007863D4">
              <w:rPr>
                <w:i w:val="0"/>
              </w:rPr>
              <w:t>Craft Wondrous Item</w:t>
            </w:r>
          </w:p>
          <w:p w14:paraId="72858A0D" w14:textId="77777777" w:rsidR="001D5A3F" w:rsidRPr="007863D4" w:rsidRDefault="00000000" w:rsidP="00C87AC9">
            <w:pPr>
              <w:pStyle w:val="RequirementText"/>
              <w:rPr>
                <w:i w:val="0"/>
              </w:rPr>
            </w:pPr>
            <w:r w:rsidRPr="007863D4">
              <w:rPr>
                <w:color w:val="000000"/>
              </w:rPr>
              <w:t>Jump</w:t>
            </w:r>
          </w:p>
        </w:tc>
        <w:tc>
          <w:tcPr>
            <w:tcW w:w="540" w:type="dxa"/>
            <w:vAlign w:val="center"/>
          </w:tcPr>
          <w:p w14:paraId="080E09C4" w14:textId="77777777" w:rsidR="001D5A3F" w:rsidRPr="007863D4" w:rsidRDefault="00000000" w:rsidP="00C87AC9">
            <w:pPr>
              <w:spacing w:before="20" w:after="20"/>
              <w:ind w:left="-108" w:right="-108"/>
              <w:jc w:val="center"/>
              <w:rPr>
                <w:color w:val="000000"/>
                <w:sz w:val="14"/>
              </w:rPr>
            </w:pPr>
            <w:r w:rsidRPr="007863D4">
              <w:rPr>
                <w:color w:val="000000"/>
                <w:sz w:val="14"/>
              </w:rPr>
              <w:t>203</w:t>
            </w:r>
          </w:p>
        </w:tc>
        <w:tc>
          <w:tcPr>
            <w:tcW w:w="540" w:type="dxa"/>
            <w:vAlign w:val="center"/>
          </w:tcPr>
          <w:p w14:paraId="1D994D31" w14:textId="77777777" w:rsidR="001D5A3F" w:rsidRPr="007863D4" w:rsidRDefault="00000000" w:rsidP="00C87AC9">
            <w:pPr>
              <w:spacing w:before="20" w:after="20"/>
              <w:ind w:left="-108" w:right="-108"/>
              <w:jc w:val="center"/>
              <w:rPr>
                <w:color w:val="000000"/>
                <w:sz w:val="14"/>
              </w:rPr>
            </w:pPr>
            <w:r w:rsidRPr="007863D4">
              <w:rPr>
                <w:color w:val="000000"/>
                <w:sz w:val="14"/>
              </w:rPr>
              <w:t>16</w:t>
            </w:r>
          </w:p>
        </w:tc>
        <w:tc>
          <w:tcPr>
            <w:tcW w:w="540" w:type="dxa"/>
            <w:tcBorders>
              <w:left w:val="double" w:sz="6" w:space="0" w:color="auto"/>
            </w:tcBorders>
            <w:vAlign w:val="center"/>
          </w:tcPr>
          <w:p w14:paraId="1D3311FE" w14:textId="77777777" w:rsidR="001D5A3F" w:rsidRPr="007863D4" w:rsidRDefault="00000000" w:rsidP="00C87AC9">
            <w:pPr>
              <w:spacing w:before="20" w:after="20"/>
              <w:ind w:left="-108" w:right="-108"/>
              <w:jc w:val="center"/>
              <w:rPr>
                <w:color w:val="000000"/>
                <w:sz w:val="14"/>
              </w:rPr>
            </w:pPr>
            <w:r w:rsidRPr="007863D4">
              <w:rPr>
                <w:color w:val="000000"/>
                <w:sz w:val="14"/>
              </w:rPr>
              <w:t>405</w:t>
            </w:r>
          </w:p>
        </w:tc>
      </w:tr>
      <w:tr w:rsidR="00C87AC9" w:rsidRPr="007863D4" w14:paraId="2B710E24" w14:textId="77777777">
        <w:trPr>
          <w:cantSplit/>
        </w:trPr>
        <w:tc>
          <w:tcPr>
            <w:tcW w:w="1710" w:type="dxa"/>
            <w:tcBorders>
              <w:right w:val="nil"/>
            </w:tcBorders>
          </w:tcPr>
          <w:p w14:paraId="555A059C" w14:textId="77777777" w:rsidR="001D5A3F" w:rsidRPr="007863D4" w:rsidRDefault="00000000" w:rsidP="00C87AC9">
            <w:pPr>
              <w:spacing w:before="20" w:after="20"/>
              <w:ind w:left="72" w:hanging="72"/>
              <w:rPr>
                <w:sz w:val="16"/>
              </w:rPr>
            </w:pPr>
            <w:r w:rsidRPr="007863D4">
              <w:rPr>
                <w:sz w:val="16"/>
              </w:rPr>
              <w:t>Face Paint,</w:t>
            </w:r>
            <w:r w:rsidRPr="007863D4">
              <w:rPr>
                <w:sz w:val="16"/>
              </w:rPr>
              <w:br/>
              <w:t xml:space="preserve">Leap of the Wild Ones (grasshopper) </w:t>
            </w:r>
            <w:r w:rsidRPr="007863D4">
              <w:rPr>
                <w:sz w:val="16"/>
              </w:rPr>
              <w:br/>
            </w:r>
          </w:p>
        </w:tc>
        <w:tc>
          <w:tcPr>
            <w:tcW w:w="900" w:type="dxa"/>
            <w:tcBorders>
              <w:left w:val="nil"/>
              <w:right w:val="double" w:sz="6" w:space="0" w:color="auto"/>
            </w:tcBorders>
            <w:vAlign w:val="bottom"/>
          </w:tcPr>
          <w:p w14:paraId="79961E17"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0F0D5231"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light green with grasshopper tracks across the forehead.  Takes 10 minutes and a successful Craft(painting) check vs. DC 12 to apply (magic lost if the check fails).  If not used in 24 hours, the magic fade.</w:t>
            </w:r>
          </w:p>
          <w:p w14:paraId="0D16E2C4" w14:textId="77777777" w:rsidR="001D5A3F" w:rsidRPr="007863D4" w:rsidRDefault="00000000" w:rsidP="00C87AC9">
            <w:pPr>
              <w:spacing w:before="20" w:after="20"/>
              <w:ind w:left="72" w:hanging="72"/>
              <w:rPr>
                <w:color w:val="000000"/>
                <w:sz w:val="14"/>
              </w:rPr>
            </w:pPr>
            <w:r w:rsidRPr="007863D4">
              <w:rPr>
                <w:color w:val="000000"/>
                <w:sz w:val="14"/>
              </w:rPr>
              <w:t>User receives a +10 bonus on Jump checks.  Activated as a Move Action and lasts for 1 minute.</w:t>
            </w:r>
          </w:p>
          <w:p w14:paraId="42063F30"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04B2E0F1"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5D6C427C" w14:textId="77777777" w:rsidR="001D5A3F" w:rsidRPr="007863D4" w:rsidRDefault="00000000" w:rsidP="00C87AC9">
            <w:pPr>
              <w:ind w:left="-108" w:right="-108"/>
              <w:jc w:val="center"/>
              <w:rPr>
                <w:color w:val="000000"/>
                <w:sz w:val="14"/>
              </w:rPr>
            </w:pPr>
            <w:r w:rsidRPr="007863D4">
              <w:rPr>
                <w:color w:val="000000"/>
                <w:sz w:val="14"/>
              </w:rPr>
              <w:t>Combo</w:t>
            </w:r>
          </w:p>
          <w:p w14:paraId="1D3F6D16" w14:textId="77777777" w:rsidR="001D5A3F" w:rsidRPr="007863D4" w:rsidRDefault="00000000" w:rsidP="00C87AC9">
            <w:pPr>
              <w:ind w:left="-108" w:right="-108"/>
              <w:jc w:val="center"/>
              <w:rPr>
                <w:color w:val="000000"/>
                <w:sz w:val="14"/>
              </w:rPr>
            </w:pPr>
            <w:r w:rsidRPr="007863D4">
              <w:rPr>
                <w:color w:val="000000"/>
                <w:sz w:val="14"/>
              </w:rPr>
              <w:t>Single Use</w:t>
            </w:r>
          </w:p>
          <w:p w14:paraId="254896E5"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CD1A7FB"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42262B64" w14:textId="77777777" w:rsidR="001D5A3F"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14:paraId="4D5B61AF" w14:textId="77777777" w:rsidR="001D5A3F" w:rsidRPr="007863D4" w:rsidRDefault="00000000" w:rsidP="00C87AC9">
            <w:pPr>
              <w:pStyle w:val="RequirementText"/>
              <w:rPr>
                <w:i w:val="0"/>
              </w:rPr>
            </w:pPr>
            <w:r w:rsidRPr="007863D4">
              <w:rPr>
                <w:i w:val="0"/>
              </w:rPr>
              <w:t>Craft Wondrous Item</w:t>
            </w:r>
          </w:p>
          <w:p w14:paraId="45BF65EB" w14:textId="77777777" w:rsidR="001D5A3F" w:rsidRPr="007863D4" w:rsidRDefault="00000000" w:rsidP="00C87AC9">
            <w:pPr>
              <w:pStyle w:val="RequirementText"/>
              <w:rPr>
                <w:i w:val="0"/>
              </w:rPr>
            </w:pPr>
            <w:r w:rsidRPr="007863D4">
              <w:rPr>
                <w:color w:val="000000"/>
              </w:rPr>
              <w:t>Jump</w:t>
            </w:r>
          </w:p>
        </w:tc>
        <w:tc>
          <w:tcPr>
            <w:tcW w:w="540" w:type="dxa"/>
            <w:vAlign w:val="center"/>
          </w:tcPr>
          <w:p w14:paraId="5AB5BF10" w14:textId="77777777" w:rsidR="001D5A3F" w:rsidRPr="007863D4" w:rsidRDefault="00000000" w:rsidP="00C87AC9">
            <w:pPr>
              <w:spacing w:before="20" w:after="20"/>
              <w:ind w:left="-108" w:right="-108"/>
              <w:jc w:val="center"/>
              <w:rPr>
                <w:color w:val="000000"/>
                <w:sz w:val="14"/>
              </w:rPr>
            </w:pPr>
            <w:r w:rsidRPr="007863D4">
              <w:rPr>
                <w:color w:val="000000"/>
                <w:sz w:val="14"/>
              </w:rPr>
              <w:t>23</w:t>
            </w:r>
          </w:p>
        </w:tc>
        <w:tc>
          <w:tcPr>
            <w:tcW w:w="540" w:type="dxa"/>
            <w:vAlign w:val="center"/>
          </w:tcPr>
          <w:p w14:paraId="096FA8B9"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14:paraId="1BA887DE" w14:textId="77777777" w:rsidR="001D5A3F" w:rsidRPr="007863D4" w:rsidRDefault="00000000" w:rsidP="00C87AC9">
            <w:pPr>
              <w:spacing w:before="20" w:after="20"/>
              <w:ind w:left="-108" w:right="-108"/>
              <w:jc w:val="center"/>
              <w:rPr>
                <w:color w:val="000000"/>
                <w:sz w:val="14"/>
              </w:rPr>
            </w:pPr>
            <w:r w:rsidRPr="007863D4">
              <w:rPr>
                <w:color w:val="000000"/>
                <w:sz w:val="14"/>
              </w:rPr>
              <w:t>45</w:t>
            </w:r>
          </w:p>
        </w:tc>
      </w:tr>
      <w:tr w:rsidR="00C87AC9" w:rsidRPr="007863D4" w14:paraId="169E10A7" w14:textId="77777777">
        <w:trPr>
          <w:cantSplit/>
        </w:trPr>
        <w:tc>
          <w:tcPr>
            <w:tcW w:w="1710" w:type="dxa"/>
            <w:tcBorders>
              <w:right w:val="nil"/>
            </w:tcBorders>
          </w:tcPr>
          <w:p w14:paraId="2B38414A" w14:textId="77777777" w:rsidR="001D5A3F" w:rsidRPr="007863D4" w:rsidRDefault="00000000" w:rsidP="00C87AC9">
            <w:pPr>
              <w:spacing w:before="20" w:after="20"/>
              <w:ind w:left="72" w:hanging="72"/>
              <w:rPr>
                <w:sz w:val="16"/>
              </w:rPr>
            </w:pPr>
            <w:r w:rsidRPr="007863D4">
              <w:rPr>
                <w:sz w:val="16"/>
              </w:rPr>
              <w:lastRenderedPageBreak/>
              <w:t>Face Paint,</w:t>
            </w:r>
            <w:r w:rsidRPr="007863D4">
              <w:rPr>
                <w:sz w:val="16"/>
              </w:rPr>
              <w:br/>
              <w:t xml:space="preserve">Leap of the Wild Ones (jackrabbit) </w:t>
            </w:r>
            <w:r w:rsidRPr="007863D4">
              <w:rPr>
                <w:sz w:val="16"/>
              </w:rPr>
              <w:br/>
            </w:r>
          </w:p>
        </w:tc>
        <w:tc>
          <w:tcPr>
            <w:tcW w:w="900" w:type="dxa"/>
            <w:tcBorders>
              <w:left w:val="nil"/>
              <w:right w:val="double" w:sz="6" w:space="0" w:color="auto"/>
            </w:tcBorders>
            <w:vAlign w:val="bottom"/>
          </w:tcPr>
          <w:p w14:paraId="282D6EEE" w14:textId="77777777" w:rsidR="001D5A3F" w:rsidRPr="007863D4" w:rsidRDefault="00000000" w:rsidP="00C87AC9">
            <w:pPr>
              <w:spacing w:before="20" w:after="20"/>
              <w:ind w:right="-18"/>
              <w:jc w:val="right"/>
              <w:rPr>
                <w:sz w:val="16"/>
              </w:rPr>
            </w:pPr>
            <w:r w:rsidRPr="007863D4">
              <w:rPr>
                <w:sz w:val="12"/>
              </w:rPr>
              <w:t>(DR337 p83)</w:t>
            </w:r>
          </w:p>
        </w:tc>
        <w:tc>
          <w:tcPr>
            <w:tcW w:w="2790" w:type="dxa"/>
            <w:tcBorders>
              <w:left w:val="double" w:sz="6" w:space="0" w:color="auto"/>
            </w:tcBorders>
            <w:vAlign w:val="center"/>
          </w:tcPr>
          <w:p w14:paraId="72055907"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gray &amp; white with jack-rabbit tracks across the forehead.  Takes 10 minutes and a successful Craft(painting) check vs. DC 16 to apply (magic lost if the check fails).  If not used in 24 hours, the magic fade.</w:t>
            </w:r>
          </w:p>
          <w:p w14:paraId="52356710" w14:textId="77777777" w:rsidR="001D5A3F" w:rsidRPr="007863D4" w:rsidRDefault="00000000" w:rsidP="00C87AC9">
            <w:pPr>
              <w:spacing w:before="20" w:after="20"/>
              <w:ind w:left="72" w:hanging="72"/>
              <w:rPr>
                <w:color w:val="000000"/>
                <w:sz w:val="14"/>
              </w:rPr>
            </w:pPr>
            <w:r w:rsidRPr="007863D4">
              <w:rPr>
                <w:color w:val="000000"/>
                <w:sz w:val="14"/>
              </w:rPr>
              <w:t>User receives a +20 bonus on Jump checks.  Activated as a Move Action and lasts for 1 minute.</w:t>
            </w:r>
          </w:p>
          <w:p w14:paraId="65BFC506"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08F66CD2"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70B96E81" w14:textId="77777777" w:rsidR="001D5A3F" w:rsidRPr="007863D4" w:rsidRDefault="00000000" w:rsidP="00C87AC9">
            <w:pPr>
              <w:ind w:left="-108" w:right="-108"/>
              <w:jc w:val="center"/>
              <w:rPr>
                <w:color w:val="000000"/>
                <w:sz w:val="14"/>
              </w:rPr>
            </w:pPr>
            <w:r w:rsidRPr="007863D4">
              <w:rPr>
                <w:color w:val="000000"/>
                <w:sz w:val="14"/>
              </w:rPr>
              <w:t>Combo</w:t>
            </w:r>
          </w:p>
          <w:p w14:paraId="14D1503D" w14:textId="77777777" w:rsidR="001D5A3F" w:rsidRPr="007863D4" w:rsidRDefault="00000000" w:rsidP="00C87AC9">
            <w:pPr>
              <w:ind w:left="-108" w:right="-108"/>
              <w:jc w:val="center"/>
              <w:rPr>
                <w:color w:val="000000"/>
                <w:sz w:val="14"/>
              </w:rPr>
            </w:pPr>
            <w:r w:rsidRPr="007863D4">
              <w:rPr>
                <w:color w:val="000000"/>
                <w:sz w:val="14"/>
              </w:rPr>
              <w:t>Single Use</w:t>
            </w:r>
          </w:p>
          <w:p w14:paraId="3CFFF3ED"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23D94AD"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4F7D98EC"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20607B0A" w14:textId="77777777" w:rsidR="001D5A3F" w:rsidRPr="007863D4" w:rsidRDefault="00000000" w:rsidP="00C87AC9">
            <w:pPr>
              <w:pStyle w:val="RequirementText"/>
              <w:rPr>
                <w:i w:val="0"/>
              </w:rPr>
            </w:pPr>
            <w:r w:rsidRPr="007863D4">
              <w:rPr>
                <w:i w:val="0"/>
              </w:rPr>
              <w:t>Craft Wondrous Item</w:t>
            </w:r>
          </w:p>
          <w:p w14:paraId="305CF84A" w14:textId="77777777" w:rsidR="001D5A3F" w:rsidRPr="007863D4" w:rsidRDefault="00000000" w:rsidP="00C87AC9">
            <w:pPr>
              <w:pStyle w:val="RequirementText"/>
              <w:rPr>
                <w:i w:val="0"/>
              </w:rPr>
            </w:pPr>
            <w:r w:rsidRPr="007863D4">
              <w:rPr>
                <w:color w:val="000000"/>
              </w:rPr>
              <w:t>Jump</w:t>
            </w:r>
          </w:p>
        </w:tc>
        <w:tc>
          <w:tcPr>
            <w:tcW w:w="540" w:type="dxa"/>
            <w:vAlign w:val="center"/>
          </w:tcPr>
          <w:p w14:paraId="79ADF78F" w14:textId="77777777" w:rsidR="001D5A3F" w:rsidRPr="007863D4" w:rsidRDefault="00000000" w:rsidP="00C87AC9">
            <w:pPr>
              <w:spacing w:before="20" w:after="20"/>
              <w:ind w:left="-108" w:right="-108"/>
              <w:jc w:val="center"/>
              <w:rPr>
                <w:color w:val="000000"/>
                <w:sz w:val="14"/>
              </w:rPr>
            </w:pPr>
            <w:r w:rsidRPr="007863D4">
              <w:rPr>
                <w:color w:val="000000"/>
                <w:sz w:val="14"/>
              </w:rPr>
              <w:t>113</w:t>
            </w:r>
          </w:p>
        </w:tc>
        <w:tc>
          <w:tcPr>
            <w:tcW w:w="540" w:type="dxa"/>
            <w:vAlign w:val="center"/>
          </w:tcPr>
          <w:p w14:paraId="21FF307F"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540" w:type="dxa"/>
            <w:tcBorders>
              <w:left w:val="double" w:sz="6" w:space="0" w:color="auto"/>
            </w:tcBorders>
            <w:vAlign w:val="center"/>
          </w:tcPr>
          <w:p w14:paraId="55F4423D" w14:textId="77777777" w:rsidR="001D5A3F" w:rsidRPr="007863D4" w:rsidRDefault="00000000" w:rsidP="00C87AC9">
            <w:pPr>
              <w:spacing w:before="20" w:after="20"/>
              <w:ind w:left="-108" w:right="-108"/>
              <w:jc w:val="center"/>
              <w:rPr>
                <w:color w:val="000000"/>
                <w:sz w:val="14"/>
              </w:rPr>
            </w:pPr>
            <w:r w:rsidRPr="007863D4">
              <w:rPr>
                <w:color w:val="000000"/>
                <w:sz w:val="14"/>
              </w:rPr>
              <w:t>225</w:t>
            </w:r>
          </w:p>
        </w:tc>
      </w:tr>
      <w:tr w:rsidR="00C87AC9" w:rsidRPr="007863D4" w14:paraId="46CC163A" w14:textId="77777777">
        <w:trPr>
          <w:cantSplit/>
        </w:trPr>
        <w:tc>
          <w:tcPr>
            <w:tcW w:w="1710" w:type="dxa"/>
            <w:tcBorders>
              <w:right w:val="nil"/>
            </w:tcBorders>
          </w:tcPr>
          <w:p w14:paraId="48F19F20" w14:textId="77777777" w:rsidR="001D5A3F" w:rsidRPr="007863D4" w:rsidRDefault="00000000" w:rsidP="00C87AC9">
            <w:pPr>
              <w:spacing w:before="20" w:after="20"/>
              <w:ind w:left="72" w:hanging="72"/>
              <w:rPr>
                <w:sz w:val="16"/>
              </w:rPr>
            </w:pPr>
            <w:r w:rsidRPr="007863D4">
              <w:rPr>
                <w:sz w:val="16"/>
              </w:rPr>
              <w:t>Face Paint,</w:t>
            </w:r>
            <w:r w:rsidRPr="007863D4">
              <w:rPr>
                <w:sz w:val="16"/>
              </w:rPr>
              <w:br/>
              <w:t>Prowling Tiger</w:t>
            </w:r>
            <w:r w:rsidRPr="007863D4">
              <w:rPr>
                <w:sz w:val="16"/>
              </w:rPr>
              <w:br/>
            </w:r>
          </w:p>
        </w:tc>
        <w:tc>
          <w:tcPr>
            <w:tcW w:w="900" w:type="dxa"/>
            <w:tcBorders>
              <w:left w:val="nil"/>
              <w:right w:val="double" w:sz="6" w:space="0" w:color="auto"/>
            </w:tcBorders>
            <w:vAlign w:val="bottom"/>
          </w:tcPr>
          <w:p w14:paraId="78725AE6" w14:textId="77777777" w:rsidR="001D5A3F"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14:paraId="5616264F"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bull.  Takes 10 minutes and a successful Craft(painting) check vs. DC 16 to apply (magic lost if the check fails).  If not used in 24 hours, the magic fade.</w:t>
            </w:r>
          </w:p>
          <w:p w14:paraId="2AC88F2D" w14:textId="77777777" w:rsidR="001D5A3F" w:rsidRPr="007863D4" w:rsidRDefault="00000000" w:rsidP="00C87AC9">
            <w:pPr>
              <w:spacing w:before="20" w:after="20"/>
              <w:ind w:left="72" w:hanging="72"/>
              <w:rPr>
                <w:color w:val="000000"/>
                <w:sz w:val="14"/>
              </w:rPr>
            </w:pPr>
            <w:r w:rsidRPr="007863D4">
              <w:rPr>
                <w:i/>
                <w:color w:val="000000"/>
                <w:sz w:val="14"/>
              </w:rPr>
              <w:t xml:space="preserve">Cat’s Grace </w:t>
            </w:r>
            <w:r w:rsidRPr="007863D4">
              <w:rPr>
                <w:color w:val="000000"/>
                <w:sz w:val="14"/>
              </w:rPr>
              <w:t xml:space="preserve">and </w:t>
            </w:r>
            <w:r w:rsidRPr="007863D4">
              <w:rPr>
                <w:i/>
                <w:color w:val="000000"/>
                <w:sz w:val="14"/>
              </w:rPr>
              <w:t>Jump</w:t>
            </w:r>
            <w:r w:rsidRPr="007863D4">
              <w:rPr>
                <w:color w:val="000000"/>
                <w:sz w:val="14"/>
              </w:rPr>
              <w:t xml:space="preserve"> (+20 on check)</w:t>
            </w:r>
            <w:r w:rsidRPr="007863D4">
              <w:rPr>
                <w:i/>
                <w:color w:val="000000"/>
                <w:sz w:val="14"/>
              </w:rPr>
              <w:t xml:space="preserve">, </w:t>
            </w:r>
            <w:r w:rsidRPr="007863D4">
              <w:rPr>
                <w:color w:val="000000"/>
                <w:sz w:val="14"/>
              </w:rPr>
              <w:t>activated as a Free Action &amp; lasts for 3 minutes.</w:t>
            </w:r>
          </w:p>
          <w:p w14:paraId="6B296918"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2EB19CF4"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6EDF1162" w14:textId="77777777" w:rsidR="001D5A3F" w:rsidRPr="007863D4" w:rsidRDefault="00000000" w:rsidP="00C87AC9">
            <w:pPr>
              <w:ind w:left="-108" w:right="-108"/>
              <w:jc w:val="center"/>
              <w:rPr>
                <w:color w:val="000000"/>
                <w:sz w:val="14"/>
              </w:rPr>
            </w:pPr>
            <w:r w:rsidRPr="007863D4">
              <w:rPr>
                <w:color w:val="000000"/>
                <w:sz w:val="14"/>
              </w:rPr>
              <w:t>Combo</w:t>
            </w:r>
          </w:p>
          <w:p w14:paraId="7EAAC725" w14:textId="77777777" w:rsidR="001D5A3F" w:rsidRPr="007863D4" w:rsidRDefault="00000000" w:rsidP="00C87AC9">
            <w:pPr>
              <w:ind w:left="-108" w:right="-108"/>
              <w:jc w:val="center"/>
              <w:rPr>
                <w:color w:val="000000"/>
                <w:sz w:val="14"/>
              </w:rPr>
            </w:pPr>
            <w:r w:rsidRPr="007863D4">
              <w:rPr>
                <w:color w:val="000000"/>
                <w:sz w:val="14"/>
              </w:rPr>
              <w:t>Single Use</w:t>
            </w:r>
          </w:p>
          <w:p w14:paraId="78A6E20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53A3608"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1537A4C1"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12B83D68" w14:textId="77777777" w:rsidR="001D5A3F" w:rsidRPr="007863D4" w:rsidRDefault="00000000" w:rsidP="00C87AC9">
            <w:pPr>
              <w:pStyle w:val="RequirementText"/>
              <w:rPr>
                <w:i w:val="0"/>
              </w:rPr>
            </w:pPr>
            <w:r w:rsidRPr="007863D4">
              <w:rPr>
                <w:i w:val="0"/>
              </w:rPr>
              <w:t>Craft Wondrous Item</w:t>
            </w:r>
          </w:p>
          <w:p w14:paraId="41188896" w14:textId="77777777" w:rsidR="001D5A3F" w:rsidRPr="007863D4" w:rsidRDefault="00000000" w:rsidP="00C87AC9">
            <w:pPr>
              <w:pStyle w:val="RequirementText"/>
              <w:rPr>
                <w:color w:val="000000"/>
              </w:rPr>
            </w:pPr>
            <w:r w:rsidRPr="007863D4">
              <w:rPr>
                <w:color w:val="000000"/>
              </w:rPr>
              <w:t>Cat’s Grace</w:t>
            </w:r>
          </w:p>
          <w:p w14:paraId="653CB91B" w14:textId="77777777" w:rsidR="001D5A3F" w:rsidRPr="007863D4" w:rsidRDefault="00000000" w:rsidP="00C87AC9">
            <w:pPr>
              <w:pStyle w:val="RequirementText"/>
              <w:rPr>
                <w:i w:val="0"/>
              </w:rPr>
            </w:pPr>
            <w:r w:rsidRPr="007863D4">
              <w:rPr>
                <w:color w:val="000000"/>
              </w:rPr>
              <w:t>Jump</w:t>
            </w:r>
          </w:p>
        </w:tc>
        <w:tc>
          <w:tcPr>
            <w:tcW w:w="540" w:type="dxa"/>
            <w:vAlign w:val="center"/>
          </w:tcPr>
          <w:p w14:paraId="6596401C" w14:textId="77777777" w:rsidR="001D5A3F"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14:paraId="50266350" w14:textId="77777777" w:rsidR="001D5A3F"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14:paraId="6BBCD88A" w14:textId="77777777" w:rsidR="001D5A3F"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14:paraId="3AABDECF" w14:textId="77777777">
        <w:trPr>
          <w:cantSplit/>
        </w:trPr>
        <w:tc>
          <w:tcPr>
            <w:tcW w:w="1710" w:type="dxa"/>
            <w:tcBorders>
              <w:right w:val="nil"/>
            </w:tcBorders>
          </w:tcPr>
          <w:p w14:paraId="1E7D7EB9" w14:textId="77777777" w:rsidR="001D5A3F" w:rsidRPr="007863D4" w:rsidRDefault="00000000" w:rsidP="00C87AC9">
            <w:pPr>
              <w:spacing w:before="20" w:after="20"/>
              <w:ind w:left="72" w:hanging="72"/>
              <w:rPr>
                <w:sz w:val="16"/>
              </w:rPr>
            </w:pPr>
            <w:r w:rsidRPr="007863D4">
              <w:rPr>
                <w:sz w:val="16"/>
              </w:rPr>
              <w:t>Face Paint,</w:t>
            </w:r>
            <w:r w:rsidRPr="007863D4">
              <w:rPr>
                <w:sz w:val="16"/>
              </w:rPr>
              <w:br/>
              <w:t>Ram Bash</w:t>
            </w:r>
            <w:r w:rsidRPr="007863D4">
              <w:rPr>
                <w:sz w:val="16"/>
              </w:rPr>
              <w:br/>
            </w:r>
          </w:p>
        </w:tc>
        <w:tc>
          <w:tcPr>
            <w:tcW w:w="900" w:type="dxa"/>
            <w:tcBorders>
              <w:left w:val="nil"/>
              <w:right w:val="double" w:sz="6" w:space="0" w:color="auto"/>
            </w:tcBorders>
            <w:vAlign w:val="bottom"/>
          </w:tcPr>
          <w:p w14:paraId="4F7335E7" w14:textId="77777777" w:rsidR="001D5A3F"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14:paraId="11E7CFB0"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so it has ram horns.  Takes 10 minutes and a successful Craft(painting) check vs. DC 20 to apply (magic lost if the check fails).  If not used in 24 hours, the magic fade.</w:t>
            </w:r>
          </w:p>
          <w:p w14:paraId="05175494" w14:textId="77777777" w:rsidR="001D5A3F" w:rsidRPr="007863D4" w:rsidRDefault="00000000" w:rsidP="00C87AC9">
            <w:pPr>
              <w:spacing w:before="20" w:after="20"/>
              <w:ind w:left="72" w:hanging="72"/>
              <w:rPr>
                <w:color w:val="000000"/>
                <w:sz w:val="14"/>
              </w:rPr>
            </w:pPr>
            <w:r w:rsidRPr="007863D4">
              <w:rPr>
                <w:color w:val="000000"/>
                <w:sz w:val="14"/>
              </w:rPr>
              <w:t xml:space="preserve">User gains </w:t>
            </w:r>
            <w:r w:rsidRPr="007863D4">
              <w:rPr>
                <w:color w:val="000000"/>
                <w:sz w:val="14"/>
                <w:u w:val="single"/>
              </w:rPr>
              <w:t>Feat: Improved Bull Rush</w:t>
            </w:r>
            <w:r w:rsidRPr="007863D4">
              <w:rPr>
                <w:color w:val="000000"/>
                <w:sz w:val="14"/>
              </w:rPr>
              <w:t>. activated as a Free Action &amp; lasts for 10 minutes.</w:t>
            </w:r>
          </w:p>
          <w:p w14:paraId="6B1469BC"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09294570"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F59A225" w14:textId="77777777" w:rsidR="001D5A3F" w:rsidRPr="007863D4" w:rsidRDefault="00000000" w:rsidP="00C87AC9">
            <w:pPr>
              <w:ind w:left="-108" w:right="-108"/>
              <w:jc w:val="center"/>
              <w:rPr>
                <w:color w:val="000000"/>
                <w:sz w:val="14"/>
              </w:rPr>
            </w:pPr>
            <w:r w:rsidRPr="007863D4">
              <w:rPr>
                <w:color w:val="000000"/>
                <w:sz w:val="14"/>
              </w:rPr>
              <w:t>Combo</w:t>
            </w:r>
          </w:p>
          <w:p w14:paraId="7CAE31B7" w14:textId="77777777" w:rsidR="001D5A3F" w:rsidRPr="007863D4" w:rsidRDefault="00000000" w:rsidP="00C87AC9">
            <w:pPr>
              <w:ind w:left="-108" w:right="-108"/>
              <w:jc w:val="center"/>
              <w:rPr>
                <w:color w:val="000000"/>
                <w:sz w:val="14"/>
              </w:rPr>
            </w:pPr>
            <w:r w:rsidRPr="007863D4">
              <w:rPr>
                <w:color w:val="000000"/>
                <w:sz w:val="14"/>
              </w:rPr>
              <w:t xml:space="preserve">Feat </w:t>
            </w:r>
          </w:p>
          <w:p w14:paraId="41B6363C"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064B8646" w14:textId="77777777" w:rsidR="001D5A3F" w:rsidRPr="007863D4" w:rsidRDefault="00000000" w:rsidP="00C87AC9">
            <w:pPr>
              <w:ind w:left="-108" w:right="-108"/>
              <w:jc w:val="center"/>
              <w:rPr>
                <w:color w:val="000000"/>
                <w:sz w:val="14"/>
              </w:rPr>
            </w:pPr>
            <w:r w:rsidRPr="007863D4">
              <w:rPr>
                <w:color w:val="000000"/>
                <w:sz w:val="14"/>
              </w:rPr>
              <w:t>Faint</w:t>
            </w:r>
          </w:p>
          <w:p w14:paraId="1A6AE32E"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19A1496"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5F146CCC" w14:textId="77777777" w:rsidR="001D5A3F" w:rsidRPr="007863D4" w:rsidRDefault="00000000" w:rsidP="00C87AC9">
            <w:pPr>
              <w:pStyle w:val="RequirementText"/>
              <w:rPr>
                <w:i w:val="0"/>
              </w:rPr>
            </w:pPr>
            <w:r w:rsidRPr="007863D4">
              <w:rPr>
                <w:i w:val="0"/>
              </w:rPr>
              <w:t>Craft Wondrous Item</w:t>
            </w:r>
          </w:p>
          <w:p w14:paraId="2D9EB1B1" w14:textId="77777777" w:rsidR="001D5A3F" w:rsidRPr="007863D4" w:rsidRDefault="00000000" w:rsidP="00C87AC9">
            <w:pPr>
              <w:pStyle w:val="RequirementText"/>
              <w:rPr>
                <w:color w:val="000000"/>
              </w:rPr>
            </w:pPr>
            <w:r w:rsidRPr="007863D4">
              <w:rPr>
                <w:color w:val="000000"/>
              </w:rPr>
              <w:t>Bull’s Strength</w:t>
            </w:r>
          </w:p>
          <w:p w14:paraId="3C139623" w14:textId="77777777" w:rsidR="001D5A3F" w:rsidRPr="007863D4" w:rsidRDefault="00000000" w:rsidP="00C87AC9">
            <w:pPr>
              <w:pStyle w:val="RequirementText"/>
              <w:rPr>
                <w:i w:val="0"/>
              </w:rPr>
            </w:pPr>
            <w:r w:rsidRPr="007863D4">
              <w:rPr>
                <w:color w:val="000000"/>
              </w:rPr>
              <w:t>Telekinesis</w:t>
            </w:r>
          </w:p>
        </w:tc>
        <w:tc>
          <w:tcPr>
            <w:tcW w:w="540" w:type="dxa"/>
            <w:vAlign w:val="center"/>
          </w:tcPr>
          <w:p w14:paraId="56739774" w14:textId="77777777" w:rsidR="001D5A3F" w:rsidRPr="007863D4" w:rsidRDefault="00000000" w:rsidP="00C87AC9">
            <w:pPr>
              <w:spacing w:before="20" w:after="20"/>
              <w:ind w:left="-108" w:right="-108"/>
              <w:jc w:val="center"/>
              <w:rPr>
                <w:color w:val="000000"/>
                <w:sz w:val="14"/>
              </w:rPr>
            </w:pPr>
            <w:r w:rsidRPr="007863D4">
              <w:rPr>
                <w:color w:val="000000"/>
                <w:sz w:val="14"/>
              </w:rPr>
              <w:t>1,003</w:t>
            </w:r>
          </w:p>
        </w:tc>
        <w:tc>
          <w:tcPr>
            <w:tcW w:w="540" w:type="dxa"/>
            <w:vAlign w:val="center"/>
          </w:tcPr>
          <w:p w14:paraId="2B8615B5"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51FB8F0E" w14:textId="77777777" w:rsidR="001D5A3F" w:rsidRPr="007863D4" w:rsidRDefault="00000000" w:rsidP="00C87AC9">
            <w:pPr>
              <w:spacing w:before="20" w:after="20"/>
              <w:ind w:left="-108" w:right="-108"/>
              <w:jc w:val="center"/>
              <w:rPr>
                <w:color w:val="000000"/>
                <w:sz w:val="14"/>
              </w:rPr>
            </w:pPr>
            <w:r w:rsidRPr="007863D4">
              <w:rPr>
                <w:color w:val="000000"/>
                <w:sz w:val="14"/>
              </w:rPr>
              <w:t>2,005</w:t>
            </w:r>
          </w:p>
        </w:tc>
      </w:tr>
      <w:tr w:rsidR="00C87AC9" w:rsidRPr="007863D4" w14:paraId="519DBBCB" w14:textId="77777777">
        <w:trPr>
          <w:cantSplit/>
        </w:trPr>
        <w:tc>
          <w:tcPr>
            <w:tcW w:w="1710" w:type="dxa"/>
            <w:tcBorders>
              <w:right w:val="nil"/>
            </w:tcBorders>
          </w:tcPr>
          <w:p w14:paraId="6E8F730E" w14:textId="77777777" w:rsidR="001D5A3F" w:rsidRPr="007863D4" w:rsidRDefault="00000000" w:rsidP="00C87AC9">
            <w:pPr>
              <w:spacing w:before="20" w:after="20"/>
              <w:ind w:left="72" w:hanging="72"/>
              <w:rPr>
                <w:sz w:val="16"/>
              </w:rPr>
            </w:pPr>
            <w:r w:rsidRPr="007863D4">
              <w:rPr>
                <w:sz w:val="16"/>
              </w:rPr>
              <w:t>Face Paint,</w:t>
            </w:r>
            <w:r w:rsidRPr="007863D4">
              <w:rPr>
                <w:sz w:val="16"/>
              </w:rPr>
              <w:br/>
              <w:t>Shout at the Storm</w:t>
            </w:r>
            <w:r w:rsidRPr="007863D4">
              <w:rPr>
                <w:sz w:val="16"/>
              </w:rPr>
              <w:br/>
            </w:r>
          </w:p>
        </w:tc>
        <w:tc>
          <w:tcPr>
            <w:tcW w:w="900" w:type="dxa"/>
            <w:tcBorders>
              <w:left w:val="nil"/>
              <w:right w:val="double" w:sz="6" w:space="0" w:color="auto"/>
            </w:tcBorders>
            <w:vAlign w:val="bottom"/>
          </w:tcPr>
          <w:p w14:paraId="103DC159" w14:textId="77777777" w:rsidR="001D5A3F"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14:paraId="2C2F1E1E"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make a Humanoid face look like a storm.  Takes 10 minutes and a successful Craft(painting) check vs. DC 20 to apply (magic lost if the check fails).  If not used in 24 hours, the magic fade.</w:t>
            </w:r>
          </w:p>
          <w:p w14:paraId="26A333E0" w14:textId="77777777" w:rsidR="001D5A3F" w:rsidRPr="007863D4" w:rsidRDefault="00000000" w:rsidP="00C87AC9">
            <w:pPr>
              <w:spacing w:before="20" w:after="20"/>
              <w:ind w:left="72" w:right="-18" w:hanging="72"/>
              <w:rPr>
                <w:color w:val="000000"/>
                <w:sz w:val="14"/>
              </w:rPr>
            </w:pPr>
            <w:r w:rsidRPr="007863D4">
              <w:rPr>
                <w:i/>
                <w:color w:val="000000"/>
                <w:sz w:val="14"/>
              </w:rPr>
              <w:t xml:space="preserve">Protection from Energy, </w:t>
            </w:r>
            <w:r w:rsidRPr="007863D4">
              <w:rPr>
                <w:color w:val="000000"/>
                <w:sz w:val="14"/>
              </w:rPr>
              <w:t>activated as a Move Action &amp; lasts for 10 minutes.  Energy type is determined while the paint is being applied.</w:t>
            </w:r>
          </w:p>
          <w:p w14:paraId="5E09DD15"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3B735E1F"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53EEAFE4" w14:textId="77777777" w:rsidR="001D5A3F" w:rsidRPr="007863D4" w:rsidRDefault="00000000" w:rsidP="00C87AC9">
            <w:pPr>
              <w:ind w:left="-108" w:right="-108"/>
              <w:jc w:val="center"/>
              <w:rPr>
                <w:color w:val="000000"/>
                <w:sz w:val="14"/>
              </w:rPr>
            </w:pPr>
            <w:r w:rsidRPr="007863D4">
              <w:rPr>
                <w:color w:val="000000"/>
                <w:sz w:val="14"/>
              </w:rPr>
              <w:t>Combo</w:t>
            </w:r>
          </w:p>
          <w:p w14:paraId="06DE957F" w14:textId="77777777" w:rsidR="001D5A3F" w:rsidRPr="007863D4" w:rsidRDefault="00000000" w:rsidP="00C87AC9">
            <w:pPr>
              <w:ind w:left="-108" w:right="-108"/>
              <w:jc w:val="center"/>
              <w:rPr>
                <w:color w:val="000000"/>
                <w:sz w:val="14"/>
              </w:rPr>
            </w:pPr>
            <w:r w:rsidRPr="007863D4">
              <w:rPr>
                <w:color w:val="000000"/>
                <w:sz w:val="14"/>
              </w:rPr>
              <w:t>Single Use</w:t>
            </w:r>
          </w:p>
          <w:p w14:paraId="2419F08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22DE24F"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054FB410"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DBB889A"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7E745E06" w14:textId="77777777" w:rsidR="001D5A3F" w:rsidRPr="007863D4" w:rsidRDefault="00000000" w:rsidP="00C87AC9">
            <w:pPr>
              <w:pStyle w:val="RequirementText"/>
              <w:rPr>
                <w:i w:val="0"/>
              </w:rPr>
            </w:pPr>
            <w:r w:rsidRPr="007863D4">
              <w:rPr>
                <w:i w:val="0"/>
              </w:rPr>
              <w:t>Craft Wondrous Item</w:t>
            </w:r>
          </w:p>
          <w:p w14:paraId="51480377" w14:textId="77777777" w:rsidR="001D5A3F" w:rsidRPr="007863D4" w:rsidRDefault="00000000" w:rsidP="00C87AC9">
            <w:pPr>
              <w:pStyle w:val="RequirementText"/>
              <w:rPr>
                <w:i w:val="0"/>
              </w:rPr>
            </w:pPr>
            <w:r w:rsidRPr="007863D4">
              <w:rPr>
                <w:color w:val="000000"/>
              </w:rPr>
              <w:t>Protection from Energy</w:t>
            </w:r>
          </w:p>
        </w:tc>
        <w:tc>
          <w:tcPr>
            <w:tcW w:w="540" w:type="dxa"/>
            <w:vAlign w:val="center"/>
          </w:tcPr>
          <w:p w14:paraId="52B9CCAA" w14:textId="77777777" w:rsidR="001D5A3F"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14:paraId="3CED66D5" w14:textId="77777777" w:rsidR="001D5A3F"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14:paraId="7A8EC162" w14:textId="77777777" w:rsidR="001D5A3F"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14:paraId="119072B5" w14:textId="77777777">
        <w:trPr>
          <w:cantSplit/>
        </w:trPr>
        <w:tc>
          <w:tcPr>
            <w:tcW w:w="1710" w:type="dxa"/>
            <w:tcBorders>
              <w:right w:val="nil"/>
            </w:tcBorders>
          </w:tcPr>
          <w:p w14:paraId="2B3A49DE" w14:textId="77777777" w:rsidR="001D5A3F" w:rsidRPr="007863D4" w:rsidRDefault="00000000" w:rsidP="00C87AC9">
            <w:pPr>
              <w:spacing w:before="20" w:after="20"/>
              <w:ind w:left="72" w:hanging="72"/>
              <w:rPr>
                <w:sz w:val="16"/>
              </w:rPr>
            </w:pPr>
            <w:r w:rsidRPr="007863D4">
              <w:rPr>
                <w:sz w:val="16"/>
              </w:rPr>
              <w:t>Face Paint,</w:t>
            </w:r>
            <w:r w:rsidRPr="007863D4">
              <w:rPr>
                <w:sz w:val="16"/>
              </w:rPr>
              <w:br/>
              <w:t>Warpaint</w:t>
            </w:r>
            <w:r w:rsidRPr="007863D4">
              <w:rPr>
                <w:sz w:val="16"/>
              </w:rPr>
              <w:br/>
            </w:r>
          </w:p>
        </w:tc>
        <w:tc>
          <w:tcPr>
            <w:tcW w:w="900" w:type="dxa"/>
            <w:tcBorders>
              <w:left w:val="nil"/>
              <w:right w:val="double" w:sz="6" w:space="0" w:color="auto"/>
            </w:tcBorders>
            <w:vAlign w:val="bottom"/>
          </w:tcPr>
          <w:p w14:paraId="76308B6F" w14:textId="77777777" w:rsidR="001D5A3F"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14:paraId="3F620D99"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face as horizontal red lines.  Takes 10 minutes and a successful Craft(painting) check vs. DC 20 to apply (magic lost if the check fails).  If not used in 24 hours, the magic fade.</w:t>
            </w:r>
          </w:p>
          <w:p w14:paraId="2FB06C31" w14:textId="77777777" w:rsidR="001D5A3F" w:rsidRPr="007863D4" w:rsidRDefault="00000000" w:rsidP="00C87AC9">
            <w:pPr>
              <w:spacing w:before="20" w:after="20"/>
              <w:ind w:left="72" w:hanging="72"/>
              <w:rPr>
                <w:color w:val="000000"/>
                <w:sz w:val="14"/>
              </w:rPr>
            </w:pPr>
            <w:r w:rsidRPr="007863D4">
              <w:rPr>
                <w:i/>
                <w:color w:val="000000"/>
                <w:sz w:val="14"/>
              </w:rPr>
              <w:t xml:space="preserve">Haste </w:t>
            </w:r>
            <w:r w:rsidRPr="007863D4">
              <w:rPr>
                <w:color w:val="000000"/>
                <w:sz w:val="14"/>
              </w:rPr>
              <w:t xml:space="preserve">and </w:t>
            </w:r>
            <w:r w:rsidRPr="007863D4">
              <w:rPr>
                <w:i/>
                <w:color w:val="000000"/>
                <w:sz w:val="14"/>
              </w:rPr>
              <w:t xml:space="preserve">Rage, </w:t>
            </w:r>
            <w:r w:rsidRPr="007863D4">
              <w:rPr>
                <w:color w:val="000000"/>
                <w:sz w:val="14"/>
              </w:rPr>
              <w:t>activated as a Standard Action &amp; lasts for 9 rounds.</w:t>
            </w:r>
          </w:p>
          <w:p w14:paraId="1E3363D4"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34896F31"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177B86F7" w14:textId="77777777" w:rsidR="001D5A3F" w:rsidRPr="007863D4" w:rsidRDefault="00000000" w:rsidP="00C87AC9">
            <w:pPr>
              <w:ind w:left="-108" w:right="-108"/>
              <w:jc w:val="center"/>
              <w:rPr>
                <w:color w:val="000000"/>
                <w:sz w:val="14"/>
              </w:rPr>
            </w:pPr>
            <w:r w:rsidRPr="007863D4">
              <w:rPr>
                <w:color w:val="000000"/>
                <w:sz w:val="14"/>
              </w:rPr>
              <w:t>Combo</w:t>
            </w:r>
          </w:p>
          <w:p w14:paraId="78F5753D" w14:textId="77777777" w:rsidR="001D5A3F" w:rsidRPr="007863D4" w:rsidRDefault="00000000" w:rsidP="00C87AC9">
            <w:pPr>
              <w:ind w:left="-108" w:right="-108"/>
              <w:jc w:val="center"/>
              <w:rPr>
                <w:color w:val="000000"/>
                <w:sz w:val="14"/>
              </w:rPr>
            </w:pPr>
            <w:r w:rsidRPr="007863D4">
              <w:rPr>
                <w:color w:val="000000"/>
                <w:sz w:val="14"/>
              </w:rPr>
              <w:t>Single Use</w:t>
            </w:r>
          </w:p>
          <w:p w14:paraId="7B9F983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4A0A917" w14:textId="77777777" w:rsidR="001D5A3F" w:rsidRPr="007863D4" w:rsidRDefault="00000000" w:rsidP="00C87AC9">
            <w:pPr>
              <w:ind w:left="-108" w:right="-108"/>
              <w:jc w:val="center"/>
              <w:rPr>
                <w:color w:val="000000"/>
                <w:sz w:val="14"/>
              </w:rPr>
            </w:pPr>
            <w:r w:rsidRPr="007863D4">
              <w:rPr>
                <w:color w:val="000000"/>
                <w:sz w:val="14"/>
              </w:rPr>
              <w:t>Mod</w:t>
            </w:r>
          </w:p>
          <w:p w14:paraId="1283A91B"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FFB2ACD"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vAlign w:val="center"/>
          </w:tcPr>
          <w:p w14:paraId="41A5EAF1" w14:textId="77777777" w:rsidR="001D5A3F" w:rsidRPr="007863D4" w:rsidRDefault="00000000" w:rsidP="00C87AC9">
            <w:pPr>
              <w:pStyle w:val="RequirementText"/>
              <w:rPr>
                <w:i w:val="0"/>
              </w:rPr>
            </w:pPr>
            <w:r w:rsidRPr="007863D4">
              <w:rPr>
                <w:i w:val="0"/>
              </w:rPr>
              <w:t>Craft Wondrous Item</w:t>
            </w:r>
          </w:p>
          <w:p w14:paraId="1532EBAE" w14:textId="77777777" w:rsidR="001D5A3F" w:rsidRPr="007863D4" w:rsidRDefault="00000000" w:rsidP="00C87AC9">
            <w:pPr>
              <w:pStyle w:val="RequirementText"/>
              <w:rPr>
                <w:color w:val="000000"/>
              </w:rPr>
            </w:pPr>
            <w:r w:rsidRPr="007863D4">
              <w:rPr>
                <w:color w:val="000000"/>
              </w:rPr>
              <w:t>Haste</w:t>
            </w:r>
          </w:p>
          <w:p w14:paraId="5D883AAA" w14:textId="77777777" w:rsidR="001D5A3F" w:rsidRPr="007863D4" w:rsidRDefault="00000000" w:rsidP="00C87AC9">
            <w:pPr>
              <w:pStyle w:val="RequirementText"/>
              <w:rPr>
                <w:i w:val="0"/>
              </w:rPr>
            </w:pPr>
            <w:r w:rsidRPr="007863D4">
              <w:rPr>
                <w:color w:val="000000"/>
              </w:rPr>
              <w:t>Rage</w:t>
            </w:r>
          </w:p>
        </w:tc>
        <w:tc>
          <w:tcPr>
            <w:tcW w:w="540" w:type="dxa"/>
            <w:vAlign w:val="center"/>
          </w:tcPr>
          <w:p w14:paraId="4E3F7E66" w14:textId="77777777" w:rsidR="001D5A3F" w:rsidRPr="007863D4" w:rsidRDefault="00000000" w:rsidP="00C87AC9">
            <w:pPr>
              <w:spacing w:before="20" w:after="20"/>
              <w:ind w:left="-108" w:right="-108"/>
              <w:jc w:val="center"/>
              <w:rPr>
                <w:color w:val="000000"/>
                <w:sz w:val="14"/>
              </w:rPr>
            </w:pPr>
            <w:r w:rsidRPr="007863D4">
              <w:rPr>
                <w:color w:val="000000"/>
                <w:sz w:val="14"/>
              </w:rPr>
              <w:t>1,215</w:t>
            </w:r>
          </w:p>
        </w:tc>
        <w:tc>
          <w:tcPr>
            <w:tcW w:w="540" w:type="dxa"/>
            <w:vAlign w:val="center"/>
          </w:tcPr>
          <w:p w14:paraId="74E0E572" w14:textId="77777777" w:rsidR="001D5A3F" w:rsidRPr="007863D4" w:rsidRDefault="00000000" w:rsidP="00C87AC9">
            <w:pPr>
              <w:spacing w:before="20" w:after="20"/>
              <w:ind w:left="-108" w:right="-108"/>
              <w:jc w:val="center"/>
              <w:rPr>
                <w:color w:val="000000"/>
                <w:sz w:val="14"/>
              </w:rPr>
            </w:pPr>
            <w:r w:rsidRPr="007863D4">
              <w:rPr>
                <w:color w:val="000000"/>
                <w:sz w:val="14"/>
              </w:rPr>
              <w:t>97</w:t>
            </w:r>
          </w:p>
        </w:tc>
        <w:tc>
          <w:tcPr>
            <w:tcW w:w="540" w:type="dxa"/>
            <w:tcBorders>
              <w:left w:val="double" w:sz="6" w:space="0" w:color="auto"/>
            </w:tcBorders>
            <w:vAlign w:val="center"/>
          </w:tcPr>
          <w:p w14:paraId="72CF30CF" w14:textId="77777777" w:rsidR="001D5A3F" w:rsidRPr="007863D4" w:rsidRDefault="00000000" w:rsidP="00C87AC9">
            <w:pPr>
              <w:spacing w:before="20" w:after="20"/>
              <w:ind w:left="-108" w:right="-108"/>
              <w:jc w:val="center"/>
              <w:rPr>
                <w:color w:val="000000"/>
                <w:sz w:val="14"/>
              </w:rPr>
            </w:pPr>
            <w:r w:rsidRPr="007863D4">
              <w:rPr>
                <w:color w:val="000000"/>
                <w:sz w:val="14"/>
              </w:rPr>
              <w:t>2,430</w:t>
            </w:r>
          </w:p>
        </w:tc>
      </w:tr>
      <w:tr w:rsidR="00C87AC9" w:rsidRPr="007863D4" w14:paraId="67DF6122" w14:textId="77777777">
        <w:trPr>
          <w:cantSplit/>
        </w:trPr>
        <w:tc>
          <w:tcPr>
            <w:tcW w:w="1710" w:type="dxa"/>
            <w:tcBorders>
              <w:right w:val="nil"/>
            </w:tcBorders>
          </w:tcPr>
          <w:p w14:paraId="6D8D46D1" w14:textId="77777777" w:rsidR="001D5A3F" w:rsidRPr="007863D4" w:rsidRDefault="00000000" w:rsidP="00C87AC9">
            <w:pPr>
              <w:spacing w:before="20" w:after="20"/>
              <w:ind w:left="72" w:hanging="72"/>
              <w:rPr>
                <w:sz w:val="16"/>
              </w:rPr>
            </w:pPr>
            <w:r w:rsidRPr="007863D4">
              <w:rPr>
                <w:sz w:val="16"/>
              </w:rPr>
              <w:t>Face Paint,</w:t>
            </w:r>
            <w:r w:rsidRPr="007863D4">
              <w:rPr>
                <w:sz w:val="16"/>
              </w:rPr>
              <w:br/>
              <w:t>Webwalker</w:t>
            </w:r>
            <w:r w:rsidRPr="007863D4">
              <w:rPr>
                <w:sz w:val="16"/>
              </w:rPr>
              <w:br/>
            </w:r>
          </w:p>
        </w:tc>
        <w:tc>
          <w:tcPr>
            <w:tcW w:w="900" w:type="dxa"/>
            <w:tcBorders>
              <w:left w:val="nil"/>
              <w:right w:val="double" w:sz="6" w:space="0" w:color="auto"/>
            </w:tcBorders>
            <w:vAlign w:val="bottom"/>
          </w:tcPr>
          <w:p w14:paraId="5FE2C18D" w14:textId="77777777" w:rsidR="001D5A3F"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14:paraId="1928215B"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face, hands, and feet in a spider web pattern.  Takes 10 minutes and a successful Craft(painting) check vs. DC 16 to apply (magic lost if the check fails).  If not used in 24 hours, the magic fade.</w:t>
            </w:r>
          </w:p>
          <w:p w14:paraId="33945F73" w14:textId="77777777" w:rsidR="001D5A3F" w:rsidRPr="007863D4" w:rsidRDefault="00000000" w:rsidP="00C87AC9">
            <w:pPr>
              <w:spacing w:before="20" w:after="20"/>
              <w:ind w:left="72" w:hanging="72"/>
              <w:rPr>
                <w:color w:val="000000"/>
                <w:sz w:val="14"/>
              </w:rPr>
            </w:pPr>
            <w:r w:rsidRPr="007863D4">
              <w:rPr>
                <w:i/>
                <w:color w:val="000000"/>
                <w:sz w:val="14"/>
              </w:rPr>
              <w:t>Web</w:t>
            </w:r>
            <w:r w:rsidRPr="007863D4">
              <w:rPr>
                <w:color w:val="000000"/>
                <w:sz w:val="14"/>
              </w:rPr>
              <w:t xml:space="preserve"> (caster chooses a target within 150’)</w:t>
            </w:r>
            <w:r w:rsidRPr="007863D4">
              <w:rPr>
                <w:i/>
                <w:color w:val="000000"/>
                <w:sz w:val="14"/>
              </w:rPr>
              <w:t xml:space="preserve"> </w:t>
            </w:r>
            <w:r w:rsidRPr="007863D4">
              <w:rPr>
                <w:color w:val="000000"/>
                <w:sz w:val="14"/>
              </w:rPr>
              <w:t xml:space="preserve">and </w:t>
            </w:r>
            <w:r w:rsidRPr="007863D4">
              <w:rPr>
                <w:i/>
                <w:color w:val="000000"/>
                <w:sz w:val="14"/>
              </w:rPr>
              <w:t xml:space="preserve">Spider Climb, </w:t>
            </w:r>
            <w:r w:rsidRPr="007863D4">
              <w:rPr>
                <w:color w:val="000000"/>
                <w:sz w:val="14"/>
              </w:rPr>
              <w:t>activated as a Move Action &amp; lasts for 30 minutes.</w:t>
            </w:r>
          </w:p>
          <w:p w14:paraId="5E1E8BE1"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54E90D0E" w14:textId="77777777" w:rsidR="001D5A3F" w:rsidRPr="007863D4" w:rsidRDefault="00000000" w:rsidP="00C87AC9">
            <w:pPr>
              <w:spacing w:before="20" w:after="20"/>
              <w:ind w:left="-108" w:right="-108"/>
              <w:jc w:val="center"/>
              <w:rPr>
                <w:color w:val="000000"/>
                <w:sz w:val="14"/>
              </w:rPr>
            </w:pPr>
            <w:r w:rsidRPr="007863D4">
              <w:rPr>
                <w:color w:val="000000"/>
                <w:sz w:val="14"/>
              </w:rPr>
              <w:t>Combo</w:t>
            </w:r>
          </w:p>
          <w:p w14:paraId="0BA6B585" w14:textId="77777777" w:rsidR="001D5A3F" w:rsidRPr="007863D4" w:rsidRDefault="00000000" w:rsidP="00C87AC9">
            <w:pPr>
              <w:spacing w:before="20" w:after="20"/>
              <w:ind w:left="-108" w:right="-108"/>
              <w:jc w:val="center"/>
              <w:rPr>
                <w:color w:val="000000"/>
                <w:sz w:val="14"/>
              </w:rPr>
            </w:pPr>
            <w:r w:rsidRPr="007863D4">
              <w:rPr>
                <w:color w:val="000000"/>
                <w:sz w:val="14"/>
              </w:rPr>
              <w:t>Face</w:t>
            </w:r>
          </w:p>
          <w:p w14:paraId="158E6438"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p w14:paraId="12A774F7"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3D3ED92F" w14:textId="77777777" w:rsidR="001D5A3F" w:rsidRPr="007863D4" w:rsidRDefault="00000000" w:rsidP="00C87AC9">
            <w:pPr>
              <w:ind w:left="-108" w:right="-108"/>
              <w:jc w:val="center"/>
              <w:rPr>
                <w:color w:val="000000"/>
                <w:sz w:val="14"/>
              </w:rPr>
            </w:pPr>
            <w:r w:rsidRPr="007863D4">
              <w:rPr>
                <w:color w:val="000000"/>
                <w:sz w:val="14"/>
              </w:rPr>
              <w:t>Combo</w:t>
            </w:r>
          </w:p>
          <w:p w14:paraId="2F1EB56B" w14:textId="77777777" w:rsidR="001D5A3F" w:rsidRPr="007863D4" w:rsidRDefault="00000000" w:rsidP="00C87AC9">
            <w:pPr>
              <w:ind w:left="-108" w:right="-108"/>
              <w:jc w:val="center"/>
              <w:rPr>
                <w:color w:val="000000"/>
                <w:sz w:val="14"/>
              </w:rPr>
            </w:pPr>
            <w:r w:rsidRPr="007863D4">
              <w:rPr>
                <w:color w:val="000000"/>
                <w:sz w:val="14"/>
              </w:rPr>
              <w:t>Single Use</w:t>
            </w:r>
          </w:p>
          <w:p w14:paraId="48229F7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34B7628" w14:textId="77777777" w:rsidR="001D5A3F" w:rsidRPr="007863D4" w:rsidRDefault="00000000" w:rsidP="00C87AC9">
            <w:pPr>
              <w:ind w:left="-108" w:right="-108"/>
              <w:jc w:val="center"/>
              <w:rPr>
                <w:color w:val="000000"/>
                <w:sz w:val="14"/>
              </w:rPr>
            </w:pPr>
            <w:r w:rsidRPr="007863D4">
              <w:rPr>
                <w:color w:val="000000"/>
                <w:sz w:val="14"/>
              </w:rPr>
              <w:t>Faint</w:t>
            </w:r>
          </w:p>
          <w:p w14:paraId="3100E101"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9C4C29A"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5C6A3C40" w14:textId="77777777" w:rsidR="001D5A3F" w:rsidRPr="007863D4" w:rsidRDefault="00000000" w:rsidP="00C87AC9">
            <w:pPr>
              <w:pStyle w:val="RequirementText"/>
              <w:rPr>
                <w:i w:val="0"/>
              </w:rPr>
            </w:pPr>
            <w:r w:rsidRPr="007863D4">
              <w:rPr>
                <w:i w:val="0"/>
              </w:rPr>
              <w:t>Craft Wondrous Item</w:t>
            </w:r>
          </w:p>
          <w:p w14:paraId="729646D4" w14:textId="77777777" w:rsidR="001D5A3F" w:rsidRPr="007863D4" w:rsidRDefault="00000000" w:rsidP="00C87AC9">
            <w:pPr>
              <w:pStyle w:val="RequirementText"/>
              <w:rPr>
                <w:color w:val="000000"/>
              </w:rPr>
            </w:pPr>
            <w:r w:rsidRPr="007863D4">
              <w:rPr>
                <w:color w:val="000000"/>
              </w:rPr>
              <w:t>Spider Climb</w:t>
            </w:r>
          </w:p>
          <w:p w14:paraId="0A281C38" w14:textId="77777777" w:rsidR="001D5A3F" w:rsidRPr="007863D4" w:rsidRDefault="00000000" w:rsidP="00C87AC9">
            <w:pPr>
              <w:pStyle w:val="RequirementText"/>
              <w:rPr>
                <w:i w:val="0"/>
              </w:rPr>
            </w:pPr>
            <w:r w:rsidRPr="007863D4">
              <w:rPr>
                <w:color w:val="000000"/>
              </w:rPr>
              <w:t>Web</w:t>
            </w:r>
          </w:p>
        </w:tc>
        <w:tc>
          <w:tcPr>
            <w:tcW w:w="540" w:type="dxa"/>
            <w:vAlign w:val="center"/>
          </w:tcPr>
          <w:p w14:paraId="3FCF44B8" w14:textId="77777777" w:rsidR="001D5A3F"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14:paraId="0D8C1F6A" w14:textId="77777777" w:rsidR="001D5A3F"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14:paraId="539DCD72" w14:textId="77777777" w:rsidR="001D5A3F"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14:paraId="688D7748" w14:textId="77777777">
        <w:trPr>
          <w:cantSplit/>
        </w:trPr>
        <w:tc>
          <w:tcPr>
            <w:tcW w:w="1710" w:type="dxa"/>
            <w:tcBorders>
              <w:right w:val="nil"/>
            </w:tcBorders>
          </w:tcPr>
          <w:p w14:paraId="7F9E4391" w14:textId="77777777" w:rsidR="001D5A3F" w:rsidRPr="007863D4" w:rsidRDefault="00000000" w:rsidP="00C87AC9">
            <w:pPr>
              <w:spacing w:before="20" w:after="20"/>
              <w:ind w:left="72" w:hanging="72"/>
              <w:rPr>
                <w:sz w:val="16"/>
              </w:rPr>
            </w:pPr>
            <w:r w:rsidRPr="007863D4">
              <w:rPr>
                <w:sz w:val="16"/>
              </w:rPr>
              <w:t>Face Paint,</w:t>
            </w:r>
            <w:r w:rsidRPr="007863D4">
              <w:rPr>
                <w:sz w:val="16"/>
              </w:rPr>
              <w:br/>
              <w:t>Whirlwind’s Arrow</w:t>
            </w:r>
            <w:r w:rsidRPr="007863D4">
              <w:rPr>
                <w:sz w:val="16"/>
              </w:rPr>
              <w:br/>
            </w:r>
          </w:p>
        </w:tc>
        <w:tc>
          <w:tcPr>
            <w:tcW w:w="900" w:type="dxa"/>
            <w:tcBorders>
              <w:left w:val="nil"/>
              <w:right w:val="double" w:sz="6" w:space="0" w:color="auto"/>
            </w:tcBorders>
            <w:vAlign w:val="bottom"/>
          </w:tcPr>
          <w:p w14:paraId="7593194B" w14:textId="77777777" w:rsidR="001D5A3F"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14:paraId="273E49C2"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face and hands in the pattern of arrows.  Takes 10 minutes and a successful Craft(painting) check vs. DC 14 to apply (magic lost if the check fails).  If not used in 24 hours, the magic fade.</w:t>
            </w:r>
          </w:p>
          <w:p w14:paraId="1BA06687" w14:textId="77777777" w:rsidR="001D5A3F" w:rsidRPr="007863D4" w:rsidRDefault="00000000" w:rsidP="00C87AC9">
            <w:pPr>
              <w:spacing w:before="20" w:after="20"/>
              <w:ind w:left="72" w:hanging="72"/>
              <w:rPr>
                <w:color w:val="000000"/>
                <w:sz w:val="14"/>
              </w:rPr>
            </w:pPr>
            <w:r w:rsidRPr="007863D4">
              <w:rPr>
                <w:i/>
                <w:color w:val="000000"/>
                <w:sz w:val="14"/>
              </w:rPr>
              <w:t>Magic Missile</w:t>
            </w:r>
            <w:r w:rsidRPr="007863D4">
              <w:rPr>
                <w:color w:val="000000"/>
                <w:sz w:val="14"/>
              </w:rPr>
              <w:t xml:space="preserve"> (1d4+1 damage)</w:t>
            </w:r>
            <w:r w:rsidRPr="007863D4">
              <w:rPr>
                <w:i/>
                <w:color w:val="000000"/>
                <w:sz w:val="14"/>
              </w:rPr>
              <w:t xml:space="preserve">, </w:t>
            </w:r>
            <w:r w:rsidRPr="007863D4">
              <w:rPr>
                <w:color w:val="000000"/>
                <w:sz w:val="14"/>
              </w:rPr>
              <w:t>activated as a Standard Action that generates an Attack of Opportunity.  On the following round, the user has the option of using another Standard Action to launch a 2</w:t>
            </w:r>
            <w:r w:rsidRPr="007863D4">
              <w:rPr>
                <w:color w:val="000000"/>
                <w:sz w:val="14"/>
                <w:vertAlign w:val="superscript"/>
              </w:rPr>
              <w:t>nd</w:t>
            </w:r>
            <w:r w:rsidRPr="007863D4">
              <w:rPr>
                <w:color w:val="000000"/>
                <w:sz w:val="14"/>
              </w:rPr>
              <w:t xml:space="preserve"> missile.</w:t>
            </w:r>
          </w:p>
          <w:p w14:paraId="738A14B8"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1349C238" w14:textId="77777777" w:rsidR="001D5A3F" w:rsidRPr="007863D4" w:rsidRDefault="00000000" w:rsidP="00C87AC9">
            <w:pPr>
              <w:spacing w:before="20" w:after="20"/>
              <w:ind w:left="-108" w:right="-108"/>
              <w:jc w:val="center"/>
              <w:rPr>
                <w:color w:val="000000"/>
                <w:sz w:val="14"/>
              </w:rPr>
            </w:pPr>
            <w:r w:rsidRPr="007863D4">
              <w:rPr>
                <w:color w:val="000000"/>
                <w:sz w:val="14"/>
              </w:rPr>
              <w:t>Combo</w:t>
            </w:r>
          </w:p>
          <w:p w14:paraId="0FAC9D10" w14:textId="77777777" w:rsidR="001D5A3F" w:rsidRPr="007863D4" w:rsidRDefault="00000000" w:rsidP="00C87AC9">
            <w:pPr>
              <w:spacing w:before="20" w:after="20"/>
              <w:ind w:left="-108" w:right="-108"/>
              <w:jc w:val="center"/>
              <w:rPr>
                <w:color w:val="000000"/>
                <w:sz w:val="14"/>
              </w:rPr>
            </w:pPr>
            <w:r w:rsidRPr="007863D4">
              <w:rPr>
                <w:color w:val="000000"/>
                <w:sz w:val="14"/>
              </w:rPr>
              <w:t>Face</w:t>
            </w:r>
          </w:p>
          <w:p w14:paraId="6C12238F"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0EEB205C" w14:textId="77777777" w:rsidR="001D5A3F" w:rsidRPr="007863D4" w:rsidRDefault="00000000" w:rsidP="00C87AC9">
            <w:pPr>
              <w:ind w:left="-108" w:right="-108"/>
              <w:jc w:val="center"/>
              <w:rPr>
                <w:color w:val="000000"/>
                <w:sz w:val="14"/>
              </w:rPr>
            </w:pPr>
            <w:r w:rsidRPr="007863D4">
              <w:rPr>
                <w:color w:val="000000"/>
                <w:sz w:val="14"/>
              </w:rPr>
              <w:t>Combo</w:t>
            </w:r>
          </w:p>
          <w:p w14:paraId="6D452330" w14:textId="77777777" w:rsidR="001D5A3F" w:rsidRPr="007863D4" w:rsidRDefault="00000000" w:rsidP="00C87AC9">
            <w:pPr>
              <w:ind w:left="-108" w:right="-108"/>
              <w:jc w:val="center"/>
              <w:rPr>
                <w:color w:val="000000"/>
                <w:sz w:val="14"/>
              </w:rPr>
            </w:pPr>
            <w:r w:rsidRPr="007863D4">
              <w:rPr>
                <w:color w:val="000000"/>
                <w:sz w:val="14"/>
              </w:rPr>
              <w:t>Single Use</w:t>
            </w:r>
          </w:p>
          <w:p w14:paraId="1063EA5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422CA6C" w14:textId="77777777" w:rsidR="001D5A3F" w:rsidRPr="007863D4" w:rsidRDefault="00000000" w:rsidP="00C87AC9">
            <w:pPr>
              <w:ind w:left="-108" w:right="-108"/>
              <w:jc w:val="center"/>
              <w:rPr>
                <w:color w:val="000000"/>
                <w:sz w:val="14"/>
              </w:rPr>
            </w:pPr>
            <w:r w:rsidRPr="007863D4">
              <w:rPr>
                <w:color w:val="000000"/>
                <w:sz w:val="14"/>
              </w:rPr>
              <w:t>Faint</w:t>
            </w:r>
          </w:p>
          <w:p w14:paraId="25BC8CDE"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4D74EF3F"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1A0B327C" w14:textId="77777777" w:rsidR="001D5A3F" w:rsidRPr="007863D4" w:rsidRDefault="00000000" w:rsidP="00C87AC9">
            <w:pPr>
              <w:pStyle w:val="RequirementText"/>
              <w:rPr>
                <w:i w:val="0"/>
              </w:rPr>
            </w:pPr>
            <w:r w:rsidRPr="007863D4">
              <w:rPr>
                <w:i w:val="0"/>
              </w:rPr>
              <w:t>Craft Wondrous Item</w:t>
            </w:r>
          </w:p>
          <w:p w14:paraId="3A9C766B" w14:textId="77777777" w:rsidR="001D5A3F" w:rsidRPr="007863D4" w:rsidRDefault="00000000" w:rsidP="00C87AC9">
            <w:pPr>
              <w:pStyle w:val="RequirementText"/>
              <w:rPr>
                <w:i w:val="0"/>
              </w:rPr>
            </w:pPr>
            <w:r w:rsidRPr="007863D4">
              <w:rPr>
                <w:color w:val="000000"/>
              </w:rPr>
              <w:t>Magic Missile</w:t>
            </w:r>
          </w:p>
        </w:tc>
        <w:tc>
          <w:tcPr>
            <w:tcW w:w="540" w:type="dxa"/>
            <w:vAlign w:val="center"/>
          </w:tcPr>
          <w:p w14:paraId="1F77C9A1" w14:textId="77777777" w:rsidR="001D5A3F" w:rsidRPr="007863D4" w:rsidRDefault="00000000" w:rsidP="00C87AC9">
            <w:pPr>
              <w:spacing w:before="20" w:after="20"/>
              <w:ind w:left="-108" w:right="-108"/>
              <w:jc w:val="center"/>
              <w:rPr>
                <w:color w:val="000000"/>
                <w:sz w:val="14"/>
              </w:rPr>
            </w:pPr>
            <w:r w:rsidRPr="007863D4">
              <w:rPr>
                <w:color w:val="000000"/>
                <w:sz w:val="14"/>
              </w:rPr>
              <w:t>68</w:t>
            </w:r>
          </w:p>
        </w:tc>
        <w:tc>
          <w:tcPr>
            <w:tcW w:w="540" w:type="dxa"/>
            <w:vAlign w:val="center"/>
          </w:tcPr>
          <w:p w14:paraId="517EE866"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540" w:type="dxa"/>
            <w:tcBorders>
              <w:left w:val="double" w:sz="6" w:space="0" w:color="auto"/>
            </w:tcBorders>
            <w:vAlign w:val="center"/>
          </w:tcPr>
          <w:p w14:paraId="0CA672C4" w14:textId="77777777" w:rsidR="001D5A3F" w:rsidRPr="007863D4" w:rsidRDefault="00000000" w:rsidP="00C87AC9">
            <w:pPr>
              <w:spacing w:before="20" w:after="20"/>
              <w:ind w:left="-108" w:right="-108"/>
              <w:jc w:val="center"/>
              <w:rPr>
                <w:color w:val="000000"/>
                <w:sz w:val="14"/>
              </w:rPr>
            </w:pPr>
            <w:r w:rsidRPr="007863D4">
              <w:rPr>
                <w:color w:val="000000"/>
                <w:sz w:val="14"/>
              </w:rPr>
              <w:t>135</w:t>
            </w:r>
          </w:p>
        </w:tc>
      </w:tr>
      <w:tr w:rsidR="00C87AC9" w:rsidRPr="007863D4" w14:paraId="1014AA51" w14:textId="77777777">
        <w:trPr>
          <w:cantSplit/>
        </w:trPr>
        <w:tc>
          <w:tcPr>
            <w:tcW w:w="1710" w:type="dxa"/>
            <w:tcBorders>
              <w:right w:val="nil"/>
            </w:tcBorders>
          </w:tcPr>
          <w:p w14:paraId="1625FA32" w14:textId="77777777" w:rsidR="001D5A3F" w:rsidRPr="007863D4" w:rsidRDefault="00000000" w:rsidP="00C87AC9">
            <w:pPr>
              <w:spacing w:before="20" w:after="20"/>
              <w:ind w:left="72" w:hanging="72"/>
              <w:rPr>
                <w:sz w:val="16"/>
              </w:rPr>
            </w:pPr>
            <w:r w:rsidRPr="007863D4">
              <w:rPr>
                <w:sz w:val="16"/>
              </w:rPr>
              <w:lastRenderedPageBreak/>
              <w:t>Face Paint,</w:t>
            </w:r>
            <w:r w:rsidRPr="007863D4">
              <w:rPr>
                <w:sz w:val="16"/>
              </w:rPr>
              <w:br/>
              <w:t>Wolf’s Wariness</w:t>
            </w:r>
            <w:r w:rsidRPr="007863D4">
              <w:rPr>
                <w:sz w:val="16"/>
              </w:rPr>
              <w:br/>
            </w:r>
          </w:p>
        </w:tc>
        <w:tc>
          <w:tcPr>
            <w:tcW w:w="900" w:type="dxa"/>
            <w:tcBorders>
              <w:left w:val="nil"/>
              <w:right w:val="double" w:sz="6" w:space="0" w:color="auto"/>
            </w:tcBorders>
            <w:vAlign w:val="bottom"/>
          </w:tcPr>
          <w:p w14:paraId="49FC1F5D" w14:textId="77777777" w:rsidR="001D5A3F" w:rsidRPr="007863D4" w:rsidRDefault="00000000" w:rsidP="00C87AC9">
            <w:pPr>
              <w:spacing w:before="20" w:after="20"/>
              <w:ind w:right="-18"/>
              <w:jc w:val="right"/>
              <w:rPr>
                <w:sz w:val="16"/>
              </w:rPr>
            </w:pPr>
            <w:r w:rsidRPr="007863D4">
              <w:rPr>
                <w:sz w:val="12"/>
              </w:rPr>
              <w:t>(DR337 p84)</w:t>
            </w:r>
          </w:p>
        </w:tc>
        <w:tc>
          <w:tcPr>
            <w:tcW w:w="2790" w:type="dxa"/>
            <w:tcBorders>
              <w:left w:val="double" w:sz="6" w:space="0" w:color="auto"/>
            </w:tcBorders>
            <w:vAlign w:val="center"/>
          </w:tcPr>
          <w:p w14:paraId="684C0C66" w14:textId="77777777" w:rsidR="001D5A3F" w:rsidRPr="007863D4" w:rsidRDefault="00000000" w:rsidP="00C87AC9">
            <w:pPr>
              <w:spacing w:before="20" w:after="20"/>
              <w:ind w:left="72" w:hanging="72"/>
              <w:rPr>
                <w:color w:val="000000"/>
                <w:sz w:val="14"/>
              </w:rPr>
            </w:pPr>
            <w:r w:rsidRPr="007863D4">
              <w:rPr>
                <w:color w:val="000000"/>
                <w:sz w:val="14"/>
              </w:rPr>
              <w:t>Magical paints which can be applied to a Humanoid face and hands in the pattern of a wolf.  Takes 10 minutes and a successful Craft(painting) check vs. DC 16 to apply (magic lost if the check fails).  If not used in 24 hours, the magic fade.</w:t>
            </w:r>
          </w:p>
          <w:p w14:paraId="4884882F" w14:textId="77777777" w:rsidR="001D5A3F" w:rsidRPr="007863D4" w:rsidRDefault="00000000" w:rsidP="00C87AC9">
            <w:pPr>
              <w:spacing w:before="20" w:after="20"/>
              <w:ind w:left="72" w:hanging="72"/>
              <w:rPr>
                <w:color w:val="000000"/>
                <w:sz w:val="14"/>
              </w:rPr>
            </w:pPr>
            <w:r w:rsidRPr="007863D4">
              <w:rPr>
                <w:i/>
                <w:color w:val="000000"/>
                <w:sz w:val="14"/>
              </w:rPr>
              <w:t>Detect Snares and Pits</w:t>
            </w:r>
            <w:r w:rsidRPr="007863D4">
              <w:rPr>
                <w:color w:val="000000"/>
                <w:sz w:val="14"/>
              </w:rPr>
              <w:t>, activated as a Move Action and lasting for 10 minutes.  In addition to the normal working of the spell, you may detect complex mechanical traps made with non-organic materials.</w:t>
            </w:r>
          </w:p>
          <w:p w14:paraId="1F6958D4" w14:textId="77777777" w:rsidR="001D5A3F" w:rsidRPr="007863D4" w:rsidRDefault="00000000" w:rsidP="00C87AC9">
            <w:pPr>
              <w:spacing w:before="20" w:after="20"/>
              <w:ind w:left="72" w:hanging="72"/>
              <w:rPr>
                <w:color w:val="000000"/>
                <w:sz w:val="14"/>
              </w:rPr>
            </w:pPr>
            <w:r w:rsidRPr="007863D4">
              <w:rPr>
                <w:color w:val="000000"/>
                <w:sz w:val="14"/>
              </w:rPr>
              <w:t>Single use.</w:t>
            </w:r>
          </w:p>
        </w:tc>
        <w:tc>
          <w:tcPr>
            <w:tcW w:w="540" w:type="dxa"/>
            <w:vAlign w:val="center"/>
          </w:tcPr>
          <w:p w14:paraId="27818A1E" w14:textId="77777777" w:rsidR="001D5A3F" w:rsidRPr="007863D4" w:rsidRDefault="00000000" w:rsidP="00C87AC9">
            <w:pPr>
              <w:spacing w:before="20" w:after="20"/>
              <w:ind w:left="-108" w:right="-108"/>
              <w:jc w:val="center"/>
              <w:rPr>
                <w:color w:val="000000"/>
                <w:sz w:val="14"/>
              </w:rPr>
            </w:pPr>
            <w:r w:rsidRPr="007863D4">
              <w:rPr>
                <w:color w:val="000000"/>
                <w:sz w:val="14"/>
              </w:rPr>
              <w:t>Combo</w:t>
            </w:r>
          </w:p>
          <w:p w14:paraId="2F9C7738" w14:textId="77777777" w:rsidR="001D5A3F" w:rsidRPr="007863D4" w:rsidRDefault="00000000" w:rsidP="00C87AC9">
            <w:pPr>
              <w:spacing w:before="20" w:after="20"/>
              <w:ind w:left="-108" w:right="-108"/>
              <w:jc w:val="center"/>
              <w:rPr>
                <w:color w:val="000000"/>
                <w:sz w:val="14"/>
              </w:rPr>
            </w:pPr>
            <w:r w:rsidRPr="007863D4">
              <w:rPr>
                <w:color w:val="000000"/>
                <w:sz w:val="14"/>
              </w:rPr>
              <w:t>Face</w:t>
            </w:r>
          </w:p>
          <w:p w14:paraId="20965C6A"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43640368" w14:textId="77777777" w:rsidR="001D5A3F" w:rsidRPr="007863D4" w:rsidRDefault="00000000" w:rsidP="00C87AC9">
            <w:pPr>
              <w:ind w:left="-108" w:right="-108"/>
              <w:jc w:val="center"/>
              <w:rPr>
                <w:color w:val="000000"/>
                <w:sz w:val="14"/>
              </w:rPr>
            </w:pPr>
            <w:r w:rsidRPr="007863D4">
              <w:rPr>
                <w:color w:val="000000"/>
                <w:sz w:val="14"/>
              </w:rPr>
              <w:t>Combo</w:t>
            </w:r>
          </w:p>
          <w:p w14:paraId="6EE38FC2" w14:textId="77777777" w:rsidR="001D5A3F" w:rsidRPr="007863D4" w:rsidRDefault="00000000" w:rsidP="00C87AC9">
            <w:pPr>
              <w:ind w:left="-108" w:right="-108"/>
              <w:jc w:val="center"/>
              <w:rPr>
                <w:color w:val="000000"/>
                <w:sz w:val="14"/>
              </w:rPr>
            </w:pPr>
            <w:r w:rsidRPr="007863D4">
              <w:rPr>
                <w:color w:val="000000"/>
                <w:sz w:val="14"/>
              </w:rPr>
              <w:t>Single Use</w:t>
            </w:r>
          </w:p>
          <w:p w14:paraId="2B0F03A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A0C195F" w14:textId="77777777" w:rsidR="001D5A3F" w:rsidRPr="007863D4" w:rsidRDefault="00000000" w:rsidP="00C87AC9">
            <w:pPr>
              <w:ind w:left="-108" w:right="-108"/>
              <w:jc w:val="center"/>
              <w:rPr>
                <w:color w:val="000000"/>
                <w:sz w:val="14"/>
              </w:rPr>
            </w:pPr>
            <w:r w:rsidRPr="007863D4">
              <w:rPr>
                <w:color w:val="000000"/>
                <w:sz w:val="14"/>
              </w:rPr>
              <w:t>Faint</w:t>
            </w:r>
          </w:p>
          <w:p w14:paraId="3D364D72"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6745D2AC"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7CAFFC87" w14:textId="77777777" w:rsidR="001D5A3F" w:rsidRPr="007863D4" w:rsidRDefault="00000000" w:rsidP="00C87AC9">
            <w:pPr>
              <w:pStyle w:val="RequirementText"/>
              <w:rPr>
                <w:i w:val="0"/>
              </w:rPr>
            </w:pPr>
            <w:r w:rsidRPr="007863D4">
              <w:rPr>
                <w:i w:val="0"/>
              </w:rPr>
              <w:t>Craft Wondrous Item</w:t>
            </w:r>
          </w:p>
          <w:p w14:paraId="0677C467" w14:textId="77777777" w:rsidR="001D5A3F" w:rsidRPr="007863D4" w:rsidRDefault="00000000" w:rsidP="00C87AC9">
            <w:pPr>
              <w:pStyle w:val="RequirementText"/>
              <w:rPr>
                <w:i w:val="0"/>
              </w:rPr>
            </w:pPr>
            <w:r w:rsidRPr="007863D4">
              <w:rPr>
                <w:color w:val="000000"/>
              </w:rPr>
              <w:t>Detect Snares and Pits</w:t>
            </w:r>
          </w:p>
        </w:tc>
        <w:tc>
          <w:tcPr>
            <w:tcW w:w="540" w:type="dxa"/>
            <w:vAlign w:val="center"/>
          </w:tcPr>
          <w:p w14:paraId="3BB6528C" w14:textId="77777777" w:rsidR="001D5A3F" w:rsidRPr="007863D4" w:rsidRDefault="00000000" w:rsidP="00C87AC9">
            <w:pPr>
              <w:spacing w:before="20" w:after="20"/>
              <w:ind w:left="-108" w:right="-108"/>
              <w:jc w:val="center"/>
              <w:rPr>
                <w:color w:val="000000"/>
                <w:sz w:val="14"/>
              </w:rPr>
            </w:pPr>
            <w:r w:rsidRPr="007863D4">
              <w:rPr>
                <w:color w:val="000000"/>
                <w:sz w:val="14"/>
              </w:rPr>
              <w:t>338</w:t>
            </w:r>
          </w:p>
        </w:tc>
        <w:tc>
          <w:tcPr>
            <w:tcW w:w="540" w:type="dxa"/>
            <w:vAlign w:val="center"/>
          </w:tcPr>
          <w:p w14:paraId="5C89A85D" w14:textId="77777777" w:rsidR="001D5A3F" w:rsidRPr="007863D4" w:rsidRDefault="00000000" w:rsidP="00C87AC9">
            <w:pPr>
              <w:spacing w:before="20" w:after="20"/>
              <w:ind w:left="-108" w:right="-108"/>
              <w:jc w:val="center"/>
              <w:rPr>
                <w:color w:val="000000"/>
                <w:sz w:val="14"/>
              </w:rPr>
            </w:pPr>
            <w:r w:rsidRPr="007863D4">
              <w:rPr>
                <w:color w:val="000000"/>
                <w:sz w:val="14"/>
              </w:rPr>
              <w:t>27</w:t>
            </w:r>
          </w:p>
        </w:tc>
        <w:tc>
          <w:tcPr>
            <w:tcW w:w="540" w:type="dxa"/>
            <w:tcBorders>
              <w:left w:val="double" w:sz="6" w:space="0" w:color="auto"/>
            </w:tcBorders>
            <w:vAlign w:val="center"/>
          </w:tcPr>
          <w:p w14:paraId="280CDA05" w14:textId="77777777" w:rsidR="001D5A3F" w:rsidRPr="007863D4" w:rsidRDefault="00000000" w:rsidP="00C87AC9">
            <w:pPr>
              <w:spacing w:before="20" w:after="20"/>
              <w:ind w:left="-108" w:right="-108"/>
              <w:jc w:val="center"/>
              <w:rPr>
                <w:color w:val="000000"/>
                <w:sz w:val="14"/>
              </w:rPr>
            </w:pPr>
            <w:r w:rsidRPr="007863D4">
              <w:rPr>
                <w:color w:val="000000"/>
                <w:sz w:val="14"/>
              </w:rPr>
              <w:t>675</w:t>
            </w:r>
          </w:p>
        </w:tc>
      </w:tr>
      <w:tr w:rsidR="00C87AC9" w:rsidRPr="007863D4" w14:paraId="7B0A5362" w14:textId="77777777">
        <w:trPr>
          <w:cantSplit/>
        </w:trPr>
        <w:tc>
          <w:tcPr>
            <w:tcW w:w="1710" w:type="dxa"/>
            <w:tcBorders>
              <w:right w:val="nil"/>
            </w:tcBorders>
          </w:tcPr>
          <w:p w14:paraId="03D69742" w14:textId="77777777" w:rsidR="001D5A3F" w:rsidRPr="007863D4" w:rsidRDefault="00000000" w:rsidP="00C87AC9">
            <w:pPr>
              <w:spacing w:before="20" w:after="20"/>
              <w:ind w:left="72" w:hanging="72"/>
              <w:rPr>
                <w:sz w:val="16"/>
              </w:rPr>
            </w:pPr>
            <w:r w:rsidRPr="007863D4">
              <w:rPr>
                <w:sz w:val="16"/>
              </w:rPr>
              <w:t>Spectral Collar</w:t>
            </w:r>
            <w:r w:rsidRPr="007863D4">
              <w:rPr>
                <w:sz w:val="16"/>
              </w:rPr>
              <w:br/>
            </w:r>
          </w:p>
        </w:tc>
        <w:tc>
          <w:tcPr>
            <w:tcW w:w="900" w:type="dxa"/>
            <w:tcBorders>
              <w:left w:val="nil"/>
              <w:right w:val="double" w:sz="6" w:space="0" w:color="auto"/>
            </w:tcBorders>
            <w:vAlign w:val="bottom"/>
          </w:tcPr>
          <w:p w14:paraId="5A756A6F" w14:textId="77777777" w:rsidR="001D5A3F" w:rsidRPr="007863D4" w:rsidRDefault="00000000" w:rsidP="00C87AC9">
            <w:pPr>
              <w:spacing w:before="20" w:after="20"/>
              <w:ind w:right="-18"/>
              <w:jc w:val="right"/>
              <w:rPr>
                <w:sz w:val="16"/>
              </w:rPr>
            </w:pPr>
            <w:r w:rsidRPr="007863D4">
              <w:rPr>
                <w:sz w:val="12"/>
              </w:rPr>
              <w:t>(DR338 p91)</w:t>
            </w:r>
          </w:p>
        </w:tc>
        <w:tc>
          <w:tcPr>
            <w:tcW w:w="2790" w:type="dxa"/>
            <w:tcBorders>
              <w:left w:val="double" w:sz="6" w:space="0" w:color="auto"/>
            </w:tcBorders>
            <w:vAlign w:val="center"/>
          </w:tcPr>
          <w:p w14:paraId="65810BA6" w14:textId="77777777" w:rsidR="001D5A3F" w:rsidRPr="007863D4" w:rsidRDefault="00000000">
            <w:pPr>
              <w:spacing w:before="20" w:after="20"/>
              <w:ind w:left="72" w:hanging="72"/>
              <w:rPr>
                <w:color w:val="000000"/>
                <w:sz w:val="14"/>
              </w:rPr>
            </w:pPr>
            <w:r w:rsidRPr="007863D4">
              <w:rPr>
                <w:color w:val="000000"/>
                <w:sz w:val="14"/>
              </w:rPr>
              <w:t>Collar that can be worn by Humanoids, Animals, etc.</w:t>
            </w:r>
          </w:p>
          <w:p w14:paraId="22A8CBA7" w14:textId="77777777" w:rsidR="001D5A3F" w:rsidRPr="007863D4" w:rsidRDefault="00000000">
            <w:pPr>
              <w:spacing w:before="20" w:after="20"/>
              <w:ind w:left="72" w:hanging="72"/>
              <w:rPr>
                <w:color w:val="000000"/>
                <w:sz w:val="14"/>
              </w:rPr>
            </w:pPr>
            <w:r w:rsidRPr="007863D4">
              <w:rPr>
                <w:i/>
                <w:color w:val="000000"/>
                <w:sz w:val="14"/>
              </w:rPr>
              <w:t>Blur</w:t>
            </w:r>
            <w:r w:rsidRPr="007863D4">
              <w:rPr>
                <w:color w:val="000000"/>
                <w:sz w:val="14"/>
              </w:rPr>
              <w:t>, always on.</w:t>
            </w:r>
          </w:p>
          <w:p w14:paraId="4099922C" w14:textId="77777777" w:rsidR="001D5A3F" w:rsidRPr="007863D4" w:rsidRDefault="00000000">
            <w:pPr>
              <w:spacing w:before="20" w:after="20"/>
              <w:ind w:left="72" w:hanging="72"/>
              <w:rPr>
                <w:color w:val="000000"/>
                <w:sz w:val="14"/>
              </w:rPr>
            </w:pPr>
            <w:r w:rsidRPr="007863D4">
              <w:rPr>
                <w:i/>
                <w:color w:val="000000"/>
                <w:sz w:val="14"/>
              </w:rPr>
              <w:t xml:space="preserve">Fear </w:t>
            </w:r>
            <w:r w:rsidRPr="007863D4">
              <w:rPr>
                <w:color w:val="000000"/>
                <w:sz w:val="14"/>
              </w:rPr>
              <w:t>(DC 14), 1/day.</w:t>
            </w:r>
          </w:p>
        </w:tc>
        <w:tc>
          <w:tcPr>
            <w:tcW w:w="540" w:type="dxa"/>
            <w:vAlign w:val="center"/>
          </w:tcPr>
          <w:p w14:paraId="5E8966EB"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583E236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2E1250C" w14:textId="77777777" w:rsidR="001D5A3F" w:rsidRPr="007863D4" w:rsidRDefault="00000000">
            <w:pPr>
              <w:ind w:left="-108" w:right="-108"/>
              <w:jc w:val="center"/>
              <w:rPr>
                <w:color w:val="000000"/>
                <w:sz w:val="14"/>
              </w:rPr>
            </w:pPr>
            <w:r w:rsidRPr="007863D4">
              <w:rPr>
                <w:color w:val="000000"/>
                <w:sz w:val="14"/>
              </w:rPr>
              <w:t>Mod</w:t>
            </w:r>
          </w:p>
          <w:p w14:paraId="72571626" w14:textId="77777777" w:rsidR="001D5A3F" w:rsidRPr="007863D4" w:rsidRDefault="00000000">
            <w:pPr>
              <w:ind w:left="-108" w:right="-108"/>
              <w:jc w:val="center"/>
              <w:rPr>
                <w:color w:val="000000"/>
                <w:sz w:val="14"/>
              </w:rPr>
            </w:pPr>
            <w:r w:rsidRPr="007863D4">
              <w:rPr>
                <w:color w:val="000000"/>
                <w:sz w:val="14"/>
              </w:rPr>
              <w:t>Ill</w:t>
            </w:r>
          </w:p>
          <w:p w14:paraId="11F99303"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2E89A073"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0DD24C1" w14:textId="77777777" w:rsidR="001D5A3F" w:rsidRPr="007863D4" w:rsidRDefault="00000000" w:rsidP="00C87AC9">
            <w:pPr>
              <w:pStyle w:val="RequirementText"/>
              <w:rPr>
                <w:i w:val="0"/>
                <w:color w:val="000000"/>
              </w:rPr>
            </w:pPr>
            <w:r w:rsidRPr="007863D4">
              <w:rPr>
                <w:i w:val="0"/>
                <w:color w:val="000000"/>
              </w:rPr>
              <w:t>Craft Wondrous Item</w:t>
            </w:r>
          </w:p>
          <w:p w14:paraId="6ED7FD2B" w14:textId="77777777" w:rsidR="001D5A3F" w:rsidRPr="007863D4" w:rsidRDefault="00000000" w:rsidP="00C87AC9">
            <w:pPr>
              <w:pStyle w:val="RequirementText"/>
              <w:rPr>
                <w:color w:val="000000"/>
              </w:rPr>
            </w:pPr>
            <w:r w:rsidRPr="007863D4">
              <w:rPr>
                <w:color w:val="000000"/>
              </w:rPr>
              <w:t>Blur</w:t>
            </w:r>
          </w:p>
          <w:p w14:paraId="6F183A9A" w14:textId="77777777" w:rsidR="001D5A3F" w:rsidRPr="007863D4" w:rsidRDefault="00000000" w:rsidP="00C87AC9">
            <w:pPr>
              <w:pStyle w:val="RequirementText"/>
              <w:rPr>
                <w:i w:val="0"/>
                <w:color w:val="000000"/>
              </w:rPr>
            </w:pPr>
            <w:r w:rsidRPr="007863D4">
              <w:rPr>
                <w:color w:val="000000"/>
              </w:rPr>
              <w:t>Fear</w:t>
            </w:r>
          </w:p>
        </w:tc>
        <w:tc>
          <w:tcPr>
            <w:tcW w:w="540" w:type="dxa"/>
            <w:vAlign w:val="center"/>
          </w:tcPr>
          <w:p w14:paraId="0F8D1A03" w14:textId="77777777" w:rsidR="001D5A3F" w:rsidRPr="007863D4" w:rsidRDefault="00000000" w:rsidP="00C87AC9">
            <w:pPr>
              <w:spacing w:before="20" w:after="20"/>
              <w:ind w:left="-108" w:right="-108"/>
              <w:jc w:val="center"/>
              <w:rPr>
                <w:color w:val="000000"/>
                <w:sz w:val="14"/>
              </w:rPr>
            </w:pPr>
            <w:r w:rsidRPr="007863D4">
              <w:rPr>
                <w:color w:val="000000"/>
                <w:sz w:val="14"/>
              </w:rPr>
              <w:t>17,040</w:t>
            </w:r>
          </w:p>
        </w:tc>
        <w:tc>
          <w:tcPr>
            <w:tcW w:w="540" w:type="dxa"/>
            <w:vAlign w:val="center"/>
          </w:tcPr>
          <w:p w14:paraId="332BA681" w14:textId="77777777" w:rsidR="001D5A3F" w:rsidRPr="007863D4" w:rsidRDefault="00000000" w:rsidP="00C87AC9">
            <w:pPr>
              <w:spacing w:before="20" w:after="20"/>
              <w:ind w:left="-108" w:right="-108"/>
              <w:jc w:val="center"/>
              <w:rPr>
                <w:color w:val="000000"/>
                <w:sz w:val="14"/>
              </w:rPr>
            </w:pPr>
            <w:r w:rsidRPr="007863D4">
              <w:rPr>
                <w:color w:val="000000"/>
                <w:sz w:val="14"/>
              </w:rPr>
              <w:t>1,363</w:t>
            </w:r>
          </w:p>
        </w:tc>
        <w:tc>
          <w:tcPr>
            <w:tcW w:w="540" w:type="dxa"/>
            <w:tcBorders>
              <w:left w:val="double" w:sz="6" w:space="0" w:color="auto"/>
            </w:tcBorders>
            <w:vAlign w:val="center"/>
          </w:tcPr>
          <w:p w14:paraId="2C9F6C4B" w14:textId="77777777" w:rsidR="001D5A3F" w:rsidRPr="007863D4" w:rsidRDefault="00000000" w:rsidP="00C87AC9">
            <w:pPr>
              <w:spacing w:before="20" w:after="20"/>
              <w:ind w:left="-108" w:right="-108"/>
              <w:jc w:val="center"/>
              <w:rPr>
                <w:color w:val="000000"/>
                <w:sz w:val="14"/>
              </w:rPr>
            </w:pPr>
            <w:r w:rsidRPr="007863D4">
              <w:rPr>
                <w:color w:val="000000"/>
                <w:sz w:val="14"/>
              </w:rPr>
              <w:t>34,080</w:t>
            </w:r>
          </w:p>
        </w:tc>
      </w:tr>
      <w:tr w:rsidR="00C87AC9" w:rsidRPr="007863D4" w14:paraId="290ACFE8" w14:textId="77777777">
        <w:trPr>
          <w:cantSplit/>
        </w:trPr>
        <w:tc>
          <w:tcPr>
            <w:tcW w:w="1710" w:type="dxa"/>
            <w:tcBorders>
              <w:right w:val="nil"/>
            </w:tcBorders>
          </w:tcPr>
          <w:p w14:paraId="562DC42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Source Token</w:t>
            </w:r>
            <w:r w:rsidRPr="007863D4">
              <w:rPr>
                <w:color w:val="000000"/>
                <w:sz w:val="16"/>
              </w:rPr>
              <w:br/>
            </w:r>
          </w:p>
        </w:tc>
        <w:tc>
          <w:tcPr>
            <w:tcW w:w="900" w:type="dxa"/>
            <w:tcBorders>
              <w:left w:val="nil"/>
              <w:right w:val="double" w:sz="6" w:space="0" w:color="auto"/>
            </w:tcBorders>
            <w:vAlign w:val="bottom"/>
          </w:tcPr>
          <w:p w14:paraId="34CAAED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p33)</w:t>
            </w:r>
          </w:p>
        </w:tc>
        <w:tc>
          <w:tcPr>
            <w:tcW w:w="2790" w:type="dxa"/>
            <w:tcBorders>
              <w:left w:val="double" w:sz="6" w:space="0" w:color="auto"/>
            </w:tcBorders>
            <w:vAlign w:val="center"/>
          </w:tcPr>
          <w:p w14:paraId="5EA30B95" w14:textId="77777777" w:rsidR="001D5A3F" w:rsidRPr="007863D4" w:rsidRDefault="00000000">
            <w:pPr>
              <w:spacing w:before="20" w:after="20"/>
              <w:ind w:left="72" w:hanging="72"/>
              <w:rPr>
                <w:color w:val="000000"/>
                <w:sz w:val="14"/>
              </w:rPr>
            </w:pPr>
            <w:r w:rsidRPr="007863D4">
              <w:rPr>
                <w:color w:val="000000"/>
                <w:sz w:val="14"/>
              </w:rPr>
              <w:t>Gray marble with moving shadows on its outside.</w:t>
            </w:r>
          </w:p>
          <w:p w14:paraId="30002EEB" w14:textId="77777777" w:rsidR="001D5A3F" w:rsidRPr="007863D4" w:rsidRDefault="00000000" w:rsidP="00C87AC9">
            <w:pPr>
              <w:spacing w:before="20" w:after="20"/>
              <w:ind w:left="72" w:hanging="72"/>
              <w:rPr>
                <w:color w:val="000000"/>
                <w:sz w:val="14"/>
              </w:rPr>
            </w:pPr>
            <w:r w:rsidRPr="007863D4">
              <w:rPr>
                <w:color w:val="000000"/>
                <w:sz w:val="14"/>
              </w:rPr>
              <w:t>A random one of the following appears in an open hex of the user’s choice within 30’.  It obeys the user’s commands (if able) &amp; disappears after 10 rounds.</w:t>
            </w:r>
          </w:p>
          <w:p w14:paraId="1214B468"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u w:val="single"/>
              </w:rPr>
              <w:tab/>
            </w:r>
            <w:r w:rsidRPr="007863D4">
              <w:rPr>
                <w:color w:val="000000"/>
                <w:sz w:val="14"/>
                <w:u w:val="single"/>
              </w:rPr>
              <w:t>d20</w:t>
            </w:r>
            <w:r w:rsidRPr="007863D4">
              <w:rPr>
                <w:color w:val="000000"/>
                <w:sz w:val="14"/>
                <w:szCs w:val="14"/>
                <w:u w:val="single"/>
              </w:rPr>
              <w:tab/>
              <w:t>Creature</w:t>
            </w:r>
            <w:r w:rsidRPr="007863D4">
              <w:rPr>
                <w:color w:val="000000"/>
                <w:sz w:val="14"/>
                <w:szCs w:val="14"/>
              </w:rPr>
              <w:tab/>
            </w:r>
            <w:r w:rsidRPr="007863D4">
              <w:rPr>
                <w:color w:val="000000"/>
                <w:sz w:val="14"/>
                <w:szCs w:val="14"/>
                <w:u w:val="single"/>
              </w:rPr>
              <w:t>d20</w:t>
            </w:r>
            <w:r w:rsidRPr="007863D4">
              <w:rPr>
                <w:color w:val="000000"/>
                <w:sz w:val="14"/>
                <w:szCs w:val="14"/>
                <w:u w:val="single"/>
              </w:rPr>
              <w:tab/>
              <w:t>Creature</w:t>
            </w:r>
          </w:p>
          <w:p w14:paraId="3F59B4C0"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1</w:t>
            </w:r>
            <w:r w:rsidRPr="007863D4">
              <w:rPr>
                <w:color w:val="000000"/>
                <w:sz w:val="14"/>
                <w:szCs w:val="14"/>
              </w:rPr>
              <w:tab/>
              <w:t>Small Tree</w:t>
            </w:r>
            <w:r w:rsidRPr="007863D4">
              <w:rPr>
                <w:color w:val="000000"/>
                <w:sz w:val="14"/>
                <w:szCs w:val="14"/>
              </w:rPr>
              <w:tab/>
              <w:t>11</w:t>
            </w:r>
            <w:r w:rsidRPr="007863D4">
              <w:rPr>
                <w:color w:val="000000"/>
                <w:sz w:val="14"/>
                <w:szCs w:val="14"/>
              </w:rPr>
              <w:tab/>
              <w:t>Lion</w:t>
            </w:r>
          </w:p>
          <w:p w14:paraId="6F7801B7"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2</w:t>
            </w:r>
            <w:r w:rsidRPr="007863D4">
              <w:rPr>
                <w:color w:val="000000"/>
                <w:sz w:val="14"/>
                <w:szCs w:val="14"/>
              </w:rPr>
              <w:tab/>
              <w:t>Dire Rat</w:t>
            </w:r>
            <w:r w:rsidRPr="007863D4">
              <w:rPr>
                <w:color w:val="000000"/>
                <w:sz w:val="14"/>
                <w:szCs w:val="14"/>
              </w:rPr>
              <w:tab/>
              <w:t>12</w:t>
            </w:r>
            <w:r w:rsidRPr="007863D4">
              <w:rPr>
                <w:color w:val="000000"/>
                <w:sz w:val="14"/>
                <w:szCs w:val="14"/>
              </w:rPr>
              <w:tab/>
              <w:t>Grick</w:t>
            </w:r>
          </w:p>
          <w:p w14:paraId="69E6ACC2"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3</w:t>
            </w:r>
            <w:r w:rsidRPr="007863D4">
              <w:rPr>
                <w:color w:val="000000"/>
                <w:sz w:val="14"/>
                <w:szCs w:val="14"/>
              </w:rPr>
              <w:tab/>
              <w:t>Owl</w:t>
            </w:r>
            <w:r w:rsidRPr="007863D4">
              <w:rPr>
                <w:color w:val="000000"/>
                <w:sz w:val="14"/>
                <w:szCs w:val="14"/>
              </w:rPr>
              <w:tab/>
              <w:t>13</w:t>
            </w:r>
            <w:r w:rsidRPr="007863D4">
              <w:rPr>
                <w:color w:val="000000"/>
                <w:sz w:val="14"/>
                <w:szCs w:val="14"/>
              </w:rPr>
              <w:tab/>
              <w:t>Shocker Lizard</w:t>
            </w:r>
          </w:p>
          <w:p w14:paraId="517E823D"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4</w:t>
            </w:r>
            <w:r w:rsidRPr="007863D4">
              <w:rPr>
                <w:color w:val="000000"/>
                <w:sz w:val="14"/>
                <w:szCs w:val="14"/>
              </w:rPr>
              <w:tab/>
              <w:t>Monkey</w:t>
            </w:r>
            <w:r w:rsidRPr="007863D4">
              <w:rPr>
                <w:color w:val="000000"/>
                <w:sz w:val="14"/>
                <w:szCs w:val="14"/>
              </w:rPr>
              <w:tab/>
              <w:t>14</w:t>
            </w:r>
            <w:r w:rsidRPr="007863D4">
              <w:rPr>
                <w:color w:val="000000"/>
                <w:sz w:val="14"/>
                <w:szCs w:val="14"/>
              </w:rPr>
              <w:tab/>
              <w:t>Deinonychus</w:t>
            </w:r>
          </w:p>
          <w:p w14:paraId="7D575059"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5</w:t>
            </w:r>
            <w:r w:rsidRPr="007863D4">
              <w:rPr>
                <w:color w:val="000000"/>
                <w:sz w:val="14"/>
                <w:szCs w:val="14"/>
              </w:rPr>
              <w:tab/>
              <w:t>Octopus</w:t>
            </w:r>
            <w:r w:rsidRPr="007863D4">
              <w:rPr>
                <w:color w:val="000000"/>
                <w:sz w:val="14"/>
                <w:szCs w:val="14"/>
              </w:rPr>
              <w:tab/>
              <w:t>15</w:t>
            </w:r>
            <w:r w:rsidRPr="007863D4">
              <w:rPr>
                <w:color w:val="000000"/>
                <w:sz w:val="14"/>
                <w:szCs w:val="14"/>
              </w:rPr>
              <w:tab/>
              <w:t>Owlbear</w:t>
            </w:r>
          </w:p>
          <w:p w14:paraId="19B25FA5"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6</w:t>
            </w:r>
            <w:r w:rsidRPr="007863D4">
              <w:rPr>
                <w:color w:val="000000"/>
                <w:sz w:val="14"/>
                <w:szCs w:val="14"/>
              </w:rPr>
              <w:tab/>
              <w:t>Hyena</w:t>
            </w:r>
            <w:r w:rsidRPr="007863D4">
              <w:rPr>
                <w:color w:val="000000"/>
                <w:sz w:val="14"/>
                <w:szCs w:val="14"/>
              </w:rPr>
              <w:tab/>
              <w:t>16</w:t>
            </w:r>
            <w:r w:rsidRPr="007863D4">
              <w:rPr>
                <w:color w:val="000000"/>
                <w:sz w:val="14"/>
                <w:szCs w:val="14"/>
              </w:rPr>
              <w:tab/>
              <w:t>Dire Ape</w:t>
            </w:r>
          </w:p>
          <w:p w14:paraId="6B0BF369"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7</w:t>
            </w:r>
            <w:r w:rsidRPr="007863D4">
              <w:rPr>
                <w:color w:val="000000"/>
                <w:sz w:val="14"/>
                <w:szCs w:val="14"/>
              </w:rPr>
              <w:tab/>
              <w:t>Monst. Spider,</w:t>
            </w:r>
            <w:r w:rsidRPr="007863D4">
              <w:rPr>
                <w:color w:val="000000"/>
                <w:sz w:val="14"/>
                <w:szCs w:val="14"/>
              </w:rPr>
              <w:tab/>
              <w:t>17</w:t>
            </w:r>
            <w:r w:rsidRPr="007863D4">
              <w:rPr>
                <w:color w:val="000000"/>
                <w:sz w:val="14"/>
                <w:szCs w:val="14"/>
              </w:rPr>
              <w:tab/>
              <w:t>Grimlock</w:t>
            </w:r>
          </w:p>
          <w:p w14:paraId="4486055F"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r>
            <w:r w:rsidRPr="007863D4">
              <w:rPr>
                <w:color w:val="000000"/>
                <w:sz w:val="14"/>
                <w:szCs w:val="14"/>
              </w:rPr>
              <w:tab/>
              <w:t xml:space="preserve">  Medium</w:t>
            </w:r>
          </w:p>
          <w:p w14:paraId="6488DBA9"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8</w:t>
            </w:r>
            <w:r w:rsidRPr="007863D4">
              <w:rPr>
                <w:color w:val="000000"/>
                <w:sz w:val="14"/>
                <w:szCs w:val="14"/>
              </w:rPr>
              <w:tab/>
              <w:t xml:space="preserve">Snake, Med. </w:t>
            </w:r>
            <w:r w:rsidRPr="007863D4">
              <w:rPr>
                <w:color w:val="000000"/>
                <w:sz w:val="14"/>
                <w:szCs w:val="14"/>
              </w:rPr>
              <w:tab/>
              <w:t>18</w:t>
            </w:r>
            <w:r w:rsidRPr="007863D4">
              <w:rPr>
                <w:color w:val="000000"/>
                <w:sz w:val="14"/>
                <w:szCs w:val="14"/>
              </w:rPr>
              <w:tab/>
              <w:t>Bugbear</w:t>
            </w:r>
          </w:p>
          <w:p w14:paraId="715FCD8A"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r>
            <w:r w:rsidRPr="007863D4">
              <w:rPr>
                <w:color w:val="000000"/>
                <w:sz w:val="14"/>
                <w:szCs w:val="14"/>
              </w:rPr>
              <w:tab/>
              <w:t xml:space="preserve">  Constrictor </w:t>
            </w:r>
          </w:p>
          <w:p w14:paraId="035D1D99" w14:textId="77777777" w:rsidR="001D5A3F" w:rsidRPr="007863D4" w:rsidRDefault="00000000" w:rsidP="00C87AC9">
            <w:pPr>
              <w:tabs>
                <w:tab w:val="center" w:pos="162"/>
                <w:tab w:val="left" w:pos="432"/>
                <w:tab w:val="center" w:pos="1512"/>
                <w:tab w:val="left" w:pos="1782"/>
              </w:tabs>
              <w:ind w:left="72" w:right="-108" w:hanging="72"/>
              <w:rPr>
                <w:color w:val="000000"/>
                <w:sz w:val="14"/>
                <w:szCs w:val="14"/>
              </w:rPr>
            </w:pPr>
            <w:r w:rsidRPr="007863D4">
              <w:rPr>
                <w:color w:val="000000"/>
                <w:sz w:val="14"/>
                <w:szCs w:val="14"/>
              </w:rPr>
              <w:tab/>
            </w:r>
            <w:r w:rsidRPr="007863D4">
              <w:rPr>
                <w:color w:val="000000"/>
                <w:sz w:val="14"/>
                <w:szCs w:val="14"/>
              </w:rPr>
              <w:tab/>
              <w:t>9</w:t>
            </w:r>
            <w:r w:rsidRPr="007863D4">
              <w:rPr>
                <w:color w:val="000000"/>
                <w:sz w:val="14"/>
                <w:szCs w:val="14"/>
              </w:rPr>
              <w:tab/>
              <w:t>Horse, Light</w:t>
            </w:r>
            <w:r w:rsidRPr="007863D4">
              <w:rPr>
                <w:color w:val="000000"/>
                <w:sz w:val="14"/>
                <w:szCs w:val="14"/>
              </w:rPr>
              <w:tab/>
              <w:t>19</w:t>
            </w:r>
            <w:r w:rsidRPr="007863D4">
              <w:rPr>
                <w:color w:val="000000"/>
                <w:sz w:val="14"/>
                <w:szCs w:val="14"/>
              </w:rPr>
              <w:tab/>
              <w:t>Lizardfolk</w:t>
            </w:r>
          </w:p>
          <w:p w14:paraId="264530CE" w14:textId="77777777" w:rsidR="001D5A3F" w:rsidRPr="007863D4" w:rsidRDefault="00000000" w:rsidP="00C87AC9">
            <w:pPr>
              <w:tabs>
                <w:tab w:val="center" w:pos="162"/>
                <w:tab w:val="left" w:pos="432"/>
                <w:tab w:val="center" w:pos="1512"/>
                <w:tab w:val="left" w:pos="1782"/>
              </w:tabs>
              <w:spacing w:after="20"/>
              <w:ind w:left="72" w:right="-108" w:hanging="72"/>
              <w:rPr>
                <w:color w:val="000000"/>
                <w:sz w:val="14"/>
                <w:szCs w:val="14"/>
              </w:rPr>
            </w:pPr>
            <w:r w:rsidRPr="007863D4">
              <w:rPr>
                <w:color w:val="000000"/>
                <w:sz w:val="14"/>
                <w:szCs w:val="14"/>
              </w:rPr>
              <w:tab/>
            </w:r>
            <w:r w:rsidRPr="007863D4">
              <w:rPr>
                <w:color w:val="000000"/>
                <w:sz w:val="14"/>
                <w:szCs w:val="14"/>
              </w:rPr>
              <w:tab/>
              <w:t>10</w:t>
            </w:r>
            <w:r w:rsidRPr="007863D4">
              <w:rPr>
                <w:color w:val="000000"/>
                <w:sz w:val="14"/>
                <w:szCs w:val="14"/>
              </w:rPr>
              <w:tab/>
              <w:t>Dire Wolf</w:t>
            </w:r>
            <w:r w:rsidRPr="007863D4">
              <w:rPr>
                <w:color w:val="000000"/>
                <w:sz w:val="14"/>
                <w:szCs w:val="14"/>
              </w:rPr>
              <w:tab/>
              <w:t>20</w:t>
            </w:r>
            <w:r w:rsidRPr="007863D4">
              <w:rPr>
                <w:color w:val="000000"/>
                <w:sz w:val="14"/>
                <w:szCs w:val="14"/>
              </w:rPr>
              <w:tab/>
              <w:t>Ogre</w:t>
            </w:r>
          </w:p>
          <w:p w14:paraId="476E077B" w14:textId="77777777" w:rsidR="001D5A3F" w:rsidRPr="007863D4" w:rsidRDefault="00000000" w:rsidP="00C87AC9">
            <w:pPr>
              <w:tabs>
                <w:tab w:val="center" w:pos="162"/>
                <w:tab w:val="left" w:pos="432"/>
                <w:tab w:val="center" w:pos="1422"/>
                <w:tab w:val="left" w:pos="1692"/>
              </w:tabs>
              <w:spacing w:before="20" w:after="20"/>
              <w:ind w:left="72" w:hanging="72"/>
              <w:rPr>
                <w:color w:val="000000"/>
                <w:sz w:val="14"/>
              </w:rPr>
            </w:pPr>
            <w:r w:rsidRPr="007863D4">
              <w:rPr>
                <w:color w:val="000000"/>
                <w:sz w:val="14"/>
              </w:rPr>
              <w:t>Single use.</w:t>
            </w:r>
          </w:p>
        </w:tc>
        <w:tc>
          <w:tcPr>
            <w:tcW w:w="540" w:type="dxa"/>
            <w:vAlign w:val="center"/>
          </w:tcPr>
          <w:p w14:paraId="6321DFC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593F825" w14:textId="77777777" w:rsidR="001D5A3F" w:rsidRPr="007863D4" w:rsidRDefault="00000000" w:rsidP="00C87AC9">
            <w:pPr>
              <w:ind w:left="-108" w:right="-108"/>
              <w:jc w:val="center"/>
              <w:rPr>
                <w:color w:val="000000"/>
                <w:sz w:val="14"/>
              </w:rPr>
            </w:pPr>
            <w:r w:rsidRPr="007863D4">
              <w:rPr>
                <w:color w:val="000000"/>
                <w:sz w:val="14"/>
              </w:rPr>
              <w:t>Combo</w:t>
            </w:r>
          </w:p>
          <w:p w14:paraId="38A36527" w14:textId="77777777" w:rsidR="001D5A3F" w:rsidRPr="007863D4" w:rsidRDefault="00000000" w:rsidP="00C87AC9">
            <w:pPr>
              <w:ind w:left="-108" w:right="-108"/>
              <w:jc w:val="center"/>
              <w:rPr>
                <w:color w:val="000000"/>
                <w:sz w:val="14"/>
              </w:rPr>
            </w:pPr>
            <w:r w:rsidRPr="007863D4">
              <w:rPr>
                <w:color w:val="000000"/>
                <w:sz w:val="14"/>
              </w:rPr>
              <w:t>Single Use</w:t>
            </w:r>
          </w:p>
          <w:p w14:paraId="6F6C6E78"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2DD6E19D" w14:textId="77777777" w:rsidR="001D5A3F"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14:paraId="279A0CCB"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BE98988" w14:textId="77777777" w:rsidR="001D5A3F" w:rsidRPr="007863D4" w:rsidRDefault="00000000" w:rsidP="00C87AC9">
            <w:pPr>
              <w:pStyle w:val="RequirementText"/>
              <w:rPr>
                <w:i w:val="0"/>
                <w:color w:val="000000"/>
              </w:rPr>
            </w:pPr>
            <w:r w:rsidRPr="007863D4">
              <w:rPr>
                <w:i w:val="0"/>
                <w:color w:val="000000"/>
              </w:rPr>
              <w:t>Craft Wondrous Item</w:t>
            </w:r>
          </w:p>
          <w:p w14:paraId="294E12AE" w14:textId="77777777" w:rsidR="001D5A3F" w:rsidRPr="007863D4" w:rsidRDefault="00000000" w:rsidP="00C87AC9">
            <w:pPr>
              <w:pStyle w:val="RequirementText"/>
              <w:rPr>
                <w:i w:val="0"/>
                <w:color w:val="000000"/>
              </w:rPr>
            </w:pPr>
            <w:r w:rsidRPr="007863D4">
              <w:rPr>
                <w:color w:val="000000"/>
              </w:rPr>
              <w:t>Summon Monster III</w:t>
            </w:r>
          </w:p>
        </w:tc>
        <w:tc>
          <w:tcPr>
            <w:tcW w:w="540" w:type="dxa"/>
            <w:vAlign w:val="center"/>
          </w:tcPr>
          <w:p w14:paraId="332F62BF" w14:textId="77777777" w:rsidR="001D5A3F" w:rsidRPr="007863D4" w:rsidRDefault="00000000" w:rsidP="00C87AC9">
            <w:pPr>
              <w:spacing w:before="20" w:after="20"/>
              <w:ind w:left="-108" w:right="-108"/>
              <w:jc w:val="center"/>
              <w:rPr>
                <w:color w:val="000000"/>
                <w:sz w:val="14"/>
              </w:rPr>
            </w:pPr>
            <w:r w:rsidRPr="007863D4">
              <w:rPr>
                <w:color w:val="000000"/>
                <w:sz w:val="14"/>
              </w:rPr>
              <w:t>187</w:t>
            </w:r>
          </w:p>
        </w:tc>
        <w:tc>
          <w:tcPr>
            <w:tcW w:w="540" w:type="dxa"/>
            <w:vAlign w:val="center"/>
          </w:tcPr>
          <w:p w14:paraId="3BEC0271" w14:textId="77777777" w:rsidR="001D5A3F" w:rsidRPr="007863D4" w:rsidRDefault="00000000" w:rsidP="00C87AC9">
            <w:pPr>
              <w:spacing w:before="20" w:after="20"/>
              <w:ind w:left="-108" w:right="-108"/>
              <w:jc w:val="center"/>
              <w:rPr>
                <w:color w:val="000000"/>
                <w:sz w:val="14"/>
              </w:rPr>
            </w:pPr>
            <w:r w:rsidRPr="007863D4">
              <w:rPr>
                <w:color w:val="000000"/>
                <w:sz w:val="14"/>
              </w:rPr>
              <w:t>15</w:t>
            </w:r>
          </w:p>
        </w:tc>
        <w:tc>
          <w:tcPr>
            <w:tcW w:w="540" w:type="dxa"/>
            <w:tcBorders>
              <w:left w:val="double" w:sz="6" w:space="0" w:color="auto"/>
            </w:tcBorders>
            <w:vAlign w:val="center"/>
          </w:tcPr>
          <w:p w14:paraId="682686B6" w14:textId="77777777" w:rsidR="001D5A3F" w:rsidRPr="007863D4" w:rsidRDefault="00000000" w:rsidP="00C87AC9">
            <w:pPr>
              <w:spacing w:before="20" w:after="20"/>
              <w:ind w:left="-108" w:right="-108"/>
              <w:jc w:val="center"/>
              <w:rPr>
                <w:color w:val="000000"/>
                <w:sz w:val="14"/>
              </w:rPr>
            </w:pPr>
            <w:r w:rsidRPr="007863D4">
              <w:rPr>
                <w:color w:val="000000"/>
                <w:sz w:val="14"/>
              </w:rPr>
              <w:t>375</w:t>
            </w:r>
          </w:p>
        </w:tc>
      </w:tr>
      <w:tr w:rsidR="00C87AC9" w:rsidRPr="007863D4" w14:paraId="6B1E2FBA" w14:textId="77777777">
        <w:trPr>
          <w:cantSplit/>
        </w:trPr>
        <w:tc>
          <w:tcPr>
            <w:tcW w:w="1710" w:type="dxa"/>
            <w:tcBorders>
              <w:right w:val="nil"/>
            </w:tcBorders>
          </w:tcPr>
          <w:p w14:paraId="1ED6BE5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Solidarity Armbands</w:t>
            </w:r>
            <w:r w:rsidRPr="007863D4">
              <w:rPr>
                <w:color w:val="000000"/>
                <w:sz w:val="16"/>
              </w:rPr>
              <w:br/>
            </w:r>
          </w:p>
        </w:tc>
        <w:tc>
          <w:tcPr>
            <w:tcW w:w="900" w:type="dxa"/>
            <w:tcBorders>
              <w:left w:val="nil"/>
              <w:right w:val="double" w:sz="6" w:space="0" w:color="auto"/>
            </w:tcBorders>
            <w:vAlign w:val="bottom"/>
          </w:tcPr>
          <w:p w14:paraId="2F4FE46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p34)</w:t>
            </w:r>
          </w:p>
        </w:tc>
        <w:tc>
          <w:tcPr>
            <w:tcW w:w="2790" w:type="dxa"/>
            <w:tcBorders>
              <w:left w:val="double" w:sz="6" w:space="0" w:color="auto"/>
            </w:tcBorders>
            <w:vAlign w:val="center"/>
          </w:tcPr>
          <w:p w14:paraId="26F9CEA9" w14:textId="77777777" w:rsidR="001D5A3F" w:rsidRPr="007863D4" w:rsidRDefault="00000000">
            <w:pPr>
              <w:spacing w:before="20" w:after="20"/>
              <w:ind w:left="72" w:hanging="72"/>
              <w:rPr>
                <w:color w:val="000000"/>
                <w:sz w:val="14"/>
              </w:rPr>
            </w:pPr>
            <w:r w:rsidRPr="007863D4">
              <w:rPr>
                <w:color w:val="000000"/>
                <w:sz w:val="14"/>
              </w:rPr>
              <w:t>Pair of Iron Armbands.</w:t>
            </w:r>
          </w:p>
          <w:p w14:paraId="5879E64F" w14:textId="77777777" w:rsidR="001D5A3F" w:rsidRPr="007863D4" w:rsidRDefault="00000000">
            <w:pPr>
              <w:spacing w:before="20" w:after="20"/>
              <w:ind w:left="72" w:hanging="72"/>
              <w:rPr>
                <w:color w:val="000000"/>
                <w:sz w:val="14"/>
              </w:rPr>
            </w:pPr>
            <w:r w:rsidRPr="007863D4">
              <w:rPr>
                <w:color w:val="000000"/>
                <w:sz w:val="14"/>
              </w:rPr>
              <w:t>If worn by two different creatures, the damage each takes is evenly split between the two.  The work at any distance as long as the two are on the same plane of existence.</w:t>
            </w:r>
          </w:p>
          <w:p w14:paraId="57855863" w14:textId="77777777" w:rsidR="001D5A3F" w:rsidRPr="007863D4" w:rsidRDefault="00000000">
            <w:pPr>
              <w:spacing w:before="20" w:after="20"/>
              <w:ind w:left="72" w:hanging="72"/>
              <w:rPr>
                <w:color w:val="000000"/>
                <w:sz w:val="14"/>
              </w:rPr>
            </w:pPr>
            <w:r w:rsidRPr="007863D4">
              <w:rPr>
                <w:color w:val="000000"/>
                <w:sz w:val="14"/>
              </w:rPr>
              <w:t xml:space="preserve">The armbands cannot be removed without a </w:t>
            </w:r>
            <w:r w:rsidRPr="007863D4">
              <w:rPr>
                <w:i/>
                <w:color w:val="000000"/>
                <w:sz w:val="14"/>
              </w:rPr>
              <w:t>Dispel Magic</w:t>
            </w:r>
            <w:r w:rsidRPr="007863D4">
              <w:rPr>
                <w:color w:val="000000"/>
                <w:sz w:val="14"/>
              </w:rPr>
              <w:t xml:space="preserve"> or the death of one of the wearers.</w:t>
            </w:r>
          </w:p>
          <w:p w14:paraId="319CB930" w14:textId="77777777" w:rsidR="001D5A3F" w:rsidRPr="007863D4" w:rsidRDefault="00000000">
            <w:pPr>
              <w:spacing w:before="20" w:after="20"/>
              <w:ind w:left="72" w:hanging="72"/>
              <w:rPr>
                <w:color w:val="000000"/>
                <w:sz w:val="14"/>
              </w:rPr>
            </w:pPr>
            <w:r w:rsidRPr="007863D4">
              <w:rPr>
                <w:color w:val="000000"/>
                <w:sz w:val="14"/>
              </w:rPr>
              <w:t>If both are worn by the same creature, there is no effect.</w:t>
            </w:r>
          </w:p>
        </w:tc>
        <w:tc>
          <w:tcPr>
            <w:tcW w:w="540" w:type="dxa"/>
            <w:vAlign w:val="center"/>
          </w:tcPr>
          <w:p w14:paraId="64793D81" w14:textId="77777777" w:rsidR="001D5A3F"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14:paraId="1A395A41"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254821AB" w14:textId="77777777" w:rsidR="001D5A3F" w:rsidRPr="007863D4" w:rsidRDefault="00000000">
            <w:pPr>
              <w:ind w:left="-108" w:right="-108"/>
              <w:jc w:val="center"/>
              <w:rPr>
                <w:color w:val="000000"/>
                <w:sz w:val="14"/>
              </w:rPr>
            </w:pPr>
            <w:r w:rsidRPr="007863D4">
              <w:rPr>
                <w:color w:val="000000"/>
                <w:sz w:val="14"/>
              </w:rPr>
              <w:t>Faint</w:t>
            </w:r>
          </w:p>
          <w:p w14:paraId="5B405D7C"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4F4F3902"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D4AEF33" w14:textId="77777777" w:rsidR="001D5A3F" w:rsidRPr="007863D4" w:rsidRDefault="00000000" w:rsidP="00C87AC9">
            <w:pPr>
              <w:pStyle w:val="RequirementText"/>
              <w:rPr>
                <w:i w:val="0"/>
                <w:color w:val="000000"/>
              </w:rPr>
            </w:pPr>
            <w:r w:rsidRPr="007863D4">
              <w:rPr>
                <w:i w:val="0"/>
                <w:color w:val="000000"/>
              </w:rPr>
              <w:t>Craft Wondrous Item</w:t>
            </w:r>
          </w:p>
          <w:p w14:paraId="2EC73977" w14:textId="77777777" w:rsidR="001D5A3F" w:rsidRPr="007863D4" w:rsidRDefault="00000000" w:rsidP="00C87AC9">
            <w:pPr>
              <w:pStyle w:val="RequirementText"/>
              <w:rPr>
                <w:i w:val="0"/>
                <w:color w:val="000000"/>
              </w:rPr>
            </w:pPr>
            <w:r w:rsidRPr="007863D4">
              <w:rPr>
                <w:color w:val="000000"/>
              </w:rPr>
              <w:t>Shield Other</w:t>
            </w:r>
          </w:p>
        </w:tc>
        <w:tc>
          <w:tcPr>
            <w:tcW w:w="540" w:type="dxa"/>
            <w:vAlign w:val="center"/>
          </w:tcPr>
          <w:p w14:paraId="2BF45E14"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58C9E28E"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540551C1"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0E3DC400" w14:textId="77777777">
        <w:trPr>
          <w:cantSplit/>
        </w:trPr>
        <w:tc>
          <w:tcPr>
            <w:tcW w:w="1710" w:type="dxa"/>
            <w:tcBorders>
              <w:right w:val="nil"/>
            </w:tcBorders>
          </w:tcPr>
          <w:p w14:paraId="0019F1E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Bully Chains</w:t>
            </w:r>
            <w:r w:rsidRPr="007863D4">
              <w:rPr>
                <w:color w:val="000000"/>
                <w:sz w:val="16"/>
              </w:rPr>
              <w:br/>
            </w:r>
          </w:p>
        </w:tc>
        <w:tc>
          <w:tcPr>
            <w:tcW w:w="900" w:type="dxa"/>
            <w:tcBorders>
              <w:left w:val="nil"/>
              <w:right w:val="double" w:sz="6" w:space="0" w:color="auto"/>
            </w:tcBorders>
            <w:vAlign w:val="bottom"/>
          </w:tcPr>
          <w:p w14:paraId="7E60E93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p36)</w:t>
            </w:r>
          </w:p>
        </w:tc>
        <w:tc>
          <w:tcPr>
            <w:tcW w:w="2790" w:type="dxa"/>
            <w:tcBorders>
              <w:left w:val="double" w:sz="6" w:space="0" w:color="auto"/>
            </w:tcBorders>
            <w:vAlign w:val="center"/>
          </w:tcPr>
          <w:p w14:paraId="66E04184" w14:textId="77777777" w:rsidR="001D5A3F" w:rsidRPr="007863D4" w:rsidRDefault="00000000">
            <w:pPr>
              <w:spacing w:before="20" w:after="20"/>
              <w:ind w:left="72" w:hanging="72"/>
              <w:rPr>
                <w:color w:val="000000"/>
                <w:sz w:val="14"/>
              </w:rPr>
            </w:pPr>
            <w:r w:rsidRPr="007863D4">
              <w:rPr>
                <w:color w:val="000000"/>
                <w:sz w:val="14"/>
              </w:rPr>
              <w:t>Heavy chains worn crisscrossed across the chest, weighing 5 pounds.</w:t>
            </w:r>
          </w:p>
          <w:p w14:paraId="443E5EB6" w14:textId="77777777" w:rsidR="001D5A3F" w:rsidRPr="007863D4" w:rsidRDefault="00000000">
            <w:pPr>
              <w:spacing w:before="20" w:after="20"/>
              <w:ind w:left="72" w:hanging="72"/>
              <w:rPr>
                <w:color w:val="000000"/>
                <w:sz w:val="14"/>
              </w:rPr>
            </w:pPr>
            <w:r w:rsidRPr="007863D4">
              <w:rPr>
                <w:color w:val="000000"/>
                <w:sz w:val="14"/>
              </w:rPr>
              <w:t>+4 bonus on Intimidate checks.  If Intimidate was used to Demoralize a foe, he/she stayed Demoralized for 1 extra round.</w:t>
            </w:r>
          </w:p>
        </w:tc>
        <w:tc>
          <w:tcPr>
            <w:tcW w:w="540" w:type="dxa"/>
            <w:vAlign w:val="center"/>
          </w:tcPr>
          <w:p w14:paraId="27C44C54" w14:textId="77777777" w:rsidR="001D5A3F"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14:paraId="30B0EEAF"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0EC183F2" w14:textId="77777777" w:rsidR="001D5A3F" w:rsidRPr="007863D4" w:rsidRDefault="00000000">
            <w:pPr>
              <w:ind w:left="-108" w:right="-108"/>
              <w:jc w:val="center"/>
              <w:rPr>
                <w:color w:val="000000"/>
                <w:sz w:val="14"/>
              </w:rPr>
            </w:pPr>
            <w:r w:rsidRPr="007863D4">
              <w:rPr>
                <w:color w:val="000000"/>
                <w:sz w:val="14"/>
              </w:rPr>
              <w:t>Mod</w:t>
            </w:r>
          </w:p>
          <w:p w14:paraId="30EFA29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43E811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1CEADBDF" w14:textId="77777777" w:rsidR="001D5A3F" w:rsidRPr="007863D4" w:rsidRDefault="00000000" w:rsidP="00C87AC9">
            <w:pPr>
              <w:pStyle w:val="RequirementText"/>
              <w:rPr>
                <w:i w:val="0"/>
                <w:color w:val="000000"/>
              </w:rPr>
            </w:pPr>
            <w:r w:rsidRPr="007863D4">
              <w:rPr>
                <w:i w:val="0"/>
                <w:color w:val="000000"/>
              </w:rPr>
              <w:t>Craft Wondrous Item</w:t>
            </w:r>
          </w:p>
          <w:p w14:paraId="7901BA5F" w14:textId="77777777" w:rsidR="001D5A3F" w:rsidRPr="007863D4" w:rsidRDefault="00000000" w:rsidP="00C87AC9">
            <w:pPr>
              <w:pStyle w:val="RequirementText"/>
              <w:rPr>
                <w:i w:val="0"/>
                <w:color w:val="000000"/>
              </w:rPr>
            </w:pPr>
            <w:r w:rsidRPr="007863D4">
              <w:rPr>
                <w:color w:val="000000"/>
              </w:rPr>
              <w:t>Fear</w:t>
            </w:r>
          </w:p>
        </w:tc>
        <w:tc>
          <w:tcPr>
            <w:tcW w:w="540" w:type="dxa"/>
            <w:vAlign w:val="center"/>
          </w:tcPr>
          <w:p w14:paraId="5257CFD6" w14:textId="77777777" w:rsidR="001D5A3F" w:rsidRPr="007863D4" w:rsidRDefault="00000000" w:rsidP="00C87AC9">
            <w:pPr>
              <w:spacing w:before="20" w:after="20"/>
              <w:ind w:left="-108" w:right="-108"/>
              <w:jc w:val="center"/>
              <w:rPr>
                <w:color w:val="000000"/>
                <w:sz w:val="14"/>
              </w:rPr>
            </w:pPr>
            <w:r w:rsidRPr="007863D4">
              <w:rPr>
                <w:color w:val="000000"/>
                <w:sz w:val="14"/>
              </w:rPr>
              <w:t>1,300</w:t>
            </w:r>
          </w:p>
        </w:tc>
        <w:tc>
          <w:tcPr>
            <w:tcW w:w="540" w:type="dxa"/>
            <w:vAlign w:val="center"/>
          </w:tcPr>
          <w:p w14:paraId="0DCD325E" w14:textId="77777777" w:rsidR="001D5A3F" w:rsidRPr="007863D4" w:rsidRDefault="00000000" w:rsidP="00C87AC9">
            <w:pPr>
              <w:spacing w:before="20" w:after="20"/>
              <w:ind w:left="-108" w:right="-108"/>
              <w:jc w:val="center"/>
              <w:rPr>
                <w:color w:val="000000"/>
                <w:sz w:val="14"/>
              </w:rPr>
            </w:pPr>
            <w:r w:rsidRPr="007863D4">
              <w:rPr>
                <w:color w:val="000000"/>
                <w:sz w:val="14"/>
              </w:rPr>
              <w:t>104</w:t>
            </w:r>
          </w:p>
        </w:tc>
        <w:tc>
          <w:tcPr>
            <w:tcW w:w="540" w:type="dxa"/>
            <w:tcBorders>
              <w:left w:val="double" w:sz="6" w:space="0" w:color="auto"/>
            </w:tcBorders>
            <w:vAlign w:val="center"/>
          </w:tcPr>
          <w:p w14:paraId="1411E9A9"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r>
      <w:tr w:rsidR="00C87AC9" w:rsidRPr="007863D4" w14:paraId="2379961C" w14:textId="77777777">
        <w:trPr>
          <w:cantSplit/>
        </w:trPr>
        <w:tc>
          <w:tcPr>
            <w:tcW w:w="1710" w:type="dxa"/>
            <w:tcBorders>
              <w:right w:val="nil"/>
            </w:tcBorders>
          </w:tcPr>
          <w:p w14:paraId="7294F20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Metal Slave Collar</w:t>
            </w:r>
          </w:p>
        </w:tc>
        <w:tc>
          <w:tcPr>
            <w:tcW w:w="900" w:type="dxa"/>
            <w:tcBorders>
              <w:left w:val="nil"/>
              <w:right w:val="double" w:sz="6" w:space="0" w:color="auto"/>
            </w:tcBorders>
            <w:vAlign w:val="bottom"/>
          </w:tcPr>
          <w:p w14:paraId="571652C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p36)</w:t>
            </w:r>
          </w:p>
        </w:tc>
        <w:tc>
          <w:tcPr>
            <w:tcW w:w="2790" w:type="dxa"/>
            <w:tcBorders>
              <w:left w:val="double" w:sz="6" w:space="0" w:color="auto"/>
            </w:tcBorders>
            <w:vAlign w:val="center"/>
          </w:tcPr>
          <w:p w14:paraId="0E71B053" w14:textId="77777777" w:rsidR="001D5A3F" w:rsidRPr="007863D4" w:rsidRDefault="00000000">
            <w:pPr>
              <w:spacing w:before="20" w:after="20"/>
              <w:ind w:left="72" w:hanging="72"/>
              <w:rPr>
                <w:color w:val="000000"/>
                <w:sz w:val="14"/>
              </w:rPr>
            </w:pPr>
            <w:r w:rsidRPr="007863D4">
              <w:rPr>
                <w:color w:val="000000"/>
                <w:sz w:val="14"/>
              </w:rPr>
              <w:t>Thick slave collar weighing 2 pounds.</w:t>
            </w:r>
          </w:p>
          <w:p w14:paraId="3A861D72" w14:textId="77777777" w:rsidR="001D5A3F" w:rsidRPr="007863D4" w:rsidRDefault="00000000">
            <w:pPr>
              <w:spacing w:before="20" w:after="20"/>
              <w:ind w:left="72" w:hanging="72"/>
              <w:rPr>
                <w:color w:val="000000"/>
                <w:sz w:val="14"/>
              </w:rPr>
            </w:pPr>
            <w:r w:rsidRPr="007863D4">
              <w:rPr>
                <w:color w:val="000000"/>
                <w:sz w:val="14"/>
              </w:rPr>
              <w:t>Wearer gains DR 5 / magic when Flanked or denied his/her Dexterity bonus to AC.</w:t>
            </w:r>
          </w:p>
        </w:tc>
        <w:tc>
          <w:tcPr>
            <w:tcW w:w="540" w:type="dxa"/>
            <w:vAlign w:val="center"/>
          </w:tcPr>
          <w:p w14:paraId="46246838"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7DBF02F5"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3E1704F" w14:textId="77777777" w:rsidR="001D5A3F" w:rsidRPr="007863D4" w:rsidRDefault="00000000">
            <w:pPr>
              <w:ind w:left="-108" w:right="-108"/>
              <w:jc w:val="center"/>
              <w:rPr>
                <w:color w:val="000000"/>
                <w:sz w:val="14"/>
              </w:rPr>
            </w:pPr>
            <w:r w:rsidRPr="007863D4">
              <w:rPr>
                <w:color w:val="000000"/>
                <w:sz w:val="14"/>
              </w:rPr>
              <w:t>Mod</w:t>
            </w:r>
          </w:p>
          <w:p w14:paraId="1A9E518E"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46AB79AB"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3B678118" w14:textId="77777777" w:rsidR="001D5A3F" w:rsidRPr="007863D4" w:rsidRDefault="00000000" w:rsidP="00C87AC9">
            <w:pPr>
              <w:pStyle w:val="RequirementText"/>
              <w:rPr>
                <w:i w:val="0"/>
                <w:color w:val="000000"/>
              </w:rPr>
            </w:pPr>
            <w:r w:rsidRPr="007863D4">
              <w:rPr>
                <w:i w:val="0"/>
                <w:color w:val="000000"/>
              </w:rPr>
              <w:t>Craft Wondrous Item</w:t>
            </w:r>
          </w:p>
          <w:p w14:paraId="0CD045BF" w14:textId="77777777" w:rsidR="001D5A3F" w:rsidRPr="007863D4" w:rsidRDefault="00000000" w:rsidP="00C87AC9">
            <w:pPr>
              <w:pStyle w:val="RequirementText"/>
              <w:rPr>
                <w:i w:val="0"/>
                <w:color w:val="000000"/>
              </w:rPr>
            </w:pPr>
            <w:r w:rsidRPr="007863D4">
              <w:rPr>
                <w:color w:val="000000"/>
              </w:rPr>
              <w:t>Stoneskin</w:t>
            </w:r>
          </w:p>
        </w:tc>
        <w:tc>
          <w:tcPr>
            <w:tcW w:w="540" w:type="dxa"/>
            <w:vAlign w:val="center"/>
          </w:tcPr>
          <w:p w14:paraId="2D106390"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68C86779"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6B3676D4"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1DA992C1" w14:textId="77777777">
        <w:trPr>
          <w:cantSplit/>
        </w:trPr>
        <w:tc>
          <w:tcPr>
            <w:tcW w:w="1710" w:type="dxa"/>
            <w:tcBorders>
              <w:right w:val="nil"/>
            </w:tcBorders>
          </w:tcPr>
          <w:p w14:paraId="0A8063A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Rear Guards</w:t>
            </w:r>
            <w:r w:rsidRPr="007863D4">
              <w:rPr>
                <w:color w:val="000000"/>
                <w:sz w:val="16"/>
              </w:rPr>
              <w:br/>
            </w:r>
          </w:p>
        </w:tc>
        <w:tc>
          <w:tcPr>
            <w:tcW w:w="900" w:type="dxa"/>
            <w:tcBorders>
              <w:left w:val="nil"/>
              <w:right w:val="double" w:sz="6" w:space="0" w:color="auto"/>
            </w:tcBorders>
            <w:vAlign w:val="bottom"/>
          </w:tcPr>
          <w:p w14:paraId="7A7BA8F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p36)</w:t>
            </w:r>
          </w:p>
        </w:tc>
        <w:tc>
          <w:tcPr>
            <w:tcW w:w="2790" w:type="dxa"/>
            <w:tcBorders>
              <w:left w:val="double" w:sz="6" w:space="0" w:color="auto"/>
            </w:tcBorders>
            <w:vAlign w:val="center"/>
          </w:tcPr>
          <w:p w14:paraId="750E5835" w14:textId="77777777" w:rsidR="001D5A3F" w:rsidRPr="007863D4" w:rsidRDefault="00000000">
            <w:pPr>
              <w:spacing w:before="20" w:after="20"/>
              <w:ind w:left="72" w:hanging="72"/>
              <w:rPr>
                <w:color w:val="000000"/>
                <w:sz w:val="14"/>
              </w:rPr>
            </w:pPr>
            <w:r w:rsidRPr="007863D4">
              <w:rPr>
                <w:color w:val="000000"/>
                <w:sz w:val="14"/>
              </w:rPr>
              <w:t>Pair of lenses that allow the wearer to see behind him/her.</w:t>
            </w:r>
          </w:p>
          <w:p w14:paraId="425ADDEB" w14:textId="77777777" w:rsidR="001D5A3F" w:rsidRPr="007863D4" w:rsidRDefault="00000000">
            <w:pPr>
              <w:spacing w:before="20" w:after="20"/>
              <w:ind w:left="72" w:hanging="72"/>
              <w:rPr>
                <w:color w:val="000000"/>
                <w:sz w:val="14"/>
              </w:rPr>
            </w:pPr>
            <w:r w:rsidRPr="007863D4">
              <w:rPr>
                <w:color w:val="000000"/>
                <w:sz w:val="14"/>
              </w:rPr>
              <w:t>Creatures flanking the wearer to not gain a +2 bonus to attack the wearer, but retain all other bonuses of flanking.</w:t>
            </w:r>
          </w:p>
          <w:p w14:paraId="3300532B" w14:textId="77777777" w:rsidR="001D5A3F" w:rsidRPr="007863D4" w:rsidRDefault="00000000">
            <w:pPr>
              <w:spacing w:before="20" w:after="20"/>
              <w:ind w:left="72" w:hanging="72"/>
              <w:rPr>
                <w:color w:val="000000"/>
                <w:sz w:val="14"/>
              </w:rPr>
            </w:pPr>
            <w:r w:rsidRPr="007863D4">
              <w:rPr>
                <w:color w:val="000000"/>
                <w:sz w:val="14"/>
              </w:rPr>
              <w:t>Wearer receives a –2 penalty on Search &amp; Spot checks.</w:t>
            </w:r>
          </w:p>
        </w:tc>
        <w:tc>
          <w:tcPr>
            <w:tcW w:w="540" w:type="dxa"/>
            <w:vAlign w:val="center"/>
          </w:tcPr>
          <w:p w14:paraId="2E836772"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2245D8E"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4825BB98" w14:textId="77777777" w:rsidR="001D5A3F" w:rsidRPr="007863D4" w:rsidRDefault="00000000" w:rsidP="00C87AC9">
            <w:pPr>
              <w:ind w:left="-108" w:right="-108"/>
              <w:jc w:val="center"/>
              <w:rPr>
                <w:color w:val="000000"/>
                <w:sz w:val="14"/>
              </w:rPr>
            </w:pPr>
            <w:r w:rsidRPr="007863D4">
              <w:rPr>
                <w:color w:val="000000"/>
                <w:sz w:val="14"/>
              </w:rPr>
              <w:t>Mod</w:t>
            </w:r>
          </w:p>
          <w:p w14:paraId="6A9A9A19"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4816A6CB"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2809A14C" w14:textId="77777777" w:rsidR="001D5A3F" w:rsidRPr="007863D4" w:rsidRDefault="00000000" w:rsidP="00C87AC9">
            <w:pPr>
              <w:pStyle w:val="RequirementText"/>
              <w:rPr>
                <w:i w:val="0"/>
                <w:color w:val="000000"/>
              </w:rPr>
            </w:pPr>
            <w:r w:rsidRPr="007863D4">
              <w:rPr>
                <w:i w:val="0"/>
                <w:color w:val="000000"/>
              </w:rPr>
              <w:t>Craft Wondrous Item</w:t>
            </w:r>
          </w:p>
          <w:p w14:paraId="147DBB80" w14:textId="77777777" w:rsidR="001D5A3F" w:rsidRPr="007863D4" w:rsidRDefault="00000000" w:rsidP="00C87AC9">
            <w:pPr>
              <w:pStyle w:val="RequirementText"/>
              <w:rPr>
                <w:i w:val="0"/>
                <w:color w:val="000000"/>
              </w:rPr>
            </w:pPr>
            <w:r w:rsidRPr="007863D4">
              <w:rPr>
                <w:color w:val="000000"/>
              </w:rPr>
              <w:t>Arcane Eye</w:t>
            </w:r>
          </w:p>
        </w:tc>
        <w:tc>
          <w:tcPr>
            <w:tcW w:w="540" w:type="dxa"/>
            <w:vAlign w:val="center"/>
          </w:tcPr>
          <w:p w14:paraId="368EDDA4"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21D9A2A3"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35411AB0"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13954A1D" w14:textId="77777777">
        <w:trPr>
          <w:cantSplit/>
        </w:trPr>
        <w:tc>
          <w:tcPr>
            <w:tcW w:w="1710" w:type="dxa"/>
            <w:tcBorders>
              <w:right w:val="nil"/>
            </w:tcBorders>
          </w:tcPr>
          <w:p w14:paraId="0D6FAE2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Book of All Names</w:t>
            </w:r>
            <w:r w:rsidRPr="007863D4">
              <w:rPr>
                <w:color w:val="000000"/>
                <w:sz w:val="16"/>
              </w:rPr>
              <w:br/>
            </w:r>
          </w:p>
        </w:tc>
        <w:tc>
          <w:tcPr>
            <w:tcW w:w="900" w:type="dxa"/>
            <w:tcBorders>
              <w:left w:val="nil"/>
              <w:right w:val="double" w:sz="6" w:space="0" w:color="auto"/>
            </w:tcBorders>
            <w:vAlign w:val="bottom"/>
          </w:tcPr>
          <w:p w14:paraId="10792FA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p42)</w:t>
            </w:r>
          </w:p>
        </w:tc>
        <w:tc>
          <w:tcPr>
            <w:tcW w:w="2790" w:type="dxa"/>
            <w:tcBorders>
              <w:left w:val="double" w:sz="6" w:space="0" w:color="auto"/>
            </w:tcBorders>
            <w:vAlign w:val="center"/>
          </w:tcPr>
          <w:p w14:paraId="14256AC4" w14:textId="77777777" w:rsidR="001D5A3F" w:rsidRPr="007863D4" w:rsidRDefault="00000000">
            <w:pPr>
              <w:spacing w:before="20" w:after="20"/>
              <w:ind w:left="72" w:hanging="72"/>
              <w:rPr>
                <w:color w:val="000000"/>
                <w:sz w:val="14"/>
              </w:rPr>
            </w:pPr>
            <w:r w:rsidRPr="007863D4">
              <w:rPr>
                <w:color w:val="000000"/>
                <w:sz w:val="14"/>
              </w:rPr>
              <w:t>Book weighing 3 pounds.  Initially its pages are blank.</w:t>
            </w:r>
          </w:p>
          <w:p w14:paraId="7A7D9FEA" w14:textId="77777777" w:rsidR="001D5A3F" w:rsidRPr="007863D4" w:rsidRDefault="00000000">
            <w:pPr>
              <w:spacing w:before="20" w:after="20"/>
              <w:ind w:left="72" w:hanging="72"/>
              <w:rPr>
                <w:color w:val="000000"/>
                <w:sz w:val="14"/>
              </w:rPr>
            </w:pPr>
            <w:r w:rsidRPr="007863D4">
              <w:rPr>
                <w:color w:val="000000"/>
                <w:sz w:val="14"/>
              </w:rPr>
              <w:t xml:space="preserve">As a Full Round Action, the user can write a creature’s name on a page of the book (the user must supply his/her own writing implement).  At the time of the writing, the user chooses to grant that creature a blessing or a curse.  </w:t>
            </w:r>
          </w:p>
          <w:p w14:paraId="406CD57C" w14:textId="77777777" w:rsidR="001D5A3F" w:rsidRPr="007863D4" w:rsidRDefault="00000000" w:rsidP="00C87AC9">
            <w:pPr>
              <w:spacing w:before="20" w:after="20"/>
              <w:ind w:left="162" w:hanging="72"/>
              <w:rPr>
                <w:color w:val="000000"/>
                <w:sz w:val="14"/>
              </w:rPr>
            </w:pPr>
            <w:r w:rsidRPr="007863D4">
              <w:rPr>
                <w:color w:val="000000"/>
                <w:sz w:val="14"/>
              </w:rPr>
              <w:t xml:space="preserve">Blessing – </w:t>
            </w:r>
            <w:r w:rsidRPr="007863D4">
              <w:rPr>
                <w:i/>
                <w:color w:val="000000"/>
                <w:sz w:val="14"/>
              </w:rPr>
              <w:t>Heroism</w:t>
            </w:r>
            <w:r w:rsidRPr="007863D4">
              <w:rPr>
                <w:color w:val="000000"/>
                <w:sz w:val="14"/>
              </w:rPr>
              <w:t>.</w:t>
            </w:r>
          </w:p>
          <w:p w14:paraId="2A46CB18" w14:textId="77777777" w:rsidR="001D5A3F" w:rsidRPr="007863D4" w:rsidRDefault="00000000" w:rsidP="00C87AC9">
            <w:pPr>
              <w:spacing w:before="20" w:after="20"/>
              <w:ind w:left="162" w:hanging="72"/>
              <w:rPr>
                <w:color w:val="000000"/>
                <w:sz w:val="14"/>
              </w:rPr>
            </w:pPr>
            <w:r w:rsidRPr="007863D4">
              <w:rPr>
                <w:color w:val="000000"/>
                <w:sz w:val="14"/>
              </w:rPr>
              <w:t xml:space="preserve">Curse – </w:t>
            </w:r>
            <w:r w:rsidRPr="007863D4">
              <w:rPr>
                <w:i/>
                <w:color w:val="000000"/>
                <w:sz w:val="14"/>
              </w:rPr>
              <w:t>Bestow Curse</w:t>
            </w:r>
            <w:r w:rsidRPr="007863D4">
              <w:rPr>
                <w:color w:val="000000"/>
                <w:sz w:val="14"/>
              </w:rPr>
              <w:t xml:space="preserve"> (WillNeg, DC14).</w:t>
            </w:r>
          </w:p>
          <w:p w14:paraId="78EA1169" w14:textId="77777777" w:rsidR="001D5A3F" w:rsidRPr="007863D4" w:rsidRDefault="00000000">
            <w:pPr>
              <w:spacing w:before="20" w:after="20"/>
              <w:ind w:left="72" w:hanging="72"/>
              <w:rPr>
                <w:color w:val="000000"/>
                <w:sz w:val="14"/>
              </w:rPr>
            </w:pPr>
            <w:r w:rsidRPr="007863D4">
              <w:rPr>
                <w:color w:val="000000"/>
                <w:sz w:val="14"/>
              </w:rPr>
              <w:t>The book may only affect a given creature once (for good or ill), even if the creature has more than one name.</w:t>
            </w:r>
          </w:p>
        </w:tc>
        <w:tc>
          <w:tcPr>
            <w:tcW w:w="540" w:type="dxa"/>
            <w:vAlign w:val="center"/>
          </w:tcPr>
          <w:p w14:paraId="46AAE41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4FD9622"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F756447" w14:textId="77777777" w:rsidR="001D5A3F" w:rsidRPr="007863D4" w:rsidRDefault="00000000" w:rsidP="00C87AC9">
            <w:pPr>
              <w:ind w:left="-108" w:right="-108"/>
              <w:jc w:val="center"/>
              <w:rPr>
                <w:color w:val="000000"/>
                <w:sz w:val="14"/>
              </w:rPr>
            </w:pPr>
            <w:r w:rsidRPr="007863D4">
              <w:rPr>
                <w:color w:val="000000"/>
                <w:sz w:val="14"/>
              </w:rPr>
              <w:t>Strong</w:t>
            </w:r>
          </w:p>
          <w:p w14:paraId="4594CE09" w14:textId="77777777" w:rsidR="001D5A3F" w:rsidRPr="007863D4" w:rsidRDefault="00000000" w:rsidP="00C87AC9">
            <w:pPr>
              <w:ind w:left="-108" w:right="-108"/>
              <w:jc w:val="center"/>
              <w:rPr>
                <w:color w:val="000000"/>
                <w:sz w:val="14"/>
              </w:rPr>
            </w:pPr>
            <w:r w:rsidRPr="007863D4">
              <w:rPr>
                <w:color w:val="000000"/>
                <w:sz w:val="14"/>
              </w:rPr>
              <w:t>Ench</w:t>
            </w:r>
          </w:p>
          <w:p w14:paraId="78B10BBA" w14:textId="77777777" w:rsidR="001D5A3F"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3B1BE451"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812DA1B" w14:textId="77777777" w:rsidR="001D5A3F" w:rsidRPr="007863D4" w:rsidRDefault="00000000" w:rsidP="00C87AC9">
            <w:pPr>
              <w:pStyle w:val="RequirementText"/>
              <w:rPr>
                <w:i w:val="0"/>
                <w:color w:val="000000"/>
              </w:rPr>
            </w:pPr>
            <w:r w:rsidRPr="007863D4">
              <w:rPr>
                <w:i w:val="0"/>
                <w:color w:val="000000"/>
              </w:rPr>
              <w:t>Craft Wondrous Item</w:t>
            </w:r>
          </w:p>
          <w:p w14:paraId="4646201D" w14:textId="77777777" w:rsidR="001D5A3F" w:rsidRPr="007863D4" w:rsidRDefault="00000000" w:rsidP="00C87AC9">
            <w:pPr>
              <w:pStyle w:val="RequirementText"/>
              <w:rPr>
                <w:color w:val="000000"/>
              </w:rPr>
            </w:pPr>
            <w:r w:rsidRPr="007863D4">
              <w:rPr>
                <w:color w:val="000000"/>
              </w:rPr>
              <w:t>Bestow Curse</w:t>
            </w:r>
          </w:p>
          <w:p w14:paraId="0B4ADE5E" w14:textId="77777777" w:rsidR="001D5A3F" w:rsidRPr="007863D4" w:rsidRDefault="00000000" w:rsidP="00C87AC9">
            <w:pPr>
              <w:pStyle w:val="RequirementText"/>
              <w:rPr>
                <w:i w:val="0"/>
                <w:color w:val="000000"/>
              </w:rPr>
            </w:pPr>
            <w:r w:rsidRPr="007863D4">
              <w:rPr>
                <w:color w:val="000000"/>
              </w:rPr>
              <w:t>Heroism</w:t>
            </w:r>
          </w:p>
        </w:tc>
        <w:tc>
          <w:tcPr>
            <w:tcW w:w="540" w:type="dxa"/>
            <w:vAlign w:val="center"/>
          </w:tcPr>
          <w:p w14:paraId="524169DB"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3286C8C2"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77D077EA"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78DAF951" w14:textId="77777777">
        <w:trPr>
          <w:cantSplit/>
        </w:trPr>
        <w:tc>
          <w:tcPr>
            <w:tcW w:w="1710" w:type="dxa"/>
            <w:tcBorders>
              <w:right w:val="nil"/>
            </w:tcBorders>
          </w:tcPr>
          <w:p w14:paraId="614908F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Shadow Mirror</w:t>
            </w:r>
            <w:r w:rsidRPr="007863D4">
              <w:rPr>
                <w:color w:val="000000"/>
                <w:sz w:val="16"/>
              </w:rPr>
              <w:br/>
            </w:r>
          </w:p>
        </w:tc>
        <w:tc>
          <w:tcPr>
            <w:tcW w:w="900" w:type="dxa"/>
            <w:tcBorders>
              <w:left w:val="nil"/>
              <w:right w:val="double" w:sz="6" w:space="0" w:color="auto"/>
            </w:tcBorders>
            <w:vAlign w:val="bottom"/>
          </w:tcPr>
          <w:p w14:paraId="49EA8C3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p42)</w:t>
            </w:r>
          </w:p>
        </w:tc>
        <w:tc>
          <w:tcPr>
            <w:tcW w:w="2790" w:type="dxa"/>
            <w:tcBorders>
              <w:left w:val="double" w:sz="6" w:space="0" w:color="auto"/>
            </w:tcBorders>
            <w:vAlign w:val="center"/>
          </w:tcPr>
          <w:p w14:paraId="46118CDE" w14:textId="77777777" w:rsidR="001D5A3F" w:rsidRPr="007863D4" w:rsidRDefault="00000000">
            <w:pPr>
              <w:spacing w:before="20" w:after="20"/>
              <w:ind w:left="72" w:hanging="72"/>
              <w:rPr>
                <w:color w:val="000000"/>
                <w:sz w:val="14"/>
              </w:rPr>
            </w:pPr>
            <w:r w:rsidRPr="007863D4">
              <w:rPr>
                <w:color w:val="000000"/>
                <w:sz w:val="14"/>
              </w:rPr>
              <w:t>Large mirror weighing 15 pounds.</w:t>
            </w:r>
          </w:p>
          <w:p w14:paraId="2A5602A8" w14:textId="77777777" w:rsidR="001D5A3F" w:rsidRPr="007863D4" w:rsidRDefault="00000000">
            <w:pPr>
              <w:spacing w:before="20" w:after="20"/>
              <w:ind w:left="72" w:hanging="72"/>
              <w:rPr>
                <w:color w:val="000000"/>
                <w:sz w:val="14"/>
              </w:rPr>
            </w:pPr>
            <w:r w:rsidRPr="007863D4">
              <w:rPr>
                <w:i/>
                <w:color w:val="000000"/>
                <w:sz w:val="14"/>
              </w:rPr>
              <w:t>Greater Shadow Conjuration</w:t>
            </w:r>
            <w:r w:rsidRPr="007863D4">
              <w:rPr>
                <w:color w:val="000000"/>
                <w:sz w:val="14"/>
              </w:rPr>
              <w:t>, each Midnight automatically.  The closest sentient creature to the mirror chooses its form (either consciously or subconsciously) and more-or-less controls it for 24 hours, at which point it fades away.  The creature often will misinterpret the controller’s requests to a way that does the most damage.</w:t>
            </w:r>
          </w:p>
          <w:p w14:paraId="40B0B0FC" w14:textId="77777777" w:rsidR="001D5A3F" w:rsidRPr="007863D4" w:rsidRDefault="00000000">
            <w:pPr>
              <w:spacing w:before="20" w:after="20"/>
              <w:ind w:left="72" w:hanging="72"/>
              <w:rPr>
                <w:color w:val="000000"/>
                <w:sz w:val="14"/>
              </w:rPr>
            </w:pPr>
            <w:r w:rsidRPr="007863D4">
              <w:rPr>
                <w:color w:val="000000"/>
                <w:sz w:val="14"/>
              </w:rPr>
              <w:t>If more than one creature is equidistant from the mirror, an Opposed Charisma check is used to determine the controller for that night.</w:t>
            </w:r>
          </w:p>
        </w:tc>
        <w:tc>
          <w:tcPr>
            <w:tcW w:w="540" w:type="dxa"/>
            <w:vAlign w:val="center"/>
          </w:tcPr>
          <w:p w14:paraId="5582981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E11EE25"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0E9CCF8" w14:textId="77777777" w:rsidR="001D5A3F" w:rsidRPr="007863D4" w:rsidRDefault="00000000" w:rsidP="00C87AC9">
            <w:pPr>
              <w:ind w:left="-108" w:right="-108"/>
              <w:jc w:val="center"/>
              <w:rPr>
                <w:color w:val="000000"/>
                <w:sz w:val="14"/>
              </w:rPr>
            </w:pPr>
            <w:r w:rsidRPr="007863D4">
              <w:rPr>
                <w:color w:val="000000"/>
                <w:sz w:val="14"/>
              </w:rPr>
              <w:t xml:space="preserve">Strong </w:t>
            </w:r>
          </w:p>
          <w:p w14:paraId="04692389"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5084DF4A"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1476ED48" w14:textId="77777777" w:rsidR="001D5A3F" w:rsidRPr="007863D4" w:rsidRDefault="00000000" w:rsidP="00C87AC9">
            <w:pPr>
              <w:pStyle w:val="RequirementText"/>
              <w:rPr>
                <w:i w:val="0"/>
                <w:color w:val="000000"/>
              </w:rPr>
            </w:pPr>
            <w:r w:rsidRPr="007863D4">
              <w:rPr>
                <w:i w:val="0"/>
                <w:color w:val="000000"/>
              </w:rPr>
              <w:t>Craft Wondrous Item</w:t>
            </w:r>
          </w:p>
          <w:p w14:paraId="31799D01" w14:textId="77777777" w:rsidR="001D5A3F" w:rsidRPr="007863D4" w:rsidRDefault="00000000" w:rsidP="00C87AC9">
            <w:pPr>
              <w:pStyle w:val="RequirementText"/>
              <w:rPr>
                <w:i w:val="0"/>
                <w:color w:val="000000"/>
              </w:rPr>
            </w:pPr>
            <w:r w:rsidRPr="007863D4">
              <w:rPr>
                <w:color w:val="000000"/>
              </w:rPr>
              <w:t>Greater Shadow Conjuration</w:t>
            </w:r>
          </w:p>
        </w:tc>
        <w:tc>
          <w:tcPr>
            <w:tcW w:w="540" w:type="dxa"/>
            <w:vAlign w:val="center"/>
          </w:tcPr>
          <w:p w14:paraId="2188EB88" w14:textId="77777777" w:rsidR="001D5A3F" w:rsidRPr="007863D4" w:rsidRDefault="00000000" w:rsidP="00C87AC9">
            <w:pPr>
              <w:spacing w:before="20" w:after="20"/>
              <w:ind w:left="-108" w:right="-108"/>
              <w:jc w:val="center"/>
              <w:rPr>
                <w:color w:val="000000"/>
                <w:sz w:val="14"/>
              </w:rPr>
            </w:pPr>
            <w:r w:rsidRPr="007863D4">
              <w:rPr>
                <w:color w:val="000000"/>
                <w:sz w:val="14"/>
              </w:rPr>
              <w:t>45,500</w:t>
            </w:r>
          </w:p>
        </w:tc>
        <w:tc>
          <w:tcPr>
            <w:tcW w:w="540" w:type="dxa"/>
            <w:vAlign w:val="center"/>
          </w:tcPr>
          <w:p w14:paraId="1CC094C7" w14:textId="77777777" w:rsidR="001D5A3F" w:rsidRPr="007863D4" w:rsidRDefault="00000000" w:rsidP="00C87AC9">
            <w:pPr>
              <w:spacing w:before="20" w:after="20"/>
              <w:ind w:left="-108" w:right="-108"/>
              <w:jc w:val="center"/>
              <w:rPr>
                <w:color w:val="000000"/>
                <w:sz w:val="14"/>
              </w:rPr>
            </w:pPr>
            <w:r w:rsidRPr="007863D4">
              <w:rPr>
                <w:color w:val="000000"/>
                <w:sz w:val="14"/>
              </w:rPr>
              <w:t>3,640</w:t>
            </w:r>
          </w:p>
        </w:tc>
        <w:tc>
          <w:tcPr>
            <w:tcW w:w="540" w:type="dxa"/>
            <w:tcBorders>
              <w:left w:val="double" w:sz="6" w:space="0" w:color="auto"/>
            </w:tcBorders>
            <w:vAlign w:val="center"/>
          </w:tcPr>
          <w:p w14:paraId="23185E00" w14:textId="77777777" w:rsidR="001D5A3F" w:rsidRPr="007863D4" w:rsidRDefault="00000000" w:rsidP="00C87AC9">
            <w:pPr>
              <w:spacing w:before="20" w:after="20"/>
              <w:ind w:left="-108" w:right="-108"/>
              <w:jc w:val="center"/>
              <w:rPr>
                <w:color w:val="000000"/>
                <w:sz w:val="14"/>
              </w:rPr>
            </w:pPr>
            <w:r w:rsidRPr="007863D4">
              <w:rPr>
                <w:color w:val="000000"/>
                <w:sz w:val="14"/>
              </w:rPr>
              <w:t>91,000</w:t>
            </w:r>
          </w:p>
        </w:tc>
      </w:tr>
      <w:tr w:rsidR="00C87AC9" w:rsidRPr="007863D4" w14:paraId="17F6883A" w14:textId="77777777">
        <w:trPr>
          <w:cantSplit/>
        </w:trPr>
        <w:tc>
          <w:tcPr>
            <w:tcW w:w="1710" w:type="dxa"/>
            <w:tcBorders>
              <w:right w:val="nil"/>
            </w:tcBorders>
          </w:tcPr>
          <w:p w14:paraId="039B980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Speaker’s Trumpet</w:t>
            </w:r>
            <w:r w:rsidRPr="007863D4">
              <w:rPr>
                <w:color w:val="000000"/>
                <w:sz w:val="16"/>
              </w:rPr>
              <w:br/>
            </w:r>
          </w:p>
        </w:tc>
        <w:tc>
          <w:tcPr>
            <w:tcW w:w="900" w:type="dxa"/>
            <w:tcBorders>
              <w:left w:val="nil"/>
              <w:right w:val="double" w:sz="6" w:space="0" w:color="auto"/>
            </w:tcBorders>
            <w:vAlign w:val="bottom"/>
          </w:tcPr>
          <w:p w14:paraId="03242B4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p42)</w:t>
            </w:r>
          </w:p>
        </w:tc>
        <w:tc>
          <w:tcPr>
            <w:tcW w:w="2790" w:type="dxa"/>
            <w:tcBorders>
              <w:left w:val="double" w:sz="6" w:space="0" w:color="auto"/>
            </w:tcBorders>
            <w:vAlign w:val="center"/>
          </w:tcPr>
          <w:p w14:paraId="1D9CD108" w14:textId="77777777" w:rsidR="001D5A3F" w:rsidRPr="007863D4" w:rsidRDefault="00000000">
            <w:pPr>
              <w:spacing w:before="20" w:after="20"/>
              <w:ind w:left="72" w:hanging="72"/>
              <w:rPr>
                <w:color w:val="000000"/>
                <w:sz w:val="14"/>
              </w:rPr>
            </w:pPr>
            <w:r w:rsidRPr="007863D4">
              <w:rPr>
                <w:color w:val="000000"/>
                <w:sz w:val="14"/>
              </w:rPr>
              <w:t>Gold filigree half-mask that covers the wearer’s mouth.</w:t>
            </w:r>
          </w:p>
          <w:p w14:paraId="240BE704" w14:textId="77777777" w:rsidR="001D5A3F" w:rsidRPr="007863D4" w:rsidRDefault="00000000">
            <w:pPr>
              <w:spacing w:before="20" w:after="20"/>
              <w:ind w:left="72" w:hanging="72"/>
              <w:rPr>
                <w:color w:val="000000"/>
                <w:sz w:val="14"/>
              </w:rPr>
            </w:pPr>
            <w:r w:rsidRPr="007863D4">
              <w:rPr>
                <w:color w:val="000000"/>
                <w:sz w:val="14"/>
              </w:rPr>
              <w:t>+5 bonus on Diplomacy checks.</w:t>
            </w:r>
          </w:p>
          <w:p w14:paraId="77AA5D64" w14:textId="77777777" w:rsidR="001D5A3F" w:rsidRPr="007863D4" w:rsidRDefault="00000000">
            <w:pPr>
              <w:spacing w:before="20" w:after="20"/>
              <w:ind w:left="72" w:hanging="72"/>
              <w:rPr>
                <w:color w:val="000000"/>
                <w:sz w:val="14"/>
              </w:rPr>
            </w:pPr>
            <w:r w:rsidRPr="007863D4">
              <w:rPr>
                <w:color w:val="000000"/>
                <w:sz w:val="14"/>
              </w:rPr>
              <w:t>All creatures within 100’ can hear the wearer’s voice, even bypassing loud noise and/or magical silence.</w:t>
            </w:r>
          </w:p>
        </w:tc>
        <w:tc>
          <w:tcPr>
            <w:tcW w:w="540" w:type="dxa"/>
            <w:vAlign w:val="center"/>
          </w:tcPr>
          <w:p w14:paraId="5DCDB678"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37DDFE39"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5A6EA85F" w14:textId="77777777" w:rsidR="001D5A3F" w:rsidRPr="007863D4" w:rsidRDefault="00000000" w:rsidP="00C87AC9">
            <w:pPr>
              <w:ind w:left="-108" w:right="-108"/>
              <w:jc w:val="center"/>
              <w:rPr>
                <w:color w:val="000000"/>
                <w:sz w:val="14"/>
              </w:rPr>
            </w:pPr>
            <w:r w:rsidRPr="007863D4">
              <w:rPr>
                <w:color w:val="000000"/>
                <w:sz w:val="14"/>
              </w:rPr>
              <w:t>Faint</w:t>
            </w:r>
          </w:p>
          <w:p w14:paraId="623E3248"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71BD1F8"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5152DA74" w14:textId="77777777" w:rsidR="001D5A3F" w:rsidRPr="007863D4" w:rsidRDefault="00000000" w:rsidP="00C87AC9">
            <w:pPr>
              <w:pStyle w:val="RequirementText"/>
              <w:rPr>
                <w:i w:val="0"/>
                <w:color w:val="000000"/>
              </w:rPr>
            </w:pPr>
            <w:r w:rsidRPr="007863D4">
              <w:rPr>
                <w:i w:val="0"/>
                <w:color w:val="000000"/>
              </w:rPr>
              <w:t>Craft Wondrous Item</w:t>
            </w:r>
          </w:p>
          <w:p w14:paraId="7293794B" w14:textId="77777777" w:rsidR="001D5A3F" w:rsidRPr="007863D4" w:rsidRDefault="00000000" w:rsidP="00C87AC9">
            <w:pPr>
              <w:pStyle w:val="RequirementText"/>
              <w:rPr>
                <w:i w:val="0"/>
                <w:color w:val="000000"/>
              </w:rPr>
            </w:pPr>
            <w:r w:rsidRPr="007863D4">
              <w:rPr>
                <w:color w:val="000000"/>
              </w:rPr>
              <w:t>Whispering Wind</w:t>
            </w:r>
          </w:p>
        </w:tc>
        <w:tc>
          <w:tcPr>
            <w:tcW w:w="540" w:type="dxa"/>
            <w:vAlign w:val="center"/>
          </w:tcPr>
          <w:p w14:paraId="1EA11454" w14:textId="77777777" w:rsidR="001D5A3F" w:rsidRPr="007863D4" w:rsidRDefault="00000000" w:rsidP="00C87AC9">
            <w:pPr>
              <w:spacing w:before="20" w:after="20"/>
              <w:ind w:left="-108" w:right="-108"/>
              <w:jc w:val="center"/>
              <w:rPr>
                <w:color w:val="000000"/>
                <w:sz w:val="14"/>
              </w:rPr>
            </w:pPr>
            <w:r w:rsidRPr="007863D4">
              <w:rPr>
                <w:color w:val="000000"/>
                <w:sz w:val="14"/>
              </w:rPr>
              <w:t>1,750</w:t>
            </w:r>
          </w:p>
        </w:tc>
        <w:tc>
          <w:tcPr>
            <w:tcW w:w="540" w:type="dxa"/>
            <w:vAlign w:val="center"/>
          </w:tcPr>
          <w:p w14:paraId="2495AB84" w14:textId="77777777" w:rsidR="001D5A3F" w:rsidRPr="007863D4" w:rsidRDefault="00000000" w:rsidP="00C87AC9">
            <w:pPr>
              <w:spacing w:before="20" w:after="20"/>
              <w:ind w:left="-108" w:right="-108"/>
              <w:jc w:val="center"/>
              <w:rPr>
                <w:color w:val="000000"/>
                <w:sz w:val="14"/>
              </w:rPr>
            </w:pPr>
            <w:r w:rsidRPr="007863D4">
              <w:rPr>
                <w:color w:val="000000"/>
                <w:sz w:val="14"/>
              </w:rPr>
              <w:t>140</w:t>
            </w:r>
          </w:p>
        </w:tc>
        <w:tc>
          <w:tcPr>
            <w:tcW w:w="540" w:type="dxa"/>
            <w:tcBorders>
              <w:left w:val="double" w:sz="6" w:space="0" w:color="auto"/>
            </w:tcBorders>
            <w:vAlign w:val="center"/>
          </w:tcPr>
          <w:p w14:paraId="1CE1A7FE"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r>
      <w:tr w:rsidR="00C87AC9" w:rsidRPr="007863D4" w14:paraId="28868D43" w14:textId="77777777">
        <w:trPr>
          <w:cantSplit/>
        </w:trPr>
        <w:tc>
          <w:tcPr>
            <w:tcW w:w="1710" w:type="dxa"/>
            <w:tcBorders>
              <w:right w:val="nil"/>
            </w:tcBorders>
          </w:tcPr>
          <w:p w14:paraId="67D4E173" w14:textId="77777777" w:rsidR="001D5A3F" w:rsidRPr="007863D4" w:rsidRDefault="00000000" w:rsidP="00C87AC9">
            <w:pPr>
              <w:spacing w:before="20" w:after="20"/>
              <w:ind w:left="72" w:hanging="72"/>
              <w:rPr>
                <w:sz w:val="16"/>
              </w:rPr>
            </w:pPr>
            <w:r w:rsidRPr="007863D4">
              <w:rPr>
                <w:sz w:val="16"/>
              </w:rPr>
              <w:t>Basilisk’s Mask</w:t>
            </w:r>
          </w:p>
        </w:tc>
        <w:tc>
          <w:tcPr>
            <w:tcW w:w="900" w:type="dxa"/>
            <w:tcBorders>
              <w:left w:val="nil"/>
              <w:right w:val="double" w:sz="6" w:space="0" w:color="auto"/>
            </w:tcBorders>
            <w:vAlign w:val="bottom"/>
          </w:tcPr>
          <w:p w14:paraId="6CD9E472" w14:textId="77777777" w:rsidR="001D5A3F" w:rsidRPr="007863D4" w:rsidRDefault="00000000" w:rsidP="00C87AC9">
            <w:pPr>
              <w:spacing w:before="20" w:after="20"/>
              <w:ind w:right="-18"/>
              <w:jc w:val="right"/>
              <w:rPr>
                <w:sz w:val="16"/>
              </w:rPr>
            </w:pPr>
            <w:r w:rsidRPr="007863D4">
              <w:rPr>
                <w:sz w:val="12"/>
              </w:rPr>
              <w:t xml:space="preserve"> (DR340 p68)</w:t>
            </w:r>
          </w:p>
        </w:tc>
        <w:tc>
          <w:tcPr>
            <w:tcW w:w="2790" w:type="dxa"/>
            <w:tcBorders>
              <w:left w:val="double" w:sz="6" w:space="0" w:color="auto"/>
            </w:tcBorders>
            <w:vAlign w:val="center"/>
          </w:tcPr>
          <w:p w14:paraId="7E1DEA4A" w14:textId="77777777" w:rsidR="001D5A3F" w:rsidRPr="007863D4" w:rsidRDefault="00000000" w:rsidP="00C87AC9">
            <w:pPr>
              <w:spacing w:before="20" w:after="20"/>
              <w:ind w:left="72" w:hanging="72"/>
              <w:rPr>
                <w:color w:val="000000"/>
                <w:sz w:val="14"/>
              </w:rPr>
            </w:pPr>
            <w:r w:rsidRPr="007863D4">
              <w:rPr>
                <w:color w:val="000000"/>
                <w:sz w:val="14"/>
              </w:rPr>
              <w:t>Reptile mask made from bronze.</w:t>
            </w:r>
          </w:p>
          <w:p w14:paraId="5CB202E8" w14:textId="77777777" w:rsidR="001D5A3F" w:rsidRPr="007863D4" w:rsidRDefault="00000000" w:rsidP="00C87AC9">
            <w:pPr>
              <w:spacing w:before="20" w:after="20"/>
              <w:ind w:left="72" w:hanging="72"/>
              <w:rPr>
                <w:color w:val="000000"/>
                <w:sz w:val="14"/>
              </w:rPr>
            </w:pPr>
            <w:r w:rsidRPr="007863D4">
              <w:rPr>
                <w:color w:val="000000"/>
                <w:sz w:val="14"/>
              </w:rPr>
              <w:t>Wearer always makes his/her save vs. Gaze Attacks</w:t>
            </w:r>
          </w:p>
          <w:p w14:paraId="34265905" w14:textId="77777777" w:rsidR="001D5A3F" w:rsidRPr="007863D4" w:rsidRDefault="00000000" w:rsidP="00C87AC9">
            <w:pPr>
              <w:spacing w:before="20" w:after="20"/>
              <w:ind w:left="72" w:hanging="72"/>
              <w:rPr>
                <w:color w:val="000000"/>
                <w:sz w:val="14"/>
              </w:rPr>
            </w:pPr>
            <w:r w:rsidRPr="007863D4">
              <w:rPr>
                <w:color w:val="000000"/>
                <w:sz w:val="14"/>
              </w:rPr>
              <w:t xml:space="preserve">Gains </w:t>
            </w:r>
            <w:r w:rsidRPr="007863D4">
              <w:rPr>
                <w:color w:val="000000"/>
                <w:sz w:val="14"/>
                <w:u w:val="single"/>
              </w:rPr>
              <w:t>Feat: Diehard</w:t>
            </w:r>
            <w:r w:rsidRPr="007863D4">
              <w:rPr>
                <w:color w:val="000000"/>
                <w:sz w:val="14"/>
              </w:rPr>
              <w:t>.</w:t>
            </w:r>
          </w:p>
          <w:p w14:paraId="3E31ED62" w14:textId="77777777" w:rsidR="001D5A3F" w:rsidRPr="007863D4" w:rsidRDefault="00000000" w:rsidP="00C87AC9">
            <w:pPr>
              <w:spacing w:before="20" w:after="20"/>
              <w:ind w:left="72" w:hanging="72"/>
              <w:rPr>
                <w:color w:val="000000"/>
                <w:sz w:val="14"/>
              </w:rPr>
            </w:pPr>
            <w:r w:rsidRPr="007863D4">
              <w:rPr>
                <w:color w:val="000000"/>
                <w:sz w:val="14"/>
              </w:rPr>
              <w:t>If the wearer’s hit-points drop to –10 or lower, he/she does not die until the end of the next round.  If healed to –9 or higher before the end of the next round, the wearer automatically stabilizes and does not die.  After 3 uses of this ability, the Mask looses its magic.</w:t>
            </w:r>
          </w:p>
        </w:tc>
        <w:tc>
          <w:tcPr>
            <w:tcW w:w="540" w:type="dxa"/>
            <w:vAlign w:val="center"/>
          </w:tcPr>
          <w:p w14:paraId="1C6C96E7"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CE5EEA4" w14:textId="77777777" w:rsidR="001D5A3F" w:rsidRPr="007863D4" w:rsidRDefault="00000000" w:rsidP="00C87AC9">
            <w:pPr>
              <w:ind w:left="-108" w:right="-108"/>
              <w:jc w:val="center"/>
              <w:rPr>
                <w:color w:val="000000"/>
                <w:sz w:val="14"/>
              </w:rPr>
            </w:pPr>
            <w:r w:rsidRPr="007863D4">
              <w:rPr>
                <w:color w:val="000000"/>
                <w:sz w:val="14"/>
              </w:rPr>
              <w:t>Combo</w:t>
            </w:r>
          </w:p>
          <w:p w14:paraId="6C00D16F" w14:textId="77777777" w:rsidR="001D5A3F" w:rsidRPr="007863D4" w:rsidRDefault="00000000" w:rsidP="00C87AC9">
            <w:pPr>
              <w:ind w:left="-108" w:right="-108"/>
              <w:jc w:val="center"/>
              <w:rPr>
                <w:color w:val="000000"/>
                <w:sz w:val="14"/>
              </w:rPr>
            </w:pPr>
            <w:r w:rsidRPr="007863D4">
              <w:rPr>
                <w:color w:val="000000"/>
                <w:sz w:val="14"/>
              </w:rPr>
              <w:t>Feat</w:t>
            </w:r>
          </w:p>
          <w:p w14:paraId="766F7094" w14:textId="77777777" w:rsidR="001D5A3F" w:rsidRPr="007863D4" w:rsidRDefault="00000000" w:rsidP="00C87AC9">
            <w:pPr>
              <w:ind w:left="-108" w:right="-108"/>
              <w:jc w:val="center"/>
              <w:rPr>
                <w:color w:val="000000"/>
                <w:sz w:val="14"/>
              </w:rPr>
            </w:pPr>
            <w:r w:rsidRPr="007863D4">
              <w:rPr>
                <w:color w:val="000000"/>
                <w:sz w:val="14"/>
              </w:rPr>
              <w:t>Save</w:t>
            </w:r>
          </w:p>
          <w:p w14:paraId="2C3ED547"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188D3D9" w14:textId="77777777" w:rsidR="001D5A3F" w:rsidRPr="007863D4" w:rsidRDefault="00000000" w:rsidP="00C87AC9">
            <w:pPr>
              <w:ind w:left="-108" w:right="-108"/>
              <w:jc w:val="center"/>
              <w:rPr>
                <w:color w:val="000000"/>
                <w:sz w:val="14"/>
              </w:rPr>
            </w:pPr>
            <w:r w:rsidRPr="007863D4">
              <w:rPr>
                <w:color w:val="000000"/>
                <w:sz w:val="14"/>
              </w:rPr>
              <w:t>Mod</w:t>
            </w:r>
          </w:p>
          <w:p w14:paraId="7933D125" w14:textId="77777777" w:rsidR="001D5A3F" w:rsidRPr="007863D4" w:rsidRDefault="00000000" w:rsidP="00C87AC9">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53EB63D0"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0861132F" w14:textId="77777777" w:rsidR="001D5A3F" w:rsidRPr="007863D4" w:rsidRDefault="00000000" w:rsidP="00C87AC9">
            <w:pPr>
              <w:pStyle w:val="RequirementText"/>
              <w:rPr>
                <w:i w:val="0"/>
              </w:rPr>
            </w:pPr>
            <w:r w:rsidRPr="007863D4">
              <w:rPr>
                <w:i w:val="0"/>
              </w:rPr>
              <w:t>Craft Wondrous Item</w:t>
            </w:r>
          </w:p>
          <w:p w14:paraId="0F29A5C7" w14:textId="77777777" w:rsidR="001D5A3F" w:rsidRPr="007863D4" w:rsidRDefault="00000000" w:rsidP="00C87AC9">
            <w:pPr>
              <w:pStyle w:val="RequirementText"/>
              <w:rPr>
                <w:color w:val="000000"/>
              </w:rPr>
            </w:pPr>
            <w:r w:rsidRPr="007863D4">
              <w:rPr>
                <w:color w:val="000000"/>
              </w:rPr>
              <w:t>Blindness</w:t>
            </w:r>
          </w:p>
          <w:p w14:paraId="4BC98382" w14:textId="77777777" w:rsidR="001D5A3F" w:rsidRPr="007863D4" w:rsidRDefault="00000000" w:rsidP="00C87AC9">
            <w:pPr>
              <w:pStyle w:val="RequirementText"/>
              <w:rPr>
                <w:i w:val="0"/>
              </w:rPr>
            </w:pPr>
            <w:r w:rsidRPr="007863D4">
              <w:rPr>
                <w:color w:val="000000"/>
              </w:rPr>
              <w:t>Death Ward</w:t>
            </w:r>
          </w:p>
        </w:tc>
        <w:tc>
          <w:tcPr>
            <w:tcW w:w="540" w:type="dxa"/>
            <w:vAlign w:val="center"/>
          </w:tcPr>
          <w:p w14:paraId="0CC6DF42" w14:textId="77777777" w:rsidR="001D5A3F" w:rsidRPr="007863D4" w:rsidRDefault="00000000" w:rsidP="00C87AC9">
            <w:pPr>
              <w:spacing w:before="20" w:after="20"/>
              <w:ind w:left="-108" w:right="-108"/>
              <w:jc w:val="center"/>
              <w:rPr>
                <w:color w:val="000000"/>
                <w:sz w:val="14"/>
              </w:rPr>
            </w:pPr>
            <w:r w:rsidRPr="007863D4">
              <w:rPr>
                <w:color w:val="000000"/>
                <w:sz w:val="14"/>
              </w:rPr>
              <w:t>17,500</w:t>
            </w:r>
          </w:p>
        </w:tc>
        <w:tc>
          <w:tcPr>
            <w:tcW w:w="540" w:type="dxa"/>
            <w:vAlign w:val="center"/>
          </w:tcPr>
          <w:p w14:paraId="446F8FF6" w14:textId="77777777" w:rsidR="001D5A3F" w:rsidRPr="007863D4" w:rsidRDefault="00000000" w:rsidP="00C87AC9">
            <w:pPr>
              <w:spacing w:before="20" w:after="20"/>
              <w:ind w:left="-108" w:right="-108"/>
              <w:jc w:val="center"/>
              <w:rPr>
                <w:color w:val="000000"/>
                <w:sz w:val="14"/>
              </w:rPr>
            </w:pPr>
            <w:r w:rsidRPr="007863D4">
              <w:rPr>
                <w:color w:val="000000"/>
                <w:sz w:val="14"/>
              </w:rPr>
              <w:t>1,400</w:t>
            </w:r>
          </w:p>
        </w:tc>
        <w:tc>
          <w:tcPr>
            <w:tcW w:w="540" w:type="dxa"/>
            <w:tcBorders>
              <w:left w:val="double" w:sz="6" w:space="0" w:color="auto"/>
            </w:tcBorders>
            <w:vAlign w:val="center"/>
          </w:tcPr>
          <w:p w14:paraId="06F2B7EC"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r>
      <w:tr w:rsidR="00C87AC9" w:rsidRPr="007863D4" w14:paraId="6F15E448" w14:textId="77777777">
        <w:trPr>
          <w:cantSplit/>
        </w:trPr>
        <w:tc>
          <w:tcPr>
            <w:tcW w:w="1710" w:type="dxa"/>
            <w:tcBorders>
              <w:right w:val="nil"/>
            </w:tcBorders>
          </w:tcPr>
          <w:p w14:paraId="4CE6037A" w14:textId="77777777" w:rsidR="001D5A3F" w:rsidRPr="007863D4" w:rsidRDefault="00000000" w:rsidP="00C87AC9">
            <w:pPr>
              <w:spacing w:before="20" w:after="20"/>
              <w:ind w:left="72" w:hanging="72"/>
              <w:rPr>
                <w:sz w:val="16"/>
              </w:rPr>
            </w:pPr>
            <w:r w:rsidRPr="007863D4">
              <w:rPr>
                <w:sz w:val="16"/>
              </w:rPr>
              <w:t>Bracers of the Chimera</w:t>
            </w:r>
          </w:p>
        </w:tc>
        <w:tc>
          <w:tcPr>
            <w:tcW w:w="900" w:type="dxa"/>
            <w:tcBorders>
              <w:left w:val="nil"/>
              <w:right w:val="double" w:sz="6" w:space="0" w:color="auto"/>
            </w:tcBorders>
            <w:vAlign w:val="bottom"/>
          </w:tcPr>
          <w:p w14:paraId="2F204BBE" w14:textId="77777777" w:rsidR="001D5A3F" w:rsidRPr="007863D4" w:rsidRDefault="00000000" w:rsidP="00C87AC9">
            <w:pPr>
              <w:spacing w:before="20" w:after="20"/>
              <w:ind w:right="-18"/>
              <w:jc w:val="right"/>
              <w:rPr>
                <w:sz w:val="16"/>
              </w:rPr>
            </w:pPr>
            <w:r w:rsidRPr="007863D4">
              <w:rPr>
                <w:sz w:val="12"/>
              </w:rPr>
              <w:t>(DR340 p68)</w:t>
            </w:r>
          </w:p>
        </w:tc>
        <w:tc>
          <w:tcPr>
            <w:tcW w:w="2790" w:type="dxa"/>
            <w:tcBorders>
              <w:left w:val="double" w:sz="6" w:space="0" w:color="auto"/>
            </w:tcBorders>
            <w:vAlign w:val="center"/>
          </w:tcPr>
          <w:p w14:paraId="05068B7F" w14:textId="77777777" w:rsidR="001D5A3F" w:rsidRPr="007863D4" w:rsidRDefault="00000000" w:rsidP="00C87AC9">
            <w:pPr>
              <w:spacing w:before="20" w:after="20"/>
              <w:ind w:left="72" w:hanging="72"/>
              <w:rPr>
                <w:color w:val="000000"/>
                <w:sz w:val="14"/>
              </w:rPr>
            </w:pPr>
            <w:r w:rsidRPr="007863D4">
              <w:rPr>
                <w:color w:val="000000"/>
                <w:sz w:val="14"/>
              </w:rPr>
              <w:t>Pair of wooden bracers with a Chimera etched in silver on each.</w:t>
            </w:r>
          </w:p>
          <w:p w14:paraId="672247F3" w14:textId="77777777" w:rsidR="001D5A3F" w:rsidRPr="007863D4" w:rsidRDefault="00000000" w:rsidP="00C87AC9">
            <w:pPr>
              <w:spacing w:before="20" w:after="20"/>
              <w:ind w:left="72" w:hanging="72"/>
              <w:rPr>
                <w:color w:val="000000"/>
                <w:sz w:val="14"/>
              </w:rPr>
            </w:pPr>
            <w:r w:rsidRPr="007863D4">
              <w:rPr>
                <w:color w:val="000000"/>
                <w:sz w:val="14"/>
              </w:rPr>
              <w:t>+2 Armor bonus to AC</w:t>
            </w:r>
          </w:p>
          <w:p w14:paraId="292F13B0" w14:textId="77777777" w:rsidR="001D5A3F" w:rsidRPr="007863D4" w:rsidRDefault="00000000" w:rsidP="00C87AC9">
            <w:pPr>
              <w:spacing w:before="20" w:after="20"/>
              <w:ind w:left="72" w:hanging="72"/>
              <w:rPr>
                <w:color w:val="000000"/>
                <w:sz w:val="14"/>
              </w:rPr>
            </w:pPr>
            <w:r w:rsidRPr="007863D4">
              <w:rPr>
                <w:color w:val="000000"/>
                <w:sz w:val="14"/>
              </w:rPr>
              <w:t>Each of the following 3 abilities may be used 1/day.  When activated, the wearer’s hands &amp; head changing into the three heads of a Chimera for a moment, though the wearer does not drop anything.</w:t>
            </w:r>
          </w:p>
          <w:p w14:paraId="0E131BAF" w14:textId="77777777" w:rsidR="001D5A3F" w:rsidRPr="007863D4" w:rsidRDefault="00000000" w:rsidP="00C87AC9">
            <w:pPr>
              <w:spacing w:before="20" w:after="20"/>
              <w:ind w:left="162" w:hanging="72"/>
              <w:rPr>
                <w:color w:val="000000"/>
                <w:sz w:val="14"/>
              </w:rPr>
            </w:pPr>
            <w:r w:rsidRPr="007863D4">
              <w:rPr>
                <w:color w:val="000000"/>
                <w:sz w:val="14"/>
              </w:rPr>
              <w:t>Dragon – 30’ Cone of 6d6 Fire damage (Ref½, DC 14).</w:t>
            </w:r>
          </w:p>
          <w:p w14:paraId="0E19CCC3" w14:textId="77777777" w:rsidR="001D5A3F" w:rsidRPr="007863D4" w:rsidRDefault="00000000" w:rsidP="00C87AC9">
            <w:pPr>
              <w:spacing w:before="20" w:after="20"/>
              <w:ind w:left="162" w:hanging="72"/>
              <w:rPr>
                <w:color w:val="000000"/>
                <w:sz w:val="14"/>
              </w:rPr>
            </w:pPr>
            <w:r w:rsidRPr="007863D4">
              <w:rPr>
                <w:color w:val="000000"/>
                <w:sz w:val="14"/>
              </w:rPr>
              <w:t>Goat – Melee attacks does 1d6 Bludgeoning damage &amp; a Bull Rush at +13.</w:t>
            </w:r>
          </w:p>
          <w:p w14:paraId="0ED1138F" w14:textId="77777777" w:rsidR="001D5A3F" w:rsidRPr="007863D4" w:rsidRDefault="00000000" w:rsidP="00C87AC9">
            <w:pPr>
              <w:spacing w:before="20" w:after="20"/>
              <w:ind w:left="162" w:right="-108" w:hanging="72"/>
              <w:rPr>
                <w:color w:val="000000"/>
                <w:sz w:val="14"/>
              </w:rPr>
            </w:pPr>
            <w:r w:rsidRPr="007863D4">
              <w:rPr>
                <w:color w:val="000000"/>
                <w:sz w:val="14"/>
              </w:rPr>
              <w:t>Lion – 30’ Cone of 2d4 Sonic dmg (no save) &amp; Deaf for 1d6 rnds (FortNeg, DC 13).</w:t>
            </w:r>
          </w:p>
        </w:tc>
        <w:tc>
          <w:tcPr>
            <w:tcW w:w="540" w:type="dxa"/>
            <w:vAlign w:val="center"/>
          </w:tcPr>
          <w:p w14:paraId="05E809B4"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right w:val="double" w:sz="6" w:space="0" w:color="auto"/>
            </w:tcBorders>
            <w:vAlign w:val="center"/>
          </w:tcPr>
          <w:p w14:paraId="31C8ED12" w14:textId="77777777" w:rsidR="001D5A3F" w:rsidRPr="007863D4" w:rsidRDefault="00000000" w:rsidP="00C87AC9">
            <w:pPr>
              <w:ind w:left="-108" w:right="-108"/>
              <w:jc w:val="center"/>
              <w:rPr>
                <w:color w:val="000000"/>
                <w:sz w:val="14"/>
              </w:rPr>
            </w:pPr>
            <w:r w:rsidRPr="007863D4">
              <w:rPr>
                <w:color w:val="000000"/>
                <w:sz w:val="14"/>
              </w:rPr>
              <w:t>Combo</w:t>
            </w:r>
          </w:p>
          <w:p w14:paraId="043BAB9A" w14:textId="77777777" w:rsidR="001D5A3F" w:rsidRPr="007863D4" w:rsidRDefault="00000000" w:rsidP="00C87AC9">
            <w:pPr>
              <w:ind w:left="-108" w:right="-108"/>
              <w:jc w:val="center"/>
              <w:rPr>
                <w:color w:val="000000"/>
                <w:sz w:val="14"/>
              </w:rPr>
            </w:pPr>
            <w:r w:rsidRPr="007863D4">
              <w:rPr>
                <w:color w:val="000000"/>
                <w:sz w:val="14"/>
              </w:rPr>
              <w:t>AC</w:t>
            </w:r>
          </w:p>
          <w:p w14:paraId="0032E12E"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3AF557F6" w14:textId="77777777" w:rsidR="001D5A3F" w:rsidRPr="007863D4" w:rsidRDefault="00000000" w:rsidP="00C87AC9">
            <w:pPr>
              <w:ind w:left="-108" w:right="-108"/>
              <w:jc w:val="center"/>
              <w:rPr>
                <w:color w:val="000000"/>
                <w:sz w:val="14"/>
              </w:rPr>
            </w:pPr>
            <w:r w:rsidRPr="007863D4">
              <w:rPr>
                <w:color w:val="000000"/>
                <w:sz w:val="14"/>
              </w:rPr>
              <w:t>Mod</w:t>
            </w:r>
          </w:p>
          <w:p w14:paraId="713C3F53"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2F563BE7"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14:paraId="1A44E45D" w14:textId="77777777" w:rsidR="001D5A3F" w:rsidRPr="007863D4" w:rsidRDefault="00000000" w:rsidP="00C87AC9">
            <w:pPr>
              <w:pStyle w:val="RequirementText"/>
              <w:rPr>
                <w:i w:val="0"/>
              </w:rPr>
            </w:pPr>
            <w:r w:rsidRPr="007863D4">
              <w:rPr>
                <w:i w:val="0"/>
              </w:rPr>
              <w:t>Craft Wondrous Item</w:t>
            </w:r>
          </w:p>
          <w:p w14:paraId="5FF97649" w14:textId="77777777" w:rsidR="001D5A3F" w:rsidRPr="007863D4" w:rsidRDefault="00000000" w:rsidP="00C87AC9">
            <w:pPr>
              <w:pStyle w:val="RequirementText"/>
              <w:rPr>
                <w:color w:val="000000"/>
              </w:rPr>
            </w:pPr>
            <w:r w:rsidRPr="007863D4">
              <w:rPr>
                <w:color w:val="000000"/>
              </w:rPr>
              <w:t>Bull’s Strength</w:t>
            </w:r>
          </w:p>
          <w:p w14:paraId="003BB8B2" w14:textId="77777777" w:rsidR="001D5A3F" w:rsidRPr="007863D4" w:rsidRDefault="00000000" w:rsidP="00C87AC9">
            <w:pPr>
              <w:pStyle w:val="RequirementText"/>
              <w:rPr>
                <w:color w:val="000000"/>
              </w:rPr>
            </w:pPr>
            <w:r w:rsidRPr="007863D4">
              <w:rPr>
                <w:color w:val="000000"/>
              </w:rPr>
              <w:t>Fireball</w:t>
            </w:r>
          </w:p>
          <w:p w14:paraId="0E2946E7" w14:textId="77777777" w:rsidR="001D5A3F" w:rsidRPr="007863D4" w:rsidRDefault="00000000" w:rsidP="00C87AC9">
            <w:pPr>
              <w:pStyle w:val="RequirementText"/>
              <w:rPr>
                <w:i w:val="0"/>
              </w:rPr>
            </w:pPr>
            <w:r w:rsidRPr="007863D4">
              <w:rPr>
                <w:color w:val="000000"/>
              </w:rPr>
              <w:t>Shout</w:t>
            </w:r>
          </w:p>
        </w:tc>
        <w:tc>
          <w:tcPr>
            <w:tcW w:w="540" w:type="dxa"/>
            <w:vAlign w:val="center"/>
          </w:tcPr>
          <w:p w14:paraId="6091D546" w14:textId="77777777" w:rsidR="001D5A3F" w:rsidRPr="007863D4" w:rsidRDefault="00000000" w:rsidP="00C87AC9">
            <w:pPr>
              <w:spacing w:before="20" w:after="20"/>
              <w:ind w:left="-108" w:right="-108"/>
              <w:jc w:val="center"/>
              <w:rPr>
                <w:color w:val="000000"/>
                <w:sz w:val="14"/>
              </w:rPr>
            </w:pPr>
            <w:r w:rsidRPr="007863D4">
              <w:rPr>
                <w:color w:val="000000"/>
                <w:sz w:val="14"/>
              </w:rPr>
              <w:t>6,200</w:t>
            </w:r>
          </w:p>
        </w:tc>
        <w:tc>
          <w:tcPr>
            <w:tcW w:w="540" w:type="dxa"/>
            <w:vAlign w:val="center"/>
          </w:tcPr>
          <w:p w14:paraId="55AFBFF7" w14:textId="77777777" w:rsidR="001D5A3F" w:rsidRPr="007863D4" w:rsidRDefault="00000000" w:rsidP="00C87AC9">
            <w:pPr>
              <w:spacing w:before="20" w:after="20"/>
              <w:ind w:left="-108" w:right="-108"/>
              <w:jc w:val="center"/>
              <w:rPr>
                <w:color w:val="000000"/>
                <w:sz w:val="14"/>
              </w:rPr>
            </w:pPr>
            <w:r w:rsidRPr="007863D4">
              <w:rPr>
                <w:color w:val="000000"/>
                <w:sz w:val="14"/>
              </w:rPr>
              <w:t>496</w:t>
            </w:r>
          </w:p>
        </w:tc>
        <w:tc>
          <w:tcPr>
            <w:tcW w:w="540" w:type="dxa"/>
            <w:tcBorders>
              <w:left w:val="double" w:sz="6" w:space="0" w:color="auto"/>
            </w:tcBorders>
            <w:vAlign w:val="center"/>
          </w:tcPr>
          <w:p w14:paraId="52645B78" w14:textId="77777777" w:rsidR="001D5A3F" w:rsidRPr="007863D4" w:rsidRDefault="00000000" w:rsidP="00C87AC9">
            <w:pPr>
              <w:spacing w:before="20" w:after="20"/>
              <w:ind w:left="-108" w:right="-108"/>
              <w:jc w:val="center"/>
              <w:rPr>
                <w:color w:val="000000"/>
                <w:sz w:val="14"/>
              </w:rPr>
            </w:pPr>
            <w:r w:rsidRPr="007863D4">
              <w:rPr>
                <w:color w:val="000000"/>
                <w:sz w:val="14"/>
              </w:rPr>
              <w:t>12,400</w:t>
            </w:r>
          </w:p>
        </w:tc>
      </w:tr>
      <w:tr w:rsidR="00C87AC9" w:rsidRPr="007863D4" w14:paraId="2300E004" w14:textId="77777777">
        <w:trPr>
          <w:cantSplit/>
        </w:trPr>
        <w:tc>
          <w:tcPr>
            <w:tcW w:w="1710" w:type="dxa"/>
            <w:tcBorders>
              <w:right w:val="nil"/>
            </w:tcBorders>
          </w:tcPr>
          <w:p w14:paraId="35E38841" w14:textId="77777777" w:rsidR="001D5A3F" w:rsidRPr="007863D4" w:rsidRDefault="00000000" w:rsidP="00C87AC9">
            <w:pPr>
              <w:spacing w:before="20" w:after="20"/>
              <w:ind w:left="72" w:hanging="72"/>
              <w:rPr>
                <w:sz w:val="16"/>
              </w:rPr>
            </w:pPr>
            <w:r w:rsidRPr="007863D4">
              <w:rPr>
                <w:sz w:val="16"/>
              </w:rPr>
              <w:t>Cloak of the Dragon</w:t>
            </w:r>
          </w:p>
        </w:tc>
        <w:tc>
          <w:tcPr>
            <w:tcW w:w="900" w:type="dxa"/>
            <w:tcBorders>
              <w:left w:val="nil"/>
              <w:right w:val="double" w:sz="6" w:space="0" w:color="auto"/>
            </w:tcBorders>
            <w:vAlign w:val="bottom"/>
          </w:tcPr>
          <w:p w14:paraId="74EF073E" w14:textId="77777777" w:rsidR="001D5A3F" w:rsidRPr="007863D4" w:rsidRDefault="00000000" w:rsidP="00C87AC9">
            <w:pPr>
              <w:spacing w:before="20" w:after="20"/>
              <w:ind w:right="-18"/>
              <w:jc w:val="right"/>
              <w:rPr>
                <w:sz w:val="16"/>
              </w:rPr>
            </w:pPr>
            <w:r w:rsidRPr="007863D4">
              <w:rPr>
                <w:sz w:val="12"/>
              </w:rPr>
              <w:t xml:space="preserve"> (DR340 p68)</w:t>
            </w:r>
          </w:p>
        </w:tc>
        <w:tc>
          <w:tcPr>
            <w:tcW w:w="2790" w:type="dxa"/>
            <w:tcBorders>
              <w:left w:val="double" w:sz="6" w:space="0" w:color="auto"/>
            </w:tcBorders>
            <w:vAlign w:val="center"/>
          </w:tcPr>
          <w:p w14:paraId="10F5C95E" w14:textId="77777777" w:rsidR="001D5A3F" w:rsidRPr="007863D4" w:rsidRDefault="00000000" w:rsidP="00C87AC9">
            <w:pPr>
              <w:spacing w:before="20" w:after="20"/>
              <w:ind w:left="72" w:hanging="72"/>
              <w:rPr>
                <w:color w:val="000000"/>
                <w:sz w:val="14"/>
              </w:rPr>
            </w:pPr>
            <w:r w:rsidRPr="007863D4">
              <w:rPr>
                <w:color w:val="000000"/>
                <w:sz w:val="14"/>
              </w:rPr>
              <w:t>Cloak made from Blue Dragon skin.</w:t>
            </w:r>
          </w:p>
          <w:p w14:paraId="403AC7BB" w14:textId="77777777" w:rsidR="001D5A3F" w:rsidRPr="007863D4" w:rsidRDefault="00000000" w:rsidP="00C87AC9">
            <w:pPr>
              <w:spacing w:before="20" w:after="20"/>
              <w:ind w:left="72" w:hanging="72"/>
              <w:rPr>
                <w:color w:val="000000"/>
                <w:sz w:val="14"/>
              </w:rPr>
            </w:pPr>
            <w:r w:rsidRPr="007863D4">
              <w:rPr>
                <w:color w:val="000000"/>
                <w:sz w:val="14"/>
              </w:rPr>
              <w:t>+2 Enhancement bonus on all Charisma checks and Charisma-based skill checks.</w:t>
            </w:r>
          </w:p>
          <w:p w14:paraId="2A0D2DB2" w14:textId="77777777" w:rsidR="001D5A3F" w:rsidRPr="007863D4" w:rsidRDefault="00000000" w:rsidP="00C87AC9">
            <w:pPr>
              <w:spacing w:before="20" w:after="20"/>
              <w:ind w:left="72" w:hanging="72"/>
              <w:rPr>
                <w:color w:val="000000"/>
                <w:sz w:val="14"/>
              </w:rPr>
            </w:pPr>
            <w:r w:rsidRPr="007863D4">
              <w:rPr>
                <w:color w:val="000000"/>
                <w:sz w:val="14"/>
              </w:rPr>
              <w:t xml:space="preserve">Once per day, all allies within a 60’ radius Emanation who can see the wearer gain </w:t>
            </w:r>
            <w:r w:rsidRPr="007863D4">
              <w:rPr>
                <w:color w:val="000000"/>
                <w:sz w:val="14"/>
              </w:rPr>
              <w:br/>
              <w:t xml:space="preserve">+1 Morale bonus on attacks &amp; saves.  </w:t>
            </w:r>
            <w:r w:rsidRPr="007863D4">
              <w:rPr>
                <w:color w:val="000000"/>
                <w:sz w:val="14"/>
              </w:rPr>
              <w:br/>
              <w:t>Effect lasts for 1 minute.</w:t>
            </w:r>
          </w:p>
        </w:tc>
        <w:tc>
          <w:tcPr>
            <w:tcW w:w="540" w:type="dxa"/>
            <w:vAlign w:val="center"/>
          </w:tcPr>
          <w:p w14:paraId="569EDA8F"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27337213" w14:textId="77777777" w:rsidR="001D5A3F" w:rsidRPr="007863D4" w:rsidRDefault="00000000" w:rsidP="00C87AC9">
            <w:pPr>
              <w:ind w:left="-108" w:right="-108"/>
              <w:jc w:val="center"/>
              <w:rPr>
                <w:color w:val="000000"/>
                <w:sz w:val="14"/>
              </w:rPr>
            </w:pPr>
            <w:r w:rsidRPr="007863D4">
              <w:rPr>
                <w:color w:val="000000"/>
                <w:sz w:val="14"/>
              </w:rPr>
              <w:t>Combo</w:t>
            </w:r>
          </w:p>
          <w:p w14:paraId="7BABF95F" w14:textId="77777777" w:rsidR="001D5A3F" w:rsidRPr="007863D4" w:rsidRDefault="00000000" w:rsidP="00C87AC9">
            <w:pPr>
              <w:ind w:left="-108" w:right="-108"/>
              <w:jc w:val="center"/>
              <w:rPr>
                <w:color w:val="000000"/>
                <w:sz w:val="14"/>
              </w:rPr>
            </w:pPr>
            <w:r w:rsidRPr="007863D4">
              <w:rPr>
                <w:color w:val="000000"/>
                <w:sz w:val="14"/>
              </w:rPr>
              <w:t>Misc.</w:t>
            </w:r>
          </w:p>
          <w:p w14:paraId="0F8AB3BE"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571E27CF" w14:textId="77777777" w:rsidR="001D5A3F" w:rsidRPr="007863D4" w:rsidRDefault="00000000" w:rsidP="00C87AC9">
            <w:pPr>
              <w:ind w:left="-108" w:right="-108"/>
              <w:jc w:val="center"/>
              <w:rPr>
                <w:color w:val="000000"/>
                <w:sz w:val="14"/>
              </w:rPr>
            </w:pPr>
            <w:r w:rsidRPr="007863D4">
              <w:rPr>
                <w:color w:val="000000"/>
                <w:sz w:val="14"/>
              </w:rPr>
              <w:t>Mod</w:t>
            </w:r>
          </w:p>
          <w:p w14:paraId="3AEA1B59"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227F56E"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14:paraId="11FF5D79" w14:textId="77777777" w:rsidR="001D5A3F" w:rsidRPr="007863D4" w:rsidRDefault="00000000" w:rsidP="00C87AC9">
            <w:pPr>
              <w:pStyle w:val="RequirementText"/>
              <w:rPr>
                <w:i w:val="0"/>
              </w:rPr>
            </w:pPr>
            <w:r w:rsidRPr="007863D4">
              <w:rPr>
                <w:i w:val="0"/>
              </w:rPr>
              <w:t>Craft Wondrous Item</w:t>
            </w:r>
          </w:p>
          <w:p w14:paraId="0CB19CA3" w14:textId="77777777" w:rsidR="001D5A3F" w:rsidRPr="007863D4" w:rsidRDefault="00000000" w:rsidP="00C87AC9">
            <w:pPr>
              <w:pStyle w:val="RequirementText"/>
              <w:rPr>
                <w:color w:val="000000"/>
              </w:rPr>
            </w:pPr>
            <w:r w:rsidRPr="007863D4">
              <w:rPr>
                <w:color w:val="000000"/>
              </w:rPr>
              <w:t>Bless</w:t>
            </w:r>
          </w:p>
          <w:p w14:paraId="14D2DD1A" w14:textId="77777777" w:rsidR="001D5A3F" w:rsidRPr="007863D4" w:rsidRDefault="00000000" w:rsidP="00C87AC9">
            <w:pPr>
              <w:pStyle w:val="RequirementText"/>
              <w:rPr>
                <w:i w:val="0"/>
              </w:rPr>
            </w:pPr>
            <w:r w:rsidRPr="007863D4">
              <w:rPr>
                <w:color w:val="000000"/>
              </w:rPr>
              <w:t>Eagle’s Splendor</w:t>
            </w:r>
          </w:p>
        </w:tc>
        <w:tc>
          <w:tcPr>
            <w:tcW w:w="540" w:type="dxa"/>
            <w:vAlign w:val="center"/>
          </w:tcPr>
          <w:p w14:paraId="7878F7A6" w14:textId="77777777" w:rsidR="001D5A3F" w:rsidRPr="007863D4" w:rsidRDefault="00000000" w:rsidP="00C87AC9">
            <w:pPr>
              <w:spacing w:before="20" w:after="20"/>
              <w:ind w:left="-108" w:right="-108"/>
              <w:jc w:val="center"/>
              <w:rPr>
                <w:color w:val="000000"/>
                <w:sz w:val="14"/>
              </w:rPr>
            </w:pPr>
            <w:r w:rsidRPr="007863D4">
              <w:rPr>
                <w:color w:val="000000"/>
                <w:sz w:val="14"/>
              </w:rPr>
              <w:t>4,200</w:t>
            </w:r>
          </w:p>
        </w:tc>
        <w:tc>
          <w:tcPr>
            <w:tcW w:w="540" w:type="dxa"/>
            <w:vAlign w:val="center"/>
          </w:tcPr>
          <w:p w14:paraId="53C186E7" w14:textId="77777777" w:rsidR="001D5A3F" w:rsidRPr="007863D4" w:rsidRDefault="00000000" w:rsidP="00C87AC9">
            <w:pPr>
              <w:spacing w:before="20" w:after="20"/>
              <w:ind w:left="-108" w:right="-108"/>
              <w:jc w:val="center"/>
              <w:rPr>
                <w:color w:val="000000"/>
                <w:sz w:val="14"/>
              </w:rPr>
            </w:pPr>
            <w:r w:rsidRPr="007863D4">
              <w:rPr>
                <w:color w:val="000000"/>
                <w:sz w:val="14"/>
              </w:rPr>
              <w:t>336</w:t>
            </w:r>
          </w:p>
        </w:tc>
        <w:tc>
          <w:tcPr>
            <w:tcW w:w="540" w:type="dxa"/>
            <w:tcBorders>
              <w:left w:val="double" w:sz="6" w:space="0" w:color="auto"/>
            </w:tcBorders>
            <w:vAlign w:val="center"/>
          </w:tcPr>
          <w:p w14:paraId="42611F77" w14:textId="77777777" w:rsidR="001D5A3F" w:rsidRPr="007863D4" w:rsidRDefault="00000000" w:rsidP="00C87AC9">
            <w:pPr>
              <w:spacing w:before="20" w:after="20"/>
              <w:ind w:left="-108" w:right="-108"/>
              <w:jc w:val="center"/>
              <w:rPr>
                <w:color w:val="000000"/>
                <w:sz w:val="14"/>
              </w:rPr>
            </w:pPr>
            <w:r w:rsidRPr="007863D4">
              <w:rPr>
                <w:color w:val="000000"/>
                <w:sz w:val="14"/>
              </w:rPr>
              <w:t>8,400</w:t>
            </w:r>
          </w:p>
        </w:tc>
      </w:tr>
      <w:tr w:rsidR="00C87AC9" w:rsidRPr="007863D4" w14:paraId="2DFE8A7B" w14:textId="77777777">
        <w:trPr>
          <w:cantSplit/>
        </w:trPr>
        <w:tc>
          <w:tcPr>
            <w:tcW w:w="1710" w:type="dxa"/>
            <w:tcBorders>
              <w:right w:val="nil"/>
            </w:tcBorders>
          </w:tcPr>
          <w:p w14:paraId="739EAD60" w14:textId="77777777" w:rsidR="001D5A3F" w:rsidRPr="007863D4" w:rsidRDefault="00000000" w:rsidP="00C87AC9">
            <w:pPr>
              <w:spacing w:before="20" w:after="20"/>
              <w:ind w:left="72" w:hanging="72"/>
              <w:rPr>
                <w:sz w:val="16"/>
              </w:rPr>
            </w:pPr>
            <w:r w:rsidRPr="007863D4">
              <w:rPr>
                <w:sz w:val="16"/>
              </w:rPr>
              <w:t>Dryad’s Helm</w:t>
            </w:r>
            <w:r w:rsidRPr="007863D4">
              <w:rPr>
                <w:sz w:val="16"/>
              </w:rPr>
              <w:br/>
            </w:r>
          </w:p>
        </w:tc>
        <w:tc>
          <w:tcPr>
            <w:tcW w:w="900" w:type="dxa"/>
            <w:tcBorders>
              <w:left w:val="nil"/>
              <w:right w:val="double" w:sz="6" w:space="0" w:color="auto"/>
            </w:tcBorders>
            <w:vAlign w:val="bottom"/>
          </w:tcPr>
          <w:p w14:paraId="296E375C" w14:textId="77777777" w:rsidR="001D5A3F" w:rsidRPr="007863D4" w:rsidRDefault="00000000" w:rsidP="00C87AC9">
            <w:pPr>
              <w:spacing w:before="20" w:after="20"/>
              <w:ind w:right="-18"/>
              <w:jc w:val="right"/>
              <w:rPr>
                <w:sz w:val="16"/>
              </w:rPr>
            </w:pPr>
            <w:r w:rsidRPr="007863D4">
              <w:rPr>
                <w:sz w:val="12"/>
              </w:rPr>
              <w:t>(DR340 p69)</w:t>
            </w:r>
          </w:p>
        </w:tc>
        <w:tc>
          <w:tcPr>
            <w:tcW w:w="2790" w:type="dxa"/>
            <w:tcBorders>
              <w:left w:val="double" w:sz="6" w:space="0" w:color="auto"/>
            </w:tcBorders>
            <w:vAlign w:val="center"/>
          </w:tcPr>
          <w:p w14:paraId="044E8517" w14:textId="77777777" w:rsidR="001D5A3F" w:rsidRPr="007863D4" w:rsidRDefault="00000000" w:rsidP="00C87AC9">
            <w:pPr>
              <w:spacing w:before="20" w:after="20"/>
              <w:ind w:left="72" w:hanging="72"/>
              <w:rPr>
                <w:color w:val="000000"/>
                <w:sz w:val="14"/>
              </w:rPr>
            </w:pPr>
            <w:r w:rsidRPr="007863D4">
              <w:rPr>
                <w:color w:val="000000"/>
                <w:sz w:val="14"/>
              </w:rPr>
              <w:t>Steel helm with a green plume.</w:t>
            </w:r>
          </w:p>
          <w:p w14:paraId="53546D77" w14:textId="77777777" w:rsidR="001D5A3F" w:rsidRPr="007863D4" w:rsidRDefault="00000000" w:rsidP="00C87AC9">
            <w:pPr>
              <w:spacing w:before="20" w:after="20"/>
              <w:ind w:left="72" w:hanging="72"/>
              <w:rPr>
                <w:color w:val="000000"/>
                <w:sz w:val="14"/>
              </w:rPr>
            </w:pPr>
            <w:r w:rsidRPr="007863D4">
              <w:rPr>
                <w:color w:val="000000"/>
                <w:sz w:val="14"/>
              </w:rPr>
              <w:t xml:space="preserve">At the wearer’s option, a foe struck by a melee attack made by the wearer receives a –1 penalty on attacks made against targets </w:t>
            </w:r>
            <w:r w:rsidRPr="007863D4">
              <w:rPr>
                <w:color w:val="000000"/>
                <w:sz w:val="14"/>
                <w:u w:val="single"/>
              </w:rPr>
              <w:t>except</w:t>
            </w:r>
            <w:r w:rsidRPr="007863D4">
              <w:rPr>
                <w:color w:val="000000"/>
                <w:sz w:val="14"/>
              </w:rPr>
              <w:t xml:space="preserve"> for the wearer.  This penalty lasts one round and is cumulative over multiple strikes (max –5).  Only one foe may be effected by the penalty at a time.</w:t>
            </w:r>
          </w:p>
        </w:tc>
        <w:tc>
          <w:tcPr>
            <w:tcW w:w="540" w:type="dxa"/>
            <w:vAlign w:val="center"/>
          </w:tcPr>
          <w:p w14:paraId="68F84B37"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186A66C8"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44F5CC6A" w14:textId="77777777" w:rsidR="001D5A3F" w:rsidRPr="007863D4" w:rsidRDefault="00000000" w:rsidP="00C87AC9">
            <w:pPr>
              <w:ind w:left="-108" w:right="-108"/>
              <w:jc w:val="center"/>
              <w:rPr>
                <w:color w:val="000000"/>
                <w:sz w:val="14"/>
              </w:rPr>
            </w:pPr>
            <w:r w:rsidRPr="007863D4">
              <w:rPr>
                <w:color w:val="000000"/>
                <w:sz w:val="14"/>
              </w:rPr>
              <w:t>Faint</w:t>
            </w:r>
          </w:p>
          <w:p w14:paraId="24AFDC78" w14:textId="77777777" w:rsidR="001D5A3F" w:rsidRPr="007863D4" w:rsidRDefault="00000000" w:rsidP="00C87AC9">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9A9B8E5"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4F26DFBD" w14:textId="77777777" w:rsidR="001D5A3F" w:rsidRPr="007863D4" w:rsidRDefault="00000000" w:rsidP="00C87AC9">
            <w:pPr>
              <w:pStyle w:val="RequirementText"/>
              <w:rPr>
                <w:i w:val="0"/>
              </w:rPr>
            </w:pPr>
            <w:r w:rsidRPr="007863D4">
              <w:rPr>
                <w:i w:val="0"/>
              </w:rPr>
              <w:t>Craft Wondrous Item</w:t>
            </w:r>
          </w:p>
          <w:p w14:paraId="2162387E" w14:textId="77777777" w:rsidR="001D5A3F" w:rsidRPr="007863D4" w:rsidRDefault="00000000" w:rsidP="00C87AC9">
            <w:pPr>
              <w:pStyle w:val="RequirementText"/>
              <w:rPr>
                <w:i w:val="0"/>
              </w:rPr>
            </w:pPr>
            <w:r w:rsidRPr="007863D4">
              <w:rPr>
                <w:color w:val="000000"/>
              </w:rPr>
              <w:t>Enthrall</w:t>
            </w:r>
          </w:p>
        </w:tc>
        <w:tc>
          <w:tcPr>
            <w:tcW w:w="540" w:type="dxa"/>
            <w:vAlign w:val="center"/>
          </w:tcPr>
          <w:p w14:paraId="501E03A7"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2A7EFB41"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6479C16E"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17BB672F" w14:textId="77777777">
        <w:trPr>
          <w:cantSplit/>
        </w:trPr>
        <w:tc>
          <w:tcPr>
            <w:tcW w:w="1710" w:type="dxa"/>
            <w:tcBorders>
              <w:right w:val="nil"/>
            </w:tcBorders>
          </w:tcPr>
          <w:p w14:paraId="19134B48" w14:textId="77777777" w:rsidR="001D5A3F" w:rsidRPr="007863D4" w:rsidRDefault="00000000" w:rsidP="00C87AC9">
            <w:pPr>
              <w:spacing w:before="20" w:after="20"/>
              <w:ind w:left="72" w:hanging="72"/>
              <w:rPr>
                <w:sz w:val="16"/>
              </w:rPr>
            </w:pPr>
            <w:r w:rsidRPr="007863D4">
              <w:rPr>
                <w:sz w:val="16"/>
              </w:rPr>
              <w:t>Eye of the Beholder</w:t>
            </w:r>
          </w:p>
        </w:tc>
        <w:tc>
          <w:tcPr>
            <w:tcW w:w="900" w:type="dxa"/>
            <w:tcBorders>
              <w:left w:val="nil"/>
              <w:right w:val="double" w:sz="6" w:space="0" w:color="auto"/>
            </w:tcBorders>
            <w:vAlign w:val="bottom"/>
          </w:tcPr>
          <w:p w14:paraId="143BBE49" w14:textId="77777777" w:rsidR="001D5A3F" w:rsidRPr="007863D4" w:rsidRDefault="00000000" w:rsidP="00C87AC9">
            <w:pPr>
              <w:spacing w:before="20" w:after="20"/>
              <w:ind w:right="-18"/>
              <w:jc w:val="right"/>
              <w:rPr>
                <w:sz w:val="16"/>
              </w:rPr>
            </w:pPr>
            <w:r w:rsidRPr="007863D4">
              <w:rPr>
                <w:sz w:val="12"/>
              </w:rPr>
              <w:t xml:space="preserve"> (DR340 p69)</w:t>
            </w:r>
          </w:p>
        </w:tc>
        <w:tc>
          <w:tcPr>
            <w:tcW w:w="2790" w:type="dxa"/>
            <w:tcBorders>
              <w:left w:val="double" w:sz="6" w:space="0" w:color="auto"/>
            </w:tcBorders>
            <w:vAlign w:val="center"/>
          </w:tcPr>
          <w:p w14:paraId="52FFA1AD" w14:textId="77777777" w:rsidR="001D5A3F" w:rsidRPr="007863D4" w:rsidRDefault="00000000" w:rsidP="00C87AC9">
            <w:pPr>
              <w:spacing w:before="20" w:after="20"/>
              <w:ind w:left="72" w:hanging="72"/>
              <w:rPr>
                <w:color w:val="000000"/>
                <w:sz w:val="14"/>
              </w:rPr>
            </w:pPr>
            <w:r w:rsidRPr="007863D4">
              <w:rPr>
                <w:color w:val="000000"/>
                <w:sz w:val="14"/>
              </w:rPr>
              <w:t>Mithral necklace with a mithral sphere hanging from it.</w:t>
            </w:r>
          </w:p>
          <w:p w14:paraId="33EA5BAA" w14:textId="77777777" w:rsidR="001D5A3F" w:rsidRPr="007863D4" w:rsidRDefault="00000000" w:rsidP="00C87AC9">
            <w:pPr>
              <w:spacing w:before="20" w:after="20"/>
              <w:ind w:left="72" w:hanging="72"/>
              <w:rPr>
                <w:color w:val="000000"/>
                <w:sz w:val="14"/>
              </w:rPr>
            </w:pPr>
            <w:r w:rsidRPr="007863D4">
              <w:rPr>
                <w:color w:val="000000"/>
                <w:sz w:val="14"/>
              </w:rPr>
              <w:t>On command, the sphere opens for 1 minute to expose an eye.  Usable 3/day.  While the eye is open, the wearer gains the following:</w:t>
            </w:r>
          </w:p>
          <w:p w14:paraId="40CB5F3A" w14:textId="77777777" w:rsidR="001D5A3F" w:rsidRPr="007863D4" w:rsidRDefault="00000000" w:rsidP="00C87AC9">
            <w:pPr>
              <w:spacing w:before="20" w:after="20"/>
              <w:ind w:left="162" w:hanging="72"/>
              <w:rPr>
                <w:color w:val="000000"/>
                <w:sz w:val="14"/>
              </w:rPr>
            </w:pPr>
            <w:r w:rsidRPr="007863D4">
              <w:rPr>
                <w:color w:val="000000"/>
                <w:sz w:val="14"/>
              </w:rPr>
              <w:t>a) +5 bonus on Sense Motive checks;</w:t>
            </w:r>
          </w:p>
          <w:p w14:paraId="5510FF13" w14:textId="77777777" w:rsidR="001D5A3F" w:rsidRPr="007863D4" w:rsidRDefault="00000000" w:rsidP="00C87AC9">
            <w:pPr>
              <w:spacing w:before="20" w:after="20"/>
              <w:ind w:left="162" w:hanging="72"/>
              <w:rPr>
                <w:color w:val="000000"/>
                <w:sz w:val="14"/>
              </w:rPr>
            </w:pPr>
            <w:r w:rsidRPr="007863D4">
              <w:rPr>
                <w:color w:val="000000"/>
                <w:sz w:val="14"/>
              </w:rPr>
              <w:t>b) Darkvision 120’; &amp;</w:t>
            </w:r>
          </w:p>
          <w:p w14:paraId="08164EED" w14:textId="77777777" w:rsidR="001D5A3F" w:rsidRPr="007863D4" w:rsidRDefault="00000000" w:rsidP="00C87AC9">
            <w:pPr>
              <w:spacing w:before="20" w:after="20"/>
              <w:ind w:left="162" w:hanging="72"/>
              <w:rPr>
                <w:color w:val="000000"/>
                <w:sz w:val="14"/>
              </w:rPr>
            </w:pPr>
            <w:r w:rsidRPr="007863D4">
              <w:rPr>
                <w:color w:val="000000"/>
                <w:sz w:val="14"/>
              </w:rPr>
              <w:t>c) Ignore Concealment for melee attacks.</w:t>
            </w:r>
          </w:p>
        </w:tc>
        <w:tc>
          <w:tcPr>
            <w:tcW w:w="540" w:type="dxa"/>
            <w:vAlign w:val="center"/>
          </w:tcPr>
          <w:p w14:paraId="5ADE9776"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28658101" w14:textId="77777777" w:rsidR="001D5A3F" w:rsidRPr="007863D4" w:rsidRDefault="00000000" w:rsidP="00C87AC9">
            <w:pPr>
              <w:ind w:left="-108" w:right="-108"/>
              <w:jc w:val="center"/>
              <w:rPr>
                <w:color w:val="000000"/>
                <w:sz w:val="14"/>
              </w:rPr>
            </w:pPr>
            <w:r w:rsidRPr="007863D4">
              <w:rPr>
                <w:color w:val="000000"/>
                <w:sz w:val="14"/>
              </w:rPr>
              <w:t>Combo</w:t>
            </w:r>
          </w:p>
          <w:p w14:paraId="5912D5DC" w14:textId="77777777" w:rsidR="001D5A3F" w:rsidRPr="007863D4" w:rsidRDefault="00000000" w:rsidP="00C87AC9">
            <w:pPr>
              <w:ind w:left="-108" w:right="-108"/>
              <w:jc w:val="center"/>
              <w:rPr>
                <w:color w:val="000000"/>
                <w:sz w:val="14"/>
              </w:rPr>
            </w:pPr>
            <w:r w:rsidRPr="007863D4">
              <w:rPr>
                <w:color w:val="000000"/>
                <w:sz w:val="14"/>
              </w:rPr>
              <w:t>Skill</w:t>
            </w:r>
          </w:p>
          <w:p w14:paraId="42A3323D"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09CB156C" w14:textId="77777777" w:rsidR="001D5A3F" w:rsidRPr="007863D4" w:rsidRDefault="00000000" w:rsidP="00C87AC9">
            <w:pPr>
              <w:ind w:left="-108" w:right="-108"/>
              <w:jc w:val="center"/>
              <w:rPr>
                <w:color w:val="000000"/>
                <w:sz w:val="14"/>
              </w:rPr>
            </w:pPr>
            <w:r w:rsidRPr="007863D4">
              <w:rPr>
                <w:color w:val="000000"/>
                <w:sz w:val="14"/>
              </w:rPr>
              <w:t>Mod</w:t>
            </w:r>
          </w:p>
          <w:p w14:paraId="4F0179BE"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6A85FFE"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vAlign w:val="center"/>
          </w:tcPr>
          <w:p w14:paraId="04775151" w14:textId="77777777" w:rsidR="001D5A3F" w:rsidRPr="007863D4" w:rsidRDefault="00000000" w:rsidP="00C87AC9">
            <w:pPr>
              <w:pStyle w:val="RequirementText"/>
              <w:rPr>
                <w:i w:val="0"/>
              </w:rPr>
            </w:pPr>
            <w:r w:rsidRPr="007863D4">
              <w:rPr>
                <w:i w:val="0"/>
              </w:rPr>
              <w:t>Craft Wondrous Item</w:t>
            </w:r>
          </w:p>
          <w:p w14:paraId="7077532F" w14:textId="77777777" w:rsidR="001D5A3F" w:rsidRPr="007863D4" w:rsidRDefault="00000000" w:rsidP="00C87AC9">
            <w:pPr>
              <w:pStyle w:val="RequirementText"/>
              <w:rPr>
                <w:color w:val="000000"/>
              </w:rPr>
            </w:pPr>
            <w:r w:rsidRPr="007863D4">
              <w:rPr>
                <w:color w:val="000000"/>
              </w:rPr>
              <w:t>Darkvision</w:t>
            </w:r>
          </w:p>
          <w:p w14:paraId="2CBF2C35" w14:textId="77777777" w:rsidR="001D5A3F" w:rsidRPr="007863D4" w:rsidRDefault="00000000" w:rsidP="00C87AC9">
            <w:pPr>
              <w:pStyle w:val="RequirementText"/>
              <w:rPr>
                <w:i w:val="0"/>
              </w:rPr>
            </w:pPr>
            <w:r w:rsidRPr="007863D4">
              <w:rPr>
                <w:color w:val="000000"/>
              </w:rPr>
              <w:t>Discern Lies</w:t>
            </w:r>
          </w:p>
        </w:tc>
        <w:tc>
          <w:tcPr>
            <w:tcW w:w="540" w:type="dxa"/>
            <w:vAlign w:val="center"/>
          </w:tcPr>
          <w:p w14:paraId="3D0FCA17" w14:textId="77777777" w:rsidR="001D5A3F" w:rsidRPr="007863D4" w:rsidRDefault="00000000" w:rsidP="00C87AC9">
            <w:pPr>
              <w:spacing w:before="20" w:after="20"/>
              <w:ind w:left="-108" w:right="-108"/>
              <w:jc w:val="center"/>
              <w:rPr>
                <w:color w:val="000000"/>
                <w:sz w:val="14"/>
              </w:rPr>
            </w:pPr>
            <w:r w:rsidRPr="007863D4">
              <w:rPr>
                <w:color w:val="000000"/>
                <w:sz w:val="14"/>
              </w:rPr>
              <w:t>4,350</w:t>
            </w:r>
          </w:p>
        </w:tc>
        <w:tc>
          <w:tcPr>
            <w:tcW w:w="540" w:type="dxa"/>
            <w:vAlign w:val="center"/>
          </w:tcPr>
          <w:p w14:paraId="21C8B038" w14:textId="77777777" w:rsidR="001D5A3F" w:rsidRPr="007863D4" w:rsidRDefault="00000000" w:rsidP="00C87AC9">
            <w:pPr>
              <w:spacing w:before="20" w:after="20"/>
              <w:ind w:left="-108" w:right="-108"/>
              <w:jc w:val="center"/>
              <w:rPr>
                <w:color w:val="000000"/>
                <w:sz w:val="14"/>
              </w:rPr>
            </w:pPr>
            <w:r w:rsidRPr="007863D4">
              <w:rPr>
                <w:color w:val="000000"/>
                <w:sz w:val="14"/>
              </w:rPr>
              <w:t>348</w:t>
            </w:r>
          </w:p>
        </w:tc>
        <w:tc>
          <w:tcPr>
            <w:tcW w:w="540" w:type="dxa"/>
            <w:tcBorders>
              <w:left w:val="double" w:sz="6" w:space="0" w:color="auto"/>
            </w:tcBorders>
            <w:vAlign w:val="center"/>
          </w:tcPr>
          <w:p w14:paraId="2B1D2259" w14:textId="77777777" w:rsidR="001D5A3F" w:rsidRPr="007863D4" w:rsidRDefault="00000000" w:rsidP="00C87AC9">
            <w:pPr>
              <w:spacing w:before="20" w:after="20"/>
              <w:ind w:left="-108" w:right="-108"/>
              <w:jc w:val="center"/>
              <w:rPr>
                <w:color w:val="000000"/>
                <w:sz w:val="14"/>
              </w:rPr>
            </w:pPr>
            <w:r w:rsidRPr="007863D4">
              <w:rPr>
                <w:color w:val="000000"/>
                <w:sz w:val="14"/>
              </w:rPr>
              <w:t>8,700</w:t>
            </w:r>
          </w:p>
        </w:tc>
      </w:tr>
      <w:tr w:rsidR="00C87AC9" w:rsidRPr="007863D4" w14:paraId="46E9A4CE" w14:textId="77777777">
        <w:trPr>
          <w:cantSplit/>
        </w:trPr>
        <w:tc>
          <w:tcPr>
            <w:tcW w:w="1710" w:type="dxa"/>
            <w:tcBorders>
              <w:right w:val="nil"/>
            </w:tcBorders>
          </w:tcPr>
          <w:p w14:paraId="0B72280E" w14:textId="77777777" w:rsidR="001D5A3F" w:rsidRPr="007863D4" w:rsidRDefault="00000000" w:rsidP="00C87AC9">
            <w:pPr>
              <w:spacing w:before="20" w:after="20"/>
              <w:ind w:left="72" w:hanging="72"/>
              <w:rPr>
                <w:sz w:val="16"/>
              </w:rPr>
            </w:pPr>
            <w:r w:rsidRPr="007863D4">
              <w:rPr>
                <w:sz w:val="16"/>
              </w:rPr>
              <w:lastRenderedPageBreak/>
              <w:t>Harpy’s Cap</w:t>
            </w:r>
          </w:p>
        </w:tc>
        <w:tc>
          <w:tcPr>
            <w:tcW w:w="900" w:type="dxa"/>
            <w:tcBorders>
              <w:left w:val="nil"/>
              <w:right w:val="double" w:sz="6" w:space="0" w:color="auto"/>
            </w:tcBorders>
            <w:vAlign w:val="bottom"/>
          </w:tcPr>
          <w:p w14:paraId="35775A7B" w14:textId="77777777" w:rsidR="001D5A3F" w:rsidRPr="007863D4" w:rsidRDefault="00000000" w:rsidP="00C87AC9">
            <w:pPr>
              <w:spacing w:before="20" w:after="20"/>
              <w:ind w:right="-18"/>
              <w:jc w:val="right"/>
              <w:rPr>
                <w:sz w:val="16"/>
              </w:rPr>
            </w:pPr>
            <w:r w:rsidRPr="007863D4">
              <w:rPr>
                <w:sz w:val="12"/>
              </w:rPr>
              <w:t xml:space="preserve"> (DR340 p69)</w:t>
            </w:r>
          </w:p>
        </w:tc>
        <w:tc>
          <w:tcPr>
            <w:tcW w:w="2790" w:type="dxa"/>
            <w:tcBorders>
              <w:left w:val="double" w:sz="6" w:space="0" w:color="auto"/>
            </w:tcBorders>
            <w:vAlign w:val="center"/>
          </w:tcPr>
          <w:p w14:paraId="3ED6FFC5" w14:textId="77777777" w:rsidR="001D5A3F" w:rsidRPr="007863D4" w:rsidRDefault="00000000" w:rsidP="00C87AC9">
            <w:pPr>
              <w:spacing w:before="20" w:after="20"/>
              <w:ind w:left="72" w:hanging="72"/>
              <w:rPr>
                <w:color w:val="000000"/>
                <w:sz w:val="14"/>
              </w:rPr>
            </w:pPr>
            <w:r w:rsidRPr="007863D4">
              <w:rPr>
                <w:color w:val="000000"/>
                <w:sz w:val="14"/>
              </w:rPr>
              <w:t>Black velvet tricorn hat with 6 Harpy feathers</w:t>
            </w:r>
          </w:p>
          <w:p w14:paraId="591EEF4C" w14:textId="77777777" w:rsidR="001D5A3F" w:rsidRPr="007863D4" w:rsidRDefault="00000000" w:rsidP="00C87AC9">
            <w:pPr>
              <w:spacing w:before="20" w:after="20"/>
              <w:ind w:left="72" w:hanging="72"/>
              <w:rPr>
                <w:color w:val="000000"/>
                <w:sz w:val="14"/>
              </w:rPr>
            </w:pPr>
            <w:r w:rsidRPr="007863D4">
              <w:rPr>
                <w:color w:val="000000"/>
                <w:sz w:val="14"/>
              </w:rPr>
              <w:t>A feather may be pulled out to gain one of the following bonuses:</w:t>
            </w:r>
          </w:p>
          <w:p w14:paraId="12CF226F" w14:textId="77777777" w:rsidR="001D5A3F" w:rsidRPr="007863D4" w:rsidRDefault="00000000" w:rsidP="00C87AC9">
            <w:pPr>
              <w:spacing w:before="20" w:after="20"/>
              <w:ind w:left="252" w:right="-108" w:hanging="162"/>
              <w:rPr>
                <w:color w:val="000000"/>
                <w:sz w:val="14"/>
              </w:rPr>
            </w:pPr>
            <w:r w:rsidRPr="007863D4">
              <w:rPr>
                <w:color w:val="000000"/>
                <w:sz w:val="14"/>
              </w:rPr>
              <w:t>a) +5 bonus on Bluff, Diplomacy, Intimidate, &amp; Perform checks for 5 minutes.</w:t>
            </w:r>
          </w:p>
          <w:p w14:paraId="2F68BE6A" w14:textId="77777777" w:rsidR="001D5A3F" w:rsidRPr="007863D4" w:rsidRDefault="00000000" w:rsidP="00C87AC9">
            <w:pPr>
              <w:spacing w:before="20" w:after="20"/>
              <w:ind w:left="252" w:right="-108" w:hanging="162"/>
              <w:rPr>
                <w:color w:val="000000"/>
                <w:sz w:val="14"/>
              </w:rPr>
            </w:pPr>
            <w:r w:rsidRPr="007863D4">
              <w:rPr>
                <w:color w:val="000000"/>
                <w:sz w:val="14"/>
              </w:rPr>
              <w:t>b) +10 bonus on the wearer’s next Intimidate or Diplomacy check within 1 minute.</w:t>
            </w:r>
          </w:p>
          <w:p w14:paraId="605DA3ED" w14:textId="77777777" w:rsidR="001D5A3F" w:rsidRPr="007863D4" w:rsidRDefault="00000000" w:rsidP="00C87AC9">
            <w:pPr>
              <w:spacing w:before="20" w:after="20"/>
              <w:ind w:left="252" w:right="-108" w:hanging="162"/>
              <w:rPr>
                <w:color w:val="000000"/>
                <w:sz w:val="14"/>
              </w:rPr>
            </w:pPr>
            <w:r w:rsidRPr="007863D4">
              <w:rPr>
                <w:color w:val="000000"/>
                <w:sz w:val="14"/>
              </w:rPr>
              <w:t>c) if the wearer has the Bardic Music class ability, he/she gains an additional use, to be used immediately.</w:t>
            </w:r>
          </w:p>
          <w:p w14:paraId="03669684" w14:textId="77777777" w:rsidR="001D5A3F" w:rsidRPr="007863D4" w:rsidRDefault="00000000" w:rsidP="00C87AC9">
            <w:pPr>
              <w:spacing w:before="20" w:after="20"/>
              <w:ind w:left="72" w:hanging="72"/>
              <w:rPr>
                <w:color w:val="000000"/>
                <w:sz w:val="14"/>
              </w:rPr>
            </w:pPr>
            <w:r w:rsidRPr="007863D4">
              <w:rPr>
                <w:color w:val="000000"/>
                <w:sz w:val="14"/>
              </w:rPr>
              <w:t>Bonus a) &amp; b) do not stack with themselves, but do stack with each other.</w:t>
            </w:r>
          </w:p>
        </w:tc>
        <w:tc>
          <w:tcPr>
            <w:tcW w:w="540" w:type="dxa"/>
            <w:vAlign w:val="center"/>
          </w:tcPr>
          <w:p w14:paraId="11A8EA26"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182B5D05" w14:textId="77777777" w:rsidR="001D5A3F" w:rsidRPr="007863D4" w:rsidRDefault="00000000" w:rsidP="00C87AC9">
            <w:pPr>
              <w:ind w:left="-108" w:right="-108"/>
              <w:jc w:val="center"/>
              <w:rPr>
                <w:color w:val="000000"/>
                <w:sz w:val="14"/>
              </w:rPr>
            </w:pPr>
            <w:r w:rsidRPr="007863D4">
              <w:rPr>
                <w:color w:val="000000"/>
                <w:sz w:val="14"/>
              </w:rPr>
              <w:t>Combo</w:t>
            </w:r>
          </w:p>
          <w:p w14:paraId="529C388C" w14:textId="77777777" w:rsidR="001D5A3F" w:rsidRPr="007863D4" w:rsidRDefault="00000000" w:rsidP="00C87AC9">
            <w:pPr>
              <w:ind w:left="-108" w:right="-108"/>
              <w:jc w:val="center"/>
              <w:rPr>
                <w:color w:val="000000"/>
                <w:sz w:val="14"/>
              </w:rPr>
            </w:pPr>
            <w:r w:rsidRPr="007863D4">
              <w:rPr>
                <w:color w:val="000000"/>
                <w:sz w:val="14"/>
              </w:rPr>
              <w:t xml:space="preserve">Class – Bard </w:t>
            </w:r>
          </w:p>
          <w:p w14:paraId="4E32216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74379439" w14:textId="77777777" w:rsidR="001D5A3F" w:rsidRPr="007863D4" w:rsidRDefault="00000000" w:rsidP="00C87AC9">
            <w:pPr>
              <w:ind w:left="-108" w:right="-108"/>
              <w:jc w:val="center"/>
              <w:rPr>
                <w:color w:val="000000"/>
                <w:sz w:val="14"/>
              </w:rPr>
            </w:pPr>
            <w:r w:rsidRPr="007863D4">
              <w:rPr>
                <w:color w:val="000000"/>
                <w:sz w:val="14"/>
              </w:rPr>
              <w:t>Faint</w:t>
            </w:r>
          </w:p>
          <w:p w14:paraId="133E56EE"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999A4A1"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764D88DB" w14:textId="77777777" w:rsidR="001D5A3F" w:rsidRPr="007863D4" w:rsidRDefault="00000000" w:rsidP="00C87AC9">
            <w:pPr>
              <w:pStyle w:val="RequirementText"/>
              <w:rPr>
                <w:i w:val="0"/>
              </w:rPr>
            </w:pPr>
            <w:r w:rsidRPr="007863D4">
              <w:rPr>
                <w:i w:val="0"/>
              </w:rPr>
              <w:t>Craft Wondrous Item</w:t>
            </w:r>
          </w:p>
          <w:p w14:paraId="178827A2" w14:textId="77777777" w:rsidR="001D5A3F" w:rsidRPr="007863D4" w:rsidRDefault="00000000" w:rsidP="00C87AC9">
            <w:pPr>
              <w:pStyle w:val="RequirementText"/>
              <w:rPr>
                <w:i w:val="0"/>
              </w:rPr>
            </w:pPr>
            <w:r w:rsidRPr="007863D4">
              <w:rPr>
                <w:color w:val="000000"/>
              </w:rPr>
              <w:t>Eagle’s Splendor</w:t>
            </w:r>
          </w:p>
        </w:tc>
        <w:tc>
          <w:tcPr>
            <w:tcW w:w="540" w:type="dxa"/>
            <w:vAlign w:val="center"/>
          </w:tcPr>
          <w:p w14:paraId="5D651EE2"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0B5EA450"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48D24D3B"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3515AAD8" w14:textId="77777777">
        <w:trPr>
          <w:cantSplit/>
        </w:trPr>
        <w:tc>
          <w:tcPr>
            <w:tcW w:w="1710" w:type="dxa"/>
            <w:tcBorders>
              <w:right w:val="nil"/>
            </w:tcBorders>
          </w:tcPr>
          <w:p w14:paraId="0C643A8C" w14:textId="77777777" w:rsidR="001D5A3F" w:rsidRPr="007863D4" w:rsidRDefault="00000000" w:rsidP="00C87AC9">
            <w:pPr>
              <w:spacing w:before="20" w:after="20"/>
              <w:ind w:left="72" w:hanging="72"/>
              <w:rPr>
                <w:sz w:val="16"/>
              </w:rPr>
            </w:pPr>
            <w:r w:rsidRPr="007863D4">
              <w:rPr>
                <w:sz w:val="16"/>
              </w:rPr>
              <w:t>Kraken’s Bracelet</w:t>
            </w:r>
            <w:r w:rsidRPr="007863D4">
              <w:rPr>
                <w:sz w:val="16"/>
              </w:rPr>
              <w:br/>
            </w:r>
          </w:p>
        </w:tc>
        <w:tc>
          <w:tcPr>
            <w:tcW w:w="900" w:type="dxa"/>
            <w:tcBorders>
              <w:left w:val="nil"/>
              <w:right w:val="double" w:sz="6" w:space="0" w:color="auto"/>
            </w:tcBorders>
            <w:vAlign w:val="bottom"/>
          </w:tcPr>
          <w:p w14:paraId="7C26B9D0" w14:textId="77777777" w:rsidR="001D5A3F" w:rsidRPr="007863D4" w:rsidRDefault="00000000" w:rsidP="00C87AC9">
            <w:pPr>
              <w:spacing w:before="20" w:after="20"/>
              <w:ind w:right="-18"/>
              <w:jc w:val="right"/>
              <w:rPr>
                <w:sz w:val="16"/>
              </w:rPr>
            </w:pPr>
            <w:r w:rsidRPr="007863D4">
              <w:rPr>
                <w:sz w:val="12"/>
              </w:rPr>
              <w:t>(DR340 p69)</w:t>
            </w:r>
          </w:p>
        </w:tc>
        <w:tc>
          <w:tcPr>
            <w:tcW w:w="2790" w:type="dxa"/>
            <w:tcBorders>
              <w:left w:val="double" w:sz="6" w:space="0" w:color="auto"/>
            </w:tcBorders>
            <w:vAlign w:val="center"/>
          </w:tcPr>
          <w:p w14:paraId="74B3602A" w14:textId="77777777" w:rsidR="001D5A3F" w:rsidRPr="007863D4" w:rsidRDefault="00000000" w:rsidP="00C87AC9">
            <w:pPr>
              <w:spacing w:before="20" w:after="20"/>
              <w:ind w:left="72" w:hanging="72"/>
              <w:rPr>
                <w:color w:val="000000"/>
                <w:sz w:val="14"/>
              </w:rPr>
            </w:pPr>
            <w:r w:rsidRPr="007863D4">
              <w:rPr>
                <w:color w:val="000000"/>
                <w:sz w:val="14"/>
              </w:rPr>
              <w:t>Silver bracelet forged to look like tentacles.</w:t>
            </w:r>
          </w:p>
          <w:p w14:paraId="207D11FD" w14:textId="77777777" w:rsidR="001D5A3F" w:rsidRPr="007863D4" w:rsidRDefault="00000000" w:rsidP="00C87AC9">
            <w:pPr>
              <w:spacing w:before="20" w:after="20"/>
              <w:ind w:left="72" w:hanging="72"/>
              <w:rPr>
                <w:color w:val="000000"/>
                <w:sz w:val="14"/>
              </w:rPr>
            </w:pPr>
            <w:r w:rsidRPr="007863D4">
              <w:rPr>
                <w:color w:val="000000"/>
                <w:sz w:val="14"/>
              </w:rPr>
              <w:t>+2 Insight bonus on all Intelligence-based Skill checks.</w:t>
            </w:r>
          </w:p>
          <w:p w14:paraId="7927CB95" w14:textId="77777777" w:rsidR="001D5A3F" w:rsidRPr="007863D4" w:rsidRDefault="00000000" w:rsidP="00C87AC9">
            <w:pPr>
              <w:spacing w:before="20" w:after="20"/>
              <w:ind w:left="72" w:hanging="72"/>
              <w:rPr>
                <w:color w:val="000000"/>
                <w:sz w:val="14"/>
              </w:rPr>
            </w:pPr>
            <w:r w:rsidRPr="007863D4">
              <w:rPr>
                <w:color w:val="000000"/>
                <w:sz w:val="14"/>
              </w:rPr>
              <w:t>Able to make untrained Knowledge checks.</w:t>
            </w:r>
          </w:p>
        </w:tc>
        <w:tc>
          <w:tcPr>
            <w:tcW w:w="540" w:type="dxa"/>
            <w:vAlign w:val="center"/>
          </w:tcPr>
          <w:p w14:paraId="06BA0792" w14:textId="77777777" w:rsidR="001D5A3F"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14:paraId="29C12A0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72754A84" w14:textId="77777777" w:rsidR="001D5A3F" w:rsidRPr="007863D4" w:rsidRDefault="00000000" w:rsidP="00C87AC9">
            <w:pPr>
              <w:ind w:left="-108" w:right="-108"/>
              <w:jc w:val="center"/>
              <w:rPr>
                <w:color w:val="000000"/>
                <w:sz w:val="14"/>
              </w:rPr>
            </w:pPr>
            <w:r w:rsidRPr="007863D4">
              <w:rPr>
                <w:color w:val="000000"/>
                <w:sz w:val="14"/>
              </w:rPr>
              <w:t>Faint</w:t>
            </w:r>
          </w:p>
          <w:p w14:paraId="18B8A836"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F19D5A3"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vAlign w:val="center"/>
          </w:tcPr>
          <w:p w14:paraId="1D25CCFF" w14:textId="77777777" w:rsidR="001D5A3F" w:rsidRPr="007863D4" w:rsidRDefault="00000000" w:rsidP="00C87AC9">
            <w:pPr>
              <w:pStyle w:val="RequirementText"/>
              <w:rPr>
                <w:i w:val="0"/>
              </w:rPr>
            </w:pPr>
            <w:r w:rsidRPr="007863D4">
              <w:rPr>
                <w:i w:val="0"/>
              </w:rPr>
              <w:t>Craft Wondrous Item</w:t>
            </w:r>
          </w:p>
          <w:p w14:paraId="4E361300" w14:textId="77777777" w:rsidR="001D5A3F" w:rsidRPr="007863D4" w:rsidRDefault="00000000" w:rsidP="00C87AC9">
            <w:pPr>
              <w:pStyle w:val="RequirementText"/>
              <w:rPr>
                <w:i w:val="0"/>
              </w:rPr>
            </w:pPr>
            <w:r w:rsidRPr="007863D4">
              <w:rPr>
                <w:color w:val="000000"/>
              </w:rPr>
              <w:t>Fox’s Cunning</w:t>
            </w:r>
          </w:p>
        </w:tc>
        <w:tc>
          <w:tcPr>
            <w:tcW w:w="540" w:type="dxa"/>
            <w:vAlign w:val="center"/>
          </w:tcPr>
          <w:p w14:paraId="0B83C1F7"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58B4E7D6"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2F2EE50B"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67F9B12A" w14:textId="77777777">
        <w:trPr>
          <w:cantSplit/>
        </w:trPr>
        <w:tc>
          <w:tcPr>
            <w:tcW w:w="1710" w:type="dxa"/>
            <w:tcBorders>
              <w:bottom w:val="single" w:sz="6" w:space="0" w:color="auto"/>
              <w:right w:val="nil"/>
            </w:tcBorders>
          </w:tcPr>
          <w:p w14:paraId="1B47DDC3" w14:textId="77777777" w:rsidR="001D5A3F" w:rsidRPr="007863D4" w:rsidRDefault="00000000" w:rsidP="00C87AC9">
            <w:pPr>
              <w:spacing w:before="20" w:after="20"/>
              <w:ind w:left="72" w:hanging="72"/>
              <w:rPr>
                <w:sz w:val="16"/>
              </w:rPr>
            </w:pPr>
            <w:r w:rsidRPr="007863D4">
              <w:rPr>
                <w:sz w:val="16"/>
              </w:rPr>
              <w:t>Ring of the Hydra</w:t>
            </w:r>
            <w:r w:rsidRPr="007863D4">
              <w:rPr>
                <w:sz w:val="16"/>
              </w:rPr>
              <w:br/>
            </w:r>
          </w:p>
        </w:tc>
        <w:tc>
          <w:tcPr>
            <w:tcW w:w="900" w:type="dxa"/>
            <w:tcBorders>
              <w:left w:val="nil"/>
              <w:bottom w:val="single" w:sz="6" w:space="0" w:color="auto"/>
              <w:right w:val="double" w:sz="6" w:space="0" w:color="auto"/>
            </w:tcBorders>
            <w:vAlign w:val="bottom"/>
          </w:tcPr>
          <w:p w14:paraId="2F134BA5" w14:textId="77777777" w:rsidR="001D5A3F" w:rsidRPr="007863D4" w:rsidRDefault="00000000" w:rsidP="00C87AC9">
            <w:pPr>
              <w:spacing w:before="20" w:after="20"/>
              <w:ind w:right="-18"/>
              <w:jc w:val="right"/>
              <w:rPr>
                <w:sz w:val="16"/>
              </w:rPr>
            </w:pPr>
            <w:r w:rsidRPr="007863D4">
              <w:rPr>
                <w:sz w:val="12"/>
              </w:rPr>
              <w:t>(DR340 p70)</w:t>
            </w:r>
          </w:p>
        </w:tc>
        <w:tc>
          <w:tcPr>
            <w:tcW w:w="2790" w:type="dxa"/>
            <w:tcBorders>
              <w:left w:val="double" w:sz="6" w:space="0" w:color="auto"/>
              <w:bottom w:val="single" w:sz="6" w:space="0" w:color="auto"/>
            </w:tcBorders>
            <w:vAlign w:val="center"/>
          </w:tcPr>
          <w:p w14:paraId="1249CF90" w14:textId="77777777" w:rsidR="001D5A3F" w:rsidRPr="007863D4" w:rsidRDefault="00000000" w:rsidP="00C87AC9">
            <w:pPr>
              <w:spacing w:before="20" w:after="20"/>
              <w:ind w:left="72" w:hanging="72"/>
              <w:rPr>
                <w:color w:val="000000"/>
                <w:sz w:val="14"/>
              </w:rPr>
            </w:pPr>
            <w:r w:rsidRPr="007863D4">
              <w:rPr>
                <w:color w:val="000000"/>
                <w:sz w:val="14"/>
              </w:rPr>
              <w:t>Gold ring with 9 Hydra heads (when created).</w:t>
            </w:r>
          </w:p>
          <w:p w14:paraId="34AC79E4" w14:textId="77777777" w:rsidR="001D5A3F" w:rsidRPr="007863D4" w:rsidRDefault="00000000" w:rsidP="00C87AC9">
            <w:pPr>
              <w:spacing w:before="20" w:after="20"/>
              <w:ind w:left="72" w:hanging="72"/>
              <w:rPr>
                <w:color w:val="000000"/>
                <w:sz w:val="14"/>
              </w:rPr>
            </w:pPr>
            <w:r w:rsidRPr="007863D4">
              <w:rPr>
                <w:color w:val="000000"/>
                <w:sz w:val="14"/>
              </w:rPr>
              <w:t>Reroll a saving throw as an Immediate Action.  You must keep the new roll.  Each time this ability is used, a Hydra head crumbles.  Once all 9 are gone, the ring looses its magic.</w:t>
            </w:r>
          </w:p>
        </w:tc>
        <w:tc>
          <w:tcPr>
            <w:tcW w:w="540" w:type="dxa"/>
            <w:tcBorders>
              <w:bottom w:val="single" w:sz="6" w:space="0" w:color="auto"/>
            </w:tcBorders>
            <w:vAlign w:val="center"/>
          </w:tcPr>
          <w:p w14:paraId="57CCEA9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bottom w:val="single" w:sz="6" w:space="0" w:color="auto"/>
              <w:right w:val="double" w:sz="6" w:space="0" w:color="auto"/>
            </w:tcBorders>
            <w:vAlign w:val="center"/>
          </w:tcPr>
          <w:p w14:paraId="6B5120C9"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bottom w:val="single" w:sz="6" w:space="0" w:color="auto"/>
              <w:right w:val="double" w:sz="6" w:space="0" w:color="auto"/>
            </w:tcBorders>
            <w:vAlign w:val="center"/>
          </w:tcPr>
          <w:p w14:paraId="2263AF1D" w14:textId="77777777" w:rsidR="001D5A3F" w:rsidRPr="007863D4" w:rsidRDefault="00000000" w:rsidP="00C87AC9">
            <w:pPr>
              <w:ind w:left="-108" w:right="-108"/>
              <w:jc w:val="center"/>
              <w:rPr>
                <w:color w:val="000000"/>
                <w:sz w:val="14"/>
              </w:rPr>
            </w:pPr>
            <w:r w:rsidRPr="007863D4">
              <w:rPr>
                <w:color w:val="000000"/>
                <w:sz w:val="14"/>
              </w:rPr>
              <w:t>Faint</w:t>
            </w:r>
          </w:p>
          <w:p w14:paraId="6541BB2F"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left w:val="double" w:sz="6" w:space="0" w:color="auto"/>
              <w:bottom w:val="single" w:sz="6" w:space="0" w:color="auto"/>
            </w:tcBorders>
            <w:vAlign w:val="center"/>
          </w:tcPr>
          <w:p w14:paraId="25B6D723"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bottom w:val="single" w:sz="6" w:space="0" w:color="auto"/>
            </w:tcBorders>
            <w:vAlign w:val="center"/>
          </w:tcPr>
          <w:p w14:paraId="7268241E" w14:textId="77777777" w:rsidR="001D5A3F" w:rsidRPr="007863D4" w:rsidRDefault="00000000" w:rsidP="00C87AC9">
            <w:pPr>
              <w:pStyle w:val="RequirementText"/>
              <w:rPr>
                <w:i w:val="0"/>
              </w:rPr>
            </w:pPr>
            <w:r w:rsidRPr="007863D4">
              <w:rPr>
                <w:i w:val="0"/>
              </w:rPr>
              <w:t>Craft Wondrous Item</w:t>
            </w:r>
          </w:p>
          <w:p w14:paraId="203E7AE7" w14:textId="77777777" w:rsidR="001D5A3F" w:rsidRPr="007863D4" w:rsidRDefault="00000000" w:rsidP="00C87AC9">
            <w:pPr>
              <w:pStyle w:val="RequirementText"/>
              <w:rPr>
                <w:color w:val="000000"/>
              </w:rPr>
            </w:pPr>
            <w:r w:rsidRPr="007863D4">
              <w:rPr>
                <w:color w:val="000000"/>
              </w:rPr>
              <w:t>Aid</w:t>
            </w:r>
          </w:p>
          <w:p w14:paraId="17FDA7E4" w14:textId="77777777" w:rsidR="001D5A3F" w:rsidRPr="007863D4" w:rsidRDefault="00000000" w:rsidP="00C87AC9">
            <w:pPr>
              <w:pStyle w:val="RequirementText"/>
              <w:rPr>
                <w:i w:val="0"/>
              </w:rPr>
            </w:pPr>
            <w:r w:rsidRPr="007863D4">
              <w:rPr>
                <w:color w:val="000000"/>
              </w:rPr>
              <w:t>Clairaudience / Clairvoyance</w:t>
            </w:r>
          </w:p>
        </w:tc>
        <w:tc>
          <w:tcPr>
            <w:tcW w:w="540" w:type="dxa"/>
            <w:tcBorders>
              <w:bottom w:val="single" w:sz="6" w:space="0" w:color="auto"/>
            </w:tcBorders>
            <w:vAlign w:val="center"/>
          </w:tcPr>
          <w:p w14:paraId="791EA39A"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bottom w:val="single" w:sz="6" w:space="0" w:color="auto"/>
            </w:tcBorders>
            <w:vAlign w:val="center"/>
          </w:tcPr>
          <w:p w14:paraId="2777399E"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left w:val="double" w:sz="6" w:space="0" w:color="auto"/>
              <w:bottom w:val="single" w:sz="6" w:space="0" w:color="auto"/>
            </w:tcBorders>
            <w:vAlign w:val="center"/>
          </w:tcPr>
          <w:p w14:paraId="23EA20D1"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28BA8A13" w14:textId="77777777">
        <w:trPr>
          <w:cantSplit/>
        </w:trPr>
        <w:tc>
          <w:tcPr>
            <w:tcW w:w="1710" w:type="dxa"/>
            <w:tcBorders>
              <w:top w:val="single" w:sz="6" w:space="0" w:color="auto"/>
              <w:bottom w:val="single" w:sz="4" w:space="0" w:color="auto"/>
              <w:right w:val="nil"/>
            </w:tcBorders>
          </w:tcPr>
          <w:p w14:paraId="710E7DC8" w14:textId="77777777" w:rsidR="001D5A3F" w:rsidRPr="007863D4" w:rsidRDefault="00000000" w:rsidP="00C87AC9">
            <w:pPr>
              <w:spacing w:before="20" w:after="20"/>
              <w:ind w:left="72" w:hanging="72"/>
              <w:rPr>
                <w:sz w:val="16"/>
              </w:rPr>
            </w:pPr>
            <w:r w:rsidRPr="007863D4">
              <w:rPr>
                <w:sz w:val="16"/>
              </w:rPr>
              <w:t>Wyvern’s Die</w:t>
            </w:r>
            <w:r w:rsidRPr="007863D4">
              <w:rPr>
                <w:sz w:val="16"/>
              </w:rPr>
              <w:br/>
            </w:r>
          </w:p>
        </w:tc>
        <w:tc>
          <w:tcPr>
            <w:tcW w:w="900" w:type="dxa"/>
            <w:tcBorders>
              <w:top w:val="single" w:sz="6" w:space="0" w:color="auto"/>
              <w:left w:val="nil"/>
              <w:bottom w:val="single" w:sz="4" w:space="0" w:color="auto"/>
              <w:right w:val="double" w:sz="6" w:space="0" w:color="auto"/>
            </w:tcBorders>
            <w:vAlign w:val="bottom"/>
          </w:tcPr>
          <w:p w14:paraId="53FC6694" w14:textId="77777777" w:rsidR="001D5A3F" w:rsidRPr="007863D4" w:rsidRDefault="00000000" w:rsidP="00C87AC9">
            <w:pPr>
              <w:spacing w:before="20" w:after="20"/>
              <w:ind w:right="-18"/>
              <w:jc w:val="right"/>
              <w:rPr>
                <w:sz w:val="16"/>
              </w:rPr>
            </w:pPr>
            <w:r w:rsidRPr="007863D4">
              <w:rPr>
                <w:sz w:val="12"/>
              </w:rPr>
              <w:t>(DR340 p70)</w:t>
            </w:r>
          </w:p>
        </w:tc>
        <w:tc>
          <w:tcPr>
            <w:tcW w:w="2790" w:type="dxa"/>
            <w:tcBorders>
              <w:top w:val="single" w:sz="6" w:space="0" w:color="auto"/>
              <w:left w:val="double" w:sz="6" w:space="0" w:color="auto"/>
              <w:bottom w:val="single" w:sz="4" w:space="0" w:color="auto"/>
            </w:tcBorders>
            <w:vAlign w:val="center"/>
          </w:tcPr>
          <w:p w14:paraId="14F81E99" w14:textId="77777777" w:rsidR="001D5A3F" w:rsidRPr="007863D4" w:rsidRDefault="00000000" w:rsidP="00C87AC9">
            <w:pPr>
              <w:spacing w:before="20" w:after="20"/>
              <w:ind w:left="72" w:hanging="72"/>
              <w:rPr>
                <w:color w:val="000000"/>
                <w:sz w:val="14"/>
              </w:rPr>
            </w:pPr>
            <w:r w:rsidRPr="007863D4">
              <w:rPr>
                <w:color w:val="000000"/>
                <w:sz w:val="14"/>
              </w:rPr>
              <w:t xml:space="preserve">Twelve-sided die.  Each face has a “Zodiac” symbol (listed below).  </w:t>
            </w:r>
          </w:p>
          <w:p w14:paraId="0DBA9D77" w14:textId="77777777" w:rsidR="001D5A3F" w:rsidRPr="007863D4" w:rsidRDefault="00000000" w:rsidP="00C87AC9">
            <w:pPr>
              <w:spacing w:before="20" w:after="20"/>
              <w:ind w:left="72" w:hanging="72"/>
              <w:rPr>
                <w:color w:val="000000"/>
                <w:sz w:val="14"/>
              </w:rPr>
            </w:pPr>
            <w:r w:rsidRPr="007863D4">
              <w:rPr>
                <w:color w:val="000000"/>
                <w:sz w:val="14"/>
              </w:rPr>
              <w:t xml:space="preserve">The roller gains a random effect for up to </w:t>
            </w:r>
            <w:r w:rsidRPr="007863D4">
              <w:rPr>
                <w:color w:val="000000"/>
                <w:sz w:val="14"/>
              </w:rPr>
              <w:br/>
              <w:t>1 day.  Usable 1/day.</w:t>
            </w:r>
          </w:p>
          <w:p w14:paraId="4B379574"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r>
            <w:r w:rsidRPr="007863D4">
              <w:rPr>
                <w:color w:val="000000"/>
                <w:sz w:val="14"/>
                <w:szCs w:val="14"/>
                <w:u w:val="single"/>
              </w:rPr>
              <w:t>Roll</w:t>
            </w:r>
            <w:r w:rsidRPr="007863D4">
              <w:rPr>
                <w:color w:val="000000"/>
                <w:sz w:val="14"/>
                <w:szCs w:val="14"/>
              </w:rPr>
              <w:tab/>
            </w:r>
            <w:r w:rsidRPr="007863D4">
              <w:rPr>
                <w:color w:val="000000"/>
                <w:sz w:val="14"/>
                <w:szCs w:val="14"/>
                <w:u w:val="single"/>
              </w:rPr>
              <w:t>Symbol</w:t>
            </w:r>
            <w:r w:rsidRPr="007863D4">
              <w:rPr>
                <w:color w:val="000000"/>
                <w:sz w:val="14"/>
                <w:szCs w:val="14"/>
              </w:rPr>
              <w:tab/>
            </w:r>
            <w:r w:rsidRPr="007863D4">
              <w:rPr>
                <w:color w:val="000000"/>
                <w:sz w:val="14"/>
                <w:szCs w:val="14"/>
                <w:u w:val="single"/>
              </w:rPr>
              <w:t>Effect</w:t>
            </w:r>
          </w:p>
          <w:p w14:paraId="2E6D57F6"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1</w:t>
            </w:r>
            <w:r w:rsidRPr="007863D4">
              <w:rPr>
                <w:color w:val="000000"/>
                <w:sz w:val="14"/>
                <w:szCs w:val="14"/>
              </w:rPr>
              <w:tab/>
              <w:t>Beholder</w:t>
            </w:r>
            <w:r w:rsidRPr="007863D4">
              <w:rPr>
                <w:color w:val="000000"/>
                <w:sz w:val="14"/>
                <w:szCs w:val="14"/>
              </w:rPr>
              <w:tab/>
              <w:t>+2 on Spot checks</w:t>
            </w:r>
          </w:p>
          <w:p w14:paraId="33D44385"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2</w:t>
            </w:r>
            <w:r w:rsidRPr="007863D4">
              <w:rPr>
                <w:color w:val="000000"/>
                <w:sz w:val="14"/>
                <w:szCs w:val="14"/>
              </w:rPr>
              <w:tab/>
              <w:t>Harpy</w:t>
            </w:r>
            <w:r w:rsidRPr="007863D4">
              <w:rPr>
                <w:color w:val="000000"/>
                <w:sz w:val="14"/>
                <w:szCs w:val="14"/>
              </w:rPr>
              <w:tab/>
              <w:t>+2 on saves vs. mind effects</w:t>
            </w:r>
          </w:p>
          <w:p w14:paraId="712F2645"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3</w:t>
            </w:r>
            <w:r w:rsidRPr="007863D4">
              <w:rPr>
                <w:color w:val="000000"/>
                <w:sz w:val="14"/>
                <w:szCs w:val="14"/>
              </w:rPr>
              <w:tab/>
              <w:t>Ettin</w:t>
            </w:r>
            <w:r w:rsidRPr="007863D4">
              <w:rPr>
                <w:color w:val="000000"/>
                <w:sz w:val="14"/>
                <w:szCs w:val="14"/>
              </w:rPr>
              <w:tab/>
              <w:t xml:space="preserve">On </w:t>
            </w:r>
            <w:r w:rsidRPr="007863D4">
              <w:rPr>
                <w:color w:val="000000"/>
                <w:sz w:val="14"/>
                <w:szCs w:val="14"/>
                <w:u w:val="single"/>
              </w:rPr>
              <w:t>any</w:t>
            </w:r>
            <w:r w:rsidRPr="007863D4">
              <w:rPr>
                <w:color w:val="000000"/>
                <w:sz w:val="14"/>
                <w:szCs w:val="14"/>
              </w:rPr>
              <w:t xml:space="preserve"> die roll, if it is Odd, subtract 1.  If Even, add 1.</w:t>
            </w:r>
          </w:p>
          <w:p w14:paraId="38DC26EB"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4</w:t>
            </w:r>
            <w:r w:rsidRPr="007863D4">
              <w:rPr>
                <w:color w:val="000000"/>
                <w:sz w:val="14"/>
                <w:szCs w:val="14"/>
              </w:rPr>
              <w:tab/>
              <w:t>Dryad</w:t>
            </w:r>
            <w:r w:rsidRPr="007863D4">
              <w:rPr>
                <w:color w:val="000000"/>
                <w:sz w:val="14"/>
                <w:szCs w:val="14"/>
              </w:rPr>
              <w:tab/>
              <w:t>+1 Insight bonus on AC</w:t>
            </w:r>
          </w:p>
          <w:p w14:paraId="70CDD6F7"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5</w:t>
            </w:r>
            <w:r w:rsidRPr="007863D4">
              <w:rPr>
                <w:color w:val="000000"/>
                <w:sz w:val="14"/>
                <w:szCs w:val="14"/>
              </w:rPr>
              <w:tab/>
              <w:t>Stirge</w:t>
            </w:r>
            <w:r w:rsidRPr="007863D4">
              <w:rPr>
                <w:color w:val="000000"/>
                <w:sz w:val="14"/>
                <w:szCs w:val="14"/>
              </w:rPr>
              <w:tab/>
              <w:t>+2 bonus on Opposed checks</w:t>
            </w:r>
          </w:p>
          <w:p w14:paraId="23BCBA84"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6</w:t>
            </w:r>
            <w:r w:rsidRPr="007863D4">
              <w:rPr>
                <w:color w:val="000000"/>
                <w:sz w:val="14"/>
                <w:szCs w:val="14"/>
              </w:rPr>
              <w:tab/>
              <w:t>Wyvern</w:t>
            </w:r>
            <w:r w:rsidRPr="007863D4">
              <w:rPr>
                <w:color w:val="000000"/>
                <w:sz w:val="14"/>
                <w:szCs w:val="14"/>
              </w:rPr>
              <w:tab/>
              <w:t>+4 bonus on one d20 roll of your choice, then effect ends</w:t>
            </w:r>
          </w:p>
          <w:p w14:paraId="1A4C2C4D"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7</w:t>
            </w:r>
            <w:r w:rsidRPr="007863D4">
              <w:rPr>
                <w:color w:val="000000"/>
                <w:sz w:val="14"/>
                <w:szCs w:val="14"/>
              </w:rPr>
              <w:tab/>
              <w:t>Dragon</w:t>
            </w:r>
            <w:r w:rsidRPr="007863D4">
              <w:rPr>
                <w:color w:val="000000"/>
                <w:sz w:val="14"/>
                <w:szCs w:val="14"/>
              </w:rPr>
              <w:tab/>
              <w:t>+2 on Intimidate checks</w:t>
            </w:r>
          </w:p>
          <w:p w14:paraId="774C5159"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8</w:t>
            </w:r>
            <w:r w:rsidRPr="007863D4">
              <w:rPr>
                <w:color w:val="000000"/>
                <w:sz w:val="14"/>
                <w:szCs w:val="14"/>
              </w:rPr>
              <w:tab/>
              <w:t>Unicorn</w:t>
            </w:r>
            <w:r w:rsidRPr="007863D4">
              <w:rPr>
                <w:color w:val="000000"/>
                <w:sz w:val="14"/>
                <w:szCs w:val="14"/>
              </w:rPr>
              <w:tab/>
            </w:r>
            <w:r w:rsidRPr="007863D4">
              <w:rPr>
                <w:i/>
                <w:color w:val="000000"/>
                <w:sz w:val="14"/>
                <w:szCs w:val="14"/>
              </w:rPr>
              <w:t>Detect Evil</w:t>
            </w:r>
            <w:r w:rsidRPr="007863D4">
              <w:rPr>
                <w:color w:val="000000"/>
                <w:sz w:val="14"/>
                <w:szCs w:val="14"/>
              </w:rPr>
              <w:t>, at will.</w:t>
            </w:r>
          </w:p>
          <w:p w14:paraId="45D9B932"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9</w:t>
            </w:r>
            <w:r w:rsidRPr="007863D4">
              <w:rPr>
                <w:color w:val="000000"/>
                <w:sz w:val="14"/>
                <w:szCs w:val="14"/>
              </w:rPr>
              <w:tab/>
              <w:t>Hydra</w:t>
            </w:r>
            <w:r w:rsidRPr="007863D4">
              <w:rPr>
                <w:color w:val="000000"/>
                <w:sz w:val="14"/>
                <w:szCs w:val="14"/>
              </w:rPr>
              <w:tab/>
              <w:t>+1 Morale bonus on saves</w:t>
            </w:r>
          </w:p>
          <w:p w14:paraId="4CA2825D"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10</w:t>
            </w:r>
            <w:r w:rsidRPr="007863D4">
              <w:rPr>
                <w:color w:val="000000"/>
                <w:sz w:val="14"/>
                <w:szCs w:val="14"/>
              </w:rPr>
              <w:tab/>
              <w:t>Chimera</w:t>
            </w:r>
            <w:r w:rsidRPr="007863D4">
              <w:rPr>
                <w:color w:val="000000"/>
                <w:sz w:val="14"/>
                <w:szCs w:val="14"/>
              </w:rPr>
              <w:tab/>
              <w:t>+2 on Diplomacy checks</w:t>
            </w:r>
          </w:p>
          <w:p w14:paraId="11700367" w14:textId="77777777" w:rsidR="001D5A3F" w:rsidRPr="007863D4" w:rsidRDefault="00000000" w:rsidP="00C87AC9">
            <w:pPr>
              <w:tabs>
                <w:tab w:val="center" w:pos="162"/>
                <w:tab w:val="left" w:pos="342"/>
                <w:tab w:val="left" w:pos="972"/>
              </w:tabs>
              <w:spacing w:after="20"/>
              <w:ind w:left="1062" w:right="-108" w:hanging="1062"/>
              <w:rPr>
                <w:color w:val="000000"/>
                <w:sz w:val="14"/>
                <w:szCs w:val="14"/>
              </w:rPr>
            </w:pPr>
            <w:r w:rsidRPr="007863D4">
              <w:rPr>
                <w:color w:val="000000"/>
                <w:sz w:val="14"/>
                <w:szCs w:val="14"/>
              </w:rPr>
              <w:tab/>
              <w:t>11</w:t>
            </w:r>
            <w:r w:rsidRPr="007863D4">
              <w:rPr>
                <w:color w:val="000000"/>
                <w:sz w:val="14"/>
                <w:szCs w:val="14"/>
              </w:rPr>
              <w:tab/>
              <w:t>Kraken</w:t>
            </w:r>
            <w:r w:rsidRPr="007863D4">
              <w:rPr>
                <w:color w:val="000000"/>
                <w:sz w:val="14"/>
                <w:szCs w:val="14"/>
              </w:rPr>
              <w:tab/>
              <w:t xml:space="preserve">+1 bonus on one skill of </w:t>
            </w:r>
            <w:r w:rsidRPr="007863D4">
              <w:rPr>
                <w:color w:val="000000"/>
                <w:sz w:val="14"/>
                <w:szCs w:val="14"/>
              </w:rPr>
              <w:br/>
              <w:t>your choice</w:t>
            </w:r>
          </w:p>
          <w:p w14:paraId="113F4330" w14:textId="77777777" w:rsidR="001D5A3F" w:rsidRPr="007863D4" w:rsidRDefault="00000000" w:rsidP="00C87AC9">
            <w:pPr>
              <w:tabs>
                <w:tab w:val="center" w:pos="162"/>
                <w:tab w:val="left" w:pos="342"/>
                <w:tab w:val="left" w:pos="972"/>
              </w:tabs>
              <w:spacing w:after="20"/>
              <w:ind w:left="1062" w:right="-108" w:hanging="1062"/>
              <w:rPr>
                <w:color w:val="000000"/>
                <w:sz w:val="14"/>
              </w:rPr>
            </w:pPr>
            <w:r w:rsidRPr="007863D4">
              <w:rPr>
                <w:color w:val="000000"/>
                <w:sz w:val="14"/>
                <w:szCs w:val="14"/>
              </w:rPr>
              <w:tab/>
              <w:t>12</w:t>
            </w:r>
            <w:r w:rsidRPr="007863D4">
              <w:rPr>
                <w:color w:val="000000"/>
                <w:sz w:val="14"/>
                <w:szCs w:val="14"/>
              </w:rPr>
              <w:tab/>
              <w:t>Basilisk</w:t>
            </w:r>
            <w:r w:rsidRPr="007863D4">
              <w:rPr>
                <w:color w:val="000000"/>
                <w:sz w:val="14"/>
                <w:szCs w:val="14"/>
              </w:rPr>
              <w:tab/>
              <w:t>Heal 10 hp as a Swift Action, then effect ends</w:t>
            </w:r>
          </w:p>
        </w:tc>
        <w:tc>
          <w:tcPr>
            <w:tcW w:w="540" w:type="dxa"/>
            <w:tcBorders>
              <w:top w:val="single" w:sz="6" w:space="0" w:color="auto"/>
              <w:bottom w:val="single" w:sz="4" w:space="0" w:color="auto"/>
            </w:tcBorders>
            <w:vAlign w:val="center"/>
          </w:tcPr>
          <w:p w14:paraId="430147D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bottom w:val="single" w:sz="4" w:space="0" w:color="auto"/>
              <w:right w:val="double" w:sz="6" w:space="0" w:color="auto"/>
            </w:tcBorders>
            <w:vAlign w:val="center"/>
          </w:tcPr>
          <w:p w14:paraId="232D5D1E"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bottom w:val="single" w:sz="4" w:space="0" w:color="auto"/>
              <w:right w:val="double" w:sz="6" w:space="0" w:color="auto"/>
            </w:tcBorders>
            <w:vAlign w:val="center"/>
          </w:tcPr>
          <w:p w14:paraId="1E5A1E38" w14:textId="77777777" w:rsidR="001D5A3F" w:rsidRPr="007863D4" w:rsidRDefault="00000000" w:rsidP="00C87AC9">
            <w:pPr>
              <w:ind w:left="-108" w:right="-108"/>
              <w:jc w:val="center"/>
              <w:rPr>
                <w:color w:val="000000"/>
                <w:sz w:val="14"/>
              </w:rPr>
            </w:pPr>
            <w:r w:rsidRPr="007863D4">
              <w:rPr>
                <w:color w:val="000000"/>
                <w:sz w:val="14"/>
              </w:rPr>
              <w:t>Strong</w:t>
            </w:r>
          </w:p>
          <w:p w14:paraId="0246076A" w14:textId="77777777" w:rsidR="001D5A3F" w:rsidRPr="007863D4" w:rsidRDefault="00000000" w:rsidP="00C87AC9">
            <w:pPr>
              <w:ind w:left="-108" w:right="-108"/>
              <w:jc w:val="center"/>
              <w:rPr>
                <w:color w:val="000000"/>
                <w:sz w:val="14"/>
              </w:rPr>
            </w:pPr>
            <w:r w:rsidRPr="007863D4">
              <w:rPr>
                <w:color w:val="000000"/>
                <w:sz w:val="14"/>
              </w:rPr>
              <w:t>Univ</w:t>
            </w:r>
          </w:p>
        </w:tc>
        <w:tc>
          <w:tcPr>
            <w:tcW w:w="450" w:type="dxa"/>
            <w:tcBorders>
              <w:top w:val="single" w:sz="6" w:space="0" w:color="auto"/>
              <w:left w:val="double" w:sz="6" w:space="0" w:color="auto"/>
              <w:bottom w:val="single" w:sz="4" w:space="0" w:color="auto"/>
            </w:tcBorders>
            <w:vAlign w:val="center"/>
          </w:tcPr>
          <w:p w14:paraId="53972268"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4" w:space="0" w:color="auto"/>
            </w:tcBorders>
            <w:vAlign w:val="center"/>
          </w:tcPr>
          <w:p w14:paraId="680FD2C3" w14:textId="77777777" w:rsidR="001D5A3F" w:rsidRPr="007863D4" w:rsidRDefault="00000000" w:rsidP="00C87AC9">
            <w:pPr>
              <w:pStyle w:val="RequirementText"/>
              <w:rPr>
                <w:i w:val="0"/>
              </w:rPr>
            </w:pPr>
            <w:r w:rsidRPr="007863D4">
              <w:rPr>
                <w:i w:val="0"/>
              </w:rPr>
              <w:t>Craft Wondrous Item</w:t>
            </w:r>
          </w:p>
          <w:p w14:paraId="421571A9" w14:textId="77777777" w:rsidR="001D5A3F" w:rsidRPr="007863D4" w:rsidRDefault="00000000" w:rsidP="00C87AC9">
            <w:pPr>
              <w:pStyle w:val="RequirementText"/>
              <w:rPr>
                <w:color w:val="000000"/>
              </w:rPr>
            </w:pPr>
            <w:r w:rsidRPr="007863D4">
              <w:rPr>
                <w:color w:val="000000"/>
              </w:rPr>
              <w:t>Limited Wish</w:t>
            </w:r>
          </w:p>
        </w:tc>
        <w:tc>
          <w:tcPr>
            <w:tcW w:w="540" w:type="dxa"/>
            <w:tcBorders>
              <w:top w:val="single" w:sz="6" w:space="0" w:color="auto"/>
              <w:bottom w:val="single" w:sz="4" w:space="0" w:color="auto"/>
            </w:tcBorders>
            <w:vAlign w:val="center"/>
          </w:tcPr>
          <w:p w14:paraId="4BB62CAC"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6" w:space="0" w:color="auto"/>
              <w:bottom w:val="single" w:sz="4" w:space="0" w:color="auto"/>
            </w:tcBorders>
            <w:vAlign w:val="center"/>
          </w:tcPr>
          <w:p w14:paraId="26DC98E1"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4" w:space="0" w:color="auto"/>
            </w:tcBorders>
            <w:vAlign w:val="center"/>
          </w:tcPr>
          <w:p w14:paraId="77E1B3C5"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539A9FD0" w14:textId="77777777">
        <w:trPr>
          <w:cantSplit/>
        </w:trPr>
        <w:tc>
          <w:tcPr>
            <w:tcW w:w="1710" w:type="dxa"/>
            <w:tcBorders>
              <w:top w:val="single" w:sz="4" w:space="0" w:color="auto"/>
              <w:left w:val="single" w:sz="12" w:space="0" w:color="auto"/>
              <w:bottom w:val="single" w:sz="4" w:space="0" w:color="auto"/>
              <w:right w:val="nil"/>
            </w:tcBorders>
          </w:tcPr>
          <w:p w14:paraId="174FB7F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Circlet of the Third Eye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6851805B"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p46)</w:t>
            </w:r>
          </w:p>
        </w:tc>
        <w:tc>
          <w:tcPr>
            <w:tcW w:w="2790" w:type="dxa"/>
            <w:tcBorders>
              <w:top w:val="single" w:sz="4" w:space="0" w:color="auto"/>
              <w:left w:val="double" w:sz="6" w:space="0" w:color="auto"/>
              <w:bottom w:val="single" w:sz="4" w:space="0" w:color="auto"/>
              <w:right w:val="single" w:sz="6" w:space="0" w:color="auto"/>
            </w:tcBorders>
            <w:vAlign w:val="center"/>
          </w:tcPr>
          <w:p w14:paraId="19B6060B" w14:textId="77777777" w:rsidR="001D5A3F" w:rsidRPr="007863D4" w:rsidRDefault="00000000" w:rsidP="00C87AC9">
            <w:pPr>
              <w:spacing w:before="20" w:after="20"/>
              <w:ind w:left="72" w:right="-18" w:hanging="72"/>
              <w:rPr>
                <w:color w:val="000000"/>
                <w:sz w:val="14"/>
              </w:rPr>
            </w:pPr>
            <w:r w:rsidRPr="007863D4">
              <w:rPr>
                <w:color w:val="000000"/>
                <w:sz w:val="14"/>
              </w:rPr>
              <w:t>Blue-white metal circlet with a eye symbol in the front.</w:t>
            </w:r>
          </w:p>
          <w:p w14:paraId="77128572"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1C966220" w14:textId="77777777" w:rsidR="001D5A3F" w:rsidRPr="007863D4" w:rsidRDefault="00000000" w:rsidP="00C87AC9">
            <w:pPr>
              <w:spacing w:before="20" w:after="20"/>
              <w:ind w:left="162" w:right="-18" w:hanging="72"/>
              <w:rPr>
                <w:color w:val="000000"/>
                <w:sz w:val="14"/>
              </w:rPr>
            </w:pPr>
            <w:r w:rsidRPr="007863D4">
              <w:rPr>
                <w:color w:val="000000"/>
                <w:sz w:val="14"/>
              </w:rPr>
              <w:t xml:space="preserve">On command, the ‘eye’ glows, becomes real, and extends on a 6” eyestalk.  The eyestalk can extend up to 10’.  Usable for </w:t>
            </w:r>
            <w:r w:rsidRPr="007863D4">
              <w:rPr>
                <w:color w:val="000000"/>
                <w:sz w:val="14"/>
              </w:rPr>
              <w:br/>
              <w:t>1 hour per day in 10 minute increments.  While active, the wearer receives:</w:t>
            </w:r>
          </w:p>
          <w:p w14:paraId="503F14E7" w14:textId="77777777" w:rsidR="001D5A3F" w:rsidRPr="007863D4" w:rsidRDefault="00000000" w:rsidP="00C87AC9">
            <w:pPr>
              <w:spacing w:before="20" w:after="20"/>
              <w:ind w:left="342" w:right="-18" w:hanging="72"/>
              <w:rPr>
                <w:color w:val="000000"/>
                <w:sz w:val="14"/>
              </w:rPr>
            </w:pPr>
            <w:r w:rsidRPr="007863D4">
              <w:rPr>
                <w:color w:val="000000"/>
                <w:sz w:val="14"/>
              </w:rPr>
              <w:t>a)  –5 Penalty on Hide checks;</w:t>
            </w:r>
          </w:p>
          <w:p w14:paraId="1F11D35D" w14:textId="77777777" w:rsidR="001D5A3F" w:rsidRPr="007863D4" w:rsidRDefault="00000000" w:rsidP="00C87AC9">
            <w:pPr>
              <w:spacing w:before="20" w:after="20"/>
              <w:ind w:left="342" w:right="-18" w:hanging="72"/>
              <w:rPr>
                <w:color w:val="000000"/>
                <w:sz w:val="14"/>
              </w:rPr>
            </w:pPr>
            <w:r w:rsidRPr="007863D4">
              <w:rPr>
                <w:color w:val="000000"/>
                <w:sz w:val="14"/>
              </w:rPr>
              <w:t>b)  Darkvision 60’; &amp;</w:t>
            </w:r>
          </w:p>
          <w:p w14:paraId="09E64A6A" w14:textId="77777777" w:rsidR="001D5A3F" w:rsidRPr="007863D4" w:rsidRDefault="00000000" w:rsidP="00C87AC9">
            <w:pPr>
              <w:spacing w:before="20" w:after="20"/>
              <w:ind w:left="342" w:right="-18" w:hanging="72"/>
              <w:rPr>
                <w:color w:val="000000"/>
                <w:sz w:val="14"/>
              </w:rPr>
            </w:pPr>
            <w:r w:rsidRPr="007863D4">
              <w:rPr>
                <w:color w:val="000000"/>
                <w:sz w:val="14"/>
              </w:rPr>
              <w:t xml:space="preserve">c)  </w:t>
            </w:r>
            <w:r w:rsidRPr="007863D4">
              <w:rPr>
                <w:i/>
                <w:color w:val="000000"/>
                <w:sz w:val="14"/>
              </w:rPr>
              <w:t>See Invisibility</w:t>
            </w:r>
            <w:r w:rsidRPr="007863D4">
              <w:rPr>
                <w:color w:val="000000"/>
                <w:sz w:val="14"/>
              </w:rPr>
              <w:t>.</w:t>
            </w:r>
          </w:p>
        </w:tc>
        <w:tc>
          <w:tcPr>
            <w:tcW w:w="540" w:type="dxa"/>
            <w:tcBorders>
              <w:top w:val="single" w:sz="4" w:space="0" w:color="auto"/>
              <w:left w:val="single" w:sz="6" w:space="0" w:color="auto"/>
              <w:bottom w:val="single" w:sz="4" w:space="0" w:color="auto"/>
              <w:right w:val="single" w:sz="6" w:space="0" w:color="auto"/>
            </w:tcBorders>
            <w:vAlign w:val="center"/>
          </w:tcPr>
          <w:p w14:paraId="62C17DC0"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14:paraId="34022643"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5182A750"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1C599323"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4" w:space="0" w:color="auto"/>
              <w:left w:val="double" w:sz="6" w:space="0" w:color="auto"/>
              <w:bottom w:val="single" w:sz="4" w:space="0" w:color="auto"/>
              <w:right w:val="single" w:sz="6" w:space="0" w:color="auto"/>
            </w:tcBorders>
            <w:vAlign w:val="center"/>
          </w:tcPr>
          <w:p w14:paraId="336E6ED9" w14:textId="77777777" w:rsidR="001D5A3F"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14:paraId="2E9F3919" w14:textId="77777777" w:rsidR="001D5A3F" w:rsidRPr="007863D4" w:rsidRDefault="00000000" w:rsidP="00C87AC9">
            <w:pPr>
              <w:pStyle w:val="RequirementText"/>
              <w:rPr>
                <w:i w:val="0"/>
                <w:color w:val="000000"/>
              </w:rPr>
            </w:pPr>
            <w:r w:rsidRPr="007863D4">
              <w:rPr>
                <w:i w:val="0"/>
                <w:color w:val="000000"/>
              </w:rPr>
              <w:t>Craft Wondrous Item</w:t>
            </w:r>
          </w:p>
          <w:p w14:paraId="2D5E4BC0" w14:textId="77777777" w:rsidR="001D5A3F" w:rsidRPr="007863D4" w:rsidRDefault="00000000" w:rsidP="00C87AC9">
            <w:pPr>
              <w:pStyle w:val="RequirementText"/>
              <w:rPr>
                <w:color w:val="000000"/>
              </w:rPr>
            </w:pPr>
            <w:r w:rsidRPr="007863D4">
              <w:rPr>
                <w:color w:val="000000"/>
              </w:rPr>
              <w:t>Alter Self</w:t>
            </w:r>
          </w:p>
          <w:p w14:paraId="158CCC29" w14:textId="77777777" w:rsidR="001D5A3F" w:rsidRPr="007863D4" w:rsidRDefault="00000000" w:rsidP="00C87AC9">
            <w:pPr>
              <w:pStyle w:val="RequirementText"/>
              <w:rPr>
                <w:color w:val="000000"/>
              </w:rPr>
            </w:pPr>
            <w:r w:rsidRPr="007863D4">
              <w:rPr>
                <w:color w:val="000000"/>
              </w:rPr>
              <w:t>Darkvision</w:t>
            </w:r>
          </w:p>
          <w:p w14:paraId="5580F857" w14:textId="77777777" w:rsidR="001D5A3F" w:rsidRPr="007863D4" w:rsidRDefault="00000000" w:rsidP="00C87AC9">
            <w:pPr>
              <w:pStyle w:val="RequirementText"/>
              <w:rPr>
                <w:i w:val="0"/>
                <w:color w:val="000000"/>
              </w:rPr>
            </w:pPr>
            <w:r w:rsidRPr="007863D4">
              <w:rPr>
                <w:color w:val="000000"/>
              </w:rPr>
              <w:t>See Invisibility</w:t>
            </w:r>
          </w:p>
        </w:tc>
        <w:tc>
          <w:tcPr>
            <w:tcW w:w="540" w:type="dxa"/>
            <w:tcBorders>
              <w:top w:val="single" w:sz="4" w:space="0" w:color="auto"/>
              <w:left w:val="single" w:sz="6" w:space="0" w:color="auto"/>
              <w:bottom w:val="single" w:sz="4" w:space="0" w:color="auto"/>
              <w:right w:val="single" w:sz="6" w:space="0" w:color="auto"/>
            </w:tcBorders>
            <w:vAlign w:val="center"/>
          </w:tcPr>
          <w:p w14:paraId="4FC40B54"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tcBorders>
              <w:top w:val="single" w:sz="4" w:space="0" w:color="auto"/>
              <w:left w:val="single" w:sz="6" w:space="0" w:color="auto"/>
              <w:bottom w:val="single" w:sz="4" w:space="0" w:color="auto"/>
              <w:right w:val="single" w:sz="6" w:space="0" w:color="auto"/>
            </w:tcBorders>
            <w:vAlign w:val="center"/>
          </w:tcPr>
          <w:p w14:paraId="2EF37AAC"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top w:val="single" w:sz="4" w:space="0" w:color="auto"/>
              <w:left w:val="double" w:sz="6" w:space="0" w:color="auto"/>
              <w:bottom w:val="single" w:sz="4" w:space="0" w:color="auto"/>
              <w:right w:val="single" w:sz="12" w:space="0" w:color="auto"/>
            </w:tcBorders>
            <w:vAlign w:val="center"/>
          </w:tcPr>
          <w:p w14:paraId="4DB5D434"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4670B1C9" w14:textId="77777777">
        <w:trPr>
          <w:cantSplit/>
        </w:trPr>
        <w:tc>
          <w:tcPr>
            <w:tcW w:w="1710" w:type="dxa"/>
            <w:tcBorders>
              <w:top w:val="single" w:sz="4" w:space="0" w:color="auto"/>
              <w:left w:val="single" w:sz="12" w:space="0" w:color="auto"/>
              <w:bottom w:val="single" w:sz="4" w:space="0" w:color="auto"/>
              <w:right w:val="nil"/>
            </w:tcBorders>
          </w:tcPr>
          <w:p w14:paraId="6DF1CEF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Disk of Illumination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709EDDB5"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p46)</w:t>
            </w:r>
          </w:p>
        </w:tc>
        <w:tc>
          <w:tcPr>
            <w:tcW w:w="2790" w:type="dxa"/>
            <w:tcBorders>
              <w:top w:val="single" w:sz="4" w:space="0" w:color="auto"/>
              <w:left w:val="double" w:sz="6" w:space="0" w:color="auto"/>
              <w:bottom w:val="single" w:sz="4" w:space="0" w:color="auto"/>
              <w:right w:val="single" w:sz="6" w:space="0" w:color="auto"/>
            </w:tcBorders>
            <w:vAlign w:val="center"/>
          </w:tcPr>
          <w:p w14:paraId="19AC5747" w14:textId="77777777" w:rsidR="001D5A3F" w:rsidRPr="007863D4" w:rsidRDefault="00000000" w:rsidP="00C87AC9">
            <w:pPr>
              <w:spacing w:before="20" w:after="20"/>
              <w:ind w:left="72" w:right="-18" w:hanging="72"/>
              <w:rPr>
                <w:color w:val="000000"/>
                <w:sz w:val="14"/>
              </w:rPr>
            </w:pPr>
            <w:r w:rsidRPr="007863D4">
              <w:rPr>
                <w:color w:val="000000"/>
                <w:sz w:val="14"/>
              </w:rPr>
              <w:t>Sun-shaped disk placed in a Warforged’s chest slot.</w:t>
            </w:r>
          </w:p>
          <w:p w14:paraId="039CEF47"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369417EA" w14:textId="77777777" w:rsidR="001D5A3F" w:rsidRPr="007863D4" w:rsidRDefault="00000000" w:rsidP="00C87AC9">
            <w:pPr>
              <w:spacing w:before="20" w:after="20"/>
              <w:ind w:left="162" w:right="-18" w:hanging="72"/>
              <w:rPr>
                <w:color w:val="000000"/>
                <w:sz w:val="14"/>
              </w:rPr>
            </w:pPr>
            <w:r w:rsidRPr="007863D4">
              <w:rPr>
                <w:i/>
                <w:color w:val="000000"/>
                <w:sz w:val="14"/>
              </w:rPr>
              <w:t>Daylight</w:t>
            </w:r>
            <w:r w:rsidRPr="007863D4">
              <w:rPr>
                <w:color w:val="000000"/>
                <w:sz w:val="14"/>
              </w:rPr>
              <w:t xml:space="preserve"> (centered on the Warforged), 3/day with a duration of 1 hour.  When in effect, the Warforged receives a +2 Concealment bonus to AC vs. foes who rely on sight.</w:t>
            </w:r>
          </w:p>
        </w:tc>
        <w:tc>
          <w:tcPr>
            <w:tcW w:w="540" w:type="dxa"/>
            <w:tcBorders>
              <w:top w:val="single" w:sz="4" w:space="0" w:color="auto"/>
              <w:left w:val="single" w:sz="6" w:space="0" w:color="auto"/>
              <w:bottom w:val="single" w:sz="4" w:space="0" w:color="auto"/>
              <w:right w:val="single" w:sz="6" w:space="0" w:color="auto"/>
            </w:tcBorders>
            <w:vAlign w:val="center"/>
          </w:tcPr>
          <w:p w14:paraId="6A662A6C"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6C7656D6"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12EE3546" w14:textId="77777777" w:rsidR="001D5A3F" w:rsidRPr="007863D4" w:rsidRDefault="00000000" w:rsidP="00C87AC9">
            <w:pPr>
              <w:ind w:left="-108" w:right="-108"/>
              <w:jc w:val="center"/>
              <w:rPr>
                <w:color w:val="000000"/>
                <w:sz w:val="14"/>
              </w:rPr>
            </w:pPr>
            <w:r w:rsidRPr="007863D4">
              <w:rPr>
                <w:color w:val="000000"/>
                <w:sz w:val="14"/>
              </w:rPr>
              <w:t>Mod Evoc</w:t>
            </w:r>
          </w:p>
        </w:tc>
        <w:tc>
          <w:tcPr>
            <w:tcW w:w="450" w:type="dxa"/>
            <w:tcBorders>
              <w:top w:val="single" w:sz="4" w:space="0" w:color="auto"/>
              <w:left w:val="double" w:sz="6" w:space="0" w:color="auto"/>
              <w:bottom w:val="single" w:sz="4" w:space="0" w:color="auto"/>
              <w:right w:val="single" w:sz="6" w:space="0" w:color="auto"/>
            </w:tcBorders>
            <w:vAlign w:val="center"/>
          </w:tcPr>
          <w:p w14:paraId="577E76B3"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14:paraId="299C9AAE" w14:textId="77777777" w:rsidR="001D5A3F" w:rsidRPr="007863D4" w:rsidRDefault="00000000" w:rsidP="00C87AC9">
            <w:pPr>
              <w:pStyle w:val="RequirementText"/>
              <w:rPr>
                <w:i w:val="0"/>
                <w:color w:val="000000"/>
              </w:rPr>
            </w:pPr>
            <w:r w:rsidRPr="007863D4">
              <w:rPr>
                <w:i w:val="0"/>
                <w:color w:val="000000"/>
              </w:rPr>
              <w:t>Craft Wondrous Item</w:t>
            </w:r>
          </w:p>
          <w:p w14:paraId="77E6BD08" w14:textId="77777777" w:rsidR="001D5A3F" w:rsidRPr="007863D4" w:rsidRDefault="00000000" w:rsidP="00C87AC9">
            <w:pPr>
              <w:pStyle w:val="RequirementText"/>
              <w:rPr>
                <w:i w:val="0"/>
                <w:color w:val="000000"/>
              </w:rPr>
            </w:pPr>
            <w:r w:rsidRPr="007863D4">
              <w:rPr>
                <w:color w:val="000000"/>
              </w:rPr>
              <w:t>Daylight</w:t>
            </w:r>
          </w:p>
        </w:tc>
        <w:tc>
          <w:tcPr>
            <w:tcW w:w="540" w:type="dxa"/>
            <w:tcBorders>
              <w:top w:val="single" w:sz="4" w:space="0" w:color="auto"/>
              <w:left w:val="single" w:sz="6" w:space="0" w:color="auto"/>
              <w:bottom w:val="single" w:sz="4" w:space="0" w:color="auto"/>
              <w:right w:val="single" w:sz="6" w:space="0" w:color="auto"/>
            </w:tcBorders>
            <w:vAlign w:val="center"/>
          </w:tcPr>
          <w:p w14:paraId="69EEC21B"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top w:val="single" w:sz="4" w:space="0" w:color="auto"/>
              <w:left w:val="single" w:sz="6" w:space="0" w:color="auto"/>
              <w:bottom w:val="single" w:sz="4" w:space="0" w:color="auto"/>
              <w:right w:val="single" w:sz="6" w:space="0" w:color="auto"/>
            </w:tcBorders>
            <w:vAlign w:val="center"/>
          </w:tcPr>
          <w:p w14:paraId="07997CB9"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double" w:sz="6" w:space="0" w:color="auto"/>
              <w:bottom w:val="single" w:sz="4" w:space="0" w:color="auto"/>
              <w:right w:val="single" w:sz="12" w:space="0" w:color="auto"/>
            </w:tcBorders>
            <w:vAlign w:val="center"/>
          </w:tcPr>
          <w:p w14:paraId="265282CD"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596A7ED6" w14:textId="77777777">
        <w:trPr>
          <w:cantSplit/>
        </w:trPr>
        <w:tc>
          <w:tcPr>
            <w:tcW w:w="1710" w:type="dxa"/>
            <w:tcBorders>
              <w:top w:val="single" w:sz="4" w:space="0" w:color="auto"/>
              <w:left w:val="single" w:sz="12" w:space="0" w:color="auto"/>
              <w:bottom w:val="single" w:sz="4" w:space="0" w:color="auto"/>
              <w:right w:val="nil"/>
            </w:tcBorders>
          </w:tcPr>
          <w:p w14:paraId="6C61588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Disk of Shadow</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6D8D9A64"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14:paraId="6C68D175" w14:textId="77777777" w:rsidR="001D5A3F" w:rsidRPr="007863D4" w:rsidRDefault="00000000" w:rsidP="00C87AC9">
            <w:pPr>
              <w:spacing w:before="20" w:after="20"/>
              <w:ind w:left="72" w:right="-18" w:hanging="72"/>
              <w:rPr>
                <w:color w:val="000000"/>
                <w:sz w:val="14"/>
              </w:rPr>
            </w:pPr>
            <w:r w:rsidRPr="007863D4">
              <w:rPr>
                <w:color w:val="000000"/>
                <w:sz w:val="14"/>
              </w:rPr>
              <w:t>Crescent Moon-shaped disk placed in a Warforged’s chest slot.</w:t>
            </w:r>
          </w:p>
          <w:p w14:paraId="0C385B56"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6914A005" w14:textId="77777777" w:rsidR="001D5A3F" w:rsidRPr="007863D4" w:rsidRDefault="00000000" w:rsidP="00C87AC9">
            <w:pPr>
              <w:spacing w:before="20" w:after="20"/>
              <w:ind w:left="162" w:right="-18" w:hanging="72"/>
              <w:rPr>
                <w:color w:val="000000"/>
                <w:sz w:val="14"/>
              </w:rPr>
            </w:pPr>
            <w:r w:rsidRPr="007863D4">
              <w:rPr>
                <w:i/>
                <w:color w:val="000000"/>
                <w:sz w:val="14"/>
              </w:rPr>
              <w:t>Darkness</w:t>
            </w:r>
            <w:r w:rsidRPr="007863D4">
              <w:rPr>
                <w:color w:val="000000"/>
                <w:sz w:val="14"/>
              </w:rPr>
              <w:t xml:space="preserve"> (centered on the Warforged), 3/day with a duration of 1 hour.  When in effect, the Warforged receives a +2 Concealment bonus to AC vs. foes who rely on sight &amp; a +5 bonus on Hide checks.</w:t>
            </w:r>
          </w:p>
        </w:tc>
        <w:tc>
          <w:tcPr>
            <w:tcW w:w="540" w:type="dxa"/>
            <w:tcBorders>
              <w:top w:val="single" w:sz="4" w:space="0" w:color="auto"/>
              <w:left w:val="single" w:sz="6" w:space="0" w:color="auto"/>
              <w:bottom w:val="single" w:sz="4" w:space="0" w:color="auto"/>
              <w:right w:val="single" w:sz="6" w:space="0" w:color="auto"/>
            </w:tcBorders>
            <w:vAlign w:val="center"/>
          </w:tcPr>
          <w:p w14:paraId="574BDF58"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14C412A8"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410C68C9" w14:textId="77777777" w:rsidR="001D5A3F" w:rsidRPr="007863D4" w:rsidRDefault="00000000" w:rsidP="00C87AC9">
            <w:pPr>
              <w:ind w:left="-108" w:right="-108"/>
              <w:jc w:val="center"/>
              <w:rPr>
                <w:color w:val="000000"/>
                <w:sz w:val="14"/>
              </w:rPr>
            </w:pPr>
            <w:r w:rsidRPr="007863D4">
              <w:rPr>
                <w:color w:val="000000"/>
                <w:sz w:val="14"/>
              </w:rPr>
              <w:t>Mod Evoc</w:t>
            </w:r>
          </w:p>
        </w:tc>
        <w:tc>
          <w:tcPr>
            <w:tcW w:w="450" w:type="dxa"/>
            <w:tcBorders>
              <w:top w:val="single" w:sz="4" w:space="0" w:color="auto"/>
              <w:left w:val="double" w:sz="6" w:space="0" w:color="auto"/>
              <w:bottom w:val="single" w:sz="4" w:space="0" w:color="auto"/>
              <w:right w:val="single" w:sz="6" w:space="0" w:color="auto"/>
            </w:tcBorders>
            <w:vAlign w:val="center"/>
          </w:tcPr>
          <w:p w14:paraId="141CB1E0"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14:paraId="2BE0A376" w14:textId="77777777" w:rsidR="001D5A3F" w:rsidRPr="007863D4" w:rsidRDefault="00000000" w:rsidP="00C87AC9">
            <w:pPr>
              <w:pStyle w:val="RequirementText"/>
              <w:rPr>
                <w:i w:val="0"/>
                <w:color w:val="000000"/>
              </w:rPr>
            </w:pPr>
            <w:r w:rsidRPr="007863D4">
              <w:rPr>
                <w:i w:val="0"/>
                <w:color w:val="000000"/>
              </w:rPr>
              <w:t>Craft Wondrous Item</w:t>
            </w:r>
          </w:p>
          <w:p w14:paraId="63EBAB79" w14:textId="77777777" w:rsidR="001D5A3F" w:rsidRPr="007863D4" w:rsidRDefault="00000000" w:rsidP="00C87AC9">
            <w:pPr>
              <w:pStyle w:val="RequirementText"/>
              <w:rPr>
                <w:i w:val="0"/>
                <w:color w:val="000000"/>
              </w:rPr>
            </w:pPr>
            <w:r w:rsidRPr="007863D4">
              <w:rPr>
                <w:color w:val="000000"/>
              </w:rPr>
              <w:t>Darkness</w:t>
            </w:r>
          </w:p>
        </w:tc>
        <w:tc>
          <w:tcPr>
            <w:tcW w:w="540" w:type="dxa"/>
            <w:tcBorders>
              <w:top w:val="single" w:sz="4" w:space="0" w:color="auto"/>
              <w:left w:val="single" w:sz="6" w:space="0" w:color="auto"/>
              <w:bottom w:val="single" w:sz="4" w:space="0" w:color="auto"/>
              <w:right w:val="single" w:sz="6" w:space="0" w:color="auto"/>
            </w:tcBorders>
            <w:vAlign w:val="center"/>
          </w:tcPr>
          <w:p w14:paraId="631E3758"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top w:val="single" w:sz="4" w:space="0" w:color="auto"/>
              <w:left w:val="single" w:sz="6" w:space="0" w:color="auto"/>
              <w:bottom w:val="single" w:sz="4" w:space="0" w:color="auto"/>
              <w:right w:val="single" w:sz="6" w:space="0" w:color="auto"/>
            </w:tcBorders>
            <w:vAlign w:val="center"/>
          </w:tcPr>
          <w:p w14:paraId="193E0483"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double" w:sz="6" w:space="0" w:color="auto"/>
              <w:bottom w:val="single" w:sz="4" w:space="0" w:color="auto"/>
              <w:right w:val="single" w:sz="12" w:space="0" w:color="auto"/>
            </w:tcBorders>
            <w:vAlign w:val="center"/>
          </w:tcPr>
          <w:p w14:paraId="7B3FCB63"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5D1DB810" w14:textId="77777777">
        <w:trPr>
          <w:cantSplit/>
        </w:trPr>
        <w:tc>
          <w:tcPr>
            <w:tcW w:w="1710" w:type="dxa"/>
            <w:tcBorders>
              <w:top w:val="single" w:sz="4" w:space="0" w:color="auto"/>
              <w:left w:val="single" w:sz="12" w:space="0" w:color="auto"/>
              <w:bottom w:val="single" w:sz="4" w:space="0" w:color="auto"/>
              <w:right w:val="nil"/>
            </w:tcBorders>
          </w:tcPr>
          <w:p w14:paraId="6590CAE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Gauntlet of the Deft Hand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7EC50716"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14:paraId="67ADCAE7" w14:textId="77777777" w:rsidR="001D5A3F" w:rsidRPr="007863D4" w:rsidRDefault="00000000" w:rsidP="00C87AC9">
            <w:pPr>
              <w:spacing w:before="20" w:after="20"/>
              <w:ind w:left="72" w:right="-18" w:hanging="72"/>
              <w:rPr>
                <w:color w:val="000000"/>
                <w:sz w:val="14"/>
              </w:rPr>
            </w:pPr>
            <w:r w:rsidRPr="007863D4">
              <w:rPr>
                <w:color w:val="000000"/>
                <w:sz w:val="14"/>
              </w:rPr>
              <w:t>Single gauntlet of metal mesh.</w:t>
            </w:r>
          </w:p>
          <w:p w14:paraId="114E0020"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786776EE" w14:textId="77777777" w:rsidR="001D5A3F" w:rsidRPr="007863D4" w:rsidRDefault="00000000" w:rsidP="00C87AC9">
            <w:pPr>
              <w:spacing w:before="20" w:after="20"/>
              <w:ind w:left="162" w:right="-18" w:hanging="72"/>
              <w:rPr>
                <w:color w:val="000000"/>
                <w:sz w:val="14"/>
              </w:rPr>
            </w:pPr>
            <w:r w:rsidRPr="007863D4">
              <w:rPr>
                <w:color w:val="000000"/>
                <w:sz w:val="14"/>
              </w:rPr>
              <w:t>On command, the gauntlet’s fingers become precision tools, granting the following:</w:t>
            </w:r>
          </w:p>
          <w:p w14:paraId="344A8837" w14:textId="77777777" w:rsidR="001D5A3F" w:rsidRPr="007863D4" w:rsidRDefault="00000000" w:rsidP="00C87AC9">
            <w:pPr>
              <w:spacing w:before="20" w:after="20"/>
              <w:ind w:left="342" w:right="-18" w:hanging="162"/>
              <w:rPr>
                <w:color w:val="000000"/>
                <w:sz w:val="14"/>
              </w:rPr>
            </w:pPr>
            <w:r w:rsidRPr="007863D4">
              <w:rPr>
                <w:color w:val="000000"/>
                <w:sz w:val="14"/>
              </w:rPr>
              <w:t>a)  +5 Competence bonus on Disable Device, Open Lock, &amp; Craft checks that involve fine detail (such as gemcutting);</w:t>
            </w:r>
          </w:p>
          <w:p w14:paraId="2A587448" w14:textId="77777777" w:rsidR="001D5A3F" w:rsidRPr="007863D4" w:rsidRDefault="00000000" w:rsidP="00C87AC9">
            <w:pPr>
              <w:spacing w:before="20" w:after="20"/>
              <w:ind w:left="342" w:right="-18" w:hanging="162"/>
              <w:rPr>
                <w:color w:val="000000"/>
                <w:sz w:val="14"/>
              </w:rPr>
            </w:pPr>
            <w:r w:rsidRPr="007863D4">
              <w:rPr>
                <w:color w:val="000000"/>
                <w:sz w:val="14"/>
              </w:rPr>
              <w:t>b)  the hand cannot wield a weapon; &amp;</w:t>
            </w:r>
          </w:p>
          <w:p w14:paraId="1E71C0E1" w14:textId="77777777" w:rsidR="001D5A3F" w:rsidRPr="007863D4" w:rsidRDefault="00000000" w:rsidP="00C87AC9">
            <w:pPr>
              <w:spacing w:before="20" w:after="20"/>
              <w:ind w:left="342" w:right="-18" w:hanging="162"/>
              <w:rPr>
                <w:color w:val="000000"/>
                <w:sz w:val="14"/>
              </w:rPr>
            </w:pPr>
            <w:r w:rsidRPr="007863D4">
              <w:rPr>
                <w:color w:val="000000"/>
                <w:sz w:val="14"/>
              </w:rPr>
              <w:t>c)  the tools can be used as Exotic Slashing or Piercing melee weapons that do 1d4.</w:t>
            </w:r>
          </w:p>
        </w:tc>
        <w:tc>
          <w:tcPr>
            <w:tcW w:w="540" w:type="dxa"/>
            <w:tcBorders>
              <w:top w:val="single" w:sz="4" w:space="0" w:color="auto"/>
              <w:left w:val="single" w:sz="6" w:space="0" w:color="auto"/>
              <w:bottom w:val="single" w:sz="4" w:space="0" w:color="auto"/>
              <w:right w:val="single" w:sz="6" w:space="0" w:color="auto"/>
            </w:tcBorders>
            <w:vAlign w:val="center"/>
          </w:tcPr>
          <w:p w14:paraId="0D013F99"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top w:val="single" w:sz="4" w:space="0" w:color="auto"/>
              <w:left w:val="single" w:sz="6" w:space="0" w:color="auto"/>
              <w:bottom w:val="single" w:sz="4" w:space="0" w:color="auto"/>
              <w:right w:val="double" w:sz="6" w:space="0" w:color="auto"/>
            </w:tcBorders>
            <w:vAlign w:val="center"/>
          </w:tcPr>
          <w:p w14:paraId="03F18B7B"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64809851"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14:paraId="346042D4" w14:textId="77777777" w:rsidR="001D5A3F"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14:paraId="6BF08BF7" w14:textId="77777777" w:rsidR="001D5A3F" w:rsidRPr="007863D4" w:rsidRDefault="00000000" w:rsidP="00C87AC9">
            <w:pPr>
              <w:pStyle w:val="RequirementText"/>
              <w:rPr>
                <w:i w:val="0"/>
                <w:color w:val="000000"/>
              </w:rPr>
            </w:pPr>
            <w:r w:rsidRPr="007863D4">
              <w:rPr>
                <w:i w:val="0"/>
                <w:color w:val="000000"/>
              </w:rPr>
              <w:t>Craft Wondrous Item</w:t>
            </w:r>
          </w:p>
          <w:p w14:paraId="0636717A" w14:textId="77777777" w:rsidR="001D5A3F" w:rsidRPr="007863D4" w:rsidRDefault="00000000" w:rsidP="00C87AC9">
            <w:pPr>
              <w:pStyle w:val="RequirementText"/>
              <w:rPr>
                <w:i w:val="0"/>
                <w:color w:val="000000"/>
              </w:rPr>
            </w:pPr>
            <w:r w:rsidRPr="007863D4">
              <w:rPr>
                <w:color w:val="000000"/>
              </w:rPr>
              <w:t>Alter Self</w:t>
            </w:r>
          </w:p>
        </w:tc>
        <w:tc>
          <w:tcPr>
            <w:tcW w:w="540" w:type="dxa"/>
            <w:tcBorders>
              <w:top w:val="single" w:sz="4" w:space="0" w:color="auto"/>
              <w:left w:val="single" w:sz="6" w:space="0" w:color="auto"/>
              <w:bottom w:val="single" w:sz="4" w:space="0" w:color="auto"/>
              <w:right w:val="single" w:sz="6" w:space="0" w:color="auto"/>
            </w:tcBorders>
            <w:vAlign w:val="center"/>
          </w:tcPr>
          <w:p w14:paraId="71AC1AC7"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tcBorders>
              <w:top w:val="single" w:sz="4" w:space="0" w:color="auto"/>
              <w:left w:val="single" w:sz="6" w:space="0" w:color="auto"/>
              <w:bottom w:val="single" w:sz="4" w:space="0" w:color="auto"/>
              <w:right w:val="single" w:sz="6" w:space="0" w:color="auto"/>
            </w:tcBorders>
            <w:vAlign w:val="center"/>
          </w:tcPr>
          <w:p w14:paraId="728C2CBE"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top w:val="single" w:sz="4" w:space="0" w:color="auto"/>
              <w:left w:val="double" w:sz="6" w:space="0" w:color="auto"/>
              <w:bottom w:val="single" w:sz="4" w:space="0" w:color="auto"/>
              <w:right w:val="single" w:sz="12" w:space="0" w:color="auto"/>
            </w:tcBorders>
            <w:vAlign w:val="center"/>
          </w:tcPr>
          <w:p w14:paraId="069D56F5"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14:paraId="4D622689" w14:textId="77777777">
        <w:trPr>
          <w:cantSplit/>
        </w:trPr>
        <w:tc>
          <w:tcPr>
            <w:tcW w:w="1710" w:type="dxa"/>
            <w:tcBorders>
              <w:top w:val="single" w:sz="4" w:space="0" w:color="auto"/>
              <w:left w:val="single" w:sz="12" w:space="0" w:color="auto"/>
              <w:bottom w:val="single" w:sz="4" w:space="0" w:color="auto"/>
              <w:right w:val="nil"/>
            </w:tcBorders>
          </w:tcPr>
          <w:p w14:paraId="582B2D7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Gauntlets of Excavation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B7BADB6"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14:paraId="22C3C82E" w14:textId="77777777" w:rsidR="001D5A3F" w:rsidRPr="007863D4" w:rsidRDefault="00000000" w:rsidP="00C87AC9">
            <w:pPr>
              <w:spacing w:before="20" w:after="20"/>
              <w:ind w:left="72" w:right="-18" w:hanging="72"/>
              <w:rPr>
                <w:color w:val="000000"/>
                <w:sz w:val="14"/>
              </w:rPr>
            </w:pPr>
            <w:r w:rsidRPr="007863D4">
              <w:rPr>
                <w:color w:val="000000"/>
                <w:sz w:val="14"/>
              </w:rPr>
              <w:t>Two oversized gray iron gauntlets, weighing 8 pounds total.</w:t>
            </w:r>
          </w:p>
          <w:p w14:paraId="4BE354DE"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6B3B9F6A" w14:textId="77777777" w:rsidR="001D5A3F" w:rsidRPr="007863D4" w:rsidRDefault="00000000" w:rsidP="00C87AC9">
            <w:pPr>
              <w:spacing w:before="20" w:after="20"/>
              <w:ind w:left="162" w:right="-18" w:hanging="72"/>
              <w:rPr>
                <w:color w:val="000000"/>
                <w:sz w:val="14"/>
              </w:rPr>
            </w:pPr>
            <w:r w:rsidRPr="007863D4">
              <w:rPr>
                <w:color w:val="000000"/>
                <w:sz w:val="14"/>
              </w:rPr>
              <w:t>On command, the gauntlets become shovels, granting the following:</w:t>
            </w:r>
          </w:p>
          <w:p w14:paraId="695F8C62" w14:textId="77777777" w:rsidR="001D5A3F" w:rsidRPr="007863D4" w:rsidRDefault="00000000" w:rsidP="00C87AC9">
            <w:pPr>
              <w:spacing w:before="20" w:after="20"/>
              <w:ind w:left="342" w:right="-18" w:hanging="162"/>
              <w:rPr>
                <w:color w:val="000000"/>
                <w:sz w:val="14"/>
              </w:rPr>
            </w:pPr>
            <w:r w:rsidRPr="007863D4">
              <w:rPr>
                <w:color w:val="000000"/>
                <w:sz w:val="14"/>
              </w:rPr>
              <w:t>a)  able to displace 10 cubic feet of earth or 2 cubic feet of stone every 10 min;</w:t>
            </w:r>
          </w:p>
          <w:p w14:paraId="11997494" w14:textId="77777777" w:rsidR="001D5A3F" w:rsidRPr="007863D4" w:rsidRDefault="00000000" w:rsidP="00C87AC9">
            <w:pPr>
              <w:spacing w:before="20" w:after="20"/>
              <w:ind w:left="342" w:right="-18" w:hanging="162"/>
              <w:rPr>
                <w:color w:val="000000"/>
                <w:sz w:val="14"/>
              </w:rPr>
            </w:pPr>
            <w:r w:rsidRPr="007863D4">
              <w:rPr>
                <w:color w:val="000000"/>
                <w:sz w:val="14"/>
              </w:rPr>
              <w:t>b)  Warforged is treated as having a minimum Strength of 20;</w:t>
            </w:r>
          </w:p>
          <w:p w14:paraId="471A1799" w14:textId="77777777" w:rsidR="001D5A3F" w:rsidRPr="007863D4" w:rsidRDefault="00000000" w:rsidP="00C87AC9">
            <w:pPr>
              <w:spacing w:before="20" w:after="20"/>
              <w:ind w:left="342" w:right="-18" w:hanging="162"/>
              <w:rPr>
                <w:color w:val="000000"/>
                <w:sz w:val="14"/>
              </w:rPr>
            </w:pPr>
            <w:r w:rsidRPr="007863D4">
              <w:rPr>
                <w:color w:val="000000"/>
                <w:sz w:val="14"/>
              </w:rPr>
              <w:t>c)  looses Dodge bonus to AC</w:t>
            </w:r>
          </w:p>
          <w:p w14:paraId="4F082D83" w14:textId="77777777" w:rsidR="001D5A3F" w:rsidRPr="007863D4" w:rsidRDefault="00000000" w:rsidP="00C87AC9">
            <w:pPr>
              <w:spacing w:before="20" w:after="20"/>
              <w:ind w:left="342" w:right="-18" w:hanging="162"/>
              <w:rPr>
                <w:color w:val="000000"/>
                <w:sz w:val="14"/>
              </w:rPr>
            </w:pPr>
            <w:r w:rsidRPr="007863D4">
              <w:rPr>
                <w:color w:val="000000"/>
                <w:sz w:val="14"/>
              </w:rPr>
              <w:t>d)  –5 penalty to all Dexterity-based skills;</w:t>
            </w:r>
          </w:p>
          <w:p w14:paraId="07C6C7C5" w14:textId="77777777" w:rsidR="001D5A3F" w:rsidRPr="007863D4" w:rsidRDefault="00000000" w:rsidP="00C87AC9">
            <w:pPr>
              <w:spacing w:before="20" w:after="20"/>
              <w:ind w:left="342" w:right="-18" w:hanging="162"/>
              <w:rPr>
                <w:color w:val="000000"/>
                <w:sz w:val="14"/>
              </w:rPr>
            </w:pPr>
            <w:r w:rsidRPr="007863D4">
              <w:rPr>
                <w:color w:val="000000"/>
                <w:sz w:val="14"/>
              </w:rPr>
              <w:t>e)  treated as Exotic Slashing melee weapons that do 1d4.</w:t>
            </w:r>
          </w:p>
          <w:p w14:paraId="6FEA877C" w14:textId="77777777" w:rsidR="001D5A3F" w:rsidRPr="007863D4" w:rsidRDefault="00000000" w:rsidP="00C87AC9">
            <w:pPr>
              <w:spacing w:before="20" w:after="20"/>
              <w:ind w:left="162" w:right="-18" w:hanging="72"/>
              <w:rPr>
                <w:color w:val="000000"/>
                <w:sz w:val="14"/>
              </w:rPr>
            </w:pPr>
            <w:r w:rsidRPr="007863D4">
              <w:rPr>
                <w:color w:val="000000"/>
                <w:sz w:val="14"/>
              </w:rPr>
              <w:t>Usable 1 hour per day in 10 min increments.</w:t>
            </w:r>
          </w:p>
        </w:tc>
        <w:tc>
          <w:tcPr>
            <w:tcW w:w="540" w:type="dxa"/>
            <w:tcBorders>
              <w:top w:val="single" w:sz="4" w:space="0" w:color="auto"/>
              <w:left w:val="single" w:sz="6" w:space="0" w:color="auto"/>
              <w:bottom w:val="single" w:sz="4" w:space="0" w:color="auto"/>
              <w:right w:val="single" w:sz="6" w:space="0" w:color="auto"/>
            </w:tcBorders>
            <w:vAlign w:val="center"/>
          </w:tcPr>
          <w:p w14:paraId="135CA5B9"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top w:val="single" w:sz="4" w:space="0" w:color="auto"/>
              <w:left w:val="single" w:sz="6" w:space="0" w:color="auto"/>
              <w:bottom w:val="single" w:sz="4" w:space="0" w:color="auto"/>
              <w:right w:val="double" w:sz="6" w:space="0" w:color="auto"/>
            </w:tcBorders>
            <w:vAlign w:val="center"/>
          </w:tcPr>
          <w:p w14:paraId="644E5F7B"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2DB1D125"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19B13BA8"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3F4A4CE3" w14:textId="77777777" w:rsidR="001D5A3F" w:rsidRPr="007863D4" w:rsidRDefault="00000000" w:rsidP="00C87AC9">
            <w:pPr>
              <w:pStyle w:val="RequirementText"/>
              <w:rPr>
                <w:i w:val="0"/>
                <w:color w:val="000000"/>
              </w:rPr>
            </w:pPr>
            <w:r w:rsidRPr="007863D4">
              <w:rPr>
                <w:i w:val="0"/>
                <w:color w:val="000000"/>
              </w:rPr>
              <w:t>Craft Wondrous Item</w:t>
            </w:r>
          </w:p>
          <w:p w14:paraId="2074646D" w14:textId="77777777" w:rsidR="001D5A3F" w:rsidRPr="007863D4" w:rsidRDefault="00000000" w:rsidP="00C87AC9">
            <w:pPr>
              <w:pStyle w:val="RequirementText"/>
              <w:rPr>
                <w:color w:val="000000"/>
              </w:rPr>
            </w:pPr>
            <w:r w:rsidRPr="007863D4">
              <w:rPr>
                <w:color w:val="000000"/>
              </w:rPr>
              <w:t>Alter Self</w:t>
            </w:r>
          </w:p>
          <w:p w14:paraId="2C3D79C6" w14:textId="77777777" w:rsidR="001D5A3F" w:rsidRPr="007863D4" w:rsidRDefault="00000000" w:rsidP="00C87AC9">
            <w:pPr>
              <w:pStyle w:val="RequirementText"/>
              <w:rPr>
                <w:i w:val="0"/>
                <w:color w:val="000000"/>
              </w:rPr>
            </w:pPr>
            <w:r w:rsidRPr="007863D4">
              <w:rPr>
                <w:color w:val="000000"/>
              </w:rPr>
              <w:t>Soften Earth and Stone</w:t>
            </w:r>
          </w:p>
        </w:tc>
        <w:tc>
          <w:tcPr>
            <w:tcW w:w="540" w:type="dxa"/>
            <w:tcBorders>
              <w:top w:val="single" w:sz="4" w:space="0" w:color="auto"/>
              <w:left w:val="single" w:sz="6" w:space="0" w:color="auto"/>
              <w:bottom w:val="single" w:sz="4" w:space="0" w:color="auto"/>
              <w:right w:val="single" w:sz="6" w:space="0" w:color="auto"/>
            </w:tcBorders>
            <w:vAlign w:val="center"/>
          </w:tcPr>
          <w:p w14:paraId="4D75620B"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top w:val="single" w:sz="4" w:space="0" w:color="auto"/>
              <w:left w:val="single" w:sz="6" w:space="0" w:color="auto"/>
              <w:bottom w:val="single" w:sz="4" w:space="0" w:color="auto"/>
              <w:right w:val="single" w:sz="6" w:space="0" w:color="auto"/>
            </w:tcBorders>
            <w:vAlign w:val="center"/>
          </w:tcPr>
          <w:p w14:paraId="2B3F13EB"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top w:val="single" w:sz="4" w:space="0" w:color="auto"/>
              <w:left w:val="double" w:sz="6" w:space="0" w:color="auto"/>
              <w:bottom w:val="single" w:sz="4" w:space="0" w:color="auto"/>
              <w:right w:val="single" w:sz="12" w:space="0" w:color="auto"/>
            </w:tcBorders>
            <w:vAlign w:val="center"/>
          </w:tcPr>
          <w:p w14:paraId="2DEBE2A2"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4CA1F482" w14:textId="77777777">
        <w:trPr>
          <w:cantSplit/>
        </w:trPr>
        <w:tc>
          <w:tcPr>
            <w:tcW w:w="1710" w:type="dxa"/>
            <w:tcBorders>
              <w:top w:val="single" w:sz="4" w:space="0" w:color="auto"/>
              <w:left w:val="single" w:sz="12" w:space="0" w:color="auto"/>
              <w:bottom w:val="single" w:sz="4" w:space="0" w:color="auto"/>
              <w:right w:val="nil"/>
            </w:tcBorders>
          </w:tcPr>
          <w:p w14:paraId="496D2CC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Iron-Toothed Girdle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7C5B0A41"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14:paraId="4BA56283" w14:textId="77777777" w:rsidR="001D5A3F" w:rsidRPr="007863D4" w:rsidRDefault="00000000" w:rsidP="00C87AC9">
            <w:pPr>
              <w:spacing w:before="20" w:after="20"/>
              <w:ind w:left="72" w:right="-18" w:hanging="72"/>
              <w:rPr>
                <w:color w:val="000000"/>
                <w:sz w:val="14"/>
              </w:rPr>
            </w:pPr>
            <w:r w:rsidRPr="007863D4">
              <w:rPr>
                <w:color w:val="000000"/>
                <w:sz w:val="14"/>
              </w:rPr>
              <w:t>Two wide gray metal bands that look like teeth where they meet, weighing 10 pounds.</w:t>
            </w:r>
          </w:p>
          <w:p w14:paraId="22C12205"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6642D8E7" w14:textId="77777777" w:rsidR="001D5A3F" w:rsidRPr="007863D4" w:rsidRDefault="00000000" w:rsidP="00C87AC9">
            <w:pPr>
              <w:spacing w:before="20" w:after="20"/>
              <w:ind w:left="162" w:right="-18" w:hanging="72"/>
              <w:rPr>
                <w:color w:val="000000"/>
                <w:sz w:val="14"/>
              </w:rPr>
            </w:pPr>
            <w:r w:rsidRPr="007863D4">
              <w:rPr>
                <w:color w:val="000000"/>
                <w:sz w:val="14"/>
              </w:rPr>
              <w:t>On command, the bands become a biting maw.  This is a Secondary Natural Attack with a 5’ reach, does 3d6 Magical Piercing damage, and has a Critical Threat range of 19–20.  It may attack in a Grapple without the normal –4 penalty and automatically  hits a Pinned opponent.</w:t>
            </w:r>
          </w:p>
          <w:p w14:paraId="2D8813E0" w14:textId="77777777" w:rsidR="001D5A3F" w:rsidRPr="007863D4" w:rsidRDefault="00000000" w:rsidP="00C87AC9">
            <w:pPr>
              <w:spacing w:before="20" w:after="20"/>
              <w:ind w:left="162" w:right="-18" w:hanging="72"/>
              <w:rPr>
                <w:color w:val="000000"/>
                <w:sz w:val="14"/>
              </w:rPr>
            </w:pPr>
            <w:r w:rsidRPr="007863D4">
              <w:rPr>
                <w:color w:val="000000"/>
                <w:sz w:val="14"/>
              </w:rPr>
              <w:t>Able to make 10 Bite attacks per day.</w:t>
            </w:r>
          </w:p>
        </w:tc>
        <w:tc>
          <w:tcPr>
            <w:tcW w:w="540" w:type="dxa"/>
            <w:tcBorders>
              <w:top w:val="single" w:sz="4" w:space="0" w:color="auto"/>
              <w:left w:val="single" w:sz="6" w:space="0" w:color="auto"/>
              <w:bottom w:val="single" w:sz="4" w:space="0" w:color="auto"/>
              <w:right w:val="single" w:sz="6" w:space="0" w:color="auto"/>
            </w:tcBorders>
            <w:vAlign w:val="center"/>
          </w:tcPr>
          <w:p w14:paraId="586F38D0"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top w:val="single" w:sz="4" w:space="0" w:color="auto"/>
              <w:left w:val="single" w:sz="6" w:space="0" w:color="auto"/>
              <w:bottom w:val="single" w:sz="4" w:space="0" w:color="auto"/>
              <w:right w:val="double" w:sz="6" w:space="0" w:color="auto"/>
            </w:tcBorders>
            <w:vAlign w:val="center"/>
          </w:tcPr>
          <w:p w14:paraId="3DE3657F"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57B97C1F"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01DB99F1"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14:paraId="60AD5C82" w14:textId="77777777" w:rsidR="001D5A3F" w:rsidRPr="007863D4" w:rsidRDefault="00000000" w:rsidP="00C87AC9">
            <w:pPr>
              <w:pStyle w:val="RequirementText"/>
              <w:rPr>
                <w:i w:val="0"/>
                <w:color w:val="000000"/>
              </w:rPr>
            </w:pPr>
            <w:r w:rsidRPr="007863D4">
              <w:rPr>
                <w:i w:val="0"/>
                <w:color w:val="000000"/>
              </w:rPr>
              <w:t>Craft Wondrous Item</w:t>
            </w:r>
          </w:p>
          <w:p w14:paraId="75C2DCA3" w14:textId="77777777" w:rsidR="001D5A3F" w:rsidRPr="007863D4" w:rsidRDefault="00000000" w:rsidP="00C87AC9">
            <w:pPr>
              <w:pStyle w:val="RequirementText"/>
              <w:rPr>
                <w:i w:val="0"/>
                <w:color w:val="000000"/>
              </w:rPr>
            </w:pPr>
            <w:r w:rsidRPr="007863D4">
              <w:rPr>
                <w:color w:val="000000"/>
              </w:rPr>
              <w:t>Polymorph</w:t>
            </w:r>
          </w:p>
        </w:tc>
        <w:tc>
          <w:tcPr>
            <w:tcW w:w="540" w:type="dxa"/>
            <w:tcBorders>
              <w:top w:val="single" w:sz="4" w:space="0" w:color="auto"/>
              <w:left w:val="single" w:sz="6" w:space="0" w:color="auto"/>
              <w:bottom w:val="single" w:sz="4" w:space="0" w:color="auto"/>
              <w:right w:val="single" w:sz="6" w:space="0" w:color="auto"/>
            </w:tcBorders>
            <w:vAlign w:val="center"/>
          </w:tcPr>
          <w:p w14:paraId="4F976242"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tcBorders>
              <w:top w:val="single" w:sz="4" w:space="0" w:color="auto"/>
              <w:left w:val="single" w:sz="6" w:space="0" w:color="auto"/>
              <w:bottom w:val="single" w:sz="4" w:space="0" w:color="auto"/>
              <w:right w:val="single" w:sz="6" w:space="0" w:color="auto"/>
            </w:tcBorders>
            <w:vAlign w:val="center"/>
          </w:tcPr>
          <w:p w14:paraId="7DA1605B"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top w:val="single" w:sz="4" w:space="0" w:color="auto"/>
              <w:left w:val="double" w:sz="6" w:space="0" w:color="auto"/>
              <w:bottom w:val="single" w:sz="4" w:space="0" w:color="auto"/>
              <w:right w:val="single" w:sz="12" w:space="0" w:color="auto"/>
            </w:tcBorders>
            <w:vAlign w:val="center"/>
          </w:tcPr>
          <w:p w14:paraId="32FA6FDB"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1E8AEB6A" w14:textId="77777777">
        <w:trPr>
          <w:cantSplit/>
        </w:trPr>
        <w:tc>
          <w:tcPr>
            <w:tcW w:w="1710" w:type="dxa"/>
            <w:tcBorders>
              <w:top w:val="single" w:sz="4" w:space="0" w:color="auto"/>
              <w:left w:val="single" w:sz="12" w:space="0" w:color="auto"/>
              <w:bottom w:val="single" w:sz="4" w:space="0" w:color="auto"/>
              <w:right w:val="nil"/>
            </w:tcBorders>
          </w:tcPr>
          <w:p w14:paraId="7C2DF1C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Jewels of Dazzling Light</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9A1FF65"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p47)</w:t>
            </w:r>
          </w:p>
        </w:tc>
        <w:tc>
          <w:tcPr>
            <w:tcW w:w="2790" w:type="dxa"/>
            <w:tcBorders>
              <w:top w:val="single" w:sz="4" w:space="0" w:color="auto"/>
              <w:left w:val="double" w:sz="6" w:space="0" w:color="auto"/>
              <w:bottom w:val="single" w:sz="4" w:space="0" w:color="auto"/>
              <w:right w:val="single" w:sz="6" w:space="0" w:color="auto"/>
            </w:tcBorders>
            <w:vAlign w:val="center"/>
          </w:tcPr>
          <w:p w14:paraId="26CF88E7" w14:textId="77777777" w:rsidR="001D5A3F" w:rsidRPr="007863D4" w:rsidRDefault="00000000" w:rsidP="00C87AC9">
            <w:pPr>
              <w:spacing w:before="20" w:after="20"/>
              <w:ind w:left="72" w:right="-18" w:hanging="72"/>
              <w:rPr>
                <w:color w:val="000000"/>
                <w:sz w:val="14"/>
              </w:rPr>
            </w:pPr>
            <w:r w:rsidRPr="007863D4">
              <w:rPr>
                <w:color w:val="000000"/>
                <w:sz w:val="14"/>
              </w:rPr>
              <w:t>Clusters of multi-hued gemstones places on each forearm.</w:t>
            </w:r>
          </w:p>
          <w:p w14:paraId="02C3DD23"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2F074BAD" w14:textId="77777777" w:rsidR="001D5A3F" w:rsidRPr="007863D4" w:rsidRDefault="00000000" w:rsidP="00C87AC9">
            <w:pPr>
              <w:spacing w:before="20" w:after="20"/>
              <w:ind w:left="162" w:right="-18" w:hanging="72"/>
              <w:rPr>
                <w:color w:val="000000"/>
                <w:sz w:val="14"/>
              </w:rPr>
            </w:pPr>
            <w:r w:rsidRPr="007863D4">
              <w:rPr>
                <w:color w:val="000000"/>
                <w:sz w:val="14"/>
              </w:rPr>
              <w:t>+2 Enhancement bonus on Diplomacy checks vs. creatures who can see you.</w:t>
            </w:r>
          </w:p>
          <w:p w14:paraId="45EEFC06" w14:textId="77777777" w:rsidR="001D5A3F" w:rsidRPr="007863D4" w:rsidRDefault="00000000" w:rsidP="00C87AC9">
            <w:pPr>
              <w:spacing w:before="20" w:after="20"/>
              <w:ind w:left="162" w:right="-18" w:hanging="72"/>
              <w:rPr>
                <w:color w:val="000000"/>
                <w:sz w:val="14"/>
              </w:rPr>
            </w:pPr>
            <w:r w:rsidRPr="007863D4">
              <w:rPr>
                <w:i/>
                <w:color w:val="000000"/>
                <w:sz w:val="14"/>
              </w:rPr>
              <w:t>Dancing Lights</w:t>
            </w:r>
            <w:r w:rsidRPr="007863D4">
              <w:rPr>
                <w:color w:val="000000"/>
                <w:sz w:val="14"/>
              </w:rPr>
              <w:t>, 5/day.</w:t>
            </w:r>
          </w:p>
          <w:p w14:paraId="7C474A4B" w14:textId="77777777" w:rsidR="001D5A3F" w:rsidRPr="007863D4" w:rsidRDefault="00000000" w:rsidP="00C87AC9">
            <w:pPr>
              <w:spacing w:before="20" w:after="20"/>
              <w:ind w:left="162" w:right="-18" w:hanging="72"/>
              <w:rPr>
                <w:color w:val="000000"/>
                <w:sz w:val="14"/>
              </w:rPr>
            </w:pPr>
            <w:r w:rsidRPr="007863D4">
              <w:rPr>
                <w:i/>
                <w:color w:val="000000"/>
                <w:sz w:val="14"/>
              </w:rPr>
              <w:t>Daze</w:t>
            </w:r>
            <w:r w:rsidRPr="007863D4">
              <w:rPr>
                <w:color w:val="000000"/>
                <w:sz w:val="14"/>
              </w:rPr>
              <w:t xml:space="preserve"> (DC 10), 5/day.</w:t>
            </w:r>
          </w:p>
          <w:p w14:paraId="55FA1076" w14:textId="77777777" w:rsidR="001D5A3F" w:rsidRPr="007863D4" w:rsidRDefault="00000000" w:rsidP="00C87AC9">
            <w:pPr>
              <w:spacing w:before="20" w:after="20"/>
              <w:ind w:left="162" w:right="-18" w:hanging="72"/>
              <w:rPr>
                <w:color w:val="000000"/>
                <w:sz w:val="14"/>
              </w:rPr>
            </w:pPr>
            <w:r w:rsidRPr="007863D4">
              <w:rPr>
                <w:i/>
                <w:color w:val="000000"/>
                <w:sz w:val="14"/>
              </w:rPr>
              <w:t>Flare</w:t>
            </w:r>
            <w:r w:rsidRPr="007863D4">
              <w:rPr>
                <w:color w:val="000000"/>
                <w:sz w:val="14"/>
              </w:rPr>
              <w:t xml:space="preserve"> (DC 10), 5/day.</w:t>
            </w:r>
          </w:p>
          <w:p w14:paraId="75566A63" w14:textId="77777777" w:rsidR="001D5A3F" w:rsidRPr="007863D4" w:rsidRDefault="00000000" w:rsidP="00C87AC9">
            <w:pPr>
              <w:spacing w:before="20" w:after="20"/>
              <w:ind w:left="162" w:right="-18" w:hanging="72"/>
              <w:rPr>
                <w:color w:val="000000"/>
                <w:sz w:val="14"/>
              </w:rPr>
            </w:pPr>
            <w:r w:rsidRPr="007863D4">
              <w:rPr>
                <w:i/>
                <w:color w:val="000000"/>
                <w:sz w:val="14"/>
              </w:rPr>
              <w:t>Color Spray</w:t>
            </w:r>
            <w:r w:rsidRPr="007863D4">
              <w:rPr>
                <w:color w:val="000000"/>
                <w:sz w:val="14"/>
              </w:rPr>
              <w:t xml:space="preserve"> (DC 11), 3/day.</w:t>
            </w:r>
          </w:p>
          <w:p w14:paraId="0F3C4AE8" w14:textId="77777777" w:rsidR="001D5A3F" w:rsidRPr="007863D4" w:rsidRDefault="00000000" w:rsidP="00C87AC9">
            <w:pPr>
              <w:spacing w:before="20" w:after="20"/>
              <w:ind w:left="162" w:right="-18" w:hanging="72"/>
              <w:rPr>
                <w:color w:val="000000"/>
                <w:sz w:val="14"/>
              </w:rPr>
            </w:pPr>
            <w:r w:rsidRPr="007863D4">
              <w:rPr>
                <w:i/>
                <w:color w:val="000000"/>
                <w:sz w:val="14"/>
              </w:rPr>
              <w:t xml:space="preserve">Hypnotism </w:t>
            </w:r>
            <w:r w:rsidRPr="007863D4">
              <w:rPr>
                <w:color w:val="000000"/>
                <w:sz w:val="14"/>
              </w:rPr>
              <w:t>(DC 11), 3/day.</w:t>
            </w:r>
          </w:p>
          <w:p w14:paraId="17127256" w14:textId="77777777" w:rsidR="001D5A3F" w:rsidRPr="007863D4" w:rsidRDefault="00000000" w:rsidP="00C87AC9">
            <w:pPr>
              <w:spacing w:before="20" w:after="20"/>
              <w:ind w:left="162" w:right="-18" w:hanging="72"/>
              <w:rPr>
                <w:color w:val="000000"/>
                <w:sz w:val="14"/>
              </w:rPr>
            </w:pPr>
            <w:r w:rsidRPr="007863D4">
              <w:rPr>
                <w:i/>
                <w:color w:val="000000"/>
                <w:sz w:val="14"/>
              </w:rPr>
              <w:t>Rainbow Pattern</w:t>
            </w:r>
            <w:r w:rsidRPr="007863D4">
              <w:rPr>
                <w:color w:val="000000"/>
                <w:sz w:val="14"/>
              </w:rPr>
              <w:t xml:space="preserve"> (DC 16), 1/day.</w:t>
            </w:r>
          </w:p>
        </w:tc>
        <w:tc>
          <w:tcPr>
            <w:tcW w:w="540" w:type="dxa"/>
            <w:tcBorders>
              <w:top w:val="single" w:sz="4" w:space="0" w:color="auto"/>
              <w:left w:val="single" w:sz="6" w:space="0" w:color="auto"/>
              <w:bottom w:val="single" w:sz="4" w:space="0" w:color="auto"/>
              <w:right w:val="single" w:sz="6" w:space="0" w:color="auto"/>
            </w:tcBorders>
            <w:vAlign w:val="center"/>
          </w:tcPr>
          <w:p w14:paraId="39B90EBB"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top w:val="single" w:sz="4" w:space="0" w:color="auto"/>
              <w:left w:val="single" w:sz="6" w:space="0" w:color="auto"/>
              <w:bottom w:val="single" w:sz="4" w:space="0" w:color="auto"/>
              <w:right w:val="double" w:sz="6" w:space="0" w:color="auto"/>
            </w:tcBorders>
            <w:vAlign w:val="center"/>
          </w:tcPr>
          <w:p w14:paraId="0B76EC56"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6C554EE5" w14:textId="77777777" w:rsidR="001D5A3F" w:rsidRPr="007863D4" w:rsidRDefault="00000000" w:rsidP="00C87AC9">
            <w:pPr>
              <w:ind w:left="-108" w:right="-108"/>
              <w:jc w:val="center"/>
              <w:rPr>
                <w:color w:val="000000"/>
                <w:sz w:val="14"/>
              </w:rPr>
            </w:pPr>
            <w:r w:rsidRPr="007863D4">
              <w:rPr>
                <w:color w:val="000000"/>
                <w:sz w:val="14"/>
              </w:rPr>
              <w:t>Mod</w:t>
            </w:r>
            <w:r w:rsidRPr="007863D4">
              <w:rPr>
                <w:color w:val="000000"/>
                <w:sz w:val="14"/>
              </w:rPr>
              <w:br/>
              <w:t>Ill</w:t>
            </w:r>
          </w:p>
        </w:tc>
        <w:tc>
          <w:tcPr>
            <w:tcW w:w="450" w:type="dxa"/>
            <w:tcBorders>
              <w:top w:val="single" w:sz="4" w:space="0" w:color="auto"/>
              <w:left w:val="double" w:sz="6" w:space="0" w:color="auto"/>
              <w:bottom w:val="single" w:sz="4" w:space="0" w:color="auto"/>
              <w:right w:val="single" w:sz="6" w:space="0" w:color="auto"/>
            </w:tcBorders>
            <w:vAlign w:val="center"/>
          </w:tcPr>
          <w:p w14:paraId="1FC0951D"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14:paraId="3A253EFF" w14:textId="77777777" w:rsidR="001D5A3F" w:rsidRPr="007863D4" w:rsidRDefault="00000000" w:rsidP="00C87AC9">
            <w:pPr>
              <w:pStyle w:val="RequirementText"/>
              <w:rPr>
                <w:i w:val="0"/>
                <w:color w:val="000000"/>
              </w:rPr>
            </w:pPr>
            <w:r w:rsidRPr="007863D4">
              <w:rPr>
                <w:i w:val="0"/>
                <w:color w:val="000000"/>
              </w:rPr>
              <w:t>Craft Wondrous Item</w:t>
            </w:r>
          </w:p>
          <w:p w14:paraId="41EE7EB9" w14:textId="77777777" w:rsidR="001D5A3F" w:rsidRPr="007863D4" w:rsidRDefault="00000000" w:rsidP="00C87AC9">
            <w:pPr>
              <w:pStyle w:val="RequirementText"/>
              <w:rPr>
                <w:color w:val="000000"/>
              </w:rPr>
            </w:pPr>
            <w:r w:rsidRPr="007863D4">
              <w:rPr>
                <w:color w:val="000000"/>
              </w:rPr>
              <w:t>Color Spray</w:t>
            </w:r>
          </w:p>
          <w:p w14:paraId="758060FC" w14:textId="77777777" w:rsidR="001D5A3F" w:rsidRPr="007863D4" w:rsidRDefault="00000000" w:rsidP="00C87AC9">
            <w:pPr>
              <w:pStyle w:val="RequirementText"/>
              <w:rPr>
                <w:color w:val="000000"/>
              </w:rPr>
            </w:pPr>
            <w:r w:rsidRPr="007863D4">
              <w:rPr>
                <w:color w:val="000000"/>
              </w:rPr>
              <w:t>Dancing Lights</w:t>
            </w:r>
          </w:p>
          <w:p w14:paraId="5915A552" w14:textId="77777777" w:rsidR="001D5A3F" w:rsidRPr="007863D4" w:rsidRDefault="00000000" w:rsidP="00C87AC9">
            <w:pPr>
              <w:pStyle w:val="RequirementText"/>
              <w:rPr>
                <w:color w:val="000000"/>
              </w:rPr>
            </w:pPr>
            <w:r w:rsidRPr="007863D4">
              <w:rPr>
                <w:color w:val="000000"/>
              </w:rPr>
              <w:t>Daze</w:t>
            </w:r>
          </w:p>
          <w:p w14:paraId="2E742BB5" w14:textId="77777777" w:rsidR="001D5A3F" w:rsidRPr="007863D4" w:rsidRDefault="00000000" w:rsidP="00C87AC9">
            <w:pPr>
              <w:pStyle w:val="RequirementText"/>
              <w:rPr>
                <w:color w:val="000000"/>
              </w:rPr>
            </w:pPr>
            <w:r w:rsidRPr="007863D4">
              <w:rPr>
                <w:color w:val="000000"/>
              </w:rPr>
              <w:t>Flare</w:t>
            </w:r>
          </w:p>
          <w:p w14:paraId="39BD8E54" w14:textId="77777777" w:rsidR="001D5A3F" w:rsidRPr="007863D4" w:rsidRDefault="00000000" w:rsidP="00C87AC9">
            <w:pPr>
              <w:pStyle w:val="RequirementText"/>
              <w:rPr>
                <w:color w:val="000000"/>
              </w:rPr>
            </w:pPr>
            <w:r w:rsidRPr="007863D4">
              <w:rPr>
                <w:color w:val="000000"/>
              </w:rPr>
              <w:t>Hypnotism</w:t>
            </w:r>
          </w:p>
          <w:p w14:paraId="380A029C" w14:textId="77777777" w:rsidR="001D5A3F" w:rsidRPr="007863D4" w:rsidRDefault="00000000" w:rsidP="00C87AC9">
            <w:pPr>
              <w:pStyle w:val="RequirementText"/>
              <w:rPr>
                <w:i w:val="0"/>
                <w:color w:val="000000"/>
              </w:rPr>
            </w:pPr>
            <w:r w:rsidRPr="007863D4">
              <w:rPr>
                <w:color w:val="000000"/>
              </w:rPr>
              <w:t>Rainbow Pattern</w:t>
            </w:r>
          </w:p>
        </w:tc>
        <w:tc>
          <w:tcPr>
            <w:tcW w:w="540" w:type="dxa"/>
            <w:tcBorders>
              <w:top w:val="single" w:sz="4" w:space="0" w:color="auto"/>
              <w:left w:val="single" w:sz="6" w:space="0" w:color="auto"/>
              <w:bottom w:val="single" w:sz="4" w:space="0" w:color="auto"/>
              <w:right w:val="single" w:sz="6" w:space="0" w:color="auto"/>
            </w:tcBorders>
            <w:vAlign w:val="center"/>
          </w:tcPr>
          <w:p w14:paraId="7312E932"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c>
          <w:tcPr>
            <w:tcW w:w="540" w:type="dxa"/>
            <w:tcBorders>
              <w:top w:val="single" w:sz="4" w:space="0" w:color="auto"/>
              <w:left w:val="single" w:sz="6" w:space="0" w:color="auto"/>
              <w:bottom w:val="single" w:sz="4" w:space="0" w:color="auto"/>
              <w:right w:val="single" w:sz="6" w:space="0" w:color="auto"/>
            </w:tcBorders>
            <w:vAlign w:val="center"/>
          </w:tcPr>
          <w:p w14:paraId="37890ACA" w14:textId="77777777" w:rsidR="001D5A3F" w:rsidRPr="007863D4" w:rsidRDefault="00000000" w:rsidP="00C87AC9">
            <w:pPr>
              <w:spacing w:before="20" w:after="20"/>
              <w:ind w:left="-108" w:right="-108"/>
              <w:jc w:val="center"/>
              <w:rPr>
                <w:color w:val="000000"/>
                <w:sz w:val="14"/>
              </w:rPr>
            </w:pPr>
            <w:r w:rsidRPr="007863D4">
              <w:rPr>
                <w:color w:val="000000"/>
                <w:sz w:val="14"/>
              </w:rPr>
              <w:t>680</w:t>
            </w:r>
          </w:p>
        </w:tc>
        <w:tc>
          <w:tcPr>
            <w:tcW w:w="540" w:type="dxa"/>
            <w:tcBorders>
              <w:top w:val="single" w:sz="4" w:space="0" w:color="auto"/>
              <w:left w:val="double" w:sz="6" w:space="0" w:color="auto"/>
              <w:bottom w:val="single" w:sz="4" w:space="0" w:color="auto"/>
              <w:right w:val="single" w:sz="12" w:space="0" w:color="auto"/>
            </w:tcBorders>
            <w:vAlign w:val="center"/>
          </w:tcPr>
          <w:p w14:paraId="1F6FC951" w14:textId="77777777" w:rsidR="001D5A3F" w:rsidRPr="007863D4" w:rsidRDefault="00000000" w:rsidP="00C87AC9">
            <w:pPr>
              <w:spacing w:before="20" w:after="20"/>
              <w:ind w:left="-108" w:right="-108"/>
              <w:jc w:val="center"/>
              <w:rPr>
                <w:color w:val="000000"/>
                <w:sz w:val="14"/>
              </w:rPr>
            </w:pPr>
            <w:r w:rsidRPr="007863D4">
              <w:rPr>
                <w:color w:val="000000"/>
                <w:sz w:val="14"/>
              </w:rPr>
              <w:t>17,000</w:t>
            </w:r>
          </w:p>
        </w:tc>
      </w:tr>
      <w:tr w:rsidR="00C87AC9" w:rsidRPr="007863D4" w14:paraId="0189603E" w14:textId="77777777">
        <w:trPr>
          <w:cantSplit/>
        </w:trPr>
        <w:tc>
          <w:tcPr>
            <w:tcW w:w="1710" w:type="dxa"/>
            <w:tcBorders>
              <w:top w:val="single" w:sz="4" w:space="0" w:color="auto"/>
              <w:left w:val="single" w:sz="12" w:space="0" w:color="auto"/>
              <w:bottom w:val="single" w:sz="4" w:space="0" w:color="auto"/>
              <w:right w:val="nil"/>
            </w:tcBorders>
          </w:tcPr>
          <w:p w14:paraId="527603D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Scorpion Brand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147D5F9D"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p48)</w:t>
            </w:r>
          </w:p>
        </w:tc>
        <w:tc>
          <w:tcPr>
            <w:tcW w:w="2790" w:type="dxa"/>
            <w:tcBorders>
              <w:top w:val="single" w:sz="4" w:space="0" w:color="auto"/>
              <w:left w:val="double" w:sz="6" w:space="0" w:color="auto"/>
              <w:bottom w:val="single" w:sz="4" w:space="0" w:color="auto"/>
              <w:right w:val="single" w:sz="6" w:space="0" w:color="auto"/>
            </w:tcBorders>
            <w:vAlign w:val="center"/>
          </w:tcPr>
          <w:p w14:paraId="28C9D916" w14:textId="77777777" w:rsidR="001D5A3F" w:rsidRPr="007863D4" w:rsidRDefault="00000000" w:rsidP="00C87AC9">
            <w:pPr>
              <w:spacing w:before="20" w:after="20"/>
              <w:ind w:left="72" w:right="-18" w:hanging="72"/>
              <w:rPr>
                <w:color w:val="000000"/>
                <w:sz w:val="14"/>
              </w:rPr>
            </w:pPr>
            <w:r w:rsidRPr="007863D4">
              <w:rPr>
                <w:color w:val="000000"/>
                <w:sz w:val="14"/>
              </w:rPr>
              <w:t>Metal square imprinted with a stylized scorpion placed in a Warforged’s chest slot.</w:t>
            </w:r>
          </w:p>
          <w:p w14:paraId="6299ECAB"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4619477E" w14:textId="77777777" w:rsidR="001D5A3F" w:rsidRPr="007863D4" w:rsidRDefault="00000000" w:rsidP="00C87AC9">
            <w:pPr>
              <w:spacing w:before="20" w:after="20"/>
              <w:ind w:left="162" w:right="-18" w:hanging="72"/>
              <w:rPr>
                <w:color w:val="000000"/>
                <w:sz w:val="14"/>
              </w:rPr>
            </w:pPr>
            <w:r w:rsidRPr="007863D4">
              <w:rPr>
                <w:color w:val="000000"/>
                <w:sz w:val="14"/>
              </w:rPr>
              <w:t>Warforged grows an 8’ long barged tail from its back.  This is a Secondary Natural weapon with a 10’ reach, does 1d6 points of Magical Piercing damage, plus poison (DC14, 1d6 Dex, 1d6 Dex).</w:t>
            </w:r>
          </w:p>
          <w:p w14:paraId="52D891C7" w14:textId="77777777" w:rsidR="001D5A3F" w:rsidRPr="007863D4" w:rsidRDefault="00000000" w:rsidP="00C87AC9">
            <w:pPr>
              <w:spacing w:before="20" w:after="20"/>
              <w:ind w:left="162" w:right="-18" w:hanging="72"/>
              <w:rPr>
                <w:color w:val="000000"/>
                <w:sz w:val="14"/>
              </w:rPr>
            </w:pPr>
            <w:r w:rsidRPr="007863D4">
              <w:rPr>
                <w:color w:val="000000"/>
                <w:sz w:val="14"/>
              </w:rPr>
              <w:t>Able to make 10 Sting attacks per day.</w:t>
            </w:r>
          </w:p>
        </w:tc>
        <w:tc>
          <w:tcPr>
            <w:tcW w:w="540" w:type="dxa"/>
            <w:tcBorders>
              <w:top w:val="single" w:sz="4" w:space="0" w:color="auto"/>
              <w:left w:val="single" w:sz="6" w:space="0" w:color="auto"/>
              <w:bottom w:val="single" w:sz="4" w:space="0" w:color="auto"/>
              <w:right w:val="single" w:sz="6" w:space="0" w:color="auto"/>
            </w:tcBorders>
            <w:vAlign w:val="center"/>
          </w:tcPr>
          <w:p w14:paraId="595D5370"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6C56C8DA"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586432E1"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1700B9EF"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14:paraId="11E9B149" w14:textId="77777777" w:rsidR="001D5A3F" w:rsidRPr="007863D4" w:rsidRDefault="00000000" w:rsidP="00C87AC9">
            <w:pPr>
              <w:pStyle w:val="RequirementText"/>
              <w:rPr>
                <w:i w:val="0"/>
                <w:color w:val="000000"/>
              </w:rPr>
            </w:pPr>
            <w:r w:rsidRPr="007863D4">
              <w:rPr>
                <w:i w:val="0"/>
                <w:color w:val="000000"/>
              </w:rPr>
              <w:t>Craft Wondrous Item</w:t>
            </w:r>
          </w:p>
          <w:p w14:paraId="4D42FE7B" w14:textId="77777777" w:rsidR="001D5A3F" w:rsidRPr="007863D4" w:rsidRDefault="00000000" w:rsidP="00C87AC9">
            <w:pPr>
              <w:pStyle w:val="RequirementText"/>
              <w:rPr>
                <w:color w:val="000000"/>
              </w:rPr>
            </w:pPr>
            <w:r w:rsidRPr="007863D4">
              <w:rPr>
                <w:color w:val="000000"/>
              </w:rPr>
              <w:t>Alter Self</w:t>
            </w:r>
          </w:p>
          <w:p w14:paraId="1E29A108" w14:textId="77777777" w:rsidR="001D5A3F" w:rsidRPr="007863D4" w:rsidRDefault="00000000" w:rsidP="00C87AC9">
            <w:pPr>
              <w:pStyle w:val="RequirementText"/>
              <w:rPr>
                <w:i w:val="0"/>
                <w:color w:val="000000"/>
              </w:rPr>
            </w:pPr>
            <w:r w:rsidRPr="007863D4">
              <w:rPr>
                <w:color w:val="000000"/>
              </w:rPr>
              <w:t>Poison</w:t>
            </w:r>
          </w:p>
        </w:tc>
        <w:tc>
          <w:tcPr>
            <w:tcW w:w="540" w:type="dxa"/>
            <w:tcBorders>
              <w:top w:val="single" w:sz="4" w:space="0" w:color="auto"/>
              <w:left w:val="single" w:sz="6" w:space="0" w:color="auto"/>
              <w:bottom w:val="single" w:sz="4" w:space="0" w:color="auto"/>
              <w:right w:val="single" w:sz="6" w:space="0" w:color="auto"/>
            </w:tcBorders>
            <w:vAlign w:val="center"/>
          </w:tcPr>
          <w:p w14:paraId="3E137C69" w14:textId="77777777" w:rsidR="001D5A3F" w:rsidRPr="007863D4" w:rsidRDefault="00000000" w:rsidP="00C87AC9">
            <w:pPr>
              <w:spacing w:before="20" w:after="20"/>
              <w:ind w:left="-108" w:right="-108"/>
              <w:jc w:val="center"/>
              <w:rPr>
                <w:color w:val="000000"/>
                <w:sz w:val="14"/>
              </w:rPr>
            </w:pPr>
            <w:r w:rsidRPr="007863D4">
              <w:rPr>
                <w:color w:val="000000"/>
                <w:sz w:val="14"/>
              </w:rPr>
              <w:t>8,750</w:t>
            </w:r>
          </w:p>
        </w:tc>
        <w:tc>
          <w:tcPr>
            <w:tcW w:w="540" w:type="dxa"/>
            <w:tcBorders>
              <w:top w:val="single" w:sz="4" w:space="0" w:color="auto"/>
              <w:left w:val="single" w:sz="6" w:space="0" w:color="auto"/>
              <w:bottom w:val="single" w:sz="4" w:space="0" w:color="auto"/>
              <w:right w:val="single" w:sz="6" w:space="0" w:color="auto"/>
            </w:tcBorders>
            <w:vAlign w:val="center"/>
          </w:tcPr>
          <w:p w14:paraId="0C988D15" w14:textId="77777777" w:rsidR="001D5A3F" w:rsidRPr="007863D4" w:rsidRDefault="00000000" w:rsidP="00C87AC9">
            <w:pPr>
              <w:spacing w:before="20" w:after="20"/>
              <w:ind w:left="-108" w:right="-108"/>
              <w:jc w:val="center"/>
              <w:rPr>
                <w:color w:val="000000"/>
                <w:sz w:val="14"/>
              </w:rPr>
            </w:pPr>
            <w:r w:rsidRPr="007863D4">
              <w:rPr>
                <w:color w:val="000000"/>
                <w:sz w:val="14"/>
              </w:rPr>
              <w:t>700</w:t>
            </w:r>
          </w:p>
        </w:tc>
        <w:tc>
          <w:tcPr>
            <w:tcW w:w="540" w:type="dxa"/>
            <w:tcBorders>
              <w:top w:val="single" w:sz="4" w:space="0" w:color="auto"/>
              <w:left w:val="double" w:sz="6" w:space="0" w:color="auto"/>
              <w:bottom w:val="single" w:sz="4" w:space="0" w:color="auto"/>
              <w:right w:val="single" w:sz="12" w:space="0" w:color="auto"/>
            </w:tcBorders>
            <w:vAlign w:val="center"/>
          </w:tcPr>
          <w:p w14:paraId="5369164D" w14:textId="77777777" w:rsidR="001D5A3F" w:rsidRPr="007863D4" w:rsidRDefault="00000000" w:rsidP="00C87AC9">
            <w:pPr>
              <w:spacing w:before="20" w:after="20"/>
              <w:ind w:left="-108" w:right="-108"/>
              <w:jc w:val="center"/>
              <w:rPr>
                <w:color w:val="000000"/>
                <w:sz w:val="14"/>
              </w:rPr>
            </w:pPr>
            <w:r w:rsidRPr="007863D4">
              <w:rPr>
                <w:color w:val="000000"/>
                <w:sz w:val="14"/>
              </w:rPr>
              <w:t>17,500</w:t>
            </w:r>
          </w:p>
        </w:tc>
      </w:tr>
      <w:tr w:rsidR="00C87AC9" w:rsidRPr="007863D4" w14:paraId="30B4E635" w14:textId="77777777">
        <w:trPr>
          <w:cantSplit/>
        </w:trPr>
        <w:tc>
          <w:tcPr>
            <w:tcW w:w="1710" w:type="dxa"/>
            <w:tcBorders>
              <w:top w:val="single" w:sz="4" w:space="0" w:color="auto"/>
              <w:left w:val="single" w:sz="12" w:space="0" w:color="auto"/>
              <w:bottom w:val="single" w:sz="4" w:space="0" w:color="auto"/>
              <w:right w:val="nil"/>
            </w:tcBorders>
          </w:tcPr>
          <w:p w14:paraId="0E3DDCF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Spring-Heeled Boots</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7652397B"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p48)</w:t>
            </w:r>
          </w:p>
        </w:tc>
        <w:tc>
          <w:tcPr>
            <w:tcW w:w="2790" w:type="dxa"/>
            <w:tcBorders>
              <w:top w:val="single" w:sz="4" w:space="0" w:color="auto"/>
              <w:left w:val="double" w:sz="6" w:space="0" w:color="auto"/>
              <w:bottom w:val="single" w:sz="4" w:space="0" w:color="auto"/>
              <w:right w:val="single" w:sz="6" w:space="0" w:color="auto"/>
            </w:tcBorders>
            <w:vAlign w:val="center"/>
          </w:tcPr>
          <w:p w14:paraId="4B741BE8" w14:textId="77777777" w:rsidR="001D5A3F" w:rsidRPr="007863D4" w:rsidRDefault="00000000" w:rsidP="00C87AC9">
            <w:pPr>
              <w:spacing w:before="20" w:after="20"/>
              <w:ind w:left="72" w:right="-18" w:hanging="72"/>
              <w:rPr>
                <w:color w:val="000000"/>
                <w:sz w:val="14"/>
              </w:rPr>
            </w:pPr>
            <w:r w:rsidRPr="007863D4">
              <w:rPr>
                <w:color w:val="000000"/>
                <w:sz w:val="14"/>
              </w:rPr>
              <w:t>Pair of leather and iron boots, weighing 4 pounds total.</w:t>
            </w:r>
          </w:p>
          <w:p w14:paraId="405F6B06"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2799938E" w14:textId="77777777" w:rsidR="001D5A3F" w:rsidRPr="007863D4" w:rsidRDefault="00000000" w:rsidP="00C87AC9">
            <w:pPr>
              <w:spacing w:before="20" w:after="20"/>
              <w:ind w:left="162" w:right="-18" w:hanging="72"/>
              <w:rPr>
                <w:color w:val="000000"/>
                <w:sz w:val="14"/>
              </w:rPr>
            </w:pPr>
            <w:r w:rsidRPr="007863D4">
              <w:rPr>
                <w:color w:val="000000"/>
                <w:sz w:val="14"/>
              </w:rPr>
              <w:t>On command, the boots extend springs, resulting in the following:</w:t>
            </w:r>
          </w:p>
          <w:p w14:paraId="49BE8846" w14:textId="77777777" w:rsidR="001D5A3F" w:rsidRPr="007863D4" w:rsidRDefault="00000000" w:rsidP="00C87AC9">
            <w:pPr>
              <w:spacing w:before="20" w:after="20"/>
              <w:ind w:left="342" w:right="-18" w:hanging="162"/>
              <w:rPr>
                <w:color w:val="000000"/>
                <w:sz w:val="14"/>
              </w:rPr>
            </w:pPr>
            <w:r w:rsidRPr="007863D4">
              <w:rPr>
                <w:color w:val="000000"/>
                <w:sz w:val="14"/>
              </w:rPr>
              <w:t>a)  +20 bonus on Jump checks with no maximum distance;</w:t>
            </w:r>
          </w:p>
          <w:p w14:paraId="2D7ECF88" w14:textId="77777777" w:rsidR="001D5A3F" w:rsidRPr="007863D4" w:rsidRDefault="00000000" w:rsidP="00C87AC9">
            <w:pPr>
              <w:spacing w:before="20" w:after="20"/>
              <w:ind w:left="342" w:right="-18" w:hanging="162"/>
              <w:rPr>
                <w:color w:val="000000"/>
                <w:sz w:val="14"/>
              </w:rPr>
            </w:pPr>
            <w:r w:rsidRPr="007863D4">
              <w:rPr>
                <w:color w:val="000000"/>
                <w:sz w:val="14"/>
              </w:rPr>
              <w:t>b)  +15’ movement as long at the ceiling is at least 10’ above the floor;</w:t>
            </w:r>
          </w:p>
          <w:p w14:paraId="74EC4FAC" w14:textId="77777777" w:rsidR="001D5A3F" w:rsidRPr="007863D4" w:rsidRDefault="00000000" w:rsidP="00C87AC9">
            <w:pPr>
              <w:spacing w:before="20" w:after="20"/>
              <w:ind w:left="342" w:right="-18" w:hanging="162"/>
              <w:rPr>
                <w:color w:val="000000"/>
                <w:sz w:val="14"/>
              </w:rPr>
            </w:pPr>
            <w:r w:rsidRPr="007863D4">
              <w:rPr>
                <w:color w:val="000000"/>
                <w:sz w:val="14"/>
              </w:rPr>
              <w:t>c)  ½ movement if the ceiling is less than 10’ from the floor;</w:t>
            </w:r>
          </w:p>
          <w:p w14:paraId="28B96D53" w14:textId="77777777" w:rsidR="001D5A3F" w:rsidRPr="007863D4" w:rsidRDefault="00000000" w:rsidP="00C87AC9">
            <w:pPr>
              <w:spacing w:before="20" w:after="20"/>
              <w:ind w:left="342" w:right="-18" w:hanging="162"/>
              <w:rPr>
                <w:color w:val="000000"/>
                <w:sz w:val="14"/>
              </w:rPr>
            </w:pPr>
            <w:r w:rsidRPr="007863D4">
              <w:rPr>
                <w:color w:val="000000"/>
                <w:sz w:val="14"/>
              </w:rPr>
              <w:t>d)  on a Reflex save vs. DC 15, the Warforged takes ½ damage from falling;</w:t>
            </w:r>
          </w:p>
          <w:p w14:paraId="6CA3DC18" w14:textId="77777777" w:rsidR="001D5A3F" w:rsidRPr="007863D4" w:rsidRDefault="00000000" w:rsidP="00C87AC9">
            <w:pPr>
              <w:spacing w:before="20" w:after="20"/>
              <w:ind w:left="342" w:right="-18" w:hanging="162"/>
              <w:rPr>
                <w:color w:val="000000"/>
                <w:sz w:val="14"/>
              </w:rPr>
            </w:pPr>
            <w:r w:rsidRPr="007863D4">
              <w:rPr>
                <w:color w:val="000000"/>
                <w:sz w:val="14"/>
              </w:rPr>
              <w:t>e)  –4 penalty on Balance checks; and</w:t>
            </w:r>
          </w:p>
          <w:p w14:paraId="653F87D7" w14:textId="77777777" w:rsidR="001D5A3F" w:rsidRPr="007863D4" w:rsidRDefault="00000000" w:rsidP="00C87AC9">
            <w:pPr>
              <w:spacing w:before="20" w:after="20"/>
              <w:ind w:left="342" w:right="-18" w:hanging="162"/>
              <w:rPr>
                <w:color w:val="000000"/>
                <w:sz w:val="14"/>
              </w:rPr>
            </w:pPr>
            <w:r w:rsidRPr="007863D4">
              <w:rPr>
                <w:color w:val="000000"/>
                <w:sz w:val="14"/>
              </w:rPr>
              <w:t>f)  looses Dodge bonuses to AC if it does not move at least 10’ in the round.</w:t>
            </w:r>
          </w:p>
          <w:p w14:paraId="514B3E83" w14:textId="77777777" w:rsidR="001D5A3F" w:rsidRPr="007863D4" w:rsidRDefault="00000000" w:rsidP="00C87AC9">
            <w:pPr>
              <w:spacing w:before="20" w:after="20"/>
              <w:ind w:left="162" w:right="-18" w:hanging="72"/>
              <w:rPr>
                <w:color w:val="000000"/>
                <w:sz w:val="14"/>
              </w:rPr>
            </w:pPr>
            <w:r w:rsidRPr="007863D4">
              <w:rPr>
                <w:color w:val="000000"/>
                <w:sz w:val="14"/>
              </w:rPr>
              <w:t>Usable 10 rounds per day, broken up as desired.</w:t>
            </w:r>
          </w:p>
        </w:tc>
        <w:tc>
          <w:tcPr>
            <w:tcW w:w="540" w:type="dxa"/>
            <w:tcBorders>
              <w:top w:val="single" w:sz="4" w:space="0" w:color="auto"/>
              <w:left w:val="single" w:sz="6" w:space="0" w:color="auto"/>
              <w:bottom w:val="single" w:sz="4" w:space="0" w:color="auto"/>
              <w:right w:val="single" w:sz="6" w:space="0" w:color="auto"/>
            </w:tcBorders>
            <w:vAlign w:val="center"/>
          </w:tcPr>
          <w:p w14:paraId="4EAA07A6"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top w:val="single" w:sz="4" w:space="0" w:color="auto"/>
              <w:left w:val="single" w:sz="6" w:space="0" w:color="auto"/>
              <w:bottom w:val="single" w:sz="4" w:space="0" w:color="auto"/>
              <w:right w:val="double" w:sz="6" w:space="0" w:color="auto"/>
            </w:tcBorders>
            <w:vAlign w:val="center"/>
          </w:tcPr>
          <w:p w14:paraId="6BF43FE5"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1444372B"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14:paraId="18053395" w14:textId="77777777" w:rsidR="001D5A3F" w:rsidRPr="007863D4" w:rsidRDefault="00000000" w:rsidP="00C87AC9">
            <w:pPr>
              <w:spacing w:before="20" w:after="20"/>
              <w:ind w:left="72" w:hanging="72"/>
              <w:jc w:val="center"/>
              <w:rPr>
                <w:color w:val="000000"/>
                <w:sz w:val="14"/>
              </w:rPr>
            </w:pPr>
            <w:r w:rsidRPr="007863D4">
              <w:rPr>
                <w:color w:val="000000"/>
                <w:sz w:val="14"/>
              </w:rPr>
              <w:t>4</w:t>
            </w:r>
          </w:p>
        </w:tc>
        <w:tc>
          <w:tcPr>
            <w:tcW w:w="1440" w:type="dxa"/>
            <w:tcBorders>
              <w:top w:val="single" w:sz="4" w:space="0" w:color="auto"/>
              <w:left w:val="single" w:sz="6" w:space="0" w:color="auto"/>
              <w:bottom w:val="single" w:sz="4" w:space="0" w:color="auto"/>
              <w:right w:val="single" w:sz="6" w:space="0" w:color="auto"/>
            </w:tcBorders>
            <w:vAlign w:val="center"/>
          </w:tcPr>
          <w:p w14:paraId="1A988F22" w14:textId="77777777" w:rsidR="001D5A3F" w:rsidRPr="007863D4" w:rsidRDefault="00000000" w:rsidP="00C87AC9">
            <w:pPr>
              <w:pStyle w:val="RequirementText"/>
              <w:rPr>
                <w:i w:val="0"/>
                <w:color w:val="000000"/>
              </w:rPr>
            </w:pPr>
            <w:r w:rsidRPr="007863D4">
              <w:rPr>
                <w:i w:val="0"/>
                <w:color w:val="000000"/>
              </w:rPr>
              <w:t>Craft Wondrous Item</w:t>
            </w:r>
          </w:p>
          <w:p w14:paraId="69B7C113" w14:textId="77777777" w:rsidR="001D5A3F" w:rsidRPr="007863D4" w:rsidRDefault="00000000" w:rsidP="00C87AC9">
            <w:pPr>
              <w:pStyle w:val="RequirementText"/>
              <w:rPr>
                <w:color w:val="000000"/>
              </w:rPr>
            </w:pPr>
            <w:r w:rsidRPr="007863D4">
              <w:rPr>
                <w:color w:val="000000"/>
              </w:rPr>
              <w:t>Alter Self</w:t>
            </w:r>
          </w:p>
          <w:p w14:paraId="4976D8CF" w14:textId="77777777" w:rsidR="001D5A3F" w:rsidRPr="007863D4" w:rsidRDefault="00000000" w:rsidP="00C87AC9">
            <w:pPr>
              <w:pStyle w:val="RequirementText"/>
              <w:rPr>
                <w:i w:val="0"/>
                <w:color w:val="000000"/>
              </w:rPr>
            </w:pPr>
            <w:r w:rsidRPr="007863D4">
              <w:rPr>
                <w:color w:val="000000"/>
              </w:rPr>
              <w:t>Jump</w:t>
            </w:r>
          </w:p>
        </w:tc>
        <w:tc>
          <w:tcPr>
            <w:tcW w:w="540" w:type="dxa"/>
            <w:tcBorders>
              <w:top w:val="single" w:sz="4" w:space="0" w:color="auto"/>
              <w:left w:val="single" w:sz="6" w:space="0" w:color="auto"/>
              <w:bottom w:val="single" w:sz="4" w:space="0" w:color="auto"/>
              <w:right w:val="single" w:sz="6" w:space="0" w:color="auto"/>
            </w:tcBorders>
            <w:vAlign w:val="center"/>
          </w:tcPr>
          <w:p w14:paraId="6F684E0B" w14:textId="77777777" w:rsidR="001D5A3F" w:rsidRPr="007863D4" w:rsidRDefault="00000000" w:rsidP="00C87AC9">
            <w:pPr>
              <w:spacing w:before="20" w:after="20"/>
              <w:ind w:left="-108" w:right="-108"/>
              <w:jc w:val="center"/>
              <w:rPr>
                <w:color w:val="000000"/>
                <w:sz w:val="14"/>
              </w:rPr>
            </w:pPr>
            <w:r w:rsidRPr="007863D4">
              <w:rPr>
                <w:color w:val="000000"/>
                <w:sz w:val="14"/>
              </w:rPr>
              <w:t>22,750</w:t>
            </w:r>
          </w:p>
        </w:tc>
        <w:tc>
          <w:tcPr>
            <w:tcW w:w="540" w:type="dxa"/>
            <w:tcBorders>
              <w:top w:val="single" w:sz="4" w:space="0" w:color="auto"/>
              <w:left w:val="single" w:sz="6" w:space="0" w:color="auto"/>
              <w:bottom w:val="single" w:sz="4" w:space="0" w:color="auto"/>
              <w:right w:val="single" w:sz="6" w:space="0" w:color="auto"/>
            </w:tcBorders>
            <w:vAlign w:val="center"/>
          </w:tcPr>
          <w:p w14:paraId="0F86FBD4" w14:textId="77777777" w:rsidR="001D5A3F" w:rsidRPr="007863D4" w:rsidRDefault="00000000" w:rsidP="00C87AC9">
            <w:pPr>
              <w:spacing w:before="20" w:after="20"/>
              <w:ind w:left="-108" w:right="-108"/>
              <w:jc w:val="center"/>
              <w:rPr>
                <w:color w:val="000000"/>
                <w:sz w:val="14"/>
              </w:rPr>
            </w:pPr>
            <w:r w:rsidRPr="007863D4">
              <w:rPr>
                <w:color w:val="000000"/>
                <w:sz w:val="14"/>
              </w:rPr>
              <w:t>1,820</w:t>
            </w:r>
          </w:p>
        </w:tc>
        <w:tc>
          <w:tcPr>
            <w:tcW w:w="540" w:type="dxa"/>
            <w:tcBorders>
              <w:top w:val="single" w:sz="4" w:space="0" w:color="auto"/>
              <w:left w:val="double" w:sz="6" w:space="0" w:color="auto"/>
              <w:bottom w:val="single" w:sz="4" w:space="0" w:color="auto"/>
              <w:right w:val="single" w:sz="12" w:space="0" w:color="auto"/>
            </w:tcBorders>
            <w:vAlign w:val="center"/>
          </w:tcPr>
          <w:p w14:paraId="4877A2FF" w14:textId="77777777" w:rsidR="001D5A3F" w:rsidRPr="007863D4" w:rsidRDefault="00000000" w:rsidP="00C87AC9">
            <w:pPr>
              <w:spacing w:before="20" w:after="20"/>
              <w:ind w:left="-108" w:right="-108"/>
              <w:jc w:val="center"/>
              <w:rPr>
                <w:color w:val="000000"/>
                <w:sz w:val="14"/>
              </w:rPr>
            </w:pPr>
            <w:r w:rsidRPr="007863D4">
              <w:rPr>
                <w:color w:val="000000"/>
                <w:sz w:val="14"/>
              </w:rPr>
              <w:t>45,500</w:t>
            </w:r>
          </w:p>
        </w:tc>
      </w:tr>
      <w:tr w:rsidR="00C87AC9" w:rsidRPr="007863D4" w14:paraId="591BEAE0" w14:textId="77777777">
        <w:trPr>
          <w:cantSplit/>
        </w:trPr>
        <w:tc>
          <w:tcPr>
            <w:tcW w:w="1710" w:type="dxa"/>
            <w:tcBorders>
              <w:top w:val="single" w:sz="4" w:space="0" w:color="auto"/>
              <w:left w:val="single" w:sz="12" w:space="0" w:color="auto"/>
              <w:bottom w:val="single" w:sz="4" w:space="0" w:color="auto"/>
              <w:right w:val="nil"/>
            </w:tcBorders>
          </w:tcPr>
          <w:p w14:paraId="26F0435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Stone of Internal Fire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6A5524E5"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p48)</w:t>
            </w:r>
          </w:p>
        </w:tc>
        <w:tc>
          <w:tcPr>
            <w:tcW w:w="2790" w:type="dxa"/>
            <w:tcBorders>
              <w:top w:val="single" w:sz="4" w:space="0" w:color="auto"/>
              <w:left w:val="double" w:sz="6" w:space="0" w:color="auto"/>
              <w:bottom w:val="single" w:sz="4" w:space="0" w:color="auto"/>
              <w:right w:val="single" w:sz="6" w:space="0" w:color="auto"/>
            </w:tcBorders>
            <w:vAlign w:val="center"/>
          </w:tcPr>
          <w:p w14:paraId="5F75446C" w14:textId="77777777" w:rsidR="001D5A3F" w:rsidRPr="007863D4" w:rsidRDefault="00000000" w:rsidP="00C87AC9">
            <w:pPr>
              <w:spacing w:before="20" w:after="20"/>
              <w:ind w:left="72" w:right="-18" w:hanging="72"/>
              <w:rPr>
                <w:color w:val="000000"/>
                <w:sz w:val="14"/>
              </w:rPr>
            </w:pPr>
            <w:r w:rsidRPr="007863D4">
              <w:rPr>
                <w:color w:val="000000"/>
                <w:sz w:val="14"/>
              </w:rPr>
              <w:t>Egg-shaped rust-colored stone placed in a Warforged’s chest slot.</w:t>
            </w:r>
          </w:p>
          <w:p w14:paraId="30CEDE45"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0B31BA49" w14:textId="77777777" w:rsidR="001D5A3F" w:rsidRPr="007863D4" w:rsidRDefault="00000000" w:rsidP="00C87AC9">
            <w:pPr>
              <w:spacing w:before="20" w:after="20"/>
              <w:ind w:left="162" w:right="-18" w:hanging="72"/>
              <w:rPr>
                <w:color w:val="000000"/>
                <w:sz w:val="14"/>
              </w:rPr>
            </w:pPr>
            <w:r w:rsidRPr="007863D4">
              <w:rPr>
                <w:color w:val="000000"/>
                <w:sz w:val="14"/>
              </w:rPr>
              <w:t>On command, the Warforged becomes very hot for 5 rounds, with the following results</w:t>
            </w:r>
          </w:p>
          <w:p w14:paraId="0DC4455C" w14:textId="77777777" w:rsidR="001D5A3F" w:rsidRPr="007863D4" w:rsidRDefault="00000000" w:rsidP="00C87AC9">
            <w:pPr>
              <w:spacing w:before="20" w:after="20"/>
              <w:ind w:left="342" w:right="-18" w:hanging="162"/>
              <w:rPr>
                <w:color w:val="000000"/>
                <w:sz w:val="14"/>
              </w:rPr>
            </w:pPr>
            <w:r w:rsidRPr="007863D4">
              <w:rPr>
                <w:color w:val="000000"/>
                <w:sz w:val="14"/>
              </w:rPr>
              <w:t xml:space="preserve">a)  </w:t>
            </w:r>
            <w:r w:rsidRPr="007863D4">
              <w:rPr>
                <w:i/>
                <w:color w:val="000000"/>
                <w:sz w:val="14"/>
              </w:rPr>
              <w:t>Fog Cloud</w:t>
            </w:r>
            <w:r w:rsidRPr="007863D4">
              <w:rPr>
                <w:color w:val="000000"/>
                <w:sz w:val="14"/>
              </w:rPr>
              <w:t>;</w:t>
            </w:r>
          </w:p>
          <w:p w14:paraId="3DA58ECC" w14:textId="77777777" w:rsidR="001D5A3F" w:rsidRPr="007863D4" w:rsidRDefault="00000000" w:rsidP="00C87AC9">
            <w:pPr>
              <w:spacing w:before="20" w:after="20"/>
              <w:ind w:left="342" w:right="-18" w:hanging="162"/>
              <w:rPr>
                <w:color w:val="000000"/>
                <w:sz w:val="14"/>
              </w:rPr>
            </w:pPr>
            <w:r w:rsidRPr="007863D4">
              <w:rPr>
                <w:color w:val="000000"/>
                <w:sz w:val="14"/>
              </w:rPr>
              <w:t>b)  adjacent creatures take 1d4 Fire damage per round;</w:t>
            </w:r>
          </w:p>
          <w:p w14:paraId="136400AD" w14:textId="77777777" w:rsidR="001D5A3F" w:rsidRPr="007863D4" w:rsidRDefault="00000000" w:rsidP="00C87AC9">
            <w:pPr>
              <w:spacing w:before="20" w:after="20"/>
              <w:ind w:left="342" w:right="-18" w:hanging="162"/>
              <w:rPr>
                <w:color w:val="000000"/>
                <w:sz w:val="14"/>
              </w:rPr>
            </w:pPr>
            <w:r w:rsidRPr="007863D4">
              <w:rPr>
                <w:color w:val="000000"/>
                <w:sz w:val="14"/>
              </w:rPr>
              <w:t>c)  creatures that touch the Warforged take 2d4 Fore damage; and</w:t>
            </w:r>
          </w:p>
          <w:p w14:paraId="7E7ABB25" w14:textId="77777777" w:rsidR="001D5A3F" w:rsidRPr="007863D4" w:rsidRDefault="00000000" w:rsidP="00C87AC9">
            <w:pPr>
              <w:spacing w:before="20" w:after="20"/>
              <w:ind w:left="342" w:right="-18" w:hanging="162"/>
              <w:rPr>
                <w:color w:val="000000"/>
                <w:sz w:val="14"/>
              </w:rPr>
            </w:pPr>
            <w:r w:rsidRPr="007863D4">
              <w:rPr>
                <w:color w:val="000000"/>
                <w:sz w:val="14"/>
              </w:rPr>
              <w:t>d)  the Warforged takes 1d4 Fire damage per round &amp; must make a Fortitude save vs. DC 15 or have its possession catch fire.</w:t>
            </w:r>
          </w:p>
          <w:p w14:paraId="456A7387" w14:textId="77777777" w:rsidR="001D5A3F" w:rsidRPr="007863D4" w:rsidRDefault="00000000" w:rsidP="00C87AC9">
            <w:pPr>
              <w:spacing w:before="20" w:after="20"/>
              <w:ind w:left="342" w:right="-18" w:hanging="162"/>
              <w:rPr>
                <w:color w:val="000000"/>
                <w:sz w:val="14"/>
              </w:rPr>
            </w:pPr>
            <w:r w:rsidRPr="007863D4">
              <w:rPr>
                <w:color w:val="000000"/>
                <w:sz w:val="14"/>
              </w:rPr>
              <w:t>Able once per day.</w:t>
            </w:r>
          </w:p>
        </w:tc>
        <w:tc>
          <w:tcPr>
            <w:tcW w:w="540" w:type="dxa"/>
            <w:tcBorders>
              <w:top w:val="single" w:sz="4" w:space="0" w:color="auto"/>
              <w:left w:val="single" w:sz="6" w:space="0" w:color="auto"/>
              <w:bottom w:val="single" w:sz="4" w:space="0" w:color="auto"/>
              <w:right w:val="single" w:sz="6" w:space="0" w:color="auto"/>
            </w:tcBorders>
            <w:vAlign w:val="center"/>
          </w:tcPr>
          <w:p w14:paraId="1FDEC9E7"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40F45DD0"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79BFC58F" w14:textId="77777777" w:rsidR="001D5A3F" w:rsidRPr="007863D4" w:rsidRDefault="00000000" w:rsidP="00C87AC9">
            <w:pPr>
              <w:ind w:left="-108" w:right="-108"/>
              <w:jc w:val="center"/>
              <w:rPr>
                <w:color w:val="000000"/>
                <w:sz w:val="14"/>
              </w:rPr>
            </w:pPr>
            <w:r w:rsidRPr="007863D4">
              <w:rPr>
                <w:color w:val="000000"/>
                <w:sz w:val="14"/>
              </w:rPr>
              <w:t>Mod Evoc</w:t>
            </w:r>
          </w:p>
        </w:tc>
        <w:tc>
          <w:tcPr>
            <w:tcW w:w="450" w:type="dxa"/>
            <w:tcBorders>
              <w:top w:val="single" w:sz="4" w:space="0" w:color="auto"/>
              <w:left w:val="double" w:sz="6" w:space="0" w:color="auto"/>
              <w:bottom w:val="single" w:sz="4" w:space="0" w:color="auto"/>
              <w:right w:val="single" w:sz="6" w:space="0" w:color="auto"/>
            </w:tcBorders>
            <w:vAlign w:val="center"/>
          </w:tcPr>
          <w:p w14:paraId="4D0AE65A"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4" w:space="0" w:color="auto"/>
              <w:left w:val="single" w:sz="6" w:space="0" w:color="auto"/>
              <w:bottom w:val="single" w:sz="4" w:space="0" w:color="auto"/>
              <w:right w:val="single" w:sz="6" w:space="0" w:color="auto"/>
            </w:tcBorders>
            <w:vAlign w:val="center"/>
          </w:tcPr>
          <w:p w14:paraId="3633D7A6" w14:textId="77777777" w:rsidR="001D5A3F" w:rsidRPr="007863D4" w:rsidRDefault="00000000" w:rsidP="00C87AC9">
            <w:pPr>
              <w:pStyle w:val="RequirementText"/>
              <w:rPr>
                <w:i w:val="0"/>
                <w:color w:val="000000"/>
              </w:rPr>
            </w:pPr>
            <w:r w:rsidRPr="007863D4">
              <w:rPr>
                <w:i w:val="0"/>
                <w:color w:val="000000"/>
              </w:rPr>
              <w:t>Craft Wondrous Item</w:t>
            </w:r>
          </w:p>
          <w:p w14:paraId="7DE4C3AF" w14:textId="77777777" w:rsidR="001D5A3F" w:rsidRPr="007863D4" w:rsidRDefault="00000000" w:rsidP="00C87AC9">
            <w:pPr>
              <w:pStyle w:val="RequirementText"/>
              <w:rPr>
                <w:color w:val="000000"/>
              </w:rPr>
            </w:pPr>
            <w:r w:rsidRPr="007863D4">
              <w:rPr>
                <w:color w:val="000000"/>
              </w:rPr>
              <w:t>Fog Cloud</w:t>
            </w:r>
          </w:p>
          <w:p w14:paraId="4C33FC3F" w14:textId="77777777" w:rsidR="001D5A3F" w:rsidRPr="007863D4" w:rsidRDefault="00000000" w:rsidP="00C87AC9">
            <w:pPr>
              <w:pStyle w:val="RequirementText"/>
              <w:rPr>
                <w:i w:val="0"/>
                <w:color w:val="000000"/>
              </w:rPr>
            </w:pPr>
            <w:r w:rsidRPr="007863D4">
              <w:rPr>
                <w:color w:val="000000"/>
              </w:rPr>
              <w:t>Heat Metal</w:t>
            </w:r>
          </w:p>
        </w:tc>
        <w:tc>
          <w:tcPr>
            <w:tcW w:w="540" w:type="dxa"/>
            <w:tcBorders>
              <w:top w:val="single" w:sz="4" w:space="0" w:color="auto"/>
              <w:left w:val="single" w:sz="6" w:space="0" w:color="auto"/>
              <w:bottom w:val="single" w:sz="4" w:space="0" w:color="auto"/>
              <w:right w:val="single" w:sz="6" w:space="0" w:color="auto"/>
            </w:tcBorders>
            <w:vAlign w:val="center"/>
          </w:tcPr>
          <w:p w14:paraId="0160D77B"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4" w:space="0" w:color="auto"/>
              <w:left w:val="single" w:sz="6" w:space="0" w:color="auto"/>
              <w:bottom w:val="single" w:sz="4" w:space="0" w:color="auto"/>
              <w:right w:val="single" w:sz="6" w:space="0" w:color="auto"/>
            </w:tcBorders>
            <w:vAlign w:val="center"/>
          </w:tcPr>
          <w:p w14:paraId="7B372DF2"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4" w:space="0" w:color="auto"/>
              <w:left w:val="double" w:sz="6" w:space="0" w:color="auto"/>
              <w:bottom w:val="single" w:sz="4" w:space="0" w:color="auto"/>
              <w:right w:val="single" w:sz="12" w:space="0" w:color="auto"/>
            </w:tcBorders>
            <w:vAlign w:val="center"/>
          </w:tcPr>
          <w:p w14:paraId="0EEA99D3"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6A3E1566" w14:textId="77777777">
        <w:trPr>
          <w:cantSplit/>
        </w:trPr>
        <w:tc>
          <w:tcPr>
            <w:tcW w:w="1710" w:type="dxa"/>
            <w:tcBorders>
              <w:top w:val="single" w:sz="4" w:space="0" w:color="auto"/>
              <w:left w:val="single" w:sz="12" w:space="0" w:color="auto"/>
              <w:bottom w:val="single" w:sz="4" w:space="0" w:color="auto"/>
              <w:right w:val="nil"/>
            </w:tcBorders>
          </w:tcPr>
          <w:p w14:paraId="1F0E68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Battering Ball</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6C01152"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p64)</w:t>
            </w:r>
          </w:p>
        </w:tc>
        <w:tc>
          <w:tcPr>
            <w:tcW w:w="2790" w:type="dxa"/>
            <w:tcBorders>
              <w:top w:val="single" w:sz="4" w:space="0" w:color="auto"/>
              <w:left w:val="double" w:sz="6" w:space="0" w:color="auto"/>
              <w:bottom w:val="single" w:sz="4" w:space="0" w:color="auto"/>
              <w:right w:val="single" w:sz="6" w:space="0" w:color="auto"/>
            </w:tcBorders>
            <w:vAlign w:val="center"/>
          </w:tcPr>
          <w:p w14:paraId="11653163" w14:textId="77777777" w:rsidR="001D5A3F" w:rsidRPr="007863D4" w:rsidRDefault="00000000" w:rsidP="00C87AC9">
            <w:pPr>
              <w:spacing w:before="20" w:after="20"/>
              <w:ind w:left="72" w:right="-18" w:hanging="72"/>
              <w:rPr>
                <w:color w:val="000000"/>
                <w:sz w:val="14"/>
              </w:rPr>
            </w:pPr>
            <w:r w:rsidRPr="007863D4">
              <w:rPr>
                <w:color w:val="000000"/>
                <w:sz w:val="14"/>
              </w:rPr>
              <w:t>1’ diameter sphere of metal weighing 15 lbs.</w:t>
            </w:r>
          </w:p>
          <w:p w14:paraId="72245816" w14:textId="77777777" w:rsidR="001D5A3F" w:rsidRPr="007863D4" w:rsidRDefault="00000000" w:rsidP="00C87AC9">
            <w:pPr>
              <w:spacing w:before="20" w:after="20"/>
              <w:ind w:left="72" w:right="-18" w:hanging="72"/>
              <w:rPr>
                <w:color w:val="000000"/>
                <w:sz w:val="14"/>
              </w:rPr>
            </w:pPr>
            <w:r w:rsidRPr="007863D4">
              <w:rPr>
                <w:color w:val="000000"/>
                <w:sz w:val="14"/>
              </w:rPr>
              <w:t>On command, the sphere launched itself up to 10’ into a solid object, where is makes a Break Object check at +12, then it flies back to its starting point.  This action is repeated each round until the object breaks, the sphere is commanded to stop, or a creature gets in its path.  In the case of a creature, the sphere stops before hitting it and returns to its starting location.</w:t>
            </w:r>
          </w:p>
        </w:tc>
        <w:tc>
          <w:tcPr>
            <w:tcW w:w="540" w:type="dxa"/>
            <w:tcBorders>
              <w:top w:val="single" w:sz="4" w:space="0" w:color="auto"/>
              <w:left w:val="single" w:sz="6" w:space="0" w:color="auto"/>
              <w:bottom w:val="single" w:sz="4" w:space="0" w:color="auto"/>
              <w:right w:val="single" w:sz="6" w:space="0" w:color="auto"/>
            </w:tcBorders>
            <w:vAlign w:val="center"/>
          </w:tcPr>
          <w:p w14:paraId="77543BE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7589F230"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14:paraId="481D1858"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1F3BBA04"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4" w:space="0" w:color="auto"/>
              <w:left w:val="single" w:sz="6" w:space="0" w:color="auto"/>
              <w:bottom w:val="single" w:sz="4" w:space="0" w:color="auto"/>
              <w:right w:val="single" w:sz="6" w:space="0" w:color="auto"/>
            </w:tcBorders>
            <w:vAlign w:val="center"/>
          </w:tcPr>
          <w:p w14:paraId="515C0152" w14:textId="77777777" w:rsidR="001D5A3F" w:rsidRPr="007863D4" w:rsidRDefault="00000000" w:rsidP="00C87AC9">
            <w:pPr>
              <w:pStyle w:val="RequirementText"/>
              <w:rPr>
                <w:i w:val="0"/>
                <w:color w:val="000000"/>
              </w:rPr>
            </w:pPr>
            <w:r w:rsidRPr="007863D4">
              <w:rPr>
                <w:i w:val="0"/>
                <w:color w:val="000000"/>
              </w:rPr>
              <w:t>Craft Wondrous Item</w:t>
            </w:r>
          </w:p>
          <w:p w14:paraId="51AB86C5" w14:textId="77777777" w:rsidR="001D5A3F" w:rsidRPr="007863D4" w:rsidRDefault="00000000" w:rsidP="00C87AC9">
            <w:pPr>
              <w:pStyle w:val="RequirementText"/>
              <w:rPr>
                <w:i w:val="0"/>
                <w:color w:val="000000"/>
              </w:rPr>
            </w:pPr>
            <w:r w:rsidRPr="007863D4">
              <w:rPr>
                <w:color w:val="000000"/>
              </w:rPr>
              <w:t>Telekinesis</w:t>
            </w:r>
          </w:p>
        </w:tc>
        <w:tc>
          <w:tcPr>
            <w:tcW w:w="540" w:type="dxa"/>
            <w:tcBorders>
              <w:top w:val="single" w:sz="4" w:space="0" w:color="auto"/>
              <w:left w:val="single" w:sz="6" w:space="0" w:color="auto"/>
              <w:bottom w:val="single" w:sz="4" w:space="0" w:color="auto"/>
              <w:right w:val="single" w:sz="6" w:space="0" w:color="auto"/>
            </w:tcBorders>
            <w:vAlign w:val="center"/>
          </w:tcPr>
          <w:p w14:paraId="3C5E278E"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4" w:space="0" w:color="auto"/>
              <w:left w:val="single" w:sz="6" w:space="0" w:color="auto"/>
              <w:bottom w:val="single" w:sz="4" w:space="0" w:color="auto"/>
              <w:right w:val="single" w:sz="6" w:space="0" w:color="auto"/>
            </w:tcBorders>
            <w:vAlign w:val="center"/>
          </w:tcPr>
          <w:p w14:paraId="03205353"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top w:val="single" w:sz="4" w:space="0" w:color="auto"/>
              <w:left w:val="double" w:sz="6" w:space="0" w:color="auto"/>
              <w:bottom w:val="single" w:sz="4" w:space="0" w:color="auto"/>
              <w:right w:val="single" w:sz="12" w:space="0" w:color="auto"/>
            </w:tcBorders>
            <w:vAlign w:val="center"/>
          </w:tcPr>
          <w:p w14:paraId="0A293760"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3D398075" w14:textId="77777777">
        <w:trPr>
          <w:cantSplit/>
        </w:trPr>
        <w:tc>
          <w:tcPr>
            <w:tcW w:w="1710" w:type="dxa"/>
            <w:tcBorders>
              <w:top w:val="single" w:sz="4" w:space="0" w:color="auto"/>
              <w:left w:val="single" w:sz="12" w:space="0" w:color="auto"/>
              <w:bottom w:val="single" w:sz="4" w:space="0" w:color="auto"/>
              <w:right w:val="nil"/>
            </w:tcBorders>
          </w:tcPr>
          <w:p w14:paraId="6AC7CB6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Clairaudience Beetle</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DD210EC"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p64)</w:t>
            </w:r>
          </w:p>
        </w:tc>
        <w:tc>
          <w:tcPr>
            <w:tcW w:w="2790" w:type="dxa"/>
            <w:tcBorders>
              <w:top w:val="single" w:sz="4" w:space="0" w:color="auto"/>
              <w:left w:val="double" w:sz="6" w:space="0" w:color="auto"/>
              <w:bottom w:val="single" w:sz="4" w:space="0" w:color="auto"/>
              <w:right w:val="single" w:sz="6" w:space="0" w:color="auto"/>
            </w:tcBorders>
            <w:vAlign w:val="center"/>
          </w:tcPr>
          <w:p w14:paraId="4EDFE8B4" w14:textId="77777777" w:rsidR="001D5A3F" w:rsidRPr="007863D4" w:rsidRDefault="00000000" w:rsidP="00C87AC9">
            <w:pPr>
              <w:spacing w:before="20" w:after="20"/>
              <w:ind w:left="72" w:right="-18" w:hanging="72"/>
              <w:rPr>
                <w:color w:val="000000"/>
                <w:sz w:val="14"/>
              </w:rPr>
            </w:pPr>
            <w:r w:rsidRPr="007863D4">
              <w:rPr>
                <w:color w:val="000000"/>
                <w:sz w:val="14"/>
              </w:rPr>
              <w:t>A Fine-sized Animated Object made to look like a beetle.  It has a Fly speed of 10’ with Average maneuverability.</w:t>
            </w:r>
          </w:p>
          <w:p w14:paraId="7EEF195A" w14:textId="77777777" w:rsidR="001D5A3F" w:rsidRPr="007863D4" w:rsidRDefault="00000000" w:rsidP="00C87AC9">
            <w:pPr>
              <w:spacing w:before="20" w:after="20"/>
              <w:ind w:left="72" w:right="-18" w:hanging="72"/>
              <w:rPr>
                <w:color w:val="000000"/>
                <w:sz w:val="14"/>
              </w:rPr>
            </w:pPr>
            <w:r w:rsidRPr="007863D4">
              <w:rPr>
                <w:color w:val="000000"/>
                <w:sz w:val="14"/>
              </w:rPr>
              <w:t>On command, it follows a designated target in a beetle-like manner (and hiding when necessary).  During this time, it records up to 1 hour.</w:t>
            </w:r>
          </w:p>
          <w:p w14:paraId="35AC9B57" w14:textId="77777777" w:rsidR="001D5A3F" w:rsidRPr="007863D4" w:rsidRDefault="00000000" w:rsidP="00C87AC9">
            <w:pPr>
              <w:spacing w:before="20" w:after="20"/>
              <w:ind w:left="72" w:right="-18" w:hanging="72"/>
              <w:rPr>
                <w:color w:val="000000"/>
                <w:sz w:val="14"/>
              </w:rPr>
            </w:pPr>
            <w:r w:rsidRPr="007863D4">
              <w:rPr>
                <w:color w:val="000000"/>
                <w:sz w:val="14"/>
              </w:rPr>
              <w:t>A second command ends the recording and calls it back to the owner to listen to the recorded conversation.</w:t>
            </w:r>
          </w:p>
          <w:p w14:paraId="39D02602" w14:textId="77777777" w:rsidR="001D5A3F" w:rsidRPr="007863D4" w:rsidRDefault="00000000" w:rsidP="00C87AC9">
            <w:pPr>
              <w:spacing w:before="20" w:after="20"/>
              <w:ind w:left="72" w:right="-18" w:hanging="72"/>
              <w:rPr>
                <w:color w:val="000000"/>
                <w:sz w:val="14"/>
              </w:rPr>
            </w:pPr>
            <w:r w:rsidRPr="007863D4">
              <w:rPr>
                <w:color w:val="000000"/>
                <w:sz w:val="14"/>
              </w:rPr>
              <w:t>A third command erases the conversation, readying it for a new mission.</w:t>
            </w:r>
          </w:p>
        </w:tc>
        <w:tc>
          <w:tcPr>
            <w:tcW w:w="540" w:type="dxa"/>
            <w:tcBorders>
              <w:top w:val="single" w:sz="4" w:space="0" w:color="auto"/>
              <w:left w:val="single" w:sz="6" w:space="0" w:color="auto"/>
              <w:bottom w:val="single" w:sz="4" w:space="0" w:color="auto"/>
              <w:right w:val="single" w:sz="6" w:space="0" w:color="auto"/>
            </w:tcBorders>
            <w:vAlign w:val="center"/>
          </w:tcPr>
          <w:p w14:paraId="014EE68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4AEFA888"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14:paraId="6721462B"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028DBFFC"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4" w:space="0" w:color="auto"/>
              <w:left w:val="single" w:sz="6" w:space="0" w:color="auto"/>
              <w:bottom w:val="single" w:sz="4" w:space="0" w:color="auto"/>
              <w:right w:val="single" w:sz="6" w:space="0" w:color="auto"/>
            </w:tcBorders>
            <w:vAlign w:val="center"/>
          </w:tcPr>
          <w:p w14:paraId="130ACA4A" w14:textId="77777777" w:rsidR="001D5A3F" w:rsidRPr="007863D4" w:rsidRDefault="00000000" w:rsidP="00C87AC9">
            <w:pPr>
              <w:pStyle w:val="RequirementText"/>
              <w:rPr>
                <w:i w:val="0"/>
                <w:color w:val="000000"/>
              </w:rPr>
            </w:pPr>
            <w:r w:rsidRPr="007863D4">
              <w:rPr>
                <w:i w:val="0"/>
                <w:color w:val="000000"/>
              </w:rPr>
              <w:t>Craft Wondrous Item</w:t>
            </w:r>
          </w:p>
          <w:p w14:paraId="1FFF4504" w14:textId="77777777" w:rsidR="001D5A3F" w:rsidRPr="007863D4" w:rsidRDefault="00000000" w:rsidP="00C87AC9">
            <w:pPr>
              <w:pStyle w:val="RequirementText"/>
              <w:rPr>
                <w:i w:val="0"/>
                <w:color w:val="000000"/>
              </w:rPr>
            </w:pPr>
            <w:r w:rsidRPr="007863D4">
              <w:rPr>
                <w:color w:val="000000"/>
              </w:rPr>
              <w:t>Animate Object</w:t>
            </w:r>
          </w:p>
        </w:tc>
        <w:tc>
          <w:tcPr>
            <w:tcW w:w="540" w:type="dxa"/>
            <w:tcBorders>
              <w:top w:val="single" w:sz="4" w:space="0" w:color="auto"/>
              <w:left w:val="single" w:sz="6" w:space="0" w:color="auto"/>
              <w:bottom w:val="single" w:sz="4" w:space="0" w:color="auto"/>
              <w:right w:val="single" w:sz="6" w:space="0" w:color="auto"/>
            </w:tcBorders>
            <w:vAlign w:val="center"/>
          </w:tcPr>
          <w:p w14:paraId="1F07638D" w14:textId="77777777" w:rsidR="001D5A3F" w:rsidRPr="007863D4" w:rsidRDefault="00000000" w:rsidP="00C87AC9">
            <w:pPr>
              <w:spacing w:before="20" w:after="20"/>
              <w:ind w:left="-108" w:right="-108"/>
              <w:jc w:val="center"/>
              <w:rPr>
                <w:color w:val="000000"/>
                <w:sz w:val="14"/>
              </w:rPr>
            </w:pPr>
            <w:r w:rsidRPr="007863D4">
              <w:rPr>
                <w:color w:val="000000"/>
                <w:sz w:val="14"/>
              </w:rPr>
              <w:t>3,750</w:t>
            </w:r>
          </w:p>
        </w:tc>
        <w:tc>
          <w:tcPr>
            <w:tcW w:w="540" w:type="dxa"/>
            <w:tcBorders>
              <w:top w:val="single" w:sz="4" w:space="0" w:color="auto"/>
              <w:left w:val="single" w:sz="6" w:space="0" w:color="auto"/>
              <w:bottom w:val="single" w:sz="4" w:space="0" w:color="auto"/>
              <w:right w:val="single" w:sz="6" w:space="0" w:color="auto"/>
            </w:tcBorders>
            <w:vAlign w:val="center"/>
          </w:tcPr>
          <w:p w14:paraId="7982DB6E" w14:textId="77777777" w:rsidR="001D5A3F" w:rsidRPr="007863D4" w:rsidRDefault="00000000" w:rsidP="00C87AC9">
            <w:pPr>
              <w:spacing w:before="20" w:after="20"/>
              <w:ind w:left="-108" w:right="-108"/>
              <w:jc w:val="center"/>
              <w:rPr>
                <w:color w:val="000000"/>
                <w:sz w:val="14"/>
              </w:rPr>
            </w:pPr>
            <w:r w:rsidRPr="007863D4">
              <w:rPr>
                <w:color w:val="000000"/>
                <w:sz w:val="14"/>
              </w:rPr>
              <w:t>300</w:t>
            </w:r>
          </w:p>
        </w:tc>
        <w:tc>
          <w:tcPr>
            <w:tcW w:w="540" w:type="dxa"/>
            <w:tcBorders>
              <w:top w:val="single" w:sz="4" w:space="0" w:color="auto"/>
              <w:left w:val="double" w:sz="6" w:space="0" w:color="auto"/>
              <w:bottom w:val="single" w:sz="4" w:space="0" w:color="auto"/>
              <w:right w:val="single" w:sz="12" w:space="0" w:color="auto"/>
            </w:tcBorders>
            <w:vAlign w:val="center"/>
          </w:tcPr>
          <w:p w14:paraId="2C29088B"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r>
      <w:tr w:rsidR="00C87AC9" w:rsidRPr="007863D4" w14:paraId="779E75E7" w14:textId="77777777">
        <w:trPr>
          <w:cantSplit/>
        </w:trPr>
        <w:tc>
          <w:tcPr>
            <w:tcW w:w="1710" w:type="dxa"/>
            <w:tcBorders>
              <w:top w:val="single" w:sz="4" w:space="0" w:color="auto"/>
              <w:left w:val="single" w:sz="12" w:space="0" w:color="auto"/>
              <w:bottom w:val="single" w:sz="4" w:space="0" w:color="auto"/>
              <w:right w:val="nil"/>
            </w:tcBorders>
          </w:tcPr>
          <w:p w14:paraId="6201D8A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Floating Book</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7BE24C52"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p65)</w:t>
            </w:r>
          </w:p>
        </w:tc>
        <w:tc>
          <w:tcPr>
            <w:tcW w:w="2790" w:type="dxa"/>
            <w:tcBorders>
              <w:top w:val="single" w:sz="4" w:space="0" w:color="auto"/>
              <w:left w:val="double" w:sz="6" w:space="0" w:color="auto"/>
              <w:bottom w:val="single" w:sz="4" w:space="0" w:color="auto"/>
              <w:right w:val="single" w:sz="6" w:space="0" w:color="auto"/>
            </w:tcBorders>
            <w:vAlign w:val="center"/>
          </w:tcPr>
          <w:p w14:paraId="3396E013" w14:textId="77777777" w:rsidR="001D5A3F" w:rsidRPr="007863D4" w:rsidRDefault="00000000" w:rsidP="00C87AC9">
            <w:pPr>
              <w:spacing w:before="20" w:after="20"/>
              <w:ind w:left="72" w:right="-108" w:hanging="72"/>
              <w:rPr>
                <w:color w:val="000000"/>
                <w:sz w:val="14"/>
              </w:rPr>
            </w:pPr>
            <w:r w:rsidRPr="007863D4">
              <w:rPr>
                <w:color w:val="000000"/>
                <w:sz w:val="14"/>
              </w:rPr>
              <w:t>Can be added to any Masterwork Book or Spellbook.</w:t>
            </w:r>
          </w:p>
          <w:p w14:paraId="3E1EFD2A" w14:textId="77777777" w:rsidR="001D5A3F" w:rsidRPr="007863D4" w:rsidRDefault="00000000" w:rsidP="00C87AC9">
            <w:pPr>
              <w:spacing w:before="20" w:after="20"/>
              <w:ind w:left="72" w:right="-108" w:hanging="72"/>
              <w:rPr>
                <w:color w:val="000000"/>
                <w:sz w:val="14"/>
              </w:rPr>
            </w:pPr>
            <w:r w:rsidRPr="007863D4">
              <w:rPr>
                <w:color w:val="000000"/>
                <w:sz w:val="14"/>
              </w:rPr>
              <w:t>Floats 3’ off the ground in the orientation set by the owner.  Unless commanded otherwise, it follows the owner.</w:t>
            </w:r>
          </w:p>
        </w:tc>
        <w:tc>
          <w:tcPr>
            <w:tcW w:w="540" w:type="dxa"/>
            <w:tcBorders>
              <w:top w:val="single" w:sz="4" w:space="0" w:color="auto"/>
              <w:left w:val="single" w:sz="6" w:space="0" w:color="auto"/>
              <w:bottom w:val="single" w:sz="4" w:space="0" w:color="auto"/>
              <w:right w:val="single" w:sz="6" w:space="0" w:color="auto"/>
            </w:tcBorders>
            <w:vAlign w:val="center"/>
          </w:tcPr>
          <w:p w14:paraId="45E2F9F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2F9B698B"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14:paraId="782CCEE9" w14:textId="77777777" w:rsidR="001D5A3F" w:rsidRPr="007863D4" w:rsidRDefault="00000000" w:rsidP="00C87AC9">
            <w:pPr>
              <w:ind w:left="-108" w:right="-108"/>
              <w:jc w:val="center"/>
              <w:rPr>
                <w:color w:val="000000"/>
                <w:sz w:val="14"/>
              </w:rPr>
            </w:pPr>
            <w:r w:rsidRPr="007863D4">
              <w:rPr>
                <w:color w:val="000000"/>
                <w:sz w:val="14"/>
              </w:rPr>
              <w:t>Faint Evoc</w:t>
            </w:r>
          </w:p>
        </w:tc>
        <w:tc>
          <w:tcPr>
            <w:tcW w:w="450" w:type="dxa"/>
            <w:tcBorders>
              <w:top w:val="single" w:sz="4" w:space="0" w:color="auto"/>
              <w:left w:val="double" w:sz="6" w:space="0" w:color="auto"/>
              <w:bottom w:val="single" w:sz="4" w:space="0" w:color="auto"/>
              <w:right w:val="single" w:sz="6" w:space="0" w:color="auto"/>
            </w:tcBorders>
            <w:vAlign w:val="center"/>
          </w:tcPr>
          <w:p w14:paraId="6A0AC38B"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14:paraId="39FC91EC" w14:textId="77777777" w:rsidR="001D5A3F" w:rsidRPr="007863D4" w:rsidRDefault="00000000" w:rsidP="00C87AC9">
            <w:pPr>
              <w:pStyle w:val="RequirementText"/>
              <w:rPr>
                <w:i w:val="0"/>
                <w:color w:val="000000"/>
              </w:rPr>
            </w:pPr>
            <w:r w:rsidRPr="007863D4">
              <w:rPr>
                <w:i w:val="0"/>
                <w:color w:val="000000"/>
              </w:rPr>
              <w:t>Craft Wondrous Item</w:t>
            </w:r>
          </w:p>
          <w:p w14:paraId="2976F030" w14:textId="77777777" w:rsidR="001D5A3F" w:rsidRPr="007863D4" w:rsidRDefault="00000000" w:rsidP="00C87AC9">
            <w:pPr>
              <w:pStyle w:val="RequirementText"/>
              <w:rPr>
                <w:i w:val="0"/>
                <w:color w:val="000000"/>
              </w:rPr>
            </w:pPr>
            <w:r w:rsidRPr="007863D4">
              <w:rPr>
                <w:color w:val="000000"/>
              </w:rPr>
              <w:t>Tenser’s Floating Disk</w:t>
            </w:r>
          </w:p>
        </w:tc>
        <w:tc>
          <w:tcPr>
            <w:tcW w:w="540" w:type="dxa"/>
            <w:tcBorders>
              <w:top w:val="single" w:sz="4" w:space="0" w:color="auto"/>
              <w:left w:val="single" w:sz="6" w:space="0" w:color="auto"/>
              <w:bottom w:val="single" w:sz="4" w:space="0" w:color="auto"/>
              <w:right w:val="single" w:sz="6" w:space="0" w:color="auto"/>
            </w:tcBorders>
            <w:vAlign w:val="center"/>
          </w:tcPr>
          <w:p w14:paraId="52E93907"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4" w:space="0" w:color="auto"/>
              <w:left w:val="single" w:sz="6" w:space="0" w:color="auto"/>
              <w:bottom w:val="single" w:sz="4" w:space="0" w:color="auto"/>
              <w:right w:val="single" w:sz="6" w:space="0" w:color="auto"/>
            </w:tcBorders>
            <w:vAlign w:val="center"/>
          </w:tcPr>
          <w:p w14:paraId="583DA858"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4" w:space="0" w:color="auto"/>
              <w:left w:val="double" w:sz="6" w:space="0" w:color="auto"/>
              <w:bottom w:val="single" w:sz="4" w:space="0" w:color="auto"/>
              <w:right w:val="single" w:sz="12" w:space="0" w:color="auto"/>
            </w:tcBorders>
            <w:vAlign w:val="center"/>
          </w:tcPr>
          <w:p w14:paraId="507019E6"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5082C53E" w14:textId="77777777">
        <w:trPr>
          <w:cantSplit/>
        </w:trPr>
        <w:tc>
          <w:tcPr>
            <w:tcW w:w="1710" w:type="dxa"/>
            <w:tcBorders>
              <w:top w:val="single" w:sz="4" w:space="0" w:color="auto"/>
              <w:left w:val="single" w:sz="12" w:space="0" w:color="auto"/>
              <w:bottom w:val="single" w:sz="4" w:space="0" w:color="auto"/>
              <w:right w:val="nil"/>
            </w:tcBorders>
          </w:tcPr>
          <w:p w14:paraId="151E079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Flying Lantern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3C16229E"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p66)</w:t>
            </w:r>
          </w:p>
        </w:tc>
        <w:tc>
          <w:tcPr>
            <w:tcW w:w="2790" w:type="dxa"/>
            <w:tcBorders>
              <w:top w:val="single" w:sz="4" w:space="0" w:color="auto"/>
              <w:left w:val="double" w:sz="6" w:space="0" w:color="auto"/>
              <w:bottom w:val="single" w:sz="4" w:space="0" w:color="auto"/>
              <w:right w:val="single" w:sz="6" w:space="0" w:color="auto"/>
            </w:tcBorders>
            <w:vAlign w:val="center"/>
          </w:tcPr>
          <w:p w14:paraId="383ADD6B" w14:textId="77777777" w:rsidR="001D5A3F" w:rsidRPr="007863D4" w:rsidRDefault="00000000" w:rsidP="00C87AC9">
            <w:pPr>
              <w:spacing w:before="20" w:after="20"/>
              <w:ind w:left="72" w:right="-108" w:hanging="72"/>
              <w:rPr>
                <w:color w:val="000000"/>
                <w:sz w:val="14"/>
              </w:rPr>
            </w:pPr>
            <w:r w:rsidRPr="007863D4">
              <w:rPr>
                <w:color w:val="000000"/>
                <w:sz w:val="14"/>
              </w:rPr>
              <w:t>Rune-covered lantern with stained glass.</w:t>
            </w:r>
          </w:p>
          <w:p w14:paraId="454D196D" w14:textId="77777777" w:rsidR="001D5A3F" w:rsidRPr="007863D4" w:rsidRDefault="00000000" w:rsidP="00C87AC9">
            <w:pPr>
              <w:spacing w:before="20" w:after="20"/>
              <w:ind w:left="72" w:right="-108" w:hanging="72"/>
              <w:rPr>
                <w:color w:val="000000"/>
                <w:sz w:val="14"/>
              </w:rPr>
            </w:pPr>
            <w:r w:rsidRPr="007863D4">
              <w:rPr>
                <w:color w:val="000000"/>
                <w:sz w:val="14"/>
              </w:rPr>
              <w:t>Floats at the elevation at which it was released and follows its owner by 5’, up to a speed of 30’.  It avoids visible obstacles.</w:t>
            </w:r>
          </w:p>
          <w:p w14:paraId="39D55658" w14:textId="77777777" w:rsidR="001D5A3F" w:rsidRPr="007863D4" w:rsidRDefault="00000000" w:rsidP="00C87AC9">
            <w:pPr>
              <w:spacing w:before="20" w:after="20"/>
              <w:ind w:left="72" w:right="-108" w:hanging="72"/>
              <w:rPr>
                <w:color w:val="000000"/>
                <w:sz w:val="14"/>
              </w:rPr>
            </w:pPr>
            <w:r w:rsidRPr="007863D4">
              <w:rPr>
                <w:color w:val="000000"/>
                <w:sz w:val="14"/>
              </w:rPr>
              <w:t>Burns normal oil to produce light.</w:t>
            </w:r>
          </w:p>
        </w:tc>
        <w:tc>
          <w:tcPr>
            <w:tcW w:w="540" w:type="dxa"/>
            <w:tcBorders>
              <w:top w:val="single" w:sz="4" w:space="0" w:color="auto"/>
              <w:left w:val="single" w:sz="6" w:space="0" w:color="auto"/>
              <w:bottom w:val="single" w:sz="4" w:space="0" w:color="auto"/>
              <w:right w:val="single" w:sz="6" w:space="0" w:color="auto"/>
            </w:tcBorders>
            <w:vAlign w:val="center"/>
          </w:tcPr>
          <w:p w14:paraId="485E4F7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651AD4AE"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14:paraId="515DF240"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1C234F54"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11A70756" w14:textId="77777777" w:rsidR="001D5A3F" w:rsidRPr="007863D4" w:rsidRDefault="00000000" w:rsidP="00C87AC9">
            <w:pPr>
              <w:pStyle w:val="RequirementText"/>
              <w:rPr>
                <w:i w:val="0"/>
                <w:color w:val="000000"/>
              </w:rPr>
            </w:pPr>
            <w:r w:rsidRPr="007863D4">
              <w:rPr>
                <w:i w:val="0"/>
                <w:color w:val="000000"/>
              </w:rPr>
              <w:t>Craft Wondrous Item</w:t>
            </w:r>
          </w:p>
          <w:p w14:paraId="4FD11C19" w14:textId="77777777" w:rsidR="001D5A3F" w:rsidRPr="007863D4" w:rsidRDefault="00000000" w:rsidP="00C87AC9">
            <w:pPr>
              <w:pStyle w:val="RequirementText"/>
              <w:rPr>
                <w:i w:val="0"/>
                <w:color w:val="000000"/>
              </w:rPr>
            </w:pPr>
            <w:r w:rsidRPr="007863D4">
              <w:rPr>
                <w:color w:val="000000"/>
              </w:rPr>
              <w:t>Fly</w:t>
            </w:r>
          </w:p>
        </w:tc>
        <w:tc>
          <w:tcPr>
            <w:tcW w:w="540" w:type="dxa"/>
            <w:tcBorders>
              <w:top w:val="single" w:sz="4" w:space="0" w:color="auto"/>
              <w:left w:val="single" w:sz="6" w:space="0" w:color="auto"/>
              <w:bottom w:val="single" w:sz="4" w:space="0" w:color="auto"/>
              <w:right w:val="single" w:sz="6" w:space="0" w:color="auto"/>
            </w:tcBorders>
            <w:vAlign w:val="center"/>
          </w:tcPr>
          <w:p w14:paraId="242FCB38"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top w:val="single" w:sz="4" w:space="0" w:color="auto"/>
              <w:left w:val="single" w:sz="6" w:space="0" w:color="auto"/>
              <w:bottom w:val="single" w:sz="4" w:space="0" w:color="auto"/>
              <w:right w:val="single" w:sz="6" w:space="0" w:color="auto"/>
            </w:tcBorders>
            <w:vAlign w:val="center"/>
          </w:tcPr>
          <w:p w14:paraId="5893D88B" w14:textId="77777777" w:rsidR="001D5A3F" w:rsidRPr="007863D4" w:rsidRDefault="00000000" w:rsidP="00C87AC9">
            <w:pPr>
              <w:spacing w:before="20" w:after="20"/>
              <w:ind w:left="-108" w:right="-108"/>
              <w:jc w:val="center"/>
              <w:rPr>
                <w:color w:val="000000"/>
                <w:sz w:val="14"/>
              </w:rPr>
            </w:pPr>
            <w:r w:rsidRPr="007863D4">
              <w:rPr>
                <w:color w:val="000000"/>
                <w:sz w:val="14"/>
              </w:rPr>
              <w:t>64</w:t>
            </w:r>
          </w:p>
        </w:tc>
        <w:tc>
          <w:tcPr>
            <w:tcW w:w="540" w:type="dxa"/>
            <w:tcBorders>
              <w:top w:val="single" w:sz="4" w:space="0" w:color="auto"/>
              <w:left w:val="double" w:sz="6" w:space="0" w:color="auto"/>
              <w:bottom w:val="single" w:sz="4" w:space="0" w:color="auto"/>
              <w:right w:val="single" w:sz="12" w:space="0" w:color="auto"/>
            </w:tcBorders>
            <w:vAlign w:val="center"/>
          </w:tcPr>
          <w:p w14:paraId="3AE724FD"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r>
      <w:tr w:rsidR="00C87AC9" w:rsidRPr="007863D4" w14:paraId="0BE3BAA6" w14:textId="77777777">
        <w:trPr>
          <w:cantSplit/>
        </w:trPr>
        <w:tc>
          <w:tcPr>
            <w:tcW w:w="1710" w:type="dxa"/>
            <w:tcBorders>
              <w:top w:val="single" w:sz="4" w:space="0" w:color="auto"/>
              <w:left w:val="single" w:sz="12" w:space="0" w:color="auto"/>
              <w:bottom w:val="single" w:sz="4" w:space="0" w:color="auto"/>
              <w:right w:val="nil"/>
            </w:tcBorders>
          </w:tcPr>
          <w:p w14:paraId="43D5B25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Poison-Dart Wasp</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782887A0"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p66)</w:t>
            </w:r>
          </w:p>
        </w:tc>
        <w:tc>
          <w:tcPr>
            <w:tcW w:w="2790" w:type="dxa"/>
            <w:tcBorders>
              <w:top w:val="single" w:sz="4" w:space="0" w:color="auto"/>
              <w:left w:val="double" w:sz="6" w:space="0" w:color="auto"/>
              <w:bottom w:val="single" w:sz="4" w:space="0" w:color="auto"/>
              <w:right w:val="single" w:sz="6" w:space="0" w:color="auto"/>
            </w:tcBorders>
            <w:vAlign w:val="center"/>
          </w:tcPr>
          <w:p w14:paraId="45E81044" w14:textId="77777777" w:rsidR="001D5A3F" w:rsidRPr="007863D4" w:rsidRDefault="00000000" w:rsidP="00C87AC9">
            <w:pPr>
              <w:spacing w:before="20" w:after="20"/>
              <w:ind w:left="72" w:right="-18" w:hanging="72"/>
              <w:rPr>
                <w:color w:val="000000"/>
                <w:sz w:val="14"/>
              </w:rPr>
            </w:pPr>
            <w:r w:rsidRPr="007863D4">
              <w:rPr>
                <w:color w:val="000000"/>
                <w:sz w:val="14"/>
              </w:rPr>
              <w:t>A Fine-sized Animated Object made to look like a wasp.  It has a Fly speed of 30’ with Good maneuverability.</w:t>
            </w:r>
          </w:p>
          <w:p w14:paraId="72C4E661" w14:textId="77777777" w:rsidR="001D5A3F" w:rsidRPr="007863D4" w:rsidRDefault="00000000" w:rsidP="00C87AC9">
            <w:pPr>
              <w:spacing w:before="20" w:after="20"/>
              <w:ind w:left="72" w:right="-18" w:hanging="72"/>
              <w:rPr>
                <w:color w:val="000000"/>
                <w:sz w:val="14"/>
              </w:rPr>
            </w:pPr>
            <w:r w:rsidRPr="007863D4">
              <w:rPr>
                <w:color w:val="000000"/>
                <w:sz w:val="14"/>
              </w:rPr>
              <w:t>On command, it attempts to make a Sting attack against a designated target.  It has a +3  Melee attack that does 1 Piercing damage, plus any poison that the owner has applied.  On a successful attack, the Wasp’s stinger snaps off and it goes inert.</w:t>
            </w:r>
          </w:p>
          <w:p w14:paraId="06C703BD" w14:textId="77777777" w:rsidR="001D5A3F" w:rsidRPr="007863D4" w:rsidRDefault="00000000" w:rsidP="00C87AC9">
            <w:pPr>
              <w:spacing w:before="20" w:after="20"/>
              <w:ind w:left="72" w:right="-18" w:hanging="72"/>
              <w:rPr>
                <w:color w:val="000000"/>
                <w:sz w:val="14"/>
              </w:rPr>
            </w:pPr>
            <w:r w:rsidRPr="007863D4">
              <w:rPr>
                <w:color w:val="000000"/>
                <w:sz w:val="14"/>
              </w:rPr>
              <w:t>Replacement stingers cost 100 gp.</w:t>
            </w:r>
          </w:p>
        </w:tc>
        <w:tc>
          <w:tcPr>
            <w:tcW w:w="540" w:type="dxa"/>
            <w:tcBorders>
              <w:top w:val="single" w:sz="4" w:space="0" w:color="auto"/>
              <w:left w:val="single" w:sz="6" w:space="0" w:color="auto"/>
              <w:bottom w:val="single" w:sz="4" w:space="0" w:color="auto"/>
              <w:right w:val="single" w:sz="6" w:space="0" w:color="auto"/>
            </w:tcBorders>
            <w:vAlign w:val="center"/>
          </w:tcPr>
          <w:p w14:paraId="1BE71DB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0C6C985B"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14:paraId="3D1D937B"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32AFA6E8"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4" w:space="0" w:color="auto"/>
              <w:left w:val="single" w:sz="6" w:space="0" w:color="auto"/>
              <w:bottom w:val="single" w:sz="4" w:space="0" w:color="auto"/>
              <w:right w:val="single" w:sz="6" w:space="0" w:color="auto"/>
            </w:tcBorders>
            <w:vAlign w:val="center"/>
          </w:tcPr>
          <w:p w14:paraId="17A2E83A" w14:textId="77777777" w:rsidR="001D5A3F" w:rsidRPr="007863D4" w:rsidRDefault="00000000" w:rsidP="00C87AC9">
            <w:pPr>
              <w:pStyle w:val="RequirementText"/>
              <w:rPr>
                <w:i w:val="0"/>
                <w:color w:val="000000"/>
              </w:rPr>
            </w:pPr>
            <w:r w:rsidRPr="007863D4">
              <w:rPr>
                <w:i w:val="0"/>
                <w:color w:val="000000"/>
              </w:rPr>
              <w:t>Craft Wondrous Item</w:t>
            </w:r>
          </w:p>
          <w:p w14:paraId="5FB3B9A8" w14:textId="77777777" w:rsidR="001D5A3F" w:rsidRPr="007863D4" w:rsidRDefault="00000000" w:rsidP="00C87AC9">
            <w:pPr>
              <w:pStyle w:val="RequirementText"/>
              <w:rPr>
                <w:i w:val="0"/>
                <w:color w:val="000000"/>
              </w:rPr>
            </w:pPr>
            <w:r w:rsidRPr="007863D4">
              <w:rPr>
                <w:color w:val="000000"/>
              </w:rPr>
              <w:t>Animate Object</w:t>
            </w:r>
          </w:p>
        </w:tc>
        <w:tc>
          <w:tcPr>
            <w:tcW w:w="540" w:type="dxa"/>
            <w:tcBorders>
              <w:top w:val="single" w:sz="4" w:space="0" w:color="auto"/>
              <w:left w:val="single" w:sz="6" w:space="0" w:color="auto"/>
              <w:bottom w:val="single" w:sz="4" w:space="0" w:color="auto"/>
              <w:right w:val="single" w:sz="6" w:space="0" w:color="auto"/>
            </w:tcBorders>
            <w:vAlign w:val="center"/>
          </w:tcPr>
          <w:p w14:paraId="0CE651E7" w14:textId="77777777" w:rsidR="001D5A3F" w:rsidRPr="007863D4" w:rsidRDefault="00000000" w:rsidP="00C87AC9">
            <w:pPr>
              <w:spacing w:before="20" w:after="20"/>
              <w:ind w:left="-108" w:right="-108"/>
              <w:jc w:val="center"/>
              <w:rPr>
                <w:color w:val="000000"/>
                <w:sz w:val="14"/>
              </w:rPr>
            </w:pPr>
            <w:r w:rsidRPr="007863D4">
              <w:rPr>
                <w:color w:val="000000"/>
                <w:sz w:val="14"/>
              </w:rPr>
              <w:t>1,650</w:t>
            </w:r>
          </w:p>
        </w:tc>
        <w:tc>
          <w:tcPr>
            <w:tcW w:w="540" w:type="dxa"/>
            <w:tcBorders>
              <w:top w:val="single" w:sz="4" w:space="0" w:color="auto"/>
              <w:left w:val="single" w:sz="6" w:space="0" w:color="auto"/>
              <w:bottom w:val="single" w:sz="4" w:space="0" w:color="auto"/>
              <w:right w:val="single" w:sz="6" w:space="0" w:color="auto"/>
            </w:tcBorders>
            <w:vAlign w:val="center"/>
          </w:tcPr>
          <w:p w14:paraId="7AE0C5A9" w14:textId="77777777" w:rsidR="001D5A3F" w:rsidRPr="007863D4" w:rsidRDefault="00000000" w:rsidP="00C87AC9">
            <w:pPr>
              <w:spacing w:before="20" w:after="20"/>
              <w:ind w:left="-108" w:right="-108"/>
              <w:jc w:val="center"/>
              <w:rPr>
                <w:color w:val="000000"/>
                <w:sz w:val="14"/>
              </w:rPr>
            </w:pPr>
            <w:r w:rsidRPr="007863D4">
              <w:rPr>
                <w:color w:val="000000"/>
                <w:sz w:val="14"/>
              </w:rPr>
              <w:t>132</w:t>
            </w:r>
          </w:p>
        </w:tc>
        <w:tc>
          <w:tcPr>
            <w:tcW w:w="540" w:type="dxa"/>
            <w:tcBorders>
              <w:top w:val="single" w:sz="4" w:space="0" w:color="auto"/>
              <w:left w:val="double" w:sz="6" w:space="0" w:color="auto"/>
              <w:bottom w:val="single" w:sz="4" w:space="0" w:color="auto"/>
              <w:right w:val="single" w:sz="12" w:space="0" w:color="auto"/>
            </w:tcBorders>
            <w:vAlign w:val="center"/>
          </w:tcPr>
          <w:p w14:paraId="1C0BCDD2" w14:textId="77777777" w:rsidR="001D5A3F" w:rsidRPr="007863D4" w:rsidRDefault="00000000" w:rsidP="00C87AC9">
            <w:pPr>
              <w:spacing w:before="20" w:after="20"/>
              <w:ind w:left="-108" w:right="-108"/>
              <w:jc w:val="center"/>
              <w:rPr>
                <w:color w:val="000000"/>
                <w:sz w:val="14"/>
              </w:rPr>
            </w:pPr>
            <w:r w:rsidRPr="007863D4">
              <w:rPr>
                <w:color w:val="000000"/>
                <w:sz w:val="14"/>
              </w:rPr>
              <w:t>3,300</w:t>
            </w:r>
          </w:p>
        </w:tc>
      </w:tr>
      <w:tr w:rsidR="00C87AC9" w:rsidRPr="007863D4" w14:paraId="22788CD0" w14:textId="77777777">
        <w:trPr>
          <w:cantSplit/>
        </w:trPr>
        <w:tc>
          <w:tcPr>
            <w:tcW w:w="1710" w:type="dxa"/>
            <w:tcBorders>
              <w:top w:val="single" w:sz="4" w:space="0" w:color="auto"/>
              <w:left w:val="single" w:sz="12" w:space="0" w:color="auto"/>
              <w:bottom w:val="single" w:sz="4" w:space="0" w:color="auto"/>
              <w:right w:val="nil"/>
            </w:tcBorders>
          </w:tcPr>
          <w:p w14:paraId="3A7C1F1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Trick Coin</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46C266D7"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(DR341 p66)</w:t>
            </w:r>
          </w:p>
        </w:tc>
        <w:tc>
          <w:tcPr>
            <w:tcW w:w="2790" w:type="dxa"/>
            <w:tcBorders>
              <w:top w:val="single" w:sz="4" w:space="0" w:color="auto"/>
              <w:left w:val="double" w:sz="6" w:space="0" w:color="auto"/>
              <w:bottom w:val="single" w:sz="4" w:space="0" w:color="auto"/>
              <w:right w:val="single" w:sz="6" w:space="0" w:color="auto"/>
            </w:tcBorders>
            <w:vAlign w:val="center"/>
          </w:tcPr>
          <w:p w14:paraId="2AF00EA3" w14:textId="77777777" w:rsidR="001D5A3F" w:rsidRPr="007863D4" w:rsidRDefault="00000000" w:rsidP="00C87AC9">
            <w:pPr>
              <w:spacing w:before="20" w:after="20"/>
              <w:ind w:left="72" w:right="-18" w:hanging="72"/>
              <w:rPr>
                <w:color w:val="000000"/>
                <w:sz w:val="14"/>
              </w:rPr>
            </w:pPr>
            <w:r w:rsidRPr="007863D4">
              <w:rPr>
                <w:color w:val="000000"/>
                <w:sz w:val="14"/>
              </w:rPr>
              <w:t>A silver coin with tiny runes along the edge.</w:t>
            </w:r>
          </w:p>
          <w:p w14:paraId="566E5676" w14:textId="77777777" w:rsidR="001D5A3F" w:rsidRPr="007863D4" w:rsidRDefault="00000000" w:rsidP="00C87AC9">
            <w:pPr>
              <w:spacing w:before="20" w:after="20"/>
              <w:ind w:left="72" w:right="-18" w:hanging="72"/>
              <w:rPr>
                <w:color w:val="000000"/>
                <w:sz w:val="14"/>
              </w:rPr>
            </w:pPr>
            <w:r w:rsidRPr="007863D4">
              <w:rPr>
                <w:color w:val="000000"/>
                <w:sz w:val="14"/>
              </w:rPr>
              <w:t>If its owner calls ‘Heads’ or ‘Tails’ while it is in the air, it lands on the corresponding side.  If anyone else calls ‘Heads’ or ‘Tails’, it lands on the opposite side.</w:t>
            </w:r>
          </w:p>
          <w:p w14:paraId="61F7BF23" w14:textId="77777777" w:rsidR="001D5A3F" w:rsidRPr="007863D4" w:rsidRDefault="00000000" w:rsidP="00C87AC9">
            <w:pPr>
              <w:spacing w:before="20" w:after="20"/>
              <w:ind w:left="72" w:right="-18" w:hanging="72"/>
              <w:rPr>
                <w:color w:val="000000"/>
                <w:sz w:val="14"/>
              </w:rPr>
            </w:pPr>
            <w:r w:rsidRPr="007863D4">
              <w:rPr>
                <w:color w:val="000000"/>
                <w:sz w:val="14"/>
              </w:rPr>
              <w:t>A creature most have the Trick Coin on his/her person for 24 hours to become the owner.</w:t>
            </w:r>
          </w:p>
        </w:tc>
        <w:tc>
          <w:tcPr>
            <w:tcW w:w="540" w:type="dxa"/>
            <w:tcBorders>
              <w:top w:val="single" w:sz="4" w:space="0" w:color="auto"/>
              <w:left w:val="single" w:sz="6" w:space="0" w:color="auto"/>
              <w:bottom w:val="single" w:sz="4" w:space="0" w:color="auto"/>
              <w:right w:val="single" w:sz="6" w:space="0" w:color="auto"/>
            </w:tcBorders>
            <w:vAlign w:val="center"/>
          </w:tcPr>
          <w:p w14:paraId="786C8C7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4" w:space="0" w:color="auto"/>
              <w:left w:val="single" w:sz="6" w:space="0" w:color="auto"/>
              <w:bottom w:val="single" w:sz="4" w:space="0" w:color="auto"/>
              <w:right w:val="double" w:sz="6" w:space="0" w:color="auto"/>
            </w:tcBorders>
            <w:vAlign w:val="center"/>
          </w:tcPr>
          <w:p w14:paraId="77566B07"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4" w:space="0" w:color="auto"/>
              <w:left w:val="single" w:sz="6" w:space="0" w:color="auto"/>
              <w:bottom w:val="single" w:sz="4" w:space="0" w:color="auto"/>
              <w:right w:val="double" w:sz="6" w:space="0" w:color="auto"/>
            </w:tcBorders>
            <w:vAlign w:val="center"/>
          </w:tcPr>
          <w:p w14:paraId="4954E0A8"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14:paraId="583B6346"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4" w:space="0" w:color="auto"/>
              <w:left w:val="single" w:sz="6" w:space="0" w:color="auto"/>
              <w:bottom w:val="single" w:sz="4" w:space="0" w:color="auto"/>
              <w:right w:val="single" w:sz="6" w:space="0" w:color="auto"/>
            </w:tcBorders>
            <w:vAlign w:val="center"/>
          </w:tcPr>
          <w:p w14:paraId="795C50E3" w14:textId="77777777" w:rsidR="001D5A3F" w:rsidRPr="007863D4" w:rsidRDefault="00000000" w:rsidP="00C87AC9">
            <w:pPr>
              <w:pStyle w:val="RequirementText"/>
              <w:rPr>
                <w:i w:val="0"/>
                <w:color w:val="000000"/>
              </w:rPr>
            </w:pPr>
            <w:r w:rsidRPr="007863D4">
              <w:rPr>
                <w:i w:val="0"/>
                <w:color w:val="000000"/>
              </w:rPr>
              <w:t>Craft Wondrous Item</w:t>
            </w:r>
          </w:p>
          <w:p w14:paraId="65981A36" w14:textId="77777777" w:rsidR="001D5A3F" w:rsidRPr="007863D4" w:rsidRDefault="00000000" w:rsidP="00C87AC9">
            <w:pPr>
              <w:pStyle w:val="RequirementText"/>
              <w:rPr>
                <w:i w:val="0"/>
                <w:color w:val="000000"/>
              </w:rPr>
            </w:pPr>
            <w:r w:rsidRPr="007863D4">
              <w:rPr>
                <w:color w:val="000000"/>
              </w:rPr>
              <w:t>Mage  Hand</w:t>
            </w:r>
          </w:p>
        </w:tc>
        <w:tc>
          <w:tcPr>
            <w:tcW w:w="540" w:type="dxa"/>
            <w:tcBorders>
              <w:top w:val="single" w:sz="4" w:space="0" w:color="auto"/>
              <w:left w:val="single" w:sz="6" w:space="0" w:color="auto"/>
              <w:bottom w:val="single" w:sz="4" w:space="0" w:color="auto"/>
              <w:right w:val="single" w:sz="6" w:space="0" w:color="auto"/>
            </w:tcBorders>
            <w:vAlign w:val="center"/>
          </w:tcPr>
          <w:p w14:paraId="17326C4D" w14:textId="77777777" w:rsidR="001D5A3F" w:rsidRPr="007863D4" w:rsidRDefault="00000000" w:rsidP="00C87AC9">
            <w:pPr>
              <w:spacing w:before="20" w:after="20"/>
              <w:ind w:left="-108" w:right="-108"/>
              <w:jc w:val="center"/>
              <w:rPr>
                <w:color w:val="000000"/>
                <w:sz w:val="14"/>
              </w:rPr>
            </w:pPr>
            <w:r w:rsidRPr="007863D4">
              <w:rPr>
                <w:color w:val="000000"/>
                <w:sz w:val="14"/>
              </w:rPr>
              <w:t>175</w:t>
            </w:r>
          </w:p>
        </w:tc>
        <w:tc>
          <w:tcPr>
            <w:tcW w:w="540" w:type="dxa"/>
            <w:tcBorders>
              <w:top w:val="single" w:sz="4" w:space="0" w:color="auto"/>
              <w:left w:val="single" w:sz="6" w:space="0" w:color="auto"/>
              <w:bottom w:val="single" w:sz="4" w:space="0" w:color="auto"/>
              <w:right w:val="single" w:sz="6" w:space="0" w:color="auto"/>
            </w:tcBorders>
            <w:vAlign w:val="center"/>
          </w:tcPr>
          <w:p w14:paraId="047181EB" w14:textId="77777777" w:rsidR="001D5A3F" w:rsidRPr="007863D4" w:rsidRDefault="00000000" w:rsidP="00C87AC9">
            <w:pPr>
              <w:spacing w:before="20" w:after="20"/>
              <w:ind w:left="-108" w:right="-108"/>
              <w:jc w:val="center"/>
              <w:rPr>
                <w:color w:val="000000"/>
                <w:sz w:val="14"/>
              </w:rPr>
            </w:pPr>
            <w:r w:rsidRPr="007863D4">
              <w:rPr>
                <w:color w:val="000000"/>
                <w:sz w:val="14"/>
              </w:rPr>
              <w:t>14</w:t>
            </w:r>
          </w:p>
        </w:tc>
        <w:tc>
          <w:tcPr>
            <w:tcW w:w="540" w:type="dxa"/>
            <w:tcBorders>
              <w:top w:val="single" w:sz="4" w:space="0" w:color="auto"/>
              <w:left w:val="double" w:sz="6" w:space="0" w:color="auto"/>
              <w:bottom w:val="single" w:sz="4" w:space="0" w:color="auto"/>
              <w:right w:val="single" w:sz="12" w:space="0" w:color="auto"/>
            </w:tcBorders>
            <w:vAlign w:val="center"/>
          </w:tcPr>
          <w:p w14:paraId="1191D3D7" w14:textId="77777777" w:rsidR="001D5A3F" w:rsidRPr="007863D4" w:rsidRDefault="00000000" w:rsidP="00C87AC9">
            <w:pPr>
              <w:spacing w:before="20" w:after="20"/>
              <w:ind w:left="-108" w:right="-108"/>
              <w:jc w:val="center"/>
              <w:rPr>
                <w:color w:val="000000"/>
                <w:sz w:val="14"/>
              </w:rPr>
            </w:pPr>
            <w:r w:rsidRPr="007863D4">
              <w:rPr>
                <w:color w:val="000000"/>
                <w:sz w:val="14"/>
              </w:rPr>
              <w:t>350</w:t>
            </w:r>
          </w:p>
        </w:tc>
      </w:tr>
      <w:tr w:rsidR="00C87AC9" w:rsidRPr="007863D4" w14:paraId="3CB396E7" w14:textId="77777777">
        <w:trPr>
          <w:cantSplit/>
        </w:trPr>
        <w:tc>
          <w:tcPr>
            <w:tcW w:w="1710" w:type="dxa"/>
            <w:tcBorders>
              <w:top w:val="single" w:sz="4" w:space="0" w:color="auto"/>
              <w:left w:val="single" w:sz="12" w:space="0" w:color="auto"/>
              <w:bottom w:val="single" w:sz="4" w:space="0" w:color="auto"/>
              <w:right w:val="nil"/>
            </w:tcBorders>
          </w:tcPr>
          <w:p w14:paraId="05BED9C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Battle Visor</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05B4CB49"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(DR352 p84)</w:t>
            </w:r>
          </w:p>
        </w:tc>
        <w:tc>
          <w:tcPr>
            <w:tcW w:w="2790" w:type="dxa"/>
            <w:tcBorders>
              <w:top w:val="single" w:sz="4" w:space="0" w:color="auto"/>
              <w:left w:val="double" w:sz="6" w:space="0" w:color="auto"/>
              <w:bottom w:val="single" w:sz="4" w:space="0" w:color="auto"/>
              <w:right w:val="single" w:sz="6" w:space="0" w:color="auto"/>
            </w:tcBorders>
            <w:vAlign w:val="center"/>
          </w:tcPr>
          <w:p w14:paraId="03E760E7" w14:textId="77777777" w:rsidR="001D5A3F" w:rsidRPr="007863D4" w:rsidRDefault="00000000" w:rsidP="00C87AC9">
            <w:pPr>
              <w:spacing w:before="20" w:after="20"/>
              <w:ind w:left="72" w:right="-18" w:hanging="72"/>
              <w:rPr>
                <w:color w:val="000000"/>
                <w:sz w:val="14"/>
              </w:rPr>
            </w:pPr>
            <w:r w:rsidRPr="007863D4">
              <w:rPr>
                <w:color w:val="000000"/>
                <w:sz w:val="14"/>
              </w:rPr>
              <w:t>Mithral visor with eye slits.</w:t>
            </w:r>
          </w:p>
          <w:p w14:paraId="5E7D25EE"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0224F527" w14:textId="77777777" w:rsidR="001D5A3F" w:rsidRPr="007863D4" w:rsidRDefault="00000000" w:rsidP="00C87AC9">
            <w:pPr>
              <w:spacing w:before="20" w:after="20"/>
              <w:ind w:left="162" w:right="-18" w:hanging="72"/>
              <w:rPr>
                <w:color w:val="000000"/>
                <w:sz w:val="14"/>
              </w:rPr>
            </w:pPr>
            <w:r w:rsidRPr="007863D4">
              <w:rPr>
                <w:i/>
                <w:color w:val="000000"/>
                <w:sz w:val="14"/>
              </w:rPr>
              <w:t>Greater Arcane Sight</w:t>
            </w:r>
            <w:r w:rsidRPr="007863D4">
              <w:rPr>
                <w:color w:val="000000"/>
                <w:sz w:val="14"/>
              </w:rPr>
              <w:t>, always on.</w:t>
            </w:r>
          </w:p>
          <w:p w14:paraId="5EDD9CE7" w14:textId="77777777" w:rsidR="001D5A3F" w:rsidRPr="007863D4" w:rsidRDefault="00000000" w:rsidP="00C87AC9">
            <w:pPr>
              <w:spacing w:before="20" w:after="20"/>
              <w:ind w:left="162" w:right="-18" w:hanging="72"/>
              <w:rPr>
                <w:color w:val="000000"/>
                <w:sz w:val="14"/>
              </w:rPr>
            </w:pPr>
            <w:r w:rsidRPr="007863D4">
              <w:rPr>
                <w:i/>
                <w:color w:val="000000"/>
                <w:sz w:val="14"/>
              </w:rPr>
              <w:t>See Invisible</w:t>
            </w:r>
            <w:r w:rsidRPr="007863D4">
              <w:rPr>
                <w:color w:val="000000"/>
                <w:sz w:val="14"/>
              </w:rPr>
              <w:t>, always on.</w:t>
            </w:r>
          </w:p>
          <w:p w14:paraId="76D92B8D" w14:textId="77777777" w:rsidR="001D5A3F" w:rsidRPr="007863D4" w:rsidRDefault="00000000" w:rsidP="00C87AC9">
            <w:pPr>
              <w:spacing w:before="20" w:after="20"/>
              <w:ind w:left="162" w:right="-18" w:hanging="72"/>
              <w:rPr>
                <w:color w:val="000000"/>
                <w:sz w:val="14"/>
              </w:rPr>
            </w:pPr>
            <w:r w:rsidRPr="007863D4">
              <w:rPr>
                <w:color w:val="000000"/>
                <w:sz w:val="14"/>
              </w:rPr>
              <w:t xml:space="preserve">Able to see Abjuration effects, along with their specifics (such as the type of energy that a given </w:t>
            </w:r>
            <w:r w:rsidRPr="007863D4">
              <w:rPr>
                <w:i/>
                <w:color w:val="000000"/>
                <w:sz w:val="14"/>
              </w:rPr>
              <w:t>Protection from Energy</w:t>
            </w:r>
            <w:r w:rsidRPr="007863D4">
              <w:rPr>
                <w:color w:val="000000"/>
                <w:sz w:val="14"/>
              </w:rPr>
              <w:t xml:space="preserve"> is attuned to).</w:t>
            </w:r>
          </w:p>
        </w:tc>
        <w:tc>
          <w:tcPr>
            <w:tcW w:w="540" w:type="dxa"/>
            <w:tcBorders>
              <w:top w:val="single" w:sz="4" w:space="0" w:color="auto"/>
              <w:left w:val="single" w:sz="6" w:space="0" w:color="auto"/>
              <w:bottom w:val="single" w:sz="4" w:space="0" w:color="auto"/>
              <w:right w:val="single" w:sz="6" w:space="0" w:color="auto"/>
            </w:tcBorders>
            <w:vAlign w:val="center"/>
          </w:tcPr>
          <w:p w14:paraId="0468A4B5"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4" w:space="0" w:color="auto"/>
              <w:left w:val="single" w:sz="6" w:space="0" w:color="auto"/>
              <w:bottom w:val="single" w:sz="4" w:space="0" w:color="auto"/>
              <w:right w:val="double" w:sz="6" w:space="0" w:color="auto"/>
            </w:tcBorders>
            <w:vAlign w:val="center"/>
          </w:tcPr>
          <w:p w14:paraId="3D835732" w14:textId="77777777" w:rsidR="001D5A3F" w:rsidRPr="007863D4" w:rsidRDefault="00000000" w:rsidP="00C87AC9">
            <w:pPr>
              <w:spacing w:before="20" w:after="20"/>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72B4EFC7" w14:textId="77777777" w:rsidR="001D5A3F" w:rsidRPr="007863D4" w:rsidRDefault="00000000" w:rsidP="00C87AC9">
            <w:pPr>
              <w:ind w:left="-108" w:right="-108"/>
              <w:jc w:val="center"/>
              <w:rPr>
                <w:color w:val="000000"/>
                <w:sz w:val="14"/>
              </w:rPr>
            </w:pPr>
            <w:r w:rsidRPr="007863D4">
              <w:rPr>
                <w:color w:val="000000"/>
                <w:sz w:val="14"/>
              </w:rPr>
              <w:t>Mod</w:t>
            </w:r>
            <w:r w:rsidRPr="007863D4">
              <w:rPr>
                <w:color w:val="000000"/>
                <w:sz w:val="14"/>
              </w:rPr>
              <w:br/>
              <w:t>Div</w:t>
            </w:r>
          </w:p>
        </w:tc>
        <w:tc>
          <w:tcPr>
            <w:tcW w:w="450" w:type="dxa"/>
            <w:tcBorders>
              <w:top w:val="single" w:sz="4" w:space="0" w:color="auto"/>
              <w:left w:val="double" w:sz="6" w:space="0" w:color="auto"/>
              <w:bottom w:val="single" w:sz="4" w:space="0" w:color="auto"/>
              <w:right w:val="single" w:sz="6" w:space="0" w:color="auto"/>
            </w:tcBorders>
            <w:vAlign w:val="center"/>
          </w:tcPr>
          <w:p w14:paraId="225FA499"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4A3A4C6F" w14:textId="77777777" w:rsidR="001D5A3F" w:rsidRPr="007863D4" w:rsidRDefault="00000000" w:rsidP="00C87AC9">
            <w:pPr>
              <w:pStyle w:val="RequirementText"/>
              <w:rPr>
                <w:i w:val="0"/>
                <w:color w:val="000000"/>
              </w:rPr>
            </w:pPr>
            <w:r w:rsidRPr="007863D4">
              <w:rPr>
                <w:i w:val="0"/>
                <w:color w:val="000000"/>
              </w:rPr>
              <w:t>Craft Wondrous Item</w:t>
            </w:r>
          </w:p>
          <w:p w14:paraId="399329C6" w14:textId="77777777" w:rsidR="001D5A3F" w:rsidRPr="007863D4" w:rsidRDefault="00000000" w:rsidP="00C87AC9">
            <w:pPr>
              <w:pStyle w:val="RequirementText"/>
              <w:rPr>
                <w:color w:val="000000"/>
              </w:rPr>
            </w:pPr>
            <w:r w:rsidRPr="007863D4">
              <w:rPr>
                <w:color w:val="000000"/>
              </w:rPr>
              <w:t>Greater Arcane Sight</w:t>
            </w:r>
          </w:p>
          <w:p w14:paraId="5DB65689" w14:textId="77777777" w:rsidR="001D5A3F" w:rsidRPr="007863D4" w:rsidRDefault="00000000" w:rsidP="00C87AC9">
            <w:pPr>
              <w:pStyle w:val="RequirementText"/>
              <w:rPr>
                <w:i w:val="0"/>
                <w:color w:val="000000"/>
              </w:rPr>
            </w:pPr>
            <w:r w:rsidRPr="007863D4">
              <w:rPr>
                <w:color w:val="000000"/>
              </w:rPr>
              <w:t>See Invisible</w:t>
            </w:r>
          </w:p>
        </w:tc>
        <w:tc>
          <w:tcPr>
            <w:tcW w:w="540" w:type="dxa"/>
            <w:tcBorders>
              <w:top w:val="single" w:sz="4" w:space="0" w:color="auto"/>
              <w:left w:val="single" w:sz="6" w:space="0" w:color="auto"/>
              <w:bottom w:val="single" w:sz="4" w:space="0" w:color="auto"/>
              <w:right w:val="single" w:sz="6" w:space="0" w:color="auto"/>
            </w:tcBorders>
            <w:vAlign w:val="center"/>
          </w:tcPr>
          <w:p w14:paraId="3722BC28" w14:textId="77777777" w:rsidR="001D5A3F" w:rsidRPr="007863D4" w:rsidRDefault="00000000" w:rsidP="00C87AC9">
            <w:pPr>
              <w:spacing w:before="20" w:after="20"/>
              <w:ind w:left="-108" w:right="-108"/>
              <w:jc w:val="center"/>
              <w:rPr>
                <w:color w:val="000000"/>
                <w:sz w:val="14"/>
              </w:rPr>
            </w:pPr>
            <w:r w:rsidRPr="007863D4">
              <w:rPr>
                <w:color w:val="000000"/>
                <w:sz w:val="14"/>
              </w:rPr>
              <w:t>27,500</w:t>
            </w:r>
          </w:p>
        </w:tc>
        <w:tc>
          <w:tcPr>
            <w:tcW w:w="540" w:type="dxa"/>
            <w:tcBorders>
              <w:top w:val="single" w:sz="4" w:space="0" w:color="auto"/>
              <w:left w:val="single" w:sz="6" w:space="0" w:color="auto"/>
              <w:bottom w:val="single" w:sz="4" w:space="0" w:color="auto"/>
              <w:right w:val="single" w:sz="6" w:space="0" w:color="auto"/>
            </w:tcBorders>
            <w:vAlign w:val="center"/>
          </w:tcPr>
          <w:p w14:paraId="4A992412" w14:textId="77777777" w:rsidR="001D5A3F" w:rsidRPr="007863D4" w:rsidRDefault="00000000" w:rsidP="00C87AC9">
            <w:pPr>
              <w:spacing w:before="20" w:after="20"/>
              <w:ind w:left="-108" w:right="-108"/>
              <w:jc w:val="center"/>
              <w:rPr>
                <w:color w:val="000000"/>
                <w:sz w:val="14"/>
              </w:rPr>
            </w:pPr>
            <w:r w:rsidRPr="007863D4">
              <w:rPr>
                <w:color w:val="000000"/>
                <w:sz w:val="14"/>
              </w:rPr>
              <w:t>2,200</w:t>
            </w:r>
          </w:p>
        </w:tc>
        <w:tc>
          <w:tcPr>
            <w:tcW w:w="540" w:type="dxa"/>
            <w:tcBorders>
              <w:top w:val="single" w:sz="4" w:space="0" w:color="auto"/>
              <w:left w:val="double" w:sz="6" w:space="0" w:color="auto"/>
              <w:bottom w:val="single" w:sz="4" w:space="0" w:color="auto"/>
              <w:right w:val="single" w:sz="12" w:space="0" w:color="auto"/>
            </w:tcBorders>
            <w:vAlign w:val="center"/>
          </w:tcPr>
          <w:p w14:paraId="7009A2B3" w14:textId="77777777" w:rsidR="001D5A3F" w:rsidRPr="007863D4" w:rsidRDefault="00000000" w:rsidP="00C87AC9">
            <w:pPr>
              <w:spacing w:before="20" w:after="20"/>
              <w:ind w:left="-108" w:right="-108"/>
              <w:jc w:val="center"/>
              <w:rPr>
                <w:color w:val="000000"/>
                <w:sz w:val="14"/>
              </w:rPr>
            </w:pPr>
            <w:r w:rsidRPr="007863D4">
              <w:rPr>
                <w:color w:val="000000"/>
                <w:sz w:val="14"/>
              </w:rPr>
              <w:t>55,000</w:t>
            </w:r>
          </w:p>
        </w:tc>
      </w:tr>
      <w:tr w:rsidR="00C87AC9" w:rsidRPr="007863D4" w14:paraId="60678B34" w14:textId="77777777">
        <w:trPr>
          <w:cantSplit/>
        </w:trPr>
        <w:tc>
          <w:tcPr>
            <w:tcW w:w="1710" w:type="dxa"/>
            <w:tcBorders>
              <w:top w:val="single" w:sz="4" w:space="0" w:color="auto"/>
              <w:left w:val="single" w:sz="12" w:space="0" w:color="auto"/>
              <w:bottom w:val="single" w:sz="4" w:space="0" w:color="auto"/>
              <w:right w:val="nil"/>
            </w:tcBorders>
          </w:tcPr>
          <w:p w14:paraId="50B0E8B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Camouflaged Compartment</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2DDCBBA7"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(DR352 p84)</w:t>
            </w:r>
          </w:p>
        </w:tc>
        <w:tc>
          <w:tcPr>
            <w:tcW w:w="2790" w:type="dxa"/>
            <w:tcBorders>
              <w:top w:val="single" w:sz="4" w:space="0" w:color="auto"/>
              <w:left w:val="double" w:sz="6" w:space="0" w:color="auto"/>
              <w:bottom w:val="single" w:sz="4" w:space="0" w:color="auto"/>
              <w:right w:val="single" w:sz="6" w:space="0" w:color="auto"/>
            </w:tcBorders>
            <w:vAlign w:val="center"/>
          </w:tcPr>
          <w:p w14:paraId="0817C339"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12A9151C" w14:textId="77777777" w:rsidR="001D5A3F" w:rsidRPr="007863D4" w:rsidRDefault="00000000" w:rsidP="00C87AC9">
            <w:pPr>
              <w:spacing w:before="20" w:after="20"/>
              <w:ind w:left="162" w:right="-18" w:hanging="72"/>
              <w:rPr>
                <w:color w:val="000000"/>
                <w:sz w:val="14"/>
              </w:rPr>
            </w:pPr>
            <w:r w:rsidRPr="007863D4">
              <w:rPr>
                <w:color w:val="000000"/>
                <w:sz w:val="14"/>
              </w:rPr>
              <w:t xml:space="preserve">10 cubic foot extradimensional space stored within a Warforged chest, torso, or upper leg.  Opening is 6” across.  The space is warded with </w:t>
            </w:r>
            <w:r w:rsidRPr="007863D4">
              <w:rPr>
                <w:i/>
                <w:color w:val="000000"/>
                <w:sz w:val="14"/>
              </w:rPr>
              <w:t>Obscure Object</w:t>
            </w:r>
            <w:r w:rsidRPr="007863D4">
              <w:rPr>
                <w:color w:val="000000"/>
                <w:sz w:val="14"/>
              </w:rPr>
              <w:t xml:space="preserve"> and </w:t>
            </w:r>
            <w:r w:rsidRPr="007863D4">
              <w:rPr>
                <w:i/>
                <w:color w:val="000000"/>
                <w:sz w:val="14"/>
              </w:rPr>
              <w:t>Nystul’s Magic Aura</w:t>
            </w:r>
            <w:r w:rsidRPr="007863D4">
              <w:rPr>
                <w:color w:val="000000"/>
                <w:sz w:val="14"/>
              </w:rPr>
              <w:t xml:space="preserve"> (no magical aura option).</w:t>
            </w:r>
          </w:p>
        </w:tc>
        <w:tc>
          <w:tcPr>
            <w:tcW w:w="540" w:type="dxa"/>
            <w:tcBorders>
              <w:top w:val="single" w:sz="4" w:space="0" w:color="auto"/>
              <w:left w:val="single" w:sz="6" w:space="0" w:color="auto"/>
              <w:bottom w:val="single" w:sz="4" w:space="0" w:color="auto"/>
              <w:right w:val="single" w:sz="6" w:space="0" w:color="auto"/>
            </w:tcBorders>
            <w:vAlign w:val="center"/>
          </w:tcPr>
          <w:p w14:paraId="7B9B9DDF" w14:textId="77777777" w:rsidR="001D5A3F"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top w:val="single" w:sz="4" w:space="0" w:color="auto"/>
              <w:left w:val="single" w:sz="6" w:space="0" w:color="auto"/>
              <w:bottom w:val="single" w:sz="4" w:space="0" w:color="auto"/>
              <w:right w:val="double" w:sz="6" w:space="0" w:color="auto"/>
            </w:tcBorders>
            <w:vAlign w:val="center"/>
          </w:tcPr>
          <w:p w14:paraId="1C0477E3" w14:textId="77777777" w:rsidR="001D5A3F" w:rsidRPr="007863D4" w:rsidRDefault="00000000" w:rsidP="00C87AC9">
            <w:pPr>
              <w:spacing w:before="20" w:after="20"/>
              <w:ind w:left="-108" w:right="-108"/>
              <w:jc w:val="center"/>
              <w:rPr>
                <w:color w:val="000000"/>
                <w:sz w:val="14"/>
              </w:rPr>
            </w:pPr>
            <w:r w:rsidRPr="007863D4">
              <w:rPr>
                <w:color w:val="000000"/>
                <w:sz w:val="14"/>
              </w:rPr>
              <w:t>Combo</w:t>
            </w:r>
          </w:p>
          <w:p w14:paraId="72780D50" w14:textId="77777777" w:rsidR="001D5A3F" w:rsidRPr="007863D4" w:rsidRDefault="00000000" w:rsidP="00C87AC9">
            <w:pPr>
              <w:spacing w:before="20" w:after="20"/>
              <w:ind w:left="-108" w:right="-108"/>
              <w:jc w:val="center"/>
              <w:rPr>
                <w:color w:val="000000"/>
                <w:sz w:val="14"/>
              </w:rPr>
            </w:pPr>
            <w:r w:rsidRPr="007863D4">
              <w:rPr>
                <w:color w:val="000000"/>
                <w:sz w:val="14"/>
              </w:rPr>
              <w:t>Race – Warforged</w:t>
            </w:r>
          </w:p>
          <w:p w14:paraId="02A3ABB4" w14:textId="77777777" w:rsidR="001D5A3F" w:rsidRPr="007863D4" w:rsidRDefault="00000000" w:rsidP="00C87AC9">
            <w:pPr>
              <w:spacing w:before="20" w:after="20"/>
              <w:ind w:left="-108" w:right="-108"/>
              <w:jc w:val="center"/>
              <w:rPr>
                <w:color w:val="000000"/>
                <w:sz w:val="14"/>
              </w:rPr>
            </w:pPr>
            <w:r w:rsidRPr="007863D4">
              <w:rPr>
                <w:color w:val="000000"/>
                <w:sz w:val="14"/>
              </w:rPr>
              <w:t>Storage</w:t>
            </w:r>
          </w:p>
        </w:tc>
        <w:tc>
          <w:tcPr>
            <w:tcW w:w="540" w:type="dxa"/>
            <w:tcBorders>
              <w:top w:val="single" w:sz="4" w:space="0" w:color="auto"/>
              <w:left w:val="single" w:sz="6" w:space="0" w:color="auto"/>
              <w:bottom w:val="single" w:sz="4" w:space="0" w:color="auto"/>
              <w:right w:val="double" w:sz="6" w:space="0" w:color="auto"/>
            </w:tcBorders>
            <w:vAlign w:val="center"/>
          </w:tcPr>
          <w:p w14:paraId="5BFED2C2" w14:textId="77777777" w:rsidR="001D5A3F" w:rsidRPr="007863D4" w:rsidRDefault="00000000" w:rsidP="00C87AC9">
            <w:pPr>
              <w:ind w:left="-108" w:right="-108"/>
              <w:jc w:val="center"/>
              <w:rPr>
                <w:color w:val="000000"/>
                <w:sz w:val="14"/>
              </w:rPr>
            </w:pPr>
            <w:r w:rsidRPr="007863D4">
              <w:rPr>
                <w:color w:val="000000"/>
                <w:sz w:val="14"/>
              </w:rPr>
              <w:t>Mod</w:t>
            </w:r>
          </w:p>
          <w:p w14:paraId="59E8496C"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4" w:space="0" w:color="auto"/>
              <w:left w:val="double" w:sz="6" w:space="0" w:color="auto"/>
              <w:bottom w:val="single" w:sz="4" w:space="0" w:color="auto"/>
              <w:right w:val="single" w:sz="6" w:space="0" w:color="auto"/>
            </w:tcBorders>
            <w:vAlign w:val="center"/>
          </w:tcPr>
          <w:p w14:paraId="3F55A91F"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5445F1E3" w14:textId="77777777" w:rsidR="001D5A3F" w:rsidRPr="007863D4" w:rsidRDefault="00000000" w:rsidP="00C87AC9">
            <w:pPr>
              <w:pStyle w:val="RequirementText"/>
              <w:rPr>
                <w:i w:val="0"/>
                <w:color w:val="000000"/>
              </w:rPr>
            </w:pPr>
            <w:r w:rsidRPr="007863D4">
              <w:rPr>
                <w:i w:val="0"/>
                <w:color w:val="000000"/>
              </w:rPr>
              <w:t>Craft Wondrous Item</w:t>
            </w:r>
          </w:p>
          <w:p w14:paraId="1A5D7353" w14:textId="77777777" w:rsidR="001D5A3F" w:rsidRPr="007863D4" w:rsidRDefault="00000000" w:rsidP="00C87AC9">
            <w:pPr>
              <w:pStyle w:val="RequirementText"/>
              <w:rPr>
                <w:color w:val="000000"/>
              </w:rPr>
            </w:pPr>
            <w:r w:rsidRPr="007863D4">
              <w:rPr>
                <w:color w:val="000000"/>
              </w:rPr>
              <w:t>Nystul’s Magic Aura</w:t>
            </w:r>
          </w:p>
          <w:p w14:paraId="0E1DF32C" w14:textId="77777777" w:rsidR="001D5A3F" w:rsidRPr="007863D4" w:rsidRDefault="00000000" w:rsidP="00C87AC9">
            <w:pPr>
              <w:pStyle w:val="RequirementText"/>
              <w:rPr>
                <w:i w:val="0"/>
                <w:color w:val="000000"/>
              </w:rPr>
            </w:pPr>
            <w:r w:rsidRPr="007863D4">
              <w:rPr>
                <w:color w:val="000000"/>
              </w:rPr>
              <w:t>Obscure Object</w:t>
            </w:r>
          </w:p>
        </w:tc>
        <w:tc>
          <w:tcPr>
            <w:tcW w:w="540" w:type="dxa"/>
            <w:tcBorders>
              <w:top w:val="single" w:sz="4" w:space="0" w:color="auto"/>
              <w:left w:val="single" w:sz="6" w:space="0" w:color="auto"/>
              <w:bottom w:val="single" w:sz="4" w:space="0" w:color="auto"/>
              <w:right w:val="single" w:sz="6" w:space="0" w:color="auto"/>
            </w:tcBorders>
            <w:vAlign w:val="center"/>
          </w:tcPr>
          <w:p w14:paraId="2E06A56B"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4" w:space="0" w:color="auto"/>
              <w:left w:val="single" w:sz="6" w:space="0" w:color="auto"/>
              <w:bottom w:val="single" w:sz="4" w:space="0" w:color="auto"/>
              <w:right w:val="single" w:sz="6" w:space="0" w:color="auto"/>
            </w:tcBorders>
            <w:vAlign w:val="center"/>
          </w:tcPr>
          <w:p w14:paraId="5004C9D2"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top w:val="single" w:sz="4" w:space="0" w:color="auto"/>
              <w:left w:val="double" w:sz="6" w:space="0" w:color="auto"/>
              <w:bottom w:val="single" w:sz="4" w:space="0" w:color="auto"/>
              <w:right w:val="single" w:sz="12" w:space="0" w:color="auto"/>
            </w:tcBorders>
            <w:vAlign w:val="center"/>
          </w:tcPr>
          <w:p w14:paraId="62BF4FDC"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61B28DC8" w14:textId="77777777">
        <w:trPr>
          <w:cantSplit/>
        </w:trPr>
        <w:tc>
          <w:tcPr>
            <w:tcW w:w="1710" w:type="dxa"/>
            <w:tcBorders>
              <w:right w:val="nil"/>
            </w:tcBorders>
          </w:tcPr>
          <w:p w14:paraId="7F543363"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 xml:space="preserve">Figurine of Wondrous Power – </w:t>
            </w:r>
            <w:r>
              <w:rPr>
                <w:rStyle w:val="Emphasis"/>
                <w:i w:val="0"/>
                <w:color w:val="000000"/>
                <w:sz w:val="16"/>
              </w:rPr>
              <w:t>Porphyry Snake</w:t>
            </w:r>
            <w:r w:rsidRPr="007863D4">
              <w:rPr>
                <w:color w:val="000000"/>
                <w:sz w:val="16"/>
              </w:rPr>
              <w:br/>
            </w:r>
          </w:p>
        </w:tc>
        <w:tc>
          <w:tcPr>
            <w:tcW w:w="900" w:type="dxa"/>
            <w:tcBorders>
              <w:left w:val="nil"/>
              <w:right w:val="double" w:sz="6" w:space="0" w:color="auto"/>
            </w:tcBorders>
            <w:vAlign w:val="bottom"/>
          </w:tcPr>
          <w:p w14:paraId="5C445393" w14:textId="77777777" w:rsidR="001D5A3F" w:rsidRPr="007863D4" w:rsidRDefault="00000000" w:rsidP="00C87AC9">
            <w:pPr>
              <w:spacing w:before="20" w:after="20"/>
              <w:ind w:right="-18"/>
              <w:jc w:val="right"/>
              <w:rPr>
                <w:i/>
                <w:color w:val="000000"/>
                <w:sz w:val="16"/>
              </w:rPr>
            </w:pPr>
            <w:r>
              <w:rPr>
                <w:color w:val="000000"/>
                <w:sz w:val="12"/>
              </w:rPr>
              <w:t>(DR355 p067)</w:t>
            </w:r>
          </w:p>
        </w:tc>
        <w:tc>
          <w:tcPr>
            <w:tcW w:w="2790" w:type="dxa"/>
            <w:tcBorders>
              <w:left w:val="double" w:sz="6" w:space="0" w:color="auto"/>
            </w:tcBorders>
            <w:vAlign w:val="center"/>
          </w:tcPr>
          <w:p w14:paraId="44471CEC" w14:textId="77777777" w:rsidR="001D5A3F" w:rsidRPr="007863D4" w:rsidRDefault="00000000" w:rsidP="00C87AC9">
            <w:pPr>
              <w:pStyle w:val="BodyTextIndent"/>
              <w:rPr>
                <w:color w:val="000000"/>
                <w:sz w:val="14"/>
              </w:rPr>
            </w:pPr>
            <w:r>
              <w:rPr>
                <w:color w:val="000000"/>
                <w:sz w:val="14"/>
              </w:rPr>
              <w:t>Tiny</w:t>
            </w:r>
            <w:r w:rsidRPr="007863D4">
              <w:rPr>
                <w:color w:val="000000"/>
                <w:sz w:val="14"/>
              </w:rPr>
              <w:t xml:space="preserve"> figurine of </w:t>
            </w:r>
            <w:r>
              <w:rPr>
                <w:color w:val="000000"/>
                <w:sz w:val="14"/>
              </w:rPr>
              <w:t>a winged snake made from purple-red stone.</w:t>
            </w:r>
          </w:p>
          <w:p w14:paraId="772D6080" w14:textId="77777777" w:rsidR="001D5A3F" w:rsidRPr="007863D4" w:rsidRDefault="00000000" w:rsidP="00C87AC9">
            <w:pPr>
              <w:pStyle w:val="BodyTextIndent"/>
              <w:rPr>
                <w:color w:val="000000"/>
                <w:sz w:val="14"/>
              </w:rPr>
            </w:pPr>
            <w:r w:rsidRPr="007863D4">
              <w:rPr>
                <w:color w:val="000000"/>
                <w:sz w:val="14"/>
              </w:rPr>
              <w:t xml:space="preserve">Becomes a </w:t>
            </w:r>
            <w:r>
              <w:rPr>
                <w:color w:val="000000"/>
                <w:sz w:val="14"/>
              </w:rPr>
              <w:t>Winged Viper</w:t>
            </w:r>
            <w:r w:rsidRPr="00A25C22">
              <w:rPr>
                <w:color w:val="000000"/>
                <w:sz w:val="12"/>
                <w:szCs w:val="12"/>
              </w:rPr>
              <w:t>(FR p309)</w:t>
            </w:r>
            <w:r w:rsidRPr="007863D4">
              <w:rPr>
                <w:color w:val="000000"/>
                <w:sz w:val="14"/>
              </w:rPr>
              <w:t xml:space="preserve"> on command for </w:t>
            </w:r>
            <w:r>
              <w:rPr>
                <w:color w:val="000000"/>
                <w:sz w:val="14"/>
              </w:rPr>
              <w:t>up to 6</w:t>
            </w:r>
            <w:r w:rsidRPr="007863D4">
              <w:rPr>
                <w:color w:val="000000"/>
                <w:sz w:val="14"/>
              </w:rPr>
              <w:t xml:space="preserve"> hour</w:t>
            </w:r>
            <w:r>
              <w:rPr>
                <w:color w:val="000000"/>
                <w:sz w:val="14"/>
              </w:rPr>
              <w:t>, usable 2/week</w:t>
            </w:r>
            <w:r w:rsidRPr="007863D4">
              <w:rPr>
                <w:color w:val="000000"/>
                <w:sz w:val="14"/>
              </w:rPr>
              <w:t>.</w:t>
            </w:r>
          </w:p>
          <w:p w14:paraId="22DBF561" w14:textId="77777777" w:rsidR="001D5A3F" w:rsidRPr="007863D4" w:rsidRDefault="00000000" w:rsidP="00C87AC9">
            <w:pPr>
              <w:pStyle w:val="BodyTextIndent"/>
              <w:rPr>
                <w:color w:val="000000"/>
                <w:sz w:val="14"/>
              </w:rPr>
            </w:pPr>
            <w:r w:rsidRPr="007863D4">
              <w:rPr>
                <w:color w:val="000000"/>
                <w:sz w:val="14"/>
              </w:rPr>
              <w:t xml:space="preserve">If slain as a </w:t>
            </w:r>
            <w:r>
              <w:rPr>
                <w:color w:val="000000"/>
                <w:sz w:val="14"/>
              </w:rPr>
              <w:t>winged viper</w:t>
            </w:r>
            <w:r w:rsidRPr="007863D4">
              <w:rPr>
                <w:color w:val="000000"/>
                <w:sz w:val="14"/>
              </w:rPr>
              <w:t>, it reverts to a statuette.</w:t>
            </w:r>
          </w:p>
        </w:tc>
        <w:tc>
          <w:tcPr>
            <w:tcW w:w="540" w:type="dxa"/>
            <w:vAlign w:val="center"/>
          </w:tcPr>
          <w:p w14:paraId="6B614CD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ECE0D08"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11D6AA79"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7356B121" w14:textId="77777777" w:rsidR="001D5A3F" w:rsidRPr="007863D4" w:rsidRDefault="00000000" w:rsidP="00C87AC9">
            <w:pPr>
              <w:spacing w:before="20" w:after="20"/>
              <w:ind w:left="72" w:hanging="72"/>
              <w:jc w:val="center"/>
              <w:rPr>
                <w:color w:val="000000"/>
                <w:sz w:val="14"/>
              </w:rPr>
            </w:pPr>
            <w:r>
              <w:rPr>
                <w:color w:val="000000"/>
                <w:sz w:val="14"/>
              </w:rPr>
              <w:t>5</w:t>
            </w:r>
          </w:p>
        </w:tc>
        <w:tc>
          <w:tcPr>
            <w:tcW w:w="1440" w:type="dxa"/>
            <w:vAlign w:val="center"/>
          </w:tcPr>
          <w:p w14:paraId="5FD642A3" w14:textId="77777777" w:rsidR="001D5A3F" w:rsidRPr="007863D4" w:rsidRDefault="00000000" w:rsidP="00C87AC9">
            <w:pPr>
              <w:pStyle w:val="RequirementText"/>
              <w:rPr>
                <w:i w:val="0"/>
                <w:color w:val="000000"/>
              </w:rPr>
            </w:pPr>
            <w:r w:rsidRPr="007863D4">
              <w:rPr>
                <w:i w:val="0"/>
                <w:color w:val="000000"/>
              </w:rPr>
              <w:t>Craft Wondrous Item</w:t>
            </w:r>
          </w:p>
          <w:p w14:paraId="39C74699" w14:textId="77777777" w:rsidR="001D5A3F" w:rsidRDefault="00000000" w:rsidP="00C87AC9">
            <w:pPr>
              <w:pStyle w:val="RequirementText"/>
              <w:rPr>
                <w:color w:val="000000"/>
              </w:rPr>
            </w:pPr>
            <w:r>
              <w:rPr>
                <w:color w:val="000000"/>
              </w:rPr>
              <w:t>Animate Object</w:t>
            </w:r>
          </w:p>
          <w:p w14:paraId="2CEC3E30" w14:textId="77777777" w:rsidR="001D5A3F" w:rsidRPr="007863D4" w:rsidRDefault="00000000" w:rsidP="00C87AC9">
            <w:pPr>
              <w:pStyle w:val="RequirementText"/>
              <w:rPr>
                <w:color w:val="000000"/>
              </w:rPr>
            </w:pPr>
            <w:r>
              <w:rPr>
                <w:color w:val="000000"/>
              </w:rPr>
              <w:t>Summon Monster III</w:t>
            </w:r>
          </w:p>
        </w:tc>
        <w:tc>
          <w:tcPr>
            <w:tcW w:w="540" w:type="dxa"/>
            <w:vAlign w:val="center"/>
          </w:tcPr>
          <w:p w14:paraId="7E1A92C6" w14:textId="77777777" w:rsidR="001D5A3F" w:rsidRPr="007863D4" w:rsidRDefault="00000000" w:rsidP="00C87AC9">
            <w:pPr>
              <w:spacing w:before="20" w:after="20"/>
              <w:ind w:left="-108" w:right="-108"/>
              <w:jc w:val="center"/>
              <w:rPr>
                <w:color w:val="000000"/>
                <w:sz w:val="14"/>
              </w:rPr>
            </w:pPr>
            <w:r>
              <w:rPr>
                <w:color w:val="000000"/>
                <w:sz w:val="14"/>
              </w:rPr>
              <w:t>8,000</w:t>
            </w:r>
          </w:p>
        </w:tc>
        <w:tc>
          <w:tcPr>
            <w:tcW w:w="540" w:type="dxa"/>
            <w:vAlign w:val="center"/>
          </w:tcPr>
          <w:p w14:paraId="5C7D9FE0" w14:textId="77777777" w:rsidR="001D5A3F" w:rsidRPr="007863D4" w:rsidRDefault="00000000" w:rsidP="00C87AC9">
            <w:pPr>
              <w:spacing w:before="20" w:after="20"/>
              <w:ind w:left="-108" w:right="-108"/>
              <w:jc w:val="center"/>
              <w:rPr>
                <w:color w:val="000000"/>
                <w:sz w:val="14"/>
              </w:rPr>
            </w:pPr>
            <w:r>
              <w:rPr>
                <w:color w:val="000000"/>
                <w:sz w:val="14"/>
              </w:rPr>
              <w:t>640</w:t>
            </w:r>
          </w:p>
        </w:tc>
        <w:tc>
          <w:tcPr>
            <w:tcW w:w="540" w:type="dxa"/>
            <w:tcBorders>
              <w:left w:val="double" w:sz="6" w:space="0" w:color="auto"/>
            </w:tcBorders>
            <w:vAlign w:val="center"/>
          </w:tcPr>
          <w:p w14:paraId="5A6B4E95" w14:textId="77777777" w:rsidR="001D5A3F" w:rsidRPr="007863D4" w:rsidRDefault="00000000" w:rsidP="00C87AC9">
            <w:pPr>
              <w:spacing w:before="20" w:after="20"/>
              <w:ind w:left="-108" w:right="-108"/>
              <w:jc w:val="center"/>
              <w:rPr>
                <w:color w:val="000000"/>
                <w:sz w:val="14"/>
              </w:rPr>
            </w:pPr>
            <w:r>
              <w:rPr>
                <w:color w:val="000000"/>
                <w:sz w:val="14"/>
              </w:rPr>
              <w:t>16,000</w:t>
            </w:r>
          </w:p>
        </w:tc>
      </w:tr>
      <w:tr w:rsidR="00C87AC9" w:rsidRPr="007863D4" w14:paraId="10BC5778" w14:textId="77777777">
        <w:trPr>
          <w:cantSplit/>
        </w:trPr>
        <w:tc>
          <w:tcPr>
            <w:tcW w:w="1710" w:type="dxa"/>
            <w:tcBorders>
              <w:right w:val="nil"/>
            </w:tcBorders>
          </w:tcPr>
          <w:p w14:paraId="19F621D4" w14:textId="77777777" w:rsidR="001D5A3F" w:rsidRPr="007863D4" w:rsidRDefault="00000000" w:rsidP="00C87AC9">
            <w:pPr>
              <w:spacing w:before="20" w:after="20"/>
              <w:ind w:left="72" w:hanging="72"/>
              <w:rPr>
                <w:i/>
                <w:color w:val="000000"/>
                <w:sz w:val="16"/>
              </w:rPr>
            </w:pPr>
            <w:r w:rsidRPr="007863D4">
              <w:rPr>
                <w:rStyle w:val="Emphasis"/>
                <w:i w:val="0"/>
                <w:color w:val="000000"/>
                <w:sz w:val="16"/>
              </w:rPr>
              <w:t>Figurine of Wondrous Power – Opal Frog</w:t>
            </w:r>
            <w:r w:rsidRPr="007863D4">
              <w:rPr>
                <w:color w:val="000000"/>
                <w:sz w:val="16"/>
              </w:rPr>
              <w:br/>
            </w:r>
          </w:p>
        </w:tc>
        <w:tc>
          <w:tcPr>
            <w:tcW w:w="900" w:type="dxa"/>
            <w:tcBorders>
              <w:left w:val="nil"/>
              <w:right w:val="double" w:sz="6" w:space="0" w:color="auto"/>
            </w:tcBorders>
            <w:vAlign w:val="bottom"/>
          </w:tcPr>
          <w:p w14:paraId="127C7246" w14:textId="77777777" w:rsidR="001D5A3F" w:rsidRPr="007863D4" w:rsidRDefault="00000000" w:rsidP="00C87AC9">
            <w:pPr>
              <w:spacing w:before="20" w:after="20"/>
              <w:ind w:right="-18"/>
              <w:jc w:val="right"/>
              <w:rPr>
                <w:i/>
                <w:color w:val="000000"/>
                <w:sz w:val="16"/>
              </w:rPr>
            </w:pPr>
            <w:r w:rsidRPr="007863D4">
              <w:rPr>
                <w:color w:val="000000"/>
                <w:sz w:val="12"/>
              </w:rPr>
              <w:t>(DU116 p34)</w:t>
            </w:r>
          </w:p>
        </w:tc>
        <w:tc>
          <w:tcPr>
            <w:tcW w:w="2790" w:type="dxa"/>
            <w:tcBorders>
              <w:left w:val="double" w:sz="6" w:space="0" w:color="auto"/>
            </w:tcBorders>
            <w:vAlign w:val="center"/>
          </w:tcPr>
          <w:p w14:paraId="4B389A02" w14:textId="77777777" w:rsidR="001D5A3F" w:rsidRPr="007863D4" w:rsidRDefault="00000000" w:rsidP="00C87AC9">
            <w:pPr>
              <w:pStyle w:val="BodyTextIndent"/>
              <w:ind w:right="-108"/>
              <w:rPr>
                <w:color w:val="000000"/>
                <w:sz w:val="14"/>
              </w:rPr>
            </w:pPr>
            <w:r w:rsidRPr="007863D4">
              <w:rPr>
                <w:color w:val="000000"/>
                <w:sz w:val="14"/>
              </w:rPr>
              <w:t>1 pound figurine of a frog decorated with opal.</w:t>
            </w:r>
          </w:p>
          <w:p w14:paraId="55790981" w14:textId="77777777" w:rsidR="001D5A3F" w:rsidRPr="007863D4" w:rsidRDefault="00000000">
            <w:pPr>
              <w:pStyle w:val="BodyTextIndent"/>
              <w:rPr>
                <w:color w:val="000000"/>
                <w:sz w:val="14"/>
              </w:rPr>
            </w:pPr>
            <w:r w:rsidRPr="007863D4">
              <w:rPr>
                <w:color w:val="000000"/>
                <w:sz w:val="14"/>
              </w:rPr>
              <w:t>Becomes a Medium-sized Giant Frog on command, activatable up to twice per week for a total of 12 hours per week.  It is a CR3 Animal with Poison and Swallow Whole special abilities.</w:t>
            </w:r>
          </w:p>
          <w:p w14:paraId="1F6E7E58" w14:textId="77777777" w:rsidR="001D5A3F" w:rsidRPr="007863D4" w:rsidRDefault="00000000">
            <w:pPr>
              <w:pStyle w:val="BodyTextIndent"/>
              <w:rPr>
                <w:color w:val="000000"/>
                <w:sz w:val="14"/>
              </w:rPr>
            </w:pPr>
            <w:r w:rsidRPr="007863D4">
              <w:rPr>
                <w:color w:val="000000"/>
                <w:sz w:val="14"/>
              </w:rPr>
              <w:t>If slain as a frog, it reverts to statuette form for 1 month.</w:t>
            </w:r>
          </w:p>
        </w:tc>
        <w:tc>
          <w:tcPr>
            <w:tcW w:w="540" w:type="dxa"/>
            <w:vAlign w:val="center"/>
          </w:tcPr>
          <w:p w14:paraId="6CF1BFB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15405AE"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5F6A9AFB" w14:textId="77777777" w:rsidR="001D5A3F" w:rsidRPr="007863D4" w:rsidRDefault="00000000">
            <w:pPr>
              <w:ind w:left="-108" w:right="-108"/>
              <w:jc w:val="center"/>
              <w:rPr>
                <w:color w:val="000000"/>
                <w:sz w:val="14"/>
              </w:rPr>
            </w:pPr>
            <w:r w:rsidRPr="007863D4">
              <w:rPr>
                <w:color w:val="000000"/>
                <w:sz w:val="14"/>
              </w:rPr>
              <w:t>Mod</w:t>
            </w:r>
          </w:p>
          <w:p w14:paraId="17C886EC"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2ECC941"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50F17AF5" w14:textId="77777777" w:rsidR="001D5A3F" w:rsidRPr="007863D4" w:rsidRDefault="00000000">
            <w:pPr>
              <w:pStyle w:val="RequirementText"/>
              <w:rPr>
                <w:i w:val="0"/>
                <w:color w:val="000000"/>
              </w:rPr>
            </w:pPr>
            <w:r w:rsidRPr="007863D4">
              <w:rPr>
                <w:i w:val="0"/>
                <w:color w:val="000000"/>
              </w:rPr>
              <w:t>Craft Wondrous Item</w:t>
            </w:r>
          </w:p>
          <w:p w14:paraId="5B06F99F" w14:textId="77777777" w:rsidR="001D5A3F" w:rsidRPr="007863D4" w:rsidRDefault="00000000">
            <w:pPr>
              <w:pStyle w:val="RequirementText"/>
              <w:rPr>
                <w:color w:val="000000"/>
              </w:rPr>
            </w:pPr>
            <w:r w:rsidRPr="007863D4">
              <w:rPr>
                <w:color w:val="000000"/>
              </w:rPr>
              <w:t>Animate Objects</w:t>
            </w:r>
          </w:p>
        </w:tc>
        <w:tc>
          <w:tcPr>
            <w:tcW w:w="540" w:type="dxa"/>
            <w:vAlign w:val="center"/>
          </w:tcPr>
          <w:p w14:paraId="35A339D4"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51EE5786"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3FA0A3E5"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4C406CEF" w14:textId="77777777">
        <w:trPr>
          <w:cantSplit/>
        </w:trPr>
        <w:tc>
          <w:tcPr>
            <w:tcW w:w="1710" w:type="dxa"/>
            <w:tcBorders>
              <w:top w:val="single" w:sz="4" w:space="0" w:color="auto"/>
              <w:left w:val="single" w:sz="12" w:space="0" w:color="auto"/>
              <w:bottom w:val="single" w:sz="4" w:space="0" w:color="auto"/>
              <w:right w:val="nil"/>
            </w:tcBorders>
          </w:tcPr>
          <w:p w14:paraId="247450D1" w14:textId="77777777" w:rsidR="001D5A3F" w:rsidRPr="007863D4" w:rsidRDefault="00000000" w:rsidP="00C87AC9">
            <w:pPr>
              <w:spacing w:before="20" w:after="20"/>
              <w:ind w:left="72" w:hanging="72"/>
              <w:rPr>
                <w:rStyle w:val="Emphasis"/>
                <w:i w:val="0"/>
                <w:color w:val="000000"/>
                <w:sz w:val="16"/>
              </w:rPr>
            </w:pPr>
            <w:r>
              <w:rPr>
                <w:rStyle w:val="Emphasis"/>
                <w:i w:val="0"/>
                <w:color w:val="000000"/>
                <w:sz w:val="16"/>
              </w:rPr>
              <w:t>Arachnid Chassis</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1D4D1A93" w14:textId="77777777" w:rsidR="001D5A3F" w:rsidRPr="007863D4" w:rsidRDefault="00000000" w:rsidP="00C87AC9">
            <w:pPr>
              <w:spacing w:before="20" w:after="20"/>
              <w:ind w:right="-18"/>
              <w:jc w:val="right"/>
              <w:rPr>
                <w:rStyle w:val="Emphasis"/>
                <w:i w:val="0"/>
                <w:color w:val="000000"/>
                <w:sz w:val="16"/>
              </w:rPr>
            </w:pPr>
            <w:r>
              <w:rPr>
                <w:iCs/>
                <w:color w:val="000000"/>
                <w:sz w:val="12"/>
                <w:szCs w:val="12"/>
              </w:rPr>
              <w:t>(DU150 p42)</w:t>
            </w:r>
          </w:p>
        </w:tc>
        <w:tc>
          <w:tcPr>
            <w:tcW w:w="2790" w:type="dxa"/>
            <w:tcBorders>
              <w:top w:val="single" w:sz="4" w:space="0" w:color="auto"/>
              <w:left w:val="double" w:sz="6" w:space="0" w:color="auto"/>
              <w:bottom w:val="single" w:sz="4" w:space="0" w:color="auto"/>
              <w:right w:val="single" w:sz="6" w:space="0" w:color="auto"/>
            </w:tcBorders>
            <w:vAlign w:val="center"/>
          </w:tcPr>
          <w:p w14:paraId="3201392B" w14:textId="77777777" w:rsidR="001D5A3F" w:rsidRPr="007863D4" w:rsidRDefault="00000000" w:rsidP="00C87AC9">
            <w:pPr>
              <w:spacing w:before="20" w:after="20"/>
              <w:ind w:left="72" w:right="-18" w:hanging="72"/>
              <w:rPr>
                <w:color w:val="000000"/>
                <w:sz w:val="14"/>
              </w:rPr>
            </w:pPr>
            <w:r>
              <w:rPr>
                <w:color w:val="000000"/>
                <w:sz w:val="14"/>
              </w:rPr>
              <w:t>Spider-like metal lower torso with legs.  Replaces the Warforged’s legs, making it look like a drider</w:t>
            </w:r>
            <w:r w:rsidRPr="007863D4">
              <w:rPr>
                <w:color w:val="000000"/>
                <w:sz w:val="14"/>
              </w:rPr>
              <w:t>.</w:t>
            </w:r>
            <w:r>
              <w:rPr>
                <w:color w:val="000000"/>
                <w:sz w:val="14"/>
              </w:rPr>
              <w:t xml:space="preserve"> </w:t>
            </w:r>
            <w:r w:rsidRPr="007863D4">
              <w:rPr>
                <w:color w:val="000000"/>
                <w:sz w:val="14"/>
              </w:rPr>
              <w:t xml:space="preserve"> </w:t>
            </w:r>
            <w:r>
              <w:rPr>
                <w:color w:val="000000"/>
                <w:sz w:val="14"/>
              </w:rPr>
              <w:t>Weighs 50 pounds.</w:t>
            </w:r>
          </w:p>
          <w:p w14:paraId="73FAF033"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7CDDBC99" w14:textId="77777777" w:rsidR="001D5A3F" w:rsidRDefault="00000000" w:rsidP="00C87AC9">
            <w:pPr>
              <w:spacing w:before="20" w:after="20"/>
              <w:ind w:left="162" w:right="-18" w:hanging="72"/>
              <w:rPr>
                <w:color w:val="000000"/>
                <w:sz w:val="14"/>
              </w:rPr>
            </w:pPr>
            <w:r>
              <w:rPr>
                <w:color w:val="000000"/>
                <w:sz w:val="14"/>
              </w:rPr>
              <w:t>+30 Enhancement bonus to Movement</w:t>
            </w:r>
            <w:r w:rsidRPr="007863D4">
              <w:rPr>
                <w:color w:val="000000"/>
                <w:sz w:val="14"/>
              </w:rPr>
              <w:t>.</w:t>
            </w:r>
          </w:p>
          <w:p w14:paraId="61994552" w14:textId="77777777" w:rsidR="001D5A3F" w:rsidRPr="007863D4" w:rsidRDefault="00000000" w:rsidP="00C87AC9">
            <w:pPr>
              <w:spacing w:before="20" w:after="20"/>
              <w:ind w:left="162" w:right="-18" w:hanging="72"/>
              <w:rPr>
                <w:color w:val="000000"/>
                <w:sz w:val="14"/>
              </w:rPr>
            </w:pPr>
            <w:r>
              <w:rPr>
                <w:color w:val="000000"/>
                <w:sz w:val="14"/>
              </w:rPr>
              <w:t>Gain Climb 20’.</w:t>
            </w:r>
          </w:p>
          <w:p w14:paraId="500551D9" w14:textId="77777777" w:rsidR="001D5A3F" w:rsidRPr="0015174A" w:rsidRDefault="00000000" w:rsidP="00C87AC9">
            <w:pPr>
              <w:spacing w:before="20" w:after="20"/>
              <w:ind w:left="162" w:right="-18" w:hanging="72"/>
              <w:rPr>
                <w:color w:val="000000"/>
                <w:sz w:val="14"/>
              </w:rPr>
            </w:pPr>
            <w:r>
              <w:rPr>
                <w:color w:val="000000"/>
                <w:sz w:val="14"/>
              </w:rPr>
              <w:t xml:space="preserve">When making a Full Round Attack, gain an extra attack at your highest attack bonus that does 1d8 Bludgeoning + Strength modifier (does not stack with </w:t>
            </w:r>
            <w:r>
              <w:rPr>
                <w:i/>
                <w:color w:val="000000"/>
                <w:sz w:val="14"/>
              </w:rPr>
              <w:t>Haste</w:t>
            </w:r>
            <w:r>
              <w:rPr>
                <w:color w:val="000000"/>
                <w:sz w:val="14"/>
              </w:rPr>
              <w:t xml:space="preserve"> or any other effect that grants an extra attack)</w:t>
            </w:r>
          </w:p>
        </w:tc>
        <w:tc>
          <w:tcPr>
            <w:tcW w:w="540" w:type="dxa"/>
            <w:tcBorders>
              <w:top w:val="single" w:sz="4" w:space="0" w:color="auto"/>
              <w:left w:val="single" w:sz="6" w:space="0" w:color="auto"/>
              <w:bottom w:val="single" w:sz="4" w:space="0" w:color="auto"/>
              <w:right w:val="single" w:sz="6" w:space="0" w:color="auto"/>
            </w:tcBorders>
            <w:vAlign w:val="center"/>
          </w:tcPr>
          <w:p w14:paraId="7721E3B8" w14:textId="77777777" w:rsidR="001D5A3F" w:rsidRPr="007863D4" w:rsidRDefault="00000000" w:rsidP="00C87AC9">
            <w:pPr>
              <w:spacing w:before="20" w:after="20"/>
              <w:ind w:left="-108" w:right="-108"/>
              <w:jc w:val="center"/>
              <w:rPr>
                <w:color w:val="000000"/>
                <w:sz w:val="14"/>
              </w:rPr>
            </w:pPr>
            <w:r>
              <w:rPr>
                <w:color w:val="000000"/>
                <w:sz w:val="14"/>
              </w:rPr>
              <w:t>Feet</w:t>
            </w:r>
          </w:p>
        </w:tc>
        <w:tc>
          <w:tcPr>
            <w:tcW w:w="630" w:type="dxa"/>
            <w:tcBorders>
              <w:top w:val="single" w:sz="4" w:space="0" w:color="auto"/>
              <w:left w:val="single" w:sz="6" w:space="0" w:color="auto"/>
              <w:bottom w:val="single" w:sz="4" w:space="0" w:color="auto"/>
              <w:right w:val="double" w:sz="6" w:space="0" w:color="auto"/>
            </w:tcBorders>
            <w:vAlign w:val="center"/>
          </w:tcPr>
          <w:p w14:paraId="6A2A0DA4"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6A5A39E5" w14:textId="77777777" w:rsidR="001D5A3F" w:rsidRPr="007863D4" w:rsidRDefault="00000000" w:rsidP="00C87AC9">
            <w:pPr>
              <w:ind w:left="-108" w:right="-108"/>
              <w:jc w:val="center"/>
              <w:rPr>
                <w:color w:val="000000"/>
                <w:sz w:val="14"/>
              </w:rPr>
            </w:pPr>
            <w:r>
              <w:rPr>
                <w:color w:val="000000"/>
                <w:sz w:val="14"/>
              </w:rPr>
              <w:t>Mod</w:t>
            </w:r>
            <w:r w:rsidRPr="007863D4">
              <w:rPr>
                <w:color w:val="000000"/>
                <w:sz w:val="14"/>
              </w:rPr>
              <w:t xml:space="preserve"> Trans</w:t>
            </w:r>
          </w:p>
        </w:tc>
        <w:tc>
          <w:tcPr>
            <w:tcW w:w="450" w:type="dxa"/>
            <w:tcBorders>
              <w:top w:val="single" w:sz="4" w:space="0" w:color="auto"/>
              <w:left w:val="double" w:sz="6" w:space="0" w:color="auto"/>
              <w:bottom w:val="single" w:sz="4" w:space="0" w:color="auto"/>
              <w:right w:val="single" w:sz="6" w:space="0" w:color="auto"/>
            </w:tcBorders>
            <w:vAlign w:val="center"/>
          </w:tcPr>
          <w:p w14:paraId="226C06EC" w14:textId="77777777" w:rsidR="001D5A3F" w:rsidRPr="007863D4" w:rsidRDefault="00000000" w:rsidP="00C87AC9">
            <w:pPr>
              <w:spacing w:before="20" w:after="20"/>
              <w:ind w:left="72" w:hanging="72"/>
              <w:jc w:val="center"/>
              <w:rPr>
                <w:color w:val="000000"/>
                <w:sz w:val="14"/>
              </w:rPr>
            </w:pPr>
            <w:r>
              <w:rPr>
                <w:color w:val="000000"/>
                <w:sz w:val="14"/>
              </w:rPr>
              <w:t>7</w:t>
            </w:r>
          </w:p>
        </w:tc>
        <w:tc>
          <w:tcPr>
            <w:tcW w:w="1440" w:type="dxa"/>
            <w:tcBorders>
              <w:top w:val="single" w:sz="4" w:space="0" w:color="auto"/>
              <w:left w:val="single" w:sz="6" w:space="0" w:color="auto"/>
              <w:bottom w:val="single" w:sz="4" w:space="0" w:color="auto"/>
              <w:right w:val="single" w:sz="6" w:space="0" w:color="auto"/>
            </w:tcBorders>
            <w:vAlign w:val="center"/>
          </w:tcPr>
          <w:p w14:paraId="25524176" w14:textId="77777777" w:rsidR="001D5A3F" w:rsidRPr="007863D4" w:rsidRDefault="00000000" w:rsidP="00C87AC9">
            <w:pPr>
              <w:pStyle w:val="RequirementText"/>
              <w:rPr>
                <w:i w:val="0"/>
                <w:color w:val="000000"/>
              </w:rPr>
            </w:pPr>
            <w:r w:rsidRPr="007863D4">
              <w:rPr>
                <w:i w:val="0"/>
                <w:color w:val="000000"/>
              </w:rPr>
              <w:t>Craft Wondrous Item</w:t>
            </w:r>
          </w:p>
          <w:p w14:paraId="5FA60868" w14:textId="77777777" w:rsidR="001D5A3F" w:rsidRDefault="00000000" w:rsidP="00C87AC9">
            <w:pPr>
              <w:pStyle w:val="RequirementText"/>
              <w:rPr>
                <w:color w:val="000000"/>
              </w:rPr>
            </w:pPr>
            <w:r>
              <w:rPr>
                <w:color w:val="000000"/>
              </w:rPr>
              <w:t>Haste</w:t>
            </w:r>
          </w:p>
          <w:p w14:paraId="7F9D74FD" w14:textId="77777777" w:rsidR="001D5A3F" w:rsidRPr="007863D4" w:rsidRDefault="00000000" w:rsidP="00C87AC9">
            <w:pPr>
              <w:pStyle w:val="RequirementText"/>
              <w:rPr>
                <w:i w:val="0"/>
                <w:color w:val="000000"/>
              </w:rPr>
            </w:pPr>
            <w:r>
              <w:rPr>
                <w:color w:val="000000"/>
              </w:rPr>
              <w:t>Spider Climb</w:t>
            </w:r>
          </w:p>
        </w:tc>
        <w:tc>
          <w:tcPr>
            <w:tcW w:w="540" w:type="dxa"/>
            <w:tcBorders>
              <w:top w:val="single" w:sz="4" w:space="0" w:color="auto"/>
              <w:left w:val="single" w:sz="6" w:space="0" w:color="auto"/>
              <w:bottom w:val="single" w:sz="4" w:space="0" w:color="auto"/>
              <w:right w:val="single" w:sz="6" w:space="0" w:color="auto"/>
            </w:tcBorders>
            <w:vAlign w:val="center"/>
          </w:tcPr>
          <w:p w14:paraId="569E0DBD" w14:textId="77777777" w:rsidR="001D5A3F" w:rsidRPr="007863D4" w:rsidRDefault="00000000" w:rsidP="00C87AC9">
            <w:pPr>
              <w:spacing w:before="20" w:after="20"/>
              <w:ind w:left="-108" w:right="-108"/>
              <w:jc w:val="center"/>
              <w:rPr>
                <w:color w:val="000000"/>
                <w:sz w:val="14"/>
              </w:rPr>
            </w:pPr>
            <w:r>
              <w:rPr>
                <w:color w:val="000000"/>
                <w:sz w:val="14"/>
              </w:rPr>
              <w:t>15,350</w:t>
            </w:r>
          </w:p>
        </w:tc>
        <w:tc>
          <w:tcPr>
            <w:tcW w:w="540" w:type="dxa"/>
            <w:tcBorders>
              <w:top w:val="single" w:sz="4" w:space="0" w:color="auto"/>
              <w:left w:val="single" w:sz="6" w:space="0" w:color="auto"/>
              <w:bottom w:val="single" w:sz="4" w:space="0" w:color="auto"/>
              <w:right w:val="single" w:sz="6" w:space="0" w:color="auto"/>
            </w:tcBorders>
            <w:vAlign w:val="center"/>
          </w:tcPr>
          <w:p w14:paraId="0881E102" w14:textId="77777777" w:rsidR="001D5A3F" w:rsidRPr="0015174A" w:rsidRDefault="00000000" w:rsidP="00C87AC9">
            <w:pPr>
              <w:spacing w:before="20" w:after="20"/>
              <w:ind w:left="-108" w:right="-108"/>
              <w:jc w:val="center"/>
              <w:rPr>
                <w:color w:val="000000"/>
                <w:sz w:val="14"/>
              </w:rPr>
            </w:pPr>
            <w:r w:rsidRPr="0015174A">
              <w:rPr>
                <w:color w:val="000000"/>
                <w:sz w:val="14"/>
              </w:rPr>
              <w:t>1</w:t>
            </w:r>
            <w:r>
              <w:rPr>
                <w:color w:val="000000"/>
                <w:sz w:val="14"/>
              </w:rPr>
              <w:t>,</w:t>
            </w:r>
            <w:r w:rsidRPr="0015174A">
              <w:rPr>
                <w:color w:val="000000"/>
                <w:sz w:val="14"/>
              </w:rPr>
              <w:t>228</w:t>
            </w:r>
          </w:p>
        </w:tc>
        <w:tc>
          <w:tcPr>
            <w:tcW w:w="540" w:type="dxa"/>
            <w:tcBorders>
              <w:top w:val="single" w:sz="4" w:space="0" w:color="auto"/>
              <w:left w:val="double" w:sz="6" w:space="0" w:color="auto"/>
              <w:bottom w:val="single" w:sz="4" w:space="0" w:color="auto"/>
              <w:right w:val="single" w:sz="12" w:space="0" w:color="auto"/>
            </w:tcBorders>
            <w:vAlign w:val="center"/>
          </w:tcPr>
          <w:p w14:paraId="79A1B8EE" w14:textId="77777777" w:rsidR="001D5A3F" w:rsidRPr="007863D4" w:rsidRDefault="00000000" w:rsidP="00C87AC9">
            <w:pPr>
              <w:spacing w:before="20" w:after="20"/>
              <w:ind w:left="-108" w:right="-108"/>
              <w:jc w:val="center"/>
              <w:rPr>
                <w:color w:val="000000"/>
                <w:sz w:val="14"/>
              </w:rPr>
            </w:pPr>
            <w:r>
              <w:rPr>
                <w:color w:val="000000"/>
                <w:sz w:val="14"/>
              </w:rPr>
              <w:t>30,700</w:t>
            </w:r>
          </w:p>
        </w:tc>
      </w:tr>
      <w:tr w:rsidR="00C87AC9" w:rsidRPr="007863D4" w14:paraId="629EB56D" w14:textId="77777777">
        <w:trPr>
          <w:cantSplit/>
        </w:trPr>
        <w:tc>
          <w:tcPr>
            <w:tcW w:w="1710" w:type="dxa"/>
            <w:tcBorders>
              <w:right w:val="nil"/>
            </w:tcBorders>
          </w:tcPr>
          <w:p w14:paraId="5E9FEB02" w14:textId="77777777" w:rsidR="001D5A3F" w:rsidRPr="007863D4" w:rsidRDefault="00000000" w:rsidP="00C87AC9">
            <w:pPr>
              <w:spacing w:before="20" w:after="20"/>
              <w:ind w:left="72" w:hanging="72"/>
              <w:rPr>
                <w:color w:val="000000"/>
                <w:sz w:val="16"/>
              </w:rPr>
            </w:pPr>
            <w:r w:rsidRPr="007863D4">
              <w:rPr>
                <w:color w:val="000000"/>
                <w:sz w:val="16"/>
              </w:rPr>
              <w:t>Aureon’s Spellshard</w:t>
            </w:r>
          </w:p>
        </w:tc>
        <w:tc>
          <w:tcPr>
            <w:tcW w:w="900" w:type="dxa"/>
            <w:tcBorders>
              <w:left w:val="nil"/>
              <w:right w:val="double" w:sz="6" w:space="0" w:color="auto"/>
            </w:tcBorders>
            <w:vAlign w:val="bottom"/>
          </w:tcPr>
          <w:p w14:paraId="380791EE" w14:textId="77777777" w:rsidR="001D5A3F" w:rsidRPr="007863D4" w:rsidRDefault="00000000" w:rsidP="00C87AC9">
            <w:pPr>
              <w:spacing w:before="20" w:after="20"/>
              <w:ind w:right="-18"/>
              <w:jc w:val="right"/>
              <w:rPr>
                <w:color w:val="000000"/>
                <w:sz w:val="16"/>
              </w:rPr>
            </w:pPr>
            <w:r w:rsidRPr="007863D4">
              <w:rPr>
                <w:color w:val="000000"/>
                <w:sz w:val="12"/>
              </w:rPr>
              <w:t xml:space="preserve"> (Eb p265)</w:t>
            </w:r>
          </w:p>
        </w:tc>
        <w:tc>
          <w:tcPr>
            <w:tcW w:w="2790" w:type="dxa"/>
            <w:tcBorders>
              <w:left w:val="double" w:sz="6" w:space="0" w:color="auto"/>
            </w:tcBorders>
            <w:vAlign w:val="center"/>
          </w:tcPr>
          <w:p w14:paraId="15762803" w14:textId="77777777" w:rsidR="001D5A3F" w:rsidRPr="007863D4" w:rsidRDefault="00000000">
            <w:pPr>
              <w:spacing w:before="20" w:after="20"/>
              <w:ind w:left="72" w:hanging="72"/>
              <w:rPr>
                <w:color w:val="000000"/>
                <w:sz w:val="14"/>
              </w:rPr>
            </w:pPr>
            <w:r w:rsidRPr="007863D4">
              <w:rPr>
                <w:color w:val="000000"/>
                <w:sz w:val="14"/>
              </w:rPr>
              <w:t>A pink crystal with red swirls inside.</w:t>
            </w:r>
          </w:p>
          <w:p w14:paraId="70E9B8AE" w14:textId="77777777" w:rsidR="001D5A3F" w:rsidRPr="007863D4" w:rsidRDefault="00000000">
            <w:pPr>
              <w:spacing w:before="20" w:after="20"/>
              <w:ind w:left="72" w:right="-108" w:hanging="72"/>
              <w:rPr>
                <w:color w:val="000000"/>
                <w:sz w:val="14"/>
              </w:rPr>
            </w:pPr>
            <w:r w:rsidRPr="007863D4">
              <w:rPr>
                <w:color w:val="000000"/>
                <w:sz w:val="14"/>
              </w:rPr>
              <w:t>Can hold up to 500 pages of Wizard spells</w:t>
            </w:r>
          </w:p>
        </w:tc>
        <w:tc>
          <w:tcPr>
            <w:tcW w:w="540" w:type="dxa"/>
            <w:vAlign w:val="center"/>
          </w:tcPr>
          <w:p w14:paraId="515ED0E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D808109" w14:textId="77777777" w:rsidR="001D5A3F"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14:paraId="05E317AE" w14:textId="77777777" w:rsidR="001D5A3F" w:rsidRPr="007863D4" w:rsidRDefault="00000000">
            <w:pPr>
              <w:ind w:left="-108" w:right="-108"/>
              <w:jc w:val="center"/>
              <w:rPr>
                <w:color w:val="000000"/>
                <w:sz w:val="14"/>
              </w:rPr>
            </w:pPr>
            <w:r w:rsidRPr="007863D4">
              <w:rPr>
                <w:color w:val="000000"/>
                <w:sz w:val="14"/>
              </w:rPr>
              <w:t>Mod</w:t>
            </w:r>
          </w:p>
          <w:p w14:paraId="741026C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AACA5D1"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3C6210C7" w14:textId="77777777" w:rsidR="001D5A3F" w:rsidRPr="007863D4" w:rsidRDefault="00000000">
            <w:pPr>
              <w:pStyle w:val="RequirementText"/>
              <w:rPr>
                <w:i w:val="0"/>
                <w:color w:val="000000"/>
              </w:rPr>
            </w:pPr>
            <w:r w:rsidRPr="007863D4">
              <w:rPr>
                <w:i w:val="0"/>
                <w:color w:val="000000"/>
              </w:rPr>
              <w:t>Craft Wondrous Item</w:t>
            </w:r>
          </w:p>
          <w:p w14:paraId="192A7192" w14:textId="77777777" w:rsidR="001D5A3F" w:rsidRPr="007863D4" w:rsidRDefault="00000000">
            <w:pPr>
              <w:pStyle w:val="RequirementText"/>
              <w:rPr>
                <w:color w:val="000000"/>
              </w:rPr>
            </w:pPr>
            <w:r w:rsidRPr="007863D4">
              <w:rPr>
                <w:color w:val="000000"/>
              </w:rPr>
              <w:t>Secret Page</w:t>
            </w:r>
          </w:p>
        </w:tc>
        <w:tc>
          <w:tcPr>
            <w:tcW w:w="540" w:type="dxa"/>
            <w:vAlign w:val="center"/>
          </w:tcPr>
          <w:p w14:paraId="0C53A843"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vAlign w:val="center"/>
          </w:tcPr>
          <w:p w14:paraId="006ACAFD"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left w:val="double" w:sz="6" w:space="0" w:color="auto"/>
            </w:tcBorders>
            <w:vAlign w:val="center"/>
          </w:tcPr>
          <w:p w14:paraId="1BFA0BAD"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r>
      <w:tr w:rsidR="00C87AC9" w:rsidRPr="007863D4" w14:paraId="54E993BB" w14:textId="77777777">
        <w:trPr>
          <w:cantSplit/>
        </w:trPr>
        <w:tc>
          <w:tcPr>
            <w:tcW w:w="1710" w:type="dxa"/>
            <w:tcBorders>
              <w:right w:val="nil"/>
            </w:tcBorders>
          </w:tcPr>
          <w:p w14:paraId="7DA30A2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Everbright Lantern</w:t>
            </w:r>
            <w:r w:rsidRPr="007863D4">
              <w:rPr>
                <w:color w:val="000000"/>
                <w:sz w:val="16"/>
              </w:rPr>
              <w:br/>
            </w:r>
          </w:p>
        </w:tc>
        <w:tc>
          <w:tcPr>
            <w:tcW w:w="900" w:type="dxa"/>
            <w:tcBorders>
              <w:left w:val="nil"/>
              <w:right w:val="double" w:sz="6" w:space="0" w:color="auto"/>
            </w:tcBorders>
            <w:vAlign w:val="bottom"/>
          </w:tcPr>
          <w:p w14:paraId="72CA2DF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(Eb p265)</w:t>
            </w:r>
          </w:p>
        </w:tc>
        <w:tc>
          <w:tcPr>
            <w:tcW w:w="2790" w:type="dxa"/>
            <w:tcBorders>
              <w:left w:val="double" w:sz="6" w:space="0" w:color="auto"/>
            </w:tcBorders>
            <w:vAlign w:val="center"/>
          </w:tcPr>
          <w:p w14:paraId="51528A30" w14:textId="77777777" w:rsidR="001D5A3F" w:rsidRPr="007863D4" w:rsidRDefault="00000000">
            <w:pPr>
              <w:spacing w:before="20" w:after="20"/>
              <w:ind w:left="72" w:hanging="72"/>
              <w:rPr>
                <w:color w:val="000000"/>
                <w:sz w:val="14"/>
              </w:rPr>
            </w:pPr>
            <w:r w:rsidRPr="007863D4">
              <w:rPr>
                <w:color w:val="000000"/>
                <w:sz w:val="14"/>
              </w:rPr>
              <w:t>Bullseye Lantern with a small pink crystal inside as its light source.</w:t>
            </w:r>
          </w:p>
          <w:p w14:paraId="668C4075" w14:textId="77777777" w:rsidR="001D5A3F" w:rsidRPr="007863D4" w:rsidRDefault="00000000">
            <w:pPr>
              <w:spacing w:before="20" w:after="20"/>
              <w:ind w:left="72" w:hanging="72"/>
              <w:rPr>
                <w:color w:val="000000"/>
                <w:sz w:val="14"/>
              </w:rPr>
            </w:pPr>
            <w:r w:rsidRPr="007863D4">
              <w:rPr>
                <w:color w:val="000000"/>
                <w:sz w:val="14"/>
              </w:rPr>
              <w:t>Gives off bright light in a 60’ cone and shadowy illumination in a 120’ cone.</w:t>
            </w:r>
          </w:p>
        </w:tc>
        <w:tc>
          <w:tcPr>
            <w:tcW w:w="540" w:type="dxa"/>
            <w:vAlign w:val="center"/>
          </w:tcPr>
          <w:p w14:paraId="2D91AD5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8B468A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C1EC9E5" w14:textId="77777777" w:rsidR="001D5A3F"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54343520"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71E6EBC8" w14:textId="77777777" w:rsidR="001D5A3F" w:rsidRPr="007863D4" w:rsidRDefault="00000000">
            <w:pPr>
              <w:pStyle w:val="RequirementText"/>
              <w:rPr>
                <w:i w:val="0"/>
                <w:color w:val="000000"/>
              </w:rPr>
            </w:pPr>
            <w:r w:rsidRPr="007863D4">
              <w:rPr>
                <w:i w:val="0"/>
                <w:color w:val="000000"/>
              </w:rPr>
              <w:t>Craft Wondrous Item</w:t>
            </w:r>
          </w:p>
          <w:p w14:paraId="42F04BB8" w14:textId="77777777" w:rsidR="001D5A3F" w:rsidRPr="007863D4" w:rsidRDefault="00000000">
            <w:pPr>
              <w:pStyle w:val="RequirementText"/>
              <w:rPr>
                <w:iCs w:val="0"/>
                <w:color w:val="000000"/>
              </w:rPr>
            </w:pPr>
            <w:r w:rsidRPr="007863D4">
              <w:rPr>
                <w:iCs w:val="0"/>
                <w:color w:val="000000"/>
              </w:rPr>
              <w:t>Continual Flame</w:t>
            </w:r>
          </w:p>
        </w:tc>
        <w:tc>
          <w:tcPr>
            <w:tcW w:w="540" w:type="dxa"/>
            <w:vAlign w:val="center"/>
          </w:tcPr>
          <w:p w14:paraId="1795B99F" w14:textId="77777777" w:rsidR="001D5A3F" w:rsidRPr="007863D4" w:rsidRDefault="00000000" w:rsidP="00C87AC9">
            <w:pPr>
              <w:spacing w:before="20" w:after="20"/>
              <w:ind w:left="-108" w:right="-108"/>
              <w:jc w:val="center"/>
              <w:rPr>
                <w:color w:val="000000"/>
                <w:sz w:val="14"/>
              </w:rPr>
            </w:pPr>
            <w:r w:rsidRPr="007863D4">
              <w:rPr>
                <w:color w:val="000000"/>
                <w:sz w:val="14"/>
              </w:rPr>
              <w:t>106</w:t>
            </w:r>
          </w:p>
        </w:tc>
        <w:tc>
          <w:tcPr>
            <w:tcW w:w="540" w:type="dxa"/>
            <w:vAlign w:val="center"/>
          </w:tcPr>
          <w:p w14:paraId="65FED231"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540" w:type="dxa"/>
            <w:tcBorders>
              <w:left w:val="double" w:sz="6" w:space="0" w:color="auto"/>
            </w:tcBorders>
            <w:vAlign w:val="center"/>
          </w:tcPr>
          <w:p w14:paraId="7BD27BF0" w14:textId="77777777" w:rsidR="001D5A3F" w:rsidRPr="007863D4" w:rsidRDefault="00000000" w:rsidP="00C87AC9">
            <w:pPr>
              <w:spacing w:before="20" w:after="20"/>
              <w:ind w:left="-108" w:right="-108"/>
              <w:jc w:val="center"/>
              <w:rPr>
                <w:color w:val="000000"/>
                <w:sz w:val="14"/>
              </w:rPr>
            </w:pPr>
            <w:r w:rsidRPr="007863D4">
              <w:rPr>
                <w:color w:val="000000"/>
                <w:sz w:val="14"/>
              </w:rPr>
              <w:t>212</w:t>
            </w:r>
          </w:p>
        </w:tc>
      </w:tr>
      <w:tr w:rsidR="00C87AC9" w:rsidRPr="007863D4" w14:paraId="0DE1B794" w14:textId="77777777">
        <w:trPr>
          <w:cantSplit/>
        </w:trPr>
        <w:tc>
          <w:tcPr>
            <w:tcW w:w="1710" w:type="dxa"/>
            <w:tcBorders>
              <w:right w:val="nil"/>
            </w:tcBorders>
          </w:tcPr>
          <w:p w14:paraId="1FD55C5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Scrying Shard</w:t>
            </w:r>
            <w:r w:rsidRPr="007863D4">
              <w:rPr>
                <w:color w:val="000000"/>
                <w:sz w:val="16"/>
              </w:rPr>
              <w:br/>
            </w:r>
          </w:p>
        </w:tc>
        <w:tc>
          <w:tcPr>
            <w:tcW w:w="900" w:type="dxa"/>
            <w:tcBorders>
              <w:left w:val="nil"/>
              <w:right w:val="double" w:sz="6" w:space="0" w:color="auto"/>
            </w:tcBorders>
            <w:vAlign w:val="bottom"/>
          </w:tcPr>
          <w:p w14:paraId="5744C65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(Eb p265)</w:t>
            </w:r>
          </w:p>
        </w:tc>
        <w:tc>
          <w:tcPr>
            <w:tcW w:w="2790" w:type="dxa"/>
            <w:tcBorders>
              <w:left w:val="double" w:sz="6" w:space="0" w:color="auto"/>
            </w:tcBorders>
            <w:vAlign w:val="center"/>
          </w:tcPr>
          <w:p w14:paraId="047A6CDA" w14:textId="77777777" w:rsidR="001D5A3F" w:rsidRPr="007863D4" w:rsidRDefault="00000000">
            <w:pPr>
              <w:spacing w:before="20" w:after="20"/>
              <w:ind w:left="72" w:hanging="72"/>
              <w:rPr>
                <w:color w:val="000000"/>
                <w:sz w:val="14"/>
              </w:rPr>
            </w:pPr>
            <w:r w:rsidRPr="007863D4">
              <w:rPr>
                <w:color w:val="000000"/>
                <w:sz w:val="14"/>
              </w:rPr>
              <w:t>1 pound pink crystal with red swirls.</w:t>
            </w:r>
          </w:p>
          <w:p w14:paraId="67AE87DD" w14:textId="77777777" w:rsidR="001D5A3F" w:rsidRPr="007863D4" w:rsidRDefault="00000000">
            <w:pPr>
              <w:spacing w:before="20" w:after="20"/>
              <w:ind w:left="72" w:hanging="72"/>
              <w:rPr>
                <w:color w:val="000000"/>
                <w:sz w:val="14"/>
              </w:rPr>
            </w:pPr>
            <w:r w:rsidRPr="007863D4">
              <w:rPr>
                <w:color w:val="000000"/>
                <w:sz w:val="14"/>
              </w:rPr>
              <w:t xml:space="preserve">May be used as the focus for </w:t>
            </w:r>
            <w:r w:rsidRPr="007863D4">
              <w:rPr>
                <w:i/>
                <w:iCs/>
                <w:color w:val="000000"/>
                <w:sz w:val="14"/>
              </w:rPr>
              <w:t>Scrying</w:t>
            </w:r>
            <w:r w:rsidRPr="007863D4">
              <w:rPr>
                <w:color w:val="000000"/>
                <w:sz w:val="14"/>
              </w:rPr>
              <w:t xml:space="preserve"> by any class.</w:t>
            </w:r>
          </w:p>
        </w:tc>
        <w:tc>
          <w:tcPr>
            <w:tcW w:w="540" w:type="dxa"/>
            <w:vAlign w:val="center"/>
          </w:tcPr>
          <w:p w14:paraId="2D9F0A9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967275D" w14:textId="77777777" w:rsidR="001D5A3F" w:rsidRPr="007863D4" w:rsidRDefault="00000000" w:rsidP="00C87AC9">
            <w:pPr>
              <w:ind w:left="-108" w:right="-108"/>
              <w:jc w:val="center"/>
              <w:rPr>
                <w:color w:val="000000"/>
                <w:sz w:val="14"/>
              </w:rPr>
            </w:pPr>
            <w:r w:rsidRPr="007863D4">
              <w:rPr>
                <w:color w:val="000000"/>
                <w:sz w:val="14"/>
              </w:rPr>
              <w:t>Scry</w:t>
            </w:r>
          </w:p>
        </w:tc>
        <w:tc>
          <w:tcPr>
            <w:tcW w:w="540" w:type="dxa"/>
            <w:tcBorders>
              <w:right w:val="double" w:sz="6" w:space="0" w:color="auto"/>
            </w:tcBorders>
            <w:vAlign w:val="center"/>
          </w:tcPr>
          <w:p w14:paraId="155DFE11" w14:textId="77777777" w:rsidR="001D5A3F" w:rsidRPr="007863D4" w:rsidRDefault="00000000">
            <w:pPr>
              <w:ind w:left="-108" w:right="-108"/>
              <w:jc w:val="center"/>
              <w:rPr>
                <w:color w:val="000000"/>
                <w:sz w:val="14"/>
              </w:rPr>
            </w:pPr>
            <w:r w:rsidRPr="007863D4">
              <w:rPr>
                <w:color w:val="000000"/>
                <w:sz w:val="14"/>
              </w:rPr>
              <w:t>Mod</w:t>
            </w:r>
          </w:p>
          <w:p w14:paraId="51E89F80"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643BDCB8"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78F7C46" w14:textId="77777777" w:rsidR="001D5A3F" w:rsidRPr="007863D4" w:rsidRDefault="00000000">
            <w:pPr>
              <w:pStyle w:val="RequirementText"/>
              <w:rPr>
                <w:i w:val="0"/>
                <w:color w:val="000000"/>
              </w:rPr>
            </w:pPr>
            <w:r w:rsidRPr="007863D4">
              <w:rPr>
                <w:i w:val="0"/>
                <w:color w:val="000000"/>
              </w:rPr>
              <w:t>Craft Wondrous Item</w:t>
            </w:r>
          </w:p>
          <w:p w14:paraId="069F65D2" w14:textId="77777777" w:rsidR="001D5A3F" w:rsidRPr="007863D4" w:rsidRDefault="00000000">
            <w:pPr>
              <w:pStyle w:val="RequirementText"/>
              <w:rPr>
                <w:iCs w:val="0"/>
                <w:color w:val="000000"/>
              </w:rPr>
            </w:pPr>
            <w:r w:rsidRPr="007863D4">
              <w:rPr>
                <w:iCs w:val="0"/>
                <w:color w:val="000000"/>
              </w:rPr>
              <w:t>Scrying</w:t>
            </w:r>
          </w:p>
        </w:tc>
        <w:tc>
          <w:tcPr>
            <w:tcW w:w="540" w:type="dxa"/>
            <w:vAlign w:val="center"/>
          </w:tcPr>
          <w:p w14:paraId="2C11DB58" w14:textId="77777777" w:rsidR="001D5A3F" w:rsidRPr="007863D4" w:rsidRDefault="00000000" w:rsidP="00C87AC9">
            <w:pPr>
              <w:spacing w:before="20" w:after="20"/>
              <w:ind w:left="-108" w:right="-108"/>
              <w:jc w:val="center"/>
              <w:rPr>
                <w:color w:val="000000"/>
                <w:sz w:val="14"/>
              </w:rPr>
            </w:pPr>
            <w:r w:rsidRPr="007863D4">
              <w:rPr>
                <w:color w:val="000000"/>
                <w:sz w:val="14"/>
              </w:rPr>
              <w:t>550</w:t>
            </w:r>
          </w:p>
        </w:tc>
        <w:tc>
          <w:tcPr>
            <w:tcW w:w="540" w:type="dxa"/>
            <w:vAlign w:val="center"/>
          </w:tcPr>
          <w:p w14:paraId="44187F55" w14:textId="77777777" w:rsidR="001D5A3F" w:rsidRPr="007863D4" w:rsidRDefault="00000000" w:rsidP="00C87AC9">
            <w:pPr>
              <w:spacing w:before="20" w:after="20"/>
              <w:ind w:left="-108" w:right="-108"/>
              <w:jc w:val="center"/>
              <w:rPr>
                <w:color w:val="000000"/>
                <w:sz w:val="14"/>
              </w:rPr>
            </w:pPr>
            <w:r w:rsidRPr="007863D4">
              <w:rPr>
                <w:color w:val="000000"/>
                <w:sz w:val="14"/>
              </w:rPr>
              <w:t>44</w:t>
            </w:r>
          </w:p>
        </w:tc>
        <w:tc>
          <w:tcPr>
            <w:tcW w:w="540" w:type="dxa"/>
            <w:tcBorders>
              <w:left w:val="double" w:sz="6" w:space="0" w:color="auto"/>
            </w:tcBorders>
            <w:vAlign w:val="center"/>
          </w:tcPr>
          <w:p w14:paraId="7AD9BAD7" w14:textId="77777777" w:rsidR="001D5A3F" w:rsidRPr="007863D4" w:rsidRDefault="00000000" w:rsidP="00C87AC9">
            <w:pPr>
              <w:spacing w:before="20" w:after="20"/>
              <w:ind w:left="-108" w:right="-108"/>
              <w:jc w:val="center"/>
              <w:rPr>
                <w:color w:val="000000"/>
                <w:sz w:val="14"/>
              </w:rPr>
            </w:pPr>
            <w:r w:rsidRPr="007863D4">
              <w:rPr>
                <w:color w:val="000000"/>
                <w:sz w:val="14"/>
              </w:rPr>
              <w:t>1,100</w:t>
            </w:r>
          </w:p>
        </w:tc>
      </w:tr>
      <w:tr w:rsidR="00C87AC9" w:rsidRPr="007863D4" w14:paraId="14D60256" w14:textId="77777777">
        <w:trPr>
          <w:cantSplit/>
        </w:trPr>
        <w:tc>
          <w:tcPr>
            <w:tcW w:w="1710" w:type="dxa"/>
            <w:tcBorders>
              <w:right w:val="nil"/>
            </w:tcBorders>
          </w:tcPr>
          <w:p w14:paraId="274C6A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Basalt Glyptodon</w:t>
            </w:r>
          </w:p>
        </w:tc>
        <w:tc>
          <w:tcPr>
            <w:tcW w:w="900" w:type="dxa"/>
            <w:tcBorders>
              <w:left w:val="nil"/>
              <w:right w:val="double" w:sz="6" w:space="0" w:color="auto"/>
            </w:tcBorders>
            <w:vAlign w:val="bottom"/>
          </w:tcPr>
          <w:p w14:paraId="39A92F1B" w14:textId="77777777" w:rsidR="001D5A3F" w:rsidRPr="007863D4" w:rsidRDefault="00000000" w:rsidP="00C87AC9">
            <w:pPr>
              <w:spacing w:before="20" w:after="20"/>
              <w:ind w:right="-18"/>
              <w:jc w:val="right"/>
              <w:rPr>
                <w:color w:val="000000"/>
                <w:sz w:val="12"/>
              </w:rPr>
            </w:pPr>
            <w:r w:rsidRPr="007863D4">
              <w:rPr>
                <w:color w:val="000000"/>
                <w:sz w:val="12"/>
              </w:rPr>
              <w:t>(Frost p109)</w:t>
            </w:r>
          </w:p>
        </w:tc>
        <w:tc>
          <w:tcPr>
            <w:tcW w:w="2790" w:type="dxa"/>
            <w:tcBorders>
              <w:left w:val="double" w:sz="6" w:space="0" w:color="auto"/>
            </w:tcBorders>
            <w:vAlign w:val="center"/>
          </w:tcPr>
          <w:p w14:paraId="2A80FE58" w14:textId="77777777" w:rsidR="001D5A3F" w:rsidRPr="007863D4" w:rsidRDefault="00000000">
            <w:pPr>
              <w:spacing w:before="20" w:after="20"/>
              <w:ind w:left="72" w:hanging="72"/>
              <w:rPr>
                <w:color w:val="000000"/>
                <w:sz w:val="14"/>
              </w:rPr>
            </w:pPr>
            <w:r w:rsidRPr="007863D4">
              <w:rPr>
                <w:color w:val="000000"/>
                <w:sz w:val="14"/>
              </w:rPr>
              <w:t>1” basalt statuette of a glyptodont.</w:t>
            </w:r>
          </w:p>
          <w:p w14:paraId="31AA4026" w14:textId="77777777" w:rsidR="001D5A3F" w:rsidRPr="007863D4" w:rsidRDefault="00000000">
            <w:pPr>
              <w:spacing w:before="20" w:after="20"/>
              <w:ind w:left="72" w:hanging="72"/>
              <w:rPr>
                <w:color w:val="000000"/>
                <w:sz w:val="14"/>
              </w:rPr>
            </w:pPr>
            <w:r w:rsidRPr="007863D4">
              <w:rPr>
                <w:color w:val="000000"/>
                <w:sz w:val="14"/>
              </w:rPr>
              <w:t>Carrying figurine grants Cold Resistance 10.</w:t>
            </w:r>
          </w:p>
          <w:p w14:paraId="6B6BC4E6" w14:textId="77777777" w:rsidR="001D5A3F" w:rsidRPr="007863D4" w:rsidRDefault="00000000">
            <w:pPr>
              <w:spacing w:before="20" w:after="20"/>
              <w:ind w:left="72" w:hanging="72"/>
              <w:rPr>
                <w:color w:val="000000"/>
                <w:sz w:val="14"/>
              </w:rPr>
            </w:pPr>
            <w:r w:rsidRPr="007863D4">
              <w:rPr>
                <w:color w:val="000000"/>
                <w:sz w:val="14"/>
              </w:rPr>
              <w:t>Becomes a Glyptodon on command (except has DR 5/—) once per week for up to 6 hours per use.</w:t>
            </w:r>
          </w:p>
          <w:p w14:paraId="206D9641" w14:textId="77777777" w:rsidR="001D5A3F" w:rsidRPr="007863D4" w:rsidRDefault="00000000">
            <w:pPr>
              <w:spacing w:before="20" w:after="20"/>
              <w:ind w:left="72" w:hanging="72"/>
              <w:rPr>
                <w:color w:val="000000"/>
                <w:sz w:val="14"/>
              </w:rPr>
            </w:pPr>
            <w:r w:rsidRPr="007863D4">
              <w:rPr>
                <w:color w:val="000000"/>
                <w:sz w:val="14"/>
              </w:rPr>
              <w:t>If slain as a glyptodon, it reverts to a statuette.</w:t>
            </w:r>
          </w:p>
        </w:tc>
        <w:tc>
          <w:tcPr>
            <w:tcW w:w="540" w:type="dxa"/>
            <w:vAlign w:val="center"/>
          </w:tcPr>
          <w:p w14:paraId="272A084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28BEB94"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1CD93C33"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54E7232E"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23D6D75" w14:textId="77777777" w:rsidR="001D5A3F" w:rsidRPr="007863D4" w:rsidRDefault="00000000">
            <w:pPr>
              <w:pStyle w:val="RequirementText"/>
              <w:rPr>
                <w:i w:val="0"/>
                <w:color w:val="000000"/>
              </w:rPr>
            </w:pPr>
            <w:r w:rsidRPr="007863D4">
              <w:rPr>
                <w:i w:val="0"/>
                <w:color w:val="000000"/>
              </w:rPr>
              <w:t>Craft Wondrous Item</w:t>
            </w:r>
          </w:p>
          <w:p w14:paraId="499D01DD" w14:textId="77777777" w:rsidR="001D5A3F" w:rsidRPr="007863D4" w:rsidRDefault="00000000">
            <w:pPr>
              <w:pStyle w:val="RequirementText"/>
              <w:rPr>
                <w:color w:val="000000"/>
              </w:rPr>
            </w:pPr>
            <w:r w:rsidRPr="007863D4">
              <w:rPr>
                <w:color w:val="000000"/>
              </w:rPr>
              <w:t>Animate Objects</w:t>
            </w:r>
          </w:p>
          <w:p w14:paraId="275D4564" w14:textId="77777777" w:rsidR="001D5A3F" w:rsidRPr="007863D4" w:rsidRDefault="00000000">
            <w:pPr>
              <w:pStyle w:val="RequirementText"/>
              <w:rPr>
                <w:color w:val="000000"/>
              </w:rPr>
            </w:pPr>
            <w:r w:rsidRPr="007863D4">
              <w:rPr>
                <w:color w:val="000000"/>
              </w:rPr>
              <w:t>Stoneskin</w:t>
            </w:r>
          </w:p>
        </w:tc>
        <w:tc>
          <w:tcPr>
            <w:tcW w:w="540" w:type="dxa"/>
            <w:vAlign w:val="center"/>
          </w:tcPr>
          <w:p w14:paraId="403BD975"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14:paraId="531225F5"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tcBorders>
              <w:left w:val="double" w:sz="6" w:space="0" w:color="auto"/>
            </w:tcBorders>
            <w:vAlign w:val="center"/>
          </w:tcPr>
          <w:p w14:paraId="7A471AA4"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14:paraId="49BD74F5" w14:textId="77777777">
        <w:trPr>
          <w:cantSplit/>
        </w:trPr>
        <w:tc>
          <w:tcPr>
            <w:tcW w:w="1710" w:type="dxa"/>
            <w:tcBorders>
              <w:right w:val="nil"/>
            </w:tcBorders>
          </w:tcPr>
          <w:p w14:paraId="7124615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Frostfell Figurine of Wondrous Power – Coral Zeuglodon</w:t>
            </w:r>
          </w:p>
        </w:tc>
        <w:tc>
          <w:tcPr>
            <w:tcW w:w="900" w:type="dxa"/>
            <w:tcBorders>
              <w:left w:val="nil"/>
              <w:right w:val="double" w:sz="6" w:space="0" w:color="auto"/>
            </w:tcBorders>
            <w:vAlign w:val="bottom"/>
          </w:tcPr>
          <w:p w14:paraId="1BB797CF" w14:textId="77777777" w:rsidR="001D5A3F"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14:paraId="6D479911" w14:textId="77777777" w:rsidR="001D5A3F" w:rsidRPr="007863D4" w:rsidRDefault="00000000">
            <w:pPr>
              <w:spacing w:before="20" w:after="20"/>
              <w:ind w:left="72" w:hanging="72"/>
              <w:rPr>
                <w:color w:val="000000"/>
                <w:sz w:val="14"/>
              </w:rPr>
            </w:pPr>
            <w:r w:rsidRPr="007863D4">
              <w:rPr>
                <w:color w:val="000000"/>
                <w:sz w:val="14"/>
              </w:rPr>
              <w:t>1” coral statuette of a zeuglodon.</w:t>
            </w:r>
          </w:p>
          <w:p w14:paraId="6EC81C35" w14:textId="77777777" w:rsidR="001D5A3F" w:rsidRPr="007863D4" w:rsidRDefault="00000000">
            <w:pPr>
              <w:spacing w:before="20" w:after="20"/>
              <w:ind w:left="72" w:hanging="72"/>
              <w:rPr>
                <w:color w:val="000000"/>
                <w:sz w:val="14"/>
              </w:rPr>
            </w:pPr>
            <w:r w:rsidRPr="007863D4">
              <w:rPr>
                <w:color w:val="000000"/>
                <w:sz w:val="14"/>
              </w:rPr>
              <w:t>Carrying figurine grants Cold Resistance 10.</w:t>
            </w:r>
          </w:p>
          <w:p w14:paraId="0DEF00FD" w14:textId="77777777" w:rsidR="001D5A3F" w:rsidRPr="007863D4" w:rsidRDefault="00000000">
            <w:pPr>
              <w:spacing w:before="20" w:after="20"/>
              <w:ind w:left="72" w:hanging="72"/>
              <w:rPr>
                <w:color w:val="000000"/>
                <w:sz w:val="14"/>
              </w:rPr>
            </w:pPr>
            <w:r w:rsidRPr="007863D4">
              <w:rPr>
                <w:color w:val="000000"/>
                <w:sz w:val="14"/>
              </w:rPr>
              <w:t>Becomes a Zeuglodon (except with Swim speed 120’) when thrown into a body of water and command word spoken.  Can be used twice per week for up to 4 hours per use.</w:t>
            </w:r>
          </w:p>
          <w:p w14:paraId="25059465" w14:textId="77777777" w:rsidR="001D5A3F" w:rsidRPr="007863D4" w:rsidRDefault="00000000">
            <w:pPr>
              <w:spacing w:before="20" w:after="20"/>
              <w:ind w:left="72" w:hanging="72"/>
              <w:rPr>
                <w:color w:val="000000"/>
                <w:sz w:val="14"/>
              </w:rPr>
            </w:pPr>
            <w:r w:rsidRPr="007863D4">
              <w:rPr>
                <w:color w:val="000000"/>
                <w:sz w:val="14"/>
              </w:rPr>
              <w:t>Returns to owner’s hand when reverting to statuette.</w:t>
            </w:r>
          </w:p>
          <w:p w14:paraId="621AC027" w14:textId="77777777" w:rsidR="001D5A3F" w:rsidRPr="007863D4" w:rsidRDefault="00000000">
            <w:pPr>
              <w:spacing w:before="20" w:after="20"/>
              <w:ind w:left="72" w:hanging="72"/>
              <w:rPr>
                <w:color w:val="000000"/>
                <w:sz w:val="14"/>
              </w:rPr>
            </w:pPr>
            <w:r w:rsidRPr="007863D4">
              <w:rPr>
                <w:color w:val="000000"/>
                <w:sz w:val="14"/>
              </w:rPr>
              <w:t>If slain as a zeuglodon, it reverts to a statuette and returns to owner’s hand.</w:t>
            </w:r>
          </w:p>
        </w:tc>
        <w:tc>
          <w:tcPr>
            <w:tcW w:w="540" w:type="dxa"/>
            <w:vAlign w:val="center"/>
          </w:tcPr>
          <w:p w14:paraId="374A93B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3120E34"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26B7AD3F"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F7E00E2"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FF4C461" w14:textId="77777777" w:rsidR="001D5A3F" w:rsidRPr="007863D4" w:rsidRDefault="00000000">
            <w:pPr>
              <w:pStyle w:val="RequirementText"/>
              <w:rPr>
                <w:i w:val="0"/>
                <w:color w:val="000000"/>
              </w:rPr>
            </w:pPr>
            <w:r w:rsidRPr="007863D4">
              <w:rPr>
                <w:i w:val="0"/>
                <w:color w:val="000000"/>
              </w:rPr>
              <w:t>Craft Wondrous Item</w:t>
            </w:r>
          </w:p>
          <w:p w14:paraId="7C1E94D3" w14:textId="77777777" w:rsidR="001D5A3F" w:rsidRPr="007863D4" w:rsidRDefault="00000000">
            <w:pPr>
              <w:pStyle w:val="RequirementText"/>
              <w:rPr>
                <w:color w:val="000000"/>
              </w:rPr>
            </w:pPr>
            <w:r w:rsidRPr="007863D4">
              <w:rPr>
                <w:color w:val="000000"/>
              </w:rPr>
              <w:t>Animate Objects</w:t>
            </w:r>
          </w:p>
        </w:tc>
        <w:tc>
          <w:tcPr>
            <w:tcW w:w="540" w:type="dxa"/>
            <w:vAlign w:val="center"/>
          </w:tcPr>
          <w:p w14:paraId="3C406FD1" w14:textId="77777777" w:rsidR="001D5A3F" w:rsidRPr="007863D4" w:rsidRDefault="00000000" w:rsidP="00C87AC9">
            <w:pPr>
              <w:spacing w:before="20" w:after="20"/>
              <w:ind w:left="-108" w:right="-108"/>
              <w:jc w:val="center"/>
              <w:rPr>
                <w:color w:val="000000"/>
                <w:sz w:val="14"/>
              </w:rPr>
            </w:pPr>
            <w:r w:rsidRPr="007863D4">
              <w:rPr>
                <w:color w:val="000000"/>
                <w:sz w:val="14"/>
              </w:rPr>
              <w:t>21,000</w:t>
            </w:r>
          </w:p>
        </w:tc>
        <w:tc>
          <w:tcPr>
            <w:tcW w:w="540" w:type="dxa"/>
            <w:vAlign w:val="center"/>
          </w:tcPr>
          <w:p w14:paraId="0F0E86DC" w14:textId="77777777" w:rsidR="001D5A3F" w:rsidRPr="007863D4" w:rsidRDefault="00000000" w:rsidP="00C87AC9">
            <w:pPr>
              <w:spacing w:before="20" w:after="20"/>
              <w:ind w:left="-108" w:right="-108"/>
              <w:jc w:val="center"/>
              <w:rPr>
                <w:color w:val="000000"/>
                <w:sz w:val="14"/>
              </w:rPr>
            </w:pPr>
            <w:r w:rsidRPr="007863D4">
              <w:rPr>
                <w:color w:val="000000"/>
                <w:sz w:val="14"/>
              </w:rPr>
              <w:t>1,680</w:t>
            </w:r>
          </w:p>
        </w:tc>
        <w:tc>
          <w:tcPr>
            <w:tcW w:w="540" w:type="dxa"/>
            <w:tcBorders>
              <w:left w:val="double" w:sz="6" w:space="0" w:color="auto"/>
            </w:tcBorders>
            <w:vAlign w:val="center"/>
          </w:tcPr>
          <w:p w14:paraId="3B5868E9" w14:textId="77777777" w:rsidR="001D5A3F" w:rsidRPr="007863D4" w:rsidRDefault="00000000" w:rsidP="00C87AC9">
            <w:pPr>
              <w:spacing w:before="20" w:after="20"/>
              <w:ind w:left="-108" w:right="-108"/>
              <w:jc w:val="center"/>
              <w:rPr>
                <w:color w:val="000000"/>
                <w:sz w:val="14"/>
              </w:rPr>
            </w:pPr>
            <w:r w:rsidRPr="007863D4">
              <w:rPr>
                <w:color w:val="000000"/>
                <w:sz w:val="14"/>
              </w:rPr>
              <w:t>42,000</w:t>
            </w:r>
          </w:p>
        </w:tc>
      </w:tr>
      <w:tr w:rsidR="00C87AC9" w:rsidRPr="007863D4" w14:paraId="6EE70C82" w14:textId="77777777">
        <w:trPr>
          <w:cantSplit/>
        </w:trPr>
        <w:tc>
          <w:tcPr>
            <w:tcW w:w="1710" w:type="dxa"/>
            <w:tcBorders>
              <w:right w:val="nil"/>
            </w:tcBorders>
          </w:tcPr>
          <w:p w14:paraId="043CAB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Diamond Ice Toad</w:t>
            </w:r>
          </w:p>
        </w:tc>
        <w:tc>
          <w:tcPr>
            <w:tcW w:w="900" w:type="dxa"/>
            <w:tcBorders>
              <w:left w:val="nil"/>
              <w:right w:val="double" w:sz="6" w:space="0" w:color="auto"/>
            </w:tcBorders>
            <w:vAlign w:val="bottom"/>
          </w:tcPr>
          <w:p w14:paraId="26858491" w14:textId="77777777" w:rsidR="001D5A3F"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14:paraId="6B3B7A5A" w14:textId="77777777" w:rsidR="001D5A3F" w:rsidRPr="007863D4" w:rsidRDefault="00000000">
            <w:pPr>
              <w:spacing w:before="20" w:after="20"/>
              <w:ind w:left="72" w:hanging="72"/>
              <w:rPr>
                <w:color w:val="000000"/>
                <w:sz w:val="14"/>
              </w:rPr>
            </w:pPr>
            <w:r w:rsidRPr="007863D4">
              <w:rPr>
                <w:color w:val="000000"/>
                <w:sz w:val="14"/>
              </w:rPr>
              <w:t>1” diamond statuette of an ice toad.</w:t>
            </w:r>
          </w:p>
          <w:p w14:paraId="63D1BA11" w14:textId="77777777" w:rsidR="001D5A3F" w:rsidRPr="007863D4" w:rsidRDefault="00000000">
            <w:pPr>
              <w:spacing w:before="20" w:after="20"/>
              <w:ind w:left="72" w:hanging="72"/>
              <w:rPr>
                <w:color w:val="000000"/>
                <w:sz w:val="14"/>
              </w:rPr>
            </w:pPr>
            <w:r w:rsidRPr="007863D4">
              <w:rPr>
                <w:color w:val="000000"/>
                <w:sz w:val="14"/>
              </w:rPr>
              <w:t>Carrying figurine grants Cold Resistance 10.</w:t>
            </w:r>
          </w:p>
          <w:p w14:paraId="7FDC0340" w14:textId="77777777" w:rsidR="001D5A3F" w:rsidRPr="007863D4" w:rsidRDefault="00000000">
            <w:pPr>
              <w:spacing w:before="20" w:after="20"/>
              <w:ind w:left="72" w:hanging="72"/>
              <w:rPr>
                <w:color w:val="000000"/>
                <w:sz w:val="14"/>
              </w:rPr>
            </w:pPr>
            <w:r w:rsidRPr="007863D4">
              <w:rPr>
                <w:color w:val="000000"/>
                <w:sz w:val="14"/>
              </w:rPr>
              <w:t>Becomes an Ice Toad (except transparent &amp; crystalline) twice per week for up to 1 hour per use.</w:t>
            </w:r>
          </w:p>
          <w:p w14:paraId="3675AFBA" w14:textId="77777777" w:rsidR="001D5A3F" w:rsidRPr="007863D4" w:rsidRDefault="00000000">
            <w:pPr>
              <w:spacing w:before="20" w:after="20"/>
              <w:ind w:left="72" w:hanging="72"/>
              <w:rPr>
                <w:color w:val="000000"/>
                <w:sz w:val="14"/>
              </w:rPr>
            </w:pPr>
            <w:r w:rsidRPr="007863D4">
              <w:rPr>
                <w:color w:val="000000"/>
                <w:sz w:val="14"/>
              </w:rPr>
              <w:t>If slain as an ice toad, it reverts to a statuette.</w:t>
            </w:r>
          </w:p>
        </w:tc>
        <w:tc>
          <w:tcPr>
            <w:tcW w:w="540" w:type="dxa"/>
            <w:vAlign w:val="center"/>
          </w:tcPr>
          <w:p w14:paraId="5BE3479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93F3218"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48719750"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48C6B4AC"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0A0E17CF" w14:textId="77777777" w:rsidR="001D5A3F" w:rsidRPr="007863D4" w:rsidRDefault="00000000">
            <w:pPr>
              <w:pStyle w:val="RequirementText"/>
              <w:rPr>
                <w:i w:val="0"/>
                <w:color w:val="000000"/>
              </w:rPr>
            </w:pPr>
            <w:r w:rsidRPr="007863D4">
              <w:rPr>
                <w:i w:val="0"/>
                <w:color w:val="000000"/>
              </w:rPr>
              <w:t>Craft Wondrous Item</w:t>
            </w:r>
          </w:p>
          <w:p w14:paraId="59B41433" w14:textId="77777777" w:rsidR="001D5A3F" w:rsidRPr="007863D4" w:rsidRDefault="00000000">
            <w:pPr>
              <w:pStyle w:val="RequirementText"/>
              <w:rPr>
                <w:color w:val="000000"/>
              </w:rPr>
            </w:pPr>
            <w:r w:rsidRPr="007863D4">
              <w:rPr>
                <w:color w:val="000000"/>
              </w:rPr>
              <w:t>Animate Objects</w:t>
            </w:r>
          </w:p>
          <w:p w14:paraId="6C77C49D" w14:textId="77777777" w:rsidR="001D5A3F" w:rsidRPr="007863D4" w:rsidRDefault="00000000">
            <w:pPr>
              <w:pStyle w:val="RequirementText"/>
              <w:rPr>
                <w:color w:val="000000"/>
              </w:rPr>
            </w:pPr>
            <w:r w:rsidRPr="007863D4">
              <w:rPr>
                <w:color w:val="000000"/>
              </w:rPr>
              <w:t>Blur</w:t>
            </w:r>
          </w:p>
        </w:tc>
        <w:tc>
          <w:tcPr>
            <w:tcW w:w="540" w:type="dxa"/>
            <w:vAlign w:val="center"/>
          </w:tcPr>
          <w:p w14:paraId="49BE9DF1" w14:textId="77777777" w:rsidR="001D5A3F" w:rsidRPr="007863D4" w:rsidRDefault="00000000" w:rsidP="00C87AC9">
            <w:pPr>
              <w:spacing w:before="20" w:after="20"/>
              <w:ind w:left="-108" w:right="-108"/>
              <w:jc w:val="center"/>
              <w:rPr>
                <w:color w:val="000000"/>
                <w:sz w:val="14"/>
              </w:rPr>
            </w:pPr>
            <w:r w:rsidRPr="007863D4">
              <w:rPr>
                <w:color w:val="000000"/>
                <w:sz w:val="14"/>
              </w:rPr>
              <w:t>16,500</w:t>
            </w:r>
          </w:p>
        </w:tc>
        <w:tc>
          <w:tcPr>
            <w:tcW w:w="540" w:type="dxa"/>
            <w:vAlign w:val="center"/>
          </w:tcPr>
          <w:p w14:paraId="30BDF766" w14:textId="77777777" w:rsidR="001D5A3F" w:rsidRPr="007863D4" w:rsidRDefault="00000000" w:rsidP="00C87AC9">
            <w:pPr>
              <w:spacing w:before="20" w:after="20"/>
              <w:ind w:left="-108" w:right="-108"/>
              <w:jc w:val="center"/>
              <w:rPr>
                <w:color w:val="000000"/>
                <w:sz w:val="14"/>
              </w:rPr>
            </w:pPr>
            <w:r w:rsidRPr="007863D4">
              <w:rPr>
                <w:color w:val="000000"/>
                <w:sz w:val="14"/>
              </w:rPr>
              <w:t>1,320</w:t>
            </w:r>
          </w:p>
        </w:tc>
        <w:tc>
          <w:tcPr>
            <w:tcW w:w="540" w:type="dxa"/>
            <w:tcBorders>
              <w:left w:val="double" w:sz="6" w:space="0" w:color="auto"/>
            </w:tcBorders>
            <w:vAlign w:val="center"/>
          </w:tcPr>
          <w:p w14:paraId="02C8DD86" w14:textId="77777777" w:rsidR="001D5A3F"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14:paraId="02FA72FA" w14:textId="77777777">
        <w:trPr>
          <w:cantSplit/>
        </w:trPr>
        <w:tc>
          <w:tcPr>
            <w:tcW w:w="1710" w:type="dxa"/>
            <w:tcBorders>
              <w:right w:val="nil"/>
            </w:tcBorders>
          </w:tcPr>
          <w:p w14:paraId="30D7C53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Iron Megaloceros</w:t>
            </w:r>
          </w:p>
        </w:tc>
        <w:tc>
          <w:tcPr>
            <w:tcW w:w="900" w:type="dxa"/>
            <w:tcBorders>
              <w:left w:val="nil"/>
              <w:right w:val="double" w:sz="6" w:space="0" w:color="auto"/>
            </w:tcBorders>
            <w:vAlign w:val="bottom"/>
          </w:tcPr>
          <w:p w14:paraId="60B5FF23" w14:textId="77777777" w:rsidR="001D5A3F"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14:paraId="4109BCFA" w14:textId="77777777" w:rsidR="001D5A3F" w:rsidRPr="007863D4" w:rsidRDefault="00000000">
            <w:pPr>
              <w:spacing w:before="20" w:after="20"/>
              <w:ind w:left="72" w:hanging="72"/>
              <w:rPr>
                <w:color w:val="000000"/>
                <w:sz w:val="14"/>
              </w:rPr>
            </w:pPr>
            <w:r w:rsidRPr="007863D4">
              <w:rPr>
                <w:color w:val="000000"/>
                <w:sz w:val="14"/>
              </w:rPr>
              <w:t>1” iron statuette of a megaloceros.</w:t>
            </w:r>
          </w:p>
          <w:p w14:paraId="2DA3A5CD" w14:textId="77777777" w:rsidR="001D5A3F" w:rsidRPr="007863D4" w:rsidRDefault="00000000">
            <w:pPr>
              <w:spacing w:before="20" w:after="20"/>
              <w:ind w:left="72" w:hanging="72"/>
              <w:rPr>
                <w:color w:val="000000"/>
                <w:sz w:val="14"/>
              </w:rPr>
            </w:pPr>
            <w:r w:rsidRPr="007863D4">
              <w:rPr>
                <w:color w:val="000000"/>
                <w:sz w:val="14"/>
              </w:rPr>
              <w:t>Carrying figurine grants Cold Resistance 10.</w:t>
            </w:r>
          </w:p>
          <w:p w14:paraId="7A1C8149" w14:textId="77777777" w:rsidR="001D5A3F" w:rsidRPr="007863D4" w:rsidRDefault="00000000">
            <w:pPr>
              <w:spacing w:before="20" w:after="20"/>
              <w:ind w:left="72" w:hanging="72"/>
              <w:rPr>
                <w:color w:val="000000"/>
                <w:sz w:val="14"/>
              </w:rPr>
            </w:pPr>
            <w:r w:rsidRPr="007863D4">
              <w:rPr>
                <w:color w:val="000000"/>
                <w:sz w:val="14"/>
              </w:rPr>
              <w:t>Becomes a Megaloceros (except with Construct type, Construct traits, d10 HD, 63 HP, DR 5/adamantine, and vulnerable to rust attacks) twice per week for up to 6 hours per use.</w:t>
            </w:r>
          </w:p>
          <w:p w14:paraId="3298C93A" w14:textId="77777777" w:rsidR="001D5A3F" w:rsidRPr="007863D4" w:rsidRDefault="00000000">
            <w:pPr>
              <w:spacing w:before="20" w:after="20"/>
              <w:ind w:left="72" w:hanging="72"/>
              <w:rPr>
                <w:color w:val="000000"/>
                <w:sz w:val="14"/>
              </w:rPr>
            </w:pPr>
            <w:r w:rsidRPr="007863D4">
              <w:rPr>
                <w:color w:val="000000"/>
                <w:sz w:val="14"/>
              </w:rPr>
              <w:t>If slain as a megaloceros, it reverts to a statuette.</w:t>
            </w:r>
          </w:p>
        </w:tc>
        <w:tc>
          <w:tcPr>
            <w:tcW w:w="540" w:type="dxa"/>
            <w:vAlign w:val="center"/>
          </w:tcPr>
          <w:p w14:paraId="2A6C8BB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138B690"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17C065F1"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4B1387CC"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474D6E42" w14:textId="77777777" w:rsidR="001D5A3F" w:rsidRPr="007863D4" w:rsidRDefault="00000000">
            <w:pPr>
              <w:pStyle w:val="RequirementText"/>
              <w:rPr>
                <w:i w:val="0"/>
                <w:color w:val="000000"/>
              </w:rPr>
            </w:pPr>
            <w:r w:rsidRPr="007863D4">
              <w:rPr>
                <w:i w:val="0"/>
                <w:color w:val="000000"/>
              </w:rPr>
              <w:t>Craft Wondrous Item</w:t>
            </w:r>
          </w:p>
          <w:p w14:paraId="008BA8F5" w14:textId="77777777" w:rsidR="001D5A3F" w:rsidRPr="007863D4" w:rsidRDefault="00000000">
            <w:pPr>
              <w:pStyle w:val="RequirementText"/>
              <w:rPr>
                <w:color w:val="000000"/>
              </w:rPr>
            </w:pPr>
            <w:r w:rsidRPr="007863D4">
              <w:rPr>
                <w:color w:val="000000"/>
              </w:rPr>
              <w:t>Animate Objects</w:t>
            </w:r>
          </w:p>
        </w:tc>
        <w:tc>
          <w:tcPr>
            <w:tcW w:w="540" w:type="dxa"/>
            <w:vAlign w:val="center"/>
          </w:tcPr>
          <w:p w14:paraId="08DD5D5B"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c>
          <w:tcPr>
            <w:tcW w:w="540" w:type="dxa"/>
            <w:vAlign w:val="center"/>
          </w:tcPr>
          <w:p w14:paraId="2F530ED4"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540" w:type="dxa"/>
            <w:tcBorders>
              <w:left w:val="double" w:sz="6" w:space="0" w:color="auto"/>
            </w:tcBorders>
            <w:vAlign w:val="center"/>
          </w:tcPr>
          <w:p w14:paraId="206CA4C9" w14:textId="77777777" w:rsidR="001D5A3F" w:rsidRPr="007863D4" w:rsidRDefault="00000000" w:rsidP="00C87AC9">
            <w:pPr>
              <w:spacing w:before="20" w:after="20"/>
              <w:ind w:left="-108" w:right="-108"/>
              <w:jc w:val="center"/>
              <w:rPr>
                <w:color w:val="000000"/>
                <w:sz w:val="14"/>
              </w:rPr>
            </w:pPr>
            <w:r w:rsidRPr="007863D4">
              <w:rPr>
                <w:color w:val="000000"/>
                <w:sz w:val="14"/>
              </w:rPr>
              <w:t>27,000</w:t>
            </w:r>
          </w:p>
        </w:tc>
      </w:tr>
      <w:tr w:rsidR="00C87AC9" w:rsidRPr="007863D4" w14:paraId="19A0FBB2" w14:textId="77777777">
        <w:trPr>
          <w:cantSplit/>
        </w:trPr>
        <w:tc>
          <w:tcPr>
            <w:tcW w:w="1710" w:type="dxa"/>
            <w:tcBorders>
              <w:right w:val="nil"/>
            </w:tcBorders>
          </w:tcPr>
          <w:p w14:paraId="5D19824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Frostfell Figurine of Wondrous Power – Malachite Smilodon</w:t>
            </w:r>
          </w:p>
        </w:tc>
        <w:tc>
          <w:tcPr>
            <w:tcW w:w="900" w:type="dxa"/>
            <w:tcBorders>
              <w:left w:val="nil"/>
              <w:right w:val="double" w:sz="6" w:space="0" w:color="auto"/>
            </w:tcBorders>
            <w:vAlign w:val="bottom"/>
          </w:tcPr>
          <w:p w14:paraId="36A7A863" w14:textId="77777777" w:rsidR="001D5A3F"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14:paraId="58F3B4CE" w14:textId="77777777" w:rsidR="001D5A3F" w:rsidRPr="007863D4" w:rsidRDefault="00000000">
            <w:pPr>
              <w:spacing w:before="20" w:after="20"/>
              <w:ind w:left="72" w:hanging="72"/>
              <w:rPr>
                <w:color w:val="000000"/>
                <w:sz w:val="14"/>
              </w:rPr>
            </w:pPr>
            <w:r w:rsidRPr="007863D4">
              <w:rPr>
                <w:color w:val="000000"/>
                <w:sz w:val="14"/>
              </w:rPr>
              <w:t>1” malachite statuette of a smilodon.</w:t>
            </w:r>
          </w:p>
          <w:p w14:paraId="186C30AF" w14:textId="77777777" w:rsidR="001D5A3F" w:rsidRPr="007863D4" w:rsidRDefault="00000000">
            <w:pPr>
              <w:spacing w:before="20" w:after="20"/>
              <w:ind w:left="72" w:hanging="72"/>
              <w:rPr>
                <w:color w:val="000000"/>
                <w:sz w:val="14"/>
              </w:rPr>
            </w:pPr>
            <w:r w:rsidRPr="007863D4">
              <w:rPr>
                <w:color w:val="000000"/>
                <w:sz w:val="14"/>
              </w:rPr>
              <w:t>Carrying figurine grants Cold Resistance 10.</w:t>
            </w:r>
          </w:p>
          <w:p w14:paraId="099467FE" w14:textId="77777777" w:rsidR="001D5A3F" w:rsidRPr="007863D4" w:rsidRDefault="00000000">
            <w:pPr>
              <w:spacing w:before="20" w:after="20"/>
              <w:ind w:left="72" w:hanging="72"/>
              <w:rPr>
                <w:color w:val="000000"/>
                <w:sz w:val="14"/>
              </w:rPr>
            </w:pPr>
            <w:r w:rsidRPr="007863D4">
              <w:rPr>
                <w:color w:val="000000"/>
                <w:sz w:val="14"/>
              </w:rPr>
              <w:t>Becomes a Smilodon (except bite critical is 17-20/x3) once per day for up to 2 hours.</w:t>
            </w:r>
          </w:p>
          <w:p w14:paraId="1D663A84" w14:textId="77777777" w:rsidR="001D5A3F" w:rsidRPr="007863D4" w:rsidRDefault="00000000">
            <w:pPr>
              <w:spacing w:before="20" w:after="20"/>
              <w:ind w:left="72" w:hanging="72"/>
              <w:rPr>
                <w:color w:val="000000"/>
                <w:sz w:val="14"/>
              </w:rPr>
            </w:pPr>
            <w:r w:rsidRPr="007863D4">
              <w:rPr>
                <w:color w:val="000000"/>
                <w:sz w:val="14"/>
              </w:rPr>
              <w:t>If slain as a smilodon, it reverts to statuette form and cannot be used for one full week.</w:t>
            </w:r>
          </w:p>
        </w:tc>
        <w:tc>
          <w:tcPr>
            <w:tcW w:w="540" w:type="dxa"/>
            <w:vAlign w:val="center"/>
          </w:tcPr>
          <w:p w14:paraId="75DF991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E01F276"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4BBF5555"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06398E20"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690E18D8" w14:textId="77777777" w:rsidR="001D5A3F" w:rsidRPr="007863D4" w:rsidRDefault="00000000">
            <w:pPr>
              <w:pStyle w:val="RequirementText"/>
              <w:rPr>
                <w:i w:val="0"/>
                <w:color w:val="000000"/>
              </w:rPr>
            </w:pPr>
            <w:r w:rsidRPr="007863D4">
              <w:rPr>
                <w:i w:val="0"/>
                <w:color w:val="000000"/>
              </w:rPr>
              <w:t>Craft Wondrous Item</w:t>
            </w:r>
          </w:p>
          <w:p w14:paraId="5CDC11A6" w14:textId="77777777" w:rsidR="001D5A3F" w:rsidRPr="007863D4" w:rsidRDefault="00000000">
            <w:pPr>
              <w:pStyle w:val="RequirementText"/>
              <w:rPr>
                <w:color w:val="000000"/>
              </w:rPr>
            </w:pPr>
            <w:r w:rsidRPr="007863D4">
              <w:rPr>
                <w:color w:val="000000"/>
              </w:rPr>
              <w:t>Animate Objects</w:t>
            </w:r>
          </w:p>
          <w:p w14:paraId="019DFED3" w14:textId="77777777" w:rsidR="001D5A3F" w:rsidRPr="007863D4" w:rsidRDefault="00000000">
            <w:pPr>
              <w:pStyle w:val="RequirementText"/>
              <w:rPr>
                <w:color w:val="000000"/>
              </w:rPr>
            </w:pPr>
            <w:r w:rsidRPr="007863D4">
              <w:rPr>
                <w:color w:val="000000"/>
              </w:rPr>
              <w:t>Keen Edge</w:t>
            </w:r>
          </w:p>
        </w:tc>
        <w:tc>
          <w:tcPr>
            <w:tcW w:w="540" w:type="dxa"/>
            <w:vAlign w:val="center"/>
          </w:tcPr>
          <w:p w14:paraId="25459F40"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7AFB0F5F"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0C89B2E7"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7F5FF665" w14:textId="77777777">
        <w:trPr>
          <w:cantSplit/>
        </w:trPr>
        <w:tc>
          <w:tcPr>
            <w:tcW w:w="1710" w:type="dxa"/>
            <w:tcBorders>
              <w:right w:val="nil"/>
            </w:tcBorders>
          </w:tcPr>
          <w:p w14:paraId="4FE4A2D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the Uldra Servant</w:t>
            </w:r>
          </w:p>
        </w:tc>
        <w:tc>
          <w:tcPr>
            <w:tcW w:w="900" w:type="dxa"/>
            <w:tcBorders>
              <w:left w:val="nil"/>
              <w:right w:val="double" w:sz="6" w:space="0" w:color="auto"/>
            </w:tcBorders>
            <w:vAlign w:val="bottom"/>
          </w:tcPr>
          <w:p w14:paraId="114827BE" w14:textId="77777777" w:rsidR="001D5A3F"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14:paraId="18294D63" w14:textId="77777777" w:rsidR="001D5A3F" w:rsidRPr="007863D4" w:rsidRDefault="00000000">
            <w:pPr>
              <w:spacing w:before="20" w:after="20"/>
              <w:ind w:left="72" w:hanging="72"/>
              <w:rPr>
                <w:color w:val="000000"/>
                <w:sz w:val="14"/>
              </w:rPr>
            </w:pPr>
            <w:r w:rsidRPr="007863D4">
              <w:rPr>
                <w:color w:val="000000"/>
                <w:sz w:val="14"/>
              </w:rPr>
              <w:t>Pale of blue metal gloves covered in runes and frost.</w:t>
            </w:r>
          </w:p>
          <w:p w14:paraId="038A8CA3" w14:textId="77777777" w:rsidR="001D5A3F" w:rsidRPr="007863D4" w:rsidRDefault="00000000">
            <w:pPr>
              <w:spacing w:before="20" w:after="20"/>
              <w:ind w:left="72" w:hanging="72"/>
              <w:rPr>
                <w:color w:val="000000"/>
                <w:sz w:val="14"/>
              </w:rPr>
            </w:pPr>
            <w:r w:rsidRPr="007863D4">
              <w:rPr>
                <w:i/>
                <w:color w:val="000000"/>
                <w:sz w:val="14"/>
              </w:rPr>
              <w:t>Ray of Frost</w:t>
            </w:r>
            <w:r w:rsidRPr="007863D4">
              <w:rPr>
                <w:color w:val="000000"/>
                <w:sz w:val="14"/>
              </w:rPr>
              <w:t>, usable at will as standard action.</w:t>
            </w:r>
          </w:p>
          <w:p w14:paraId="7541E922" w14:textId="77777777" w:rsidR="001D5A3F" w:rsidRPr="007863D4" w:rsidRDefault="00000000">
            <w:pPr>
              <w:spacing w:before="20" w:after="20"/>
              <w:ind w:left="72" w:hanging="72"/>
              <w:rPr>
                <w:color w:val="000000"/>
                <w:sz w:val="14"/>
              </w:rPr>
            </w:pPr>
            <w:r w:rsidRPr="007863D4">
              <w:rPr>
                <w:color w:val="000000"/>
                <w:sz w:val="14"/>
              </w:rPr>
              <w:t>Imbue melee weapon with Frost special ability 3 times per day for 5 rounds per use.</w:t>
            </w:r>
          </w:p>
        </w:tc>
        <w:tc>
          <w:tcPr>
            <w:tcW w:w="540" w:type="dxa"/>
            <w:vAlign w:val="center"/>
          </w:tcPr>
          <w:p w14:paraId="7C99A5B9"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2D77AB76" w14:textId="77777777" w:rsidR="001D5A3F" w:rsidRPr="007863D4" w:rsidRDefault="00000000" w:rsidP="00C87AC9">
            <w:pPr>
              <w:ind w:left="-108" w:right="-108"/>
              <w:jc w:val="center"/>
              <w:rPr>
                <w:color w:val="000000"/>
                <w:sz w:val="14"/>
              </w:rPr>
            </w:pPr>
            <w:r w:rsidRPr="007863D4">
              <w:rPr>
                <w:color w:val="000000"/>
                <w:sz w:val="14"/>
              </w:rPr>
              <w:t>Combo Spell Effect Offense</w:t>
            </w:r>
          </w:p>
        </w:tc>
        <w:tc>
          <w:tcPr>
            <w:tcW w:w="540" w:type="dxa"/>
            <w:tcBorders>
              <w:right w:val="double" w:sz="6" w:space="0" w:color="auto"/>
            </w:tcBorders>
            <w:vAlign w:val="center"/>
          </w:tcPr>
          <w:p w14:paraId="62F98E14" w14:textId="77777777" w:rsidR="001D5A3F"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1ACC88A8"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3A36462" w14:textId="77777777" w:rsidR="001D5A3F" w:rsidRPr="007863D4" w:rsidRDefault="00000000">
            <w:pPr>
              <w:pStyle w:val="RequirementText"/>
              <w:rPr>
                <w:i w:val="0"/>
                <w:color w:val="000000"/>
              </w:rPr>
            </w:pPr>
            <w:r w:rsidRPr="007863D4">
              <w:rPr>
                <w:i w:val="0"/>
                <w:color w:val="000000"/>
              </w:rPr>
              <w:t>Craft Wondrous Item</w:t>
            </w:r>
          </w:p>
          <w:p w14:paraId="1E4EC4CB" w14:textId="77777777" w:rsidR="001D5A3F" w:rsidRPr="007863D4" w:rsidRDefault="00000000">
            <w:pPr>
              <w:pStyle w:val="RequirementText"/>
              <w:rPr>
                <w:color w:val="000000"/>
              </w:rPr>
            </w:pPr>
            <w:r w:rsidRPr="007863D4">
              <w:rPr>
                <w:color w:val="000000"/>
              </w:rPr>
              <w:t>Frost Weapon</w:t>
            </w:r>
          </w:p>
          <w:p w14:paraId="4EE05445" w14:textId="77777777" w:rsidR="001D5A3F" w:rsidRPr="007863D4" w:rsidRDefault="00000000">
            <w:pPr>
              <w:pStyle w:val="RequirementText"/>
              <w:rPr>
                <w:color w:val="000000"/>
              </w:rPr>
            </w:pPr>
            <w:r w:rsidRPr="007863D4">
              <w:rPr>
                <w:color w:val="000000"/>
              </w:rPr>
              <w:t>Ray of Frost</w:t>
            </w:r>
          </w:p>
        </w:tc>
        <w:tc>
          <w:tcPr>
            <w:tcW w:w="540" w:type="dxa"/>
            <w:vAlign w:val="center"/>
          </w:tcPr>
          <w:p w14:paraId="0F0DC192" w14:textId="77777777" w:rsidR="001D5A3F" w:rsidRPr="007863D4" w:rsidRDefault="00000000" w:rsidP="00C87AC9">
            <w:pPr>
              <w:spacing w:before="20" w:after="20"/>
              <w:ind w:left="-108" w:right="-108"/>
              <w:jc w:val="center"/>
              <w:rPr>
                <w:color w:val="000000"/>
                <w:sz w:val="14"/>
              </w:rPr>
            </w:pPr>
            <w:r w:rsidRPr="007863D4">
              <w:rPr>
                <w:color w:val="000000"/>
                <w:sz w:val="14"/>
              </w:rPr>
              <w:t>6,350</w:t>
            </w:r>
          </w:p>
        </w:tc>
        <w:tc>
          <w:tcPr>
            <w:tcW w:w="540" w:type="dxa"/>
            <w:vAlign w:val="center"/>
          </w:tcPr>
          <w:p w14:paraId="1DC7C419" w14:textId="77777777" w:rsidR="001D5A3F" w:rsidRPr="007863D4" w:rsidRDefault="00000000" w:rsidP="00C87AC9">
            <w:pPr>
              <w:spacing w:before="20" w:after="20"/>
              <w:ind w:left="-108" w:right="-108"/>
              <w:jc w:val="center"/>
              <w:rPr>
                <w:color w:val="000000"/>
                <w:sz w:val="14"/>
              </w:rPr>
            </w:pPr>
            <w:r w:rsidRPr="007863D4">
              <w:rPr>
                <w:color w:val="000000"/>
                <w:sz w:val="14"/>
              </w:rPr>
              <w:t>508</w:t>
            </w:r>
          </w:p>
        </w:tc>
        <w:tc>
          <w:tcPr>
            <w:tcW w:w="540" w:type="dxa"/>
            <w:tcBorders>
              <w:left w:val="double" w:sz="6" w:space="0" w:color="auto"/>
            </w:tcBorders>
            <w:vAlign w:val="center"/>
          </w:tcPr>
          <w:p w14:paraId="13BAC68E" w14:textId="77777777" w:rsidR="001D5A3F" w:rsidRPr="007863D4" w:rsidRDefault="00000000" w:rsidP="00C87AC9">
            <w:pPr>
              <w:spacing w:before="20" w:after="20"/>
              <w:ind w:left="-108" w:right="-108"/>
              <w:jc w:val="center"/>
              <w:rPr>
                <w:color w:val="000000"/>
                <w:sz w:val="14"/>
              </w:rPr>
            </w:pPr>
            <w:r w:rsidRPr="007863D4">
              <w:rPr>
                <w:color w:val="000000"/>
                <w:sz w:val="14"/>
              </w:rPr>
              <w:t>12,700</w:t>
            </w:r>
          </w:p>
        </w:tc>
      </w:tr>
      <w:tr w:rsidR="00C87AC9" w:rsidRPr="007863D4" w14:paraId="45EAAC88" w14:textId="77777777">
        <w:trPr>
          <w:cantSplit/>
        </w:trPr>
        <w:tc>
          <w:tcPr>
            <w:tcW w:w="1710" w:type="dxa"/>
            <w:tcBorders>
              <w:right w:val="nil"/>
            </w:tcBorders>
          </w:tcPr>
          <w:p w14:paraId="1F7C857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Iceheart, Major</w:t>
            </w:r>
          </w:p>
        </w:tc>
        <w:tc>
          <w:tcPr>
            <w:tcW w:w="900" w:type="dxa"/>
            <w:tcBorders>
              <w:left w:val="nil"/>
              <w:right w:val="double" w:sz="6" w:space="0" w:color="auto"/>
            </w:tcBorders>
            <w:vAlign w:val="bottom"/>
          </w:tcPr>
          <w:p w14:paraId="0718FAFA" w14:textId="77777777" w:rsidR="001D5A3F"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14:paraId="64610D01" w14:textId="77777777" w:rsidR="001D5A3F" w:rsidRPr="007863D4" w:rsidRDefault="00000000">
            <w:pPr>
              <w:spacing w:before="20" w:after="20"/>
              <w:ind w:left="72" w:hanging="72"/>
              <w:rPr>
                <w:color w:val="000000"/>
                <w:sz w:val="14"/>
              </w:rPr>
            </w:pPr>
            <w:r w:rsidRPr="007863D4">
              <w:rPr>
                <w:color w:val="000000"/>
                <w:sz w:val="14"/>
              </w:rPr>
              <w:t>Fist-sized lump of magic ice surrounded by a 1’ vortex of snow.</w:t>
            </w:r>
          </w:p>
          <w:p w14:paraId="7A3CC470" w14:textId="77777777" w:rsidR="001D5A3F" w:rsidRPr="007863D4" w:rsidRDefault="00000000">
            <w:pPr>
              <w:spacing w:before="20" w:after="20"/>
              <w:ind w:left="72" w:hanging="72"/>
              <w:rPr>
                <w:color w:val="000000"/>
                <w:sz w:val="14"/>
              </w:rPr>
            </w:pPr>
            <w:r w:rsidRPr="007863D4">
              <w:rPr>
                <w:color w:val="000000"/>
                <w:sz w:val="14"/>
              </w:rPr>
              <w:t xml:space="preserve">Creatures holding a </w:t>
            </w:r>
            <w:r w:rsidRPr="007863D4">
              <w:rPr>
                <w:i/>
                <w:color w:val="000000"/>
                <w:sz w:val="14"/>
              </w:rPr>
              <w:t>Major Iceheart</w:t>
            </w:r>
            <w:r w:rsidRPr="007863D4">
              <w:rPr>
                <w:color w:val="000000"/>
                <w:sz w:val="14"/>
              </w:rPr>
              <w:t xml:space="preserve"> take 1d4+1 Cold damage per round</w:t>
            </w:r>
          </w:p>
          <w:p w14:paraId="0848FE2B" w14:textId="77777777" w:rsidR="001D5A3F" w:rsidRPr="007863D4" w:rsidRDefault="00000000">
            <w:pPr>
              <w:spacing w:before="20" w:after="20"/>
              <w:ind w:left="72" w:hanging="72"/>
              <w:rPr>
                <w:color w:val="000000"/>
                <w:sz w:val="14"/>
              </w:rPr>
            </w:pPr>
            <w:r w:rsidRPr="007863D4">
              <w:rPr>
                <w:i/>
                <w:color w:val="000000"/>
                <w:sz w:val="14"/>
              </w:rPr>
              <w:t>Ray of Frost</w:t>
            </w:r>
            <w:r w:rsidRPr="007863D4">
              <w:rPr>
                <w:color w:val="000000"/>
                <w:sz w:val="14"/>
              </w:rPr>
              <w:t>, usable at will</w:t>
            </w:r>
          </w:p>
          <w:p w14:paraId="734B664C" w14:textId="77777777" w:rsidR="001D5A3F" w:rsidRPr="007863D4" w:rsidRDefault="00000000">
            <w:pPr>
              <w:spacing w:before="20" w:after="20"/>
              <w:ind w:left="72" w:hanging="72"/>
              <w:rPr>
                <w:color w:val="000000"/>
                <w:sz w:val="14"/>
              </w:rPr>
            </w:pPr>
            <w:r w:rsidRPr="007863D4">
              <w:rPr>
                <w:i/>
                <w:color w:val="000000"/>
                <w:sz w:val="14"/>
              </w:rPr>
              <w:t>Cone of Cold</w:t>
            </w:r>
            <w:r w:rsidRPr="007863D4">
              <w:rPr>
                <w:color w:val="000000"/>
                <w:sz w:val="14"/>
              </w:rPr>
              <w:t>, 3/day.</w:t>
            </w:r>
          </w:p>
          <w:p w14:paraId="2EA07808" w14:textId="77777777" w:rsidR="001D5A3F" w:rsidRPr="007863D4" w:rsidRDefault="00000000">
            <w:pPr>
              <w:spacing w:before="20" w:after="20"/>
              <w:ind w:left="72" w:hanging="72"/>
              <w:rPr>
                <w:color w:val="000000"/>
                <w:sz w:val="14"/>
              </w:rPr>
            </w:pPr>
            <w:r w:rsidRPr="007863D4">
              <w:rPr>
                <w:i/>
                <w:color w:val="000000"/>
                <w:sz w:val="14"/>
              </w:rPr>
              <w:t>Fog Cloud</w:t>
            </w:r>
            <w:r w:rsidRPr="007863D4">
              <w:rPr>
                <w:color w:val="000000"/>
                <w:sz w:val="14"/>
              </w:rPr>
              <w:t>, 3/day</w:t>
            </w:r>
          </w:p>
          <w:p w14:paraId="5D299FA6" w14:textId="77777777" w:rsidR="001D5A3F" w:rsidRPr="007863D4" w:rsidRDefault="00000000">
            <w:pPr>
              <w:spacing w:before="20" w:after="20"/>
              <w:ind w:left="72" w:hanging="72"/>
              <w:rPr>
                <w:color w:val="000000"/>
                <w:sz w:val="14"/>
              </w:rPr>
            </w:pPr>
            <w:r w:rsidRPr="007863D4">
              <w:rPr>
                <w:i/>
                <w:color w:val="000000"/>
                <w:sz w:val="14"/>
              </w:rPr>
              <w:t>Ice Storm</w:t>
            </w:r>
            <w:r w:rsidRPr="007863D4">
              <w:rPr>
                <w:color w:val="000000"/>
                <w:sz w:val="14"/>
              </w:rPr>
              <w:t>, 3/day</w:t>
            </w:r>
          </w:p>
          <w:p w14:paraId="20DE8DDB" w14:textId="77777777" w:rsidR="001D5A3F" w:rsidRPr="007863D4" w:rsidRDefault="00000000">
            <w:pPr>
              <w:spacing w:before="20" w:after="20"/>
              <w:ind w:left="72" w:hanging="72"/>
              <w:rPr>
                <w:color w:val="000000"/>
                <w:sz w:val="14"/>
              </w:rPr>
            </w:pPr>
            <w:r w:rsidRPr="007863D4">
              <w:rPr>
                <w:i/>
                <w:color w:val="000000"/>
                <w:sz w:val="14"/>
              </w:rPr>
              <w:t>Sleet Storm</w:t>
            </w:r>
            <w:r w:rsidRPr="007863D4">
              <w:rPr>
                <w:color w:val="000000"/>
                <w:sz w:val="14"/>
              </w:rPr>
              <w:t>, 3/day</w:t>
            </w:r>
          </w:p>
          <w:p w14:paraId="14F4C947" w14:textId="77777777" w:rsidR="001D5A3F" w:rsidRPr="007863D4" w:rsidRDefault="00000000">
            <w:pPr>
              <w:spacing w:before="20" w:after="20"/>
              <w:ind w:left="72" w:hanging="72"/>
              <w:rPr>
                <w:color w:val="000000"/>
                <w:sz w:val="14"/>
              </w:rPr>
            </w:pPr>
            <w:r w:rsidRPr="007863D4">
              <w:rPr>
                <w:i/>
                <w:color w:val="000000"/>
                <w:sz w:val="14"/>
              </w:rPr>
              <w:t>Polar Ray</w:t>
            </w:r>
            <w:r w:rsidRPr="007863D4">
              <w:rPr>
                <w:color w:val="000000"/>
                <w:sz w:val="14"/>
              </w:rPr>
              <w:t>, 1/day.</w:t>
            </w:r>
          </w:p>
          <w:p w14:paraId="0DDA5D8C" w14:textId="77777777" w:rsidR="001D5A3F" w:rsidRPr="007863D4" w:rsidRDefault="00000000">
            <w:pPr>
              <w:spacing w:before="20" w:after="20"/>
              <w:ind w:left="72" w:hanging="72"/>
              <w:rPr>
                <w:color w:val="000000"/>
                <w:sz w:val="14"/>
              </w:rPr>
            </w:pPr>
            <w:r w:rsidRPr="007863D4">
              <w:rPr>
                <w:i/>
                <w:color w:val="000000"/>
                <w:sz w:val="14"/>
              </w:rPr>
              <w:t>Fimbulwinter</w:t>
            </w:r>
            <w:r w:rsidRPr="007863D4">
              <w:rPr>
                <w:color w:val="000000"/>
                <w:sz w:val="14"/>
              </w:rPr>
              <w:t>, 1/day.  This spell is cast automatically each day at sunset, unless owner casts earlier.</w:t>
            </w:r>
          </w:p>
        </w:tc>
        <w:tc>
          <w:tcPr>
            <w:tcW w:w="540" w:type="dxa"/>
            <w:vAlign w:val="center"/>
          </w:tcPr>
          <w:p w14:paraId="0D43728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F8DF83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4774465" w14:textId="77777777" w:rsidR="001D5A3F" w:rsidRPr="007863D4" w:rsidRDefault="00000000">
            <w:pPr>
              <w:ind w:left="-108" w:right="-108"/>
              <w:jc w:val="center"/>
              <w:rPr>
                <w:color w:val="000000"/>
                <w:sz w:val="14"/>
              </w:rPr>
            </w:pPr>
            <w:r w:rsidRPr="007863D4">
              <w:rPr>
                <w:color w:val="000000"/>
                <w:sz w:val="14"/>
              </w:rPr>
              <w:t>Strong Trans</w:t>
            </w:r>
          </w:p>
        </w:tc>
        <w:tc>
          <w:tcPr>
            <w:tcW w:w="450" w:type="dxa"/>
            <w:tcBorders>
              <w:left w:val="double" w:sz="6" w:space="0" w:color="auto"/>
            </w:tcBorders>
            <w:vAlign w:val="center"/>
          </w:tcPr>
          <w:p w14:paraId="5E87B360"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16F95E2B" w14:textId="77777777" w:rsidR="001D5A3F" w:rsidRPr="007863D4" w:rsidRDefault="00000000">
            <w:pPr>
              <w:pStyle w:val="RequirementText"/>
              <w:rPr>
                <w:i w:val="0"/>
                <w:color w:val="000000"/>
              </w:rPr>
            </w:pPr>
            <w:r w:rsidRPr="007863D4">
              <w:rPr>
                <w:i w:val="0"/>
                <w:color w:val="000000"/>
              </w:rPr>
              <w:t>Craft Wondrous Item</w:t>
            </w:r>
          </w:p>
          <w:p w14:paraId="779E477F" w14:textId="77777777" w:rsidR="001D5A3F" w:rsidRPr="007863D4" w:rsidRDefault="00000000">
            <w:pPr>
              <w:pStyle w:val="RequirementText"/>
              <w:rPr>
                <w:color w:val="000000"/>
              </w:rPr>
            </w:pPr>
            <w:r w:rsidRPr="007863D4">
              <w:rPr>
                <w:color w:val="000000"/>
              </w:rPr>
              <w:t>Cone of Cold</w:t>
            </w:r>
          </w:p>
          <w:p w14:paraId="0E29D5F7" w14:textId="77777777" w:rsidR="001D5A3F" w:rsidRPr="007863D4" w:rsidRDefault="00000000">
            <w:pPr>
              <w:pStyle w:val="RequirementText"/>
              <w:rPr>
                <w:color w:val="000000"/>
              </w:rPr>
            </w:pPr>
            <w:r w:rsidRPr="007863D4">
              <w:rPr>
                <w:color w:val="000000"/>
              </w:rPr>
              <w:t>Fimbulwinter</w:t>
            </w:r>
          </w:p>
          <w:p w14:paraId="76021DE6" w14:textId="77777777" w:rsidR="001D5A3F" w:rsidRPr="007863D4" w:rsidRDefault="00000000">
            <w:pPr>
              <w:pStyle w:val="RequirementText"/>
              <w:rPr>
                <w:color w:val="000000"/>
              </w:rPr>
            </w:pPr>
            <w:r w:rsidRPr="007863D4">
              <w:rPr>
                <w:color w:val="000000"/>
              </w:rPr>
              <w:t>Fog Cloud</w:t>
            </w:r>
          </w:p>
          <w:p w14:paraId="4A41F119" w14:textId="77777777" w:rsidR="001D5A3F" w:rsidRPr="007863D4" w:rsidRDefault="00000000">
            <w:pPr>
              <w:pStyle w:val="RequirementText"/>
              <w:rPr>
                <w:color w:val="000000"/>
              </w:rPr>
            </w:pPr>
            <w:r w:rsidRPr="007863D4">
              <w:rPr>
                <w:color w:val="000000"/>
              </w:rPr>
              <w:t>Ice Storm</w:t>
            </w:r>
          </w:p>
          <w:p w14:paraId="5ECB1F53" w14:textId="77777777" w:rsidR="001D5A3F" w:rsidRPr="007863D4" w:rsidRDefault="00000000">
            <w:pPr>
              <w:pStyle w:val="RequirementText"/>
              <w:rPr>
                <w:color w:val="000000"/>
              </w:rPr>
            </w:pPr>
            <w:r w:rsidRPr="007863D4">
              <w:rPr>
                <w:color w:val="000000"/>
              </w:rPr>
              <w:t>Polar Ray</w:t>
            </w:r>
          </w:p>
          <w:p w14:paraId="317DABCA" w14:textId="77777777" w:rsidR="001D5A3F" w:rsidRPr="007863D4" w:rsidRDefault="00000000">
            <w:pPr>
              <w:pStyle w:val="RequirementText"/>
              <w:rPr>
                <w:color w:val="000000"/>
              </w:rPr>
            </w:pPr>
            <w:r w:rsidRPr="007863D4">
              <w:rPr>
                <w:color w:val="000000"/>
              </w:rPr>
              <w:t>Ray of Frost</w:t>
            </w:r>
          </w:p>
          <w:p w14:paraId="3D3428CB" w14:textId="77777777" w:rsidR="001D5A3F" w:rsidRPr="007863D4" w:rsidRDefault="00000000">
            <w:pPr>
              <w:pStyle w:val="RequirementText"/>
              <w:rPr>
                <w:i w:val="0"/>
                <w:color w:val="000000"/>
              </w:rPr>
            </w:pPr>
            <w:r w:rsidRPr="007863D4">
              <w:rPr>
                <w:color w:val="000000"/>
              </w:rPr>
              <w:t>Sleet Storm</w:t>
            </w:r>
          </w:p>
          <w:p w14:paraId="150DC75E" w14:textId="77777777" w:rsidR="001D5A3F" w:rsidRPr="007863D4" w:rsidRDefault="00000000">
            <w:pPr>
              <w:pStyle w:val="RequirementText"/>
              <w:rPr>
                <w:i w:val="0"/>
                <w:color w:val="000000"/>
              </w:rPr>
            </w:pPr>
            <w:r w:rsidRPr="007863D4">
              <w:rPr>
                <w:i w:val="0"/>
                <w:color w:val="000000"/>
              </w:rPr>
              <w:t>Creator must be an Uldra or Winterhaunt of Iborighu</w:t>
            </w:r>
          </w:p>
        </w:tc>
        <w:tc>
          <w:tcPr>
            <w:tcW w:w="540" w:type="dxa"/>
            <w:vAlign w:val="center"/>
          </w:tcPr>
          <w:p w14:paraId="4CA62FE6" w14:textId="77777777" w:rsidR="001D5A3F" w:rsidRPr="007863D4" w:rsidRDefault="00000000" w:rsidP="00C87AC9">
            <w:pPr>
              <w:spacing w:before="20" w:after="20"/>
              <w:ind w:left="-108" w:right="-108"/>
              <w:jc w:val="center"/>
              <w:rPr>
                <w:color w:val="000000"/>
                <w:sz w:val="14"/>
              </w:rPr>
            </w:pPr>
            <w:r w:rsidRPr="007863D4">
              <w:rPr>
                <w:color w:val="000000"/>
                <w:sz w:val="14"/>
              </w:rPr>
              <w:t>70,000</w:t>
            </w:r>
          </w:p>
        </w:tc>
        <w:tc>
          <w:tcPr>
            <w:tcW w:w="540" w:type="dxa"/>
            <w:vAlign w:val="center"/>
          </w:tcPr>
          <w:p w14:paraId="1E8860B9" w14:textId="77777777" w:rsidR="001D5A3F" w:rsidRPr="007863D4" w:rsidRDefault="00000000" w:rsidP="00C87AC9">
            <w:pPr>
              <w:spacing w:before="20" w:after="20"/>
              <w:ind w:left="-108" w:right="-108"/>
              <w:jc w:val="center"/>
              <w:rPr>
                <w:color w:val="000000"/>
                <w:sz w:val="14"/>
              </w:rPr>
            </w:pPr>
            <w:r w:rsidRPr="007863D4">
              <w:rPr>
                <w:color w:val="000000"/>
                <w:sz w:val="14"/>
              </w:rPr>
              <w:t>5,600</w:t>
            </w:r>
          </w:p>
        </w:tc>
        <w:tc>
          <w:tcPr>
            <w:tcW w:w="540" w:type="dxa"/>
            <w:tcBorders>
              <w:left w:val="double" w:sz="6" w:space="0" w:color="auto"/>
            </w:tcBorders>
            <w:vAlign w:val="center"/>
          </w:tcPr>
          <w:p w14:paraId="70F36EB3" w14:textId="77777777" w:rsidR="001D5A3F" w:rsidRPr="007863D4" w:rsidRDefault="00000000" w:rsidP="00C87AC9">
            <w:pPr>
              <w:spacing w:before="20" w:after="20"/>
              <w:ind w:left="-108" w:right="-108"/>
              <w:jc w:val="center"/>
              <w:rPr>
                <w:color w:val="000000"/>
                <w:sz w:val="14"/>
              </w:rPr>
            </w:pPr>
            <w:r w:rsidRPr="007863D4">
              <w:rPr>
                <w:color w:val="000000"/>
                <w:sz w:val="14"/>
              </w:rPr>
              <w:t>140,000</w:t>
            </w:r>
          </w:p>
        </w:tc>
      </w:tr>
      <w:tr w:rsidR="00C87AC9" w:rsidRPr="007863D4" w14:paraId="5039FCE9" w14:textId="77777777">
        <w:trPr>
          <w:cantSplit/>
        </w:trPr>
        <w:tc>
          <w:tcPr>
            <w:tcW w:w="1710" w:type="dxa"/>
            <w:tcBorders>
              <w:right w:val="nil"/>
            </w:tcBorders>
          </w:tcPr>
          <w:p w14:paraId="56E9BFA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Iceheart, Minor</w:t>
            </w:r>
          </w:p>
        </w:tc>
        <w:tc>
          <w:tcPr>
            <w:tcW w:w="900" w:type="dxa"/>
            <w:tcBorders>
              <w:left w:val="nil"/>
              <w:right w:val="double" w:sz="6" w:space="0" w:color="auto"/>
            </w:tcBorders>
            <w:vAlign w:val="bottom"/>
          </w:tcPr>
          <w:p w14:paraId="6069AF13" w14:textId="77777777" w:rsidR="001D5A3F" w:rsidRPr="007863D4" w:rsidRDefault="00000000" w:rsidP="00C87AC9">
            <w:pPr>
              <w:spacing w:before="20" w:after="20"/>
              <w:ind w:right="-18"/>
              <w:jc w:val="right"/>
              <w:rPr>
                <w:color w:val="000000"/>
                <w:sz w:val="12"/>
              </w:rPr>
            </w:pPr>
            <w:r w:rsidRPr="007863D4">
              <w:rPr>
                <w:color w:val="000000"/>
                <w:sz w:val="12"/>
              </w:rPr>
              <w:t>(Frost p110)</w:t>
            </w:r>
          </w:p>
        </w:tc>
        <w:tc>
          <w:tcPr>
            <w:tcW w:w="2790" w:type="dxa"/>
            <w:tcBorders>
              <w:left w:val="double" w:sz="6" w:space="0" w:color="auto"/>
            </w:tcBorders>
            <w:vAlign w:val="center"/>
          </w:tcPr>
          <w:p w14:paraId="516E4418" w14:textId="77777777" w:rsidR="001D5A3F" w:rsidRPr="007863D4" w:rsidRDefault="00000000">
            <w:pPr>
              <w:spacing w:before="20" w:after="20"/>
              <w:ind w:left="72" w:hanging="72"/>
              <w:rPr>
                <w:color w:val="000000"/>
                <w:sz w:val="14"/>
              </w:rPr>
            </w:pPr>
            <w:r w:rsidRPr="007863D4">
              <w:rPr>
                <w:color w:val="000000"/>
                <w:sz w:val="14"/>
              </w:rPr>
              <w:t>Fist-sized lump of magic ice.</w:t>
            </w:r>
          </w:p>
          <w:p w14:paraId="0E371E8B" w14:textId="77777777" w:rsidR="001D5A3F" w:rsidRPr="007863D4" w:rsidRDefault="00000000">
            <w:pPr>
              <w:spacing w:before="20" w:after="20"/>
              <w:ind w:left="72" w:hanging="72"/>
              <w:rPr>
                <w:color w:val="000000"/>
                <w:sz w:val="14"/>
              </w:rPr>
            </w:pPr>
            <w:r w:rsidRPr="007863D4">
              <w:rPr>
                <w:i/>
                <w:color w:val="000000"/>
                <w:sz w:val="14"/>
              </w:rPr>
              <w:t>Ray of Frost</w:t>
            </w:r>
            <w:r w:rsidRPr="007863D4">
              <w:rPr>
                <w:color w:val="000000"/>
                <w:sz w:val="14"/>
              </w:rPr>
              <w:t>, usable at will.</w:t>
            </w:r>
          </w:p>
          <w:p w14:paraId="739B7B75" w14:textId="77777777" w:rsidR="001D5A3F" w:rsidRPr="007863D4" w:rsidRDefault="00000000">
            <w:pPr>
              <w:spacing w:before="20" w:after="20"/>
              <w:ind w:left="72" w:hanging="72"/>
              <w:rPr>
                <w:color w:val="000000"/>
                <w:sz w:val="14"/>
              </w:rPr>
            </w:pPr>
            <w:r w:rsidRPr="007863D4">
              <w:rPr>
                <w:i/>
                <w:color w:val="000000"/>
                <w:sz w:val="14"/>
              </w:rPr>
              <w:t>Fog Cloud</w:t>
            </w:r>
            <w:r w:rsidRPr="007863D4">
              <w:rPr>
                <w:color w:val="000000"/>
                <w:sz w:val="14"/>
              </w:rPr>
              <w:t>, 3/day.</w:t>
            </w:r>
          </w:p>
          <w:p w14:paraId="2EDC23DA" w14:textId="77777777" w:rsidR="001D5A3F" w:rsidRPr="007863D4" w:rsidRDefault="00000000" w:rsidP="00C87AC9">
            <w:pPr>
              <w:spacing w:before="20" w:after="20"/>
              <w:ind w:left="72" w:hanging="72"/>
              <w:rPr>
                <w:color w:val="000000"/>
                <w:sz w:val="14"/>
              </w:rPr>
            </w:pPr>
            <w:r w:rsidRPr="007863D4">
              <w:rPr>
                <w:i/>
                <w:color w:val="000000"/>
                <w:sz w:val="14"/>
              </w:rPr>
              <w:t>Sleet Storm</w:t>
            </w:r>
            <w:r w:rsidRPr="007863D4">
              <w:rPr>
                <w:color w:val="000000"/>
                <w:sz w:val="14"/>
              </w:rPr>
              <w:t>, 3/day.</w:t>
            </w:r>
          </w:p>
        </w:tc>
        <w:tc>
          <w:tcPr>
            <w:tcW w:w="540" w:type="dxa"/>
            <w:vAlign w:val="center"/>
          </w:tcPr>
          <w:p w14:paraId="4E582ED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80A0DB4"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4BC882F" w14:textId="77777777" w:rsidR="001D5A3F"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6FC14C16"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590E01A" w14:textId="77777777" w:rsidR="001D5A3F" w:rsidRPr="007863D4" w:rsidRDefault="00000000">
            <w:pPr>
              <w:pStyle w:val="RequirementText"/>
              <w:rPr>
                <w:i w:val="0"/>
                <w:color w:val="000000"/>
              </w:rPr>
            </w:pPr>
            <w:r w:rsidRPr="007863D4">
              <w:rPr>
                <w:i w:val="0"/>
                <w:color w:val="000000"/>
              </w:rPr>
              <w:t>Craft Wondrous Item</w:t>
            </w:r>
          </w:p>
          <w:p w14:paraId="01F225E2" w14:textId="77777777" w:rsidR="001D5A3F" w:rsidRPr="007863D4" w:rsidRDefault="00000000">
            <w:pPr>
              <w:pStyle w:val="RequirementText"/>
              <w:rPr>
                <w:color w:val="000000"/>
              </w:rPr>
            </w:pPr>
            <w:r w:rsidRPr="007863D4">
              <w:rPr>
                <w:color w:val="000000"/>
              </w:rPr>
              <w:t>Fog Cloud</w:t>
            </w:r>
          </w:p>
          <w:p w14:paraId="41A3F9D0" w14:textId="77777777" w:rsidR="001D5A3F" w:rsidRPr="007863D4" w:rsidRDefault="00000000">
            <w:pPr>
              <w:pStyle w:val="RequirementText"/>
              <w:rPr>
                <w:color w:val="000000"/>
              </w:rPr>
            </w:pPr>
            <w:r w:rsidRPr="007863D4">
              <w:rPr>
                <w:color w:val="000000"/>
              </w:rPr>
              <w:t>Ray of Frost</w:t>
            </w:r>
          </w:p>
          <w:p w14:paraId="4AB36892" w14:textId="77777777" w:rsidR="001D5A3F" w:rsidRPr="007863D4" w:rsidRDefault="00000000">
            <w:pPr>
              <w:pStyle w:val="RequirementText"/>
              <w:rPr>
                <w:i w:val="0"/>
                <w:color w:val="000000"/>
              </w:rPr>
            </w:pPr>
            <w:r w:rsidRPr="007863D4">
              <w:rPr>
                <w:color w:val="000000"/>
              </w:rPr>
              <w:t>Sleet Storm</w:t>
            </w:r>
          </w:p>
          <w:p w14:paraId="5FBF88DF" w14:textId="77777777" w:rsidR="001D5A3F" w:rsidRPr="007863D4" w:rsidRDefault="00000000">
            <w:pPr>
              <w:pStyle w:val="RequirementText"/>
              <w:rPr>
                <w:i w:val="0"/>
                <w:color w:val="000000"/>
              </w:rPr>
            </w:pPr>
            <w:r w:rsidRPr="007863D4">
              <w:rPr>
                <w:i w:val="0"/>
                <w:color w:val="000000"/>
              </w:rPr>
              <w:t>Creator must be an Uldra or Winter-haunt of Iborighu</w:t>
            </w:r>
          </w:p>
        </w:tc>
        <w:tc>
          <w:tcPr>
            <w:tcW w:w="540" w:type="dxa"/>
            <w:vAlign w:val="center"/>
          </w:tcPr>
          <w:p w14:paraId="51F2B910"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67B283C9"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4676A237"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40B1B4A7" w14:textId="77777777">
        <w:trPr>
          <w:cantSplit/>
        </w:trPr>
        <w:tc>
          <w:tcPr>
            <w:tcW w:w="1710" w:type="dxa"/>
            <w:tcBorders>
              <w:right w:val="nil"/>
            </w:tcBorders>
          </w:tcPr>
          <w:p w14:paraId="5BA843D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Instant Igloo</w:t>
            </w:r>
          </w:p>
        </w:tc>
        <w:tc>
          <w:tcPr>
            <w:tcW w:w="900" w:type="dxa"/>
            <w:tcBorders>
              <w:left w:val="nil"/>
              <w:right w:val="double" w:sz="6" w:space="0" w:color="auto"/>
            </w:tcBorders>
            <w:vAlign w:val="bottom"/>
          </w:tcPr>
          <w:p w14:paraId="613EAC93" w14:textId="77777777" w:rsidR="001D5A3F"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14:paraId="3C6F62B6" w14:textId="77777777" w:rsidR="001D5A3F" w:rsidRPr="007863D4" w:rsidRDefault="00000000">
            <w:pPr>
              <w:spacing w:before="20" w:after="20"/>
              <w:ind w:left="72" w:hanging="72"/>
              <w:rPr>
                <w:color w:val="000000"/>
                <w:sz w:val="14"/>
              </w:rPr>
            </w:pPr>
            <w:r w:rsidRPr="007863D4">
              <w:rPr>
                <w:color w:val="000000"/>
                <w:sz w:val="14"/>
              </w:rPr>
              <w:t>Snowball that never melts.</w:t>
            </w:r>
          </w:p>
          <w:p w14:paraId="182ABBC2" w14:textId="77777777" w:rsidR="001D5A3F" w:rsidRPr="007863D4" w:rsidRDefault="00000000">
            <w:pPr>
              <w:spacing w:before="20" w:after="20"/>
              <w:ind w:left="72" w:hanging="72"/>
              <w:rPr>
                <w:color w:val="000000"/>
                <w:sz w:val="14"/>
              </w:rPr>
            </w:pPr>
            <w:r w:rsidRPr="007863D4">
              <w:rPr>
                <w:i/>
                <w:color w:val="000000"/>
                <w:sz w:val="14"/>
              </w:rPr>
              <w:t>Leomund’s Tiny Igloo</w:t>
            </w:r>
            <w:r w:rsidRPr="007863D4">
              <w:rPr>
                <w:color w:val="000000"/>
                <w:sz w:val="14"/>
              </w:rPr>
              <w:t xml:space="preserve"> (except 10’ radius and can contain 2 Large, 8 Medium, 32 Small, or 128 Tiny or smaller creatures) that lasts for 16 hours per use.</w:t>
            </w:r>
          </w:p>
          <w:p w14:paraId="3A71BA93" w14:textId="77777777" w:rsidR="001D5A3F" w:rsidRPr="007863D4" w:rsidRDefault="00000000">
            <w:pPr>
              <w:spacing w:before="20" w:after="20"/>
              <w:ind w:left="72" w:hanging="72"/>
              <w:rPr>
                <w:color w:val="000000"/>
                <w:sz w:val="14"/>
              </w:rPr>
            </w:pPr>
            <w:r w:rsidRPr="007863D4">
              <w:rPr>
                <w:color w:val="000000"/>
                <w:sz w:val="14"/>
              </w:rPr>
              <w:t>Once used, it cannot be used again for 8 hours.</w:t>
            </w:r>
          </w:p>
        </w:tc>
        <w:tc>
          <w:tcPr>
            <w:tcW w:w="540" w:type="dxa"/>
            <w:vAlign w:val="center"/>
          </w:tcPr>
          <w:p w14:paraId="380F5C9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060CA41" w14:textId="77777777" w:rsidR="001D5A3F" w:rsidRPr="007863D4" w:rsidRDefault="00000000" w:rsidP="00C87AC9">
            <w:pPr>
              <w:ind w:left="-108" w:right="-108"/>
              <w:jc w:val="center"/>
              <w:rPr>
                <w:color w:val="000000"/>
                <w:sz w:val="14"/>
              </w:rPr>
            </w:pPr>
            <w:r w:rsidRPr="007863D4">
              <w:rPr>
                <w:color w:val="000000"/>
                <w:sz w:val="14"/>
              </w:rPr>
              <w:t>Lodge</w:t>
            </w:r>
          </w:p>
        </w:tc>
        <w:tc>
          <w:tcPr>
            <w:tcW w:w="540" w:type="dxa"/>
            <w:tcBorders>
              <w:right w:val="double" w:sz="6" w:space="0" w:color="auto"/>
            </w:tcBorders>
            <w:vAlign w:val="center"/>
          </w:tcPr>
          <w:p w14:paraId="5C3BE392" w14:textId="77777777" w:rsidR="001D5A3F" w:rsidRPr="007863D4" w:rsidRDefault="00000000">
            <w:pPr>
              <w:ind w:left="-108" w:right="-108"/>
              <w:jc w:val="center"/>
              <w:rPr>
                <w:color w:val="000000"/>
                <w:sz w:val="14"/>
              </w:rPr>
            </w:pPr>
            <w:r w:rsidRPr="007863D4">
              <w:rPr>
                <w:color w:val="000000"/>
                <w:sz w:val="14"/>
              </w:rPr>
              <w:t>Faint Evoc</w:t>
            </w:r>
          </w:p>
        </w:tc>
        <w:tc>
          <w:tcPr>
            <w:tcW w:w="450" w:type="dxa"/>
            <w:tcBorders>
              <w:left w:val="double" w:sz="6" w:space="0" w:color="auto"/>
            </w:tcBorders>
            <w:vAlign w:val="center"/>
          </w:tcPr>
          <w:p w14:paraId="00964E9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215144E1" w14:textId="77777777" w:rsidR="001D5A3F" w:rsidRPr="007863D4" w:rsidRDefault="00000000">
            <w:pPr>
              <w:pStyle w:val="RequirementText"/>
              <w:rPr>
                <w:i w:val="0"/>
                <w:color w:val="000000"/>
              </w:rPr>
            </w:pPr>
            <w:r w:rsidRPr="007863D4">
              <w:rPr>
                <w:i w:val="0"/>
                <w:color w:val="000000"/>
              </w:rPr>
              <w:t>Craft Wondrous Item</w:t>
            </w:r>
          </w:p>
          <w:p w14:paraId="45CC3FA9" w14:textId="77777777" w:rsidR="001D5A3F" w:rsidRPr="007863D4" w:rsidRDefault="00000000">
            <w:pPr>
              <w:pStyle w:val="RequirementText"/>
              <w:rPr>
                <w:i w:val="0"/>
                <w:color w:val="000000"/>
              </w:rPr>
            </w:pPr>
            <w:r w:rsidRPr="007863D4">
              <w:rPr>
                <w:i w:val="0"/>
                <w:color w:val="000000"/>
              </w:rPr>
              <w:t>Widen Spell</w:t>
            </w:r>
          </w:p>
          <w:p w14:paraId="47B30628" w14:textId="77777777" w:rsidR="001D5A3F" w:rsidRPr="007863D4" w:rsidRDefault="00000000">
            <w:pPr>
              <w:pStyle w:val="RequirementText"/>
              <w:rPr>
                <w:color w:val="000000"/>
              </w:rPr>
            </w:pPr>
            <w:r w:rsidRPr="007863D4">
              <w:rPr>
                <w:color w:val="000000"/>
              </w:rPr>
              <w:t>Leomund’s Tiny Igloo</w:t>
            </w:r>
          </w:p>
        </w:tc>
        <w:tc>
          <w:tcPr>
            <w:tcW w:w="540" w:type="dxa"/>
            <w:vAlign w:val="center"/>
          </w:tcPr>
          <w:p w14:paraId="3A0000E7" w14:textId="77777777" w:rsidR="001D5A3F" w:rsidRPr="007863D4" w:rsidRDefault="00000000" w:rsidP="00C87AC9">
            <w:pPr>
              <w:spacing w:before="20" w:after="20"/>
              <w:ind w:left="-108" w:right="-108"/>
              <w:jc w:val="center"/>
              <w:rPr>
                <w:color w:val="000000"/>
                <w:sz w:val="14"/>
              </w:rPr>
            </w:pPr>
            <w:r w:rsidRPr="007863D4">
              <w:rPr>
                <w:color w:val="000000"/>
                <w:sz w:val="14"/>
              </w:rPr>
              <w:t>5,500</w:t>
            </w:r>
          </w:p>
        </w:tc>
        <w:tc>
          <w:tcPr>
            <w:tcW w:w="540" w:type="dxa"/>
            <w:vAlign w:val="center"/>
          </w:tcPr>
          <w:p w14:paraId="2D2F65A0"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0E5A7E73" w14:textId="77777777" w:rsidR="001D5A3F" w:rsidRPr="007863D4" w:rsidRDefault="00000000" w:rsidP="00C87AC9">
            <w:pPr>
              <w:spacing w:before="20" w:after="20"/>
              <w:ind w:left="-108" w:right="-108"/>
              <w:jc w:val="center"/>
              <w:rPr>
                <w:color w:val="000000"/>
                <w:sz w:val="14"/>
              </w:rPr>
            </w:pPr>
            <w:r w:rsidRPr="007863D4">
              <w:rPr>
                <w:color w:val="000000"/>
                <w:sz w:val="14"/>
              </w:rPr>
              <w:t>11,000</w:t>
            </w:r>
          </w:p>
        </w:tc>
      </w:tr>
      <w:tr w:rsidR="00C87AC9" w:rsidRPr="007863D4" w14:paraId="3118149D" w14:textId="77777777">
        <w:trPr>
          <w:cantSplit/>
        </w:trPr>
        <w:tc>
          <w:tcPr>
            <w:tcW w:w="1710" w:type="dxa"/>
            <w:tcBorders>
              <w:right w:val="nil"/>
            </w:tcBorders>
          </w:tcPr>
          <w:p w14:paraId="7C6C5151"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Mantle of Hidden Faith</w:t>
            </w:r>
          </w:p>
        </w:tc>
        <w:tc>
          <w:tcPr>
            <w:tcW w:w="900" w:type="dxa"/>
            <w:tcBorders>
              <w:left w:val="nil"/>
              <w:right w:val="double" w:sz="6" w:space="0" w:color="auto"/>
            </w:tcBorders>
            <w:vAlign w:val="bottom"/>
          </w:tcPr>
          <w:p w14:paraId="62788AC8" w14:textId="77777777" w:rsidR="001D5A3F"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14:paraId="45710C53" w14:textId="77777777" w:rsidR="001D5A3F" w:rsidRPr="007863D4" w:rsidRDefault="00000000" w:rsidP="00C87AC9">
            <w:pPr>
              <w:spacing w:before="20" w:after="20"/>
              <w:ind w:left="72" w:right="-108" w:hanging="72"/>
              <w:rPr>
                <w:color w:val="000000"/>
                <w:sz w:val="14"/>
              </w:rPr>
            </w:pPr>
            <w:r w:rsidRPr="007863D4">
              <w:rPr>
                <w:color w:val="000000"/>
                <w:sz w:val="14"/>
              </w:rPr>
              <w:t>Shields wearer’s faith, alignment, and patron deity from magical detection, but does not aid disguise or bluff regarding faith or beliefs.</w:t>
            </w:r>
          </w:p>
        </w:tc>
        <w:tc>
          <w:tcPr>
            <w:tcW w:w="540" w:type="dxa"/>
            <w:vAlign w:val="center"/>
          </w:tcPr>
          <w:p w14:paraId="1CF294AF"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213ED0D2"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1DDDA90" w14:textId="77777777" w:rsidR="001D5A3F" w:rsidRPr="007863D4" w:rsidRDefault="00000000">
            <w:pPr>
              <w:ind w:left="-108" w:right="-108"/>
              <w:jc w:val="center"/>
              <w:rPr>
                <w:color w:val="000000"/>
                <w:sz w:val="14"/>
              </w:rPr>
            </w:pPr>
            <w:r w:rsidRPr="007863D4">
              <w:rPr>
                <w:color w:val="000000"/>
                <w:sz w:val="14"/>
              </w:rPr>
              <w:t xml:space="preserve">Faint </w:t>
            </w:r>
          </w:p>
          <w:p w14:paraId="37168AB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6D4AED4"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5843E0C4" w14:textId="77777777" w:rsidR="001D5A3F" w:rsidRPr="007863D4" w:rsidRDefault="00000000">
            <w:pPr>
              <w:pStyle w:val="RequirementText"/>
              <w:rPr>
                <w:i w:val="0"/>
                <w:color w:val="000000"/>
              </w:rPr>
            </w:pPr>
            <w:r w:rsidRPr="007863D4">
              <w:rPr>
                <w:i w:val="0"/>
                <w:color w:val="000000"/>
              </w:rPr>
              <w:t>Craft Wondrous Item</w:t>
            </w:r>
          </w:p>
          <w:p w14:paraId="3F12B2D1" w14:textId="77777777" w:rsidR="001D5A3F" w:rsidRPr="007863D4" w:rsidRDefault="00000000">
            <w:pPr>
              <w:pStyle w:val="RequirementText"/>
              <w:rPr>
                <w:color w:val="000000"/>
              </w:rPr>
            </w:pPr>
            <w:r w:rsidRPr="007863D4">
              <w:rPr>
                <w:color w:val="000000"/>
              </w:rPr>
              <w:t>Undetectable Alignment</w:t>
            </w:r>
          </w:p>
        </w:tc>
        <w:tc>
          <w:tcPr>
            <w:tcW w:w="540" w:type="dxa"/>
            <w:vAlign w:val="center"/>
          </w:tcPr>
          <w:p w14:paraId="4B62E02E"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2B3F1FE6"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2FB79691"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6FE1CA07" w14:textId="77777777">
        <w:trPr>
          <w:cantSplit/>
        </w:trPr>
        <w:tc>
          <w:tcPr>
            <w:tcW w:w="1710" w:type="dxa"/>
            <w:tcBorders>
              <w:right w:val="nil"/>
            </w:tcBorders>
          </w:tcPr>
          <w:p w14:paraId="03DBA00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Floating</w:t>
            </w:r>
          </w:p>
        </w:tc>
        <w:tc>
          <w:tcPr>
            <w:tcW w:w="900" w:type="dxa"/>
            <w:tcBorders>
              <w:left w:val="nil"/>
              <w:right w:val="double" w:sz="6" w:space="0" w:color="auto"/>
            </w:tcBorders>
            <w:vAlign w:val="bottom"/>
          </w:tcPr>
          <w:p w14:paraId="1B961F75" w14:textId="77777777" w:rsidR="001D5A3F"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14:paraId="69417DDB" w14:textId="77777777" w:rsidR="001D5A3F" w:rsidRPr="007863D4" w:rsidRDefault="00000000">
            <w:pPr>
              <w:spacing w:before="20" w:after="20"/>
              <w:ind w:left="72" w:hanging="72"/>
              <w:rPr>
                <w:color w:val="000000"/>
                <w:sz w:val="14"/>
              </w:rPr>
            </w:pPr>
            <w:r w:rsidRPr="007863D4">
              <w:rPr>
                <w:color w:val="000000"/>
                <w:sz w:val="14"/>
              </w:rPr>
              <w:t>Crystal ring</w:t>
            </w:r>
          </w:p>
          <w:p w14:paraId="108616CC" w14:textId="77777777" w:rsidR="001D5A3F" w:rsidRPr="007863D4" w:rsidRDefault="00000000">
            <w:pPr>
              <w:spacing w:before="20" w:after="20"/>
              <w:ind w:left="72" w:hanging="72"/>
              <w:rPr>
                <w:color w:val="000000"/>
                <w:sz w:val="14"/>
              </w:rPr>
            </w:pPr>
            <w:r w:rsidRPr="007863D4">
              <w:rPr>
                <w:color w:val="000000"/>
                <w:sz w:val="14"/>
              </w:rPr>
              <w:t>When worn, owner floats upon all liquids &amp; cannot swim below surface.  Owner rises at speed of 30 feet if put on when underwater.</w:t>
            </w:r>
          </w:p>
        </w:tc>
        <w:tc>
          <w:tcPr>
            <w:tcW w:w="540" w:type="dxa"/>
            <w:vAlign w:val="center"/>
          </w:tcPr>
          <w:p w14:paraId="03255A98"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B111B76"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6A575815"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33DB02C8"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740694BC" w14:textId="77777777" w:rsidR="001D5A3F" w:rsidRPr="007863D4" w:rsidRDefault="00000000">
            <w:pPr>
              <w:pStyle w:val="RequirementText"/>
              <w:rPr>
                <w:i w:val="0"/>
                <w:color w:val="000000"/>
              </w:rPr>
            </w:pPr>
            <w:r w:rsidRPr="007863D4">
              <w:rPr>
                <w:i w:val="0"/>
                <w:color w:val="000000"/>
              </w:rPr>
              <w:t>Forge Ring</w:t>
            </w:r>
          </w:p>
          <w:p w14:paraId="3B84E795" w14:textId="77777777" w:rsidR="001D5A3F" w:rsidRPr="007863D4" w:rsidRDefault="00000000">
            <w:pPr>
              <w:pStyle w:val="RequirementText"/>
              <w:rPr>
                <w:i w:val="0"/>
                <w:color w:val="000000"/>
              </w:rPr>
            </w:pPr>
            <w:r w:rsidRPr="007863D4">
              <w:rPr>
                <w:color w:val="000000"/>
              </w:rPr>
              <w:t>Float</w:t>
            </w:r>
          </w:p>
        </w:tc>
        <w:tc>
          <w:tcPr>
            <w:tcW w:w="540" w:type="dxa"/>
            <w:vAlign w:val="center"/>
          </w:tcPr>
          <w:p w14:paraId="74B51F8F"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6388A862"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0CB0A620"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1B15957F" w14:textId="77777777">
        <w:trPr>
          <w:cantSplit/>
        </w:trPr>
        <w:tc>
          <w:tcPr>
            <w:tcW w:w="1710" w:type="dxa"/>
            <w:tcBorders>
              <w:right w:val="nil"/>
            </w:tcBorders>
          </w:tcPr>
          <w:p w14:paraId="4410556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the Icy Soul</w:t>
            </w:r>
          </w:p>
        </w:tc>
        <w:tc>
          <w:tcPr>
            <w:tcW w:w="900" w:type="dxa"/>
            <w:tcBorders>
              <w:left w:val="nil"/>
              <w:right w:val="double" w:sz="6" w:space="0" w:color="auto"/>
            </w:tcBorders>
            <w:vAlign w:val="bottom"/>
          </w:tcPr>
          <w:p w14:paraId="41A9D2D9" w14:textId="77777777" w:rsidR="001D5A3F"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14:paraId="2B0A94AB" w14:textId="77777777" w:rsidR="001D5A3F" w:rsidRPr="007863D4" w:rsidRDefault="00000000">
            <w:pPr>
              <w:spacing w:before="20" w:after="20"/>
              <w:ind w:left="72" w:hanging="72"/>
              <w:rPr>
                <w:color w:val="000000"/>
                <w:sz w:val="14"/>
              </w:rPr>
            </w:pPr>
            <w:r w:rsidRPr="007863D4">
              <w:rPr>
                <w:color w:val="000000"/>
                <w:sz w:val="14"/>
              </w:rPr>
              <w:t>Ring made of ice that doesn’t melt.</w:t>
            </w:r>
          </w:p>
          <w:p w14:paraId="4FF622B0" w14:textId="77777777" w:rsidR="001D5A3F" w:rsidRPr="007863D4" w:rsidRDefault="00000000">
            <w:pPr>
              <w:spacing w:before="20" w:after="20"/>
              <w:ind w:left="72" w:hanging="72"/>
              <w:rPr>
                <w:color w:val="000000"/>
                <w:sz w:val="14"/>
              </w:rPr>
            </w:pPr>
            <w:r w:rsidRPr="007863D4">
              <w:rPr>
                <w:color w:val="000000"/>
                <w:sz w:val="14"/>
              </w:rPr>
              <w:t>When worn, owner gains Cold subtype, including Cold immunity and Fire vulnerability (take 50% more damage from fire effects).</w:t>
            </w:r>
          </w:p>
        </w:tc>
        <w:tc>
          <w:tcPr>
            <w:tcW w:w="540" w:type="dxa"/>
            <w:vAlign w:val="center"/>
          </w:tcPr>
          <w:p w14:paraId="309D871D"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265540D3" w14:textId="77777777" w:rsidR="001D5A3F" w:rsidRPr="007863D4" w:rsidRDefault="00000000" w:rsidP="00C87AC9">
            <w:pPr>
              <w:ind w:left="-108" w:right="-108"/>
              <w:jc w:val="center"/>
              <w:rPr>
                <w:color w:val="000000"/>
                <w:sz w:val="14"/>
              </w:rPr>
            </w:pPr>
            <w:r w:rsidRPr="007863D4">
              <w:rPr>
                <w:color w:val="000000"/>
                <w:sz w:val="14"/>
              </w:rPr>
              <w:t>Combo</w:t>
            </w:r>
          </w:p>
          <w:p w14:paraId="2FA49799" w14:textId="77777777" w:rsidR="001D5A3F" w:rsidRPr="007863D4" w:rsidRDefault="00000000" w:rsidP="00C87AC9">
            <w:pPr>
              <w:ind w:left="-108" w:right="-108"/>
              <w:jc w:val="center"/>
              <w:rPr>
                <w:color w:val="000000"/>
                <w:sz w:val="14"/>
              </w:rPr>
            </w:pPr>
            <w:r w:rsidRPr="007863D4">
              <w:rPr>
                <w:color w:val="000000"/>
                <w:sz w:val="14"/>
              </w:rPr>
              <w:t>Defense</w:t>
            </w:r>
          </w:p>
          <w:p w14:paraId="5858A438"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5BA0D7CD" w14:textId="77777777" w:rsidR="001D5A3F" w:rsidRPr="007863D4" w:rsidRDefault="00000000">
            <w:pPr>
              <w:ind w:left="-108" w:right="-108"/>
              <w:jc w:val="center"/>
              <w:rPr>
                <w:color w:val="000000"/>
                <w:sz w:val="14"/>
              </w:rPr>
            </w:pPr>
            <w:r w:rsidRPr="007863D4">
              <w:rPr>
                <w:color w:val="000000"/>
                <w:sz w:val="14"/>
              </w:rPr>
              <w:t>Med Trans</w:t>
            </w:r>
          </w:p>
        </w:tc>
        <w:tc>
          <w:tcPr>
            <w:tcW w:w="450" w:type="dxa"/>
            <w:tcBorders>
              <w:left w:val="double" w:sz="6" w:space="0" w:color="auto"/>
            </w:tcBorders>
            <w:vAlign w:val="center"/>
          </w:tcPr>
          <w:p w14:paraId="4483BD0C"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CF84C94" w14:textId="77777777" w:rsidR="001D5A3F" w:rsidRPr="007863D4" w:rsidRDefault="00000000">
            <w:pPr>
              <w:pStyle w:val="RequirementText"/>
              <w:rPr>
                <w:i w:val="0"/>
                <w:color w:val="000000"/>
              </w:rPr>
            </w:pPr>
            <w:r w:rsidRPr="007863D4">
              <w:rPr>
                <w:i w:val="0"/>
                <w:color w:val="000000"/>
              </w:rPr>
              <w:t>Forge Ring</w:t>
            </w:r>
          </w:p>
          <w:p w14:paraId="2C9E8DBA" w14:textId="77777777" w:rsidR="001D5A3F" w:rsidRPr="007863D4" w:rsidRDefault="00000000">
            <w:pPr>
              <w:pStyle w:val="RequirementText"/>
              <w:rPr>
                <w:i w:val="0"/>
                <w:color w:val="000000"/>
              </w:rPr>
            </w:pPr>
            <w:r w:rsidRPr="007863D4">
              <w:rPr>
                <w:color w:val="000000"/>
              </w:rPr>
              <w:t>Mantle of the Icy Soul</w:t>
            </w:r>
          </w:p>
        </w:tc>
        <w:tc>
          <w:tcPr>
            <w:tcW w:w="540" w:type="dxa"/>
            <w:vAlign w:val="center"/>
          </w:tcPr>
          <w:p w14:paraId="59AFE8BE"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4C80A880"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7ECD0A6B"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689F54E1" w14:textId="77777777">
        <w:trPr>
          <w:cantSplit/>
        </w:trPr>
        <w:tc>
          <w:tcPr>
            <w:tcW w:w="1710" w:type="dxa"/>
            <w:tcBorders>
              <w:right w:val="nil"/>
            </w:tcBorders>
          </w:tcPr>
          <w:p w14:paraId="2614EEE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the White Wyrm</w:t>
            </w:r>
          </w:p>
        </w:tc>
        <w:tc>
          <w:tcPr>
            <w:tcW w:w="900" w:type="dxa"/>
            <w:tcBorders>
              <w:left w:val="nil"/>
              <w:right w:val="double" w:sz="6" w:space="0" w:color="auto"/>
            </w:tcBorders>
            <w:vAlign w:val="bottom"/>
          </w:tcPr>
          <w:p w14:paraId="0C1DA528" w14:textId="77777777" w:rsidR="001D5A3F"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14:paraId="68559A77" w14:textId="77777777" w:rsidR="001D5A3F" w:rsidRPr="007863D4" w:rsidRDefault="00000000">
            <w:pPr>
              <w:spacing w:before="20" w:after="20"/>
              <w:ind w:left="72" w:hanging="72"/>
              <w:rPr>
                <w:color w:val="000000"/>
                <w:sz w:val="14"/>
              </w:rPr>
            </w:pPr>
            <w:r w:rsidRPr="007863D4">
              <w:rPr>
                <w:color w:val="000000"/>
                <w:sz w:val="14"/>
              </w:rPr>
              <w:t>Ring made from white dragon’s tooth</w:t>
            </w:r>
          </w:p>
          <w:p w14:paraId="3713A424" w14:textId="77777777" w:rsidR="001D5A3F" w:rsidRPr="007863D4" w:rsidRDefault="00000000">
            <w:pPr>
              <w:spacing w:before="20" w:after="20"/>
              <w:ind w:left="72" w:hanging="72"/>
              <w:rPr>
                <w:color w:val="000000"/>
                <w:sz w:val="14"/>
              </w:rPr>
            </w:pPr>
            <w:r w:rsidRPr="007863D4">
              <w:rPr>
                <w:i/>
                <w:color w:val="000000"/>
                <w:sz w:val="14"/>
              </w:rPr>
              <w:t>Icewalking</w:t>
            </w:r>
            <w:r w:rsidRPr="007863D4">
              <w:rPr>
                <w:color w:val="000000"/>
                <w:sz w:val="14"/>
              </w:rPr>
              <w:t xml:space="preserve"> (as </w:t>
            </w:r>
            <w:r w:rsidRPr="007863D4">
              <w:rPr>
                <w:i/>
                <w:color w:val="000000"/>
                <w:sz w:val="14"/>
              </w:rPr>
              <w:t>Spider Climb</w:t>
            </w:r>
            <w:r w:rsidRPr="007863D4">
              <w:rPr>
                <w:color w:val="000000"/>
                <w:sz w:val="14"/>
              </w:rPr>
              <w:t>, except only on icy surfaces), at will.</w:t>
            </w:r>
          </w:p>
          <w:p w14:paraId="078CDBEA" w14:textId="77777777" w:rsidR="001D5A3F" w:rsidRPr="007863D4" w:rsidRDefault="00000000">
            <w:pPr>
              <w:spacing w:before="20" w:after="20"/>
              <w:ind w:left="72" w:hanging="72"/>
              <w:rPr>
                <w:color w:val="000000"/>
                <w:sz w:val="14"/>
              </w:rPr>
            </w:pPr>
            <w:r w:rsidRPr="007863D4">
              <w:rPr>
                <w:i/>
                <w:color w:val="000000"/>
                <w:sz w:val="14"/>
              </w:rPr>
              <w:t>Freezing Fog</w:t>
            </w:r>
            <w:r w:rsidRPr="007863D4">
              <w:rPr>
                <w:color w:val="000000"/>
                <w:sz w:val="14"/>
              </w:rPr>
              <w:t xml:space="preserve"> (as </w:t>
            </w:r>
            <w:r w:rsidRPr="007863D4">
              <w:rPr>
                <w:i/>
                <w:color w:val="000000"/>
                <w:sz w:val="14"/>
              </w:rPr>
              <w:t>Solid Fog</w:t>
            </w:r>
            <w:r w:rsidRPr="007863D4">
              <w:rPr>
                <w:color w:val="000000"/>
                <w:sz w:val="14"/>
              </w:rPr>
              <w:t xml:space="preserve"> but also slippery ice as </w:t>
            </w:r>
            <w:r w:rsidRPr="007863D4">
              <w:rPr>
                <w:i/>
                <w:color w:val="000000"/>
                <w:sz w:val="14"/>
              </w:rPr>
              <w:t>Grease</w:t>
            </w:r>
            <w:r w:rsidRPr="007863D4">
              <w:rPr>
                <w:color w:val="000000"/>
                <w:sz w:val="14"/>
              </w:rPr>
              <w:t xml:space="preserve">; owner immune to </w:t>
            </w:r>
            <w:r w:rsidRPr="007863D4">
              <w:rPr>
                <w:i/>
                <w:color w:val="000000"/>
                <w:sz w:val="14"/>
              </w:rPr>
              <w:t>Grease</w:t>
            </w:r>
            <w:r w:rsidRPr="007863D4">
              <w:rPr>
                <w:color w:val="000000"/>
                <w:sz w:val="14"/>
              </w:rPr>
              <w:t xml:space="preserve"> effect), 2/day.</w:t>
            </w:r>
          </w:p>
          <w:p w14:paraId="41DD4386" w14:textId="77777777" w:rsidR="001D5A3F" w:rsidRPr="007863D4" w:rsidRDefault="00000000">
            <w:pPr>
              <w:spacing w:before="20" w:after="20"/>
              <w:ind w:left="72" w:hanging="72"/>
              <w:rPr>
                <w:color w:val="000000"/>
                <w:sz w:val="14"/>
              </w:rPr>
            </w:pPr>
            <w:r w:rsidRPr="007863D4">
              <w:rPr>
                <w:i/>
                <w:color w:val="000000"/>
                <w:sz w:val="14"/>
              </w:rPr>
              <w:t>Wall of Ice</w:t>
            </w:r>
            <w:r w:rsidRPr="007863D4">
              <w:rPr>
                <w:color w:val="000000"/>
                <w:sz w:val="14"/>
              </w:rPr>
              <w:t>, 1/day.</w:t>
            </w:r>
          </w:p>
          <w:p w14:paraId="60744943" w14:textId="77777777" w:rsidR="001D5A3F" w:rsidRPr="007863D4" w:rsidRDefault="00000000">
            <w:pPr>
              <w:spacing w:before="20" w:after="20"/>
              <w:ind w:left="72" w:hanging="72"/>
              <w:rPr>
                <w:color w:val="000000"/>
                <w:sz w:val="14"/>
              </w:rPr>
            </w:pPr>
            <w:r w:rsidRPr="007863D4">
              <w:rPr>
                <w:color w:val="000000"/>
                <w:sz w:val="14"/>
              </w:rPr>
              <w:t>Wearer can speak and understand Draconic.</w:t>
            </w:r>
          </w:p>
          <w:p w14:paraId="682B8A85" w14:textId="77777777" w:rsidR="001D5A3F" w:rsidRPr="007863D4" w:rsidRDefault="00000000" w:rsidP="00C87AC9">
            <w:pPr>
              <w:spacing w:before="20" w:after="20"/>
              <w:ind w:left="72" w:hanging="72"/>
              <w:rPr>
                <w:color w:val="000000"/>
                <w:sz w:val="14"/>
              </w:rPr>
            </w:pPr>
            <w:r w:rsidRPr="007863D4">
              <w:rPr>
                <w:color w:val="000000"/>
                <w:sz w:val="14"/>
              </w:rPr>
              <w:t xml:space="preserve">Wearer may transform into a Half-dragon as  a Full-Round Action provoking an </w:t>
            </w:r>
            <w:r>
              <w:rPr>
                <w:color w:val="000000"/>
                <w:sz w:val="14"/>
              </w:rPr>
              <w:t>Attack-of-Opportunity</w:t>
            </w:r>
            <w:r w:rsidRPr="007863D4">
              <w:rPr>
                <w:color w:val="000000"/>
                <w:sz w:val="14"/>
              </w:rPr>
              <w:t>, 1/day for 1 hour.  Half-dragon gets:</w:t>
            </w:r>
          </w:p>
          <w:p w14:paraId="696E01D5"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+4 natural armor bonus</w:t>
            </w:r>
          </w:p>
          <w:p w14:paraId="3C492956"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Gain bite &amp; claw attacks as dragon of wearer’s size</w:t>
            </w:r>
          </w:p>
          <w:p w14:paraId="5DC3A3BA"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Gain breath weapon dealing 3d6 points of Cold damage in 30-ft cone, Ref DC 16 half, 1/transformation</w:t>
            </w:r>
          </w:p>
          <w:p w14:paraId="356D0E75"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Cold immunity</w:t>
            </w:r>
          </w:p>
          <w:p w14:paraId="33D069F5"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+8 Str, +2 Con, +2 Int, +2 Cha</w:t>
            </w:r>
          </w:p>
          <w:p w14:paraId="5D7DB278"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Wearer appears in draconic form</w:t>
            </w:r>
          </w:p>
        </w:tc>
        <w:tc>
          <w:tcPr>
            <w:tcW w:w="540" w:type="dxa"/>
            <w:vAlign w:val="center"/>
          </w:tcPr>
          <w:p w14:paraId="3A3496F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E902E64" w14:textId="77777777" w:rsidR="001D5A3F" w:rsidRPr="007863D4" w:rsidRDefault="00000000" w:rsidP="00C87AC9">
            <w:pPr>
              <w:ind w:left="-108" w:right="-108"/>
              <w:jc w:val="center"/>
              <w:rPr>
                <w:color w:val="000000"/>
                <w:sz w:val="14"/>
              </w:rPr>
            </w:pPr>
            <w:r w:rsidRPr="007863D4">
              <w:rPr>
                <w:color w:val="000000"/>
                <w:sz w:val="14"/>
              </w:rPr>
              <w:t>Combo</w:t>
            </w:r>
          </w:p>
          <w:p w14:paraId="4C506FB2" w14:textId="77777777" w:rsidR="001D5A3F" w:rsidRPr="007863D4" w:rsidRDefault="00000000" w:rsidP="00C87AC9">
            <w:pPr>
              <w:ind w:left="-108" w:right="-108"/>
              <w:jc w:val="center"/>
              <w:rPr>
                <w:color w:val="000000"/>
                <w:sz w:val="14"/>
              </w:rPr>
            </w:pPr>
            <w:r w:rsidRPr="007863D4">
              <w:rPr>
                <w:color w:val="000000"/>
                <w:sz w:val="14"/>
              </w:rPr>
              <w:t>Spell Effect</w:t>
            </w:r>
          </w:p>
          <w:p w14:paraId="44D9D070"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31E2B2E" w14:textId="77777777" w:rsidR="001D5A3F" w:rsidRPr="007863D4" w:rsidRDefault="00000000">
            <w:pPr>
              <w:ind w:left="-108" w:right="-108"/>
              <w:jc w:val="center"/>
              <w:rPr>
                <w:color w:val="000000"/>
                <w:sz w:val="14"/>
              </w:rPr>
            </w:pPr>
            <w:r w:rsidRPr="007863D4">
              <w:rPr>
                <w:color w:val="000000"/>
                <w:sz w:val="14"/>
              </w:rPr>
              <w:t>Strong</w:t>
            </w:r>
          </w:p>
          <w:p w14:paraId="676B836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29C5A96"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634BFC5D" w14:textId="77777777" w:rsidR="001D5A3F" w:rsidRPr="007863D4" w:rsidRDefault="00000000">
            <w:pPr>
              <w:pStyle w:val="RequirementText"/>
              <w:rPr>
                <w:i w:val="0"/>
                <w:color w:val="000000"/>
              </w:rPr>
            </w:pPr>
            <w:r w:rsidRPr="007863D4">
              <w:rPr>
                <w:i w:val="0"/>
                <w:color w:val="000000"/>
              </w:rPr>
              <w:t>Forge Ring</w:t>
            </w:r>
          </w:p>
          <w:p w14:paraId="751D6DC0" w14:textId="77777777" w:rsidR="001D5A3F" w:rsidRPr="007863D4" w:rsidRDefault="00000000">
            <w:pPr>
              <w:pStyle w:val="RequirementText"/>
              <w:rPr>
                <w:color w:val="000000"/>
              </w:rPr>
            </w:pPr>
            <w:r w:rsidRPr="007863D4">
              <w:rPr>
                <w:color w:val="000000"/>
              </w:rPr>
              <w:t>Polymorph</w:t>
            </w:r>
          </w:p>
          <w:p w14:paraId="05084328" w14:textId="77777777" w:rsidR="001D5A3F" w:rsidRPr="007863D4" w:rsidRDefault="00000000">
            <w:pPr>
              <w:pStyle w:val="RequirementText"/>
              <w:rPr>
                <w:color w:val="000000"/>
              </w:rPr>
            </w:pPr>
            <w:r w:rsidRPr="007863D4">
              <w:rPr>
                <w:color w:val="000000"/>
              </w:rPr>
              <w:t>Protection From Elements</w:t>
            </w:r>
          </w:p>
          <w:p w14:paraId="2905184B" w14:textId="77777777" w:rsidR="001D5A3F" w:rsidRPr="007863D4" w:rsidRDefault="00000000">
            <w:pPr>
              <w:pStyle w:val="RequirementText"/>
              <w:rPr>
                <w:color w:val="000000"/>
              </w:rPr>
            </w:pPr>
            <w:r w:rsidRPr="007863D4">
              <w:rPr>
                <w:color w:val="000000"/>
              </w:rPr>
              <w:t>Wall of Ice</w:t>
            </w:r>
          </w:p>
          <w:p w14:paraId="4381C904" w14:textId="77777777" w:rsidR="001D5A3F" w:rsidRPr="007863D4" w:rsidRDefault="00000000">
            <w:pPr>
              <w:pStyle w:val="RequirementText"/>
              <w:rPr>
                <w:color w:val="000000"/>
              </w:rPr>
            </w:pPr>
            <w:r w:rsidRPr="007863D4">
              <w:rPr>
                <w:color w:val="000000"/>
              </w:rPr>
              <w:t>Solid Fog</w:t>
            </w:r>
          </w:p>
          <w:p w14:paraId="65097B23" w14:textId="77777777" w:rsidR="001D5A3F" w:rsidRPr="007863D4" w:rsidRDefault="00000000">
            <w:pPr>
              <w:pStyle w:val="RequirementText"/>
              <w:rPr>
                <w:color w:val="000000"/>
              </w:rPr>
            </w:pPr>
            <w:r w:rsidRPr="007863D4">
              <w:rPr>
                <w:color w:val="000000"/>
              </w:rPr>
              <w:t>Spider Climb</w:t>
            </w:r>
          </w:p>
          <w:p w14:paraId="37C5E201" w14:textId="77777777" w:rsidR="001D5A3F" w:rsidRPr="007863D4" w:rsidRDefault="00000000">
            <w:pPr>
              <w:pStyle w:val="RequirementText"/>
              <w:rPr>
                <w:i w:val="0"/>
                <w:color w:val="000000"/>
              </w:rPr>
            </w:pPr>
            <w:r w:rsidRPr="007863D4">
              <w:rPr>
                <w:i w:val="0"/>
                <w:color w:val="000000"/>
              </w:rPr>
              <w:t>Creator must be a Dragon or Half-dragon</w:t>
            </w:r>
          </w:p>
        </w:tc>
        <w:tc>
          <w:tcPr>
            <w:tcW w:w="540" w:type="dxa"/>
            <w:vAlign w:val="center"/>
          </w:tcPr>
          <w:p w14:paraId="3D7C169B"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14:paraId="5C7C14C5" w14:textId="77777777" w:rsidR="001D5A3F" w:rsidRPr="007863D4" w:rsidRDefault="00000000" w:rsidP="00C87AC9">
            <w:pPr>
              <w:spacing w:before="20" w:after="20"/>
              <w:ind w:left="-108" w:right="-108"/>
              <w:jc w:val="center"/>
              <w:rPr>
                <w:color w:val="000000"/>
                <w:sz w:val="14"/>
              </w:rPr>
            </w:pPr>
            <w:r w:rsidRPr="007863D4">
              <w:rPr>
                <w:color w:val="000000"/>
                <w:sz w:val="14"/>
              </w:rPr>
              <w:t>2,560</w:t>
            </w:r>
          </w:p>
        </w:tc>
        <w:tc>
          <w:tcPr>
            <w:tcW w:w="540" w:type="dxa"/>
            <w:tcBorders>
              <w:left w:val="double" w:sz="6" w:space="0" w:color="auto"/>
            </w:tcBorders>
            <w:vAlign w:val="center"/>
          </w:tcPr>
          <w:p w14:paraId="1F35A8F4" w14:textId="77777777" w:rsidR="001D5A3F"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14:paraId="21B8117B" w14:textId="77777777">
        <w:trPr>
          <w:cantSplit/>
        </w:trPr>
        <w:tc>
          <w:tcPr>
            <w:tcW w:w="1710" w:type="dxa"/>
            <w:tcBorders>
              <w:right w:val="nil"/>
            </w:tcBorders>
          </w:tcPr>
          <w:p w14:paraId="43883D7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Simulacrum Elixir</w:t>
            </w:r>
          </w:p>
        </w:tc>
        <w:tc>
          <w:tcPr>
            <w:tcW w:w="900" w:type="dxa"/>
            <w:tcBorders>
              <w:left w:val="nil"/>
              <w:right w:val="double" w:sz="6" w:space="0" w:color="auto"/>
            </w:tcBorders>
            <w:vAlign w:val="bottom"/>
          </w:tcPr>
          <w:p w14:paraId="5CA9DBA2" w14:textId="77777777" w:rsidR="001D5A3F" w:rsidRPr="007863D4" w:rsidRDefault="00000000" w:rsidP="00C87AC9">
            <w:pPr>
              <w:spacing w:before="20" w:after="20"/>
              <w:ind w:right="-18"/>
              <w:jc w:val="right"/>
              <w:rPr>
                <w:color w:val="000000"/>
                <w:sz w:val="12"/>
              </w:rPr>
            </w:pPr>
            <w:r w:rsidRPr="007863D4">
              <w:rPr>
                <w:color w:val="000000"/>
                <w:sz w:val="12"/>
              </w:rPr>
              <w:t>(Frost p111)</w:t>
            </w:r>
          </w:p>
        </w:tc>
        <w:tc>
          <w:tcPr>
            <w:tcW w:w="2790" w:type="dxa"/>
            <w:tcBorders>
              <w:left w:val="double" w:sz="6" w:space="0" w:color="auto"/>
            </w:tcBorders>
            <w:vAlign w:val="center"/>
          </w:tcPr>
          <w:p w14:paraId="7B5BCFE8" w14:textId="77777777" w:rsidR="001D5A3F" w:rsidRPr="007863D4" w:rsidRDefault="00000000">
            <w:pPr>
              <w:spacing w:before="20" w:after="20"/>
              <w:ind w:left="72" w:hanging="72"/>
              <w:rPr>
                <w:color w:val="000000"/>
                <w:sz w:val="14"/>
              </w:rPr>
            </w:pPr>
            <w:r w:rsidRPr="007863D4">
              <w:rPr>
                <w:color w:val="000000"/>
                <w:sz w:val="14"/>
              </w:rPr>
              <w:t>Small vial of clear fluid</w:t>
            </w:r>
          </w:p>
          <w:p w14:paraId="0C43F35E" w14:textId="77777777" w:rsidR="001D5A3F" w:rsidRPr="007863D4" w:rsidRDefault="00000000">
            <w:pPr>
              <w:spacing w:before="20" w:after="20"/>
              <w:ind w:left="72" w:hanging="72"/>
              <w:rPr>
                <w:color w:val="000000"/>
                <w:sz w:val="14"/>
              </w:rPr>
            </w:pPr>
            <w:r w:rsidRPr="007863D4">
              <w:rPr>
                <w:color w:val="000000"/>
                <w:sz w:val="14"/>
              </w:rPr>
              <w:t xml:space="preserve">When poured over a body part, creates a crude copy as the </w:t>
            </w:r>
            <w:r w:rsidRPr="007863D4">
              <w:rPr>
                <w:i/>
                <w:color w:val="000000"/>
                <w:sz w:val="14"/>
              </w:rPr>
              <w:t>simulacrum</w:t>
            </w:r>
            <w:r w:rsidRPr="007863D4">
              <w:rPr>
                <w:color w:val="000000"/>
                <w:sz w:val="14"/>
              </w:rPr>
              <w:t xml:space="preserve"> spell cast at 13</w:t>
            </w:r>
            <w:r w:rsidRPr="007863D4">
              <w:rPr>
                <w:color w:val="000000"/>
                <w:sz w:val="14"/>
                <w:vertAlign w:val="superscript"/>
              </w:rPr>
              <w:t>th</w:t>
            </w:r>
            <w:r w:rsidRPr="007863D4">
              <w:rPr>
                <w:color w:val="000000"/>
                <w:sz w:val="14"/>
              </w:rPr>
              <w:t xml:space="preserve"> lvl.  The copy’s likeness to the original is crude at best.  Vial contains enough fluid for one copy.</w:t>
            </w:r>
          </w:p>
        </w:tc>
        <w:tc>
          <w:tcPr>
            <w:tcW w:w="540" w:type="dxa"/>
            <w:vAlign w:val="center"/>
          </w:tcPr>
          <w:p w14:paraId="25DC08D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54BA940" w14:textId="77777777" w:rsidR="001D5A3F" w:rsidRPr="007863D4" w:rsidRDefault="00000000" w:rsidP="00C87AC9">
            <w:pPr>
              <w:ind w:left="-108" w:right="-108"/>
              <w:jc w:val="center"/>
              <w:rPr>
                <w:color w:val="000000"/>
                <w:sz w:val="14"/>
              </w:rPr>
            </w:pPr>
            <w:r w:rsidRPr="007863D4">
              <w:rPr>
                <w:color w:val="000000"/>
                <w:sz w:val="14"/>
              </w:rPr>
              <w:t>Spell</w:t>
            </w:r>
            <w:r w:rsidRPr="007863D4">
              <w:rPr>
                <w:color w:val="000000"/>
                <w:sz w:val="14"/>
              </w:rPr>
              <w:br/>
              <w:t>Effect</w:t>
            </w:r>
          </w:p>
        </w:tc>
        <w:tc>
          <w:tcPr>
            <w:tcW w:w="540" w:type="dxa"/>
            <w:tcBorders>
              <w:right w:val="double" w:sz="6" w:space="0" w:color="auto"/>
            </w:tcBorders>
            <w:vAlign w:val="center"/>
          </w:tcPr>
          <w:p w14:paraId="42A8B5DF" w14:textId="77777777" w:rsidR="001D5A3F" w:rsidRPr="007863D4" w:rsidRDefault="00000000">
            <w:pPr>
              <w:ind w:left="-108" w:right="-108"/>
              <w:jc w:val="center"/>
              <w:rPr>
                <w:color w:val="000000"/>
                <w:sz w:val="14"/>
              </w:rPr>
            </w:pPr>
            <w:r w:rsidRPr="007863D4">
              <w:rPr>
                <w:color w:val="000000"/>
                <w:sz w:val="14"/>
              </w:rPr>
              <w:t>Strong</w:t>
            </w:r>
          </w:p>
          <w:p w14:paraId="5D55F9A3" w14:textId="77777777" w:rsidR="001D5A3F" w:rsidRPr="007863D4" w:rsidRDefault="00000000">
            <w:pPr>
              <w:ind w:left="-108" w:right="-108"/>
              <w:jc w:val="center"/>
              <w:rPr>
                <w:color w:val="000000"/>
                <w:sz w:val="14"/>
              </w:rPr>
            </w:pPr>
            <w:r w:rsidRPr="007863D4">
              <w:rPr>
                <w:color w:val="000000"/>
                <w:sz w:val="14"/>
              </w:rPr>
              <w:t>Ill</w:t>
            </w:r>
          </w:p>
          <w:p w14:paraId="4656C2F2" w14:textId="77777777" w:rsidR="001D5A3F" w:rsidRPr="007863D4" w:rsidRDefault="00000000">
            <w:pPr>
              <w:ind w:left="-108" w:right="-108"/>
              <w:jc w:val="center"/>
              <w:rPr>
                <w:color w:val="000000"/>
                <w:sz w:val="14"/>
              </w:rPr>
            </w:pPr>
            <w:r w:rsidRPr="007863D4">
              <w:rPr>
                <w:color w:val="000000"/>
                <w:sz w:val="14"/>
              </w:rPr>
              <w:t>(shadow)</w:t>
            </w:r>
          </w:p>
        </w:tc>
        <w:tc>
          <w:tcPr>
            <w:tcW w:w="450" w:type="dxa"/>
            <w:tcBorders>
              <w:left w:val="double" w:sz="6" w:space="0" w:color="auto"/>
            </w:tcBorders>
            <w:vAlign w:val="center"/>
          </w:tcPr>
          <w:p w14:paraId="0981AADD"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4E8497CE" w14:textId="77777777" w:rsidR="001D5A3F" w:rsidRPr="007863D4" w:rsidRDefault="00000000">
            <w:pPr>
              <w:pStyle w:val="RequirementText"/>
              <w:rPr>
                <w:i w:val="0"/>
                <w:color w:val="000000"/>
              </w:rPr>
            </w:pPr>
            <w:r w:rsidRPr="007863D4">
              <w:rPr>
                <w:i w:val="0"/>
                <w:color w:val="000000"/>
              </w:rPr>
              <w:t>Craft Wondrous Item</w:t>
            </w:r>
          </w:p>
          <w:p w14:paraId="4FC0AA87" w14:textId="77777777" w:rsidR="001D5A3F" w:rsidRPr="007863D4" w:rsidRDefault="00000000">
            <w:pPr>
              <w:pStyle w:val="RequirementText"/>
              <w:rPr>
                <w:i w:val="0"/>
                <w:color w:val="000000"/>
              </w:rPr>
            </w:pPr>
            <w:r w:rsidRPr="007863D4">
              <w:rPr>
                <w:color w:val="000000"/>
              </w:rPr>
              <w:t>Simulacrum</w:t>
            </w:r>
          </w:p>
        </w:tc>
        <w:tc>
          <w:tcPr>
            <w:tcW w:w="540" w:type="dxa"/>
            <w:vAlign w:val="center"/>
          </w:tcPr>
          <w:p w14:paraId="2D5ADE14" w14:textId="77777777" w:rsidR="001D5A3F" w:rsidRPr="007863D4" w:rsidRDefault="00000000" w:rsidP="00C87AC9">
            <w:pPr>
              <w:spacing w:before="20" w:after="20"/>
              <w:ind w:left="-108" w:right="-108"/>
              <w:jc w:val="center"/>
              <w:rPr>
                <w:color w:val="000000"/>
                <w:sz w:val="14"/>
              </w:rPr>
            </w:pPr>
            <w:r w:rsidRPr="007863D4">
              <w:rPr>
                <w:color w:val="000000"/>
                <w:sz w:val="14"/>
              </w:rPr>
              <w:t>10,500</w:t>
            </w:r>
          </w:p>
        </w:tc>
        <w:tc>
          <w:tcPr>
            <w:tcW w:w="540" w:type="dxa"/>
            <w:vAlign w:val="center"/>
          </w:tcPr>
          <w:p w14:paraId="1206615C" w14:textId="77777777" w:rsidR="001D5A3F" w:rsidRPr="007863D4" w:rsidRDefault="00000000" w:rsidP="00C87AC9">
            <w:pPr>
              <w:spacing w:before="20" w:after="20"/>
              <w:ind w:left="-108" w:right="-108"/>
              <w:jc w:val="center"/>
              <w:rPr>
                <w:color w:val="000000"/>
                <w:sz w:val="14"/>
              </w:rPr>
            </w:pPr>
            <w:r w:rsidRPr="007863D4">
              <w:rPr>
                <w:color w:val="000000"/>
                <w:sz w:val="14"/>
              </w:rPr>
              <w:t>840</w:t>
            </w:r>
          </w:p>
        </w:tc>
        <w:tc>
          <w:tcPr>
            <w:tcW w:w="540" w:type="dxa"/>
            <w:tcBorders>
              <w:left w:val="double" w:sz="6" w:space="0" w:color="auto"/>
            </w:tcBorders>
            <w:vAlign w:val="center"/>
          </w:tcPr>
          <w:p w14:paraId="19D1D3D3" w14:textId="77777777" w:rsidR="001D5A3F" w:rsidRPr="007863D4" w:rsidRDefault="00000000" w:rsidP="00C87AC9">
            <w:pPr>
              <w:spacing w:before="20" w:after="20"/>
              <w:ind w:left="-108" w:right="-108"/>
              <w:jc w:val="center"/>
              <w:rPr>
                <w:color w:val="000000"/>
                <w:sz w:val="14"/>
              </w:rPr>
            </w:pPr>
            <w:r w:rsidRPr="007863D4">
              <w:rPr>
                <w:color w:val="000000"/>
                <w:sz w:val="14"/>
              </w:rPr>
              <w:t>21,000</w:t>
            </w:r>
          </w:p>
        </w:tc>
      </w:tr>
      <w:tr w:rsidR="00C87AC9" w:rsidRPr="007863D4" w14:paraId="34933CC9" w14:textId="77777777">
        <w:trPr>
          <w:cantSplit/>
        </w:trPr>
        <w:tc>
          <w:tcPr>
            <w:tcW w:w="1710" w:type="dxa"/>
            <w:tcBorders>
              <w:right w:val="nil"/>
            </w:tcBorders>
          </w:tcPr>
          <w:p w14:paraId="2D836EA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Vial of Icy Sheets</w:t>
            </w:r>
          </w:p>
        </w:tc>
        <w:tc>
          <w:tcPr>
            <w:tcW w:w="900" w:type="dxa"/>
            <w:tcBorders>
              <w:left w:val="nil"/>
              <w:right w:val="double" w:sz="6" w:space="0" w:color="auto"/>
            </w:tcBorders>
            <w:vAlign w:val="bottom"/>
          </w:tcPr>
          <w:p w14:paraId="2637F340" w14:textId="77777777" w:rsidR="001D5A3F" w:rsidRPr="007863D4" w:rsidRDefault="00000000" w:rsidP="00C87AC9">
            <w:pPr>
              <w:spacing w:before="20" w:after="20"/>
              <w:ind w:right="-18"/>
              <w:jc w:val="right"/>
              <w:rPr>
                <w:color w:val="000000"/>
                <w:sz w:val="12"/>
              </w:rPr>
            </w:pPr>
            <w:r w:rsidRPr="007863D4">
              <w:rPr>
                <w:color w:val="000000"/>
                <w:sz w:val="12"/>
              </w:rPr>
              <w:t>(Frost p112)</w:t>
            </w:r>
          </w:p>
        </w:tc>
        <w:tc>
          <w:tcPr>
            <w:tcW w:w="2790" w:type="dxa"/>
            <w:tcBorders>
              <w:left w:val="double" w:sz="6" w:space="0" w:color="auto"/>
            </w:tcBorders>
            <w:vAlign w:val="center"/>
          </w:tcPr>
          <w:p w14:paraId="4B7BB325" w14:textId="77777777" w:rsidR="001D5A3F" w:rsidRPr="007863D4" w:rsidRDefault="00000000">
            <w:pPr>
              <w:spacing w:before="20" w:after="20"/>
              <w:ind w:left="72" w:hanging="72"/>
              <w:rPr>
                <w:color w:val="000000"/>
                <w:sz w:val="14"/>
              </w:rPr>
            </w:pPr>
            <w:r w:rsidRPr="007863D4">
              <w:rPr>
                <w:color w:val="000000"/>
                <w:sz w:val="14"/>
              </w:rPr>
              <w:t>Vial of clear fluid</w:t>
            </w:r>
          </w:p>
          <w:p w14:paraId="63946490" w14:textId="77777777" w:rsidR="001D5A3F" w:rsidRPr="007863D4" w:rsidRDefault="00000000">
            <w:pPr>
              <w:spacing w:before="20" w:after="20"/>
              <w:ind w:left="72" w:hanging="72"/>
              <w:rPr>
                <w:color w:val="000000"/>
                <w:sz w:val="14"/>
              </w:rPr>
            </w:pPr>
            <w:r w:rsidRPr="007863D4">
              <w:rPr>
                <w:color w:val="000000"/>
                <w:sz w:val="14"/>
              </w:rPr>
              <w:t>One of two effects, each requiring standard action and lasting 5 rounds:</w:t>
            </w:r>
          </w:p>
          <w:p w14:paraId="4EE2C526"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Pour upon ground, creating ice slick in 10’ radius.  All creatures must make Reflex DC 11 or fall.  If successful, creatures may move at 1/2 speed; must make new Reflex save each round.</w:t>
            </w:r>
          </w:p>
          <w:p w14:paraId="6CB21EAA" w14:textId="77777777" w:rsidR="001D5A3F" w:rsidRPr="007863D4" w:rsidRDefault="00000000" w:rsidP="00C87AC9">
            <w:pPr>
              <w:numPr>
                <w:ilvl w:val="0"/>
                <w:numId w:val="2"/>
              </w:numPr>
              <w:tabs>
                <w:tab w:val="clear" w:pos="540"/>
                <w:tab w:val="num" w:pos="342"/>
              </w:tabs>
              <w:spacing w:before="20" w:after="20"/>
              <w:ind w:left="342" w:hanging="162"/>
              <w:rPr>
                <w:color w:val="000000"/>
                <w:sz w:val="14"/>
              </w:rPr>
            </w:pPr>
            <w:r w:rsidRPr="007863D4">
              <w:rPr>
                <w:color w:val="000000"/>
                <w:sz w:val="14"/>
              </w:rPr>
              <w:t>Pour upon an object, covering it in slippery ice.  Holder of object must make Reflex DC 11 or drop object.  If successful, must make new Reflex save each round.</w:t>
            </w:r>
          </w:p>
          <w:p w14:paraId="084F5420" w14:textId="77777777" w:rsidR="001D5A3F" w:rsidRPr="007863D4" w:rsidRDefault="00000000" w:rsidP="00C87AC9">
            <w:pPr>
              <w:spacing w:before="20" w:after="20"/>
              <w:ind w:left="72" w:hanging="72"/>
              <w:rPr>
                <w:color w:val="000000"/>
                <w:sz w:val="14"/>
              </w:rPr>
            </w:pPr>
            <w:r w:rsidRPr="007863D4">
              <w:rPr>
                <w:color w:val="000000"/>
                <w:sz w:val="14"/>
              </w:rPr>
              <w:t>If swallowed, consumer takes 6d6 Cold dmg (Fort½, DC 20).</w:t>
            </w:r>
          </w:p>
        </w:tc>
        <w:tc>
          <w:tcPr>
            <w:tcW w:w="540" w:type="dxa"/>
            <w:vAlign w:val="center"/>
          </w:tcPr>
          <w:p w14:paraId="665B068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D17082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7A13543" w14:textId="77777777" w:rsidR="001D5A3F" w:rsidRPr="007863D4" w:rsidRDefault="00000000">
            <w:pPr>
              <w:ind w:left="-108" w:right="-108"/>
              <w:jc w:val="center"/>
              <w:rPr>
                <w:color w:val="000000"/>
                <w:sz w:val="14"/>
              </w:rPr>
            </w:pPr>
            <w:r w:rsidRPr="007863D4">
              <w:rPr>
                <w:color w:val="000000"/>
                <w:sz w:val="14"/>
              </w:rPr>
              <w:t>Faint</w:t>
            </w:r>
          </w:p>
          <w:p w14:paraId="4E85046F"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007FFE6"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2DF0F1C6" w14:textId="77777777" w:rsidR="001D5A3F" w:rsidRPr="007863D4" w:rsidRDefault="00000000">
            <w:pPr>
              <w:pStyle w:val="RequirementText"/>
              <w:rPr>
                <w:i w:val="0"/>
                <w:color w:val="000000"/>
              </w:rPr>
            </w:pPr>
            <w:r w:rsidRPr="007863D4">
              <w:rPr>
                <w:i w:val="0"/>
                <w:color w:val="000000"/>
              </w:rPr>
              <w:t>Craft Wondrous Item</w:t>
            </w:r>
          </w:p>
          <w:p w14:paraId="0F77FCE5" w14:textId="77777777" w:rsidR="001D5A3F" w:rsidRPr="007863D4" w:rsidRDefault="00000000">
            <w:pPr>
              <w:pStyle w:val="RequirementText"/>
              <w:rPr>
                <w:i w:val="0"/>
                <w:color w:val="000000"/>
              </w:rPr>
            </w:pPr>
            <w:r w:rsidRPr="007863D4">
              <w:rPr>
                <w:color w:val="000000"/>
              </w:rPr>
              <w:t>Ice Slick</w:t>
            </w:r>
          </w:p>
        </w:tc>
        <w:tc>
          <w:tcPr>
            <w:tcW w:w="540" w:type="dxa"/>
            <w:vAlign w:val="center"/>
          </w:tcPr>
          <w:p w14:paraId="092D8701"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32A0F27A"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6383063D"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28D49041" w14:textId="77777777">
        <w:trPr>
          <w:cantSplit/>
        </w:trPr>
        <w:tc>
          <w:tcPr>
            <w:tcW w:w="1710" w:type="dxa"/>
            <w:tcBorders>
              <w:right w:val="nil"/>
            </w:tcBorders>
          </w:tcPr>
          <w:p w14:paraId="0F8FB0B5" w14:textId="77777777" w:rsidR="001D5A3F" w:rsidRPr="007863D4" w:rsidRDefault="00000000" w:rsidP="00C87AC9">
            <w:pPr>
              <w:spacing w:before="20" w:after="20"/>
              <w:ind w:left="72" w:hanging="72"/>
              <w:rPr>
                <w:sz w:val="16"/>
              </w:rPr>
            </w:pPr>
            <w:r>
              <w:rPr>
                <w:sz w:val="16"/>
              </w:rPr>
              <w:t>Howling Helm</w:t>
            </w:r>
          </w:p>
        </w:tc>
        <w:tc>
          <w:tcPr>
            <w:tcW w:w="900" w:type="dxa"/>
            <w:tcBorders>
              <w:left w:val="nil"/>
              <w:right w:val="double" w:sz="6" w:space="0" w:color="auto"/>
            </w:tcBorders>
            <w:vAlign w:val="bottom"/>
          </w:tcPr>
          <w:p w14:paraId="167AC063" w14:textId="77777777" w:rsidR="001D5A3F" w:rsidRPr="007863D4" w:rsidRDefault="00000000" w:rsidP="00C87AC9">
            <w:pPr>
              <w:spacing w:before="20" w:after="20"/>
              <w:ind w:right="-18"/>
              <w:jc w:val="right"/>
              <w:rPr>
                <w:sz w:val="12"/>
              </w:rPr>
            </w:pPr>
            <w:r>
              <w:rPr>
                <w:sz w:val="12"/>
              </w:rPr>
              <w:t>(MM5 p191)</w:t>
            </w:r>
          </w:p>
        </w:tc>
        <w:tc>
          <w:tcPr>
            <w:tcW w:w="2790" w:type="dxa"/>
            <w:tcBorders>
              <w:left w:val="double" w:sz="6" w:space="0" w:color="auto"/>
            </w:tcBorders>
            <w:vAlign w:val="center"/>
          </w:tcPr>
          <w:p w14:paraId="7E334504" w14:textId="77777777" w:rsidR="001D5A3F" w:rsidRDefault="00000000" w:rsidP="00C87AC9">
            <w:pPr>
              <w:spacing w:before="20" w:after="20"/>
              <w:ind w:left="72" w:hanging="72"/>
              <w:rPr>
                <w:color w:val="000000"/>
                <w:sz w:val="14"/>
              </w:rPr>
            </w:pPr>
            <w:r>
              <w:rPr>
                <w:color w:val="000000"/>
                <w:sz w:val="14"/>
              </w:rPr>
              <w:t>Mithral helmet shaped like a wolf’s head.</w:t>
            </w:r>
          </w:p>
          <w:p w14:paraId="0FEBAD5B" w14:textId="77777777" w:rsidR="001D5A3F" w:rsidRDefault="00000000" w:rsidP="00C87AC9">
            <w:pPr>
              <w:spacing w:before="20" w:after="20"/>
              <w:ind w:left="72" w:hanging="72"/>
              <w:rPr>
                <w:color w:val="000000"/>
                <w:sz w:val="14"/>
              </w:rPr>
            </w:pPr>
            <w:r>
              <w:rPr>
                <w:i/>
                <w:color w:val="000000"/>
                <w:sz w:val="14"/>
              </w:rPr>
              <w:t>Greater Shout</w:t>
            </w:r>
            <w:r>
              <w:rPr>
                <w:color w:val="000000"/>
                <w:sz w:val="14"/>
              </w:rPr>
              <w:t>, 1/day.</w:t>
            </w:r>
          </w:p>
          <w:p w14:paraId="5F663C1F" w14:textId="77777777" w:rsidR="001D5A3F" w:rsidRPr="00DB5BC4" w:rsidRDefault="00000000" w:rsidP="00C87AC9">
            <w:pPr>
              <w:spacing w:before="20" w:after="20"/>
              <w:ind w:left="72" w:hanging="72"/>
              <w:rPr>
                <w:color w:val="000000"/>
                <w:sz w:val="14"/>
              </w:rPr>
            </w:pPr>
            <w:r>
              <w:rPr>
                <w:color w:val="000000"/>
                <w:sz w:val="14"/>
              </w:rPr>
              <w:t>Speak as loud as 20 people &amp; able to be heard up to 6 miles, on command.</w:t>
            </w:r>
          </w:p>
        </w:tc>
        <w:tc>
          <w:tcPr>
            <w:tcW w:w="540" w:type="dxa"/>
            <w:vAlign w:val="center"/>
          </w:tcPr>
          <w:p w14:paraId="701D56B6" w14:textId="77777777" w:rsidR="001D5A3F" w:rsidRPr="007863D4" w:rsidRDefault="00000000" w:rsidP="00C87AC9">
            <w:pPr>
              <w:spacing w:before="20" w:after="20"/>
              <w:ind w:left="-108" w:right="-108"/>
              <w:jc w:val="center"/>
              <w:rPr>
                <w:color w:val="000000"/>
                <w:sz w:val="14"/>
              </w:rPr>
            </w:pPr>
            <w:r>
              <w:rPr>
                <w:color w:val="000000"/>
                <w:sz w:val="14"/>
              </w:rPr>
              <w:t>Head</w:t>
            </w:r>
          </w:p>
        </w:tc>
        <w:tc>
          <w:tcPr>
            <w:tcW w:w="630" w:type="dxa"/>
            <w:tcBorders>
              <w:right w:val="double" w:sz="6" w:space="0" w:color="auto"/>
            </w:tcBorders>
            <w:vAlign w:val="center"/>
          </w:tcPr>
          <w:p w14:paraId="30948213" w14:textId="77777777" w:rsidR="001D5A3F" w:rsidRPr="007863D4" w:rsidRDefault="00000000" w:rsidP="00C87AC9">
            <w:pPr>
              <w:ind w:left="-108" w:right="-108"/>
              <w:jc w:val="center"/>
              <w:rPr>
                <w:color w:val="000000"/>
                <w:sz w:val="14"/>
              </w:rPr>
            </w:pPr>
            <w:r>
              <w:rPr>
                <w:color w:val="000000"/>
                <w:sz w:val="14"/>
              </w:rPr>
              <w:t>Offense</w:t>
            </w:r>
          </w:p>
        </w:tc>
        <w:tc>
          <w:tcPr>
            <w:tcW w:w="540" w:type="dxa"/>
            <w:tcBorders>
              <w:right w:val="double" w:sz="6" w:space="0" w:color="auto"/>
            </w:tcBorders>
            <w:vAlign w:val="center"/>
          </w:tcPr>
          <w:p w14:paraId="4C4ED36A" w14:textId="77777777" w:rsidR="001D5A3F" w:rsidRPr="007863D4" w:rsidRDefault="00000000" w:rsidP="00C87AC9">
            <w:pPr>
              <w:ind w:left="-108" w:right="-108"/>
              <w:jc w:val="center"/>
              <w:rPr>
                <w:color w:val="000000"/>
                <w:sz w:val="14"/>
              </w:rPr>
            </w:pPr>
            <w:r>
              <w:rPr>
                <w:color w:val="000000"/>
                <w:sz w:val="14"/>
              </w:rPr>
              <w:t>Strong Evoc</w:t>
            </w:r>
          </w:p>
        </w:tc>
        <w:tc>
          <w:tcPr>
            <w:tcW w:w="450" w:type="dxa"/>
            <w:tcBorders>
              <w:left w:val="double" w:sz="6" w:space="0" w:color="auto"/>
            </w:tcBorders>
            <w:vAlign w:val="center"/>
          </w:tcPr>
          <w:p w14:paraId="07117269" w14:textId="77777777" w:rsidR="001D5A3F" w:rsidRPr="007863D4" w:rsidRDefault="00000000" w:rsidP="00C87AC9">
            <w:pPr>
              <w:spacing w:before="20" w:after="20"/>
              <w:ind w:left="72" w:hanging="72"/>
              <w:jc w:val="center"/>
              <w:rPr>
                <w:color w:val="000000"/>
                <w:sz w:val="14"/>
              </w:rPr>
            </w:pPr>
            <w:r>
              <w:rPr>
                <w:color w:val="000000"/>
                <w:sz w:val="14"/>
              </w:rPr>
              <w:t>15</w:t>
            </w:r>
          </w:p>
        </w:tc>
        <w:tc>
          <w:tcPr>
            <w:tcW w:w="1440" w:type="dxa"/>
            <w:vAlign w:val="center"/>
          </w:tcPr>
          <w:p w14:paraId="435EE502" w14:textId="77777777" w:rsidR="001D5A3F" w:rsidRPr="007863D4" w:rsidRDefault="00000000" w:rsidP="00C87AC9">
            <w:pPr>
              <w:pStyle w:val="RequirementText"/>
              <w:rPr>
                <w:i w:val="0"/>
              </w:rPr>
            </w:pPr>
            <w:r w:rsidRPr="007863D4">
              <w:rPr>
                <w:i w:val="0"/>
              </w:rPr>
              <w:t>Craft Wondrous Item</w:t>
            </w:r>
          </w:p>
          <w:p w14:paraId="2A8466C7" w14:textId="77777777" w:rsidR="001D5A3F" w:rsidRDefault="00000000" w:rsidP="00C87AC9">
            <w:pPr>
              <w:pStyle w:val="RequirementText"/>
              <w:rPr>
                <w:color w:val="000000"/>
              </w:rPr>
            </w:pPr>
            <w:r>
              <w:rPr>
                <w:color w:val="000000"/>
              </w:rPr>
              <w:t>Ghoust Sound</w:t>
            </w:r>
          </w:p>
          <w:p w14:paraId="3467AD18" w14:textId="77777777" w:rsidR="001D5A3F" w:rsidRPr="007863D4" w:rsidRDefault="00000000" w:rsidP="00C87AC9">
            <w:pPr>
              <w:pStyle w:val="RequirementText"/>
              <w:rPr>
                <w:i w:val="0"/>
              </w:rPr>
            </w:pPr>
            <w:r>
              <w:rPr>
                <w:color w:val="000000"/>
              </w:rPr>
              <w:t>Greater Shout</w:t>
            </w:r>
          </w:p>
        </w:tc>
        <w:tc>
          <w:tcPr>
            <w:tcW w:w="540" w:type="dxa"/>
            <w:vAlign w:val="center"/>
          </w:tcPr>
          <w:p w14:paraId="08685288" w14:textId="77777777" w:rsidR="001D5A3F" w:rsidRPr="007863D4" w:rsidRDefault="00000000" w:rsidP="00C87AC9">
            <w:pPr>
              <w:spacing w:before="20" w:after="20"/>
              <w:ind w:left="-108" w:right="-108"/>
              <w:jc w:val="center"/>
              <w:rPr>
                <w:color w:val="000000"/>
                <w:sz w:val="14"/>
              </w:rPr>
            </w:pPr>
            <w:r>
              <w:rPr>
                <w:color w:val="000000"/>
                <w:sz w:val="14"/>
              </w:rPr>
              <w:t>10,000</w:t>
            </w:r>
          </w:p>
        </w:tc>
        <w:tc>
          <w:tcPr>
            <w:tcW w:w="540" w:type="dxa"/>
            <w:vAlign w:val="center"/>
          </w:tcPr>
          <w:p w14:paraId="2532D299" w14:textId="77777777" w:rsidR="001D5A3F" w:rsidRPr="007863D4" w:rsidRDefault="00000000" w:rsidP="00C87AC9">
            <w:pPr>
              <w:spacing w:before="20" w:after="20"/>
              <w:ind w:left="-108" w:right="-108"/>
              <w:jc w:val="center"/>
              <w:rPr>
                <w:color w:val="000000"/>
                <w:sz w:val="14"/>
              </w:rPr>
            </w:pPr>
            <w:r>
              <w:rPr>
                <w:color w:val="000000"/>
                <w:sz w:val="14"/>
              </w:rPr>
              <w:t>800</w:t>
            </w:r>
          </w:p>
        </w:tc>
        <w:tc>
          <w:tcPr>
            <w:tcW w:w="540" w:type="dxa"/>
            <w:tcBorders>
              <w:left w:val="double" w:sz="6" w:space="0" w:color="auto"/>
            </w:tcBorders>
            <w:vAlign w:val="center"/>
          </w:tcPr>
          <w:p w14:paraId="29C5EAFC" w14:textId="77777777" w:rsidR="001D5A3F" w:rsidRPr="007863D4" w:rsidRDefault="00000000" w:rsidP="00C87AC9">
            <w:pPr>
              <w:spacing w:before="20" w:after="20"/>
              <w:ind w:left="-108" w:right="-108"/>
              <w:jc w:val="center"/>
              <w:rPr>
                <w:color w:val="000000"/>
                <w:sz w:val="14"/>
              </w:rPr>
            </w:pPr>
            <w:r>
              <w:rPr>
                <w:color w:val="000000"/>
                <w:sz w:val="14"/>
              </w:rPr>
              <w:t>20,000</w:t>
            </w:r>
          </w:p>
        </w:tc>
      </w:tr>
      <w:tr w:rsidR="00C87AC9" w:rsidRPr="007863D4" w14:paraId="41CED511" w14:textId="77777777">
        <w:trPr>
          <w:cantSplit/>
        </w:trPr>
        <w:tc>
          <w:tcPr>
            <w:tcW w:w="1710" w:type="dxa"/>
            <w:tcBorders>
              <w:right w:val="nil"/>
            </w:tcBorders>
          </w:tcPr>
          <w:p w14:paraId="7DAEC4C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Akkabar’s Battleblade Ring</w:t>
            </w:r>
            <w:r w:rsidRPr="007863D4">
              <w:rPr>
                <w:rStyle w:val="Emphasis"/>
                <w:i w:val="0"/>
                <w:color w:val="000000"/>
                <w:sz w:val="16"/>
              </w:rPr>
              <w:br/>
            </w:r>
          </w:p>
        </w:tc>
        <w:tc>
          <w:tcPr>
            <w:tcW w:w="900" w:type="dxa"/>
            <w:tcBorders>
              <w:left w:val="nil"/>
              <w:right w:val="double" w:sz="6" w:space="0" w:color="auto"/>
            </w:tcBorders>
            <w:vAlign w:val="bottom"/>
          </w:tcPr>
          <w:p w14:paraId="34BF3AB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2790" w:type="dxa"/>
            <w:tcBorders>
              <w:left w:val="double" w:sz="6" w:space="0" w:color="auto"/>
            </w:tcBorders>
            <w:vAlign w:val="center"/>
          </w:tcPr>
          <w:p w14:paraId="273B67A7" w14:textId="77777777" w:rsidR="001D5A3F" w:rsidRPr="007863D4" w:rsidRDefault="00000000">
            <w:pPr>
              <w:pStyle w:val="BodyTextIndent"/>
              <w:rPr>
                <w:iCs/>
                <w:color w:val="000000"/>
                <w:sz w:val="14"/>
              </w:rPr>
            </w:pPr>
            <w:r w:rsidRPr="007863D4">
              <w:rPr>
                <w:i/>
                <w:color w:val="000000"/>
                <w:sz w:val="14"/>
              </w:rPr>
              <w:t>Blade Barrier</w:t>
            </w:r>
            <w:r w:rsidRPr="007863D4">
              <w:rPr>
                <w:iCs/>
                <w:color w:val="000000"/>
                <w:sz w:val="14"/>
              </w:rPr>
              <w:t>, 1/day.  When activated, the ring flies off the wearer’s finger to the center of the spell effect.  When the spell ends or is dismissed, it flies back to its owner if he/she is within 60’, is still alive, &amp; if there is a clear path between the two.  If not, it falls to the ground.</w:t>
            </w:r>
          </w:p>
        </w:tc>
        <w:tc>
          <w:tcPr>
            <w:tcW w:w="540" w:type="dxa"/>
            <w:vAlign w:val="center"/>
          </w:tcPr>
          <w:p w14:paraId="2D0432D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51FD67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172B9EC" w14:textId="77777777" w:rsidR="001D5A3F" w:rsidRPr="007863D4" w:rsidRDefault="00000000">
            <w:pPr>
              <w:ind w:left="-108" w:right="-108"/>
              <w:jc w:val="center"/>
              <w:rPr>
                <w:color w:val="000000"/>
                <w:sz w:val="14"/>
              </w:rPr>
            </w:pPr>
            <w:r w:rsidRPr="007863D4">
              <w:rPr>
                <w:color w:val="000000"/>
                <w:sz w:val="14"/>
              </w:rPr>
              <w:t>Mod</w:t>
            </w:r>
          </w:p>
          <w:p w14:paraId="2953326E" w14:textId="77777777" w:rsidR="001D5A3F" w:rsidRPr="007863D4" w:rsidRDefault="00000000">
            <w:pPr>
              <w:ind w:left="-108" w:right="-108"/>
              <w:jc w:val="center"/>
              <w:rPr>
                <w:color w:val="000000"/>
                <w:sz w:val="14"/>
              </w:rPr>
            </w:pPr>
            <w:r w:rsidRPr="007863D4">
              <w:rPr>
                <w:color w:val="000000"/>
                <w:sz w:val="14"/>
              </w:rPr>
              <w:t>Evoc</w:t>
            </w:r>
          </w:p>
          <w:p w14:paraId="77C2796E" w14:textId="77777777" w:rsidR="001D5A3F" w:rsidRPr="007863D4" w:rsidRDefault="00000000">
            <w:pPr>
              <w:ind w:left="-108" w:right="-108"/>
              <w:jc w:val="center"/>
              <w:rPr>
                <w:color w:val="000000"/>
                <w:sz w:val="14"/>
              </w:rPr>
            </w:pPr>
            <w:r w:rsidRPr="007863D4">
              <w:rPr>
                <w:color w:val="000000"/>
                <w:sz w:val="14"/>
              </w:rPr>
              <w:t>[force]</w:t>
            </w:r>
          </w:p>
        </w:tc>
        <w:tc>
          <w:tcPr>
            <w:tcW w:w="450" w:type="dxa"/>
            <w:tcBorders>
              <w:left w:val="double" w:sz="6" w:space="0" w:color="auto"/>
            </w:tcBorders>
            <w:vAlign w:val="center"/>
          </w:tcPr>
          <w:p w14:paraId="7AB963A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35305163" w14:textId="77777777" w:rsidR="001D5A3F" w:rsidRPr="007863D4" w:rsidRDefault="00000000">
            <w:pPr>
              <w:pStyle w:val="RequirementText"/>
              <w:rPr>
                <w:i w:val="0"/>
                <w:color w:val="000000"/>
              </w:rPr>
            </w:pPr>
            <w:r w:rsidRPr="007863D4">
              <w:rPr>
                <w:i w:val="0"/>
                <w:color w:val="000000"/>
              </w:rPr>
              <w:t>Forge Ring</w:t>
            </w:r>
          </w:p>
          <w:p w14:paraId="19AF0F78" w14:textId="77777777" w:rsidR="001D5A3F" w:rsidRPr="007863D4" w:rsidRDefault="00000000">
            <w:pPr>
              <w:pStyle w:val="RequirementText"/>
              <w:rPr>
                <w:iCs w:val="0"/>
                <w:color w:val="000000"/>
              </w:rPr>
            </w:pPr>
            <w:r w:rsidRPr="007863D4">
              <w:rPr>
                <w:iCs w:val="0"/>
                <w:color w:val="000000"/>
              </w:rPr>
              <w:t>Blade Barrier</w:t>
            </w:r>
          </w:p>
        </w:tc>
        <w:tc>
          <w:tcPr>
            <w:tcW w:w="540" w:type="dxa"/>
            <w:vAlign w:val="center"/>
          </w:tcPr>
          <w:p w14:paraId="6BF13387" w14:textId="77777777" w:rsidR="001D5A3F" w:rsidRPr="007863D4" w:rsidRDefault="00000000" w:rsidP="00C87AC9">
            <w:pPr>
              <w:spacing w:before="20" w:after="20"/>
              <w:ind w:left="-108" w:right="-108"/>
              <w:jc w:val="center"/>
              <w:rPr>
                <w:color w:val="000000"/>
                <w:sz w:val="14"/>
              </w:rPr>
            </w:pPr>
            <w:r w:rsidRPr="007863D4">
              <w:rPr>
                <w:color w:val="000000"/>
                <w:sz w:val="14"/>
              </w:rPr>
              <w:t>12,960</w:t>
            </w:r>
          </w:p>
        </w:tc>
        <w:tc>
          <w:tcPr>
            <w:tcW w:w="540" w:type="dxa"/>
            <w:vAlign w:val="center"/>
          </w:tcPr>
          <w:p w14:paraId="1F52A015" w14:textId="77777777" w:rsidR="001D5A3F" w:rsidRPr="007863D4" w:rsidRDefault="00000000" w:rsidP="00C87AC9">
            <w:pPr>
              <w:spacing w:before="20" w:after="20"/>
              <w:ind w:left="-108" w:right="-108"/>
              <w:jc w:val="center"/>
              <w:rPr>
                <w:color w:val="000000"/>
                <w:sz w:val="14"/>
              </w:rPr>
            </w:pPr>
            <w:r w:rsidRPr="007863D4">
              <w:rPr>
                <w:color w:val="000000"/>
                <w:sz w:val="14"/>
              </w:rPr>
              <w:t>1,037</w:t>
            </w:r>
          </w:p>
        </w:tc>
        <w:tc>
          <w:tcPr>
            <w:tcW w:w="540" w:type="dxa"/>
            <w:tcBorders>
              <w:left w:val="double" w:sz="6" w:space="0" w:color="auto"/>
            </w:tcBorders>
            <w:vAlign w:val="center"/>
          </w:tcPr>
          <w:p w14:paraId="3FD3F79B" w14:textId="77777777" w:rsidR="001D5A3F" w:rsidRPr="007863D4" w:rsidRDefault="00000000" w:rsidP="00C87AC9">
            <w:pPr>
              <w:spacing w:before="20" w:after="20"/>
              <w:ind w:left="-108" w:right="-108"/>
              <w:jc w:val="center"/>
              <w:rPr>
                <w:color w:val="000000"/>
                <w:sz w:val="14"/>
              </w:rPr>
            </w:pPr>
            <w:r w:rsidRPr="007863D4">
              <w:rPr>
                <w:color w:val="000000"/>
                <w:sz w:val="14"/>
              </w:rPr>
              <w:t>25,920</w:t>
            </w:r>
          </w:p>
        </w:tc>
      </w:tr>
      <w:tr w:rsidR="00C87AC9" w:rsidRPr="007863D4" w14:paraId="2975C011" w14:textId="77777777">
        <w:trPr>
          <w:cantSplit/>
        </w:trPr>
        <w:tc>
          <w:tcPr>
            <w:tcW w:w="1710" w:type="dxa"/>
            <w:tcBorders>
              <w:right w:val="nil"/>
            </w:tcBorders>
          </w:tcPr>
          <w:p w14:paraId="36D0CC4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Annulus Conflagros</w:t>
            </w:r>
            <w:r w:rsidRPr="007863D4">
              <w:rPr>
                <w:rStyle w:val="Emphasis"/>
                <w:i w:val="0"/>
                <w:color w:val="000000"/>
                <w:sz w:val="16"/>
              </w:rPr>
              <w:br/>
            </w:r>
          </w:p>
        </w:tc>
        <w:tc>
          <w:tcPr>
            <w:tcW w:w="900" w:type="dxa"/>
            <w:tcBorders>
              <w:left w:val="nil"/>
              <w:right w:val="double" w:sz="6" w:space="0" w:color="auto"/>
            </w:tcBorders>
            <w:vAlign w:val="bottom"/>
          </w:tcPr>
          <w:p w14:paraId="0338ED1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2790" w:type="dxa"/>
            <w:tcBorders>
              <w:left w:val="double" w:sz="6" w:space="0" w:color="auto"/>
            </w:tcBorders>
            <w:vAlign w:val="center"/>
          </w:tcPr>
          <w:p w14:paraId="39EBB75D" w14:textId="77777777" w:rsidR="001D5A3F" w:rsidRPr="007863D4" w:rsidRDefault="00000000">
            <w:pPr>
              <w:pStyle w:val="BodyTextIndent"/>
              <w:rPr>
                <w:iCs/>
                <w:color w:val="000000"/>
                <w:sz w:val="14"/>
              </w:rPr>
            </w:pPr>
            <w:r w:rsidRPr="007863D4">
              <w:rPr>
                <w:iCs/>
                <w:color w:val="000000"/>
                <w:sz w:val="14"/>
              </w:rPr>
              <w:t>Copper ring inset with topaz &amp; rubies.</w:t>
            </w:r>
          </w:p>
          <w:p w14:paraId="22E62CE0" w14:textId="77777777" w:rsidR="001D5A3F" w:rsidRPr="007863D4" w:rsidRDefault="00000000">
            <w:pPr>
              <w:pStyle w:val="BodyTextIndent"/>
              <w:rPr>
                <w:iCs/>
                <w:color w:val="000000"/>
                <w:sz w:val="14"/>
              </w:rPr>
            </w:pPr>
            <w:r w:rsidRPr="007863D4">
              <w:rPr>
                <w:iCs/>
                <w:color w:val="000000"/>
                <w:sz w:val="14"/>
              </w:rPr>
              <w:t>Fire Resistance 5.</w:t>
            </w:r>
          </w:p>
          <w:p w14:paraId="73545FCB" w14:textId="77777777" w:rsidR="001D5A3F" w:rsidRPr="007863D4" w:rsidRDefault="00000000">
            <w:pPr>
              <w:pStyle w:val="BodyTextIndent"/>
              <w:rPr>
                <w:iCs/>
                <w:color w:val="000000"/>
                <w:sz w:val="14"/>
              </w:rPr>
            </w:pPr>
            <w:r w:rsidRPr="007863D4">
              <w:rPr>
                <w:i/>
                <w:color w:val="000000"/>
                <w:sz w:val="14"/>
              </w:rPr>
              <w:t>Pyrotechnics</w:t>
            </w:r>
            <w:r w:rsidRPr="007863D4">
              <w:rPr>
                <w:iCs/>
                <w:color w:val="000000"/>
                <w:sz w:val="14"/>
              </w:rPr>
              <w:t>, at will.</w:t>
            </w:r>
          </w:p>
          <w:p w14:paraId="06EBE776" w14:textId="77777777" w:rsidR="001D5A3F" w:rsidRPr="007863D4" w:rsidRDefault="00000000">
            <w:pPr>
              <w:pStyle w:val="BodyTextIndent"/>
              <w:rPr>
                <w:iCs/>
                <w:color w:val="000000"/>
                <w:sz w:val="14"/>
              </w:rPr>
            </w:pPr>
            <w:r w:rsidRPr="007863D4">
              <w:rPr>
                <w:i/>
                <w:color w:val="000000"/>
                <w:sz w:val="14"/>
              </w:rPr>
              <w:t>Burning Hands</w:t>
            </w:r>
            <w:r w:rsidRPr="007863D4">
              <w:rPr>
                <w:iCs/>
                <w:color w:val="000000"/>
                <w:sz w:val="14"/>
              </w:rPr>
              <w:t>, 3/day.</w:t>
            </w:r>
          </w:p>
          <w:p w14:paraId="231B3EF5" w14:textId="77777777" w:rsidR="001D5A3F" w:rsidRPr="007863D4" w:rsidRDefault="00000000">
            <w:pPr>
              <w:pStyle w:val="BodyTextIndent"/>
              <w:rPr>
                <w:iCs/>
                <w:color w:val="000000"/>
                <w:sz w:val="14"/>
              </w:rPr>
            </w:pPr>
            <w:r w:rsidRPr="007863D4">
              <w:rPr>
                <w:i/>
                <w:color w:val="000000"/>
                <w:sz w:val="14"/>
              </w:rPr>
              <w:t xml:space="preserve">Fireball, </w:t>
            </w:r>
            <w:r w:rsidRPr="007863D4">
              <w:rPr>
                <w:iCs/>
                <w:color w:val="000000"/>
                <w:sz w:val="14"/>
              </w:rPr>
              <w:t>2/day.</w:t>
            </w:r>
          </w:p>
          <w:p w14:paraId="674B1378" w14:textId="77777777" w:rsidR="001D5A3F" w:rsidRPr="007863D4" w:rsidRDefault="00000000">
            <w:pPr>
              <w:pStyle w:val="BodyTextIndent"/>
              <w:rPr>
                <w:iCs/>
                <w:color w:val="000000"/>
                <w:sz w:val="14"/>
              </w:rPr>
            </w:pPr>
            <w:r w:rsidRPr="007863D4">
              <w:rPr>
                <w:i/>
                <w:color w:val="000000"/>
                <w:sz w:val="14"/>
              </w:rPr>
              <w:t xml:space="preserve">Wall of Fire, </w:t>
            </w:r>
            <w:r w:rsidRPr="007863D4">
              <w:rPr>
                <w:iCs/>
                <w:color w:val="000000"/>
                <w:sz w:val="14"/>
              </w:rPr>
              <w:t>1/day.</w:t>
            </w:r>
          </w:p>
        </w:tc>
        <w:tc>
          <w:tcPr>
            <w:tcW w:w="540" w:type="dxa"/>
            <w:vAlign w:val="center"/>
          </w:tcPr>
          <w:p w14:paraId="4636D3F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06E576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41B54B1" w14:textId="77777777" w:rsidR="001D5A3F" w:rsidRPr="007863D4" w:rsidRDefault="00000000">
            <w:pPr>
              <w:ind w:left="-108" w:right="-108"/>
              <w:jc w:val="center"/>
              <w:rPr>
                <w:color w:val="000000"/>
                <w:sz w:val="14"/>
              </w:rPr>
            </w:pPr>
            <w:r w:rsidRPr="007863D4">
              <w:rPr>
                <w:color w:val="000000"/>
                <w:sz w:val="14"/>
              </w:rPr>
              <w:t>Mod</w:t>
            </w:r>
          </w:p>
          <w:p w14:paraId="078D0171" w14:textId="77777777" w:rsidR="001D5A3F" w:rsidRPr="007863D4" w:rsidRDefault="00000000">
            <w:pPr>
              <w:ind w:left="-108" w:right="-108"/>
              <w:jc w:val="center"/>
              <w:rPr>
                <w:color w:val="000000"/>
                <w:sz w:val="14"/>
              </w:rPr>
            </w:pPr>
            <w:r w:rsidRPr="007863D4">
              <w:rPr>
                <w:color w:val="000000"/>
                <w:sz w:val="14"/>
              </w:rPr>
              <w:t>Evoc</w:t>
            </w:r>
          </w:p>
          <w:p w14:paraId="477CF82F" w14:textId="77777777" w:rsidR="001D5A3F" w:rsidRPr="007863D4" w:rsidRDefault="00000000">
            <w:pPr>
              <w:ind w:left="-108" w:right="-108"/>
              <w:jc w:val="center"/>
              <w:rPr>
                <w:color w:val="000000"/>
                <w:sz w:val="14"/>
              </w:rPr>
            </w:pPr>
            <w:r w:rsidRPr="007863D4">
              <w:rPr>
                <w:color w:val="000000"/>
                <w:sz w:val="14"/>
              </w:rPr>
              <w:t>[fire]</w:t>
            </w:r>
          </w:p>
        </w:tc>
        <w:tc>
          <w:tcPr>
            <w:tcW w:w="450" w:type="dxa"/>
            <w:tcBorders>
              <w:left w:val="double" w:sz="6" w:space="0" w:color="auto"/>
            </w:tcBorders>
            <w:vAlign w:val="center"/>
          </w:tcPr>
          <w:p w14:paraId="2049FC64"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1644F96" w14:textId="77777777" w:rsidR="001D5A3F" w:rsidRPr="007863D4" w:rsidRDefault="00000000">
            <w:pPr>
              <w:pStyle w:val="RequirementText"/>
              <w:rPr>
                <w:i w:val="0"/>
                <w:color w:val="000000"/>
              </w:rPr>
            </w:pPr>
            <w:r w:rsidRPr="007863D4">
              <w:rPr>
                <w:i w:val="0"/>
                <w:color w:val="000000"/>
              </w:rPr>
              <w:t>Forge Ring</w:t>
            </w:r>
          </w:p>
          <w:p w14:paraId="104DFD5E" w14:textId="77777777" w:rsidR="001D5A3F" w:rsidRPr="007863D4" w:rsidRDefault="00000000">
            <w:pPr>
              <w:pStyle w:val="RequirementText"/>
              <w:rPr>
                <w:iCs w:val="0"/>
                <w:color w:val="000000"/>
              </w:rPr>
            </w:pPr>
            <w:r w:rsidRPr="007863D4">
              <w:rPr>
                <w:iCs w:val="0"/>
                <w:color w:val="000000"/>
              </w:rPr>
              <w:t>Burning Hands</w:t>
            </w:r>
          </w:p>
          <w:p w14:paraId="1AFDCAC1" w14:textId="77777777" w:rsidR="001D5A3F" w:rsidRPr="007863D4" w:rsidRDefault="00000000">
            <w:pPr>
              <w:pStyle w:val="RequirementText"/>
              <w:rPr>
                <w:iCs w:val="0"/>
                <w:color w:val="000000"/>
              </w:rPr>
            </w:pPr>
            <w:r w:rsidRPr="007863D4">
              <w:rPr>
                <w:iCs w:val="0"/>
                <w:color w:val="000000"/>
              </w:rPr>
              <w:t>Fireball</w:t>
            </w:r>
          </w:p>
          <w:p w14:paraId="15580C28" w14:textId="77777777" w:rsidR="001D5A3F" w:rsidRPr="007863D4" w:rsidRDefault="00000000">
            <w:pPr>
              <w:pStyle w:val="RequirementText"/>
              <w:rPr>
                <w:iCs w:val="0"/>
                <w:color w:val="000000"/>
              </w:rPr>
            </w:pPr>
            <w:r w:rsidRPr="007863D4">
              <w:rPr>
                <w:iCs w:val="0"/>
                <w:color w:val="000000"/>
              </w:rPr>
              <w:t>Pyrotechnics</w:t>
            </w:r>
          </w:p>
          <w:p w14:paraId="6DD71D4A" w14:textId="77777777" w:rsidR="001D5A3F" w:rsidRPr="007863D4" w:rsidRDefault="00000000">
            <w:pPr>
              <w:pStyle w:val="RequirementText"/>
              <w:rPr>
                <w:iCs w:val="0"/>
                <w:color w:val="000000"/>
              </w:rPr>
            </w:pPr>
            <w:r w:rsidRPr="007863D4">
              <w:rPr>
                <w:iCs w:val="0"/>
                <w:color w:val="000000"/>
              </w:rPr>
              <w:t>Resist Energy</w:t>
            </w:r>
          </w:p>
          <w:p w14:paraId="708B9A03" w14:textId="77777777" w:rsidR="001D5A3F" w:rsidRPr="007863D4" w:rsidRDefault="00000000">
            <w:pPr>
              <w:pStyle w:val="RequirementText"/>
              <w:rPr>
                <w:iCs w:val="0"/>
                <w:color w:val="000000"/>
              </w:rPr>
            </w:pPr>
            <w:r w:rsidRPr="007863D4">
              <w:rPr>
                <w:iCs w:val="0"/>
                <w:color w:val="000000"/>
              </w:rPr>
              <w:t>Wall of Fire</w:t>
            </w:r>
          </w:p>
        </w:tc>
        <w:tc>
          <w:tcPr>
            <w:tcW w:w="540" w:type="dxa"/>
            <w:vAlign w:val="center"/>
          </w:tcPr>
          <w:p w14:paraId="36A0684A" w14:textId="77777777" w:rsidR="001D5A3F" w:rsidRPr="007863D4" w:rsidRDefault="00000000" w:rsidP="00C87AC9">
            <w:pPr>
              <w:spacing w:before="20" w:after="20"/>
              <w:ind w:left="-108" w:right="-108"/>
              <w:jc w:val="center"/>
              <w:rPr>
                <w:color w:val="000000"/>
                <w:sz w:val="14"/>
              </w:rPr>
            </w:pPr>
            <w:r w:rsidRPr="007863D4">
              <w:rPr>
                <w:color w:val="000000"/>
                <w:sz w:val="14"/>
              </w:rPr>
              <w:t>46,170</w:t>
            </w:r>
          </w:p>
        </w:tc>
        <w:tc>
          <w:tcPr>
            <w:tcW w:w="540" w:type="dxa"/>
            <w:vAlign w:val="center"/>
          </w:tcPr>
          <w:p w14:paraId="42CDBAD2" w14:textId="77777777" w:rsidR="001D5A3F" w:rsidRPr="007863D4" w:rsidRDefault="00000000" w:rsidP="00C87AC9">
            <w:pPr>
              <w:spacing w:before="20" w:after="20"/>
              <w:ind w:left="-108" w:right="-108"/>
              <w:jc w:val="center"/>
              <w:rPr>
                <w:color w:val="000000"/>
                <w:sz w:val="14"/>
              </w:rPr>
            </w:pPr>
            <w:r w:rsidRPr="007863D4">
              <w:rPr>
                <w:color w:val="000000"/>
                <w:sz w:val="14"/>
              </w:rPr>
              <w:t>3,694</w:t>
            </w:r>
          </w:p>
        </w:tc>
        <w:tc>
          <w:tcPr>
            <w:tcW w:w="540" w:type="dxa"/>
            <w:tcBorders>
              <w:left w:val="double" w:sz="6" w:space="0" w:color="auto"/>
            </w:tcBorders>
            <w:vAlign w:val="center"/>
          </w:tcPr>
          <w:p w14:paraId="6984DF41" w14:textId="77777777" w:rsidR="001D5A3F" w:rsidRPr="007863D4" w:rsidRDefault="00000000" w:rsidP="00C87AC9">
            <w:pPr>
              <w:spacing w:before="20" w:after="20"/>
              <w:ind w:left="-108" w:right="-108"/>
              <w:jc w:val="center"/>
              <w:rPr>
                <w:color w:val="000000"/>
                <w:sz w:val="14"/>
              </w:rPr>
            </w:pPr>
            <w:r w:rsidRPr="007863D4">
              <w:rPr>
                <w:color w:val="000000"/>
                <w:sz w:val="14"/>
              </w:rPr>
              <w:t>92,340</w:t>
            </w:r>
          </w:p>
        </w:tc>
      </w:tr>
      <w:tr w:rsidR="00C87AC9" w:rsidRPr="007863D4" w14:paraId="0B5F738F" w14:textId="77777777">
        <w:trPr>
          <w:cantSplit/>
        </w:trPr>
        <w:tc>
          <w:tcPr>
            <w:tcW w:w="1710" w:type="dxa"/>
            <w:tcBorders>
              <w:right w:val="nil"/>
            </w:tcBorders>
          </w:tcPr>
          <w:p w14:paraId="255624E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Vesharoon’s Binding</w:t>
            </w:r>
            <w:r w:rsidRPr="007863D4">
              <w:rPr>
                <w:rStyle w:val="Emphasis"/>
                <w:i w:val="0"/>
                <w:color w:val="000000"/>
                <w:sz w:val="16"/>
              </w:rPr>
              <w:br/>
            </w:r>
          </w:p>
        </w:tc>
        <w:tc>
          <w:tcPr>
            <w:tcW w:w="900" w:type="dxa"/>
            <w:tcBorders>
              <w:left w:val="nil"/>
              <w:right w:val="double" w:sz="6" w:space="0" w:color="auto"/>
            </w:tcBorders>
            <w:vAlign w:val="bottom"/>
          </w:tcPr>
          <w:p w14:paraId="74D21B1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2790" w:type="dxa"/>
            <w:tcBorders>
              <w:left w:val="double" w:sz="6" w:space="0" w:color="auto"/>
            </w:tcBorders>
            <w:vAlign w:val="center"/>
          </w:tcPr>
          <w:p w14:paraId="3B6525A8" w14:textId="77777777" w:rsidR="001D5A3F" w:rsidRPr="007863D4" w:rsidRDefault="00000000">
            <w:pPr>
              <w:pStyle w:val="BodyTextIndent"/>
              <w:rPr>
                <w:iCs/>
                <w:color w:val="000000"/>
                <w:sz w:val="14"/>
              </w:rPr>
            </w:pPr>
            <w:r w:rsidRPr="007863D4">
              <w:rPr>
                <w:iCs/>
                <w:color w:val="000000"/>
                <w:sz w:val="14"/>
              </w:rPr>
              <w:t>Pair of rings with a fine silver chain joining them, to be worn on the index &amp; pinky finger of the same hand.</w:t>
            </w:r>
          </w:p>
          <w:p w14:paraId="326266CA" w14:textId="77777777" w:rsidR="001D5A3F" w:rsidRPr="007863D4" w:rsidRDefault="00000000">
            <w:pPr>
              <w:pStyle w:val="BodyTextIndent"/>
              <w:rPr>
                <w:iCs/>
                <w:color w:val="000000"/>
                <w:sz w:val="14"/>
              </w:rPr>
            </w:pPr>
            <w:r w:rsidRPr="007863D4">
              <w:rPr>
                <w:iCs/>
                <w:color w:val="000000"/>
                <w:sz w:val="14"/>
              </w:rPr>
              <w:t>+3 Resistance bonus on saves vs. Necromancy spells.</w:t>
            </w:r>
          </w:p>
          <w:p w14:paraId="040E152D" w14:textId="77777777" w:rsidR="001D5A3F" w:rsidRPr="007863D4" w:rsidRDefault="00000000">
            <w:pPr>
              <w:pStyle w:val="BodyTextIndent"/>
              <w:rPr>
                <w:iCs/>
                <w:color w:val="000000"/>
                <w:sz w:val="14"/>
              </w:rPr>
            </w:pPr>
            <w:r w:rsidRPr="007863D4">
              <w:rPr>
                <w:iCs/>
                <w:color w:val="000000"/>
                <w:sz w:val="14"/>
              </w:rPr>
              <w:t>+2 Resistance bonus on saves vs. the attacks &amp; magic of Undead.</w:t>
            </w:r>
          </w:p>
          <w:p w14:paraId="2B4EFEE5" w14:textId="77777777" w:rsidR="001D5A3F" w:rsidRPr="007863D4" w:rsidRDefault="00000000">
            <w:pPr>
              <w:pStyle w:val="BodyTextIndent"/>
              <w:rPr>
                <w:iCs/>
                <w:color w:val="000000"/>
                <w:sz w:val="14"/>
              </w:rPr>
            </w:pPr>
            <w:r w:rsidRPr="007863D4">
              <w:rPr>
                <w:iCs/>
                <w:color w:val="000000"/>
                <w:sz w:val="14"/>
              </w:rPr>
              <w:t>+2 Deflection bonus to AC vs. Undead.</w:t>
            </w:r>
          </w:p>
        </w:tc>
        <w:tc>
          <w:tcPr>
            <w:tcW w:w="540" w:type="dxa"/>
            <w:vAlign w:val="center"/>
          </w:tcPr>
          <w:p w14:paraId="10955CBA"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D1314A0"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700B1BC8" w14:textId="77777777" w:rsidR="001D5A3F" w:rsidRPr="007863D4" w:rsidRDefault="00000000">
            <w:pPr>
              <w:ind w:left="-108" w:right="-108"/>
              <w:jc w:val="center"/>
              <w:rPr>
                <w:color w:val="000000"/>
                <w:sz w:val="14"/>
              </w:rPr>
            </w:pPr>
            <w:r w:rsidRPr="007863D4">
              <w:rPr>
                <w:color w:val="000000"/>
                <w:sz w:val="14"/>
              </w:rPr>
              <w:t>Faint</w:t>
            </w:r>
          </w:p>
          <w:p w14:paraId="7535C9CE"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2B8BD14F"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DE985B6" w14:textId="77777777" w:rsidR="001D5A3F" w:rsidRPr="007863D4" w:rsidRDefault="00000000">
            <w:pPr>
              <w:pStyle w:val="RequirementText"/>
              <w:rPr>
                <w:i w:val="0"/>
                <w:color w:val="000000"/>
              </w:rPr>
            </w:pPr>
            <w:r w:rsidRPr="007863D4">
              <w:rPr>
                <w:i w:val="0"/>
                <w:color w:val="000000"/>
              </w:rPr>
              <w:t>Forge Ring</w:t>
            </w:r>
          </w:p>
          <w:p w14:paraId="72BB71ED" w14:textId="77777777" w:rsidR="001D5A3F" w:rsidRPr="007863D4" w:rsidRDefault="00000000">
            <w:pPr>
              <w:pStyle w:val="RequirementText"/>
              <w:rPr>
                <w:iCs w:val="0"/>
                <w:color w:val="000000"/>
              </w:rPr>
            </w:pPr>
            <w:r w:rsidRPr="007863D4">
              <w:rPr>
                <w:iCs w:val="0"/>
                <w:color w:val="000000"/>
              </w:rPr>
              <w:t>Halt Undead</w:t>
            </w:r>
          </w:p>
        </w:tc>
        <w:tc>
          <w:tcPr>
            <w:tcW w:w="540" w:type="dxa"/>
            <w:vAlign w:val="center"/>
          </w:tcPr>
          <w:p w14:paraId="1C0E96FF" w14:textId="77777777" w:rsidR="001D5A3F" w:rsidRPr="007863D4" w:rsidRDefault="00000000" w:rsidP="00C87AC9">
            <w:pPr>
              <w:spacing w:before="20" w:after="20"/>
              <w:ind w:left="-108" w:right="-108"/>
              <w:jc w:val="center"/>
              <w:rPr>
                <w:color w:val="000000"/>
                <w:sz w:val="14"/>
              </w:rPr>
            </w:pPr>
            <w:r w:rsidRPr="007863D4">
              <w:rPr>
                <w:color w:val="000000"/>
                <w:sz w:val="14"/>
              </w:rPr>
              <w:t>16,750</w:t>
            </w:r>
          </w:p>
        </w:tc>
        <w:tc>
          <w:tcPr>
            <w:tcW w:w="540" w:type="dxa"/>
            <w:vAlign w:val="center"/>
          </w:tcPr>
          <w:p w14:paraId="76C37EE3" w14:textId="77777777" w:rsidR="001D5A3F" w:rsidRPr="007863D4" w:rsidRDefault="00000000" w:rsidP="00C87AC9">
            <w:pPr>
              <w:spacing w:before="20" w:after="20"/>
              <w:ind w:left="-108" w:right="-108"/>
              <w:jc w:val="center"/>
              <w:rPr>
                <w:color w:val="000000"/>
                <w:sz w:val="14"/>
              </w:rPr>
            </w:pPr>
            <w:r w:rsidRPr="007863D4">
              <w:rPr>
                <w:color w:val="000000"/>
                <w:sz w:val="14"/>
              </w:rPr>
              <w:t>1,340</w:t>
            </w:r>
          </w:p>
        </w:tc>
        <w:tc>
          <w:tcPr>
            <w:tcW w:w="540" w:type="dxa"/>
            <w:tcBorders>
              <w:left w:val="double" w:sz="6" w:space="0" w:color="auto"/>
            </w:tcBorders>
            <w:vAlign w:val="center"/>
          </w:tcPr>
          <w:p w14:paraId="44E7CAE4" w14:textId="77777777" w:rsidR="001D5A3F" w:rsidRPr="007863D4" w:rsidRDefault="00000000" w:rsidP="00C87AC9">
            <w:pPr>
              <w:spacing w:before="20" w:after="20"/>
              <w:ind w:left="-108" w:right="-108"/>
              <w:jc w:val="center"/>
              <w:rPr>
                <w:color w:val="000000"/>
                <w:sz w:val="14"/>
              </w:rPr>
            </w:pPr>
            <w:r w:rsidRPr="007863D4">
              <w:rPr>
                <w:color w:val="000000"/>
                <w:sz w:val="14"/>
              </w:rPr>
              <w:t>33,500</w:t>
            </w:r>
          </w:p>
        </w:tc>
      </w:tr>
      <w:tr w:rsidR="00C87AC9" w:rsidRPr="007863D4" w14:paraId="38E2873E" w14:textId="77777777">
        <w:trPr>
          <w:cantSplit/>
        </w:trPr>
        <w:tc>
          <w:tcPr>
            <w:tcW w:w="1710" w:type="dxa"/>
            <w:tcBorders>
              <w:right w:val="nil"/>
            </w:tcBorders>
          </w:tcPr>
          <w:p w14:paraId="67E0E98C" w14:textId="77777777" w:rsidR="001D5A3F" w:rsidRPr="007863D4" w:rsidRDefault="00000000" w:rsidP="00C87AC9">
            <w:pPr>
              <w:spacing w:before="20" w:after="20"/>
              <w:ind w:left="72" w:hanging="72"/>
              <w:rPr>
                <w:rStyle w:val="Emphasis"/>
                <w:i w:val="0"/>
                <w:color w:val="000000"/>
                <w:sz w:val="16"/>
              </w:rPr>
            </w:pPr>
            <w:r w:rsidRPr="007863D4">
              <w:rPr>
                <w:sz w:val="16"/>
              </w:rPr>
              <w:lastRenderedPageBreak/>
              <w:t>Aquamarine of Spell Extending</w:t>
            </w:r>
            <w:r w:rsidRPr="007863D4">
              <w:rPr>
                <w:sz w:val="16"/>
              </w:rPr>
              <w:br/>
            </w:r>
          </w:p>
        </w:tc>
        <w:tc>
          <w:tcPr>
            <w:tcW w:w="900" w:type="dxa"/>
            <w:tcBorders>
              <w:left w:val="nil"/>
              <w:right w:val="double" w:sz="6" w:space="0" w:color="auto"/>
            </w:tcBorders>
            <w:vAlign w:val="bottom"/>
          </w:tcPr>
          <w:p w14:paraId="3A6C8D55" w14:textId="77777777" w:rsidR="001D5A3F" w:rsidRPr="007863D4" w:rsidRDefault="00000000" w:rsidP="00C87AC9">
            <w:pPr>
              <w:spacing w:before="20" w:after="20"/>
              <w:ind w:right="-18"/>
              <w:jc w:val="right"/>
              <w:rPr>
                <w:rStyle w:val="Emphasis"/>
                <w:i w:val="0"/>
                <w:color w:val="000000"/>
                <w:sz w:val="16"/>
              </w:rPr>
            </w:pPr>
            <w:r w:rsidRPr="007863D4">
              <w:rPr>
                <w:sz w:val="12"/>
              </w:rPr>
              <w:t>(PGF p123)</w:t>
            </w:r>
          </w:p>
        </w:tc>
        <w:tc>
          <w:tcPr>
            <w:tcW w:w="2790" w:type="dxa"/>
            <w:tcBorders>
              <w:left w:val="double" w:sz="6" w:space="0" w:color="auto"/>
            </w:tcBorders>
            <w:vAlign w:val="center"/>
          </w:tcPr>
          <w:p w14:paraId="7176B7D0" w14:textId="77777777" w:rsidR="001D5A3F" w:rsidRPr="007863D4" w:rsidRDefault="00000000">
            <w:pPr>
              <w:pStyle w:val="BodyTextIndent"/>
              <w:rPr>
                <w:sz w:val="14"/>
              </w:rPr>
            </w:pPr>
            <w:r w:rsidRPr="007863D4">
              <w:rPr>
                <w:sz w:val="14"/>
              </w:rPr>
              <w:t>Blue gem set in the center of a gold &amp; silver hourglass</w:t>
            </w:r>
          </w:p>
          <w:p w14:paraId="7276A0C5" w14:textId="77777777" w:rsidR="001D5A3F" w:rsidRPr="007863D4" w:rsidRDefault="00000000">
            <w:pPr>
              <w:pStyle w:val="BodyTextIndent"/>
              <w:rPr>
                <w:iCs/>
                <w:color w:val="000000"/>
                <w:sz w:val="14"/>
              </w:rPr>
            </w:pPr>
            <w:r w:rsidRPr="007863D4">
              <w:rPr>
                <w:sz w:val="14"/>
              </w:rPr>
              <w:t xml:space="preserve">Apply the </w:t>
            </w:r>
            <w:r w:rsidRPr="007863D4">
              <w:rPr>
                <w:sz w:val="14"/>
                <w:u w:val="single"/>
              </w:rPr>
              <w:t>Metamagic Extend Spell</w:t>
            </w:r>
            <w:r w:rsidRPr="007863D4">
              <w:rPr>
                <w:sz w:val="14"/>
              </w:rPr>
              <w:t xml:space="preserve"> to a </w:t>
            </w:r>
            <w:r w:rsidRPr="007863D4">
              <w:rPr>
                <w:sz w:val="14"/>
              </w:rPr>
              <w:br/>
              <w:t>0</w:t>
            </w:r>
            <w:r w:rsidRPr="007863D4">
              <w:rPr>
                <w:sz w:val="14"/>
                <w:vertAlign w:val="superscript"/>
              </w:rPr>
              <w:t>th</w:t>
            </w:r>
            <w:r w:rsidRPr="007863D4">
              <w:rPr>
                <w:sz w:val="14"/>
              </w:rPr>
              <w:t xml:space="preserve"> – 6</w:t>
            </w:r>
            <w:r w:rsidRPr="007863D4">
              <w:rPr>
                <w:sz w:val="14"/>
                <w:vertAlign w:val="superscript"/>
              </w:rPr>
              <w:t>th</w:t>
            </w:r>
            <w:r w:rsidRPr="007863D4">
              <w:rPr>
                <w:sz w:val="14"/>
              </w:rPr>
              <w:t xml:space="preserve"> lvl spell, 1/day.</w:t>
            </w:r>
          </w:p>
        </w:tc>
        <w:tc>
          <w:tcPr>
            <w:tcW w:w="540" w:type="dxa"/>
            <w:vAlign w:val="center"/>
          </w:tcPr>
          <w:p w14:paraId="4C02894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859F976" w14:textId="77777777" w:rsidR="001D5A3F" w:rsidRPr="007863D4" w:rsidRDefault="00000000" w:rsidP="00C87AC9">
            <w:pPr>
              <w:ind w:left="-108" w:right="-108"/>
              <w:jc w:val="center"/>
              <w:rPr>
                <w:color w:val="000000"/>
                <w:sz w:val="14"/>
              </w:rPr>
            </w:pPr>
            <w:r w:rsidRPr="007863D4">
              <w:rPr>
                <w:color w:val="000000"/>
                <w:sz w:val="14"/>
              </w:rPr>
              <w:t>Spell Augment</w:t>
            </w:r>
          </w:p>
        </w:tc>
        <w:tc>
          <w:tcPr>
            <w:tcW w:w="540" w:type="dxa"/>
            <w:tcBorders>
              <w:right w:val="double" w:sz="6" w:space="0" w:color="auto"/>
            </w:tcBorders>
            <w:vAlign w:val="center"/>
          </w:tcPr>
          <w:p w14:paraId="4EC3D6F8" w14:textId="77777777" w:rsidR="001D5A3F" w:rsidRPr="007863D4" w:rsidRDefault="00000000">
            <w:pPr>
              <w:ind w:left="-108" w:right="-108"/>
              <w:jc w:val="center"/>
              <w:rPr>
                <w:color w:val="000000"/>
                <w:sz w:val="14"/>
              </w:rPr>
            </w:pPr>
            <w:r w:rsidRPr="007863D4">
              <w:rPr>
                <w:color w:val="000000"/>
                <w:sz w:val="14"/>
              </w:rPr>
              <w:t>Strong</w:t>
            </w:r>
          </w:p>
          <w:p w14:paraId="4A1ABD49" w14:textId="77777777" w:rsidR="001D5A3F" w:rsidRPr="007863D4" w:rsidRDefault="00000000">
            <w:pPr>
              <w:ind w:left="-108" w:right="-108"/>
              <w:jc w:val="center"/>
              <w:rPr>
                <w:color w:val="000000"/>
                <w:sz w:val="14"/>
              </w:rPr>
            </w:pPr>
            <w:r w:rsidRPr="007863D4">
              <w:rPr>
                <w:color w:val="000000"/>
                <w:sz w:val="14"/>
              </w:rPr>
              <w:t>no school</w:t>
            </w:r>
          </w:p>
        </w:tc>
        <w:tc>
          <w:tcPr>
            <w:tcW w:w="450" w:type="dxa"/>
            <w:tcBorders>
              <w:left w:val="double" w:sz="6" w:space="0" w:color="auto"/>
            </w:tcBorders>
            <w:vAlign w:val="center"/>
          </w:tcPr>
          <w:p w14:paraId="7EDC8783"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6D479F4D" w14:textId="77777777" w:rsidR="001D5A3F" w:rsidRPr="007863D4" w:rsidRDefault="00000000">
            <w:pPr>
              <w:pStyle w:val="RequirementText"/>
              <w:rPr>
                <w:i w:val="0"/>
                <w:color w:val="000000"/>
              </w:rPr>
            </w:pPr>
            <w:r w:rsidRPr="007863D4">
              <w:rPr>
                <w:i w:val="0"/>
                <w:color w:val="000000"/>
              </w:rPr>
              <w:t>Craft Wondrous Item</w:t>
            </w:r>
          </w:p>
          <w:p w14:paraId="6FB750C5" w14:textId="77777777" w:rsidR="001D5A3F" w:rsidRPr="007863D4" w:rsidRDefault="00000000">
            <w:pPr>
              <w:pStyle w:val="RequirementText"/>
              <w:rPr>
                <w:i w:val="0"/>
                <w:color w:val="000000"/>
              </w:rPr>
            </w:pPr>
            <w:r w:rsidRPr="007863D4">
              <w:rPr>
                <w:i w:val="0"/>
                <w:color w:val="000000"/>
              </w:rPr>
              <w:t>Extend Spell</w:t>
            </w:r>
          </w:p>
        </w:tc>
        <w:tc>
          <w:tcPr>
            <w:tcW w:w="540" w:type="dxa"/>
            <w:vAlign w:val="center"/>
          </w:tcPr>
          <w:p w14:paraId="66A282E2" w14:textId="77777777" w:rsidR="001D5A3F" w:rsidRPr="007863D4" w:rsidRDefault="00000000" w:rsidP="00C87AC9">
            <w:pPr>
              <w:spacing w:before="20" w:after="20"/>
              <w:ind w:left="-108" w:right="-108"/>
              <w:jc w:val="center"/>
              <w:rPr>
                <w:color w:val="000000"/>
                <w:sz w:val="14"/>
              </w:rPr>
            </w:pPr>
            <w:r w:rsidRPr="007863D4">
              <w:rPr>
                <w:color w:val="000000"/>
                <w:sz w:val="14"/>
              </w:rPr>
              <w:t>1,850</w:t>
            </w:r>
          </w:p>
        </w:tc>
        <w:tc>
          <w:tcPr>
            <w:tcW w:w="540" w:type="dxa"/>
            <w:vAlign w:val="center"/>
          </w:tcPr>
          <w:p w14:paraId="038418E8" w14:textId="77777777" w:rsidR="001D5A3F" w:rsidRPr="007863D4" w:rsidRDefault="00000000" w:rsidP="00C87AC9">
            <w:pPr>
              <w:spacing w:before="20" w:after="20"/>
              <w:ind w:left="-108" w:right="-108"/>
              <w:jc w:val="center"/>
              <w:rPr>
                <w:color w:val="000000"/>
                <w:sz w:val="14"/>
              </w:rPr>
            </w:pPr>
            <w:r w:rsidRPr="007863D4">
              <w:rPr>
                <w:color w:val="000000"/>
                <w:sz w:val="14"/>
              </w:rPr>
              <w:t>148</w:t>
            </w:r>
          </w:p>
        </w:tc>
        <w:tc>
          <w:tcPr>
            <w:tcW w:w="540" w:type="dxa"/>
            <w:tcBorders>
              <w:left w:val="double" w:sz="6" w:space="0" w:color="auto"/>
            </w:tcBorders>
            <w:vAlign w:val="center"/>
          </w:tcPr>
          <w:p w14:paraId="7DBC38F8" w14:textId="77777777" w:rsidR="001D5A3F" w:rsidRPr="007863D4" w:rsidRDefault="00000000" w:rsidP="00C87AC9">
            <w:pPr>
              <w:spacing w:before="20" w:after="20"/>
              <w:ind w:left="-108" w:right="-108"/>
              <w:jc w:val="center"/>
              <w:rPr>
                <w:color w:val="000000"/>
                <w:sz w:val="14"/>
              </w:rPr>
            </w:pPr>
            <w:r w:rsidRPr="007863D4">
              <w:rPr>
                <w:color w:val="000000"/>
                <w:sz w:val="14"/>
              </w:rPr>
              <w:t>3,700</w:t>
            </w:r>
          </w:p>
        </w:tc>
      </w:tr>
      <w:tr w:rsidR="00C87AC9" w:rsidRPr="007863D4" w14:paraId="24880B78" w14:textId="77777777">
        <w:trPr>
          <w:cantSplit/>
        </w:trPr>
        <w:tc>
          <w:tcPr>
            <w:tcW w:w="1710" w:type="dxa"/>
            <w:tcBorders>
              <w:right w:val="nil"/>
            </w:tcBorders>
          </w:tcPr>
          <w:p w14:paraId="656B26D2" w14:textId="77777777" w:rsidR="001D5A3F" w:rsidRPr="007863D4" w:rsidRDefault="00000000" w:rsidP="00C87AC9">
            <w:pPr>
              <w:spacing w:before="20" w:after="20"/>
              <w:ind w:left="72" w:hanging="72"/>
              <w:rPr>
                <w:sz w:val="16"/>
              </w:rPr>
            </w:pPr>
            <w:r w:rsidRPr="007863D4">
              <w:rPr>
                <w:sz w:val="16"/>
              </w:rPr>
              <w:t>Gauntlets of Weaponry Arcane</w:t>
            </w:r>
          </w:p>
        </w:tc>
        <w:tc>
          <w:tcPr>
            <w:tcW w:w="900" w:type="dxa"/>
            <w:tcBorders>
              <w:left w:val="nil"/>
              <w:right w:val="double" w:sz="6" w:space="0" w:color="auto"/>
            </w:tcBorders>
            <w:vAlign w:val="bottom"/>
          </w:tcPr>
          <w:p w14:paraId="5ABD2333" w14:textId="77777777" w:rsidR="001D5A3F"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14:paraId="24FC3E5C" w14:textId="77777777" w:rsidR="001D5A3F" w:rsidRPr="007863D4" w:rsidRDefault="00000000">
            <w:pPr>
              <w:pStyle w:val="BodyTextIndent"/>
              <w:rPr>
                <w:sz w:val="14"/>
              </w:rPr>
            </w:pPr>
            <w:r w:rsidRPr="007863D4">
              <w:rPr>
                <w:sz w:val="14"/>
              </w:rPr>
              <w:t>Pair of heavy leather &amp; silver gauntlets.</w:t>
            </w:r>
          </w:p>
          <w:p w14:paraId="7BF1194C" w14:textId="77777777" w:rsidR="001D5A3F" w:rsidRPr="007863D4" w:rsidRDefault="00000000">
            <w:pPr>
              <w:pStyle w:val="BodyTextIndent"/>
              <w:rPr>
                <w:sz w:val="14"/>
              </w:rPr>
            </w:pPr>
            <w:r w:rsidRPr="007863D4">
              <w:rPr>
                <w:sz w:val="14"/>
              </w:rPr>
              <w:t>Any held weapon is treated as ‘silver’ for purposes of overcoming Damage Reduction.</w:t>
            </w:r>
          </w:p>
        </w:tc>
        <w:tc>
          <w:tcPr>
            <w:tcW w:w="540" w:type="dxa"/>
            <w:vAlign w:val="center"/>
          </w:tcPr>
          <w:p w14:paraId="6B647C8E"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090B4ED9"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11DC86AB" w14:textId="77777777" w:rsidR="001D5A3F" w:rsidRPr="007863D4" w:rsidRDefault="00000000">
            <w:pPr>
              <w:ind w:left="-108" w:right="-108"/>
              <w:jc w:val="center"/>
              <w:rPr>
                <w:color w:val="000000"/>
                <w:sz w:val="14"/>
              </w:rPr>
            </w:pPr>
            <w:r w:rsidRPr="007863D4">
              <w:rPr>
                <w:color w:val="000000"/>
                <w:sz w:val="14"/>
              </w:rPr>
              <w:t>Faint</w:t>
            </w:r>
          </w:p>
          <w:p w14:paraId="54270B90"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8F36B0D"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D5EC676" w14:textId="77777777" w:rsidR="001D5A3F" w:rsidRPr="007863D4" w:rsidRDefault="00000000">
            <w:pPr>
              <w:pStyle w:val="RequirementText"/>
              <w:rPr>
                <w:i w:val="0"/>
                <w:color w:val="000000"/>
              </w:rPr>
            </w:pPr>
            <w:r w:rsidRPr="007863D4">
              <w:rPr>
                <w:i w:val="0"/>
                <w:color w:val="000000"/>
              </w:rPr>
              <w:t>Craft Wondrous Item</w:t>
            </w:r>
          </w:p>
          <w:p w14:paraId="27F076B5" w14:textId="77777777" w:rsidR="001D5A3F" w:rsidRPr="007863D4" w:rsidRDefault="00000000">
            <w:pPr>
              <w:pStyle w:val="RequirementText"/>
              <w:rPr>
                <w:iCs w:val="0"/>
                <w:color w:val="000000"/>
              </w:rPr>
            </w:pPr>
            <w:r w:rsidRPr="007863D4">
              <w:rPr>
                <w:iCs w:val="0"/>
                <w:color w:val="000000"/>
              </w:rPr>
              <w:t>Magic Weapon</w:t>
            </w:r>
          </w:p>
        </w:tc>
        <w:tc>
          <w:tcPr>
            <w:tcW w:w="540" w:type="dxa"/>
            <w:vAlign w:val="center"/>
          </w:tcPr>
          <w:p w14:paraId="4F06CF6D"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535061FC"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540" w:type="dxa"/>
            <w:tcBorders>
              <w:left w:val="double" w:sz="6" w:space="0" w:color="auto"/>
            </w:tcBorders>
            <w:vAlign w:val="center"/>
          </w:tcPr>
          <w:p w14:paraId="4DCBF523"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5DB66491" w14:textId="77777777">
        <w:trPr>
          <w:cantSplit/>
        </w:trPr>
        <w:tc>
          <w:tcPr>
            <w:tcW w:w="1710" w:type="dxa"/>
            <w:tcBorders>
              <w:right w:val="nil"/>
            </w:tcBorders>
          </w:tcPr>
          <w:p w14:paraId="122CC693" w14:textId="77777777" w:rsidR="001D5A3F" w:rsidRPr="007863D4" w:rsidRDefault="00000000" w:rsidP="00C87AC9">
            <w:pPr>
              <w:spacing w:before="20" w:after="20"/>
              <w:ind w:left="72" w:hanging="72"/>
              <w:rPr>
                <w:sz w:val="16"/>
              </w:rPr>
            </w:pPr>
            <w:r w:rsidRPr="007863D4">
              <w:rPr>
                <w:sz w:val="16"/>
              </w:rPr>
              <w:t>Glove of Taarnahm the Vigilant</w:t>
            </w:r>
            <w:r w:rsidRPr="007863D4">
              <w:rPr>
                <w:sz w:val="16"/>
              </w:rPr>
              <w:br/>
            </w:r>
          </w:p>
        </w:tc>
        <w:tc>
          <w:tcPr>
            <w:tcW w:w="900" w:type="dxa"/>
            <w:tcBorders>
              <w:left w:val="nil"/>
              <w:right w:val="double" w:sz="6" w:space="0" w:color="auto"/>
            </w:tcBorders>
            <w:vAlign w:val="bottom"/>
          </w:tcPr>
          <w:p w14:paraId="5ACAAFEC" w14:textId="77777777" w:rsidR="001D5A3F"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14:paraId="2CCBC541" w14:textId="77777777" w:rsidR="001D5A3F" w:rsidRPr="007863D4" w:rsidRDefault="00000000">
            <w:pPr>
              <w:pStyle w:val="BodyTextIndent"/>
              <w:rPr>
                <w:sz w:val="14"/>
              </w:rPr>
            </w:pPr>
            <w:r w:rsidRPr="007863D4">
              <w:rPr>
                <w:sz w:val="14"/>
              </w:rPr>
              <w:t>Single chainmail gauntlet.</w:t>
            </w:r>
          </w:p>
          <w:p w14:paraId="205B2442" w14:textId="77777777" w:rsidR="001D5A3F" w:rsidRPr="007863D4" w:rsidRDefault="00000000">
            <w:pPr>
              <w:pStyle w:val="BodyTextIndent"/>
              <w:rPr>
                <w:sz w:val="14"/>
              </w:rPr>
            </w:pPr>
            <w:r w:rsidRPr="007863D4">
              <w:rPr>
                <w:sz w:val="14"/>
              </w:rPr>
              <w:t xml:space="preserve">Can throw a held melee weapon as if it had the Throwing &amp; Returning weapon features (i.e., </w:t>
            </w:r>
            <w:r w:rsidRPr="007863D4">
              <w:rPr>
                <w:color w:val="000000"/>
                <w:sz w:val="14"/>
              </w:rPr>
              <w:t>becomes a throwing weapon with a range increment of 10’</w:t>
            </w:r>
            <w:r w:rsidRPr="007863D4">
              <w:rPr>
                <w:sz w:val="14"/>
              </w:rPr>
              <w:t xml:space="preserve"> –and– a</w:t>
            </w:r>
            <w:r w:rsidRPr="007863D4">
              <w:rPr>
                <w:color w:val="000000"/>
                <w:sz w:val="14"/>
              </w:rPr>
              <w:t>fter being thrown, the weapon returns to the thrower at the start of the next round.  It may be caught by its thrower as a Free Action).</w:t>
            </w:r>
            <w:r w:rsidRPr="007863D4">
              <w:rPr>
                <w:sz w:val="14"/>
              </w:rPr>
              <w:t xml:space="preserve"> </w:t>
            </w:r>
          </w:p>
        </w:tc>
        <w:tc>
          <w:tcPr>
            <w:tcW w:w="540" w:type="dxa"/>
            <w:vAlign w:val="center"/>
          </w:tcPr>
          <w:p w14:paraId="638AC30E"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5D69CA13"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3E7A1A83"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left w:val="double" w:sz="6" w:space="0" w:color="auto"/>
            </w:tcBorders>
            <w:vAlign w:val="center"/>
          </w:tcPr>
          <w:p w14:paraId="6D57E4BC"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5FEEF5A2" w14:textId="77777777" w:rsidR="001D5A3F" w:rsidRPr="007863D4" w:rsidRDefault="00000000">
            <w:pPr>
              <w:pStyle w:val="RequirementText"/>
              <w:rPr>
                <w:i w:val="0"/>
                <w:color w:val="000000"/>
              </w:rPr>
            </w:pPr>
            <w:r w:rsidRPr="007863D4">
              <w:rPr>
                <w:i w:val="0"/>
                <w:color w:val="000000"/>
              </w:rPr>
              <w:t>Craft Wondrous Item</w:t>
            </w:r>
          </w:p>
          <w:p w14:paraId="6D523312" w14:textId="77777777" w:rsidR="001D5A3F" w:rsidRPr="007863D4" w:rsidRDefault="00000000">
            <w:pPr>
              <w:pStyle w:val="RequirementText"/>
              <w:rPr>
                <w:iCs w:val="0"/>
                <w:color w:val="000000"/>
              </w:rPr>
            </w:pPr>
            <w:r w:rsidRPr="007863D4">
              <w:rPr>
                <w:iCs w:val="0"/>
                <w:color w:val="000000"/>
              </w:rPr>
              <w:t>Magic Stone</w:t>
            </w:r>
          </w:p>
          <w:p w14:paraId="057E36F9" w14:textId="77777777" w:rsidR="001D5A3F" w:rsidRPr="007863D4" w:rsidRDefault="00000000">
            <w:pPr>
              <w:pStyle w:val="RequirementText"/>
              <w:rPr>
                <w:iCs w:val="0"/>
                <w:color w:val="000000"/>
              </w:rPr>
            </w:pPr>
            <w:r w:rsidRPr="007863D4">
              <w:rPr>
                <w:iCs w:val="0"/>
                <w:color w:val="000000"/>
              </w:rPr>
              <w:t>Telekinesis</w:t>
            </w:r>
          </w:p>
        </w:tc>
        <w:tc>
          <w:tcPr>
            <w:tcW w:w="540" w:type="dxa"/>
            <w:vAlign w:val="center"/>
          </w:tcPr>
          <w:p w14:paraId="560FA4A1"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312B9AD7"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70E00896"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266EB270" w14:textId="77777777">
        <w:trPr>
          <w:cantSplit/>
        </w:trPr>
        <w:tc>
          <w:tcPr>
            <w:tcW w:w="1710" w:type="dxa"/>
            <w:tcBorders>
              <w:right w:val="nil"/>
            </w:tcBorders>
          </w:tcPr>
          <w:p w14:paraId="393CF51A" w14:textId="77777777" w:rsidR="001D5A3F" w:rsidRPr="007863D4" w:rsidRDefault="00000000" w:rsidP="00C87AC9">
            <w:pPr>
              <w:spacing w:before="20" w:after="20"/>
              <w:ind w:left="72" w:hanging="72"/>
              <w:rPr>
                <w:sz w:val="16"/>
              </w:rPr>
            </w:pPr>
            <w:r w:rsidRPr="007863D4">
              <w:rPr>
                <w:sz w:val="16"/>
              </w:rPr>
              <w:t>Instrument of the Winds</w:t>
            </w:r>
            <w:r w:rsidRPr="007863D4">
              <w:rPr>
                <w:sz w:val="16"/>
              </w:rPr>
              <w:br/>
            </w:r>
          </w:p>
        </w:tc>
        <w:tc>
          <w:tcPr>
            <w:tcW w:w="900" w:type="dxa"/>
            <w:tcBorders>
              <w:left w:val="nil"/>
              <w:right w:val="double" w:sz="6" w:space="0" w:color="auto"/>
            </w:tcBorders>
            <w:vAlign w:val="bottom"/>
          </w:tcPr>
          <w:p w14:paraId="7293CBE5" w14:textId="77777777" w:rsidR="001D5A3F"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14:paraId="2B020E26" w14:textId="77777777" w:rsidR="001D5A3F" w:rsidRPr="007863D4" w:rsidRDefault="00000000">
            <w:pPr>
              <w:spacing w:before="20" w:after="20"/>
              <w:ind w:left="72" w:hanging="72"/>
              <w:rPr>
                <w:color w:val="000000"/>
                <w:sz w:val="14"/>
              </w:rPr>
            </w:pPr>
            <w:r w:rsidRPr="007863D4">
              <w:rPr>
                <w:color w:val="000000"/>
                <w:sz w:val="14"/>
              </w:rPr>
              <w:t>Masterwork Lute.</w:t>
            </w:r>
          </w:p>
          <w:p w14:paraId="08E58852" w14:textId="77777777" w:rsidR="001D5A3F" w:rsidRPr="007863D4" w:rsidRDefault="00000000">
            <w:pPr>
              <w:spacing w:before="20" w:after="20"/>
              <w:ind w:left="72" w:hanging="72"/>
              <w:rPr>
                <w:color w:val="000000"/>
                <w:sz w:val="14"/>
              </w:rPr>
            </w:pPr>
            <w:r w:rsidRPr="007863D4">
              <w:rPr>
                <w:color w:val="000000"/>
                <w:sz w:val="14"/>
              </w:rPr>
              <w:t xml:space="preserve">By making a Perform (string instrument) check vs. DC 15, </w:t>
            </w:r>
            <w:r w:rsidRPr="007863D4">
              <w:rPr>
                <w:i/>
                <w:iCs/>
                <w:color w:val="000000"/>
                <w:sz w:val="14"/>
              </w:rPr>
              <w:t xml:space="preserve">Summon Monster VI </w:t>
            </w:r>
            <w:r w:rsidRPr="007863D4">
              <w:rPr>
                <w:color w:val="000000"/>
                <w:sz w:val="14"/>
              </w:rPr>
              <w:t>(Large Air Elemental).  Usable 1/day.</w:t>
            </w:r>
          </w:p>
        </w:tc>
        <w:tc>
          <w:tcPr>
            <w:tcW w:w="540" w:type="dxa"/>
            <w:vAlign w:val="center"/>
          </w:tcPr>
          <w:p w14:paraId="68AB745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49A7962" w14:textId="77777777" w:rsidR="001D5A3F" w:rsidRPr="007863D4" w:rsidRDefault="00000000" w:rsidP="00C87AC9">
            <w:pPr>
              <w:pStyle w:val="BodyTextIndent"/>
              <w:spacing w:before="0" w:after="0"/>
              <w:ind w:left="-108" w:right="-108" w:firstLine="0"/>
              <w:jc w:val="center"/>
              <w:rPr>
                <w:color w:val="000000"/>
                <w:sz w:val="14"/>
              </w:rPr>
            </w:pPr>
            <w:r w:rsidRPr="007863D4">
              <w:rPr>
                <w:color w:val="000000"/>
                <w:sz w:val="14"/>
              </w:rPr>
              <w:t>Instrument</w:t>
            </w:r>
          </w:p>
        </w:tc>
        <w:tc>
          <w:tcPr>
            <w:tcW w:w="540" w:type="dxa"/>
            <w:tcBorders>
              <w:right w:val="double" w:sz="6" w:space="0" w:color="auto"/>
            </w:tcBorders>
            <w:vAlign w:val="center"/>
          </w:tcPr>
          <w:p w14:paraId="052F674B" w14:textId="77777777" w:rsidR="001D5A3F"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14:paraId="069A4EB0"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68C97061" w14:textId="77777777" w:rsidR="001D5A3F" w:rsidRPr="007863D4" w:rsidRDefault="00000000">
            <w:pPr>
              <w:pStyle w:val="RequirementText"/>
              <w:rPr>
                <w:i w:val="0"/>
                <w:color w:val="000000"/>
              </w:rPr>
            </w:pPr>
            <w:r w:rsidRPr="007863D4">
              <w:rPr>
                <w:i w:val="0"/>
                <w:color w:val="000000"/>
              </w:rPr>
              <w:t>Craft Wondrous Item</w:t>
            </w:r>
          </w:p>
          <w:p w14:paraId="12E92D28" w14:textId="77777777" w:rsidR="001D5A3F" w:rsidRPr="007863D4" w:rsidRDefault="00000000">
            <w:pPr>
              <w:pStyle w:val="RequirementText"/>
              <w:rPr>
                <w:i w:val="0"/>
                <w:color w:val="000000"/>
              </w:rPr>
            </w:pPr>
            <w:r w:rsidRPr="007863D4">
              <w:rPr>
                <w:iCs w:val="0"/>
                <w:color w:val="000000"/>
              </w:rPr>
              <w:t>Summon Monster VI</w:t>
            </w:r>
          </w:p>
        </w:tc>
        <w:tc>
          <w:tcPr>
            <w:tcW w:w="540" w:type="dxa"/>
            <w:vAlign w:val="center"/>
          </w:tcPr>
          <w:p w14:paraId="16760AEF" w14:textId="77777777" w:rsidR="001D5A3F" w:rsidRPr="007863D4" w:rsidRDefault="00000000" w:rsidP="00C87AC9">
            <w:pPr>
              <w:spacing w:before="20" w:after="20"/>
              <w:ind w:left="-108" w:right="-108"/>
              <w:jc w:val="center"/>
              <w:rPr>
                <w:color w:val="000000"/>
                <w:sz w:val="14"/>
              </w:rPr>
            </w:pPr>
            <w:r w:rsidRPr="007863D4">
              <w:rPr>
                <w:color w:val="000000"/>
                <w:sz w:val="14"/>
              </w:rPr>
              <w:t>11,000</w:t>
            </w:r>
          </w:p>
        </w:tc>
        <w:tc>
          <w:tcPr>
            <w:tcW w:w="540" w:type="dxa"/>
            <w:vAlign w:val="center"/>
          </w:tcPr>
          <w:p w14:paraId="498E3D87" w14:textId="77777777" w:rsidR="001D5A3F" w:rsidRPr="007863D4" w:rsidRDefault="00000000" w:rsidP="00C87AC9">
            <w:pPr>
              <w:spacing w:before="20" w:after="20"/>
              <w:ind w:left="-108" w:right="-108"/>
              <w:jc w:val="center"/>
              <w:rPr>
                <w:color w:val="000000"/>
                <w:sz w:val="14"/>
              </w:rPr>
            </w:pPr>
            <w:r w:rsidRPr="007863D4">
              <w:rPr>
                <w:color w:val="000000"/>
                <w:sz w:val="14"/>
              </w:rPr>
              <w:t>880</w:t>
            </w:r>
          </w:p>
        </w:tc>
        <w:tc>
          <w:tcPr>
            <w:tcW w:w="540" w:type="dxa"/>
            <w:tcBorders>
              <w:left w:val="double" w:sz="6" w:space="0" w:color="auto"/>
            </w:tcBorders>
            <w:vAlign w:val="center"/>
          </w:tcPr>
          <w:p w14:paraId="70DB418D"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14:paraId="4FF9521B" w14:textId="77777777">
        <w:trPr>
          <w:cantSplit/>
        </w:trPr>
        <w:tc>
          <w:tcPr>
            <w:tcW w:w="1710" w:type="dxa"/>
            <w:tcBorders>
              <w:right w:val="nil"/>
            </w:tcBorders>
          </w:tcPr>
          <w:p w14:paraId="7FC04208" w14:textId="77777777" w:rsidR="001D5A3F" w:rsidRPr="007863D4" w:rsidRDefault="00000000" w:rsidP="00C87AC9">
            <w:pPr>
              <w:spacing w:before="20" w:after="20"/>
              <w:ind w:left="72" w:hanging="72"/>
              <w:rPr>
                <w:sz w:val="16"/>
              </w:rPr>
            </w:pPr>
            <w:r w:rsidRPr="007863D4">
              <w:rPr>
                <w:sz w:val="16"/>
              </w:rPr>
              <w:t>Kiira N’Vaelahr</w:t>
            </w:r>
          </w:p>
        </w:tc>
        <w:tc>
          <w:tcPr>
            <w:tcW w:w="900" w:type="dxa"/>
            <w:tcBorders>
              <w:left w:val="nil"/>
              <w:right w:val="double" w:sz="6" w:space="0" w:color="auto"/>
            </w:tcBorders>
            <w:vAlign w:val="bottom"/>
          </w:tcPr>
          <w:p w14:paraId="0DB23AD3" w14:textId="77777777" w:rsidR="001D5A3F"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14:paraId="09876555" w14:textId="77777777" w:rsidR="001D5A3F" w:rsidRPr="007863D4" w:rsidRDefault="00000000">
            <w:pPr>
              <w:pStyle w:val="BodyTextIndent"/>
              <w:rPr>
                <w:sz w:val="14"/>
              </w:rPr>
            </w:pPr>
            <w:r w:rsidRPr="007863D4">
              <w:rPr>
                <w:sz w:val="14"/>
              </w:rPr>
              <w:t>Fist-sized green gem.  When touched to the skin, it painlessly embeds itself &amp; cannot be removed unless the wielder is willing or dead.</w:t>
            </w:r>
          </w:p>
          <w:p w14:paraId="2A471598" w14:textId="77777777" w:rsidR="001D5A3F" w:rsidRPr="007863D4" w:rsidRDefault="00000000">
            <w:pPr>
              <w:pStyle w:val="BodyTextIndent"/>
              <w:rPr>
                <w:sz w:val="14"/>
              </w:rPr>
            </w:pPr>
            <w:r w:rsidRPr="007863D4">
              <w:rPr>
                <w:sz w:val="14"/>
              </w:rPr>
              <w:t>Automatically records what the wielder sees and hears.  These recordings can be “replayed” to the wielder, though their haziness results in a –2 penalty on Spot or Listen checks made on the contents of the recording.</w:t>
            </w:r>
          </w:p>
          <w:p w14:paraId="0414260A" w14:textId="77777777" w:rsidR="001D5A3F" w:rsidRPr="007863D4" w:rsidRDefault="00000000">
            <w:pPr>
              <w:pStyle w:val="BodyTextIndent"/>
              <w:rPr>
                <w:sz w:val="14"/>
              </w:rPr>
            </w:pPr>
            <w:r w:rsidRPr="007863D4">
              <w:rPr>
                <w:sz w:val="14"/>
              </w:rPr>
              <w:t>As a Standard Action, the wielder can record in more detail.  Only 10 hours total can be stored in this way.  The high quality recording does not have any penalties &amp; can include the wielder’s thoughts (if desired).</w:t>
            </w:r>
          </w:p>
          <w:p w14:paraId="1403FB7E" w14:textId="77777777" w:rsidR="001D5A3F" w:rsidRPr="007863D4" w:rsidRDefault="00000000">
            <w:pPr>
              <w:pStyle w:val="BodyTextIndent"/>
              <w:rPr>
                <w:sz w:val="14"/>
              </w:rPr>
            </w:pPr>
            <w:r w:rsidRPr="007863D4">
              <w:rPr>
                <w:i/>
                <w:iCs/>
                <w:sz w:val="14"/>
              </w:rPr>
              <w:t>Detect Thoughts</w:t>
            </w:r>
            <w:r w:rsidRPr="007863D4">
              <w:rPr>
                <w:sz w:val="14"/>
              </w:rPr>
              <w:t>, at will.  You may communicate telepathically with anyone whose mind you are reading, including the sending of memories stored in the gem.</w:t>
            </w:r>
          </w:p>
          <w:p w14:paraId="77D3CA8A" w14:textId="77777777" w:rsidR="001D5A3F" w:rsidRPr="007863D4" w:rsidRDefault="00000000">
            <w:pPr>
              <w:pStyle w:val="BodyTextIndent"/>
              <w:rPr>
                <w:sz w:val="14"/>
              </w:rPr>
            </w:pPr>
            <w:r w:rsidRPr="007863D4">
              <w:rPr>
                <w:i/>
                <w:iCs/>
                <w:sz w:val="14"/>
              </w:rPr>
              <w:t>Major Image</w:t>
            </w:r>
            <w:r w:rsidRPr="007863D4">
              <w:rPr>
                <w:sz w:val="14"/>
              </w:rPr>
              <w:t>, 1/day.  The image may only be sights &amp; sounds stored in the gem.</w:t>
            </w:r>
          </w:p>
          <w:p w14:paraId="130E1210" w14:textId="77777777" w:rsidR="001D5A3F" w:rsidRPr="007863D4" w:rsidRDefault="00000000">
            <w:pPr>
              <w:pStyle w:val="BodyTextIndent"/>
              <w:rPr>
                <w:sz w:val="14"/>
              </w:rPr>
            </w:pPr>
            <w:r w:rsidRPr="007863D4">
              <w:rPr>
                <w:sz w:val="14"/>
              </w:rPr>
              <w:t>+2 Resistance bonus on Will saves.</w:t>
            </w:r>
          </w:p>
          <w:p w14:paraId="1DD7A218" w14:textId="77777777" w:rsidR="001D5A3F" w:rsidRPr="007863D4" w:rsidRDefault="00000000">
            <w:pPr>
              <w:pStyle w:val="BodyTextIndent"/>
              <w:rPr>
                <w:sz w:val="14"/>
              </w:rPr>
            </w:pPr>
            <w:r w:rsidRPr="007863D4">
              <w:rPr>
                <w:i/>
                <w:iCs/>
                <w:sz w:val="14"/>
              </w:rPr>
              <w:t>Overland Flight</w:t>
            </w:r>
            <w:r w:rsidRPr="007863D4">
              <w:rPr>
                <w:sz w:val="14"/>
              </w:rPr>
              <w:t>, 1/day.</w:t>
            </w:r>
          </w:p>
        </w:tc>
        <w:tc>
          <w:tcPr>
            <w:tcW w:w="540" w:type="dxa"/>
            <w:vAlign w:val="center"/>
          </w:tcPr>
          <w:p w14:paraId="7472219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980C5B9" w14:textId="77777777" w:rsidR="001D5A3F" w:rsidRPr="007863D4" w:rsidRDefault="00000000" w:rsidP="00C87AC9">
            <w:pPr>
              <w:ind w:left="-108" w:right="-108"/>
              <w:jc w:val="center"/>
              <w:rPr>
                <w:color w:val="000000"/>
                <w:sz w:val="14"/>
              </w:rPr>
            </w:pPr>
            <w:r w:rsidRPr="007863D4">
              <w:rPr>
                <w:color w:val="000000"/>
                <w:sz w:val="14"/>
              </w:rPr>
              <w:t>Combo</w:t>
            </w:r>
          </w:p>
          <w:p w14:paraId="3C2E38E0" w14:textId="77777777" w:rsidR="001D5A3F" w:rsidRPr="007863D4" w:rsidRDefault="00000000" w:rsidP="00C87AC9">
            <w:pPr>
              <w:ind w:left="-108" w:right="-108"/>
              <w:jc w:val="center"/>
              <w:rPr>
                <w:color w:val="000000"/>
                <w:sz w:val="14"/>
              </w:rPr>
            </w:pPr>
            <w:r w:rsidRPr="007863D4">
              <w:rPr>
                <w:color w:val="000000"/>
                <w:sz w:val="14"/>
              </w:rPr>
              <w:t>Saves</w:t>
            </w:r>
          </w:p>
          <w:p w14:paraId="5448CE14"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816B3E7" w14:textId="77777777" w:rsidR="001D5A3F" w:rsidRPr="007863D4" w:rsidRDefault="00000000">
            <w:pPr>
              <w:ind w:left="-108" w:right="-108"/>
              <w:jc w:val="center"/>
              <w:rPr>
                <w:color w:val="000000"/>
                <w:sz w:val="14"/>
              </w:rPr>
            </w:pPr>
            <w:r w:rsidRPr="007863D4">
              <w:rPr>
                <w:color w:val="000000"/>
                <w:sz w:val="14"/>
              </w:rPr>
              <w:t>Mod</w:t>
            </w:r>
          </w:p>
          <w:p w14:paraId="6A006834" w14:textId="77777777" w:rsidR="001D5A3F" w:rsidRPr="007863D4" w:rsidRDefault="00000000">
            <w:pPr>
              <w:ind w:left="-108" w:right="-108"/>
              <w:jc w:val="center"/>
              <w:rPr>
                <w:color w:val="000000"/>
                <w:sz w:val="14"/>
              </w:rPr>
            </w:pPr>
            <w:r w:rsidRPr="007863D4">
              <w:rPr>
                <w:color w:val="000000"/>
                <w:sz w:val="14"/>
              </w:rPr>
              <w:t>Div</w:t>
            </w:r>
          </w:p>
          <w:p w14:paraId="2CAA7114" w14:textId="77777777" w:rsidR="001D5A3F" w:rsidRPr="007863D4" w:rsidRDefault="00000000">
            <w:pPr>
              <w:ind w:left="-108" w:right="-108"/>
              <w:jc w:val="center"/>
              <w:rPr>
                <w:color w:val="000000"/>
                <w:sz w:val="14"/>
              </w:rPr>
            </w:pPr>
            <w:r w:rsidRPr="007863D4">
              <w:rPr>
                <w:color w:val="000000"/>
                <w:sz w:val="14"/>
              </w:rPr>
              <w:t>Ill</w:t>
            </w:r>
          </w:p>
          <w:p w14:paraId="21C0CC1B"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C62F85A"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BDE9F02" w14:textId="77777777" w:rsidR="001D5A3F" w:rsidRPr="007863D4" w:rsidRDefault="00000000">
            <w:pPr>
              <w:pStyle w:val="RequirementText"/>
              <w:rPr>
                <w:i w:val="0"/>
                <w:color w:val="000000"/>
              </w:rPr>
            </w:pPr>
            <w:r w:rsidRPr="007863D4">
              <w:rPr>
                <w:i w:val="0"/>
                <w:color w:val="000000"/>
              </w:rPr>
              <w:t>Craft Wondrous Item</w:t>
            </w:r>
          </w:p>
          <w:p w14:paraId="26871BEB" w14:textId="77777777" w:rsidR="001D5A3F" w:rsidRPr="007863D4" w:rsidRDefault="00000000">
            <w:pPr>
              <w:pStyle w:val="RequirementText"/>
              <w:rPr>
                <w:iCs w:val="0"/>
                <w:color w:val="000000"/>
              </w:rPr>
            </w:pPr>
            <w:r w:rsidRPr="007863D4">
              <w:rPr>
                <w:iCs w:val="0"/>
                <w:color w:val="000000"/>
              </w:rPr>
              <w:t>Detect Thoughts</w:t>
            </w:r>
          </w:p>
          <w:p w14:paraId="2846DA84" w14:textId="77777777" w:rsidR="001D5A3F" w:rsidRPr="007863D4" w:rsidRDefault="00000000">
            <w:pPr>
              <w:pStyle w:val="RequirementText"/>
              <w:rPr>
                <w:iCs w:val="0"/>
                <w:color w:val="000000"/>
              </w:rPr>
            </w:pPr>
            <w:r w:rsidRPr="007863D4">
              <w:rPr>
                <w:iCs w:val="0"/>
                <w:color w:val="000000"/>
              </w:rPr>
              <w:t>Major Image</w:t>
            </w:r>
          </w:p>
          <w:p w14:paraId="4139D31E" w14:textId="77777777" w:rsidR="001D5A3F" w:rsidRPr="007863D4" w:rsidRDefault="00000000">
            <w:pPr>
              <w:pStyle w:val="RequirementText"/>
              <w:rPr>
                <w:iCs w:val="0"/>
                <w:color w:val="000000"/>
              </w:rPr>
            </w:pPr>
            <w:r w:rsidRPr="007863D4">
              <w:rPr>
                <w:iCs w:val="0"/>
                <w:color w:val="000000"/>
              </w:rPr>
              <w:t>Overland Flight</w:t>
            </w:r>
          </w:p>
        </w:tc>
        <w:tc>
          <w:tcPr>
            <w:tcW w:w="540" w:type="dxa"/>
            <w:vAlign w:val="center"/>
          </w:tcPr>
          <w:p w14:paraId="62650595" w14:textId="77777777" w:rsidR="001D5A3F" w:rsidRPr="007863D4" w:rsidRDefault="00000000" w:rsidP="00C87AC9">
            <w:pPr>
              <w:spacing w:before="20" w:after="20"/>
              <w:ind w:left="-108" w:right="-108"/>
              <w:jc w:val="center"/>
              <w:rPr>
                <w:color w:val="000000"/>
                <w:sz w:val="14"/>
              </w:rPr>
            </w:pPr>
            <w:r w:rsidRPr="007863D4">
              <w:rPr>
                <w:color w:val="000000"/>
                <w:sz w:val="14"/>
              </w:rPr>
              <w:t>37,520</w:t>
            </w:r>
          </w:p>
        </w:tc>
        <w:tc>
          <w:tcPr>
            <w:tcW w:w="540" w:type="dxa"/>
            <w:vAlign w:val="center"/>
          </w:tcPr>
          <w:p w14:paraId="5893FD3E" w14:textId="77777777" w:rsidR="001D5A3F" w:rsidRPr="007863D4" w:rsidRDefault="00000000" w:rsidP="00C87AC9">
            <w:pPr>
              <w:spacing w:before="20" w:after="20"/>
              <w:ind w:left="-108" w:right="-108"/>
              <w:jc w:val="center"/>
              <w:rPr>
                <w:color w:val="000000"/>
                <w:sz w:val="14"/>
              </w:rPr>
            </w:pPr>
            <w:r w:rsidRPr="007863D4">
              <w:rPr>
                <w:color w:val="000000"/>
                <w:sz w:val="14"/>
              </w:rPr>
              <w:t>3,002</w:t>
            </w:r>
          </w:p>
        </w:tc>
        <w:tc>
          <w:tcPr>
            <w:tcW w:w="540" w:type="dxa"/>
            <w:tcBorders>
              <w:left w:val="double" w:sz="6" w:space="0" w:color="auto"/>
            </w:tcBorders>
            <w:vAlign w:val="center"/>
          </w:tcPr>
          <w:p w14:paraId="406724BE" w14:textId="77777777" w:rsidR="001D5A3F" w:rsidRPr="007863D4" w:rsidRDefault="00000000" w:rsidP="00C87AC9">
            <w:pPr>
              <w:spacing w:before="20" w:after="20"/>
              <w:ind w:left="-108" w:right="-108"/>
              <w:jc w:val="center"/>
              <w:rPr>
                <w:color w:val="000000"/>
                <w:sz w:val="14"/>
              </w:rPr>
            </w:pPr>
            <w:r w:rsidRPr="007863D4">
              <w:rPr>
                <w:color w:val="000000"/>
                <w:sz w:val="14"/>
              </w:rPr>
              <w:t>75,040</w:t>
            </w:r>
          </w:p>
        </w:tc>
      </w:tr>
      <w:tr w:rsidR="00C87AC9" w:rsidRPr="007863D4" w14:paraId="360F20FC" w14:textId="77777777">
        <w:trPr>
          <w:cantSplit/>
        </w:trPr>
        <w:tc>
          <w:tcPr>
            <w:tcW w:w="1710" w:type="dxa"/>
            <w:tcBorders>
              <w:bottom w:val="single" w:sz="6" w:space="0" w:color="auto"/>
              <w:right w:val="nil"/>
            </w:tcBorders>
          </w:tcPr>
          <w:p w14:paraId="2ACFC1C8" w14:textId="77777777" w:rsidR="001D5A3F" w:rsidRPr="007863D4" w:rsidRDefault="00000000" w:rsidP="00C87AC9">
            <w:pPr>
              <w:spacing w:before="20" w:after="20"/>
              <w:ind w:left="72" w:hanging="72"/>
              <w:rPr>
                <w:sz w:val="16"/>
              </w:rPr>
            </w:pPr>
            <w:r w:rsidRPr="007863D4">
              <w:rPr>
                <w:sz w:val="16"/>
              </w:rPr>
              <w:t>Mantle Stone of Vhyridaan</w:t>
            </w:r>
            <w:r w:rsidRPr="007863D4">
              <w:rPr>
                <w:sz w:val="16"/>
              </w:rPr>
              <w:br/>
            </w:r>
          </w:p>
        </w:tc>
        <w:tc>
          <w:tcPr>
            <w:tcW w:w="900" w:type="dxa"/>
            <w:tcBorders>
              <w:left w:val="nil"/>
              <w:bottom w:val="single" w:sz="6" w:space="0" w:color="auto"/>
              <w:right w:val="double" w:sz="6" w:space="0" w:color="auto"/>
            </w:tcBorders>
            <w:vAlign w:val="bottom"/>
          </w:tcPr>
          <w:p w14:paraId="7F49E5AD" w14:textId="77777777" w:rsidR="001D5A3F"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bottom w:val="single" w:sz="6" w:space="0" w:color="auto"/>
            </w:tcBorders>
            <w:vAlign w:val="center"/>
          </w:tcPr>
          <w:p w14:paraId="50FD1DC0" w14:textId="77777777" w:rsidR="001D5A3F" w:rsidRPr="007863D4" w:rsidRDefault="00000000">
            <w:pPr>
              <w:pStyle w:val="BodyTextIndent"/>
              <w:rPr>
                <w:color w:val="000000"/>
                <w:sz w:val="14"/>
              </w:rPr>
            </w:pPr>
            <w:r w:rsidRPr="007863D4">
              <w:rPr>
                <w:color w:val="000000"/>
                <w:sz w:val="14"/>
              </w:rPr>
              <w:t>Gem that floats around the owner’s head</w:t>
            </w:r>
          </w:p>
          <w:p w14:paraId="196B2AFD" w14:textId="77777777" w:rsidR="001D5A3F" w:rsidRPr="007863D4" w:rsidRDefault="00000000">
            <w:pPr>
              <w:pStyle w:val="BodyTextIndent"/>
              <w:rPr>
                <w:color w:val="000000"/>
                <w:sz w:val="14"/>
              </w:rPr>
            </w:pPr>
            <w:r w:rsidRPr="007863D4">
              <w:rPr>
                <w:i/>
                <w:iCs/>
                <w:color w:val="000000"/>
                <w:sz w:val="14"/>
              </w:rPr>
              <w:t xml:space="preserve">Spell Turning </w:t>
            </w:r>
            <w:r w:rsidRPr="007863D4">
              <w:rPr>
                <w:color w:val="000000"/>
                <w:sz w:val="14"/>
              </w:rPr>
              <w:t xml:space="preserve">(5 spell levels), 3/day.  </w:t>
            </w:r>
          </w:p>
          <w:p w14:paraId="3F5CF664" w14:textId="77777777" w:rsidR="001D5A3F" w:rsidRPr="007863D4" w:rsidRDefault="00000000">
            <w:pPr>
              <w:pStyle w:val="BodyTextIndent"/>
              <w:rPr>
                <w:color w:val="000000"/>
                <w:sz w:val="14"/>
              </w:rPr>
            </w:pPr>
            <w:r w:rsidRPr="007863D4">
              <w:rPr>
                <w:color w:val="000000"/>
                <w:sz w:val="14"/>
              </w:rPr>
              <w:t>Stores three levels of spells.  As a Standard Action, the owner can ‘cast’ the spell(s).  Once used, the stone is ‘empty’ &amp; can be recharged.</w:t>
            </w:r>
          </w:p>
        </w:tc>
        <w:tc>
          <w:tcPr>
            <w:tcW w:w="540" w:type="dxa"/>
            <w:tcBorders>
              <w:bottom w:val="single" w:sz="6" w:space="0" w:color="auto"/>
            </w:tcBorders>
            <w:vAlign w:val="center"/>
          </w:tcPr>
          <w:p w14:paraId="6C6522E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bottom w:val="single" w:sz="6" w:space="0" w:color="auto"/>
              <w:right w:val="double" w:sz="6" w:space="0" w:color="auto"/>
            </w:tcBorders>
            <w:vAlign w:val="center"/>
          </w:tcPr>
          <w:p w14:paraId="7EFA0509" w14:textId="77777777" w:rsidR="001D5A3F" w:rsidRPr="007863D4" w:rsidRDefault="00000000" w:rsidP="00C87AC9">
            <w:pPr>
              <w:ind w:left="-108" w:right="-108"/>
              <w:jc w:val="center"/>
              <w:rPr>
                <w:color w:val="000000"/>
                <w:sz w:val="14"/>
              </w:rPr>
            </w:pPr>
            <w:r w:rsidRPr="007863D4">
              <w:rPr>
                <w:color w:val="000000"/>
                <w:sz w:val="14"/>
              </w:rPr>
              <w:t>Spell Storage</w:t>
            </w:r>
          </w:p>
        </w:tc>
        <w:tc>
          <w:tcPr>
            <w:tcW w:w="540" w:type="dxa"/>
            <w:tcBorders>
              <w:bottom w:val="single" w:sz="6" w:space="0" w:color="auto"/>
              <w:right w:val="double" w:sz="6" w:space="0" w:color="auto"/>
            </w:tcBorders>
            <w:vAlign w:val="center"/>
          </w:tcPr>
          <w:p w14:paraId="58A01EC8" w14:textId="77777777" w:rsidR="001D5A3F" w:rsidRPr="007863D4" w:rsidRDefault="00000000">
            <w:pPr>
              <w:ind w:left="-108" w:right="-108"/>
              <w:jc w:val="center"/>
              <w:rPr>
                <w:color w:val="000000"/>
                <w:sz w:val="14"/>
              </w:rPr>
            </w:pPr>
            <w:r w:rsidRPr="007863D4">
              <w:rPr>
                <w:color w:val="000000"/>
                <w:sz w:val="14"/>
              </w:rPr>
              <w:t>Strong</w:t>
            </w:r>
          </w:p>
          <w:p w14:paraId="11C9C9E2"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14:paraId="055293CF"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bottom w:val="single" w:sz="6" w:space="0" w:color="auto"/>
            </w:tcBorders>
            <w:vAlign w:val="center"/>
          </w:tcPr>
          <w:p w14:paraId="4BFD2239" w14:textId="77777777" w:rsidR="001D5A3F" w:rsidRPr="007863D4" w:rsidRDefault="00000000">
            <w:pPr>
              <w:pStyle w:val="RequirementText"/>
              <w:rPr>
                <w:i w:val="0"/>
                <w:color w:val="000000"/>
              </w:rPr>
            </w:pPr>
            <w:r w:rsidRPr="007863D4">
              <w:rPr>
                <w:i w:val="0"/>
                <w:color w:val="000000"/>
              </w:rPr>
              <w:t>Craft Wondrous Item</w:t>
            </w:r>
          </w:p>
          <w:p w14:paraId="4916BD1F" w14:textId="77777777" w:rsidR="001D5A3F" w:rsidRPr="007863D4" w:rsidRDefault="00000000">
            <w:pPr>
              <w:pStyle w:val="RequirementText"/>
              <w:rPr>
                <w:iCs w:val="0"/>
                <w:color w:val="000000"/>
              </w:rPr>
            </w:pPr>
            <w:r w:rsidRPr="007863D4">
              <w:rPr>
                <w:i w:val="0"/>
                <w:color w:val="000000"/>
              </w:rPr>
              <w:t>Quicken Spell</w:t>
            </w:r>
          </w:p>
          <w:p w14:paraId="086234FE" w14:textId="77777777" w:rsidR="001D5A3F" w:rsidRPr="007863D4" w:rsidRDefault="00000000">
            <w:pPr>
              <w:pStyle w:val="RequirementText"/>
              <w:rPr>
                <w:iCs w:val="0"/>
                <w:color w:val="000000"/>
              </w:rPr>
            </w:pPr>
            <w:r w:rsidRPr="007863D4">
              <w:rPr>
                <w:iCs w:val="0"/>
                <w:color w:val="000000"/>
              </w:rPr>
              <w:t>Imbue with Spell Ability</w:t>
            </w:r>
          </w:p>
          <w:p w14:paraId="3A97A8E0" w14:textId="77777777" w:rsidR="001D5A3F" w:rsidRPr="007863D4" w:rsidRDefault="00000000">
            <w:pPr>
              <w:pStyle w:val="RequirementText"/>
              <w:rPr>
                <w:i w:val="0"/>
                <w:color w:val="000000"/>
              </w:rPr>
            </w:pPr>
            <w:r w:rsidRPr="007863D4">
              <w:rPr>
                <w:iCs w:val="0"/>
                <w:color w:val="000000"/>
              </w:rPr>
              <w:t>Spell Turning</w:t>
            </w:r>
          </w:p>
        </w:tc>
        <w:tc>
          <w:tcPr>
            <w:tcW w:w="540" w:type="dxa"/>
            <w:tcBorders>
              <w:bottom w:val="single" w:sz="6" w:space="0" w:color="auto"/>
            </w:tcBorders>
            <w:vAlign w:val="center"/>
          </w:tcPr>
          <w:p w14:paraId="6736607B" w14:textId="77777777" w:rsidR="001D5A3F" w:rsidRPr="007863D4" w:rsidRDefault="00000000" w:rsidP="00C87AC9">
            <w:pPr>
              <w:spacing w:before="20" w:after="20"/>
              <w:ind w:left="-108" w:right="-108"/>
              <w:jc w:val="center"/>
              <w:rPr>
                <w:color w:val="000000"/>
                <w:sz w:val="14"/>
              </w:rPr>
            </w:pPr>
            <w:r w:rsidRPr="007863D4">
              <w:rPr>
                <w:color w:val="000000"/>
                <w:sz w:val="14"/>
              </w:rPr>
              <w:t>116,280</w:t>
            </w:r>
          </w:p>
        </w:tc>
        <w:tc>
          <w:tcPr>
            <w:tcW w:w="540" w:type="dxa"/>
            <w:tcBorders>
              <w:bottom w:val="single" w:sz="6" w:space="0" w:color="auto"/>
            </w:tcBorders>
            <w:vAlign w:val="center"/>
          </w:tcPr>
          <w:p w14:paraId="2C2036FC" w14:textId="77777777" w:rsidR="001D5A3F" w:rsidRPr="007863D4" w:rsidRDefault="00000000" w:rsidP="00C87AC9">
            <w:pPr>
              <w:spacing w:before="20" w:after="20"/>
              <w:ind w:left="-108" w:right="-108"/>
              <w:jc w:val="center"/>
              <w:rPr>
                <w:color w:val="000000"/>
                <w:sz w:val="14"/>
              </w:rPr>
            </w:pPr>
            <w:r w:rsidRPr="007863D4">
              <w:rPr>
                <w:color w:val="000000"/>
                <w:sz w:val="14"/>
              </w:rPr>
              <w:t>9,302</w:t>
            </w:r>
          </w:p>
        </w:tc>
        <w:tc>
          <w:tcPr>
            <w:tcW w:w="540" w:type="dxa"/>
            <w:tcBorders>
              <w:left w:val="double" w:sz="6" w:space="0" w:color="auto"/>
              <w:bottom w:val="single" w:sz="6" w:space="0" w:color="auto"/>
            </w:tcBorders>
            <w:vAlign w:val="center"/>
          </w:tcPr>
          <w:p w14:paraId="6AEA3564" w14:textId="77777777" w:rsidR="001D5A3F" w:rsidRPr="007863D4" w:rsidRDefault="00000000" w:rsidP="00C87AC9">
            <w:pPr>
              <w:spacing w:before="20" w:after="20"/>
              <w:ind w:left="-108" w:right="-108"/>
              <w:jc w:val="center"/>
              <w:rPr>
                <w:color w:val="000000"/>
                <w:sz w:val="14"/>
              </w:rPr>
            </w:pPr>
            <w:r w:rsidRPr="007863D4">
              <w:rPr>
                <w:color w:val="000000"/>
                <w:sz w:val="14"/>
              </w:rPr>
              <w:t>232,560</w:t>
            </w:r>
          </w:p>
        </w:tc>
      </w:tr>
      <w:tr w:rsidR="00C87AC9" w:rsidRPr="007863D4" w14:paraId="6AD5D737" w14:textId="77777777">
        <w:trPr>
          <w:cantSplit/>
        </w:trPr>
        <w:tc>
          <w:tcPr>
            <w:tcW w:w="1710" w:type="dxa"/>
            <w:tcBorders>
              <w:right w:val="nil"/>
            </w:tcBorders>
          </w:tcPr>
          <w:p w14:paraId="7D712D7F" w14:textId="77777777" w:rsidR="001D5A3F" w:rsidRPr="007863D4" w:rsidRDefault="00000000" w:rsidP="00C87AC9">
            <w:pPr>
              <w:spacing w:before="20" w:after="20"/>
              <w:ind w:left="72" w:hanging="72"/>
              <w:rPr>
                <w:sz w:val="16"/>
              </w:rPr>
            </w:pPr>
            <w:r w:rsidRPr="007863D4">
              <w:rPr>
                <w:sz w:val="16"/>
              </w:rPr>
              <w:t>Najjar’s Cloak of Weaponry</w:t>
            </w:r>
          </w:p>
        </w:tc>
        <w:tc>
          <w:tcPr>
            <w:tcW w:w="900" w:type="dxa"/>
            <w:tcBorders>
              <w:left w:val="nil"/>
              <w:right w:val="double" w:sz="6" w:space="0" w:color="auto"/>
            </w:tcBorders>
            <w:vAlign w:val="bottom"/>
          </w:tcPr>
          <w:p w14:paraId="79EB6C0D" w14:textId="77777777" w:rsidR="001D5A3F" w:rsidRPr="007863D4" w:rsidRDefault="00000000" w:rsidP="00C87AC9">
            <w:pPr>
              <w:spacing w:before="20" w:after="20"/>
              <w:ind w:right="-18"/>
              <w:jc w:val="right"/>
              <w:rPr>
                <w:sz w:val="16"/>
              </w:rPr>
            </w:pPr>
            <w:r w:rsidRPr="007863D4">
              <w:rPr>
                <w:sz w:val="12"/>
              </w:rPr>
              <w:t>(PGF p123)</w:t>
            </w:r>
          </w:p>
        </w:tc>
        <w:tc>
          <w:tcPr>
            <w:tcW w:w="2790" w:type="dxa"/>
            <w:tcBorders>
              <w:left w:val="double" w:sz="6" w:space="0" w:color="auto"/>
            </w:tcBorders>
            <w:vAlign w:val="center"/>
          </w:tcPr>
          <w:p w14:paraId="579D25EF" w14:textId="77777777" w:rsidR="001D5A3F" w:rsidRPr="007863D4" w:rsidRDefault="00000000">
            <w:pPr>
              <w:pStyle w:val="BodyTextIndent"/>
              <w:rPr>
                <w:color w:val="000000"/>
                <w:sz w:val="14"/>
              </w:rPr>
            </w:pPr>
            <w:r w:rsidRPr="007863D4">
              <w:rPr>
                <w:color w:val="000000"/>
                <w:sz w:val="14"/>
              </w:rPr>
              <w:t>White linen cloak trimmed with Displacer Beast fur.</w:t>
            </w:r>
          </w:p>
          <w:p w14:paraId="42C51B5D" w14:textId="77777777" w:rsidR="001D5A3F" w:rsidRPr="007863D4" w:rsidRDefault="00000000">
            <w:pPr>
              <w:pStyle w:val="BodyTextIndent"/>
              <w:rPr>
                <w:color w:val="000000"/>
                <w:sz w:val="14"/>
              </w:rPr>
            </w:pPr>
            <w:r w:rsidRPr="007863D4">
              <w:rPr>
                <w:color w:val="000000"/>
                <w:sz w:val="14"/>
              </w:rPr>
              <w:t xml:space="preserve">Stores up to 25 pounds of non-living material.  Objects must fit under a 6’ long cloak (i.e., no reach weapons that </w:t>
            </w:r>
            <w:r>
              <w:rPr>
                <w:color w:val="000000"/>
                <w:sz w:val="14"/>
              </w:rPr>
              <w:t>do not</w:t>
            </w:r>
            <w:r w:rsidRPr="007863D4">
              <w:rPr>
                <w:color w:val="000000"/>
                <w:sz w:val="14"/>
              </w:rPr>
              <w:t xml:space="preserve"> bend).</w:t>
            </w:r>
          </w:p>
          <w:p w14:paraId="1EB79AF3" w14:textId="77777777" w:rsidR="001D5A3F" w:rsidRPr="007863D4" w:rsidRDefault="00000000">
            <w:pPr>
              <w:pStyle w:val="BodyTextIndent"/>
              <w:rPr>
                <w:color w:val="000000"/>
                <w:sz w:val="14"/>
              </w:rPr>
            </w:pPr>
            <w:r w:rsidRPr="007863D4">
              <w:rPr>
                <w:color w:val="000000"/>
                <w:sz w:val="14"/>
              </w:rPr>
              <w:t>Once per round, one object may be pulled from under the cloak.</w:t>
            </w:r>
          </w:p>
          <w:p w14:paraId="04C01FCB" w14:textId="77777777" w:rsidR="001D5A3F" w:rsidRPr="007863D4" w:rsidRDefault="00000000">
            <w:pPr>
              <w:pStyle w:val="BodyTextIndent"/>
              <w:rPr>
                <w:color w:val="000000"/>
                <w:sz w:val="14"/>
              </w:rPr>
            </w:pPr>
            <w:r w:rsidRPr="007863D4">
              <w:rPr>
                <w:color w:val="000000"/>
                <w:sz w:val="14"/>
              </w:rPr>
              <w:t xml:space="preserve">Designed for weapons, so the extra-dimensional space </w:t>
            </w:r>
            <w:r w:rsidRPr="00397200">
              <w:rPr>
                <w:color w:val="000000"/>
                <w:sz w:val="14"/>
                <w:u w:val="single"/>
              </w:rPr>
              <w:t>can</w:t>
            </w:r>
            <w:r>
              <w:rPr>
                <w:color w:val="000000"/>
                <w:sz w:val="14"/>
                <w:u w:val="single"/>
              </w:rPr>
              <w:t>not</w:t>
            </w:r>
            <w:r w:rsidRPr="007863D4">
              <w:rPr>
                <w:color w:val="000000"/>
                <w:sz w:val="14"/>
              </w:rPr>
              <w:t xml:space="preserve"> be “punctured”.</w:t>
            </w:r>
          </w:p>
        </w:tc>
        <w:tc>
          <w:tcPr>
            <w:tcW w:w="540" w:type="dxa"/>
            <w:vAlign w:val="center"/>
          </w:tcPr>
          <w:p w14:paraId="5990551C"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111DED04"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441A5DC3" w14:textId="77777777" w:rsidR="001D5A3F" w:rsidRPr="007863D4" w:rsidRDefault="00000000">
            <w:pPr>
              <w:ind w:left="-108" w:right="-108"/>
              <w:jc w:val="center"/>
              <w:rPr>
                <w:color w:val="000000"/>
                <w:sz w:val="14"/>
              </w:rPr>
            </w:pPr>
            <w:r w:rsidRPr="007863D4">
              <w:rPr>
                <w:color w:val="000000"/>
                <w:sz w:val="14"/>
              </w:rPr>
              <w:t>Mod</w:t>
            </w:r>
          </w:p>
          <w:p w14:paraId="428BDB3B"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A6634AA"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DFF0327" w14:textId="77777777" w:rsidR="001D5A3F" w:rsidRPr="007863D4" w:rsidRDefault="00000000">
            <w:pPr>
              <w:pStyle w:val="RequirementText"/>
              <w:rPr>
                <w:i w:val="0"/>
                <w:color w:val="000000"/>
              </w:rPr>
            </w:pPr>
            <w:r w:rsidRPr="007863D4">
              <w:rPr>
                <w:i w:val="0"/>
                <w:color w:val="000000"/>
              </w:rPr>
              <w:t>Craft Wondrous Item</w:t>
            </w:r>
          </w:p>
          <w:p w14:paraId="0B2894C9" w14:textId="77777777" w:rsidR="001D5A3F" w:rsidRPr="007863D4" w:rsidRDefault="00000000">
            <w:pPr>
              <w:pStyle w:val="RequirementText"/>
              <w:rPr>
                <w:i w:val="0"/>
                <w:color w:val="000000"/>
              </w:rPr>
            </w:pPr>
            <w:r w:rsidRPr="007863D4">
              <w:rPr>
                <w:iCs w:val="0"/>
                <w:color w:val="000000"/>
              </w:rPr>
              <w:t>Leomund’s Secret Chest</w:t>
            </w:r>
          </w:p>
        </w:tc>
        <w:tc>
          <w:tcPr>
            <w:tcW w:w="540" w:type="dxa"/>
            <w:vAlign w:val="center"/>
          </w:tcPr>
          <w:p w14:paraId="2EE09D8A"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7A088BA6"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34E25B50"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30E1E15C" w14:textId="77777777">
        <w:trPr>
          <w:cantSplit/>
        </w:trPr>
        <w:tc>
          <w:tcPr>
            <w:tcW w:w="1710" w:type="dxa"/>
            <w:tcBorders>
              <w:right w:val="nil"/>
            </w:tcBorders>
          </w:tcPr>
          <w:p w14:paraId="28AE39F0" w14:textId="77777777" w:rsidR="001D5A3F" w:rsidRPr="007863D4" w:rsidRDefault="00000000" w:rsidP="00C87AC9">
            <w:pPr>
              <w:spacing w:before="20" w:after="20"/>
              <w:ind w:left="72" w:hanging="72"/>
              <w:rPr>
                <w:sz w:val="16"/>
              </w:rPr>
            </w:pPr>
            <w:r w:rsidRPr="007863D4">
              <w:rPr>
                <w:sz w:val="16"/>
              </w:rPr>
              <w:t>Pegasus Helm of Kloeth Ironstar</w:t>
            </w:r>
          </w:p>
        </w:tc>
        <w:tc>
          <w:tcPr>
            <w:tcW w:w="900" w:type="dxa"/>
            <w:tcBorders>
              <w:left w:val="nil"/>
              <w:right w:val="double" w:sz="6" w:space="0" w:color="auto"/>
            </w:tcBorders>
            <w:vAlign w:val="bottom"/>
          </w:tcPr>
          <w:p w14:paraId="3EF187D3" w14:textId="77777777" w:rsidR="001D5A3F"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14:paraId="52F4891C" w14:textId="77777777" w:rsidR="001D5A3F" w:rsidRPr="007863D4" w:rsidRDefault="00000000">
            <w:pPr>
              <w:spacing w:before="20" w:after="20"/>
              <w:ind w:left="72" w:hanging="72"/>
              <w:rPr>
                <w:color w:val="000000"/>
                <w:sz w:val="14"/>
              </w:rPr>
            </w:pPr>
            <w:r w:rsidRPr="007863D4">
              <w:rPr>
                <w:color w:val="000000"/>
                <w:sz w:val="14"/>
              </w:rPr>
              <w:t>Summon a Celestial Pegasus, for up to three hours, usable twice per day.</w:t>
            </w:r>
          </w:p>
        </w:tc>
        <w:tc>
          <w:tcPr>
            <w:tcW w:w="540" w:type="dxa"/>
            <w:vAlign w:val="center"/>
          </w:tcPr>
          <w:p w14:paraId="0A3CE0C0"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5C86D69A"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3BE3BC45" w14:textId="77777777" w:rsidR="001D5A3F" w:rsidRPr="007863D4" w:rsidRDefault="00000000">
            <w:pPr>
              <w:ind w:left="-108" w:right="-108"/>
              <w:jc w:val="center"/>
              <w:rPr>
                <w:color w:val="000000"/>
                <w:sz w:val="14"/>
              </w:rPr>
            </w:pPr>
            <w:r w:rsidRPr="007863D4">
              <w:rPr>
                <w:color w:val="000000"/>
                <w:sz w:val="14"/>
              </w:rPr>
              <w:t>Mod</w:t>
            </w:r>
          </w:p>
          <w:p w14:paraId="2ABA733E"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DE3D2A3"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38148B23" w14:textId="77777777" w:rsidR="001D5A3F" w:rsidRPr="007863D4" w:rsidRDefault="00000000">
            <w:pPr>
              <w:pStyle w:val="RequirementText"/>
              <w:rPr>
                <w:i w:val="0"/>
                <w:color w:val="000000"/>
              </w:rPr>
            </w:pPr>
            <w:r w:rsidRPr="007863D4">
              <w:rPr>
                <w:i w:val="0"/>
                <w:color w:val="000000"/>
              </w:rPr>
              <w:t>Craft Wondrous Item</w:t>
            </w:r>
          </w:p>
          <w:p w14:paraId="072A81FA" w14:textId="77777777" w:rsidR="001D5A3F" w:rsidRPr="007863D4" w:rsidRDefault="00000000">
            <w:pPr>
              <w:pStyle w:val="RequirementText"/>
              <w:rPr>
                <w:i w:val="0"/>
                <w:color w:val="000000"/>
              </w:rPr>
            </w:pPr>
            <w:r w:rsidRPr="007863D4">
              <w:rPr>
                <w:iCs w:val="0"/>
                <w:color w:val="000000"/>
              </w:rPr>
              <w:t>Summon Monster IV</w:t>
            </w:r>
          </w:p>
        </w:tc>
        <w:tc>
          <w:tcPr>
            <w:tcW w:w="540" w:type="dxa"/>
            <w:vAlign w:val="center"/>
          </w:tcPr>
          <w:p w14:paraId="04C91982" w14:textId="77777777" w:rsidR="001D5A3F" w:rsidRPr="007863D4" w:rsidRDefault="00000000" w:rsidP="00C87AC9">
            <w:pPr>
              <w:spacing w:before="20" w:after="20"/>
              <w:ind w:left="-108" w:right="-108"/>
              <w:jc w:val="center"/>
              <w:rPr>
                <w:color w:val="000000"/>
                <w:sz w:val="14"/>
              </w:rPr>
            </w:pPr>
            <w:r w:rsidRPr="007863D4">
              <w:rPr>
                <w:color w:val="000000"/>
                <w:sz w:val="14"/>
              </w:rPr>
              <w:t>10,080</w:t>
            </w:r>
          </w:p>
        </w:tc>
        <w:tc>
          <w:tcPr>
            <w:tcW w:w="540" w:type="dxa"/>
            <w:vAlign w:val="center"/>
          </w:tcPr>
          <w:p w14:paraId="31E440DB" w14:textId="77777777" w:rsidR="001D5A3F" w:rsidRPr="007863D4" w:rsidRDefault="00000000" w:rsidP="00C87AC9">
            <w:pPr>
              <w:spacing w:before="20" w:after="20"/>
              <w:ind w:left="-108" w:right="-108"/>
              <w:jc w:val="center"/>
              <w:rPr>
                <w:color w:val="000000"/>
                <w:sz w:val="14"/>
              </w:rPr>
            </w:pPr>
            <w:r w:rsidRPr="007863D4">
              <w:rPr>
                <w:color w:val="000000"/>
                <w:sz w:val="14"/>
              </w:rPr>
              <w:t>806</w:t>
            </w:r>
          </w:p>
        </w:tc>
        <w:tc>
          <w:tcPr>
            <w:tcW w:w="540" w:type="dxa"/>
            <w:tcBorders>
              <w:left w:val="double" w:sz="6" w:space="0" w:color="auto"/>
            </w:tcBorders>
            <w:vAlign w:val="center"/>
          </w:tcPr>
          <w:p w14:paraId="1C98E6FB" w14:textId="77777777" w:rsidR="001D5A3F" w:rsidRPr="007863D4" w:rsidRDefault="00000000" w:rsidP="00C87AC9">
            <w:pPr>
              <w:spacing w:before="20" w:after="20"/>
              <w:ind w:left="-108" w:right="-108"/>
              <w:jc w:val="center"/>
              <w:rPr>
                <w:color w:val="000000"/>
                <w:sz w:val="14"/>
              </w:rPr>
            </w:pPr>
            <w:r w:rsidRPr="007863D4">
              <w:rPr>
                <w:color w:val="000000"/>
                <w:sz w:val="14"/>
              </w:rPr>
              <w:t>20,160</w:t>
            </w:r>
          </w:p>
        </w:tc>
      </w:tr>
      <w:tr w:rsidR="00C87AC9" w:rsidRPr="007863D4" w14:paraId="18C08CB6" w14:textId="77777777">
        <w:trPr>
          <w:cantSplit/>
        </w:trPr>
        <w:tc>
          <w:tcPr>
            <w:tcW w:w="1710" w:type="dxa"/>
            <w:tcBorders>
              <w:right w:val="nil"/>
            </w:tcBorders>
          </w:tcPr>
          <w:p w14:paraId="648F4669" w14:textId="77777777" w:rsidR="001D5A3F" w:rsidRPr="007863D4" w:rsidRDefault="00000000" w:rsidP="00C87AC9">
            <w:pPr>
              <w:spacing w:before="20" w:after="20"/>
              <w:ind w:left="72" w:hanging="72"/>
              <w:rPr>
                <w:sz w:val="16"/>
              </w:rPr>
            </w:pPr>
            <w:r w:rsidRPr="007863D4">
              <w:rPr>
                <w:sz w:val="16"/>
              </w:rPr>
              <w:t>Rueha’s Flute</w:t>
            </w:r>
          </w:p>
        </w:tc>
        <w:tc>
          <w:tcPr>
            <w:tcW w:w="900" w:type="dxa"/>
            <w:tcBorders>
              <w:left w:val="nil"/>
              <w:right w:val="double" w:sz="6" w:space="0" w:color="auto"/>
            </w:tcBorders>
            <w:vAlign w:val="bottom"/>
          </w:tcPr>
          <w:p w14:paraId="678D08A1" w14:textId="77777777" w:rsidR="001D5A3F" w:rsidRPr="007863D4" w:rsidRDefault="00000000" w:rsidP="00C87AC9">
            <w:pPr>
              <w:spacing w:before="20" w:after="20"/>
              <w:ind w:right="-18"/>
              <w:jc w:val="right"/>
              <w:rPr>
                <w:sz w:val="16"/>
              </w:rPr>
            </w:pPr>
            <w:r w:rsidRPr="007863D4">
              <w:rPr>
                <w:sz w:val="12"/>
              </w:rPr>
              <w:t xml:space="preserve"> (PGF p124)</w:t>
            </w:r>
          </w:p>
        </w:tc>
        <w:tc>
          <w:tcPr>
            <w:tcW w:w="2790" w:type="dxa"/>
            <w:tcBorders>
              <w:left w:val="double" w:sz="6" w:space="0" w:color="auto"/>
            </w:tcBorders>
            <w:vAlign w:val="center"/>
          </w:tcPr>
          <w:p w14:paraId="2890E434" w14:textId="77777777" w:rsidR="001D5A3F" w:rsidRPr="007863D4" w:rsidRDefault="00000000">
            <w:pPr>
              <w:spacing w:before="20" w:after="20"/>
              <w:ind w:left="72" w:hanging="72"/>
              <w:rPr>
                <w:color w:val="000000"/>
                <w:sz w:val="14"/>
              </w:rPr>
            </w:pPr>
            <w:r w:rsidRPr="007863D4">
              <w:rPr>
                <w:color w:val="000000"/>
                <w:sz w:val="14"/>
              </w:rPr>
              <w:t>Masterwork Flute that seems to be made from a rolled up piece of ‘silver parchment’.</w:t>
            </w:r>
          </w:p>
          <w:p w14:paraId="598F5EF4" w14:textId="77777777" w:rsidR="001D5A3F" w:rsidRPr="007863D4" w:rsidRDefault="00000000">
            <w:pPr>
              <w:spacing w:before="20" w:after="20"/>
              <w:ind w:left="72" w:hanging="72"/>
              <w:rPr>
                <w:color w:val="000000"/>
                <w:sz w:val="14"/>
              </w:rPr>
            </w:pPr>
            <w:r w:rsidRPr="007863D4">
              <w:rPr>
                <w:i/>
                <w:iCs/>
                <w:color w:val="000000"/>
                <w:sz w:val="14"/>
              </w:rPr>
              <w:t>Light</w:t>
            </w:r>
            <w:r w:rsidRPr="007863D4">
              <w:rPr>
                <w:color w:val="000000"/>
                <w:sz w:val="14"/>
              </w:rPr>
              <w:t xml:space="preserve">, on command.  The following spells are dispelled within the radius of the </w:t>
            </w:r>
            <w:r w:rsidRPr="007863D4">
              <w:rPr>
                <w:i/>
                <w:iCs/>
                <w:color w:val="000000"/>
                <w:sz w:val="14"/>
              </w:rPr>
              <w:t>Light</w:t>
            </w:r>
            <w:r w:rsidRPr="007863D4">
              <w:rPr>
                <w:color w:val="000000"/>
                <w:sz w:val="14"/>
              </w:rPr>
              <w:t xml:space="preserve"> spell:  </w:t>
            </w:r>
            <w:r w:rsidRPr="007863D4">
              <w:rPr>
                <w:i/>
                <w:iCs/>
                <w:color w:val="000000"/>
                <w:sz w:val="14"/>
              </w:rPr>
              <w:t xml:space="preserve">Acid Fog, Cloudkill, Fog Cloud, Obscuring Mist, Solid Fog, </w:t>
            </w:r>
            <w:r w:rsidRPr="007863D4">
              <w:rPr>
                <w:color w:val="000000"/>
                <w:sz w:val="14"/>
              </w:rPr>
              <w:t xml:space="preserve">and </w:t>
            </w:r>
            <w:r w:rsidRPr="007863D4">
              <w:rPr>
                <w:i/>
                <w:iCs/>
                <w:color w:val="000000"/>
                <w:sz w:val="14"/>
              </w:rPr>
              <w:t>Stinking Cloud</w:t>
            </w:r>
            <w:r w:rsidRPr="007863D4">
              <w:rPr>
                <w:color w:val="000000"/>
                <w:sz w:val="14"/>
              </w:rPr>
              <w:t>.</w:t>
            </w:r>
          </w:p>
          <w:p w14:paraId="6C3A9C17" w14:textId="77777777" w:rsidR="001D5A3F" w:rsidRPr="007863D4" w:rsidRDefault="00000000">
            <w:pPr>
              <w:spacing w:before="20" w:after="20"/>
              <w:ind w:left="72" w:hanging="72"/>
              <w:rPr>
                <w:color w:val="000000"/>
                <w:sz w:val="14"/>
              </w:rPr>
            </w:pPr>
            <w:r w:rsidRPr="007863D4">
              <w:rPr>
                <w:color w:val="000000"/>
                <w:sz w:val="14"/>
              </w:rPr>
              <w:t>With a separate command, the flute unrolls itself into a small spellbook made from silver.  The book holds 20 spell level of spells, which are determined when the item is created.  Any Wizard who has deciphered the spellbook can study &amp; prepare the spells as if it was his/her own book.</w:t>
            </w:r>
          </w:p>
        </w:tc>
        <w:tc>
          <w:tcPr>
            <w:tcW w:w="540" w:type="dxa"/>
            <w:vAlign w:val="center"/>
          </w:tcPr>
          <w:p w14:paraId="1F831C5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3E1E994" w14:textId="77777777" w:rsidR="001D5A3F"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14:paraId="0CCA954E" w14:textId="77777777" w:rsidR="001D5A3F" w:rsidRPr="007863D4" w:rsidRDefault="00000000">
            <w:pPr>
              <w:ind w:left="-108" w:right="-108"/>
              <w:jc w:val="center"/>
              <w:rPr>
                <w:color w:val="000000"/>
                <w:sz w:val="14"/>
              </w:rPr>
            </w:pPr>
            <w:r w:rsidRPr="007863D4">
              <w:rPr>
                <w:color w:val="000000"/>
                <w:sz w:val="14"/>
              </w:rPr>
              <w:t>Faint</w:t>
            </w:r>
          </w:p>
          <w:p w14:paraId="52CE903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97EDD9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73074390" w14:textId="77777777" w:rsidR="001D5A3F" w:rsidRPr="007863D4" w:rsidRDefault="00000000">
            <w:pPr>
              <w:pStyle w:val="RequirementText"/>
              <w:rPr>
                <w:i w:val="0"/>
                <w:color w:val="000000"/>
              </w:rPr>
            </w:pPr>
            <w:r w:rsidRPr="007863D4">
              <w:rPr>
                <w:i w:val="0"/>
                <w:color w:val="000000"/>
              </w:rPr>
              <w:t>Craft Wondrous Item</w:t>
            </w:r>
          </w:p>
          <w:p w14:paraId="78B7F27B" w14:textId="77777777" w:rsidR="001D5A3F" w:rsidRPr="007863D4" w:rsidRDefault="00000000">
            <w:pPr>
              <w:pStyle w:val="RequirementText"/>
              <w:rPr>
                <w:iCs w:val="0"/>
                <w:color w:val="000000"/>
              </w:rPr>
            </w:pPr>
            <w:r w:rsidRPr="007863D4">
              <w:rPr>
                <w:iCs w:val="0"/>
                <w:color w:val="000000"/>
              </w:rPr>
              <w:t>Gust of Wind</w:t>
            </w:r>
          </w:p>
          <w:p w14:paraId="43DE4C99" w14:textId="77777777" w:rsidR="001D5A3F" w:rsidRPr="007863D4" w:rsidRDefault="00000000">
            <w:pPr>
              <w:pStyle w:val="RequirementText"/>
              <w:rPr>
                <w:i w:val="0"/>
                <w:color w:val="000000"/>
              </w:rPr>
            </w:pPr>
            <w:r w:rsidRPr="007863D4">
              <w:rPr>
                <w:iCs w:val="0"/>
                <w:color w:val="000000"/>
              </w:rPr>
              <w:t>Light</w:t>
            </w:r>
          </w:p>
        </w:tc>
        <w:tc>
          <w:tcPr>
            <w:tcW w:w="540" w:type="dxa"/>
            <w:vAlign w:val="center"/>
          </w:tcPr>
          <w:p w14:paraId="422D636C"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624BF7E8"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177258AC"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44951D00" w14:textId="77777777">
        <w:trPr>
          <w:cantSplit/>
        </w:trPr>
        <w:tc>
          <w:tcPr>
            <w:tcW w:w="1710" w:type="dxa"/>
            <w:tcBorders>
              <w:right w:val="nil"/>
            </w:tcBorders>
          </w:tcPr>
          <w:p w14:paraId="2DE2EDDF" w14:textId="77777777" w:rsidR="001D5A3F" w:rsidRPr="007863D4" w:rsidRDefault="00000000" w:rsidP="00C87AC9">
            <w:pPr>
              <w:spacing w:before="20" w:after="20"/>
              <w:ind w:left="72" w:hanging="72"/>
              <w:rPr>
                <w:sz w:val="16"/>
              </w:rPr>
            </w:pPr>
            <w:r w:rsidRPr="007863D4">
              <w:rPr>
                <w:sz w:val="16"/>
              </w:rPr>
              <w:lastRenderedPageBreak/>
              <w:t>Shroudcrown</w:t>
            </w:r>
            <w:r w:rsidRPr="007863D4">
              <w:rPr>
                <w:sz w:val="16"/>
              </w:rPr>
              <w:br/>
            </w:r>
          </w:p>
        </w:tc>
        <w:tc>
          <w:tcPr>
            <w:tcW w:w="900" w:type="dxa"/>
            <w:tcBorders>
              <w:left w:val="nil"/>
              <w:right w:val="double" w:sz="6" w:space="0" w:color="auto"/>
            </w:tcBorders>
            <w:vAlign w:val="bottom"/>
          </w:tcPr>
          <w:p w14:paraId="75CC4FFC" w14:textId="77777777" w:rsidR="001D5A3F"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14:paraId="3A257DCB" w14:textId="77777777" w:rsidR="001D5A3F" w:rsidRPr="007863D4" w:rsidRDefault="00000000">
            <w:pPr>
              <w:spacing w:before="20" w:after="20"/>
              <w:ind w:left="72" w:hanging="72"/>
              <w:rPr>
                <w:color w:val="000000"/>
                <w:sz w:val="14"/>
              </w:rPr>
            </w:pPr>
            <w:r w:rsidRPr="007863D4">
              <w:rPr>
                <w:color w:val="000000"/>
                <w:sz w:val="14"/>
              </w:rPr>
              <w:t>Bronze circlet studded with agates.</w:t>
            </w:r>
          </w:p>
          <w:p w14:paraId="4B57A957" w14:textId="77777777" w:rsidR="001D5A3F" w:rsidRPr="007863D4" w:rsidRDefault="00000000">
            <w:pPr>
              <w:spacing w:before="20" w:after="20"/>
              <w:ind w:left="72" w:hanging="72"/>
              <w:rPr>
                <w:color w:val="000000"/>
                <w:sz w:val="14"/>
              </w:rPr>
            </w:pPr>
            <w:r w:rsidRPr="007863D4">
              <w:rPr>
                <w:color w:val="000000"/>
                <w:sz w:val="14"/>
              </w:rPr>
              <w:t>Able to Turn Undead as if he/she were a 10</w:t>
            </w:r>
            <w:r w:rsidRPr="007863D4">
              <w:rPr>
                <w:color w:val="000000"/>
                <w:sz w:val="14"/>
                <w:vertAlign w:val="superscript"/>
              </w:rPr>
              <w:t>th</w:t>
            </w:r>
            <w:r w:rsidRPr="007863D4">
              <w:rPr>
                <w:color w:val="000000"/>
                <w:sz w:val="14"/>
              </w:rPr>
              <w:t xml:space="preserve"> level Cleric.</w:t>
            </w:r>
          </w:p>
          <w:p w14:paraId="7D084B37" w14:textId="77777777" w:rsidR="001D5A3F" w:rsidRPr="007863D4" w:rsidRDefault="00000000">
            <w:pPr>
              <w:spacing w:before="20" w:after="20"/>
              <w:ind w:left="72" w:hanging="72"/>
              <w:rPr>
                <w:color w:val="000000"/>
                <w:sz w:val="14"/>
              </w:rPr>
            </w:pPr>
            <w:r w:rsidRPr="007863D4">
              <w:rPr>
                <w:color w:val="000000"/>
                <w:sz w:val="14"/>
              </w:rPr>
              <w:t>+2 Resistance bonus on saves vs. spell &amp; spell-like abilities of Undead.</w:t>
            </w:r>
          </w:p>
          <w:p w14:paraId="423A6A4D" w14:textId="77777777" w:rsidR="001D5A3F" w:rsidRPr="007863D4" w:rsidRDefault="00000000">
            <w:pPr>
              <w:spacing w:before="20" w:after="20"/>
              <w:ind w:left="72" w:hanging="72"/>
              <w:rPr>
                <w:color w:val="000000"/>
                <w:sz w:val="14"/>
              </w:rPr>
            </w:pPr>
            <w:r w:rsidRPr="007863D4">
              <w:rPr>
                <w:i/>
                <w:iCs/>
                <w:color w:val="000000"/>
                <w:sz w:val="14"/>
              </w:rPr>
              <w:t>Hide from Undead</w:t>
            </w:r>
            <w:r w:rsidRPr="007863D4">
              <w:rPr>
                <w:color w:val="000000"/>
                <w:sz w:val="14"/>
              </w:rPr>
              <w:t>, always on.</w:t>
            </w:r>
          </w:p>
        </w:tc>
        <w:tc>
          <w:tcPr>
            <w:tcW w:w="540" w:type="dxa"/>
            <w:vAlign w:val="center"/>
          </w:tcPr>
          <w:p w14:paraId="560CE669"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47F02D33"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6402DC4F" w14:textId="77777777" w:rsidR="001D5A3F" w:rsidRPr="007863D4" w:rsidRDefault="00000000">
            <w:pPr>
              <w:ind w:left="-108" w:right="-108"/>
              <w:jc w:val="center"/>
              <w:rPr>
                <w:color w:val="000000"/>
                <w:sz w:val="14"/>
              </w:rPr>
            </w:pPr>
            <w:r w:rsidRPr="007863D4">
              <w:rPr>
                <w:color w:val="000000"/>
                <w:sz w:val="14"/>
              </w:rPr>
              <w:t>Mod</w:t>
            </w:r>
          </w:p>
          <w:p w14:paraId="5CCABA4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6859587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6A38DD2" w14:textId="77777777" w:rsidR="001D5A3F" w:rsidRPr="007863D4" w:rsidRDefault="00000000">
            <w:pPr>
              <w:pStyle w:val="RequirementText"/>
              <w:rPr>
                <w:i w:val="0"/>
                <w:color w:val="000000"/>
              </w:rPr>
            </w:pPr>
            <w:r w:rsidRPr="007863D4">
              <w:rPr>
                <w:i w:val="0"/>
                <w:color w:val="000000"/>
              </w:rPr>
              <w:t>Craft Wondrous Item</w:t>
            </w:r>
          </w:p>
          <w:p w14:paraId="0B847ACC" w14:textId="77777777" w:rsidR="001D5A3F" w:rsidRPr="007863D4" w:rsidRDefault="00000000">
            <w:pPr>
              <w:pStyle w:val="RequirementText"/>
              <w:rPr>
                <w:iCs w:val="0"/>
                <w:color w:val="000000"/>
              </w:rPr>
            </w:pPr>
            <w:r w:rsidRPr="007863D4">
              <w:rPr>
                <w:iCs w:val="0"/>
                <w:color w:val="000000"/>
              </w:rPr>
              <w:t>Hide from Undead</w:t>
            </w:r>
          </w:p>
          <w:p w14:paraId="74679EDA" w14:textId="77777777" w:rsidR="001D5A3F" w:rsidRPr="007863D4" w:rsidRDefault="00000000">
            <w:pPr>
              <w:pStyle w:val="RequirementText"/>
              <w:rPr>
                <w:iCs w:val="0"/>
                <w:color w:val="000000"/>
              </w:rPr>
            </w:pPr>
            <w:r w:rsidRPr="007863D4">
              <w:rPr>
                <w:iCs w:val="0"/>
                <w:color w:val="000000"/>
              </w:rPr>
              <w:t>Resistance</w:t>
            </w:r>
          </w:p>
          <w:p w14:paraId="4645FA9F" w14:textId="77777777" w:rsidR="001D5A3F" w:rsidRPr="007863D4" w:rsidRDefault="00000000">
            <w:pPr>
              <w:pStyle w:val="RequirementText"/>
              <w:rPr>
                <w:i w:val="0"/>
                <w:color w:val="000000"/>
              </w:rPr>
            </w:pPr>
            <w:r w:rsidRPr="007863D4">
              <w:rPr>
                <w:i w:val="0"/>
                <w:color w:val="000000"/>
              </w:rPr>
              <w:t>Creator must be a 10</w:t>
            </w:r>
            <w:r w:rsidRPr="007863D4">
              <w:rPr>
                <w:i w:val="0"/>
                <w:color w:val="000000"/>
                <w:vertAlign w:val="superscript"/>
              </w:rPr>
              <w:t>th</w:t>
            </w:r>
            <w:r w:rsidRPr="007863D4">
              <w:rPr>
                <w:i w:val="0"/>
                <w:color w:val="000000"/>
              </w:rPr>
              <w:t xml:space="preserve">+ level Cleric </w:t>
            </w:r>
          </w:p>
        </w:tc>
        <w:tc>
          <w:tcPr>
            <w:tcW w:w="540" w:type="dxa"/>
            <w:vAlign w:val="center"/>
          </w:tcPr>
          <w:p w14:paraId="05AC6F1F" w14:textId="77777777" w:rsidR="001D5A3F" w:rsidRPr="007863D4" w:rsidRDefault="00000000" w:rsidP="00C87AC9">
            <w:pPr>
              <w:spacing w:before="20" w:after="20"/>
              <w:ind w:left="-108" w:right="-108"/>
              <w:jc w:val="center"/>
              <w:rPr>
                <w:color w:val="000000"/>
                <w:sz w:val="14"/>
              </w:rPr>
            </w:pPr>
            <w:r w:rsidRPr="007863D4">
              <w:rPr>
                <w:color w:val="000000"/>
                <w:sz w:val="14"/>
              </w:rPr>
              <w:t>5,6800</w:t>
            </w:r>
          </w:p>
        </w:tc>
        <w:tc>
          <w:tcPr>
            <w:tcW w:w="540" w:type="dxa"/>
            <w:vAlign w:val="center"/>
          </w:tcPr>
          <w:p w14:paraId="432FA512" w14:textId="77777777" w:rsidR="001D5A3F" w:rsidRPr="007863D4" w:rsidRDefault="00000000" w:rsidP="00C87AC9">
            <w:pPr>
              <w:spacing w:before="20" w:after="20"/>
              <w:ind w:left="-108" w:right="-108"/>
              <w:jc w:val="center"/>
              <w:rPr>
                <w:color w:val="000000"/>
                <w:sz w:val="14"/>
              </w:rPr>
            </w:pPr>
            <w:r w:rsidRPr="007863D4">
              <w:rPr>
                <w:color w:val="000000"/>
                <w:sz w:val="14"/>
              </w:rPr>
              <w:t>4,544</w:t>
            </w:r>
          </w:p>
        </w:tc>
        <w:tc>
          <w:tcPr>
            <w:tcW w:w="540" w:type="dxa"/>
            <w:tcBorders>
              <w:left w:val="double" w:sz="6" w:space="0" w:color="auto"/>
            </w:tcBorders>
            <w:vAlign w:val="center"/>
          </w:tcPr>
          <w:p w14:paraId="15DC6ED8" w14:textId="77777777" w:rsidR="001D5A3F" w:rsidRPr="007863D4" w:rsidRDefault="00000000" w:rsidP="00C87AC9">
            <w:pPr>
              <w:spacing w:before="20" w:after="20"/>
              <w:ind w:left="-108" w:right="-108"/>
              <w:jc w:val="center"/>
              <w:rPr>
                <w:color w:val="000000"/>
                <w:sz w:val="14"/>
              </w:rPr>
            </w:pPr>
            <w:r w:rsidRPr="007863D4">
              <w:rPr>
                <w:color w:val="000000"/>
                <w:sz w:val="14"/>
              </w:rPr>
              <w:t>113,600</w:t>
            </w:r>
          </w:p>
        </w:tc>
      </w:tr>
      <w:tr w:rsidR="00C87AC9" w:rsidRPr="007863D4" w14:paraId="40855CD3" w14:textId="77777777">
        <w:trPr>
          <w:cantSplit/>
        </w:trPr>
        <w:tc>
          <w:tcPr>
            <w:tcW w:w="1710" w:type="dxa"/>
            <w:tcBorders>
              <w:right w:val="nil"/>
            </w:tcBorders>
          </w:tcPr>
          <w:p w14:paraId="27865C3F" w14:textId="77777777" w:rsidR="001D5A3F" w:rsidRPr="007863D4" w:rsidRDefault="00000000" w:rsidP="00C87AC9">
            <w:pPr>
              <w:spacing w:before="20" w:after="20"/>
              <w:ind w:left="72" w:hanging="72"/>
              <w:rPr>
                <w:sz w:val="16"/>
              </w:rPr>
            </w:pPr>
            <w:r w:rsidRPr="007863D4">
              <w:rPr>
                <w:sz w:val="16"/>
              </w:rPr>
              <w:t>Symrustar’s Choker</w:t>
            </w:r>
          </w:p>
        </w:tc>
        <w:tc>
          <w:tcPr>
            <w:tcW w:w="900" w:type="dxa"/>
            <w:tcBorders>
              <w:left w:val="nil"/>
              <w:right w:val="double" w:sz="6" w:space="0" w:color="auto"/>
            </w:tcBorders>
            <w:vAlign w:val="bottom"/>
          </w:tcPr>
          <w:p w14:paraId="688DAF28" w14:textId="77777777" w:rsidR="001D5A3F" w:rsidRPr="007863D4" w:rsidRDefault="00000000" w:rsidP="00C87AC9">
            <w:pPr>
              <w:spacing w:before="20" w:after="20"/>
              <w:ind w:right="-18"/>
              <w:jc w:val="right"/>
              <w:rPr>
                <w:sz w:val="16"/>
              </w:rPr>
            </w:pPr>
            <w:r w:rsidRPr="007863D4">
              <w:rPr>
                <w:sz w:val="12"/>
              </w:rPr>
              <w:t xml:space="preserve"> (PGF p124)</w:t>
            </w:r>
          </w:p>
        </w:tc>
        <w:tc>
          <w:tcPr>
            <w:tcW w:w="2790" w:type="dxa"/>
            <w:tcBorders>
              <w:left w:val="double" w:sz="6" w:space="0" w:color="auto"/>
            </w:tcBorders>
            <w:vAlign w:val="center"/>
          </w:tcPr>
          <w:p w14:paraId="1E857C4E" w14:textId="77777777" w:rsidR="001D5A3F" w:rsidRPr="007863D4" w:rsidRDefault="00000000">
            <w:pPr>
              <w:spacing w:before="20" w:after="20"/>
              <w:ind w:left="72" w:hanging="72"/>
              <w:rPr>
                <w:color w:val="000000"/>
                <w:sz w:val="14"/>
              </w:rPr>
            </w:pPr>
            <w:r w:rsidRPr="007863D4">
              <w:rPr>
                <w:color w:val="000000"/>
                <w:sz w:val="14"/>
              </w:rPr>
              <w:t>Ornate necklace that fits snugly around the throat.  Designed for a female elf.</w:t>
            </w:r>
          </w:p>
          <w:p w14:paraId="01FE8FF6" w14:textId="77777777" w:rsidR="001D5A3F" w:rsidRPr="007863D4" w:rsidRDefault="00000000">
            <w:pPr>
              <w:spacing w:before="20" w:after="20"/>
              <w:ind w:left="72" w:hanging="72"/>
              <w:rPr>
                <w:color w:val="000000"/>
                <w:sz w:val="14"/>
              </w:rPr>
            </w:pPr>
            <w:r w:rsidRPr="007863D4">
              <w:rPr>
                <w:color w:val="000000"/>
                <w:sz w:val="14"/>
              </w:rPr>
              <w:t>While worn, the owner may study spells from the choker as if it were a spell-book.  It stores up to 36 spell, but no more than 4 from any level.</w:t>
            </w:r>
          </w:p>
        </w:tc>
        <w:tc>
          <w:tcPr>
            <w:tcW w:w="540" w:type="dxa"/>
            <w:vAlign w:val="center"/>
          </w:tcPr>
          <w:p w14:paraId="1DE578C2"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07565A49" w14:textId="77777777" w:rsidR="001D5A3F" w:rsidRPr="007863D4" w:rsidRDefault="00000000" w:rsidP="00C87AC9">
            <w:pPr>
              <w:ind w:left="-108" w:right="-108"/>
              <w:jc w:val="center"/>
              <w:rPr>
                <w:color w:val="000000"/>
                <w:sz w:val="14"/>
              </w:rPr>
            </w:pPr>
            <w:r w:rsidRPr="007863D4">
              <w:rPr>
                <w:color w:val="000000"/>
                <w:sz w:val="14"/>
              </w:rPr>
              <w:t>Class – Wizard</w:t>
            </w:r>
          </w:p>
        </w:tc>
        <w:tc>
          <w:tcPr>
            <w:tcW w:w="540" w:type="dxa"/>
            <w:tcBorders>
              <w:right w:val="double" w:sz="6" w:space="0" w:color="auto"/>
            </w:tcBorders>
            <w:vAlign w:val="center"/>
          </w:tcPr>
          <w:p w14:paraId="16D268A8" w14:textId="77777777" w:rsidR="001D5A3F" w:rsidRPr="007863D4" w:rsidRDefault="00000000">
            <w:pPr>
              <w:ind w:left="-108" w:right="-108"/>
              <w:jc w:val="center"/>
              <w:rPr>
                <w:color w:val="000000"/>
                <w:sz w:val="14"/>
              </w:rPr>
            </w:pPr>
            <w:r w:rsidRPr="007863D4">
              <w:rPr>
                <w:color w:val="000000"/>
                <w:sz w:val="14"/>
              </w:rPr>
              <w:t>Mod</w:t>
            </w:r>
          </w:p>
          <w:p w14:paraId="2105A91C"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13553DC"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25DF2412" w14:textId="77777777" w:rsidR="001D5A3F" w:rsidRPr="007863D4" w:rsidRDefault="00000000">
            <w:pPr>
              <w:pStyle w:val="RequirementText"/>
              <w:rPr>
                <w:iCs w:val="0"/>
                <w:color w:val="000000"/>
              </w:rPr>
            </w:pPr>
            <w:r w:rsidRPr="007863D4">
              <w:rPr>
                <w:i w:val="0"/>
                <w:color w:val="000000"/>
              </w:rPr>
              <w:t xml:space="preserve">Craft Wondrous Item </w:t>
            </w:r>
          </w:p>
          <w:p w14:paraId="7C7797D5" w14:textId="77777777" w:rsidR="001D5A3F" w:rsidRPr="007863D4" w:rsidRDefault="00000000">
            <w:pPr>
              <w:pStyle w:val="RequirementText"/>
              <w:rPr>
                <w:i w:val="0"/>
                <w:color w:val="000000"/>
              </w:rPr>
            </w:pPr>
            <w:r w:rsidRPr="007863D4">
              <w:rPr>
                <w:iCs w:val="0"/>
                <w:color w:val="000000"/>
              </w:rPr>
              <w:t>Secret Page</w:t>
            </w:r>
          </w:p>
        </w:tc>
        <w:tc>
          <w:tcPr>
            <w:tcW w:w="540" w:type="dxa"/>
            <w:vAlign w:val="center"/>
          </w:tcPr>
          <w:p w14:paraId="1308C9A8"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532CEE7F"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7DC66E60"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7BDBAA9C" w14:textId="77777777">
        <w:trPr>
          <w:cantSplit/>
        </w:trPr>
        <w:tc>
          <w:tcPr>
            <w:tcW w:w="1710" w:type="dxa"/>
            <w:tcBorders>
              <w:right w:val="nil"/>
            </w:tcBorders>
          </w:tcPr>
          <w:p w14:paraId="5746DF8C" w14:textId="77777777" w:rsidR="001D5A3F" w:rsidRPr="007863D4" w:rsidRDefault="00000000" w:rsidP="00C87AC9">
            <w:pPr>
              <w:spacing w:before="20" w:after="20"/>
              <w:ind w:left="72" w:hanging="72"/>
              <w:rPr>
                <w:sz w:val="16"/>
              </w:rPr>
            </w:pPr>
            <w:r w:rsidRPr="007863D4">
              <w:rPr>
                <w:sz w:val="16"/>
              </w:rPr>
              <w:t>Tasmia’s Heart</w:t>
            </w:r>
          </w:p>
        </w:tc>
        <w:tc>
          <w:tcPr>
            <w:tcW w:w="900" w:type="dxa"/>
            <w:tcBorders>
              <w:left w:val="nil"/>
              <w:right w:val="double" w:sz="6" w:space="0" w:color="auto"/>
            </w:tcBorders>
            <w:vAlign w:val="bottom"/>
          </w:tcPr>
          <w:p w14:paraId="54FACFFB" w14:textId="77777777" w:rsidR="001D5A3F"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14:paraId="3509AD05" w14:textId="77777777" w:rsidR="001D5A3F" w:rsidRPr="007863D4" w:rsidRDefault="00000000">
            <w:pPr>
              <w:spacing w:before="20" w:after="20"/>
              <w:ind w:left="72" w:hanging="72"/>
              <w:rPr>
                <w:color w:val="000000"/>
                <w:sz w:val="14"/>
              </w:rPr>
            </w:pPr>
            <w:r w:rsidRPr="007863D4">
              <w:rPr>
                <w:color w:val="000000"/>
                <w:sz w:val="14"/>
              </w:rPr>
              <w:t>High-necked silk bustier decorated with sapphires &amp; other gems.</w:t>
            </w:r>
          </w:p>
          <w:p w14:paraId="4F3F74AE" w14:textId="77777777" w:rsidR="001D5A3F" w:rsidRPr="007863D4" w:rsidRDefault="00000000">
            <w:pPr>
              <w:pStyle w:val="BodyTextIndent"/>
              <w:rPr>
                <w:color w:val="000000"/>
                <w:sz w:val="14"/>
              </w:rPr>
            </w:pPr>
            <w:r w:rsidRPr="007863D4">
              <w:rPr>
                <w:color w:val="000000"/>
                <w:sz w:val="14"/>
              </w:rPr>
              <w:t>See underwater 5x as good as usual.</w:t>
            </w:r>
          </w:p>
          <w:p w14:paraId="506C0536" w14:textId="77777777" w:rsidR="001D5A3F" w:rsidRPr="007863D4" w:rsidRDefault="00000000">
            <w:pPr>
              <w:spacing w:before="20" w:after="20"/>
              <w:ind w:left="72" w:hanging="72"/>
              <w:rPr>
                <w:color w:val="000000"/>
                <w:sz w:val="14"/>
              </w:rPr>
            </w:pPr>
            <w:r w:rsidRPr="007863D4">
              <w:rPr>
                <w:color w:val="000000"/>
                <w:sz w:val="14"/>
              </w:rPr>
              <w:t>Breath Underwater, on command.</w:t>
            </w:r>
          </w:p>
          <w:p w14:paraId="5B10C5D4" w14:textId="77777777" w:rsidR="001D5A3F" w:rsidRPr="007863D4" w:rsidRDefault="00000000">
            <w:pPr>
              <w:spacing w:before="20" w:after="20"/>
              <w:ind w:left="72" w:hanging="72"/>
              <w:rPr>
                <w:color w:val="000000"/>
                <w:sz w:val="14"/>
              </w:rPr>
            </w:pPr>
            <w:r w:rsidRPr="007863D4">
              <w:rPr>
                <w:i/>
                <w:color w:val="000000"/>
                <w:sz w:val="14"/>
              </w:rPr>
              <w:t>Freedom of Movement</w:t>
            </w:r>
            <w:r w:rsidRPr="007863D4">
              <w:rPr>
                <w:color w:val="000000"/>
                <w:sz w:val="14"/>
              </w:rPr>
              <w:t>, always on</w:t>
            </w:r>
          </w:p>
          <w:p w14:paraId="2D822E5C" w14:textId="77777777" w:rsidR="001D5A3F" w:rsidRPr="007863D4" w:rsidRDefault="00000000">
            <w:pPr>
              <w:spacing w:before="20" w:after="20"/>
              <w:ind w:left="72" w:hanging="72"/>
              <w:rPr>
                <w:color w:val="000000"/>
                <w:sz w:val="14"/>
              </w:rPr>
            </w:pPr>
            <w:r w:rsidRPr="007863D4">
              <w:rPr>
                <w:color w:val="000000"/>
                <w:sz w:val="14"/>
              </w:rPr>
              <w:t xml:space="preserve">Extends the wearer’s life span (i.e., takes longer to die of old age). </w:t>
            </w:r>
          </w:p>
        </w:tc>
        <w:tc>
          <w:tcPr>
            <w:tcW w:w="540" w:type="dxa"/>
            <w:vAlign w:val="center"/>
          </w:tcPr>
          <w:p w14:paraId="763938D0" w14:textId="77777777" w:rsidR="001D5A3F"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14:paraId="0C458903" w14:textId="77777777" w:rsidR="001D5A3F" w:rsidRPr="007863D4" w:rsidRDefault="00000000" w:rsidP="00C87AC9">
            <w:pPr>
              <w:ind w:left="-108" w:right="-108"/>
              <w:jc w:val="center"/>
              <w:rPr>
                <w:color w:val="000000"/>
                <w:sz w:val="14"/>
              </w:rPr>
            </w:pPr>
            <w:r w:rsidRPr="007863D4">
              <w:rPr>
                <w:color w:val="000000"/>
                <w:sz w:val="14"/>
              </w:rPr>
              <w:t>Combo</w:t>
            </w:r>
          </w:p>
          <w:p w14:paraId="62A5FEE5" w14:textId="77777777" w:rsidR="001D5A3F" w:rsidRPr="007863D4" w:rsidRDefault="00000000" w:rsidP="00C87AC9">
            <w:pPr>
              <w:ind w:left="-108" w:right="-108"/>
              <w:jc w:val="center"/>
              <w:rPr>
                <w:color w:val="000000"/>
                <w:sz w:val="14"/>
              </w:rPr>
            </w:pPr>
            <w:r w:rsidRPr="007863D4">
              <w:rPr>
                <w:color w:val="000000"/>
                <w:sz w:val="14"/>
              </w:rPr>
              <w:t>Breath Under-water</w:t>
            </w:r>
          </w:p>
          <w:p w14:paraId="153089FC"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022A4684" w14:textId="77777777" w:rsidR="001D5A3F" w:rsidRPr="007863D4" w:rsidRDefault="00000000">
            <w:pPr>
              <w:ind w:left="-108" w:right="-108"/>
              <w:jc w:val="center"/>
              <w:rPr>
                <w:color w:val="000000"/>
                <w:sz w:val="14"/>
              </w:rPr>
            </w:pPr>
            <w:r w:rsidRPr="007863D4">
              <w:rPr>
                <w:color w:val="000000"/>
                <w:sz w:val="14"/>
              </w:rPr>
              <w:t>Mod</w:t>
            </w:r>
          </w:p>
          <w:p w14:paraId="2ADFF1B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C4A0447"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E930B1B" w14:textId="77777777" w:rsidR="001D5A3F" w:rsidRPr="007863D4" w:rsidRDefault="00000000">
            <w:pPr>
              <w:pStyle w:val="RequirementText"/>
              <w:rPr>
                <w:i w:val="0"/>
                <w:color w:val="000000"/>
              </w:rPr>
            </w:pPr>
            <w:r w:rsidRPr="007863D4">
              <w:rPr>
                <w:i w:val="0"/>
                <w:color w:val="000000"/>
              </w:rPr>
              <w:t>Craft Wondrous Item</w:t>
            </w:r>
          </w:p>
          <w:p w14:paraId="1A1DF9A1" w14:textId="77777777" w:rsidR="001D5A3F" w:rsidRPr="007863D4" w:rsidRDefault="00000000">
            <w:pPr>
              <w:pStyle w:val="RequirementText"/>
              <w:rPr>
                <w:iCs w:val="0"/>
                <w:color w:val="000000"/>
              </w:rPr>
            </w:pPr>
            <w:r w:rsidRPr="007863D4">
              <w:rPr>
                <w:iCs w:val="0"/>
                <w:color w:val="000000"/>
              </w:rPr>
              <w:t>Freedom of Movement</w:t>
            </w:r>
          </w:p>
          <w:p w14:paraId="0AFE61D8" w14:textId="77777777" w:rsidR="001D5A3F" w:rsidRPr="007863D4" w:rsidRDefault="00000000">
            <w:pPr>
              <w:pStyle w:val="RequirementText"/>
              <w:rPr>
                <w:iCs w:val="0"/>
                <w:color w:val="000000"/>
              </w:rPr>
            </w:pPr>
            <w:r w:rsidRPr="007863D4">
              <w:rPr>
                <w:iCs w:val="0"/>
                <w:color w:val="000000"/>
              </w:rPr>
              <w:t>Water Breathing</w:t>
            </w:r>
          </w:p>
          <w:p w14:paraId="5BFC5277" w14:textId="77777777" w:rsidR="001D5A3F" w:rsidRPr="007863D4" w:rsidRDefault="00000000">
            <w:pPr>
              <w:pStyle w:val="RequirementText"/>
              <w:rPr>
                <w:i w:val="0"/>
                <w:color w:val="000000"/>
              </w:rPr>
            </w:pPr>
            <w:r w:rsidRPr="007863D4">
              <w:rPr>
                <w:i w:val="0"/>
                <w:color w:val="000000"/>
              </w:rPr>
              <w:t>Creator must be  10</w:t>
            </w:r>
            <w:r w:rsidRPr="007863D4">
              <w:rPr>
                <w:i w:val="0"/>
                <w:color w:val="000000"/>
                <w:vertAlign w:val="superscript"/>
              </w:rPr>
              <w:t>th</w:t>
            </w:r>
            <w:r w:rsidRPr="007863D4">
              <w:rPr>
                <w:i w:val="0"/>
                <w:color w:val="000000"/>
              </w:rPr>
              <w:t xml:space="preserve">+ level </w:t>
            </w:r>
          </w:p>
        </w:tc>
        <w:tc>
          <w:tcPr>
            <w:tcW w:w="540" w:type="dxa"/>
            <w:vAlign w:val="center"/>
          </w:tcPr>
          <w:p w14:paraId="79F48581" w14:textId="77777777" w:rsidR="001D5A3F" w:rsidRPr="007863D4" w:rsidRDefault="00000000" w:rsidP="00C87AC9">
            <w:pPr>
              <w:spacing w:before="20" w:after="20"/>
              <w:ind w:left="-108" w:right="-108"/>
              <w:jc w:val="center"/>
              <w:rPr>
                <w:color w:val="000000"/>
                <w:sz w:val="14"/>
              </w:rPr>
            </w:pPr>
            <w:r w:rsidRPr="007863D4">
              <w:rPr>
                <w:color w:val="000000"/>
                <w:sz w:val="14"/>
              </w:rPr>
              <w:t>63,500</w:t>
            </w:r>
          </w:p>
        </w:tc>
        <w:tc>
          <w:tcPr>
            <w:tcW w:w="540" w:type="dxa"/>
            <w:vAlign w:val="center"/>
          </w:tcPr>
          <w:p w14:paraId="34B2A3BE" w14:textId="77777777" w:rsidR="001D5A3F" w:rsidRPr="007863D4" w:rsidRDefault="00000000" w:rsidP="00C87AC9">
            <w:pPr>
              <w:spacing w:before="20" w:after="20"/>
              <w:ind w:left="-108" w:right="-108"/>
              <w:jc w:val="center"/>
              <w:rPr>
                <w:color w:val="000000"/>
                <w:sz w:val="14"/>
              </w:rPr>
            </w:pPr>
            <w:r w:rsidRPr="007863D4">
              <w:rPr>
                <w:color w:val="000000"/>
                <w:sz w:val="14"/>
              </w:rPr>
              <w:t>5,080</w:t>
            </w:r>
          </w:p>
        </w:tc>
        <w:tc>
          <w:tcPr>
            <w:tcW w:w="540" w:type="dxa"/>
            <w:tcBorders>
              <w:left w:val="double" w:sz="6" w:space="0" w:color="auto"/>
            </w:tcBorders>
            <w:vAlign w:val="center"/>
          </w:tcPr>
          <w:p w14:paraId="44408FDB" w14:textId="77777777" w:rsidR="001D5A3F" w:rsidRPr="007863D4" w:rsidRDefault="00000000" w:rsidP="00C87AC9">
            <w:pPr>
              <w:spacing w:before="20" w:after="20"/>
              <w:ind w:left="-108" w:right="-108"/>
              <w:jc w:val="center"/>
              <w:rPr>
                <w:color w:val="000000"/>
                <w:sz w:val="14"/>
              </w:rPr>
            </w:pPr>
            <w:r w:rsidRPr="007863D4">
              <w:rPr>
                <w:color w:val="000000"/>
                <w:sz w:val="14"/>
              </w:rPr>
              <w:t>127,000</w:t>
            </w:r>
          </w:p>
        </w:tc>
      </w:tr>
      <w:tr w:rsidR="00C87AC9" w:rsidRPr="007863D4" w14:paraId="495B40B3" w14:textId="77777777">
        <w:trPr>
          <w:cantSplit/>
        </w:trPr>
        <w:tc>
          <w:tcPr>
            <w:tcW w:w="1710" w:type="dxa"/>
            <w:tcBorders>
              <w:right w:val="nil"/>
            </w:tcBorders>
          </w:tcPr>
          <w:p w14:paraId="352D0BA6" w14:textId="77777777" w:rsidR="001D5A3F" w:rsidRPr="007863D4" w:rsidRDefault="00000000" w:rsidP="00C87AC9">
            <w:pPr>
              <w:spacing w:before="20" w:after="20"/>
              <w:ind w:left="72" w:hanging="72"/>
              <w:rPr>
                <w:sz w:val="16"/>
              </w:rPr>
            </w:pPr>
            <w:r w:rsidRPr="007863D4">
              <w:rPr>
                <w:sz w:val="16"/>
              </w:rPr>
              <w:t>Weirdstone</w:t>
            </w:r>
            <w:r w:rsidRPr="007863D4">
              <w:rPr>
                <w:sz w:val="16"/>
              </w:rPr>
              <w:br/>
            </w:r>
          </w:p>
        </w:tc>
        <w:tc>
          <w:tcPr>
            <w:tcW w:w="900" w:type="dxa"/>
            <w:tcBorders>
              <w:left w:val="nil"/>
              <w:right w:val="double" w:sz="6" w:space="0" w:color="auto"/>
            </w:tcBorders>
            <w:vAlign w:val="bottom"/>
          </w:tcPr>
          <w:p w14:paraId="1C24A537" w14:textId="77777777" w:rsidR="001D5A3F" w:rsidRPr="007863D4" w:rsidRDefault="00000000" w:rsidP="00C87AC9">
            <w:pPr>
              <w:spacing w:before="20" w:after="20"/>
              <w:ind w:right="-18"/>
              <w:jc w:val="right"/>
              <w:rPr>
                <w:sz w:val="16"/>
              </w:rPr>
            </w:pPr>
            <w:r w:rsidRPr="007863D4">
              <w:rPr>
                <w:sz w:val="12"/>
              </w:rPr>
              <w:t>(PGF p124)</w:t>
            </w:r>
          </w:p>
        </w:tc>
        <w:tc>
          <w:tcPr>
            <w:tcW w:w="2790" w:type="dxa"/>
            <w:tcBorders>
              <w:left w:val="double" w:sz="6" w:space="0" w:color="auto"/>
            </w:tcBorders>
            <w:vAlign w:val="center"/>
          </w:tcPr>
          <w:p w14:paraId="44E2F484" w14:textId="77777777" w:rsidR="001D5A3F" w:rsidRPr="007863D4" w:rsidRDefault="00000000">
            <w:pPr>
              <w:spacing w:before="20" w:after="20"/>
              <w:ind w:left="72" w:hanging="72"/>
              <w:rPr>
                <w:color w:val="000000"/>
                <w:sz w:val="14"/>
              </w:rPr>
            </w:pPr>
            <w:r w:rsidRPr="007863D4">
              <w:rPr>
                <w:color w:val="000000"/>
                <w:sz w:val="14"/>
              </w:rPr>
              <w:t>Fist-sized piece of glass.</w:t>
            </w:r>
          </w:p>
          <w:p w14:paraId="51CB3502" w14:textId="77777777" w:rsidR="001D5A3F" w:rsidRPr="007863D4" w:rsidRDefault="00000000">
            <w:pPr>
              <w:spacing w:before="20" w:after="20"/>
              <w:ind w:left="72" w:hanging="72"/>
              <w:rPr>
                <w:color w:val="000000"/>
                <w:sz w:val="14"/>
              </w:rPr>
            </w:pPr>
            <w:r w:rsidRPr="007863D4">
              <w:rPr>
                <w:color w:val="000000"/>
                <w:sz w:val="14"/>
              </w:rPr>
              <w:t>When placed on a flat surface &amp; activated, it rises 3’, glows, &amp; chimes, and blocks the following in a 6 mile radius sphere (no mater if the effect is generated by a spell, spell-like ability, supernatural abilities, psionics, etc.):</w:t>
            </w:r>
          </w:p>
          <w:p w14:paraId="7BBD6B62" w14:textId="77777777" w:rsidR="001D5A3F" w:rsidRPr="007863D4" w:rsidRDefault="00000000">
            <w:pPr>
              <w:spacing w:before="20" w:after="20"/>
              <w:ind w:left="162" w:hanging="72"/>
              <w:rPr>
                <w:color w:val="000000"/>
                <w:sz w:val="14"/>
              </w:rPr>
            </w:pPr>
            <w:r w:rsidRPr="007863D4">
              <w:rPr>
                <w:color w:val="000000"/>
                <w:sz w:val="14"/>
              </w:rPr>
              <w:t>- Astral &amp; Ethereal travel</w:t>
            </w:r>
          </w:p>
          <w:p w14:paraId="2CCD90C1" w14:textId="77777777" w:rsidR="001D5A3F" w:rsidRPr="007863D4" w:rsidRDefault="00000000">
            <w:pPr>
              <w:spacing w:before="20" w:after="20"/>
              <w:ind w:left="162" w:hanging="72"/>
              <w:rPr>
                <w:color w:val="000000"/>
                <w:sz w:val="14"/>
              </w:rPr>
            </w:pPr>
            <w:r w:rsidRPr="007863D4">
              <w:rPr>
                <w:color w:val="000000"/>
                <w:sz w:val="14"/>
              </w:rPr>
              <w:t>- Divination (scrying) spells</w:t>
            </w:r>
          </w:p>
          <w:p w14:paraId="65370338" w14:textId="77777777" w:rsidR="001D5A3F" w:rsidRPr="007863D4" w:rsidRDefault="00000000">
            <w:pPr>
              <w:spacing w:before="20" w:after="20"/>
              <w:ind w:left="162" w:hanging="72"/>
              <w:rPr>
                <w:color w:val="000000"/>
                <w:sz w:val="14"/>
              </w:rPr>
            </w:pPr>
            <w:r w:rsidRPr="007863D4">
              <w:rPr>
                <w:color w:val="000000"/>
                <w:sz w:val="14"/>
              </w:rPr>
              <w:t>- Conjuration (teleportation) spells</w:t>
            </w:r>
          </w:p>
          <w:p w14:paraId="0A8363A6" w14:textId="77777777" w:rsidR="001D5A3F" w:rsidRPr="007863D4" w:rsidRDefault="00000000">
            <w:pPr>
              <w:spacing w:before="20" w:after="20"/>
              <w:ind w:left="72" w:hanging="72"/>
              <w:rPr>
                <w:color w:val="000000"/>
                <w:sz w:val="14"/>
              </w:rPr>
            </w:pPr>
            <w:r w:rsidRPr="007863D4">
              <w:rPr>
                <w:color w:val="000000"/>
                <w:sz w:val="14"/>
              </w:rPr>
              <w:t>Note that these effects can be targeted from inside the area of effect towards a target outside.</w:t>
            </w:r>
          </w:p>
        </w:tc>
        <w:tc>
          <w:tcPr>
            <w:tcW w:w="540" w:type="dxa"/>
            <w:vAlign w:val="center"/>
          </w:tcPr>
          <w:p w14:paraId="6D9284C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8FCF6AD"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0B9014CE" w14:textId="77777777" w:rsidR="001D5A3F" w:rsidRPr="007863D4" w:rsidRDefault="00000000">
            <w:pPr>
              <w:ind w:left="-108" w:right="-108"/>
              <w:jc w:val="center"/>
              <w:rPr>
                <w:color w:val="000000"/>
                <w:sz w:val="14"/>
              </w:rPr>
            </w:pPr>
            <w:r w:rsidRPr="007863D4">
              <w:rPr>
                <w:color w:val="000000"/>
                <w:sz w:val="14"/>
              </w:rPr>
              <w:t>Strong</w:t>
            </w:r>
          </w:p>
          <w:p w14:paraId="317AE107"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2179A3D"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vAlign w:val="center"/>
          </w:tcPr>
          <w:p w14:paraId="6E85080C" w14:textId="77777777" w:rsidR="001D5A3F" w:rsidRPr="007863D4" w:rsidRDefault="00000000">
            <w:pPr>
              <w:pStyle w:val="RequirementText"/>
              <w:rPr>
                <w:i w:val="0"/>
                <w:color w:val="000000"/>
              </w:rPr>
            </w:pPr>
            <w:r w:rsidRPr="007863D4">
              <w:rPr>
                <w:i w:val="0"/>
                <w:color w:val="000000"/>
              </w:rPr>
              <w:t>Craft Wondrous Item</w:t>
            </w:r>
          </w:p>
          <w:p w14:paraId="0092B82A" w14:textId="77777777" w:rsidR="001D5A3F" w:rsidRPr="007863D4" w:rsidRDefault="00000000">
            <w:pPr>
              <w:pStyle w:val="RequirementText"/>
              <w:rPr>
                <w:iCs w:val="0"/>
                <w:color w:val="000000"/>
              </w:rPr>
            </w:pPr>
            <w:r w:rsidRPr="007863D4">
              <w:rPr>
                <w:iCs w:val="0"/>
                <w:color w:val="000000"/>
              </w:rPr>
              <w:t>Dimensional Lock</w:t>
            </w:r>
          </w:p>
          <w:p w14:paraId="17AFC3DB" w14:textId="77777777" w:rsidR="001D5A3F" w:rsidRPr="007863D4" w:rsidRDefault="00000000">
            <w:pPr>
              <w:pStyle w:val="RequirementText"/>
              <w:rPr>
                <w:iCs w:val="0"/>
                <w:color w:val="000000"/>
              </w:rPr>
            </w:pPr>
            <w:r w:rsidRPr="007863D4">
              <w:rPr>
                <w:iCs w:val="0"/>
                <w:color w:val="000000"/>
              </w:rPr>
              <w:t>Nondetection</w:t>
            </w:r>
          </w:p>
          <w:p w14:paraId="4CF95C8F" w14:textId="77777777" w:rsidR="001D5A3F" w:rsidRPr="007863D4" w:rsidRDefault="00000000">
            <w:pPr>
              <w:pStyle w:val="RequirementText"/>
              <w:rPr>
                <w:i w:val="0"/>
                <w:color w:val="000000"/>
              </w:rPr>
            </w:pPr>
            <w:r w:rsidRPr="007863D4">
              <w:rPr>
                <w:i w:val="0"/>
                <w:color w:val="000000"/>
              </w:rPr>
              <w:t>Creator must be  20</w:t>
            </w:r>
            <w:r w:rsidRPr="007863D4">
              <w:rPr>
                <w:i w:val="0"/>
                <w:color w:val="000000"/>
                <w:vertAlign w:val="superscript"/>
              </w:rPr>
              <w:t>th</w:t>
            </w:r>
            <w:r w:rsidRPr="007863D4">
              <w:rPr>
                <w:i w:val="0"/>
                <w:color w:val="000000"/>
              </w:rPr>
              <w:t xml:space="preserve">+ level </w:t>
            </w:r>
          </w:p>
        </w:tc>
        <w:tc>
          <w:tcPr>
            <w:tcW w:w="540" w:type="dxa"/>
            <w:vAlign w:val="center"/>
          </w:tcPr>
          <w:p w14:paraId="1560C18A" w14:textId="77777777" w:rsidR="001D5A3F" w:rsidRPr="007863D4" w:rsidRDefault="00000000" w:rsidP="00C87AC9">
            <w:pPr>
              <w:spacing w:before="20" w:after="20"/>
              <w:ind w:left="-108" w:right="-108"/>
              <w:jc w:val="center"/>
              <w:rPr>
                <w:color w:val="000000"/>
                <w:sz w:val="14"/>
              </w:rPr>
            </w:pPr>
            <w:r w:rsidRPr="007863D4">
              <w:rPr>
                <w:color w:val="000000"/>
                <w:sz w:val="14"/>
              </w:rPr>
              <w:t>125,000</w:t>
            </w:r>
          </w:p>
        </w:tc>
        <w:tc>
          <w:tcPr>
            <w:tcW w:w="540" w:type="dxa"/>
            <w:vAlign w:val="center"/>
          </w:tcPr>
          <w:p w14:paraId="3BED965D"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tcBorders>
              <w:left w:val="double" w:sz="6" w:space="0" w:color="auto"/>
            </w:tcBorders>
            <w:vAlign w:val="center"/>
          </w:tcPr>
          <w:p w14:paraId="24AE2F59" w14:textId="77777777" w:rsidR="001D5A3F" w:rsidRPr="007863D4" w:rsidRDefault="00000000" w:rsidP="00C87AC9">
            <w:pPr>
              <w:spacing w:before="20" w:after="20"/>
              <w:ind w:left="-108" w:right="-108"/>
              <w:jc w:val="center"/>
              <w:rPr>
                <w:color w:val="000000"/>
                <w:sz w:val="14"/>
              </w:rPr>
            </w:pPr>
            <w:r w:rsidRPr="007863D4">
              <w:rPr>
                <w:color w:val="000000"/>
                <w:sz w:val="14"/>
              </w:rPr>
              <w:t>250,000</w:t>
            </w:r>
          </w:p>
        </w:tc>
      </w:tr>
      <w:tr w:rsidR="00C87AC9" w:rsidRPr="007863D4" w14:paraId="67E38761" w14:textId="77777777">
        <w:trPr>
          <w:cantSplit/>
        </w:trPr>
        <w:tc>
          <w:tcPr>
            <w:tcW w:w="1710" w:type="dxa"/>
            <w:tcBorders>
              <w:right w:val="nil"/>
            </w:tcBorders>
          </w:tcPr>
          <w:p w14:paraId="4CCDE4EC" w14:textId="77777777" w:rsidR="001D5A3F" w:rsidRPr="007863D4" w:rsidRDefault="00000000" w:rsidP="00C87AC9">
            <w:pPr>
              <w:spacing w:before="20" w:after="20"/>
              <w:ind w:left="72" w:hanging="72"/>
              <w:rPr>
                <w:sz w:val="16"/>
              </w:rPr>
            </w:pPr>
            <w:r w:rsidRPr="007863D4">
              <w:rPr>
                <w:sz w:val="16"/>
              </w:rPr>
              <w:t>Ynloeth’s Bracer</w:t>
            </w:r>
          </w:p>
        </w:tc>
        <w:tc>
          <w:tcPr>
            <w:tcW w:w="900" w:type="dxa"/>
            <w:tcBorders>
              <w:left w:val="nil"/>
              <w:right w:val="double" w:sz="6" w:space="0" w:color="auto"/>
            </w:tcBorders>
            <w:vAlign w:val="bottom"/>
          </w:tcPr>
          <w:p w14:paraId="11D42008" w14:textId="77777777" w:rsidR="001D5A3F" w:rsidRPr="007863D4" w:rsidRDefault="00000000" w:rsidP="00C87AC9">
            <w:pPr>
              <w:spacing w:before="20" w:after="20"/>
              <w:ind w:right="-18"/>
              <w:jc w:val="right"/>
              <w:rPr>
                <w:sz w:val="16"/>
              </w:rPr>
            </w:pPr>
            <w:r w:rsidRPr="007863D4">
              <w:rPr>
                <w:sz w:val="12"/>
              </w:rPr>
              <w:t xml:space="preserve"> (PGF p125)</w:t>
            </w:r>
          </w:p>
        </w:tc>
        <w:tc>
          <w:tcPr>
            <w:tcW w:w="2790" w:type="dxa"/>
            <w:tcBorders>
              <w:left w:val="double" w:sz="6" w:space="0" w:color="auto"/>
            </w:tcBorders>
            <w:vAlign w:val="center"/>
          </w:tcPr>
          <w:p w14:paraId="11DD94C5" w14:textId="77777777" w:rsidR="001D5A3F" w:rsidRPr="007863D4" w:rsidRDefault="00000000">
            <w:pPr>
              <w:spacing w:before="20" w:after="20"/>
              <w:ind w:left="72" w:hanging="72"/>
              <w:rPr>
                <w:color w:val="000000"/>
                <w:sz w:val="14"/>
              </w:rPr>
            </w:pPr>
            <w:r w:rsidRPr="007863D4">
              <w:rPr>
                <w:color w:val="000000"/>
                <w:sz w:val="14"/>
              </w:rPr>
              <w:t>Single silver bracer, designed for the left arm.</w:t>
            </w:r>
          </w:p>
          <w:p w14:paraId="7CA11671" w14:textId="77777777" w:rsidR="001D5A3F" w:rsidRPr="007863D4" w:rsidRDefault="00000000">
            <w:pPr>
              <w:spacing w:before="20" w:after="20"/>
              <w:ind w:left="72" w:hanging="72"/>
              <w:rPr>
                <w:color w:val="000000"/>
                <w:sz w:val="14"/>
              </w:rPr>
            </w:pPr>
            <w:r w:rsidRPr="007863D4">
              <w:rPr>
                <w:color w:val="000000"/>
                <w:sz w:val="14"/>
              </w:rPr>
              <w:t>+8 Armor bonus to AC.</w:t>
            </w:r>
          </w:p>
          <w:p w14:paraId="4AE6D4D3" w14:textId="77777777" w:rsidR="001D5A3F" w:rsidRPr="007863D4" w:rsidRDefault="00000000">
            <w:pPr>
              <w:spacing w:before="20" w:after="20"/>
              <w:ind w:left="72" w:hanging="72"/>
              <w:rPr>
                <w:color w:val="000000"/>
                <w:sz w:val="14"/>
              </w:rPr>
            </w:pPr>
            <w:r w:rsidRPr="007863D4">
              <w:rPr>
                <w:color w:val="000000"/>
                <w:sz w:val="14"/>
              </w:rPr>
              <w:t>Immune to the death effect of the Minor Artifact named ‘The Shattering Swords of Coronal Ynloeth’.</w:t>
            </w:r>
          </w:p>
        </w:tc>
        <w:tc>
          <w:tcPr>
            <w:tcW w:w="540" w:type="dxa"/>
            <w:vAlign w:val="center"/>
          </w:tcPr>
          <w:p w14:paraId="147F9286" w14:textId="77777777" w:rsidR="001D5A3F" w:rsidRPr="007863D4" w:rsidRDefault="00000000" w:rsidP="00C87AC9">
            <w:pPr>
              <w:spacing w:before="20" w:after="20"/>
              <w:ind w:left="-108" w:right="-108"/>
              <w:jc w:val="center"/>
              <w:rPr>
                <w:color w:val="000000"/>
                <w:sz w:val="14"/>
              </w:rPr>
            </w:pPr>
            <w:r w:rsidRPr="007863D4">
              <w:rPr>
                <w:color w:val="000000"/>
                <w:sz w:val="14"/>
              </w:rPr>
              <w:t>Wrist  (1)</w:t>
            </w:r>
          </w:p>
        </w:tc>
        <w:tc>
          <w:tcPr>
            <w:tcW w:w="630" w:type="dxa"/>
            <w:tcBorders>
              <w:right w:val="double" w:sz="6" w:space="0" w:color="auto"/>
            </w:tcBorders>
            <w:vAlign w:val="center"/>
          </w:tcPr>
          <w:p w14:paraId="7D24D96C" w14:textId="77777777" w:rsidR="001D5A3F" w:rsidRPr="007863D4" w:rsidRDefault="00000000" w:rsidP="00C87AC9">
            <w:pPr>
              <w:ind w:left="-108" w:right="-108"/>
              <w:jc w:val="center"/>
              <w:rPr>
                <w:color w:val="000000"/>
                <w:sz w:val="14"/>
              </w:rPr>
            </w:pPr>
            <w:r w:rsidRPr="007863D4">
              <w:rPr>
                <w:color w:val="000000"/>
                <w:sz w:val="14"/>
              </w:rPr>
              <w:t>AC</w:t>
            </w:r>
          </w:p>
        </w:tc>
        <w:tc>
          <w:tcPr>
            <w:tcW w:w="540" w:type="dxa"/>
            <w:tcBorders>
              <w:right w:val="double" w:sz="6" w:space="0" w:color="auto"/>
            </w:tcBorders>
            <w:vAlign w:val="center"/>
          </w:tcPr>
          <w:p w14:paraId="09B5EDAA" w14:textId="77777777" w:rsidR="001D5A3F" w:rsidRPr="007863D4" w:rsidRDefault="00000000">
            <w:pPr>
              <w:ind w:left="-108" w:right="-108"/>
              <w:jc w:val="center"/>
              <w:rPr>
                <w:color w:val="000000"/>
                <w:sz w:val="14"/>
              </w:rPr>
            </w:pPr>
            <w:r w:rsidRPr="007863D4">
              <w:rPr>
                <w:color w:val="000000"/>
                <w:sz w:val="14"/>
              </w:rPr>
              <w:t>Strong</w:t>
            </w:r>
          </w:p>
          <w:p w14:paraId="236B35C0"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62F9D9EB" w14:textId="77777777" w:rsidR="001D5A3F"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14:paraId="2629FE0A" w14:textId="77777777" w:rsidR="001D5A3F" w:rsidRPr="007863D4" w:rsidRDefault="00000000">
            <w:pPr>
              <w:pStyle w:val="RequirementText"/>
              <w:rPr>
                <w:i w:val="0"/>
                <w:color w:val="000000"/>
              </w:rPr>
            </w:pPr>
            <w:r w:rsidRPr="007863D4">
              <w:rPr>
                <w:i w:val="0"/>
                <w:color w:val="000000"/>
              </w:rPr>
              <w:t>Craft Wondrous Item</w:t>
            </w:r>
          </w:p>
          <w:p w14:paraId="34038E2A" w14:textId="77777777" w:rsidR="001D5A3F" w:rsidRPr="007863D4" w:rsidRDefault="00000000">
            <w:pPr>
              <w:pStyle w:val="RequirementText"/>
              <w:rPr>
                <w:iCs w:val="0"/>
                <w:color w:val="000000"/>
              </w:rPr>
            </w:pPr>
            <w:r w:rsidRPr="007863D4">
              <w:rPr>
                <w:iCs w:val="0"/>
                <w:color w:val="000000"/>
              </w:rPr>
              <w:t>Mage Armor</w:t>
            </w:r>
          </w:p>
          <w:p w14:paraId="0771B482" w14:textId="77777777" w:rsidR="001D5A3F" w:rsidRPr="007863D4" w:rsidRDefault="00000000">
            <w:pPr>
              <w:pStyle w:val="RequirementText"/>
              <w:rPr>
                <w:iCs w:val="0"/>
                <w:color w:val="000000"/>
              </w:rPr>
            </w:pPr>
            <w:r w:rsidRPr="007863D4">
              <w:rPr>
                <w:iCs w:val="0"/>
                <w:color w:val="000000"/>
              </w:rPr>
              <w:t>Death Ward</w:t>
            </w:r>
          </w:p>
          <w:p w14:paraId="30268B23" w14:textId="77777777" w:rsidR="001D5A3F" w:rsidRPr="007863D4" w:rsidRDefault="00000000">
            <w:pPr>
              <w:pStyle w:val="RequirementText"/>
              <w:rPr>
                <w:i w:val="0"/>
                <w:color w:val="000000"/>
              </w:rPr>
            </w:pPr>
            <w:r w:rsidRPr="007863D4">
              <w:rPr>
                <w:i w:val="0"/>
                <w:color w:val="000000"/>
              </w:rPr>
              <w:t>Creator must be  16</w:t>
            </w:r>
            <w:r w:rsidRPr="007863D4">
              <w:rPr>
                <w:i w:val="0"/>
                <w:color w:val="000000"/>
                <w:vertAlign w:val="superscript"/>
              </w:rPr>
              <w:t>th</w:t>
            </w:r>
            <w:r w:rsidRPr="007863D4">
              <w:rPr>
                <w:i w:val="0"/>
                <w:color w:val="000000"/>
              </w:rPr>
              <w:t xml:space="preserve">+ level </w:t>
            </w:r>
          </w:p>
        </w:tc>
        <w:tc>
          <w:tcPr>
            <w:tcW w:w="540" w:type="dxa"/>
            <w:vAlign w:val="center"/>
          </w:tcPr>
          <w:p w14:paraId="51B48220"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vAlign w:val="center"/>
          </w:tcPr>
          <w:p w14:paraId="14F0D93F" w14:textId="77777777" w:rsidR="001D5A3F" w:rsidRPr="007863D4" w:rsidRDefault="00000000" w:rsidP="00C87AC9">
            <w:pPr>
              <w:spacing w:before="20" w:after="20"/>
              <w:ind w:left="-108" w:right="-108"/>
              <w:jc w:val="center"/>
              <w:rPr>
                <w:color w:val="000000"/>
                <w:sz w:val="14"/>
              </w:rPr>
            </w:pPr>
            <w:r w:rsidRPr="007863D4">
              <w:rPr>
                <w:color w:val="000000"/>
                <w:sz w:val="14"/>
              </w:rPr>
              <w:t>2,800</w:t>
            </w:r>
          </w:p>
        </w:tc>
        <w:tc>
          <w:tcPr>
            <w:tcW w:w="540" w:type="dxa"/>
            <w:tcBorders>
              <w:left w:val="double" w:sz="6" w:space="0" w:color="auto"/>
            </w:tcBorders>
            <w:vAlign w:val="center"/>
          </w:tcPr>
          <w:p w14:paraId="76CB14A2" w14:textId="77777777" w:rsidR="001D5A3F"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14:paraId="7503AB7B" w14:textId="77777777">
        <w:trPr>
          <w:cantSplit/>
        </w:trPr>
        <w:tc>
          <w:tcPr>
            <w:tcW w:w="1710" w:type="dxa"/>
            <w:tcBorders>
              <w:right w:val="nil"/>
            </w:tcBorders>
          </w:tcPr>
          <w:p w14:paraId="1ECD903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Burglar’s Vest</w:t>
            </w:r>
            <w:r w:rsidRPr="007863D4">
              <w:rPr>
                <w:color w:val="000000"/>
                <w:sz w:val="16"/>
              </w:rPr>
              <w:br/>
            </w:r>
          </w:p>
        </w:tc>
        <w:tc>
          <w:tcPr>
            <w:tcW w:w="900" w:type="dxa"/>
            <w:tcBorders>
              <w:left w:val="nil"/>
              <w:right w:val="double" w:sz="6" w:space="0" w:color="auto"/>
            </w:tcBorders>
            <w:vAlign w:val="bottom"/>
          </w:tcPr>
          <w:p w14:paraId="4F238BF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(RoE p172)</w:t>
            </w:r>
          </w:p>
        </w:tc>
        <w:tc>
          <w:tcPr>
            <w:tcW w:w="2790" w:type="dxa"/>
            <w:tcBorders>
              <w:left w:val="double" w:sz="6" w:space="0" w:color="auto"/>
            </w:tcBorders>
            <w:vAlign w:val="center"/>
          </w:tcPr>
          <w:p w14:paraId="21BD5CB9" w14:textId="77777777" w:rsidR="001D5A3F" w:rsidRPr="007863D4" w:rsidRDefault="00000000" w:rsidP="00C87AC9">
            <w:pPr>
              <w:spacing w:before="20" w:after="20"/>
              <w:ind w:left="72" w:right="-108" w:hanging="72"/>
              <w:rPr>
                <w:color w:val="000000"/>
                <w:sz w:val="14"/>
              </w:rPr>
            </w:pPr>
            <w:r w:rsidRPr="007863D4">
              <w:rPr>
                <w:color w:val="000000"/>
                <w:sz w:val="14"/>
              </w:rPr>
              <w:t>Vest with cloth patches of various shapes</w:t>
            </w:r>
          </w:p>
          <w:p w14:paraId="789ADE73" w14:textId="77777777" w:rsidR="001D5A3F" w:rsidRPr="007863D4" w:rsidRDefault="00000000" w:rsidP="00C87AC9">
            <w:pPr>
              <w:spacing w:before="20" w:after="20"/>
              <w:ind w:left="72" w:hanging="72"/>
              <w:rPr>
                <w:color w:val="000000"/>
                <w:sz w:val="14"/>
              </w:rPr>
            </w:pPr>
            <w:r w:rsidRPr="007863D4">
              <w:rPr>
                <w:color w:val="000000"/>
                <w:sz w:val="14"/>
              </w:rPr>
              <w:t>Each patch can be removed to create one of the items below &amp; has single use.</w:t>
            </w:r>
          </w:p>
          <w:p w14:paraId="6854D949" w14:textId="77777777" w:rsidR="001D5A3F" w:rsidRPr="007863D4" w:rsidRDefault="00000000" w:rsidP="00C87AC9">
            <w:pPr>
              <w:spacing w:before="20" w:after="20"/>
              <w:ind w:left="72" w:hanging="72"/>
              <w:rPr>
                <w:color w:val="000000"/>
                <w:sz w:val="14"/>
              </w:rPr>
            </w:pPr>
            <w:r w:rsidRPr="007863D4">
              <w:rPr>
                <w:color w:val="000000"/>
                <w:sz w:val="14"/>
              </w:rPr>
              <w:t>Create with two each of the following:</w:t>
            </w:r>
          </w:p>
          <w:p w14:paraId="1A20BAEF"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rPr>
              <w:t xml:space="preserve">Antitoxin </w:t>
            </w:r>
            <w:r w:rsidRPr="007863D4">
              <w:rPr>
                <w:color w:val="000000"/>
                <w:sz w:val="14"/>
                <w:szCs w:val="14"/>
              </w:rPr>
              <w:t xml:space="preserve"> </w:t>
            </w:r>
            <w:r w:rsidRPr="007863D4">
              <w:rPr>
                <w:color w:val="000000"/>
                <w:sz w:val="14"/>
                <w:szCs w:val="14"/>
              </w:rPr>
              <w:tab/>
              <w:t xml:space="preserve">Backpack </w:t>
            </w:r>
          </w:p>
          <w:p w14:paraId="74B02E80"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xml:space="preserve">Bag of Caltrops  </w:t>
            </w:r>
            <w:r w:rsidRPr="007863D4">
              <w:rPr>
                <w:color w:val="000000"/>
                <w:sz w:val="14"/>
                <w:szCs w:val="14"/>
              </w:rPr>
              <w:tab/>
              <w:t>Chest (empty)</w:t>
            </w:r>
          </w:p>
          <w:p w14:paraId="25F4CFE0"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Crowbar</w:t>
            </w:r>
            <w:r w:rsidRPr="007863D4">
              <w:rPr>
                <w:color w:val="000000"/>
                <w:sz w:val="14"/>
                <w:szCs w:val="14"/>
              </w:rPr>
              <w:tab/>
              <w:t>Flint &amp; Steel</w:t>
            </w:r>
          </w:p>
          <w:p w14:paraId="3BD78317"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Grappling Hook</w:t>
            </w:r>
            <w:r w:rsidRPr="007863D4">
              <w:rPr>
                <w:color w:val="000000"/>
                <w:sz w:val="14"/>
                <w:szCs w:val="14"/>
              </w:rPr>
              <w:tab/>
              <w:t>Magnifying Glass</w:t>
            </w:r>
          </w:p>
          <w:p w14:paraId="55CCE478"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xml:space="preserve">Silk Rope (50’) </w:t>
            </w:r>
            <w:r w:rsidRPr="007863D4">
              <w:rPr>
                <w:color w:val="000000"/>
                <w:sz w:val="14"/>
                <w:szCs w:val="14"/>
              </w:rPr>
              <w:tab/>
              <w:t>Tanglefoot Bag</w:t>
            </w:r>
          </w:p>
          <w:p w14:paraId="3065A4A3"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xml:space="preserve">Thunderstone </w:t>
            </w:r>
            <w:r w:rsidRPr="007863D4">
              <w:rPr>
                <w:color w:val="000000"/>
                <w:sz w:val="14"/>
                <w:szCs w:val="14"/>
              </w:rPr>
              <w:tab/>
              <w:t>Tindertwig (lit)</w:t>
            </w:r>
          </w:p>
          <w:p w14:paraId="4669E146"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Masterwork Thieves’ Tools</w:t>
            </w:r>
          </w:p>
          <w:p w14:paraId="66F40F06" w14:textId="77777777" w:rsidR="001D5A3F" w:rsidRPr="007863D4" w:rsidRDefault="00000000" w:rsidP="00C87AC9">
            <w:pPr>
              <w:tabs>
                <w:tab w:val="left" w:pos="1152"/>
              </w:tabs>
              <w:spacing w:before="20" w:after="20"/>
              <w:ind w:left="162" w:hanging="72"/>
              <w:rPr>
                <w:color w:val="000000"/>
                <w:sz w:val="14"/>
              </w:rPr>
            </w:pPr>
            <w:r w:rsidRPr="007863D4">
              <w:rPr>
                <w:color w:val="000000"/>
                <w:sz w:val="14"/>
                <w:szCs w:val="14"/>
              </w:rPr>
              <w:t>Smokestick (activated)</w:t>
            </w:r>
          </w:p>
        </w:tc>
        <w:tc>
          <w:tcPr>
            <w:tcW w:w="540" w:type="dxa"/>
            <w:vAlign w:val="center"/>
          </w:tcPr>
          <w:p w14:paraId="3BF135CB" w14:textId="77777777" w:rsidR="001D5A3F" w:rsidRPr="007863D4" w:rsidRDefault="00000000" w:rsidP="00C87AC9">
            <w:pPr>
              <w:spacing w:before="20" w:after="20"/>
              <w:ind w:left="-108" w:right="-108"/>
              <w:jc w:val="center"/>
              <w:rPr>
                <w:color w:val="000000"/>
                <w:sz w:val="14"/>
              </w:rPr>
            </w:pPr>
            <w:r w:rsidRPr="007863D4">
              <w:rPr>
                <w:color w:val="000000"/>
                <w:sz w:val="14"/>
              </w:rPr>
              <w:t>Chest</w:t>
            </w:r>
          </w:p>
        </w:tc>
        <w:tc>
          <w:tcPr>
            <w:tcW w:w="630" w:type="dxa"/>
            <w:tcBorders>
              <w:right w:val="double" w:sz="6" w:space="0" w:color="auto"/>
            </w:tcBorders>
            <w:vAlign w:val="center"/>
          </w:tcPr>
          <w:p w14:paraId="2FA973B4"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12C89AC2" w14:textId="77777777" w:rsidR="001D5A3F" w:rsidRPr="007863D4" w:rsidRDefault="00000000">
            <w:pPr>
              <w:ind w:left="-108" w:right="-108"/>
              <w:jc w:val="center"/>
              <w:rPr>
                <w:color w:val="000000"/>
                <w:sz w:val="14"/>
              </w:rPr>
            </w:pPr>
            <w:r w:rsidRPr="007863D4">
              <w:rPr>
                <w:color w:val="000000"/>
                <w:sz w:val="14"/>
              </w:rPr>
              <w:t>Mod</w:t>
            </w:r>
          </w:p>
          <w:p w14:paraId="34E5BA3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C25196E"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64D882B" w14:textId="77777777" w:rsidR="001D5A3F" w:rsidRPr="007863D4" w:rsidRDefault="00000000" w:rsidP="00C87AC9">
            <w:pPr>
              <w:pStyle w:val="RequirementText"/>
              <w:rPr>
                <w:i w:val="0"/>
                <w:color w:val="000000"/>
              </w:rPr>
            </w:pPr>
            <w:r w:rsidRPr="007863D4">
              <w:rPr>
                <w:i w:val="0"/>
                <w:color w:val="000000"/>
              </w:rPr>
              <w:t>Craft Wondrous Item</w:t>
            </w:r>
          </w:p>
          <w:p w14:paraId="476DD986" w14:textId="77777777" w:rsidR="001D5A3F" w:rsidRPr="007863D4" w:rsidRDefault="00000000" w:rsidP="00C87AC9">
            <w:pPr>
              <w:pStyle w:val="RequirementText"/>
              <w:rPr>
                <w:i w:val="0"/>
                <w:color w:val="000000"/>
              </w:rPr>
            </w:pPr>
            <w:r w:rsidRPr="007863D4">
              <w:rPr>
                <w:color w:val="000000"/>
              </w:rPr>
              <w:t>Fabricate</w:t>
            </w:r>
          </w:p>
        </w:tc>
        <w:tc>
          <w:tcPr>
            <w:tcW w:w="540" w:type="dxa"/>
            <w:vAlign w:val="center"/>
          </w:tcPr>
          <w:p w14:paraId="5C3EC5D7"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6F38B2FA"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6D3713E8"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0563ED90" w14:textId="77777777">
        <w:trPr>
          <w:cantSplit/>
        </w:trPr>
        <w:tc>
          <w:tcPr>
            <w:tcW w:w="1710" w:type="dxa"/>
            <w:tcBorders>
              <w:top w:val="single" w:sz="6" w:space="0" w:color="auto"/>
              <w:left w:val="single" w:sz="12" w:space="0" w:color="auto"/>
              <w:bottom w:val="single" w:sz="4" w:space="0" w:color="auto"/>
              <w:right w:val="nil"/>
            </w:tcBorders>
          </w:tcPr>
          <w:p w14:paraId="28D685C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Dire Shifting</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14:paraId="48D79D2E"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14:paraId="12B5BEC9" w14:textId="77777777" w:rsidR="001D5A3F" w:rsidRPr="007863D4" w:rsidRDefault="00000000" w:rsidP="00C87AC9">
            <w:pPr>
              <w:spacing w:before="20" w:after="20"/>
              <w:ind w:left="72" w:right="-108" w:hanging="72"/>
              <w:rPr>
                <w:color w:val="000000"/>
                <w:sz w:val="14"/>
              </w:rPr>
            </w:pPr>
            <w:r w:rsidRPr="007863D4">
              <w:rPr>
                <w:color w:val="000000"/>
                <w:sz w:val="14"/>
              </w:rPr>
              <w:t>Leather headband</w:t>
            </w:r>
          </w:p>
          <w:p w14:paraId="6164ED06" w14:textId="77777777" w:rsidR="001D5A3F" w:rsidRPr="007863D4" w:rsidRDefault="00000000" w:rsidP="00C87AC9">
            <w:pPr>
              <w:spacing w:before="20" w:after="20"/>
              <w:ind w:left="72" w:right="-108" w:hanging="72"/>
              <w:rPr>
                <w:color w:val="000000"/>
                <w:sz w:val="14"/>
              </w:rPr>
            </w:pPr>
            <w:r w:rsidRPr="007863D4">
              <w:rPr>
                <w:color w:val="000000"/>
                <w:sz w:val="14"/>
              </w:rPr>
              <w:t>Shifter only:</w:t>
            </w:r>
          </w:p>
          <w:p w14:paraId="77E5EE5F" w14:textId="77777777" w:rsidR="001D5A3F" w:rsidRPr="007863D4" w:rsidRDefault="00000000" w:rsidP="00C87AC9">
            <w:pPr>
              <w:spacing w:before="20" w:after="20"/>
              <w:ind w:left="162" w:right="-18" w:hanging="72"/>
              <w:rPr>
                <w:color w:val="000000"/>
                <w:sz w:val="14"/>
              </w:rPr>
            </w:pPr>
            <w:r w:rsidRPr="007863D4">
              <w:rPr>
                <w:i/>
                <w:color w:val="000000"/>
                <w:sz w:val="14"/>
              </w:rPr>
              <w:t>Enlarge Person</w:t>
            </w:r>
            <w:r w:rsidRPr="007863D4">
              <w:rPr>
                <w:color w:val="000000"/>
                <w:sz w:val="14"/>
              </w:rPr>
              <w:t xml:space="preserve"> (self only) while shifting.  Single use.</w:t>
            </w:r>
          </w:p>
        </w:tc>
        <w:tc>
          <w:tcPr>
            <w:tcW w:w="540" w:type="dxa"/>
            <w:tcBorders>
              <w:top w:val="single" w:sz="6" w:space="0" w:color="auto"/>
              <w:left w:val="single" w:sz="6" w:space="0" w:color="auto"/>
              <w:bottom w:val="single" w:sz="4" w:space="0" w:color="auto"/>
              <w:right w:val="single" w:sz="6" w:space="0" w:color="auto"/>
            </w:tcBorders>
            <w:vAlign w:val="center"/>
          </w:tcPr>
          <w:p w14:paraId="4AF6A1A1"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4" w:space="0" w:color="auto"/>
              <w:right w:val="double" w:sz="6" w:space="0" w:color="auto"/>
            </w:tcBorders>
            <w:vAlign w:val="center"/>
          </w:tcPr>
          <w:p w14:paraId="72A385B6" w14:textId="77777777" w:rsidR="001D5A3F" w:rsidRPr="007863D4" w:rsidRDefault="00000000" w:rsidP="00C87AC9">
            <w:pPr>
              <w:ind w:left="-108" w:right="-108"/>
              <w:jc w:val="center"/>
              <w:rPr>
                <w:color w:val="000000"/>
                <w:sz w:val="14"/>
              </w:rPr>
            </w:pPr>
            <w:r w:rsidRPr="007863D4">
              <w:rPr>
                <w:color w:val="000000"/>
                <w:sz w:val="14"/>
              </w:rPr>
              <w:t>Combo</w:t>
            </w:r>
          </w:p>
          <w:p w14:paraId="064D8A5C" w14:textId="77777777" w:rsidR="001D5A3F" w:rsidRPr="007863D4" w:rsidRDefault="00000000" w:rsidP="00C87AC9">
            <w:pPr>
              <w:ind w:left="-108" w:right="-108"/>
              <w:jc w:val="center"/>
              <w:rPr>
                <w:color w:val="000000"/>
                <w:sz w:val="14"/>
              </w:rPr>
            </w:pPr>
            <w:r w:rsidRPr="007863D4">
              <w:rPr>
                <w:color w:val="000000"/>
                <w:sz w:val="14"/>
              </w:rPr>
              <w:t>Single Use</w:t>
            </w:r>
          </w:p>
          <w:p w14:paraId="67C1ACFB" w14:textId="77777777" w:rsidR="001D5A3F"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14:paraId="0C1616EB"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14:paraId="4679E0E8"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14:paraId="4CB5EC36"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6" w:space="0" w:color="auto"/>
              <w:left w:val="single" w:sz="6" w:space="0" w:color="auto"/>
              <w:bottom w:val="single" w:sz="4" w:space="0" w:color="auto"/>
              <w:right w:val="single" w:sz="6" w:space="0" w:color="auto"/>
            </w:tcBorders>
            <w:vAlign w:val="center"/>
          </w:tcPr>
          <w:p w14:paraId="7A33BBD7" w14:textId="77777777" w:rsidR="001D5A3F" w:rsidRPr="007863D4" w:rsidRDefault="00000000" w:rsidP="00C87AC9">
            <w:pPr>
              <w:spacing w:before="20" w:after="20"/>
              <w:ind w:left="-108" w:right="-108"/>
              <w:jc w:val="center"/>
              <w:rPr>
                <w:color w:val="000000"/>
                <w:sz w:val="14"/>
              </w:rPr>
            </w:pPr>
            <w:r w:rsidRPr="007863D4">
              <w:rPr>
                <w:color w:val="000000"/>
                <w:sz w:val="14"/>
              </w:rPr>
              <w:t>50</w:t>
            </w:r>
          </w:p>
        </w:tc>
        <w:tc>
          <w:tcPr>
            <w:tcW w:w="540" w:type="dxa"/>
            <w:tcBorders>
              <w:top w:val="single" w:sz="6" w:space="0" w:color="auto"/>
              <w:left w:val="single" w:sz="6" w:space="0" w:color="auto"/>
              <w:bottom w:val="single" w:sz="4" w:space="0" w:color="auto"/>
              <w:right w:val="single" w:sz="6" w:space="0" w:color="auto"/>
            </w:tcBorders>
            <w:vAlign w:val="center"/>
          </w:tcPr>
          <w:p w14:paraId="2DBA1A59" w14:textId="77777777" w:rsidR="001D5A3F" w:rsidRPr="007863D4" w:rsidRDefault="00000000" w:rsidP="00C87AC9">
            <w:pPr>
              <w:spacing w:before="20" w:after="20"/>
              <w:ind w:left="-108" w:right="-108"/>
              <w:jc w:val="center"/>
              <w:rPr>
                <w:color w:val="000000"/>
                <w:sz w:val="14"/>
              </w:rPr>
            </w:pPr>
            <w:r w:rsidRPr="007863D4">
              <w:rPr>
                <w:color w:val="000000"/>
                <w:sz w:val="14"/>
              </w:rPr>
              <w:t>4</w:t>
            </w:r>
          </w:p>
        </w:tc>
        <w:tc>
          <w:tcPr>
            <w:tcW w:w="540" w:type="dxa"/>
            <w:tcBorders>
              <w:top w:val="single" w:sz="6" w:space="0" w:color="auto"/>
              <w:left w:val="double" w:sz="6" w:space="0" w:color="auto"/>
              <w:bottom w:val="single" w:sz="4" w:space="0" w:color="auto"/>
              <w:right w:val="single" w:sz="12" w:space="0" w:color="auto"/>
            </w:tcBorders>
            <w:vAlign w:val="center"/>
          </w:tcPr>
          <w:p w14:paraId="579189E5"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r>
      <w:tr w:rsidR="00C87AC9" w:rsidRPr="007863D4" w14:paraId="2EDC8355" w14:textId="77777777">
        <w:trPr>
          <w:cantSplit/>
        </w:trPr>
        <w:tc>
          <w:tcPr>
            <w:tcW w:w="1710" w:type="dxa"/>
            <w:tcBorders>
              <w:top w:val="single" w:sz="4" w:space="0" w:color="auto"/>
              <w:left w:val="single" w:sz="12" w:space="0" w:color="auto"/>
              <w:bottom w:val="single" w:sz="4" w:space="0" w:color="auto"/>
              <w:right w:val="nil"/>
            </w:tcBorders>
          </w:tcPr>
          <w:p w14:paraId="659D58D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Silver</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606644C3"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4" w:space="0" w:color="auto"/>
              <w:left w:val="double" w:sz="6" w:space="0" w:color="auto"/>
              <w:bottom w:val="single" w:sz="4" w:space="0" w:color="auto"/>
              <w:right w:val="single" w:sz="6" w:space="0" w:color="auto"/>
            </w:tcBorders>
            <w:vAlign w:val="center"/>
          </w:tcPr>
          <w:p w14:paraId="4E68D511" w14:textId="77777777" w:rsidR="001D5A3F" w:rsidRPr="007863D4" w:rsidRDefault="00000000" w:rsidP="00C87AC9">
            <w:pPr>
              <w:spacing w:before="20" w:after="20"/>
              <w:ind w:left="72" w:right="-108" w:hanging="72"/>
              <w:rPr>
                <w:color w:val="000000"/>
                <w:sz w:val="14"/>
              </w:rPr>
            </w:pPr>
            <w:r w:rsidRPr="007863D4">
              <w:rPr>
                <w:color w:val="000000"/>
                <w:sz w:val="14"/>
              </w:rPr>
              <w:t>Braided silver headband</w:t>
            </w:r>
          </w:p>
          <w:p w14:paraId="26C2BA0E" w14:textId="77777777" w:rsidR="001D5A3F" w:rsidRPr="007863D4" w:rsidRDefault="00000000" w:rsidP="00C87AC9">
            <w:pPr>
              <w:spacing w:before="20" w:after="20"/>
              <w:ind w:left="72" w:right="-108" w:hanging="72"/>
              <w:rPr>
                <w:color w:val="000000"/>
                <w:sz w:val="14"/>
              </w:rPr>
            </w:pPr>
            <w:r w:rsidRPr="007863D4">
              <w:rPr>
                <w:color w:val="000000"/>
                <w:sz w:val="14"/>
              </w:rPr>
              <w:t>Shifter only:</w:t>
            </w:r>
          </w:p>
          <w:p w14:paraId="17686C80" w14:textId="77777777" w:rsidR="001D5A3F" w:rsidRPr="007863D4" w:rsidRDefault="00000000" w:rsidP="00C87AC9">
            <w:pPr>
              <w:spacing w:before="20" w:after="20"/>
              <w:ind w:left="162" w:right="-18" w:hanging="72"/>
              <w:rPr>
                <w:color w:val="000000"/>
                <w:sz w:val="14"/>
              </w:rPr>
            </w:pPr>
            <w:r w:rsidRPr="007863D4">
              <w:rPr>
                <w:color w:val="000000"/>
                <w:sz w:val="14"/>
              </w:rPr>
              <w:t>Natural weapons treated as ‘silver’ for overcoming Damage Reduction while shifting.  Single use.</w:t>
            </w:r>
          </w:p>
        </w:tc>
        <w:tc>
          <w:tcPr>
            <w:tcW w:w="540" w:type="dxa"/>
            <w:tcBorders>
              <w:top w:val="single" w:sz="4" w:space="0" w:color="auto"/>
              <w:left w:val="single" w:sz="6" w:space="0" w:color="auto"/>
              <w:bottom w:val="single" w:sz="4" w:space="0" w:color="auto"/>
              <w:right w:val="single" w:sz="6" w:space="0" w:color="auto"/>
            </w:tcBorders>
            <w:vAlign w:val="center"/>
          </w:tcPr>
          <w:p w14:paraId="1C1733EF"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14:paraId="41300B9A" w14:textId="77777777" w:rsidR="001D5A3F" w:rsidRPr="007863D4" w:rsidRDefault="00000000" w:rsidP="00C87AC9">
            <w:pPr>
              <w:ind w:left="-108" w:right="-108"/>
              <w:jc w:val="center"/>
              <w:rPr>
                <w:color w:val="000000"/>
                <w:sz w:val="14"/>
              </w:rPr>
            </w:pPr>
            <w:r w:rsidRPr="007863D4">
              <w:rPr>
                <w:color w:val="000000"/>
                <w:sz w:val="14"/>
              </w:rPr>
              <w:t>Combo</w:t>
            </w:r>
          </w:p>
          <w:p w14:paraId="6B39DA20" w14:textId="77777777" w:rsidR="001D5A3F" w:rsidRPr="007863D4" w:rsidRDefault="00000000" w:rsidP="00C87AC9">
            <w:pPr>
              <w:ind w:left="-108" w:right="-108"/>
              <w:jc w:val="center"/>
              <w:rPr>
                <w:color w:val="000000"/>
                <w:sz w:val="14"/>
              </w:rPr>
            </w:pPr>
            <w:r w:rsidRPr="007863D4">
              <w:rPr>
                <w:color w:val="000000"/>
                <w:sz w:val="14"/>
              </w:rPr>
              <w:t>Single Use</w:t>
            </w:r>
          </w:p>
          <w:p w14:paraId="2571ECE5" w14:textId="77777777" w:rsidR="001D5A3F"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4" w:space="0" w:color="auto"/>
              <w:left w:val="single" w:sz="6" w:space="0" w:color="auto"/>
              <w:bottom w:val="single" w:sz="4" w:space="0" w:color="auto"/>
              <w:right w:val="double" w:sz="6" w:space="0" w:color="auto"/>
            </w:tcBorders>
            <w:vAlign w:val="center"/>
          </w:tcPr>
          <w:p w14:paraId="1E99DCFE"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single" w:sz="4" w:space="0" w:color="auto"/>
              <w:right w:val="single" w:sz="6" w:space="0" w:color="auto"/>
            </w:tcBorders>
            <w:vAlign w:val="center"/>
          </w:tcPr>
          <w:p w14:paraId="0FBFC0E9"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4" w:space="0" w:color="auto"/>
              <w:left w:val="single" w:sz="6" w:space="0" w:color="auto"/>
              <w:bottom w:val="single" w:sz="4" w:space="0" w:color="auto"/>
              <w:right w:val="single" w:sz="6" w:space="0" w:color="auto"/>
            </w:tcBorders>
            <w:vAlign w:val="center"/>
          </w:tcPr>
          <w:p w14:paraId="4A586CCE"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4" w:space="0" w:color="auto"/>
              <w:left w:val="single" w:sz="6" w:space="0" w:color="auto"/>
              <w:bottom w:val="single" w:sz="4" w:space="0" w:color="auto"/>
              <w:right w:val="single" w:sz="6" w:space="0" w:color="auto"/>
            </w:tcBorders>
            <w:vAlign w:val="center"/>
          </w:tcPr>
          <w:p w14:paraId="3D530396" w14:textId="77777777" w:rsidR="001D5A3F" w:rsidRPr="007863D4" w:rsidRDefault="00000000" w:rsidP="00C87AC9">
            <w:pPr>
              <w:spacing w:before="20" w:after="20"/>
              <w:ind w:left="-108" w:right="-108"/>
              <w:jc w:val="center"/>
              <w:rPr>
                <w:color w:val="000000"/>
                <w:sz w:val="14"/>
              </w:rPr>
            </w:pPr>
            <w:r w:rsidRPr="007863D4">
              <w:rPr>
                <w:color w:val="000000"/>
                <w:sz w:val="14"/>
              </w:rPr>
              <w:t>75</w:t>
            </w:r>
          </w:p>
        </w:tc>
        <w:tc>
          <w:tcPr>
            <w:tcW w:w="540" w:type="dxa"/>
            <w:tcBorders>
              <w:top w:val="single" w:sz="4" w:space="0" w:color="auto"/>
              <w:left w:val="single" w:sz="6" w:space="0" w:color="auto"/>
              <w:bottom w:val="single" w:sz="4" w:space="0" w:color="auto"/>
              <w:right w:val="single" w:sz="6" w:space="0" w:color="auto"/>
            </w:tcBorders>
            <w:vAlign w:val="center"/>
          </w:tcPr>
          <w:p w14:paraId="34BD68C9"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top w:val="single" w:sz="4" w:space="0" w:color="auto"/>
              <w:left w:val="double" w:sz="6" w:space="0" w:color="auto"/>
              <w:bottom w:val="single" w:sz="4" w:space="0" w:color="auto"/>
              <w:right w:val="single" w:sz="12" w:space="0" w:color="auto"/>
            </w:tcBorders>
            <w:vAlign w:val="center"/>
          </w:tcPr>
          <w:p w14:paraId="6169B1F2" w14:textId="77777777" w:rsidR="001D5A3F" w:rsidRPr="007863D4" w:rsidRDefault="00000000" w:rsidP="00C87AC9">
            <w:pPr>
              <w:spacing w:before="20" w:after="20"/>
              <w:ind w:left="-108" w:right="-108"/>
              <w:jc w:val="center"/>
              <w:rPr>
                <w:color w:val="000000"/>
                <w:sz w:val="14"/>
              </w:rPr>
            </w:pPr>
            <w:r w:rsidRPr="007863D4">
              <w:rPr>
                <w:color w:val="000000"/>
                <w:sz w:val="14"/>
              </w:rPr>
              <w:t>150</w:t>
            </w:r>
          </w:p>
        </w:tc>
      </w:tr>
      <w:tr w:rsidR="00C87AC9" w:rsidRPr="007863D4" w14:paraId="6D09F6CA" w14:textId="77777777">
        <w:trPr>
          <w:cantSplit/>
        </w:trPr>
        <w:tc>
          <w:tcPr>
            <w:tcW w:w="1710" w:type="dxa"/>
            <w:tcBorders>
              <w:top w:val="single" w:sz="6" w:space="0" w:color="auto"/>
              <w:left w:val="single" w:sz="12" w:space="0" w:color="auto"/>
              <w:bottom w:val="single" w:sz="4" w:space="0" w:color="auto"/>
              <w:right w:val="nil"/>
            </w:tcBorders>
          </w:tcPr>
          <w:p w14:paraId="5CA7155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Spellstrike</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14:paraId="10EB878D"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14:paraId="36BBDBE1" w14:textId="77777777" w:rsidR="001D5A3F" w:rsidRPr="007863D4" w:rsidRDefault="00000000" w:rsidP="00C87AC9">
            <w:pPr>
              <w:spacing w:before="20" w:after="20"/>
              <w:ind w:left="72" w:right="-108" w:hanging="72"/>
              <w:rPr>
                <w:color w:val="000000"/>
                <w:sz w:val="14"/>
              </w:rPr>
            </w:pPr>
            <w:r w:rsidRPr="007863D4">
              <w:rPr>
                <w:color w:val="000000"/>
                <w:sz w:val="14"/>
              </w:rPr>
              <w:t>Headband of braided tree bark</w:t>
            </w:r>
          </w:p>
          <w:p w14:paraId="5FEF0E4B" w14:textId="77777777" w:rsidR="001D5A3F" w:rsidRPr="007863D4" w:rsidRDefault="00000000" w:rsidP="00C87AC9">
            <w:pPr>
              <w:spacing w:before="20" w:after="20"/>
              <w:ind w:left="72" w:right="-108" w:hanging="72"/>
              <w:rPr>
                <w:color w:val="000000"/>
                <w:sz w:val="14"/>
              </w:rPr>
            </w:pPr>
            <w:r w:rsidRPr="007863D4">
              <w:rPr>
                <w:color w:val="000000"/>
                <w:sz w:val="14"/>
              </w:rPr>
              <w:t>Shifter only:</w:t>
            </w:r>
          </w:p>
          <w:p w14:paraId="71043EFE" w14:textId="77777777" w:rsidR="001D5A3F" w:rsidRPr="007863D4" w:rsidRDefault="00000000" w:rsidP="00C87AC9">
            <w:pPr>
              <w:spacing w:before="20" w:after="20"/>
              <w:ind w:left="162" w:right="-18" w:hanging="72"/>
              <w:rPr>
                <w:color w:val="000000"/>
                <w:sz w:val="14"/>
              </w:rPr>
            </w:pPr>
            <w:r w:rsidRPr="007863D4">
              <w:rPr>
                <w:color w:val="000000"/>
                <w:sz w:val="14"/>
              </w:rPr>
              <w:t>The Shifter may cast one Divine spell of up to 3</w:t>
            </w:r>
            <w:r w:rsidRPr="007863D4">
              <w:rPr>
                <w:color w:val="000000"/>
                <w:sz w:val="14"/>
                <w:vertAlign w:val="superscript"/>
              </w:rPr>
              <w:t>rd</w:t>
            </w:r>
            <w:r w:rsidRPr="007863D4">
              <w:rPr>
                <w:color w:val="000000"/>
                <w:sz w:val="14"/>
              </w:rPr>
              <w:t xml:space="preserve"> level that targets himself / herself as a Swift Action.  Casting time can be no more than a Standard Action.  Single use.</w:t>
            </w:r>
          </w:p>
        </w:tc>
        <w:tc>
          <w:tcPr>
            <w:tcW w:w="540" w:type="dxa"/>
            <w:tcBorders>
              <w:top w:val="single" w:sz="6" w:space="0" w:color="auto"/>
              <w:left w:val="single" w:sz="6" w:space="0" w:color="auto"/>
              <w:bottom w:val="single" w:sz="4" w:space="0" w:color="auto"/>
              <w:right w:val="single" w:sz="6" w:space="0" w:color="auto"/>
            </w:tcBorders>
            <w:vAlign w:val="center"/>
          </w:tcPr>
          <w:p w14:paraId="4AF177C1"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4" w:space="0" w:color="auto"/>
              <w:right w:val="double" w:sz="6" w:space="0" w:color="auto"/>
            </w:tcBorders>
            <w:vAlign w:val="center"/>
          </w:tcPr>
          <w:p w14:paraId="2C8C0D18" w14:textId="77777777" w:rsidR="001D5A3F" w:rsidRPr="007863D4" w:rsidRDefault="00000000" w:rsidP="00C87AC9">
            <w:pPr>
              <w:ind w:left="-108" w:right="-108"/>
              <w:jc w:val="center"/>
              <w:rPr>
                <w:color w:val="000000"/>
                <w:sz w:val="14"/>
              </w:rPr>
            </w:pPr>
            <w:r w:rsidRPr="007863D4">
              <w:rPr>
                <w:color w:val="000000"/>
                <w:sz w:val="14"/>
              </w:rPr>
              <w:t>Combo</w:t>
            </w:r>
          </w:p>
          <w:p w14:paraId="13DF0D5D" w14:textId="77777777" w:rsidR="001D5A3F" w:rsidRPr="007863D4" w:rsidRDefault="00000000" w:rsidP="00C87AC9">
            <w:pPr>
              <w:ind w:left="-108" w:right="-108"/>
              <w:jc w:val="center"/>
              <w:rPr>
                <w:color w:val="000000"/>
                <w:sz w:val="14"/>
              </w:rPr>
            </w:pPr>
            <w:r w:rsidRPr="007863D4">
              <w:rPr>
                <w:color w:val="000000"/>
                <w:sz w:val="14"/>
              </w:rPr>
              <w:t>Single Use</w:t>
            </w:r>
          </w:p>
          <w:p w14:paraId="6F1072BD" w14:textId="77777777" w:rsidR="001D5A3F"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14:paraId="650EA136"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14:paraId="7D4B8BD3"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14:paraId="56401D7B"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6" w:space="0" w:color="auto"/>
              <w:left w:val="single" w:sz="6" w:space="0" w:color="auto"/>
              <w:bottom w:val="single" w:sz="4" w:space="0" w:color="auto"/>
              <w:right w:val="single" w:sz="6" w:space="0" w:color="auto"/>
            </w:tcBorders>
            <w:vAlign w:val="center"/>
          </w:tcPr>
          <w:p w14:paraId="74B7CD06"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6" w:space="0" w:color="auto"/>
              <w:left w:val="single" w:sz="6" w:space="0" w:color="auto"/>
              <w:bottom w:val="single" w:sz="4" w:space="0" w:color="auto"/>
              <w:right w:val="single" w:sz="6" w:space="0" w:color="auto"/>
            </w:tcBorders>
            <w:vAlign w:val="center"/>
          </w:tcPr>
          <w:p w14:paraId="4A415B1C"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4" w:space="0" w:color="auto"/>
              <w:right w:val="single" w:sz="12" w:space="0" w:color="auto"/>
            </w:tcBorders>
            <w:vAlign w:val="center"/>
          </w:tcPr>
          <w:p w14:paraId="48512BCB"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44954BD0" w14:textId="77777777">
        <w:trPr>
          <w:cantSplit/>
        </w:trPr>
        <w:tc>
          <w:tcPr>
            <w:tcW w:w="1710" w:type="dxa"/>
            <w:tcBorders>
              <w:top w:val="single" w:sz="6" w:space="0" w:color="auto"/>
              <w:left w:val="single" w:sz="12" w:space="0" w:color="auto"/>
              <w:bottom w:val="single" w:sz="4" w:space="0" w:color="auto"/>
              <w:right w:val="nil"/>
            </w:tcBorders>
          </w:tcPr>
          <w:p w14:paraId="324DA0B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Braid of the Dream Path</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14:paraId="671C4827"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14:paraId="4308E3AC" w14:textId="77777777" w:rsidR="001D5A3F" w:rsidRPr="007863D4" w:rsidRDefault="00000000" w:rsidP="00C87AC9">
            <w:pPr>
              <w:spacing w:before="20" w:after="20"/>
              <w:ind w:left="72" w:right="-108" w:hanging="72"/>
              <w:rPr>
                <w:color w:val="000000"/>
                <w:sz w:val="14"/>
              </w:rPr>
            </w:pPr>
            <w:r w:rsidRPr="007863D4">
              <w:rPr>
                <w:color w:val="000000"/>
                <w:sz w:val="14"/>
              </w:rPr>
              <w:t>Silk headband</w:t>
            </w:r>
          </w:p>
          <w:p w14:paraId="47131FB7" w14:textId="77777777" w:rsidR="001D5A3F" w:rsidRPr="007863D4" w:rsidRDefault="00000000" w:rsidP="00C87AC9">
            <w:pPr>
              <w:spacing w:before="20" w:after="20"/>
              <w:ind w:left="72" w:right="-108" w:hanging="72"/>
              <w:rPr>
                <w:color w:val="000000"/>
                <w:sz w:val="14"/>
              </w:rPr>
            </w:pPr>
            <w:r w:rsidRPr="007863D4">
              <w:rPr>
                <w:color w:val="000000"/>
                <w:sz w:val="14"/>
              </w:rPr>
              <w:t>Shifter with the Dreamsight trait only:</w:t>
            </w:r>
          </w:p>
          <w:p w14:paraId="43B48E57" w14:textId="77777777" w:rsidR="001D5A3F" w:rsidRPr="007863D4" w:rsidRDefault="00000000" w:rsidP="00C87AC9">
            <w:pPr>
              <w:spacing w:before="20" w:after="20"/>
              <w:ind w:left="162" w:right="-18" w:hanging="72"/>
              <w:rPr>
                <w:color w:val="000000"/>
                <w:sz w:val="14"/>
              </w:rPr>
            </w:pPr>
            <w:r w:rsidRPr="007863D4">
              <w:rPr>
                <w:color w:val="000000"/>
                <w:sz w:val="14"/>
              </w:rPr>
              <w:t>Become Ethereal for one round.  Single use.</w:t>
            </w:r>
          </w:p>
        </w:tc>
        <w:tc>
          <w:tcPr>
            <w:tcW w:w="540" w:type="dxa"/>
            <w:tcBorders>
              <w:top w:val="single" w:sz="6" w:space="0" w:color="auto"/>
              <w:left w:val="single" w:sz="6" w:space="0" w:color="auto"/>
              <w:bottom w:val="single" w:sz="4" w:space="0" w:color="auto"/>
              <w:right w:val="single" w:sz="6" w:space="0" w:color="auto"/>
            </w:tcBorders>
            <w:vAlign w:val="center"/>
          </w:tcPr>
          <w:p w14:paraId="00C577CD"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6" w:space="0" w:color="auto"/>
              <w:left w:val="single" w:sz="6" w:space="0" w:color="auto"/>
              <w:bottom w:val="single" w:sz="4" w:space="0" w:color="auto"/>
              <w:right w:val="double" w:sz="6" w:space="0" w:color="auto"/>
            </w:tcBorders>
            <w:vAlign w:val="center"/>
          </w:tcPr>
          <w:p w14:paraId="32919EEF" w14:textId="77777777" w:rsidR="001D5A3F" w:rsidRPr="007863D4" w:rsidRDefault="00000000" w:rsidP="00C87AC9">
            <w:pPr>
              <w:ind w:left="-108" w:right="-108"/>
              <w:jc w:val="center"/>
              <w:rPr>
                <w:color w:val="000000"/>
                <w:sz w:val="14"/>
              </w:rPr>
            </w:pPr>
            <w:r w:rsidRPr="007863D4">
              <w:rPr>
                <w:color w:val="000000"/>
                <w:sz w:val="14"/>
              </w:rPr>
              <w:t>Combo</w:t>
            </w:r>
          </w:p>
          <w:p w14:paraId="178AF7CB" w14:textId="77777777" w:rsidR="001D5A3F" w:rsidRPr="007863D4" w:rsidRDefault="00000000" w:rsidP="00C87AC9">
            <w:pPr>
              <w:ind w:left="-108" w:right="-108"/>
              <w:jc w:val="center"/>
              <w:rPr>
                <w:color w:val="000000"/>
                <w:sz w:val="14"/>
              </w:rPr>
            </w:pPr>
            <w:r w:rsidRPr="007863D4">
              <w:rPr>
                <w:color w:val="000000"/>
                <w:sz w:val="14"/>
              </w:rPr>
              <w:t>Single Use</w:t>
            </w:r>
          </w:p>
          <w:p w14:paraId="4950D1DE" w14:textId="77777777" w:rsidR="001D5A3F"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14:paraId="3C900CCD"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14:paraId="7D47D9DA"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14:paraId="487D880A" w14:textId="77777777" w:rsidR="001D5A3F" w:rsidRPr="007863D4" w:rsidRDefault="00000000" w:rsidP="00C87AC9">
            <w:pPr>
              <w:pStyle w:val="RequirementText"/>
              <w:rPr>
                <w:i w:val="0"/>
                <w:color w:val="000000"/>
              </w:rPr>
            </w:pPr>
            <w:r w:rsidRPr="007863D4">
              <w:rPr>
                <w:i w:val="0"/>
                <w:color w:val="000000"/>
              </w:rPr>
              <w:t>Craft Wondrous Item</w:t>
            </w:r>
          </w:p>
        </w:tc>
        <w:tc>
          <w:tcPr>
            <w:tcW w:w="540" w:type="dxa"/>
            <w:tcBorders>
              <w:top w:val="single" w:sz="6" w:space="0" w:color="auto"/>
              <w:left w:val="single" w:sz="6" w:space="0" w:color="auto"/>
              <w:bottom w:val="single" w:sz="4" w:space="0" w:color="auto"/>
              <w:right w:val="single" w:sz="6" w:space="0" w:color="auto"/>
            </w:tcBorders>
            <w:vAlign w:val="center"/>
          </w:tcPr>
          <w:p w14:paraId="12D8CD9D" w14:textId="77777777" w:rsidR="001D5A3F" w:rsidRPr="007863D4" w:rsidRDefault="00000000" w:rsidP="00C87AC9">
            <w:pPr>
              <w:spacing w:before="20" w:after="20"/>
              <w:ind w:left="-108" w:right="-108"/>
              <w:jc w:val="center"/>
              <w:rPr>
                <w:color w:val="000000"/>
                <w:sz w:val="14"/>
              </w:rPr>
            </w:pPr>
            <w:r w:rsidRPr="007863D4">
              <w:rPr>
                <w:color w:val="000000"/>
                <w:sz w:val="14"/>
              </w:rPr>
              <w:t>375</w:t>
            </w:r>
          </w:p>
        </w:tc>
        <w:tc>
          <w:tcPr>
            <w:tcW w:w="540" w:type="dxa"/>
            <w:tcBorders>
              <w:top w:val="single" w:sz="6" w:space="0" w:color="auto"/>
              <w:left w:val="single" w:sz="6" w:space="0" w:color="auto"/>
              <w:bottom w:val="single" w:sz="4" w:space="0" w:color="auto"/>
              <w:right w:val="single" w:sz="6" w:space="0" w:color="auto"/>
            </w:tcBorders>
            <w:vAlign w:val="center"/>
          </w:tcPr>
          <w:p w14:paraId="2254BBAE" w14:textId="77777777" w:rsidR="001D5A3F"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top w:val="single" w:sz="6" w:space="0" w:color="auto"/>
              <w:left w:val="double" w:sz="6" w:space="0" w:color="auto"/>
              <w:bottom w:val="single" w:sz="4" w:space="0" w:color="auto"/>
              <w:right w:val="single" w:sz="12" w:space="0" w:color="auto"/>
            </w:tcBorders>
            <w:vAlign w:val="center"/>
          </w:tcPr>
          <w:p w14:paraId="27B0CC2B"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14:paraId="54960B2D" w14:textId="77777777">
        <w:trPr>
          <w:cantSplit/>
        </w:trPr>
        <w:tc>
          <w:tcPr>
            <w:tcW w:w="1710" w:type="dxa"/>
            <w:tcBorders>
              <w:right w:val="nil"/>
            </w:tcBorders>
          </w:tcPr>
          <w:p w14:paraId="2E8A3B4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Dust of Disturbance</w:t>
            </w:r>
            <w:r w:rsidRPr="007863D4">
              <w:rPr>
                <w:color w:val="000000"/>
                <w:sz w:val="16"/>
              </w:rPr>
              <w:br/>
            </w:r>
          </w:p>
        </w:tc>
        <w:tc>
          <w:tcPr>
            <w:tcW w:w="900" w:type="dxa"/>
            <w:tcBorders>
              <w:left w:val="nil"/>
              <w:right w:val="double" w:sz="6" w:space="0" w:color="auto"/>
            </w:tcBorders>
            <w:vAlign w:val="bottom"/>
          </w:tcPr>
          <w:p w14:paraId="081044D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(RoE p173)</w:t>
            </w:r>
          </w:p>
        </w:tc>
        <w:tc>
          <w:tcPr>
            <w:tcW w:w="2790" w:type="dxa"/>
            <w:tcBorders>
              <w:left w:val="double" w:sz="6" w:space="0" w:color="auto"/>
            </w:tcBorders>
            <w:vAlign w:val="center"/>
          </w:tcPr>
          <w:p w14:paraId="732ED615" w14:textId="77777777" w:rsidR="001D5A3F" w:rsidRPr="007863D4" w:rsidRDefault="00000000" w:rsidP="00C87AC9">
            <w:pPr>
              <w:spacing w:before="20" w:after="20"/>
              <w:ind w:left="72" w:right="-108" w:hanging="72"/>
              <w:rPr>
                <w:color w:val="000000"/>
                <w:sz w:val="14"/>
              </w:rPr>
            </w:pPr>
            <w:r w:rsidRPr="007863D4">
              <w:rPr>
                <w:color w:val="000000"/>
                <w:sz w:val="14"/>
              </w:rPr>
              <w:t>Grey-black dust</w:t>
            </w:r>
          </w:p>
          <w:p w14:paraId="66D7D0DF" w14:textId="77777777" w:rsidR="001D5A3F" w:rsidRPr="007863D4" w:rsidRDefault="00000000" w:rsidP="00C87AC9">
            <w:pPr>
              <w:spacing w:before="20" w:after="20"/>
              <w:ind w:left="72" w:right="-108" w:hanging="72"/>
              <w:rPr>
                <w:color w:val="000000"/>
                <w:sz w:val="14"/>
              </w:rPr>
            </w:pPr>
            <w:r w:rsidRPr="007863D4">
              <w:rPr>
                <w:color w:val="000000"/>
                <w:sz w:val="14"/>
              </w:rPr>
              <w:t>All creatures within a 10’ radius must make a Will save vs. DC 17 or have the following effects:</w:t>
            </w:r>
          </w:p>
          <w:p w14:paraId="0074F4ED" w14:textId="77777777" w:rsidR="001D5A3F" w:rsidRPr="007863D4" w:rsidRDefault="00000000" w:rsidP="00C87AC9">
            <w:pPr>
              <w:spacing w:before="20" w:after="20"/>
              <w:ind w:left="162" w:right="-108" w:hanging="72"/>
              <w:rPr>
                <w:color w:val="000000"/>
                <w:sz w:val="14"/>
              </w:rPr>
            </w:pPr>
            <w:r w:rsidRPr="007863D4">
              <w:rPr>
                <w:color w:val="000000"/>
                <w:sz w:val="14"/>
              </w:rPr>
              <w:t>a) unable to get restful sleep</w:t>
            </w:r>
          </w:p>
          <w:p w14:paraId="21E4C985" w14:textId="77777777" w:rsidR="001D5A3F" w:rsidRPr="007863D4" w:rsidRDefault="00000000" w:rsidP="00C87AC9">
            <w:pPr>
              <w:spacing w:before="20" w:after="20"/>
              <w:ind w:left="162" w:right="-108" w:hanging="72"/>
              <w:rPr>
                <w:color w:val="000000"/>
                <w:sz w:val="14"/>
              </w:rPr>
            </w:pPr>
            <w:r w:rsidRPr="007863D4">
              <w:rPr>
                <w:color w:val="000000"/>
                <w:sz w:val="14"/>
              </w:rPr>
              <w:t>b) cannot regain spells</w:t>
            </w:r>
          </w:p>
          <w:p w14:paraId="6113A73E" w14:textId="77777777" w:rsidR="001D5A3F" w:rsidRPr="007863D4" w:rsidRDefault="00000000" w:rsidP="00C87AC9">
            <w:pPr>
              <w:spacing w:before="20" w:after="20"/>
              <w:ind w:left="162" w:right="-108" w:hanging="72"/>
              <w:rPr>
                <w:color w:val="000000"/>
                <w:sz w:val="14"/>
              </w:rPr>
            </w:pPr>
            <w:r w:rsidRPr="007863D4">
              <w:rPr>
                <w:color w:val="000000"/>
                <w:sz w:val="14"/>
              </w:rPr>
              <w:t>c) Fatigued after the 1</w:t>
            </w:r>
            <w:r w:rsidRPr="007863D4">
              <w:rPr>
                <w:color w:val="000000"/>
                <w:sz w:val="14"/>
                <w:vertAlign w:val="superscript"/>
              </w:rPr>
              <w:t>st</w:t>
            </w:r>
            <w:r w:rsidRPr="007863D4">
              <w:rPr>
                <w:color w:val="000000"/>
                <w:sz w:val="14"/>
              </w:rPr>
              <w:t xml:space="preserve"> night</w:t>
            </w:r>
          </w:p>
          <w:p w14:paraId="4A03D625" w14:textId="77777777" w:rsidR="001D5A3F" w:rsidRPr="007863D4" w:rsidRDefault="00000000" w:rsidP="00C87AC9">
            <w:pPr>
              <w:spacing w:before="20" w:after="20"/>
              <w:ind w:left="162" w:right="-108" w:hanging="72"/>
              <w:rPr>
                <w:color w:val="000000"/>
                <w:sz w:val="14"/>
              </w:rPr>
            </w:pPr>
            <w:r w:rsidRPr="007863D4">
              <w:rPr>
                <w:color w:val="000000"/>
                <w:sz w:val="14"/>
              </w:rPr>
              <w:t>d) Exhausted on subsequent nights</w:t>
            </w:r>
          </w:p>
          <w:p w14:paraId="103B18B8" w14:textId="77777777" w:rsidR="001D5A3F" w:rsidRPr="007863D4" w:rsidRDefault="00000000" w:rsidP="00C87AC9">
            <w:pPr>
              <w:spacing w:before="20" w:after="20"/>
              <w:ind w:left="72" w:right="-108" w:hanging="72"/>
              <w:rPr>
                <w:color w:val="000000"/>
                <w:sz w:val="14"/>
              </w:rPr>
            </w:pPr>
            <w:r w:rsidRPr="007863D4">
              <w:rPr>
                <w:color w:val="000000"/>
                <w:sz w:val="14"/>
              </w:rPr>
              <w:t xml:space="preserve">Effects are removed by </w:t>
            </w:r>
            <w:r w:rsidRPr="007863D4">
              <w:rPr>
                <w:i/>
                <w:color w:val="000000"/>
                <w:sz w:val="14"/>
              </w:rPr>
              <w:t>Remove Curse</w:t>
            </w:r>
            <w:r w:rsidRPr="007863D4">
              <w:rPr>
                <w:color w:val="000000"/>
                <w:sz w:val="14"/>
              </w:rPr>
              <w:t xml:space="preserve"> or </w:t>
            </w:r>
            <w:r w:rsidRPr="007863D4">
              <w:rPr>
                <w:i/>
                <w:color w:val="000000"/>
                <w:sz w:val="14"/>
              </w:rPr>
              <w:t>Dispel Evil</w:t>
            </w:r>
            <w:r w:rsidRPr="007863D4">
              <w:rPr>
                <w:color w:val="000000"/>
                <w:sz w:val="14"/>
              </w:rPr>
              <w:t>.</w:t>
            </w:r>
          </w:p>
          <w:p w14:paraId="46300510" w14:textId="77777777" w:rsidR="001D5A3F" w:rsidRPr="007863D4" w:rsidRDefault="00000000" w:rsidP="00C87AC9">
            <w:pPr>
              <w:spacing w:before="20" w:after="20"/>
              <w:ind w:left="72" w:right="-108" w:hanging="72"/>
              <w:rPr>
                <w:color w:val="000000"/>
                <w:sz w:val="14"/>
              </w:rPr>
            </w:pPr>
            <w:r w:rsidRPr="007863D4">
              <w:rPr>
                <w:color w:val="000000"/>
                <w:sz w:val="14"/>
              </w:rPr>
              <w:t>Single use.</w:t>
            </w:r>
          </w:p>
        </w:tc>
        <w:tc>
          <w:tcPr>
            <w:tcW w:w="540" w:type="dxa"/>
            <w:vAlign w:val="center"/>
          </w:tcPr>
          <w:p w14:paraId="3B3F15D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E34FF6A" w14:textId="77777777" w:rsidR="001D5A3F" w:rsidRPr="007863D4" w:rsidRDefault="00000000" w:rsidP="00C87AC9">
            <w:pPr>
              <w:ind w:left="-108" w:right="-108"/>
              <w:jc w:val="center"/>
              <w:rPr>
                <w:color w:val="000000"/>
                <w:sz w:val="14"/>
              </w:rPr>
            </w:pPr>
            <w:r w:rsidRPr="007863D4">
              <w:rPr>
                <w:color w:val="000000"/>
                <w:sz w:val="14"/>
              </w:rPr>
              <w:t>Combo</w:t>
            </w:r>
          </w:p>
          <w:p w14:paraId="52377573" w14:textId="77777777" w:rsidR="001D5A3F" w:rsidRPr="007863D4" w:rsidRDefault="00000000" w:rsidP="00C87AC9">
            <w:pPr>
              <w:ind w:left="-108" w:right="-108"/>
              <w:jc w:val="center"/>
              <w:rPr>
                <w:color w:val="000000"/>
                <w:sz w:val="14"/>
              </w:rPr>
            </w:pPr>
            <w:r w:rsidRPr="007863D4">
              <w:rPr>
                <w:color w:val="000000"/>
                <w:sz w:val="14"/>
              </w:rPr>
              <w:t>Single Use</w:t>
            </w:r>
          </w:p>
          <w:p w14:paraId="34A1A501"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3843E43E" w14:textId="77777777" w:rsidR="001D5A3F" w:rsidRPr="007863D4" w:rsidRDefault="00000000">
            <w:pPr>
              <w:ind w:left="-108" w:right="-108"/>
              <w:jc w:val="center"/>
              <w:rPr>
                <w:color w:val="000000"/>
                <w:sz w:val="14"/>
              </w:rPr>
            </w:pPr>
            <w:r w:rsidRPr="007863D4">
              <w:rPr>
                <w:color w:val="000000"/>
                <w:sz w:val="14"/>
              </w:rPr>
              <w:t>Mod</w:t>
            </w:r>
          </w:p>
          <w:p w14:paraId="1F97DFF0"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2076C39F"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73B5E8A" w14:textId="77777777" w:rsidR="001D5A3F" w:rsidRPr="007863D4" w:rsidRDefault="00000000" w:rsidP="00C87AC9">
            <w:pPr>
              <w:pStyle w:val="RequirementText"/>
              <w:rPr>
                <w:i w:val="0"/>
                <w:color w:val="000000"/>
              </w:rPr>
            </w:pPr>
            <w:r w:rsidRPr="007863D4">
              <w:rPr>
                <w:i w:val="0"/>
                <w:color w:val="000000"/>
              </w:rPr>
              <w:t>Craft Wondrous Item</w:t>
            </w:r>
          </w:p>
          <w:p w14:paraId="0BA69B51" w14:textId="77777777" w:rsidR="001D5A3F" w:rsidRPr="007863D4" w:rsidRDefault="00000000" w:rsidP="00C87AC9">
            <w:pPr>
              <w:pStyle w:val="RequirementText"/>
              <w:rPr>
                <w:i w:val="0"/>
                <w:color w:val="000000"/>
              </w:rPr>
            </w:pPr>
            <w:r w:rsidRPr="007863D4">
              <w:rPr>
                <w:color w:val="000000"/>
              </w:rPr>
              <w:t>Nightmare</w:t>
            </w:r>
          </w:p>
        </w:tc>
        <w:tc>
          <w:tcPr>
            <w:tcW w:w="540" w:type="dxa"/>
            <w:vAlign w:val="center"/>
          </w:tcPr>
          <w:p w14:paraId="11A13B56"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vAlign w:val="center"/>
          </w:tcPr>
          <w:p w14:paraId="716DFB9A"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left w:val="double" w:sz="6" w:space="0" w:color="auto"/>
            </w:tcBorders>
            <w:vAlign w:val="center"/>
          </w:tcPr>
          <w:p w14:paraId="235A26FA"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14:paraId="4CB27DF4" w14:textId="77777777">
        <w:trPr>
          <w:cantSplit/>
        </w:trPr>
        <w:tc>
          <w:tcPr>
            <w:tcW w:w="1710" w:type="dxa"/>
            <w:tcBorders>
              <w:top w:val="single" w:sz="6" w:space="0" w:color="auto"/>
              <w:left w:val="single" w:sz="12" w:space="0" w:color="auto"/>
              <w:bottom w:val="single" w:sz="6" w:space="0" w:color="auto"/>
              <w:right w:val="nil"/>
            </w:tcBorders>
          </w:tcPr>
          <w:p w14:paraId="1B37ACB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Robe of Professions</w:t>
            </w:r>
            <w:r w:rsidRPr="007863D4">
              <w:rPr>
                <w:iCs/>
                <w:color w:val="000000"/>
                <w:sz w:val="16"/>
              </w:rPr>
              <w:br/>
            </w:r>
          </w:p>
        </w:tc>
        <w:tc>
          <w:tcPr>
            <w:tcW w:w="900" w:type="dxa"/>
            <w:tcBorders>
              <w:top w:val="single" w:sz="6" w:space="0" w:color="auto"/>
              <w:left w:val="nil"/>
              <w:bottom w:val="single" w:sz="6" w:space="0" w:color="auto"/>
              <w:right w:val="double" w:sz="6" w:space="0" w:color="auto"/>
            </w:tcBorders>
            <w:vAlign w:val="bottom"/>
          </w:tcPr>
          <w:p w14:paraId="41E8D8FE"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6" w:space="0" w:color="auto"/>
              <w:right w:val="single" w:sz="6" w:space="0" w:color="auto"/>
            </w:tcBorders>
            <w:vAlign w:val="center"/>
          </w:tcPr>
          <w:p w14:paraId="1CD9682F" w14:textId="77777777" w:rsidR="001D5A3F" w:rsidRPr="007863D4" w:rsidRDefault="00000000" w:rsidP="00C87AC9">
            <w:pPr>
              <w:spacing w:before="20" w:after="20"/>
              <w:ind w:left="72" w:right="-108" w:hanging="72"/>
              <w:rPr>
                <w:color w:val="000000"/>
                <w:sz w:val="14"/>
              </w:rPr>
            </w:pPr>
            <w:r w:rsidRPr="007863D4">
              <w:rPr>
                <w:color w:val="000000"/>
                <w:sz w:val="14"/>
              </w:rPr>
              <w:t>Robe with embroidered icons</w:t>
            </w:r>
          </w:p>
          <w:p w14:paraId="5B7E99BB" w14:textId="77777777" w:rsidR="001D5A3F" w:rsidRPr="007863D4" w:rsidRDefault="00000000" w:rsidP="00C87AC9">
            <w:pPr>
              <w:spacing w:before="20" w:after="20"/>
              <w:ind w:left="72" w:right="-18" w:hanging="72"/>
              <w:rPr>
                <w:color w:val="000000"/>
                <w:sz w:val="14"/>
              </w:rPr>
            </w:pPr>
            <w:r w:rsidRPr="007863D4">
              <w:rPr>
                <w:color w:val="000000"/>
                <w:sz w:val="14"/>
              </w:rPr>
              <w:t>Each icon can be removed to make the robe look like garb from a specific profession, plus gain props (which remain after the effect is dismissed).  +5 bonus on Disguise checks.</w:t>
            </w:r>
          </w:p>
          <w:p w14:paraId="22DC7FCA" w14:textId="77777777" w:rsidR="001D5A3F" w:rsidRPr="007863D4" w:rsidRDefault="00000000" w:rsidP="00C87AC9">
            <w:pPr>
              <w:spacing w:before="20" w:after="20"/>
              <w:ind w:left="72" w:right="-108" w:hanging="72"/>
              <w:rPr>
                <w:color w:val="000000"/>
                <w:sz w:val="14"/>
              </w:rPr>
            </w:pPr>
            <w:r w:rsidRPr="007863D4">
              <w:rPr>
                <w:color w:val="000000"/>
                <w:sz w:val="14"/>
              </w:rPr>
              <w:t>Create with two each of the following:</w:t>
            </w:r>
          </w:p>
          <w:p w14:paraId="001F2E98"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Adventurer – travel-stained worn cloths – bedroll &amp; empty backpack</w:t>
            </w:r>
          </w:p>
          <w:p w14:paraId="474B3843"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Baker – flour-dusted kitchen garb – basket of fragrant rolls</w:t>
            </w:r>
          </w:p>
          <w:p w14:paraId="2BBA4147"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Beggar – dirty, patched clothes – chipped alms bowl</w:t>
            </w:r>
          </w:p>
          <w:p w14:paraId="236707FA"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Blacksmith – soot-stained clothes with leather apron – insulated gloves &amp; tongs</w:t>
            </w:r>
          </w:p>
          <w:p w14:paraId="42A9CABA" w14:textId="77777777" w:rsidR="001D5A3F" w:rsidRPr="007863D4" w:rsidRDefault="00000000" w:rsidP="00C87AC9">
            <w:pPr>
              <w:tabs>
                <w:tab w:val="left" w:pos="792"/>
                <w:tab w:val="left" w:pos="1242"/>
              </w:tabs>
              <w:spacing w:before="20" w:after="20"/>
              <w:ind w:left="162" w:right="-108" w:hanging="72"/>
              <w:rPr>
                <w:color w:val="000000"/>
                <w:sz w:val="14"/>
                <w:szCs w:val="14"/>
              </w:rPr>
            </w:pPr>
            <w:r w:rsidRPr="007863D4">
              <w:rPr>
                <w:color w:val="000000"/>
                <w:sz w:val="14"/>
                <w:szCs w:val="14"/>
              </w:rPr>
              <w:t>Butler – dress livery – 20gp silver salver</w:t>
            </w:r>
          </w:p>
          <w:p w14:paraId="06D3114C"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Guard – generic uniform – 5gp whistle</w:t>
            </w:r>
          </w:p>
          <w:p w14:paraId="6A4B4E46"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Messenger – modest uniform – rolled-up parchment note with a wax seal</w:t>
            </w:r>
          </w:p>
          <w:p w14:paraId="6606C013"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Noble, Female – lace-trimmed dress – fan &amp; bouquet of flowers</w:t>
            </w:r>
          </w:p>
          <w:p w14:paraId="2C038147"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Noble, Male – embroidered doublet &amp; hose – hat, 5gp signet ring</w:t>
            </w:r>
          </w:p>
          <w:p w14:paraId="1D835B9C" w14:textId="77777777" w:rsidR="001D5A3F" w:rsidRPr="007863D4" w:rsidRDefault="00000000" w:rsidP="00C87AC9">
            <w:pPr>
              <w:tabs>
                <w:tab w:val="left" w:pos="792"/>
                <w:tab w:val="left" w:pos="1242"/>
              </w:tabs>
              <w:spacing w:before="20" w:after="20"/>
              <w:ind w:left="162" w:right="-18" w:hanging="72"/>
              <w:rPr>
                <w:color w:val="000000"/>
                <w:sz w:val="14"/>
                <w:szCs w:val="14"/>
              </w:rPr>
            </w:pPr>
            <w:r w:rsidRPr="007863D4">
              <w:rPr>
                <w:color w:val="000000"/>
                <w:sz w:val="14"/>
                <w:szCs w:val="14"/>
              </w:rPr>
              <w:t>Rug Merchant – colorful woven robes – three 50gp rugs on a donkey</w:t>
            </w:r>
          </w:p>
          <w:p w14:paraId="535E28D7" w14:textId="77777777" w:rsidR="001D5A3F" w:rsidRPr="007863D4" w:rsidRDefault="00000000" w:rsidP="00C87AC9">
            <w:pPr>
              <w:tabs>
                <w:tab w:val="left" w:pos="792"/>
                <w:tab w:val="left" w:pos="1242"/>
              </w:tabs>
              <w:spacing w:before="20" w:after="20"/>
              <w:ind w:left="162" w:right="-18" w:hanging="72"/>
              <w:rPr>
                <w:color w:val="000000"/>
                <w:sz w:val="14"/>
              </w:rPr>
            </w:pPr>
            <w:r w:rsidRPr="007863D4">
              <w:rPr>
                <w:color w:val="000000"/>
                <w:sz w:val="14"/>
                <w:szCs w:val="14"/>
              </w:rPr>
              <w:t>Server – homespun shirt and breeches – serving tray with 4 pewter tankers filled with ale</w:t>
            </w:r>
          </w:p>
        </w:tc>
        <w:tc>
          <w:tcPr>
            <w:tcW w:w="540" w:type="dxa"/>
            <w:tcBorders>
              <w:top w:val="single" w:sz="6" w:space="0" w:color="auto"/>
              <w:left w:val="single" w:sz="6" w:space="0" w:color="auto"/>
              <w:bottom w:val="single" w:sz="6" w:space="0" w:color="auto"/>
              <w:right w:val="single" w:sz="6" w:space="0" w:color="auto"/>
            </w:tcBorders>
            <w:vAlign w:val="center"/>
          </w:tcPr>
          <w:p w14:paraId="5E51B0A5"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left w:val="single" w:sz="6" w:space="0" w:color="auto"/>
              <w:bottom w:val="single" w:sz="6" w:space="0" w:color="auto"/>
              <w:right w:val="double" w:sz="6" w:space="0" w:color="auto"/>
            </w:tcBorders>
            <w:vAlign w:val="center"/>
          </w:tcPr>
          <w:p w14:paraId="7EF2A366"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top w:val="single" w:sz="6" w:space="0" w:color="auto"/>
              <w:left w:val="single" w:sz="6" w:space="0" w:color="auto"/>
              <w:bottom w:val="single" w:sz="6" w:space="0" w:color="auto"/>
              <w:right w:val="double" w:sz="6" w:space="0" w:color="auto"/>
            </w:tcBorders>
            <w:vAlign w:val="center"/>
          </w:tcPr>
          <w:p w14:paraId="3D736AC1" w14:textId="77777777" w:rsidR="001D5A3F" w:rsidRPr="007863D4" w:rsidRDefault="00000000" w:rsidP="00C87AC9">
            <w:pPr>
              <w:ind w:left="-108" w:right="-108"/>
              <w:jc w:val="center"/>
              <w:rPr>
                <w:color w:val="000000"/>
                <w:sz w:val="14"/>
              </w:rPr>
            </w:pPr>
            <w:r w:rsidRPr="007863D4">
              <w:rPr>
                <w:color w:val="000000"/>
                <w:sz w:val="14"/>
              </w:rPr>
              <w:t>Mod</w:t>
            </w:r>
          </w:p>
          <w:p w14:paraId="0FD33AC5"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35824413"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617A62B2" w14:textId="77777777" w:rsidR="001D5A3F" w:rsidRPr="007863D4" w:rsidRDefault="00000000" w:rsidP="00C87AC9">
            <w:pPr>
              <w:pStyle w:val="RequirementText"/>
              <w:rPr>
                <w:i w:val="0"/>
                <w:color w:val="000000"/>
              </w:rPr>
            </w:pPr>
            <w:r w:rsidRPr="007863D4">
              <w:rPr>
                <w:i w:val="0"/>
                <w:color w:val="000000"/>
              </w:rPr>
              <w:t>Craft Wondrous Item</w:t>
            </w:r>
          </w:p>
          <w:p w14:paraId="2F291FAE" w14:textId="77777777" w:rsidR="001D5A3F" w:rsidRPr="007863D4" w:rsidRDefault="00000000" w:rsidP="00C87AC9">
            <w:pPr>
              <w:pStyle w:val="RequirementText"/>
              <w:rPr>
                <w:color w:val="000000"/>
              </w:rPr>
            </w:pPr>
            <w:r w:rsidRPr="007863D4">
              <w:rPr>
                <w:color w:val="000000"/>
              </w:rPr>
              <w:t>Fabricate</w:t>
            </w:r>
          </w:p>
        </w:tc>
        <w:tc>
          <w:tcPr>
            <w:tcW w:w="540" w:type="dxa"/>
            <w:tcBorders>
              <w:top w:val="single" w:sz="6" w:space="0" w:color="auto"/>
              <w:left w:val="single" w:sz="6" w:space="0" w:color="auto"/>
              <w:bottom w:val="single" w:sz="6" w:space="0" w:color="auto"/>
              <w:right w:val="single" w:sz="6" w:space="0" w:color="auto"/>
            </w:tcBorders>
            <w:vAlign w:val="center"/>
          </w:tcPr>
          <w:p w14:paraId="57B127F5"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tcBorders>
              <w:top w:val="single" w:sz="6" w:space="0" w:color="auto"/>
              <w:left w:val="single" w:sz="6" w:space="0" w:color="auto"/>
              <w:bottom w:val="single" w:sz="6" w:space="0" w:color="auto"/>
              <w:right w:val="single" w:sz="6" w:space="0" w:color="auto"/>
            </w:tcBorders>
            <w:vAlign w:val="center"/>
          </w:tcPr>
          <w:p w14:paraId="4256C25D"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top w:val="single" w:sz="6" w:space="0" w:color="auto"/>
              <w:left w:val="double" w:sz="6" w:space="0" w:color="auto"/>
              <w:bottom w:val="single" w:sz="6" w:space="0" w:color="auto"/>
              <w:right w:val="single" w:sz="12" w:space="0" w:color="auto"/>
            </w:tcBorders>
            <w:vAlign w:val="center"/>
          </w:tcPr>
          <w:p w14:paraId="156B33E4"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2ECAF5D0" w14:textId="77777777">
        <w:trPr>
          <w:cantSplit/>
        </w:trPr>
        <w:tc>
          <w:tcPr>
            <w:tcW w:w="1710" w:type="dxa"/>
            <w:tcBorders>
              <w:top w:val="single" w:sz="6" w:space="0" w:color="auto"/>
              <w:left w:val="single" w:sz="12" w:space="0" w:color="auto"/>
              <w:bottom w:val="single" w:sz="6" w:space="0" w:color="auto"/>
              <w:right w:val="nil"/>
            </w:tcBorders>
          </w:tcPr>
          <w:p w14:paraId="7696E87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Shifter Clawbracers</w:t>
            </w:r>
            <w:r w:rsidRPr="007863D4">
              <w:rPr>
                <w:iCs/>
                <w:color w:val="000000"/>
                <w:sz w:val="16"/>
              </w:rPr>
              <w:br/>
            </w:r>
          </w:p>
        </w:tc>
        <w:tc>
          <w:tcPr>
            <w:tcW w:w="900" w:type="dxa"/>
            <w:tcBorders>
              <w:top w:val="single" w:sz="6" w:space="0" w:color="auto"/>
              <w:left w:val="nil"/>
              <w:bottom w:val="single" w:sz="6" w:space="0" w:color="auto"/>
              <w:right w:val="double" w:sz="6" w:space="0" w:color="auto"/>
            </w:tcBorders>
            <w:vAlign w:val="bottom"/>
          </w:tcPr>
          <w:p w14:paraId="1660C326"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6" w:space="0" w:color="auto"/>
              <w:right w:val="single" w:sz="6" w:space="0" w:color="auto"/>
            </w:tcBorders>
            <w:vAlign w:val="center"/>
          </w:tcPr>
          <w:p w14:paraId="192B38FC" w14:textId="77777777" w:rsidR="001D5A3F" w:rsidRPr="007863D4" w:rsidRDefault="00000000" w:rsidP="00C87AC9">
            <w:pPr>
              <w:spacing w:before="20" w:after="20"/>
              <w:ind w:left="72" w:right="-108" w:hanging="72"/>
              <w:rPr>
                <w:color w:val="000000"/>
                <w:sz w:val="14"/>
              </w:rPr>
            </w:pPr>
            <w:r w:rsidRPr="007863D4">
              <w:rPr>
                <w:color w:val="000000"/>
                <w:sz w:val="14"/>
              </w:rPr>
              <w:t>Leather bracers</w:t>
            </w:r>
          </w:p>
          <w:p w14:paraId="2A35ED85" w14:textId="77777777" w:rsidR="001D5A3F" w:rsidRPr="007863D4" w:rsidRDefault="00000000" w:rsidP="00C87AC9">
            <w:pPr>
              <w:spacing w:before="20" w:after="20"/>
              <w:ind w:left="72" w:right="-108" w:hanging="72"/>
              <w:rPr>
                <w:color w:val="000000"/>
                <w:sz w:val="14"/>
              </w:rPr>
            </w:pPr>
            <w:r w:rsidRPr="007863D4">
              <w:rPr>
                <w:color w:val="000000"/>
                <w:sz w:val="14"/>
              </w:rPr>
              <w:t>Shifter with the Razorclaw trait only:</w:t>
            </w:r>
          </w:p>
          <w:p w14:paraId="71E5D637" w14:textId="77777777" w:rsidR="001D5A3F" w:rsidRPr="007863D4" w:rsidRDefault="00000000" w:rsidP="00C87AC9">
            <w:pPr>
              <w:spacing w:before="20" w:after="20"/>
              <w:ind w:left="162" w:right="-108" w:hanging="72"/>
              <w:rPr>
                <w:color w:val="000000"/>
                <w:sz w:val="14"/>
              </w:rPr>
            </w:pPr>
            <w:r w:rsidRPr="007863D4">
              <w:rPr>
                <w:color w:val="000000"/>
                <w:sz w:val="14"/>
              </w:rPr>
              <w:t>+1 Enhancement bonus on attack and damage of the wearer’s claw attacks</w:t>
            </w:r>
          </w:p>
        </w:tc>
        <w:tc>
          <w:tcPr>
            <w:tcW w:w="540" w:type="dxa"/>
            <w:tcBorders>
              <w:top w:val="single" w:sz="6" w:space="0" w:color="auto"/>
              <w:left w:val="single" w:sz="6" w:space="0" w:color="auto"/>
              <w:bottom w:val="single" w:sz="6" w:space="0" w:color="auto"/>
              <w:right w:val="single" w:sz="6" w:space="0" w:color="auto"/>
            </w:tcBorders>
            <w:vAlign w:val="center"/>
          </w:tcPr>
          <w:p w14:paraId="1957E016" w14:textId="77777777" w:rsidR="001D5A3F" w:rsidRPr="007863D4" w:rsidRDefault="00000000" w:rsidP="00C87AC9">
            <w:pPr>
              <w:spacing w:before="20" w:after="20"/>
              <w:ind w:left="-108" w:right="-108"/>
              <w:jc w:val="center"/>
              <w:rPr>
                <w:color w:val="000000"/>
                <w:sz w:val="14"/>
              </w:rPr>
            </w:pPr>
            <w:r w:rsidRPr="007863D4">
              <w:rPr>
                <w:color w:val="000000"/>
                <w:sz w:val="14"/>
              </w:rPr>
              <w:t>Wrists (2)</w:t>
            </w:r>
          </w:p>
        </w:tc>
        <w:tc>
          <w:tcPr>
            <w:tcW w:w="630" w:type="dxa"/>
            <w:tcBorders>
              <w:top w:val="single" w:sz="6" w:space="0" w:color="auto"/>
              <w:left w:val="single" w:sz="6" w:space="0" w:color="auto"/>
              <w:bottom w:val="single" w:sz="6" w:space="0" w:color="auto"/>
              <w:right w:val="double" w:sz="6" w:space="0" w:color="auto"/>
            </w:tcBorders>
            <w:vAlign w:val="center"/>
          </w:tcPr>
          <w:p w14:paraId="5B3C793E" w14:textId="77777777" w:rsidR="001D5A3F"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6" w:space="0" w:color="auto"/>
              <w:right w:val="double" w:sz="6" w:space="0" w:color="auto"/>
            </w:tcBorders>
            <w:vAlign w:val="center"/>
          </w:tcPr>
          <w:p w14:paraId="3A0423C7" w14:textId="77777777" w:rsidR="001D5A3F" w:rsidRPr="007863D4" w:rsidRDefault="00000000" w:rsidP="00C87AC9">
            <w:pPr>
              <w:ind w:left="-108" w:right="-108"/>
              <w:jc w:val="center"/>
              <w:rPr>
                <w:color w:val="000000"/>
                <w:sz w:val="14"/>
              </w:rPr>
            </w:pPr>
            <w:r w:rsidRPr="007863D4">
              <w:rPr>
                <w:color w:val="000000"/>
                <w:sz w:val="14"/>
              </w:rPr>
              <w:t>Minor</w:t>
            </w:r>
          </w:p>
          <w:p w14:paraId="4BDD647B"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07649EB3"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3A28EE9A" w14:textId="77777777" w:rsidR="001D5A3F" w:rsidRPr="007863D4" w:rsidRDefault="00000000" w:rsidP="00C87AC9">
            <w:pPr>
              <w:pStyle w:val="RequirementText"/>
              <w:rPr>
                <w:i w:val="0"/>
                <w:color w:val="000000"/>
              </w:rPr>
            </w:pPr>
            <w:r w:rsidRPr="007863D4">
              <w:rPr>
                <w:i w:val="0"/>
                <w:color w:val="000000"/>
              </w:rPr>
              <w:t>Craft Wondrous Item</w:t>
            </w:r>
          </w:p>
          <w:p w14:paraId="4F565EEA" w14:textId="77777777" w:rsidR="001D5A3F" w:rsidRPr="007863D4" w:rsidRDefault="00000000" w:rsidP="00C87AC9">
            <w:pPr>
              <w:pStyle w:val="RequirementText"/>
              <w:rPr>
                <w:i w:val="0"/>
                <w:color w:val="000000"/>
              </w:rPr>
            </w:pPr>
            <w:r w:rsidRPr="007863D4">
              <w:rPr>
                <w:color w:val="000000"/>
              </w:rPr>
              <w:t>Alter Self</w:t>
            </w:r>
          </w:p>
        </w:tc>
        <w:tc>
          <w:tcPr>
            <w:tcW w:w="540" w:type="dxa"/>
            <w:tcBorders>
              <w:top w:val="single" w:sz="6" w:space="0" w:color="auto"/>
              <w:left w:val="single" w:sz="6" w:space="0" w:color="auto"/>
              <w:bottom w:val="single" w:sz="6" w:space="0" w:color="auto"/>
              <w:right w:val="single" w:sz="6" w:space="0" w:color="auto"/>
            </w:tcBorders>
            <w:vAlign w:val="center"/>
          </w:tcPr>
          <w:p w14:paraId="3F841019"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6" w:space="0" w:color="auto"/>
              <w:left w:val="single" w:sz="6" w:space="0" w:color="auto"/>
              <w:bottom w:val="single" w:sz="6" w:space="0" w:color="auto"/>
              <w:right w:val="single" w:sz="6" w:space="0" w:color="auto"/>
            </w:tcBorders>
            <w:vAlign w:val="center"/>
          </w:tcPr>
          <w:p w14:paraId="486A67CC"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single" w:sz="6" w:space="0" w:color="auto"/>
              <w:left w:val="double" w:sz="6" w:space="0" w:color="auto"/>
              <w:bottom w:val="single" w:sz="6" w:space="0" w:color="auto"/>
              <w:right w:val="single" w:sz="12" w:space="0" w:color="auto"/>
            </w:tcBorders>
            <w:vAlign w:val="center"/>
          </w:tcPr>
          <w:p w14:paraId="351CD959"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5000996C" w14:textId="77777777">
        <w:trPr>
          <w:cantSplit/>
        </w:trPr>
        <w:tc>
          <w:tcPr>
            <w:tcW w:w="1710" w:type="dxa"/>
            <w:tcBorders>
              <w:top w:val="single" w:sz="6" w:space="0" w:color="auto"/>
              <w:left w:val="single" w:sz="12" w:space="0" w:color="auto"/>
              <w:bottom w:val="single" w:sz="4" w:space="0" w:color="auto"/>
              <w:right w:val="nil"/>
            </w:tcBorders>
          </w:tcPr>
          <w:p w14:paraId="3B44F52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Talisman of the Twelve Moons</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14:paraId="5F7E4CD5"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p173)</w:t>
            </w:r>
          </w:p>
        </w:tc>
        <w:tc>
          <w:tcPr>
            <w:tcW w:w="2790" w:type="dxa"/>
            <w:tcBorders>
              <w:top w:val="single" w:sz="6" w:space="0" w:color="auto"/>
              <w:left w:val="double" w:sz="6" w:space="0" w:color="auto"/>
              <w:bottom w:val="single" w:sz="4" w:space="0" w:color="auto"/>
              <w:right w:val="single" w:sz="6" w:space="0" w:color="auto"/>
            </w:tcBorders>
            <w:vAlign w:val="center"/>
          </w:tcPr>
          <w:p w14:paraId="0B567BE5" w14:textId="77777777" w:rsidR="001D5A3F" w:rsidRPr="007863D4" w:rsidRDefault="00000000" w:rsidP="00C87AC9">
            <w:pPr>
              <w:spacing w:before="20" w:after="20"/>
              <w:ind w:left="72" w:right="-108" w:hanging="72"/>
              <w:rPr>
                <w:color w:val="000000"/>
                <w:sz w:val="14"/>
              </w:rPr>
            </w:pPr>
            <w:r w:rsidRPr="007863D4">
              <w:rPr>
                <w:color w:val="000000"/>
                <w:sz w:val="14"/>
              </w:rPr>
              <w:t>Bronzewood brooch</w:t>
            </w:r>
          </w:p>
          <w:p w14:paraId="0FDBC4FB" w14:textId="77777777" w:rsidR="001D5A3F" w:rsidRPr="007863D4" w:rsidRDefault="00000000" w:rsidP="00C87AC9">
            <w:pPr>
              <w:spacing w:before="20" w:after="20"/>
              <w:ind w:left="72" w:right="-108" w:hanging="72"/>
              <w:rPr>
                <w:color w:val="000000"/>
                <w:sz w:val="14"/>
              </w:rPr>
            </w:pPr>
            <w:r w:rsidRPr="007863D4">
              <w:rPr>
                <w:color w:val="000000"/>
                <w:sz w:val="14"/>
              </w:rPr>
              <w:t>Shifter only:</w:t>
            </w:r>
          </w:p>
          <w:p w14:paraId="7D207AEA" w14:textId="77777777" w:rsidR="001D5A3F" w:rsidRPr="007863D4" w:rsidRDefault="00000000" w:rsidP="00C87AC9">
            <w:pPr>
              <w:spacing w:before="20" w:after="20"/>
              <w:ind w:left="162" w:right="-18" w:hanging="72"/>
              <w:rPr>
                <w:color w:val="000000"/>
                <w:sz w:val="14"/>
              </w:rPr>
            </w:pPr>
            <w:r w:rsidRPr="007863D4">
              <w:rPr>
                <w:color w:val="000000"/>
                <w:sz w:val="14"/>
              </w:rPr>
              <w:t>+1 Caster level while outdoors at night.</w:t>
            </w:r>
          </w:p>
          <w:p w14:paraId="621869E1" w14:textId="77777777" w:rsidR="001D5A3F" w:rsidRPr="007863D4" w:rsidRDefault="00000000" w:rsidP="00C87AC9">
            <w:pPr>
              <w:spacing w:before="20" w:after="20"/>
              <w:ind w:left="162" w:right="-18" w:hanging="72"/>
              <w:rPr>
                <w:color w:val="000000"/>
                <w:sz w:val="14"/>
              </w:rPr>
            </w:pPr>
            <w:r w:rsidRPr="007863D4">
              <w:rPr>
                <w:color w:val="000000"/>
                <w:sz w:val="14"/>
              </w:rPr>
              <w:t>+2 Caster levels when casting spells while using the Wild Shape ability.</w:t>
            </w:r>
          </w:p>
        </w:tc>
        <w:tc>
          <w:tcPr>
            <w:tcW w:w="540" w:type="dxa"/>
            <w:tcBorders>
              <w:top w:val="single" w:sz="6" w:space="0" w:color="auto"/>
              <w:left w:val="single" w:sz="6" w:space="0" w:color="auto"/>
              <w:bottom w:val="single" w:sz="4" w:space="0" w:color="auto"/>
              <w:right w:val="single" w:sz="6" w:space="0" w:color="auto"/>
            </w:tcBorders>
            <w:vAlign w:val="center"/>
          </w:tcPr>
          <w:p w14:paraId="5DA2B4C7"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4" w:space="0" w:color="auto"/>
              <w:right w:val="double" w:sz="6" w:space="0" w:color="auto"/>
            </w:tcBorders>
            <w:vAlign w:val="center"/>
          </w:tcPr>
          <w:p w14:paraId="45FE208B" w14:textId="77777777" w:rsidR="001D5A3F" w:rsidRPr="007863D4" w:rsidRDefault="00000000" w:rsidP="00C87AC9">
            <w:pPr>
              <w:ind w:left="-108" w:right="-108"/>
              <w:jc w:val="center"/>
              <w:rPr>
                <w:color w:val="000000"/>
                <w:sz w:val="14"/>
              </w:rPr>
            </w:pPr>
            <w:r w:rsidRPr="007863D4">
              <w:rPr>
                <w:color w:val="000000"/>
                <w:sz w:val="14"/>
              </w:rPr>
              <w:t>Race – Shifter</w:t>
            </w:r>
          </w:p>
        </w:tc>
        <w:tc>
          <w:tcPr>
            <w:tcW w:w="540" w:type="dxa"/>
            <w:tcBorders>
              <w:top w:val="single" w:sz="6" w:space="0" w:color="auto"/>
              <w:left w:val="single" w:sz="6" w:space="0" w:color="auto"/>
              <w:bottom w:val="single" w:sz="4" w:space="0" w:color="auto"/>
              <w:right w:val="double" w:sz="6" w:space="0" w:color="auto"/>
            </w:tcBorders>
            <w:vAlign w:val="center"/>
          </w:tcPr>
          <w:p w14:paraId="41333DB4"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14:paraId="65D2E79F"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4" w:space="0" w:color="auto"/>
              <w:right w:val="single" w:sz="6" w:space="0" w:color="auto"/>
            </w:tcBorders>
            <w:vAlign w:val="center"/>
          </w:tcPr>
          <w:p w14:paraId="670CB8AB" w14:textId="77777777" w:rsidR="001D5A3F" w:rsidRPr="007863D4" w:rsidRDefault="00000000" w:rsidP="00C87AC9">
            <w:pPr>
              <w:pStyle w:val="RequirementText"/>
              <w:rPr>
                <w:i w:val="0"/>
                <w:color w:val="000000"/>
              </w:rPr>
            </w:pPr>
            <w:r w:rsidRPr="007863D4">
              <w:rPr>
                <w:i w:val="0"/>
                <w:color w:val="000000"/>
              </w:rPr>
              <w:t>Craft Wondrous Item</w:t>
            </w:r>
          </w:p>
          <w:p w14:paraId="6E156643" w14:textId="77777777" w:rsidR="001D5A3F" w:rsidRPr="007863D4" w:rsidRDefault="00000000" w:rsidP="00C87AC9">
            <w:pPr>
              <w:pStyle w:val="RequirementText"/>
              <w:rPr>
                <w:i w:val="0"/>
                <w:color w:val="000000"/>
              </w:rPr>
            </w:pPr>
            <w:r w:rsidRPr="007863D4">
              <w:rPr>
                <w:i w:val="0"/>
                <w:color w:val="000000"/>
              </w:rPr>
              <w:t>Creator must have the Wild Shape ability</w:t>
            </w:r>
          </w:p>
        </w:tc>
        <w:tc>
          <w:tcPr>
            <w:tcW w:w="540" w:type="dxa"/>
            <w:tcBorders>
              <w:top w:val="single" w:sz="6" w:space="0" w:color="auto"/>
              <w:left w:val="single" w:sz="6" w:space="0" w:color="auto"/>
              <w:bottom w:val="single" w:sz="4" w:space="0" w:color="auto"/>
              <w:right w:val="single" w:sz="6" w:space="0" w:color="auto"/>
            </w:tcBorders>
            <w:vAlign w:val="center"/>
          </w:tcPr>
          <w:p w14:paraId="460118FE"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tcBorders>
              <w:top w:val="single" w:sz="6" w:space="0" w:color="auto"/>
              <w:left w:val="single" w:sz="6" w:space="0" w:color="auto"/>
              <w:bottom w:val="single" w:sz="4" w:space="0" w:color="auto"/>
              <w:right w:val="single" w:sz="6" w:space="0" w:color="auto"/>
            </w:tcBorders>
            <w:vAlign w:val="center"/>
          </w:tcPr>
          <w:p w14:paraId="33289D78"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tcBorders>
              <w:top w:val="single" w:sz="6" w:space="0" w:color="auto"/>
              <w:left w:val="double" w:sz="6" w:space="0" w:color="auto"/>
              <w:bottom w:val="single" w:sz="4" w:space="0" w:color="auto"/>
              <w:right w:val="single" w:sz="12" w:space="0" w:color="auto"/>
            </w:tcBorders>
            <w:vAlign w:val="center"/>
          </w:tcPr>
          <w:p w14:paraId="382DCC3A"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r>
      <w:tr w:rsidR="00C87AC9" w:rsidRPr="007863D4" w14:paraId="53E85BA6" w14:textId="77777777">
        <w:trPr>
          <w:cantSplit/>
        </w:trPr>
        <w:tc>
          <w:tcPr>
            <w:tcW w:w="1710" w:type="dxa"/>
            <w:tcBorders>
              <w:top w:val="single" w:sz="6" w:space="0" w:color="auto"/>
              <w:left w:val="single" w:sz="12" w:space="0" w:color="auto"/>
              <w:bottom w:val="single" w:sz="4" w:space="0" w:color="auto"/>
              <w:right w:val="nil"/>
            </w:tcBorders>
          </w:tcPr>
          <w:p w14:paraId="420AA19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Vestment of Many Styles</w:t>
            </w:r>
            <w:r w:rsidRPr="007863D4">
              <w:rPr>
                <w:iCs/>
                <w:color w:val="000000"/>
                <w:sz w:val="16"/>
              </w:rPr>
              <w:br/>
            </w:r>
          </w:p>
        </w:tc>
        <w:tc>
          <w:tcPr>
            <w:tcW w:w="900" w:type="dxa"/>
            <w:tcBorders>
              <w:top w:val="single" w:sz="6" w:space="0" w:color="auto"/>
              <w:left w:val="nil"/>
              <w:bottom w:val="single" w:sz="4" w:space="0" w:color="auto"/>
              <w:right w:val="double" w:sz="6" w:space="0" w:color="auto"/>
            </w:tcBorders>
            <w:vAlign w:val="bottom"/>
          </w:tcPr>
          <w:p w14:paraId="2CE62A7F"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p174)</w:t>
            </w:r>
          </w:p>
        </w:tc>
        <w:tc>
          <w:tcPr>
            <w:tcW w:w="2790" w:type="dxa"/>
            <w:tcBorders>
              <w:top w:val="single" w:sz="6" w:space="0" w:color="auto"/>
              <w:left w:val="double" w:sz="6" w:space="0" w:color="auto"/>
              <w:bottom w:val="single" w:sz="4" w:space="0" w:color="auto"/>
              <w:right w:val="single" w:sz="6" w:space="0" w:color="auto"/>
            </w:tcBorders>
            <w:vAlign w:val="center"/>
          </w:tcPr>
          <w:p w14:paraId="14F921A8" w14:textId="77777777" w:rsidR="001D5A3F" w:rsidRPr="007863D4" w:rsidRDefault="00000000" w:rsidP="00C87AC9">
            <w:pPr>
              <w:spacing w:before="20" w:after="20"/>
              <w:ind w:left="72" w:right="-108" w:hanging="72"/>
              <w:rPr>
                <w:color w:val="000000"/>
                <w:sz w:val="14"/>
              </w:rPr>
            </w:pPr>
            <w:r w:rsidRPr="007863D4">
              <w:rPr>
                <w:color w:val="000000"/>
                <w:sz w:val="14"/>
              </w:rPr>
              <w:t>Suit of clothing.</w:t>
            </w:r>
          </w:p>
          <w:p w14:paraId="348CE381" w14:textId="77777777" w:rsidR="001D5A3F" w:rsidRPr="007863D4" w:rsidRDefault="00000000" w:rsidP="00C87AC9">
            <w:pPr>
              <w:spacing w:before="20" w:after="20"/>
              <w:ind w:left="72" w:right="-108" w:hanging="72"/>
              <w:rPr>
                <w:color w:val="000000"/>
                <w:sz w:val="14"/>
              </w:rPr>
            </w:pPr>
            <w:r w:rsidRPr="007863D4">
              <w:rPr>
                <w:color w:val="000000"/>
                <w:sz w:val="14"/>
              </w:rPr>
              <w:t>On command, the materials and style of the cloths change, granting a +2 bonus on Disguise checks that can benefit from the right clothing.</w:t>
            </w:r>
          </w:p>
        </w:tc>
        <w:tc>
          <w:tcPr>
            <w:tcW w:w="540" w:type="dxa"/>
            <w:tcBorders>
              <w:top w:val="single" w:sz="6" w:space="0" w:color="auto"/>
              <w:left w:val="single" w:sz="6" w:space="0" w:color="auto"/>
              <w:bottom w:val="single" w:sz="4" w:space="0" w:color="auto"/>
              <w:right w:val="single" w:sz="6" w:space="0" w:color="auto"/>
            </w:tcBorders>
            <w:vAlign w:val="center"/>
          </w:tcPr>
          <w:p w14:paraId="1C008B8E"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top w:val="single" w:sz="6" w:space="0" w:color="auto"/>
              <w:left w:val="single" w:sz="6" w:space="0" w:color="auto"/>
              <w:bottom w:val="single" w:sz="4" w:space="0" w:color="auto"/>
              <w:right w:val="double" w:sz="6" w:space="0" w:color="auto"/>
            </w:tcBorders>
            <w:vAlign w:val="center"/>
          </w:tcPr>
          <w:p w14:paraId="5BF68932"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top w:val="single" w:sz="6" w:space="0" w:color="auto"/>
              <w:left w:val="single" w:sz="6" w:space="0" w:color="auto"/>
              <w:bottom w:val="single" w:sz="4" w:space="0" w:color="auto"/>
              <w:right w:val="double" w:sz="6" w:space="0" w:color="auto"/>
            </w:tcBorders>
            <w:vAlign w:val="center"/>
          </w:tcPr>
          <w:p w14:paraId="1BFA2F5D" w14:textId="77777777" w:rsidR="001D5A3F" w:rsidRPr="007863D4" w:rsidRDefault="00000000" w:rsidP="00C87AC9">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4" w:space="0" w:color="auto"/>
              <w:right w:val="single" w:sz="6" w:space="0" w:color="auto"/>
            </w:tcBorders>
            <w:vAlign w:val="center"/>
          </w:tcPr>
          <w:p w14:paraId="67F7C159"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14:paraId="26C166E0" w14:textId="77777777" w:rsidR="001D5A3F" w:rsidRPr="007863D4" w:rsidRDefault="00000000" w:rsidP="00C87AC9">
            <w:pPr>
              <w:pStyle w:val="RequirementText"/>
              <w:rPr>
                <w:i w:val="0"/>
                <w:color w:val="000000"/>
              </w:rPr>
            </w:pPr>
            <w:r w:rsidRPr="007863D4">
              <w:rPr>
                <w:i w:val="0"/>
                <w:color w:val="000000"/>
              </w:rPr>
              <w:t>Craft Wondrous Item</w:t>
            </w:r>
          </w:p>
          <w:p w14:paraId="6494564C" w14:textId="77777777" w:rsidR="001D5A3F" w:rsidRPr="007863D4" w:rsidRDefault="00000000" w:rsidP="00C87AC9">
            <w:pPr>
              <w:pStyle w:val="RequirementText"/>
              <w:rPr>
                <w:i w:val="0"/>
                <w:color w:val="000000"/>
              </w:rPr>
            </w:pPr>
            <w:r w:rsidRPr="007863D4">
              <w:rPr>
                <w:i w:val="0"/>
                <w:color w:val="000000"/>
              </w:rPr>
              <w:t>Creator must be a Changeling</w:t>
            </w:r>
          </w:p>
        </w:tc>
        <w:tc>
          <w:tcPr>
            <w:tcW w:w="540" w:type="dxa"/>
            <w:tcBorders>
              <w:top w:val="single" w:sz="6" w:space="0" w:color="auto"/>
              <w:left w:val="single" w:sz="6" w:space="0" w:color="auto"/>
              <w:bottom w:val="single" w:sz="4" w:space="0" w:color="auto"/>
              <w:right w:val="single" w:sz="6" w:space="0" w:color="auto"/>
            </w:tcBorders>
            <w:vAlign w:val="center"/>
          </w:tcPr>
          <w:p w14:paraId="29BF80EB"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6" w:space="0" w:color="auto"/>
              <w:left w:val="single" w:sz="6" w:space="0" w:color="auto"/>
              <w:bottom w:val="single" w:sz="4" w:space="0" w:color="auto"/>
              <w:right w:val="single" w:sz="6" w:space="0" w:color="auto"/>
            </w:tcBorders>
            <w:vAlign w:val="center"/>
          </w:tcPr>
          <w:p w14:paraId="32C19302"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4" w:space="0" w:color="auto"/>
              <w:right w:val="single" w:sz="12" w:space="0" w:color="auto"/>
            </w:tcBorders>
            <w:vAlign w:val="center"/>
          </w:tcPr>
          <w:p w14:paraId="4731932F"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r>
      <w:tr w:rsidR="00C87AC9" w:rsidRPr="007863D4" w14:paraId="705A89E1" w14:textId="77777777">
        <w:trPr>
          <w:cantSplit/>
        </w:trPr>
        <w:tc>
          <w:tcPr>
            <w:tcW w:w="1710" w:type="dxa"/>
            <w:tcBorders>
              <w:top w:val="single" w:sz="4" w:space="0" w:color="auto"/>
              <w:left w:val="single" w:sz="12" w:space="0" w:color="auto"/>
              <w:bottom w:val="single" w:sz="4" w:space="0" w:color="auto"/>
              <w:right w:val="nil"/>
            </w:tcBorders>
          </w:tcPr>
          <w:p w14:paraId="1410C68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Command Circlet</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629CC6A3"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14:paraId="337D51C1" w14:textId="77777777" w:rsidR="001D5A3F" w:rsidRPr="007863D4" w:rsidRDefault="00000000" w:rsidP="00C87AC9">
            <w:pPr>
              <w:spacing w:before="20" w:after="20"/>
              <w:ind w:left="72" w:right="-108" w:hanging="72"/>
              <w:rPr>
                <w:color w:val="000000"/>
                <w:sz w:val="14"/>
              </w:rPr>
            </w:pPr>
            <w:r w:rsidRPr="007863D4">
              <w:rPr>
                <w:color w:val="000000"/>
                <w:sz w:val="14"/>
              </w:rPr>
              <w:t>Gold circlet</w:t>
            </w:r>
          </w:p>
          <w:p w14:paraId="69B61A39"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0A18F6FE" w14:textId="77777777" w:rsidR="001D5A3F" w:rsidRPr="007863D4" w:rsidRDefault="00000000" w:rsidP="00C87AC9">
            <w:pPr>
              <w:spacing w:before="20" w:after="20"/>
              <w:ind w:left="162" w:right="-18" w:hanging="72"/>
              <w:rPr>
                <w:color w:val="000000"/>
                <w:sz w:val="14"/>
              </w:rPr>
            </w:pPr>
            <w:r w:rsidRPr="007863D4">
              <w:rPr>
                <w:color w:val="000000"/>
                <w:sz w:val="14"/>
              </w:rPr>
              <w:t>Wearer may telepathically speak with any and/or all Warforged within 100’ that he/she/it can see as a Free Action.</w:t>
            </w:r>
          </w:p>
          <w:p w14:paraId="7AC83288" w14:textId="77777777" w:rsidR="001D5A3F" w:rsidRPr="007863D4" w:rsidRDefault="00000000" w:rsidP="00C87AC9">
            <w:pPr>
              <w:spacing w:before="20" w:after="20"/>
              <w:ind w:left="162" w:right="-18" w:hanging="72"/>
              <w:rPr>
                <w:color w:val="000000"/>
                <w:sz w:val="14"/>
              </w:rPr>
            </w:pPr>
            <w:r w:rsidRPr="007863D4">
              <w:rPr>
                <w:i/>
                <w:color w:val="000000"/>
                <w:sz w:val="14"/>
              </w:rPr>
              <w:t>Remove Fear</w:t>
            </w:r>
            <w:r w:rsidRPr="007863D4">
              <w:rPr>
                <w:color w:val="000000"/>
                <w:sz w:val="14"/>
              </w:rPr>
              <w:t>, on up to 10 Warforged within 30’, 1/day.  May include the wearer.</w:t>
            </w:r>
          </w:p>
        </w:tc>
        <w:tc>
          <w:tcPr>
            <w:tcW w:w="540" w:type="dxa"/>
            <w:tcBorders>
              <w:top w:val="single" w:sz="4" w:space="0" w:color="auto"/>
              <w:left w:val="single" w:sz="6" w:space="0" w:color="auto"/>
              <w:bottom w:val="single" w:sz="4" w:space="0" w:color="auto"/>
              <w:right w:val="single" w:sz="6" w:space="0" w:color="auto"/>
            </w:tcBorders>
            <w:vAlign w:val="center"/>
          </w:tcPr>
          <w:p w14:paraId="6D477773"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top w:val="single" w:sz="4" w:space="0" w:color="auto"/>
              <w:left w:val="single" w:sz="6" w:space="0" w:color="auto"/>
              <w:bottom w:val="single" w:sz="4" w:space="0" w:color="auto"/>
              <w:right w:val="double" w:sz="6" w:space="0" w:color="auto"/>
            </w:tcBorders>
            <w:vAlign w:val="center"/>
          </w:tcPr>
          <w:p w14:paraId="69BE7448"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4A7FD196"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249842C2"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14:paraId="0045C919"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1040758A" w14:textId="77777777" w:rsidR="001D5A3F" w:rsidRPr="007863D4" w:rsidRDefault="00000000" w:rsidP="00C87AC9">
            <w:pPr>
              <w:pStyle w:val="RequirementText"/>
              <w:rPr>
                <w:i w:val="0"/>
                <w:color w:val="000000"/>
              </w:rPr>
            </w:pPr>
            <w:r w:rsidRPr="007863D4">
              <w:rPr>
                <w:i w:val="0"/>
                <w:color w:val="000000"/>
              </w:rPr>
              <w:t>Craft Wondrous Item</w:t>
            </w:r>
          </w:p>
          <w:p w14:paraId="13E9DE1E" w14:textId="77777777" w:rsidR="001D5A3F" w:rsidRPr="007863D4" w:rsidRDefault="00000000" w:rsidP="00C87AC9">
            <w:pPr>
              <w:pStyle w:val="RequirementText"/>
              <w:rPr>
                <w:color w:val="000000"/>
              </w:rPr>
            </w:pPr>
            <w:r w:rsidRPr="007863D4">
              <w:rPr>
                <w:color w:val="000000"/>
              </w:rPr>
              <w:t>Detect Thoughts</w:t>
            </w:r>
          </w:p>
          <w:p w14:paraId="0DFAE279" w14:textId="77777777" w:rsidR="001D5A3F" w:rsidRPr="007863D4" w:rsidRDefault="00000000" w:rsidP="00C87AC9">
            <w:pPr>
              <w:pStyle w:val="RequirementText"/>
              <w:rPr>
                <w:color w:val="000000"/>
              </w:rPr>
            </w:pPr>
            <w:r w:rsidRPr="007863D4">
              <w:rPr>
                <w:color w:val="000000"/>
              </w:rPr>
              <w:t>Remove Fear</w:t>
            </w:r>
          </w:p>
        </w:tc>
        <w:tc>
          <w:tcPr>
            <w:tcW w:w="540" w:type="dxa"/>
            <w:tcBorders>
              <w:top w:val="single" w:sz="4" w:space="0" w:color="auto"/>
              <w:left w:val="single" w:sz="6" w:space="0" w:color="auto"/>
              <w:bottom w:val="single" w:sz="4" w:space="0" w:color="auto"/>
              <w:right w:val="single" w:sz="6" w:space="0" w:color="auto"/>
            </w:tcBorders>
            <w:vAlign w:val="center"/>
          </w:tcPr>
          <w:p w14:paraId="6CCF031E"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c>
          <w:tcPr>
            <w:tcW w:w="540" w:type="dxa"/>
            <w:tcBorders>
              <w:top w:val="single" w:sz="4" w:space="0" w:color="auto"/>
              <w:left w:val="single" w:sz="6" w:space="0" w:color="auto"/>
              <w:bottom w:val="single" w:sz="4" w:space="0" w:color="auto"/>
              <w:right w:val="single" w:sz="6" w:space="0" w:color="auto"/>
            </w:tcBorders>
            <w:vAlign w:val="center"/>
          </w:tcPr>
          <w:p w14:paraId="5CB78D04"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4" w:space="0" w:color="auto"/>
              <w:left w:val="double" w:sz="6" w:space="0" w:color="auto"/>
              <w:bottom w:val="single" w:sz="4" w:space="0" w:color="auto"/>
              <w:right w:val="single" w:sz="12" w:space="0" w:color="auto"/>
            </w:tcBorders>
            <w:vAlign w:val="center"/>
          </w:tcPr>
          <w:p w14:paraId="08A9ACE5"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r>
      <w:tr w:rsidR="00C87AC9" w:rsidRPr="007863D4" w14:paraId="7ABCAC37" w14:textId="77777777">
        <w:trPr>
          <w:cantSplit/>
        </w:trPr>
        <w:tc>
          <w:tcPr>
            <w:tcW w:w="1710" w:type="dxa"/>
            <w:tcBorders>
              <w:top w:val="single" w:sz="4" w:space="0" w:color="auto"/>
              <w:left w:val="single" w:sz="12" w:space="0" w:color="auto"/>
              <w:bottom w:val="single" w:sz="4" w:space="0" w:color="auto"/>
              <w:right w:val="nil"/>
            </w:tcBorders>
          </w:tcPr>
          <w:p w14:paraId="5C6881E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Essence of the Guard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304BB2C3"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14:paraId="6315BFC0" w14:textId="77777777" w:rsidR="001D5A3F" w:rsidRPr="007863D4" w:rsidRDefault="00000000" w:rsidP="00C87AC9">
            <w:pPr>
              <w:spacing w:before="20" w:after="20"/>
              <w:ind w:left="72" w:right="-18" w:hanging="72"/>
              <w:rPr>
                <w:color w:val="000000"/>
                <w:sz w:val="14"/>
              </w:rPr>
            </w:pPr>
            <w:r w:rsidRPr="007863D4">
              <w:rPr>
                <w:color w:val="000000"/>
                <w:sz w:val="14"/>
              </w:rPr>
              <w:t>Copper Disk placed in a Warforged’s chest slot.</w:t>
            </w:r>
          </w:p>
          <w:p w14:paraId="546A0B94"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034B1D03" w14:textId="77777777" w:rsidR="001D5A3F" w:rsidRPr="007863D4" w:rsidRDefault="00000000" w:rsidP="00C87AC9">
            <w:pPr>
              <w:spacing w:before="20" w:after="20"/>
              <w:ind w:left="162" w:right="-18" w:hanging="72"/>
              <w:rPr>
                <w:color w:val="000000"/>
                <w:sz w:val="14"/>
              </w:rPr>
            </w:pPr>
            <w:r w:rsidRPr="007863D4">
              <w:rPr>
                <w:color w:val="000000"/>
                <w:sz w:val="14"/>
              </w:rPr>
              <w:t>+5 Competence bonus on Listen &amp; Spot checks.</w:t>
            </w:r>
          </w:p>
        </w:tc>
        <w:tc>
          <w:tcPr>
            <w:tcW w:w="540" w:type="dxa"/>
            <w:tcBorders>
              <w:top w:val="single" w:sz="4" w:space="0" w:color="auto"/>
              <w:left w:val="single" w:sz="6" w:space="0" w:color="auto"/>
              <w:bottom w:val="single" w:sz="4" w:space="0" w:color="auto"/>
              <w:right w:val="single" w:sz="6" w:space="0" w:color="auto"/>
            </w:tcBorders>
            <w:vAlign w:val="center"/>
          </w:tcPr>
          <w:p w14:paraId="73A4B34F"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107FD8E3"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13B03856"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6A6DF3BC"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14:paraId="172C71DB"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1F188A05" w14:textId="77777777" w:rsidR="001D5A3F" w:rsidRPr="007863D4" w:rsidRDefault="00000000" w:rsidP="00C87AC9">
            <w:pPr>
              <w:pStyle w:val="RequirementText"/>
              <w:rPr>
                <w:i w:val="0"/>
                <w:color w:val="000000"/>
              </w:rPr>
            </w:pPr>
            <w:r w:rsidRPr="007863D4">
              <w:rPr>
                <w:i w:val="0"/>
                <w:color w:val="000000"/>
              </w:rPr>
              <w:t>Craft Wondrous Item</w:t>
            </w:r>
          </w:p>
          <w:p w14:paraId="0B73A2C8" w14:textId="77777777" w:rsidR="001D5A3F"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4" w:space="0" w:color="auto"/>
              <w:left w:val="single" w:sz="6" w:space="0" w:color="auto"/>
              <w:bottom w:val="single" w:sz="4" w:space="0" w:color="auto"/>
              <w:right w:val="single" w:sz="6" w:space="0" w:color="auto"/>
            </w:tcBorders>
            <w:vAlign w:val="center"/>
          </w:tcPr>
          <w:p w14:paraId="6E3898A3" w14:textId="77777777" w:rsidR="001D5A3F" w:rsidRPr="007863D4" w:rsidRDefault="00000000" w:rsidP="00C87AC9">
            <w:pPr>
              <w:spacing w:before="20" w:after="20"/>
              <w:ind w:left="-108" w:right="-108"/>
              <w:jc w:val="center"/>
              <w:rPr>
                <w:color w:val="000000"/>
                <w:sz w:val="14"/>
              </w:rPr>
            </w:pPr>
            <w:r w:rsidRPr="007863D4">
              <w:rPr>
                <w:color w:val="000000"/>
                <w:sz w:val="14"/>
              </w:rPr>
              <w:t>3,125</w:t>
            </w:r>
          </w:p>
        </w:tc>
        <w:tc>
          <w:tcPr>
            <w:tcW w:w="540" w:type="dxa"/>
            <w:tcBorders>
              <w:top w:val="single" w:sz="4" w:space="0" w:color="auto"/>
              <w:left w:val="single" w:sz="6" w:space="0" w:color="auto"/>
              <w:bottom w:val="single" w:sz="4" w:space="0" w:color="auto"/>
              <w:right w:val="single" w:sz="6" w:space="0" w:color="auto"/>
            </w:tcBorders>
            <w:vAlign w:val="center"/>
          </w:tcPr>
          <w:p w14:paraId="0C449815"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c>
          <w:tcPr>
            <w:tcW w:w="540" w:type="dxa"/>
            <w:tcBorders>
              <w:top w:val="single" w:sz="4" w:space="0" w:color="auto"/>
              <w:left w:val="double" w:sz="6" w:space="0" w:color="auto"/>
              <w:bottom w:val="single" w:sz="4" w:space="0" w:color="auto"/>
              <w:right w:val="single" w:sz="12" w:space="0" w:color="auto"/>
            </w:tcBorders>
            <w:vAlign w:val="center"/>
          </w:tcPr>
          <w:p w14:paraId="3E8B22A3" w14:textId="77777777" w:rsidR="001D5A3F" w:rsidRPr="007863D4" w:rsidRDefault="00000000" w:rsidP="00C87AC9">
            <w:pPr>
              <w:spacing w:before="20" w:after="20"/>
              <w:ind w:left="-108" w:right="-108"/>
              <w:jc w:val="center"/>
              <w:rPr>
                <w:color w:val="000000"/>
                <w:sz w:val="14"/>
              </w:rPr>
            </w:pPr>
            <w:r w:rsidRPr="007863D4">
              <w:rPr>
                <w:color w:val="000000"/>
                <w:sz w:val="14"/>
              </w:rPr>
              <w:t>6,250</w:t>
            </w:r>
          </w:p>
        </w:tc>
      </w:tr>
      <w:tr w:rsidR="00C87AC9" w:rsidRPr="007863D4" w14:paraId="4594FF15" w14:textId="77777777">
        <w:trPr>
          <w:cantSplit/>
        </w:trPr>
        <w:tc>
          <w:tcPr>
            <w:tcW w:w="1710" w:type="dxa"/>
            <w:tcBorders>
              <w:top w:val="single" w:sz="4" w:space="0" w:color="auto"/>
              <w:left w:val="single" w:sz="12" w:space="0" w:color="auto"/>
              <w:bottom w:val="single" w:sz="4" w:space="0" w:color="auto"/>
              <w:right w:val="nil"/>
            </w:tcBorders>
          </w:tcPr>
          <w:p w14:paraId="3327B47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Essence of the Guard, Greater</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1543F8A7"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14:paraId="6BA6DEF4" w14:textId="77777777" w:rsidR="001D5A3F" w:rsidRPr="007863D4" w:rsidRDefault="00000000" w:rsidP="00C87AC9">
            <w:pPr>
              <w:spacing w:before="20" w:after="20"/>
              <w:ind w:left="72" w:right="-18" w:hanging="72"/>
              <w:rPr>
                <w:color w:val="000000"/>
                <w:sz w:val="14"/>
              </w:rPr>
            </w:pPr>
            <w:r w:rsidRPr="007863D4">
              <w:rPr>
                <w:color w:val="000000"/>
                <w:sz w:val="14"/>
              </w:rPr>
              <w:t>Copper Disk placed in a Warforged’s chest slot.</w:t>
            </w:r>
          </w:p>
          <w:p w14:paraId="7BC430FF"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3098984E" w14:textId="77777777" w:rsidR="001D5A3F" w:rsidRPr="007863D4" w:rsidRDefault="00000000" w:rsidP="00C87AC9">
            <w:pPr>
              <w:spacing w:before="20" w:after="20"/>
              <w:ind w:left="162" w:right="-18" w:hanging="72"/>
              <w:rPr>
                <w:color w:val="000000"/>
                <w:sz w:val="14"/>
              </w:rPr>
            </w:pPr>
            <w:r w:rsidRPr="007863D4">
              <w:rPr>
                <w:color w:val="000000"/>
                <w:sz w:val="14"/>
              </w:rPr>
              <w:t>+15 Competence bonus on Listen &amp; Spot checks.</w:t>
            </w:r>
          </w:p>
        </w:tc>
        <w:tc>
          <w:tcPr>
            <w:tcW w:w="540" w:type="dxa"/>
            <w:tcBorders>
              <w:top w:val="single" w:sz="4" w:space="0" w:color="auto"/>
              <w:left w:val="single" w:sz="6" w:space="0" w:color="auto"/>
              <w:bottom w:val="single" w:sz="4" w:space="0" w:color="auto"/>
              <w:right w:val="single" w:sz="6" w:space="0" w:color="auto"/>
            </w:tcBorders>
            <w:vAlign w:val="center"/>
          </w:tcPr>
          <w:p w14:paraId="6917B0F0"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4CEBE7C4"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1127185B"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23DE1FD8"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14:paraId="1B787192"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76A9A82E" w14:textId="77777777" w:rsidR="001D5A3F" w:rsidRPr="007863D4" w:rsidRDefault="00000000" w:rsidP="00C87AC9">
            <w:pPr>
              <w:pStyle w:val="RequirementText"/>
              <w:rPr>
                <w:i w:val="0"/>
                <w:color w:val="000000"/>
              </w:rPr>
            </w:pPr>
            <w:r w:rsidRPr="007863D4">
              <w:rPr>
                <w:i w:val="0"/>
                <w:color w:val="000000"/>
              </w:rPr>
              <w:t>Craft Wondrous Item</w:t>
            </w:r>
          </w:p>
          <w:p w14:paraId="65A5EB1D" w14:textId="77777777" w:rsidR="001D5A3F"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4" w:space="0" w:color="auto"/>
              <w:left w:val="single" w:sz="6" w:space="0" w:color="auto"/>
              <w:bottom w:val="single" w:sz="4" w:space="0" w:color="auto"/>
              <w:right w:val="single" w:sz="6" w:space="0" w:color="auto"/>
            </w:tcBorders>
            <w:vAlign w:val="center"/>
          </w:tcPr>
          <w:p w14:paraId="2939A1DC" w14:textId="77777777" w:rsidR="001D5A3F" w:rsidRPr="007863D4" w:rsidRDefault="00000000" w:rsidP="00C87AC9">
            <w:pPr>
              <w:spacing w:before="20" w:after="20"/>
              <w:ind w:left="-108" w:right="-108"/>
              <w:jc w:val="center"/>
              <w:rPr>
                <w:color w:val="000000"/>
                <w:sz w:val="14"/>
              </w:rPr>
            </w:pPr>
            <w:r w:rsidRPr="007863D4">
              <w:rPr>
                <w:color w:val="000000"/>
                <w:sz w:val="14"/>
              </w:rPr>
              <w:t>28,125</w:t>
            </w:r>
          </w:p>
        </w:tc>
        <w:tc>
          <w:tcPr>
            <w:tcW w:w="540" w:type="dxa"/>
            <w:tcBorders>
              <w:top w:val="single" w:sz="4" w:space="0" w:color="auto"/>
              <w:left w:val="single" w:sz="6" w:space="0" w:color="auto"/>
              <w:bottom w:val="single" w:sz="4" w:space="0" w:color="auto"/>
              <w:right w:val="single" w:sz="6" w:space="0" w:color="auto"/>
            </w:tcBorders>
            <w:vAlign w:val="center"/>
          </w:tcPr>
          <w:p w14:paraId="23034519"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540" w:type="dxa"/>
            <w:tcBorders>
              <w:top w:val="single" w:sz="4" w:space="0" w:color="auto"/>
              <w:left w:val="double" w:sz="6" w:space="0" w:color="auto"/>
              <w:bottom w:val="single" w:sz="4" w:space="0" w:color="auto"/>
              <w:right w:val="single" w:sz="12" w:space="0" w:color="auto"/>
            </w:tcBorders>
            <w:vAlign w:val="center"/>
          </w:tcPr>
          <w:p w14:paraId="4F7E9132" w14:textId="77777777" w:rsidR="001D5A3F" w:rsidRPr="007863D4" w:rsidRDefault="00000000" w:rsidP="00C87AC9">
            <w:pPr>
              <w:spacing w:before="20" w:after="20"/>
              <w:ind w:left="-108" w:right="-108"/>
              <w:jc w:val="center"/>
              <w:rPr>
                <w:color w:val="000000"/>
                <w:sz w:val="14"/>
              </w:rPr>
            </w:pPr>
            <w:r w:rsidRPr="007863D4">
              <w:rPr>
                <w:color w:val="000000"/>
                <w:sz w:val="14"/>
              </w:rPr>
              <w:t>56,250</w:t>
            </w:r>
          </w:p>
        </w:tc>
      </w:tr>
      <w:tr w:rsidR="00C87AC9" w:rsidRPr="007863D4" w14:paraId="3D85BE85" w14:textId="77777777">
        <w:trPr>
          <w:cantSplit/>
        </w:trPr>
        <w:tc>
          <w:tcPr>
            <w:tcW w:w="1710" w:type="dxa"/>
            <w:tcBorders>
              <w:top w:val="single" w:sz="4" w:space="0" w:color="auto"/>
              <w:left w:val="single" w:sz="12" w:space="0" w:color="auto"/>
              <w:bottom w:val="single" w:sz="4" w:space="0" w:color="auto"/>
              <w:right w:val="nil"/>
            </w:tcBorders>
          </w:tcPr>
          <w:p w14:paraId="000AB34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Essence of the Guard, Improved</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358B8A4C"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14:paraId="45455C9A" w14:textId="77777777" w:rsidR="001D5A3F" w:rsidRPr="007863D4" w:rsidRDefault="00000000" w:rsidP="00C87AC9">
            <w:pPr>
              <w:spacing w:before="20" w:after="20"/>
              <w:ind w:left="72" w:right="-18" w:hanging="72"/>
              <w:rPr>
                <w:color w:val="000000"/>
                <w:sz w:val="14"/>
              </w:rPr>
            </w:pPr>
            <w:r w:rsidRPr="007863D4">
              <w:rPr>
                <w:color w:val="000000"/>
                <w:sz w:val="14"/>
              </w:rPr>
              <w:t>Copper Disk placed in a Warforged’s chest slot.</w:t>
            </w:r>
          </w:p>
          <w:p w14:paraId="10FE6301"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0A28D5CA" w14:textId="77777777" w:rsidR="001D5A3F" w:rsidRPr="007863D4" w:rsidRDefault="00000000" w:rsidP="00C87AC9">
            <w:pPr>
              <w:spacing w:before="20" w:after="20"/>
              <w:ind w:left="162" w:right="-18" w:hanging="72"/>
              <w:rPr>
                <w:color w:val="000000"/>
                <w:sz w:val="14"/>
              </w:rPr>
            </w:pPr>
            <w:r w:rsidRPr="007863D4">
              <w:rPr>
                <w:color w:val="000000"/>
                <w:sz w:val="14"/>
              </w:rPr>
              <w:t>+10 Competence bonus on Listen &amp; Spot checks.</w:t>
            </w:r>
          </w:p>
        </w:tc>
        <w:tc>
          <w:tcPr>
            <w:tcW w:w="540" w:type="dxa"/>
            <w:tcBorders>
              <w:top w:val="single" w:sz="4" w:space="0" w:color="auto"/>
              <w:left w:val="single" w:sz="6" w:space="0" w:color="auto"/>
              <w:bottom w:val="single" w:sz="4" w:space="0" w:color="auto"/>
              <w:right w:val="single" w:sz="6" w:space="0" w:color="auto"/>
            </w:tcBorders>
            <w:vAlign w:val="center"/>
          </w:tcPr>
          <w:p w14:paraId="5B9E513E"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4" w:space="0" w:color="auto"/>
              <w:left w:val="single" w:sz="6" w:space="0" w:color="auto"/>
              <w:bottom w:val="single" w:sz="4" w:space="0" w:color="auto"/>
              <w:right w:val="double" w:sz="6" w:space="0" w:color="auto"/>
            </w:tcBorders>
            <w:vAlign w:val="center"/>
          </w:tcPr>
          <w:p w14:paraId="639F8D77"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7B02F52E"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3B84D594"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14:paraId="72026FF2"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628D874E" w14:textId="77777777" w:rsidR="001D5A3F" w:rsidRPr="007863D4" w:rsidRDefault="00000000" w:rsidP="00C87AC9">
            <w:pPr>
              <w:pStyle w:val="RequirementText"/>
              <w:rPr>
                <w:i w:val="0"/>
                <w:color w:val="000000"/>
              </w:rPr>
            </w:pPr>
            <w:r w:rsidRPr="007863D4">
              <w:rPr>
                <w:i w:val="0"/>
                <w:color w:val="000000"/>
              </w:rPr>
              <w:t>Craft Wondrous Item</w:t>
            </w:r>
          </w:p>
          <w:p w14:paraId="6A8CA6DB" w14:textId="77777777" w:rsidR="001D5A3F" w:rsidRPr="007863D4" w:rsidRDefault="00000000" w:rsidP="00C87AC9">
            <w:pPr>
              <w:pStyle w:val="RequirementText"/>
              <w:rPr>
                <w:i w:val="0"/>
                <w:color w:val="000000"/>
              </w:rPr>
            </w:pPr>
            <w:r w:rsidRPr="007863D4">
              <w:rPr>
                <w:color w:val="000000"/>
              </w:rPr>
              <w:t>Clairaudience / Clairvoyance</w:t>
            </w:r>
          </w:p>
        </w:tc>
        <w:tc>
          <w:tcPr>
            <w:tcW w:w="540" w:type="dxa"/>
            <w:tcBorders>
              <w:top w:val="single" w:sz="4" w:space="0" w:color="auto"/>
              <w:left w:val="single" w:sz="6" w:space="0" w:color="auto"/>
              <w:bottom w:val="single" w:sz="4" w:space="0" w:color="auto"/>
              <w:right w:val="single" w:sz="6" w:space="0" w:color="auto"/>
            </w:tcBorders>
            <w:vAlign w:val="center"/>
          </w:tcPr>
          <w:p w14:paraId="30EA1280"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tcBorders>
              <w:top w:val="single" w:sz="4" w:space="0" w:color="auto"/>
              <w:left w:val="single" w:sz="6" w:space="0" w:color="auto"/>
              <w:bottom w:val="single" w:sz="4" w:space="0" w:color="auto"/>
              <w:right w:val="single" w:sz="6" w:space="0" w:color="auto"/>
            </w:tcBorders>
            <w:vAlign w:val="center"/>
          </w:tcPr>
          <w:p w14:paraId="1ED48468"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4" w:space="0" w:color="auto"/>
              <w:left w:val="double" w:sz="6" w:space="0" w:color="auto"/>
              <w:bottom w:val="single" w:sz="4" w:space="0" w:color="auto"/>
              <w:right w:val="single" w:sz="12" w:space="0" w:color="auto"/>
            </w:tcBorders>
            <w:vAlign w:val="center"/>
          </w:tcPr>
          <w:p w14:paraId="59E83D55"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33C9DFE6" w14:textId="77777777">
        <w:trPr>
          <w:cantSplit/>
        </w:trPr>
        <w:tc>
          <w:tcPr>
            <w:tcW w:w="1710" w:type="dxa"/>
            <w:tcBorders>
              <w:top w:val="single" w:sz="4" w:space="0" w:color="auto"/>
              <w:left w:val="single" w:sz="12" w:space="0" w:color="auto"/>
              <w:bottom w:val="single" w:sz="4" w:space="0" w:color="auto"/>
              <w:right w:val="nil"/>
            </w:tcBorders>
          </w:tcPr>
          <w:p w14:paraId="4EEAC99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Tracker Mask</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20444E18"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14:paraId="7774B6F2" w14:textId="77777777" w:rsidR="001D5A3F" w:rsidRPr="007863D4" w:rsidRDefault="00000000" w:rsidP="00C87AC9">
            <w:pPr>
              <w:spacing w:before="20" w:after="20"/>
              <w:ind w:left="72" w:right="-18" w:hanging="72"/>
              <w:rPr>
                <w:color w:val="000000"/>
                <w:sz w:val="14"/>
              </w:rPr>
            </w:pPr>
            <w:r w:rsidRPr="007863D4">
              <w:rPr>
                <w:color w:val="000000"/>
                <w:sz w:val="14"/>
              </w:rPr>
              <w:t xml:space="preserve">Silver vented mesh that fits below the eyes. </w:t>
            </w:r>
          </w:p>
          <w:p w14:paraId="539B6603"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0BA563EC" w14:textId="77777777" w:rsidR="001D5A3F" w:rsidRPr="007863D4" w:rsidRDefault="00000000" w:rsidP="00C87AC9">
            <w:pPr>
              <w:spacing w:before="20" w:after="20"/>
              <w:ind w:left="162" w:right="-18" w:hanging="72"/>
              <w:rPr>
                <w:color w:val="000000"/>
                <w:sz w:val="14"/>
              </w:rPr>
            </w:pPr>
            <w:r w:rsidRPr="007863D4">
              <w:rPr>
                <w:color w:val="000000"/>
                <w:sz w:val="14"/>
              </w:rPr>
              <w:t>Gain the Scent ability.</w:t>
            </w:r>
          </w:p>
        </w:tc>
        <w:tc>
          <w:tcPr>
            <w:tcW w:w="540" w:type="dxa"/>
            <w:tcBorders>
              <w:top w:val="single" w:sz="4" w:space="0" w:color="auto"/>
              <w:left w:val="single" w:sz="6" w:space="0" w:color="auto"/>
              <w:bottom w:val="single" w:sz="4" w:space="0" w:color="auto"/>
              <w:right w:val="single" w:sz="6" w:space="0" w:color="auto"/>
            </w:tcBorders>
            <w:vAlign w:val="center"/>
          </w:tcPr>
          <w:p w14:paraId="62F71E9D"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4" w:space="0" w:color="auto"/>
              <w:left w:val="single" w:sz="6" w:space="0" w:color="auto"/>
              <w:bottom w:val="single" w:sz="4" w:space="0" w:color="auto"/>
              <w:right w:val="double" w:sz="6" w:space="0" w:color="auto"/>
            </w:tcBorders>
            <w:vAlign w:val="center"/>
          </w:tcPr>
          <w:p w14:paraId="3D5E4A9F"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65618A94" w14:textId="77777777" w:rsidR="001D5A3F" w:rsidRPr="007863D4" w:rsidRDefault="00000000" w:rsidP="00C87AC9">
            <w:pPr>
              <w:ind w:left="-108" w:right="-108"/>
              <w:jc w:val="center"/>
              <w:rPr>
                <w:color w:val="000000"/>
                <w:sz w:val="14"/>
              </w:rPr>
            </w:pPr>
            <w:r w:rsidRPr="007863D4">
              <w:rPr>
                <w:color w:val="000000"/>
                <w:sz w:val="14"/>
              </w:rPr>
              <w:t>Faint</w:t>
            </w:r>
          </w:p>
          <w:p w14:paraId="6A0E4148" w14:textId="77777777" w:rsidR="001D5A3F" w:rsidRPr="007863D4" w:rsidRDefault="00000000" w:rsidP="00C87AC9">
            <w:pPr>
              <w:ind w:left="-108" w:right="-108"/>
              <w:jc w:val="center"/>
              <w:rPr>
                <w:color w:val="000000"/>
                <w:sz w:val="14"/>
              </w:rPr>
            </w:pPr>
            <w:r w:rsidRPr="007863D4">
              <w:rPr>
                <w:color w:val="000000"/>
                <w:sz w:val="14"/>
              </w:rPr>
              <w:t>Div</w:t>
            </w:r>
          </w:p>
        </w:tc>
        <w:tc>
          <w:tcPr>
            <w:tcW w:w="450" w:type="dxa"/>
            <w:tcBorders>
              <w:top w:val="single" w:sz="4" w:space="0" w:color="auto"/>
              <w:left w:val="double" w:sz="6" w:space="0" w:color="auto"/>
              <w:bottom w:val="single" w:sz="4" w:space="0" w:color="auto"/>
              <w:right w:val="single" w:sz="6" w:space="0" w:color="auto"/>
            </w:tcBorders>
            <w:vAlign w:val="center"/>
          </w:tcPr>
          <w:p w14:paraId="3FEB481D"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403A5C06" w14:textId="77777777" w:rsidR="001D5A3F" w:rsidRPr="007863D4" w:rsidRDefault="00000000" w:rsidP="00C87AC9">
            <w:pPr>
              <w:pStyle w:val="RequirementText"/>
              <w:rPr>
                <w:i w:val="0"/>
                <w:color w:val="000000"/>
              </w:rPr>
            </w:pPr>
            <w:r w:rsidRPr="007863D4">
              <w:rPr>
                <w:i w:val="0"/>
                <w:color w:val="000000"/>
              </w:rPr>
              <w:t>Craft Wondrous Item</w:t>
            </w:r>
          </w:p>
          <w:p w14:paraId="19E923B4" w14:textId="77777777" w:rsidR="001D5A3F" w:rsidRPr="007863D4" w:rsidRDefault="00000000" w:rsidP="00C87AC9">
            <w:pPr>
              <w:pStyle w:val="RequirementText"/>
              <w:rPr>
                <w:i w:val="0"/>
                <w:color w:val="000000"/>
              </w:rPr>
            </w:pPr>
            <w:r w:rsidRPr="007863D4">
              <w:rPr>
                <w:color w:val="000000"/>
              </w:rPr>
              <w:t>Owl’s Wisdom</w:t>
            </w:r>
          </w:p>
        </w:tc>
        <w:tc>
          <w:tcPr>
            <w:tcW w:w="540" w:type="dxa"/>
            <w:tcBorders>
              <w:top w:val="single" w:sz="4" w:space="0" w:color="auto"/>
              <w:left w:val="single" w:sz="6" w:space="0" w:color="auto"/>
              <w:bottom w:val="single" w:sz="4" w:space="0" w:color="auto"/>
              <w:right w:val="single" w:sz="6" w:space="0" w:color="auto"/>
            </w:tcBorders>
            <w:vAlign w:val="center"/>
          </w:tcPr>
          <w:p w14:paraId="200B7BD8"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top w:val="single" w:sz="4" w:space="0" w:color="auto"/>
              <w:left w:val="single" w:sz="6" w:space="0" w:color="auto"/>
              <w:bottom w:val="single" w:sz="4" w:space="0" w:color="auto"/>
              <w:right w:val="single" w:sz="6" w:space="0" w:color="auto"/>
            </w:tcBorders>
            <w:vAlign w:val="center"/>
          </w:tcPr>
          <w:p w14:paraId="739AE3EF"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top w:val="single" w:sz="4" w:space="0" w:color="auto"/>
              <w:left w:val="double" w:sz="6" w:space="0" w:color="auto"/>
              <w:bottom w:val="single" w:sz="4" w:space="0" w:color="auto"/>
              <w:right w:val="single" w:sz="12" w:space="0" w:color="auto"/>
            </w:tcBorders>
            <w:vAlign w:val="center"/>
          </w:tcPr>
          <w:p w14:paraId="18273932"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39A16115" w14:textId="77777777">
        <w:trPr>
          <w:cantSplit/>
        </w:trPr>
        <w:tc>
          <w:tcPr>
            <w:tcW w:w="1710" w:type="dxa"/>
            <w:tcBorders>
              <w:top w:val="single" w:sz="4" w:space="0" w:color="auto"/>
              <w:left w:val="single" w:sz="12" w:space="0" w:color="auto"/>
              <w:bottom w:val="single" w:sz="4" w:space="0" w:color="auto"/>
              <w:right w:val="nil"/>
            </w:tcBorders>
          </w:tcPr>
          <w:p w14:paraId="629F3E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Traction Claws</w:t>
            </w:r>
            <w:r w:rsidRPr="007863D4">
              <w:rPr>
                <w:iCs/>
                <w:color w:val="000000"/>
                <w:sz w:val="16"/>
              </w:rPr>
              <w:br/>
            </w:r>
          </w:p>
        </w:tc>
        <w:tc>
          <w:tcPr>
            <w:tcW w:w="900" w:type="dxa"/>
            <w:tcBorders>
              <w:top w:val="single" w:sz="4" w:space="0" w:color="auto"/>
              <w:left w:val="nil"/>
              <w:bottom w:val="single" w:sz="4" w:space="0" w:color="auto"/>
              <w:right w:val="double" w:sz="6" w:space="0" w:color="auto"/>
            </w:tcBorders>
            <w:vAlign w:val="bottom"/>
          </w:tcPr>
          <w:p w14:paraId="123C7D7C" w14:textId="77777777" w:rsidR="001D5A3F" w:rsidRPr="007863D4" w:rsidRDefault="00000000" w:rsidP="00C87AC9">
            <w:pPr>
              <w:spacing w:before="20" w:after="20"/>
              <w:ind w:right="-18"/>
              <w:jc w:val="right"/>
              <w:rPr>
                <w:rStyle w:val="Emphasis"/>
                <w:i w:val="0"/>
                <w:color w:val="000000"/>
                <w:sz w:val="16"/>
              </w:rPr>
            </w:pPr>
            <w:r w:rsidRPr="007863D4">
              <w:rPr>
                <w:iCs/>
                <w:color w:val="000000"/>
                <w:sz w:val="12"/>
                <w:szCs w:val="12"/>
              </w:rPr>
              <w:t>(RoE p176)</w:t>
            </w:r>
          </w:p>
        </w:tc>
        <w:tc>
          <w:tcPr>
            <w:tcW w:w="2790" w:type="dxa"/>
            <w:tcBorders>
              <w:top w:val="single" w:sz="4" w:space="0" w:color="auto"/>
              <w:left w:val="double" w:sz="6" w:space="0" w:color="auto"/>
              <w:bottom w:val="single" w:sz="4" w:space="0" w:color="auto"/>
              <w:right w:val="single" w:sz="6" w:space="0" w:color="auto"/>
            </w:tcBorders>
            <w:vAlign w:val="center"/>
          </w:tcPr>
          <w:p w14:paraId="35A6AA8E" w14:textId="77777777" w:rsidR="001D5A3F" w:rsidRPr="007863D4" w:rsidRDefault="00000000" w:rsidP="00C87AC9">
            <w:pPr>
              <w:spacing w:before="20" w:after="20"/>
              <w:ind w:left="72" w:right="-18" w:hanging="72"/>
              <w:rPr>
                <w:color w:val="000000"/>
                <w:sz w:val="14"/>
              </w:rPr>
            </w:pPr>
            <w:r w:rsidRPr="007863D4">
              <w:rPr>
                <w:color w:val="000000"/>
                <w:sz w:val="14"/>
              </w:rPr>
              <w:t xml:space="preserve">Clawed gauntlets and boots weighing 10 pounds. </w:t>
            </w:r>
          </w:p>
          <w:p w14:paraId="55E9DF61" w14:textId="77777777" w:rsidR="001D5A3F" w:rsidRPr="007863D4" w:rsidRDefault="00000000" w:rsidP="00C87AC9">
            <w:pPr>
              <w:spacing w:before="20" w:after="20"/>
              <w:ind w:left="72" w:right="-108" w:hanging="72"/>
              <w:rPr>
                <w:color w:val="000000"/>
                <w:sz w:val="14"/>
              </w:rPr>
            </w:pPr>
            <w:r w:rsidRPr="007863D4">
              <w:rPr>
                <w:color w:val="000000"/>
                <w:sz w:val="14"/>
              </w:rPr>
              <w:t>Warforged only:</w:t>
            </w:r>
          </w:p>
          <w:p w14:paraId="082B6542" w14:textId="77777777" w:rsidR="001D5A3F" w:rsidRPr="007863D4" w:rsidRDefault="00000000" w:rsidP="00C87AC9">
            <w:pPr>
              <w:spacing w:before="20" w:after="20"/>
              <w:ind w:left="162" w:right="-18" w:hanging="72"/>
              <w:rPr>
                <w:color w:val="000000"/>
                <w:sz w:val="14"/>
              </w:rPr>
            </w:pPr>
            <w:r w:rsidRPr="007863D4">
              <w:rPr>
                <w:color w:val="000000"/>
                <w:sz w:val="14"/>
              </w:rPr>
              <w:t>+5 Competence bonus on Climb check to climb a surface (but not a rope).</w:t>
            </w:r>
          </w:p>
          <w:p w14:paraId="03D8405D" w14:textId="77777777" w:rsidR="001D5A3F" w:rsidRPr="007863D4" w:rsidRDefault="00000000" w:rsidP="00C87AC9">
            <w:pPr>
              <w:spacing w:before="20" w:after="20"/>
              <w:ind w:left="162" w:right="-18" w:hanging="72"/>
              <w:rPr>
                <w:color w:val="000000"/>
                <w:sz w:val="14"/>
              </w:rPr>
            </w:pPr>
            <w:r w:rsidRPr="007863D4">
              <w:rPr>
                <w:color w:val="000000"/>
                <w:sz w:val="14"/>
              </w:rPr>
              <w:t>+5 Competence bonus on Balance checks on slippery surfaces</w:t>
            </w:r>
            <w:r>
              <w:rPr>
                <w:color w:val="000000"/>
                <w:sz w:val="14"/>
              </w:rPr>
              <w:t>.</w:t>
            </w:r>
          </w:p>
        </w:tc>
        <w:tc>
          <w:tcPr>
            <w:tcW w:w="540" w:type="dxa"/>
            <w:tcBorders>
              <w:top w:val="single" w:sz="4" w:space="0" w:color="auto"/>
              <w:left w:val="single" w:sz="6" w:space="0" w:color="auto"/>
              <w:bottom w:val="single" w:sz="4" w:space="0" w:color="auto"/>
              <w:right w:val="single" w:sz="6" w:space="0" w:color="auto"/>
            </w:tcBorders>
            <w:vAlign w:val="center"/>
          </w:tcPr>
          <w:p w14:paraId="1A29E9C8" w14:textId="77777777" w:rsidR="001D5A3F" w:rsidRPr="007863D4" w:rsidRDefault="00000000" w:rsidP="00C87AC9">
            <w:pPr>
              <w:spacing w:before="20" w:after="20"/>
              <w:ind w:left="-108" w:right="-108"/>
              <w:jc w:val="center"/>
              <w:rPr>
                <w:color w:val="000000"/>
                <w:sz w:val="14"/>
              </w:rPr>
            </w:pPr>
            <w:r w:rsidRPr="007863D4">
              <w:rPr>
                <w:color w:val="000000"/>
                <w:sz w:val="14"/>
              </w:rPr>
              <w:t>Combo</w:t>
            </w:r>
          </w:p>
          <w:p w14:paraId="54FA67C2" w14:textId="77777777" w:rsidR="001D5A3F" w:rsidRPr="007863D4" w:rsidRDefault="00000000" w:rsidP="00C87AC9">
            <w:pPr>
              <w:spacing w:before="20" w:after="20"/>
              <w:ind w:left="-108" w:right="-108"/>
              <w:jc w:val="center"/>
              <w:rPr>
                <w:color w:val="000000"/>
                <w:sz w:val="14"/>
              </w:rPr>
            </w:pPr>
            <w:r w:rsidRPr="007863D4">
              <w:rPr>
                <w:color w:val="000000"/>
                <w:sz w:val="14"/>
              </w:rPr>
              <w:t>Feet</w:t>
            </w:r>
          </w:p>
          <w:p w14:paraId="256B6FF8"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top w:val="single" w:sz="4" w:space="0" w:color="auto"/>
              <w:left w:val="single" w:sz="6" w:space="0" w:color="auto"/>
              <w:bottom w:val="single" w:sz="4" w:space="0" w:color="auto"/>
              <w:right w:val="double" w:sz="6" w:space="0" w:color="auto"/>
            </w:tcBorders>
            <w:vAlign w:val="center"/>
          </w:tcPr>
          <w:p w14:paraId="25B3458D" w14:textId="77777777" w:rsidR="001D5A3F" w:rsidRPr="007863D4" w:rsidRDefault="00000000" w:rsidP="00C87AC9">
            <w:pPr>
              <w:ind w:left="-108" w:right="-108"/>
              <w:jc w:val="center"/>
              <w:rPr>
                <w:color w:val="000000"/>
                <w:sz w:val="14"/>
              </w:rPr>
            </w:pPr>
            <w:r w:rsidRPr="007863D4">
              <w:rPr>
                <w:color w:val="000000"/>
                <w:sz w:val="14"/>
              </w:rPr>
              <w:t>Race – Warforged</w:t>
            </w:r>
          </w:p>
        </w:tc>
        <w:tc>
          <w:tcPr>
            <w:tcW w:w="540" w:type="dxa"/>
            <w:tcBorders>
              <w:top w:val="single" w:sz="4" w:space="0" w:color="auto"/>
              <w:left w:val="single" w:sz="6" w:space="0" w:color="auto"/>
              <w:bottom w:val="single" w:sz="4" w:space="0" w:color="auto"/>
              <w:right w:val="double" w:sz="6" w:space="0" w:color="auto"/>
            </w:tcBorders>
            <w:vAlign w:val="center"/>
          </w:tcPr>
          <w:p w14:paraId="697FFE7F"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4" w:space="0" w:color="auto"/>
              <w:left w:val="double" w:sz="6" w:space="0" w:color="auto"/>
              <w:bottom w:val="single" w:sz="4" w:space="0" w:color="auto"/>
              <w:right w:val="single" w:sz="6" w:space="0" w:color="auto"/>
            </w:tcBorders>
            <w:vAlign w:val="center"/>
          </w:tcPr>
          <w:p w14:paraId="6E534AE4"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4" w:space="0" w:color="auto"/>
              <w:left w:val="single" w:sz="6" w:space="0" w:color="auto"/>
              <w:bottom w:val="single" w:sz="4" w:space="0" w:color="auto"/>
              <w:right w:val="single" w:sz="6" w:space="0" w:color="auto"/>
            </w:tcBorders>
            <w:vAlign w:val="center"/>
          </w:tcPr>
          <w:p w14:paraId="0C6CF73B" w14:textId="77777777" w:rsidR="001D5A3F" w:rsidRPr="007863D4" w:rsidRDefault="00000000" w:rsidP="00C87AC9">
            <w:pPr>
              <w:pStyle w:val="RequirementText"/>
              <w:rPr>
                <w:i w:val="0"/>
                <w:color w:val="000000"/>
              </w:rPr>
            </w:pPr>
            <w:r w:rsidRPr="007863D4">
              <w:rPr>
                <w:i w:val="0"/>
                <w:color w:val="000000"/>
              </w:rPr>
              <w:t>Craft Wondrous Item</w:t>
            </w:r>
          </w:p>
          <w:p w14:paraId="4B554336" w14:textId="77777777" w:rsidR="001D5A3F" w:rsidRPr="007863D4" w:rsidRDefault="00000000" w:rsidP="00C87AC9">
            <w:pPr>
              <w:pStyle w:val="RequirementText"/>
              <w:rPr>
                <w:color w:val="000000"/>
              </w:rPr>
            </w:pPr>
            <w:r w:rsidRPr="007863D4">
              <w:rPr>
                <w:color w:val="000000"/>
              </w:rPr>
              <w:t>Bull’s Strength</w:t>
            </w:r>
          </w:p>
          <w:p w14:paraId="210051F9" w14:textId="77777777" w:rsidR="001D5A3F" w:rsidRPr="007863D4" w:rsidRDefault="00000000" w:rsidP="00C87AC9">
            <w:pPr>
              <w:pStyle w:val="RequirementText"/>
              <w:rPr>
                <w:i w:val="0"/>
                <w:color w:val="000000"/>
              </w:rPr>
            </w:pPr>
            <w:r w:rsidRPr="007863D4">
              <w:rPr>
                <w:color w:val="000000"/>
              </w:rPr>
              <w:t>Cat’s Grace</w:t>
            </w:r>
          </w:p>
        </w:tc>
        <w:tc>
          <w:tcPr>
            <w:tcW w:w="540" w:type="dxa"/>
            <w:tcBorders>
              <w:top w:val="single" w:sz="4" w:space="0" w:color="auto"/>
              <w:left w:val="single" w:sz="6" w:space="0" w:color="auto"/>
              <w:bottom w:val="single" w:sz="4" w:space="0" w:color="auto"/>
              <w:right w:val="single" w:sz="6" w:space="0" w:color="auto"/>
            </w:tcBorders>
            <w:vAlign w:val="center"/>
          </w:tcPr>
          <w:p w14:paraId="245591C1"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4" w:space="0" w:color="auto"/>
              <w:left w:val="single" w:sz="6" w:space="0" w:color="auto"/>
              <w:bottom w:val="single" w:sz="4" w:space="0" w:color="auto"/>
              <w:right w:val="single" w:sz="6" w:space="0" w:color="auto"/>
            </w:tcBorders>
            <w:vAlign w:val="center"/>
          </w:tcPr>
          <w:p w14:paraId="01C559DB"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top w:val="single" w:sz="4" w:space="0" w:color="auto"/>
              <w:left w:val="double" w:sz="6" w:space="0" w:color="auto"/>
              <w:bottom w:val="single" w:sz="4" w:space="0" w:color="auto"/>
              <w:right w:val="single" w:sz="12" w:space="0" w:color="auto"/>
            </w:tcBorders>
            <w:vAlign w:val="center"/>
          </w:tcPr>
          <w:p w14:paraId="0B14D7A4"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7E647083" w14:textId="77777777">
        <w:trPr>
          <w:cantSplit/>
        </w:trPr>
        <w:tc>
          <w:tcPr>
            <w:tcW w:w="1710" w:type="dxa"/>
            <w:tcBorders>
              <w:right w:val="nil"/>
            </w:tcBorders>
          </w:tcPr>
          <w:p w14:paraId="7F163D6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Belt of Hidden Pouches</w:t>
            </w:r>
            <w:r w:rsidRPr="007863D4">
              <w:rPr>
                <w:color w:val="000000"/>
                <w:sz w:val="16"/>
              </w:rPr>
              <w:br/>
            </w:r>
          </w:p>
        </w:tc>
        <w:tc>
          <w:tcPr>
            <w:tcW w:w="900" w:type="dxa"/>
            <w:tcBorders>
              <w:left w:val="nil"/>
              <w:right w:val="double" w:sz="6" w:space="0" w:color="auto"/>
            </w:tcBorders>
            <w:vAlign w:val="bottom"/>
          </w:tcPr>
          <w:p w14:paraId="133F9B9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(RotW p173)</w:t>
            </w:r>
          </w:p>
        </w:tc>
        <w:tc>
          <w:tcPr>
            <w:tcW w:w="2790" w:type="dxa"/>
            <w:tcBorders>
              <w:left w:val="double" w:sz="6" w:space="0" w:color="auto"/>
            </w:tcBorders>
            <w:vAlign w:val="center"/>
          </w:tcPr>
          <w:p w14:paraId="0A401E90" w14:textId="77777777" w:rsidR="001D5A3F" w:rsidRPr="007863D4" w:rsidRDefault="00000000">
            <w:pPr>
              <w:spacing w:before="20" w:after="20"/>
              <w:ind w:left="72" w:hanging="72"/>
              <w:rPr>
                <w:color w:val="000000"/>
                <w:sz w:val="14"/>
              </w:rPr>
            </w:pPr>
            <w:r w:rsidRPr="007863D4">
              <w:rPr>
                <w:color w:val="000000"/>
                <w:sz w:val="14"/>
              </w:rPr>
              <w:t>Wide belt with 10 concealed pockets.</w:t>
            </w:r>
          </w:p>
          <w:p w14:paraId="58E12AB7" w14:textId="77777777" w:rsidR="001D5A3F" w:rsidRPr="007863D4" w:rsidRDefault="00000000">
            <w:pPr>
              <w:spacing w:before="20" w:after="20"/>
              <w:ind w:left="72" w:hanging="72"/>
              <w:rPr>
                <w:color w:val="000000"/>
                <w:sz w:val="14"/>
              </w:rPr>
            </w:pPr>
            <w:r w:rsidRPr="007863D4">
              <w:rPr>
                <w:color w:val="000000"/>
                <w:sz w:val="14"/>
              </w:rPr>
              <w:t>Each pocket has 2 pockets behind it that are only accessible with a command word, making a total of 30 pockets.</w:t>
            </w:r>
          </w:p>
          <w:p w14:paraId="5130955B" w14:textId="77777777" w:rsidR="001D5A3F" w:rsidRPr="007863D4" w:rsidRDefault="00000000">
            <w:pPr>
              <w:spacing w:before="20" w:after="20"/>
              <w:ind w:left="72" w:hanging="72"/>
              <w:rPr>
                <w:color w:val="000000"/>
                <w:sz w:val="14"/>
              </w:rPr>
            </w:pPr>
            <w:r w:rsidRPr="007863D4">
              <w:rPr>
                <w:color w:val="000000"/>
                <w:sz w:val="14"/>
              </w:rPr>
              <w:t xml:space="preserve">Each pocket may hold up to ½ cubic foot non-living material that weighs no more than 5 pounds.  Items placed in the pockets may be no larger than 6” in any dimension. </w:t>
            </w:r>
          </w:p>
          <w:p w14:paraId="4FDEACF5" w14:textId="77777777" w:rsidR="001D5A3F" w:rsidRPr="007863D4" w:rsidRDefault="00000000">
            <w:pPr>
              <w:spacing w:before="20" w:after="20"/>
              <w:ind w:left="72" w:hanging="72"/>
              <w:rPr>
                <w:color w:val="000000"/>
                <w:sz w:val="14"/>
              </w:rPr>
            </w:pPr>
            <w:r w:rsidRPr="007863D4">
              <w:rPr>
                <w:color w:val="000000"/>
                <w:sz w:val="14"/>
              </w:rPr>
              <w:t>Items in the pockets weigh 1/10</w:t>
            </w:r>
            <w:r w:rsidRPr="007863D4">
              <w:rPr>
                <w:color w:val="000000"/>
                <w:sz w:val="14"/>
                <w:vertAlign w:val="superscript"/>
              </w:rPr>
              <w:t>th</w:t>
            </w:r>
            <w:r w:rsidRPr="007863D4">
              <w:rPr>
                <w:color w:val="000000"/>
                <w:sz w:val="14"/>
              </w:rPr>
              <w:t xml:space="preserve"> of their normal weight, so a filled belt weighs 15 pounds.</w:t>
            </w:r>
          </w:p>
          <w:p w14:paraId="2C9E183C" w14:textId="77777777" w:rsidR="001D5A3F" w:rsidRPr="007863D4" w:rsidRDefault="00000000">
            <w:pPr>
              <w:spacing w:before="20" w:after="20"/>
              <w:ind w:left="72" w:hanging="72"/>
              <w:rPr>
                <w:color w:val="000000"/>
                <w:sz w:val="14"/>
              </w:rPr>
            </w:pPr>
            <w:r w:rsidRPr="007863D4">
              <w:rPr>
                <w:color w:val="000000"/>
                <w:sz w:val="14"/>
              </w:rPr>
              <w:t xml:space="preserve">Items may be added to a pocket as a Move Action that </w:t>
            </w:r>
            <w:r w:rsidRPr="007863D4">
              <w:rPr>
                <w:color w:val="000000"/>
                <w:sz w:val="14"/>
                <w:u w:val="single"/>
              </w:rPr>
              <w:t>does not</w:t>
            </w:r>
            <w:r w:rsidRPr="007863D4">
              <w:rPr>
                <w:color w:val="000000"/>
                <w:sz w:val="14"/>
              </w:rPr>
              <w:t xml:space="preserve"> provoke an Attack of Opportunity.  Removing objects is also a Move Action, but </w:t>
            </w:r>
            <w:r w:rsidRPr="007863D4">
              <w:rPr>
                <w:color w:val="000000"/>
                <w:sz w:val="14"/>
                <w:u w:val="single"/>
              </w:rPr>
              <w:t>does</w:t>
            </w:r>
            <w:r w:rsidRPr="007863D4">
              <w:rPr>
                <w:color w:val="000000"/>
                <w:sz w:val="14"/>
              </w:rPr>
              <w:t xml:space="preserve"> provoke an Attack of Opportunity.</w:t>
            </w:r>
          </w:p>
        </w:tc>
        <w:tc>
          <w:tcPr>
            <w:tcW w:w="540" w:type="dxa"/>
            <w:vAlign w:val="center"/>
          </w:tcPr>
          <w:p w14:paraId="4814787C" w14:textId="77777777" w:rsidR="001D5A3F" w:rsidRPr="007863D4" w:rsidRDefault="00000000" w:rsidP="00C87AC9">
            <w:pPr>
              <w:spacing w:before="20" w:after="20"/>
              <w:ind w:left="-108" w:right="-108"/>
              <w:jc w:val="center"/>
              <w:rPr>
                <w:color w:val="000000"/>
                <w:sz w:val="14"/>
              </w:rPr>
            </w:pPr>
            <w:r w:rsidRPr="007863D4">
              <w:rPr>
                <w:color w:val="000000"/>
                <w:sz w:val="14"/>
              </w:rPr>
              <w:t>Waist</w:t>
            </w:r>
          </w:p>
        </w:tc>
        <w:tc>
          <w:tcPr>
            <w:tcW w:w="630" w:type="dxa"/>
            <w:tcBorders>
              <w:right w:val="double" w:sz="6" w:space="0" w:color="auto"/>
            </w:tcBorders>
            <w:vAlign w:val="center"/>
          </w:tcPr>
          <w:p w14:paraId="545EF9D9"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5AA3DAA3" w14:textId="77777777" w:rsidR="001D5A3F" w:rsidRPr="007863D4" w:rsidRDefault="00000000">
            <w:pPr>
              <w:ind w:left="-108" w:right="-108"/>
              <w:jc w:val="center"/>
              <w:rPr>
                <w:color w:val="000000"/>
                <w:sz w:val="14"/>
              </w:rPr>
            </w:pPr>
            <w:r w:rsidRPr="007863D4">
              <w:rPr>
                <w:color w:val="000000"/>
                <w:sz w:val="14"/>
              </w:rPr>
              <w:t>Mod Conj</w:t>
            </w:r>
          </w:p>
        </w:tc>
        <w:tc>
          <w:tcPr>
            <w:tcW w:w="450" w:type="dxa"/>
            <w:tcBorders>
              <w:left w:val="double" w:sz="6" w:space="0" w:color="auto"/>
            </w:tcBorders>
            <w:vAlign w:val="center"/>
          </w:tcPr>
          <w:p w14:paraId="5B079321"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CA432C0" w14:textId="77777777" w:rsidR="001D5A3F" w:rsidRPr="007863D4" w:rsidRDefault="00000000" w:rsidP="00C87AC9">
            <w:pPr>
              <w:pStyle w:val="RequirementText"/>
              <w:rPr>
                <w:i w:val="0"/>
                <w:color w:val="000000"/>
              </w:rPr>
            </w:pPr>
            <w:r w:rsidRPr="007863D4">
              <w:rPr>
                <w:i w:val="0"/>
                <w:color w:val="000000"/>
              </w:rPr>
              <w:t>Craft Wondrous Item</w:t>
            </w:r>
          </w:p>
          <w:p w14:paraId="523BE0D1" w14:textId="77777777" w:rsidR="001D5A3F" w:rsidRPr="007863D4" w:rsidRDefault="00000000" w:rsidP="00C87AC9">
            <w:pPr>
              <w:pStyle w:val="RequirementText"/>
              <w:rPr>
                <w:i w:val="0"/>
                <w:color w:val="000000"/>
              </w:rPr>
            </w:pPr>
            <w:r w:rsidRPr="007863D4">
              <w:rPr>
                <w:color w:val="000000"/>
              </w:rPr>
              <w:t>Leomund’s Secret Chest</w:t>
            </w:r>
          </w:p>
        </w:tc>
        <w:tc>
          <w:tcPr>
            <w:tcW w:w="540" w:type="dxa"/>
            <w:vAlign w:val="center"/>
          </w:tcPr>
          <w:p w14:paraId="5E2C8F6F"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6E878989"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60B44268"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3FB048D4" w14:textId="77777777">
        <w:trPr>
          <w:cantSplit/>
        </w:trPr>
        <w:tc>
          <w:tcPr>
            <w:tcW w:w="1710" w:type="dxa"/>
            <w:tcBorders>
              <w:right w:val="nil"/>
            </w:tcBorders>
          </w:tcPr>
          <w:p w14:paraId="6E3D3E8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Safewing Emblem</w:t>
            </w:r>
            <w:r w:rsidRPr="007863D4">
              <w:rPr>
                <w:color w:val="000000"/>
                <w:sz w:val="16"/>
              </w:rPr>
              <w:br/>
            </w:r>
          </w:p>
        </w:tc>
        <w:tc>
          <w:tcPr>
            <w:tcW w:w="900" w:type="dxa"/>
            <w:tcBorders>
              <w:left w:val="nil"/>
              <w:right w:val="double" w:sz="6" w:space="0" w:color="auto"/>
            </w:tcBorders>
            <w:vAlign w:val="bottom"/>
          </w:tcPr>
          <w:p w14:paraId="3E94EBC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(RotW p173)</w:t>
            </w:r>
          </w:p>
        </w:tc>
        <w:tc>
          <w:tcPr>
            <w:tcW w:w="2790" w:type="dxa"/>
            <w:tcBorders>
              <w:left w:val="double" w:sz="6" w:space="0" w:color="auto"/>
            </w:tcBorders>
            <w:vAlign w:val="center"/>
          </w:tcPr>
          <w:p w14:paraId="7227162C" w14:textId="77777777" w:rsidR="001D5A3F" w:rsidRPr="007863D4" w:rsidRDefault="00000000">
            <w:pPr>
              <w:spacing w:before="20" w:after="20"/>
              <w:ind w:left="72" w:hanging="72"/>
              <w:rPr>
                <w:color w:val="000000"/>
                <w:sz w:val="14"/>
              </w:rPr>
            </w:pPr>
            <w:r w:rsidRPr="007863D4">
              <w:rPr>
                <w:color w:val="000000"/>
                <w:sz w:val="14"/>
              </w:rPr>
              <w:t>Small feather token.</w:t>
            </w:r>
          </w:p>
          <w:p w14:paraId="608A9C1B" w14:textId="77777777" w:rsidR="001D5A3F" w:rsidRPr="007863D4" w:rsidRDefault="00000000">
            <w:pPr>
              <w:spacing w:before="20" w:after="20"/>
              <w:ind w:left="72" w:hanging="72"/>
              <w:rPr>
                <w:color w:val="000000"/>
                <w:sz w:val="14"/>
              </w:rPr>
            </w:pPr>
            <w:r w:rsidRPr="007863D4">
              <w:rPr>
                <w:color w:val="000000"/>
                <w:sz w:val="14"/>
              </w:rPr>
              <w:t xml:space="preserve">If worn or carried by someone who falls at least 5’, the owner automatically grows feathery wings that allow him/her to </w:t>
            </w:r>
            <w:r w:rsidRPr="007863D4">
              <w:rPr>
                <w:i/>
                <w:color w:val="000000"/>
                <w:sz w:val="14"/>
              </w:rPr>
              <w:t>Feather Fall</w:t>
            </w:r>
            <w:r w:rsidRPr="007863D4">
              <w:rPr>
                <w:color w:val="000000"/>
                <w:sz w:val="14"/>
              </w:rPr>
              <w:t xml:space="preserve"> up to 180’ feet.</w:t>
            </w:r>
          </w:p>
          <w:p w14:paraId="4093970B" w14:textId="77777777" w:rsidR="001D5A3F" w:rsidRPr="007863D4" w:rsidRDefault="00000000">
            <w:pPr>
              <w:spacing w:before="20" w:after="20"/>
              <w:ind w:left="72" w:hanging="72"/>
              <w:rPr>
                <w:color w:val="000000"/>
                <w:sz w:val="14"/>
              </w:rPr>
            </w:pPr>
            <w:r w:rsidRPr="007863D4">
              <w:rPr>
                <w:color w:val="000000"/>
                <w:sz w:val="14"/>
              </w:rPr>
              <w:t>Single Use.</w:t>
            </w:r>
          </w:p>
        </w:tc>
        <w:tc>
          <w:tcPr>
            <w:tcW w:w="540" w:type="dxa"/>
            <w:vAlign w:val="center"/>
          </w:tcPr>
          <w:p w14:paraId="791655A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8E13E56" w14:textId="77777777" w:rsidR="001D5A3F" w:rsidRPr="007863D4" w:rsidRDefault="00000000" w:rsidP="00C87AC9">
            <w:pPr>
              <w:ind w:left="-108" w:right="-108"/>
              <w:jc w:val="center"/>
              <w:rPr>
                <w:color w:val="000000"/>
                <w:sz w:val="14"/>
              </w:rPr>
            </w:pPr>
            <w:r w:rsidRPr="007863D4">
              <w:rPr>
                <w:color w:val="000000"/>
                <w:sz w:val="14"/>
              </w:rPr>
              <w:t>Combo</w:t>
            </w:r>
          </w:p>
          <w:p w14:paraId="24215285" w14:textId="77777777" w:rsidR="001D5A3F" w:rsidRPr="007863D4" w:rsidRDefault="00000000" w:rsidP="00C87AC9">
            <w:pPr>
              <w:ind w:left="-108" w:right="-108"/>
              <w:jc w:val="center"/>
              <w:rPr>
                <w:color w:val="000000"/>
                <w:sz w:val="14"/>
              </w:rPr>
            </w:pPr>
            <w:r w:rsidRPr="007863D4">
              <w:rPr>
                <w:color w:val="000000"/>
                <w:sz w:val="14"/>
              </w:rPr>
              <w:t>Single Use</w:t>
            </w:r>
          </w:p>
          <w:p w14:paraId="2D6773A9"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4CCEED6" w14:textId="77777777" w:rsidR="001D5A3F" w:rsidRPr="007863D4" w:rsidRDefault="00000000">
            <w:pPr>
              <w:ind w:left="-108" w:right="-108"/>
              <w:jc w:val="center"/>
              <w:rPr>
                <w:color w:val="000000"/>
                <w:sz w:val="14"/>
              </w:rPr>
            </w:pPr>
            <w:r w:rsidRPr="007863D4">
              <w:rPr>
                <w:color w:val="000000"/>
                <w:sz w:val="14"/>
              </w:rPr>
              <w:t>Faint Trans</w:t>
            </w:r>
          </w:p>
        </w:tc>
        <w:tc>
          <w:tcPr>
            <w:tcW w:w="450" w:type="dxa"/>
            <w:tcBorders>
              <w:left w:val="double" w:sz="6" w:space="0" w:color="auto"/>
            </w:tcBorders>
            <w:vAlign w:val="center"/>
          </w:tcPr>
          <w:p w14:paraId="74F37CC7"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C06D402" w14:textId="77777777" w:rsidR="001D5A3F" w:rsidRPr="007863D4" w:rsidRDefault="00000000" w:rsidP="00C87AC9">
            <w:pPr>
              <w:pStyle w:val="RequirementText"/>
              <w:rPr>
                <w:i w:val="0"/>
                <w:color w:val="000000"/>
              </w:rPr>
            </w:pPr>
            <w:r w:rsidRPr="007863D4">
              <w:rPr>
                <w:i w:val="0"/>
                <w:color w:val="000000"/>
              </w:rPr>
              <w:t>Craft Wondrous Item</w:t>
            </w:r>
          </w:p>
          <w:p w14:paraId="6D0011FD" w14:textId="77777777" w:rsidR="001D5A3F" w:rsidRPr="007863D4" w:rsidRDefault="00000000" w:rsidP="00C87AC9">
            <w:pPr>
              <w:pStyle w:val="RequirementText"/>
              <w:rPr>
                <w:i w:val="0"/>
                <w:color w:val="000000"/>
              </w:rPr>
            </w:pPr>
            <w:r w:rsidRPr="007863D4">
              <w:rPr>
                <w:color w:val="000000"/>
              </w:rPr>
              <w:t>Feather Fall</w:t>
            </w:r>
          </w:p>
        </w:tc>
        <w:tc>
          <w:tcPr>
            <w:tcW w:w="540" w:type="dxa"/>
            <w:vAlign w:val="center"/>
          </w:tcPr>
          <w:p w14:paraId="36BEF8C4" w14:textId="77777777" w:rsidR="001D5A3F" w:rsidRPr="007863D4" w:rsidRDefault="00000000" w:rsidP="00C87AC9">
            <w:pPr>
              <w:spacing w:before="20" w:after="20"/>
              <w:ind w:left="-108" w:right="-108"/>
              <w:jc w:val="center"/>
              <w:rPr>
                <w:color w:val="000000"/>
                <w:sz w:val="14"/>
              </w:rPr>
            </w:pPr>
            <w:r w:rsidRPr="007863D4">
              <w:rPr>
                <w:color w:val="000000"/>
                <w:sz w:val="14"/>
              </w:rPr>
              <w:t>125</w:t>
            </w:r>
          </w:p>
        </w:tc>
        <w:tc>
          <w:tcPr>
            <w:tcW w:w="540" w:type="dxa"/>
            <w:vAlign w:val="center"/>
          </w:tcPr>
          <w:p w14:paraId="575A59BC"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403155AB" w14:textId="77777777" w:rsidR="001D5A3F" w:rsidRPr="007863D4" w:rsidRDefault="00000000" w:rsidP="00C87AC9">
            <w:pPr>
              <w:spacing w:before="20" w:after="20"/>
              <w:ind w:left="-108" w:right="-108"/>
              <w:jc w:val="center"/>
              <w:rPr>
                <w:color w:val="000000"/>
                <w:sz w:val="14"/>
              </w:rPr>
            </w:pPr>
            <w:r w:rsidRPr="007863D4">
              <w:rPr>
                <w:color w:val="000000"/>
                <w:sz w:val="14"/>
              </w:rPr>
              <w:t>250</w:t>
            </w:r>
          </w:p>
        </w:tc>
      </w:tr>
      <w:tr w:rsidR="00C87AC9" w:rsidRPr="007863D4" w14:paraId="50EBCE98" w14:textId="77777777">
        <w:trPr>
          <w:cantSplit/>
        </w:trPr>
        <w:tc>
          <w:tcPr>
            <w:tcW w:w="1710" w:type="dxa"/>
            <w:tcBorders>
              <w:right w:val="nil"/>
            </w:tcBorders>
          </w:tcPr>
          <w:p w14:paraId="68E6C0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Survival Pouch</w:t>
            </w:r>
            <w:r w:rsidRPr="007863D4">
              <w:rPr>
                <w:color w:val="000000"/>
                <w:sz w:val="16"/>
              </w:rPr>
              <w:br/>
            </w:r>
          </w:p>
        </w:tc>
        <w:tc>
          <w:tcPr>
            <w:tcW w:w="900" w:type="dxa"/>
            <w:tcBorders>
              <w:left w:val="nil"/>
              <w:right w:val="double" w:sz="6" w:space="0" w:color="auto"/>
            </w:tcBorders>
            <w:vAlign w:val="bottom"/>
          </w:tcPr>
          <w:p w14:paraId="776D7C7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(RotW p173)</w:t>
            </w:r>
          </w:p>
        </w:tc>
        <w:tc>
          <w:tcPr>
            <w:tcW w:w="2790" w:type="dxa"/>
            <w:tcBorders>
              <w:left w:val="double" w:sz="6" w:space="0" w:color="auto"/>
            </w:tcBorders>
            <w:vAlign w:val="center"/>
          </w:tcPr>
          <w:p w14:paraId="3E4D6156" w14:textId="77777777" w:rsidR="001D5A3F" w:rsidRPr="007863D4" w:rsidRDefault="00000000" w:rsidP="00C87AC9">
            <w:pPr>
              <w:spacing w:before="20" w:after="20"/>
              <w:ind w:left="72" w:right="-108" w:hanging="72"/>
              <w:rPr>
                <w:color w:val="000000"/>
                <w:sz w:val="14"/>
              </w:rPr>
            </w:pPr>
            <w:r w:rsidRPr="007863D4">
              <w:rPr>
                <w:color w:val="000000"/>
                <w:sz w:val="14"/>
              </w:rPr>
              <w:t>Belt pouch.</w:t>
            </w:r>
          </w:p>
          <w:p w14:paraId="399BF463" w14:textId="77777777" w:rsidR="001D5A3F" w:rsidRPr="007863D4" w:rsidRDefault="00000000" w:rsidP="00C87AC9">
            <w:pPr>
              <w:spacing w:before="20" w:after="20"/>
              <w:ind w:left="72" w:hanging="72"/>
              <w:rPr>
                <w:color w:val="000000"/>
                <w:sz w:val="14"/>
              </w:rPr>
            </w:pPr>
            <w:r w:rsidRPr="007863D4">
              <w:rPr>
                <w:color w:val="000000"/>
                <w:sz w:val="14"/>
              </w:rPr>
              <w:t>Five times per day, any of the following may be pulled out of the pouch as a Standard Action.  Each lasts up to 8 hours.</w:t>
            </w:r>
          </w:p>
          <w:p w14:paraId="2EFB5322" w14:textId="77777777" w:rsidR="001D5A3F" w:rsidRPr="007863D4" w:rsidRDefault="00000000" w:rsidP="00C87AC9">
            <w:pPr>
              <w:tabs>
                <w:tab w:val="left" w:pos="1152"/>
              </w:tabs>
              <w:spacing w:before="20" w:after="20"/>
              <w:ind w:left="162" w:right="-108" w:hanging="72"/>
              <w:rPr>
                <w:color w:val="000000"/>
                <w:sz w:val="14"/>
              </w:rPr>
            </w:pPr>
            <w:r w:rsidRPr="007863D4">
              <w:rPr>
                <w:color w:val="000000"/>
                <w:sz w:val="14"/>
              </w:rPr>
              <w:t xml:space="preserve">- 1 day’s trail rations for 1 Medium creature. </w:t>
            </w:r>
          </w:p>
          <w:p w14:paraId="7AB0F8AB"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- 2 gallons of water in a waterskin (the waterskin disappears once emptied).</w:t>
            </w:r>
          </w:p>
          <w:p w14:paraId="7240B699"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tent &amp; 2 bedrolls for Medium creatures.</w:t>
            </w:r>
          </w:p>
          <w:p w14:paraId="37A9FCCD"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- 50’ hemp rope (only lasts 4 hours).</w:t>
            </w:r>
          </w:p>
          <w:p w14:paraId="0F5409A3"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shovel.</w:t>
            </w:r>
          </w:p>
          <w:p w14:paraId="2602586E"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campfire which burns for 8 hours.  Up to 8 lit torches can removed from the fire, though each one reduces its burning time by 1 hour.</w:t>
            </w:r>
          </w:p>
          <w:p w14:paraId="43073FDD"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Composite Shortbow with a +1 Strength bonus and 20 arrows.  One round after the last arrow is shot, the bow disappears.</w:t>
            </w:r>
          </w:p>
          <w:p w14:paraId="0829DB34" w14:textId="77777777" w:rsidR="001D5A3F" w:rsidRPr="007863D4" w:rsidRDefault="00000000" w:rsidP="00C87AC9">
            <w:pPr>
              <w:tabs>
                <w:tab w:val="left" w:pos="1152"/>
              </w:tabs>
              <w:spacing w:before="20" w:after="20"/>
              <w:ind w:left="162" w:hanging="72"/>
              <w:rPr>
                <w:color w:val="000000"/>
                <w:sz w:val="14"/>
                <w:szCs w:val="14"/>
              </w:rPr>
            </w:pPr>
            <w:r w:rsidRPr="007863D4">
              <w:rPr>
                <w:color w:val="000000"/>
                <w:sz w:val="14"/>
                <w:szCs w:val="14"/>
              </w:rPr>
              <w:t>- 1 mule with bit, bridle, saddle, &amp; saddlebags.  The tack disappears if removed from the mule.</w:t>
            </w:r>
          </w:p>
        </w:tc>
        <w:tc>
          <w:tcPr>
            <w:tcW w:w="540" w:type="dxa"/>
            <w:vAlign w:val="center"/>
          </w:tcPr>
          <w:p w14:paraId="48CB0C2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09EA2E4" w14:textId="77777777" w:rsidR="001D5A3F" w:rsidRPr="007863D4" w:rsidRDefault="00000000" w:rsidP="00C87AC9">
            <w:pPr>
              <w:ind w:left="-108" w:right="-108"/>
              <w:jc w:val="center"/>
              <w:rPr>
                <w:color w:val="000000"/>
                <w:sz w:val="14"/>
              </w:rPr>
            </w:pPr>
            <w:r w:rsidRPr="007863D4">
              <w:rPr>
                <w:color w:val="000000"/>
                <w:sz w:val="14"/>
              </w:rPr>
              <w:t>Storage</w:t>
            </w:r>
          </w:p>
        </w:tc>
        <w:tc>
          <w:tcPr>
            <w:tcW w:w="540" w:type="dxa"/>
            <w:tcBorders>
              <w:right w:val="double" w:sz="6" w:space="0" w:color="auto"/>
            </w:tcBorders>
            <w:vAlign w:val="center"/>
          </w:tcPr>
          <w:p w14:paraId="50DBD36D" w14:textId="77777777" w:rsidR="001D5A3F" w:rsidRPr="007863D4" w:rsidRDefault="00000000">
            <w:pPr>
              <w:ind w:left="-108" w:right="-108"/>
              <w:jc w:val="center"/>
              <w:rPr>
                <w:color w:val="000000"/>
                <w:sz w:val="14"/>
              </w:rPr>
            </w:pPr>
            <w:r w:rsidRPr="007863D4">
              <w:rPr>
                <w:color w:val="000000"/>
                <w:sz w:val="14"/>
              </w:rPr>
              <w:t>Mod</w:t>
            </w:r>
          </w:p>
          <w:p w14:paraId="1C4AEB32"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12D948A"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CA82E86" w14:textId="77777777" w:rsidR="001D5A3F" w:rsidRPr="007863D4" w:rsidRDefault="00000000" w:rsidP="00C87AC9">
            <w:pPr>
              <w:pStyle w:val="RequirementText"/>
              <w:rPr>
                <w:i w:val="0"/>
                <w:color w:val="000000"/>
              </w:rPr>
            </w:pPr>
            <w:r w:rsidRPr="007863D4">
              <w:rPr>
                <w:i w:val="0"/>
                <w:color w:val="000000"/>
              </w:rPr>
              <w:t>Craft Wondrous Item</w:t>
            </w:r>
          </w:p>
          <w:p w14:paraId="6B0DB3F4" w14:textId="77777777" w:rsidR="001D5A3F" w:rsidRPr="007863D4" w:rsidRDefault="00000000" w:rsidP="00C87AC9">
            <w:pPr>
              <w:pStyle w:val="RequirementText"/>
              <w:rPr>
                <w:color w:val="000000"/>
              </w:rPr>
            </w:pPr>
            <w:r w:rsidRPr="007863D4">
              <w:rPr>
                <w:color w:val="000000"/>
              </w:rPr>
              <w:t>Major Creation</w:t>
            </w:r>
          </w:p>
          <w:p w14:paraId="07BD84D1" w14:textId="77777777" w:rsidR="001D5A3F" w:rsidRPr="007863D4" w:rsidRDefault="00000000" w:rsidP="00C87AC9">
            <w:pPr>
              <w:pStyle w:val="RequirementText"/>
              <w:rPr>
                <w:i w:val="0"/>
                <w:color w:val="000000"/>
              </w:rPr>
            </w:pPr>
            <w:r w:rsidRPr="007863D4">
              <w:rPr>
                <w:color w:val="000000"/>
              </w:rPr>
              <w:t>Mount</w:t>
            </w:r>
          </w:p>
        </w:tc>
        <w:tc>
          <w:tcPr>
            <w:tcW w:w="540" w:type="dxa"/>
            <w:vAlign w:val="center"/>
          </w:tcPr>
          <w:p w14:paraId="0C9CEC11"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7B190D1B"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0B18C936"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2182A063" w14:textId="77777777">
        <w:trPr>
          <w:cantSplit/>
        </w:trPr>
        <w:tc>
          <w:tcPr>
            <w:tcW w:w="1710" w:type="dxa"/>
            <w:tcBorders>
              <w:right w:val="nil"/>
            </w:tcBorders>
          </w:tcPr>
          <w:p w14:paraId="01617CF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Ashworm Pellet</w:t>
            </w:r>
          </w:p>
        </w:tc>
        <w:tc>
          <w:tcPr>
            <w:tcW w:w="900" w:type="dxa"/>
            <w:tcBorders>
              <w:left w:val="nil"/>
              <w:right w:val="double" w:sz="6" w:space="0" w:color="auto"/>
            </w:tcBorders>
            <w:vAlign w:val="bottom"/>
          </w:tcPr>
          <w:p w14:paraId="140461E8" w14:textId="77777777" w:rsidR="001D5A3F"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14:paraId="072CC805" w14:textId="77777777" w:rsidR="001D5A3F" w:rsidRPr="007863D4" w:rsidRDefault="00000000" w:rsidP="00C87AC9">
            <w:pPr>
              <w:spacing w:before="20" w:after="20"/>
              <w:ind w:left="72" w:right="-18" w:hanging="72"/>
              <w:rPr>
                <w:color w:val="000000"/>
                <w:sz w:val="14"/>
              </w:rPr>
            </w:pPr>
            <w:r w:rsidRPr="007863D4">
              <w:rPr>
                <w:color w:val="000000"/>
                <w:sz w:val="14"/>
              </w:rPr>
              <w:t>1” spherical bead of volcanic scoria</w:t>
            </w:r>
          </w:p>
          <w:p w14:paraId="5C021269" w14:textId="77777777" w:rsidR="001D5A3F" w:rsidRPr="007863D4" w:rsidRDefault="00000000" w:rsidP="00C87AC9">
            <w:pPr>
              <w:spacing w:before="20" w:after="20"/>
              <w:ind w:left="72" w:right="-18" w:hanging="72"/>
              <w:rPr>
                <w:color w:val="000000"/>
                <w:sz w:val="14"/>
              </w:rPr>
            </w:pPr>
            <w:r w:rsidRPr="007863D4">
              <w:rPr>
                <w:color w:val="000000"/>
                <w:sz w:val="14"/>
              </w:rPr>
              <w:t xml:space="preserve">Becomes an Ashworm 1 round after pellet thrown on ground.  If pellet </w:t>
            </w:r>
            <w:r w:rsidRPr="007863D4">
              <w:rPr>
                <w:i/>
                <w:color w:val="000000"/>
                <w:sz w:val="14"/>
              </w:rPr>
              <w:t>disintegrated</w:t>
            </w:r>
            <w:r w:rsidRPr="007863D4">
              <w:rPr>
                <w:color w:val="000000"/>
                <w:sz w:val="14"/>
              </w:rPr>
              <w:t xml:space="preserve"> or dealt 50 hp damage, then no Ashworm.  The Ashworm remains for 10 mins or until slain.</w:t>
            </w:r>
          </w:p>
          <w:p w14:paraId="56893D3E"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69FF55A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386CC1B" w14:textId="77777777" w:rsidR="001D5A3F" w:rsidRPr="007863D4" w:rsidRDefault="00000000" w:rsidP="00C87AC9">
            <w:pPr>
              <w:ind w:left="-108" w:right="-108"/>
              <w:jc w:val="center"/>
              <w:rPr>
                <w:color w:val="000000"/>
                <w:sz w:val="14"/>
              </w:rPr>
            </w:pPr>
            <w:r w:rsidRPr="007863D4">
              <w:rPr>
                <w:color w:val="000000"/>
                <w:sz w:val="14"/>
              </w:rPr>
              <w:t>Combo</w:t>
            </w:r>
          </w:p>
          <w:p w14:paraId="6550DDC1" w14:textId="77777777" w:rsidR="001D5A3F" w:rsidRPr="007863D4" w:rsidRDefault="00000000" w:rsidP="00C87AC9">
            <w:pPr>
              <w:ind w:left="-108" w:right="-108"/>
              <w:jc w:val="center"/>
              <w:rPr>
                <w:color w:val="000000"/>
                <w:sz w:val="14"/>
              </w:rPr>
            </w:pPr>
            <w:r w:rsidRPr="007863D4">
              <w:rPr>
                <w:color w:val="000000"/>
                <w:sz w:val="14"/>
              </w:rPr>
              <w:t>Single Use</w:t>
            </w:r>
          </w:p>
          <w:p w14:paraId="6A582CEC"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53C04495" w14:textId="77777777" w:rsidR="001D5A3F" w:rsidRPr="007863D4" w:rsidRDefault="00000000">
            <w:pPr>
              <w:ind w:left="-108" w:right="-108"/>
              <w:jc w:val="center"/>
              <w:rPr>
                <w:color w:val="000000"/>
                <w:sz w:val="14"/>
              </w:rPr>
            </w:pPr>
            <w:r w:rsidRPr="007863D4">
              <w:rPr>
                <w:color w:val="000000"/>
                <w:sz w:val="14"/>
              </w:rPr>
              <w:t>Strong</w:t>
            </w:r>
          </w:p>
          <w:p w14:paraId="1213E2B8"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FED777A"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740D337F" w14:textId="77777777" w:rsidR="001D5A3F" w:rsidRPr="007863D4" w:rsidRDefault="00000000" w:rsidP="00C87AC9">
            <w:pPr>
              <w:pStyle w:val="RequirementText"/>
              <w:rPr>
                <w:i w:val="0"/>
                <w:color w:val="000000"/>
              </w:rPr>
            </w:pPr>
            <w:r w:rsidRPr="007863D4">
              <w:rPr>
                <w:i w:val="0"/>
                <w:color w:val="000000"/>
              </w:rPr>
              <w:t>Craft Wondrous Item</w:t>
            </w:r>
          </w:p>
          <w:p w14:paraId="397D8779" w14:textId="77777777" w:rsidR="001D5A3F" w:rsidRPr="007863D4" w:rsidRDefault="00000000" w:rsidP="00C87AC9">
            <w:pPr>
              <w:pStyle w:val="RequirementText"/>
              <w:rPr>
                <w:i w:val="0"/>
                <w:color w:val="000000"/>
              </w:rPr>
            </w:pPr>
            <w:r w:rsidRPr="007863D4">
              <w:rPr>
                <w:color w:val="000000"/>
              </w:rPr>
              <w:t>Summon Nature’s Ally VII</w:t>
            </w:r>
          </w:p>
        </w:tc>
        <w:tc>
          <w:tcPr>
            <w:tcW w:w="540" w:type="dxa"/>
            <w:vAlign w:val="center"/>
          </w:tcPr>
          <w:p w14:paraId="1FC2FC02" w14:textId="77777777" w:rsidR="001D5A3F" w:rsidRPr="007863D4" w:rsidRDefault="00000000" w:rsidP="00C87AC9">
            <w:pPr>
              <w:spacing w:before="20" w:after="20"/>
              <w:ind w:left="-108" w:right="-108"/>
              <w:jc w:val="center"/>
              <w:rPr>
                <w:color w:val="000000"/>
                <w:sz w:val="14"/>
              </w:rPr>
            </w:pPr>
            <w:r w:rsidRPr="007863D4">
              <w:rPr>
                <w:color w:val="000000"/>
                <w:sz w:val="14"/>
              </w:rPr>
              <w:t>3,413</w:t>
            </w:r>
          </w:p>
        </w:tc>
        <w:tc>
          <w:tcPr>
            <w:tcW w:w="540" w:type="dxa"/>
            <w:vAlign w:val="center"/>
          </w:tcPr>
          <w:p w14:paraId="164AA468" w14:textId="77777777" w:rsidR="001D5A3F" w:rsidRPr="007863D4" w:rsidRDefault="00000000" w:rsidP="00C87AC9">
            <w:pPr>
              <w:spacing w:before="20" w:after="20"/>
              <w:ind w:left="-108" w:right="-108"/>
              <w:jc w:val="center"/>
              <w:rPr>
                <w:color w:val="000000"/>
                <w:sz w:val="14"/>
              </w:rPr>
            </w:pPr>
            <w:r w:rsidRPr="007863D4">
              <w:rPr>
                <w:color w:val="000000"/>
                <w:sz w:val="14"/>
              </w:rPr>
              <w:t>273</w:t>
            </w:r>
          </w:p>
        </w:tc>
        <w:tc>
          <w:tcPr>
            <w:tcW w:w="540" w:type="dxa"/>
            <w:tcBorders>
              <w:left w:val="double" w:sz="6" w:space="0" w:color="auto"/>
            </w:tcBorders>
            <w:vAlign w:val="center"/>
          </w:tcPr>
          <w:p w14:paraId="4891EECA" w14:textId="77777777" w:rsidR="001D5A3F" w:rsidRPr="007863D4" w:rsidRDefault="00000000" w:rsidP="00C87AC9">
            <w:pPr>
              <w:spacing w:before="20" w:after="20"/>
              <w:ind w:left="-108" w:right="-108"/>
              <w:jc w:val="center"/>
              <w:rPr>
                <w:color w:val="000000"/>
                <w:sz w:val="14"/>
              </w:rPr>
            </w:pPr>
            <w:r w:rsidRPr="007863D4">
              <w:rPr>
                <w:color w:val="000000"/>
                <w:sz w:val="14"/>
              </w:rPr>
              <w:t>6,825</w:t>
            </w:r>
          </w:p>
        </w:tc>
      </w:tr>
      <w:tr w:rsidR="00C87AC9" w:rsidRPr="007863D4" w14:paraId="5C5F8CE5" w14:textId="77777777">
        <w:trPr>
          <w:cantSplit/>
        </w:trPr>
        <w:tc>
          <w:tcPr>
            <w:tcW w:w="1710" w:type="dxa"/>
            <w:tcBorders>
              <w:right w:val="nil"/>
            </w:tcBorders>
          </w:tcPr>
          <w:p w14:paraId="2B4FCA1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Bottle of Endless Sand</w:t>
            </w:r>
          </w:p>
        </w:tc>
        <w:tc>
          <w:tcPr>
            <w:tcW w:w="900" w:type="dxa"/>
            <w:tcBorders>
              <w:left w:val="nil"/>
              <w:right w:val="double" w:sz="6" w:space="0" w:color="auto"/>
            </w:tcBorders>
            <w:vAlign w:val="bottom"/>
          </w:tcPr>
          <w:p w14:paraId="2F096D57" w14:textId="77777777" w:rsidR="001D5A3F"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14:paraId="17B45BEE" w14:textId="77777777" w:rsidR="001D5A3F" w:rsidRPr="007863D4" w:rsidRDefault="00000000" w:rsidP="00C87AC9">
            <w:pPr>
              <w:spacing w:before="20" w:after="20"/>
              <w:ind w:left="72" w:right="-18" w:hanging="72"/>
              <w:rPr>
                <w:color w:val="000000"/>
                <w:sz w:val="14"/>
              </w:rPr>
            </w:pPr>
            <w:r w:rsidRPr="007863D4">
              <w:rPr>
                <w:color w:val="000000"/>
                <w:sz w:val="14"/>
              </w:rPr>
              <w:t>Opaque glass bottle.</w:t>
            </w:r>
          </w:p>
          <w:p w14:paraId="7D376B36" w14:textId="77777777" w:rsidR="001D5A3F" w:rsidRPr="007863D4" w:rsidRDefault="00000000" w:rsidP="00C87AC9">
            <w:pPr>
              <w:spacing w:before="20" w:after="20"/>
              <w:ind w:left="72" w:right="-18" w:hanging="72"/>
              <w:rPr>
                <w:color w:val="000000"/>
                <w:sz w:val="14"/>
              </w:rPr>
            </w:pPr>
            <w:r w:rsidRPr="007863D4">
              <w:rPr>
                <w:color w:val="000000"/>
                <w:sz w:val="14"/>
              </w:rPr>
              <w:t>Upon command while uncorked, dusty sand pours out.  Amount of sand depends on command word used:</w:t>
            </w:r>
          </w:p>
          <w:p w14:paraId="5218E7D5" w14:textId="77777777" w:rsidR="001D5A3F" w:rsidRPr="007863D4" w:rsidRDefault="00000000" w:rsidP="00C87AC9">
            <w:pPr>
              <w:numPr>
                <w:ilvl w:val="0"/>
                <w:numId w:val="2"/>
              </w:numPr>
              <w:tabs>
                <w:tab w:val="clear" w:pos="540"/>
                <w:tab w:val="num" w:pos="252"/>
              </w:tabs>
              <w:spacing w:before="20" w:after="20"/>
              <w:ind w:left="252" w:right="-18" w:hanging="72"/>
              <w:rPr>
                <w:color w:val="000000"/>
                <w:sz w:val="14"/>
              </w:rPr>
            </w:pPr>
            <w:r w:rsidRPr="007863D4">
              <w:rPr>
                <w:color w:val="000000"/>
                <w:sz w:val="14"/>
              </w:rPr>
              <w:t>“Heap”: 1 cu. ft. /round</w:t>
            </w:r>
          </w:p>
          <w:p w14:paraId="2082C1E7" w14:textId="77777777" w:rsidR="001D5A3F" w:rsidRPr="007863D4" w:rsidRDefault="00000000" w:rsidP="00C87AC9">
            <w:pPr>
              <w:numPr>
                <w:ilvl w:val="0"/>
                <w:numId w:val="2"/>
              </w:numPr>
              <w:tabs>
                <w:tab w:val="clear" w:pos="540"/>
                <w:tab w:val="num" w:pos="252"/>
              </w:tabs>
              <w:spacing w:before="20" w:after="20"/>
              <w:ind w:left="252" w:right="-18" w:hanging="72"/>
              <w:rPr>
                <w:color w:val="000000"/>
                <w:sz w:val="14"/>
              </w:rPr>
            </w:pPr>
            <w:r w:rsidRPr="007863D4">
              <w:rPr>
                <w:color w:val="000000"/>
                <w:sz w:val="14"/>
              </w:rPr>
              <w:t>“Dune”: 20 cu. ft. pile at 5 cu. ft. /round</w:t>
            </w:r>
          </w:p>
          <w:p w14:paraId="5355877E" w14:textId="77777777" w:rsidR="001D5A3F" w:rsidRPr="007863D4" w:rsidRDefault="00000000" w:rsidP="00C87AC9">
            <w:pPr>
              <w:numPr>
                <w:ilvl w:val="0"/>
                <w:numId w:val="2"/>
              </w:numPr>
              <w:tabs>
                <w:tab w:val="clear" w:pos="540"/>
                <w:tab w:val="num" w:pos="252"/>
              </w:tabs>
              <w:spacing w:before="20" w:after="20"/>
              <w:ind w:left="252" w:right="-18" w:hanging="72"/>
              <w:rPr>
                <w:color w:val="000000"/>
                <w:sz w:val="14"/>
              </w:rPr>
            </w:pPr>
            <w:r w:rsidRPr="007863D4">
              <w:rPr>
                <w:color w:val="000000"/>
                <w:sz w:val="14"/>
              </w:rPr>
              <w:t>“Sandblast”: Target dealt 1d6 damage per round until command word spoken again.  Wielder must make Strength DC 12 or knocked prone.</w:t>
            </w:r>
          </w:p>
        </w:tc>
        <w:tc>
          <w:tcPr>
            <w:tcW w:w="540" w:type="dxa"/>
            <w:vAlign w:val="center"/>
          </w:tcPr>
          <w:p w14:paraId="133BDF0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AE85C8B"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3F333F80" w14:textId="77777777" w:rsidR="001D5A3F" w:rsidRPr="007863D4" w:rsidRDefault="00000000">
            <w:pPr>
              <w:ind w:left="-108" w:right="-108"/>
              <w:jc w:val="center"/>
              <w:rPr>
                <w:color w:val="000000"/>
                <w:sz w:val="14"/>
              </w:rPr>
            </w:pPr>
            <w:r w:rsidRPr="007863D4">
              <w:rPr>
                <w:color w:val="000000"/>
                <w:sz w:val="14"/>
              </w:rPr>
              <w:t>Mod</w:t>
            </w:r>
          </w:p>
          <w:p w14:paraId="2C17E6D8"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BFFC20A"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DC3BDBF" w14:textId="77777777" w:rsidR="001D5A3F" w:rsidRPr="007863D4" w:rsidRDefault="00000000" w:rsidP="00C87AC9">
            <w:pPr>
              <w:pStyle w:val="RequirementText"/>
              <w:rPr>
                <w:i w:val="0"/>
                <w:color w:val="000000"/>
              </w:rPr>
            </w:pPr>
            <w:r w:rsidRPr="007863D4">
              <w:rPr>
                <w:i w:val="0"/>
                <w:color w:val="000000"/>
              </w:rPr>
              <w:t>Craft Wondrous Item</w:t>
            </w:r>
          </w:p>
          <w:p w14:paraId="29530023" w14:textId="77777777" w:rsidR="001D5A3F" w:rsidRPr="007863D4" w:rsidRDefault="00000000" w:rsidP="00C87AC9">
            <w:pPr>
              <w:pStyle w:val="RequirementText"/>
              <w:rPr>
                <w:i w:val="0"/>
                <w:color w:val="000000"/>
              </w:rPr>
            </w:pPr>
            <w:r w:rsidRPr="007863D4">
              <w:rPr>
                <w:color w:val="000000"/>
              </w:rPr>
              <w:t>Blast of Sand</w:t>
            </w:r>
          </w:p>
        </w:tc>
        <w:tc>
          <w:tcPr>
            <w:tcW w:w="540" w:type="dxa"/>
            <w:vAlign w:val="center"/>
          </w:tcPr>
          <w:p w14:paraId="7038F795" w14:textId="77777777" w:rsidR="001D5A3F" w:rsidRPr="007863D4" w:rsidRDefault="00000000" w:rsidP="00C87AC9">
            <w:pPr>
              <w:spacing w:before="20" w:after="20"/>
              <w:ind w:left="-108" w:right="-108"/>
              <w:jc w:val="center"/>
              <w:rPr>
                <w:color w:val="000000"/>
                <w:sz w:val="14"/>
              </w:rPr>
            </w:pPr>
            <w:r w:rsidRPr="007863D4">
              <w:rPr>
                <w:color w:val="000000"/>
                <w:sz w:val="14"/>
              </w:rPr>
              <w:t>10,800</w:t>
            </w:r>
          </w:p>
        </w:tc>
        <w:tc>
          <w:tcPr>
            <w:tcW w:w="540" w:type="dxa"/>
            <w:vAlign w:val="center"/>
          </w:tcPr>
          <w:p w14:paraId="547F0A29" w14:textId="77777777" w:rsidR="001D5A3F" w:rsidRPr="007863D4" w:rsidRDefault="00000000" w:rsidP="00C87AC9">
            <w:pPr>
              <w:spacing w:before="20" w:after="20"/>
              <w:ind w:left="-108" w:right="-108"/>
              <w:jc w:val="center"/>
              <w:rPr>
                <w:color w:val="000000"/>
                <w:sz w:val="14"/>
              </w:rPr>
            </w:pPr>
            <w:r w:rsidRPr="007863D4">
              <w:rPr>
                <w:color w:val="000000"/>
                <w:sz w:val="14"/>
              </w:rPr>
              <w:t>864</w:t>
            </w:r>
          </w:p>
        </w:tc>
        <w:tc>
          <w:tcPr>
            <w:tcW w:w="540" w:type="dxa"/>
            <w:tcBorders>
              <w:left w:val="double" w:sz="6" w:space="0" w:color="auto"/>
            </w:tcBorders>
            <w:vAlign w:val="center"/>
          </w:tcPr>
          <w:p w14:paraId="28B5AAA0" w14:textId="77777777" w:rsidR="001D5A3F" w:rsidRPr="007863D4" w:rsidRDefault="00000000" w:rsidP="00C87AC9">
            <w:pPr>
              <w:spacing w:before="20" w:after="20"/>
              <w:ind w:left="-108" w:right="-108"/>
              <w:jc w:val="center"/>
              <w:rPr>
                <w:color w:val="000000"/>
                <w:sz w:val="14"/>
              </w:rPr>
            </w:pPr>
            <w:r w:rsidRPr="007863D4">
              <w:rPr>
                <w:color w:val="000000"/>
                <w:sz w:val="14"/>
              </w:rPr>
              <w:t>21,600</w:t>
            </w:r>
          </w:p>
        </w:tc>
      </w:tr>
      <w:tr w:rsidR="00C87AC9" w:rsidRPr="007863D4" w14:paraId="46F78196" w14:textId="77777777">
        <w:trPr>
          <w:cantSplit/>
        </w:trPr>
        <w:tc>
          <w:tcPr>
            <w:tcW w:w="1710" w:type="dxa"/>
            <w:tcBorders>
              <w:right w:val="nil"/>
            </w:tcBorders>
          </w:tcPr>
          <w:p w14:paraId="58AD260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Ring of Blazing Sun</w:t>
            </w:r>
          </w:p>
        </w:tc>
        <w:tc>
          <w:tcPr>
            <w:tcW w:w="900" w:type="dxa"/>
            <w:tcBorders>
              <w:left w:val="nil"/>
              <w:right w:val="double" w:sz="6" w:space="0" w:color="auto"/>
            </w:tcBorders>
            <w:vAlign w:val="bottom"/>
          </w:tcPr>
          <w:p w14:paraId="05999A0B" w14:textId="77777777" w:rsidR="001D5A3F"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14:paraId="70B738E3" w14:textId="77777777" w:rsidR="001D5A3F" w:rsidRPr="007863D4" w:rsidRDefault="00000000" w:rsidP="00C87AC9">
            <w:pPr>
              <w:spacing w:before="20" w:after="20"/>
              <w:ind w:left="72" w:right="-18" w:hanging="72"/>
              <w:rPr>
                <w:color w:val="000000"/>
                <w:sz w:val="14"/>
              </w:rPr>
            </w:pPr>
            <w:r w:rsidRPr="007863D4">
              <w:rPr>
                <w:color w:val="000000"/>
                <w:sz w:val="14"/>
              </w:rPr>
              <w:t>Ring made of polished fire opal.</w:t>
            </w:r>
          </w:p>
          <w:p w14:paraId="400E52B4" w14:textId="77777777" w:rsidR="001D5A3F" w:rsidRPr="007863D4" w:rsidRDefault="00000000" w:rsidP="00C87AC9">
            <w:pPr>
              <w:spacing w:before="20" w:after="20"/>
              <w:ind w:left="72" w:right="-108" w:hanging="72"/>
              <w:rPr>
                <w:color w:val="000000"/>
                <w:sz w:val="14"/>
              </w:rPr>
            </w:pPr>
            <w:r w:rsidRPr="007863D4">
              <w:rPr>
                <w:color w:val="000000"/>
                <w:sz w:val="14"/>
              </w:rPr>
              <w:t>Wearer gains Fire subtype while wearing ring.</w:t>
            </w:r>
          </w:p>
        </w:tc>
        <w:tc>
          <w:tcPr>
            <w:tcW w:w="540" w:type="dxa"/>
            <w:vAlign w:val="center"/>
          </w:tcPr>
          <w:p w14:paraId="00878F2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B8B4A6B" w14:textId="77777777" w:rsidR="001D5A3F" w:rsidRPr="007863D4" w:rsidRDefault="00000000" w:rsidP="00C87AC9">
            <w:pPr>
              <w:ind w:left="-108" w:right="-108"/>
              <w:jc w:val="center"/>
              <w:rPr>
                <w:color w:val="000000"/>
                <w:sz w:val="14"/>
              </w:rPr>
            </w:pPr>
            <w:r w:rsidRPr="007863D4">
              <w:rPr>
                <w:color w:val="000000"/>
                <w:sz w:val="14"/>
              </w:rPr>
              <w:t>Combo</w:t>
            </w:r>
          </w:p>
          <w:p w14:paraId="59B2CBC1" w14:textId="77777777" w:rsidR="001D5A3F" w:rsidRPr="007863D4" w:rsidRDefault="00000000" w:rsidP="00C87AC9">
            <w:pPr>
              <w:ind w:left="-108" w:right="-108"/>
              <w:jc w:val="center"/>
              <w:rPr>
                <w:color w:val="000000"/>
                <w:sz w:val="14"/>
              </w:rPr>
            </w:pPr>
            <w:r w:rsidRPr="007863D4">
              <w:rPr>
                <w:color w:val="000000"/>
                <w:sz w:val="14"/>
              </w:rPr>
              <w:t>Defense</w:t>
            </w:r>
          </w:p>
          <w:p w14:paraId="3B3F8B3F"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0FCDCB74" w14:textId="77777777" w:rsidR="001D5A3F" w:rsidRPr="007863D4" w:rsidRDefault="00000000">
            <w:pPr>
              <w:ind w:left="-108" w:right="-108"/>
              <w:jc w:val="center"/>
              <w:rPr>
                <w:color w:val="000000"/>
                <w:sz w:val="14"/>
              </w:rPr>
            </w:pPr>
            <w:r w:rsidRPr="007863D4">
              <w:rPr>
                <w:color w:val="000000"/>
                <w:sz w:val="14"/>
              </w:rPr>
              <w:t>Strong</w:t>
            </w:r>
          </w:p>
          <w:p w14:paraId="6502D34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86FC566"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2F4B0E6" w14:textId="77777777" w:rsidR="001D5A3F" w:rsidRPr="007863D4" w:rsidRDefault="00000000" w:rsidP="00C87AC9">
            <w:pPr>
              <w:pStyle w:val="RequirementText"/>
              <w:rPr>
                <w:i w:val="0"/>
                <w:color w:val="000000"/>
              </w:rPr>
            </w:pPr>
            <w:r w:rsidRPr="007863D4">
              <w:rPr>
                <w:i w:val="0"/>
                <w:color w:val="000000"/>
              </w:rPr>
              <w:t>Forge Ring</w:t>
            </w:r>
          </w:p>
          <w:p w14:paraId="70332F09" w14:textId="77777777" w:rsidR="001D5A3F" w:rsidRPr="007863D4" w:rsidRDefault="00000000" w:rsidP="00C87AC9">
            <w:pPr>
              <w:pStyle w:val="RequirementText"/>
              <w:rPr>
                <w:i w:val="0"/>
                <w:color w:val="000000"/>
              </w:rPr>
            </w:pPr>
            <w:r w:rsidRPr="007863D4">
              <w:rPr>
                <w:color w:val="000000"/>
              </w:rPr>
              <w:t>Mantle of the Fiery Spirit</w:t>
            </w:r>
          </w:p>
        </w:tc>
        <w:tc>
          <w:tcPr>
            <w:tcW w:w="540" w:type="dxa"/>
            <w:vAlign w:val="center"/>
          </w:tcPr>
          <w:p w14:paraId="76A0510C" w14:textId="77777777" w:rsidR="001D5A3F" w:rsidRPr="007863D4" w:rsidRDefault="00000000" w:rsidP="00C87AC9">
            <w:pPr>
              <w:spacing w:before="20" w:after="20"/>
              <w:ind w:left="-108" w:right="-108"/>
              <w:jc w:val="center"/>
              <w:rPr>
                <w:color w:val="000000"/>
                <w:sz w:val="14"/>
              </w:rPr>
            </w:pPr>
            <w:r w:rsidRPr="007863D4">
              <w:rPr>
                <w:color w:val="000000"/>
                <w:sz w:val="14"/>
              </w:rPr>
              <w:t>67,500</w:t>
            </w:r>
          </w:p>
        </w:tc>
        <w:tc>
          <w:tcPr>
            <w:tcW w:w="540" w:type="dxa"/>
            <w:vAlign w:val="center"/>
          </w:tcPr>
          <w:p w14:paraId="7F521F09" w14:textId="77777777" w:rsidR="001D5A3F"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tcBorders>
              <w:left w:val="double" w:sz="6" w:space="0" w:color="auto"/>
            </w:tcBorders>
            <w:vAlign w:val="center"/>
          </w:tcPr>
          <w:p w14:paraId="0C7D88D8" w14:textId="77777777" w:rsidR="001D5A3F" w:rsidRPr="007863D4" w:rsidRDefault="00000000" w:rsidP="00C87AC9">
            <w:pPr>
              <w:spacing w:before="20" w:after="20"/>
              <w:ind w:left="-108" w:right="-108"/>
              <w:jc w:val="center"/>
              <w:rPr>
                <w:color w:val="000000"/>
                <w:sz w:val="14"/>
              </w:rPr>
            </w:pPr>
            <w:r w:rsidRPr="007863D4">
              <w:rPr>
                <w:color w:val="000000"/>
                <w:sz w:val="14"/>
              </w:rPr>
              <w:t>135,000</w:t>
            </w:r>
          </w:p>
        </w:tc>
      </w:tr>
      <w:tr w:rsidR="00C87AC9" w:rsidRPr="007863D4" w14:paraId="3E94D6E4" w14:textId="77777777">
        <w:trPr>
          <w:cantSplit/>
        </w:trPr>
        <w:tc>
          <w:tcPr>
            <w:tcW w:w="1710" w:type="dxa"/>
            <w:tcBorders>
              <w:right w:val="nil"/>
            </w:tcBorders>
          </w:tcPr>
          <w:p w14:paraId="20333D6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Sandform</w:t>
            </w:r>
          </w:p>
        </w:tc>
        <w:tc>
          <w:tcPr>
            <w:tcW w:w="900" w:type="dxa"/>
            <w:tcBorders>
              <w:left w:val="nil"/>
              <w:right w:val="double" w:sz="6" w:space="0" w:color="auto"/>
            </w:tcBorders>
            <w:vAlign w:val="bottom"/>
          </w:tcPr>
          <w:p w14:paraId="68C726BA" w14:textId="77777777" w:rsidR="001D5A3F"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14:paraId="3B25A202" w14:textId="77777777" w:rsidR="001D5A3F" w:rsidRPr="007863D4" w:rsidRDefault="00000000" w:rsidP="00C87AC9">
            <w:pPr>
              <w:spacing w:before="20" w:after="20"/>
              <w:ind w:left="72" w:right="-18" w:hanging="72"/>
              <w:rPr>
                <w:color w:val="000000"/>
                <w:sz w:val="14"/>
              </w:rPr>
            </w:pPr>
            <w:r w:rsidRPr="007863D4">
              <w:rPr>
                <w:color w:val="000000"/>
                <w:sz w:val="14"/>
              </w:rPr>
              <w:t>Sandstone ring.</w:t>
            </w:r>
          </w:p>
          <w:p w14:paraId="2DC50AE8" w14:textId="77777777" w:rsidR="001D5A3F" w:rsidRPr="007863D4" w:rsidRDefault="00000000" w:rsidP="00C87AC9">
            <w:pPr>
              <w:spacing w:before="20" w:after="20"/>
              <w:ind w:left="72" w:right="-18" w:hanging="72"/>
              <w:rPr>
                <w:color w:val="000000"/>
                <w:sz w:val="14"/>
              </w:rPr>
            </w:pPr>
            <w:r w:rsidRPr="007863D4">
              <w:rPr>
                <w:i/>
                <w:color w:val="000000"/>
                <w:sz w:val="14"/>
              </w:rPr>
              <w:t>Sandform</w:t>
            </w:r>
            <w:r w:rsidRPr="007863D4">
              <w:rPr>
                <w:color w:val="000000"/>
                <w:sz w:val="14"/>
              </w:rPr>
              <w:t>, up to 10 minutes/day.  Wearer may split time as desired.</w:t>
            </w:r>
          </w:p>
        </w:tc>
        <w:tc>
          <w:tcPr>
            <w:tcW w:w="540" w:type="dxa"/>
            <w:vAlign w:val="center"/>
          </w:tcPr>
          <w:p w14:paraId="7B403A7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6A1120A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E1DC27E" w14:textId="77777777" w:rsidR="001D5A3F" w:rsidRPr="007863D4" w:rsidRDefault="00000000">
            <w:pPr>
              <w:ind w:left="-108" w:right="-108"/>
              <w:jc w:val="center"/>
              <w:rPr>
                <w:color w:val="000000"/>
                <w:sz w:val="14"/>
              </w:rPr>
            </w:pPr>
            <w:r w:rsidRPr="007863D4">
              <w:rPr>
                <w:color w:val="000000"/>
                <w:sz w:val="14"/>
              </w:rPr>
              <w:t>Mod</w:t>
            </w:r>
          </w:p>
          <w:p w14:paraId="46BB14D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21C723A"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6856CBEC" w14:textId="77777777" w:rsidR="001D5A3F" w:rsidRPr="007863D4" w:rsidRDefault="00000000" w:rsidP="00C87AC9">
            <w:pPr>
              <w:pStyle w:val="RequirementText"/>
              <w:rPr>
                <w:i w:val="0"/>
                <w:color w:val="000000"/>
              </w:rPr>
            </w:pPr>
            <w:r w:rsidRPr="007863D4">
              <w:rPr>
                <w:i w:val="0"/>
                <w:color w:val="000000"/>
              </w:rPr>
              <w:t>Forge Ring</w:t>
            </w:r>
          </w:p>
          <w:p w14:paraId="64DA070E" w14:textId="77777777" w:rsidR="001D5A3F" w:rsidRPr="007863D4" w:rsidRDefault="00000000" w:rsidP="00C87AC9">
            <w:pPr>
              <w:pStyle w:val="RequirementText"/>
              <w:rPr>
                <w:i w:val="0"/>
                <w:color w:val="000000"/>
              </w:rPr>
            </w:pPr>
            <w:r w:rsidRPr="007863D4">
              <w:rPr>
                <w:color w:val="000000"/>
              </w:rPr>
              <w:t>Sandform</w:t>
            </w:r>
          </w:p>
        </w:tc>
        <w:tc>
          <w:tcPr>
            <w:tcW w:w="540" w:type="dxa"/>
            <w:vAlign w:val="center"/>
          </w:tcPr>
          <w:p w14:paraId="1B4D9AA0"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c>
          <w:tcPr>
            <w:tcW w:w="540" w:type="dxa"/>
            <w:vAlign w:val="center"/>
          </w:tcPr>
          <w:p w14:paraId="0B31AD3E" w14:textId="77777777" w:rsidR="001D5A3F" w:rsidRPr="007863D4" w:rsidRDefault="00000000" w:rsidP="00C87AC9">
            <w:pPr>
              <w:spacing w:before="20" w:after="20"/>
              <w:ind w:left="-108" w:right="-108"/>
              <w:jc w:val="center"/>
              <w:rPr>
                <w:color w:val="000000"/>
                <w:sz w:val="14"/>
              </w:rPr>
            </w:pPr>
            <w:r w:rsidRPr="007863D4">
              <w:rPr>
                <w:color w:val="000000"/>
                <w:sz w:val="14"/>
              </w:rPr>
              <w:t>960</w:t>
            </w:r>
          </w:p>
        </w:tc>
        <w:tc>
          <w:tcPr>
            <w:tcW w:w="540" w:type="dxa"/>
            <w:tcBorders>
              <w:left w:val="double" w:sz="6" w:space="0" w:color="auto"/>
            </w:tcBorders>
            <w:vAlign w:val="center"/>
          </w:tcPr>
          <w:p w14:paraId="0BCFD115"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r>
      <w:tr w:rsidR="00C87AC9" w:rsidRPr="007863D4" w14:paraId="0E23E18A" w14:textId="77777777">
        <w:trPr>
          <w:cantSplit/>
        </w:trPr>
        <w:tc>
          <w:tcPr>
            <w:tcW w:w="1710" w:type="dxa"/>
            <w:tcBorders>
              <w:right w:val="nil"/>
            </w:tcBorders>
          </w:tcPr>
          <w:p w14:paraId="6F04AE8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Sandstriding</w:t>
            </w:r>
          </w:p>
        </w:tc>
        <w:tc>
          <w:tcPr>
            <w:tcW w:w="900" w:type="dxa"/>
            <w:tcBorders>
              <w:left w:val="nil"/>
              <w:right w:val="double" w:sz="6" w:space="0" w:color="auto"/>
            </w:tcBorders>
            <w:vAlign w:val="bottom"/>
          </w:tcPr>
          <w:p w14:paraId="21A7AE95" w14:textId="77777777" w:rsidR="001D5A3F" w:rsidRPr="007863D4" w:rsidRDefault="00000000" w:rsidP="00C87AC9">
            <w:pPr>
              <w:spacing w:before="20" w:after="20"/>
              <w:ind w:right="-18"/>
              <w:jc w:val="right"/>
              <w:rPr>
                <w:color w:val="000000"/>
                <w:sz w:val="12"/>
              </w:rPr>
            </w:pPr>
            <w:r w:rsidRPr="007863D4">
              <w:rPr>
                <w:color w:val="000000"/>
                <w:sz w:val="12"/>
              </w:rPr>
              <w:t>(Sand p132)</w:t>
            </w:r>
          </w:p>
        </w:tc>
        <w:tc>
          <w:tcPr>
            <w:tcW w:w="2790" w:type="dxa"/>
            <w:tcBorders>
              <w:left w:val="double" w:sz="6" w:space="0" w:color="auto"/>
            </w:tcBorders>
            <w:vAlign w:val="center"/>
          </w:tcPr>
          <w:p w14:paraId="38E15F9F" w14:textId="77777777" w:rsidR="001D5A3F" w:rsidRPr="007863D4" w:rsidRDefault="00000000" w:rsidP="00C87AC9">
            <w:pPr>
              <w:spacing w:before="20" w:after="20"/>
              <w:ind w:left="72" w:right="-18" w:hanging="72"/>
              <w:rPr>
                <w:color w:val="000000"/>
                <w:sz w:val="14"/>
              </w:rPr>
            </w:pPr>
            <w:r w:rsidRPr="007863D4">
              <w:rPr>
                <w:color w:val="000000"/>
                <w:sz w:val="14"/>
              </w:rPr>
              <w:t>Brass ring shaped like a coiled rattlesnake.</w:t>
            </w:r>
          </w:p>
          <w:p w14:paraId="391E3A44" w14:textId="77777777" w:rsidR="001D5A3F" w:rsidRPr="007863D4" w:rsidRDefault="00000000" w:rsidP="00C87AC9">
            <w:pPr>
              <w:spacing w:before="20" w:after="20"/>
              <w:ind w:left="72" w:right="-18" w:hanging="72"/>
              <w:rPr>
                <w:color w:val="000000"/>
                <w:sz w:val="14"/>
              </w:rPr>
            </w:pPr>
            <w:r w:rsidRPr="007863D4">
              <w:rPr>
                <w:color w:val="000000"/>
                <w:sz w:val="14"/>
              </w:rPr>
              <w:t xml:space="preserve">Wearer gains </w:t>
            </w:r>
            <w:r w:rsidRPr="007863D4">
              <w:rPr>
                <w:color w:val="000000"/>
                <w:sz w:val="14"/>
                <w:u w:val="single"/>
              </w:rPr>
              <w:t>Feat: Sandskimmer</w:t>
            </w:r>
          </w:p>
        </w:tc>
        <w:tc>
          <w:tcPr>
            <w:tcW w:w="540" w:type="dxa"/>
            <w:vAlign w:val="center"/>
          </w:tcPr>
          <w:p w14:paraId="57AE24E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ECBC3AF" w14:textId="77777777" w:rsidR="001D5A3F"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14:paraId="7A1EE8C3" w14:textId="77777777" w:rsidR="001D5A3F" w:rsidRPr="007863D4" w:rsidRDefault="00000000">
            <w:pPr>
              <w:ind w:left="-108" w:right="-108"/>
              <w:jc w:val="center"/>
              <w:rPr>
                <w:color w:val="000000"/>
                <w:sz w:val="14"/>
              </w:rPr>
            </w:pPr>
            <w:r w:rsidRPr="007863D4">
              <w:rPr>
                <w:color w:val="000000"/>
                <w:sz w:val="14"/>
              </w:rPr>
              <w:t>Faint</w:t>
            </w:r>
          </w:p>
          <w:p w14:paraId="0ED4790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833C282"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44B9BB36" w14:textId="77777777" w:rsidR="001D5A3F" w:rsidRPr="007863D4" w:rsidRDefault="00000000" w:rsidP="00C87AC9">
            <w:pPr>
              <w:pStyle w:val="RequirementText"/>
              <w:rPr>
                <w:i w:val="0"/>
                <w:color w:val="000000"/>
              </w:rPr>
            </w:pPr>
            <w:r w:rsidRPr="007863D4">
              <w:rPr>
                <w:i w:val="0"/>
                <w:color w:val="000000"/>
              </w:rPr>
              <w:t>Forge Ring</w:t>
            </w:r>
          </w:p>
          <w:p w14:paraId="244FD31F" w14:textId="77777777" w:rsidR="001D5A3F" w:rsidRPr="007863D4" w:rsidRDefault="00000000" w:rsidP="00C87AC9">
            <w:pPr>
              <w:pStyle w:val="RequirementText"/>
              <w:rPr>
                <w:i w:val="0"/>
                <w:color w:val="000000"/>
              </w:rPr>
            </w:pPr>
            <w:r w:rsidRPr="007863D4">
              <w:rPr>
                <w:i w:val="0"/>
                <w:color w:val="000000"/>
              </w:rPr>
              <w:t>Sandskimmer –or– innate ability to move easily through sand</w:t>
            </w:r>
          </w:p>
        </w:tc>
        <w:tc>
          <w:tcPr>
            <w:tcW w:w="540" w:type="dxa"/>
            <w:vAlign w:val="center"/>
          </w:tcPr>
          <w:p w14:paraId="25631133"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vAlign w:val="center"/>
          </w:tcPr>
          <w:p w14:paraId="64978932"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left w:val="double" w:sz="6" w:space="0" w:color="auto"/>
            </w:tcBorders>
            <w:vAlign w:val="center"/>
          </w:tcPr>
          <w:p w14:paraId="247741CB"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32BFD807" w14:textId="77777777">
        <w:trPr>
          <w:cantSplit/>
        </w:trPr>
        <w:tc>
          <w:tcPr>
            <w:tcW w:w="1710" w:type="dxa"/>
            <w:tcBorders>
              <w:right w:val="nil"/>
            </w:tcBorders>
          </w:tcPr>
          <w:p w14:paraId="119027F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Burnoose of 1,001 Thorns</w:t>
            </w:r>
          </w:p>
        </w:tc>
        <w:tc>
          <w:tcPr>
            <w:tcW w:w="900" w:type="dxa"/>
            <w:tcBorders>
              <w:left w:val="nil"/>
              <w:right w:val="double" w:sz="6" w:space="0" w:color="auto"/>
            </w:tcBorders>
            <w:vAlign w:val="bottom"/>
          </w:tcPr>
          <w:p w14:paraId="625A682D"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415B75B1" w14:textId="77777777" w:rsidR="001D5A3F" w:rsidRPr="007863D4" w:rsidRDefault="00000000" w:rsidP="00C87AC9">
            <w:pPr>
              <w:spacing w:before="20" w:after="20"/>
              <w:ind w:left="72" w:right="-18" w:hanging="72"/>
              <w:rPr>
                <w:color w:val="000000"/>
                <w:sz w:val="14"/>
              </w:rPr>
            </w:pPr>
            <w:r w:rsidRPr="007863D4">
              <w:rPr>
                <w:color w:val="000000"/>
                <w:sz w:val="14"/>
              </w:rPr>
              <w:t>Ordinary-looking black desert robe.</w:t>
            </w:r>
          </w:p>
          <w:p w14:paraId="6CBEDDFE" w14:textId="77777777" w:rsidR="001D5A3F" w:rsidRPr="007863D4" w:rsidRDefault="00000000" w:rsidP="00C87AC9">
            <w:pPr>
              <w:spacing w:before="20" w:after="20"/>
              <w:ind w:left="72" w:right="-18" w:hanging="72"/>
              <w:rPr>
                <w:color w:val="000000"/>
                <w:sz w:val="14"/>
              </w:rPr>
            </w:pPr>
            <w:r w:rsidRPr="007863D4">
              <w:rPr>
                <w:i/>
                <w:color w:val="000000"/>
                <w:sz w:val="14"/>
              </w:rPr>
              <w:t>Skin of the Cactus</w:t>
            </w:r>
            <w:r w:rsidRPr="007863D4">
              <w:rPr>
                <w:color w:val="000000"/>
                <w:sz w:val="14"/>
              </w:rPr>
              <w:t>, 1/day.</w:t>
            </w:r>
          </w:p>
        </w:tc>
        <w:tc>
          <w:tcPr>
            <w:tcW w:w="540" w:type="dxa"/>
            <w:vAlign w:val="center"/>
          </w:tcPr>
          <w:p w14:paraId="7157392E"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3A3986B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BF298DD" w14:textId="77777777" w:rsidR="001D5A3F" w:rsidRPr="007863D4" w:rsidRDefault="00000000">
            <w:pPr>
              <w:ind w:left="-108" w:right="-108"/>
              <w:jc w:val="center"/>
              <w:rPr>
                <w:color w:val="000000"/>
                <w:sz w:val="14"/>
              </w:rPr>
            </w:pPr>
            <w:r w:rsidRPr="007863D4">
              <w:rPr>
                <w:color w:val="000000"/>
                <w:sz w:val="14"/>
              </w:rPr>
              <w:t>Mod</w:t>
            </w:r>
          </w:p>
          <w:p w14:paraId="34DF2376"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6F604326"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5AFD0E7A" w14:textId="77777777" w:rsidR="001D5A3F" w:rsidRPr="007863D4" w:rsidRDefault="00000000" w:rsidP="00C87AC9">
            <w:pPr>
              <w:pStyle w:val="RequirementText"/>
              <w:rPr>
                <w:i w:val="0"/>
                <w:color w:val="000000"/>
              </w:rPr>
            </w:pPr>
            <w:r w:rsidRPr="007863D4">
              <w:rPr>
                <w:i w:val="0"/>
                <w:color w:val="000000"/>
              </w:rPr>
              <w:t>Craft Wondrous Item</w:t>
            </w:r>
          </w:p>
          <w:p w14:paraId="392139F5" w14:textId="77777777" w:rsidR="001D5A3F" w:rsidRPr="007863D4" w:rsidRDefault="00000000" w:rsidP="00C87AC9">
            <w:pPr>
              <w:pStyle w:val="RequirementText"/>
              <w:rPr>
                <w:color w:val="000000"/>
              </w:rPr>
            </w:pPr>
            <w:r w:rsidRPr="007863D4">
              <w:rPr>
                <w:color w:val="000000"/>
              </w:rPr>
              <w:t>Skin of the Cactus</w:t>
            </w:r>
          </w:p>
        </w:tc>
        <w:tc>
          <w:tcPr>
            <w:tcW w:w="540" w:type="dxa"/>
            <w:vAlign w:val="center"/>
          </w:tcPr>
          <w:p w14:paraId="4AB94B76" w14:textId="77777777" w:rsidR="001D5A3F" w:rsidRPr="007863D4" w:rsidRDefault="00000000" w:rsidP="00C87AC9">
            <w:pPr>
              <w:spacing w:before="20" w:after="20"/>
              <w:ind w:left="-108" w:right="-108"/>
              <w:jc w:val="center"/>
              <w:rPr>
                <w:color w:val="000000"/>
                <w:sz w:val="14"/>
              </w:rPr>
            </w:pPr>
            <w:r w:rsidRPr="007863D4">
              <w:rPr>
                <w:color w:val="000000"/>
                <w:sz w:val="14"/>
              </w:rPr>
              <w:t>5,040</w:t>
            </w:r>
          </w:p>
        </w:tc>
        <w:tc>
          <w:tcPr>
            <w:tcW w:w="540" w:type="dxa"/>
            <w:vAlign w:val="center"/>
          </w:tcPr>
          <w:p w14:paraId="4190D771" w14:textId="77777777" w:rsidR="001D5A3F" w:rsidRPr="007863D4" w:rsidRDefault="00000000" w:rsidP="00C87AC9">
            <w:pPr>
              <w:spacing w:before="20" w:after="20"/>
              <w:ind w:left="-108" w:right="-108"/>
              <w:jc w:val="center"/>
              <w:rPr>
                <w:color w:val="000000"/>
                <w:sz w:val="14"/>
              </w:rPr>
            </w:pPr>
            <w:r w:rsidRPr="007863D4">
              <w:rPr>
                <w:color w:val="000000"/>
                <w:sz w:val="14"/>
              </w:rPr>
              <w:t>404</w:t>
            </w:r>
          </w:p>
        </w:tc>
        <w:tc>
          <w:tcPr>
            <w:tcW w:w="540" w:type="dxa"/>
            <w:tcBorders>
              <w:left w:val="double" w:sz="6" w:space="0" w:color="auto"/>
            </w:tcBorders>
            <w:vAlign w:val="center"/>
          </w:tcPr>
          <w:p w14:paraId="6CA5E144" w14:textId="77777777" w:rsidR="001D5A3F" w:rsidRPr="007863D4" w:rsidRDefault="00000000" w:rsidP="00C87AC9">
            <w:pPr>
              <w:spacing w:before="20" w:after="20"/>
              <w:ind w:left="-108" w:right="-108"/>
              <w:jc w:val="center"/>
              <w:rPr>
                <w:color w:val="000000"/>
                <w:sz w:val="14"/>
              </w:rPr>
            </w:pPr>
            <w:r w:rsidRPr="007863D4">
              <w:rPr>
                <w:color w:val="000000"/>
                <w:sz w:val="14"/>
              </w:rPr>
              <w:t>10,080</w:t>
            </w:r>
          </w:p>
        </w:tc>
      </w:tr>
      <w:tr w:rsidR="00C87AC9" w:rsidRPr="007863D4" w14:paraId="53DAF12F" w14:textId="77777777">
        <w:trPr>
          <w:cantSplit/>
        </w:trPr>
        <w:tc>
          <w:tcPr>
            <w:tcW w:w="1710" w:type="dxa"/>
            <w:tcBorders>
              <w:right w:val="nil"/>
            </w:tcBorders>
          </w:tcPr>
          <w:p w14:paraId="04CF54C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Burnoose of Moonless Nights</w:t>
            </w:r>
          </w:p>
        </w:tc>
        <w:tc>
          <w:tcPr>
            <w:tcW w:w="900" w:type="dxa"/>
            <w:tcBorders>
              <w:left w:val="nil"/>
              <w:right w:val="double" w:sz="6" w:space="0" w:color="auto"/>
            </w:tcBorders>
            <w:vAlign w:val="bottom"/>
          </w:tcPr>
          <w:p w14:paraId="20F4B7D4"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673D0FD0" w14:textId="77777777" w:rsidR="001D5A3F" w:rsidRPr="007863D4" w:rsidRDefault="00000000" w:rsidP="00C87AC9">
            <w:pPr>
              <w:spacing w:before="20" w:after="20"/>
              <w:ind w:left="72" w:right="-18" w:hanging="72"/>
              <w:rPr>
                <w:color w:val="000000"/>
                <w:sz w:val="14"/>
              </w:rPr>
            </w:pPr>
            <w:r w:rsidRPr="007863D4">
              <w:rPr>
                <w:color w:val="000000"/>
                <w:sz w:val="14"/>
              </w:rPr>
              <w:t>Ordinary-looking black desert robe.</w:t>
            </w:r>
          </w:p>
          <w:p w14:paraId="2C948990" w14:textId="77777777" w:rsidR="001D5A3F" w:rsidRPr="007863D4" w:rsidRDefault="00000000" w:rsidP="00C87AC9">
            <w:pPr>
              <w:spacing w:before="20" w:after="20"/>
              <w:ind w:left="72" w:right="-18" w:hanging="72"/>
              <w:rPr>
                <w:color w:val="000000"/>
                <w:sz w:val="14"/>
              </w:rPr>
            </w:pPr>
            <w:r w:rsidRPr="007863D4">
              <w:rPr>
                <w:color w:val="000000"/>
                <w:sz w:val="14"/>
              </w:rPr>
              <w:t>‘Total Concealment” for 10 rounds, 3/day.  Does not work in bright light.</w:t>
            </w:r>
          </w:p>
        </w:tc>
        <w:tc>
          <w:tcPr>
            <w:tcW w:w="540" w:type="dxa"/>
            <w:vAlign w:val="center"/>
          </w:tcPr>
          <w:p w14:paraId="596E1B79" w14:textId="77777777" w:rsidR="001D5A3F" w:rsidRPr="007863D4" w:rsidRDefault="00000000" w:rsidP="00C87AC9">
            <w:pPr>
              <w:spacing w:before="20" w:after="20"/>
              <w:ind w:left="-108" w:right="-108"/>
              <w:jc w:val="center"/>
              <w:rPr>
                <w:color w:val="000000"/>
                <w:sz w:val="14"/>
              </w:rPr>
            </w:pPr>
            <w:r w:rsidRPr="007863D4">
              <w:rPr>
                <w:color w:val="000000"/>
                <w:sz w:val="14"/>
              </w:rPr>
              <w:t>Body</w:t>
            </w:r>
          </w:p>
        </w:tc>
        <w:tc>
          <w:tcPr>
            <w:tcW w:w="630" w:type="dxa"/>
            <w:tcBorders>
              <w:right w:val="double" w:sz="6" w:space="0" w:color="auto"/>
            </w:tcBorders>
            <w:vAlign w:val="center"/>
          </w:tcPr>
          <w:p w14:paraId="7020D9B4"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374CCC0C" w14:textId="77777777" w:rsidR="001D5A3F" w:rsidRPr="007863D4" w:rsidRDefault="00000000">
            <w:pPr>
              <w:ind w:left="-108" w:right="-108"/>
              <w:jc w:val="center"/>
              <w:rPr>
                <w:color w:val="000000"/>
                <w:sz w:val="14"/>
              </w:rPr>
            </w:pPr>
            <w:r w:rsidRPr="007863D4">
              <w:rPr>
                <w:color w:val="000000"/>
                <w:sz w:val="14"/>
              </w:rPr>
              <w:t>Mod</w:t>
            </w:r>
          </w:p>
          <w:p w14:paraId="183CB35E"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BB9C9CE"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517FC791" w14:textId="77777777" w:rsidR="001D5A3F" w:rsidRPr="007863D4" w:rsidRDefault="00000000" w:rsidP="00C87AC9">
            <w:pPr>
              <w:pStyle w:val="RequirementText"/>
              <w:rPr>
                <w:i w:val="0"/>
                <w:color w:val="000000"/>
              </w:rPr>
            </w:pPr>
            <w:r w:rsidRPr="007863D4">
              <w:rPr>
                <w:i w:val="0"/>
                <w:color w:val="000000"/>
              </w:rPr>
              <w:t>Craft Wondrous Item</w:t>
            </w:r>
          </w:p>
          <w:p w14:paraId="2E17D686" w14:textId="77777777" w:rsidR="001D5A3F" w:rsidRPr="007863D4" w:rsidRDefault="00000000" w:rsidP="00C87AC9">
            <w:pPr>
              <w:pStyle w:val="RequirementText"/>
              <w:rPr>
                <w:i w:val="0"/>
                <w:color w:val="000000"/>
              </w:rPr>
            </w:pPr>
            <w:r w:rsidRPr="007863D4">
              <w:rPr>
                <w:color w:val="000000"/>
              </w:rPr>
              <w:t>Greater Invisibility</w:t>
            </w:r>
          </w:p>
        </w:tc>
        <w:tc>
          <w:tcPr>
            <w:tcW w:w="540" w:type="dxa"/>
            <w:vAlign w:val="center"/>
          </w:tcPr>
          <w:p w14:paraId="638DAC24" w14:textId="77777777" w:rsidR="001D5A3F" w:rsidRPr="007863D4" w:rsidRDefault="00000000" w:rsidP="00C87AC9">
            <w:pPr>
              <w:spacing w:before="20" w:after="20"/>
              <w:ind w:left="-108" w:right="-108"/>
              <w:jc w:val="center"/>
              <w:rPr>
                <w:color w:val="000000"/>
                <w:sz w:val="14"/>
              </w:rPr>
            </w:pPr>
            <w:r w:rsidRPr="007863D4">
              <w:rPr>
                <w:color w:val="000000"/>
                <w:sz w:val="14"/>
              </w:rPr>
              <w:t>16,500</w:t>
            </w:r>
          </w:p>
        </w:tc>
        <w:tc>
          <w:tcPr>
            <w:tcW w:w="540" w:type="dxa"/>
            <w:vAlign w:val="center"/>
          </w:tcPr>
          <w:p w14:paraId="4D11DCA2" w14:textId="77777777" w:rsidR="001D5A3F" w:rsidRPr="007863D4" w:rsidRDefault="00000000" w:rsidP="00C87AC9">
            <w:pPr>
              <w:spacing w:before="20" w:after="20"/>
              <w:ind w:left="-108" w:right="-108"/>
              <w:jc w:val="center"/>
              <w:rPr>
                <w:color w:val="000000"/>
                <w:sz w:val="14"/>
              </w:rPr>
            </w:pPr>
            <w:r w:rsidRPr="007863D4">
              <w:rPr>
                <w:color w:val="000000"/>
                <w:sz w:val="14"/>
              </w:rPr>
              <w:t>1,320</w:t>
            </w:r>
          </w:p>
        </w:tc>
        <w:tc>
          <w:tcPr>
            <w:tcW w:w="540" w:type="dxa"/>
            <w:tcBorders>
              <w:left w:val="double" w:sz="6" w:space="0" w:color="auto"/>
            </w:tcBorders>
            <w:vAlign w:val="center"/>
          </w:tcPr>
          <w:p w14:paraId="414A20D9" w14:textId="77777777" w:rsidR="001D5A3F"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14:paraId="289374B4" w14:textId="77777777">
        <w:trPr>
          <w:cantSplit/>
        </w:trPr>
        <w:tc>
          <w:tcPr>
            <w:tcW w:w="1710" w:type="dxa"/>
            <w:tcBorders>
              <w:right w:val="nil"/>
            </w:tcBorders>
          </w:tcPr>
          <w:p w14:paraId="1163757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Cape of the Wastes</w:t>
            </w:r>
          </w:p>
        </w:tc>
        <w:tc>
          <w:tcPr>
            <w:tcW w:w="900" w:type="dxa"/>
            <w:tcBorders>
              <w:left w:val="nil"/>
              <w:right w:val="double" w:sz="6" w:space="0" w:color="auto"/>
            </w:tcBorders>
            <w:vAlign w:val="bottom"/>
          </w:tcPr>
          <w:p w14:paraId="2F9D099A"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36863076" w14:textId="77777777" w:rsidR="001D5A3F" w:rsidRPr="007863D4" w:rsidRDefault="00000000" w:rsidP="00C87AC9">
            <w:pPr>
              <w:spacing w:before="20" w:after="20"/>
              <w:ind w:left="72" w:right="-18" w:hanging="72"/>
              <w:rPr>
                <w:color w:val="000000"/>
                <w:sz w:val="14"/>
              </w:rPr>
            </w:pPr>
            <w:r w:rsidRPr="007863D4">
              <w:rPr>
                <w:color w:val="000000"/>
                <w:sz w:val="14"/>
              </w:rPr>
              <w:t>Cape made of sand.</w:t>
            </w:r>
          </w:p>
          <w:p w14:paraId="54FDFEB3" w14:textId="77777777" w:rsidR="001D5A3F" w:rsidRPr="007863D4" w:rsidRDefault="00000000" w:rsidP="00C87AC9">
            <w:pPr>
              <w:spacing w:before="20" w:after="20"/>
              <w:ind w:left="72" w:right="-18" w:hanging="72"/>
              <w:rPr>
                <w:color w:val="000000"/>
                <w:sz w:val="14"/>
              </w:rPr>
            </w:pPr>
            <w:r w:rsidRPr="007863D4">
              <w:rPr>
                <w:color w:val="000000"/>
                <w:sz w:val="14"/>
              </w:rPr>
              <w:t xml:space="preserve">Wearer does not need to make Constitution checks or Fortitude saves to resist natural </w:t>
            </w:r>
            <w:r w:rsidRPr="007863D4">
              <w:rPr>
                <w:color w:val="000000"/>
                <w:sz w:val="14"/>
              </w:rPr>
              <w:br/>
              <w:t>heat or cold.</w:t>
            </w:r>
          </w:p>
          <w:p w14:paraId="2F20FF15" w14:textId="77777777" w:rsidR="001D5A3F" w:rsidRPr="007863D4" w:rsidRDefault="00000000" w:rsidP="00C87AC9">
            <w:pPr>
              <w:spacing w:before="20" w:after="20"/>
              <w:ind w:left="72" w:right="-18" w:hanging="72"/>
              <w:rPr>
                <w:color w:val="000000"/>
                <w:sz w:val="14"/>
              </w:rPr>
            </w:pPr>
            <w:r w:rsidRPr="007863D4">
              <w:rPr>
                <w:color w:val="000000"/>
                <w:sz w:val="14"/>
              </w:rPr>
              <w:t xml:space="preserve">Wearer gains </w:t>
            </w:r>
            <w:r w:rsidRPr="007863D4">
              <w:rPr>
                <w:color w:val="000000"/>
                <w:sz w:val="14"/>
                <w:u w:val="single"/>
              </w:rPr>
              <w:t>Feat: Sand Camouflage</w:t>
            </w:r>
            <w:r w:rsidRPr="007863D4">
              <w:rPr>
                <w:color w:val="000000"/>
                <w:sz w:val="14"/>
              </w:rPr>
              <w:t xml:space="preserve"> while wearing the cape.</w:t>
            </w:r>
          </w:p>
        </w:tc>
        <w:tc>
          <w:tcPr>
            <w:tcW w:w="540" w:type="dxa"/>
            <w:vAlign w:val="center"/>
          </w:tcPr>
          <w:p w14:paraId="1FE68B3E"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6A788F5B" w14:textId="77777777" w:rsidR="001D5A3F" w:rsidRPr="007863D4" w:rsidRDefault="00000000" w:rsidP="00C87AC9">
            <w:pPr>
              <w:ind w:left="-108" w:right="-108"/>
              <w:jc w:val="center"/>
              <w:rPr>
                <w:color w:val="000000"/>
                <w:sz w:val="14"/>
              </w:rPr>
            </w:pPr>
            <w:r w:rsidRPr="007863D4">
              <w:rPr>
                <w:color w:val="000000"/>
                <w:sz w:val="14"/>
              </w:rPr>
              <w:t>Combo</w:t>
            </w:r>
          </w:p>
          <w:p w14:paraId="2E207AFD" w14:textId="77777777" w:rsidR="001D5A3F" w:rsidRPr="007863D4" w:rsidRDefault="00000000" w:rsidP="00C87AC9">
            <w:pPr>
              <w:ind w:left="-108" w:right="-108"/>
              <w:jc w:val="center"/>
              <w:rPr>
                <w:color w:val="000000"/>
                <w:sz w:val="14"/>
              </w:rPr>
            </w:pPr>
            <w:r w:rsidRPr="007863D4">
              <w:rPr>
                <w:color w:val="000000"/>
                <w:sz w:val="14"/>
              </w:rPr>
              <w:t>Defense</w:t>
            </w:r>
          </w:p>
          <w:p w14:paraId="2F1B0916" w14:textId="77777777" w:rsidR="001D5A3F" w:rsidRPr="007863D4" w:rsidRDefault="00000000" w:rsidP="00C87AC9">
            <w:pPr>
              <w:ind w:left="-108" w:right="-108"/>
              <w:jc w:val="center"/>
              <w:rPr>
                <w:color w:val="000000"/>
                <w:sz w:val="14"/>
              </w:rPr>
            </w:pPr>
            <w:r w:rsidRPr="007863D4">
              <w:rPr>
                <w:color w:val="000000"/>
                <w:sz w:val="14"/>
              </w:rPr>
              <w:t>Feat</w:t>
            </w:r>
          </w:p>
        </w:tc>
        <w:tc>
          <w:tcPr>
            <w:tcW w:w="540" w:type="dxa"/>
            <w:tcBorders>
              <w:right w:val="double" w:sz="6" w:space="0" w:color="auto"/>
            </w:tcBorders>
            <w:vAlign w:val="center"/>
          </w:tcPr>
          <w:p w14:paraId="3B386E47" w14:textId="77777777" w:rsidR="001D5A3F" w:rsidRPr="007863D4" w:rsidRDefault="00000000">
            <w:pPr>
              <w:ind w:left="-108" w:right="-108"/>
              <w:jc w:val="center"/>
              <w:rPr>
                <w:color w:val="000000"/>
                <w:sz w:val="14"/>
              </w:rPr>
            </w:pPr>
            <w:r w:rsidRPr="007863D4">
              <w:rPr>
                <w:color w:val="000000"/>
                <w:sz w:val="14"/>
              </w:rPr>
              <w:t>Faint</w:t>
            </w:r>
          </w:p>
          <w:p w14:paraId="7EEB791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2A91B616"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303232A" w14:textId="77777777" w:rsidR="001D5A3F" w:rsidRPr="007863D4" w:rsidRDefault="00000000" w:rsidP="00C87AC9">
            <w:pPr>
              <w:pStyle w:val="RequirementText"/>
              <w:rPr>
                <w:i w:val="0"/>
                <w:color w:val="000000"/>
              </w:rPr>
            </w:pPr>
            <w:r w:rsidRPr="007863D4">
              <w:rPr>
                <w:i w:val="0"/>
                <w:color w:val="000000"/>
              </w:rPr>
              <w:t>Craft Wondrous Item</w:t>
            </w:r>
          </w:p>
          <w:p w14:paraId="1A68CC70" w14:textId="77777777" w:rsidR="001D5A3F" w:rsidRPr="007863D4" w:rsidRDefault="00000000" w:rsidP="00C87AC9">
            <w:pPr>
              <w:pStyle w:val="RequirementText"/>
              <w:rPr>
                <w:i w:val="0"/>
                <w:color w:val="000000"/>
              </w:rPr>
            </w:pPr>
            <w:r w:rsidRPr="007863D4">
              <w:rPr>
                <w:i w:val="0"/>
                <w:color w:val="000000"/>
              </w:rPr>
              <w:t>Sand Camouflage</w:t>
            </w:r>
          </w:p>
          <w:p w14:paraId="4177B7C9" w14:textId="77777777" w:rsidR="001D5A3F" w:rsidRPr="007863D4" w:rsidRDefault="00000000" w:rsidP="00C87AC9">
            <w:pPr>
              <w:pStyle w:val="RequirementText"/>
              <w:rPr>
                <w:i w:val="0"/>
                <w:color w:val="000000"/>
              </w:rPr>
            </w:pPr>
            <w:r w:rsidRPr="007863D4">
              <w:rPr>
                <w:color w:val="000000"/>
              </w:rPr>
              <w:t>Endure Elements</w:t>
            </w:r>
          </w:p>
        </w:tc>
        <w:tc>
          <w:tcPr>
            <w:tcW w:w="540" w:type="dxa"/>
            <w:vAlign w:val="center"/>
          </w:tcPr>
          <w:p w14:paraId="28D25E5B"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297A95B6"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5ECE39FC"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0B2AC1B2" w14:textId="77777777">
        <w:trPr>
          <w:cantSplit/>
        </w:trPr>
        <w:tc>
          <w:tcPr>
            <w:tcW w:w="1710" w:type="dxa"/>
            <w:tcBorders>
              <w:right w:val="nil"/>
            </w:tcBorders>
          </w:tcPr>
          <w:p w14:paraId="3BF0F66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Garden Shade</w:t>
            </w:r>
          </w:p>
        </w:tc>
        <w:tc>
          <w:tcPr>
            <w:tcW w:w="900" w:type="dxa"/>
            <w:tcBorders>
              <w:left w:val="nil"/>
              <w:right w:val="double" w:sz="6" w:space="0" w:color="auto"/>
            </w:tcBorders>
            <w:vAlign w:val="bottom"/>
          </w:tcPr>
          <w:p w14:paraId="2629C588"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2B8BAC67" w14:textId="77777777" w:rsidR="001D5A3F" w:rsidRPr="007863D4" w:rsidRDefault="00000000" w:rsidP="00C87AC9">
            <w:pPr>
              <w:spacing w:before="20" w:after="20"/>
              <w:ind w:left="72" w:right="-18" w:hanging="72"/>
              <w:rPr>
                <w:color w:val="000000"/>
                <w:sz w:val="14"/>
              </w:rPr>
            </w:pPr>
            <w:r w:rsidRPr="007863D4">
              <w:rPr>
                <w:color w:val="000000"/>
                <w:sz w:val="14"/>
              </w:rPr>
              <w:t>Deep green cloak.</w:t>
            </w:r>
          </w:p>
          <w:p w14:paraId="2861B586" w14:textId="77777777" w:rsidR="001D5A3F" w:rsidRPr="007863D4" w:rsidRDefault="00000000" w:rsidP="00C87AC9">
            <w:pPr>
              <w:spacing w:before="20" w:after="20"/>
              <w:ind w:left="72" w:right="-18" w:hanging="72"/>
              <w:rPr>
                <w:color w:val="000000"/>
                <w:sz w:val="14"/>
              </w:rPr>
            </w:pPr>
            <w:r w:rsidRPr="007863D4">
              <w:rPr>
                <w:i/>
                <w:color w:val="000000"/>
                <w:sz w:val="14"/>
              </w:rPr>
              <w:t>Cloak of the Shade</w:t>
            </w:r>
            <w:r w:rsidRPr="007863D4">
              <w:rPr>
                <w:color w:val="000000"/>
                <w:sz w:val="14"/>
              </w:rPr>
              <w:t>, always on.</w:t>
            </w:r>
          </w:p>
        </w:tc>
        <w:tc>
          <w:tcPr>
            <w:tcW w:w="540" w:type="dxa"/>
            <w:vAlign w:val="center"/>
          </w:tcPr>
          <w:p w14:paraId="477DA1CF"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39B54AA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7AFDDB4E" w14:textId="77777777" w:rsidR="001D5A3F" w:rsidRPr="007863D4" w:rsidRDefault="00000000">
            <w:pPr>
              <w:ind w:left="-108" w:right="-108"/>
              <w:jc w:val="center"/>
              <w:rPr>
                <w:color w:val="000000"/>
                <w:sz w:val="14"/>
              </w:rPr>
            </w:pPr>
            <w:r w:rsidRPr="007863D4">
              <w:rPr>
                <w:color w:val="000000"/>
                <w:sz w:val="14"/>
              </w:rPr>
              <w:t>Faint</w:t>
            </w:r>
          </w:p>
          <w:p w14:paraId="77D33C17"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DB528D3"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9EC2B34" w14:textId="77777777" w:rsidR="001D5A3F" w:rsidRPr="007863D4" w:rsidRDefault="00000000" w:rsidP="00C87AC9">
            <w:pPr>
              <w:pStyle w:val="RequirementText"/>
              <w:rPr>
                <w:i w:val="0"/>
                <w:color w:val="000000"/>
              </w:rPr>
            </w:pPr>
            <w:r w:rsidRPr="007863D4">
              <w:rPr>
                <w:i w:val="0"/>
                <w:color w:val="000000"/>
              </w:rPr>
              <w:t>Craft Wondrous Item</w:t>
            </w:r>
          </w:p>
          <w:p w14:paraId="644229CD" w14:textId="77777777" w:rsidR="001D5A3F" w:rsidRPr="007863D4" w:rsidRDefault="00000000" w:rsidP="00C87AC9">
            <w:pPr>
              <w:pStyle w:val="RequirementText"/>
              <w:rPr>
                <w:i w:val="0"/>
                <w:color w:val="000000"/>
              </w:rPr>
            </w:pPr>
            <w:r w:rsidRPr="007863D4">
              <w:rPr>
                <w:color w:val="000000"/>
              </w:rPr>
              <w:t>Cloak of the Shade</w:t>
            </w:r>
          </w:p>
        </w:tc>
        <w:tc>
          <w:tcPr>
            <w:tcW w:w="540" w:type="dxa"/>
            <w:vAlign w:val="center"/>
          </w:tcPr>
          <w:p w14:paraId="594A9B5A"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1E36AB88"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325F4019"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38070442" w14:textId="77777777">
        <w:trPr>
          <w:cantSplit/>
        </w:trPr>
        <w:tc>
          <w:tcPr>
            <w:tcW w:w="1710" w:type="dxa"/>
            <w:tcBorders>
              <w:right w:val="nil"/>
            </w:tcBorders>
          </w:tcPr>
          <w:p w14:paraId="02558F8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Sandswimming</w:t>
            </w:r>
          </w:p>
        </w:tc>
        <w:tc>
          <w:tcPr>
            <w:tcW w:w="900" w:type="dxa"/>
            <w:tcBorders>
              <w:left w:val="nil"/>
              <w:right w:val="double" w:sz="6" w:space="0" w:color="auto"/>
            </w:tcBorders>
            <w:vAlign w:val="bottom"/>
          </w:tcPr>
          <w:p w14:paraId="276EE011"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6396B95A" w14:textId="77777777" w:rsidR="001D5A3F" w:rsidRPr="007863D4" w:rsidRDefault="00000000" w:rsidP="00C87AC9">
            <w:pPr>
              <w:spacing w:before="20" w:after="20"/>
              <w:ind w:left="72" w:right="-18" w:hanging="72"/>
              <w:rPr>
                <w:color w:val="000000"/>
                <w:sz w:val="14"/>
              </w:rPr>
            </w:pPr>
            <w:r w:rsidRPr="007863D4">
              <w:rPr>
                <w:color w:val="000000"/>
                <w:sz w:val="14"/>
              </w:rPr>
              <w:t>Red satin cloak</w:t>
            </w:r>
          </w:p>
          <w:p w14:paraId="2851A5FC" w14:textId="77777777" w:rsidR="001D5A3F" w:rsidRPr="007863D4" w:rsidRDefault="00000000" w:rsidP="00C87AC9">
            <w:pPr>
              <w:spacing w:before="20" w:after="20"/>
              <w:ind w:left="72" w:right="-18" w:hanging="72"/>
              <w:rPr>
                <w:color w:val="000000"/>
                <w:sz w:val="14"/>
              </w:rPr>
            </w:pPr>
            <w:r w:rsidRPr="007863D4">
              <w:rPr>
                <w:color w:val="000000"/>
                <w:sz w:val="14"/>
              </w:rPr>
              <w:t>+2 Enhancement bonus to Natural Armor.</w:t>
            </w:r>
          </w:p>
          <w:p w14:paraId="5F598ACA" w14:textId="77777777" w:rsidR="001D5A3F" w:rsidRPr="007863D4" w:rsidRDefault="00000000" w:rsidP="00C87AC9">
            <w:pPr>
              <w:spacing w:before="20" w:after="20"/>
              <w:ind w:left="72" w:right="-18" w:hanging="72"/>
              <w:rPr>
                <w:color w:val="000000"/>
                <w:sz w:val="14"/>
              </w:rPr>
            </w:pPr>
            <w:r w:rsidRPr="007863D4">
              <w:rPr>
                <w:color w:val="000000"/>
                <w:sz w:val="14"/>
              </w:rPr>
              <w:t>May sandswim through sand and other loose soil.  Swim at base land speed while wearing light armor or carrying a light load.  Sandswim speed is 5 ft while wearing heavier armor or carrying medium load.  Cannot sandswim while carrying a heavy load.  May breathe normally while sandswimming.</w:t>
            </w:r>
          </w:p>
        </w:tc>
        <w:tc>
          <w:tcPr>
            <w:tcW w:w="540" w:type="dxa"/>
            <w:vAlign w:val="center"/>
          </w:tcPr>
          <w:p w14:paraId="092E43D9"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4EED94DA" w14:textId="77777777" w:rsidR="001D5A3F" w:rsidRPr="007863D4" w:rsidRDefault="00000000" w:rsidP="00C87AC9">
            <w:pPr>
              <w:ind w:left="-108" w:right="-108"/>
              <w:jc w:val="center"/>
              <w:rPr>
                <w:color w:val="000000"/>
                <w:sz w:val="14"/>
              </w:rPr>
            </w:pPr>
            <w:r w:rsidRPr="007863D4">
              <w:rPr>
                <w:color w:val="000000"/>
                <w:sz w:val="14"/>
              </w:rPr>
              <w:t>Combo</w:t>
            </w:r>
          </w:p>
          <w:p w14:paraId="0B7451CE" w14:textId="77777777" w:rsidR="001D5A3F" w:rsidRPr="007863D4" w:rsidRDefault="00000000" w:rsidP="00C87AC9">
            <w:pPr>
              <w:ind w:left="-108" w:right="-108"/>
              <w:jc w:val="center"/>
              <w:rPr>
                <w:color w:val="000000"/>
                <w:sz w:val="14"/>
              </w:rPr>
            </w:pPr>
            <w:r w:rsidRPr="007863D4">
              <w:rPr>
                <w:color w:val="000000"/>
                <w:sz w:val="14"/>
              </w:rPr>
              <w:t>AC</w:t>
            </w:r>
          </w:p>
          <w:p w14:paraId="087300D0" w14:textId="77777777" w:rsidR="001D5A3F" w:rsidRDefault="00000000" w:rsidP="00C87AC9">
            <w:pPr>
              <w:ind w:left="-108" w:right="-108"/>
              <w:jc w:val="center"/>
              <w:rPr>
                <w:color w:val="000000"/>
                <w:sz w:val="14"/>
              </w:rPr>
            </w:pPr>
            <w:r w:rsidRPr="007863D4">
              <w:rPr>
                <w:color w:val="000000"/>
                <w:sz w:val="14"/>
              </w:rPr>
              <w:t>Move</w:t>
            </w:r>
          </w:p>
          <w:p w14:paraId="3EF2EF26" w14:textId="77777777" w:rsidR="001D5A3F" w:rsidRPr="007863D4" w:rsidRDefault="00000000" w:rsidP="00C87AC9">
            <w:pPr>
              <w:ind w:left="-108" w:right="-108"/>
              <w:jc w:val="center"/>
              <w:rPr>
                <w:color w:val="000000"/>
                <w:sz w:val="14"/>
              </w:rPr>
            </w:pPr>
            <w:r>
              <w:rPr>
                <w:color w:val="000000"/>
                <w:sz w:val="14"/>
              </w:rPr>
              <w:t>Breath Under-Sand</w:t>
            </w:r>
          </w:p>
        </w:tc>
        <w:tc>
          <w:tcPr>
            <w:tcW w:w="540" w:type="dxa"/>
            <w:tcBorders>
              <w:right w:val="double" w:sz="6" w:space="0" w:color="auto"/>
            </w:tcBorders>
            <w:vAlign w:val="center"/>
          </w:tcPr>
          <w:p w14:paraId="08CD5881" w14:textId="77777777" w:rsidR="001D5A3F" w:rsidRPr="007863D4" w:rsidRDefault="00000000">
            <w:pPr>
              <w:ind w:left="-108" w:right="-108"/>
              <w:jc w:val="center"/>
              <w:rPr>
                <w:color w:val="000000"/>
                <w:sz w:val="14"/>
              </w:rPr>
            </w:pPr>
            <w:r w:rsidRPr="007863D4">
              <w:rPr>
                <w:color w:val="000000"/>
                <w:sz w:val="14"/>
              </w:rPr>
              <w:t>Faint</w:t>
            </w:r>
          </w:p>
          <w:p w14:paraId="48C8FC38"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180C26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3AE4C33" w14:textId="77777777" w:rsidR="001D5A3F" w:rsidRPr="007863D4" w:rsidRDefault="00000000" w:rsidP="00C87AC9">
            <w:pPr>
              <w:pStyle w:val="RequirementText"/>
              <w:rPr>
                <w:i w:val="0"/>
                <w:color w:val="000000"/>
              </w:rPr>
            </w:pPr>
            <w:r w:rsidRPr="007863D4">
              <w:rPr>
                <w:i w:val="0"/>
                <w:color w:val="000000"/>
              </w:rPr>
              <w:t>Craft Wondrous Item</w:t>
            </w:r>
          </w:p>
          <w:p w14:paraId="70ADFA25" w14:textId="77777777" w:rsidR="001D5A3F" w:rsidRPr="007863D4" w:rsidRDefault="00000000" w:rsidP="00C87AC9">
            <w:pPr>
              <w:pStyle w:val="RequirementText"/>
              <w:rPr>
                <w:i w:val="0"/>
                <w:color w:val="000000"/>
              </w:rPr>
            </w:pPr>
            <w:r w:rsidRPr="007863D4">
              <w:rPr>
                <w:color w:val="000000"/>
              </w:rPr>
              <w:t>Barkskin</w:t>
            </w:r>
          </w:p>
          <w:p w14:paraId="5D62516E" w14:textId="77777777" w:rsidR="001D5A3F" w:rsidRPr="007863D4" w:rsidRDefault="00000000" w:rsidP="00C87AC9">
            <w:pPr>
              <w:pStyle w:val="RequirementText"/>
              <w:rPr>
                <w:i w:val="0"/>
                <w:color w:val="000000"/>
              </w:rPr>
            </w:pPr>
            <w:r w:rsidRPr="007863D4">
              <w:rPr>
                <w:i w:val="0"/>
                <w:color w:val="000000"/>
              </w:rPr>
              <w:t>Creator must be an Asherati</w:t>
            </w:r>
          </w:p>
        </w:tc>
        <w:tc>
          <w:tcPr>
            <w:tcW w:w="540" w:type="dxa"/>
            <w:vAlign w:val="center"/>
          </w:tcPr>
          <w:p w14:paraId="1FDAC9B2"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27787840"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53A9E6C5"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1B52546E" w14:textId="77777777">
        <w:trPr>
          <w:cantSplit/>
        </w:trPr>
        <w:tc>
          <w:tcPr>
            <w:tcW w:w="1710" w:type="dxa"/>
            <w:tcBorders>
              <w:right w:val="nil"/>
            </w:tcBorders>
          </w:tcPr>
          <w:p w14:paraId="003B390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Wondrous Power – Gold Beetle</w:t>
            </w:r>
          </w:p>
        </w:tc>
        <w:tc>
          <w:tcPr>
            <w:tcW w:w="900" w:type="dxa"/>
            <w:tcBorders>
              <w:left w:val="nil"/>
              <w:right w:val="double" w:sz="6" w:space="0" w:color="auto"/>
            </w:tcBorders>
            <w:vAlign w:val="bottom"/>
          </w:tcPr>
          <w:p w14:paraId="7B06E42E"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526CAC7A" w14:textId="77777777" w:rsidR="001D5A3F" w:rsidRPr="007863D4" w:rsidRDefault="00000000" w:rsidP="00C87AC9">
            <w:pPr>
              <w:spacing w:before="20" w:after="20"/>
              <w:ind w:left="72" w:right="-18" w:hanging="72"/>
              <w:rPr>
                <w:color w:val="000000"/>
                <w:sz w:val="14"/>
              </w:rPr>
            </w:pPr>
            <w:r w:rsidRPr="007863D4">
              <w:rPr>
                <w:color w:val="000000"/>
                <w:sz w:val="14"/>
              </w:rPr>
              <w:t>1” statuette of a gold beetle.</w:t>
            </w:r>
          </w:p>
          <w:p w14:paraId="2E219E9C" w14:textId="77777777" w:rsidR="001D5A3F" w:rsidRPr="007863D4" w:rsidRDefault="00000000" w:rsidP="00C87AC9">
            <w:pPr>
              <w:spacing w:before="20" w:after="20"/>
              <w:ind w:left="72" w:right="-108" w:hanging="72"/>
              <w:rPr>
                <w:color w:val="000000"/>
                <w:sz w:val="14"/>
              </w:rPr>
            </w:pPr>
            <w:r w:rsidRPr="007863D4">
              <w:rPr>
                <w:color w:val="000000"/>
                <w:sz w:val="14"/>
              </w:rPr>
              <w:t xml:space="preserve">Becomes a Giant Stag Beetle on command, </w:t>
            </w:r>
            <w:r w:rsidRPr="007863D4">
              <w:rPr>
                <w:color w:val="000000"/>
                <w:sz w:val="14"/>
              </w:rPr>
              <w:br/>
              <w:t xml:space="preserve">for up to 24 hours per week, split as desired.  It has Intelligence 6, understands Common and Terran, moves normally across any </w:t>
            </w:r>
            <w:r w:rsidRPr="007863D4">
              <w:rPr>
                <w:color w:val="000000"/>
                <w:sz w:val="14"/>
              </w:rPr>
              <w:br/>
              <w:t>waste terrain, and is treated as Magical Beast.</w:t>
            </w:r>
          </w:p>
          <w:p w14:paraId="5ACE9BCA" w14:textId="77777777" w:rsidR="001D5A3F" w:rsidRPr="007863D4" w:rsidRDefault="00000000" w:rsidP="00C87AC9">
            <w:pPr>
              <w:spacing w:before="20" w:after="20"/>
              <w:ind w:left="72" w:right="-18" w:hanging="72"/>
              <w:rPr>
                <w:color w:val="000000"/>
                <w:sz w:val="14"/>
              </w:rPr>
            </w:pPr>
            <w:r w:rsidRPr="007863D4">
              <w:rPr>
                <w:color w:val="000000"/>
                <w:sz w:val="14"/>
              </w:rPr>
              <w:t>If slain as a beetle, it returns to a statuette.</w:t>
            </w:r>
          </w:p>
        </w:tc>
        <w:tc>
          <w:tcPr>
            <w:tcW w:w="540" w:type="dxa"/>
            <w:vAlign w:val="center"/>
          </w:tcPr>
          <w:p w14:paraId="433B7B6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BFA3B9E"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29CDF963" w14:textId="77777777" w:rsidR="001D5A3F" w:rsidRPr="007863D4" w:rsidRDefault="00000000">
            <w:pPr>
              <w:ind w:left="-108" w:right="-108"/>
              <w:jc w:val="center"/>
              <w:rPr>
                <w:color w:val="000000"/>
                <w:sz w:val="14"/>
              </w:rPr>
            </w:pPr>
            <w:r w:rsidRPr="007863D4">
              <w:rPr>
                <w:color w:val="000000"/>
                <w:sz w:val="14"/>
              </w:rPr>
              <w:t>Mod</w:t>
            </w:r>
          </w:p>
          <w:p w14:paraId="5DE50E6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7664B2D"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6A5EDB4E" w14:textId="77777777" w:rsidR="001D5A3F" w:rsidRPr="007863D4" w:rsidRDefault="00000000" w:rsidP="00C87AC9">
            <w:pPr>
              <w:pStyle w:val="RequirementText"/>
              <w:rPr>
                <w:i w:val="0"/>
                <w:color w:val="000000"/>
              </w:rPr>
            </w:pPr>
            <w:r w:rsidRPr="007863D4">
              <w:rPr>
                <w:i w:val="0"/>
                <w:color w:val="000000"/>
              </w:rPr>
              <w:t>Craft Wondrous Item</w:t>
            </w:r>
          </w:p>
          <w:p w14:paraId="541036FF" w14:textId="77777777" w:rsidR="001D5A3F" w:rsidRPr="007863D4" w:rsidRDefault="00000000" w:rsidP="00C87AC9">
            <w:pPr>
              <w:pStyle w:val="RequirementText"/>
              <w:rPr>
                <w:color w:val="000000"/>
              </w:rPr>
            </w:pPr>
            <w:r w:rsidRPr="007863D4">
              <w:rPr>
                <w:color w:val="000000"/>
              </w:rPr>
              <w:t>Animate Objects</w:t>
            </w:r>
          </w:p>
          <w:p w14:paraId="0D1AB18D" w14:textId="77777777" w:rsidR="001D5A3F" w:rsidRPr="007863D4" w:rsidRDefault="00000000" w:rsidP="00C87AC9">
            <w:pPr>
              <w:pStyle w:val="RequirementText"/>
              <w:rPr>
                <w:i w:val="0"/>
                <w:color w:val="000000"/>
              </w:rPr>
            </w:pPr>
            <w:r w:rsidRPr="007863D4">
              <w:rPr>
                <w:color w:val="000000"/>
              </w:rPr>
              <w:t>Levitate</w:t>
            </w:r>
          </w:p>
        </w:tc>
        <w:tc>
          <w:tcPr>
            <w:tcW w:w="540" w:type="dxa"/>
            <w:vAlign w:val="center"/>
          </w:tcPr>
          <w:p w14:paraId="541A2AB0" w14:textId="77777777" w:rsidR="001D5A3F" w:rsidRPr="007863D4" w:rsidRDefault="00000000" w:rsidP="00C87AC9">
            <w:pPr>
              <w:spacing w:before="20" w:after="20"/>
              <w:ind w:left="-108" w:right="-108"/>
              <w:jc w:val="center"/>
              <w:rPr>
                <w:color w:val="000000"/>
                <w:sz w:val="14"/>
              </w:rPr>
            </w:pPr>
            <w:r w:rsidRPr="007863D4">
              <w:rPr>
                <w:color w:val="000000"/>
                <w:sz w:val="14"/>
              </w:rPr>
              <w:t>5,750</w:t>
            </w:r>
          </w:p>
        </w:tc>
        <w:tc>
          <w:tcPr>
            <w:tcW w:w="540" w:type="dxa"/>
            <w:vAlign w:val="center"/>
          </w:tcPr>
          <w:p w14:paraId="0AE4922F" w14:textId="77777777" w:rsidR="001D5A3F" w:rsidRPr="007863D4" w:rsidRDefault="00000000" w:rsidP="00C87AC9">
            <w:pPr>
              <w:spacing w:before="20" w:after="20"/>
              <w:ind w:left="-108" w:right="-108"/>
              <w:jc w:val="center"/>
              <w:rPr>
                <w:color w:val="000000"/>
                <w:sz w:val="14"/>
              </w:rPr>
            </w:pPr>
            <w:r w:rsidRPr="007863D4">
              <w:rPr>
                <w:color w:val="000000"/>
                <w:sz w:val="14"/>
              </w:rPr>
              <w:t>460</w:t>
            </w:r>
          </w:p>
        </w:tc>
        <w:tc>
          <w:tcPr>
            <w:tcW w:w="540" w:type="dxa"/>
            <w:tcBorders>
              <w:left w:val="double" w:sz="6" w:space="0" w:color="auto"/>
            </w:tcBorders>
            <w:vAlign w:val="center"/>
          </w:tcPr>
          <w:p w14:paraId="7DC8CC4B" w14:textId="77777777" w:rsidR="001D5A3F" w:rsidRPr="007863D4" w:rsidRDefault="00000000" w:rsidP="00C87AC9">
            <w:pPr>
              <w:spacing w:before="20" w:after="20"/>
              <w:ind w:left="-108" w:right="-108"/>
              <w:jc w:val="center"/>
              <w:rPr>
                <w:color w:val="000000"/>
                <w:sz w:val="14"/>
              </w:rPr>
            </w:pPr>
            <w:r w:rsidRPr="007863D4">
              <w:rPr>
                <w:color w:val="000000"/>
                <w:sz w:val="14"/>
              </w:rPr>
              <w:t>11,500</w:t>
            </w:r>
          </w:p>
        </w:tc>
      </w:tr>
      <w:tr w:rsidR="00C87AC9" w:rsidRPr="007863D4" w14:paraId="55A866B1" w14:textId="77777777">
        <w:trPr>
          <w:cantSplit/>
        </w:trPr>
        <w:tc>
          <w:tcPr>
            <w:tcW w:w="1710" w:type="dxa"/>
            <w:tcBorders>
              <w:right w:val="nil"/>
            </w:tcBorders>
          </w:tcPr>
          <w:p w14:paraId="407DCB1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Wondrous Power – Ivory Camel</w:t>
            </w:r>
          </w:p>
        </w:tc>
        <w:tc>
          <w:tcPr>
            <w:tcW w:w="900" w:type="dxa"/>
            <w:tcBorders>
              <w:left w:val="nil"/>
              <w:right w:val="double" w:sz="6" w:space="0" w:color="auto"/>
            </w:tcBorders>
            <w:vAlign w:val="bottom"/>
          </w:tcPr>
          <w:p w14:paraId="34E5F87E"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757AD542" w14:textId="77777777" w:rsidR="001D5A3F" w:rsidRPr="007863D4" w:rsidRDefault="00000000" w:rsidP="00C87AC9">
            <w:pPr>
              <w:spacing w:before="20" w:after="20"/>
              <w:ind w:left="72" w:right="-18" w:hanging="72"/>
              <w:rPr>
                <w:color w:val="000000"/>
                <w:sz w:val="14"/>
              </w:rPr>
            </w:pPr>
            <w:r w:rsidRPr="007863D4">
              <w:rPr>
                <w:color w:val="000000"/>
                <w:sz w:val="14"/>
              </w:rPr>
              <w:t>1” statuette of an ivory camel.</w:t>
            </w:r>
          </w:p>
          <w:p w14:paraId="04543CDE" w14:textId="77777777" w:rsidR="001D5A3F" w:rsidRPr="007863D4" w:rsidRDefault="00000000" w:rsidP="00C87AC9">
            <w:pPr>
              <w:spacing w:before="20" w:after="20"/>
              <w:ind w:left="72" w:right="-18" w:hanging="72"/>
              <w:rPr>
                <w:color w:val="000000"/>
                <w:sz w:val="14"/>
              </w:rPr>
            </w:pPr>
            <w:r w:rsidRPr="007863D4">
              <w:rPr>
                <w:color w:val="000000"/>
                <w:sz w:val="14"/>
              </w:rPr>
              <w:t>Becomes a Dromedary Camel on command, for up to 12 hours per week, split as desired.  It has Intelligence 8, can speak Common, gets +4 on saves to resist heat and dehydration, and is unaffected by sun glare.</w:t>
            </w:r>
          </w:p>
          <w:p w14:paraId="2EAFB5BD" w14:textId="77777777" w:rsidR="001D5A3F" w:rsidRPr="007863D4" w:rsidRDefault="00000000" w:rsidP="00C87AC9">
            <w:pPr>
              <w:spacing w:before="20" w:after="20"/>
              <w:ind w:left="72" w:right="-18" w:hanging="72"/>
              <w:rPr>
                <w:color w:val="000000"/>
                <w:sz w:val="14"/>
              </w:rPr>
            </w:pPr>
            <w:r w:rsidRPr="007863D4">
              <w:rPr>
                <w:color w:val="000000"/>
                <w:sz w:val="14"/>
              </w:rPr>
              <w:t>If slain as a camel, it returns to a statuette.</w:t>
            </w:r>
          </w:p>
        </w:tc>
        <w:tc>
          <w:tcPr>
            <w:tcW w:w="540" w:type="dxa"/>
            <w:vAlign w:val="center"/>
          </w:tcPr>
          <w:p w14:paraId="25DBEA2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0B1BEFF"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3DF8E94B" w14:textId="77777777" w:rsidR="001D5A3F" w:rsidRPr="007863D4" w:rsidRDefault="00000000">
            <w:pPr>
              <w:ind w:left="-108" w:right="-108"/>
              <w:jc w:val="center"/>
              <w:rPr>
                <w:color w:val="000000"/>
                <w:sz w:val="14"/>
              </w:rPr>
            </w:pPr>
            <w:r w:rsidRPr="007863D4">
              <w:rPr>
                <w:color w:val="000000"/>
                <w:sz w:val="14"/>
              </w:rPr>
              <w:t>Mod</w:t>
            </w:r>
          </w:p>
          <w:p w14:paraId="111AC5FB"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B29E40F"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211EDDEE" w14:textId="77777777" w:rsidR="001D5A3F" w:rsidRPr="007863D4" w:rsidRDefault="00000000" w:rsidP="00C87AC9">
            <w:pPr>
              <w:pStyle w:val="RequirementText"/>
              <w:rPr>
                <w:i w:val="0"/>
                <w:color w:val="000000"/>
              </w:rPr>
            </w:pPr>
            <w:r w:rsidRPr="007863D4">
              <w:rPr>
                <w:i w:val="0"/>
                <w:color w:val="000000"/>
              </w:rPr>
              <w:t>Craft Wondrous Item</w:t>
            </w:r>
          </w:p>
          <w:p w14:paraId="3834BC11" w14:textId="77777777" w:rsidR="001D5A3F" w:rsidRPr="007863D4" w:rsidRDefault="00000000" w:rsidP="00C87AC9">
            <w:pPr>
              <w:pStyle w:val="RequirementText"/>
              <w:rPr>
                <w:i w:val="0"/>
                <w:color w:val="000000"/>
              </w:rPr>
            </w:pPr>
            <w:r w:rsidRPr="007863D4">
              <w:rPr>
                <w:color w:val="000000"/>
              </w:rPr>
              <w:t>Animate Objects</w:t>
            </w:r>
          </w:p>
        </w:tc>
        <w:tc>
          <w:tcPr>
            <w:tcW w:w="540" w:type="dxa"/>
            <w:vAlign w:val="center"/>
          </w:tcPr>
          <w:p w14:paraId="5A1FB263" w14:textId="77777777" w:rsidR="001D5A3F" w:rsidRPr="007863D4" w:rsidRDefault="00000000" w:rsidP="00C87AC9">
            <w:pPr>
              <w:spacing w:before="20" w:after="20"/>
              <w:ind w:left="-108" w:right="-108"/>
              <w:jc w:val="center"/>
              <w:rPr>
                <w:color w:val="000000"/>
                <w:sz w:val="14"/>
              </w:rPr>
            </w:pPr>
            <w:r w:rsidRPr="007863D4">
              <w:rPr>
                <w:color w:val="000000"/>
                <w:sz w:val="14"/>
              </w:rPr>
              <w:t>4,250</w:t>
            </w:r>
          </w:p>
        </w:tc>
        <w:tc>
          <w:tcPr>
            <w:tcW w:w="540" w:type="dxa"/>
            <w:vAlign w:val="center"/>
          </w:tcPr>
          <w:p w14:paraId="0D0B747B" w14:textId="77777777" w:rsidR="001D5A3F" w:rsidRPr="007863D4" w:rsidRDefault="00000000" w:rsidP="00C87AC9">
            <w:pPr>
              <w:spacing w:before="20" w:after="20"/>
              <w:ind w:left="-108" w:right="-108"/>
              <w:jc w:val="center"/>
              <w:rPr>
                <w:color w:val="000000"/>
                <w:sz w:val="14"/>
              </w:rPr>
            </w:pPr>
            <w:r w:rsidRPr="007863D4">
              <w:rPr>
                <w:color w:val="000000"/>
                <w:sz w:val="14"/>
              </w:rPr>
              <w:t>340</w:t>
            </w:r>
          </w:p>
        </w:tc>
        <w:tc>
          <w:tcPr>
            <w:tcW w:w="540" w:type="dxa"/>
            <w:tcBorders>
              <w:left w:val="double" w:sz="6" w:space="0" w:color="auto"/>
            </w:tcBorders>
            <w:vAlign w:val="center"/>
          </w:tcPr>
          <w:p w14:paraId="0B805779" w14:textId="77777777" w:rsidR="001D5A3F" w:rsidRPr="007863D4" w:rsidRDefault="00000000" w:rsidP="00C87AC9">
            <w:pPr>
              <w:spacing w:before="20" w:after="20"/>
              <w:ind w:left="-108" w:right="-108"/>
              <w:jc w:val="center"/>
              <w:rPr>
                <w:color w:val="000000"/>
                <w:sz w:val="14"/>
              </w:rPr>
            </w:pPr>
            <w:r w:rsidRPr="007863D4">
              <w:rPr>
                <w:color w:val="000000"/>
                <w:sz w:val="14"/>
              </w:rPr>
              <w:t>8,500</w:t>
            </w:r>
          </w:p>
        </w:tc>
      </w:tr>
      <w:tr w:rsidR="00C87AC9" w:rsidRPr="007863D4" w14:paraId="6A13A3BD" w14:textId="77777777">
        <w:trPr>
          <w:cantSplit/>
        </w:trPr>
        <w:tc>
          <w:tcPr>
            <w:tcW w:w="1710" w:type="dxa"/>
            <w:tcBorders>
              <w:right w:val="nil"/>
            </w:tcBorders>
          </w:tcPr>
          <w:p w14:paraId="387874C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Folding Sand Vessel</w:t>
            </w:r>
          </w:p>
        </w:tc>
        <w:tc>
          <w:tcPr>
            <w:tcW w:w="900" w:type="dxa"/>
            <w:tcBorders>
              <w:left w:val="nil"/>
              <w:right w:val="double" w:sz="6" w:space="0" w:color="auto"/>
            </w:tcBorders>
            <w:vAlign w:val="bottom"/>
          </w:tcPr>
          <w:p w14:paraId="0026013F"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4D0A6B68" w14:textId="77777777" w:rsidR="001D5A3F" w:rsidRPr="007863D4" w:rsidRDefault="00000000" w:rsidP="00C87AC9">
            <w:pPr>
              <w:spacing w:before="20" w:after="20"/>
              <w:ind w:left="72" w:right="-18" w:hanging="72"/>
              <w:rPr>
                <w:color w:val="000000"/>
                <w:sz w:val="14"/>
              </w:rPr>
            </w:pPr>
            <w:r w:rsidRPr="007863D4">
              <w:rPr>
                <w:color w:val="000000"/>
                <w:sz w:val="14"/>
              </w:rPr>
              <w:t>Wooden box, 12” long, 6” wide, &amp; 6” deep.</w:t>
            </w:r>
          </w:p>
          <w:p w14:paraId="23C7645A"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box unfolds to either a Sand Skiff or a Sand Schooner or returns to box-shape.  Unfolding to a Sand Skiff or back to box-shape takes 1 round.  Unfolding to a Sand Schooner or back to box-shape takes </w:t>
            </w:r>
            <w:r w:rsidRPr="007863D4">
              <w:rPr>
                <w:color w:val="000000"/>
                <w:sz w:val="14"/>
              </w:rPr>
              <w:br/>
              <w:t>5 rounds.</w:t>
            </w:r>
          </w:p>
        </w:tc>
        <w:tc>
          <w:tcPr>
            <w:tcW w:w="540" w:type="dxa"/>
            <w:vAlign w:val="center"/>
          </w:tcPr>
          <w:p w14:paraId="3361A45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3E9862D"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70CD4283" w14:textId="77777777" w:rsidR="001D5A3F" w:rsidRPr="007863D4" w:rsidRDefault="00000000">
            <w:pPr>
              <w:ind w:left="-108" w:right="-108"/>
              <w:jc w:val="center"/>
              <w:rPr>
                <w:color w:val="000000"/>
                <w:sz w:val="14"/>
              </w:rPr>
            </w:pPr>
            <w:r w:rsidRPr="007863D4">
              <w:rPr>
                <w:color w:val="000000"/>
                <w:sz w:val="14"/>
              </w:rPr>
              <w:t>Strong</w:t>
            </w:r>
          </w:p>
          <w:p w14:paraId="0D7D977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627D3FF"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60FCA079" w14:textId="77777777" w:rsidR="001D5A3F" w:rsidRPr="007863D4" w:rsidRDefault="00000000" w:rsidP="00C87AC9">
            <w:pPr>
              <w:pStyle w:val="RequirementText"/>
              <w:rPr>
                <w:i w:val="0"/>
                <w:color w:val="000000"/>
              </w:rPr>
            </w:pPr>
            <w:r w:rsidRPr="007863D4">
              <w:rPr>
                <w:i w:val="0"/>
                <w:color w:val="000000"/>
              </w:rPr>
              <w:t>Craft Wondrous Item</w:t>
            </w:r>
          </w:p>
          <w:p w14:paraId="56A51CB2" w14:textId="77777777" w:rsidR="001D5A3F" w:rsidRPr="007863D4" w:rsidRDefault="00000000" w:rsidP="00C87AC9">
            <w:pPr>
              <w:pStyle w:val="RequirementText"/>
              <w:rPr>
                <w:i w:val="0"/>
                <w:color w:val="000000"/>
              </w:rPr>
            </w:pPr>
            <w:r w:rsidRPr="007863D4">
              <w:rPr>
                <w:color w:val="000000"/>
              </w:rPr>
              <w:t>Polymorph Any Object</w:t>
            </w:r>
          </w:p>
          <w:p w14:paraId="174AB13B" w14:textId="77777777" w:rsidR="001D5A3F" w:rsidRPr="007863D4" w:rsidRDefault="00000000" w:rsidP="00C87AC9">
            <w:pPr>
              <w:pStyle w:val="RequirementText"/>
              <w:rPr>
                <w:i w:val="0"/>
                <w:color w:val="000000"/>
              </w:rPr>
            </w:pPr>
            <w:r w:rsidRPr="007863D4">
              <w:rPr>
                <w:i w:val="0"/>
                <w:color w:val="000000"/>
              </w:rPr>
              <w:t>Creator must have 5+ ranks in Craft (shipbuilding)</w:t>
            </w:r>
          </w:p>
        </w:tc>
        <w:tc>
          <w:tcPr>
            <w:tcW w:w="540" w:type="dxa"/>
            <w:vAlign w:val="center"/>
          </w:tcPr>
          <w:p w14:paraId="277DF2BC"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25D5E905"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1A592CAD"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59092409" w14:textId="77777777">
        <w:trPr>
          <w:cantSplit/>
        </w:trPr>
        <w:tc>
          <w:tcPr>
            <w:tcW w:w="1710" w:type="dxa"/>
            <w:tcBorders>
              <w:right w:val="nil"/>
            </w:tcBorders>
          </w:tcPr>
          <w:p w14:paraId="0E7D81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Glass of Distance</w:t>
            </w:r>
          </w:p>
        </w:tc>
        <w:tc>
          <w:tcPr>
            <w:tcW w:w="900" w:type="dxa"/>
            <w:tcBorders>
              <w:left w:val="nil"/>
              <w:right w:val="double" w:sz="6" w:space="0" w:color="auto"/>
            </w:tcBorders>
            <w:vAlign w:val="bottom"/>
          </w:tcPr>
          <w:p w14:paraId="7FCB8437" w14:textId="77777777" w:rsidR="001D5A3F" w:rsidRPr="007863D4" w:rsidRDefault="00000000" w:rsidP="00C87AC9">
            <w:pPr>
              <w:spacing w:before="20" w:after="20"/>
              <w:ind w:right="-18"/>
              <w:jc w:val="right"/>
              <w:rPr>
                <w:color w:val="000000"/>
                <w:sz w:val="12"/>
              </w:rPr>
            </w:pPr>
            <w:r w:rsidRPr="007863D4">
              <w:rPr>
                <w:color w:val="000000"/>
                <w:sz w:val="12"/>
              </w:rPr>
              <w:t>(Sand p133)</w:t>
            </w:r>
          </w:p>
        </w:tc>
        <w:tc>
          <w:tcPr>
            <w:tcW w:w="2790" w:type="dxa"/>
            <w:tcBorders>
              <w:left w:val="double" w:sz="6" w:space="0" w:color="auto"/>
            </w:tcBorders>
            <w:vAlign w:val="center"/>
          </w:tcPr>
          <w:p w14:paraId="3D9C254C" w14:textId="77777777" w:rsidR="001D5A3F" w:rsidRPr="007863D4" w:rsidRDefault="00000000" w:rsidP="00C87AC9">
            <w:pPr>
              <w:spacing w:before="20" w:after="20"/>
              <w:ind w:left="72" w:right="-18" w:hanging="72"/>
              <w:rPr>
                <w:color w:val="000000"/>
                <w:sz w:val="14"/>
              </w:rPr>
            </w:pPr>
            <w:r w:rsidRPr="007863D4">
              <w:rPr>
                <w:color w:val="000000"/>
                <w:sz w:val="14"/>
              </w:rPr>
              <w:t>Spyglass capable of viewing up to 10 miles away.</w:t>
            </w:r>
          </w:p>
          <w:p w14:paraId="2A4F9D11" w14:textId="77777777" w:rsidR="001D5A3F" w:rsidRPr="007863D4" w:rsidRDefault="00000000" w:rsidP="00C87AC9">
            <w:pPr>
              <w:spacing w:before="20" w:after="20"/>
              <w:ind w:left="72" w:right="-18" w:hanging="72"/>
              <w:rPr>
                <w:color w:val="000000"/>
                <w:sz w:val="14"/>
              </w:rPr>
            </w:pPr>
            <w:r w:rsidRPr="007863D4">
              <w:rPr>
                <w:color w:val="000000"/>
                <w:sz w:val="14"/>
              </w:rPr>
              <w:t>On command, user can teleport self to a square adjacent to an object or creature seen.  When reversed, the user can teleport an adjacent creature or object and others in physical contact up to 10 miles away.  This item can be used to teleport a creature only once per day.</w:t>
            </w:r>
          </w:p>
        </w:tc>
        <w:tc>
          <w:tcPr>
            <w:tcW w:w="540" w:type="dxa"/>
            <w:vAlign w:val="center"/>
          </w:tcPr>
          <w:p w14:paraId="4B49617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92C7588" w14:textId="77777777" w:rsidR="001D5A3F" w:rsidRPr="007863D4" w:rsidRDefault="00000000" w:rsidP="00C87AC9">
            <w:pPr>
              <w:ind w:left="-108" w:right="-108"/>
              <w:jc w:val="center"/>
              <w:rPr>
                <w:color w:val="000000"/>
                <w:sz w:val="14"/>
              </w:rPr>
            </w:pPr>
            <w:r w:rsidRPr="007863D4">
              <w:rPr>
                <w:color w:val="000000"/>
                <w:sz w:val="14"/>
              </w:rPr>
              <w:t>Teleport</w:t>
            </w:r>
          </w:p>
        </w:tc>
        <w:tc>
          <w:tcPr>
            <w:tcW w:w="540" w:type="dxa"/>
            <w:tcBorders>
              <w:right w:val="double" w:sz="6" w:space="0" w:color="auto"/>
            </w:tcBorders>
            <w:vAlign w:val="center"/>
          </w:tcPr>
          <w:p w14:paraId="19A5CCCF" w14:textId="77777777" w:rsidR="001D5A3F" w:rsidRPr="007863D4" w:rsidRDefault="00000000">
            <w:pPr>
              <w:ind w:left="-108" w:right="-108"/>
              <w:jc w:val="center"/>
              <w:rPr>
                <w:color w:val="000000"/>
                <w:sz w:val="14"/>
              </w:rPr>
            </w:pPr>
            <w:r w:rsidRPr="007863D4">
              <w:rPr>
                <w:color w:val="000000"/>
                <w:sz w:val="14"/>
              </w:rPr>
              <w:t>Mod</w:t>
            </w:r>
          </w:p>
          <w:p w14:paraId="08AED1FB" w14:textId="77777777" w:rsidR="001D5A3F" w:rsidRPr="007863D4" w:rsidRDefault="00000000">
            <w:pPr>
              <w:ind w:left="-108" w:right="-108"/>
              <w:jc w:val="center"/>
              <w:rPr>
                <w:color w:val="000000"/>
                <w:sz w:val="14"/>
              </w:rPr>
            </w:pPr>
            <w:r w:rsidRPr="007863D4">
              <w:rPr>
                <w:color w:val="000000"/>
                <w:sz w:val="14"/>
              </w:rPr>
              <w:t>Conj</w:t>
            </w:r>
          </w:p>
          <w:p w14:paraId="35BA472D"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46495DA4"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79A43AF" w14:textId="77777777" w:rsidR="001D5A3F" w:rsidRPr="007863D4" w:rsidRDefault="00000000" w:rsidP="00C87AC9">
            <w:pPr>
              <w:pStyle w:val="RequirementText"/>
              <w:rPr>
                <w:i w:val="0"/>
                <w:color w:val="000000"/>
              </w:rPr>
            </w:pPr>
            <w:r w:rsidRPr="007863D4">
              <w:rPr>
                <w:i w:val="0"/>
                <w:color w:val="000000"/>
              </w:rPr>
              <w:t>Craft Wondrous Item</w:t>
            </w:r>
          </w:p>
          <w:p w14:paraId="442341A7" w14:textId="77777777" w:rsidR="001D5A3F" w:rsidRPr="007863D4" w:rsidRDefault="00000000" w:rsidP="00C87AC9">
            <w:pPr>
              <w:pStyle w:val="RequirementText"/>
              <w:rPr>
                <w:color w:val="000000"/>
              </w:rPr>
            </w:pPr>
            <w:r w:rsidRPr="007863D4">
              <w:rPr>
                <w:color w:val="000000"/>
              </w:rPr>
              <w:t>Teleport</w:t>
            </w:r>
          </w:p>
          <w:p w14:paraId="179A7C89" w14:textId="77777777" w:rsidR="001D5A3F" w:rsidRPr="007863D4" w:rsidRDefault="00000000" w:rsidP="00C87AC9">
            <w:pPr>
              <w:pStyle w:val="RequirementText"/>
              <w:rPr>
                <w:i w:val="0"/>
                <w:color w:val="000000"/>
              </w:rPr>
            </w:pPr>
            <w:r w:rsidRPr="007863D4">
              <w:rPr>
                <w:color w:val="000000"/>
              </w:rPr>
              <w:t>Scrying</w:t>
            </w:r>
          </w:p>
        </w:tc>
        <w:tc>
          <w:tcPr>
            <w:tcW w:w="540" w:type="dxa"/>
            <w:vAlign w:val="center"/>
          </w:tcPr>
          <w:p w14:paraId="1CA85795" w14:textId="77777777" w:rsidR="001D5A3F" w:rsidRPr="007863D4" w:rsidRDefault="00000000" w:rsidP="00C87AC9">
            <w:pPr>
              <w:spacing w:before="20" w:after="20"/>
              <w:ind w:left="-108" w:right="-108"/>
              <w:jc w:val="center"/>
              <w:rPr>
                <w:color w:val="000000"/>
                <w:sz w:val="14"/>
              </w:rPr>
            </w:pPr>
            <w:r w:rsidRPr="007863D4">
              <w:rPr>
                <w:color w:val="000000"/>
                <w:sz w:val="14"/>
              </w:rPr>
              <w:t>26,100</w:t>
            </w:r>
          </w:p>
        </w:tc>
        <w:tc>
          <w:tcPr>
            <w:tcW w:w="540" w:type="dxa"/>
            <w:vAlign w:val="center"/>
          </w:tcPr>
          <w:p w14:paraId="0134B15F" w14:textId="77777777" w:rsidR="001D5A3F" w:rsidRPr="007863D4" w:rsidRDefault="00000000" w:rsidP="00C87AC9">
            <w:pPr>
              <w:spacing w:before="20" w:after="20"/>
              <w:ind w:left="-108" w:right="-108"/>
              <w:jc w:val="center"/>
              <w:rPr>
                <w:color w:val="000000"/>
                <w:sz w:val="14"/>
              </w:rPr>
            </w:pPr>
            <w:r w:rsidRPr="007863D4">
              <w:rPr>
                <w:color w:val="000000"/>
                <w:sz w:val="14"/>
              </w:rPr>
              <w:t>2,088</w:t>
            </w:r>
          </w:p>
        </w:tc>
        <w:tc>
          <w:tcPr>
            <w:tcW w:w="540" w:type="dxa"/>
            <w:tcBorders>
              <w:left w:val="double" w:sz="6" w:space="0" w:color="auto"/>
            </w:tcBorders>
            <w:vAlign w:val="center"/>
          </w:tcPr>
          <w:p w14:paraId="5D852C80" w14:textId="77777777" w:rsidR="001D5A3F" w:rsidRPr="007863D4" w:rsidRDefault="00000000" w:rsidP="00C87AC9">
            <w:pPr>
              <w:spacing w:before="20" w:after="20"/>
              <w:ind w:left="-108" w:right="-108"/>
              <w:jc w:val="center"/>
              <w:rPr>
                <w:color w:val="000000"/>
                <w:sz w:val="14"/>
              </w:rPr>
            </w:pPr>
            <w:r w:rsidRPr="007863D4">
              <w:rPr>
                <w:color w:val="000000"/>
                <w:sz w:val="14"/>
              </w:rPr>
              <w:t>52,200</w:t>
            </w:r>
          </w:p>
        </w:tc>
      </w:tr>
      <w:tr w:rsidR="00C87AC9" w:rsidRPr="007863D4" w14:paraId="6600E90D" w14:textId="77777777">
        <w:trPr>
          <w:cantSplit/>
        </w:trPr>
        <w:tc>
          <w:tcPr>
            <w:tcW w:w="1710" w:type="dxa"/>
            <w:tcBorders>
              <w:right w:val="nil"/>
            </w:tcBorders>
          </w:tcPr>
          <w:p w14:paraId="4EB8440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 of Choking Sands</w:t>
            </w:r>
          </w:p>
        </w:tc>
        <w:tc>
          <w:tcPr>
            <w:tcW w:w="900" w:type="dxa"/>
            <w:tcBorders>
              <w:left w:val="nil"/>
              <w:right w:val="double" w:sz="6" w:space="0" w:color="auto"/>
            </w:tcBorders>
            <w:vAlign w:val="bottom"/>
          </w:tcPr>
          <w:p w14:paraId="0E16F426"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21A11858" w14:textId="77777777" w:rsidR="001D5A3F" w:rsidRPr="007863D4" w:rsidRDefault="00000000" w:rsidP="00C87AC9">
            <w:pPr>
              <w:spacing w:before="20" w:after="20"/>
              <w:ind w:left="72" w:right="-18" w:hanging="72"/>
              <w:rPr>
                <w:color w:val="000000"/>
                <w:sz w:val="14"/>
              </w:rPr>
            </w:pPr>
            <w:r w:rsidRPr="007863D4">
              <w:rPr>
                <w:color w:val="000000"/>
                <w:sz w:val="14"/>
              </w:rPr>
              <w:t>Simple leather glove.</w:t>
            </w:r>
          </w:p>
          <w:p w14:paraId="3C2FA6D6" w14:textId="77777777" w:rsidR="001D5A3F" w:rsidRPr="007863D4" w:rsidRDefault="00000000" w:rsidP="00C87AC9">
            <w:pPr>
              <w:spacing w:before="20" w:after="20"/>
              <w:ind w:left="72" w:right="-18" w:hanging="72"/>
              <w:rPr>
                <w:color w:val="000000"/>
                <w:sz w:val="14"/>
              </w:rPr>
            </w:pPr>
            <w:r w:rsidRPr="007863D4">
              <w:rPr>
                <w:i/>
                <w:color w:val="000000"/>
                <w:sz w:val="14"/>
              </w:rPr>
              <w:t>Choking Sands</w:t>
            </w:r>
            <w:r w:rsidRPr="007863D4">
              <w:rPr>
                <w:color w:val="000000"/>
                <w:sz w:val="14"/>
              </w:rPr>
              <w:t>, 1/day</w:t>
            </w:r>
          </w:p>
        </w:tc>
        <w:tc>
          <w:tcPr>
            <w:tcW w:w="540" w:type="dxa"/>
            <w:vAlign w:val="center"/>
          </w:tcPr>
          <w:p w14:paraId="0B20226F"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right w:val="double" w:sz="6" w:space="0" w:color="auto"/>
            </w:tcBorders>
            <w:vAlign w:val="center"/>
          </w:tcPr>
          <w:p w14:paraId="6AD5A2C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0D1F3A6" w14:textId="77777777" w:rsidR="001D5A3F" w:rsidRPr="007863D4" w:rsidRDefault="00000000">
            <w:pPr>
              <w:ind w:left="-108" w:right="-108"/>
              <w:jc w:val="center"/>
              <w:rPr>
                <w:color w:val="000000"/>
                <w:sz w:val="14"/>
              </w:rPr>
            </w:pPr>
            <w:r w:rsidRPr="007863D4">
              <w:rPr>
                <w:color w:val="000000"/>
                <w:sz w:val="14"/>
              </w:rPr>
              <w:t>Mod</w:t>
            </w:r>
          </w:p>
          <w:p w14:paraId="317CF4DB"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left w:val="double" w:sz="6" w:space="0" w:color="auto"/>
            </w:tcBorders>
            <w:vAlign w:val="center"/>
          </w:tcPr>
          <w:p w14:paraId="21CA4F53"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951EDDB" w14:textId="77777777" w:rsidR="001D5A3F" w:rsidRPr="007863D4" w:rsidRDefault="00000000" w:rsidP="00C87AC9">
            <w:pPr>
              <w:pStyle w:val="RequirementText"/>
              <w:rPr>
                <w:i w:val="0"/>
                <w:color w:val="000000"/>
              </w:rPr>
            </w:pPr>
            <w:r w:rsidRPr="007863D4">
              <w:rPr>
                <w:i w:val="0"/>
                <w:color w:val="000000"/>
              </w:rPr>
              <w:t>Craft Wondrous Item</w:t>
            </w:r>
          </w:p>
          <w:p w14:paraId="071EC813" w14:textId="77777777" w:rsidR="001D5A3F" w:rsidRPr="007863D4" w:rsidRDefault="00000000" w:rsidP="00C87AC9">
            <w:pPr>
              <w:pStyle w:val="RequirementText"/>
              <w:rPr>
                <w:i w:val="0"/>
                <w:color w:val="000000"/>
              </w:rPr>
            </w:pPr>
            <w:r w:rsidRPr="007863D4">
              <w:rPr>
                <w:color w:val="000000"/>
              </w:rPr>
              <w:t>Choking Sands</w:t>
            </w:r>
          </w:p>
        </w:tc>
        <w:tc>
          <w:tcPr>
            <w:tcW w:w="540" w:type="dxa"/>
            <w:vAlign w:val="center"/>
          </w:tcPr>
          <w:p w14:paraId="42EE2864" w14:textId="77777777" w:rsidR="001D5A3F" w:rsidRPr="007863D4" w:rsidRDefault="00000000" w:rsidP="00C87AC9">
            <w:pPr>
              <w:spacing w:before="20" w:after="20"/>
              <w:ind w:left="-108" w:right="-108"/>
              <w:jc w:val="center"/>
              <w:rPr>
                <w:color w:val="000000"/>
                <w:sz w:val="14"/>
              </w:rPr>
            </w:pPr>
            <w:r w:rsidRPr="007863D4">
              <w:rPr>
                <w:color w:val="000000"/>
                <w:sz w:val="14"/>
              </w:rPr>
              <w:t>8,100</w:t>
            </w:r>
          </w:p>
        </w:tc>
        <w:tc>
          <w:tcPr>
            <w:tcW w:w="540" w:type="dxa"/>
            <w:vAlign w:val="center"/>
          </w:tcPr>
          <w:p w14:paraId="4590539A" w14:textId="77777777" w:rsidR="001D5A3F" w:rsidRPr="007863D4" w:rsidRDefault="00000000" w:rsidP="00C87AC9">
            <w:pPr>
              <w:spacing w:before="20" w:after="20"/>
              <w:ind w:left="-108" w:right="-108"/>
              <w:jc w:val="center"/>
              <w:rPr>
                <w:color w:val="000000"/>
                <w:sz w:val="14"/>
              </w:rPr>
            </w:pPr>
            <w:r w:rsidRPr="007863D4">
              <w:rPr>
                <w:color w:val="000000"/>
                <w:sz w:val="14"/>
              </w:rPr>
              <w:t>648</w:t>
            </w:r>
          </w:p>
        </w:tc>
        <w:tc>
          <w:tcPr>
            <w:tcW w:w="540" w:type="dxa"/>
            <w:tcBorders>
              <w:left w:val="double" w:sz="6" w:space="0" w:color="auto"/>
            </w:tcBorders>
            <w:vAlign w:val="center"/>
          </w:tcPr>
          <w:p w14:paraId="4CE41B87" w14:textId="77777777" w:rsidR="001D5A3F" w:rsidRPr="007863D4" w:rsidRDefault="00000000" w:rsidP="00C87AC9">
            <w:pPr>
              <w:spacing w:before="20" w:after="20"/>
              <w:ind w:left="-108" w:right="-108"/>
              <w:jc w:val="center"/>
              <w:rPr>
                <w:color w:val="000000"/>
                <w:sz w:val="14"/>
              </w:rPr>
            </w:pPr>
            <w:r w:rsidRPr="007863D4">
              <w:rPr>
                <w:color w:val="000000"/>
                <w:sz w:val="14"/>
              </w:rPr>
              <w:t>16,200</w:t>
            </w:r>
          </w:p>
        </w:tc>
      </w:tr>
      <w:tr w:rsidR="00C87AC9" w:rsidRPr="007863D4" w14:paraId="6FABC0B8" w14:textId="77777777">
        <w:trPr>
          <w:cantSplit/>
        </w:trPr>
        <w:tc>
          <w:tcPr>
            <w:tcW w:w="1710" w:type="dxa"/>
            <w:tcBorders>
              <w:right w:val="nil"/>
            </w:tcBorders>
          </w:tcPr>
          <w:p w14:paraId="4BF97DD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Sand Shaping</w:t>
            </w:r>
          </w:p>
        </w:tc>
        <w:tc>
          <w:tcPr>
            <w:tcW w:w="900" w:type="dxa"/>
            <w:tcBorders>
              <w:left w:val="nil"/>
              <w:right w:val="double" w:sz="6" w:space="0" w:color="auto"/>
            </w:tcBorders>
            <w:vAlign w:val="bottom"/>
          </w:tcPr>
          <w:p w14:paraId="3D5DDDC6"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5511DD01" w14:textId="77777777" w:rsidR="001D5A3F" w:rsidRPr="007863D4" w:rsidRDefault="00000000" w:rsidP="00C87AC9">
            <w:pPr>
              <w:spacing w:before="20" w:after="20"/>
              <w:ind w:left="72" w:right="-18" w:hanging="72"/>
              <w:rPr>
                <w:color w:val="000000"/>
                <w:sz w:val="14"/>
              </w:rPr>
            </w:pPr>
            <w:r w:rsidRPr="007863D4">
              <w:rPr>
                <w:color w:val="000000"/>
                <w:sz w:val="14"/>
              </w:rPr>
              <w:t>Pair of Lizardskin gloves.</w:t>
            </w:r>
          </w:p>
          <w:p w14:paraId="295854AB" w14:textId="77777777" w:rsidR="001D5A3F" w:rsidRPr="007863D4" w:rsidRDefault="00000000" w:rsidP="00C87AC9">
            <w:pPr>
              <w:spacing w:before="20" w:after="20"/>
              <w:ind w:left="72" w:right="-18" w:hanging="72"/>
              <w:rPr>
                <w:color w:val="000000"/>
                <w:sz w:val="14"/>
              </w:rPr>
            </w:pPr>
            <w:r w:rsidRPr="007863D4">
              <w:rPr>
                <w:color w:val="000000"/>
                <w:sz w:val="14"/>
              </w:rPr>
              <w:t>Wearer may shape sand as if the wearer possessed the Sand domain granted power.</w:t>
            </w:r>
          </w:p>
        </w:tc>
        <w:tc>
          <w:tcPr>
            <w:tcW w:w="540" w:type="dxa"/>
            <w:vAlign w:val="center"/>
          </w:tcPr>
          <w:p w14:paraId="3CB4EDC7"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0412B3FA"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5C8F38A3" w14:textId="77777777" w:rsidR="001D5A3F" w:rsidRPr="007863D4" w:rsidRDefault="00000000">
            <w:pPr>
              <w:ind w:left="-108" w:right="-108"/>
              <w:jc w:val="center"/>
              <w:rPr>
                <w:color w:val="000000"/>
                <w:sz w:val="14"/>
              </w:rPr>
            </w:pPr>
            <w:r w:rsidRPr="007863D4">
              <w:rPr>
                <w:color w:val="000000"/>
                <w:sz w:val="14"/>
              </w:rPr>
              <w:t>Mod</w:t>
            </w:r>
          </w:p>
          <w:p w14:paraId="7D7CB59B"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44FE6D5"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8574607" w14:textId="77777777" w:rsidR="001D5A3F" w:rsidRPr="007863D4" w:rsidRDefault="00000000" w:rsidP="00C87AC9">
            <w:pPr>
              <w:pStyle w:val="RequirementText"/>
              <w:rPr>
                <w:i w:val="0"/>
                <w:color w:val="000000"/>
              </w:rPr>
            </w:pPr>
            <w:r w:rsidRPr="007863D4">
              <w:rPr>
                <w:i w:val="0"/>
                <w:color w:val="000000"/>
              </w:rPr>
              <w:t>Craft Wondrous Item</w:t>
            </w:r>
          </w:p>
          <w:p w14:paraId="472673C7" w14:textId="77777777" w:rsidR="001D5A3F" w:rsidRPr="007863D4" w:rsidRDefault="00000000" w:rsidP="00C87AC9">
            <w:pPr>
              <w:pStyle w:val="RequirementText"/>
              <w:rPr>
                <w:i w:val="0"/>
                <w:color w:val="000000"/>
              </w:rPr>
            </w:pPr>
            <w:r w:rsidRPr="007863D4">
              <w:rPr>
                <w:i w:val="0"/>
                <w:color w:val="000000"/>
              </w:rPr>
              <w:t>Creator must have access to the Sand domain</w:t>
            </w:r>
          </w:p>
        </w:tc>
        <w:tc>
          <w:tcPr>
            <w:tcW w:w="540" w:type="dxa"/>
            <w:vAlign w:val="center"/>
          </w:tcPr>
          <w:p w14:paraId="29346F3D"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vAlign w:val="center"/>
          </w:tcPr>
          <w:p w14:paraId="5B9C37BF" w14:textId="77777777" w:rsidR="001D5A3F" w:rsidRPr="007863D4" w:rsidRDefault="00000000" w:rsidP="00C87AC9">
            <w:pPr>
              <w:spacing w:before="20" w:after="20"/>
              <w:ind w:left="-108" w:right="-108"/>
              <w:jc w:val="center"/>
              <w:rPr>
                <w:color w:val="000000"/>
                <w:sz w:val="14"/>
              </w:rPr>
            </w:pPr>
            <w:r w:rsidRPr="007863D4">
              <w:rPr>
                <w:color w:val="000000"/>
                <w:sz w:val="14"/>
              </w:rPr>
              <w:t>600</w:t>
            </w:r>
          </w:p>
        </w:tc>
        <w:tc>
          <w:tcPr>
            <w:tcW w:w="540" w:type="dxa"/>
            <w:tcBorders>
              <w:left w:val="double" w:sz="6" w:space="0" w:color="auto"/>
            </w:tcBorders>
            <w:vAlign w:val="center"/>
          </w:tcPr>
          <w:p w14:paraId="13138A42"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r>
      <w:tr w:rsidR="00C87AC9" w:rsidRPr="007863D4" w14:paraId="02AFDBBE" w14:textId="77777777">
        <w:trPr>
          <w:cantSplit/>
        </w:trPr>
        <w:tc>
          <w:tcPr>
            <w:tcW w:w="1710" w:type="dxa"/>
            <w:tcBorders>
              <w:right w:val="nil"/>
            </w:tcBorders>
          </w:tcPr>
          <w:p w14:paraId="2B0D3C4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Goggles of the Desert</w:t>
            </w:r>
          </w:p>
        </w:tc>
        <w:tc>
          <w:tcPr>
            <w:tcW w:w="900" w:type="dxa"/>
            <w:tcBorders>
              <w:left w:val="nil"/>
              <w:right w:val="double" w:sz="6" w:space="0" w:color="auto"/>
            </w:tcBorders>
            <w:vAlign w:val="bottom"/>
          </w:tcPr>
          <w:p w14:paraId="35CDEC6C"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37F3BE68" w14:textId="77777777" w:rsidR="001D5A3F" w:rsidRPr="007863D4" w:rsidRDefault="00000000" w:rsidP="00C87AC9">
            <w:pPr>
              <w:spacing w:before="20" w:after="20"/>
              <w:ind w:left="72" w:right="-18" w:hanging="72"/>
              <w:rPr>
                <w:color w:val="000000"/>
                <w:sz w:val="14"/>
              </w:rPr>
            </w:pPr>
            <w:r w:rsidRPr="007863D4">
              <w:rPr>
                <w:color w:val="000000"/>
                <w:sz w:val="14"/>
              </w:rPr>
              <w:t>Goggles with all-black lenses, except for thin strip over eyes.</w:t>
            </w:r>
          </w:p>
          <w:p w14:paraId="1CDC6716" w14:textId="77777777" w:rsidR="001D5A3F" w:rsidRPr="007863D4" w:rsidRDefault="00000000" w:rsidP="00C87AC9">
            <w:pPr>
              <w:spacing w:before="20" w:after="20"/>
              <w:ind w:left="72" w:right="-18" w:hanging="72"/>
              <w:rPr>
                <w:color w:val="000000"/>
                <w:sz w:val="14"/>
              </w:rPr>
            </w:pPr>
            <w:r w:rsidRPr="007863D4">
              <w:rPr>
                <w:color w:val="000000"/>
                <w:sz w:val="14"/>
              </w:rPr>
              <w:t>Immune to glare.</w:t>
            </w:r>
          </w:p>
          <w:p w14:paraId="4E6B7F86" w14:textId="77777777" w:rsidR="001D5A3F" w:rsidRPr="007863D4" w:rsidRDefault="00000000" w:rsidP="00C87AC9">
            <w:pPr>
              <w:spacing w:before="20" w:after="20"/>
              <w:ind w:left="72" w:right="-18" w:hanging="72"/>
              <w:rPr>
                <w:color w:val="000000"/>
                <w:sz w:val="14"/>
              </w:rPr>
            </w:pPr>
            <w:r w:rsidRPr="007863D4">
              <w:rPr>
                <w:color w:val="000000"/>
                <w:sz w:val="14"/>
              </w:rPr>
              <w:t xml:space="preserve">+4 on saves vs. dazzling effects.  </w:t>
            </w:r>
          </w:p>
          <w:p w14:paraId="0D080AEE" w14:textId="77777777" w:rsidR="001D5A3F" w:rsidRPr="007863D4" w:rsidRDefault="00000000" w:rsidP="00C87AC9">
            <w:pPr>
              <w:spacing w:before="20" w:after="20"/>
              <w:ind w:left="72" w:right="-18" w:hanging="72"/>
              <w:rPr>
                <w:color w:val="000000"/>
                <w:sz w:val="14"/>
              </w:rPr>
            </w:pPr>
            <w:r w:rsidRPr="007863D4">
              <w:rPr>
                <w:color w:val="000000"/>
                <w:sz w:val="14"/>
              </w:rPr>
              <w:t>Wearer may see in dust storms 60’ without penalty.</w:t>
            </w:r>
          </w:p>
        </w:tc>
        <w:tc>
          <w:tcPr>
            <w:tcW w:w="540" w:type="dxa"/>
            <w:vAlign w:val="center"/>
          </w:tcPr>
          <w:p w14:paraId="0897F85F"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492018EC" w14:textId="77777777" w:rsidR="001D5A3F" w:rsidRPr="007863D4" w:rsidRDefault="00000000" w:rsidP="00C87AC9">
            <w:pPr>
              <w:ind w:left="-108" w:right="-108"/>
              <w:jc w:val="center"/>
              <w:rPr>
                <w:color w:val="000000"/>
                <w:sz w:val="14"/>
              </w:rPr>
            </w:pPr>
            <w:r w:rsidRPr="007863D4">
              <w:rPr>
                <w:color w:val="000000"/>
                <w:sz w:val="14"/>
              </w:rPr>
              <w:t>Combo</w:t>
            </w:r>
          </w:p>
          <w:p w14:paraId="6F68E95A" w14:textId="77777777" w:rsidR="001D5A3F" w:rsidRPr="007863D4" w:rsidRDefault="00000000" w:rsidP="00C87AC9">
            <w:pPr>
              <w:ind w:left="-108" w:right="-108"/>
              <w:jc w:val="center"/>
              <w:rPr>
                <w:color w:val="000000"/>
                <w:sz w:val="14"/>
              </w:rPr>
            </w:pPr>
            <w:r w:rsidRPr="007863D4">
              <w:rPr>
                <w:color w:val="000000"/>
                <w:sz w:val="14"/>
              </w:rPr>
              <w:t>Save</w:t>
            </w:r>
          </w:p>
          <w:p w14:paraId="26CD16CF"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24F0D972" w14:textId="77777777" w:rsidR="001D5A3F" w:rsidRPr="007863D4" w:rsidRDefault="00000000">
            <w:pPr>
              <w:ind w:left="-108" w:right="-108"/>
              <w:jc w:val="center"/>
              <w:rPr>
                <w:color w:val="000000"/>
                <w:sz w:val="14"/>
              </w:rPr>
            </w:pPr>
            <w:r w:rsidRPr="007863D4">
              <w:rPr>
                <w:color w:val="000000"/>
                <w:sz w:val="14"/>
              </w:rPr>
              <w:t>Faint</w:t>
            </w:r>
          </w:p>
          <w:p w14:paraId="46D2A08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964A0FA"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44805310" w14:textId="77777777" w:rsidR="001D5A3F" w:rsidRPr="007863D4" w:rsidRDefault="00000000" w:rsidP="00C87AC9">
            <w:pPr>
              <w:pStyle w:val="RequirementText"/>
              <w:rPr>
                <w:i w:val="0"/>
                <w:color w:val="000000"/>
              </w:rPr>
            </w:pPr>
            <w:r w:rsidRPr="007863D4">
              <w:rPr>
                <w:i w:val="0"/>
                <w:color w:val="000000"/>
              </w:rPr>
              <w:t>Craft Wondrous Item</w:t>
            </w:r>
          </w:p>
          <w:p w14:paraId="09FF6827" w14:textId="77777777" w:rsidR="001D5A3F" w:rsidRPr="007863D4" w:rsidRDefault="00000000" w:rsidP="00C87AC9">
            <w:pPr>
              <w:pStyle w:val="RequirementText"/>
              <w:rPr>
                <w:color w:val="000000"/>
              </w:rPr>
            </w:pPr>
            <w:r w:rsidRPr="007863D4">
              <w:rPr>
                <w:color w:val="000000"/>
              </w:rPr>
              <w:t>Cloak of Shade</w:t>
            </w:r>
          </w:p>
          <w:p w14:paraId="264B63C1" w14:textId="77777777" w:rsidR="001D5A3F" w:rsidRPr="007863D4" w:rsidRDefault="00000000" w:rsidP="00C87AC9">
            <w:pPr>
              <w:pStyle w:val="RequirementText"/>
              <w:rPr>
                <w:i w:val="0"/>
                <w:color w:val="000000"/>
              </w:rPr>
            </w:pPr>
            <w:r w:rsidRPr="007863D4">
              <w:rPr>
                <w:color w:val="000000"/>
              </w:rPr>
              <w:t>Darkvision</w:t>
            </w:r>
          </w:p>
        </w:tc>
        <w:tc>
          <w:tcPr>
            <w:tcW w:w="540" w:type="dxa"/>
            <w:vAlign w:val="center"/>
          </w:tcPr>
          <w:p w14:paraId="353EB6CF" w14:textId="77777777" w:rsidR="001D5A3F" w:rsidRPr="007863D4" w:rsidRDefault="00000000" w:rsidP="00C87AC9">
            <w:pPr>
              <w:spacing w:before="20" w:after="20"/>
              <w:ind w:left="-108" w:right="-108"/>
              <w:jc w:val="center"/>
              <w:rPr>
                <w:color w:val="000000"/>
                <w:sz w:val="14"/>
              </w:rPr>
            </w:pPr>
            <w:r w:rsidRPr="007863D4">
              <w:rPr>
                <w:color w:val="000000"/>
                <w:sz w:val="14"/>
              </w:rPr>
              <w:t>8,400</w:t>
            </w:r>
          </w:p>
        </w:tc>
        <w:tc>
          <w:tcPr>
            <w:tcW w:w="540" w:type="dxa"/>
            <w:vAlign w:val="center"/>
          </w:tcPr>
          <w:p w14:paraId="41F7F8EB" w14:textId="77777777" w:rsidR="001D5A3F" w:rsidRPr="007863D4" w:rsidRDefault="00000000" w:rsidP="00C87AC9">
            <w:pPr>
              <w:spacing w:before="20" w:after="20"/>
              <w:ind w:left="-108" w:right="-108"/>
              <w:jc w:val="center"/>
              <w:rPr>
                <w:color w:val="000000"/>
                <w:sz w:val="14"/>
              </w:rPr>
            </w:pPr>
            <w:r w:rsidRPr="007863D4">
              <w:rPr>
                <w:color w:val="000000"/>
                <w:sz w:val="14"/>
              </w:rPr>
              <w:t>2,592</w:t>
            </w:r>
          </w:p>
        </w:tc>
        <w:tc>
          <w:tcPr>
            <w:tcW w:w="540" w:type="dxa"/>
            <w:tcBorders>
              <w:left w:val="double" w:sz="6" w:space="0" w:color="auto"/>
            </w:tcBorders>
            <w:vAlign w:val="center"/>
          </w:tcPr>
          <w:p w14:paraId="6115216A" w14:textId="77777777" w:rsidR="001D5A3F" w:rsidRPr="007863D4" w:rsidRDefault="00000000" w:rsidP="00C87AC9">
            <w:pPr>
              <w:spacing w:before="20" w:after="20"/>
              <w:ind w:left="-108" w:right="-108"/>
              <w:jc w:val="center"/>
              <w:rPr>
                <w:color w:val="000000"/>
                <w:sz w:val="14"/>
              </w:rPr>
            </w:pPr>
            <w:r w:rsidRPr="007863D4">
              <w:rPr>
                <w:color w:val="000000"/>
                <w:sz w:val="14"/>
              </w:rPr>
              <w:t>64,800</w:t>
            </w:r>
          </w:p>
        </w:tc>
      </w:tr>
      <w:tr w:rsidR="00C87AC9" w:rsidRPr="007863D4" w14:paraId="58CE8DEB" w14:textId="77777777">
        <w:trPr>
          <w:cantSplit/>
        </w:trPr>
        <w:tc>
          <w:tcPr>
            <w:tcW w:w="1710" w:type="dxa"/>
            <w:tcBorders>
              <w:right w:val="nil"/>
            </w:tcBorders>
          </w:tcPr>
          <w:p w14:paraId="2F8DC1A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Jug of Whirlwinds</w:t>
            </w:r>
          </w:p>
        </w:tc>
        <w:tc>
          <w:tcPr>
            <w:tcW w:w="900" w:type="dxa"/>
            <w:tcBorders>
              <w:left w:val="nil"/>
              <w:right w:val="double" w:sz="6" w:space="0" w:color="auto"/>
            </w:tcBorders>
            <w:vAlign w:val="bottom"/>
          </w:tcPr>
          <w:p w14:paraId="6C4AA491"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0698466A" w14:textId="77777777" w:rsidR="001D5A3F" w:rsidRPr="007863D4" w:rsidRDefault="00000000" w:rsidP="00C87AC9">
            <w:pPr>
              <w:spacing w:before="20" w:after="20"/>
              <w:ind w:left="72" w:right="-18" w:hanging="72"/>
              <w:rPr>
                <w:color w:val="000000"/>
                <w:sz w:val="14"/>
              </w:rPr>
            </w:pPr>
            <w:r w:rsidRPr="007863D4">
              <w:rPr>
                <w:color w:val="000000"/>
                <w:sz w:val="14"/>
              </w:rPr>
              <w:t>Beaten silver amphora with runes of protection.</w:t>
            </w:r>
          </w:p>
          <w:p w14:paraId="1AD20E2D" w14:textId="77777777" w:rsidR="001D5A3F" w:rsidRPr="007863D4" w:rsidRDefault="00000000" w:rsidP="00C87AC9">
            <w:pPr>
              <w:spacing w:before="20" w:after="20"/>
              <w:ind w:left="72" w:right="-18" w:hanging="72"/>
              <w:rPr>
                <w:color w:val="000000"/>
                <w:sz w:val="14"/>
              </w:rPr>
            </w:pPr>
            <w:r w:rsidRPr="007863D4">
              <w:rPr>
                <w:i/>
                <w:color w:val="000000"/>
                <w:sz w:val="14"/>
              </w:rPr>
              <w:t>Whirlwind</w:t>
            </w:r>
            <w:r w:rsidRPr="007863D4">
              <w:rPr>
                <w:color w:val="000000"/>
                <w:sz w:val="14"/>
              </w:rPr>
              <w:t>, 1/day when bottle uncorked, for 15 rounds or until dismissed.</w:t>
            </w:r>
          </w:p>
        </w:tc>
        <w:tc>
          <w:tcPr>
            <w:tcW w:w="540" w:type="dxa"/>
            <w:vAlign w:val="center"/>
          </w:tcPr>
          <w:p w14:paraId="07769AA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C16FAD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8A2CB19" w14:textId="77777777" w:rsidR="001D5A3F" w:rsidRPr="007863D4" w:rsidRDefault="00000000">
            <w:pPr>
              <w:ind w:left="-108" w:right="-108"/>
              <w:jc w:val="center"/>
              <w:rPr>
                <w:color w:val="000000"/>
                <w:sz w:val="14"/>
              </w:rPr>
            </w:pPr>
            <w:r w:rsidRPr="007863D4">
              <w:rPr>
                <w:color w:val="000000"/>
                <w:sz w:val="14"/>
              </w:rPr>
              <w:t>Strong</w:t>
            </w:r>
          </w:p>
          <w:p w14:paraId="28565D9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14524095"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28440DD" w14:textId="77777777" w:rsidR="001D5A3F" w:rsidRPr="007863D4" w:rsidRDefault="00000000" w:rsidP="00C87AC9">
            <w:pPr>
              <w:pStyle w:val="RequirementText"/>
              <w:rPr>
                <w:i w:val="0"/>
                <w:color w:val="000000"/>
              </w:rPr>
            </w:pPr>
            <w:r w:rsidRPr="007863D4">
              <w:rPr>
                <w:i w:val="0"/>
                <w:color w:val="000000"/>
              </w:rPr>
              <w:t>Craft Wondrous Item</w:t>
            </w:r>
          </w:p>
          <w:p w14:paraId="16B9229F" w14:textId="77777777" w:rsidR="001D5A3F" w:rsidRPr="007863D4" w:rsidRDefault="00000000" w:rsidP="00C87AC9">
            <w:pPr>
              <w:pStyle w:val="RequirementText"/>
              <w:rPr>
                <w:i w:val="0"/>
                <w:color w:val="000000"/>
              </w:rPr>
            </w:pPr>
            <w:r w:rsidRPr="007863D4">
              <w:rPr>
                <w:color w:val="000000"/>
              </w:rPr>
              <w:t>Whirlwind</w:t>
            </w:r>
          </w:p>
        </w:tc>
        <w:tc>
          <w:tcPr>
            <w:tcW w:w="540" w:type="dxa"/>
            <w:vAlign w:val="center"/>
          </w:tcPr>
          <w:p w14:paraId="5771FA6A" w14:textId="77777777" w:rsidR="001D5A3F" w:rsidRPr="007863D4" w:rsidRDefault="00000000" w:rsidP="00C87AC9">
            <w:pPr>
              <w:spacing w:before="20" w:after="20"/>
              <w:ind w:left="-108" w:right="-108"/>
              <w:jc w:val="center"/>
              <w:rPr>
                <w:color w:val="000000"/>
                <w:sz w:val="14"/>
              </w:rPr>
            </w:pPr>
            <w:r w:rsidRPr="007863D4">
              <w:rPr>
                <w:color w:val="000000"/>
                <w:sz w:val="14"/>
              </w:rPr>
              <w:t>8,400</w:t>
            </w:r>
          </w:p>
        </w:tc>
        <w:tc>
          <w:tcPr>
            <w:tcW w:w="540" w:type="dxa"/>
            <w:vAlign w:val="center"/>
          </w:tcPr>
          <w:p w14:paraId="4AA08761" w14:textId="77777777" w:rsidR="001D5A3F" w:rsidRPr="007863D4" w:rsidRDefault="00000000" w:rsidP="00C87AC9">
            <w:pPr>
              <w:spacing w:before="20" w:after="20"/>
              <w:ind w:left="-108" w:right="-108"/>
              <w:jc w:val="center"/>
              <w:rPr>
                <w:color w:val="000000"/>
                <w:sz w:val="14"/>
              </w:rPr>
            </w:pPr>
            <w:r w:rsidRPr="007863D4">
              <w:rPr>
                <w:color w:val="000000"/>
                <w:sz w:val="14"/>
              </w:rPr>
              <w:t>2,592</w:t>
            </w:r>
          </w:p>
        </w:tc>
        <w:tc>
          <w:tcPr>
            <w:tcW w:w="540" w:type="dxa"/>
            <w:tcBorders>
              <w:left w:val="double" w:sz="6" w:space="0" w:color="auto"/>
            </w:tcBorders>
            <w:vAlign w:val="center"/>
          </w:tcPr>
          <w:p w14:paraId="0B766A09" w14:textId="77777777" w:rsidR="001D5A3F" w:rsidRPr="007863D4" w:rsidRDefault="00000000" w:rsidP="00C87AC9">
            <w:pPr>
              <w:spacing w:before="20" w:after="20"/>
              <w:ind w:left="-108" w:right="-108"/>
              <w:jc w:val="center"/>
              <w:rPr>
                <w:color w:val="000000"/>
                <w:sz w:val="14"/>
              </w:rPr>
            </w:pPr>
            <w:r w:rsidRPr="007863D4">
              <w:rPr>
                <w:color w:val="000000"/>
                <w:sz w:val="14"/>
              </w:rPr>
              <w:t>64,800</w:t>
            </w:r>
          </w:p>
        </w:tc>
      </w:tr>
      <w:tr w:rsidR="00C87AC9" w:rsidRPr="007863D4" w14:paraId="547F5E0B" w14:textId="77777777">
        <w:trPr>
          <w:cantSplit/>
        </w:trPr>
        <w:tc>
          <w:tcPr>
            <w:tcW w:w="1710" w:type="dxa"/>
            <w:tcBorders>
              <w:right w:val="nil"/>
            </w:tcBorders>
          </w:tcPr>
          <w:p w14:paraId="0727687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Lamp of Stars</w:t>
            </w:r>
          </w:p>
        </w:tc>
        <w:tc>
          <w:tcPr>
            <w:tcW w:w="900" w:type="dxa"/>
            <w:tcBorders>
              <w:left w:val="nil"/>
              <w:right w:val="double" w:sz="6" w:space="0" w:color="auto"/>
            </w:tcBorders>
            <w:vAlign w:val="bottom"/>
          </w:tcPr>
          <w:p w14:paraId="0DE0170B"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68E0CB19" w14:textId="77777777" w:rsidR="001D5A3F" w:rsidRPr="007863D4" w:rsidRDefault="00000000" w:rsidP="00C87AC9">
            <w:pPr>
              <w:spacing w:before="20" w:after="20"/>
              <w:ind w:left="72" w:right="-18" w:hanging="72"/>
              <w:rPr>
                <w:color w:val="000000"/>
                <w:sz w:val="14"/>
              </w:rPr>
            </w:pPr>
            <w:r w:rsidRPr="007863D4">
              <w:rPr>
                <w:color w:val="000000"/>
                <w:sz w:val="14"/>
              </w:rPr>
              <w:t>Ordinary oil lamp decorated with stars.</w:t>
            </w:r>
          </w:p>
          <w:p w14:paraId="12DC7093" w14:textId="77777777" w:rsidR="001D5A3F" w:rsidRPr="007863D4" w:rsidRDefault="00000000" w:rsidP="00C87AC9">
            <w:pPr>
              <w:spacing w:before="20" w:after="20"/>
              <w:ind w:left="72" w:right="-18" w:hanging="72"/>
              <w:rPr>
                <w:color w:val="000000"/>
                <w:sz w:val="14"/>
              </w:rPr>
            </w:pPr>
            <w:r w:rsidRPr="007863D4">
              <w:rPr>
                <w:color w:val="000000"/>
                <w:sz w:val="14"/>
              </w:rPr>
              <w:t>Lamp bearer may replace lamp flame with starlight upon command 1/day.  Starlight sheds blue-white light in 30’ radius and shadowy light for additional 30’.  Creatures with low-light see three times as far in starlight.  Starlight lasts for 6 hours or until lamp runs out of oil.</w:t>
            </w:r>
          </w:p>
        </w:tc>
        <w:tc>
          <w:tcPr>
            <w:tcW w:w="540" w:type="dxa"/>
            <w:vAlign w:val="center"/>
          </w:tcPr>
          <w:p w14:paraId="2DD77FD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F50E733" w14:textId="77777777" w:rsidR="001D5A3F" w:rsidRPr="007863D4" w:rsidRDefault="00000000" w:rsidP="00C87AC9">
            <w:pPr>
              <w:ind w:left="-108" w:right="-108"/>
              <w:jc w:val="center"/>
              <w:rPr>
                <w:color w:val="000000"/>
                <w:sz w:val="14"/>
              </w:rPr>
            </w:pPr>
            <w:r w:rsidRPr="007863D4">
              <w:rPr>
                <w:color w:val="000000"/>
                <w:sz w:val="14"/>
              </w:rPr>
              <w:t>Vision</w:t>
            </w:r>
          </w:p>
        </w:tc>
        <w:tc>
          <w:tcPr>
            <w:tcW w:w="540" w:type="dxa"/>
            <w:tcBorders>
              <w:right w:val="double" w:sz="6" w:space="0" w:color="auto"/>
            </w:tcBorders>
            <w:vAlign w:val="center"/>
          </w:tcPr>
          <w:p w14:paraId="1DC265EC" w14:textId="77777777" w:rsidR="001D5A3F" w:rsidRPr="007863D4" w:rsidRDefault="00000000">
            <w:pPr>
              <w:ind w:left="-108" w:right="-108"/>
              <w:jc w:val="center"/>
              <w:rPr>
                <w:color w:val="000000"/>
                <w:sz w:val="14"/>
              </w:rPr>
            </w:pPr>
            <w:r w:rsidRPr="007863D4">
              <w:rPr>
                <w:color w:val="000000"/>
                <w:sz w:val="14"/>
              </w:rPr>
              <w:t>Faint</w:t>
            </w:r>
          </w:p>
          <w:p w14:paraId="45CCD2C5"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DBEA6B5"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760E511B" w14:textId="77777777" w:rsidR="001D5A3F" w:rsidRPr="007863D4" w:rsidRDefault="00000000" w:rsidP="00C87AC9">
            <w:pPr>
              <w:pStyle w:val="RequirementText"/>
              <w:rPr>
                <w:i w:val="0"/>
                <w:color w:val="000000"/>
              </w:rPr>
            </w:pPr>
            <w:r w:rsidRPr="007863D4">
              <w:rPr>
                <w:i w:val="0"/>
                <w:color w:val="000000"/>
              </w:rPr>
              <w:t>Craft Wondrous Item</w:t>
            </w:r>
          </w:p>
          <w:p w14:paraId="1E4A7378" w14:textId="77777777" w:rsidR="001D5A3F" w:rsidRPr="007863D4" w:rsidRDefault="00000000" w:rsidP="00C87AC9">
            <w:pPr>
              <w:pStyle w:val="RequirementText"/>
              <w:rPr>
                <w:i w:val="0"/>
                <w:color w:val="000000"/>
              </w:rPr>
            </w:pPr>
            <w:r w:rsidRPr="007863D4">
              <w:rPr>
                <w:color w:val="000000"/>
              </w:rPr>
              <w:t>Light</w:t>
            </w:r>
          </w:p>
        </w:tc>
        <w:tc>
          <w:tcPr>
            <w:tcW w:w="540" w:type="dxa"/>
            <w:vAlign w:val="center"/>
          </w:tcPr>
          <w:p w14:paraId="293C8369" w14:textId="77777777" w:rsidR="001D5A3F" w:rsidRPr="007863D4" w:rsidRDefault="00000000" w:rsidP="00C87AC9">
            <w:pPr>
              <w:spacing w:before="20" w:after="20"/>
              <w:ind w:left="-108" w:right="-108"/>
              <w:jc w:val="center"/>
              <w:rPr>
                <w:color w:val="000000"/>
                <w:sz w:val="14"/>
              </w:rPr>
            </w:pPr>
            <w:r w:rsidRPr="007863D4">
              <w:rPr>
                <w:color w:val="000000"/>
                <w:sz w:val="14"/>
              </w:rPr>
              <w:t>550</w:t>
            </w:r>
          </w:p>
        </w:tc>
        <w:tc>
          <w:tcPr>
            <w:tcW w:w="540" w:type="dxa"/>
            <w:vAlign w:val="center"/>
          </w:tcPr>
          <w:p w14:paraId="118A0B32" w14:textId="77777777" w:rsidR="001D5A3F" w:rsidRPr="007863D4" w:rsidRDefault="00000000" w:rsidP="00C87AC9">
            <w:pPr>
              <w:spacing w:before="20" w:after="20"/>
              <w:ind w:left="-108" w:right="-108"/>
              <w:jc w:val="center"/>
              <w:rPr>
                <w:color w:val="000000"/>
                <w:sz w:val="14"/>
              </w:rPr>
            </w:pPr>
            <w:r w:rsidRPr="007863D4">
              <w:rPr>
                <w:color w:val="000000"/>
                <w:sz w:val="14"/>
              </w:rPr>
              <w:t>44</w:t>
            </w:r>
          </w:p>
        </w:tc>
        <w:tc>
          <w:tcPr>
            <w:tcW w:w="540" w:type="dxa"/>
            <w:tcBorders>
              <w:left w:val="double" w:sz="6" w:space="0" w:color="auto"/>
            </w:tcBorders>
            <w:vAlign w:val="center"/>
          </w:tcPr>
          <w:p w14:paraId="77DC2B8B" w14:textId="77777777" w:rsidR="001D5A3F" w:rsidRPr="007863D4" w:rsidRDefault="00000000" w:rsidP="00C87AC9">
            <w:pPr>
              <w:spacing w:before="20" w:after="20"/>
              <w:ind w:left="-108" w:right="-108"/>
              <w:jc w:val="center"/>
              <w:rPr>
                <w:color w:val="000000"/>
                <w:sz w:val="14"/>
              </w:rPr>
            </w:pPr>
            <w:r w:rsidRPr="007863D4">
              <w:rPr>
                <w:color w:val="000000"/>
                <w:sz w:val="14"/>
              </w:rPr>
              <w:t>1,100</w:t>
            </w:r>
          </w:p>
        </w:tc>
      </w:tr>
      <w:tr w:rsidR="00C87AC9" w:rsidRPr="007863D4" w14:paraId="1BDA5DCB" w14:textId="77777777">
        <w:trPr>
          <w:cantSplit/>
        </w:trPr>
        <w:tc>
          <w:tcPr>
            <w:tcW w:w="1710" w:type="dxa"/>
            <w:tcBorders>
              <w:right w:val="nil"/>
            </w:tcBorders>
          </w:tcPr>
          <w:p w14:paraId="3547B13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Lens of the Desert</w:t>
            </w:r>
          </w:p>
        </w:tc>
        <w:tc>
          <w:tcPr>
            <w:tcW w:w="900" w:type="dxa"/>
            <w:tcBorders>
              <w:left w:val="nil"/>
              <w:right w:val="double" w:sz="6" w:space="0" w:color="auto"/>
            </w:tcBorders>
            <w:vAlign w:val="bottom"/>
          </w:tcPr>
          <w:p w14:paraId="1A66C0C2"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72FD9F46" w14:textId="77777777" w:rsidR="001D5A3F" w:rsidRPr="007863D4" w:rsidRDefault="00000000" w:rsidP="00C87AC9">
            <w:pPr>
              <w:spacing w:before="20" w:after="20"/>
              <w:ind w:left="72" w:right="-18" w:hanging="72"/>
              <w:rPr>
                <w:color w:val="000000"/>
                <w:sz w:val="14"/>
              </w:rPr>
            </w:pPr>
            <w:r w:rsidRPr="007863D4">
              <w:rPr>
                <w:color w:val="000000"/>
                <w:sz w:val="14"/>
              </w:rPr>
              <w:t>Magnifying glass with gold frame and sunburst motif.</w:t>
            </w:r>
          </w:p>
          <w:p w14:paraId="06D4479B"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lens produces single </w:t>
            </w:r>
            <w:r w:rsidRPr="007863D4">
              <w:rPr>
                <w:i/>
                <w:color w:val="000000"/>
                <w:sz w:val="14"/>
              </w:rPr>
              <w:t>Sunbeam</w:t>
            </w:r>
            <w:r w:rsidRPr="007863D4">
              <w:rPr>
                <w:color w:val="000000"/>
                <w:sz w:val="14"/>
              </w:rPr>
              <w:t>.  Usable 3/day.</w:t>
            </w:r>
          </w:p>
        </w:tc>
        <w:tc>
          <w:tcPr>
            <w:tcW w:w="540" w:type="dxa"/>
            <w:vAlign w:val="center"/>
          </w:tcPr>
          <w:p w14:paraId="18CBAC8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8A55DE6"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B10319F" w14:textId="77777777" w:rsidR="001D5A3F" w:rsidRPr="007863D4" w:rsidRDefault="00000000">
            <w:pPr>
              <w:ind w:left="-108" w:right="-108"/>
              <w:jc w:val="center"/>
              <w:rPr>
                <w:color w:val="000000"/>
                <w:sz w:val="14"/>
              </w:rPr>
            </w:pPr>
            <w:r w:rsidRPr="007863D4">
              <w:rPr>
                <w:color w:val="000000"/>
                <w:sz w:val="14"/>
              </w:rPr>
              <w:t>Strong</w:t>
            </w:r>
          </w:p>
          <w:p w14:paraId="174C7E46"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6C951147"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2DC4C66F" w14:textId="77777777" w:rsidR="001D5A3F" w:rsidRPr="007863D4" w:rsidRDefault="00000000" w:rsidP="00C87AC9">
            <w:pPr>
              <w:pStyle w:val="RequirementText"/>
              <w:rPr>
                <w:i w:val="0"/>
                <w:color w:val="000000"/>
              </w:rPr>
            </w:pPr>
            <w:r w:rsidRPr="007863D4">
              <w:rPr>
                <w:i w:val="0"/>
                <w:color w:val="000000"/>
              </w:rPr>
              <w:t>Craft Wondrous Item</w:t>
            </w:r>
          </w:p>
          <w:p w14:paraId="70FD4AB1" w14:textId="77777777" w:rsidR="001D5A3F" w:rsidRPr="007863D4" w:rsidRDefault="00000000" w:rsidP="00C87AC9">
            <w:pPr>
              <w:pStyle w:val="RequirementText"/>
              <w:rPr>
                <w:i w:val="0"/>
                <w:color w:val="000000"/>
              </w:rPr>
            </w:pPr>
            <w:r w:rsidRPr="007863D4">
              <w:rPr>
                <w:color w:val="000000"/>
              </w:rPr>
              <w:t>Sunbeam</w:t>
            </w:r>
          </w:p>
        </w:tc>
        <w:tc>
          <w:tcPr>
            <w:tcW w:w="540" w:type="dxa"/>
            <w:vAlign w:val="center"/>
          </w:tcPr>
          <w:p w14:paraId="4027553F" w14:textId="77777777" w:rsidR="001D5A3F" w:rsidRPr="007863D4" w:rsidRDefault="00000000" w:rsidP="00C87AC9">
            <w:pPr>
              <w:spacing w:before="20" w:after="20"/>
              <w:ind w:left="-108" w:right="-108"/>
              <w:jc w:val="center"/>
              <w:rPr>
                <w:color w:val="000000"/>
                <w:sz w:val="14"/>
              </w:rPr>
            </w:pPr>
            <w:r w:rsidRPr="007863D4">
              <w:rPr>
                <w:color w:val="000000"/>
                <w:sz w:val="14"/>
              </w:rPr>
              <w:t>33,000</w:t>
            </w:r>
          </w:p>
        </w:tc>
        <w:tc>
          <w:tcPr>
            <w:tcW w:w="540" w:type="dxa"/>
            <w:vAlign w:val="center"/>
          </w:tcPr>
          <w:p w14:paraId="3FFE2FEC" w14:textId="77777777" w:rsidR="001D5A3F" w:rsidRPr="007863D4" w:rsidRDefault="00000000" w:rsidP="00C87AC9">
            <w:pPr>
              <w:spacing w:before="20" w:after="20"/>
              <w:ind w:left="-108" w:right="-108"/>
              <w:jc w:val="center"/>
              <w:rPr>
                <w:color w:val="000000"/>
                <w:sz w:val="14"/>
              </w:rPr>
            </w:pPr>
            <w:r w:rsidRPr="007863D4">
              <w:rPr>
                <w:color w:val="000000"/>
                <w:sz w:val="14"/>
              </w:rPr>
              <w:t>2,640</w:t>
            </w:r>
          </w:p>
        </w:tc>
        <w:tc>
          <w:tcPr>
            <w:tcW w:w="540" w:type="dxa"/>
            <w:tcBorders>
              <w:left w:val="double" w:sz="6" w:space="0" w:color="auto"/>
            </w:tcBorders>
            <w:vAlign w:val="center"/>
          </w:tcPr>
          <w:p w14:paraId="15814901" w14:textId="77777777" w:rsidR="001D5A3F" w:rsidRPr="007863D4" w:rsidRDefault="00000000" w:rsidP="00C87AC9">
            <w:pPr>
              <w:spacing w:before="20" w:after="20"/>
              <w:ind w:left="-108" w:right="-108"/>
              <w:jc w:val="center"/>
              <w:rPr>
                <w:color w:val="000000"/>
                <w:sz w:val="14"/>
              </w:rPr>
            </w:pPr>
            <w:r w:rsidRPr="007863D4">
              <w:rPr>
                <w:color w:val="000000"/>
                <w:sz w:val="14"/>
              </w:rPr>
              <w:t>66,000</w:t>
            </w:r>
          </w:p>
        </w:tc>
      </w:tr>
      <w:tr w:rsidR="00C87AC9" w:rsidRPr="007863D4" w14:paraId="76E1E8B5" w14:textId="77777777">
        <w:trPr>
          <w:cantSplit/>
        </w:trPr>
        <w:tc>
          <w:tcPr>
            <w:tcW w:w="1710" w:type="dxa"/>
            <w:tcBorders>
              <w:right w:val="nil"/>
            </w:tcBorders>
          </w:tcPr>
          <w:p w14:paraId="234CF19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Mask of Sweet Air</w:t>
            </w:r>
          </w:p>
        </w:tc>
        <w:tc>
          <w:tcPr>
            <w:tcW w:w="900" w:type="dxa"/>
            <w:tcBorders>
              <w:left w:val="nil"/>
              <w:right w:val="double" w:sz="6" w:space="0" w:color="auto"/>
            </w:tcBorders>
            <w:vAlign w:val="bottom"/>
          </w:tcPr>
          <w:p w14:paraId="59DCF436"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0C91AAF7" w14:textId="77777777" w:rsidR="001D5A3F" w:rsidRPr="007863D4" w:rsidRDefault="00000000" w:rsidP="00C87AC9">
            <w:pPr>
              <w:spacing w:before="20" w:after="20"/>
              <w:ind w:left="72" w:right="-18" w:hanging="72"/>
              <w:rPr>
                <w:color w:val="000000"/>
                <w:sz w:val="14"/>
              </w:rPr>
            </w:pPr>
            <w:r w:rsidRPr="007863D4">
              <w:rPr>
                <w:color w:val="000000"/>
                <w:sz w:val="14"/>
              </w:rPr>
              <w:t>Clear crystal mask covering lower face</w:t>
            </w:r>
          </w:p>
          <w:p w14:paraId="4B58760F" w14:textId="77777777" w:rsidR="001D5A3F" w:rsidRPr="007863D4" w:rsidRDefault="00000000" w:rsidP="00C87AC9">
            <w:pPr>
              <w:spacing w:before="20" w:after="20"/>
              <w:ind w:left="72" w:right="-18" w:hanging="72"/>
              <w:rPr>
                <w:color w:val="000000"/>
                <w:sz w:val="14"/>
              </w:rPr>
            </w:pPr>
            <w:r w:rsidRPr="007863D4">
              <w:rPr>
                <w:color w:val="000000"/>
                <w:sz w:val="14"/>
              </w:rPr>
              <w:t xml:space="preserve">Wearer may breathe freely in fouled air without risk of suffocation.  </w:t>
            </w:r>
          </w:p>
          <w:p w14:paraId="1BB5FD5C" w14:textId="77777777" w:rsidR="001D5A3F" w:rsidRPr="007863D4" w:rsidRDefault="00000000" w:rsidP="00C87AC9">
            <w:pPr>
              <w:spacing w:before="20" w:after="20"/>
              <w:ind w:left="72" w:right="-18" w:hanging="72"/>
              <w:rPr>
                <w:color w:val="000000"/>
                <w:sz w:val="14"/>
              </w:rPr>
            </w:pPr>
            <w:r w:rsidRPr="007863D4">
              <w:rPr>
                <w:color w:val="000000"/>
                <w:sz w:val="14"/>
              </w:rPr>
              <w:t>Immune to airborne stench and poison attacks</w:t>
            </w:r>
          </w:p>
          <w:p w14:paraId="2FC57915" w14:textId="77777777" w:rsidR="001D5A3F" w:rsidRPr="007863D4" w:rsidRDefault="00000000" w:rsidP="00C87AC9">
            <w:pPr>
              <w:spacing w:before="20" w:after="20"/>
              <w:ind w:left="72" w:right="-18" w:hanging="72"/>
              <w:rPr>
                <w:color w:val="000000"/>
                <w:sz w:val="14"/>
              </w:rPr>
            </w:pPr>
            <w:r w:rsidRPr="007863D4">
              <w:rPr>
                <w:i/>
                <w:color w:val="000000"/>
                <w:sz w:val="14"/>
              </w:rPr>
              <w:t>Water Breathing</w:t>
            </w:r>
            <w:r w:rsidRPr="007863D4">
              <w:rPr>
                <w:color w:val="000000"/>
                <w:sz w:val="14"/>
              </w:rPr>
              <w:t>, always on</w:t>
            </w:r>
          </w:p>
        </w:tc>
        <w:tc>
          <w:tcPr>
            <w:tcW w:w="540" w:type="dxa"/>
            <w:vAlign w:val="center"/>
          </w:tcPr>
          <w:p w14:paraId="45C2D91E"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5F104078" w14:textId="77777777" w:rsidR="001D5A3F" w:rsidRPr="007863D4" w:rsidRDefault="00000000" w:rsidP="00C87AC9">
            <w:pPr>
              <w:ind w:left="-108" w:right="-108"/>
              <w:jc w:val="center"/>
              <w:rPr>
                <w:color w:val="000000"/>
                <w:sz w:val="14"/>
              </w:rPr>
            </w:pPr>
            <w:r w:rsidRPr="007863D4">
              <w:rPr>
                <w:color w:val="000000"/>
                <w:sz w:val="14"/>
              </w:rPr>
              <w:t>Combo</w:t>
            </w:r>
          </w:p>
          <w:p w14:paraId="0D861D01" w14:textId="77777777" w:rsidR="001D5A3F" w:rsidRPr="007863D4" w:rsidRDefault="00000000" w:rsidP="00C87AC9">
            <w:pPr>
              <w:ind w:left="-108" w:right="-108"/>
              <w:jc w:val="center"/>
              <w:rPr>
                <w:color w:val="000000"/>
                <w:sz w:val="14"/>
              </w:rPr>
            </w:pPr>
            <w:r w:rsidRPr="007863D4">
              <w:rPr>
                <w:color w:val="000000"/>
                <w:sz w:val="14"/>
              </w:rPr>
              <w:t>Defense</w:t>
            </w:r>
          </w:p>
          <w:p w14:paraId="6D1367EF" w14:textId="77777777" w:rsidR="001D5A3F" w:rsidRPr="007863D4" w:rsidRDefault="00000000" w:rsidP="00C87AC9">
            <w:pPr>
              <w:ind w:left="-108" w:right="-108"/>
              <w:jc w:val="center"/>
              <w:rPr>
                <w:color w:val="000000"/>
                <w:sz w:val="14"/>
              </w:rPr>
            </w:pPr>
            <w:r w:rsidRPr="007863D4">
              <w:rPr>
                <w:color w:val="000000"/>
                <w:sz w:val="14"/>
              </w:rPr>
              <w:t>Breath Under-water</w:t>
            </w:r>
          </w:p>
        </w:tc>
        <w:tc>
          <w:tcPr>
            <w:tcW w:w="540" w:type="dxa"/>
            <w:tcBorders>
              <w:right w:val="double" w:sz="6" w:space="0" w:color="auto"/>
            </w:tcBorders>
            <w:vAlign w:val="center"/>
          </w:tcPr>
          <w:p w14:paraId="1C871AFC" w14:textId="77777777" w:rsidR="001D5A3F" w:rsidRPr="007863D4" w:rsidRDefault="00000000">
            <w:pPr>
              <w:ind w:left="-108" w:right="-108"/>
              <w:jc w:val="center"/>
              <w:rPr>
                <w:color w:val="000000"/>
                <w:sz w:val="14"/>
              </w:rPr>
            </w:pPr>
            <w:r w:rsidRPr="007863D4">
              <w:rPr>
                <w:color w:val="000000"/>
                <w:sz w:val="14"/>
              </w:rPr>
              <w:t>Mod</w:t>
            </w:r>
          </w:p>
          <w:p w14:paraId="06230367" w14:textId="77777777" w:rsidR="001D5A3F" w:rsidRPr="007863D4" w:rsidRDefault="00000000">
            <w:pPr>
              <w:ind w:left="-108" w:right="-108"/>
              <w:jc w:val="center"/>
              <w:rPr>
                <w:color w:val="000000"/>
                <w:sz w:val="14"/>
              </w:rPr>
            </w:pPr>
            <w:r w:rsidRPr="007863D4">
              <w:rPr>
                <w:color w:val="000000"/>
                <w:sz w:val="14"/>
              </w:rPr>
              <w:t>Abj</w:t>
            </w:r>
          </w:p>
          <w:p w14:paraId="08462F55" w14:textId="77777777" w:rsidR="001D5A3F" w:rsidRPr="007863D4" w:rsidRDefault="00000000">
            <w:pPr>
              <w:ind w:left="-108" w:right="-108"/>
              <w:jc w:val="center"/>
              <w:rPr>
                <w:color w:val="000000"/>
                <w:sz w:val="14"/>
              </w:rPr>
            </w:pPr>
            <w:r w:rsidRPr="007863D4">
              <w:rPr>
                <w:color w:val="000000"/>
                <w:sz w:val="14"/>
              </w:rPr>
              <w:t>Conj</w:t>
            </w:r>
          </w:p>
          <w:p w14:paraId="07928A1A"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BC8C018"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F7E187B" w14:textId="77777777" w:rsidR="001D5A3F" w:rsidRPr="007863D4" w:rsidRDefault="00000000" w:rsidP="00C87AC9">
            <w:pPr>
              <w:pStyle w:val="RequirementText"/>
              <w:rPr>
                <w:i w:val="0"/>
                <w:color w:val="000000"/>
              </w:rPr>
            </w:pPr>
            <w:r w:rsidRPr="007863D4">
              <w:rPr>
                <w:i w:val="0"/>
                <w:color w:val="000000"/>
              </w:rPr>
              <w:t>Craft Wondrous Item</w:t>
            </w:r>
          </w:p>
          <w:p w14:paraId="237E16A1" w14:textId="77777777" w:rsidR="001D5A3F" w:rsidRPr="007863D4" w:rsidRDefault="00000000" w:rsidP="00C87AC9">
            <w:pPr>
              <w:pStyle w:val="RequirementText"/>
              <w:ind w:left="0" w:firstLine="0"/>
              <w:rPr>
                <w:color w:val="000000"/>
              </w:rPr>
            </w:pPr>
            <w:r w:rsidRPr="007863D4">
              <w:rPr>
                <w:color w:val="000000"/>
              </w:rPr>
              <w:t>Freedom of Breath</w:t>
            </w:r>
          </w:p>
          <w:p w14:paraId="3736E05A" w14:textId="77777777" w:rsidR="001D5A3F" w:rsidRPr="007863D4" w:rsidRDefault="00000000" w:rsidP="00C87AC9">
            <w:pPr>
              <w:pStyle w:val="RequirementText"/>
              <w:ind w:left="0" w:firstLine="0"/>
              <w:rPr>
                <w:color w:val="000000"/>
              </w:rPr>
            </w:pPr>
            <w:r w:rsidRPr="007863D4">
              <w:rPr>
                <w:color w:val="000000"/>
              </w:rPr>
              <w:t>Neutralize Poison</w:t>
            </w:r>
          </w:p>
          <w:p w14:paraId="4F49A992" w14:textId="77777777" w:rsidR="001D5A3F" w:rsidRPr="007863D4" w:rsidRDefault="00000000" w:rsidP="00C87AC9">
            <w:pPr>
              <w:pStyle w:val="RequirementText"/>
              <w:ind w:left="0" w:firstLine="0"/>
              <w:rPr>
                <w:i w:val="0"/>
                <w:color w:val="000000"/>
              </w:rPr>
            </w:pPr>
            <w:r w:rsidRPr="007863D4">
              <w:rPr>
                <w:color w:val="000000"/>
              </w:rPr>
              <w:t>Water Breathing</w:t>
            </w:r>
          </w:p>
        </w:tc>
        <w:tc>
          <w:tcPr>
            <w:tcW w:w="540" w:type="dxa"/>
            <w:vAlign w:val="center"/>
          </w:tcPr>
          <w:p w14:paraId="57FB2DD0" w14:textId="77777777" w:rsidR="001D5A3F" w:rsidRPr="007863D4" w:rsidRDefault="00000000" w:rsidP="00C87AC9">
            <w:pPr>
              <w:spacing w:before="20" w:after="20"/>
              <w:ind w:left="-108" w:right="-108"/>
              <w:jc w:val="center"/>
              <w:rPr>
                <w:color w:val="000000"/>
                <w:sz w:val="14"/>
              </w:rPr>
            </w:pPr>
            <w:r w:rsidRPr="007863D4">
              <w:rPr>
                <w:color w:val="000000"/>
                <w:sz w:val="14"/>
              </w:rPr>
              <w:t>73,500</w:t>
            </w:r>
          </w:p>
        </w:tc>
        <w:tc>
          <w:tcPr>
            <w:tcW w:w="540" w:type="dxa"/>
            <w:vAlign w:val="center"/>
          </w:tcPr>
          <w:p w14:paraId="5A19745B" w14:textId="77777777" w:rsidR="001D5A3F" w:rsidRPr="007863D4" w:rsidRDefault="00000000" w:rsidP="00C87AC9">
            <w:pPr>
              <w:spacing w:before="20" w:after="20"/>
              <w:ind w:left="-108" w:right="-108"/>
              <w:jc w:val="center"/>
              <w:rPr>
                <w:color w:val="000000"/>
                <w:sz w:val="14"/>
              </w:rPr>
            </w:pPr>
            <w:r w:rsidRPr="007863D4">
              <w:rPr>
                <w:color w:val="000000"/>
                <w:sz w:val="14"/>
              </w:rPr>
              <w:t>5,880</w:t>
            </w:r>
          </w:p>
        </w:tc>
        <w:tc>
          <w:tcPr>
            <w:tcW w:w="540" w:type="dxa"/>
            <w:tcBorders>
              <w:left w:val="double" w:sz="6" w:space="0" w:color="auto"/>
            </w:tcBorders>
            <w:vAlign w:val="center"/>
          </w:tcPr>
          <w:p w14:paraId="1D91A133" w14:textId="77777777" w:rsidR="001D5A3F" w:rsidRPr="007863D4" w:rsidRDefault="00000000" w:rsidP="00C87AC9">
            <w:pPr>
              <w:spacing w:before="20" w:after="20"/>
              <w:ind w:left="-108" w:right="-108"/>
              <w:jc w:val="center"/>
              <w:rPr>
                <w:color w:val="000000"/>
                <w:sz w:val="14"/>
              </w:rPr>
            </w:pPr>
            <w:r w:rsidRPr="007863D4">
              <w:rPr>
                <w:color w:val="000000"/>
                <w:sz w:val="14"/>
              </w:rPr>
              <w:t>147,000</w:t>
            </w:r>
          </w:p>
        </w:tc>
      </w:tr>
      <w:tr w:rsidR="00C87AC9" w:rsidRPr="007863D4" w14:paraId="6C20E27A" w14:textId="77777777">
        <w:trPr>
          <w:cantSplit/>
        </w:trPr>
        <w:tc>
          <w:tcPr>
            <w:tcW w:w="1710" w:type="dxa"/>
            <w:tcBorders>
              <w:right w:val="nil"/>
            </w:tcBorders>
          </w:tcPr>
          <w:p w14:paraId="53A957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Opal of Tunneling</w:t>
            </w:r>
          </w:p>
        </w:tc>
        <w:tc>
          <w:tcPr>
            <w:tcW w:w="900" w:type="dxa"/>
            <w:tcBorders>
              <w:left w:val="nil"/>
              <w:right w:val="double" w:sz="6" w:space="0" w:color="auto"/>
            </w:tcBorders>
            <w:vAlign w:val="bottom"/>
          </w:tcPr>
          <w:p w14:paraId="227C50FB"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163B71D2" w14:textId="77777777" w:rsidR="001D5A3F" w:rsidRPr="007863D4" w:rsidRDefault="00000000" w:rsidP="00C87AC9">
            <w:pPr>
              <w:spacing w:before="20" w:after="20"/>
              <w:ind w:left="72" w:right="-18" w:hanging="72"/>
              <w:rPr>
                <w:color w:val="000000"/>
                <w:sz w:val="14"/>
              </w:rPr>
            </w:pPr>
            <w:r w:rsidRPr="007863D4">
              <w:rPr>
                <w:color w:val="000000"/>
                <w:sz w:val="14"/>
              </w:rPr>
              <w:t>Black opal bead the size of a large pearl</w:t>
            </w:r>
          </w:p>
          <w:p w14:paraId="018A4774" w14:textId="77777777" w:rsidR="001D5A3F" w:rsidRPr="007863D4" w:rsidRDefault="00000000" w:rsidP="00C87AC9">
            <w:pPr>
              <w:spacing w:before="20" w:after="20"/>
              <w:ind w:left="72" w:right="-18" w:hanging="72"/>
              <w:rPr>
                <w:color w:val="000000"/>
                <w:sz w:val="14"/>
              </w:rPr>
            </w:pPr>
            <w:r w:rsidRPr="007863D4">
              <w:rPr>
                <w:color w:val="000000"/>
                <w:sz w:val="14"/>
              </w:rPr>
              <w:t xml:space="preserve">When thrown, bead melts a tunnel 10’ wide and up to 30’ long.  Edges glow with heat, dealing 1d6 points of Fire damage per round of contact for 1 minute.  Only usable on rock or similar material.  Creatures within bead’s 10’ diameter area of effect take 2d6 Fire damage.  </w:t>
            </w:r>
          </w:p>
          <w:p w14:paraId="30E3EF87"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3368E55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A32EAAC" w14:textId="77777777" w:rsidR="001D5A3F" w:rsidRPr="007863D4" w:rsidRDefault="00000000" w:rsidP="00C87AC9">
            <w:pPr>
              <w:ind w:left="-108" w:right="-108"/>
              <w:jc w:val="center"/>
              <w:rPr>
                <w:color w:val="000000"/>
                <w:sz w:val="14"/>
              </w:rPr>
            </w:pPr>
            <w:r w:rsidRPr="007863D4">
              <w:rPr>
                <w:color w:val="000000"/>
                <w:sz w:val="14"/>
              </w:rPr>
              <w:t>Combo</w:t>
            </w:r>
          </w:p>
          <w:p w14:paraId="6E61A32F" w14:textId="77777777" w:rsidR="001D5A3F" w:rsidRPr="007863D4" w:rsidRDefault="00000000" w:rsidP="00C87AC9">
            <w:pPr>
              <w:ind w:left="-108" w:right="-108"/>
              <w:jc w:val="center"/>
              <w:rPr>
                <w:color w:val="000000"/>
                <w:sz w:val="14"/>
              </w:rPr>
            </w:pPr>
            <w:r w:rsidRPr="007863D4">
              <w:rPr>
                <w:color w:val="000000"/>
                <w:sz w:val="14"/>
              </w:rPr>
              <w:t>Move</w:t>
            </w:r>
          </w:p>
          <w:p w14:paraId="32BE2A60" w14:textId="77777777" w:rsidR="001D5A3F" w:rsidRPr="007863D4" w:rsidRDefault="00000000" w:rsidP="00C87AC9">
            <w:pPr>
              <w:ind w:left="-108" w:right="-108"/>
              <w:jc w:val="center"/>
              <w:rPr>
                <w:color w:val="000000"/>
                <w:sz w:val="14"/>
              </w:rPr>
            </w:pPr>
            <w:r w:rsidRPr="007863D4">
              <w:rPr>
                <w:color w:val="000000"/>
                <w:sz w:val="14"/>
              </w:rPr>
              <w:t xml:space="preserve">Offense </w:t>
            </w:r>
          </w:p>
          <w:p w14:paraId="446C78B8"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10600E80" w14:textId="77777777" w:rsidR="001D5A3F" w:rsidRPr="007863D4" w:rsidRDefault="00000000">
            <w:pPr>
              <w:ind w:left="-108" w:right="-108"/>
              <w:jc w:val="center"/>
              <w:rPr>
                <w:color w:val="000000"/>
                <w:sz w:val="14"/>
              </w:rPr>
            </w:pPr>
            <w:r w:rsidRPr="007863D4">
              <w:rPr>
                <w:color w:val="000000"/>
                <w:sz w:val="14"/>
              </w:rPr>
              <w:t>Strong</w:t>
            </w:r>
          </w:p>
          <w:p w14:paraId="50190E4E" w14:textId="77777777" w:rsidR="001D5A3F" w:rsidRPr="007863D4" w:rsidRDefault="00000000" w:rsidP="00C87AC9">
            <w:pPr>
              <w:ind w:left="-108" w:right="-108"/>
              <w:jc w:val="center"/>
              <w:rPr>
                <w:color w:val="000000"/>
                <w:sz w:val="14"/>
              </w:rPr>
            </w:pPr>
            <w:r w:rsidRPr="007863D4">
              <w:rPr>
                <w:color w:val="000000"/>
                <w:sz w:val="14"/>
              </w:rPr>
              <w:t>Conj</w:t>
            </w:r>
          </w:p>
          <w:p w14:paraId="6C469CF3"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C001594"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5A48BFFB" w14:textId="77777777" w:rsidR="001D5A3F" w:rsidRPr="007863D4" w:rsidRDefault="00000000" w:rsidP="00C87AC9">
            <w:pPr>
              <w:pStyle w:val="RequirementText"/>
              <w:rPr>
                <w:i w:val="0"/>
                <w:color w:val="000000"/>
              </w:rPr>
            </w:pPr>
            <w:r w:rsidRPr="007863D4">
              <w:rPr>
                <w:i w:val="0"/>
                <w:color w:val="000000"/>
              </w:rPr>
              <w:t>Craft Wondrous Item</w:t>
            </w:r>
          </w:p>
          <w:p w14:paraId="33F9EBB5" w14:textId="77777777" w:rsidR="001D5A3F" w:rsidRPr="007863D4" w:rsidRDefault="00000000" w:rsidP="00C87AC9">
            <w:pPr>
              <w:pStyle w:val="RequirementText"/>
              <w:rPr>
                <w:i w:val="0"/>
                <w:color w:val="000000"/>
              </w:rPr>
            </w:pPr>
            <w:r w:rsidRPr="007863D4">
              <w:rPr>
                <w:color w:val="000000"/>
              </w:rPr>
              <w:t>Disintegrate</w:t>
            </w:r>
          </w:p>
          <w:p w14:paraId="15D44B55" w14:textId="77777777" w:rsidR="001D5A3F" w:rsidRPr="007863D4" w:rsidRDefault="00000000" w:rsidP="00C87AC9">
            <w:pPr>
              <w:pStyle w:val="RequirementText"/>
              <w:rPr>
                <w:i w:val="0"/>
                <w:color w:val="000000"/>
              </w:rPr>
            </w:pPr>
            <w:r w:rsidRPr="007863D4">
              <w:rPr>
                <w:color w:val="000000"/>
              </w:rPr>
              <w:t>Wall of Magma</w:t>
            </w:r>
          </w:p>
        </w:tc>
        <w:tc>
          <w:tcPr>
            <w:tcW w:w="540" w:type="dxa"/>
            <w:vAlign w:val="center"/>
          </w:tcPr>
          <w:p w14:paraId="0C5AC7C9" w14:textId="77777777" w:rsidR="001D5A3F" w:rsidRPr="007863D4" w:rsidRDefault="00000000" w:rsidP="00C87AC9">
            <w:pPr>
              <w:spacing w:before="20" w:after="20"/>
              <w:ind w:left="-108" w:right="-108"/>
              <w:jc w:val="center"/>
              <w:rPr>
                <w:color w:val="000000"/>
                <w:sz w:val="14"/>
              </w:rPr>
            </w:pPr>
            <w:r w:rsidRPr="007863D4">
              <w:rPr>
                <w:color w:val="000000"/>
                <w:sz w:val="14"/>
              </w:rPr>
              <w:t>3,175</w:t>
            </w:r>
          </w:p>
        </w:tc>
        <w:tc>
          <w:tcPr>
            <w:tcW w:w="540" w:type="dxa"/>
            <w:vAlign w:val="center"/>
          </w:tcPr>
          <w:p w14:paraId="11AF1D93" w14:textId="77777777" w:rsidR="001D5A3F" w:rsidRPr="007863D4" w:rsidRDefault="00000000" w:rsidP="00C87AC9">
            <w:pPr>
              <w:spacing w:before="20" w:after="20"/>
              <w:ind w:left="-108" w:right="-108"/>
              <w:jc w:val="center"/>
              <w:rPr>
                <w:color w:val="000000"/>
                <w:sz w:val="14"/>
              </w:rPr>
            </w:pPr>
            <w:r w:rsidRPr="007863D4">
              <w:rPr>
                <w:color w:val="000000"/>
                <w:sz w:val="14"/>
              </w:rPr>
              <w:t>490</w:t>
            </w:r>
          </w:p>
        </w:tc>
        <w:tc>
          <w:tcPr>
            <w:tcW w:w="540" w:type="dxa"/>
            <w:tcBorders>
              <w:left w:val="double" w:sz="6" w:space="0" w:color="auto"/>
            </w:tcBorders>
            <w:vAlign w:val="center"/>
          </w:tcPr>
          <w:p w14:paraId="060E42AF" w14:textId="77777777" w:rsidR="001D5A3F" w:rsidRPr="007863D4" w:rsidRDefault="00000000" w:rsidP="00C87AC9">
            <w:pPr>
              <w:spacing w:before="20" w:after="20"/>
              <w:ind w:left="-108" w:right="-108"/>
              <w:jc w:val="center"/>
              <w:rPr>
                <w:color w:val="000000"/>
                <w:sz w:val="14"/>
              </w:rPr>
            </w:pPr>
            <w:r w:rsidRPr="007863D4">
              <w:rPr>
                <w:color w:val="000000"/>
                <w:sz w:val="14"/>
              </w:rPr>
              <w:t>6,350</w:t>
            </w:r>
          </w:p>
        </w:tc>
      </w:tr>
      <w:tr w:rsidR="00C87AC9" w:rsidRPr="007863D4" w14:paraId="25AB5817" w14:textId="77777777">
        <w:trPr>
          <w:cantSplit/>
        </w:trPr>
        <w:tc>
          <w:tcPr>
            <w:tcW w:w="1710" w:type="dxa"/>
            <w:tcBorders>
              <w:right w:val="nil"/>
            </w:tcBorders>
          </w:tcPr>
          <w:p w14:paraId="449D574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Personal Oasis</w:t>
            </w:r>
          </w:p>
        </w:tc>
        <w:tc>
          <w:tcPr>
            <w:tcW w:w="900" w:type="dxa"/>
            <w:tcBorders>
              <w:left w:val="nil"/>
              <w:right w:val="double" w:sz="6" w:space="0" w:color="auto"/>
            </w:tcBorders>
            <w:vAlign w:val="bottom"/>
          </w:tcPr>
          <w:p w14:paraId="632A53D3"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69DEAA5B" w14:textId="77777777" w:rsidR="001D5A3F" w:rsidRPr="007863D4" w:rsidRDefault="00000000" w:rsidP="00C87AC9">
            <w:pPr>
              <w:spacing w:before="20" w:after="20"/>
              <w:ind w:left="72" w:right="-18" w:hanging="72"/>
              <w:rPr>
                <w:color w:val="000000"/>
                <w:sz w:val="14"/>
              </w:rPr>
            </w:pPr>
            <w:r w:rsidRPr="007863D4">
              <w:rPr>
                <w:color w:val="000000"/>
                <w:sz w:val="14"/>
              </w:rPr>
              <w:t xml:space="preserve">Once per day, blanket becomes camp with 5’-by-10’ tent, campfire that never needs fuel, enough dates to sustain a person for one day, and gallon of cool water.  Otherwise functions as </w:t>
            </w:r>
            <w:r w:rsidRPr="007863D4">
              <w:rPr>
                <w:i/>
                <w:color w:val="000000"/>
                <w:sz w:val="14"/>
              </w:rPr>
              <w:t>Leomund’s Tiny Hut</w:t>
            </w:r>
            <w:r w:rsidRPr="007863D4">
              <w:rPr>
                <w:color w:val="000000"/>
                <w:sz w:val="14"/>
              </w:rPr>
              <w:t xml:space="preserve">. </w:t>
            </w:r>
          </w:p>
        </w:tc>
        <w:tc>
          <w:tcPr>
            <w:tcW w:w="540" w:type="dxa"/>
            <w:vAlign w:val="center"/>
          </w:tcPr>
          <w:p w14:paraId="1E3A43B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C43C6F3" w14:textId="77777777" w:rsidR="001D5A3F" w:rsidRPr="007863D4" w:rsidRDefault="00000000" w:rsidP="00C87AC9">
            <w:pPr>
              <w:ind w:left="-108" w:right="-108"/>
              <w:jc w:val="center"/>
              <w:rPr>
                <w:color w:val="000000"/>
                <w:sz w:val="14"/>
              </w:rPr>
            </w:pPr>
            <w:r w:rsidRPr="007863D4">
              <w:rPr>
                <w:color w:val="000000"/>
                <w:sz w:val="14"/>
              </w:rPr>
              <w:t>Lodge</w:t>
            </w:r>
          </w:p>
        </w:tc>
        <w:tc>
          <w:tcPr>
            <w:tcW w:w="540" w:type="dxa"/>
            <w:tcBorders>
              <w:right w:val="double" w:sz="6" w:space="0" w:color="auto"/>
            </w:tcBorders>
            <w:vAlign w:val="center"/>
          </w:tcPr>
          <w:p w14:paraId="0F343677" w14:textId="77777777" w:rsidR="001D5A3F" w:rsidRPr="007863D4" w:rsidRDefault="00000000">
            <w:pPr>
              <w:ind w:left="-108" w:right="-108"/>
              <w:jc w:val="center"/>
              <w:rPr>
                <w:color w:val="000000"/>
                <w:sz w:val="14"/>
              </w:rPr>
            </w:pPr>
            <w:r w:rsidRPr="007863D4">
              <w:rPr>
                <w:color w:val="000000"/>
                <w:sz w:val="14"/>
              </w:rPr>
              <w:t>Faint</w:t>
            </w:r>
          </w:p>
          <w:p w14:paraId="611A3311" w14:textId="77777777" w:rsidR="001D5A3F" w:rsidRPr="007863D4" w:rsidRDefault="00000000">
            <w:pPr>
              <w:ind w:left="-108" w:right="-108"/>
              <w:jc w:val="center"/>
              <w:rPr>
                <w:color w:val="000000"/>
                <w:sz w:val="14"/>
              </w:rPr>
            </w:pPr>
            <w:r w:rsidRPr="007863D4">
              <w:rPr>
                <w:color w:val="000000"/>
                <w:sz w:val="14"/>
              </w:rPr>
              <w:t>Conj</w:t>
            </w:r>
          </w:p>
          <w:p w14:paraId="45260A16"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5F5DD1F2"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D4C1698" w14:textId="77777777" w:rsidR="001D5A3F" w:rsidRPr="007863D4" w:rsidRDefault="00000000" w:rsidP="00C87AC9">
            <w:pPr>
              <w:pStyle w:val="RequirementText"/>
              <w:rPr>
                <w:i w:val="0"/>
                <w:color w:val="000000"/>
              </w:rPr>
            </w:pPr>
            <w:r w:rsidRPr="007863D4">
              <w:rPr>
                <w:i w:val="0"/>
                <w:color w:val="000000"/>
              </w:rPr>
              <w:t>Craft Wondrous Item</w:t>
            </w:r>
          </w:p>
          <w:p w14:paraId="5B0B8B5A" w14:textId="77777777" w:rsidR="001D5A3F" w:rsidRPr="007863D4" w:rsidRDefault="00000000" w:rsidP="00C87AC9">
            <w:pPr>
              <w:pStyle w:val="RequirementText"/>
              <w:rPr>
                <w:color w:val="000000"/>
              </w:rPr>
            </w:pPr>
            <w:r w:rsidRPr="007863D4">
              <w:rPr>
                <w:color w:val="000000"/>
              </w:rPr>
              <w:t>Create Food and Water</w:t>
            </w:r>
          </w:p>
          <w:p w14:paraId="64EDD622" w14:textId="77777777" w:rsidR="001D5A3F" w:rsidRPr="007863D4" w:rsidRDefault="00000000" w:rsidP="00C87AC9">
            <w:pPr>
              <w:pStyle w:val="RequirementText"/>
              <w:rPr>
                <w:color w:val="000000"/>
              </w:rPr>
            </w:pPr>
            <w:r w:rsidRPr="007863D4">
              <w:rPr>
                <w:color w:val="000000"/>
              </w:rPr>
              <w:t>Leomund’s Tiny Hut</w:t>
            </w:r>
          </w:p>
          <w:p w14:paraId="133CB969" w14:textId="77777777" w:rsidR="001D5A3F" w:rsidRPr="007863D4" w:rsidRDefault="00000000" w:rsidP="00C87AC9">
            <w:pPr>
              <w:pStyle w:val="RequirementText"/>
              <w:rPr>
                <w:i w:val="0"/>
                <w:color w:val="000000"/>
              </w:rPr>
            </w:pPr>
            <w:r w:rsidRPr="007863D4">
              <w:rPr>
                <w:color w:val="000000"/>
              </w:rPr>
              <w:t>Produce Flame</w:t>
            </w:r>
          </w:p>
        </w:tc>
        <w:tc>
          <w:tcPr>
            <w:tcW w:w="540" w:type="dxa"/>
            <w:vAlign w:val="center"/>
          </w:tcPr>
          <w:p w14:paraId="1BA1A991" w14:textId="77777777" w:rsidR="001D5A3F" w:rsidRPr="007863D4" w:rsidRDefault="00000000" w:rsidP="00C87AC9">
            <w:pPr>
              <w:spacing w:before="20" w:after="20"/>
              <w:ind w:left="-108" w:right="-108"/>
              <w:jc w:val="center"/>
              <w:rPr>
                <w:color w:val="000000"/>
                <w:sz w:val="14"/>
              </w:rPr>
            </w:pPr>
            <w:r w:rsidRPr="007863D4">
              <w:rPr>
                <w:color w:val="000000"/>
                <w:sz w:val="14"/>
              </w:rPr>
              <w:t>9,300</w:t>
            </w:r>
          </w:p>
        </w:tc>
        <w:tc>
          <w:tcPr>
            <w:tcW w:w="540" w:type="dxa"/>
            <w:vAlign w:val="center"/>
          </w:tcPr>
          <w:p w14:paraId="23F2F0E6" w14:textId="77777777" w:rsidR="001D5A3F" w:rsidRPr="007863D4" w:rsidRDefault="00000000" w:rsidP="00C87AC9">
            <w:pPr>
              <w:spacing w:before="20" w:after="20"/>
              <w:ind w:left="-108" w:right="-108"/>
              <w:jc w:val="center"/>
              <w:rPr>
                <w:color w:val="000000"/>
                <w:sz w:val="14"/>
              </w:rPr>
            </w:pPr>
            <w:r w:rsidRPr="007863D4">
              <w:rPr>
                <w:color w:val="000000"/>
                <w:sz w:val="14"/>
              </w:rPr>
              <w:t>744</w:t>
            </w:r>
          </w:p>
        </w:tc>
        <w:tc>
          <w:tcPr>
            <w:tcW w:w="540" w:type="dxa"/>
            <w:tcBorders>
              <w:left w:val="double" w:sz="6" w:space="0" w:color="auto"/>
            </w:tcBorders>
            <w:vAlign w:val="center"/>
          </w:tcPr>
          <w:p w14:paraId="3A107D80" w14:textId="77777777" w:rsidR="001D5A3F" w:rsidRPr="007863D4" w:rsidRDefault="00000000" w:rsidP="00C87AC9">
            <w:pPr>
              <w:spacing w:before="20" w:after="20"/>
              <w:ind w:left="-108" w:right="-108"/>
              <w:jc w:val="center"/>
              <w:rPr>
                <w:color w:val="000000"/>
                <w:sz w:val="14"/>
              </w:rPr>
            </w:pPr>
            <w:r w:rsidRPr="007863D4">
              <w:rPr>
                <w:color w:val="000000"/>
                <w:sz w:val="14"/>
              </w:rPr>
              <w:t>18,600</w:t>
            </w:r>
          </w:p>
        </w:tc>
      </w:tr>
      <w:tr w:rsidR="00C87AC9" w:rsidRPr="007863D4" w14:paraId="12DE13FC" w14:textId="77777777">
        <w:trPr>
          <w:cantSplit/>
        </w:trPr>
        <w:tc>
          <w:tcPr>
            <w:tcW w:w="1710" w:type="dxa"/>
            <w:tcBorders>
              <w:right w:val="nil"/>
            </w:tcBorders>
          </w:tcPr>
          <w:p w14:paraId="395F33D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Portable Fountain</w:t>
            </w:r>
          </w:p>
        </w:tc>
        <w:tc>
          <w:tcPr>
            <w:tcW w:w="900" w:type="dxa"/>
            <w:tcBorders>
              <w:left w:val="nil"/>
              <w:right w:val="double" w:sz="6" w:space="0" w:color="auto"/>
            </w:tcBorders>
            <w:vAlign w:val="bottom"/>
          </w:tcPr>
          <w:p w14:paraId="14556008" w14:textId="77777777" w:rsidR="001D5A3F" w:rsidRPr="007863D4" w:rsidRDefault="00000000" w:rsidP="00C87AC9">
            <w:pPr>
              <w:spacing w:before="20" w:after="20"/>
              <w:ind w:right="-18"/>
              <w:jc w:val="right"/>
              <w:rPr>
                <w:color w:val="000000"/>
                <w:sz w:val="12"/>
              </w:rPr>
            </w:pPr>
            <w:r w:rsidRPr="007863D4">
              <w:rPr>
                <w:color w:val="000000"/>
                <w:sz w:val="12"/>
              </w:rPr>
              <w:t>(Sand p134)</w:t>
            </w:r>
          </w:p>
        </w:tc>
        <w:tc>
          <w:tcPr>
            <w:tcW w:w="2790" w:type="dxa"/>
            <w:tcBorders>
              <w:left w:val="double" w:sz="6" w:space="0" w:color="auto"/>
            </w:tcBorders>
            <w:vAlign w:val="center"/>
          </w:tcPr>
          <w:p w14:paraId="2A51D5F8" w14:textId="77777777" w:rsidR="001D5A3F" w:rsidRPr="007863D4" w:rsidRDefault="00000000" w:rsidP="00C87AC9">
            <w:pPr>
              <w:spacing w:before="20" w:after="20"/>
              <w:ind w:left="72" w:right="-18" w:hanging="72"/>
              <w:rPr>
                <w:color w:val="000000"/>
                <w:sz w:val="14"/>
              </w:rPr>
            </w:pPr>
            <w:r w:rsidRPr="007863D4">
              <w:rPr>
                <w:color w:val="000000"/>
                <w:sz w:val="14"/>
              </w:rPr>
              <w:t>Jade chrysanthemum.</w:t>
            </w:r>
          </w:p>
          <w:p w14:paraId="208A5460" w14:textId="77777777" w:rsidR="001D5A3F" w:rsidRPr="007863D4" w:rsidRDefault="00000000" w:rsidP="00C87AC9">
            <w:pPr>
              <w:spacing w:before="20" w:after="20"/>
              <w:ind w:left="72" w:right="-18" w:hanging="72"/>
              <w:rPr>
                <w:color w:val="000000"/>
                <w:sz w:val="14"/>
              </w:rPr>
            </w:pPr>
            <w:r w:rsidRPr="007863D4">
              <w:rPr>
                <w:color w:val="000000"/>
                <w:sz w:val="14"/>
              </w:rPr>
              <w:t>When placed on ground and commanded, becomes 5’ square fountain producing 10 gallons of water.  Usable 1/day.  Reverts to portable form when all water removed.</w:t>
            </w:r>
          </w:p>
        </w:tc>
        <w:tc>
          <w:tcPr>
            <w:tcW w:w="540" w:type="dxa"/>
            <w:vAlign w:val="center"/>
          </w:tcPr>
          <w:p w14:paraId="75D3B31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589D5B0"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23D7AF75" w14:textId="77777777" w:rsidR="001D5A3F" w:rsidRPr="007863D4" w:rsidRDefault="00000000">
            <w:pPr>
              <w:ind w:left="-108" w:right="-108"/>
              <w:jc w:val="center"/>
              <w:rPr>
                <w:color w:val="000000"/>
                <w:sz w:val="14"/>
              </w:rPr>
            </w:pPr>
            <w:r w:rsidRPr="007863D4">
              <w:rPr>
                <w:color w:val="000000"/>
                <w:sz w:val="14"/>
              </w:rPr>
              <w:t>Faint</w:t>
            </w:r>
          </w:p>
          <w:p w14:paraId="2472F246"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68C527F1"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E9A3173" w14:textId="77777777" w:rsidR="001D5A3F" w:rsidRPr="007863D4" w:rsidRDefault="00000000" w:rsidP="00C87AC9">
            <w:pPr>
              <w:pStyle w:val="RequirementText"/>
              <w:rPr>
                <w:i w:val="0"/>
                <w:color w:val="000000"/>
              </w:rPr>
            </w:pPr>
            <w:r w:rsidRPr="007863D4">
              <w:rPr>
                <w:i w:val="0"/>
                <w:color w:val="000000"/>
              </w:rPr>
              <w:t>Craft Wondrous Item</w:t>
            </w:r>
          </w:p>
          <w:p w14:paraId="2C67EE02" w14:textId="77777777" w:rsidR="001D5A3F" w:rsidRPr="007863D4" w:rsidRDefault="00000000" w:rsidP="00C87AC9">
            <w:pPr>
              <w:pStyle w:val="RequirementText"/>
              <w:rPr>
                <w:color w:val="000000"/>
              </w:rPr>
            </w:pPr>
            <w:r w:rsidRPr="007863D4">
              <w:rPr>
                <w:color w:val="000000"/>
              </w:rPr>
              <w:t>Create Water</w:t>
            </w:r>
          </w:p>
        </w:tc>
        <w:tc>
          <w:tcPr>
            <w:tcW w:w="540" w:type="dxa"/>
            <w:vAlign w:val="center"/>
          </w:tcPr>
          <w:p w14:paraId="2A22857D" w14:textId="77777777" w:rsidR="001D5A3F" w:rsidRPr="007863D4" w:rsidRDefault="00000000" w:rsidP="00C87AC9">
            <w:pPr>
              <w:spacing w:before="20" w:after="20"/>
              <w:ind w:left="-108" w:right="-108"/>
              <w:jc w:val="center"/>
              <w:rPr>
                <w:color w:val="000000"/>
                <w:sz w:val="14"/>
              </w:rPr>
            </w:pPr>
            <w:r w:rsidRPr="007863D4">
              <w:rPr>
                <w:color w:val="000000"/>
                <w:sz w:val="14"/>
              </w:rPr>
              <w:t>900</w:t>
            </w:r>
          </w:p>
        </w:tc>
        <w:tc>
          <w:tcPr>
            <w:tcW w:w="540" w:type="dxa"/>
            <w:vAlign w:val="center"/>
          </w:tcPr>
          <w:p w14:paraId="0967E02F" w14:textId="77777777" w:rsidR="001D5A3F" w:rsidRPr="007863D4" w:rsidRDefault="00000000" w:rsidP="00C87AC9">
            <w:pPr>
              <w:spacing w:before="20" w:after="20"/>
              <w:ind w:left="-108" w:right="-108"/>
              <w:jc w:val="center"/>
              <w:rPr>
                <w:color w:val="000000"/>
                <w:sz w:val="14"/>
              </w:rPr>
            </w:pPr>
            <w:r w:rsidRPr="007863D4">
              <w:rPr>
                <w:color w:val="000000"/>
                <w:sz w:val="14"/>
              </w:rPr>
              <w:t>72</w:t>
            </w:r>
          </w:p>
        </w:tc>
        <w:tc>
          <w:tcPr>
            <w:tcW w:w="540" w:type="dxa"/>
            <w:tcBorders>
              <w:left w:val="double" w:sz="6" w:space="0" w:color="auto"/>
            </w:tcBorders>
            <w:vAlign w:val="center"/>
          </w:tcPr>
          <w:p w14:paraId="71102165"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r>
      <w:tr w:rsidR="00C87AC9" w:rsidRPr="007863D4" w14:paraId="66E1FAD9" w14:textId="77777777">
        <w:trPr>
          <w:cantSplit/>
        </w:trPr>
        <w:tc>
          <w:tcPr>
            <w:tcW w:w="1710" w:type="dxa"/>
            <w:tcBorders>
              <w:right w:val="nil"/>
            </w:tcBorders>
          </w:tcPr>
          <w:p w14:paraId="6CB15A6C" w14:textId="77777777" w:rsidR="001D5A3F" w:rsidRPr="007863D4" w:rsidRDefault="00000000" w:rsidP="00C87AC9">
            <w:pPr>
              <w:spacing w:before="20" w:after="20"/>
              <w:rPr>
                <w:rStyle w:val="Emphasis"/>
                <w:i w:val="0"/>
                <w:color w:val="000000"/>
                <w:sz w:val="16"/>
              </w:rPr>
            </w:pPr>
            <w:r w:rsidRPr="007863D4">
              <w:rPr>
                <w:rStyle w:val="Emphasis"/>
                <w:i w:val="0"/>
                <w:color w:val="000000"/>
                <w:sz w:val="16"/>
              </w:rPr>
              <w:t>Portable Shade</w:t>
            </w:r>
          </w:p>
        </w:tc>
        <w:tc>
          <w:tcPr>
            <w:tcW w:w="900" w:type="dxa"/>
            <w:tcBorders>
              <w:left w:val="nil"/>
              <w:right w:val="double" w:sz="6" w:space="0" w:color="auto"/>
            </w:tcBorders>
            <w:vAlign w:val="bottom"/>
          </w:tcPr>
          <w:p w14:paraId="6AE6E40F"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36C7F2FC" w14:textId="77777777" w:rsidR="001D5A3F" w:rsidRPr="007863D4" w:rsidRDefault="00000000" w:rsidP="00C87AC9">
            <w:pPr>
              <w:spacing w:before="20" w:after="20"/>
              <w:ind w:left="72" w:right="-18" w:hanging="72"/>
              <w:rPr>
                <w:color w:val="000000"/>
                <w:sz w:val="14"/>
              </w:rPr>
            </w:pPr>
            <w:r w:rsidRPr="007863D4">
              <w:rPr>
                <w:color w:val="000000"/>
                <w:sz w:val="14"/>
              </w:rPr>
              <w:t>3’ diameter circle of black silk, folded to size of handkerchief</w:t>
            </w:r>
          </w:p>
          <w:p w14:paraId="2FC177CD" w14:textId="77777777" w:rsidR="001D5A3F" w:rsidRPr="007863D4" w:rsidRDefault="00000000" w:rsidP="00C87AC9">
            <w:pPr>
              <w:spacing w:before="20" w:after="20"/>
              <w:ind w:left="72" w:right="-18" w:hanging="72"/>
              <w:rPr>
                <w:color w:val="000000"/>
                <w:sz w:val="14"/>
              </w:rPr>
            </w:pPr>
            <w:r w:rsidRPr="007863D4">
              <w:rPr>
                <w:color w:val="000000"/>
                <w:sz w:val="14"/>
              </w:rPr>
              <w:t>When unfolded, hovers over user’s head and follows user at 30’ per round.  Provides all the benefits of a parasol, but leaves user’s hands free.</w:t>
            </w:r>
          </w:p>
        </w:tc>
        <w:tc>
          <w:tcPr>
            <w:tcW w:w="540" w:type="dxa"/>
            <w:vAlign w:val="center"/>
          </w:tcPr>
          <w:p w14:paraId="2C1DCD8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E62E75A"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03520E5D" w14:textId="77777777" w:rsidR="001D5A3F" w:rsidRPr="007863D4" w:rsidRDefault="00000000">
            <w:pPr>
              <w:ind w:left="-108" w:right="-108"/>
              <w:jc w:val="center"/>
              <w:rPr>
                <w:color w:val="000000"/>
                <w:sz w:val="14"/>
              </w:rPr>
            </w:pPr>
            <w:r w:rsidRPr="007863D4">
              <w:rPr>
                <w:color w:val="000000"/>
                <w:sz w:val="14"/>
              </w:rPr>
              <w:t>Faint</w:t>
            </w:r>
          </w:p>
          <w:p w14:paraId="7DFDAEC4"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826A320"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4D4CA7DD" w14:textId="77777777" w:rsidR="001D5A3F" w:rsidRPr="007863D4" w:rsidRDefault="00000000" w:rsidP="00C87AC9">
            <w:pPr>
              <w:pStyle w:val="RequirementText"/>
              <w:rPr>
                <w:i w:val="0"/>
                <w:color w:val="000000"/>
              </w:rPr>
            </w:pPr>
            <w:r w:rsidRPr="007863D4">
              <w:rPr>
                <w:i w:val="0"/>
                <w:color w:val="000000"/>
              </w:rPr>
              <w:t>Craft Wondrous Item</w:t>
            </w:r>
          </w:p>
          <w:p w14:paraId="10D0ADB1" w14:textId="77777777" w:rsidR="001D5A3F" w:rsidRPr="007863D4" w:rsidRDefault="00000000" w:rsidP="00C87AC9">
            <w:pPr>
              <w:pStyle w:val="RequirementText"/>
              <w:rPr>
                <w:color w:val="000000"/>
              </w:rPr>
            </w:pPr>
            <w:r w:rsidRPr="007863D4">
              <w:rPr>
                <w:color w:val="000000"/>
              </w:rPr>
              <w:t>Tenser’s Floating Disk</w:t>
            </w:r>
          </w:p>
        </w:tc>
        <w:tc>
          <w:tcPr>
            <w:tcW w:w="540" w:type="dxa"/>
            <w:vAlign w:val="center"/>
          </w:tcPr>
          <w:p w14:paraId="30A42210"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23BB9396"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6E1997D0"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7449DC53" w14:textId="77777777">
        <w:trPr>
          <w:cantSplit/>
        </w:trPr>
        <w:tc>
          <w:tcPr>
            <w:tcW w:w="1710" w:type="dxa"/>
            <w:tcBorders>
              <w:right w:val="nil"/>
            </w:tcBorders>
          </w:tcPr>
          <w:p w14:paraId="06615371" w14:textId="77777777" w:rsidR="001D5A3F" w:rsidRPr="007863D4" w:rsidRDefault="00000000" w:rsidP="00C87AC9">
            <w:pPr>
              <w:spacing w:before="20" w:after="20"/>
              <w:rPr>
                <w:rStyle w:val="Emphasis"/>
                <w:i w:val="0"/>
                <w:color w:val="000000"/>
                <w:sz w:val="16"/>
              </w:rPr>
            </w:pPr>
            <w:r w:rsidRPr="007863D4">
              <w:rPr>
                <w:rStyle w:val="Emphasis"/>
                <w:i w:val="0"/>
                <w:color w:val="000000"/>
                <w:sz w:val="16"/>
              </w:rPr>
              <w:t>Replenishing Skin</w:t>
            </w:r>
          </w:p>
        </w:tc>
        <w:tc>
          <w:tcPr>
            <w:tcW w:w="900" w:type="dxa"/>
            <w:tcBorders>
              <w:left w:val="nil"/>
              <w:right w:val="double" w:sz="6" w:space="0" w:color="auto"/>
            </w:tcBorders>
            <w:vAlign w:val="bottom"/>
          </w:tcPr>
          <w:p w14:paraId="5ECACC26"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2506AD31" w14:textId="77777777" w:rsidR="001D5A3F" w:rsidRPr="007863D4" w:rsidRDefault="00000000" w:rsidP="00C87AC9">
            <w:pPr>
              <w:spacing w:before="20" w:after="20"/>
              <w:ind w:left="72" w:right="-18" w:hanging="72"/>
              <w:rPr>
                <w:color w:val="000000"/>
                <w:sz w:val="14"/>
              </w:rPr>
            </w:pPr>
            <w:r w:rsidRPr="007863D4">
              <w:rPr>
                <w:color w:val="000000"/>
                <w:sz w:val="14"/>
              </w:rPr>
              <w:t>Camel hide waterskin</w:t>
            </w:r>
          </w:p>
          <w:p w14:paraId="0C2EED0C" w14:textId="77777777" w:rsidR="001D5A3F" w:rsidRPr="007863D4" w:rsidRDefault="00000000" w:rsidP="00C87AC9">
            <w:pPr>
              <w:spacing w:before="20" w:after="20"/>
              <w:ind w:left="72" w:right="-18" w:hanging="72"/>
              <w:rPr>
                <w:color w:val="000000"/>
                <w:sz w:val="14"/>
              </w:rPr>
            </w:pPr>
            <w:r w:rsidRPr="007863D4">
              <w:rPr>
                <w:color w:val="000000"/>
                <w:sz w:val="14"/>
              </w:rPr>
              <w:t>Whenever the skin becomes empty, slowly refills with water over 1d4 hours.</w:t>
            </w:r>
          </w:p>
        </w:tc>
        <w:tc>
          <w:tcPr>
            <w:tcW w:w="540" w:type="dxa"/>
            <w:vAlign w:val="center"/>
          </w:tcPr>
          <w:p w14:paraId="7F489A5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F5598D4"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31D4D0DD" w14:textId="77777777" w:rsidR="001D5A3F" w:rsidRPr="007863D4" w:rsidRDefault="00000000">
            <w:pPr>
              <w:ind w:left="-108" w:right="-108"/>
              <w:jc w:val="center"/>
              <w:rPr>
                <w:color w:val="000000"/>
                <w:sz w:val="14"/>
              </w:rPr>
            </w:pPr>
            <w:r w:rsidRPr="007863D4">
              <w:rPr>
                <w:color w:val="000000"/>
                <w:sz w:val="14"/>
              </w:rPr>
              <w:t>Faint</w:t>
            </w:r>
          </w:p>
          <w:p w14:paraId="4C5D6B9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36F4D692"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69D875A7" w14:textId="77777777" w:rsidR="001D5A3F" w:rsidRPr="007863D4" w:rsidRDefault="00000000" w:rsidP="00C87AC9">
            <w:pPr>
              <w:pStyle w:val="RequirementText"/>
              <w:rPr>
                <w:i w:val="0"/>
                <w:color w:val="000000"/>
              </w:rPr>
            </w:pPr>
            <w:r w:rsidRPr="007863D4">
              <w:rPr>
                <w:i w:val="0"/>
                <w:color w:val="000000"/>
              </w:rPr>
              <w:t>Craft Wondrous Item</w:t>
            </w:r>
          </w:p>
          <w:p w14:paraId="302686F9" w14:textId="77777777" w:rsidR="001D5A3F" w:rsidRPr="007863D4" w:rsidRDefault="00000000" w:rsidP="00C87AC9">
            <w:pPr>
              <w:pStyle w:val="RequirementText"/>
              <w:rPr>
                <w:i w:val="0"/>
                <w:color w:val="000000"/>
              </w:rPr>
            </w:pPr>
            <w:r w:rsidRPr="007863D4">
              <w:rPr>
                <w:color w:val="000000"/>
              </w:rPr>
              <w:t>Create Water</w:t>
            </w:r>
          </w:p>
        </w:tc>
        <w:tc>
          <w:tcPr>
            <w:tcW w:w="540" w:type="dxa"/>
            <w:vAlign w:val="center"/>
          </w:tcPr>
          <w:p w14:paraId="5114C93C"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2578E747"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2A4D5886"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3F91063B" w14:textId="77777777">
        <w:trPr>
          <w:cantSplit/>
        </w:trPr>
        <w:tc>
          <w:tcPr>
            <w:tcW w:w="1710" w:type="dxa"/>
            <w:tcBorders>
              <w:right w:val="nil"/>
            </w:tcBorders>
          </w:tcPr>
          <w:p w14:paraId="50965F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Sand Painting – Mandala of Peace</w:t>
            </w:r>
          </w:p>
        </w:tc>
        <w:tc>
          <w:tcPr>
            <w:tcW w:w="900" w:type="dxa"/>
            <w:tcBorders>
              <w:left w:val="nil"/>
              <w:right w:val="double" w:sz="6" w:space="0" w:color="auto"/>
            </w:tcBorders>
            <w:vAlign w:val="bottom"/>
          </w:tcPr>
          <w:p w14:paraId="33DD7B52"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52D0C85D" w14:textId="77777777" w:rsidR="001D5A3F" w:rsidRPr="007863D4" w:rsidRDefault="00000000" w:rsidP="00C87AC9">
            <w:pPr>
              <w:spacing w:before="20" w:after="20"/>
              <w:ind w:left="72" w:right="-18" w:hanging="72"/>
              <w:rPr>
                <w:color w:val="000000"/>
                <w:sz w:val="14"/>
              </w:rPr>
            </w:pPr>
            <w:r w:rsidRPr="007863D4">
              <w:rPr>
                <w:color w:val="000000"/>
                <w:sz w:val="14"/>
              </w:rPr>
              <w:t>Conical bottle with swirling rainbow sand</w:t>
            </w:r>
          </w:p>
          <w:p w14:paraId="2EA36DE1" w14:textId="77777777" w:rsidR="001D5A3F" w:rsidRPr="007863D4" w:rsidRDefault="00000000" w:rsidP="00C87AC9">
            <w:pPr>
              <w:spacing w:before="20" w:after="20"/>
              <w:ind w:left="72" w:right="-18" w:hanging="72"/>
              <w:rPr>
                <w:color w:val="000000"/>
                <w:sz w:val="14"/>
              </w:rPr>
            </w:pPr>
            <w:r w:rsidRPr="007863D4">
              <w:rPr>
                <w:color w:val="000000"/>
                <w:sz w:val="14"/>
              </w:rPr>
              <w:t xml:space="preserve">User may pour sand to produce </w:t>
            </w:r>
            <w:r w:rsidRPr="007863D4">
              <w:rPr>
                <w:i/>
                <w:color w:val="000000"/>
                <w:sz w:val="14"/>
              </w:rPr>
              <w:t>Lesser Globe of Invulnerability</w:t>
            </w:r>
            <w:r w:rsidRPr="007863D4">
              <w:rPr>
                <w:color w:val="000000"/>
                <w:sz w:val="14"/>
              </w:rPr>
              <w:t xml:space="preserve"> and </w:t>
            </w:r>
            <w:r w:rsidRPr="007863D4">
              <w:rPr>
                <w:i/>
                <w:color w:val="000000"/>
                <w:sz w:val="14"/>
              </w:rPr>
              <w:t>Silence</w:t>
            </w:r>
            <w:r w:rsidRPr="007863D4">
              <w:rPr>
                <w:color w:val="000000"/>
                <w:sz w:val="14"/>
              </w:rPr>
              <w:t xml:space="preserve"> in 10’ radius.  Pouring the sand is a Full-Round Action that provokes AoO and requires a Craft (painting or sculpture) check vs. DC 15.  The </w:t>
            </w:r>
            <w:r w:rsidRPr="007863D4">
              <w:rPr>
                <w:i/>
                <w:color w:val="000000"/>
                <w:sz w:val="14"/>
              </w:rPr>
              <w:t>Lesser Globe of Invulnerability</w:t>
            </w:r>
            <w:r w:rsidRPr="007863D4">
              <w:rPr>
                <w:color w:val="000000"/>
                <w:sz w:val="14"/>
              </w:rPr>
              <w:t xml:space="preserve"> lasts for 12 rounds, the </w:t>
            </w:r>
            <w:r w:rsidRPr="007863D4">
              <w:rPr>
                <w:i/>
                <w:color w:val="000000"/>
                <w:sz w:val="14"/>
              </w:rPr>
              <w:t>Silence</w:t>
            </w:r>
            <w:r w:rsidRPr="007863D4">
              <w:rPr>
                <w:color w:val="000000"/>
                <w:sz w:val="14"/>
              </w:rPr>
              <w:t xml:space="preserve"> lasts for 12 minutes. </w:t>
            </w:r>
          </w:p>
          <w:p w14:paraId="4EBB1F43"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7BAB34F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21BC996" w14:textId="77777777" w:rsidR="001D5A3F" w:rsidRPr="007863D4" w:rsidRDefault="00000000" w:rsidP="00C87AC9">
            <w:pPr>
              <w:ind w:left="-108" w:right="-108"/>
              <w:jc w:val="center"/>
              <w:rPr>
                <w:color w:val="000000"/>
                <w:sz w:val="14"/>
              </w:rPr>
            </w:pPr>
            <w:r w:rsidRPr="007863D4">
              <w:rPr>
                <w:color w:val="000000"/>
                <w:sz w:val="14"/>
              </w:rPr>
              <w:t>Combo</w:t>
            </w:r>
          </w:p>
          <w:p w14:paraId="2F116206" w14:textId="77777777" w:rsidR="001D5A3F" w:rsidRPr="007863D4" w:rsidRDefault="00000000" w:rsidP="00C87AC9">
            <w:pPr>
              <w:ind w:left="-108" w:right="-108"/>
              <w:jc w:val="center"/>
              <w:rPr>
                <w:color w:val="000000"/>
                <w:sz w:val="14"/>
              </w:rPr>
            </w:pPr>
            <w:r w:rsidRPr="007863D4">
              <w:rPr>
                <w:color w:val="000000"/>
                <w:sz w:val="14"/>
              </w:rPr>
              <w:t>Single Use</w:t>
            </w:r>
          </w:p>
          <w:p w14:paraId="48EA54A0"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0BD4CCC" w14:textId="77777777" w:rsidR="001D5A3F" w:rsidRPr="007863D4" w:rsidRDefault="00000000">
            <w:pPr>
              <w:ind w:left="-108" w:right="-108"/>
              <w:jc w:val="center"/>
              <w:rPr>
                <w:color w:val="000000"/>
                <w:sz w:val="14"/>
              </w:rPr>
            </w:pPr>
            <w:r w:rsidRPr="007863D4">
              <w:rPr>
                <w:color w:val="000000"/>
                <w:sz w:val="14"/>
              </w:rPr>
              <w:t>Strong</w:t>
            </w:r>
          </w:p>
          <w:p w14:paraId="593823AC" w14:textId="77777777" w:rsidR="001D5A3F" w:rsidRPr="007863D4" w:rsidRDefault="00000000">
            <w:pPr>
              <w:ind w:left="-108" w:right="-108"/>
              <w:jc w:val="center"/>
              <w:rPr>
                <w:color w:val="000000"/>
                <w:sz w:val="14"/>
              </w:rPr>
            </w:pPr>
            <w:r w:rsidRPr="007863D4">
              <w:rPr>
                <w:color w:val="000000"/>
                <w:sz w:val="14"/>
              </w:rPr>
              <w:t>Abj</w:t>
            </w:r>
          </w:p>
          <w:p w14:paraId="59BD5719"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4FC33D36"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10102660" w14:textId="77777777" w:rsidR="001D5A3F" w:rsidRPr="007863D4" w:rsidRDefault="00000000" w:rsidP="00C87AC9">
            <w:pPr>
              <w:pStyle w:val="RequirementText"/>
              <w:rPr>
                <w:i w:val="0"/>
                <w:color w:val="000000"/>
              </w:rPr>
            </w:pPr>
            <w:r w:rsidRPr="007863D4">
              <w:rPr>
                <w:i w:val="0"/>
                <w:color w:val="000000"/>
              </w:rPr>
              <w:t>Craft Wondrous Item</w:t>
            </w:r>
          </w:p>
          <w:p w14:paraId="569CD79D" w14:textId="77777777" w:rsidR="001D5A3F" w:rsidRPr="007863D4" w:rsidRDefault="00000000" w:rsidP="00C87AC9">
            <w:pPr>
              <w:pStyle w:val="RequirementText"/>
              <w:rPr>
                <w:i w:val="0"/>
                <w:color w:val="000000"/>
              </w:rPr>
            </w:pPr>
            <w:r w:rsidRPr="007863D4">
              <w:rPr>
                <w:color w:val="000000"/>
              </w:rPr>
              <w:t>Lesser Globe of Invulnerability</w:t>
            </w:r>
          </w:p>
          <w:p w14:paraId="5A08785A" w14:textId="77777777" w:rsidR="001D5A3F" w:rsidRPr="007863D4" w:rsidRDefault="00000000" w:rsidP="00C87AC9">
            <w:pPr>
              <w:pStyle w:val="RequirementText"/>
              <w:rPr>
                <w:color w:val="000000"/>
              </w:rPr>
            </w:pPr>
            <w:r w:rsidRPr="007863D4">
              <w:rPr>
                <w:color w:val="000000"/>
              </w:rPr>
              <w:t>Silence</w:t>
            </w:r>
          </w:p>
        </w:tc>
        <w:tc>
          <w:tcPr>
            <w:tcW w:w="540" w:type="dxa"/>
            <w:vAlign w:val="center"/>
          </w:tcPr>
          <w:p w14:paraId="11FDF821"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vAlign w:val="center"/>
          </w:tcPr>
          <w:p w14:paraId="5724BEE3" w14:textId="77777777" w:rsidR="001D5A3F" w:rsidRPr="007863D4" w:rsidRDefault="00000000" w:rsidP="00C87AC9">
            <w:pPr>
              <w:spacing w:before="20" w:after="20"/>
              <w:ind w:left="-108" w:right="-108"/>
              <w:jc w:val="center"/>
              <w:rPr>
                <w:color w:val="000000"/>
                <w:sz w:val="14"/>
              </w:rPr>
            </w:pPr>
            <w:r w:rsidRPr="007863D4">
              <w:rPr>
                <w:color w:val="000000"/>
                <w:sz w:val="14"/>
              </w:rPr>
              <w:t>116</w:t>
            </w:r>
          </w:p>
        </w:tc>
        <w:tc>
          <w:tcPr>
            <w:tcW w:w="540" w:type="dxa"/>
            <w:tcBorders>
              <w:left w:val="double" w:sz="6" w:space="0" w:color="auto"/>
            </w:tcBorders>
            <w:vAlign w:val="center"/>
          </w:tcPr>
          <w:p w14:paraId="37BBED72" w14:textId="77777777" w:rsidR="001D5A3F" w:rsidRPr="007863D4" w:rsidRDefault="00000000" w:rsidP="00C87AC9">
            <w:pPr>
              <w:spacing w:before="20" w:after="20"/>
              <w:ind w:left="-108" w:right="-108"/>
              <w:jc w:val="center"/>
              <w:rPr>
                <w:color w:val="000000"/>
                <w:sz w:val="14"/>
              </w:rPr>
            </w:pPr>
            <w:r w:rsidRPr="007863D4">
              <w:rPr>
                <w:color w:val="000000"/>
                <w:sz w:val="14"/>
              </w:rPr>
              <w:t>2,880</w:t>
            </w:r>
          </w:p>
        </w:tc>
      </w:tr>
      <w:tr w:rsidR="00C87AC9" w:rsidRPr="007863D4" w14:paraId="7D6C2FFE" w14:textId="77777777">
        <w:trPr>
          <w:cantSplit/>
        </w:trPr>
        <w:tc>
          <w:tcPr>
            <w:tcW w:w="1710" w:type="dxa"/>
            <w:tcBorders>
              <w:right w:val="nil"/>
            </w:tcBorders>
          </w:tcPr>
          <w:p w14:paraId="39A8DA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Sand Painting – Traveler’s Oasis</w:t>
            </w:r>
          </w:p>
        </w:tc>
        <w:tc>
          <w:tcPr>
            <w:tcW w:w="900" w:type="dxa"/>
            <w:tcBorders>
              <w:left w:val="nil"/>
              <w:right w:val="double" w:sz="6" w:space="0" w:color="auto"/>
            </w:tcBorders>
            <w:vAlign w:val="bottom"/>
          </w:tcPr>
          <w:p w14:paraId="1DDDD9DD"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62FBB765" w14:textId="77777777" w:rsidR="001D5A3F" w:rsidRPr="007863D4" w:rsidRDefault="00000000" w:rsidP="00C87AC9">
            <w:pPr>
              <w:spacing w:before="20" w:after="20"/>
              <w:ind w:left="72" w:right="-18" w:hanging="72"/>
              <w:rPr>
                <w:color w:val="000000"/>
                <w:sz w:val="14"/>
              </w:rPr>
            </w:pPr>
            <w:r w:rsidRPr="007863D4">
              <w:rPr>
                <w:color w:val="000000"/>
                <w:sz w:val="14"/>
              </w:rPr>
              <w:t>Spherical bottle with blue and green sand.</w:t>
            </w:r>
          </w:p>
          <w:p w14:paraId="6DB77BCD" w14:textId="77777777" w:rsidR="001D5A3F" w:rsidRPr="007863D4" w:rsidRDefault="00000000" w:rsidP="00C87AC9">
            <w:pPr>
              <w:spacing w:before="20" w:after="20"/>
              <w:ind w:left="72" w:right="-18" w:hanging="72"/>
              <w:rPr>
                <w:color w:val="000000"/>
                <w:sz w:val="14"/>
              </w:rPr>
            </w:pPr>
            <w:r w:rsidRPr="007863D4">
              <w:rPr>
                <w:color w:val="000000"/>
                <w:sz w:val="14"/>
              </w:rPr>
              <w:t xml:space="preserve">User may pour sand to create 400 sq. ft. shaded oasis with enough water and dates for 36 Medium-sized creatures or 12 Large creatures.  Pouring the sand takes 5 minutes and requires a DC 15 Craft (painting or sculpture) check.  The Oasis lasts 24 hours.  </w:t>
            </w:r>
          </w:p>
          <w:p w14:paraId="331546B5"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5246627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13D8CAF" w14:textId="77777777" w:rsidR="001D5A3F" w:rsidRPr="007863D4" w:rsidRDefault="00000000" w:rsidP="00C87AC9">
            <w:pPr>
              <w:ind w:left="-108" w:right="-108"/>
              <w:jc w:val="center"/>
              <w:rPr>
                <w:color w:val="000000"/>
                <w:sz w:val="14"/>
              </w:rPr>
            </w:pPr>
            <w:r w:rsidRPr="007863D4">
              <w:rPr>
                <w:color w:val="000000"/>
                <w:sz w:val="14"/>
              </w:rPr>
              <w:t>Combo</w:t>
            </w:r>
          </w:p>
          <w:p w14:paraId="614AFAA7" w14:textId="77777777" w:rsidR="001D5A3F" w:rsidRPr="007863D4" w:rsidRDefault="00000000" w:rsidP="00C87AC9">
            <w:pPr>
              <w:ind w:left="-108" w:right="-108"/>
              <w:jc w:val="center"/>
              <w:rPr>
                <w:color w:val="000000"/>
                <w:sz w:val="14"/>
              </w:rPr>
            </w:pPr>
            <w:r w:rsidRPr="007863D4">
              <w:rPr>
                <w:color w:val="000000"/>
                <w:sz w:val="14"/>
              </w:rPr>
              <w:t>Food</w:t>
            </w:r>
          </w:p>
          <w:p w14:paraId="147EB3DC" w14:textId="77777777" w:rsidR="001D5A3F" w:rsidRPr="007863D4" w:rsidRDefault="00000000" w:rsidP="00C87AC9">
            <w:pPr>
              <w:ind w:left="-108" w:right="-108"/>
              <w:jc w:val="center"/>
              <w:rPr>
                <w:color w:val="000000"/>
                <w:sz w:val="14"/>
              </w:rPr>
            </w:pPr>
            <w:r w:rsidRPr="007863D4">
              <w:rPr>
                <w:color w:val="000000"/>
                <w:sz w:val="14"/>
              </w:rPr>
              <w:t xml:space="preserve">Lodge </w:t>
            </w:r>
          </w:p>
          <w:p w14:paraId="5BC6B492" w14:textId="77777777" w:rsidR="001D5A3F" w:rsidRPr="007863D4" w:rsidRDefault="00000000" w:rsidP="00C87AC9">
            <w:pPr>
              <w:ind w:left="-108" w:right="-108"/>
              <w:jc w:val="center"/>
              <w:rPr>
                <w:color w:val="000000"/>
                <w:sz w:val="14"/>
              </w:rPr>
            </w:pPr>
            <w:r w:rsidRPr="007863D4">
              <w:rPr>
                <w:color w:val="000000"/>
                <w:sz w:val="14"/>
              </w:rPr>
              <w:t>Single Use</w:t>
            </w:r>
          </w:p>
        </w:tc>
        <w:tc>
          <w:tcPr>
            <w:tcW w:w="540" w:type="dxa"/>
            <w:tcBorders>
              <w:right w:val="double" w:sz="6" w:space="0" w:color="auto"/>
            </w:tcBorders>
            <w:vAlign w:val="center"/>
          </w:tcPr>
          <w:p w14:paraId="710A20F9" w14:textId="77777777" w:rsidR="001D5A3F" w:rsidRPr="007863D4" w:rsidRDefault="00000000">
            <w:pPr>
              <w:ind w:left="-108" w:right="-108"/>
              <w:jc w:val="center"/>
              <w:rPr>
                <w:color w:val="000000"/>
                <w:sz w:val="14"/>
              </w:rPr>
            </w:pPr>
            <w:r w:rsidRPr="007863D4">
              <w:rPr>
                <w:color w:val="000000"/>
                <w:sz w:val="14"/>
              </w:rPr>
              <w:t>Strong</w:t>
            </w:r>
          </w:p>
          <w:p w14:paraId="2C9FEBCA"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E257DA0"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4F51236A" w14:textId="77777777" w:rsidR="001D5A3F" w:rsidRPr="007863D4" w:rsidRDefault="00000000" w:rsidP="00C87AC9">
            <w:pPr>
              <w:pStyle w:val="RequirementText"/>
              <w:rPr>
                <w:i w:val="0"/>
                <w:color w:val="000000"/>
              </w:rPr>
            </w:pPr>
            <w:r w:rsidRPr="007863D4">
              <w:rPr>
                <w:i w:val="0"/>
                <w:color w:val="000000"/>
              </w:rPr>
              <w:t>Craft Wondrous Item</w:t>
            </w:r>
          </w:p>
          <w:p w14:paraId="76C86D80" w14:textId="77777777" w:rsidR="001D5A3F" w:rsidRPr="007863D4" w:rsidRDefault="00000000" w:rsidP="00C87AC9">
            <w:pPr>
              <w:pStyle w:val="RequirementText"/>
              <w:rPr>
                <w:color w:val="000000"/>
              </w:rPr>
            </w:pPr>
            <w:r w:rsidRPr="007863D4">
              <w:rPr>
                <w:color w:val="000000"/>
              </w:rPr>
              <w:t>Create Food and Water</w:t>
            </w:r>
          </w:p>
          <w:p w14:paraId="021DB918" w14:textId="77777777" w:rsidR="001D5A3F" w:rsidRPr="007863D4" w:rsidRDefault="00000000" w:rsidP="00C87AC9">
            <w:pPr>
              <w:pStyle w:val="RequirementText"/>
              <w:rPr>
                <w:color w:val="000000"/>
              </w:rPr>
            </w:pPr>
            <w:r w:rsidRPr="007863D4">
              <w:rPr>
                <w:color w:val="000000"/>
              </w:rPr>
              <w:t>Major Creation</w:t>
            </w:r>
          </w:p>
        </w:tc>
        <w:tc>
          <w:tcPr>
            <w:tcW w:w="540" w:type="dxa"/>
            <w:vAlign w:val="center"/>
          </w:tcPr>
          <w:p w14:paraId="49528F48"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7F4F9485"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2B01C195"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5EB92D10" w14:textId="77777777">
        <w:trPr>
          <w:cantSplit/>
        </w:trPr>
        <w:tc>
          <w:tcPr>
            <w:tcW w:w="1710" w:type="dxa"/>
            <w:tcBorders>
              <w:right w:val="nil"/>
            </w:tcBorders>
          </w:tcPr>
          <w:p w14:paraId="3A7A0C5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Sandals of Shifting Sands</w:t>
            </w:r>
          </w:p>
        </w:tc>
        <w:tc>
          <w:tcPr>
            <w:tcW w:w="900" w:type="dxa"/>
            <w:tcBorders>
              <w:left w:val="nil"/>
              <w:right w:val="double" w:sz="6" w:space="0" w:color="auto"/>
            </w:tcBorders>
            <w:vAlign w:val="bottom"/>
          </w:tcPr>
          <w:p w14:paraId="7737991A"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2AF96931" w14:textId="77777777" w:rsidR="001D5A3F" w:rsidRPr="007863D4" w:rsidRDefault="00000000" w:rsidP="00C87AC9">
            <w:pPr>
              <w:spacing w:before="20" w:after="20"/>
              <w:ind w:left="72" w:right="-18" w:hanging="72"/>
              <w:rPr>
                <w:color w:val="000000"/>
                <w:sz w:val="14"/>
              </w:rPr>
            </w:pPr>
            <w:r w:rsidRPr="007863D4">
              <w:rPr>
                <w:color w:val="000000"/>
                <w:sz w:val="14"/>
              </w:rPr>
              <w:t>Wearer may travel across sand and sand crust at normal speed without breaking sand crust or leaving tracks.</w:t>
            </w:r>
          </w:p>
          <w:p w14:paraId="3D454243" w14:textId="77777777" w:rsidR="001D5A3F" w:rsidRPr="007863D4" w:rsidRDefault="00000000" w:rsidP="00C87AC9">
            <w:pPr>
              <w:spacing w:before="20" w:after="20"/>
              <w:ind w:left="72" w:right="-18" w:hanging="72"/>
              <w:rPr>
                <w:i/>
                <w:color w:val="000000"/>
                <w:sz w:val="14"/>
              </w:rPr>
            </w:pPr>
            <w:r w:rsidRPr="007863D4">
              <w:rPr>
                <w:color w:val="000000"/>
                <w:sz w:val="14"/>
              </w:rPr>
              <w:t xml:space="preserve">Cooled as if protected by </w:t>
            </w:r>
            <w:r w:rsidRPr="007863D4">
              <w:rPr>
                <w:i/>
                <w:color w:val="000000"/>
                <w:sz w:val="14"/>
              </w:rPr>
              <w:t>Endure Elements</w:t>
            </w:r>
          </w:p>
        </w:tc>
        <w:tc>
          <w:tcPr>
            <w:tcW w:w="540" w:type="dxa"/>
            <w:vAlign w:val="center"/>
          </w:tcPr>
          <w:p w14:paraId="250BC66E"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4FC82561" w14:textId="77777777" w:rsidR="001D5A3F" w:rsidRPr="007863D4" w:rsidRDefault="00000000" w:rsidP="00C87AC9">
            <w:pPr>
              <w:ind w:left="-108" w:right="-108"/>
              <w:jc w:val="center"/>
              <w:rPr>
                <w:color w:val="000000"/>
                <w:sz w:val="14"/>
              </w:rPr>
            </w:pPr>
            <w:r w:rsidRPr="007863D4">
              <w:rPr>
                <w:color w:val="000000"/>
                <w:sz w:val="14"/>
              </w:rPr>
              <w:t>Combo</w:t>
            </w:r>
          </w:p>
          <w:p w14:paraId="4C4ED5A6" w14:textId="77777777" w:rsidR="001D5A3F" w:rsidRPr="007863D4" w:rsidRDefault="00000000" w:rsidP="00C87AC9">
            <w:pPr>
              <w:ind w:left="-108" w:right="-108"/>
              <w:jc w:val="center"/>
              <w:rPr>
                <w:color w:val="000000"/>
                <w:sz w:val="14"/>
              </w:rPr>
            </w:pPr>
            <w:r w:rsidRPr="007863D4">
              <w:rPr>
                <w:color w:val="000000"/>
                <w:sz w:val="14"/>
              </w:rPr>
              <w:t>Move</w:t>
            </w:r>
          </w:p>
          <w:p w14:paraId="0767323A"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1CFE8449" w14:textId="77777777" w:rsidR="001D5A3F" w:rsidRPr="007863D4" w:rsidRDefault="00000000">
            <w:pPr>
              <w:ind w:left="-108" w:right="-108"/>
              <w:jc w:val="center"/>
              <w:rPr>
                <w:color w:val="000000"/>
                <w:sz w:val="14"/>
              </w:rPr>
            </w:pPr>
            <w:r w:rsidRPr="007863D4">
              <w:rPr>
                <w:color w:val="000000"/>
                <w:sz w:val="14"/>
              </w:rPr>
              <w:t>Faint</w:t>
            </w:r>
          </w:p>
          <w:p w14:paraId="6B25943F" w14:textId="77777777" w:rsidR="001D5A3F" w:rsidRPr="007863D4" w:rsidRDefault="00000000">
            <w:pPr>
              <w:ind w:left="-108" w:right="-108"/>
              <w:jc w:val="center"/>
              <w:rPr>
                <w:color w:val="000000"/>
                <w:sz w:val="14"/>
              </w:rPr>
            </w:pPr>
            <w:r w:rsidRPr="007863D4">
              <w:rPr>
                <w:color w:val="000000"/>
                <w:sz w:val="14"/>
              </w:rPr>
              <w:t>Abj</w:t>
            </w:r>
          </w:p>
          <w:p w14:paraId="1BB529C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010788F"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2EDC171" w14:textId="77777777" w:rsidR="001D5A3F" w:rsidRPr="007863D4" w:rsidRDefault="00000000" w:rsidP="00C87AC9">
            <w:pPr>
              <w:pStyle w:val="RequirementText"/>
              <w:rPr>
                <w:i w:val="0"/>
                <w:color w:val="000000"/>
              </w:rPr>
            </w:pPr>
            <w:r w:rsidRPr="007863D4">
              <w:rPr>
                <w:i w:val="0"/>
                <w:color w:val="000000"/>
              </w:rPr>
              <w:t>Craft Wondrous Item</w:t>
            </w:r>
          </w:p>
          <w:p w14:paraId="5622EE6E" w14:textId="77777777" w:rsidR="001D5A3F" w:rsidRPr="007863D4" w:rsidRDefault="00000000" w:rsidP="00C87AC9">
            <w:pPr>
              <w:pStyle w:val="RequirementText"/>
              <w:rPr>
                <w:color w:val="000000"/>
              </w:rPr>
            </w:pPr>
            <w:r w:rsidRPr="007863D4">
              <w:rPr>
                <w:color w:val="000000"/>
              </w:rPr>
              <w:t>Cat’s Grace</w:t>
            </w:r>
          </w:p>
          <w:p w14:paraId="1521DEC2" w14:textId="77777777" w:rsidR="001D5A3F" w:rsidRPr="007863D4" w:rsidRDefault="00000000" w:rsidP="00C87AC9">
            <w:pPr>
              <w:pStyle w:val="RequirementText"/>
              <w:rPr>
                <w:color w:val="000000"/>
              </w:rPr>
            </w:pPr>
            <w:r w:rsidRPr="007863D4">
              <w:rPr>
                <w:color w:val="000000"/>
              </w:rPr>
              <w:t>Endure Elements</w:t>
            </w:r>
          </w:p>
          <w:p w14:paraId="4F6B886D" w14:textId="77777777" w:rsidR="001D5A3F" w:rsidRPr="007863D4" w:rsidRDefault="00000000" w:rsidP="00C87AC9">
            <w:pPr>
              <w:pStyle w:val="RequirementText"/>
              <w:rPr>
                <w:color w:val="000000"/>
              </w:rPr>
            </w:pPr>
            <w:r w:rsidRPr="007863D4">
              <w:rPr>
                <w:color w:val="000000"/>
              </w:rPr>
              <w:t>Pass Without Trace</w:t>
            </w:r>
          </w:p>
        </w:tc>
        <w:tc>
          <w:tcPr>
            <w:tcW w:w="540" w:type="dxa"/>
            <w:vAlign w:val="center"/>
          </w:tcPr>
          <w:p w14:paraId="6B5D902B" w14:textId="77777777" w:rsidR="001D5A3F" w:rsidRPr="007863D4" w:rsidRDefault="00000000" w:rsidP="00C87AC9">
            <w:pPr>
              <w:spacing w:before="20" w:after="20"/>
              <w:ind w:left="-108" w:right="-108"/>
              <w:jc w:val="center"/>
              <w:rPr>
                <w:color w:val="000000"/>
                <w:sz w:val="14"/>
              </w:rPr>
            </w:pPr>
            <w:r w:rsidRPr="007863D4">
              <w:rPr>
                <w:color w:val="000000"/>
                <w:sz w:val="14"/>
              </w:rPr>
              <w:t>1,250</w:t>
            </w:r>
          </w:p>
        </w:tc>
        <w:tc>
          <w:tcPr>
            <w:tcW w:w="540" w:type="dxa"/>
            <w:vAlign w:val="center"/>
          </w:tcPr>
          <w:p w14:paraId="7F70A1E7"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1F00047F"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0DD848FD" w14:textId="77777777">
        <w:trPr>
          <w:cantSplit/>
        </w:trPr>
        <w:tc>
          <w:tcPr>
            <w:tcW w:w="1710" w:type="dxa"/>
            <w:tcBorders>
              <w:right w:val="nil"/>
            </w:tcBorders>
          </w:tcPr>
          <w:p w14:paraId="0102B01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Slashing Sand</w:t>
            </w:r>
          </w:p>
        </w:tc>
        <w:tc>
          <w:tcPr>
            <w:tcW w:w="900" w:type="dxa"/>
            <w:tcBorders>
              <w:left w:val="nil"/>
              <w:right w:val="double" w:sz="6" w:space="0" w:color="auto"/>
            </w:tcBorders>
            <w:vAlign w:val="bottom"/>
          </w:tcPr>
          <w:p w14:paraId="5F2AC7DC"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07422AC7" w14:textId="77777777" w:rsidR="001D5A3F" w:rsidRPr="007863D4" w:rsidRDefault="00000000" w:rsidP="00C87AC9">
            <w:pPr>
              <w:spacing w:before="20" w:after="20"/>
              <w:ind w:left="72" w:right="-18" w:hanging="72"/>
              <w:rPr>
                <w:color w:val="000000"/>
                <w:sz w:val="14"/>
              </w:rPr>
            </w:pPr>
            <w:r w:rsidRPr="007863D4">
              <w:rPr>
                <w:color w:val="000000"/>
                <w:sz w:val="14"/>
              </w:rPr>
              <w:t>Handful of dark sand in a small sack</w:t>
            </w:r>
          </w:p>
          <w:p w14:paraId="106FC9CC" w14:textId="77777777" w:rsidR="001D5A3F" w:rsidRPr="007863D4" w:rsidRDefault="00000000" w:rsidP="00C87AC9">
            <w:pPr>
              <w:spacing w:before="20" w:after="20"/>
              <w:ind w:left="72" w:right="-18" w:hanging="72"/>
              <w:rPr>
                <w:color w:val="000000"/>
                <w:sz w:val="14"/>
              </w:rPr>
            </w:pPr>
            <w:r w:rsidRPr="007863D4">
              <w:rPr>
                <w:color w:val="000000"/>
                <w:sz w:val="14"/>
              </w:rPr>
              <w:t xml:space="preserve">When flung to the ground, 200 sq. ft. covered with obsidian </w:t>
            </w:r>
            <w:r w:rsidRPr="007863D4">
              <w:rPr>
                <w:i/>
                <w:color w:val="000000"/>
                <w:sz w:val="14"/>
              </w:rPr>
              <w:t>Spike Stones</w:t>
            </w:r>
            <w:r w:rsidRPr="007863D4">
              <w:rPr>
                <w:color w:val="000000"/>
                <w:sz w:val="14"/>
              </w:rPr>
              <w:t xml:space="preserve"> effect for 10 hrs.  </w:t>
            </w:r>
          </w:p>
          <w:p w14:paraId="2B9D3EBF"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4A7D029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8D97FEC" w14:textId="77777777" w:rsidR="001D5A3F" w:rsidRPr="007863D4" w:rsidRDefault="00000000" w:rsidP="00C87AC9">
            <w:pPr>
              <w:ind w:left="-108" w:right="-108"/>
              <w:jc w:val="center"/>
              <w:rPr>
                <w:color w:val="000000"/>
                <w:sz w:val="14"/>
              </w:rPr>
            </w:pPr>
            <w:r w:rsidRPr="007863D4">
              <w:rPr>
                <w:color w:val="000000"/>
                <w:sz w:val="14"/>
              </w:rPr>
              <w:t>Combo</w:t>
            </w:r>
          </w:p>
          <w:p w14:paraId="0B0D607F" w14:textId="77777777" w:rsidR="001D5A3F" w:rsidRPr="007863D4" w:rsidRDefault="00000000" w:rsidP="00C87AC9">
            <w:pPr>
              <w:ind w:left="-108" w:right="-108"/>
              <w:jc w:val="center"/>
              <w:rPr>
                <w:color w:val="000000"/>
                <w:sz w:val="14"/>
              </w:rPr>
            </w:pPr>
            <w:r w:rsidRPr="007863D4">
              <w:rPr>
                <w:color w:val="000000"/>
                <w:sz w:val="14"/>
              </w:rPr>
              <w:t>Single Use</w:t>
            </w:r>
          </w:p>
          <w:p w14:paraId="1B3BA0D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5996DEA7" w14:textId="77777777" w:rsidR="001D5A3F" w:rsidRPr="007863D4" w:rsidRDefault="00000000">
            <w:pPr>
              <w:ind w:left="-108" w:right="-108"/>
              <w:jc w:val="center"/>
              <w:rPr>
                <w:color w:val="000000"/>
                <w:sz w:val="14"/>
              </w:rPr>
            </w:pPr>
            <w:r w:rsidRPr="007863D4">
              <w:rPr>
                <w:color w:val="000000"/>
                <w:sz w:val="14"/>
              </w:rPr>
              <w:t>Mod</w:t>
            </w:r>
          </w:p>
          <w:p w14:paraId="0BE8987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52EDBD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21B568B5" w14:textId="77777777" w:rsidR="001D5A3F" w:rsidRPr="007863D4" w:rsidRDefault="00000000" w:rsidP="00C87AC9">
            <w:pPr>
              <w:pStyle w:val="RequirementText"/>
              <w:rPr>
                <w:i w:val="0"/>
                <w:color w:val="000000"/>
              </w:rPr>
            </w:pPr>
            <w:r w:rsidRPr="007863D4">
              <w:rPr>
                <w:i w:val="0"/>
                <w:color w:val="000000"/>
              </w:rPr>
              <w:t>Craft Wondrous Item</w:t>
            </w:r>
          </w:p>
          <w:p w14:paraId="477E9CE1" w14:textId="77777777" w:rsidR="001D5A3F" w:rsidRPr="007863D4" w:rsidRDefault="00000000" w:rsidP="00C87AC9">
            <w:pPr>
              <w:pStyle w:val="RequirementText"/>
              <w:rPr>
                <w:i w:val="0"/>
                <w:color w:val="000000"/>
              </w:rPr>
            </w:pPr>
            <w:r w:rsidRPr="007863D4">
              <w:rPr>
                <w:color w:val="000000"/>
              </w:rPr>
              <w:t>Spike Stones</w:t>
            </w:r>
          </w:p>
        </w:tc>
        <w:tc>
          <w:tcPr>
            <w:tcW w:w="540" w:type="dxa"/>
            <w:vAlign w:val="center"/>
          </w:tcPr>
          <w:p w14:paraId="5F553542"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62E916CA"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231C4037"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0C44DE23" w14:textId="77777777">
        <w:trPr>
          <w:cantSplit/>
        </w:trPr>
        <w:tc>
          <w:tcPr>
            <w:tcW w:w="1710" w:type="dxa"/>
            <w:tcBorders>
              <w:right w:val="nil"/>
            </w:tcBorders>
          </w:tcPr>
          <w:p w14:paraId="3D74BE9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Thirsty Sand</w:t>
            </w:r>
          </w:p>
        </w:tc>
        <w:tc>
          <w:tcPr>
            <w:tcW w:w="900" w:type="dxa"/>
            <w:tcBorders>
              <w:left w:val="nil"/>
              <w:right w:val="double" w:sz="6" w:space="0" w:color="auto"/>
            </w:tcBorders>
            <w:vAlign w:val="bottom"/>
          </w:tcPr>
          <w:p w14:paraId="42BFA468"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4D12FA8E" w14:textId="77777777" w:rsidR="001D5A3F" w:rsidRPr="007863D4" w:rsidRDefault="00000000" w:rsidP="00C87AC9">
            <w:pPr>
              <w:spacing w:before="20" w:after="20"/>
              <w:ind w:left="72" w:right="-18" w:hanging="72"/>
              <w:rPr>
                <w:color w:val="000000"/>
                <w:sz w:val="14"/>
              </w:rPr>
            </w:pPr>
            <w:r w:rsidRPr="007863D4">
              <w:rPr>
                <w:color w:val="000000"/>
                <w:sz w:val="14"/>
              </w:rPr>
              <w:t>Vial of gritty ash, usually 1,000 grains per vial.</w:t>
            </w:r>
          </w:p>
          <w:p w14:paraId="6C22EC14" w14:textId="77777777" w:rsidR="001D5A3F" w:rsidRPr="007863D4" w:rsidRDefault="00000000" w:rsidP="00C87AC9">
            <w:pPr>
              <w:spacing w:before="20" w:after="20"/>
              <w:ind w:left="72" w:right="-18" w:hanging="72"/>
              <w:rPr>
                <w:color w:val="000000"/>
                <w:sz w:val="14"/>
              </w:rPr>
            </w:pPr>
            <w:r w:rsidRPr="007863D4">
              <w:rPr>
                <w:color w:val="000000"/>
                <w:sz w:val="14"/>
              </w:rPr>
              <w:t xml:space="preserve">When sprinkled on water, each grain absorbs 1 gallon of water and becomes 1’ cube weighing 24 lbs.  An area of water-laden </w:t>
            </w:r>
            <w:r w:rsidRPr="007863D4">
              <w:rPr>
                <w:i/>
                <w:color w:val="000000"/>
                <w:sz w:val="14"/>
              </w:rPr>
              <w:t>Thirsty Sand</w:t>
            </w:r>
            <w:r w:rsidRPr="007863D4">
              <w:rPr>
                <w:color w:val="000000"/>
                <w:sz w:val="14"/>
              </w:rPr>
              <w:t xml:space="preserve"> is a mud bog, counts as difficult terrain, and increases Tumble check DCs by 2.  </w:t>
            </w:r>
          </w:p>
          <w:p w14:paraId="12C7BAF2" w14:textId="77777777" w:rsidR="001D5A3F" w:rsidRPr="007863D4" w:rsidRDefault="00000000" w:rsidP="00C87AC9">
            <w:pPr>
              <w:spacing w:before="20" w:after="20"/>
              <w:ind w:left="72" w:right="-18" w:hanging="72"/>
              <w:rPr>
                <w:color w:val="000000"/>
                <w:sz w:val="14"/>
              </w:rPr>
            </w:pPr>
            <w:r w:rsidRPr="007863D4">
              <w:rPr>
                <w:color w:val="000000"/>
                <w:sz w:val="14"/>
              </w:rPr>
              <w:t xml:space="preserve">Upon command, cubes release absorbed water.  If the water is not released within 4 hours, it cannot be released and cubes dry into sandy soil.  Releasing 10,000 gallons or more simultaneously produces </w:t>
            </w:r>
            <w:r w:rsidRPr="007863D4">
              <w:rPr>
                <w:i/>
                <w:color w:val="000000"/>
                <w:sz w:val="14"/>
              </w:rPr>
              <w:t>Flashflood</w:t>
            </w:r>
            <w:r w:rsidRPr="007863D4">
              <w:rPr>
                <w:color w:val="000000"/>
                <w:sz w:val="14"/>
              </w:rPr>
              <w:t xml:space="preserve"> effect for 1 round / 10,000 gallons.  Sand cannot be reused after water is released.</w:t>
            </w:r>
          </w:p>
        </w:tc>
        <w:tc>
          <w:tcPr>
            <w:tcW w:w="540" w:type="dxa"/>
            <w:vAlign w:val="center"/>
          </w:tcPr>
          <w:p w14:paraId="135B9D2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CA970DC"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4B5B7386" w14:textId="77777777" w:rsidR="001D5A3F" w:rsidRPr="007863D4" w:rsidRDefault="00000000">
            <w:pPr>
              <w:ind w:left="-108" w:right="-108"/>
              <w:jc w:val="center"/>
              <w:rPr>
                <w:color w:val="000000"/>
                <w:sz w:val="14"/>
              </w:rPr>
            </w:pPr>
            <w:r w:rsidRPr="007863D4">
              <w:rPr>
                <w:color w:val="000000"/>
                <w:sz w:val="14"/>
              </w:rPr>
              <w:t>Mod</w:t>
            </w:r>
          </w:p>
          <w:p w14:paraId="0E6BC01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6B4CEC1"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16C95E1" w14:textId="77777777" w:rsidR="001D5A3F" w:rsidRPr="007863D4" w:rsidRDefault="00000000" w:rsidP="00C87AC9">
            <w:pPr>
              <w:pStyle w:val="RequirementText"/>
              <w:rPr>
                <w:i w:val="0"/>
                <w:color w:val="000000"/>
              </w:rPr>
            </w:pPr>
            <w:r w:rsidRPr="007863D4">
              <w:rPr>
                <w:i w:val="0"/>
                <w:color w:val="000000"/>
              </w:rPr>
              <w:t>Craft Wondrous Item</w:t>
            </w:r>
          </w:p>
          <w:p w14:paraId="6DBEDBC9" w14:textId="77777777" w:rsidR="001D5A3F" w:rsidRPr="007863D4" w:rsidRDefault="00000000" w:rsidP="00C87AC9">
            <w:pPr>
              <w:pStyle w:val="RequirementText"/>
              <w:rPr>
                <w:color w:val="000000"/>
              </w:rPr>
            </w:pPr>
            <w:r w:rsidRPr="007863D4">
              <w:rPr>
                <w:color w:val="000000"/>
              </w:rPr>
              <w:t>Control Water</w:t>
            </w:r>
          </w:p>
          <w:p w14:paraId="4E02A262" w14:textId="77777777" w:rsidR="001D5A3F" w:rsidRPr="007863D4" w:rsidRDefault="00000000" w:rsidP="00C87AC9">
            <w:pPr>
              <w:pStyle w:val="RequirementText"/>
              <w:rPr>
                <w:color w:val="000000"/>
              </w:rPr>
            </w:pPr>
            <w:r w:rsidRPr="007863D4">
              <w:rPr>
                <w:color w:val="000000"/>
              </w:rPr>
              <w:t>Transmute Rock to Mud</w:t>
            </w:r>
          </w:p>
        </w:tc>
        <w:tc>
          <w:tcPr>
            <w:tcW w:w="540" w:type="dxa"/>
            <w:vAlign w:val="center"/>
          </w:tcPr>
          <w:p w14:paraId="561C66E3"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c>
          <w:tcPr>
            <w:tcW w:w="540" w:type="dxa"/>
            <w:vAlign w:val="center"/>
          </w:tcPr>
          <w:p w14:paraId="1AA3F1C7"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540" w:type="dxa"/>
            <w:tcBorders>
              <w:left w:val="double" w:sz="6" w:space="0" w:color="auto"/>
            </w:tcBorders>
            <w:vAlign w:val="center"/>
          </w:tcPr>
          <w:p w14:paraId="1E7F1492"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r>
      <w:tr w:rsidR="00C87AC9" w:rsidRPr="007863D4" w14:paraId="2FF2B818" w14:textId="77777777">
        <w:trPr>
          <w:cantSplit/>
        </w:trPr>
        <w:tc>
          <w:tcPr>
            <w:tcW w:w="1710" w:type="dxa"/>
            <w:tcBorders>
              <w:right w:val="nil"/>
            </w:tcBorders>
          </w:tcPr>
          <w:p w14:paraId="490AA7E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Tovar’s Instant Well</w:t>
            </w:r>
          </w:p>
        </w:tc>
        <w:tc>
          <w:tcPr>
            <w:tcW w:w="900" w:type="dxa"/>
            <w:tcBorders>
              <w:left w:val="nil"/>
              <w:right w:val="double" w:sz="6" w:space="0" w:color="auto"/>
            </w:tcBorders>
            <w:vAlign w:val="bottom"/>
          </w:tcPr>
          <w:p w14:paraId="38D90651"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78D41562" w14:textId="77777777" w:rsidR="001D5A3F" w:rsidRPr="007863D4" w:rsidRDefault="00000000" w:rsidP="00C87AC9">
            <w:pPr>
              <w:spacing w:before="20" w:after="20"/>
              <w:ind w:left="72" w:right="-18" w:hanging="72"/>
              <w:rPr>
                <w:color w:val="000000"/>
                <w:sz w:val="14"/>
              </w:rPr>
            </w:pPr>
            <w:r w:rsidRPr="007863D4">
              <w:rPr>
                <w:color w:val="000000"/>
                <w:sz w:val="14"/>
              </w:rPr>
              <w:t>1’ copper pipe</w:t>
            </w:r>
          </w:p>
          <w:p w14:paraId="7B454723" w14:textId="77777777" w:rsidR="001D5A3F" w:rsidRPr="007863D4" w:rsidRDefault="00000000" w:rsidP="00C87AC9">
            <w:pPr>
              <w:spacing w:before="20" w:after="20"/>
              <w:ind w:left="72" w:right="-18" w:hanging="72"/>
              <w:rPr>
                <w:color w:val="000000"/>
                <w:sz w:val="14"/>
              </w:rPr>
            </w:pPr>
            <w:r w:rsidRPr="007863D4">
              <w:rPr>
                <w:color w:val="000000"/>
                <w:sz w:val="14"/>
              </w:rPr>
              <w:t>When set in ground and commanded, transforms into a well.  The lower end of the pipe digs into the ground until it finds available water; the user may have to wait several minutes until water is found.</w:t>
            </w:r>
          </w:p>
        </w:tc>
        <w:tc>
          <w:tcPr>
            <w:tcW w:w="540" w:type="dxa"/>
            <w:vAlign w:val="center"/>
          </w:tcPr>
          <w:p w14:paraId="2BC6F15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A25788A" w14:textId="77777777" w:rsidR="001D5A3F" w:rsidRPr="007863D4" w:rsidRDefault="00000000" w:rsidP="00C87AC9">
            <w:pPr>
              <w:ind w:left="-108" w:right="-108"/>
              <w:jc w:val="center"/>
              <w:rPr>
                <w:color w:val="000000"/>
                <w:sz w:val="14"/>
              </w:rPr>
            </w:pPr>
            <w:r w:rsidRPr="007863D4">
              <w:rPr>
                <w:color w:val="000000"/>
                <w:sz w:val="14"/>
              </w:rPr>
              <w:t>Food</w:t>
            </w:r>
          </w:p>
        </w:tc>
        <w:tc>
          <w:tcPr>
            <w:tcW w:w="540" w:type="dxa"/>
            <w:tcBorders>
              <w:right w:val="double" w:sz="6" w:space="0" w:color="auto"/>
            </w:tcBorders>
            <w:vAlign w:val="center"/>
          </w:tcPr>
          <w:p w14:paraId="5A8E091E" w14:textId="77777777" w:rsidR="001D5A3F" w:rsidRPr="007863D4" w:rsidRDefault="00000000">
            <w:pPr>
              <w:ind w:left="-108" w:right="-108"/>
              <w:jc w:val="center"/>
              <w:rPr>
                <w:color w:val="000000"/>
                <w:sz w:val="14"/>
              </w:rPr>
            </w:pPr>
            <w:r w:rsidRPr="007863D4">
              <w:rPr>
                <w:color w:val="000000"/>
                <w:sz w:val="14"/>
              </w:rPr>
              <w:t>Strong</w:t>
            </w:r>
          </w:p>
          <w:p w14:paraId="1600AC93" w14:textId="77777777" w:rsidR="001D5A3F" w:rsidRPr="007863D4" w:rsidRDefault="00000000">
            <w:pPr>
              <w:ind w:left="-108" w:right="-108"/>
              <w:jc w:val="center"/>
              <w:rPr>
                <w:color w:val="000000"/>
                <w:sz w:val="14"/>
              </w:rPr>
            </w:pPr>
            <w:r w:rsidRPr="007863D4">
              <w:rPr>
                <w:color w:val="000000"/>
                <w:sz w:val="14"/>
              </w:rPr>
              <w:t>Trans</w:t>
            </w:r>
          </w:p>
          <w:p w14:paraId="32E953BA"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3C3DD59F"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2B390071" w14:textId="77777777" w:rsidR="001D5A3F" w:rsidRPr="007863D4" w:rsidRDefault="00000000" w:rsidP="00C87AC9">
            <w:pPr>
              <w:pStyle w:val="RequirementText"/>
              <w:rPr>
                <w:i w:val="0"/>
                <w:color w:val="000000"/>
              </w:rPr>
            </w:pPr>
            <w:r w:rsidRPr="007863D4">
              <w:rPr>
                <w:i w:val="0"/>
                <w:color w:val="000000"/>
              </w:rPr>
              <w:t>Craft Wondrous Item</w:t>
            </w:r>
          </w:p>
          <w:p w14:paraId="44D2B40F" w14:textId="77777777" w:rsidR="001D5A3F" w:rsidRPr="007863D4" w:rsidRDefault="00000000" w:rsidP="00C87AC9">
            <w:pPr>
              <w:pStyle w:val="RequirementText"/>
              <w:rPr>
                <w:color w:val="000000"/>
              </w:rPr>
            </w:pPr>
            <w:r w:rsidRPr="007863D4">
              <w:rPr>
                <w:color w:val="000000"/>
              </w:rPr>
              <w:t>Locate Water</w:t>
            </w:r>
          </w:p>
          <w:p w14:paraId="62528873" w14:textId="77777777" w:rsidR="001D5A3F" w:rsidRPr="007863D4" w:rsidRDefault="00000000" w:rsidP="00C87AC9">
            <w:pPr>
              <w:pStyle w:val="RequirementText"/>
              <w:rPr>
                <w:i w:val="0"/>
                <w:color w:val="000000"/>
              </w:rPr>
            </w:pPr>
            <w:r w:rsidRPr="007863D4">
              <w:rPr>
                <w:color w:val="000000"/>
              </w:rPr>
              <w:t>Polymorph Any Object</w:t>
            </w:r>
          </w:p>
        </w:tc>
        <w:tc>
          <w:tcPr>
            <w:tcW w:w="540" w:type="dxa"/>
            <w:vAlign w:val="center"/>
          </w:tcPr>
          <w:p w14:paraId="13499E4A" w14:textId="77777777" w:rsidR="001D5A3F" w:rsidRPr="007863D4" w:rsidRDefault="00000000" w:rsidP="00C87AC9">
            <w:pPr>
              <w:spacing w:before="20" w:after="20"/>
              <w:ind w:left="-108" w:right="-108"/>
              <w:jc w:val="center"/>
              <w:rPr>
                <w:color w:val="000000"/>
                <w:sz w:val="14"/>
              </w:rPr>
            </w:pPr>
            <w:r w:rsidRPr="007863D4">
              <w:rPr>
                <w:color w:val="000000"/>
                <w:sz w:val="14"/>
              </w:rPr>
              <w:t>11,750</w:t>
            </w:r>
          </w:p>
        </w:tc>
        <w:tc>
          <w:tcPr>
            <w:tcW w:w="540" w:type="dxa"/>
            <w:vAlign w:val="center"/>
          </w:tcPr>
          <w:p w14:paraId="0A4A2FB0" w14:textId="77777777" w:rsidR="001D5A3F" w:rsidRPr="007863D4" w:rsidRDefault="00000000" w:rsidP="00C87AC9">
            <w:pPr>
              <w:spacing w:before="20" w:after="20"/>
              <w:ind w:left="-108" w:right="-108"/>
              <w:jc w:val="center"/>
              <w:rPr>
                <w:color w:val="000000"/>
                <w:sz w:val="14"/>
              </w:rPr>
            </w:pPr>
            <w:r w:rsidRPr="007863D4">
              <w:rPr>
                <w:color w:val="000000"/>
                <w:sz w:val="14"/>
              </w:rPr>
              <w:t>940</w:t>
            </w:r>
          </w:p>
        </w:tc>
        <w:tc>
          <w:tcPr>
            <w:tcW w:w="540" w:type="dxa"/>
            <w:tcBorders>
              <w:left w:val="double" w:sz="6" w:space="0" w:color="auto"/>
            </w:tcBorders>
            <w:vAlign w:val="center"/>
          </w:tcPr>
          <w:p w14:paraId="5B142C42" w14:textId="77777777" w:rsidR="001D5A3F" w:rsidRPr="007863D4" w:rsidRDefault="00000000" w:rsidP="00C87AC9">
            <w:pPr>
              <w:spacing w:before="20" w:after="20"/>
              <w:ind w:left="-108" w:right="-108"/>
              <w:jc w:val="center"/>
              <w:rPr>
                <w:color w:val="000000"/>
                <w:sz w:val="14"/>
              </w:rPr>
            </w:pPr>
            <w:r w:rsidRPr="007863D4">
              <w:rPr>
                <w:color w:val="000000"/>
                <w:sz w:val="14"/>
              </w:rPr>
              <w:t>23,500</w:t>
            </w:r>
          </w:p>
        </w:tc>
      </w:tr>
      <w:tr w:rsidR="00C87AC9" w:rsidRPr="007863D4" w14:paraId="3BC245F2" w14:textId="77777777">
        <w:trPr>
          <w:cantSplit/>
        </w:trPr>
        <w:tc>
          <w:tcPr>
            <w:tcW w:w="1710" w:type="dxa"/>
            <w:tcBorders>
              <w:right w:val="nil"/>
            </w:tcBorders>
          </w:tcPr>
          <w:p w14:paraId="0D8D3B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Veil of Allure</w:t>
            </w:r>
          </w:p>
        </w:tc>
        <w:tc>
          <w:tcPr>
            <w:tcW w:w="900" w:type="dxa"/>
            <w:tcBorders>
              <w:left w:val="nil"/>
              <w:right w:val="double" w:sz="6" w:space="0" w:color="auto"/>
            </w:tcBorders>
            <w:vAlign w:val="bottom"/>
          </w:tcPr>
          <w:p w14:paraId="7E333B7C"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0E7DF006" w14:textId="77777777" w:rsidR="001D5A3F" w:rsidRPr="007863D4" w:rsidRDefault="00000000" w:rsidP="00C87AC9">
            <w:pPr>
              <w:spacing w:before="20" w:after="20"/>
              <w:ind w:left="72" w:right="-18" w:hanging="72"/>
              <w:rPr>
                <w:color w:val="000000"/>
                <w:sz w:val="14"/>
              </w:rPr>
            </w:pPr>
            <w:r w:rsidRPr="007863D4">
              <w:rPr>
                <w:color w:val="000000"/>
                <w:sz w:val="14"/>
              </w:rPr>
              <w:t>+2 DC of all Enchantment spells and Charisma-based supernatural abilities</w:t>
            </w:r>
          </w:p>
        </w:tc>
        <w:tc>
          <w:tcPr>
            <w:tcW w:w="540" w:type="dxa"/>
            <w:vAlign w:val="center"/>
          </w:tcPr>
          <w:p w14:paraId="106DBFEB"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5D685484"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067F23FF" w14:textId="77777777" w:rsidR="001D5A3F" w:rsidRPr="007863D4" w:rsidRDefault="00000000">
            <w:pPr>
              <w:ind w:left="-108" w:right="-108"/>
              <w:jc w:val="center"/>
              <w:rPr>
                <w:color w:val="000000"/>
                <w:sz w:val="14"/>
              </w:rPr>
            </w:pPr>
            <w:r w:rsidRPr="007863D4">
              <w:rPr>
                <w:color w:val="000000"/>
                <w:sz w:val="14"/>
              </w:rPr>
              <w:t>Faint</w:t>
            </w:r>
          </w:p>
          <w:p w14:paraId="5694B185"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216B2AE3"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7590BB3" w14:textId="77777777" w:rsidR="001D5A3F" w:rsidRPr="007863D4" w:rsidRDefault="00000000" w:rsidP="00C87AC9">
            <w:pPr>
              <w:pStyle w:val="RequirementText"/>
              <w:rPr>
                <w:i w:val="0"/>
                <w:color w:val="000000"/>
              </w:rPr>
            </w:pPr>
            <w:r w:rsidRPr="007863D4">
              <w:rPr>
                <w:i w:val="0"/>
                <w:color w:val="000000"/>
              </w:rPr>
              <w:t>Craft Wondrous Item</w:t>
            </w:r>
          </w:p>
          <w:p w14:paraId="1E22A593" w14:textId="77777777" w:rsidR="001D5A3F" w:rsidRPr="007863D4" w:rsidRDefault="00000000" w:rsidP="00C87AC9">
            <w:pPr>
              <w:pStyle w:val="RequirementText"/>
              <w:rPr>
                <w:color w:val="000000"/>
              </w:rPr>
            </w:pPr>
            <w:r w:rsidRPr="007863D4">
              <w:rPr>
                <w:color w:val="000000"/>
              </w:rPr>
              <w:t>Eagle’s Splendor</w:t>
            </w:r>
          </w:p>
        </w:tc>
        <w:tc>
          <w:tcPr>
            <w:tcW w:w="540" w:type="dxa"/>
            <w:vAlign w:val="center"/>
          </w:tcPr>
          <w:p w14:paraId="3236C02F"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c>
          <w:tcPr>
            <w:tcW w:w="540" w:type="dxa"/>
            <w:vAlign w:val="center"/>
          </w:tcPr>
          <w:p w14:paraId="7977A55C" w14:textId="77777777" w:rsidR="001D5A3F" w:rsidRPr="007863D4" w:rsidRDefault="00000000" w:rsidP="00C87AC9">
            <w:pPr>
              <w:spacing w:before="20" w:after="20"/>
              <w:ind w:left="-108" w:right="-108"/>
              <w:jc w:val="center"/>
              <w:rPr>
                <w:color w:val="000000"/>
                <w:sz w:val="14"/>
              </w:rPr>
            </w:pPr>
            <w:r w:rsidRPr="007863D4">
              <w:rPr>
                <w:color w:val="000000"/>
                <w:sz w:val="14"/>
              </w:rPr>
              <w:t>560</w:t>
            </w:r>
          </w:p>
        </w:tc>
        <w:tc>
          <w:tcPr>
            <w:tcW w:w="540" w:type="dxa"/>
            <w:tcBorders>
              <w:left w:val="double" w:sz="6" w:space="0" w:color="auto"/>
            </w:tcBorders>
            <w:vAlign w:val="center"/>
          </w:tcPr>
          <w:p w14:paraId="7E0FB5E6" w14:textId="77777777" w:rsidR="001D5A3F" w:rsidRPr="007863D4" w:rsidRDefault="00000000" w:rsidP="00C87AC9">
            <w:pPr>
              <w:spacing w:before="20" w:after="20"/>
              <w:ind w:left="-108" w:right="-108"/>
              <w:jc w:val="center"/>
              <w:rPr>
                <w:color w:val="000000"/>
                <w:sz w:val="14"/>
              </w:rPr>
            </w:pPr>
            <w:r w:rsidRPr="007863D4">
              <w:rPr>
                <w:color w:val="000000"/>
                <w:sz w:val="14"/>
              </w:rPr>
              <w:t>14,000</w:t>
            </w:r>
          </w:p>
        </w:tc>
      </w:tr>
      <w:tr w:rsidR="00C87AC9" w:rsidRPr="007863D4" w14:paraId="04E6E70D" w14:textId="77777777">
        <w:trPr>
          <w:cantSplit/>
        </w:trPr>
        <w:tc>
          <w:tcPr>
            <w:tcW w:w="1710" w:type="dxa"/>
            <w:tcBorders>
              <w:right w:val="nil"/>
            </w:tcBorders>
          </w:tcPr>
          <w:p w14:paraId="2702257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Waterskin of Deluge</w:t>
            </w:r>
          </w:p>
        </w:tc>
        <w:tc>
          <w:tcPr>
            <w:tcW w:w="900" w:type="dxa"/>
            <w:tcBorders>
              <w:left w:val="nil"/>
              <w:right w:val="double" w:sz="6" w:space="0" w:color="auto"/>
            </w:tcBorders>
            <w:vAlign w:val="bottom"/>
          </w:tcPr>
          <w:p w14:paraId="186403D3" w14:textId="77777777" w:rsidR="001D5A3F" w:rsidRPr="007863D4" w:rsidRDefault="00000000" w:rsidP="00C87AC9">
            <w:pPr>
              <w:spacing w:before="20" w:after="20"/>
              <w:ind w:right="-18"/>
              <w:jc w:val="right"/>
              <w:rPr>
                <w:color w:val="000000"/>
                <w:sz w:val="12"/>
              </w:rPr>
            </w:pPr>
            <w:r w:rsidRPr="007863D4">
              <w:rPr>
                <w:color w:val="000000"/>
                <w:sz w:val="12"/>
              </w:rPr>
              <w:t>(Sand p135)</w:t>
            </w:r>
          </w:p>
        </w:tc>
        <w:tc>
          <w:tcPr>
            <w:tcW w:w="2790" w:type="dxa"/>
            <w:tcBorders>
              <w:left w:val="double" w:sz="6" w:space="0" w:color="auto"/>
            </w:tcBorders>
            <w:vAlign w:val="center"/>
          </w:tcPr>
          <w:p w14:paraId="4FF374F7" w14:textId="77777777" w:rsidR="001D5A3F" w:rsidRPr="007863D4" w:rsidRDefault="00000000" w:rsidP="00C87AC9">
            <w:pPr>
              <w:spacing w:before="20" w:after="20"/>
              <w:ind w:left="72" w:right="-18" w:hanging="72"/>
              <w:rPr>
                <w:color w:val="000000"/>
                <w:sz w:val="14"/>
              </w:rPr>
            </w:pPr>
            <w:r w:rsidRPr="007863D4">
              <w:rPr>
                <w:i/>
                <w:color w:val="000000"/>
                <w:sz w:val="14"/>
              </w:rPr>
              <w:t>Flashflood</w:t>
            </w:r>
            <w:r w:rsidRPr="007863D4">
              <w:rPr>
                <w:color w:val="000000"/>
                <w:sz w:val="14"/>
              </w:rPr>
              <w:t>, 1/week.</w:t>
            </w:r>
          </w:p>
          <w:p w14:paraId="49DB143A" w14:textId="77777777" w:rsidR="001D5A3F" w:rsidRPr="007863D4" w:rsidRDefault="00000000" w:rsidP="00C87AC9">
            <w:pPr>
              <w:spacing w:before="20" w:after="20"/>
              <w:ind w:left="72" w:right="-18" w:hanging="72"/>
              <w:rPr>
                <w:color w:val="000000"/>
                <w:sz w:val="14"/>
              </w:rPr>
            </w:pPr>
            <w:r w:rsidRPr="007863D4">
              <w:rPr>
                <w:color w:val="000000"/>
                <w:sz w:val="14"/>
              </w:rPr>
              <w:t xml:space="preserve">If destroyed, releases </w:t>
            </w:r>
            <w:r w:rsidRPr="007863D4">
              <w:rPr>
                <w:i/>
                <w:color w:val="000000"/>
                <w:sz w:val="14"/>
              </w:rPr>
              <w:t>Flashflood</w:t>
            </w:r>
            <w:r w:rsidRPr="007863D4">
              <w:rPr>
                <w:color w:val="000000"/>
                <w:sz w:val="14"/>
              </w:rPr>
              <w:t xml:space="preserve"> in direction from which destroying damage came.</w:t>
            </w:r>
          </w:p>
        </w:tc>
        <w:tc>
          <w:tcPr>
            <w:tcW w:w="540" w:type="dxa"/>
            <w:vAlign w:val="center"/>
          </w:tcPr>
          <w:p w14:paraId="74A3CF8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B5C9148"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393E5617" w14:textId="77777777" w:rsidR="001D5A3F" w:rsidRPr="007863D4" w:rsidRDefault="00000000">
            <w:pPr>
              <w:ind w:left="-108" w:right="-108"/>
              <w:jc w:val="center"/>
              <w:rPr>
                <w:color w:val="000000"/>
                <w:sz w:val="14"/>
              </w:rPr>
            </w:pPr>
            <w:r w:rsidRPr="007863D4">
              <w:rPr>
                <w:color w:val="000000"/>
                <w:sz w:val="14"/>
              </w:rPr>
              <w:t>Strong</w:t>
            </w:r>
          </w:p>
          <w:p w14:paraId="27798F84"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7D8388A6"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A1E565F" w14:textId="77777777" w:rsidR="001D5A3F" w:rsidRPr="007863D4" w:rsidRDefault="00000000" w:rsidP="00C87AC9">
            <w:pPr>
              <w:pStyle w:val="RequirementText"/>
              <w:rPr>
                <w:i w:val="0"/>
                <w:color w:val="000000"/>
              </w:rPr>
            </w:pPr>
            <w:r w:rsidRPr="007863D4">
              <w:rPr>
                <w:i w:val="0"/>
                <w:color w:val="000000"/>
              </w:rPr>
              <w:t>Craft Wondrous Item</w:t>
            </w:r>
          </w:p>
          <w:p w14:paraId="38E43CF9" w14:textId="77777777" w:rsidR="001D5A3F" w:rsidRPr="007863D4" w:rsidRDefault="00000000" w:rsidP="00C87AC9">
            <w:pPr>
              <w:pStyle w:val="RequirementText"/>
              <w:rPr>
                <w:i w:val="0"/>
                <w:color w:val="000000"/>
              </w:rPr>
            </w:pPr>
            <w:r w:rsidRPr="007863D4">
              <w:rPr>
                <w:color w:val="000000"/>
              </w:rPr>
              <w:t>Flashflood</w:t>
            </w:r>
          </w:p>
        </w:tc>
        <w:tc>
          <w:tcPr>
            <w:tcW w:w="540" w:type="dxa"/>
            <w:vAlign w:val="center"/>
          </w:tcPr>
          <w:p w14:paraId="2703FAB8" w14:textId="77777777" w:rsidR="001D5A3F" w:rsidRPr="007863D4" w:rsidRDefault="00000000" w:rsidP="00C87AC9">
            <w:pPr>
              <w:spacing w:before="20" w:after="20"/>
              <w:ind w:left="-108" w:right="-108"/>
              <w:jc w:val="center"/>
              <w:rPr>
                <w:color w:val="000000"/>
                <w:sz w:val="14"/>
              </w:rPr>
            </w:pPr>
            <w:r w:rsidRPr="007863D4">
              <w:rPr>
                <w:color w:val="000000"/>
                <w:sz w:val="14"/>
              </w:rPr>
              <w:t>6,175</w:t>
            </w:r>
          </w:p>
        </w:tc>
        <w:tc>
          <w:tcPr>
            <w:tcW w:w="540" w:type="dxa"/>
            <w:vAlign w:val="center"/>
          </w:tcPr>
          <w:p w14:paraId="5EB62BA6" w14:textId="77777777" w:rsidR="001D5A3F" w:rsidRPr="007863D4" w:rsidRDefault="00000000" w:rsidP="00C87AC9">
            <w:pPr>
              <w:spacing w:before="20" w:after="20"/>
              <w:ind w:left="-108" w:right="-108"/>
              <w:jc w:val="center"/>
              <w:rPr>
                <w:color w:val="000000"/>
                <w:sz w:val="14"/>
              </w:rPr>
            </w:pPr>
            <w:r w:rsidRPr="007863D4">
              <w:rPr>
                <w:color w:val="000000"/>
                <w:sz w:val="14"/>
              </w:rPr>
              <w:t>494</w:t>
            </w:r>
          </w:p>
        </w:tc>
        <w:tc>
          <w:tcPr>
            <w:tcW w:w="540" w:type="dxa"/>
            <w:tcBorders>
              <w:left w:val="double" w:sz="6" w:space="0" w:color="auto"/>
            </w:tcBorders>
            <w:vAlign w:val="center"/>
          </w:tcPr>
          <w:p w14:paraId="0DB57219" w14:textId="77777777" w:rsidR="001D5A3F" w:rsidRPr="007863D4" w:rsidRDefault="00000000" w:rsidP="00C87AC9">
            <w:pPr>
              <w:spacing w:before="20" w:after="20"/>
              <w:ind w:left="-108" w:right="-108"/>
              <w:jc w:val="center"/>
              <w:rPr>
                <w:color w:val="000000"/>
                <w:sz w:val="14"/>
              </w:rPr>
            </w:pPr>
            <w:r w:rsidRPr="007863D4">
              <w:rPr>
                <w:color w:val="000000"/>
                <w:sz w:val="14"/>
              </w:rPr>
              <w:t>12,350</w:t>
            </w:r>
          </w:p>
        </w:tc>
      </w:tr>
      <w:tr w:rsidR="00C87AC9" w:rsidRPr="007863D4" w14:paraId="4487E50C" w14:textId="77777777">
        <w:trPr>
          <w:cantSplit/>
        </w:trPr>
        <w:tc>
          <w:tcPr>
            <w:tcW w:w="1710" w:type="dxa"/>
            <w:tcBorders>
              <w:right w:val="nil"/>
            </w:tcBorders>
          </w:tcPr>
          <w:p w14:paraId="293A998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Landwalking</w:t>
            </w:r>
          </w:p>
        </w:tc>
        <w:tc>
          <w:tcPr>
            <w:tcW w:w="900" w:type="dxa"/>
            <w:tcBorders>
              <w:left w:val="nil"/>
              <w:right w:val="double" w:sz="6" w:space="0" w:color="auto"/>
            </w:tcBorders>
            <w:vAlign w:val="bottom"/>
          </w:tcPr>
          <w:p w14:paraId="482034D8" w14:textId="77777777" w:rsidR="001D5A3F" w:rsidRPr="007863D4" w:rsidRDefault="00000000" w:rsidP="00C87AC9">
            <w:pPr>
              <w:spacing w:before="20" w:after="20"/>
              <w:ind w:right="-18"/>
              <w:jc w:val="right"/>
              <w:rPr>
                <w:color w:val="000000"/>
                <w:sz w:val="12"/>
              </w:rPr>
            </w:pPr>
            <w:r w:rsidRPr="007863D4">
              <w:rPr>
                <w:color w:val="000000"/>
                <w:sz w:val="12"/>
              </w:rPr>
              <w:t>(Storm p130)</w:t>
            </w:r>
          </w:p>
        </w:tc>
        <w:tc>
          <w:tcPr>
            <w:tcW w:w="2790" w:type="dxa"/>
            <w:tcBorders>
              <w:left w:val="double" w:sz="6" w:space="0" w:color="auto"/>
            </w:tcBorders>
            <w:vAlign w:val="center"/>
          </w:tcPr>
          <w:p w14:paraId="16981EC9" w14:textId="77777777" w:rsidR="001D5A3F" w:rsidRPr="007863D4" w:rsidRDefault="00000000" w:rsidP="00C87AC9">
            <w:pPr>
              <w:spacing w:before="20" w:after="20"/>
              <w:ind w:left="72" w:right="-18" w:hanging="72"/>
              <w:rPr>
                <w:color w:val="000000"/>
                <w:sz w:val="14"/>
              </w:rPr>
            </w:pPr>
            <w:r w:rsidRPr="007863D4">
              <w:rPr>
                <w:color w:val="000000"/>
                <w:sz w:val="14"/>
              </w:rPr>
              <w:t>Brass ring with fishscale pattern.</w:t>
            </w:r>
          </w:p>
          <w:p w14:paraId="64E1B01A" w14:textId="77777777" w:rsidR="001D5A3F" w:rsidRPr="007863D4" w:rsidRDefault="00000000" w:rsidP="00C87AC9">
            <w:pPr>
              <w:spacing w:before="20" w:after="20"/>
              <w:ind w:left="72" w:right="-18" w:hanging="72"/>
              <w:rPr>
                <w:color w:val="000000"/>
                <w:sz w:val="14"/>
              </w:rPr>
            </w:pPr>
            <w:r w:rsidRPr="007863D4">
              <w:rPr>
                <w:color w:val="000000"/>
                <w:sz w:val="14"/>
              </w:rPr>
              <w:t>Aquatic Humanoid or Monstrous Humanoid wearers gain legs &amp; feet, lose their swim speed, and gain land speed of 30’.</w:t>
            </w:r>
          </w:p>
          <w:p w14:paraId="412DC04B" w14:textId="77777777" w:rsidR="001D5A3F" w:rsidRPr="007863D4" w:rsidRDefault="00000000" w:rsidP="00C87AC9">
            <w:pPr>
              <w:spacing w:before="20" w:after="20"/>
              <w:ind w:left="72" w:right="-18" w:hanging="72"/>
              <w:rPr>
                <w:color w:val="000000"/>
                <w:sz w:val="14"/>
              </w:rPr>
            </w:pPr>
            <w:r w:rsidRPr="007863D4">
              <w:rPr>
                <w:i/>
                <w:color w:val="000000"/>
                <w:sz w:val="14"/>
              </w:rPr>
              <w:t>Air Breathing</w:t>
            </w:r>
            <w:r w:rsidRPr="007863D4">
              <w:rPr>
                <w:color w:val="000000"/>
                <w:sz w:val="14"/>
              </w:rPr>
              <w:t>, always on.</w:t>
            </w:r>
          </w:p>
        </w:tc>
        <w:tc>
          <w:tcPr>
            <w:tcW w:w="540" w:type="dxa"/>
            <w:vAlign w:val="center"/>
          </w:tcPr>
          <w:p w14:paraId="1336D7D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A02F75F" w14:textId="77777777" w:rsidR="001D5A3F" w:rsidRPr="007863D4" w:rsidRDefault="00000000" w:rsidP="00C87AC9">
            <w:pPr>
              <w:ind w:left="-108" w:right="-108"/>
              <w:jc w:val="center"/>
              <w:rPr>
                <w:color w:val="000000"/>
                <w:sz w:val="14"/>
              </w:rPr>
            </w:pPr>
            <w:r w:rsidRPr="007863D4">
              <w:rPr>
                <w:color w:val="000000"/>
                <w:sz w:val="14"/>
              </w:rPr>
              <w:t>Combo</w:t>
            </w:r>
          </w:p>
          <w:p w14:paraId="1ED8CE0E" w14:textId="77777777" w:rsidR="001D5A3F" w:rsidRPr="007863D4" w:rsidRDefault="00000000" w:rsidP="00C87AC9">
            <w:pPr>
              <w:ind w:left="-108" w:right="-108"/>
              <w:jc w:val="center"/>
              <w:rPr>
                <w:color w:val="000000"/>
                <w:sz w:val="14"/>
              </w:rPr>
            </w:pPr>
            <w:r w:rsidRPr="007863D4">
              <w:rPr>
                <w:color w:val="000000"/>
                <w:sz w:val="14"/>
              </w:rPr>
              <w:t>Move</w:t>
            </w:r>
          </w:p>
          <w:p w14:paraId="7E65C10E" w14:textId="77777777" w:rsidR="001D5A3F" w:rsidRPr="007863D4" w:rsidRDefault="00000000" w:rsidP="00C87AC9">
            <w:pPr>
              <w:ind w:left="-108" w:right="-108"/>
              <w:jc w:val="center"/>
              <w:rPr>
                <w:color w:val="000000"/>
                <w:sz w:val="14"/>
              </w:rPr>
            </w:pPr>
            <w:r w:rsidRPr="007863D4">
              <w:rPr>
                <w:color w:val="000000"/>
                <w:sz w:val="14"/>
              </w:rPr>
              <w:t>Spell Effect</w:t>
            </w:r>
          </w:p>
          <w:p w14:paraId="20AC2B5A" w14:textId="77777777" w:rsidR="001D5A3F" w:rsidRPr="007863D4" w:rsidRDefault="00000000" w:rsidP="00C87AC9">
            <w:pPr>
              <w:ind w:left="-108" w:right="-108"/>
              <w:jc w:val="center"/>
              <w:rPr>
                <w:color w:val="000000"/>
                <w:sz w:val="14"/>
              </w:rPr>
            </w:pPr>
            <w:r w:rsidRPr="007863D4">
              <w:rPr>
                <w:color w:val="000000"/>
                <w:sz w:val="14"/>
              </w:rPr>
              <w:t>Breath Air</w:t>
            </w:r>
          </w:p>
        </w:tc>
        <w:tc>
          <w:tcPr>
            <w:tcW w:w="540" w:type="dxa"/>
            <w:tcBorders>
              <w:right w:val="double" w:sz="6" w:space="0" w:color="auto"/>
            </w:tcBorders>
            <w:vAlign w:val="center"/>
          </w:tcPr>
          <w:p w14:paraId="0807D984" w14:textId="77777777" w:rsidR="001D5A3F" w:rsidRPr="007863D4" w:rsidRDefault="00000000">
            <w:pPr>
              <w:ind w:left="-108" w:right="-108"/>
              <w:jc w:val="center"/>
              <w:rPr>
                <w:color w:val="000000"/>
                <w:sz w:val="14"/>
              </w:rPr>
            </w:pPr>
            <w:r w:rsidRPr="007863D4">
              <w:rPr>
                <w:color w:val="000000"/>
                <w:sz w:val="14"/>
              </w:rPr>
              <w:t>Strong</w:t>
            </w:r>
          </w:p>
          <w:p w14:paraId="30304AC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7B2C75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095E371" w14:textId="77777777" w:rsidR="001D5A3F" w:rsidRPr="007863D4" w:rsidRDefault="00000000" w:rsidP="00C87AC9">
            <w:pPr>
              <w:pStyle w:val="RequirementText"/>
              <w:rPr>
                <w:i w:val="0"/>
                <w:color w:val="000000"/>
              </w:rPr>
            </w:pPr>
            <w:r w:rsidRPr="007863D4">
              <w:rPr>
                <w:i w:val="0"/>
                <w:color w:val="000000"/>
              </w:rPr>
              <w:t>Forge Ring</w:t>
            </w:r>
          </w:p>
          <w:p w14:paraId="01433E8C" w14:textId="77777777" w:rsidR="001D5A3F" w:rsidRPr="007863D4" w:rsidRDefault="00000000" w:rsidP="00C87AC9">
            <w:pPr>
              <w:pStyle w:val="RequirementText"/>
              <w:rPr>
                <w:color w:val="000000"/>
              </w:rPr>
            </w:pPr>
            <w:r w:rsidRPr="007863D4">
              <w:rPr>
                <w:color w:val="000000"/>
              </w:rPr>
              <w:t>Air Breathing</w:t>
            </w:r>
          </w:p>
          <w:p w14:paraId="0BC321D5" w14:textId="77777777" w:rsidR="001D5A3F" w:rsidRPr="007863D4" w:rsidRDefault="00000000" w:rsidP="00C87AC9">
            <w:pPr>
              <w:pStyle w:val="RequirementText"/>
              <w:rPr>
                <w:color w:val="000000"/>
              </w:rPr>
            </w:pPr>
            <w:r w:rsidRPr="007863D4">
              <w:rPr>
                <w:color w:val="000000"/>
              </w:rPr>
              <w:t>Fins to Feet</w:t>
            </w:r>
          </w:p>
        </w:tc>
        <w:tc>
          <w:tcPr>
            <w:tcW w:w="540" w:type="dxa"/>
            <w:vAlign w:val="center"/>
          </w:tcPr>
          <w:p w14:paraId="57F598DC"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03F602E9"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0FDA4B50"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2462DD66" w14:textId="77777777">
        <w:trPr>
          <w:cantSplit/>
        </w:trPr>
        <w:tc>
          <w:tcPr>
            <w:tcW w:w="1710" w:type="dxa"/>
            <w:tcBorders>
              <w:right w:val="nil"/>
            </w:tcBorders>
          </w:tcPr>
          <w:p w14:paraId="2C6AE4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the Four Winds</w:t>
            </w:r>
          </w:p>
        </w:tc>
        <w:tc>
          <w:tcPr>
            <w:tcW w:w="900" w:type="dxa"/>
            <w:tcBorders>
              <w:left w:val="nil"/>
              <w:right w:val="double" w:sz="6" w:space="0" w:color="auto"/>
            </w:tcBorders>
            <w:vAlign w:val="bottom"/>
          </w:tcPr>
          <w:p w14:paraId="1BDC9989" w14:textId="77777777" w:rsidR="001D5A3F" w:rsidRPr="007863D4" w:rsidRDefault="00000000" w:rsidP="00C87AC9">
            <w:pPr>
              <w:spacing w:before="20" w:after="20"/>
              <w:ind w:right="-18"/>
              <w:jc w:val="right"/>
              <w:rPr>
                <w:color w:val="000000"/>
                <w:sz w:val="12"/>
              </w:rPr>
            </w:pPr>
            <w:r w:rsidRPr="007863D4">
              <w:rPr>
                <w:color w:val="000000"/>
                <w:sz w:val="12"/>
              </w:rPr>
              <w:t>(Storm p130)</w:t>
            </w:r>
          </w:p>
        </w:tc>
        <w:tc>
          <w:tcPr>
            <w:tcW w:w="2790" w:type="dxa"/>
            <w:tcBorders>
              <w:left w:val="double" w:sz="6" w:space="0" w:color="auto"/>
            </w:tcBorders>
            <w:vAlign w:val="center"/>
          </w:tcPr>
          <w:p w14:paraId="78FADCE8" w14:textId="77777777" w:rsidR="001D5A3F" w:rsidRPr="007863D4" w:rsidRDefault="00000000" w:rsidP="00C87AC9">
            <w:pPr>
              <w:spacing w:before="20" w:after="20"/>
              <w:ind w:left="72" w:right="-18" w:hanging="72"/>
              <w:rPr>
                <w:color w:val="000000"/>
                <w:sz w:val="14"/>
              </w:rPr>
            </w:pPr>
            <w:r w:rsidRPr="007863D4">
              <w:rPr>
                <w:color w:val="000000"/>
                <w:sz w:val="14"/>
              </w:rPr>
              <w:t>+2 Deflection bonus to AC.</w:t>
            </w:r>
          </w:p>
          <w:p w14:paraId="4AF99CB4" w14:textId="77777777" w:rsidR="001D5A3F" w:rsidRPr="007863D4" w:rsidRDefault="00000000" w:rsidP="00C87AC9">
            <w:pPr>
              <w:spacing w:before="20" w:after="20"/>
              <w:ind w:left="72" w:right="-18" w:hanging="72"/>
              <w:rPr>
                <w:color w:val="000000"/>
                <w:sz w:val="14"/>
              </w:rPr>
            </w:pPr>
            <w:r w:rsidRPr="007863D4">
              <w:rPr>
                <w:i/>
                <w:color w:val="000000"/>
                <w:sz w:val="14"/>
              </w:rPr>
              <w:t>Feather Fall</w:t>
            </w:r>
            <w:r w:rsidRPr="007863D4">
              <w:rPr>
                <w:color w:val="000000"/>
                <w:sz w:val="14"/>
              </w:rPr>
              <w:t>, at will</w:t>
            </w:r>
          </w:p>
          <w:p w14:paraId="64FD78EF" w14:textId="77777777" w:rsidR="001D5A3F" w:rsidRPr="007863D4" w:rsidRDefault="00000000" w:rsidP="00C87AC9">
            <w:pPr>
              <w:spacing w:before="20" w:after="20"/>
              <w:ind w:left="72" w:right="-18" w:hanging="72"/>
              <w:rPr>
                <w:color w:val="000000"/>
                <w:sz w:val="14"/>
              </w:rPr>
            </w:pPr>
            <w:r w:rsidRPr="007863D4">
              <w:rPr>
                <w:i/>
                <w:color w:val="000000"/>
                <w:sz w:val="14"/>
              </w:rPr>
              <w:t>Stormrunner’s Ward</w:t>
            </w:r>
            <w:r w:rsidRPr="007863D4">
              <w:rPr>
                <w:color w:val="000000"/>
                <w:sz w:val="14"/>
              </w:rPr>
              <w:t>, 3/day.</w:t>
            </w:r>
          </w:p>
        </w:tc>
        <w:tc>
          <w:tcPr>
            <w:tcW w:w="540" w:type="dxa"/>
            <w:vAlign w:val="center"/>
          </w:tcPr>
          <w:p w14:paraId="6B1556F7"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2CB64262" w14:textId="77777777" w:rsidR="001D5A3F" w:rsidRPr="007863D4" w:rsidRDefault="00000000" w:rsidP="00C87AC9">
            <w:pPr>
              <w:ind w:left="-108" w:right="-108"/>
              <w:jc w:val="center"/>
              <w:rPr>
                <w:color w:val="000000"/>
                <w:sz w:val="14"/>
              </w:rPr>
            </w:pPr>
            <w:r w:rsidRPr="007863D4">
              <w:rPr>
                <w:color w:val="000000"/>
                <w:sz w:val="14"/>
              </w:rPr>
              <w:t>Combo</w:t>
            </w:r>
          </w:p>
          <w:p w14:paraId="671D7ECB" w14:textId="77777777" w:rsidR="001D5A3F" w:rsidRPr="007863D4" w:rsidRDefault="00000000" w:rsidP="00C87AC9">
            <w:pPr>
              <w:ind w:left="-108" w:right="-108"/>
              <w:jc w:val="center"/>
              <w:rPr>
                <w:color w:val="000000"/>
                <w:sz w:val="14"/>
              </w:rPr>
            </w:pPr>
            <w:r w:rsidRPr="007863D4">
              <w:rPr>
                <w:color w:val="000000"/>
                <w:sz w:val="14"/>
              </w:rPr>
              <w:t>Defense</w:t>
            </w:r>
          </w:p>
          <w:p w14:paraId="71961FBD"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74C8861" w14:textId="77777777" w:rsidR="001D5A3F" w:rsidRPr="007863D4" w:rsidRDefault="00000000">
            <w:pPr>
              <w:ind w:left="-108" w:right="-108"/>
              <w:jc w:val="center"/>
              <w:rPr>
                <w:color w:val="000000"/>
                <w:sz w:val="14"/>
              </w:rPr>
            </w:pPr>
            <w:r w:rsidRPr="007863D4">
              <w:rPr>
                <w:color w:val="000000"/>
                <w:sz w:val="14"/>
              </w:rPr>
              <w:t>Mod</w:t>
            </w:r>
          </w:p>
          <w:p w14:paraId="3E18A850" w14:textId="77777777" w:rsidR="001D5A3F" w:rsidRPr="007863D4" w:rsidRDefault="00000000">
            <w:pPr>
              <w:ind w:left="-108" w:right="-108"/>
              <w:jc w:val="center"/>
              <w:rPr>
                <w:color w:val="000000"/>
                <w:sz w:val="14"/>
              </w:rPr>
            </w:pPr>
            <w:r w:rsidRPr="007863D4">
              <w:rPr>
                <w:color w:val="000000"/>
                <w:sz w:val="14"/>
              </w:rPr>
              <w:t>Abj</w:t>
            </w:r>
          </w:p>
          <w:p w14:paraId="52FDCBF2" w14:textId="77777777" w:rsidR="001D5A3F" w:rsidRPr="007863D4" w:rsidRDefault="00000000">
            <w:pPr>
              <w:ind w:left="-108" w:right="-108"/>
              <w:jc w:val="center"/>
              <w:rPr>
                <w:color w:val="000000"/>
                <w:sz w:val="14"/>
              </w:rPr>
            </w:pPr>
            <w:r w:rsidRPr="007863D4">
              <w:rPr>
                <w:color w:val="000000"/>
                <w:sz w:val="14"/>
              </w:rPr>
              <w:t>Evoc [air]</w:t>
            </w:r>
          </w:p>
          <w:p w14:paraId="6D85D64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27B74E8"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540CAD1" w14:textId="77777777" w:rsidR="001D5A3F" w:rsidRPr="007863D4" w:rsidRDefault="00000000" w:rsidP="00C87AC9">
            <w:pPr>
              <w:pStyle w:val="RequirementText"/>
              <w:rPr>
                <w:i w:val="0"/>
                <w:color w:val="000000"/>
              </w:rPr>
            </w:pPr>
            <w:r w:rsidRPr="007863D4">
              <w:rPr>
                <w:i w:val="0"/>
                <w:color w:val="000000"/>
              </w:rPr>
              <w:t>Forge Ring</w:t>
            </w:r>
          </w:p>
          <w:p w14:paraId="71B161EE" w14:textId="77777777" w:rsidR="001D5A3F" w:rsidRPr="007863D4" w:rsidRDefault="00000000" w:rsidP="00C87AC9">
            <w:pPr>
              <w:pStyle w:val="RequirementText"/>
              <w:rPr>
                <w:color w:val="000000"/>
              </w:rPr>
            </w:pPr>
            <w:r w:rsidRPr="007863D4">
              <w:rPr>
                <w:color w:val="000000"/>
              </w:rPr>
              <w:t>Feather Fall</w:t>
            </w:r>
          </w:p>
          <w:p w14:paraId="3D06D588" w14:textId="77777777" w:rsidR="001D5A3F" w:rsidRPr="007863D4" w:rsidRDefault="00000000" w:rsidP="00C87AC9">
            <w:pPr>
              <w:pStyle w:val="RequirementText"/>
              <w:rPr>
                <w:color w:val="000000"/>
              </w:rPr>
            </w:pPr>
            <w:r w:rsidRPr="007863D4">
              <w:rPr>
                <w:color w:val="000000"/>
              </w:rPr>
              <w:t>Mage Armor</w:t>
            </w:r>
          </w:p>
          <w:p w14:paraId="4A3A95CD" w14:textId="77777777" w:rsidR="001D5A3F" w:rsidRPr="007863D4" w:rsidRDefault="00000000" w:rsidP="00C87AC9">
            <w:pPr>
              <w:pStyle w:val="RequirementText"/>
              <w:rPr>
                <w:color w:val="000000"/>
              </w:rPr>
            </w:pPr>
            <w:r w:rsidRPr="007863D4">
              <w:rPr>
                <w:color w:val="000000"/>
              </w:rPr>
              <w:t>Stormrunner’s Ward</w:t>
            </w:r>
          </w:p>
        </w:tc>
        <w:tc>
          <w:tcPr>
            <w:tcW w:w="540" w:type="dxa"/>
            <w:vAlign w:val="center"/>
          </w:tcPr>
          <w:p w14:paraId="4491B9AE"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c>
          <w:tcPr>
            <w:tcW w:w="540" w:type="dxa"/>
            <w:vAlign w:val="center"/>
          </w:tcPr>
          <w:p w14:paraId="258D2ABE"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540" w:type="dxa"/>
            <w:tcBorders>
              <w:left w:val="double" w:sz="6" w:space="0" w:color="auto"/>
            </w:tcBorders>
            <w:vAlign w:val="center"/>
          </w:tcPr>
          <w:p w14:paraId="33AD8F65"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r>
      <w:tr w:rsidR="00C87AC9" w:rsidRPr="007863D4" w14:paraId="3726D633" w14:textId="77777777">
        <w:trPr>
          <w:cantSplit/>
        </w:trPr>
        <w:tc>
          <w:tcPr>
            <w:tcW w:w="1710" w:type="dxa"/>
            <w:tcBorders>
              <w:right w:val="nil"/>
            </w:tcBorders>
          </w:tcPr>
          <w:p w14:paraId="7FD4655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the Vortex</w:t>
            </w:r>
          </w:p>
        </w:tc>
        <w:tc>
          <w:tcPr>
            <w:tcW w:w="900" w:type="dxa"/>
            <w:tcBorders>
              <w:left w:val="nil"/>
              <w:right w:val="double" w:sz="6" w:space="0" w:color="auto"/>
            </w:tcBorders>
            <w:vAlign w:val="bottom"/>
          </w:tcPr>
          <w:p w14:paraId="1241ED1E" w14:textId="77777777" w:rsidR="001D5A3F" w:rsidRPr="007863D4" w:rsidRDefault="00000000" w:rsidP="00C87AC9">
            <w:pPr>
              <w:spacing w:before="20" w:after="20"/>
              <w:ind w:right="-18"/>
              <w:jc w:val="right"/>
              <w:rPr>
                <w:color w:val="000000"/>
                <w:sz w:val="12"/>
              </w:rPr>
            </w:pPr>
            <w:r w:rsidRPr="007863D4">
              <w:rPr>
                <w:color w:val="000000"/>
                <w:sz w:val="12"/>
              </w:rPr>
              <w:t>(Storm p130)</w:t>
            </w:r>
          </w:p>
        </w:tc>
        <w:tc>
          <w:tcPr>
            <w:tcW w:w="2790" w:type="dxa"/>
            <w:tcBorders>
              <w:left w:val="double" w:sz="6" w:space="0" w:color="auto"/>
            </w:tcBorders>
            <w:vAlign w:val="center"/>
          </w:tcPr>
          <w:p w14:paraId="06325844" w14:textId="77777777" w:rsidR="001D5A3F" w:rsidRPr="007863D4" w:rsidRDefault="00000000" w:rsidP="00C87AC9">
            <w:pPr>
              <w:spacing w:before="20" w:after="20"/>
              <w:ind w:left="72" w:right="-18" w:hanging="72"/>
              <w:rPr>
                <w:color w:val="000000"/>
                <w:sz w:val="14"/>
              </w:rPr>
            </w:pPr>
            <w:r w:rsidRPr="007863D4">
              <w:rPr>
                <w:color w:val="000000"/>
                <w:sz w:val="14"/>
              </w:rPr>
              <w:t>Platinum ring with aquamarine</w:t>
            </w:r>
          </w:p>
          <w:p w14:paraId="5470DD4D" w14:textId="77777777" w:rsidR="001D5A3F" w:rsidRPr="007863D4" w:rsidRDefault="00000000" w:rsidP="00C87AC9">
            <w:pPr>
              <w:spacing w:before="20" w:after="20"/>
              <w:ind w:left="72" w:right="-18" w:hanging="72"/>
              <w:rPr>
                <w:color w:val="000000"/>
                <w:sz w:val="14"/>
              </w:rPr>
            </w:pPr>
            <w:r w:rsidRPr="007863D4">
              <w:rPr>
                <w:color w:val="000000"/>
                <w:sz w:val="14"/>
              </w:rPr>
              <w:t>On command, wearer becomes a vortex like that created by a Huge Water Elemental.  While in vortex form, the wearer does not need to breathe, has swim speed of 120’, no land speed, and cannot leave the water.  As long as in vortex form, the wearer does not threaten the area around, does not provoke AoO for moving and can take no actions other than moving.  The wearer may remain in vortex form for 10 rounds /day.  The time may be split as desired.</w:t>
            </w:r>
          </w:p>
        </w:tc>
        <w:tc>
          <w:tcPr>
            <w:tcW w:w="540" w:type="dxa"/>
            <w:vAlign w:val="center"/>
          </w:tcPr>
          <w:p w14:paraId="08E6C072"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1771975B"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BC82B89" w14:textId="77777777" w:rsidR="001D5A3F" w:rsidRPr="007863D4" w:rsidRDefault="00000000">
            <w:pPr>
              <w:ind w:left="-108" w:right="-108"/>
              <w:jc w:val="center"/>
              <w:rPr>
                <w:color w:val="000000"/>
                <w:sz w:val="14"/>
              </w:rPr>
            </w:pPr>
            <w:r w:rsidRPr="007863D4">
              <w:rPr>
                <w:color w:val="000000"/>
                <w:sz w:val="14"/>
              </w:rPr>
              <w:t>Strong</w:t>
            </w:r>
          </w:p>
          <w:p w14:paraId="493B30CA"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ECB7F55"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5FE0EACB" w14:textId="77777777" w:rsidR="001D5A3F" w:rsidRPr="007863D4" w:rsidRDefault="00000000" w:rsidP="00C87AC9">
            <w:pPr>
              <w:pStyle w:val="RequirementText"/>
              <w:rPr>
                <w:i w:val="0"/>
                <w:color w:val="000000"/>
              </w:rPr>
            </w:pPr>
            <w:r w:rsidRPr="007863D4">
              <w:rPr>
                <w:i w:val="0"/>
                <w:color w:val="000000"/>
              </w:rPr>
              <w:t>Forge Ring</w:t>
            </w:r>
          </w:p>
          <w:p w14:paraId="529C64F5" w14:textId="77777777" w:rsidR="001D5A3F" w:rsidRPr="007863D4" w:rsidRDefault="00000000" w:rsidP="00C87AC9">
            <w:pPr>
              <w:pStyle w:val="RequirementText"/>
              <w:rPr>
                <w:color w:val="000000"/>
              </w:rPr>
            </w:pPr>
            <w:r w:rsidRPr="007863D4">
              <w:rPr>
                <w:color w:val="000000"/>
              </w:rPr>
              <w:t>Control Water</w:t>
            </w:r>
          </w:p>
          <w:p w14:paraId="54D9E478" w14:textId="77777777" w:rsidR="001D5A3F" w:rsidRPr="007863D4" w:rsidRDefault="00000000" w:rsidP="00C87AC9">
            <w:pPr>
              <w:pStyle w:val="RequirementText"/>
              <w:rPr>
                <w:i w:val="0"/>
                <w:color w:val="000000"/>
              </w:rPr>
            </w:pPr>
            <w:r w:rsidRPr="007863D4">
              <w:rPr>
                <w:color w:val="000000"/>
              </w:rPr>
              <w:t>Shapechange</w:t>
            </w:r>
          </w:p>
        </w:tc>
        <w:tc>
          <w:tcPr>
            <w:tcW w:w="540" w:type="dxa"/>
            <w:vAlign w:val="center"/>
          </w:tcPr>
          <w:p w14:paraId="461EA4CA"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20A4A104"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66C1E2CE"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06ADDBCF" w14:textId="77777777">
        <w:trPr>
          <w:cantSplit/>
        </w:trPr>
        <w:tc>
          <w:tcPr>
            <w:tcW w:w="1710" w:type="dxa"/>
            <w:tcBorders>
              <w:right w:val="nil"/>
            </w:tcBorders>
          </w:tcPr>
          <w:p w14:paraId="67F4227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Admiral’s Bicorn</w:t>
            </w:r>
          </w:p>
        </w:tc>
        <w:tc>
          <w:tcPr>
            <w:tcW w:w="900" w:type="dxa"/>
            <w:tcBorders>
              <w:left w:val="nil"/>
              <w:right w:val="double" w:sz="6" w:space="0" w:color="auto"/>
            </w:tcBorders>
            <w:vAlign w:val="bottom"/>
          </w:tcPr>
          <w:p w14:paraId="1BDA2092" w14:textId="77777777" w:rsidR="001D5A3F"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14:paraId="1A203A83" w14:textId="77777777" w:rsidR="001D5A3F" w:rsidRPr="007863D4" w:rsidRDefault="00000000" w:rsidP="00C87AC9">
            <w:pPr>
              <w:spacing w:before="20" w:after="20"/>
              <w:ind w:left="72" w:right="-18" w:hanging="72"/>
              <w:rPr>
                <w:color w:val="000000"/>
                <w:sz w:val="14"/>
              </w:rPr>
            </w:pPr>
            <w:r w:rsidRPr="007863D4">
              <w:rPr>
                <w:color w:val="000000"/>
                <w:sz w:val="14"/>
              </w:rPr>
              <w:t>+5 bonus on Profession (sailor) checks.</w:t>
            </w:r>
          </w:p>
          <w:p w14:paraId="61717347" w14:textId="77777777" w:rsidR="001D5A3F" w:rsidRPr="007863D4" w:rsidRDefault="00000000" w:rsidP="00C87AC9">
            <w:pPr>
              <w:spacing w:before="20" w:after="20"/>
              <w:ind w:left="72" w:right="-18" w:hanging="72"/>
              <w:rPr>
                <w:color w:val="000000"/>
                <w:sz w:val="14"/>
              </w:rPr>
            </w:pPr>
            <w:r w:rsidRPr="007863D4">
              <w:rPr>
                <w:color w:val="000000"/>
                <w:sz w:val="14"/>
              </w:rPr>
              <w:t>+5 bonus on all Charisma-based checks, including Leadership.</w:t>
            </w:r>
          </w:p>
          <w:p w14:paraId="586053C4" w14:textId="77777777" w:rsidR="001D5A3F" w:rsidRPr="007863D4" w:rsidRDefault="00000000" w:rsidP="00C87AC9">
            <w:pPr>
              <w:spacing w:before="20" w:after="20"/>
              <w:ind w:left="72" w:right="-18" w:hanging="72"/>
              <w:rPr>
                <w:color w:val="000000"/>
                <w:sz w:val="14"/>
              </w:rPr>
            </w:pPr>
            <w:r w:rsidRPr="007863D4">
              <w:rPr>
                <w:color w:val="000000"/>
                <w:sz w:val="14"/>
              </w:rPr>
              <w:t>Can be heard by anyone within 100 ft; range of all class features &amp; effects depending on hearing the wearer increased to 100 ft.</w:t>
            </w:r>
          </w:p>
          <w:p w14:paraId="027A7267" w14:textId="77777777" w:rsidR="001D5A3F" w:rsidRPr="007863D4" w:rsidRDefault="00000000" w:rsidP="00C87AC9">
            <w:pPr>
              <w:spacing w:before="20" w:after="20"/>
              <w:ind w:left="72" w:right="-18" w:hanging="72"/>
              <w:rPr>
                <w:color w:val="000000"/>
                <w:sz w:val="14"/>
              </w:rPr>
            </w:pPr>
            <w:r w:rsidRPr="007863D4">
              <w:rPr>
                <w:color w:val="000000"/>
                <w:sz w:val="14"/>
              </w:rPr>
              <w:t>+2 Morale bonus to attack rolls, saves, and skill checks for wearer and allies within sound of wearer’s voice.</w:t>
            </w:r>
          </w:p>
        </w:tc>
        <w:tc>
          <w:tcPr>
            <w:tcW w:w="540" w:type="dxa"/>
            <w:vAlign w:val="center"/>
          </w:tcPr>
          <w:p w14:paraId="2E8397FC"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096A6BBB" w14:textId="77777777" w:rsidR="001D5A3F" w:rsidRPr="007863D4" w:rsidRDefault="00000000" w:rsidP="00C87AC9">
            <w:pPr>
              <w:ind w:left="-108" w:right="-108"/>
              <w:jc w:val="center"/>
              <w:rPr>
                <w:color w:val="000000"/>
                <w:sz w:val="14"/>
              </w:rPr>
            </w:pPr>
            <w:r w:rsidRPr="007863D4">
              <w:rPr>
                <w:color w:val="000000"/>
                <w:sz w:val="14"/>
              </w:rPr>
              <w:t>Combo</w:t>
            </w:r>
          </w:p>
          <w:p w14:paraId="52B38C7F" w14:textId="77777777" w:rsidR="001D5A3F" w:rsidRPr="007863D4" w:rsidRDefault="00000000" w:rsidP="00C87AC9">
            <w:pPr>
              <w:ind w:left="-108" w:right="-108"/>
              <w:jc w:val="center"/>
              <w:rPr>
                <w:color w:val="000000"/>
                <w:sz w:val="14"/>
              </w:rPr>
            </w:pPr>
            <w:r w:rsidRPr="007863D4">
              <w:rPr>
                <w:color w:val="000000"/>
                <w:sz w:val="14"/>
              </w:rPr>
              <w:t>Skill</w:t>
            </w:r>
          </w:p>
          <w:p w14:paraId="4D21BA61" w14:textId="77777777" w:rsidR="001D5A3F" w:rsidRPr="007863D4" w:rsidRDefault="00000000" w:rsidP="00C87AC9">
            <w:pPr>
              <w:ind w:left="-108" w:right="-108"/>
              <w:jc w:val="center"/>
              <w:rPr>
                <w:color w:val="000000"/>
                <w:sz w:val="14"/>
              </w:rPr>
            </w:pPr>
            <w:r w:rsidRPr="007863D4">
              <w:rPr>
                <w:color w:val="000000"/>
                <w:sz w:val="14"/>
              </w:rPr>
              <w:t>Save</w:t>
            </w:r>
          </w:p>
          <w:p w14:paraId="21F7F7B4"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right w:val="double" w:sz="6" w:space="0" w:color="auto"/>
            </w:tcBorders>
            <w:vAlign w:val="center"/>
          </w:tcPr>
          <w:p w14:paraId="40E66D69" w14:textId="77777777" w:rsidR="001D5A3F" w:rsidRPr="007863D4" w:rsidRDefault="00000000">
            <w:pPr>
              <w:ind w:left="-108" w:right="-108"/>
              <w:jc w:val="center"/>
              <w:rPr>
                <w:color w:val="000000"/>
                <w:sz w:val="14"/>
              </w:rPr>
            </w:pPr>
            <w:r w:rsidRPr="007863D4">
              <w:rPr>
                <w:color w:val="000000"/>
                <w:sz w:val="14"/>
              </w:rPr>
              <w:t>Strong</w:t>
            </w:r>
          </w:p>
          <w:p w14:paraId="630037C0"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1A679C17"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13DBE1F2" w14:textId="77777777" w:rsidR="001D5A3F" w:rsidRPr="007863D4" w:rsidRDefault="00000000" w:rsidP="00C87AC9">
            <w:pPr>
              <w:pStyle w:val="RequirementText"/>
              <w:rPr>
                <w:i w:val="0"/>
                <w:color w:val="000000"/>
              </w:rPr>
            </w:pPr>
            <w:r w:rsidRPr="007863D4">
              <w:rPr>
                <w:i w:val="0"/>
                <w:color w:val="000000"/>
              </w:rPr>
              <w:t>Craft Wondrous Item</w:t>
            </w:r>
          </w:p>
          <w:p w14:paraId="7577AE3E" w14:textId="77777777" w:rsidR="001D5A3F" w:rsidRPr="007863D4" w:rsidRDefault="00000000" w:rsidP="00C87AC9">
            <w:pPr>
              <w:pStyle w:val="RequirementText"/>
              <w:rPr>
                <w:color w:val="000000"/>
              </w:rPr>
            </w:pPr>
            <w:r w:rsidRPr="007863D4">
              <w:rPr>
                <w:color w:val="000000"/>
              </w:rPr>
              <w:t>Eagle’s Splendor</w:t>
            </w:r>
          </w:p>
          <w:p w14:paraId="0B647C9C" w14:textId="77777777" w:rsidR="001D5A3F" w:rsidRPr="007863D4" w:rsidRDefault="00000000" w:rsidP="00C87AC9">
            <w:pPr>
              <w:pStyle w:val="RequirementText"/>
              <w:rPr>
                <w:color w:val="000000"/>
              </w:rPr>
            </w:pPr>
            <w:r w:rsidRPr="007863D4">
              <w:rPr>
                <w:color w:val="000000"/>
              </w:rPr>
              <w:t>Heroism</w:t>
            </w:r>
          </w:p>
          <w:p w14:paraId="290D185B" w14:textId="77777777" w:rsidR="001D5A3F" w:rsidRPr="007863D4" w:rsidRDefault="00000000" w:rsidP="00C87AC9">
            <w:pPr>
              <w:pStyle w:val="RequirementText"/>
              <w:rPr>
                <w:color w:val="000000"/>
              </w:rPr>
            </w:pPr>
            <w:r w:rsidRPr="007863D4">
              <w:rPr>
                <w:color w:val="000000"/>
              </w:rPr>
              <w:t>Owl’s Wisdom</w:t>
            </w:r>
          </w:p>
          <w:p w14:paraId="766C30EC" w14:textId="77777777" w:rsidR="001D5A3F" w:rsidRPr="007863D4" w:rsidRDefault="00000000" w:rsidP="00C87AC9">
            <w:pPr>
              <w:pStyle w:val="RequirementText"/>
              <w:rPr>
                <w:color w:val="000000"/>
              </w:rPr>
            </w:pPr>
            <w:r w:rsidRPr="007863D4">
              <w:rPr>
                <w:color w:val="000000"/>
              </w:rPr>
              <w:t>Ventriloquism</w:t>
            </w:r>
          </w:p>
        </w:tc>
        <w:tc>
          <w:tcPr>
            <w:tcW w:w="540" w:type="dxa"/>
            <w:vAlign w:val="center"/>
          </w:tcPr>
          <w:p w14:paraId="2F9DD415"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540" w:type="dxa"/>
            <w:vAlign w:val="center"/>
          </w:tcPr>
          <w:p w14:paraId="54DDF754" w14:textId="77777777" w:rsidR="001D5A3F" w:rsidRPr="007863D4" w:rsidRDefault="00000000" w:rsidP="00C87AC9">
            <w:pPr>
              <w:spacing w:before="20" w:after="20"/>
              <w:ind w:left="-108" w:right="-108"/>
              <w:jc w:val="center"/>
              <w:rPr>
                <w:color w:val="000000"/>
                <w:sz w:val="14"/>
              </w:rPr>
            </w:pPr>
            <w:r w:rsidRPr="007863D4">
              <w:rPr>
                <w:color w:val="000000"/>
                <w:sz w:val="14"/>
              </w:rPr>
              <w:t>2,040</w:t>
            </w:r>
          </w:p>
        </w:tc>
        <w:tc>
          <w:tcPr>
            <w:tcW w:w="540" w:type="dxa"/>
            <w:tcBorders>
              <w:left w:val="double" w:sz="6" w:space="0" w:color="auto"/>
            </w:tcBorders>
            <w:vAlign w:val="center"/>
          </w:tcPr>
          <w:p w14:paraId="62663937" w14:textId="77777777" w:rsidR="001D5A3F"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14:paraId="32D729B8" w14:textId="77777777">
        <w:trPr>
          <w:cantSplit/>
        </w:trPr>
        <w:tc>
          <w:tcPr>
            <w:tcW w:w="1710" w:type="dxa"/>
            <w:tcBorders>
              <w:right w:val="nil"/>
            </w:tcBorders>
          </w:tcPr>
          <w:p w14:paraId="56D64C1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Bag of Teeth</w:t>
            </w:r>
          </w:p>
        </w:tc>
        <w:tc>
          <w:tcPr>
            <w:tcW w:w="900" w:type="dxa"/>
            <w:tcBorders>
              <w:left w:val="nil"/>
              <w:right w:val="double" w:sz="6" w:space="0" w:color="auto"/>
            </w:tcBorders>
            <w:vAlign w:val="bottom"/>
          </w:tcPr>
          <w:p w14:paraId="763221E3" w14:textId="77777777" w:rsidR="001D5A3F"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14:paraId="7C4AF440" w14:textId="77777777" w:rsidR="001D5A3F" w:rsidRPr="007863D4" w:rsidRDefault="00000000" w:rsidP="00C87AC9">
            <w:pPr>
              <w:spacing w:before="20" w:after="20"/>
              <w:ind w:left="72" w:right="-18" w:hanging="72"/>
              <w:rPr>
                <w:color w:val="000000"/>
                <w:sz w:val="14"/>
              </w:rPr>
            </w:pPr>
            <w:r w:rsidRPr="007863D4">
              <w:rPr>
                <w:color w:val="000000"/>
                <w:sz w:val="14"/>
              </w:rPr>
              <w:t>Small fishskin sack of piranha teeth.</w:t>
            </w:r>
          </w:p>
          <w:p w14:paraId="628945F1" w14:textId="77777777" w:rsidR="001D5A3F" w:rsidRPr="007863D4" w:rsidRDefault="00000000" w:rsidP="00C87AC9">
            <w:pPr>
              <w:spacing w:before="20" w:after="20"/>
              <w:ind w:left="72" w:right="-18" w:hanging="72"/>
              <w:rPr>
                <w:color w:val="000000"/>
                <w:sz w:val="14"/>
              </w:rPr>
            </w:pPr>
            <w:r w:rsidRPr="007863D4">
              <w:rPr>
                <w:color w:val="000000"/>
                <w:sz w:val="14"/>
              </w:rPr>
              <w:t>By pouring teeth into a body of water, teeth become Piranha Swarm</w:t>
            </w:r>
            <w:r w:rsidRPr="007863D4">
              <w:rPr>
                <w:color w:val="000000"/>
                <w:sz w:val="12"/>
                <w:szCs w:val="12"/>
              </w:rPr>
              <w:t xml:space="preserve"> (Storm p162)</w:t>
            </w:r>
            <w:r w:rsidRPr="007863D4">
              <w:rPr>
                <w:color w:val="000000"/>
                <w:sz w:val="14"/>
              </w:rPr>
              <w:t>. The Swarm attacks closest living creature in the water.  User has no control over swarm.  If no creatures around, swarm remains where it was summoned.  Swarm lasts for 10 minutes</w:t>
            </w:r>
          </w:p>
          <w:p w14:paraId="474D10C8"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7289A78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5EC4B25" w14:textId="77777777" w:rsidR="001D5A3F" w:rsidRPr="007863D4" w:rsidRDefault="00000000" w:rsidP="00C87AC9">
            <w:pPr>
              <w:ind w:left="-108" w:right="-108"/>
              <w:jc w:val="center"/>
              <w:rPr>
                <w:color w:val="000000"/>
                <w:sz w:val="14"/>
              </w:rPr>
            </w:pPr>
            <w:r w:rsidRPr="007863D4">
              <w:rPr>
                <w:color w:val="000000"/>
                <w:sz w:val="14"/>
              </w:rPr>
              <w:t>Combo</w:t>
            </w:r>
          </w:p>
          <w:p w14:paraId="750B9C56" w14:textId="77777777" w:rsidR="001D5A3F" w:rsidRPr="007863D4" w:rsidRDefault="00000000" w:rsidP="00C87AC9">
            <w:pPr>
              <w:ind w:left="-108" w:right="-108"/>
              <w:jc w:val="center"/>
              <w:rPr>
                <w:color w:val="000000"/>
                <w:sz w:val="14"/>
              </w:rPr>
            </w:pPr>
            <w:r w:rsidRPr="007863D4">
              <w:rPr>
                <w:color w:val="000000"/>
                <w:sz w:val="14"/>
              </w:rPr>
              <w:t>Single Use</w:t>
            </w:r>
          </w:p>
          <w:p w14:paraId="59797D89" w14:textId="77777777" w:rsidR="001D5A3F" w:rsidRPr="007863D4" w:rsidRDefault="00000000" w:rsidP="00C87AC9">
            <w:pPr>
              <w:ind w:left="-108" w:right="-108"/>
              <w:jc w:val="center"/>
              <w:rPr>
                <w:color w:val="000000"/>
                <w:sz w:val="14"/>
              </w:rPr>
            </w:pPr>
            <w:r w:rsidRPr="007863D4">
              <w:rPr>
                <w:color w:val="000000"/>
                <w:sz w:val="14"/>
              </w:rPr>
              <w:t>Summon</w:t>
            </w:r>
          </w:p>
        </w:tc>
        <w:tc>
          <w:tcPr>
            <w:tcW w:w="540" w:type="dxa"/>
            <w:tcBorders>
              <w:right w:val="double" w:sz="6" w:space="0" w:color="auto"/>
            </w:tcBorders>
            <w:vAlign w:val="center"/>
          </w:tcPr>
          <w:p w14:paraId="24D1D8FF" w14:textId="77777777" w:rsidR="001D5A3F" w:rsidRPr="007863D4" w:rsidRDefault="00000000">
            <w:pPr>
              <w:ind w:left="-108" w:right="-108"/>
              <w:jc w:val="center"/>
              <w:rPr>
                <w:color w:val="000000"/>
                <w:sz w:val="14"/>
              </w:rPr>
            </w:pPr>
            <w:r w:rsidRPr="007863D4">
              <w:rPr>
                <w:color w:val="000000"/>
                <w:sz w:val="14"/>
              </w:rPr>
              <w:t>Strong</w:t>
            </w:r>
          </w:p>
          <w:p w14:paraId="217E7B84"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C55385E"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C603794" w14:textId="77777777" w:rsidR="001D5A3F" w:rsidRPr="007863D4" w:rsidRDefault="00000000" w:rsidP="00C87AC9">
            <w:pPr>
              <w:pStyle w:val="RequirementText"/>
              <w:rPr>
                <w:i w:val="0"/>
                <w:color w:val="000000"/>
              </w:rPr>
            </w:pPr>
            <w:r w:rsidRPr="007863D4">
              <w:rPr>
                <w:i w:val="0"/>
                <w:color w:val="000000"/>
              </w:rPr>
              <w:t>Craft Wondrous Item</w:t>
            </w:r>
          </w:p>
          <w:p w14:paraId="524102E7" w14:textId="77777777" w:rsidR="001D5A3F" w:rsidRPr="007863D4" w:rsidRDefault="00000000" w:rsidP="00C87AC9">
            <w:pPr>
              <w:pStyle w:val="RequirementText"/>
              <w:rPr>
                <w:i w:val="0"/>
                <w:color w:val="000000"/>
              </w:rPr>
            </w:pPr>
            <w:r w:rsidRPr="007863D4">
              <w:rPr>
                <w:color w:val="000000"/>
              </w:rPr>
              <w:t>Summon Swarm</w:t>
            </w:r>
          </w:p>
        </w:tc>
        <w:tc>
          <w:tcPr>
            <w:tcW w:w="540" w:type="dxa"/>
            <w:vAlign w:val="center"/>
          </w:tcPr>
          <w:p w14:paraId="23194577"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1B8AAF23"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tcBorders>
              <w:left w:val="double" w:sz="6" w:space="0" w:color="auto"/>
            </w:tcBorders>
            <w:vAlign w:val="center"/>
          </w:tcPr>
          <w:p w14:paraId="326DA171"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5019768B" w14:textId="77777777">
        <w:trPr>
          <w:cantSplit/>
        </w:trPr>
        <w:tc>
          <w:tcPr>
            <w:tcW w:w="1710" w:type="dxa"/>
            <w:tcBorders>
              <w:right w:val="nil"/>
            </w:tcBorders>
          </w:tcPr>
          <w:p w14:paraId="03683E2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Captain’s Lantern</w:t>
            </w:r>
          </w:p>
        </w:tc>
        <w:tc>
          <w:tcPr>
            <w:tcW w:w="900" w:type="dxa"/>
            <w:tcBorders>
              <w:left w:val="nil"/>
              <w:right w:val="double" w:sz="6" w:space="0" w:color="auto"/>
            </w:tcBorders>
            <w:vAlign w:val="bottom"/>
          </w:tcPr>
          <w:p w14:paraId="51243A00" w14:textId="77777777" w:rsidR="001D5A3F"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14:paraId="75D1ECCF" w14:textId="77777777" w:rsidR="001D5A3F" w:rsidRPr="007863D4" w:rsidRDefault="00000000" w:rsidP="00C87AC9">
            <w:pPr>
              <w:spacing w:before="20" w:after="20"/>
              <w:ind w:left="72" w:right="-18" w:hanging="72"/>
              <w:rPr>
                <w:color w:val="000000"/>
                <w:sz w:val="14"/>
              </w:rPr>
            </w:pPr>
            <w:r w:rsidRPr="007863D4">
              <w:rPr>
                <w:color w:val="000000"/>
                <w:sz w:val="14"/>
              </w:rPr>
              <w:t>Brass &amp; greenglass lantern</w:t>
            </w:r>
          </w:p>
          <w:p w14:paraId="1176C719" w14:textId="77777777" w:rsidR="001D5A3F" w:rsidRPr="007863D4" w:rsidRDefault="00000000" w:rsidP="00C87AC9">
            <w:pPr>
              <w:spacing w:before="20" w:after="20"/>
              <w:ind w:left="72" w:right="-18" w:hanging="72"/>
              <w:rPr>
                <w:color w:val="000000"/>
                <w:sz w:val="14"/>
              </w:rPr>
            </w:pPr>
            <w:r w:rsidRPr="007863D4">
              <w:rPr>
                <w:i/>
                <w:color w:val="000000"/>
                <w:sz w:val="14"/>
              </w:rPr>
              <w:t>Alarm</w:t>
            </w:r>
            <w:r w:rsidRPr="007863D4">
              <w:rPr>
                <w:color w:val="000000"/>
                <w:sz w:val="14"/>
              </w:rPr>
              <w:t xml:space="preserve">, continuous over whole ship.  Captain may turn </w:t>
            </w:r>
            <w:r w:rsidRPr="007863D4">
              <w:rPr>
                <w:i/>
                <w:color w:val="000000"/>
                <w:sz w:val="14"/>
              </w:rPr>
              <w:t>Alarm</w:t>
            </w:r>
            <w:r w:rsidRPr="007863D4">
              <w:rPr>
                <w:color w:val="000000"/>
                <w:sz w:val="14"/>
              </w:rPr>
              <w:t xml:space="preserve"> on or off on command.</w:t>
            </w:r>
          </w:p>
          <w:p w14:paraId="14C0D457" w14:textId="77777777" w:rsidR="001D5A3F" w:rsidRPr="007863D4" w:rsidRDefault="00000000" w:rsidP="00C87AC9">
            <w:pPr>
              <w:spacing w:before="20" w:after="20"/>
              <w:ind w:left="72" w:right="-18" w:hanging="72"/>
              <w:rPr>
                <w:color w:val="000000"/>
                <w:sz w:val="14"/>
              </w:rPr>
            </w:pPr>
            <w:r w:rsidRPr="007863D4">
              <w:rPr>
                <w:color w:val="000000"/>
                <w:sz w:val="14"/>
              </w:rPr>
              <w:t xml:space="preserve">Captain may touch coin to lantern to create token.  Token bearers do not set off </w:t>
            </w:r>
            <w:r w:rsidRPr="007863D4">
              <w:rPr>
                <w:i/>
                <w:color w:val="000000"/>
                <w:sz w:val="14"/>
              </w:rPr>
              <w:t>Alarm</w:t>
            </w:r>
            <w:r w:rsidRPr="007863D4">
              <w:rPr>
                <w:color w:val="000000"/>
                <w:sz w:val="14"/>
              </w:rPr>
              <w:t>.  Captain may deactivate any existing tokens on command no matter their location.  Tokens radiate very minor abjuration effect.</w:t>
            </w:r>
          </w:p>
        </w:tc>
        <w:tc>
          <w:tcPr>
            <w:tcW w:w="540" w:type="dxa"/>
            <w:vAlign w:val="center"/>
          </w:tcPr>
          <w:p w14:paraId="449EC14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96AB3EA"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2D84E509" w14:textId="77777777" w:rsidR="001D5A3F" w:rsidRPr="007863D4" w:rsidRDefault="00000000">
            <w:pPr>
              <w:ind w:left="-108" w:right="-108"/>
              <w:jc w:val="center"/>
              <w:rPr>
                <w:color w:val="000000"/>
                <w:sz w:val="14"/>
              </w:rPr>
            </w:pPr>
            <w:r w:rsidRPr="007863D4">
              <w:rPr>
                <w:color w:val="000000"/>
                <w:sz w:val="14"/>
              </w:rPr>
              <w:t>Faint</w:t>
            </w:r>
          </w:p>
          <w:p w14:paraId="5E53599E"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3EA1E9F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6498EA2A" w14:textId="77777777" w:rsidR="001D5A3F" w:rsidRPr="007863D4" w:rsidRDefault="00000000" w:rsidP="00C87AC9">
            <w:pPr>
              <w:pStyle w:val="RequirementText"/>
              <w:rPr>
                <w:i w:val="0"/>
                <w:color w:val="000000"/>
              </w:rPr>
            </w:pPr>
            <w:r w:rsidRPr="007863D4">
              <w:rPr>
                <w:i w:val="0"/>
                <w:color w:val="000000"/>
              </w:rPr>
              <w:t>Craft Wondrous Item</w:t>
            </w:r>
          </w:p>
          <w:p w14:paraId="595C33C2" w14:textId="77777777" w:rsidR="001D5A3F" w:rsidRPr="007863D4" w:rsidRDefault="00000000" w:rsidP="00C87AC9">
            <w:pPr>
              <w:pStyle w:val="RequirementText"/>
              <w:rPr>
                <w:i w:val="0"/>
                <w:color w:val="000000"/>
              </w:rPr>
            </w:pPr>
            <w:r w:rsidRPr="007863D4">
              <w:rPr>
                <w:color w:val="000000"/>
              </w:rPr>
              <w:t>Alarm</w:t>
            </w:r>
          </w:p>
        </w:tc>
        <w:tc>
          <w:tcPr>
            <w:tcW w:w="540" w:type="dxa"/>
            <w:vAlign w:val="center"/>
          </w:tcPr>
          <w:p w14:paraId="413A85E6"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7D2F9C05"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2681795C"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727132C2" w14:textId="77777777">
        <w:trPr>
          <w:cantSplit/>
        </w:trPr>
        <w:tc>
          <w:tcPr>
            <w:tcW w:w="1710" w:type="dxa"/>
            <w:tcBorders>
              <w:right w:val="nil"/>
            </w:tcBorders>
          </w:tcPr>
          <w:p w14:paraId="7BE58E3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Everfull Sails</w:t>
            </w:r>
          </w:p>
        </w:tc>
        <w:tc>
          <w:tcPr>
            <w:tcW w:w="900" w:type="dxa"/>
            <w:tcBorders>
              <w:left w:val="nil"/>
              <w:right w:val="double" w:sz="6" w:space="0" w:color="auto"/>
            </w:tcBorders>
            <w:vAlign w:val="bottom"/>
          </w:tcPr>
          <w:p w14:paraId="308D6DAF" w14:textId="77777777" w:rsidR="001D5A3F"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14:paraId="3CB591BD" w14:textId="77777777" w:rsidR="001D5A3F" w:rsidRPr="007863D4" w:rsidRDefault="00000000" w:rsidP="00C87AC9">
            <w:pPr>
              <w:spacing w:before="20" w:after="20"/>
              <w:ind w:left="72" w:right="-18" w:hanging="72"/>
              <w:rPr>
                <w:color w:val="000000"/>
                <w:sz w:val="14"/>
              </w:rPr>
            </w:pPr>
            <w:r w:rsidRPr="007863D4">
              <w:rPr>
                <w:color w:val="000000"/>
                <w:sz w:val="14"/>
              </w:rPr>
              <w:t>Sky-blue canvas sails with silver flecking</w:t>
            </w:r>
          </w:p>
          <w:p w14:paraId="1CA4DE39" w14:textId="77777777" w:rsidR="001D5A3F" w:rsidRPr="007863D4" w:rsidRDefault="00000000" w:rsidP="00C87AC9">
            <w:pPr>
              <w:spacing w:before="20" w:after="20"/>
              <w:ind w:left="72" w:right="-18" w:hanging="72"/>
              <w:rPr>
                <w:color w:val="000000"/>
                <w:sz w:val="14"/>
              </w:rPr>
            </w:pPr>
            <w:r w:rsidRPr="007863D4">
              <w:rPr>
                <w:color w:val="000000"/>
                <w:sz w:val="14"/>
              </w:rPr>
              <w:t xml:space="preserve">Sails always filled with enough wind to drive ship at full speed.  Sails ignore all contrary winds.  Sail’s wind stops only when sails are furled.  A ship using </w:t>
            </w:r>
            <w:r w:rsidRPr="007863D4">
              <w:rPr>
                <w:i/>
                <w:color w:val="000000"/>
                <w:sz w:val="14"/>
              </w:rPr>
              <w:t>Everfull Sails</w:t>
            </w:r>
            <w:r w:rsidRPr="007863D4">
              <w:rPr>
                <w:color w:val="000000"/>
                <w:sz w:val="14"/>
              </w:rPr>
              <w:t xml:space="preserve"> requires a separate set per mast or the magic does not function.</w:t>
            </w:r>
          </w:p>
        </w:tc>
        <w:tc>
          <w:tcPr>
            <w:tcW w:w="540" w:type="dxa"/>
            <w:vAlign w:val="center"/>
          </w:tcPr>
          <w:p w14:paraId="7BEDED0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1AAE17C"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439937E0" w14:textId="77777777" w:rsidR="001D5A3F" w:rsidRPr="007863D4" w:rsidRDefault="00000000">
            <w:pPr>
              <w:ind w:left="-108" w:right="-108"/>
              <w:jc w:val="center"/>
              <w:rPr>
                <w:color w:val="000000"/>
                <w:sz w:val="14"/>
              </w:rPr>
            </w:pPr>
            <w:r w:rsidRPr="007863D4">
              <w:rPr>
                <w:color w:val="000000"/>
                <w:sz w:val="14"/>
              </w:rPr>
              <w:t>Mod</w:t>
            </w:r>
          </w:p>
          <w:p w14:paraId="68016084" w14:textId="77777777" w:rsidR="001D5A3F" w:rsidRPr="007863D4" w:rsidRDefault="00000000">
            <w:pPr>
              <w:ind w:left="-108" w:right="-108"/>
              <w:jc w:val="center"/>
              <w:rPr>
                <w:color w:val="000000"/>
                <w:sz w:val="14"/>
              </w:rPr>
            </w:pPr>
            <w:r w:rsidRPr="007863D4">
              <w:rPr>
                <w:color w:val="000000"/>
                <w:sz w:val="14"/>
              </w:rPr>
              <w:t>Evoc [air]</w:t>
            </w:r>
          </w:p>
        </w:tc>
        <w:tc>
          <w:tcPr>
            <w:tcW w:w="450" w:type="dxa"/>
            <w:tcBorders>
              <w:left w:val="double" w:sz="6" w:space="0" w:color="auto"/>
            </w:tcBorders>
            <w:vAlign w:val="center"/>
          </w:tcPr>
          <w:p w14:paraId="17E0A77C"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085F95F" w14:textId="77777777" w:rsidR="001D5A3F" w:rsidRPr="007863D4" w:rsidRDefault="00000000" w:rsidP="00C87AC9">
            <w:pPr>
              <w:pStyle w:val="RequirementText"/>
              <w:rPr>
                <w:i w:val="0"/>
                <w:color w:val="000000"/>
              </w:rPr>
            </w:pPr>
            <w:r w:rsidRPr="007863D4">
              <w:rPr>
                <w:i w:val="0"/>
                <w:color w:val="000000"/>
              </w:rPr>
              <w:t>Craft Wondrous Item</w:t>
            </w:r>
          </w:p>
          <w:p w14:paraId="4EBC6343" w14:textId="77777777" w:rsidR="001D5A3F" w:rsidRPr="007863D4" w:rsidRDefault="00000000" w:rsidP="00C87AC9">
            <w:pPr>
              <w:pStyle w:val="RequirementText"/>
              <w:rPr>
                <w:color w:val="000000"/>
              </w:rPr>
            </w:pPr>
            <w:r w:rsidRPr="007863D4">
              <w:rPr>
                <w:color w:val="000000"/>
              </w:rPr>
              <w:t>Gust of Wind</w:t>
            </w:r>
          </w:p>
        </w:tc>
        <w:tc>
          <w:tcPr>
            <w:tcW w:w="540" w:type="dxa"/>
            <w:vAlign w:val="center"/>
          </w:tcPr>
          <w:p w14:paraId="2C38F28F"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vAlign w:val="center"/>
          </w:tcPr>
          <w:p w14:paraId="1FBE1D09"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left w:val="double" w:sz="6" w:space="0" w:color="auto"/>
            </w:tcBorders>
            <w:vAlign w:val="center"/>
          </w:tcPr>
          <w:p w14:paraId="5B6CA7E0"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379ADC84" w14:textId="77777777">
        <w:trPr>
          <w:cantSplit/>
        </w:trPr>
        <w:tc>
          <w:tcPr>
            <w:tcW w:w="1710" w:type="dxa"/>
            <w:tcBorders>
              <w:right w:val="nil"/>
            </w:tcBorders>
          </w:tcPr>
          <w:p w14:paraId="7BB53C6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 of Wondrous Power – Pearlsteel Turtle</w:t>
            </w:r>
          </w:p>
        </w:tc>
        <w:tc>
          <w:tcPr>
            <w:tcW w:w="900" w:type="dxa"/>
            <w:tcBorders>
              <w:left w:val="nil"/>
              <w:right w:val="double" w:sz="6" w:space="0" w:color="auto"/>
            </w:tcBorders>
            <w:vAlign w:val="bottom"/>
          </w:tcPr>
          <w:p w14:paraId="72DA3179" w14:textId="77777777" w:rsidR="001D5A3F" w:rsidRPr="007863D4" w:rsidRDefault="00000000" w:rsidP="00C87AC9">
            <w:pPr>
              <w:spacing w:before="20" w:after="20"/>
              <w:ind w:right="-18"/>
              <w:jc w:val="right"/>
              <w:rPr>
                <w:color w:val="000000"/>
                <w:sz w:val="12"/>
              </w:rPr>
            </w:pPr>
            <w:r w:rsidRPr="007863D4">
              <w:rPr>
                <w:color w:val="000000"/>
                <w:sz w:val="12"/>
              </w:rPr>
              <w:t>(Storm p131)</w:t>
            </w:r>
          </w:p>
        </w:tc>
        <w:tc>
          <w:tcPr>
            <w:tcW w:w="2790" w:type="dxa"/>
            <w:tcBorders>
              <w:left w:val="double" w:sz="6" w:space="0" w:color="auto"/>
            </w:tcBorders>
            <w:vAlign w:val="center"/>
          </w:tcPr>
          <w:p w14:paraId="37A8DFE0" w14:textId="77777777" w:rsidR="001D5A3F" w:rsidRPr="007863D4" w:rsidRDefault="00000000" w:rsidP="00C87AC9">
            <w:pPr>
              <w:spacing w:before="20" w:after="20"/>
              <w:ind w:left="72" w:right="-18" w:hanging="72"/>
              <w:rPr>
                <w:color w:val="000000"/>
                <w:sz w:val="14"/>
              </w:rPr>
            </w:pPr>
            <w:r w:rsidRPr="007863D4">
              <w:rPr>
                <w:color w:val="000000"/>
                <w:sz w:val="14"/>
              </w:rPr>
              <w:t>Statuette of sea turtle about the size of a human hand.</w:t>
            </w:r>
          </w:p>
          <w:p w14:paraId="64A16406" w14:textId="77777777" w:rsidR="001D5A3F" w:rsidRPr="007863D4" w:rsidRDefault="00000000" w:rsidP="00C87AC9">
            <w:pPr>
              <w:spacing w:before="20" w:after="20"/>
              <w:ind w:left="72" w:right="-18" w:hanging="72"/>
              <w:rPr>
                <w:color w:val="000000"/>
                <w:sz w:val="14"/>
              </w:rPr>
            </w:pPr>
            <w:r w:rsidRPr="007863D4">
              <w:rPr>
                <w:color w:val="000000"/>
                <w:sz w:val="14"/>
              </w:rPr>
              <w:t>Becomes a Huge-sized Giant Turtle.  It serves only as a transport and will not obey orders to attack, although it will defend itself if attacked.  The turtle understands Common, has a land speed of 20 ft., swim 30 ft., AC 25, and 87 hp; the rest of its information can be found on p131-132.  The turtle can be harnessed to pull boat at ½ swim speed.  Riding on the turtle’s back requires a DC 20 Ride check each minute.  The turtle may be used 3/week, for up to 6 hours / use.</w:t>
            </w:r>
          </w:p>
          <w:p w14:paraId="1E87173E" w14:textId="77777777" w:rsidR="001D5A3F" w:rsidRPr="007863D4" w:rsidRDefault="00000000" w:rsidP="00C87AC9">
            <w:pPr>
              <w:spacing w:before="20" w:after="20"/>
              <w:ind w:left="72" w:right="-18" w:hanging="72"/>
              <w:rPr>
                <w:color w:val="000000"/>
                <w:sz w:val="14"/>
              </w:rPr>
            </w:pPr>
            <w:r w:rsidRPr="007863D4">
              <w:rPr>
                <w:color w:val="000000"/>
                <w:sz w:val="14"/>
              </w:rPr>
              <w:t>If slain as a turtle, it returns to statuette form.</w:t>
            </w:r>
          </w:p>
        </w:tc>
        <w:tc>
          <w:tcPr>
            <w:tcW w:w="540" w:type="dxa"/>
            <w:vAlign w:val="center"/>
          </w:tcPr>
          <w:p w14:paraId="3F936FE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639BF1A"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right w:val="double" w:sz="6" w:space="0" w:color="auto"/>
            </w:tcBorders>
            <w:vAlign w:val="center"/>
          </w:tcPr>
          <w:p w14:paraId="4065006B" w14:textId="77777777" w:rsidR="001D5A3F" w:rsidRPr="007863D4" w:rsidRDefault="00000000">
            <w:pPr>
              <w:ind w:left="-108" w:right="-108"/>
              <w:jc w:val="center"/>
              <w:rPr>
                <w:color w:val="000000"/>
                <w:sz w:val="14"/>
              </w:rPr>
            </w:pPr>
            <w:r w:rsidRPr="007863D4">
              <w:rPr>
                <w:color w:val="000000"/>
                <w:sz w:val="14"/>
              </w:rPr>
              <w:t>Mod</w:t>
            </w:r>
          </w:p>
          <w:p w14:paraId="7DCDD6A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CB0669C"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765D5373" w14:textId="77777777" w:rsidR="001D5A3F" w:rsidRPr="007863D4" w:rsidRDefault="00000000" w:rsidP="00C87AC9">
            <w:pPr>
              <w:pStyle w:val="RequirementText"/>
              <w:rPr>
                <w:i w:val="0"/>
                <w:color w:val="000000"/>
              </w:rPr>
            </w:pPr>
            <w:r w:rsidRPr="007863D4">
              <w:rPr>
                <w:i w:val="0"/>
                <w:color w:val="000000"/>
              </w:rPr>
              <w:t>Craft Wondrous Item</w:t>
            </w:r>
          </w:p>
          <w:p w14:paraId="75574861" w14:textId="77777777" w:rsidR="001D5A3F" w:rsidRPr="007863D4" w:rsidRDefault="00000000" w:rsidP="00C87AC9">
            <w:pPr>
              <w:pStyle w:val="RequirementText"/>
              <w:rPr>
                <w:i w:val="0"/>
                <w:color w:val="000000"/>
              </w:rPr>
            </w:pPr>
            <w:r w:rsidRPr="007863D4">
              <w:rPr>
                <w:color w:val="000000"/>
              </w:rPr>
              <w:t>Animate Objects</w:t>
            </w:r>
          </w:p>
        </w:tc>
        <w:tc>
          <w:tcPr>
            <w:tcW w:w="540" w:type="dxa"/>
            <w:vAlign w:val="center"/>
          </w:tcPr>
          <w:p w14:paraId="308096C4"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5024BBD6"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2C46EA65"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436753EF" w14:textId="77777777">
        <w:trPr>
          <w:cantSplit/>
        </w:trPr>
        <w:tc>
          <w:tcPr>
            <w:tcW w:w="1710" w:type="dxa"/>
            <w:tcBorders>
              <w:right w:val="nil"/>
            </w:tcBorders>
          </w:tcPr>
          <w:p w14:paraId="4B0A73C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Finned Gauntlets</w:t>
            </w:r>
          </w:p>
        </w:tc>
        <w:tc>
          <w:tcPr>
            <w:tcW w:w="900" w:type="dxa"/>
            <w:tcBorders>
              <w:left w:val="nil"/>
              <w:right w:val="double" w:sz="6" w:space="0" w:color="auto"/>
            </w:tcBorders>
            <w:vAlign w:val="bottom"/>
          </w:tcPr>
          <w:p w14:paraId="6B09034B"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53D03833" w14:textId="77777777" w:rsidR="001D5A3F" w:rsidRPr="007863D4" w:rsidRDefault="00000000" w:rsidP="00C87AC9">
            <w:pPr>
              <w:spacing w:before="20" w:after="20"/>
              <w:ind w:left="72" w:right="-18" w:hanging="72"/>
              <w:rPr>
                <w:color w:val="000000"/>
                <w:sz w:val="14"/>
              </w:rPr>
            </w:pPr>
            <w:r w:rsidRPr="007863D4">
              <w:rPr>
                <w:color w:val="000000"/>
                <w:sz w:val="14"/>
              </w:rPr>
              <w:t>Pair of sharkskin gauntlets with fins.</w:t>
            </w:r>
          </w:p>
          <w:p w14:paraId="7608E25A" w14:textId="77777777" w:rsidR="001D5A3F" w:rsidRPr="007863D4" w:rsidRDefault="00000000" w:rsidP="00C87AC9">
            <w:pPr>
              <w:spacing w:before="20" w:after="20"/>
              <w:ind w:left="72" w:right="-18" w:hanging="72"/>
              <w:rPr>
                <w:color w:val="000000"/>
                <w:sz w:val="14"/>
              </w:rPr>
            </w:pPr>
            <w:r w:rsidRPr="007863D4">
              <w:rPr>
                <w:color w:val="000000"/>
                <w:sz w:val="14"/>
              </w:rPr>
              <w:t>Gain Swim speed 30 ft.</w:t>
            </w:r>
          </w:p>
          <w:p w14:paraId="4DE09121" w14:textId="77777777" w:rsidR="001D5A3F" w:rsidRPr="007863D4" w:rsidRDefault="00000000" w:rsidP="00C87AC9">
            <w:pPr>
              <w:spacing w:before="20" w:after="20"/>
              <w:ind w:left="72" w:right="-18" w:hanging="72"/>
              <w:rPr>
                <w:color w:val="000000"/>
                <w:sz w:val="14"/>
              </w:rPr>
            </w:pPr>
            <w:r w:rsidRPr="007863D4">
              <w:rPr>
                <w:color w:val="000000"/>
                <w:sz w:val="14"/>
              </w:rPr>
              <w:t>+8 Competence bonus on Swim checks to perform special action or avoid hazard.</w:t>
            </w:r>
          </w:p>
          <w:p w14:paraId="3B2C7156" w14:textId="77777777" w:rsidR="001D5A3F" w:rsidRPr="007863D4" w:rsidRDefault="00000000" w:rsidP="00C87AC9">
            <w:pPr>
              <w:spacing w:before="20" w:after="20"/>
              <w:ind w:left="72" w:right="-18" w:hanging="72"/>
              <w:rPr>
                <w:color w:val="000000"/>
                <w:sz w:val="14"/>
              </w:rPr>
            </w:pPr>
            <w:r w:rsidRPr="007863D4">
              <w:rPr>
                <w:color w:val="000000"/>
                <w:sz w:val="14"/>
              </w:rPr>
              <w:t>Wearer may ‘Take 10’ on Swim checks, even when distracted or endangered and can use the run action while swimming.</w:t>
            </w:r>
          </w:p>
        </w:tc>
        <w:tc>
          <w:tcPr>
            <w:tcW w:w="540" w:type="dxa"/>
            <w:vAlign w:val="center"/>
          </w:tcPr>
          <w:p w14:paraId="3304BB9F"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right w:val="double" w:sz="6" w:space="0" w:color="auto"/>
            </w:tcBorders>
            <w:vAlign w:val="center"/>
          </w:tcPr>
          <w:p w14:paraId="579E9242" w14:textId="77777777" w:rsidR="001D5A3F" w:rsidRPr="007863D4" w:rsidRDefault="00000000" w:rsidP="00C87AC9">
            <w:pPr>
              <w:ind w:left="-108" w:right="-108"/>
              <w:jc w:val="center"/>
              <w:rPr>
                <w:color w:val="000000"/>
                <w:sz w:val="14"/>
              </w:rPr>
            </w:pPr>
            <w:r w:rsidRPr="007863D4">
              <w:rPr>
                <w:color w:val="000000"/>
                <w:sz w:val="14"/>
              </w:rPr>
              <w:t>Combo</w:t>
            </w:r>
          </w:p>
          <w:p w14:paraId="795DE376" w14:textId="77777777" w:rsidR="001D5A3F" w:rsidRPr="007863D4" w:rsidRDefault="00000000" w:rsidP="00C87AC9">
            <w:pPr>
              <w:ind w:left="-108" w:right="-108"/>
              <w:jc w:val="center"/>
              <w:rPr>
                <w:color w:val="000000"/>
                <w:sz w:val="14"/>
              </w:rPr>
            </w:pPr>
            <w:r w:rsidRPr="007863D4">
              <w:rPr>
                <w:color w:val="000000"/>
                <w:sz w:val="14"/>
              </w:rPr>
              <w:t>Move</w:t>
            </w:r>
          </w:p>
          <w:p w14:paraId="21EC1EE1" w14:textId="77777777" w:rsidR="001D5A3F" w:rsidRPr="007863D4" w:rsidRDefault="00000000" w:rsidP="00C87AC9">
            <w:pPr>
              <w:ind w:left="-108" w:right="-108"/>
              <w:jc w:val="center"/>
              <w:rPr>
                <w:color w:val="000000"/>
                <w:sz w:val="14"/>
              </w:rPr>
            </w:pPr>
            <w:r w:rsidRPr="007863D4">
              <w:rPr>
                <w:color w:val="000000"/>
                <w:sz w:val="14"/>
              </w:rPr>
              <w:t>Skill</w:t>
            </w:r>
          </w:p>
        </w:tc>
        <w:tc>
          <w:tcPr>
            <w:tcW w:w="540" w:type="dxa"/>
            <w:tcBorders>
              <w:right w:val="double" w:sz="6" w:space="0" w:color="auto"/>
            </w:tcBorders>
            <w:vAlign w:val="center"/>
          </w:tcPr>
          <w:p w14:paraId="7A695EB3" w14:textId="77777777" w:rsidR="001D5A3F" w:rsidRPr="007863D4" w:rsidRDefault="00000000">
            <w:pPr>
              <w:ind w:left="-108" w:right="-108"/>
              <w:jc w:val="center"/>
              <w:rPr>
                <w:color w:val="000000"/>
                <w:sz w:val="14"/>
              </w:rPr>
            </w:pPr>
            <w:r w:rsidRPr="007863D4">
              <w:rPr>
                <w:color w:val="000000"/>
                <w:sz w:val="14"/>
              </w:rPr>
              <w:t>Faint</w:t>
            </w:r>
          </w:p>
          <w:p w14:paraId="3762E560"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8066086"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7B1EDEA" w14:textId="77777777" w:rsidR="001D5A3F" w:rsidRPr="007863D4" w:rsidRDefault="00000000" w:rsidP="00C87AC9">
            <w:pPr>
              <w:pStyle w:val="RequirementText"/>
              <w:rPr>
                <w:i w:val="0"/>
                <w:color w:val="000000"/>
              </w:rPr>
            </w:pPr>
            <w:r w:rsidRPr="007863D4">
              <w:rPr>
                <w:i w:val="0"/>
                <w:color w:val="000000"/>
              </w:rPr>
              <w:t>Craft Wondrous Item</w:t>
            </w:r>
          </w:p>
          <w:p w14:paraId="6000FFCD" w14:textId="77777777" w:rsidR="001D5A3F" w:rsidRPr="007863D4" w:rsidRDefault="00000000" w:rsidP="00C87AC9">
            <w:pPr>
              <w:pStyle w:val="RequirementText"/>
              <w:rPr>
                <w:i w:val="0"/>
                <w:color w:val="000000"/>
              </w:rPr>
            </w:pPr>
            <w:r w:rsidRPr="007863D4">
              <w:rPr>
                <w:color w:val="000000"/>
              </w:rPr>
              <w:t>Alter Self</w:t>
            </w:r>
          </w:p>
        </w:tc>
        <w:tc>
          <w:tcPr>
            <w:tcW w:w="540" w:type="dxa"/>
            <w:vAlign w:val="center"/>
          </w:tcPr>
          <w:p w14:paraId="2162347D"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4F847128"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26F5EBE4"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0A1EEA9F" w14:textId="77777777">
        <w:trPr>
          <w:cantSplit/>
        </w:trPr>
        <w:tc>
          <w:tcPr>
            <w:tcW w:w="1710" w:type="dxa"/>
            <w:tcBorders>
              <w:right w:val="nil"/>
            </w:tcBorders>
          </w:tcPr>
          <w:p w14:paraId="6E0BC3F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Black</w:t>
            </w:r>
          </w:p>
        </w:tc>
        <w:tc>
          <w:tcPr>
            <w:tcW w:w="900" w:type="dxa"/>
            <w:tcBorders>
              <w:left w:val="nil"/>
              <w:right w:val="double" w:sz="6" w:space="0" w:color="auto"/>
            </w:tcBorders>
            <w:vAlign w:val="bottom"/>
          </w:tcPr>
          <w:p w14:paraId="54693018"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6266FB6F"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Black Dragon’s head.</w:t>
            </w:r>
          </w:p>
          <w:p w14:paraId="23C8AEB0"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Black Dragon.  The construct obeys the ship’s master, may communicate telepathically with the ship’s master if the master is within 100 ft., and speaks Common and Draconic.  The figurehead uses its Cha modifier for any save DC's dependent on Con. </w:t>
            </w:r>
          </w:p>
          <w:p w14:paraId="64E255D9"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acid (10d4 Acid damage, Ref DC 13 for ½), Hardness 5, Acid Immunity (also applies to the ship), Int 12, Wis 13, Cha 12. </w:t>
            </w:r>
          </w:p>
          <w:p w14:paraId="5A0463B6"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75721CF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5CD7C55"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27278BA4" w14:textId="77777777" w:rsidR="001D5A3F" w:rsidRPr="007863D4" w:rsidRDefault="00000000">
            <w:pPr>
              <w:ind w:left="-108" w:right="-108"/>
              <w:jc w:val="center"/>
              <w:rPr>
                <w:color w:val="000000"/>
                <w:sz w:val="14"/>
              </w:rPr>
            </w:pPr>
            <w:r w:rsidRPr="007863D4">
              <w:rPr>
                <w:color w:val="000000"/>
                <w:sz w:val="14"/>
              </w:rPr>
              <w:t>Strong</w:t>
            </w:r>
          </w:p>
          <w:p w14:paraId="3324E65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9A5C105"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56EAAABE" w14:textId="77777777" w:rsidR="001D5A3F" w:rsidRPr="007863D4" w:rsidRDefault="00000000" w:rsidP="00C87AC9">
            <w:pPr>
              <w:pStyle w:val="RequirementText"/>
              <w:rPr>
                <w:i w:val="0"/>
                <w:color w:val="000000"/>
              </w:rPr>
            </w:pPr>
            <w:r w:rsidRPr="007863D4">
              <w:rPr>
                <w:i w:val="0"/>
                <w:color w:val="000000"/>
              </w:rPr>
              <w:t>Craft Wondrous Item</w:t>
            </w:r>
          </w:p>
          <w:p w14:paraId="03A51145" w14:textId="77777777" w:rsidR="001D5A3F" w:rsidRPr="007863D4" w:rsidRDefault="00000000" w:rsidP="00C87AC9">
            <w:pPr>
              <w:pStyle w:val="RequirementText"/>
              <w:rPr>
                <w:color w:val="000000"/>
              </w:rPr>
            </w:pPr>
            <w:r w:rsidRPr="007863D4">
              <w:rPr>
                <w:color w:val="000000"/>
              </w:rPr>
              <w:t>Animate Objects</w:t>
            </w:r>
          </w:p>
          <w:p w14:paraId="6E943A2A" w14:textId="77777777" w:rsidR="001D5A3F" w:rsidRPr="007863D4" w:rsidRDefault="00000000" w:rsidP="00C87AC9">
            <w:pPr>
              <w:pStyle w:val="RequirementText"/>
              <w:rPr>
                <w:color w:val="000000"/>
              </w:rPr>
            </w:pPr>
            <w:r w:rsidRPr="007863D4">
              <w:rPr>
                <w:color w:val="000000"/>
              </w:rPr>
              <w:t>Protection From Energy</w:t>
            </w:r>
          </w:p>
          <w:p w14:paraId="47883CA4" w14:textId="77777777" w:rsidR="001D5A3F" w:rsidRPr="007863D4" w:rsidRDefault="00000000" w:rsidP="00C87AC9">
            <w:pPr>
              <w:pStyle w:val="RequirementText"/>
              <w:rPr>
                <w:i w:val="0"/>
                <w:color w:val="000000"/>
              </w:rPr>
            </w:pPr>
            <w:r w:rsidRPr="007863D4">
              <w:rPr>
                <w:color w:val="000000"/>
              </w:rPr>
              <w:t>Acid Fog</w:t>
            </w:r>
            <w:r w:rsidRPr="007863D4">
              <w:rPr>
                <w:i w:val="0"/>
                <w:color w:val="000000"/>
              </w:rPr>
              <w:t xml:space="preserve"> –or– </w:t>
            </w:r>
            <w:r w:rsidRPr="007863D4">
              <w:rPr>
                <w:color w:val="000000"/>
              </w:rPr>
              <w:t>Water to Acid</w:t>
            </w:r>
          </w:p>
        </w:tc>
        <w:tc>
          <w:tcPr>
            <w:tcW w:w="540" w:type="dxa"/>
            <w:vAlign w:val="center"/>
          </w:tcPr>
          <w:p w14:paraId="508B4242"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0979C049"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1ED26FFC"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19BB2759" w14:textId="77777777">
        <w:trPr>
          <w:cantSplit/>
        </w:trPr>
        <w:tc>
          <w:tcPr>
            <w:tcW w:w="1710" w:type="dxa"/>
            <w:tcBorders>
              <w:right w:val="nil"/>
            </w:tcBorders>
          </w:tcPr>
          <w:p w14:paraId="5F1B819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Dragon Head, Blue</w:t>
            </w:r>
          </w:p>
        </w:tc>
        <w:tc>
          <w:tcPr>
            <w:tcW w:w="900" w:type="dxa"/>
            <w:tcBorders>
              <w:left w:val="nil"/>
              <w:right w:val="double" w:sz="6" w:space="0" w:color="auto"/>
            </w:tcBorders>
            <w:vAlign w:val="bottom"/>
          </w:tcPr>
          <w:p w14:paraId="3D478806"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7C3A25EB"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Blue Dragon’s head.</w:t>
            </w:r>
          </w:p>
          <w:p w14:paraId="5DCD9D1C"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Blue Dragon.  The construct obeys the ship’s master, may communicate telepathically with the ship’s master if the master is within 100 ft., and speaks Common and Draconic.  The figurehead uses its Cha modifier for any save DC’s dependent on Con. </w:t>
            </w:r>
          </w:p>
          <w:p w14:paraId="34111503"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lightning (10d8 Electricity damage, Ref DC 14 for ½), Hardness 5, Electricity Immunity (also applies to the ship), Int 14, Wis 15, Cha 14. </w:t>
            </w:r>
          </w:p>
          <w:p w14:paraId="0E5FE5C4"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0FFE433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865FCA9"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6B9AAB25" w14:textId="77777777" w:rsidR="001D5A3F" w:rsidRPr="007863D4" w:rsidRDefault="00000000" w:rsidP="00C87AC9">
            <w:pPr>
              <w:ind w:left="-108" w:right="-108"/>
              <w:jc w:val="center"/>
              <w:rPr>
                <w:color w:val="000000"/>
                <w:sz w:val="14"/>
              </w:rPr>
            </w:pPr>
            <w:r w:rsidRPr="007863D4">
              <w:rPr>
                <w:color w:val="000000"/>
                <w:sz w:val="14"/>
              </w:rPr>
              <w:t>Strong</w:t>
            </w:r>
          </w:p>
          <w:p w14:paraId="27A49CC9"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11F85B0"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61589364" w14:textId="77777777" w:rsidR="001D5A3F" w:rsidRPr="007863D4" w:rsidRDefault="00000000" w:rsidP="00C87AC9">
            <w:pPr>
              <w:pStyle w:val="RequirementText"/>
              <w:rPr>
                <w:i w:val="0"/>
                <w:color w:val="000000"/>
              </w:rPr>
            </w:pPr>
            <w:r w:rsidRPr="007863D4">
              <w:rPr>
                <w:i w:val="0"/>
                <w:color w:val="000000"/>
              </w:rPr>
              <w:t>Craft Wondrous Item</w:t>
            </w:r>
          </w:p>
          <w:p w14:paraId="1E1B573F" w14:textId="77777777" w:rsidR="001D5A3F" w:rsidRPr="007863D4" w:rsidRDefault="00000000" w:rsidP="00C87AC9">
            <w:pPr>
              <w:pStyle w:val="RequirementText"/>
              <w:rPr>
                <w:color w:val="000000"/>
              </w:rPr>
            </w:pPr>
            <w:r w:rsidRPr="007863D4">
              <w:rPr>
                <w:color w:val="000000"/>
              </w:rPr>
              <w:t>Animate Objects</w:t>
            </w:r>
          </w:p>
          <w:p w14:paraId="19EEBF4A" w14:textId="77777777" w:rsidR="001D5A3F" w:rsidRPr="007863D4" w:rsidRDefault="00000000" w:rsidP="00C87AC9">
            <w:pPr>
              <w:pStyle w:val="RequirementText"/>
              <w:rPr>
                <w:color w:val="000000"/>
              </w:rPr>
            </w:pPr>
            <w:r w:rsidRPr="007863D4">
              <w:rPr>
                <w:color w:val="000000"/>
              </w:rPr>
              <w:t>Protection From Energy</w:t>
            </w:r>
          </w:p>
          <w:p w14:paraId="772D4495" w14:textId="77777777" w:rsidR="001D5A3F" w:rsidRPr="007863D4" w:rsidRDefault="00000000" w:rsidP="00C87AC9">
            <w:pPr>
              <w:pStyle w:val="RequirementText"/>
              <w:rPr>
                <w:i w:val="0"/>
                <w:color w:val="000000"/>
              </w:rPr>
            </w:pPr>
            <w:r w:rsidRPr="007863D4">
              <w:rPr>
                <w:color w:val="000000"/>
              </w:rPr>
              <w:t>Lightning Bolt</w:t>
            </w:r>
          </w:p>
        </w:tc>
        <w:tc>
          <w:tcPr>
            <w:tcW w:w="540" w:type="dxa"/>
            <w:vAlign w:val="center"/>
          </w:tcPr>
          <w:p w14:paraId="1EAD0C01"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14:paraId="6FB25036" w14:textId="77777777" w:rsidR="001D5A3F"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14:paraId="26BC1D42" w14:textId="77777777" w:rsidR="001D5A3F"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14:paraId="0BD8B78D" w14:textId="77777777">
        <w:trPr>
          <w:cantSplit/>
        </w:trPr>
        <w:tc>
          <w:tcPr>
            <w:tcW w:w="1710" w:type="dxa"/>
            <w:tcBorders>
              <w:right w:val="nil"/>
            </w:tcBorders>
          </w:tcPr>
          <w:p w14:paraId="3BE147E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Brass</w:t>
            </w:r>
          </w:p>
        </w:tc>
        <w:tc>
          <w:tcPr>
            <w:tcW w:w="900" w:type="dxa"/>
            <w:tcBorders>
              <w:left w:val="nil"/>
              <w:right w:val="double" w:sz="6" w:space="0" w:color="auto"/>
            </w:tcBorders>
            <w:vAlign w:val="bottom"/>
          </w:tcPr>
          <w:p w14:paraId="4C90B9E4"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67385085"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Brass Dragon’s head.</w:t>
            </w:r>
          </w:p>
          <w:p w14:paraId="7675DF58"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Brass Dragon.  The construct obeys the ship’s master, may communicate telepathically with the ship’s master if the master is within 100 ft., and speaks Common and Draconic.  The figurehead uses its Cha modifier for any save DC’s dependent on Con. </w:t>
            </w:r>
          </w:p>
          <w:p w14:paraId="23063BCA"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fire (10d6 Fire damage, Ref DC 14 for ½), Hardness 5, Fire Immunity (also applies to the ship), Int 14, Wis 15, Cha 14. </w:t>
            </w:r>
          </w:p>
          <w:p w14:paraId="413081EF"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7CF5879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25F768E"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53542989" w14:textId="77777777" w:rsidR="001D5A3F" w:rsidRPr="007863D4" w:rsidRDefault="00000000" w:rsidP="00C87AC9">
            <w:pPr>
              <w:ind w:left="-108" w:right="-108"/>
              <w:jc w:val="center"/>
              <w:rPr>
                <w:color w:val="000000"/>
                <w:sz w:val="14"/>
              </w:rPr>
            </w:pPr>
            <w:r w:rsidRPr="007863D4">
              <w:rPr>
                <w:color w:val="000000"/>
                <w:sz w:val="14"/>
              </w:rPr>
              <w:t>Strong</w:t>
            </w:r>
          </w:p>
          <w:p w14:paraId="5ECA41A9"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045E8E2"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6503DC93" w14:textId="77777777" w:rsidR="001D5A3F" w:rsidRPr="007863D4" w:rsidRDefault="00000000" w:rsidP="00C87AC9">
            <w:pPr>
              <w:pStyle w:val="RequirementText"/>
              <w:rPr>
                <w:i w:val="0"/>
                <w:color w:val="000000"/>
              </w:rPr>
            </w:pPr>
            <w:r w:rsidRPr="007863D4">
              <w:rPr>
                <w:i w:val="0"/>
                <w:color w:val="000000"/>
              </w:rPr>
              <w:t>Craft Wondrous Item</w:t>
            </w:r>
          </w:p>
          <w:p w14:paraId="6031CF43" w14:textId="77777777" w:rsidR="001D5A3F" w:rsidRPr="007863D4" w:rsidRDefault="00000000" w:rsidP="00C87AC9">
            <w:pPr>
              <w:pStyle w:val="RequirementText"/>
              <w:rPr>
                <w:color w:val="000000"/>
              </w:rPr>
            </w:pPr>
            <w:r w:rsidRPr="007863D4">
              <w:rPr>
                <w:color w:val="000000"/>
              </w:rPr>
              <w:t>Animate Objects</w:t>
            </w:r>
          </w:p>
          <w:p w14:paraId="71E931B3" w14:textId="77777777" w:rsidR="001D5A3F" w:rsidRPr="007863D4" w:rsidRDefault="00000000" w:rsidP="00C87AC9">
            <w:pPr>
              <w:pStyle w:val="RequirementText"/>
              <w:rPr>
                <w:color w:val="000000"/>
              </w:rPr>
            </w:pPr>
            <w:r w:rsidRPr="007863D4">
              <w:rPr>
                <w:color w:val="000000"/>
              </w:rPr>
              <w:t>Protection From Energy</w:t>
            </w:r>
          </w:p>
          <w:p w14:paraId="1A24A39B" w14:textId="77777777" w:rsidR="001D5A3F" w:rsidRPr="007863D4" w:rsidRDefault="00000000" w:rsidP="00C87AC9">
            <w:pPr>
              <w:pStyle w:val="RequirementText"/>
              <w:rPr>
                <w:i w:val="0"/>
                <w:color w:val="000000"/>
              </w:rPr>
            </w:pPr>
            <w:r w:rsidRPr="007863D4">
              <w:rPr>
                <w:color w:val="000000"/>
              </w:rPr>
              <w:t>Fireball</w:t>
            </w:r>
            <w:r w:rsidRPr="007863D4">
              <w:rPr>
                <w:i w:val="0"/>
                <w:color w:val="000000"/>
              </w:rPr>
              <w:t xml:space="preserve"> –or– </w:t>
            </w:r>
            <w:r w:rsidRPr="007863D4">
              <w:rPr>
                <w:color w:val="000000"/>
              </w:rPr>
              <w:t>Scorching Ray</w:t>
            </w:r>
          </w:p>
        </w:tc>
        <w:tc>
          <w:tcPr>
            <w:tcW w:w="540" w:type="dxa"/>
            <w:vAlign w:val="center"/>
          </w:tcPr>
          <w:p w14:paraId="0AA5234A"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7C478746"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5F1D8DE0"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4841EFDB" w14:textId="77777777">
        <w:trPr>
          <w:cantSplit/>
        </w:trPr>
        <w:tc>
          <w:tcPr>
            <w:tcW w:w="1710" w:type="dxa"/>
            <w:tcBorders>
              <w:right w:val="nil"/>
            </w:tcBorders>
          </w:tcPr>
          <w:p w14:paraId="1406424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Bronze</w:t>
            </w:r>
          </w:p>
        </w:tc>
        <w:tc>
          <w:tcPr>
            <w:tcW w:w="900" w:type="dxa"/>
            <w:tcBorders>
              <w:left w:val="nil"/>
              <w:right w:val="double" w:sz="6" w:space="0" w:color="auto"/>
            </w:tcBorders>
            <w:vAlign w:val="bottom"/>
          </w:tcPr>
          <w:p w14:paraId="4F29CED9"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11F13CFE"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Bronze Dragon’s head.</w:t>
            </w:r>
          </w:p>
          <w:p w14:paraId="6EBD8DCC"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Bronze Dragon.  The construct obeys the ship’s master, may communicate telepathically with the ship’s master if the master is within 100 ft., and speaks Common and Draconic.  The figurehead uses its Cha modifier for any save DC’s dependent on Con. </w:t>
            </w:r>
          </w:p>
          <w:p w14:paraId="78F5CDC8"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lightning (10d6 Electricity damage, Ref DC 16 for ½), Hardness 5, Electricity Immunity (also applies to the ship), Int 18, Wis 19, Cha 18. </w:t>
            </w:r>
          </w:p>
          <w:p w14:paraId="08E46978"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3DAEE52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999EAB9"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20CEA814" w14:textId="77777777" w:rsidR="001D5A3F" w:rsidRPr="007863D4" w:rsidRDefault="00000000" w:rsidP="00C87AC9">
            <w:pPr>
              <w:ind w:left="-108" w:right="-108"/>
              <w:jc w:val="center"/>
              <w:rPr>
                <w:color w:val="000000"/>
                <w:sz w:val="14"/>
              </w:rPr>
            </w:pPr>
            <w:r w:rsidRPr="007863D4">
              <w:rPr>
                <w:color w:val="000000"/>
                <w:sz w:val="14"/>
              </w:rPr>
              <w:t>Strong</w:t>
            </w:r>
          </w:p>
          <w:p w14:paraId="3312DE42"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5E55F64"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7B898239" w14:textId="77777777" w:rsidR="001D5A3F" w:rsidRPr="007863D4" w:rsidRDefault="00000000" w:rsidP="00C87AC9">
            <w:pPr>
              <w:pStyle w:val="RequirementText"/>
              <w:rPr>
                <w:i w:val="0"/>
                <w:color w:val="000000"/>
              </w:rPr>
            </w:pPr>
            <w:r w:rsidRPr="007863D4">
              <w:rPr>
                <w:i w:val="0"/>
                <w:color w:val="000000"/>
              </w:rPr>
              <w:t>Craft Wondrous Item</w:t>
            </w:r>
          </w:p>
          <w:p w14:paraId="6555D17F" w14:textId="77777777" w:rsidR="001D5A3F" w:rsidRPr="007863D4" w:rsidRDefault="00000000" w:rsidP="00C87AC9">
            <w:pPr>
              <w:pStyle w:val="RequirementText"/>
              <w:rPr>
                <w:color w:val="000000"/>
              </w:rPr>
            </w:pPr>
            <w:r w:rsidRPr="007863D4">
              <w:rPr>
                <w:color w:val="000000"/>
              </w:rPr>
              <w:t>Animate Objects</w:t>
            </w:r>
          </w:p>
          <w:p w14:paraId="2852DAAB" w14:textId="77777777" w:rsidR="001D5A3F" w:rsidRPr="007863D4" w:rsidRDefault="00000000" w:rsidP="00C87AC9">
            <w:pPr>
              <w:pStyle w:val="RequirementText"/>
              <w:rPr>
                <w:color w:val="000000"/>
              </w:rPr>
            </w:pPr>
            <w:r w:rsidRPr="007863D4">
              <w:rPr>
                <w:color w:val="000000"/>
              </w:rPr>
              <w:t>Protection From Energy</w:t>
            </w:r>
          </w:p>
          <w:p w14:paraId="0D9B8A52" w14:textId="77777777" w:rsidR="001D5A3F" w:rsidRPr="007863D4" w:rsidRDefault="00000000" w:rsidP="00C87AC9">
            <w:pPr>
              <w:pStyle w:val="RequirementText"/>
              <w:rPr>
                <w:i w:val="0"/>
                <w:color w:val="000000"/>
              </w:rPr>
            </w:pPr>
            <w:r w:rsidRPr="007863D4">
              <w:rPr>
                <w:color w:val="000000"/>
              </w:rPr>
              <w:t>Lightning Bolt</w:t>
            </w:r>
          </w:p>
        </w:tc>
        <w:tc>
          <w:tcPr>
            <w:tcW w:w="540" w:type="dxa"/>
            <w:vAlign w:val="center"/>
          </w:tcPr>
          <w:p w14:paraId="2316281C" w14:textId="77777777" w:rsidR="001D5A3F" w:rsidRPr="007863D4" w:rsidRDefault="00000000" w:rsidP="00C87AC9">
            <w:pPr>
              <w:spacing w:before="20" w:after="20"/>
              <w:ind w:left="-108" w:right="-108"/>
              <w:jc w:val="center"/>
              <w:rPr>
                <w:color w:val="000000"/>
                <w:sz w:val="14"/>
              </w:rPr>
            </w:pPr>
            <w:r w:rsidRPr="007863D4">
              <w:rPr>
                <w:color w:val="000000"/>
                <w:sz w:val="14"/>
              </w:rPr>
              <w:t>24,000</w:t>
            </w:r>
          </w:p>
        </w:tc>
        <w:tc>
          <w:tcPr>
            <w:tcW w:w="540" w:type="dxa"/>
            <w:vAlign w:val="center"/>
          </w:tcPr>
          <w:p w14:paraId="240D761E" w14:textId="77777777" w:rsidR="001D5A3F" w:rsidRPr="007863D4" w:rsidRDefault="00000000" w:rsidP="00C87AC9">
            <w:pPr>
              <w:spacing w:before="20" w:after="20"/>
              <w:ind w:left="-108" w:right="-108"/>
              <w:jc w:val="center"/>
              <w:rPr>
                <w:color w:val="000000"/>
                <w:sz w:val="14"/>
              </w:rPr>
            </w:pPr>
            <w:r w:rsidRPr="007863D4">
              <w:rPr>
                <w:color w:val="000000"/>
                <w:sz w:val="14"/>
              </w:rPr>
              <w:t>1,920</w:t>
            </w:r>
          </w:p>
        </w:tc>
        <w:tc>
          <w:tcPr>
            <w:tcW w:w="540" w:type="dxa"/>
            <w:tcBorders>
              <w:left w:val="double" w:sz="6" w:space="0" w:color="auto"/>
            </w:tcBorders>
            <w:vAlign w:val="center"/>
          </w:tcPr>
          <w:p w14:paraId="33791C5D" w14:textId="77777777" w:rsidR="001D5A3F" w:rsidRPr="007863D4" w:rsidRDefault="00000000" w:rsidP="00C87AC9">
            <w:pPr>
              <w:spacing w:before="20" w:after="20"/>
              <w:ind w:left="-108" w:right="-108"/>
              <w:jc w:val="center"/>
              <w:rPr>
                <w:color w:val="000000"/>
                <w:sz w:val="14"/>
              </w:rPr>
            </w:pPr>
            <w:r w:rsidRPr="007863D4">
              <w:rPr>
                <w:color w:val="000000"/>
                <w:sz w:val="14"/>
              </w:rPr>
              <w:t>48,000</w:t>
            </w:r>
          </w:p>
        </w:tc>
      </w:tr>
      <w:tr w:rsidR="00C87AC9" w:rsidRPr="007863D4" w14:paraId="6A2E0BF6" w14:textId="77777777">
        <w:trPr>
          <w:cantSplit/>
        </w:trPr>
        <w:tc>
          <w:tcPr>
            <w:tcW w:w="1710" w:type="dxa"/>
            <w:tcBorders>
              <w:right w:val="nil"/>
            </w:tcBorders>
          </w:tcPr>
          <w:p w14:paraId="249B76C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Dragon Head, Copper</w:t>
            </w:r>
          </w:p>
        </w:tc>
        <w:tc>
          <w:tcPr>
            <w:tcW w:w="900" w:type="dxa"/>
            <w:tcBorders>
              <w:left w:val="nil"/>
              <w:right w:val="double" w:sz="6" w:space="0" w:color="auto"/>
            </w:tcBorders>
            <w:vAlign w:val="bottom"/>
          </w:tcPr>
          <w:p w14:paraId="7B27ADEA"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3C47E81D"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Copper Dragon’s head.</w:t>
            </w:r>
          </w:p>
          <w:p w14:paraId="2DA06EFD"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Copper Dragon.  The construct obeys the ship’s master, may communicate telepathically with the ship’s master if the master is within 100 ft., and speaks Common and Draconic.  The figurehead uses its Cha modifier for any save DC’s dependent on Con. </w:t>
            </w:r>
          </w:p>
          <w:p w14:paraId="7ECE9A33"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80’ line of acid (10d4 Acid damage, Ref DC 15 for ½), Hardness 5, Acid Immunity (also applies to the ship), Int 16, Wis 17, Cha 16. </w:t>
            </w:r>
          </w:p>
          <w:p w14:paraId="56FEA2DE"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01BB00B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E17D6DA"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739A6FFE" w14:textId="77777777" w:rsidR="001D5A3F" w:rsidRPr="007863D4" w:rsidRDefault="00000000" w:rsidP="00C87AC9">
            <w:pPr>
              <w:ind w:left="-108" w:right="-108"/>
              <w:jc w:val="center"/>
              <w:rPr>
                <w:color w:val="000000"/>
                <w:sz w:val="14"/>
              </w:rPr>
            </w:pPr>
            <w:r w:rsidRPr="007863D4">
              <w:rPr>
                <w:color w:val="000000"/>
                <w:sz w:val="14"/>
              </w:rPr>
              <w:t>Strong</w:t>
            </w:r>
          </w:p>
          <w:p w14:paraId="06C74B5A"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6A27AB6"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424A68BD" w14:textId="77777777" w:rsidR="001D5A3F" w:rsidRPr="007863D4" w:rsidRDefault="00000000" w:rsidP="00C87AC9">
            <w:pPr>
              <w:pStyle w:val="RequirementText"/>
              <w:rPr>
                <w:i w:val="0"/>
                <w:color w:val="000000"/>
              </w:rPr>
            </w:pPr>
            <w:r w:rsidRPr="007863D4">
              <w:rPr>
                <w:i w:val="0"/>
                <w:color w:val="000000"/>
              </w:rPr>
              <w:t>Craft Wondrous Item</w:t>
            </w:r>
          </w:p>
          <w:p w14:paraId="3BA10595" w14:textId="77777777" w:rsidR="001D5A3F" w:rsidRPr="007863D4" w:rsidRDefault="00000000" w:rsidP="00C87AC9">
            <w:pPr>
              <w:pStyle w:val="RequirementText"/>
              <w:rPr>
                <w:color w:val="000000"/>
              </w:rPr>
            </w:pPr>
            <w:r w:rsidRPr="007863D4">
              <w:rPr>
                <w:color w:val="000000"/>
              </w:rPr>
              <w:t>Animate Objects</w:t>
            </w:r>
          </w:p>
          <w:p w14:paraId="2B6006B0" w14:textId="77777777" w:rsidR="001D5A3F" w:rsidRPr="007863D4" w:rsidRDefault="00000000" w:rsidP="00C87AC9">
            <w:pPr>
              <w:pStyle w:val="RequirementText"/>
              <w:rPr>
                <w:color w:val="000000"/>
              </w:rPr>
            </w:pPr>
            <w:r w:rsidRPr="007863D4">
              <w:rPr>
                <w:color w:val="000000"/>
              </w:rPr>
              <w:t>Protection From Energy</w:t>
            </w:r>
          </w:p>
          <w:p w14:paraId="1DED5473" w14:textId="77777777" w:rsidR="001D5A3F" w:rsidRPr="007863D4" w:rsidRDefault="00000000" w:rsidP="00C87AC9">
            <w:pPr>
              <w:pStyle w:val="RequirementText"/>
              <w:rPr>
                <w:i w:val="0"/>
                <w:color w:val="000000"/>
              </w:rPr>
            </w:pPr>
            <w:r w:rsidRPr="007863D4">
              <w:rPr>
                <w:color w:val="000000"/>
              </w:rPr>
              <w:t>Acid Fog</w:t>
            </w:r>
            <w:r w:rsidRPr="007863D4">
              <w:rPr>
                <w:i w:val="0"/>
                <w:color w:val="000000"/>
              </w:rPr>
              <w:t xml:space="preserve"> –or– </w:t>
            </w:r>
            <w:r w:rsidRPr="007863D4">
              <w:rPr>
                <w:color w:val="000000"/>
              </w:rPr>
              <w:t>Water to Acid</w:t>
            </w:r>
          </w:p>
        </w:tc>
        <w:tc>
          <w:tcPr>
            <w:tcW w:w="540" w:type="dxa"/>
            <w:vAlign w:val="center"/>
          </w:tcPr>
          <w:p w14:paraId="34CD7055"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485B3B54"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6EFFE62C"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746D5166" w14:textId="77777777">
        <w:trPr>
          <w:cantSplit/>
        </w:trPr>
        <w:tc>
          <w:tcPr>
            <w:tcW w:w="1710" w:type="dxa"/>
            <w:tcBorders>
              <w:right w:val="nil"/>
            </w:tcBorders>
          </w:tcPr>
          <w:p w14:paraId="038DBE7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Gold</w:t>
            </w:r>
          </w:p>
        </w:tc>
        <w:tc>
          <w:tcPr>
            <w:tcW w:w="900" w:type="dxa"/>
            <w:tcBorders>
              <w:left w:val="nil"/>
              <w:right w:val="double" w:sz="6" w:space="0" w:color="auto"/>
            </w:tcBorders>
            <w:vAlign w:val="bottom"/>
          </w:tcPr>
          <w:p w14:paraId="6FD012B3"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1C6A3D76"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Gold Dragon’s head.</w:t>
            </w:r>
          </w:p>
          <w:p w14:paraId="32C4A904"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Gold Dragon.  The construct obeys the ship’s master, may communicate telepathically with the ship’s master if the master is within 100 ft., and speaks Common and Draconic.  The figurehead uses its Cha modifier for any save DC’s dependent on Con. </w:t>
            </w:r>
          </w:p>
          <w:p w14:paraId="3D94CD6E"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fire (10d10 Fire damage, Ref DC 16 for ½), Hardness 5, Fire Immunity (also applies to the ship), Int 18, Wis 19, Cha 18. </w:t>
            </w:r>
          </w:p>
          <w:p w14:paraId="1099B9AC"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7474C49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EA79FAA"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3FA51480" w14:textId="77777777" w:rsidR="001D5A3F" w:rsidRPr="007863D4" w:rsidRDefault="00000000" w:rsidP="00C87AC9">
            <w:pPr>
              <w:ind w:left="-108" w:right="-108"/>
              <w:jc w:val="center"/>
              <w:rPr>
                <w:color w:val="000000"/>
                <w:sz w:val="14"/>
              </w:rPr>
            </w:pPr>
            <w:r w:rsidRPr="007863D4">
              <w:rPr>
                <w:color w:val="000000"/>
                <w:sz w:val="14"/>
              </w:rPr>
              <w:t>Strong</w:t>
            </w:r>
          </w:p>
          <w:p w14:paraId="3B1040E0"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995AB10"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7DD06EE8" w14:textId="77777777" w:rsidR="001D5A3F" w:rsidRPr="007863D4" w:rsidRDefault="00000000" w:rsidP="00C87AC9">
            <w:pPr>
              <w:pStyle w:val="RequirementText"/>
              <w:rPr>
                <w:i w:val="0"/>
                <w:color w:val="000000"/>
              </w:rPr>
            </w:pPr>
            <w:r w:rsidRPr="007863D4">
              <w:rPr>
                <w:i w:val="0"/>
                <w:color w:val="000000"/>
              </w:rPr>
              <w:t>Craft Wondrous Item</w:t>
            </w:r>
          </w:p>
          <w:p w14:paraId="403BC247" w14:textId="77777777" w:rsidR="001D5A3F" w:rsidRPr="007863D4" w:rsidRDefault="00000000" w:rsidP="00C87AC9">
            <w:pPr>
              <w:pStyle w:val="RequirementText"/>
              <w:rPr>
                <w:color w:val="000000"/>
              </w:rPr>
            </w:pPr>
            <w:r w:rsidRPr="007863D4">
              <w:rPr>
                <w:color w:val="000000"/>
              </w:rPr>
              <w:t>Animate Objects</w:t>
            </w:r>
          </w:p>
          <w:p w14:paraId="4F98EB58" w14:textId="77777777" w:rsidR="001D5A3F" w:rsidRPr="007863D4" w:rsidRDefault="00000000" w:rsidP="00C87AC9">
            <w:pPr>
              <w:pStyle w:val="RequirementText"/>
              <w:rPr>
                <w:color w:val="000000"/>
              </w:rPr>
            </w:pPr>
            <w:r w:rsidRPr="007863D4">
              <w:rPr>
                <w:color w:val="000000"/>
              </w:rPr>
              <w:t>Protection From Energy</w:t>
            </w:r>
          </w:p>
          <w:p w14:paraId="388968BC" w14:textId="77777777" w:rsidR="001D5A3F" w:rsidRPr="007863D4" w:rsidRDefault="00000000" w:rsidP="00C87AC9">
            <w:pPr>
              <w:pStyle w:val="RequirementText"/>
              <w:rPr>
                <w:color w:val="000000"/>
              </w:rPr>
            </w:pPr>
            <w:r w:rsidRPr="007863D4">
              <w:rPr>
                <w:color w:val="000000"/>
              </w:rPr>
              <w:t>Fireball</w:t>
            </w:r>
            <w:r w:rsidRPr="007863D4">
              <w:rPr>
                <w:i w:val="0"/>
                <w:color w:val="000000"/>
              </w:rPr>
              <w:t xml:space="preserve"> –or– </w:t>
            </w:r>
            <w:r w:rsidRPr="007863D4">
              <w:rPr>
                <w:color w:val="000000"/>
              </w:rPr>
              <w:t>Scorching Ray</w:t>
            </w:r>
          </w:p>
        </w:tc>
        <w:tc>
          <w:tcPr>
            <w:tcW w:w="540" w:type="dxa"/>
            <w:vAlign w:val="center"/>
          </w:tcPr>
          <w:p w14:paraId="0A83BF01" w14:textId="77777777" w:rsidR="001D5A3F" w:rsidRPr="007863D4" w:rsidRDefault="00000000" w:rsidP="00C87AC9">
            <w:pPr>
              <w:spacing w:before="20" w:after="20"/>
              <w:ind w:left="-108" w:right="-108"/>
              <w:jc w:val="center"/>
              <w:rPr>
                <w:color w:val="000000"/>
                <w:sz w:val="14"/>
              </w:rPr>
            </w:pPr>
            <w:r w:rsidRPr="007863D4">
              <w:rPr>
                <w:color w:val="000000"/>
                <w:sz w:val="14"/>
              </w:rPr>
              <w:t>28,000</w:t>
            </w:r>
          </w:p>
        </w:tc>
        <w:tc>
          <w:tcPr>
            <w:tcW w:w="540" w:type="dxa"/>
            <w:vAlign w:val="center"/>
          </w:tcPr>
          <w:p w14:paraId="7B434082" w14:textId="77777777" w:rsidR="001D5A3F" w:rsidRPr="007863D4" w:rsidRDefault="00000000" w:rsidP="00C87AC9">
            <w:pPr>
              <w:spacing w:before="20" w:after="20"/>
              <w:ind w:left="-108" w:right="-108"/>
              <w:jc w:val="center"/>
              <w:rPr>
                <w:color w:val="000000"/>
                <w:sz w:val="14"/>
              </w:rPr>
            </w:pPr>
            <w:r w:rsidRPr="007863D4">
              <w:rPr>
                <w:color w:val="000000"/>
                <w:sz w:val="14"/>
              </w:rPr>
              <w:t>2,240</w:t>
            </w:r>
          </w:p>
        </w:tc>
        <w:tc>
          <w:tcPr>
            <w:tcW w:w="540" w:type="dxa"/>
            <w:tcBorders>
              <w:left w:val="double" w:sz="6" w:space="0" w:color="auto"/>
            </w:tcBorders>
            <w:vAlign w:val="center"/>
          </w:tcPr>
          <w:p w14:paraId="5E0EAF70" w14:textId="77777777" w:rsidR="001D5A3F" w:rsidRPr="007863D4" w:rsidRDefault="00000000" w:rsidP="00C87AC9">
            <w:pPr>
              <w:spacing w:before="20" w:after="20"/>
              <w:ind w:left="-108" w:right="-108"/>
              <w:jc w:val="center"/>
              <w:rPr>
                <w:color w:val="000000"/>
                <w:sz w:val="14"/>
              </w:rPr>
            </w:pPr>
            <w:r w:rsidRPr="007863D4">
              <w:rPr>
                <w:color w:val="000000"/>
                <w:sz w:val="14"/>
              </w:rPr>
              <w:t>56,000</w:t>
            </w:r>
          </w:p>
        </w:tc>
      </w:tr>
      <w:tr w:rsidR="00C87AC9" w:rsidRPr="007863D4" w14:paraId="56AC617A" w14:textId="77777777">
        <w:trPr>
          <w:cantSplit/>
        </w:trPr>
        <w:tc>
          <w:tcPr>
            <w:tcW w:w="1710" w:type="dxa"/>
            <w:tcBorders>
              <w:right w:val="nil"/>
            </w:tcBorders>
          </w:tcPr>
          <w:p w14:paraId="20D89D9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Green</w:t>
            </w:r>
          </w:p>
        </w:tc>
        <w:tc>
          <w:tcPr>
            <w:tcW w:w="900" w:type="dxa"/>
            <w:tcBorders>
              <w:left w:val="nil"/>
              <w:right w:val="double" w:sz="6" w:space="0" w:color="auto"/>
            </w:tcBorders>
            <w:vAlign w:val="bottom"/>
          </w:tcPr>
          <w:p w14:paraId="31231E59"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2B500A69"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Green Dragon’s head.</w:t>
            </w:r>
          </w:p>
          <w:p w14:paraId="38AC1BF6"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Green Dragon.  The construct obeys the ship’s master, may communicate telepathically with the ship’s master if the master is within 100 ft., and speaks Common and Draconic.  The figurehead uses its Cha modifier for any save DC’s dependent on Con. </w:t>
            </w:r>
          </w:p>
          <w:p w14:paraId="3DB98096"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corrosive gas (10d6 Acid damage, Ref DC 14 for ½), Hardness 5, Acid Immunity (also applies to the ship), Int 14, Wis 15, Cha 14. </w:t>
            </w:r>
          </w:p>
          <w:p w14:paraId="1086DAA1"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207E07B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DF9C36E"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11CB1A4C" w14:textId="77777777" w:rsidR="001D5A3F" w:rsidRPr="007863D4" w:rsidRDefault="00000000" w:rsidP="00C87AC9">
            <w:pPr>
              <w:ind w:left="-108" w:right="-108"/>
              <w:jc w:val="center"/>
              <w:rPr>
                <w:color w:val="000000"/>
                <w:sz w:val="14"/>
              </w:rPr>
            </w:pPr>
            <w:r w:rsidRPr="007863D4">
              <w:rPr>
                <w:color w:val="000000"/>
                <w:sz w:val="14"/>
              </w:rPr>
              <w:t>Strong</w:t>
            </w:r>
          </w:p>
          <w:p w14:paraId="37BC8617"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670E7D6"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447AE185" w14:textId="77777777" w:rsidR="001D5A3F" w:rsidRPr="007863D4" w:rsidRDefault="00000000" w:rsidP="00C87AC9">
            <w:pPr>
              <w:pStyle w:val="RequirementText"/>
              <w:rPr>
                <w:i w:val="0"/>
                <w:color w:val="000000"/>
              </w:rPr>
            </w:pPr>
            <w:r w:rsidRPr="007863D4">
              <w:rPr>
                <w:i w:val="0"/>
                <w:color w:val="000000"/>
              </w:rPr>
              <w:t>Craft Wondrous Item</w:t>
            </w:r>
          </w:p>
          <w:p w14:paraId="392A90EB" w14:textId="77777777" w:rsidR="001D5A3F" w:rsidRPr="007863D4" w:rsidRDefault="00000000" w:rsidP="00C87AC9">
            <w:pPr>
              <w:pStyle w:val="RequirementText"/>
              <w:rPr>
                <w:color w:val="000000"/>
              </w:rPr>
            </w:pPr>
            <w:r w:rsidRPr="007863D4">
              <w:rPr>
                <w:color w:val="000000"/>
              </w:rPr>
              <w:t>Animate Objects</w:t>
            </w:r>
          </w:p>
          <w:p w14:paraId="31066CE6" w14:textId="77777777" w:rsidR="001D5A3F" w:rsidRPr="007863D4" w:rsidRDefault="00000000" w:rsidP="00C87AC9">
            <w:pPr>
              <w:pStyle w:val="RequirementText"/>
              <w:rPr>
                <w:color w:val="000000"/>
              </w:rPr>
            </w:pPr>
            <w:r w:rsidRPr="007863D4">
              <w:rPr>
                <w:color w:val="000000"/>
              </w:rPr>
              <w:t>Protection From Energy</w:t>
            </w:r>
          </w:p>
          <w:p w14:paraId="5E8C921D" w14:textId="77777777" w:rsidR="001D5A3F" w:rsidRPr="007863D4" w:rsidRDefault="00000000" w:rsidP="00C87AC9">
            <w:pPr>
              <w:pStyle w:val="RequirementText"/>
              <w:rPr>
                <w:i w:val="0"/>
                <w:color w:val="000000"/>
              </w:rPr>
            </w:pPr>
            <w:r w:rsidRPr="007863D4">
              <w:rPr>
                <w:color w:val="000000"/>
              </w:rPr>
              <w:t>Acid Fog</w:t>
            </w:r>
            <w:r w:rsidRPr="007863D4">
              <w:rPr>
                <w:i w:val="0"/>
                <w:color w:val="000000"/>
              </w:rPr>
              <w:t xml:space="preserve"> –or– </w:t>
            </w:r>
            <w:r w:rsidRPr="007863D4">
              <w:rPr>
                <w:color w:val="000000"/>
              </w:rPr>
              <w:t>Water to Acid</w:t>
            </w:r>
          </w:p>
        </w:tc>
        <w:tc>
          <w:tcPr>
            <w:tcW w:w="540" w:type="dxa"/>
            <w:vAlign w:val="center"/>
          </w:tcPr>
          <w:p w14:paraId="51CE4537"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c>
          <w:tcPr>
            <w:tcW w:w="540" w:type="dxa"/>
            <w:vAlign w:val="center"/>
          </w:tcPr>
          <w:p w14:paraId="71423149"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540" w:type="dxa"/>
            <w:tcBorders>
              <w:left w:val="double" w:sz="6" w:space="0" w:color="auto"/>
            </w:tcBorders>
            <w:vAlign w:val="center"/>
          </w:tcPr>
          <w:p w14:paraId="1369A35A" w14:textId="77777777" w:rsidR="001D5A3F" w:rsidRPr="007863D4" w:rsidRDefault="00000000" w:rsidP="00C87AC9">
            <w:pPr>
              <w:spacing w:before="20" w:after="20"/>
              <w:ind w:left="-108" w:right="-108"/>
              <w:jc w:val="center"/>
              <w:rPr>
                <w:color w:val="000000"/>
                <w:sz w:val="14"/>
              </w:rPr>
            </w:pPr>
            <w:r w:rsidRPr="007863D4">
              <w:rPr>
                <w:color w:val="000000"/>
                <w:sz w:val="14"/>
              </w:rPr>
              <w:t>44,000</w:t>
            </w:r>
          </w:p>
        </w:tc>
      </w:tr>
      <w:tr w:rsidR="00C87AC9" w:rsidRPr="007863D4" w14:paraId="569DAF37" w14:textId="77777777">
        <w:trPr>
          <w:cantSplit/>
        </w:trPr>
        <w:tc>
          <w:tcPr>
            <w:tcW w:w="1710" w:type="dxa"/>
            <w:tcBorders>
              <w:right w:val="nil"/>
            </w:tcBorders>
          </w:tcPr>
          <w:p w14:paraId="2E245E7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Dragon Head, Red</w:t>
            </w:r>
          </w:p>
        </w:tc>
        <w:tc>
          <w:tcPr>
            <w:tcW w:w="900" w:type="dxa"/>
            <w:tcBorders>
              <w:left w:val="nil"/>
              <w:right w:val="double" w:sz="6" w:space="0" w:color="auto"/>
            </w:tcBorders>
            <w:vAlign w:val="bottom"/>
          </w:tcPr>
          <w:p w14:paraId="44499ABB"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56C1D00C"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Red Dragon’s head.</w:t>
            </w:r>
          </w:p>
          <w:p w14:paraId="64574D93"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Red Dragon.  The construct obeys the ship’s master, may communicate telepathically with the ship’s master if the master is within 100 ft., and speaks Common and Draconic.  The figurehead uses its Cha modifier for any save DC’s dependent on Con. </w:t>
            </w:r>
          </w:p>
          <w:p w14:paraId="0447EBDA"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fire (10d10 Fire damage, Ref DC 14 for ½), Hardness 5, Fire Immunity (also applies to the ship), Int 14, Wis 15, Cha 14. </w:t>
            </w:r>
          </w:p>
          <w:p w14:paraId="562FCFCD"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0343E1D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E3C8E76"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54322108" w14:textId="77777777" w:rsidR="001D5A3F" w:rsidRPr="007863D4" w:rsidRDefault="00000000" w:rsidP="00C87AC9">
            <w:pPr>
              <w:ind w:left="-108" w:right="-108"/>
              <w:jc w:val="center"/>
              <w:rPr>
                <w:color w:val="000000"/>
                <w:sz w:val="14"/>
              </w:rPr>
            </w:pPr>
            <w:r w:rsidRPr="007863D4">
              <w:rPr>
                <w:color w:val="000000"/>
                <w:sz w:val="14"/>
              </w:rPr>
              <w:t>Strong</w:t>
            </w:r>
          </w:p>
          <w:p w14:paraId="222A0A6C"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1DE94E5"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1302EFDC" w14:textId="77777777" w:rsidR="001D5A3F" w:rsidRPr="007863D4" w:rsidRDefault="00000000" w:rsidP="00C87AC9">
            <w:pPr>
              <w:pStyle w:val="RequirementText"/>
              <w:rPr>
                <w:i w:val="0"/>
                <w:color w:val="000000"/>
              </w:rPr>
            </w:pPr>
            <w:r w:rsidRPr="007863D4">
              <w:rPr>
                <w:i w:val="0"/>
                <w:color w:val="000000"/>
              </w:rPr>
              <w:t>Craft Wondrous Item</w:t>
            </w:r>
          </w:p>
          <w:p w14:paraId="72B87627" w14:textId="77777777" w:rsidR="001D5A3F" w:rsidRPr="007863D4" w:rsidRDefault="00000000" w:rsidP="00C87AC9">
            <w:pPr>
              <w:pStyle w:val="RequirementText"/>
              <w:rPr>
                <w:color w:val="000000"/>
              </w:rPr>
            </w:pPr>
            <w:r w:rsidRPr="007863D4">
              <w:rPr>
                <w:color w:val="000000"/>
              </w:rPr>
              <w:t>Animate Objects</w:t>
            </w:r>
          </w:p>
          <w:p w14:paraId="2999AEF4" w14:textId="77777777" w:rsidR="001D5A3F" w:rsidRPr="007863D4" w:rsidRDefault="00000000" w:rsidP="00C87AC9">
            <w:pPr>
              <w:pStyle w:val="RequirementText"/>
              <w:rPr>
                <w:color w:val="000000"/>
              </w:rPr>
            </w:pPr>
            <w:r w:rsidRPr="007863D4">
              <w:rPr>
                <w:color w:val="000000"/>
              </w:rPr>
              <w:t>Protection From Energy</w:t>
            </w:r>
          </w:p>
          <w:p w14:paraId="07D998FE" w14:textId="77777777" w:rsidR="001D5A3F" w:rsidRPr="007863D4" w:rsidRDefault="00000000" w:rsidP="00C87AC9">
            <w:pPr>
              <w:pStyle w:val="RequirementText"/>
              <w:rPr>
                <w:color w:val="000000"/>
              </w:rPr>
            </w:pPr>
            <w:r w:rsidRPr="007863D4">
              <w:rPr>
                <w:color w:val="000000"/>
              </w:rPr>
              <w:t>Fireball</w:t>
            </w:r>
            <w:r w:rsidRPr="007863D4">
              <w:rPr>
                <w:i w:val="0"/>
                <w:color w:val="000000"/>
              </w:rPr>
              <w:t xml:space="preserve"> –or– </w:t>
            </w:r>
            <w:r w:rsidRPr="007863D4">
              <w:rPr>
                <w:color w:val="000000"/>
              </w:rPr>
              <w:t>Scorching Ray</w:t>
            </w:r>
          </w:p>
        </w:tc>
        <w:tc>
          <w:tcPr>
            <w:tcW w:w="540" w:type="dxa"/>
            <w:vAlign w:val="center"/>
          </w:tcPr>
          <w:p w14:paraId="41CEED4A" w14:textId="77777777" w:rsidR="001D5A3F" w:rsidRPr="007863D4" w:rsidRDefault="00000000" w:rsidP="00C87AC9">
            <w:pPr>
              <w:spacing w:before="20" w:after="20"/>
              <w:ind w:left="-108" w:right="-108"/>
              <w:jc w:val="center"/>
              <w:rPr>
                <w:color w:val="000000"/>
                <w:sz w:val="14"/>
              </w:rPr>
            </w:pPr>
            <w:r w:rsidRPr="007863D4">
              <w:rPr>
                <w:color w:val="000000"/>
                <w:sz w:val="14"/>
              </w:rPr>
              <w:t>26,000</w:t>
            </w:r>
          </w:p>
        </w:tc>
        <w:tc>
          <w:tcPr>
            <w:tcW w:w="540" w:type="dxa"/>
            <w:vAlign w:val="center"/>
          </w:tcPr>
          <w:p w14:paraId="3A71FF62" w14:textId="77777777" w:rsidR="001D5A3F" w:rsidRPr="007863D4" w:rsidRDefault="00000000" w:rsidP="00C87AC9">
            <w:pPr>
              <w:spacing w:before="20" w:after="20"/>
              <w:ind w:left="-108" w:right="-108"/>
              <w:jc w:val="center"/>
              <w:rPr>
                <w:color w:val="000000"/>
                <w:sz w:val="14"/>
              </w:rPr>
            </w:pPr>
            <w:r w:rsidRPr="007863D4">
              <w:rPr>
                <w:color w:val="000000"/>
                <w:sz w:val="14"/>
              </w:rPr>
              <w:t>2,080</w:t>
            </w:r>
          </w:p>
        </w:tc>
        <w:tc>
          <w:tcPr>
            <w:tcW w:w="540" w:type="dxa"/>
            <w:tcBorders>
              <w:left w:val="double" w:sz="6" w:space="0" w:color="auto"/>
            </w:tcBorders>
            <w:vAlign w:val="center"/>
          </w:tcPr>
          <w:p w14:paraId="425F21BA" w14:textId="77777777" w:rsidR="001D5A3F" w:rsidRPr="007863D4" w:rsidRDefault="00000000" w:rsidP="00C87AC9">
            <w:pPr>
              <w:spacing w:before="20" w:after="20"/>
              <w:ind w:left="-108" w:right="-108"/>
              <w:jc w:val="center"/>
              <w:rPr>
                <w:color w:val="000000"/>
                <w:sz w:val="14"/>
              </w:rPr>
            </w:pPr>
            <w:r w:rsidRPr="007863D4">
              <w:rPr>
                <w:color w:val="000000"/>
                <w:sz w:val="14"/>
              </w:rPr>
              <w:t>52,000</w:t>
            </w:r>
          </w:p>
        </w:tc>
      </w:tr>
      <w:tr w:rsidR="00C87AC9" w:rsidRPr="007863D4" w14:paraId="6AE54871" w14:textId="77777777">
        <w:trPr>
          <w:cantSplit/>
        </w:trPr>
        <w:tc>
          <w:tcPr>
            <w:tcW w:w="1710" w:type="dxa"/>
            <w:tcBorders>
              <w:right w:val="nil"/>
            </w:tcBorders>
          </w:tcPr>
          <w:p w14:paraId="7A57B83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Silver</w:t>
            </w:r>
          </w:p>
        </w:tc>
        <w:tc>
          <w:tcPr>
            <w:tcW w:w="900" w:type="dxa"/>
            <w:tcBorders>
              <w:left w:val="nil"/>
              <w:right w:val="double" w:sz="6" w:space="0" w:color="auto"/>
            </w:tcBorders>
            <w:vAlign w:val="bottom"/>
          </w:tcPr>
          <w:p w14:paraId="124394D1"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45B0C043"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Silver Dragon’s head.</w:t>
            </w:r>
          </w:p>
          <w:p w14:paraId="28CC95DF"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Silver Dragon.  The construct obeys the ship’s master, may communicate telepathically with the ship’s master if the master is within 100 ft., and speaks Common and Draconic.  The figurehead uses its Cha modifier for any save DC’s dependent on Con. </w:t>
            </w:r>
          </w:p>
          <w:p w14:paraId="4B9E4315"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of cold (10d8 Cold damage, Ref DC 16 for ½), Hardness 5, Cold Immunity (also applies to the ship), Int 18, Wis 19, Cha 18. </w:t>
            </w:r>
          </w:p>
          <w:p w14:paraId="118069E1"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066A89C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0342AC6"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2C59D076" w14:textId="77777777" w:rsidR="001D5A3F" w:rsidRPr="007863D4" w:rsidRDefault="00000000" w:rsidP="00C87AC9">
            <w:pPr>
              <w:ind w:left="-108" w:right="-108"/>
              <w:jc w:val="center"/>
              <w:rPr>
                <w:color w:val="000000"/>
                <w:sz w:val="14"/>
              </w:rPr>
            </w:pPr>
            <w:r w:rsidRPr="007863D4">
              <w:rPr>
                <w:color w:val="000000"/>
                <w:sz w:val="14"/>
              </w:rPr>
              <w:t>Strong</w:t>
            </w:r>
          </w:p>
          <w:p w14:paraId="0C9F133D"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DB1D2DE"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39F361F8" w14:textId="77777777" w:rsidR="001D5A3F" w:rsidRPr="007863D4" w:rsidRDefault="00000000" w:rsidP="00C87AC9">
            <w:pPr>
              <w:pStyle w:val="RequirementText"/>
              <w:rPr>
                <w:i w:val="0"/>
                <w:color w:val="000000"/>
              </w:rPr>
            </w:pPr>
            <w:r w:rsidRPr="007863D4">
              <w:rPr>
                <w:i w:val="0"/>
                <w:color w:val="000000"/>
              </w:rPr>
              <w:t>Craft Wondrous Item</w:t>
            </w:r>
          </w:p>
          <w:p w14:paraId="49024055" w14:textId="77777777" w:rsidR="001D5A3F" w:rsidRPr="007863D4" w:rsidRDefault="00000000" w:rsidP="00C87AC9">
            <w:pPr>
              <w:pStyle w:val="RequirementText"/>
              <w:rPr>
                <w:color w:val="000000"/>
              </w:rPr>
            </w:pPr>
            <w:r w:rsidRPr="007863D4">
              <w:rPr>
                <w:color w:val="000000"/>
              </w:rPr>
              <w:t>Animate Objects</w:t>
            </w:r>
          </w:p>
          <w:p w14:paraId="766AE387" w14:textId="77777777" w:rsidR="001D5A3F" w:rsidRPr="007863D4" w:rsidRDefault="00000000" w:rsidP="00C87AC9">
            <w:pPr>
              <w:pStyle w:val="RequirementText"/>
              <w:rPr>
                <w:color w:val="000000"/>
              </w:rPr>
            </w:pPr>
            <w:r w:rsidRPr="007863D4">
              <w:rPr>
                <w:color w:val="000000"/>
              </w:rPr>
              <w:t>Protection From Energy</w:t>
            </w:r>
          </w:p>
          <w:p w14:paraId="7DA7AC66" w14:textId="77777777" w:rsidR="001D5A3F" w:rsidRPr="007863D4" w:rsidRDefault="00000000" w:rsidP="00C87AC9">
            <w:pPr>
              <w:pStyle w:val="RequirementText"/>
              <w:rPr>
                <w:color w:val="000000"/>
              </w:rPr>
            </w:pPr>
            <w:r w:rsidRPr="007863D4">
              <w:rPr>
                <w:color w:val="000000"/>
              </w:rPr>
              <w:t>Cone of Cold</w:t>
            </w:r>
          </w:p>
        </w:tc>
        <w:tc>
          <w:tcPr>
            <w:tcW w:w="540" w:type="dxa"/>
            <w:vAlign w:val="center"/>
          </w:tcPr>
          <w:p w14:paraId="248DB6B9" w14:textId="77777777" w:rsidR="001D5A3F" w:rsidRPr="007863D4" w:rsidRDefault="00000000" w:rsidP="00C87AC9">
            <w:pPr>
              <w:spacing w:before="20" w:after="20"/>
              <w:ind w:left="-108" w:right="-108"/>
              <w:jc w:val="center"/>
              <w:rPr>
                <w:color w:val="000000"/>
                <w:sz w:val="14"/>
              </w:rPr>
            </w:pPr>
            <w:r w:rsidRPr="007863D4">
              <w:rPr>
                <w:color w:val="000000"/>
                <w:sz w:val="14"/>
              </w:rPr>
              <w:t>26,000</w:t>
            </w:r>
          </w:p>
        </w:tc>
        <w:tc>
          <w:tcPr>
            <w:tcW w:w="540" w:type="dxa"/>
            <w:vAlign w:val="center"/>
          </w:tcPr>
          <w:p w14:paraId="6BA79FCF" w14:textId="77777777" w:rsidR="001D5A3F" w:rsidRPr="007863D4" w:rsidRDefault="00000000" w:rsidP="00C87AC9">
            <w:pPr>
              <w:spacing w:before="20" w:after="20"/>
              <w:ind w:left="-108" w:right="-108"/>
              <w:jc w:val="center"/>
              <w:rPr>
                <w:color w:val="000000"/>
                <w:sz w:val="14"/>
              </w:rPr>
            </w:pPr>
            <w:r w:rsidRPr="007863D4">
              <w:rPr>
                <w:color w:val="000000"/>
                <w:sz w:val="14"/>
              </w:rPr>
              <w:t>2,080</w:t>
            </w:r>
          </w:p>
        </w:tc>
        <w:tc>
          <w:tcPr>
            <w:tcW w:w="540" w:type="dxa"/>
            <w:tcBorders>
              <w:left w:val="double" w:sz="6" w:space="0" w:color="auto"/>
            </w:tcBorders>
            <w:vAlign w:val="center"/>
          </w:tcPr>
          <w:p w14:paraId="18AAC8C7" w14:textId="77777777" w:rsidR="001D5A3F" w:rsidRPr="007863D4" w:rsidRDefault="00000000" w:rsidP="00C87AC9">
            <w:pPr>
              <w:spacing w:before="20" w:after="20"/>
              <w:ind w:left="-108" w:right="-108"/>
              <w:jc w:val="center"/>
              <w:rPr>
                <w:color w:val="000000"/>
                <w:sz w:val="14"/>
              </w:rPr>
            </w:pPr>
            <w:r w:rsidRPr="007863D4">
              <w:rPr>
                <w:color w:val="000000"/>
                <w:sz w:val="14"/>
              </w:rPr>
              <w:t>52,000</w:t>
            </w:r>
          </w:p>
        </w:tc>
      </w:tr>
      <w:tr w:rsidR="00C87AC9" w:rsidRPr="007863D4" w14:paraId="2BD20365" w14:textId="77777777">
        <w:trPr>
          <w:cantSplit/>
        </w:trPr>
        <w:tc>
          <w:tcPr>
            <w:tcW w:w="1710" w:type="dxa"/>
            <w:tcBorders>
              <w:right w:val="nil"/>
            </w:tcBorders>
          </w:tcPr>
          <w:p w14:paraId="791902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Dragon Head, White</w:t>
            </w:r>
          </w:p>
        </w:tc>
        <w:tc>
          <w:tcPr>
            <w:tcW w:w="900" w:type="dxa"/>
            <w:tcBorders>
              <w:left w:val="nil"/>
              <w:right w:val="double" w:sz="6" w:space="0" w:color="auto"/>
            </w:tcBorders>
            <w:vAlign w:val="bottom"/>
          </w:tcPr>
          <w:p w14:paraId="4F762EC6" w14:textId="77777777" w:rsidR="001D5A3F" w:rsidRPr="007863D4" w:rsidRDefault="00000000" w:rsidP="00C87AC9">
            <w:pPr>
              <w:spacing w:before="20" w:after="20"/>
              <w:ind w:right="-18"/>
              <w:jc w:val="right"/>
              <w:rPr>
                <w:color w:val="000000"/>
                <w:sz w:val="12"/>
              </w:rPr>
            </w:pPr>
            <w:r w:rsidRPr="007863D4">
              <w:rPr>
                <w:color w:val="000000"/>
                <w:sz w:val="12"/>
              </w:rPr>
              <w:t>(Storm p132)</w:t>
            </w:r>
          </w:p>
        </w:tc>
        <w:tc>
          <w:tcPr>
            <w:tcW w:w="2790" w:type="dxa"/>
            <w:tcBorders>
              <w:left w:val="double" w:sz="6" w:space="0" w:color="auto"/>
            </w:tcBorders>
            <w:vAlign w:val="center"/>
          </w:tcPr>
          <w:p w14:paraId="03ED5074"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like a White Dragon’s head.</w:t>
            </w:r>
          </w:p>
          <w:p w14:paraId="4234228B" w14:textId="77777777" w:rsidR="001D5A3F" w:rsidRPr="007863D4" w:rsidRDefault="00000000" w:rsidP="00C87AC9">
            <w:pPr>
              <w:spacing w:before="20" w:after="20"/>
              <w:ind w:left="72" w:right="-18" w:hanging="72"/>
              <w:rPr>
                <w:color w:val="000000"/>
                <w:sz w:val="14"/>
              </w:rPr>
            </w:pPr>
            <w:r w:rsidRPr="007863D4">
              <w:rPr>
                <w:color w:val="000000"/>
                <w:sz w:val="14"/>
              </w:rPr>
              <w:t xml:space="preserve">On command of the ship’s master, the carving animates as Large construct shaped like the head of a White Dragon.  The construct obeys the ship’s master, may communicate telepathically with the ship’s master if the master is within 100 ft., and speaks Common and Draconic.  The figurehead uses its Cha modifier for any save DC’s dependent on Con. </w:t>
            </w:r>
          </w:p>
          <w:p w14:paraId="651E155F"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is a Large animated object, except as follows: Atk +5 melee (1d8+4, bite), Breath Weapon: 40’ cone line of cold (10d4 Cold damage, Ref DC 12 for ½), Hardness 5, Cold Immunity (also applies to the ship), Int 8, Wis 10, Cha 11. </w:t>
            </w:r>
          </w:p>
          <w:p w14:paraId="4E26C669" w14:textId="77777777" w:rsidR="001D5A3F" w:rsidRPr="007863D4" w:rsidRDefault="00000000" w:rsidP="00C87AC9">
            <w:pPr>
              <w:spacing w:before="20" w:after="20"/>
              <w:ind w:left="72" w:right="-18" w:hanging="72"/>
              <w:rPr>
                <w:color w:val="000000"/>
                <w:sz w:val="14"/>
              </w:rPr>
            </w:pPr>
            <w:r w:rsidRPr="007863D4">
              <w:rPr>
                <w:color w:val="000000"/>
                <w:sz w:val="14"/>
              </w:rPr>
              <w:t>The figurehead can be animated 1/ week for up to 10 minutes / use.  If destroyed while animated, figurehead reverts to carving form.  If destroyed while in carving form, figurehead is ruined.</w:t>
            </w:r>
          </w:p>
        </w:tc>
        <w:tc>
          <w:tcPr>
            <w:tcW w:w="540" w:type="dxa"/>
            <w:vAlign w:val="center"/>
          </w:tcPr>
          <w:p w14:paraId="40968F5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B07188F"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0A46191E" w14:textId="77777777" w:rsidR="001D5A3F" w:rsidRPr="007863D4" w:rsidRDefault="00000000" w:rsidP="00C87AC9">
            <w:pPr>
              <w:ind w:left="-108" w:right="-108"/>
              <w:jc w:val="center"/>
              <w:rPr>
                <w:color w:val="000000"/>
                <w:sz w:val="14"/>
              </w:rPr>
            </w:pPr>
            <w:r w:rsidRPr="007863D4">
              <w:rPr>
                <w:color w:val="000000"/>
                <w:sz w:val="14"/>
              </w:rPr>
              <w:t>Strong</w:t>
            </w:r>
          </w:p>
          <w:p w14:paraId="3E3E4E6B"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7533363"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4DE758F8" w14:textId="77777777" w:rsidR="001D5A3F" w:rsidRPr="007863D4" w:rsidRDefault="00000000" w:rsidP="00C87AC9">
            <w:pPr>
              <w:pStyle w:val="RequirementText"/>
              <w:rPr>
                <w:i w:val="0"/>
                <w:color w:val="000000"/>
              </w:rPr>
            </w:pPr>
            <w:r w:rsidRPr="007863D4">
              <w:rPr>
                <w:i w:val="0"/>
                <w:color w:val="000000"/>
              </w:rPr>
              <w:t>Craft Wondrous Item</w:t>
            </w:r>
          </w:p>
          <w:p w14:paraId="3F4D139C" w14:textId="77777777" w:rsidR="001D5A3F" w:rsidRPr="007863D4" w:rsidRDefault="00000000" w:rsidP="00C87AC9">
            <w:pPr>
              <w:pStyle w:val="RequirementText"/>
              <w:rPr>
                <w:color w:val="000000"/>
              </w:rPr>
            </w:pPr>
            <w:r w:rsidRPr="007863D4">
              <w:rPr>
                <w:color w:val="000000"/>
              </w:rPr>
              <w:t>Animate Objects</w:t>
            </w:r>
          </w:p>
          <w:p w14:paraId="0AF628A2" w14:textId="77777777" w:rsidR="001D5A3F" w:rsidRPr="007863D4" w:rsidRDefault="00000000" w:rsidP="00C87AC9">
            <w:pPr>
              <w:pStyle w:val="RequirementText"/>
              <w:rPr>
                <w:color w:val="000000"/>
              </w:rPr>
            </w:pPr>
            <w:r w:rsidRPr="007863D4">
              <w:rPr>
                <w:color w:val="000000"/>
              </w:rPr>
              <w:t>Protection From Energy</w:t>
            </w:r>
          </w:p>
          <w:p w14:paraId="208183FA" w14:textId="77777777" w:rsidR="001D5A3F" w:rsidRPr="007863D4" w:rsidRDefault="00000000" w:rsidP="00C87AC9">
            <w:pPr>
              <w:pStyle w:val="RequirementText"/>
              <w:rPr>
                <w:i w:val="0"/>
                <w:color w:val="000000"/>
              </w:rPr>
            </w:pPr>
            <w:r w:rsidRPr="007863D4">
              <w:rPr>
                <w:color w:val="000000"/>
              </w:rPr>
              <w:t>Cone of Cold</w:t>
            </w:r>
          </w:p>
        </w:tc>
        <w:tc>
          <w:tcPr>
            <w:tcW w:w="540" w:type="dxa"/>
            <w:vAlign w:val="center"/>
          </w:tcPr>
          <w:p w14:paraId="23B0DF58" w14:textId="77777777" w:rsidR="001D5A3F" w:rsidRPr="007863D4" w:rsidRDefault="00000000" w:rsidP="00C87AC9">
            <w:pPr>
              <w:spacing w:before="20" w:after="20"/>
              <w:ind w:left="-108" w:right="-108"/>
              <w:jc w:val="center"/>
              <w:rPr>
                <w:color w:val="000000"/>
                <w:sz w:val="14"/>
              </w:rPr>
            </w:pPr>
            <w:r w:rsidRPr="007863D4">
              <w:rPr>
                <w:color w:val="000000"/>
                <w:sz w:val="14"/>
              </w:rPr>
              <w:t>20,000</w:t>
            </w:r>
          </w:p>
        </w:tc>
        <w:tc>
          <w:tcPr>
            <w:tcW w:w="540" w:type="dxa"/>
            <w:vAlign w:val="center"/>
          </w:tcPr>
          <w:p w14:paraId="5374FE6C"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540" w:type="dxa"/>
            <w:tcBorders>
              <w:left w:val="double" w:sz="6" w:space="0" w:color="auto"/>
            </w:tcBorders>
            <w:vAlign w:val="center"/>
          </w:tcPr>
          <w:p w14:paraId="4A514BB4" w14:textId="77777777" w:rsidR="001D5A3F" w:rsidRPr="007863D4" w:rsidRDefault="00000000" w:rsidP="00C87AC9">
            <w:pPr>
              <w:spacing w:before="20" w:after="20"/>
              <w:ind w:left="-108" w:right="-108"/>
              <w:jc w:val="center"/>
              <w:rPr>
                <w:color w:val="000000"/>
                <w:sz w:val="14"/>
              </w:rPr>
            </w:pPr>
            <w:r w:rsidRPr="007863D4">
              <w:rPr>
                <w:color w:val="000000"/>
                <w:sz w:val="14"/>
              </w:rPr>
              <w:t>40,000</w:t>
            </w:r>
          </w:p>
        </w:tc>
      </w:tr>
      <w:tr w:rsidR="00C87AC9" w:rsidRPr="007863D4" w14:paraId="3E08E630" w14:textId="77777777">
        <w:trPr>
          <w:cantSplit/>
        </w:trPr>
        <w:tc>
          <w:tcPr>
            <w:tcW w:w="1710" w:type="dxa"/>
            <w:tcBorders>
              <w:right w:val="nil"/>
            </w:tcBorders>
          </w:tcPr>
          <w:p w14:paraId="32D90CB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Living Figurehead – Ebony Porpoise</w:t>
            </w:r>
          </w:p>
        </w:tc>
        <w:tc>
          <w:tcPr>
            <w:tcW w:w="900" w:type="dxa"/>
            <w:tcBorders>
              <w:left w:val="nil"/>
              <w:right w:val="double" w:sz="6" w:space="0" w:color="auto"/>
            </w:tcBorders>
            <w:vAlign w:val="bottom"/>
          </w:tcPr>
          <w:p w14:paraId="4BC985D9" w14:textId="77777777" w:rsidR="001D5A3F"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14:paraId="0D20A69C" w14:textId="77777777" w:rsidR="001D5A3F" w:rsidRPr="007863D4" w:rsidRDefault="00000000" w:rsidP="00C87AC9">
            <w:pPr>
              <w:spacing w:before="20" w:after="20"/>
              <w:ind w:left="72" w:right="-18" w:hanging="72"/>
              <w:rPr>
                <w:color w:val="000000"/>
                <w:sz w:val="14"/>
              </w:rPr>
            </w:pPr>
            <w:r w:rsidRPr="007863D4">
              <w:rPr>
                <w:color w:val="000000"/>
                <w:sz w:val="14"/>
              </w:rPr>
              <w:t>Carved figurehead shaped out of ebony in shape of a porpoise</w:t>
            </w:r>
          </w:p>
          <w:p w14:paraId="38A45ACE" w14:textId="77777777" w:rsidR="001D5A3F" w:rsidRPr="007863D4" w:rsidRDefault="00000000" w:rsidP="00C87AC9">
            <w:pPr>
              <w:tabs>
                <w:tab w:val="num" w:pos="342"/>
              </w:tabs>
              <w:spacing w:before="20" w:after="20"/>
              <w:ind w:left="72" w:right="-18" w:hanging="72"/>
              <w:rPr>
                <w:color w:val="000000"/>
                <w:sz w:val="14"/>
              </w:rPr>
            </w:pPr>
            <w:r w:rsidRPr="007863D4">
              <w:rPr>
                <w:color w:val="000000"/>
                <w:sz w:val="14"/>
              </w:rPr>
              <w:t>On command of the ship’s master, the carving animates as Large construct shaped like the head of a porpoise.  The construct obeys the ship’s master, may communicate telepathically with the ship’s master if the master is within 100 ft., and speaks Common.  The figurehead uses its Cha modifier for any save DC’s dependent on Con.  The animated figurehead is otherwise a Large animated object.</w:t>
            </w:r>
          </w:p>
          <w:p w14:paraId="143C6A27" w14:textId="77777777" w:rsidR="001D5A3F" w:rsidRPr="007863D4" w:rsidRDefault="00000000" w:rsidP="00C87AC9">
            <w:pPr>
              <w:tabs>
                <w:tab w:val="num" w:pos="342"/>
              </w:tabs>
              <w:spacing w:before="20" w:after="20"/>
              <w:ind w:left="72" w:right="-18" w:hanging="72"/>
              <w:rPr>
                <w:color w:val="000000"/>
                <w:sz w:val="14"/>
              </w:rPr>
            </w:pPr>
            <w:r w:rsidRPr="007863D4">
              <w:rPr>
                <w:color w:val="000000"/>
                <w:sz w:val="14"/>
              </w:rPr>
              <w:t xml:space="preserve">The animated figurehead can allow the ship to move at double normal speed 3/week for up to 6 hours / use.  If the ship is becalmed, the figurehead can instead move the ship as though propelled by a strong wind. </w:t>
            </w:r>
          </w:p>
          <w:p w14:paraId="6CC1216C" w14:textId="77777777" w:rsidR="001D5A3F" w:rsidRPr="007863D4" w:rsidRDefault="00000000" w:rsidP="00C87AC9">
            <w:pPr>
              <w:tabs>
                <w:tab w:val="num" w:pos="342"/>
              </w:tabs>
              <w:spacing w:before="20" w:after="20"/>
              <w:ind w:left="72" w:right="-18" w:hanging="72"/>
              <w:rPr>
                <w:color w:val="000000"/>
                <w:sz w:val="14"/>
              </w:rPr>
            </w:pPr>
            <w:r w:rsidRPr="007863D4">
              <w:rPr>
                <w:color w:val="000000"/>
                <w:sz w:val="14"/>
              </w:rPr>
              <w:t>The animated figurehead can lift the ship over reefs and other aquatic obstacles so the keel is 10’ above the water.  This ability may be used 15 rounds per day, split as desired.</w:t>
            </w:r>
          </w:p>
          <w:p w14:paraId="482C2279" w14:textId="77777777" w:rsidR="001D5A3F" w:rsidRPr="007863D4" w:rsidRDefault="00000000" w:rsidP="00C87AC9">
            <w:pPr>
              <w:spacing w:before="20" w:after="20"/>
              <w:ind w:left="72" w:right="-18" w:hanging="72"/>
              <w:rPr>
                <w:color w:val="000000"/>
                <w:sz w:val="14"/>
              </w:rPr>
            </w:pPr>
            <w:r w:rsidRPr="007863D4">
              <w:rPr>
                <w:color w:val="000000"/>
                <w:sz w:val="14"/>
              </w:rPr>
              <w:t>If destroyed while animated, figurehead reverts to carving form.  If destroyed while in carving form, figurehead is ruined.</w:t>
            </w:r>
          </w:p>
        </w:tc>
        <w:tc>
          <w:tcPr>
            <w:tcW w:w="540" w:type="dxa"/>
            <w:vAlign w:val="center"/>
          </w:tcPr>
          <w:p w14:paraId="603347B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A52DD19"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47F8C29A" w14:textId="77777777" w:rsidR="001D5A3F" w:rsidRPr="007863D4" w:rsidRDefault="00000000" w:rsidP="00C87AC9">
            <w:pPr>
              <w:ind w:left="-108" w:right="-108"/>
              <w:jc w:val="center"/>
              <w:rPr>
                <w:color w:val="000000"/>
                <w:sz w:val="14"/>
              </w:rPr>
            </w:pPr>
            <w:r w:rsidRPr="007863D4">
              <w:rPr>
                <w:color w:val="000000"/>
                <w:sz w:val="14"/>
              </w:rPr>
              <w:t>Strong</w:t>
            </w:r>
          </w:p>
          <w:p w14:paraId="2D4E6277"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32444E0"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11731075" w14:textId="77777777" w:rsidR="001D5A3F" w:rsidRPr="007863D4" w:rsidRDefault="00000000" w:rsidP="00C87AC9">
            <w:pPr>
              <w:pStyle w:val="RequirementText"/>
              <w:rPr>
                <w:i w:val="0"/>
                <w:color w:val="000000"/>
              </w:rPr>
            </w:pPr>
            <w:r w:rsidRPr="007863D4">
              <w:rPr>
                <w:i w:val="0"/>
                <w:color w:val="000000"/>
              </w:rPr>
              <w:t>Craft Wondrous Item</w:t>
            </w:r>
          </w:p>
          <w:p w14:paraId="064B0C22" w14:textId="77777777" w:rsidR="001D5A3F" w:rsidRPr="007863D4" w:rsidRDefault="00000000" w:rsidP="00C87AC9">
            <w:pPr>
              <w:pStyle w:val="RequirementText"/>
              <w:rPr>
                <w:color w:val="000000"/>
              </w:rPr>
            </w:pPr>
            <w:r w:rsidRPr="007863D4">
              <w:rPr>
                <w:color w:val="000000"/>
              </w:rPr>
              <w:t>Levitate</w:t>
            </w:r>
          </w:p>
          <w:p w14:paraId="081D2D9A" w14:textId="77777777" w:rsidR="001D5A3F" w:rsidRPr="007863D4" w:rsidRDefault="00000000" w:rsidP="00C87AC9">
            <w:pPr>
              <w:pStyle w:val="RequirementText"/>
              <w:rPr>
                <w:color w:val="000000"/>
              </w:rPr>
            </w:pPr>
            <w:r w:rsidRPr="007863D4">
              <w:rPr>
                <w:color w:val="000000"/>
              </w:rPr>
              <w:t>Quickswim</w:t>
            </w:r>
          </w:p>
        </w:tc>
        <w:tc>
          <w:tcPr>
            <w:tcW w:w="540" w:type="dxa"/>
            <w:vAlign w:val="center"/>
          </w:tcPr>
          <w:p w14:paraId="626B17BA"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417A2FE9"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078CC25C"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48A4D136" w14:textId="77777777">
        <w:trPr>
          <w:cantSplit/>
        </w:trPr>
        <w:tc>
          <w:tcPr>
            <w:tcW w:w="1710" w:type="dxa"/>
            <w:tcBorders>
              <w:right w:val="nil"/>
            </w:tcBorders>
          </w:tcPr>
          <w:p w14:paraId="7673A41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Golden Shedu</w:t>
            </w:r>
          </w:p>
        </w:tc>
        <w:tc>
          <w:tcPr>
            <w:tcW w:w="900" w:type="dxa"/>
            <w:tcBorders>
              <w:left w:val="nil"/>
              <w:right w:val="double" w:sz="6" w:space="0" w:color="auto"/>
            </w:tcBorders>
            <w:vAlign w:val="bottom"/>
          </w:tcPr>
          <w:p w14:paraId="4D69F7D7" w14:textId="77777777" w:rsidR="001D5A3F"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14:paraId="7555E106" w14:textId="77777777" w:rsidR="001D5A3F" w:rsidRPr="007863D4" w:rsidRDefault="00000000" w:rsidP="00C87AC9">
            <w:pPr>
              <w:spacing w:before="20" w:after="20"/>
              <w:ind w:left="72" w:right="-18" w:hanging="72"/>
              <w:rPr>
                <w:color w:val="000000"/>
                <w:sz w:val="14"/>
              </w:rPr>
            </w:pPr>
            <w:r w:rsidRPr="007863D4">
              <w:rPr>
                <w:color w:val="000000"/>
                <w:sz w:val="14"/>
              </w:rPr>
              <w:t>Carved mahogany figurehead overlaid with gold shaped out like the forequarters of a shedu.</w:t>
            </w:r>
          </w:p>
          <w:p w14:paraId="7AA68EEC" w14:textId="77777777" w:rsidR="001D5A3F" w:rsidRPr="007863D4" w:rsidRDefault="00000000" w:rsidP="00C87AC9">
            <w:pPr>
              <w:spacing w:before="20" w:after="20"/>
              <w:ind w:left="72" w:right="-18" w:hanging="72"/>
              <w:rPr>
                <w:color w:val="000000"/>
                <w:sz w:val="14"/>
              </w:rPr>
            </w:pPr>
            <w:r w:rsidRPr="007863D4">
              <w:rPr>
                <w:color w:val="000000"/>
                <w:sz w:val="14"/>
              </w:rPr>
              <w:t>On command of the ship’s master, the carving animates as Large construct shaped like the forequarters of a Shedu.  The construct obeys the ship’s master, may communicate telepathically with the ship’s master if the master is within 100 ft., and speaks Common.  The figurehead uses its Cha modifier for any save DC’s dependent on Con.  The animated figurehead has Cha 16 and is otherwise a Large animated object</w:t>
            </w:r>
          </w:p>
          <w:p w14:paraId="62C5FBBA" w14:textId="77777777" w:rsidR="001D5A3F" w:rsidRPr="007863D4" w:rsidRDefault="00000000" w:rsidP="00C87AC9">
            <w:pPr>
              <w:spacing w:before="20" w:after="20"/>
              <w:ind w:left="72" w:right="-18" w:hanging="72"/>
              <w:rPr>
                <w:color w:val="000000"/>
                <w:sz w:val="14"/>
              </w:rPr>
            </w:pPr>
            <w:r w:rsidRPr="007863D4">
              <w:rPr>
                <w:color w:val="000000"/>
                <w:sz w:val="14"/>
              </w:rPr>
              <w:t>Twice per week, for up to 1 hour / use, the animated figurehead can grant the ship fly speed 60’ (poor).</w:t>
            </w:r>
          </w:p>
          <w:p w14:paraId="6057027C"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can shift the ship and its crew to the Ethereal Plane as the </w:t>
            </w:r>
            <w:r w:rsidRPr="007863D4">
              <w:rPr>
                <w:i/>
                <w:color w:val="000000"/>
                <w:sz w:val="14"/>
              </w:rPr>
              <w:t>Etherealness</w:t>
            </w:r>
            <w:r w:rsidRPr="007863D4">
              <w:rPr>
                <w:color w:val="000000"/>
                <w:sz w:val="14"/>
              </w:rPr>
              <w:t xml:space="preserve"> spell for up to 10 minutes / week, split as desired.</w:t>
            </w:r>
          </w:p>
          <w:p w14:paraId="050728D1" w14:textId="77777777" w:rsidR="001D5A3F" w:rsidRPr="007863D4" w:rsidRDefault="00000000" w:rsidP="00C87AC9">
            <w:pPr>
              <w:spacing w:before="20" w:after="20"/>
              <w:ind w:left="72" w:right="-18" w:hanging="72"/>
              <w:rPr>
                <w:color w:val="000000"/>
                <w:sz w:val="14"/>
              </w:rPr>
            </w:pPr>
            <w:r w:rsidRPr="007863D4">
              <w:rPr>
                <w:color w:val="000000"/>
                <w:sz w:val="14"/>
              </w:rPr>
              <w:t>If destroyed while animated, figurehead reverts to carving form.  If destroyed while in carving form, figurehead is ruined.</w:t>
            </w:r>
          </w:p>
        </w:tc>
        <w:tc>
          <w:tcPr>
            <w:tcW w:w="540" w:type="dxa"/>
            <w:vAlign w:val="center"/>
          </w:tcPr>
          <w:p w14:paraId="7EB57E4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3B9D437"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5B0F0FD4" w14:textId="77777777" w:rsidR="001D5A3F" w:rsidRPr="007863D4" w:rsidRDefault="00000000" w:rsidP="00C87AC9">
            <w:pPr>
              <w:ind w:left="-108" w:right="-108"/>
              <w:jc w:val="center"/>
              <w:rPr>
                <w:color w:val="000000"/>
                <w:sz w:val="14"/>
              </w:rPr>
            </w:pPr>
            <w:r w:rsidRPr="007863D4">
              <w:rPr>
                <w:color w:val="000000"/>
                <w:sz w:val="14"/>
              </w:rPr>
              <w:t>Strong</w:t>
            </w:r>
          </w:p>
          <w:p w14:paraId="6BDF2DA7"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BE74040"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vAlign w:val="center"/>
          </w:tcPr>
          <w:p w14:paraId="2198B656" w14:textId="77777777" w:rsidR="001D5A3F" w:rsidRPr="007863D4" w:rsidRDefault="00000000" w:rsidP="00C87AC9">
            <w:pPr>
              <w:pStyle w:val="RequirementText"/>
              <w:rPr>
                <w:i w:val="0"/>
                <w:color w:val="000000"/>
              </w:rPr>
            </w:pPr>
            <w:r w:rsidRPr="007863D4">
              <w:rPr>
                <w:i w:val="0"/>
                <w:color w:val="000000"/>
              </w:rPr>
              <w:t>Craft Wondrous Item</w:t>
            </w:r>
          </w:p>
          <w:p w14:paraId="7A97C80C" w14:textId="77777777" w:rsidR="001D5A3F" w:rsidRPr="007863D4" w:rsidRDefault="00000000" w:rsidP="00C87AC9">
            <w:pPr>
              <w:pStyle w:val="RequirementText"/>
              <w:rPr>
                <w:color w:val="000000"/>
              </w:rPr>
            </w:pPr>
            <w:r w:rsidRPr="007863D4">
              <w:rPr>
                <w:color w:val="000000"/>
              </w:rPr>
              <w:t>Etherealness</w:t>
            </w:r>
          </w:p>
          <w:p w14:paraId="2BE26727" w14:textId="77777777" w:rsidR="001D5A3F" w:rsidRPr="007863D4" w:rsidRDefault="00000000" w:rsidP="00C87AC9">
            <w:pPr>
              <w:pStyle w:val="RequirementText"/>
              <w:rPr>
                <w:color w:val="000000"/>
              </w:rPr>
            </w:pPr>
            <w:r w:rsidRPr="007863D4">
              <w:rPr>
                <w:color w:val="000000"/>
              </w:rPr>
              <w:t>Fly</w:t>
            </w:r>
          </w:p>
        </w:tc>
        <w:tc>
          <w:tcPr>
            <w:tcW w:w="540" w:type="dxa"/>
            <w:vAlign w:val="center"/>
          </w:tcPr>
          <w:p w14:paraId="279C0123"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26E45782"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tcBorders>
              <w:left w:val="double" w:sz="6" w:space="0" w:color="auto"/>
            </w:tcBorders>
            <w:vAlign w:val="center"/>
          </w:tcPr>
          <w:p w14:paraId="20FDEE1F"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605B6BB2" w14:textId="77777777">
        <w:trPr>
          <w:cantSplit/>
        </w:trPr>
        <w:tc>
          <w:tcPr>
            <w:tcW w:w="1710" w:type="dxa"/>
            <w:tcBorders>
              <w:right w:val="nil"/>
            </w:tcBorders>
          </w:tcPr>
          <w:p w14:paraId="75FAD61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Living Figurehead – Purpleheart Kraken</w:t>
            </w:r>
          </w:p>
        </w:tc>
        <w:tc>
          <w:tcPr>
            <w:tcW w:w="900" w:type="dxa"/>
            <w:tcBorders>
              <w:left w:val="nil"/>
              <w:right w:val="double" w:sz="6" w:space="0" w:color="auto"/>
            </w:tcBorders>
            <w:vAlign w:val="bottom"/>
          </w:tcPr>
          <w:p w14:paraId="32F30EA9" w14:textId="77777777" w:rsidR="001D5A3F"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14:paraId="31864422" w14:textId="77777777" w:rsidR="001D5A3F" w:rsidRPr="007863D4" w:rsidRDefault="00000000" w:rsidP="00C87AC9">
            <w:pPr>
              <w:spacing w:before="20" w:after="20"/>
              <w:ind w:left="72" w:right="-18" w:hanging="72"/>
              <w:rPr>
                <w:color w:val="000000"/>
                <w:sz w:val="14"/>
              </w:rPr>
            </w:pPr>
            <w:r w:rsidRPr="007863D4">
              <w:rPr>
                <w:color w:val="000000"/>
                <w:sz w:val="14"/>
              </w:rPr>
              <w:t>Carved amaranth figurehead shaped like a smaller-than-life kraken.</w:t>
            </w:r>
          </w:p>
          <w:p w14:paraId="06F0A4EC" w14:textId="77777777" w:rsidR="001D5A3F" w:rsidRPr="007863D4" w:rsidRDefault="00000000" w:rsidP="00C87AC9">
            <w:pPr>
              <w:spacing w:before="20" w:after="20"/>
              <w:ind w:left="72" w:right="-18" w:hanging="72"/>
              <w:rPr>
                <w:color w:val="000000"/>
                <w:sz w:val="14"/>
              </w:rPr>
            </w:pPr>
            <w:r w:rsidRPr="007863D4">
              <w:rPr>
                <w:color w:val="000000"/>
                <w:sz w:val="14"/>
              </w:rPr>
              <w:t>On command of the ship’s master, the carving animates as Large construct shaped like a kraken.  The construct obeys the ship’s master, may communicate telepathically with the ship’s master if the master is within 100 ft., and speaks Common.  The figurehead uses its Cha modifier for any save DC’s dependent on Con.  The animated figurehead is a Large animated object, except it has 8 slam attacks, each dealing 1d8+3 damage, 30 ft. reach, Improved Grab, and Constrict.  The figurehead may grab creatures of Large or smaller and can hold multiple Small or smaller creatures.</w:t>
            </w:r>
          </w:p>
          <w:p w14:paraId="58F399AC" w14:textId="77777777" w:rsidR="001D5A3F" w:rsidRPr="007863D4" w:rsidRDefault="00000000" w:rsidP="00C87AC9">
            <w:pPr>
              <w:spacing w:before="20" w:after="20"/>
              <w:ind w:left="72" w:right="-18" w:hanging="72"/>
              <w:rPr>
                <w:color w:val="000000"/>
                <w:sz w:val="14"/>
              </w:rPr>
            </w:pPr>
            <w:r w:rsidRPr="007863D4">
              <w:rPr>
                <w:color w:val="000000"/>
                <w:sz w:val="14"/>
              </w:rPr>
              <w:t>When animated, the figurehead may grab opponents or enemy ships.  The ship’s master gains +8 on Profession (sailor) checks to start a ship-to-ship grapple.</w:t>
            </w:r>
          </w:p>
          <w:p w14:paraId="145B2E35" w14:textId="77777777" w:rsidR="001D5A3F" w:rsidRPr="007863D4" w:rsidRDefault="00000000" w:rsidP="00C87AC9">
            <w:pPr>
              <w:spacing w:before="20" w:after="20"/>
              <w:ind w:left="72" w:right="-18" w:hanging="72"/>
              <w:rPr>
                <w:color w:val="000000"/>
                <w:sz w:val="14"/>
              </w:rPr>
            </w:pPr>
            <w:r w:rsidRPr="007863D4">
              <w:rPr>
                <w:color w:val="000000"/>
                <w:sz w:val="14"/>
              </w:rPr>
              <w:t xml:space="preserve">The animated figurehead can </w:t>
            </w:r>
            <w:r w:rsidRPr="007863D4">
              <w:rPr>
                <w:i/>
                <w:color w:val="000000"/>
                <w:sz w:val="14"/>
              </w:rPr>
              <w:t>Control Winds</w:t>
            </w:r>
            <w:r w:rsidRPr="007863D4">
              <w:rPr>
                <w:color w:val="000000"/>
                <w:sz w:val="14"/>
              </w:rPr>
              <w:t xml:space="preserve"> at 15</w:t>
            </w:r>
            <w:r w:rsidRPr="007863D4">
              <w:rPr>
                <w:color w:val="000000"/>
                <w:sz w:val="14"/>
                <w:vertAlign w:val="superscript"/>
              </w:rPr>
              <w:t>th</w:t>
            </w:r>
            <w:r w:rsidRPr="007863D4">
              <w:rPr>
                <w:color w:val="000000"/>
                <w:sz w:val="14"/>
              </w:rPr>
              <w:t xml:space="preserve"> caster lvl once/ week for up to 10 minutes/ use.</w:t>
            </w:r>
          </w:p>
          <w:p w14:paraId="09086F1D" w14:textId="77777777" w:rsidR="001D5A3F" w:rsidRPr="007863D4" w:rsidRDefault="00000000" w:rsidP="00C87AC9">
            <w:pPr>
              <w:spacing w:before="20" w:after="20"/>
              <w:ind w:left="72" w:right="-18" w:hanging="72"/>
              <w:rPr>
                <w:color w:val="000000"/>
                <w:sz w:val="14"/>
              </w:rPr>
            </w:pPr>
            <w:r w:rsidRPr="007863D4">
              <w:rPr>
                <w:color w:val="000000"/>
                <w:sz w:val="14"/>
              </w:rPr>
              <w:t>If destroyed while animated, figurehead reverts to carving form.  If destroyed while in carving form, figurehead is ruined.</w:t>
            </w:r>
          </w:p>
        </w:tc>
        <w:tc>
          <w:tcPr>
            <w:tcW w:w="540" w:type="dxa"/>
            <w:vAlign w:val="center"/>
          </w:tcPr>
          <w:p w14:paraId="239B666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BB55AF6"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176F5068" w14:textId="77777777" w:rsidR="001D5A3F" w:rsidRPr="007863D4" w:rsidRDefault="00000000" w:rsidP="00C87AC9">
            <w:pPr>
              <w:ind w:left="-108" w:right="-108"/>
              <w:jc w:val="center"/>
              <w:rPr>
                <w:color w:val="000000"/>
                <w:sz w:val="14"/>
              </w:rPr>
            </w:pPr>
            <w:r w:rsidRPr="007863D4">
              <w:rPr>
                <w:color w:val="000000"/>
                <w:sz w:val="14"/>
              </w:rPr>
              <w:t>Strong</w:t>
            </w:r>
          </w:p>
          <w:p w14:paraId="246C72BC"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6F7A5EAD"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448EFE85" w14:textId="77777777" w:rsidR="001D5A3F" w:rsidRPr="007863D4" w:rsidRDefault="00000000" w:rsidP="00C87AC9">
            <w:pPr>
              <w:pStyle w:val="RequirementText"/>
              <w:rPr>
                <w:i w:val="0"/>
                <w:color w:val="000000"/>
              </w:rPr>
            </w:pPr>
            <w:r w:rsidRPr="007863D4">
              <w:rPr>
                <w:i w:val="0"/>
                <w:color w:val="000000"/>
              </w:rPr>
              <w:t>Craft Wondrous Item</w:t>
            </w:r>
          </w:p>
          <w:p w14:paraId="3CC70EE8" w14:textId="77777777" w:rsidR="001D5A3F" w:rsidRPr="007863D4" w:rsidRDefault="00000000" w:rsidP="00C87AC9">
            <w:pPr>
              <w:pStyle w:val="RequirementText"/>
              <w:rPr>
                <w:color w:val="000000"/>
              </w:rPr>
            </w:pPr>
            <w:r w:rsidRPr="007863D4">
              <w:rPr>
                <w:color w:val="000000"/>
              </w:rPr>
              <w:t>Animate Objects</w:t>
            </w:r>
          </w:p>
          <w:p w14:paraId="3B93A4E9" w14:textId="77777777" w:rsidR="001D5A3F" w:rsidRPr="007863D4" w:rsidRDefault="00000000" w:rsidP="00C87AC9">
            <w:pPr>
              <w:pStyle w:val="RequirementText"/>
              <w:rPr>
                <w:color w:val="000000"/>
              </w:rPr>
            </w:pPr>
            <w:r w:rsidRPr="007863D4">
              <w:rPr>
                <w:color w:val="000000"/>
              </w:rPr>
              <w:t>Control Winds</w:t>
            </w:r>
          </w:p>
          <w:p w14:paraId="2A2A5530" w14:textId="77777777" w:rsidR="001D5A3F" w:rsidRPr="007863D4" w:rsidRDefault="00000000" w:rsidP="00C87AC9">
            <w:pPr>
              <w:pStyle w:val="RequirementText"/>
              <w:rPr>
                <w:color w:val="000000"/>
              </w:rPr>
            </w:pPr>
            <w:r w:rsidRPr="007863D4">
              <w:rPr>
                <w:color w:val="000000"/>
              </w:rPr>
              <w:t>Entangle</w:t>
            </w:r>
          </w:p>
        </w:tc>
        <w:tc>
          <w:tcPr>
            <w:tcW w:w="540" w:type="dxa"/>
            <w:vAlign w:val="center"/>
          </w:tcPr>
          <w:p w14:paraId="3512E469" w14:textId="77777777" w:rsidR="001D5A3F" w:rsidRPr="007863D4" w:rsidRDefault="00000000" w:rsidP="00C87AC9">
            <w:pPr>
              <w:spacing w:before="20" w:after="20"/>
              <w:ind w:left="-108" w:right="-108"/>
              <w:jc w:val="center"/>
              <w:rPr>
                <w:color w:val="000000"/>
                <w:sz w:val="14"/>
              </w:rPr>
            </w:pPr>
            <w:r w:rsidRPr="007863D4">
              <w:rPr>
                <w:color w:val="000000"/>
                <w:sz w:val="14"/>
              </w:rPr>
              <w:t>22,500</w:t>
            </w:r>
          </w:p>
        </w:tc>
        <w:tc>
          <w:tcPr>
            <w:tcW w:w="540" w:type="dxa"/>
            <w:vAlign w:val="center"/>
          </w:tcPr>
          <w:p w14:paraId="30D15F0C"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c>
          <w:tcPr>
            <w:tcW w:w="540" w:type="dxa"/>
            <w:tcBorders>
              <w:left w:val="double" w:sz="6" w:space="0" w:color="auto"/>
            </w:tcBorders>
            <w:vAlign w:val="center"/>
          </w:tcPr>
          <w:p w14:paraId="6B380D19" w14:textId="77777777" w:rsidR="001D5A3F" w:rsidRPr="007863D4" w:rsidRDefault="00000000" w:rsidP="00C87AC9">
            <w:pPr>
              <w:spacing w:before="20" w:after="20"/>
              <w:ind w:left="-108" w:right="-108"/>
              <w:jc w:val="center"/>
              <w:rPr>
                <w:color w:val="000000"/>
                <w:sz w:val="14"/>
              </w:rPr>
            </w:pPr>
            <w:r w:rsidRPr="007863D4">
              <w:rPr>
                <w:color w:val="000000"/>
                <w:sz w:val="14"/>
              </w:rPr>
              <w:t>45,000</w:t>
            </w:r>
          </w:p>
        </w:tc>
      </w:tr>
      <w:tr w:rsidR="00C87AC9" w:rsidRPr="007863D4" w14:paraId="128B0608" w14:textId="77777777">
        <w:trPr>
          <w:cantSplit/>
        </w:trPr>
        <w:tc>
          <w:tcPr>
            <w:tcW w:w="1710" w:type="dxa"/>
            <w:tcBorders>
              <w:right w:val="nil"/>
            </w:tcBorders>
          </w:tcPr>
          <w:p w14:paraId="2E3F6FF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Oars of Speed</w:t>
            </w:r>
          </w:p>
        </w:tc>
        <w:tc>
          <w:tcPr>
            <w:tcW w:w="900" w:type="dxa"/>
            <w:tcBorders>
              <w:left w:val="nil"/>
              <w:right w:val="double" w:sz="6" w:space="0" w:color="auto"/>
            </w:tcBorders>
            <w:vAlign w:val="bottom"/>
          </w:tcPr>
          <w:p w14:paraId="52B8456E" w14:textId="77777777" w:rsidR="001D5A3F" w:rsidRPr="007863D4" w:rsidRDefault="00000000" w:rsidP="00C87AC9">
            <w:pPr>
              <w:spacing w:before="20" w:after="20"/>
              <w:ind w:right="-18"/>
              <w:jc w:val="right"/>
              <w:rPr>
                <w:color w:val="000000"/>
                <w:sz w:val="12"/>
              </w:rPr>
            </w:pPr>
            <w:r w:rsidRPr="007863D4">
              <w:rPr>
                <w:color w:val="000000"/>
                <w:sz w:val="12"/>
              </w:rPr>
              <w:t>(Storm p133)</w:t>
            </w:r>
          </w:p>
        </w:tc>
        <w:tc>
          <w:tcPr>
            <w:tcW w:w="2790" w:type="dxa"/>
            <w:tcBorders>
              <w:left w:val="double" w:sz="6" w:space="0" w:color="auto"/>
            </w:tcBorders>
            <w:vAlign w:val="center"/>
          </w:tcPr>
          <w:p w14:paraId="024C64DB" w14:textId="77777777" w:rsidR="001D5A3F" w:rsidRPr="007863D4" w:rsidRDefault="00000000" w:rsidP="00C87AC9">
            <w:pPr>
              <w:spacing w:before="20" w:after="20"/>
              <w:ind w:left="72" w:right="-18" w:hanging="72"/>
              <w:rPr>
                <w:color w:val="000000"/>
                <w:sz w:val="14"/>
              </w:rPr>
            </w:pPr>
            <w:r w:rsidRPr="007863D4">
              <w:rPr>
                <w:color w:val="000000"/>
                <w:sz w:val="14"/>
              </w:rPr>
              <w:t>Pair of lightweight oars.</w:t>
            </w:r>
          </w:p>
          <w:p w14:paraId="47C5DB82" w14:textId="77777777" w:rsidR="001D5A3F" w:rsidRPr="007863D4" w:rsidRDefault="00000000" w:rsidP="00C87AC9">
            <w:pPr>
              <w:spacing w:before="20" w:after="20"/>
              <w:ind w:left="72" w:right="-18" w:hanging="72"/>
              <w:rPr>
                <w:color w:val="000000"/>
                <w:sz w:val="14"/>
              </w:rPr>
            </w:pPr>
            <w:r w:rsidRPr="007863D4">
              <w:rPr>
                <w:color w:val="000000"/>
                <w:sz w:val="14"/>
              </w:rPr>
              <w:t xml:space="preserve">+10’ Enhancement bonus to speed when used to propel rowboat.  All of the vessel’s oars must be </w:t>
            </w:r>
            <w:r w:rsidRPr="007863D4">
              <w:rPr>
                <w:i/>
                <w:color w:val="000000"/>
                <w:sz w:val="14"/>
              </w:rPr>
              <w:t>Oars of Speed</w:t>
            </w:r>
            <w:r w:rsidRPr="007863D4">
              <w:rPr>
                <w:color w:val="000000"/>
                <w:sz w:val="14"/>
              </w:rPr>
              <w:t xml:space="preserve"> to get the bonus.</w:t>
            </w:r>
          </w:p>
        </w:tc>
        <w:tc>
          <w:tcPr>
            <w:tcW w:w="540" w:type="dxa"/>
            <w:vAlign w:val="center"/>
          </w:tcPr>
          <w:p w14:paraId="0C82DBA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3325757"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0D4D4FC5" w14:textId="77777777" w:rsidR="001D5A3F" w:rsidRPr="007863D4" w:rsidRDefault="00000000" w:rsidP="00C87AC9">
            <w:pPr>
              <w:ind w:left="-108" w:right="-108"/>
              <w:jc w:val="center"/>
              <w:rPr>
                <w:color w:val="000000"/>
                <w:sz w:val="14"/>
              </w:rPr>
            </w:pPr>
            <w:r w:rsidRPr="007863D4">
              <w:rPr>
                <w:color w:val="000000"/>
                <w:sz w:val="14"/>
              </w:rPr>
              <w:t>Faint</w:t>
            </w:r>
          </w:p>
          <w:p w14:paraId="69F9DDA7"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1B94C80"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2CB89581" w14:textId="77777777" w:rsidR="001D5A3F" w:rsidRPr="007863D4" w:rsidRDefault="00000000" w:rsidP="00C87AC9">
            <w:pPr>
              <w:pStyle w:val="RequirementText"/>
              <w:rPr>
                <w:i w:val="0"/>
                <w:color w:val="000000"/>
              </w:rPr>
            </w:pPr>
            <w:r w:rsidRPr="007863D4">
              <w:rPr>
                <w:i w:val="0"/>
                <w:color w:val="000000"/>
              </w:rPr>
              <w:t>Craft Wondrous Item</w:t>
            </w:r>
          </w:p>
          <w:p w14:paraId="404C48E2" w14:textId="77777777" w:rsidR="001D5A3F" w:rsidRPr="007863D4" w:rsidRDefault="00000000" w:rsidP="00C87AC9">
            <w:pPr>
              <w:pStyle w:val="RequirementText"/>
              <w:rPr>
                <w:color w:val="000000"/>
              </w:rPr>
            </w:pPr>
            <w:r w:rsidRPr="007863D4">
              <w:rPr>
                <w:color w:val="000000"/>
              </w:rPr>
              <w:t>Quickswim</w:t>
            </w:r>
          </w:p>
          <w:p w14:paraId="4994E9D5" w14:textId="77777777" w:rsidR="001D5A3F" w:rsidRPr="007863D4" w:rsidRDefault="00000000" w:rsidP="00C87AC9">
            <w:pPr>
              <w:pStyle w:val="RequirementText"/>
              <w:rPr>
                <w:i w:val="0"/>
                <w:color w:val="000000"/>
              </w:rPr>
            </w:pPr>
            <w:r w:rsidRPr="007863D4">
              <w:rPr>
                <w:i w:val="0"/>
                <w:color w:val="000000"/>
              </w:rPr>
              <w:t>Creator must have 5+ ranks Craft (boatbuilding)</w:t>
            </w:r>
          </w:p>
        </w:tc>
        <w:tc>
          <w:tcPr>
            <w:tcW w:w="540" w:type="dxa"/>
            <w:vAlign w:val="center"/>
          </w:tcPr>
          <w:p w14:paraId="70DB6126" w14:textId="77777777" w:rsidR="001D5A3F" w:rsidRPr="007863D4" w:rsidRDefault="00000000" w:rsidP="00C87AC9">
            <w:pPr>
              <w:spacing w:before="20" w:after="20"/>
              <w:ind w:left="-108" w:right="-108"/>
              <w:jc w:val="center"/>
              <w:rPr>
                <w:color w:val="000000"/>
                <w:sz w:val="14"/>
              </w:rPr>
            </w:pPr>
            <w:r w:rsidRPr="007863D4">
              <w:rPr>
                <w:color w:val="000000"/>
                <w:sz w:val="14"/>
              </w:rPr>
              <w:t>1, 250</w:t>
            </w:r>
          </w:p>
        </w:tc>
        <w:tc>
          <w:tcPr>
            <w:tcW w:w="540" w:type="dxa"/>
            <w:vAlign w:val="center"/>
          </w:tcPr>
          <w:p w14:paraId="2B2AE7AA" w14:textId="77777777" w:rsidR="001D5A3F" w:rsidRPr="007863D4" w:rsidRDefault="00000000" w:rsidP="00C87AC9">
            <w:pPr>
              <w:spacing w:before="20" w:after="20"/>
              <w:ind w:left="-108" w:right="-108"/>
              <w:jc w:val="center"/>
              <w:rPr>
                <w:color w:val="000000"/>
                <w:sz w:val="14"/>
              </w:rPr>
            </w:pPr>
            <w:r w:rsidRPr="007863D4">
              <w:rPr>
                <w:color w:val="000000"/>
                <w:sz w:val="14"/>
              </w:rPr>
              <w:t>100</w:t>
            </w:r>
          </w:p>
        </w:tc>
        <w:tc>
          <w:tcPr>
            <w:tcW w:w="540" w:type="dxa"/>
            <w:tcBorders>
              <w:left w:val="double" w:sz="6" w:space="0" w:color="auto"/>
            </w:tcBorders>
            <w:vAlign w:val="center"/>
          </w:tcPr>
          <w:p w14:paraId="28063E26"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r>
      <w:tr w:rsidR="00C87AC9" w:rsidRPr="007863D4" w14:paraId="13FF7B45" w14:textId="77777777">
        <w:trPr>
          <w:cantSplit/>
        </w:trPr>
        <w:tc>
          <w:tcPr>
            <w:tcW w:w="1710" w:type="dxa"/>
            <w:tcBorders>
              <w:right w:val="nil"/>
            </w:tcBorders>
          </w:tcPr>
          <w:p w14:paraId="7A732CA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Planar Helm</w:t>
            </w:r>
          </w:p>
        </w:tc>
        <w:tc>
          <w:tcPr>
            <w:tcW w:w="900" w:type="dxa"/>
            <w:tcBorders>
              <w:left w:val="nil"/>
              <w:right w:val="double" w:sz="6" w:space="0" w:color="auto"/>
            </w:tcBorders>
            <w:vAlign w:val="bottom"/>
          </w:tcPr>
          <w:p w14:paraId="2F851B60"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2077EC8C" w14:textId="77777777" w:rsidR="001D5A3F" w:rsidRPr="007863D4" w:rsidRDefault="00000000" w:rsidP="00C87AC9">
            <w:pPr>
              <w:spacing w:before="20" w:after="20"/>
              <w:ind w:left="72" w:right="-18" w:hanging="72"/>
              <w:rPr>
                <w:color w:val="000000"/>
                <w:sz w:val="14"/>
              </w:rPr>
            </w:pPr>
            <w:r w:rsidRPr="007863D4">
              <w:rPr>
                <w:color w:val="000000"/>
                <w:sz w:val="14"/>
              </w:rPr>
              <w:t>Ship’s wheel made of silver and ebony.</w:t>
            </w:r>
          </w:p>
          <w:p w14:paraId="33BA72F4" w14:textId="77777777" w:rsidR="001D5A3F" w:rsidRPr="007863D4" w:rsidRDefault="00000000" w:rsidP="00C87AC9">
            <w:pPr>
              <w:spacing w:before="20" w:after="20"/>
              <w:ind w:left="72" w:right="-18" w:hanging="72"/>
              <w:rPr>
                <w:color w:val="000000"/>
                <w:sz w:val="14"/>
              </w:rPr>
            </w:pPr>
            <w:r w:rsidRPr="007863D4">
              <w:rPr>
                <w:i/>
                <w:color w:val="000000"/>
                <w:sz w:val="14"/>
              </w:rPr>
              <w:t>Planar Navigation</w:t>
            </w:r>
            <w:r w:rsidRPr="007863D4">
              <w:rPr>
                <w:color w:val="000000"/>
                <w:sz w:val="14"/>
              </w:rPr>
              <w:t>, on command 2/ day.</w:t>
            </w:r>
          </w:p>
        </w:tc>
        <w:tc>
          <w:tcPr>
            <w:tcW w:w="540" w:type="dxa"/>
            <w:vAlign w:val="center"/>
          </w:tcPr>
          <w:p w14:paraId="12D8C80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17F19D3"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240E869A" w14:textId="77777777" w:rsidR="001D5A3F" w:rsidRPr="007863D4" w:rsidRDefault="00000000" w:rsidP="00C87AC9">
            <w:pPr>
              <w:ind w:left="-108" w:right="-108"/>
              <w:jc w:val="center"/>
              <w:rPr>
                <w:color w:val="000000"/>
                <w:sz w:val="14"/>
              </w:rPr>
            </w:pPr>
            <w:r w:rsidRPr="007863D4">
              <w:rPr>
                <w:color w:val="000000"/>
                <w:sz w:val="14"/>
              </w:rPr>
              <w:t>Strong</w:t>
            </w:r>
          </w:p>
          <w:p w14:paraId="5C4E7858"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96B9CDD"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vAlign w:val="center"/>
          </w:tcPr>
          <w:p w14:paraId="406D9C68" w14:textId="77777777" w:rsidR="001D5A3F" w:rsidRPr="007863D4" w:rsidRDefault="00000000" w:rsidP="00C87AC9">
            <w:pPr>
              <w:pStyle w:val="RequirementText"/>
              <w:rPr>
                <w:i w:val="0"/>
                <w:color w:val="000000"/>
              </w:rPr>
            </w:pPr>
            <w:r w:rsidRPr="007863D4">
              <w:rPr>
                <w:i w:val="0"/>
                <w:color w:val="000000"/>
              </w:rPr>
              <w:t>Craft Wondrous Item</w:t>
            </w:r>
          </w:p>
          <w:p w14:paraId="48161E9E" w14:textId="77777777" w:rsidR="001D5A3F" w:rsidRPr="007863D4" w:rsidRDefault="00000000" w:rsidP="00C87AC9">
            <w:pPr>
              <w:pStyle w:val="RequirementText"/>
              <w:rPr>
                <w:color w:val="000000"/>
              </w:rPr>
            </w:pPr>
            <w:r w:rsidRPr="007863D4">
              <w:rPr>
                <w:color w:val="000000"/>
              </w:rPr>
              <w:t>Planar Navigation</w:t>
            </w:r>
          </w:p>
        </w:tc>
        <w:tc>
          <w:tcPr>
            <w:tcW w:w="540" w:type="dxa"/>
            <w:vAlign w:val="center"/>
          </w:tcPr>
          <w:p w14:paraId="13A16F43" w14:textId="77777777" w:rsidR="001D5A3F" w:rsidRPr="007863D4" w:rsidRDefault="00000000" w:rsidP="00C87AC9">
            <w:pPr>
              <w:spacing w:before="20" w:after="20"/>
              <w:ind w:left="-108" w:right="-108"/>
              <w:jc w:val="center"/>
              <w:rPr>
                <w:color w:val="000000"/>
                <w:sz w:val="14"/>
              </w:rPr>
            </w:pPr>
            <w:r w:rsidRPr="007863D4">
              <w:rPr>
                <w:color w:val="000000"/>
                <w:sz w:val="14"/>
              </w:rPr>
              <w:t>32,760</w:t>
            </w:r>
          </w:p>
        </w:tc>
        <w:tc>
          <w:tcPr>
            <w:tcW w:w="540" w:type="dxa"/>
            <w:vAlign w:val="center"/>
          </w:tcPr>
          <w:p w14:paraId="33362B57" w14:textId="77777777" w:rsidR="001D5A3F" w:rsidRPr="007863D4" w:rsidRDefault="00000000" w:rsidP="00C87AC9">
            <w:pPr>
              <w:spacing w:before="20" w:after="20"/>
              <w:ind w:left="-108" w:right="-108"/>
              <w:jc w:val="center"/>
              <w:rPr>
                <w:color w:val="000000"/>
                <w:sz w:val="14"/>
              </w:rPr>
            </w:pPr>
            <w:r w:rsidRPr="007863D4">
              <w:rPr>
                <w:color w:val="000000"/>
                <w:sz w:val="14"/>
              </w:rPr>
              <w:t>2,621</w:t>
            </w:r>
          </w:p>
        </w:tc>
        <w:tc>
          <w:tcPr>
            <w:tcW w:w="540" w:type="dxa"/>
            <w:tcBorders>
              <w:left w:val="double" w:sz="6" w:space="0" w:color="auto"/>
            </w:tcBorders>
            <w:vAlign w:val="center"/>
          </w:tcPr>
          <w:p w14:paraId="402985D1" w14:textId="77777777" w:rsidR="001D5A3F" w:rsidRPr="007863D4" w:rsidRDefault="00000000" w:rsidP="00C87AC9">
            <w:pPr>
              <w:spacing w:before="20" w:after="20"/>
              <w:ind w:left="-108" w:right="-108"/>
              <w:jc w:val="center"/>
              <w:rPr>
                <w:color w:val="000000"/>
                <w:sz w:val="14"/>
              </w:rPr>
            </w:pPr>
            <w:r w:rsidRPr="007863D4">
              <w:rPr>
                <w:color w:val="000000"/>
                <w:sz w:val="14"/>
              </w:rPr>
              <w:t>65,520</w:t>
            </w:r>
          </w:p>
        </w:tc>
      </w:tr>
      <w:tr w:rsidR="00C87AC9" w:rsidRPr="007863D4" w14:paraId="360D5965" w14:textId="77777777">
        <w:trPr>
          <w:cantSplit/>
        </w:trPr>
        <w:tc>
          <w:tcPr>
            <w:tcW w:w="1710" w:type="dxa"/>
            <w:tcBorders>
              <w:right w:val="nil"/>
            </w:tcBorders>
          </w:tcPr>
          <w:p w14:paraId="4B28BF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Sails of Displacement, Minor</w:t>
            </w:r>
          </w:p>
        </w:tc>
        <w:tc>
          <w:tcPr>
            <w:tcW w:w="900" w:type="dxa"/>
            <w:tcBorders>
              <w:left w:val="nil"/>
              <w:right w:val="double" w:sz="6" w:space="0" w:color="auto"/>
            </w:tcBorders>
            <w:vAlign w:val="bottom"/>
          </w:tcPr>
          <w:p w14:paraId="7545F0F3"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17398760" w14:textId="77777777" w:rsidR="001D5A3F" w:rsidRPr="007863D4" w:rsidRDefault="00000000" w:rsidP="00C87AC9">
            <w:pPr>
              <w:spacing w:before="20" w:after="20"/>
              <w:ind w:left="72" w:right="-18" w:hanging="72"/>
              <w:rPr>
                <w:color w:val="000000"/>
                <w:sz w:val="14"/>
              </w:rPr>
            </w:pPr>
            <w:r w:rsidRPr="007863D4">
              <w:rPr>
                <w:color w:val="000000"/>
                <w:sz w:val="14"/>
              </w:rPr>
              <w:t>Sails of misty material with blurry edges.</w:t>
            </w:r>
          </w:p>
          <w:p w14:paraId="150B3356" w14:textId="77777777" w:rsidR="001D5A3F" w:rsidRPr="007863D4" w:rsidRDefault="00000000" w:rsidP="00C87AC9">
            <w:pPr>
              <w:spacing w:before="20" w:after="20"/>
              <w:ind w:left="72" w:right="-18" w:hanging="72"/>
              <w:rPr>
                <w:color w:val="000000"/>
                <w:sz w:val="14"/>
              </w:rPr>
            </w:pPr>
            <w:r w:rsidRPr="007863D4">
              <w:rPr>
                <w:color w:val="000000"/>
                <w:sz w:val="14"/>
              </w:rPr>
              <w:t>Opponents suffer 20% miss chance in ship-to-ship attacks made against a ship with these sails.</w:t>
            </w:r>
          </w:p>
        </w:tc>
        <w:tc>
          <w:tcPr>
            <w:tcW w:w="540" w:type="dxa"/>
            <w:vAlign w:val="center"/>
          </w:tcPr>
          <w:p w14:paraId="69BD2C5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95A744D"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3E2C6306" w14:textId="77777777" w:rsidR="001D5A3F" w:rsidRPr="007863D4" w:rsidRDefault="00000000">
            <w:pPr>
              <w:ind w:left="-108" w:right="-108"/>
              <w:jc w:val="center"/>
              <w:rPr>
                <w:color w:val="000000"/>
                <w:sz w:val="14"/>
              </w:rPr>
            </w:pPr>
            <w:r w:rsidRPr="007863D4">
              <w:rPr>
                <w:color w:val="000000"/>
                <w:sz w:val="14"/>
              </w:rPr>
              <w:t>Mod</w:t>
            </w:r>
          </w:p>
          <w:p w14:paraId="47DFA7BC"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6A32A6DE"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4388F1B" w14:textId="77777777" w:rsidR="001D5A3F" w:rsidRPr="007863D4" w:rsidRDefault="00000000" w:rsidP="00C87AC9">
            <w:pPr>
              <w:pStyle w:val="RequirementText"/>
              <w:rPr>
                <w:i w:val="0"/>
                <w:color w:val="000000"/>
              </w:rPr>
            </w:pPr>
            <w:r w:rsidRPr="007863D4">
              <w:rPr>
                <w:i w:val="0"/>
                <w:color w:val="000000"/>
              </w:rPr>
              <w:t>Craft Wondrous Item</w:t>
            </w:r>
          </w:p>
          <w:p w14:paraId="78D6CD55" w14:textId="77777777" w:rsidR="001D5A3F" w:rsidRPr="007863D4" w:rsidRDefault="00000000" w:rsidP="00C87AC9">
            <w:pPr>
              <w:pStyle w:val="RequirementText"/>
              <w:rPr>
                <w:i w:val="0"/>
                <w:color w:val="000000"/>
              </w:rPr>
            </w:pPr>
            <w:r w:rsidRPr="007863D4">
              <w:rPr>
                <w:color w:val="000000"/>
              </w:rPr>
              <w:t>Displacement</w:t>
            </w:r>
          </w:p>
        </w:tc>
        <w:tc>
          <w:tcPr>
            <w:tcW w:w="540" w:type="dxa"/>
            <w:vAlign w:val="center"/>
          </w:tcPr>
          <w:p w14:paraId="63901D81"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14:paraId="2AC8BFCC"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14:paraId="7272B818" w14:textId="77777777" w:rsidR="001D5A3F"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14:paraId="25ACCC2A" w14:textId="77777777">
        <w:trPr>
          <w:cantSplit/>
        </w:trPr>
        <w:tc>
          <w:tcPr>
            <w:tcW w:w="1710" w:type="dxa"/>
            <w:tcBorders>
              <w:right w:val="nil"/>
            </w:tcBorders>
          </w:tcPr>
          <w:p w14:paraId="392B481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Sea Steed’s Bridle</w:t>
            </w:r>
          </w:p>
        </w:tc>
        <w:tc>
          <w:tcPr>
            <w:tcW w:w="900" w:type="dxa"/>
            <w:tcBorders>
              <w:left w:val="nil"/>
              <w:right w:val="double" w:sz="6" w:space="0" w:color="auto"/>
            </w:tcBorders>
            <w:vAlign w:val="bottom"/>
          </w:tcPr>
          <w:p w14:paraId="4C79705F"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69D8DA6E" w14:textId="77777777" w:rsidR="001D5A3F" w:rsidRPr="007863D4" w:rsidRDefault="00000000" w:rsidP="00C87AC9">
            <w:pPr>
              <w:spacing w:before="20" w:after="20"/>
              <w:ind w:left="72" w:right="-18" w:hanging="72"/>
              <w:rPr>
                <w:color w:val="000000"/>
                <w:sz w:val="14"/>
              </w:rPr>
            </w:pPr>
            <w:r w:rsidRPr="007863D4">
              <w:rPr>
                <w:color w:val="000000"/>
                <w:sz w:val="14"/>
              </w:rPr>
              <w:t>Bridle of leather with silver and shells.</w:t>
            </w:r>
          </w:p>
          <w:p w14:paraId="3F4099B5" w14:textId="77777777" w:rsidR="001D5A3F" w:rsidRPr="007863D4" w:rsidRDefault="00000000" w:rsidP="00C87AC9">
            <w:pPr>
              <w:spacing w:before="20" w:after="20"/>
              <w:ind w:left="72" w:right="-18" w:hanging="72"/>
              <w:rPr>
                <w:color w:val="000000"/>
                <w:sz w:val="14"/>
              </w:rPr>
            </w:pPr>
            <w:r w:rsidRPr="007863D4">
              <w:rPr>
                <w:color w:val="000000"/>
                <w:sz w:val="14"/>
              </w:rPr>
              <w:t xml:space="preserve">Transforms land Animal or Magical Beast mount into aquatic form.  Functions like </w:t>
            </w:r>
            <w:r w:rsidRPr="007863D4">
              <w:rPr>
                <w:i/>
                <w:color w:val="000000"/>
                <w:sz w:val="14"/>
              </w:rPr>
              <w:t>Steed of the Seas</w:t>
            </w:r>
            <w:r w:rsidRPr="007863D4">
              <w:rPr>
                <w:color w:val="000000"/>
                <w:sz w:val="14"/>
              </w:rPr>
              <w:t xml:space="preserve"> spell, except mount does not need to be paladin’s special mount.  Bridle fits any size mount.</w:t>
            </w:r>
          </w:p>
        </w:tc>
        <w:tc>
          <w:tcPr>
            <w:tcW w:w="540" w:type="dxa"/>
            <w:vAlign w:val="center"/>
          </w:tcPr>
          <w:p w14:paraId="2C55963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A7161B2" w14:textId="77777777" w:rsidR="001D5A3F" w:rsidRPr="007863D4" w:rsidRDefault="00000000" w:rsidP="00C87AC9">
            <w:pPr>
              <w:ind w:left="-108" w:right="-108"/>
              <w:jc w:val="center"/>
              <w:rPr>
                <w:color w:val="000000"/>
                <w:sz w:val="14"/>
              </w:rPr>
            </w:pPr>
            <w:r w:rsidRPr="007863D4">
              <w:rPr>
                <w:color w:val="000000"/>
                <w:sz w:val="14"/>
              </w:rPr>
              <w:t>Creature</w:t>
            </w:r>
          </w:p>
        </w:tc>
        <w:tc>
          <w:tcPr>
            <w:tcW w:w="540" w:type="dxa"/>
            <w:tcBorders>
              <w:right w:val="double" w:sz="6" w:space="0" w:color="auto"/>
            </w:tcBorders>
            <w:vAlign w:val="center"/>
          </w:tcPr>
          <w:p w14:paraId="1ABDEB11" w14:textId="77777777" w:rsidR="001D5A3F" w:rsidRPr="007863D4" w:rsidRDefault="00000000">
            <w:pPr>
              <w:ind w:left="-108" w:right="-108"/>
              <w:jc w:val="center"/>
              <w:rPr>
                <w:color w:val="000000"/>
                <w:sz w:val="14"/>
              </w:rPr>
            </w:pPr>
            <w:r w:rsidRPr="007863D4">
              <w:rPr>
                <w:color w:val="000000"/>
                <w:sz w:val="14"/>
              </w:rPr>
              <w:t>Mod</w:t>
            </w:r>
          </w:p>
          <w:p w14:paraId="02EFB94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1A2B06E"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1957402F" w14:textId="77777777" w:rsidR="001D5A3F" w:rsidRPr="007863D4" w:rsidRDefault="00000000" w:rsidP="00C87AC9">
            <w:pPr>
              <w:pStyle w:val="RequirementText"/>
              <w:rPr>
                <w:i w:val="0"/>
                <w:color w:val="000000"/>
              </w:rPr>
            </w:pPr>
            <w:r w:rsidRPr="007863D4">
              <w:rPr>
                <w:i w:val="0"/>
                <w:color w:val="000000"/>
              </w:rPr>
              <w:t>Craft Wondrous Item</w:t>
            </w:r>
          </w:p>
          <w:p w14:paraId="43461BD9" w14:textId="77777777" w:rsidR="001D5A3F" w:rsidRPr="007863D4" w:rsidRDefault="00000000" w:rsidP="00C87AC9">
            <w:pPr>
              <w:pStyle w:val="RequirementText"/>
              <w:rPr>
                <w:i w:val="0"/>
                <w:color w:val="000000"/>
              </w:rPr>
            </w:pPr>
            <w:r w:rsidRPr="007863D4">
              <w:rPr>
                <w:color w:val="000000"/>
              </w:rPr>
              <w:t>Steed of the Seas</w:t>
            </w:r>
          </w:p>
        </w:tc>
        <w:tc>
          <w:tcPr>
            <w:tcW w:w="540" w:type="dxa"/>
            <w:vAlign w:val="center"/>
          </w:tcPr>
          <w:p w14:paraId="73A72653" w14:textId="77777777" w:rsidR="001D5A3F" w:rsidRPr="007863D4" w:rsidRDefault="00000000" w:rsidP="00C87AC9">
            <w:pPr>
              <w:spacing w:before="20" w:after="20"/>
              <w:ind w:left="-108" w:right="-108"/>
              <w:jc w:val="center"/>
              <w:rPr>
                <w:color w:val="000000"/>
                <w:sz w:val="14"/>
              </w:rPr>
            </w:pPr>
            <w:r w:rsidRPr="007863D4">
              <w:rPr>
                <w:color w:val="000000"/>
                <w:sz w:val="14"/>
              </w:rPr>
              <w:t>14,400</w:t>
            </w:r>
          </w:p>
        </w:tc>
        <w:tc>
          <w:tcPr>
            <w:tcW w:w="540" w:type="dxa"/>
            <w:vAlign w:val="center"/>
          </w:tcPr>
          <w:p w14:paraId="6E763DD4" w14:textId="77777777" w:rsidR="001D5A3F" w:rsidRPr="007863D4" w:rsidRDefault="00000000" w:rsidP="00C87AC9">
            <w:pPr>
              <w:spacing w:before="20" w:after="20"/>
              <w:ind w:left="-108" w:right="-108"/>
              <w:jc w:val="center"/>
              <w:rPr>
                <w:color w:val="000000"/>
                <w:sz w:val="14"/>
              </w:rPr>
            </w:pPr>
            <w:r w:rsidRPr="007863D4">
              <w:rPr>
                <w:color w:val="000000"/>
                <w:sz w:val="14"/>
              </w:rPr>
              <w:t>1,152</w:t>
            </w:r>
          </w:p>
        </w:tc>
        <w:tc>
          <w:tcPr>
            <w:tcW w:w="540" w:type="dxa"/>
            <w:tcBorders>
              <w:left w:val="double" w:sz="6" w:space="0" w:color="auto"/>
            </w:tcBorders>
            <w:vAlign w:val="center"/>
          </w:tcPr>
          <w:p w14:paraId="492EDBA3" w14:textId="77777777" w:rsidR="001D5A3F" w:rsidRPr="007863D4" w:rsidRDefault="00000000" w:rsidP="00C87AC9">
            <w:pPr>
              <w:spacing w:before="20" w:after="20"/>
              <w:ind w:left="-108" w:right="-108"/>
              <w:jc w:val="center"/>
              <w:rPr>
                <w:color w:val="000000"/>
                <w:sz w:val="14"/>
              </w:rPr>
            </w:pPr>
            <w:r w:rsidRPr="007863D4">
              <w:rPr>
                <w:color w:val="000000"/>
                <w:sz w:val="14"/>
              </w:rPr>
              <w:t>28,800</w:t>
            </w:r>
          </w:p>
        </w:tc>
      </w:tr>
      <w:tr w:rsidR="00C87AC9" w:rsidRPr="007863D4" w14:paraId="4677C049" w14:textId="77777777">
        <w:trPr>
          <w:cantSplit/>
        </w:trPr>
        <w:tc>
          <w:tcPr>
            <w:tcW w:w="1710" w:type="dxa"/>
            <w:tcBorders>
              <w:right w:val="nil"/>
            </w:tcBorders>
          </w:tcPr>
          <w:p w14:paraId="712139D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Secure Lines</w:t>
            </w:r>
          </w:p>
        </w:tc>
        <w:tc>
          <w:tcPr>
            <w:tcW w:w="900" w:type="dxa"/>
            <w:tcBorders>
              <w:left w:val="nil"/>
              <w:right w:val="double" w:sz="6" w:space="0" w:color="auto"/>
            </w:tcBorders>
            <w:vAlign w:val="bottom"/>
          </w:tcPr>
          <w:p w14:paraId="22B45A4D"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7BF8FF2E" w14:textId="77777777" w:rsidR="001D5A3F" w:rsidRPr="007863D4" w:rsidRDefault="00000000" w:rsidP="00C87AC9">
            <w:pPr>
              <w:spacing w:before="20" w:after="20"/>
              <w:ind w:left="72" w:right="-18" w:hanging="72"/>
              <w:rPr>
                <w:color w:val="000000"/>
                <w:sz w:val="14"/>
              </w:rPr>
            </w:pPr>
            <w:r w:rsidRPr="007863D4">
              <w:rPr>
                <w:color w:val="000000"/>
                <w:sz w:val="14"/>
              </w:rPr>
              <w:t>50-ft. rope, weighing 2x normal rope.</w:t>
            </w:r>
          </w:p>
          <w:p w14:paraId="1A62854B" w14:textId="77777777" w:rsidR="001D5A3F" w:rsidRPr="007863D4" w:rsidRDefault="00000000" w:rsidP="00C87AC9">
            <w:pPr>
              <w:spacing w:before="20" w:after="20"/>
              <w:ind w:left="72" w:right="-18" w:hanging="72"/>
              <w:rPr>
                <w:color w:val="000000"/>
                <w:sz w:val="14"/>
              </w:rPr>
            </w:pPr>
            <w:r w:rsidRPr="007863D4">
              <w:rPr>
                <w:color w:val="000000"/>
                <w:sz w:val="14"/>
              </w:rPr>
              <w:t>As rope, except Hardness 2, 5 hp, Str DC 25 to burst.</w:t>
            </w:r>
          </w:p>
          <w:p w14:paraId="50A05235" w14:textId="77777777" w:rsidR="001D5A3F" w:rsidRPr="007863D4" w:rsidRDefault="00000000" w:rsidP="00C87AC9">
            <w:pPr>
              <w:spacing w:before="20" w:after="20"/>
              <w:ind w:left="72" w:right="-18" w:hanging="72"/>
              <w:rPr>
                <w:i/>
                <w:color w:val="000000"/>
                <w:sz w:val="14"/>
              </w:rPr>
            </w:pPr>
            <w:r w:rsidRPr="007863D4">
              <w:rPr>
                <w:color w:val="000000"/>
                <w:sz w:val="14"/>
              </w:rPr>
              <w:t>When used as rigging, ropes give designated crew member(s) a +5 Enhancement bonus on Balance and Climb checks made on the ropes.  If designated crew fall from rigging, ropes grab and gently set down on deck.  Captain designates or undesignates on command.</w:t>
            </w:r>
          </w:p>
        </w:tc>
        <w:tc>
          <w:tcPr>
            <w:tcW w:w="540" w:type="dxa"/>
            <w:vAlign w:val="center"/>
          </w:tcPr>
          <w:p w14:paraId="317E8B6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EB7BC12"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49B6F8D2" w14:textId="77777777" w:rsidR="001D5A3F" w:rsidRPr="007863D4" w:rsidRDefault="00000000">
            <w:pPr>
              <w:ind w:left="-108" w:right="-108"/>
              <w:jc w:val="center"/>
              <w:rPr>
                <w:color w:val="000000"/>
                <w:sz w:val="14"/>
              </w:rPr>
            </w:pPr>
            <w:r w:rsidRPr="007863D4">
              <w:rPr>
                <w:color w:val="000000"/>
                <w:sz w:val="14"/>
              </w:rPr>
              <w:t>Mod</w:t>
            </w:r>
          </w:p>
          <w:p w14:paraId="0B747AEA" w14:textId="77777777" w:rsidR="001D5A3F" w:rsidRPr="007863D4" w:rsidRDefault="00000000">
            <w:pPr>
              <w:ind w:left="-108" w:right="-108"/>
              <w:jc w:val="center"/>
              <w:rPr>
                <w:color w:val="000000"/>
                <w:sz w:val="14"/>
              </w:rPr>
            </w:pPr>
            <w:r w:rsidRPr="007863D4">
              <w:rPr>
                <w:color w:val="000000"/>
                <w:sz w:val="14"/>
              </w:rPr>
              <w:t>Conj</w:t>
            </w:r>
          </w:p>
          <w:p w14:paraId="0E9C28B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7D1E54C"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A5643A9" w14:textId="77777777" w:rsidR="001D5A3F" w:rsidRPr="007863D4" w:rsidRDefault="00000000" w:rsidP="00C87AC9">
            <w:pPr>
              <w:pStyle w:val="RequirementText"/>
              <w:rPr>
                <w:i w:val="0"/>
                <w:color w:val="000000"/>
              </w:rPr>
            </w:pPr>
            <w:r w:rsidRPr="007863D4">
              <w:rPr>
                <w:i w:val="0"/>
                <w:color w:val="000000"/>
              </w:rPr>
              <w:t>Craft Wondrous Item</w:t>
            </w:r>
          </w:p>
          <w:p w14:paraId="0A6EAD4C" w14:textId="77777777" w:rsidR="001D5A3F" w:rsidRPr="007863D4" w:rsidRDefault="00000000" w:rsidP="00C87AC9">
            <w:pPr>
              <w:pStyle w:val="RequirementText"/>
              <w:rPr>
                <w:color w:val="000000"/>
              </w:rPr>
            </w:pPr>
            <w:r w:rsidRPr="007863D4">
              <w:rPr>
                <w:color w:val="000000"/>
              </w:rPr>
              <w:t>Animate Rope</w:t>
            </w:r>
          </w:p>
          <w:p w14:paraId="52FAFC99" w14:textId="77777777" w:rsidR="001D5A3F" w:rsidRPr="007863D4" w:rsidRDefault="00000000" w:rsidP="00C87AC9">
            <w:pPr>
              <w:pStyle w:val="RequirementText"/>
              <w:rPr>
                <w:color w:val="000000"/>
              </w:rPr>
            </w:pPr>
            <w:r w:rsidRPr="007863D4">
              <w:rPr>
                <w:color w:val="000000"/>
              </w:rPr>
              <w:t>Fabricate</w:t>
            </w:r>
          </w:p>
        </w:tc>
        <w:tc>
          <w:tcPr>
            <w:tcW w:w="540" w:type="dxa"/>
            <w:vAlign w:val="center"/>
          </w:tcPr>
          <w:p w14:paraId="01B95812" w14:textId="77777777" w:rsidR="001D5A3F"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vAlign w:val="center"/>
          </w:tcPr>
          <w:p w14:paraId="3E745FE3" w14:textId="77777777" w:rsidR="001D5A3F" w:rsidRPr="007863D4" w:rsidRDefault="00000000" w:rsidP="00C87AC9">
            <w:pPr>
              <w:spacing w:before="20" w:after="20"/>
              <w:ind w:left="-108" w:right="-108"/>
              <w:jc w:val="center"/>
              <w:rPr>
                <w:color w:val="000000"/>
                <w:sz w:val="14"/>
              </w:rPr>
            </w:pPr>
            <w:r w:rsidRPr="007863D4">
              <w:rPr>
                <w:color w:val="000000"/>
                <w:sz w:val="14"/>
              </w:rPr>
              <w:t>432</w:t>
            </w:r>
          </w:p>
        </w:tc>
        <w:tc>
          <w:tcPr>
            <w:tcW w:w="540" w:type="dxa"/>
            <w:tcBorders>
              <w:left w:val="double" w:sz="6" w:space="0" w:color="auto"/>
            </w:tcBorders>
            <w:vAlign w:val="center"/>
          </w:tcPr>
          <w:p w14:paraId="118F6DE6" w14:textId="77777777" w:rsidR="001D5A3F"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14:paraId="4B93916F" w14:textId="77777777">
        <w:trPr>
          <w:cantSplit/>
        </w:trPr>
        <w:tc>
          <w:tcPr>
            <w:tcW w:w="1710" w:type="dxa"/>
            <w:tcBorders>
              <w:right w:val="nil"/>
            </w:tcBorders>
          </w:tcPr>
          <w:p w14:paraId="7B187F0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Sovereign Sealant</w:t>
            </w:r>
          </w:p>
        </w:tc>
        <w:tc>
          <w:tcPr>
            <w:tcW w:w="900" w:type="dxa"/>
            <w:tcBorders>
              <w:left w:val="nil"/>
              <w:right w:val="double" w:sz="6" w:space="0" w:color="auto"/>
            </w:tcBorders>
            <w:vAlign w:val="bottom"/>
          </w:tcPr>
          <w:p w14:paraId="75CEB09E"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155AA5B2" w14:textId="77777777" w:rsidR="001D5A3F" w:rsidRPr="007863D4" w:rsidRDefault="00000000" w:rsidP="00C87AC9">
            <w:pPr>
              <w:spacing w:before="20" w:after="20"/>
              <w:ind w:left="72" w:right="-18" w:hanging="72"/>
              <w:rPr>
                <w:color w:val="000000"/>
                <w:sz w:val="14"/>
              </w:rPr>
            </w:pPr>
            <w:r w:rsidRPr="007863D4">
              <w:rPr>
                <w:color w:val="000000"/>
                <w:sz w:val="14"/>
              </w:rPr>
              <w:t>Drum of thick colorless spread.</w:t>
            </w:r>
          </w:p>
          <w:p w14:paraId="519360B9" w14:textId="77777777" w:rsidR="001D5A3F" w:rsidRPr="007863D4" w:rsidRDefault="00000000" w:rsidP="00C87AC9">
            <w:pPr>
              <w:spacing w:before="20" w:after="20"/>
              <w:ind w:left="72" w:right="-18" w:hanging="72"/>
              <w:rPr>
                <w:color w:val="000000"/>
                <w:sz w:val="14"/>
              </w:rPr>
            </w:pPr>
            <w:r w:rsidRPr="007863D4">
              <w:rPr>
                <w:color w:val="000000"/>
                <w:sz w:val="14"/>
              </w:rPr>
              <w:t>One container or ship of size Huge or two hull sections of larger ships gains +2 Hardness and becomes waterproof.  Treated ships can lose one more section than normal before sinking.</w:t>
            </w:r>
          </w:p>
        </w:tc>
        <w:tc>
          <w:tcPr>
            <w:tcW w:w="540" w:type="dxa"/>
            <w:vAlign w:val="center"/>
          </w:tcPr>
          <w:p w14:paraId="1DF288D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C78DF65"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441F1B7B" w14:textId="77777777" w:rsidR="001D5A3F" w:rsidRPr="007863D4" w:rsidRDefault="00000000">
            <w:pPr>
              <w:ind w:left="-108" w:right="-108"/>
              <w:jc w:val="center"/>
              <w:rPr>
                <w:color w:val="000000"/>
                <w:sz w:val="14"/>
              </w:rPr>
            </w:pPr>
            <w:r w:rsidRPr="007863D4">
              <w:rPr>
                <w:color w:val="000000"/>
                <w:sz w:val="14"/>
              </w:rPr>
              <w:t>Faint</w:t>
            </w:r>
          </w:p>
          <w:p w14:paraId="786E05D6"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FE2DFE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DB3550A" w14:textId="77777777" w:rsidR="001D5A3F" w:rsidRPr="007863D4" w:rsidRDefault="00000000" w:rsidP="00C87AC9">
            <w:pPr>
              <w:pStyle w:val="RequirementText"/>
              <w:rPr>
                <w:i w:val="0"/>
                <w:color w:val="000000"/>
              </w:rPr>
            </w:pPr>
            <w:r w:rsidRPr="007863D4">
              <w:rPr>
                <w:i w:val="0"/>
                <w:color w:val="000000"/>
              </w:rPr>
              <w:t>Craft Wondrous Item</w:t>
            </w:r>
          </w:p>
          <w:p w14:paraId="53D2311B" w14:textId="77777777" w:rsidR="001D5A3F" w:rsidRPr="007863D4" w:rsidRDefault="00000000" w:rsidP="00C87AC9">
            <w:pPr>
              <w:pStyle w:val="RequirementText"/>
              <w:rPr>
                <w:color w:val="000000"/>
              </w:rPr>
            </w:pPr>
            <w:r w:rsidRPr="007863D4">
              <w:rPr>
                <w:color w:val="000000"/>
              </w:rPr>
              <w:t>Minor Creation</w:t>
            </w:r>
          </w:p>
        </w:tc>
        <w:tc>
          <w:tcPr>
            <w:tcW w:w="540" w:type="dxa"/>
            <w:vAlign w:val="center"/>
          </w:tcPr>
          <w:p w14:paraId="41B2B5CB"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7FF5168B"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tcBorders>
              <w:left w:val="double" w:sz="6" w:space="0" w:color="auto"/>
            </w:tcBorders>
            <w:vAlign w:val="center"/>
          </w:tcPr>
          <w:p w14:paraId="786EBE9D"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5FBC608A" w14:textId="77777777">
        <w:trPr>
          <w:cantSplit/>
        </w:trPr>
        <w:tc>
          <w:tcPr>
            <w:tcW w:w="1710" w:type="dxa"/>
            <w:tcBorders>
              <w:right w:val="nil"/>
            </w:tcBorders>
          </w:tcPr>
          <w:p w14:paraId="773F27A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Stormrider Cloak</w:t>
            </w:r>
          </w:p>
        </w:tc>
        <w:tc>
          <w:tcPr>
            <w:tcW w:w="900" w:type="dxa"/>
            <w:tcBorders>
              <w:left w:val="nil"/>
              <w:right w:val="double" w:sz="6" w:space="0" w:color="auto"/>
            </w:tcBorders>
            <w:vAlign w:val="bottom"/>
          </w:tcPr>
          <w:p w14:paraId="4CE18484"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02A59B31" w14:textId="77777777" w:rsidR="001D5A3F" w:rsidRPr="007863D4" w:rsidRDefault="00000000" w:rsidP="00C87AC9">
            <w:pPr>
              <w:spacing w:before="20" w:after="20"/>
              <w:ind w:left="72" w:right="-18" w:hanging="72"/>
              <w:rPr>
                <w:color w:val="000000"/>
                <w:sz w:val="14"/>
              </w:rPr>
            </w:pPr>
            <w:r w:rsidRPr="007863D4">
              <w:rPr>
                <w:i/>
                <w:color w:val="000000"/>
                <w:sz w:val="14"/>
              </w:rPr>
              <w:t>Fly</w:t>
            </w:r>
            <w:r w:rsidRPr="007863D4">
              <w:rPr>
                <w:color w:val="000000"/>
                <w:sz w:val="14"/>
              </w:rPr>
              <w:t>, 3/day for 5 minutes per use.</w:t>
            </w:r>
          </w:p>
          <w:p w14:paraId="263F551C" w14:textId="77777777" w:rsidR="001D5A3F" w:rsidRPr="007863D4" w:rsidRDefault="00000000" w:rsidP="00C87AC9">
            <w:pPr>
              <w:spacing w:before="20" w:after="20"/>
              <w:ind w:left="72" w:right="-18" w:hanging="72"/>
              <w:rPr>
                <w:color w:val="000000"/>
                <w:sz w:val="14"/>
              </w:rPr>
            </w:pPr>
            <w:r w:rsidRPr="007863D4">
              <w:rPr>
                <w:color w:val="000000"/>
                <w:sz w:val="14"/>
              </w:rPr>
              <w:t>Electricity Resistance 10.</w:t>
            </w:r>
          </w:p>
        </w:tc>
        <w:tc>
          <w:tcPr>
            <w:tcW w:w="540" w:type="dxa"/>
            <w:vAlign w:val="center"/>
          </w:tcPr>
          <w:p w14:paraId="66B0D063"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2837662B" w14:textId="77777777" w:rsidR="001D5A3F" w:rsidRPr="007863D4" w:rsidRDefault="00000000" w:rsidP="00C87AC9">
            <w:pPr>
              <w:ind w:left="-108" w:right="-108"/>
              <w:jc w:val="center"/>
              <w:rPr>
                <w:color w:val="000000"/>
                <w:sz w:val="14"/>
              </w:rPr>
            </w:pPr>
            <w:r w:rsidRPr="007863D4">
              <w:rPr>
                <w:color w:val="000000"/>
                <w:sz w:val="14"/>
              </w:rPr>
              <w:t>Combo</w:t>
            </w:r>
          </w:p>
          <w:p w14:paraId="7057514A" w14:textId="77777777" w:rsidR="001D5A3F" w:rsidRPr="007863D4" w:rsidRDefault="00000000" w:rsidP="00C87AC9">
            <w:pPr>
              <w:ind w:left="-108" w:right="-108"/>
              <w:jc w:val="center"/>
              <w:rPr>
                <w:color w:val="000000"/>
                <w:sz w:val="14"/>
              </w:rPr>
            </w:pPr>
            <w:r w:rsidRPr="007863D4">
              <w:rPr>
                <w:color w:val="000000"/>
                <w:sz w:val="14"/>
              </w:rPr>
              <w:t>Spell Effect</w:t>
            </w:r>
          </w:p>
          <w:p w14:paraId="60D683A2"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2084D284" w14:textId="77777777" w:rsidR="001D5A3F" w:rsidRPr="007863D4" w:rsidRDefault="00000000">
            <w:pPr>
              <w:ind w:left="-108" w:right="-108"/>
              <w:jc w:val="center"/>
              <w:rPr>
                <w:color w:val="000000"/>
                <w:sz w:val="14"/>
              </w:rPr>
            </w:pPr>
            <w:r w:rsidRPr="007863D4">
              <w:rPr>
                <w:color w:val="000000"/>
                <w:sz w:val="14"/>
              </w:rPr>
              <w:t>Mod</w:t>
            </w:r>
          </w:p>
          <w:p w14:paraId="228CE4AD" w14:textId="77777777" w:rsidR="001D5A3F" w:rsidRPr="007863D4" w:rsidRDefault="00000000">
            <w:pPr>
              <w:ind w:left="-108" w:right="-108"/>
              <w:jc w:val="center"/>
              <w:rPr>
                <w:color w:val="000000"/>
                <w:sz w:val="14"/>
              </w:rPr>
            </w:pPr>
            <w:r w:rsidRPr="007863D4">
              <w:rPr>
                <w:color w:val="000000"/>
                <w:sz w:val="14"/>
              </w:rPr>
              <w:t>Abj</w:t>
            </w:r>
          </w:p>
          <w:p w14:paraId="122D88B5"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7E242A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E23AB4D" w14:textId="77777777" w:rsidR="001D5A3F" w:rsidRPr="007863D4" w:rsidRDefault="00000000" w:rsidP="00C87AC9">
            <w:pPr>
              <w:pStyle w:val="RequirementText"/>
              <w:rPr>
                <w:i w:val="0"/>
                <w:color w:val="000000"/>
              </w:rPr>
            </w:pPr>
            <w:r w:rsidRPr="007863D4">
              <w:rPr>
                <w:i w:val="0"/>
                <w:color w:val="000000"/>
              </w:rPr>
              <w:t>Craft Wondrous Item</w:t>
            </w:r>
          </w:p>
          <w:p w14:paraId="796F9072" w14:textId="77777777" w:rsidR="001D5A3F" w:rsidRPr="007863D4" w:rsidRDefault="00000000" w:rsidP="00C87AC9">
            <w:pPr>
              <w:pStyle w:val="RequirementText"/>
              <w:rPr>
                <w:color w:val="000000"/>
              </w:rPr>
            </w:pPr>
            <w:r w:rsidRPr="007863D4">
              <w:rPr>
                <w:color w:val="000000"/>
              </w:rPr>
              <w:t>Fly</w:t>
            </w:r>
          </w:p>
          <w:p w14:paraId="48055FB2" w14:textId="77777777" w:rsidR="001D5A3F" w:rsidRPr="007863D4" w:rsidRDefault="00000000" w:rsidP="00C87AC9">
            <w:pPr>
              <w:pStyle w:val="RequirementText"/>
              <w:rPr>
                <w:color w:val="000000"/>
              </w:rPr>
            </w:pPr>
            <w:r w:rsidRPr="007863D4">
              <w:rPr>
                <w:color w:val="000000"/>
              </w:rPr>
              <w:t>Resist Energy</w:t>
            </w:r>
          </w:p>
        </w:tc>
        <w:tc>
          <w:tcPr>
            <w:tcW w:w="540" w:type="dxa"/>
            <w:vAlign w:val="center"/>
          </w:tcPr>
          <w:p w14:paraId="11351A4A"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540" w:type="dxa"/>
            <w:vAlign w:val="center"/>
          </w:tcPr>
          <w:p w14:paraId="3D3E4E91"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540" w:type="dxa"/>
            <w:tcBorders>
              <w:left w:val="double" w:sz="6" w:space="0" w:color="auto"/>
            </w:tcBorders>
            <w:vAlign w:val="center"/>
          </w:tcPr>
          <w:p w14:paraId="1A58E7AC"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3A065582" w14:textId="77777777">
        <w:trPr>
          <w:cantSplit/>
        </w:trPr>
        <w:tc>
          <w:tcPr>
            <w:tcW w:w="1710" w:type="dxa"/>
            <w:tcBorders>
              <w:right w:val="nil"/>
            </w:tcBorders>
          </w:tcPr>
          <w:p w14:paraId="58D06AA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Water Wheels</w:t>
            </w:r>
          </w:p>
        </w:tc>
        <w:tc>
          <w:tcPr>
            <w:tcW w:w="900" w:type="dxa"/>
            <w:tcBorders>
              <w:left w:val="nil"/>
              <w:right w:val="double" w:sz="6" w:space="0" w:color="auto"/>
            </w:tcBorders>
            <w:vAlign w:val="bottom"/>
          </w:tcPr>
          <w:p w14:paraId="4E990879"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5FE6E871" w14:textId="77777777" w:rsidR="001D5A3F" w:rsidRPr="007863D4" w:rsidRDefault="00000000" w:rsidP="00C87AC9">
            <w:pPr>
              <w:spacing w:before="20" w:after="20"/>
              <w:ind w:left="72" w:right="-18" w:hanging="72"/>
              <w:rPr>
                <w:color w:val="000000"/>
                <w:sz w:val="14"/>
              </w:rPr>
            </w:pPr>
            <w:r w:rsidRPr="007863D4">
              <w:rPr>
                <w:color w:val="000000"/>
                <w:sz w:val="14"/>
              </w:rPr>
              <w:t>Four wheels that, when equipped, allow land vehicle to float in water.  Vehicle must be propelled through other means, such as rowing, sails, or magic.</w:t>
            </w:r>
          </w:p>
        </w:tc>
        <w:tc>
          <w:tcPr>
            <w:tcW w:w="540" w:type="dxa"/>
            <w:vAlign w:val="center"/>
          </w:tcPr>
          <w:p w14:paraId="387012C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E8CA944" w14:textId="77777777" w:rsidR="001D5A3F" w:rsidRPr="007863D4" w:rsidRDefault="00000000" w:rsidP="00C87AC9">
            <w:pPr>
              <w:ind w:left="-108" w:right="-108"/>
              <w:jc w:val="center"/>
              <w:rPr>
                <w:color w:val="000000"/>
                <w:sz w:val="14"/>
              </w:rPr>
            </w:pPr>
            <w:r w:rsidRPr="007863D4">
              <w:rPr>
                <w:color w:val="000000"/>
                <w:sz w:val="14"/>
              </w:rPr>
              <w:t>Ship</w:t>
            </w:r>
          </w:p>
        </w:tc>
        <w:tc>
          <w:tcPr>
            <w:tcW w:w="540" w:type="dxa"/>
            <w:tcBorders>
              <w:right w:val="double" w:sz="6" w:space="0" w:color="auto"/>
            </w:tcBorders>
            <w:vAlign w:val="center"/>
          </w:tcPr>
          <w:p w14:paraId="35467B28" w14:textId="77777777" w:rsidR="001D5A3F" w:rsidRPr="007863D4" w:rsidRDefault="00000000">
            <w:pPr>
              <w:ind w:left="-108" w:right="-108"/>
              <w:jc w:val="center"/>
              <w:rPr>
                <w:color w:val="000000"/>
                <w:sz w:val="14"/>
              </w:rPr>
            </w:pPr>
            <w:r w:rsidRPr="007863D4">
              <w:rPr>
                <w:color w:val="000000"/>
                <w:sz w:val="14"/>
              </w:rPr>
              <w:t>Faint</w:t>
            </w:r>
          </w:p>
          <w:p w14:paraId="6BEF851F"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ED2DD1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A7790BE" w14:textId="77777777" w:rsidR="001D5A3F" w:rsidRPr="007863D4" w:rsidRDefault="00000000" w:rsidP="00C87AC9">
            <w:pPr>
              <w:pStyle w:val="RequirementText"/>
              <w:rPr>
                <w:i w:val="0"/>
                <w:color w:val="000000"/>
              </w:rPr>
            </w:pPr>
            <w:r w:rsidRPr="007863D4">
              <w:rPr>
                <w:i w:val="0"/>
                <w:color w:val="000000"/>
              </w:rPr>
              <w:t>Craft Wondrous Item</w:t>
            </w:r>
          </w:p>
          <w:p w14:paraId="37F8B260" w14:textId="77777777" w:rsidR="001D5A3F" w:rsidRPr="007863D4" w:rsidRDefault="00000000" w:rsidP="00C87AC9">
            <w:pPr>
              <w:pStyle w:val="RequirementText"/>
              <w:rPr>
                <w:i w:val="0"/>
                <w:color w:val="000000"/>
              </w:rPr>
            </w:pPr>
            <w:r w:rsidRPr="007863D4">
              <w:rPr>
                <w:color w:val="000000"/>
              </w:rPr>
              <w:t>Wave Blessing</w:t>
            </w:r>
          </w:p>
        </w:tc>
        <w:tc>
          <w:tcPr>
            <w:tcW w:w="540" w:type="dxa"/>
            <w:vAlign w:val="center"/>
          </w:tcPr>
          <w:p w14:paraId="5ADFCF2F"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571C34C2"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7020EBE3"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27EB38F9" w14:textId="77777777">
        <w:trPr>
          <w:cantSplit/>
        </w:trPr>
        <w:tc>
          <w:tcPr>
            <w:tcW w:w="1710" w:type="dxa"/>
            <w:tcBorders>
              <w:right w:val="nil"/>
            </w:tcBorders>
          </w:tcPr>
          <w:p w14:paraId="200B216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Wind Pipe</w:t>
            </w:r>
          </w:p>
        </w:tc>
        <w:tc>
          <w:tcPr>
            <w:tcW w:w="900" w:type="dxa"/>
            <w:tcBorders>
              <w:left w:val="nil"/>
              <w:right w:val="double" w:sz="6" w:space="0" w:color="auto"/>
            </w:tcBorders>
            <w:vAlign w:val="bottom"/>
          </w:tcPr>
          <w:p w14:paraId="660C9F8A" w14:textId="77777777" w:rsidR="001D5A3F" w:rsidRPr="007863D4" w:rsidRDefault="00000000" w:rsidP="00C87AC9">
            <w:pPr>
              <w:spacing w:before="20" w:after="20"/>
              <w:ind w:right="-18"/>
              <w:jc w:val="right"/>
              <w:rPr>
                <w:color w:val="000000"/>
                <w:sz w:val="12"/>
              </w:rPr>
            </w:pPr>
            <w:r w:rsidRPr="007863D4">
              <w:rPr>
                <w:color w:val="000000"/>
                <w:sz w:val="12"/>
              </w:rPr>
              <w:t>(Storm p134)</w:t>
            </w:r>
          </w:p>
        </w:tc>
        <w:tc>
          <w:tcPr>
            <w:tcW w:w="2790" w:type="dxa"/>
            <w:tcBorders>
              <w:left w:val="double" w:sz="6" w:space="0" w:color="auto"/>
            </w:tcBorders>
            <w:vAlign w:val="center"/>
          </w:tcPr>
          <w:p w14:paraId="0D516367" w14:textId="77777777" w:rsidR="001D5A3F" w:rsidRPr="007863D4" w:rsidRDefault="00000000" w:rsidP="00C87AC9">
            <w:pPr>
              <w:spacing w:before="20" w:after="20"/>
              <w:ind w:left="72" w:right="-18" w:hanging="72"/>
              <w:rPr>
                <w:color w:val="000000"/>
                <w:sz w:val="14"/>
              </w:rPr>
            </w:pPr>
            <w:r w:rsidRPr="007863D4">
              <w:rPr>
                <w:color w:val="000000"/>
                <w:sz w:val="14"/>
              </w:rPr>
              <w:t>2 ft brass tube, with threads for extending the pipe with regular tubing.</w:t>
            </w:r>
          </w:p>
          <w:p w14:paraId="065F19F9" w14:textId="77777777" w:rsidR="001D5A3F" w:rsidRPr="007863D4" w:rsidRDefault="00000000" w:rsidP="00C87AC9">
            <w:pPr>
              <w:spacing w:before="20" w:after="20"/>
              <w:ind w:left="72" w:right="-18" w:hanging="72"/>
              <w:rPr>
                <w:color w:val="000000"/>
                <w:sz w:val="14"/>
              </w:rPr>
            </w:pPr>
            <w:r w:rsidRPr="007863D4">
              <w:rPr>
                <w:color w:val="000000"/>
                <w:sz w:val="14"/>
              </w:rPr>
              <w:t>On command, pipe will send moderate wind through tube.  One end of the pipe must be surrounded by air.  If the exhaust end has no where for the air to go, the pipe provides magical circulation.</w:t>
            </w:r>
          </w:p>
        </w:tc>
        <w:tc>
          <w:tcPr>
            <w:tcW w:w="540" w:type="dxa"/>
            <w:vAlign w:val="center"/>
          </w:tcPr>
          <w:p w14:paraId="097417B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5BF5C91"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594EF546" w14:textId="77777777" w:rsidR="001D5A3F" w:rsidRPr="007863D4" w:rsidRDefault="00000000">
            <w:pPr>
              <w:ind w:left="-108" w:right="-108"/>
              <w:jc w:val="center"/>
              <w:rPr>
                <w:color w:val="000000"/>
                <w:sz w:val="14"/>
              </w:rPr>
            </w:pPr>
            <w:r w:rsidRPr="007863D4">
              <w:rPr>
                <w:color w:val="000000"/>
                <w:sz w:val="14"/>
              </w:rPr>
              <w:t>Mod</w:t>
            </w:r>
          </w:p>
          <w:p w14:paraId="45246D06"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21775CE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B345FC3" w14:textId="77777777" w:rsidR="001D5A3F" w:rsidRPr="007863D4" w:rsidRDefault="00000000" w:rsidP="00C87AC9">
            <w:pPr>
              <w:pStyle w:val="RequirementText"/>
              <w:rPr>
                <w:i w:val="0"/>
                <w:color w:val="000000"/>
              </w:rPr>
            </w:pPr>
            <w:r w:rsidRPr="007863D4">
              <w:rPr>
                <w:i w:val="0"/>
                <w:color w:val="000000"/>
              </w:rPr>
              <w:t>Craft Wondrous Item</w:t>
            </w:r>
          </w:p>
          <w:p w14:paraId="234AA51E" w14:textId="77777777" w:rsidR="001D5A3F" w:rsidRPr="007863D4" w:rsidRDefault="00000000" w:rsidP="00C87AC9">
            <w:pPr>
              <w:pStyle w:val="RequirementText"/>
              <w:rPr>
                <w:i w:val="0"/>
                <w:color w:val="000000"/>
              </w:rPr>
            </w:pPr>
            <w:r w:rsidRPr="007863D4">
              <w:rPr>
                <w:color w:val="000000"/>
              </w:rPr>
              <w:t>Favorable Wind</w:t>
            </w:r>
          </w:p>
        </w:tc>
        <w:tc>
          <w:tcPr>
            <w:tcW w:w="540" w:type="dxa"/>
            <w:vAlign w:val="center"/>
          </w:tcPr>
          <w:p w14:paraId="01AD2B52" w14:textId="77777777" w:rsidR="001D5A3F" w:rsidRPr="007863D4" w:rsidRDefault="00000000" w:rsidP="00C87AC9">
            <w:pPr>
              <w:spacing w:before="20" w:after="20"/>
              <w:ind w:left="-108" w:right="-108"/>
              <w:jc w:val="center"/>
              <w:rPr>
                <w:color w:val="000000"/>
                <w:sz w:val="14"/>
              </w:rPr>
            </w:pPr>
            <w:r w:rsidRPr="007863D4">
              <w:rPr>
                <w:color w:val="000000"/>
                <w:sz w:val="14"/>
              </w:rPr>
              <w:t>3,500</w:t>
            </w:r>
          </w:p>
        </w:tc>
        <w:tc>
          <w:tcPr>
            <w:tcW w:w="540" w:type="dxa"/>
            <w:vAlign w:val="center"/>
          </w:tcPr>
          <w:p w14:paraId="6B639DD6" w14:textId="77777777" w:rsidR="001D5A3F" w:rsidRPr="007863D4" w:rsidRDefault="00000000" w:rsidP="00C87AC9">
            <w:pPr>
              <w:spacing w:before="20" w:after="20"/>
              <w:ind w:left="-108" w:right="-108"/>
              <w:jc w:val="center"/>
              <w:rPr>
                <w:color w:val="000000"/>
                <w:sz w:val="14"/>
              </w:rPr>
            </w:pPr>
            <w:r w:rsidRPr="007863D4">
              <w:rPr>
                <w:color w:val="000000"/>
                <w:sz w:val="14"/>
              </w:rPr>
              <w:t>280</w:t>
            </w:r>
          </w:p>
        </w:tc>
        <w:tc>
          <w:tcPr>
            <w:tcW w:w="540" w:type="dxa"/>
            <w:tcBorders>
              <w:left w:val="double" w:sz="6" w:space="0" w:color="auto"/>
            </w:tcBorders>
            <w:vAlign w:val="center"/>
          </w:tcPr>
          <w:p w14:paraId="67AB0BA9" w14:textId="77777777" w:rsidR="001D5A3F" w:rsidRPr="007863D4" w:rsidRDefault="00000000" w:rsidP="00C87AC9">
            <w:pPr>
              <w:spacing w:before="20" w:after="20"/>
              <w:ind w:left="-108" w:right="-108"/>
              <w:jc w:val="center"/>
              <w:rPr>
                <w:color w:val="000000"/>
                <w:sz w:val="14"/>
              </w:rPr>
            </w:pPr>
            <w:r w:rsidRPr="007863D4">
              <w:rPr>
                <w:color w:val="000000"/>
                <w:sz w:val="14"/>
              </w:rPr>
              <w:t>7,000</w:t>
            </w:r>
          </w:p>
        </w:tc>
      </w:tr>
      <w:tr w:rsidR="00C87AC9" w:rsidRPr="007863D4" w14:paraId="755FBD2A" w14:textId="77777777">
        <w:trPr>
          <w:cantSplit/>
        </w:trPr>
        <w:tc>
          <w:tcPr>
            <w:tcW w:w="1710" w:type="dxa"/>
            <w:tcBorders>
              <w:right w:val="nil"/>
            </w:tcBorders>
          </w:tcPr>
          <w:p w14:paraId="05F5757D" w14:textId="77777777" w:rsidR="001D5A3F" w:rsidRPr="007863D4" w:rsidRDefault="00000000" w:rsidP="00C87AC9">
            <w:pPr>
              <w:spacing w:before="20" w:after="20"/>
              <w:ind w:left="72" w:hanging="72"/>
              <w:rPr>
                <w:sz w:val="16"/>
              </w:rPr>
            </w:pPr>
            <w:r w:rsidRPr="007863D4">
              <w:rPr>
                <w:sz w:val="16"/>
              </w:rPr>
              <w:t>Uskura</w:t>
            </w:r>
            <w:r w:rsidRPr="007863D4">
              <w:rPr>
                <w:sz w:val="16"/>
              </w:rPr>
              <w:br/>
            </w:r>
          </w:p>
        </w:tc>
        <w:tc>
          <w:tcPr>
            <w:tcW w:w="900" w:type="dxa"/>
            <w:tcBorders>
              <w:left w:val="nil"/>
              <w:right w:val="double" w:sz="6" w:space="0" w:color="auto"/>
            </w:tcBorders>
            <w:vAlign w:val="bottom"/>
          </w:tcPr>
          <w:p w14:paraId="34A8E566" w14:textId="77777777" w:rsidR="001D5A3F" w:rsidRPr="007863D4" w:rsidRDefault="00000000" w:rsidP="00C87AC9">
            <w:pPr>
              <w:spacing w:before="20" w:after="20"/>
              <w:ind w:right="-18"/>
              <w:jc w:val="right"/>
              <w:rPr>
                <w:sz w:val="16"/>
              </w:rPr>
            </w:pPr>
            <w:r w:rsidRPr="007863D4">
              <w:rPr>
                <w:sz w:val="12"/>
              </w:rPr>
              <w:t>(Und p140)</w:t>
            </w:r>
          </w:p>
        </w:tc>
        <w:tc>
          <w:tcPr>
            <w:tcW w:w="2790" w:type="dxa"/>
            <w:tcBorders>
              <w:left w:val="double" w:sz="6" w:space="0" w:color="auto"/>
            </w:tcBorders>
            <w:vAlign w:val="center"/>
          </w:tcPr>
          <w:p w14:paraId="4E753B3E" w14:textId="77777777" w:rsidR="001D5A3F" w:rsidRPr="007863D4" w:rsidRDefault="00000000" w:rsidP="00C87AC9">
            <w:pPr>
              <w:spacing w:before="20" w:after="20"/>
              <w:ind w:left="72" w:hanging="72"/>
              <w:rPr>
                <w:color w:val="000000"/>
                <w:sz w:val="14"/>
              </w:rPr>
            </w:pPr>
            <w:r w:rsidRPr="007863D4">
              <w:rPr>
                <w:color w:val="000000"/>
                <w:sz w:val="14"/>
              </w:rPr>
              <w:t>Crystal</w:t>
            </w:r>
          </w:p>
          <w:p w14:paraId="026E946A" w14:textId="77777777" w:rsidR="001D5A3F" w:rsidRPr="007863D4" w:rsidRDefault="00000000" w:rsidP="00C87AC9">
            <w:pPr>
              <w:spacing w:before="20" w:after="20"/>
              <w:ind w:left="72" w:hanging="72"/>
              <w:rPr>
                <w:color w:val="000000"/>
                <w:sz w:val="14"/>
              </w:rPr>
            </w:pPr>
            <w:r w:rsidRPr="007863D4">
              <w:rPr>
                <w:i/>
                <w:color w:val="000000"/>
                <w:sz w:val="14"/>
              </w:rPr>
              <w:t>Unseen Servant</w:t>
            </w:r>
            <w:r w:rsidRPr="007863D4">
              <w:rPr>
                <w:color w:val="000000"/>
                <w:sz w:val="14"/>
              </w:rPr>
              <w:t xml:space="preserve"> except it has a Strength of 6, moves at a speed of 30’, and can be activated a total of 100 minutes per day.</w:t>
            </w:r>
          </w:p>
        </w:tc>
        <w:tc>
          <w:tcPr>
            <w:tcW w:w="540" w:type="dxa"/>
            <w:vAlign w:val="center"/>
          </w:tcPr>
          <w:p w14:paraId="674066A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CAEB45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54A3E42" w14:textId="77777777" w:rsidR="001D5A3F" w:rsidRPr="007863D4" w:rsidRDefault="00000000" w:rsidP="00C87AC9">
            <w:pPr>
              <w:ind w:left="-108" w:right="-108"/>
              <w:jc w:val="center"/>
              <w:rPr>
                <w:color w:val="000000"/>
                <w:sz w:val="14"/>
              </w:rPr>
            </w:pPr>
            <w:r w:rsidRPr="007863D4">
              <w:rPr>
                <w:color w:val="000000"/>
                <w:sz w:val="14"/>
              </w:rPr>
              <w:t>Mod</w:t>
            </w:r>
          </w:p>
          <w:p w14:paraId="4C434816"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4C31533A"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vAlign w:val="center"/>
          </w:tcPr>
          <w:p w14:paraId="1B52ACBE" w14:textId="77777777" w:rsidR="001D5A3F" w:rsidRPr="007863D4" w:rsidRDefault="00000000" w:rsidP="00C87AC9">
            <w:pPr>
              <w:pStyle w:val="RequirementText"/>
              <w:rPr>
                <w:i w:val="0"/>
              </w:rPr>
            </w:pPr>
            <w:r w:rsidRPr="007863D4">
              <w:rPr>
                <w:i w:val="0"/>
              </w:rPr>
              <w:t>Craft Wondrous Item</w:t>
            </w:r>
          </w:p>
          <w:p w14:paraId="4DB9B23D" w14:textId="77777777" w:rsidR="001D5A3F" w:rsidRPr="007863D4" w:rsidRDefault="00000000" w:rsidP="00C87AC9">
            <w:pPr>
              <w:pStyle w:val="RequirementText"/>
              <w:rPr>
                <w:i w:val="0"/>
              </w:rPr>
            </w:pPr>
            <w:r w:rsidRPr="007863D4">
              <w:rPr>
                <w:color w:val="000000"/>
              </w:rPr>
              <w:t>Unseen Servant</w:t>
            </w:r>
          </w:p>
        </w:tc>
        <w:tc>
          <w:tcPr>
            <w:tcW w:w="540" w:type="dxa"/>
            <w:vAlign w:val="center"/>
          </w:tcPr>
          <w:p w14:paraId="67F7B75B"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25421F29"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540" w:type="dxa"/>
            <w:tcBorders>
              <w:left w:val="double" w:sz="6" w:space="0" w:color="auto"/>
            </w:tcBorders>
            <w:vAlign w:val="center"/>
          </w:tcPr>
          <w:p w14:paraId="74B24075"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0373402C" w14:textId="77777777">
        <w:trPr>
          <w:cantSplit/>
        </w:trPr>
        <w:tc>
          <w:tcPr>
            <w:tcW w:w="1710" w:type="dxa"/>
            <w:tcBorders>
              <w:right w:val="nil"/>
            </w:tcBorders>
          </w:tcPr>
          <w:p w14:paraId="74E8ED6A" w14:textId="77777777" w:rsidR="001D5A3F" w:rsidRPr="007863D4" w:rsidRDefault="00000000" w:rsidP="00C87AC9">
            <w:pPr>
              <w:spacing w:before="20" w:after="20"/>
              <w:ind w:left="72" w:hanging="72"/>
              <w:rPr>
                <w:sz w:val="16"/>
              </w:rPr>
            </w:pPr>
            <w:r w:rsidRPr="007863D4">
              <w:rPr>
                <w:sz w:val="16"/>
              </w:rPr>
              <w:t>Braincap</w:t>
            </w:r>
          </w:p>
        </w:tc>
        <w:tc>
          <w:tcPr>
            <w:tcW w:w="900" w:type="dxa"/>
            <w:tcBorders>
              <w:left w:val="nil"/>
              <w:right w:val="double" w:sz="6" w:space="0" w:color="auto"/>
            </w:tcBorders>
            <w:vAlign w:val="bottom"/>
          </w:tcPr>
          <w:p w14:paraId="26E8F0C6" w14:textId="77777777" w:rsidR="001D5A3F" w:rsidRPr="007863D4" w:rsidRDefault="00000000" w:rsidP="00C87AC9">
            <w:pPr>
              <w:spacing w:before="20" w:after="20"/>
              <w:ind w:right="-18"/>
              <w:jc w:val="right"/>
              <w:rPr>
                <w:sz w:val="16"/>
              </w:rPr>
            </w:pPr>
            <w:r w:rsidRPr="007863D4">
              <w:rPr>
                <w:sz w:val="12"/>
              </w:rPr>
              <w:t xml:space="preserve"> (Und p151)</w:t>
            </w:r>
          </w:p>
        </w:tc>
        <w:tc>
          <w:tcPr>
            <w:tcW w:w="2790" w:type="dxa"/>
            <w:tcBorders>
              <w:left w:val="double" w:sz="6" w:space="0" w:color="auto"/>
            </w:tcBorders>
            <w:vAlign w:val="center"/>
          </w:tcPr>
          <w:p w14:paraId="516999BF" w14:textId="77777777" w:rsidR="001D5A3F" w:rsidRPr="007863D4" w:rsidRDefault="00000000" w:rsidP="00C87AC9">
            <w:pPr>
              <w:spacing w:before="20" w:after="20"/>
              <w:ind w:left="72" w:hanging="72"/>
              <w:rPr>
                <w:color w:val="000000"/>
                <w:sz w:val="14"/>
              </w:rPr>
            </w:pPr>
            <w:r w:rsidRPr="007863D4">
              <w:rPr>
                <w:color w:val="000000"/>
                <w:sz w:val="14"/>
              </w:rPr>
              <w:t>Metal cap</w:t>
            </w:r>
          </w:p>
          <w:p w14:paraId="5B3C089B" w14:textId="77777777" w:rsidR="001D5A3F" w:rsidRPr="007863D4" w:rsidRDefault="00000000" w:rsidP="00C87AC9">
            <w:pPr>
              <w:spacing w:before="20" w:after="20"/>
              <w:ind w:left="72" w:hanging="72"/>
              <w:rPr>
                <w:color w:val="000000"/>
                <w:sz w:val="14"/>
              </w:rPr>
            </w:pPr>
            <w:r w:rsidRPr="007863D4">
              <w:rPr>
                <w:color w:val="000000"/>
                <w:sz w:val="14"/>
              </w:rPr>
              <w:t>+4 Resistance bonus on saves vs. Enchantment spells &amp; effects.</w:t>
            </w:r>
          </w:p>
          <w:p w14:paraId="29230271" w14:textId="77777777" w:rsidR="001D5A3F" w:rsidRPr="007863D4" w:rsidRDefault="00000000" w:rsidP="00C87AC9">
            <w:pPr>
              <w:spacing w:before="20" w:after="20"/>
              <w:ind w:left="72" w:hanging="72"/>
              <w:rPr>
                <w:color w:val="000000"/>
                <w:sz w:val="14"/>
              </w:rPr>
            </w:pPr>
            <w:r w:rsidRPr="007863D4">
              <w:rPr>
                <w:color w:val="000000"/>
                <w:sz w:val="14"/>
              </w:rPr>
              <w:t xml:space="preserve">Immune to psionic </w:t>
            </w:r>
            <w:r w:rsidRPr="007863D4">
              <w:rPr>
                <w:i/>
                <w:color w:val="000000"/>
                <w:sz w:val="14"/>
              </w:rPr>
              <w:t>Mind Blast</w:t>
            </w:r>
            <w:r w:rsidRPr="007863D4">
              <w:rPr>
                <w:color w:val="000000"/>
                <w:sz w:val="14"/>
              </w:rPr>
              <w:t xml:space="preserve"> attacks</w:t>
            </w:r>
          </w:p>
        </w:tc>
        <w:tc>
          <w:tcPr>
            <w:tcW w:w="540" w:type="dxa"/>
            <w:vAlign w:val="center"/>
          </w:tcPr>
          <w:p w14:paraId="3F21849D" w14:textId="77777777" w:rsidR="001D5A3F" w:rsidRPr="007863D4" w:rsidRDefault="00000000" w:rsidP="00C87AC9">
            <w:pPr>
              <w:spacing w:before="20" w:after="20"/>
              <w:ind w:left="-108" w:right="-108"/>
              <w:jc w:val="center"/>
              <w:rPr>
                <w:color w:val="000000"/>
                <w:sz w:val="14"/>
              </w:rPr>
            </w:pPr>
            <w:r w:rsidRPr="007863D4">
              <w:rPr>
                <w:color w:val="000000"/>
                <w:sz w:val="14"/>
              </w:rPr>
              <w:t>Head</w:t>
            </w:r>
          </w:p>
        </w:tc>
        <w:tc>
          <w:tcPr>
            <w:tcW w:w="630" w:type="dxa"/>
            <w:tcBorders>
              <w:right w:val="double" w:sz="6" w:space="0" w:color="auto"/>
            </w:tcBorders>
            <w:vAlign w:val="center"/>
          </w:tcPr>
          <w:p w14:paraId="03E95388" w14:textId="77777777" w:rsidR="001D5A3F" w:rsidRPr="007863D4" w:rsidRDefault="00000000" w:rsidP="00C87AC9">
            <w:pPr>
              <w:ind w:left="-108" w:right="-108"/>
              <w:jc w:val="center"/>
              <w:rPr>
                <w:color w:val="000000"/>
                <w:sz w:val="14"/>
              </w:rPr>
            </w:pPr>
            <w:r w:rsidRPr="007863D4">
              <w:rPr>
                <w:color w:val="000000"/>
                <w:sz w:val="14"/>
              </w:rPr>
              <w:t>Combo</w:t>
            </w:r>
          </w:p>
          <w:p w14:paraId="29362960" w14:textId="77777777" w:rsidR="001D5A3F" w:rsidRPr="007863D4" w:rsidRDefault="00000000" w:rsidP="00C87AC9">
            <w:pPr>
              <w:ind w:left="-108" w:right="-108"/>
              <w:jc w:val="center"/>
              <w:rPr>
                <w:color w:val="000000"/>
                <w:sz w:val="14"/>
              </w:rPr>
            </w:pPr>
            <w:r w:rsidRPr="007863D4">
              <w:rPr>
                <w:color w:val="000000"/>
                <w:sz w:val="14"/>
              </w:rPr>
              <w:t>Saves</w:t>
            </w:r>
          </w:p>
          <w:p w14:paraId="1DDE1EB8"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right w:val="double" w:sz="6" w:space="0" w:color="auto"/>
            </w:tcBorders>
            <w:vAlign w:val="center"/>
          </w:tcPr>
          <w:p w14:paraId="6D4D4053" w14:textId="77777777" w:rsidR="001D5A3F" w:rsidRPr="007863D4" w:rsidRDefault="00000000" w:rsidP="00C87AC9">
            <w:pPr>
              <w:ind w:left="-108" w:right="-108"/>
              <w:jc w:val="center"/>
              <w:rPr>
                <w:color w:val="000000"/>
                <w:sz w:val="14"/>
              </w:rPr>
            </w:pPr>
            <w:r w:rsidRPr="007863D4">
              <w:rPr>
                <w:color w:val="000000"/>
                <w:sz w:val="14"/>
              </w:rPr>
              <w:t xml:space="preserve">Mod </w:t>
            </w:r>
          </w:p>
          <w:p w14:paraId="47A994EE"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4FC35423"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vAlign w:val="center"/>
          </w:tcPr>
          <w:p w14:paraId="137FAF37" w14:textId="77777777" w:rsidR="001D5A3F" w:rsidRPr="007863D4" w:rsidRDefault="00000000" w:rsidP="00C87AC9">
            <w:pPr>
              <w:pStyle w:val="RequirementText"/>
              <w:rPr>
                <w:i w:val="0"/>
              </w:rPr>
            </w:pPr>
            <w:r w:rsidRPr="007863D4">
              <w:rPr>
                <w:i w:val="0"/>
              </w:rPr>
              <w:t>Craft Wondrous Item</w:t>
            </w:r>
          </w:p>
          <w:p w14:paraId="2471850F" w14:textId="77777777" w:rsidR="001D5A3F" w:rsidRPr="007863D4" w:rsidRDefault="00000000" w:rsidP="00C87AC9">
            <w:pPr>
              <w:pStyle w:val="RequirementText"/>
              <w:rPr>
                <w:i w:val="0"/>
              </w:rPr>
            </w:pPr>
            <w:r w:rsidRPr="007863D4">
              <w:rPr>
                <w:color w:val="000000"/>
              </w:rPr>
              <w:t>Spell Immunity</w:t>
            </w:r>
          </w:p>
        </w:tc>
        <w:tc>
          <w:tcPr>
            <w:tcW w:w="540" w:type="dxa"/>
            <w:vAlign w:val="center"/>
          </w:tcPr>
          <w:p w14:paraId="320A4D24" w14:textId="77777777" w:rsidR="001D5A3F" w:rsidRPr="007863D4" w:rsidRDefault="00000000" w:rsidP="00C87AC9">
            <w:pPr>
              <w:spacing w:before="20" w:after="20"/>
              <w:ind w:left="-108" w:right="-108"/>
              <w:jc w:val="center"/>
              <w:rPr>
                <w:color w:val="000000"/>
                <w:sz w:val="14"/>
              </w:rPr>
            </w:pPr>
            <w:r w:rsidRPr="007863D4">
              <w:rPr>
                <w:color w:val="000000"/>
                <w:sz w:val="14"/>
              </w:rPr>
              <w:t>11,000</w:t>
            </w:r>
          </w:p>
        </w:tc>
        <w:tc>
          <w:tcPr>
            <w:tcW w:w="540" w:type="dxa"/>
            <w:vAlign w:val="center"/>
          </w:tcPr>
          <w:p w14:paraId="503E3CDD" w14:textId="77777777" w:rsidR="001D5A3F" w:rsidRPr="007863D4" w:rsidRDefault="00000000" w:rsidP="00C87AC9">
            <w:pPr>
              <w:spacing w:before="20" w:after="20"/>
              <w:ind w:left="-108" w:right="-108"/>
              <w:jc w:val="center"/>
              <w:rPr>
                <w:color w:val="000000"/>
                <w:sz w:val="14"/>
              </w:rPr>
            </w:pPr>
            <w:r w:rsidRPr="007863D4">
              <w:rPr>
                <w:color w:val="000000"/>
                <w:sz w:val="14"/>
              </w:rPr>
              <w:t>880</w:t>
            </w:r>
          </w:p>
        </w:tc>
        <w:tc>
          <w:tcPr>
            <w:tcW w:w="540" w:type="dxa"/>
            <w:tcBorders>
              <w:left w:val="double" w:sz="6" w:space="0" w:color="auto"/>
            </w:tcBorders>
            <w:vAlign w:val="center"/>
          </w:tcPr>
          <w:p w14:paraId="7EB1BB81" w14:textId="77777777" w:rsidR="001D5A3F" w:rsidRPr="007863D4" w:rsidRDefault="00000000" w:rsidP="00C87AC9">
            <w:pPr>
              <w:spacing w:before="20" w:after="20"/>
              <w:ind w:left="-108" w:right="-108"/>
              <w:jc w:val="center"/>
              <w:rPr>
                <w:color w:val="000000"/>
                <w:sz w:val="14"/>
              </w:rPr>
            </w:pPr>
            <w:r w:rsidRPr="007863D4">
              <w:rPr>
                <w:color w:val="000000"/>
                <w:sz w:val="14"/>
              </w:rPr>
              <w:t>22,000</w:t>
            </w:r>
          </w:p>
        </w:tc>
      </w:tr>
      <w:tr w:rsidR="00C87AC9" w:rsidRPr="007863D4" w14:paraId="6BE86CD0" w14:textId="77777777">
        <w:trPr>
          <w:cantSplit/>
        </w:trPr>
        <w:tc>
          <w:tcPr>
            <w:tcW w:w="1710" w:type="dxa"/>
            <w:tcBorders>
              <w:right w:val="nil"/>
            </w:tcBorders>
          </w:tcPr>
          <w:p w14:paraId="777198A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Antivenom Ring</w:t>
            </w:r>
            <w:r w:rsidRPr="007863D4">
              <w:rPr>
                <w:color w:val="000000"/>
                <w:sz w:val="16"/>
              </w:rPr>
              <w:br/>
            </w:r>
          </w:p>
        </w:tc>
        <w:tc>
          <w:tcPr>
            <w:tcW w:w="900" w:type="dxa"/>
            <w:tcBorders>
              <w:left w:val="nil"/>
              <w:right w:val="double" w:sz="6" w:space="0" w:color="auto"/>
            </w:tcBorders>
            <w:vAlign w:val="bottom"/>
          </w:tcPr>
          <w:p w14:paraId="5BF9E8C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14:paraId="1D63F76E" w14:textId="77777777" w:rsidR="001D5A3F" w:rsidRPr="007863D4" w:rsidRDefault="00000000" w:rsidP="00C87AC9">
            <w:pPr>
              <w:spacing w:before="20" w:after="20"/>
              <w:ind w:left="72" w:right="-108" w:hanging="72"/>
              <w:rPr>
                <w:color w:val="000000"/>
                <w:sz w:val="14"/>
              </w:rPr>
            </w:pPr>
            <w:r w:rsidRPr="007863D4">
              <w:rPr>
                <w:color w:val="000000"/>
                <w:sz w:val="14"/>
              </w:rPr>
              <w:t>After wearing the ring for 1 continuous week, the wearer receives the following:</w:t>
            </w:r>
          </w:p>
          <w:p w14:paraId="1F180856" w14:textId="77777777" w:rsidR="001D5A3F" w:rsidRPr="007863D4" w:rsidRDefault="00000000" w:rsidP="00C87AC9">
            <w:pPr>
              <w:spacing w:before="20" w:after="20"/>
              <w:ind w:left="252" w:right="-108" w:hanging="72"/>
              <w:rPr>
                <w:color w:val="000000"/>
                <w:sz w:val="14"/>
              </w:rPr>
            </w:pPr>
            <w:r w:rsidRPr="007863D4">
              <w:rPr>
                <w:color w:val="000000"/>
                <w:sz w:val="14"/>
              </w:rPr>
              <w:t>a) Immunity to all natural poisons;</w:t>
            </w:r>
          </w:p>
          <w:p w14:paraId="780488C1" w14:textId="77777777" w:rsidR="001D5A3F" w:rsidRPr="007863D4" w:rsidRDefault="00000000" w:rsidP="00C87AC9">
            <w:pPr>
              <w:spacing w:before="20" w:after="20"/>
              <w:ind w:left="252" w:right="-108" w:hanging="72"/>
              <w:rPr>
                <w:color w:val="000000"/>
                <w:sz w:val="14"/>
                <w:vertAlign w:val="subscript"/>
              </w:rPr>
            </w:pPr>
            <w:r w:rsidRPr="007863D4">
              <w:rPr>
                <w:color w:val="000000"/>
                <w:sz w:val="14"/>
              </w:rPr>
              <w:t>b) +5 Resistance bonus on saves vs. magic and supernatural poisons.</w:t>
            </w:r>
          </w:p>
        </w:tc>
        <w:tc>
          <w:tcPr>
            <w:tcW w:w="540" w:type="dxa"/>
            <w:vAlign w:val="center"/>
          </w:tcPr>
          <w:p w14:paraId="60FF592F"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3F0D50B1"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right w:val="double" w:sz="6" w:space="0" w:color="auto"/>
            </w:tcBorders>
            <w:vAlign w:val="center"/>
          </w:tcPr>
          <w:p w14:paraId="7CDD705C" w14:textId="77777777" w:rsidR="001D5A3F" w:rsidRPr="007863D4" w:rsidRDefault="00000000">
            <w:pPr>
              <w:ind w:left="-108" w:right="-108"/>
              <w:jc w:val="center"/>
              <w:rPr>
                <w:color w:val="000000"/>
                <w:sz w:val="14"/>
              </w:rPr>
            </w:pPr>
            <w:r w:rsidRPr="007863D4">
              <w:rPr>
                <w:color w:val="000000"/>
                <w:sz w:val="14"/>
              </w:rPr>
              <w:t>Mod</w:t>
            </w:r>
          </w:p>
          <w:p w14:paraId="562C865C"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052B6AE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DB05CC8" w14:textId="77777777" w:rsidR="001D5A3F" w:rsidRPr="007863D4" w:rsidRDefault="00000000" w:rsidP="00C87AC9">
            <w:pPr>
              <w:pStyle w:val="RequirementText"/>
              <w:rPr>
                <w:i w:val="0"/>
                <w:color w:val="000000"/>
              </w:rPr>
            </w:pPr>
            <w:r w:rsidRPr="007863D4">
              <w:rPr>
                <w:i w:val="0"/>
                <w:color w:val="000000"/>
              </w:rPr>
              <w:t>Forge Ring</w:t>
            </w:r>
          </w:p>
          <w:p w14:paraId="21E44817" w14:textId="77777777" w:rsidR="001D5A3F" w:rsidRPr="007863D4" w:rsidRDefault="00000000" w:rsidP="00C87AC9">
            <w:pPr>
              <w:pStyle w:val="RequirementText"/>
              <w:rPr>
                <w:color w:val="000000"/>
              </w:rPr>
            </w:pPr>
            <w:r w:rsidRPr="007863D4">
              <w:rPr>
                <w:color w:val="000000"/>
              </w:rPr>
              <w:t>Neutralize Poison</w:t>
            </w:r>
          </w:p>
        </w:tc>
        <w:tc>
          <w:tcPr>
            <w:tcW w:w="540" w:type="dxa"/>
            <w:vAlign w:val="center"/>
          </w:tcPr>
          <w:p w14:paraId="4DAE4F54"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vAlign w:val="center"/>
          </w:tcPr>
          <w:p w14:paraId="33263377"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c>
          <w:tcPr>
            <w:tcW w:w="540" w:type="dxa"/>
            <w:tcBorders>
              <w:left w:val="double" w:sz="6" w:space="0" w:color="auto"/>
            </w:tcBorders>
            <w:vAlign w:val="center"/>
          </w:tcPr>
          <w:p w14:paraId="5B912FED"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14:paraId="4CA1D129" w14:textId="77777777">
        <w:trPr>
          <w:cantSplit/>
        </w:trPr>
        <w:tc>
          <w:tcPr>
            <w:tcW w:w="1710" w:type="dxa"/>
            <w:tcBorders>
              <w:right w:val="nil"/>
            </w:tcBorders>
          </w:tcPr>
          <w:p w14:paraId="4EA35FF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Enslavement Rings</w:t>
            </w:r>
            <w:r w:rsidRPr="007863D4">
              <w:rPr>
                <w:color w:val="000000"/>
                <w:sz w:val="16"/>
              </w:rPr>
              <w:br/>
            </w:r>
          </w:p>
        </w:tc>
        <w:tc>
          <w:tcPr>
            <w:tcW w:w="900" w:type="dxa"/>
            <w:tcBorders>
              <w:left w:val="nil"/>
              <w:right w:val="double" w:sz="6" w:space="0" w:color="auto"/>
            </w:tcBorders>
            <w:vAlign w:val="bottom"/>
          </w:tcPr>
          <w:p w14:paraId="6CA5A96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14:paraId="2A609502" w14:textId="77777777" w:rsidR="001D5A3F" w:rsidRPr="007863D4" w:rsidRDefault="00000000" w:rsidP="00C87AC9">
            <w:pPr>
              <w:spacing w:before="20" w:after="20"/>
              <w:ind w:left="72" w:right="-108" w:hanging="72"/>
              <w:rPr>
                <w:color w:val="000000"/>
                <w:sz w:val="14"/>
              </w:rPr>
            </w:pPr>
            <w:r w:rsidRPr="007863D4">
              <w:rPr>
                <w:color w:val="000000"/>
                <w:sz w:val="14"/>
              </w:rPr>
              <w:t>Matched set of 1 Master Ring and 5 Servant Rings</w:t>
            </w:r>
          </w:p>
          <w:p w14:paraId="56413761" w14:textId="77777777" w:rsidR="001D5A3F" w:rsidRPr="007863D4" w:rsidRDefault="00000000" w:rsidP="00C87AC9">
            <w:pPr>
              <w:spacing w:before="20" w:after="20"/>
              <w:ind w:left="72" w:right="-108" w:hanging="72"/>
              <w:rPr>
                <w:color w:val="000000"/>
                <w:sz w:val="14"/>
              </w:rPr>
            </w:pPr>
            <w:r w:rsidRPr="007863D4">
              <w:rPr>
                <w:color w:val="000000"/>
                <w:sz w:val="14"/>
              </w:rPr>
              <w:t xml:space="preserve">Master Ring – </w:t>
            </w:r>
            <w:r w:rsidRPr="007863D4">
              <w:rPr>
                <w:i/>
                <w:color w:val="000000"/>
                <w:sz w:val="14"/>
              </w:rPr>
              <w:t>Detect Thoughts</w:t>
            </w:r>
            <w:r w:rsidRPr="007863D4">
              <w:rPr>
                <w:color w:val="000000"/>
                <w:sz w:val="14"/>
              </w:rPr>
              <w:t>, at will on anyone wearing a matched Servant Ring.</w:t>
            </w:r>
          </w:p>
          <w:p w14:paraId="1EF67349" w14:textId="77777777" w:rsidR="001D5A3F" w:rsidRPr="007863D4" w:rsidRDefault="00000000" w:rsidP="00C87AC9">
            <w:pPr>
              <w:spacing w:before="20" w:after="20"/>
              <w:ind w:left="72" w:right="-18" w:hanging="72"/>
              <w:rPr>
                <w:color w:val="000000"/>
                <w:sz w:val="14"/>
              </w:rPr>
            </w:pPr>
            <w:r w:rsidRPr="007863D4">
              <w:rPr>
                <w:color w:val="000000"/>
                <w:sz w:val="14"/>
              </w:rPr>
              <w:t xml:space="preserve">Servant Ring – Cannot be removed without a </w:t>
            </w:r>
            <w:r w:rsidRPr="007863D4">
              <w:rPr>
                <w:i/>
                <w:color w:val="000000"/>
                <w:sz w:val="14"/>
              </w:rPr>
              <w:t>Remove Curse</w:t>
            </w:r>
            <w:r w:rsidRPr="007863D4">
              <w:rPr>
                <w:color w:val="000000"/>
                <w:sz w:val="14"/>
              </w:rPr>
              <w:t xml:space="preserve">, the wearer is not allowed a save vs. its Master Ring’s </w:t>
            </w:r>
            <w:r w:rsidRPr="007863D4">
              <w:rPr>
                <w:i/>
                <w:color w:val="000000"/>
                <w:sz w:val="14"/>
              </w:rPr>
              <w:t xml:space="preserve">Detect Thoughts </w:t>
            </w:r>
            <w:r w:rsidRPr="007863D4">
              <w:rPr>
                <w:color w:val="000000"/>
                <w:sz w:val="14"/>
              </w:rPr>
              <w:t xml:space="preserve">ability, –10 penalty vs. Divination spells, and when the ring is first put on (and each 10 days after), the wearer is affected by </w:t>
            </w:r>
            <w:r w:rsidRPr="007863D4">
              <w:rPr>
                <w:i/>
                <w:color w:val="000000"/>
                <w:sz w:val="14"/>
              </w:rPr>
              <w:t>Dominate Person</w:t>
            </w:r>
            <w:r w:rsidRPr="007863D4">
              <w:rPr>
                <w:color w:val="000000"/>
                <w:sz w:val="14"/>
              </w:rPr>
              <w:t xml:space="preserve"> with the controller being the Master Ring wearer.</w:t>
            </w:r>
          </w:p>
        </w:tc>
        <w:tc>
          <w:tcPr>
            <w:tcW w:w="540" w:type="dxa"/>
            <w:vAlign w:val="center"/>
          </w:tcPr>
          <w:p w14:paraId="6FB17256"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057C3DA3"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0A555B61" w14:textId="77777777" w:rsidR="001D5A3F" w:rsidRPr="007863D4" w:rsidRDefault="00000000">
            <w:pPr>
              <w:ind w:left="-108" w:right="-108"/>
              <w:jc w:val="center"/>
              <w:rPr>
                <w:color w:val="000000"/>
                <w:sz w:val="14"/>
              </w:rPr>
            </w:pPr>
            <w:r w:rsidRPr="007863D4">
              <w:rPr>
                <w:color w:val="000000"/>
                <w:sz w:val="14"/>
              </w:rPr>
              <w:t>Mod</w:t>
            </w:r>
          </w:p>
          <w:p w14:paraId="079F3E75" w14:textId="77777777" w:rsidR="001D5A3F" w:rsidRPr="007863D4" w:rsidRDefault="00000000">
            <w:pPr>
              <w:ind w:left="-108" w:right="-108"/>
              <w:jc w:val="center"/>
              <w:rPr>
                <w:color w:val="000000"/>
                <w:sz w:val="14"/>
              </w:rPr>
            </w:pPr>
            <w:r w:rsidRPr="007863D4">
              <w:rPr>
                <w:color w:val="000000"/>
                <w:sz w:val="14"/>
              </w:rPr>
              <w:t>Ench</w:t>
            </w:r>
          </w:p>
        </w:tc>
        <w:tc>
          <w:tcPr>
            <w:tcW w:w="450" w:type="dxa"/>
            <w:tcBorders>
              <w:left w:val="double" w:sz="6" w:space="0" w:color="auto"/>
            </w:tcBorders>
            <w:vAlign w:val="center"/>
          </w:tcPr>
          <w:p w14:paraId="032BB40C"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EA6E3E9" w14:textId="77777777" w:rsidR="001D5A3F" w:rsidRPr="007863D4" w:rsidRDefault="00000000" w:rsidP="00C87AC9">
            <w:pPr>
              <w:pStyle w:val="RequirementText"/>
              <w:rPr>
                <w:i w:val="0"/>
                <w:color w:val="000000"/>
              </w:rPr>
            </w:pPr>
            <w:r w:rsidRPr="007863D4">
              <w:rPr>
                <w:i w:val="0"/>
                <w:color w:val="000000"/>
              </w:rPr>
              <w:t>Forge Ring</w:t>
            </w:r>
          </w:p>
          <w:p w14:paraId="23823A4A" w14:textId="77777777" w:rsidR="001D5A3F" w:rsidRPr="007863D4" w:rsidRDefault="00000000" w:rsidP="00C87AC9">
            <w:pPr>
              <w:pStyle w:val="RequirementText"/>
              <w:rPr>
                <w:color w:val="000000"/>
              </w:rPr>
            </w:pPr>
            <w:r w:rsidRPr="007863D4">
              <w:rPr>
                <w:color w:val="000000"/>
              </w:rPr>
              <w:t>Bestow Curse</w:t>
            </w:r>
          </w:p>
          <w:p w14:paraId="5602EECA" w14:textId="77777777" w:rsidR="001D5A3F" w:rsidRPr="007863D4" w:rsidRDefault="00000000" w:rsidP="00C87AC9">
            <w:pPr>
              <w:pStyle w:val="RequirementText"/>
              <w:rPr>
                <w:color w:val="000000"/>
              </w:rPr>
            </w:pPr>
            <w:r w:rsidRPr="007863D4">
              <w:rPr>
                <w:color w:val="000000"/>
              </w:rPr>
              <w:t>Detect Thoughts</w:t>
            </w:r>
          </w:p>
          <w:p w14:paraId="498FA747" w14:textId="77777777" w:rsidR="001D5A3F" w:rsidRPr="007863D4" w:rsidRDefault="00000000" w:rsidP="00C87AC9">
            <w:pPr>
              <w:pStyle w:val="RequirementText"/>
              <w:rPr>
                <w:i w:val="0"/>
                <w:color w:val="000000"/>
              </w:rPr>
            </w:pPr>
            <w:r w:rsidRPr="007863D4">
              <w:rPr>
                <w:color w:val="000000"/>
              </w:rPr>
              <w:t>Dominate Person</w:t>
            </w:r>
          </w:p>
        </w:tc>
        <w:tc>
          <w:tcPr>
            <w:tcW w:w="540" w:type="dxa"/>
            <w:vAlign w:val="center"/>
          </w:tcPr>
          <w:p w14:paraId="27113E37"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c>
          <w:tcPr>
            <w:tcW w:w="540" w:type="dxa"/>
            <w:vAlign w:val="center"/>
          </w:tcPr>
          <w:p w14:paraId="5B8C7B47"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left w:val="double" w:sz="6" w:space="0" w:color="auto"/>
            </w:tcBorders>
            <w:vAlign w:val="center"/>
          </w:tcPr>
          <w:p w14:paraId="37622E95" w14:textId="77777777" w:rsidR="001D5A3F"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14:paraId="6EDFC2BF" w14:textId="77777777">
        <w:trPr>
          <w:cantSplit/>
        </w:trPr>
        <w:tc>
          <w:tcPr>
            <w:tcW w:w="1710" w:type="dxa"/>
            <w:tcBorders>
              <w:right w:val="nil"/>
            </w:tcBorders>
          </w:tcPr>
          <w:p w14:paraId="76E1F33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Frugal Antivenom Ring</w:t>
            </w:r>
          </w:p>
        </w:tc>
        <w:tc>
          <w:tcPr>
            <w:tcW w:w="900" w:type="dxa"/>
            <w:tcBorders>
              <w:left w:val="nil"/>
              <w:right w:val="double" w:sz="6" w:space="0" w:color="auto"/>
            </w:tcBorders>
            <w:vAlign w:val="bottom"/>
          </w:tcPr>
          <w:p w14:paraId="553CD00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14:paraId="1905CCB4" w14:textId="77777777" w:rsidR="001D5A3F" w:rsidRPr="007863D4" w:rsidRDefault="00000000" w:rsidP="00C87AC9">
            <w:pPr>
              <w:spacing w:before="20" w:after="20"/>
              <w:ind w:left="72" w:right="-108" w:hanging="72"/>
              <w:rPr>
                <w:color w:val="000000"/>
                <w:sz w:val="14"/>
              </w:rPr>
            </w:pPr>
            <w:r w:rsidRPr="007863D4">
              <w:rPr>
                <w:i/>
                <w:color w:val="000000"/>
                <w:sz w:val="14"/>
              </w:rPr>
              <w:t>Neutralize Poison</w:t>
            </w:r>
            <w:r w:rsidRPr="007863D4">
              <w:rPr>
                <w:color w:val="000000"/>
                <w:sz w:val="14"/>
              </w:rPr>
              <w:t xml:space="preserve"> (self only), 1/day.</w:t>
            </w:r>
          </w:p>
        </w:tc>
        <w:tc>
          <w:tcPr>
            <w:tcW w:w="540" w:type="dxa"/>
            <w:vAlign w:val="center"/>
          </w:tcPr>
          <w:p w14:paraId="0E8ACA4B"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7D7F5BD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9F4051B" w14:textId="77777777" w:rsidR="001D5A3F" w:rsidRPr="007863D4" w:rsidRDefault="00000000">
            <w:pPr>
              <w:ind w:left="-108" w:right="-108"/>
              <w:jc w:val="center"/>
              <w:rPr>
                <w:color w:val="000000"/>
                <w:sz w:val="14"/>
              </w:rPr>
            </w:pPr>
            <w:r w:rsidRPr="007863D4">
              <w:rPr>
                <w:color w:val="000000"/>
                <w:sz w:val="14"/>
              </w:rPr>
              <w:t>Mod</w:t>
            </w:r>
          </w:p>
          <w:p w14:paraId="41748BCA"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left w:val="double" w:sz="6" w:space="0" w:color="auto"/>
            </w:tcBorders>
            <w:vAlign w:val="center"/>
          </w:tcPr>
          <w:p w14:paraId="2F2399F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03D5E9C1" w14:textId="77777777" w:rsidR="001D5A3F" w:rsidRPr="007863D4" w:rsidRDefault="00000000" w:rsidP="00C87AC9">
            <w:pPr>
              <w:pStyle w:val="RequirementText"/>
              <w:rPr>
                <w:i w:val="0"/>
                <w:color w:val="000000"/>
              </w:rPr>
            </w:pPr>
            <w:r w:rsidRPr="007863D4">
              <w:rPr>
                <w:i w:val="0"/>
                <w:color w:val="000000"/>
              </w:rPr>
              <w:t>Forge Ring</w:t>
            </w:r>
          </w:p>
          <w:p w14:paraId="407548DC" w14:textId="77777777" w:rsidR="001D5A3F" w:rsidRPr="007863D4" w:rsidRDefault="00000000" w:rsidP="00C87AC9">
            <w:pPr>
              <w:pStyle w:val="RequirementText"/>
              <w:rPr>
                <w:i w:val="0"/>
                <w:color w:val="000000"/>
              </w:rPr>
            </w:pPr>
            <w:r w:rsidRPr="007863D4">
              <w:rPr>
                <w:color w:val="000000"/>
              </w:rPr>
              <w:t>Neutralize Poison</w:t>
            </w:r>
          </w:p>
        </w:tc>
        <w:tc>
          <w:tcPr>
            <w:tcW w:w="540" w:type="dxa"/>
            <w:vAlign w:val="center"/>
          </w:tcPr>
          <w:p w14:paraId="6E78FF27"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vAlign w:val="center"/>
          </w:tcPr>
          <w:p w14:paraId="32E17634"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left w:val="double" w:sz="6" w:space="0" w:color="auto"/>
            </w:tcBorders>
            <w:vAlign w:val="center"/>
          </w:tcPr>
          <w:p w14:paraId="0E806643"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3093250E" w14:textId="77777777">
        <w:trPr>
          <w:cantSplit/>
        </w:trPr>
        <w:tc>
          <w:tcPr>
            <w:tcW w:w="1710" w:type="dxa"/>
            <w:tcBorders>
              <w:right w:val="nil"/>
            </w:tcBorders>
          </w:tcPr>
          <w:p w14:paraId="193F124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 of Detect Thoughts</w:t>
            </w:r>
          </w:p>
        </w:tc>
        <w:tc>
          <w:tcPr>
            <w:tcW w:w="900" w:type="dxa"/>
            <w:tcBorders>
              <w:left w:val="nil"/>
              <w:right w:val="double" w:sz="6" w:space="0" w:color="auto"/>
            </w:tcBorders>
            <w:vAlign w:val="bottom"/>
          </w:tcPr>
          <w:p w14:paraId="23ABD44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p71)</w:t>
            </w:r>
          </w:p>
        </w:tc>
        <w:tc>
          <w:tcPr>
            <w:tcW w:w="2790" w:type="dxa"/>
            <w:tcBorders>
              <w:left w:val="double" w:sz="6" w:space="0" w:color="auto"/>
            </w:tcBorders>
            <w:vAlign w:val="center"/>
          </w:tcPr>
          <w:p w14:paraId="11FB7605" w14:textId="77777777" w:rsidR="001D5A3F" w:rsidRPr="007863D4" w:rsidRDefault="00000000" w:rsidP="00C87AC9">
            <w:pPr>
              <w:spacing w:before="20" w:after="20"/>
              <w:ind w:left="72" w:right="-108" w:hanging="72"/>
              <w:rPr>
                <w:color w:val="000000"/>
                <w:sz w:val="14"/>
              </w:rPr>
            </w:pPr>
            <w:r w:rsidRPr="007863D4">
              <w:rPr>
                <w:i/>
                <w:color w:val="000000"/>
                <w:sz w:val="14"/>
              </w:rPr>
              <w:t>Detect Thoughts</w:t>
            </w:r>
            <w:r w:rsidRPr="007863D4">
              <w:rPr>
                <w:color w:val="000000"/>
                <w:sz w:val="14"/>
              </w:rPr>
              <w:t>, on command.</w:t>
            </w:r>
          </w:p>
        </w:tc>
        <w:tc>
          <w:tcPr>
            <w:tcW w:w="540" w:type="dxa"/>
            <w:vAlign w:val="center"/>
          </w:tcPr>
          <w:p w14:paraId="76EB6991" w14:textId="77777777" w:rsidR="001D5A3F" w:rsidRPr="007863D4" w:rsidRDefault="00000000" w:rsidP="00C87AC9">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403DD204"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EAEC47D" w14:textId="77777777" w:rsidR="001D5A3F" w:rsidRPr="007863D4" w:rsidRDefault="00000000">
            <w:pPr>
              <w:ind w:left="-108" w:right="-108"/>
              <w:jc w:val="center"/>
              <w:rPr>
                <w:color w:val="000000"/>
                <w:sz w:val="14"/>
              </w:rPr>
            </w:pPr>
            <w:r w:rsidRPr="007863D4">
              <w:rPr>
                <w:color w:val="000000"/>
                <w:sz w:val="14"/>
              </w:rPr>
              <w:t xml:space="preserve">Faint </w:t>
            </w:r>
          </w:p>
          <w:p w14:paraId="31B4AB81"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7B244143"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8E89988" w14:textId="77777777" w:rsidR="001D5A3F" w:rsidRPr="007863D4" w:rsidRDefault="00000000" w:rsidP="00C87AC9">
            <w:pPr>
              <w:pStyle w:val="RequirementText"/>
              <w:rPr>
                <w:i w:val="0"/>
                <w:color w:val="000000"/>
              </w:rPr>
            </w:pPr>
            <w:r w:rsidRPr="007863D4">
              <w:rPr>
                <w:i w:val="0"/>
                <w:color w:val="000000"/>
              </w:rPr>
              <w:t>Forge Ring</w:t>
            </w:r>
          </w:p>
          <w:p w14:paraId="4E56C95A" w14:textId="77777777" w:rsidR="001D5A3F" w:rsidRPr="007863D4" w:rsidRDefault="00000000" w:rsidP="00C87AC9">
            <w:pPr>
              <w:pStyle w:val="RequirementText"/>
              <w:rPr>
                <w:i w:val="0"/>
                <w:color w:val="000000"/>
              </w:rPr>
            </w:pPr>
            <w:r w:rsidRPr="007863D4">
              <w:rPr>
                <w:color w:val="000000"/>
              </w:rPr>
              <w:t>Detect Thoughts</w:t>
            </w:r>
          </w:p>
        </w:tc>
        <w:tc>
          <w:tcPr>
            <w:tcW w:w="540" w:type="dxa"/>
            <w:vAlign w:val="center"/>
          </w:tcPr>
          <w:p w14:paraId="72775E74" w14:textId="77777777" w:rsidR="001D5A3F" w:rsidRPr="007863D4" w:rsidRDefault="00000000" w:rsidP="00C87AC9">
            <w:pPr>
              <w:spacing w:before="20" w:after="20"/>
              <w:ind w:left="-108" w:right="-108"/>
              <w:jc w:val="center"/>
              <w:rPr>
                <w:color w:val="000000"/>
                <w:sz w:val="14"/>
              </w:rPr>
            </w:pPr>
            <w:r w:rsidRPr="007863D4">
              <w:rPr>
                <w:color w:val="000000"/>
                <w:sz w:val="14"/>
              </w:rPr>
              <w:t>5,400</w:t>
            </w:r>
          </w:p>
        </w:tc>
        <w:tc>
          <w:tcPr>
            <w:tcW w:w="540" w:type="dxa"/>
            <w:vAlign w:val="center"/>
          </w:tcPr>
          <w:p w14:paraId="686F8365" w14:textId="77777777" w:rsidR="001D5A3F" w:rsidRPr="007863D4" w:rsidRDefault="00000000" w:rsidP="00C87AC9">
            <w:pPr>
              <w:spacing w:before="20" w:after="20"/>
              <w:ind w:left="-108" w:right="-108"/>
              <w:jc w:val="center"/>
              <w:rPr>
                <w:color w:val="000000"/>
                <w:sz w:val="14"/>
              </w:rPr>
            </w:pPr>
            <w:r w:rsidRPr="007863D4">
              <w:rPr>
                <w:color w:val="000000"/>
                <w:sz w:val="14"/>
              </w:rPr>
              <w:t>432</w:t>
            </w:r>
          </w:p>
        </w:tc>
        <w:tc>
          <w:tcPr>
            <w:tcW w:w="540" w:type="dxa"/>
            <w:tcBorders>
              <w:left w:val="double" w:sz="6" w:space="0" w:color="auto"/>
            </w:tcBorders>
            <w:vAlign w:val="center"/>
          </w:tcPr>
          <w:p w14:paraId="1910B241" w14:textId="77777777" w:rsidR="001D5A3F"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14:paraId="7A815E7A" w14:textId="77777777">
        <w:trPr>
          <w:cantSplit/>
        </w:trPr>
        <w:tc>
          <w:tcPr>
            <w:tcW w:w="1710" w:type="dxa"/>
            <w:tcBorders>
              <w:right w:val="nil"/>
            </w:tcBorders>
          </w:tcPr>
          <w:p w14:paraId="180161D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Antimagic Torc</w:t>
            </w:r>
          </w:p>
        </w:tc>
        <w:tc>
          <w:tcPr>
            <w:tcW w:w="900" w:type="dxa"/>
            <w:tcBorders>
              <w:left w:val="nil"/>
              <w:right w:val="double" w:sz="6" w:space="0" w:color="auto"/>
            </w:tcBorders>
            <w:vAlign w:val="bottom"/>
          </w:tcPr>
          <w:p w14:paraId="0812D06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p73)</w:t>
            </w:r>
          </w:p>
        </w:tc>
        <w:tc>
          <w:tcPr>
            <w:tcW w:w="2790" w:type="dxa"/>
            <w:tcBorders>
              <w:left w:val="double" w:sz="6" w:space="0" w:color="auto"/>
            </w:tcBorders>
            <w:vAlign w:val="center"/>
          </w:tcPr>
          <w:p w14:paraId="54D16604" w14:textId="77777777" w:rsidR="001D5A3F" w:rsidRPr="007863D4" w:rsidRDefault="00000000" w:rsidP="00C87AC9">
            <w:pPr>
              <w:spacing w:before="20" w:after="20"/>
              <w:ind w:left="72" w:right="-108" w:hanging="72"/>
              <w:rPr>
                <w:color w:val="000000"/>
                <w:sz w:val="14"/>
              </w:rPr>
            </w:pPr>
            <w:r w:rsidRPr="007863D4">
              <w:rPr>
                <w:i/>
                <w:color w:val="000000"/>
                <w:sz w:val="14"/>
              </w:rPr>
              <w:t>Antimagic Field</w:t>
            </w:r>
            <w:r w:rsidRPr="007863D4">
              <w:rPr>
                <w:color w:val="000000"/>
                <w:sz w:val="14"/>
              </w:rPr>
              <w:t>, 1/day.</w:t>
            </w:r>
          </w:p>
        </w:tc>
        <w:tc>
          <w:tcPr>
            <w:tcW w:w="540" w:type="dxa"/>
            <w:vAlign w:val="center"/>
          </w:tcPr>
          <w:p w14:paraId="0043918E"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3B33AFDB"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48EE3209" w14:textId="77777777" w:rsidR="001D5A3F" w:rsidRPr="007863D4" w:rsidRDefault="00000000">
            <w:pPr>
              <w:ind w:left="-108" w:right="-108"/>
              <w:jc w:val="center"/>
              <w:rPr>
                <w:color w:val="000000"/>
                <w:sz w:val="14"/>
              </w:rPr>
            </w:pPr>
            <w:r w:rsidRPr="007863D4">
              <w:rPr>
                <w:color w:val="000000"/>
                <w:sz w:val="14"/>
              </w:rPr>
              <w:t>Mod</w:t>
            </w:r>
          </w:p>
          <w:p w14:paraId="7502647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77D4802B"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2E45DD25" w14:textId="77777777" w:rsidR="001D5A3F" w:rsidRPr="007863D4" w:rsidRDefault="00000000" w:rsidP="00C87AC9">
            <w:pPr>
              <w:pStyle w:val="RequirementText"/>
              <w:rPr>
                <w:i w:val="0"/>
                <w:color w:val="000000"/>
              </w:rPr>
            </w:pPr>
            <w:r w:rsidRPr="007863D4">
              <w:rPr>
                <w:i w:val="0"/>
                <w:color w:val="000000"/>
              </w:rPr>
              <w:t>Craft Wondrous Item</w:t>
            </w:r>
          </w:p>
          <w:p w14:paraId="4941A118" w14:textId="77777777" w:rsidR="001D5A3F" w:rsidRPr="007863D4" w:rsidRDefault="00000000" w:rsidP="00C87AC9">
            <w:pPr>
              <w:pStyle w:val="RequirementText"/>
              <w:rPr>
                <w:color w:val="000000"/>
              </w:rPr>
            </w:pPr>
            <w:r w:rsidRPr="007863D4">
              <w:rPr>
                <w:color w:val="000000"/>
              </w:rPr>
              <w:t>Antimagic Field</w:t>
            </w:r>
          </w:p>
        </w:tc>
        <w:tc>
          <w:tcPr>
            <w:tcW w:w="540" w:type="dxa"/>
            <w:vAlign w:val="center"/>
          </w:tcPr>
          <w:p w14:paraId="75CDE896"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7760BEA5"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left w:val="double" w:sz="6" w:space="0" w:color="auto"/>
            </w:tcBorders>
            <w:vAlign w:val="center"/>
          </w:tcPr>
          <w:p w14:paraId="557EBF65"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076FFF72" w14:textId="77777777">
        <w:trPr>
          <w:cantSplit/>
        </w:trPr>
        <w:tc>
          <w:tcPr>
            <w:tcW w:w="1710" w:type="dxa"/>
            <w:tcBorders>
              <w:right w:val="nil"/>
            </w:tcBorders>
          </w:tcPr>
          <w:p w14:paraId="501277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Boots of Tremorsense</w:t>
            </w:r>
            <w:r w:rsidRPr="007863D4">
              <w:rPr>
                <w:color w:val="000000"/>
                <w:sz w:val="16"/>
              </w:rPr>
              <w:br/>
            </w:r>
          </w:p>
        </w:tc>
        <w:tc>
          <w:tcPr>
            <w:tcW w:w="900" w:type="dxa"/>
            <w:tcBorders>
              <w:left w:val="nil"/>
              <w:right w:val="double" w:sz="6" w:space="0" w:color="auto"/>
            </w:tcBorders>
            <w:vAlign w:val="bottom"/>
          </w:tcPr>
          <w:p w14:paraId="6F8E2C2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p73)</w:t>
            </w:r>
          </w:p>
        </w:tc>
        <w:tc>
          <w:tcPr>
            <w:tcW w:w="2790" w:type="dxa"/>
            <w:tcBorders>
              <w:left w:val="double" w:sz="6" w:space="0" w:color="auto"/>
            </w:tcBorders>
            <w:vAlign w:val="center"/>
          </w:tcPr>
          <w:p w14:paraId="3C41F66B" w14:textId="77777777" w:rsidR="001D5A3F" w:rsidRPr="007863D4" w:rsidRDefault="00000000" w:rsidP="00C87AC9">
            <w:pPr>
              <w:spacing w:before="20" w:after="20"/>
              <w:ind w:left="72" w:right="-18" w:hanging="72"/>
              <w:rPr>
                <w:color w:val="000000"/>
                <w:sz w:val="14"/>
              </w:rPr>
            </w:pPr>
            <w:r w:rsidRPr="007863D4">
              <w:rPr>
                <w:color w:val="000000"/>
                <w:sz w:val="14"/>
              </w:rPr>
              <w:t>Wearer can automatically sense the location of any creature or object within 30’ that is in contact with the ground.</w:t>
            </w:r>
          </w:p>
        </w:tc>
        <w:tc>
          <w:tcPr>
            <w:tcW w:w="540" w:type="dxa"/>
            <w:vAlign w:val="center"/>
          </w:tcPr>
          <w:p w14:paraId="49973DB6" w14:textId="77777777" w:rsidR="001D5A3F" w:rsidRPr="007863D4" w:rsidRDefault="00000000" w:rsidP="00C87AC9">
            <w:pPr>
              <w:spacing w:before="20" w:after="20"/>
              <w:ind w:left="-108" w:right="-108"/>
              <w:jc w:val="center"/>
              <w:rPr>
                <w:color w:val="000000"/>
                <w:sz w:val="14"/>
              </w:rPr>
            </w:pPr>
            <w:r w:rsidRPr="007863D4">
              <w:rPr>
                <w:color w:val="000000"/>
                <w:sz w:val="14"/>
              </w:rPr>
              <w:t>Feet</w:t>
            </w:r>
          </w:p>
        </w:tc>
        <w:tc>
          <w:tcPr>
            <w:tcW w:w="630" w:type="dxa"/>
            <w:tcBorders>
              <w:right w:val="double" w:sz="6" w:space="0" w:color="auto"/>
            </w:tcBorders>
            <w:vAlign w:val="center"/>
          </w:tcPr>
          <w:p w14:paraId="4A275CF6"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3262E25" w14:textId="77777777" w:rsidR="001D5A3F" w:rsidRPr="007863D4" w:rsidRDefault="00000000">
            <w:pPr>
              <w:ind w:left="-108" w:right="-108"/>
              <w:jc w:val="center"/>
              <w:rPr>
                <w:color w:val="000000"/>
                <w:sz w:val="14"/>
              </w:rPr>
            </w:pPr>
            <w:r w:rsidRPr="007863D4">
              <w:rPr>
                <w:color w:val="000000"/>
                <w:sz w:val="14"/>
              </w:rPr>
              <w:t>Faint</w:t>
            </w:r>
          </w:p>
          <w:p w14:paraId="4AC5270B"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877B687"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3A2113D" w14:textId="77777777" w:rsidR="001D5A3F" w:rsidRPr="007863D4" w:rsidRDefault="00000000" w:rsidP="00C87AC9">
            <w:pPr>
              <w:pStyle w:val="RequirementText"/>
              <w:rPr>
                <w:i w:val="0"/>
                <w:color w:val="000000"/>
              </w:rPr>
            </w:pPr>
            <w:r w:rsidRPr="007863D4">
              <w:rPr>
                <w:i w:val="0"/>
                <w:color w:val="000000"/>
              </w:rPr>
              <w:t>Craft Wondrous Item</w:t>
            </w:r>
          </w:p>
          <w:p w14:paraId="2B7C33D8" w14:textId="77777777" w:rsidR="001D5A3F" w:rsidRPr="007863D4" w:rsidRDefault="00000000" w:rsidP="00C87AC9">
            <w:pPr>
              <w:pStyle w:val="RequirementText"/>
              <w:rPr>
                <w:i w:val="0"/>
                <w:color w:val="000000"/>
              </w:rPr>
            </w:pPr>
            <w:r w:rsidRPr="007863D4">
              <w:rPr>
                <w:color w:val="000000"/>
              </w:rPr>
              <w:t>Tremorsense</w:t>
            </w:r>
          </w:p>
        </w:tc>
        <w:tc>
          <w:tcPr>
            <w:tcW w:w="540" w:type="dxa"/>
            <w:vAlign w:val="center"/>
          </w:tcPr>
          <w:p w14:paraId="56DDA17C" w14:textId="77777777" w:rsidR="001D5A3F" w:rsidRPr="007863D4" w:rsidRDefault="00000000" w:rsidP="00C87AC9">
            <w:pPr>
              <w:spacing w:before="20" w:after="20"/>
              <w:ind w:left="-108" w:right="-108"/>
              <w:jc w:val="center"/>
              <w:rPr>
                <w:color w:val="000000"/>
                <w:sz w:val="14"/>
              </w:rPr>
            </w:pPr>
            <w:r w:rsidRPr="007863D4">
              <w:rPr>
                <w:color w:val="000000"/>
                <w:sz w:val="14"/>
              </w:rPr>
              <w:t>22,500</w:t>
            </w:r>
          </w:p>
        </w:tc>
        <w:tc>
          <w:tcPr>
            <w:tcW w:w="540" w:type="dxa"/>
            <w:vAlign w:val="center"/>
          </w:tcPr>
          <w:p w14:paraId="0F88FED9" w14:textId="77777777" w:rsidR="001D5A3F" w:rsidRPr="007863D4" w:rsidRDefault="00000000" w:rsidP="00C87AC9">
            <w:pPr>
              <w:spacing w:before="20" w:after="20"/>
              <w:ind w:left="-108" w:right="-108"/>
              <w:jc w:val="center"/>
              <w:rPr>
                <w:color w:val="000000"/>
                <w:sz w:val="14"/>
              </w:rPr>
            </w:pPr>
            <w:r w:rsidRPr="007863D4">
              <w:rPr>
                <w:color w:val="000000"/>
                <w:sz w:val="14"/>
              </w:rPr>
              <w:t>1,800</w:t>
            </w:r>
          </w:p>
        </w:tc>
        <w:tc>
          <w:tcPr>
            <w:tcW w:w="540" w:type="dxa"/>
            <w:tcBorders>
              <w:left w:val="double" w:sz="6" w:space="0" w:color="auto"/>
            </w:tcBorders>
            <w:vAlign w:val="center"/>
          </w:tcPr>
          <w:p w14:paraId="15A5746C" w14:textId="77777777" w:rsidR="001D5A3F" w:rsidRPr="007863D4" w:rsidRDefault="00000000" w:rsidP="00C87AC9">
            <w:pPr>
              <w:spacing w:before="20" w:after="20"/>
              <w:ind w:left="-108" w:right="-108"/>
              <w:jc w:val="center"/>
              <w:rPr>
                <w:color w:val="000000"/>
                <w:sz w:val="14"/>
              </w:rPr>
            </w:pPr>
            <w:r w:rsidRPr="007863D4">
              <w:rPr>
                <w:color w:val="000000"/>
                <w:sz w:val="14"/>
              </w:rPr>
              <w:t>45,000</w:t>
            </w:r>
          </w:p>
        </w:tc>
      </w:tr>
      <w:tr w:rsidR="00C87AC9" w:rsidRPr="007863D4" w14:paraId="33CE0B5F" w14:textId="77777777">
        <w:trPr>
          <w:cantSplit/>
        </w:trPr>
        <w:tc>
          <w:tcPr>
            <w:tcW w:w="1710" w:type="dxa"/>
            <w:tcBorders>
              <w:right w:val="nil"/>
            </w:tcBorders>
          </w:tcPr>
          <w:p w14:paraId="6EA772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Cephalometer</w:t>
            </w:r>
            <w:r w:rsidRPr="007863D4">
              <w:rPr>
                <w:color w:val="000000"/>
                <w:sz w:val="16"/>
              </w:rPr>
              <w:br/>
            </w:r>
          </w:p>
        </w:tc>
        <w:tc>
          <w:tcPr>
            <w:tcW w:w="900" w:type="dxa"/>
            <w:tcBorders>
              <w:left w:val="nil"/>
              <w:right w:val="double" w:sz="6" w:space="0" w:color="auto"/>
            </w:tcBorders>
            <w:vAlign w:val="bottom"/>
          </w:tcPr>
          <w:p w14:paraId="28DA106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p73)</w:t>
            </w:r>
          </w:p>
        </w:tc>
        <w:tc>
          <w:tcPr>
            <w:tcW w:w="2790" w:type="dxa"/>
            <w:tcBorders>
              <w:left w:val="double" w:sz="6" w:space="0" w:color="auto"/>
            </w:tcBorders>
            <w:vAlign w:val="center"/>
          </w:tcPr>
          <w:p w14:paraId="50B3297C" w14:textId="77777777" w:rsidR="001D5A3F" w:rsidRPr="007863D4" w:rsidRDefault="00000000" w:rsidP="00C87AC9">
            <w:pPr>
              <w:spacing w:before="20" w:after="20"/>
              <w:ind w:left="72" w:right="-18" w:hanging="72"/>
              <w:rPr>
                <w:color w:val="000000"/>
                <w:sz w:val="14"/>
              </w:rPr>
            </w:pPr>
            <w:r w:rsidRPr="007863D4">
              <w:rPr>
                <w:color w:val="000000"/>
                <w:sz w:val="14"/>
              </w:rPr>
              <w:t>Calipers used to measure the head.</w:t>
            </w:r>
          </w:p>
          <w:p w14:paraId="044B687F" w14:textId="77777777" w:rsidR="001D5A3F" w:rsidRPr="007863D4" w:rsidRDefault="00000000" w:rsidP="00C87AC9">
            <w:pPr>
              <w:spacing w:before="20" w:after="20"/>
              <w:ind w:left="72" w:right="-18" w:hanging="72"/>
              <w:rPr>
                <w:color w:val="000000"/>
                <w:sz w:val="14"/>
              </w:rPr>
            </w:pPr>
            <w:r w:rsidRPr="007863D4">
              <w:rPr>
                <w:i/>
                <w:color w:val="000000"/>
                <w:sz w:val="14"/>
              </w:rPr>
              <w:t>Dominate Person</w:t>
            </w:r>
            <w:r w:rsidRPr="007863D4">
              <w:rPr>
                <w:color w:val="000000"/>
                <w:sz w:val="14"/>
              </w:rPr>
              <w:t>, 1/day on a willing or subdued creature whose head is in the calipers.</w:t>
            </w:r>
          </w:p>
          <w:p w14:paraId="5BF47992" w14:textId="77777777" w:rsidR="001D5A3F" w:rsidRPr="007863D4" w:rsidRDefault="00000000" w:rsidP="00C87AC9">
            <w:pPr>
              <w:spacing w:before="20" w:after="20"/>
              <w:ind w:left="72" w:right="-18" w:hanging="72"/>
              <w:rPr>
                <w:color w:val="000000"/>
                <w:sz w:val="14"/>
              </w:rPr>
            </w:pPr>
            <w:r w:rsidRPr="007863D4">
              <w:rPr>
                <w:i/>
                <w:color w:val="000000"/>
                <w:sz w:val="14"/>
              </w:rPr>
              <w:t>Feeblemind</w:t>
            </w:r>
            <w:r w:rsidRPr="007863D4">
              <w:rPr>
                <w:color w:val="000000"/>
                <w:sz w:val="14"/>
              </w:rPr>
              <w:t>, 1/day on a willing or subdued creature whose head is in the calipers.</w:t>
            </w:r>
          </w:p>
          <w:p w14:paraId="4CE8C109" w14:textId="77777777" w:rsidR="001D5A3F" w:rsidRPr="007863D4" w:rsidRDefault="00000000" w:rsidP="00C87AC9">
            <w:pPr>
              <w:spacing w:before="20" w:after="20"/>
              <w:ind w:left="72" w:right="-18" w:hanging="72"/>
              <w:rPr>
                <w:color w:val="000000"/>
                <w:sz w:val="14"/>
              </w:rPr>
            </w:pPr>
            <w:r w:rsidRPr="007863D4">
              <w:rPr>
                <w:color w:val="000000"/>
                <w:sz w:val="14"/>
              </w:rPr>
              <w:t>Once per day, the user may pull an answer telepathically from the mind of the creature whose head is in the calipers.</w:t>
            </w:r>
          </w:p>
        </w:tc>
        <w:tc>
          <w:tcPr>
            <w:tcW w:w="540" w:type="dxa"/>
            <w:vAlign w:val="center"/>
          </w:tcPr>
          <w:p w14:paraId="18425EC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53B7A7F"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5D7316E" w14:textId="77777777" w:rsidR="001D5A3F" w:rsidRPr="007863D4" w:rsidRDefault="00000000">
            <w:pPr>
              <w:ind w:left="-108" w:right="-108"/>
              <w:jc w:val="center"/>
              <w:rPr>
                <w:color w:val="000000"/>
                <w:sz w:val="14"/>
              </w:rPr>
            </w:pPr>
            <w:r w:rsidRPr="007863D4">
              <w:rPr>
                <w:color w:val="000000"/>
                <w:sz w:val="14"/>
              </w:rPr>
              <w:t>Mod</w:t>
            </w:r>
          </w:p>
          <w:p w14:paraId="7B9013E3" w14:textId="77777777" w:rsidR="001D5A3F" w:rsidRPr="007863D4" w:rsidRDefault="00000000">
            <w:pPr>
              <w:ind w:left="-108" w:right="-108"/>
              <w:jc w:val="center"/>
              <w:rPr>
                <w:color w:val="000000"/>
                <w:sz w:val="14"/>
              </w:rPr>
            </w:pPr>
            <w:r w:rsidRPr="007863D4">
              <w:rPr>
                <w:color w:val="000000"/>
                <w:sz w:val="14"/>
              </w:rPr>
              <w:t>Ench</w:t>
            </w:r>
          </w:p>
          <w:p w14:paraId="6157DDE1" w14:textId="77777777" w:rsidR="001D5A3F" w:rsidRPr="007863D4" w:rsidRDefault="00000000">
            <w:pPr>
              <w:ind w:left="-108" w:right="-108"/>
              <w:jc w:val="center"/>
              <w:rPr>
                <w:color w:val="000000"/>
                <w:sz w:val="14"/>
              </w:rPr>
            </w:pPr>
            <w:r w:rsidRPr="007863D4">
              <w:rPr>
                <w:color w:val="000000"/>
                <w:sz w:val="14"/>
              </w:rPr>
              <w:t>Div</w:t>
            </w:r>
          </w:p>
        </w:tc>
        <w:tc>
          <w:tcPr>
            <w:tcW w:w="450" w:type="dxa"/>
            <w:tcBorders>
              <w:left w:val="double" w:sz="6" w:space="0" w:color="auto"/>
            </w:tcBorders>
            <w:vAlign w:val="center"/>
          </w:tcPr>
          <w:p w14:paraId="02E7E8AB"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15D59921" w14:textId="77777777" w:rsidR="001D5A3F" w:rsidRPr="007863D4" w:rsidRDefault="00000000" w:rsidP="00C87AC9">
            <w:pPr>
              <w:pStyle w:val="RequirementText"/>
              <w:rPr>
                <w:i w:val="0"/>
                <w:color w:val="000000"/>
              </w:rPr>
            </w:pPr>
            <w:r w:rsidRPr="007863D4">
              <w:rPr>
                <w:i w:val="0"/>
                <w:color w:val="000000"/>
              </w:rPr>
              <w:t>Craft Wondrous Item –or– Craft Universal Item</w:t>
            </w:r>
          </w:p>
          <w:p w14:paraId="3E603286" w14:textId="77777777" w:rsidR="001D5A3F" w:rsidRPr="007863D4" w:rsidRDefault="00000000" w:rsidP="00C87AC9">
            <w:pPr>
              <w:pStyle w:val="RequirementText"/>
              <w:rPr>
                <w:color w:val="000000"/>
              </w:rPr>
            </w:pPr>
            <w:r w:rsidRPr="007863D4">
              <w:rPr>
                <w:color w:val="000000"/>
              </w:rPr>
              <w:t>Dominate Person</w:t>
            </w:r>
          </w:p>
          <w:p w14:paraId="0B7F1D9E" w14:textId="77777777" w:rsidR="001D5A3F" w:rsidRPr="007863D4" w:rsidRDefault="00000000" w:rsidP="00C87AC9">
            <w:pPr>
              <w:pStyle w:val="RequirementText"/>
              <w:rPr>
                <w:i w:val="0"/>
                <w:color w:val="000000"/>
              </w:rPr>
            </w:pPr>
            <w:r w:rsidRPr="007863D4">
              <w:rPr>
                <w:color w:val="000000"/>
              </w:rPr>
              <w:t>Feeblemind</w:t>
            </w:r>
          </w:p>
        </w:tc>
        <w:tc>
          <w:tcPr>
            <w:tcW w:w="540" w:type="dxa"/>
            <w:vAlign w:val="center"/>
          </w:tcPr>
          <w:p w14:paraId="269FEF32" w14:textId="77777777" w:rsidR="001D5A3F" w:rsidRPr="007863D4" w:rsidRDefault="00000000" w:rsidP="00C87AC9">
            <w:pPr>
              <w:spacing w:before="20" w:after="20"/>
              <w:ind w:left="-108" w:right="-108"/>
              <w:jc w:val="center"/>
              <w:rPr>
                <w:color w:val="000000"/>
                <w:sz w:val="14"/>
              </w:rPr>
            </w:pPr>
            <w:r w:rsidRPr="007863D4">
              <w:rPr>
                <w:color w:val="000000"/>
                <w:sz w:val="14"/>
              </w:rPr>
              <w:t>18,225</w:t>
            </w:r>
          </w:p>
        </w:tc>
        <w:tc>
          <w:tcPr>
            <w:tcW w:w="540" w:type="dxa"/>
            <w:vAlign w:val="center"/>
          </w:tcPr>
          <w:p w14:paraId="60A81EDD" w14:textId="77777777" w:rsidR="001D5A3F" w:rsidRPr="007863D4" w:rsidRDefault="00000000" w:rsidP="00C87AC9">
            <w:pPr>
              <w:spacing w:before="20" w:after="20"/>
              <w:ind w:left="-108" w:right="-108"/>
              <w:jc w:val="center"/>
              <w:rPr>
                <w:color w:val="000000"/>
                <w:sz w:val="14"/>
              </w:rPr>
            </w:pPr>
            <w:r w:rsidRPr="007863D4">
              <w:rPr>
                <w:color w:val="000000"/>
                <w:sz w:val="14"/>
              </w:rPr>
              <w:t>1,458</w:t>
            </w:r>
          </w:p>
        </w:tc>
        <w:tc>
          <w:tcPr>
            <w:tcW w:w="540" w:type="dxa"/>
            <w:tcBorders>
              <w:left w:val="double" w:sz="6" w:space="0" w:color="auto"/>
            </w:tcBorders>
            <w:vAlign w:val="center"/>
          </w:tcPr>
          <w:p w14:paraId="2CB4EBFD" w14:textId="77777777" w:rsidR="001D5A3F" w:rsidRPr="007863D4" w:rsidRDefault="00000000" w:rsidP="00C87AC9">
            <w:pPr>
              <w:spacing w:before="20" w:after="20"/>
              <w:ind w:left="-108" w:right="-108"/>
              <w:jc w:val="center"/>
              <w:rPr>
                <w:color w:val="000000"/>
                <w:sz w:val="14"/>
              </w:rPr>
            </w:pPr>
            <w:r w:rsidRPr="007863D4">
              <w:rPr>
                <w:color w:val="000000"/>
                <w:sz w:val="14"/>
              </w:rPr>
              <w:t>36,450</w:t>
            </w:r>
          </w:p>
        </w:tc>
      </w:tr>
      <w:tr w:rsidR="00C87AC9" w:rsidRPr="007863D4" w14:paraId="4AE01C87" w14:textId="77777777">
        <w:trPr>
          <w:cantSplit/>
        </w:trPr>
        <w:tc>
          <w:tcPr>
            <w:tcW w:w="1710" w:type="dxa"/>
            <w:tcBorders>
              <w:right w:val="nil"/>
            </w:tcBorders>
          </w:tcPr>
          <w:p w14:paraId="029719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Cloak of Stone</w:t>
            </w:r>
          </w:p>
        </w:tc>
        <w:tc>
          <w:tcPr>
            <w:tcW w:w="900" w:type="dxa"/>
            <w:tcBorders>
              <w:left w:val="nil"/>
              <w:right w:val="double" w:sz="6" w:space="0" w:color="auto"/>
            </w:tcBorders>
            <w:vAlign w:val="bottom"/>
          </w:tcPr>
          <w:p w14:paraId="79C487B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(Und p73)</w:t>
            </w:r>
          </w:p>
        </w:tc>
        <w:tc>
          <w:tcPr>
            <w:tcW w:w="2790" w:type="dxa"/>
            <w:tcBorders>
              <w:left w:val="double" w:sz="6" w:space="0" w:color="auto"/>
            </w:tcBorders>
            <w:vAlign w:val="center"/>
          </w:tcPr>
          <w:p w14:paraId="03982A18" w14:textId="77777777" w:rsidR="001D5A3F" w:rsidRPr="007863D4" w:rsidRDefault="00000000" w:rsidP="00C87AC9">
            <w:pPr>
              <w:spacing w:before="20" w:after="20"/>
              <w:ind w:left="72" w:right="-18" w:hanging="72"/>
              <w:rPr>
                <w:color w:val="000000"/>
                <w:sz w:val="14"/>
              </w:rPr>
            </w:pPr>
            <w:r w:rsidRPr="007863D4">
              <w:rPr>
                <w:color w:val="000000"/>
                <w:sz w:val="14"/>
              </w:rPr>
              <w:t>Mottled gray cloak.</w:t>
            </w:r>
          </w:p>
          <w:p w14:paraId="7F938965" w14:textId="77777777" w:rsidR="001D5A3F" w:rsidRPr="007863D4" w:rsidRDefault="00000000" w:rsidP="00C87AC9">
            <w:pPr>
              <w:spacing w:before="20" w:after="20"/>
              <w:ind w:left="72" w:right="-18" w:hanging="72"/>
              <w:rPr>
                <w:color w:val="000000"/>
                <w:sz w:val="14"/>
              </w:rPr>
            </w:pPr>
            <w:r w:rsidRPr="007863D4">
              <w:rPr>
                <w:color w:val="000000"/>
                <w:sz w:val="14"/>
              </w:rPr>
              <w:t xml:space="preserve">+5 Circumstance bonus to Hide and </w:t>
            </w:r>
            <w:r>
              <w:rPr>
                <w:color w:val="000000"/>
                <w:sz w:val="14"/>
              </w:rPr>
              <w:t>M</w:t>
            </w:r>
            <w:r w:rsidRPr="007863D4">
              <w:rPr>
                <w:color w:val="000000"/>
                <w:sz w:val="14"/>
              </w:rPr>
              <w:t>ove Silently checks.</w:t>
            </w:r>
          </w:p>
          <w:p w14:paraId="5A0AEE1D" w14:textId="77777777" w:rsidR="001D5A3F" w:rsidRPr="007863D4" w:rsidRDefault="00000000" w:rsidP="00C87AC9">
            <w:pPr>
              <w:spacing w:before="20" w:after="20"/>
              <w:ind w:left="72" w:right="-18" w:hanging="72"/>
              <w:rPr>
                <w:color w:val="000000"/>
                <w:sz w:val="14"/>
              </w:rPr>
            </w:pPr>
            <w:r w:rsidRPr="007863D4">
              <w:rPr>
                <w:i/>
                <w:color w:val="000000"/>
                <w:sz w:val="14"/>
              </w:rPr>
              <w:t>Meld into Stone</w:t>
            </w:r>
            <w:r w:rsidRPr="007863D4">
              <w:rPr>
                <w:color w:val="000000"/>
                <w:sz w:val="14"/>
              </w:rPr>
              <w:t>, 2/day.</w:t>
            </w:r>
          </w:p>
        </w:tc>
        <w:tc>
          <w:tcPr>
            <w:tcW w:w="540" w:type="dxa"/>
            <w:vAlign w:val="center"/>
          </w:tcPr>
          <w:p w14:paraId="705DA347"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534DC557" w14:textId="77777777" w:rsidR="001D5A3F" w:rsidRPr="007863D4" w:rsidRDefault="00000000" w:rsidP="00C87AC9">
            <w:pPr>
              <w:ind w:left="-108" w:right="-108"/>
              <w:jc w:val="center"/>
              <w:rPr>
                <w:color w:val="000000"/>
                <w:sz w:val="14"/>
              </w:rPr>
            </w:pPr>
            <w:r w:rsidRPr="007863D4">
              <w:rPr>
                <w:color w:val="000000"/>
                <w:sz w:val="14"/>
              </w:rPr>
              <w:t>Combo</w:t>
            </w:r>
          </w:p>
          <w:p w14:paraId="69987FD5" w14:textId="77777777" w:rsidR="001D5A3F" w:rsidRPr="007863D4" w:rsidRDefault="00000000" w:rsidP="00C87AC9">
            <w:pPr>
              <w:ind w:left="-108" w:right="-108"/>
              <w:jc w:val="center"/>
              <w:rPr>
                <w:color w:val="000000"/>
                <w:sz w:val="14"/>
              </w:rPr>
            </w:pPr>
            <w:r w:rsidRPr="007863D4">
              <w:rPr>
                <w:color w:val="000000"/>
                <w:sz w:val="14"/>
              </w:rPr>
              <w:t>Skill</w:t>
            </w:r>
          </w:p>
          <w:p w14:paraId="1A6CF76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615D03C3" w14:textId="77777777" w:rsidR="001D5A3F" w:rsidRPr="007863D4" w:rsidRDefault="00000000" w:rsidP="00C87AC9">
            <w:pPr>
              <w:ind w:left="-108" w:right="-108"/>
              <w:jc w:val="center"/>
              <w:rPr>
                <w:color w:val="000000"/>
                <w:sz w:val="14"/>
              </w:rPr>
            </w:pPr>
            <w:r w:rsidRPr="007863D4">
              <w:rPr>
                <w:color w:val="000000"/>
                <w:sz w:val="14"/>
              </w:rPr>
              <w:t>Faint</w:t>
            </w:r>
          </w:p>
          <w:p w14:paraId="486630A6"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13651DDC"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9373453" w14:textId="77777777" w:rsidR="001D5A3F" w:rsidRPr="007863D4" w:rsidRDefault="00000000" w:rsidP="00C87AC9">
            <w:pPr>
              <w:pStyle w:val="RequirementText"/>
              <w:rPr>
                <w:i w:val="0"/>
                <w:color w:val="000000"/>
              </w:rPr>
            </w:pPr>
            <w:r w:rsidRPr="007863D4">
              <w:rPr>
                <w:i w:val="0"/>
                <w:color w:val="000000"/>
              </w:rPr>
              <w:t>Craft Wondrous Item</w:t>
            </w:r>
          </w:p>
          <w:p w14:paraId="45DF1EDB" w14:textId="77777777" w:rsidR="001D5A3F" w:rsidRPr="007863D4" w:rsidRDefault="00000000" w:rsidP="00C87AC9">
            <w:pPr>
              <w:pStyle w:val="RequirementText"/>
              <w:rPr>
                <w:i w:val="0"/>
                <w:color w:val="000000"/>
              </w:rPr>
            </w:pPr>
            <w:r w:rsidRPr="007863D4">
              <w:rPr>
                <w:color w:val="000000"/>
              </w:rPr>
              <w:t>Meld into Stone</w:t>
            </w:r>
          </w:p>
        </w:tc>
        <w:tc>
          <w:tcPr>
            <w:tcW w:w="540" w:type="dxa"/>
            <w:vAlign w:val="center"/>
          </w:tcPr>
          <w:p w14:paraId="1BAF9512" w14:textId="77777777" w:rsidR="001D5A3F" w:rsidRPr="007863D4" w:rsidRDefault="00000000" w:rsidP="00C87AC9">
            <w:pPr>
              <w:spacing w:before="20" w:after="20"/>
              <w:ind w:left="-108" w:right="-108"/>
              <w:jc w:val="center"/>
              <w:rPr>
                <w:color w:val="000000"/>
                <w:sz w:val="14"/>
              </w:rPr>
            </w:pPr>
            <w:r w:rsidRPr="007863D4">
              <w:rPr>
                <w:color w:val="000000"/>
                <w:sz w:val="14"/>
              </w:rPr>
              <w:t>10,400</w:t>
            </w:r>
          </w:p>
        </w:tc>
        <w:tc>
          <w:tcPr>
            <w:tcW w:w="540" w:type="dxa"/>
            <w:vAlign w:val="center"/>
          </w:tcPr>
          <w:p w14:paraId="39F6A164" w14:textId="77777777" w:rsidR="001D5A3F" w:rsidRPr="007863D4" w:rsidRDefault="00000000" w:rsidP="00C87AC9">
            <w:pPr>
              <w:spacing w:before="20" w:after="20"/>
              <w:ind w:left="-108" w:right="-108"/>
              <w:jc w:val="center"/>
              <w:rPr>
                <w:color w:val="000000"/>
                <w:sz w:val="14"/>
              </w:rPr>
            </w:pPr>
            <w:r w:rsidRPr="007863D4">
              <w:rPr>
                <w:color w:val="000000"/>
                <w:sz w:val="14"/>
              </w:rPr>
              <w:t>832</w:t>
            </w:r>
          </w:p>
        </w:tc>
        <w:tc>
          <w:tcPr>
            <w:tcW w:w="540" w:type="dxa"/>
            <w:tcBorders>
              <w:left w:val="double" w:sz="6" w:space="0" w:color="auto"/>
            </w:tcBorders>
            <w:vAlign w:val="center"/>
          </w:tcPr>
          <w:p w14:paraId="459A489A" w14:textId="77777777" w:rsidR="001D5A3F" w:rsidRPr="007863D4" w:rsidRDefault="00000000" w:rsidP="00C87AC9">
            <w:pPr>
              <w:spacing w:before="20" w:after="20"/>
              <w:ind w:left="-108" w:right="-108"/>
              <w:jc w:val="center"/>
              <w:rPr>
                <w:color w:val="000000"/>
                <w:sz w:val="14"/>
              </w:rPr>
            </w:pPr>
            <w:r w:rsidRPr="007863D4">
              <w:rPr>
                <w:color w:val="000000"/>
                <w:sz w:val="14"/>
              </w:rPr>
              <w:t>20,800</w:t>
            </w:r>
          </w:p>
        </w:tc>
      </w:tr>
      <w:tr w:rsidR="00C87AC9" w:rsidRPr="007863D4" w14:paraId="58F58EEF" w14:textId="77777777">
        <w:trPr>
          <w:cantSplit/>
        </w:trPr>
        <w:tc>
          <w:tcPr>
            <w:tcW w:w="1710" w:type="dxa"/>
            <w:tcBorders>
              <w:right w:val="nil"/>
            </w:tcBorders>
          </w:tcPr>
          <w:p w14:paraId="12B3460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Daylight Pellet</w:t>
            </w:r>
            <w:r w:rsidRPr="007863D4">
              <w:rPr>
                <w:color w:val="000000"/>
                <w:sz w:val="16"/>
              </w:rPr>
              <w:br/>
            </w:r>
          </w:p>
        </w:tc>
        <w:tc>
          <w:tcPr>
            <w:tcW w:w="900" w:type="dxa"/>
            <w:tcBorders>
              <w:left w:val="nil"/>
              <w:right w:val="double" w:sz="6" w:space="0" w:color="auto"/>
            </w:tcBorders>
            <w:vAlign w:val="bottom"/>
          </w:tcPr>
          <w:p w14:paraId="029346D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left w:val="double" w:sz="6" w:space="0" w:color="auto"/>
            </w:tcBorders>
            <w:vAlign w:val="center"/>
          </w:tcPr>
          <w:p w14:paraId="6711E2C6" w14:textId="77777777" w:rsidR="001D5A3F" w:rsidRPr="007863D4" w:rsidRDefault="00000000" w:rsidP="00C87AC9">
            <w:pPr>
              <w:spacing w:before="20" w:after="20"/>
              <w:ind w:left="72" w:right="-18" w:hanging="72"/>
              <w:rPr>
                <w:color w:val="000000"/>
                <w:sz w:val="14"/>
              </w:rPr>
            </w:pPr>
            <w:r w:rsidRPr="007863D4">
              <w:rPr>
                <w:color w:val="000000"/>
                <w:sz w:val="14"/>
              </w:rPr>
              <w:t>Crystal in a clay coating.</w:t>
            </w:r>
          </w:p>
          <w:p w14:paraId="3435AE02" w14:textId="77777777" w:rsidR="001D5A3F" w:rsidRPr="007863D4" w:rsidRDefault="00000000" w:rsidP="00C87AC9">
            <w:pPr>
              <w:spacing w:before="20" w:after="20"/>
              <w:ind w:left="72" w:right="-18" w:hanging="72"/>
              <w:rPr>
                <w:color w:val="000000"/>
                <w:sz w:val="14"/>
              </w:rPr>
            </w:pPr>
            <w:r w:rsidRPr="007863D4">
              <w:rPr>
                <w:color w:val="000000"/>
                <w:sz w:val="14"/>
              </w:rPr>
              <w:t xml:space="preserve">When thrown, the pellet shatters.  That location is the center of a </w:t>
            </w:r>
            <w:r w:rsidRPr="007863D4">
              <w:rPr>
                <w:i/>
                <w:color w:val="000000"/>
                <w:sz w:val="14"/>
              </w:rPr>
              <w:t>Daylight</w:t>
            </w:r>
            <w:r w:rsidRPr="007863D4">
              <w:rPr>
                <w:color w:val="000000"/>
                <w:sz w:val="14"/>
              </w:rPr>
              <w:t xml:space="preserve"> spell.</w:t>
            </w:r>
          </w:p>
          <w:p w14:paraId="0A6158AC"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53937F1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C7EC568" w14:textId="77777777" w:rsidR="001D5A3F" w:rsidRPr="007863D4" w:rsidRDefault="00000000" w:rsidP="00C87AC9">
            <w:pPr>
              <w:ind w:left="-108" w:right="-108"/>
              <w:jc w:val="center"/>
              <w:rPr>
                <w:color w:val="000000"/>
                <w:sz w:val="14"/>
              </w:rPr>
            </w:pPr>
            <w:r w:rsidRPr="007863D4">
              <w:rPr>
                <w:color w:val="000000"/>
                <w:sz w:val="14"/>
              </w:rPr>
              <w:t>Combo</w:t>
            </w:r>
          </w:p>
          <w:p w14:paraId="066807E4" w14:textId="77777777" w:rsidR="001D5A3F" w:rsidRPr="007863D4" w:rsidRDefault="00000000" w:rsidP="00C87AC9">
            <w:pPr>
              <w:ind w:left="-108" w:right="-108"/>
              <w:jc w:val="center"/>
              <w:rPr>
                <w:color w:val="000000"/>
                <w:sz w:val="14"/>
              </w:rPr>
            </w:pPr>
            <w:r w:rsidRPr="007863D4">
              <w:rPr>
                <w:color w:val="000000"/>
                <w:sz w:val="14"/>
              </w:rPr>
              <w:t>Single Use</w:t>
            </w:r>
          </w:p>
          <w:p w14:paraId="600378E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00418C1D" w14:textId="77777777" w:rsidR="001D5A3F" w:rsidRPr="007863D4" w:rsidRDefault="00000000" w:rsidP="00C87AC9">
            <w:pPr>
              <w:ind w:left="-108" w:right="-108"/>
              <w:jc w:val="center"/>
              <w:rPr>
                <w:color w:val="000000"/>
                <w:sz w:val="14"/>
              </w:rPr>
            </w:pPr>
            <w:r w:rsidRPr="007863D4">
              <w:rPr>
                <w:color w:val="000000"/>
                <w:sz w:val="14"/>
              </w:rPr>
              <w:t>Faint</w:t>
            </w:r>
          </w:p>
          <w:p w14:paraId="6DA8DA5F"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01CE644E"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5EAB483" w14:textId="77777777" w:rsidR="001D5A3F" w:rsidRPr="007863D4" w:rsidRDefault="00000000" w:rsidP="00C87AC9">
            <w:pPr>
              <w:pStyle w:val="RequirementText"/>
              <w:rPr>
                <w:i w:val="0"/>
                <w:color w:val="000000"/>
              </w:rPr>
            </w:pPr>
            <w:r w:rsidRPr="007863D4">
              <w:rPr>
                <w:i w:val="0"/>
                <w:color w:val="000000"/>
              </w:rPr>
              <w:t>Craft Wondrous Item</w:t>
            </w:r>
          </w:p>
          <w:p w14:paraId="781BFDED" w14:textId="77777777" w:rsidR="001D5A3F" w:rsidRPr="007863D4" w:rsidRDefault="00000000" w:rsidP="00C87AC9">
            <w:pPr>
              <w:pStyle w:val="RequirementText"/>
              <w:rPr>
                <w:i w:val="0"/>
                <w:color w:val="000000"/>
              </w:rPr>
            </w:pPr>
            <w:r w:rsidRPr="007863D4">
              <w:rPr>
                <w:color w:val="000000"/>
              </w:rPr>
              <w:t>Daylight</w:t>
            </w:r>
          </w:p>
        </w:tc>
        <w:tc>
          <w:tcPr>
            <w:tcW w:w="540" w:type="dxa"/>
            <w:vAlign w:val="center"/>
          </w:tcPr>
          <w:p w14:paraId="64E95300" w14:textId="77777777" w:rsidR="001D5A3F" w:rsidRPr="007863D4" w:rsidRDefault="00000000" w:rsidP="00C87AC9">
            <w:pPr>
              <w:spacing w:before="20" w:after="20"/>
              <w:ind w:left="-108" w:right="-108"/>
              <w:jc w:val="center"/>
              <w:rPr>
                <w:color w:val="000000"/>
                <w:sz w:val="14"/>
              </w:rPr>
            </w:pPr>
            <w:r w:rsidRPr="007863D4">
              <w:rPr>
                <w:color w:val="000000"/>
                <w:sz w:val="14"/>
              </w:rPr>
              <w:t>375</w:t>
            </w:r>
          </w:p>
        </w:tc>
        <w:tc>
          <w:tcPr>
            <w:tcW w:w="540" w:type="dxa"/>
            <w:vAlign w:val="center"/>
          </w:tcPr>
          <w:p w14:paraId="66220209" w14:textId="77777777" w:rsidR="001D5A3F"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left w:val="double" w:sz="6" w:space="0" w:color="auto"/>
            </w:tcBorders>
            <w:vAlign w:val="center"/>
          </w:tcPr>
          <w:p w14:paraId="41B507B5"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r>
      <w:tr w:rsidR="00C87AC9" w:rsidRPr="007863D4" w14:paraId="44D1C47A" w14:textId="77777777">
        <w:trPr>
          <w:cantSplit/>
        </w:trPr>
        <w:tc>
          <w:tcPr>
            <w:tcW w:w="1710" w:type="dxa"/>
            <w:tcBorders>
              <w:right w:val="nil"/>
            </w:tcBorders>
          </w:tcPr>
          <w:p w14:paraId="5F793B0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Driftdisc</w:t>
            </w:r>
            <w:r w:rsidRPr="007863D4">
              <w:rPr>
                <w:color w:val="000000"/>
                <w:sz w:val="16"/>
              </w:rPr>
              <w:br/>
            </w:r>
          </w:p>
        </w:tc>
        <w:tc>
          <w:tcPr>
            <w:tcW w:w="900" w:type="dxa"/>
            <w:tcBorders>
              <w:left w:val="nil"/>
              <w:right w:val="double" w:sz="6" w:space="0" w:color="auto"/>
            </w:tcBorders>
            <w:vAlign w:val="bottom"/>
          </w:tcPr>
          <w:p w14:paraId="48DAF52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left w:val="double" w:sz="6" w:space="0" w:color="auto"/>
            </w:tcBorders>
            <w:vAlign w:val="center"/>
          </w:tcPr>
          <w:p w14:paraId="12FACE8E" w14:textId="77777777" w:rsidR="001D5A3F" w:rsidRPr="007863D4" w:rsidRDefault="00000000" w:rsidP="00C87AC9">
            <w:pPr>
              <w:spacing w:before="20" w:after="20"/>
              <w:ind w:left="72" w:right="-18" w:hanging="72"/>
              <w:rPr>
                <w:color w:val="000000"/>
                <w:sz w:val="14"/>
              </w:rPr>
            </w:pPr>
            <w:r w:rsidRPr="007863D4">
              <w:rPr>
                <w:color w:val="000000"/>
                <w:sz w:val="14"/>
              </w:rPr>
              <w:t>6’ diameter stone disk weighing 1,500 lbs.</w:t>
            </w:r>
          </w:p>
          <w:p w14:paraId="3AD2CFB7" w14:textId="77777777" w:rsidR="001D5A3F" w:rsidRPr="007863D4" w:rsidRDefault="00000000" w:rsidP="00C87AC9">
            <w:pPr>
              <w:spacing w:before="20" w:after="20"/>
              <w:ind w:left="72" w:right="-18" w:hanging="72"/>
              <w:rPr>
                <w:color w:val="000000"/>
                <w:sz w:val="14"/>
              </w:rPr>
            </w:pPr>
            <w:r w:rsidRPr="007863D4">
              <w:rPr>
                <w:color w:val="000000"/>
                <w:sz w:val="14"/>
              </w:rPr>
              <w:t>Activated verbally.  The activator may then telepathically control it at a range of up to 120’.</w:t>
            </w:r>
          </w:p>
          <w:p w14:paraId="447766D0" w14:textId="77777777" w:rsidR="001D5A3F" w:rsidRPr="007863D4" w:rsidRDefault="00000000" w:rsidP="00C87AC9">
            <w:pPr>
              <w:spacing w:before="20" w:after="20"/>
              <w:ind w:left="72" w:right="-18" w:hanging="72"/>
              <w:rPr>
                <w:color w:val="000000"/>
                <w:sz w:val="14"/>
              </w:rPr>
            </w:pPr>
            <w:r w:rsidRPr="007863D4">
              <w:rPr>
                <w:color w:val="000000"/>
                <w:sz w:val="14"/>
              </w:rPr>
              <w:t>Fly 30’ with Perfect maneuverability.  Able to carry 300 pound.</w:t>
            </w:r>
          </w:p>
          <w:p w14:paraId="33B01068" w14:textId="77777777" w:rsidR="001D5A3F" w:rsidRPr="007863D4" w:rsidRDefault="00000000" w:rsidP="00C87AC9">
            <w:pPr>
              <w:spacing w:before="20" w:after="20"/>
              <w:ind w:left="72" w:right="-18" w:hanging="72"/>
              <w:rPr>
                <w:color w:val="000000"/>
                <w:sz w:val="14"/>
              </w:rPr>
            </w:pPr>
            <w:r w:rsidRPr="007863D4">
              <w:rPr>
                <w:i/>
                <w:color w:val="000000"/>
                <w:sz w:val="14"/>
              </w:rPr>
              <w:t>Animate Object</w:t>
            </w:r>
            <w:r w:rsidRPr="007863D4">
              <w:rPr>
                <w:color w:val="000000"/>
                <w:sz w:val="14"/>
              </w:rPr>
              <w:t>, 1/day.  Becomes a Large Animated Object that will fight for its activator.</w:t>
            </w:r>
          </w:p>
        </w:tc>
        <w:tc>
          <w:tcPr>
            <w:tcW w:w="540" w:type="dxa"/>
            <w:vAlign w:val="center"/>
          </w:tcPr>
          <w:p w14:paraId="04722D4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2B3F481F" w14:textId="77777777" w:rsidR="001D5A3F" w:rsidRPr="007863D4" w:rsidRDefault="00000000" w:rsidP="00C87AC9">
            <w:pPr>
              <w:ind w:left="-108" w:right="-108"/>
              <w:jc w:val="center"/>
              <w:rPr>
                <w:color w:val="000000"/>
                <w:sz w:val="14"/>
              </w:rPr>
            </w:pPr>
            <w:r w:rsidRPr="007863D4">
              <w:rPr>
                <w:color w:val="000000"/>
                <w:sz w:val="14"/>
              </w:rPr>
              <w:t>Move</w:t>
            </w:r>
          </w:p>
        </w:tc>
        <w:tc>
          <w:tcPr>
            <w:tcW w:w="540" w:type="dxa"/>
            <w:tcBorders>
              <w:right w:val="double" w:sz="6" w:space="0" w:color="auto"/>
            </w:tcBorders>
            <w:vAlign w:val="center"/>
          </w:tcPr>
          <w:p w14:paraId="35BE8C81" w14:textId="77777777" w:rsidR="001D5A3F" w:rsidRPr="007863D4" w:rsidRDefault="00000000" w:rsidP="00C87AC9">
            <w:pPr>
              <w:ind w:left="-108" w:right="-108"/>
              <w:jc w:val="center"/>
              <w:rPr>
                <w:color w:val="000000"/>
                <w:sz w:val="14"/>
              </w:rPr>
            </w:pPr>
            <w:r w:rsidRPr="007863D4">
              <w:rPr>
                <w:color w:val="000000"/>
                <w:sz w:val="14"/>
              </w:rPr>
              <w:t>Mod</w:t>
            </w:r>
          </w:p>
          <w:p w14:paraId="6A20F007" w14:textId="77777777" w:rsidR="001D5A3F" w:rsidRPr="007863D4" w:rsidRDefault="00000000" w:rsidP="00C87AC9">
            <w:pPr>
              <w:ind w:left="-108" w:right="-108"/>
              <w:jc w:val="center"/>
              <w:rPr>
                <w:color w:val="000000"/>
                <w:sz w:val="14"/>
              </w:rPr>
            </w:pPr>
            <w:r w:rsidRPr="007863D4">
              <w:rPr>
                <w:color w:val="000000"/>
                <w:sz w:val="14"/>
              </w:rPr>
              <w:t>Evoc</w:t>
            </w:r>
          </w:p>
          <w:p w14:paraId="0CA51B1B"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350D9720"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656B88EE" w14:textId="77777777" w:rsidR="001D5A3F" w:rsidRPr="007863D4" w:rsidRDefault="00000000" w:rsidP="00C87AC9">
            <w:pPr>
              <w:pStyle w:val="RequirementText"/>
              <w:rPr>
                <w:i w:val="0"/>
                <w:color w:val="000000"/>
              </w:rPr>
            </w:pPr>
            <w:r w:rsidRPr="007863D4">
              <w:rPr>
                <w:i w:val="0"/>
                <w:color w:val="000000"/>
              </w:rPr>
              <w:t>Craft Wondrous Item</w:t>
            </w:r>
          </w:p>
          <w:p w14:paraId="6970F849" w14:textId="77777777" w:rsidR="001D5A3F" w:rsidRPr="007863D4" w:rsidRDefault="00000000" w:rsidP="00C87AC9">
            <w:pPr>
              <w:pStyle w:val="RequirementText"/>
              <w:rPr>
                <w:color w:val="000000"/>
              </w:rPr>
            </w:pPr>
            <w:r w:rsidRPr="007863D4">
              <w:rPr>
                <w:color w:val="000000"/>
              </w:rPr>
              <w:t>Animate Objects</w:t>
            </w:r>
          </w:p>
          <w:p w14:paraId="2DF202F4" w14:textId="77777777" w:rsidR="001D5A3F" w:rsidRPr="007863D4" w:rsidRDefault="00000000" w:rsidP="00C87AC9">
            <w:pPr>
              <w:pStyle w:val="RequirementText"/>
              <w:rPr>
                <w:color w:val="000000"/>
              </w:rPr>
            </w:pPr>
            <w:r w:rsidRPr="007863D4">
              <w:rPr>
                <w:color w:val="000000"/>
              </w:rPr>
              <w:t>Detect Thoughts</w:t>
            </w:r>
          </w:p>
          <w:p w14:paraId="38681CD6" w14:textId="77777777" w:rsidR="001D5A3F" w:rsidRPr="007863D4" w:rsidRDefault="00000000" w:rsidP="00C87AC9">
            <w:pPr>
              <w:pStyle w:val="RequirementText"/>
              <w:rPr>
                <w:i w:val="0"/>
                <w:color w:val="000000"/>
              </w:rPr>
            </w:pPr>
            <w:r w:rsidRPr="007863D4">
              <w:rPr>
                <w:color w:val="000000"/>
              </w:rPr>
              <w:t>Overland Flight</w:t>
            </w:r>
          </w:p>
        </w:tc>
        <w:tc>
          <w:tcPr>
            <w:tcW w:w="540" w:type="dxa"/>
            <w:vAlign w:val="center"/>
          </w:tcPr>
          <w:p w14:paraId="0D27218D" w14:textId="77777777" w:rsidR="001D5A3F" w:rsidRPr="007863D4" w:rsidRDefault="00000000" w:rsidP="00C87AC9">
            <w:pPr>
              <w:spacing w:before="20" w:after="20"/>
              <w:ind w:left="-108" w:right="-108"/>
              <w:jc w:val="center"/>
              <w:rPr>
                <w:color w:val="000000"/>
                <w:sz w:val="14"/>
              </w:rPr>
            </w:pPr>
            <w:r w:rsidRPr="007863D4">
              <w:rPr>
                <w:color w:val="000000"/>
                <w:sz w:val="14"/>
              </w:rPr>
              <w:t>5,6880</w:t>
            </w:r>
          </w:p>
        </w:tc>
        <w:tc>
          <w:tcPr>
            <w:tcW w:w="540" w:type="dxa"/>
            <w:vAlign w:val="center"/>
          </w:tcPr>
          <w:p w14:paraId="313ECF9A" w14:textId="77777777" w:rsidR="001D5A3F" w:rsidRPr="007863D4" w:rsidRDefault="00000000" w:rsidP="00C87AC9">
            <w:pPr>
              <w:spacing w:before="20" w:after="20"/>
              <w:ind w:left="-108" w:right="-108"/>
              <w:jc w:val="center"/>
              <w:rPr>
                <w:color w:val="000000"/>
                <w:sz w:val="14"/>
              </w:rPr>
            </w:pPr>
            <w:r w:rsidRPr="007863D4">
              <w:rPr>
                <w:color w:val="000000"/>
                <w:sz w:val="14"/>
              </w:rPr>
              <w:t>4,550</w:t>
            </w:r>
          </w:p>
        </w:tc>
        <w:tc>
          <w:tcPr>
            <w:tcW w:w="540" w:type="dxa"/>
            <w:tcBorders>
              <w:left w:val="double" w:sz="6" w:space="0" w:color="auto"/>
            </w:tcBorders>
            <w:vAlign w:val="center"/>
          </w:tcPr>
          <w:p w14:paraId="51AF1552" w14:textId="77777777" w:rsidR="001D5A3F" w:rsidRPr="007863D4" w:rsidRDefault="00000000" w:rsidP="00C87AC9">
            <w:pPr>
              <w:spacing w:before="20" w:after="20"/>
              <w:ind w:left="-108" w:right="-108"/>
              <w:jc w:val="center"/>
              <w:rPr>
                <w:color w:val="000000"/>
                <w:sz w:val="14"/>
              </w:rPr>
            </w:pPr>
            <w:r w:rsidRPr="007863D4">
              <w:rPr>
                <w:color w:val="000000"/>
                <w:sz w:val="14"/>
              </w:rPr>
              <w:t>113,760</w:t>
            </w:r>
          </w:p>
        </w:tc>
      </w:tr>
      <w:tr w:rsidR="00C87AC9" w:rsidRPr="007863D4" w14:paraId="572BCC66" w14:textId="77777777">
        <w:trPr>
          <w:cantSplit/>
        </w:trPr>
        <w:tc>
          <w:tcPr>
            <w:tcW w:w="1710" w:type="dxa"/>
            <w:tcBorders>
              <w:top w:val="single" w:sz="6" w:space="0" w:color="auto"/>
              <w:left w:val="single" w:sz="12" w:space="0" w:color="auto"/>
              <w:bottom w:val="single" w:sz="6" w:space="0" w:color="auto"/>
              <w:right w:val="nil"/>
            </w:tcBorders>
          </w:tcPr>
          <w:p w14:paraId="3E6B666B" w14:textId="77777777" w:rsidR="001D5A3F" w:rsidRPr="007863D4" w:rsidRDefault="00000000" w:rsidP="00C87AC9">
            <w:pPr>
              <w:spacing w:before="20" w:after="20"/>
              <w:ind w:left="72" w:hanging="72"/>
              <w:rPr>
                <w:iCs/>
                <w:color w:val="000000"/>
                <w:sz w:val="16"/>
              </w:rPr>
            </w:pPr>
            <w:r w:rsidRPr="007863D4">
              <w:rPr>
                <w:rStyle w:val="Emphasis"/>
                <w:i w:val="0"/>
                <w:color w:val="000000"/>
                <w:sz w:val="16"/>
              </w:rPr>
              <w:t>Figurine of Wondrous Power – Jasper Spider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3944F881" w14:textId="77777777" w:rsidR="001D5A3F" w:rsidRPr="007863D4" w:rsidRDefault="00000000" w:rsidP="00C87AC9">
            <w:pPr>
              <w:spacing w:before="20" w:after="20"/>
              <w:ind w:right="-18"/>
              <w:jc w:val="right"/>
              <w:rPr>
                <w:iCs/>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14:paraId="25FE3A57" w14:textId="77777777" w:rsidR="001D5A3F" w:rsidRPr="007863D4" w:rsidRDefault="00000000" w:rsidP="00C87AC9">
            <w:pPr>
              <w:ind w:left="72" w:right="-18" w:hanging="72"/>
              <w:rPr>
                <w:color w:val="000000"/>
                <w:sz w:val="14"/>
              </w:rPr>
            </w:pPr>
            <w:r w:rsidRPr="007863D4">
              <w:rPr>
                <w:color w:val="000000"/>
                <w:sz w:val="14"/>
              </w:rPr>
              <w:t>1” jasper figurine of a spider.</w:t>
            </w:r>
          </w:p>
          <w:p w14:paraId="2510EE67" w14:textId="77777777" w:rsidR="001D5A3F" w:rsidRPr="007863D4" w:rsidRDefault="00000000" w:rsidP="00C87AC9">
            <w:pPr>
              <w:ind w:left="72" w:right="-18" w:hanging="72"/>
              <w:rPr>
                <w:color w:val="000000"/>
                <w:sz w:val="14"/>
              </w:rPr>
            </w:pPr>
            <w:r w:rsidRPr="007863D4">
              <w:rPr>
                <w:color w:val="000000"/>
                <w:sz w:val="14"/>
              </w:rPr>
              <w:t>Becomes a Large Monstrous Spider on command for up to 12 hours, then is unusable for 24 hours.  Cannot attack, but can carry a creature of up to Medium size.</w:t>
            </w:r>
          </w:p>
          <w:p w14:paraId="1596B43F" w14:textId="77777777" w:rsidR="001D5A3F" w:rsidRPr="007863D4" w:rsidRDefault="00000000" w:rsidP="00C87AC9">
            <w:pPr>
              <w:ind w:left="72" w:right="-18" w:hanging="72"/>
              <w:rPr>
                <w:color w:val="000000"/>
                <w:sz w:val="14"/>
              </w:rPr>
            </w:pPr>
            <w:r w:rsidRPr="007863D4">
              <w:rPr>
                <w:color w:val="000000"/>
                <w:sz w:val="14"/>
              </w:rPr>
              <w:t>If slain as a spider, it reverts to a statuette.</w:t>
            </w:r>
          </w:p>
        </w:tc>
        <w:tc>
          <w:tcPr>
            <w:tcW w:w="540" w:type="dxa"/>
            <w:tcBorders>
              <w:top w:val="single" w:sz="6" w:space="0" w:color="auto"/>
              <w:left w:val="single" w:sz="6" w:space="0" w:color="auto"/>
              <w:bottom w:val="single" w:sz="6" w:space="0" w:color="auto"/>
              <w:right w:val="single" w:sz="6" w:space="0" w:color="auto"/>
            </w:tcBorders>
            <w:vAlign w:val="center"/>
          </w:tcPr>
          <w:p w14:paraId="518D8BA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3E33A3C4"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top w:val="single" w:sz="6" w:space="0" w:color="auto"/>
              <w:left w:val="single" w:sz="6" w:space="0" w:color="auto"/>
              <w:bottom w:val="single" w:sz="6" w:space="0" w:color="auto"/>
              <w:right w:val="double" w:sz="6" w:space="0" w:color="auto"/>
            </w:tcBorders>
            <w:vAlign w:val="center"/>
          </w:tcPr>
          <w:p w14:paraId="5E1E7A15" w14:textId="77777777" w:rsidR="001D5A3F" w:rsidRPr="007863D4" w:rsidRDefault="00000000" w:rsidP="00C87AC9">
            <w:pPr>
              <w:ind w:left="-108" w:right="-108"/>
              <w:jc w:val="center"/>
              <w:rPr>
                <w:color w:val="000000"/>
                <w:sz w:val="14"/>
              </w:rPr>
            </w:pPr>
            <w:r w:rsidRPr="007863D4">
              <w:rPr>
                <w:color w:val="000000"/>
                <w:sz w:val="14"/>
              </w:rPr>
              <w:t>Mod</w:t>
            </w:r>
          </w:p>
          <w:p w14:paraId="523E5656"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3C8311DC"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B50FEFD" w14:textId="77777777" w:rsidR="001D5A3F" w:rsidRPr="007863D4" w:rsidRDefault="00000000" w:rsidP="00C87AC9">
            <w:pPr>
              <w:pStyle w:val="RequirementText"/>
              <w:rPr>
                <w:i w:val="0"/>
                <w:color w:val="000000"/>
              </w:rPr>
            </w:pPr>
            <w:r w:rsidRPr="007863D4">
              <w:rPr>
                <w:i w:val="0"/>
                <w:color w:val="000000"/>
              </w:rPr>
              <w:t>Craft Wondrous Item</w:t>
            </w:r>
          </w:p>
          <w:p w14:paraId="3D52F020" w14:textId="77777777" w:rsidR="001D5A3F" w:rsidRPr="007863D4" w:rsidRDefault="00000000" w:rsidP="00C87AC9">
            <w:pPr>
              <w:pStyle w:val="RequirementText"/>
              <w:rPr>
                <w:color w:val="000000"/>
              </w:rPr>
            </w:pPr>
            <w:r w:rsidRPr="007863D4">
              <w:rPr>
                <w:color w:val="000000"/>
              </w:rPr>
              <w:t>Animate Object</w:t>
            </w:r>
          </w:p>
        </w:tc>
        <w:tc>
          <w:tcPr>
            <w:tcW w:w="540" w:type="dxa"/>
            <w:tcBorders>
              <w:top w:val="single" w:sz="6" w:space="0" w:color="auto"/>
              <w:left w:val="single" w:sz="6" w:space="0" w:color="auto"/>
              <w:bottom w:val="single" w:sz="6" w:space="0" w:color="auto"/>
              <w:right w:val="single" w:sz="6" w:space="0" w:color="auto"/>
            </w:tcBorders>
            <w:vAlign w:val="center"/>
          </w:tcPr>
          <w:p w14:paraId="31D2C8A7" w14:textId="77777777" w:rsidR="001D5A3F" w:rsidRPr="007863D4" w:rsidRDefault="00000000" w:rsidP="00C87AC9">
            <w:pPr>
              <w:spacing w:before="20" w:after="20"/>
              <w:ind w:left="-108" w:right="-108"/>
              <w:jc w:val="center"/>
              <w:rPr>
                <w:color w:val="000000"/>
                <w:sz w:val="14"/>
              </w:rPr>
            </w:pPr>
            <w:r w:rsidRPr="007863D4">
              <w:rPr>
                <w:color w:val="000000"/>
                <w:sz w:val="14"/>
              </w:rPr>
              <w:t>2,500</w:t>
            </w:r>
          </w:p>
        </w:tc>
        <w:tc>
          <w:tcPr>
            <w:tcW w:w="540" w:type="dxa"/>
            <w:tcBorders>
              <w:top w:val="single" w:sz="6" w:space="0" w:color="auto"/>
              <w:left w:val="single" w:sz="6" w:space="0" w:color="auto"/>
              <w:bottom w:val="single" w:sz="6" w:space="0" w:color="auto"/>
              <w:right w:val="single" w:sz="6" w:space="0" w:color="auto"/>
            </w:tcBorders>
            <w:vAlign w:val="center"/>
          </w:tcPr>
          <w:p w14:paraId="7E687E03"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540" w:type="dxa"/>
            <w:tcBorders>
              <w:top w:val="single" w:sz="6" w:space="0" w:color="auto"/>
              <w:left w:val="double" w:sz="6" w:space="0" w:color="auto"/>
              <w:bottom w:val="single" w:sz="6" w:space="0" w:color="auto"/>
              <w:right w:val="single" w:sz="12" w:space="0" w:color="auto"/>
            </w:tcBorders>
            <w:vAlign w:val="center"/>
          </w:tcPr>
          <w:p w14:paraId="09B74702"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r>
      <w:tr w:rsidR="00C87AC9" w:rsidRPr="007863D4" w14:paraId="7ACD4B2D" w14:textId="77777777">
        <w:trPr>
          <w:cantSplit/>
        </w:trPr>
        <w:tc>
          <w:tcPr>
            <w:tcW w:w="1710" w:type="dxa"/>
            <w:tcBorders>
              <w:top w:val="single" w:sz="6" w:space="0" w:color="auto"/>
              <w:left w:val="single" w:sz="12" w:space="0" w:color="auto"/>
              <w:bottom w:val="single" w:sz="6" w:space="0" w:color="auto"/>
              <w:right w:val="nil"/>
            </w:tcBorders>
          </w:tcPr>
          <w:p w14:paraId="464D597E" w14:textId="77777777" w:rsidR="001D5A3F" w:rsidRPr="007863D4" w:rsidRDefault="00000000" w:rsidP="00C87AC9">
            <w:pPr>
              <w:spacing w:before="20" w:after="20"/>
              <w:ind w:left="72" w:hanging="72"/>
              <w:rPr>
                <w:iCs/>
                <w:color w:val="000000"/>
                <w:sz w:val="16"/>
              </w:rPr>
            </w:pPr>
            <w:r w:rsidRPr="007863D4">
              <w:rPr>
                <w:rStyle w:val="Emphasis"/>
                <w:i w:val="0"/>
                <w:color w:val="000000"/>
                <w:sz w:val="16"/>
              </w:rPr>
              <w:t>Figurine of Wondrous Power – Sardonyx Stone Flyer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206F1AF4" w14:textId="77777777" w:rsidR="001D5A3F" w:rsidRPr="007863D4" w:rsidRDefault="00000000" w:rsidP="00C87AC9">
            <w:pPr>
              <w:spacing w:before="20" w:after="20"/>
              <w:ind w:right="-18"/>
              <w:jc w:val="right"/>
              <w:rPr>
                <w:iCs/>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14:paraId="6169D6DC" w14:textId="77777777" w:rsidR="001D5A3F" w:rsidRPr="007863D4" w:rsidRDefault="00000000" w:rsidP="00C87AC9">
            <w:pPr>
              <w:ind w:left="72" w:right="-18" w:hanging="72"/>
              <w:rPr>
                <w:color w:val="000000"/>
                <w:sz w:val="14"/>
              </w:rPr>
            </w:pPr>
            <w:r w:rsidRPr="007863D4">
              <w:rPr>
                <w:color w:val="000000"/>
                <w:sz w:val="14"/>
              </w:rPr>
              <w:t>1” figurine of a stone flyer.</w:t>
            </w:r>
          </w:p>
          <w:p w14:paraId="3464960E" w14:textId="77777777" w:rsidR="001D5A3F" w:rsidRPr="007863D4" w:rsidRDefault="00000000" w:rsidP="00C87AC9">
            <w:pPr>
              <w:ind w:left="72" w:right="-18" w:hanging="72"/>
              <w:rPr>
                <w:color w:val="000000"/>
                <w:sz w:val="14"/>
              </w:rPr>
            </w:pPr>
            <w:r w:rsidRPr="007863D4">
              <w:rPr>
                <w:color w:val="000000"/>
                <w:sz w:val="14"/>
              </w:rPr>
              <w:t>Becomes a Stone Flyer on command for up to 1 hour, then is unusable for 24 hours.  Cannot attack, but can carry a creature of up to Medium size.</w:t>
            </w:r>
          </w:p>
          <w:p w14:paraId="11DD72A7" w14:textId="77777777" w:rsidR="001D5A3F" w:rsidRPr="007863D4" w:rsidRDefault="00000000" w:rsidP="00C87AC9">
            <w:pPr>
              <w:ind w:left="72" w:right="-18" w:hanging="72"/>
              <w:rPr>
                <w:color w:val="000000"/>
                <w:sz w:val="14"/>
              </w:rPr>
            </w:pPr>
            <w:r w:rsidRPr="007863D4">
              <w:rPr>
                <w:color w:val="000000"/>
                <w:sz w:val="14"/>
              </w:rPr>
              <w:t>If slain as a stone flyer, it reverts to a statuette and cannot be reactivated for 10 days.</w:t>
            </w:r>
          </w:p>
        </w:tc>
        <w:tc>
          <w:tcPr>
            <w:tcW w:w="540" w:type="dxa"/>
            <w:tcBorders>
              <w:top w:val="single" w:sz="6" w:space="0" w:color="auto"/>
              <w:left w:val="single" w:sz="6" w:space="0" w:color="auto"/>
              <w:bottom w:val="single" w:sz="6" w:space="0" w:color="auto"/>
              <w:right w:val="single" w:sz="6" w:space="0" w:color="auto"/>
            </w:tcBorders>
            <w:vAlign w:val="center"/>
          </w:tcPr>
          <w:p w14:paraId="778422C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2337B371" w14:textId="77777777" w:rsidR="001D5A3F" w:rsidRPr="007863D4" w:rsidRDefault="00000000" w:rsidP="00C87AC9">
            <w:pPr>
              <w:ind w:left="-108" w:right="-108"/>
              <w:jc w:val="center"/>
              <w:rPr>
                <w:color w:val="000000"/>
                <w:sz w:val="14"/>
              </w:rPr>
            </w:pPr>
            <w:r w:rsidRPr="007863D4">
              <w:rPr>
                <w:color w:val="000000"/>
                <w:sz w:val="14"/>
              </w:rPr>
              <w:t>Figurine</w:t>
            </w:r>
          </w:p>
        </w:tc>
        <w:tc>
          <w:tcPr>
            <w:tcW w:w="540" w:type="dxa"/>
            <w:tcBorders>
              <w:top w:val="single" w:sz="6" w:space="0" w:color="auto"/>
              <w:left w:val="single" w:sz="6" w:space="0" w:color="auto"/>
              <w:bottom w:val="single" w:sz="6" w:space="0" w:color="auto"/>
              <w:right w:val="double" w:sz="6" w:space="0" w:color="auto"/>
            </w:tcBorders>
            <w:vAlign w:val="center"/>
          </w:tcPr>
          <w:p w14:paraId="2AEBCCE5" w14:textId="77777777" w:rsidR="001D5A3F" w:rsidRPr="007863D4" w:rsidRDefault="00000000" w:rsidP="00C87AC9">
            <w:pPr>
              <w:ind w:left="-108" w:right="-108"/>
              <w:jc w:val="center"/>
              <w:rPr>
                <w:color w:val="000000"/>
                <w:sz w:val="14"/>
              </w:rPr>
            </w:pPr>
            <w:r w:rsidRPr="007863D4">
              <w:rPr>
                <w:color w:val="000000"/>
                <w:sz w:val="14"/>
              </w:rPr>
              <w:t>Mod</w:t>
            </w:r>
          </w:p>
          <w:p w14:paraId="332034AD"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75918F43"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6C31E2F1" w14:textId="77777777" w:rsidR="001D5A3F" w:rsidRPr="007863D4" w:rsidRDefault="00000000" w:rsidP="00C87AC9">
            <w:pPr>
              <w:pStyle w:val="RequirementText"/>
              <w:rPr>
                <w:i w:val="0"/>
                <w:color w:val="000000"/>
              </w:rPr>
            </w:pPr>
            <w:r w:rsidRPr="007863D4">
              <w:rPr>
                <w:i w:val="0"/>
                <w:color w:val="000000"/>
              </w:rPr>
              <w:t>Craft Wondrous Item</w:t>
            </w:r>
          </w:p>
          <w:p w14:paraId="50DC1D14" w14:textId="77777777" w:rsidR="001D5A3F" w:rsidRPr="007863D4" w:rsidRDefault="00000000" w:rsidP="00C87AC9">
            <w:pPr>
              <w:pStyle w:val="RequirementText"/>
              <w:rPr>
                <w:color w:val="000000"/>
              </w:rPr>
            </w:pPr>
            <w:r w:rsidRPr="007863D4">
              <w:rPr>
                <w:color w:val="000000"/>
              </w:rPr>
              <w:t>Animate Object</w:t>
            </w:r>
          </w:p>
        </w:tc>
        <w:tc>
          <w:tcPr>
            <w:tcW w:w="540" w:type="dxa"/>
            <w:tcBorders>
              <w:top w:val="single" w:sz="6" w:space="0" w:color="auto"/>
              <w:left w:val="single" w:sz="6" w:space="0" w:color="auto"/>
              <w:bottom w:val="single" w:sz="6" w:space="0" w:color="auto"/>
              <w:right w:val="single" w:sz="6" w:space="0" w:color="auto"/>
            </w:tcBorders>
            <w:vAlign w:val="center"/>
          </w:tcPr>
          <w:p w14:paraId="275466E7" w14:textId="77777777" w:rsidR="001D5A3F" w:rsidRPr="007863D4" w:rsidRDefault="00000000" w:rsidP="00C87AC9">
            <w:pPr>
              <w:spacing w:before="20" w:after="20"/>
              <w:ind w:left="-108" w:right="-108"/>
              <w:jc w:val="center"/>
              <w:rPr>
                <w:color w:val="000000"/>
                <w:sz w:val="14"/>
              </w:rPr>
            </w:pPr>
            <w:r w:rsidRPr="007863D4">
              <w:rPr>
                <w:color w:val="000000"/>
                <w:sz w:val="14"/>
              </w:rPr>
              <w:t>8,250</w:t>
            </w:r>
          </w:p>
        </w:tc>
        <w:tc>
          <w:tcPr>
            <w:tcW w:w="540" w:type="dxa"/>
            <w:tcBorders>
              <w:top w:val="single" w:sz="6" w:space="0" w:color="auto"/>
              <w:left w:val="single" w:sz="6" w:space="0" w:color="auto"/>
              <w:bottom w:val="single" w:sz="6" w:space="0" w:color="auto"/>
              <w:right w:val="single" w:sz="6" w:space="0" w:color="auto"/>
            </w:tcBorders>
            <w:vAlign w:val="center"/>
          </w:tcPr>
          <w:p w14:paraId="6BFC6F34" w14:textId="77777777" w:rsidR="001D5A3F" w:rsidRPr="007863D4" w:rsidRDefault="00000000" w:rsidP="00C87AC9">
            <w:pPr>
              <w:spacing w:before="20" w:after="20"/>
              <w:ind w:left="-108" w:right="-108"/>
              <w:jc w:val="center"/>
              <w:rPr>
                <w:color w:val="000000"/>
                <w:sz w:val="14"/>
              </w:rPr>
            </w:pPr>
            <w:r w:rsidRPr="007863D4">
              <w:rPr>
                <w:color w:val="000000"/>
                <w:sz w:val="14"/>
              </w:rPr>
              <w:t>660</w:t>
            </w:r>
          </w:p>
        </w:tc>
        <w:tc>
          <w:tcPr>
            <w:tcW w:w="540" w:type="dxa"/>
            <w:tcBorders>
              <w:top w:val="single" w:sz="6" w:space="0" w:color="auto"/>
              <w:left w:val="double" w:sz="6" w:space="0" w:color="auto"/>
              <w:bottom w:val="single" w:sz="6" w:space="0" w:color="auto"/>
              <w:right w:val="single" w:sz="12" w:space="0" w:color="auto"/>
            </w:tcBorders>
            <w:vAlign w:val="center"/>
          </w:tcPr>
          <w:p w14:paraId="4E42FC13" w14:textId="77777777" w:rsidR="001D5A3F" w:rsidRPr="007863D4" w:rsidRDefault="00000000" w:rsidP="00C87AC9">
            <w:pPr>
              <w:spacing w:before="20" w:after="20"/>
              <w:ind w:left="-108" w:right="-108"/>
              <w:jc w:val="center"/>
              <w:rPr>
                <w:color w:val="000000"/>
                <w:sz w:val="14"/>
              </w:rPr>
            </w:pPr>
            <w:r w:rsidRPr="007863D4">
              <w:rPr>
                <w:color w:val="000000"/>
                <w:sz w:val="14"/>
              </w:rPr>
              <w:t>16,500</w:t>
            </w:r>
          </w:p>
        </w:tc>
      </w:tr>
      <w:tr w:rsidR="00C87AC9" w:rsidRPr="007863D4" w14:paraId="2F31C1AA" w14:textId="77777777">
        <w:trPr>
          <w:cantSplit/>
        </w:trPr>
        <w:tc>
          <w:tcPr>
            <w:tcW w:w="1710" w:type="dxa"/>
            <w:tcBorders>
              <w:right w:val="nil"/>
            </w:tcBorders>
          </w:tcPr>
          <w:p w14:paraId="30C9FB3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Figurines of Illusory Escort</w:t>
            </w:r>
            <w:r w:rsidRPr="007863D4">
              <w:rPr>
                <w:color w:val="000000"/>
                <w:sz w:val="16"/>
              </w:rPr>
              <w:br/>
            </w:r>
          </w:p>
        </w:tc>
        <w:tc>
          <w:tcPr>
            <w:tcW w:w="900" w:type="dxa"/>
            <w:tcBorders>
              <w:left w:val="nil"/>
              <w:right w:val="double" w:sz="6" w:space="0" w:color="auto"/>
            </w:tcBorders>
            <w:vAlign w:val="bottom"/>
          </w:tcPr>
          <w:p w14:paraId="4FB7BFE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left w:val="double" w:sz="6" w:space="0" w:color="auto"/>
            </w:tcBorders>
            <w:vAlign w:val="center"/>
          </w:tcPr>
          <w:p w14:paraId="5749E6F8" w14:textId="77777777" w:rsidR="001D5A3F" w:rsidRPr="007863D4" w:rsidRDefault="00000000" w:rsidP="00C87AC9">
            <w:pPr>
              <w:spacing w:before="20" w:after="20"/>
              <w:ind w:right="-18"/>
              <w:rPr>
                <w:color w:val="000000"/>
                <w:sz w:val="14"/>
              </w:rPr>
            </w:pPr>
            <w:r w:rsidRPr="007863D4">
              <w:rPr>
                <w:color w:val="000000"/>
                <w:sz w:val="14"/>
              </w:rPr>
              <w:t>1” carved figure.</w:t>
            </w:r>
          </w:p>
          <w:p w14:paraId="492EA111" w14:textId="77777777" w:rsidR="001D5A3F" w:rsidRPr="007863D4" w:rsidRDefault="00000000" w:rsidP="00C87AC9">
            <w:pPr>
              <w:spacing w:before="20" w:after="20"/>
              <w:ind w:left="72" w:right="-18" w:hanging="72"/>
              <w:rPr>
                <w:color w:val="000000"/>
                <w:sz w:val="14"/>
              </w:rPr>
            </w:pPr>
            <w:r w:rsidRPr="007863D4">
              <w:rPr>
                <w:i/>
                <w:color w:val="000000"/>
                <w:sz w:val="14"/>
              </w:rPr>
              <w:t>Major Image</w:t>
            </w:r>
            <w:r w:rsidRPr="007863D4">
              <w:rPr>
                <w:color w:val="000000"/>
                <w:sz w:val="14"/>
              </w:rPr>
              <w:t xml:space="preserve"> of a named member of a Humanoid or Monstrous Humanoid race.  May be designated to be a guard or a servant.  Moves around in a way appropriate for its job.</w:t>
            </w:r>
          </w:p>
          <w:p w14:paraId="1CE5F560" w14:textId="77777777" w:rsidR="001D5A3F" w:rsidRPr="007863D4" w:rsidRDefault="00000000" w:rsidP="00C87AC9">
            <w:pPr>
              <w:spacing w:before="20" w:after="20"/>
              <w:ind w:left="72" w:right="-18" w:hanging="72"/>
              <w:rPr>
                <w:color w:val="000000"/>
                <w:sz w:val="14"/>
              </w:rPr>
            </w:pPr>
            <w:r w:rsidRPr="007863D4">
              <w:rPr>
                <w:color w:val="000000"/>
                <w:sz w:val="14"/>
              </w:rPr>
              <w:t>Usable 1/day.  Illusion lasts for 8 hours.</w:t>
            </w:r>
          </w:p>
        </w:tc>
        <w:tc>
          <w:tcPr>
            <w:tcW w:w="540" w:type="dxa"/>
            <w:vAlign w:val="center"/>
          </w:tcPr>
          <w:p w14:paraId="3D03227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3C4D163A"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right w:val="double" w:sz="6" w:space="0" w:color="auto"/>
            </w:tcBorders>
            <w:vAlign w:val="center"/>
          </w:tcPr>
          <w:p w14:paraId="745A8C5A" w14:textId="77777777" w:rsidR="001D5A3F" w:rsidRPr="007863D4" w:rsidRDefault="00000000" w:rsidP="00C87AC9">
            <w:pPr>
              <w:ind w:left="-108" w:right="-108"/>
              <w:jc w:val="center"/>
              <w:rPr>
                <w:color w:val="000000"/>
                <w:sz w:val="14"/>
              </w:rPr>
            </w:pPr>
            <w:r w:rsidRPr="007863D4">
              <w:rPr>
                <w:color w:val="000000"/>
                <w:sz w:val="14"/>
              </w:rPr>
              <w:t xml:space="preserve">Mod </w:t>
            </w:r>
          </w:p>
          <w:p w14:paraId="50C75E5E" w14:textId="77777777" w:rsidR="001D5A3F" w:rsidRPr="007863D4" w:rsidRDefault="00000000" w:rsidP="00C87AC9">
            <w:pPr>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0B7C17CA"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32A9597B" w14:textId="77777777" w:rsidR="001D5A3F" w:rsidRPr="007863D4" w:rsidRDefault="00000000" w:rsidP="00C87AC9">
            <w:pPr>
              <w:pStyle w:val="RequirementText"/>
              <w:rPr>
                <w:i w:val="0"/>
                <w:color w:val="000000"/>
              </w:rPr>
            </w:pPr>
            <w:r w:rsidRPr="007863D4">
              <w:rPr>
                <w:i w:val="0"/>
                <w:color w:val="000000"/>
              </w:rPr>
              <w:t>Craft Wondrous Item</w:t>
            </w:r>
          </w:p>
          <w:p w14:paraId="25DA86E5" w14:textId="77777777" w:rsidR="001D5A3F" w:rsidRPr="007863D4" w:rsidRDefault="00000000" w:rsidP="00C87AC9">
            <w:pPr>
              <w:pStyle w:val="RequirementText"/>
              <w:rPr>
                <w:i w:val="0"/>
                <w:color w:val="000000"/>
              </w:rPr>
            </w:pPr>
            <w:r w:rsidRPr="007863D4">
              <w:rPr>
                <w:color w:val="000000"/>
              </w:rPr>
              <w:t>Major Image</w:t>
            </w:r>
          </w:p>
        </w:tc>
        <w:tc>
          <w:tcPr>
            <w:tcW w:w="540" w:type="dxa"/>
            <w:vAlign w:val="center"/>
          </w:tcPr>
          <w:p w14:paraId="4B75D668" w14:textId="77777777" w:rsidR="001D5A3F" w:rsidRPr="007863D4" w:rsidRDefault="00000000" w:rsidP="00C87AC9">
            <w:pPr>
              <w:spacing w:before="20" w:after="20"/>
              <w:ind w:left="-108" w:right="-108"/>
              <w:jc w:val="center"/>
              <w:rPr>
                <w:color w:val="000000"/>
                <w:sz w:val="14"/>
              </w:rPr>
            </w:pPr>
            <w:r w:rsidRPr="007863D4">
              <w:rPr>
                <w:color w:val="000000"/>
                <w:sz w:val="14"/>
              </w:rPr>
              <w:t>3,250</w:t>
            </w:r>
          </w:p>
        </w:tc>
        <w:tc>
          <w:tcPr>
            <w:tcW w:w="540" w:type="dxa"/>
            <w:vAlign w:val="center"/>
          </w:tcPr>
          <w:p w14:paraId="02AF3E1C" w14:textId="77777777" w:rsidR="001D5A3F" w:rsidRPr="007863D4" w:rsidRDefault="00000000" w:rsidP="00C87AC9">
            <w:pPr>
              <w:spacing w:before="20" w:after="20"/>
              <w:ind w:left="-108" w:right="-108"/>
              <w:jc w:val="center"/>
              <w:rPr>
                <w:color w:val="000000"/>
                <w:sz w:val="14"/>
              </w:rPr>
            </w:pPr>
            <w:r w:rsidRPr="007863D4">
              <w:rPr>
                <w:color w:val="000000"/>
                <w:sz w:val="14"/>
              </w:rPr>
              <w:t>260</w:t>
            </w:r>
          </w:p>
        </w:tc>
        <w:tc>
          <w:tcPr>
            <w:tcW w:w="540" w:type="dxa"/>
            <w:tcBorders>
              <w:left w:val="double" w:sz="6" w:space="0" w:color="auto"/>
            </w:tcBorders>
            <w:vAlign w:val="center"/>
          </w:tcPr>
          <w:p w14:paraId="17EE61FC" w14:textId="77777777" w:rsidR="001D5A3F" w:rsidRPr="007863D4" w:rsidRDefault="00000000" w:rsidP="00C87AC9">
            <w:pPr>
              <w:spacing w:before="20" w:after="20"/>
              <w:ind w:left="-108" w:right="-108"/>
              <w:jc w:val="center"/>
              <w:rPr>
                <w:color w:val="000000"/>
                <w:sz w:val="14"/>
              </w:rPr>
            </w:pPr>
            <w:r w:rsidRPr="007863D4">
              <w:rPr>
                <w:color w:val="000000"/>
                <w:sz w:val="14"/>
              </w:rPr>
              <w:t>6,500</w:t>
            </w:r>
          </w:p>
        </w:tc>
      </w:tr>
      <w:tr w:rsidR="00C87AC9" w:rsidRPr="007863D4" w14:paraId="0955FB53" w14:textId="77777777">
        <w:trPr>
          <w:cantSplit/>
        </w:trPr>
        <w:tc>
          <w:tcPr>
            <w:tcW w:w="1710" w:type="dxa"/>
            <w:tcBorders>
              <w:top w:val="single" w:sz="6" w:space="0" w:color="auto"/>
              <w:left w:val="single" w:sz="12" w:space="0" w:color="auto"/>
              <w:bottom w:val="single" w:sz="6" w:space="0" w:color="auto"/>
              <w:right w:val="nil"/>
            </w:tcBorders>
          </w:tcPr>
          <w:p w14:paraId="22DF5B5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Gauntlet of Disintegration</w:t>
            </w:r>
          </w:p>
        </w:tc>
        <w:tc>
          <w:tcPr>
            <w:tcW w:w="900" w:type="dxa"/>
            <w:tcBorders>
              <w:top w:val="single" w:sz="6" w:space="0" w:color="auto"/>
              <w:left w:val="nil"/>
              <w:bottom w:val="single" w:sz="6" w:space="0" w:color="auto"/>
              <w:right w:val="double" w:sz="6" w:space="0" w:color="auto"/>
            </w:tcBorders>
            <w:vAlign w:val="bottom"/>
          </w:tcPr>
          <w:p w14:paraId="6DBF13F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14:paraId="566E710E" w14:textId="77777777" w:rsidR="001D5A3F" w:rsidRPr="007863D4" w:rsidRDefault="00000000" w:rsidP="00C87AC9">
            <w:pPr>
              <w:spacing w:before="20" w:after="20"/>
              <w:ind w:left="72" w:right="-14" w:hanging="72"/>
              <w:rPr>
                <w:color w:val="000000"/>
                <w:sz w:val="14"/>
              </w:rPr>
            </w:pPr>
            <w:r w:rsidRPr="007863D4">
              <w:rPr>
                <w:color w:val="000000"/>
                <w:sz w:val="14"/>
              </w:rPr>
              <w:t>Leather Glove.</w:t>
            </w:r>
          </w:p>
          <w:p w14:paraId="65F3FD13" w14:textId="77777777" w:rsidR="001D5A3F" w:rsidRPr="007863D4" w:rsidRDefault="00000000" w:rsidP="00C87AC9">
            <w:pPr>
              <w:spacing w:before="20" w:after="20"/>
              <w:ind w:left="72" w:right="-14" w:hanging="72"/>
              <w:rPr>
                <w:color w:val="000000"/>
                <w:sz w:val="14"/>
              </w:rPr>
            </w:pPr>
            <w:r w:rsidRPr="007863D4">
              <w:rPr>
                <w:i/>
                <w:color w:val="000000"/>
                <w:sz w:val="14"/>
              </w:rPr>
              <w:t>Disintegrate</w:t>
            </w:r>
            <w:r w:rsidRPr="007863D4">
              <w:rPr>
                <w:color w:val="000000"/>
                <w:sz w:val="14"/>
              </w:rPr>
              <w:t>, 1/day (DC 19).</w:t>
            </w:r>
          </w:p>
          <w:p w14:paraId="5C40BDAF" w14:textId="77777777" w:rsidR="001D5A3F" w:rsidRPr="007863D4" w:rsidRDefault="00000000" w:rsidP="00C87AC9">
            <w:pPr>
              <w:spacing w:before="20" w:after="20"/>
              <w:ind w:left="72" w:right="-14" w:hanging="72"/>
              <w:rPr>
                <w:color w:val="000000"/>
                <w:sz w:val="14"/>
              </w:rPr>
            </w:pPr>
            <w:r w:rsidRPr="007863D4">
              <w:rPr>
                <w:color w:val="000000"/>
                <w:sz w:val="14"/>
              </w:rPr>
              <w:t xml:space="preserve">+2 Luck bonus on save vs. </w:t>
            </w:r>
            <w:r w:rsidRPr="007863D4">
              <w:rPr>
                <w:i/>
                <w:color w:val="000000"/>
                <w:sz w:val="14"/>
              </w:rPr>
              <w:t xml:space="preserve">Disintegrate </w:t>
            </w:r>
            <w:r w:rsidRPr="007863D4">
              <w:rPr>
                <w:color w:val="000000"/>
                <w:sz w:val="14"/>
              </w:rPr>
              <w:t>spells &amp; effects.</w:t>
            </w:r>
          </w:p>
        </w:tc>
        <w:tc>
          <w:tcPr>
            <w:tcW w:w="540" w:type="dxa"/>
            <w:tcBorders>
              <w:top w:val="single" w:sz="6" w:space="0" w:color="auto"/>
              <w:left w:val="single" w:sz="6" w:space="0" w:color="auto"/>
              <w:bottom w:val="single" w:sz="6" w:space="0" w:color="auto"/>
              <w:right w:val="single" w:sz="6" w:space="0" w:color="auto"/>
            </w:tcBorders>
            <w:vAlign w:val="center"/>
          </w:tcPr>
          <w:p w14:paraId="3AB9BF1C"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top w:val="single" w:sz="6" w:space="0" w:color="auto"/>
              <w:left w:val="single" w:sz="6" w:space="0" w:color="auto"/>
              <w:bottom w:val="single" w:sz="6" w:space="0" w:color="auto"/>
              <w:right w:val="double" w:sz="6" w:space="0" w:color="auto"/>
            </w:tcBorders>
            <w:vAlign w:val="center"/>
          </w:tcPr>
          <w:p w14:paraId="02E57B87"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38C0A22A" w14:textId="77777777" w:rsidR="001D5A3F" w:rsidRPr="007863D4" w:rsidRDefault="00000000" w:rsidP="00C87AC9">
            <w:pPr>
              <w:ind w:left="-108" w:right="-108"/>
              <w:jc w:val="center"/>
              <w:rPr>
                <w:color w:val="000000"/>
                <w:sz w:val="14"/>
              </w:rPr>
            </w:pPr>
            <w:r w:rsidRPr="007863D4">
              <w:rPr>
                <w:color w:val="000000"/>
                <w:sz w:val="14"/>
              </w:rPr>
              <w:t>Mod</w:t>
            </w:r>
          </w:p>
          <w:p w14:paraId="511A00F9"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6DA42785"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4D8D1C11" w14:textId="77777777" w:rsidR="001D5A3F" w:rsidRPr="007863D4" w:rsidRDefault="00000000" w:rsidP="00C87AC9">
            <w:pPr>
              <w:pStyle w:val="RequirementText"/>
              <w:rPr>
                <w:i w:val="0"/>
                <w:color w:val="000000"/>
              </w:rPr>
            </w:pPr>
            <w:r w:rsidRPr="007863D4">
              <w:rPr>
                <w:i w:val="0"/>
                <w:color w:val="000000"/>
              </w:rPr>
              <w:t>Craft Wondrous Item</w:t>
            </w:r>
          </w:p>
          <w:p w14:paraId="397A90AB" w14:textId="77777777" w:rsidR="001D5A3F" w:rsidRPr="007863D4" w:rsidRDefault="00000000" w:rsidP="00C87AC9">
            <w:pPr>
              <w:pStyle w:val="RequirementText"/>
              <w:rPr>
                <w:i w:val="0"/>
                <w:color w:val="000000"/>
              </w:rPr>
            </w:pPr>
            <w:r w:rsidRPr="007863D4">
              <w:rPr>
                <w:color w:val="000000"/>
              </w:rPr>
              <w:t>Disintegrate</w:t>
            </w:r>
          </w:p>
        </w:tc>
        <w:tc>
          <w:tcPr>
            <w:tcW w:w="540" w:type="dxa"/>
            <w:tcBorders>
              <w:top w:val="single" w:sz="6" w:space="0" w:color="auto"/>
              <w:left w:val="single" w:sz="6" w:space="0" w:color="auto"/>
              <w:bottom w:val="single" w:sz="6" w:space="0" w:color="auto"/>
              <w:right w:val="single" w:sz="6" w:space="0" w:color="auto"/>
            </w:tcBorders>
            <w:vAlign w:val="center"/>
          </w:tcPr>
          <w:p w14:paraId="2E0CB774" w14:textId="77777777" w:rsidR="001D5A3F" w:rsidRPr="007863D4" w:rsidRDefault="00000000" w:rsidP="00C87AC9">
            <w:pPr>
              <w:spacing w:before="20" w:after="20"/>
              <w:ind w:left="-108" w:right="-108"/>
              <w:jc w:val="center"/>
              <w:rPr>
                <w:color w:val="000000"/>
                <w:sz w:val="14"/>
              </w:rPr>
            </w:pPr>
            <w:r w:rsidRPr="007863D4">
              <w:rPr>
                <w:color w:val="000000"/>
                <w:sz w:val="14"/>
              </w:rPr>
              <w:t>13,825</w:t>
            </w:r>
          </w:p>
        </w:tc>
        <w:tc>
          <w:tcPr>
            <w:tcW w:w="540" w:type="dxa"/>
            <w:tcBorders>
              <w:top w:val="single" w:sz="6" w:space="0" w:color="auto"/>
              <w:left w:val="single" w:sz="6" w:space="0" w:color="auto"/>
              <w:bottom w:val="single" w:sz="6" w:space="0" w:color="auto"/>
              <w:right w:val="single" w:sz="6" w:space="0" w:color="auto"/>
            </w:tcBorders>
            <w:vAlign w:val="center"/>
          </w:tcPr>
          <w:p w14:paraId="38E6B3FC" w14:textId="77777777" w:rsidR="001D5A3F" w:rsidRPr="007863D4" w:rsidRDefault="00000000" w:rsidP="00C87AC9">
            <w:pPr>
              <w:spacing w:before="20" w:after="20"/>
              <w:ind w:left="-108" w:right="-108"/>
              <w:jc w:val="center"/>
              <w:rPr>
                <w:color w:val="000000"/>
                <w:sz w:val="14"/>
              </w:rPr>
            </w:pPr>
            <w:r w:rsidRPr="007863D4">
              <w:rPr>
                <w:color w:val="000000"/>
                <w:sz w:val="14"/>
              </w:rPr>
              <w:t>1,106</w:t>
            </w:r>
          </w:p>
        </w:tc>
        <w:tc>
          <w:tcPr>
            <w:tcW w:w="540" w:type="dxa"/>
            <w:tcBorders>
              <w:top w:val="single" w:sz="6" w:space="0" w:color="auto"/>
              <w:left w:val="double" w:sz="6" w:space="0" w:color="auto"/>
              <w:bottom w:val="single" w:sz="6" w:space="0" w:color="auto"/>
              <w:right w:val="single" w:sz="12" w:space="0" w:color="auto"/>
            </w:tcBorders>
            <w:vAlign w:val="center"/>
          </w:tcPr>
          <w:p w14:paraId="05939208" w14:textId="77777777" w:rsidR="001D5A3F" w:rsidRPr="007863D4" w:rsidRDefault="00000000" w:rsidP="00C87AC9">
            <w:pPr>
              <w:spacing w:before="20" w:after="20"/>
              <w:ind w:left="-108" w:right="-108"/>
              <w:jc w:val="center"/>
              <w:rPr>
                <w:color w:val="000000"/>
                <w:sz w:val="14"/>
              </w:rPr>
            </w:pPr>
            <w:r w:rsidRPr="007863D4">
              <w:rPr>
                <w:color w:val="000000"/>
                <w:sz w:val="14"/>
              </w:rPr>
              <w:t>27,650</w:t>
            </w:r>
          </w:p>
        </w:tc>
      </w:tr>
      <w:tr w:rsidR="00C87AC9" w:rsidRPr="007863D4" w14:paraId="0B3A5410" w14:textId="77777777">
        <w:trPr>
          <w:cantSplit/>
        </w:trPr>
        <w:tc>
          <w:tcPr>
            <w:tcW w:w="1710" w:type="dxa"/>
            <w:tcBorders>
              <w:top w:val="single" w:sz="6" w:space="0" w:color="auto"/>
              <w:left w:val="single" w:sz="12" w:space="0" w:color="auto"/>
              <w:bottom w:val="single" w:sz="6" w:space="0" w:color="auto"/>
              <w:right w:val="nil"/>
            </w:tcBorders>
          </w:tcPr>
          <w:p w14:paraId="42975E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 of Venom</w:t>
            </w:r>
          </w:p>
        </w:tc>
        <w:tc>
          <w:tcPr>
            <w:tcW w:w="900" w:type="dxa"/>
            <w:tcBorders>
              <w:top w:val="single" w:sz="6" w:space="0" w:color="auto"/>
              <w:left w:val="nil"/>
              <w:bottom w:val="single" w:sz="6" w:space="0" w:color="auto"/>
              <w:right w:val="double" w:sz="6" w:space="0" w:color="auto"/>
            </w:tcBorders>
            <w:vAlign w:val="bottom"/>
          </w:tcPr>
          <w:p w14:paraId="440D07D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14:paraId="42F33B1E" w14:textId="77777777" w:rsidR="001D5A3F" w:rsidRPr="007863D4" w:rsidRDefault="00000000" w:rsidP="00C87AC9">
            <w:pPr>
              <w:ind w:left="72" w:right="-18" w:hanging="72"/>
              <w:rPr>
                <w:color w:val="000000"/>
                <w:sz w:val="14"/>
              </w:rPr>
            </w:pPr>
            <w:r w:rsidRPr="007863D4">
              <w:rPr>
                <w:i/>
                <w:color w:val="000000"/>
                <w:sz w:val="14"/>
              </w:rPr>
              <w:t>Poison</w:t>
            </w:r>
            <w:r w:rsidRPr="007863D4">
              <w:rPr>
                <w:color w:val="000000"/>
                <w:sz w:val="14"/>
              </w:rPr>
              <w:t>, 3/day.  (DC 16).</w:t>
            </w:r>
          </w:p>
        </w:tc>
        <w:tc>
          <w:tcPr>
            <w:tcW w:w="540" w:type="dxa"/>
            <w:tcBorders>
              <w:top w:val="single" w:sz="6" w:space="0" w:color="auto"/>
              <w:left w:val="single" w:sz="6" w:space="0" w:color="auto"/>
              <w:bottom w:val="single" w:sz="6" w:space="0" w:color="auto"/>
              <w:right w:val="single" w:sz="6" w:space="0" w:color="auto"/>
            </w:tcBorders>
            <w:vAlign w:val="center"/>
          </w:tcPr>
          <w:p w14:paraId="082FD095" w14:textId="77777777" w:rsidR="001D5A3F" w:rsidRPr="007863D4" w:rsidRDefault="00000000" w:rsidP="00C87AC9">
            <w:pPr>
              <w:spacing w:before="20" w:after="20"/>
              <w:ind w:left="-108" w:right="-108"/>
              <w:jc w:val="center"/>
              <w:rPr>
                <w:color w:val="000000"/>
                <w:sz w:val="14"/>
              </w:rPr>
            </w:pPr>
            <w:r w:rsidRPr="007863D4">
              <w:rPr>
                <w:color w:val="000000"/>
                <w:sz w:val="14"/>
              </w:rPr>
              <w:t>Hand   (1)</w:t>
            </w:r>
          </w:p>
        </w:tc>
        <w:tc>
          <w:tcPr>
            <w:tcW w:w="630" w:type="dxa"/>
            <w:tcBorders>
              <w:top w:val="single" w:sz="6" w:space="0" w:color="auto"/>
              <w:left w:val="single" w:sz="6" w:space="0" w:color="auto"/>
              <w:bottom w:val="single" w:sz="6" w:space="0" w:color="auto"/>
              <w:right w:val="double" w:sz="6" w:space="0" w:color="auto"/>
            </w:tcBorders>
            <w:vAlign w:val="center"/>
          </w:tcPr>
          <w:p w14:paraId="2D61A013"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1546B85F" w14:textId="77777777" w:rsidR="001D5A3F" w:rsidRPr="007863D4" w:rsidRDefault="00000000" w:rsidP="00C87AC9">
            <w:pPr>
              <w:ind w:left="-108" w:right="-108"/>
              <w:jc w:val="center"/>
              <w:rPr>
                <w:color w:val="000000"/>
                <w:sz w:val="14"/>
              </w:rPr>
            </w:pPr>
            <w:r w:rsidRPr="007863D4">
              <w:rPr>
                <w:color w:val="000000"/>
                <w:sz w:val="14"/>
              </w:rPr>
              <w:t>Mod Necro</w:t>
            </w:r>
          </w:p>
        </w:tc>
        <w:tc>
          <w:tcPr>
            <w:tcW w:w="450" w:type="dxa"/>
            <w:tcBorders>
              <w:top w:val="single" w:sz="6" w:space="0" w:color="auto"/>
              <w:left w:val="double" w:sz="6" w:space="0" w:color="auto"/>
              <w:bottom w:val="single" w:sz="6" w:space="0" w:color="auto"/>
              <w:right w:val="single" w:sz="6" w:space="0" w:color="auto"/>
            </w:tcBorders>
            <w:vAlign w:val="center"/>
          </w:tcPr>
          <w:p w14:paraId="551BC238"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24F6B08B" w14:textId="77777777" w:rsidR="001D5A3F" w:rsidRPr="007863D4" w:rsidRDefault="00000000" w:rsidP="00C87AC9">
            <w:pPr>
              <w:pStyle w:val="RequirementText"/>
              <w:rPr>
                <w:i w:val="0"/>
                <w:color w:val="000000"/>
              </w:rPr>
            </w:pPr>
            <w:r w:rsidRPr="007863D4">
              <w:rPr>
                <w:i w:val="0"/>
                <w:color w:val="000000"/>
              </w:rPr>
              <w:t>Craft Wondrous Item</w:t>
            </w:r>
          </w:p>
          <w:p w14:paraId="26DF81F0" w14:textId="77777777" w:rsidR="001D5A3F" w:rsidRPr="007863D4" w:rsidRDefault="00000000" w:rsidP="00C87AC9">
            <w:pPr>
              <w:pStyle w:val="RequirementText"/>
              <w:rPr>
                <w:i w:val="0"/>
                <w:color w:val="000000"/>
              </w:rPr>
            </w:pPr>
            <w:r w:rsidRPr="007863D4">
              <w:rPr>
                <w:color w:val="000000"/>
              </w:rPr>
              <w:t>Poison</w:t>
            </w:r>
          </w:p>
        </w:tc>
        <w:tc>
          <w:tcPr>
            <w:tcW w:w="540" w:type="dxa"/>
            <w:tcBorders>
              <w:top w:val="single" w:sz="6" w:space="0" w:color="auto"/>
              <w:left w:val="single" w:sz="6" w:space="0" w:color="auto"/>
              <w:bottom w:val="single" w:sz="6" w:space="0" w:color="auto"/>
              <w:right w:val="single" w:sz="6" w:space="0" w:color="auto"/>
            </w:tcBorders>
            <w:vAlign w:val="center"/>
          </w:tcPr>
          <w:p w14:paraId="6788ABED" w14:textId="77777777" w:rsidR="001D5A3F" w:rsidRPr="007863D4" w:rsidRDefault="00000000" w:rsidP="00C87AC9">
            <w:pPr>
              <w:spacing w:before="20" w:after="20"/>
              <w:ind w:left="-108" w:right="-108"/>
              <w:jc w:val="center"/>
              <w:rPr>
                <w:color w:val="000000"/>
                <w:sz w:val="14"/>
              </w:rPr>
            </w:pPr>
            <w:r w:rsidRPr="007863D4">
              <w:rPr>
                <w:color w:val="000000"/>
                <w:sz w:val="14"/>
              </w:rPr>
              <w:t>15,750</w:t>
            </w:r>
          </w:p>
        </w:tc>
        <w:tc>
          <w:tcPr>
            <w:tcW w:w="540" w:type="dxa"/>
            <w:tcBorders>
              <w:top w:val="single" w:sz="6" w:space="0" w:color="auto"/>
              <w:left w:val="single" w:sz="6" w:space="0" w:color="auto"/>
              <w:bottom w:val="single" w:sz="6" w:space="0" w:color="auto"/>
              <w:right w:val="single" w:sz="6" w:space="0" w:color="auto"/>
            </w:tcBorders>
            <w:vAlign w:val="center"/>
          </w:tcPr>
          <w:p w14:paraId="013897D7" w14:textId="77777777" w:rsidR="001D5A3F" w:rsidRPr="007863D4" w:rsidRDefault="00000000" w:rsidP="00C87AC9">
            <w:pPr>
              <w:spacing w:before="20" w:after="20"/>
              <w:ind w:left="-108" w:right="-108"/>
              <w:jc w:val="center"/>
              <w:rPr>
                <w:color w:val="000000"/>
                <w:sz w:val="14"/>
              </w:rPr>
            </w:pPr>
            <w:r w:rsidRPr="007863D4">
              <w:rPr>
                <w:color w:val="000000"/>
                <w:sz w:val="14"/>
              </w:rPr>
              <w:t>1,260</w:t>
            </w:r>
          </w:p>
        </w:tc>
        <w:tc>
          <w:tcPr>
            <w:tcW w:w="540" w:type="dxa"/>
            <w:tcBorders>
              <w:top w:val="single" w:sz="6" w:space="0" w:color="auto"/>
              <w:left w:val="double" w:sz="6" w:space="0" w:color="auto"/>
              <w:bottom w:val="single" w:sz="6" w:space="0" w:color="auto"/>
              <w:right w:val="single" w:sz="12" w:space="0" w:color="auto"/>
            </w:tcBorders>
            <w:vAlign w:val="center"/>
          </w:tcPr>
          <w:p w14:paraId="7325C66E" w14:textId="77777777" w:rsidR="001D5A3F" w:rsidRPr="007863D4" w:rsidRDefault="00000000" w:rsidP="00C87AC9">
            <w:pPr>
              <w:spacing w:before="20" w:after="20"/>
              <w:ind w:left="-108" w:right="-108"/>
              <w:jc w:val="center"/>
              <w:rPr>
                <w:color w:val="000000"/>
                <w:sz w:val="14"/>
              </w:rPr>
            </w:pPr>
            <w:r w:rsidRPr="007863D4">
              <w:rPr>
                <w:color w:val="000000"/>
                <w:sz w:val="14"/>
              </w:rPr>
              <w:t>31,500</w:t>
            </w:r>
          </w:p>
        </w:tc>
      </w:tr>
      <w:tr w:rsidR="00C87AC9" w:rsidRPr="007863D4" w14:paraId="1C7C79BE" w14:textId="77777777">
        <w:trPr>
          <w:cantSplit/>
        </w:trPr>
        <w:tc>
          <w:tcPr>
            <w:tcW w:w="1710" w:type="dxa"/>
            <w:tcBorders>
              <w:top w:val="single" w:sz="6" w:space="0" w:color="auto"/>
              <w:left w:val="single" w:sz="12" w:space="0" w:color="auto"/>
              <w:bottom w:val="single" w:sz="6" w:space="0" w:color="auto"/>
              <w:right w:val="nil"/>
            </w:tcBorders>
          </w:tcPr>
          <w:p w14:paraId="57B7B09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Gloves of Burrowing</w:t>
            </w:r>
          </w:p>
        </w:tc>
        <w:tc>
          <w:tcPr>
            <w:tcW w:w="900" w:type="dxa"/>
            <w:tcBorders>
              <w:top w:val="single" w:sz="6" w:space="0" w:color="auto"/>
              <w:left w:val="nil"/>
              <w:bottom w:val="single" w:sz="6" w:space="0" w:color="auto"/>
              <w:right w:val="double" w:sz="6" w:space="0" w:color="auto"/>
            </w:tcBorders>
            <w:vAlign w:val="bottom"/>
          </w:tcPr>
          <w:p w14:paraId="3CFF903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p74)</w:t>
            </w:r>
          </w:p>
        </w:tc>
        <w:tc>
          <w:tcPr>
            <w:tcW w:w="2790" w:type="dxa"/>
            <w:tcBorders>
              <w:top w:val="single" w:sz="6" w:space="0" w:color="auto"/>
              <w:left w:val="double" w:sz="6" w:space="0" w:color="auto"/>
              <w:bottom w:val="single" w:sz="6" w:space="0" w:color="auto"/>
              <w:right w:val="single" w:sz="6" w:space="0" w:color="auto"/>
            </w:tcBorders>
            <w:vAlign w:val="center"/>
          </w:tcPr>
          <w:p w14:paraId="334B65C5" w14:textId="77777777" w:rsidR="001D5A3F" w:rsidRPr="007863D4" w:rsidRDefault="00000000" w:rsidP="00C87AC9">
            <w:pPr>
              <w:ind w:left="72" w:right="-18" w:hanging="72"/>
              <w:rPr>
                <w:color w:val="000000"/>
                <w:sz w:val="14"/>
              </w:rPr>
            </w:pPr>
            <w:r w:rsidRPr="007863D4">
              <w:rPr>
                <w:i/>
                <w:color w:val="000000"/>
                <w:sz w:val="14"/>
              </w:rPr>
              <w:t>Burrow</w:t>
            </w:r>
            <w:r w:rsidRPr="007863D4">
              <w:rPr>
                <w:color w:val="000000"/>
                <w:sz w:val="14"/>
              </w:rPr>
              <w:t>, up to 10 minutes per day.</w:t>
            </w:r>
          </w:p>
        </w:tc>
        <w:tc>
          <w:tcPr>
            <w:tcW w:w="540" w:type="dxa"/>
            <w:tcBorders>
              <w:top w:val="single" w:sz="6" w:space="0" w:color="auto"/>
              <w:left w:val="single" w:sz="6" w:space="0" w:color="auto"/>
              <w:bottom w:val="single" w:sz="6" w:space="0" w:color="auto"/>
              <w:right w:val="single" w:sz="6" w:space="0" w:color="auto"/>
            </w:tcBorders>
            <w:vAlign w:val="center"/>
          </w:tcPr>
          <w:p w14:paraId="6E8BF25B" w14:textId="77777777" w:rsidR="001D5A3F" w:rsidRPr="007863D4" w:rsidRDefault="00000000" w:rsidP="00C87AC9">
            <w:pPr>
              <w:spacing w:before="20" w:after="20"/>
              <w:ind w:left="-108" w:right="-108"/>
              <w:jc w:val="center"/>
              <w:rPr>
                <w:color w:val="000000"/>
                <w:sz w:val="14"/>
              </w:rPr>
            </w:pPr>
            <w:r w:rsidRPr="007863D4">
              <w:rPr>
                <w:color w:val="000000"/>
                <w:sz w:val="14"/>
              </w:rPr>
              <w:t>Hands (2)</w:t>
            </w:r>
          </w:p>
        </w:tc>
        <w:tc>
          <w:tcPr>
            <w:tcW w:w="630" w:type="dxa"/>
            <w:tcBorders>
              <w:top w:val="single" w:sz="6" w:space="0" w:color="auto"/>
              <w:left w:val="single" w:sz="6" w:space="0" w:color="auto"/>
              <w:bottom w:val="single" w:sz="6" w:space="0" w:color="auto"/>
              <w:right w:val="double" w:sz="6" w:space="0" w:color="auto"/>
            </w:tcBorders>
            <w:vAlign w:val="center"/>
          </w:tcPr>
          <w:p w14:paraId="09DD8B51"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13365874"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6" w:space="0" w:color="auto"/>
              <w:left w:val="double" w:sz="6" w:space="0" w:color="auto"/>
              <w:bottom w:val="single" w:sz="6" w:space="0" w:color="auto"/>
              <w:right w:val="single" w:sz="6" w:space="0" w:color="auto"/>
            </w:tcBorders>
            <w:vAlign w:val="center"/>
          </w:tcPr>
          <w:p w14:paraId="26EC0C32"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489C9A87" w14:textId="77777777" w:rsidR="001D5A3F" w:rsidRPr="007863D4" w:rsidRDefault="00000000" w:rsidP="00C87AC9">
            <w:pPr>
              <w:pStyle w:val="RequirementText"/>
              <w:rPr>
                <w:i w:val="0"/>
                <w:color w:val="000000"/>
              </w:rPr>
            </w:pPr>
            <w:r w:rsidRPr="007863D4">
              <w:rPr>
                <w:i w:val="0"/>
                <w:color w:val="000000"/>
              </w:rPr>
              <w:t>Craft Wondrous Item</w:t>
            </w:r>
          </w:p>
          <w:p w14:paraId="3AE10802" w14:textId="77777777" w:rsidR="001D5A3F" w:rsidRPr="007863D4" w:rsidRDefault="00000000" w:rsidP="00C87AC9">
            <w:pPr>
              <w:pStyle w:val="RequirementText"/>
              <w:rPr>
                <w:i w:val="0"/>
                <w:color w:val="000000"/>
              </w:rPr>
            </w:pPr>
            <w:r w:rsidRPr="007863D4">
              <w:rPr>
                <w:color w:val="000000"/>
              </w:rPr>
              <w:t>Burrow</w:t>
            </w:r>
          </w:p>
        </w:tc>
        <w:tc>
          <w:tcPr>
            <w:tcW w:w="540" w:type="dxa"/>
            <w:tcBorders>
              <w:top w:val="single" w:sz="6" w:space="0" w:color="auto"/>
              <w:left w:val="single" w:sz="6" w:space="0" w:color="auto"/>
              <w:bottom w:val="single" w:sz="6" w:space="0" w:color="auto"/>
              <w:right w:val="single" w:sz="6" w:space="0" w:color="auto"/>
            </w:tcBorders>
            <w:vAlign w:val="center"/>
          </w:tcPr>
          <w:p w14:paraId="65FCFBD5" w14:textId="77777777" w:rsidR="001D5A3F" w:rsidRPr="007863D4" w:rsidRDefault="00000000" w:rsidP="00C87AC9">
            <w:pPr>
              <w:spacing w:before="20" w:after="20"/>
              <w:ind w:left="-108" w:right="-108"/>
              <w:jc w:val="center"/>
              <w:rPr>
                <w:color w:val="000000"/>
                <w:sz w:val="14"/>
              </w:rPr>
            </w:pPr>
            <w:r w:rsidRPr="007863D4">
              <w:rPr>
                <w:color w:val="000000"/>
                <w:sz w:val="14"/>
              </w:rPr>
              <w:t>7,200</w:t>
            </w:r>
          </w:p>
        </w:tc>
        <w:tc>
          <w:tcPr>
            <w:tcW w:w="540" w:type="dxa"/>
            <w:tcBorders>
              <w:top w:val="single" w:sz="6" w:space="0" w:color="auto"/>
              <w:left w:val="single" w:sz="6" w:space="0" w:color="auto"/>
              <w:bottom w:val="single" w:sz="6" w:space="0" w:color="auto"/>
              <w:right w:val="single" w:sz="6" w:space="0" w:color="auto"/>
            </w:tcBorders>
            <w:vAlign w:val="center"/>
          </w:tcPr>
          <w:p w14:paraId="355602AE" w14:textId="77777777" w:rsidR="001D5A3F" w:rsidRPr="007863D4" w:rsidRDefault="00000000" w:rsidP="00C87AC9">
            <w:pPr>
              <w:spacing w:before="20" w:after="20"/>
              <w:ind w:left="-108" w:right="-108"/>
              <w:jc w:val="center"/>
              <w:rPr>
                <w:color w:val="000000"/>
                <w:sz w:val="14"/>
              </w:rPr>
            </w:pPr>
            <w:r w:rsidRPr="007863D4">
              <w:rPr>
                <w:color w:val="000000"/>
                <w:sz w:val="14"/>
              </w:rPr>
              <w:t>576</w:t>
            </w:r>
          </w:p>
        </w:tc>
        <w:tc>
          <w:tcPr>
            <w:tcW w:w="540" w:type="dxa"/>
            <w:tcBorders>
              <w:top w:val="single" w:sz="6" w:space="0" w:color="auto"/>
              <w:left w:val="double" w:sz="6" w:space="0" w:color="auto"/>
              <w:bottom w:val="single" w:sz="6" w:space="0" w:color="auto"/>
              <w:right w:val="single" w:sz="12" w:space="0" w:color="auto"/>
            </w:tcBorders>
            <w:vAlign w:val="center"/>
          </w:tcPr>
          <w:p w14:paraId="3FB1A10E" w14:textId="77777777" w:rsidR="001D5A3F" w:rsidRPr="007863D4" w:rsidRDefault="00000000" w:rsidP="00C87AC9">
            <w:pPr>
              <w:spacing w:before="20" w:after="20"/>
              <w:ind w:left="-108" w:right="-108"/>
              <w:jc w:val="center"/>
              <w:rPr>
                <w:color w:val="000000"/>
                <w:sz w:val="14"/>
              </w:rPr>
            </w:pPr>
            <w:r w:rsidRPr="007863D4">
              <w:rPr>
                <w:color w:val="000000"/>
                <w:sz w:val="14"/>
              </w:rPr>
              <w:t>14,400</w:t>
            </w:r>
          </w:p>
        </w:tc>
      </w:tr>
      <w:tr w:rsidR="00C87AC9" w:rsidRPr="007863D4" w14:paraId="1EF6FADB" w14:textId="77777777">
        <w:trPr>
          <w:cantSplit/>
        </w:trPr>
        <w:tc>
          <w:tcPr>
            <w:tcW w:w="1710" w:type="dxa"/>
            <w:tcBorders>
              <w:top w:val="single" w:sz="6" w:space="0" w:color="auto"/>
              <w:left w:val="single" w:sz="12" w:space="0" w:color="auto"/>
              <w:bottom w:val="single" w:sz="6" w:space="0" w:color="auto"/>
              <w:right w:val="nil"/>
            </w:tcBorders>
          </w:tcPr>
          <w:p w14:paraId="6E5737D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Lenses of Clarity</w:t>
            </w:r>
          </w:p>
        </w:tc>
        <w:tc>
          <w:tcPr>
            <w:tcW w:w="900" w:type="dxa"/>
            <w:tcBorders>
              <w:top w:val="single" w:sz="6" w:space="0" w:color="auto"/>
              <w:left w:val="nil"/>
              <w:bottom w:val="single" w:sz="6" w:space="0" w:color="auto"/>
              <w:right w:val="double" w:sz="6" w:space="0" w:color="auto"/>
            </w:tcBorders>
            <w:vAlign w:val="bottom"/>
          </w:tcPr>
          <w:p w14:paraId="230596A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(Und p74)</w:t>
            </w:r>
          </w:p>
        </w:tc>
        <w:tc>
          <w:tcPr>
            <w:tcW w:w="2790" w:type="dxa"/>
            <w:tcBorders>
              <w:top w:val="single" w:sz="6" w:space="0" w:color="auto"/>
              <w:left w:val="double" w:sz="6" w:space="0" w:color="auto"/>
              <w:bottom w:val="single" w:sz="6" w:space="0" w:color="auto"/>
              <w:right w:val="single" w:sz="6" w:space="0" w:color="auto"/>
            </w:tcBorders>
            <w:vAlign w:val="center"/>
          </w:tcPr>
          <w:p w14:paraId="28709DCB" w14:textId="77777777" w:rsidR="001D5A3F" w:rsidRPr="007863D4" w:rsidRDefault="00000000" w:rsidP="00C87AC9">
            <w:pPr>
              <w:ind w:left="72" w:right="-18" w:hanging="72"/>
              <w:rPr>
                <w:color w:val="000000"/>
                <w:sz w:val="14"/>
              </w:rPr>
            </w:pPr>
            <w:r w:rsidRPr="007863D4">
              <w:rPr>
                <w:color w:val="000000"/>
                <w:sz w:val="14"/>
              </w:rPr>
              <w:t>Pair of lenses worn over the eyes.</w:t>
            </w:r>
          </w:p>
          <w:p w14:paraId="03623F87" w14:textId="77777777" w:rsidR="001D5A3F" w:rsidRPr="007863D4" w:rsidRDefault="00000000" w:rsidP="00C87AC9">
            <w:pPr>
              <w:ind w:left="72" w:right="-18" w:hanging="72"/>
              <w:rPr>
                <w:color w:val="000000"/>
                <w:sz w:val="14"/>
              </w:rPr>
            </w:pPr>
            <w:r w:rsidRPr="007863D4">
              <w:rPr>
                <w:color w:val="000000"/>
                <w:sz w:val="14"/>
              </w:rPr>
              <w:t>+4 Insight bonus on saves vs. Charms, Compulsions, &amp; Glamers.</w:t>
            </w:r>
          </w:p>
          <w:p w14:paraId="6B2BDC28" w14:textId="77777777" w:rsidR="001D5A3F" w:rsidRPr="007863D4" w:rsidRDefault="00000000" w:rsidP="00C87AC9">
            <w:pPr>
              <w:ind w:left="72" w:right="-18" w:hanging="72"/>
              <w:rPr>
                <w:color w:val="000000"/>
                <w:sz w:val="14"/>
              </w:rPr>
            </w:pPr>
            <w:r w:rsidRPr="007863D4">
              <w:rPr>
                <w:color w:val="000000"/>
                <w:sz w:val="14"/>
              </w:rPr>
              <w:t xml:space="preserve">Reduce the Miss Chance due to a Glamer spell (i.e., </w:t>
            </w:r>
            <w:r w:rsidRPr="007863D4">
              <w:rPr>
                <w:i/>
                <w:color w:val="000000"/>
                <w:sz w:val="14"/>
              </w:rPr>
              <w:t>Blur, Displacement</w:t>
            </w:r>
            <w:r w:rsidRPr="007863D4">
              <w:rPr>
                <w:color w:val="000000"/>
                <w:sz w:val="14"/>
              </w:rPr>
              <w:t>) by 10%.</w:t>
            </w:r>
          </w:p>
        </w:tc>
        <w:tc>
          <w:tcPr>
            <w:tcW w:w="540" w:type="dxa"/>
            <w:tcBorders>
              <w:top w:val="single" w:sz="6" w:space="0" w:color="auto"/>
              <w:left w:val="single" w:sz="6" w:space="0" w:color="auto"/>
              <w:bottom w:val="single" w:sz="6" w:space="0" w:color="auto"/>
              <w:right w:val="single" w:sz="6" w:space="0" w:color="auto"/>
            </w:tcBorders>
            <w:vAlign w:val="center"/>
          </w:tcPr>
          <w:p w14:paraId="0CA9DAA1"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14:paraId="6B34FBC5" w14:textId="77777777" w:rsidR="001D5A3F" w:rsidRPr="007863D4" w:rsidRDefault="00000000" w:rsidP="00C87AC9">
            <w:pPr>
              <w:ind w:left="-108" w:right="-108"/>
              <w:jc w:val="center"/>
              <w:rPr>
                <w:color w:val="000000"/>
                <w:sz w:val="14"/>
              </w:rPr>
            </w:pPr>
            <w:r w:rsidRPr="007863D4">
              <w:rPr>
                <w:color w:val="000000"/>
                <w:sz w:val="14"/>
              </w:rPr>
              <w:t>Combo</w:t>
            </w:r>
          </w:p>
          <w:p w14:paraId="6AABB7FD" w14:textId="77777777" w:rsidR="001D5A3F" w:rsidRPr="007863D4" w:rsidRDefault="00000000" w:rsidP="00C87AC9">
            <w:pPr>
              <w:ind w:left="-108" w:right="-108"/>
              <w:jc w:val="center"/>
              <w:rPr>
                <w:color w:val="000000"/>
                <w:sz w:val="14"/>
              </w:rPr>
            </w:pPr>
            <w:r w:rsidRPr="007863D4">
              <w:rPr>
                <w:color w:val="000000"/>
                <w:sz w:val="14"/>
              </w:rPr>
              <w:t>Saves</w:t>
            </w:r>
          </w:p>
          <w:p w14:paraId="58BE55D3" w14:textId="77777777" w:rsidR="001D5A3F" w:rsidRPr="007863D4" w:rsidRDefault="00000000" w:rsidP="00C87AC9">
            <w:pPr>
              <w:ind w:left="-108" w:right="-108"/>
              <w:jc w:val="center"/>
              <w:rPr>
                <w:color w:val="000000"/>
                <w:sz w:val="14"/>
              </w:rPr>
            </w:pPr>
            <w:r w:rsidRPr="007863D4">
              <w:rPr>
                <w:color w:val="000000"/>
                <w:sz w:val="14"/>
              </w:rPr>
              <w:t>Offense</w:t>
            </w:r>
          </w:p>
        </w:tc>
        <w:tc>
          <w:tcPr>
            <w:tcW w:w="540" w:type="dxa"/>
            <w:tcBorders>
              <w:top w:val="single" w:sz="6" w:space="0" w:color="auto"/>
              <w:left w:val="single" w:sz="6" w:space="0" w:color="auto"/>
              <w:bottom w:val="single" w:sz="6" w:space="0" w:color="auto"/>
              <w:right w:val="double" w:sz="6" w:space="0" w:color="auto"/>
            </w:tcBorders>
            <w:vAlign w:val="center"/>
          </w:tcPr>
          <w:p w14:paraId="18EF7598" w14:textId="77777777" w:rsidR="001D5A3F" w:rsidRPr="007863D4" w:rsidRDefault="00000000" w:rsidP="00C87AC9">
            <w:pPr>
              <w:ind w:left="-108" w:right="-108"/>
              <w:jc w:val="center"/>
              <w:rPr>
                <w:color w:val="000000"/>
                <w:sz w:val="14"/>
              </w:rPr>
            </w:pPr>
            <w:r w:rsidRPr="007863D4">
              <w:rPr>
                <w:color w:val="000000"/>
                <w:sz w:val="14"/>
              </w:rPr>
              <w:t>Faint</w:t>
            </w:r>
          </w:p>
          <w:p w14:paraId="357EF7F3"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62FAF3CD"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5067E719" w14:textId="77777777" w:rsidR="001D5A3F" w:rsidRPr="007863D4" w:rsidRDefault="00000000" w:rsidP="00C87AC9">
            <w:pPr>
              <w:pStyle w:val="RequirementText"/>
              <w:rPr>
                <w:i w:val="0"/>
                <w:color w:val="000000"/>
              </w:rPr>
            </w:pPr>
            <w:r w:rsidRPr="007863D4">
              <w:rPr>
                <w:i w:val="0"/>
                <w:color w:val="000000"/>
              </w:rPr>
              <w:t>Craft Wondrous Item</w:t>
            </w:r>
          </w:p>
          <w:p w14:paraId="3D198BF0" w14:textId="77777777" w:rsidR="001D5A3F" w:rsidRPr="007863D4" w:rsidRDefault="00000000" w:rsidP="00C87AC9">
            <w:pPr>
              <w:pStyle w:val="RequirementText"/>
              <w:rPr>
                <w:i w:val="0"/>
                <w:color w:val="000000"/>
              </w:rPr>
            </w:pPr>
            <w:r w:rsidRPr="007863D4">
              <w:rPr>
                <w:color w:val="000000"/>
              </w:rPr>
              <w:t>Clarity of Mind</w:t>
            </w:r>
          </w:p>
        </w:tc>
        <w:tc>
          <w:tcPr>
            <w:tcW w:w="540" w:type="dxa"/>
            <w:tcBorders>
              <w:top w:val="single" w:sz="6" w:space="0" w:color="auto"/>
              <w:left w:val="single" w:sz="6" w:space="0" w:color="auto"/>
              <w:bottom w:val="single" w:sz="6" w:space="0" w:color="auto"/>
              <w:right w:val="single" w:sz="6" w:space="0" w:color="auto"/>
            </w:tcBorders>
            <w:vAlign w:val="center"/>
          </w:tcPr>
          <w:p w14:paraId="181A5892"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right w:val="single" w:sz="6" w:space="0" w:color="auto"/>
            </w:tcBorders>
            <w:vAlign w:val="center"/>
          </w:tcPr>
          <w:p w14:paraId="45C49F79"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right w:val="single" w:sz="12" w:space="0" w:color="auto"/>
            </w:tcBorders>
            <w:vAlign w:val="center"/>
          </w:tcPr>
          <w:p w14:paraId="2326B4E8" w14:textId="77777777" w:rsidR="001D5A3F" w:rsidRPr="007863D4" w:rsidRDefault="00000000" w:rsidP="00C87AC9">
            <w:pPr>
              <w:spacing w:before="20" w:after="20"/>
              <w:ind w:left="-108" w:right="-108"/>
              <w:jc w:val="center"/>
              <w:rPr>
                <w:color w:val="000000"/>
                <w:sz w:val="14"/>
              </w:rPr>
            </w:pPr>
            <w:r w:rsidRPr="007863D4">
              <w:rPr>
                <w:color w:val="000000"/>
                <w:sz w:val="14"/>
              </w:rPr>
              <w:t>12,000</w:t>
            </w:r>
          </w:p>
        </w:tc>
      </w:tr>
      <w:tr w:rsidR="00C87AC9" w:rsidRPr="007863D4" w14:paraId="573654F8" w14:textId="77777777">
        <w:trPr>
          <w:cantSplit/>
        </w:trPr>
        <w:tc>
          <w:tcPr>
            <w:tcW w:w="1710" w:type="dxa"/>
            <w:tcBorders>
              <w:top w:val="single" w:sz="6" w:space="0" w:color="auto"/>
              <w:left w:val="single" w:sz="12" w:space="0" w:color="auto"/>
              <w:bottom w:val="single" w:sz="6" w:space="0" w:color="auto"/>
              <w:right w:val="nil"/>
            </w:tcBorders>
          </w:tcPr>
          <w:p w14:paraId="04025D7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Lurker Cloak</w:t>
            </w:r>
          </w:p>
        </w:tc>
        <w:tc>
          <w:tcPr>
            <w:tcW w:w="900" w:type="dxa"/>
            <w:tcBorders>
              <w:top w:val="single" w:sz="6" w:space="0" w:color="auto"/>
              <w:left w:val="nil"/>
              <w:bottom w:val="single" w:sz="6" w:space="0" w:color="auto"/>
              <w:right w:val="double" w:sz="6" w:space="0" w:color="auto"/>
            </w:tcBorders>
            <w:vAlign w:val="bottom"/>
          </w:tcPr>
          <w:p w14:paraId="69C8FAD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14:paraId="5E4B1A89" w14:textId="77777777" w:rsidR="001D5A3F" w:rsidRPr="007863D4" w:rsidRDefault="00000000" w:rsidP="00C87AC9">
            <w:pPr>
              <w:ind w:left="72" w:right="-18" w:hanging="72"/>
              <w:rPr>
                <w:color w:val="000000"/>
                <w:sz w:val="14"/>
              </w:rPr>
            </w:pPr>
            <w:r w:rsidRPr="007863D4">
              <w:rPr>
                <w:color w:val="000000"/>
                <w:sz w:val="14"/>
              </w:rPr>
              <w:t>Mottled Gray Cloak.</w:t>
            </w:r>
          </w:p>
          <w:p w14:paraId="0245E838" w14:textId="77777777" w:rsidR="001D5A3F" w:rsidRPr="007863D4" w:rsidRDefault="00000000" w:rsidP="00C87AC9">
            <w:pPr>
              <w:ind w:left="72" w:right="-18" w:hanging="72"/>
              <w:rPr>
                <w:color w:val="000000"/>
                <w:sz w:val="14"/>
              </w:rPr>
            </w:pPr>
            <w:r w:rsidRPr="007863D4">
              <w:rPr>
                <w:i/>
                <w:color w:val="000000"/>
                <w:sz w:val="14"/>
              </w:rPr>
              <w:t xml:space="preserve">Polymorph (self only) </w:t>
            </w:r>
            <w:r w:rsidRPr="007863D4">
              <w:rPr>
                <w:color w:val="000000"/>
                <w:sz w:val="14"/>
              </w:rPr>
              <w:t>into a Lurker for 7 minutes.  Usable 2/day.</w:t>
            </w:r>
          </w:p>
        </w:tc>
        <w:tc>
          <w:tcPr>
            <w:tcW w:w="540" w:type="dxa"/>
            <w:tcBorders>
              <w:top w:val="single" w:sz="6" w:space="0" w:color="auto"/>
              <w:left w:val="single" w:sz="6" w:space="0" w:color="auto"/>
              <w:bottom w:val="single" w:sz="6" w:space="0" w:color="auto"/>
              <w:right w:val="single" w:sz="6" w:space="0" w:color="auto"/>
            </w:tcBorders>
            <w:vAlign w:val="center"/>
          </w:tcPr>
          <w:p w14:paraId="4EEA55C7"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14:paraId="0EE99E4C"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336A7C69" w14:textId="77777777" w:rsidR="001D5A3F" w:rsidRPr="007863D4" w:rsidRDefault="00000000" w:rsidP="00C87AC9">
            <w:pPr>
              <w:ind w:left="-108" w:right="-108"/>
              <w:jc w:val="center"/>
              <w:rPr>
                <w:color w:val="000000"/>
                <w:sz w:val="14"/>
              </w:rPr>
            </w:pPr>
            <w:r w:rsidRPr="007863D4">
              <w:rPr>
                <w:color w:val="000000"/>
                <w:sz w:val="14"/>
              </w:rPr>
              <w:t>Mod</w:t>
            </w:r>
          </w:p>
          <w:p w14:paraId="1733A7D5"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33BA4822"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0C6E0B35" w14:textId="77777777" w:rsidR="001D5A3F" w:rsidRPr="007863D4" w:rsidRDefault="00000000" w:rsidP="00C87AC9">
            <w:pPr>
              <w:pStyle w:val="RequirementText"/>
              <w:rPr>
                <w:i w:val="0"/>
                <w:color w:val="000000"/>
              </w:rPr>
            </w:pPr>
            <w:r w:rsidRPr="007863D4">
              <w:rPr>
                <w:i w:val="0"/>
                <w:color w:val="000000"/>
              </w:rPr>
              <w:t>Craft Wondrous Item</w:t>
            </w:r>
          </w:p>
          <w:p w14:paraId="74B0B556" w14:textId="77777777" w:rsidR="001D5A3F" w:rsidRPr="007863D4" w:rsidRDefault="00000000" w:rsidP="00C87AC9">
            <w:pPr>
              <w:pStyle w:val="RequirementText"/>
              <w:rPr>
                <w:i w:val="0"/>
                <w:color w:val="000000"/>
              </w:rPr>
            </w:pPr>
            <w:r w:rsidRPr="007863D4">
              <w:rPr>
                <w:color w:val="000000"/>
              </w:rPr>
              <w:t>Polymorph</w:t>
            </w:r>
          </w:p>
        </w:tc>
        <w:tc>
          <w:tcPr>
            <w:tcW w:w="540" w:type="dxa"/>
            <w:tcBorders>
              <w:top w:val="single" w:sz="6" w:space="0" w:color="auto"/>
              <w:left w:val="single" w:sz="6" w:space="0" w:color="auto"/>
              <w:bottom w:val="single" w:sz="6" w:space="0" w:color="auto"/>
              <w:right w:val="single" w:sz="6" w:space="0" w:color="auto"/>
            </w:tcBorders>
            <w:vAlign w:val="center"/>
          </w:tcPr>
          <w:p w14:paraId="3A299037"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6" w:space="0" w:color="auto"/>
              <w:left w:val="single" w:sz="6" w:space="0" w:color="auto"/>
              <w:bottom w:val="single" w:sz="6" w:space="0" w:color="auto"/>
              <w:right w:val="single" w:sz="6" w:space="0" w:color="auto"/>
            </w:tcBorders>
            <w:vAlign w:val="center"/>
          </w:tcPr>
          <w:p w14:paraId="678E5E14"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right w:val="single" w:sz="12" w:space="0" w:color="auto"/>
            </w:tcBorders>
            <w:vAlign w:val="center"/>
          </w:tcPr>
          <w:p w14:paraId="5BBC05C6"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732B5A8C" w14:textId="77777777">
        <w:trPr>
          <w:cantSplit/>
        </w:trPr>
        <w:tc>
          <w:tcPr>
            <w:tcW w:w="1710" w:type="dxa"/>
            <w:tcBorders>
              <w:top w:val="single" w:sz="6" w:space="0" w:color="auto"/>
              <w:left w:val="single" w:sz="12" w:space="0" w:color="auto"/>
              <w:bottom w:val="single" w:sz="6" w:space="0" w:color="auto"/>
              <w:right w:val="nil"/>
            </w:tcBorders>
          </w:tcPr>
          <w:p w14:paraId="5A66985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Energy Resistance, 1 Type</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2CEF312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 xml:space="preserve"> (Und p75)</w:t>
            </w:r>
          </w:p>
        </w:tc>
        <w:tc>
          <w:tcPr>
            <w:tcW w:w="2790" w:type="dxa"/>
            <w:tcBorders>
              <w:top w:val="single" w:sz="6" w:space="0" w:color="auto"/>
              <w:left w:val="double" w:sz="6" w:space="0" w:color="auto"/>
              <w:bottom w:val="single" w:sz="6" w:space="0" w:color="auto"/>
              <w:right w:val="single" w:sz="6" w:space="0" w:color="auto"/>
            </w:tcBorders>
            <w:vAlign w:val="center"/>
          </w:tcPr>
          <w:p w14:paraId="6F3E5094" w14:textId="77777777" w:rsidR="001D5A3F"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14:paraId="44A637AD" w14:textId="77777777" w:rsidR="001D5A3F" w:rsidRPr="007863D4" w:rsidRDefault="00000000" w:rsidP="00C87AC9">
            <w:pPr>
              <w:ind w:left="72" w:right="-18" w:hanging="72"/>
              <w:rPr>
                <w:color w:val="000000"/>
                <w:sz w:val="14"/>
              </w:rPr>
            </w:pPr>
            <w:r w:rsidRPr="007863D4">
              <w:rPr>
                <w:color w:val="000000"/>
                <w:sz w:val="14"/>
              </w:rPr>
              <w:t>Energy Resistance 10 vs. one energy type.</w:t>
            </w:r>
          </w:p>
        </w:tc>
        <w:tc>
          <w:tcPr>
            <w:tcW w:w="540" w:type="dxa"/>
            <w:tcBorders>
              <w:top w:val="single" w:sz="6" w:space="0" w:color="auto"/>
              <w:left w:val="single" w:sz="6" w:space="0" w:color="auto"/>
              <w:bottom w:val="single" w:sz="6" w:space="0" w:color="auto"/>
              <w:right w:val="single" w:sz="6" w:space="0" w:color="auto"/>
            </w:tcBorders>
            <w:vAlign w:val="center"/>
          </w:tcPr>
          <w:p w14:paraId="37B2AFB4"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14:paraId="5D0B6DA5"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14:paraId="1A7A4A4E"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6081535F"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5C6856D3"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29D7CB66" w14:textId="77777777" w:rsidR="001D5A3F" w:rsidRPr="007863D4" w:rsidRDefault="00000000" w:rsidP="00C87AC9">
            <w:pPr>
              <w:pStyle w:val="RequirementText"/>
              <w:rPr>
                <w:i w:val="0"/>
                <w:color w:val="000000"/>
              </w:rPr>
            </w:pPr>
            <w:r w:rsidRPr="007863D4">
              <w:rPr>
                <w:i w:val="0"/>
                <w:color w:val="000000"/>
              </w:rPr>
              <w:t>Craft Wondrous Item</w:t>
            </w:r>
          </w:p>
          <w:p w14:paraId="56A2CD5D" w14:textId="77777777" w:rsidR="001D5A3F"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14:paraId="3EAD434D"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tcBorders>
              <w:top w:val="single" w:sz="6" w:space="0" w:color="auto"/>
              <w:left w:val="single" w:sz="6" w:space="0" w:color="auto"/>
              <w:bottom w:val="single" w:sz="6" w:space="0" w:color="auto"/>
              <w:right w:val="single" w:sz="6" w:space="0" w:color="auto"/>
            </w:tcBorders>
            <w:vAlign w:val="center"/>
          </w:tcPr>
          <w:p w14:paraId="17FBA4A3"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tcBorders>
              <w:top w:val="single" w:sz="6" w:space="0" w:color="auto"/>
              <w:left w:val="double" w:sz="6" w:space="0" w:color="auto"/>
              <w:bottom w:val="single" w:sz="6" w:space="0" w:color="auto"/>
              <w:right w:val="single" w:sz="12" w:space="0" w:color="auto"/>
            </w:tcBorders>
            <w:vAlign w:val="center"/>
          </w:tcPr>
          <w:p w14:paraId="2BE7B584"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2DD8AEFA" w14:textId="77777777">
        <w:trPr>
          <w:cantSplit/>
        </w:trPr>
        <w:tc>
          <w:tcPr>
            <w:tcW w:w="1710" w:type="dxa"/>
            <w:tcBorders>
              <w:top w:val="single" w:sz="6" w:space="0" w:color="auto"/>
              <w:left w:val="single" w:sz="12" w:space="0" w:color="auto"/>
              <w:bottom w:val="single" w:sz="6" w:space="0" w:color="auto"/>
              <w:right w:val="nil"/>
            </w:tcBorders>
          </w:tcPr>
          <w:p w14:paraId="613DA5A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Mantle of Energy Resistance, 3 Types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15087D4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14:paraId="01BB4B44" w14:textId="77777777" w:rsidR="001D5A3F"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14:paraId="094318D8" w14:textId="77777777" w:rsidR="001D5A3F" w:rsidRPr="007863D4" w:rsidRDefault="00000000" w:rsidP="00C87AC9">
            <w:pPr>
              <w:ind w:left="72" w:right="-18" w:hanging="72"/>
              <w:rPr>
                <w:color w:val="000000"/>
                <w:sz w:val="14"/>
              </w:rPr>
            </w:pPr>
            <w:r w:rsidRPr="007863D4">
              <w:rPr>
                <w:color w:val="000000"/>
                <w:sz w:val="14"/>
              </w:rPr>
              <w:t>Energy Resistance 10 vs. three energy types.</w:t>
            </w:r>
          </w:p>
        </w:tc>
        <w:tc>
          <w:tcPr>
            <w:tcW w:w="540" w:type="dxa"/>
            <w:tcBorders>
              <w:top w:val="single" w:sz="6" w:space="0" w:color="auto"/>
              <w:left w:val="single" w:sz="6" w:space="0" w:color="auto"/>
              <w:bottom w:val="single" w:sz="6" w:space="0" w:color="auto"/>
              <w:right w:val="single" w:sz="6" w:space="0" w:color="auto"/>
            </w:tcBorders>
            <w:vAlign w:val="center"/>
          </w:tcPr>
          <w:p w14:paraId="6E1CBF3B"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14:paraId="5FE12412"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14:paraId="5B31BBF3"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1E044B52"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25CA4DCD"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5D17701C" w14:textId="77777777" w:rsidR="001D5A3F" w:rsidRPr="007863D4" w:rsidRDefault="00000000" w:rsidP="00C87AC9">
            <w:pPr>
              <w:pStyle w:val="RequirementText"/>
              <w:rPr>
                <w:i w:val="0"/>
                <w:color w:val="000000"/>
              </w:rPr>
            </w:pPr>
            <w:r w:rsidRPr="007863D4">
              <w:rPr>
                <w:i w:val="0"/>
                <w:color w:val="000000"/>
              </w:rPr>
              <w:t>Craft Wondrous Item</w:t>
            </w:r>
          </w:p>
          <w:p w14:paraId="6734DCAD" w14:textId="77777777" w:rsidR="001D5A3F"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14:paraId="7202D85F" w14:textId="77777777" w:rsidR="001D5A3F" w:rsidRPr="007863D4" w:rsidRDefault="00000000" w:rsidP="00C87AC9">
            <w:pPr>
              <w:spacing w:before="20" w:after="20"/>
              <w:ind w:left="-108" w:right="-108"/>
              <w:jc w:val="center"/>
              <w:rPr>
                <w:color w:val="000000"/>
                <w:sz w:val="14"/>
              </w:rPr>
            </w:pPr>
            <w:r w:rsidRPr="007863D4">
              <w:rPr>
                <w:color w:val="000000"/>
                <w:sz w:val="14"/>
              </w:rPr>
              <w:t>45,000</w:t>
            </w:r>
          </w:p>
        </w:tc>
        <w:tc>
          <w:tcPr>
            <w:tcW w:w="540" w:type="dxa"/>
            <w:tcBorders>
              <w:top w:val="single" w:sz="6" w:space="0" w:color="auto"/>
              <w:left w:val="single" w:sz="6" w:space="0" w:color="auto"/>
              <w:bottom w:val="single" w:sz="6" w:space="0" w:color="auto"/>
              <w:right w:val="single" w:sz="6" w:space="0" w:color="auto"/>
            </w:tcBorders>
            <w:vAlign w:val="center"/>
          </w:tcPr>
          <w:p w14:paraId="7233BA8E"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tcBorders>
              <w:top w:val="single" w:sz="6" w:space="0" w:color="auto"/>
              <w:left w:val="double" w:sz="6" w:space="0" w:color="auto"/>
              <w:bottom w:val="single" w:sz="6" w:space="0" w:color="auto"/>
              <w:right w:val="single" w:sz="12" w:space="0" w:color="auto"/>
            </w:tcBorders>
            <w:vAlign w:val="center"/>
          </w:tcPr>
          <w:p w14:paraId="4588D824" w14:textId="77777777" w:rsidR="001D5A3F" w:rsidRPr="007863D4" w:rsidRDefault="00000000" w:rsidP="00C87AC9">
            <w:pPr>
              <w:spacing w:before="20" w:after="20"/>
              <w:ind w:left="-108" w:right="-108"/>
              <w:jc w:val="center"/>
              <w:rPr>
                <w:color w:val="000000"/>
                <w:sz w:val="14"/>
              </w:rPr>
            </w:pPr>
            <w:r w:rsidRPr="007863D4">
              <w:rPr>
                <w:color w:val="000000"/>
                <w:sz w:val="14"/>
              </w:rPr>
              <w:t>90,000</w:t>
            </w:r>
          </w:p>
        </w:tc>
      </w:tr>
      <w:tr w:rsidR="00C87AC9" w:rsidRPr="007863D4" w14:paraId="6648F6C8" w14:textId="77777777">
        <w:trPr>
          <w:cantSplit/>
        </w:trPr>
        <w:tc>
          <w:tcPr>
            <w:tcW w:w="1710" w:type="dxa"/>
            <w:tcBorders>
              <w:top w:val="single" w:sz="6" w:space="0" w:color="auto"/>
              <w:left w:val="single" w:sz="12" w:space="0" w:color="auto"/>
              <w:bottom w:val="single" w:sz="6" w:space="0" w:color="auto"/>
              <w:right w:val="nil"/>
            </w:tcBorders>
          </w:tcPr>
          <w:p w14:paraId="6CBD74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Energy Resistance, 4 Types</w:t>
            </w:r>
          </w:p>
        </w:tc>
        <w:tc>
          <w:tcPr>
            <w:tcW w:w="900" w:type="dxa"/>
            <w:tcBorders>
              <w:top w:val="single" w:sz="6" w:space="0" w:color="auto"/>
              <w:left w:val="nil"/>
              <w:bottom w:val="single" w:sz="6" w:space="0" w:color="auto"/>
              <w:right w:val="double" w:sz="6" w:space="0" w:color="auto"/>
            </w:tcBorders>
            <w:vAlign w:val="bottom"/>
          </w:tcPr>
          <w:p w14:paraId="3B34D1F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14:paraId="746830C5" w14:textId="77777777" w:rsidR="001D5A3F"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14:paraId="5C23E44F" w14:textId="77777777" w:rsidR="001D5A3F" w:rsidRPr="007863D4" w:rsidRDefault="00000000" w:rsidP="00C87AC9">
            <w:pPr>
              <w:ind w:left="72" w:right="-18" w:hanging="72"/>
              <w:rPr>
                <w:color w:val="000000"/>
                <w:sz w:val="14"/>
              </w:rPr>
            </w:pPr>
            <w:r w:rsidRPr="007863D4">
              <w:rPr>
                <w:color w:val="000000"/>
                <w:sz w:val="14"/>
              </w:rPr>
              <w:t>Energy Resistance 10 vs. four energy types.</w:t>
            </w:r>
          </w:p>
        </w:tc>
        <w:tc>
          <w:tcPr>
            <w:tcW w:w="540" w:type="dxa"/>
            <w:tcBorders>
              <w:top w:val="single" w:sz="6" w:space="0" w:color="auto"/>
              <w:left w:val="single" w:sz="6" w:space="0" w:color="auto"/>
              <w:bottom w:val="single" w:sz="6" w:space="0" w:color="auto"/>
              <w:right w:val="single" w:sz="6" w:space="0" w:color="auto"/>
            </w:tcBorders>
            <w:vAlign w:val="center"/>
          </w:tcPr>
          <w:p w14:paraId="67FA9685"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14:paraId="136D54C5"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14:paraId="6459C4FC"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62E6D2F5"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C37F1EC"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1948BA50" w14:textId="77777777" w:rsidR="001D5A3F" w:rsidRPr="007863D4" w:rsidRDefault="00000000" w:rsidP="00C87AC9">
            <w:pPr>
              <w:pStyle w:val="RequirementText"/>
              <w:rPr>
                <w:i w:val="0"/>
                <w:color w:val="000000"/>
              </w:rPr>
            </w:pPr>
            <w:r w:rsidRPr="007863D4">
              <w:rPr>
                <w:i w:val="0"/>
                <w:color w:val="000000"/>
              </w:rPr>
              <w:t>Craft Wondrous Item</w:t>
            </w:r>
          </w:p>
          <w:p w14:paraId="16203ECB" w14:textId="77777777" w:rsidR="001D5A3F"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14:paraId="6E15C045" w14:textId="77777777" w:rsidR="001D5A3F" w:rsidRPr="007863D4" w:rsidRDefault="00000000" w:rsidP="00C87AC9">
            <w:pPr>
              <w:spacing w:before="20" w:after="20"/>
              <w:ind w:left="-108" w:right="-108"/>
              <w:jc w:val="center"/>
              <w:rPr>
                <w:color w:val="000000"/>
                <w:sz w:val="14"/>
              </w:rPr>
            </w:pPr>
            <w:r w:rsidRPr="007863D4">
              <w:rPr>
                <w:color w:val="000000"/>
                <w:sz w:val="14"/>
              </w:rPr>
              <w:t>63,000</w:t>
            </w:r>
          </w:p>
        </w:tc>
        <w:tc>
          <w:tcPr>
            <w:tcW w:w="540" w:type="dxa"/>
            <w:tcBorders>
              <w:top w:val="single" w:sz="6" w:space="0" w:color="auto"/>
              <w:left w:val="single" w:sz="6" w:space="0" w:color="auto"/>
              <w:bottom w:val="single" w:sz="6" w:space="0" w:color="auto"/>
              <w:right w:val="single" w:sz="6" w:space="0" w:color="auto"/>
            </w:tcBorders>
            <w:vAlign w:val="center"/>
          </w:tcPr>
          <w:p w14:paraId="537DFEB1" w14:textId="77777777" w:rsidR="001D5A3F" w:rsidRPr="007863D4" w:rsidRDefault="00000000" w:rsidP="00C87AC9">
            <w:pPr>
              <w:spacing w:before="20" w:after="20"/>
              <w:ind w:left="-108" w:right="-108"/>
              <w:jc w:val="center"/>
              <w:rPr>
                <w:color w:val="000000"/>
                <w:sz w:val="14"/>
              </w:rPr>
            </w:pPr>
            <w:r w:rsidRPr="007863D4">
              <w:rPr>
                <w:color w:val="000000"/>
                <w:sz w:val="14"/>
              </w:rPr>
              <w:t>5,040</w:t>
            </w:r>
          </w:p>
        </w:tc>
        <w:tc>
          <w:tcPr>
            <w:tcW w:w="540" w:type="dxa"/>
            <w:tcBorders>
              <w:top w:val="single" w:sz="6" w:space="0" w:color="auto"/>
              <w:left w:val="double" w:sz="6" w:space="0" w:color="auto"/>
              <w:bottom w:val="single" w:sz="6" w:space="0" w:color="auto"/>
              <w:right w:val="single" w:sz="12" w:space="0" w:color="auto"/>
            </w:tcBorders>
            <w:vAlign w:val="center"/>
          </w:tcPr>
          <w:p w14:paraId="23A0AE3C" w14:textId="77777777" w:rsidR="001D5A3F" w:rsidRPr="007863D4" w:rsidRDefault="00000000" w:rsidP="00C87AC9">
            <w:pPr>
              <w:spacing w:before="20" w:after="20"/>
              <w:ind w:left="-108" w:right="-108"/>
              <w:jc w:val="center"/>
              <w:rPr>
                <w:color w:val="000000"/>
                <w:sz w:val="14"/>
              </w:rPr>
            </w:pPr>
            <w:r w:rsidRPr="007863D4">
              <w:rPr>
                <w:color w:val="000000"/>
                <w:sz w:val="14"/>
              </w:rPr>
              <w:t>126,000</w:t>
            </w:r>
          </w:p>
        </w:tc>
      </w:tr>
      <w:tr w:rsidR="00C87AC9" w:rsidRPr="007863D4" w14:paraId="06D57D52" w14:textId="77777777">
        <w:trPr>
          <w:cantSplit/>
        </w:trPr>
        <w:tc>
          <w:tcPr>
            <w:tcW w:w="1710" w:type="dxa"/>
            <w:tcBorders>
              <w:top w:val="single" w:sz="6" w:space="0" w:color="auto"/>
              <w:left w:val="single" w:sz="12" w:space="0" w:color="auto"/>
              <w:bottom w:val="single" w:sz="6" w:space="0" w:color="auto"/>
              <w:right w:val="nil"/>
            </w:tcBorders>
          </w:tcPr>
          <w:p w14:paraId="18303F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Mantle of Energy Resistance, 5 Types</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0DFA703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14:paraId="5BAF49F0" w14:textId="77777777" w:rsidR="001D5A3F" w:rsidRPr="007863D4" w:rsidRDefault="00000000" w:rsidP="00C87AC9">
            <w:pPr>
              <w:ind w:left="72" w:right="-18" w:hanging="72"/>
              <w:rPr>
                <w:color w:val="000000"/>
                <w:sz w:val="14"/>
              </w:rPr>
            </w:pPr>
            <w:r w:rsidRPr="007863D4">
              <w:rPr>
                <w:color w:val="000000"/>
                <w:sz w:val="14"/>
              </w:rPr>
              <w:t xml:space="preserve">Silk cloak decorated with colored thread to indicate which energy it protects again:  Green – Acid; White/Blue – Cold; </w:t>
            </w:r>
            <w:r w:rsidRPr="007863D4">
              <w:rPr>
                <w:color w:val="000000"/>
                <w:sz w:val="14"/>
              </w:rPr>
              <w:br/>
              <w:t>Yellow – Electricity; Red – Fire; Black/Iridescent – Sonic.</w:t>
            </w:r>
          </w:p>
          <w:p w14:paraId="6EB46E3A" w14:textId="77777777" w:rsidR="001D5A3F" w:rsidRPr="007863D4" w:rsidRDefault="00000000" w:rsidP="00C87AC9">
            <w:pPr>
              <w:ind w:left="72" w:right="-18" w:hanging="72"/>
              <w:rPr>
                <w:color w:val="000000"/>
                <w:sz w:val="14"/>
              </w:rPr>
            </w:pPr>
            <w:r w:rsidRPr="007863D4">
              <w:rPr>
                <w:color w:val="000000"/>
                <w:sz w:val="14"/>
              </w:rPr>
              <w:t>Energy Resistance 10 vs. all five energy types</w:t>
            </w:r>
          </w:p>
        </w:tc>
        <w:tc>
          <w:tcPr>
            <w:tcW w:w="540" w:type="dxa"/>
            <w:tcBorders>
              <w:top w:val="single" w:sz="6" w:space="0" w:color="auto"/>
              <w:left w:val="single" w:sz="6" w:space="0" w:color="auto"/>
              <w:bottom w:val="single" w:sz="6" w:space="0" w:color="auto"/>
              <w:right w:val="single" w:sz="6" w:space="0" w:color="auto"/>
            </w:tcBorders>
            <w:vAlign w:val="center"/>
          </w:tcPr>
          <w:p w14:paraId="1AF59272" w14:textId="77777777" w:rsidR="001D5A3F" w:rsidRPr="007863D4" w:rsidRDefault="00000000" w:rsidP="00C87AC9">
            <w:pPr>
              <w:spacing w:before="20" w:after="20"/>
              <w:ind w:left="-108" w:right="-108"/>
              <w:jc w:val="center"/>
              <w:rPr>
                <w:color w:val="000000"/>
                <w:sz w:val="14"/>
              </w:rPr>
            </w:pPr>
            <w:r w:rsidRPr="007863D4">
              <w:rPr>
                <w:color w:val="000000"/>
                <w:sz w:val="14"/>
              </w:rPr>
              <w:t>Back</w:t>
            </w:r>
          </w:p>
        </w:tc>
        <w:tc>
          <w:tcPr>
            <w:tcW w:w="630" w:type="dxa"/>
            <w:tcBorders>
              <w:top w:val="single" w:sz="6" w:space="0" w:color="auto"/>
              <w:left w:val="single" w:sz="6" w:space="0" w:color="auto"/>
              <w:bottom w:val="single" w:sz="6" w:space="0" w:color="auto"/>
              <w:right w:val="double" w:sz="6" w:space="0" w:color="auto"/>
            </w:tcBorders>
            <w:vAlign w:val="center"/>
          </w:tcPr>
          <w:p w14:paraId="59FFDE21" w14:textId="77777777" w:rsidR="001D5A3F" w:rsidRPr="007863D4" w:rsidRDefault="00000000" w:rsidP="00C87AC9">
            <w:pPr>
              <w:ind w:left="-108" w:right="-108"/>
              <w:jc w:val="center"/>
              <w:rPr>
                <w:color w:val="000000"/>
                <w:sz w:val="14"/>
              </w:rPr>
            </w:pPr>
            <w:r w:rsidRPr="007863D4">
              <w:rPr>
                <w:color w:val="000000"/>
                <w:sz w:val="14"/>
              </w:rPr>
              <w:t>Defense</w:t>
            </w:r>
          </w:p>
        </w:tc>
        <w:tc>
          <w:tcPr>
            <w:tcW w:w="540" w:type="dxa"/>
            <w:tcBorders>
              <w:top w:val="single" w:sz="6" w:space="0" w:color="auto"/>
              <w:left w:val="single" w:sz="6" w:space="0" w:color="auto"/>
              <w:bottom w:val="single" w:sz="6" w:space="0" w:color="auto"/>
              <w:right w:val="double" w:sz="6" w:space="0" w:color="auto"/>
            </w:tcBorders>
            <w:vAlign w:val="center"/>
          </w:tcPr>
          <w:p w14:paraId="47F9731A" w14:textId="77777777" w:rsidR="001D5A3F" w:rsidRPr="007863D4" w:rsidRDefault="00000000" w:rsidP="00C87AC9">
            <w:pPr>
              <w:ind w:left="-108" w:right="-108"/>
              <w:jc w:val="center"/>
              <w:rPr>
                <w:color w:val="000000"/>
                <w:sz w:val="14"/>
              </w:rPr>
            </w:pPr>
            <w:r w:rsidRPr="007863D4">
              <w:rPr>
                <w:color w:val="000000"/>
                <w:sz w:val="14"/>
              </w:rPr>
              <w:t xml:space="preserve">Faint </w:t>
            </w:r>
          </w:p>
          <w:p w14:paraId="47C1817D"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65917877"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18C76831" w14:textId="77777777" w:rsidR="001D5A3F" w:rsidRPr="007863D4" w:rsidRDefault="00000000" w:rsidP="00C87AC9">
            <w:pPr>
              <w:pStyle w:val="RequirementText"/>
              <w:rPr>
                <w:i w:val="0"/>
                <w:color w:val="000000"/>
              </w:rPr>
            </w:pPr>
            <w:r w:rsidRPr="007863D4">
              <w:rPr>
                <w:i w:val="0"/>
                <w:color w:val="000000"/>
              </w:rPr>
              <w:t>Craft Wondrous Item</w:t>
            </w:r>
          </w:p>
          <w:p w14:paraId="34F4D60D" w14:textId="77777777" w:rsidR="001D5A3F" w:rsidRPr="007863D4" w:rsidRDefault="00000000" w:rsidP="00C87AC9">
            <w:pPr>
              <w:pStyle w:val="RequirementText"/>
              <w:rPr>
                <w:i w:val="0"/>
                <w:color w:val="000000"/>
              </w:rPr>
            </w:pPr>
            <w:r w:rsidRPr="007863D4">
              <w:rPr>
                <w:color w:val="000000"/>
              </w:rPr>
              <w:t>Resist Energy</w:t>
            </w:r>
          </w:p>
        </w:tc>
        <w:tc>
          <w:tcPr>
            <w:tcW w:w="540" w:type="dxa"/>
            <w:tcBorders>
              <w:top w:val="single" w:sz="6" w:space="0" w:color="auto"/>
              <w:left w:val="single" w:sz="6" w:space="0" w:color="auto"/>
              <w:bottom w:val="single" w:sz="6" w:space="0" w:color="auto"/>
              <w:right w:val="single" w:sz="6" w:space="0" w:color="auto"/>
            </w:tcBorders>
            <w:vAlign w:val="center"/>
          </w:tcPr>
          <w:p w14:paraId="2FC477AE" w14:textId="77777777" w:rsidR="001D5A3F" w:rsidRPr="007863D4" w:rsidRDefault="00000000" w:rsidP="00C87AC9">
            <w:pPr>
              <w:spacing w:before="20" w:after="20"/>
              <w:ind w:left="-108" w:right="-108"/>
              <w:jc w:val="center"/>
              <w:rPr>
                <w:color w:val="000000"/>
                <w:sz w:val="14"/>
              </w:rPr>
            </w:pPr>
            <w:r w:rsidRPr="007863D4">
              <w:rPr>
                <w:color w:val="000000"/>
                <w:sz w:val="14"/>
              </w:rPr>
              <w:t>81,000</w:t>
            </w:r>
          </w:p>
        </w:tc>
        <w:tc>
          <w:tcPr>
            <w:tcW w:w="540" w:type="dxa"/>
            <w:tcBorders>
              <w:top w:val="single" w:sz="6" w:space="0" w:color="auto"/>
              <w:left w:val="single" w:sz="6" w:space="0" w:color="auto"/>
              <w:bottom w:val="single" w:sz="6" w:space="0" w:color="auto"/>
              <w:right w:val="single" w:sz="6" w:space="0" w:color="auto"/>
            </w:tcBorders>
            <w:vAlign w:val="center"/>
          </w:tcPr>
          <w:p w14:paraId="1F302894" w14:textId="77777777" w:rsidR="001D5A3F" w:rsidRPr="007863D4" w:rsidRDefault="00000000" w:rsidP="00C87AC9">
            <w:pPr>
              <w:spacing w:before="20" w:after="20"/>
              <w:ind w:left="-108" w:right="-108"/>
              <w:jc w:val="center"/>
              <w:rPr>
                <w:color w:val="000000"/>
                <w:sz w:val="14"/>
              </w:rPr>
            </w:pPr>
            <w:r w:rsidRPr="007863D4">
              <w:rPr>
                <w:color w:val="000000"/>
                <w:sz w:val="14"/>
              </w:rPr>
              <w:t>6,480</w:t>
            </w:r>
          </w:p>
        </w:tc>
        <w:tc>
          <w:tcPr>
            <w:tcW w:w="540" w:type="dxa"/>
            <w:tcBorders>
              <w:top w:val="single" w:sz="6" w:space="0" w:color="auto"/>
              <w:left w:val="double" w:sz="6" w:space="0" w:color="auto"/>
              <w:bottom w:val="single" w:sz="6" w:space="0" w:color="auto"/>
              <w:right w:val="single" w:sz="12" w:space="0" w:color="auto"/>
            </w:tcBorders>
            <w:vAlign w:val="center"/>
          </w:tcPr>
          <w:p w14:paraId="15916B7E" w14:textId="77777777" w:rsidR="001D5A3F" w:rsidRPr="007863D4" w:rsidRDefault="00000000" w:rsidP="00C87AC9">
            <w:pPr>
              <w:spacing w:before="20" w:after="20"/>
              <w:ind w:left="-108" w:right="-108"/>
              <w:jc w:val="center"/>
              <w:rPr>
                <w:color w:val="000000"/>
                <w:sz w:val="14"/>
              </w:rPr>
            </w:pPr>
            <w:r w:rsidRPr="007863D4">
              <w:rPr>
                <w:color w:val="000000"/>
                <w:sz w:val="14"/>
              </w:rPr>
              <w:t>162,000</w:t>
            </w:r>
          </w:p>
        </w:tc>
      </w:tr>
      <w:tr w:rsidR="00C87AC9" w:rsidRPr="007863D4" w14:paraId="1D177923" w14:textId="77777777">
        <w:trPr>
          <w:cantSplit/>
        </w:trPr>
        <w:tc>
          <w:tcPr>
            <w:tcW w:w="1710" w:type="dxa"/>
            <w:tcBorders>
              <w:top w:val="single" w:sz="6" w:space="0" w:color="auto"/>
              <w:left w:val="single" w:sz="12" w:space="0" w:color="auto"/>
              <w:bottom w:val="single" w:sz="6" w:space="0" w:color="auto"/>
              <w:right w:val="nil"/>
            </w:tcBorders>
          </w:tcPr>
          <w:p w14:paraId="47355D4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Messenger Medallion</w:t>
            </w:r>
          </w:p>
        </w:tc>
        <w:tc>
          <w:tcPr>
            <w:tcW w:w="900" w:type="dxa"/>
            <w:tcBorders>
              <w:top w:val="single" w:sz="6" w:space="0" w:color="auto"/>
              <w:left w:val="nil"/>
              <w:bottom w:val="single" w:sz="6" w:space="0" w:color="auto"/>
              <w:right w:val="double" w:sz="6" w:space="0" w:color="auto"/>
            </w:tcBorders>
            <w:vAlign w:val="bottom"/>
          </w:tcPr>
          <w:p w14:paraId="65481FE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14:paraId="1AFC6963" w14:textId="77777777" w:rsidR="001D5A3F" w:rsidRPr="007863D4" w:rsidRDefault="00000000" w:rsidP="00C87AC9">
            <w:pPr>
              <w:ind w:left="72" w:right="-18" w:hanging="72"/>
              <w:rPr>
                <w:color w:val="000000"/>
                <w:sz w:val="14"/>
              </w:rPr>
            </w:pPr>
            <w:r w:rsidRPr="007863D4">
              <w:rPr>
                <w:i/>
                <w:color w:val="000000"/>
                <w:sz w:val="14"/>
              </w:rPr>
              <w:t>Sending</w:t>
            </w:r>
            <w:r w:rsidRPr="007863D4">
              <w:rPr>
                <w:color w:val="000000"/>
                <w:sz w:val="14"/>
              </w:rPr>
              <w:t>, 1/day.</w:t>
            </w:r>
          </w:p>
        </w:tc>
        <w:tc>
          <w:tcPr>
            <w:tcW w:w="540" w:type="dxa"/>
            <w:tcBorders>
              <w:top w:val="single" w:sz="6" w:space="0" w:color="auto"/>
              <w:left w:val="single" w:sz="6" w:space="0" w:color="auto"/>
              <w:bottom w:val="single" w:sz="6" w:space="0" w:color="auto"/>
              <w:right w:val="single" w:sz="6" w:space="0" w:color="auto"/>
            </w:tcBorders>
            <w:vAlign w:val="center"/>
          </w:tcPr>
          <w:p w14:paraId="6063C298"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6" w:space="0" w:color="auto"/>
              <w:right w:val="double" w:sz="6" w:space="0" w:color="auto"/>
            </w:tcBorders>
            <w:vAlign w:val="center"/>
          </w:tcPr>
          <w:p w14:paraId="6E2D33EE"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6" w:space="0" w:color="auto"/>
              <w:right w:val="double" w:sz="6" w:space="0" w:color="auto"/>
            </w:tcBorders>
            <w:vAlign w:val="center"/>
          </w:tcPr>
          <w:p w14:paraId="572E352F" w14:textId="77777777" w:rsidR="001D5A3F" w:rsidRPr="007863D4" w:rsidRDefault="00000000" w:rsidP="00C87AC9">
            <w:pPr>
              <w:ind w:left="-108" w:right="-108"/>
              <w:jc w:val="center"/>
              <w:rPr>
                <w:color w:val="000000"/>
                <w:sz w:val="14"/>
              </w:rPr>
            </w:pPr>
            <w:r w:rsidRPr="007863D4">
              <w:rPr>
                <w:color w:val="000000"/>
                <w:sz w:val="14"/>
              </w:rPr>
              <w:t>Mod</w:t>
            </w:r>
          </w:p>
          <w:p w14:paraId="22BB3281"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14:paraId="028D3DF5"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7F8E913A" w14:textId="77777777" w:rsidR="001D5A3F" w:rsidRPr="007863D4" w:rsidRDefault="00000000" w:rsidP="00C87AC9">
            <w:pPr>
              <w:pStyle w:val="RequirementText"/>
              <w:rPr>
                <w:i w:val="0"/>
                <w:color w:val="000000"/>
              </w:rPr>
            </w:pPr>
            <w:r w:rsidRPr="007863D4">
              <w:rPr>
                <w:i w:val="0"/>
                <w:color w:val="000000"/>
              </w:rPr>
              <w:t>Craft Wondrous Item</w:t>
            </w:r>
          </w:p>
          <w:p w14:paraId="1B666B3D" w14:textId="77777777" w:rsidR="001D5A3F" w:rsidRPr="007863D4" w:rsidRDefault="00000000" w:rsidP="00C87AC9">
            <w:pPr>
              <w:pStyle w:val="RequirementText"/>
              <w:rPr>
                <w:i w:val="0"/>
                <w:color w:val="000000"/>
              </w:rPr>
            </w:pPr>
            <w:r w:rsidRPr="007863D4">
              <w:rPr>
                <w:color w:val="000000"/>
              </w:rPr>
              <w:t>Sending</w:t>
            </w:r>
          </w:p>
        </w:tc>
        <w:tc>
          <w:tcPr>
            <w:tcW w:w="540" w:type="dxa"/>
            <w:tcBorders>
              <w:top w:val="single" w:sz="6" w:space="0" w:color="auto"/>
              <w:left w:val="single" w:sz="6" w:space="0" w:color="auto"/>
              <w:bottom w:val="single" w:sz="6" w:space="0" w:color="auto"/>
              <w:right w:val="single" w:sz="6" w:space="0" w:color="auto"/>
            </w:tcBorders>
            <w:vAlign w:val="center"/>
          </w:tcPr>
          <w:p w14:paraId="432CD5CE" w14:textId="77777777" w:rsidR="001D5A3F" w:rsidRPr="007863D4" w:rsidRDefault="00000000" w:rsidP="00C87AC9">
            <w:pPr>
              <w:spacing w:before="20" w:after="20"/>
              <w:ind w:left="-108" w:right="-108"/>
              <w:jc w:val="center"/>
              <w:rPr>
                <w:color w:val="000000"/>
                <w:sz w:val="14"/>
              </w:rPr>
            </w:pPr>
            <w:r w:rsidRPr="007863D4">
              <w:rPr>
                <w:color w:val="000000"/>
                <w:sz w:val="14"/>
              </w:rPr>
              <w:t>5,000</w:t>
            </w:r>
          </w:p>
        </w:tc>
        <w:tc>
          <w:tcPr>
            <w:tcW w:w="540" w:type="dxa"/>
            <w:tcBorders>
              <w:top w:val="single" w:sz="6" w:space="0" w:color="auto"/>
              <w:left w:val="single" w:sz="6" w:space="0" w:color="auto"/>
              <w:bottom w:val="single" w:sz="6" w:space="0" w:color="auto"/>
              <w:right w:val="single" w:sz="6" w:space="0" w:color="auto"/>
            </w:tcBorders>
            <w:vAlign w:val="center"/>
          </w:tcPr>
          <w:p w14:paraId="2A132717"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right w:val="single" w:sz="12" w:space="0" w:color="auto"/>
            </w:tcBorders>
            <w:vAlign w:val="center"/>
          </w:tcPr>
          <w:p w14:paraId="3BCF5C5F" w14:textId="77777777" w:rsidR="001D5A3F" w:rsidRPr="007863D4" w:rsidRDefault="00000000" w:rsidP="00C87AC9">
            <w:pPr>
              <w:spacing w:before="20" w:after="20"/>
              <w:ind w:left="-108" w:right="-108"/>
              <w:jc w:val="center"/>
              <w:rPr>
                <w:color w:val="000000"/>
                <w:sz w:val="14"/>
              </w:rPr>
            </w:pPr>
            <w:r w:rsidRPr="007863D4">
              <w:rPr>
                <w:color w:val="000000"/>
                <w:sz w:val="14"/>
              </w:rPr>
              <w:t>10,000</w:t>
            </w:r>
          </w:p>
        </w:tc>
      </w:tr>
      <w:tr w:rsidR="00C87AC9" w:rsidRPr="007863D4" w14:paraId="1819919D" w14:textId="77777777">
        <w:trPr>
          <w:cantSplit/>
        </w:trPr>
        <w:tc>
          <w:tcPr>
            <w:tcW w:w="1710" w:type="dxa"/>
            <w:tcBorders>
              <w:top w:val="single" w:sz="6" w:space="0" w:color="auto"/>
              <w:left w:val="single" w:sz="12" w:space="0" w:color="auto"/>
              <w:bottom w:val="single" w:sz="6" w:space="0" w:color="auto"/>
              <w:right w:val="nil"/>
            </w:tcBorders>
          </w:tcPr>
          <w:p w14:paraId="288EF84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Rope of Climbing, Superior</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0FD776F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14:paraId="57FC8E6B" w14:textId="77777777" w:rsidR="001D5A3F" w:rsidRPr="007863D4" w:rsidRDefault="00000000" w:rsidP="00C87AC9">
            <w:pPr>
              <w:spacing w:before="20" w:after="20"/>
              <w:ind w:left="72" w:hanging="72"/>
              <w:rPr>
                <w:color w:val="000000"/>
                <w:sz w:val="14"/>
              </w:rPr>
            </w:pPr>
            <w:r w:rsidRPr="007863D4">
              <w:rPr>
                <w:color w:val="000000"/>
                <w:sz w:val="14"/>
              </w:rPr>
              <w:t>60’ rope weighing 3 lbs. that can support 3,000 lbs.  When held on one end, it can move 10’ per round and tie itself off where desired.</w:t>
            </w:r>
          </w:p>
          <w:p w14:paraId="0EF075CB" w14:textId="77777777" w:rsidR="001D5A3F" w:rsidRPr="007863D4" w:rsidRDefault="00000000" w:rsidP="00C87AC9">
            <w:pPr>
              <w:ind w:left="72" w:right="-18" w:hanging="72"/>
              <w:rPr>
                <w:color w:val="000000"/>
                <w:sz w:val="14"/>
              </w:rPr>
            </w:pPr>
            <w:r w:rsidRPr="007863D4">
              <w:rPr>
                <w:color w:val="000000"/>
                <w:sz w:val="14"/>
              </w:rPr>
              <w:t>The rope can be commanded to knot itself, which reduces its length to 50’, but lowers the DC to climb it by 10.</w:t>
            </w:r>
          </w:p>
          <w:p w14:paraId="39E394D5" w14:textId="77777777" w:rsidR="001D5A3F" w:rsidRPr="007863D4" w:rsidRDefault="00000000" w:rsidP="00C87AC9">
            <w:pPr>
              <w:ind w:left="72" w:right="-18" w:hanging="72"/>
              <w:rPr>
                <w:i/>
                <w:color w:val="000000"/>
                <w:sz w:val="14"/>
              </w:rPr>
            </w:pPr>
            <w:r w:rsidRPr="007863D4">
              <w:rPr>
                <w:color w:val="000000"/>
                <w:sz w:val="14"/>
              </w:rPr>
              <w:t>Climber receives a +5 Enhancement bonus on Climb checks.</w:t>
            </w:r>
          </w:p>
        </w:tc>
        <w:tc>
          <w:tcPr>
            <w:tcW w:w="540" w:type="dxa"/>
            <w:tcBorders>
              <w:top w:val="single" w:sz="6" w:space="0" w:color="auto"/>
              <w:left w:val="single" w:sz="6" w:space="0" w:color="auto"/>
              <w:bottom w:val="single" w:sz="6" w:space="0" w:color="auto"/>
              <w:right w:val="single" w:sz="6" w:space="0" w:color="auto"/>
            </w:tcBorders>
            <w:vAlign w:val="center"/>
          </w:tcPr>
          <w:p w14:paraId="6AD1900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048F8F40" w14:textId="77777777" w:rsidR="001D5A3F" w:rsidRPr="007863D4" w:rsidRDefault="00000000" w:rsidP="00C87AC9">
            <w:pPr>
              <w:ind w:left="-108" w:right="-108"/>
              <w:jc w:val="center"/>
              <w:rPr>
                <w:color w:val="000000"/>
                <w:sz w:val="14"/>
              </w:rPr>
            </w:pPr>
            <w:r w:rsidRPr="007863D4">
              <w:rPr>
                <w:color w:val="000000"/>
                <w:sz w:val="14"/>
              </w:rPr>
              <w:t>Misc.</w:t>
            </w:r>
          </w:p>
        </w:tc>
        <w:tc>
          <w:tcPr>
            <w:tcW w:w="540" w:type="dxa"/>
            <w:tcBorders>
              <w:top w:val="single" w:sz="6" w:space="0" w:color="auto"/>
              <w:left w:val="single" w:sz="6" w:space="0" w:color="auto"/>
              <w:bottom w:val="single" w:sz="6" w:space="0" w:color="auto"/>
              <w:right w:val="double" w:sz="6" w:space="0" w:color="auto"/>
            </w:tcBorders>
            <w:vAlign w:val="center"/>
          </w:tcPr>
          <w:p w14:paraId="127745F9" w14:textId="77777777" w:rsidR="001D5A3F" w:rsidRPr="007863D4" w:rsidRDefault="00000000" w:rsidP="00C87AC9">
            <w:pPr>
              <w:ind w:left="-108" w:right="-108"/>
              <w:jc w:val="center"/>
              <w:rPr>
                <w:color w:val="000000"/>
                <w:sz w:val="14"/>
              </w:rPr>
            </w:pPr>
            <w:r w:rsidRPr="007863D4">
              <w:rPr>
                <w:color w:val="000000"/>
                <w:sz w:val="14"/>
              </w:rPr>
              <w:t>Faint Trans</w:t>
            </w:r>
          </w:p>
        </w:tc>
        <w:tc>
          <w:tcPr>
            <w:tcW w:w="450" w:type="dxa"/>
            <w:tcBorders>
              <w:top w:val="single" w:sz="6" w:space="0" w:color="auto"/>
              <w:left w:val="double" w:sz="6" w:space="0" w:color="auto"/>
              <w:bottom w:val="single" w:sz="6" w:space="0" w:color="auto"/>
              <w:right w:val="single" w:sz="6" w:space="0" w:color="auto"/>
            </w:tcBorders>
            <w:vAlign w:val="center"/>
          </w:tcPr>
          <w:p w14:paraId="04C40C05"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700DD5E2" w14:textId="77777777" w:rsidR="001D5A3F" w:rsidRPr="007863D4" w:rsidRDefault="00000000" w:rsidP="00C87AC9">
            <w:pPr>
              <w:pStyle w:val="RequirementText"/>
              <w:rPr>
                <w:i w:val="0"/>
                <w:color w:val="000000"/>
              </w:rPr>
            </w:pPr>
            <w:r w:rsidRPr="007863D4">
              <w:rPr>
                <w:i w:val="0"/>
                <w:color w:val="000000"/>
              </w:rPr>
              <w:t>Craft Wondrous Item</w:t>
            </w:r>
          </w:p>
          <w:p w14:paraId="5DD33689" w14:textId="77777777" w:rsidR="001D5A3F" w:rsidRPr="007863D4" w:rsidRDefault="00000000" w:rsidP="00C87AC9">
            <w:pPr>
              <w:pStyle w:val="RequirementText"/>
              <w:rPr>
                <w:i w:val="0"/>
                <w:color w:val="000000"/>
              </w:rPr>
            </w:pPr>
            <w:r w:rsidRPr="007863D4">
              <w:rPr>
                <w:color w:val="000000"/>
              </w:rPr>
              <w:t>Animate Rope</w:t>
            </w:r>
          </w:p>
        </w:tc>
        <w:tc>
          <w:tcPr>
            <w:tcW w:w="540" w:type="dxa"/>
            <w:tcBorders>
              <w:top w:val="single" w:sz="6" w:space="0" w:color="auto"/>
              <w:left w:val="single" w:sz="6" w:space="0" w:color="auto"/>
              <w:bottom w:val="single" w:sz="6" w:space="0" w:color="auto"/>
              <w:right w:val="single" w:sz="6" w:space="0" w:color="auto"/>
            </w:tcBorders>
            <w:vAlign w:val="center"/>
          </w:tcPr>
          <w:p w14:paraId="0AE0144B" w14:textId="77777777" w:rsidR="001D5A3F" w:rsidRPr="007863D4" w:rsidRDefault="00000000" w:rsidP="00C87AC9">
            <w:pPr>
              <w:spacing w:before="20" w:after="20"/>
              <w:ind w:left="-108" w:right="-108"/>
              <w:jc w:val="center"/>
              <w:rPr>
                <w:color w:val="000000"/>
                <w:sz w:val="14"/>
              </w:rPr>
            </w:pPr>
            <w:r w:rsidRPr="007863D4">
              <w:rPr>
                <w:color w:val="000000"/>
                <w:sz w:val="14"/>
              </w:rPr>
              <w:t>2,750</w:t>
            </w:r>
          </w:p>
        </w:tc>
        <w:tc>
          <w:tcPr>
            <w:tcW w:w="540" w:type="dxa"/>
            <w:tcBorders>
              <w:top w:val="single" w:sz="6" w:space="0" w:color="auto"/>
              <w:left w:val="single" w:sz="6" w:space="0" w:color="auto"/>
              <w:bottom w:val="single" w:sz="6" w:space="0" w:color="auto"/>
              <w:right w:val="single" w:sz="6" w:space="0" w:color="auto"/>
            </w:tcBorders>
            <w:vAlign w:val="center"/>
          </w:tcPr>
          <w:p w14:paraId="517731A6" w14:textId="77777777" w:rsidR="001D5A3F" w:rsidRPr="007863D4" w:rsidRDefault="00000000" w:rsidP="00C87AC9">
            <w:pPr>
              <w:spacing w:before="20" w:after="20"/>
              <w:ind w:left="-108" w:right="-108"/>
              <w:jc w:val="center"/>
              <w:rPr>
                <w:color w:val="000000"/>
                <w:sz w:val="14"/>
              </w:rPr>
            </w:pPr>
            <w:r w:rsidRPr="007863D4">
              <w:rPr>
                <w:color w:val="000000"/>
                <w:sz w:val="14"/>
              </w:rPr>
              <w:t>220</w:t>
            </w:r>
          </w:p>
        </w:tc>
        <w:tc>
          <w:tcPr>
            <w:tcW w:w="540" w:type="dxa"/>
            <w:tcBorders>
              <w:top w:val="single" w:sz="6" w:space="0" w:color="auto"/>
              <w:left w:val="double" w:sz="6" w:space="0" w:color="auto"/>
              <w:bottom w:val="single" w:sz="6" w:space="0" w:color="auto"/>
              <w:right w:val="single" w:sz="12" w:space="0" w:color="auto"/>
            </w:tcBorders>
            <w:vAlign w:val="center"/>
          </w:tcPr>
          <w:p w14:paraId="64B8942E" w14:textId="77777777" w:rsidR="001D5A3F" w:rsidRPr="007863D4" w:rsidRDefault="00000000" w:rsidP="00C87AC9">
            <w:pPr>
              <w:spacing w:before="20" w:after="20"/>
              <w:ind w:left="-108" w:right="-108"/>
              <w:jc w:val="center"/>
              <w:rPr>
                <w:color w:val="000000"/>
                <w:sz w:val="14"/>
              </w:rPr>
            </w:pPr>
            <w:r w:rsidRPr="007863D4">
              <w:rPr>
                <w:color w:val="000000"/>
                <w:sz w:val="14"/>
              </w:rPr>
              <w:t>5,500</w:t>
            </w:r>
          </w:p>
        </w:tc>
      </w:tr>
      <w:tr w:rsidR="00C87AC9" w:rsidRPr="007863D4" w14:paraId="010E45A1" w14:textId="77777777">
        <w:trPr>
          <w:cantSplit/>
        </w:trPr>
        <w:tc>
          <w:tcPr>
            <w:tcW w:w="1710" w:type="dxa"/>
            <w:tcBorders>
              <w:top w:val="single" w:sz="6" w:space="0" w:color="auto"/>
              <w:left w:val="single" w:sz="12" w:space="0" w:color="auto"/>
              <w:bottom w:val="single" w:sz="6" w:space="0" w:color="auto"/>
              <w:right w:val="nil"/>
            </w:tcBorders>
          </w:tcPr>
          <w:p w14:paraId="27F3F2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Spider Mask</w:t>
            </w:r>
            <w:r w:rsidRPr="007863D4">
              <w:rPr>
                <w:color w:val="000000"/>
                <w:sz w:val="16"/>
              </w:rPr>
              <w:br/>
            </w:r>
          </w:p>
        </w:tc>
        <w:tc>
          <w:tcPr>
            <w:tcW w:w="900" w:type="dxa"/>
            <w:tcBorders>
              <w:top w:val="single" w:sz="6" w:space="0" w:color="auto"/>
              <w:left w:val="nil"/>
              <w:bottom w:val="single" w:sz="6" w:space="0" w:color="auto"/>
              <w:right w:val="double" w:sz="6" w:space="0" w:color="auto"/>
            </w:tcBorders>
            <w:vAlign w:val="bottom"/>
          </w:tcPr>
          <w:p w14:paraId="54BA4A9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p75)</w:t>
            </w:r>
          </w:p>
        </w:tc>
        <w:tc>
          <w:tcPr>
            <w:tcW w:w="2790" w:type="dxa"/>
            <w:tcBorders>
              <w:top w:val="single" w:sz="6" w:space="0" w:color="auto"/>
              <w:left w:val="double" w:sz="6" w:space="0" w:color="auto"/>
              <w:bottom w:val="single" w:sz="6" w:space="0" w:color="auto"/>
              <w:right w:val="single" w:sz="6" w:space="0" w:color="auto"/>
            </w:tcBorders>
            <w:vAlign w:val="center"/>
          </w:tcPr>
          <w:p w14:paraId="09CCE91D" w14:textId="77777777" w:rsidR="001D5A3F" w:rsidRPr="007863D4" w:rsidRDefault="00000000" w:rsidP="00C87AC9">
            <w:pPr>
              <w:spacing w:before="20" w:after="20"/>
              <w:ind w:left="72" w:hanging="72"/>
              <w:rPr>
                <w:color w:val="000000"/>
                <w:sz w:val="14"/>
              </w:rPr>
            </w:pPr>
            <w:r w:rsidRPr="007863D4">
              <w:rPr>
                <w:color w:val="000000"/>
                <w:sz w:val="14"/>
              </w:rPr>
              <w:t>Black velvet mask with wire “spider legs” on the sides to hold it to the head.</w:t>
            </w:r>
          </w:p>
          <w:p w14:paraId="1517B7FB" w14:textId="77777777" w:rsidR="001D5A3F" w:rsidRPr="007863D4" w:rsidRDefault="00000000" w:rsidP="00C87AC9">
            <w:pPr>
              <w:spacing w:before="20" w:after="20"/>
              <w:ind w:left="72" w:hanging="72"/>
              <w:rPr>
                <w:color w:val="000000"/>
                <w:sz w:val="14"/>
              </w:rPr>
            </w:pPr>
            <w:r w:rsidRPr="007863D4">
              <w:rPr>
                <w:color w:val="000000"/>
                <w:sz w:val="14"/>
              </w:rPr>
              <w:t>Darkvision 60’.</w:t>
            </w:r>
          </w:p>
          <w:p w14:paraId="49F9E5BC" w14:textId="77777777" w:rsidR="001D5A3F" w:rsidRPr="007863D4" w:rsidRDefault="00000000" w:rsidP="00C87AC9">
            <w:pPr>
              <w:spacing w:before="20" w:after="20"/>
              <w:ind w:left="72" w:hanging="72"/>
              <w:rPr>
                <w:color w:val="000000"/>
                <w:sz w:val="14"/>
              </w:rPr>
            </w:pPr>
            <w:r w:rsidRPr="007863D4">
              <w:rPr>
                <w:color w:val="000000"/>
                <w:sz w:val="14"/>
              </w:rPr>
              <w:t xml:space="preserve">+5 bonus on Fortitude saves vs. </w:t>
            </w:r>
            <w:r>
              <w:rPr>
                <w:color w:val="000000"/>
                <w:sz w:val="14"/>
              </w:rPr>
              <w:t>P</w:t>
            </w:r>
            <w:r w:rsidRPr="007863D4">
              <w:rPr>
                <w:color w:val="000000"/>
                <w:sz w:val="14"/>
              </w:rPr>
              <w:t>oison generated by spiderkind.</w:t>
            </w:r>
          </w:p>
          <w:p w14:paraId="12EF3710" w14:textId="77777777" w:rsidR="001D5A3F" w:rsidRPr="007863D4" w:rsidRDefault="00000000" w:rsidP="00C87AC9">
            <w:pPr>
              <w:spacing w:before="20" w:after="20"/>
              <w:ind w:left="72" w:hanging="72"/>
              <w:rPr>
                <w:color w:val="000000"/>
                <w:sz w:val="14"/>
              </w:rPr>
            </w:pPr>
            <w:r w:rsidRPr="007863D4">
              <w:rPr>
                <w:color w:val="000000"/>
                <w:sz w:val="14"/>
              </w:rPr>
              <w:t>Immune to magical &amp; mundane webs and may move through them at half speed.</w:t>
            </w:r>
          </w:p>
        </w:tc>
        <w:tc>
          <w:tcPr>
            <w:tcW w:w="540" w:type="dxa"/>
            <w:tcBorders>
              <w:top w:val="single" w:sz="6" w:space="0" w:color="auto"/>
              <w:left w:val="single" w:sz="6" w:space="0" w:color="auto"/>
              <w:bottom w:val="single" w:sz="6" w:space="0" w:color="auto"/>
              <w:right w:val="single" w:sz="6" w:space="0" w:color="auto"/>
            </w:tcBorders>
            <w:vAlign w:val="center"/>
          </w:tcPr>
          <w:p w14:paraId="7E202B83" w14:textId="77777777" w:rsidR="001D5A3F" w:rsidRPr="007863D4" w:rsidRDefault="00000000" w:rsidP="00C87AC9">
            <w:pPr>
              <w:spacing w:before="20" w:after="20"/>
              <w:ind w:left="-108" w:right="-108"/>
              <w:jc w:val="center"/>
              <w:rPr>
                <w:color w:val="000000"/>
                <w:sz w:val="14"/>
              </w:rPr>
            </w:pPr>
            <w:r w:rsidRPr="007863D4">
              <w:rPr>
                <w:color w:val="000000"/>
                <w:sz w:val="14"/>
              </w:rPr>
              <w:t>Face</w:t>
            </w:r>
          </w:p>
        </w:tc>
        <w:tc>
          <w:tcPr>
            <w:tcW w:w="630" w:type="dxa"/>
            <w:tcBorders>
              <w:top w:val="single" w:sz="6" w:space="0" w:color="auto"/>
              <w:left w:val="single" w:sz="6" w:space="0" w:color="auto"/>
              <w:bottom w:val="single" w:sz="6" w:space="0" w:color="auto"/>
              <w:right w:val="double" w:sz="6" w:space="0" w:color="auto"/>
            </w:tcBorders>
            <w:vAlign w:val="center"/>
          </w:tcPr>
          <w:p w14:paraId="33324477" w14:textId="77777777" w:rsidR="001D5A3F" w:rsidRPr="007863D4" w:rsidRDefault="00000000" w:rsidP="00C87AC9">
            <w:pPr>
              <w:ind w:left="-108" w:right="-108"/>
              <w:jc w:val="center"/>
              <w:rPr>
                <w:color w:val="000000"/>
                <w:sz w:val="14"/>
              </w:rPr>
            </w:pPr>
            <w:r w:rsidRPr="007863D4">
              <w:rPr>
                <w:color w:val="000000"/>
                <w:sz w:val="14"/>
              </w:rPr>
              <w:t>Save</w:t>
            </w:r>
          </w:p>
        </w:tc>
        <w:tc>
          <w:tcPr>
            <w:tcW w:w="540" w:type="dxa"/>
            <w:tcBorders>
              <w:top w:val="single" w:sz="6" w:space="0" w:color="auto"/>
              <w:left w:val="single" w:sz="6" w:space="0" w:color="auto"/>
              <w:bottom w:val="single" w:sz="6" w:space="0" w:color="auto"/>
              <w:right w:val="double" w:sz="6" w:space="0" w:color="auto"/>
            </w:tcBorders>
            <w:vAlign w:val="center"/>
          </w:tcPr>
          <w:p w14:paraId="2A795715" w14:textId="77777777" w:rsidR="001D5A3F" w:rsidRPr="007863D4" w:rsidRDefault="00000000" w:rsidP="00C87AC9">
            <w:pPr>
              <w:ind w:left="-108" w:right="-108"/>
              <w:jc w:val="center"/>
              <w:rPr>
                <w:color w:val="000000"/>
                <w:sz w:val="14"/>
              </w:rPr>
            </w:pPr>
            <w:r w:rsidRPr="007863D4">
              <w:rPr>
                <w:color w:val="000000"/>
                <w:sz w:val="14"/>
              </w:rPr>
              <w:t>Faint</w:t>
            </w:r>
          </w:p>
          <w:p w14:paraId="0C0E8FE8" w14:textId="77777777" w:rsidR="001D5A3F" w:rsidRPr="007863D4" w:rsidRDefault="00000000" w:rsidP="00C87AC9">
            <w:pPr>
              <w:ind w:left="-108" w:right="-108"/>
              <w:jc w:val="center"/>
              <w:rPr>
                <w:color w:val="000000"/>
                <w:sz w:val="14"/>
              </w:rPr>
            </w:pPr>
            <w:r w:rsidRPr="007863D4">
              <w:rPr>
                <w:color w:val="000000"/>
                <w:sz w:val="14"/>
              </w:rPr>
              <w:t>Conj</w:t>
            </w:r>
          </w:p>
          <w:p w14:paraId="25B37181"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70161A82"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1B03D35B" w14:textId="77777777" w:rsidR="001D5A3F" w:rsidRPr="007863D4" w:rsidRDefault="00000000" w:rsidP="00C87AC9">
            <w:pPr>
              <w:pStyle w:val="RequirementText"/>
              <w:rPr>
                <w:i w:val="0"/>
                <w:color w:val="000000"/>
              </w:rPr>
            </w:pPr>
            <w:r w:rsidRPr="007863D4">
              <w:rPr>
                <w:i w:val="0"/>
                <w:color w:val="000000"/>
              </w:rPr>
              <w:t>Craft Wondrous Item</w:t>
            </w:r>
          </w:p>
          <w:p w14:paraId="7CD013B6" w14:textId="77777777" w:rsidR="001D5A3F" w:rsidRPr="007863D4" w:rsidRDefault="00000000" w:rsidP="00C87AC9">
            <w:pPr>
              <w:pStyle w:val="RequirementText"/>
              <w:rPr>
                <w:color w:val="000000"/>
              </w:rPr>
            </w:pPr>
            <w:r w:rsidRPr="007863D4">
              <w:rPr>
                <w:color w:val="000000"/>
              </w:rPr>
              <w:t>Darkvision</w:t>
            </w:r>
          </w:p>
          <w:p w14:paraId="55911C29" w14:textId="77777777" w:rsidR="001D5A3F" w:rsidRPr="007863D4" w:rsidRDefault="00000000" w:rsidP="00C87AC9">
            <w:pPr>
              <w:pStyle w:val="RequirementText"/>
              <w:rPr>
                <w:i w:val="0"/>
                <w:color w:val="000000"/>
              </w:rPr>
            </w:pPr>
            <w:r w:rsidRPr="007863D4">
              <w:rPr>
                <w:color w:val="000000"/>
              </w:rPr>
              <w:t>Neutralize Poison</w:t>
            </w:r>
          </w:p>
        </w:tc>
        <w:tc>
          <w:tcPr>
            <w:tcW w:w="540" w:type="dxa"/>
            <w:tcBorders>
              <w:top w:val="single" w:sz="6" w:space="0" w:color="auto"/>
              <w:left w:val="single" w:sz="6" w:space="0" w:color="auto"/>
              <w:bottom w:val="single" w:sz="6" w:space="0" w:color="auto"/>
              <w:right w:val="single" w:sz="6" w:space="0" w:color="auto"/>
            </w:tcBorders>
            <w:vAlign w:val="center"/>
          </w:tcPr>
          <w:p w14:paraId="3AF2323A"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top w:val="single" w:sz="6" w:space="0" w:color="auto"/>
              <w:left w:val="single" w:sz="6" w:space="0" w:color="auto"/>
              <w:bottom w:val="single" w:sz="6" w:space="0" w:color="auto"/>
              <w:right w:val="single" w:sz="6" w:space="0" w:color="auto"/>
            </w:tcBorders>
            <w:vAlign w:val="center"/>
          </w:tcPr>
          <w:p w14:paraId="787DB308"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540" w:type="dxa"/>
            <w:tcBorders>
              <w:top w:val="single" w:sz="6" w:space="0" w:color="auto"/>
              <w:left w:val="double" w:sz="6" w:space="0" w:color="auto"/>
              <w:bottom w:val="single" w:sz="6" w:space="0" w:color="auto"/>
              <w:right w:val="single" w:sz="12" w:space="0" w:color="auto"/>
            </w:tcBorders>
            <w:vAlign w:val="center"/>
          </w:tcPr>
          <w:p w14:paraId="094A438E"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2D9E0A37" w14:textId="77777777">
        <w:trPr>
          <w:cantSplit/>
        </w:trPr>
        <w:tc>
          <w:tcPr>
            <w:tcW w:w="1710" w:type="dxa"/>
            <w:tcBorders>
              <w:right w:val="nil"/>
            </w:tcBorders>
          </w:tcPr>
          <w:p w14:paraId="1B91D6F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Sun Flash Pellet</w:t>
            </w:r>
            <w:r w:rsidRPr="007863D4">
              <w:rPr>
                <w:color w:val="000000"/>
                <w:sz w:val="16"/>
              </w:rPr>
              <w:br/>
            </w:r>
          </w:p>
        </w:tc>
        <w:tc>
          <w:tcPr>
            <w:tcW w:w="900" w:type="dxa"/>
            <w:tcBorders>
              <w:left w:val="nil"/>
              <w:right w:val="double" w:sz="6" w:space="0" w:color="auto"/>
            </w:tcBorders>
            <w:vAlign w:val="bottom"/>
          </w:tcPr>
          <w:p w14:paraId="44F0219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p77)</w:t>
            </w:r>
          </w:p>
        </w:tc>
        <w:tc>
          <w:tcPr>
            <w:tcW w:w="2790" w:type="dxa"/>
            <w:tcBorders>
              <w:left w:val="double" w:sz="6" w:space="0" w:color="auto"/>
            </w:tcBorders>
            <w:vAlign w:val="center"/>
          </w:tcPr>
          <w:p w14:paraId="4B455FC1" w14:textId="77777777" w:rsidR="001D5A3F" w:rsidRPr="007863D4" w:rsidRDefault="00000000" w:rsidP="00C87AC9">
            <w:pPr>
              <w:spacing w:before="20" w:after="20"/>
              <w:ind w:left="72" w:right="-18" w:hanging="72"/>
              <w:rPr>
                <w:color w:val="000000"/>
                <w:sz w:val="14"/>
              </w:rPr>
            </w:pPr>
            <w:r w:rsidRPr="007863D4">
              <w:rPr>
                <w:color w:val="000000"/>
                <w:sz w:val="14"/>
              </w:rPr>
              <w:t>Crystal in a clay coating.</w:t>
            </w:r>
          </w:p>
          <w:p w14:paraId="3F77529E" w14:textId="77777777" w:rsidR="001D5A3F" w:rsidRPr="007863D4" w:rsidRDefault="00000000" w:rsidP="00C87AC9">
            <w:pPr>
              <w:spacing w:before="20" w:after="20"/>
              <w:ind w:left="72" w:right="-18" w:hanging="72"/>
              <w:rPr>
                <w:color w:val="000000"/>
                <w:sz w:val="14"/>
              </w:rPr>
            </w:pPr>
            <w:r w:rsidRPr="007863D4">
              <w:rPr>
                <w:color w:val="000000"/>
                <w:sz w:val="14"/>
              </w:rPr>
              <w:t xml:space="preserve">When thrown, the pellet shatters.  That location is the center of a </w:t>
            </w:r>
            <w:r w:rsidRPr="007863D4">
              <w:rPr>
                <w:i/>
                <w:color w:val="000000"/>
                <w:sz w:val="14"/>
              </w:rPr>
              <w:t>Sunburst</w:t>
            </w:r>
            <w:r w:rsidRPr="007863D4">
              <w:rPr>
                <w:color w:val="000000"/>
                <w:sz w:val="14"/>
              </w:rPr>
              <w:t xml:space="preserve"> spell.</w:t>
            </w:r>
          </w:p>
          <w:p w14:paraId="5FA959A1" w14:textId="77777777" w:rsidR="001D5A3F" w:rsidRPr="007863D4" w:rsidRDefault="00000000" w:rsidP="00C87AC9">
            <w:pPr>
              <w:spacing w:before="20" w:after="20"/>
              <w:ind w:left="72" w:right="-18" w:hanging="72"/>
              <w:rPr>
                <w:color w:val="000000"/>
                <w:sz w:val="14"/>
              </w:rPr>
            </w:pPr>
            <w:r w:rsidRPr="007863D4">
              <w:rPr>
                <w:color w:val="000000"/>
                <w:sz w:val="14"/>
              </w:rPr>
              <w:t>Single use.</w:t>
            </w:r>
          </w:p>
        </w:tc>
        <w:tc>
          <w:tcPr>
            <w:tcW w:w="540" w:type="dxa"/>
            <w:vAlign w:val="center"/>
          </w:tcPr>
          <w:p w14:paraId="7EE0545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F10B285" w14:textId="77777777" w:rsidR="001D5A3F" w:rsidRPr="007863D4" w:rsidRDefault="00000000" w:rsidP="00C87AC9">
            <w:pPr>
              <w:ind w:left="-108" w:right="-108"/>
              <w:jc w:val="center"/>
              <w:rPr>
                <w:color w:val="000000"/>
                <w:sz w:val="14"/>
              </w:rPr>
            </w:pPr>
            <w:r w:rsidRPr="007863D4">
              <w:rPr>
                <w:color w:val="000000"/>
                <w:sz w:val="14"/>
              </w:rPr>
              <w:t>Combo</w:t>
            </w:r>
          </w:p>
          <w:p w14:paraId="3E9D9094" w14:textId="77777777" w:rsidR="001D5A3F" w:rsidRPr="007863D4" w:rsidRDefault="00000000" w:rsidP="00C87AC9">
            <w:pPr>
              <w:ind w:left="-108" w:right="-108"/>
              <w:jc w:val="center"/>
              <w:rPr>
                <w:color w:val="000000"/>
                <w:sz w:val="14"/>
              </w:rPr>
            </w:pPr>
            <w:r w:rsidRPr="007863D4">
              <w:rPr>
                <w:color w:val="000000"/>
                <w:sz w:val="14"/>
              </w:rPr>
              <w:t>Single Use</w:t>
            </w:r>
          </w:p>
          <w:p w14:paraId="3DC045C6"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right w:val="double" w:sz="6" w:space="0" w:color="auto"/>
            </w:tcBorders>
            <w:vAlign w:val="center"/>
          </w:tcPr>
          <w:p w14:paraId="144185C3" w14:textId="77777777" w:rsidR="001D5A3F" w:rsidRPr="007863D4" w:rsidRDefault="00000000" w:rsidP="00C87AC9">
            <w:pPr>
              <w:ind w:left="-108" w:right="-108"/>
              <w:jc w:val="center"/>
              <w:rPr>
                <w:color w:val="000000"/>
                <w:sz w:val="14"/>
              </w:rPr>
            </w:pPr>
            <w:r w:rsidRPr="007863D4">
              <w:rPr>
                <w:color w:val="000000"/>
                <w:sz w:val="14"/>
              </w:rPr>
              <w:t>Strong</w:t>
            </w:r>
          </w:p>
          <w:p w14:paraId="30B55299"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372E795F"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vAlign w:val="center"/>
          </w:tcPr>
          <w:p w14:paraId="0CF2F76C" w14:textId="77777777" w:rsidR="001D5A3F" w:rsidRPr="007863D4" w:rsidRDefault="00000000" w:rsidP="00C87AC9">
            <w:pPr>
              <w:pStyle w:val="RequirementText"/>
              <w:rPr>
                <w:i w:val="0"/>
                <w:color w:val="000000"/>
              </w:rPr>
            </w:pPr>
            <w:r w:rsidRPr="007863D4">
              <w:rPr>
                <w:i w:val="0"/>
                <w:color w:val="000000"/>
              </w:rPr>
              <w:t>Craft Wondrous Item</w:t>
            </w:r>
          </w:p>
          <w:p w14:paraId="600AAFC4" w14:textId="77777777" w:rsidR="001D5A3F" w:rsidRPr="007863D4" w:rsidRDefault="00000000" w:rsidP="00C87AC9">
            <w:pPr>
              <w:pStyle w:val="RequirementText"/>
              <w:rPr>
                <w:i w:val="0"/>
                <w:color w:val="000000"/>
              </w:rPr>
            </w:pPr>
            <w:r w:rsidRPr="007863D4">
              <w:rPr>
                <w:color w:val="000000"/>
              </w:rPr>
              <w:t>Sunburst</w:t>
            </w:r>
          </w:p>
        </w:tc>
        <w:tc>
          <w:tcPr>
            <w:tcW w:w="540" w:type="dxa"/>
            <w:vAlign w:val="center"/>
          </w:tcPr>
          <w:p w14:paraId="1505E1A0"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540" w:type="dxa"/>
            <w:vAlign w:val="center"/>
          </w:tcPr>
          <w:p w14:paraId="1DAD6E6D"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540" w:type="dxa"/>
            <w:tcBorders>
              <w:left w:val="double" w:sz="6" w:space="0" w:color="auto"/>
            </w:tcBorders>
            <w:vAlign w:val="center"/>
          </w:tcPr>
          <w:p w14:paraId="21720106"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r>
      <w:tr w:rsidR="00C87AC9" w:rsidRPr="007863D4" w14:paraId="2C8EDBDF" w14:textId="77777777">
        <w:trPr>
          <w:cantSplit/>
        </w:trPr>
        <w:tc>
          <w:tcPr>
            <w:tcW w:w="1710" w:type="dxa"/>
            <w:tcBorders>
              <w:top w:val="single" w:sz="6" w:space="0" w:color="auto"/>
              <w:left w:val="single" w:sz="12" w:space="0" w:color="auto"/>
              <w:bottom w:val="single" w:sz="4" w:space="0" w:color="auto"/>
              <w:right w:val="nil"/>
            </w:tcBorders>
          </w:tcPr>
          <w:p w14:paraId="22FA9AF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Web Choker</w:t>
            </w:r>
            <w:r w:rsidRPr="007863D4">
              <w:rPr>
                <w:color w:val="000000"/>
                <w:sz w:val="16"/>
              </w:rPr>
              <w:br/>
            </w:r>
          </w:p>
        </w:tc>
        <w:tc>
          <w:tcPr>
            <w:tcW w:w="900" w:type="dxa"/>
            <w:tcBorders>
              <w:top w:val="single" w:sz="6" w:space="0" w:color="auto"/>
              <w:left w:val="nil"/>
              <w:bottom w:val="single" w:sz="4" w:space="0" w:color="auto"/>
              <w:right w:val="double" w:sz="6" w:space="0" w:color="auto"/>
            </w:tcBorders>
            <w:vAlign w:val="bottom"/>
          </w:tcPr>
          <w:p w14:paraId="0317343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p77)</w:t>
            </w:r>
          </w:p>
        </w:tc>
        <w:tc>
          <w:tcPr>
            <w:tcW w:w="2790" w:type="dxa"/>
            <w:tcBorders>
              <w:top w:val="single" w:sz="6" w:space="0" w:color="auto"/>
              <w:left w:val="double" w:sz="6" w:space="0" w:color="auto"/>
              <w:bottom w:val="single" w:sz="4" w:space="0" w:color="auto"/>
              <w:right w:val="single" w:sz="6" w:space="0" w:color="auto"/>
            </w:tcBorders>
            <w:vAlign w:val="center"/>
          </w:tcPr>
          <w:p w14:paraId="2C3C11CE" w14:textId="77777777" w:rsidR="001D5A3F" w:rsidRPr="007863D4" w:rsidRDefault="00000000" w:rsidP="00C87AC9">
            <w:pPr>
              <w:spacing w:before="20" w:after="20"/>
              <w:ind w:left="72" w:hanging="72"/>
              <w:rPr>
                <w:color w:val="000000"/>
                <w:sz w:val="14"/>
              </w:rPr>
            </w:pPr>
            <w:r w:rsidRPr="007863D4">
              <w:rPr>
                <w:color w:val="000000"/>
                <w:sz w:val="14"/>
              </w:rPr>
              <w:t>Necklace with 9 gray spheres as decorations.</w:t>
            </w:r>
          </w:p>
          <w:p w14:paraId="1783D92B" w14:textId="77777777" w:rsidR="001D5A3F" w:rsidRPr="007863D4" w:rsidRDefault="00000000" w:rsidP="00C87AC9">
            <w:pPr>
              <w:spacing w:before="20" w:after="20"/>
              <w:ind w:left="72" w:hanging="72"/>
              <w:rPr>
                <w:color w:val="000000"/>
                <w:sz w:val="14"/>
              </w:rPr>
            </w:pPr>
            <w:r w:rsidRPr="007863D4">
              <w:rPr>
                <w:color w:val="000000"/>
                <w:sz w:val="14"/>
              </w:rPr>
              <w:t xml:space="preserve">The wearer can remove a sphere and throw it up to 70’.  It generates a </w:t>
            </w:r>
            <w:r w:rsidRPr="007863D4">
              <w:rPr>
                <w:i/>
                <w:color w:val="000000"/>
                <w:sz w:val="14"/>
              </w:rPr>
              <w:t>Web</w:t>
            </w:r>
            <w:r w:rsidRPr="007863D4">
              <w:rPr>
                <w:color w:val="000000"/>
                <w:sz w:val="14"/>
              </w:rPr>
              <w:t xml:space="preserve"> on impact (DC14).  When all 9 spheres have been used, the choker is no longer magical.</w:t>
            </w:r>
          </w:p>
        </w:tc>
        <w:tc>
          <w:tcPr>
            <w:tcW w:w="540" w:type="dxa"/>
            <w:tcBorders>
              <w:top w:val="single" w:sz="6" w:space="0" w:color="auto"/>
              <w:left w:val="single" w:sz="6" w:space="0" w:color="auto"/>
              <w:bottom w:val="single" w:sz="4" w:space="0" w:color="auto"/>
              <w:right w:val="single" w:sz="6" w:space="0" w:color="auto"/>
            </w:tcBorders>
            <w:vAlign w:val="center"/>
          </w:tcPr>
          <w:p w14:paraId="382EFC1F" w14:textId="77777777" w:rsidR="001D5A3F" w:rsidRPr="007863D4" w:rsidRDefault="00000000" w:rsidP="00C87AC9">
            <w:pPr>
              <w:spacing w:before="20" w:after="20"/>
              <w:ind w:left="-108" w:right="-108"/>
              <w:jc w:val="center"/>
              <w:rPr>
                <w:color w:val="000000"/>
                <w:sz w:val="14"/>
              </w:rPr>
            </w:pPr>
            <w:r w:rsidRPr="007863D4">
              <w:rPr>
                <w:color w:val="000000"/>
                <w:sz w:val="14"/>
              </w:rPr>
              <w:t>Neck</w:t>
            </w:r>
          </w:p>
        </w:tc>
        <w:tc>
          <w:tcPr>
            <w:tcW w:w="630" w:type="dxa"/>
            <w:tcBorders>
              <w:top w:val="single" w:sz="6" w:space="0" w:color="auto"/>
              <w:left w:val="single" w:sz="6" w:space="0" w:color="auto"/>
              <w:bottom w:val="single" w:sz="4" w:space="0" w:color="auto"/>
              <w:right w:val="double" w:sz="6" w:space="0" w:color="auto"/>
            </w:tcBorders>
            <w:vAlign w:val="center"/>
          </w:tcPr>
          <w:p w14:paraId="7D8AFF42" w14:textId="77777777" w:rsidR="001D5A3F" w:rsidRPr="007863D4" w:rsidRDefault="00000000" w:rsidP="00C87AC9">
            <w:pPr>
              <w:ind w:left="-108" w:right="-108"/>
              <w:jc w:val="center"/>
              <w:rPr>
                <w:color w:val="000000"/>
                <w:sz w:val="14"/>
              </w:rPr>
            </w:pPr>
            <w:r w:rsidRPr="007863D4">
              <w:rPr>
                <w:color w:val="000000"/>
                <w:sz w:val="14"/>
              </w:rPr>
              <w:t>Spell Effect</w:t>
            </w:r>
          </w:p>
        </w:tc>
        <w:tc>
          <w:tcPr>
            <w:tcW w:w="540" w:type="dxa"/>
            <w:tcBorders>
              <w:top w:val="single" w:sz="6" w:space="0" w:color="auto"/>
              <w:left w:val="single" w:sz="6" w:space="0" w:color="auto"/>
              <w:bottom w:val="single" w:sz="4" w:space="0" w:color="auto"/>
              <w:right w:val="double" w:sz="6" w:space="0" w:color="auto"/>
            </w:tcBorders>
            <w:vAlign w:val="center"/>
          </w:tcPr>
          <w:p w14:paraId="586F8A8D" w14:textId="77777777" w:rsidR="001D5A3F" w:rsidRPr="007863D4" w:rsidRDefault="00000000" w:rsidP="00C87AC9">
            <w:pPr>
              <w:ind w:left="-108" w:right="-108"/>
              <w:jc w:val="center"/>
              <w:rPr>
                <w:color w:val="000000"/>
                <w:sz w:val="14"/>
              </w:rPr>
            </w:pPr>
            <w:r w:rsidRPr="007863D4">
              <w:rPr>
                <w:color w:val="000000"/>
                <w:sz w:val="14"/>
              </w:rPr>
              <w:t>Faint Conj</w:t>
            </w:r>
          </w:p>
        </w:tc>
        <w:tc>
          <w:tcPr>
            <w:tcW w:w="450" w:type="dxa"/>
            <w:tcBorders>
              <w:top w:val="single" w:sz="6" w:space="0" w:color="auto"/>
              <w:left w:val="double" w:sz="6" w:space="0" w:color="auto"/>
              <w:bottom w:val="single" w:sz="4" w:space="0" w:color="auto"/>
              <w:right w:val="single" w:sz="6" w:space="0" w:color="auto"/>
            </w:tcBorders>
            <w:vAlign w:val="center"/>
          </w:tcPr>
          <w:p w14:paraId="4A231B90"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4" w:space="0" w:color="auto"/>
              <w:right w:val="single" w:sz="6" w:space="0" w:color="auto"/>
            </w:tcBorders>
            <w:vAlign w:val="center"/>
          </w:tcPr>
          <w:p w14:paraId="3FE54312" w14:textId="77777777" w:rsidR="001D5A3F" w:rsidRPr="007863D4" w:rsidRDefault="00000000" w:rsidP="00C87AC9">
            <w:pPr>
              <w:pStyle w:val="RequirementText"/>
              <w:rPr>
                <w:i w:val="0"/>
                <w:color w:val="000000"/>
              </w:rPr>
            </w:pPr>
            <w:r w:rsidRPr="007863D4">
              <w:rPr>
                <w:i w:val="0"/>
                <w:color w:val="000000"/>
              </w:rPr>
              <w:t>Craft Wondrous Item</w:t>
            </w:r>
          </w:p>
          <w:p w14:paraId="594AE89F" w14:textId="77777777" w:rsidR="001D5A3F" w:rsidRPr="007863D4" w:rsidRDefault="00000000" w:rsidP="00C87AC9">
            <w:pPr>
              <w:pStyle w:val="RequirementText"/>
              <w:rPr>
                <w:i w:val="0"/>
                <w:color w:val="000000"/>
              </w:rPr>
            </w:pPr>
            <w:r w:rsidRPr="007863D4">
              <w:rPr>
                <w:color w:val="000000"/>
              </w:rPr>
              <w:t>Web</w:t>
            </w:r>
          </w:p>
        </w:tc>
        <w:tc>
          <w:tcPr>
            <w:tcW w:w="540" w:type="dxa"/>
            <w:tcBorders>
              <w:top w:val="single" w:sz="6" w:space="0" w:color="auto"/>
              <w:left w:val="single" w:sz="6" w:space="0" w:color="auto"/>
              <w:bottom w:val="single" w:sz="4" w:space="0" w:color="auto"/>
              <w:right w:val="single" w:sz="6" w:space="0" w:color="auto"/>
            </w:tcBorders>
            <w:vAlign w:val="center"/>
          </w:tcPr>
          <w:p w14:paraId="29CB08DC" w14:textId="77777777" w:rsidR="001D5A3F" w:rsidRPr="007863D4" w:rsidRDefault="00000000" w:rsidP="00C87AC9">
            <w:pPr>
              <w:spacing w:before="20" w:after="20"/>
              <w:ind w:left="-108" w:right="-108"/>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4" w:space="0" w:color="auto"/>
              <w:right w:val="single" w:sz="6" w:space="0" w:color="auto"/>
            </w:tcBorders>
            <w:vAlign w:val="center"/>
          </w:tcPr>
          <w:p w14:paraId="6D1FA561" w14:textId="77777777" w:rsidR="001D5A3F" w:rsidRPr="007863D4" w:rsidRDefault="00000000" w:rsidP="00C87AC9">
            <w:pPr>
              <w:spacing w:before="20" w:after="20"/>
              <w:ind w:left="-108" w:right="-108"/>
              <w:jc w:val="center"/>
              <w:rPr>
                <w:color w:val="000000"/>
                <w:sz w:val="14"/>
              </w:rPr>
            </w:pPr>
            <w:r w:rsidRPr="007863D4">
              <w:rPr>
                <w:color w:val="000000"/>
                <w:sz w:val="14"/>
              </w:rPr>
              <w:t>108</w:t>
            </w:r>
          </w:p>
        </w:tc>
        <w:tc>
          <w:tcPr>
            <w:tcW w:w="540" w:type="dxa"/>
            <w:tcBorders>
              <w:top w:val="single" w:sz="6" w:space="0" w:color="auto"/>
              <w:left w:val="double" w:sz="6" w:space="0" w:color="auto"/>
              <w:bottom w:val="single" w:sz="4" w:space="0" w:color="auto"/>
              <w:right w:val="single" w:sz="12" w:space="0" w:color="auto"/>
            </w:tcBorders>
            <w:vAlign w:val="center"/>
          </w:tcPr>
          <w:p w14:paraId="721862B0" w14:textId="77777777" w:rsidR="001D5A3F" w:rsidRPr="007863D4" w:rsidRDefault="00000000" w:rsidP="00C87AC9">
            <w:pPr>
              <w:spacing w:before="20" w:after="20"/>
              <w:ind w:left="-108" w:right="-108"/>
              <w:jc w:val="center"/>
              <w:rPr>
                <w:color w:val="000000"/>
                <w:sz w:val="14"/>
              </w:rPr>
            </w:pPr>
            <w:r w:rsidRPr="007863D4">
              <w:rPr>
                <w:color w:val="000000"/>
                <w:sz w:val="14"/>
              </w:rPr>
              <w:t>2,700</w:t>
            </w:r>
          </w:p>
        </w:tc>
      </w:tr>
    </w:tbl>
    <w:p w14:paraId="7F95BD12" w14:textId="77777777" w:rsidR="001D5A3F" w:rsidRPr="007863D4" w:rsidRDefault="001D5A3F">
      <w:pPr>
        <w:pStyle w:val="FootnoteText"/>
        <w:rPr>
          <w:color w:val="000000"/>
          <w:sz w:val="14"/>
          <w:szCs w:val="14"/>
        </w:rPr>
      </w:pPr>
    </w:p>
    <w:p w14:paraId="2E834B2F" w14:textId="77777777" w:rsidR="001D5A3F" w:rsidRPr="007863D4" w:rsidRDefault="001D5A3F">
      <w:pPr>
        <w:pStyle w:val="FootnoteText"/>
        <w:rPr>
          <w:color w:val="000000"/>
          <w:sz w:val="14"/>
          <w:szCs w:val="14"/>
        </w:rPr>
      </w:pPr>
    </w:p>
    <w:p w14:paraId="7DE8166C" w14:textId="77777777" w:rsidR="001D5A3F" w:rsidRPr="007863D4" w:rsidRDefault="001D5A3F">
      <w:pPr>
        <w:pStyle w:val="FootnoteText"/>
        <w:rPr>
          <w:color w:val="000000"/>
        </w:rPr>
      </w:pPr>
    </w:p>
    <w:p w14:paraId="4BB130F5" w14:textId="77777777" w:rsidR="001D5A3F" w:rsidRPr="007863D4" w:rsidRDefault="001D5A3F">
      <w:pPr>
        <w:pStyle w:val="FootnoteText"/>
        <w:rPr>
          <w:color w:val="000000"/>
        </w:rPr>
        <w:sectPr w:rsidR="001D5A3F" w:rsidRPr="007863D4">
          <w:type w:val="continuous"/>
          <w:pgSz w:w="12240" w:h="15840"/>
          <w:pgMar w:top="864" w:right="864" w:bottom="864" w:left="864" w:header="720" w:footer="720" w:gutter="0"/>
          <w:cols w:space="720"/>
        </w:sectPr>
      </w:pPr>
    </w:p>
    <w:p w14:paraId="67B00D6E" w14:textId="77777777" w:rsidR="001D5A3F" w:rsidRPr="007863D4" w:rsidRDefault="00000000">
      <w:pPr>
        <w:pStyle w:val="Heading1"/>
        <w:rPr>
          <w:color w:val="000000"/>
        </w:rPr>
      </w:pPr>
      <w:bookmarkStart w:id="6" w:name="_Ref34817727"/>
      <w:bookmarkStart w:id="7" w:name="_Toc143087243"/>
      <w:r w:rsidRPr="007863D4">
        <w:rPr>
          <w:color w:val="000000"/>
        </w:rPr>
        <w:lastRenderedPageBreak/>
        <w:t>Weapons</w:t>
      </w:r>
      <w:bookmarkEnd w:id="6"/>
      <w:r w:rsidRPr="007863D4">
        <w:rPr>
          <w:color w:val="000000"/>
        </w:rPr>
        <w:t xml:space="preserve"> &amp; Ammunition</w:t>
      </w:r>
      <w:bookmarkEnd w:id="7"/>
    </w:p>
    <w:p w14:paraId="68001A69" w14:textId="77777777" w:rsidR="001D5A3F" w:rsidRPr="007863D4" w:rsidRDefault="001D5A3F">
      <w:pPr>
        <w:rPr>
          <w:color w:val="000000"/>
          <w:sz w:val="16"/>
        </w:rPr>
      </w:pPr>
      <w:bookmarkStart w:id="8" w:name="_Ref34554582"/>
      <w:bookmarkStart w:id="9" w:name="_Toc35447301"/>
    </w:p>
    <w:p w14:paraId="67022C19" w14:textId="77777777" w:rsidR="001D5A3F" w:rsidRPr="007863D4" w:rsidRDefault="00000000">
      <w:pPr>
        <w:pStyle w:val="Heading2"/>
        <w:rPr>
          <w:color w:val="000000"/>
        </w:rPr>
      </w:pPr>
      <w:bookmarkStart w:id="10" w:name="_Ref35856140"/>
      <w:bookmarkStart w:id="11" w:name="_Ref35856558"/>
      <w:bookmarkStart w:id="12" w:name="_Toc143087244"/>
      <w:r w:rsidRPr="007863D4">
        <w:rPr>
          <w:color w:val="000000"/>
        </w:rPr>
        <w:t>Magic Options for Weapons</w:t>
      </w:r>
      <w:bookmarkEnd w:id="8"/>
      <w:bookmarkEnd w:id="9"/>
      <w:r w:rsidRPr="007863D4">
        <w:rPr>
          <w:color w:val="000000"/>
        </w:rPr>
        <w:t xml:space="preserve"> &amp; Ammunition</w:t>
      </w:r>
      <w:bookmarkEnd w:id="10"/>
      <w:bookmarkEnd w:id="11"/>
      <w:bookmarkEnd w:id="12"/>
      <w:r w:rsidRPr="007863D4">
        <w:rPr>
          <w:color w:val="000000"/>
        </w:rPr>
        <w:tab/>
      </w:r>
    </w:p>
    <w:p w14:paraId="5962A1E2" w14:textId="77777777" w:rsidR="001D5A3F" w:rsidRPr="007863D4" w:rsidRDefault="001D5A3F">
      <w:pPr>
        <w:rPr>
          <w:color w:val="000000"/>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900"/>
        <w:gridCol w:w="990"/>
        <w:gridCol w:w="3780"/>
        <w:gridCol w:w="450"/>
        <w:gridCol w:w="360"/>
        <w:gridCol w:w="1440"/>
        <w:gridCol w:w="630"/>
        <w:gridCol w:w="540"/>
      </w:tblGrid>
      <w:tr w:rsidR="00C87AC9" w:rsidRPr="007863D4" w14:paraId="3DE26111" w14:textId="77777777">
        <w:trPr>
          <w:cantSplit/>
          <w:tblHeader/>
        </w:trPr>
        <w:tc>
          <w:tcPr>
            <w:tcW w:w="1530" w:type="dxa"/>
            <w:tcBorders>
              <w:top w:val="single" w:sz="12" w:space="0" w:color="auto"/>
              <w:bottom w:val="double" w:sz="6" w:space="0" w:color="auto"/>
              <w:right w:val="nil"/>
            </w:tcBorders>
            <w:vAlign w:val="center"/>
          </w:tcPr>
          <w:p w14:paraId="37E93D09" w14:textId="77777777" w:rsidR="001D5A3F" w:rsidRPr="007863D4" w:rsidRDefault="00000000" w:rsidP="00C87AC9">
            <w:pPr>
              <w:spacing w:before="20" w:after="20"/>
              <w:ind w:left="72" w:hanging="72"/>
              <w:rPr>
                <w:color w:val="000000"/>
                <w:sz w:val="18"/>
                <w:u w:val="single"/>
              </w:rPr>
            </w:pPr>
            <w:r w:rsidRPr="007863D4">
              <w:rPr>
                <w:color w:val="000000"/>
                <w:sz w:val="18"/>
                <w:u w:val="single"/>
              </w:rPr>
              <w:t>Weapon Options</w:t>
            </w:r>
          </w:p>
        </w:tc>
        <w:tc>
          <w:tcPr>
            <w:tcW w:w="900" w:type="dxa"/>
            <w:tcBorders>
              <w:top w:val="single" w:sz="12" w:space="0" w:color="auto"/>
              <w:left w:val="nil"/>
              <w:bottom w:val="double" w:sz="6" w:space="0" w:color="auto"/>
              <w:right w:val="double" w:sz="6" w:space="0" w:color="auto"/>
            </w:tcBorders>
            <w:vAlign w:val="center"/>
          </w:tcPr>
          <w:p w14:paraId="09D74542" w14:textId="77777777" w:rsidR="001D5A3F" w:rsidRPr="007863D4" w:rsidRDefault="00000000" w:rsidP="00C87AC9">
            <w:pPr>
              <w:spacing w:before="20" w:after="20"/>
              <w:jc w:val="right"/>
              <w:rPr>
                <w:color w:val="000000"/>
                <w:sz w:val="14"/>
              </w:rPr>
            </w:pPr>
            <w:r w:rsidRPr="007863D4">
              <w:rPr>
                <w:color w:val="000000"/>
                <w:sz w:val="14"/>
              </w:rPr>
              <w:t>Reference</w:t>
            </w:r>
          </w:p>
        </w:tc>
        <w:tc>
          <w:tcPr>
            <w:tcW w:w="990" w:type="dxa"/>
            <w:tcBorders>
              <w:top w:val="single" w:sz="12" w:space="0" w:color="auto"/>
              <w:bottom w:val="double" w:sz="6" w:space="0" w:color="auto"/>
            </w:tcBorders>
            <w:vAlign w:val="center"/>
          </w:tcPr>
          <w:p w14:paraId="2288B74A" w14:textId="77777777" w:rsidR="001D5A3F" w:rsidRPr="007863D4" w:rsidRDefault="00000000" w:rsidP="00C87AC9">
            <w:pPr>
              <w:spacing w:before="20" w:after="20"/>
              <w:jc w:val="center"/>
              <w:rPr>
                <w:color w:val="000000"/>
                <w:sz w:val="14"/>
              </w:rPr>
            </w:pPr>
            <w:r w:rsidRPr="007863D4">
              <w:rPr>
                <w:color w:val="000000"/>
                <w:sz w:val="14"/>
              </w:rPr>
              <w:t>Type</w:t>
            </w:r>
          </w:p>
        </w:tc>
        <w:tc>
          <w:tcPr>
            <w:tcW w:w="3780" w:type="dxa"/>
            <w:tcBorders>
              <w:top w:val="single" w:sz="12" w:space="0" w:color="auto"/>
              <w:bottom w:val="double" w:sz="6" w:space="0" w:color="auto"/>
              <w:right w:val="double" w:sz="6" w:space="0" w:color="auto"/>
            </w:tcBorders>
            <w:vAlign w:val="center"/>
          </w:tcPr>
          <w:p w14:paraId="71EC6234" w14:textId="77777777" w:rsidR="001D5A3F" w:rsidRPr="007863D4" w:rsidRDefault="00000000">
            <w:pPr>
              <w:spacing w:before="20" w:after="20"/>
              <w:rPr>
                <w:color w:val="000000"/>
                <w:sz w:val="14"/>
              </w:rPr>
            </w:pPr>
            <w:r w:rsidRPr="007863D4">
              <w:rPr>
                <w:color w:val="000000"/>
                <w:sz w:val="14"/>
              </w:rPr>
              <w:t>Description</w:t>
            </w:r>
          </w:p>
        </w:tc>
        <w:tc>
          <w:tcPr>
            <w:tcW w:w="450" w:type="dxa"/>
            <w:tcBorders>
              <w:top w:val="single" w:sz="12" w:space="0" w:color="auto"/>
              <w:left w:val="double" w:sz="6" w:space="0" w:color="auto"/>
              <w:bottom w:val="double" w:sz="6" w:space="0" w:color="auto"/>
              <w:right w:val="double" w:sz="6" w:space="0" w:color="auto"/>
            </w:tcBorders>
            <w:vAlign w:val="center"/>
          </w:tcPr>
          <w:p w14:paraId="14805A4E" w14:textId="77777777" w:rsidR="001D5A3F" w:rsidRPr="007863D4" w:rsidRDefault="00000000">
            <w:pPr>
              <w:ind w:left="-115" w:right="-115"/>
              <w:jc w:val="center"/>
              <w:rPr>
                <w:color w:val="000000"/>
                <w:sz w:val="14"/>
              </w:rPr>
            </w:pPr>
            <w:r w:rsidRPr="007863D4">
              <w:rPr>
                <w:color w:val="000000"/>
                <w:sz w:val="14"/>
              </w:rPr>
              <w:t>Aura</w:t>
            </w:r>
          </w:p>
        </w:tc>
        <w:tc>
          <w:tcPr>
            <w:tcW w:w="360" w:type="dxa"/>
            <w:tcBorders>
              <w:top w:val="single" w:sz="12" w:space="0" w:color="auto"/>
              <w:left w:val="double" w:sz="6" w:space="0" w:color="auto"/>
              <w:bottom w:val="double" w:sz="6" w:space="0" w:color="auto"/>
            </w:tcBorders>
            <w:vAlign w:val="center"/>
          </w:tcPr>
          <w:p w14:paraId="1B152E17" w14:textId="77777777" w:rsidR="001D5A3F" w:rsidRPr="007863D4" w:rsidRDefault="00000000" w:rsidP="00C87AC9">
            <w:pPr>
              <w:spacing w:before="20" w:after="20"/>
              <w:ind w:left="-108" w:right="-10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1695F456" w14:textId="77777777" w:rsidR="001D5A3F"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14:paraId="11CB41C4" w14:textId="77777777" w:rsidR="001D5A3F" w:rsidRPr="007863D4" w:rsidRDefault="00000000" w:rsidP="00C87AC9">
            <w:pPr>
              <w:spacing w:before="20" w:after="20"/>
              <w:ind w:left="-108" w:right="-108"/>
              <w:jc w:val="center"/>
              <w:rPr>
                <w:color w:val="000000"/>
                <w:sz w:val="14"/>
              </w:rPr>
            </w:pPr>
            <w:r w:rsidRPr="007863D4">
              <w:rPr>
                <w:color w:val="000000"/>
                <w:sz w:val="14"/>
              </w:rPr>
              <w:t>Extra</w:t>
            </w:r>
            <w:r w:rsidRPr="007863D4">
              <w:rPr>
                <w:color w:val="000000"/>
                <w:sz w:val="14"/>
              </w:rPr>
              <w:br/>
              <w:t>as GP</w:t>
            </w:r>
          </w:p>
        </w:tc>
        <w:tc>
          <w:tcPr>
            <w:tcW w:w="540" w:type="dxa"/>
            <w:tcBorders>
              <w:top w:val="single" w:sz="12" w:space="0" w:color="auto"/>
              <w:bottom w:val="double" w:sz="6" w:space="0" w:color="auto"/>
            </w:tcBorders>
            <w:vAlign w:val="center"/>
          </w:tcPr>
          <w:p w14:paraId="3DA6AA5C" w14:textId="77777777" w:rsidR="001D5A3F" w:rsidRPr="007863D4" w:rsidRDefault="00000000" w:rsidP="00C87AC9">
            <w:pPr>
              <w:spacing w:before="20" w:after="20"/>
              <w:ind w:left="-108" w:right="-108"/>
              <w:jc w:val="center"/>
              <w:rPr>
                <w:color w:val="000000"/>
                <w:sz w:val="14"/>
              </w:rPr>
            </w:pPr>
            <w:r w:rsidRPr="007863D4">
              <w:rPr>
                <w:color w:val="000000"/>
                <w:sz w:val="14"/>
              </w:rPr>
              <w:t>Cost</w:t>
            </w:r>
            <w:r w:rsidRPr="007863D4">
              <w:rPr>
                <w:color w:val="000000"/>
                <w:sz w:val="14"/>
              </w:rPr>
              <w:br/>
              <w:t>as Bonus</w:t>
            </w:r>
          </w:p>
        </w:tc>
      </w:tr>
      <w:tr w:rsidR="00C87AC9" w:rsidRPr="007863D4" w14:paraId="1B7C9B6E" w14:textId="77777777">
        <w:trPr>
          <w:cantSplit/>
        </w:trPr>
        <w:tc>
          <w:tcPr>
            <w:tcW w:w="1530" w:type="dxa"/>
            <w:tcBorders>
              <w:top w:val="single" w:sz="6" w:space="0" w:color="auto"/>
              <w:bottom w:val="single" w:sz="6" w:space="0" w:color="auto"/>
              <w:right w:val="nil"/>
            </w:tcBorders>
          </w:tcPr>
          <w:p w14:paraId="30B29441" w14:textId="77777777" w:rsidR="001D5A3F" w:rsidRPr="007863D4" w:rsidRDefault="00000000" w:rsidP="00C87AC9">
            <w:pPr>
              <w:spacing w:before="20" w:after="20"/>
              <w:ind w:left="72" w:hanging="72"/>
              <w:rPr>
                <w:color w:val="000000"/>
                <w:sz w:val="16"/>
              </w:rPr>
            </w:pPr>
            <w:r w:rsidRPr="007863D4">
              <w:rPr>
                <w:color w:val="000000"/>
                <w:sz w:val="16"/>
              </w:rPr>
              <w:t>Engraved Pommel</w:t>
            </w:r>
          </w:p>
        </w:tc>
        <w:tc>
          <w:tcPr>
            <w:tcW w:w="900" w:type="dxa"/>
            <w:tcBorders>
              <w:top w:val="single" w:sz="6" w:space="0" w:color="auto"/>
              <w:left w:val="nil"/>
              <w:bottom w:val="single" w:sz="6" w:space="0" w:color="auto"/>
              <w:right w:val="double" w:sz="6" w:space="0" w:color="auto"/>
            </w:tcBorders>
            <w:vAlign w:val="bottom"/>
          </w:tcPr>
          <w:p w14:paraId="4DEE5B9A" w14:textId="77777777" w:rsidR="001D5A3F" w:rsidRPr="007863D4" w:rsidRDefault="00000000" w:rsidP="00C87AC9">
            <w:pPr>
              <w:spacing w:before="20" w:after="20"/>
              <w:ind w:left="-108"/>
              <w:jc w:val="right"/>
              <w:rPr>
                <w:color w:val="000000"/>
                <w:sz w:val="16"/>
              </w:rPr>
            </w:pPr>
            <w:r w:rsidRPr="007863D4">
              <w:rPr>
                <w:color w:val="000000"/>
                <w:sz w:val="12"/>
              </w:rPr>
              <w:t>(DR331 p90)</w:t>
            </w:r>
          </w:p>
        </w:tc>
        <w:tc>
          <w:tcPr>
            <w:tcW w:w="990" w:type="dxa"/>
            <w:tcBorders>
              <w:top w:val="single" w:sz="6" w:space="0" w:color="auto"/>
              <w:left w:val="double" w:sz="6" w:space="0" w:color="auto"/>
              <w:bottom w:val="single" w:sz="6" w:space="0" w:color="auto"/>
              <w:right w:val="single" w:sz="6" w:space="0" w:color="auto"/>
            </w:tcBorders>
            <w:vAlign w:val="center"/>
          </w:tcPr>
          <w:p w14:paraId="4C3D028E"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5B97D2BB" w14:textId="77777777" w:rsidR="001D5A3F" w:rsidRPr="007863D4" w:rsidRDefault="00000000" w:rsidP="00C87AC9">
            <w:pPr>
              <w:spacing w:before="20" w:after="20"/>
              <w:ind w:left="72" w:hanging="72"/>
              <w:rPr>
                <w:iCs/>
                <w:color w:val="000000"/>
                <w:sz w:val="14"/>
              </w:rPr>
            </w:pPr>
            <w:r w:rsidRPr="007863D4">
              <w:rPr>
                <w:iCs/>
                <w:color w:val="000000"/>
                <w:sz w:val="14"/>
              </w:rPr>
              <w:t>The weapon’s pommel, haft, blade, etc., is marked with a deity’s symbol.</w:t>
            </w:r>
          </w:p>
          <w:p w14:paraId="6A7C4545" w14:textId="77777777" w:rsidR="001D5A3F" w:rsidRPr="007863D4" w:rsidRDefault="00000000" w:rsidP="00C87AC9">
            <w:pPr>
              <w:spacing w:before="20" w:after="20"/>
              <w:ind w:left="72" w:hanging="72"/>
              <w:rPr>
                <w:color w:val="000000"/>
                <w:sz w:val="14"/>
              </w:rPr>
            </w:pPr>
            <w:r w:rsidRPr="007863D4">
              <w:rPr>
                <w:iCs/>
                <w:color w:val="000000"/>
                <w:sz w:val="14"/>
              </w:rPr>
              <w:t>+1 hp damage when making a Smite attack.</w:t>
            </w:r>
          </w:p>
        </w:tc>
        <w:tc>
          <w:tcPr>
            <w:tcW w:w="450" w:type="dxa"/>
            <w:tcBorders>
              <w:top w:val="single" w:sz="6" w:space="0" w:color="auto"/>
              <w:left w:val="double" w:sz="6" w:space="0" w:color="auto"/>
              <w:bottom w:val="single" w:sz="6" w:space="0" w:color="auto"/>
              <w:right w:val="double" w:sz="6" w:space="0" w:color="auto"/>
            </w:tcBorders>
            <w:vAlign w:val="center"/>
          </w:tcPr>
          <w:p w14:paraId="3C7A5324" w14:textId="77777777" w:rsidR="001D5A3F" w:rsidRPr="007863D4" w:rsidRDefault="00000000" w:rsidP="00C87AC9">
            <w:pPr>
              <w:ind w:left="-115" w:right="-115"/>
              <w:jc w:val="center"/>
              <w:rPr>
                <w:color w:val="000000"/>
                <w:sz w:val="14"/>
              </w:rPr>
            </w:pPr>
            <w:r w:rsidRPr="007863D4">
              <w:rPr>
                <w:color w:val="000000"/>
                <w:sz w:val="14"/>
              </w:rPr>
              <w:t>Faint</w:t>
            </w:r>
          </w:p>
          <w:p w14:paraId="3BD45535" w14:textId="77777777" w:rsidR="001D5A3F" w:rsidRPr="007863D4" w:rsidRDefault="00000000" w:rsidP="00C87AC9">
            <w:pPr>
              <w:ind w:left="-115" w:right="-115"/>
              <w:jc w:val="center"/>
              <w:rPr>
                <w:color w:val="000000"/>
                <w:sz w:val="14"/>
              </w:rPr>
            </w:pPr>
            <w:r w:rsidRPr="007863D4">
              <w:rPr>
                <w:color w:val="000000"/>
                <w:sz w:val="14"/>
              </w:rPr>
              <w:t>Evoc [good]</w:t>
            </w:r>
          </w:p>
        </w:tc>
        <w:tc>
          <w:tcPr>
            <w:tcW w:w="360" w:type="dxa"/>
            <w:tcBorders>
              <w:top w:val="single" w:sz="6" w:space="0" w:color="auto"/>
              <w:left w:val="double" w:sz="6" w:space="0" w:color="auto"/>
              <w:bottom w:val="single" w:sz="6" w:space="0" w:color="auto"/>
              <w:right w:val="single" w:sz="6" w:space="0" w:color="auto"/>
            </w:tcBorders>
            <w:vAlign w:val="center"/>
          </w:tcPr>
          <w:p w14:paraId="5BD5B6E2"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c>
          <w:tcPr>
            <w:tcW w:w="1440" w:type="dxa"/>
            <w:tcBorders>
              <w:top w:val="single" w:sz="6" w:space="0" w:color="auto"/>
              <w:left w:val="single" w:sz="6" w:space="0" w:color="auto"/>
              <w:bottom w:val="single" w:sz="6" w:space="0" w:color="auto"/>
              <w:right w:val="single" w:sz="6" w:space="0" w:color="auto"/>
            </w:tcBorders>
            <w:vAlign w:val="center"/>
          </w:tcPr>
          <w:p w14:paraId="30D5D3C5" w14:textId="77777777" w:rsidR="001D5A3F" w:rsidRPr="007863D4" w:rsidRDefault="00000000" w:rsidP="00C87AC9">
            <w:pPr>
              <w:ind w:left="72" w:hanging="72"/>
              <w:rPr>
                <w:i/>
                <w:iCs/>
                <w:color w:val="000000"/>
                <w:sz w:val="14"/>
              </w:rPr>
            </w:pPr>
            <w:r w:rsidRPr="007863D4">
              <w:rPr>
                <w:color w:val="000000"/>
                <w:sz w:val="14"/>
              </w:rPr>
              <w:t>Creator must be a Paladin</w:t>
            </w:r>
          </w:p>
        </w:tc>
        <w:tc>
          <w:tcPr>
            <w:tcW w:w="630" w:type="dxa"/>
            <w:tcBorders>
              <w:top w:val="single" w:sz="6" w:space="0" w:color="auto"/>
              <w:left w:val="single" w:sz="6" w:space="0" w:color="auto"/>
              <w:bottom w:val="single" w:sz="6" w:space="0" w:color="auto"/>
              <w:right w:val="single" w:sz="6" w:space="0" w:color="auto"/>
            </w:tcBorders>
            <w:vAlign w:val="center"/>
          </w:tcPr>
          <w:p w14:paraId="1629F3FA"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tcBorders>
            <w:vAlign w:val="center"/>
          </w:tcPr>
          <w:p w14:paraId="6281754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3954B6DB" w14:textId="77777777">
        <w:trPr>
          <w:cantSplit/>
        </w:trPr>
        <w:tc>
          <w:tcPr>
            <w:tcW w:w="1530" w:type="dxa"/>
            <w:tcBorders>
              <w:top w:val="single" w:sz="6" w:space="0" w:color="auto"/>
              <w:bottom w:val="single" w:sz="6" w:space="0" w:color="auto"/>
              <w:right w:val="nil"/>
            </w:tcBorders>
          </w:tcPr>
          <w:p w14:paraId="166389C1" w14:textId="77777777" w:rsidR="001D5A3F" w:rsidRPr="007863D4" w:rsidRDefault="00000000" w:rsidP="00C87AC9">
            <w:pPr>
              <w:spacing w:before="20" w:after="20"/>
              <w:ind w:left="72" w:hanging="72"/>
              <w:rPr>
                <w:color w:val="000000"/>
                <w:sz w:val="16"/>
              </w:rPr>
            </w:pPr>
            <w:r>
              <w:rPr>
                <w:color w:val="000000"/>
                <w:sz w:val="16"/>
              </w:rPr>
              <w:t>Stinging</w:t>
            </w:r>
          </w:p>
        </w:tc>
        <w:tc>
          <w:tcPr>
            <w:tcW w:w="900" w:type="dxa"/>
            <w:tcBorders>
              <w:top w:val="single" w:sz="6" w:space="0" w:color="auto"/>
              <w:left w:val="nil"/>
              <w:bottom w:val="single" w:sz="6" w:space="0" w:color="auto"/>
              <w:right w:val="double" w:sz="6" w:space="0" w:color="auto"/>
            </w:tcBorders>
            <w:vAlign w:val="bottom"/>
          </w:tcPr>
          <w:p w14:paraId="03A86CD6" w14:textId="77777777" w:rsidR="001D5A3F" w:rsidRPr="007863D4" w:rsidRDefault="00000000" w:rsidP="00C87AC9">
            <w:pPr>
              <w:spacing w:before="20" w:after="20"/>
              <w:ind w:left="-108"/>
              <w:jc w:val="right"/>
              <w:rPr>
                <w:color w:val="000000"/>
                <w:sz w:val="16"/>
              </w:rPr>
            </w:pPr>
            <w:r>
              <w:rPr>
                <w:color w:val="000000"/>
                <w:sz w:val="12"/>
              </w:rPr>
              <w:t>(DR353 p71)</w:t>
            </w:r>
          </w:p>
        </w:tc>
        <w:tc>
          <w:tcPr>
            <w:tcW w:w="990" w:type="dxa"/>
            <w:tcBorders>
              <w:top w:val="single" w:sz="6" w:space="0" w:color="auto"/>
              <w:left w:val="double" w:sz="6" w:space="0" w:color="auto"/>
              <w:bottom w:val="single" w:sz="6" w:space="0" w:color="auto"/>
              <w:right w:val="single" w:sz="6" w:space="0" w:color="auto"/>
            </w:tcBorders>
            <w:vAlign w:val="center"/>
          </w:tcPr>
          <w:p w14:paraId="6F63F84D" w14:textId="77777777" w:rsidR="001D5A3F" w:rsidRPr="007863D4" w:rsidRDefault="00000000" w:rsidP="00C87AC9">
            <w:pPr>
              <w:spacing w:before="20" w:after="20"/>
              <w:ind w:left="72" w:hanging="72"/>
              <w:rPr>
                <w:color w:val="000000"/>
                <w:sz w:val="14"/>
              </w:rPr>
            </w:pPr>
            <w:r>
              <w:rPr>
                <w:color w:val="000000"/>
                <w:sz w:val="14"/>
              </w:rPr>
              <w:t>Whip, etc.</w:t>
            </w:r>
          </w:p>
        </w:tc>
        <w:tc>
          <w:tcPr>
            <w:tcW w:w="3780" w:type="dxa"/>
            <w:tcBorders>
              <w:top w:val="single" w:sz="6" w:space="0" w:color="auto"/>
              <w:left w:val="single" w:sz="6" w:space="0" w:color="auto"/>
              <w:bottom w:val="single" w:sz="6" w:space="0" w:color="auto"/>
              <w:right w:val="double" w:sz="6" w:space="0" w:color="auto"/>
            </w:tcBorders>
            <w:vAlign w:val="center"/>
          </w:tcPr>
          <w:p w14:paraId="69398267" w14:textId="77777777" w:rsidR="001D5A3F" w:rsidRPr="007863D4" w:rsidRDefault="00000000" w:rsidP="00C87AC9">
            <w:pPr>
              <w:spacing w:before="20" w:after="20"/>
              <w:ind w:left="72" w:hanging="72"/>
              <w:rPr>
                <w:color w:val="000000"/>
                <w:sz w:val="14"/>
              </w:rPr>
            </w:pPr>
            <w:r>
              <w:rPr>
                <w:iCs/>
                <w:color w:val="000000"/>
                <w:sz w:val="14"/>
              </w:rPr>
              <w:t>Weapon whose damage is partially / wholly blocked by Armor now does normal damage to creatures in Armor.</w:t>
            </w:r>
          </w:p>
        </w:tc>
        <w:tc>
          <w:tcPr>
            <w:tcW w:w="450" w:type="dxa"/>
            <w:tcBorders>
              <w:top w:val="single" w:sz="6" w:space="0" w:color="auto"/>
              <w:left w:val="double" w:sz="6" w:space="0" w:color="auto"/>
              <w:bottom w:val="single" w:sz="6" w:space="0" w:color="auto"/>
              <w:right w:val="double" w:sz="6" w:space="0" w:color="auto"/>
            </w:tcBorders>
            <w:vAlign w:val="center"/>
          </w:tcPr>
          <w:p w14:paraId="5E4CA0ED" w14:textId="77777777" w:rsidR="001D5A3F" w:rsidRPr="007863D4" w:rsidRDefault="00000000" w:rsidP="00C87AC9">
            <w:pPr>
              <w:ind w:left="-115" w:right="-115"/>
              <w:jc w:val="center"/>
              <w:rPr>
                <w:color w:val="000000"/>
                <w:sz w:val="14"/>
              </w:rPr>
            </w:pPr>
            <w:r>
              <w:rPr>
                <w:color w:val="000000"/>
                <w:sz w:val="14"/>
              </w:rPr>
              <w:t>Mod Trans</w:t>
            </w:r>
          </w:p>
        </w:tc>
        <w:tc>
          <w:tcPr>
            <w:tcW w:w="360" w:type="dxa"/>
            <w:tcBorders>
              <w:top w:val="single" w:sz="6" w:space="0" w:color="auto"/>
              <w:left w:val="double" w:sz="6" w:space="0" w:color="auto"/>
              <w:bottom w:val="single" w:sz="6" w:space="0" w:color="auto"/>
              <w:right w:val="single" w:sz="6" w:space="0" w:color="auto"/>
            </w:tcBorders>
            <w:vAlign w:val="center"/>
          </w:tcPr>
          <w:p w14:paraId="3CC69970" w14:textId="77777777" w:rsidR="001D5A3F" w:rsidRPr="007863D4" w:rsidRDefault="00000000" w:rsidP="00C87AC9">
            <w:pPr>
              <w:spacing w:before="20" w:after="20"/>
              <w:ind w:left="-108" w:right="-108"/>
              <w:jc w:val="center"/>
              <w:rPr>
                <w:color w:val="000000"/>
                <w:sz w:val="14"/>
              </w:rPr>
            </w:pPr>
            <w:r>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14:paraId="29F92266" w14:textId="77777777" w:rsidR="001D5A3F" w:rsidRPr="007863D4" w:rsidRDefault="00000000" w:rsidP="00C87AC9">
            <w:pPr>
              <w:ind w:left="72" w:hanging="72"/>
              <w:rPr>
                <w:color w:val="000000"/>
                <w:sz w:val="14"/>
              </w:rPr>
            </w:pPr>
            <w:r w:rsidRPr="007863D4">
              <w:rPr>
                <w:color w:val="000000"/>
                <w:sz w:val="14"/>
              </w:rPr>
              <w:t>Craft Arms &amp; Armor</w:t>
            </w:r>
          </w:p>
          <w:p w14:paraId="55A96C2F" w14:textId="77777777" w:rsidR="001D5A3F" w:rsidRPr="007863D4" w:rsidRDefault="00000000" w:rsidP="00C87AC9">
            <w:pPr>
              <w:ind w:left="72" w:hanging="72"/>
              <w:rPr>
                <w:i/>
                <w:iCs/>
                <w:color w:val="000000"/>
                <w:sz w:val="14"/>
              </w:rPr>
            </w:pPr>
            <w:r>
              <w:rPr>
                <w:i/>
                <w:iCs/>
                <w:color w:val="000000"/>
                <w:sz w:val="14"/>
              </w:rPr>
              <w:t>Gaseous Form</w:t>
            </w:r>
          </w:p>
        </w:tc>
        <w:tc>
          <w:tcPr>
            <w:tcW w:w="630" w:type="dxa"/>
            <w:tcBorders>
              <w:top w:val="single" w:sz="6" w:space="0" w:color="auto"/>
              <w:left w:val="single" w:sz="6" w:space="0" w:color="auto"/>
              <w:bottom w:val="single" w:sz="6" w:space="0" w:color="auto"/>
              <w:right w:val="single" w:sz="6" w:space="0" w:color="auto"/>
            </w:tcBorders>
            <w:vAlign w:val="center"/>
          </w:tcPr>
          <w:p w14:paraId="5FA82BB4"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tcBorders>
              <w:top w:val="single" w:sz="6" w:space="0" w:color="auto"/>
              <w:left w:val="single" w:sz="6" w:space="0" w:color="auto"/>
              <w:bottom w:val="single" w:sz="6" w:space="0" w:color="auto"/>
            </w:tcBorders>
            <w:vAlign w:val="center"/>
          </w:tcPr>
          <w:p w14:paraId="51A1700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48F16ADE" w14:textId="77777777">
        <w:trPr>
          <w:cantSplit/>
        </w:trPr>
        <w:tc>
          <w:tcPr>
            <w:tcW w:w="1530" w:type="dxa"/>
            <w:tcBorders>
              <w:top w:val="single" w:sz="6" w:space="0" w:color="auto"/>
              <w:bottom w:val="single" w:sz="6" w:space="0" w:color="auto"/>
              <w:right w:val="nil"/>
            </w:tcBorders>
          </w:tcPr>
          <w:p w14:paraId="01F7CD5F" w14:textId="77777777" w:rsidR="001D5A3F" w:rsidRPr="007863D4" w:rsidRDefault="00000000" w:rsidP="00C87AC9">
            <w:pPr>
              <w:spacing w:before="20" w:after="20"/>
              <w:ind w:left="72" w:hanging="72"/>
              <w:rPr>
                <w:color w:val="000000"/>
                <w:sz w:val="16"/>
              </w:rPr>
            </w:pPr>
            <w:r w:rsidRPr="007863D4">
              <w:rPr>
                <w:color w:val="000000"/>
                <w:sz w:val="16"/>
              </w:rPr>
              <w:t>Finder</w:t>
            </w:r>
          </w:p>
        </w:tc>
        <w:tc>
          <w:tcPr>
            <w:tcW w:w="900" w:type="dxa"/>
            <w:tcBorders>
              <w:top w:val="single" w:sz="6" w:space="0" w:color="auto"/>
              <w:left w:val="nil"/>
              <w:bottom w:val="single" w:sz="6" w:space="0" w:color="auto"/>
              <w:right w:val="double" w:sz="6" w:space="0" w:color="auto"/>
            </w:tcBorders>
            <w:vAlign w:val="bottom"/>
          </w:tcPr>
          <w:p w14:paraId="1A8E78E0" w14:textId="77777777" w:rsidR="001D5A3F"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14:paraId="66BFE82A"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6B3A8C57" w14:textId="77777777" w:rsidR="001D5A3F" w:rsidRPr="007863D4" w:rsidRDefault="00000000" w:rsidP="00C87AC9">
            <w:pPr>
              <w:spacing w:before="20" w:after="20"/>
              <w:ind w:left="72" w:hanging="72"/>
              <w:rPr>
                <w:color w:val="000000"/>
                <w:sz w:val="14"/>
              </w:rPr>
            </w:pPr>
            <w:r w:rsidRPr="007863D4">
              <w:rPr>
                <w:iCs/>
                <w:color w:val="000000"/>
                <w:sz w:val="14"/>
              </w:rPr>
              <w:t>Wielder receives a +4 Insight bonus on Search, Spot, and Survival checks made while underground.</w:t>
            </w:r>
          </w:p>
        </w:tc>
        <w:tc>
          <w:tcPr>
            <w:tcW w:w="450" w:type="dxa"/>
            <w:tcBorders>
              <w:top w:val="single" w:sz="6" w:space="0" w:color="auto"/>
              <w:left w:val="double" w:sz="6" w:space="0" w:color="auto"/>
              <w:bottom w:val="single" w:sz="6" w:space="0" w:color="auto"/>
              <w:right w:val="double" w:sz="6" w:space="0" w:color="auto"/>
            </w:tcBorders>
            <w:vAlign w:val="center"/>
          </w:tcPr>
          <w:p w14:paraId="4026D3D3" w14:textId="77777777" w:rsidR="001D5A3F" w:rsidRPr="007863D4" w:rsidRDefault="00000000" w:rsidP="00C87AC9">
            <w:pPr>
              <w:ind w:left="-115" w:right="-115"/>
              <w:jc w:val="center"/>
              <w:rPr>
                <w:color w:val="000000"/>
                <w:sz w:val="14"/>
              </w:rPr>
            </w:pPr>
            <w:r w:rsidRPr="007863D4">
              <w:rPr>
                <w:color w:val="000000"/>
                <w:sz w:val="14"/>
              </w:rPr>
              <w:t xml:space="preserve">Mod </w:t>
            </w:r>
          </w:p>
          <w:p w14:paraId="2C9926FC" w14:textId="77777777" w:rsidR="001D5A3F" w:rsidRPr="007863D4" w:rsidRDefault="00000000" w:rsidP="00C87AC9">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14:paraId="0A796984"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6ED1A9DE" w14:textId="77777777" w:rsidR="001D5A3F" w:rsidRPr="007863D4" w:rsidRDefault="00000000" w:rsidP="00C87AC9">
            <w:pPr>
              <w:ind w:left="72" w:hanging="72"/>
              <w:rPr>
                <w:color w:val="000000"/>
                <w:sz w:val="14"/>
              </w:rPr>
            </w:pPr>
            <w:r w:rsidRPr="007863D4">
              <w:rPr>
                <w:color w:val="000000"/>
                <w:sz w:val="14"/>
              </w:rPr>
              <w:t>Craft Arms &amp; Armor</w:t>
            </w:r>
          </w:p>
          <w:p w14:paraId="7C6E9D56" w14:textId="77777777" w:rsidR="001D5A3F" w:rsidRPr="007863D4" w:rsidRDefault="00000000" w:rsidP="00C87AC9">
            <w:pPr>
              <w:ind w:left="72" w:hanging="72"/>
              <w:rPr>
                <w:i/>
                <w:iCs/>
                <w:color w:val="000000"/>
                <w:sz w:val="14"/>
              </w:rPr>
            </w:pPr>
            <w:r w:rsidRPr="007863D4">
              <w:rPr>
                <w:i/>
                <w:iCs/>
                <w:color w:val="000000"/>
                <w:sz w:val="14"/>
              </w:rPr>
              <w:t>Divination</w:t>
            </w:r>
          </w:p>
        </w:tc>
        <w:tc>
          <w:tcPr>
            <w:tcW w:w="630" w:type="dxa"/>
            <w:tcBorders>
              <w:top w:val="single" w:sz="6" w:space="0" w:color="auto"/>
              <w:left w:val="single" w:sz="6" w:space="0" w:color="auto"/>
              <w:bottom w:val="single" w:sz="6" w:space="0" w:color="auto"/>
              <w:right w:val="single" w:sz="6" w:space="0" w:color="auto"/>
            </w:tcBorders>
            <w:vAlign w:val="center"/>
          </w:tcPr>
          <w:p w14:paraId="3A96D777"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tcBorders>
              <w:top w:val="single" w:sz="6" w:space="0" w:color="auto"/>
              <w:left w:val="single" w:sz="6" w:space="0" w:color="auto"/>
              <w:bottom w:val="single" w:sz="6" w:space="0" w:color="auto"/>
            </w:tcBorders>
            <w:vAlign w:val="center"/>
          </w:tcPr>
          <w:p w14:paraId="47D4C75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0092D139" w14:textId="77777777">
        <w:trPr>
          <w:cantSplit/>
        </w:trPr>
        <w:tc>
          <w:tcPr>
            <w:tcW w:w="1530" w:type="dxa"/>
            <w:tcBorders>
              <w:top w:val="single" w:sz="6" w:space="0" w:color="auto"/>
              <w:bottom w:val="single" w:sz="6" w:space="0" w:color="auto"/>
              <w:right w:val="nil"/>
            </w:tcBorders>
          </w:tcPr>
          <w:p w14:paraId="709D9AF1" w14:textId="77777777" w:rsidR="001D5A3F" w:rsidRPr="007863D4" w:rsidRDefault="00000000" w:rsidP="00C87AC9">
            <w:pPr>
              <w:spacing w:before="20" w:after="20"/>
              <w:ind w:left="72" w:hanging="72"/>
              <w:rPr>
                <w:color w:val="000000"/>
                <w:sz w:val="16"/>
              </w:rPr>
            </w:pPr>
            <w:r w:rsidRPr="007863D4">
              <w:rPr>
                <w:color w:val="000000"/>
                <w:sz w:val="16"/>
              </w:rPr>
              <w:t>Dispelling</w:t>
            </w:r>
          </w:p>
        </w:tc>
        <w:tc>
          <w:tcPr>
            <w:tcW w:w="900" w:type="dxa"/>
            <w:tcBorders>
              <w:top w:val="single" w:sz="6" w:space="0" w:color="auto"/>
              <w:left w:val="nil"/>
              <w:bottom w:val="single" w:sz="6" w:space="0" w:color="auto"/>
              <w:right w:val="double" w:sz="6" w:space="0" w:color="auto"/>
            </w:tcBorders>
            <w:vAlign w:val="bottom"/>
          </w:tcPr>
          <w:p w14:paraId="694DF6A6" w14:textId="77777777" w:rsidR="001D5A3F" w:rsidRPr="007863D4" w:rsidRDefault="00000000" w:rsidP="00C87AC9">
            <w:pPr>
              <w:spacing w:before="20" w:after="20"/>
              <w:ind w:left="-108"/>
              <w:jc w:val="right"/>
              <w:rPr>
                <w:color w:val="000000"/>
                <w:sz w:val="16"/>
              </w:rPr>
            </w:pPr>
            <w:r w:rsidRPr="007863D4">
              <w:rPr>
                <w:color w:val="000000"/>
                <w:sz w:val="12"/>
              </w:rPr>
              <w:t>(PGF p119)</w:t>
            </w:r>
          </w:p>
        </w:tc>
        <w:tc>
          <w:tcPr>
            <w:tcW w:w="990" w:type="dxa"/>
            <w:tcBorders>
              <w:top w:val="single" w:sz="6" w:space="0" w:color="auto"/>
              <w:left w:val="double" w:sz="6" w:space="0" w:color="auto"/>
              <w:bottom w:val="single" w:sz="6" w:space="0" w:color="auto"/>
              <w:right w:val="single" w:sz="6" w:space="0" w:color="auto"/>
            </w:tcBorders>
            <w:vAlign w:val="center"/>
          </w:tcPr>
          <w:p w14:paraId="6EFC3C1B"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5D9AD709" w14:textId="77777777" w:rsidR="001D5A3F" w:rsidRPr="007863D4" w:rsidRDefault="00000000">
            <w:pPr>
              <w:spacing w:before="20" w:after="20"/>
              <w:ind w:left="72" w:hanging="72"/>
              <w:rPr>
                <w:color w:val="000000"/>
                <w:sz w:val="14"/>
              </w:rPr>
            </w:pPr>
            <w:r w:rsidRPr="007863D4">
              <w:rPr>
                <w:i/>
                <w:iCs/>
                <w:color w:val="000000"/>
                <w:sz w:val="14"/>
              </w:rPr>
              <w:t>Dispel Magic (targeted)</w:t>
            </w:r>
            <w:r w:rsidRPr="007863D4">
              <w:rPr>
                <w:color w:val="000000"/>
                <w:sz w:val="14"/>
              </w:rPr>
              <w:t xml:space="preserve"> on an opponent hit by the weapon as a Free Action.  The wielder may decide to use the effect </w:t>
            </w:r>
            <w:r w:rsidRPr="007863D4">
              <w:rPr>
                <w:color w:val="000000"/>
                <w:sz w:val="14"/>
                <w:u w:val="single"/>
              </w:rPr>
              <w:t>after</w:t>
            </w:r>
            <w:r w:rsidRPr="007863D4">
              <w:rPr>
                <w:color w:val="000000"/>
                <w:sz w:val="14"/>
              </w:rPr>
              <w:t xml:space="preserve"> the weapon has hit.  Usable 1/day.</w:t>
            </w:r>
          </w:p>
        </w:tc>
        <w:tc>
          <w:tcPr>
            <w:tcW w:w="450" w:type="dxa"/>
            <w:tcBorders>
              <w:top w:val="single" w:sz="6" w:space="0" w:color="auto"/>
              <w:left w:val="double" w:sz="6" w:space="0" w:color="auto"/>
              <w:bottom w:val="single" w:sz="6" w:space="0" w:color="auto"/>
              <w:right w:val="double" w:sz="6" w:space="0" w:color="auto"/>
            </w:tcBorders>
            <w:vAlign w:val="center"/>
          </w:tcPr>
          <w:p w14:paraId="18385E98" w14:textId="77777777" w:rsidR="001D5A3F" w:rsidRPr="007863D4" w:rsidRDefault="00000000">
            <w:pPr>
              <w:ind w:left="-115" w:right="-115"/>
              <w:jc w:val="center"/>
              <w:rPr>
                <w:color w:val="000000"/>
                <w:sz w:val="14"/>
              </w:rPr>
            </w:pPr>
            <w:r w:rsidRPr="007863D4">
              <w:rPr>
                <w:color w:val="000000"/>
                <w:sz w:val="14"/>
              </w:rPr>
              <w:t>Faint</w:t>
            </w:r>
          </w:p>
          <w:p w14:paraId="4591BD64" w14:textId="77777777" w:rsidR="001D5A3F"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031B8CCF"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52F58EC1" w14:textId="77777777" w:rsidR="001D5A3F" w:rsidRPr="007863D4" w:rsidRDefault="00000000">
            <w:pPr>
              <w:ind w:left="72" w:hanging="72"/>
              <w:rPr>
                <w:color w:val="000000"/>
                <w:sz w:val="14"/>
              </w:rPr>
            </w:pPr>
            <w:r w:rsidRPr="007863D4">
              <w:rPr>
                <w:color w:val="000000"/>
                <w:sz w:val="14"/>
              </w:rPr>
              <w:t>Craft Arms &amp; Armor</w:t>
            </w:r>
          </w:p>
          <w:p w14:paraId="31726CBD" w14:textId="77777777" w:rsidR="001D5A3F" w:rsidRPr="007863D4" w:rsidRDefault="00000000">
            <w:pPr>
              <w:ind w:left="72" w:hanging="72"/>
              <w:rPr>
                <w:i/>
                <w:iCs/>
                <w:color w:val="000000"/>
                <w:sz w:val="14"/>
              </w:rPr>
            </w:pPr>
            <w:r w:rsidRPr="007863D4">
              <w:rPr>
                <w:i/>
                <w:iCs/>
                <w:color w:val="000000"/>
                <w:sz w:val="14"/>
              </w:rPr>
              <w:t>Dispel Magic</w:t>
            </w:r>
          </w:p>
        </w:tc>
        <w:tc>
          <w:tcPr>
            <w:tcW w:w="630" w:type="dxa"/>
            <w:tcBorders>
              <w:top w:val="single" w:sz="6" w:space="0" w:color="auto"/>
              <w:left w:val="single" w:sz="6" w:space="0" w:color="auto"/>
              <w:bottom w:val="single" w:sz="6" w:space="0" w:color="auto"/>
              <w:right w:val="single" w:sz="6" w:space="0" w:color="auto"/>
            </w:tcBorders>
            <w:vAlign w:val="center"/>
          </w:tcPr>
          <w:p w14:paraId="0DC26B5A"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tcBorders>
            <w:vAlign w:val="center"/>
          </w:tcPr>
          <w:p w14:paraId="769D034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19A543B0" w14:textId="77777777">
        <w:trPr>
          <w:cantSplit/>
        </w:trPr>
        <w:tc>
          <w:tcPr>
            <w:tcW w:w="1530" w:type="dxa"/>
            <w:tcBorders>
              <w:top w:val="single" w:sz="6" w:space="0" w:color="auto"/>
              <w:bottom w:val="single" w:sz="6" w:space="0" w:color="auto"/>
              <w:right w:val="nil"/>
            </w:tcBorders>
          </w:tcPr>
          <w:p w14:paraId="1B712DE2" w14:textId="77777777" w:rsidR="001D5A3F" w:rsidRPr="007863D4" w:rsidRDefault="00000000" w:rsidP="00C87AC9">
            <w:pPr>
              <w:spacing w:before="20" w:after="20"/>
              <w:ind w:left="72" w:hanging="72"/>
              <w:rPr>
                <w:color w:val="000000"/>
                <w:sz w:val="16"/>
              </w:rPr>
            </w:pPr>
            <w:r w:rsidRPr="007863D4">
              <w:rPr>
                <w:color w:val="000000"/>
                <w:sz w:val="16"/>
              </w:rPr>
              <w:t>Spellblade</w:t>
            </w:r>
          </w:p>
        </w:tc>
        <w:tc>
          <w:tcPr>
            <w:tcW w:w="900" w:type="dxa"/>
            <w:tcBorders>
              <w:top w:val="single" w:sz="6" w:space="0" w:color="auto"/>
              <w:left w:val="nil"/>
              <w:bottom w:val="single" w:sz="6" w:space="0" w:color="auto"/>
              <w:right w:val="double" w:sz="6" w:space="0" w:color="auto"/>
            </w:tcBorders>
            <w:vAlign w:val="bottom"/>
          </w:tcPr>
          <w:p w14:paraId="5FF9F717" w14:textId="77777777" w:rsidR="001D5A3F" w:rsidRPr="007863D4" w:rsidRDefault="00000000" w:rsidP="00C87AC9">
            <w:pPr>
              <w:spacing w:before="20" w:after="20"/>
              <w:ind w:left="-108"/>
              <w:jc w:val="right"/>
              <w:rPr>
                <w:color w:val="000000"/>
                <w:sz w:val="16"/>
              </w:rPr>
            </w:pPr>
            <w:r w:rsidRPr="007863D4">
              <w:rPr>
                <w:color w:val="000000"/>
                <w:sz w:val="12"/>
              </w:rPr>
              <w:t>(PGF p120)</w:t>
            </w:r>
          </w:p>
        </w:tc>
        <w:tc>
          <w:tcPr>
            <w:tcW w:w="990" w:type="dxa"/>
            <w:tcBorders>
              <w:top w:val="single" w:sz="6" w:space="0" w:color="auto"/>
              <w:left w:val="double" w:sz="6" w:space="0" w:color="auto"/>
              <w:bottom w:val="single" w:sz="6" w:space="0" w:color="auto"/>
              <w:right w:val="single" w:sz="6" w:space="0" w:color="auto"/>
            </w:tcBorders>
            <w:vAlign w:val="center"/>
          </w:tcPr>
          <w:p w14:paraId="13891758"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0D514F02" w14:textId="77777777" w:rsidR="001D5A3F" w:rsidRPr="007863D4" w:rsidRDefault="00000000" w:rsidP="00C87AC9">
            <w:pPr>
              <w:spacing w:before="20" w:after="20"/>
              <w:ind w:left="72" w:hanging="72"/>
              <w:rPr>
                <w:color w:val="000000"/>
                <w:sz w:val="14"/>
              </w:rPr>
            </w:pPr>
            <w:r w:rsidRPr="007863D4">
              <w:rPr>
                <w:color w:val="000000"/>
                <w:sz w:val="14"/>
              </w:rPr>
              <w:t>The wielder is immune to a single spell, which is chosen when the weapon is created.  The spell must be one that is targeted on the wielder, not an area of effect spell.</w:t>
            </w:r>
          </w:p>
          <w:p w14:paraId="0350B082" w14:textId="77777777" w:rsidR="001D5A3F" w:rsidRPr="007863D4" w:rsidRDefault="00000000" w:rsidP="00C87AC9">
            <w:pPr>
              <w:spacing w:before="20" w:after="20"/>
              <w:ind w:left="72" w:hanging="72"/>
              <w:rPr>
                <w:color w:val="000000"/>
                <w:sz w:val="14"/>
              </w:rPr>
            </w:pPr>
            <w:r w:rsidRPr="007863D4">
              <w:rPr>
                <w:color w:val="000000"/>
                <w:sz w:val="14"/>
              </w:rPr>
              <w:t>When targeted with the spell, the weapon absorbs it.  On the following round, the wielder may direct the spell at a target as a Free Action, or may let it drain harmlessly away.</w:t>
            </w:r>
          </w:p>
        </w:tc>
        <w:tc>
          <w:tcPr>
            <w:tcW w:w="450" w:type="dxa"/>
            <w:tcBorders>
              <w:top w:val="single" w:sz="6" w:space="0" w:color="auto"/>
              <w:left w:val="double" w:sz="6" w:space="0" w:color="auto"/>
              <w:bottom w:val="single" w:sz="6" w:space="0" w:color="auto"/>
              <w:right w:val="double" w:sz="6" w:space="0" w:color="auto"/>
            </w:tcBorders>
            <w:vAlign w:val="center"/>
          </w:tcPr>
          <w:p w14:paraId="49902838" w14:textId="77777777" w:rsidR="001D5A3F" w:rsidRPr="007863D4" w:rsidRDefault="00000000" w:rsidP="00C87AC9">
            <w:pPr>
              <w:ind w:left="-115" w:right="-115"/>
              <w:jc w:val="center"/>
              <w:rPr>
                <w:color w:val="000000"/>
                <w:sz w:val="14"/>
              </w:rPr>
            </w:pPr>
            <w:r w:rsidRPr="007863D4">
              <w:rPr>
                <w:color w:val="000000"/>
                <w:sz w:val="14"/>
              </w:rPr>
              <w:t>Strong</w:t>
            </w:r>
          </w:p>
          <w:p w14:paraId="3A63C0A4" w14:textId="77777777" w:rsidR="001D5A3F"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1FE22B52" w14:textId="77777777" w:rsidR="001D5A3F" w:rsidRPr="007863D4" w:rsidRDefault="00000000" w:rsidP="00C87AC9">
            <w:pPr>
              <w:spacing w:before="20" w:after="20"/>
              <w:ind w:left="-108" w:right="-108"/>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42A4B72A" w14:textId="77777777" w:rsidR="001D5A3F" w:rsidRPr="007863D4" w:rsidRDefault="00000000" w:rsidP="00C87AC9">
            <w:pPr>
              <w:ind w:left="72" w:hanging="72"/>
              <w:rPr>
                <w:color w:val="000000"/>
                <w:sz w:val="14"/>
              </w:rPr>
            </w:pPr>
            <w:r w:rsidRPr="007863D4">
              <w:rPr>
                <w:color w:val="000000"/>
                <w:sz w:val="14"/>
              </w:rPr>
              <w:t>Craft Arms &amp; Armor</w:t>
            </w:r>
          </w:p>
          <w:p w14:paraId="44139FF2" w14:textId="77777777" w:rsidR="001D5A3F" w:rsidRPr="007863D4" w:rsidRDefault="00000000" w:rsidP="00C87AC9">
            <w:pPr>
              <w:ind w:left="72" w:hanging="72"/>
              <w:rPr>
                <w:i/>
                <w:iCs/>
                <w:color w:val="000000"/>
                <w:sz w:val="14"/>
              </w:rPr>
            </w:pPr>
            <w:r w:rsidRPr="007863D4">
              <w:rPr>
                <w:i/>
                <w:iCs/>
                <w:color w:val="000000"/>
                <w:sz w:val="14"/>
              </w:rPr>
              <w:t>Spell Turning</w:t>
            </w:r>
          </w:p>
        </w:tc>
        <w:tc>
          <w:tcPr>
            <w:tcW w:w="630" w:type="dxa"/>
            <w:tcBorders>
              <w:top w:val="single" w:sz="6" w:space="0" w:color="auto"/>
              <w:left w:val="single" w:sz="6" w:space="0" w:color="auto"/>
              <w:bottom w:val="single" w:sz="6" w:space="0" w:color="auto"/>
              <w:right w:val="single" w:sz="6" w:space="0" w:color="auto"/>
            </w:tcBorders>
            <w:vAlign w:val="center"/>
          </w:tcPr>
          <w:p w14:paraId="3FEBF103" w14:textId="77777777" w:rsidR="001D5A3F" w:rsidRPr="007863D4" w:rsidRDefault="00000000" w:rsidP="00C87AC9">
            <w:pPr>
              <w:spacing w:before="20" w:after="20"/>
              <w:ind w:left="-108" w:right="-108"/>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tcBorders>
            <w:vAlign w:val="center"/>
          </w:tcPr>
          <w:p w14:paraId="5989E1B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45E50AA5" w14:textId="77777777">
        <w:trPr>
          <w:cantSplit/>
        </w:trPr>
        <w:tc>
          <w:tcPr>
            <w:tcW w:w="1530" w:type="dxa"/>
            <w:tcBorders>
              <w:top w:val="single" w:sz="6" w:space="0" w:color="auto"/>
              <w:bottom w:val="single" w:sz="6" w:space="0" w:color="auto"/>
              <w:right w:val="nil"/>
            </w:tcBorders>
          </w:tcPr>
          <w:p w14:paraId="7422635E" w14:textId="77777777" w:rsidR="001D5A3F" w:rsidRPr="007863D4" w:rsidRDefault="00000000" w:rsidP="00C87AC9">
            <w:pPr>
              <w:spacing w:before="20" w:after="20"/>
              <w:ind w:left="72" w:hanging="72"/>
              <w:rPr>
                <w:color w:val="000000"/>
                <w:sz w:val="16"/>
              </w:rPr>
            </w:pPr>
            <w:r w:rsidRPr="007863D4">
              <w:rPr>
                <w:color w:val="000000"/>
                <w:sz w:val="16"/>
              </w:rPr>
              <w:t>Hideaway</w:t>
            </w:r>
          </w:p>
        </w:tc>
        <w:tc>
          <w:tcPr>
            <w:tcW w:w="900" w:type="dxa"/>
            <w:tcBorders>
              <w:top w:val="single" w:sz="6" w:space="0" w:color="auto"/>
              <w:left w:val="nil"/>
              <w:bottom w:val="single" w:sz="6" w:space="0" w:color="auto"/>
              <w:right w:val="double" w:sz="6" w:space="0" w:color="auto"/>
            </w:tcBorders>
            <w:vAlign w:val="bottom"/>
          </w:tcPr>
          <w:p w14:paraId="664B0256" w14:textId="77777777" w:rsidR="001D5A3F" w:rsidRPr="007863D4" w:rsidRDefault="00000000" w:rsidP="00C87AC9">
            <w:pPr>
              <w:spacing w:before="20" w:after="20"/>
              <w:ind w:left="-108"/>
              <w:jc w:val="right"/>
              <w:rPr>
                <w:color w:val="000000"/>
                <w:sz w:val="16"/>
              </w:rPr>
            </w:pPr>
            <w:r w:rsidRPr="007863D4">
              <w:rPr>
                <w:color w:val="000000"/>
                <w:sz w:val="12"/>
              </w:rPr>
              <w:t>(RotW p171)</w:t>
            </w:r>
          </w:p>
        </w:tc>
        <w:tc>
          <w:tcPr>
            <w:tcW w:w="990" w:type="dxa"/>
            <w:tcBorders>
              <w:top w:val="single" w:sz="6" w:space="0" w:color="auto"/>
              <w:left w:val="double" w:sz="6" w:space="0" w:color="auto"/>
              <w:bottom w:val="single" w:sz="6" w:space="0" w:color="auto"/>
              <w:right w:val="single" w:sz="6" w:space="0" w:color="auto"/>
            </w:tcBorders>
            <w:vAlign w:val="center"/>
          </w:tcPr>
          <w:p w14:paraId="66A57A60"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7554AC9C" w14:textId="77777777" w:rsidR="001D5A3F" w:rsidRPr="007863D4" w:rsidRDefault="00000000" w:rsidP="00C87AC9">
            <w:pPr>
              <w:spacing w:before="20" w:after="20"/>
              <w:ind w:left="72" w:hanging="72"/>
              <w:rPr>
                <w:color w:val="000000"/>
                <w:sz w:val="14"/>
              </w:rPr>
            </w:pPr>
            <w:r w:rsidRPr="007863D4">
              <w:rPr>
                <w:color w:val="000000"/>
                <w:sz w:val="14"/>
              </w:rPr>
              <w:t>As a Free Action, the weapon transforms into a cylinder small enough to fit in the wielder’s hand (+2 Circumstance bonus to Sleight of Hand checks to conceal it).</w:t>
            </w:r>
          </w:p>
          <w:p w14:paraId="4C6EC08D" w14:textId="77777777" w:rsidR="001D5A3F" w:rsidRPr="007863D4" w:rsidRDefault="00000000" w:rsidP="00C87AC9">
            <w:pPr>
              <w:spacing w:before="20" w:after="20"/>
              <w:ind w:left="72" w:hanging="72"/>
              <w:rPr>
                <w:color w:val="000000"/>
                <w:sz w:val="14"/>
              </w:rPr>
            </w:pPr>
            <w:r w:rsidRPr="007863D4">
              <w:rPr>
                <w:color w:val="000000"/>
                <w:sz w:val="14"/>
              </w:rPr>
              <w:t>The weapon can be restored to its normal size as a Free Action.</w:t>
            </w:r>
          </w:p>
        </w:tc>
        <w:tc>
          <w:tcPr>
            <w:tcW w:w="450" w:type="dxa"/>
            <w:tcBorders>
              <w:top w:val="single" w:sz="6" w:space="0" w:color="auto"/>
              <w:left w:val="double" w:sz="6" w:space="0" w:color="auto"/>
              <w:bottom w:val="single" w:sz="6" w:space="0" w:color="auto"/>
              <w:right w:val="double" w:sz="6" w:space="0" w:color="auto"/>
            </w:tcBorders>
            <w:vAlign w:val="center"/>
          </w:tcPr>
          <w:p w14:paraId="4FDDC002" w14:textId="77777777" w:rsidR="001D5A3F" w:rsidRPr="007863D4" w:rsidRDefault="00000000" w:rsidP="00C87AC9">
            <w:pPr>
              <w:ind w:left="-115" w:right="-115"/>
              <w:jc w:val="center"/>
              <w:rPr>
                <w:color w:val="000000"/>
                <w:sz w:val="14"/>
              </w:rPr>
            </w:pPr>
            <w:r w:rsidRPr="007863D4">
              <w:rPr>
                <w:color w:val="000000"/>
                <w:sz w:val="14"/>
              </w:rPr>
              <w:t>Faint</w:t>
            </w:r>
          </w:p>
          <w:p w14:paraId="091BDDF4" w14:textId="77777777" w:rsidR="001D5A3F"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0D1E8939"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6783104B" w14:textId="77777777" w:rsidR="001D5A3F" w:rsidRPr="007863D4" w:rsidRDefault="00000000" w:rsidP="00C87AC9">
            <w:pPr>
              <w:ind w:left="72" w:hanging="72"/>
              <w:rPr>
                <w:color w:val="000000"/>
                <w:sz w:val="14"/>
              </w:rPr>
            </w:pPr>
            <w:r w:rsidRPr="007863D4">
              <w:rPr>
                <w:color w:val="000000"/>
                <w:sz w:val="14"/>
              </w:rPr>
              <w:t>Craft Arms &amp; Armor</w:t>
            </w:r>
          </w:p>
          <w:p w14:paraId="2A14FD1E" w14:textId="77777777" w:rsidR="001D5A3F" w:rsidRPr="007863D4" w:rsidRDefault="00000000" w:rsidP="00C87AC9">
            <w:pPr>
              <w:ind w:left="72" w:hanging="72"/>
              <w:rPr>
                <w:i/>
                <w:iCs/>
                <w:color w:val="000000"/>
                <w:sz w:val="14"/>
              </w:rPr>
            </w:pPr>
            <w:r w:rsidRPr="007863D4">
              <w:rPr>
                <w:i/>
                <w:iCs/>
                <w:color w:val="000000"/>
                <w:sz w:val="14"/>
              </w:rPr>
              <w:t>Shrink Item</w:t>
            </w:r>
          </w:p>
        </w:tc>
        <w:tc>
          <w:tcPr>
            <w:tcW w:w="630" w:type="dxa"/>
            <w:tcBorders>
              <w:top w:val="single" w:sz="6" w:space="0" w:color="auto"/>
              <w:left w:val="single" w:sz="6" w:space="0" w:color="auto"/>
              <w:bottom w:val="single" w:sz="6" w:space="0" w:color="auto"/>
              <w:right w:val="single" w:sz="6" w:space="0" w:color="auto"/>
            </w:tcBorders>
            <w:vAlign w:val="center"/>
          </w:tcPr>
          <w:p w14:paraId="023F22A5" w14:textId="77777777" w:rsidR="001D5A3F" w:rsidRPr="007863D4" w:rsidRDefault="00000000" w:rsidP="00C87AC9">
            <w:pPr>
              <w:spacing w:before="20" w:after="20"/>
              <w:ind w:left="-108" w:right="-108"/>
              <w:jc w:val="center"/>
              <w:rPr>
                <w:color w:val="000000"/>
                <w:sz w:val="14"/>
              </w:rPr>
            </w:pPr>
            <w:r w:rsidRPr="007863D4">
              <w:rPr>
                <w:color w:val="000000"/>
                <w:sz w:val="14"/>
              </w:rPr>
              <w:t>+7,500</w:t>
            </w:r>
          </w:p>
        </w:tc>
        <w:tc>
          <w:tcPr>
            <w:tcW w:w="540" w:type="dxa"/>
            <w:tcBorders>
              <w:top w:val="single" w:sz="6" w:space="0" w:color="auto"/>
              <w:left w:val="single" w:sz="6" w:space="0" w:color="auto"/>
              <w:bottom w:val="single" w:sz="6" w:space="0" w:color="auto"/>
            </w:tcBorders>
            <w:vAlign w:val="center"/>
          </w:tcPr>
          <w:p w14:paraId="4B20D70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4A0AB948" w14:textId="77777777">
        <w:trPr>
          <w:cantSplit/>
        </w:trPr>
        <w:tc>
          <w:tcPr>
            <w:tcW w:w="1530" w:type="dxa"/>
            <w:tcBorders>
              <w:top w:val="single" w:sz="6" w:space="0" w:color="auto"/>
              <w:bottom w:val="single" w:sz="6" w:space="0" w:color="auto"/>
              <w:right w:val="nil"/>
            </w:tcBorders>
          </w:tcPr>
          <w:p w14:paraId="7ED63F25" w14:textId="77777777" w:rsidR="001D5A3F" w:rsidRPr="007863D4" w:rsidRDefault="00000000" w:rsidP="00C87AC9">
            <w:pPr>
              <w:spacing w:before="20" w:after="20"/>
              <w:ind w:left="72" w:hanging="72"/>
              <w:rPr>
                <w:color w:val="000000"/>
                <w:sz w:val="16"/>
              </w:rPr>
            </w:pPr>
            <w:r w:rsidRPr="007863D4">
              <w:rPr>
                <w:color w:val="000000"/>
                <w:sz w:val="16"/>
              </w:rPr>
              <w:t>Anchoring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7C415B29" w14:textId="77777777" w:rsidR="001D5A3F" w:rsidRPr="007863D4" w:rsidRDefault="00000000" w:rsidP="00C87AC9">
            <w:pPr>
              <w:spacing w:before="20" w:after="20"/>
              <w:ind w:left="-108"/>
              <w:jc w:val="right"/>
              <w:rPr>
                <w:color w:val="000000"/>
                <w:sz w:val="16"/>
              </w:rPr>
            </w:pPr>
            <w:r w:rsidRPr="007863D4">
              <w:rPr>
                <w:color w:val="000000"/>
                <w:sz w:val="12"/>
              </w:rPr>
              <w:t>(DR309 p110)</w:t>
            </w:r>
          </w:p>
        </w:tc>
        <w:tc>
          <w:tcPr>
            <w:tcW w:w="990" w:type="dxa"/>
            <w:tcBorders>
              <w:top w:val="single" w:sz="6" w:space="0" w:color="auto"/>
              <w:left w:val="double" w:sz="6" w:space="0" w:color="auto"/>
              <w:bottom w:val="single" w:sz="6" w:space="0" w:color="auto"/>
              <w:right w:val="single" w:sz="6" w:space="0" w:color="auto"/>
            </w:tcBorders>
            <w:vAlign w:val="center"/>
          </w:tcPr>
          <w:p w14:paraId="7253234F"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7A7E91CB" w14:textId="77777777" w:rsidR="001D5A3F" w:rsidRPr="007863D4" w:rsidRDefault="00000000" w:rsidP="00C87AC9">
            <w:pPr>
              <w:spacing w:before="20" w:after="20"/>
              <w:ind w:left="72" w:hanging="72"/>
              <w:rPr>
                <w:color w:val="000000"/>
                <w:sz w:val="14"/>
              </w:rPr>
            </w:pPr>
            <w:r w:rsidRPr="007863D4">
              <w:rPr>
                <w:i/>
                <w:iCs/>
                <w:color w:val="000000"/>
                <w:sz w:val="14"/>
              </w:rPr>
              <w:t>Dimensional Anchor</w:t>
            </w:r>
            <w:r w:rsidRPr="007863D4">
              <w:rPr>
                <w:color w:val="000000"/>
                <w:sz w:val="14"/>
              </w:rPr>
              <w:t>, for 1 minute on an opponent hit by this weapon.  The decision to use this ability is made after the weapon hits, but on the same round as the hit.</w:t>
            </w:r>
          </w:p>
          <w:p w14:paraId="64AC21F0" w14:textId="77777777" w:rsidR="001D5A3F" w:rsidRPr="007863D4" w:rsidRDefault="00000000" w:rsidP="00C87AC9">
            <w:pPr>
              <w:spacing w:before="20" w:after="20"/>
              <w:ind w:left="72" w:hanging="72"/>
              <w:rPr>
                <w:color w:val="000000"/>
                <w:sz w:val="14"/>
              </w:rPr>
            </w:pPr>
            <w:r w:rsidRPr="007863D4">
              <w:rPr>
                <w:color w:val="000000"/>
                <w:sz w:val="14"/>
              </w:rPr>
              <w:t xml:space="preserve">Usable once per day. </w:t>
            </w:r>
          </w:p>
        </w:tc>
        <w:tc>
          <w:tcPr>
            <w:tcW w:w="450" w:type="dxa"/>
            <w:tcBorders>
              <w:top w:val="single" w:sz="6" w:space="0" w:color="auto"/>
              <w:left w:val="double" w:sz="6" w:space="0" w:color="auto"/>
              <w:bottom w:val="single" w:sz="6" w:space="0" w:color="auto"/>
              <w:right w:val="double" w:sz="6" w:space="0" w:color="auto"/>
            </w:tcBorders>
            <w:vAlign w:val="center"/>
          </w:tcPr>
          <w:p w14:paraId="3A9EE481" w14:textId="77777777" w:rsidR="001D5A3F" w:rsidRPr="007863D4" w:rsidRDefault="00000000" w:rsidP="00C87AC9">
            <w:pPr>
              <w:ind w:left="-115" w:right="-115"/>
              <w:jc w:val="center"/>
              <w:rPr>
                <w:color w:val="000000"/>
                <w:sz w:val="14"/>
              </w:rPr>
            </w:pPr>
            <w:r w:rsidRPr="007863D4">
              <w:rPr>
                <w:color w:val="000000"/>
                <w:sz w:val="14"/>
              </w:rPr>
              <w:t xml:space="preserve">Mod </w:t>
            </w:r>
          </w:p>
          <w:p w14:paraId="7CB10D6A" w14:textId="77777777" w:rsidR="001D5A3F"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2F5C9292"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0D6FB6A5" w14:textId="77777777" w:rsidR="001D5A3F" w:rsidRPr="007863D4" w:rsidRDefault="00000000" w:rsidP="00C87AC9">
            <w:pPr>
              <w:ind w:left="72" w:hanging="72"/>
              <w:rPr>
                <w:color w:val="000000"/>
                <w:sz w:val="14"/>
              </w:rPr>
            </w:pPr>
            <w:r w:rsidRPr="007863D4">
              <w:rPr>
                <w:color w:val="000000"/>
                <w:sz w:val="14"/>
              </w:rPr>
              <w:t>Craft Arms &amp; Armor</w:t>
            </w:r>
          </w:p>
          <w:p w14:paraId="11BE95FC" w14:textId="77777777" w:rsidR="001D5A3F" w:rsidRPr="007863D4" w:rsidRDefault="00000000" w:rsidP="00C87AC9">
            <w:pPr>
              <w:ind w:left="72" w:hanging="72"/>
              <w:rPr>
                <w:i/>
                <w:iCs/>
                <w:color w:val="000000"/>
                <w:sz w:val="14"/>
              </w:rPr>
            </w:pPr>
            <w:r w:rsidRPr="007863D4">
              <w:rPr>
                <w:i/>
                <w:iCs/>
                <w:color w:val="000000"/>
                <w:sz w:val="14"/>
              </w:rPr>
              <w:t>Dimensional Anchor</w:t>
            </w:r>
          </w:p>
        </w:tc>
        <w:tc>
          <w:tcPr>
            <w:tcW w:w="630" w:type="dxa"/>
            <w:tcBorders>
              <w:top w:val="single" w:sz="6" w:space="0" w:color="auto"/>
              <w:left w:val="single" w:sz="6" w:space="0" w:color="auto"/>
              <w:bottom w:val="single" w:sz="6" w:space="0" w:color="auto"/>
              <w:right w:val="single" w:sz="6" w:space="0" w:color="auto"/>
            </w:tcBorders>
            <w:vAlign w:val="center"/>
          </w:tcPr>
          <w:p w14:paraId="578CA74F" w14:textId="77777777" w:rsidR="001D5A3F" w:rsidRPr="007863D4" w:rsidRDefault="00000000" w:rsidP="00C87AC9">
            <w:pPr>
              <w:spacing w:before="20" w:after="20"/>
              <w:ind w:left="-108" w:right="-108"/>
              <w:jc w:val="center"/>
              <w:rPr>
                <w:color w:val="000000"/>
                <w:sz w:val="14"/>
              </w:rPr>
            </w:pPr>
            <w:r w:rsidRPr="007863D4">
              <w:rPr>
                <w:color w:val="000000"/>
                <w:sz w:val="14"/>
              </w:rPr>
              <w:t>+11,200</w:t>
            </w:r>
          </w:p>
        </w:tc>
        <w:tc>
          <w:tcPr>
            <w:tcW w:w="540" w:type="dxa"/>
            <w:tcBorders>
              <w:top w:val="single" w:sz="6" w:space="0" w:color="auto"/>
              <w:left w:val="single" w:sz="6" w:space="0" w:color="auto"/>
              <w:bottom w:val="single" w:sz="6" w:space="0" w:color="auto"/>
            </w:tcBorders>
            <w:vAlign w:val="center"/>
          </w:tcPr>
          <w:p w14:paraId="49FB557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2E4FEBC3" w14:textId="77777777">
        <w:trPr>
          <w:cantSplit/>
        </w:trPr>
        <w:tc>
          <w:tcPr>
            <w:tcW w:w="1530" w:type="dxa"/>
            <w:tcBorders>
              <w:top w:val="single" w:sz="6" w:space="0" w:color="auto"/>
              <w:bottom w:val="single" w:sz="6" w:space="0" w:color="auto"/>
              <w:right w:val="nil"/>
            </w:tcBorders>
          </w:tcPr>
          <w:p w14:paraId="1872CD16" w14:textId="77777777" w:rsidR="001D5A3F" w:rsidRPr="007863D4" w:rsidRDefault="00000000" w:rsidP="00C87AC9">
            <w:pPr>
              <w:spacing w:before="20" w:after="20"/>
              <w:ind w:left="72" w:hanging="72"/>
              <w:rPr>
                <w:color w:val="000000"/>
                <w:sz w:val="16"/>
              </w:rPr>
            </w:pPr>
            <w:r w:rsidRPr="007863D4">
              <w:rPr>
                <w:color w:val="000000"/>
                <w:sz w:val="16"/>
              </w:rPr>
              <w:t>Blindsighted</w:t>
            </w:r>
          </w:p>
        </w:tc>
        <w:tc>
          <w:tcPr>
            <w:tcW w:w="900" w:type="dxa"/>
            <w:tcBorders>
              <w:top w:val="single" w:sz="6" w:space="0" w:color="auto"/>
              <w:left w:val="nil"/>
              <w:bottom w:val="single" w:sz="6" w:space="0" w:color="auto"/>
              <w:right w:val="double" w:sz="6" w:space="0" w:color="auto"/>
            </w:tcBorders>
            <w:vAlign w:val="bottom"/>
          </w:tcPr>
          <w:p w14:paraId="073274E0" w14:textId="77777777" w:rsidR="001D5A3F" w:rsidRPr="007863D4" w:rsidRDefault="00000000" w:rsidP="00C87AC9">
            <w:pPr>
              <w:spacing w:before="20" w:after="20"/>
              <w:ind w:left="-108"/>
              <w:jc w:val="right"/>
              <w:rPr>
                <w:color w:val="000000"/>
                <w:sz w:val="16"/>
              </w:rPr>
            </w:pPr>
            <w:r w:rsidRPr="007863D4">
              <w:rPr>
                <w:color w:val="000000"/>
                <w:sz w:val="12"/>
              </w:rPr>
              <w:t>(Und p68)</w:t>
            </w:r>
          </w:p>
        </w:tc>
        <w:tc>
          <w:tcPr>
            <w:tcW w:w="990" w:type="dxa"/>
            <w:tcBorders>
              <w:top w:val="single" w:sz="6" w:space="0" w:color="auto"/>
              <w:left w:val="double" w:sz="6" w:space="0" w:color="auto"/>
              <w:bottom w:val="single" w:sz="6" w:space="0" w:color="auto"/>
              <w:right w:val="single" w:sz="6" w:space="0" w:color="auto"/>
            </w:tcBorders>
            <w:vAlign w:val="center"/>
          </w:tcPr>
          <w:p w14:paraId="35BA6B79"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BB9E057" w14:textId="77777777" w:rsidR="001D5A3F" w:rsidRPr="007863D4" w:rsidRDefault="00000000">
            <w:pPr>
              <w:spacing w:before="20" w:after="20"/>
              <w:ind w:left="72" w:hanging="72"/>
              <w:rPr>
                <w:color w:val="000000"/>
                <w:sz w:val="14"/>
              </w:rPr>
            </w:pPr>
            <w:r w:rsidRPr="007863D4">
              <w:rPr>
                <w:iCs/>
                <w:color w:val="000000"/>
                <w:sz w:val="14"/>
              </w:rPr>
              <w:t>Wielder gains Blindsense 30’.  The weapon gives off “whispers”, which can be heard with a Listen check vs. DC10</w:t>
            </w:r>
          </w:p>
        </w:tc>
        <w:tc>
          <w:tcPr>
            <w:tcW w:w="450" w:type="dxa"/>
            <w:tcBorders>
              <w:top w:val="single" w:sz="6" w:space="0" w:color="auto"/>
              <w:left w:val="double" w:sz="6" w:space="0" w:color="auto"/>
              <w:bottom w:val="single" w:sz="6" w:space="0" w:color="auto"/>
              <w:right w:val="double" w:sz="6" w:space="0" w:color="auto"/>
            </w:tcBorders>
            <w:vAlign w:val="center"/>
          </w:tcPr>
          <w:p w14:paraId="34E04C36" w14:textId="77777777" w:rsidR="001D5A3F" w:rsidRPr="007863D4" w:rsidRDefault="00000000">
            <w:pPr>
              <w:ind w:left="-115" w:right="-115"/>
              <w:jc w:val="center"/>
              <w:rPr>
                <w:color w:val="000000"/>
                <w:sz w:val="14"/>
              </w:rPr>
            </w:pPr>
            <w:r w:rsidRPr="007863D4">
              <w:rPr>
                <w:color w:val="000000"/>
                <w:sz w:val="14"/>
              </w:rPr>
              <w:t xml:space="preserve">Mod </w:t>
            </w:r>
          </w:p>
          <w:p w14:paraId="1BD88EF5" w14:textId="77777777" w:rsidR="001D5A3F"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14:paraId="5DF11096"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14:paraId="0416448E" w14:textId="77777777" w:rsidR="001D5A3F" w:rsidRPr="007863D4" w:rsidRDefault="00000000">
            <w:pPr>
              <w:ind w:left="72" w:hanging="72"/>
              <w:rPr>
                <w:color w:val="000000"/>
                <w:sz w:val="14"/>
              </w:rPr>
            </w:pPr>
            <w:r w:rsidRPr="007863D4">
              <w:rPr>
                <w:color w:val="000000"/>
                <w:sz w:val="14"/>
              </w:rPr>
              <w:t>Craft Arms &amp; Armor</w:t>
            </w:r>
          </w:p>
          <w:p w14:paraId="6550AAF0" w14:textId="77777777" w:rsidR="001D5A3F" w:rsidRPr="007863D4" w:rsidRDefault="00000000">
            <w:pPr>
              <w:ind w:left="72" w:hanging="72"/>
              <w:rPr>
                <w:i/>
                <w:iCs/>
                <w:color w:val="000000"/>
                <w:sz w:val="14"/>
              </w:rPr>
            </w:pPr>
            <w:r w:rsidRPr="007863D4">
              <w:rPr>
                <w:i/>
                <w:iCs/>
                <w:color w:val="000000"/>
                <w:sz w:val="14"/>
              </w:rPr>
              <w:t>See Invisibility</w:t>
            </w:r>
          </w:p>
        </w:tc>
        <w:tc>
          <w:tcPr>
            <w:tcW w:w="630" w:type="dxa"/>
            <w:tcBorders>
              <w:top w:val="single" w:sz="6" w:space="0" w:color="auto"/>
              <w:left w:val="single" w:sz="6" w:space="0" w:color="auto"/>
              <w:bottom w:val="single" w:sz="6" w:space="0" w:color="auto"/>
              <w:right w:val="single" w:sz="6" w:space="0" w:color="auto"/>
            </w:tcBorders>
            <w:vAlign w:val="center"/>
          </w:tcPr>
          <w:p w14:paraId="62BAB198"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tcBorders>
              <w:top w:val="single" w:sz="6" w:space="0" w:color="auto"/>
              <w:left w:val="single" w:sz="6" w:space="0" w:color="auto"/>
              <w:bottom w:val="single" w:sz="6" w:space="0" w:color="auto"/>
            </w:tcBorders>
            <w:vAlign w:val="center"/>
          </w:tcPr>
          <w:p w14:paraId="2F3C107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790763EF" w14:textId="77777777">
        <w:trPr>
          <w:cantSplit/>
        </w:trPr>
        <w:tc>
          <w:tcPr>
            <w:tcW w:w="1530" w:type="dxa"/>
            <w:tcBorders>
              <w:top w:val="single" w:sz="6" w:space="0" w:color="auto"/>
              <w:bottom w:val="single" w:sz="6" w:space="0" w:color="auto"/>
              <w:right w:val="nil"/>
            </w:tcBorders>
          </w:tcPr>
          <w:p w14:paraId="4B146577" w14:textId="77777777" w:rsidR="001D5A3F" w:rsidRPr="007863D4" w:rsidRDefault="00000000" w:rsidP="00C87AC9">
            <w:pPr>
              <w:spacing w:before="20" w:after="20"/>
              <w:ind w:left="72" w:hanging="72"/>
              <w:rPr>
                <w:color w:val="000000"/>
                <w:sz w:val="16"/>
              </w:rPr>
            </w:pPr>
            <w:r w:rsidRPr="007863D4">
              <w:rPr>
                <w:color w:val="000000"/>
                <w:sz w:val="16"/>
              </w:rPr>
              <w:t>Doomwarding</w:t>
            </w:r>
          </w:p>
        </w:tc>
        <w:tc>
          <w:tcPr>
            <w:tcW w:w="900" w:type="dxa"/>
            <w:tcBorders>
              <w:top w:val="single" w:sz="6" w:space="0" w:color="auto"/>
              <w:left w:val="nil"/>
              <w:bottom w:val="single" w:sz="6" w:space="0" w:color="auto"/>
              <w:right w:val="double" w:sz="6" w:space="0" w:color="auto"/>
            </w:tcBorders>
            <w:vAlign w:val="bottom"/>
          </w:tcPr>
          <w:p w14:paraId="688566F6" w14:textId="77777777" w:rsidR="001D5A3F" w:rsidRPr="007863D4" w:rsidRDefault="00000000" w:rsidP="00C87AC9">
            <w:pPr>
              <w:spacing w:before="20" w:after="20"/>
              <w:ind w:left="-108"/>
              <w:jc w:val="right"/>
              <w:rPr>
                <w:color w:val="000000"/>
                <w:sz w:val="16"/>
              </w:rPr>
            </w:pPr>
            <w:r w:rsidRPr="007863D4">
              <w:rPr>
                <w:color w:val="000000"/>
                <w:sz w:val="12"/>
              </w:rPr>
              <w:t>(PGF p120)</w:t>
            </w:r>
          </w:p>
        </w:tc>
        <w:tc>
          <w:tcPr>
            <w:tcW w:w="990" w:type="dxa"/>
            <w:tcBorders>
              <w:top w:val="single" w:sz="6" w:space="0" w:color="auto"/>
              <w:left w:val="double" w:sz="6" w:space="0" w:color="auto"/>
              <w:bottom w:val="single" w:sz="6" w:space="0" w:color="auto"/>
              <w:right w:val="single" w:sz="6" w:space="0" w:color="auto"/>
            </w:tcBorders>
            <w:vAlign w:val="center"/>
          </w:tcPr>
          <w:p w14:paraId="60CBD850"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073652F4" w14:textId="77777777" w:rsidR="001D5A3F" w:rsidRPr="007863D4" w:rsidRDefault="00000000">
            <w:pPr>
              <w:spacing w:before="20" w:after="20"/>
              <w:ind w:left="72" w:hanging="72"/>
              <w:rPr>
                <w:color w:val="000000"/>
                <w:sz w:val="14"/>
              </w:rPr>
            </w:pPr>
            <w:r w:rsidRPr="007863D4">
              <w:rPr>
                <w:color w:val="000000"/>
                <w:sz w:val="14"/>
              </w:rPr>
              <w:t>Weapon is created with 7 charges (which cannot be replaced).</w:t>
            </w:r>
          </w:p>
          <w:p w14:paraId="4A18FE9B" w14:textId="77777777" w:rsidR="001D5A3F" w:rsidRPr="007863D4" w:rsidRDefault="00000000">
            <w:pPr>
              <w:spacing w:before="20" w:after="20"/>
              <w:ind w:left="72" w:hanging="72"/>
              <w:rPr>
                <w:color w:val="000000"/>
                <w:sz w:val="14"/>
              </w:rPr>
            </w:pPr>
            <w:r w:rsidRPr="007863D4">
              <w:rPr>
                <w:color w:val="000000"/>
                <w:sz w:val="14"/>
              </w:rPr>
              <w:t>By spending 1 charge on the wielder’s turn, the wielder may take an extra attack as a Free Action.</w:t>
            </w:r>
          </w:p>
          <w:p w14:paraId="3BEC6157" w14:textId="77777777" w:rsidR="001D5A3F" w:rsidRPr="007863D4" w:rsidRDefault="00000000">
            <w:pPr>
              <w:spacing w:before="20" w:after="20"/>
              <w:ind w:left="72" w:hanging="72"/>
              <w:rPr>
                <w:color w:val="000000"/>
                <w:sz w:val="14"/>
              </w:rPr>
            </w:pPr>
            <w:r w:rsidRPr="007863D4">
              <w:rPr>
                <w:color w:val="000000"/>
                <w:sz w:val="14"/>
              </w:rPr>
              <w:t>By spending 1 charge, the wielder may reroll any one die at any time, but only once per round.</w:t>
            </w:r>
          </w:p>
        </w:tc>
        <w:tc>
          <w:tcPr>
            <w:tcW w:w="450" w:type="dxa"/>
            <w:tcBorders>
              <w:top w:val="single" w:sz="6" w:space="0" w:color="auto"/>
              <w:left w:val="double" w:sz="6" w:space="0" w:color="auto"/>
              <w:bottom w:val="single" w:sz="6" w:space="0" w:color="auto"/>
              <w:right w:val="double" w:sz="6" w:space="0" w:color="auto"/>
            </w:tcBorders>
            <w:vAlign w:val="center"/>
          </w:tcPr>
          <w:p w14:paraId="765F290F" w14:textId="77777777" w:rsidR="001D5A3F" w:rsidRPr="007863D4" w:rsidRDefault="00000000">
            <w:pPr>
              <w:ind w:left="-115" w:right="-115"/>
              <w:jc w:val="center"/>
              <w:rPr>
                <w:color w:val="000000"/>
                <w:sz w:val="14"/>
              </w:rPr>
            </w:pPr>
            <w:r w:rsidRPr="007863D4">
              <w:rPr>
                <w:color w:val="000000"/>
                <w:sz w:val="14"/>
              </w:rPr>
              <w:t>Strong</w:t>
            </w:r>
          </w:p>
          <w:p w14:paraId="3BB71837"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7A28C1E1" w14:textId="77777777" w:rsidR="001D5A3F" w:rsidRPr="007863D4" w:rsidRDefault="00000000" w:rsidP="00C87AC9">
            <w:pPr>
              <w:spacing w:before="20" w:after="20"/>
              <w:ind w:left="-108" w:right="-108"/>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08A2D505" w14:textId="77777777" w:rsidR="001D5A3F" w:rsidRPr="007863D4" w:rsidRDefault="00000000">
            <w:pPr>
              <w:ind w:left="72" w:hanging="72"/>
              <w:rPr>
                <w:color w:val="000000"/>
                <w:sz w:val="14"/>
              </w:rPr>
            </w:pPr>
            <w:r w:rsidRPr="007863D4">
              <w:rPr>
                <w:color w:val="000000"/>
                <w:sz w:val="14"/>
              </w:rPr>
              <w:t>Craft Arms &amp; Armor</w:t>
            </w:r>
          </w:p>
          <w:p w14:paraId="69D2D317" w14:textId="77777777" w:rsidR="001D5A3F" w:rsidRPr="007863D4" w:rsidRDefault="00000000">
            <w:pPr>
              <w:ind w:left="72" w:right="-108" w:hanging="72"/>
              <w:rPr>
                <w:i/>
                <w:iCs/>
                <w:color w:val="000000"/>
                <w:sz w:val="14"/>
              </w:rPr>
            </w:pPr>
            <w:r w:rsidRPr="007863D4">
              <w:rPr>
                <w:i/>
                <w:iCs/>
                <w:color w:val="000000"/>
                <w:sz w:val="14"/>
              </w:rPr>
              <w:t>Limited Wish</w:t>
            </w:r>
          </w:p>
        </w:tc>
        <w:tc>
          <w:tcPr>
            <w:tcW w:w="630" w:type="dxa"/>
            <w:tcBorders>
              <w:top w:val="single" w:sz="6" w:space="0" w:color="auto"/>
              <w:left w:val="single" w:sz="6" w:space="0" w:color="auto"/>
              <w:bottom w:val="single" w:sz="6" w:space="0" w:color="auto"/>
              <w:right w:val="single" w:sz="6" w:space="0" w:color="auto"/>
            </w:tcBorders>
            <w:vAlign w:val="center"/>
          </w:tcPr>
          <w:p w14:paraId="57F914FC" w14:textId="77777777" w:rsidR="001D5A3F" w:rsidRPr="007863D4" w:rsidRDefault="00000000" w:rsidP="00C87AC9">
            <w:pPr>
              <w:spacing w:before="20" w:after="20"/>
              <w:ind w:left="-108" w:right="-108"/>
              <w:jc w:val="center"/>
              <w:rPr>
                <w:color w:val="000000"/>
                <w:sz w:val="13"/>
                <w:szCs w:val="13"/>
              </w:rPr>
            </w:pPr>
            <w:r w:rsidRPr="007863D4">
              <w:rPr>
                <w:color w:val="000000"/>
                <w:sz w:val="13"/>
                <w:szCs w:val="13"/>
              </w:rPr>
              <w:t>+38,500 gp on price</w:t>
            </w:r>
          </w:p>
          <w:p w14:paraId="09A6FC83" w14:textId="77777777" w:rsidR="001D5A3F" w:rsidRPr="007863D4" w:rsidRDefault="00000000" w:rsidP="00C87AC9">
            <w:pPr>
              <w:spacing w:before="20" w:after="20"/>
              <w:ind w:left="-108" w:right="-108"/>
              <w:jc w:val="center"/>
              <w:rPr>
                <w:color w:val="000000"/>
                <w:sz w:val="13"/>
                <w:szCs w:val="13"/>
              </w:rPr>
            </w:pPr>
            <w:r w:rsidRPr="007863D4">
              <w:rPr>
                <w:color w:val="000000"/>
                <w:sz w:val="13"/>
                <w:szCs w:val="13"/>
              </w:rPr>
              <w:t>+3,200 XP</w:t>
            </w:r>
          </w:p>
          <w:p w14:paraId="6631F5D2" w14:textId="77777777" w:rsidR="001D5A3F" w:rsidRPr="007863D4" w:rsidRDefault="00000000" w:rsidP="00C87AC9">
            <w:pPr>
              <w:spacing w:before="20" w:after="20"/>
              <w:ind w:left="-108" w:right="-108"/>
              <w:jc w:val="center"/>
              <w:rPr>
                <w:color w:val="000000"/>
                <w:sz w:val="14"/>
              </w:rPr>
            </w:pPr>
            <w:r w:rsidRPr="007863D4">
              <w:rPr>
                <w:color w:val="000000"/>
                <w:sz w:val="13"/>
                <w:szCs w:val="13"/>
              </w:rPr>
              <w:t>+14,000 gp to create</w:t>
            </w:r>
          </w:p>
        </w:tc>
        <w:tc>
          <w:tcPr>
            <w:tcW w:w="540" w:type="dxa"/>
            <w:tcBorders>
              <w:top w:val="single" w:sz="6" w:space="0" w:color="auto"/>
              <w:left w:val="single" w:sz="6" w:space="0" w:color="auto"/>
              <w:bottom w:val="single" w:sz="6" w:space="0" w:color="auto"/>
            </w:tcBorders>
            <w:vAlign w:val="center"/>
          </w:tcPr>
          <w:p w14:paraId="25B0570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061E774A" w14:textId="77777777">
        <w:trPr>
          <w:cantSplit/>
        </w:trPr>
        <w:tc>
          <w:tcPr>
            <w:tcW w:w="1530" w:type="dxa"/>
            <w:tcBorders>
              <w:top w:val="single" w:sz="6" w:space="0" w:color="auto"/>
              <w:bottom w:val="single" w:sz="6" w:space="0" w:color="auto"/>
              <w:right w:val="nil"/>
            </w:tcBorders>
          </w:tcPr>
          <w:p w14:paraId="2B91B11A" w14:textId="77777777" w:rsidR="001D5A3F" w:rsidRPr="007863D4" w:rsidRDefault="00000000" w:rsidP="00C87AC9">
            <w:pPr>
              <w:spacing w:before="20" w:after="20"/>
              <w:ind w:left="72" w:hanging="72"/>
              <w:rPr>
                <w:color w:val="000000"/>
                <w:sz w:val="16"/>
              </w:rPr>
            </w:pPr>
            <w:r w:rsidRPr="007863D4">
              <w:rPr>
                <w:color w:val="000000"/>
                <w:sz w:val="16"/>
              </w:rPr>
              <w:t>Greater Dispelling</w:t>
            </w:r>
          </w:p>
        </w:tc>
        <w:tc>
          <w:tcPr>
            <w:tcW w:w="900" w:type="dxa"/>
            <w:tcBorders>
              <w:top w:val="single" w:sz="6" w:space="0" w:color="auto"/>
              <w:left w:val="nil"/>
              <w:bottom w:val="single" w:sz="6" w:space="0" w:color="auto"/>
              <w:right w:val="double" w:sz="6" w:space="0" w:color="auto"/>
            </w:tcBorders>
            <w:vAlign w:val="bottom"/>
          </w:tcPr>
          <w:p w14:paraId="0F43EDDE" w14:textId="77777777" w:rsidR="001D5A3F" w:rsidRPr="007863D4" w:rsidRDefault="00000000" w:rsidP="00C87AC9">
            <w:pPr>
              <w:spacing w:before="20" w:after="20"/>
              <w:ind w:left="-108"/>
              <w:jc w:val="right"/>
              <w:rPr>
                <w:color w:val="000000"/>
                <w:sz w:val="16"/>
              </w:rPr>
            </w:pPr>
            <w:r w:rsidRPr="007863D4">
              <w:rPr>
                <w:color w:val="000000"/>
                <w:sz w:val="12"/>
              </w:rPr>
              <w:t>(PGF p119)</w:t>
            </w:r>
          </w:p>
        </w:tc>
        <w:tc>
          <w:tcPr>
            <w:tcW w:w="990" w:type="dxa"/>
            <w:tcBorders>
              <w:top w:val="single" w:sz="6" w:space="0" w:color="auto"/>
              <w:left w:val="double" w:sz="6" w:space="0" w:color="auto"/>
              <w:bottom w:val="single" w:sz="6" w:space="0" w:color="auto"/>
              <w:right w:val="single" w:sz="6" w:space="0" w:color="auto"/>
            </w:tcBorders>
            <w:vAlign w:val="center"/>
          </w:tcPr>
          <w:p w14:paraId="3C0912B3"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31F2795" w14:textId="77777777" w:rsidR="001D5A3F" w:rsidRPr="007863D4" w:rsidRDefault="00000000">
            <w:pPr>
              <w:spacing w:before="20" w:after="20"/>
              <w:ind w:left="72" w:hanging="72"/>
              <w:rPr>
                <w:color w:val="000000"/>
                <w:sz w:val="14"/>
              </w:rPr>
            </w:pPr>
            <w:r w:rsidRPr="007863D4">
              <w:rPr>
                <w:i/>
                <w:iCs/>
                <w:color w:val="000000"/>
                <w:sz w:val="14"/>
              </w:rPr>
              <w:t>Greater Dispel Magic (targeted)</w:t>
            </w:r>
            <w:r w:rsidRPr="007863D4">
              <w:rPr>
                <w:color w:val="000000"/>
                <w:sz w:val="14"/>
              </w:rPr>
              <w:t xml:space="preserve"> on an opponent hit by the weapon as a Free Action.  The wielder may decide to use the effect </w:t>
            </w:r>
            <w:r w:rsidRPr="007863D4">
              <w:rPr>
                <w:color w:val="000000"/>
                <w:sz w:val="14"/>
                <w:u w:val="single"/>
              </w:rPr>
              <w:t>after</w:t>
            </w:r>
            <w:r w:rsidRPr="007863D4">
              <w:rPr>
                <w:color w:val="000000"/>
                <w:sz w:val="14"/>
              </w:rPr>
              <w:t xml:space="preserve"> the weapon has hit.  Usable 3/day.</w:t>
            </w:r>
          </w:p>
        </w:tc>
        <w:tc>
          <w:tcPr>
            <w:tcW w:w="450" w:type="dxa"/>
            <w:tcBorders>
              <w:top w:val="single" w:sz="6" w:space="0" w:color="auto"/>
              <w:left w:val="double" w:sz="6" w:space="0" w:color="auto"/>
              <w:bottom w:val="single" w:sz="6" w:space="0" w:color="auto"/>
              <w:right w:val="double" w:sz="6" w:space="0" w:color="auto"/>
            </w:tcBorders>
            <w:vAlign w:val="center"/>
          </w:tcPr>
          <w:p w14:paraId="1D3E4EB5" w14:textId="77777777" w:rsidR="001D5A3F" w:rsidRPr="007863D4" w:rsidRDefault="00000000">
            <w:pPr>
              <w:ind w:left="-115" w:right="-115"/>
              <w:jc w:val="center"/>
              <w:rPr>
                <w:color w:val="000000"/>
                <w:sz w:val="14"/>
              </w:rPr>
            </w:pPr>
            <w:r w:rsidRPr="007863D4">
              <w:rPr>
                <w:color w:val="000000"/>
                <w:sz w:val="14"/>
              </w:rPr>
              <w:t>Mod</w:t>
            </w:r>
          </w:p>
          <w:p w14:paraId="7A5E257B" w14:textId="77777777" w:rsidR="001D5A3F"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08D0D493"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4E77CCAA" w14:textId="77777777" w:rsidR="001D5A3F" w:rsidRPr="007863D4" w:rsidRDefault="00000000">
            <w:pPr>
              <w:ind w:left="72" w:hanging="72"/>
              <w:rPr>
                <w:color w:val="000000"/>
                <w:sz w:val="14"/>
              </w:rPr>
            </w:pPr>
            <w:r w:rsidRPr="007863D4">
              <w:rPr>
                <w:color w:val="000000"/>
                <w:sz w:val="14"/>
              </w:rPr>
              <w:t>Craft Arms &amp; Armor</w:t>
            </w:r>
          </w:p>
          <w:p w14:paraId="64F3779D" w14:textId="77777777" w:rsidR="001D5A3F" w:rsidRPr="007863D4" w:rsidRDefault="00000000">
            <w:pPr>
              <w:ind w:left="72" w:right="-108" w:hanging="72"/>
              <w:rPr>
                <w:i/>
                <w:iCs/>
                <w:color w:val="000000"/>
                <w:sz w:val="14"/>
              </w:rPr>
            </w:pPr>
            <w:r w:rsidRPr="007863D4">
              <w:rPr>
                <w:i/>
                <w:iCs/>
                <w:color w:val="000000"/>
                <w:sz w:val="14"/>
              </w:rPr>
              <w:t>Greater Dispel Magic</w:t>
            </w:r>
          </w:p>
        </w:tc>
        <w:tc>
          <w:tcPr>
            <w:tcW w:w="630" w:type="dxa"/>
            <w:tcBorders>
              <w:top w:val="single" w:sz="6" w:space="0" w:color="auto"/>
              <w:left w:val="single" w:sz="6" w:space="0" w:color="auto"/>
              <w:bottom w:val="single" w:sz="6" w:space="0" w:color="auto"/>
              <w:right w:val="single" w:sz="6" w:space="0" w:color="auto"/>
            </w:tcBorders>
            <w:vAlign w:val="center"/>
          </w:tcPr>
          <w:p w14:paraId="6B40A46A" w14:textId="77777777" w:rsidR="001D5A3F" w:rsidRPr="007863D4" w:rsidRDefault="00000000" w:rsidP="00C87AC9">
            <w:pPr>
              <w:spacing w:before="20" w:after="20"/>
              <w:ind w:left="-108" w:right="-108"/>
              <w:jc w:val="center"/>
              <w:rPr>
                <w:color w:val="000000"/>
                <w:sz w:val="14"/>
              </w:rPr>
            </w:pPr>
            <w:r w:rsidRPr="007863D4">
              <w:rPr>
                <w:color w:val="000000"/>
                <w:sz w:val="14"/>
              </w:rPr>
              <w:t>+79,200</w:t>
            </w:r>
          </w:p>
        </w:tc>
        <w:tc>
          <w:tcPr>
            <w:tcW w:w="540" w:type="dxa"/>
            <w:tcBorders>
              <w:top w:val="single" w:sz="6" w:space="0" w:color="auto"/>
              <w:left w:val="single" w:sz="6" w:space="0" w:color="auto"/>
              <w:bottom w:val="single" w:sz="6" w:space="0" w:color="auto"/>
            </w:tcBorders>
            <w:vAlign w:val="center"/>
          </w:tcPr>
          <w:p w14:paraId="29F0634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2FEAB5B6" w14:textId="77777777">
        <w:trPr>
          <w:cantSplit/>
        </w:trPr>
        <w:tc>
          <w:tcPr>
            <w:tcW w:w="1530" w:type="dxa"/>
            <w:tcBorders>
              <w:top w:val="single" w:sz="6" w:space="0" w:color="auto"/>
              <w:bottom w:val="double" w:sz="6" w:space="0" w:color="auto"/>
              <w:right w:val="nil"/>
            </w:tcBorders>
          </w:tcPr>
          <w:p w14:paraId="59D2FE17" w14:textId="77777777" w:rsidR="001D5A3F" w:rsidRPr="007863D4" w:rsidRDefault="00000000" w:rsidP="00C87AC9">
            <w:pPr>
              <w:spacing w:before="20" w:after="20"/>
              <w:ind w:left="72" w:hanging="72"/>
              <w:rPr>
                <w:color w:val="000000"/>
                <w:sz w:val="16"/>
              </w:rPr>
            </w:pPr>
            <w:r w:rsidRPr="007863D4">
              <w:rPr>
                <w:color w:val="000000"/>
                <w:sz w:val="16"/>
              </w:rPr>
              <w:t>Greater Anchoring</w:t>
            </w:r>
          </w:p>
        </w:tc>
        <w:tc>
          <w:tcPr>
            <w:tcW w:w="900" w:type="dxa"/>
            <w:tcBorders>
              <w:top w:val="single" w:sz="6" w:space="0" w:color="auto"/>
              <w:left w:val="nil"/>
              <w:bottom w:val="double" w:sz="6" w:space="0" w:color="auto"/>
              <w:right w:val="double" w:sz="6" w:space="0" w:color="auto"/>
            </w:tcBorders>
            <w:vAlign w:val="bottom"/>
          </w:tcPr>
          <w:p w14:paraId="0E6A98A4" w14:textId="77777777" w:rsidR="001D5A3F" w:rsidRPr="007863D4" w:rsidRDefault="00000000" w:rsidP="00C87AC9">
            <w:pPr>
              <w:spacing w:before="20" w:after="20"/>
              <w:ind w:left="-108"/>
              <w:jc w:val="right"/>
              <w:rPr>
                <w:color w:val="000000"/>
                <w:sz w:val="16"/>
              </w:rPr>
            </w:pPr>
            <w:r w:rsidRPr="007863D4">
              <w:rPr>
                <w:color w:val="000000"/>
                <w:sz w:val="12"/>
              </w:rPr>
              <w:t>(DR309 p110)</w:t>
            </w:r>
          </w:p>
        </w:tc>
        <w:tc>
          <w:tcPr>
            <w:tcW w:w="990" w:type="dxa"/>
            <w:tcBorders>
              <w:top w:val="single" w:sz="6" w:space="0" w:color="auto"/>
              <w:left w:val="double" w:sz="6" w:space="0" w:color="auto"/>
              <w:bottom w:val="double" w:sz="6" w:space="0" w:color="auto"/>
              <w:right w:val="single" w:sz="6" w:space="0" w:color="auto"/>
            </w:tcBorders>
            <w:vAlign w:val="center"/>
          </w:tcPr>
          <w:p w14:paraId="2A6E8EB7"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double" w:sz="6" w:space="0" w:color="auto"/>
              <w:right w:val="double" w:sz="6" w:space="0" w:color="auto"/>
            </w:tcBorders>
            <w:vAlign w:val="center"/>
          </w:tcPr>
          <w:p w14:paraId="6E65D2BA" w14:textId="77777777" w:rsidR="001D5A3F" w:rsidRPr="007863D4" w:rsidRDefault="00000000">
            <w:pPr>
              <w:spacing w:before="20" w:after="20"/>
              <w:ind w:left="72" w:hanging="72"/>
              <w:rPr>
                <w:color w:val="000000"/>
                <w:sz w:val="14"/>
              </w:rPr>
            </w:pPr>
            <w:r w:rsidRPr="007863D4">
              <w:rPr>
                <w:i/>
                <w:iCs/>
                <w:color w:val="000000"/>
                <w:sz w:val="14"/>
              </w:rPr>
              <w:t>Dimensional Anchor</w:t>
            </w:r>
            <w:r w:rsidRPr="007863D4">
              <w:rPr>
                <w:color w:val="000000"/>
                <w:sz w:val="14"/>
              </w:rPr>
              <w:t>, for 1 minute on an opponent hit by this weapon.  The decision to use this ability is made after the weapon hits, but on the same round as the hit.</w:t>
            </w:r>
          </w:p>
          <w:p w14:paraId="53521804" w14:textId="77777777" w:rsidR="001D5A3F" w:rsidRPr="007863D4" w:rsidRDefault="00000000">
            <w:pPr>
              <w:spacing w:before="20" w:after="20"/>
              <w:ind w:left="72" w:hanging="72"/>
              <w:rPr>
                <w:color w:val="000000"/>
                <w:sz w:val="14"/>
              </w:rPr>
            </w:pPr>
            <w:r w:rsidRPr="007863D4">
              <w:rPr>
                <w:color w:val="000000"/>
                <w:sz w:val="14"/>
              </w:rPr>
              <w:t xml:space="preserve">Unlimited uses. </w:t>
            </w:r>
          </w:p>
        </w:tc>
        <w:tc>
          <w:tcPr>
            <w:tcW w:w="450" w:type="dxa"/>
            <w:tcBorders>
              <w:top w:val="single" w:sz="6" w:space="0" w:color="auto"/>
              <w:left w:val="double" w:sz="6" w:space="0" w:color="auto"/>
              <w:bottom w:val="double" w:sz="6" w:space="0" w:color="auto"/>
              <w:right w:val="double" w:sz="6" w:space="0" w:color="auto"/>
            </w:tcBorders>
            <w:vAlign w:val="center"/>
          </w:tcPr>
          <w:p w14:paraId="0F702168" w14:textId="77777777" w:rsidR="001D5A3F" w:rsidRPr="007863D4" w:rsidRDefault="00000000">
            <w:pPr>
              <w:ind w:left="-115" w:right="-115"/>
              <w:jc w:val="center"/>
              <w:rPr>
                <w:color w:val="000000"/>
                <w:sz w:val="14"/>
              </w:rPr>
            </w:pPr>
            <w:r w:rsidRPr="007863D4">
              <w:rPr>
                <w:color w:val="000000"/>
                <w:sz w:val="14"/>
              </w:rPr>
              <w:t xml:space="preserve">Mod </w:t>
            </w:r>
          </w:p>
          <w:p w14:paraId="5BBE3EFD" w14:textId="77777777" w:rsidR="001D5A3F"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double" w:sz="6" w:space="0" w:color="auto"/>
              <w:right w:val="single" w:sz="6" w:space="0" w:color="auto"/>
            </w:tcBorders>
            <w:vAlign w:val="center"/>
          </w:tcPr>
          <w:p w14:paraId="2C835032"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double" w:sz="6" w:space="0" w:color="auto"/>
              <w:right w:val="single" w:sz="6" w:space="0" w:color="auto"/>
            </w:tcBorders>
            <w:vAlign w:val="center"/>
          </w:tcPr>
          <w:p w14:paraId="44A8514D" w14:textId="77777777" w:rsidR="001D5A3F" w:rsidRPr="007863D4" w:rsidRDefault="00000000">
            <w:pPr>
              <w:ind w:left="72" w:hanging="72"/>
              <w:rPr>
                <w:color w:val="000000"/>
                <w:sz w:val="14"/>
              </w:rPr>
            </w:pPr>
            <w:r w:rsidRPr="007863D4">
              <w:rPr>
                <w:color w:val="000000"/>
                <w:sz w:val="14"/>
              </w:rPr>
              <w:t>Craft Arms &amp; Armor</w:t>
            </w:r>
          </w:p>
          <w:p w14:paraId="0843C739" w14:textId="77777777" w:rsidR="001D5A3F" w:rsidRPr="007863D4" w:rsidRDefault="00000000">
            <w:pPr>
              <w:ind w:left="72" w:hanging="72"/>
              <w:rPr>
                <w:i/>
                <w:iCs/>
                <w:color w:val="000000"/>
                <w:sz w:val="14"/>
              </w:rPr>
            </w:pPr>
            <w:r w:rsidRPr="007863D4">
              <w:rPr>
                <w:i/>
                <w:iCs/>
                <w:color w:val="000000"/>
                <w:sz w:val="14"/>
              </w:rPr>
              <w:t>Dimensional Anchor</w:t>
            </w:r>
          </w:p>
        </w:tc>
        <w:tc>
          <w:tcPr>
            <w:tcW w:w="630" w:type="dxa"/>
            <w:tcBorders>
              <w:top w:val="single" w:sz="6" w:space="0" w:color="auto"/>
              <w:left w:val="single" w:sz="6" w:space="0" w:color="auto"/>
              <w:bottom w:val="double" w:sz="6" w:space="0" w:color="auto"/>
              <w:right w:val="single" w:sz="6" w:space="0" w:color="auto"/>
            </w:tcBorders>
            <w:vAlign w:val="center"/>
          </w:tcPr>
          <w:p w14:paraId="2B3E9DCA" w14:textId="77777777" w:rsidR="001D5A3F" w:rsidRPr="007863D4" w:rsidRDefault="00000000" w:rsidP="00C87AC9">
            <w:pPr>
              <w:spacing w:before="20" w:after="20"/>
              <w:ind w:left="-108" w:right="-108"/>
              <w:jc w:val="center"/>
              <w:rPr>
                <w:color w:val="000000"/>
                <w:sz w:val="14"/>
              </w:rPr>
            </w:pPr>
            <w:r w:rsidRPr="007863D4">
              <w:rPr>
                <w:color w:val="000000"/>
                <w:sz w:val="14"/>
              </w:rPr>
              <w:t>+80,000</w:t>
            </w:r>
          </w:p>
        </w:tc>
        <w:tc>
          <w:tcPr>
            <w:tcW w:w="540" w:type="dxa"/>
            <w:tcBorders>
              <w:top w:val="single" w:sz="6" w:space="0" w:color="auto"/>
              <w:left w:val="single" w:sz="6" w:space="0" w:color="auto"/>
              <w:bottom w:val="double" w:sz="6" w:space="0" w:color="auto"/>
            </w:tcBorders>
            <w:vAlign w:val="center"/>
          </w:tcPr>
          <w:p w14:paraId="1C381E2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r>
      <w:tr w:rsidR="00C87AC9" w:rsidRPr="007863D4" w14:paraId="681332AF" w14:textId="77777777">
        <w:trPr>
          <w:cantSplit/>
        </w:trPr>
        <w:tc>
          <w:tcPr>
            <w:tcW w:w="1530" w:type="dxa"/>
            <w:tcBorders>
              <w:top w:val="double" w:sz="6" w:space="0" w:color="auto"/>
              <w:bottom w:val="single" w:sz="6" w:space="0" w:color="auto"/>
              <w:right w:val="nil"/>
            </w:tcBorders>
          </w:tcPr>
          <w:p w14:paraId="5A49C947" w14:textId="77777777" w:rsidR="001D5A3F" w:rsidRPr="007863D4" w:rsidRDefault="00000000" w:rsidP="00C87AC9">
            <w:pPr>
              <w:spacing w:before="20" w:after="20"/>
              <w:ind w:left="72" w:hanging="72"/>
              <w:rPr>
                <w:color w:val="000000"/>
                <w:sz w:val="16"/>
              </w:rPr>
            </w:pPr>
            <w:r w:rsidRPr="007863D4">
              <w:rPr>
                <w:color w:val="000000"/>
                <w:sz w:val="16"/>
              </w:rPr>
              <w:t>Aquatic</w:t>
            </w:r>
          </w:p>
        </w:tc>
        <w:tc>
          <w:tcPr>
            <w:tcW w:w="900" w:type="dxa"/>
            <w:tcBorders>
              <w:top w:val="double" w:sz="6" w:space="0" w:color="auto"/>
              <w:left w:val="nil"/>
              <w:bottom w:val="single" w:sz="6" w:space="0" w:color="auto"/>
              <w:right w:val="double" w:sz="6" w:space="0" w:color="auto"/>
            </w:tcBorders>
            <w:vAlign w:val="bottom"/>
          </w:tcPr>
          <w:p w14:paraId="5BBB918B" w14:textId="77777777" w:rsidR="001D5A3F" w:rsidRPr="007863D4" w:rsidRDefault="00000000" w:rsidP="00C87AC9">
            <w:pPr>
              <w:spacing w:before="20" w:after="20"/>
              <w:ind w:left="-108"/>
              <w:jc w:val="right"/>
              <w:rPr>
                <w:color w:val="000000"/>
                <w:sz w:val="12"/>
                <w:szCs w:val="12"/>
              </w:rPr>
            </w:pPr>
            <w:r w:rsidRPr="007863D4">
              <w:rPr>
                <w:color w:val="000000"/>
                <w:sz w:val="12"/>
                <w:szCs w:val="12"/>
              </w:rPr>
              <w:t>(Storm p129)</w:t>
            </w:r>
          </w:p>
        </w:tc>
        <w:tc>
          <w:tcPr>
            <w:tcW w:w="990" w:type="dxa"/>
            <w:tcBorders>
              <w:top w:val="double" w:sz="6" w:space="0" w:color="auto"/>
              <w:left w:val="double" w:sz="6" w:space="0" w:color="auto"/>
              <w:bottom w:val="single" w:sz="6" w:space="0" w:color="auto"/>
              <w:right w:val="single" w:sz="6" w:space="0" w:color="auto"/>
            </w:tcBorders>
            <w:vAlign w:val="center"/>
          </w:tcPr>
          <w:p w14:paraId="45CB58CA"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double" w:sz="6" w:space="0" w:color="auto"/>
              <w:left w:val="single" w:sz="6" w:space="0" w:color="auto"/>
              <w:bottom w:val="single" w:sz="6" w:space="0" w:color="auto"/>
              <w:right w:val="double" w:sz="6" w:space="0" w:color="auto"/>
            </w:tcBorders>
            <w:vAlign w:val="center"/>
          </w:tcPr>
          <w:p w14:paraId="251A0850" w14:textId="77777777" w:rsidR="001D5A3F" w:rsidRPr="007863D4" w:rsidRDefault="00000000">
            <w:pPr>
              <w:spacing w:before="20" w:after="20"/>
              <w:ind w:left="72" w:hanging="72"/>
              <w:rPr>
                <w:color w:val="000000"/>
                <w:sz w:val="14"/>
              </w:rPr>
            </w:pPr>
            <w:r w:rsidRPr="007863D4">
              <w:rPr>
                <w:color w:val="000000"/>
                <w:sz w:val="14"/>
              </w:rPr>
              <w:t xml:space="preserve">Weapon may be used underwater as if wielder under </w:t>
            </w:r>
            <w:r w:rsidRPr="007863D4">
              <w:rPr>
                <w:i/>
                <w:color w:val="000000"/>
                <w:sz w:val="14"/>
              </w:rPr>
              <w:t>Freedom of Movement</w:t>
            </w:r>
            <w:r w:rsidRPr="007863D4">
              <w:rPr>
                <w:color w:val="000000"/>
                <w:sz w:val="14"/>
              </w:rPr>
              <w:t xml:space="preserve"> spell.</w:t>
            </w:r>
          </w:p>
        </w:tc>
        <w:tc>
          <w:tcPr>
            <w:tcW w:w="450" w:type="dxa"/>
            <w:tcBorders>
              <w:top w:val="double" w:sz="6" w:space="0" w:color="auto"/>
              <w:left w:val="double" w:sz="6" w:space="0" w:color="auto"/>
              <w:bottom w:val="single" w:sz="6" w:space="0" w:color="auto"/>
              <w:right w:val="double" w:sz="6" w:space="0" w:color="auto"/>
            </w:tcBorders>
            <w:vAlign w:val="center"/>
          </w:tcPr>
          <w:p w14:paraId="72BDB11D" w14:textId="77777777" w:rsidR="001D5A3F" w:rsidRPr="007863D4" w:rsidRDefault="00000000">
            <w:pPr>
              <w:ind w:left="-115" w:right="-115"/>
              <w:jc w:val="center"/>
              <w:rPr>
                <w:color w:val="000000"/>
                <w:sz w:val="14"/>
              </w:rPr>
            </w:pPr>
            <w:r w:rsidRPr="007863D4">
              <w:rPr>
                <w:color w:val="000000"/>
                <w:sz w:val="14"/>
              </w:rPr>
              <w:t>Mod</w:t>
            </w:r>
          </w:p>
          <w:p w14:paraId="72408D62" w14:textId="77777777" w:rsidR="001D5A3F" w:rsidRPr="007863D4" w:rsidRDefault="00000000">
            <w:pPr>
              <w:ind w:left="-115" w:right="-115"/>
              <w:jc w:val="center"/>
              <w:rPr>
                <w:color w:val="000000"/>
                <w:sz w:val="14"/>
              </w:rPr>
            </w:pPr>
            <w:r w:rsidRPr="007863D4">
              <w:rPr>
                <w:color w:val="000000"/>
                <w:sz w:val="14"/>
              </w:rPr>
              <w:t>Abj</w:t>
            </w:r>
          </w:p>
        </w:tc>
        <w:tc>
          <w:tcPr>
            <w:tcW w:w="360" w:type="dxa"/>
            <w:tcBorders>
              <w:top w:val="double" w:sz="6" w:space="0" w:color="auto"/>
              <w:left w:val="double" w:sz="6" w:space="0" w:color="auto"/>
              <w:bottom w:val="single" w:sz="6" w:space="0" w:color="auto"/>
              <w:right w:val="single" w:sz="6" w:space="0" w:color="auto"/>
            </w:tcBorders>
            <w:vAlign w:val="center"/>
          </w:tcPr>
          <w:p w14:paraId="317CDF84"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double" w:sz="6" w:space="0" w:color="auto"/>
              <w:left w:val="single" w:sz="6" w:space="0" w:color="auto"/>
              <w:bottom w:val="single" w:sz="6" w:space="0" w:color="auto"/>
              <w:right w:val="single" w:sz="6" w:space="0" w:color="auto"/>
            </w:tcBorders>
            <w:vAlign w:val="center"/>
          </w:tcPr>
          <w:p w14:paraId="1E97889F" w14:textId="77777777" w:rsidR="001D5A3F" w:rsidRPr="007863D4" w:rsidRDefault="00000000">
            <w:pPr>
              <w:pStyle w:val="RequirementText"/>
              <w:rPr>
                <w:i w:val="0"/>
                <w:color w:val="000000"/>
              </w:rPr>
            </w:pPr>
            <w:r w:rsidRPr="007863D4">
              <w:rPr>
                <w:i w:val="0"/>
                <w:color w:val="000000"/>
              </w:rPr>
              <w:t>Craft Arms &amp; Armor</w:t>
            </w:r>
          </w:p>
          <w:p w14:paraId="3661020C" w14:textId="77777777" w:rsidR="001D5A3F" w:rsidRPr="007863D4" w:rsidRDefault="00000000">
            <w:pPr>
              <w:pStyle w:val="RequirementText"/>
              <w:rPr>
                <w:color w:val="000000"/>
              </w:rPr>
            </w:pPr>
            <w:r w:rsidRPr="007863D4">
              <w:rPr>
                <w:color w:val="000000"/>
              </w:rPr>
              <w:t>Freedom of Movement</w:t>
            </w:r>
          </w:p>
        </w:tc>
        <w:tc>
          <w:tcPr>
            <w:tcW w:w="630" w:type="dxa"/>
            <w:tcBorders>
              <w:top w:val="double" w:sz="6" w:space="0" w:color="auto"/>
              <w:left w:val="single" w:sz="6" w:space="0" w:color="auto"/>
              <w:bottom w:val="single" w:sz="6" w:space="0" w:color="auto"/>
              <w:right w:val="single" w:sz="6" w:space="0" w:color="auto"/>
            </w:tcBorders>
            <w:vAlign w:val="center"/>
          </w:tcPr>
          <w:p w14:paraId="4298485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6" w:space="0" w:color="auto"/>
            </w:tcBorders>
            <w:vAlign w:val="center"/>
          </w:tcPr>
          <w:p w14:paraId="671D3F53"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416AF0CE" w14:textId="77777777">
        <w:trPr>
          <w:cantSplit/>
        </w:trPr>
        <w:tc>
          <w:tcPr>
            <w:tcW w:w="1530" w:type="dxa"/>
            <w:tcBorders>
              <w:top w:val="single" w:sz="6" w:space="0" w:color="auto"/>
              <w:bottom w:val="single" w:sz="6" w:space="0" w:color="auto"/>
              <w:right w:val="nil"/>
            </w:tcBorders>
          </w:tcPr>
          <w:p w14:paraId="438C541E" w14:textId="77777777" w:rsidR="001D5A3F" w:rsidRPr="007863D4" w:rsidRDefault="00000000" w:rsidP="00C87AC9">
            <w:pPr>
              <w:spacing w:before="20" w:after="20"/>
              <w:ind w:left="72" w:hanging="72"/>
              <w:rPr>
                <w:color w:val="000000"/>
                <w:sz w:val="16"/>
              </w:rPr>
            </w:pPr>
            <w:r w:rsidRPr="007863D4">
              <w:rPr>
                <w:color w:val="000000"/>
                <w:sz w:val="16"/>
              </w:rPr>
              <w:t>Bane</w:t>
            </w:r>
          </w:p>
        </w:tc>
        <w:tc>
          <w:tcPr>
            <w:tcW w:w="900" w:type="dxa"/>
            <w:tcBorders>
              <w:top w:val="single" w:sz="6" w:space="0" w:color="auto"/>
              <w:left w:val="nil"/>
              <w:bottom w:val="single" w:sz="6" w:space="0" w:color="auto"/>
              <w:right w:val="double" w:sz="6" w:space="0" w:color="auto"/>
            </w:tcBorders>
            <w:vAlign w:val="bottom"/>
          </w:tcPr>
          <w:p w14:paraId="7983D5FE"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51B55BF8"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35962C1C" w14:textId="77777777" w:rsidR="001D5A3F" w:rsidRPr="007863D4" w:rsidRDefault="00000000" w:rsidP="00C87AC9">
            <w:pPr>
              <w:spacing w:before="20" w:after="20"/>
              <w:ind w:left="72" w:hanging="72"/>
              <w:rPr>
                <w:color w:val="000000"/>
                <w:sz w:val="14"/>
              </w:rPr>
            </w:pPr>
            <w:r w:rsidRPr="007863D4">
              <w:rPr>
                <w:color w:val="000000"/>
                <w:sz w:val="14"/>
              </w:rPr>
              <w:t>When created, the weapon has a designated target creature type.  Against that creature type, the weapon gains an extra +2 attack bonus &amp; does an extra +2d6 damage.</w:t>
            </w:r>
          </w:p>
        </w:tc>
        <w:tc>
          <w:tcPr>
            <w:tcW w:w="450" w:type="dxa"/>
            <w:tcBorders>
              <w:top w:val="single" w:sz="6" w:space="0" w:color="auto"/>
              <w:left w:val="double" w:sz="6" w:space="0" w:color="auto"/>
              <w:bottom w:val="single" w:sz="6" w:space="0" w:color="auto"/>
              <w:right w:val="double" w:sz="6" w:space="0" w:color="auto"/>
            </w:tcBorders>
            <w:vAlign w:val="center"/>
          </w:tcPr>
          <w:p w14:paraId="5D27010B" w14:textId="77777777" w:rsidR="001D5A3F" w:rsidRPr="007863D4" w:rsidRDefault="00000000" w:rsidP="00C87AC9">
            <w:pPr>
              <w:ind w:left="-115" w:right="-115"/>
              <w:jc w:val="center"/>
              <w:rPr>
                <w:color w:val="000000"/>
                <w:sz w:val="14"/>
              </w:rPr>
            </w:pPr>
            <w:r w:rsidRPr="007863D4">
              <w:rPr>
                <w:color w:val="000000"/>
                <w:sz w:val="14"/>
              </w:rPr>
              <w:t>Mod</w:t>
            </w:r>
          </w:p>
          <w:p w14:paraId="3C5FD8CA" w14:textId="77777777" w:rsidR="001D5A3F"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440C9666"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31F298CD" w14:textId="77777777" w:rsidR="001D5A3F" w:rsidRPr="007863D4" w:rsidRDefault="00000000" w:rsidP="00C87AC9">
            <w:pPr>
              <w:ind w:left="72" w:hanging="72"/>
              <w:rPr>
                <w:color w:val="000000"/>
                <w:sz w:val="14"/>
              </w:rPr>
            </w:pPr>
            <w:r w:rsidRPr="007863D4">
              <w:rPr>
                <w:color w:val="000000"/>
                <w:sz w:val="14"/>
              </w:rPr>
              <w:t>Craft Arms &amp; Armor</w:t>
            </w:r>
          </w:p>
          <w:p w14:paraId="42DCD0D5" w14:textId="77777777" w:rsidR="001D5A3F" w:rsidRPr="007863D4" w:rsidRDefault="00000000" w:rsidP="00C87AC9">
            <w:pPr>
              <w:pStyle w:val="RequirementText"/>
              <w:rPr>
                <w:color w:val="000000"/>
              </w:rPr>
            </w:pPr>
            <w:r w:rsidRPr="007863D4">
              <w:rPr>
                <w:color w:val="000000"/>
              </w:rPr>
              <w:t>Summon Monster I</w:t>
            </w:r>
          </w:p>
        </w:tc>
        <w:tc>
          <w:tcPr>
            <w:tcW w:w="630" w:type="dxa"/>
            <w:tcBorders>
              <w:top w:val="single" w:sz="6" w:space="0" w:color="auto"/>
              <w:left w:val="single" w:sz="6" w:space="0" w:color="auto"/>
              <w:bottom w:val="single" w:sz="6" w:space="0" w:color="auto"/>
              <w:right w:val="single" w:sz="6" w:space="0" w:color="auto"/>
            </w:tcBorders>
            <w:vAlign w:val="center"/>
          </w:tcPr>
          <w:p w14:paraId="2C44457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522A722C"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03228D72" w14:textId="77777777">
        <w:trPr>
          <w:cantSplit/>
        </w:trPr>
        <w:tc>
          <w:tcPr>
            <w:tcW w:w="1530" w:type="dxa"/>
            <w:tcBorders>
              <w:top w:val="single" w:sz="6" w:space="0" w:color="auto"/>
              <w:bottom w:val="single" w:sz="6" w:space="0" w:color="auto"/>
              <w:right w:val="nil"/>
            </w:tcBorders>
          </w:tcPr>
          <w:p w14:paraId="3EA4DB1D" w14:textId="77777777" w:rsidR="001D5A3F" w:rsidRPr="007863D4" w:rsidRDefault="00000000" w:rsidP="00C87AC9">
            <w:pPr>
              <w:spacing w:before="20" w:after="20"/>
              <w:ind w:left="72" w:hanging="72"/>
              <w:rPr>
                <w:color w:val="000000"/>
                <w:sz w:val="16"/>
              </w:rPr>
            </w:pPr>
            <w:r w:rsidRPr="007863D4">
              <w:rPr>
                <w:color w:val="000000"/>
                <w:sz w:val="16"/>
              </w:rPr>
              <w:t>Berserker</w:t>
            </w:r>
          </w:p>
        </w:tc>
        <w:tc>
          <w:tcPr>
            <w:tcW w:w="900" w:type="dxa"/>
            <w:tcBorders>
              <w:top w:val="single" w:sz="6" w:space="0" w:color="auto"/>
              <w:left w:val="nil"/>
              <w:bottom w:val="single" w:sz="6" w:space="0" w:color="auto"/>
              <w:right w:val="double" w:sz="6" w:space="0" w:color="auto"/>
            </w:tcBorders>
            <w:vAlign w:val="bottom"/>
          </w:tcPr>
          <w:p w14:paraId="5576BDED" w14:textId="77777777" w:rsidR="001D5A3F" w:rsidRPr="007863D4" w:rsidRDefault="00000000" w:rsidP="00C87AC9">
            <w:pPr>
              <w:spacing w:before="20" w:after="20"/>
              <w:ind w:left="-108"/>
              <w:jc w:val="right"/>
              <w:rPr>
                <w:color w:val="000000"/>
                <w:sz w:val="16"/>
              </w:rPr>
            </w:pPr>
            <w:r w:rsidRPr="007863D4">
              <w:rPr>
                <w:color w:val="000000"/>
                <w:sz w:val="12"/>
              </w:rPr>
              <w:t>(DU137 p82)</w:t>
            </w:r>
          </w:p>
        </w:tc>
        <w:tc>
          <w:tcPr>
            <w:tcW w:w="990" w:type="dxa"/>
            <w:tcBorders>
              <w:top w:val="single" w:sz="6" w:space="0" w:color="auto"/>
              <w:left w:val="double" w:sz="6" w:space="0" w:color="auto"/>
              <w:bottom w:val="single" w:sz="6" w:space="0" w:color="auto"/>
              <w:right w:val="single" w:sz="6" w:space="0" w:color="auto"/>
            </w:tcBorders>
            <w:vAlign w:val="center"/>
          </w:tcPr>
          <w:p w14:paraId="4761177F"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72CF3A47" w14:textId="77777777" w:rsidR="001D5A3F" w:rsidRPr="007863D4" w:rsidRDefault="00000000" w:rsidP="00C87AC9">
            <w:pPr>
              <w:spacing w:before="20" w:after="20"/>
              <w:ind w:left="72" w:hanging="72"/>
              <w:rPr>
                <w:color w:val="000000"/>
                <w:sz w:val="14"/>
              </w:rPr>
            </w:pPr>
            <w:r w:rsidRPr="007863D4">
              <w:rPr>
                <w:iCs/>
                <w:color w:val="000000"/>
                <w:sz w:val="14"/>
              </w:rPr>
              <w:t>When the wielder is ‘raging’, the weapon’s Enhancement bonus improves by +2.</w:t>
            </w:r>
          </w:p>
        </w:tc>
        <w:tc>
          <w:tcPr>
            <w:tcW w:w="450" w:type="dxa"/>
            <w:tcBorders>
              <w:top w:val="single" w:sz="6" w:space="0" w:color="auto"/>
              <w:left w:val="double" w:sz="6" w:space="0" w:color="auto"/>
              <w:bottom w:val="single" w:sz="6" w:space="0" w:color="auto"/>
              <w:right w:val="double" w:sz="6" w:space="0" w:color="auto"/>
            </w:tcBorders>
            <w:vAlign w:val="center"/>
          </w:tcPr>
          <w:p w14:paraId="12FB9927" w14:textId="77777777" w:rsidR="001D5A3F" w:rsidRPr="007863D4" w:rsidRDefault="00000000" w:rsidP="00C87AC9">
            <w:pPr>
              <w:ind w:left="-115" w:right="-115"/>
              <w:jc w:val="center"/>
              <w:rPr>
                <w:color w:val="000000"/>
                <w:sz w:val="14"/>
              </w:rPr>
            </w:pPr>
            <w:r w:rsidRPr="007863D4">
              <w:rPr>
                <w:color w:val="000000"/>
                <w:sz w:val="14"/>
              </w:rPr>
              <w:t>Faint</w:t>
            </w:r>
          </w:p>
          <w:p w14:paraId="592F1B3F" w14:textId="77777777" w:rsidR="001D5A3F" w:rsidRPr="007863D4" w:rsidRDefault="00000000" w:rsidP="00C87AC9">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7F3534EC"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373C374C"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1C22384D" w14:textId="77777777" w:rsidR="001D5A3F" w:rsidRPr="007863D4" w:rsidRDefault="00000000" w:rsidP="00C87AC9">
            <w:pPr>
              <w:ind w:left="72" w:hanging="72"/>
              <w:rPr>
                <w:i/>
                <w:iCs/>
                <w:color w:val="000000"/>
                <w:sz w:val="14"/>
              </w:rPr>
            </w:pPr>
            <w:r w:rsidRPr="007863D4">
              <w:rPr>
                <w:i/>
                <w:iCs/>
                <w:color w:val="000000"/>
                <w:sz w:val="14"/>
              </w:rPr>
              <w:t xml:space="preserve">Divine Power </w:t>
            </w:r>
            <w:r w:rsidRPr="007863D4">
              <w:rPr>
                <w:iCs/>
                <w:color w:val="000000"/>
                <w:sz w:val="14"/>
              </w:rPr>
              <w:t xml:space="preserve">–or– </w:t>
            </w:r>
            <w:r w:rsidRPr="007863D4">
              <w:rPr>
                <w:i/>
                <w:iCs/>
                <w:color w:val="000000"/>
                <w:sz w:val="14"/>
              </w:rPr>
              <w:t>Rage</w:t>
            </w:r>
          </w:p>
        </w:tc>
        <w:tc>
          <w:tcPr>
            <w:tcW w:w="630" w:type="dxa"/>
            <w:tcBorders>
              <w:top w:val="single" w:sz="6" w:space="0" w:color="auto"/>
              <w:left w:val="single" w:sz="6" w:space="0" w:color="auto"/>
              <w:bottom w:val="single" w:sz="6" w:space="0" w:color="auto"/>
              <w:right w:val="single" w:sz="6" w:space="0" w:color="auto"/>
            </w:tcBorders>
            <w:vAlign w:val="center"/>
          </w:tcPr>
          <w:p w14:paraId="67D6A5B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09FF263"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2B609F6F" w14:textId="77777777">
        <w:trPr>
          <w:cantSplit/>
        </w:trPr>
        <w:tc>
          <w:tcPr>
            <w:tcW w:w="1530" w:type="dxa"/>
            <w:tcBorders>
              <w:top w:val="single" w:sz="6" w:space="0" w:color="auto"/>
              <w:bottom w:val="single" w:sz="6" w:space="0" w:color="auto"/>
              <w:right w:val="nil"/>
            </w:tcBorders>
          </w:tcPr>
          <w:p w14:paraId="5F98FAD8" w14:textId="77777777" w:rsidR="001D5A3F" w:rsidRPr="007863D4" w:rsidRDefault="00000000" w:rsidP="00C87AC9">
            <w:pPr>
              <w:spacing w:before="20" w:after="20"/>
              <w:ind w:left="72" w:hanging="72"/>
              <w:rPr>
                <w:color w:val="000000"/>
                <w:sz w:val="16"/>
              </w:rPr>
            </w:pPr>
            <w:r w:rsidRPr="007863D4">
              <w:rPr>
                <w:color w:val="000000"/>
                <w:sz w:val="16"/>
              </w:rPr>
              <w:t>Blessed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0ADC25AA" w14:textId="77777777" w:rsidR="001D5A3F"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14:paraId="3A9D922C"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9FD6A4A" w14:textId="77777777" w:rsidR="001D5A3F" w:rsidRPr="007863D4" w:rsidRDefault="00000000">
            <w:pPr>
              <w:spacing w:before="20" w:after="20"/>
              <w:ind w:left="72" w:hanging="72"/>
              <w:rPr>
                <w:color w:val="000000"/>
                <w:sz w:val="14"/>
              </w:rPr>
            </w:pPr>
            <w:r w:rsidRPr="007863D4">
              <w:rPr>
                <w:i/>
                <w:iCs/>
                <w:color w:val="000000"/>
                <w:sz w:val="14"/>
              </w:rPr>
              <w:t>Bless Weapon</w:t>
            </w:r>
            <w:r w:rsidRPr="007863D4">
              <w:rPr>
                <w:color w:val="000000"/>
                <w:sz w:val="14"/>
              </w:rPr>
              <w:t xml:space="preserve">, always on.  Specifically, the weapon does ‘good’ damage (with regards to Damage Reduction) and any Threatened Critical on an Evil opponent is automatically confirmed (does </w:t>
            </w:r>
            <w:r w:rsidRPr="007863D4">
              <w:rPr>
                <w:color w:val="000000"/>
                <w:sz w:val="14"/>
                <w:u w:val="single"/>
              </w:rPr>
              <w:t>not</w:t>
            </w:r>
            <w:r w:rsidRPr="007863D4">
              <w:rPr>
                <w:color w:val="000000"/>
                <w:sz w:val="14"/>
              </w:rPr>
              <w:t xml:space="preserve"> stack with ‘Keen’, ‘Vorpal’, etc.).</w:t>
            </w:r>
          </w:p>
        </w:tc>
        <w:tc>
          <w:tcPr>
            <w:tcW w:w="450" w:type="dxa"/>
            <w:tcBorders>
              <w:top w:val="single" w:sz="6" w:space="0" w:color="auto"/>
              <w:left w:val="double" w:sz="6" w:space="0" w:color="auto"/>
              <w:bottom w:val="single" w:sz="6" w:space="0" w:color="auto"/>
              <w:right w:val="double" w:sz="6" w:space="0" w:color="auto"/>
            </w:tcBorders>
            <w:vAlign w:val="center"/>
          </w:tcPr>
          <w:p w14:paraId="19E37D97" w14:textId="77777777" w:rsidR="001D5A3F" w:rsidRPr="007863D4" w:rsidRDefault="00000000">
            <w:pPr>
              <w:ind w:left="-115" w:right="-115"/>
              <w:jc w:val="center"/>
              <w:rPr>
                <w:color w:val="000000"/>
                <w:sz w:val="14"/>
              </w:rPr>
            </w:pPr>
            <w:r w:rsidRPr="007863D4">
              <w:rPr>
                <w:color w:val="000000"/>
                <w:sz w:val="14"/>
              </w:rPr>
              <w:t>Faint</w:t>
            </w:r>
          </w:p>
          <w:p w14:paraId="4755C220"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40052F46"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21F36E9E" w14:textId="77777777" w:rsidR="001D5A3F" w:rsidRPr="007863D4" w:rsidRDefault="00000000">
            <w:pPr>
              <w:ind w:left="72" w:hanging="72"/>
              <w:rPr>
                <w:color w:val="000000"/>
                <w:sz w:val="14"/>
              </w:rPr>
            </w:pPr>
            <w:r w:rsidRPr="007863D4">
              <w:rPr>
                <w:color w:val="000000"/>
                <w:sz w:val="14"/>
              </w:rPr>
              <w:t xml:space="preserve">Craft Arms &amp; Armor </w:t>
            </w:r>
          </w:p>
          <w:p w14:paraId="12E7633E" w14:textId="77777777" w:rsidR="001D5A3F" w:rsidRPr="007863D4" w:rsidRDefault="00000000">
            <w:pPr>
              <w:ind w:left="72" w:hanging="72"/>
              <w:rPr>
                <w:i/>
                <w:iCs/>
                <w:color w:val="000000"/>
                <w:sz w:val="14"/>
              </w:rPr>
            </w:pPr>
            <w:r w:rsidRPr="007863D4">
              <w:rPr>
                <w:i/>
                <w:iCs/>
                <w:color w:val="000000"/>
                <w:sz w:val="14"/>
              </w:rPr>
              <w:t>Bless Weapon</w:t>
            </w:r>
          </w:p>
        </w:tc>
        <w:tc>
          <w:tcPr>
            <w:tcW w:w="630" w:type="dxa"/>
            <w:tcBorders>
              <w:top w:val="single" w:sz="6" w:space="0" w:color="auto"/>
              <w:left w:val="single" w:sz="6" w:space="0" w:color="auto"/>
              <w:bottom w:val="single" w:sz="6" w:space="0" w:color="auto"/>
              <w:right w:val="single" w:sz="6" w:space="0" w:color="auto"/>
            </w:tcBorders>
            <w:vAlign w:val="center"/>
          </w:tcPr>
          <w:p w14:paraId="51D6EBB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D1D62B5"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65192A54" w14:textId="77777777">
        <w:trPr>
          <w:cantSplit/>
        </w:trPr>
        <w:tc>
          <w:tcPr>
            <w:tcW w:w="1530" w:type="dxa"/>
            <w:tcBorders>
              <w:top w:val="single" w:sz="6" w:space="0" w:color="auto"/>
              <w:bottom w:val="single" w:sz="6" w:space="0" w:color="auto"/>
              <w:right w:val="nil"/>
            </w:tcBorders>
          </w:tcPr>
          <w:p w14:paraId="34D12B75" w14:textId="77777777" w:rsidR="001D5A3F" w:rsidRPr="007863D4" w:rsidRDefault="00000000" w:rsidP="00C87AC9">
            <w:pPr>
              <w:spacing w:before="20" w:after="20"/>
              <w:ind w:left="72" w:hanging="72"/>
              <w:rPr>
                <w:color w:val="000000"/>
                <w:sz w:val="16"/>
              </w:rPr>
            </w:pPr>
            <w:r w:rsidRPr="007863D4">
              <w:rPr>
                <w:color w:val="000000"/>
                <w:sz w:val="16"/>
              </w:rPr>
              <w:t>Blood Seeking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77D01F1" w14:textId="77777777" w:rsidR="001D5A3F"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14:paraId="71C05D9A" w14:textId="77777777" w:rsidR="001D5A3F"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14:paraId="7BD3E217" w14:textId="77777777" w:rsidR="001D5A3F" w:rsidRPr="007863D4" w:rsidRDefault="00000000">
            <w:pPr>
              <w:spacing w:before="20" w:after="20"/>
              <w:ind w:left="72" w:hanging="72"/>
              <w:rPr>
                <w:color w:val="000000"/>
                <w:sz w:val="14"/>
              </w:rPr>
            </w:pPr>
            <w:r w:rsidRPr="007863D4">
              <w:rPr>
                <w:color w:val="000000"/>
                <w:sz w:val="14"/>
              </w:rPr>
              <w:t>Ignores the target’s Cover bonus.  If target has Full Cover, but there is an unobstructed path between the attacker &amp; the target &amp; the attacker knows where the target is, then the Full Cover bonus is also ignored, but the target has Total Concealment.</w:t>
            </w:r>
          </w:p>
          <w:p w14:paraId="0A958405" w14:textId="77777777" w:rsidR="001D5A3F" w:rsidRPr="007863D4" w:rsidRDefault="00000000">
            <w:pPr>
              <w:spacing w:before="20" w:after="20"/>
              <w:ind w:left="72" w:hanging="72"/>
              <w:rPr>
                <w:color w:val="000000"/>
                <w:sz w:val="14"/>
              </w:rPr>
            </w:pPr>
            <w:r w:rsidRPr="007863D4">
              <w:rPr>
                <w:color w:val="000000"/>
                <w:sz w:val="14"/>
              </w:rPr>
              <w:t>Ability does not work against Plants, Oozes, Constructs, etc.</w:t>
            </w:r>
          </w:p>
        </w:tc>
        <w:tc>
          <w:tcPr>
            <w:tcW w:w="450" w:type="dxa"/>
            <w:tcBorders>
              <w:top w:val="single" w:sz="6" w:space="0" w:color="auto"/>
              <w:left w:val="double" w:sz="6" w:space="0" w:color="auto"/>
              <w:bottom w:val="single" w:sz="6" w:space="0" w:color="auto"/>
              <w:right w:val="double" w:sz="6" w:space="0" w:color="auto"/>
            </w:tcBorders>
            <w:vAlign w:val="center"/>
          </w:tcPr>
          <w:p w14:paraId="24F66A71" w14:textId="77777777" w:rsidR="001D5A3F" w:rsidRPr="007863D4" w:rsidRDefault="00000000">
            <w:pPr>
              <w:ind w:left="-115" w:right="-115"/>
              <w:jc w:val="center"/>
              <w:rPr>
                <w:color w:val="000000"/>
                <w:sz w:val="14"/>
              </w:rPr>
            </w:pPr>
            <w:r w:rsidRPr="007863D4">
              <w:rPr>
                <w:color w:val="000000"/>
                <w:sz w:val="14"/>
              </w:rPr>
              <w:t>Mod</w:t>
            </w:r>
          </w:p>
          <w:p w14:paraId="1C5E347D" w14:textId="77777777" w:rsidR="001D5A3F"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14:paraId="6510652B"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41060095" w14:textId="77777777" w:rsidR="001D5A3F" w:rsidRPr="007863D4" w:rsidRDefault="00000000">
            <w:pPr>
              <w:ind w:left="72" w:hanging="72"/>
              <w:rPr>
                <w:color w:val="000000"/>
                <w:sz w:val="14"/>
              </w:rPr>
            </w:pPr>
            <w:r w:rsidRPr="007863D4">
              <w:rPr>
                <w:color w:val="000000"/>
                <w:sz w:val="14"/>
              </w:rPr>
              <w:t>Craft Arms &amp; Armor</w:t>
            </w:r>
          </w:p>
          <w:p w14:paraId="1E51256E" w14:textId="77777777" w:rsidR="001D5A3F" w:rsidRPr="007863D4" w:rsidRDefault="00000000">
            <w:pPr>
              <w:pStyle w:val="RequirementText"/>
              <w:rPr>
                <w:color w:val="000000"/>
              </w:rPr>
            </w:pPr>
            <w:r w:rsidRPr="007863D4">
              <w:rPr>
                <w:color w:val="000000"/>
              </w:rPr>
              <w:t>Arcane Eye</w:t>
            </w:r>
          </w:p>
        </w:tc>
        <w:tc>
          <w:tcPr>
            <w:tcW w:w="630" w:type="dxa"/>
            <w:tcBorders>
              <w:top w:val="single" w:sz="6" w:space="0" w:color="auto"/>
              <w:left w:val="single" w:sz="6" w:space="0" w:color="auto"/>
              <w:bottom w:val="single" w:sz="6" w:space="0" w:color="auto"/>
              <w:right w:val="single" w:sz="6" w:space="0" w:color="auto"/>
            </w:tcBorders>
            <w:vAlign w:val="center"/>
          </w:tcPr>
          <w:p w14:paraId="2A15A38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1B2E950F"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59105062" w14:textId="77777777">
        <w:trPr>
          <w:cantSplit/>
        </w:trPr>
        <w:tc>
          <w:tcPr>
            <w:tcW w:w="1530" w:type="dxa"/>
            <w:tcBorders>
              <w:top w:val="single" w:sz="6" w:space="0" w:color="auto"/>
              <w:bottom w:val="single" w:sz="6" w:space="0" w:color="auto"/>
              <w:right w:val="nil"/>
            </w:tcBorders>
          </w:tcPr>
          <w:p w14:paraId="1179B61B" w14:textId="77777777" w:rsidR="001D5A3F" w:rsidRPr="007863D4" w:rsidRDefault="00000000" w:rsidP="00C87AC9">
            <w:pPr>
              <w:spacing w:before="20" w:after="20"/>
              <w:ind w:left="72" w:hanging="72"/>
              <w:rPr>
                <w:color w:val="000000"/>
                <w:sz w:val="16"/>
              </w:rPr>
            </w:pPr>
            <w:r w:rsidRPr="007863D4">
              <w:rPr>
                <w:color w:val="000000"/>
                <w:sz w:val="16"/>
              </w:rPr>
              <w:t>Bloodthirsty</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054BD845" w14:textId="77777777" w:rsidR="001D5A3F" w:rsidRPr="007863D4" w:rsidRDefault="00000000" w:rsidP="00C87AC9">
            <w:pPr>
              <w:spacing w:before="20" w:after="20"/>
              <w:ind w:left="-108"/>
              <w:jc w:val="right"/>
              <w:rPr>
                <w:color w:val="000000"/>
                <w:sz w:val="16"/>
              </w:rPr>
            </w:pPr>
            <w:r w:rsidRPr="007863D4">
              <w:rPr>
                <w:color w:val="000000"/>
                <w:sz w:val="12"/>
              </w:rPr>
              <w:t>(Und p68)</w:t>
            </w:r>
          </w:p>
        </w:tc>
        <w:tc>
          <w:tcPr>
            <w:tcW w:w="990" w:type="dxa"/>
            <w:tcBorders>
              <w:top w:val="single" w:sz="6" w:space="0" w:color="auto"/>
              <w:left w:val="double" w:sz="6" w:space="0" w:color="auto"/>
              <w:bottom w:val="single" w:sz="6" w:space="0" w:color="auto"/>
              <w:right w:val="single" w:sz="6" w:space="0" w:color="auto"/>
            </w:tcBorders>
            <w:vAlign w:val="center"/>
          </w:tcPr>
          <w:p w14:paraId="49B473DB"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2ACD7984" w14:textId="77777777" w:rsidR="001D5A3F" w:rsidRPr="007863D4" w:rsidRDefault="00000000" w:rsidP="00C87AC9">
            <w:pPr>
              <w:spacing w:before="20" w:after="20"/>
              <w:ind w:left="72" w:hanging="72"/>
              <w:rPr>
                <w:iCs/>
                <w:color w:val="000000"/>
                <w:sz w:val="14"/>
              </w:rPr>
            </w:pPr>
            <w:r w:rsidRPr="007863D4">
              <w:rPr>
                <w:iCs/>
                <w:color w:val="000000"/>
                <w:sz w:val="14"/>
              </w:rPr>
              <w:t xml:space="preserve">If the wielder has killed a creature with at least 4HD with the weapon within the last 24 hours, he/she receives a +2 Morale bonus on attacks.  </w:t>
            </w:r>
          </w:p>
          <w:p w14:paraId="27BB9871" w14:textId="77777777" w:rsidR="001D5A3F" w:rsidRPr="007863D4" w:rsidRDefault="00000000" w:rsidP="00C87AC9">
            <w:pPr>
              <w:spacing w:before="20" w:after="20"/>
              <w:ind w:left="72" w:hanging="72"/>
              <w:rPr>
                <w:color w:val="000000"/>
                <w:sz w:val="14"/>
              </w:rPr>
            </w:pPr>
            <w:r w:rsidRPr="007863D4">
              <w:rPr>
                <w:iCs/>
                <w:color w:val="000000"/>
                <w:sz w:val="14"/>
              </w:rPr>
              <w:t>If it has been more than 24 hours, the wielder receives a –2 penalty on attack rolls until a creature has been slain.</w:t>
            </w:r>
          </w:p>
        </w:tc>
        <w:tc>
          <w:tcPr>
            <w:tcW w:w="450" w:type="dxa"/>
            <w:tcBorders>
              <w:top w:val="single" w:sz="6" w:space="0" w:color="auto"/>
              <w:left w:val="double" w:sz="6" w:space="0" w:color="auto"/>
              <w:bottom w:val="single" w:sz="6" w:space="0" w:color="auto"/>
              <w:right w:val="double" w:sz="6" w:space="0" w:color="auto"/>
            </w:tcBorders>
            <w:vAlign w:val="center"/>
          </w:tcPr>
          <w:p w14:paraId="62D3F892" w14:textId="77777777" w:rsidR="001D5A3F" w:rsidRPr="007863D4" w:rsidRDefault="00000000" w:rsidP="00C87AC9">
            <w:pPr>
              <w:ind w:left="-115" w:right="-115"/>
              <w:jc w:val="center"/>
              <w:rPr>
                <w:color w:val="000000"/>
                <w:sz w:val="14"/>
              </w:rPr>
            </w:pPr>
            <w:r w:rsidRPr="007863D4">
              <w:rPr>
                <w:color w:val="000000"/>
                <w:sz w:val="14"/>
              </w:rPr>
              <w:t xml:space="preserve">Mod </w:t>
            </w:r>
          </w:p>
          <w:p w14:paraId="78F3EADA" w14:textId="77777777" w:rsidR="001D5A3F" w:rsidRPr="007863D4" w:rsidRDefault="00000000" w:rsidP="00C87AC9">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14:paraId="4085AA07"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14:paraId="62D899B2" w14:textId="77777777" w:rsidR="001D5A3F" w:rsidRPr="007863D4" w:rsidRDefault="00000000" w:rsidP="00C87AC9">
            <w:pPr>
              <w:ind w:left="72" w:hanging="72"/>
              <w:rPr>
                <w:color w:val="000000"/>
                <w:sz w:val="14"/>
              </w:rPr>
            </w:pPr>
            <w:r w:rsidRPr="007863D4">
              <w:rPr>
                <w:color w:val="000000"/>
                <w:sz w:val="14"/>
              </w:rPr>
              <w:t>Craft Arms &amp; Armor</w:t>
            </w:r>
          </w:p>
          <w:p w14:paraId="2A8D229F" w14:textId="77777777" w:rsidR="001D5A3F" w:rsidRPr="007863D4" w:rsidRDefault="00000000" w:rsidP="00C87AC9">
            <w:pPr>
              <w:ind w:left="72" w:hanging="72"/>
              <w:rPr>
                <w:i/>
                <w:iCs/>
                <w:color w:val="000000"/>
                <w:sz w:val="14"/>
              </w:rPr>
            </w:pPr>
            <w:r w:rsidRPr="007863D4">
              <w:rPr>
                <w:i/>
                <w:iCs/>
                <w:color w:val="000000"/>
                <w:sz w:val="14"/>
              </w:rPr>
              <w:t>Rage</w:t>
            </w:r>
          </w:p>
        </w:tc>
        <w:tc>
          <w:tcPr>
            <w:tcW w:w="630" w:type="dxa"/>
            <w:tcBorders>
              <w:top w:val="single" w:sz="6" w:space="0" w:color="auto"/>
              <w:left w:val="single" w:sz="6" w:space="0" w:color="auto"/>
              <w:bottom w:val="single" w:sz="6" w:space="0" w:color="auto"/>
              <w:right w:val="single" w:sz="6" w:space="0" w:color="auto"/>
            </w:tcBorders>
            <w:vAlign w:val="center"/>
          </w:tcPr>
          <w:p w14:paraId="0376094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24DADC5"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0BF0CB0F" w14:textId="77777777">
        <w:trPr>
          <w:cantSplit/>
        </w:trPr>
        <w:tc>
          <w:tcPr>
            <w:tcW w:w="1530" w:type="dxa"/>
            <w:tcBorders>
              <w:top w:val="single" w:sz="6" w:space="0" w:color="auto"/>
              <w:bottom w:val="single" w:sz="6" w:space="0" w:color="auto"/>
              <w:right w:val="nil"/>
            </w:tcBorders>
          </w:tcPr>
          <w:p w14:paraId="61E89611" w14:textId="77777777" w:rsidR="001D5A3F" w:rsidRPr="007863D4" w:rsidRDefault="00000000" w:rsidP="00C87AC9">
            <w:pPr>
              <w:spacing w:before="20" w:after="20"/>
              <w:ind w:left="72" w:hanging="72"/>
              <w:rPr>
                <w:color w:val="000000"/>
                <w:sz w:val="16"/>
              </w:rPr>
            </w:pPr>
            <w:r w:rsidRPr="007863D4">
              <w:rPr>
                <w:color w:val="000000"/>
                <w:sz w:val="16"/>
              </w:rPr>
              <w:t>Corrosive</w:t>
            </w:r>
          </w:p>
        </w:tc>
        <w:tc>
          <w:tcPr>
            <w:tcW w:w="900" w:type="dxa"/>
            <w:tcBorders>
              <w:top w:val="single" w:sz="6" w:space="0" w:color="auto"/>
              <w:left w:val="nil"/>
              <w:bottom w:val="single" w:sz="6" w:space="0" w:color="auto"/>
              <w:right w:val="double" w:sz="6" w:space="0" w:color="auto"/>
            </w:tcBorders>
            <w:vAlign w:val="bottom"/>
          </w:tcPr>
          <w:p w14:paraId="32D1FB8B" w14:textId="77777777" w:rsidR="001D5A3F" w:rsidRPr="007863D4" w:rsidRDefault="00000000" w:rsidP="00C87AC9">
            <w:pPr>
              <w:spacing w:before="20" w:after="20"/>
              <w:ind w:left="-108"/>
              <w:jc w:val="right"/>
              <w:rPr>
                <w:color w:val="000000"/>
                <w:sz w:val="12"/>
              </w:rPr>
            </w:pPr>
            <w:r w:rsidRPr="007863D4">
              <w:rPr>
                <w:color w:val="000000"/>
                <w:sz w:val="12"/>
              </w:rPr>
              <w:t>(Storm p129)</w:t>
            </w:r>
          </w:p>
        </w:tc>
        <w:tc>
          <w:tcPr>
            <w:tcW w:w="990" w:type="dxa"/>
            <w:tcBorders>
              <w:top w:val="single" w:sz="6" w:space="0" w:color="auto"/>
              <w:left w:val="double" w:sz="6" w:space="0" w:color="auto"/>
              <w:bottom w:val="single" w:sz="6" w:space="0" w:color="auto"/>
              <w:right w:val="single" w:sz="6" w:space="0" w:color="auto"/>
            </w:tcBorders>
            <w:vAlign w:val="center"/>
          </w:tcPr>
          <w:p w14:paraId="3CABD684"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275169AF"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of Acid damage.</w:t>
            </w:r>
          </w:p>
        </w:tc>
        <w:tc>
          <w:tcPr>
            <w:tcW w:w="450" w:type="dxa"/>
            <w:tcBorders>
              <w:top w:val="single" w:sz="6" w:space="0" w:color="auto"/>
              <w:left w:val="double" w:sz="6" w:space="0" w:color="auto"/>
              <w:bottom w:val="single" w:sz="6" w:space="0" w:color="auto"/>
              <w:right w:val="double" w:sz="6" w:space="0" w:color="auto"/>
            </w:tcBorders>
            <w:vAlign w:val="center"/>
          </w:tcPr>
          <w:p w14:paraId="79502F58" w14:textId="77777777" w:rsidR="001D5A3F" w:rsidRPr="007863D4" w:rsidRDefault="00000000">
            <w:pPr>
              <w:ind w:left="-115" w:right="-115"/>
              <w:jc w:val="center"/>
              <w:rPr>
                <w:color w:val="000000"/>
                <w:sz w:val="14"/>
              </w:rPr>
            </w:pPr>
            <w:r w:rsidRPr="007863D4">
              <w:rPr>
                <w:color w:val="000000"/>
                <w:sz w:val="14"/>
              </w:rPr>
              <w:t>Mod</w:t>
            </w:r>
          </w:p>
          <w:p w14:paraId="14353BD5"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59450D67"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49201D02" w14:textId="77777777" w:rsidR="001D5A3F" w:rsidRPr="007863D4" w:rsidRDefault="00000000">
            <w:pPr>
              <w:ind w:left="72" w:hanging="72"/>
              <w:rPr>
                <w:color w:val="000000"/>
                <w:sz w:val="14"/>
              </w:rPr>
            </w:pPr>
            <w:r w:rsidRPr="007863D4">
              <w:rPr>
                <w:color w:val="000000"/>
                <w:sz w:val="14"/>
              </w:rPr>
              <w:t>Craft Arms &amp; Armor</w:t>
            </w:r>
          </w:p>
          <w:p w14:paraId="7005A17A" w14:textId="77777777" w:rsidR="001D5A3F" w:rsidRPr="007863D4" w:rsidRDefault="00000000">
            <w:pPr>
              <w:ind w:left="72" w:hanging="72"/>
              <w:rPr>
                <w:color w:val="000000"/>
                <w:sz w:val="14"/>
              </w:rPr>
            </w:pPr>
            <w:r w:rsidRPr="007863D4">
              <w:rPr>
                <w:i/>
                <w:color w:val="000000"/>
                <w:sz w:val="14"/>
              </w:rPr>
              <w:t>Acid Fog</w:t>
            </w:r>
            <w:r w:rsidRPr="007863D4">
              <w:rPr>
                <w:color w:val="000000"/>
                <w:sz w:val="14"/>
              </w:rPr>
              <w:t xml:space="preserve"> –or– </w:t>
            </w:r>
            <w:r w:rsidRPr="007863D4">
              <w:rPr>
                <w:i/>
                <w:color w:val="000000"/>
                <w:sz w:val="14"/>
              </w:rPr>
              <w:t>Melf’s Acid Arrow</w:t>
            </w:r>
          </w:p>
        </w:tc>
        <w:tc>
          <w:tcPr>
            <w:tcW w:w="630" w:type="dxa"/>
            <w:tcBorders>
              <w:top w:val="single" w:sz="6" w:space="0" w:color="auto"/>
              <w:left w:val="single" w:sz="6" w:space="0" w:color="auto"/>
              <w:bottom w:val="single" w:sz="6" w:space="0" w:color="auto"/>
              <w:right w:val="single" w:sz="6" w:space="0" w:color="auto"/>
            </w:tcBorders>
            <w:vAlign w:val="center"/>
          </w:tcPr>
          <w:p w14:paraId="2310B7A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5362AF6D"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28C3CE38" w14:textId="77777777">
        <w:trPr>
          <w:cantSplit/>
        </w:trPr>
        <w:tc>
          <w:tcPr>
            <w:tcW w:w="1530" w:type="dxa"/>
            <w:tcBorders>
              <w:top w:val="single" w:sz="6" w:space="0" w:color="auto"/>
              <w:bottom w:val="single" w:sz="6" w:space="0" w:color="auto"/>
              <w:right w:val="nil"/>
            </w:tcBorders>
          </w:tcPr>
          <w:p w14:paraId="2FAAA57D" w14:textId="77777777" w:rsidR="001D5A3F" w:rsidRPr="007863D4" w:rsidRDefault="00000000" w:rsidP="00C87AC9">
            <w:pPr>
              <w:spacing w:before="20" w:after="20"/>
              <w:ind w:left="72" w:hanging="72"/>
              <w:rPr>
                <w:color w:val="000000"/>
                <w:sz w:val="16"/>
              </w:rPr>
            </w:pPr>
            <w:r w:rsidRPr="007863D4">
              <w:rPr>
                <w:color w:val="000000"/>
                <w:sz w:val="16"/>
              </w:rPr>
              <w:t>Defending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409B783D"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27608F1C"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3E5EDB92" w14:textId="77777777" w:rsidR="001D5A3F" w:rsidRPr="007863D4" w:rsidRDefault="00000000">
            <w:pPr>
              <w:spacing w:before="20" w:after="20"/>
              <w:ind w:left="72" w:hanging="72"/>
              <w:rPr>
                <w:color w:val="000000"/>
                <w:sz w:val="14"/>
              </w:rPr>
            </w:pPr>
            <w:r w:rsidRPr="007863D4">
              <w:rPr>
                <w:color w:val="000000"/>
                <w:sz w:val="14"/>
              </w:rPr>
              <w:t>Once per round as a free action, the wielder can transfer some or all of the weapon’s Enhancement bonus to his/her AC (bonus stacks with everything).</w:t>
            </w:r>
          </w:p>
        </w:tc>
        <w:tc>
          <w:tcPr>
            <w:tcW w:w="450" w:type="dxa"/>
            <w:tcBorders>
              <w:top w:val="single" w:sz="6" w:space="0" w:color="auto"/>
              <w:left w:val="double" w:sz="6" w:space="0" w:color="auto"/>
              <w:bottom w:val="single" w:sz="6" w:space="0" w:color="auto"/>
              <w:right w:val="double" w:sz="6" w:space="0" w:color="auto"/>
            </w:tcBorders>
            <w:vAlign w:val="center"/>
          </w:tcPr>
          <w:p w14:paraId="581A44EF" w14:textId="77777777" w:rsidR="001D5A3F" w:rsidRPr="007863D4" w:rsidRDefault="00000000">
            <w:pPr>
              <w:ind w:left="-115" w:right="-115"/>
              <w:jc w:val="center"/>
              <w:rPr>
                <w:color w:val="000000"/>
                <w:sz w:val="14"/>
              </w:rPr>
            </w:pPr>
            <w:r w:rsidRPr="007863D4">
              <w:rPr>
                <w:color w:val="000000"/>
                <w:sz w:val="14"/>
              </w:rPr>
              <w:t>Mod</w:t>
            </w:r>
          </w:p>
          <w:p w14:paraId="02D356F3" w14:textId="77777777" w:rsidR="001D5A3F"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00BB5EC1"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2F2EC79E" w14:textId="77777777" w:rsidR="001D5A3F" w:rsidRPr="007863D4" w:rsidRDefault="00000000">
            <w:pPr>
              <w:ind w:left="72" w:hanging="72"/>
              <w:rPr>
                <w:color w:val="000000"/>
                <w:sz w:val="14"/>
              </w:rPr>
            </w:pPr>
            <w:r w:rsidRPr="007863D4">
              <w:rPr>
                <w:color w:val="000000"/>
                <w:sz w:val="14"/>
              </w:rPr>
              <w:t>Craft Arms &amp; Armor</w:t>
            </w:r>
          </w:p>
          <w:p w14:paraId="30ACB709" w14:textId="77777777" w:rsidR="001D5A3F" w:rsidRPr="007863D4" w:rsidRDefault="00000000">
            <w:pPr>
              <w:ind w:left="72" w:hanging="72"/>
              <w:rPr>
                <w:i/>
                <w:color w:val="000000"/>
              </w:rPr>
            </w:pPr>
            <w:r w:rsidRPr="007863D4">
              <w:rPr>
                <w:i/>
                <w:color w:val="000000"/>
                <w:sz w:val="14"/>
              </w:rPr>
              <w:t>Shield of Faith</w:t>
            </w:r>
            <w:r w:rsidRPr="007863D4">
              <w:rPr>
                <w:color w:val="000000"/>
                <w:sz w:val="14"/>
              </w:rPr>
              <w:t xml:space="preserve"> –or– </w:t>
            </w:r>
            <w:r w:rsidRPr="007863D4">
              <w:rPr>
                <w:i/>
                <w:color w:val="000000"/>
                <w:sz w:val="14"/>
              </w:rPr>
              <w:t>Shield</w:t>
            </w:r>
          </w:p>
        </w:tc>
        <w:tc>
          <w:tcPr>
            <w:tcW w:w="630" w:type="dxa"/>
            <w:tcBorders>
              <w:top w:val="single" w:sz="6" w:space="0" w:color="auto"/>
              <w:left w:val="single" w:sz="6" w:space="0" w:color="auto"/>
              <w:bottom w:val="single" w:sz="6" w:space="0" w:color="auto"/>
              <w:right w:val="single" w:sz="6" w:space="0" w:color="auto"/>
            </w:tcBorders>
            <w:vAlign w:val="center"/>
          </w:tcPr>
          <w:p w14:paraId="6CF6954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AC954B7"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76770201" w14:textId="77777777">
        <w:trPr>
          <w:cantSplit/>
        </w:trPr>
        <w:tc>
          <w:tcPr>
            <w:tcW w:w="1530" w:type="dxa"/>
            <w:tcBorders>
              <w:top w:val="single" w:sz="6" w:space="0" w:color="auto"/>
              <w:bottom w:val="single" w:sz="6" w:space="0" w:color="auto"/>
              <w:right w:val="nil"/>
            </w:tcBorders>
          </w:tcPr>
          <w:p w14:paraId="7ACAF6BC" w14:textId="77777777" w:rsidR="001D5A3F" w:rsidRPr="007863D4" w:rsidRDefault="00000000" w:rsidP="00C87AC9">
            <w:pPr>
              <w:spacing w:before="20" w:after="20"/>
              <w:ind w:left="72" w:hanging="72"/>
              <w:rPr>
                <w:color w:val="000000"/>
                <w:sz w:val="16"/>
              </w:rPr>
            </w:pPr>
            <w:r w:rsidRPr="007863D4">
              <w:rPr>
                <w:color w:val="000000"/>
                <w:sz w:val="16"/>
              </w:rPr>
              <w:lastRenderedPageBreak/>
              <w:t>Deflecting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7687392" w14:textId="77777777" w:rsidR="001D5A3F"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14:paraId="5D2689D2"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2A8218B4" w14:textId="77777777" w:rsidR="001D5A3F" w:rsidRPr="007863D4" w:rsidRDefault="00000000">
            <w:pPr>
              <w:spacing w:before="20" w:after="20"/>
              <w:ind w:left="72" w:hanging="72"/>
              <w:rPr>
                <w:color w:val="000000"/>
                <w:sz w:val="14"/>
              </w:rPr>
            </w:pPr>
            <w:r w:rsidRPr="007863D4">
              <w:rPr>
                <w:color w:val="000000"/>
                <w:sz w:val="14"/>
              </w:rPr>
              <w:t>Negate a ranged attack that hit the wielder by making a Reflex save vs. DC 20 + weapon’s Enhancement bonus.  May only be attempted once per round.  You must be aware of the attack &amp; not Flat-Footed.</w:t>
            </w:r>
          </w:p>
        </w:tc>
        <w:tc>
          <w:tcPr>
            <w:tcW w:w="450" w:type="dxa"/>
            <w:tcBorders>
              <w:top w:val="single" w:sz="6" w:space="0" w:color="auto"/>
              <w:left w:val="double" w:sz="6" w:space="0" w:color="auto"/>
              <w:bottom w:val="single" w:sz="6" w:space="0" w:color="auto"/>
              <w:right w:val="double" w:sz="6" w:space="0" w:color="auto"/>
            </w:tcBorders>
            <w:vAlign w:val="center"/>
          </w:tcPr>
          <w:p w14:paraId="5BFA7BF1" w14:textId="77777777" w:rsidR="001D5A3F" w:rsidRPr="007863D4" w:rsidRDefault="00000000">
            <w:pPr>
              <w:ind w:left="-115" w:right="-115"/>
              <w:jc w:val="center"/>
              <w:rPr>
                <w:color w:val="000000"/>
                <w:sz w:val="14"/>
              </w:rPr>
            </w:pPr>
            <w:r w:rsidRPr="007863D4">
              <w:rPr>
                <w:color w:val="000000"/>
                <w:sz w:val="14"/>
              </w:rPr>
              <w:t>Faint</w:t>
            </w:r>
          </w:p>
          <w:p w14:paraId="3371C27D"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2E3F0B81"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43A92263" w14:textId="77777777" w:rsidR="001D5A3F" w:rsidRPr="007863D4" w:rsidRDefault="00000000">
            <w:pPr>
              <w:ind w:left="72" w:hanging="72"/>
              <w:rPr>
                <w:color w:val="000000"/>
                <w:sz w:val="14"/>
              </w:rPr>
            </w:pPr>
            <w:r w:rsidRPr="007863D4">
              <w:rPr>
                <w:color w:val="000000"/>
                <w:sz w:val="14"/>
              </w:rPr>
              <w:t>Craft Arms &amp; Armor</w:t>
            </w:r>
          </w:p>
          <w:p w14:paraId="4A991797" w14:textId="77777777" w:rsidR="001D5A3F" w:rsidRPr="007863D4" w:rsidRDefault="00000000">
            <w:pPr>
              <w:pStyle w:val="RequirementText"/>
              <w:rPr>
                <w:color w:val="000000"/>
              </w:rPr>
            </w:pPr>
            <w:r w:rsidRPr="007863D4">
              <w:rPr>
                <w:color w:val="000000"/>
              </w:rPr>
              <w:t>Entropic Shield</w:t>
            </w:r>
          </w:p>
        </w:tc>
        <w:tc>
          <w:tcPr>
            <w:tcW w:w="630" w:type="dxa"/>
            <w:tcBorders>
              <w:top w:val="single" w:sz="6" w:space="0" w:color="auto"/>
              <w:left w:val="single" w:sz="6" w:space="0" w:color="auto"/>
              <w:bottom w:val="single" w:sz="6" w:space="0" w:color="auto"/>
              <w:right w:val="single" w:sz="6" w:space="0" w:color="auto"/>
            </w:tcBorders>
            <w:vAlign w:val="center"/>
          </w:tcPr>
          <w:p w14:paraId="6E2ADDB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D88717F"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03C0FBAA" w14:textId="77777777">
        <w:trPr>
          <w:cantSplit/>
        </w:trPr>
        <w:tc>
          <w:tcPr>
            <w:tcW w:w="1530" w:type="dxa"/>
            <w:tcBorders>
              <w:top w:val="single" w:sz="6" w:space="0" w:color="auto"/>
              <w:bottom w:val="single" w:sz="6" w:space="0" w:color="auto"/>
              <w:right w:val="nil"/>
            </w:tcBorders>
          </w:tcPr>
          <w:p w14:paraId="4E94DDB8" w14:textId="77777777" w:rsidR="001D5A3F" w:rsidRPr="007863D4" w:rsidRDefault="00000000" w:rsidP="00C87AC9">
            <w:pPr>
              <w:spacing w:before="20" w:after="20"/>
              <w:ind w:left="72" w:hanging="72"/>
              <w:rPr>
                <w:color w:val="000000"/>
                <w:sz w:val="16"/>
              </w:rPr>
            </w:pPr>
            <w:r w:rsidRPr="007863D4">
              <w:rPr>
                <w:color w:val="000000"/>
                <w:sz w:val="16"/>
              </w:rPr>
              <w:t>Distance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400AB156"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754213BE" w14:textId="77777777" w:rsidR="001D5A3F" w:rsidRPr="007863D4" w:rsidRDefault="00000000">
            <w:pPr>
              <w:spacing w:before="20" w:after="20"/>
              <w:ind w:left="72" w:hanging="72"/>
              <w:rPr>
                <w:color w:val="000000"/>
                <w:sz w:val="14"/>
              </w:rPr>
            </w:pPr>
            <w:r w:rsidRPr="007863D4">
              <w:rPr>
                <w:color w:val="000000"/>
                <w:sz w:val="14"/>
              </w:rPr>
              <w:t>Ranged only</w:t>
            </w:r>
          </w:p>
        </w:tc>
        <w:tc>
          <w:tcPr>
            <w:tcW w:w="3780" w:type="dxa"/>
            <w:tcBorders>
              <w:top w:val="single" w:sz="6" w:space="0" w:color="auto"/>
              <w:left w:val="single" w:sz="6" w:space="0" w:color="auto"/>
              <w:bottom w:val="single" w:sz="6" w:space="0" w:color="auto"/>
              <w:right w:val="double" w:sz="6" w:space="0" w:color="auto"/>
            </w:tcBorders>
            <w:vAlign w:val="center"/>
          </w:tcPr>
          <w:p w14:paraId="02FC689F" w14:textId="77777777" w:rsidR="001D5A3F" w:rsidRPr="007863D4" w:rsidRDefault="00000000">
            <w:pPr>
              <w:spacing w:before="20" w:after="20"/>
              <w:ind w:left="72" w:hanging="72"/>
              <w:rPr>
                <w:color w:val="000000"/>
                <w:sz w:val="14"/>
              </w:rPr>
            </w:pPr>
            <w:r w:rsidRPr="007863D4">
              <w:rPr>
                <w:color w:val="000000"/>
                <w:sz w:val="14"/>
              </w:rPr>
              <w:t>Doubles the weapon’s range increment.</w:t>
            </w:r>
          </w:p>
        </w:tc>
        <w:tc>
          <w:tcPr>
            <w:tcW w:w="450" w:type="dxa"/>
            <w:tcBorders>
              <w:top w:val="single" w:sz="6" w:space="0" w:color="auto"/>
              <w:left w:val="double" w:sz="6" w:space="0" w:color="auto"/>
              <w:bottom w:val="single" w:sz="6" w:space="0" w:color="auto"/>
              <w:right w:val="double" w:sz="6" w:space="0" w:color="auto"/>
            </w:tcBorders>
            <w:vAlign w:val="center"/>
          </w:tcPr>
          <w:p w14:paraId="28465456" w14:textId="77777777" w:rsidR="001D5A3F" w:rsidRPr="007863D4" w:rsidRDefault="00000000">
            <w:pPr>
              <w:ind w:left="-115" w:right="-115"/>
              <w:jc w:val="center"/>
              <w:rPr>
                <w:color w:val="000000"/>
                <w:sz w:val="14"/>
              </w:rPr>
            </w:pPr>
            <w:r w:rsidRPr="007863D4">
              <w:rPr>
                <w:color w:val="000000"/>
                <w:sz w:val="14"/>
              </w:rPr>
              <w:t>Mod</w:t>
            </w:r>
          </w:p>
          <w:p w14:paraId="2D1E200B" w14:textId="77777777" w:rsidR="001D5A3F"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14:paraId="77C00455"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14:paraId="1C7335E1" w14:textId="77777777" w:rsidR="001D5A3F" w:rsidRPr="007863D4" w:rsidRDefault="00000000">
            <w:pPr>
              <w:ind w:left="72" w:hanging="72"/>
              <w:rPr>
                <w:color w:val="000000"/>
                <w:sz w:val="14"/>
              </w:rPr>
            </w:pPr>
            <w:r w:rsidRPr="007863D4">
              <w:rPr>
                <w:color w:val="000000"/>
                <w:sz w:val="14"/>
              </w:rPr>
              <w:t>Craft Arms &amp; Armor</w:t>
            </w:r>
          </w:p>
          <w:p w14:paraId="0AE6BC1A" w14:textId="77777777" w:rsidR="001D5A3F" w:rsidRPr="007863D4" w:rsidRDefault="00000000">
            <w:pPr>
              <w:ind w:left="72" w:hanging="72"/>
              <w:rPr>
                <w:i/>
                <w:color w:val="000000"/>
              </w:rPr>
            </w:pPr>
            <w:r w:rsidRPr="007863D4">
              <w:rPr>
                <w:i/>
                <w:color w:val="000000"/>
                <w:sz w:val="14"/>
              </w:rPr>
              <w:t>Clairaudience / Clairvoyance</w:t>
            </w:r>
          </w:p>
        </w:tc>
        <w:tc>
          <w:tcPr>
            <w:tcW w:w="630" w:type="dxa"/>
            <w:tcBorders>
              <w:top w:val="single" w:sz="6" w:space="0" w:color="auto"/>
              <w:left w:val="single" w:sz="6" w:space="0" w:color="auto"/>
              <w:bottom w:val="single" w:sz="6" w:space="0" w:color="auto"/>
              <w:right w:val="single" w:sz="6" w:space="0" w:color="auto"/>
            </w:tcBorders>
            <w:vAlign w:val="center"/>
          </w:tcPr>
          <w:p w14:paraId="50CAF03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146F0FE2"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2059CDF4" w14:textId="77777777">
        <w:trPr>
          <w:cantSplit/>
        </w:trPr>
        <w:tc>
          <w:tcPr>
            <w:tcW w:w="1530" w:type="dxa"/>
            <w:tcBorders>
              <w:top w:val="single" w:sz="6" w:space="0" w:color="auto"/>
              <w:bottom w:val="single" w:sz="6" w:space="0" w:color="auto"/>
              <w:right w:val="nil"/>
            </w:tcBorders>
          </w:tcPr>
          <w:p w14:paraId="1D8362D4" w14:textId="77777777" w:rsidR="001D5A3F" w:rsidRPr="007863D4" w:rsidRDefault="00000000" w:rsidP="00C87AC9">
            <w:pPr>
              <w:spacing w:before="20" w:after="20"/>
              <w:ind w:left="72" w:hanging="72"/>
              <w:rPr>
                <w:color w:val="000000"/>
                <w:sz w:val="16"/>
              </w:rPr>
            </w:pPr>
            <w:r w:rsidRPr="007863D4">
              <w:rPr>
                <w:color w:val="000000"/>
                <w:sz w:val="16"/>
              </w:rPr>
              <w:t>Drowcraft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4733016" w14:textId="77777777" w:rsidR="001D5A3F" w:rsidRPr="007863D4" w:rsidRDefault="00000000" w:rsidP="00C87AC9">
            <w:pPr>
              <w:spacing w:before="20" w:after="20"/>
              <w:ind w:left="-108"/>
              <w:jc w:val="right"/>
              <w:rPr>
                <w:color w:val="000000"/>
                <w:sz w:val="16"/>
              </w:rPr>
            </w:pPr>
            <w:r w:rsidRPr="007863D4">
              <w:rPr>
                <w:color w:val="000000"/>
                <w:sz w:val="12"/>
              </w:rPr>
              <w:t>(Und p68)</w:t>
            </w:r>
          </w:p>
        </w:tc>
        <w:tc>
          <w:tcPr>
            <w:tcW w:w="990" w:type="dxa"/>
            <w:tcBorders>
              <w:top w:val="single" w:sz="6" w:space="0" w:color="auto"/>
              <w:left w:val="double" w:sz="6" w:space="0" w:color="auto"/>
              <w:bottom w:val="single" w:sz="6" w:space="0" w:color="auto"/>
              <w:right w:val="single" w:sz="6" w:space="0" w:color="auto"/>
            </w:tcBorders>
            <w:vAlign w:val="center"/>
          </w:tcPr>
          <w:p w14:paraId="6208AA5C"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017C7A9F" w14:textId="77777777" w:rsidR="001D5A3F" w:rsidRPr="007863D4" w:rsidRDefault="00000000" w:rsidP="00C87AC9">
            <w:pPr>
              <w:spacing w:before="20" w:after="20"/>
              <w:ind w:left="72" w:hanging="72"/>
              <w:rPr>
                <w:iCs/>
                <w:color w:val="000000"/>
                <w:sz w:val="14"/>
              </w:rPr>
            </w:pPr>
            <w:r w:rsidRPr="007863D4">
              <w:rPr>
                <w:iCs/>
                <w:color w:val="000000"/>
                <w:sz w:val="14"/>
              </w:rPr>
              <w:t xml:space="preserve">When wielded within a region of Faerzres (a type of magical ‘radiation’ found in the Underdark), the weapon receives a </w:t>
            </w:r>
            <w:r w:rsidRPr="007863D4">
              <w:rPr>
                <w:iCs/>
                <w:color w:val="000000"/>
                <w:sz w:val="14"/>
              </w:rPr>
              <w:br/>
              <w:t>+2 Luck bonus to attacks and damage.</w:t>
            </w:r>
          </w:p>
          <w:p w14:paraId="1F78C828" w14:textId="77777777" w:rsidR="001D5A3F" w:rsidRPr="007863D4" w:rsidRDefault="00000000" w:rsidP="00C87AC9">
            <w:pPr>
              <w:spacing w:before="20" w:after="20"/>
              <w:ind w:left="72" w:hanging="72"/>
              <w:rPr>
                <w:color w:val="000000"/>
                <w:sz w:val="14"/>
              </w:rPr>
            </w:pPr>
            <w:r w:rsidRPr="007863D4">
              <w:rPr>
                <w:iCs/>
                <w:color w:val="000000"/>
                <w:sz w:val="14"/>
              </w:rPr>
              <w:t>If brought to a region where there is any amount of natural sunlight, the weapon must make a Fortitude save vs. DC 8 each day to avoid dissolving, even if kept out of direct sunlight.  It can be kept safe if stored in a lead-lined case.</w:t>
            </w:r>
          </w:p>
        </w:tc>
        <w:tc>
          <w:tcPr>
            <w:tcW w:w="450" w:type="dxa"/>
            <w:tcBorders>
              <w:top w:val="single" w:sz="6" w:space="0" w:color="auto"/>
              <w:left w:val="double" w:sz="6" w:space="0" w:color="auto"/>
              <w:bottom w:val="single" w:sz="6" w:space="0" w:color="auto"/>
              <w:right w:val="double" w:sz="6" w:space="0" w:color="auto"/>
            </w:tcBorders>
            <w:vAlign w:val="center"/>
          </w:tcPr>
          <w:p w14:paraId="77A36851" w14:textId="77777777" w:rsidR="001D5A3F" w:rsidRPr="007863D4" w:rsidRDefault="00000000" w:rsidP="00C87AC9">
            <w:pPr>
              <w:ind w:left="-115" w:right="-115"/>
              <w:jc w:val="center"/>
              <w:rPr>
                <w:color w:val="000000"/>
                <w:sz w:val="14"/>
              </w:rPr>
            </w:pPr>
            <w:r w:rsidRPr="007863D4">
              <w:rPr>
                <w:color w:val="000000"/>
                <w:sz w:val="14"/>
              </w:rPr>
              <w:t>Strong Evoc</w:t>
            </w:r>
          </w:p>
        </w:tc>
        <w:tc>
          <w:tcPr>
            <w:tcW w:w="360" w:type="dxa"/>
            <w:tcBorders>
              <w:top w:val="single" w:sz="6" w:space="0" w:color="auto"/>
              <w:left w:val="double" w:sz="6" w:space="0" w:color="auto"/>
              <w:bottom w:val="single" w:sz="6" w:space="0" w:color="auto"/>
              <w:right w:val="single" w:sz="6" w:space="0" w:color="auto"/>
            </w:tcBorders>
            <w:vAlign w:val="center"/>
          </w:tcPr>
          <w:p w14:paraId="52E5E333"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5849EFD2" w14:textId="77777777" w:rsidR="001D5A3F" w:rsidRPr="007863D4" w:rsidRDefault="00000000" w:rsidP="00C87AC9">
            <w:pPr>
              <w:ind w:left="72" w:hanging="72"/>
              <w:rPr>
                <w:color w:val="000000"/>
                <w:sz w:val="14"/>
              </w:rPr>
            </w:pPr>
            <w:r w:rsidRPr="007863D4">
              <w:rPr>
                <w:color w:val="000000"/>
                <w:sz w:val="14"/>
              </w:rPr>
              <w:t>Craft Arms &amp; Armor</w:t>
            </w:r>
          </w:p>
          <w:p w14:paraId="27823264" w14:textId="77777777" w:rsidR="001D5A3F" w:rsidRPr="007863D4" w:rsidRDefault="00000000" w:rsidP="00C87AC9">
            <w:pPr>
              <w:ind w:left="72" w:hanging="72"/>
              <w:rPr>
                <w:i/>
                <w:iCs/>
                <w:color w:val="000000"/>
                <w:sz w:val="14"/>
              </w:rPr>
            </w:pPr>
            <w:r w:rsidRPr="007863D4">
              <w:rPr>
                <w:i/>
                <w:iCs/>
                <w:color w:val="000000"/>
                <w:sz w:val="14"/>
              </w:rPr>
              <w:t>Contingency</w:t>
            </w:r>
          </w:p>
          <w:p w14:paraId="48D3FDC5" w14:textId="77777777" w:rsidR="001D5A3F" w:rsidRPr="007863D4" w:rsidRDefault="00000000" w:rsidP="00C87AC9">
            <w:pPr>
              <w:ind w:left="72" w:hanging="72"/>
              <w:rPr>
                <w:i/>
                <w:iCs/>
                <w:color w:val="000000"/>
                <w:sz w:val="14"/>
              </w:rPr>
            </w:pPr>
            <w:r w:rsidRPr="007863D4">
              <w:rPr>
                <w:i/>
                <w:iCs/>
                <w:color w:val="000000"/>
                <w:sz w:val="14"/>
              </w:rPr>
              <w:t>Disintegrate</w:t>
            </w:r>
          </w:p>
        </w:tc>
        <w:tc>
          <w:tcPr>
            <w:tcW w:w="630" w:type="dxa"/>
            <w:tcBorders>
              <w:top w:val="single" w:sz="6" w:space="0" w:color="auto"/>
              <w:left w:val="single" w:sz="6" w:space="0" w:color="auto"/>
              <w:bottom w:val="single" w:sz="6" w:space="0" w:color="auto"/>
              <w:right w:val="single" w:sz="6" w:space="0" w:color="auto"/>
            </w:tcBorders>
            <w:vAlign w:val="center"/>
          </w:tcPr>
          <w:p w14:paraId="07BB476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6B03123"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5BA04B3" w14:textId="77777777">
        <w:trPr>
          <w:cantSplit/>
        </w:trPr>
        <w:tc>
          <w:tcPr>
            <w:tcW w:w="1530" w:type="dxa"/>
            <w:tcBorders>
              <w:top w:val="single" w:sz="6" w:space="0" w:color="auto"/>
              <w:bottom w:val="single" w:sz="6" w:space="0" w:color="auto"/>
              <w:right w:val="nil"/>
            </w:tcBorders>
          </w:tcPr>
          <w:p w14:paraId="303ED2FF" w14:textId="77777777" w:rsidR="001D5A3F" w:rsidRPr="007863D4" w:rsidRDefault="00000000" w:rsidP="00C87AC9">
            <w:pPr>
              <w:spacing w:before="20" w:after="20"/>
              <w:ind w:left="72" w:hanging="72"/>
              <w:rPr>
                <w:color w:val="000000"/>
                <w:sz w:val="16"/>
              </w:rPr>
            </w:pPr>
            <w:r w:rsidRPr="007863D4">
              <w:rPr>
                <w:color w:val="000000"/>
                <w:sz w:val="16"/>
              </w:rPr>
              <w:t>Earthbound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753153CE" w14:textId="77777777" w:rsidR="001D5A3F"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14:paraId="0068F782"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55EBD878" w14:textId="77777777" w:rsidR="001D5A3F" w:rsidRPr="007863D4" w:rsidRDefault="00000000">
            <w:pPr>
              <w:spacing w:before="20" w:after="20"/>
              <w:ind w:left="72" w:hanging="72"/>
              <w:rPr>
                <w:color w:val="000000"/>
                <w:sz w:val="14"/>
              </w:rPr>
            </w:pPr>
            <w:r w:rsidRPr="007863D4">
              <w:rPr>
                <w:color w:val="000000"/>
                <w:sz w:val="14"/>
              </w:rPr>
              <w:t>If the wielder and his/her opponent are both touching the ground, the weapon had a +2 bonus to attack &amp; damage rolls.</w:t>
            </w:r>
          </w:p>
          <w:p w14:paraId="53DC4DCF" w14:textId="77777777" w:rsidR="001D5A3F" w:rsidRPr="007863D4" w:rsidRDefault="00000000">
            <w:pPr>
              <w:spacing w:before="20" w:after="20"/>
              <w:ind w:left="72" w:hanging="72"/>
              <w:rPr>
                <w:color w:val="000000"/>
                <w:sz w:val="14"/>
              </w:rPr>
            </w:pPr>
            <w:r w:rsidRPr="007863D4">
              <w:rPr>
                <w:color w:val="000000"/>
                <w:sz w:val="14"/>
              </w:rPr>
              <w:t>If the wielder is flying, the weapon looses its Enhancement bonus on attack rolls (but keeps its +1 bonus due to being Masterwork).</w:t>
            </w:r>
          </w:p>
        </w:tc>
        <w:tc>
          <w:tcPr>
            <w:tcW w:w="450" w:type="dxa"/>
            <w:tcBorders>
              <w:top w:val="single" w:sz="6" w:space="0" w:color="auto"/>
              <w:left w:val="double" w:sz="6" w:space="0" w:color="auto"/>
              <w:bottom w:val="single" w:sz="6" w:space="0" w:color="auto"/>
              <w:right w:val="double" w:sz="6" w:space="0" w:color="auto"/>
            </w:tcBorders>
            <w:vAlign w:val="center"/>
          </w:tcPr>
          <w:p w14:paraId="45A1DABC" w14:textId="77777777" w:rsidR="001D5A3F" w:rsidRPr="007863D4" w:rsidRDefault="00000000">
            <w:pPr>
              <w:ind w:left="-115" w:right="-115"/>
              <w:jc w:val="center"/>
              <w:rPr>
                <w:color w:val="000000"/>
                <w:sz w:val="14"/>
              </w:rPr>
            </w:pPr>
            <w:r w:rsidRPr="007863D4">
              <w:rPr>
                <w:color w:val="000000"/>
                <w:sz w:val="14"/>
              </w:rPr>
              <w:t>Mod</w:t>
            </w:r>
          </w:p>
          <w:p w14:paraId="6D5144A5" w14:textId="77777777" w:rsidR="001D5A3F"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61C372CA"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22178B2C" w14:textId="77777777" w:rsidR="001D5A3F" w:rsidRPr="007863D4" w:rsidRDefault="00000000">
            <w:pPr>
              <w:ind w:left="72" w:hanging="72"/>
              <w:rPr>
                <w:color w:val="000000"/>
                <w:sz w:val="14"/>
              </w:rPr>
            </w:pPr>
            <w:r w:rsidRPr="007863D4">
              <w:rPr>
                <w:color w:val="000000"/>
                <w:sz w:val="14"/>
              </w:rPr>
              <w:t>Bind Elemental</w:t>
            </w:r>
          </w:p>
          <w:p w14:paraId="7C42DE03" w14:textId="77777777" w:rsidR="001D5A3F"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14:paraId="2C4C20C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F92970F"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54DC5EF5" w14:textId="77777777">
        <w:trPr>
          <w:cantSplit/>
        </w:trPr>
        <w:tc>
          <w:tcPr>
            <w:tcW w:w="1530" w:type="dxa"/>
            <w:tcBorders>
              <w:top w:val="single" w:sz="6" w:space="0" w:color="auto"/>
              <w:bottom w:val="single" w:sz="6" w:space="0" w:color="auto"/>
              <w:right w:val="nil"/>
            </w:tcBorders>
          </w:tcPr>
          <w:p w14:paraId="3C531062" w14:textId="77777777" w:rsidR="001D5A3F" w:rsidRPr="007863D4" w:rsidRDefault="00000000" w:rsidP="00C87AC9">
            <w:pPr>
              <w:spacing w:before="20" w:after="20"/>
              <w:ind w:left="72" w:hanging="72"/>
              <w:rPr>
                <w:color w:val="000000"/>
                <w:sz w:val="16"/>
              </w:rPr>
            </w:pPr>
            <w:r w:rsidRPr="007863D4">
              <w:rPr>
                <w:color w:val="000000"/>
                <w:sz w:val="16"/>
              </w:rPr>
              <w:t>Enfeebling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9A852C5" w14:textId="77777777" w:rsidR="001D5A3F"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14:paraId="297C413C"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EDF6354" w14:textId="77777777" w:rsidR="001D5A3F" w:rsidRPr="007863D4" w:rsidRDefault="00000000">
            <w:pPr>
              <w:spacing w:before="20" w:after="20"/>
              <w:ind w:left="72" w:hanging="72"/>
              <w:rPr>
                <w:color w:val="000000"/>
                <w:sz w:val="14"/>
              </w:rPr>
            </w:pPr>
            <w:r w:rsidRPr="007863D4">
              <w:rPr>
                <w:color w:val="000000"/>
                <w:sz w:val="14"/>
              </w:rPr>
              <w:t>On a critical hit, the opponent takes 1d6+2 Strength damage (no save, SR applies).</w:t>
            </w:r>
          </w:p>
          <w:p w14:paraId="7AF260C2" w14:textId="77777777" w:rsidR="001D5A3F" w:rsidRPr="007863D4" w:rsidRDefault="00000000">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Strength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3F76EB1D" w14:textId="77777777" w:rsidR="001D5A3F" w:rsidRPr="007863D4" w:rsidRDefault="00000000">
            <w:pPr>
              <w:ind w:left="-115" w:right="-115"/>
              <w:jc w:val="center"/>
              <w:rPr>
                <w:color w:val="000000"/>
                <w:sz w:val="14"/>
              </w:rPr>
            </w:pPr>
            <w:r w:rsidRPr="007863D4">
              <w:rPr>
                <w:color w:val="000000"/>
                <w:sz w:val="14"/>
              </w:rPr>
              <w:t>Faint</w:t>
            </w:r>
          </w:p>
          <w:p w14:paraId="50267C18" w14:textId="77777777" w:rsidR="001D5A3F"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14:paraId="6F738646"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3DF3184D" w14:textId="77777777" w:rsidR="001D5A3F" w:rsidRPr="007863D4" w:rsidRDefault="00000000">
            <w:pPr>
              <w:ind w:left="72" w:hanging="72"/>
              <w:rPr>
                <w:color w:val="000000"/>
                <w:sz w:val="14"/>
              </w:rPr>
            </w:pPr>
            <w:r w:rsidRPr="007863D4">
              <w:rPr>
                <w:color w:val="000000"/>
                <w:sz w:val="14"/>
              </w:rPr>
              <w:t xml:space="preserve">Craft Arms &amp; Armor </w:t>
            </w:r>
          </w:p>
          <w:p w14:paraId="31F818F7" w14:textId="77777777" w:rsidR="001D5A3F" w:rsidRPr="007863D4" w:rsidRDefault="00000000">
            <w:pPr>
              <w:ind w:left="72" w:hanging="72"/>
              <w:rPr>
                <w:i/>
                <w:iCs/>
                <w:color w:val="000000"/>
                <w:sz w:val="14"/>
              </w:rPr>
            </w:pPr>
            <w:r w:rsidRPr="007863D4">
              <w:rPr>
                <w:i/>
                <w:iCs/>
                <w:color w:val="000000"/>
                <w:sz w:val="14"/>
              </w:rPr>
              <w:t>Ray of Enfeeblement</w:t>
            </w:r>
          </w:p>
        </w:tc>
        <w:tc>
          <w:tcPr>
            <w:tcW w:w="630" w:type="dxa"/>
            <w:tcBorders>
              <w:top w:val="single" w:sz="6" w:space="0" w:color="auto"/>
              <w:left w:val="single" w:sz="6" w:space="0" w:color="auto"/>
              <w:bottom w:val="single" w:sz="6" w:space="0" w:color="auto"/>
              <w:right w:val="single" w:sz="6" w:space="0" w:color="auto"/>
            </w:tcBorders>
            <w:vAlign w:val="center"/>
          </w:tcPr>
          <w:p w14:paraId="15E2912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FE73B58"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192D19C" w14:textId="77777777">
        <w:trPr>
          <w:cantSplit/>
        </w:trPr>
        <w:tc>
          <w:tcPr>
            <w:tcW w:w="1530" w:type="dxa"/>
            <w:tcBorders>
              <w:top w:val="single" w:sz="6" w:space="0" w:color="auto"/>
              <w:bottom w:val="single" w:sz="6" w:space="0" w:color="auto"/>
              <w:right w:val="nil"/>
            </w:tcBorders>
          </w:tcPr>
          <w:p w14:paraId="2533BB7E" w14:textId="77777777" w:rsidR="001D5A3F" w:rsidRPr="007863D4" w:rsidRDefault="00000000" w:rsidP="00C87AC9">
            <w:pPr>
              <w:spacing w:before="20" w:after="20"/>
              <w:ind w:left="72" w:hanging="72"/>
              <w:rPr>
                <w:color w:val="000000"/>
                <w:sz w:val="16"/>
              </w:rPr>
            </w:pPr>
            <w:r w:rsidRPr="007863D4">
              <w:rPr>
                <w:color w:val="000000"/>
                <w:sz w:val="16"/>
              </w:rPr>
              <w:t>Flaming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4CAC861F"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11A239B1"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78BFA65"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of Fire damage.</w:t>
            </w:r>
          </w:p>
        </w:tc>
        <w:tc>
          <w:tcPr>
            <w:tcW w:w="450" w:type="dxa"/>
            <w:tcBorders>
              <w:top w:val="single" w:sz="6" w:space="0" w:color="auto"/>
              <w:left w:val="double" w:sz="6" w:space="0" w:color="auto"/>
              <w:bottom w:val="single" w:sz="6" w:space="0" w:color="auto"/>
              <w:right w:val="double" w:sz="6" w:space="0" w:color="auto"/>
            </w:tcBorders>
            <w:vAlign w:val="center"/>
          </w:tcPr>
          <w:p w14:paraId="7011A5EB" w14:textId="77777777" w:rsidR="001D5A3F" w:rsidRPr="007863D4" w:rsidRDefault="00000000">
            <w:pPr>
              <w:ind w:left="-115" w:right="-115"/>
              <w:jc w:val="center"/>
              <w:rPr>
                <w:color w:val="000000"/>
                <w:sz w:val="14"/>
              </w:rPr>
            </w:pPr>
            <w:r w:rsidRPr="007863D4">
              <w:rPr>
                <w:color w:val="000000"/>
                <w:sz w:val="14"/>
              </w:rPr>
              <w:t>Mod</w:t>
            </w:r>
          </w:p>
          <w:p w14:paraId="70170F2C"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3FADECEA"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0E66B66F" w14:textId="77777777" w:rsidR="001D5A3F" w:rsidRPr="007863D4" w:rsidRDefault="00000000">
            <w:pPr>
              <w:ind w:left="72" w:hanging="72"/>
              <w:rPr>
                <w:color w:val="000000"/>
                <w:sz w:val="14"/>
              </w:rPr>
            </w:pPr>
            <w:r w:rsidRPr="007863D4">
              <w:rPr>
                <w:color w:val="000000"/>
                <w:sz w:val="14"/>
              </w:rPr>
              <w:t>Craft Arms &amp; Armor</w:t>
            </w:r>
          </w:p>
          <w:p w14:paraId="1571899B" w14:textId="77777777" w:rsidR="001D5A3F" w:rsidRPr="007863D4" w:rsidRDefault="00000000">
            <w:pPr>
              <w:ind w:left="72" w:hanging="72"/>
              <w:rPr>
                <w:color w:val="000000"/>
              </w:rPr>
            </w:pPr>
            <w:r w:rsidRPr="007863D4">
              <w:rPr>
                <w:i/>
                <w:color w:val="000000"/>
                <w:sz w:val="14"/>
              </w:rPr>
              <w:t xml:space="preserve">Flame Blade </w:t>
            </w:r>
            <w:r w:rsidRPr="007863D4">
              <w:rPr>
                <w:color w:val="000000"/>
                <w:sz w:val="14"/>
              </w:rPr>
              <w:t xml:space="preserve">–or– </w:t>
            </w:r>
            <w:r w:rsidRPr="007863D4">
              <w:rPr>
                <w:i/>
                <w:color w:val="000000"/>
                <w:sz w:val="14"/>
              </w:rPr>
              <w:t>Flame Strike</w:t>
            </w:r>
            <w:r w:rsidRPr="007863D4">
              <w:rPr>
                <w:color w:val="000000"/>
                <w:sz w:val="14"/>
              </w:rPr>
              <w:t xml:space="preserve"> –or– </w:t>
            </w:r>
            <w:r w:rsidRPr="007863D4">
              <w:rPr>
                <w:i/>
                <w:color w:val="000000"/>
                <w:sz w:val="14"/>
              </w:rPr>
              <w:t>Fireball</w:t>
            </w:r>
          </w:p>
        </w:tc>
        <w:tc>
          <w:tcPr>
            <w:tcW w:w="630" w:type="dxa"/>
            <w:tcBorders>
              <w:top w:val="single" w:sz="6" w:space="0" w:color="auto"/>
              <w:left w:val="single" w:sz="6" w:space="0" w:color="auto"/>
              <w:bottom w:val="single" w:sz="6" w:space="0" w:color="auto"/>
              <w:right w:val="single" w:sz="6" w:space="0" w:color="auto"/>
            </w:tcBorders>
            <w:vAlign w:val="center"/>
          </w:tcPr>
          <w:p w14:paraId="3FB8CB8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F643004"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2E770F2F" w14:textId="77777777">
        <w:trPr>
          <w:cantSplit/>
        </w:trPr>
        <w:tc>
          <w:tcPr>
            <w:tcW w:w="1530" w:type="dxa"/>
            <w:tcBorders>
              <w:top w:val="single" w:sz="6" w:space="0" w:color="auto"/>
              <w:bottom w:val="single" w:sz="6" w:space="0" w:color="auto"/>
              <w:right w:val="nil"/>
            </w:tcBorders>
          </w:tcPr>
          <w:p w14:paraId="68802470" w14:textId="77777777" w:rsidR="001D5A3F" w:rsidRPr="007863D4" w:rsidRDefault="00000000" w:rsidP="00C87AC9">
            <w:pPr>
              <w:spacing w:before="20" w:after="20"/>
              <w:ind w:left="72" w:hanging="72"/>
              <w:rPr>
                <w:color w:val="000000"/>
                <w:sz w:val="16"/>
              </w:rPr>
            </w:pPr>
            <w:r w:rsidRPr="007863D4">
              <w:rPr>
                <w:color w:val="000000"/>
                <w:sz w:val="16"/>
              </w:rPr>
              <w:t>Forgetful</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1702C391" w14:textId="77777777" w:rsidR="001D5A3F" w:rsidRPr="007863D4" w:rsidRDefault="00000000" w:rsidP="00C87AC9">
            <w:pPr>
              <w:spacing w:before="20" w:after="20"/>
              <w:ind w:left="-108"/>
              <w:jc w:val="right"/>
              <w:rPr>
                <w:color w:val="000000"/>
                <w:sz w:val="16"/>
              </w:rPr>
            </w:pPr>
            <w:r w:rsidRPr="007863D4">
              <w:rPr>
                <w:color w:val="000000"/>
                <w:sz w:val="12"/>
              </w:rPr>
              <w:t>(DR316 p43)</w:t>
            </w:r>
          </w:p>
        </w:tc>
        <w:tc>
          <w:tcPr>
            <w:tcW w:w="990" w:type="dxa"/>
            <w:tcBorders>
              <w:top w:val="single" w:sz="6" w:space="0" w:color="auto"/>
              <w:left w:val="double" w:sz="6" w:space="0" w:color="auto"/>
              <w:bottom w:val="single" w:sz="6" w:space="0" w:color="auto"/>
              <w:right w:val="single" w:sz="6" w:space="0" w:color="auto"/>
            </w:tcBorders>
            <w:vAlign w:val="center"/>
          </w:tcPr>
          <w:p w14:paraId="60155436" w14:textId="77777777" w:rsidR="001D5A3F" w:rsidRPr="007863D4" w:rsidRDefault="00000000" w:rsidP="00C87AC9">
            <w:pPr>
              <w:spacing w:before="20" w:after="20"/>
              <w:ind w:left="72" w:hanging="72"/>
              <w:rPr>
                <w:color w:val="000000"/>
                <w:sz w:val="14"/>
              </w:rPr>
            </w:pPr>
            <w:r w:rsidRPr="007863D4">
              <w:rPr>
                <w:color w:val="000000"/>
                <w:sz w:val="14"/>
              </w:rPr>
              <w:t>Bludgeoning only</w:t>
            </w:r>
          </w:p>
        </w:tc>
        <w:tc>
          <w:tcPr>
            <w:tcW w:w="3780" w:type="dxa"/>
            <w:tcBorders>
              <w:top w:val="single" w:sz="6" w:space="0" w:color="auto"/>
              <w:left w:val="single" w:sz="6" w:space="0" w:color="auto"/>
              <w:bottom w:val="single" w:sz="6" w:space="0" w:color="auto"/>
              <w:right w:val="double" w:sz="6" w:space="0" w:color="auto"/>
            </w:tcBorders>
            <w:vAlign w:val="center"/>
          </w:tcPr>
          <w:p w14:paraId="2D4C80D9" w14:textId="77777777" w:rsidR="001D5A3F" w:rsidRPr="007863D4" w:rsidRDefault="00000000" w:rsidP="00C87AC9">
            <w:pPr>
              <w:spacing w:before="20" w:after="20"/>
              <w:ind w:left="72" w:hanging="72"/>
              <w:rPr>
                <w:color w:val="000000"/>
                <w:sz w:val="14"/>
              </w:rPr>
            </w:pPr>
            <w:r w:rsidRPr="007863D4">
              <w:rPr>
                <w:color w:val="000000"/>
                <w:sz w:val="14"/>
              </w:rPr>
              <w:t>On a Critical Hit, the struck creature looses all memory of events that occurred in the prior hour (FortNeg, DC20).  The creature is allowed to defend itself normally and does not loose any spells.</w:t>
            </w:r>
          </w:p>
          <w:p w14:paraId="6AF7C784" w14:textId="77777777" w:rsidR="001D5A3F"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is affected by  the Forgetful ability,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3EAE061E" w14:textId="77777777" w:rsidR="001D5A3F" w:rsidRPr="007863D4" w:rsidRDefault="00000000" w:rsidP="00C87AC9">
            <w:pPr>
              <w:ind w:left="-115" w:right="-115"/>
              <w:jc w:val="center"/>
              <w:rPr>
                <w:color w:val="000000"/>
                <w:sz w:val="14"/>
              </w:rPr>
            </w:pPr>
            <w:r w:rsidRPr="007863D4">
              <w:rPr>
                <w:color w:val="000000"/>
                <w:sz w:val="14"/>
              </w:rPr>
              <w:t>Mod Ench</w:t>
            </w:r>
          </w:p>
        </w:tc>
        <w:tc>
          <w:tcPr>
            <w:tcW w:w="360" w:type="dxa"/>
            <w:tcBorders>
              <w:top w:val="single" w:sz="6" w:space="0" w:color="auto"/>
              <w:left w:val="double" w:sz="6" w:space="0" w:color="auto"/>
              <w:bottom w:val="single" w:sz="6" w:space="0" w:color="auto"/>
              <w:right w:val="single" w:sz="6" w:space="0" w:color="auto"/>
            </w:tcBorders>
            <w:vAlign w:val="center"/>
          </w:tcPr>
          <w:p w14:paraId="352D8DC8"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2FA5062D" w14:textId="77777777" w:rsidR="001D5A3F" w:rsidRPr="007863D4" w:rsidRDefault="00000000" w:rsidP="00C87AC9">
            <w:pPr>
              <w:ind w:left="72" w:hanging="72"/>
              <w:rPr>
                <w:color w:val="000000"/>
                <w:sz w:val="14"/>
              </w:rPr>
            </w:pPr>
            <w:r w:rsidRPr="007863D4">
              <w:rPr>
                <w:color w:val="000000"/>
                <w:sz w:val="14"/>
              </w:rPr>
              <w:t>Craft Arms &amp; Armor</w:t>
            </w:r>
          </w:p>
          <w:p w14:paraId="68EAC1FD" w14:textId="77777777" w:rsidR="001D5A3F" w:rsidRPr="007863D4" w:rsidRDefault="00000000" w:rsidP="00C87AC9">
            <w:pPr>
              <w:ind w:left="72" w:hanging="72"/>
              <w:rPr>
                <w:i/>
                <w:color w:val="000000"/>
              </w:rPr>
            </w:pPr>
            <w:r w:rsidRPr="007863D4">
              <w:rPr>
                <w:i/>
                <w:color w:val="000000"/>
                <w:sz w:val="14"/>
              </w:rPr>
              <w:t>Modify Memory</w:t>
            </w:r>
          </w:p>
        </w:tc>
        <w:tc>
          <w:tcPr>
            <w:tcW w:w="630" w:type="dxa"/>
            <w:tcBorders>
              <w:top w:val="single" w:sz="6" w:space="0" w:color="auto"/>
              <w:left w:val="single" w:sz="6" w:space="0" w:color="auto"/>
              <w:bottom w:val="single" w:sz="6" w:space="0" w:color="auto"/>
              <w:right w:val="single" w:sz="6" w:space="0" w:color="auto"/>
            </w:tcBorders>
            <w:vAlign w:val="center"/>
          </w:tcPr>
          <w:p w14:paraId="1120F85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8E46EAF"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2D00017" w14:textId="77777777">
        <w:trPr>
          <w:cantSplit/>
        </w:trPr>
        <w:tc>
          <w:tcPr>
            <w:tcW w:w="1530" w:type="dxa"/>
            <w:tcBorders>
              <w:top w:val="single" w:sz="6" w:space="0" w:color="auto"/>
              <w:bottom w:val="single" w:sz="6" w:space="0" w:color="auto"/>
              <w:right w:val="nil"/>
            </w:tcBorders>
          </w:tcPr>
          <w:p w14:paraId="288E4F39" w14:textId="77777777" w:rsidR="001D5A3F" w:rsidRPr="007863D4" w:rsidRDefault="00000000" w:rsidP="00C87AC9">
            <w:pPr>
              <w:spacing w:before="20" w:after="20"/>
              <w:ind w:left="72" w:hanging="72"/>
              <w:rPr>
                <w:color w:val="000000"/>
                <w:sz w:val="16"/>
              </w:rPr>
            </w:pPr>
            <w:r w:rsidRPr="007863D4">
              <w:rPr>
                <w:color w:val="000000"/>
                <w:sz w:val="16"/>
              </w:rPr>
              <w:t>Frost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76820CAE"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762D5A48"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4ED6BB9"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of Cold damage.</w:t>
            </w:r>
          </w:p>
        </w:tc>
        <w:tc>
          <w:tcPr>
            <w:tcW w:w="450" w:type="dxa"/>
            <w:tcBorders>
              <w:top w:val="single" w:sz="6" w:space="0" w:color="auto"/>
              <w:left w:val="double" w:sz="6" w:space="0" w:color="auto"/>
              <w:bottom w:val="single" w:sz="6" w:space="0" w:color="auto"/>
              <w:right w:val="double" w:sz="6" w:space="0" w:color="auto"/>
            </w:tcBorders>
            <w:vAlign w:val="center"/>
          </w:tcPr>
          <w:p w14:paraId="634A83E1" w14:textId="77777777" w:rsidR="001D5A3F" w:rsidRPr="007863D4" w:rsidRDefault="00000000">
            <w:pPr>
              <w:ind w:left="-115" w:right="-115"/>
              <w:jc w:val="center"/>
              <w:rPr>
                <w:color w:val="000000"/>
                <w:sz w:val="14"/>
              </w:rPr>
            </w:pPr>
            <w:r w:rsidRPr="007863D4">
              <w:rPr>
                <w:color w:val="000000"/>
                <w:sz w:val="14"/>
              </w:rPr>
              <w:t>Mod</w:t>
            </w:r>
          </w:p>
          <w:p w14:paraId="3CB22941"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19E56647"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10916619" w14:textId="77777777" w:rsidR="001D5A3F" w:rsidRPr="007863D4" w:rsidRDefault="00000000">
            <w:pPr>
              <w:ind w:left="72" w:hanging="72"/>
              <w:rPr>
                <w:color w:val="000000"/>
                <w:sz w:val="14"/>
              </w:rPr>
            </w:pPr>
            <w:r w:rsidRPr="007863D4">
              <w:rPr>
                <w:color w:val="000000"/>
                <w:sz w:val="14"/>
              </w:rPr>
              <w:t>Craft Arms &amp; Armor</w:t>
            </w:r>
          </w:p>
          <w:p w14:paraId="35067851" w14:textId="77777777" w:rsidR="001D5A3F" w:rsidRPr="007863D4" w:rsidRDefault="00000000">
            <w:pPr>
              <w:ind w:left="72" w:hanging="72"/>
              <w:rPr>
                <w:i/>
                <w:color w:val="000000"/>
              </w:rPr>
            </w:pPr>
            <w:r w:rsidRPr="007863D4">
              <w:rPr>
                <w:i/>
                <w:color w:val="000000"/>
                <w:sz w:val="14"/>
              </w:rPr>
              <w:t>Chill Metal</w:t>
            </w:r>
            <w:r w:rsidRPr="007863D4">
              <w:rPr>
                <w:color w:val="000000"/>
                <w:sz w:val="14"/>
              </w:rPr>
              <w:t xml:space="preserve"> –or– </w:t>
            </w:r>
            <w:r w:rsidRPr="007863D4">
              <w:rPr>
                <w:color w:val="000000"/>
                <w:sz w:val="14"/>
              </w:rPr>
              <w:br/>
            </w:r>
            <w:r w:rsidRPr="007863D4">
              <w:rPr>
                <w:i/>
                <w:color w:val="000000"/>
                <w:sz w:val="14"/>
              </w:rPr>
              <w:t>Ice Storm</w:t>
            </w:r>
          </w:p>
        </w:tc>
        <w:tc>
          <w:tcPr>
            <w:tcW w:w="630" w:type="dxa"/>
            <w:tcBorders>
              <w:top w:val="single" w:sz="6" w:space="0" w:color="auto"/>
              <w:left w:val="single" w:sz="6" w:space="0" w:color="auto"/>
              <w:bottom w:val="single" w:sz="6" w:space="0" w:color="auto"/>
              <w:right w:val="single" w:sz="6" w:space="0" w:color="auto"/>
            </w:tcBorders>
            <w:vAlign w:val="center"/>
          </w:tcPr>
          <w:p w14:paraId="54428DD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1848902E"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663EF1A" w14:textId="77777777">
        <w:trPr>
          <w:cantSplit/>
        </w:trPr>
        <w:tc>
          <w:tcPr>
            <w:tcW w:w="1530" w:type="dxa"/>
            <w:tcBorders>
              <w:top w:val="single" w:sz="6" w:space="0" w:color="auto"/>
              <w:bottom w:val="single" w:sz="6" w:space="0" w:color="auto"/>
              <w:right w:val="nil"/>
            </w:tcBorders>
          </w:tcPr>
          <w:p w14:paraId="70A041DA" w14:textId="77777777" w:rsidR="001D5A3F" w:rsidRPr="007863D4" w:rsidRDefault="00000000" w:rsidP="00C87AC9">
            <w:pPr>
              <w:spacing w:before="20" w:after="20"/>
              <w:ind w:left="72" w:hanging="72"/>
              <w:rPr>
                <w:color w:val="000000"/>
                <w:sz w:val="16"/>
              </w:rPr>
            </w:pPr>
            <w:r w:rsidRPr="007863D4">
              <w:rPr>
                <w:color w:val="000000"/>
                <w:sz w:val="16"/>
              </w:rPr>
              <w:t>Ghost Touch</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4F0B3DAF"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7D4A3537" w14:textId="77777777" w:rsidR="001D5A3F"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22E88C99" w14:textId="77777777" w:rsidR="001D5A3F" w:rsidRPr="007863D4" w:rsidRDefault="00000000" w:rsidP="00C87AC9">
            <w:pPr>
              <w:spacing w:before="20" w:after="20"/>
              <w:ind w:left="72" w:hanging="72"/>
              <w:rPr>
                <w:color w:val="000000"/>
                <w:sz w:val="14"/>
              </w:rPr>
            </w:pPr>
            <w:r w:rsidRPr="007863D4">
              <w:rPr>
                <w:color w:val="000000"/>
                <w:sz w:val="14"/>
              </w:rPr>
              <w:t>Ignores the normal 50% miss chance when fighting Incorporeal creatures.</w:t>
            </w:r>
          </w:p>
          <w:p w14:paraId="4E6688BF" w14:textId="77777777" w:rsidR="001D5A3F" w:rsidRPr="007863D4" w:rsidRDefault="00000000" w:rsidP="00C87AC9">
            <w:pPr>
              <w:spacing w:before="20" w:after="20"/>
              <w:ind w:left="72" w:hanging="72"/>
              <w:rPr>
                <w:color w:val="000000"/>
                <w:sz w:val="14"/>
              </w:rPr>
            </w:pPr>
            <w:r w:rsidRPr="007863D4">
              <w:rPr>
                <w:color w:val="000000"/>
                <w:sz w:val="14"/>
              </w:rPr>
              <w:t>Can also be touched &amp; moved (or even wielded!) by an Incorporeal creature</w:t>
            </w:r>
          </w:p>
        </w:tc>
        <w:tc>
          <w:tcPr>
            <w:tcW w:w="450" w:type="dxa"/>
            <w:tcBorders>
              <w:top w:val="single" w:sz="6" w:space="0" w:color="auto"/>
              <w:left w:val="double" w:sz="6" w:space="0" w:color="auto"/>
              <w:bottom w:val="single" w:sz="6" w:space="0" w:color="auto"/>
              <w:right w:val="double" w:sz="6" w:space="0" w:color="auto"/>
            </w:tcBorders>
            <w:vAlign w:val="center"/>
          </w:tcPr>
          <w:p w14:paraId="4E98E5F2" w14:textId="77777777" w:rsidR="001D5A3F" w:rsidRPr="007863D4" w:rsidRDefault="00000000" w:rsidP="00C87AC9">
            <w:pPr>
              <w:ind w:left="-115" w:right="-115"/>
              <w:jc w:val="center"/>
              <w:rPr>
                <w:color w:val="000000"/>
                <w:sz w:val="14"/>
              </w:rPr>
            </w:pPr>
            <w:r w:rsidRPr="007863D4">
              <w:rPr>
                <w:color w:val="000000"/>
                <w:sz w:val="14"/>
              </w:rPr>
              <w:t>Mod</w:t>
            </w:r>
          </w:p>
          <w:p w14:paraId="5ABA5798" w14:textId="77777777" w:rsidR="001D5A3F"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39BF4486"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79B4AE81" w14:textId="77777777" w:rsidR="001D5A3F" w:rsidRPr="007863D4" w:rsidRDefault="00000000" w:rsidP="00C87AC9">
            <w:pPr>
              <w:ind w:left="72" w:hanging="72"/>
              <w:rPr>
                <w:color w:val="000000"/>
                <w:sz w:val="14"/>
              </w:rPr>
            </w:pPr>
            <w:r w:rsidRPr="007863D4">
              <w:rPr>
                <w:color w:val="000000"/>
                <w:sz w:val="14"/>
              </w:rPr>
              <w:t>Craft Arms &amp; Armor</w:t>
            </w:r>
          </w:p>
          <w:p w14:paraId="2397854C" w14:textId="77777777" w:rsidR="001D5A3F" w:rsidRPr="007863D4" w:rsidRDefault="00000000" w:rsidP="00C87AC9">
            <w:pPr>
              <w:pStyle w:val="RequirementText"/>
              <w:rPr>
                <w:color w:val="000000"/>
              </w:rPr>
            </w:pPr>
            <w:r w:rsidRPr="007863D4">
              <w:rPr>
                <w:color w:val="000000"/>
              </w:rPr>
              <w:t>Plane Shift</w:t>
            </w:r>
          </w:p>
        </w:tc>
        <w:tc>
          <w:tcPr>
            <w:tcW w:w="630" w:type="dxa"/>
            <w:tcBorders>
              <w:top w:val="single" w:sz="6" w:space="0" w:color="auto"/>
              <w:left w:val="single" w:sz="6" w:space="0" w:color="auto"/>
              <w:bottom w:val="single" w:sz="6" w:space="0" w:color="auto"/>
              <w:right w:val="single" w:sz="6" w:space="0" w:color="auto"/>
            </w:tcBorders>
            <w:vAlign w:val="center"/>
          </w:tcPr>
          <w:p w14:paraId="06E186F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15033062"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4E1C8028" w14:textId="77777777">
        <w:trPr>
          <w:cantSplit/>
        </w:trPr>
        <w:tc>
          <w:tcPr>
            <w:tcW w:w="1530" w:type="dxa"/>
            <w:tcBorders>
              <w:top w:val="single" w:sz="6" w:space="0" w:color="auto"/>
              <w:bottom w:val="single" w:sz="6" w:space="0" w:color="auto"/>
              <w:right w:val="nil"/>
            </w:tcBorders>
          </w:tcPr>
          <w:p w14:paraId="32D88792" w14:textId="77777777" w:rsidR="001D5A3F" w:rsidRPr="007863D4" w:rsidRDefault="00000000" w:rsidP="00C87AC9">
            <w:pPr>
              <w:spacing w:before="20" w:after="20"/>
              <w:ind w:left="72" w:hanging="72"/>
              <w:rPr>
                <w:color w:val="000000"/>
                <w:sz w:val="16"/>
              </w:rPr>
            </w:pPr>
            <w:r w:rsidRPr="007863D4">
              <w:rPr>
                <w:color w:val="000000"/>
                <w:sz w:val="16"/>
              </w:rPr>
              <w:t>Hexburst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7D5BEB0" w14:textId="77777777" w:rsidR="001D5A3F" w:rsidRPr="007863D4" w:rsidRDefault="00000000" w:rsidP="00C87AC9">
            <w:pPr>
              <w:spacing w:before="20" w:after="20"/>
              <w:ind w:left="-108"/>
              <w:jc w:val="right"/>
              <w:rPr>
                <w:color w:val="000000"/>
                <w:sz w:val="16"/>
              </w:rPr>
            </w:pPr>
            <w:r w:rsidRPr="007863D4">
              <w:rPr>
                <w:color w:val="000000"/>
                <w:sz w:val="12"/>
              </w:rPr>
              <w:t>(DR339 p93)</w:t>
            </w:r>
          </w:p>
        </w:tc>
        <w:tc>
          <w:tcPr>
            <w:tcW w:w="990" w:type="dxa"/>
            <w:tcBorders>
              <w:top w:val="single" w:sz="6" w:space="0" w:color="auto"/>
              <w:left w:val="double" w:sz="6" w:space="0" w:color="auto"/>
              <w:bottom w:val="single" w:sz="6" w:space="0" w:color="auto"/>
              <w:right w:val="single" w:sz="6" w:space="0" w:color="auto"/>
            </w:tcBorders>
            <w:vAlign w:val="center"/>
          </w:tcPr>
          <w:p w14:paraId="1E0126D4"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2D3B5208" w14:textId="77777777" w:rsidR="001D5A3F" w:rsidRPr="007863D4" w:rsidRDefault="00000000">
            <w:pPr>
              <w:spacing w:before="20" w:after="20"/>
              <w:ind w:left="72" w:hanging="72"/>
              <w:rPr>
                <w:color w:val="000000"/>
                <w:sz w:val="14"/>
              </w:rPr>
            </w:pPr>
            <w:r w:rsidRPr="007863D4">
              <w:rPr>
                <w:color w:val="000000"/>
                <w:sz w:val="14"/>
              </w:rPr>
              <w:t>Hexblade only:</w:t>
            </w:r>
          </w:p>
          <w:p w14:paraId="57C6CD87" w14:textId="77777777" w:rsidR="001D5A3F" w:rsidRPr="007863D4" w:rsidRDefault="00000000" w:rsidP="00C87AC9">
            <w:pPr>
              <w:spacing w:before="20" w:after="20"/>
              <w:ind w:left="162" w:hanging="72"/>
              <w:rPr>
                <w:color w:val="000000"/>
                <w:sz w:val="14"/>
              </w:rPr>
            </w:pPr>
            <w:r w:rsidRPr="007863D4">
              <w:rPr>
                <w:color w:val="000000"/>
                <w:sz w:val="14"/>
              </w:rPr>
              <w:t>When this weapon makes a Critical Hit, the wielder may expend one (and only one) of his/her daily uses of Hexblade’s Curse to do an additional +2d6 damage.</w:t>
            </w:r>
          </w:p>
        </w:tc>
        <w:tc>
          <w:tcPr>
            <w:tcW w:w="450" w:type="dxa"/>
            <w:tcBorders>
              <w:top w:val="single" w:sz="6" w:space="0" w:color="auto"/>
              <w:left w:val="double" w:sz="6" w:space="0" w:color="auto"/>
              <w:bottom w:val="single" w:sz="6" w:space="0" w:color="auto"/>
              <w:right w:val="double" w:sz="6" w:space="0" w:color="auto"/>
            </w:tcBorders>
            <w:vAlign w:val="center"/>
          </w:tcPr>
          <w:p w14:paraId="00C79EF8" w14:textId="77777777" w:rsidR="001D5A3F" w:rsidRPr="007863D4" w:rsidRDefault="00000000">
            <w:pPr>
              <w:ind w:left="-115" w:right="-115"/>
              <w:jc w:val="center"/>
              <w:rPr>
                <w:color w:val="000000"/>
                <w:sz w:val="14"/>
              </w:rPr>
            </w:pPr>
            <w:r w:rsidRPr="007863D4">
              <w:rPr>
                <w:color w:val="000000"/>
                <w:sz w:val="14"/>
              </w:rPr>
              <w:t>Faint</w:t>
            </w:r>
          </w:p>
          <w:p w14:paraId="052A4B4B"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42971C64"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3A290ABE" w14:textId="77777777" w:rsidR="001D5A3F" w:rsidRPr="007863D4" w:rsidRDefault="00000000">
            <w:pPr>
              <w:ind w:left="72" w:hanging="72"/>
              <w:rPr>
                <w:color w:val="000000"/>
                <w:sz w:val="14"/>
              </w:rPr>
            </w:pPr>
            <w:r w:rsidRPr="007863D4">
              <w:rPr>
                <w:color w:val="000000"/>
                <w:sz w:val="14"/>
              </w:rPr>
              <w:t>Craft Arms &amp; Armor</w:t>
            </w:r>
          </w:p>
          <w:p w14:paraId="538DF084" w14:textId="77777777" w:rsidR="001D5A3F" w:rsidRPr="007863D4" w:rsidRDefault="00000000">
            <w:pPr>
              <w:pStyle w:val="RequirementText"/>
              <w:rPr>
                <w:i w:val="0"/>
                <w:color w:val="000000"/>
              </w:rPr>
            </w:pPr>
            <w:r w:rsidRPr="007863D4">
              <w:rPr>
                <w:i w:val="0"/>
                <w:color w:val="000000"/>
              </w:rPr>
              <w:t>Creator must be a Hexblade</w:t>
            </w:r>
          </w:p>
        </w:tc>
        <w:tc>
          <w:tcPr>
            <w:tcW w:w="630" w:type="dxa"/>
            <w:tcBorders>
              <w:top w:val="single" w:sz="6" w:space="0" w:color="auto"/>
              <w:left w:val="single" w:sz="6" w:space="0" w:color="auto"/>
              <w:bottom w:val="single" w:sz="6" w:space="0" w:color="auto"/>
              <w:right w:val="single" w:sz="6" w:space="0" w:color="auto"/>
            </w:tcBorders>
            <w:vAlign w:val="center"/>
          </w:tcPr>
          <w:p w14:paraId="0750DB7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3FFF9BC"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79C7B165" w14:textId="77777777">
        <w:trPr>
          <w:cantSplit/>
        </w:trPr>
        <w:tc>
          <w:tcPr>
            <w:tcW w:w="1530" w:type="dxa"/>
            <w:tcBorders>
              <w:top w:val="single" w:sz="6" w:space="0" w:color="auto"/>
              <w:bottom w:val="single" w:sz="6" w:space="0" w:color="auto"/>
              <w:right w:val="nil"/>
            </w:tcBorders>
          </w:tcPr>
          <w:p w14:paraId="366D56B9" w14:textId="77777777" w:rsidR="001D5A3F" w:rsidRPr="007863D4" w:rsidRDefault="00000000" w:rsidP="00C87AC9">
            <w:pPr>
              <w:spacing w:before="20" w:after="20"/>
              <w:ind w:left="72" w:hanging="72"/>
              <w:rPr>
                <w:color w:val="000000"/>
                <w:sz w:val="16"/>
              </w:rPr>
            </w:pPr>
            <w:r w:rsidRPr="007863D4">
              <w:rPr>
                <w:color w:val="000000"/>
                <w:sz w:val="16"/>
              </w:rPr>
              <w:t>Keen</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1BA4C908"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1BC0F8DF" w14:textId="77777777" w:rsidR="001D5A3F" w:rsidRPr="007863D4" w:rsidRDefault="00000000">
            <w:pPr>
              <w:spacing w:before="20" w:after="20"/>
              <w:ind w:left="72" w:hanging="72"/>
              <w:rPr>
                <w:color w:val="000000"/>
                <w:sz w:val="14"/>
              </w:rPr>
            </w:pPr>
            <w:r w:rsidRPr="007863D4">
              <w:rPr>
                <w:color w:val="000000"/>
                <w:sz w:val="14"/>
              </w:rPr>
              <w:t>Slashing &amp; Piercing  Melee only</w:t>
            </w:r>
          </w:p>
        </w:tc>
        <w:tc>
          <w:tcPr>
            <w:tcW w:w="3780" w:type="dxa"/>
            <w:tcBorders>
              <w:top w:val="single" w:sz="6" w:space="0" w:color="auto"/>
              <w:left w:val="single" w:sz="6" w:space="0" w:color="auto"/>
              <w:bottom w:val="single" w:sz="6" w:space="0" w:color="auto"/>
              <w:right w:val="double" w:sz="6" w:space="0" w:color="auto"/>
            </w:tcBorders>
            <w:vAlign w:val="center"/>
          </w:tcPr>
          <w:p w14:paraId="551848FE" w14:textId="77777777" w:rsidR="001D5A3F" w:rsidRPr="007863D4" w:rsidRDefault="00000000">
            <w:pPr>
              <w:spacing w:before="20" w:after="20"/>
              <w:ind w:left="72" w:hanging="72"/>
              <w:rPr>
                <w:color w:val="000000"/>
                <w:sz w:val="14"/>
              </w:rPr>
            </w:pPr>
            <w:r w:rsidRPr="007863D4">
              <w:rPr>
                <w:color w:val="000000"/>
                <w:sz w:val="14"/>
              </w:rPr>
              <w:t>Doubles the weapon’s threat range.</w:t>
            </w:r>
          </w:p>
        </w:tc>
        <w:tc>
          <w:tcPr>
            <w:tcW w:w="450" w:type="dxa"/>
            <w:tcBorders>
              <w:top w:val="single" w:sz="6" w:space="0" w:color="auto"/>
              <w:left w:val="double" w:sz="6" w:space="0" w:color="auto"/>
              <w:bottom w:val="single" w:sz="6" w:space="0" w:color="auto"/>
              <w:right w:val="double" w:sz="6" w:space="0" w:color="auto"/>
            </w:tcBorders>
            <w:vAlign w:val="center"/>
          </w:tcPr>
          <w:p w14:paraId="1FB52B24" w14:textId="77777777" w:rsidR="001D5A3F" w:rsidRPr="007863D4" w:rsidRDefault="00000000">
            <w:pPr>
              <w:ind w:left="-115" w:right="-115"/>
              <w:jc w:val="center"/>
              <w:rPr>
                <w:color w:val="000000"/>
                <w:sz w:val="14"/>
              </w:rPr>
            </w:pPr>
            <w:r w:rsidRPr="007863D4">
              <w:rPr>
                <w:color w:val="000000"/>
                <w:sz w:val="14"/>
              </w:rPr>
              <w:t>Mod</w:t>
            </w:r>
          </w:p>
          <w:p w14:paraId="0444C904"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5DE05620"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0254E1E5" w14:textId="77777777" w:rsidR="001D5A3F" w:rsidRPr="007863D4" w:rsidRDefault="00000000">
            <w:pPr>
              <w:ind w:left="72" w:hanging="72"/>
              <w:rPr>
                <w:color w:val="000000"/>
                <w:sz w:val="14"/>
              </w:rPr>
            </w:pPr>
            <w:r w:rsidRPr="007863D4">
              <w:rPr>
                <w:color w:val="000000"/>
                <w:sz w:val="14"/>
              </w:rPr>
              <w:t>Craft Arms &amp; Armor</w:t>
            </w:r>
          </w:p>
          <w:p w14:paraId="0D6AC09F" w14:textId="77777777" w:rsidR="001D5A3F" w:rsidRPr="007863D4" w:rsidRDefault="00000000">
            <w:pPr>
              <w:pStyle w:val="RequirementText"/>
              <w:rPr>
                <w:color w:val="000000"/>
              </w:rPr>
            </w:pPr>
            <w:r w:rsidRPr="007863D4">
              <w:rPr>
                <w:color w:val="000000"/>
              </w:rPr>
              <w:t>Keen Edge</w:t>
            </w:r>
          </w:p>
        </w:tc>
        <w:tc>
          <w:tcPr>
            <w:tcW w:w="630" w:type="dxa"/>
            <w:tcBorders>
              <w:top w:val="single" w:sz="6" w:space="0" w:color="auto"/>
              <w:left w:val="single" w:sz="6" w:space="0" w:color="auto"/>
              <w:bottom w:val="single" w:sz="6" w:space="0" w:color="auto"/>
              <w:right w:val="single" w:sz="6" w:space="0" w:color="auto"/>
            </w:tcBorders>
            <w:vAlign w:val="center"/>
          </w:tcPr>
          <w:p w14:paraId="536C509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D5D27AA"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749412AB" w14:textId="77777777">
        <w:trPr>
          <w:cantSplit/>
        </w:trPr>
        <w:tc>
          <w:tcPr>
            <w:tcW w:w="1530" w:type="dxa"/>
            <w:tcBorders>
              <w:top w:val="single" w:sz="6" w:space="0" w:color="auto"/>
              <w:bottom w:val="single" w:sz="6" w:space="0" w:color="auto"/>
              <w:right w:val="nil"/>
            </w:tcBorders>
          </w:tcPr>
          <w:p w14:paraId="7CED6DA4" w14:textId="77777777" w:rsidR="001D5A3F" w:rsidRPr="007863D4" w:rsidRDefault="00000000" w:rsidP="00C87AC9">
            <w:pPr>
              <w:spacing w:before="20" w:after="20"/>
              <w:ind w:left="72" w:hanging="72"/>
              <w:rPr>
                <w:color w:val="000000"/>
                <w:sz w:val="16"/>
              </w:rPr>
            </w:pPr>
            <w:r w:rsidRPr="007863D4">
              <w:rPr>
                <w:color w:val="000000"/>
                <w:sz w:val="16"/>
              </w:rPr>
              <w:t>Ki Focus</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B9439D2"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407AEFE7"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475236C0" w14:textId="77777777" w:rsidR="001D5A3F" w:rsidRPr="007863D4" w:rsidRDefault="00000000">
            <w:pPr>
              <w:spacing w:before="20" w:after="20"/>
              <w:ind w:left="72" w:hanging="72"/>
              <w:rPr>
                <w:color w:val="000000"/>
                <w:sz w:val="14"/>
              </w:rPr>
            </w:pPr>
            <w:r w:rsidRPr="007863D4">
              <w:rPr>
                <w:color w:val="000000"/>
                <w:sz w:val="14"/>
              </w:rPr>
              <w:t>Monks can use the following class abilities through the weapon:</w:t>
            </w:r>
            <w:r w:rsidRPr="007863D4">
              <w:rPr>
                <w:color w:val="000000"/>
                <w:sz w:val="14"/>
              </w:rPr>
              <w:br/>
              <w:t>Stunning Attack, Ki Strike, &amp; Quivering Palm.</w:t>
            </w:r>
          </w:p>
          <w:p w14:paraId="380B48AE" w14:textId="77777777" w:rsidR="001D5A3F" w:rsidRPr="007863D4" w:rsidRDefault="00000000">
            <w:pPr>
              <w:spacing w:before="20" w:after="20"/>
              <w:ind w:left="72" w:hanging="72"/>
              <w:rPr>
                <w:color w:val="000000"/>
                <w:sz w:val="14"/>
              </w:rPr>
            </w:pPr>
            <w:r w:rsidRPr="007863D4">
              <w:rPr>
                <w:color w:val="000000"/>
                <w:sz w:val="14"/>
              </w:rPr>
              <w:t xml:space="preserve">Anyone with </w:t>
            </w:r>
            <w:r w:rsidRPr="007863D4">
              <w:rPr>
                <w:color w:val="000000"/>
                <w:sz w:val="14"/>
                <w:u w:val="single"/>
              </w:rPr>
              <w:t>Feat: Stunning Fist</w:t>
            </w:r>
            <w:r w:rsidRPr="007863D4">
              <w:rPr>
                <w:color w:val="000000"/>
                <w:sz w:val="14"/>
              </w:rPr>
              <w:t xml:space="preserve"> can use that ability through the weapon.</w:t>
            </w:r>
          </w:p>
        </w:tc>
        <w:tc>
          <w:tcPr>
            <w:tcW w:w="450" w:type="dxa"/>
            <w:tcBorders>
              <w:top w:val="single" w:sz="6" w:space="0" w:color="auto"/>
              <w:left w:val="double" w:sz="6" w:space="0" w:color="auto"/>
              <w:bottom w:val="single" w:sz="6" w:space="0" w:color="auto"/>
              <w:right w:val="double" w:sz="6" w:space="0" w:color="auto"/>
            </w:tcBorders>
            <w:vAlign w:val="center"/>
          </w:tcPr>
          <w:p w14:paraId="23F00864" w14:textId="77777777" w:rsidR="001D5A3F" w:rsidRPr="007863D4" w:rsidRDefault="00000000">
            <w:pPr>
              <w:ind w:left="-115" w:right="-115"/>
              <w:jc w:val="center"/>
              <w:rPr>
                <w:color w:val="000000"/>
                <w:sz w:val="14"/>
              </w:rPr>
            </w:pPr>
            <w:r w:rsidRPr="007863D4">
              <w:rPr>
                <w:color w:val="000000"/>
                <w:sz w:val="14"/>
              </w:rPr>
              <w:t>Mod</w:t>
            </w:r>
          </w:p>
          <w:p w14:paraId="4A7E9B40"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7616C58E"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62A5DA96" w14:textId="77777777" w:rsidR="001D5A3F" w:rsidRPr="007863D4" w:rsidRDefault="00000000">
            <w:pPr>
              <w:ind w:left="72" w:hanging="72"/>
              <w:rPr>
                <w:color w:val="000000"/>
                <w:sz w:val="14"/>
              </w:rPr>
            </w:pPr>
            <w:r w:rsidRPr="007863D4">
              <w:rPr>
                <w:color w:val="000000"/>
                <w:sz w:val="14"/>
              </w:rPr>
              <w:t>Craft Arms &amp; Armor</w:t>
            </w:r>
          </w:p>
          <w:p w14:paraId="0FBF8C07" w14:textId="77777777" w:rsidR="001D5A3F" w:rsidRPr="007863D4" w:rsidRDefault="00000000">
            <w:pPr>
              <w:ind w:left="72" w:hanging="72"/>
              <w:rPr>
                <w:color w:val="000000"/>
              </w:rPr>
            </w:pPr>
            <w:r w:rsidRPr="007863D4">
              <w:rPr>
                <w:color w:val="000000"/>
                <w:sz w:val="14"/>
              </w:rPr>
              <w:t>Creator must be a Monk</w:t>
            </w:r>
          </w:p>
        </w:tc>
        <w:tc>
          <w:tcPr>
            <w:tcW w:w="630" w:type="dxa"/>
            <w:tcBorders>
              <w:top w:val="single" w:sz="6" w:space="0" w:color="auto"/>
              <w:left w:val="single" w:sz="6" w:space="0" w:color="auto"/>
              <w:bottom w:val="single" w:sz="6" w:space="0" w:color="auto"/>
              <w:right w:val="single" w:sz="6" w:space="0" w:color="auto"/>
            </w:tcBorders>
            <w:vAlign w:val="center"/>
          </w:tcPr>
          <w:p w14:paraId="426BB2B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8B4364E"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C40C32B" w14:textId="77777777">
        <w:trPr>
          <w:cantSplit/>
        </w:trPr>
        <w:tc>
          <w:tcPr>
            <w:tcW w:w="1530" w:type="dxa"/>
            <w:tcBorders>
              <w:top w:val="single" w:sz="6" w:space="0" w:color="auto"/>
              <w:bottom w:val="single" w:sz="6" w:space="0" w:color="auto"/>
              <w:right w:val="nil"/>
            </w:tcBorders>
          </w:tcPr>
          <w:p w14:paraId="6F9D1D22" w14:textId="77777777" w:rsidR="001D5A3F" w:rsidRPr="007863D4" w:rsidRDefault="00000000" w:rsidP="00C87AC9">
            <w:pPr>
              <w:spacing w:before="20" w:after="20"/>
              <w:ind w:left="72" w:hanging="72"/>
              <w:rPr>
                <w:color w:val="000000"/>
                <w:sz w:val="16"/>
              </w:rPr>
            </w:pPr>
            <w:r w:rsidRPr="007863D4">
              <w:rPr>
                <w:color w:val="000000"/>
                <w:sz w:val="16"/>
              </w:rPr>
              <w:t>Last Resort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79739AA8" w14:textId="77777777" w:rsidR="001D5A3F" w:rsidRPr="007863D4" w:rsidRDefault="00000000" w:rsidP="00C87AC9">
            <w:pPr>
              <w:spacing w:before="20" w:after="20"/>
              <w:ind w:left="-108"/>
              <w:jc w:val="right"/>
              <w:rPr>
                <w:color w:val="000000"/>
                <w:sz w:val="16"/>
              </w:rPr>
            </w:pPr>
            <w:r w:rsidRPr="007863D4">
              <w:rPr>
                <w:color w:val="000000"/>
                <w:sz w:val="12"/>
              </w:rPr>
              <w:t>(CWar p135)</w:t>
            </w:r>
          </w:p>
        </w:tc>
        <w:tc>
          <w:tcPr>
            <w:tcW w:w="990" w:type="dxa"/>
            <w:tcBorders>
              <w:top w:val="single" w:sz="6" w:space="0" w:color="auto"/>
              <w:left w:val="double" w:sz="6" w:space="0" w:color="auto"/>
              <w:bottom w:val="single" w:sz="6" w:space="0" w:color="auto"/>
              <w:right w:val="single" w:sz="6" w:space="0" w:color="auto"/>
            </w:tcBorders>
            <w:vAlign w:val="center"/>
          </w:tcPr>
          <w:p w14:paraId="6301223B"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3D8B0D5F" w14:textId="77777777" w:rsidR="001D5A3F" w:rsidRPr="007863D4" w:rsidRDefault="00000000">
            <w:pPr>
              <w:spacing w:before="20" w:after="20"/>
              <w:ind w:left="72" w:hanging="72"/>
              <w:rPr>
                <w:color w:val="000000"/>
                <w:sz w:val="14"/>
              </w:rPr>
            </w:pPr>
            <w:r w:rsidRPr="007863D4">
              <w:rPr>
                <w:color w:val="000000"/>
                <w:sz w:val="14"/>
              </w:rPr>
              <w:t>If the wielder is Grappled, this weapon does not have the standard –4 penalty to attack while Grappled.</w:t>
            </w:r>
          </w:p>
          <w:p w14:paraId="1A8CCA7C" w14:textId="77777777" w:rsidR="001D5A3F" w:rsidRPr="007863D4" w:rsidRDefault="00000000">
            <w:pPr>
              <w:spacing w:before="20" w:after="20"/>
              <w:ind w:left="72" w:hanging="72"/>
              <w:rPr>
                <w:color w:val="000000"/>
                <w:sz w:val="14"/>
              </w:rPr>
            </w:pPr>
            <w:r w:rsidRPr="007863D4">
              <w:rPr>
                <w:color w:val="000000"/>
                <w:sz w:val="14"/>
              </w:rPr>
              <w:t>Also, the weapon does +1d6 damage for each size category the grappler is larger than the wielder.</w:t>
            </w:r>
          </w:p>
        </w:tc>
        <w:tc>
          <w:tcPr>
            <w:tcW w:w="450" w:type="dxa"/>
            <w:tcBorders>
              <w:top w:val="single" w:sz="6" w:space="0" w:color="auto"/>
              <w:left w:val="double" w:sz="6" w:space="0" w:color="auto"/>
              <w:bottom w:val="single" w:sz="6" w:space="0" w:color="auto"/>
              <w:right w:val="double" w:sz="6" w:space="0" w:color="auto"/>
            </w:tcBorders>
            <w:vAlign w:val="center"/>
          </w:tcPr>
          <w:p w14:paraId="2640A9C6" w14:textId="77777777" w:rsidR="001D5A3F" w:rsidRPr="007863D4" w:rsidRDefault="00000000">
            <w:pPr>
              <w:ind w:left="-115" w:right="-115"/>
              <w:jc w:val="center"/>
              <w:rPr>
                <w:color w:val="000000"/>
                <w:sz w:val="14"/>
              </w:rPr>
            </w:pPr>
            <w:r w:rsidRPr="007863D4">
              <w:rPr>
                <w:color w:val="000000"/>
                <w:sz w:val="14"/>
              </w:rPr>
              <w:t>Mod</w:t>
            </w:r>
          </w:p>
          <w:p w14:paraId="19BDE9A6"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25B93B2E"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4E201E30" w14:textId="77777777" w:rsidR="001D5A3F" w:rsidRPr="007863D4" w:rsidRDefault="00000000">
            <w:pPr>
              <w:ind w:left="72" w:hanging="72"/>
              <w:rPr>
                <w:color w:val="000000"/>
                <w:sz w:val="14"/>
              </w:rPr>
            </w:pPr>
            <w:r w:rsidRPr="007863D4">
              <w:rPr>
                <w:color w:val="000000"/>
                <w:sz w:val="14"/>
              </w:rPr>
              <w:t xml:space="preserve">Craft Arms &amp; Armor </w:t>
            </w:r>
          </w:p>
          <w:p w14:paraId="41330668" w14:textId="77777777" w:rsidR="001D5A3F" w:rsidRPr="007863D4" w:rsidRDefault="00000000">
            <w:pPr>
              <w:ind w:left="72" w:hanging="72"/>
              <w:rPr>
                <w:i/>
                <w:iCs/>
                <w:color w:val="000000"/>
                <w:sz w:val="14"/>
              </w:rPr>
            </w:pPr>
            <w:r w:rsidRPr="007863D4">
              <w:rPr>
                <w:i/>
                <w:iCs/>
                <w:color w:val="000000"/>
                <w:sz w:val="14"/>
              </w:rPr>
              <w:t>Freedom of Movement</w:t>
            </w:r>
          </w:p>
        </w:tc>
        <w:tc>
          <w:tcPr>
            <w:tcW w:w="630" w:type="dxa"/>
            <w:tcBorders>
              <w:top w:val="single" w:sz="6" w:space="0" w:color="auto"/>
              <w:left w:val="single" w:sz="6" w:space="0" w:color="auto"/>
              <w:bottom w:val="single" w:sz="6" w:space="0" w:color="auto"/>
              <w:right w:val="single" w:sz="6" w:space="0" w:color="auto"/>
            </w:tcBorders>
            <w:vAlign w:val="center"/>
          </w:tcPr>
          <w:p w14:paraId="5D899DF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37F0DCA"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06D07EC0" w14:textId="77777777">
        <w:trPr>
          <w:cantSplit/>
        </w:trPr>
        <w:tc>
          <w:tcPr>
            <w:tcW w:w="1530" w:type="dxa"/>
            <w:tcBorders>
              <w:top w:val="single" w:sz="6" w:space="0" w:color="auto"/>
              <w:bottom w:val="single" w:sz="6" w:space="0" w:color="auto"/>
              <w:right w:val="nil"/>
            </w:tcBorders>
          </w:tcPr>
          <w:p w14:paraId="1B8C18B9" w14:textId="77777777" w:rsidR="001D5A3F" w:rsidRPr="007863D4" w:rsidRDefault="00000000" w:rsidP="00C87AC9">
            <w:pPr>
              <w:spacing w:before="20" w:after="20"/>
              <w:ind w:left="72" w:hanging="72"/>
              <w:rPr>
                <w:color w:val="000000"/>
                <w:sz w:val="16"/>
              </w:rPr>
            </w:pPr>
            <w:r w:rsidRPr="007863D4">
              <w:rPr>
                <w:color w:val="000000"/>
                <w:sz w:val="16"/>
              </w:rPr>
              <w:t xml:space="preserve">Magebane </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89D2B59" w14:textId="77777777" w:rsidR="001D5A3F" w:rsidRPr="007863D4" w:rsidRDefault="00000000" w:rsidP="00C87AC9">
            <w:pPr>
              <w:spacing w:before="20" w:after="20"/>
              <w:ind w:left="-108"/>
              <w:jc w:val="right"/>
              <w:rPr>
                <w:color w:val="000000"/>
                <w:sz w:val="16"/>
              </w:rPr>
            </w:pPr>
            <w:r w:rsidRPr="007863D4">
              <w:rPr>
                <w:color w:val="000000"/>
                <w:sz w:val="12"/>
              </w:rPr>
              <w:t>(CArc p143)</w:t>
            </w:r>
          </w:p>
        </w:tc>
        <w:tc>
          <w:tcPr>
            <w:tcW w:w="990" w:type="dxa"/>
            <w:tcBorders>
              <w:top w:val="single" w:sz="6" w:space="0" w:color="auto"/>
              <w:left w:val="double" w:sz="6" w:space="0" w:color="auto"/>
              <w:bottom w:val="single" w:sz="6" w:space="0" w:color="auto"/>
              <w:right w:val="single" w:sz="6" w:space="0" w:color="auto"/>
            </w:tcBorders>
            <w:vAlign w:val="center"/>
          </w:tcPr>
          <w:p w14:paraId="7094F3BC"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D575D8C" w14:textId="77777777" w:rsidR="001D5A3F" w:rsidRPr="007863D4" w:rsidRDefault="00000000" w:rsidP="00C87AC9">
            <w:pPr>
              <w:spacing w:before="20" w:after="20"/>
              <w:ind w:left="72" w:hanging="72"/>
              <w:rPr>
                <w:color w:val="000000"/>
                <w:sz w:val="14"/>
              </w:rPr>
            </w:pPr>
            <w:r w:rsidRPr="007863D4">
              <w:rPr>
                <w:color w:val="000000"/>
                <w:sz w:val="14"/>
              </w:rPr>
              <w:t>Against any creature that casts Arcane spells or has Arcane spell-like abilities, the weapon gains an extra +2 attack bonus &amp; does an extra +2d6 damage.</w:t>
            </w:r>
          </w:p>
        </w:tc>
        <w:tc>
          <w:tcPr>
            <w:tcW w:w="450" w:type="dxa"/>
            <w:tcBorders>
              <w:top w:val="single" w:sz="6" w:space="0" w:color="auto"/>
              <w:left w:val="double" w:sz="6" w:space="0" w:color="auto"/>
              <w:bottom w:val="single" w:sz="6" w:space="0" w:color="auto"/>
              <w:right w:val="double" w:sz="6" w:space="0" w:color="auto"/>
            </w:tcBorders>
            <w:vAlign w:val="center"/>
          </w:tcPr>
          <w:p w14:paraId="3BAC8D37" w14:textId="77777777" w:rsidR="001D5A3F" w:rsidRPr="007863D4" w:rsidRDefault="00000000" w:rsidP="00C87AC9">
            <w:pPr>
              <w:ind w:left="-115" w:right="-115"/>
              <w:jc w:val="center"/>
              <w:rPr>
                <w:color w:val="000000"/>
                <w:sz w:val="14"/>
              </w:rPr>
            </w:pPr>
            <w:r w:rsidRPr="007863D4">
              <w:rPr>
                <w:color w:val="000000"/>
                <w:sz w:val="14"/>
              </w:rPr>
              <w:t>Mod</w:t>
            </w:r>
          </w:p>
          <w:p w14:paraId="65B24A26" w14:textId="77777777" w:rsidR="001D5A3F"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03D3857A"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64B43B7C" w14:textId="77777777" w:rsidR="001D5A3F" w:rsidRPr="007863D4" w:rsidRDefault="00000000" w:rsidP="00C87AC9">
            <w:pPr>
              <w:ind w:left="72" w:hanging="72"/>
              <w:rPr>
                <w:color w:val="000000"/>
                <w:sz w:val="14"/>
              </w:rPr>
            </w:pPr>
            <w:r w:rsidRPr="007863D4">
              <w:rPr>
                <w:color w:val="000000"/>
                <w:sz w:val="14"/>
              </w:rPr>
              <w:t>Craft Arms &amp; Armor</w:t>
            </w:r>
          </w:p>
          <w:p w14:paraId="715AFDA7" w14:textId="77777777" w:rsidR="001D5A3F" w:rsidRPr="007863D4" w:rsidRDefault="00000000" w:rsidP="00C87AC9">
            <w:pPr>
              <w:pStyle w:val="RequirementText"/>
              <w:rPr>
                <w:color w:val="000000"/>
              </w:rPr>
            </w:pPr>
            <w:r w:rsidRPr="007863D4">
              <w:rPr>
                <w:color w:val="000000"/>
              </w:rPr>
              <w:t>Dispel Magic</w:t>
            </w:r>
          </w:p>
        </w:tc>
        <w:tc>
          <w:tcPr>
            <w:tcW w:w="630" w:type="dxa"/>
            <w:tcBorders>
              <w:top w:val="single" w:sz="6" w:space="0" w:color="auto"/>
              <w:left w:val="single" w:sz="6" w:space="0" w:color="auto"/>
              <w:bottom w:val="single" w:sz="6" w:space="0" w:color="auto"/>
              <w:right w:val="single" w:sz="6" w:space="0" w:color="auto"/>
            </w:tcBorders>
            <w:vAlign w:val="center"/>
          </w:tcPr>
          <w:p w14:paraId="4AC1E84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BF9BCE6"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92FB91E" w14:textId="77777777">
        <w:trPr>
          <w:cantSplit/>
        </w:trPr>
        <w:tc>
          <w:tcPr>
            <w:tcW w:w="1530" w:type="dxa"/>
            <w:tcBorders>
              <w:top w:val="single" w:sz="6" w:space="0" w:color="auto"/>
              <w:bottom w:val="single" w:sz="6" w:space="0" w:color="auto"/>
              <w:right w:val="nil"/>
            </w:tcBorders>
          </w:tcPr>
          <w:p w14:paraId="079B5243" w14:textId="77777777" w:rsidR="001D5A3F" w:rsidRPr="007863D4" w:rsidRDefault="00000000" w:rsidP="00C87AC9">
            <w:pPr>
              <w:spacing w:before="20" w:after="20"/>
              <w:ind w:left="72" w:hanging="72"/>
              <w:rPr>
                <w:color w:val="000000"/>
                <w:sz w:val="16"/>
              </w:rPr>
            </w:pPr>
            <w:r w:rsidRPr="007863D4">
              <w:rPr>
                <w:color w:val="000000"/>
                <w:sz w:val="16"/>
              </w:rPr>
              <w:t>Merciful</w:t>
            </w:r>
          </w:p>
        </w:tc>
        <w:tc>
          <w:tcPr>
            <w:tcW w:w="900" w:type="dxa"/>
            <w:tcBorders>
              <w:top w:val="single" w:sz="6" w:space="0" w:color="auto"/>
              <w:left w:val="nil"/>
              <w:bottom w:val="single" w:sz="6" w:space="0" w:color="auto"/>
              <w:right w:val="double" w:sz="6" w:space="0" w:color="auto"/>
            </w:tcBorders>
            <w:vAlign w:val="bottom"/>
          </w:tcPr>
          <w:p w14:paraId="6CAF84E4"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248A13A5"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60205B4F" w14:textId="77777777" w:rsidR="001D5A3F" w:rsidRPr="007863D4" w:rsidRDefault="00000000">
            <w:pPr>
              <w:spacing w:before="20" w:after="20"/>
              <w:ind w:left="72" w:hanging="72"/>
              <w:rPr>
                <w:color w:val="000000"/>
                <w:sz w:val="14"/>
              </w:rPr>
            </w:pPr>
            <w:r w:rsidRPr="007863D4">
              <w:rPr>
                <w:color w:val="000000"/>
                <w:sz w:val="14"/>
              </w:rPr>
              <w:t>On command, the weapon does +1d6 damage but all damage is subdual.</w:t>
            </w:r>
          </w:p>
        </w:tc>
        <w:tc>
          <w:tcPr>
            <w:tcW w:w="450" w:type="dxa"/>
            <w:tcBorders>
              <w:top w:val="single" w:sz="6" w:space="0" w:color="auto"/>
              <w:left w:val="double" w:sz="6" w:space="0" w:color="auto"/>
              <w:bottom w:val="single" w:sz="6" w:space="0" w:color="auto"/>
              <w:right w:val="double" w:sz="6" w:space="0" w:color="auto"/>
            </w:tcBorders>
            <w:vAlign w:val="center"/>
          </w:tcPr>
          <w:p w14:paraId="545BD2A5" w14:textId="77777777" w:rsidR="001D5A3F" w:rsidRPr="007863D4" w:rsidRDefault="00000000">
            <w:pPr>
              <w:ind w:left="-115" w:right="-115"/>
              <w:jc w:val="center"/>
              <w:rPr>
                <w:color w:val="000000"/>
                <w:sz w:val="14"/>
              </w:rPr>
            </w:pPr>
            <w:r w:rsidRPr="007863D4">
              <w:rPr>
                <w:color w:val="000000"/>
                <w:sz w:val="14"/>
              </w:rPr>
              <w:t>Faint</w:t>
            </w:r>
          </w:p>
          <w:p w14:paraId="61ACE1D3" w14:textId="77777777" w:rsidR="001D5A3F"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40604C58"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495DAD00" w14:textId="77777777" w:rsidR="001D5A3F" w:rsidRPr="007863D4" w:rsidRDefault="00000000">
            <w:pPr>
              <w:ind w:left="72" w:hanging="72"/>
              <w:rPr>
                <w:color w:val="000000"/>
                <w:sz w:val="14"/>
              </w:rPr>
            </w:pPr>
            <w:r w:rsidRPr="007863D4">
              <w:rPr>
                <w:color w:val="000000"/>
                <w:sz w:val="14"/>
              </w:rPr>
              <w:t>Craft Arms &amp; Armor</w:t>
            </w:r>
          </w:p>
          <w:p w14:paraId="29C2BB75" w14:textId="77777777" w:rsidR="001D5A3F" w:rsidRPr="007863D4" w:rsidRDefault="00000000">
            <w:pPr>
              <w:ind w:left="72" w:hanging="72"/>
              <w:rPr>
                <w:i/>
                <w:color w:val="000000"/>
              </w:rPr>
            </w:pPr>
            <w:r w:rsidRPr="007863D4">
              <w:rPr>
                <w:i/>
                <w:color w:val="000000"/>
                <w:sz w:val="14"/>
              </w:rPr>
              <w:t>Cure Light Wounds</w:t>
            </w:r>
          </w:p>
        </w:tc>
        <w:tc>
          <w:tcPr>
            <w:tcW w:w="630" w:type="dxa"/>
            <w:tcBorders>
              <w:top w:val="single" w:sz="6" w:space="0" w:color="auto"/>
              <w:left w:val="single" w:sz="6" w:space="0" w:color="auto"/>
              <w:bottom w:val="single" w:sz="6" w:space="0" w:color="auto"/>
              <w:right w:val="single" w:sz="6" w:space="0" w:color="auto"/>
            </w:tcBorders>
            <w:vAlign w:val="center"/>
          </w:tcPr>
          <w:p w14:paraId="2E9E44E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8C6441D"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07621FB8" w14:textId="77777777">
        <w:trPr>
          <w:cantSplit/>
        </w:trPr>
        <w:tc>
          <w:tcPr>
            <w:tcW w:w="1530" w:type="dxa"/>
            <w:tcBorders>
              <w:top w:val="single" w:sz="6" w:space="0" w:color="auto"/>
              <w:bottom w:val="single" w:sz="6" w:space="0" w:color="auto"/>
              <w:right w:val="nil"/>
            </w:tcBorders>
          </w:tcPr>
          <w:p w14:paraId="76DD90A8" w14:textId="77777777" w:rsidR="001D5A3F" w:rsidRPr="007863D4" w:rsidRDefault="00000000" w:rsidP="00C87AC9">
            <w:pPr>
              <w:spacing w:before="20" w:after="20"/>
              <w:ind w:left="72" w:hanging="72"/>
              <w:rPr>
                <w:color w:val="000000"/>
                <w:sz w:val="16"/>
              </w:rPr>
            </w:pPr>
            <w:r w:rsidRPr="007863D4">
              <w:rPr>
                <w:color w:val="000000"/>
                <w:sz w:val="16"/>
              </w:rPr>
              <w:t>Mighty Cleaving</w:t>
            </w:r>
          </w:p>
        </w:tc>
        <w:tc>
          <w:tcPr>
            <w:tcW w:w="900" w:type="dxa"/>
            <w:tcBorders>
              <w:top w:val="single" w:sz="6" w:space="0" w:color="auto"/>
              <w:left w:val="nil"/>
              <w:bottom w:val="single" w:sz="6" w:space="0" w:color="auto"/>
              <w:right w:val="double" w:sz="6" w:space="0" w:color="auto"/>
            </w:tcBorders>
            <w:vAlign w:val="bottom"/>
          </w:tcPr>
          <w:p w14:paraId="2D03784A"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792A8113"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6EA6C011" w14:textId="77777777" w:rsidR="001D5A3F" w:rsidRPr="007863D4" w:rsidRDefault="00000000">
            <w:pPr>
              <w:spacing w:before="20" w:after="20"/>
              <w:ind w:left="72" w:hanging="72"/>
              <w:rPr>
                <w:color w:val="000000"/>
                <w:sz w:val="14"/>
              </w:rPr>
            </w:pPr>
            <w:r w:rsidRPr="007863D4">
              <w:rPr>
                <w:color w:val="000000"/>
                <w:sz w:val="14"/>
              </w:rPr>
              <w:t xml:space="preserve">Wielder with </w:t>
            </w:r>
            <w:r w:rsidRPr="007863D4">
              <w:rPr>
                <w:color w:val="000000"/>
                <w:sz w:val="14"/>
                <w:u w:val="single"/>
              </w:rPr>
              <w:t>Feat: Cleave</w:t>
            </w:r>
            <w:r w:rsidRPr="007863D4">
              <w:rPr>
                <w:color w:val="000000"/>
                <w:sz w:val="14"/>
              </w:rPr>
              <w:t xml:space="preserve"> only:</w:t>
            </w:r>
          </w:p>
          <w:p w14:paraId="0E234A49" w14:textId="77777777" w:rsidR="001D5A3F" w:rsidRPr="007863D4" w:rsidRDefault="00000000">
            <w:pPr>
              <w:spacing w:before="20" w:after="20"/>
              <w:ind w:left="162" w:hanging="72"/>
              <w:rPr>
                <w:color w:val="000000"/>
                <w:sz w:val="14"/>
              </w:rPr>
            </w:pPr>
            <w:r w:rsidRPr="007863D4">
              <w:rPr>
                <w:color w:val="000000"/>
                <w:sz w:val="14"/>
              </w:rPr>
              <w:t>May make one additional Cleave attempt per round.</w:t>
            </w:r>
          </w:p>
        </w:tc>
        <w:tc>
          <w:tcPr>
            <w:tcW w:w="450" w:type="dxa"/>
            <w:tcBorders>
              <w:top w:val="single" w:sz="6" w:space="0" w:color="auto"/>
              <w:left w:val="double" w:sz="6" w:space="0" w:color="auto"/>
              <w:bottom w:val="single" w:sz="6" w:space="0" w:color="auto"/>
              <w:right w:val="double" w:sz="6" w:space="0" w:color="auto"/>
            </w:tcBorders>
            <w:vAlign w:val="center"/>
          </w:tcPr>
          <w:p w14:paraId="7AE57A9A" w14:textId="77777777" w:rsidR="001D5A3F" w:rsidRPr="007863D4" w:rsidRDefault="00000000">
            <w:pPr>
              <w:ind w:left="-115" w:right="-115"/>
              <w:jc w:val="center"/>
              <w:rPr>
                <w:color w:val="000000"/>
                <w:sz w:val="14"/>
              </w:rPr>
            </w:pPr>
            <w:r w:rsidRPr="007863D4">
              <w:rPr>
                <w:color w:val="000000"/>
                <w:sz w:val="14"/>
              </w:rPr>
              <w:t>Mod</w:t>
            </w:r>
          </w:p>
          <w:p w14:paraId="509D6CF7"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426A25DC"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7D3B3280" w14:textId="77777777" w:rsidR="001D5A3F" w:rsidRPr="007863D4" w:rsidRDefault="00000000">
            <w:pPr>
              <w:ind w:left="72" w:hanging="72"/>
              <w:rPr>
                <w:color w:val="000000"/>
                <w:sz w:val="14"/>
              </w:rPr>
            </w:pPr>
            <w:r w:rsidRPr="007863D4">
              <w:rPr>
                <w:color w:val="000000"/>
                <w:sz w:val="14"/>
              </w:rPr>
              <w:t>Craft Arms &amp; Armor</w:t>
            </w:r>
          </w:p>
          <w:p w14:paraId="630D4093" w14:textId="77777777" w:rsidR="001D5A3F" w:rsidRPr="007863D4" w:rsidRDefault="00000000">
            <w:pPr>
              <w:pStyle w:val="RequirementText"/>
              <w:rPr>
                <w:color w:val="000000"/>
              </w:rPr>
            </w:pPr>
            <w:r w:rsidRPr="007863D4">
              <w:rPr>
                <w:color w:val="000000"/>
              </w:rPr>
              <w:t>Divine Power</w:t>
            </w:r>
          </w:p>
        </w:tc>
        <w:tc>
          <w:tcPr>
            <w:tcW w:w="630" w:type="dxa"/>
            <w:tcBorders>
              <w:top w:val="single" w:sz="6" w:space="0" w:color="auto"/>
              <w:left w:val="single" w:sz="6" w:space="0" w:color="auto"/>
              <w:bottom w:val="single" w:sz="6" w:space="0" w:color="auto"/>
              <w:right w:val="single" w:sz="6" w:space="0" w:color="auto"/>
            </w:tcBorders>
            <w:vAlign w:val="center"/>
          </w:tcPr>
          <w:p w14:paraId="0E732CC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389C547"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29CC776A" w14:textId="77777777">
        <w:trPr>
          <w:cantSplit/>
        </w:trPr>
        <w:tc>
          <w:tcPr>
            <w:tcW w:w="1530" w:type="dxa"/>
            <w:tcBorders>
              <w:top w:val="single" w:sz="6" w:space="0" w:color="auto"/>
              <w:bottom w:val="single" w:sz="6" w:space="0" w:color="auto"/>
              <w:right w:val="nil"/>
            </w:tcBorders>
          </w:tcPr>
          <w:p w14:paraId="5A67911C" w14:textId="77777777" w:rsidR="001D5A3F" w:rsidRPr="007863D4" w:rsidRDefault="00000000" w:rsidP="00C87AC9">
            <w:pPr>
              <w:spacing w:before="20" w:after="20"/>
              <w:ind w:left="72" w:hanging="72"/>
              <w:rPr>
                <w:color w:val="000000"/>
                <w:sz w:val="16"/>
              </w:rPr>
            </w:pPr>
            <w:r w:rsidRPr="007863D4">
              <w:rPr>
                <w:color w:val="000000"/>
                <w:sz w:val="16"/>
              </w:rPr>
              <w:t>Morphing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236D303" w14:textId="77777777" w:rsidR="001D5A3F"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14:paraId="1C49ECE3"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5B118F4A" w14:textId="77777777" w:rsidR="001D5A3F" w:rsidRPr="007863D4" w:rsidRDefault="00000000" w:rsidP="00C87AC9">
            <w:pPr>
              <w:spacing w:before="20" w:after="20"/>
              <w:ind w:left="72" w:hanging="72"/>
              <w:rPr>
                <w:color w:val="000000"/>
                <w:sz w:val="14"/>
              </w:rPr>
            </w:pPr>
            <w:r w:rsidRPr="007863D4">
              <w:rPr>
                <w:color w:val="000000"/>
                <w:sz w:val="14"/>
              </w:rPr>
              <w:t>As a Standard Action, change the held weapon into any other weapon of the same size (i.e., Light, One-Handed, or Two-Handed).  If a double-weapon is created, only one end has the other enhancements of the weapon (i.e., a +1 Flaming Morphing Greatsword would become a +1 Flaming Morphing Two-Bladed Sword on one end and a normal blade on the other).</w:t>
            </w:r>
          </w:p>
        </w:tc>
        <w:tc>
          <w:tcPr>
            <w:tcW w:w="450" w:type="dxa"/>
            <w:tcBorders>
              <w:top w:val="single" w:sz="6" w:space="0" w:color="auto"/>
              <w:left w:val="double" w:sz="6" w:space="0" w:color="auto"/>
              <w:bottom w:val="single" w:sz="6" w:space="0" w:color="auto"/>
              <w:right w:val="double" w:sz="6" w:space="0" w:color="auto"/>
            </w:tcBorders>
            <w:vAlign w:val="center"/>
          </w:tcPr>
          <w:p w14:paraId="4BB2E705" w14:textId="77777777" w:rsidR="001D5A3F" w:rsidRPr="007863D4" w:rsidRDefault="00000000" w:rsidP="00C87AC9">
            <w:pPr>
              <w:ind w:left="-115" w:right="-115"/>
              <w:jc w:val="center"/>
              <w:rPr>
                <w:color w:val="000000"/>
                <w:sz w:val="14"/>
              </w:rPr>
            </w:pPr>
            <w:r w:rsidRPr="007863D4">
              <w:rPr>
                <w:color w:val="000000"/>
                <w:sz w:val="14"/>
              </w:rPr>
              <w:t xml:space="preserve">Mod </w:t>
            </w:r>
          </w:p>
          <w:p w14:paraId="29557C31"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4F8A2151"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12CFF24"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3644ABF8" w14:textId="77777777" w:rsidR="001D5A3F" w:rsidRPr="007863D4" w:rsidRDefault="00000000" w:rsidP="00C87AC9">
            <w:pPr>
              <w:ind w:left="72" w:hanging="72"/>
              <w:rPr>
                <w:color w:val="000000"/>
                <w:sz w:val="14"/>
              </w:rPr>
            </w:pPr>
            <w:r w:rsidRPr="007863D4">
              <w:rPr>
                <w:i/>
                <w:iCs/>
                <w:color w:val="000000"/>
                <w:sz w:val="14"/>
              </w:rPr>
              <w:t>Polymorph Any Object</w:t>
            </w:r>
          </w:p>
        </w:tc>
        <w:tc>
          <w:tcPr>
            <w:tcW w:w="630" w:type="dxa"/>
            <w:tcBorders>
              <w:top w:val="single" w:sz="6" w:space="0" w:color="auto"/>
              <w:left w:val="single" w:sz="6" w:space="0" w:color="auto"/>
              <w:bottom w:val="single" w:sz="6" w:space="0" w:color="auto"/>
              <w:right w:val="single" w:sz="6" w:space="0" w:color="auto"/>
            </w:tcBorders>
            <w:vAlign w:val="center"/>
          </w:tcPr>
          <w:p w14:paraId="0386232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BFFA792"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1D0CDF35" w14:textId="77777777">
        <w:trPr>
          <w:cantSplit/>
        </w:trPr>
        <w:tc>
          <w:tcPr>
            <w:tcW w:w="1530" w:type="dxa"/>
            <w:tcBorders>
              <w:top w:val="single" w:sz="6" w:space="0" w:color="auto"/>
              <w:bottom w:val="single" w:sz="6" w:space="0" w:color="auto"/>
              <w:right w:val="nil"/>
            </w:tcBorders>
          </w:tcPr>
          <w:p w14:paraId="240DDC26" w14:textId="77777777" w:rsidR="001D5A3F" w:rsidRPr="007863D4" w:rsidRDefault="00000000" w:rsidP="00C87AC9">
            <w:pPr>
              <w:spacing w:before="20" w:after="20"/>
              <w:ind w:left="72" w:hanging="72"/>
              <w:rPr>
                <w:color w:val="000000"/>
                <w:sz w:val="16"/>
              </w:rPr>
            </w:pPr>
            <w:r w:rsidRPr="007863D4">
              <w:rPr>
                <w:color w:val="000000"/>
                <w:sz w:val="16"/>
              </w:rPr>
              <w:lastRenderedPageBreak/>
              <w:t>Nervewrack</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42C371F3" w14:textId="77777777" w:rsidR="001D5A3F" w:rsidRPr="007863D4" w:rsidRDefault="00000000" w:rsidP="00C87AC9">
            <w:pPr>
              <w:spacing w:before="20" w:after="20"/>
              <w:ind w:left="-108"/>
              <w:jc w:val="right"/>
              <w:rPr>
                <w:color w:val="000000"/>
                <w:sz w:val="16"/>
              </w:rPr>
            </w:pPr>
            <w:r w:rsidRPr="007863D4">
              <w:rPr>
                <w:color w:val="000000"/>
                <w:sz w:val="12"/>
              </w:rPr>
              <w:t>(DU105 p21)</w:t>
            </w:r>
          </w:p>
        </w:tc>
        <w:tc>
          <w:tcPr>
            <w:tcW w:w="990" w:type="dxa"/>
            <w:tcBorders>
              <w:top w:val="single" w:sz="6" w:space="0" w:color="auto"/>
              <w:left w:val="double" w:sz="6" w:space="0" w:color="auto"/>
              <w:bottom w:val="single" w:sz="6" w:space="0" w:color="auto"/>
              <w:right w:val="single" w:sz="6" w:space="0" w:color="auto"/>
            </w:tcBorders>
            <w:vAlign w:val="center"/>
          </w:tcPr>
          <w:p w14:paraId="5EF75071"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50D5DEBC" w14:textId="77777777" w:rsidR="001D5A3F" w:rsidRPr="007863D4" w:rsidRDefault="00000000" w:rsidP="00C87AC9">
            <w:pPr>
              <w:spacing w:before="20" w:after="20"/>
              <w:ind w:left="72" w:hanging="72"/>
              <w:rPr>
                <w:color w:val="000000"/>
                <w:sz w:val="14"/>
              </w:rPr>
            </w:pPr>
            <w:r w:rsidRPr="007863D4">
              <w:rPr>
                <w:color w:val="000000"/>
                <w:sz w:val="14"/>
              </w:rPr>
              <w:t>On a critical hit, the opponent receives the following penalties due to pain for 1d4 rounds (no save):</w:t>
            </w:r>
          </w:p>
          <w:p w14:paraId="37CEAA6A" w14:textId="77777777" w:rsidR="001D5A3F" w:rsidRPr="007863D4" w:rsidRDefault="00000000" w:rsidP="00C87AC9">
            <w:pPr>
              <w:spacing w:before="20" w:after="20"/>
              <w:ind w:left="252" w:hanging="162"/>
              <w:rPr>
                <w:color w:val="000000"/>
                <w:sz w:val="14"/>
              </w:rPr>
            </w:pPr>
            <w:r w:rsidRPr="007863D4">
              <w:rPr>
                <w:color w:val="000000"/>
                <w:sz w:val="14"/>
              </w:rPr>
              <w:t>a) –2 penalty to AC, attack rolls, weapon damage, and Reflex saves;</w:t>
            </w:r>
          </w:p>
          <w:p w14:paraId="0E6C6F5D" w14:textId="77777777" w:rsidR="001D5A3F" w:rsidRPr="007863D4" w:rsidRDefault="00000000" w:rsidP="00C87AC9">
            <w:pPr>
              <w:spacing w:before="20" w:after="20"/>
              <w:ind w:left="162" w:hanging="72"/>
              <w:rPr>
                <w:color w:val="000000"/>
                <w:sz w:val="14"/>
              </w:rPr>
            </w:pPr>
            <w:r w:rsidRPr="007863D4">
              <w:rPr>
                <w:color w:val="000000"/>
                <w:sz w:val="14"/>
              </w:rPr>
              <w:t>b) movement is ½; and</w:t>
            </w:r>
          </w:p>
          <w:p w14:paraId="70F907DE" w14:textId="77777777" w:rsidR="001D5A3F" w:rsidRPr="007863D4" w:rsidRDefault="00000000" w:rsidP="00C87AC9">
            <w:pPr>
              <w:spacing w:before="20" w:after="20"/>
              <w:ind w:left="162" w:hanging="72"/>
              <w:rPr>
                <w:color w:val="000000"/>
                <w:sz w:val="14"/>
              </w:rPr>
            </w:pPr>
            <w:r w:rsidRPr="007863D4">
              <w:rPr>
                <w:color w:val="000000"/>
                <w:sz w:val="14"/>
              </w:rPr>
              <w:t>c) casting spells requires a Concentration check vs. DC 15.</w:t>
            </w:r>
          </w:p>
        </w:tc>
        <w:tc>
          <w:tcPr>
            <w:tcW w:w="450" w:type="dxa"/>
            <w:tcBorders>
              <w:top w:val="single" w:sz="6" w:space="0" w:color="auto"/>
              <w:left w:val="double" w:sz="6" w:space="0" w:color="auto"/>
              <w:bottom w:val="single" w:sz="6" w:space="0" w:color="auto"/>
              <w:right w:val="double" w:sz="6" w:space="0" w:color="auto"/>
            </w:tcBorders>
            <w:vAlign w:val="center"/>
          </w:tcPr>
          <w:p w14:paraId="1CAFBB9F" w14:textId="77777777" w:rsidR="001D5A3F" w:rsidRPr="007863D4" w:rsidRDefault="00000000" w:rsidP="00C87AC9">
            <w:pPr>
              <w:ind w:left="-115" w:right="-115"/>
              <w:jc w:val="center"/>
              <w:rPr>
                <w:color w:val="000000"/>
                <w:sz w:val="14"/>
              </w:rPr>
            </w:pPr>
            <w:r w:rsidRPr="007863D4">
              <w:rPr>
                <w:color w:val="000000"/>
                <w:sz w:val="14"/>
              </w:rPr>
              <w:t>Mod</w:t>
            </w:r>
          </w:p>
          <w:p w14:paraId="1CBD92DD" w14:textId="77777777" w:rsidR="001D5A3F" w:rsidRPr="007863D4" w:rsidRDefault="00000000" w:rsidP="00C87AC9">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14:paraId="2FB7E26E"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3C766E01" w14:textId="77777777" w:rsidR="001D5A3F" w:rsidRPr="007863D4" w:rsidRDefault="00000000" w:rsidP="00C87AC9">
            <w:pPr>
              <w:ind w:left="72" w:hanging="72"/>
              <w:rPr>
                <w:color w:val="000000"/>
                <w:sz w:val="14"/>
              </w:rPr>
            </w:pPr>
            <w:r w:rsidRPr="007863D4">
              <w:rPr>
                <w:color w:val="000000"/>
                <w:sz w:val="14"/>
              </w:rPr>
              <w:t>Craft Arms &amp; Armor</w:t>
            </w:r>
          </w:p>
          <w:p w14:paraId="2666E040" w14:textId="77777777" w:rsidR="001D5A3F" w:rsidRPr="007863D4" w:rsidRDefault="00000000" w:rsidP="00C87AC9">
            <w:pPr>
              <w:pStyle w:val="RequirementText"/>
              <w:rPr>
                <w:color w:val="000000"/>
              </w:rPr>
            </w:pPr>
            <w:r w:rsidRPr="007863D4">
              <w:rPr>
                <w:color w:val="000000"/>
              </w:rPr>
              <w:t>Symbol of Pain</w:t>
            </w:r>
          </w:p>
        </w:tc>
        <w:tc>
          <w:tcPr>
            <w:tcW w:w="630" w:type="dxa"/>
            <w:tcBorders>
              <w:top w:val="single" w:sz="6" w:space="0" w:color="auto"/>
              <w:left w:val="single" w:sz="6" w:space="0" w:color="auto"/>
              <w:bottom w:val="single" w:sz="6" w:space="0" w:color="auto"/>
              <w:right w:val="single" w:sz="6" w:space="0" w:color="auto"/>
            </w:tcBorders>
            <w:vAlign w:val="center"/>
          </w:tcPr>
          <w:p w14:paraId="53B5C07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EA50DBC"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2B886D80" w14:textId="77777777">
        <w:trPr>
          <w:cantSplit/>
        </w:trPr>
        <w:tc>
          <w:tcPr>
            <w:tcW w:w="1530" w:type="dxa"/>
            <w:tcBorders>
              <w:top w:val="single" w:sz="6" w:space="0" w:color="auto"/>
              <w:bottom w:val="single" w:sz="6" w:space="0" w:color="auto"/>
              <w:right w:val="nil"/>
            </w:tcBorders>
          </w:tcPr>
          <w:p w14:paraId="11DBBC1D" w14:textId="77777777" w:rsidR="001D5A3F" w:rsidRPr="007863D4" w:rsidRDefault="00000000" w:rsidP="00C87AC9">
            <w:pPr>
              <w:spacing w:before="20" w:after="20"/>
              <w:ind w:left="72" w:hanging="72"/>
              <w:rPr>
                <w:color w:val="000000"/>
                <w:sz w:val="16"/>
              </w:rPr>
            </w:pPr>
            <w:r>
              <w:rPr>
                <w:color w:val="000000"/>
                <w:sz w:val="16"/>
              </w:rPr>
              <w:t>Nightforged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5CC5F6E" w14:textId="77777777" w:rsidR="001D5A3F" w:rsidRPr="007863D4" w:rsidRDefault="00000000" w:rsidP="00C87AC9">
            <w:pPr>
              <w:spacing w:before="20" w:after="20"/>
              <w:ind w:left="-108"/>
              <w:jc w:val="right"/>
              <w:rPr>
                <w:color w:val="000000"/>
                <w:sz w:val="16"/>
              </w:rPr>
            </w:pPr>
            <w:r>
              <w:rPr>
                <w:color w:val="000000"/>
                <w:sz w:val="12"/>
              </w:rPr>
              <w:t>(DR359 p58)</w:t>
            </w:r>
          </w:p>
        </w:tc>
        <w:tc>
          <w:tcPr>
            <w:tcW w:w="990" w:type="dxa"/>
            <w:tcBorders>
              <w:top w:val="single" w:sz="6" w:space="0" w:color="auto"/>
              <w:left w:val="double" w:sz="6" w:space="0" w:color="auto"/>
              <w:bottom w:val="single" w:sz="6" w:space="0" w:color="auto"/>
              <w:right w:val="single" w:sz="6" w:space="0" w:color="auto"/>
            </w:tcBorders>
            <w:vAlign w:val="center"/>
          </w:tcPr>
          <w:p w14:paraId="7C75CFF4"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EB7D168" w14:textId="77777777" w:rsidR="001D5A3F" w:rsidRDefault="00000000" w:rsidP="00C87AC9">
            <w:pPr>
              <w:spacing w:before="20" w:after="20"/>
              <w:ind w:left="72" w:hanging="72"/>
              <w:rPr>
                <w:color w:val="000000"/>
                <w:sz w:val="14"/>
              </w:rPr>
            </w:pPr>
            <w:r>
              <w:rPr>
                <w:color w:val="000000"/>
                <w:sz w:val="14"/>
              </w:rPr>
              <w:t>Damage done by the weapon is considered ‘evil’ for purposes of overcoming Damage Reduction.</w:t>
            </w:r>
          </w:p>
          <w:p w14:paraId="7CE94FBB" w14:textId="77777777" w:rsidR="001D5A3F" w:rsidRDefault="00000000" w:rsidP="00C87AC9">
            <w:pPr>
              <w:spacing w:before="20" w:after="20"/>
              <w:ind w:left="72" w:hanging="72"/>
              <w:rPr>
                <w:color w:val="000000"/>
                <w:sz w:val="14"/>
              </w:rPr>
            </w:pPr>
            <w:r>
              <w:rPr>
                <w:color w:val="000000"/>
                <w:sz w:val="14"/>
              </w:rPr>
              <w:t xml:space="preserve">If a creature dies with unhealed damage from a Nightforged weapon, it cannot be brought back to life with a spell less than </w:t>
            </w:r>
            <w:r>
              <w:rPr>
                <w:i/>
                <w:color w:val="000000"/>
                <w:sz w:val="14"/>
              </w:rPr>
              <w:t>True Resurrection</w:t>
            </w:r>
            <w:r>
              <w:rPr>
                <w:color w:val="000000"/>
                <w:sz w:val="14"/>
              </w:rPr>
              <w:t>.</w:t>
            </w:r>
          </w:p>
          <w:p w14:paraId="1DA4A7AE" w14:textId="77777777" w:rsidR="001D5A3F" w:rsidRDefault="00000000" w:rsidP="00C87AC9">
            <w:pPr>
              <w:spacing w:before="20" w:after="20"/>
              <w:ind w:left="72" w:hanging="72"/>
              <w:rPr>
                <w:color w:val="000000"/>
                <w:sz w:val="14"/>
              </w:rPr>
            </w:pPr>
            <w:r>
              <w:rPr>
                <w:color w:val="000000"/>
                <w:sz w:val="14"/>
              </w:rPr>
              <w:t>Good creature only:</w:t>
            </w:r>
          </w:p>
          <w:p w14:paraId="50C183AB" w14:textId="77777777" w:rsidR="001D5A3F" w:rsidRPr="008E2537"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14:paraId="2AE51F93" w14:textId="77777777" w:rsidR="001D5A3F" w:rsidRPr="007863D4" w:rsidRDefault="00000000" w:rsidP="00C87AC9">
            <w:pPr>
              <w:ind w:left="-115" w:right="-115"/>
              <w:jc w:val="center"/>
              <w:rPr>
                <w:color w:val="000000"/>
                <w:sz w:val="14"/>
              </w:rPr>
            </w:pPr>
            <w:r w:rsidRPr="007863D4">
              <w:rPr>
                <w:color w:val="000000"/>
                <w:sz w:val="14"/>
              </w:rPr>
              <w:t>Mod</w:t>
            </w:r>
          </w:p>
          <w:p w14:paraId="32F905D2" w14:textId="77777777" w:rsidR="001D5A3F" w:rsidRDefault="00000000" w:rsidP="00C87AC9">
            <w:pPr>
              <w:ind w:left="-115" w:right="-115"/>
              <w:jc w:val="center"/>
              <w:rPr>
                <w:color w:val="000000"/>
                <w:sz w:val="14"/>
              </w:rPr>
            </w:pPr>
            <w:r w:rsidRPr="007863D4">
              <w:rPr>
                <w:color w:val="000000"/>
                <w:sz w:val="14"/>
              </w:rPr>
              <w:t>Necro</w:t>
            </w:r>
          </w:p>
          <w:p w14:paraId="166124B4" w14:textId="77777777" w:rsidR="001D5A3F" w:rsidRPr="007863D4" w:rsidRDefault="00000000" w:rsidP="00C87AC9">
            <w:pPr>
              <w:ind w:left="-115" w:right="-115"/>
              <w:jc w:val="center"/>
              <w:rPr>
                <w:color w:val="000000"/>
                <w:sz w:val="14"/>
              </w:rPr>
            </w:pPr>
            <w:r>
              <w:rPr>
                <w:color w:val="000000"/>
                <w:sz w:val="14"/>
              </w:rPr>
              <w:t>(evil)</w:t>
            </w:r>
          </w:p>
        </w:tc>
        <w:tc>
          <w:tcPr>
            <w:tcW w:w="360" w:type="dxa"/>
            <w:tcBorders>
              <w:top w:val="single" w:sz="6" w:space="0" w:color="auto"/>
              <w:left w:val="double" w:sz="6" w:space="0" w:color="auto"/>
              <w:bottom w:val="single" w:sz="6" w:space="0" w:color="auto"/>
              <w:right w:val="single" w:sz="6" w:space="0" w:color="auto"/>
            </w:tcBorders>
            <w:vAlign w:val="center"/>
          </w:tcPr>
          <w:p w14:paraId="27C9D7F2"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56E2E7E" w14:textId="77777777" w:rsidR="001D5A3F" w:rsidRPr="007863D4" w:rsidRDefault="00000000" w:rsidP="00C87AC9">
            <w:pPr>
              <w:ind w:left="72" w:hanging="72"/>
              <w:rPr>
                <w:color w:val="000000"/>
                <w:sz w:val="14"/>
              </w:rPr>
            </w:pPr>
            <w:r w:rsidRPr="007863D4">
              <w:rPr>
                <w:color w:val="000000"/>
                <w:sz w:val="14"/>
              </w:rPr>
              <w:t>Craft Arms &amp; Armor</w:t>
            </w:r>
          </w:p>
          <w:p w14:paraId="6EFA4780" w14:textId="77777777" w:rsidR="001D5A3F" w:rsidRDefault="00000000" w:rsidP="00C87AC9">
            <w:pPr>
              <w:pStyle w:val="RequirementText"/>
              <w:rPr>
                <w:color w:val="000000"/>
              </w:rPr>
            </w:pPr>
            <w:r>
              <w:rPr>
                <w:color w:val="000000"/>
              </w:rPr>
              <w:t>Slay Living</w:t>
            </w:r>
          </w:p>
          <w:p w14:paraId="1295EE64" w14:textId="77777777" w:rsidR="001D5A3F" w:rsidRPr="008E2537" w:rsidRDefault="00000000" w:rsidP="00C87AC9">
            <w:pPr>
              <w:pStyle w:val="RequirementText"/>
              <w:rPr>
                <w:i w:val="0"/>
                <w:color w:val="000000"/>
              </w:rPr>
            </w:pPr>
            <w:r>
              <w:rPr>
                <w:i w:val="0"/>
                <w:color w:val="000000"/>
              </w:rPr>
              <w:t>Creator must be Evil</w:t>
            </w:r>
          </w:p>
        </w:tc>
        <w:tc>
          <w:tcPr>
            <w:tcW w:w="630" w:type="dxa"/>
            <w:tcBorders>
              <w:top w:val="single" w:sz="6" w:space="0" w:color="auto"/>
              <w:left w:val="single" w:sz="6" w:space="0" w:color="auto"/>
              <w:bottom w:val="single" w:sz="6" w:space="0" w:color="auto"/>
              <w:right w:val="single" w:sz="6" w:space="0" w:color="auto"/>
            </w:tcBorders>
            <w:vAlign w:val="center"/>
          </w:tcPr>
          <w:p w14:paraId="1CE7339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CB309B6"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54E47378" w14:textId="77777777">
        <w:trPr>
          <w:cantSplit/>
        </w:trPr>
        <w:tc>
          <w:tcPr>
            <w:tcW w:w="1530" w:type="dxa"/>
            <w:tcBorders>
              <w:top w:val="single" w:sz="6" w:space="0" w:color="auto"/>
              <w:bottom w:val="single" w:sz="6" w:space="0" w:color="auto"/>
              <w:right w:val="nil"/>
            </w:tcBorders>
          </w:tcPr>
          <w:p w14:paraId="2BDD8E02" w14:textId="77777777" w:rsidR="001D5A3F" w:rsidRPr="007863D4" w:rsidRDefault="00000000" w:rsidP="00C87AC9">
            <w:pPr>
              <w:spacing w:before="20" w:after="20"/>
              <w:ind w:left="72" w:hanging="72"/>
              <w:rPr>
                <w:color w:val="000000"/>
                <w:sz w:val="16"/>
              </w:rPr>
            </w:pPr>
            <w:r w:rsidRPr="007863D4">
              <w:rPr>
                <w:color w:val="000000"/>
                <w:sz w:val="16"/>
              </w:rPr>
              <w:t>Orcblood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D9DB9A4" w14:textId="77777777" w:rsidR="001D5A3F" w:rsidRPr="007863D4" w:rsidRDefault="00000000" w:rsidP="00C87AC9">
            <w:pPr>
              <w:spacing w:before="20" w:after="20"/>
              <w:ind w:left="-108"/>
              <w:jc w:val="right"/>
              <w:rPr>
                <w:color w:val="000000"/>
                <w:sz w:val="16"/>
              </w:rPr>
            </w:pPr>
            <w:r w:rsidRPr="007863D4">
              <w:rPr>
                <w:color w:val="000000"/>
                <w:sz w:val="12"/>
              </w:rPr>
              <w:t>(DU118 p78)</w:t>
            </w:r>
          </w:p>
        </w:tc>
        <w:tc>
          <w:tcPr>
            <w:tcW w:w="990" w:type="dxa"/>
            <w:tcBorders>
              <w:top w:val="single" w:sz="6" w:space="0" w:color="auto"/>
              <w:left w:val="double" w:sz="6" w:space="0" w:color="auto"/>
              <w:bottom w:val="single" w:sz="6" w:space="0" w:color="auto"/>
              <w:right w:val="single" w:sz="6" w:space="0" w:color="auto"/>
            </w:tcBorders>
            <w:vAlign w:val="center"/>
          </w:tcPr>
          <w:p w14:paraId="56E7BD64"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3598610" w14:textId="77777777" w:rsidR="001D5A3F" w:rsidRPr="007863D4" w:rsidRDefault="00000000" w:rsidP="00C87AC9">
            <w:pPr>
              <w:spacing w:before="20" w:after="20"/>
              <w:ind w:left="72" w:hanging="72"/>
              <w:rPr>
                <w:color w:val="000000"/>
                <w:sz w:val="14"/>
              </w:rPr>
            </w:pPr>
            <w:r w:rsidRPr="007863D4">
              <w:rPr>
                <w:color w:val="000000"/>
                <w:sz w:val="14"/>
              </w:rPr>
              <w:t>Wielder with Orc blood only:</w:t>
            </w:r>
          </w:p>
          <w:p w14:paraId="6C78DA64" w14:textId="77777777" w:rsidR="001D5A3F" w:rsidRPr="007863D4" w:rsidRDefault="00000000" w:rsidP="00C87AC9">
            <w:pPr>
              <w:spacing w:before="20" w:after="20"/>
              <w:ind w:left="162" w:hanging="72"/>
              <w:rPr>
                <w:color w:val="000000"/>
                <w:sz w:val="14"/>
              </w:rPr>
            </w:pPr>
            <w:r w:rsidRPr="007863D4">
              <w:rPr>
                <w:color w:val="000000"/>
                <w:sz w:val="14"/>
              </w:rPr>
              <w:t xml:space="preserve">Weapon’s Enhancement bonus increases by +1 –and– </w:t>
            </w:r>
            <w:r w:rsidRPr="007863D4">
              <w:rPr>
                <w:color w:val="000000"/>
                <w:sz w:val="14"/>
              </w:rPr>
              <w:br/>
              <w:t>+1 Luck bonus on all saving throws.</w:t>
            </w:r>
          </w:p>
        </w:tc>
        <w:tc>
          <w:tcPr>
            <w:tcW w:w="450" w:type="dxa"/>
            <w:tcBorders>
              <w:top w:val="single" w:sz="6" w:space="0" w:color="auto"/>
              <w:left w:val="double" w:sz="6" w:space="0" w:color="auto"/>
              <w:bottom w:val="single" w:sz="6" w:space="0" w:color="auto"/>
              <w:right w:val="double" w:sz="6" w:space="0" w:color="auto"/>
            </w:tcBorders>
            <w:vAlign w:val="center"/>
          </w:tcPr>
          <w:p w14:paraId="735F3293" w14:textId="77777777" w:rsidR="001D5A3F" w:rsidRPr="007863D4" w:rsidRDefault="00000000" w:rsidP="00C87AC9">
            <w:pPr>
              <w:ind w:left="-115" w:right="-115"/>
              <w:jc w:val="center"/>
              <w:rPr>
                <w:color w:val="000000"/>
                <w:sz w:val="14"/>
              </w:rPr>
            </w:pPr>
            <w:r w:rsidRPr="007863D4">
              <w:rPr>
                <w:color w:val="000000"/>
                <w:sz w:val="14"/>
              </w:rPr>
              <w:t>Faint</w:t>
            </w:r>
          </w:p>
          <w:p w14:paraId="2624222C"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533FB3B2"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4DDD98F7" w14:textId="77777777" w:rsidR="001D5A3F" w:rsidRPr="007863D4" w:rsidRDefault="00000000" w:rsidP="00C87AC9">
            <w:pPr>
              <w:ind w:left="72" w:hanging="72"/>
              <w:rPr>
                <w:color w:val="000000"/>
                <w:sz w:val="14"/>
              </w:rPr>
            </w:pPr>
            <w:r w:rsidRPr="007863D4">
              <w:rPr>
                <w:color w:val="000000"/>
                <w:sz w:val="14"/>
              </w:rPr>
              <w:t>Craft Arms &amp; Armor</w:t>
            </w:r>
          </w:p>
          <w:p w14:paraId="49422BBF" w14:textId="77777777" w:rsidR="001D5A3F" w:rsidRPr="007863D4" w:rsidRDefault="00000000" w:rsidP="00C87AC9">
            <w:pPr>
              <w:pStyle w:val="RequirementText"/>
              <w:rPr>
                <w:i w:val="0"/>
                <w:color w:val="000000"/>
              </w:rPr>
            </w:pPr>
            <w:r w:rsidRPr="007863D4">
              <w:rPr>
                <w:i w:val="0"/>
                <w:color w:val="000000"/>
              </w:rPr>
              <w:t>Creator must have Orc blood</w:t>
            </w:r>
          </w:p>
        </w:tc>
        <w:tc>
          <w:tcPr>
            <w:tcW w:w="630" w:type="dxa"/>
            <w:tcBorders>
              <w:top w:val="single" w:sz="6" w:space="0" w:color="auto"/>
              <w:left w:val="single" w:sz="6" w:space="0" w:color="auto"/>
              <w:bottom w:val="single" w:sz="6" w:space="0" w:color="auto"/>
              <w:right w:val="single" w:sz="6" w:space="0" w:color="auto"/>
            </w:tcBorders>
            <w:vAlign w:val="center"/>
          </w:tcPr>
          <w:p w14:paraId="0A952D6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17FCB625"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547CB345" w14:textId="77777777">
        <w:trPr>
          <w:cantSplit/>
        </w:trPr>
        <w:tc>
          <w:tcPr>
            <w:tcW w:w="1530" w:type="dxa"/>
            <w:tcBorders>
              <w:top w:val="single" w:sz="6" w:space="0" w:color="auto"/>
              <w:bottom w:val="single" w:sz="6" w:space="0" w:color="auto"/>
              <w:right w:val="nil"/>
            </w:tcBorders>
          </w:tcPr>
          <w:p w14:paraId="5B2EAE1D" w14:textId="77777777" w:rsidR="001D5A3F" w:rsidRPr="007863D4" w:rsidRDefault="00000000" w:rsidP="00C87AC9">
            <w:pPr>
              <w:spacing w:before="20" w:after="20"/>
              <w:ind w:left="72" w:hanging="72"/>
              <w:rPr>
                <w:color w:val="000000"/>
                <w:sz w:val="16"/>
              </w:rPr>
            </w:pPr>
            <w:r w:rsidRPr="007863D4">
              <w:rPr>
                <w:color w:val="000000"/>
                <w:sz w:val="16"/>
              </w:rPr>
              <w:t>Returning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8DA817A"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61A5F139" w14:textId="77777777" w:rsidR="001D5A3F" w:rsidRPr="007863D4" w:rsidRDefault="00000000">
            <w:pPr>
              <w:spacing w:before="20" w:after="20"/>
              <w:ind w:left="72" w:hanging="72"/>
              <w:rPr>
                <w:color w:val="000000"/>
                <w:sz w:val="14"/>
              </w:rPr>
            </w:pPr>
            <w:r w:rsidRPr="007863D4">
              <w:rPr>
                <w:color w:val="000000"/>
                <w:sz w:val="14"/>
              </w:rPr>
              <w:t>Thrown only</w:t>
            </w:r>
          </w:p>
        </w:tc>
        <w:tc>
          <w:tcPr>
            <w:tcW w:w="3780" w:type="dxa"/>
            <w:tcBorders>
              <w:top w:val="single" w:sz="6" w:space="0" w:color="auto"/>
              <w:left w:val="single" w:sz="6" w:space="0" w:color="auto"/>
              <w:bottom w:val="single" w:sz="6" w:space="0" w:color="auto"/>
              <w:right w:val="double" w:sz="6" w:space="0" w:color="auto"/>
            </w:tcBorders>
            <w:vAlign w:val="center"/>
          </w:tcPr>
          <w:p w14:paraId="3623F19F" w14:textId="77777777" w:rsidR="001D5A3F" w:rsidRPr="007863D4" w:rsidRDefault="00000000">
            <w:pPr>
              <w:spacing w:before="20" w:after="20"/>
              <w:ind w:left="72" w:hanging="72"/>
              <w:rPr>
                <w:color w:val="000000"/>
                <w:sz w:val="14"/>
              </w:rPr>
            </w:pPr>
            <w:r w:rsidRPr="007863D4">
              <w:rPr>
                <w:color w:val="000000"/>
                <w:sz w:val="14"/>
              </w:rPr>
              <w:t>After being thrown, the weapon returns to thrower at the start of the next round.  It may be caught by its thrower as a Free Action.</w:t>
            </w:r>
          </w:p>
        </w:tc>
        <w:tc>
          <w:tcPr>
            <w:tcW w:w="450" w:type="dxa"/>
            <w:tcBorders>
              <w:top w:val="single" w:sz="6" w:space="0" w:color="auto"/>
              <w:left w:val="double" w:sz="6" w:space="0" w:color="auto"/>
              <w:bottom w:val="single" w:sz="6" w:space="0" w:color="auto"/>
              <w:right w:val="double" w:sz="6" w:space="0" w:color="auto"/>
            </w:tcBorders>
            <w:vAlign w:val="center"/>
          </w:tcPr>
          <w:p w14:paraId="1BF93968" w14:textId="77777777" w:rsidR="001D5A3F" w:rsidRPr="007863D4" w:rsidRDefault="00000000">
            <w:pPr>
              <w:ind w:left="-115" w:right="-115"/>
              <w:jc w:val="center"/>
              <w:rPr>
                <w:color w:val="000000"/>
                <w:sz w:val="14"/>
              </w:rPr>
            </w:pPr>
            <w:r w:rsidRPr="007863D4">
              <w:rPr>
                <w:color w:val="000000"/>
                <w:sz w:val="14"/>
              </w:rPr>
              <w:t>Mod</w:t>
            </w:r>
          </w:p>
          <w:p w14:paraId="431BF9B0"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2346A38A"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67FCAD5D" w14:textId="77777777" w:rsidR="001D5A3F" w:rsidRPr="007863D4" w:rsidRDefault="00000000">
            <w:pPr>
              <w:ind w:left="72" w:hanging="72"/>
              <w:rPr>
                <w:color w:val="000000"/>
                <w:sz w:val="14"/>
              </w:rPr>
            </w:pPr>
            <w:r w:rsidRPr="007863D4">
              <w:rPr>
                <w:color w:val="000000"/>
                <w:sz w:val="14"/>
              </w:rPr>
              <w:t>Craft Arms &amp; Armor</w:t>
            </w:r>
          </w:p>
          <w:p w14:paraId="6393A685" w14:textId="77777777" w:rsidR="001D5A3F" w:rsidRPr="007863D4" w:rsidRDefault="00000000">
            <w:pPr>
              <w:pStyle w:val="RequirementText"/>
              <w:rPr>
                <w:color w:val="000000"/>
              </w:rPr>
            </w:pPr>
            <w:r w:rsidRPr="007863D4">
              <w:rPr>
                <w:color w:val="000000"/>
              </w:rPr>
              <w:t>Telekinesis</w:t>
            </w:r>
          </w:p>
        </w:tc>
        <w:tc>
          <w:tcPr>
            <w:tcW w:w="630" w:type="dxa"/>
            <w:tcBorders>
              <w:top w:val="single" w:sz="6" w:space="0" w:color="auto"/>
              <w:left w:val="single" w:sz="6" w:space="0" w:color="auto"/>
              <w:bottom w:val="single" w:sz="6" w:space="0" w:color="auto"/>
              <w:right w:val="single" w:sz="6" w:space="0" w:color="auto"/>
            </w:tcBorders>
            <w:vAlign w:val="center"/>
          </w:tcPr>
          <w:p w14:paraId="32681F1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5F7CDED0"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0D8446DB" w14:textId="77777777">
        <w:trPr>
          <w:cantSplit/>
        </w:trPr>
        <w:tc>
          <w:tcPr>
            <w:tcW w:w="1530" w:type="dxa"/>
            <w:tcBorders>
              <w:top w:val="single" w:sz="6" w:space="0" w:color="auto"/>
              <w:bottom w:val="single" w:sz="6" w:space="0" w:color="auto"/>
              <w:right w:val="nil"/>
            </w:tcBorders>
          </w:tcPr>
          <w:p w14:paraId="4EF63283" w14:textId="77777777" w:rsidR="001D5A3F" w:rsidRPr="007863D4" w:rsidRDefault="00000000" w:rsidP="00C87AC9">
            <w:pPr>
              <w:spacing w:before="20" w:after="20"/>
              <w:ind w:left="72" w:hanging="72"/>
              <w:rPr>
                <w:color w:val="000000"/>
                <w:sz w:val="16"/>
              </w:rPr>
            </w:pPr>
            <w:r w:rsidRPr="007863D4">
              <w:rPr>
                <w:color w:val="000000"/>
                <w:sz w:val="16"/>
              </w:rPr>
              <w:t>Seeking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5FC9A43"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56B6F1E7" w14:textId="77777777" w:rsidR="001D5A3F" w:rsidRPr="007863D4" w:rsidRDefault="00000000">
            <w:pPr>
              <w:spacing w:before="20" w:after="20"/>
              <w:ind w:left="72" w:hanging="72"/>
              <w:rPr>
                <w:color w:val="000000"/>
                <w:sz w:val="14"/>
              </w:rPr>
            </w:pPr>
            <w:r w:rsidRPr="007863D4">
              <w:rPr>
                <w:color w:val="000000"/>
                <w:sz w:val="14"/>
              </w:rPr>
              <w:t>Ranged only</w:t>
            </w:r>
          </w:p>
        </w:tc>
        <w:tc>
          <w:tcPr>
            <w:tcW w:w="3780" w:type="dxa"/>
            <w:tcBorders>
              <w:top w:val="single" w:sz="6" w:space="0" w:color="auto"/>
              <w:left w:val="single" w:sz="6" w:space="0" w:color="auto"/>
              <w:bottom w:val="single" w:sz="6" w:space="0" w:color="auto"/>
              <w:right w:val="double" w:sz="6" w:space="0" w:color="auto"/>
            </w:tcBorders>
            <w:vAlign w:val="center"/>
          </w:tcPr>
          <w:p w14:paraId="436B0488" w14:textId="77777777" w:rsidR="001D5A3F" w:rsidRPr="007863D4" w:rsidRDefault="00000000">
            <w:pPr>
              <w:spacing w:before="20" w:after="20"/>
              <w:ind w:left="72" w:hanging="72"/>
              <w:rPr>
                <w:color w:val="000000"/>
                <w:sz w:val="14"/>
              </w:rPr>
            </w:pPr>
            <w:r w:rsidRPr="007863D4">
              <w:rPr>
                <w:color w:val="000000"/>
                <w:sz w:val="14"/>
              </w:rPr>
              <w:t xml:space="preserve">Negates the Miss Chance due to Concealment, </w:t>
            </w:r>
            <w:r w:rsidRPr="007863D4">
              <w:rPr>
                <w:i/>
                <w:color w:val="000000"/>
                <w:sz w:val="14"/>
              </w:rPr>
              <w:t>Blur</w:t>
            </w:r>
            <w:r w:rsidRPr="007863D4">
              <w:rPr>
                <w:color w:val="000000"/>
                <w:sz w:val="14"/>
              </w:rPr>
              <w:t>, etc.  The attack must be aimed at a hex containing a creature to work (i.e., it cannot find random Invisible foes in the battlefield).</w:t>
            </w:r>
          </w:p>
        </w:tc>
        <w:tc>
          <w:tcPr>
            <w:tcW w:w="450" w:type="dxa"/>
            <w:tcBorders>
              <w:top w:val="single" w:sz="6" w:space="0" w:color="auto"/>
              <w:left w:val="double" w:sz="6" w:space="0" w:color="auto"/>
              <w:bottom w:val="single" w:sz="6" w:space="0" w:color="auto"/>
              <w:right w:val="double" w:sz="6" w:space="0" w:color="auto"/>
            </w:tcBorders>
            <w:vAlign w:val="center"/>
          </w:tcPr>
          <w:p w14:paraId="7B99B888" w14:textId="77777777" w:rsidR="001D5A3F" w:rsidRPr="007863D4" w:rsidRDefault="00000000">
            <w:pPr>
              <w:ind w:left="-115" w:right="-115"/>
              <w:jc w:val="center"/>
              <w:rPr>
                <w:color w:val="000000"/>
                <w:sz w:val="14"/>
              </w:rPr>
            </w:pPr>
            <w:r w:rsidRPr="007863D4">
              <w:rPr>
                <w:color w:val="000000"/>
                <w:sz w:val="14"/>
              </w:rPr>
              <w:t>Strong</w:t>
            </w:r>
          </w:p>
          <w:p w14:paraId="53494585" w14:textId="77777777" w:rsidR="001D5A3F" w:rsidRPr="007863D4" w:rsidRDefault="00000000">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14:paraId="3CFCF2EE"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4F0078B7" w14:textId="77777777" w:rsidR="001D5A3F" w:rsidRPr="007863D4" w:rsidRDefault="00000000">
            <w:pPr>
              <w:ind w:left="72" w:hanging="72"/>
              <w:rPr>
                <w:color w:val="000000"/>
                <w:sz w:val="14"/>
              </w:rPr>
            </w:pPr>
            <w:r w:rsidRPr="007863D4">
              <w:rPr>
                <w:color w:val="000000"/>
                <w:sz w:val="14"/>
              </w:rPr>
              <w:t>Craft Arms &amp; Armor</w:t>
            </w:r>
          </w:p>
          <w:p w14:paraId="6023DFAB" w14:textId="77777777" w:rsidR="001D5A3F" w:rsidRPr="007863D4" w:rsidRDefault="00000000">
            <w:pPr>
              <w:ind w:left="72" w:hanging="72"/>
              <w:rPr>
                <w:i/>
                <w:color w:val="000000"/>
              </w:rPr>
            </w:pPr>
            <w:r w:rsidRPr="007863D4">
              <w:rPr>
                <w:i/>
                <w:color w:val="000000"/>
                <w:sz w:val="14"/>
              </w:rPr>
              <w:t>True Seeing</w:t>
            </w:r>
          </w:p>
        </w:tc>
        <w:tc>
          <w:tcPr>
            <w:tcW w:w="630" w:type="dxa"/>
            <w:tcBorders>
              <w:top w:val="single" w:sz="6" w:space="0" w:color="auto"/>
              <w:left w:val="single" w:sz="6" w:space="0" w:color="auto"/>
              <w:bottom w:val="single" w:sz="6" w:space="0" w:color="auto"/>
              <w:right w:val="single" w:sz="6" w:space="0" w:color="auto"/>
            </w:tcBorders>
            <w:vAlign w:val="center"/>
          </w:tcPr>
          <w:p w14:paraId="5B487F2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742174B"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698B18B7" w14:textId="77777777">
        <w:trPr>
          <w:cantSplit/>
        </w:trPr>
        <w:tc>
          <w:tcPr>
            <w:tcW w:w="1530" w:type="dxa"/>
            <w:tcBorders>
              <w:top w:val="single" w:sz="6" w:space="0" w:color="auto"/>
              <w:bottom w:val="single" w:sz="6" w:space="0" w:color="auto"/>
              <w:right w:val="nil"/>
            </w:tcBorders>
          </w:tcPr>
          <w:p w14:paraId="269EF249" w14:textId="77777777" w:rsidR="001D5A3F" w:rsidRPr="007863D4" w:rsidRDefault="00000000" w:rsidP="00C87AC9">
            <w:pPr>
              <w:spacing w:before="20" w:after="20"/>
              <w:ind w:left="72" w:hanging="72"/>
              <w:rPr>
                <w:color w:val="000000"/>
                <w:sz w:val="16"/>
              </w:rPr>
            </w:pPr>
            <w:r w:rsidRPr="007863D4">
              <w:rPr>
                <w:color w:val="000000"/>
                <w:sz w:val="16"/>
              </w:rPr>
              <w:t>Shock</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AC1B33C"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3405E109"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6096E0BF"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of Electrical damage.</w:t>
            </w:r>
          </w:p>
        </w:tc>
        <w:tc>
          <w:tcPr>
            <w:tcW w:w="450" w:type="dxa"/>
            <w:tcBorders>
              <w:top w:val="single" w:sz="6" w:space="0" w:color="auto"/>
              <w:left w:val="double" w:sz="6" w:space="0" w:color="auto"/>
              <w:bottom w:val="single" w:sz="6" w:space="0" w:color="auto"/>
              <w:right w:val="double" w:sz="6" w:space="0" w:color="auto"/>
            </w:tcBorders>
            <w:vAlign w:val="center"/>
          </w:tcPr>
          <w:p w14:paraId="1738EE5C" w14:textId="77777777" w:rsidR="001D5A3F" w:rsidRPr="007863D4" w:rsidRDefault="00000000">
            <w:pPr>
              <w:ind w:left="-115" w:right="-115"/>
              <w:jc w:val="center"/>
              <w:rPr>
                <w:color w:val="000000"/>
                <w:sz w:val="14"/>
              </w:rPr>
            </w:pPr>
            <w:r w:rsidRPr="007863D4">
              <w:rPr>
                <w:color w:val="000000"/>
                <w:sz w:val="14"/>
              </w:rPr>
              <w:t>Mod</w:t>
            </w:r>
          </w:p>
          <w:p w14:paraId="7E1CF345"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37AD9295"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18DD22FE" w14:textId="77777777" w:rsidR="001D5A3F" w:rsidRPr="007863D4" w:rsidRDefault="00000000">
            <w:pPr>
              <w:ind w:left="72" w:hanging="72"/>
              <w:rPr>
                <w:color w:val="000000"/>
                <w:sz w:val="14"/>
              </w:rPr>
            </w:pPr>
            <w:r w:rsidRPr="007863D4">
              <w:rPr>
                <w:color w:val="000000"/>
                <w:sz w:val="14"/>
              </w:rPr>
              <w:t>Craft Arms &amp; Armor</w:t>
            </w:r>
          </w:p>
          <w:p w14:paraId="76941AF9" w14:textId="77777777" w:rsidR="001D5A3F" w:rsidRPr="007863D4" w:rsidRDefault="00000000">
            <w:pPr>
              <w:ind w:left="72" w:hanging="72"/>
              <w:rPr>
                <w:i/>
                <w:color w:val="000000"/>
              </w:rPr>
            </w:pPr>
            <w:r w:rsidRPr="007863D4">
              <w:rPr>
                <w:i/>
                <w:color w:val="000000"/>
                <w:sz w:val="14"/>
              </w:rPr>
              <w:t>Call Lightning</w:t>
            </w:r>
            <w:r w:rsidRPr="007863D4">
              <w:rPr>
                <w:color w:val="000000"/>
                <w:sz w:val="14"/>
              </w:rPr>
              <w:t xml:space="preserve"> –or– </w:t>
            </w:r>
            <w:r w:rsidRPr="007863D4">
              <w:rPr>
                <w:i/>
                <w:color w:val="000000"/>
                <w:sz w:val="14"/>
              </w:rPr>
              <w:t>Lightning Bolt</w:t>
            </w:r>
          </w:p>
        </w:tc>
        <w:tc>
          <w:tcPr>
            <w:tcW w:w="630" w:type="dxa"/>
            <w:tcBorders>
              <w:top w:val="single" w:sz="6" w:space="0" w:color="auto"/>
              <w:left w:val="single" w:sz="6" w:space="0" w:color="auto"/>
              <w:bottom w:val="single" w:sz="6" w:space="0" w:color="auto"/>
              <w:right w:val="single" w:sz="6" w:space="0" w:color="auto"/>
            </w:tcBorders>
            <w:vAlign w:val="center"/>
          </w:tcPr>
          <w:p w14:paraId="2ADBC53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C295ABE"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15E6AEF5" w14:textId="77777777">
        <w:trPr>
          <w:cantSplit/>
        </w:trPr>
        <w:tc>
          <w:tcPr>
            <w:tcW w:w="1530" w:type="dxa"/>
            <w:tcBorders>
              <w:top w:val="single" w:sz="6" w:space="0" w:color="auto"/>
              <w:bottom w:val="single" w:sz="6" w:space="0" w:color="auto"/>
              <w:right w:val="nil"/>
            </w:tcBorders>
          </w:tcPr>
          <w:p w14:paraId="184021B0" w14:textId="77777777" w:rsidR="001D5A3F" w:rsidRPr="007863D4" w:rsidRDefault="00000000" w:rsidP="00C87AC9">
            <w:pPr>
              <w:spacing w:before="20" w:after="20"/>
              <w:ind w:left="72" w:hanging="72"/>
              <w:rPr>
                <w:color w:val="000000"/>
                <w:sz w:val="16"/>
              </w:rPr>
            </w:pPr>
            <w:r w:rsidRPr="007863D4">
              <w:rPr>
                <w:color w:val="000000"/>
                <w:sz w:val="16"/>
              </w:rPr>
              <w:t>Silent Strike</w:t>
            </w:r>
          </w:p>
        </w:tc>
        <w:tc>
          <w:tcPr>
            <w:tcW w:w="900" w:type="dxa"/>
            <w:tcBorders>
              <w:top w:val="single" w:sz="6" w:space="0" w:color="auto"/>
              <w:left w:val="nil"/>
              <w:bottom w:val="single" w:sz="6" w:space="0" w:color="auto"/>
              <w:right w:val="double" w:sz="6" w:space="0" w:color="auto"/>
            </w:tcBorders>
            <w:vAlign w:val="bottom"/>
          </w:tcPr>
          <w:p w14:paraId="6F59246B" w14:textId="77777777" w:rsidR="001D5A3F" w:rsidRPr="007863D4" w:rsidRDefault="00000000" w:rsidP="00C87AC9">
            <w:pPr>
              <w:spacing w:before="20" w:after="20"/>
              <w:ind w:left="-108"/>
              <w:jc w:val="right"/>
              <w:rPr>
                <w:color w:val="000000"/>
                <w:sz w:val="16"/>
              </w:rPr>
            </w:pPr>
            <w:r w:rsidRPr="007863D4">
              <w:rPr>
                <w:color w:val="000000"/>
                <w:sz w:val="12"/>
              </w:rPr>
              <w:t>(DR330 p67)</w:t>
            </w:r>
          </w:p>
        </w:tc>
        <w:tc>
          <w:tcPr>
            <w:tcW w:w="990" w:type="dxa"/>
            <w:tcBorders>
              <w:top w:val="single" w:sz="6" w:space="0" w:color="auto"/>
              <w:left w:val="double" w:sz="6" w:space="0" w:color="auto"/>
              <w:bottom w:val="single" w:sz="6" w:space="0" w:color="auto"/>
              <w:right w:val="single" w:sz="6" w:space="0" w:color="auto"/>
            </w:tcBorders>
            <w:vAlign w:val="center"/>
          </w:tcPr>
          <w:p w14:paraId="49D701A6"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586722FB" w14:textId="77777777" w:rsidR="001D5A3F" w:rsidRPr="007863D4" w:rsidRDefault="00000000" w:rsidP="00C87AC9">
            <w:pPr>
              <w:spacing w:before="20" w:after="20"/>
              <w:ind w:left="72" w:hanging="72"/>
              <w:rPr>
                <w:color w:val="000000"/>
                <w:sz w:val="14"/>
              </w:rPr>
            </w:pPr>
            <w:r w:rsidRPr="007863D4">
              <w:rPr>
                <w:color w:val="000000"/>
                <w:sz w:val="14"/>
              </w:rPr>
              <w:t>Opponent is engulfed in magical silence for 4 rounds (WillNeg, DC15).  A subsequent hit resets the duration.</w:t>
            </w:r>
          </w:p>
        </w:tc>
        <w:tc>
          <w:tcPr>
            <w:tcW w:w="450" w:type="dxa"/>
            <w:tcBorders>
              <w:top w:val="single" w:sz="6" w:space="0" w:color="auto"/>
              <w:left w:val="double" w:sz="6" w:space="0" w:color="auto"/>
              <w:bottom w:val="single" w:sz="6" w:space="0" w:color="auto"/>
              <w:right w:val="double" w:sz="6" w:space="0" w:color="auto"/>
            </w:tcBorders>
            <w:vAlign w:val="center"/>
          </w:tcPr>
          <w:p w14:paraId="07B5E3AF" w14:textId="77777777" w:rsidR="001D5A3F" w:rsidRPr="007863D4" w:rsidRDefault="00000000" w:rsidP="00C87AC9">
            <w:pPr>
              <w:ind w:left="-115" w:right="-115"/>
              <w:jc w:val="center"/>
              <w:rPr>
                <w:color w:val="000000"/>
                <w:sz w:val="14"/>
              </w:rPr>
            </w:pPr>
            <w:r w:rsidRPr="007863D4">
              <w:rPr>
                <w:color w:val="000000"/>
                <w:sz w:val="14"/>
              </w:rPr>
              <w:t xml:space="preserve">Faint </w:t>
            </w:r>
          </w:p>
          <w:p w14:paraId="67EC64A6" w14:textId="77777777" w:rsidR="001D5A3F" w:rsidRPr="007863D4" w:rsidRDefault="00000000" w:rsidP="00C87AC9">
            <w:pPr>
              <w:ind w:left="-115" w:right="-115"/>
              <w:jc w:val="center"/>
              <w:rPr>
                <w:color w:val="000000"/>
                <w:sz w:val="14"/>
              </w:rPr>
            </w:pPr>
            <w:r w:rsidRPr="007863D4">
              <w:rPr>
                <w:color w:val="000000"/>
                <w:sz w:val="14"/>
              </w:rPr>
              <w:t>Ill</w:t>
            </w:r>
          </w:p>
        </w:tc>
        <w:tc>
          <w:tcPr>
            <w:tcW w:w="360" w:type="dxa"/>
            <w:tcBorders>
              <w:top w:val="single" w:sz="6" w:space="0" w:color="auto"/>
              <w:left w:val="double" w:sz="6" w:space="0" w:color="auto"/>
              <w:bottom w:val="single" w:sz="6" w:space="0" w:color="auto"/>
              <w:right w:val="single" w:sz="6" w:space="0" w:color="auto"/>
            </w:tcBorders>
            <w:vAlign w:val="center"/>
          </w:tcPr>
          <w:p w14:paraId="72DE175B"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4D330335"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390ED98D" w14:textId="77777777" w:rsidR="001D5A3F" w:rsidRPr="007863D4" w:rsidRDefault="00000000" w:rsidP="00C87AC9">
            <w:pPr>
              <w:ind w:left="72" w:hanging="72"/>
              <w:rPr>
                <w:color w:val="000000"/>
                <w:sz w:val="14"/>
              </w:rPr>
            </w:pPr>
            <w:r w:rsidRPr="007863D4">
              <w:rPr>
                <w:i/>
                <w:iCs/>
                <w:color w:val="000000"/>
                <w:sz w:val="14"/>
              </w:rPr>
              <w:t>Silence</w:t>
            </w:r>
          </w:p>
        </w:tc>
        <w:tc>
          <w:tcPr>
            <w:tcW w:w="630" w:type="dxa"/>
            <w:tcBorders>
              <w:top w:val="single" w:sz="6" w:space="0" w:color="auto"/>
              <w:left w:val="single" w:sz="6" w:space="0" w:color="auto"/>
              <w:bottom w:val="single" w:sz="6" w:space="0" w:color="auto"/>
              <w:right w:val="single" w:sz="6" w:space="0" w:color="auto"/>
            </w:tcBorders>
            <w:vAlign w:val="center"/>
          </w:tcPr>
          <w:p w14:paraId="09BCD32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BFCA22F"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5FFFDC5" w14:textId="77777777">
        <w:trPr>
          <w:cantSplit/>
        </w:trPr>
        <w:tc>
          <w:tcPr>
            <w:tcW w:w="1530" w:type="dxa"/>
            <w:tcBorders>
              <w:top w:val="single" w:sz="6" w:space="0" w:color="auto"/>
              <w:bottom w:val="single" w:sz="6" w:space="0" w:color="auto"/>
              <w:right w:val="nil"/>
            </w:tcBorders>
          </w:tcPr>
          <w:p w14:paraId="4DD2A43A" w14:textId="77777777" w:rsidR="001D5A3F" w:rsidRPr="007863D4" w:rsidRDefault="00000000" w:rsidP="00C87AC9">
            <w:pPr>
              <w:spacing w:before="20" w:after="20"/>
              <w:ind w:left="72" w:hanging="72"/>
              <w:rPr>
                <w:color w:val="000000"/>
                <w:sz w:val="16"/>
              </w:rPr>
            </w:pPr>
            <w:r w:rsidRPr="007863D4">
              <w:rPr>
                <w:color w:val="000000"/>
                <w:sz w:val="16"/>
              </w:rPr>
              <w:t>Sizing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4F319E4" w14:textId="77777777" w:rsidR="001D5A3F" w:rsidRPr="007863D4" w:rsidRDefault="00000000" w:rsidP="00C87AC9">
            <w:pPr>
              <w:spacing w:before="20" w:after="20"/>
              <w:ind w:left="-108"/>
              <w:jc w:val="right"/>
              <w:rPr>
                <w:color w:val="000000"/>
                <w:sz w:val="16"/>
              </w:rPr>
            </w:pPr>
            <w:r w:rsidRPr="007863D4">
              <w:rPr>
                <w:color w:val="000000"/>
                <w:sz w:val="12"/>
              </w:rPr>
              <w:t>(CAdv p127)</w:t>
            </w:r>
            <w:r w:rsidRPr="007863D4">
              <w:rPr>
                <w:color w:val="000000"/>
                <w:sz w:val="12"/>
              </w:rPr>
              <w:br/>
              <w:t>(Und p69)</w:t>
            </w:r>
          </w:p>
        </w:tc>
        <w:tc>
          <w:tcPr>
            <w:tcW w:w="990" w:type="dxa"/>
            <w:tcBorders>
              <w:top w:val="single" w:sz="6" w:space="0" w:color="auto"/>
              <w:left w:val="double" w:sz="6" w:space="0" w:color="auto"/>
              <w:bottom w:val="single" w:sz="6" w:space="0" w:color="auto"/>
              <w:right w:val="single" w:sz="6" w:space="0" w:color="auto"/>
            </w:tcBorders>
            <w:vAlign w:val="center"/>
          </w:tcPr>
          <w:p w14:paraId="1D350AFC"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6F32025" w14:textId="77777777" w:rsidR="001D5A3F" w:rsidRPr="007863D4" w:rsidRDefault="00000000" w:rsidP="00C87AC9">
            <w:pPr>
              <w:spacing w:before="20" w:after="20"/>
              <w:ind w:left="72" w:hanging="72"/>
              <w:rPr>
                <w:color w:val="000000"/>
                <w:sz w:val="14"/>
              </w:rPr>
            </w:pPr>
            <w:r w:rsidRPr="007863D4">
              <w:rPr>
                <w:color w:val="000000"/>
                <w:sz w:val="14"/>
              </w:rPr>
              <w:t>The weapon’s size category can be changed as a Standard Action.  For example, a Shortsword sized for a Small creature can be chanced to a Shortsword sized for a Medium creature.</w:t>
            </w:r>
          </w:p>
        </w:tc>
        <w:tc>
          <w:tcPr>
            <w:tcW w:w="450" w:type="dxa"/>
            <w:tcBorders>
              <w:top w:val="single" w:sz="6" w:space="0" w:color="auto"/>
              <w:left w:val="double" w:sz="6" w:space="0" w:color="auto"/>
              <w:bottom w:val="single" w:sz="6" w:space="0" w:color="auto"/>
              <w:right w:val="double" w:sz="6" w:space="0" w:color="auto"/>
            </w:tcBorders>
            <w:vAlign w:val="center"/>
          </w:tcPr>
          <w:p w14:paraId="0824E092" w14:textId="77777777" w:rsidR="001D5A3F" w:rsidRPr="007863D4" w:rsidRDefault="00000000" w:rsidP="00C87AC9">
            <w:pPr>
              <w:ind w:left="-115" w:right="-115"/>
              <w:jc w:val="center"/>
              <w:rPr>
                <w:color w:val="000000"/>
                <w:sz w:val="14"/>
              </w:rPr>
            </w:pPr>
            <w:r w:rsidRPr="007863D4">
              <w:rPr>
                <w:color w:val="000000"/>
                <w:sz w:val="14"/>
              </w:rPr>
              <w:t>Mod</w:t>
            </w:r>
          </w:p>
          <w:p w14:paraId="09C7EC34"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55BD2BFB"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554D12A6"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08D15BAD" w14:textId="77777777" w:rsidR="001D5A3F" w:rsidRPr="007863D4" w:rsidRDefault="00000000" w:rsidP="00C87AC9">
            <w:pPr>
              <w:ind w:left="72" w:hanging="72"/>
              <w:rPr>
                <w:i/>
                <w:iCs/>
                <w:color w:val="000000"/>
                <w:sz w:val="14"/>
              </w:rPr>
            </w:pPr>
            <w:r w:rsidRPr="007863D4">
              <w:rPr>
                <w:i/>
                <w:iCs/>
                <w:color w:val="000000"/>
                <w:sz w:val="14"/>
              </w:rPr>
              <w:t>Enlarge Person</w:t>
            </w:r>
          </w:p>
          <w:p w14:paraId="62B6A881" w14:textId="77777777" w:rsidR="001D5A3F" w:rsidRPr="007863D4" w:rsidRDefault="00000000" w:rsidP="00C87AC9">
            <w:pPr>
              <w:ind w:left="72" w:hanging="72"/>
              <w:rPr>
                <w:color w:val="000000"/>
                <w:sz w:val="14"/>
              </w:rPr>
            </w:pPr>
            <w:r w:rsidRPr="007863D4">
              <w:rPr>
                <w:i/>
                <w:iCs/>
                <w:color w:val="000000"/>
                <w:sz w:val="14"/>
              </w:rPr>
              <w:t>Reduce Person</w:t>
            </w:r>
          </w:p>
        </w:tc>
        <w:tc>
          <w:tcPr>
            <w:tcW w:w="630" w:type="dxa"/>
            <w:tcBorders>
              <w:top w:val="single" w:sz="6" w:space="0" w:color="auto"/>
              <w:left w:val="single" w:sz="6" w:space="0" w:color="auto"/>
              <w:bottom w:val="single" w:sz="6" w:space="0" w:color="auto"/>
              <w:right w:val="single" w:sz="6" w:space="0" w:color="auto"/>
            </w:tcBorders>
            <w:vAlign w:val="center"/>
          </w:tcPr>
          <w:p w14:paraId="146B409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199D7FD"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04169F76" w14:textId="77777777">
        <w:trPr>
          <w:cantSplit/>
        </w:trPr>
        <w:tc>
          <w:tcPr>
            <w:tcW w:w="1530" w:type="dxa"/>
            <w:tcBorders>
              <w:top w:val="single" w:sz="6" w:space="0" w:color="auto"/>
              <w:bottom w:val="single" w:sz="6" w:space="0" w:color="auto"/>
              <w:right w:val="nil"/>
            </w:tcBorders>
          </w:tcPr>
          <w:p w14:paraId="38B747F5" w14:textId="77777777" w:rsidR="001D5A3F" w:rsidRPr="007863D4" w:rsidRDefault="00000000" w:rsidP="00C87AC9">
            <w:pPr>
              <w:spacing w:before="20" w:after="20"/>
              <w:ind w:left="72" w:hanging="72"/>
              <w:rPr>
                <w:color w:val="000000"/>
                <w:sz w:val="16"/>
              </w:rPr>
            </w:pPr>
            <w:r w:rsidRPr="007863D4">
              <w:rPr>
                <w:color w:val="000000"/>
                <w:sz w:val="16"/>
              </w:rPr>
              <w:t>Spell Storing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A50503A"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2622B330"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1C41046B" w14:textId="77777777" w:rsidR="001D5A3F" w:rsidRPr="007863D4" w:rsidRDefault="00000000">
            <w:pPr>
              <w:spacing w:before="20" w:after="20"/>
              <w:ind w:left="72" w:hanging="72"/>
              <w:rPr>
                <w:color w:val="000000"/>
                <w:sz w:val="14"/>
              </w:rPr>
            </w:pPr>
            <w:r w:rsidRPr="007863D4">
              <w:rPr>
                <w:color w:val="000000"/>
                <w:sz w:val="14"/>
              </w:rPr>
              <w:t>Can store one spell of up to 3</w:t>
            </w:r>
            <w:r w:rsidRPr="007863D4">
              <w:rPr>
                <w:color w:val="000000"/>
                <w:sz w:val="14"/>
                <w:vertAlign w:val="superscript"/>
              </w:rPr>
              <w:t>rd</w:t>
            </w:r>
            <w:r w:rsidRPr="007863D4">
              <w:rPr>
                <w:color w:val="000000"/>
                <w:sz w:val="14"/>
              </w:rPr>
              <w:t xml:space="preserve"> level (must have a casting time of 1 Standard Action).</w:t>
            </w:r>
          </w:p>
          <w:p w14:paraId="05533765" w14:textId="77777777" w:rsidR="001D5A3F" w:rsidRPr="007863D4" w:rsidRDefault="00000000">
            <w:pPr>
              <w:spacing w:before="20" w:after="20"/>
              <w:ind w:left="72" w:hanging="72"/>
              <w:rPr>
                <w:color w:val="000000"/>
                <w:sz w:val="14"/>
              </w:rPr>
            </w:pPr>
            <w:r w:rsidRPr="007863D4">
              <w:rPr>
                <w:color w:val="000000"/>
                <w:sz w:val="14"/>
              </w:rPr>
              <w:t>On a successful hit that does damage, the wielder can “cast” the spell as a Free Action on the opponent.  This “empties” the weapon, leaving it ready for a new spell.</w:t>
            </w:r>
          </w:p>
        </w:tc>
        <w:tc>
          <w:tcPr>
            <w:tcW w:w="450" w:type="dxa"/>
            <w:tcBorders>
              <w:top w:val="single" w:sz="6" w:space="0" w:color="auto"/>
              <w:left w:val="double" w:sz="6" w:space="0" w:color="auto"/>
              <w:bottom w:val="single" w:sz="6" w:space="0" w:color="auto"/>
              <w:right w:val="double" w:sz="6" w:space="0" w:color="auto"/>
            </w:tcBorders>
            <w:vAlign w:val="center"/>
          </w:tcPr>
          <w:p w14:paraId="6480CBD8" w14:textId="77777777" w:rsidR="001D5A3F" w:rsidRPr="007863D4" w:rsidRDefault="00000000">
            <w:pPr>
              <w:ind w:left="-115" w:right="-115"/>
              <w:jc w:val="center"/>
              <w:rPr>
                <w:color w:val="000000"/>
                <w:sz w:val="14"/>
              </w:rPr>
            </w:pPr>
            <w:r w:rsidRPr="007863D4">
              <w:rPr>
                <w:color w:val="000000"/>
                <w:sz w:val="14"/>
              </w:rPr>
              <w:t>Strong Evoc + aura of stored spell</w:t>
            </w:r>
          </w:p>
        </w:tc>
        <w:tc>
          <w:tcPr>
            <w:tcW w:w="360" w:type="dxa"/>
            <w:tcBorders>
              <w:top w:val="single" w:sz="6" w:space="0" w:color="auto"/>
              <w:left w:val="double" w:sz="6" w:space="0" w:color="auto"/>
              <w:bottom w:val="single" w:sz="6" w:space="0" w:color="auto"/>
              <w:right w:val="single" w:sz="6" w:space="0" w:color="auto"/>
            </w:tcBorders>
            <w:vAlign w:val="center"/>
          </w:tcPr>
          <w:p w14:paraId="3C19197A"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29F32866" w14:textId="77777777" w:rsidR="001D5A3F" w:rsidRPr="007863D4" w:rsidRDefault="00000000">
            <w:pPr>
              <w:ind w:left="72" w:hanging="72"/>
              <w:rPr>
                <w:color w:val="000000"/>
              </w:rPr>
            </w:pPr>
            <w:r w:rsidRPr="007863D4">
              <w:rPr>
                <w:color w:val="000000"/>
                <w:sz w:val="14"/>
              </w:rPr>
              <w:t>Craft Arms &amp; Armor</w:t>
            </w:r>
          </w:p>
        </w:tc>
        <w:tc>
          <w:tcPr>
            <w:tcW w:w="630" w:type="dxa"/>
            <w:tcBorders>
              <w:top w:val="single" w:sz="6" w:space="0" w:color="auto"/>
              <w:left w:val="single" w:sz="6" w:space="0" w:color="auto"/>
              <w:bottom w:val="single" w:sz="6" w:space="0" w:color="auto"/>
              <w:right w:val="single" w:sz="6" w:space="0" w:color="auto"/>
            </w:tcBorders>
            <w:vAlign w:val="center"/>
          </w:tcPr>
          <w:p w14:paraId="7061AB0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DEBA49A"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25D27B9E" w14:textId="77777777">
        <w:trPr>
          <w:cantSplit/>
        </w:trPr>
        <w:tc>
          <w:tcPr>
            <w:tcW w:w="1530" w:type="dxa"/>
            <w:tcBorders>
              <w:top w:val="single" w:sz="6" w:space="0" w:color="auto"/>
              <w:bottom w:val="single" w:sz="6" w:space="0" w:color="auto"/>
              <w:right w:val="nil"/>
            </w:tcBorders>
          </w:tcPr>
          <w:p w14:paraId="72F01A8D" w14:textId="77777777" w:rsidR="001D5A3F" w:rsidRPr="007863D4" w:rsidRDefault="00000000" w:rsidP="00C87AC9">
            <w:pPr>
              <w:spacing w:before="20" w:after="20"/>
              <w:ind w:left="72" w:hanging="72"/>
              <w:rPr>
                <w:color w:val="000000"/>
                <w:sz w:val="16"/>
              </w:rPr>
            </w:pPr>
            <w:r w:rsidRPr="007863D4">
              <w:rPr>
                <w:color w:val="000000"/>
                <w:sz w:val="16"/>
              </w:rPr>
              <w:t>Stealer</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00378545" w14:textId="77777777" w:rsidR="001D5A3F" w:rsidRPr="007863D4" w:rsidRDefault="00000000" w:rsidP="00C87AC9">
            <w:pPr>
              <w:spacing w:before="20" w:after="20"/>
              <w:ind w:left="-108"/>
              <w:jc w:val="right"/>
              <w:rPr>
                <w:color w:val="000000"/>
                <w:sz w:val="16"/>
              </w:rPr>
            </w:pPr>
            <w:r w:rsidRPr="007863D4">
              <w:rPr>
                <w:color w:val="000000"/>
                <w:sz w:val="12"/>
              </w:rPr>
              <w:t>(DR315 p46)</w:t>
            </w:r>
          </w:p>
        </w:tc>
        <w:tc>
          <w:tcPr>
            <w:tcW w:w="990" w:type="dxa"/>
            <w:tcBorders>
              <w:top w:val="single" w:sz="6" w:space="0" w:color="auto"/>
              <w:left w:val="double" w:sz="6" w:space="0" w:color="auto"/>
              <w:bottom w:val="single" w:sz="6" w:space="0" w:color="auto"/>
              <w:right w:val="single" w:sz="6" w:space="0" w:color="auto"/>
            </w:tcBorders>
            <w:vAlign w:val="center"/>
          </w:tcPr>
          <w:p w14:paraId="6D0046DC" w14:textId="77777777" w:rsidR="001D5A3F"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3EAB58DD" w14:textId="77777777" w:rsidR="001D5A3F" w:rsidRPr="007863D4" w:rsidRDefault="00000000" w:rsidP="00C87AC9">
            <w:pPr>
              <w:spacing w:before="20" w:after="20"/>
              <w:ind w:left="72" w:hanging="72"/>
              <w:rPr>
                <w:color w:val="000000"/>
                <w:sz w:val="14"/>
              </w:rPr>
            </w:pPr>
            <w:r w:rsidRPr="007863D4">
              <w:rPr>
                <w:color w:val="000000"/>
                <w:sz w:val="14"/>
              </w:rPr>
              <w:t>+4 bonus on Disarm checks.</w:t>
            </w:r>
          </w:p>
          <w:p w14:paraId="4E7CF093" w14:textId="77777777" w:rsidR="001D5A3F" w:rsidRPr="007863D4" w:rsidRDefault="00000000" w:rsidP="00C87AC9">
            <w:pPr>
              <w:spacing w:before="20" w:after="20"/>
              <w:ind w:left="72" w:hanging="72"/>
              <w:rPr>
                <w:color w:val="000000"/>
                <w:sz w:val="14"/>
              </w:rPr>
            </w:pPr>
            <w:r w:rsidRPr="007863D4">
              <w:rPr>
                <w:color w:val="000000"/>
                <w:sz w:val="14"/>
              </w:rPr>
              <w:t>If the disarm is successful, the disarmed weapon sticks to this weapon.  The wielder may grab the weapon or let it fall to an square adjacent to him/her as a Free Action.</w:t>
            </w:r>
          </w:p>
        </w:tc>
        <w:tc>
          <w:tcPr>
            <w:tcW w:w="450" w:type="dxa"/>
            <w:tcBorders>
              <w:top w:val="single" w:sz="6" w:space="0" w:color="auto"/>
              <w:left w:val="double" w:sz="6" w:space="0" w:color="auto"/>
              <w:bottom w:val="single" w:sz="6" w:space="0" w:color="auto"/>
              <w:right w:val="double" w:sz="6" w:space="0" w:color="auto"/>
            </w:tcBorders>
            <w:vAlign w:val="center"/>
          </w:tcPr>
          <w:p w14:paraId="2A260C86" w14:textId="77777777" w:rsidR="001D5A3F" w:rsidRPr="007863D4" w:rsidRDefault="00000000" w:rsidP="00C87AC9">
            <w:pPr>
              <w:ind w:left="-115" w:right="-115"/>
              <w:jc w:val="center"/>
              <w:rPr>
                <w:color w:val="000000"/>
                <w:sz w:val="14"/>
              </w:rPr>
            </w:pPr>
            <w:r w:rsidRPr="007863D4">
              <w:rPr>
                <w:color w:val="000000"/>
                <w:sz w:val="14"/>
              </w:rPr>
              <w:t>Mod</w:t>
            </w:r>
          </w:p>
          <w:p w14:paraId="10BB3159"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7860CD70"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14:paraId="34B6450A" w14:textId="77777777" w:rsidR="001D5A3F" w:rsidRPr="007863D4" w:rsidRDefault="00000000" w:rsidP="00C87AC9">
            <w:pPr>
              <w:ind w:left="72" w:hanging="72"/>
              <w:rPr>
                <w:color w:val="000000"/>
                <w:sz w:val="14"/>
              </w:rPr>
            </w:pPr>
            <w:r w:rsidRPr="007863D4">
              <w:rPr>
                <w:color w:val="000000"/>
                <w:sz w:val="14"/>
              </w:rPr>
              <w:t>Craft Arms &amp; Armor</w:t>
            </w:r>
          </w:p>
          <w:p w14:paraId="4F835425" w14:textId="77777777" w:rsidR="001D5A3F" w:rsidRPr="007863D4" w:rsidRDefault="00000000" w:rsidP="00C87AC9">
            <w:pPr>
              <w:ind w:left="72" w:hanging="72"/>
              <w:rPr>
                <w:i/>
                <w:color w:val="000000"/>
              </w:rPr>
            </w:pPr>
            <w:r w:rsidRPr="007863D4">
              <w:rPr>
                <w:i/>
                <w:color w:val="000000"/>
                <w:sz w:val="14"/>
              </w:rPr>
              <w:t>Web</w:t>
            </w:r>
          </w:p>
        </w:tc>
        <w:tc>
          <w:tcPr>
            <w:tcW w:w="630" w:type="dxa"/>
            <w:tcBorders>
              <w:top w:val="single" w:sz="6" w:space="0" w:color="auto"/>
              <w:left w:val="single" w:sz="6" w:space="0" w:color="auto"/>
              <w:bottom w:val="single" w:sz="6" w:space="0" w:color="auto"/>
              <w:right w:val="single" w:sz="6" w:space="0" w:color="auto"/>
            </w:tcBorders>
            <w:vAlign w:val="center"/>
          </w:tcPr>
          <w:p w14:paraId="7C3FDC2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8EE3776"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DAA2154" w14:textId="77777777">
        <w:trPr>
          <w:cantSplit/>
        </w:trPr>
        <w:tc>
          <w:tcPr>
            <w:tcW w:w="1530" w:type="dxa"/>
            <w:tcBorders>
              <w:top w:val="single" w:sz="6" w:space="0" w:color="auto"/>
              <w:bottom w:val="single" w:sz="6" w:space="0" w:color="auto"/>
              <w:right w:val="nil"/>
            </w:tcBorders>
          </w:tcPr>
          <w:p w14:paraId="16DD1665" w14:textId="77777777" w:rsidR="001D5A3F" w:rsidRPr="007863D4" w:rsidRDefault="00000000" w:rsidP="00C87AC9">
            <w:pPr>
              <w:spacing w:before="20" w:after="20"/>
              <w:ind w:left="72" w:hanging="72"/>
              <w:rPr>
                <w:color w:val="000000"/>
                <w:sz w:val="16"/>
              </w:rPr>
            </w:pPr>
            <w:r w:rsidRPr="007863D4">
              <w:rPr>
                <w:color w:val="000000"/>
                <w:sz w:val="16"/>
              </w:rPr>
              <w:t>Sure Striking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AB0EACC" w14:textId="77777777" w:rsidR="001D5A3F" w:rsidRPr="007863D4" w:rsidRDefault="00000000" w:rsidP="00C87AC9">
            <w:pPr>
              <w:spacing w:before="20" w:after="20"/>
              <w:ind w:left="-108"/>
              <w:jc w:val="right"/>
              <w:rPr>
                <w:color w:val="000000"/>
                <w:sz w:val="16"/>
              </w:rPr>
            </w:pPr>
            <w:r w:rsidRPr="007863D4">
              <w:rPr>
                <w:color w:val="000000"/>
                <w:sz w:val="12"/>
              </w:rPr>
              <w:t>(PGF p120)</w:t>
            </w:r>
          </w:p>
        </w:tc>
        <w:tc>
          <w:tcPr>
            <w:tcW w:w="990" w:type="dxa"/>
            <w:tcBorders>
              <w:top w:val="single" w:sz="6" w:space="0" w:color="auto"/>
              <w:left w:val="double" w:sz="6" w:space="0" w:color="auto"/>
              <w:bottom w:val="single" w:sz="6" w:space="0" w:color="auto"/>
              <w:right w:val="single" w:sz="6" w:space="0" w:color="auto"/>
            </w:tcBorders>
            <w:vAlign w:val="center"/>
          </w:tcPr>
          <w:p w14:paraId="302C603D"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3174CC9E" w14:textId="77777777" w:rsidR="001D5A3F" w:rsidRPr="007863D4" w:rsidRDefault="00000000" w:rsidP="00C87AC9">
            <w:pPr>
              <w:spacing w:before="20" w:after="20"/>
              <w:ind w:left="72" w:hanging="72"/>
              <w:rPr>
                <w:color w:val="000000"/>
                <w:sz w:val="14"/>
              </w:rPr>
            </w:pPr>
            <w:r w:rsidRPr="007863D4">
              <w:rPr>
                <w:color w:val="000000"/>
                <w:sz w:val="14"/>
              </w:rPr>
              <w:t>Overcomes Damage Reduction as if it were ‘chaotic’, ‘evil’, ‘good’, or ‘lawful’, whichever is most appropriate for the target.</w:t>
            </w:r>
          </w:p>
        </w:tc>
        <w:tc>
          <w:tcPr>
            <w:tcW w:w="450" w:type="dxa"/>
            <w:tcBorders>
              <w:top w:val="single" w:sz="6" w:space="0" w:color="auto"/>
              <w:left w:val="double" w:sz="6" w:space="0" w:color="auto"/>
              <w:bottom w:val="single" w:sz="6" w:space="0" w:color="auto"/>
              <w:right w:val="double" w:sz="6" w:space="0" w:color="auto"/>
            </w:tcBorders>
            <w:vAlign w:val="center"/>
          </w:tcPr>
          <w:p w14:paraId="68DA95AC" w14:textId="77777777" w:rsidR="001D5A3F" w:rsidRPr="007863D4" w:rsidRDefault="00000000" w:rsidP="00C87AC9">
            <w:pPr>
              <w:ind w:left="-115" w:right="-115"/>
              <w:jc w:val="center"/>
              <w:rPr>
                <w:color w:val="000000"/>
                <w:sz w:val="14"/>
              </w:rPr>
            </w:pPr>
            <w:r w:rsidRPr="007863D4">
              <w:rPr>
                <w:color w:val="000000"/>
                <w:sz w:val="14"/>
              </w:rPr>
              <w:t>Mod</w:t>
            </w:r>
          </w:p>
          <w:p w14:paraId="24ACE43E"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17BCE290"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1440" w:type="dxa"/>
            <w:tcBorders>
              <w:top w:val="single" w:sz="6" w:space="0" w:color="auto"/>
              <w:left w:val="single" w:sz="6" w:space="0" w:color="auto"/>
              <w:bottom w:val="single" w:sz="6" w:space="0" w:color="auto"/>
              <w:right w:val="single" w:sz="6" w:space="0" w:color="auto"/>
            </w:tcBorders>
            <w:vAlign w:val="center"/>
          </w:tcPr>
          <w:p w14:paraId="444C5F17" w14:textId="77777777" w:rsidR="001D5A3F" w:rsidRPr="007863D4" w:rsidRDefault="00000000" w:rsidP="00C87AC9">
            <w:pPr>
              <w:ind w:left="72" w:hanging="72"/>
              <w:rPr>
                <w:color w:val="000000"/>
                <w:sz w:val="14"/>
              </w:rPr>
            </w:pPr>
            <w:r w:rsidRPr="007863D4">
              <w:rPr>
                <w:color w:val="000000"/>
                <w:sz w:val="14"/>
              </w:rPr>
              <w:t>Craft Arms &amp; Armor</w:t>
            </w:r>
          </w:p>
          <w:p w14:paraId="40E8D8B6" w14:textId="77777777" w:rsidR="001D5A3F" w:rsidRPr="007863D4" w:rsidRDefault="00000000" w:rsidP="00C87AC9">
            <w:pPr>
              <w:ind w:left="72" w:hanging="72"/>
              <w:rPr>
                <w:i/>
                <w:color w:val="000000"/>
              </w:rPr>
            </w:pPr>
            <w:r w:rsidRPr="007863D4">
              <w:rPr>
                <w:i/>
                <w:color w:val="000000"/>
                <w:sz w:val="14"/>
              </w:rPr>
              <w:t>Align Weapon</w:t>
            </w:r>
          </w:p>
        </w:tc>
        <w:tc>
          <w:tcPr>
            <w:tcW w:w="630" w:type="dxa"/>
            <w:tcBorders>
              <w:top w:val="single" w:sz="6" w:space="0" w:color="auto"/>
              <w:left w:val="single" w:sz="6" w:space="0" w:color="auto"/>
              <w:bottom w:val="single" w:sz="6" w:space="0" w:color="auto"/>
              <w:right w:val="single" w:sz="6" w:space="0" w:color="auto"/>
            </w:tcBorders>
            <w:vAlign w:val="center"/>
          </w:tcPr>
          <w:p w14:paraId="3FCE926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2D3AD3E"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6E9D4C95" w14:textId="77777777">
        <w:trPr>
          <w:cantSplit/>
        </w:trPr>
        <w:tc>
          <w:tcPr>
            <w:tcW w:w="1530" w:type="dxa"/>
            <w:tcBorders>
              <w:top w:val="single" w:sz="6" w:space="0" w:color="auto"/>
              <w:bottom w:val="single" w:sz="6" w:space="0" w:color="auto"/>
              <w:right w:val="nil"/>
            </w:tcBorders>
          </w:tcPr>
          <w:p w14:paraId="42CD6C75" w14:textId="77777777" w:rsidR="001D5A3F" w:rsidRPr="007863D4" w:rsidRDefault="00000000" w:rsidP="00C87AC9">
            <w:pPr>
              <w:spacing w:before="20" w:after="20"/>
              <w:ind w:left="72" w:hanging="72"/>
              <w:rPr>
                <w:color w:val="000000"/>
                <w:sz w:val="16"/>
              </w:rPr>
            </w:pPr>
            <w:r w:rsidRPr="007863D4">
              <w:rPr>
                <w:color w:val="000000"/>
                <w:sz w:val="16"/>
              </w:rPr>
              <w:t>Throwing</w:t>
            </w:r>
          </w:p>
        </w:tc>
        <w:tc>
          <w:tcPr>
            <w:tcW w:w="900" w:type="dxa"/>
            <w:tcBorders>
              <w:top w:val="single" w:sz="6" w:space="0" w:color="auto"/>
              <w:left w:val="nil"/>
              <w:bottom w:val="single" w:sz="6" w:space="0" w:color="auto"/>
              <w:right w:val="double" w:sz="6" w:space="0" w:color="auto"/>
            </w:tcBorders>
            <w:vAlign w:val="bottom"/>
          </w:tcPr>
          <w:p w14:paraId="5DC68F48" w14:textId="77777777" w:rsidR="001D5A3F"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single" w:sz="6" w:space="0" w:color="auto"/>
              <w:right w:val="single" w:sz="6" w:space="0" w:color="auto"/>
            </w:tcBorders>
            <w:vAlign w:val="center"/>
          </w:tcPr>
          <w:p w14:paraId="2573A1A3"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600CB3F1" w14:textId="77777777" w:rsidR="001D5A3F" w:rsidRPr="007863D4" w:rsidRDefault="00000000">
            <w:pPr>
              <w:spacing w:before="20" w:after="20"/>
              <w:ind w:left="72" w:hanging="72"/>
              <w:rPr>
                <w:color w:val="000000"/>
                <w:sz w:val="14"/>
              </w:rPr>
            </w:pPr>
            <w:r w:rsidRPr="007863D4">
              <w:rPr>
                <w:color w:val="000000"/>
                <w:sz w:val="14"/>
              </w:rPr>
              <w:t>Weapon becomes a throwing weapon with a range increment of 10’.</w:t>
            </w:r>
          </w:p>
        </w:tc>
        <w:tc>
          <w:tcPr>
            <w:tcW w:w="450" w:type="dxa"/>
            <w:tcBorders>
              <w:top w:val="single" w:sz="6" w:space="0" w:color="auto"/>
              <w:left w:val="double" w:sz="6" w:space="0" w:color="auto"/>
              <w:bottom w:val="single" w:sz="6" w:space="0" w:color="auto"/>
              <w:right w:val="double" w:sz="6" w:space="0" w:color="auto"/>
            </w:tcBorders>
            <w:vAlign w:val="center"/>
          </w:tcPr>
          <w:p w14:paraId="62601A90" w14:textId="77777777" w:rsidR="001D5A3F" w:rsidRPr="007863D4" w:rsidRDefault="00000000">
            <w:pPr>
              <w:ind w:left="-115" w:right="-115"/>
              <w:jc w:val="center"/>
              <w:rPr>
                <w:color w:val="000000"/>
                <w:sz w:val="14"/>
              </w:rPr>
            </w:pPr>
            <w:r w:rsidRPr="007863D4">
              <w:rPr>
                <w:color w:val="000000"/>
                <w:sz w:val="14"/>
              </w:rPr>
              <w:t>Faint</w:t>
            </w:r>
          </w:p>
          <w:p w14:paraId="1BE7E360"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2A0AA448"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754D1FCA" w14:textId="77777777" w:rsidR="001D5A3F" w:rsidRPr="007863D4" w:rsidRDefault="00000000">
            <w:pPr>
              <w:ind w:left="72" w:hanging="72"/>
              <w:rPr>
                <w:color w:val="000000"/>
                <w:sz w:val="14"/>
              </w:rPr>
            </w:pPr>
            <w:r w:rsidRPr="007863D4">
              <w:rPr>
                <w:color w:val="000000"/>
                <w:sz w:val="14"/>
              </w:rPr>
              <w:t>Craft Arms &amp; Armor</w:t>
            </w:r>
          </w:p>
          <w:p w14:paraId="2AC98D15" w14:textId="77777777" w:rsidR="001D5A3F" w:rsidRPr="007863D4" w:rsidRDefault="00000000">
            <w:pPr>
              <w:pStyle w:val="RequirementText"/>
              <w:rPr>
                <w:color w:val="000000"/>
              </w:rPr>
            </w:pPr>
            <w:r w:rsidRPr="007863D4">
              <w:rPr>
                <w:color w:val="000000"/>
              </w:rPr>
              <w:t>Magic Stone</w:t>
            </w:r>
          </w:p>
        </w:tc>
        <w:tc>
          <w:tcPr>
            <w:tcW w:w="630" w:type="dxa"/>
            <w:tcBorders>
              <w:top w:val="single" w:sz="6" w:space="0" w:color="auto"/>
              <w:left w:val="single" w:sz="6" w:space="0" w:color="auto"/>
              <w:bottom w:val="single" w:sz="6" w:space="0" w:color="auto"/>
              <w:right w:val="single" w:sz="6" w:space="0" w:color="auto"/>
            </w:tcBorders>
            <w:vAlign w:val="center"/>
          </w:tcPr>
          <w:p w14:paraId="11362C7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65539F5"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480094F4" w14:textId="77777777">
        <w:trPr>
          <w:cantSplit/>
        </w:trPr>
        <w:tc>
          <w:tcPr>
            <w:tcW w:w="1530" w:type="dxa"/>
            <w:tcBorders>
              <w:top w:val="single" w:sz="6" w:space="0" w:color="auto"/>
              <w:bottom w:val="single" w:sz="6" w:space="0" w:color="auto"/>
              <w:right w:val="nil"/>
            </w:tcBorders>
          </w:tcPr>
          <w:p w14:paraId="238FF581" w14:textId="77777777" w:rsidR="001D5A3F" w:rsidRPr="007863D4" w:rsidRDefault="00000000" w:rsidP="00C87AC9">
            <w:pPr>
              <w:spacing w:before="20" w:after="20"/>
              <w:ind w:left="72" w:hanging="72"/>
              <w:rPr>
                <w:color w:val="000000"/>
                <w:sz w:val="16"/>
              </w:rPr>
            </w:pPr>
            <w:r w:rsidRPr="007863D4">
              <w:rPr>
                <w:color w:val="000000"/>
                <w:sz w:val="16"/>
              </w:rPr>
              <w:t>Thundering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4CA15A0"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37AC8B12"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715FF340" w14:textId="77777777" w:rsidR="001D5A3F" w:rsidRPr="007863D4" w:rsidRDefault="00000000">
            <w:pPr>
              <w:spacing w:before="20" w:after="20"/>
              <w:ind w:left="72" w:hanging="72"/>
              <w:rPr>
                <w:color w:val="000000"/>
                <w:sz w:val="14"/>
              </w:rPr>
            </w:pPr>
            <w:r w:rsidRPr="007863D4">
              <w:rPr>
                <w:color w:val="000000"/>
                <w:sz w:val="14"/>
              </w:rPr>
              <w:t>On a critical hit, the weapon does +1d8 in Sonic damage (+2d8 if x3, +3d8 if x4) &amp; the target must make a Fortitude save vs. DC 14 or become Permanently Deaf.</w:t>
            </w:r>
          </w:p>
          <w:p w14:paraId="0903C38F" w14:textId="77777777" w:rsidR="001D5A3F" w:rsidRPr="007863D4" w:rsidRDefault="00000000">
            <w:pPr>
              <w:spacing w:before="20" w:after="20"/>
              <w:ind w:left="72" w:hanging="72"/>
              <w:rPr>
                <w:color w:val="000000"/>
                <w:sz w:val="12"/>
              </w:rPr>
            </w:pPr>
            <w:r w:rsidRPr="007863D4">
              <w:rPr>
                <w:color w:val="000000"/>
                <w:sz w:val="14"/>
              </w:rPr>
              <w:t>When hitting a creature not susceptible to critical hits, make the confirmation roll anyway.  If successful, the opponent takes the extra Sonic damage, but not the weapon’s critical multiplier.</w:t>
            </w:r>
            <w:r w:rsidRPr="007863D4">
              <w:rPr>
                <w:color w:val="000000"/>
                <w:sz w:val="12"/>
              </w:rPr>
              <w:t xml:space="preserve">(DMG p222) </w:t>
            </w:r>
          </w:p>
          <w:p w14:paraId="7071E83D" w14:textId="77777777" w:rsidR="001D5A3F" w:rsidRPr="007863D4" w:rsidRDefault="00000000">
            <w:pPr>
              <w:spacing w:before="20" w:after="20"/>
              <w:ind w:left="72" w:hanging="72"/>
              <w:rPr>
                <w:color w:val="000000"/>
                <w:sz w:val="14"/>
              </w:rPr>
            </w:pPr>
            <w:r w:rsidRPr="007863D4">
              <w:rPr>
                <w:color w:val="000000"/>
                <w:sz w:val="14"/>
              </w:rPr>
              <w:t>A weapon cannot have both ‘Roaring’ &amp; ‘Thundering’ options.</w:t>
            </w:r>
          </w:p>
        </w:tc>
        <w:tc>
          <w:tcPr>
            <w:tcW w:w="450" w:type="dxa"/>
            <w:tcBorders>
              <w:top w:val="single" w:sz="6" w:space="0" w:color="auto"/>
              <w:left w:val="double" w:sz="6" w:space="0" w:color="auto"/>
              <w:bottom w:val="single" w:sz="6" w:space="0" w:color="auto"/>
              <w:right w:val="double" w:sz="6" w:space="0" w:color="auto"/>
            </w:tcBorders>
            <w:vAlign w:val="center"/>
          </w:tcPr>
          <w:p w14:paraId="5CE75B34" w14:textId="77777777" w:rsidR="001D5A3F" w:rsidRPr="007863D4" w:rsidRDefault="00000000">
            <w:pPr>
              <w:ind w:left="-115" w:right="-115"/>
              <w:jc w:val="center"/>
              <w:rPr>
                <w:color w:val="000000"/>
                <w:sz w:val="14"/>
              </w:rPr>
            </w:pPr>
            <w:r w:rsidRPr="007863D4">
              <w:rPr>
                <w:color w:val="000000"/>
                <w:sz w:val="14"/>
              </w:rPr>
              <w:t>Faint</w:t>
            </w:r>
          </w:p>
          <w:p w14:paraId="32A2BB39" w14:textId="77777777" w:rsidR="001D5A3F"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14:paraId="27F551AD"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094B16C5" w14:textId="77777777" w:rsidR="001D5A3F" w:rsidRPr="007863D4" w:rsidRDefault="00000000">
            <w:pPr>
              <w:ind w:left="72" w:hanging="72"/>
              <w:rPr>
                <w:color w:val="000000"/>
                <w:sz w:val="14"/>
              </w:rPr>
            </w:pPr>
            <w:r w:rsidRPr="007863D4">
              <w:rPr>
                <w:color w:val="000000"/>
                <w:sz w:val="14"/>
              </w:rPr>
              <w:t>Craft Arms &amp; Armor</w:t>
            </w:r>
          </w:p>
          <w:p w14:paraId="20B52A88" w14:textId="77777777" w:rsidR="001D5A3F" w:rsidRPr="007863D4" w:rsidRDefault="00000000">
            <w:pPr>
              <w:pStyle w:val="RequirementText"/>
              <w:rPr>
                <w:color w:val="000000"/>
              </w:rPr>
            </w:pPr>
            <w:r w:rsidRPr="007863D4">
              <w:rPr>
                <w:color w:val="000000"/>
              </w:rPr>
              <w:t>Blindness / Deafness</w:t>
            </w:r>
          </w:p>
        </w:tc>
        <w:tc>
          <w:tcPr>
            <w:tcW w:w="630" w:type="dxa"/>
            <w:tcBorders>
              <w:top w:val="single" w:sz="6" w:space="0" w:color="auto"/>
              <w:left w:val="single" w:sz="6" w:space="0" w:color="auto"/>
              <w:bottom w:val="single" w:sz="6" w:space="0" w:color="auto"/>
              <w:right w:val="single" w:sz="6" w:space="0" w:color="auto"/>
            </w:tcBorders>
            <w:vAlign w:val="center"/>
          </w:tcPr>
          <w:p w14:paraId="612D684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605CFC6"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42B4D9A4" w14:textId="77777777">
        <w:trPr>
          <w:cantSplit/>
        </w:trPr>
        <w:tc>
          <w:tcPr>
            <w:tcW w:w="1530" w:type="dxa"/>
            <w:tcBorders>
              <w:top w:val="single" w:sz="6" w:space="0" w:color="auto"/>
              <w:bottom w:val="single" w:sz="6" w:space="0" w:color="auto"/>
              <w:right w:val="nil"/>
            </w:tcBorders>
          </w:tcPr>
          <w:p w14:paraId="595F2D0E" w14:textId="77777777" w:rsidR="001D5A3F" w:rsidRPr="007863D4" w:rsidRDefault="00000000" w:rsidP="00C87AC9">
            <w:pPr>
              <w:spacing w:before="20" w:after="20"/>
              <w:ind w:left="72" w:hanging="72"/>
              <w:rPr>
                <w:color w:val="000000"/>
                <w:sz w:val="16"/>
              </w:rPr>
            </w:pPr>
            <w:r w:rsidRPr="007863D4">
              <w:rPr>
                <w:color w:val="000000"/>
                <w:sz w:val="16"/>
              </w:rPr>
              <w:t>Vexing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35058D0" w14:textId="77777777" w:rsidR="001D5A3F" w:rsidRPr="007863D4" w:rsidRDefault="00000000" w:rsidP="00C87AC9">
            <w:pPr>
              <w:spacing w:before="20" w:after="20"/>
              <w:ind w:left="-108"/>
              <w:jc w:val="right"/>
              <w:rPr>
                <w:color w:val="000000"/>
                <w:sz w:val="16"/>
              </w:rPr>
            </w:pPr>
            <w:r w:rsidRPr="007863D4">
              <w:rPr>
                <w:color w:val="000000"/>
                <w:sz w:val="12"/>
              </w:rPr>
              <w:t>(DR339 p93)</w:t>
            </w:r>
          </w:p>
        </w:tc>
        <w:tc>
          <w:tcPr>
            <w:tcW w:w="990" w:type="dxa"/>
            <w:tcBorders>
              <w:top w:val="single" w:sz="6" w:space="0" w:color="auto"/>
              <w:left w:val="double" w:sz="6" w:space="0" w:color="auto"/>
              <w:bottom w:val="single" w:sz="6" w:space="0" w:color="auto"/>
              <w:right w:val="single" w:sz="6" w:space="0" w:color="auto"/>
            </w:tcBorders>
            <w:vAlign w:val="center"/>
          </w:tcPr>
          <w:p w14:paraId="2C6BFE87" w14:textId="77777777" w:rsidR="001D5A3F"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46104826" w14:textId="77777777" w:rsidR="001D5A3F" w:rsidRPr="007863D4" w:rsidRDefault="00000000" w:rsidP="00C87AC9">
            <w:pPr>
              <w:spacing w:before="20" w:after="20"/>
              <w:ind w:left="72" w:hanging="72"/>
              <w:rPr>
                <w:color w:val="000000"/>
                <w:sz w:val="14"/>
              </w:rPr>
            </w:pPr>
            <w:r w:rsidRPr="007863D4">
              <w:rPr>
                <w:color w:val="000000"/>
                <w:sz w:val="14"/>
              </w:rPr>
              <w:t>Hexblade only:</w:t>
            </w:r>
          </w:p>
          <w:p w14:paraId="79ACC21A" w14:textId="77777777" w:rsidR="001D5A3F" w:rsidRPr="007863D4" w:rsidRDefault="00000000" w:rsidP="00C87AC9">
            <w:pPr>
              <w:spacing w:before="20" w:after="20"/>
              <w:ind w:left="162" w:hanging="72"/>
              <w:rPr>
                <w:color w:val="000000"/>
                <w:sz w:val="14"/>
              </w:rPr>
            </w:pPr>
            <w:r w:rsidRPr="007863D4">
              <w:rPr>
                <w:color w:val="000000"/>
                <w:sz w:val="14"/>
              </w:rPr>
              <w:t>At the start of each round, the wielder may decrease this weapon’s Enhancement bonus to hit.  By then making a Touch Attack, the amount of the decrease becomes a penalty on the touched foe’s attacks, skill checks, ability checks, &amp; AC for 1 round.</w:t>
            </w:r>
          </w:p>
        </w:tc>
        <w:tc>
          <w:tcPr>
            <w:tcW w:w="450" w:type="dxa"/>
            <w:tcBorders>
              <w:top w:val="single" w:sz="6" w:space="0" w:color="auto"/>
              <w:left w:val="double" w:sz="6" w:space="0" w:color="auto"/>
              <w:bottom w:val="single" w:sz="6" w:space="0" w:color="auto"/>
              <w:right w:val="double" w:sz="6" w:space="0" w:color="auto"/>
            </w:tcBorders>
            <w:vAlign w:val="center"/>
          </w:tcPr>
          <w:p w14:paraId="739F59A7" w14:textId="77777777" w:rsidR="001D5A3F" w:rsidRPr="007863D4" w:rsidRDefault="00000000" w:rsidP="00C87AC9">
            <w:pPr>
              <w:ind w:left="-115" w:right="-115"/>
              <w:jc w:val="center"/>
              <w:rPr>
                <w:color w:val="000000"/>
                <w:sz w:val="14"/>
              </w:rPr>
            </w:pPr>
            <w:r w:rsidRPr="007863D4">
              <w:rPr>
                <w:color w:val="000000"/>
                <w:sz w:val="14"/>
              </w:rPr>
              <w:t>Strong Necro</w:t>
            </w:r>
          </w:p>
        </w:tc>
        <w:tc>
          <w:tcPr>
            <w:tcW w:w="360" w:type="dxa"/>
            <w:tcBorders>
              <w:top w:val="single" w:sz="6" w:space="0" w:color="auto"/>
              <w:left w:val="double" w:sz="6" w:space="0" w:color="auto"/>
              <w:bottom w:val="single" w:sz="6" w:space="0" w:color="auto"/>
              <w:right w:val="single" w:sz="6" w:space="0" w:color="auto"/>
            </w:tcBorders>
            <w:vAlign w:val="center"/>
          </w:tcPr>
          <w:p w14:paraId="433F3F66" w14:textId="77777777" w:rsidR="001D5A3F" w:rsidRPr="007863D4" w:rsidRDefault="00000000" w:rsidP="00C87AC9">
            <w:pPr>
              <w:spacing w:before="20" w:after="20"/>
              <w:ind w:left="-108" w:right="-108"/>
              <w:jc w:val="center"/>
              <w:rPr>
                <w:color w:val="000000"/>
                <w:sz w:val="14"/>
              </w:rPr>
            </w:pPr>
            <w:r w:rsidRPr="007863D4">
              <w:rPr>
                <w:color w:val="000000"/>
                <w:sz w:val="14"/>
              </w:rPr>
              <w:t>14</w:t>
            </w:r>
          </w:p>
        </w:tc>
        <w:tc>
          <w:tcPr>
            <w:tcW w:w="1440" w:type="dxa"/>
            <w:tcBorders>
              <w:top w:val="single" w:sz="6" w:space="0" w:color="auto"/>
              <w:left w:val="single" w:sz="6" w:space="0" w:color="auto"/>
              <w:bottom w:val="single" w:sz="6" w:space="0" w:color="auto"/>
              <w:right w:val="single" w:sz="6" w:space="0" w:color="auto"/>
            </w:tcBorders>
            <w:vAlign w:val="center"/>
          </w:tcPr>
          <w:p w14:paraId="6C6FFCE6" w14:textId="77777777" w:rsidR="001D5A3F" w:rsidRPr="007863D4" w:rsidRDefault="00000000" w:rsidP="00C87AC9">
            <w:pPr>
              <w:ind w:left="72" w:hanging="72"/>
              <w:rPr>
                <w:color w:val="000000"/>
                <w:sz w:val="14"/>
              </w:rPr>
            </w:pPr>
            <w:r w:rsidRPr="007863D4">
              <w:rPr>
                <w:color w:val="000000"/>
                <w:sz w:val="14"/>
              </w:rPr>
              <w:t>Craft Arms &amp; Armor</w:t>
            </w:r>
          </w:p>
          <w:p w14:paraId="1F460362" w14:textId="77777777" w:rsidR="001D5A3F" w:rsidRPr="007863D4" w:rsidRDefault="00000000" w:rsidP="00C87AC9">
            <w:pPr>
              <w:ind w:left="72" w:hanging="72"/>
              <w:rPr>
                <w:i/>
                <w:color w:val="000000"/>
                <w:sz w:val="14"/>
              </w:rPr>
            </w:pPr>
            <w:r w:rsidRPr="007863D4">
              <w:rPr>
                <w:i/>
                <w:color w:val="000000"/>
                <w:sz w:val="14"/>
              </w:rPr>
              <w:t>Bestow Curse</w:t>
            </w:r>
          </w:p>
          <w:p w14:paraId="5BFC9BF2" w14:textId="77777777" w:rsidR="001D5A3F" w:rsidRPr="007863D4" w:rsidRDefault="00000000" w:rsidP="00C87AC9">
            <w:pPr>
              <w:pStyle w:val="RequirementText"/>
              <w:rPr>
                <w:i w:val="0"/>
                <w:color w:val="000000"/>
              </w:rPr>
            </w:pPr>
            <w:r w:rsidRPr="007863D4">
              <w:rPr>
                <w:i w:val="0"/>
                <w:color w:val="000000"/>
              </w:rPr>
              <w:t>Creator must be a Hexblade</w:t>
            </w:r>
          </w:p>
        </w:tc>
        <w:tc>
          <w:tcPr>
            <w:tcW w:w="630" w:type="dxa"/>
            <w:tcBorders>
              <w:top w:val="single" w:sz="6" w:space="0" w:color="auto"/>
              <w:left w:val="single" w:sz="6" w:space="0" w:color="auto"/>
              <w:bottom w:val="single" w:sz="6" w:space="0" w:color="auto"/>
              <w:right w:val="single" w:sz="6" w:space="0" w:color="auto"/>
            </w:tcBorders>
            <w:vAlign w:val="center"/>
          </w:tcPr>
          <w:p w14:paraId="04F7687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2702129"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660E4C66" w14:textId="77777777">
        <w:trPr>
          <w:cantSplit/>
        </w:trPr>
        <w:tc>
          <w:tcPr>
            <w:tcW w:w="1530" w:type="dxa"/>
            <w:tcBorders>
              <w:top w:val="single" w:sz="6" w:space="0" w:color="auto"/>
              <w:bottom w:val="single" w:sz="6" w:space="0" w:color="auto"/>
              <w:right w:val="nil"/>
            </w:tcBorders>
          </w:tcPr>
          <w:p w14:paraId="2F0E47D0" w14:textId="77777777" w:rsidR="001D5A3F" w:rsidRPr="007863D4" w:rsidRDefault="00000000" w:rsidP="00C87AC9">
            <w:pPr>
              <w:spacing w:before="20" w:after="20"/>
              <w:ind w:left="72" w:hanging="72"/>
              <w:rPr>
                <w:color w:val="000000"/>
                <w:sz w:val="16"/>
              </w:rPr>
            </w:pPr>
            <w:r w:rsidRPr="007863D4">
              <w:rPr>
                <w:color w:val="000000"/>
                <w:sz w:val="16"/>
              </w:rPr>
              <w:t>Vicious</w:t>
            </w:r>
          </w:p>
        </w:tc>
        <w:tc>
          <w:tcPr>
            <w:tcW w:w="900" w:type="dxa"/>
            <w:tcBorders>
              <w:top w:val="single" w:sz="6" w:space="0" w:color="auto"/>
              <w:left w:val="nil"/>
              <w:bottom w:val="single" w:sz="6" w:space="0" w:color="auto"/>
              <w:right w:val="double" w:sz="6" w:space="0" w:color="auto"/>
            </w:tcBorders>
            <w:vAlign w:val="bottom"/>
          </w:tcPr>
          <w:p w14:paraId="51E5CB3B" w14:textId="77777777" w:rsidR="001D5A3F"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single" w:sz="6" w:space="0" w:color="auto"/>
              <w:right w:val="single" w:sz="6" w:space="0" w:color="auto"/>
            </w:tcBorders>
            <w:vAlign w:val="center"/>
          </w:tcPr>
          <w:p w14:paraId="77B27A03"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14FFAE4B" w14:textId="77777777" w:rsidR="001D5A3F" w:rsidRPr="007863D4" w:rsidRDefault="00000000">
            <w:pPr>
              <w:spacing w:before="20" w:after="20"/>
              <w:ind w:left="72" w:hanging="72"/>
              <w:rPr>
                <w:color w:val="000000"/>
                <w:sz w:val="14"/>
              </w:rPr>
            </w:pPr>
            <w:r w:rsidRPr="007863D4">
              <w:rPr>
                <w:color w:val="000000"/>
                <w:sz w:val="14"/>
              </w:rPr>
              <w:t>+2d6 damage to opponent &amp; 1d6 damage to wielder.</w:t>
            </w:r>
          </w:p>
        </w:tc>
        <w:tc>
          <w:tcPr>
            <w:tcW w:w="450" w:type="dxa"/>
            <w:tcBorders>
              <w:top w:val="single" w:sz="6" w:space="0" w:color="auto"/>
              <w:left w:val="double" w:sz="6" w:space="0" w:color="auto"/>
              <w:bottom w:val="single" w:sz="6" w:space="0" w:color="auto"/>
              <w:right w:val="double" w:sz="6" w:space="0" w:color="auto"/>
            </w:tcBorders>
            <w:vAlign w:val="center"/>
          </w:tcPr>
          <w:p w14:paraId="2FCE279F" w14:textId="77777777" w:rsidR="001D5A3F" w:rsidRPr="007863D4" w:rsidRDefault="00000000">
            <w:pPr>
              <w:ind w:left="-115" w:right="-115"/>
              <w:jc w:val="center"/>
              <w:rPr>
                <w:color w:val="000000"/>
                <w:sz w:val="14"/>
              </w:rPr>
            </w:pPr>
            <w:r w:rsidRPr="007863D4">
              <w:rPr>
                <w:color w:val="000000"/>
                <w:sz w:val="14"/>
              </w:rPr>
              <w:t>Mod</w:t>
            </w:r>
          </w:p>
          <w:p w14:paraId="12D2D754" w14:textId="77777777" w:rsidR="001D5A3F"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14:paraId="3D9B7FD1"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118347A6" w14:textId="77777777" w:rsidR="001D5A3F" w:rsidRPr="007863D4" w:rsidRDefault="00000000">
            <w:pPr>
              <w:ind w:left="72" w:hanging="72"/>
              <w:rPr>
                <w:color w:val="000000"/>
                <w:sz w:val="14"/>
              </w:rPr>
            </w:pPr>
            <w:r w:rsidRPr="007863D4">
              <w:rPr>
                <w:color w:val="000000"/>
                <w:sz w:val="14"/>
              </w:rPr>
              <w:t>Craft Arms &amp; Armor</w:t>
            </w:r>
          </w:p>
          <w:p w14:paraId="74607328" w14:textId="77777777" w:rsidR="001D5A3F" w:rsidRPr="007863D4" w:rsidRDefault="00000000">
            <w:pPr>
              <w:ind w:left="72" w:hanging="72"/>
              <w:rPr>
                <w:i/>
                <w:color w:val="000000"/>
              </w:rPr>
            </w:pPr>
            <w:r w:rsidRPr="007863D4">
              <w:rPr>
                <w:i/>
                <w:color w:val="000000"/>
                <w:sz w:val="14"/>
              </w:rPr>
              <w:t>Enervation</w:t>
            </w:r>
          </w:p>
        </w:tc>
        <w:tc>
          <w:tcPr>
            <w:tcW w:w="630" w:type="dxa"/>
            <w:tcBorders>
              <w:top w:val="single" w:sz="6" w:space="0" w:color="auto"/>
              <w:left w:val="single" w:sz="6" w:space="0" w:color="auto"/>
              <w:bottom w:val="single" w:sz="6" w:space="0" w:color="auto"/>
              <w:right w:val="single" w:sz="6" w:space="0" w:color="auto"/>
            </w:tcBorders>
            <w:vAlign w:val="center"/>
          </w:tcPr>
          <w:p w14:paraId="332ECD2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5812251"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7FF1CCB8" w14:textId="77777777">
        <w:trPr>
          <w:cantSplit/>
        </w:trPr>
        <w:tc>
          <w:tcPr>
            <w:tcW w:w="1530" w:type="dxa"/>
            <w:tcBorders>
              <w:top w:val="single" w:sz="6" w:space="0" w:color="auto"/>
              <w:bottom w:val="single" w:sz="4" w:space="0" w:color="auto"/>
              <w:right w:val="nil"/>
            </w:tcBorders>
          </w:tcPr>
          <w:p w14:paraId="4D95D020" w14:textId="77777777" w:rsidR="001D5A3F" w:rsidRPr="007863D4" w:rsidRDefault="00000000" w:rsidP="00C87AC9">
            <w:pPr>
              <w:spacing w:before="20" w:after="20"/>
              <w:ind w:left="72" w:hanging="72"/>
              <w:rPr>
                <w:color w:val="000000"/>
                <w:sz w:val="16"/>
              </w:rPr>
            </w:pPr>
            <w:r w:rsidRPr="007863D4">
              <w:rPr>
                <w:color w:val="000000"/>
                <w:sz w:val="16"/>
              </w:rPr>
              <w:t>Waterborn</w:t>
            </w:r>
            <w:r w:rsidRPr="007863D4">
              <w:rPr>
                <w:color w:val="000000"/>
                <w:sz w:val="12"/>
              </w:rPr>
              <w:br/>
            </w:r>
          </w:p>
        </w:tc>
        <w:tc>
          <w:tcPr>
            <w:tcW w:w="900" w:type="dxa"/>
            <w:tcBorders>
              <w:top w:val="single" w:sz="6" w:space="0" w:color="auto"/>
              <w:left w:val="nil"/>
              <w:bottom w:val="single" w:sz="4" w:space="0" w:color="auto"/>
              <w:right w:val="double" w:sz="6" w:space="0" w:color="auto"/>
            </w:tcBorders>
            <w:vAlign w:val="bottom"/>
          </w:tcPr>
          <w:p w14:paraId="075E4B1F" w14:textId="77777777" w:rsidR="001D5A3F"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4" w:space="0" w:color="auto"/>
              <w:right w:val="single" w:sz="6" w:space="0" w:color="auto"/>
            </w:tcBorders>
            <w:vAlign w:val="center"/>
          </w:tcPr>
          <w:p w14:paraId="4774A287"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4" w:space="0" w:color="auto"/>
              <w:right w:val="double" w:sz="6" w:space="0" w:color="auto"/>
            </w:tcBorders>
            <w:vAlign w:val="center"/>
          </w:tcPr>
          <w:p w14:paraId="608BECB5" w14:textId="77777777" w:rsidR="001D5A3F" w:rsidRPr="007863D4" w:rsidRDefault="00000000">
            <w:pPr>
              <w:spacing w:before="20" w:after="20"/>
              <w:ind w:left="72" w:hanging="72"/>
              <w:rPr>
                <w:color w:val="000000"/>
                <w:sz w:val="14"/>
              </w:rPr>
            </w:pPr>
            <w:r w:rsidRPr="007863D4">
              <w:rPr>
                <w:color w:val="000000"/>
                <w:sz w:val="14"/>
              </w:rPr>
              <w:t>When the weapon is used underwater, the penalties for fighting underwater are negated.</w:t>
            </w:r>
          </w:p>
          <w:p w14:paraId="7304C985" w14:textId="77777777" w:rsidR="001D5A3F" w:rsidRPr="007863D4" w:rsidRDefault="00000000">
            <w:pPr>
              <w:spacing w:before="20" w:after="20"/>
              <w:ind w:left="72" w:hanging="72"/>
              <w:rPr>
                <w:color w:val="000000"/>
                <w:sz w:val="14"/>
              </w:rPr>
            </w:pPr>
            <w:r w:rsidRPr="007863D4">
              <w:rPr>
                <w:color w:val="000000"/>
                <w:sz w:val="14"/>
              </w:rPr>
              <w:t>If the wielder is on land and attacks a foe who is underwater, the foe looses the Cover bonus to AC granted by the water.</w:t>
            </w:r>
          </w:p>
          <w:p w14:paraId="19B3F77E" w14:textId="77777777" w:rsidR="001D5A3F" w:rsidRPr="007863D4" w:rsidRDefault="00000000">
            <w:pPr>
              <w:spacing w:before="20" w:after="20"/>
              <w:ind w:left="72" w:hanging="72"/>
              <w:rPr>
                <w:color w:val="000000"/>
                <w:sz w:val="14"/>
              </w:rPr>
            </w:pPr>
            <w:r w:rsidRPr="007863D4">
              <w:rPr>
                <w:color w:val="000000"/>
                <w:sz w:val="14"/>
              </w:rPr>
              <w:t>Piercing weapons only:</w:t>
            </w:r>
          </w:p>
          <w:p w14:paraId="282A6023" w14:textId="77777777" w:rsidR="001D5A3F" w:rsidRPr="007863D4" w:rsidRDefault="00000000">
            <w:pPr>
              <w:spacing w:before="20" w:after="20"/>
              <w:ind w:left="162" w:hanging="72"/>
              <w:rPr>
                <w:color w:val="000000"/>
                <w:sz w:val="14"/>
              </w:rPr>
            </w:pPr>
            <w:r w:rsidRPr="007863D4">
              <w:rPr>
                <w:color w:val="000000"/>
                <w:sz w:val="14"/>
              </w:rPr>
              <w:t>If both the wielder and the opponent are underwater, the weapon has a +2 bonus on attack &amp; damage rolls.</w:t>
            </w:r>
          </w:p>
        </w:tc>
        <w:tc>
          <w:tcPr>
            <w:tcW w:w="450" w:type="dxa"/>
            <w:tcBorders>
              <w:top w:val="single" w:sz="6" w:space="0" w:color="auto"/>
              <w:left w:val="double" w:sz="6" w:space="0" w:color="auto"/>
              <w:bottom w:val="single" w:sz="4" w:space="0" w:color="auto"/>
              <w:right w:val="double" w:sz="6" w:space="0" w:color="auto"/>
            </w:tcBorders>
            <w:vAlign w:val="center"/>
          </w:tcPr>
          <w:p w14:paraId="7CB6DD80" w14:textId="77777777" w:rsidR="001D5A3F" w:rsidRPr="007863D4" w:rsidRDefault="00000000">
            <w:pPr>
              <w:ind w:left="-115" w:right="-115"/>
              <w:jc w:val="center"/>
              <w:rPr>
                <w:color w:val="000000"/>
                <w:sz w:val="14"/>
              </w:rPr>
            </w:pPr>
            <w:r w:rsidRPr="007863D4">
              <w:rPr>
                <w:color w:val="000000"/>
                <w:sz w:val="14"/>
              </w:rPr>
              <w:t>Mod</w:t>
            </w:r>
          </w:p>
          <w:p w14:paraId="0E5C7FF3" w14:textId="77777777" w:rsidR="001D5A3F"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4" w:space="0" w:color="auto"/>
              <w:right w:val="single" w:sz="6" w:space="0" w:color="auto"/>
            </w:tcBorders>
            <w:vAlign w:val="center"/>
          </w:tcPr>
          <w:p w14:paraId="0DA537EA"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4" w:space="0" w:color="auto"/>
              <w:right w:val="single" w:sz="6" w:space="0" w:color="auto"/>
            </w:tcBorders>
            <w:vAlign w:val="center"/>
          </w:tcPr>
          <w:p w14:paraId="165ECD0C" w14:textId="77777777" w:rsidR="001D5A3F" w:rsidRPr="007863D4" w:rsidRDefault="00000000">
            <w:pPr>
              <w:ind w:left="72" w:hanging="72"/>
              <w:rPr>
                <w:color w:val="000000"/>
                <w:sz w:val="14"/>
              </w:rPr>
            </w:pPr>
            <w:r w:rsidRPr="007863D4">
              <w:rPr>
                <w:color w:val="000000"/>
                <w:sz w:val="14"/>
              </w:rPr>
              <w:t>Bind Elemental</w:t>
            </w:r>
          </w:p>
          <w:p w14:paraId="4DED124F" w14:textId="77777777" w:rsidR="001D5A3F"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4" w:space="0" w:color="auto"/>
              <w:right w:val="single" w:sz="6" w:space="0" w:color="auto"/>
            </w:tcBorders>
            <w:vAlign w:val="center"/>
          </w:tcPr>
          <w:p w14:paraId="1AE44F7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4" w:space="0" w:color="auto"/>
            </w:tcBorders>
            <w:vAlign w:val="center"/>
          </w:tcPr>
          <w:p w14:paraId="43C88DB9"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75174381" w14:textId="77777777">
        <w:trPr>
          <w:cantSplit/>
        </w:trPr>
        <w:tc>
          <w:tcPr>
            <w:tcW w:w="1530" w:type="dxa"/>
            <w:tcBorders>
              <w:top w:val="single" w:sz="4" w:space="0" w:color="auto"/>
              <w:bottom w:val="double" w:sz="6" w:space="0" w:color="auto"/>
              <w:right w:val="nil"/>
            </w:tcBorders>
          </w:tcPr>
          <w:p w14:paraId="7A4798DD" w14:textId="77777777" w:rsidR="001D5A3F" w:rsidRPr="007863D4" w:rsidRDefault="00000000" w:rsidP="00C87AC9">
            <w:pPr>
              <w:spacing w:before="20" w:after="20"/>
              <w:ind w:left="72" w:hanging="72"/>
              <w:rPr>
                <w:color w:val="000000"/>
                <w:sz w:val="16"/>
              </w:rPr>
            </w:pPr>
            <w:r w:rsidRPr="007863D4">
              <w:rPr>
                <w:color w:val="000000"/>
                <w:sz w:val="16"/>
              </w:rPr>
              <w:t>Wrecker</w:t>
            </w:r>
            <w:r w:rsidRPr="007863D4">
              <w:rPr>
                <w:color w:val="000000"/>
                <w:sz w:val="12"/>
              </w:rPr>
              <w:br/>
            </w:r>
          </w:p>
        </w:tc>
        <w:tc>
          <w:tcPr>
            <w:tcW w:w="900" w:type="dxa"/>
            <w:tcBorders>
              <w:top w:val="single" w:sz="4" w:space="0" w:color="auto"/>
              <w:left w:val="nil"/>
              <w:bottom w:val="double" w:sz="6" w:space="0" w:color="auto"/>
              <w:right w:val="double" w:sz="6" w:space="0" w:color="auto"/>
            </w:tcBorders>
            <w:vAlign w:val="bottom"/>
          </w:tcPr>
          <w:p w14:paraId="27C05763" w14:textId="77777777" w:rsidR="001D5A3F" w:rsidRPr="007863D4" w:rsidRDefault="00000000" w:rsidP="00C87AC9">
            <w:pPr>
              <w:spacing w:before="20" w:after="20"/>
              <w:ind w:left="-108"/>
              <w:jc w:val="right"/>
              <w:rPr>
                <w:color w:val="000000"/>
                <w:sz w:val="16"/>
              </w:rPr>
            </w:pPr>
            <w:r w:rsidRPr="007863D4">
              <w:rPr>
                <w:color w:val="000000"/>
                <w:sz w:val="12"/>
              </w:rPr>
              <w:t>(DR315 p46)</w:t>
            </w:r>
          </w:p>
        </w:tc>
        <w:tc>
          <w:tcPr>
            <w:tcW w:w="990" w:type="dxa"/>
            <w:tcBorders>
              <w:top w:val="single" w:sz="4" w:space="0" w:color="auto"/>
              <w:left w:val="double" w:sz="6" w:space="0" w:color="auto"/>
              <w:bottom w:val="double" w:sz="6" w:space="0" w:color="auto"/>
              <w:right w:val="single" w:sz="6" w:space="0" w:color="auto"/>
            </w:tcBorders>
            <w:vAlign w:val="center"/>
          </w:tcPr>
          <w:p w14:paraId="18E5499C" w14:textId="77777777" w:rsidR="001D5A3F" w:rsidRPr="007863D4" w:rsidRDefault="00000000" w:rsidP="00C87AC9">
            <w:pPr>
              <w:spacing w:before="20" w:after="20"/>
              <w:ind w:left="72" w:hanging="72"/>
              <w:rPr>
                <w:color w:val="000000"/>
                <w:sz w:val="14"/>
              </w:rPr>
            </w:pPr>
            <w:r w:rsidRPr="007863D4">
              <w:rPr>
                <w:color w:val="000000"/>
                <w:sz w:val="14"/>
              </w:rPr>
              <w:t>Bludgeoning Melee only</w:t>
            </w:r>
          </w:p>
        </w:tc>
        <w:tc>
          <w:tcPr>
            <w:tcW w:w="3780" w:type="dxa"/>
            <w:tcBorders>
              <w:top w:val="single" w:sz="4" w:space="0" w:color="auto"/>
              <w:left w:val="single" w:sz="6" w:space="0" w:color="auto"/>
              <w:bottom w:val="double" w:sz="6" w:space="0" w:color="auto"/>
              <w:right w:val="double" w:sz="6" w:space="0" w:color="auto"/>
            </w:tcBorders>
            <w:vAlign w:val="center"/>
          </w:tcPr>
          <w:p w14:paraId="2F459494" w14:textId="77777777" w:rsidR="001D5A3F" w:rsidRPr="007863D4" w:rsidRDefault="00000000" w:rsidP="00C87AC9">
            <w:pPr>
              <w:spacing w:before="20" w:after="20"/>
              <w:ind w:left="72" w:hanging="72"/>
              <w:rPr>
                <w:color w:val="000000"/>
                <w:sz w:val="14"/>
              </w:rPr>
            </w:pPr>
            <w:r w:rsidRPr="007863D4">
              <w:rPr>
                <w:color w:val="000000"/>
                <w:sz w:val="14"/>
              </w:rPr>
              <w:t>Ignores the Hardness of any creature or object is strikes.</w:t>
            </w:r>
          </w:p>
          <w:p w14:paraId="1B61C05E" w14:textId="77777777" w:rsidR="001D5A3F" w:rsidRPr="007863D4" w:rsidRDefault="00000000" w:rsidP="00C87AC9">
            <w:pPr>
              <w:spacing w:before="20" w:after="20"/>
              <w:ind w:left="72" w:hanging="72"/>
              <w:rPr>
                <w:color w:val="000000"/>
                <w:sz w:val="14"/>
              </w:rPr>
            </w:pPr>
            <w:r w:rsidRPr="007863D4">
              <w:rPr>
                <w:color w:val="000000"/>
                <w:sz w:val="14"/>
              </w:rPr>
              <w:t>Note:  if this weapon also does energy damage (for example, ‘Flaming’), the Hardness applies to the energy dmg normally.</w:t>
            </w:r>
          </w:p>
        </w:tc>
        <w:tc>
          <w:tcPr>
            <w:tcW w:w="450" w:type="dxa"/>
            <w:tcBorders>
              <w:top w:val="single" w:sz="4" w:space="0" w:color="auto"/>
              <w:left w:val="double" w:sz="6" w:space="0" w:color="auto"/>
              <w:bottom w:val="double" w:sz="6" w:space="0" w:color="auto"/>
              <w:right w:val="double" w:sz="6" w:space="0" w:color="auto"/>
            </w:tcBorders>
            <w:vAlign w:val="center"/>
          </w:tcPr>
          <w:p w14:paraId="101D9E62" w14:textId="77777777" w:rsidR="001D5A3F" w:rsidRPr="007863D4" w:rsidRDefault="00000000" w:rsidP="00C87AC9">
            <w:pPr>
              <w:ind w:left="-115" w:right="-115"/>
              <w:jc w:val="center"/>
              <w:rPr>
                <w:color w:val="000000"/>
                <w:sz w:val="14"/>
              </w:rPr>
            </w:pPr>
            <w:r w:rsidRPr="007863D4">
              <w:rPr>
                <w:color w:val="000000"/>
                <w:sz w:val="14"/>
              </w:rPr>
              <w:t>Mod</w:t>
            </w:r>
          </w:p>
          <w:p w14:paraId="5B51CCF9"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4" w:space="0" w:color="auto"/>
              <w:left w:val="double" w:sz="6" w:space="0" w:color="auto"/>
              <w:bottom w:val="double" w:sz="6" w:space="0" w:color="auto"/>
              <w:right w:val="single" w:sz="6" w:space="0" w:color="auto"/>
            </w:tcBorders>
            <w:vAlign w:val="center"/>
          </w:tcPr>
          <w:p w14:paraId="6C314F36"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4" w:space="0" w:color="auto"/>
              <w:left w:val="single" w:sz="6" w:space="0" w:color="auto"/>
              <w:bottom w:val="double" w:sz="6" w:space="0" w:color="auto"/>
              <w:right w:val="single" w:sz="6" w:space="0" w:color="auto"/>
            </w:tcBorders>
            <w:vAlign w:val="center"/>
          </w:tcPr>
          <w:p w14:paraId="3AB8B3E4" w14:textId="77777777" w:rsidR="001D5A3F" w:rsidRPr="007863D4" w:rsidRDefault="00000000" w:rsidP="00C87AC9">
            <w:pPr>
              <w:ind w:left="72" w:hanging="72"/>
              <w:rPr>
                <w:color w:val="000000"/>
                <w:sz w:val="14"/>
              </w:rPr>
            </w:pPr>
            <w:r w:rsidRPr="007863D4">
              <w:rPr>
                <w:color w:val="000000"/>
                <w:sz w:val="14"/>
              </w:rPr>
              <w:t>Craft Arms &amp; Armor</w:t>
            </w:r>
          </w:p>
          <w:p w14:paraId="5ADA139C" w14:textId="77777777" w:rsidR="001D5A3F" w:rsidRPr="007863D4" w:rsidRDefault="00000000" w:rsidP="00C87AC9">
            <w:pPr>
              <w:ind w:left="72" w:hanging="72"/>
              <w:rPr>
                <w:i/>
                <w:color w:val="000000"/>
              </w:rPr>
            </w:pPr>
            <w:r w:rsidRPr="007863D4">
              <w:rPr>
                <w:i/>
                <w:color w:val="000000"/>
                <w:sz w:val="14"/>
              </w:rPr>
              <w:t>Shatter</w:t>
            </w:r>
          </w:p>
        </w:tc>
        <w:tc>
          <w:tcPr>
            <w:tcW w:w="630" w:type="dxa"/>
            <w:tcBorders>
              <w:top w:val="single" w:sz="4" w:space="0" w:color="auto"/>
              <w:left w:val="single" w:sz="6" w:space="0" w:color="auto"/>
              <w:bottom w:val="double" w:sz="6" w:space="0" w:color="auto"/>
              <w:right w:val="single" w:sz="6" w:space="0" w:color="auto"/>
            </w:tcBorders>
            <w:vAlign w:val="center"/>
          </w:tcPr>
          <w:p w14:paraId="7B2F231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4" w:space="0" w:color="auto"/>
              <w:left w:val="single" w:sz="6" w:space="0" w:color="auto"/>
              <w:bottom w:val="double" w:sz="6" w:space="0" w:color="auto"/>
            </w:tcBorders>
            <w:vAlign w:val="center"/>
          </w:tcPr>
          <w:p w14:paraId="5A61CD8B" w14:textId="77777777" w:rsidR="001D5A3F" w:rsidRPr="007863D4" w:rsidRDefault="00000000" w:rsidP="00C87AC9">
            <w:pPr>
              <w:spacing w:before="20" w:after="20"/>
              <w:ind w:left="-108" w:right="-108"/>
              <w:jc w:val="center"/>
              <w:rPr>
                <w:color w:val="000000"/>
                <w:sz w:val="14"/>
              </w:rPr>
            </w:pPr>
            <w:r w:rsidRPr="007863D4">
              <w:rPr>
                <w:color w:val="000000"/>
                <w:sz w:val="14"/>
              </w:rPr>
              <w:t>+1</w:t>
            </w:r>
          </w:p>
        </w:tc>
      </w:tr>
      <w:tr w:rsidR="00C87AC9" w:rsidRPr="007863D4" w14:paraId="3C7AE955" w14:textId="77777777">
        <w:trPr>
          <w:cantSplit/>
        </w:trPr>
        <w:tc>
          <w:tcPr>
            <w:tcW w:w="1530" w:type="dxa"/>
            <w:tcBorders>
              <w:top w:val="double" w:sz="6" w:space="0" w:color="auto"/>
              <w:bottom w:val="single" w:sz="6" w:space="0" w:color="auto"/>
              <w:right w:val="nil"/>
            </w:tcBorders>
          </w:tcPr>
          <w:p w14:paraId="1885AF4A" w14:textId="77777777" w:rsidR="001D5A3F" w:rsidRPr="007863D4" w:rsidRDefault="00000000" w:rsidP="00C87AC9">
            <w:pPr>
              <w:spacing w:before="20"/>
              <w:ind w:left="72" w:hanging="72"/>
              <w:rPr>
                <w:color w:val="000000"/>
                <w:sz w:val="16"/>
              </w:rPr>
            </w:pPr>
            <w:r w:rsidRPr="007863D4">
              <w:rPr>
                <w:color w:val="000000"/>
                <w:sz w:val="16"/>
              </w:rPr>
              <w:lastRenderedPageBreak/>
              <w:t>Acidic Burst</w:t>
            </w:r>
          </w:p>
        </w:tc>
        <w:tc>
          <w:tcPr>
            <w:tcW w:w="900" w:type="dxa"/>
            <w:tcBorders>
              <w:top w:val="double" w:sz="6" w:space="0" w:color="auto"/>
              <w:left w:val="nil"/>
              <w:bottom w:val="single" w:sz="6" w:space="0" w:color="auto"/>
              <w:right w:val="double" w:sz="6" w:space="0" w:color="auto"/>
            </w:tcBorders>
            <w:vAlign w:val="bottom"/>
          </w:tcPr>
          <w:p w14:paraId="5BA2746F" w14:textId="77777777" w:rsidR="001D5A3F" w:rsidRPr="007863D4" w:rsidRDefault="00000000" w:rsidP="00C87AC9">
            <w:pPr>
              <w:spacing w:before="20"/>
              <w:ind w:left="-108"/>
              <w:jc w:val="right"/>
              <w:rPr>
                <w:color w:val="000000"/>
                <w:sz w:val="12"/>
                <w:szCs w:val="12"/>
              </w:rPr>
            </w:pPr>
            <w:r w:rsidRPr="007863D4">
              <w:rPr>
                <w:color w:val="000000"/>
                <w:sz w:val="12"/>
                <w:szCs w:val="12"/>
              </w:rPr>
              <w:t>(Storm p129)</w:t>
            </w:r>
          </w:p>
        </w:tc>
        <w:tc>
          <w:tcPr>
            <w:tcW w:w="990" w:type="dxa"/>
            <w:tcBorders>
              <w:top w:val="double" w:sz="6" w:space="0" w:color="auto"/>
              <w:left w:val="double" w:sz="6" w:space="0" w:color="auto"/>
              <w:bottom w:val="single" w:sz="6" w:space="0" w:color="auto"/>
              <w:right w:val="single" w:sz="6" w:space="0" w:color="auto"/>
            </w:tcBorders>
            <w:vAlign w:val="center"/>
          </w:tcPr>
          <w:p w14:paraId="0259BC44"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double" w:sz="6" w:space="0" w:color="auto"/>
              <w:left w:val="single" w:sz="6" w:space="0" w:color="auto"/>
              <w:bottom w:val="single" w:sz="6" w:space="0" w:color="auto"/>
              <w:right w:val="double" w:sz="6" w:space="0" w:color="auto"/>
            </w:tcBorders>
            <w:vAlign w:val="center"/>
          </w:tcPr>
          <w:p w14:paraId="47982C6F" w14:textId="77777777" w:rsidR="001D5A3F" w:rsidRPr="007863D4" w:rsidRDefault="00000000" w:rsidP="00C87AC9">
            <w:pPr>
              <w:spacing w:before="20" w:after="20"/>
              <w:ind w:left="72" w:hanging="72"/>
              <w:rPr>
                <w:color w:val="000000"/>
                <w:sz w:val="14"/>
              </w:rPr>
            </w:pPr>
            <w:r w:rsidRPr="007863D4">
              <w:rPr>
                <w:color w:val="000000"/>
                <w:sz w:val="14"/>
              </w:rPr>
              <w:t>On command, the weapon (or the ammunition it launches) does +1d6 of Acid damage.</w:t>
            </w:r>
          </w:p>
          <w:p w14:paraId="33ED6CDA" w14:textId="77777777" w:rsidR="001D5A3F" w:rsidRPr="007863D4" w:rsidRDefault="00000000" w:rsidP="00C87AC9">
            <w:pPr>
              <w:spacing w:before="20" w:after="20"/>
              <w:ind w:left="72" w:hanging="72"/>
              <w:rPr>
                <w:color w:val="000000"/>
                <w:sz w:val="14"/>
              </w:rPr>
            </w:pPr>
            <w:r w:rsidRPr="007863D4">
              <w:rPr>
                <w:color w:val="000000"/>
                <w:sz w:val="14"/>
              </w:rPr>
              <w:t>On a critical, the weapon / ammunition does an additional +1d10 of Acid damage if x2, +2d10 if x3, &amp; +3d10 if x4.  This effect always occurs, even if the 1</w:t>
            </w:r>
            <w:r w:rsidRPr="007863D4">
              <w:rPr>
                <w:color w:val="000000"/>
                <w:sz w:val="14"/>
                <w:vertAlign w:val="superscript"/>
              </w:rPr>
              <w:t>st</w:t>
            </w:r>
            <w:r w:rsidRPr="007863D4">
              <w:rPr>
                <w:color w:val="000000"/>
                <w:sz w:val="14"/>
              </w:rPr>
              <w:t xml:space="preserve"> effect is not “on”.</w:t>
            </w:r>
          </w:p>
          <w:p w14:paraId="3675BF76" w14:textId="77777777" w:rsidR="001D5A3F" w:rsidRPr="007863D4" w:rsidRDefault="00000000" w:rsidP="00C87AC9">
            <w:pPr>
              <w:spacing w:before="20" w:after="20"/>
              <w:ind w:left="162" w:hanging="72"/>
              <w:rPr>
                <w:color w:val="000000"/>
                <w:sz w:val="14"/>
              </w:rPr>
            </w:pPr>
            <w:r w:rsidRPr="007863D4">
              <w:rPr>
                <w:color w:val="000000"/>
                <w:sz w:val="14"/>
              </w:rPr>
              <w:t>When hitting a creature not susceptible to critical hits, make the confirmation roll anyway.  If successful, the opponent takes the extra Acid damage, but not the weapon’s critical multiplier.</w:t>
            </w:r>
            <w:r w:rsidRPr="007863D4">
              <w:rPr>
                <w:color w:val="000000"/>
                <w:sz w:val="12"/>
              </w:rPr>
              <w:t>(DMG p222)</w:t>
            </w:r>
          </w:p>
        </w:tc>
        <w:tc>
          <w:tcPr>
            <w:tcW w:w="450" w:type="dxa"/>
            <w:tcBorders>
              <w:top w:val="double" w:sz="6" w:space="0" w:color="auto"/>
              <w:left w:val="double" w:sz="6" w:space="0" w:color="auto"/>
              <w:bottom w:val="single" w:sz="6" w:space="0" w:color="auto"/>
              <w:right w:val="double" w:sz="6" w:space="0" w:color="auto"/>
            </w:tcBorders>
            <w:vAlign w:val="center"/>
          </w:tcPr>
          <w:p w14:paraId="5E3EEAA8" w14:textId="77777777" w:rsidR="001D5A3F" w:rsidRPr="007863D4" w:rsidRDefault="00000000">
            <w:pPr>
              <w:ind w:left="-115" w:right="-115"/>
              <w:jc w:val="center"/>
              <w:rPr>
                <w:color w:val="000000"/>
                <w:sz w:val="14"/>
              </w:rPr>
            </w:pPr>
            <w:r w:rsidRPr="007863D4">
              <w:rPr>
                <w:color w:val="000000"/>
                <w:sz w:val="14"/>
              </w:rPr>
              <w:t>Strong</w:t>
            </w:r>
          </w:p>
          <w:p w14:paraId="2EBD123D"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double" w:sz="6" w:space="0" w:color="auto"/>
              <w:left w:val="double" w:sz="6" w:space="0" w:color="auto"/>
              <w:bottom w:val="single" w:sz="6" w:space="0" w:color="auto"/>
              <w:right w:val="single" w:sz="6" w:space="0" w:color="auto"/>
            </w:tcBorders>
            <w:vAlign w:val="center"/>
          </w:tcPr>
          <w:p w14:paraId="26717485"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double" w:sz="6" w:space="0" w:color="auto"/>
              <w:left w:val="single" w:sz="6" w:space="0" w:color="auto"/>
              <w:bottom w:val="single" w:sz="6" w:space="0" w:color="auto"/>
              <w:right w:val="single" w:sz="6" w:space="0" w:color="auto"/>
            </w:tcBorders>
            <w:vAlign w:val="center"/>
          </w:tcPr>
          <w:p w14:paraId="698FDB4B" w14:textId="77777777" w:rsidR="001D5A3F" w:rsidRPr="007863D4" w:rsidRDefault="00000000">
            <w:pPr>
              <w:ind w:left="72" w:hanging="72"/>
              <w:rPr>
                <w:color w:val="000000"/>
                <w:sz w:val="14"/>
              </w:rPr>
            </w:pPr>
            <w:r w:rsidRPr="007863D4">
              <w:rPr>
                <w:color w:val="000000"/>
                <w:sz w:val="14"/>
              </w:rPr>
              <w:t>Craft Arms &amp; Armor</w:t>
            </w:r>
          </w:p>
          <w:p w14:paraId="4EDCC94D" w14:textId="77777777" w:rsidR="001D5A3F" w:rsidRPr="007863D4" w:rsidRDefault="00000000">
            <w:pPr>
              <w:ind w:left="72" w:hanging="72"/>
              <w:rPr>
                <w:i/>
                <w:color w:val="000000"/>
                <w:sz w:val="14"/>
              </w:rPr>
            </w:pPr>
            <w:r w:rsidRPr="007863D4">
              <w:rPr>
                <w:i/>
                <w:color w:val="000000"/>
                <w:sz w:val="14"/>
              </w:rPr>
              <w:t>Acid Fog</w:t>
            </w:r>
            <w:r w:rsidRPr="007863D4">
              <w:rPr>
                <w:color w:val="000000"/>
                <w:sz w:val="14"/>
              </w:rPr>
              <w:t xml:space="preserve"> –or– </w:t>
            </w:r>
            <w:r w:rsidRPr="007863D4">
              <w:rPr>
                <w:i/>
                <w:color w:val="000000"/>
                <w:sz w:val="14"/>
              </w:rPr>
              <w:t>Melf’s Acid Arrow</w:t>
            </w:r>
          </w:p>
        </w:tc>
        <w:tc>
          <w:tcPr>
            <w:tcW w:w="630" w:type="dxa"/>
            <w:tcBorders>
              <w:top w:val="double" w:sz="6" w:space="0" w:color="auto"/>
              <w:left w:val="single" w:sz="6" w:space="0" w:color="auto"/>
              <w:bottom w:val="single" w:sz="6" w:space="0" w:color="auto"/>
              <w:right w:val="single" w:sz="6" w:space="0" w:color="auto"/>
            </w:tcBorders>
            <w:vAlign w:val="center"/>
          </w:tcPr>
          <w:p w14:paraId="07236EE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6" w:space="0" w:color="auto"/>
            </w:tcBorders>
            <w:vAlign w:val="center"/>
          </w:tcPr>
          <w:p w14:paraId="75619AC2"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7910160F" w14:textId="77777777">
        <w:trPr>
          <w:cantSplit/>
        </w:trPr>
        <w:tc>
          <w:tcPr>
            <w:tcW w:w="1530" w:type="dxa"/>
            <w:tcBorders>
              <w:top w:val="single" w:sz="6" w:space="0" w:color="auto"/>
              <w:bottom w:val="single" w:sz="6" w:space="0" w:color="auto"/>
              <w:right w:val="nil"/>
            </w:tcBorders>
          </w:tcPr>
          <w:p w14:paraId="5256283C" w14:textId="77777777" w:rsidR="001D5A3F" w:rsidRPr="007863D4" w:rsidRDefault="00000000" w:rsidP="00C87AC9">
            <w:pPr>
              <w:spacing w:before="20"/>
              <w:ind w:left="72" w:hanging="72"/>
              <w:rPr>
                <w:color w:val="000000"/>
                <w:sz w:val="16"/>
              </w:rPr>
            </w:pPr>
            <w:r w:rsidRPr="007863D4">
              <w:rPr>
                <w:color w:val="000000"/>
                <w:sz w:val="16"/>
              </w:rPr>
              <w:t>Anarchic</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4E527524" w14:textId="77777777" w:rsidR="001D5A3F" w:rsidRPr="007863D4" w:rsidRDefault="00000000" w:rsidP="00C87AC9">
            <w:pPr>
              <w:spacing w:before="20"/>
              <w:ind w:left="-108"/>
              <w:jc w:val="right"/>
              <w:rPr>
                <w:color w:val="000000"/>
                <w:sz w:val="16"/>
              </w:rPr>
            </w:pPr>
            <w:r w:rsidRPr="007863D4">
              <w:rPr>
                <w:color w:val="000000"/>
                <w:sz w:val="12"/>
              </w:rPr>
              <w:t>(DMG p223)</w:t>
            </w:r>
          </w:p>
        </w:tc>
        <w:tc>
          <w:tcPr>
            <w:tcW w:w="990" w:type="dxa"/>
            <w:tcBorders>
              <w:top w:val="single" w:sz="6" w:space="0" w:color="auto"/>
              <w:left w:val="double" w:sz="6" w:space="0" w:color="auto"/>
              <w:bottom w:val="single" w:sz="6" w:space="0" w:color="auto"/>
              <w:right w:val="single" w:sz="6" w:space="0" w:color="auto"/>
            </w:tcBorders>
            <w:vAlign w:val="center"/>
          </w:tcPr>
          <w:p w14:paraId="4C64BCC5"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FAAB179" w14:textId="77777777" w:rsidR="001D5A3F" w:rsidRPr="007863D4" w:rsidRDefault="00000000" w:rsidP="00C87AC9">
            <w:pPr>
              <w:spacing w:before="20" w:after="20"/>
              <w:ind w:left="72" w:hanging="72"/>
              <w:rPr>
                <w:color w:val="000000"/>
                <w:sz w:val="14"/>
              </w:rPr>
            </w:pPr>
            <w:r w:rsidRPr="007863D4">
              <w:rPr>
                <w:color w:val="000000"/>
                <w:sz w:val="14"/>
              </w:rPr>
              <w:t>+2d6 damage vs. Lawful opponents.</w:t>
            </w:r>
          </w:p>
          <w:p w14:paraId="62675BFA" w14:textId="77777777" w:rsidR="001D5A3F" w:rsidRPr="007863D4" w:rsidRDefault="00000000" w:rsidP="00C87AC9">
            <w:pPr>
              <w:spacing w:before="20" w:after="20"/>
              <w:ind w:left="72" w:hanging="72"/>
              <w:rPr>
                <w:color w:val="000000"/>
                <w:sz w:val="14"/>
              </w:rPr>
            </w:pPr>
            <w:r w:rsidRPr="007863D4">
              <w:rPr>
                <w:color w:val="000000"/>
                <w:sz w:val="14"/>
              </w:rPr>
              <w:t>Weapon is ‘chaotically’ aligned, for purposes of Damage Reduction.</w:t>
            </w:r>
          </w:p>
          <w:p w14:paraId="32406AAD" w14:textId="77777777" w:rsidR="001D5A3F" w:rsidRPr="007863D4" w:rsidRDefault="00000000" w:rsidP="00C87AC9">
            <w:pPr>
              <w:spacing w:before="20" w:after="20"/>
              <w:ind w:left="72" w:hanging="72"/>
              <w:rPr>
                <w:color w:val="000000"/>
                <w:sz w:val="14"/>
              </w:rPr>
            </w:pPr>
            <w:r w:rsidRPr="007863D4">
              <w:rPr>
                <w:color w:val="000000"/>
                <w:sz w:val="14"/>
              </w:rPr>
              <w:t>Lawful creature only:</w:t>
            </w:r>
          </w:p>
          <w:p w14:paraId="6C49350E" w14:textId="77777777" w:rsidR="001D5A3F" w:rsidRPr="007863D4"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14:paraId="4F853B7E" w14:textId="77777777" w:rsidR="001D5A3F" w:rsidRPr="007863D4" w:rsidRDefault="00000000" w:rsidP="00C87AC9">
            <w:pPr>
              <w:ind w:left="-115" w:right="-115"/>
              <w:jc w:val="center"/>
              <w:rPr>
                <w:color w:val="000000"/>
                <w:sz w:val="14"/>
              </w:rPr>
            </w:pPr>
            <w:r w:rsidRPr="007863D4">
              <w:rPr>
                <w:color w:val="000000"/>
                <w:sz w:val="14"/>
              </w:rPr>
              <w:t>Mod</w:t>
            </w:r>
          </w:p>
          <w:p w14:paraId="45482FB5" w14:textId="77777777" w:rsidR="001D5A3F" w:rsidRPr="007863D4" w:rsidRDefault="00000000" w:rsidP="00C87AC9">
            <w:pPr>
              <w:ind w:left="-115" w:right="-115"/>
              <w:jc w:val="center"/>
              <w:rPr>
                <w:color w:val="000000"/>
                <w:sz w:val="14"/>
              </w:rPr>
            </w:pPr>
            <w:r w:rsidRPr="007863D4">
              <w:rPr>
                <w:color w:val="000000"/>
                <w:sz w:val="14"/>
              </w:rPr>
              <w:t>Evoc</w:t>
            </w:r>
          </w:p>
          <w:p w14:paraId="7D5B11E9" w14:textId="77777777" w:rsidR="001D5A3F" w:rsidRPr="007863D4" w:rsidRDefault="00000000" w:rsidP="00C87AC9">
            <w:pPr>
              <w:ind w:left="-115" w:right="-115"/>
              <w:jc w:val="center"/>
              <w:rPr>
                <w:color w:val="000000"/>
                <w:sz w:val="14"/>
              </w:rPr>
            </w:pPr>
            <w:r w:rsidRPr="007863D4">
              <w:rPr>
                <w:color w:val="000000"/>
                <w:sz w:val="14"/>
              </w:rPr>
              <w:t>[chaos]</w:t>
            </w:r>
          </w:p>
        </w:tc>
        <w:tc>
          <w:tcPr>
            <w:tcW w:w="360" w:type="dxa"/>
            <w:tcBorders>
              <w:top w:val="single" w:sz="6" w:space="0" w:color="auto"/>
              <w:left w:val="double" w:sz="6" w:space="0" w:color="auto"/>
              <w:bottom w:val="single" w:sz="6" w:space="0" w:color="auto"/>
              <w:right w:val="single" w:sz="6" w:space="0" w:color="auto"/>
            </w:tcBorders>
            <w:vAlign w:val="center"/>
          </w:tcPr>
          <w:p w14:paraId="29CB0BB6"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6D8D0687" w14:textId="77777777" w:rsidR="001D5A3F" w:rsidRPr="007863D4" w:rsidRDefault="00000000" w:rsidP="00C87AC9">
            <w:pPr>
              <w:ind w:left="72" w:hanging="72"/>
              <w:rPr>
                <w:color w:val="000000"/>
                <w:sz w:val="14"/>
              </w:rPr>
            </w:pPr>
            <w:r w:rsidRPr="007863D4">
              <w:rPr>
                <w:color w:val="000000"/>
                <w:sz w:val="14"/>
              </w:rPr>
              <w:t>Craft Arms &amp; Armor</w:t>
            </w:r>
          </w:p>
          <w:p w14:paraId="564058D6" w14:textId="77777777" w:rsidR="001D5A3F" w:rsidRPr="007863D4" w:rsidRDefault="00000000" w:rsidP="00C87AC9">
            <w:pPr>
              <w:pStyle w:val="RequirementText"/>
              <w:rPr>
                <w:color w:val="000000"/>
              </w:rPr>
            </w:pPr>
            <w:r w:rsidRPr="007863D4">
              <w:rPr>
                <w:color w:val="000000"/>
              </w:rPr>
              <w:t>Chaos Hammer</w:t>
            </w:r>
          </w:p>
          <w:p w14:paraId="7D9CE3E1" w14:textId="77777777" w:rsidR="001D5A3F" w:rsidRPr="007863D4" w:rsidRDefault="00000000" w:rsidP="00C87AC9">
            <w:pPr>
              <w:ind w:left="72" w:hanging="72"/>
              <w:rPr>
                <w:color w:val="000000"/>
                <w:sz w:val="14"/>
              </w:rPr>
            </w:pPr>
            <w:r w:rsidRPr="007863D4">
              <w:rPr>
                <w:color w:val="000000"/>
                <w:sz w:val="14"/>
              </w:rPr>
              <w:t>Creator must be Chaotic</w:t>
            </w:r>
          </w:p>
        </w:tc>
        <w:tc>
          <w:tcPr>
            <w:tcW w:w="630" w:type="dxa"/>
            <w:tcBorders>
              <w:top w:val="single" w:sz="6" w:space="0" w:color="auto"/>
              <w:left w:val="single" w:sz="6" w:space="0" w:color="auto"/>
              <w:bottom w:val="single" w:sz="6" w:space="0" w:color="auto"/>
              <w:right w:val="single" w:sz="6" w:space="0" w:color="auto"/>
            </w:tcBorders>
            <w:vAlign w:val="center"/>
          </w:tcPr>
          <w:p w14:paraId="06DF1C4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84CE593"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5D8E5182" w14:textId="77777777">
        <w:trPr>
          <w:cantSplit/>
        </w:trPr>
        <w:tc>
          <w:tcPr>
            <w:tcW w:w="1530" w:type="dxa"/>
            <w:tcBorders>
              <w:top w:val="single" w:sz="6" w:space="0" w:color="auto"/>
              <w:bottom w:val="single" w:sz="6" w:space="0" w:color="auto"/>
              <w:right w:val="nil"/>
            </w:tcBorders>
          </w:tcPr>
          <w:p w14:paraId="792B3F99" w14:textId="77777777" w:rsidR="001D5A3F" w:rsidRPr="007863D4" w:rsidRDefault="00000000" w:rsidP="00C87AC9">
            <w:pPr>
              <w:spacing w:before="20"/>
              <w:ind w:left="72" w:hanging="72"/>
              <w:rPr>
                <w:color w:val="000000"/>
                <w:sz w:val="16"/>
              </w:rPr>
            </w:pPr>
            <w:r w:rsidRPr="007863D4">
              <w:rPr>
                <w:color w:val="000000"/>
                <w:sz w:val="16"/>
              </w:rPr>
              <w:t>Axiomatic</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0B33BE0E" w14:textId="77777777" w:rsidR="001D5A3F" w:rsidRPr="007863D4" w:rsidRDefault="00000000" w:rsidP="00C87AC9">
            <w:pPr>
              <w:spacing w:before="20"/>
              <w:ind w:left="-108"/>
              <w:jc w:val="right"/>
              <w:rPr>
                <w:color w:val="000000"/>
                <w:sz w:val="16"/>
              </w:rPr>
            </w:pPr>
            <w:r w:rsidRPr="007863D4">
              <w:rPr>
                <w:color w:val="000000"/>
                <w:sz w:val="12"/>
              </w:rPr>
              <w:t>(DMG p223)</w:t>
            </w:r>
          </w:p>
        </w:tc>
        <w:tc>
          <w:tcPr>
            <w:tcW w:w="990" w:type="dxa"/>
            <w:tcBorders>
              <w:top w:val="single" w:sz="6" w:space="0" w:color="auto"/>
              <w:left w:val="double" w:sz="6" w:space="0" w:color="auto"/>
              <w:bottom w:val="single" w:sz="6" w:space="0" w:color="auto"/>
              <w:right w:val="single" w:sz="6" w:space="0" w:color="auto"/>
            </w:tcBorders>
            <w:vAlign w:val="center"/>
          </w:tcPr>
          <w:p w14:paraId="5B0EE119"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64DE56E5" w14:textId="77777777" w:rsidR="001D5A3F" w:rsidRPr="007863D4" w:rsidRDefault="00000000" w:rsidP="00C87AC9">
            <w:pPr>
              <w:spacing w:before="20" w:after="20"/>
              <w:ind w:left="72" w:hanging="72"/>
              <w:rPr>
                <w:color w:val="000000"/>
                <w:sz w:val="14"/>
              </w:rPr>
            </w:pPr>
            <w:r w:rsidRPr="007863D4">
              <w:rPr>
                <w:color w:val="000000"/>
                <w:sz w:val="14"/>
              </w:rPr>
              <w:t>+2d6 damage vs. Chaotic opponents.</w:t>
            </w:r>
          </w:p>
          <w:p w14:paraId="40B86EBA" w14:textId="77777777" w:rsidR="001D5A3F" w:rsidRPr="007863D4" w:rsidRDefault="00000000" w:rsidP="00C87AC9">
            <w:pPr>
              <w:spacing w:before="20" w:after="20"/>
              <w:ind w:left="72" w:hanging="72"/>
              <w:rPr>
                <w:color w:val="000000"/>
                <w:sz w:val="14"/>
              </w:rPr>
            </w:pPr>
            <w:r w:rsidRPr="007863D4">
              <w:rPr>
                <w:color w:val="000000"/>
                <w:sz w:val="14"/>
              </w:rPr>
              <w:t>Weapon is ‘lawfully’ aligned, for purposes of Damage Reduction.</w:t>
            </w:r>
          </w:p>
          <w:p w14:paraId="7E7C9FBF" w14:textId="77777777" w:rsidR="001D5A3F" w:rsidRPr="007863D4" w:rsidRDefault="00000000" w:rsidP="00C87AC9">
            <w:pPr>
              <w:spacing w:before="20" w:after="20"/>
              <w:ind w:left="72" w:hanging="72"/>
              <w:rPr>
                <w:color w:val="000000"/>
                <w:sz w:val="14"/>
              </w:rPr>
            </w:pPr>
            <w:r w:rsidRPr="007863D4">
              <w:rPr>
                <w:color w:val="000000"/>
                <w:sz w:val="14"/>
              </w:rPr>
              <w:t>Chaotic creature only:</w:t>
            </w:r>
          </w:p>
          <w:p w14:paraId="0E095BD9" w14:textId="77777777" w:rsidR="001D5A3F" w:rsidRPr="007863D4"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14:paraId="1815583F" w14:textId="77777777" w:rsidR="001D5A3F" w:rsidRPr="007863D4" w:rsidRDefault="00000000" w:rsidP="00C87AC9">
            <w:pPr>
              <w:ind w:left="-115" w:right="-115"/>
              <w:jc w:val="center"/>
              <w:rPr>
                <w:color w:val="000000"/>
                <w:sz w:val="14"/>
              </w:rPr>
            </w:pPr>
            <w:r w:rsidRPr="007863D4">
              <w:rPr>
                <w:color w:val="000000"/>
                <w:sz w:val="14"/>
              </w:rPr>
              <w:t>Mod</w:t>
            </w:r>
          </w:p>
          <w:p w14:paraId="05E71626" w14:textId="77777777" w:rsidR="001D5A3F" w:rsidRPr="007863D4" w:rsidRDefault="00000000" w:rsidP="00C87AC9">
            <w:pPr>
              <w:ind w:left="-115" w:right="-115"/>
              <w:jc w:val="center"/>
              <w:rPr>
                <w:color w:val="000000"/>
                <w:sz w:val="14"/>
              </w:rPr>
            </w:pPr>
            <w:r w:rsidRPr="007863D4">
              <w:rPr>
                <w:color w:val="000000"/>
                <w:sz w:val="14"/>
              </w:rPr>
              <w:t>Evoc</w:t>
            </w:r>
          </w:p>
          <w:p w14:paraId="0D495832" w14:textId="77777777" w:rsidR="001D5A3F" w:rsidRPr="007863D4" w:rsidRDefault="00000000" w:rsidP="00C87AC9">
            <w:pPr>
              <w:ind w:left="-115" w:right="-115"/>
              <w:jc w:val="center"/>
              <w:rPr>
                <w:color w:val="000000"/>
                <w:sz w:val="14"/>
              </w:rPr>
            </w:pPr>
            <w:r w:rsidRPr="007863D4">
              <w:rPr>
                <w:color w:val="000000"/>
                <w:sz w:val="14"/>
              </w:rPr>
              <w:t>[law]</w:t>
            </w:r>
          </w:p>
        </w:tc>
        <w:tc>
          <w:tcPr>
            <w:tcW w:w="360" w:type="dxa"/>
            <w:tcBorders>
              <w:top w:val="single" w:sz="6" w:space="0" w:color="auto"/>
              <w:left w:val="double" w:sz="6" w:space="0" w:color="auto"/>
              <w:bottom w:val="single" w:sz="6" w:space="0" w:color="auto"/>
              <w:right w:val="single" w:sz="6" w:space="0" w:color="auto"/>
            </w:tcBorders>
            <w:vAlign w:val="center"/>
          </w:tcPr>
          <w:p w14:paraId="51C925F8"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2CC27097" w14:textId="77777777" w:rsidR="001D5A3F" w:rsidRPr="007863D4" w:rsidRDefault="00000000" w:rsidP="00C87AC9">
            <w:pPr>
              <w:ind w:left="72" w:hanging="72"/>
              <w:rPr>
                <w:color w:val="000000"/>
                <w:sz w:val="14"/>
              </w:rPr>
            </w:pPr>
            <w:r w:rsidRPr="007863D4">
              <w:rPr>
                <w:color w:val="000000"/>
                <w:sz w:val="14"/>
              </w:rPr>
              <w:t>Craft Arms &amp; Armor</w:t>
            </w:r>
          </w:p>
          <w:p w14:paraId="3A660DFF" w14:textId="77777777" w:rsidR="001D5A3F" w:rsidRPr="007863D4" w:rsidRDefault="00000000" w:rsidP="00C87AC9">
            <w:pPr>
              <w:pStyle w:val="RequirementText"/>
              <w:rPr>
                <w:color w:val="000000"/>
              </w:rPr>
            </w:pPr>
            <w:r w:rsidRPr="007863D4">
              <w:rPr>
                <w:color w:val="000000"/>
              </w:rPr>
              <w:t>Order’s Wrath</w:t>
            </w:r>
          </w:p>
          <w:p w14:paraId="7833D1DD" w14:textId="77777777" w:rsidR="001D5A3F" w:rsidRPr="007863D4" w:rsidRDefault="00000000" w:rsidP="00C87AC9">
            <w:pPr>
              <w:ind w:left="72" w:hanging="72"/>
              <w:rPr>
                <w:color w:val="000000"/>
                <w:sz w:val="14"/>
              </w:rPr>
            </w:pPr>
            <w:r w:rsidRPr="007863D4">
              <w:rPr>
                <w:color w:val="000000"/>
                <w:sz w:val="14"/>
              </w:rPr>
              <w:t>Creator must be Lawful</w:t>
            </w:r>
          </w:p>
        </w:tc>
        <w:tc>
          <w:tcPr>
            <w:tcW w:w="630" w:type="dxa"/>
            <w:tcBorders>
              <w:top w:val="single" w:sz="6" w:space="0" w:color="auto"/>
              <w:left w:val="single" w:sz="6" w:space="0" w:color="auto"/>
              <w:bottom w:val="single" w:sz="6" w:space="0" w:color="auto"/>
              <w:right w:val="single" w:sz="6" w:space="0" w:color="auto"/>
            </w:tcBorders>
            <w:vAlign w:val="center"/>
          </w:tcPr>
          <w:p w14:paraId="7707108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5112391"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30663A02" w14:textId="77777777">
        <w:trPr>
          <w:cantSplit/>
        </w:trPr>
        <w:tc>
          <w:tcPr>
            <w:tcW w:w="1530" w:type="dxa"/>
            <w:tcBorders>
              <w:top w:val="single" w:sz="6" w:space="0" w:color="auto"/>
              <w:bottom w:val="single" w:sz="6" w:space="0" w:color="auto"/>
              <w:right w:val="nil"/>
            </w:tcBorders>
          </w:tcPr>
          <w:p w14:paraId="37D9CE48" w14:textId="77777777" w:rsidR="001D5A3F" w:rsidRPr="007863D4" w:rsidRDefault="00000000" w:rsidP="00C87AC9">
            <w:pPr>
              <w:spacing w:before="20"/>
              <w:ind w:left="72" w:hanging="72"/>
              <w:rPr>
                <w:color w:val="000000"/>
                <w:sz w:val="16"/>
              </w:rPr>
            </w:pPr>
            <w:r w:rsidRPr="007863D4">
              <w:rPr>
                <w:color w:val="000000"/>
                <w:sz w:val="16"/>
              </w:rPr>
              <w:t>Blurstrike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9CB62C5" w14:textId="77777777" w:rsidR="001D5A3F" w:rsidRPr="007863D4" w:rsidRDefault="00000000" w:rsidP="00C87AC9">
            <w:pPr>
              <w:spacing w:before="20"/>
              <w:ind w:left="-108"/>
              <w:jc w:val="right"/>
              <w:rPr>
                <w:color w:val="000000"/>
                <w:sz w:val="16"/>
              </w:rPr>
            </w:pPr>
            <w:r w:rsidRPr="007863D4">
              <w:rPr>
                <w:color w:val="000000"/>
                <w:sz w:val="12"/>
              </w:rPr>
              <w:t>(RotW p170)</w:t>
            </w:r>
          </w:p>
        </w:tc>
        <w:tc>
          <w:tcPr>
            <w:tcW w:w="990" w:type="dxa"/>
            <w:tcBorders>
              <w:top w:val="single" w:sz="6" w:space="0" w:color="auto"/>
              <w:left w:val="double" w:sz="6" w:space="0" w:color="auto"/>
              <w:bottom w:val="single" w:sz="6" w:space="0" w:color="auto"/>
              <w:right w:val="single" w:sz="6" w:space="0" w:color="auto"/>
            </w:tcBorders>
            <w:vAlign w:val="center"/>
          </w:tcPr>
          <w:p w14:paraId="4A98E566"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66A55EFB" w14:textId="77777777" w:rsidR="001D5A3F" w:rsidRPr="007863D4" w:rsidRDefault="00000000" w:rsidP="00C87AC9">
            <w:pPr>
              <w:spacing w:before="20" w:after="20"/>
              <w:ind w:left="72" w:hanging="72"/>
              <w:rPr>
                <w:color w:val="000000"/>
                <w:sz w:val="14"/>
              </w:rPr>
            </w:pPr>
            <w:r w:rsidRPr="007863D4">
              <w:rPr>
                <w:color w:val="000000"/>
                <w:sz w:val="14"/>
              </w:rPr>
              <w:t>The weapon and the arm wielding it become blurred, causing the 1</w:t>
            </w:r>
            <w:r w:rsidRPr="007863D4">
              <w:rPr>
                <w:color w:val="000000"/>
                <w:sz w:val="14"/>
                <w:vertAlign w:val="superscript"/>
              </w:rPr>
              <w:t>st</w:t>
            </w:r>
            <w:r w:rsidRPr="007863D4">
              <w:rPr>
                <w:color w:val="000000"/>
                <w:sz w:val="14"/>
              </w:rPr>
              <w:t xml:space="preserve"> melee attack each round with the weapon to treat the target as Flat-Footed.  Foes with Uncanny Dodge or who do not rely on sight (i.e. have Blindsight, etc.) are immune to this power.</w:t>
            </w:r>
          </w:p>
          <w:p w14:paraId="7139B6B8" w14:textId="77777777" w:rsidR="001D5A3F" w:rsidRPr="007863D4" w:rsidRDefault="00000000" w:rsidP="00C87AC9">
            <w:pPr>
              <w:spacing w:before="20" w:after="20"/>
              <w:ind w:left="72" w:hanging="72"/>
              <w:rPr>
                <w:color w:val="000000"/>
                <w:sz w:val="14"/>
              </w:rPr>
            </w:pPr>
            <w:r w:rsidRPr="007863D4">
              <w:rPr>
                <w:color w:val="000000"/>
                <w:sz w:val="14"/>
              </w:rPr>
              <w:t>Usable 10 rounds per day, broken up as desired.  Activated as a Free Action.</w:t>
            </w:r>
          </w:p>
        </w:tc>
        <w:tc>
          <w:tcPr>
            <w:tcW w:w="450" w:type="dxa"/>
            <w:tcBorders>
              <w:top w:val="single" w:sz="6" w:space="0" w:color="auto"/>
              <w:left w:val="double" w:sz="6" w:space="0" w:color="auto"/>
              <w:bottom w:val="single" w:sz="6" w:space="0" w:color="auto"/>
              <w:right w:val="double" w:sz="6" w:space="0" w:color="auto"/>
            </w:tcBorders>
            <w:vAlign w:val="center"/>
          </w:tcPr>
          <w:p w14:paraId="4E23B47E" w14:textId="77777777" w:rsidR="001D5A3F" w:rsidRPr="007863D4" w:rsidRDefault="00000000">
            <w:pPr>
              <w:ind w:left="-115" w:right="-115"/>
              <w:jc w:val="center"/>
              <w:rPr>
                <w:color w:val="000000"/>
                <w:sz w:val="14"/>
              </w:rPr>
            </w:pPr>
            <w:r w:rsidRPr="007863D4">
              <w:rPr>
                <w:color w:val="000000"/>
                <w:sz w:val="14"/>
              </w:rPr>
              <w:t>Faint</w:t>
            </w:r>
          </w:p>
          <w:p w14:paraId="4AD02528" w14:textId="77777777" w:rsidR="001D5A3F" w:rsidRPr="007863D4" w:rsidRDefault="00000000">
            <w:pPr>
              <w:ind w:left="-115" w:right="-115"/>
              <w:jc w:val="center"/>
              <w:rPr>
                <w:color w:val="000000"/>
                <w:sz w:val="14"/>
              </w:rPr>
            </w:pPr>
            <w:r w:rsidRPr="007863D4">
              <w:rPr>
                <w:color w:val="000000"/>
                <w:sz w:val="14"/>
              </w:rPr>
              <w:t>Ill</w:t>
            </w:r>
          </w:p>
        </w:tc>
        <w:tc>
          <w:tcPr>
            <w:tcW w:w="360" w:type="dxa"/>
            <w:tcBorders>
              <w:top w:val="single" w:sz="6" w:space="0" w:color="auto"/>
              <w:left w:val="double" w:sz="6" w:space="0" w:color="auto"/>
              <w:bottom w:val="single" w:sz="6" w:space="0" w:color="auto"/>
              <w:right w:val="single" w:sz="6" w:space="0" w:color="auto"/>
            </w:tcBorders>
            <w:vAlign w:val="center"/>
          </w:tcPr>
          <w:p w14:paraId="2E2E5223"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4211E40D" w14:textId="77777777" w:rsidR="001D5A3F" w:rsidRPr="007863D4" w:rsidRDefault="00000000">
            <w:pPr>
              <w:ind w:left="72" w:hanging="72"/>
              <w:rPr>
                <w:color w:val="000000"/>
                <w:sz w:val="14"/>
              </w:rPr>
            </w:pPr>
            <w:r w:rsidRPr="007863D4">
              <w:rPr>
                <w:color w:val="000000"/>
                <w:sz w:val="14"/>
              </w:rPr>
              <w:t>Craft Arms &amp; Armor</w:t>
            </w:r>
          </w:p>
          <w:p w14:paraId="4366B0AC" w14:textId="77777777" w:rsidR="001D5A3F" w:rsidRPr="007863D4" w:rsidRDefault="00000000" w:rsidP="00C87AC9">
            <w:pPr>
              <w:pStyle w:val="RequirementText"/>
              <w:rPr>
                <w:color w:val="000000"/>
              </w:rPr>
            </w:pPr>
            <w:r w:rsidRPr="007863D4">
              <w:t xml:space="preserve">Blur </w:t>
            </w:r>
            <w:r w:rsidRPr="007863D4">
              <w:rPr>
                <w:i w:val="0"/>
              </w:rPr>
              <w:t xml:space="preserve">or </w:t>
            </w:r>
            <w:r w:rsidRPr="007863D4">
              <w:t>Invisibility</w:t>
            </w:r>
          </w:p>
        </w:tc>
        <w:tc>
          <w:tcPr>
            <w:tcW w:w="630" w:type="dxa"/>
            <w:tcBorders>
              <w:top w:val="single" w:sz="6" w:space="0" w:color="auto"/>
              <w:left w:val="single" w:sz="6" w:space="0" w:color="auto"/>
              <w:bottom w:val="single" w:sz="6" w:space="0" w:color="auto"/>
              <w:right w:val="single" w:sz="6" w:space="0" w:color="auto"/>
            </w:tcBorders>
            <w:vAlign w:val="center"/>
          </w:tcPr>
          <w:p w14:paraId="55948A2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E85DC6E"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39152175" w14:textId="77777777">
        <w:trPr>
          <w:cantSplit/>
        </w:trPr>
        <w:tc>
          <w:tcPr>
            <w:tcW w:w="1530" w:type="dxa"/>
            <w:tcBorders>
              <w:top w:val="single" w:sz="6" w:space="0" w:color="auto"/>
              <w:bottom w:val="single" w:sz="6" w:space="0" w:color="auto"/>
              <w:right w:val="nil"/>
            </w:tcBorders>
          </w:tcPr>
          <w:p w14:paraId="5CCC3498" w14:textId="77777777" w:rsidR="001D5A3F" w:rsidRPr="007863D4" w:rsidRDefault="00000000" w:rsidP="00C87AC9">
            <w:pPr>
              <w:spacing w:before="20" w:after="20"/>
              <w:ind w:left="72" w:hanging="72"/>
              <w:rPr>
                <w:color w:val="000000"/>
                <w:sz w:val="16"/>
              </w:rPr>
            </w:pPr>
            <w:r w:rsidRPr="007863D4">
              <w:rPr>
                <w:color w:val="000000"/>
                <w:sz w:val="16"/>
              </w:rPr>
              <w:t>Dementia</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10A8B34" w14:textId="77777777" w:rsidR="001D5A3F" w:rsidRPr="007863D4" w:rsidRDefault="00000000" w:rsidP="00C87AC9">
            <w:pPr>
              <w:spacing w:before="20" w:after="20"/>
              <w:ind w:left="-108"/>
              <w:jc w:val="right"/>
              <w:rPr>
                <w:color w:val="000000"/>
                <w:sz w:val="16"/>
              </w:rPr>
            </w:pPr>
            <w:r w:rsidRPr="007863D4">
              <w:rPr>
                <w:color w:val="000000"/>
                <w:sz w:val="12"/>
              </w:rPr>
              <w:t>(DU116 p47)</w:t>
            </w:r>
          </w:p>
        </w:tc>
        <w:tc>
          <w:tcPr>
            <w:tcW w:w="990" w:type="dxa"/>
            <w:tcBorders>
              <w:top w:val="single" w:sz="6" w:space="0" w:color="auto"/>
              <w:left w:val="double" w:sz="6" w:space="0" w:color="auto"/>
              <w:bottom w:val="single" w:sz="6" w:space="0" w:color="auto"/>
              <w:right w:val="single" w:sz="6" w:space="0" w:color="auto"/>
            </w:tcBorders>
            <w:vAlign w:val="center"/>
          </w:tcPr>
          <w:p w14:paraId="2C8B1785" w14:textId="77777777" w:rsidR="001D5A3F"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6F1203AF" w14:textId="77777777" w:rsidR="001D5A3F" w:rsidRPr="007863D4" w:rsidRDefault="00000000" w:rsidP="00C87AC9">
            <w:pPr>
              <w:spacing w:before="20" w:after="20"/>
              <w:ind w:left="72" w:hanging="72"/>
              <w:rPr>
                <w:color w:val="000000"/>
                <w:sz w:val="14"/>
              </w:rPr>
            </w:pPr>
            <w:r w:rsidRPr="007863D4">
              <w:rPr>
                <w:color w:val="000000"/>
                <w:sz w:val="14"/>
              </w:rPr>
              <w:t xml:space="preserve">On a critical, the opponent is </w:t>
            </w:r>
            <w:r w:rsidRPr="007863D4">
              <w:rPr>
                <w:i/>
                <w:color w:val="000000"/>
                <w:sz w:val="14"/>
              </w:rPr>
              <w:t>Confused</w:t>
            </w:r>
            <w:r w:rsidRPr="007863D4">
              <w:rPr>
                <w:color w:val="000000"/>
                <w:sz w:val="14"/>
              </w:rPr>
              <w:t xml:space="preserve"> (as the spell) for 7 rounds (WillNeg DC16).</w:t>
            </w:r>
          </w:p>
          <w:p w14:paraId="21243D86" w14:textId="77777777" w:rsidR="001D5A3F"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Confusion effect,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0658F55B" w14:textId="77777777" w:rsidR="001D5A3F" w:rsidRPr="007863D4" w:rsidRDefault="00000000" w:rsidP="00C87AC9">
            <w:pPr>
              <w:ind w:left="-115" w:right="-115"/>
              <w:jc w:val="center"/>
              <w:rPr>
                <w:color w:val="000000"/>
                <w:sz w:val="14"/>
              </w:rPr>
            </w:pPr>
            <w:r w:rsidRPr="007863D4">
              <w:rPr>
                <w:color w:val="000000"/>
                <w:sz w:val="14"/>
              </w:rPr>
              <w:t>Mod</w:t>
            </w:r>
          </w:p>
          <w:p w14:paraId="1DC955F7" w14:textId="77777777" w:rsidR="001D5A3F" w:rsidRPr="007863D4" w:rsidRDefault="00000000" w:rsidP="00C87AC9">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14:paraId="4FF39728"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4EFABCBC"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04276506" w14:textId="77777777" w:rsidR="001D5A3F" w:rsidRPr="007863D4" w:rsidRDefault="00000000" w:rsidP="00C87AC9">
            <w:pPr>
              <w:ind w:left="72" w:hanging="72"/>
              <w:rPr>
                <w:i/>
                <w:iCs/>
                <w:color w:val="000000"/>
                <w:sz w:val="14"/>
              </w:rPr>
            </w:pPr>
            <w:r w:rsidRPr="007863D4">
              <w:rPr>
                <w:i/>
                <w:iCs/>
                <w:color w:val="000000"/>
                <w:sz w:val="14"/>
              </w:rPr>
              <w:t>Confusion</w:t>
            </w:r>
          </w:p>
        </w:tc>
        <w:tc>
          <w:tcPr>
            <w:tcW w:w="630" w:type="dxa"/>
            <w:tcBorders>
              <w:top w:val="single" w:sz="6" w:space="0" w:color="auto"/>
              <w:left w:val="single" w:sz="6" w:space="0" w:color="auto"/>
              <w:bottom w:val="single" w:sz="6" w:space="0" w:color="auto"/>
              <w:right w:val="single" w:sz="6" w:space="0" w:color="auto"/>
            </w:tcBorders>
            <w:vAlign w:val="center"/>
          </w:tcPr>
          <w:p w14:paraId="765B39C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4C51DCE"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221DA269" w14:textId="77777777">
        <w:trPr>
          <w:cantSplit/>
        </w:trPr>
        <w:tc>
          <w:tcPr>
            <w:tcW w:w="1530" w:type="dxa"/>
            <w:tcBorders>
              <w:top w:val="single" w:sz="6" w:space="0" w:color="auto"/>
              <w:bottom w:val="single" w:sz="6" w:space="0" w:color="auto"/>
              <w:right w:val="nil"/>
            </w:tcBorders>
          </w:tcPr>
          <w:p w14:paraId="7AB15320" w14:textId="77777777" w:rsidR="001D5A3F" w:rsidRPr="007863D4" w:rsidRDefault="00000000" w:rsidP="00C87AC9">
            <w:pPr>
              <w:spacing w:before="20" w:after="20"/>
              <w:ind w:left="72" w:hanging="72"/>
              <w:rPr>
                <w:color w:val="000000"/>
                <w:sz w:val="16"/>
              </w:rPr>
            </w:pPr>
            <w:r w:rsidRPr="007863D4">
              <w:rPr>
                <w:color w:val="000000"/>
                <w:sz w:val="16"/>
              </w:rPr>
              <w:t>Dessicating</w:t>
            </w:r>
          </w:p>
        </w:tc>
        <w:tc>
          <w:tcPr>
            <w:tcW w:w="900" w:type="dxa"/>
            <w:tcBorders>
              <w:top w:val="single" w:sz="6" w:space="0" w:color="auto"/>
              <w:left w:val="nil"/>
              <w:bottom w:val="single" w:sz="6" w:space="0" w:color="auto"/>
              <w:right w:val="double" w:sz="6" w:space="0" w:color="auto"/>
            </w:tcBorders>
            <w:vAlign w:val="bottom"/>
          </w:tcPr>
          <w:p w14:paraId="7FCEF9B8" w14:textId="77777777" w:rsidR="001D5A3F" w:rsidRPr="007863D4" w:rsidRDefault="00000000" w:rsidP="00C87AC9">
            <w:pPr>
              <w:spacing w:before="20" w:after="20"/>
              <w:ind w:left="-108"/>
              <w:jc w:val="right"/>
              <w:rPr>
                <w:color w:val="000000"/>
                <w:sz w:val="12"/>
              </w:rPr>
            </w:pPr>
            <w:r w:rsidRPr="007863D4">
              <w:rPr>
                <w:color w:val="000000"/>
                <w:sz w:val="12"/>
              </w:rPr>
              <w:t>(Sand p131)</w:t>
            </w:r>
          </w:p>
        </w:tc>
        <w:tc>
          <w:tcPr>
            <w:tcW w:w="990" w:type="dxa"/>
            <w:tcBorders>
              <w:top w:val="single" w:sz="6" w:space="0" w:color="auto"/>
              <w:left w:val="double" w:sz="6" w:space="0" w:color="auto"/>
              <w:bottom w:val="single" w:sz="6" w:space="0" w:color="auto"/>
              <w:right w:val="single" w:sz="6" w:space="0" w:color="auto"/>
            </w:tcBorders>
            <w:vAlign w:val="center"/>
          </w:tcPr>
          <w:p w14:paraId="424EF4DD"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6A14A736"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Dessication damage (+1d8 against Plants and Elementals of the ‘water’ subtype).</w:t>
            </w:r>
          </w:p>
        </w:tc>
        <w:tc>
          <w:tcPr>
            <w:tcW w:w="450" w:type="dxa"/>
            <w:tcBorders>
              <w:top w:val="single" w:sz="6" w:space="0" w:color="auto"/>
              <w:left w:val="double" w:sz="6" w:space="0" w:color="auto"/>
              <w:bottom w:val="single" w:sz="6" w:space="0" w:color="auto"/>
              <w:right w:val="double" w:sz="6" w:space="0" w:color="auto"/>
            </w:tcBorders>
            <w:vAlign w:val="center"/>
          </w:tcPr>
          <w:p w14:paraId="355FB628" w14:textId="77777777" w:rsidR="001D5A3F" w:rsidRPr="007863D4" w:rsidRDefault="00000000">
            <w:pPr>
              <w:ind w:left="-115" w:right="-115"/>
              <w:jc w:val="center"/>
              <w:rPr>
                <w:color w:val="000000"/>
                <w:sz w:val="14"/>
              </w:rPr>
            </w:pPr>
            <w:r w:rsidRPr="007863D4">
              <w:rPr>
                <w:color w:val="000000"/>
                <w:sz w:val="14"/>
              </w:rPr>
              <w:t>Mod</w:t>
            </w:r>
          </w:p>
          <w:p w14:paraId="33DBF9D1" w14:textId="77777777" w:rsidR="001D5A3F"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14:paraId="190BA63D"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6EF5276E" w14:textId="77777777" w:rsidR="001D5A3F" w:rsidRPr="007863D4" w:rsidRDefault="00000000">
            <w:pPr>
              <w:ind w:left="72" w:hanging="72"/>
              <w:rPr>
                <w:color w:val="000000"/>
                <w:sz w:val="14"/>
              </w:rPr>
            </w:pPr>
            <w:r w:rsidRPr="007863D4">
              <w:rPr>
                <w:color w:val="000000"/>
                <w:sz w:val="14"/>
              </w:rPr>
              <w:t>Craft Arms &amp; Armor</w:t>
            </w:r>
          </w:p>
          <w:p w14:paraId="4DF6ACC8" w14:textId="77777777" w:rsidR="001D5A3F" w:rsidRPr="007863D4" w:rsidRDefault="00000000">
            <w:pPr>
              <w:ind w:left="72" w:hanging="72"/>
              <w:rPr>
                <w:color w:val="000000"/>
                <w:sz w:val="14"/>
              </w:rPr>
            </w:pPr>
            <w:r w:rsidRPr="007863D4">
              <w:rPr>
                <w:i/>
                <w:color w:val="000000"/>
                <w:sz w:val="14"/>
              </w:rPr>
              <w:t>Dessicate</w:t>
            </w:r>
            <w:r w:rsidRPr="007863D4">
              <w:rPr>
                <w:color w:val="000000"/>
                <w:sz w:val="14"/>
              </w:rPr>
              <w:t xml:space="preserve"> –or– </w:t>
            </w:r>
            <w:r w:rsidRPr="007863D4">
              <w:rPr>
                <w:i/>
                <w:color w:val="000000"/>
                <w:sz w:val="14"/>
              </w:rPr>
              <w:t>Wither</w:t>
            </w:r>
            <w:r w:rsidRPr="007863D4">
              <w:rPr>
                <w:color w:val="000000"/>
                <w:sz w:val="14"/>
              </w:rPr>
              <w:t xml:space="preserve"> –or– </w:t>
            </w:r>
            <w:r w:rsidRPr="007863D4">
              <w:rPr>
                <w:i/>
                <w:color w:val="000000"/>
                <w:sz w:val="14"/>
              </w:rPr>
              <w:t>Horrid Wilting</w:t>
            </w:r>
          </w:p>
        </w:tc>
        <w:tc>
          <w:tcPr>
            <w:tcW w:w="630" w:type="dxa"/>
            <w:tcBorders>
              <w:top w:val="single" w:sz="6" w:space="0" w:color="auto"/>
              <w:left w:val="single" w:sz="6" w:space="0" w:color="auto"/>
              <w:bottom w:val="single" w:sz="6" w:space="0" w:color="auto"/>
              <w:right w:val="single" w:sz="6" w:space="0" w:color="auto"/>
            </w:tcBorders>
            <w:vAlign w:val="center"/>
          </w:tcPr>
          <w:p w14:paraId="0B4F5E6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EE49463"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7EFDE0AE" w14:textId="77777777">
        <w:trPr>
          <w:cantSplit/>
        </w:trPr>
        <w:tc>
          <w:tcPr>
            <w:tcW w:w="1530" w:type="dxa"/>
            <w:tcBorders>
              <w:top w:val="single" w:sz="6" w:space="0" w:color="auto"/>
              <w:bottom w:val="single" w:sz="6" w:space="0" w:color="auto"/>
              <w:right w:val="nil"/>
            </w:tcBorders>
          </w:tcPr>
          <w:p w14:paraId="65EC6724" w14:textId="77777777" w:rsidR="001D5A3F" w:rsidRPr="007863D4" w:rsidRDefault="00000000" w:rsidP="00C87AC9">
            <w:pPr>
              <w:spacing w:before="20" w:after="20"/>
              <w:ind w:left="72" w:hanging="72"/>
              <w:rPr>
                <w:color w:val="000000"/>
                <w:sz w:val="16"/>
              </w:rPr>
            </w:pPr>
            <w:r w:rsidRPr="007863D4">
              <w:rPr>
                <w:color w:val="000000"/>
                <w:sz w:val="16"/>
              </w:rPr>
              <w:t>Disarming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93DB77B" w14:textId="77777777" w:rsidR="001D5A3F"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14:paraId="0FB4B6A3"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22CF5399" w14:textId="77777777" w:rsidR="001D5A3F" w:rsidRPr="007863D4" w:rsidRDefault="00000000">
            <w:pPr>
              <w:spacing w:before="20" w:after="20"/>
              <w:ind w:left="72" w:hanging="72"/>
              <w:rPr>
                <w:color w:val="000000"/>
                <w:sz w:val="14"/>
              </w:rPr>
            </w:pPr>
            <w:r w:rsidRPr="007863D4">
              <w:rPr>
                <w:color w:val="000000"/>
                <w:sz w:val="14"/>
              </w:rPr>
              <w:t>Melee weapons – During a Disarm action, eliminate the opponent’s bonuses for weapon size &amp; using two hands.</w:t>
            </w:r>
          </w:p>
          <w:p w14:paraId="06C6D9E5" w14:textId="77777777" w:rsidR="001D5A3F" w:rsidRPr="007863D4" w:rsidRDefault="00000000">
            <w:pPr>
              <w:spacing w:before="20" w:after="20"/>
              <w:ind w:left="72" w:hanging="72"/>
              <w:rPr>
                <w:color w:val="000000"/>
                <w:sz w:val="14"/>
              </w:rPr>
            </w:pPr>
            <w:r w:rsidRPr="007863D4">
              <w:rPr>
                <w:color w:val="000000"/>
                <w:sz w:val="14"/>
              </w:rPr>
              <w:t>Ranged weapons – Able to make Ranged Disarm action (weapon sizes do not matter, but the opponent gains a +4 bonus us holding the weapon in two hands).</w:t>
            </w:r>
          </w:p>
        </w:tc>
        <w:tc>
          <w:tcPr>
            <w:tcW w:w="450" w:type="dxa"/>
            <w:tcBorders>
              <w:top w:val="single" w:sz="6" w:space="0" w:color="auto"/>
              <w:left w:val="double" w:sz="6" w:space="0" w:color="auto"/>
              <w:bottom w:val="single" w:sz="6" w:space="0" w:color="auto"/>
              <w:right w:val="double" w:sz="6" w:space="0" w:color="auto"/>
            </w:tcBorders>
            <w:vAlign w:val="center"/>
          </w:tcPr>
          <w:p w14:paraId="15A1DA58" w14:textId="77777777" w:rsidR="001D5A3F" w:rsidRPr="007863D4" w:rsidRDefault="00000000">
            <w:pPr>
              <w:ind w:left="-115" w:right="-115"/>
              <w:jc w:val="center"/>
              <w:rPr>
                <w:color w:val="000000"/>
                <w:sz w:val="14"/>
              </w:rPr>
            </w:pPr>
            <w:r w:rsidRPr="007863D4">
              <w:rPr>
                <w:color w:val="000000"/>
                <w:sz w:val="14"/>
              </w:rPr>
              <w:t>Mod</w:t>
            </w:r>
          </w:p>
          <w:p w14:paraId="7D4225A0"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6DAA6C26"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3E03E5EA" w14:textId="77777777" w:rsidR="001D5A3F" w:rsidRPr="007863D4" w:rsidRDefault="00000000">
            <w:pPr>
              <w:ind w:left="72" w:hanging="72"/>
              <w:rPr>
                <w:color w:val="000000"/>
                <w:sz w:val="14"/>
              </w:rPr>
            </w:pPr>
            <w:r w:rsidRPr="007863D4">
              <w:rPr>
                <w:color w:val="000000"/>
                <w:sz w:val="14"/>
              </w:rPr>
              <w:t xml:space="preserve">Craft Arms &amp; Armor </w:t>
            </w:r>
          </w:p>
          <w:p w14:paraId="36982271" w14:textId="77777777" w:rsidR="001D5A3F" w:rsidRPr="007863D4" w:rsidRDefault="00000000">
            <w:pPr>
              <w:ind w:left="72" w:hanging="72"/>
              <w:rPr>
                <w:i/>
                <w:iCs/>
                <w:color w:val="000000"/>
                <w:sz w:val="14"/>
              </w:rPr>
            </w:pPr>
            <w:r w:rsidRPr="007863D4">
              <w:rPr>
                <w:i/>
                <w:iCs/>
                <w:color w:val="000000"/>
                <w:sz w:val="14"/>
              </w:rPr>
              <w:t>Telekinesis</w:t>
            </w:r>
          </w:p>
        </w:tc>
        <w:tc>
          <w:tcPr>
            <w:tcW w:w="630" w:type="dxa"/>
            <w:tcBorders>
              <w:top w:val="single" w:sz="6" w:space="0" w:color="auto"/>
              <w:left w:val="single" w:sz="6" w:space="0" w:color="auto"/>
              <w:bottom w:val="single" w:sz="6" w:space="0" w:color="auto"/>
              <w:right w:val="single" w:sz="6" w:space="0" w:color="auto"/>
            </w:tcBorders>
            <w:vAlign w:val="center"/>
          </w:tcPr>
          <w:p w14:paraId="056E1A2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BED05A1"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7FD231B8" w14:textId="77777777">
        <w:trPr>
          <w:cantSplit/>
        </w:trPr>
        <w:tc>
          <w:tcPr>
            <w:tcW w:w="1530" w:type="dxa"/>
            <w:tcBorders>
              <w:top w:val="single" w:sz="6" w:space="0" w:color="auto"/>
              <w:bottom w:val="single" w:sz="6" w:space="0" w:color="auto"/>
              <w:right w:val="nil"/>
            </w:tcBorders>
          </w:tcPr>
          <w:p w14:paraId="6CA16254" w14:textId="77777777" w:rsidR="001D5A3F" w:rsidRPr="007863D4" w:rsidRDefault="00000000" w:rsidP="00C87AC9">
            <w:pPr>
              <w:spacing w:before="20" w:after="20"/>
              <w:ind w:left="72" w:hanging="72"/>
              <w:rPr>
                <w:color w:val="000000"/>
                <w:sz w:val="16"/>
              </w:rPr>
            </w:pPr>
            <w:r w:rsidRPr="007863D4">
              <w:rPr>
                <w:color w:val="000000"/>
                <w:sz w:val="16"/>
              </w:rPr>
              <w:t>Burning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064618BF" w14:textId="77777777" w:rsidR="001D5A3F"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14:paraId="4A2FFDF9"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2E2F2834" w14:textId="77777777" w:rsidR="001D5A3F" w:rsidRPr="007863D4" w:rsidRDefault="00000000">
            <w:pPr>
              <w:spacing w:before="20" w:after="20"/>
              <w:ind w:left="72" w:hanging="72"/>
              <w:rPr>
                <w:color w:val="000000"/>
                <w:sz w:val="14"/>
              </w:rPr>
            </w:pPr>
            <w:r w:rsidRPr="007863D4">
              <w:rPr>
                <w:color w:val="000000"/>
                <w:sz w:val="14"/>
              </w:rPr>
              <w:t xml:space="preserve">On command, the weapon (or the ammunition it launches) does +1d6 of Fire damage </w:t>
            </w:r>
            <w:r w:rsidRPr="007863D4">
              <w:rPr>
                <w:color w:val="000000"/>
                <w:sz w:val="14"/>
                <w:u w:val="single"/>
              </w:rPr>
              <w:t>and</w:t>
            </w:r>
            <w:r w:rsidRPr="007863D4">
              <w:rPr>
                <w:color w:val="000000"/>
                <w:sz w:val="14"/>
              </w:rPr>
              <w:t xml:space="preserve"> the opponent Catches on Fire for 1d4 rounds (RefNeg, DC11).  Move Action to douse flames.</w:t>
            </w:r>
          </w:p>
          <w:p w14:paraId="62261833" w14:textId="77777777" w:rsidR="001D5A3F" w:rsidRPr="007863D4" w:rsidRDefault="00000000">
            <w:pPr>
              <w:spacing w:before="20" w:after="20"/>
              <w:ind w:left="72" w:hanging="72"/>
              <w:rPr>
                <w:color w:val="000000"/>
                <w:sz w:val="14"/>
              </w:rPr>
            </w:pPr>
            <w:r w:rsidRPr="007863D4">
              <w:rPr>
                <w:color w:val="000000"/>
                <w:sz w:val="14"/>
              </w:rPr>
              <w:t>+2 bonus on Initiative checks if held at the start of combat</w:t>
            </w:r>
          </w:p>
        </w:tc>
        <w:tc>
          <w:tcPr>
            <w:tcW w:w="450" w:type="dxa"/>
            <w:tcBorders>
              <w:top w:val="single" w:sz="6" w:space="0" w:color="auto"/>
              <w:left w:val="double" w:sz="6" w:space="0" w:color="auto"/>
              <w:bottom w:val="single" w:sz="6" w:space="0" w:color="auto"/>
              <w:right w:val="double" w:sz="6" w:space="0" w:color="auto"/>
            </w:tcBorders>
            <w:vAlign w:val="center"/>
          </w:tcPr>
          <w:p w14:paraId="6A7B370A" w14:textId="77777777" w:rsidR="001D5A3F" w:rsidRPr="007863D4" w:rsidRDefault="00000000">
            <w:pPr>
              <w:ind w:left="-115" w:right="-115"/>
              <w:jc w:val="center"/>
              <w:rPr>
                <w:color w:val="000000"/>
                <w:sz w:val="14"/>
              </w:rPr>
            </w:pPr>
            <w:r w:rsidRPr="007863D4">
              <w:rPr>
                <w:color w:val="000000"/>
                <w:sz w:val="14"/>
              </w:rPr>
              <w:t>Mod</w:t>
            </w:r>
          </w:p>
          <w:p w14:paraId="13FB64A9" w14:textId="77777777" w:rsidR="001D5A3F"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2E515BB2"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2378D44" w14:textId="77777777" w:rsidR="001D5A3F" w:rsidRPr="007863D4" w:rsidRDefault="00000000">
            <w:pPr>
              <w:ind w:left="72" w:hanging="72"/>
              <w:rPr>
                <w:color w:val="000000"/>
                <w:sz w:val="14"/>
              </w:rPr>
            </w:pPr>
            <w:r w:rsidRPr="007863D4">
              <w:rPr>
                <w:color w:val="000000"/>
                <w:sz w:val="14"/>
              </w:rPr>
              <w:t>Bind Elemental</w:t>
            </w:r>
          </w:p>
          <w:p w14:paraId="283315C3" w14:textId="77777777" w:rsidR="001D5A3F"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14:paraId="4AD6AC30"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8988FD2"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2227445D" w14:textId="77777777">
        <w:trPr>
          <w:cantSplit/>
        </w:trPr>
        <w:tc>
          <w:tcPr>
            <w:tcW w:w="1530" w:type="dxa"/>
            <w:tcBorders>
              <w:top w:val="single" w:sz="6" w:space="0" w:color="auto"/>
              <w:bottom w:val="single" w:sz="6" w:space="0" w:color="auto"/>
              <w:right w:val="nil"/>
            </w:tcBorders>
          </w:tcPr>
          <w:p w14:paraId="3DCA5628" w14:textId="77777777" w:rsidR="001D5A3F" w:rsidRPr="007863D4" w:rsidRDefault="00000000" w:rsidP="00C87AC9">
            <w:pPr>
              <w:spacing w:before="20" w:after="20"/>
              <w:ind w:left="72" w:hanging="72"/>
              <w:rPr>
                <w:color w:val="000000"/>
                <w:sz w:val="16"/>
              </w:rPr>
            </w:pPr>
            <w:r w:rsidRPr="007863D4">
              <w:rPr>
                <w:color w:val="000000"/>
                <w:sz w:val="16"/>
              </w:rPr>
              <w:t>Deadly Precision</w:t>
            </w:r>
          </w:p>
        </w:tc>
        <w:tc>
          <w:tcPr>
            <w:tcW w:w="900" w:type="dxa"/>
            <w:tcBorders>
              <w:top w:val="single" w:sz="6" w:space="0" w:color="auto"/>
              <w:left w:val="nil"/>
              <w:bottom w:val="single" w:sz="6" w:space="0" w:color="auto"/>
              <w:right w:val="double" w:sz="6" w:space="0" w:color="auto"/>
            </w:tcBorders>
            <w:vAlign w:val="bottom"/>
          </w:tcPr>
          <w:p w14:paraId="16580F2E" w14:textId="77777777" w:rsidR="001D5A3F" w:rsidRPr="007863D4" w:rsidRDefault="00000000" w:rsidP="00C87AC9">
            <w:pPr>
              <w:spacing w:before="20" w:after="20"/>
              <w:ind w:left="-108"/>
              <w:jc w:val="right"/>
              <w:rPr>
                <w:color w:val="000000"/>
                <w:sz w:val="16"/>
              </w:rPr>
            </w:pPr>
            <w:r w:rsidRPr="007863D4">
              <w:rPr>
                <w:color w:val="000000"/>
                <w:sz w:val="12"/>
              </w:rPr>
              <w:t>(CAdv p127)</w:t>
            </w:r>
          </w:p>
        </w:tc>
        <w:tc>
          <w:tcPr>
            <w:tcW w:w="990" w:type="dxa"/>
            <w:tcBorders>
              <w:top w:val="single" w:sz="6" w:space="0" w:color="auto"/>
              <w:left w:val="double" w:sz="6" w:space="0" w:color="auto"/>
              <w:bottom w:val="single" w:sz="6" w:space="0" w:color="auto"/>
              <w:right w:val="single" w:sz="6" w:space="0" w:color="auto"/>
            </w:tcBorders>
            <w:vAlign w:val="center"/>
          </w:tcPr>
          <w:p w14:paraId="4B4B1899"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AFB8AF6" w14:textId="77777777" w:rsidR="001D5A3F" w:rsidRPr="007863D4" w:rsidRDefault="00000000" w:rsidP="00C87AC9">
            <w:pPr>
              <w:spacing w:before="20" w:after="20"/>
              <w:ind w:left="72" w:hanging="72"/>
              <w:rPr>
                <w:color w:val="000000"/>
                <w:sz w:val="14"/>
              </w:rPr>
            </w:pPr>
            <w:r w:rsidRPr="007863D4">
              <w:rPr>
                <w:color w:val="000000"/>
                <w:sz w:val="14"/>
              </w:rPr>
              <w:t>If the wielder makes a successful Sneak Attack, the attack does +2d6 damage.</w:t>
            </w:r>
          </w:p>
        </w:tc>
        <w:tc>
          <w:tcPr>
            <w:tcW w:w="450" w:type="dxa"/>
            <w:tcBorders>
              <w:top w:val="single" w:sz="6" w:space="0" w:color="auto"/>
              <w:left w:val="double" w:sz="6" w:space="0" w:color="auto"/>
              <w:bottom w:val="single" w:sz="6" w:space="0" w:color="auto"/>
              <w:right w:val="double" w:sz="6" w:space="0" w:color="auto"/>
            </w:tcBorders>
            <w:vAlign w:val="center"/>
          </w:tcPr>
          <w:p w14:paraId="3F0ECFFE" w14:textId="77777777" w:rsidR="001D5A3F" w:rsidRPr="007863D4" w:rsidRDefault="00000000" w:rsidP="00C87AC9">
            <w:pPr>
              <w:ind w:left="-115" w:right="-115"/>
              <w:jc w:val="center"/>
              <w:rPr>
                <w:color w:val="000000"/>
                <w:sz w:val="14"/>
              </w:rPr>
            </w:pPr>
            <w:r w:rsidRPr="007863D4">
              <w:rPr>
                <w:color w:val="000000"/>
                <w:sz w:val="14"/>
              </w:rPr>
              <w:t>Mod</w:t>
            </w:r>
          </w:p>
          <w:p w14:paraId="364E07D5"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6A8F57EF"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182D58B3"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1EB07B95" w14:textId="77777777" w:rsidR="001D5A3F" w:rsidRPr="007863D4" w:rsidRDefault="00000000" w:rsidP="00C87AC9">
            <w:pPr>
              <w:ind w:left="72" w:hanging="72"/>
              <w:rPr>
                <w:color w:val="000000"/>
                <w:sz w:val="14"/>
              </w:rPr>
            </w:pPr>
            <w:r w:rsidRPr="007863D4">
              <w:rPr>
                <w:i/>
                <w:iCs/>
                <w:color w:val="000000"/>
                <w:sz w:val="14"/>
              </w:rPr>
              <w:t>Keen Edge</w:t>
            </w:r>
          </w:p>
        </w:tc>
        <w:tc>
          <w:tcPr>
            <w:tcW w:w="630" w:type="dxa"/>
            <w:tcBorders>
              <w:top w:val="single" w:sz="6" w:space="0" w:color="auto"/>
              <w:left w:val="single" w:sz="6" w:space="0" w:color="auto"/>
              <w:bottom w:val="single" w:sz="6" w:space="0" w:color="auto"/>
              <w:right w:val="single" w:sz="6" w:space="0" w:color="auto"/>
            </w:tcBorders>
            <w:vAlign w:val="center"/>
          </w:tcPr>
          <w:p w14:paraId="7381D19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5651FB6C"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6BCFFDD4" w14:textId="77777777">
        <w:trPr>
          <w:cantSplit/>
        </w:trPr>
        <w:tc>
          <w:tcPr>
            <w:tcW w:w="1530" w:type="dxa"/>
            <w:tcBorders>
              <w:top w:val="single" w:sz="6" w:space="0" w:color="auto"/>
              <w:bottom w:val="single" w:sz="6" w:space="0" w:color="auto"/>
              <w:right w:val="nil"/>
            </w:tcBorders>
          </w:tcPr>
          <w:p w14:paraId="57766D5D" w14:textId="77777777" w:rsidR="001D5A3F" w:rsidRPr="007863D4" w:rsidRDefault="00000000" w:rsidP="00C87AC9">
            <w:pPr>
              <w:spacing w:before="20" w:after="20"/>
              <w:ind w:left="72" w:hanging="72"/>
              <w:rPr>
                <w:color w:val="000000"/>
                <w:sz w:val="16"/>
              </w:rPr>
            </w:pPr>
            <w:r w:rsidRPr="007863D4">
              <w:rPr>
                <w:color w:val="000000"/>
                <w:sz w:val="16"/>
              </w:rPr>
              <w:t>Disruption</w:t>
            </w:r>
          </w:p>
        </w:tc>
        <w:tc>
          <w:tcPr>
            <w:tcW w:w="900" w:type="dxa"/>
            <w:tcBorders>
              <w:top w:val="single" w:sz="6" w:space="0" w:color="auto"/>
              <w:left w:val="nil"/>
              <w:bottom w:val="single" w:sz="6" w:space="0" w:color="auto"/>
              <w:right w:val="double" w:sz="6" w:space="0" w:color="auto"/>
            </w:tcBorders>
            <w:vAlign w:val="bottom"/>
          </w:tcPr>
          <w:p w14:paraId="754E70DC"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5D4C8D39" w14:textId="77777777" w:rsidR="001D5A3F" w:rsidRPr="007863D4" w:rsidRDefault="00000000">
            <w:pPr>
              <w:spacing w:before="20" w:after="20"/>
              <w:ind w:left="72" w:hanging="72"/>
              <w:rPr>
                <w:color w:val="000000"/>
                <w:sz w:val="14"/>
              </w:rPr>
            </w:pPr>
            <w:r w:rsidRPr="007863D4">
              <w:rPr>
                <w:color w:val="000000"/>
                <w:sz w:val="14"/>
              </w:rPr>
              <w:t>Bludgeoning Melee only</w:t>
            </w:r>
          </w:p>
        </w:tc>
        <w:tc>
          <w:tcPr>
            <w:tcW w:w="3780" w:type="dxa"/>
            <w:tcBorders>
              <w:top w:val="single" w:sz="6" w:space="0" w:color="auto"/>
              <w:left w:val="single" w:sz="6" w:space="0" w:color="auto"/>
              <w:bottom w:val="single" w:sz="6" w:space="0" w:color="auto"/>
              <w:right w:val="double" w:sz="6" w:space="0" w:color="auto"/>
            </w:tcBorders>
            <w:vAlign w:val="center"/>
          </w:tcPr>
          <w:p w14:paraId="5CD2B3B9" w14:textId="77777777" w:rsidR="001D5A3F" w:rsidRPr="007863D4" w:rsidRDefault="00000000">
            <w:pPr>
              <w:spacing w:before="20" w:after="20"/>
              <w:ind w:left="72" w:hanging="72"/>
              <w:rPr>
                <w:color w:val="000000"/>
                <w:sz w:val="14"/>
              </w:rPr>
            </w:pPr>
            <w:r w:rsidRPr="007863D4">
              <w:rPr>
                <w:color w:val="000000"/>
                <w:sz w:val="14"/>
              </w:rPr>
              <w:t xml:space="preserve">Any </w:t>
            </w:r>
            <w:r>
              <w:rPr>
                <w:color w:val="000000"/>
                <w:sz w:val="14"/>
              </w:rPr>
              <w:t>U</w:t>
            </w:r>
            <w:r w:rsidRPr="007863D4">
              <w:rPr>
                <w:color w:val="000000"/>
                <w:sz w:val="14"/>
              </w:rPr>
              <w:t>ndead struck must make a Will save vs. DC 14 or be destroyed.</w:t>
            </w:r>
          </w:p>
        </w:tc>
        <w:tc>
          <w:tcPr>
            <w:tcW w:w="450" w:type="dxa"/>
            <w:tcBorders>
              <w:top w:val="single" w:sz="6" w:space="0" w:color="auto"/>
              <w:left w:val="double" w:sz="6" w:space="0" w:color="auto"/>
              <w:bottom w:val="single" w:sz="6" w:space="0" w:color="auto"/>
              <w:right w:val="double" w:sz="6" w:space="0" w:color="auto"/>
            </w:tcBorders>
            <w:vAlign w:val="center"/>
          </w:tcPr>
          <w:p w14:paraId="1A45AF41" w14:textId="77777777" w:rsidR="001D5A3F" w:rsidRPr="007863D4" w:rsidRDefault="00000000">
            <w:pPr>
              <w:ind w:left="-115" w:right="-115"/>
              <w:jc w:val="center"/>
              <w:rPr>
                <w:color w:val="000000"/>
                <w:sz w:val="14"/>
              </w:rPr>
            </w:pPr>
            <w:r w:rsidRPr="007863D4">
              <w:rPr>
                <w:color w:val="000000"/>
                <w:sz w:val="14"/>
              </w:rPr>
              <w:t>Strong</w:t>
            </w:r>
          </w:p>
          <w:p w14:paraId="7E610B6E" w14:textId="77777777" w:rsidR="001D5A3F"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6C006B5A" w14:textId="77777777" w:rsidR="001D5A3F" w:rsidRPr="007863D4" w:rsidRDefault="00000000" w:rsidP="00C87AC9">
            <w:pPr>
              <w:spacing w:before="20" w:after="20"/>
              <w:ind w:left="-108" w:right="-108"/>
              <w:jc w:val="center"/>
              <w:rPr>
                <w:color w:val="000000"/>
                <w:sz w:val="14"/>
              </w:rPr>
            </w:pPr>
            <w:r w:rsidRPr="007863D4">
              <w:rPr>
                <w:color w:val="000000"/>
                <w:sz w:val="14"/>
              </w:rPr>
              <w:t>14</w:t>
            </w:r>
          </w:p>
        </w:tc>
        <w:tc>
          <w:tcPr>
            <w:tcW w:w="1440" w:type="dxa"/>
            <w:tcBorders>
              <w:top w:val="single" w:sz="6" w:space="0" w:color="auto"/>
              <w:left w:val="single" w:sz="6" w:space="0" w:color="auto"/>
              <w:bottom w:val="single" w:sz="6" w:space="0" w:color="auto"/>
              <w:right w:val="single" w:sz="6" w:space="0" w:color="auto"/>
            </w:tcBorders>
            <w:vAlign w:val="center"/>
          </w:tcPr>
          <w:p w14:paraId="67234737" w14:textId="77777777" w:rsidR="001D5A3F" w:rsidRPr="007863D4" w:rsidRDefault="00000000">
            <w:pPr>
              <w:ind w:left="72" w:hanging="72"/>
              <w:rPr>
                <w:color w:val="000000"/>
                <w:sz w:val="14"/>
              </w:rPr>
            </w:pPr>
            <w:r w:rsidRPr="007863D4">
              <w:rPr>
                <w:color w:val="000000"/>
                <w:sz w:val="14"/>
              </w:rPr>
              <w:t>Craft Arms &amp; Armor</w:t>
            </w:r>
          </w:p>
          <w:p w14:paraId="4F6FFBFF" w14:textId="77777777" w:rsidR="001D5A3F" w:rsidRPr="007863D4" w:rsidRDefault="00000000">
            <w:pPr>
              <w:ind w:left="72" w:hanging="72"/>
              <w:rPr>
                <w:i/>
                <w:color w:val="000000"/>
              </w:rPr>
            </w:pPr>
            <w:r w:rsidRPr="007863D4">
              <w:rPr>
                <w:i/>
                <w:color w:val="000000"/>
                <w:sz w:val="14"/>
              </w:rPr>
              <w:t>Heal</w:t>
            </w:r>
          </w:p>
        </w:tc>
        <w:tc>
          <w:tcPr>
            <w:tcW w:w="630" w:type="dxa"/>
            <w:tcBorders>
              <w:top w:val="single" w:sz="6" w:space="0" w:color="auto"/>
              <w:left w:val="single" w:sz="6" w:space="0" w:color="auto"/>
              <w:bottom w:val="single" w:sz="6" w:space="0" w:color="auto"/>
              <w:right w:val="single" w:sz="6" w:space="0" w:color="auto"/>
            </w:tcBorders>
            <w:vAlign w:val="center"/>
          </w:tcPr>
          <w:p w14:paraId="1623388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03BA905"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2CD5B430" w14:textId="77777777">
        <w:trPr>
          <w:cantSplit/>
        </w:trPr>
        <w:tc>
          <w:tcPr>
            <w:tcW w:w="1530" w:type="dxa"/>
            <w:tcBorders>
              <w:top w:val="single" w:sz="6" w:space="0" w:color="auto"/>
              <w:bottom w:val="single" w:sz="6" w:space="0" w:color="auto"/>
              <w:right w:val="nil"/>
            </w:tcBorders>
          </w:tcPr>
          <w:p w14:paraId="2549A621" w14:textId="77777777" w:rsidR="001D5A3F" w:rsidRPr="007863D4" w:rsidRDefault="00000000" w:rsidP="00C87AC9">
            <w:pPr>
              <w:spacing w:before="20" w:after="20"/>
              <w:ind w:left="72" w:hanging="72"/>
              <w:rPr>
                <w:color w:val="000000"/>
                <w:sz w:val="16"/>
              </w:rPr>
            </w:pPr>
            <w:r w:rsidRPr="007863D4">
              <w:rPr>
                <w:color w:val="000000"/>
                <w:sz w:val="16"/>
              </w:rPr>
              <w:t>Domineering</w:t>
            </w:r>
          </w:p>
        </w:tc>
        <w:tc>
          <w:tcPr>
            <w:tcW w:w="900" w:type="dxa"/>
            <w:tcBorders>
              <w:top w:val="single" w:sz="6" w:space="0" w:color="auto"/>
              <w:left w:val="nil"/>
              <w:bottom w:val="single" w:sz="6" w:space="0" w:color="auto"/>
              <w:right w:val="double" w:sz="6" w:space="0" w:color="auto"/>
            </w:tcBorders>
            <w:vAlign w:val="bottom"/>
          </w:tcPr>
          <w:p w14:paraId="1576FA10" w14:textId="77777777" w:rsidR="001D5A3F" w:rsidRPr="007863D4" w:rsidRDefault="00000000" w:rsidP="00C87AC9">
            <w:pPr>
              <w:spacing w:before="20" w:after="20"/>
              <w:ind w:left="-108"/>
              <w:jc w:val="right"/>
              <w:rPr>
                <w:color w:val="000000"/>
                <w:sz w:val="16"/>
              </w:rPr>
            </w:pPr>
            <w:r w:rsidRPr="007863D4">
              <w:rPr>
                <w:color w:val="000000"/>
                <w:sz w:val="12"/>
              </w:rPr>
              <w:t>(PGF p119)</w:t>
            </w:r>
          </w:p>
        </w:tc>
        <w:tc>
          <w:tcPr>
            <w:tcW w:w="990" w:type="dxa"/>
            <w:tcBorders>
              <w:top w:val="single" w:sz="6" w:space="0" w:color="auto"/>
              <w:left w:val="double" w:sz="6" w:space="0" w:color="auto"/>
              <w:bottom w:val="single" w:sz="6" w:space="0" w:color="auto"/>
              <w:right w:val="single" w:sz="6" w:space="0" w:color="auto"/>
            </w:tcBorders>
            <w:vAlign w:val="center"/>
          </w:tcPr>
          <w:p w14:paraId="1063E286"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62F5F6AF" w14:textId="77777777" w:rsidR="001D5A3F" w:rsidRPr="007863D4" w:rsidRDefault="00000000">
            <w:pPr>
              <w:spacing w:before="20" w:after="20"/>
              <w:ind w:left="72" w:hanging="72"/>
              <w:rPr>
                <w:color w:val="000000"/>
                <w:sz w:val="14"/>
              </w:rPr>
            </w:pPr>
            <w:r w:rsidRPr="007863D4">
              <w:rPr>
                <w:color w:val="000000"/>
                <w:sz w:val="14"/>
              </w:rPr>
              <w:t>Target becomes Shaken (WillNeg DC16).</w:t>
            </w:r>
          </w:p>
        </w:tc>
        <w:tc>
          <w:tcPr>
            <w:tcW w:w="450" w:type="dxa"/>
            <w:tcBorders>
              <w:top w:val="single" w:sz="6" w:space="0" w:color="auto"/>
              <w:left w:val="double" w:sz="6" w:space="0" w:color="auto"/>
              <w:bottom w:val="single" w:sz="6" w:space="0" w:color="auto"/>
              <w:right w:val="double" w:sz="6" w:space="0" w:color="auto"/>
            </w:tcBorders>
            <w:vAlign w:val="center"/>
          </w:tcPr>
          <w:p w14:paraId="110586C5" w14:textId="77777777" w:rsidR="001D5A3F" w:rsidRPr="007863D4" w:rsidRDefault="00000000">
            <w:pPr>
              <w:ind w:left="-115" w:right="-115"/>
              <w:jc w:val="center"/>
              <w:rPr>
                <w:color w:val="000000"/>
                <w:sz w:val="14"/>
              </w:rPr>
            </w:pPr>
            <w:r w:rsidRPr="007863D4">
              <w:rPr>
                <w:color w:val="000000"/>
                <w:sz w:val="14"/>
              </w:rPr>
              <w:t>Mod</w:t>
            </w:r>
          </w:p>
          <w:p w14:paraId="1C0FFC53" w14:textId="77777777" w:rsidR="001D5A3F" w:rsidRPr="007863D4" w:rsidRDefault="00000000">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14:paraId="2C4FBDF1"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A368C76" w14:textId="77777777" w:rsidR="001D5A3F" w:rsidRPr="007863D4" w:rsidRDefault="00000000">
            <w:pPr>
              <w:ind w:left="72" w:hanging="72"/>
              <w:rPr>
                <w:color w:val="000000"/>
                <w:sz w:val="14"/>
              </w:rPr>
            </w:pPr>
            <w:r w:rsidRPr="007863D4">
              <w:rPr>
                <w:color w:val="000000"/>
                <w:sz w:val="14"/>
              </w:rPr>
              <w:t>Craft Arms &amp; Armor</w:t>
            </w:r>
          </w:p>
          <w:p w14:paraId="69B75066" w14:textId="77777777" w:rsidR="001D5A3F" w:rsidRPr="007863D4" w:rsidRDefault="00000000">
            <w:pPr>
              <w:ind w:left="72" w:hanging="72"/>
              <w:rPr>
                <w:i/>
                <w:color w:val="000000"/>
              </w:rPr>
            </w:pPr>
            <w:r w:rsidRPr="007863D4">
              <w:rPr>
                <w:i/>
                <w:color w:val="000000"/>
                <w:sz w:val="14"/>
              </w:rPr>
              <w:t>Fear</w:t>
            </w:r>
          </w:p>
        </w:tc>
        <w:tc>
          <w:tcPr>
            <w:tcW w:w="630" w:type="dxa"/>
            <w:tcBorders>
              <w:top w:val="single" w:sz="6" w:space="0" w:color="auto"/>
              <w:left w:val="single" w:sz="6" w:space="0" w:color="auto"/>
              <w:bottom w:val="single" w:sz="6" w:space="0" w:color="auto"/>
              <w:right w:val="single" w:sz="6" w:space="0" w:color="auto"/>
            </w:tcBorders>
            <w:vAlign w:val="center"/>
          </w:tcPr>
          <w:p w14:paraId="3894487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BAD279E"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2B2B932F" w14:textId="77777777">
        <w:trPr>
          <w:cantSplit/>
        </w:trPr>
        <w:tc>
          <w:tcPr>
            <w:tcW w:w="1530" w:type="dxa"/>
            <w:tcBorders>
              <w:top w:val="single" w:sz="6" w:space="0" w:color="auto"/>
              <w:bottom w:val="single" w:sz="6" w:space="0" w:color="auto"/>
              <w:right w:val="nil"/>
            </w:tcBorders>
          </w:tcPr>
          <w:p w14:paraId="1D6E5C79" w14:textId="77777777" w:rsidR="001D5A3F" w:rsidRPr="007863D4" w:rsidRDefault="00000000" w:rsidP="00C87AC9">
            <w:pPr>
              <w:spacing w:before="20" w:after="20"/>
              <w:ind w:left="72" w:hanging="72"/>
              <w:rPr>
                <w:color w:val="000000"/>
                <w:sz w:val="16"/>
              </w:rPr>
            </w:pPr>
            <w:r w:rsidRPr="007863D4">
              <w:rPr>
                <w:color w:val="000000"/>
                <w:sz w:val="16"/>
              </w:rPr>
              <w:t>Exit Wound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DDE48ED" w14:textId="77777777" w:rsidR="001D5A3F"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14:paraId="43A08410" w14:textId="77777777" w:rsidR="001D5A3F"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14:paraId="7FF73D17" w14:textId="77777777" w:rsidR="001D5A3F" w:rsidRPr="007863D4" w:rsidRDefault="00000000">
            <w:pPr>
              <w:spacing w:before="20" w:after="20"/>
              <w:ind w:left="72" w:hanging="72"/>
              <w:rPr>
                <w:color w:val="000000"/>
                <w:sz w:val="14"/>
              </w:rPr>
            </w:pPr>
            <w:r w:rsidRPr="007863D4">
              <w:rPr>
                <w:color w:val="000000"/>
                <w:sz w:val="14"/>
              </w:rPr>
              <w:t>If the ranged attack misses its target, it continues and has a chance to hit the next target in a straight line (using the original attack roll).  Each successive target gains a +4 AC bonus.  The attack stops when it hits something.</w:t>
            </w:r>
          </w:p>
        </w:tc>
        <w:tc>
          <w:tcPr>
            <w:tcW w:w="450" w:type="dxa"/>
            <w:tcBorders>
              <w:top w:val="single" w:sz="6" w:space="0" w:color="auto"/>
              <w:left w:val="double" w:sz="6" w:space="0" w:color="auto"/>
              <w:bottom w:val="single" w:sz="6" w:space="0" w:color="auto"/>
              <w:right w:val="double" w:sz="6" w:space="0" w:color="auto"/>
            </w:tcBorders>
            <w:vAlign w:val="center"/>
          </w:tcPr>
          <w:p w14:paraId="4AEF8F0B" w14:textId="77777777" w:rsidR="001D5A3F" w:rsidRPr="007863D4" w:rsidRDefault="00000000">
            <w:pPr>
              <w:ind w:left="-115" w:right="-115"/>
              <w:jc w:val="center"/>
              <w:rPr>
                <w:color w:val="000000"/>
                <w:sz w:val="14"/>
              </w:rPr>
            </w:pPr>
            <w:r w:rsidRPr="007863D4">
              <w:rPr>
                <w:color w:val="000000"/>
                <w:sz w:val="14"/>
              </w:rPr>
              <w:t>Mod</w:t>
            </w:r>
          </w:p>
          <w:p w14:paraId="634F8437"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7C902F68"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4277AB88" w14:textId="77777777" w:rsidR="001D5A3F" w:rsidRPr="007863D4" w:rsidRDefault="00000000">
            <w:pPr>
              <w:ind w:left="72" w:hanging="72"/>
              <w:rPr>
                <w:color w:val="000000"/>
                <w:sz w:val="14"/>
              </w:rPr>
            </w:pPr>
            <w:r w:rsidRPr="007863D4">
              <w:rPr>
                <w:color w:val="000000"/>
                <w:sz w:val="14"/>
              </w:rPr>
              <w:t xml:space="preserve">Craft Arms &amp; Armor </w:t>
            </w:r>
          </w:p>
          <w:p w14:paraId="03FC58E7" w14:textId="77777777" w:rsidR="001D5A3F" w:rsidRPr="007863D4" w:rsidRDefault="00000000">
            <w:pPr>
              <w:ind w:left="72" w:hanging="72"/>
              <w:rPr>
                <w:i/>
                <w:iCs/>
                <w:color w:val="000000"/>
                <w:sz w:val="14"/>
              </w:rPr>
            </w:pPr>
            <w:r w:rsidRPr="007863D4">
              <w:rPr>
                <w:i/>
                <w:iCs/>
                <w:color w:val="000000"/>
                <w:sz w:val="14"/>
              </w:rPr>
              <w:t>Melf’s Acid Arrow</w:t>
            </w:r>
          </w:p>
        </w:tc>
        <w:tc>
          <w:tcPr>
            <w:tcW w:w="630" w:type="dxa"/>
            <w:tcBorders>
              <w:top w:val="single" w:sz="6" w:space="0" w:color="auto"/>
              <w:left w:val="single" w:sz="6" w:space="0" w:color="auto"/>
              <w:bottom w:val="single" w:sz="6" w:space="0" w:color="auto"/>
              <w:right w:val="single" w:sz="6" w:space="0" w:color="auto"/>
            </w:tcBorders>
            <w:vAlign w:val="center"/>
          </w:tcPr>
          <w:p w14:paraId="02EB36E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14A5794F"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4F3B5CBB" w14:textId="77777777">
        <w:trPr>
          <w:cantSplit/>
        </w:trPr>
        <w:tc>
          <w:tcPr>
            <w:tcW w:w="1530" w:type="dxa"/>
            <w:tcBorders>
              <w:top w:val="single" w:sz="6" w:space="0" w:color="auto"/>
              <w:bottom w:val="single" w:sz="6" w:space="0" w:color="auto"/>
              <w:right w:val="nil"/>
            </w:tcBorders>
          </w:tcPr>
          <w:p w14:paraId="41BA477E" w14:textId="77777777" w:rsidR="001D5A3F" w:rsidRPr="007863D4" w:rsidRDefault="00000000" w:rsidP="00C87AC9">
            <w:pPr>
              <w:spacing w:before="20" w:after="20"/>
              <w:ind w:left="72" w:hanging="72"/>
              <w:rPr>
                <w:color w:val="000000"/>
                <w:sz w:val="16"/>
              </w:rPr>
            </w:pPr>
            <w:r w:rsidRPr="007863D4">
              <w:rPr>
                <w:color w:val="000000"/>
                <w:sz w:val="16"/>
              </w:rPr>
              <w:t xml:space="preserve">Explosive – Melee </w:t>
            </w:r>
          </w:p>
        </w:tc>
        <w:tc>
          <w:tcPr>
            <w:tcW w:w="900" w:type="dxa"/>
            <w:tcBorders>
              <w:top w:val="single" w:sz="6" w:space="0" w:color="auto"/>
              <w:left w:val="nil"/>
              <w:bottom w:val="single" w:sz="6" w:space="0" w:color="auto"/>
              <w:right w:val="double" w:sz="6" w:space="0" w:color="auto"/>
            </w:tcBorders>
            <w:vAlign w:val="bottom"/>
          </w:tcPr>
          <w:p w14:paraId="22558950" w14:textId="77777777" w:rsidR="001D5A3F"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14:paraId="4681820D"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71670B34" w14:textId="77777777" w:rsidR="001D5A3F" w:rsidRPr="007863D4" w:rsidRDefault="00000000">
            <w:pPr>
              <w:spacing w:before="20" w:after="20"/>
              <w:ind w:left="72" w:hanging="72"/>
              <w:rPr>
                <w:color w:val="000000"/>
                <w:sz w:val="14"/>
              </w:rPr>
            </w:pPr>
            <w:r w:rsidRPr="007863D4">
              <w:rPr>
                <w:color w:val="000000"/>
                <w:sz w:val="14"/>
              </w:rPr>
              <w:t>On a hit, the attack has a 5’ radius explosion that does 2d4 damage (Ref½ DC15).  The wielder takes the damage too.</w:t>
            </w:r>
          </w:p>
        </w:tc>
        <w:tc>
          <w:tcPr>
            <w:tcW w:w="450" w:type="dxa"/>
            <w:tcBorders>
              <w:top w:val="single" w:sz="6" w:space="0" w:color="auto"/>
              <w:left w:val="double" w:sz="6" w:space="0" w:color="auto"/>
              <w:bottom w:val="single" w:sz="6" w:space="0" w:color="auto"/>
              <w:right w:val="double" w:sz="6" w:space="0" w:color="auto"/>
            </w:tcBorders>
            <w:vAlign w:val="center"/>
          </w:tcPr>
          <w:p w14:paraId="1925CBF8" w14:textId="77777777" w:rsidR="001D5A3F" w:rsidRPr="007863D4" w:rsidRDefault="00000000">
            <w:pPr>
              <w:ind w:left="-115" w:right="-115"/>
              <w:jc w:val="center"/>
              <w:rPr>
                <w:color w:val="000000"/>
                <w:sz w:val="14"/>
              </w:rPr>
            </w:pPr>
            <w:r w:rsidRPr="007863D4">
              <w:rPr>
                <w:color w:val="000000"/>
                <w:sz w:val="14"/>
              </w:rPr>
              <w:t>Mod</w:t>
            </w:r>
          </w:p>
          <w:p w14:paraId="5A0EA928"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7F7C48FB"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5E08C323" w14:textId="77777777" w:rsidR="001D5A3F" w:rsidRPr="007863D4" w:rsidRDefault="00000000">
            <w:pPr>
              <w:ind w:left="72" w:hanging="72"/>
              <w:rPr>
                <w:color w:val="000000"/>
                <w:sz w:val="14"/>
              </w:rPr>
            </w:pPr>
            <w:r w:rsidRPr="007863D4">
              <w:rPr>
                <w:color w:val="000000"/>
                <w:sz w:val="14"/>
              </w:rPr>
              <w:t xml:space="preserve">Craft Arms &amp; Armor </w:t>
            </w:r>
          </w:p>
          <w:p w14:paraId="1132FC98" w14:textId="77777777" w:rsidR="001D5A3F" w:rsidRPr="007863D4" w:rsidRDefault="00000000">
            <w:pPr>
              <w:ind w:left="72" w:hanging="72"/>
              <w:rPr>
                <w:i/>
                <w:iCs/>
                <w:color w:val="000000"/>
                <w:sz w:val="14"/>
              </w:rPr>
            </w:pPr>
            <w:r w:rsidRPr="007863D4">
              <w:rPr>
                <w:i/>
                <w:iCs/>
                <w:color w:val="000000"/>
                <w:sz w:val="14"/>
              </w:rPr>
              <w:t>Shatter</w:t>
            </w:r>
          </w:p>
        </w:tc>
        <w:tc>
          <w:tcPr>
            <w:tcW w:w="630" w:type="dxa"/>
            <w:tcBorders>
              <w:top w:val="single" w:sz="6" w:space="0" w:color="auto"/>
              <w:left w:val="single" w:sz="6" w:space="0" w:color="auto"/>
              <w:bottom w:val="single" w:sz="6" w:space="0" w:color="auto"/>
              <w:right w:val="single" w:sz="6" w:space="0" w:color="auto"/>
            </w:tcBorders>
            <w:vAlign w:val="center"/>
          </w:tcPr>
          <w:p w14:paraId="6C1115C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67C7257"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41EBA549" w14:textId="77777777">
        <w:trPr>
          <w:cantSplit/>
        </w:trPr>
        <w:tc>
          <w:tcPr>
            <w:tcW w:w="1530" w:type="dxa"/>
            <w:tcBorders>
              <w:top w:val="single" w:sz="6" w:space="0" w:color="auto"/>
              <w:bottom w:val="single" w:sz="6" w:space="0" w:color="auto"/>
              <w:right w:val="nil"/>
            </w:tcBorders>
          </w:tcPr>
          <w:p w14:paraId="336145B4" w14:textId="77777777" w:rsidR="001D5A3F" w:rsidRPr="007863D4" w:rsidRDefault="00000000" w:rsidP="00C87AC9">
            <w:pPr>
              <w:spacing w:before="20" w:after="20"/>
              <w:ind w:left="72" w:hanging="72"/>
              <w:rPr>
                <w:color w:val="000000"/>
                <w:sz w:val="16"/>
              </w:rPr>
            </w:pPr>
            <w:r w:rsidRPr="007863D4">
              <w:rPr>
                <w:color w:val="000000"/>
                <w:sz w:val="16"/>
              </w:rPr>
              <w:t>Flaming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35BBE714"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049CB832"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0B53060C"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of Fire damage.</w:t>
            </w:r>
          </w:p>
          <w:p w14:paraId="0B1BB076" w14:textId="77777777" w:rsidR="001D5A3F" w:rsidRPr="007863D4" w:rsidRDefault="00000000">
            <w:pPr>
              <w:spacing w:before="20" w:after="20"/>
              <w:ind w:left="72" w:hanging="72"/>
              <w:rPr>
                <w:color w:val="000000"/>
                <w:sz w:val="14"/>
              </w:rPr>
            </w:pPr>
            <w:r w:rsidRPr="007863D4">
              <w:rPr>
                <w:color w:val="000000"/>
                <w:sz w:val="14"/>
              </w:rPr>
              <w:t>On a critical, the weapon / ammunition does an additional +1d10 of Fire damage if x2, +2d10 if x3, &amp; +3d10 if x4.  This effect always occurs, even if the 1</w:t>
            </w:r>
            <w:r w:rsidRPr="007863D4">
              <w:rPr>
                <w:color w:val="000000"/>
                <w:sz w:val="14"/>
                <w:vertAlign w:val="superscript"/>
              </w:rPr>
              <w:t>st</w:t>
            </w:r>
            <w:r w:rsidRPr="007863D4">
              <w:rPr>
                <w:color w:val="000000"/>
                <w:sz w:val="14"/>
              </w:rPr>
              <w:t xml:space="preserve"> effect is no “on”.</w:t>
            </w:r>
          </w:p>
          <w:p w14:paraId="404D57E3" w14:textId="77777777" w:rsidR="001D5A3F" w:rsidRPr="007863D4" w:rsidRDefault="00000000">
            <w:pPr>
              <w:spacing w:before="20" w:after="20"/>
              <w:ind w:left="72" w:hanging="72"/>
              <w:rPr>
                <w:color w:val="000000"/>
              </w:rPr>
            </w:pPr>
            <w:r w:rsidRPr="007863D4">
              <w:rPr>
                <w:color w:val="000000"/>
                <w:sz w:val="14"/>
              </w:rPr>
              <w:t>When hitting a creature not susceptible to critical hits, make the confirmation roll anyway.  If successful, the opponent takes the extra Fire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72318211" w14:textId="77777777" w:rsidR="001D5A3F" w:rsidRPr="007863D4" w:rsidRDefault="00000000">
            <w:pPr>
              <w:ind w:left="-115" w:right="-115"/>
              <w:jc w:val="center"/>
              <w:rPr>
                <w:color w:val="000000"/>
                <w:sz w:val="14"/>
              </w:rPr>
            </w:pPr>
            <w:r w:rsidRPr="007863D4">
              <w:rPr>
                <w:color w:val="000000"/>
                <w:sz w:val="14"/>
              </w:rPr>
              <w:t>Strong</w:t>
            </w:r>
          </w:p>
          <w:p w14:paraId="7057C7E0"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729BC665"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5D1711CB" w14:textId="77777777" w:rsidR="001D5A3F" w:rsidRPr="007863D4" w:rsidRDefault="00000000">
            <w:pPr>
              <w:ind w:left="72" w:hanging="72"/>
              <w:rPr>
                <w:color w:val="000000"/>
                <w:sz w:val="14"/>
              </w:rPr>
            </w:pPr>
            <w:r w:rsidRPr="007863D4">
              <w:rPr>
                <w:color w:val="000000"/>
                <w:sz w:val="14"/>
              </w:rPr>
              <w:t>Craft Arms &amp; Armor</w:t>
            </w:r>
          </w:p>
          <w:p w14:paraId="59127163" w14:textId="77777777" w:rsidR="001D5A3F" w:rsidRPr="007863D4" w:rsidRDefault="00000000">
            <w:pPr>
              <w:ind w:left="72" w:hanging="72"/>
              <w:rPr>
                <w:color w:val="000000"/>
              </w:rPr>
            </w:pPr>
            <w:r w:rsidRPr="007863D4">
              <w:rPr>
                <w:i/>
                <w:color w:val="000000"/>
                <w:sz w:val="14"/>
              </w:rPr>
              <w:t xml:space="preserve">Flame Blade </w:t>
            </w:r>
            <w:r w:rsidRPr="007863D4">
              <w:rPr>
                <w:color w:val="000000"/>
                <w:sz w:val="14"/>
              </w:rPr>
              <w:t xml:space="preserve">–or– </w:t>
            </w:r>
            <w:r w:rsidRPr="007863D4">
              <w:rPr>
                <w:i/>
                <w:color w:val="000000"/>
                <w:sz w:val="14"/>
              </w:rPr>
              <w:t>Flame Strike</w:t>
            </w:r>
            <w:r w:rsidRPr="007863D4">
              <w:rPr>
                <w:color w:val="000000"/>
                <w:sz w:val="14"/>
              </w:rPr>
              <w:t xml:space="preserve"> –or– </w:t>
            </w:r>
            <w:r w:rsidRPr="007863D4">
              <w:rPr>
                <w:i/>
                <w:color w:val="000000"/>
                <w:sz w:val="14"/>
              </w:rPr>
              <w:t>Fireball</w:t>
            </w:r>
          </w:p>
        </w:tc>
        <w:tc>
          <w:tcPr>
            <w:tcW w:w="630" w:type="dxa"/>
            <w:tcBorders>
              <w:top w:val="single" w:sz="6" w:space="0" w:color="auto"/>
              <w:left w:val="single" w:sz="6" w:space="0" w:color="auto"/>
              <w:bottom w:val="single" w:sz="6" w:space="0" w:color="auto"/>
              <w:right w:val="single" w:sz="6" w:space="0" w:color="auto"/>
            </w:tcBorders>
            <w:vAlign w:val="center"/>
          </w:tcPr>
          <w:p w14:paraId="3394B83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B6CA465"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38C4B8E3" w14:textId="77777777">
        <w:trPr>
          <w:cantSplit/>
        </w:trPr>
        <w:tc>
          <w:tcPr>
            <w:tcW w:w="1530" w:type="dxa"/>
            <w:tcBorders>
              <w:top w:val="single" w:sz="6" w:space="0" w:color="auto"/>
              <w:bottom w:val="single" w:sz="6" w:space="0" w:color="auto"/>
              <w:right w:val="nil"/>
            </w:tcBorders>
          </w:tcPr>
          <w:p w14:paraId="0830BF42" w14:textId="77777777" w:rsidR="001D5A3F" w:rsidRPr="007863D4" w:rsidRDefault="00000000" w:rsidP="00C87AC9">
            <w:pPr>
              <w:spacing w:before="20" w:after="20"/>
              <w:ind w:left="72" w:hanging="72"/>
              <w:rPr>
                <w:color w:val="000000"/>
                <w:sz w:val="16"/>
              </w:rPr>
            </w:pPr>
            <w:r w:rsidRPr="007863D4">
              <w:rPr>
                <w:color w:val="000000"/>
                <w:sz w:val="16"/>
              </w:rPr>
              <w:t>Heavenly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126035E" w14:textId="77777777" w:rsidR="001D5A3F"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14:paraId="3A5C166C"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79D50EF0" w14:textId="77777777" w:rsidR="001D5A3F" w:rsidRPr="007863D4" w:rsidRDefault="00000000">
            <w:pPr>
              <w:spacing w:before="20" w:after="20"/>
              <w:ind w:left="72" w:hanging="72"/>
              <w:rPr>
                <w:color w:val="000000"/>
                <w:sz w:val="14"/>
              </w:rPr>
            </w:pPr>
            <w:r w:rsidRPr="007863D4">
              <w:rPr>
                <w:color w:val="000000"/>
                <w:sz w:val="14"/>
              </w:rPr>
              <w:t xml:space="preserve">On a critical hit, an Evil opponent takes +3d6 damage (no save) and is </w:t>
            </w:r>
            <w:r w:rsidRPr="007863D4">
              <w:rPr>
                <w:color w:val="000000"/>
                <w:sz w:val="14"/>
                <w:u w:val="single"/>
              </w:rPr>
              <w:t>Blinded</w:t>
            </w:r>
            <w:r w:rsidRPr="007863D4">
              <w:rPr>
                <w:color w:val="000000"/>
                <w:sz w:val="14"/>
              </w:rPr>
              <w:t xml:space="preserve"> (FortNeg DC14).  The wielder takes 1d2 Strength damage (no save).</w:t>
            </w:r>
          </w:p>
          <w:p w14:paraId="7DAB07FE" w14:textId="77777777" w:rsidR="001D5A3F" w:rsidRPr="007863D4" w:rsidRDefault="00000000">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extra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255E9063" w14:textId="77777777" w:rsidR="001D5A3F" w:rsidRPr="007863D4" w:rsidRDefault="00000000">
            <w:pPr>
              <w:ind w:left="-115" w:right="-115"/>
              <w:jc w:val="center"/>
              <w:rPr>
                <w:color w:val="000000"/>
                <w:sz w:val="14"/>
              </w:rPr>
            </w:pPr>
            <w:r w:rsidRPr="007863D4">
              <w:rPr>
                <w:color w:val="000000"/>
                <w:sz w:val="14"/>
              </w:rPr>
              <w:t>Faint</w:t>
            </w:r>
          </w:p>
          <w:p w14:paraId="37D5FC35"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273959B8"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5E33A0DD" w14:textId="77777777" w:rsidR="001D5A3F" w:rsidRPr="007863D4" w:rsidRDefault="00000000">
            <w:pPr>
              <w:ind w:left="72" w:hanging="72"/>
              <w:rPr>
                <w:color w:val="000000"/>
                <w:sz w:val="14"/>
              </w:rPr>
            </w:pPr>
            <w:r w:rsidRPr="007863D4">
              <w:rPr>
                <w:color w:val="000000"/>
                <w:sz w:val="14"/>
              </w:rPr>
              <w:t xml:space="preserve">Craft Arms &amp; Armor </w:t>
            </w:r>
          </w:p>
          <w:p w14:paraId="7DAF20E3" w14:textId="77777777" w:rsidR="001D5A3F" w:rsidRPr="007863D4" w:rsidRDefault="00000000">
            <w:pPr>
              <w:ind w:left="72" w:hanging="72"/>
              <w:rPr>
                <w:color w:val="000000"/>
                <w:sz w:val="14"/>
              </w:rPr>
            </w:pPr>
            <w:r w:rsidRPr="007863D4">
              <w:rPr>
                <w:i/>
                <w:iCs/>
                <w:color w:val="000000"/>
                <w:sz w:val="14"/>
              </w:rPr>
              <w:t>Ayailla’s Radiant Burst</w:t>
            </w:r>
          </w:p>
          <w:p w14:paraId="428DA62A" w14:textId="77777777" w:rsidR="001D5A3F" w:rsidRPr="007863D4" w:rsidRDefault="00000000">
            <w:pPr>
              <w:ind w:left="72"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6" w:space="0" w:color="auto"/>
              <w:right w:val="single" w:sz="6" w:space="0" w:color="auto"/>
            </w:tcBorders>
            <w:vAlign w:val="center"/>
          </w:tcPr>
          <w:p w14:paraId="4F2C834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9B53BD1"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2E97DB58" w14:textId="77777777">
        <w:trPr>
          <w:cantSplit/>
        </w:trPr>
        <w:tc>
          <w:tcPr>
            <w:tcW w:w="1530" w:type="dxa"/>
            <w:tcBorders>
              <w:top w:val="single" w:sz="6" w:space="0" w:color="auto"/>
              <w:bottom w:val="single" w:sz="6" w:space="0" w:color="auto"/>
              <w:right w:val="nil"/>
            </w:tcBorders>
          </w:tcPr>
          <w:p w14:paraId="6DF5AEF5" w14:textId="77777777" w:rsidR="001D5A3F" w:rsidRPr="007863D4" w:rsidRDefault="00000000" w:rsidP="00C87AC9">
            <w:pPr>
              <w:spacing w:before="20" w:after="20"/>
              <w:ind w:left="72" w:hanging="72"/>
              <w:rPr>
                <w:color w:val="000000"/>
                <w:sz w:val="16"/>
              </w:rPr>
            </w:pPr>
            <w:r w:rsidRPr="007863D4">
              <w:rPr>
                <w:color w:val="000000"/>
                <w:sz w:val="16"/>
              </w:rPr>
              <w:lastRenderedPageBreak/>
              <w:t>Holy</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0545ECB0"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6695BCD4"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97A0741" w14:textId="77777777" w:rsidR="001D5A3F" w:rsidRPr="007863D4" w:rsidRDefault="00000000">
            <w:pPr>
              <w:spacing w:before="20" w:after="20"/>
              <w:ind w:left="72" w:hanging="72"/>
              <w:rPr>
                <w:color w:val="000000"/>
                <w:sz w:val="14"/>
              </w:rPr>
            </w:pPr>
            <w:r w:rsidRPr="007863D4">
              <w:rPr>
                <w:color w:val="000000"/>
                <w:sz w:val="14"/>
              </w:rPr>
              <w:t>+2d6 damage vs. Evil opponents.</w:t>
            </w:r>
          </w:p>
          <w:p w14:paraId="79751436" w14:textId="77777777" w:rsidR="001D5A3F" w:rsidRPr="007863D4" w:rsidRDefault="00000000">
            <w:pPr>
              <w:spacing w:before="20" w:after="20"/>
              <w:ind w:left="72" w:hanging="72"/>
              <w:rPr>
                <w:color w:val="000000"/>
                <w:sz w:val="14"/>
              </w:rPr>
            </w:pPr>
            <w:r w:rsidRPr="007863D4">
              <w:rPr>
                <w:color w:val="000000"/>
                <w:sz w:val="14"/>
              </w:rPr>
              <w:t>Weapon is ‘good’ aligned, for purposes of Damage Reduction.</w:t>
            </w:r>
          </w:p>
          <w:p w14:paraId="1B956663" w14:textId="77777777" w:rsidR="001D5A3F" w:rsidRPr="007863D4" w:rsidRDefault="00000000">
            <w:pPr>
              <w:spacing w:before="20" w:after="20"/>
              <w:ind w:left="72" w:hanging="72"/>
              <w:rPr>
                <w:color w:val="000000"/>
                <w:sz w:val="14"/>
              </w:rPr>
            </w:pPr>
            <w:r w:rsidRPr="007863D4">
              <w:rPr>
                <w:color w:val="000000"/>
                <w:sz w:val="14"/>
              </w:rPr>
              <w:t>Evil creature only:</w:t>
            </w:r>
          </w:p>
          <w:p w14:paraId="4D85A6BA" w14:textId="77777777" w:rsidR="001D5A3F" w:rsidRPr="007863D4" w:rsidRDefault="00000000">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14:paraId="1B5A0158" w14:textId="77777777" w:rsidR="001D5A3F" w:rsidRPr="007863D4" w:rsidRDefault="00000000">
            <w:pPr>
              <w:ind w:left="-115" w:right="-115"/>
              <w:jc w:val="center"/>
              <w:rPr>
                <w:color w:val="000000"/>
                <w:sz w:val="14"/>
              </w:rPr>
            </w:pPr>
            <w:r w:rsidRPr="007863D4">
              <w:rPr>
                <w:color w:val="000000"/>
                <w:sz w:val="14"/>
              </w:rPr>
              <w:t>Mod</w:t>
            </w:r>
          </w:p>
          <w:p w14:paraId="66F2434A" w14:textId="77777777" w:rsidR="001D5A3F" w:rsidRPr="007863D4" w:rsidRDefault="00000000">
            <w:pPr>
              <w:ind w:left="-115" w:right="-115"/>
              <w:jc w:val="center"/>
              <w:rPr>
                <w:color w:val="000000"/>
                <w:sz w:val="14"/>
              </w:rPr>
            </w:pPr>
            <w:r w:rsidRPr="007863D4">
              <w:rPr>
                <w:color w:val="000000"/>
                <w:sz w:val="14"/>
              </w:rPr>
              <w:t>Evoc</w:t>
            </w:r>
          </w:p>
          <w:p w14:paraId="770C622B" w14:textId="77777777" w:rsidR="001D5A3F" w:rsidRPr="007863D4" w:rsidRDefault="00000000">
            <w:pPr>
              <w:ind w:left="-115" w:right="-115"/>
              <w:jc w:val="center"/>
              <w:rPr>
                <w:color w:val="000000"/>
                <w:sz w:val="14"/>
              </w:rPr>
            </w:pPr>
            <w:r w:rsidRPr="007863D4">
              <w:rPr>
                <w:color w:val="000000"/>
                <w:sz w:val="14"/>
              </w:rPr>
              <w:t>[good]</w:t>
            </w:r>
          </w:p>
        </w:tc>
        <w:tc>
          <w:tcPr>
            <w:tcW w:w="360" w:type="dxa"/>
            <w:tcBorders>
              <w:top w:val="single" w:sz="6" w:space="0" w:color="auto"/>
              <w:left w:val="double" w:sz="6" w:space="0" w:color="auto"/>
              <w:bottom w:val="single" w:sz="6" w:space="0" w:color="auto"/>
              <w:right w:val="single" w:sz="6" w:space="0" w:color="auto"/>
            </w:tcBorders>
            <w:vAlign w:val="center"/>
          </w:tcPr>
          <w:p w14:paraId="311F083A"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0E8B759C" w14:textId="77777777" w:rsidR="001D5A3F" w:rsidRPr="007863D4" w:rsidRDefault="00000000">
            <w:pPr>
              <w:ind w:left="72" w:hanging="72"/>
              <w:rPr>
                <w:color w:val="000000"/>
                <w:sz w:val="14"/>
              </w:rPr>
            </w:pPr>
            <w:r w:rsidRPr="007863D4">
              <w:rPr>
                <w:color w:val="000000"/>
                <w:sz w:val="14"/>
              </w:rPr>
              <w:t>Craft Arms &amp; Armor</w:t>
            </w:r>
          </w:p>
          <w:p w14:paraId="172BA1AA" w14:textId="77777777" w:rsidR="001D5A3F" w:rsidRPr="007863D4" w:rsidRDefault="00000000">
            <w:pPr>
              <w:pStyle w:val="RequirementText"/>
              <w:rPr>
                <w:color w:val="000000"/>
              </w:rPr>
            </w:pPr>
            <w:r w:rsidRPr="007863D4">
              <w:rPr>
                <w:color w:val="000000"/>
              </w:rPr>
              <w:t>Holy Smite</w:t>
            </w:r>
          </w:p>
          <w:p w14:paraId="7FE5AEE0" w14:textId="77777777" w:rsidR="001D5A3F" w:rsidRPr="007863D4" w:rsidRDefault="00000000">
            <w:pPr>
              <w:ind w:left="72" w:right="-108"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6" w:space="0" w:color="auto"/>
              <w:right w:val="single" w:sz="6" w:space="0" w:color="auto"/>
            </w:tcBorders>
            <w:vAlign w:val="center"/>
          </w:tcPr>
          <w:p w14:paraId="2972C97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3A72735"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2FA080CF" w14:textId="77777777">
        <w:trPr>
          <w:cantSplit/>
        </w:trPr>
        <w:tc>
          <w:tcPr>
            <w:tcW w:w="1530" w:type="dxa"/>
            <w:tcBorders>
              <w:top w:val="single" w:sz="6" w:space="0" w:color="auto"/>
              <w:bottom w:val="single" w:sz="6" w:space="0" w:color="auto"/>
              <w:right w:val="nil"/>
            </w:tcBorders>
          </w:tcPr>
          <w:p w14:paraId="12C69690" w14:textId="77777777" w:rsidR="001D5A3F" w:rsidRPr="007863D4" w:rsidRDefault="00000000" w:rsidP="00C87AC9">
            <w:pPr>
              <w:spacing w:before="20" w:after="20"/>
              <w:ind w:left="72" w:hanging="72"/>
              <w:rPr>
                <w:color w:val="000000"/>
                <w:sz w:val="16"/>
              </w:rPr>
            </w:pPr>
            <w:r w:rsidRPr="007863D4">
              <w:rPr>
                <w:color w:val="000000"/>
                <w:sz w:val="16"/>
              </w:rPr>
              <w:t>Icy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78AD2C0"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53C3F1AE"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1F1B8990"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of Cold damage.</w:t>
            </w:r>
          </w:p>
          <w:p w14:paraId="7E791B9F" w14:textId="77777777" w:rsidR="001D5A3F" w:rsidRPr="007863D4" w:rsidRDefault="00000000">
            <w:pPr>
              <w:spacing w:before="20" w:after="20"/>
              <w:ind w:left="72" w:hanging="72"/>
              <w:rPr>
                <w:color w:val="000000"/>
                <w:sz w:val="14"/>
              </w:rPr>
            </w:pPr>
            <w:r w:rsidRPr="007863D4">
              <w:rPr>
                <w:color w:val="000000"/>
                <w:sz w:val="14"/>
              </w:rPr>
              <w:t>On a critical, the weapon / ammunition does an additional +1d10 of Cold damage if x2, +2d10 if x3, &amp; +3d10 if x4.  This effect always occurs, even if the 1</w:t>
            </w:r>
            <w:r w:rsidRPr="007863D4">
              <w:rPr>
                <w:color w:val="000000"/>
                <w:sz w:val="14"/>
                <w:vertAlign w:val="superscript"/>
              </w:rPr>
              <w:t>st</w:t>
            </w:r>
            <w:r w:rsidRPr="007863D4">
              <w:rPr>
                <w:color w:val="000000"/>
                <w:sz w:val="14"/>
              </w:rPr>
              <w:t xml:space="preserve"> effect is no “on”.</w:t>
            </w:r>
          </w:p>
          <w:p w14:paraId="07259974" w14:textId="77777777" w:rsidR="001D5A3F" w:rsidRPr="007863D4" w:rsidRDefault="00000000">
            <w:pPr>
              <w:spacing w:before="20" w:after="20"/>
              <w:ind w:left="72" w:hanging="72"/>
              <w:rPr>
                <w:color w:val="000000"/>
              </w:rPr>
            </w:pPr>
            <w:r w:rsidRPr="007863D4">
              <w:rPr>
                <w:color w:val="000000"/>
                <w:sz w:val="14"/>
              </w:rPr>
              <w:t>When hitting a creature not susceptible to critical hits, make the confirmation roll anyway.  If successful, the opponent takes the extra Cold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487C9FD4" w14:textId="77777777" w:rsidR="001D5A3F" w:rsidRPr="007863D4" w:rsidRDefault="00000000">
            <w:pPr>
              <w:ind w:left="-115" w:right="-115"/>
              <w:jc w:val="center"/>
              <w:rPr>
                <w:color w:val="000000"/>
                <w:sz w:val="14"/>
              </w:rPr>
            </w:pPr>
            <w:r w:rsidRPr="007863D4">
              <w:rPr>
                <w:color w:val="000000"/>
                <w:sz w:val="14"/>
              </w:rPr>
              <w:t>Strong</w:t>
            </w:r>
          </w:p>
          <w:p w14:paraId="700C53B1"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23F398AD"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5334E390" w14:textId="77777777" w:rsidR="001D5A3F" w:rsidRPr="007863D4" w:rsidRDefault="00000000">
            <w:pPr>
              <w:ind w:left="72" w:hanging="72"/>
              <w:rPr>
                <w:color w:val="000000"/>
                <w:sz w:val="14"/>
              </w:rPr>
            </w:pPr>
            <w:r w:rsidRPr="007863D4">
              <w:rPr>
                <w:color w:val="000000"/>
                <w:sz w:val="14"/>
              </w:rPr>
              <w:t>Craft Arms &amp; Armor</w:t>
            </w:r>
          </w:p>
          <w:p w14:paraId="2F0AE66D" w14:textId="77777777" w:rsidR="001D5A3F" w:rsidRPr="007863D4" w:rsidRDefault="00000000">
            <w:pPr>
              <w:ind w:left="72" w:hanging="72"/>
              <w:rPr>
                <w:i/>
                <w:color w:val="000000"/>
              </w:rPr>
            </w:pPr>
            <w:r w:rsidRPr="007863D4">
              <w:rPr>
                <w:i/>
                <w:color w:val="000000"/>
                <w:sz w:val="14"/>
              </w:rPr>
              <w:t>Chill Metal</w:t>
            </w:r>
            <w:r w:rsidRPr="007863D4">
              <w:rPr>
                <w:color w:val="000000"/>
                <w:sz w:val="14"/>
              </w:rPr>
              <w:t xml:space="preserve"> –or– </w:t>
            </w:r>
            <w:r w:rsidRPr="007863D4">
              <w:rPr>
                <w:color w:val="000000"/>
                <w:sz w:val="14"/>
              </w:rPr>
              <w:br/>
            </w:r>
            <w:r w:rsidRPr="007863D4">
              <w:rPr>
                <w:i/>
                <w:color w:val="000000"/>
                <w:sz w:val="14"/>
              </w:rPr>
              <w:t>Ice Storm</w:t>
            </w:r>
          </w:p>
        </w:tc>
        <w:tc>
          <w:tcPr>
            <w:tcW w:w="630" w:type="dxa"/>
            <w:tcBorders>
              <w:top w:val="single" w:sz="6" w:space="0" w:color="auto"/>
              <w:left w:val="single" w:sz="6" w:space="0" w:color="auto"/>
              <w:bottom w:val="single" w:sz="6" w:space="0" w:color="auto"/>
              <w:right w:val="single" w:sz="6" w:space="0" w:color="auto"/>
            </w:tcBorders>
            <w:vAlign w:val="center"/>
          </w:tcPr>
          <w:p w14:paraId="5036B8A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5E564BA2"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292EFC6E" w14:textId="77777777">
        <w:trPr>
          <w:cantSplit/>
        </w:trPr>
        <w:tc>
          <w:tcPr>
            <w:tcW w:w="1530" w:type="dxa"/>
            <w:tcBorders>
              <w:top w:val="single" w:sz="6" w:space="0" w:color="auto"/>
              <w:bottom w:val="single" w:sz="6" w:space="0" w:color="auto"/>
              <w:right w:val="nil"/>
            </w:tcBorders>
          </w:tcPr>
          <w:p w14:paraId="3B7A61D0" w14:textId="77777777" w:rsidR="001D5A3F" w:rsidRPr="007863D4" w:rsidRDefault="00000000" w:rsidP="00C87AC9">
            <w:pPr>
              <w:spacing w:before="20" w:after="20"/>
              <w:ind w:left="72" w:hanging="72"/>
              <w:rPr>
                <w:color w:val="000000"/>
                <w:sz w:val="16"/>
              </w:rPr>
            </w:pPr>
            <w:r w:rsidRPr="007863D4">
              <w:rPr>
                <w:color w:val="000000"/>
                <w:sz w:val="16"/>
              </w:rPr>
              <w:t>Illithidwrought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1072F85" w14:textId="77777777" w:rsidR="001D5A3F"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14:paraId="6BB6DBAD"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61167E4C" w14:textId="77777777" w:rsidR="001D5A3F" w:rsidRPr="007863D4" w:rsidRDefault="00000000" w:rsidP="00C87AC9">
            <w:pPr>
              <w:spacing w:before="20" w:after="20"/>
              <w:ind w:left="72" w:hanging="72"/>
              <w:rPr>
                <w:iCs/>
                <w:color w:val="000000"/>
                <w:sz w:val="14"/>
              </w:rPr>
            </w:pPr>
            <w:r w:rsidRPr="007863D4">
              <w:rPr>
                <w:iCs/>
                <w:color w:val="000000"/>
                <w:sz w:val="14"/>
              </w:rPr>
              <w:t>+1 Insight bonus on attack &amp; damage.</w:t>
            </w:r>
          </w:p>
          <w:p w14:paraId="36F80C97" w14:textId="77777777" w:rsidR="001D5A3F" w:rsidRPr="007863D4" w:rsidRDefault="00000000" w:rsidP="00C87AC9">
            <w:pPr>
              <w:spacing w:before="20" w:after="20"/>
              <w:ind w:left="72" w:hanging="72"/>
              <w:rPr>
                <w:iCs/>
                <w:color w:val="000000"/>
                <w:sz w:val="14"/>
              </w:rPr>
            </w:pPr>
            <w:r w:rsidRPr="007863D4">
              <w:rPr>
                <w:iCs/>
                <w:color w:val="000000"/>
                <w:sz w:val="14"/>
              </w:rPr>
              <w:t>Psionic Wielder only:</w:t>
            </w:r>
          </w:p>
          <w:p w14:paraId="6507D4AB" w14:textId="77777777" w:rsidR="001D5A3F" w:rsidRPr="007863D4" w:rsidRDefault="00000000" w:rsidP="00C87AC9">
            <w:pPr>
              <w:spacing w:before="20" w:after="20"/>
              <w:ind w:left="162" w:hanging="72"/>
              <w:rPr>
                <w:color w:val="000000"/>
                <w:sz w:val="14"/>
              </w:rPr>
            </w:pPr>
            <w:r w:rsidRPr="007863D4">
              <w:rPr>
                <w:iCs/>
                <w:color w:val="000000"/>
                <w:sz w:val="14"/>
              </w:rPr>
              <w:t>+2 Insight bonus on attack &amp; damage.</w:t>
            </w:r>
          </w:p>
        </w:tc>
        <w:tc>
          <w:tcPr>
            <w:tcW w:w="450" w:type="dxa"/>
            <w:tcBorders>
              <w:top w:val="single" w:sz="6" w:space="0" w:color="auto"/>
              <w:left w:val="double" w:sz="6" w:space="0" w:color="auto"/>
              <w:bottom w:val="single" w:sz="6" w:space="0" w:color="auto"/>
              <w:right w:val="double" w:sz="6" w:space="0" w:color="auto"/>
            </w:tcBorders>
            <w:vAlign w:val="center"/>
          </w:tcPr>
          <w:p w14:paraId="78769FD3" w14:textId="77777777" w:rsidR="001D5A3F" w:rsidRPr="007863D4" w:rsidRDefault="00000000" w:rsidP="00C87AC9">
            <w:pPr>
              <w:ind w:left="-115" w:right="-115"/>
              <w:jc w:val="center"/>
              <w:rPr>
                <w:color w:val="000000"/>
                <w:sz w:val="14"/>
              </w:rPr>
            </w:pPr>
            <w:r w:rsidRPr="007863D4">
              <w:rPr>
                <w:color w:val="000000"/>
                <w:sz w:val="14"/>
              </w:rPr>
              <w:t xml:space="preserve">Mod </w:t>
            </w:r>
          </w:p>
          <w:p w14:paraId="79DE5D95" w14:textId="77777777" w:rsidR="001D5A3F" w:rsidRPr="007863D4" w:rsidRDefault="00000000" w:rsidP="00C87AC9">
            <w:pPr>
              <w:ind w:left="-115" w:right="-115"/>
              <w:jc w:val="center"/>
              <w:rPr>
                <w:color w:val="000000"/>
                <w:sz w:val="14"/>
              </w:rPr>
            </w:pPr>
            <w:r w:rsidRPr="007863D4">
              <w:rPr>
                <w:color w:val="000000"/>
                <w:sz w:val="14"/>
              </w:rPr>
              <w:t>Div</w:t>
            </w:r>
          </w:p>
        </w:tc>
        <w:tc>
          <w:tcPr>
            <w:tcW w:w="360" w:type="dxa"/>
            <w:tcBorders>
              <w:top w:val="single" w:sz="6" w:space="0" w:color="auto"/>
              <w:left w:val="double" w:sz="6" w:space="0" w:color="auto"/>
              <w:bottom w:val="single" w:sz="6" w:space="0" w:color="auto"/>
              <w:right w:val="single" w:sz="6" w:space="0" w:color="auto"/>
            </w:tcBorders>
            <w:vAlign w:val="center"/>
          </w:tcPr>
          <w:p w14:paraId="62B907C0"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6F6B3CDE" w14:textId="77777777" w:rsidR="001D5A3F" w:rsidRPr="007863D4" w:rsidRDefault="00000000" w:rsidP="00C87AC9">
            <w:pPr>
              <w:ind w:left="72" w:hanging="72"/>
              <w:rPr>
                <w:color w:val="000000"/>
                <w:sz w:val="14"/>
              </w:rPr>
            </w:pPr>
            <w:r w:rsidRPr="007863D4">
              <w:rPr>
                <w:color w:val="000000"/>
                <w:sz w:val="14"/>
              </w:rPr>
              <w:t>Craft Arms &amp; Armor –or– Craft Psionic Arms &amp; Armor</w:t>
            </w:r>
          </w:p>
          <w:p w14:paraId="000B14FA" w14:textId="77777777" w:rsidR="001D5A3F" w:rsidRPr="007863D4" w:rsidRDefault="00000000" w:rsidP="00C87AC9">
            <w:pPr>
              <w:ind w:left="72" w:hanging="72"/>
              <w:rPr>
                <w:color w:val="000000"/>
                <w:sz w:val="14"/>
              </w:rPr>
            </w:pPr>
            <w:r w:rsidRPr="007863D4">
              <w:rPr>
                <w:color w:val="000000"/>
                <w:sz w:val="14"/>
              </w:rPr>
              <w:t>Creator must have Psionics</w:t>
            </w:r>
          </w:p>
        </w:tc>
        <w:tc>
          <w:tcPr>
            <w:tcW w:w="630" w:type="dxa"/>
            <w:tcBorders>
              <w:top w:val="single" w:sz="6" w:space="0" w:color="auto"/>
              <w:left w:val="single" w:sz="6" w:space="0" w:color="auto"/>
              <w:bottom w:val="single" w:sz="6" w:space="0" w:color="auto"/>
              <w:right w:val="single" w:sz="6" w:space="0" w:color="auto"/>
            </w:tcBorders>
            <w:vAlign w:val="center"/>
          </w:tcPr>
          <w:p w14:paraId="443065E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FC239C5"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03CD5605" w14:textId="77777777">
        <w:trPr>
          <w:cantSplit/>
        </w:trPr>
        <w:tc>
          <w:tcPr>
            <w:tcW w:w="1530" w:type="dxa"/>
            <w:tcBorders>
              <w:top w:val="single" w:sz="6" w:space="0" w:color="auto"/>
              <w:bottom w:val="single" w:sz="6" w:space="0" w:color="auto"/>
              <w:right w:val="nil"/>
            </w:tcBorders>
          </w:tcPr>
          <w:p w14:paraId="0A96D4D7" w14:textId="77777777" w:rsidR="001D5A3F" w:rsidRPr="007863D4" w:rsidRDefault="00000000" w:rsidP="00C87AC9">
            <w:pPr>
              <w:spacing w:before="20" w:after="20"/>
              <w:ind w:left="72" w:hanging="72"/>
              <w:rPr>
                <w:color w:val="000000"/>
                <w:sz w:val="16"/>
              </w:rPr>
            </w:pPr>
            <w:r w:rsidRPr="007863D4">
              <w:rPr>
                <w:color w:val="000000"/>
                <w:sz w:val="16"/>
              </w:rPr>
              <w:t>Metalline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76FFD84" w14:textId="77777777" w:rsidR="001D5A3F"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14:paraId="7E5DA0BE" w14:textId="77777777" w:rsidR="001D5A3F" w:rsidRPr="007863D4" w:rsidRDefault="00000000" w:rsidP="00C87AC9">
            <w:pPr>
              <w:spacing w:before="20" w:after="20"/>
              <w:ind w:left="72" w:hanging="72"/>
              <w:rPr>
                <w:color w:val="000000"/>
                <w:sz w:val="14"/>
              </w:rPr>
            </w:pPr>
            <w:r w:rsidRPr="007863D4">
              <w:rPr>
                <w:color w:val="000000"/>
                <w:sz w:val="14"/>
              </w:rPr>
              <w:t>Any Metal Weapon</w:t>
            </w:r>
          </w:p>
        </w:tc>
        <w:tc>
          <w:tcPr>
            <w:tcW w:w="3780" w:type="dxa"/>
            <w:tcBorders>
              <w:top w:val="single" w:sz="6" w:space="0" w:color="auto"/>
              <w:left w:val="single" w:sz="6" w:space="0" w:color="auto"/>
              <w:bottom w:val="single" w:sz="6" w:space="0" w:color="auto"/>
              <w:right w:val="double" w:sz="6" w:space="0" w:color="auto"/>
            </w:tcBorders>
            <w:vAlign w:val="center"/>
          </w:tcPr>
          <w:p w14:paraId="68EC9986" w14:textId="77777777" w:rsidR="001D5A3F" w:rsidRPr="007863D4" w:rsidRDefault="00000000" w:rsidP="00C87AC9">
            <w:pPr>
              <w:spacing w:before="20" w:after="20"/>
              <w:ind w:left="72" w:hanging="72"/>
              <w:rPr>
                <w:color w:val="000000"/>
                <w:sz w:val="14"/>
              </w:rPr>
            </w:pPr>
            <w:r w:rsidRPr="007863D4">
              <w:rPr>
                <w:color w:val="000000"/>
                <w:sz w:val="14"/>
              </w:rPr>
              <w:t>As a Standard Action, change the metal the weapon is made from.  This allows a weapon to change to Adamantine or Cold Iron.</w:t>
            </w:r>
          </w:p>
        </w:tc>
        <w:tc>
          <w:tcPr>
            <w:tcW w:w="450" w:type="dxa"/>
            <w:tcBorders>
              <w:top w:val="single" w:sz="6" w:space="0" w:color="auto"/>
              <w:left w:val="double" w:sz="6" w:space="0" w:color="auto"/>
              <w:bottom w:val="single" w:sz="6" w:space="0" w:color="auto"/>
              <w:right w:val="double" w:sz="6" w:space="0" w:color="auto"/>
            </w:tcBorders>
            <w:vAlign w:val="center"/>
          </w:tcPr>
          <w:p w14:paraId="57CA974C" w14:textId="77777777" w:rsidR="001D5A3F" w:rsidRPr="007863D4" w:rsidRDefault="00000000" w:rsidP="00C87AC9">
            <w:pPr>
              <w:ind w:left="-115" w:right="-115"/>
              <w:jc w:val="center"/>
              <w:rPr>
                <w:color w:val="000000"/>
                <w:sz w:val="14"/>
              </w:rPr>
            </w:pPr>
            <w:r w:rsidRPr="007863D4">
              <w:rPr>
                <w:color w:val="000000"/>
                <w:sz w:val="14"/>
              </w:rPr>
              <w:t xml:space="preserve">Mod </w:t>
            </w:r>
          </w:p>
          <w:p w14:paraId="121B34D9"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38C7346F"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4D336ABA"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48924AB2" w14:textId="77777777" w:rsidR="001D5A3F" w:rsidRPr="007863D4" w:rsidRDefault="00000000" w:rsidP="00C87AC9">
            <w:pPr>
              <w:ind w:left="72" w:hanging="72"/>
              <w:rPr>
                <w:color w:val="000000"/>
                <w:sz w:val="14"/>
              </w:rPr>
            </w:pPr>
            <w:r w:rsidRPr="007863D4">
              <w:rPr>
                <w:i/>
                <w:iCs/>
                <w:color w:val="000000"/>
                <w:sz w:val="14"/>
              </w:rPr>
              <w:t>Polymorph Any Object</w:t>
            </w:r>
          </w:p>
        </w:tc>
        <w:tc>
          <w:tcPr>
            <w:tcW w:w="630" w:type="dxa"/>
            <w:tcBorders>
              <w:top w:val="single" w:sz="6" w:space="0" w:color="auto"/>
              <w:left w:val="single" w:sz="6" w:space="0" w:color="auto"/>
              <w:bottom w:val="single" w:sz="6" w:space="0" w:color="auto"/>
              <w:right w:val="single" w:sz="6" w:space="0" w:color="auto"/>
            </w:tcBorders>
            <w:vAlign w:val="center"/>
          </w:tcPr>
          <w:p w14:paraId="2F48626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6F51904"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0527ADEB" w14:textId="77777777">
        <w:trPr>
          <w:cantSplit/>
        </w:trPr>
        <w:tc>
          <w:tcPr>
            <w:tcW w:w="1530" w:type="dxa"/>
            <w:tcBorders>
              <w:top w:val="single" w:sz="6" w:space="0" w:color="auto"/>
              <w:bottom w:val="single" w:sz="6" w:space="0" w:color="auto"/>
              <w:right w:val="nil"/>
            </w:tcBorders>
          </w:tcPr>
          <w:p w14:paraId="7769ADB1" w14:textId="77777777" w:rsidR="001D5A3F" w:rsidRPr="007863D4" w:rsidRDefault="00000000" w:rsidP="00C87AC9">
            <w:pPr>
              <w:spacing w:before="20" w:after="20"/>
              <w:ind w:left="72" w:hanging="72"/>
              <w:rPr>
                <w:color w:val="000000"/>
                <w:sz w:val="16"/>
              </w:rPr>
            </w:pPr>
            <w:r w:rsidRPr="007863D4">
              <w:rPr>
                <w:color w:val="000000"/>
                <w:sz w:val="16"/>
              </w:rPr>
              <w:t>Paralyzing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C396221" w14:textId="77777777" w:rsidR="001D5A3F"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14:paraId="30764529"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4480013" w14:textId="77777777" w:rsidR="001D5A3F" w:rsidRPr="007863D4" w:rsidRDefault="00000000" w:rsidP="00C87AC9">
            <w:pPr>
              <w:spacing w:before="20" w:after="20"/>
              <w:ind w:left="72" w:hanging="72"/>
              <w:rPr>
                <w:color w:val="000000"/>
                <w:sz w:val="14"/>
              </w:rPr>
            </w:pPr>
            <w:r w:rsidRPr="007863D4">
              <w:rPr>
                <w:color w:val="000000"/>
                <w:sz w:val="14"/>
              </w:rPr>
              <w:t xml:space="preserve">On a hit, opponent is </w:t>
            </w:r>
            <w:r w:rsidRPr="007863D4">
              <w:rPr>
                <w:color w:val="000000"/>
                <w:sz w:val="14"/>
                <w:u w:val="single"/>
              </w:rPr>
              <w:t>Held</w:t>
            </w:r>
            <w:r w:rsidRPr="007863D4">
              <w:rPr>
                <w:color w:val="000000"/>
                <w:sz w:val="14"/>
              </w:rPr>
              <w:t xml:space="preserve"> (WillNeg DC17).  The opponent gets a new save each round &amp; the effect automatically ends after 10 rounds.</w:t>
            </w:r>
          </w:p>
        </w:tc>
        <w:tc>
          <w:tcPr>
            <w:tcW w:w="450" w:type="dxa"/>
            <w:tcBorders>
              <w:top w:val="single" w:sz="6" w:space="0" w:color="auto"/>
              <w:left w:val="double" w:sz="6" w:space="0" w:color="auto"/>
              <w:bottom w:val="single" w:sz="6" w:space="0" w:color="auto"/>
              <w:right w:val="double" w:sz="6" w:space="0" w:color="auto"/>
            </w:tcBorders>
            <w:vAlign w:val="center"/>
          </w:tcPr>
          <w:p w14:paraId="1937AC00" w14:textId="77777777" w:rsidR="001D5A3F" w:rsidRPr="007863D4" w:rsidRDefault="00000000" w:rsidP="00C87AC9">
            <w:pPr>
              <w:ind w:left="-115" w:right="-115"/>
              <w:jc w:val="center"/>
              <w:rPr>
                <w:color w:val="000000"/>
                <w:sz w:val="14"/>
              </w:rPr>
            </w:pPr>
            <w:r w:rsidRPr="007863D4">
              <w:rPr>
                <w:color w:val="000000"/>
                <w:sz w:val="14"/>
              </w:rPr>
              <w:t>Mod</w:t>
            </w:r>
          </w:p>
          <w:p w14:paraId="07CE4057" w14:textId="77777777" w:rsidR="001D5A3F" w:rsidRPr="007863D4" w:rsidRDefault="00000000" w:rsidP="00C87AC9">
            <w:pPr>
              <w:ind w:left="-115" w:right="-115"/>
              <w:jc w:val="center"/>
              <w:rPr>
                <w:color w:val="000000"/>
                <w:sz w:val="14"/>
              </w:rPr>
            </w:pPr>
            <w:r w:rsidRPr="007863D4">
              <w:rPr>
                <w:color w:val="000000"/>
                <w:sz w:val="14"/>
              </w:rPr>
              <w:t>Ench</w:t>
            </w:r>
          </w:p>
        </w:tc>
        <w:tc>
          <w:tcPr>
            <w:tcW w:w="360" w:type="dxa"/>
            <w:tcBorders>
              <w:top w:val="single" w:sz="6" w:space="0" w:color="auto"/>
              <w:left w:val="double" w:sz="6" w:space="0" w:color="auto"/>
              <w:bottom w:val="single" w:sz="6" w:space="0" w:color="auto"/>
              <w:right w:val="single" w:sz="6" w:space="0" w:color="auto"/>
            </w:tcBorders>
            <w:vAlign w:val="center"/>
          </w:tcPr>
          <w:p w14:paraId="0E86EFE6"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69ADF70F"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51EBF69B" w14:textId="77777777" w:rsidR="001D5A3F" w:rsidRPr="007863D4" w:rsidRDefault="00000000" w:rsidP="00C87AC9">
            <w:pPr>
              <w:ind w:left="72" w:hanging="72"/>
              <w:rPr>
                <w:color w:val="000000"/>
                <w:sz w:val="14"/>
              </w:rPr>
            </w:pPr>
            <w:r w:rsidRPr="007863D4">
              <w:rPr>
                <w:i/>
                <w:iCs/>
                <w:color w:val="000000"/>
                <w:sz w:val="14"/>
              </w:rPr>
              <w:t>Hold Monster</w:t>
            </w:r>
          </w:p>
        </w:tc>
        <w:tc>
          <w:tcPr>
            <w:tcW w:w="630" w:type="dxa"/>
            <w:tcBorders>
              <w:top w:val="single" w:sz="6" w:space="0" w:color="auto"/>
              <w:left w:val="single" w:sz="6" w:space="0" w:color="auto"/>
              <w:bottom w:val="single" w:sz="6" w:space="0" w:color="auto"/>
              <w:right w:val="single" w:sz="6" w:space="0" w:color="auto"/>
            </w:tcBorders>
            <w:vAlign w:val="center"/>
          </w:tcPr>
          <w:p w14:paraId="6460715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2E84EE6"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31C2438D" w14:textId="77777777">
        <w:trPr>
          <w:cantSplit/>
        </w:trPr>
        <w:tc>
          <w:tcPr>
            <w:tcW w:w="1530" w:type="dxa"/>
            <w:tcBorders>
              <w:top w:val="single" w:sz="6" w:space="0" w:color="auto"/>
              <w:bottom w:val="single" w:sz="6" w:space="0" w:color="auto"/>
              <w:right w:val="nil"/>
            </w:tcBorders>
          </w:tcPr>
          <w:p w14:paraId="5E47B41C" w14:textId="77777777" w:rsidR="001D5A3F" w:rsidRPr="007863D4" w:rsidRDefault="00000000" w:rsidP="00C87AC9">
            <w:pPr>
              <w:spacing w:before="20" w:after="20"/>
              <w:ind w:left="72" w:hanging="72"/>
              <w:rPr>
                <w:color w:val="000000"/>
                <w:sz w:val="16"/>
              </w:rPr>
            </w:pPr>
            <w:r w:rsidRPr="007863D4">
              <w:rPr>
                <w:color w:val="000000"/>
                <w:sz w:val="16"/>
              </w:rPr>
              <w:t>Phasing</w:t>
            </w:r>
          </w:p>
        </w:tc>
        <w:tc>
          <w:tcPr>
            <w:tcW w:w="900" w:type="dxa"/>
            <w:tcBorders>
              <w:top w:val="single" w:sz="6" w:space="0" w:color="auto"/>
              <w:left w:val="nil"/>
              <w:bottom w:val="single" w:sz="6" w:space="0" w:color="auto"/>
              <w:right w:val="double" w:sz="6" w:space="0" w:color="auto"/>
            </w:tcBorders>
            <w:vAlign w:val="bottom"/>
          </w:tcPr>
          <w:p w14:paraId="7FD588A9" w14:textId="77777777" w:rsidR="001D5A3F" w:rsidRPr="007863D4" w:rsidRDefault="00000000" w:rsidP="00C87AC9">
            <w:pPr>
              <w:spacing w:before="20" w:after="20"/>
              <w:ind w:left="-108"/>
              <w:jc w:val="right"/>
              <w:rPr>
                <w:color w:val="000000"/>
                <w:sz w:val="16"/>
              </w:rPr>
            </w:pPr>
            <w:r w:rsidRPr="007863D4">
              <w:rPr>
                <w:color w:val="000000"/>
                <w:sz w:val="12"/>
              </w:rPr>
              <w:t>(DR330 p67)</w:t>
            </w:r>
          </w:p>
        </w:tc>
        <w:tc>
          <w:tcPr>
            <w:tcW w:w="990" w:type="dxa"/>
            <w:tcBorders>
              <w:top w:val="single" w:sz="6" w:space="0" w:color="auto"/>
              <w:left w:val="double" w:sz="6" w:space="0" w:color="auto"/>
              <w:bottom w:val="single" w:sz="6" w:space="0" w:color="auto"/>
              <w:right w:val="single" w:sz="6" w:space="0" w:color="auto"/>
            </w:tcBorders>
            <w:vAlign w:val="center"/>
          </w:tcPr>
          <w:p w14:paraId="3DE8AA37" w14:textId="77777777" w:rsidR="001D5A3F" w:rsidRPr="007863D4" w:rsidRDefault="00000000">
            <w:pPr>
              <w:spacing w:before="20" w:after="20"/>
              <w:ind w:left="72" w:hanging="72"/>
              <w:rPr>
                <w:color w:val="000000"/>
                <w:sz w:val="14"/>
              </w:rPr>
            </w:pPr>
            <w:r w:rsidRPr="007863D4">
              <w:rPr>
                <w:color w:val="000000"/>
                <w:sz w:val="14"/>
              </w:rPr>
              <w:t>Ammunition only</w:t>
            </w:r>
          </w:p>
        </w:tc>
        <w:tc>
          <w:tcPr>
            <w:tcW w:w="3780" w:type="dxa"/>
            <w:tcBorders>
              <w:top w:val="single" w:sz="6" w:space="0" w:color="auto"/>
              <w:left w:val="single" w:sz="6" w:space="0" w:color="auto"/>
              <w:bottom w:val="single" w:sz="6" w:space="0" w:color="auto"/>
              <w:right w:val="double" w:sz="6" w:space="0" w:color="auto"/>
            </w:tcBorders>
            <w:vAlign w:val="center"/>
          </w:tcPr>
          <w:p w14:paraId="21D6CC56" w14:textId="77777777" w:rsidR="001D5A3F" w:rsidRPr="007863D4" w:rsidRDefault="00000000">
            <w:pPr>
              <w:spacing w:before="20" w:after="20"/>
              <w:ind w:left="72" w:hanging="72"/>
              <w:rPr>
                <w:color w:val="000000"/>
                <w:sz w:val="14"/>
              </w:rPr>
            </w:pPr>
            <w:r w:rsidRPr="007863D4">
              <w:rPr>
                <w:color w:val="000000"/>
                <w:sz w:val="14"/>
              </w:rPr>
              <w:t xml:space="preserve">Can ignore a </w:t>
            </w:r>
            <w:r w:rsidRPr="007863D4">
              <w:rPr>
                <w:color w:val="000000"/>
                <w:sz w:val="14"/>
                <w:u w:val="single"/>
              </w:rPr>
              <w:t>single</w:t>
            </w:r>
            <w:r w:rsidRPr="007863D4">
              <w:rPr>
                <w:color w:val="000000"/>
                <w:sz w:val="14"/>
              </w:rPr>
              <w:t xml:space="preserve"> object of up to 5’ thick.  The ammo ignores Cover, a Shield, or Armor (in that order and only one). </w:t>
            </w:r>
          </w:p>
        </w:tc>
        <w:tc>
          <w:tcPr>
            <w:tcW w:w="450" w:type="dxa"/>
            <w:tcBorders>
              <w:top w:val="single" w:sz="6" w:space="0" w:color="auto"/>
              <w:left w:val="double" w:sz="6" w:space="0" w:color="auto"/>
              <w:bottom w:val="single" w:sz="6" w:space="0" w:color="auto"/>
              <w:right w:val="double" w:sz="6" w:space="0" w:color="auto"/>
            </w:tcBorders>
            <w:vAlign w:val="center"/>
          </w:tcPr>
          <w:p w14:paraId="4869B63D" w14:textId="77777777" w:rsidR="001D5A3F" w:rsidRPr="007863D4" w:rsidRDefault="00000000">
            <w:pPr>
              <w:ind w:left="-115" w:right="-115"/>
              <w:jc w:val="center"/>
              <w:rPr>
                <w:color w:val="000000"/>
                <w:sz w:val="14"/>
              </w:rPr>
            </w:pPr>
            <w:r w:rsidRPr="007863D4">
              <w:rPr>
                <w:color w:val="000000"/>
                <w:sz w:val="14"/>
              </w:rPr>
              <w:t>Faint Trans</w:t>
            </w:r>
          </w:p>
        </w:tc>
        <w:tc>
          <w:tcPr>
            <w:tcW w:w="360" w:type="dxa"/>
            <w:tcBorders>
              <w:top w:val="single" w:sz="6" w:space="0" w:color="auto"/>
              <w:left w:val="double" w:sz="6" w:space="0" w:color="auto"/>
              <w:bottom w:val="single" w:sz="6" w:space="0" w:color="auto"/>
              <w:right w:val="single" w:sz="6" w:space="0" w:color="auto"/>
            </w:tcBorders>
            <w:vAlign w:val="center"/>
          </w:tcPr>
          <w:p w14:paraId="1A812871"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67F92834" w14:textId="77777777" w:rsidR="001D5A3F" w:rsidRPr="007863D4" w:rsidRDefault="00000000">
            <w:pPr>
              <w:ind w:left="72" w:hanging="72"/>
              <w:rPr>
                <w:color w:val="000000"/>
                <w:sz w:val="14"/>
              </w:rPr>
            </w:pPr>
            <w:r w:rsidRPr="007863D4">
              <w:rPr>
                <w:color w:val="000000"/>
                <w:sz w:val="14"/>
              </w:rPr>
              <w:t xml:space="preserve">Craft Arms &amp; Armor </w:t>
            </w:r>
          </w:p>
          <w:p w14:paraId="5C8832B9" w14:textId="77777777" w:rsidR="001D5A3F" w:rsidRPr="007863D4" w:rsidRDefault="00000000">
            <w:pPr>
              <w:ind w:left="72" w:hanging="72"/>
              <w:rPr>
                <w:color w:val="000000"/>
                <w:sz w:val="14"/>
              </w:rPr>
            </w:pPr>
            <w:r w:rsidRPr="007863D4">
              <w:rPr>
                <w:i/>
                <w:iCs/>
                <w:color w:val="000000"/>
                <w:sz w:val="14"/>
              </w:rPr>
              <w:t>Blink</w:t>
            </w:r>
          </w:p>
        </w:tc>
        <w:tc>
          <w:tcPr>
            <w:tcW w:w="630" w:type="dxa"/>
            <w:tcBorders>
              <w:top w:val="single" w:sz="6" w:space="0" w:color="auto"/>
              <w:left w:val="single" w:sz="6" w:space="0" w:color="auto"/>
              <w:bottom w:val="single" w:sz="6" w:space="0" w:color="auto"/>
              <w:right w:val="single" w:sz="6" w:space="0" w:color="auto"/>
            </w:tcBorders>
            <w:vAlign w:val="center"/>
          </w:tcPr>
          <w:p w14:paraId="700EC94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24BD1F5"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38E21A51" w14:textId="77777777">
        <w:trPr>
          <w:cantSplit/>
        </w:trPr>
        <w:tc>
          <w:tcPr>
            <w:tcW w:w="1530" w:type="dxa"/>
            <w:tcBorders>
              <w:top w:val="single" w:sz="6" w:space="0" w:color="auto"/>
              <w:bottom w:val="single" w:sz="6" w:space="0" w:color="auto"/>
              <w:right w:val="nil"/>
            </w:tcBorders>
          </w:tcPr>
          <w:p w14:paraId="04A63DC3" w14:textId="77777777" w:rsidR="001D5A3F" w:rsidRPr="007863D4" w:rsidRDefault="00000000" w:rsidP="00C87AC9">
            <w:pPr>
              <w:spacing w:before="20" w:after="20"/>
              <w:ind w:left="72" w:hanging="72"/>
              <w:rPr>
                <w:color w:val="000000"/>
                <w:sz w:val="16"/>
              </w:rPr>
            </w:pPr>
            <w:r w:rsidRPr="007863D4">
              <w:rPr>
                <w:color w:val="000000"/>
                <w:sz w:val="16"/>
              </w:rPr>
              <w:t>Shocking Burst</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789C1B88"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17D92B5E"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01616B7A" w14:textId="77777777" w:rsidR="001D5A3F" w:rsidRPr="007863D4" w:rsidRDefault="00000000">
            <w:pPr>
              <w:spacing w:before="20" w:after="20"/>
              <w:ind w:left="72" w:hanging="72"/>
              <w:rPr>
                <w:color w:val="000000"/>
                <w:sz w:val="14"/>
              </w:rPr>
            </w:pPr>
            <w:r w:rsidRPr="007863D4">
              <w:rPr>
                <w:color w:val="000000"/>
                <w:sz w:val="14"/>
              </w:rPr>
              <w:t>On command, the weapon (or the ammunition it launches) does +1d6 of Electrical damage.</w:t>
            </w:r>
          </w:p>
          <w:p w14:paraId="1164CEE3" w14:textId="77777777" w:rsidR="001D5A3F" w:rsidRPr="007863D4" w:rsidRDefault="00000000">
            <w:pPr>
              <w:spacing w:before="20" w:after="20"/>
              <w:ind w:left="72" w:hanging="72"/>
              <w:rPr>
                <w:color w:val="000000"/>
                <w:sz w:val="14"/>
              </w:rPr>
            </w:pPr>
            <w:r w:rsidRPr="007863D4">
              <w:rPr>
                <w:color w:val="000000"/>
                <w:sz w:val="14"/>
              </w:rPr>
              <w:t>On a critical, the weapon / ammunition does an additional +1d10 of Electrical damage if x2, +2d10 if x3, &amp; +3d10 if x4.  This effect always occurs, even if the 1</w:t>
            </w:r>
            <w:r w:rsidRPr="007863D4">
              <w:rPr>
                <w:color w:val="000000"/>
                <w:sz w:val="14"/>
                <w:vertAlign w:val="superscript"/>
              </w:rPr>
              <w:t>st</w:t>
            </w:r>
            <w:r w:rsidRPr="007863D4">
              <w:rPr>
                <w:color w:val="000000"/>
                <w:sz w:val="14"/>
              </w:rPr>
              <w:t xml:space="preserve"> effect is no “on”.</w:t>
            </w:r>
          </w:p>
          <w:p w14:paraId="63618A58" w14:textId="77777777" w:rsidR="001D5A3F" w:rsidRPr="007863D4" w:rsidRDefault="00000000">
            <w:pPr>
              <w:spacing w:before="20" w:after="20"/>
              <w:ind w:left="72" w:hanging="72"/>
              <w:rPr>
                <w:color w:val="000000"/>
              </w:rPr>
            </w:pPr>
            <w:r w:rsidRPr="007863D4">
              <w:rPr>
                <w:color w:val="000000"/>
                <w:sz w:val="14"/>
              </w:rPr>
              <w:t>When hitting a creature not susceptible to critical hits, make the confirmation roll anyway.  If successful, the opponent takes the extra Electrical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300539EF" w14:textId="77777777" w:rsidR="001D5A3F" w:rsidRPr="007863D4" w:rsidRDefault="00000000">
            <w:pPr>
              <w:ind w:left="-115" w:right="-115"/>
              <w:jc w:val="center"/>
              <w:rPr>
                <w:color w:val="000000"/>
                <w:sz w:val="14"/>
              </w:rPr>
            </w:pPr>
            <w:r w:rsidRPr="007863D4">
              <w:rPr>
                <w:color w:val="000000"/>
                <w:sz w:val="14"/>
              </w:rPr>
              <w:t>Strong</w:t>
            </w:r>
          </w:p>
          <w:p w14:paraId="538C4D74"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48844DDB"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16ABA7EC" w14:textId="77777777" w:rsidR="001D5A3F" w:rsidRPr="007863D4" w:rsidRDefault="00000000">
            <w:pPr>
              <w:ind w:left="72" w:hanging="72"/>
              <w:rPr>
                <w:color w:val="000000"/>
                <w:sz w:val="14"/>
              </w:rPr>
            </w:pPr>
            <w:r w:rsidRPr="007863D4">
              <w:rPr>
                <w:color w:val="000000"/>
                <w:sz w:val="14"/>
              </w:rPr>
              <w:t>Craft Arms &amp; Armor</w:t>
            </w:r>
          </w:p>
          <w:p w14:paraId="5255C8A6" w14:textId="77777777" w:rsidR="001D5A3F" w:rsidRPr="007863D4" w:rsidRDefault="00000000">
            <w:pPr>
              <w:ind w:left="72" w:hanging="72"/>
              <w:rPr>
                <w:i/>
                <w:color w:val="000000"/>
              </w:rPr>
            </w:pPr>
            <w:r w:rsidRPr="007863D4">
              <w:rPr>
                <w:i/>
                <w:color w:val="000000"/>
                <w:sz w:val="14"/>
              </w:rPr>
              <w:t>Call Lightning</w:t>
            </w:r>
            <w:r w:rsidRPr="007863D4">
              <w:rPr>
                <w:color w:val="000000"/>
                <w:sz w:val="14"/>
              </w:rPr>
              <w:t xml:space="preserve"> –or– </w:t>
            </w:r>
            <w:r w:rsidRPr="007863D4">
              <w:rPr>
                <w:i/>
                <w:color w:val="000000"/>
                <w:sz w:val="14"/>
              </w:rPr>
              <w:t>Lightning Bolt</w:t>
            </w:r>
          </w:p>
        </w:tc>
        <w:tc>
          <w:tcPr>
            <w:tcW w:w="630" w:type="dxa"/>
            <w:tcBorders>
              <w:top w:val="single" w:sz="6" w:space="0" w:color="auto"/>
              <w:left w:val="single" w:sz="6" w:space="0" w:color="auto"/>
              <w:bottom w:val="single" w:sz="6" w:space="0" w:color="auto"/>
              <w:right w:val="single" w:sz="6" w:space="0" w:color="auto"/>
            </w:tcBorders>
            <w:vAlign w:val="center"/>
          </w:tcPr>
          <w:p w14:paraId="3FFF5FD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30BDB1F"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47DDEDA6" w14:textId="77777777">
        <w:trPr>
          <w:cantSplit/>
        </w:trPr>
        <w:tc>
          <w:tcPr>
            <w:tcW w:w="1530" w:type="dxa"/>
            <w:tcBorders>
              <w:top w:val="single" w:sz="6" w:space="0" w:color="auto"/>
              <w:bottom w:val="single" w:sz="6" w:space="0" w:color="auto"/>
              <w:right w:val="nil"/>
            </w:tcBorders>
          </w:tcPr>
          <w:p w14:paraId="55185809" w14:textId="77777777" w:rsidR="001D5A3F" w:rsidRPr="007863D4" w:rsidRDefault="00000000" w:rsidP="00C87AC9">
            <w:pPr>
              <w:spacing w:before="20" w:after="20"/>
              <w:ind w:left="72" w:hanging="72"/>
              <w:rPr>
                <w:color w:val="000000"/>
                <w:sz w:val="16"/>
              </w:rPr>
            </w:pPr>
            <w:r w:rsidRPr="007863D4">
              <w:rPr>
                <w:color w:val="000000"/>
                <w:sz w:val="16"/>
              </w:rPr>
              <w:t xml:space="preserve">Skillful </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1F63D78" w14:textId="77777777" w:rsidR="001D5A3F" w:rsidRPr="007863D4" w:rsidRDefault="00000000" w:rsidP="00C87AC9">
            <w:pPr>
              <w:spacing w:before="20" w:after="20"/>
              <w:ind w:left="-108"/>
              <w:jc w:val="right"/>
              <w:rPr>
                <w:color w:val="000000"/>
                <w:sz w:val="16"/>
              </w:rPr>
            </w:pPr>
            <w:r w:rsidRPr="007863D4">
              <w:rPr>
                <w:color w:val="000000"/>
                <w:sz w:val="12"/>
              </w:rPr>
              <w:t>(CArc p144)</w:t>
            </w:r>
          </w:p>
        </w:tc>
        <w:tc>
          <w:tcPr>
            <w:tcW w:w="990" w:type="dxa"/>
            <w:tcBorders>
              <w:top w:val="single" w:sz="6" w:space="0" w:color="auto"/>
              <w:left w:val="double" w:sz="6" w:space="0" w:color="auto"/>
              <w:bottom w:val="single" w:sz="6" w:space="0" w:color="auto"/>
              <w:right w:val="single" w:sz="6" w:space="0" w:color="auto"/>
            </w:tcBorders>
            <w:vAlign w:val="center"/>
          </w:tcPr>
          <w:p w14:paraId="7EA0E328" w14:textId="77777777" w:rsidR="001D5A3F"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7D376911" w14:textId="77777777" w:rsidR="001D5A3F" w:rsidRPr="007863D4" w:rsidRDefault="00000000" w:rsidP="00C87AC9">
            <w:pPr>
              <w:spacing w:before="20" w:after="20"/>
              <w:ind w:left="72" w:hanging="72"/>
              <w:rPr>
                <w:color w:val="000000"/>
                <w:sz w:val="14"/>
              </w:rPr>
            </w:pPr>
            <w:r w:rsidRPr="007863D4">
              <w:rPr>
                <w:color w:val="000000"/>
                <w:sz w:val="14"/>
              </w:rPr>
              <w:t xml:space="preserve">There is no non-proficiency penalty for wielding a Skillful weapon.  </w:t>
            </w:r>
          </w:p>
          <w:p w14:paraId="51C6B4F9" w14:textId="77777777" w:rsidR="001D5A3F" w:rsidRPr="007863D4" w:rsidRDefault="00000000" w:rsidP="00C87AC9">
            <w:pPr>
              <w:spacing w:before="20" w:after="20"/>
              <w:ind w:left="72" w:hanging="72"/>
              <w:rPr>
                <w:color w:val="000000"/>
                <w:sz w:val="14"/>
              </w:rPr>
            </w:pPr>
            <w:r w:rsidRPr="007863D4">
              <w:rPr>
                <w:color w:val="000000"/>
                <w:sz w:val="14"/>
              </w:rPr>
              <w:t xml:space="preserve">The minimum Base Attack Bonus for this weapon only </w:t>
            </w:r>
            <w:r w:rsidRPr="007863D4">
              <w:rPr>
                <w:color w:val="000000"/>
                <w:sz w:val="14"/>
              </w:rPr>
              <w:br/>
              <w:t xml:space="preserve">(i.e., does not apply to the other hand) is </w:t>
            </w:r>
            <w:r w:rsidRPr="007863D4">
              <w:rPr>
                <w:color w:val="000000"/>
                <w:sz w:val="14"/>
                <w:vertAlign w:val="superscript"/>
              </w:rPr>
              <w:t>3</w:t>
            </w:r>
            <w:r w:rsidRPr="007863D4">
              <w:rPr>
                <w:color w:val="000000"/>
                <w:sz w:val="14"/>
              </w:rPr>
              <w:t>/</w:t>
            </w:r>
            <w:r w:rsidRPr="007863D4">
              <w:rPr>
                <w:color w:val="000000"/>
                <w:sz w:val="14"/>
                <w:vertAlign w:val="subscript"/>
              </w:rPr>
              <w:t>4</w:t>
            </w:r>
            <w:r w:rsidRPr="007863D4">
              <w:rPr>
                <w:color w:val="000000"/>
                <w:sz w:val="14"/>
              </w:rPr>
              <w:t xml:space="preserve"> Character level (i.e., same as a Cleric of the same level).</w:t>
            </w:r>
          </w:p>
        </w:tc>
        <w:tc>
          <w:tcPr>
            <w:tcW w:w="450" w:type="dxa"/>
            <w:tcBorders>
              <w:top w:val="single" w:sz="6" w:space="0" w:color="auto"/>
              <w:left w:val="double" w:sz="6" w:space="0" w:color="auto"/>
              <w:bottom w:val="single" w:sz="6" w:space="0" w:color="auto"/>
              <w:right w:val="double" w:sz="6" w:space="0" w:color="auto"/>
            </w:tcBorders>
            <w:vAlign w:val="center"/>
          </w:tcPr>
          <w:p w14:paraId="4F19A1C7" w14:textId="77777777" w:rsidR="001D5A3F" w:rsidRPr="007863D4" w:rsidRDefault="00000000" w:rsidP="00C87AC9">
            <w:pPr>
              <w:ind w:left="-115" w:right="-115"/>
              <w:jc w:val="center"/>
              <w:rPr>
                <w:color w:val="000000"/>
                <w:sz w:val="14"/>
              </w:rPr>
            </w:pPr>
            <w:r w:rsidRPr="007863D4">
              <w:rPr>
                <w:color w:val="000000"/>
                <w:sz w:val="14"/>
              </w:rPr>
              <w:t>Mod</w:t>
            </w:r>
          </w:p>
          <w:p w14:paraId="256029A9"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752AEE1D"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AFDD7CF" w14:textId="77777777" w:rsidR="001D5A3F" w:rsidRPr="007863D4" w:rsidRDefault="00000000" w:rsidP="00C87AC9">
            <w:pPr>
              <w:ind w:left="72" w:hanging="72"/>
              <w:rPr>
                <w:color w:val="000000"/>
                <w:sz w:val="14"/>
              </w:rPr>
            </w:pPr>
            <w:r w:rsidRPr="007863D4">
              <w:rPr>
                <w:color w:val="000000"/>
                <w:sz w:val="14"/>
              </w:rPr>
              <w:t>Craft Arms &amp; Armor</w:t>
            </w:r>
          </w:p>
          <w:p w14:paraId="474CCAAF" w14:textId="77777777" w:rsidR="001D5A3F" w:rsidRPr="007863D4" w:rsidRDefault="00000000" w:rsidP="00C87AC9">
            <w:pPr>
              <w:pStyle w:val="RequirementText"/>
              <w:rPr>
                <w:color w:val="000000"/>
              </w:rPr>
            </w:pPr>
            <w:r w:rsidRPr="007863D4">
              <w:rPr>
                <w:color w:val="000000"/>
              </w:rPr>
              <w:t>Tenser’s Transformation</w:t>
            </w:r>
          </w:p>
        </w:tc>
        <w:tc>
          <w:tcPr>
            <w:tcW w:w="630" w:type="dxa"/>
            <w:tcBorders>
              <w:top w:val="single" w:sz="6" w:space="0" w:color="auto"/>
              <w:left w:val="single" w:sz="6" w:space="0" w:color="auto"/>
              <w:bottom w:val="single" w:sz="6" w:space="0" w:color="auto"/>
              <w:right w:val="single" w:sz="6" w:space="0" w:color="auto"/>
            </w:tcBorders>
            <w:vAlign w:val="center"/>
          </w:tcPr>
          <w:p w14:paraId="6808750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77ED5D4"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60837B84" w14:textId="77777777">
        <w:trPr>
          <w:cantSplit/>
        </w:trPr>
        <w:tc>
          <w:tcPr>
            <w:tcW w:w="1530" w:type="dxa"/>
            <w:tcBorders>
              <w:top w:val="single" w:sz="6" w:space="0" w:color="auto"/>
              <w:bottom w:val="single" w:sz="6" w:space="0" w:color="auto"/>
              <w:right w:val="nil"/>
            </w:tcBorders>
          </w:tcPr>
          <w:p w14:paraId="27F2C5A9" w14:textId="77777777" w:rsidR="001D5A3F" w:rsidRPr="007863D4" w:rsidRDefault="00000000" w:rsidP="00C87AC9">
            <w:pPr>
              <w:spacing w:before="20" w:after="20"/>
              <w:ind w:left="72" w:hanging="72"/>
              <w:rPr>
                <w:color w:val="000000"/>
                <w:sz w:val="16"/>
              </w:rPr>
            </w:pPr>
            <w:r w:rsidRPr="007863D4">
              <w:rPr>
                <w:color w:val="000000"/>
                <w:sz w:val="16"/>
              </w:rPr>
              <w:t>Unholy</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7959B65" w14:textId="77777777" w:rsidR="001D5A3F"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single" w:sz="6" w:space="0" w:color="auto"/>
              <w:right w:val="single" w:sz="6" w:space="0" w:color="auto"/>
            </w:tcBorders>
            <w:vAlign w:val="center"/>
          </w:tcPr>
          <w:p w14:paraId="3177319B"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4B6DED3" w14:textId="77777777" w:rsidR="001D5A3F" w:rsidRPr="007863D4" w:rsidRDefault="00000000" w:rsidP="00C87AC9">
            <w:pPr>
              <w:spacing w:before="20" w:after="20"/>
              <w:ind w:left="72" w:hanging="72"/>
              <w:rPr>
                <w:color w:val="000000"/>
                <w:sz w:val="14"/>
              </w:rPr>
            </w:pPr>
            <w:r w:rsidRPr="007863D4">
              <w:rPr>
                <w:color w:val="000000"/>
                <w:sz w:val="14"/>
              </w:rPr>
              <w:t>+2d6 damage vs. Good opponents.</w:t>
            </w:r>
          </w:p>
          <w:p w14:paraId="368F247D" w14:textId="77777777" w:rsidR="001D5A3F" w:rsidRPr="007863D4" w:rsidRDefault="00000000" w:rsidP="00C87AC9">
            <w:pPr>
              <w:spacing w:before="20" w:after="20"/>
              <w:ind w:left="72" w:hanging="72"/>
              <w:rPr>
                <w:color w:val="000000"/>
                <w:sz w:val="14"/>
              </w:rPr>
            </w:pPr>
            <w:r w:rsidRPr="007863D4">
              <w:rPr>
                <w:color w:val="000000"/>
                <w:sz w:val="14"/>
              </w:rPr>
              <w:t>Weapon is ‘evil’ aligned, for purposes of Damage Reduction.</w:t>
            </w:r>
          </w:p>
          <w:p w14:paraId="2C778F1A" w14:textId="77777777" w:rsidR="001D5A3F" w:rsidRPr="007863D4" w:rsidRDefault="00000000" w:rsidP="00C87AC9">
            <w:pPr>
              <w:spacing w:before="20" w:after="20"/>
              <w:ind w:left="72" w:hanging="72"/>
              <w:rPr>
                <w:color w:val="000000"/>
                <w:sz w:val="14"/>
              </w:rPr>
            </w:pPr>
            <w:r w:rsidRPr="007863D4">
              <w:rPr>
                <w:color w:val="000000"/>
                <w:sz w:val="14"/>
              </w:rPr>
              <w:t>Good creature only:</w:t>
            </w:r>
          </w:p>
          <w:p w14:paraId="01B99B10" w14:textId="77777777" w:rsidR="001D5A3F" w:rsidRPr="007863D4" w:rsidRDefault="00000000" w:rsidP="00C87AC9">
            <w:pPr>
              <w:spacing w:before="20" w:after="20"/>
              <w:ind w:left="162" w:hanging="7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top w:val="single" w:sz="6" w:space="0" w:color="auto"/>
              <w:left w:val="double" w:sz="6" w:space="0" w:color="auto"/>
              <w:bottom w:val="single" w:sz="6" w:space="0" w:color="auto"/>
              <w:right w:val="double" w:sz="6" w:space="0" w:color="auto"/>
            </w:tcBorders>
            <w:vAlign w:val="center"/>
          </w:tcPr>
          <w:p w14:paraId="487E5448" w14:textId="77777777" w:rsidR="001D5A3F" w:rsidRPr="007863D4" w:rsidRDefault="00000000" w:rsidP="00C87AC9">
            <w:pPr>
              <w:ind w:left="-115" w:right="-115"/>
              <w:jc w:val="center"/>
              <w:rPr>
                <w:color w:val="000000"/>
                <w:sz w:val="14"/>
              </w:rPr>
            </w:pPr>
            <w:r w:rsidRPr="007863D4">
              <w:rPr>
                <w:color w:val="000000"/>
                <w:sz w:val="14"/>
              </w:rPr>
              <w:t>Mod</w:t>
            </w:r>
          </w:p>
          <w:p w14:paraId="31743317" w14:textId="77777777" w:rsidR="001D5A3F" w:rsidRPr="007863D4" w:rsidRDefault="00000000" w:rsidP="00C87AC9">
            <w:pPr>
              <w:ind w:left="-115" w:right="-115"/>
              <w:jc w:val="center"/>
              <w:rPr>
                <w:color w:val="000000"/>
                <w:sz w:val="14"/>
              </w:rPr>
            </w:pPr>
            <w:r w:rsidRPr="007863D4">
              <w:rPr>
                <w:color w:val="000000"/>
                <w:sz w:val="14"/>
              </w:rPr>
              <w:t>Evoc</w:t>
            </w:r>
          </w:p>
          <w:p w14:paraId="51D8B72C" w14:textId="77777777" w:rsidR="001D5A3F" w:rsidRPr="007863D4" w:rsidRDefault="00000000" w:rsidP="00C87AC9">
            <w:pPr>
              <w:ind w:left="-115" w:right="-115"/>
              <w:jc w:val="center"/>
              <w:rPr>
                <w:color w:val="000000"/>
                <w:sz w:val="14"/>
              </w:rPr>
            </w:pPr>
            <w:r w:rsidRPr="007863D4">
              <w:rPr>
                <w:color w:val="000000"/>
                <w:sz w:val="14"/>
              </w:rPr>
              <w:t>[evil]</w:t>
            </w:r>
          </w:p>
        </w:tc>
        <w:tc>
          <w:tcPr>
            <w:tcW w:w="360" w:type="dxa"/>
            <w:tcBorders>
              <w:top w:val="single" w:sz="6" w:space="0" w:color="auto"/>
              <w:left w:val="double" w:sz="6" w:space="0" w:color="auto"/>
              <w:bottom w:val="single" w:sz="6" w:space="0" w:color="auto"/>
              <w:right w:val="single" w:sz="6" w:space="0" w:color="auto"/>
            </w:tcBorders>
            <w:vAlign w:val="center"/>
          </w:tcPr>
          <w:p w14:paraId="01F7E735"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1E6D9607" w14:textId="77777777" w:rsidR="001D5A3F" w:rsidRPr="007863D4" w:rsidRDefault="00000000" w:rsidP="00C87AC9">
            <w:pPr>
              <w:ind w:left="72" w:hanging="72"/>
              <w:rPr>
                <w:color w:val="000000"/>
                <w:sz w:val="14"/>
              </w:rPr>
            </w:pPr>
            <w:r w:rsidRPr="007863D4">
              <w:rPr>
                <w:color w:val="000000"/>
                <w:sz w:val="14"/>
              </w:rPr>
              <w:t>Craft Arms &amp; Armor</w:t>
            </w:r>
          </w:p>
          <w:p w14:paraId="6D213FBE" w14:textId="77777777" w:rsidR="001D5A3F" w:rsidRPr="007863D4" w:rsidRDefault="00000000" w:rsidP="00C87AC9">
            <w:pPr>
              <w:pStyle w:val="RequirementText"/>
              <w:rPr>
                <w:color w:val="000000"/>
              </w:rPr>
            </w:pPr>
            <w:r w:rsidRPr="007863D4">
              <w:rPr>
                <w:color w:val="000000"/>
              </w:rPr>
              <w:t>Unholy Blight</w:t>
            </w:r>
          </w:p>
          <w:p w14:paraId="2F974B85" w14:textId="77777777" w:rsidR="001D5A3F" w:rsidRPr="007863D4" w:rsidRDefault="00000000" w:rsidP="00C87AC9">
            <w:pPr>
              <w:ind w:left="72" w:hanging="72"/>
              <w:rPr>
                <w:color w:val="000000"/>
                <w:sz w:val="14"/>
              </w:rPr>
            </w:pPr>
            <w:r w:rsidRPr="007863D4">
              <w:rPr>
                <w:color w:val="000000"/>
                <w:sz w:val="14"/>
              </w:rPr>
              <w:t>Creator must be Evil</w:t>
            </w:r>
          </w:p>
        </w:tc>
        <w:tc>
          <w:tcPr>
            <w:tcW w:w="630" w:type="dxa"/>
            <w:tcBorders>
              <w:top w:val="single" w:sz="6" w:space="0" w:color="auto"/>
              <w:left w:val="single" w:sz="6" w:space="0" w:color="auto"/>
              <w:bottom w:val="single" w:sz="6" w:space="0" w:color="auto"/>
              <w:right w:val="single" w:sz="6" w:space="0" w:color="auto"/>
            </w:tcBorders>
            <w:vAlign w:val="center"/>
          </w:tcPr>
          <w:p w14:paraId="5A38EB9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54B28ACB"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01E65DB1" w14:textId="77777777">
        <w:trPr>
          <w:cantSplit/>
        </w:trPr>
        <w:tc>
          <w:tcPr>
            <w:tcW w:w="1530" w:type="dxa"/>
            <w:tcBorders>
              <w:top w:val="single" w:sz="6" w:space="0" w:color="auto"/>
              <w:bottom w:val="single" w:sz="6" w:space="0" w:color="auto"/>
              <w:right w:val="nil"/>
            </w:tcBorders>
          </w:tcPr>
          <w:p w14:paraId="2F2654C4" w14:textId="77777777" w:rsidR="001D5A3F" w:rsidRPr="007863D4" w:rsidRDefault="00000000" w:rsidP="00C87AC9">
            <w:pPr>
              <w:spacing w:before="20" w:after="20"/>
              <w:ind w:left="72" w:hanging="72"/>
              <w:rPr>
                <w:color w:val="000000"/>
                <w:sz w:val="16"/>
              </w:rPr>
            </w:pPr>
            <w:r w:rsidRPr="007863D4">
              <w:rPr>
                <w:color w:val="000000"/>
                <w:sz w:val="16"/>
              </w:rPr>
              <w:t>Vampiric</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C8EA690" w14:textId="77777777" w:rsidR="001D5A3F" w:rsidRPr="007863D4" w:rsidRDefault="00000000" w:rsidP="00C87AC9">
            <w:pPr>
              <w:spacing w:before="20" w:after="20"/>
              <w:ind w:left="-108"/>
              <w:jc w:val="right"/>
              <w:rPr>
                <w:color w:val="000000"/>
                <w:sz w:val="16"/>
              </w:rPr>
            </w:pPr>
            <w:r w:rsidRPr="007863D4">
              <w:rPr>
                <w:color w:val="000000"/>
                <w:sz w:val="12"/>
              </w:rPr>
              <w:t>(DU128 p83)</w:t>
            </w:r>
          </w:p>
        </w:tc>
        <w:tc>
          <w:tcPr>
            <w:tcW w:w="990" w:type="dxa"/>
            <w:tcBorders>
              <w:top w:val="single" w:sz="6" w:space="0" w:color="auto"/>
              <w:left w:val="double" w:sz="6" w:space="0" w:color="auto"/>
              <w:bottom w:val="single" w:sz="6" w:space="0" w:color="auto"/>
              <w:right w:val="single" w:sz="6" w:space="0" w:color="auto"/>
            </w:tcBorders>
            <w:vAlign w:val="center"/>
          </w:tcPr>
          <w:p w14:paraId="3798C777"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7B290275" w14:textId="77777777" w:rsidR="001D5A3F" w:rsidRPr="007863D4" w:rsidRDefault="00000000" w:rsidP="00C87AC9">
            <w:pPr>
              <w:spacing w:before="20" w:after="20"/>
              <w:ind w:left="72" w:hanging="72"/>
              <w:rPr>
                <w:color w:val="000000"/>
                <w:sz w:val="14"/>
              </w:rPr>
            </w:pPr>
            <w:r w:rsidRPr="007863D4">
              <w:rPr>
                <w:color w:val="000000"/>
                <w:sz w:val="14"/>
              </w:rPr>
              <w:t>Living opponent takes an additional 1d4 damage (FortNeg, DC16) and the wielder heals the same amount.  If the wielder is at full hp, then the point become non-stacking Temporary HP that fade after 1 hour.</w:t>
            </w:r>
          </w:p>
        </w:tc>
        <w:tc>
          <w:tcPr>
            <w:tcW w:w="450" w:type="dxa"/>
            <w:tcBorders>
              <w:top w:val="single" w:sz="6" w:space="0" w:color="auto"/>
              <w:left w:val="double" w:sz="6" w:space="0" w:color="auto"/>
              <w:bottom w:val="single" w:sz="6" w:space="0" w:color="auto"/>
              <w:right w:val="double" w:sz="6" w:space="0" w:color="auto"/>
            </w:tcBorders>
            <w:vAlign w:val="center"/>
          </w:tcPr>
          <w:p w14:paraId="6F5047B9" w14:textId="77777777" w:rsidR="001D5A3F" w:rsidRPr="007863D4" w:rsidRDefault="00000000">
            <w:pPr>
              <w:ind w:left="-115" w:right="-115"/>
              <w:jc w:val="center"/>
              <w:rPr>
                <w:color w:val="000000"/>
                <w:sz w:val="14"/>
              </w:rPr>
            </w:pPr>
            <w:r w:rsidRPr="007863D4">
              <w:rPr>
                <w:color w:val="000000"/>
                <w:sz w:val="14"/>
              </w:rPr>
              <w:t>Mod</w:t>
            </w:r>
          </w:p>
          <w:p w14:paraId="75DC82E8" w14:textId="77777777" w:rsidR="001D5A3F" w:rsidRPr="007863D4" w:rsidRDefault="00000000">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14:paraId="2797047B"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6793A272" w14:textId="77777777" w:rsidR="001D5A3F" w:rsidRPr="007863D4" w:rsidRDefault="00000000">
            <w:pPr>
              <w:ind w:left="72" w:hanging="72"/>
              <w:rPr>
                <w:color w:val="000000"/>
                <w:sz w:val="14"/>
              </w:rPr>
            </w:pPr>
            <w:r w:rsidRPr="007863D4">
              <w:rPr>
                <w:color w:val="000000"/>
                <w:sz w:val="14"/>
              </w:rPr>
              <w:t>Craft Arms &amp; Armor</w:t>
            </w:r>
          </w:p>
          <w:p w14:paraId="25CBDF5C" w14:textId="77777777" w:rsidR="001D5A3F" w:rsidRPr="007863D4" w:rsidRDefault="00000000" w:rsidP="00C87AC9">
            <w:pPr>
              <w:pStyle w:val="RequirementText"/>
              <w:rPr>
                <w:color w:val="000000"/>
              </w:rPr>
            </w:pPr>
            <w:r w:rsidRPr="007863D4">
              <w:t>Vampiric Touch</w:t>
            </w:r>
          </w:p>
        </w:tc>
        <w:tc>
          <w:tcPr>
            <w:tcW w:w="630" w:type="dxa"/>
            <w:tcBorders>
              <w:top w:val="single" w:sz="6" w:space="0" w:color="auto"/>
              <w:left w:val="single" w:sz="6" w:space="0" w:color="auto"/>
              <w:bottom w:val="single" w:sz="6" w:space="0" w:color="auto"/>
              <w:right w:val="single" w:sz="6" w:space="0" w:color="auto"/>
            </w:tcBorders>
            <w:vAlign w:val="center"/>
          </w:tcPr>
          <w:p w14:paraId="19448E2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60D93A7"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3ED72534" w14:textId="77777777">
        <w:trPr>
          <w:cantSplit/>
        </w:trPr>
        <w:tc>
          <w:tcPr>
            <w:tcW w:w="1530" w:type="dxa"/>
            <w:tcBorders>
              <w:top w:val="single" w:sz="6" w:space="0" w:color="auto"/>
              <w:bottom w:val="double" w:sz="6" w:space="0" w:color="auto"/>
              <w:right w:val="nil"/>
            </w:tcBorders>
          </w:tcPr>
          <w:p w14:paraId="7DA4F1B0" w14:textId="77777777" w:rsidR="001D5A3F" w:rsidRPr="007863D4" w:rsidRDefault="00000000" w:rsidP="00C87AC9">
            <w:pPr>
              <w:spacing w:before="20" w:after="20"/>
              <w:ind w:left="72" w:hanging="72"/>
              <w:rPr>
                <w:color w:val="000000"/>
                <w:sz w:val="16"/>
              </w:rPr>
            </w:pPr>
            <w:r w:rsidRPr="007863D4">
              <w:rPr>
                <w:color w:val="000000"/>
                <w:sz w:val="16"/>
              </w:rPr>
              <w:t>Wounding</w:t>
            </w:r>
            <w:r w:rsidRPr="007863D4">
              <w:rPr>
                <w:color w:val="000000"/>
                <w:sz w:val="12"/>
              </w:rPr>
              <w:br/>
            </w:r>
          </w:p>
        </w:tc>
        <w:tc>
          <w:tcPr>
            <w:tcW w:w="900" w:type="dxa"/>
            <w:tcBorders>
              <w:top w:val="single" w:sz="6" w:space="0" w:color="auto"/>
              <w:left w:val="nil"/>
              <w:bottom w:val="double" w:sz="6" w:space="0" w:color="auto"/>
              <w:right w:val="double" w:sz="6" w:space="0" w:color="auto"/>
            </w:tcBorders>
            <w:vAlign w:val="bottom"/>
          </w:tcPr>
          <w:p w14:paraId="3BD8FB74" w14:textId="77777777" w:rsidR="001D5A3F"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single" w:sz="6" w:space="0" w:color="auto"/>
              <w:left w:val="double" w:sz="6" w:space="0" w:color="auto"/>
              <w:bottom w:val="double" w:sz="6" w:space="0" w:color="auto"/>
              <w:right w:val="single" w:sz="6" w:space="0" w:color="auto"/>
            </w:tcBorders>
            <w:vAlign w:val="center"/>
          </w:tcPr>
          <w:p w14:paraId="0E336E21"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double" w:sz="6" w:space="0" w:color="auto"/>
              <w:right w:val="double" w:sz="6" w:space="0" w:color="auto"/>
            </w:tcBorders>
            <w:vAlign w:val="center"/>
          </w:tcPr>
          <w:p w14:paraId="6614AB6C" w14:textId="77777777" w:rsidR="001D5A3F" w:rsidRPr="007863D4" w:rsidRDefault="00000000">
            <w:pPr>
              <w:spacing w:before="20" w:after="20"/>
              <w:ind w:left="72" w:hanging="72"/>
              <w:rPr>
                <w:color w:val="000000"/>
                <w:sz w:val="14"/>
              </w:rPr>
            </w:pPr>
            <w:r w:rsidRPr="007863D4">
              <w:rPr>
                <w:color w:val="000000"/>
                <w:sz w:val="14"/>
              </w:rPr>
              <w:t>Opponent takes 1 point of Constitution damage due to blood loss in addition to normal weapon damage.  Creatures immune to criticals do not take ability damage.</w:t>
            </w:r>
          </w:p>
        </w:tc>
        <w:tc>
          <w:tcPr>
            <w:tcW w:w="450" w:type="dxa"/>
            <w:tcBorders>
              <w:top w:val="single" w:sz="6" w:space="0" w:color="auto"/>
              <w:left w:val="double" w:sz="6" w:space="0" w:color="auto"/>
              <w:bottom w:val="double" w:sz="6" w:space="0" w:color="auto"/>
              <w:right w:val="double" w:sz="6" w:space="0" w:color="auto"/>
            </w:tcBorders>
            <w:vAlign w:val="center"/>
          </w:tcPr>
          <w:p w14:paraId="42013A5B" w14:textId="77777777" w:rsidR="001D5A3F" w:rsidRPr="007863D4" w:rsidRDefault="00000000">
            <w:pPr>
              <w:ind w:left="-115" w:right="-115"/>
              <w:jc w:val="center"/>
              <w:rPr>
                <w:color w:val="000000"/>
                <w:sz w:val="14"/>
              </w:rPr>
            </w:pPr>
            <w:r w:rsidRPr="007863D4">
              <w:rPr>
                <w:color w:val="000000"/>
                <w:sz w:val="14"/>
              </w:rPr>
              <w:t>Mod</w:t>
            </w:r>
          </w:p>
          <w:p w14:paraId="44289305"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double" w:sz="6" w:space="0" w:color="auto"/>
              <w:right w:val="single" w:sz="6" w:space="0" w:color="auto"/>
            </w:tcBorders>
            <w:vAlign w:val="center"/>
          </w:tcPr>
          <w:p w14:paraId="639CF81D"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double" w:sz="6" w:space="0" w:color="auto"/>
              <w:right w:val="single" w:sz="6" w:space="0" w:color="auto"/>
            </w:tcBorders>
            <w:vAlign w:val="center"/>
          </w:tcPr>
          <w:p w14:paraId="17E74D73" w14:textId="77777777" w:rsidR="001D5A3F" w:rsidRPr="007863D4" w:rsidRDefault="00000000">
            <w:pPr>
              <w:ind w:left="72" w:hanging="72"/>
              <w:rPr>
                <w:color w:val="000000"/>
                <w:sz w:val="14"/>
              </w:rPr>
            </w:pPr>
            <w:r w:rsidRPr="007863D4">
              <w:rPr>
                <w:color w:val="000000"/>
                <w:sz w:val="14"/>
              </w:rPr>
              <w:t>Craft Arms &amp; Armor</w:t>
            </w:r>
          </w:p>
          <w:p w14:paraId="1F92F13F" w14:textId="77777777" w:rsidR="001D5A3F" w:rsidRPr="007863D4" w:rsidRDefault="00000000">
            <w:pPr>
              <w:ind w:left="72" w:hanging="72"/>
              <w:rPr>
                <w:i/>
                <w:color w:val="000000"/>
              </w:rPr>
            </w:pPr>
            <w:r w:rsidRPr="007863D4">
              <w:rPr>
                <w:i/>
                <w:color w:val="000000"/>
                <w:sz w:val="14"/>
              </w:rPr>
              <w:t>Mordenkainen’s Sword</w:t>
            </w:r>
          </w:p>
        </w:tc>
        <w:tc>
          <w:tcPr>
            <w:tcW w:w="630" w:type="dxa"/>
            <w:tcBorders>
              <w:top w:val="single" w:sz="6" w:space="0" w:color="auto"/>
              <w:left w:val="single" w:sz="6" w:space="0" w:color="auto"/>
              <w:bottom w:val="double" w:sz="6" w:space="0" w:color="auto"/>
              <w:right w:val="single" w:sz="6" w:space="0" w:color="auto"/>
            </w:tcBorders>
            <w:vAlign w:val="center"/>
          </w:tcPr>
          <w:p w14:paraId="633DC7C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double" w:sz="6" w:space="0" w:color="auto"/>
            </w:tcBorders>
            <w:vAlign w:val="center"/>
          </w:tcPr>
          <w:p w14:paraId="542587CA"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r>
      <w:tr w:rsidR="00C87AC9" w:rsidRPr="007863D4" w14:paraId="5BADCF02" w14:textId="77777777">
        <w:trPr>
          <w:cantSplit/>
        </w:trPr>
        <w:tc>
          <w:tcPr>
            <w:tcW w:w="1530" w:type="dxa"/>
            <w:tcBorders>
              <w:top w:val="single" w:sz="6" w:space="0" w:color="auto"/>
              <w:bottom w:val="single" w:sz="6" w:space="0" w:color="auto"/>
              <w:right w:val="nil"/>
            </w:tcBorders>
          </w:tcPr>
          <w:p w14:paraId="5EBB070B" w14:textId="77777777" w:rsidR="001D5A3F" w:rsidRPr="007863D4" w:rsidRDefault="00000000" w:rsidP="00C87AC9">
            <w:pPr>
              <w:spacing w:before="20" w:after="20"/>
              <w:ind w:left="72" w:hanging="72"/>
              <w:rPr>
                <w:color w:val="000000"/>
                <w:sz w:val="16"/>
              </w:rPr>
            </w:pPr>
            <w:r w:rsidRPr="007863D4">
              <w:rPr>
                <w:color w:val="000000"/>
                <w:sz w:val="16"/>
              </w:rPr>
              <w:t>Banishing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480A11F4" w14:textId="77777777" w:rsidR="001D5A3F" w:rsidRPr="007863D4" w:rsidRDefault="00000000" w:rsidP="00C87AC9">
            <w:pPr>
              <w:spacing w:before="20" w:after="20"/>
              <w:ind w:left="-108"/>
              <w:jc w:val="right"/>
              <w:rPr>
                <w:color w:val="000000"/>
                <w:sz w:val="16"/>
              </w:rPr>
            </w:pPr>
            <w:r w:rsidRPr="007863D4">
              <w:rPr>
                <w:color w:val="000000"/>
                <w:sz w:val="12"/>
              </w:rPr>
              <w:t>(BoED p113)</w:t>
            </w:r>
          </w:p>
        </w:tc>
        <w:tc>
          <w:tcPr>
            <w:tcW w:w="990" w:type="dxa"/>
            <w:tcBorders>
              <w:top w:val="single" w:sz="6" w:space="0" w:color="auto"/>
              <w:left w:val="double" w:sz="6" w:space="0" w:color="auto"/>
              <w:bottom w:val="single" w:sz="6" w:space="0" w:color="auto"/>
              <w:right w:val="single" w:sz="6" w:space="0" w:color="auto"/>
            </w:tcBorders>
            <w:vAlign w:val="center"/>
          </w:tcPr>
          <w:p w14:paraId="455F9921"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7F825882" w14:textId="77777777" w:rsidR="001D5A3F" w:rsidRPr="007863D4" w:rsidRDefault="00000000">
            <w:pPr>
              <w:spacing w:before="20" w:after="20"/>
              <w:ind w:left="72" w:hanging="72"/>
              <w:rPr>
                <w:color w:val="000000"/>
                <w:sz w:val="14"/>
              </w:rPr>
            </w:pPr>
            <w:r w:rsidRPr="007863D4">
              <w:rPr>
                <w:color w:val="000000"/>
                <w:sz w:val="14"/>
              </w:rPr>
              <w:t>On a hit, an Extraplanar opponent of up to 25HD is banished back to its home plane &amp; cannot return for 24 hours (WillNeg 24, SR applies).</w:t>
            </w:r>
          </w:p>
          <w:p w14:paraId="468A650B" w14:textId="77777777" w:rsidR="001D5A3F" w:rsidRPr="007863D4" w:rsidRDefault="00000000">
            <w:pPr>
              <w:spacing w:before="20" w:after="20"/>
              <w:ind w:left="72" w:hanging="72"/>
              <w:rPr>
                <w:color w:val="000000"/>
                <w:sz w:val="14"/>
              </w:rPr>
            </w:pPr>
            <w:r w:rsidRPr="007863D4">
              <w:rPr>
                <w:color w:val="000000"/>
                <w:sz w:val="14"/>
              </w:rPr>
              <w:t>The wielder may deactivate this ability as a Free Action.</w:t>
            </w:r>
          </w:p>
        </w:tc>
        <w:tc>
          <w:tcPr>
            <w:tcW w:w="450" w:type="dxa"/>
            <w:tcBorders>
              <w:top w:val="single" w:sz="6" w:space="0" w:color="auto"/>
              <w:left w:val="double" w:sz="6" w:space="0" w:color="auto"/>
              <w:bottom w:val="single" w:sz="6" w:space="0" w:color="auto"/>
              <w:right w:val="double" w:sz="6" w:space="0" w:color="auto"/>
            </w:tcBorders>
            <w:vAlign w:val="center"/>
          </w:tcPr>
          <w:p w14:paraId="46532D8A" w14:textId="77777777" w:rsidR="001D5A3F" w:rsidRPr="007863D4" w:rsidRDefault="00000000">
            <w:pPr>
              <w:ind w:left="-115" w:right="-115"/>
              <w:jc w:val="center"/>
              <w:rPr>
                <w:color w:val="000000"/>
                <w:sz w:val="14"/>
              </w:rPr>
            </w:pPr>
            <w:r w:rsidRPr="007863D4">
              <w:rPr>
                <w:color w:val="000000"/>
                <w:sz w:val="14"/>
              </w:rPr>
              <w:t>Strong</w:t>
            </w:r>
          </w:p>
          <w:p w14:paraId="0006D91C" w14:textId="77777777" w:rsidR="001D5A3F" w:rsidRPr="007863D4" w:rsidRDefault="00000000">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21C3AFB6" w14:textId="77777777" w:rsidR="001D5A3F" w:rsidRPr="007863D4" w:rsidRDefault="00000000" w:rsidP="00C87AC9">
            <w:pPr>
              <w:spacing w:before="20" w:after="20"/>
              <w:ind w:left="-108" w:right="-108"/>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6B3896DB" w14:textId="77777777" w:rsidR="001D5A3F" w:rsidRPr="007863D4" w:rsidRDefault="00000000">
            <w:pPr>
              <w:ind w:left="72" w:hanging="72"/>
              <w:rPr>
                <w:color w:val="000000"/>
                <w:sz w:val="14"/>
              </w:rPr>
            </w:pPr>
            <w:r w:rsidRPr="007863D4">
              <w:rPr>
                <w:color w:val="000000"/>
                <w:sz w:val="14"/>
              </w:rPr>
              <w:t xml:space="preserve">Craft Arms &amp; Armor </w:t>
            </w:r>
          </w:p>
          <w:p w14:paraId="750050CF" w14:textId="77777777" w:rsidR="001D5A3F" w:rsidRPr="007863D4" w:rsidRDefault="00000000">
            <w:pPr>
              <w:ind w:left="72" w:hanging="72"/>
              <w:rPr>
                <w:i/>
                <w:iCs/>
                <w:color w:val="000000"/>
                <w:sz w:val="14"/>
              </w:rPr>
            </w:pPr>
            <w:r w:rsidRPr="007863D4">
              <w:rPr>
                <w:i/>
                <w:iCs/>
                <w:color w:val="000000"/>
                <w:sz w:val="14"/>
              </w:rPr>
              <w:t>Banishment</w:t>
            </w:r>
          </w:p>
        </w:tc>
        <w:tc>
          <w:tcPr>
            <w:tcW w:w="630" w:type="dxa"/>
            <w:tcBorders>
              <w:top w:val="single" w:sz="6" w:space="0" w:color="auto"/>
              <w:left w:val="single" w:sz="6" w:space="0" w:color="auto"/>
              <w:bottom w:val="single" w:sz="6" w:space="0" w:color="auto"/>
              <w:right w:val="single" w:sz="6" w:space="0" w:color="auto"/>
            </w:tcBorders>
            <w:vAlign w:val="center"/>
          </w:tcPr>
          <w:p w14:paraId="2828FBC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74FCE65"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59372319" w14:textId="77777777">
        <w:trPr>
          <w:cantSplit/>
        </w:trPr>
        <w:tc>
          <w:tcPr>
            <w:tcW w:w="1530" w:type="dxa"/>
            <w:tcBorders>
              <w:top w:val="single" w:sz="6" w:space="0" w:color="auto"/>
              <w:bottom w:val="single" w:sz="6" w:space="0" w:color="auto"/>
              <w:right w:val="nil"/>
            </w:tcBorders>
          </w:tcPr>
          <w:p w14:paraId="35EB6328" w14:textId="77777777" w:rsidR="001D5A3F" w:rsidRPr="007863D4" w:rsidRDefault="00000000" w:rsidP="00C87AC9">
            <w:pPr>
              <w:spacing w:before="20" w:after="20"/>
              <w:ind w:left="72" w:hanging="72"/>
              <w:rPr>
                <w:color w:val="000000"/>
                <w:sz w:val="16"/>
              </w:rPr>
            </w:pPr>
            <w:r w:rsidRPr="007863D4">
              <w:rPr>
                <w:color w:val="000000"/>
                <w:sz w:val="16"/>
              </w:rPr>
              <w:t xml:space="preserve">Clouting </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247D0CC" w14:textId="77777777" w:rsidR="001D5A3F" w:rsidRPr="007863D4" w:rsidRDefault="00000000" w:rsidP="00C87AC9">
            <w:pPr>
              <w:spacing w:before="20" w:after="20"/>
              <w:ind w:left="-108"/>
              <w:jc w:val="right"/>
              <w:rPr>
                <w:color w:val="000000"/>
                <w:sz w:val="16"/>
              </w:rPr>
            </w:pPr>
            <w:r w:rsidRPr="007863D4">
              <w:rPr>
                <w:color w:val="000000"/>
                <w:sz w:val="12"/>
              </w:rPr>
              <w:t>(CArc p143)</w:t>
            </w:r>
          </w:p>
        </w:tc>
        <w:tc>
          <w:tcPr>
            <w:tcW w:w="990" w:type="dxa"/>
            <w:tcBorders>
              <w:top w:val="single" w:sz="6" w:space="0" w:color="auto"/>
              <w:left w:val="double" w:sz="6" w:space="0" w:color="auto"/>
              <w:bottom w:val="single" w:sz="6" w:space="0" w:color="auto"/>
              <w:right w:val="single" w:sz="6" w:space="0" w:color="auto"/>
            </w:tcBorders>
            <w:vAlign w:val="center"/>
          </w:tcPr>
          <w:p w14:paraId="3821DEBA"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066A5D64" w14:textId="77777777" w:rsidR="001D5A3F" w:rsidRPr="007863D4" w:rsidRDefault="00000000" w:rsidP="00C87AC9">
            <w:pPr>
              <w:spacing w:before="20" w:after="20"/>
              <w:ind w:left="72" w:hanging="72"/>
              <w:rPr>
                <w:color w:val="000000"/>
                <w:sz w:val="14"/>
              </w:rPr>
            </w:pPr>
            <w:r w:rsidRPr="007863D4">
              <w:rPr>
                <w:color w:val="000000"/>
                <w:sz w:val="14"/>
              </w:rPr>
              <w:t xml:space="preserve">On a hit, the opponent is moved backward 10’ (or knocked Prone if he/she cannot move backwards) (FortNeg, DC19).  </w:t>
            </w:r>
            <w:r w:rsidRPr="007863D4">
              <w:rPr>
                <w:color w:val="000000"/>
                <w:sz w:val="14"/>
              </w:rPr>
              <w:br/>
              <w:t xml:space="preserve">If the opponent fails the first save, he/she is Stunned for </w:t>
            </w:r>
            <w:r w:rsidRPr="007863D4">
              <w:rPr>
                <w:color w:val="000000"/>
                <w:sz w:val="14"/>
              </w:rPr>
              <w:br/>
              <w:t>1 round  (FortNeg, DC19).</w:t>
            </w:r>
          </w:p>
        </w:tc>
        <w:tc>
          <w:tcPr>
            <w:tcW w:w="450" w:type="dxa"/>
            <w:tcBorders>
              <w:top w:val="single" w:sz="6" w:space="0" w:color="auto"/>
              <w:left w:val="double" w:sz="6" w:space="0" w:color="auto"/>
              <w:bottom w:val="single" w:sz="6" w:space="0" w:color="auto"/>
              <w:right w:val="double" w:sz="6" w:space="0" w:color="auto"/>
            </w:tcBorders>
            <w:vAlign w:val="center"/>
          </w:tcPr>
          <w:p w14:paraId="398D744F" w14:textId="77777777" w:rsidR="001D5A3F" w:rsidRPr="007863D4" w:rsidRDefault="00000000" w:rsidP="00C87AC9">
            <w:pPr>
              <w:ind w:left="-115" w:right="-115"/>
              <w:jc w:val="center"/>
              <w:rPr>
                <w:color w:val="000000"/>
                <w:sz w:val="14"/>
              </w:rPr>
            </w:pPr>
            <w:r w:rsidRPr="007863D4">
              <w:rPr>
                <w:color w:val="000000"/>
                <w:sz w:val="14"/>
              </w:rPr>
              <w:t>Mod</w:t>
            </w:r>
          </w:p>
          <w:p w14:paraId="02B3D045" w14:textId="77777777" w:rsidR="001D5A3F"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6" w:space="0" w:color="auto"/>
              <w:right w:val="single" w:sz="6" w:space="0" w:color="auto"/>
            </w:tcBorders>
            <w:vAlign w:val="center"/>
          </w:tcPr>
          <w:p w14:paraId="4749AB2D"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7038BB75"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4B7C6DBE" w14:textId="77777777" w:rsidR="001D5A3F" w:rsidRPr="007863D4" w:rsidRDefault="00000000" w:rsidP="00C87AC9">
            <w:pPr>
              <w:ind w:left="72" w:hanging="72"/>
              <w:rPr>
                <w:i/>
                <w:iCs/>
                <w:color w:val="000000"/>
                <w:sz w:val="14"/>
              </w:rPr>
            </w:pPr>
            <w:r w:rsidRPr="007863D4">
              <w:rPr>
                <w:i/>
                <w:iCs/>
                <w:color w:val="000000"/>
                <w:sz w:val="14"/>
              </w:rPr>
              <w:t>Repulsion</w:t>
            </w:r>
          </w:p>
        </w:tc>
        <w:tc>
          <w:tcPr>
            <w:tcW w:w="630" w:type="dxa"/>
            <w:tcBorders>
              <w:top w:val="single" w:sz="6" w:space="0" w:color="auto"/>
              <w:left w:val="single" w:sz="6" w:space="0" w:color="auto"/>
              <w:bottom w:val="single" w:sz="6" w:space="0" w:color="auto"/>
              <w:right w:val="single" w:sz="6" w:space="0" w:color="auto"/>
            </w:tcBorders>
            <w:vAlign w:val="center"/>
          </w:tcPr>
          <w:p w14:paraId="7F8ADDC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D6AE746"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233DE3DD" w14:textId="77777777">
        <w:trPr>
          <w:cantSplit/>
        </w:trPr>
        <w:tc>
          <w:tcPr>
            <w:tcW w:w="1530" w:type="dxa"/>
            <w:tcBorders>
              <w:top w:val="single" w:sz="6" w:space="0" w:color="auto"/>
              <w:bottom w:val="single" w:sz="6" w:space="0" w:color="auto"/>
              <w:right w:val="nil"/>
            </w:tcBorders>
          </w:tcPr>
          <w:p w14:paraId="334A588A" w14:textId="77777777" w:rsidR="001D5A3F" w:rsidRPr="007863D4" w:rsidRDefault="00000000" w:rsidP="00C87AC9">
            <w:pPr>
              <w:spacing w:before="20" w:after="20"/>
              <w:ind w:left="72" w:hanging="72"/>
              <w:rPr>
                <w:color w:val="000000"/>
                <w:sz w:val="16"/>
              </w:rPr>
            </w:pPr>
            <w:r w:rsidRPr="007863D4">
              <w:rPr>
                <w:color w:val="000000"/>
                <w:sz w:val="16"/>
              </w:rPr>
              <w:t>Dessicating Burst</w:t>
            </w:r>
          </w:p>
        </w:tc>
        <w:tc>
          <w:tcPr>
            <w:tcW w:w="900" w:type="dxa"/>
            <w:tcBorders>
              <w:top w:val="single" w:sz="6" w:space="0" w:color="auto"/>
              <w:left w:val="nil"/>
              <w:bottom w:val="single" w:sz="6" w:space="0" w:color="auto"/>
              <w:right w:val="double" w:sz="6" w:space="0" w:color="auto"/>
            </w:tcBorders>
            <w:vAlign w:val="bottom"/>
          </w:tcPr>
          <w:p w14:paraId="46337389" w14:textId="77777777" w:rsidR="001D5A3F" w:rsidRPr="007863D4" w:rsidRDefault="00000000" w:rsidP="00C87AC9">
            <w:pPr>
              <w:spacing w:before="20" w:after="20"/>
              <w:ind w:left="-108"/>
              <w:jc w:val="right"/>
              <w:rPr>
                <w:color w:val="000000"/>
                <w:sz w:val="12"/>
              </w:rPr>
            </w:pPr>
            <w:r w:rsidRPr="007863D4">
              <w:rPr>
                <w:color w:val="000000"/>
                <w:sz w:val="12"/>
              </w:rPr>
              <w:t>(Sand p131)</w:t>
            </w:r>
          </w:p>
        </w:tc>
        <w:tc>
          <w:tcPr>
            <w:tcW w:w="990" w:type="dxa"/>
            <w:tcBorders>
              <w:top w:val="single" w:sz="6" w:space="0" w:color="auto"/>
              <w:left w:val="double" w:sz="6" w:space="0" w:color="auto"/>
              <w:bottom w:val="single" w:sz="6" w:space="0" w:color="auto"/>
              <w:right w:val="single" w:sz="6" w:space="0" w:color="auto"/>
            </w:tcBorders>
            <w:vAlign w:val="center"/>
          </w:tcPr>
          <w:p w14:paraId="3EE41A99"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FDD3287" w14:textId="77777777" w:rsidR="001D5A3F" w:rsidRPr="007863D4" w:rsidRDefault="00000000" w:rsidP="00C87AC9">
            <w:pPr>
              <w:spacing w:before="20" w:after="20"/>
              <w:ind w:left="72" w:hanging="72"/>
              <w:rPr>
                <w:color w:val="000000"/>
                <w:sz w:val="14"/>
              </w:rPr>
            </w:pPr>
            <w:r w:rsidRPr="007863D4">
              <w:rPr>
                <w:color w:val="000000"/>
                <w:sz w:val="14"/>
              </w:rPr>
              <w:t>On command, the weapon (or the ammunition it launches) does +1d6 of Dessication damage (+1d8 against Plants or Elementals of the ‘water’ subtype).</w:t>
            </w:r>
          </w:p>
          <w:p w14:paraId="73E841CD" w14:textId="77777777" w:rsidR="001D5A3F" w:rsidRPr="007863D4" w:rsidRDefault="00000000" w:rsidP="00C87AC9">
            <w:pPr>
              <w:spacing w:before="20" w:after="20"/>
              <w:ind w:left="72" w:hanging="72"/>
              <w:rPr>
                <w:color w:val="000000"/>
                <w:sz w:val="14"/>
              </w:rPr>
            </w:pPr>
            <w:r w:rsidRPr="007863D4">
              <w:rPr>
                <w:color w:val="000000"/>
                <w:sz w:val="14"/>
              </w:rPr>
              <w:t>On a critical, the weapon / ammunition does an additional +1d10 of Dessication damage if x2, +2d10 if x3, &amp; +3d10 if x4 (+2d8, +4d8, or +6d8 if against Plants or Elementals of the ‘water’ subtype).  This effect always occurs, even if the 1</w:t>
            </w:r>
            <w:r w:rsidRPr="007863D4">
              <w:rPr>
                <w:color w:val="000000"/>
                <w:sz w:val="14"/>
                <w:vertAlign w:val="superscript"/>
              </w:rPr>
              <w:t>st</w:t>
            </w:r>
            <w:r w:rsidRPr="007863D4">
              <w:rPr>
                <w:color w:val="000000"/>
                <w:sz w:val="14"/>
              </w:rPr>
              <w:t xml:space="preserve"> effect is no “on”.</w:t>
            </w:r>
          </w:p>
          <w:p w14:paraId="303150BB" w14:textId="77777777" w:rsidR="001D5A3F"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extra Dessication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6EF2E821" w14:textId="77777777" w:rsidR="001D5A3F" w:rsidRPr="007863D4" w:rsidRDefault="00000000" w:rsidP="00C87AC9">
            <w:pPr>
              <w:ind w:left="-115" w:right="-115"/>
              <w:jc w:val="center"/>
              <w:rPr>
                <w:color w:val="000000"/>
                <w:sz w:val="14"/>
              </w:rPr>
            </w:pPr>
            <w:r w:rsidRPr="007863D4">
              <w:rPr>
                <w:color w:val="000000"/>
                <w:sz w:val="14"/>
              </w:rPr>
              <w:t>Strong</w:t>
            </w:r>
          </w:p>
          <w:p w14:paraId="77C01DCA" w14:textId="77777777" w:rsidR="001D5A3F" w:rsidRPr="007863D4" w:rsidRDefault="00000000" w:rsidP="00C87AC9">
            <w:pPr>
              <w:ind w:left="-115" w:right="-115"/>
              <w:jc w:val="center"/>
              <w:rPr>
                <w:color w:val="000000"/>
                <w:sz w:val="14"/>
              </w:rPr>
            </w:pPr>
            <w:r w:rsidRPr="007863D4">
              <w:rPr>
                <w:color w:val="000000"/>
                <w:sz w:val="14"/>
              </w:rPr>
              <w:t>Necro</w:t>
            </w:r>
          </w:p>
        </w:tc>
        <w:tc>
          <w:tcPr>
            <w:tcW w:w="360" w:type="dxa"/>
            <w:tcBorders>
              <w:top w:val="single" w:sz="6" w:space="0" w:color="auto"/>
              <w:left w:val="double" w:sz="6" w:space="0" w:color="auto"/>
              <w:bottom w:val="single" w:sz="6" w:space="0" w:color="auto"/>
              <w:right w:val="single" w:sz="6" w:space="0" w:color="auto"/>
            </w:tcBorders>
            <w:vAlign w:val="center"/>
          </w:tcPr>
          <w:p w14:paraId="2043CC7D"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6408A5DC" w14:textId="77777777" w:rsidR="001D5A3F" w:rsidRPr="007863D4" w:rsidRDefault="00000000" w:rsidP="00C87AC9">
            <w:pPr>
              <w:ind w:left="72" w:hanging="72"/>
              <w:rPr>
                <w:color w:val="000000"/>
                <w:sz w:val="14"/>
              </w:rPr>
            </w:pPr>
            <w:r w:rsidRPr="007863D4">
              <w:rPr>
                <w:color w:val="000000"/>
                <w:sz w:val="14"/>
              </w:rPr>
              <w:t>Craft Arms &amp; Armor</w:t>
            </w:r>
          </w:p>
          <w:p w14:paraId="3ACFC994" w14:textId="77777777" w:rsidR="001D5A3F" w:rsidRPr="007863D4" w:rsidRDefault="00000000" w:rsidP="00C87AC9">
            <w:pPr>
              <w:ind w:left="72" w:hanging="72"/>
              <w:rPr>
                <w:color w:val="000000"/>
                <w:sz w:val="14"/>
              </w:rPr>
            </w:pPr>
            <w:r w:rsidRPr="007863D4">
              <w:rPr>
                <w:i/>
                <w:color w:val="000000"/>
                <w:sz w:val="14"/>
              </w:rPr>
              <w:t>Dessicate</w:t>
            </w:r>
            <w:r w:rsidRPr="007863D4">
              <w:rPr>
                <w:color w:val="000000"/>
                <w:sz w:val="14"/>
              </w:rPr>
              <w:t xml:space="preserve"> –or– </w:t>
            </w:r>
            <w:r w:rsidRPr="007863D4">
              <w:rPr>
                <w:i/>
                <w:color w:val="000000"/>
                <w:sz w:val="14"/>
              </w:rPr>
              <w:t>Wither</w:t>
            </w:r>
            <w:r w:rsidRPr="007863D4">
              <w:rPr>
                <w:color w:val="000000"/>
                <w:sz w:val="14"/>
              </w:rPr>
              <w:t xml:space="preserve"> –or– </w:t>
            </w:r>
            <w:r w:rsidRPr="007863D4">
              <w:rPr>
                <w:i/>
                <w:color w:val="000000"/>
                <w:sz w:val="14"/>
              </w:rPr>
              <w:t>Horrid Wilting</w:t>
            </w:r>
          </w:p>
        </w:tc>
        <w:tc>
          <w:tcPr>
            <w:tcW w:w="630" w:type="dxa"/>
            <w:tcBorders>
              <w:top w:val="single" w:sz="6" w:space="0" w:color="auto"/>
              <w:left w:val="single" w:sz="6" w:space="0" w:color="auto"/>
              <w:bottom w:val="single" w:sz="6" w:space="0" w:color="auto"/>
              <w:right w:val="single" w:sz="6" w:space="0" w:color="auto"/>
            </w:tcBorders>
            <w:vAlign w:val="center"/>
          </w:tcPr>
          <w:p w14:paraId="507518B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37431308"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17AC6BF1" w14:textId="77777777">
        <w:trPr>
          <w:cantSplit/>
        </w:trPr>
        <w:tc>
          <w:tcPr>
            <w:tcW w:w="1530" w:type="dxa"/>
            <w:tcBorders>
              <w:top w:val="single" w:sz="6" w:space="0" w:color="auto"/>
              <w:bottom w:val="single" w:sz="6" w:space="0" w:color="auto"/>
              <w:right w:val="nil"/>
            </w:tcBorders>
          </w:tcPr>
          <w:p w14:paraId="185B537A" w14:textId="77777777" w:rsidR="001D5A3F" w:rsidRPr="007863D4" w:rsidRDefault="00000000" w:rsidP="00C87AC9">
            <w:pPr>
              <w:spacing w:before="20" w:after="20"/>
              <w:ind w:left="72" w:hanging="72"/>
              <w:rPr>
                <w:color w:val="000000"/>
                <w:sz w:val="16"/>
              </w:rPr>
            </w:pPr>
            <w:r w:rsidRPr="007863D4">
              <w:rPr>
                <w:color w:val="000000"/>
                <w:sz w:val="16"/>
              </w:rPr>
              <w:t>Duststorm</w:t>
            </w:r>
          </w:p>
        </w:tc>
        <w:tc>
          <w:tcPr>
            <w:tcW w:w="900" w:type="dxa"/>
            <w:tcBorders>
              <w:top w:val="single" w:sz="6" w:space="0" w:color="auto"/>
              <w:left w:val="nil"/>
              <w:bottom w:val="single" w:sz="6" w:space="0" w:color="auto"/>
              <w:right w:val="double" w:sz="6" w:space="0" w:color="auto"/>
            </w:tcBorders>
            <w:vAlign w:val="bottom"/>
          </w:tcPr>
          <w:p w14:paraId="029E4006" w14:textId="77777777" w:rsidR="001D5A3F" w:rsidRPr="007863D4" w:rsidRDefault="00000000" w:rsidP="00C87AC9">
            <w:pPr>
              <w:spacing w:before="20" w:after="20"/>
              <w:ind w:left="-108"/>
              <w:jc w:val="right"/>
              <w:rPr>
                <w:color w:val="000000"/>
                <w:sz w:val="12"/>
              </w:rPr>
            </w:pPr>
            <w:r w:rsidRPr="007863D4">
              <w:rPr>
                <w:color w:val="000000"/>
                <w:sz w:val="12"/>
              </w:rPr>
              <w:t>(Sand p131)</w:t>
            </w:r>
          </w:p>
        </w:tc>
        <w:tc>
          <w:tcPr>
            <w:tcW w:w="990" w:type="dxa"/>
            <w:tcBorders>
              <w:top w:val="single" w:sz="6" w:space="0" w:color="auto"/>
              <w:left w:val="double" w:sz="6" w:space="0" w:color="auto"/>
              <w:bottom w:val="single" w:sz="6" w:space="0" w:color="auto"/>
              <w:right w:val="single" w:sz="6" w:space="0" w:color="auto"/>
            </w:tcBorders>
            <w:vAlign w:val="center"/>
          </w:tcPr>
          <w:p w14:paraId="0C0ACB59" w14:textId="77777777" w:rsidR="001D5A3F" w:rsidRPr="007863D4" w:rsidRDefault="00000000" w:rsidP="00C87AC9">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1527CC69" w14:textId="77777777" w:rsidR="001D5A3F" w:rsidRPr="007863D4" w:rsidRDefault="00000000" w:rsidP="00C87AC9">
            <w:pPr>
              <w:spacing w:before="20" w:after="20"/>
              <w:ind w:left="72" w:hanging="72"/>
              <w:rPr>
                <w:color w:val="000000"/>
                <w:sz w:val="14"/>
              </w:rPr>
            </w:pPr>
            <w:r w:rsidRPr="007863D4">
              <w:rPr>
                <w:i/>
                <w:color w:val="000000"/>
                <w:sz w:val="14"/>
              </w:rPr>
              <w:t>Haboob</w:t>
            </w:r>
            <w:r w:rsidRPr="007863D4">
              <w:rPr>
                <w:color w:val="000000"/>
                <w:sz w:val="14"/>
              </w:rPr>
              <w:t>, 3/day.  Activation requires full-round action provoking AoO.  Wielder immune to spell’s effect.</w:t>
            </w:r>
          </w:p>
        </w:tc>
        <w:tc>
          <w:tcPr>
            <w:tcW w:w="450" w:type="dxa"/>
            <w:tcBorders>
              <w:top w:val="single" w:sz="6" w:space="0" w:color="auto"/>
              <w:left w:val="double" w:sz="6" w:space="0" w:color="auto"/>
              <w:bottom w:val="single" w:sz="6" w:space="0" w:color="auto"/>
              <w:right w:val="double" w:sz="6" w:space="0" w:color="auto"/>
            </w:tcBorders>
            <w:vAlign w:val="center"/>
          </w:tcPr>
          <w:p w14:paraId="32D98FA8" w14:textId="77777777" w:rsidR="001D5A3F" w:rsidRPr="007863D4" w:rsidRDefault="00000000" w:rsidP="00C87AC9">
            <w:pPr>
              <w:ind w:left="-115" w:right="-115"/>
              <w:jc w:val="center"/>
              <w:rPr>
                <w:color w:val="000000"/>
                <w:sz w:val="14"/>
              </w:rPr>
            </w:pPr>
            <w:r w:rsidRPr="007863D4">
              <w:rPr>
                <w:color w:val="000000"/>
                <w:sz w:val="14"/>
              </w:rPr>
              <w:t>Mod</w:t>
            </w:r>
          </w:p>
          <w:p w14:paraId="5F690179" w14:textId="77777777" w:rsidR="001D5A3F" w:rsidRPr="007863D4" w:rsidRDefault="00000000" w:rsidP="00C87AC9">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5A6A748E"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41065BD4" w14:textId="77777777" w:rsidR="001D5A3F" w:rsidRPr="007863D4" w:rsidRDefault="00000000" w:rsidP="00C87AC9">
            <w:pPr>
              <w:ind w:left="72" w:hanging="72"/>
              <w:rPr>
                <w:color w:val="000000"/>
                <w:sz w:val="14"/>
              </w:rPr>
            </w:pPr>
            <w:r w:rsidRPr="007863D4">
              <w:rPr>
                <w:color w:val="000000"/>
                <w:sz w:val="14"/>
              </w:rPr>
              <w:t>Craft Arms &amp; Armor</w:t>
            </w:r>
          </w:p>
          <w:p w14:paraId="2BFDB19A" w14:textId="77777777" w:rsidR="001D5A3F" w:rsidRPr="007863D4" w:rsidRDefault="00000000" w:rsidP="00C87AC9">
            <w:pPr>
              <w:ind w:left="72" w:hanging="72"/>
              <w:rPr>
                <w:i/>
                <w:color w:val="000000"/>
                <w:sz w:val="14"/>
              </w:rPr>
            </w:pPr>
            <w:r w:rsidRPr="007863D4">
              <w:rPr>
                <w:i/>
                <w:color w:val="000000"/>
                <w:sz w:val="14"/>
              </w:rPr>
              <w:t>Freedom of Breath</w:t>
            </w:r>
          </w:p>
          <w:p w14:paraId="3E9335C4" w14:textId="77777777" w:rsidR="001D5A3F" w:rsidRPr="007863D4" w:rsidRDefault="00000000" w:rsidP="00C87AC9">
            <w:pPr>
              <w:ind w:left="72" w:hanging="72"/>
              <w:rPr>
                <w:i/>
                <w:color w:val="000000"/>
                <w:sz w:val="14"/>
              </w:rPr>
            </w:pPr>
            <w:r w:rsidRPr="007863D4">
              <w:rPr>
                <w:i/>
                <w:color w:val="000000"/>
                <w:sz w:val="14"/>
              </w:rPr>
              <w:t>Haboob</w:t>
            </w:r>
          </w:p>
        </w:tc>
        <w:tc>
          <w:tcPr>
            <w:tcW w:w="630" w:type="dxa"/>
            <w:tcBorders>
              <w:top w:val="single" w:sz="6" w:space="0" w:color="auto"/>
              <w:left w:val="single" w:sz="6" w:space="0" w:color="auto"/>
              <w:bottom w:val="single" w:sz="6" w:space="0" w:color="auto"/>
              <w:right w:val="single" w:sz="6" w:space="0" w:color="auto"/>
            </w:tcBorders>
            <w:vAlign w:val="center"/>
          </w:tcPr>
          <w:p w14:paraId="30826B5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165D6305"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6A0298F6" w14:textId="77777777">
        <w:trPr>
          <w:cantSplit/>
        </w:trPr>
        <w:tc>
          <w:tcPr>
            <w:tcW w:w="1530" w:type="dxa"/>
            <w:tcBorders>
              <w:top w:val="single" w:sz="6" w:space="0" w:color="auto"/>
              <w:bottom w:val="single" w:sz="6" w:space="0" w:color="auto"/>
              <w:right w:val="nil"/>
            </w:tcBorders>
          </w:tcPr>
          <w:p w14:paraId="4CB5CE13" w14:textId="77777777" w:rsidR="001D5A3F" w:rsidRPr="007863D4" w:rsidRDefault="00000000" w:rsidP="00C87AC9">
            <w:pPr>
              <w:spacing w:before="20" w:after="20"/>
              <w:ind w:left="72" w:hanging="72"/>
              <w:rPr>
                <w:color w:val="000000"/>
                <w:sz w:val="16"/>
              </w:rPr>
            </w:pPr>
            <w:r w:rsidRPr="007863D4">
              <w:rPr>
                <w:color w:val="000000"/>
                <w:sz w:val="16"/>
              </w:rPr>
              <w:lastRenderedPageBreak/>
              <w:t xml:space="preserve">Explosive – Ranged </w:t>
            </w:r>
          </w:p>
        </w:tc>
        <w:tc>
          <w:tcPr>
            <w:tcW w:w="900" w:type="dxa"/>
            <w:tcBorders>
              <w:top w:val="single" w:sz="6" w:space="0" w:color="auto"/>
              <w:left w:val="nil"/>
              <w:bottom w:val="single" w:sz="6" w:space="0" w:color="auto"/>
              <w:right w:val="double" w:sz="6" w:space="0" w:color="auto"/>
            </w:tcBorders>
            <w:vAlign w:val="bottom"/>
          </w:tcPr>
          <w:p w14:paraId="75AF7A5A" w14:textId="77777777" w:rsidR="001D5A3F" w:rsidRPr="007863D4" w:rsidRDefault="00000000" w:rsidP="00C87AC9">
            <w:pPr>
              <w:spacing w:before="20" w:after="20"/>
              <w:ind w:left="-108"/>
              <w:jc w:val="right"/>
              <w:rPr>
                <w:color w:val="000000"/>
                <w:sz w:val="16"/>
              </w:rPr>
            </w:pPr>
            <w:r w:rsidRPr="007863D4">
              <w:rPr>
                <w:color w:val="000000"/>
                <w:sz w:val="12"/>
              </w:rPr>
              <w:t>(CWar p134)</w:t>
            </w:r>
          </w:p>
        </w:tc>
        <w:tc>
          <w:tcPr>
            <w:tcW w:w="990" w:type="dxa"/>
            <w:tcBorders>
              <w:top w:val="single" w:sz="6" w:space="0" w:color="auto"/>
              <w:left w:val="double" w:sz="6" w:space="0" w:color="auto"/>
              <w:bottom w:val="single" w:sz="6" w:space="0" w:color="auto"/>
              <w:right w:val="single" w:sz="6" w:space="0" w:color="auto"/>
            </w:tcBorders>
            <w:vAlign w:val="center"/>
          </w:tcPr>
          <w:p w14:paraId="67F5CB86" w14:textId="77777777" w:rsidR="001D5A3F"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14:paraId="5B8DC532" w14:textId="77777777" w:rsidR="001D5A3F" w:rsidRPr="007863D4" w:rsidRDefault="00000000">
            <w:pPr>
              <w:spacing w:before="20" w:after="20"/>
              <w:ind w:left="72" w:hanging="72"/>
              <w:rPr>
                <w:color w:val="000000"/>
                <w:sz w:val="14"/>
              </w:rPr>
            </w:pPr>
            <w:r w:rsidRPr="007863D4">
              <w:rPr>
                <w:color w:val="000000"/>
                <w:sz w:val="14"/>
              </w:rPr>
              <w:t xml:space="preserve">On a hit, the attack has a 5’ radius explosion that does 2d4 damage (Ref½ DC15). </w:t>
            </w:r>
          </w:p>
        </w:tc>
        <w:tc>
          <w:tcPr>
            <w:tcW w:w="450" w:type="dxa"/>
            <w:tcBorders>
              <w:top w:val="single" w:sz="6" w:space="0" w:color="auto"/>
              <w:left w:val="double" w:sz="6" w:space="0" w:color="auto"/>
              <w:bottom w:val="single" w:sz="6" w:space="0" w:color="auto"/>
              <w:right w:val="double" w:sz="6" w:space="0" w:color="auto"/>
            </w:tcBorders>
            <w:vAlign w:val="center"/>
          </w:tcPr>
          <w:p w14:paraId="68D2F01E" w14:textId="77777777" w:rsidR="001D5A3F" w:rsidRPr="007863D4" w:rsidRDefault="00000000">
            <w:pPr>
              <w:ind w:left="-115" w:right="-115"/>
              <w:jc w:val="center"/>
              <w:rPr>
                <w:color w:val="000000"/>
                <w:sz w:val="14"/>
              </w:rPr>
            </w:pPr>
            <w:r w:rsidRPr="007863D4">
              <w:rPr>
                <w:color w:val="000000"/>
                <w:sz w:val="14"/>
              </w:rPr>
              <w:t>Mod</w:t>
            </w:r>
          </w:p>
          <w:p w14:paraId="7F52B0BF"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22538746"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797953E1" w14:textId="77777777" w:rsidR="001D5A3F" w:rsidRPr="007863D4" w:rsidRDefault="00000000">
            <w:pPr>
              <w:ind w:left="72" w:hanging="72"/>
              <w:rPr>
                <w:color w:val="000000"/>
                <w:sz w:val="14"/>
              </w:rPr>
            </w:pPr>
            <w:r w:rsidRPr="007863D4">
              <w:rPr>
                <w:color w:val="000000"/>
                <w:sz w:val="14"/>
              </w:rPr>
              <w:t xml:space="preserve">Craft Arms &amp; Armor </w:t>
            </w:r>
          </w:p>
          <w:p w14:paraId="3E93DB92" w14:textId="77777777" w:rsidR="001D5A3F" w:rsidRPr="007863D4" w:rsidRDefault="00000000">
            <w:pPr>
              <w:ind w:left="72" w:hanging="72"/>
              <w:rPr>
                <w:i/>
                <w:iCs/>
                <w:color w:val="000000"/>
                <w:sz w:val="14"/>
              </w:rPr>
            </w:pPr>
            <w:r w:rsidRPr="007863D4">
              <w:rPr>
                <w:i/>
                <w:iCs/>
                <w:color w:val="000000"/>
                <w:sz w:val="14"/>
              </w:rPr>
              <w:t>Shatter</w:t>
            </w:r>
          </w:p>
        </w:tc>
        <w:tc>
          <w:tcPr>
            <w:tcW w:w="630" w:type="dxa"/>
            <w:tcBorders>
              <w:top w:val="single" w:sz="6" w:space="0" w:color="auto"/>
              <w:left w:val="single" w:sz="6" w:space="0" w:color="auto"/>
              <w:bottom w:val="single" w:sz="6" w:space="0" w:color="auto"/>
              <w:right w:val="single" w:sz="6" w:space="0" w:color="auto"/>
            </w:tcBorders>
            <w:vAlign w:val="center"/>
          </w:tcPr>
          <w:p w14:paraId="495B3B31"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BFAA7C2"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18BCA77B" w14:textId="77777777">
        <w:trPr>
          <w:cantSplit/>
        </w:trPr>
        <w:tc>
          <w:tcPr>
            <w:tcW w:w="1530" w:type="dxa"/>
            <w:tcBorders>
              <w:top w:val="single" w:sz="6" w:space="0" w:color="auto"/>
              <w:bottom w:val="single" w:sz="6" w:space="0" w:color="auto"/>
              <w:right w:val="nil"/>
            </w:tcBorders>
          </w:tcPr>
          <w:p w14:paraId="00B30D42" w14:textId="77777777" w:rsidR="001D5A3F" w:rsidRPr="007863D4" w:rsidRDefault="00000000" w:rsidP="00C87AC9">
            <w:pPr>
              <w:spacing w:before="20" w:after="20"/>
              <w:ind w:left="72" w:hanging="72"/>
              <w:rPr>
                <w:color w:val="000000"/>
                <w:sz w:val="16"/>
              </w:rPr>
            </w:pPr>
            <w:r w:rsidRPr="007863D4">
              <w:rPr>
                <w:color w:val="000000"/>
                <w:sz w:val="16"/>
              </w:rPr>
              <w:t>Finesse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70104210" w14:textId="77777777" w:rsidR="001D5A3F"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14:paraId="3AC35CA5" w14:textId="77777777" w:rsidR="001D5A3F" w:rsidRPr="007863D4" w:rsidRDefault="00000000">
            <w:pPr>
              <w:spacing w:before="20" w:after="20"/>
              <w:ind w:left="72" w:right="-108" w:hanging="72"/>
              <w:rPr>
                <w:color w:val="000000"/>
                <w:sz w:val="14"/>
              </w:rPr>
            </w:pPr>
            <w:r w:rsidRPr="007863D4">
              <w:rPr>
                <w:color w:val="000000"/>
                <w:sz w:val="14"/>
              </w:rPr>
              <w:t>Light Melee Weapon, Rapier, Whip, or Spiked Chain</w:t>
            </w:r>
          </w:p>
        </w:tc>
        <w:tc>
          <w:tcPr>
            <w:tcW w:w="3780" w:type="dxa"/>
            <w:tcBorders>
              <w:top w:val="single" w:sz="6" w:space="0" w:color="auto"/>
              <w:left w:val="single" w:sz="6" w:space="0" w:color="auto"/>
              <w:bottom w:val="single" w:sz="6" w:space="0" w:color="auto"/>
              <w:right w:val="double" w:sz="6" w:space="0" w:color="auto"/>
            </w:tcBorders>
            <w:vAlign w:val="center"/>
          </w:tcPr>
          <w:p w14:paraId="73C5FC7B" w14:textId="77777777" w:rsidR="001D5A3F" w:rsidRPr="007863D4" w:rsidRDefault="00000000">
            <w:pPr>
              <w:spacing w:before="20" w:after="20"/>
              <w:ind w:left="72" w:hanging="72"/>
              <w:rPr>
                <w:color w:val="000000"/>
                <w:sz w:val="14"/>
              </w:rPr>
            </w:pPr>
            <w:r w:rsidRPr="007863D4">
              <w:rPr>
                <w:color w:val="000000"/>
                <w:sz w:val="14"/>
              </w:rPr>
              <w:t>Wielder who is the size for which the weapon was made only:</w:t>
            </w:r>
          </w:p>
          <w:p w14:paraId="0D73F306" w14:textId="77777777" w:rsidR="001D5A3F" w:rsidRPr="007863D4" w:rsidRDefault="00000000">
            <w:pPr>
              <w:spacing w:before="20" w:after="20"/>
              <w:ind w:left="162" w:hanging="72"/>
              <w:rPr>
                <w:color w:val="000000"/>
                <w:sz w:val="14"/>
              </w:rPr>
            </w:pPr>
            <w:r w:rsidRPr="007863D4">
              <w:rPr>
                <w:color w:val="000000"/>
                <w:sz w:val="14"/>
              </w:rPr>
              <w:t>+2 Enhancement bonus to Dexterity</w:t>
            </w:r>
          </w:p>
          <w:p w14:paraId="343ED5DE" w14:textId="77777777" w:rsidR="001D5A3F" w:rsidRPr="007863D4" w:rsidRDefault="00000000">
            <w:pPr>
              <w:spacing w:before="20" w:after="20"/>
              <w:ind w:left="162" w:hanging="72"/>
              <w:rPr>
                <w:color w:val="000000"/>
                <w:sz w:val="14"/>
              </w:rPr>
            </w:pPr>
            <w:r w:rsidRPr="007863D4">
              <w:rPr>
                <w:color w:val="000000"/>
                <w:sz w:val="14"/>
              </w:rPr>
              <w:t>Wielder may use his/her Dexterity modifier as a bonus on attack rolls instead of his/her Strength.</w:t>
            </w:r>
          </w:p>
        </w:tc>
        <w:tc>
          <w:tcPr>
            <w:tcW w:w="450" w:type="dxa"/>
            <w:tcBorders>
              <w:top w:val="single" w:sz="6" w:space="0" w:color="auto"/>
              <w:left w:val="double" w:sz="6" w:space="0" w:color="auto"/>
              <w:bottom w:val="single" w:sz="6" w:space="0" w:color="auto"/>
              <w:right w:val="double" w:sz="6" w:space="0" w:color="auto"/>
            </w:tcBorders>
            <w:vAlign w:val="center"/>
          </w:tcPr>
          <w:p w14:paraId="699F7153" w14:textId="77777777" w:rsidR="001D5A3F" w:rsidRPr="007863D4" w:rsidRDefault="00000000">
            <w:pPr>
              <w:ind w:left="-115" w:right="-115"/>
              <w:jc w:val="center"/>
              <w:rPr>
                <w:color w:val="000000"/>
                <w:sz w:val="14"/>
              </w:rPr>
            </w:pPr>
            <w:r w:rsidRPr="007863D4">
              <w:rPr>
                <w:color w:val="000000"/>
                <w:sz w:val="14"/>
              </w:rPr>
              <w:t>Mod</w:t>
            </w:r>
          </w:p>
          <w:p w14:paraId="24CB6887" w14:textId="77777777" w:rsidR="001D5A3F"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2A75C1AF"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2942AB9" w14:textId="77777777" w:rsidR="001D5A3F" w:rsidRPr="007863D4" w:rsidRDefault="00000000">
            <w:pPr>
              <w:ind w:left="72" w:hanging="72"/>
              <w:rPr>
                <w:color w:val="000000"/>
                <w:sz w:val="14"/>
              </w:rPr>
            </w:pPr>
            <w:r w:rsidRPr="007863D4">
              <w:rPr>
                <w:color w:val="000000"/>
                <w:sz w:val="14"/>
              </w:rPr>
              <w:t>Bind Elemental</w:t>
            </w:r>
          </w:p>
          <w:p w14:paraId="0937AE03" w14:textId="77777777" w:rsidR="001D5A3F"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14:paraId="381B626A"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D9B4542"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6E84B470" w14:textId="77777777">
        <w:trPr>
          <w:cantSplit/>
        </w:trPr>
        <w:tc>
          <w:tcPr>
            <w:tcW w:w="1530" w:type="dxa"/>
            <w:tcBorders>
              <w:top w:val="single" w:sz="6" w:space="0" w:color="auto"/>
              <w:bottom w:val="single" w:sz="6" w:space="0" w:color="auto"/>
              <w:right w:val="nil"/>
            </w:tcBorders>
          </w:tcPr>
          <w:p w14:paraId="1871DD7F" w14:textId="77777777" w:rsidR="001D5A3F" w:rsidRPr="007863D4" w:rsidRDefault="00000000" w:rsidP="00C87AC9">
            <w:pPr>
              <w:spacing w:before="20" w:after="20"/>
              <w:ind w:left="72" w:hanging="72"/>
              <w:rPr>
                <w:color w:val="000000"/>
                <w:sz w:val="16"/>
              </w:rPr>
            </w:pPr>
            <w:r w:rsidRPr="007863D4">
              <w:rPr>
                <w:color w:val="000000"/>
                <w:sz w:val="16"/>
              </w:rPr>
              <w:t>Knockback</w:t>
            </w:r>
          </w:p>
        </w:tc>
        <w:tc>
          <w:tcPr>
            <w:tcW w:w="900" w:type="dxa"/>
            <w:tcBorders>
              <w:top w:val="single" w:sz="6" w:space="0" w:color="auto"/>
              <w:left w:val="nil"/>
              <w:bottom w:val="single" w:sz="6" w:space="0" w:color="auto"/>
              <w:right w:val="double" w:sz="6" w:space="0" w:color="auto"/>
            </w:tcBorders>
            <w:vAlign w:val="bottom"/>
          </w:tcPr>
          <w:p w14:paraId="634B135F" w14:textId="77777777" w:rsidR="001D5A3F" w:rsidRPr="007863D4" w:rsidRDefault="00000000" w:rsidP="00C87AC9">
            <w:pPr>
              <w:spacing w:before="20" w:after="20"/>
              <w:ind w:left="-108"/>
              <w:jc w:val="right"/>
              <w:rPr>
                <w:color w:val="000000"/>
                <w:sz w:val="16"/>
              </w:rPr>
            </w:pPr>
            <w:r w:rsidRPr="007863D4">
              <w:rPr>
                <w:color w:val="000000"/>
                <w:sz w:val="12"/>
              </w:rPr>
              <w:t>(CWar p135)</w:t>
            </w:r>
          </w:p>
        </w:tc>
        <w:tc>
          <w:tcPr>
            <w:tcW w:w="990" w:type="dxa"/>
            <w:tcBorders>
              <w:top w:val="single" w:sz="6" w:space="0" w:color="auto"/>
              <w:left w:val="double" w:sz="6" w:space="0" w:color="auto"/>
              <w:bottom w:val="single" w:sz="6" w:space="0" w:color="auto"/>
              <w:right w:val="single" w:sz="6" w:space="0" w:color="auto"/>
            </w:tcBorders>
            <w:vAlign w:val="center"/>
          </w:tcPr>
          <w:p w14:paraId="5233133B" w14:textId="77777777" w:rsidR="001D5A3F" w:rsidRPr="007863D4" w:rsidRDefault="00000000">
            <w:pPr>
              <w:spacing w:before="20" w:after="20"/>
              <w:ind w:left="72" w:hanging="72"/>
              <w:rPr>
                <w:color w:val="000000"/>
                <w:sz w:val="14"/>
              </w:rPr>
            </w:pPr>
            <w:r w:rsidRPr="007863D4">
              <w:rPr>
                <w:color w:val="000000"/>
                <w:sz w:val="14"/>
              </w:rPr>
              <w:t>Ranged or Ammo only</w:t>
            </w:r>
          </w:p>
        </w:tc>
        <w:tc>
          <w:tcPr>
            <w:tcW w:w="3780" w:type="dxa"/>
            <w:tcBorders>
              <w:top w:val="single" w:sz="6" w:space="0" w:color="auto"/>
              <w:left w:val="single" w:sz="6" w:space="0" w:color="auto"/>
              <w:bottom w:val="single" w:sz="6" w:space="0" w:color="auto"/>
              <w:right w:val="double" w:sz="6" w:space="0" w:color="auto"/>
            </w:tcBorders>
            <w:vAlign w:val="center"/>
          </w:tcPr>
          <w:p w14:paraId="0C75919C" w14:textId="77777777" w:rsidR="001D5A3F" w:rsidRPr="007863D4" w:rsidRDefault="00000000">
            <w:pPr>
              <w:spacing w:before="20" w:after="20"/>
              <w:ind w:left="72" w:hanging="72"/>
              <w:rPr>
                <w:color w:val="000000"/>
                <w:sz w:val="14"/>
              </w:rPr>
            </w:pPr>
            <w:r w:rsidRPr="007863D4">
              <w:rPr>
                <w:color w:val="000000"/>
                <w:sz w:val="14"/>
              </w:rPr>
              <w:t>On a hit, the attack initiates a Bull Rush action, as a Medium creature with a +8 Strength modifier which pushes the opponent as far back as possible.</w:t>
            </w:r>
          </w:p>
        </w:tc>
        <w:tc>
          <w:tcPr>
            <w:tcW w:w="450" w:type="dxa"/>
            <w:tcBorders>
              <w:top w:val="single" w:sz="6" w:space="0" w:color="auto"/>
              <w:left w:val="double" w:sz="6" w:space="0" w:color="auto"/>
              <w:bottom w:val="single" w:sz="6" w:space="0" w:color="auto"/>
              <w:right w:val="double" w:sz="6" w:space="0" w:color="auto"/>
            </w:tcBorders>
            <w:vAlign w:val="center"/>
          </w:tcPr>
          <w:p w14:paraId="155FB29D" w14:textId="77777777" w:rsidR="001D5A3F" w:rsidRPr="007863D4" w:rsidRDefault="00000000">
            <w:pPr>
              <w:ind w:left="-115" w:right="-115"/>
              <w:jc w:val="center"/>
              <w:rPr>
                <w:color w:val="000000"/>
                <w:sz w:val="14"/>
              </w:rPr>
            </w:pPr>
            <w:r w:rsidRPr="007863D4">
              <w:rPr>
                <w:color w:val="000000"/>
                <w:sz w:val="14"/>
              </w:rPr>
              <w:t>Mod</w:t>
            </w:r>
          </w:p>
          <w:p w14:paraId="1353F992"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179A02ED"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A6EEA02" w14:textId="77777777" w:rsidR="001D5A3F" w:rsidRPr="007863D4" w:rsidRDefault="00000000">
            <w:pPr>
              <w:ind w:left="72" w:hanging="72"/>
              <w:rPr>
                <w:color w:val="000000"/>
                <w:sz w:val="14"/>
              </w:rPr>
            </w:pPr>
            <w:r w:rsidRPr="007863D4">
              <w:rPr>
                <w:color w:val="000000"/>
                <w:sz w:val="14"/>
              </w:rPr>
              <w:t xml:space="preserve">Craft Arms &amp; Armor </w:t>
            </w:r>
          </w:p>
          <w:p w14:paraId="5C141322" w14:textId="77777777" w:rsidR="001D5A3F" w:rsidRPr="007863D4" w:rsidRDefault="00000000">
            <w:pPr>
              <w:ind w:left="72" w:hanging="72"/>
              <w:rPr>
                <w:i/>
                <w:iCs/>
                <w:color w:val="000000"/>
                <w:sz w:val="14"/>
              </w:rPr>
            </w:pPr>
            <w:r w:rsidRPr="007863D4">
              <w:rPr>
                <w:i/>
                <w:iCs/>
                <w:color w:val="000000"/>
                <w:sz w:val="14"/>
              </w:rPr>
              <w:t>Bigby’s Forceful Hand</w:t>
            </w:r>
          </w:p>
        </w:tc>
        <w:tc>
          <w:tcPr>
            <w:tcW w:w="630" w:type="dxa"/>
            <w:tcBorders>
              <w:top w:val="single" w:sz="6" w:space="0" w:color="auto"/>
              <w:left w:val="single" w:sz="6" w:space="0" w:color="auto"/>
              <w:bottom w:val="single" w:sz="6" w:space="0" w:color="auto"/>
              <w:right w:val="single" w:sz="6" w:space="0" w:color="auto"/>
            </w:tcBorders>
            <w:vAlign w:val="center"/>
          </w:tcPr>
          <w:p w14:paraId="092EF957"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A2026FD"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4EB70B1E" w14:textId="77777777">
        <w:trPr>
          <w:cantSplit/>
        </w:trPr>
        <w:tc>
          <w:tcPr>
            <w:tcW w:w="1530" w:type="dxa"/>
            <w:tcBorders>
              <w:top w:val="single" w:sz="6" w:space="0" w:color="auto"/>
              <w:bottom w:val="single" w:sz="6" w:space="0" w:color="auto"/>
              <w:right w:val="nil"/>
            </w:tcBorders>
          </w:tcPr>
          <w:p w14:paraId="740B288B" w14:textId="77777777" w:rsidR="001D5A3F" w:rsidRPr="007863D4" w:rsidRDefault="00000000" w:rsidP="00C87AC9">
            <w:pPr>
              <w:spacing w:before="20" w:after="20"/>
              <w:ind w:left="72" w:hanging="72"/>
              <w:rPr>
                <w:color w:val="000000"/>
                <w:sz w:val="16"/>
              </w:rPr>
            </w:pPr>
            <w:r w:rsidRPr="007863D4">
              <w:rPr>
                <w:color w:val="000000"/>
                <w:sz w:val="16"/>
              </w:rPr>
              <w:t>Roaring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6B1F4013" w14:textId="77777777" w:rsidR="001D5A3F" w:rsidRPr="007863D4" w:rsidRDefault="00000000" w:rsidP="00C87AC9">
            <w:pPr>
              <w:spacing w:before="20" w:after="20"/>
              <w:ind w:left="-108"/>
              <w:jc w:val="right"/>
              <w:rPr>
                <w:color w:val="000000"/>
                <w:sz w:val="16"/>
              </w:rPr>
            </w:pPr>
            <w:r w:rsidRPr="007863D4">
              <w:rPr>
                <w:color w:val="000000"/>
                <w:sz w:val="12"/>
              </w:rPr>
              <w:t>(BoED p114)</w:t>
            </w:r>
          </w:p>
        </w:tc>
        <w:tc>
          <w:tcPr>
            <w:tcW w:w="990" w:type="dxa"/>
            <w:tcBorders>
              <w:top w:val="single" w:sz="6" w:space="0" w:color="auto"/>
              <w:left w:val="double" w:sz="6" w:space="0" w:color="auto"/>
              <w:bottom w:val="single" w:sz="6" w:space="0" w:color="auto"/>
              <w:right w:val="single" w:sz="6" w:space="0" w:color="auto"/>
            </w:tcBorders>
            <w:vAlign w:val="center"/>
          </w:tcPr>
          <w:p w14:paraId="28EA022E"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34625A21" w14:textId="77777777" w:rsidR="001D5A3F" w:rsidRPr="007863D4" w:rsidRDefault="00000000">
            <w:pPr>
              <w:spacing w:before="20" w:after="20"/>
              <w:ind w:left="72" w:hanging="72"/>
              <w:rPr>
                <w:color w:val="000000"/>
                <w:sz w:val="14"/>
              </w:rPr>
            </w:pPr>
            <w:r w:rsidRPr="007863D4">
              <w:rPr>
                <w:color w:val="000000"/>
                <w:sz w:val="14"/>
              </w:rPr>
              <w:t>The weapon roars on each use.</w:t>
            </w:r>
          </w:p>
          <w:p w14:paraId="3C287F67" w14:textId="77777777" w:rsidR="001D5A3F" w:rsidRPr="007863D4" w:rsidRDefault="00000000">
            <w:pPr>
              <w:spacing w:before="20" w:after="20"/>
              <w:ind w:left="72" w:hanging="72"/>
              <w:rPr>
                <w:color w:val="000000"/>
                <w:sz w:val="14"/>
              </w:rPr>
            </w:pPr>
            <w:r w:rsidRPr="007863D4">
              <w:rPr>
                <w:color w:val="000000"/>
                <w:sz w:val="14"/>
              </w:rPr>
              <w:t xml:space="preserve">On a hit, an Evil opponent is </w:t>
            </w:r>
            <w:r w:rsidRPr="007863D4">
              <w:rPr>
                <w:color w:val="000000"/>
                <w:sz w:val="14"/>
                <w:u w:val="single"/>
              </w:rPr>
              <w:t>Shaken</w:t>
            </w:r>
            <w:r w:rsidRPr="007863D4">
              <w:rPr>
                <w:color w:val="000000"/>
                <w:sz w:val="14"/>
              </w:rPr>
              <w:t xml:space="preserve"> (WillNeg DC22). &lt;no duration listed&gt;</w:t>
            </w:r>
          </w:p>
          <w:p w14:paraId="78AC5CF8" w14:textId="77777777" w:rsidR="001D5A3F" w:rsidRPr="007863D4" w:rsidRDefault="00000000">
            <w:pPr>
              <w:spacing w:before="20" w:after="20"/>
              <w:ind w:left="72" w:hanging="72"/>
              <w:rPr>
                <w:color w:val="000000"/>
                <w:sz w:val="14"/>
              </w:rPr>
            </w:pPr>
            <w:r w:rsidRPr="007863D4">
              <w:rPr>
                <w:color w:val="000000"/>
                <w:sz w:val="14"/>
              </w:rPr>
              <w:t>On a critical hit, the opponent takes +2d6 Sonic damage.</w:t>
            </w:r>
          </w:p>
          <w:p w14:paraId="07778C09" w14:textId="77777777" w:rsidR="001D5A3F" w:rsidRPr="007863D4" w:rsidRDefault="00000000">
            <w:pPr>
              <w:spacing w:before="20" w:after="20"/>
              <w:ind w:left="72" w:hanging="72"/>
              <w:rPr>
                <w:color w:val="000000"/>
                <w:sz w:val="12"/>
              </w:rPr>
            </w:pPr>
            <w:r w:rsidRPr="007863D4">
              <w:rPr>
                <w:color w:val="000000"/>
                <w:sz w:val="14"/>
              </w:rPr>
              <w:t>When hitting a creature not susceptible to critical hits, make the confirmation roll anyway.  If successful, the opponent takes the extra Sonic damage, but not the weapon’s critical multiplier.</w:t>
            </w:r>
            <w:r w:rsidRPr="007863D4">
              <w:rPr>
                <w:color w:val="000000"/>
                <w:sz w:val="12"/>
              </w:rPr>
              <w:t>(DMG p222)</w:t>
            </w:r>
          </w:p>
          <w:p w14:paraId="1043E527" w14:textId="77777777" w:rsidR="001D5A3F" w:rsidRPr="007863D4" w:rsidRDefault="00000000">
            <w:pPr>
              <w:spacing w:before="20" w:after="20"/>
              <w:ind w:left="72" w:hanging="72"/>
              <w:rPr>
                <w:color w:val="000000"/>
                <w:sz w:val="14"/>
              </w:rPr>
            </w:pPr>
            <w:r w:rsidRPr="007863D4">
              <w:rPr>
                <w:color w:val="000000"/>
                <w:sz w:val="14"/>
              </w:rPr>
              <w:t>A weapon cannot have both ‘Roaring’ &amp; ‘Thundering’ options.</w:t>
            </w:r>
          </w:p>
        </w:tc>
        <w:tc>
          <w:tcPr>
            <w:tcW w:w="450" w:type="dxa"/>
            <w:tcBorders>
              <w:top w:val="single" w:sz="6" w:space="0" w:color="auto"/>
              <w:left w:val="double" w:sz="6" w:space="0" w:color="auto"/>
              <w:bottom w:val="single" w:sz="6" w:space="0" w:color="auto"/>
              <w:right w:val="double" w:sz="6" w:space="0" w:color="auto"/>
            </w:tcBorders>
            <w:vAlign w:val="center"/>
          </w:tcPr>
          <w:p w14:paraId="17BABF45" w14:textId="77777777" w:rsidR="001D5A3F" w:rsidRPr="007863D4" w:rsidRDefault="00000000">
            <w:pPr>
              <w:ind w:left="-115" w:right="-115"/>
              <w:jc w:val="center"/>
              <w:rPr>
                <w:color w:val="000000"/>
                <w:sz w:val="14"/>
              </w:rPr>
            </w:pPr>
            <w:r w:rsidRPr="007863D4">
              <w:rPr>
                <w:color w:val="000000"/>
                <w:sz w:val="14"/>
              </w:rPr>
              <w:t>Strong</w:t>
            </w:r>
          </w:p>
          <w:p w14:paraId="72487316"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6" w:space="0" w:color="auto"/>
              <w:right w:val="single" w:sz="6" w:space="0" w:color="auto"/>
            </w:tcBorders>
            <w:vAlign w:val="center"/>
          </w:tcPr>
          <w:p w14:paraId="6073F599" w14:textId="77777777" w:rsidR="001D5A3F"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5BA1C9EB" w14:textId="77777777" w:rsidR="001D5A3F" w:rsidRPr="007863D4" w:rsidRDefault="00000000">
            <w:pPr>
              <w:ind w:left="72" w:hanging="72"/>
              <w:rPr>
                <w:color w:val="000000"/>
                <w:sz w:val="14"/>
              </w:rPr>
            </w:pPr>
            <w:r w:rsidRPr="007863D4">
              <w:rPr>
                <w:color w:val="000000"/>
                <w:sz w:val="14"/>
              </w:rPr>
              <w:t xml:space="preserve">Craft Arms &amp; Armor </w:t>
            </w:r>
          </w:p>
          <w:p w14:paraId="68CC2651" w14:textId="77777777" w:rsidR="001D5A3F" w:rsidRPr="007863D4" w:rsidRDefault="00000000">
            <w:pPr>
              <w:ind w:left="72" w:hanging="72"/>
              <w:rPr>
                <w:i/>
                <w:iCs/>
                <w:color w:val="000000"/>
                <w:sz w:val="14"/>
              </w:rPr>
            </w:pPr>
            <w:r w:rsidRPr="007863D4">
              <w:rPr>
                <w:i/>
                <w:iCs/>
                <w:color w:val="000000"/>
                <w:sz w:val="14"/>
              </w:rPr>
              <w:t>Leonal’s Roar</w:t>
            </w:r>
          </w:p>
          <w:p w14:paraId="7AE6EB7B" w14:textId="77777777" w:rsidR="001D5A3F" w:rsidRPr="007863D4" w:rsidRDefault="00000000">
            <w:pPr>
              <w:ind w:left="72" w:right="-108"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6" w:space="0" w:color="auto"/>
              <w:right w:val="single" w:sz="6" w:space="0" w:color="auto"/>
            </w:tcBorders>
            <w:vAlign w:val="center"/>
          </w:tcPr>
          <w:p w14:paraId="07E4C9C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6F1D363F"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0F2CD15D" w14:textId="77777777">
        <w:trPr>
          <w:cantSplit/>
        </w:trPr>
        <w:tc>
          <w:tcPr>
            <w:tcW w:w="1530" w:type="dxa"/>
            <w:tcBorders>
              <w:top w:val="single" w:sz="6" w:space="0" w:color="auto"/>
              <w:bottom w:val="single" w:sz="6" w:space="0" w:color="auto"/>
              <w:right w:val="nil"/>
            </w:tcBorders>
          </w:tcPr>
          <w:p w14:paraId="5F325E08" w14:textId="77777777" w:rsidR="001D5A3F" w:rsidRPr="007863D4" w:rsidRDefault="00000000" w:rsidP="00C87AC9">
            <w:pPr>
              <w:spacing w:before="20" w:after="20"/>
              <w:ind w:left="72" w:hanging="72"/>
              <w:rPr>
                <w:color w:val="000000"/>
                <w:sz w:val="16"/>
              </w:rPr>
            </w:pPr>
            <w:r w:rsidRPr="007863D4">
              <w:rPr>
                <w:color w:val="000000"/>
                <w:sz w:val="16"/>
              </w:rPr>
              <w:t>Speed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2A4E3478" w14:textId="77777777" w:rsidR="001D5A3F" w:rsidRPr="007863D4" w:rsidRDefault="00000000" w:rsidP="00C87AC9">
            <w:pPr>
              <w:spacing w:before="20" w:after="20"/>
              <w:ind w:left="-108"/>
              <w:jc w:val="right"/>
              <w:rPr>
                <w:color w:val="000000"/>
                <w:sz w:val="16"/>
              </w:rPr>
            </w:pPr>
            <w:r w:rsidRPr="007863D4">
              <w:rPr>
                <w:color w:val="000000"/>
                <w:sz w:val="12"/>
              </w:rPr>
              <w:t>(DMG p225)</w:t>
            </w:r>
          </w:p>
        </w:tc>
        <w:tc>
          <w:tcPr>
            <w:tcW w:w="990" w:type="dxa"/>
            <w:tcBorders>
              <w:top w:val="single" w:sz="6" w:space="0" w:color="auto"/>
              <w:left w:val="double" w:sz="6" w:space="0" w:color="auto"/>
              <w:bottom w:val="single" w:sz="6" w:space="0" w:color="auto"/>
              <w:right w:val="single" w:sz="6" w:space="0" w:color="auto"/>
            </w:tcBorders>
            <w:vAlign w:val="center"/>
          </w:tcPr>
          <w:p w14:paraId="153FB816"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6" w:space="0" w:color="auto"/>
              <w:right w:val="double" w:sz="6" w:space="0" w:color="auto"/>
            </w:tcBorders>
            <w:vAlign w:val="center"/>
          </w:tcPr>
          <w:p w14:paraId="4885EB53" w14:textId="77777777" w:rsidR="001D5A3F" w:rsidRPr="007863D4" w:rsidRDefault="00000000" w:rsidP="00C87AC9">
            <w:pPr>
              <w:spacing w:before="20" w:after="20"/>
              <w:ind w:left="72" w:hanging="72"/>
              <w:rPr>
                <w:color w:val="000000"/>
                <w:sz w:val="14"/>
              </w:rPr>
            </w:pPr>
            <w:r w:rsidRPr="007863D4">
              <w:rPr>
                <w:color w:val="000000"/>
                <w:sz w:val="14"/>
              </w:rPr>
              <w:t xml:space="preserve">As part of a Full Attack Action, the wielder gets an extra attack at his/her best attack bonus each round.  Does not stack with </w:t>
            </w:r>
            <w:r w:rsidRPr="007863D4">
              <w:rPr>
                <w:i/>
                <w:color w:val="000000"/>
                <w:sz w:val="14"/>
              </w:rPr>
              <w:t>Haste</w:t>
            </w:r>
          </w:p>
        </w:tc>
        <w:tc>
          <w:tcPr>
            <w:tcW w:w="450" w:type="dxa"/>
            <w:tcBorders>
              <w:top w:val="single" w:sz="6" w:space="0" w:color="auto"/>
              <w:left w:val="double" w:sz="6" w:space="0" w:color="auto"/>
              <w:bottom w:val="single" w:sz="6" w:space="0" w:color="auto"/>
              <w:right w:val="double" w:sz="6" w:space="0" w:color="auto"/>
            </w:tcBorders>
            <w:vAlign w:val="center"/>
          </w:tcPr>
          <w:p w14:paraId="54A1A5FE" w14:textId="77777777" w:rsidR="001D5A3F" w:rsidRPr="007863D4" w:rsidRDefault="00000000" w:rsidP="00C87AC9">
            <w:pPr>
              <w:ind w:left="-115" w:right="-115"/>
              <w:jc w:val="center"/>
              <w:rPr>
                <w:color w:val="000000"/>
                <w:sz w:val="14"/>
              </w:rPr>
            </w:pPr>
            <w:r w:rsidRPr="007863D4">
              <w:rPr>
                <w:color w:val="000000"/>
                <w:sz w:val="14"/>
              </w:rPr>
              <w:t>Mod</w:t>
            </w:r>
          </w:p>
          <w:p w14:paraId="5869EF1E"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730736AD"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76C97073" w14:textId="77777777" w:rsidR="001D5A3F" w:rsidRPr="007863D4" w:rsidRDefault="00000000" w:rsidP="00C87AC9">
            <w:pPr>
              <w:ind w:left="72" w:hanging="72"/>
              <w:rPr>
                <w:color w:val="000000"/>
                <w:sz w:val="14"/>
              </w:rPr>
            </w:pPr>
            <w:r w:rsidRPr="007863D4">
              <w:rPr>
                <w:color w:val="000000"/>
                <w:sz w:val="14"/>
              </w:rPr>
              <w:t>Craft Arms &amp; Armor</w:t>
            </w:r>
          </w:p>
          <w:p w14:paraId="28EBD14F" w14:textId="77777777" w:rsidR="001D5A3F" w:rsidRPr="007863D4" w:rsidRDefault="00000000" w:rsidP="00C87AC9">
            <w:pPr>
              <w:pStyle w:val="RequirementText"/>
              <w:rPr>
                <w:color w:val="000000"/>
              </w:rPr>
            </w:pPr>
            <w:r w:rsidRPr="007863D4">
              <w:rPr>
                <w:color w:val="000000"/>
              </w:rPr>
              <w:t>Haste</w:t>
            </w:r>
          </w:p>
        </w:tc>
        <w:tc>
          <w:tcPr>
            <w:tcW w:w="630" w:type="dxa"/>
            <w:tcBorders>
              <w:top w:val="single" w:sz="6" w:space="0" w:color="auto"/>
              <w:left w:val="single" w:sz="6" w:space="0" w:color="auto"/>
              <w:bottom w:val="single" w:sz="6" w:space="0" w:color="auto"/>
              <w:right w:val="single" w:sz="6" w:space="0" w:color="auto"/>
            </w:tcBorders>
            <w:vAlign w:val="center"/>
          </w:tcPr>
          <w:p w14:paraId="79C97BF8"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1A5C2BE"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3712E5BC" w14:textId="77777777">
        <w:trPr>
          <w:cantSplit/>
        </w:trPr>
        <w:tc>
          <w:tcPr>
            <w:tcW w:w="1530" w:type="dxa"/>
            <w:tcBorders>
              <w:top w:val="single" w:sz="6" w:space="0" w:color="auto"/>
              <w:bottom w:val="single" w:sz="6" w:space="0" w:color="auto"/>
              <w:right w:val="nil"/>
            </w:tcBorders>
          </w:tcPr>
          <w:p w14:paraId="45688433" w14:textId="77777777" w:rsidR="001D5A3F" w:rsidRPr="007863D4" w:rsidRDefault="00000000" w:rsidP="00C87AC9">
            <w:pPr>
              <w:spacing w:before="20" w:after="20"/>
              <w:ind w:left="72" w:hanging="72"/>
              <w:rPr>
                <w:color w:val="000000"/>
                <w:sz w:val="16"/>
              </w:rPr>
            </w:pPr>
            <w:r w:rsidRPr="007863D4">
              <w:rPr>
                <w:color w:val="000000"/>
                <w:sz w:val="16"/>
              </w:rPr>
              <w:t>Spireshard</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55A460D5" w14:textId="77777777" w:rsidR="001D5A3F" w:rsidRPr="007863D4" w:rsidRDefault="00000000" w:rsidP="00C87AC9">
            <w:pPr>
              <w:spacing w:before="20" w:after="20"/>
              <w:ind w:left="-108"/>
              <w:jc w:val="right"/>
              <w:rPr>
                <w:color w:val="000000"/>
                <w:sz w:val="16"/>
              </w:rPr>
            </w:pPr>
            <w:r w:rsidRPr="007863D4">
              <w:rPr>
                <w:color w:val="000000"/>
                <w:sz w:val="12"/>
              </w:rPr>
              <w:t>(DR315 p46)</w:t>
            </w:r>
          </w:p>
        </w:tc>
        <w:tc>
          <w:tcPr>
            <w:tcW w:w="990" w:type="dxa"/>
            <w:tcBorders>
              <w:top w:val="single" w:sz="6" w:space="0" w:color="auto"/>
              <w:left w:val="double" w:sz="6" w:space="0" w:color="auto"/>
              <w:bottom w:val="single" w:sz="6" w:space="0" w:color="auto"/>
              <w:right w:val="single" w:sz="6" w:space="0" w:color="auto"/>
            </w:tcBorders>
            <w:vAlign w:val="center"/>
          </w:tcPr>
          <w:p w14:paraId="1E23B016" w14:textId="77777777" w:rsidR="001D5A3F" w:rsidRPr="007863D4" w:rsidRDefault="00000000" w:rsidP="00C87AC9">
            <w:pPr>
              <w:spacing w:before="20" w:after="20"/>
              <w:ind w:left="72" w:right="-108" w:hanging="72"/>
              <w:rPr>
                <w:color w:val="000000"/>
                <w:sz w:val="14"/>
              </w:rPr>
            </w:pPr>
            <w:r w:rsidRPr="007863D4">
              <w:rPr>
                <w:color w:val="000000"/>
                <w:sz w:val="14"/>
              </w:rPr>
              <w:t>Melee &amp; Thrown only</w:t>
            </w:r>
          </w:p>
        </w:tc>
        <w:tc>
          <w:tcPr>
            <w:tcW w:w="3780" w:type="dxa"/>
            <w:tcBorders>
              <w:top w:val="single" w:sz="6" w:space="0" w:color="auto"/>
              <w:left w:val="single" w:sz="6" w:space="0" w:color="auto"/>
              <w:bottom w:val="single" w:sz="6" w:space="0" w:color="auto"/>
              <w:right w:val="double" w:sz="6" w:space="0" w:color="auto"/>
            </w:tcBorders>
            <w:vAlign w:val="center"/>
          </w:tcPr>
          <w:p w14:paraId="5A26F443" w14:textId="77777777" w:rsidR="001D5A3F" w:rsidRPr="007863D4" w:rsidRDefault="00000000">
            <w:pPr>
              <w:spacing w:before="20" w:after="20"/>
              <w:ind w:left="72" w:hanging="72"/>
              <w:rPr>
                <w:color w:val="000000"/>
                <w:sz w:val="14"/>
              </w:rPr>
            </w:pPr>
            <w:r w:rsidRPr="007863D4">
              <w:rPr>
                <w:color w:val="000000"/>
                <w:sz w:val="14"/>
              </w:rPr>
              <w:t xml:space="preserve">A creature dealt damage by the weapon becomes unable to cast Spells or use Spell-like Abilities for 1d4 rounds (WillNeg DC19).  Spells currently in effect are not affected.  </w:t>
            </w:r>
          </w:p>
          <w:p w14:paraId="237597FE" w14:textId="77777777" w:rsidR="001D5A3F" w:rsidRPr="007863D4" w:rsidRDefault="00000000">
            <w:pPr>
              <w:spacing w:before="20" w:after="20"/>
              <w:ind w:left="72" w:hanging="72"/>
              <w:rPr>
                <w:color w:val="000000"/>
                <w:sz w:val="14"/>
              </w:rPr>
            </w:pPr>
            <w:r w:rsidRPr="007863D4">
              <w:rPr>
                <w:color w:val="000000"/>
                <w:sz w:val="14"/>
              </w:rPr>
              <w:t>If a creature fails its save, then further hits do not increase the duration.  The effect must end before a new attack can force a new save.</w:t>
            </w:r>
          </w:p>
        </w:tc>
        <w:tc>
          <w:tcPr>
            <w:tcW w:w="450" w:type="dxa"/>
            <w:tcBorders>
              <w:top w:val="single" w:sz="6" w:space="0" w:color="auto"/>
              <w:left w:val="double" w:sz="6" w:space="0" w:color="auto"/>
              <w:bottom w:val="single" w:sz="6" w:space="0" w:color="auto"/>
              <w:right w:val="double" w:sz="6" w:space="0" w:color="auto"/>
            </w:tcBorders>
            <w:vAlign w:val="center"/>
          </w:tcPr>
          <w:p w14:paraId="7154A318" w14:textId="77777777" w:rsidR="001D5A3F" w:rsidRPr="007863D4" w:rsidRDefault="00000000">
            <w:pPr>
              <w:ind w:left="-115" w:right="-115"/>
              <w:jc w:val="center"/>
              <w:rPr>
                <w:color w:val="000000"/>
                <w:sz w:val="14"/>
              </w:rPr>
            </w:pPr>
            <w:r w:rsidRPr="007863D4">
              <w:rPr>
                <w:color w:val="000000"/>
                <w:sz w:val="14"/>
              </w:rPr>
              <w:t>Strong Abj</w:t>
            </w:r>
          </w:p>
        </w:tc>
        <w:tc>
          <w:tcPr>
            <w:tcW w:w="360" w:type="dxa"/>
            <w:tcBorders>
              <w:top w:val="single" w:sz="6" w:space="0" w:color="auto"/>
              <w:left w:val="double" w:sz="6" w:space="0" w:color="auto"/>
              <w:bottom w:val="single" w:sz="6" w:space="0" w:color="auto"/>
              <w:right w:val="single" w:sz="6" w:space="0" w:color="auto"/>
            </w:tcBorders>
            <w:vAlign w:val="center"/>
          </w:tcPr>
          <w:p w14:paraId="5701B5EB" w14:textId="77777777" w:rsidR="001D5A3F"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77ACEF47" w14:textId="77777777" w:rsidR="001D5A3F" w:rsidRPr="007863D4" w:rsidRDefault="00000000">
            <w:pPr>
              <w:ind w:left="72" w:hanging="72"/>
              <w:rPr>
                <w:color w:val="000000"/>
                <w:sz w:val="14"/>
              </w:rPr>
            </w:pPr>
            <w:r w:rsidRPr="007863D4">
              <w:rPr>
                <w:color w:val="000000"/>
                <w:sz w:val="14"/>
              </w:rPr>
              <w:t>Craft Arms &amp; Armor</w:t>
            </w:r>
          </w:p>
          <w:p w14:paraId="4064811C" w14:textId="77777777" w:rsidR="001D5A3F" w:rsidRPr="007863D4" w:rsidRDefault="00000000">
            <w:pPr>
              <w:pStyle w:val="RequirementText"/>
              <w:rPr>
                <w:color w:val="000000"/>
              </w:rPr>
            </w:pPr>
            <w:r w:rsidRPr="007863D4">
              <w:rPr>
                <w:color w:val="000000"/>
              </w:rPr>
              <w:t>Antimagic Field</w:t>
            </w:r>
          </w:p>
        </w:tc>
        <w:tc>
          <w:tcPr>
            <w:tcW w:w="630" w:type="dxa"/>
            <w:tcBorders>
              <w:top w:val="single" w:sz="6" w:space="0" w:color="auto"/>
              <w:left w:val="single" w:sz="6" w:space="0" w:color="auto"/>
              <w:bottom w:val="single" w:sz="6" w:space="0" w:color="auto"/>
              <w:right w:val="single" w:sz="6" w:space="0" w:color="auto"/>
            </w:tcBorders>
            <w:vAlign w:val="center"/>
          </w:tcPr>
          <w:p w14:paraId="6AB9F4F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7AF8D511"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2680213B" w14:textId="77777777">
        <w:trPr>
          <w:cantSplit/>
        </w:trPr>
        <w:tc>
          <w:tcPr>
            <w:tcW w:w="1530" w:type="dxa"/>
            <w:tcBorders>
              <w:top w:val="single" w:sz="6" w:space="0" w:color="auto"/>
              <w:bottom w:val="single" w:sz="6" w:space="0" w:color="auto"/>
              <w:right w:val="nil"/>
            </w:tcBorders>
          </w:tcPr>
          <w:p w14:paraId="6B04412D" w14:textId="77777777" w:rsidR="001D5A3F" w:rsidRPr="007863D4" w:rsidRDefault="00000000" w:rsidP="00C87AC9">
            <w:pPr>
              <w:spacing w:before="20" w:after="20"/>
              <w:ind w:left="72" w:hanging="72"/>
              <w:rPr>
                <w:color w:val="000000"/>
                <w:sz w:val="16"/>
              </w:rPr>
            </w:pPr>
            <w:r w:rsidRPr="007863D4">
              <w:rPr>
                <w:color w:val="000000"/>
                <w:sz w:val="16"/>
              </w:rPr>
              <w:t>Stalactite</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1D453A0F" w14:textId="77777777" w:rsidR="001D5A3F"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6" w:space="0" w:color="auto"/>
              <w:left w:val="double" w:sz="6" w:space="0" w:color="auto"/>
              <w:bottom w:val="single" w:sz="6" w:space="0" w:color="auto"/>
              <w:right w:val="single" w:sz="6" w:space="0" w:color="auto"/>
            </w:tcBorders>
            <w:vAlign w:val="center"/>
          </w:tcPr>
          <w:p w14:paraId="03D11BB5" w14:textId="77777777" w:rsidR="001D5A3F" w:rsidRPr="007863D4" w:rsidRDefault="00000000" w:rsidP="00C87AC9">
            <w:pPr>
              <w:spacing w:before="20" w:after="20"/>
              <w:ind w:left="72" w:hanging="72"/>
              <w:rPr>
                <w:color w:val="000000"/>
                <w:sz w:val="14"/>
              </w:rPr>
            </w:pPr>
            <w:r w:rsidRPr="007863D4">
              <w:rPr>
                <w:color w:val="000000"/>
                <w:sz w:val="14"/>
              </w:rPr>
              <w:t>Bladed Melee Weapon</w:t>
            </w:r>
          </w:p>
        </w:tc>
        <w:tc>
          <w:tcPr>
            <w:tcW w:w="3780" w:type="dxa"/>
            <w:tcBorders>
              <w:top w:val="single" w:sz="6" w:space="0" w:color="auto"/>
              <w:left w:val="single" w:sz="6" w:space="0" w:color="auto"/>
              <w:bottom w:val="single" w:sz="6" w:space="0" w:color="auto"/>
              <w:right w:val="double" w:sz="6" w:space="0" w:color="auto"/>
            </w:tcBorders>
            <w:vAlign w:val="center"/>
          </w:tcPr>
          <w:p w14:paraId="0820A275" w14:textId="77777777" w:rsidR="001D5A3F" w:rsidRPr="007863D4" w:rsidRDefault="00000000" w:rsidP="00C87AC9">
            <w:pPr>
              <w:spacing w:before="20" w:after="20"/>
              <w:ind w:left="72" w:hanging="72"/>
              <w:rPr>
                <w:color w:val="000000"/>
                <w:sz w:val="14"/>
              </w:rPr>
            </w:pPr>
            <w:r w:rsidRPr="007863D4">
              <w:rPr>
                <w:color w:val="000000"/>
                <w:sz w:val="14"/>
              </w:rPr>
              <w:t>On a critical hit, the foe is turned to Stone (FortNeg DC19).</w:t>
            </w:r>
          </w:p>
          <w:p w14:paraId="670522B7" w14:textId="77777777" w:rsidR="001D5A3F" w:rsidRPr="007863D4" w:rsidRDefault="00000000" w:rsidP="00C87AC9">
            <w:pPr>
              <w:spacing w:before="20" w:after="20"/>
              <w:ind w:left="72" w:hanging="72"/>
              <w:rPr>
                <w:color w:val="000000"/>
                <w:sz w:val="14"/>
              </w:rPr>
            </w:pPr>
            <w:r w:rsidRPr="007863D4">
              <w:rPr>
                <w:color w:val="000000"/>
                <w:sz w:val="14"/>
              </w:rPr>
              <w:t>When hitting a creature not susceptible to critical hits, make the confirmation roll anyway.  If successful, the opponent takes the extra Sonic damage, but not the weapon’s critical multiplier.</w:t>
            </w:r>
            <w:r w:rsidRPr="007863D4">
              <w:rPr>
                <w:color w:val="000000"/>
                <w:sz w:val="12"/>
              </w:rPr>
              <w:t>(DMG p222)</w:t>
            </w:r>
          </w:p>
        </w:tc>
        <w:tc>
          <w:tcPr>
            <w:tcW w:w="450" w:type="dxa"/>
            <w:tcBorders>
              <w:top w:val="single" w:sz="6" w:space="0" w:color="auto"/>
              <w:left w:val="double" w:sz="6" w:space="0" w:color="auto"/>
              <w:bottom w:val="single" w:sz="6" w:space="0" w:color="auto"/>
              <w:right w:val="double" w:sz="6" w:space="0" w:color="auto"/>
            </w:tcBorders>
            <w:vAlign w:val="center"/>
          </w:tcPr>
          <w:p w14:paraId="4B11B9DF" w14:textId="77777777" w:rsidR="001D5A3F" w:rsidRPr="007863D4" w:rsidRDefault="00000000" w:rsidP="00C87AC9">
            <w:pPr>
              <w:ind w:left="-115" w:right="-115"/>
              <w:jc w:val="center"/>
              <w:rPr>
                <w:color w:val="000000"/>
                <w:sz w:val="14"/>
              </w:rPr>
            </w:pPr>
            <w:r w:rsidRPr="007863D4">
              <w:rPr>
                <w:color w:val="000000"/>
                <w:sz w:val="14"/>
              </w:rPr>
              <w:t>Strong Trans</w:t>
            </w:r>
          </w:p>
        </w:tc>
        <w:tc>
          <w:tcPr>
            <w:tcW w:w="360" w:type="dxa"/>
            <w:tcBorders>
              <w:top w:val="single" w:sz="6" w:space="0" w:color="auto"/>
              <w:left w:val="double" w:sz="6" w:space="0" w:color="auto"/>
              <w:bottom w:val="single" w:sz="6" w:space="0" w:color="auto"/>
              <w:right w:val="single" w:sz="6" w:space="0" w:color="auto"/>
            </w:tcBorders>
            <w:vAlign w:val="center"/>
          </w:tcPr>
          <w:p w14:paraId="02146F5D"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650103F9"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73024258" w14:textId="77777777" w:rsidR="001D5A3F" w:rsidRPr="007863D4" w:rsidRDefault="00000000" w:rsidP="00C87AC9">
            <w:pPr>
              <w:ind w:left="72" w:hanging="72"/>
              <w:rPr>
                <w:color w:val="000000"/>
                <w:sz w:val="14"/>
              </w:rPr>
            </w:pPr>
            <w:r w:rsidRPr="007863D4">
              <w:rPr>
                <w:i/>
                <w:iCs/>
                <w:color w:val="000000"/>
                <w:sz w:val="14"/>
              </w:rPr>
              <w:t>Flesh to Stone</w:t>
            </w:r>
          </w:p>
        </w:tc>
        <w:tc>
          <w:tcPr>
            <w:tcW w:w="630" w:type="dxa"/>
            <w:tcBorders>
              <w:top w:val="single" w:sz="6" w:space="0" w:color="auto"/>
              <w:left w:val="single" w:sz="6" w:space="0" w:color="auto"/>
              <w:bottom w:val="single" w:sz="6" w:space="0" w:color="auto"/>
              <w:right w:val="single" w:sz="6" w:space="0" w:color="auto"/>
            </w:tcBorders>
            <w:vAlign w:val="center"/>
          </w:tcPr>
          <w:p w14:paraId="38B8277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0BCF3064"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4D4273BC" w14:textId="77777777">
        <w:trPr>
          <w:cantSplit/>
        </w:trPr>
        <w:tc>
          <w:tcPr>
            <w:tcW w:w="1530" w:type="dxa"/>
            <w:tcBorders>
              <w:top w:val="single" w:sz="6" w:space="0" w:color="auto"/>
              <w:bottom w:val="single" w:sz="4" w:space="0" w:color="auto"/>
              <w:right w:val="nil"/>
            </w:tcBorders>
          </w:tcPr>
          <w:p w14:paraId="1C87910E" w14:textId="77777777" w:rsidR="001D5A3F" w:rsidRPr="007863D4" w:rsidRDefault="00000000" w:rsidP="00C87AC9">
            <w:pPr>
              <w:spacing w:before="20" w:after="20"/>
              <w:ind w:left="72" w:hanging="72"/>
              <w:rPr>
                <w:color w:val="000000"/>
                <w:sz w:val="16"/>
              </w:rPr>
            </w:pPr>
            <w:r w:rsidRPr="007863D4">
              <w:rPr>
                <w:color w:val="000000"/>
                <w:sz w:val="16"/>
              </w:rPr>
              <w:t>Superior Dispelling</w:t>
            </w:r>
            <w:r w:rsidRPr="007863D4">
              <w:rPr>
                <w:color w:val="000000"/>
                <w:sz w:val="12"/>
              </w:rPr>
              <w:br/>
            </w:r>
          </w:p>
        </w:tc>
        <w:tc>
          <w:tcPr>
            <w:tcW w:w="900" w:type="dxa"/>
            <w:tcBorders>
              <w:top w:val="single" w:sz="6" w:space="0" w:color="auto"/>
              <w:left w:val="nil"/>
              <w:bottom w:val="single" w:sz="4" w:space="0" w:color="auto"/>
              <w:right w:val="double" w:sz="6" w:space="0" w:color="auto"/>
            </w:tcBorders>
            <w:vAlign w:val="bottom"/>
          </w:tcPr>
          <w:p w14:paraId="17D4778B" w14:textId="77777777" w:rsidR="001D5A3F" w:rsidRPr="007863D4" w:rsidRDefault="00000000" w:rsidP="00C87AC9">
            <w:pPr>
              <w:spacing w:before="20" w:after="20"/>
              <w:ind w:left="-108"/>
              <w:jc w:val="right"/>
              <w:rPr>
                <w:color w:val="000000"/>
                <w:sz w:val="16"/>
              </w:rPr>
            </w:pPr>
            <w:r w:rsidRPr="007863D4">
              <w:rPr>
                <w:color w:val="000000"/>
                <w:sz w:val="12"/>
              </w:rPr>
              <w:t>(DR312 p87)</w:t>
            </w:r>
          </w:p>
        </w:tc>
        <w:tc>
          <w:tcPr>
            <w:tcW w:w="990" w:type="dxa"/>
            <w:tcBorders>
              <w:top w:val="single" w:sz="6" w:space="0" w:color="auto"/>
              <w:left w:val="double" w:sz="6" w:space="0" w:color="auto"/>
              <w:bottom w:val="single" w:sz="4" w:space="0" w:color="auto"/>
              <w:right w:val="single" w:sz="6" w:space="0" w:color="auto"/>
            </w:tcBorders>
            <w:vAlign w:val="center"/>
          </w:tcPr>
          <w:p w14:paraId="4CFABE7A" w14:textId="77777777" w:rsidR="001D5A3F" w:rsidRPr="007863D4" w:rsidRDefault="00000000" w:rsidP="00C87AC9">
            <w:pPr>
              <w:spacing w:before="20" w:after="20"/>
              <w:ind w:left="72" w:hanging="72"/>
              <w:rPr>
                <w:color w:val="000000"/>
                <w:sz w:val="14"/>
              </w:rPr>
            </w:pPr>
            <w:r w:rsidRPr="007863D4">
              <w:rPr>
                <w:color w:val="000000"/>
                <w:sz w:val="14"/>
              </w:rPr>
              <w:t>Any Melee</w:t>
            </w:r>
          </w:p>
        </w:tc>
        <w:tc>
          <w:tcPr>
            <w:tcW w:w="3780" w:type="dxa"/>
            <w:tcBorders>
              <w:top w:val="single" w:sz="6" w:space="0" w:color="auto"/>
              <w:left w:val="single" w:sz="6" w:space="0" w:color="auto"/>
              <w:bottom w:val="single" w:sz="4" w:space="0" w:color="auto"/>
              <w:right w:val="double" w:sz="6" w:space="0" w:color="auto"/>
            </w:tcBorders>
            <w:vAlign w:val="center"/>
          </w:tcPr>
          <w:p w14:paraId="4A6A23E3" w14:textId="77777777" w:rsidR="001D5A3F" w:rsidRPr="007863D4" w:rsidRDefault="00000000" w:rsidP="00C87AC9">
            <w:pPr>
              <w:spacing w:before="20" w:after="20"/>
              <w:ind w:left="72" w:hanging="72"/>
              <w:rPr>
                <w:color w:val="000000"/>
                <w:sz w:val="14"/>
              </w:rPr>
            </w:pPr>
            <w:r w:rsidRPr="007863D4">
              <w:rPr>
                <w:i/>
                <w:iCs/>
                <w:color w:val="000000"/>
                <w:sz w:val="14"/>
              </w:rPr>
              <w:t>Dispel Magic (area dispel)</w:t>
            </w:r>
            <w:r w:rsidRPr="007863D4">
              <w:rPr>
                <w:color w:val="000000"/>
                <w:sz w:val="14"/>
              </w:rPr>
              <w:t xml:space="preserve"> in a 5’ radius centered on the wielder, as a Standard Action.  The spell’s Caster level is equivalent to the wielder’s character level.</w:t>
            </w:r>
          </w:p>
        </w:tc>
        <w:tc>
          <w:tcPr>
            <w:tcW w:w="450" w:type="dxa"/>
            <w:tcBorders>
              <w:top w:val="single" w:sz="6" w:space="0" w:color="auto"/>
              <w:left w:val="double" w:sz="6" w:space="0" w:color="auto"/>
              <w:bottom w:val="single" w:sz="4" w:space="0" w:color="auto"/>
              <w:right w:val="double" w:sz="6" w:space="0" w:color="auto"/>
            </w:tcBorders>
            <w:vAlign w:val="center"/>
          </w:tcPr>
          <w:p w14:paraId="64EFA5F0" w14:textId="77777777" w:rsidR="001D5A3F" w:rsidRPr="007863D4" w:rsidRDefault="00000000" w:rsidP="00C87AC9">
            <w:pPr>
              <w:ind w:left="-115" w:right="-115"/>
              <w:jc w:val="center"/>
              <w:rPr>
                <w:color w:val="000000"/>
                <w:sz w:val="14"/>
              </w:rPr>
            </w:pPr>
            <w:r w:rsidRPr="007863D4">
              <w:rPr>
                <w:color w:val="000000"/>
                <w:sz w:val="14"/>
              </w:rPr>
              <w:t>Mod</w:t>
            </w:r>
          </w:p>
          <w:p w14:paraId="58BDC64C" w14:textId="77777777" w:rsidR="001D5A3F" w:rsidRPr="007863D4" w:rsidRDefault="00000000" w:rsidP="00C87AC9">
            <w:pPr>
              <w:ind w:left="-115" w:right="-115"/>
              <w:jc w:val="center"/>
              <w:rPr>
                <w:color w:val="000000"/>
                <w:sz w:val="14"/>
              </w:rPr>
            </w:pPr>
            <w:r w:rsidRPr="007863D4">
              <w:rPr>
                <w:color w:val="000000"/>
                <w:sz w:val="14"/>
              </w:rPr>
              <w:t>Abj</w:t>
            </w:r>
          </w:p>
        </w:tc>
        <w:tc>
          <w:tcPr>
            <w:tcW w:w="360" w:type="dxa"/>
            <w:tcBorders>
              <w:top w:val="single" w:sz="6" w:space="0" w:color="auto"/>
              <w:left w:val="double" w:sz="6" w:space="0" w:color="auto"/>
              <w:bottom w:val="single" w:sz="4" w:space="0" w:color="auto"/>
              <w:right w:val="single" w:sz="6" w:space="0" w:color="auto"/>
            </w:tcBorders>
            <w:vAlign w:val="center"/>
          </w:tcPr>
          <w:p w14:paraId="036D30D9"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4" w:space="0" w:color="auto"/>
              <w:right w:val="single" w:sz="6" w:space="0" w:color="auto"/>
            </w:tcBorders>
            <w:vAlign w:val="center"/>
          </w:tcPr>
          <w:p w14:paraId="0EF7A324"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4D3A594B" w14:textId="77777777" w:rsidR="001D5A3F" w:rsidRPr="007863D4" w:rsidRDefault="00000000" w:rsidP="00C87AC9">
            <w:pPr>
              <w:ind w:left="72" w:hanging="72"/>
              <w:rPr>
                <w:i/>
                <w:iCs/>
                <w:color w:val="000000"/>
                <w:sz w:val="14"/>
              </w:rPr>
            </w:pPr>
            <w:r w:rsidRPr="007863D4">
              <w:rPr>
                <w:i/>
                <w:iCs/>
                <w:color w:val="000000"/>
                <w:sz w:val="14"/>
              </w:rPr>
              <w:t>Greater Dispel Magic</w:t>
            </w:r>
          </w:p>
        </w:tc>
        <w:tc>
          <w:tcPr>
            <w:tcW w:w="630" w:type="dxa"/>
            <w:tcBorders>
              <w:top w:val="single" w:sz="6" w:space="0" w:color="auto"/>
              <w:left w:val="single" w:sz="6" w:space="0" w:color="auto"/>
              <w:bottom w:val="single" w:sz="4" w:space="0" w:color="auto"/>
              <w:right w:val="single" w:sz="6" w:space="0" w:color="auto"/>
            </w:tcBorders>
            <w:vAlign w:val="center"/>
          </w:tcPr>
          <w:p w14:paraId="52807B7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4" w:space="0" w:color="auto"/>
            </w:tcBorders>
            <w:vAlign w:val="center"/>
          </w:tcPr>
          <w:p w14:paraId="260C9F27"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153770CE" w14:textId="77777777">
        <w:trPr>
          <w:cantSplit/>
        </w:trPr>
        <w:tc>
          <w:tcPr>
            <w:tcW w:w="1530" w:type="dxa"/>
            <w:tcBorders>
              <w:top w:val="single" w:sz="4" w:space="0" w:color="auto"/>
              <w:bottom w:val="double" w:sz="6" w:space="0" w:color="auto"/>
              <w:right w:val="nil"/>
            </w:tcBorders>
          </w:tcPr>
          <w:p w14:paraId="095EC19A" w14:textId="77777777" w:rsidR="001D5A3F" w:rsidRPr="007863D4" w:rsidRDefault="00000000" w:rsidP="00C87AC9">
            <w:pPr>
              <w:spacing w:before="20" w:after="20"/>
              <w:ind w:left="72" w:hanging="72"/>
              <w:rPr>
                <w:color w:val="000000"/>
                <w:sz w:val="16"/>
              </w:rPr>
            </w:pPr>
            <w:r w:rsidRPr="007863D4">
              <w:rPr>
                <w:color w:val="000000"/>
                <w:sz w:val="16"/>
              </w:rPr>
              <w:t>Truebane</w:t>
            </w:r>
            <w:r w:rsidRPr="007863D4">
              <w:rPr>
                <w:color w:val="000000"/>
                <w:sz w:val="12"/>
              </w:rPr>
              <w:br/>
            </w:r>
          </w:p>
        </w:tc>
        <w:tc>
          <w:tcPr>
            <w:tcW w:w="900" w:type="dxa"/>
            <w:tcBorders>
              <w:top w:val="single" w:sz="4" w:space="0" w:color="auto"/>
              <w:left w:val="nil"/>
              <w:bottom w:val="double" w:sz="6" w:space="0" w:color="auto"/>
              <w:right w:val="double" w:sz="6" w:space="0" w:color="auto"/>
            </w:tcBorders>
            <w:vAlign w:val="bottom"/>
          </w:tcPr>
          <w:p w14:paraId="1335DD4E" w14:textId="77777777" w:rsidR="001D5A3F" w:rsidRPr="007863D4" w:rsidRDefault="00000000" w:rsidP="00C87AC9">
            <w:pPr>
              <w:spacing w:before="20" w:after="20"/>
              <w:ind w:left="-108"/>
              <w:jc w:val="right"/>
              <w:rPr>
                <w:color w:val="000000"/>
                <w:sz w:val="16"/>
              </w:rPr>
            </w:pPr>
            <w:r w:rsidRPr="007863D4">
              <w:rPr>
                <w:color w:val="000000"/>
                <w:sz w:val="12"/>
              </w:rPr>
              <w:t>(DR345 p23)</w:t>
            </w:r>
          </w:p>
        </w:tc>
        <w:tc>
          <w:tcPr>
            <w:tcW w:w="990" w:type="dxa"/>
            <w:tcBorders>
              <w:top w:val="single" w:sz="4" w:space="0" w:color="auto"/>
              <w:left w:val="double" w:sz="6" w:space="0" w:color="auto"/>
              <w:bottom w:val="double" w:sz="6" w:space="0" w:color="auto"/>
              <w:right w:val="single" w:sz="6" w:space="0" w:color="auto"/>
            </w:tcBorders>
            <w:vAlign w:val="center"/>
          </w:tcPr>
          <w:p w14:paraId="1477C132"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4" w:space="0" w:color="auto"/>
              <w:left w:val="single" w:sz="6" w:space="0" w:color="auto"/>
              <w:bottom w:val="double" w:sz="6" w:space="0" w:color="auto"/>
              <w:right w:val="double" w:sz="6" w:space="0" w:color="auto"/>
            </w:tcBorders>
            <w:vAlign w:val="center"/>
          </w:tcPr>
          <w:p w14:paraId="513B560F" w14:textId="77777777" w:rsidR="001D5A3F" w:rsidRPr="007863D4" w:rsidRDefault="00000000" w:rsidP="00C87AC9">
            <w:pPr>
              <w:spacing w:before="20" w:after="20"/>
              <w:ind w:left="72" w:hanging="72"/>
              <w:rPr>
                <w:color w:val="000000"/>
                <w:sz w:val="14"/>
              </w:rPr>
            </w:pPr>
            <w:r w:rsidRPr="007863D4">
              <w:rPr>
                <w:color w:val="000000"/>
                <w:sz w:val="14"/>
              </w:rPr>
              <w:t xml:space="preserve">When wielded, the weapon begins as a ‘Bane’ weapon vs. the wielder’s creature type.  At the </w:t>
            </w:r>
            <w:r w:rsidRPr="007863D4">
              <w:rPr>
                <w:color w:val="000000"/>
                <w:sz w:val="14"/>
                <w:u w:val="single"/>
              </w:rPr>
              <w:t>end</w:t>
            </w:r>
            <w:r w:rsidRPr="007863D4">
              <w:rPr>
                <w:color w:val="000000"/>
                <w:sz w:val="14"/>
              </w:rPr>
              <w:t xml:space="preserve"> of any round the weapon injures a creature, it changes to a ‘Bane’ weapon vs. the last creature it injured for 1 round.  If the weapon goes 1 round without injuring a creature, it reverts back to being ‘Bane’ vs. the wielder’s creature type.</w:t>
            </w:r>
          </w:p>
          <w:p w14:paraId="6C614E72" w14:textId="77777777" w:rsidR="001D5A3F" w:rsidRPr="007863D4" w:rsidRDefault="00000000" w:rsidP="00C87AC9">
            <w:pPr>
              <w:spacing w:before="20" w:after="20"/>
              <w:ind w:left="72" w:hanging="72"/>
              <w:rPr>
                <w:color w:val="000000"/>
                <w:sz w:val="14"/>
              </w:rPr>
            </w:pPr>
            <w:r w:rsidRPr="007863D4">
              <w:rPr>
                <w:color w:val="000000"/>
                <w:sz w:val="14"/>
              </w:rPr>
              <w:t>Reminder:  a ‘Bane’ weapon receives a +2 bonus on attack rolls &amp; +2d6 damage against one creature type.</w:t>
            </w:r>
          </w:p>
        </w:tc>
        <w:tc>
          <w:tcPr>
            <w:tcW w:w="450" w:type="dxa"/>
            <w:tcBorders>
              <w:top w:val="single" w:sz="4" w:space="0" w:color="auto"/>
              <w:left w:val="double" w:sz="6" w:space="0" w:color="auto"/>
              <w:bottom w:val="double" w:sz="6" w:space="0" w:color="auto"/>
              <w:right w:val="double" w:sz="6" w:space="0" w:color="auto"/>
            </w:tcBorders>
            <w:vAlign w:val="center"/>
          </w:tcPr>
          <w:p w14:paraId="6C0B52D0" w14:textId="77777777" w:rsidR="001D5A3F" w:rsidRPr="007863D4" w:rsidRDefault="00000000" w:rsidP="00C87AC9">
            <w:pPr>
              <w:ind w:left="-115" w:right="-115"/>
              <w:jc w:val="center"/>
              <w:rPr>
                <w:color w:val="000000"/>
                <w:sz w:val="14"/>
              </w:rPr>
            </w:pPr>
            <w:r w:rsidRPr="007863D4">
              <w:rPr>
                <w:color w:val="000000"/>
                <w:sz w:val="14"/>
              </w:rPr>
              <w:t>Strong Conj</w:t>
            </w:r>
          </w:p>
        </w:tc>
        <w:tc>
          <w:tcPr>
            <w:tcW w:w="360" w:type="dxa"/>
            <w:tcBorders>
              <w:top w:val="single" w:sz="4" w:space="0" w:color="auto"/>
              <w:left w:val="double" w:sz="6" w:space="0" w:color="auto"/>
              <w:bottom w:val="double" w:sz="6" w:space="0" w:color="auto"/>
              <w:right w:val="single" w:sz="6" w:space="0" w:color="auto"/>
            </w:tcBorders>
            <w:vAlign w:val="center"/>
          </w:tcPr>
          <w:p w14:paraId="0974E8E1"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440" w:type="dxa"/>
            <w:tcBorders>
              <w:top w:val="single" w:sz="4" w:space="0" w:color="auto"/>
              <w:left w:val="single" w:sz="6" w:space="0" w:color="auto"/>
              <w:bottom w:val="double" w:sz="6" w:space="0" w:color="auto"/>
              <w:right w:val="single" w:sz="6" w:space="0" w:color="auto"/>
            </w:tcBorders>
            <w:vAlign w:val="center"/>
          </w:tcPr>
          <w:p w14:paraId="6516C831"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360AF271" w14:textId="77777777" w:rsidR="001D5A3F" w:rsidRPr="007863D4" w:rsidRDefault="00000000" w:rsidP="00C87AC9">
            <w:pPr>
              <w:ind w:left="72" w:hanging="72"/>
              <w:rPr>
                <w:i/>
                <w:iCs/>
                <w:color w:val="000000"/>
                <w:sz w:val="14"/>
              </w:rPr>
            </w:pPr>
            <w:r w:rsidRPr="007863D4">
              <w:rPr>
                <w:i/>
                <w:iCs/>
                <w:color w:val="000000"/>
                <w:sz w:val="14"/>
              </w:rPr>
              <w:t>Rage</w:t>
            </w:r>
          </w:p>
          <w:p w14:paraId="5D03AF71" w14:textId="77777777" w:rsidR="001D5A3F" w:rsidRPr="007863D4" w:rsidRDefault="00000000" w:rsidP="00C87AC9">
            <w:pPr>
              <w:ind w:left="72" w:hanging="72"/>
              <w:rPr>
                <w:i/>
                <w:iCs/>
                <w:color w:val="000000"/>
                <w:sz w:val="14"/>
              </w:rPr>
            </w:pPr>
            <w:r w:rsidRPr="007863D4">
              <w:rPr>
                <w:i/>
                <w:iCs/>
                <w:color w:val="000000"/>
                <w:sz w:val="14"/>
              </w:rPr>
              <w:t>Summon Monster I</w:t>
            </w:r>
          </w:p>
        </w:tc>
        <w:tc>
          <w:tcPr>
            <w:tcW w:w="630" w:type="dxa"/>
            <w:tcBorders>
              <w:top w:val="single" w:sz="4" w:space="0" w:color="auto"/>
              <w:left w:val="single" w:sz="6" w:space="0" w:color="auto"/>
              <w:bottom w:val="double" w:sz="6" w:space="0" w:color="auto"/>
              <w:right w:val="single" w:sz="6" w:space="0" w:color="auto"/>
            </w:tcBorders>
            <w:vAlign w:val="center"/>
          </w:tcPr>
          <w:p w14:paraId="716E6C7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4" w:space="0" w:color="auto"/>
              <w:left w:val="single" w:sz="6" w:space="0" w:color="auto"/>
              <w:bottom w:val="double" w:sz="6" w:space="0" w:color="auto"/>
            </w:tcBorders>
            <w:vAlign w:val="center"/>
          </w:tcPr>
          <w:p w14:paraId="34434EEC" w14:textId="77777777" w:rsidR="001D5A3F" w:rsidRPr="007863D4" w:rsidRDefault="00000000" w:rsidP="00C87AC9">
            <w:pPr>
              <w:spacing w:before="20" w:after="20"/>
              <w:ind w:left="-108" w:right="-108"/>
              <w:jc w:val="center"/>
              <w:rPr>
                <w:color w:val="000000"/>
                <w:sz w:val="14"/>
              </w:rPr>
            </w:pPr>
            <w:r w:rsidRPr="007863D4">
              <w:rPr>
                <w:color w:val="000000"/>
                <w:sz w:val="14"/>
              </w:rPr>
              <w:t>+3</w:t>
            </w:r>
          </w:p>
        </w:tc>
      </w:tr>
      <w:tr w:rsidR="00C87AC9" w:rsidRPr="007863D4" w14:paraId="4763D71B" w14:textId="77777777">
        <w:trPr>
          <w:cantSplit/>
        </w:trPr>
        <w:tc>
          <w:tcPr>
            <w:tcW w:w="1530" w:type="dxa"/>
            <w:tcBorders>
              <w:top w:val="double" w:sz="6" w:space="0" w:color="auto"/>
              <w:bottom w:val="single" w:sz="6" w:space="0" w:color="auto"/>
              <w:right w:val="nil"/>
            </w:tcBorders>
          </w:tcPr>
          <w:p w14:paraId="0AEF43BD" w14:textId="77777777" w:rsidR="001D5A3F" w:rsidRPr="007863D4" w:rsidRDefault="00000000" w:rsidP="00C87AC9">
            <w:pPr>
              <w:spacing w:before="20" w:after="20"/>
              <w:ind w:left="72" w:hanging="72"/>
              <w:rPr>
                <w:color w:val="000000"/>
                <w:sz w:val="16"/>
              </w:rPr>
            </w:pPr>
            <w:r w:rsidRPr="007863D4">
              <w:rPr>
                <w:color w:val="000000"/>
                <w:sz w:val="16"/>
              </w:rPr>
              <w:t>Brilliant Energy</w:t>
            </w:r>
            <w:r w:rsidRPr="007863D4">
              <w:rPr>
                <w:color w:val="000000"/>
                <w:sz w:val="12"/>
              </w:rPr>
              <w:br/>
            </w:r>
          </w:p>
        </w:tc>
        <w:tc>
          <w:tcPr>
            <w:tcW w:w="900" w:type="dxa"/>
            <w:tcBorders>
              <w:top w:val="double" w:sz="6" w:space="0" w:color="auto"/>
              <w:left w:val="nil"/>
              <w:bottom w:val="single" w:sz="6" w:space="0" w:color="auto"/>
              <w:right w:val="double" w:sz="6" w:space="0" w:color="auto"/>
            </w:tcBorders>
            <w:vAlign w:val="bottom"/>
          </w:tcPr>
          <w:p w14:paraId="18066648"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double" w:sz="6" w:space="0" w:color="auto"/>
              <w:left w:val="double" w:sz="6" w:space="0" w:color="auto"/>
              <w:bottom w:val="single" w:sz="6" w:space="0" w:color="auto"/>
              <w:right w:val="single" w:sz="6" w:space="0" w:color="auto"/>
            </w:tcBorders>
            <w:vAlign w:val="center"/>
          </w:tcPr>
          <w:p w14:paraId="488E899C" w14:textId="77777777" w:rsidR="001D5A3F" w:rsidRPr="007863D4" w:rsidRDefault="00000000">
            <w:pPr>
              <w:spacing w:before="20" w:after="20"/>
              <w:ind w:left="72" w:hanging="72"/>
              <w:rPr>
                <w:color w:val="000000"/>
                <w:sz w:val="14"/>
              </w:rPr>
            </w:pPr>
            <w:r w:rsidRPr="007863D4">
              <w:rPr>
                <w:color w:val="000000"/>
                <w:sz w:val="14"/>
              </w:rPr>
              <w:t>Melee, Thrown, &amp; Ammo only</w:t>
            </w:r>
          </w:p>
        </w:tc>
        <w:tc>
          <w:tcPr>
            <w:tcW w:w="3780" w:type="dxa"/>
            <w:tcBorders>
              <w:top w:val="double" w:sz="6" w:space="0" w:color="auto"/>
              <w:left w:val="single" w:sz="6" w:space="0" w:color="auto"/>
              <w:bottom w:val="single" w:sz="6" w:space="0" w:color="auto"/>
              <w:right w:val="double" w:sz="6" w:space="0" w:color="auto"/>
            </w:tcBorders>
            <w:vAlign w:val="center"/>
          </w:tcPr>
          <w:p w14:paraId="1F41FB04" w14:textId="77777777" w:rsidR="001D5A3F" w:rsidRPr="007863D4" w:rsidRDefault="00000000">
            <w:pPr>
              <w:spacing w:before="20" w:after="20"/>
              <w:ind w:left="72" w:hanging="72"/>
              <w:rPr>
                <w:color w:val="000000"/>
                <w:sz w:val="14"/>
              </w:rPr>
            </w:pPr>
            <w:r w:rsidRPr="007863D4">
              <w:rPr>
                <w:color w:val="000000"/>
                <w:sz w:val="14"/>
              </w:rPr>
              <w:t>Passes through non-living matter, so Armor and Armor Enhancement AC bonuses don’t count against this weapon.  Cannot harm Undead, Constructs, &amp; Objects</w:t>
            </w:r>
          </w:p>
          <w:p w14:paraId="41479E05" w14:textId="77777777" w:rsidR="001D5A3F" w:rsidRPr="007863D4" w:rsidRDefault="00000000">
            <w:pPr>
              <w:spacing w:before="20" w:after="20"/>
              <w:ind w:left="72" w:hanging="72"/>
              <w:rPr>
                <w:color w:val="000000"/>
                <w:sz w:val="14"/>
              </w:rPr>
            </w:pPr>
            <w:r w:rsidRPr="007863D4">
              <w:rPr>
                <w:color w:val="000000"/>
                <w:sz w:val="14"/>
              </w:rPr>
              <w:t>The weapon gives off light in a 20’ radius.</w:t>
            </w:r>
          </w:p>
        </w:tc>
        <w:tc>
          <w:tcPr>
            <w:tcW w:w="450" w:type="dxa"/>
            <w:tcBorders>
              <w:top w:val="double" w:sz="6" w:space="0" w:color="auto"/>
              <w:left w:val="double" w:sz="6" w:space="0" w:color="auto"/>
              <w:bottom w:val="single" w:sz="6" w:space="0" w:color="auto"/>
              <w:right w:val="double" w:sz="6" w:space="0" w:color="auto"/>
            </w:tcBorders>
            <w:vAlign w:val="center"/>
          </w:tcPr>
          <w:p w14:paraId="73861049" w14:textId="77777777" w:rsidR="001D5A3F" w:rsidRPr="007863D4" w:rsidRDefault="00000000">
            <w:pPr>
              <w:ind w:left="-115" w:right="-115"/>
              <w:jc w:val="center"/>
              <w:rPr>
                <w:color w:val="000000"/>
                <w:sz w:val="14"/>
              </w:rPr>
            </w:pPr>
            <w:r w:rsidRPr="007863D4">
              <w:rPr>
                <w:color w:val="000000"/>
                <w:sz w:val="14"/>
              </w:rPr>
              <w:t>Strong</w:t>
            </w:r>
          </w:p>
          <w:p w14:paraId="792BC4FD"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double" w:sz="6" w:space="0" w:color="auto"/>
              <w:left w:val="double" w:sz="6" w:space="0" w:color="auto"/>
              <w:bottom w:val="single" w:sz="6" w:space="0" w:color="auto"/>
              <w:right w:val="single" w:sz="6" w:space="0" w:color="auto"/>
            </w:tcBorders>
            <w:vAlign w:val="center"/>
          </w:tcPr>
          <w:p w14:paraId="1F312382" w14:textId="77777777" w:rsidR="001D5A3F" w:rsidRPr="007863D4" w:rsidRDefault="00000000" w:rsidP="00C87AC9">
            <w:pPr>
              <w:spacing w:before="20" w:after="20"/>
              <w:ind w:left="-108" w:right="-108"/>
              <w:jc w:val="center"/>
              <w:rPr>
                <w:color w:val="000000"/>
                <w:sz w:val="14"/>
              </w:rPr>
            </w:pPr>
            <w:r w:rsidRPr="007863D4">
              <w:rPr>
                <w:color w:val="000000"/>
                <w:sz w:val="14"/>
              </w:rPr>
              <w:t>16</w:t>
            </w:r>
          </w:p>
        </w:tc>
        <w:tc>
          <w:tcPr>
            <w:tcW w:w="1440" w:type="dxa"/>
            <w:tcBorders>
              <w:top w:val="double" w:sz="6" w:space="0" w:color="auto"/>
              <w:left w:val="single" w:sz="6" w:space="0" w:color="auto"/>
              <w:bottom w:val="single" w:sz="6" w:space="0" w:color="auto"/>
              <w:right w:val="single" w:sz="6" w:space="0" w:color="auto"/>
            </w:tcBorders>
            <w:vAlign w:val="center"/>
          </w:tcPr>
          <w:p w14:paraId="3B2C06F9" w14:textId="77777777" w:rsidR="001D5A3F" w:rsidRPr="007863D4" w:rsidRDefault="00000000">
            <w:pPr>
              <w:ind w:left="72" w:hanging="72"/>
              <w:rPr>
                <w:color w:val="000000"/>
                <w:sz w:val="14"/>
              </w:rPr>
            </w:pPr>
            <w:r w:rsidRPr="007863D4">
              <w:rPr>
                <w:color w:val="000000"/>
                <w:sz w:val="14"/>
              </w:rPr>
              <w:t>Craft Arms &amp; Armor</w:t>
            </w:r>
          </w:p>
          <w:p w14:paraId="231442A5" w14:textId="77777777" w:rsidR="001D5A3F" w:rsidRPr="007863D4" w:rsidRDefault="00000000">
            <w:pPr>
              <w:pStyle w:val="RequirementText"/>
              <w:rPr>
                <w:color w:val="000000"/>
              </w:rPr>
            </w:pPr>
            <w:r w:rsidRPr="007863D4">
              <w:rPr>
                <w:color w:val="000000"/>
              </w:rPr>
              <w:t>Gaseous Form</w:t>
            </w:r>
          </w:p>
          <w:p w14:paraId="5B4D72A8" w14:textId="77777777" w:rsidR="001D5A3F" w:rsidRPr="007863D4" w:rsidRDefault="00000000">
            <w:pPr>
              <w:ind w:left="72" w:hanging="72"/>
              <w:rPr>
                <w:i/>
                <w:color w:val="000000"/>
                <w:sz w:val="14"/>
              </w:rPr>
            </w:pPr>
            <w:r w:rsidRPr="007863D4">
              <w:rPr>
                <w:i/>
                <w:color w:val="000000"/>
                <w:sz w:val="14"/>
              </w:rPr>
              <w:t>Continual Flame</w:t>
            </w:r>
          </w:p>
        </w:tc>
        <w:tc>
          <w:tcPr>
            <w:tcW w:w="630" w:type="dxa"/>
            <w:tcBorders>
              <w:top w:val="double" w:sz="6" w:space="0" w:color="auto"/>
              <w:left w:val="single" w:sz="6" w:space="0" w:color="auto"/>
              <w:bottom w:val="single" w:sz="6" w:space="0" w:color="auto"/>
              <w:right w:val="single" w:sz="6" w:space="0" w:color="auto"/>
            </w:tcBorders>
            <w:vAlign w:val="center"/>
          </w:tcPr>
          <w:p w14:paraId="4534722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6" w:space="0" w:color="auto"/>
            </w:tcBorders>
            <w:vAlign w:val="center"/>
          </w:tcPr>
          <w:p w14:paraId="080BCA7D" w14:textId="77777777" w:rsidR="001D5A3F"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14:paraId="726AFBA0" w14:textId="77777777">
        <w:trPr>
          <w:cantSplit/>
        </w:trPr>
        <w:tc>
          <w:tcPr>
            <w:tcW w:w="1530" w:type="dxa"/>
            <w:tcBorders>
              <w:top w:val="single" w:sz="6" w:space="0" w:color="auto"/>
              <w:bottom w:val="single" w:sz="6" w:space="0" w:color="auto"/>
              <w:right w:val="nil"/>
            </w:tcBorders>
          </w:tcPr>
          <w:p w14:paraId="5C3FFB67" w14:textId="77777777" w:rsidR="001D5A3F" w:rsidRPr="007863D4" w:rsidRDefault="00000000" w:rsidP="00C87AC9">
            <w:pPr>
              <w:spacing w:before="20" w:after="20"/>
              <w:ind w:left="72" w:hanging="72"/>
              <w:rPr>
                <w:color w:val="000000"/>
                <w:sz w:val="16"/>
              </w:rPr>
            </w:pPr>
            <w:r w:rsidRPr="007863D4">
              <w:rPr>
                <w:color w:val="000000"/>
                <w:sz w:val="16"/>
              </w:rPr>
              <w:t>Dancing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1D9C7B08" w14:textId="77777777" w:rsidR="001D5A3F" w:rsidRPr="007863D4" w:rsidRDefault="00000000" w:rsidP="00C87AC9">
            <w:pPr>
              <w:spacing w:before="20" w:after="20"/>
              <w:ind w:left="-108"/>
              <w:jc w:val="right"/>
              <w:rPr>
                <w:color w:val="000000"/>
                <w:sz w:val="16"/>
              </w:rPr>
            </w:pPr>
            <w:r w:rsidRPr="007863D4">
              <w:rPr>
                <w:color w:val="000000"/>
                <w:sz w:val="12"/>
              </w:rPr>
              <w:t>(DMG p224)</w:t>
            </w:r>
          </w:p>
        </w:tc>
        <w:tc>
          <w:tcPr>
            <w:tcW w:w="990" w:type="dxa"/>
            <w:tcBorders>
              <w:top w:val="single" w:sz="6" w:space="0" w:color="auto"/>
              <w:left w:val="double" w:sz="6" w:space="0" w:color="auto"/>
              <w:bottom w:val="single" w:sz="6" w:space="0" w:color="auto"/>
              <w:right w:val="single" w:sz="6" w:space="0" w:color="auto"/>
            </w:tcBorders>
            <w:vAlign w:val="center"/>
          </w:tcPr>
          <w:p w14:paraId="1728A8DE"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0DE300A7" w14:textId="77777777" w:rsidR="001D5A3F" w:rsidRPr="007863D4" w:rsidRDefault="00000000">
            <w:pPr>
              <w:spacing w:before="20" w:after="20"/>
              <w:ind w:left="72" w:hanging="72"/>
              <w:rPr>
                <w:color w:val="000000"/>
                <w:sz w:val="14"/>
              </w:rPr>
            </w:pPr>
            <w:r w:rsidRPr="007863D4">
              <w:rPr>
                <w:color w:val="000000"/>
                <w:sz w:val="14"/>
              </w:rPr>
              <w:t xml:space="preserve">As a Standard Action, this weapon can be loosed.  It will fight for 4 rounds at its wielder’s Base Attack Bonus.  Then it drops &amp; can’t ‘dance’ again for 4 rounds.  </w:t>
            </w:r>
          </w:p>
          <w:p w14:paraId="589CBC64" w14:textId="77777777" w:rsidR="001D5A3F" w:rsidRPr="007863D4" w:rsidRDefault="00000000">
            <w:pPr>
              <w:spacing w:before="20" w:after="20"/>
              <w:ind w:left="72" w:hanging="72"/>
              <w:rPr>
                <w:color w:val="000000"/>
                <w:sz w:val="14"/>
              </w:rPr>
            </w:pPr>
            <w:r w:rsidRPr="007863D4">
              <w:rPr>
                <w:color w:val="000000"/>
                <w:sz w:val="14"/>
              </w:rPr>
              <w:t>If the wielder moves, the weapon follows &amp; continues to occupy the same hex.</w:t>
            </w:r>
          </w:p>
        </w:tc>
        <w:tc>
          <w:tcPr>
            <w:tcW w:w="450" w:type="dxa"/>
            <w:tcBorders>
              <w:top w:val="single" w:sz="6" w:space="0" w:color="auto"/>
              <w:left w:val="double" w:sz="6" w:space="0" w:color="auto"/>
              <w:bottom w:val="single" w:sz="6" w:space="0" w:color="auto"/>
              <w:right w:val="double" w:sz="6" w:space="0" w:color="auto"/>
            </w:tcBorders>
            <w:vAlign w:val="center"/>
          </w:tcPr>
          <w:p w14:paraId="0FF42B3D" w14:textId="77777777" w:rsidR="001D5A3F" w:rsidRPr="007863D4" w:rsidRDefault="00000000">
            <w:pPr>
              <w:ind w:left="-115" w:right="-115"/>
              <w:jc w:val="center"/>
              <w:rPr>
                <w:color w:val="000000"/>
                <w:sz w:val="14"/>
              </w:rPr>
            </w:pPr>
            <w:r w:rsidRPr="007863D4">
              <w:rPr>
                <w:color w:val="000000"/>
                <w:sz w:val="14"/>
              </w:rPr>
              <w:t>Strong</w:t>
            </w:r>
          </w:p>
          <w:p w14:paraId="252B6DA5"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right w:val="single" w:sz="6" w:space="0" w:color="auto"/>
            </w:tcBorders>
            <w:vAlign w:val="center"/>
          </w:tcPr>
          <w:p w14:paraId="0E1A2C69" w14:textId="77777777" w:rsidR="001D5A3F"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1D2666FA" w14:textId="77777777" w:rsidR="001D5A3F" w:rsidRPr="007863D4" w:rsidRDefault="00000000">
            <w:pPr>
              <w:ind w:left="72" w:hanging="72"/>
              <w:rPr>
                <w:color w:val="000000"/>
                <w:sz w:val="14"/>
              </w:rPr>
            </w:pPr>
            <w:r w:rsidRPr="007863D4">
              <w:rPr>
                <w:color w:val="000000"/>
                <w:sz w:val="14"/>
              </w:rPr>
              <w:t>Craft Arms &amp; Armor</w:t>
            </w:r>
          </w:p>
          <w:p w14:paraId="65494C73" w14:textId="77777777" w:rsidR="001D5A3F" w:rsidRPr="007863D4" w:rsidRDefault="00000000">
            <w:pPr>
              <w:pStyle w:val="RequirementText"/>
              <w:rPr>
                <w:color w:val="000000"/>
              </w:rPr>
            </w:pPr>
            <w:r w:rsidRPr="007863D4">
              <w:rPr>
                <w:color w:val="000000"/>
              </w:rPr>
              <w:t>Animate Object</w:t>
            </w:r>
          </w:p>
        </w:tc>
        <w:tc>
          <w:tcPr>
            <w:tcW w:w="630" w:type="dxa"/>
            <w:tcBorders>
              <w:top w:val="single" w:sz="6" w:space="0" w:color="auto"/>
              <w:left w:val="single" w:sz="6" w:space="0" w:color="auto"/>
              <w:bottom w:val="single" w:sz="6" w:space="0" w:color="auto"/>
              <w:right w:val="single" w:sz="6" w:space="0" w:color="auto"/>
            </w:tcBorders>
            <w:vAlign w:val="center"/>
          </w:tcPr>
          <w:p w14:paraId="4806CA7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47932122" w14:textId="77777777" w:rsidR="001D5A3F"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14:paraId="4F548241" w14:textId="77777777">
        <w:trPr>
          <w:cantSplit/>
        </w:trPr>
        <w:tc>
          <w:tcPr>
            <w:tcW w:w="1530" w:type="dxa"/>
            <w:tcBorders>
              <w:top w:val="single" w:sz="6" w:space="0" w:color="auto"/>
              <w:bottom w:val="single" w:sz="6" w:space="0" w:color="auto"/>
              <w:right w:val="nil"/>
            </w:tcBorders>
          </w:tcPr>
          <w:p w14:paraId="0D442702" w14:textId="77777777" w:rsidR="001D5A3F" w:rsidRPr="007863D4" w:rsidRDefault="00000000" w:rsidP="00C87AC9">
            <w:pPr>
              <w:spacing w:before="20" w:after="20"/>
              <w:ind w:left="72" w:hanging="72"/>
              <w:rPr>
                <w:color w:val="000000"/>
                <w:sz w:val="16"/>
              </w:rPr>
            </w:pPr>
            <w:r w:rsidRPr="007863D4">
              <w:rPr>
                <w:color w:val="000000"/>
                <w:sz w:val="16"/>
              </w:rPr>
              <w:t>Keeper’s Fang</w:t>
            </w:r>
            <w:r w:rsidRPr="007863D4">
              <w:rPr>
                <w:color w:val="000000"/>
                <w:sz w:val="12"/>
              </w:rPr>
              <w:br/>
            </w:r>
          </w:p>
        </w:tc>
        <w:tc>
          <w:tcPr>
            <w:tcW w:w="900" w:type="dxa"/>
            <w:tcBorders>
              <w:top w:val="single" w:sz="6" w:space="0" w:color="auto"/>
              <w:left w:val="nil"/>
              <w:bottom w:val="single" w:sz="6" w:space="0" w:color="auto"/>
              <w:right w:val="double" w:sz="6" w:space="0" w:color="auto"/>
            </w:tcBorders>
            <w:vAlign w:val="bottom"/>
          </w:tcPr>
          <w:p w14:paraId="0A993133" w14:textId="77777777" w:rsidR="001D5A3F" w:rsidRPr="007863D4" w:rsidRDefault="00000000" w:rsidP="00C87AC9">
            <w:pPr>
              <w:spacing w:before="20" w:after="20"/>
              <w:ind w:left="-108"/>
              <w:jc w:val="right"/>
              <w:rPr>
                <w:color w:val="000000"/>
                <w:sz w:val="16"/>
              </w:rPr>
            </w:pPr>
            <w:r w:rsidRPr="007863D4">
              <w:rPr>
                <w:color w:val="000000"/>
                <w:sz w:val="12"/>
              </w:rPr>
              <w:t>(Eb p266)</w:t>
            </w:r>
          </w:p>
        </w:tc>
        <w:tc>
          <w:tcPr>
            <w:tcW w:w="990" w:type="dxa"/>
            <w:tcBorders>
              <w:top w:val="single" w:sz="6" w:space="0" w:color="auto"/>
              <w:left w:val="double" w:sz="6" w:space="0" w:color="auto"/>
              <w:bottom w:val="single" w:sz="6" w:space="0" w:color="auto"/>
              <w:right w:val="single" w:sz="6" w:space="0" w:color="auto"/>
            </w:tcBorders>
            <w:vAlign w:val="center"/>
          </w:tcPr>
          <w:p w14:paraId="32013138" w14:textId="77777777" w:rsidR="001D5A3F" w:rsidRPr="007863D4" w:rsidRDefault="00000000">
            <w:pPr>
              <w:spacing w:before="20" w:after="20"/>
              <w:ind w:left="72" w:hanging="72"/>
              <w:rPr>
                <w:color w:val="000000"/>
                <w:sz w:val="14"/>
              </w:rPr>
            </w:pPr>
            <w:r w:rsidRPr="007863D4">
              <w:rPr>
                <w:color w:val="000000"/>
                <w:sz w:val="14"/>
              </w:rPr>
              <w:t>Melee only</w:t>
            </w:r>
          </w:p>
        </w:tc>
        <w:tc>
          <w:tcPr>
            <w:tcW w:w="3780" w:type="dxa"/>
            <w:tcBorders>
              <w:top w:val="single" w:sz="6" w:space="0" w:color="auto"/>
              <w:left w:val="single" w:sz="6" w:space="0" w:color="auto"/>
              <w:bottom w:val="single" w:sz="6" w:space="0" w:color="auto"/>
              <w:right w:val="double" w:sz="6" w:space="0" w:color="auto"/>
            </w:tcBorders>
            <w:vAlign w:val="center"/>
          </w:tcPr>
          <w:p w14:paraId="72C9F3F4" w14:textId="77777777" w:rsidR="001D5A3F" w:rsidRPr="007863D4" w:rsidRDefault="00000000">
            <w:pPr>
              <w:spacing w:before="20" w:after="20"/>
              <w:ind w:left="72" w:right="-108" w:hanging="72"/>
              <w:rPr>
                <w:color w:val="000000"/>
                <w:sz w:val="14"/>
              </w:rPr>
            </w:pPr>
            <w:r w:rsidRPr="007863D4">
              <w:rPr>
                <w:color w:val="000000"/>
                <w:sz w:val="14"/>
              </w:rPr>
              <w:t>Weapon does ‘evil’ damage with respect to Damage Reduction.</w:t>
            </w:r>
          </w:p>
          <w:p w14:paraId="48A0C3D6" w14:textId="77777777" w:rsidR="001D5A3F" w:rsidRPr="007863D4" w:rsidRDefault="00000000">
            <w:pPr>
              <w:spacing w:before="20" w:after="20"/>
              <w:ind w:left="72" w:hanging="72"/>
              <w:rPr>
                <w:i/>
                <w:iCs/>
                <w:color w:val="000000"/>
                <w:sz w:val="14"/>
              </w:rPr>
            </w:pPr>
            <w:r w:rsidRPr="007863D4">
              <w:rPr>
                <w:color w:val="000000"/>
                <w:sz w:val="14"/>
              </w:rPr>
              <w:t xml:space="preserve">If used to strike the killing blow, the opponent’s soul is trapped in the realm of the Deity of the Dead &amp; the opponent cannot be restored to life with </w:t>
            </w:r>
            <w:r w:rsidRPr="007863D4">
              <w:rPr>
                <w:i/>
                <w:iCs/>
                <w:color w:val="000000"/>
                <w:sz w:val="14"/>
              </w:rPr>
              <w:t>Resurrection</w:t>
            </w:r>
            <w:r w:rsidRPr="007863D4">
              <w:rPr>
                <w:color w:val="000000"/>
                <w:sz w:val="14"/>
              </w:rPr>
              <w:t>, etc.</w:t>
            </w:r>
          </w:p>
        </w:tc>
        <w:tc>
          <w:tcPr>
            <w:tcW w:w="450" w:type="dxa"/>
            <w:tcBorders>
              <w:top w:val="single" w:sz="6" w:space="0" w:color="auto"/>
              <w:left w:val="double" w:sz="6" w:space="0" w:color="auto"/>
              <w:bottom w:val="single" w:sz="6" w:space="0" w:color="auto"/>
              <w:right w:val="double" w:sz="6" w:space="0" w:color="auto"/>
            </w:tcBorders>
            <w:vAlign w:val="center"/>
          </w:tcPr>
          <w:p w14:paraId="5A85CDAB" w14:textId="77777777" w:rsidR="001D5A3F" w:rsidRPr="007863D4" w:rsidRDefault="00000000">
            <w:pPr>
              <w:ind w:left="-115" w:right="-115"/>
              <w:jc w:val="center"/>
              <w:rPr>
                <w:color w:val="000000"/>
                <w:sz w:val="14"/>
              </w:rPr>
            </w:pPr>
            <w:r w:rsidRPr="007863D4">
              <w:rPr>
                <w:color w:val="000000"/>
                <w:sz w:val="14"/>
              </w:rPr>
              <w:t>Mod</w:t>
            </w:r>
          </w:p>
          <w:p w14:paraId="5A300CA9" w14:textId="77777777" w:rsidR="001D5A3F" w:rsidRPr="007863D4" w:rsidRDefault="00000000">
            <w:pPr>
              <w:ind w:left="-115" w:right="-115"/>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right w:val="single" w:sz="6" w:space="0" w:color="auto"/>
            </w:tcBorders>
            <w:vAlign w:val="center"/>
          </w:tcPr>
          <w:p w14:paraId="00628CAF"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5FBBCE85" w14:textId="77777777" w:rsidR="001D5A3F" w:rsidRPr="007863D4" w:rsidRDefault="00000000">
            <w:pPr>
              <w:ind w:left="72" w:hanging="72"/>
              <w:rPr>
                <w:color w:val="000000"/>
                <w:sz w:val="14"/>
              </w:rPr>
            </w:pPr>
            <w:r w:rsidRPr="007863D4">
              <w:rPr>
                <w:color w:val="000000"/>
                <w:sz w:val="14"/>
              </w:rPr>
              <w:t>Bind Elemental</w:t>
            </w:r>
          </w:p>
          <w:p w14:paraId="42EE9FF5" w14:textId="77777777" w:rsidR="001D5A3F" w:rsidRPr="007863D4" w:rsidRDefault="00000000">
            <w:pPr>
              <w:ind w:left="72" w:hanging="72"/>
              <w:rPr>
                <w:i/>
                <w:iCs/>
                <w:color w:val="000000"/>
                <w:sz w:val="14"/>
              </w:rPr>
            </w:pPr>
            <w:r w:rsidRPr="007863D4">
              <w:rPr>
                <w:i/>
                <w:iCs/>
                <w:color w:val="000000"/>
                <w:sz w:val="14"/>
              </w:rPr>
              <w:t>Planar Binding, Lesser</w:t>
            </w:r>
          </w:p>
        </w:tc>
        <w:tc>
          <w:tcPr>
            <w:tcW w:w="630" w:type="dxa"/>
            <w:tcBorders>
              <w:top w:val="single" w:sz="6" w:space="0" w:color="auto"/>
              <w:left w:val="single" w:sz="6" w:space="0" w:color="auto"/>
              <w:bottom w:val="single" w:sz="6" w:space="0" w:color="auto"/>
              <w:right w:val="single" w:sz="6" w:space="0" w:color="auto"/>
            </w:tcBorders>
            <w:vAlign w:val="center"/>
          </w:tcPr>
          <w:p w14:paraId="577B417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6" w:space="0" w:color="auto"/>
            </w:tcBorders>
            <w:vAlign w:val="center"/>
          </w:tcPr>
          <w:p w14:paraId="2E8C16D4" w14:textId="77777777" w:rsidR="001D5A3F"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14:paraId="6B12FD6C" w14:textId="77777777">
        <w:trPr>
          <w:cantSplit/>
        </w:trPr>
        <w:tc>
          <w:tcPr>
            <w:tcW w:w="1530" w:type="dxa"/>
            <w:tcBorders>
              <w:top w:val="single" w:sz="6" w:space="0" w:color="auto"/>
              <w:bottom w:val="single" w:sz="4" w:space="0" w:color="auto"/>
              <w:right w:val="nil"/>
            </w:tcBorders>
          </w:tcPr>
          <w:p w14:paraId="7815DD23" w14:textId="77777777" w:rsidR="001D5A3F" w:rsidRPr="007863D4" w:rsidRDefault="00000000" w:rsidP="00C87AC9">
            <w:pPr>
              <w:spacing w:before="20" w:after="20"/>
              <w:ind w:left="72" w:hanging="72"/>
              <w:rPr>
                <w:color w:val="000000"/>
                <w:sz w:val="16"/>
              </w:rPr>
            </w:pPr>
            <w:r w:rsidRPr="007863D4">
              <w:rPr>
                <w:color w:val="000000"/>
                <w:sz w:val="16"/>
              </w:rPr>
              <w:t>Righteous</w:t>
            </w:r>
            <w:r w:rsidRPr="007863D4">
              <w:rPr>
                <w:color w:val="000000"/>
                <w:sz w:val="12"/>
              </w:rPr>
              <w:br/>
            </w:r>
          </w:p>
        </w:tc>
        <w:tc>
          <w:tcPr>
            <w:tcW w:w="900" w:type="dxa"/>
            <w:tcBorders>
              <w:top w:val="single" w:sz="6" w:space="0" w:color="auto"/>
              <w:left w:val="nil"/>
              <w:bottom w:val="single" w:sz="4" w:space="0" w:color="auto"/>
              <w:right w:val="double" w:sz="6" w:space="0" w:color="auto"/>
            </w:tcBorders>
            <w:vAlign w:val="bottom"/>
          </w:tcPr>
          <w:p w14:paraId="79D18CA2" w14:textId="77777777" w:rsidR="001D5A3F" w:rsidRPr="007863D4" w:rsidRDefault="00000000" w:rsidP="00C87AC9">
            <w:pPr>
              <w:spacing w:before="20" w:after="20"/>
              <w:ind w:left="-108"/>
              <w:jc w:val="right"/>
              <w:rPr>
                <w:color w:val="000000"/>
                <w:sz w:val="16"/>
              </w:rPr>
            </w:pPr>
            <w:r w:rsidRPr="007863D4">
              <w:rPr>
                <w:color w:val="000000"/>
                <w:sz w:val="12"/>
              </w:rPr>
              <w:t>(BoED p114)</w:t>
            </w:r>
          </w:p>
        </w:tc>
        <w:tc>
          <w:tcPr>
            <w:tcW w:w="990" w:type="dxa"/>
            <w:tcBorders>
              <w:top w:val="single" w:sz="6" w:space="0" w:color="auto"/>
              <w:left w:val="double" w:sz="6" w:space="0" w:color="auto"/>
              <w:bottom w:val="single" w:sz="4" w:space="0" w:color="auto"/>
              <w:right w:val="single" w:sz="6" w:space="0" w:color="auto"/>
            </w:tcBorders>
            <w:vAlign w:val="center"/>
          </w:tcPr>
          <w:p w14:paraId="770D2C0B" w14:textId="77777777" w:rsidR="001D5A3F" w:rsidRPr="007863D4" w:rsidRDefault="00000000">
            <w:pPr>
              <w:spacing w:before="20" w:after="20"/>
              <w:ind w:left="72" w:hanging="72"/>
              <w:rPr>
                <w:color w:val="000000"/>
                <w:sz w:val="14"/>
              </w:rPr>
            </w:pPr>
            <w:r w:rsidRPr="007863D4">
              <w:rPr>
                <w:color w:val="000000"/>
                <w:sz w:val="14"/>
              </w:rPr>
              <w:t>Any Weapon</w:t>
            </w:r>
          </w:p>
        </w:tc>
        <w:tc>
          <w:tcPr>
            <w:tcW w:w="3780" w:type="dxa"/>
            <w:tcBorders>
              <w:top w:val="single" w:sz="6" w:space="0" w:color="auto"/>
              <w:left w:val="single" w:sz="6" w:space="0" w:color="auto"/>
              <w:bottom w:val="single" w:sz="4" w:space="0" w:color="auto"/>
              <w:right w:val="double" w:sz="6" w:space="0" w:color="auto"/>
            </w:tcBorders>
            <w:vAlign w:val="center"/>
          </w:tcPr>
          <w:p w14:paraId="4F5F9250" w14:textId="77777777" w:rsidR="001D5A3F" w:rsidRPr="007863D4" w:rsidRDefault="00000000">
            <w:pPr>
              <w:spacing w:before="20" w:after="20"/>
              <w:ind w:left="72" w:hanging="72"/>
              <w:rPr>
                <w:color w:val="000000"/>
                <w:sz w:val="14"/>
              </w:rPr>
            </w:pPr>
            <w:r w:rsidRPr="007863D4">
              <w:rPr>
                <w:i/>
                <w:iCs/>
                <w:color w:val="000000"/>
                <w:sz w:val="14"/>
              </w:rPr>
              <w:t>Detect Evil,</w:t>
            </w:r>
            <w:r w:rsidRPr="007863D4">
              <w:rPr>
                <w:color w:val="000000"/>
                <w:sz w:val="14"/>
              </w:rPr>
              <w:t xml:space="preserve"> always on.  The wielder may deactivate this power as a Free Action.</w:t>
            </w:r>
          </w:p>
          <w:p w14:paraId="207CEBB2" w14:textId="77777777" w:rsidR="001D5A3F" w:rsidRPr="007863D4" w:rsidRDefault="00000000">
            <w:pPr>
              <w:spacing w:before="20" w:after="20"/>
              <w:ind w:left="72" w:hanging="72"/>
              <w:rPr>
                <w:color w:val="000000"/>
                <w:sz w:val="14"/>
              </w:rPr>
            </w:pPr>
            <w:r w:rsidRPr="007863D4">
              <w:rPr>
                <w:color w:val="000000"/>
                <w:sz w:val="14"/>
              </w:rPr>
              <w:t>Against an opponent with a Strong or Overwhelming aura of Evil, this weapon has a +2 bonus on attack &amp; damage rolls.</w:t>
            </w:r>
          </w:p>
        </w:tc>
        <w:tc>
          <w:tcPr>
            <w:tcW w:w="450" w:type="dxa"/>
            <w:tcBorders>
              <w:top w:val="single" w:sz="6" w:space="0" w:color="auto"/>
              <w:left w:val="double" w:sz="6" w:space="0" w:color="auto"/>
              <w:bottom w:val="single" w:sz="4" w:space="0" w:color="auto"/>
              <w:right w:val="double" w:sz="6" w:space="0" w:color="auto"/>
            </w:tcBorders>
            <w:vAlign w:val="center"/>
          </w:tcPr>
          <w:p w14:paraId="736ABCF7" w14:textId="77777777" w:rsidR="001D5A3F" w:rsidRPr="007863D4" w:rsidRDefault="00000000">
            <w:pPr>
              <w:ind w:left="-115" w:right="-115"/>
              <w:jc w:val="center"/>
              <w:rPr>
                <w:color w:val="000000"/>
                <w:sz w:val="14"/>
              </w:rPr>
            </w:pPr>
            <w:r w:rsidRPr="007863D4">
              <w:rPr>
                <w:color w:val="000000"/>
                <w:sz w:val="14"/>
              </w:rPr>
              <w:t>Mod</w:t>
            </w:r>
          </w:p>
          <w:p w14:paraId="60E03D80" w14:textId="77777777" w:rsidR="001D5A3F" w:rsidRPr="007863D4" w:rsidRDefault="00000000">
            <w:pPr>
              <w:ind w:left="-115" w:right="-115"/>
              <w:jc w:val="center"/>
              <w:rPr>
                <w:color w:val="000000"/>
                <w:sz w:val="14"/>
              </w:rPr>
            </w:pPr>
            <w:r w:rsidRPr="007863D4">
              <w:rPr>
                <w:color w:val="000000"/>
                <w:sz w:val="14"/>
              </w:rPr>
              <w:t>Div</w:t>
            </w:r>
          </w:p>
          <w:p w14:paraId="15A43563" w14:textId="77777777" w:rsidR="001D5A3F" w:rsidRPr="007863D4" w:rsidRDefault="00000000">
            <w:pPr>
              <w:ind w:left="-115" w:right="-115"/>
              <w:jc w:val="center"/>
              <w:rPr>
                <w:color w:val="000000"/>
                <w:sz w:val="14"/>
              </w:rPr>
            </w:pPr>
            <w:r w:rsidRPr="007863D4">
              <w:rPr>
                <w:color w:val="000000"/>
                <w:sz w:val="14"/>
              </w:rPr>
              <w:t>Evoc</w:t>
            </w:r>
          </w:p>
        </w:tc>
        <w:tc>
          <w:tcPr>
            <w:tcW w:w="360" w:type="dxa"/>
            <w:tcBorders>
              <w:top w:val="single" w:sz="6" w:space="0" w:color="auto"/>
              <w:left w:val="double" w:sz="6" w:space="0" w:color="auto"/>
              <w:bottom w:val="single" w:sz="4" w:space="0" w:color="auto"/>
              <w:right w:val="single" w:sz="6" w:space="0" w:color="auto"/>
            </w:tcBorders>
            <w:vAlign w:val="center"/>
          </w:tcPr>
          <w:p w14:paraId="57A0E14B" w14:textId="77777777" w:rsidR="001D5A3F" w:rsidRPr="007863D4" w:rsidRDefault="00000000" w:rsidP="00C87AC9">
            <w:pPr>
              <w:spacing w:before="20" w:after="20"/>
              <w:ind w:left="-108" w:right="-108"/>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4" w:space="0" w:color="auto"/>
              <w:right w:val="single" w:sz="6" w:space="0" w:color="auto"/>
            </w:tcBorders>
            <w:vAlign w:val="center"/>
          </w:tcPr>
          <w:p w14:paraId="51EFDB47" w14:textId="77777777" w:rsidR="001D5A3F" w:rsidRPr="007863D4" w:rsidRDefault="00000000">
            <w:pPr>
              <w:ind w:left="72" w:hanging="72"/>
              <w:rPr>
                <w:color w:val="000000"/>
                <w:sz w:val="14"/>
              </w:rPr>
            </w:pPr>
            <w:r w:rsidRPr="007863D4">
              <w:rPr>
                <w:color w:val="000000"/>
                <w:sz w:val="14"/>
              </w:rPr>
              <w:t xml:space="preserve">Craft Arms &amp; Armor </w:t>
            </w:r>
          </w:p>
          <w:p w14:paraId="79BC153F" w14:textId="77777777" w:rsidR="001D5A3F" w:rsidRPr="007863D4" w:rsidRDefault="00000000">
            <w:pPr>
              <w:ind w:left="72" w:hanging="72"/>
              <w:rPr>
                <w:i/>
                <w:iCs/>
                <w:color w:val="000000"/>
                <w:sz w:val="14"/>
              </w:rPr>
            </w:pPr>
            <w:r w:rsidRPr="007863D4">
              <w:rPr>
                <w:i/>
                <w:iCs/>
                <w:color w:val="000000"/>
                <w:sz w:val="14"/>
              </w:rPr>
              <w:t>Detect Evil</w:t>
            </w:r>
          </w:p>
          <w:p w14:paraId="3F8805A7" w14:textId="77777777" w:rsidR="001D5A3F" w:rsidRPr="007863D4" w:rsidRDefault="00000000">
            <w:pPr>
              <w:ind w:left="72" w:hanging="72"/>
              <w:rPr>
                <w:i/>
                <w:iCs/>
                <w:color w:val="000000"/>
                <w:sz w:val="14"/>
              </w:rPr>
            </w:pPr>
            <w:r w:rsidRPr="007863D4">
              <w:rPr>
                <w:i/>
                <w:iCs/>
                <w:color w:val="000000"/>
                <w:sz w:val="14"/>
              </w:rPr>
              <w:t>Holy Smite</w:t>
            </w:r>
          </w:p>
          <w:p w14:paraId="604DA392" w14:textId="77777777" w:rsidR="001D5A3F" w:rsidRPr="007863D4" w:rsidRDefault="00000000">
            <w:pPr>
              <w:ind w:left="72" w:right="-108" w:hanging="72"/>
              <w:rPr>
                <w:color w:val="000000"/>
                <w:sz w:val="14"/>
              </w:rPr>
            </w:pPr>
            <w:r w:rsidRPr="007863D4">
              <w:rPr>
                <w:color w:val="000000"/>
                <w:sz w:val="14"/>
              </w:rPr>
              <w:t>Creator must be Good</w:t>
            </w:r>
          </w:p>
        </w:tc>
        <w:tc>
          <w:tcPr>
            <w:tcW w:w="630" w:type="dxa"/>
            <w:tcBorders>
              <w:top w:val="single" w:sz="6" w:space="0" w:color="auto"/>
              <w:left w:val="single" w:sz="6" w:space="0" w:color="auto"/>
              <w:bottom w:val="single" w:sz="4" w:space="0" w:color="auto"/>
              <w:right w:val="single" w:sz="6" w:space="0" w:color="auto"/>
            </w:tcBorders>
            <w:vAlign w:val="center"/>
          </w:tcPr>
          <w:p w14:paraId="1D88F1F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6" w:space="0" w:color="auto"/>
              <w:left w:val="single" w:sz="6" w:space="0" w:color="auto"/>
              <w:bottom w:val="single" w:sz="4" w:space="0" w:color="auto"/>
            </w:tcBorders>
            <w:vAlign w:val="center"/>
          </w:tcPr>
          <w:p w14:paraId="29B6F648" w14:textId="77777777" w:rsidR="001D5A3F" w:rsidRPr="007863D4" w:rsidRDefault="00000000" w:rsidP="00C87AC9">
            <w:pPr>
              <w:spacing w:before="20" w:after="20"/>
              <w:ind w:left="-108" w:right="-108"/>
              <w:jc w:val="center"/>
              <w:rPr>
                <w:color w:val="000000"/>
                <w:sz w:val="14"/>
              </w:rPr>
            </w:pPr>
            <w:r w:rsidRPr="007863D4">
              <w:rPr>
                <w:color w:val="000000"/>
                <w:sz w:val="14"/>
              </w:rPr>
              <w:t>+4</w:t>
            </w:r>
          </w:p>
        </w:tc>
      </w:tr>
      <w:tr w:rsidR="00C87AC9" w:rsidRPr="007863D4" w14:paraId="7EE46020" w14:textId="77777777">
        <w:trPr>
          <w:cantSplit/>
        </w:trPr>
        <w:tc>
          <w:tcPr>
            <w:tcW w:w="1530" w:type="dxa"/>
            <w:tcBorders>
              <w:top w:val="single" w:sz="4" w:space="0" w:color="auto"/>
              <w:bottom w:val="double" w:sz="6" w:space="0" w:color="auto"/>
              <w:right w:val="nil"/>
            </w:tcBorders>
          </w:tcPr>
          <w:p w14:paraId="52910D32" w14:textId="77777777" w:rsidR="001D5A3F" w:rsidRPr="007863D4" w:rsidRDefault="00000000" w:rsidP="00C87AC9">
            <w:pPr>
              <w:spacing w:before="20" w:after="20"/>
              <w:ind w:left="72" w:hanging="72"/>
              <w:rPr>
                <w:color w:val="000000"/>
                <w:sz w:val="16"/>
              </w:rPr>
            </w:pPr>
            <w:r w:rsidRPr="007863D4">
              <w:rPr>
                <w:color w:val="000000"/>
                <w:sz w:val="16"/>
              </w:rPr>
              <w:t>Tentacle</w:t>
            </w:r>
            <w:r w:rsidRPr="007863D4">
              <w:rPr>
                <w:color w:val="000000"/>
                <w:sz w:val="12"/>
              </w:rPr>
              <w:br/>
            </w:r>
          </w:p>
        </w:tc>
        <w:tc>
          <w:tcPr>
            <w:tcW w:w="900" w:type="dxa"/>
            <w:tcBorders>
              <w:top w:val="single" w:sz="4" w:space="0" w:color="auto"/>
              <w:left w:val="nil"/>
              <w:bottom w:val="double" w:sz="6" w:space="0" w:color="auto"/>
              <w:right w:val="double" w:sz="6" w:space="0" w:color="auto"/>
            </w:tcBorders>
            <w:vAlign w:val="bottom"/>
          </w:tcPr>
          <w:p w14:paraId="21B425D6" w14:textId="77777777" w:rsidR="001D5A3F" w:rsidRPr="007863D4" w:rsidRDefault="00000000" w:rsidP="00C87AC9">
            <w:pPr>
              <w:spacing w:before="20" w:after="20"/>
              <w:ind w:left="-108"/>
              <w:jc w:val="right"/>
              <w:rPr>
                <w:color w:val="000000"/>
                <w:sz w:val="16"/>
              </w:rPr>
            </w:pPr>
            <w:r w:rsidRPr="007863D4">
              <w:rPr>
                <w:color w:val="000000"/>
                <w:sz w:val="12"/>
              </w:rPr>
              <w:t>(Und p69)</w:t>
            </w:r>
          </w:p>
        </w:tc>
        <w:tc>
          <w:tcPr>
            <w:tcW w:w="990" w:type="dxa"/>
            <w:tcBorders>
              <w:top w:val="single" w:sz="4" w:space="0" w:color="auto"/>
              <w:left w:val="double" w:sz="6" w:space="0" w:color="auto"/>
              <w:bottom w:val="double" w:sz="6" w:space="0" w:color="auto"/>
              <w:right w:val="single" w:sz="6" w:space="0" w:color="auto"/>
            </w:tcBorders>
            <w:vAlign w:val="center"/>
          </w:tcPr>
          <w:p w14:paraId="171C4116" w14:textId="77777777" w:rsidR="001D5A3F" w:rsidRPr="007863D4" w:rsidRDefault="00000000" w:rsidP="00C87AC9">
            <w:pPr>
              <w:spacing w:before="20" w:after="20"/>
              <w:ind w:left="72" w:hanging="72"/>
              <w:rPr>
                <w:color w:val="000000"/>
                <w:sz w:val="14"/>
              </w:rPr>
            </w:pPr>
            <w:r w:rsidRPr="007863D4">
              <w:rPr>
                <w:color w:val="000000"/>
                <w:sz w:val="14"/>
              </w:rPr>
              <w:t>Any Weapon</w:t>
            </w:r>
          </w:p>
        </w:tc>
        <w:tc>
          <w:tcPr>
            <w:tcW w:w="3780" w:type="dxa"/>
            <w:tcBorders>
              <w:top w:val="single" w:sz="4" w:space="0" w:color="auto"/>
              <w:left w:val="single" w:sz="6" w:space="0" w:color="auto"/>
              <w:bottom w:val="double" w:sz="6" w:space="0" w:color="auto"/>
              <w:right w:val="double" w:sz="6" w:space="0" w:color="auto"/>
            </w:tcBorders>
            <w:vAlign w:val="center"/>
          </w:tcPr>
          <w:p w14:paraId="31F9A144" w14:textId="77777777" w:rsidR="001D5A3F" w:rsidRPr="007863D4" w:rsidRDefault="00000000" w:rsidP="00C87AC9">
            <w:pPr>
              <w:spacing w:before="20" w:after="20"/>
              <w:ind w:left="72" w:hanging="72"/>
              <w:rPr>
                <w:color w:val="000000"/>
                <w:sz w:val="14"/>
              </w:rPr>
            </w:pPr>
            <w:r w:rsidRPr="007863D4">
              <w:rPr>
                <w:color w:val="000000"/>
                <w:sz w:val="14"/>
              </w:rPr>
              <w:t>On a critical hit, the opponent’s brain is pulled out unless it makes a Fortitude save vs. DC 21.</w:t>
            </w:r>
          </w:p>
        </w:tc>
        <w:tc>
          <w:tcPr>
            <w:tcW w:w="450" w:type="dxa"/>
            <w:tcBorders>
              <w:top w:val="single" w:sz="4" w:space="0" w:color="auto"/>
              <w:left w:val="double" w:sz="6" w:space="0" w:color="auto"/>
              <w:bottom w:val="double" w:sz="6" w:space="0" w:color="auto"/>
              <w:right w:val="double" w:sz="6" w:space="0" w:color="auto"/>
            </w:tcBorders>
            <w:vAlign w:val="center"/>
          </w:tcPr>
          <w:p w14:paraId="50AC70FD" w14:textId="77777777" w:rsidR="001D5A3F" w:rsidRPr="007863D4" w:rsidRDefault="00000000" w:rsidP="00C87AC9">
            <w:pPr>
              <w:ind w:left="-115" w:right="-115"/>
              <w:jc w:val="center"/>
              <w:rPr>
                <w:color w:val="000000"/>
                <w:sz w:val="14"/>
              </w:rPr>
            </w:pPr>
            <w:r w:rsidRPr="007863D4">
              <w:rPr>
                <w:color w:val="000000"/>
                <w:sz w:val="14"/>
              </w:rPr>
              <w:t>Strong</w:t>
            </w:r>
          </w:p>
          <w:p w14:paraId="02777819" w14:textId="77777777" w:rsidR="001D5A3F" w:rsidRPr="007863D4" w:rsidRDefault="00000000" w:rsidP="00C87AC9">
            <w:pPr>
              <w:ind w:left="-115" w:right="-115"/>
              <w:jc w:val="center"/>
              <w:rPr>
                <w:color w:val="000000"/>
                <w:sz w:val="14"/>
              </w:rPr>
            </w:pPr>
            <w:r w:rsidRPr="007863D4">
              <w:rPr>
                <w:color w:val="000000"/>
                <w:sz w:val="14"/>
              </w:rPr>
              <w:t>Necro</w:t>
            </w:r>
          </w:p>
        </w:tc>
        <w:tc>
          <w:tcPr>
            <w:tcW w:w="360" w:type="dxa"/>
            <w:tcBorders>
              <w:top w:val="single" w:sz="4" w:space="0" w:color="auto"/>
              <w:left w:val="double" w:sz="6" w:space="0" w:color="auto"/>
              <w:bottom w:val="double" w:sz="6" w:space="0" w:color="auto"/>
              <w:right w:val="single" w:sz="6" w:space="0" w:color="auto"/>
            </w:tcBorders>
            <w:vAlign w:val="center"/>
          </w:tcPr>
          <w:p w14:paraId="3C4716EC" w14:textId="77777777" w:rsidR="001D5A3F" w:rsidRPr="007863D4" w:rsidRDefault="00000000" w:rsidP="00C87AC9">
            <w:pPr>
              <w:spacing w:before="20" w:after="20"/>
              <w:ind w:left="-108" w:right="-108"/>
              <w:jc w:val="center"/>
              <w:rPr>
                <w:color w:val="000000"/>
                <w:sz w:val="14"/>
              </w:rPr>
            </w:pPr>
            <w:r w:rsidRPr="007863D4">
              <w:rPr>
                <w:color w:val="000000"/>
                <w:sz w:val="14"/>
              </w:rPr>
              <w:t>15</w:t>
            </w:r>
          </w:p>
        </w:tc>
        <w:tc>
          <w:tcPr>
            <w:tcW w:w="1440" w:type="dxa"/>
            <w:tcBorders>
              <w:top w:val="single" w:sz="4" w:space="0" w:color="auto"/>
              <w:left w:val="single" w:sz="6" w:space="0" w:color="auto"/>
              <w:bottom w:val="double" w:sz="6" w:space="0" w:color="auto"/>
              <w:right w:val="single" w:sz="6" w:space="0" w:color="auto"/>
            </w:tcBorders>
            <w:vAlign w:val="center"/>
          </w:tcPr>
          <w:p w14:paraId="0E472C4A" w14:textId="77777777" w:rsidR="001D5A3F" w:rsidRPr="007863D4" w:rsidRDefault="00000000" w:rsidP="00C87AC9">
            <w:pPr>
              <w:ind w:left="72" w:hanging="72"/>
              <w:rPr>
                <w:color w:val="000000"/>
                <w:sz w:val="14"/>
              </w:rPr>
            </w:pPr>
            <w:r w:rsidRPr="007863D4">
              <w:rPr>
                <w:color w:val="000000"/>
                <w:sz w:val="14"/>
              </w:rPr>
              <w:t>Craft Arms &amp; Armor –or– Craft Psionic Arms &amp; Armor</w:t>
            </w:r>
          </w:p>
          <w:p w14:paraId="5B7AC11D" w14:textId="77777777" w:rsidR="001D5A3F" w:rsidRPr="007863D4" w:rsidRDefault="00000000" w:rsidP="00C87AC9">
            <w:pPr>
              <w:ind w:left="72" w:hanging="72"/>
              <w:rPr>
                <w:color w:val="000000"/>
                <w:sz w:val="14"/>
              </w:rPr>
            </w:pPr>
            <w:r w:rsidRPr="007863D4">
              <w:rPr>
                <w:color w:val="000000"/>
                <w:sz w:val="14"/>
              </w:rPr>
              <w:t>Creator must be a Mind Flayer</w:t>
            </w:r>
          </w:p>
        </w:tc>
        <w:tc>
          <w:tcPr>
            <w:tcW w:w="630" w:type="dxa"/>
            <w:tcBorders>
              <w:top w:val="single" w:sz="4" w:space="0" w:color="auto"/>
              <w:left w:val="single" w:sz="6" w:space="0" w:color="auto"/>
              <w:bottom w:val="double" w:sz="6" w:space="0" w:color="auto"/>
              <w:right w:val="single" w:sz="6" w:space="0" w:color="auto"/>
            </w:tcBorders>
            <w:vAlign w:val="center"/>
          </w:tcPr>
          <w:p w14:paraId="0F4F522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single" w:sz="4" w:space="0" w:color="auto"/>
              <w:left w:val="single" w:sz="6" w:space="0" w:color="auto"/>
              <w:bottom w:val="double" w:sz="6" w:space="0" w:color="auto"/>
            </w:tcBorders>
            <w:vAlign w:val="center"/>
          </w:tcPr>
          <w:p w14:paraId="710F42C2"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+4 </w:t>
            </w:r>
          </w:p>
          <w:p w14:paraId="71810D33" w14:textId="77777777" w:rsidR="001D5A3F" w:rsidRPr="007863D4" w:rsidRDefault="00000000" w:rsidP="00C87AC9">
            <w:pPr>
              <w:spacing w:before="20" w:after="20"/>
              <w:ind w:left="-108" w:right="-108"/>
              <w:jc w:val="center"/>
              <w:rPr>
                <w:color w:val="000000"/>
                <w:sz w:val="12"/>
                <w:szCs w:val="12"/>
              </w:rPr>
            </w:pPr>
            <w:r w:rsidRPr="007863D4">
              <w:rPr>
                <w:color w:val="000000"/>
                <w:sz w:val="12"/>
                <w:szCs w:val="12"/>
              </w:rPr>
              <w:t>(+3 if added to  Illithid-wrought weapon)</w:t>
            </w:r>
          </w:p>
        </w:tc>
      </w:tr>
      <w:tr w:rsidR="00C87AC9" w:rsidRPr="007863D4" w14:paraId="14888503" w14:textId="77777777">
        <w:trPr>
          <w:cantSplit/>
        </w:trPr>
        <w:tc>
          <w:tcPr>
            <w:tcW w:w="1530" w:type="dxa"/>
            <w:tcBorders>
              <w:top w:val="double" w:sz="6" w:space="0" w:color="auto"/>
              <w:bottom w:val="single" w:sz="12" w:space="0" w:color="auto"/>
              <w:right w:val="nil"/>
            </w:tcBorders>
          </w:tcPr>
          <w:p w14:paraId="1A489C8B" w14:textId="77777777" w:rsidR="001D5A3F" w:rsidRPr="007863D4" w:rsidRDefault="00000000" w:rsidP="00C87AC9">
            <w:pPr>
              <w:spacing w:before="20" w:after="20"/>
              <w:ind w:left="72" w:hanging="72"/>
              <w:rPr>
                <w:color w:val="000000"/>
                <w:sz w:val="16"/>
              </w:rPr>
            </w:pPr>
            <w:r w:rsidRPr="007863D4">
              <w:rPr>
                <w:color w:val="000000"/>
                <w:sz w:val="16"/>
              </w:rPr>
              <w:t>Vorpal</w:t>
            </w:r>
            <w:r w:rsidRPr="007863D4">
              <w:rPr>
                <w:color w:val="000000"/>
                <w:sz w:val="12"/>
              </w:rPr>
              <w:br/>
            </w:r>
          </w:p>
        </w:tc>
        <w:tc>
          <w:tcPr>
            <w:tcW w:w="900" w:type="dxa"/>
            <w:tcBorders>
              <w:top w:val="double" w:sz="6" w:space="0" w:color="auto"/>
              <w:left w:val="nil"/>
              <w:bottom w:val="single" w:sz="12" w:space="0" w:color="auto"/>
              <w:right w:val="double" w:sz="6" w:space="0" w:color="auto"/>
            </w:tcBorders>
            <w:vAlign w:val="bottom"/>
          </w:tcPr>
          <w:p w14:paraId="6EAA5024" w14:textId="77777777" w:rsidR="001D5A3F" w:rsidRPr="007863D4" w:rsidRDefault="00000000" w:rsidP="00C87AC9">
            <w:pPr>
              <w:spacing w:before="20" w:after="20"/>
              <w:ind w:left="-108"/>
              <w:jc w:val="right"/>
              <w:rPr>
                <w:color w:val="000000"/>
                <w:sz w:val="16"/>
              </w:rPr>
            </w:pPr>
            <w:r w:rsidRPr="007863D4">
              <w:rPr>
                <w:color w:val="000000"/>
                <w:sz w:val="12"/>
              </w:rPr>
              <w:t>(DMG p226)</w:t>
            </w:r>
          </w:p>
        </w:tc>
        <w:tc>
          <w:tcPr>
            <w:tcW w:w="990" w:type="dxa"/>
            <w:tcBorders>
              <w:top w:val="double" w:sz="6" w:space="0" w:color="auto"/>
              <w:left w:val="double" w:sz="6" w:space="0" w:color="auto"/>
              <w:bottom w:val="single" w:sz="12" w:space="0" w:color="auto"/>
              <w:right w:val="single" w:sz="6" w:space="0" w:color="auto"/>
            </w:tcBorders>
            <w:vAlign w:val="center"/>
          </w:tcPr>
          <w:p w14:paraId="16D17881" w14:textId="77777777" w:rsidR="001D5A3F" w:rsidRPr="007863D4" w:rsidRDefault="00000000">
            <w:pPr>
              <w:spacing w:before="20" w:after="20"/>
              <w:ind w:left="72" w:hanging="72"/>
              <w:rPr>
                <w:color w:val="000000"/>
                <w:sz w:val="14"/>
              </w:rPr>
            </w:pPr>
            <w:r w:rsidRPr="007863D4">
              <w:rPr>
                <w:color w:val="000000"/>
                <w:sz w:val="14"/>
              </w:rPr>
              <w:t>Slashing  Melee only</w:t>
            </w:r>
          </w:p>
        </w:tc>
        <w:tc>
          <w:tcPr>
            <w:tcW w:w="3780" w:type="dxa"/>
            <w:tcBorders>
              <w:top w:val="double" w:sz="6" w:space="0" w:color="auto"/>
              <w:left w:val="single" w:sz="6" w:space="0" w:color="auto"/>
              <w:bottom w:val="single" w:sz="12" w:space="0" w:color="auto"/>
              <w:right w:val="double" w:sz="6" w:space="0" w:color="auto"/>
            </w:tcBorders>
            <w:vAlign w:val="center"/>
          </w:tcPr>
          <w:p w14:paraId="7D08B76A" w14:textId="77777777" w:rsidR="001D5A3F" w:rsidRPr="007863D4" w:rsidRDefault="00000000">
            <w:pPr>
              <w:spacing w:before="20" w:after="20"/>
              <w:ind w:left="72" w:hanging="72"/>
              <w:rPr>
                <w:color w:val="000000"/>
                <w:sz w:val="14"/>
              </w:rPr>
            </w:pPr>
            <w:r w:rsidRPr="007863D4">
              <w:rPr>
                <w:color w:val="000000"/>
                <w:sz w:val="14"/>
              </w:rPr>
              <w:t>On a roll of Natural 20 (even if the opponent is not susceptible to critical hits</w:t>
            </w:r>
            <w:r w:rsidRPr="007863D4">
              <w:rPr>
                <w:color w:val="000000"/>
                <w:sz w:val="12"/>
              </w:rPr>
              <w:t>(DMG p222)</w:t>
            </w:r>
            <w:r w:rsidRPr="007863D4">
              <w:rPr>
                <w:color w:val="000000"/>
                <w:sz w:val="14"/>
              </w:rPr>
              <w:t>) followed by a successful critical confirmation roll, the opponent’s head is cut off.  Note that some creature will not care.</w:t>
            </w:r>
          </w:p>
        </w:tc>
        <w:tc>
          <w:tcPr>
            <w:tcW w:w="450" w:type="dxa"/>
            <w:tcBorders>
              <w:top w:val="double" w:sz="6" w:space="0" w:color="auto"/>
              <w:left w:val="double" w:sz="6" w:space="0" w:color="auto"/>
              <w:bottom w:val="single" w:sz="12" w:space="0" w:color="auto"/>
              <w:right w:val="double" w:sz="6" w:space="0" w:color="auto"/>
            </w:tcBorders>
            <w:vAlign w:val="center"/>
          </w:tcPr>
          <w:p w14:paraId="52715372" w14:textId="77777777" w:rsidR="001D5A3F" w:rsidRPr="007863D4" w:rsidRDefault="00000000">
            <w:pPr>
              <w:ind w:left="-115" w:right="-115"/>
              <w:jc w:val="center"/>
              <w:rPr>
                <w:color w:val="000000"/>
                <w:sz w:val="14"/>
              </w:rPr>
            </w:pPr>
            <w:r w:rsidRPr="007863D4">
              <w:rPr>
                <w:color w:val="000000"/>
                <w:sz w:val="14"/>
              </w:rPr>
              <w:t>Strong</w:t>
            </w:r>
          </w:p>
          <w:p w14:paraId="609B12A8" w14:textId="77777777" w:rsidR="001D5A3F" w:rsidRPr="007863D4" w:rsidRDefault="00000000">
            <w:pPr>
              <w:ind w:left="-115" w:right="-115"/>
              <w:jc w:val="center"/>
              <w:rPr>
                <w:color w:val="000000"/>
                <w:sz w:val="14"/>
              </w:rPr>
            </w:pPr>
            <w:r w:rsidRPr="007863D4">
              <w:rPr>
                <w:color w:val="000000"/>
                <w:sz w:val="14"/>
              </w:rPr>
              <w:t>Necro</w:t>
            </w:r>
          </w:p>
          <w:p w14:paraId="3827937E" w14:textId="77777777" w:rsidR="001D5A3F" w:rsidRPr="007863D4" w:rsidRDefault="00000000">
            <w:pPr>
              <w:ind w:left="-115" w:right="-115"/>
              <w:jc w:val="center"/>
              <w:rPr>
                <w:color w:val="000000"/>
                <w:sz w:val="14"/>
              </w:rPr>
            </w:pPr>
            <w:r w:rsidRPr="007863D4">
              <w:rPr>
                <w:color w:val="000000"/>
                <w:sz w:val="14"/>
              </w:rPr>
              <w:t>Trans</w:t>
            </w:r>
          </w:p>
        </w:tc>
        <w:tc>
          <w:tcPr>
            <w:tcW w:w="360" w:type="dxa"/>
            <w:tcBorders>
              <w:top w:val="double" w:sz="6" w:space="0" w:color="auto"/>
              <w:left w:val="double" w:sz="6" w:space="0" w:color="auto"/>
              <w:bottom w:val="single" w:sz="12" w:space="0" w:color="auto"/>
              <w:right w:val="single" w:sz="6" w:space="0" w:color="auto"/>
            </w:tcBorders>
            <w:vAlign w:val="center"/>
          </w:tcPr>
          <w:p w14:paraId="61522828" w14:textId="77777777" w:rsidR="001D5A3F" w:rsidRPr="007863D4" w:rsidRDefault="00000000" w:rsidP="00C87AC9">
            <w:pPr>
              <w:spacing w:before="20" w:after="20"/>
              <w:ind w:left="-108" w:right="-108"/>
              <w:jc w:val="center"/>
              <w:rPr>
                <w:color w:val="000000"/>
                <w:sz w:val="14"/>
              </w:rPr>
            </w:pPr>
            <w:r w:rsidRPr="007863D4">
              <w:rPr>
                <w:color w:val="000000"/>
                <w:sz w:val="14"/>
              </w:rPr>
              <w:t>18</w:t>
            </w:r>
          </w:p>
        </w:tc>
        <w:tc>
          <w:tcPr>
            <w:tcW w:w="1440" w:type="dxa"/>
            <w:tcBorders>
              <w:top w:val="double" w:sz="6" w:space="0" w:color="auto"/>
              <w:left w:val="single" w:sz="6" w:space="0" w:color="auto"/>
              <w:bottom w:val="single" w:sz="12" w:space="0" w:color="auto"/>
              <w:right w:val="single" w:sz="6" w:space="0" w:color="auto"/>
            </w:tcBorders>
            <w:vAlign w:val="center"/>
          </w:tcPr>
          <w:p w14:paraId="27DB6924" w14:textId="77777777" w:rsidR="001D5A3F" w:rsidRPr="007863D4" w:rsidRDefault="00000000">
            <w:pPr>
              <w:ind w:left="72" w:hanging="72"/>
              <w:rPr>
                <w:color w:val="000000"/>
                <w:sz w:val="14"/>
              </w:rPr>
            </w:pPr>
            <w:r w:rsidRPr="007863D4">
              <w:rPr>
                <w:color w:val="000000"/>
                <w:sz w:val="14"/>
              </w:rPr>
              <w:t>Craft Arms &amp; Armor</w:t>
            </w:r>
          </w:p>
          <w:p w14:paraId="275D3F0E" w14:textId="77777777" w:rsidR="001D5A3F" w:rsidRPr="007863D4" w:rsidRDefault="00000000">
            <w:pPr>
              <w:pStyle w:val="RequirementText"/>
              <w:rPr>
                <w:color w:val="000000"/>
              </w:rPr>
            </w:pPr>
            <w:r w:rsidRPr="007863D4">
              <w:rPr>
                <w:color w:val="000000"/>
              </w:rPr>
              <w:t>Circle of Death</w:t>
            </w:r>
          </w:p>
          <w:p w14:paraId="3F48BFAC" w14:textId="77777777" w:rsidR="001D5A3F" w:rsidRPr="007863D4" w:rsidRDefault="00000000">
            <w:pPr>
              <w:pStyle w:val="RequirementText"/>
              <w:rPr>
                <w:color w:val="000000"/>
              </w:rPr>
            </w:pPr>
            <w:r w:rsidRPr="007863D4">
              <w:rPr>
                <w:color w:val="000000"/>
              </w:rPr>
              <w:t>Keen Edge</w:t>
            </w:r>
          </w:p>
        </w:tc>
        <w:tc>
          <w:tcPr>
            <w:tcW w:w="630" w:type="dxa"/>
            <w:tcBorders>
              <w:top w:val="double" w:sz="6" w:space="0" w:color="auto"/>
              <w:left w:val="single" w:sz="6" w:space="0" w:color="auto"/>
              <w:bottom w:val="single" w:sz="12" w:space="0" w:color="auto"/>
              <w:right w:val="single" w:sz="6" w:space="0" w:color="auto"/>
            </w:tcBorders>
            <w:vAlign w:val="center"/>
          </w:tcPr>
          <w:p w14:paraId="64EDFD2D"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540" w:type="dxa"/>
            <w:tcBorders>
              <w:top w:val="double" w:sz="6" w:space="0" w:color="auto"/>
              <w:left w:val="single" w:sz="6" w:space="0" w:color="auto"/>
              <w:bottom w:val="single" w:sz="12" w:space="0" w:color="auto"/>
            </w:tcBorders>
            <w:vAlign w:val="center"/>
          </w:tcPr>
          <w:p w14:paraId="1916A36E"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r>
    </w:tbl>
    <w:p w14:paraId="54637398" w14:textId="77777777" w:rsidR="001D5A3F" w:rsidRPr="007863D4" w:rsidRDefault="001D5A3F">
      <w:pPr>
        <w:rPr>
          <w:color w:val="000000"/>
        </w:rPr>
        <w:sectPr w:rsidR="001D5A3F" w:rsidRPr="007863D4">
          <w:footerReference w:type="default" r:id="rId10"/>
          <w:pgSz w:w="12240" w:h="15840"/>
          <w:pgMar w:top="864" w:right="864" w:bottom="864" w:left="864" w:header="720" w:footer="720" w:gutter="0"/>
          <w:cols w:space="720"/>
        </w:sectPr>
      </w:pPr>
    </w:p>
    <w:p w14:paraId="06566E35" w14:textId="77777777" w:rsidR="001D5A3F" w:rsidRPr="007863D4" w:rsidRDefault="00000000">
      <w:pPr>
        <w:pStyle w:val="Heading2"/>
        <w:rPr>
          <w:color w:val="000000"/>
        </w:rPr>
      </w:pPr>
      <w:bookmarkStart w:id="13" w:name="_Ref35856537"/>
      <w:bookmarkStart w:id="14" w:name="_Ref35856571"/>
      <w:bookmarkStart w:id="15" w:name="_Toc143087245"/>
      <w:r w:rsidRPr="007863D4">
        <w:rPr>
          <w:color w:val="000000"/>
        </w:rPr>
        <w:lastRenderedPageBreak/>
        <w:t>Weapons</w:t>
      </w:r>
      <w:bookmarkEnd w:id="13"/>
      <w:bookmarkEnd w:id="14"/>
      <w:bookmarkEnd w:id="15"/>
      <w:r w:rsidRPr="007863D4">
        <w:rPr>
          <w:color w:val="000000"/>
        </w:rPr>
        <w:tab/>
      </w:r>
    </w:p>
    <w:p w14:paraId="3CCE8E84" w14:textId="77777777" w:rsidR="001D5A3F" w:rsidRPr="007863D4" w:rsidRDefault="001D5A3F">
      <w:pPr>
        <w:rPr>
          <w:color w:val="000000"/>
          <w:sz w:val="16"/>
          <w:szCs w:val="16"/>
        </w:rPr>
      </w:pPr>
    </w:p>
    <w:tbl>
      <w:tblPr>
        <w:tblW w:w="107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900"/>
        <w:gridCol w:w="4050"/>
        <w:gridCol w:w="540"/>
        <w:gridCol w:w="450"/>
        <w:gridCol w:w="1440"/>
        <w:gridCol w:w="630"/>
        <w:gridCol w:w="540"/>
        <w:gridCol w:w="630"/>
      </w:tblGrid>
      <w:tr w:rsidR="00C87AC9" w:rsidRPr="007863D4" w14:paraId="6D3E10EE" w14:textId="77777777">
        <w:trPr>
          <w:tblHeader/>
        </w:trPr>
        <w:tc>
          <w:tcPr>
            <w:tcW w:w="1530" w:type="dxa"/>
            <w:tcBorders>
              <w:top w:val="single" w:sz="12" w:space="0" w:color="auto"/>
              <w:bottom w:val="double" w:sz="6" w:space="0" w:color="auto"/>
              <w:right w:val="nil"/>
            </w:tcBorders>
            <w:vAlign w:val="center"/>
          </w:tcPr>
          <w:p w14:paraId="5B3E3EAF" w14:textId="77777777" w:rsidR="001D5A3F" w:rsidRPr="007863D4" w:rsidRDefault="00000000" w:rsidP="00C87AC9">
            <w:pPr>
              <w:spacing w:before="20" w:after="20"/>
              <w:ind w:left="72" w:hanging="72"/>
              <w:rPr>
                <w:color w:val="000000"/>
                <w:sz w:val="18"/>
              </w:rPr>
            </w:pPr>
            <w:r w:rsidRPr="007863D4">
              <w:rPr>
                <w:color w:val="000000"/>
                <w:sz w:val="18"/>
              </w:rPr>
              <w:t>Weapons</w:t>
            </w:r>
          </w:p>
        </w:tc>
        <w:tc>
          <w:tcPr>
            <w:tcW w:w="900" w:type="dxa"/>
            <w:tcBorders>
              <w:top w:val="single" w:sz="12" w:space="0" w:color="auto"/>
              <w:left w:val="nil"/>
              <w:bottom w:val="double" w:sz="6" w:space="0" w:color="auto"/>
              <w:right w:val="double" w:sz="6" w:space="0" w:color="auto"/>
            </w:tcBorders>
            <w:vAlign w:val="center"/>
          </w:tcPr>
          <w:p w14:paraId="7DF7AC84" w14:textId="77777777" w:rsidR="001D5A3F" w:rsidRPr="007863D4" w:rsidRDefault="00000000" w:rsidP="00C87AC9">
            <w:pPr>
              <w:spacing w:before="20" w:after="20"/>
              <w:ind w:left="72" w:hanging="72"/>
              <w:jc w:val="right"/>
              <w:rPr>
                <w:color w:val="000000"/>
                <w:sz w:val="14"/>
                <w:szCs w:val="14"/>
              </w:rPr>
            </w:pPr>
            <w:r w:rsidRPr="007863D4">
              <w:rPr>
                <w:color w:val="000000"/>
                <w:sz w:val="14"/>
                <w:szCs w:val="14"/>
              </w:rPr>
              <w:t>Reference</w:t>
            </w:r>
          </w:p>
        </w:tc>
        <w:tc>
          <w:tcPr>
            <w:tcW w:w="4050" w:type="dxa"/>
            <w:tcBorders>
              <w:top w:val="single" w:sz="12" w:space="0" w:color="auto"/>
              <w:left w:val="double" w:sz="6" w:space="0" w:color="auto"/>
              <w:bottom w:val="double" w:sz="6" w:space="0" w:color="auto"/>
              <w:right w:val="double" w:sz="6" w:space="0" w:color="auto"/>
            </w:tcBorders>
            <w:vAlign w:val="center"/>
          </w:tcPr>
          <w:p w14:paraId="21A24834" w14:textId="77777777" w:rsidR="001D5A3F"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right w:val="double" w:sz="6" w:space="0" w:color="auto"/>
            </w:tcBorders>
            <w:vAlign w:val="center"/>
          </w:tcPr>
          <w:p w14:paraId="69B8BD4B" w14:textId="77777777" w:rsidR="001D5A3F" w:rsidRPr="007863D4" w:rsidRDefault="00000000">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6F42CE3E" w14:textId="77777777" w:rsidR="001D5A3F"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70EF2538" w14:textId="77777777" w:rsidR="001D5A3F"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14:paraId="2173C98F" w14:textId="77777777" w:rsidR="001D5A3F"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14:paraId="7208424C" w14:textId="77777777" w:rsidR="001D5A3F" w:rsidRPr="007863D4" w:rsidRDefault="00000000" w:rsidP="00C87AC9">
            <w:pPr>
              <w:spacing w:before="20" w:after="20"/>
              <w:ind w:left="-108" w:right="-108"/>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14:paraId="41E44529"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Sell </w:t>
            </w:r>
            <w:r w:rsidRPr="007863D4">
              <w:rPr>
                <w:color w:val="000000"/>
                <w:sz w:val="14"/>
              </w:rPr>
              <w:br/>
              <w:t>in GP</w:t>
            </w:r>
          </w:p>
        </w:tc>
      </w:tr>
      <w:tr w:rsidR="00C87AC9" w:rsidRPr="007863D4" w14:paraId="13C9EC16" w14:textId="77777777">
        <w:trPr>
          <w:cantSplit/>
        </w:trPr>
        <w:tc>
          <w:tcPr>
            <w:tcW w:w="1530" w:type="dxa"/>
            <w:tcBorders>
              <w:right w:val="nil"/>
            </w:tcBorders>
          </w:tcPr>
          <w:p w14:paraId="011C6E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Masterwork Silver Dagger</w:t>
            </w:r>
          </w:p>
        </w:tc>
        <w:tc>
          <w:tcPr>
            <w:tcW w:w="900" w:type="dxa"/>
            <w:tcBorders>
              <w:left w:val="nil"/>
              <w:right w:val="double" w:sz="6" w:space="0" w:color="auto"/>
            </w:tcBorders>
            <w:vAlign w:val="bottom"/>
          </w:tcPr>
          <w:p w14:paraId="3AD751E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716D2D42" w14:textId="77777777" w:rsidR="001D5A3F" w:rsidRPr="007863D4" w:rsidRDefault="00000000">
            <w:pPr>
              <w:pStyle w:val="BodyTextIndent"/>
              <w:rPr>
                <w:color w:val="000000"/>
                <w:sz w:val="14"/>
              </w:rPr>
            </w:pPr>
            <w:r w:rsidRPr="007863D4">
              <w:rPr>
                <w:color w:val="000000"/>
                <w:sz w:val="14"/>
              </w:rPr>
              <w:t>Masterwork Alchemical-Silver Dagger</w:t>
            </w:r>
          </w:p>
        </w:tc>
        <w:tc>
          <w:tcPr>
            <w:tcW w:w="540" w:type="dxa"/>
            <w:tcBorders>
              <w:left w:val="double" w:sz="6" w:space="0" w:color="auto"/>
              <w:right w:val="double" w:sz="6" w:space="0" w:color="auto"/>
            </w:tcBorders>
            <w:vAlign w:val="center"/>
          </w:tcPr>
          <w:p w14:paraId="046E2056" w14:textId="77777777" w:rsidR="001D5A3F"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14:paraId="0FDB3154"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67000BD3" w14:textId="77777777" w:rsidR="001D5A3F" w:rsidRPr="007863D4" w:rsidRDefault="00000000">
            <w:pPr>
              <w:pStyle w:val="RequirementText"/>
              <w:rPr>
                <w:i w:val="0"/>
                <w:color w:val="000000"/>
              </w:rPr>
            </w:pPr>
            <w:r w:rsidRPr="007863D4">
              <w:rPr>
                <w:i w:val="0"/>
                <w:color w:val="000000"/>
              </w:rPr>
              <w:t>—</w:t>
            </w:r>
          </w:p>
        </w:tc>
        <w:tc>
          <w:tcPr>
            <w:tcW w:w="630" w:type="dxa"/>
            <w:vAlign w:val="center"/>
          </w:tcPr>
          <w:p w14:paraId="07D29338" w14:textId="77777777" w:rsidR="001D5A3F" w:rsidRPr="007863D4" w:rsidRDefault="00000000" w:rsidP="00C87AC9">
            <w:pPr>
              <w:spacing w:before="20" w:after="20"/>
              <w:ind w:left="-108" w:right="-108"/>
              <w:jc w:val="center"/>
              <w:rPr>
                <w:color w:val="000000"/>
                <w:sz w:val="14"/>
              </w:rPr>
            </w:pPr>
            <w:r w:rsidRPr="007863D4">
              <w:rPr>
                <w:color w:val="000000"/>
                <w:sz w:val="14"/>
              </w:rPr>
              <w:t>161</w:t>
            </w:r>
          </w:p>
        </w:tc>
        <w:tc>
          <w:tcPr>
            <w:tcW w:w="540" w:type="dxa"/>
            <w:vAlign w:val="center"/>
          </w:tcPr>
          <w:p w14:paraId="34667E99"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14:paraId="5B137059" w14:textId="77777777" w:rsidR="001D5A3F" w:rsidRPr="007863D4" w:rsidRDefault="00000000" w:rsidP="00C87AC9">
            <w:pPr>
              <w:spacing w:before="20" w:after="20"/>
              <w:ind w:left="-108" w:right="-108"/>
              <w:jc w:val="center"/>
              <w:rPr>
                <w:color w:val="000000"/>
                <w:sz w:val="14"/>
              </w:rPr>
            </w:pPr>
            <w:r w:rsidRPr="007863D4">
              <w:rPr>
                <w:color w:val="000000"/>
                <w:sz w:val="14"/>
              </w:rPr>
              <w:t>322</w:t>
            </w:r>
          </w:p>
        </w:tc>
      </w:tr>
      <w:tr w:rsidR="00C87AC9" w:rsidRPr="007863D4" w14:paraId="013E48DD" w14:textId="77777777">
        <w:trPr>
          <w:cantSplit/>
        </w:trPr>
        <w:tc>
          <w:tcPr>
            <w:tcW w:w="1530" w:type="dxa"/>
            <w:tcBorders>
              <w:right w:val="nil"/>
            </w:tcBorders>
          </w:tcPr>
          <w:p w14:paraId="4472D51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Masterwork Cold-Iron Longsword</w:t>
            </w:r>
          </w:p>
        </w:tc>
        <w:tc>
          <w:tcPr>
            <w:tcW w:w="900" w:type="dxa"/>
            <w:tcBorders>
              <w:left w:val="nil"/>
              <w:right w:val="double" w:sz="6" w:space="0" w:color="auto"/>
            </w:tcBorders>
            <w:vAlign w:val="bottom"/>
          </w:tcPr>
          <w:p w14:paraId="0465D00A" w14:textId="77777777" w:rsidR="001D5A3F" w:rsidRPr="007863D4" w:rsidRDefault="00000000" w:rsidP="00C87AC9">
            <w:pPr>
              <w:spacing w:before="20" w:after="20"/>
              <w:ind w:right="-18"/>
              <w:jc w:val="right"/>
              <w:rPr>
                <w:rStyle w:val="Emphasis"/>
                <w:i w:val="0"/>
                <w:color w:val="000000"/>
                <w:sz w:val="16"/>
              </w:rPr>
            </w:pPr>
            <w:r w:rsidRPr="007863D4">
              <w:rPr>
                <w:rStyle w:val="Emphasis"/>
                <w:i w:val="0"/>
                <w:color w:val="000000"/>
                <w:sz w:val="16"/>
              </w:rPr>
              <w:br/>
            </w:r>
            <w:r w:rsidRPr="007863D4">
              <w:rPr>
                <w:color w:val="000000"/>
                <w:sz w:val="12"/>
              </w:rPr>
              <w:t>(DMG p227)</w:t>
            </w:r>
          </w:p>
        </w:tc>
        <w:tc>
          <w:tcPr>
            <w:tcW w:w="4050" w:type="dxa"/>
            <w:tcBorders>
              <w:left w:val="double" w:sz="6" w:space="0" w:color="auto"/>
              <w:right w:val="double" w:sz="6" w:space="0" w:color="auto"/>
            </w:tcBorders>
            <w:vAlign w:val="center"/>
          </w:tcPr>
          <w:p w14:paraId="50EACCB3" w14:textId="77777777" w:rsidR="001D5A3F" w:rsidRPr="007863D4" w:rsidRDefault="00000000">
            <w:pPr>
              <w:pStyle w:val="BodyTextIndent"/>
              <w:rPr>
                <w:color w:val="000000"/>
                <w:sz w:val="14"/>
              </w:rPr>
            </w:pPr>
            <w:r w:rsidRPr="007863D4">
              <w:rPr>
                <w:color w:val="000000"/>
                <w:sz w:val="14"/>
              </w:rPr>
              <w:t>Masterwork Cold-Iron Longsword</w:t>
            </w:r>
          </w:p>
        </w:tc>
        <w:tc>
          <w:tcPr>
            <w:tcW w:w="540" w:type="dxa"/>
            <w:tcBorders>
              <w:left w:val="double" w:sz="6" w:space="0" w:color="auto"/>
              <w:right w:val="double" w:sz="6" w:space="0" w:color="auto"/>
            </w:tcBorders>
            <w:vAlign w:val="center"/>
          </w:tcPr>
          <w:p w14:paraId="5ABBCA4A" w14:textId="77777777" w:rsidR="001D5A3F"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14:paraId="714C5BDC"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196D051B" w14:textId="77777777" w:rsidR="001D5A3F" w:rsidRPr="007863D4" w:rsidRDefault="00000000">
            <w:pPr>
              <w:pStyle w:val="RequirementText"/>
              <w:rPr>
                <w:i w:val="0"/>
                <w:color w:val="000000"/>
              </w:rPr>
            </w:pPr>
            <w:r w:rsidRPr="007863D4">
              <w:rPr>
                <w:i w:val="0"/>
                <w:color w:val="000000"/>
              </w:rPr>
              <w:t>—</w:t>
            </w:r>
          </w:p>
        </w:tc>
        <w:tc>
          <w:tcPr>
            <w:tcW w:w="630" w:type="dxa"/>
            <w:vAlign w:val="center"/>
          </w:tcPr>
          <w:p w14:paraId="06698BCB" w14:textId="77777777" w:rsidR="001D5A3F" w:rsidRPr="007863D4" w:rsidRDefault="00000000" w:rsidP="00C87AC9">
            <w:pPr>
              <w:spacing w:before="20" w:after="20"/>
              <w:ind w:left="-108" w:right="-108"/>
              <w:jc w:val="center"/>
              <w:rPr>
                <w:color w:val="000000"/>
                <w:sz w:val="14"/>
              </w:rPr>
            </w:pPr>
            <w:r w:rsidRPr="007863D4">
              <w:rPr>
                <w:color w:val="000000"/>
                <w:sz w:val="14"/>
              </w:rPr>
              <w:t>165</w:t>
            </w:r>
          </w:p>
        </w:tc>
        <w:tc>
          <w:tcPr>
            <w:tcW w:w="540" w:type="dxa"/>
            <w:vAlign w:val="center"/>
          </w:tcPr>
          <w:p w14:paraId="1A2499F4"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14:paraId="0932E9C1" w14:textId="77777777" w:rsidR="001D5A3F" w:rsidRPr="007863D4" w:rsidRDefault="00000000" w:rsidP="00C87AC9">
            <w:pPr>
              <w:spacing w:before="20" w:after="20"/>
              <w:ind w:left="-108" w:right="-108"/>
              <w:jc w:val="center"/>
              <w:rPr>
                <w:color w:val="000000"/>
                <w:sz w:val="14"/>
              </w:rPr>
            </w:pPr>
            <w:r w:rsidRPr="007863D4">
              <w:rPr>
                <w:color w:val="000000"/>
                <w:sz w:val="14"/>
              </w:rPr>
              <w:t>330</w:t>
            </w:r>
          </w:p>
        </w:tc>
      </w:tr>
      <w:tr w:rsidR="00C87AC9" w:rsidRPr="007863D4" w14:paraId="16408E2D" w14:textId="77777777">
        <w:trPr>
          <w:cantSplit/>
        </w:trPr>
        <w:tc>
          <w:tcPr>
            <w:tcW w:w="1530" w:type="dxa"/>
            <w:tcBorders>
              <w:right w:val="nil"/>
            </w:tcBorders>
          </w:tcPr>
          <w:p w14:paraId="4D7DFF2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Weapon with +1 </w:t>
            </w:r>
          </w:p>
        </w:tc>
        <w:tc>
          <w:tcPr>
            <w:tcW w:w="900" w:type="dxa"/>
            <w:tcBorders>
              <w:left w:val="nil"/>
              <w:right w:val="double" w:sz="6" w:space="0" w:color="auto"/>
            </w:tcBorders>
            <w:vAlign w:val="bottom"/>
          </w:tcPr>
          <w:p w14:paraId="75B2763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5A6D7192"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33AACF5F"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3AE2477A"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15DCF69A" w14:textId="77777777" w:rsidR="001D5A3F" w:rsidRPr="007863D4" w:rsidRDefault="00000000">
            <w:pPr>
              <w:pStyle w:val="RequirementText"/>
              <w:rPr>
                <w:i w:val="0"/>
                <w:color w:val="000000"/>
              </w:rPr>
            </w:pPr>
            <w:r w:rsidRPr="007863D4">
              <w:rPr>
                <w:i w:val="0"/>
                <w:color w:val="000000"/>
              </w:rPr>
              <w:t>Craft Arms &amp; Armor</w:t>
            </w:r>
          </w:p>
          <w:p w14:paraId="58ED3F45"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20A1254B"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540" w:type="dxa"/>
            <w:vAlign w:val="center"/>
          </w:tcPr>
          <w:p w14:paraId="61205EF3"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630" w:type="dxa"/>
            <w:tcBorders>
              <w:left w:val="double" w:sz="6" w:space="0" w:color="auto"/>
            </w:tcBorders>
            <w:vAlign w:val="center"/>
          </w:tcPr>
          <w:p w14:paraId="31E76CAA"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r>
      <w:tr w:rsidR="00C87AC9" w:rsidRPr="007863D4" w14:paraId="050D70E2" w14:textId="77777777">
        <w:trPr>
          <w:cantSplit/>
        </w:trPr>
        <w:tc>
          <w:tcPr>
            <w:tcW w:w="1530" w:type="dxa"/>
            <w:tcBorders>
              <w:right w:val="nil"/>
            </w:tcBorders>
          </w:tcPr>
          <w:p w14:paraId="459B14B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Adamantine Dagger</w:t>
            </w:r>
          </w:p>
        </w:tc>
        <w:tc>
          <w:tcPr>
            <w:tcW w:w="900" w:type="dxa"/>
            <w:tcBorders>
              <w:left w:val="nil"/>
              <w:right w:val="double" w:sz="6" w:space="0" w:color="auto"/>
            </w:tcBorders>
            <w:vAlign w:val="bottom"/>
          </w:tcPr>
          <w:p w14:paraId="6976651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14:paraId="7E109DBB" w14:textId="77777777" w:rsidR="001D5A3F" w:rsidRPr="007863D4" w:rsidRDefault="00000000">
            <w:pPr>
              <w:pStyle w:val="BodyTextIndent"/>
              <w:rPr>
                <w:color w:val="000000"/>
                <w:sz w:val="14"/>
              </w:rPr>
            </w:pPr>
            <w:r w:rsidRPr="007863D4">
              <w:rPr>
                <w:color w:val="000000"/>
                <w:sz w:val="14"/>
              </w:rPr>
              <w:t>Masterwork Adamantine Dagger</w:t>
            </w:r>
          </w:p>
        </w:tc>
        <w:tc>
          <w:tcPr>
            <w:tcW w:w="540" w:type="dxa"/>
            <w:tcBorders>
              <w:left w:val="double" w:sz="6" w:space="0" w:color="auto"/>
              <w:right w:val="double" w:sz="6" w:space="0" w:color="auto"/>
            </w:tcBorders>
            <w:vAlign w:val="center"/>
          </w:tcPr>
          <w:p w14:paraId="5E801D98" w14:textId="77777777" w:rsidR="001D5A3F"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14:paraId="73FC4A6D"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30C01B41" w14:textId="77777777" w:rsidR="001D5A3F" w:rsidRPr="007863D4" w:rsidRDefault="00000000">
            <w:pPr>
              <w:pStyle w:val="RequirementText"/>
              <w:rPr>
                <w:i w:val="0"/>
                <w:color w:val="000000"/>
              </w:rPr>
            </w:pPr>
            <w:r w:rsidRPr="007863D4">
              <w:rPr>
                <w:i w:val="0"/>
                <w:color w:val="000000"/>
              </w:rPr>
              <w:t>—</w:t>
            </w:r>
          </w:p>
        </w:tc>
        <w:tc>
          <w:tcPr>
            <w:tcW w:w="630" w:type="dxa"/>
            <w:vAlign w:val="center"/>
          </w:tcPr>
          <w:p w14:paraId="54E25691" w14:textId="77777777" w:rsidR="001D5A3F" w:rsidRPr="007863D4" w:rsidRDefault="00000000" w:rsidP="00C87AC9">
            <w:pPr>
              <w:spacing w:before="20" w:after="20"/>
              <w:ind w:left="-108" w:right="-108"/>
              <w:jc w:val="center"/>
              <w:rPr>
                <w:color w:val="000000"/>
                <w:sz w:val="14"/>
              </w:rPr>
            </w:pPr>
            <w:r w:rsidRPr="007863D4">
              <w:rPr>
                <w:color w:val="000000"/>
                <w:sz w:val="14"/>
              </w:rPr>
              <w:t>1,501</w:t>
            </w:r>
          </w:p>
        </w:tc>
        <w:tc>
          <w:tcPr>
            <w:tcW w:w="540" w:type="dxa"/>
            <w:vAlign w:val="center"/>
          </w:tcPr>
          <w:p w14:paraId="0A1FDD3C"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14:paraId="0376F123" w14:textId="77777777" w:rsidR="001D5A3F" w:rsidRPr="007863D4" w:rsidRDefault="00000000" w:rsidP="00C87AC9">
            <w:pPr>
              <w:spacing w:before="20" w:after="20"/>
              <w:ind w:left="-108" w:right="-108"/>
              <w:jc w:val="center"/>
              <w:rPr>
                <w:color w:val="000000"/>
                <w:sz w:val="14"/>
              </w:rPr>
            </w:pPr>
            <w:r w:rsidRPr="007863D4">
              <w:rPr>
                <w:color w:val="000000"/>
                <w:sz w:val="14"/>
              </w:rPr>
              <w:t>3,002</w:t>
            </w:r>
          </w:p>
        </w:tc>
      </w:tr>
      <w:tr w:rsidR="00C87AC9" w:rsidRPr="007863D4" w14:paraId="1019345F" w14:textId="77777777">
        <w:trPr>
          <w:cantSplit/>
        </w:trPr>
        <w:tc>
          <w:tcPr>
            <w:tcW w:w="1530" w:type="dxa"/>
            <w:tcBorders>
              <w:right w:val="nil"/>
            </w:tcBorders>
          </w:tcPr>
          <w:p w14:paraId="6FB0452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Adamantine Battleaxe</w:t>
            </w:r>
          </w:p>
        </w:tc>
        <w:tc>
          <w:tcPr>
            <w:tcW w:w="900" w:type="dxa"/>
            <w:tcBorders>
              <w:left w:val="nil"/>
              <w:right w:val="double" w:sz="6" w:space="0" w:color="auto"/>
            </w:tcBorders>
            <w:vAlign w:val="bottom"/>
          </w:tcPr>
          <w:p w14:paraId="585A963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14:paraId="264228FB" w14:textId="77777777" w:rsidR="001D5A3F" w:rsidRPr="007863D4" w:rsidRDefault="00000000">
            <w:pPr>
              <w:pStyle w:val="BodyTextIndent"/>
              <w:rPr>
                <w:color w:val="000000"/>
                <w:sz w:val="14"/>
              </w:rPr>
            </w:pPr>
            <w:r w:rsidRPr="007863D4">
              <w:rPr>
                <w:color w:val="000000"/>
                <w:sz w:val="14"/>
              </w:rPr>
              <w:t>Masterwork Adamantine Battleaxe</w:t>
            </w:r>
          </w:p>
        </w:tc>
        <w:tc>
          <w:tcPr>
            <w:tcW w:w="540" w:type="dxa"/>
            <w:tcBorders>
              <w:left w:val="double" w:sz="6" w:space="0" w:color="auto"/>
              <w:right w:val="double" w:sz="6" w:space="0" w:color="auto"/>
            </w:tcBorders>
            <w:vAlign w:val="center"/>
          </w:tcPr>
          <w:p w14:paraId="532AECF7" w14:textId="77777777" w:rsidR="001D5A3F" w:rsidRPr="007863D4" w:rsidRDefault="00000000">
            <w:pPr>
              <w:ind w:left="-115" w:right="-115"/>
              <w:jc w:val="center"/>
              <w:rPr>
                <w:color w:val="000000"/>
                <w:sz w:val="14"/>
              </w:rPr>
            </w:pPr>
            <w:r w:rsidRPr="007863D4">
              <w:rPr>
                <w:color w:val="000000"/>
                <w:sz w:val="14"/>
              </w:rPr>
              <w:t>—</w:t>
            </w:r>
          </w:p>
        </w:tc>
        <w:tc>
          <w:tcPr>
            <w:tcW w:w="450" w:type="dxa"/>
            <w:tcBorders>
              <w:left w:val="double" w:sz="6" w:space="0" w:color="auto"/>
            </w:tcBorders>
            <w:vAlign w:val="center"/>
          </w:tcPr>
          <w:p w14:paraId="30D19A05"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740E86EF" w14:textId="77777777" w:rsidR="001D5A3F" w:rsidRPr="007863D4" w:rsidRDefault="00000000">
            <w:pPr>
              <w:pStyle w:val="RequirementText"/>
              <w:rPr>
                <w:i w:val="0"/>
                <w:color w:val="000000"/>
              </w:rPr>
            </w:pPr>
            <w:r w:rsidRPr="007863D4">
              <w:rPr>
                <w:i w:val="0"/>
                <w:color w:val="000000"/>
              </w:rPr>
              <w:t>—</w:t>
            </w:r>
          </w:p>
        </w:tc>
        <w:tc>
          <w:tcPr>
            <w:tcW w:w="630" w:type="dxa"/>
            <w:vAlign w:val="center"/>
          </w:tcPr>
          <w:p w14:paraId="6C5B65D9" w14:textId="77777777" w:rsidR="001D5A3F" w:rsidRPr="007863D4" w:rsidRDefault="00000000" w:rsidP="00C87AC9">
            <w:pPr>
              <w:spacing w:before="20" w:after="20"/>
              <w:ind w:left="-108" w:right="-108"/>
              <w:jc w:val="center"/>
              <w:rPr>
                <w:color w:val="000000"/>
                <w:sz w:val="14"/>
              </w:rPr>
            </w:pPr>
            <w:r w:rsidRPr="007863D4">
              <w:rPr>
                <w:color w:val="000000"/>
                <w:sz w:val="14"/>
              </w:rPr>
              <w:t>1,505</w:t>
            </w:r>
          </w:p>
        </w:tc>
        <w:tc>
          <w:tcPr>
            <w:tcW w:w="540" w:type="dxa"/>
            <w:vAlign w:val="center"/>
          </w:tcPr>
          <w:p w14:paraId="095F2CBF"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left w:val="double" w:sz="6" w:space="0" w:color="auto"/>
            </w:tcBorders>
            <w:vAlign w:val="center"/>
          </w:tcPr>
          <w:p w14:paraId="2344590E" w14:textId="77777777" w:rsidR="001D5A3F" w:rsidRPr="007863D4" w:rsidRDefault="00000000" w:rsidP="00C87AC9">
            <w:pPr>
              <w:spacing w:before="20" w:after="20"/>
              <w:ind w:left="-108" w:right="-108"/>
              <w:jc w:val="center"/>
              <w:rPr>
                <w:color w:val="000000"/>
                <w:sz w:val="14"/>
              </w:rPr>
            </w:pPr>
            <w:r w:rsidRPr="007863D4">
              <w:rPr>
                <w:color w:val="000000"/>
                <w:sz w:val="14"/>
              </w:rPr>
              <w:t>3,010</w:t>
            </w:r>
          </w:p>
        </w:tc>
      </w:tr>
      <w:tr w:rsidR="00C87AC9" w:rsidRPr="007863D4" w14:paraId="0839DC0D" w14:textId="77777777">
        <w:trPr>
          <w:cantSplit/>
        </w:trPr>
        <w:tc>
          <w:tcPr>
            <w:tcW w:w="1530" w:type="dxa"/>
            <w:tcBorders>
              <w:right w:val="nil"/>
            </w:tcBorders>
          </w:tcPr>
          <w:p w14:paraId="31FAE28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Shatterspike</w:t>
            </w:r>
            <w:r w:rsidRPr="007863D4">
              <w:rPr>
                <w:rStyle w:val="Emphasis"/>
                <w:i w:val="0"/>
                <w:color w:val="000000"/>
                <w:sz w:val="16"/>
              </w:rPr>
              <w:br/>
            </w:r>
          </w:p>
        </w:tc>
        <w:tc>
          <w:tcPr>
            <w:tcW w:w="900" w:type="dxa"/>
            <w:tcBorders>
              <w:left w:val="nil"/>
              <w:right w:val="double" w:sz="6" w:space="0" w:color="auto"/>
            </w:tcBorders>
            <w:vAlign w:val="bottom"/>
          </w:tcPr>
          <w:p w14:paraId="00D1097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14:paraId="6E66064E" w14:textId="77777777" w:rsidR="001D5A3F" w:rsidRPr="007863D4" w:rsidRDefault="00000000">
            <w:pPr>
              <w:pStyle w:val="BodyTextIndent"/>
              <w:rPr>
                <w:color w:val="000000"/>
                <w:sz w:val="14"/>
              </w:rPr>
            </w:pPr>
            <w:r w:rsidRPr="007863D4">
              <w:rPr>
                <w:color w:val="000000"/>
                <w:sz w:val="14"/>
              </w:rPr>
              <w:t>+1 Longsword</w:t>
            </w:r>
          </w:p>
          <w:p w14:paraId="5B0CCEE1" w14:textId="77777777" w:rsidR="001D5A3F" w:rsidRPr="007863D4" w:rsidRDefault="00000000">
            <w:pPr>
              <w:pStyle w:val="BodyTextIndent"/>
              <w:rPr>
                <w:color w:val="000000"/>
                <w:sz w:val="14"/>
              </w:rPr>
            </w:pPr>
            <w:r w:rsidRPr="007863D4">
              <w:rPr>
                <w:color w:val="000000"/>
                <w:sz w:val="14"/>
              </w:rPr>
              <w:t xml:space="preserve">Wielder with </w:t>
            </w:r>
            <w:r w:rsidRPr="007863D4">
              <w:rPr>
                <w:color w:val="000000"/>
                <w:sz w:val="14"/>
                <w:u w:val="single"/>
              </w:rPr>
              <w:t>Feat: Improved Sunder</w:t>
            </w:r>
            <w:r w:rsidRPr="007863D4">
              <w:rPr>
                <w:color w:val="000000"/>
                <w:sz w:val="14"/>
              </w:rPr>
              <w:t xml:space="preserve"> who is making a Sunder Action only:</w:t>
            </w:r>
          </w:p>
          <w:p w14:paraId="15696C60" w14:textId="77777777" w:rsidR="001D5A3F" w:rsidRPr="007863D4" w:rsidRDefault="00000000">
            <w:pPr>
              <w:pStyle w:val="BodyTextIndent"/>
              <w:ind w:left="162"/>
              <w:rPr>
                <w:color w:val="000000"/>
                <w:sz w:val="14"/>
              </w:rPr>
            </w:pPr>
            <w:r w:rsidRPr="007863D4">
              <w:rPr>
                <w:color w:val="000000"/>
                <w:sz w:val="14"/>
              </w:rPr>
              <w:t>+4 Longsword</w:t>
            </w:r>
          </w:p>
        </w:tc>
        <w:tc>
          <w:tcPr>
            <w:tcW w:w="540" w:type="dxa"/>
            <w:tcBorders>
              <w:left w:val="double" w:sz="6" w:space="0" w:color="auto"/>
              <w:right w:val="double" w:sz="6" w:space="0" w:color="auto"/>
            </w:tcBorders>
            <w:vAlign w:val="center"/>
          </w:tcPr>
          <w:p w14:paraId="086F622A" w14:textId="77777777" w:rsidR="001D5A3F" w:rsidRPr="007863D4" w:rsidRDefault="00000000">
            <w:pPr>
              <w:ind w:left="-115" w:right="-115"/>
              <w:jc w:val="center"/>
              <w:rPr>
                <w:color w:val="000000"/>
                <w:sz w:val="14"/>
              </w:rPr>
            </w:pPr>
            <w:r w:rsidRPr="007863D4">
              <w:rPr>
                <w:color w:val="000000"/>
                <w:sz w:val="14"/>
              </w:rPr>
              <w:t>Strong</w:t>
            </w:r>
          </w:p>
          <w:p w14:paraId="34159D15"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3C37EE78"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48C44224" w14:textId="77777777" w:rsidR="001D5A3F" w:rsidRPr="007863D4" w:rsidRDefault="00000000">
            <w:pPr>
              <w:pStyle w:val="RequirementText"/>
              <w:rPr>
                <w:i w:val="0"/>
                <w:color w:val="000000"/>
              </w:rPr>
            </w:pPr>
            <w:r w:rsidRPr="007863D4">
              <w:rPr>
                <w:i w:val="0"/>
                <w:color w:val="000000"/>
              </w:rPr>
              <w:t>Craft Arms &amp; Armor</w:t>
            </w:r>
          </w:p>
          <w:p w14:paraId="2C2A4309" w14:textId="77777777" w:rsidR="001D5A3F" w:rsidRPr="007863D4" w:rsidRDefault="00000000">
            <w:pPr>
              <w:pStyle w:val="RequirementText"/>
              <w:rPr>
                <w:i w:val="0"/>
                <w:iCs w:val="0"/>
                <w:color w:val="000000"/>
              </w:rPr>
            </w:pPr>
            <w:r w:rsidRPr="007863D4">
              <w:rPr>
                <w:i w:val="0"/>
                <w:iCs w:val="0"/>
                <w:color w:val="000000"/>
              </w:rPr>
              <w:t>Power Attack</w:t>
            </w:r>
          </w:p>
          <w:p w14:paraId="6C5A6F95" w14:textId="77777777" w:rsidR="001D5A3F" w:rsidRPr="007863D4" w:rsidRDefault="00000000">
            <w:pPr>
              <w:pStyle w:val="RequirementText"/>
              <w:rPr>
                <w:i w:val="0"/>
                <w:iCs w:val="0"/>
                <w:color w:val="000000"/>
              </w:rPr>
            </w:pPr>
            <w:r w:rsidRPr="007863D4">
              <w:rPr>
                <w:i w:val="0"/>
                <w:iCs w:val="0"/>
                <w:color w:val="000000"/>
              </w:rPr>
              <w:t>Improved Sunder</w:t>
            </w:r>
          </w:p>
          <w:p w14:paraId="647793A0" w14:textId="77777777" w:rsidR="001D5A3F" w:rsidRPr="007863D4" w:rsidRDefault="00000000">
            <w:pPr>
              <w:pStyle w:val="RequirementText"/>
              <w:rPr>
                <w:color w:val="000000"/>
              </w:rPr>
            </w:pPr>
            <w:r w:rsidRPr="007863D4">
              <w:rPr>
                <w:color w:val="000000"/>
              </w:rPr>
              <w:t>Shatter</w:t>
            </w:r>
          </w:p>
        </w:tc>
        <w:tc>
          <w:tcPr>
            <w:tcW w:w="630" w:type="dxa"/>
            <w:vAlign w:val="center"/>
          </w:tcPr>
          <w:p w14:paraId="5A673B90" w14:textId="77777777" w:rsidR="001D5A3F" w:rsidRPr="007863D4" w:rsidRDefault="00000000" w:rsidP="00C87AC9">
            <w:pPr>
              <w:spacing w:before="20" w:after="20"/>
              <w:ind w:left="-108" w:right="-108"/>
              <w:jc w:val="center"/>
              <w:rPr>
                <w:color w:val="000000"/>
                <w:sz w:val="14"/>
              </w:rPr>
            </w:pPr>
            <w:r w:rsidRPr="007863D4">
              <w:rPr>
                <w:color w:val="000000"/>
                <w:sz w:val="14"/>
              </w:rPr>
              <w:t>2,315</w:t>
            </w:r>
          </w:p>
        </w:tc>
        <w:tc>
          <w:tcPr>
            <w:tcW w:w="540" w:type="dxa"/>
            <w:vAlign w:val="center"/>
          </w:tcPr>
          <w:p w14:paraId="4564E65E"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630" w:type="dxa"/>
            <w:tcBorders>
              <w:left w:val="double" w:sz="6" w:space="0" w:color="auto"/>
            </w:tcBorders>
            <w:vAlign w:val="center"/>
          </w:tcPr>
          <w:p w14:paraId="4AE682EF" w14:textId="77777777" w:rsidR="001D5A3F" w:rsidRPr="007863D4" w:rsidRDefault="00000000" w:rsidP="00C87AC9">
            <w:pPr>
              <w:spacing w:before="20" w:after="20"/>
              <w:ind w:left="-108" w:right="-108"/>
              <w:jc w:val="center"/>
              <w:rPr>
                <w:color w:val="000000"/>
                <w:sz w:val="14"/>
              </w:rPr>
            </w:pPr>
            <w:r w:rsidRPr="007863D4">
              <w:rPr>
                <w:color w:val="000000"/>
                <w:sz w:val="14"/>
              </w:rPr>
              <w:t>4,315</w:t>
            </w:r>
          </w:p>
        </w:tc>
      </w:tr>
      <w:tr w:rsidR="00C87AC9" w:rsidRPr="007863D4" w14:paraId="280D33BD" w14:textId="77777777">
        <w:trPr>
          <w:cantSplit/>
        </w:trPr>
        <w:tc>
          <w:tcPr>
            <w:tcW w:w="1530" w:type="dxa"/>
            <w:tcBorders>
              <w:right w:val="nil"/>
            </w:tcBorders>
          </w:tcPr>
          <w:p w14:paraId="2EBB8E4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Stirge’s Gauntlet</w:t>
            </w:r>
            <w:r w:rsidRPr="007863D4">
              <w:rPr>
                <w:rStyle w:val="Emphasis"/>
                <w:i w:val="0"/>
                <w:color w:val="000000"/>
                <w:sz w:val="16"/>
              </w:rPr>
              <w:br/>
            </w:r>
          </w:p>
        </w:tc>
        <w:tc>
          <w:tcPr>
            <w:tcW w:w="900" w:type="dxa"/>
            <w:tcBorders>
              <w:left w:val="nil"/>
              <w:right w:val="double" w:sz="6" w:space="0" w:color="auto"/>
            </w:tcBorders>
            <w:vAlign w:val="bottom"/>
          </w:tcPr>
          <w:p w14:paraId="6C4F06E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(DR340 p70)</w:t>
            </w:r>
          </w:p>
        </w:tc>
        <w:tc>
          <w:tcPr>
            <w:tcW w:w="4050" w:type="dxa"/>
            <w:tcBorders>
              <w:left w:val="double" w:sz="6" w:space="0" w:color="auto"/>
              <w:right w:val="double" w:sz="6" w:space="0" w:color="auto"/>
            </w:tcBorders>
            <w:vAlign w:val="center"/>
          </w:tcPr>
          <w:p w14:paraId="2EC97B9B" w14:textId="77777777" w:rsidR="001D5A3F" w:rsidRPr="007863D4" w:rsidRDefault="00000000">
            <w:pPr>
              <w:pStyle w:val="BodyTextIndent"/>
              <w:rPr>
                <w:color w:val="000000"/>
                <w:sz w:val="14"/>
              </w:rPr>
            </w:pPr>
            <w:r w:rsidRPr="007863D4">
              <w:rPr>
                <w:color w:val="000000"/>
                <w:sz w:val="14"/>
              </w:rPr>
              <w:t>+1 Spiked Gauntlet</w:t>
            </w:r>
          </w:p>
          <w:p w14:paraId="0297A422" w14:textId="77777777" w:rsidR="001D5A3F" w:rsidRPr="007863D4" w:rsidRDefault="00000000">
            <w:pPr>
              <w:pStyle w:val="BodyTextIndent"/>
              <w:rPr>
                <w:color w:val="000000"/>
                <w:sz w:val="14"/>
              </w:rPr>
            </w:pPr>
            <w:r w:rsidRPr="007863D4">
              <w:rPr>
                <w:color w:val="000000"/>
                <w:sz w:val="14"/>
              </w:rPr>
              <w:t xml:space="preserve">Once per day, the gauntlet heals with wearer by an amount equal to the damage the gauntlet deals on its next successful attack on a living creature.  Activated as a Swift Action. </w:t>
            </w:r>
          </w:p>
        </w:tc>
        <w:tc>
          <w:tcPr>
            <w:tcW w:w="540" w:type="dxa"/>
            <w:tcBorders>
              <w:left w:val="double" w:sz="6" w:space="0" w:color="auto"/>
              <w:right w:val="double" w:sz="6" w:space="0" w:color="auto"/>
            </w:tcBorders>
            <w:vAlign w:val="center"/>
          </w:tcPr>
          <w:p w14:paraId="0E805005" w14:textId="77777777" w:rsidR="001D5A3F" w:rsidRPr="007863D4" w:rsidRDefault="00000000">
            <w:pPr>
              <w:ind w:left="-115" w:right="-115"/>
              <w:jc w:val="center"/>
              <w:rPr>
                <w:color w:val="000000"/>
                <w:sz w:val="14"/>
              </w:rPr>
            </w:pPr>
            <w:r w:rsidRPr="007863D4">
              <w:rPr>
                <w:color w:val="000000"/>
                <w:sz w:val="14"/>
              </w:rPr>
              <w:t>Faint</w:t>
            </w:r>
          </w:p>
          <w:p w14:paraId="6B8A94FA"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3E821E67"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0D51855" w14:textId="77777777" w:rsidR="001D5A3F" w:rsidRPr="007863D4" w:rsidRDefault="00000000" w:rsidP="00C87AC9">
            <w:pPr>
              <w:pStyle w:val="RequirementText"/>
              <w:rPr>
                <w:i w:val="0"/>
                <w:color w:val="000000"/>
              </w:rPr>
            </w:pPr>
            <w:r w:rsidRPr="007863D4">
              <w:rPr>
                <w:i w:val="0"/>
                <w:color w:val="000000"/>
              </w:rPr>
              <w:t>Craft Arms &amp; Armor</w:t>
            </w:r>
          </w:p>
          <w:p w14:paraId="2A133039" w14:textId="77777777" w:rsidR="001D5A3F" w:rsidRPr="007863D4" w:rsidRDefault="00000000" w:rsidP="00C87AC9">
            <w:pPr>
              <w:pStyle w:val="RequirementText"/>
              <w:rPr>
                <w:i w:val="0"/>
                <w:color w:val="000000"/>
              </w:rPr>
            </w:pPr>
            <w:r w:rsidRPr="007863D4">
              <w:rPr>
                <w:color w:val="000000"/>
              </w:rPr>
              <w:t>Vampiric Touch</w:t>
            </w:r>
          </w:p>
        </w:tc>
        <w:tc>
          <w:tcPr>
            <w:tcW w:w="630" w:type="dxa"/>
            <w:vAlign w:val="center"/>
          </w:tcPr>
          <w:p w14:paraId="3D2DCF27" w14:textId="77777777" w:rsidR="001D5A3F" w:rsidRPr="007863D4" w:rsidRDefault="00000000" w:rsidP="00C87AC9">
            <w:pPr>
              <w:spacing w:before="20" w:after="20"/>
              <w:ind w:left="-108" w:right="-108"/>
              <w:jc w:val="center"/>
              <w:rPr>
                <w:color w:val="000000"/>
                <w:sz w:val="14"/>
              </w:rPr>
            </w:pPr>
            <w:r w:rsidRPr="007863D4">
              <w:rPr>
                <w:color w:val="000000"/>
                <w:sz w:val="14"/>
              </w:rPr>
              <w:t>2,805</w:t>
            </w:r>
          </w:p>
        </w:tc>
        <w:tc>
          <w:tcPr>
            <w:tcW w:w="540" w:type="dxa"/>
            <w:vAlign w:val="center"/>
          </w:tcPr>
          <w:p w14:paraId="2170D9D8" w14:textId="77777777" w:rsidR="001D5A3F" w:rsidRPr="007863D4" w:rsidRDefault="00000000" w:rsidP="00C87AC9">
            <w:pPr>
              <w:spacing w:before="20" w:after="20"/>
              <w:ind w:left="-108" w:right="-108"/>
              <w:jc w:val="center"/>
              <w:rPr>
                <w:color w:val="000000"/>
                <w:sz w:val="14"/>
              </w:rPr>
            </w:pPr>
            <w:r w:rsidRPr="007863D4">
              <w:rPr>
                <w:color w:val="000000"/>
                <w:sz w:val="14"/>
              </w:rPr>
              <w:t>200</w:t>
            </w:r>
          </w:p>
        </w:tc>
        <w:tc>
          <w:tcPr>
            <w:tcW w:w="630" w:type="dxa"/>
            <w:tcBorders>
              <w:left w:val="double" w:sz="6" w:space="0" w:color="auto"/>
            </w:tcBorders>
            <w:vAlign w:val="center"/>
          </w:tcPr>
          <w:p w14:paraId="016202AC" w14:textId="77777777" w:rsidR="001D5A3F" w:rsidRPr="007863D4" w:rsidRDefault="00000000" w:rsidP="00C87AC9">
            <w:pPr>
              <w:spacing w:before="20" w:after="20"/>
              <w:ind w:left="-108" w:right="-108"/>
              <w:jc w:val="center"/>
              <w:rPr>
                <w:color w:val="000000"/>
                <w:sz w:val="14"/>
              </w:rPr>
            </w:pPr>
            <w:r w:rsidRPr="007863D4">
              <w:rPr>
                <w:color w:val="000000"/>
                <w:sz w:val="14"/>
              </w:rPr>
              <w:t>5,305</w:t>
            </w:r>
          </w:p>
        </w:tc>
      </w:tr>
      <w:tr w:rsidR="00C87AC9" w:rsidRPr="007863D4" w14:paraId="48FB3832" w14:textId="77777777">
        <w:trPr>
          <w:cantSplit/>
        </w:trPr>
        <w:tc>
          <w:tcPr>
            <w:tcW w:w="1530" w:type="dxa"/>
            <w:tcBorders>
              <w:right w:val="nil"/>
            </w:tcBorders>
          </w:tcPr>
          <w:p w14:paraId="1D86966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Songblade</w:t>
            </w:r>
            <w:r w:rsidRPr="007863D4">
              <w:rPr>
                <w:rStyle w:val="Emphasis"/>
                <w:i w:val="0"/>
                <w:color w:val="000000"/>
                <w:sz w:val="16"/>
              </w:rPr>
              <w:br/>
            </w:r>
          </w:p>
        </w:tc>
        <w:tc>
          <w:tcPr>
            <w:tcW w:w="900" w:type="dxa"/>
            <w:tcBorders>
              <w:left w:val="nil"/>
              <w:right w:val="double" w:sz="6" w:space="0" w:color="auto"/>
            </w:tcBorders>
            <w:vAlign w:val="bottom"/>
          </w:tcPr>
          <w:p w14:paraId="4F45C4D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(CAdv p130)</w:t>
            </w:r>
          </w:p>
        </w:tc>
        <w:tc>
          <w:tcPr>
            <w:tcW w:w="4050" w:type="dxa"/>
            <w:tcBorders>
              <w:left w:val="double" w:sz="6" w:space="0" w:color="auto"/>
              <w:right w:val="double" w:sz="6" w:space="0" w:color="auto"/>
            </w:tcBorders>
            <w:vAlign w:val="center"/>
          </w:tcPr>
          <w:p w14:paraId="429DBAF2" w14:textId="77777777" w:rsidR="001D5A3F" w:rsidRPr="007863D4" w:rsidRDefault="00000000">
            <w:pPr>
              <w:pStyle w:val="BodyTextIndent"/>
              <w:rPr>
                <w:color w:val="000000"/>
                <w:sz w:val="14"/>
              </w:rPr>
            </w:pPr>
            <w:r w:rsidRPr="007863D4">
              <w:rPr>
                <w:color w:val="000000"/>
                <w:sz w:val="14"/>
              </w:rPr>
              <w:t>+1 Rapier</w:t>
            </w:r>
          </w:p>
          <w:p w14:paraId="3819ACAF" w14:textId="77777777" w:rsidR="001D5A3F" w:rsidRPr="007863D4" w:rsidRDefault="00000000">
            <w:pPr>
              <w:pStyle w:val="BodyTextIndent"/>
              <w:rPr>
                <w:color w:val="000000"/>
                <w:sz w:val="14"/>
              </w:rPr>
            </w:pPr>
            <w:r w:rsidRPr="007863D4">
              <w:rPr>
                <w:color w:val="000000"/>
                <w:sz w:val="14"/>
              </w:rPr>
              <w:t>When unsheathed, grants a +2 Enhancement bonus on Perform checks.</w:t>
            </w:r>
          </w:p>
          <w:p w14:paraId="4C027616" w14:textId="77777777" w:rsidR="001D5A3F" w:rsidRPr="007863D4" w:rsidRDefault="00000000" w:rsidP="00C87AC9">
            <w:pPr>
              <w:pStyle w:val="BodyTextIndent"/>
              <w:rPr>
                <w:color w:val="000000"/>
                <w:sz w:val="14"/>
              </w:rPr>
            </w:pPr>
            <w:r w:rsidRPr="007863D4">
              <w:rPr>
                <w:color w:val="000000"/>
                <w:sz w:val="14"/>
              </w:rPr>
              <w:t>Wielder with the Bardic Music class ability only:</w:t>
            </w:r>
          </w:p>
          <w:p w14:paraId="157912E5" w14:textId="77777777" w:rsidR="001D5A3F" w:rsidRPr="007863D4" w:rsidRDefault="00000000" w:rsidP="00C87AC9">
            <w:pPr>
              <w:pStyle w:val="BodyTextIndent"/>
              <w:ind w:left="162"/>
              <w:rPr>
                <w:color w:val="000000"/>
                <w:sz w:val="14"/>
              </w:rPr>
            </w:pPr>
            <w:r w:rsidRPr="007863D4">
              <w:rPr>
                <w:color w:val="000000"/>
                <w:sz w:val="14"/>
              </w:rPr>
              <w:t>+1 use of Bardic Music per day.</w:t>
            </w:r>
          </w:p>
        </w:tc>
        <w:tc>
          <w:tcPr>
            <w:tcW w:w="540" w:type="dxa"/>
            <w:tcBorders>
              <w:left w:val="double" w:sz="6" w:space="0" w:color="auto"/>
              <w:right w:val="double" w:sz="6" w:space="0" w:color="auto"/>
            </w:tcBorders>
            <w:vAlign w:val="center"/>
          </w:tcPr>
          <w:p w14:paraId="60D69A0E" w14:textId="77777777" w:rsidR="001D5A3F" w:rsidRPr="007863D4" w:rsidRDefault="00000000">
            <w:pPr>
              <w:ind w:left="-115" w:right="-115"/>
              <w:jc w:val="center"/>
              <w:rPr>
                <w:color w:val="000000"/>
                <w:sz w:val="14"/>
              </w:rPr>
            </w:pPr>
            <w:r w:rsidRPr="007863D4">
              <w:rPr>
                <w:color w:val="000000"/>
                <w:sz w:val="14"/>
              </w:rPr>
              <w:t>Mod</w:t>
            </w:r>
          </w:p>
          <w:p w14:paraId="23E0F423"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0802AF85"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6A143BC2" w14:textId="77777777" w:rsidR="001D5A3F" w:rsidRPr="007863D4" w:rsidRDefault="00000000" w:rsidP="00C87AC9">
            <w:pPr>
              <w:pStyle w:val="RequirementText"/>
              <w:rPr>
                <w:i w:val="0"/>
                <w:color w:val="000000"/>
              </w:rPr>
            </w:pPr>
            <w:r w:rsidRPr="007863D4">
              <w:rPr>
                <w:i w:val="0"/>
                <w:color w:val="000000"/>
              </w:rPr>
              <w:t>Craft Arms &amp; Armor</w:t>
            </w:r>
          </w:p>
          <w:p w14:paraId="25457565" w14:textId="77777777" w:rsidR="001D5A3F" w:rsidRPr="007863D4" w:rsidRDefault="00000000" w:rsidP="00C87AC9">
            <w:pPr>
              <w:pStyle w:val="RequirementText"/>
              <w:rPr>
                <w:iCs w:val="0"/>
                <w:color w:val="000000"/>
              </w:rPr>
            </w:pPr>
            <w:r w:rsidRPr="007863D4">
              <w:rPr>
                <w:iCs w:val="0"/>
                <w:color w:val="000000"/>
              </w:rPr>
              <w:t>Sculpt Sound</w:t>
            </w:r>
          </w:p>
          <w:p w14:paraId="74B55717" w14:textId="77777777" w:rsidR="001D5A3F" w:rsidRPr="007863D4" w:rsidRDefault="00000000" w:rsidP="00C87AC9">
            <w:pPr>
              <w:pStyle w:val="RequirementText"/>
              <w:rPr>
                <w:i w:val="0"/>
                <w:color w:val="000000"/>
              </w:rPr>
            </w:pPr>
            <w:r w:rsidRPr="007863D4">
              <w:rPr>
                <w:i w:val="0"/>
                <w:iCs w:val="0"/>
                <w:color w:val="000000"/>
              </w:rPr>
              <w:t>Creator have Bardic Music</w:t>
            </w:r>
          </w:p>
        </w:tc>
        <w:tc>
          <w:tcPr>
            <w:tcW w:w="630" w:type="dxa"/>
            <w:vAlign w:val="center"/>
          </w:tcPr>
          <w:p w14:paraId="6BDAFE6B" w14:textId="77777777" w:rsidR="001D5A3F" w:rsidRPr="007863D4" w:rsidRDefault="00000000" w:rsidP="00C87AC9">
            <w:pPr>
              <w:spacing w:before="20" w:after="20"/>
              <w:ind w:left="-108" w:right="-108"/>
              <w:jc w:val="center"/>
              <w:rPr>
                <w:color w:val="000000"/>
                <w:sz w:val="14"/>
              </w:rPr>
            </w:pPr>
            <w:r w:rsidRPr="007863D4">
              <w:rPr>
                <w:color w:val="000000"/>
                <w:sz w:val="14"/>
              </w:rPr>
              <w:t>3,360</w:t>
            </w:r>
          </w:p>
        </w:tc>
        <w:tc>
          <w:tcPr>
            <w:tcW w:w="540" w:type="dxa"/>
            <w:vAlign w:val="center"/>
          </w:tcPr>
          <w:p w14:paraId="4B5F52D2" w14:textId="77777777" w:rsidR="001D5A3F" w:rsidRPr="007863D4" w:rsidRDefault="00000000" w:rsidP="00C87AC9">
            <w:pPr>
              <w:spacing w:before="20" w:after="20"/>
              <w:ind w:left="-108" w:right="-108"/>
              <w:jc w:val="center"/>
              <w:rPr>
                <w:color w:val="000000"/>
                <w:sz w:val="14"/>
              </w:rPr>
            </w:pPr>
            <w:r w:rsidRPr="007863D4">
              <w:rPr>
                <w:color w:val="000000"/>
                <w:sz w:val="14"/>
              </w:rPr>
              <w:t>243</w:t>
            </w:r>
          </w:p>
        </w:tc>
        <w:tc>
          <w:tcPr>
            <w:tcW w:w="630" w:type="dxa"/>
            <w:tcBorders>
              <w:left w:val="double" w:sz="6" w:space="0" w:color="auto"/>
            </w:tcBorders>
            <w:vAlign w:val="center"/>
          </w:tcPr>
          <w:p w14:paraId="22F9172F" w14:textId="77777777" w:rsidR="001D5A3F" w:rsidRPr="007863D4" w:rsidRDefault="00000000" w:rsidP="00C87AC9">
            <w:pPr>
              <w:spacing w:before="20" w:after="20"/>
              <w:ind w:left="-108" w:right="-108"/>
              <w:jc w:val="center"/>
              <w:rPr>
                <w:color w:val="000000"/>
                <w:sz w:val="14"/>
              </w:rPr>
            </w:pPr>
            <w:r w:rsidRPr="007863D4">
              <w:rPr>
                <w:color w:val="000000"/>
                <w:sz w:val="14"/>
              </w:rPr>
              <w:t>6,400</w:t>
            </w:r>
          </w:p>
        </w:tc>
      </w:tr>
      <w:tr w:rsidR="00C87AC9" w:rsidRPr="007863D4" w14:paraId="130C2AFF" w14:textId="77777777">
        <w:trPr>
          <w:cantSplit/>
        </w:trPr>
        <w:tc>
          <w:tcPr>
            <w:tcW w:w="1530" w:type="dxa"/>
            <w:tcBorders>
              <w:right w:val="nil"/>
            </w:tcBorders>
          </w:tcPr>
          <w:p w14:paraId="68A7B30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Swordbow, Light</w:t>
            </w:r>
            <w:r w:rsidRPr="007863D4">
              <w:rPr>
                <w:rStyle w:val="Emphasis"/>
                <w:i w:val="0"/>
                <w:color w:val="000000"/>
                <w:sz w:val="16"/>
              </w:rPr>
              <w:br/>
            </w:r>
          </w:p>
        </w:tc>
        <w:tc>
          <w:tcPr>
            <w:tcW w:w="900" w:type="dxa"/>
            <w:tcBorders>
              <w:left w:val="nil"/>
              <w:right w:val="double" w:sz="6" w:space="0" w:color="auto"/>
            </w:tcBorders>
            <w:vAlign w:val="bottom"/>
          </w:tcPr>
          <w:p w14:paraId="048AE2D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(RotW p171)</w:t>
            </w:r>
          </w:p>
        </w:tc>
        <w:tc>
          <w:tcPr>
            <w:tcW w:w="4050" w:type="dxa"/>
            <w:tcBorders>
              <w:left w:val="double" w:sz="6" w:space="0" w:color="auto"/>
              <w:right w:val="double" w:sz="6" w:space="0" w:color="auto"/>
            </w:tcBorders>
            <w:vAlign w:val="center"/>
          </w:tcPr>
          <w:p w14:paraId="5F2E0649" w14:textId="77777777" w:rsidR="001D5A3F" w:rsidRPr="007863D4" w:rsidRDefault="00000000" w:rsidP="00C87AC9">
            <w:pPr>
              <w:pStyle w:val="BodyTextIndent"/>
              <w:rPr>
                <w:color w:val="000000"/>
                <w:sz w:val="14"/>
              </w:rPr>
            </w:pPr>
            <w:r w:rsidRPr="007863D4">
              <w:rPr>
                <w:color w:val="000000"/>
                <w:sz w:val="14"/>
              </w:rPr>
              <w:t xml:space="preserve">+1 Rapier –or– +1 Shortbow.   </w:t>
            </w:r>
          </w:p>
          <w:p w14:paraId="03B3FBBC" w14:textId="77777777" w:rsidR="001D5A3F" w:rsidRPr="007863D4" w:rsidRDefault="00000000" w:rsidP="00C87AC9">
            <w:pPr>
              <w:pStyle w:val="BodyTextIndent"/>
              <w:rPr>
                <w:color w:val="000000"/>
                <w:sz w:val="14"/>
              </w:rPr>
            </w:pPr>
            <w:r w:rsidRPr="007863D4">
              <w:rPr>
                <w:color w:val="000000"/>
                <w:sz w:val="14"/>
              </w:rPr>
              <w:t>Able to shift between these two forms as a Free Action (so the change may occur in the middle of a Full Round Attack).</w:t>
            </w:r>
          </w:p>
        </w:tc>
        <w:tc>
          <w:tcPr>
            <w:tcW w:w="540" w:type="dxa"/>
            <w:tcBorders>
              <w:left w:val="double" w:sz="6" w:space="0" w:color="auto"/>
              <w:right w:val="double" w:sz="6" w:space="0" w:color="auto"/>
            </w:tcBorders>
            <w:vAlign w:val="center"/>
          </w:tcPr>
          <w:p w14:paraId="2ACD0D47" w14:textId="77777777" w:rsidR="001D5A3F" w:rsidRPr="007863D4" w:rsidRDefault="00000000" w:rsidP="00C87AC9">
            <w:pPr>
              <w:ind w:left="-115" w:right="-115"/>
              <w:jc w:val="center"/>
              <w:rPr>
                <w:color w:val="000000"/>
                <w:sz w:val="14"/>
              </w:rPr>
            </w:pPr>
            <w:r w:rsidRPr="007863D4">
              <w:rPr>
                <w:color w:val="000000"/>
                <w:sz w:val="14"/>
              </w:rPr>
              <w:t>Faint Trans</w:t>
            </w:r>
          </w:p>
        </w:tc>
        <w:tc>
          <w:tcPr>
            <w:tcW w:w="450" w:type="dxa"/>
            <w:tcBorders>
              <w:left w:val="double" w:sz="6" w:space="0" w:color="auto"/>
            </w:tcBorders>
            <w:vAlign w:val="center"/>
          </w:tcPr>
          <w:p w14:paraId="17831631"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1AF70E86" w14:textId="77777777" w:rsidR="001D5A3F" w:rsidRPr="007863D4" w:rsidRDefault="00000000" w:rsidP="00C87AC9">
            <w:pPr>
              <w:pStyle w:val="RequirementText"/>
              <w:rPr>
                <w:i w:val="0"/>
                <w:color w:val="000000"/>
              </w:rPr>
            </w:pPr>
            <w:r w:rsidRPr="007863D4">
              <w:rPr>
                <w:i w:val="0"/>
                <w:color w:val="000000"/>
              </w:rPr>
              <w:t>Craft Arms &amp; Armor</w:t>
            </w:r>
          </w:p>
          <w:p w14:paraId="12F4F16A" w14:textId="77777777" w:rsidR="001D5A3F" w:rsidRPr="007863D4" w:rsidRDefault="00000000" w:rsidP="00C87AC9">
            <w:pPr>
              <w:pStyle w:val="RequirementText"/>
              <w:rPr>
                <w:iCs w:val="0"/>
                <w:color w:val="000000"/>
              </w:rPr>
            </w:pPr>
            <w:r w:rsidRPr="007863D4">
              <w:rPr>
                <w:iCs w:val="0"/>
                <w:color w:val="000000"/>
              </w:rPr>
              <w:t>Shrink Item</w:t>
            </w:r>
          </w:p>
          <w:p w14:paraId="59DE34F7" w14:textId="77777777" w:rsidR="001D5A3F" w:rsidRPr="007863D4" w:rsidRDefault="00000000" w:rsidP="00C87AC9">
            <w:pPr>
              <w:pStyle w:val="RequirementText"/>
              <w:ind w:right="-108"/>
              <w:rPr>
                <w:i w:val="0"/>
                <w:color w:val="000000"/>
              </w:rPr>
            </w:pPr>
            <w:r w:rsidRPr="007863D4">
              <w:rPr>
                <w:i w:val="0"/>
                <w:iCs w:val="0"/>
                <w:color w:val="000000"/>
              </w:rPr>
              <w:t>Creator must be an Elf</w:t>
            </w:r>
          </w:p>
        </w:tc>
        <w:tc>
          <w:tcPr>
            <w:tcW w:w="630" w:type="dxa"/>
            <w:vAlign w:val="center"/>
          </w:tcPr>
          <w:p w14:paraId="3CA2D02E" w14:textId="77777777" w:rsidR="001D5A3F" w:rsidRPr="007863D4" w:rsidRDefault="00000000" w:rsidP="00C87AC9">
            <w:pPr>
              <w:spacing w:before="20" w:after="20"/>
              <w:ind w:left="-108" w:right="-108"/>
              <w:jc w:val="center"/>
              <w:rPr>
                <w:color w:val="000000"/>
                <w:sz w:val="14"/>
              </w:rPr>
            </w:pPr>
            <w:r w:rsidRPr="007863D4">
              <w:rPr>
                <w:color w:val="000000"/>
                <w:sz w:val="14"/>
              </w:rPr>
              <w:t>3,650</w:t>
            </w:r>
          </w:p>
        </w:tc>
        <w:tc>
          <w:tcPr>
            <w:tcW w:w="540" w:type="dxa"/>
            <w:vAlign w:val="center"/>
          </w:tcPr>
          <w:p w14:paraId="4D19567E"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630" w:type="dxa"/>
            <w:tcBorders>
              <w:left w:val="double" w:sz="6" w:space="0" w:color="auto"/>
            </w:tcBorders>
            <w:vAlign w:val="center"/>
          </w:tcPr>
          <w:p w14:paraId="6017FB2F" w14:textId="77777777" w:rsidR="001D5A3F" w:rsidRPr="007863D4" w:rsidRDefault="00000000" w:rsidP="00C87AC9">
            <w:pPr>
              <w:spacing w:before="20" w:after="20"/>
              <w:ind w:left="-108" w:right="-108"/>
              <w:jc w:val="center"/>
              <w:rPr>
                <w:color w:val="000000"/>
                <w:sz w:val="14"/>
              </w:rPr>
            </w:pPr>
            <w:r w:rsidRPr="007863D4">
              <w:rPr>
                <w:color w:val="000000"/>
                <w:sz w:val="14"/>
              </w:rPr>
              <w:t>6,650</w:t>
            </w:r>
          </w:p>
        </w:tc>
      </w:tr>
      <w:tr w:rsidR="00C87AC9" w:rsidRPr="007863D4" w14:paraId="1B281B75" w14:textId="77777777">
        <w:trPr>
          <w:cantSplit/>
        </w:trPr>
        <w:tc>
          <w:tcPr>
            <w:tcW w:w="1530" w:type="dxa"/>
            <w:tcBorders>
              <w:right w:val="nil"/>
            </w:tcBorders>
          </w:tcPr>
          <w:p w14:paraId="54DA21D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Swordbow</w:t>
            </w:r>
            <w:r w:rsidRPr="007863D4">
              <w:rPr>
                <w:rStyle w:val="Emphasis"/>
                <w:i w:val="0"/>
                <w:color w:val="000000"/>
                <w:sz w:val="16"/>
              </w:rPr>
              <w:br/>
            </w:r>
          </w:p>
        </w:tc>
        <w:tc>
          <w:tcPr>
            <w:tcW w:w="900" w:type="dxa"/>
            <w:tcBorders>
              <w:left w:val="nil"/>
              <w:right w:val="double" w:sz="6" w:space="0" w:color="auto"/>
            </w:tcBorders>
            <w:vAlign w:val="bottom"/>
          </w:tcPr>
          <w:p w14:paraId="4F5157E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(RotW p171)</w:t>
            </w:r>
          </w:p>
        </w:tc>
        <w:tc>
          <w:tcPr>
            <w:tcW w:w="4050" w:type="dxa"/>
            <w:tcBorders>
              <w:left w:val="double" w:sz="6" w:space="0" w:color="auto"/>
              <w:right w:val="double" w:sz="6" w:space="0" w:color="auto"/>
            </w:tcBorders>
            <w:vAlign w:val="center"/>
          </w:tcPr>
          <w:p w14:paraId="7EA6ED9E" w14:textId="77777777" w:rsidR="001D5A3F" w:rsidRPr="007863D4" w:rsidRDefault="00000000" w:rsidP="00C87AC9">
            <w:pPr>
              <w:pStyle w:val="BodyTextIndent"/>
              <w:rPr>
                <w:color w:val="000000"/>
                <w:sz w:val="14"/>
              </w:rPr>
            </w:pPr>
            <w:r w:rsidRPr="007863D4">
              <w:rPr>
                <w:color w:val="000000"/>
                <w:sz w:val="14"/>
              </w:rPr>
              <w:t xml:space="preserve">+1 Longsword –or– +1 Longbow.   </w:t>
            </w:r>
          </w:p>
          <w:p w14:paraId="64F6D463" w14:textId="77777777" w:rsidR="001D5A3F" w:rsidRPr="007863D4" w:rsidRDefault="00000000" w:rsidP="00C87AC9">
            <w:pPr>
              <w:pStyle w:val="BodyTextIndent"/>
              <w:rPr>
                <w:color w:val="000000"/>
                <w:sz w:val="14"/>
              </w:rPr>
            </w:pPr>
            <w:r w:rsidRPr="007863D4">
              <w:rPr>
                <w:color w:val="000000"/>
                <w:sz w:val="14"/>
              </w:rPr>
              <w:t>Able to shift between these two forms as a Free Action (so the change may occur in the middle of a Full Round Attack).</w:t>
            </w:r>
          </w:p>
        </w:tc>
        <w:tc>
          <w:tcPr>
            <w:tcW w:w="540" w:type="dxa"/>
            <w:tcBorders>
              <w:left w:val="double" w:sz="6" w:space="0" w:color="auto"/>
              <w:right w:val="double" w:sz="6" w:space="0" w:color="auto"/>
            </w:tcBorders>
            <w:vAlign w:val="center"/>
          </w:tcPr>
          <w:p w14:paraId="6C3EBBE5" w14:textId="77777777" w:rsidR="001D5A3F" w:rsidRPr="007863D4" w:rsidRDefault="00000000" w:rsidP="00C87AC9">
            <w:pPr>
              <w:ind w:left="-115" w:right="-115"/>
              <w:jc w:val="center"/>
              <w:rPr>
                <w:color w:val="000000"/>
                <w:sz w:val="14"/>
              </w:rPr>
            </w:pPr>
            <w:r w:rsidRPr="007863D4">
              <w:rPr>
                <w:color w:val="000000"/>
                <w:sz w:val="14"/>
              </w:rPr>
              <w:t>Faint Trans</w:t>
            </w:r>
          </w:p>
        </w:tc>
        <w:tc>
          <w:tcPr>
            <w:tcW w:w="450" w:type="dxa"/>
            <w:tcBorders>
              <w:left w:val="double" w:sz="6" w:space="0" w:color="auto"/>
            </w:tcBorders>
            <w:vAlign w:val="center"/>
          </w:tcPr>
          <w:p w14:paraId="3DBB298B"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vAlign w:val="center"/>
          </w:tcPr>
          <w:p w14:paraId="50357BF5" w14:textId="77777777" w:rsidR="001D5A3F" w:rsidRPr="007863D4" w:rsidRDefault="00000000" w:rsidP="00C87AC9">
            <w:pPr>
              <w:pStyle w:val="RequirementText"/>
              <w:rPr>
                <w:i w:val="0"/>
                <w:color w:val="000000"/>
              </w:rPr>
            </w:pPr>
            <w:r w:rsidRPr="007863D4">
              <w:rPr>
                <w:i w:val="0"/>
                <w:color w:val="000000"/>
              </w:rPr>
              <w:t>Craft Arms &amp; Armor</w:t>
            </w:r>
          </w:p>
          <w:p w14:paraId="2EE14444" w14:textId="77777777" w:rsidR="001D5A3F" w:rsidRPr="007863D4" w:rsidRDefault="00000000" w:rsidP="00C87AC9">
            <w:pPr>
              <w:pStyle w:val="RequirementText"/>
              <w:rPr>
                <w:iCs w:val="0"/>
                <w:color w:val="000000"/>
              </w:rPr>
            </w:pPr>
            <w:r w:rsidRPr="007863D4">
              <w:rPr>
                <w:iCs w:val="0"/>
                <w:color w:val="000000"/>
              </w:rPr>
              <w:t>Shrink Item</w:t>
            </w:r>
          </w:p>
          <w:p w14:paraId="1304AB83" w14:textId="77777777" w:rsidR="001D5A3F" w:rsidRPr="007863D4" w:rsidRDefault="00000000" w:rsidP="00C87AC9">
            <w:pPr>
              <w:pStyle w:val="RequirementText"/>
              <w:ind w:right="-108"/>
              <w:rPr>
                <w:i w:val="0"/>
                <w:color w:val="000000"/>
              </w:rPr>
            </w:pPr>
            <w:r w:rsidRPr="007863D4">
              <w:rPr>
                <w:i w:val="0"/>
                <w:iCs w:val="0"/>
                <w:color w:val="000000"/>
              </w:rPr>
              <w:t>Creator must be an Elf</w:t>
            </w:r>
          </w:p>
        </w:tc>
        <w:tc>
          <w:tcPr>
            <w:tcW w:w="630" w:type="dxa"/>
            <w:vAlign w:val="center"/>
          </w:tcPr>
          <w:p w14:paraId="35348D05" w14:textId="77777777" w:rsidR="001D5A3F" w:rsidRPr="007863D4" w:rsidRDefault="00000000" w:rsidP="00C87AC9">
            <w:pPr>
              <w:spacing w:before="20" w:after="20"/>
              <w:ind w:left="-108" w:right="-108"/>
              <w:jc w:val="center"/>
              <w:rPr>
                <w:color w:val="000000"/>
                <w:sz w:val="14"/>
              </w:rPr>
            </w:pPr>
            <w:r w:rsidRPr="007863D4">
              <w:rPr>
                <w:color w:val="000000"/>
                <w:sz w:val="14"/>
              </w:rPr>
              <w:t>3,690</w:t>
            </w:r>
          </w:p>
        </w:tc>
        <w:tc>
          <w:tcPr>
            <w:tcW w:w="540" w:type="dxa"/>
            <w:vAlign w:val="center"/>
          </w:tcPr>
          <w:p w14:paraId="3C12B6C8"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630" w:type="dxa"/>
            <w:tcBorders>
              <w:left w:val="double" w:sz="6" w:space="0" w:color="auto"/>
            </w:tcBorders>
            <w:vAlign w:val="center"/>
          </w:tcPr>
          <w:p w14:paraId="34FAF8D0" w14:textId="77777777" w:rsidR="001D5A3F" w:rsidRPr="007863D4" w:rsidRDefault="00000000" w:rsidP="00C87AC9">
            <w:pPr>
              <w:spacing w:before="20" w:after="20"/>
              <w:ind w:left="-108" w:right="-108"/>
              <w:jc w:val="center"/>
              <w:rPr>
                <w:color w:val="000000"/>
                <w:sz w:val="14"/>
              </w:rPr>
            </w:pPr>
            <w:r w:rsidRPr="007863D4">
              <w:rPr>
                <w:color w:val="000000"/>
                <w:sz w:val="14"/>
              </w:rPr>
              <w:t>6,690</w:t>
            </w:r>
          </w:p>
        </w:tc>
      </w:tr>
      <w:tr w:rsidR="00C87AC9" w:rsidRPr="007863D4" w14:paraId="13E2BDB3" w14:textId="77777777">
        <w:trPr>
          <w:cantSplit/>
        </w:trPr>
        <w:tc>
          <w:tcPr>
            <w:tcW w:w="1530" w:type="dxa"/>
            <w:tcBorders>
              <w:right w:val="nil"/>
            </w:tcBorders>
          </w:tcPr>
          <w:p w14:paraId="6CB20D7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Swordbow, Great</w:t>
            </w:r>
            <w:r w:rsidRPr="007863D4">
              <w:rPr>
                <w:rStyle w:val="Emphasis"/>
                <w:i w:val="0"/>
                <w:color w:val="000000"/>
                <w:sz w:val="16"/>
              </w:rPr>
              <w:br/>
            </w:r>
          </w:p>
        </w:tc>
        <w:tc>
          <w:tcPr>
            <w:tcW w:w="900" w:type="dxa"/>
            <w:tcBorders>
              <w:left w:val="nil"/>
              <w:right w:val="double" w:sz="6" w:space="0" w:color="auto"/>
            </w:tcBorders>
            <w:vAlign w:val="bottom"/>
          </w:tcPr>
          <w:p w14:paraId="05BAEC9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(RotW p171)</w:t>
            </w:r>
          </w:p>
        </w:tc>
        <w:tc>
          <w:tcPr>
            <w:tcW w:w="4050" w:type="dxa"/>
            <w:tcBorders>
              <w:left w:val="double" w:sz="6" w:space="0" w:color="auto"/>
              <w:right w:val="double" w:sz="6" w:space="0" w:color="auto"/>
            </w:tcBorders>
            <w:vAlign w:val="center"/>
          </w:tcPr>
          <w:p w14:paraId="6F13216A" w14:textId="77777777" w:rsidR="001D5A3F" w:rsidRPr="007863D4" w:rsidRDefault="00000000">
            <w:pPr>
              <w:pStyle w:val="BodyTextIndent"/>
              <w:rPr>
                <w:color w:val="000000"/>
                <w:sz w:val="14"/>
              </w:rPr>
            </w:pPr>
            <w:r w:rsidRPr="007863D4">
              <w:rPr>
                <w:color w:val="000000"/>
                <w:sz w:val="14"/>
              </w:rPr>
              <w:t xml:space="preserve">+1 Greatsword –or– +1 Composite Longbow.   </w:t>
            </w:r>
          </w:p>
          <w:p w14:paraId="4BF5C110" w14:textId="77777777" w:rsidR="001D5A3F" w:rsidRPr="007863D4" w:rsidRDefault="00000000">
            <w:pPr>
              <w:pStyle w:val="BodyTextIndent"/>
              <w:rPr>
                <w:color w:val="000000"/>
                <w:sz w:val="14"/>
              </w:rPr>
            </w:pPr>
            <w:r w:rsidRPr="007863D4">
              <w:rPr>
                <w:color w:val="000000"/>
                <w:sz w:val="14"/>
              </w:rPr>
              <w:t>Able to shift between these two forms as a Free Action (so the change may occur in the middle of a Full Round Attack).</w:t>
            </w:r>
          </w:p>
        </w:tc>
        <w:tc>
          <w:tcPr>
            <w:tcW w:w="540" w:type="dxa"/>
            <w:tcBorders>
              <w:left w:val="double" w:sz="6" w:space="0" w:color="auto"/>
              <w:right w:val="double" w:sz="6" w:space="0" w:color="auto"/>
            </w:tcBorders>
            <w:vAlign w:val="center"/>
          </w:tcPr>
          <w:p w14:paraId="2DFC6FD6" w14:textId="77777777" w:rsidR="001D5A3F" w:rsidRPr="007863D4" w:rsidRDefault="00000000">
            <w:pPr>
              <w:ind w:left="-115" w:right="-115"/>
              <w:jc w:val="center"/>
              <w:rPr>
                <w:color w:val="000000"/>
                <w:sz w:val="14"/>
              </w:rPr>
            </w:pPr>
            <w:r w:rsidRPr="007863D4">
              <w:rPr>
                <w:color w:val="000000"/>
                <w:sz w:val="14"/>
              </w:rPr>
              <w:t>Faint Trans</w:t>
            </w:r>
          </w:p>
        </w:tc>
        <w:tc>
          <w:tcPr>
            <w:tcW w:w="450" w:type="dxa"/>
            <w:tcBorders>
              <w:left w:val="double" w:sz="6" w:space="0" w:color="auto"/>
            </w:tcBorders>
            <w:vAlign w:val="center"/>
          </w:tcPr>
          <w:p w14:paraId="485B233B"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B637B01" w14:textId="77777777" w:rsidR="001D5A3F" w:rsidRPr="007863D4" w:rsidRDefault="00000000" w:rsidP="00C87AC9">
            <w:pPr>
              <w:pStyle w:val="RequirementText"/>
              <w:rPr>
                <w:i w:val="0"/>
                <w:color w:val="000000"/>
              </w:rPr>
            </w:pPr>
            <w:r w:rsidRPr="007863D4">
              <w:rPr>
                <w:i w:val="0"/>
                <w:color w:val="000000"/>
              </w:rPr>
              <w:t>Craft Arms &amp; Armor</w:t>
            </w:r>
          </w:p>
          <w:p w14:paraId="6272B6C5" w14:textId="77777777" w:rsidR="001D5A3F" w:rsidRPr="007863D4" w:rsidRDefault="00000000" w:rsidP="00C87AC9">
            <w:pPr>
              <w:pStyle w:val="RequirementText"/>
              <w:rPr>
                <w:iCs w:val="0"/>
                <w:color w:val="000000"/>
              </w:rPr>
            </w:pPr>
            <w:r w:rsidRPr="007863D4">
              <w:rPr>
                <w:iCs w:val="0"/>
                <w:color w:val="000000"/>
              </w:rPr>
              <w:t>Shrink Item</w:t>
            </w:r>
          </w:p>
          <w:p w14:paraId="65DA8280" w14:textId="77777777" w:rsidR="001D5A3F" w:rsidRPr="007863D4" w:rsidRDefault="00000000" w:rsidP="00C87AC9">
            <w:pPr>
              <w:pStyle w:val="RequirementText"/>
              <w:ind w:right="-108"/>
              <w:rPr>
                <w:i w:val="0"/>
                <w:color w:val="000000"/>
              </w:rPr>
            </w:pPr>
            <w:r w:rsidRPr="007863D4">
              <w:rPr>
                <w:i w:val="0"/>
                <w:iCs w:val="0"/>
                <w:color w:val="000000"/>
              </w:rPr>
              <w:t>Creator must be an Elf</w:t>
            </w:r>
          </w:p>
        </w:tc>
        <w:tc>
          <w:tcPr>
            <w:tcW w:w="630" w:type="dxa"/>
            <w:vAlign w:val="center"/>
          </w:tcPr>
          <w:p w14:paraId="0ACD47AA" w14:textId="77777777" w:rsidR="001D5A3F" w:rsidRPr="007863D4" w:rsidRDefault="00000000" w:rsidP="00C87AC9">
            <w:pPr>
              <w:spacing w:before="20" w:after="20"/>
              <w:ind w:left="-108" w:right="-108"/>
              <w:jc w:val="center"/>
              <w:rPr>
                <w:color w:val="000000"/>
                <w:sz w:val="14"/>
              </w:rPr>
            </w:pPr>
            <w:r w:rsidRPr="007863D4">
              <w:rPr>
                <w:color w:val="000000"/>
                <w:sz w:val="14"/>
              </w:rPr>
              <w:t>4,150</w:t>
            </w:r>
          </w:p>
        </w:tc>
        <w:tc>
          <w:tcPr>
            <w:tcW w:w="540" w:type="dxa"/>
            <w:vAlign w:val="center"/>
          </w:tcPr>
          <w:p w14:paraId="0042EC19" w14:textId="77777777" w:rsidR="001D5A3F" w:rsidRPr="007863D4" w:rsidRDefault="00000000" w:rsidP="00C87AC9">
            <w:pPr>
              <w:spacing w:before="20" w:after="20"/>
              <w:ind w:left="-108" w:right="-108"/>
              <w:jc w:val="center"/>
              <w:rPr>
                <w:color w:val="000000"/>
                <w:sz w:val="14"/>
              </w:rPr>
            </w:pPr>
            <w:r w:rsidRPr="007863D4">
              <w:rPr>
                <w:color w:val="000000"/>
                <w:sz w:val="14"/>
              </w:rPr>
              <w:t>240</w:t>
            </w:r>
          </w:p>
        </w:tc>
        <w:tc>
          <w:tcPr>
            <w:tcW w:w="630" w:type="dxa"/>
            <w:tcBorders>
              <w:left w:val="double" w:sz="6" w:space="0" w:color="auto"/>
            </w:tcBorders>
            <w:vAlign w:val="center"/>
          </w:tcPr>
          <w:p w14:paraId="22683C6C" w14:textId="77777777" w:rsidR="001D5A3F" w:rsidRPr="007863D4" w:rsidRDefault="00000000" w:rsidP="00C87AC9">
            <w:pPr>
              <w:spacing w:before="20" w:after="20"/>
              <w:ind w:left="-108" w:right="-108"/>
              <w:jc w:val="center"/>
              <w:rPr>
                <w:color w:val="000000"/>
                <w:sz w:val="14"/>
              </w:rPr>
            </w:pPr>
            <w:r w:rsidRPr="007863D4">
              <w:rPr>
                <w:color w:val="000000"/>
                <w:sz w:val="14"/>
              </w:rPr>
              <w:t>7,150</w:t>
            </w:r>
          </w:p>
        </w:tc>
      </w:tr>
      <w:tr w:rsidR="00C87AC9" w:rsidRPr="007863D4" w14:paraId="487C10E2" w14:textId="77777777">
        <w:trPr>
          <w:cantSplit/>
        </w:trPr>
        <w:tc>
          <w:tcPr>
            <w:tcW w:w="1530" w:type="dxa"/>
            <w:tcBorders>
              <w:right w:val="nil"/>
            </w:tcBorders>
          </w:tcPr>
          <w:p w14:paraId="7C9442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Weapon with +2 </w:t>
            </w:r>
          </w:p>
        </w:tc>
        <w:tc>
          <w:tcPr>
            <w:tcW w:w="900" w:type="dxa"/>
            <w:tcBorders>
              <w:left w:val="nil"/>
              <w:right w:val="double" w:sz="6" w:space="0" w:color="auto"/>
            </w:tcBorders>
            <w:vAlign w:val="bottom"/>
          </w:tcPr>
          <w:p w14:paraId="5EC0B91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2288E8CB"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795773E2"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2B059186"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0FAC953A" w14:textId="77777777" w:rsidR="001D5A3F" w:rsidRPr="007863D4" w:rsidRDefault="00000000">
            <w:pPr>
              <w:pStyle w:val="RequirementText"/>
              <w:rPr>
                <w:i w:val="0"/>
                <w:color w:val="000000"/>
              </w:rPr>
            </w:pPr>
            <w:r w:rsidRPr="007863D4">
              <w:rPr>
                <w:i w:val="0"/>
                <w:color w:val="000000"/>
              </w:rPr>
              <w:t>Craft Arms &amp; Armor</w:t>
            </w:r>
          </w:p>
          <w:p w14:paraId="6AE599D9"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054C1A7D"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540" w:type="dxa"/>
            <w:vAlign w:val="center"/>
          </w:tcPr>
          <w:p w14:paraId="53A0DC3D"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14:paraId="5D2DFE27"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r>
      <w:tr w:rsidR="00C87AC9" w:rsidRPr="007863D4" w14:paraId="4A0C642E" w14:textId="77777777">
        <w:trPr>
          <w:cantSplit/>
        </w:trPr>
        <w:tc>
          <w:tcPr>
            <w:tcW w:w="1530" w:type="dxa"/>
            <w:tcBorders>
              <w:right w:val="nil"/>
            </w:tcBorders>
          </w:tcPr>
          <w:p w14:paraId="5AA08B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Cheldaorn Katar</w:t>
            </w:r>
            <w:r w:rsidRPr="007863D4">
              <w:rPr>
                <w:rStyle w:val="Emphasis"/>
                <w:i w:val="0"/>
                <w:color w:val="000000"/>
                <w:sz w:val="16"/>
              </w:rPr>
              <w:br/>
            </w:r>
          </w:p>
        </w:tc>
        <w:tc>
          <w:tcPr>
            <w:tcW w:w="900" w:type="dxa"/>
            <w:tcBorders>
              <w:left w:val="nil"/>
              <w:right w:val="double" w:sz="6" w:space="0" w:color="auto"/>
            </w:tcBorders>
            <w:vAlign w:val="bottom"/>
          </w:tcPr>
          <w:p w14:paraId="5C13142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62F8A6F5" w14:textId="77777777" w:rsidR="001D5A3F" w:rsidRPr="007863D4" w:rsidRDefault="00000000">
            <w:pPr>
              <w:pStyle w:val="BodyTextIndent"/>
              <w:rPr>
                <w:color w:val="000000"/>
                <w:sz w:val="14"/>
              </w:rPr>
            </w:pPr>
            <w:r w:rsidRPr="007863D4">
              <w:rPr>
                <w:color w:val="000000"/>
                <w:sz w:val="14"/>
              </w:rPr>
              <w:t xml:space="preserve">+1 Punching-Dagger, carved from a Black Dragon Tooth </w:t>
            </w:r>
          </w:p>
          <w:p w14:paraId="7829E4D6" w14:textId="77777777" w:rsidR="001D5A3F" w:rsidRPr="007863D4" w:rsidRDefault="00000000">
            <w:pPr>
              <w:pStyle w:val="BodyTextIndent"/>
              <w:rPr>
                <w:color w:val="000000"/>
                <w:sz w:val="14"/>
              </w:rPr>
            </w:pPr>
            <w:r w:rsidRPr="007863D4">
              <w:rPr>
                <w:i/>
                <w:color w:val="000000"/>
                <w:sz w:val="14"/>
              </w:rPr>
              <w:t>Poison</w:t>
            </w:r>
            <w:r w:rsidRPr="007863D4">
              <w:rPr>
                <w:color w:val="000000"/>
                <w:sz w:val="14"/>
              </w:rPr>
              <w:t xml:space="preserve"> (DC 14), once per day.  Decision to use the effect is made </w:t>
            </w:r>
            <w:r w:rsidRPr="007863D4">
              <w:rPr>
                <w:color w:val="000000"/>
                <w:sz w:val="14"/>
                <w:u w:val="single"/>
              </w:rPr>
              <w:t>after</w:t>
            </w:r>
            <w:r w:rsidRPr="007863D4">
              <w:rPr>
                <w:color w:val="000000"/>
                <w:sz w:val="14"/>
              </w:rPr>
              <w:t xml:space="preserve"> the weapon hits.</w:t>
            </w:r>
          </w:p>
        </w:tc>
        <w:tc>
          <w:tcPr>
            <w:tcW w:w="540" w:type="dxa"/>
            <w:tcBorders>
              <w:left w:val="double" w:sz="6" w:space="0" w:color="auto"/>
              <w:right w:val="double" w:sz="6" w:space="0" w:color="auto"/>
            </w:tcBorders>
            <w:vAlign w:val="center"/>
          </w:tcPr>
          <w:p w14:paraId="7A3CCBCB" w14:textId="77777777" w:rsidR="001D5A3F" w:rsidRPr="007863D4" w:rsidRDefault="00000000">
            <w:pPr>
              <w:ind w:left="-115" w:right="-115"/>
              <w:jc w:val="center"/>
              <w:rPr>
                <w:color w:val="000000"/>
                <w:sz w:val="14"/>
              </w:rPr>
            </w:pPr>
            <w:r w:rsidRPr="007863D4">
              <w:rPr>
                <w:color w:val="000000"/>
                <w:sz w:val="14"/>
              </w:rPr>
              <w:t>Faint</w:t>
            </w:r>
          </w:p>
          <w:p w14:paraId="096313E0"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38FE25DB"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8FF2638" w14:textId="77777777" w:rsidR="001D5A3F" w:rsidRPr="007863D4" w:rsidRDefault="00000000">
            <w:pPr>
              <w:pStyle w:val="RequirementText"/>
              <w:rPr>
                <w:i w:val="0"/>
                <w:color w:val="000000"/>
              </w:rPr>
            </w:pPr>
            <w:r w:rsidRPr="007863D4">
              <w:rPr>
                <w:i w:val="0"/>
                <w:color w:val="000000"/>
              </w:rPr>
              <w:t>Craft Arms &amp; Armor</w:t>
            </w:r>
          </w:p>
          <w:p w14:paraId="3F69D5C9" w14:textId="77777777" w:rsidR="001D5A3F" w:rsidRPr="007863D4" w:rsidRDefault="00000000">
            <w:pPr>
              <w:pStyle w:val="RequirementText"/>
              <w:rPr>
                <w:iCs w:val="0"/>
                <w:color w:val="000000"/>
              </w:rPr>
            </w:pPr>
            <w:r w:rsidRPr="007863D4">
              <w:rPr>
                <w:iCs w:val="0"/>
                <w:color w:val="000000"/>
              </w:rPr>
              <w:t>Poison</w:t>
            </w:r>
          </w:p>
        </w:tc>
        <w:tc>
          <w:tcPr>
            <w:tcW w:w="630" w:type="dxa"/>
            <w:vAlign w:val="center"/>
          </w:tcPr>
          <w:p w14:paraId="5A3B56A3" w14:textId="77777777" w:rsidR="001D5A3F" w:rsidRPr="007863D4" w:rsidRDefault="00000000" w:rsidP="00C87AC9">
            <w:pPr>
              <w:spacing w:before="20" w:after="20"/>
              <w:ind w:left="-108" w:right="-108"/>
              <w:jc w:val="center"/>
              <w:rPr>
                <w:color w:val="000000"/>
                <w:sz w:val="14"/>
              </w:rPr>
            </w:pPr>
            <w:r w:rsidRPr="007863D4">
              <w:rPr>
                <w:color w:val="000000"/>
                <w:sz w:val="14"/>
              </w:rPr>
              <w:t>4,302</w:t>
            </w:r>
          </w:p>
        </w:tc>
        <w:tc>
          <w:tcPr>
            <w:tcW w:w="540" w:type="dxa"/>
            <w:vAlign w:val="center"/>
          </w:tcPr>
          <w:p w14:paraId="31778428"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14:paraId="5115BD4F" w14:textId="77777777" w:rsidR="001D5A3F" w:rsidRPr="007863D4" w:rsidRDefault="00000000" w:rsidP="00C87AC9">
            <w:pPr>
              <w:spacing w:before="20" w:after="20"/>
              <w:ind w:left="-108" w:right="-108"/>
              <w:jc w:val="center"/>
              <w:rPr>
                <w:color w:val="000000"/>
                <w:sz w:val="14"/>
              </w:rPr>
            </w:pPr>
            <w:r w:rsidRPr="007863D4">
              <w:rPr>
                <w:color w:val="000000"/>
                <w:sz w:val="14"/>
              </w:rPr>
              <w:t>8,302</w:t>
            </w:r>
          </w:p>
        </w:tc>
      </w:tr>
      <w:tr w:rsidR="00C87AC9" w:rsidRPr="007863D4" w14:paraId="19E74E29" w14:textId="77777777">
        <w:trPr>
          <w:cantSplit/>
        </w:trPr>
        <w:tc>
          <w:tcPr>
            <w:tcW w:w="1530" w:type="dxa"/>
            <w:tcBorders>
              <w:right w:val="nil"/>
            </w:tcBorders>
          </w:tcPr>
          <w:p w14:paraId="586C027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Dagger of Venom</w:t>
            </w:r>
            <w:r w:rsidRPr="007863D4">
              <w:rPr>
                <w:rStyle w:val="Emphasis"/>
                <w:i w:val="0"/>
                <w:color w:val="000000"/>
                <w:sz w:val="16"/>
              </w:rPr>
              <w:br/>
            </w:r>
          </w:p>
        </w:tc>
        <w:tc>
          <w:tcPr>
            <w:tcW w:w="900" w:type="dxa"/>
            <w:tcBorders>
              <w:left w:val="nil"/>
              <w:right w:val="double" w:sz="6" w:space="0" w:color="auto"/>
            </w:tcBorders>
            <w:vAlign w:val="bottom"/>
          </w:tcPr>
          <w:p w14:paraId="42A678B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14:paraId="07714818" w14:textId="77777777" w:rsidR="001D5A3F" w:rsidRPr="007863D4" w:rsidRDefault="00000000">
            <w:pPr>
              <w:pStyle w:val="BodyTextIndent"/>
              <w:rPr>
                <w:color w:val="000000"/>
                <w:sz w:val="14"/>
              </w:rPr>
            </w:pPr>
            <w:r w:rsidRPr="007863D4">
              <w:rPr>
                <w:color w:val="000000"/>
                <w:sz w:val="14"/>
              </w:rPr>
              <w:t>+1 Dagger</w:t>
            </w:r>
          </w:p>
          <w:p w14:paraId="1FE764C3" w14:textId="77777777" w:rsidR="001D5A3F" w:rsidRPr="007863D4" w:rsidRDefault="00000000">
            <w:pPr>
              <w:pStyle w:val="BodyTextIndent"/>
              <w:rPr>
                <w:color w:val="000000"/>
                <w:sz w:val="14"/>
              </w:rPr>
            </w:pPr>
            <w:r w:rsidRPr="007863D4">
              <w:rPr>
                <w:i/>
                <w:color w:val="000000"/>
                <w:sz w:val="14"/>
              </w:rPr>
              <w:t>Poison</w:t>
            </w:r>
            <w:r w:rsidRPr="007863D4">
              <w:rPr>
                <w:color w:val="000000"/>
                <w:sz w:val="14"/>
              </w:rPr>
              <w:t xml:space="preserve"> (DC 14), once per day.  Decision to use the effect is made </w:t>
            </w:r>
            <w:r w:rsidRPr="007863D4">
              <w:rPr>
                <w:color w:val="000000"/>
                <w:sz w:val="14"/>
                <w:u w:val="single"/>
              </w:rPr>
              <w:t>after</w:t>
            </w:r>
            <w:r w:rsidRPr="007863D4">
              <w:rPr>
                <w:color w:val="000000"/>
                <w:sz w:val="14"/>
              </w:rPr>
              <w:t xml:space="preserve"> the weapon hits.</w:t>
            </w:r>
          </w:p>
        </w:tc>
        <w:tc>
          <w:tcPr>
            <w:tcW w:w="540" w:type="dxa"/>
            <w:tcBorders>
              <w:left w:val="double" w:sz="6" w:space="0" w:color="auto"/>
              <w:right w:val="double" w:sz="6" w:space="0" w:color="auto"/>
            </w:tcBorders>
            <w:vAlign w:val="center"/>
          </w:tcPr>
          <w:p w14:paraId="0B114E7B" w14:textId="77777777" w:rsidR="001D5A3F" w:rsidRPr="007863D4" w:rsidRDefault="00000000">
            <w:pPr>
              <w:ind w:left="-115" w:right="-115"/>
              <w:jc w:val="center"/>
              <w:rPr>
                <w:color w:val="000000"/>
                <w:sz w:val="14"/>
              </w:rPr>
            </w:pPr>
            <w:r w:rsidRPr="007863D4">
              <w:rPr>
                <w:color w:val="000000"/>
                <w:sz w:val="14"/>
              </w:rPr>
              <w:t>Faint</w:t>
            </w:r>
          </w:p>
          <w:p w14:paraId="31FC7CA8"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3E4706CF"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5DCFB81" w14:textId="77777777" w:rsidR="001D5A3F" w:rsidRPr="007863D4" w:rsidRDefault="00000000">
            <w:pPr>
              <w:pStyle w:val="RequirementText"/>
              <w:rPr>
                <w:color w:val="000000"/>
              </w:rPr>
            </w:pPr>
            <w:r w:rsidRPr="007863D4">
              <w:rPr>
                <w:i w:val="0"/>
                <w:color w:val="000000"/>
              </w:rPr>
              <w:t>Craft Arms &amp; Armor</w:t>
            </w:r>
          </w:p>
          <w:p w14:paraId="49A96891" w14:textId="77777777" w:rsidR="001D5A3F" w:rsidRPr="007863D4" w:rsidRDefault="00000000">
            <w:pPr>
              <w:pStyle w:val="RequirementText"/>
              <w:rPr>
                <w:color w:val="000000"/>
              </w:rPr>
            </w:pPr>
            <w:r w:rsidRPr="007863D4">
              <w:rPr>
                <w:color w:val="000000"/>
              </w:rPr>
              <w:t>Poison</w:t>
            </w:r>
          </w:p>
        </w:tc>
        <w:tc>
          <w:tcPr>
            <w:tcW w:w="630" w:type="dxa"/>
            <w:vAlign w:val="center"/>
          </w:tcPr>
          <w:p w14:paraId="031D6150" w14:textId="77777777" w:rsidR="001D5A3F" w:rsidRPr="007863D4" w:rsidRDefault="00000000" w:rsidP="00C87AC9">
            <w:pPr>
              <w:spacing w:before="20" w:after="20"/>
              <w:ind w:left="-108" w:right="-108"/>
              <w:jc w:val="center"/>
              <w:rPr>
                <w:color w:val="000000"/>
                <w:sz w:val="14"/>
              </w:rPr>
            </w:pPr>
            <w:r w:rsidRPr="007863D4">
              <w:rPr>
                <w:color w:val="000000"/>
                <w:sz w:val="14"/>
              </w:rPr>
              <w:t>4,302</w:t>
            </w:r>
          </w:p>
        </w:tc>
        <w:tc>
          <w:tcPr>
            <w:tcW w:w="540" w:type="dxa"/>
            <w:vAlign w:val="center"/>
          </w:tcPr>
          <w:p w14:paraId="192AFD5A"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14:paraId="21461D85" w14:textId="77777777" w:rsidR="001D5A3F" w:rsidRPr="007863D4" w:rsidRDefault="00000000" w:rsidP="00C87AC9">
            <w:pPr>
              <w:spacing w:before="20" w:after="20"/>
              <w:ind w:left="-108" w:right="-108"/>
              <w:jc w:val="center"/>
              <w:rPr>
                <w:color w:val="000000"/>
                <w:sz w:val="14"/>
              </w:rPr>
            </w:pPr>
            <w:r w:rsidRPr="007863D4">
              <w:rPr>
                <w:color w:val="000000"/>
                <w:sz w:val="14"/>
              </w:rPr>
              <w:t>8,302</w:t>
            </w:r>
          </w:p>
        </w:tc>
      </w:tr>
      <w:tr w:rsidR="00C87AC9" w:rsidRPr="007863D4" w14:paraId="736AC11E" w14:textId="77777777">
        <w:trPr>
          <w:cantSplit/>
        </w:trPr>
        <w:tc>
          <w:tcPr>
            <w:tcW w:w="1530" w:type="dxa"/>
            <w:tcBorders>
              <w:right w:val="nil"/>
            </w:tcBorders>
          </w:tcPr>
          <w:p w14:paraId="59AE426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Lance of the Last Rider</w:t>
            </w:r>
            <w:r w:rsidRPr="007863D4">
              <w:rPr>
                <w:rStyle w:val="Emphasis"/>
                <w:i w:val="0"/>
                <w:color w:val="000000"/>
                <w:sz w:val="16"/>
              </w:rPr>
              <w:br/>
            </w:r>
          </w:p>
        </w:tc>
        <w:tc>
          <w:tcPr>
            <w:tcW w:w="900" w:type="dxa"/>
            <w:tcBorders>
              <w:left w:val="nil"/>
              <w:right w:val="double" w:sz="6" w:space="0" w:color="auto"/>
            </w:tcBorders>
            <w:vAlign w:val="bottom"/>
          </w:tcPr>
          <w:p w14:paraId="0D3541A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4050" w:type="dxa"/>
            <w:tcBorders>
              <w:left w:val="double" w:sz="6" w:space="0" w:color="auto"/>
              <w:right w:val="double" w:sz="6" w:space="0" w:color="auto"/>
            </w:tcBorders>
            <w:vAlign w:val="center"/>
          </w:tcPr>
          <w:p w14:paraId="4F248945" w14:textId="77777777" w:rsidR="001D5A3F" w:rsidRPr="007863D4" w:rsidRDefault="00000000">
            <w:pPr>
              <w:pStyle w:val="BodyTextIndent"/>
              <w:rPr>
                <w:color w:val="000000"/>
                <w:sz w:val="14"/>
              </w:rPr>
            </w:pPr>
            <w:r w:rsidRPr="007863D4">
              <w:rPr>
                <w:color w:val="000000"/>
                <w:sz w:val="14"/>
              </w:rPr>
              <w:t>+1 Lance</w:t>
            </w:r>
          </w:p>
          <w:p w14:paraId="47B30198" w14:textId="77777777" w:rsidR="001D5A3F" w:rsidRPr="007863D4" w:rsidRDefault="00000000">
            <w:pPr>
              <w:pStyle w:val="BodyTextIndent"/>
              <w:rPr>
                <w:color w:val="000000"/>
                <w:sz w:val="14"/>
              </w:rPr>
            </w:pPr>
            <w:r w:rsidRPr="007863D4">
              <w:rPr>
                <w:color w:val="000000"/>
                <w:sz w:val="14"/>
              </w:rPr>
              <w:t>When the wielder charges a mounted opponent from the back of a steed, the weapon initiates a Bull Rush action.  If successful, the opponent is moved back, but the mount is not.</w:t>
            </w:r>
          </w:p>
        </w:tc>
        <w:tc>
          <w:tcPr>
            <w:tcW w:w="540" w:type="dxa"/>
            <w:tcBorders>
              <w:left w:val="double" w:sz="6" w:space="0" w:color="auto"/>
              <w:right w:val="double" w:sz="6" w:space="0" w:color="auto"/>
            </w:tcBorders>
            <w:vAlign w:val="center"/>
          </w:tcPr>
          <w:p w14:paraId="395102C7" w14:textId="77777777" w:rsidR="001D5A3F" w:rsidRPr="007863D4" w:rsidRDefault="00000000">
            <w:pPr>
              <w:ind w:left="-115" w:right="-115"/>
              <w:jc w:val="center"/>
              <w:rPr>
                <w:color w:val="000000"/>
                <w:sz w:val="14"/>
              </w:rPr>
            </w:pPr>
            <w:r w:rsidRPr="007863D4">
              <w:rPr>
                <w:color w:val="000000"/>
                <w:sz w:val="14"/>
              </w:rPr>
              <w:t>Faint</w:t>
            </w:r>
          </w:p>
          <w:p w14:paraId="73E46EF8"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1D8228C4"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562A6AB" w14:textId="77777777" w:rsidR="001D5A3F" w:rsidRPr="007863D4" w:rsidRDefault="00000000">
            <w:pPr>
              <w:pStyle w:val="RequirementText"/>
              <w:rPr>
                <w:i w:val="0"/>
                <w:color w:val="000000"/>
              </w:rPr>
            </w:pPr>
            <w:r w:rsidRPr="007863D4">
              <w:rPr>
                <w:i w:val="0"/>
                <w:color w:val="000000"/>
              </w:rPr>
              <w:t xml:space="preserve">Craft Arms &amp; Armor </w:t>
            </w:r>
          </w:p>
          <w:p w14:paraId="54A0C231" w14:textId="77777777" w:rsidR="001D5A3F" w:rsidRPr="007863D4" w:rsidRDefault="00000000">
            <w:pPr>
              <w:pStyle w:val="RequirementText"/>
              <w:rPr>
                <w:iCs w:val="0"/>
                <w:color w:val="000000"/>
              </w:rPr>
            </w:pPr>
            <w:r w:rsidRPr="007863D4">
              <w:rPr>
                <w:iCs w:val="0"/>
                <w:color w:val="000000"/>
              </w:rPr>
              <w:t>Bull’s Strength</w:t>
            </w:r>
          </w:p>
        </w:tc>
        <w:tc>
          <w:tcPr>
            <w:tcW w:w="630" w:type="dxa"/>
            <w:vAlign w:val="center"/>
          </w:tcPr>
          <w:p w14:paraId="3646A3FF" w14:textId="77777777" w:rsidR="001D5A3F" w:rsidRPr="007863D4" w:rsidRDefault="00000000" w:rsidP="00C87AC9">
            <w:pPr>
              <w:spacing w:before="20" w:after="20"/>
              <w:ind w:left="-108" w:right="-108"/>
              <w:jc w:val="center"/>
              <w:rPr>
                <w:color w:val="000000"/>
                <w:sz w:val="14"/>
              </w:rPr>
            </w:pPr>
            <w:r w:rsidRPr="007863D4">
              <w:rPr>
                <w:color w:val="000000"/>
                <w:sz w:val="14"/>
              </w:rPr>
              <w:t>4,306</w:t>
            </w:r>
          </w:p>
        </w:tc>
        <w:tc>
          <w:tcPr>
            <w:tcW w:w="540" w:type="dxa"/>
            <w:vAlign w:val="center"/>
          </w:tcPr>
          <w:p w14:paraId="4F0E5171"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630" w:type="dxa"/>
            <w:tcBorders>
              <w:left w:val="double" w:sz="6" w:space="0" w:color="auto"/>
            </w:tcBorders>
            <w:vAlign w:val="center"/>
          </w:tcPr>
          <w:p w14:paraId="735733CA" w14:textId="77777777" w:rsidR="001D5A3F" w:rsidRPr="007863D4" w:rsidRDefault="00000000" w:rsidP="00C87AC9">
            <w:pPr>
              <w:spacing w:before="20" w:after="20"/>
              <w:ind w:left="-108" w:right="-108"/>
              <w:jc w:val="center"/>
              <w:rPr>
                <w:color w:val="000000"/>
                <w:sz w:val="14"/>
              </w:rPr>
            </w:pPr>
            <w:r w:rsidRPr="007863D4">
              <w:rPr>
                <w:color w:val="000000"/>
                <w:sz w:val="14"/>
              </w:rPr>
              <w:t>8,306</w:t>
            </w:r>
          </w:p>
        </w:tc>
      </w:tr>
      <w:tr w:rsidR="00C87AC9" w:rsidRPr="007863D4" w14:paraId="31A0225E" w14:textId="77777777">
        <w:trPr>
          <w:cantSplit/>
        </w:trPr>
        <w:tc>
          <w:tcPr>
            <w:tcW w:w="1530" w:type="dxa"/>
            <w:tcBorders>
              <w:right w:val="nil"/>
            </w:tcBorders>
          </w:tcPr>
          <w:p w14:paraId="617F9C1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Shaker Staff of the Quondam</w:t>
            </w:r>
            <w:r w:rsidRPr="007863D4">
              <w:rPr>
                <w:rStyle w:val="Emphasis"/>
                <w:i w:val="0"/>
                <w:color w:val="000000"/>
                <w:sz w:val="16"/>
              </w:rPr>
              <w:br/>
            </w:r>
          </w:p>
        </w:tc>
        <w:tc>
          <w:tcPr>
            <w:tcW w:w="900" w:type="dxa"/>
            <w:tcBorders>
              <w:left w:val="nil"/>
              <w:right w:val="double" w:sz="6" w:space="0" w:color="auto"/>
            </w:tcBorders>
            <w:vAlign w:val="bottom"/>
          </w:tcPr>
          <w:p w14:paraId="7794633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(DR335 p69)</w:t>
            </w:r>
          </w:p>
        </w:tc>
        <w:tc>
          <w:tcPr>
            <w:tcW w:w="4050" w:type="dxa"/>
            <w:tcBorders>
              <w:left w:val="double" w:sz="6" w:space="0" w:color="auto"/>
              <w:right w:val="double" w:sz="6" w:space="0" w:color="auto"/>
            </w:tcBorders>
            <w:vAlign w:val="center"/>
          </w:tcPr>
          <w:p w14:paraId="12AE2F29" w14:textId="77777777" w:rsidR="001D5A3F" w:rsidRPr="007863D4" w:rsidRDefault="00000000">
            <w:pPr>
              <w:pStyle w:val="BodyTextIndent"/>
              <w:rPr>
                <w:color w:val="000000"/>
                <w:sz w:val="14"/>
              </w:rPr>
            </w:pPr>
            <w:r w:rsidRPr="007863D4">
              <w:rPr>
                <w:color w:val="000000"/>
                <w:sz w:val="14"/>
              </w:rPr>
              <w:t>+1 / +1 Quarterstaff</w:t>
            </w:r>
          </w:p>
          <w:p w14:paraId="3F540226" w14:textId="77777777" w:rsidR="001D5A3F" w:rsidRPr="007863D4" w:rsidRDefault="00000000">
            <w:pPr>
              <w:pStyle w:val="BodyTextIndent"/>
              <w:rPr>
                <w:color w:val="000000"/>
                <w:sz w:val="14"/>
              </w:rPr>
            </w:pPr>
            <w:r w:rsidRPr="007863D4">
              <w:rPr>
                <w:color w:val="000000"/>
                <w:sz w:val="14"/>
              </w:rPr>
              <w:t xml:space="preserve">As a Standard Action, all allies within a 30’ radius Burst receive </w:t>
            </w:r>
            <w:r w:rsidRPr="007863D4">
              <w:rPr>
                <w:i/>
                <w:color w:val="000000"/>
                <w:sz w:val="14"/>
              </w:rPr>
              <w:t>Guidance</w:t>
            </w:r>
            <w:r w:rsidRPr="007863D4">
              <w:rPr>
                <w:color w:val="000000"/>
                <w:sz w:val="14"/>
              </w:rPr>
              <w:t xml:space="preserve"> once per round for 5 rounds.  If a bonus is not used on a given round, it is lost.</w:t>
            </w:r>
          </w:p>
        </w:tc>
        <w:tc>
          <w:tcPr>
            <w:tcW w:w="540" w:type="dxa"/>
            <w:tcBorders>
              <w:left w:val="double" w:sz="6" w:space="0" w:color="auto"/>
              <w:right w:val="double" w:sz="6" w:space="0" w:color="auto"/>
            </w:tcBorders>
            <w:vAlign w:val="center"/>
          </w:tcPr>
          <w:p w14:paraId="14E345DF" w14:textId="77777777" w:rsidR="001D5A3F" w:rsidRPr="007863D4" w:rsidRDefault="00000000">
            <w:pPr>
              <w:ind w:left="-115" w:right="-115"/>
              <w:jc w:val="center"/>
              <w:rPr>
                <w:color w:val="000000"/>
                <w:sz w:val="14"/>
              </w:rPr>
            </w:pPr>
            <w:r w:rsidRPr="007863D4">
              <w:rPr>
                <w:color w:val="000000"/>
                <w:sz w:val="14"/>
              </w:rPr>
              <w:t>Faint</w:t>
            </w:r>
          </w:p>
          <w:p w14:paraId="6DFC3C39" w14:textId="77777777" w:rsidR="001D5A3F" w:rsidRPr="007863D4" w:rsidRDefault="00000000">
            <w:pPr>
              <w:ind w:left="-115" w:right="-115"/>
              <w:jc w:val="center"/>
              <w:rPr>
                <w:color w:val="000000"/>
                <w:sz w:val="14"/>
              </w:rPr>
            </w:pPr>
            <w:r w:rsidRPr="007863D4">
              <w:rPr>
                <w:color w:val="000000"/>
                <w:sz w:val="14"/>
              </w:rPr>
              <w:t>Div</w:t>
            </w:r>
          </w:p>
        </w:tc>
        <w:tc>
          <w:tcPr>
            <w:tcW w:w="450" w:type="dxa"/>
            <w:tcBorders>
              <w:left w:val="double" w:sz="6" w:space="0" w:color="auto"/>
            </w:tcBorders>
            <w:vAlign w:val="center"/>
          </w:tcPr>
          <w:p w14:paraId="009F4A1A"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9EA706E" w14:textId="77777777" w:rsidR="001D5A3F" w:rsidRPr="007863D4" w:rsidRDefault="00000000" w:rsidP="00C87AC9">
            <w:pPr>
              <w:pStyle w:val="RequirementText"/>
              <w:rPr>
                <w:i w:val="0"/>
                <w:color w:val="000000"/>
              </w:rPr>
            </w:pPr>
            <w:r w:rsidRPr="007863D4">
              <w:rPr>
                <w:i w:val="0"/>
                <w:color w:val="000000"/>
              </w:rPr>
              <w:t>Craft Arms &amp; Armor</w:t>
            </w:r>
          </w:p>
          <w:p w14:paraId="31E81384" w14:textId="77777777" w:rsidR="001D5A3F" w:rsidRPr="007863D4" w:rsidRDefault="00000000" w:rsidP="00C87AC9">
            <w:pPr>
              <w:pStyle w:val="RequirementText"/>
              <w:rPr>
                <w:iCs w:val="0"/>
                <w:color w:val="000000"/>
              </w:rPr>
            </w:pPr>
            <w:r w:rsidRPr="007863D4">
              <w:rPr>
                <w:iCs w:val="0"/>
                <w:color w:val="000000"/>
              </w:rPr>
              <w:t>Guidance</w:t>
            </w:r>
          </w:p>
          <w:p w14:paraId="2F416F05" w14:textId="77777777" w:rsidR="001D5A3F" w:rsidRPr="007863D4" w:rsidRDefault="00000000" w:rsidP="00C87AC9">
            <w:pPr>
              <w:pStyle w:val="RequirementText"/>
              <w:rPr>
                <w:i w:val="0"/>
                <w:color w:val="000000"/>
              </w:rPr>
            </w:pPr>
            <w:r w:rsidRPr="007863D4">
              <w:rPr>
                <w:iCs w:val="0"/>
                <w:color w:val="000000"/>
              </w:rPr>
              <w:t>Speak with Dead</w:t>
            </w:r>
          </w:p>
        </w:tc>
        <w:tc>
          <w:tcPr>
            <w:tcW w:w="630" w:type="dxa"/>
            <w:vAlign w:val="center"/>
          </w:tcPr>
          <w:p w14:paraId="7C4CD1E7"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540" w:type="dxa"/>
            <w:vAlign w:val="center"/>
          </w:tcPr>
          <w:p w14:paraId="2A1D88E0" w14:textId="77777777" w:rsidR="001D5A3F" w:rsidRPr="007863D4" w:rsidRDefault="00000000" w:rsidP="00C87AC9">
            <w:pPr>
              <w:spacing w:before="20" w:after="20"/>
              <w:ind w:left="-108" w:right="-108"/>
              <w:jc w:val="center"/>
              <w:rPr>
                <w:color w:val="000000"/>
                <w:sz w:val="14"/>
              </w:rPr>
            </w:pPr>
            <w:r w:rsidRPr="007863D4">
              <w:rPr>
                <w:color w:val="000000"/>
                <w:sz w:val="14"/>
              </w:rPr>
              <w:t>384</w:t>
            </w:r>
          </w:p>
        </w:tc>
        <w:tc>
          <w:tcPr>
            <w:tcW w:w="630" w:type="dxa"/>
            <w:tcBorders>
              <w:left w:val="double" w:sz="6" w:space="0" w:color="auto"/>
            </w:tcBorders>
            <w:vAlign w:val="center"/>
          </w:tcPr>
          <w:p w14:paraId="4A18B9E3" w14:textId="77777777" w:rsidR="001D5A3F" w:rsidRPr="007863D4" w:rsidRDefault="00000000" w:rsidP="00C87AC9">
            <w:pPr>
              <w:spacing w:before="20" w:after="20"/>
              <w:ind w:left="-108" w:right="-108"/>
              <w:jc w:val="center"/>
              <w:rPr>
                <w:color w:val="000000"/>
                <w:sz w:val="14"/>
              </w:rPr>
            </w:pPr>
            <w:r w:rsidRPr="007863D4">
              <w:rPr>
                <w:color w:val="000000"/>
                <w:sz w:val="14"/>
              </w:rPr>
              <w:t>9,600</w:t>
            </w:r>
          </w:p>
        </w:tc>
      </w:tr>
      <w:tr w:rsidR="00C87AC9" w:rsidRPr="007863D4" w14:paraId="26CD82A2" w14:textId="77777777">
        <w:trPr>
          <w:cantSplit/>
        </w:trPr>
        <w:tc>
          <w:tcPr>
            <w:tcW w:w="1530" w:type="dxa"/>
            <w:tcBorders>
              <w:right w:val="nil"/>
            </w:tcBorders>
          </w:tcPr>
          <w:p w14:paraId="67532F0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Trident of Warning</w:t>
            </w:r>
            <w:r w:rsidRPr="007863D4">
              <w:rPr>
                <w:rStyle w:val="Emphasis"/>
                <w:i w:val="0"/>
                <w:color w:val="000000"/>
                <w:sz w:val="16"/>
              </w:rPr>
              <w:br/>
            </w:r>
          </w:p>
        </w:tc>
        <w:tc>
          <w:tcPr>
            <w:tcW w:w="900" w:type="dxa"/>
            <w:tcBorders>
              <w:left w:val="nil"/>
              <w:right w:val="double" w:sz="6" w:space="0" w:color="auto"/>
            </w:tcBorders>
            <w:vAlign w:val="bottom"/>
          </w:tcPr>
          <w:p w14:paraId="7D3F6F2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p229)</w:t>
            </w:r>
          </w:p>
        </w:tc>
        <w:tc>
          <w:tcPr>
            <w:tcW w:w="4050" w:type="dxa"/>
            <w:tcBorders>
              <w:left w:val="double" w:sz="6" w:space="0" w:color="auto"/>
              <w:right w:val="double" w:sz="6" w:space="0" w:color="auto"/>
            </w:tcBorders>
            <w:vAlign w:val="center"/>
          </w:tcPr>
          <w:p w14:paraId="059784E2" w14:textId="77777777" w:rsidR="001D5A3F" w:rsidRPr="007863D4" w:rsidRDefault="00000000">
            <w:pPr>
              <w:pStyle w:val="BodyTextIndent"/>
              <w:rPr>
                <w:color w:val="000000"/>
                <w:sz w:val="14"/>
              </w:rPr>
            </w:pPr>
            <w:r w:rsidRPr="007863D4">
              <w:rPr>
                <w:color w:val="000000"/>
                <w:sz w:val="14"/>
              </w:rPr>
              <w:t>+2 Trident</w:t>
            </w:r>
          </w:p>
          <w:p w14:paraId="20D18C9F" w14:textId="77777777" w:rsidR="001D5A3F" w:rsidRPr="007863D4" w:rsidRDefault="00000000">
            <w:pPr>
              <w:pStyle w:val="BodyTextIndent"/>
              <w:rPr>
                <w:color w:val="000000"/>
                <w:sz w:val="14"/>
              </w:rPr>
            </w:pPr>
            <w:r w:rsidRPr="007863D4">
              <w:rPr>
                <w:color w:val="000000"/>
                <w:sz w:val="14"/>
              </w:rPr>
              <w:t>As a 1 Round Action, the Trident will detect the location, species, &amp; number hostile and hungry marine predators in a 680’ hemisphere.</w:t>
            </w:r>
          </w:p>
        </w:tc>
        <w:tc>
          <w:tcPr>
            <w:tcW w:w="540" w:type="dxa"/>
            <w:tcBorders>
              <w:left w:val="double" w:sz="6" w:space="0" w:color="auto"/>
              <w:right w:val="double" w:sz="6" w:space="0" w:color="auto"/>
            </w:tcBorders>
            <w:vAlign w:val="center"/>
          </w:tcPr>
          <w:p w14:paraId="220C8448" w14:textId="77777777" w:rsidR="001D5A3F" w:rsidRPr="007863D4" w:rsidRDefault="00000000">
            <w:pPr>
              <w:ind w:left="-115" w:right="-115"/>
              <w:jc w:val="center"/>
              <w:rPr>
                <w:color w:val="000000"/>
                <w:sz w:val="14"/>
              </w:rPr>
            </w:pPr>
            <w:r w:rsidRPr="007863D4">
              <w:rPr>
                <w:color w:val="000000"/>
                <w:sz w:val="14"/>
              </w:rPr>
              <w:t>Mod</w:t>
            </w:r>
          </w:p>
          <w:p w14:paraId="553B93CC" w14:textId="77777777" w:rsidR="001D5A3F" w:rsidRPr="007863D4" w:rsidRDefault="00000000">
            <w:pPr>
              <w:ind w:left="-115" w:right="-115"/>
              <w:jc w:val="center"/>
              <w:rPr>
                <w:color w:val="000000"/>
                <w:sz w:val="14"/>
              </w:rPr>
            </w:pPr>
            <w:r w:rsidRPr="007863D4">
              <w:rPr>
                <w:color w:val="000000"/>
                <w:sz w:val="14"/>
              </w:rPr>
              <w:t>Div</w:t>
            </w:r>
          </w:p>
        </w:tc>
        <w:tc>
          <w:tcPr>
            <w:tcW w:w="450" w:type="dxa"/>
            <w:tcBorders>
              <w:left w:val="double" w:sz="6" w:space="0" w:color="auto"/>
            </w:tcBorders>
            <w:vAlign w:val="center"/>
          </w:tcPr>
          <w:p w14:paraId="69A1EA8C"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03AFFD37" w14:textId="77777777" w:rsidR="001D5A3F" w:rsidRPr="007863D4" w:rsidRDefault="00000000">
            <w:pPr>
              <w:pStyle w:val="RequirementText"/>
              <w:rPr>
                <w:rFonts w:ascii="Times" w:hAnsi="Times"/>
                <w:strike/>
                <w:color w:val="000000"/>
              </w:rPr>
            </w:pPr>
            <w:r w:rsidRPr="007863D4">
              <w:rPr>
                <w:i w:val="0"/>
                <w:color w:val="000000"/>
              </w:rPr>
              <w:t>Craft Arms &amp; Armor</w:t>
            </w:r>
          </w:p>
          <w:p w14:paraId="1191E03B" w14:textId="77777777" w:rsidR="001D5A3F" w:rsidRPr="007863D4" w:rsidRDefault="00000000">
            <w:pPr>
              <w:pStyle w:val="RequirementText"/>
              <w:rPr>
                <w:i w:val="0"/>
                <w:color w:val="000000"/>
              </w:rPr>
            </w:pPr>
            <w:r w:rsidRPr="007863D4">
              <w:rPr>
                <w:color w:val="000000"/>
              </w:rPr>
              <w:t>Locate Creature</w:t>
            </w:r>
          </w:p>
        </w:tc>
        <w:tc>
          <w:tcPr>
            <w:tcW w:w="630" w:type="dxa"/>
            <w:vAlign w:val="center"/>
          </w:tcPr>
          <w:p w14:paraId="2453E238" w14:textId="77777777" w:rsidR="001D5A3F" w:rsidRPr="007863D4" w:rsidRDefault="00000000" w:rsidP="00C87AC9">
            <w:pPr>
              <w:spacing w:before="20" w:after="20"/>
              <w:ind w:left="-108" w:right="-108"/>
              <w:jc w:val="center"/>
              <w:rPr>
                <w:color w:val="000000"/>
                <w:sz w:val="14"/>
              </w:rPr>
            </w:pPr>
            <w:r w:rsidRPr="007863D4">
              <w:rPr>
                <w:color w:val="000000"/>
                <w:sz w:val="14"/>
              </w:rPr>
              <w:t>5,057 ½</w:t>
            </w:r>
          </w:p>
        </w:tc>
        <w:tc>
          <w:tcPr>
            <w:tcW w:w="540" w:type="dxa"/>
            <w:vAlign w:val="center"/>
          </w:tcPr>
          <w:p w14:paraId="411A4D52" w14:textId="77777777" w:rsidR="001D5A3F" w:rsidRPr="007863D4" w:rsidRDefault="00000000" w:rsidP="00C87AC9">
            <w:pPr>
              <w:spacing w:before="20" w:after="20"/>
              <w:ind w:left="-108" w:right="-108"/>
              <w:jc w:val="center"/>
              <w:rPr>
                <w:color w:val="000000"/>
                <w:sz w:val="14"/>
              </w:rPr>
            </w:pPr>
            <w:r w:rsidRPr="007863D4">
              <w:rPr>
                <w:color w:val="000000"/>
                <w:sz w:val="14"/>
              </w:rPr>
              <w:t>405</w:t>
            </w:r>
          </w:p>
        </w:tc>
        <w:tc>
          <w:tcPr>
            <w:tcW w:w="630" w:type="dxa"/>
            <w:tcBorders>
              <w:left w:val="double" w:sz="6" w:space="0" w:color="auto"/>
            </w:tcBorders>
            <w:vAlign w:val="center"/>
          </w:tcPr>
          <w:p w14:paraId="29150780" w14:textId="77777777" w:rsidR="001D5A3F" w:rsidRPr="007863D4" w:rsidRDefault="00000000" w:rsidP="00C87AC9">
            <w:pPr>
              <w:spacing w:before="20" w:after="20"/>
              <w:ind w:left="-108" w:right="-108"/>
              <w:jc w:val="center"/>
              <w:rPr>
                <w:color w:val="000000"/>
                <w:sz w:val="14"/>
              </w:rPr>
            </w:pPr>
            <w:r w:rsidRPr="007863D4">
              <w:rPr>
                <w:color w:val="000000"/>
                <w:sz w:val="14"/>
              </w:rPr>
              <w:t>10,115</w:t>
            </w:r>
          </w:p>
        </w:tc>
      </w:tr>
      <w:tr w:rsidR="00C87AC9" w:rsidRPr="007863D4" w14:paraId="2781836B" w14:textId="77777777">
        <w:trPr>
          <w:cantSplit/>
        </w:trPr>
        <w:tc>
          <w:tcPr>
            <w:tcW w:w="1530" w:type="dxa"/>
            <w:tcBorders>
              <w:right w:val="nil"/>
            </w:tcBorders>
          </w:tcPr>
          <w:p w14:paraId="35193F1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Quiet Dagger –  Apprentice</w:t>
            </w:r>
          </w:p>
        </w:tc>
        <w:tc>
          <w:tcPr>
            <w:tcW w:w="900" w:type="dxa"/>
            <w:tcBorders>
              <w:left w:val="nil"/>
              <w:right w:val="double" w:sz="6" w:space="0" w:color="auto"/>
            </w:tcBorders>
            <w:vAlign w:val="bottom"/>
          </w:tcPr>
          <w:p w14:paraId="2497399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4050" w:type="dxa"/>
            <w:tcBorders>
              <w:left w:val="double" w:sz="6" w:space="0" w:color="auto"/>
              <w:right w:val="double" w:sz="6" w:space="0" w:color="auto"/>
            </w:tcBorders>
            <w:vAlign w:val="center"/>
          </w:tcPr>
          <w:p w14:paraId="58883715" w14:textId="77777777" w:rsidR="001D5A3F" w:rsidRPr="007863D4" w:rsidRDefault="00000000" w:rsidP="00C87AC9">
            <w:pPr>
              <w:pStyle w:val="BodyTextIndent"/>
              <w:rPr>
                <w:color w:val="000000"/>
                <w:sz w:val="14"/>
              </w:rPr>
            </w:pPr>
            <w:r w:rsidRPr="007863D4">
              <w:rPr>
                <w:color w:val="000000"/>
                <w:sz w:val="14"/>
              </w:rPr>
              <w:t>+1 Silent-Strike  Dagger</w:t>
            </w:r>
          </w:p>
          <w:p w14:paraId="7CB5FE70" w14:textId="77777777" w:rsidR="001D5A3F" w:rsidRPr="007863D4" w:rsidRDefault="00000000" w:rsidP="00C87AC9">
            <w:pPr>
              <w:pStyle w:val="BodyTextIndent"/>
              <w:rPr>
                <w:color w:val="000000"/>
                <w:sz w:val="14"/>
              </w:rPr>
            </w:pPr>
            <w:r w:rsidRPr="007863D4">
              <w:rPr>
                <w:color w:val="000000"/>
                <w:sz w:val="14"/>
              </w:rPr>
              <w:t>+5 Competence bonus on Move Silently checks when held.</w:t>
            </w:r>
          </w:p>
        </w:tc>
        <w:tc>
          <w:tcPr>
            <w:tcW w:w="540" w:type="dxa"/>
            <w:tcBorders>
              <w:left w:val="double" w:sz="6" w:space="0" w:color="auto"/>
              <w:right w:val="double" w:sz="6" w:space="0" w:color="auto"/>
            </w:tcBorders>
            <w:vAlign w:val="center"/>
          </w:tcPr>
          <w:p w14:paraId="6CEEF869" w14:textId="77777777" w:rsidR="001D5A3F" w:rsidRPr="007863D4" w:rsidRDefault="00000000" w:rsidP="00C87AC9">
            <w:pPr>
              <w:ind w:left="-115" w:right="-115"/>
              <w:jc w:val="center"/>
              <w:rPr>
                <w:color w:val="000000"/>
                <w:sz w:val="14"/>
              </w:rPr>
            </w:pPr>
            <w:r w:rsidRPr="007863D4">
              <w:rPr>
                <w:color w:val="000000"/>
                <w:sz w:val="14"/>
              </w:rPr>
              <w:t>Faint</w:t>
            </w:r>
          </w:p>
          <w:p w14:paraId="26BCB960" w14:textId="77777777" w:rsidR="001D5A3F" w:rsidRPr="007863D4" w:rsidRDefault="00000000" w:rsidP="00C87AC9">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14:paraId="31205AA3" w14:textId="77777777" w:rsidR="001D5A3F" w:rsidRPr="007863D4" w:rsidRDefault="00000000" w:rsidP="00C87AC9">
            <w:pPr>
              <w:spacing w:before="20" w:after="20"/>
              <w:ind w:left="72" w:hanging="72"/>
              <w:jc w:val="center"/>
              <w:rPr>
                <w:color w:val="000000"/>
                <w:sz w:val="14"/>
              </w:rPr>
            </w:pPr>
            <w:r w:rsidRPr="007863D4">
              <w:rPr>
                <w:color w:val="000000"/>
                <w:sz w:val="14"/>
              </w:rPr>
              <w:t>4</w:t>
            </w:r>
          </w:p>
        </w:tc>
        <w:tc>
          <w:tcPr>
            <w:tcW w:w="1440" w:type="dxa"/>
            <w:vAlign w:val="center"/>
          </w:tcPr>
          <w:p w14:paraId="4141F2FC" w14:textId="77777777" w:rsidR="001D5A3F" w:rsidRPr="007863D4" w:rsidRDefault="00000000" w:rsidP="00C87AC9">
            <w:pPr>
              <w:pStyle w:val="RequirementText"/>
              <w:rPr>
                <w:i w:val="0"/>
                <w:color w:val="000000"/>
              </w:rPr>
            </w:pPr>
            <w:r w:rsidRPr="007863D4">
              <w:rPr>
                <w:i w:val="0"/>
                <w:color w:val="000000"/>
              </w:rPr>
              <w:t>Craft Arms &amp; Armor</w:t>
            </w:r>
          </w:p>
          <w:p w14:paraId="1A138A3C" w14:textId="77777777" w:rsidR="001D5A3F" w:rsidRPr="007863D4" w:rsidRDefault="00000000" w:rsidP="00C87AC9">
            <w:pPr>
              <w:pStyle w:val="RequirementText"/>
              <w:rPr>
                <w:i w:val="0"/>
                <w:color w:val="000000"/>
              </w:rPr>
            </w:pPr>
            <w:r w:rsidRPr="007863D4">
              <w:rPr>
                <w:iCs w:val="0"/>
                <w:color w:val="000000"/>
              </w:rPr>
              <w:t>Silence</w:t>
            </w:r>
          </w:p>
        </w:tc>
        <w:tc>
          <w:tcPr>
            <w:tcW w:w="630" w:type="dxa"/>
            <w:vAlign w:val="center"/>
          </w:tcPr>
          <w:p w14:paraId="7AAAEDB8" w14:textId="77777777" w:rsidR="001D5A3F" w:rsidRPr="007863D4" w:rsidRDefault="00000000" w:rsidP="00C87AC9">
            <w:pPr>
              <w:spacing w:before="20" w:after="20"/>
              <w:ind w:left="-108" w:right="-108"/>
              <w:jc w:val="center"/>
              <w:rPr>
                <w:color w:val="000000"/>
                <w:sz w:val="14"/>
              </w:rPr>
            </w:pPr>
            <w:r w:rsidRPr="007863D4">
              <w:rPr>
                <w:color w:val="000000"/>
                <w:sz w:val="14"/>
              </w:rPr>
              <w:t>5,450</w:t>
            </w:r>
          </w:p>
        </w:tc>
        <w:tc>
          <w:tcPr>
            <w:tcW w:w="540" w:type="dxa"/>
            <w:vAlign w:val="center"/>
          </w:tcPr>
          <w:p w14:paraId="0A6EA874" w14:textId="77777777" w:rsidR="001D5A3F" w:rsidRPr="007863D4" w:rsidRDefault="00000000" w:rsidP="00C87AC9">
            <w:pPr>
              <w:spacing w:before="20" w:after="20"/>
              <w:ind w:left="-108" w:right="-108"/>
              <w:jc w:val="center"/>
              <w:rPr>
                <w:color w:val="000000"/>
                <w:sz w:val="14"/>
              </w:rPr>
            </w:pPr>
            <w:r w:rsidRPr="007863D4">
              <w:rPr>
                <w:color w:val="000000"/>
                <w:sz w:val="14"/>
              </w:rPr>
              <w:t>412</w:t>
            </w:r>
          </w:p>
        </w:tc>
        <w:tc>
          <w:tcPr>
            <w:tcW w:w="630" w:type="dxa"/>
            <w:tcBorders>
              <w:left w:val="double" w:sz="6" w:space="0" w:color="auto"/>
            </w:tcBorders>
            <w:vAlign w:val="center"/>
          </w:tcPr>
          <w:p w14:paraId="52412050" w14:textId="77777777" w:rsidR="001D5A3F" w:rsidRPr="007863D4" w:rsidRDefault="00000000" w:rsidP="00C87AC9">
            <w:pPr>
              <w:spacing w:before="20" w:after="20"/>
              <w:ind w:left="-108" w:right="-108"/>
              <w:jc w:val="center"/>
              <w:rPr>
                <w:color w:val="000000"/>
                <w:sz w:val="14"/>
              </w:rPr>
            </w:pPr>
            <w:r w:rsidRPr="007863D4">
              <w:rPr>
                <w:color w:val="000000"/>
                <w:sz w:val="14"/>
              </w:rPr>
              <w:t>10,800</w:t>
            </w:r>
          </w:p>
        </w:tc>
      </w:tr>
      <w:tr w:rsidR="00C87AC9" w:rsidRPr="007863D4" w14:paraId="45D01AFE" w14:textId="77777777">
        <w:trPr>
          <w:cantSplit/>
        </w:trPr>
        <w:tc>
          <w:tcPr>
            <w:tcW w:w="1530" w:type="dxa"/>
            <w:tcBorders>
              <w:right w:val="nil"/>
            </w:tcBorders>
          </w:tcPr>
          <w:p w14:paraId="2E9B57F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Bowstaff</w:t>
            </w:r>
            <w:r w:rsidRPr="007863D4">
              <w:rPr>
                <w:rStyle w:val="Emphasis"/>
                <w:i w:val="0"/>
                <w:color w:val="000000"/>
                <w:sz w:val="16"/>
              </w:rPr>
              <w:br/>
            </w:r>
          </w:p>
        </w:tc>
        <w:tc>
          <w:tcPr>
            <w:tcW w:w="900" w:type="dxa"/>
            <w:tcBorders>
              <w:left w:val="nil"/>
              <w:right w:val="double" w:sz="6" w:space="0" w:color="auto"/>
            </w:tcBorders>
            <w:vAlign w:val="bottom"/>
          </w:tcPr>
          <w:p w14:paraId="188B86F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14:paraId="3BC657F9" w14:textId="77777777" w:rsidR="001D5A3F" w:rsidRPr="007863D4" w:rsidRDefault="00000000">
            <w:pPr>
              <w:pStyle w:val="BodyTextIndent"/>
              <w:rPr>
                <w:color w:val="000000"/>
                <w:sz w:val="14"/>
              </w:rPr>
            </w:pPr>
            <w:r w:rsidRPr="007863D4">
              <w:rPr>
                <w:color w:val="000000"/>
                <w:sz w:val="14"/>
              </w:rPr>
              <w:t>+2 Quarterstaff –or– +2 Longbow</w:t>
            </w:r>
          </w:p>
          <w:p w14:paraId="4329D0E9" w14:textId="77777777" w:rsidR="001D5A3F" w:rsidRPr="007863D4" w:rsidRDefault="00000000">
            <w:pPr>
              <w:pStyle w:val="BodyTextIndent"/>
              <w:rPr>
                <w:color w:val="000000"/>
                <w:sz w:val="14"/>
              </w:rPr>
            </w:pPr>
            <w:r w:rsidRPr="007863D4">
              <w:rPr>
                <w:color w:val="000000"/>
                <w:sz w:val="14"/>
              </w:rPr>
              <w:t>The wielder can shift t he weapon between its forms with a Move Action.</w:t>
            </w:r>
          </w:p>
        </w:tc>
        <w:tc>
          <w:tcPr>
            <w:tcW w:w="540" w:type="dxa"/>
            <w:tcBorders>
              <w:left w:val="double" w:sz="6" w:space="0" w:color="auto"/>
              <w:right w:val="double" w:sz="6" w:space="0" w:color="auto"/>
            </w:tcBorders>
            <w:vAlign w:val="center"/>
          </w:tcPr>
          <w:p w14:paraId="3640523D" w14:textId="77777777" w:rsidR="001D5A3F" w:rsidRPr="007863D4" w:rsidRDefault="00000000">
            <w:pPr>
              <w:ind w:left="-115" w:right="-115"/>
              <w:jc w:val="center"/>
              <w:rPr>
                <w:color w:val="000000"/>
                <w:sz w:val="14"/>
              </w:rPr>
            </w:pPr>
            <w:r w:rsidRPr="007863D4">
              <w:rPr>
                <w:color w:val="000000"/>
                <w:sz w:val="14"/>
              </w:rPr>
              <w:t>Strong</w:t>
            </w:r>
          </w:p>
          <w:p w14:paraId="5C9FAE99"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74FA0583" w14:textId="77777777" w:rsidR="001D5A3F" w:rsidRPr="007863D4" w:rsidRDefault="00000000">
            <w:pPr>
              <w:spacing w:before="20" w:after="20"/>
              <w:ind w:left="72" w:hanging="72"/>
              <w:jc w:val="center"/>
              <w:rPr>
                <w:color w:val="000000"/>
                <w:sz w:val="14"/>
              </w:rPr>
            </w:pPr>
            <w:r w:rsidRPr="007863D4">
              <w:rPr>
                <w:color w:val="000000"/>
                <w:sz w:val="14"/>
              </w:rPr>
              <w:t xml:space="preserve">15 </w:t>
            </w:r>
          </w:p>
        </w:tc>
        <w:tc>
          <w:tcPr>
            <w:tcW w:w="1440" w:type="dxa"/>
            <w:vAlign w:val="center"/>
          </w:tcPr>
          <w:p w14:paraId="36B25BF1" w14:textId="77777777" w:rsidR="001D5A3F" w:rsidRPr="007863D4" w:rsidRDefault="00000000" w:rsidP="00C87AC9">
            <w:pPr>
              <w:pStyle w:val="RequirementText"/>
              <w:rPr>
                <w:i w:val="0"/>
                <w:color w:val="000000"/>
              </w:rPr>
            </w:pPr>
            <w:r w:rsidRPr="007863D4">
              <w:rPr>
                <w:i w:val="0"/>
                <w:color w:val="000000"/>
              </w:rPr>
              <w:t>Craft Arms &amp; Armor</w:t>
            </w:r>
          </w:p>
          <w:p w14:paraId="737DEF02" w14:textId="77777777" w:rsidR="001D5A3F" w:rsidRPr="007863D4" w:rsidRDefault="00000000" w:rsidP="00C87AC9">
            <w:pPr>
              <w:pStyle w:val="RequirementText"/>
              <w:rPr>
                <w:i w:val="0"/>
                <w:color w:val="000000"/>
              </w:rPr>
            </w:pPr>
            <w:r w:rsidRPr="007863D4">
              <w:rPr>
                <w:iCs w:val="0"/>
                <w:color w:val="000000"/>
              </w:rPr>
              <w:t>Polymorph Any Object</w:t>
            </w:r>
          </w:p>
        </w:tc>
        <w:tc>
          <w:tcPr>
            <w:tcW w:w="630" w:type="dxa"/>
            <w:vAlign w:val="center"/>
          </w:tcPr>
          <w:p w14:paraId="4147245A" w14:textId="77777777" w:rsidR="001D5A3F" w:rsidRPr="007863D4" w:rsidRDefault="00000000" w:rsidP="00C87AC9">
            <w:pPr>
              <w:spacing w:before="20" w:after="20"/>
              <w:ind w:left="-108" w:right="-108"/>
              <w:jc w:val="center"/>
              <w:rPr>
                <w:color w:val="000000"/>
                <w:sz w:val="14"/>
              </w:rPr>
            </w:pPr>
            <w:r w:rsidRPr="007863D4">
              <w:rPr>
                <w:color w:val="000000"/>
                <w:sz w:val="14"/>
              </w:rPr>
              <w:t>5,975</w:t>
            </w:r>
          </w:p>
        </w:tc>
        <w:tc>
          <w:tcPr>
            <w:tcW w:w="540" w:type="dxa"/>
            <w:vAlign w:val="center"/>
          </w:tcPr>
          <w:p w14:paraId="614A57A7" w14:textId="77777777" w:rsidR="001D5A3F" w:rsidRPr="007863D4" w:rsidRDefault="00000000" w:rsidP="00C87AC9">
            <w:pPr>
              <w:spacing w:before="20" w:after="20"/>
              <w:ind w:left="-108" w:right="-108"/>
              <w:jc w:val="center"/>
              <w:rPr>
                <w:color w:val="000000"/>
                <w:sz w:val="14"/>
              </w:rPr>
            </w:pPr>
            <w:r w:rsidRPr="007863D4">
              <w:rPr>
                <w:color w:val="000000"/>
                <w:sz w:val="14"/>
              </w:rPr>
              <w:t>400</w:t>
            </w:r>
          </w:p>
        </w:tc>
        <w:tc>
          <w:tcPr>
            <w:tcW w:w="630" w:type="dxa"/>
            <w:tcBorders>
              <w:left w:val="double" w:sz="6" w:space="0" w:color="auto"/>
            </w:tcBorders>
            <w:vAlign w:val="center"/>
          </w:tcPr>
          <w:p w14:paraId="7C117C07" w14:textId="77777777" w:rsidR="001D5A3F" w:rsidRPr="007863D4" w:rsidRDefault="00000000" w:rsidP="00C87AC9">
            <w:pPr>
              <w:spacing w:before="20" w:after="20"/>
              <w:ind w:left="-108" w:right="-108"/>
              <w:jc w:val="center"/>
              <w:rPr>
                <w:color w:val="000000"/>
                <w:sz w:val="14"/>
              </w:rPr>
            </w:pPr>
            <w:r w:rsidRPr="007863D4">
              <w:rPr>
                <w:color w:val="000000"/>
                <w:sz w:val="14"/>
              </w:rPr>
              <w:t>10,975</w:t>
            </w:r>
          </w:p>
        </w:tc>
      </w:tr>
      <w:tr w:rsidR="00C87AC9" w:rsidRPr="007863D4" w14:paraId="6167E8A8" w14:textId="77777777">
        <w:trPr>
          <w:cantSplit/>
        </w:trPr>
        <w:tc>
          <w:tcPr>
            <w:tcW w:w="1530" w:type="dxa"/>
            <w:tcBorders>
              <w:right w:val="nil"/>
            </w:tcBorders>
          </w:tcPr>
          <w:p w14:paraId="5BA8654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Shifter’s Sorrow</w:t>
            </w:r>
            <w:r w:rsidRPr="007863D4">
              <w:rPr>
                <w:rStyle w:val="Emphasis"/>
                <w:i w:val="0"/>
                <w:color w:val="000000"/>
                <w:sz w:val="16"/>
              </w:rPr>
              <w:br/>
            </w:r>
          </w:p>
        </w:tc>
        <w:tc>
          <w:tcPr>
            <w:tcW w:w="900" w:type="dxa"/>
            <w:tcBorders>
              <w:left w:val="nil"/>
              <w:right w:val="double" w:sz="6" w:space="0" w:color="auto"/>
            </w:tcBorders>
            <w:vAlign w:val="bottom"/>
          </w:tcPr>
          <w:p w14:paraId="6641466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14:paraId="7137BF4D" w14:textId="77777777" w:rsidR="001D5A3F" w:rsidRPr="007863D4" w:rsidRDefault="00000000">
            <w:pPr>
              <w:pStyle w:val="BodyTextIndent"/>
              <w:rPr>
                <w:color w:val="000000"/>
                <w:sz w:val="14"/>
              </w:rPr>
            </w:pPr>
            <w:r w:rsidRPr="007863D4">
              <w:rPr>
                <w:color w:val="000000"/>
                <w:sz w:val="14"/>
              </w:rPr>
              <w:t>+1 Alchemical-Silver / +1 Alchemical-Silver Two-Bladed Sword</w:t>
            </w:r>
          </w:p>
          <w:p w14:paraId="02B2E8E8" w14:textId="77777777" w:rsidR="001D5A3F" w:rsidRPr="007863D4" w:rsidRDefault="00000000">
            <w:pPr>
              <w:pStyle w:val="BodyTextIndent"/>
              <w:rPr>
                <w:color w:val="000000"/>
                <w:sz w:val="14"/>
              </w:rPr>
            </w:pPr>
            <w:r w:rsidRPr="007863D4">
              <w:rPr>
                <w:color w:val="000000"/>
                <w:sz w:val="14"/>
              </w:rPr>
              <w:t>Does +2d6 damage to any creature with the ‘shapechanger’ subtype.</w:t>
            </w:r>
          </w:p>
          <w:p w14:paraId="249DD08B" w14:textId="77777777" w:rsidR="001D5A3F" w:rsidRPr="007863D4" w:rsidRDefault="00000000">
            <w:pPr>
              <w:pStyle w:val="BodyTextIndent"/>
              <w:rPr>
                <w:color w:val="000000"/>
                <w:sz w:val="14"/>
              </w:rPr>
            </w:pPr>
            <w:r w:rsidRPr="007863D4">
              <w:rPr>
                <w:color w:val="000000"/>
                <w:sz w:val="14"/>
              </w:rPr>
              <w:t>If this weapon strikes a creature in an alternate form (including a Druid in a Wild Shape form), the opponent must make a Will save vs. DC 15 or return it its normal form.</w:t>
            </w:r>
          </w:p>
        </w:tc>
        <w:tc>
          <w:tcPr>
            <w:tcW w:w="540" w:type="dxa"/>
            <w:tcBorders>
              <w:left w:val="double" w:sz="6" w:space="0" w:color="auto"/>
              <w:right w:val="double" w:sz="6" w:space="0" w:color="auto"/>
            </w:tcBorders>
            <w:vAlign w:val="center"/>
          </w:tcPr>
          <w:p w14:paraId="55562A2E" w14:textId="77777777" w:rsidR="001D5A3F" w:rsidRPr="007863D4" w:rsidRDefault="00000000">
            <w:pPr>
              <w:ind w:left="-115" w:right="-115"/>
              <w:jc w:val="center"/>
              <w:rPr>
                <w:color w:val="000000"/>
                <w:sz w:val="14"/>
              </w:rPr>
            </w:pPr>
            <w:r w:rsidRPr="007863D4">
              <w:rPr>
                <w:color w:val="000000"/>
                <w:sz w:val="14"/>
              </w:rPr>
              <w:t>Strong</w:t>
            </w:r>
          </w:p>
          <w:p w14:paraId="659D14B4"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5630301B"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11B2592C" w14:textId="77777777" w:rsidR="001D5A3F" w:rsidRPr="007863D4" w:rsidRDefault="00000000">
            <w:pPr>
              <w:pStyle w:val="RequirementText"/>
              <w:rPr>
                <w:i w:val="0"/>
                <w:color w:val="000000"/>
              </w:rPr>
            </w:pPr>
            <w:r w:rsidRPr="007863D4">
              <w:rPr>
                <w:i w:val="0"/>
                <w:color w:val="000000"/>
              </w:rPr>
              <w:t>Craft Arms &amp; Armor</w:t>
            </w:r>
          </w:p>
          <w:p w14:paraId="0213ACE7" w14:textId="77777777" w:rsidR="001D5A3F" w:rsidRPr="007863D4" w:rsidRDefault="00000000">
            <w:pPr>
              <w:pStyle w:val="RequirementText"/>
              <w:rPr>
                <w:color w:val="000000"/>
              </w:rPr>
            </w:pPr>
            <w:r w:rsidRPr="007863D4">
              <w:rPr>
                <w:color w:val="000000"/>
              </w:rPr>
              <w:t>Baleful Polymorph</w:t>
            </w:r>
          </w:p>
        </w:tc>
        <w:tc>
          <w:tcPr>
            <w:tcW w:w="630" w:type="dxa"/>
            <w:vAlign w:val="center"/>
          </w:tcPr>
          <w:p w14:paraId="47DCCB12" w14:textId="77777777" w:rsidR="001D5A3F" w:rsidRPr="007863D4" w:rsidRDefault="00000000" w:rsidP="00C87AC9">
            <w:pPr>
              <w:spacing w:before="20" w:after="20"/>
              <w:ind w:left="-108" w:right="-108"/>
              <w:jc w:val="center"/>
              <w:rPr>
                <w:color w:val="000000"/>
                <w:sz w:val="14"/>
              </w:rPr>
            </w:pPr>
            <w:r w:rsidRPr="007863D4">
              <w:rPr>
                <w:color w:val="000000"/>
                <w:sz w:val="14"/>
              </w:rPr>
              <w:t>6,780</w:t>
            </w:r>
          </w:p>
        </w:tc>
        <w:tc>
          <w:tcPr>
            <w:tcW w:w="540" w:type="dxa"/>
            <w:vAlign w:val="center"/>
          </w:tcPr>
          <w:p w14:paraId="7C67515F"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630" w:type="dxa"/>
            <w:tcBorders>
              <w:left w:val="double" w:sz="6" w:space="0" w:color="auto"/>
            </w:tcBorders>
            <w:vAlign w:val="center"/>
          </w:tcPr>
          <w:p w14:paraId="22A9A692" w14:textId="77777777" w:rsidR="001D5A3F" w:rsidRPr="007863D4" w:rsidRDefault="00000000" w:rsidP="00C87AC9">
            <w:pPr>
              <w:spacing w:before="20" w:after="20"/>
              <w:ind w:left="-108" w:right="-108"/>
              <w:jc w:val="center"/>
              <w:rPr>
                <w:color w:val="000000"/>
                <w:sz w:val="14"/>
              </w:rPr>
            </w:pPr>
            <w:r w:rsidRPr="007863D4">
              <w:rPr>
                <w:color w:val="000000"/>
                <w:sz w:val="14"/>
              </w:rPr>
              <w:t>12,780</w:t>
            </w:r>
          </w:p>
        </w:tc>
      </w:tr>
      <w:tr w:rsidR="00C87AC9" w:rsidRPr="007863D4" w14:paraId="131D0191" w14:textId="77777777">
        <w:trPr>
          <w:cantSplit/>
        </w:trPr>
        <w:tc>
          <w:tcPr>
            <w:tcW w:w="1530" w:type="dxa"/>
            <w:tcBorders>
              <w:right w:val="nil"/>
            </w:tcBorders>
          </w:tcPr>
          <w:p w14:paraId="6A55690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Python Rod</w:t>
            </w:r>
            <w:r w:rsidRPr="007863D4">
              <w:rPr>
                <w:rStyle w:val="Emphasis"/>
                <w:i w:val="0"/>
                <w:color w:val="000000"/>
                <w:sz w:val="16"/>
              </w:rPr>
              <w:br/>
            </w:r>
          </w:p>
        </w:tc>
        <w:tc>
          <w:tcPr>
            <w:tcW w:w="900" w:type="dxa"/>
            <w:tcBorders>
              <w:left w:val="nil"/>
              <w:right w:val="double" w:sz="6" w:space="0" w:color="auto"/>
            </w:tcBorders>
            <w:vAlign w:val="bottom"/>
          </w:tcPr>
          <w:p w14:paraId="69AAC58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p236)</w:t>
            </w:r>
          </w:p>
        </w:tc>
        <w:tc>
          <w:tcPr>
            <w:tcW w:w="4050" w:type="dxa"/>
            <w:tcBorders>
              <w:left w:val="double" w:sz="6" w:space="0" w:color="auto"/>
              <w:right w:val="double" w:sz="6" w:space="0" w:color="auto"/>
            </w:tcBorders>
            <w:vAlign w:val="center"/>
          </w:tcPr>
          <w:p w14:paraId="576978CE" w14:textId="77777777" w:rsidR="001D5A3F" w:rsidRPr="007863D4" w:rsidRDefault="00000000">
            <w:pPr>
              <w:pStyle w:val="BodyTextIndent"/>
              <w:rPr>
                <w:color w:val="000000"/>
                <w:sz w:val="14"/>
              </w:rPr>
            </w:pPr>
            <w:r w:rsidRPr="007863D4">
              <w:rPr>
                <w:color w:val="000000"/>
                <w:sz w:val="14"/>
              </w:rPr>
              <w:t xml:space="preserve">Masterwork Quarterstaff </w:t>
            </w:r>
          </w:p>
          <w:p w14:paraId="044C54BA" w14:textId="77777777" w:rsidR="001D5A3F" w:rsidRPr="007863D4" w:rsidRDefault="00000000">
            <w:pPr>
              <w:pStyle w:val="BodyTextIndent"/>
              <w:rPr>
                <w:color w:val="000000"/>
                <w:sz w:val="14"/>
              </w:rPr>
            </w:pPr>
            <w:r w:rsidRPr="007863D4">
              <w:rPr>
                <w:color w:val="000000"/>
                <w:sz w:val="14"/>
              </w:rPr>
              <w:t>Good character only:</w:t>
            </w:r>
          </w:p>
          <w:p w14:paraId="7F5B0788" w14:textId="77777777" w:rsidR="001D5A3F" w:rsidRPr="007863D4" w:rsidRDefault="00000000">
            <w:pPr>
              <w:pStyle w:val="BodyTextIndent"/>
              <w:ind w:left="162"/>
              <w:rPr>
                <w:color w:val="000000"/>
                <w:sz w:val="14"/>
              </w:rPr>
            </w:pPr>
            <w:r w:rsidRPr="007863D4">
              <w:rPr>
                <w:color w:val="000000"/>
                <w:sz w:val="14"/>
              </w:rPr>
              <w:t xml:space="preserve">+1 / +1 Quarterstaff </w:t>
            </w:r>
          </w:p>
          <w:p w14:paraId="623CF3CD" w14:textId="77777777" w:rsidR="001D5A3F" w:rsidRPr="007863D4" w:rsidRDefault="00000000">
            <w:pPr>
              <w:pStyle w:val="BodyTextIndent"/>
              <w:ind w:left="162"/>
              <w:rPr>
                <w:color w:val="000000"/>
                <w:sz w:val="14"/>
              </w:rPr>
            </w:pPr>
            <w:r w:rsidRPr="007863D4">
              <w:rPr>
                <w:color w:val="000000"/>
                <w:sz w:val="14"/>
              </w:rPr>
              <w:t>As a Standard Action, the rod polymorphs into a Giant Constrictor Snake (which has a +1 Enhancement bonus on attack &amp; damage) under the user’s command.  It returns to its quarterstaff form on command, if it is more than 100’ from the user, or if it is slain.  In the later case, the rod stops working for 3 days.</w:t>
            </w:r>
          </w:p>
        </w:tc>
        <w:tc>
          <w:tcPr>
            <w:tcW w:w="540" w:type="dxa"/>
            <w:tcBorders>
              <w:left w:val="double" w:sz="6" w:space="0" w:color="auto"/>
              <w:right w:val="double" w:sz="6" w:space="0" w:color="auto"/>
            </w:tcBorders>
            <w:vAlign w:val="center"/>
          </w:tcPr>
          <w:p w14:paraId="5761E201" w14:textId="77777777" w:rsidR="001D5A3F" w:rsidRPr="007863D4" w:rsidRDefault="00000000">
            <w:pPr>
              <w:ind w:left="-115" w:right="-115"/>
              <w:jc w:val="center"/>
              <w:rPr>
                <w:color w:val="000000"/>
                <w:sz w:val="14"/>
              </w:rPr>
            </w:pPr>
            <w:r w:rsidRPr="007863D4">
              <w:rPr>
                <w:color w:val="000000"/>
                <w:sz w:val="14"/>
              </w:rPr>
              <w:t>Mod</w:t>
            </w:r>
          </w:p>
          <w:p w14:paraId="612814BB"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59B03801"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586151AF" w14:textId="77777777" w:rsidR="001D5A3F" w:rsidRPr="007863D4" w:rsidRDefault="00000000">
            <w:pPr>
              <w:pStyle w:val="RequirementText"/>
              <w:rPr>
                <w:i w:val="0"/>
                <w:color w:val="000000"/>
              </w:rPr>
            </w:pPr>
            <w:r w:rsidRPr="007863D4">
              <w:rPr>
                <w:i w:val="0"/>
                <w:color w:val="000000"/>
              </w:rPr>
              <w:t>Craft Rod</w:t>
            </w:r>
          </w:p>
          <w:p w14:paraId="28877FD1" w14:textId="77777777" w:rsidR="001D5A3F" w:rsidRPr="007863D4" w:rsidRDefault="00000000">
            <w:pPr>
              <w:pStyle w:val="RequirementText"/>
              <w:rPr>
                <w:i w:val="0"/>
                <w:color w:val="000000"/>
              </w:rPr>
            </w:pPr>
            <w:r w:rsidRPr="007863D4">
              <w:rPr>
                <w:i w:val="0"/>
                <w:color w:val="000000"/>
              </w:rPr>
              <w:t>Craft Arms &amp; Armor</w:t>
            </w:r>
          </w:p>
          <w:p w14:paraId="713F3536" w14:textId="77777777" w:rsidR="001D5A3F" w:rsidRPr="007863D4" w:rsidRDefault="00000000">
            <w:pPr>
              <w:pStyle w:val="RequirementText"/>
              <w:rPr>
                <w:color w:val="000000"/>
              </w:rPr>
            </w:pPr>
            <w:r w:rsidRPr="007863D4">
              <w:rPr>
                <w:color w:val="000000"/>
              </w:rPr>
              <w:t>Baleful Polymorph</w:t>
            </w:r>
          </w:p>
          <w:p w14:paraId="20E952FA" w14:textId="77777777" w:rsidR="001D5A3F" w:rsidRPr="007863D4" w:rsidRDefault="00000000">
            <w:pPr>
              <w:pStyle w:val="RequirementText"/>
              <w:rPr>
                <w:i w:val="0"/>
                <w:color w:val="000000"/>
              </w:rPr>
            </w:pPr>
            <w:r w:rsidRPr="007863D4">
              <w:rPr>
                <w:i w:val="0"/>
                <w:color w:val="000000"/>
              </w:rPr>
              <w:t>Creator must be Good</w:t>
            </w:r>
          </w:p>
        </w:tc>
        <w:tc>
          <w:tcPr>
            <w:tcW w:w="630" w:type="dxa"/>
            <w:vAlign w:val="center"/>
          </w:tcPr>
          <w:p w14:paraId="32210C20" w14:textId="77777777" w:rsidR="001D5A3F" w:rsidRPr="007863D4" w:rsidRDefault="00000000" w:rsidP="00C87AC9">
            <w:pPr>
              <w:spacing w:before="20" w:after="20"/>
              <w:ind w:left="-108" w:right="-108"/>
              <w:jc w:val="center"/>
              <w:rPr>
                <w:color w:val="000000"/>
                <w:sz w:val="14"/>
              </w:rPr>
            </w:pPr>
            <w:r w:rsidRPr="007863D4">
              <w:rPr>
                <w:color w:val="000000"/>
                <w:sz w:val="14"/>
              </w:rPr>
              <w:t>6,500</w:t>
            </w:r>
          </w:p>
        </w:tc>
        <w:tc>
          <w:tcPr>
            <w:tcW w:w="540" w:type="dxa"/>
            <w:vAlign w:val="center"/>
          </w:tcPr>
          <w:p w14:paraId="38DAF028" w14:textId="77777777" w:rsidR="001D5A3F" w:rsidRPr="007863D4" w:rsidRDefault="00000000" w:rsidP="00C87AC9">
            <w:pPr>
              <w:spacing w:before="20" w:after="20"/>
              <w:ind w:left="-108" w:right="-108"/>
              <w:jc w:val="center"/>
              <w:rPr>
                <w:color w:val="000000"/>
                <w:sz w:val="14"/>
              </w:rPr>
            </w:pPr>
            <w:r w:rsidRPr="007863D4">
              <w:rPr>
                <w:color w:val="000000"/>
                <w:sz w:val="14"/>
              </w:rPr>
              <w:t>520</w:t>
            </w:r>
          </w:p>
        </w:tc>
        <w:tc>
          <w:tcPr>
            <w:tcW w:w="630" w:type="dxa"/>
            <w:tcBorders>
              <w:left w:val="double" w:sz="6" w:space="0" w:color="auto"/>
            </w:tcBorders>
            <w:vAlign w:val="center"/>
          </w:tcPr>
          <w:p w14:paraId="423C01C7" w14:textId="77777777" w:rsidR="001D5A3F" w:rsidRPr="007863D4" w:rsidRDefault="00000000" w:rsidP="00C87AC9">
            <w:pPr>
              <w:spacing w:before="20" w:after="20"/>
              <w:ind w:left="-108" w:right="-108"/>
              <w:jc w:val="center"/>
              <w:rPr>
                <w:color w:val="000000"/>
                <w:sz w:val="14"/>
              </w:rPr>
            </w:pPr>
            <w:r w:rsidRPr="007863D4">
              <w:rPr>
                <w:color w:val="000000"/>
                <w:sz w:val="14"/>
              </w:rPr>
              <w:t>13,000</w:t>
            </w:r>
          </w:p>
        </w:tc>
      </w:tr>
      <w:tr w:rsidR="00C87AC9" w:rsidRPr="007863D4" w14:paraId="5B12A29A" w14:textId="77777777">
        <w:trPr>
          <w:cantSplit/>
        </w:trPr>
        <w:tc>
          <w:tcPr>
            <w:tcW w:w="1530" w:type="dxa"/>
            <w:tcBorders>
              <w:right w:val="nil"/>
            </w:tcBorders>
          </w:tcPr>
          <w:p w14:paraId="5AD1DC1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King’s Knife</w:t>
            </w:r>
            <w:r w:rsidRPr="007863D4">
              <w:rPr>
                <w:rStyle w:val="Emphasis"/>
                <w:i w:val="0"/>
                <w:color w:val="000000"/>
                <w:sz w:val="16"/>
              </w:rPr>
              <w:br/>
            </w:r>
          </w:p>
        </w:tc>
        <w:tc>
          <w:tcPr>
            <w:tcW w:w="900" w:type="dxa"/>
            <w:tcBorders>
              <w:left w:val="nil"/>
              <w:right w:val="double" w:sz="6" w:space="0" w:color="auto"/>
            </w:tcBorders>
            <w:vAlign w:val="bottom"/>
          </w:tcPr>
          <w:p w14:paraId="3FF50B9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p153)</w:t>
            </w:r>
          </w:p>
        </w:tc>
        <w:tc>
          <w:tcPr>
            <w:tcW w:w="4050" w:type="dxa"/>
            <w:tcBorders>
              <w:left w:val="double" w:sz="6" w:space="0" w:color="auto"/>
              <w:right w:val="double" w:sz="6" w:space="0" w:color="auto"/>
            </w:tcBorders>
            <w:vAlign w:val="center"/>
          </w:tcPr>
          <w:p w14:paraId="36CB54C9" w14:textId="77777777" w:rsidR="001D5A3F" w:rsidRPr="007863D4" w:rsidRDefault="00000000">
            <w:pPr>
              <w:pStyle w:val="BodyTextIndent"/>
              <w:rPr>
                <w:color w:val="000000"/>
                <w:sz w:val="14"/>
              </w:rPr>
            </w:pPr>
            <w:r w:rsidRPr="007863D4">
              <w:rPr>
                <w:color w:val="000000"/>
                <w:sz w:val="14"/>
              </w:rPr>
              <w:t>+2 Shortsword</w:t>
            </w:r>
          </w:p>
          <w:p w14:paraId="31807930" w14:textId="77777777" w:rsidR="001D5A3F" w:rsidRPr="007863D4" w:rsidRDefault="00000000">
            <w:pPr>
              <w:pStyle w:val="BodyTextIndent"/>
              <w:rPr>
                <w:color w:val="000000"/>
                <w:sz w:val="14"/>
              </w:rPr>
            </w:pPr>
            <w:r w:rsidRPr="007863D4">
              <w:rPr>
                <w:color w:val="000000"/>
                <w:sz w:val="14"/>
              </w:rPr>
              <w:t>Duergar only:</w:t>
            </w:r>
          </w:p>
          <w:p w14:paraId="28B5FBEF" w14:textId="77777777" w:rsidR="001D5A3F" w:rsidRPr="007863D4" w:rsidRDefault="00000000" w:rsidP="00C87AC9">
            <w:pPr>
              <w:pStyle w:val="BodyTextIndent"/>
              <w:ind w:left="162"/>
              <w:rPr>
                <w:color w:val="000000"/>
                <w:sz w:val="14"/>
              </w:rPr>
            </w:pPr>
            <w:r w:rsidRPr="007863D4">
              <w:rPr>
                <w:color w:val="000000"/>
                <w:sz w:val="14"/>
              </w:rPr>
              <w:t xml:space="preserve">Two extra uses per day of </w:t>
            </w:r>
            <w:r w:rsidRPr="007863D4">
              <w:rPr>
                <w:i/>
                <w:color w:val="000000"/>
                <w:sz w:val="14"/>
              </w:rPr>
              <w:t>Enlarge Person</w:t>
            </w:r>
            <w:r w:rsidRPr="007863D4">
              <w:rPr>
                <w:color w:val="000000"/>
                <w:sz w:val="14"/>
              </w:rPr>
              <w:t xml:space="preserve"> and </w:t>
            </w:r>
            <w:r w:rsidRPr="007863D4">
              <w:rPr>
                <w:i/>
                <w:color w:val="000000"/>
                <w:sz w:val="14"/>
              </w:rPr>
              <w:t>Invisibility</w:t>
            </w:r>
            <w:r w:rsidRPr="007863D4">
              <w:rPr>
                <w:color w:val="000000"/>
                <w:sz w:val="14"/>
              </w:rPr>
              <w:t xml:space="preserve"> spell-like abilities.</w:t>
            </w:r>
          </w:p>
        </w:tc>
        <w:tc>
          <w:tcPr>
            <w:tcW w:w="540" w:type="dxa"/>
            <w:tcBorders>
              <w:left w:val="double" w:sz="6" w:space="0" w:color="auto"/>
              <w:right w:val="double" w:sz="6" w:space="0" w:color="auto"/>
            </w:tcBorders>
            <w:vAlign w:val="center"/>
          </w:tcPr>
          <w:p w14:paraId="688EBCF7" w14:textId="77777777" w:rsidR="001D5A3F" w:rsidRPr="007863D4" w:rsidRDefault="00000000">
            <w:pPr>
              <w:ind w:left="-115" w:right="-115"/>
              <w:jc w:val="center"/>
              <w:rPr>
                <w:color w:val="000000"/>
                <w:sz w:val="14"/>
              </w:rPr>
            </w:pPr>
            <w:r w:rsidRPr="007863D4">
              <w:rPr>
                <w:color w:val="000000"/>
                <w:sz w:val="14"/>
              </w:rPr>
              <w:t>Mod</w:t>
            </w:r>
          </w:p>
          <w:p w14:paraId="46F431F6"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212D893B"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6AF64E42" w14:textId="77777777" w:rsidR="001D5A3F" w:rsidRPr="007863D4" w:rsidRDefault="00000000" w:rsidP="00C87AC9">
            <w:pPr>
              <w:ind w:left="72" w:hanging="72"/>
              <w:rPr>
                <w:color w:val="000000"/>
                <w:sz w:val="14"/>
              </w:rPr>
            </w:pPr>
            <w:r w:rsidRPr="007863D4">
              <w:rPr>
                <w:color w:val="000000"/>
                <w:sz w:val="14"/>
              </w:rPr>
              <w:t xml:space="preserve">Craft Arms &amp; Armor </w:t>
            </w:r>
          </w:p>
          <w:p w14:paraId="0625322A" w14:textId="77777777" w:rsidR="001D5A3F" w:rsidRPr="007863D4" w:rsidRDefault="00000000" w:rsidP="00C87AC9">
            <w:pPr>
              <w:ind w:left="72" w:hanging="72"/>
              <w:rPr>
                <w:i/>
                <w:color w:val="000000"/>
                <w:sz w:val="14"/>
              </w:rPr>
            </w:pPr>
            <w:r w:rsidRPr="007863D4">
              <w:rPr>
                <w:i/>
                <w:color w:val="000000"/>
                <w:sz w:val="14"/>
              </w:rPr>
              <w:t>Enlarge Person</w:t>
            </w:r>
          </w:p>
          <w:p w14:paraId="5C023638" w14:textId="77777777" w:rsidR="001D5A3F" w:rsidRPr="007863D4" w:rsidRDefault="00000000" w:rsidP="00C87AC9">
            <w:pPr>
              <w:ind w:left="72" w:hanging="72"/>
              <w:rPr>
                <w:i/>
                <w:color w:val="000000"/>
                <w:sz w:val="14"/>
              </w:rPr>
            </w:pPr>
            <w:r w:rsidRPr="007863D4">
              <w:rPr>
                <w:i/>
                <w:color w:val="000000"/>
                <w:sz w:val="14"/>
              </w:rPr>
              <w:t>Invisibility</w:t>
            </w:r>
          </w:p>
        </w:tc>
        <w:tc>
          <w:tcPr>
            <w:tcW w:w="630" w:type="dxa"/>
            <w:vAlign w:val="center"/>
          </w:tcPr>
          <w:p w14:paraId="5BE6EEB0" w14:textId="77777777" w:rsidR="001D5A3F" w:rsidRPr="007863D4" w:rsidRDefault="00000000" w:rsidP="00C87AC9">
            <w:pPr>
              <w:spacing w:before="20" w:after="20"/>
              <w:ind w:left="-108" w:right="-108"/>
              <w:jc w:val="center"/>
              <w:rPr>
                <w:color w:val="000000"/>
                <w:sz w:val="14"/>
              </w:rPr>
            </w:pPr>
            <w:r w:rsidRPr="007863D4">
              <w:rPr>
                <w:color w:val="000000"/>
                <w:sz w:val="14"/>
              </w:rPr>
              <w:t>6,740</w:t>
            </w:r>
          </w:p>
        </w:tc>
        <w:tc>
          <w:tcPr>
            <w:tcW w:w="540" w:type="dxa"/>
            <w:vAlign w:val="center"/>
          </w:tcPr>
          <w:p w14:paraId="455FC8CD" w14:textId="77777777" w:rsidR="001D5A3F" w:rsidRPr="007863D4" w:rsidRDefault="00000000" w:rsidP="00C87AC9">
            <w:pPr>
              <w:spacing w:before="20" w:after="20"/>
              <w:ind w:left="-108" w:right="-108"/>
              <w:jc w:val="center"/>
              <w:rPr>
                <w:color w:val="000000"/>
                <w:sz w:val="14"/>
              </w:rPr>
            </w:pPr>
            <w:r w:rsidRPr="007863D4">
              <w:rPr>
                <w:color w:val="000000"/>
                <w:sz w:val="14"/>
              </w:rPr>
              <w:t>514</w:t>
            </w:r>
          </w:p>
        </w:tc>
        <w:tc>
          <w:tcPr>
            <w:tcW w:w="630" w:type="dxa"/>
            <w:tcBorders>
              <w:left w:val="double" w:sz="6" w:space="0" w:color="auto"/>
            </w:tcBorders>
            <w:vAlign w:val="center"/>
          </w:tcPr>
          <w:p w14:paraId="06A74BC6" w14:textId="77777777" w:rsidR="001D5A3F" w:rsidRPr="007863D4" w:rsidRDefault="00000000" w:rsidP="00C87AC9">
            <w:pPr>
              <w:spacing w:before="20" w:after="20"/>
              <w:ind w:left="-108" w:right="-108"/>
              <w:jc w:val="center"/>
              <w:rPr>
                <w:color w:val="000000"/>
                <w:sz w:val="14"/>
              </w:rPr>
            </w:pPr>
            <w:r w:rsidRPr="007863D4">
              <w:rPr>
                <w:color w:val="000000"/>
                <w:sz w:val="14"/>
              </w:rPr>
              <w:t>13,170</w:t>
            </w:r>
          </w:p>
        </w:tc>
      </w:tr>
      <w:tr w:rsidR="00C87AC9" w:rsidRPr="007863D4" w14:paraId="77706FD1" w14:textId="77777777">
        <w:trPr>
          <w:cantSplit/>
        </w:trPr>
        <w:tc>
          <w:tcPr>
            <w:tcW w:w="1530" w:type="dxa"/>
            <w:tcBorders>
              <w:right w:val="nil"/>
            </w:tcBorders>
          </w:tcPr>
          <w:p w14:paraId="74F4C63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Sacrificial Knife</w:t>
            </w:r>
            <w:r w:rsidRPr="007863D4">
              <w:rPr>
                <w:rStyle w:val="Emphasis"/>
                <w:i w:val="0"/>
                <w:color w:val="000000"/>
                <w:sz w:val="16"/>
              </w:rPr>
              <w:br/>
            </w:r>
          </w:p>
        </w:tc>
        <w:tc>
          <w:tcPr>
            <w:tcW w:w="900" w:type="dxa"/>
            <w:tcBorders>
              <w:left w:val="nil"/>
              <w:right w:val="double" w:sz="6" w:space="0" w:color="auto"/>
            </w:tcBorders>
            <w:vAlign w:val="bottom"/>
          </w:tcPr>
          <w:p w14:paraId="6D64DE6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(DR336 p72)</w:t>
            </w:r>
          </w:p>
        </w:tc>
        <w:tc>
          <w:tcPr>
            <w:tcW w:w="4050" w:type="dxa"/>
            <w:tcBorders>
              <w:left w:val="double" w:sz="6" w:space="0" w:color="auto"/>
              <w:right w:val="double" w:sz="6" w:space="0" w:color="auto"/>
            </w:tcBorders>
            <w:vAlign w:val="center"/>
          </w:tcPr>
          <w:p w14:paraId="51B51F0F" w14:textId="77777777" w:rsidR="001D5A3F" w:rsidRPr="007863D4" w:rsidRDefault="00000000" w:rsidP="00C87AC9">
            <w:pPr>
              <w:pStyle w:val="BodyTextIndent"/>
              <w:rPr>
                <w:color w:val="000000"/>
                <w:sz w:val="14"/>
              </w:rPr>
            </w:pPr>
            <w:r w:rsidRPr="007863D4">
              <w:rPr>
                <w:color w:val="000000"/>
                <w:sz w:val="14"/>
              </w:rPr>
              <w:t>+1 Dagger whose hilt is shaped like a snake whose wavy tongue is the blade.  A ruby forms the pommel.</w:t>
            </w:r>
          </w:p>
          <w:p w14:paraId="2C757637" w14:textId="77777777" w:rsidR="001D5A3F" w:rsidRPr="007863D4" w:rsidRDefault="00000000" w:rsidP="00C87AC9">
            <w:pPr>
              <w:pStyle w:val="BodyTextIndent"/>
              <w:rPr>
                <w:color w:val="000000"/>
                <w:sz w:val="14"/>
              </w:rPr>
            </w:pPr>
            <w:r w:rsidRPr="007863D4">
              <w:rPr>
                <w:color w:val="000000"/>
                <w:sz w:val="14"/>
              </w:rPr>
              <w:t>If used in melee, this weapon has a –2 penalty on attacks.</w:t>
            </w:r>
          </w:p>
          <w:p w14:paraId="3144E7CF" w14:textId="77777777" w:rsidR="001D5A3F" w:rsidRPr="007863D4" w:rsidRDefault="00000000" w:rsidP="00C87AC9">
            <w:pPr>
              <w:pStyle w:val="BodyTextIndent"/>
              <w:rPr>
                <w:color w:val="000000"/>
                <w:sz w:val="14"/>
              </w:rPr>
            </w:pPr>
            <w:r w:rsidRPr="007863D4">
              <w:rPr>
                <w:color w:val="000000"/>
                <w:sz w:val="14"/>
              </w:rPr>
              <w:t>When near a Helpless creature, the ruby glows and the dagger hisses.</w:t>
            </w:r>
          </w:p>
          <w:p w14:paraId="3B7DC325" w14:textId="77777777" w:rsidR="001D5A3F" w:rsidRPr="007863D4" w:rsidRDefault="00000000" w:rsidP="00C87AC9">
            <w:pPr>
              <w:pStyle w:val="BodyTextIndent"/>
              <w:rPr>
                <w:color w:val="000000"/>
                <w:sz w:val="14"/>
              </w:rPr>
            </w:pPr>
            <w:r w:rsidRPr="007863D4">
              <w:rPr>
                <w:i/>
                <w:color w:val="000000"/>
                <w:sz w:val="14"/>
              </w:rPr>
              <w:t>Death Knell</w:t>
            </w:r>
            <w:r w:rsidRPr="007863D4">
              <w:rPr>
                <w:color w:val="000000"/>
                <w:sz w:val="14"/>
              </w:rPr>
              <w:t>, on a creature killed by a Coup de Grace action.</w:t>
            </w:r>
          </w:p>
        </w:tc>
        <w:tc>
          <w:tcPr>
            <w:tcW w:w="540" w:type="dxa"/>
            <w:tcBorders>
              <w:left w:val="double" w:sz="6" w:space="0" w:color="auto"/>
              <w:right w:val="double" w:sz="6" w:space="0" w:color="auto"/>
            </w:tcBorders>
            <w:vAlign w:val="center"/>
          </w:tcPr>
          <w:p w14:paraId="62B43F33" w14:textId="77777777" w:rsidR="001D5A3F" w:rsidRPr="007863D4" w:rsidRDefault="00000000">
            <w:pPr>
              <w:ind w:left="-115" w:right="-115"/>
              <w:jc w:val="center"/>
              <w:rPr>
                <w:color w:val="000000"/>
                <w:sz w:val="14"/>
              </w:rPr>
            </w:pPr>
            <w:r w:rsidRPr="007863D4">
              <w:rPr>
                <w:color w:val="000000"/>
                <w:sz w:val="14"/>
              </w:rPr>
              <w:t>Faint</w:t>
            </w:r>
          </w:p>
          <w:p w14:paraId="37E982C9"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144B2B25"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2C2E0EB" w14:textId="77777777" w:rsidR="001D5A3F" w:rsidRPr="007863D4" w:rsidRDefault="00000000" w:rsidP="00C87AC9">
            <w:pPr>
              <w:pStyle w:val="RequirementText"/>
              <w:rPr>
                <w:i w:val="0"/>
                <w:color w:val="000000"/>
              </w:rPr>
            </w:pPr>
            <w:r w:rsidRPr="007863D4">
              <w:rPr>
                <w:i w:val="0"/>
                <w:color w:val="000000"/>
              </w:rPr>
              <w:t>Craft Arms &amp; Armor</w:t>
            </w:r>
          </w:p>
          <w:p w14:paraId="293B4CDF" w14:textId="77777777" w:rsidR="001D5A3F" w:rsidRPr="007863D4" w:rsidRDefault="00000000" w:rsidP="00C87AC9">
            <w:pPr>
              <w:pStyle w:val="RequirementText"/>
              <w:rPr>
                <w:i w:val="0"/>
                <w:color w:val="000000"/>
              </w:rPr>
            </w:pPr>
            <w:r w:rsidRPr="007863D4">
              <w:rPr>
                <w:iCs w:val="0"/>
                <w:color w:val="000000"/>
              </w:rPr>
              <w:t>Death Knell</w:t>
            </w:r>
          </w:p>
        </w:tc>
        <w:tc>
          <w:tcPr>
            <w:tcW w:w="630" w:type="dxa"/>
            <w:vAlign w:val="center"/>
          </w:tcPr>
          <w:p w14:paraId="6300D503" w14:textId="77777777" w:rsidR="001D5A3F" w:rsidRPr="007863D4" w:rsidRDefault="00000000" w:rsidP="00C87AC9">
            <w:pPr>
              <w:spacing w:before="20" w:after="20"/>
              <w:ind w:left="-108" w:right="-108"/>
              <w:jc w:val="center"/>
              <w:rPr>
                <w:color w:val="000000"/>
                <w:sz w:val="14"/>
              </w:rPr>
            </w:pPr>
            <w:r w:rsidRPr="007863D4">
              <w:rPr>
                <w:color w:val="000000"/>
                <w:sz w:val="14"/>
              </w:rPr>
              <w:t>7,302</w:t>
            </w:r>
          </w:p>
        </w:tc>
        <w:tc>
          <w:tcPr>
            <w:tcW w:w="540" w:type="dxa"/>
            <w:vAlign w:val="center"/>
          </w:tcPr>
          <w:p w14:paraId="31F8B14D" w14:textId="77777777" w:rsidR="001D5A3F" w:rsidRPr="007863D4" w:rsidRDefault="00000000" w:rsidP="00C87AC9">
            <w:pPr>
              <w:spacing w:before="20" w:after="20"/>
              <w:ind w:left="-108" w:right="-108"/>
              <w:jc w:val="center"/>
              <w:rPr>
                <w:color w:val="000000"/>
                <w:sz w:val="14"/>
              </w:rPr>
            </w:pPr>
            <w:r w:rsidRPr="007863D4">
              <w:rPr>
                <w:color w:val="000000"/>
                <w:sz w:val="14"/>
              </w:rPr>
              <w:t>560</w:t>
            </w:r>
          </w:p>
        </w:tc>
        <w:tc>
          <w:tcPr>
            <w:tcW w:w="630" w:type="dxa"/>
            <w:tcBorders>
              <w:left w:val="double" w:sz="6" w:space="0" w:color="auto"/>
            </w:tcBorders>
            <w:vAlign w:val="center"/>
          </w:tcPr>
          <w:p w14:paraId="2CB6AF51" w14:textId="77777777" w:rsidR="001D5A3F" w:rsidRPr="007863D4" w:rsidRDefault="00000000" w:rsidP="00C87AC9">
            <w:pPr>
              <w:spacing w:before="20" w:after="20"/>
              <w:ind w:left="-108" w:right="-108"/>
              <w:jc w:val="center"/>
              <w:rPr>
                <w:color w:val="000000"/>
                <w:sz w:val="14"/>
              </w:rPr>
            </w:pPr>
            <w:r w:rsidRPr="007863D4">
              <w:rPr>
                <w:color w:val="000000"/>
                <w:sz w:val="14"/>
              </w:rPr>
              <w:t>14,302</w:t>
            </w:r>
          </w:p>
        </w:tc>
      </w:tr>
      <w:tr w:rsidR="00C87AC9" w:rsidRPr="007863D4" w14:paraId="3FAB7849" w14:textId="77777777">
        <w:trPr>
          <w:cantSplit/>
        </w:trPr>
        <w:tc>
          <w:tcPr>
            <w:tcW w:w="1530" w:type="dxa"/>
            <w:tcBorders>
              <w:right w:val="nil"/>
            </w:tcBorders>
          </w:tcPr>
          <w:p w14:paraId="2F7EAA60"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Drow Mission Blade</w:t>
            </w:r>
            <w:r w:rsidRPr="007863D4">
              <w:rPr>
                <w:rStyle w:val="Emphasis"/>
                <w:i w:val="0"/>
                <w:color w:val="000000"/>
                <w:sz w:val="16"/>
              </w:rPr>
              <w:br/>
            </w:r>
          </w:p>
        </w:tc>
        <w:tc>
          <w:tcPr>
            <w:tcW w:w="900" w:type="dxa"/>
            <w:tcBorders>
              <w:left w:val="nil"/>
              <w:right w:val="double" w:sz="6" w:space="0" w:color="auto"/>
            </w:tcBorders>
            <w:vAlign w:val="bottom"/>
          </w:tcPr>
          <w:p w14:paraId="295AEBA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14:paraId="20106501" w14:textId="77777777" w:rsidR="001D5A3F" w:rsidRPr="007863D4" w:rsidRDefault="00000000">
            <w:pPr>
              <w:pStyle w:val="BodyTextIndent"/>
              <w:rPr>
                <w:color w:val="000000"/>
                <w:sz w:val="14"/>
              </w:rPr>
            </w:pPr>
            <w:r w:rsidRPr="007863D4">
              <w:rPr>
                <w:color w:val="000000"/>
                <w:sz w:val="14"/>
              </w:rPr>
              <w:t>+1 Drowcraft Finder Shortsword.</w:t>
            </w:r>
          </w:p>
          <w:p w14:paraId="2FFF9555" w14:textId="77777777" w:rsidR="001D5A3F" w:rsidRPr="007863D4" w:rsidRDefault="00000000">
            <w:pPr>
              <w:pStyle w:val="BodyTextIndent"/>
              <w:rPr>
                <w:color w:val="000000"/>
                <w:sz w:val="14"/>
              </w:rPr>
            </w:pPr>
            <w:r w:rsidRPr="007863D4">
              <w:rPr>
                <w:i/>
                <w:color w:val="000000"/>
                <w:sz w:val="14"/>
              </w:rPr>
              <w:t>Blindsight</w:t>
            </w:r>
            <w:r w:rsidRPr="007863D4">
              <w:rPr>
                <w:color w:val="000000"/>
                <w:sz w:val="14"/>
              </w:rPr>
              <w:t>, 1/day</w:t>
            </w:r>
          </w:p>
        </w:tc>
        <w:tc>
          <w:tcPr>
            <w:tcW w:w="540" w:type="dxa"/>
            <w:tcBorders>
              <w:left w:val="double" w:sz="6" w:space="0" w:color="auto"/>
              <w:right w:val="double" w:sz="6" w:space="0" w:color="auto"/>
            </w:tcBorders>
            <w:vAlign w:val="center"/>
          </w:tcPr>
          <w:p w14:paraId="7B1099AB" w14:textId="77777777" w:rsidR="001D5A3F" w:rsidRPr="007863D4" w:rsidRDefault="00000000">
            <w:pPr>
              <w:ind w:left="-115" w:right="-115"/>
              <w:jc w:val="center"/>
              <w:rPr>
                <w:color w:val="000000"/>
                <w:sz w:val="14"/>
              </w:rPr>
            </w:pPr>
            <w:r w:rsidRPr="007863D4">
              <w:rPr>
                <w:color w:val="000000"/>
                <w:sz w:val="14"/>
              </w:rPr>
              <w:t>Strong</w:t>
            </w:r>
          </w:p>
          <w:p w14:paraId="46E43360" w14:textId="77777777" w:rsidR="001D5A3F" w:rsidRPr="007863D4" w:rsidRDefault="00000000">
            <w:pPr>
              <w:ind w:left="-115" w:right="-115"/>
              <w:jc w:val="center"/>
              <w:rPr>
                <w:color w:val="000000"/>
                <w:sz w:val="14"/>
              </w:rPr>
            </w:pPr>
            <w:r w:rsidRPr="007863D4">
              <w:rPr>
                <w:color w:val="000000"/>
                <w:sz w:val="14"/>
              </w:rPr>
              <w:t>Div</w:t>
            </w:r>
          </w:p>
          <w:p w14:paraId="3B93C643"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2F29D0C2"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723A62D6" w14:textId="77777777" w:rsidR="001D5A3F" w:rsidRPr="007863D4" w:rsidRDefault="00000000" w:rsidP="00C87AC9">
            <w:pPr>
              <w:pStyle w:val="RequirementText"/>
              <w:rPr>
                <w:i w:val="0"/>
                <w:color w:val="000000"/>
              </w:rPr>
            </w:pPr>
            <w:r w:rsidRPr="007863D4">
              <w:rPr>
                <w:i w:val="0"/>
                <w:color w:val="000000"/>
              </w:rPr>
              <w:t>Craft Arms &amp; Armor</w:t>
            </w:r>
          </w:p>
          <w:p w14:paraId="44EEAD12" w14:textId="77777777" w:rsidR="001D5A3F" w:rsidRPr="007863D4" w:rsidRDefault="00000000" w:rsidP="00C87AC9">
            <w:pPr>
              <w:pStyle w:val="RequirementText"/>
              <w:rPr>
                <w:iCs w:val="0"/>
                <w:color w:val="000000"/>
              </w:rPr>
            </w:pPr>
            <w:r w:rsidRPr="007863D4">
              <w:rPr>
                <w:iCs w:val="0"/>
                <w:color w:val="000000"/>
              </w:rPr>
              <w:t>Blindsight</w:t>
            </w:r>
          </w:p>
          <w:p w14:paraId="137252CD" w14:textId="77777777" w:rsidR="001D5A3F" w:rsidRPr="007863D4" w:rsidRDefault="00000000" w:rsidP="00C87AC9">
            <w:pPr>
              <w:pStyle w:val="RequirementText"/>
              <w:rPr>
                <w:iCs w:val="0"/>
                <w:color w:val="000000"/>
              </w:rPr>
            </w:pPr>
            <w:r w:rsidRPr="007863D4">
              <w:rPr>
                <w:iCs w:val="0"/>
                <w:color w:val="000000"/>
              </w:rPr>
              <w:t>Contingency</w:t>
            </w:r>
          </w:p>
          <w:p w14:paraId="23DF2BFC" w14:textId="77777777" w:rsidR="001D5A3F" w:rsidRPr="007863D4" w:rsidRDefault="00000000" w:rsidP="00C87AC9">
            <w:pPr>
              <w:pStyle w:val="RequirementText"/>
              <w:rPr>
                <w:iCs w:val="0"/>
                <w:color w:val="000000"/>
              </w:rPr>
            </w:pPr>
            <w:r w:rsidRPr="007863D4">
              <w:rPr>
                <w:iCs w:val="0"/>
                <w:color w:val="000000"/>
              </w:rPr>
              <w:t>Disintegrate</w:t>
            </w:r>
          </w:p>
          <w:p w14:paraId="43A72E26" w14:textId="77777777" w:rsidR="001D5A3F" w:rsidRPr="007863D4" w:rsidRDefault="00000000" w:rsidP="00C87AC9">
            <w:pPr>
              <w:pStyle w:val="RequirementText"/>
              <w:rPr>
                <w:iCs w:val="0"/>
                <w:color w:val="000000"/>
              </w:rPr>
            </w:pPr>
            <w:r w:rsidRPr="007863D4">
              <w:rPr>
                <w:iCs w:val="0"/>
                <w:color w:val="000000"/>
              </w:rPr>
              <w:t>Divination</w:t>
            </w:r>
          </w:p>
        </w:tc>
        <w:tc>
          <w:tcPr>
            <w:tcW w:w="630" w:type="dxa"/>
            <w:vAlign w:val="center"/>
          </w:tcPr>
          <w:p w14:paraId="7FA24C34" w14:textId="77777777" w:rsidR="001D5A3F" w:rsidRPr="007863D4" w:rsidRDefault="00000000" w:rsidP="00C87AC9">
            <w:pPr>
              <w:spacing w:before="20" w:after="20"/>
              <w:ind w:left="-108" w:right="-108"/>
              <w:jc w:val="center"/>
              <w:rPr>
                <w:color w:val="000000"/>
                <w:sz w:val="14"/>
              </w:rPr>
            </w:pPr>
            <w:r w:rsidRPr="007863D4">
              <w:rPr>
                <w:color w:val="000000"/>
                <w:sz w:val="14"/>
              </w:rPr>
              <w:t>7,790</w:t>
            </w:r>
          </w:p>
        </w:tc>
        <w:tc>
          <w:tcPr>
            <w:tcW w:w="540" w:type="dxa"/>
            <w:vAlign w:val="center"/>
          </w:tcPr>
          <w:p w14:paraId="10527662" w14:textId="77777777" w:rsidR="001D5A3F" w:rsidRPr="007863D4" w:rsidRDefault="00000000" w:rsidP="00C87AC9">
            <w:pPr>
              <w:spacing w:before="20" w:after="20"/>
              <w:ind w:left="-108" w:right="-108"/>
              <w:jc w:val="center"/>
              <w:rPr>
                <w:color w:val="000000"/>
                <w:sz w:val="14"/>
              </w:rPr>
            </w:pPr>
            <w:r w:rsidRPr="007863D4">
              <w:rPr>
                <w:color w:val="000000"/>
                <w:sz w:val="14"/>
              </w:rPr>
              <w:t>598</w:t>
            </w:r>
          </w:p>
        </w:tc>
        <w:tc>
          <w:tcPr>
            <w:tcW w:w="630" w:type="dxa"/>
            <w:tcBorders>
              <w:left w:val="double" w:sz="6" w:space="0" w:color="auto"/>
            </w:tcBorders>
            <w:vAlign w:val="center"/>
          </w:tcPr>
          <w:p w14:paraId="46943B15" w14:textId="77777777" w:rsidR="001D5A3F" w:rsidRPr="007863D4" w:rsidRDefault="00000000" w:rsidP="00C87AC9">
            <w:pPr>
              <w:spacing w:before="20" w:after="20"/>
              <w:ind w:left="-108" w:right="-108"/>
              <w:jc w:val="center"/>
              <w:rPr>
                <w:color w:val="000000"/>
                <w:sz w:val="14"/>
              </w:rPr>
            </w:pPr>
            <w:r w:rsidRPr="007863D4">
              <w:rPr>
                <w:color w:val="000000"/>
                <w:sz w:val="14"/>
              </w:rPr>
              <w:t>15,270</w:t>
            </w:r>
          </w:p>
        </w:tc>
      </w:tr>
      <w:tr w:rsidR="00C87AC9" w:rsidRPr="007863D4" w14:paraId="3F0A15A6" w14:textId="77777777">
        <w:trPr>
          <w:cantSplit/>
        </w:trPr>
        <w:tc>
          <w:tcPr>
            <w:tcW w:w="1530" w:type="dxa"/>
            <w:tcBorders>
              <w:right w:val="nil"/>
            </w:tcBorders>
          </w:tcPr>
          <w:p w14:paraId="3032525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Moonrat’s Bane</w:t>
            </w:r>
            <w:r w:rsidRPr="007863D4">
              <w:rPr>
                <w:rStyle w:val="Emphasis"/>
                <w:i w:val="0"/>
                <w:color w:val="000000"/>
                <w:sz w:val="16"/>
              </w:rPr>
              <w:br/>
            </w:r>
          </w:p>
        </w:tc>
        <w:tc>
          <w:tcPr>
            <w:tcW w:w="900" w:type="dxa"/>
            <w:tcBorders>
              <w:left w:val="nil"/>
              <w:right w:val="double" w:sz="6" w:space="0" w:color="auto"/>
            </w:tcBorders>
            <w:vAlign w:val="bottom"/>
          </w:tcPr>
          <w:p w14:paraId="158D10C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(DR333 p67)</w:t>
            </w:r>
          </w:p>
        </w:tc>
        <w:tc>
          <w:tcPr>
            <w:tcW w:w="4050" w:type="dxa"/>
            <w:tcBorders>
              <w:left w:val="double" w:sz="6" w:space="0" w:color="auto"/>
              <w:right w:val="double" w:sz="6" w:space="0" w:color="auto"/>
            </w:tcBorders>
            <w:vAlign w:val="center"/>
          </w:tcPr>
          <w:p w14:paraId="5FC92E81" w14:textId="77777777" w:rsidR="001D5A3F" w:rsidRPr="007863D4" w:rsidRDefault="00000000">
            <w:pPr>
              <w:pStyle w:val="BodyTextIndent"/>
              <w:rPr>
                <w:color w:val="000000"/>
                <w:sz w:val="14"/>
              </w:rPr>
            </w:pPr>
            <w:r w:rsidRPr="007863D4">
              <w:rPr>
                <w:color w:val="000000"/>
                <w:sz w:val="14"/>
              </w:rPr>
              <w:t>+2 Silver Greatsword sized for a Small creature.</w:t>
            </w:r>
          </w:p>
          <w:p w14:paraId="4409FC01" w14:textId="77777777" w:rsidR="001D5A3F" w:rsidRPr="007863D4" w:rsidRDefault="00000000">
            <w:pPr>
              <w:pStyle w:val="BodyTextIndent"/>
              <w:rPr>
                <w:color w:val="000000"/>
                <w:sz w:val="14"/>
              </w:rPr>
            </w:pPr>
            <w:r w:rsidRPr="007863D4">
              <w:rPr>
                <w:color w:val="000000"/>
                <w:sz w:val="14"/>
              </w:rPr>
              <w:t>20’ radius of illumination when held.  Any non-foe within this light gains a +2 bonus on all saves to avoid contracting disease.</w:t>
            </w:r>
          </w:p>
          <w:p w14:paraId="4E1596D7" w14:textId="77777777" w:rsidR="001D5A3F" w:rsidRPr="007863D4" w:rsidRDefault="00000000">
            <w:pPr>
              <w:pStyle w:val="BodyTextIndent"/>
              <w:rPr>
                <w:color w:val="000000"/>
                <w:sz w:val="14"/>
              </w:rPr>
            </w:pPr>
            <w:r w:rsidRPr="007863D4">
              <w:rPr>
                <w:color w:val="000000"/>
                <w:sz w:val="14"/>
              </w:rPr>
              <w:t>Any rat or rate-like creature that receives a critical hit from this blade is Shaken for 1 minute (no save).  Target creatures include normal rats, dire rats, wererats, rat swarms, moon rats, etc.</w:t>
            </w:r>
          </w:p>
        </w:tc>
        <w:tc>
          <w:tcPr>
            <w:tcW w:w="540" w:type="dxa"/>
            <w:tcBorders>
              <w:left w:val="double" w:sz="6" w:space="0" w:color="auto"/>
              <w:right w:val="double" w:sz="6" w:space="0" w:color="auto"/>
            </w:tcBorders>
            <w:vAlign w:val="center"/>
          </w:tcPr>
          <w:p w14:paraId="2D48A633" w14:textId="77777777" w:rsidR="001D5A3F" w:rsidRPr="007863D4" w:rsidRDefault="00000000">
            <w:pPr>
              <w:ind w:left="-115" w:right="-115"/>
              <w:jc w:val="center"/>
              <w:rPr>
                <w:color w:val="000000"/>
                <w:sz w:val="14"/>
              </w:rPr>
            </w:pPr>
            <w:r w:rsidRPr="007863D4">
              <w:rPr>
                <w:color w:val="000000"/>
                <w:sz w:val="14"/>
              </w:rPr>
              <w:t xml:space="preserve">Mod </w:t>
            </w:r>
          </w:p>
          <w:p w14:paraId="571CC22D"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14:paraId="0552156A"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390C278D" w14:textId="77777777" w:rsidR="001D5A3F" w:rsidRPr="007863D4" w:rsidRDefault="00000000" w:rsidP="00C87AC9">
            <w:pPr>
              <w:pStyle w:val="RequirementText"/>
              <w:rPr>
                <w:i w:val="0"/>
                <w:color w:val="000000"/>
              </w:rPr>
            </w:pPr>
            <w:r w:rsidRPr="007863D4">
              <w:rPr>
                <w:i w:val="0"/>
                <w:color w:val="000000"/>
              </w:rPr>
              <w:t>Craft Arms &amp; Armor</w:t>
            </w:r>
          </w:p>
          <w:p w14:paraId="22560DDD" w14:textId="77777777" w:rsidR="001D5A3F" w:rsidRPr="007863D4" w:rsidRDefault="00000000" w:rsidP="00C87AC9">
            <w:pPr>
              <w:pStyle w:val="RequirementText"/>
              <w:rPr>
                <w:i w:val="0"/>
                <w:color w:val="000000"/>
              </w:rPr>
            </w:pPr>
            <w:r w:rsidRPr="007863D4">
              <w:rPr>
                <w:iCs w:val="0"/>
                <w:color w:val="000000"/>
              </w:rPr>
              <w:t>Remove Disease</w:t>
            </w:r>
          </w:p>
        </w:tc>
        <w:tc>
          <w:tcPr>
            <w:tcW w:w="630" w:type="dxa"/>
            <w:vAlign w:val="center"/>
          </w:tcPr>
          <w:p w14:paraId="5A5E8F41" w14:textId="77777777" w:rsidR="001D5A3F" w:rsidRPr="007863D4" w:rsidRDefault="00000000" w:rsidP="00C87AC9">
            <w:pPr>
              <w:spacing w:before="20" w:after="20"/>
              <w:ind w:left="-108" w:right="-108"/>
              <w:jc w:val="center"/>
              <w:rPr>
                <w:color w:val="000000"/>
                <w:sz w:val="14"/>
              </w:rPr>
            </w:pPr>
            <w:r w:rsidRPr="007863D4">
              <w:rPr>
                <w:color w:val="000000"/>
                <w:sz w:val="14"/>
              </w:rPr>
              <w:t>7,940</w:t>
            </w:r>
          </w:p>
        </w:tc>
        <w:tc>
          <w:tcPr>
            <w:tcW w:w="540" w:type="dxa"/>
            <w:vAlign w:val="center"/>
          </w:tcPr>
          <w:p w14:paraId="78AAA4C0" w14:textId="77777777" w:rsidR="001D5A3F" w:rsidRPr="007863D4" w:rsidRDefault="00000000" w:rsidP="00C87AC9">
            <w:pPr>
              <w:spacing w:before="20" w:after="20"/>
              <w:ind w:left="-108" w:right="-108"/>
              <w:jc w:val="center"/>
              <w:rPr>
                <w:color w:val="000000"/>
                <w:sz w:val="14"/>
              </w:rPr>
            </w:pPr>
            <w:r w:rsidRPr="007863D4">
              <w:rPr>
                <w:color w:val="000000"/>
                <w:sz w:val="14"/>
              </w:rPr>
              <w:t>607</w:t>
            </w:r>
          </w:p>
        </w:tc>
        <w:tc>
          <w:tcPr>
            <w:tcW w:w="630" w:type="dxa"/>
            <w:tcBorders>
              <w:left w:val="double" w:sz="6" w:space="0" w:color="auto"/>
            </w:tcBorders>
            <w:vAlign w:val="center"/>
          </w:tcPr>
          <w:p w14:paraId="457F486B" w14:textId="77777777" w:rsidR="001D5A3F" w:rsidRPr="007863D4" w:rsidRDefault="00000000" w:rsidP="00C87AC9">
            <w:pPr>
              <w:spacing w:before="20" w:after="20"/>
              <w:ind w:left="-108" w:right="-108"/>
              <w:jc w:val="center"/>
              <w:rPr>
                <w:color w:val="000000"/>
                <w:sz w:val="14"/>
              </w:rPr>
            </w:pPr>
            <w:r w:rsidRPr="007863D4">
              <w:rPr>
                <w:color w:val="000000"/>
                <w:sz w:val="14"/>
              </w:rPr>
              <w:t>15,530</w:t>
            </w:r>
          </w:p>
        </w:tc>
      </w:tr>
      <w:tr w:rsidR="00C87AC9" w:rsidRPr="007863D4" w14:paraId="02360967" w14:textId="77777777">
        <w:trPr>
          <w:cantSplit/>
        </w:trPr>
        <w:tc>
          <w:tcPr>
            <w:tcW w:w="1530" w:type="dxa"/>
            <w:tcBorders>
              <w:right w:val="nil"/>
            </w:tcBorders>
          </w:tcPr>
          <w:p w14:paraId="00ED66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Calathangas</w:t>
            </w:r>
            <w:r w:rsidRPr="007863D4">
              <w:rPr>
                <w:rStyle w:val="Emphasis"/>
                <w:i w:val="0"/>
                <w:color w:val="000000"/>
                <w:sz w:val="16"/>
              </w:rPr>
              <w:br/>
            </w:r>
          </w:p>
        </w:tc>
        <w:tc>
          <w:tcPr>
            <w:tcW w:w="900" w:type="dxa"/>
            <w:tcBorders>
              <w:left w:val="nil"/>
              <w:right w:val="double" w:sz="6" w:space="0" w:color="auto"/>
            </w:tcBorders>
            <w:vAlign w:val="bottom"/>
          </w:tcPr>
          <w:p w14:paraId="2E91B7C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14:paraId="27455EC3" w14:textId="77777777" w:rsidR="001D5A3F" w:rsidRPr="007863D4" w:rsidRDefault="00000000">
            <w:pPr>
              <w:pStyle w:val="BodyTextIndent"/>
              <w:rPr>
                <w:color w:val="000000"/>
                <w:sz w:val="14"/>
              </w:rPr>
            </w:pPr>
            <w:r w:rsidRPr="007863D4">
              <w:rPr>
                <w:color w:val="000000"/>
                <w:sz w:val="14"/>
              </w:rPr>
              <w:t>+1 Rapier</w:t>
            </w:r>
          </w:p>
          <w:p w14:paraId="2B5126A9" w14:textId="77777777" w:rsidR="001D5A3F" w:rsidRPr="007863D4" w:rsidRDefault="00000000">
            <w:pPr>
              <w:pStyle w:val="BodyTextIndent"/>
              <w:rPr>
                <w:color w:val="000000"/>
                <w:sz w:val="14"/>
              </w:rPr>
            </w:pPr>
            <w:r w:rsidRPr="007863D4">
              <w:rPr>
                <w:color w:val="000000"/>
                <w:sz w:val="14"/>
              </w:rPr>
              <w:t>Anyone hit by this weapon contracts lycanthropy &amp; becomes an Afflicted Wererat (FortNeg DC15).</w:t>
            </w:r>
          </w:p>
          <w:p w14:paraId="6344EBFC" w14:textId="77777777" w:rsidR="001D5A3F" w:rsidRPr="007863D4" w:rsidRDefault="00000000">
            <w:pPr>
              <w:pStyle w:val="BodyTextIndent"/>
              <w:rPr>
                <w:color w:val="000000"/>
                <w:sz w:val="14"/>
              </w:rPr>
            </w:pPr>
            <w:r w:rsidRPr="007863D4">
              <w:rPr>
                <w:color w:val="000000"/>
                <w:sz w:val="14"/>
              </w:rPr>
              <w:t>Glows when rats are within 50’.</w:t>
            </w:r>
          </w:p>
          <w:p w14:paraId="661E08C9" w14:textId="77777777" w:rsidR="001D5A3F" w:rsidRPr="007863D4" w:rsidRDefault="00000000">
            <w:pPr>
              <w:pStyle w:val="BodyTextIndent"/>
              <w:rPr>
                <w:color w:val="000000"/>
                <w:sz w:val="14"/>
              </w:rPr>
            </w:pPr>
            <w:r w:rsidRPr="007863D4">
              <w:rPr>
                <w:color w:val="000000"/>
                <w:sz w:val="14"/>
              </w:rPr>
              <w:t>Summon 1d6+1 Rat Swarms –or– 3d6 Dire Rats, usable 1/day.  Arrive in 2d6 rounds &amp; serve for up to 1 hour.</w:t>
            </w:r>
          </w:p>
          <w:p w14:paraId="2943EE46" w14:textId="77777777" w:rsidR="001D5A3F" w:rsidRPr="007863D4" w:rsidRDefault="00000000">
            <w:pPr>
              <w:pStyle w:val="BodyTextIndent"/>
              <w:rPr>
                <w:color w:val="000000"/>
                <w:sz w:val="14"/>
              </w:rPr>
            </w:pPr>
            <w:r w:rsidRPr="007863D4">
              <w:rPr>
                <w:color w:val="000000"/>
                <w:sz w:val="14"/>
              </w:rPr>
              <w:t>The wielder must make a Fortitude save vs. DC15 each tenday or contract lycanthropy &amp; becomes an Afflicted Wererat.</w:t>
            </w:r>
          </w:p>
        </w:tc>
        <w:tc>
          <w:tcPr>
            <w:tcW w:w="540" w:type="dxa"/>
            <w:tcBorders>
              <w:left w:val="double" w:sz="6" w:space="0" w:color="auto"/>
              <w:right w:val="double" w:sz="6" w:space="0" w:color="auto"/>
            </w:tcBorders>
            <w:vAlign w:val="center"/>
          </w:tcPr>
          <w:p w14:paraId="2E18B272" w14:textId="77777777" w:rsidR="001D5A3F" w:rsidRPr="007863D4" w:rsidRDefault="00000000">
            <w:pPr>
              <w:ind w:left="-115" w:right="-115"/>
              <w:jc w:val="center"/>
              <w:rPr>
                <w:color w:val="000000"/>
                <w:sz w:val="14"/>
              </w:rPr>
            </w:pPr>
            <w:r w:rsidRPr="007863D4">
              <w:rPr>
                <w:color w:val="000000"/>
                <w:sz w:val="14"/>
              </w:rPr>
              <w:t>Mod</w:t>
            </w:r>
          </w:p>
          <w:p w14:paraId="0482900A" w14:textId="77777777" w:rsidR="001D5A3F" w:rsidRPr="007863D4" w:rsidRDefault="00000000">
            <w:pPr>
              <w:ind w:left="-115" w:right="-115"/>
              <w:jc w:val="center"/>
              <w:rPr>
                <w:color w:val="000000"/>
                <w:sz w:val="14"/>
              </w:rPr>
            </w:pPr>
            <w:r w:rsidRPr="007863D4">
              <w:rPr>
                <w:color w:val="000000"/>
                <w:sz w:val="14"/>
              </w:rPr>
              <w:t>Conj</w:t>
            </w:r>
          </w:p>
        </w:tc>
        <w:tc>
          <w:tcPr>
            <w:tcW w:w="450" w:type="dxa"/>
            <w:tcBorders>
              <w:left w:val="double" w:sz="6" w:space="0" w:color="auto"/>
            </w:tcBorders>
            <w:vAlign w:val="center"/>
          </w:tcPr>
          <w:p w14:paraId="1FDC9432"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6C2DFD5B" w14:textId="77777777" w:rsidR="001D5A3F" w:rsidRPr="007863D4" w:rsidRDefault="00000000">
            <w:pPr>
              <w:pStyle w:val="RequirementText"/>
              <w:rPr>
                <w:i w:val="0"/>
                <w:color w:val="000000"/>
              </w:rPr>
            </w:pPr>
            <w:r w:rsidRPr="007863D4">
              <w:rPr>
                <w:i w:val="0"/>
                <w:color w:val="000000"/>
              </w:rPr>
              <w:t>Craft Arms &amp; Armor</w:t>
            </w:r>
          </w:p>
          <w:p w14:paraId="3B5D78EE" w14:textId="77777777" w:rsidR="001D5A3F" w:rsidRPr="007863D4" w:rsidRDefault="00000000">
            <w:pPr>
              <w:pStyle w:val="RequirementText"/>
              <w:rPr>
                <w:iCs w:val="0"/>
                <w:color w:val="000000"/>
              </w:rPr>
            </w:pPr>
            <w:r w:rsidRPr="007863D4">
              <w:rPr>
                <w:iCs w:val="0"/>
                <w:color w:val="000000"/>
              </w:rPr>
              <w:t>Summon Nature’s Ally III</w:t>
            </w:r>
          </w:p>
        </w:tc>
        <w:tc>
          <w:tcPr>
            <w:tcW w:w="630" w:type="dxa"/>
            <w:vAlign w:val="center"/>
          </w:tcPr>
          <w:p w14:paraId="0BF51975" w14:textId="77777777" w:rsidR="001D5A3F" w:rsidRPr="007863D4" w:rsidRDefault="00000000" w:rsidP="00C87AC9">
            <w:pPr>
              <w:spacing w:before="20" w:after="20"/>
              <w:ind w:left="-108" w:right="-108"/>
              <w:jc w:val="center"/>
              <w:rPr>
                <w:color w:val="000000"/>
                <w:sz w:val="14"/>
              </w:rPr>
            </w:pPr>
            <w:r w:rsidRPr="007863D4">
              <w:rPr>
                <w:color w:val="000000"/>
                <w:sz w:val="14"/>
              </w:rPr>
              <w:t>8,060</w:t>
            </w:r>
          </w:p>
        </w:tc>
        <w:tc>
          <w:tcPr>
            <w:tcW w:w="540" w:type="dxa"/>
            <w:vAlign w:val="center"/>
          </w:tcPr>
          <w:p w14:paraId="54DE4C8F" w14:textId="77777777" w:rsidR="001D5A3F" w:rsidRPr="007863D4" w:rsidRDefault="00000000" w:rsidP="00C87AC9">
            <w:pPr>
              <w:spacing w:before="20" w:after="20"/>
              <w:ind w:left="-108" w:right="-108"/>
              <w:jc w:val="center"/>
              <w:rPr>
                <w:color w:val="000000"/>
                <w:sz w:val="14"/>
              </w:rPr>
            </w:pPr>
            <w:r w:rsidRPr="007863D4">
              <w:rPr>
                <w:color w:val="000000"/>
                <w:sz w:val="14"/>
              </w:rPr>
              <w:t>620</w:t>
            </w:r>
          </w:p>
        </w:tc>
        <w:tc>
          <w:tcPr>
            <w:tcW w:w="630" w:type="dxa"/>
            <w:tcBorders>
              <w:left w:val="double" w:sz="6" w:space="0" w:color="auto"/>
            </w:tcBorders>
            <w:vAlign w:val="center"/>
          </w:tcPr>
          <w:p w14:paraId="6F2BE67C" w14:textId="77777777" w:rsidR="001D5A3F" w:rsidRPr="007863D4" w:rsidRDefault="00000000" w:rsidP="00C87AC9">
            <w:pPr>
              <w:spacing w:before="20" w:after="20"/>
              <w:ind w:left="-108" w:right="-108"/>
              <w:jc w:val="center"/>
              <w:rPr>
                <w:color w:val="000000"/>
                <w:sz w:val="14"/>
              </w:rPr>
            </w:pPr>
            <w:r w:rsidRPr="007863D4">
              <w:rPr>
                <w:color w:val="000000"/>
                <w:sz w:val="14"/>
              </w:rPr>
              <w:t>15,800</w:t>
            </w:r>
          </w:p>
        </w:tc>
      </w:tr>
      <w:tr w:rsidR="00C87AC9" w:rsidRPr="007863D4" w14:paraId="715D6166" w14:textId="77777777">
        <w:trPr>
          <w:cantSplit/>
        </w:trPr>
        <w:tc>
          <w:tcPr>
            <w:tcW w:w="1530" w:type="dxa"/>
            <w:tcBorders>
              <w:right w:val="nil"/>
            </w:tcBorders>
          </w:tcPr>
          <w:p w14:paraId="6E136CB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Hammer of Skill</w:t>
            </w:r>
            <w:r w:rsidRPr="007863D4">
              <w:rPr>
                <w:rStyle w:val="Emphasis"/>
                <w:i w:val="0"/>
                <w:color w:val="000000"/>
                <w:sz w:val="16"/>
              </w:rPr>
              <w:br/>
            </w:r>
          </w:p>
        </w:tc>
        <w:tc>
          <w:tcPr>
            <w:tcW w:w="900" w:type="dxa"/>
            <w:tcBorders>
              <w:left w:val="nil"/>
              <w:right w:val="double" w:sz="6" w:space="0" w:color="auto"/>
            </w:tcBorders>
            <w:vAlign w:val="bottom"/>
          </w:tcPr>
          <w:p w14:paraId="7A3D859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(DR324 p76)</w:t>
            </w:r>
          </w:p>
        </w:tc>
        <w:tc>
          <w:tcPr>
            <w:tcW w:w="4050" w:type="dxa"/>
            <w:tcBorders>
              <w:left w:val="double" w:sz="6" w:space="0" w:color="auto"/>
              <w:right w:val="double" w:sz="6" w:space="0" w:color="auto"/>
            </w:tcBorders>
            <w:vAlign w:val="center"/>
          </w:tcPr>
          <w:p w14:paraId="253AC0C2" w14:textId="77777777" w:rsidR="001D5A3F" w:rsidRPr="007863D4" w:rsidRDefault="00000000">
            <w:pPr>
              <w:pStyle w:val="BodyTextIndent"/>
              <w:rPr>
                <w:color w:val="000000"/>
                <w:sz w:val="14"/>
              </w:rPr>
            </w:pPr>
            <w:r w:rsidRPr="007863D4">
              <w:rPr>
                <w:color w:val="000000"/>
                <w:sz w:val="14"/>
              </w:rPr>
              <w:t>+2  Thundering  Cold-Iron  Warhammer</w:t>
            </w:r>
          </w:p>
          <w:p w14:paraId="5A01904B" w14:textId="77777777" w:rsidR="001D5A3F" w:rsidRPr="007863D4" w:rsidRDefault="00000000">
            <w:pPr>
              <w:pStyle w:val="BodyTextIndent"/>
              <w:rPr>
                <w:color w:val="000000"/>
                <w:sz w:val="14"/>
              </w:rPr>
            </w:pPr>
            <w:r w:rsidRPr="007863D4">
              <w:rPr>
                <w:color w:val="000000"/>
                <w:sz w:val="14"/>
              </w:rPr>
              <w:t>Each time the wielder misses, he/she receives a cumulative –1 penalty on his/her next attack roll, but a circumstance bonus of equal size if the next attack hits.  Once a hit occurs, the hammer resets itself to +0.</w:t>
            </w:r>
          </w:p>
          <w:p w14:paraId="09096178" w14:textId="77777777" w:rsidR="001D5A3F" w:rsidRPr="007863D4" w:rsidRDefault="00000000">
            <w:pPr>
              <w:pStyle w:val="BodyTextIndent"/>
              <w:rPr>
                <w:color w:val="000000"/>
                <w:sz w:val="14"/>
              </w:rPr>
            </w:pPr>
            <w:r w:rsidRPr="007863D4">
              <w:rPr>
                <w:color w:val="000000"/>
                <w:sz w:val="14"/>
              </w:rPr>
              <w:t>If the wielder fails to hit when the penalty is up to –10, the hammer will not function for that wielder ever again.</w:t>
            </w:r>
          </w:p>
          <w:p w14:paraId="47ECF25D" w14:textId="77777777" w:rsidR="001D5A3F" w:rsidRPr="007863D4" w:rsidRDefault="00000000">
            <w:pPr>
              <w:pStyle w:val="BodyTextIndent"/>
              <w:rPr>
                <w:color w:val="000000"/>
                <w:sz w:val="14"/>
              </w:rPr>
            </w:pPr>
            <w:r w:rsidRPr="007863D4">
              <w:rPr>
                <w:color w:val="000000"/>
                <w:sz w:val="14"/>
              </w:rPr>
              <w:t>The hammer keeps a different cumulative total for each wielder and remembers that total the next time a wielder picks the hammer up.</w:t>
            </w:r>
          </w:p>
        </w:tc>
        <w:tc>
          <w:tcPr>
            <w:tcW w:w="540" w:type="dxa"/>
            <w:tcBorders>
              <w:left w:val="double" w:sz="6" w:space="0" w:color="auto"/>
              <w:right w:val="double" w:sz="6" w:space="0" w:color="auto"/>
            </w:tcBorders>
            <w:vAlign w:val="center"/>
          </w:tcPr>
          <w:p w14:paraId="681AB558" w14:textId="77777777" w:rsidR="001D5A3F" w:rsidRPr="007863D4" w:rsidRDefault="00000000">
            <w:pPr>
              <w:ind w:left="-115" w:right="-115"/>
              <w:jc w:val="center"/>
              <w:rPr>
                <w:color w:val="000000"/>
                <w:sz w:val="14"/>
              </w:rPr>
            </w:pPr>
            <w:r w:rsidRPr="007863D4">
              <w:rPr>
                <w:color w:val="000000"/>
                <w:sz w:val="14"/>
              </w:rPr>
              <w:t>Mod</w:t>
            </w:r>
          </w:p>
          <w:p w14:paraId="63ABEFD2"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561C38FC"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13C2F264" w14:textId="77777777" w:rsidR="001D5A3F" w:rsidRPr="007863D4" w:rsidRDefault="00000000" w:rsidP="00C87AC9">
            <w:pPr>
              <w:pStyle w:val="RequirementText"/>
              <w:rPr>
                <w:i w:val="0"/>
                <w:color w:val="000000"/>
              </w:rPr>
            </w:pPr>
            <w:r w:rsidRPr="007863D4">
              <w:rPr>
                <w:i w:val="0"/>
                <w:color w:val="000000"/>
              </w:rPr>
              <w:t>Craft Arms &amp; Armor</w:t>
            </w:r>
          </w:p>
          <w:p w14:paraId="38D9ADCF" w14:textId="77777777" w:rsidR="001D5A3F" w:rsidRPr="007863D4" w:rsidRDefault="00000000" w:rsidP="00C87AC9">
            <w:pPr>
              <w:pStyle w:val="RequirementText"/>
              <w:rPr>
                <w:i w:val="0"/>
                <w:color w:val="000000"/>
              </w:rPr>
            </w:pPr>
            <w:r w:rsidRPr="007863D4">
              <w:rPr>
                <w:iCs w:val="0"/>
                <w:color w:val="000000"/>
              </w:rPr>
              <w:t>Blindness / Deafness</w:t>
            </w:r>
          </w:p>
        </w:tc>
        <w:tc>
          <w:tcPr>
            <w:tcW w:w="630" w:type="dxa"/>
            <w:vAlign w:val="center"/>
          </w:tcPr>
          <w:p w14:paraId="11EDC2FB"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695DD66C"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4FF7D2C3"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23A894F3" w14:textId="77777777">
        <w:trPr>
          <w:cantSplit/>
        </w:trPr>
        <w:tc>
          <w:tcPr>
            <w:tcW w:w="1530" w:type="dxa"/>
            <w:tcBorders>
              <w:right w:val="nil"/>
            </w:tcBorders>
          </w:tcPr>
          <w:p w14:paraId="266E68B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Crushing Breeze</w:t>
            </w:r>
          </w:p>
        </w:tc>
        <w:tc>
          <w:tcPr>
            <w:tcW w:w="900" w:type="dxa"/>
            <w:tcBorders>
              <w:left w:val="nil"/>
              <w:right w:val="double" w:sz="6" w:space="0" w:color="auto"/>
            </w:tcBorders>
            <w:vAlign w:val="bottom"/>
          </w:tcPr>
          <w:p w14:paraId="74B4D6A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p98)</w:t>
            </w:r>
          </w:p>
        </w:tc>
        <w:tc>
          <w:tcPr>
            <w:tcW w:w="4050" w:type="dxa"/>
            <w:tcBorders>
              <w:left w:val="double" w:sz="6" w:space="0" w:color="auto"/>
              <w:right w:val="double" w:sz="6" w:space="0" w:color="auto"/>
            </w:tcBorders>
            <w:vAlign w:val="center"/>
          </w:tcPr>
          <w:p w14:paraId="589C97A4" w14:textId="77777777" w:rsidR="001D5A3F" w:rsidRPr="007863D4" w:rsidRDefault="00000000">
            <w:pPr>
              <w:pStyle w:val="BodyTextIndent"/>
              <w:rPr>
                <w:color w:val="000000"/>
                <w:sz w:val="14"/>
              </w:rPr>
            </w:pPr>
            <w:r w:rsidRPr="007863D4">
              <w:rPr>
                <w:color w:val="000000"/>
                <w:sz w:val="14"/>
              </w:rPr>
              <w:t>+2 Quarterstaff, carved with idyllic scenes and partially covered with Mithral chains.</w:t>
            </w:r>
          </w:p>
          <w:p w14:paraId="0A7264E5" w14:textId="77777777" w:rsidR="001D5A3F" w:rsidRPr="007863D4" w:rsidRDefault="00000000">
            <w:pPr>
              <w:pStyle w:val="BodyTextIndent"/>
              <w:rPr>
                <w:color w:val="000000"/>
                <w:sz w:val="14"/>
              </w:rPr>
            </w:pPr>
            <w:r w:rsidRPr="007863D4">
              <w:rPr>
                <w:color w:val="000000"/>
                <w:sz w:val="14"/>
              </w:rPr>
              <w:t xml:space="preserve">Wielder gains </w:t>
            </w:r>
            <w:r w:rsidRPr="007863D4">
              <w:rPr>
                <w:color w:val="000000"/>
                <w:sz w:val="14"/>
                <w:u w:val="single"/>
              </w:rPr>
              <w:t>Feat: Improved Trip</w:t>
            </w:r>
            <w:r w:rsidRPr="007863D4">
              <w:rPr>
                <w:color w:val="000000"/>
                <w:sz w:val="14"/>
              </w:rPr>
              <w:t>.</w:t>
            </w:r>
          </w:p>
        </w:tc>
        <w:tc>
          <w:tcPr>
            <w:tcW w:w="540" w:type="dxa"/>
            <w:tcBorders>
              <w:left w:val="double" w:sz="6" w:space="0" w:color="auto"/>
              <w:right w:val="double" w:sz="6" w:space="0" w:color="auto"/>
            </w:tcBorders>
            <w:vAlign w:val="center"/>
          </w:tcPr>
          <w:p w14:paraId="61955166" w14:textId="77777777" w:rsidR="001D5A3F" w:rsidRPr="007863D4" w:rsidRDefault="00000000">
            <w:pPr>
              <w:ind w:left="-115" w:right="-115"/>
              <w:jc w:val="center"/>
              <w:rPr>
                <w:color w:val="000000"/>
                <w:sz w:val="14"/>
              </w:rPr>
            </w:pPr>
            <w:r w:rsidRPr="007863D4">
              <w:rPr>
                <w:color w:val="000000"/>
                <w:sz w:val="14"/>
              </w:rPr>
              <w:t>Mod</w:t>
            </w:r>
          </w:p>
          <w:p w14:paraId="38609657"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6C744ABD"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44642B46" w14:textId="77777777" w:rsidR="001D5A3F" w:rsidRPr="007863D4" w:rsidRDefault="00000000">
            <w:pPr>
              <w:pStyle w:val="RequirementText"/>
              <w:rPr>
                <w:i w:val="0"/>
                <w:color w:val="000000"/>
              </w:rPr>
            </w:pPr>
            <w:r w:rsidRPr="007863D4">
              <w:rPr>
                <w:i w:val="0"/>
                <w:color w:val="000000"/>
              </w:rPr>
              <w:t>Craft Arms &amp; Armor</w:t>
            </w:r>
          </w:p>
          <w:p w14:paraId="51DCE496" w14:textId="77777777" w:rsidR="001D5A3F" w:rsidRPr="007863D4" w:rsidRDefault="00000000">
            <w:pPr>
              <w:pStyle w:val="RequirementText"/>
              <w:rPr>
                <w:i w:val="0"/>
                <w:color w:val="000000"/>
              </w:rPr>
            </w:pPr>
            <w:r w:rsidRPr="007863D4">
              <w:rPr>
                <w:iCs w:val="0"/>
                <w:color w:val="000000"/>
              </w:rPr>
              <w:t>Gust of Wind</w:t>
            </w:r>
          </w:p>
        </w:tc>
        <w:tc>
          <w:tcPr>
            <w:tcW w:w="630" w:type="dxa"/>
            <w:vAlign w:val="center"/>
          </w:tcPr>
          <w:p w14:paraId="223A2543"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2BB43BDB"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3C690318"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6A10819C" w14:textId="77777777">
        <w:trPr>
          <w:cantSplit/>
        </w:trPr>
        <w:tc>
          <w:tcPr>
            <w:tcW w:w="1530" w:type="dxa"/>
            <w:tcBorders>
              <w:right w:val="nil"/>
            </w:tcBorders>
          </w:tcPr>
          <w:p w14:paraId="1566F0F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Weapon with +3 </w:t>
            </w:r>
          </w:p>
        </w:tc>
        <w:tc>
          <w:tcPr>
            <w:tcW w:w="900" w:type="dxa"/>
            <w:tcBorders>
              <w:left w:val="nil"/>
              <w:right w:val="double" w:sz="6" w:space="0" w:color="auto"/>
            </w:tcBorders>
            <w:vAlign w:val="bottom"/>
          </w:tcPr>
          <w:p w14:paraId="2937008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3E1C4237"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5D250588"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70520C2B"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16A9BEB1" w14:textId="77777777" w:rsidR="001D5A3F" w:rsidRPr="007863D4" w:rsidRDefault="00000000">
            <w:pPr>
              <w:pStyle w:val="RequirementText"/>
              <w:rPr>
                <w:i w:val="0"/>
                <w:color w:val="000000"/>
              </w:rPr>
            </w:pPr>
            <w:r w:rsidRPr="007863D4">
              <w:rPr>
                <w:i w:val="0"/>
                <w:color w:val="000000"/>
              </w:rPr>
              <w:t>Craft Arms &amp; Armor</w:t>
            </w:r>
          </w:p>
          <w:p w14:paraId="09054387"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29FC4080"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c>
          <w:tcPr>
            <w:tcW w:w="540" w:type="dxa"/>
            <w:vAlign w:val="center"/>
          </w:tcPr>
          <w:p w14:paraId="4D4339A7"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27079CA1"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r>
      <w:tr w:rsidR="00C87AC9" w:rsidRPr="007863D4" w14:paraId="466DB95F" w14:textId="77777777">
        <w:trPr>
          <w:cantSplit/>
        </w:trPr>
        <w:tc>
          <w:tcPr>
            <w:tcW w:w="1530" w:type="dxa"/>
            <w:tcBorders>
              <w:right w:val="nil"/>
            </w:tcBorders>
          </w:tcPr>
          <w:p w14:paraId="1649358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Ettin’s Club</w:t>
            </w:r>
            <w:r w:rsidRPr="007863D4">
              <w:rPr>
                <w:rStyle w:val="Emphasis"/>
                <w:i w:val="0"/>
                <w:color w:val="000000"/>
                <w:sz w:val="16"/>
              </w:rPr>
              <w:br/>
            </w:r>
          </w:p>
        </w:tc>
        <w:tc>
          <w:tcPr>
            <w:tcW w:w="900" w:type="dxa"/>
            <w:tcBorders>
              <w:left w:val="nil"/>
              <w:right w:val="double" w:sz="6" w:space="0" w:color="auto"/>
            </w:tcBorders>
            <w:vAlign w:val="bottom"/>
          </w:tcPr>
          <w:p w14:paraId="11987A6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(DR340 p69)</w:t>
            </w:r>
          </w:p>
        </w:tc>
        <w:tc>
          <w:tcPr>
            <w:tcW w:w="4050" w:type="dxa"/>
            <w:tcBorders>
              <w:left w:val="double" w:sz="6" w:space="0" w:color="auto"/>
              <w:right w:val="double" w:sz="6" w:space="0" w:color="auto"/>
            </w:tcBorders>
            <w:vAlign w:val="center"/>
          </w:tcPr>
          <w:p w14:paraId="219C97E3" w14:textId="77777777" w:rsidR="001D5A3F" w:rsidRPr="007863D4" w:rsidRDefault="00000000">
            <w:pPr>
              <w:pStyle w:val="BodyTextIndent"/>
              <w:rPr>
                <w:color w:val="000000"/>
                <w:sz w:val="14"/>
              </w:rPr>
            </w:pPr>
            <w:r w:rsidRPr="007863D4">
              <w:rPr>
                <w:color w:val="000000"/>
                <w:sz w:val="14"/>
              </w:rPr>
              <w:t>+2 Greatclub</w:t>
            </w:r>
          </w:p>
          <w:p w14:paraId="0F7BAA79" w14:textId="77777777" w:rsidR="001D5A3F" w:rsidRPr="007863D4" w:rsidRDefault="00000000">
            <w:pPr>
              <w:pStyle w:val="BodyTextIndent"/>
              <w:rPr>
                <w:color w:val="000000"/>
                <w:sz w:val="14"/>
              </w:rPr>
            </w:pPr>
            <w:r w:rsidRPr="007863D4">
              <w:rPr>
                <w:color w:val="000000"/>
                <w:sz w:val="14"/>
              </w:rPr>
              <w:t xml:space="preserve">When using this weapon, the wielder </w:t>
            </w:r>
            <w:r w:rsidRPr="007863D4">
              <w:rPr>
                <w:color w:val="000000"/>
                <w:sz w:val="14"/>
                <w:u w:val="single"/>
              </w:rPr>
              <w:t>always</w:t>
            </w:r>
            <w:r w:rsidRPr="007863D4">
              <w:rPr>
                <w:color w:val="000000"/>
                <w:sz w:val="14"/>
              </w:rPr>
              <w:t xml:space="preserve"> attacks a random creature within reach, but the weapons has an additional +2 bonus on attack rolls and does +1d6 damage.</w:t>
            </w:r>
          </w:p>
        </w:tc>
        <w:tc>
          <w:tcPr>
            <w:tcW w:w="540" w:type="dxa"/>
            <w:tcBorders>
              <w:left w:val="double" w:sz="6" w:space="0" w:color="auto"/>
              <w:right w:val="double" w:sz="6" w:space="0" w:color="auto"/>
            </w:tcBorders>
            <w:vAlign w:val="center"/>
          </w:tcPr>
          <w:p w14:paraId="1647909E" w14:textId="77777777" w:rsidR="001D5A3F" w:rsidRPr="007863D4" w:rsidRDefault="00000000">
            <w:pPr>
              <w:ind w:left="-115" w:right="-115"/>
              <w:jc w:val="center"/>
              <w:rPr>
                <w:color w:val="000000"/>
                <w:sz w:val="14"/>
              </w:rPr>
            </w:pPr>
            <w:r w:rsidRPr="007863D4">
              <w:rPr>
                <w:color w:val="000000"/>
                <w:sz w:val="14"/>
              </w:rPr>
              <w:t>Faint</w:t>
            </w:r>
          </w:p>
          <w:p w14:paraId="5283BAC4"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14:paraId="22A0C1FA"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0C3E6652" w14:textId="77777777" w:rsidR="001D5A3F" w:rsidRPr="007863D4" w:rsidRDefault="00000000" w:rsidP="00C87AC9">
            <w:pPr>
              <w:pStyle w:val="RequirementText"/>
              <w:rPr>
                <w:i w:val="0"/>
                <w:color w:val="000000"/>
              </w:rPr>
            </w:pPr>
            <w:r w:rsidRPr="007863D4">
              <w:rPr>
                <w:i w:val="0"/>
                <w:color w:val="000000"/>
              </w:rPr>
              <w:t>Craft Arms &amp; Armor</w:t>
            </w:r>
          </w:p>
          <w:p w14:paraId="50E80ABD" w14:textId="77777777" w:rsidR="001D5A3F" w:rsidRPr="007863D4" w:rsidRDefault="00000000" w:rsidP="00C87AC9">
            <w:pPr>
              <w:pStyle w:val="RequirementText"/>
              <w:rPr>
                <w:i w:val="0"/>
                <w:color w:val="000000"/>
              </w:rPr>
            </w:pPr>
            <w:r w:rsidRPr="007863D4">
              <w:rPr>
                <w:color w:val="000000"/>
              </w:rPr>
              <w:t>Rage</w:t>
            </w:r>
          </w:p>
        </w:tc>
        <w:tc>
          <w:tcPr>
            <w:tcW w:w="630" w:type="dxa"/>
            <w:vAlign w:val="center"/>
          </w:tcPr>
          <w:p w14:paraId="70F0E247" w14:textId="77777777" w:rsidR="001D5A3F" w:rsidRPr="007863D4" w:rsidRDefault="00000000" w:rsidP="00C87AC9">
            <w:pPr>
              <w:spacing w:before="20" w:after="20"/>
              <w:ind w:left="-108" w:right="-108"/>
              <w:jc w:val="center"/>
              <w:rPr>
                <w:color w:val="000000"/>
                <w:sz w:val="14"/>
              </w:rPr>
            </w:pPr>
            <w:r w:rsidRPr="007863D4">
              <w:rPr>
                <w:color w:val="000000"/>
                <w:sz w:val="14"/>
              </w:rPr>
              <w:t>9,300</w:t>
            </w:r>
          </w:p>
        </w:tc>
        <w:tc>
          <w:tcPr>
            <w:tcW w:w="540" w:type="dxa"/>
            <w:vAlign w:val="center"/>
          </w:tcPr>
          <w:p w14:paraId="6425B407"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157862A9" w14:textId="77777777" w:rsidR="001D5A3F" w:rsidRPr="007863D4" w:rsidRDefault="00000000" w:rsidP="00C87AC9">
            <w:pPr>
              <w:spacing w:before="20" w:after="20"/>
              <w:ind w:left="-108" w:right="-108"/>
              <w:jc w:val="center"/>
              <w:rPr>
                <w:color w:val="000000"/>
                <w:sz w:val="14"/>
              </w:rPr>
            </w:pPr>
            <w:r w:rsidRPr="007863D4">
              <w:rPr>
                <w:color w:val="000000"/>
                <w:sz w:val="14"/>
              </w:rPr>
              <w:t>18,300</w:t>
            </w:r>
          </w:p>
        </w:tc>
      </w:tr>
      <w:tr w:rsidR="00C87AC9" w:rsidRPr="007863D4" w14:paraId="6CFF7E37" w14:textId="77777777">
        <w:trPr>
          <w:cantSplit/>
        </w:trPr>
        <w:tc>
          <w:tcPr>
            <w:tcW w:w="1530" w:type="dxa"/>
            <w:tcBorders>
              <w:right w:val="nil"/>
            </w:tcBorders>
          </w:tcPr>
          <w:p w14:paraId="7A6D52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Assassin’s Dagger</w:t>
            </w:r>
          </w:p>
        </w:tc>
        <w:tc>
          <w:tcPr>
            <w:tcW w:w="900" w:type="dxa"/>
            <w:tcBorders>
              <w:left w:val="nil"/>
              <w:right w:val="double" w:sz="6" w:space="0" w:color="auto"/>
            </w:tcBorders>
            <w:vAlign w:val="bottom"/>
          </w:tcPr>
          <w:p w14:paraId="4EFEC13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14:paraId="1E470A43" w14:textId="77777777" w:rsidR="001D5A3F" w:rsidRPr="007863D4" w:rsidRDefault="00000000">
            <w:pPr>
              <w:pStyle w:val="BodyTextIndent"/>
              <w:rPr>
                <w:color w:val="000000"/>
                <w:sz w:val="14"/>
              </w:rPr>
            </w:pPr>
            <w:r w:rsidRPr="007863D4">
              <w:rPr>
                <w:color w:val="000000"/>
                <w:sz w:val="14"/>
              </w:rPr>
              <w:t>+2 Dagger</w:t>
            </w:r>
          </w:p>
          <w:p w14:paraId="2661776B" w14:textId="77777777" w:rsidR="001D5A3F" w:rsidRPr="007863D4" w:rsidRDefault="00000000">
            <w:pPr>
              <w:pStyle w:val="BodyTextIndent"/>
              <w:rPr>
                <w:color w:val="000000"/>
                <w:sz w:val="14"/>
              </w:rPr>
            </w:pPr>
            <w:r w:rsidRPr="007863D4">
              <w:rPr>
                <w:color w:val="000000"/>
                <w:sz w:val="14"/>
              </w:rPr>
              <w:t>+1 bonus to the DC of an Assassin’s Death Attack</w:t>
            </w:r>
          </w:p>
        </w:tc>
        <w:tc>
          <w:tcPr>
            <w:tcW w:w="540" w:type="dxa"/>
            <w:tcBorders>
              <w:left w:val="double" w:sz="6" w:space="0" w:color="auto"/>
              <w:right w:val="double" w:sz="6" w:space="0" w:color="auto"/>
            </w:tcBorders>
            <w:vAlign w:val="center"/>
          </w:tcPr>
          <w:p w14:paraId="042F1DDD" w14:textId="77777777" w:rsidR="001D5A3F" w:rsidRPr="007863D4" w:rsidRDefault="00000000">
            <w:pPr>
              <w:ind w:left="-115" w:right="-115"/>
              <w:jc w:val="center"/>
              <w:rPr>
                <w:color w:val="000000"/>
                <w:sz w:val="14"/>
              </w:rPr>
            </w:pPr>
            <w:r w:rsidRPr="007863D4">
              <w:rPr>
                <w:color w:val="000000"/>
                <w:sz w:val="14"/>
              </w:rPr>
              <w:t>Mod</w:t>
            </w:r>
          </w:p>
          <w:p w14:paraId="1E996088"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7D19128D"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5E9A08F" w14:textId="77777777" w:rsidR="001D5A3F" w:rsidRPr="007863D4" w:rsidRDefault="00000000">
            <w:pPr>
              <w:pStyle w:val="RequirementText"/>
              <w:rPr>
                <w:color w:val="000000"/>
              </w:rPr>
            </w:pPr>
            <w:r w:rsidRPr="007863D4">
              <w:rPr>
                <w:i w:val="0"/>
                <w:color w:val="000000"/>
              </w:rPr>
              <w:t>Craft Arms &amp; Armor</w:t>
            </w:r>
          </w:p>
          <w:p w14:paraId="2EC1792C" w14:textId="77777777" w:rsidR="001D5A3F" w:rsidRPr="007863D4" w:rsidRDefault="00000000">
            <w:pPr>
              <w:pStyle w:val="RequirementText"/>
              <w:rPr>
                <w:color w:val="000000"/>
              </w:rPr>
            </w:pPr>
            <w:r w:rsidRPr="007863D4">
              <w:rPr>
                <w:color w:val="000000"/>
              </w:rPr>
              <w:t>Slay Living</w:t>
            </w:r>
          </w:p>
        </w:tc>
        <w:tc>
          <w:tcPr>
            <w:tcW w:w="630" w:type="dxa"/>
            <w:vAlign w:val="center"/>
          </w:tcPr>
          <w:p w14:paraId="4F52640D" w14:textId="77777777" w:rsidR="001D5A3F" w:rsidRPr="007863D4" w:rsidRDefault="00000000" w:rsidP="00C87AC9">
            <w:pPr>
              <w:spacing w:before="20" w:after="20"/>
              <w:ind w:left="-108" w:right="-108"/>
              <w:jc w:val="center"/>
              <w:rPr>
                <w:color w:val="000000"/>
                <w:sz w:val="14"/>
              </w:rPr>
            </w:pPr>
            <w:r w:rsidRPr="007863D4">
              <w:rPr>
                <w:color w:val="000000"/>
                <w:sz w:val="14"/>
              </w:rPr>
              <w:t>9,302</w:t>
            </w:r>
          </w:p>
        </w:tc>
        <w:tc>
          <w:tcPr>
            <w:tcW w:w="540" w:type="dxa"/>
            <w:vAlign w:val="center"/>
          </w:tcPr>
          <w:p w14:paraId="26D5231C"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59B0C196" w14:textId="77777777" w:rsidR="001D5A3F" w:rsidRPr="007863D4" w:rsidRDefault="00000000" w:rsidP="00C87AC9">
            <w:pPr>
              <w:spacing w:before="20" w:after="20"/>
              <w:ind w:left="-108" w:right="-108"/>
              <w:jc w:val="center"/>
              <w:rPr>
                <w:color w:val="000000"/>
                <w:sz w:val="14"/>
              </w:rPr>
            </w:pPr>
            <w:r w:rsidRPr="007863D4">
              <w:rPr>
                <w:color w:val="000000"/>
                <w:sz w:val="14"/>
              </w:rPr>
              <w:t>18,302</w:t>
            </w:r>
          </w:p>
        </w:tc>
      </w:tr>
      <w:tr w:rsidR="00C87AC9" w:rsidRPr="007863D4" w14:paraId="4E346A32" w14:textId="77777777">
        <w:trPr>
          <w:cantSplit/>
        </w:trPr>
        <w:tc>
          <w:tcPr>
            <w:tcW w:w="1530" w:type="dxa"/>
            <w:tcBorders>
              <w:right w:val="nil"/>
            </w:tcBorders>
          </w:tcPr>
          <w:p w14:paraId="209A05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Spiderbane</w:t>
            </w:r>
          </w:p>
        </w:tc>
        <w:tc>
          <w:tcPr>
            <w:tcW w:w="900" w:type="dxa"/>
            <w:tcBorders>
              <w:left w:val="nil"/>
              <w:right w:val="double" w:sz="6" w:space="0" w:color="auto"/>
            </w:tcBorders>
            <w:vAlign w:val="bottom"/>
          </w:tcPr>
          <w:p w14:paraId="4FCA6EF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14:paraId="240F7CE1" w14:textId="77777777" w:rsidR="001D5A3F" w:rsidRPr="007863D4" w:rsidRDefault="00000000">
            <w:pPr>
              <w:pStyle w:val="BodyTextIndent"/>
              <w:rPr>
                <w:color w:val="000000"/>
                <w:sz w:val="14"/>
              </w:rPr>
            </w:pPr>
            <w:r w:rsidRPr="007863D4">
              <w:rPr>
                <w:color w:val="000000"/>
                <w:sz w:val="14"/>
              </w:rPr>
              <w:t>+2 Spiderkind-Bane Spiked-Chain</w:t>
            </w:r>
          </w:p>
        </w:tc>
        <w:tc>
          <w:tcPr>
            <w:tcW w:w="540" w:type="dxa"/>
            <w:tcBorders>
              <w:left w:val="double" w:sz="6" w:space="0" w:color="auto"/>
              <w:right w:val="double" w:sz="6" w:space="0" w:color="auto"/>
            </w:tcBorders>
            <w:vAlign w:val="center"/>
          </w:tcPr>
          <w:p w14:paraId="01368F58" w14:textId="77777777" w:rsidR="001D5A3F" w:rsidRPr="007863D4" w:rsidRDefault="00000000">
            <w:pPr>
              <w:ind w:left="-115" w:right="-115"/>
              <w:jc w:val="center"/>
              <w:rPr>
                <w:color w:val="000000"/>
                <w:sz w:val="14"/>
              </w:rPr>
            </w:pPr>
            <w:r w:rsidRPr="007863D4">
              <w:rPr>
                <w:color w:val="000000"/>
                <w:sz w:val="14"/>
              </w:rPr>
              <w:t>Mod Conj</w:t>
            </w:r>
          </w:p>
        </w:tc>
        <w:tc>
          <w:tcPr>
            <w:tcW w:w="450" w:type="dxa"/>
            <w:tcBorders>
              <w:left w:val="double" w:sz="6" w:space="0" w:color="auto"/>
            </w:tcBorders>
            <w:vAlign w:val="center"/>
          </w:tcPr>
          <w:p w14:paraId="2525E103"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3935F2DA" w14:textId="77777777" w:rsidR="001D5A3F" w:rsidRPr="007863D4" w:rsidRDefault="00000000" w:rsidP="00C87AC9">
            <w:pPr>
              <w:pStyle w:val="RequirementText"/>
              <w:rPr>
                <w:i w:val="0"/>
                <w:color w:val="000000"/>
              </w:rPr>
            </w:pPr>
            <w:r w:rsidRPr="007863D4">
              <w:rPr>
                <w:i w:val="0"/>
                <w:color w:val="000000"/>
              </w:rPr>
              <w:t>Craft Arms &amp; Armor</w:t>
            </w:r>
          </w:p>
          <w:p w14:paraId="65B27477" w14:textId="77777777" w:rsidR="001D5A3F" w:rsidRPr="007863D4" w:rsidRDefault="00000000" w:rsidP="00C87AC9">
            <w:pPr>
              <w:pStyle w:val="RequirementText"/>
              <w:rPr>
                <w:i w:val="0"/>
                <w:color w:val="000000"/>
              </w:rPr>
            </w:pPr>
            <w:r w:rsidRPr="007863D4">
              <w:rPr>
                <w:iCs w:val="0"/>
                <w:color w:val="000000"/>
              </w:rPr>
              <w:t>Summon Monster I</w:t>
            </w:r>
          </w:p>
        </w:tc>
        <w:tc>
          <w:tcPr>
            <w:tcW w:w="630" w:type="dxa"/>
            <w:vAlign w:val="center"/>
          </w:tcPr>
          <w:p w14:paraId="0A2AE488" w14:textId="77777777" w:rsidR="001D5A3F" w:rsidRPr="007863D4" w:rsidRDefault="00000000" w:rsidP="00C87AC9">
            <w:pPr>
              <w:spacing w:before="20" w:after="20"/>
              <w:ind w:left="-108" w:right="-108"/>
              <w:jc w:val="center"/>
              <w:rPr>
                <w:color w:val="000000"/>
                <w:sz w:val="14"/>
              </w:rPr>
            </w:pPr>
            <w:r w:rsidRPr="007863D4">
              <w:rPr>
                <w:color w:val="000000"/>
                <w:sz w:val="14"/>
              </w:rPr>
              <w:t>9,325</w:t>
            </w:r>
          </w:p>
        </w:tc>
        <w:tc>
          <w:tcPr>
            <w:tcW w:w="540" w:type="dxa"/>
            <w:vAlign w:val="center"/>
          </w:tcPr>
          <w:p w14:paraId="2A8DED14"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21CCF089" w14:textId="77777777" w:rsidR="001D5A3F" w:rsidRPr="007863D4" w:rsidRDefault="00000000" w:rsidP="00C87AC9">
            <w:pPr>
              <w:spacing w:before="20" w:after="20"/>
              <w:ind w:left="-108" w:right="-108"/>
              <w:jc w:val="center"/>
              <w:rPr>
                <w:color w:val="000000"/>
                <w:sz w:val="14"/>
              </w:rPr>
            </w:pPr>
            <w:r w:rsidRPr="007863D4">
              <w:rPr>
                <w:color w:val="000000"/>
                <w:sz w:val="14"/>
              </w:rPr>
              <w:t>18,325</w:t>
            </w:r>
          </w:p>
        </w:tc>
      </w:tr>
      <w:tr w:rsidR="00C87AC9" w:rsidRPr="007863D4" w14:paraId="197B0460" w14:textId="77777777">
        <w:trPr>
          <w:cantSplit/>
        </w:trPr>
        <w:tc>
          <w:tcPr>
            <w:tcW w:w="1530" w:type="dxa"/>
            <w:tcBorders>
              <w:right w:val="nil"/>
            </w:tcBorders>
          </w:tcPr>
          <w:p w14:paraId="4BDAE35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Celestial Blade</w:t>
            </w:r>
          </w:p>
        </w:tc>
        <w:tc>
          <w:tcPr>
            <w:tcW w:w="900" w:type="dxa"/>
            <w:tcBorders>
              <w:left w:val="nil"/>
              <w:right w:val="double" w:sz="6" w:space="0" w:color="auto"/>
            </w:tcBorders>
            <w:vAlign w:val="bottom"/>
          </w:tcPr>
          <w:p w14:paraId="275179D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14:paraId="7BBD28FD" w14:textId="77777777" w:rsidR="001D5A3F" w:rsidRPr="007863D4" w:rsidRDefault="00000000">
            <w:pPr>
              <w:pStyle w:val="BodyTextIndent"/>
              <w:rPr>
                <w:color w:val="000000"/>
                <w:sz w:val="14"/>
              </w:rPr>
            </w:pPr>
            <w:r w:rsidRPr="007863D4">
              <w:rPr>
                <w:color w:val="000000"/>
                <w:sz w:val="14"/>
              </w:rPr>
              <w:t>+3 Bastard Sword, sized for Large creatures.</w:t>
            </w:r>
          </w:p>
          <w:p w14:paraId="22DA6EF8" w14:textId="77777777" w:rsidR="001D5A3F" w:rsidRPr="007863D4" w:rsidRDefault="00000000">
            <w:pPr>
              <w:pStyle w:val="BodyTextIndent"/>
              <w:rPr>
                <w:color w:val="000000"/>
                <w:sz w:val="14"/>
              </w:rPr>
            </w:pPr>
            <w:r w:rsidRPr="007863D4">
              <w:rPr>
                <w:color w:val="000000"/>
                <w:sz w:val="14"/>
              </w:rPr>
              <w:t>Gives off light as a torch (20’ radius).</w:t>
            </w:r>
          </w:p>
        </w:tc>
        <w:tc>
          <w:tcPr>
            <w:tcW w:w="540" w:type="dxa"/>
            <w:tcBorders>
              <w:left w:val="double" w:sz="6" w:space="0" w:color="auto"/>
              <w:right w:val="double" w:sz="6" w:space="0" w:color="auto"/>
            </w:tcBorders>
            <w:vAlign w:val="center"/>
          </w:tcPr>
          <w:p w14:paraId="30DFD9B7" w14:textId="77777777" w:rsidR="001D5A3F" w:rsidRPr="007863D4" w:rsidRDefault="00000000">
            <w:pPr>
              <w:ind w:left="-115" w:right="-115"/>
              <w:jc w:val="center"/>
              <w:rPr>
                <w:color w:val="000000"/>
                <w:sz w:val="14"/>
              </w:rPr>
            </w:pPr>
            <w:r w:rsidRPr="007863D4">
              <w:rPr>
                <w:color w:val="000000"/>
                <w:sz w:val="14"/>
              </w:rPr>
              <w:t>Mod</w:t>
            </w:r>
          </w:p>
          <w:p w14:paraId="16B00F1C"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7B405F8A"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F9E1E13" w14:textId="77777777" w:rsidR="001D5A3F" w:rsidRPr="007863D4" w:rsidRDefault="00000000">
            <w:pPr>
              <w:pStyle w:val="RequirementText"/>
              <w:rPr>
                <w:i w:val="0"/>
                <w:color w:val="000000"/>
              </w:rPr>
            </w:pPr>
            <w:r w:rsidRPr="007863D4">
              <w:rPr>
                <w:i w:val="0"/>
                <w:color w:val="000000"/>
              </w:rPr>
              <w:t>Craft Arms &amp; Armor</w:t>
            </w:r>
          </w:p>
        </w:tc>
        <w:tc>
          <w:tcPr>
            <w:tcW w:w="630" w:type="dxa"/>
            <w:vAlign w:val="center"/>
          </w:tcPr>
          <w:p w14:paraId="1FF4C34E" w14:textId="77777777" w:rsidR="001D5A3F" w:rsidRPr="007863D4" w:rsidRDefault="00000000" w:rsidP="00C87AC9">
            <w:pPr>
              <w:spacing w:before="20" w:after="20"/>
              <w:ind w:left="-108" w:right="-108"/>
              <w:jc w:val="center"/>
              <w:rPr>
                <w:color w:val="000000"/>
                <w:sz w:val="14"/>
              </w:rPr>
            </w:pPr>
            <w:r w:rsidRPr="007863D4">
              <w:rPr>
                <w:color w:val="000000"/>
                <w:sz w:val="14"/>
              </w:rPr>
              <w:t>9,335</w:t>
            </w:r>
          </w:p>
        </w:tc>
        <w:tc>
          <w:tcPr>
            <w:tcW w:w="540" w:type="dxa"/>
            <w:vAlign w:val="center"/>
          </w:tcPr>
          <w:p w14:paraId="0BF53951"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59A491D2" w14:textId="77777777" w:rsidR="001D5A3F" w:rsidRPr="007863D4" w:rsidRDefault="00000000" w:rsidP="00C87AC9">
            <w:pPr>
              <w:spacing w:before="20" w:after="20"/>
              <w:ind w:left="-108" w:right="-108"/>
              <w:jc w:val="center"/>
              <w:rPr>
                <w:color w:val="000000"/>
                <w:sz w:val="14"/>
              </w:rPr>
            </w:pPr>
            <w:r w:rsidRPr="007863D4">
              <w:rPr>
                <w:color w:val="000000"/>
                <w:sz w:val="14"/>
              </w:rPr>
              <w:t>18,335</w:t>
            </w:r>
          </w:p>
        </w:tc>
      </w:tr>
      <w:tr w:rsidR="00C87AC9" w:rsidRPr="007863D4" w14:paraId="4C64B7FD" w14:textId="77777777">
        <w:trPr>
          <w:cantSplit/>
        </w:trPr>
        <w:tc>
          <w:tcPr>
            <w:tcW w:w="1530" w:type="dxa"/>
            <w:tcBorders>
              <w:right w:val="nil"/>
            </w:tcBorders>
          </w:tcPr>
          <w:p w14:paraId="1F639D9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Trident of Fish Command</w:t>
            </w:r>
            <w:r w:rsidRPr="007863D4">
              <w:rPr>
                <w:rStyle w:val="Emphasis"/>
                <w:i w:val="0"/>
                <w:color w:val="000000"/>
                <w:sz w:val="16"/>
              </w:rPr>
              <w:br/>
            </w:r>
          </w:p>
        </w:tc>
        <w:tc>
          <w:tcPr>
            <w:tcW w:w="900" w:type="dxa"/>
            <w:tcBorders>
              <w:left w:val="nil"/>
              <w:right w:val="double" w:sz="6" w:space="0" w:color="auto"/>
            </w:tcBorders>
            <w:vAlign w:val="bottom"/>
          </w:tcPr>
          <w:p w14:paraId="4BA22F2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p229)</w:t>
            </w:r>
          </w:p>
        </w:tc>
        <w:tc>
          <w:tcPr>
            <w:tcW w:w="4050" w:type="dxa"/>
            <w:tcBorders>
              <w:left w:val="double" w:sz="6" w:space="0" w:color="auto"/>
              <w:right w:val="double" w:sz="6" w:space="0" w:color="auto"/>
            </w:tcBorders>
            <w:vAlign w:val="center"/>
          </w:tcPr>
          <w:p w14:paraId="27F6ED71" w14:textId="77777777" w:rsidR="001D5A3F" w:rsidRPr="007863D4" w:rsidRDefault="00000000">
            <w:pPr>
              <w:pStyle w:val="BodyTextIndent"/>
              <w:rPr>
                <w:color w:val="000000"/>
                <w:sz w:val="14"/>
              </w:rPr>
            </w:pPr>
            <w:r w:rsidRPr="007863D4">
              <w:rPr>
                <w:color w:val="000000"/>
                <w:sz w:val="14"/>
              </w:rPr>
              <w:t>+1 Trident</w:t>
            </w:r>
          </w:p>
          <w:p w14:paraId="46FFC378" w14:textId="77777777" w:rsidR="001D5A3F" w:rsidRPr="007863D4" w:rsidRDefault="00000000">
            <w:pPr>
              <w:pStyle w:val="BodyTextIndent"/>
              <w:rPr>
                <w:color w:val="000000"/>
                <w:sz w:val="14"/>
              </w:rPr>
            </w:pPr>
            <w:r w:rsidRPr="007863D4">
              <w:rPr>
                <w:rFonts w:ascii="Times" w:hAnsi="Times"/>
                <w:color w:val="000000"/>
                <w:sz w:val="14"/>
              </w:rPr>
              <w:t xml:space="preserve">The wielder may charm 14HD of Aquatic animals who are within a 30’ area (WillNeg DC16, +5 bonus if under attack by the wielder or his/her allies).  The wielder may speak with charmed animals.  Target that make their save will not want to approach within 10’ of the trident.  Usable 3/day. </w:t>
            </w:r>
          </w:p>
        </w:tc>
        <w:tc>
          <w:tcPr>
            <w:tcW w:w="540" w:type="dxa"/>
            <w:tcBorders>
              <w:left w:val="double" w:sz="6" w:space="0" w:color="auto"/>
              <w:right w:val="double" w:sz="6" w:space="0" w:color="auto"/>
            </w:tcBorders>
            <w:vAlign w:val="center"/>
          </w:tcPr>
          <w:p w14:paraId="5CFAAE01" w14:textId="77777777" w:rsidR="001D5A3F" w:rsidRPr="007863D4" w:rsidRDefault="00000000">
            <w:pPr>
              <w:ind w:left="-115" w:right="-115"/>
              <w:jc w:val="center"/>
              <w:rPr>
                <w:color w:val="000000"/>
                <w:sz w:val="14"/>
              </w:rPr>
            </w:pPr>
            <w:r w:rsidRPr="007863D4">
              <w:rPr>
                <w:color w:val="000000"/>
                <w:sz w:val="14"/>
              </w:rPr>
              <w:t>Mod</w:t>
            </w:r>
          </w:p>
          <w:p w14:paraId="17F24D48"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14:paraId="458B92BB"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1688E607" w14:textId="77777777" w:rsidR="001D5A3F" w:rsidRPr="007863D4" w:rsidRDefault="00000000">
            <w:pPr>
              <w:pStyle w:val="RequirementText"/>
              <w:rPr>
                <w:i w:val="0"/>
                <w:color w:val="000000"/>
              </w:rPr>
            </w:pPr>
            <w:r w:rsidRPr="007863D4">
              <w:rPr>
                <w:i w:val="0"/>
                <w:color w:val="000000"/>
              </w:rPr>
              <w:t>Craft Arms &amp; Armor</w:t>
            </w:r>
          </w:p>
          <w:p w14:paraId="1CED6912" w14:textId="77777777" w:rsidR="001D5A3F" w:rsidRPr="007863D4" w:rsidRDefault="00000000">
            <w:pPr>
              <w:pStyle w:val="RequirementText"/>
              <w:rPr>
                <w:i w:val="0"/>
                <w:color w:val="000000"/>
              </w:rPr>
            </w:pPr>
            <w:r w:rsidRPr="007863D4">
              <w:rPr>
                <w:color w:val="000000"/>
              </w:rPr>
              <w:t>Speak with Animals</w:t>
            </w:r>
          </w:p>
        </w:tc>
        <w:tc>
          <w:tcPr>
            <w:tcW w:w="630" w:type="dxa"/>
            <w:vAlign w:val="center"/>
          </w:tcPr>
          <w:p w14:paraId="5AE498CD" w14:textId="77777777" w:rsidR="001D5A3F" w:rsidRPr="007863D4" w:rsidRDefault="00000000" w:rsidP="00C87AC9">
            <w:pPr>
              <w:spacing w:before="20" w:after="20"/>
              <w:ind w:left="-108" w:right="-108"/>
              <w:jc w:val="center"/>
              <w:rPr>
                <w:color w:val="000000"/>
                <w:sz w:val="14"/>
              </w:rPr>
            </w:pPr>
            <w:r w:rsidRPr="007863D4">
              <w:rPr>
                <w:color w:val="000000"/>
                <w:sz w:val="14"/>
              </w:rPr>
              <w:t>9,325</w:t>
            </w:r>
          </w:p>
        </w:tc>
        <w:tc>
          <w:tcPr>
            <w:tcW w:w="540" w:type="dxa"/>
            <w:vAlign w:val="center"/>
          </w:tcPr>
          <w:p w14:paraId="0EC6D255" w14:textId="77777777" w:rsidR="001D5A3F" w:rsidRPr="007863D4" w:rsidRDefault="00000000" w:rsidP="00C87AC9">
            <w:pPr>
              <w:spacing w:before="20" w:after="20"/>
              <w:ind w:left="-108" w:right="-108"/>
              <w:jc w:val="center"/>
              <w:rPr>
                <w:color w:val="000000"/>
                <w:sz w:val="14"/>
              </w:rPr>
            </w:pPr>
            <w:r w:rsidRPr="007863D4">
              <w:rPr>
                <w:color w:val="000000"/>
                <w:sz w:val="14"/>
              </w:rPr>
              <w:t>746</w:t>
            </w:r>
          </w:p>
        </w:tc>
        <w:tc>
          <w:tcPr>
            <w:tcW w:w="630" w:type="dxa"/>
            <w:tcBorders>
              <w:left w:val="double" w:sz="6" w:space="0" w:color="auto"/>
            </w:tcBorders>
            <w:vAlign w:val="center"/>
          </w:tcPr>
          <w:p w14:paraId="7C7FC2E5" w14:textId="77777777" w:rsidR="001D5A3F" w:rsidRPr="007863D4" w:rsidRDefault="00000000" w:rsidP="00C87AC9">
            <w:pPr>
              <w:spacing w:before="20" w:after="20"/>
              <w:ind w:left="-108" w:right="-108"/>
              <w:jc w:val="center"/>
              <w:rPr>
                <w:color w:val="000000"/>
                <w:sz w:val="14"/>
              </w:rPr>
            </w:pPr>
            <w:r w:rsidRPr="007863D4">
              <w:rPr>
                <w:color w:val="000000"/>
                <w:sz w:val="14"/>
              </w:rPr>
              <w:t>18,650</w:t>
            </w:r>
          </w:p>
        </w:tc>
      </w:tr>
      <w:tr w:rsidR="00C87AC9" w:rsidRPr="007863D4" w14:paraId="75D12D07" w14:textId="77777777">
        <w:trPr>
          <w:cantSplit/>
        </w:trPr>
        <w:tc>
          <w:tcPr>
            <w:tcW w:w="1530" w:type="dxa"/>
            <w:tcBorders>
              <w:right w:val="nil"/>
            </w:tcBorders>
          </w:tcPr>
          <w:p w14:paraId="4EF334D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Viper Rod</w:t>
            </w:r>
            <w:r w:rsidRPr="007863D4">
              <w:rPr>
                <w:rStyle w:val="Emphasis"/>
                <w:i w:val="0"/>
                <w:color w:val="000000"/>
                <w:sz w:val="16"/>
              </w:rPr>
              <w:br/>
            </w:r>
          </w:p>
        </w:tc>
        <w:tc>
          <w:tcPr>
            <w:tcW w:w="900" w:type="dxa"/>
            <w:tcBorders>
              <w:left w:val="nil"/>
              <w:right w:val="double" w:sz="6" w:space="0" w:color="auto"/>
            </w:tcBorders>
            <w:vAlign w:val="bottom"/>
          </w:tcPr>
          <w:p w14:paraId="633FAE7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p237)</w:t>
            </w:r>
          </w:p>
        </w:tc>
        <w:tc>
          <w:tcPr>
            <w:tcW w:w="4050" w:type="dxa"/>
            <w:tcBorders>
              <w:left w:val="double" w:sz="6" w:space="0" w:color="auto"/>
              <w:right w:val="double" w:sz="6" w:space="0" w:color="auto"/>
            </w:tcBorders>
            <w:vAlign w:val="center"/>
          </w:tcPr>
          <w:p w14:paraId="1D15F80F" w14:textId="77777777" w:rsidR="001D5A3F" w:rsidRPr="007863D4" w:rsidRDefault="00000000">
            <w:pPr>
              <w:pStyle w:val="BodyTextIndent"/>
              <w:rPr>
                <w:color w:val="000000"/>
                <w:sz w:val="14"/>
              </w:rPr>
            </w:pPr>
            <w:r w:rsidRPr="007863D4">
              <w:rPr>
                <w:color w:val="000000"/>
                <w:sz w:val="14"/>
              </w:rPr>
              <w:t>+2 Heavy-Mace</w:t>
            </w:r>
          </w:p>
          <w:p w14:paraId="6EDA1A95" w14:textId="77777777" w:rsidR="001D5A3F" w:rsidRPr="007863D4" w:rsidRDefault="00000000">
            <w:pPr>
              <w:pStyle w:val="BodyTextIndent"/>
              <w:rPr>
                <w:color w:val="000000"/>
                <w:sz w:val="14"/>
              </w:rPr>
            </w:pPr>
            <w:r w:rsidRPr="007863D4">
              <w:rPr>
                <w:color w:val="000000"/>
                <w:sz w:val="14"/>
              </w:rPr>
              <w:t>Evil character only:</w:t>
            </w:r>
          </w:p>
          <w:p w14:paraId="403ABCBE" w14:textId="77777777" w:rsidR="001D5A3F" w:rsidRPr="007863D4" w:rsidRDefault="00000000">
            <w:pPr>
              <w:pStyle w:val="BodyTextIndent"/>
              <w:ind w:left="162"/>
              <w:rPr>
                <w:color w:val="000000"/>
                <w:sz w:val="14"/>
              </w:rPr>
            </w:pPr>
            <w:r w:rsidRPr="007863D4">
              <w:rPr>
                <w:color w:val="000000"/>
                <w:sz w:val="14"/>
              </w:rPr>
              <w:t xml:space="preserve">On command, the head of the mace transforms into a snake’s head for 10 minutes, unable 1/day.  During this time, all hits do normal damage &amp; inflict </w:t>
            </w:r>
            <w:r w:rsidRPr="007863D4">
              <w:rPr>
                <w:iCs/>
                <w:color w:val="000000"/>
                <w:sz w:val="14"/>
              </w:rPr>
              <w:t xml:space="preserve">a poison (1d10 Con / 1d10 Con / </w:t>
            </w:r>
            <w:r w:rsidRPr="007863D4">
              <w:rPr>
                <w:color w:val="000000"/>
                <w:sz w:val="14"/>
              </w:rPr>
              <w:t>DC 14).</w:t>
            </w:r>
          </w:p>
        </w:tc>
        <w:tc>
          <w:tcPr>
            <w:tcW w:w="540" w:type="dxa"/>
            <w:tcBorders>
              <w:left w:val="double" w:sz="6" w:space="0" w:color="auto"/>
              <w:right w:val="double" w:sz="6" w:space="0" w:color="auto"/>
            </w:tcBorders>
            <w:vAlign w:val="center"/>
          </w:tcPr>
          <w:p w14:paraId="28678D2E" w14:textId="77777777" w:rsidR="001D5A3F" w:rsidRPr="007863D4" w:rsidRDefault="00000000">
            <w:pPr>
              <w:ind w:left="-115" w:right="-115"/>
              <w:jc w:val="center"/>
              <w:rPr>
                <w:color w:val="000000"/>
                <w:sz w:val="14"/>
              </w:rPr>
            </w:pPr>
            <w:r w:rsidRPr="007863D4">
              <w:rPr>
                <w:color w:val="000000"/>
                <w:sz w:val="14"/>
              </w:rPr>
              <w:t>Mod</w:t>
            </w:r>
          </w:p>
          <w:p w14:paraId="279FF47B"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3E72D333"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561D0E10" w14:textId="77777777" w:rsidR="001D5A3F" w:rsidRPr="007863D4" w:rsidRDefault="00000000">
            <w:pPr>
              <w:pStyle w:val="RequirementText"/>
              <w:rPr>
                <w:i w:val="0"/>
                <w:color w:val="000000"/>
              </w:rPr>
            </w:pPr>
            <w:r w:rsidRPr="007863D4">
              <w:rPr>
                <w:i w:val="0"/>
                <w:color w:val="000000"/>
              </w:rPr>
              <w:t>Craft Rod</w:t>
            </w:r>
          </w:p>
          <w:p w14:paraId="33B1610B" w14:textId="77777777" w:rsidR="001D5A3F" w:rsidRPr="007863D4" w:rsidRDefault="00000000">
            <w:pPr>
              <w:pStyle w:val="RequirementText"/>
              <w:rPr>
                <w:i w:val="0"/>
                <w:color w:val="000000"/>
              </w:rPr>
            </w:pPr>
            <w:r w:rsidRPr="007863D4">
              <w:rPr>
                <w:i w:val="0"/>
                <w:color w:val="000000"/>
              </w:rPr>
              <w:t>Craft Arms &amp; Armor</w:t>
            </w:r>
          </w:p>
          <w:p w14:paraId="36E4A5AF" w14:textId="77777777" w:rsidR="001D5A3F" w:rsidRPr="007863D4" w:rsidRDefault="00000000">
            <w:pPr>
              <w:pStyle w:val="RequirementText"/>
              <w:rPr>
                <w:color w:val="000000"/>
              </w:rPr>
            </w:pPr>
            <w:r w:rsidRPr="007863D4">
              <w:rPr>
                <w:color w:val="000000"/>
              </w:rPr>
              <w:t>Poison</w:t>
            </w:r>
          </w:p>
          <w:p w14:paraId="7CB4F75F" w14:textId="77777777" w:rsidR="001D5A3F" w:rsidRPr="007863D4" w:rsidRDefault="00000000">
            <w:pPr>
              <w:pStyle w:val="RequirementText"/>
              <w:rPr>
                <w:i w:val="0"/>
                <w:color w:val="000000"/>
              </w:rPr>
            </w:pPr>
            <w:r w:rsidRPr="007863D4">
              <w:rPr>
                <w:i w:val="0"/>
                <w:color w:val="000000"/>
              </w:rPr>
              <w:t>Creator must be Evil</w:t>
            </w:r>
          </w:p>
        </w:tc>
        <w:tc>
          <w:tcPr>
            <w:tcW w:w="630" w:type="dxa"/>
            <w:vAlign w:val="center"/>
          </w:tcPr>
          <w:p w14:paraId="4582FEAF" w14:textId="77777777" w:rsidR="001D5A3F" w:rsidRPr="007863D4" w:rsidRDefault="00000000" w:rsidP="00C87AC9">
            <w:pPr>
              <w:spacing w:before="20" w:after="20"/>
              <w:ind w:left="-108" w:right="-108"/>
              <w:jc w:val="center"/>
              <w:rPr>
                <w:color w:val="000000"/>
                <w:sz w:val="14"/>
              </w:rPr>
            </w:pPr>
            <w:r w:rsidRPr="007863D4">
              <w:rPr>
                <w:color w:val="000000"/>
                <w:sz w:val="14"/>
              </w:rPr>
              <w:t>9,500</w:t>
            </w:r>
          </w:p>
        </w:tc>
        <w:tc>
          <w:tcPr>
            <w:tcW w:w="540" w:type="dxa"/>
            <w:vAlign w:val="center"/>
          </w:tcPr>
          <w:p w14:paraId="4D714D20" w14:textId="77777777" w:rsidR="001D5A3F" w:rsidRPr="007863D4" w:rsidRDefault="00000000" w:rsidP="00C87AC9">
            <w:pPr>
              <w:spacing w:before="20" w:after="20"/>
              <w:ind w:left="-108" w:right="-108"/>
              <w:jc w:val="center"/>
              <w:rPr>
                <w:color w:val="000000"/>
                <w:sz w:val="14"/>
              </w:rPr>
            </w:pPr>
            <w:r w:rsidRPr="007863D4">
              <w:rPr>
                <w:color w:val="000000"/>
                <w:sz w:val="14"/>
              </w:rPr>
              <w:t>760</w:t>
            </w:r>
          </w:p>
        </w:tc>
        <w:tc>
          <w:tcPr>
            <w:tcW w:w="630" w:type="dxa"/>
            <w:tcBorders>
              <w:left w:val="double" w:sz="6" w:space="0" w:color="auto"/>
            </w:tcBorders>
            <w:vAlign w:val="center"/>
          </w:tcPr>
          <w:p w14:paraId="0EA89E64" w14:textId="77777777" w:rsidR="001D5A3F" w:rsidRPr="007863D4" w:rsidRDefault="00000000" w:rsidP="00C87AC9">
            <w:pPr>
              <w:spacing w:before="20" w:after="20"/>
              <w:ind w:left="-108" w:right="-108"/>
              <w:jc w:val="center"/>
              <w:rPr>
                <w:color w:val="000000"/>
                <w:sz w:val="14"/>
              </w:rPr>
            </w:pPr>
            <w:r w:rsidRPr="007863D4">
              <w:rPr>
                <w:color w:val="000000"/>
                <w:sz w:val="14"/>
              </w:rPr>
              <w:t>19,000</w:t>
            </w:r>
          </w:p>
        </w:tc>
      </w:tr>
      <w:tr w:rsidR="00C87AC9" w:rsidRPr="007863D4" w14:paraId="50DD98E6" w14:textId="77777777">
        <w:trPr>
          <w:cantSplit/>
        </w:trPr>
        <w:tc>
          <w:tcPr>
            <w:tcW w:w="1530" w:type="dxa"/>
            <w:tcBorders>
              <w:right w:val="nil"/>
            </w:tcBorders>
          </w:tcPr>
          <w:p w14:paraId="74B9696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Blade of Deception</w:t>
            </w:r>
            <w:r w:rsidRPr="007863D4">
              <w:rPr>
                <w:rStyle w:val="Emphasis"/>
                <w:i w:val="0"/>
                <w:color w:val="000000"/>
                <w:sz w:val="16"/>
              </w:rPr>
              <w:br/>
            </w:r>
          </w:p>
        </w:tc>
        <w:tc>
          <w:tcPr>
            <w:tcW w:w="900" w:type="dxa"/>
            <w:tcBorders>
              <w:left w:val="nil"/>
              <w:right w:val="double" w:sz="6" w:space="0" w:color="auto"/>
            </w:tcBorders>
            <w:vAlign w:val="bottom"/>
          </w:tcPr>
          <w:p w14:paraId="080DFBB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14:paraId="1B7EB78F" w14:textId="77777777" w:rsidR="001D5A3F" w:rsidRPr="007863D4" w:rsidRDefault="00000000">
            <w:pPr>
              <w:pStyle w:val="BodyTextIndent"/>
              <w:rPr>
                <w:color w:val="000000"/>
                <w:sz w:val="14"/>
              </w:rPr>
            </w:pPr>
            <w:r w:rsidRPr="007863D4">
              <w:rPr>
                <w:color w:val="000000"/>
                <w:sz w:val="14"/>
              </w:rPr>
              <w:t>+3 Rapier</w:t>
            </w:r>
          </w:p>
          <w:p w14:paraId="6754AA22" w14:textId="77777777" w:rsidR="001D5A3F" w:rsidRPr="007863D4" w:rsidRDefault="00000000">
            <w:pPr>
              <w:pStyle w:val="BodyTextIndent"/>
              <w:rPr>
                <w:color w:val="000000"/>
                <w:sz w:val="14"/>
              </w:rPr>
            </w:pPr>
            <w:r w:rsidRPr="007863D4">
              <w:rPr>
                <w:color w:val="000000"/>
                <w:sz w:val="14"/>
              </w:rPr>
              <w:t>The wielder receives a +2 Enhancement bonus on Bluff checks when attempting to Feint.  If successful, the opponent targeted by the Feint can not make Attacks of Opportunity against the wielder until the start of the wielder’s next round (as long as the wielder still threatens the opponent).</w:t>
            </w:r>
          </w:p>
        </w:tc>
        <w:tc>
          <w:tcPr>
            <w:tcW w:w="540" w:type="dxa"/>
            <w:tcBorders>
              <w:left w:val="double" w:sz="6" w:space="0" w:color="auto"/>
              <w:right w:val="double" w:sz="6" w:space="0" w:color="auto"/>
            </w:tcBorders>
            <w:vAlign w:val="center"/>
          </w:tcPr>
          <w:p w14:paraId="360FDB9B" w14:textId="77777777" w:rsidR="001D5A3F" w:rsidRPr="007863D4" w:rsidRDefault="00000000">
            <w:pPr>
              <w:ind w:left="-115" w:right="-115"/>
              <w:jc w:val="center"/>
              <w:rPr>
                <w:color w:val="000000"/>
                <w:sz w:val="14"/>
              </w:rPr>
            </w:pPr>
            <w:r w:rsidRPr="007863D4">
              <w:rPr>
                <w:color w:val="000000"/>
                <w:sz w:val="14"/>
              </w:rPr>
              <w:t>Mod</w:t>
            </w:r>
          </w:p>
          <w:p w14:paraId="19688973" w14:textId="77777777" w:rsidR="001D5A3F"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14:paraId="5A6DC6D6"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071D336" w14:textId="77777777" w:rsidR="001D5A3F" w:rsidRPr="007863D4" w:rsidRDefault="00000000" w:rsidP="00C87AC9">
            <w:pPr>
              <w:pStyle w:val="RequirementText"/>
              <w:rPr>
                <w:i w:val="0"/>
                <w:color w:val="000000"/>
              </w:rPr>
            </w:pPr>
            <w:r w:rsidRPr="007863D4">
              <w:rPr>
                <w:i w:val="0"/>
                <w:color w:val="000000"/>
              </w:rPr>
              <w:t>Craft Arms &amp; Armor</w:t>
            </w:r>
          </w:p>
          <w:p w14:paraId="69C0A5CB" w14:textId="77777777" w:rsidR="001D5A3F" w:rsidRPr="007863D4" w:rsidRDefault="00000000" w:rsidP="00C87AC9">
            <w:pPr>
              <w:pStyle w:val="RequirementText"/>
              <w:rPr>
                <w:i w:val="0"/>
                <w:color w:val="000000"/>
              </w:rPr>
            </w:pPr>
            <w:r w:rsidRPr="007863D4">
              <w:rPr>
                <w:iCs w:val="0"/>
                <w:color w:val="000000"/>
              </w:rPr>
              <w:t>Blur</w:t>
            </w:r>
          </w:p>
        </w:tc>
        <w:tc>
          <w:tcPr>
            <w:tcW w:w="630" w:type="dxa"/>
            <w:vAlign w:val="center"/>
          </w:tcPr>
          <w:p w14:paraId="1EA53B28" w14:textId="77777777" w:rsidR="001D5A3F" w:rsidRPr="007863D4" w:rsidRDefault="00000000" w:rsidP="00C87AC9">
            <w:pPr>
              <w:spacing w:before="20" w:after="20"/>
              <w:ind w:left="-108" w:right="-108"/>
              <w:jc w:val="center"/>
              <w:rPr>
                <w:color w:val="000000"/>
                <w:sz w:val="14"/>
              </w:rPr>
            </w:pPr>
            <w:r w:rsidRPr="007863D4">
              <w:rPr>
                <w:color w:val="000000"/>
                <w:sz w:val="14"/>
              </w:rPr>
              <w:t>10,070</w:t>
            </w:r>
          </w:p>
        </w:tc>
        <w:tc>
          <w:tcPr>
            <w:tcW w:w="540" w:type="dxa"/>
            <w:vAlign w:val="center"/>
          </w:tcPr>
          <w:p w14:paraId="43DB4246" w14:textId="77777777" w:rsidR="001D5A3F" w:rsidRPr="007863D4" w:rsidRDefault="00000000" w:rsidP="00C87AC9">
            <w:pPr>
              <w:spacing w:before="20" w:after="20"/>
              <w:ind w:left="-108" w:right="-108"/>
              <w:jc w:val="center"/>
              <w:rPr>
                <w:color w:val="000000"/>
                <w:sz w:val="14"/>
              </w:rPr>
            </w:pPr>
            <w:r w:rsidRPr="007863D4">
              <w:rPr>
                <w:color w:val="000000"/>
                <w:sz w:val="14"/>
              </w:rPr>
              <w:t>780</w:t>
            </w:r>
          </w:p>
        </w:tc>
        <w:tc>
          <w:tcPr>
            <w:tcW w:w="630" w:type="dxa"/>
            <w:tcBorders>
              <w:left w:val="double" w:sz="6" w:space="0" w:color="auto"/>
            </w:tcBorders>
            <w:vAlign w:val="center"/>
          </w:tcPr>
          <w:p w14:paraId="4D8A61FA" w14:textId="77777777" w:rsidR="001D5A3F" w:rsidRPr="007863D4" w:rsidRDefault="00000000" w:rsidP="00C87AC9">
            <w:pPr>
              <w:spacing w:before="20" w:after="20"/>
              <w:ind w:left="-108" w:right="-108"/>
              <w:jc w:val="center"/>
              <w:rPr>
                <w:color w:val="000000"/>
                <w:sz w:val="14"/>
              </w:rPr>
            </w:pPr>
            <w:r w:rsidRPr="007863D4">
              <w:rPr>
                <w:color w:val="000000"/>
                <w:sz w:val="14"/>
              </w:rPr>
              <w:t>19,820</w:t>
            </w:r>
          </w:p>
        </w:tc>
      </w:tr>
      <w:tr w:rsidR="00C87AC9" w:rsidRPr="007863D4" w14:paraId="0A53BA5B" w14:textId="77777777">
        <w:trPr>
          <w:cantSplit/>
        </w:trPr>
        <w:tc>
          <w:tcPr>
            <w:tcW w:w="1530" w:type="dxa"/>
            <w:tcBorders>
              <w:right w:val="nil"/>
            </w:tcBorders>
          </w:tcPr>
          <w:p w14:paraId="603F8AA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Flame Tongue</w:t>
            </w:r>
            <w:r w:rsidRPr="007863D4">
              <w:rPr>
                <w:rStyle w:val="Emphasis"/>
                <w:i w:val="0"/>
                <w:color w:val="000000"/>
                <w:sz w:val="16"/>
              </w:rPr>
              <w:br/>
            </w:r>
          </w:p>
        </w:tc>
        <w:tc>
          <w:tcPr>
            <w:tcW w:w="900" w:type="dxa"/>
            <w:tcBorders>
              <w:left w:val="nil"/>
              <w:right w:val="double" w:sz="6" w:space="0" w:color="auto"/>
            </w:tcBorders>
            <w:vAlign w:val="bottom"/>
          </w:tcPr>
          <w:p w14:paraId="00B7972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14:paraId="1E2F0651" w14:textId="77777777" w:rsidR="001D5A3F" w:rsidRPr="007863D4" w:rsidRDefault="00000000">
            <w:pPr>
              <w:pStyle w:val="BodyTextIndent"/>
              <w:rPr>
                <w:color w:val="000000"/>
                <w:sz w:val="14"/>
              </w:rPr>
            </w:pPr>
            <w:r w:rsidRPr="007863D4">
              <w:rPr>
                <w:color w:val="000000"/>
                <w:sz w:val="14"/>
              </w:rPr>
              <w:t>+1 Flaming-Burst Longsword</w:t>
            </w:r>
          </w:p>
          <w:p w14:paraId="0D122606" w14:textId="77777777" w:rsidR="001D5A3F" w:rsidRPr="007863D4" w:rsidRDefault="00000000">
            <w:pPr>
              <w:pStyle w:val="BodyTextIndent"/>
              <w:rPr>
                <w:color w:val="000000"/>
                <w:sz w:val="14"/>
              </w:rPr>
            </w:pPr>
            <w:r w:rsidRPr="007863D4">
              <w:rPr>
                <w:color w:val="000000"/>
                <w:sz w:val="14"/>
              </w:rPr>
              <w:t>Once per day, 4d6 Fire damage to a single target within 30’ as a Ranged Touch attack.</w:t>
            </w:r>
          </w:p>
        </w:tc>
        <w:tc>
          <w:tcPr>
            <w:tcW w:w="540" w:type="dxa"/>
            <w:tcBorders>
              <w:left w:val="double" w:sz="6" w:space="0" w:color="auto"/>
              <w:right w:val="double" w:sz="6" w:space="0" w:color="auto"/>
            </w:tcBorders>
            <w:vAlign w:val="center"/>
          </w:tcPr>
          <w:p w14:paraId="0C4975EF" w14:textId="77777777" w:rsidR="001D5A3F" w:rsidRPr="007863D4" w:rsidRDefault="00000000">
            <w:pPr>
              <w:ind w:left="-115" w:right="-115"/>
              <w:jc w:val="center"/>
              <w:rPr>
                <w:color w:val="000000"/>
                <w:sz w:val="14"/>
              </w:rPr>
            </w:pPr>
            <w:r w:rsidRPr="007863D4">
              <w:rPr>
                <w:color w:val="000000"/>
                <w:sz w:val="14"/>
              </w:rPr>
              <w:t>Mod</w:t>
            </w:r>
          </w:p>
          <w:p w14:paraId="793E0110"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5ABBC3F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7059308B" w14:textId="77777777" w:rsidR="001D5A3F" w:rsidRPr="007863D4" w:rsidRDefault="00000000">
            <w:pPr>
              <w:pStyle w:val="RequirementText"/>
              <w:rPr>
                <w:color w:val="000000"/>
              </w:rPr>
            </w:pPr>
            <w:r w:rsidRPr="007863D4">
              <w:rPr>
                <w:i w:val="0"/>
                <w:color w:val="000000"/>
              </w:rPr>
              <w:t>Craft Arms &amp; Armor</w:t>
            </w:r>
          </w:p>
          <w:p w14:paraId="28A83A96" w14:textId="77777777" w:rsidR="001D5A3F" w:rsidRPr="007863D4" w:rsidRDefault="00000000">
            <w:pPr>
              <w:pStyle w:val="RequirementText"/>
              <w:rPr>
                <w:color w:val="000000"/>
              </w:rPr>
            </w:pPr>
            <w:r w:rsidRPr="007863D4">
              <w:rPr>
                <w:color w:val="000000"/>
              </w:rPr>
              <w:t>Flame Blade –</w:t>
            </w:r>
            <w:r w:rsidRPr="007863D4">
              <w:rPr>
                <w:i w:val="0"/>
                <w:color w:val="000000"/>
              </w:rPr>
              <w:t>or</w:t>
            </w:r>
            <w:r w:rsidRPr="007863D4">
              <w:rPr>
                <w:color w:val="000000"/>
              </w:rPr>
              <w:t>–</w:t>
            </w:r>
            <w:r w:rsidRPr="007863D4">
              <w:rPr>
                <w:i w:val="0"/>
                <w:color w:val="000000"/>
              </w:rPr>
              <w:t xml:space="preserve"> </w:t>
            </w:r>
            <w:r w:rsidRPr="007863D4">
              <w:rPr>
                <w:color w:val="000000"/>
              </w:rPr>
              <w:t>Flame Strike</w:t>
            </w:r>
            <w:r w:rsidRPr="007863D4">
              <w:rPr>
                <w:i w:val="0"/>
                <w:color w:val="000000"/>
              </w:rPr>
              <w:t xml:space="preserve"> </w:t>
            </w:r>
            <w:r w:rsidRPr="007863D4">
              <w:rPr>
                <w:color w:val="000000"/>
              </w:rPr>
              <w:t>–</w:t>
            </w:r>
            <w:r w:rsidRPr="007863D4">
              <w:rPr>
                <w:i w:val="0"/>
                <w:color w:val="000000"/>
              </w:rPr>
              <w:t>or</w:t>
            </w:r>
            <w:r w:rsidRPr="007863D4">
              <w:rPr>
                <w:color w:val="000000"/>
              </w:rPr>
              <w:t>–Fireball</w:t>
            </w:r>
          </w:p>
          <w:p w14:paraId="58DC4A28" w14:textId="77777777" w:rsidR="001D5A3F" w:rsidRPr="007863D4" w:rsidRDefault="00000000">
            <w:pPr>
              <w:pStyle w:val="RequirementText"/>
              <w:rPr>
                <w:color w:val="000000"/>
              </w:rPr>
            </w:pPr>
            <w:r w:rsidRPr="007863D4">
              <w:rPr>
                <w:color w:val="000000"/>
              </w:rPr>
              <w:t>Scorching Ray</w:t>
            </w:r>
          </w:p>
        </w:tc>
        <w:tc>
          <w:tcPr>
            <w:tcW w:w="630" w:type="dxa"/>
            <w:vAlign w:val="center"/>
          </w:tcPr>
          <w:p w14:paraId="1615CD2E" w14:textId="77777777" w:rsidR="001D5A3F" w:rsidRPr="007863D4" w:rsidRDefault="00000000" w:rsidP="00C87AC9">
            <w:pPr>
              <w:spacing w:before="20" w:after="20"/>
              <w:ind w:left="-108" w:right="-108"/>
              <w:jc w:val="center"/>
              <w:rPr>
                <w:color w:val="000000"/>
                <w:sz w:val="14"/>
              </w:rPr>
            </w:pPr>
            <w:r w:rsidRPr="007863D4">
              <w:rPr>
                <w:color w:val="000000"/>
                <w:sz w:val="14"/>
              </w:rPr>
              <w:t>10,515</w:t>
            </w:r>
          </w:p>
        </w:tc>
        <w:tc>
          <w:tcPr>
            <w:tcW w:w="540" w:type="dxa"/>
            <w:vAlign w:val="center"/>
          </w:tcPr>
          <w:p w14:paraId="5D6D1FB9" w14:textId="77777777" w:rsidR="001D5A3F" w:rsidRPr="007863D4" w:rsidRDefault="00000000" w:rsidP="00C87AC9">
            <w:pPr>
              <w:spacing w:before="20" w:after="20"/>
              <w:ind w:left="-108" w:right="-108"/>
              <w:jc w:val="center"/>
              <w:rPr>
                <w:color w:val="000000"/>
                <w:sz w:val="14"/>
              </w:rPr>
            </w:pPr>
            <w:r w:rsidRPr="007863D4">
              <w:rPr>
                <w:color w:val="000000"/>
                <w:sz w:val="14"/>
              </w:rPr>
              <w:t>816</w:t>
            </w:r>
          </w:p>
        </w:tc>
        <w:tc>
          <w:tcPr>
            <w:tcW w:w="630" w:type="dxa"/>
            <w:tcBorders>
              <w:left w:val="double" w:sz="6" w:space="0" w:color="auto"/>
            </w:tcBorders>
            <w:vAlign w:val="center"/>
          </w:tcPr>
          <w:p w14:paraId="3E66D705" w14:textId="77777777" w:rsidR="001D5A3F" w:rsidRPr="007863D4" w:rsidRDefault="00000000" w:rsidP="00C87AC9">
            <w:pPr>
              <w:spacing w:before="20" w:after="20"/>
              <w:ind w:left="-108" w:right="-108"/>
              <w:jc w:val="center"/>
              <w:rPr>
                <w:color w:val="000000"/>
                <w:sz w:val="14"/>
              </w:rPr>
            </w:pPr>
            <w:r w:rsidRPr="007863D4">
              <w:rPr>
                <w:color w:val="000000"/>
                <w:sz w:val="14"/>
              </w:rPr>
              <w:t>20,715</w:t>
            </w:r>
          </w:p>
        </w:tc>
      </w:tr>
      <w:tr w:rsidR="00C87AC9" w:rsidRPr="007863D4" w14:paraId="0F92D928" w14:textId="77777777">
        <w:trPr>
          <w:cantSplit/>
        </w:trPr>
        <w:tc>
          <w:tcPr>
            <w:tcW w:w="1530" w:type="dxa"/>
            <w:tcBorders>
              <w:right w:val="nil"/>
            </w:tcBorders>
          </w:tcPr>
          <w:p w14:paraId="4920D8E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Ashen Branch</w:t>
            </w:r>
            <w:r w:rsidRPr="007863D4">
              <w:rPr>
                <w:rStyle w:val="Emphasis"/>
                <w:i w:val="0"/>
                <w:color w:val="000000"/>
                <w:sz w:val="16"/>
              </w:rPr>
              <w:br/>
            </w:r>
          </w:p>
        </w:tc>
        <w:tc>
          <w:tcPr>
            <w:tcW w:w="900" w:type="dxa"/>
            <w:tcBorders>
              <w:left w:val="nil"/>
              <w:right w:val="double" w:sz="6" w:space="0" w:color="auto"/>
            </w:tcBorders>
            <w:vAlign w:val="bottom"/>
          </w:tcPr>
          <w:p w14:paraId="0C2CDC7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(DR324 p29)</w:t>
            </w:r>
          </w:p>
        </w:tc>
        <w:tc>
          <w:tcPr>
            <w:tcW w:w="4050" w:type="dxa"/>
            <w:tcBorders>
              <w:left w:val="double" w:sz="6" w:space="0" w:color="auto"/>
              <w:right w:val="double" w:sz="6" w:space="0" w:color="auto"/>
            </w:tcBorders>
            <w:vAlign w:val="center"/>
          </w:tcPr>
          <w:p w14:paraId="3012D24B" w14:textId="77777777" w:rsidR="001D5A3F" w:rsidRPr="007863D4" w:rsidRDefault="00000000">
            <w:pPr>
              <w:pStyle w:val="BodyTextIndent"/>
              <w:rPr>
                <w:color w:val="000000"/>
                <w:sz w:val="14"/>
              </w:rPr>
            </w:pPr>
            <w:r w:rsidRPr="007863D4">
              <w:rPr>
                <w:color w:val="000000"/>
                <w:sz w:val="14"/>
              </w:rPr>
              <w:t>2’ long branch that looks recently cut.</w:t>
            </w:r>
          </w:p>
          <w:p w14:paraId="5D1A53E5" w14:textId="77777777" w:rsidR="001D5A3F" w:rsidRPr="007863D4" w:rsidRDefault="00000000">
            <w:pPr>
              <w:pStyle w:val="BodyTextIndent"/>
              <w:rPr>
                <w:color w:val="000000"/>
                <w:sz w:val="14"/>
              </w:rPr>
            </w:pPr>
            <w:r w:rsidRPr="007863D4">
              <w:rPr>
                <w:color w:val="000000"/>
                <w:sz w:val="14"/>
              </w:rPr>
              <w:t>When thrown, the branch becomes a +3 Adamantine Spear.  After the attack is resolved, it turns back into a branch.</w:t>
            </w:r>
          </w:p>
        </w:tc>
        <w:tc>
          <w:tcPr>
            <w:tcW w:w="540" w:type="dxa"/>
            <w:tcBorders>
              <w:left w:val="double" w:sz="6" w:space="0" w:color="auto"/>
              <w:right w:val="double" w:sz="6" w:space="0" w:color="auto"/>
            </w:tcBorders>
            <w:vAlign w:val="center"/>
          </w:tcPr>
          <w:p w14:paraId="5611716D" w14:textId="77777777" w:rsidR="001D5A3F" w:rsidRPr="007863D4" w:rsidRDefault="00000000">
            <w:pPr>
              <w:ind w:left="-115" w:right="-115"/>
              <w:jc w:val="center"/>
              <w:rPr>
                <w:color w:val="000000"/>
                <w:sz w:val="14"/>
              </w:rPr>
            </w:pPr>
            <w:r w:rsidRPr="007863D4">
              <w:rPr>
                <w:color w:val="000000"/>
                <w:sz w:val="14"/>
              </w:rPr>
              <w:t>Mod</w:t>
            </w:r>
          </w:p>
          <w:p w14:paraId="76393863"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0C352D59"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6F195AB7" w14:textId="77777777" w:rsidR="001D5A3F" w:rsidRPr="007863D4" w:rsidRDefault="00000000" w:rsidP="00C87AC9">
            <w:pPr>
              <w:pStyle w:val="RequirementText"/>
              <w:rPr>
                <w:i w:val="0"/>
                <w:color w:val="000000"/>
              </w:rPr>
            </w:pPr>
            <w:r w:rsidRPr="007863D4">
              <w:rPr>
                <w:i w:val="0"/>
                <w:color w:val="000000"/>
              </w:rPr>
              <w:t>Craft Arms &amp; Armor</w:t>
            </w:r>
          </w:p>
          <w:p w14:paraId="3AB9FED7" w14:textId="77777777" w:rsidR="001D5A3F" w:rsidRPr="007863D4" w:rsidRDefault="00000000" w:rsidP="00C87AC9">
            <w:pPr>
              <w:pStyle w:val="RequirementText"/>
              <w:rPr>
                <w:iCs w:val="0"/>
                <w:color w:val="000000"/>
              </w:rPr>
            </w:pPr>
            <w:r w:rsidRPr="007863D4">
              <w:rPr>
                <w:iCs w:val="0"/>
                <w:color w:val="000000"/>
              </w:rPr>
              <w:t>Plant Growth</w:t>
            </w:r>
          </w:p>
        </w:tc>
        <w:tc>
          <w:tcPr>
            <w:tcW w:w="630" w:type="dxa"/>
            <w:vAlign w:val="center"/>
          </w:tcPr>
          <w:p w14:paraId="0C72485D" w14:textId="77777777" w:rsidR="001D5A3F" w:rsidRPr="007863D4" w:rsidRDefault="00000000" w:rsidP="00C87AC9">
            <w:pPr>
              <w:spacing w:before="20" w:after="20"/>
              <w:ind w:left="-108" w:right="-108"/>
              <w:jc w:val="center"/>
              <w:rPr>
                <w:color w:val="000000"/>
                <w:sz w:val="14"/>
              </w:rPr>
            </w:pPr>
            <w:r w:rsidRPr="007863D4">
              <w:rPr>
                <w:color w:val="000000"/>
                <w:sz w:val="14"/>
              </w:rPr>
              <w:t>10,801</w:t>
            </w:r>
          </w:p>
        </w:tc>
        <w:tc>
          <w:tcPr>
            <w:tcW w:w="540" w:type="dxa"/>
            <w:vAlign w:val="center"/>
          </w:tcPr>
          <w:p w14:paraId="174ECB7D" w14:textId="77777777" w:rsidR="001D5A3F" w:rsidRPr="007863D4" w:rsidRDefault="00000000" w:rsidP="00C87AC9">
            <w:pPr>
              <w:spacing w:before="20" w:after="20"/>
              <w:ind w:left="-108" w:right="-108"/>
              <w:jc w:val="center"/>
              <w:rPr>
                <w:color w:val="000000"/>
                <w:sz w:val="14"/>
              </w:rPr>
            </w:pPr>
            <w:r w:rsidRPr="007863D4">
              <w:rPr>
                <w:color w:val="000000"/>
                <w:sz w:val="14"/>
              </w:rPr>
              <w:t>840</w:t>
            </w:r>
          </w:p>
        </w:tc>
        <w:tc>
          <w:tcPr>
            <w:tcW w:w="630" w:type="dxa"/>
            <w:tcBorders>
              <w:left w:val="double" w:sz="6" w:space="0" w:color="auto"/>
            </w:tcBorders>
            <w:vAlign w:val="center"/>
          </w:tcPr>
          <w:p w14:paraId="44E13AA0" w14:textId="77777777" w:rsidR="001D5A3F" w:rsidRPr="007863D4" w:rsidRDefault="00000000" w:rsidP="00C87AC9">
            <w:pPr>
              <w:spacing w:before="20" w:after="20"/>
              <w:ind w:left="-108" w:right="-108"/>
              <w:jc w:val="center"/>
              <w:rPr>
                <w:color w:val="000000"/>
                <w:sz w:val="14"/>
              </w:rPr>
            </w:pPr>
            <w:r w:rsidRPr="007863D4">
              <w:rPr>
                <w:color w:val="000000"/>
                <w:sz w:val="14"/>
              </w:rPr>
              <w:t>21,301</w:t>
            </w:r>
          </w:p>
        </w:tc>
      </w:tr>
      <w:tr w:rsidR="00C87AC9" w:rsidRPr="007863D4" w14:paraId="48AE2CCF" w14:textId="77777777">
        <w:trPr>
          <w:cantSplit/>
        </w:trPr>
        <w:tc>
          <w:tcPr>
            <w:tcW w:w="1530" w:type="dxa"/>
            <w:tcBorders>
              <w:right w:val="nil"/>
            </w:tcBorders>
          </w:tcPr>
          <w:p w14:paraId="0FA17C8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 of Subtlety</w:t>
            </w:r>
            <w:r w:rsidRPr="007863D4">
              <w:rPr>
                <w:rStyle w:val="Emphasis"/>
                <w:i w:val="0"/>
                <w:color w:val="000000"/>
                <w:sz w:val="16"/>
              </w:rPr>
              <w:br/>
            </w:r>
          </w:p>
        </w:tc>
        <w:tc>
          <w:tcPr>
            <w:tcW w:w="900" w:type="dxa"/>
            <w:tcBorders>
              <w:left w:val="nil"/>
              <w:right w:val="double" w:sz="6" w:space="0" w:color="auto"/>
            </w:tcBorders>
            <w:vAlign w:val="bottom"/>
          </w:tcPr>
          <w:p w14:paraId="4132BB8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14:paraId="52501EC0" w14:textId="77777777" w:rsidR="001D5A3F" w:rsidRPr="007863D4" w:rsidRDefault="00000000">
            <w:pPr>
              <w:pStyle w:val="BodyTextIndent"/>
              <w:rPr>
                <w:color w:val="000000"/>
                <w:sz w:val="14"/>
              </w:rPr>
            </w:pPr>
            <w:r w:rsidRPr="007863D4">
              <w:rPr>
                <w:color w:val="000000"/>
                <w:sz w:val="14"/>
              </w:rPr>
              <w:t>+1 Short-Sword</w:t>
            </w:r>
          </w:p>
          <w:p w14:paraId="66B89240" w14:textId="77777777" w:rsidR="001D5A3F" w:rsidRPr="007863D4" w:rsidRDefault="00000000">
            <w:pPr>
              <w:pStyle w:val="BodyTextIndent"/>
              <w:rPr>
                <w:color w:val="000000"/>
                <w:sz w:val="14"/>
              </w:rPr>
            </w:pPr>
            <w:r w:rsidRPr="007863D4">
              <w:rPr>
                <w:color w:val="000000"/>
                <w:sz w:val="14"/>
              </w:rPr>
              <w:t>When used for a Sneak Attack:</w:t>
            </w:r>
          </w:p>
          <w:p w14:paraId="51CF8DAC" w14:textId="77777777" w:rsidR="001D5A3F" w:rsidRPr="007863D4" w:rsidRDefault="00000000">
            <w:pPr>
              <w:pStyle w:val="BodyTextIndent"/>
              <w:ind w:left="162"/>
              <w:rPr>
                <w:color w:val="000000"/>
                <w:sz w:val="14"/>
              </w:rPr>
            </w:pPr>
            <w:r w:rsidRPr="007863D4">
              <w:rPr>
                <w:color w:val="000000"/>
                <w:sz w:val="14"/>
              </w:rPr>
              <w:t>+4 bonus to attack &amp; damage</w:t>
            </w:r>
          </w:p>
        </w:tc>
        <w:tc>
          <w:tcPr>
            <w:tcW w:w="540" w:type="dxa"/>
            <w:tcBorders>
              <w:left w:val="double" w:sz="6" w:space="0" w:color="auto"/>
              <w:right w:val="double" w:sz="6" w:space="0" w:color="auto"/>
            </w:tcBorders>
            <w:vAlign w:val="center"/>
          </w:tcPr>
          <w:p w14:paraId="227AD2F5" w14:textId="77777777" w:rsidR="001D5A3F" w:rsidRPr="007863D4" w:rsidRDefault="00000000">
            <w:pPr>
              <w:ind w:left="-115" w:right="-115"/>
              <w:jc w:val="center"/>
              <w:rPr>
                <w:color w:val="000000"/>
                <w:sz w:val="14"/>
              </w:rPr>
            </w:pPr>
            <w:r w:rsidRPr="007863D4">
              <w:rPr>
                <w:color w:val="000000"/>
                <w:sz w:val="14"/>
              </w:rPr>
              <w:t>Mod</w:t>
            </w:r>
          </w:p>
          <w:p w14:paraId="5CFBC1D1" w14:textId="77777777" w:rsidR="001D5A3F"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14:paraId="41474D56"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76EB0FC" w14:textId="77777777" w:rsidR="001D5A3F" w:rsidRPr="007863D4" w:rsidRDefault="00000000">
            <w:pPr>
              <w:pStyle w:val="RequirementText"/>
              <w:rPr>
                <w:i w:val="0"/>
                <w:color w:val="000000"/>
              </w:rPr>
            </w:pPr>
            <w:r w:rsidRPr="007863D4">
              <w:rPr>
                <w:i w:val="0"/>
                <w:color w:val="000000"/>
              </w:rPr>
              <w:t>Craft Arms &amp; Armor</w:t>
            </w:r>
          </w:p>
          <w:p w14:paraId="1C889E19" w14:textId="77777777" w:rsidR="001D5A3F" w:rsidRPr="007863D4" w:rsidRDefault="00000000">
            <w:pPr>
              <w:pStyle w:val="RequirementText"/>
              <w:rPr>
                <w:i w:val="0"/>
                <w:color w:val="000000"/>
              </w:rPr>
            </w:pPr>
            <w:r w:rsidRPr="007863D4">
              <w:rPr>
                <w:color w:val="000000"/>
              </w:rPr>
              <w:t>Blur</w:t>
            </w:r>
          </w:p>
        </w:tc>
        <w:tc>
          <w:tcPr>
            <w:tcW w:w="630" w:type="dxa"/>
            <w:vAlign w:val="center"/>
          </w:tcPr>
          <w:p w14:paraId="4025E3CC" w14:textId="77777777" w:rsidR="001D5A3F" w:rsidRPr="007863D4" w:rsidRDefault="00000000" w:rsidP="00C87AC9">
            <w:pPr>
              <w:spacing w:before="20" w:after="20"/>
              <w:ind w:left="-108" w:right="-108"/>
              <w:jc w:val="center"/>
              <w:rPr>
                <w:color w:val="000000"/>
                <w:sz w:val="14"/>
              </w:rPr>
            </w:pPr>
            <w:r w:rsidRPr="007863D4">
              <w:rPr>
                <w:color w:val="000000"/>
                <w:sz w:val="14"/>
              </w:rPr>
              <w:t>11,155</w:t>
            </w:r>
          </w:p>
        </w:tc>
        <w:tc>
          <w:tcPr>
            <w:tcW w:w="540" w:type="dxa"/>
            <w:vAlign w:val="center"/>
          </w:tcPr>
          <w:p w14:paraId="08A0E43A" w14:textId="77777777" w:rsidR="001D5A3F" w:rsidRPr="007863D4" w:rsidRDefault="00000000" w:rsidP="00C87AC9">
            <w:pPr>
              <w:spacing w:before="20" w:after="20"/>
              <w:ind w:left="-108" w:right="-108"/>
              <w:jc w:val="center"/>
              <w:rPr>
                <w:color w:val="000000"/>
                <w:sz w:val="14"/>
              </w:rPr>
            </w:pPr>
            <w:r w:rsidRPr="007863D4">
              <w:rPr>
                <w:color w:val="000000"/>
                <w:sz w:val="14"/>
              </w:rPr>
              <w:t>892</w:t>
            </w:r>
          </w:p>
        </w:tc>
        <w:tc>
          <w:tcPr>
            <w:tcW w:w="630" w:type="dxa"/>
            <w:tcBorders>
              <w:left w:val="double" w:sz="6" w:space="0" w:color="auto"/>
            </w:tcBorders>
            <w:vAlign w:val="center"/>
          </w:tcPr>
          <w:p w14:paraId="1F6033C1" w14:textId="77777777" w:rsidR="001D5A3F" w:rsidRPr="007863D4" w:rsidRDefault="00000000" w:rsidP="00C87AC9">
            <w:pPr>
              <w:spacing w:before="20" w:after="20"/>
              <w:ind w:left="-108" w:right="-108"/>
              <w:jc w:val="center"/>
              <w:rPr>
                <w:color w:val="000000"/>
                <w:sz w:val="14"/>
              </w:rPr>
            </w:pPr>
            <w:r w:rsidRPr="007863D4">
              <w:rPr>
                <w:color w:val="000000"/>
                <w:sz w:val="14"/>
              </w:rPr>
              <w:t>22,310</w:t>
            </w:r>
          </w:p>
        </w:tc>
      </w:tr>
      <w:tr w:rsidR="00C87AC9" w:rsidRPr="007863D4" w14:paraId="4A09AB31" w14:textId="77777777">
        <w:trPr>
          <w:cantSplit/>
        </w:trPr>
        <w:tc>
          <w:tcPr>
            <w:tcW w:w="1530" w:type="dxa"/>
            <w:tcBorders>
              <w:right w:val="nil"/>
            </w:tcBorders>
          </w:tcPr>
          <w:p w14:paraId="5CF9D5C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 of the Planes</w:t>
            </w:r>
            <w:r w:rsidRPr="007863D4">
              <w:rPr>
                <w:rStyle w:val="Emphasis"/>
                <w:i w:val="0"/>
                <w:color w:val="000000"/>
                <w:sz w:val="16"/>
              </w:rPr>
              <w:br/>
            </w:r>
          </w:p>
        </w:tc>
        <w:tc>
          <w:tcPr>
            <w:tcW w:w="900" w:type="dxa"/>
            <w:tcBorders>
              <w:left w:val="nil"/>
              <w:right w:val="double" w:sz="6" w:space="0" w:color="auto"/>
            </w:tcBorders>
            <w:vAlign w:val="bottom"/>
          </w:tcPr>
          <w:p w14:paraId="778BA95B"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14:paraId="43ECF561" w14:textId="77777777" w:rsidR="001D5A3F" w:rsidRPr="007863D4" w:rsidRDefault="00000000">
            <w:pPr>
              <w:pStyle w:val="BodyTextIndent"/>
              <w:rPr>
                <w:color w:val="000000"/>
                <w:sz w:val="14"/>
              </w:rPr>
            </w:pPr>
            <w:r w:rsidRPr="007863D4">
              <w:rPr>
                <w:color w:val="000000"/>
                <w:sz w:val="14"/>
              </w:rPr>
              <w:t>+1 Longsword</w:t>
            </w:r>
          </w:p>
          <w:p w14:paraId="748E64AD" w14:textId="77777777" w:rsidR="001D5A3F" w:rsidRPr="007863D4" w:rsidRDefault="00000000">
            <w:pPr>
              <w:pStyle w:val="BodyTextIndent"/>
              <w:rPr>
                <w:color w:val="000000"/>
                <w:sz w:val="14"/>
              </w:rPr>
            </w:pPr>
            <w:r w:rsidRPr="007863D4">
              <w:rPr>
                <w:color w:val="000000"/>
                <w:sz w:val="14"/>
              </w:rPr>
              <w:t>Against Elementals –or– while on any Elemental Plane:</w:t>
            </w:r>
          </w:p>
          <w:p w14:paraId="15B923E8" w14:textId="77777777" w:rsidR="001D5A3F" w:rsidRPr="007863D4" w:rsidRDefault="00000000">
            <w:pPr>
              <w:pStyle w:val="BodyTextIndent"/>
              <w:ind w:left="162"/>
              <w:rPr>
                <w:color w:val="000000"/>
                <w:sz w:val="14"/>
              </w:rPr>
            </w:pPr>
            <w:r w:rsidRPr="007863D4">
              <w:rPr>
                <w:color w:val="000000"/>
                <w:sz w:val="14"/>
              </w:rPr>
              <w:t>+2 Longsword</w:t>
            </w:r>
          </w:p>
          <w:p w14:paraId="7AA333D9" w14:textId="77777777" w:rsidR="001D5A3F" w:rsidRPr="007863D4" w:rsidRDefault="00000000">
            <w:pPr>
              <w:pStyle w:val="BodyTextIndent"/>
              <w:rPr>
                <w:color w:val="000000"/>
                <w:sz w:val="14"/>
              </w:rPr>
            </w:pPr>
            <w:r w:rsidRPr="007863D4">
              <w:rPr>
                <w:color w:val="000000"/>
                <w:sz w:val="14"/>
              </w:rPr>
              <w:t>Against natives of the Astral / Ethereal Plane –or– while on the Astral / Ethereal Plane:</w:t>
            </w:r>
          </w:p>
          <w:p w14:paraId="6209115A" w14:textId="77777777" w:rsidR="001D5A3F" w:rsidRPr="007863D4" w:rsidRDefault="00000000">
            <w:pPr>
              <w:pStyle w:val="BodyTextIndent"/>
              <w:ind w:left="162"/>
              <w:rPr>
                <w:color w:val="000000"/>
                <w:sz w:val="14"/>
              </w:rPr>
            </w:pPr>
            <w:r w:rsidRPr="007863D4">
              <w:rPr>
                <w:color w:val="000000"/>
                <w:sz w:val="14"/>
              </w:rPr>
              <w:t>+3 Longsword</w:t>
            </w:r>
          </w:p>
          <w:p w14:paraId="10EB9DEA" w14:textId="77777777" w:rsidR="001D5A3F" w:rsidRPr="007863D4" w:rsidRDefault="00000000">
            <w:pPr>
              <w:pStyle w:val="BodyTextIndent"/>
              <w:rPr>
                <w:color w:val="000000"/>
                <w:sz w:val="14"/>
              </w:rPr>
            </w:pPr>
            <w:r w:rsidRPr="007863D4">
              <w:rPr>
                <w:color w:val="000000"/>
                <w:sz w:val="14"/>
              </w:rPr>
              <w:t>Against Outsiders –or– while on any Outer Plane:</w:t>
            </w:r>
          </w:p>
          <w:p w14:paraId="3A15C2EB" w14:textId="77777777" w:rsidR="001D5A3F" w:rsidRPr="007863D4" w:rsidRDefault="00000000">
            <w:pPr>
              <w:pStyle w:val="BodyTextIndent"/>
              <w:ind w:left="162"/>
              <w:rPr>
                <w:color w:val="000000"/>
                <w:sz w:val="14"/>
              </w:rPr>
            </w:pPr>
            <w:r w:rsidRPr="007863D4">
              <w:rPr>
                <w:color w:val="000000"/>
                <w:sz w:val="14"/>
              </w:rPr>
              <w:t>+4 Longsword</w:t>
            </w:r>
          </w:p>
        </w:tc>
        <w:tc>
          <w:tcPr>
            <w:tcW w:w="540" w:type="dxa"/>
            <w:tcBorders>
              <w:left w:val="double" w:sz="6" w:space="0" w:color="auto"/>
              <w:right w:val="double" w:sz="6" w:space="0" w:color="auto"/>
            </w:tcBorders>
            <w:vAlign w:val="center"/>
          </w:tcPr>
          <w:p w14:paraId="6FE391F3" w14:textId="77777777" w:rsidR="001D5A3F" w:rsidRPr="007863D4" w:rsidRDefault="00000000">
            <w:pPr>
              <w:ind w:left="-115" w:right="-115"/>
              <w:jc w:val="center"/>
              <w:rPr>
                <w:color w:val="000000"/>
                <w:sz w:val="14"/>
              </w:rPr>
            </w:pPr>
            <w:r w:rsidRPr="007863D4">
              <w:rPr>
                <w:color w:val="000000"/>
                <w:sz w:val="14"/>
              </w:rPr>
              <w:t>Strong</w:t>
            </w:r>
          </w:p>
          <w:p w14:paraId="08631CA7"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5D4EF26E"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8B755E8" w14:textId="77777777" w:rsidR="001D5A3F" w:rsidRPr="007863D4" w:rsidRDefault="00000000">
            <w:pPr>
              <w:pStyle w:val="RequirementText"/>
              <w:rPr>
                <w:i w:val="0"/>
                <w:color w:val="000000"/>
              </w:rPr>
            </w:pPr>
            <w:r w:rsidRPr="007863D4">
              <w:rPr>
                <w:i w:val="0"/>
                <w:color w:val="000000"/>
              </w:rPr>
              <w:t>Craft Arms &amp; Armor</w:t>
            </w:r>
          </w:p>
          <w:p w14:paraId="6C6766FE" w14:textId="77777777" w:rsidR="001D5A3F" w:rsidRPr="007863D4" w:rsidRDefault="00000000">
            <w:pPr>
              <w:pStyle w:val="RequirementText"/>
              <w:rPr>
                <w:i w:val="0"/>
                <w:color w:val="000000"/>
              </w:rPr>
            </w:pPr>
            <w:r w:rsidRPr="007863D4">
              <w:rPr>
                <w:color w:val="000000"/>
              </w:rPr>
              <w:t>Plane Shift</w:t>
            </w:r>
          </w:p>
        </w:tc>
        <w:tc>
          <w:tcPr>
            <w:tcW w:w="630" w:type="dxa"/>
            <w:vAlign w:val="center"/>
          </w:tcPr>
          <w:p w14:paraId="55E70393" w14:textId="77777777" w:rsidR="001D5A3F" w:rsidRPr="007863D4" w:rsidRDefault="00000000" w:rsidP="00C87AC9">
            <w:pPr>
              <w:spacing w:before="20" w:after="20"/>
              <w:ind w:left="-108" w:right="-108"/>
              <w:jc w:val="center"/>
              <w:rPr>
                <w:color w:val="000000"/>
                <w:sz w:val="14"/>
              </w:rPr>
            </w:pPr>
            <w:r w:rsidRPr="007863D4">
              <w:rPr>
                <w:color w:val="000000"/>
                <w:sz w:val="14"/>
              </w:rPr>
              <w:t>11,157 ½</w:t>
            </w:r>
          </w:p>
        </w:tc>
        <w:tc>
          <w:tcPr>
            <w:tcW w:w="540" w:type="dxa"/>
            <w:vAlign w:val="center"/>
          </w:tcPr>
          <w:p w14:paraId="1A810E6C" w14:textId="77777777" w:rsidR="001D5A3F" w:rsidRPr="007863D4" w:rsidRDefault="00000000" w:rsidP="00C87AC9">
            <w:pPr>
              <w:spacing w:before="20" w:after="20"/>
              <w:ind w:left="-108" w:right="-108"/>
              <w:jc w:val="center"/>
              <w:rPr>
                <w:color w:val="000000"/>
                <w:sz w:val="14"/>
              </w:rPr>
            </w:pPr>
            <w:r w:rsidRPr="007863D4">
              <w:rPr>
                <w:color w:val="000000"/>
                <w:sz w:val="14"/>
              </w:rPr>
              <w:t>893</w:t>
            </w:r>
          </w:p>
        </w:tc>
        <w:tc>
          <w:tcPr>
            <w:tcW w:w="630" w:type="dxa"/>
            <w:tcBorders>
              <w:left w:val="double" w:sz="6" w:space="0" w:color="auto"/>
            </w:tcBorders>
            <w:vAlign w:val="center"/>
          </w:tcPr>
          <w:p w14:paraId="64130DEA" w14:textId="77777777" w:rsidR="001D5A3F" w:rsidRPr="007863D4" w:rsidRDefault="00000000" w:rsidP="00C87AC9">
            <w:pPr>
              <w:spacing w:before="20" w:after="20"/>
              <w:ind w:left="-108" w:right="-108"/>
              <w:jc w:val="center"/>
              <w:rPr>
                <w:color w:val="000000"/>
                <w:sz w:val="14"/>
              </w:rPr>
            </w:pPr>
            <w:r w:rsidRPr="007863D4">
              <w:rPr>
                <w:color w:val="000000"/>
                <w:sz w:val="14"/>
              </w:rPr>
              <w:t>22,315</w:t>
            </w:r>
          </w:p>
        </w:tc>
      </w:tr>
      <w:tr w:rsidR="00C87AC9" w:rsidRPr="007863D4" w14:paraId="36A7C7DE" w14:textId="77777777">
        <w:trPr>
          <w:cantSplit/>
        </w:trPr>
        <w:tc>
          <w:tcPr>
            <w:tcW w:w="1530" w:type="dxa"/>
            <w:tcBorders>
              <w:right w:val="nil"/>
            </w:tcBorders>
          </w:tcPr>
          <w:p w14:paraId="6FF940D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Nagpa Staff</w:t>
            </w:r>
            <w:r w:rsidRPr="007863D4">
              <w:rPr>
                <w:rStyle w:val="Emphasis"/>
                <w:i w:val="0"/>
                <w:color w:val="000000"/>
                <w:sz w:val="16"/>
              </w:rPr>
              <w:br/>
            </w:r>
          </w:p>
        </w:tc>
        <w:tc>
          <w:tcPr>
            <w:tcW w:w="900" w:type="dxa"/>
            <w:tcBorders>
              <w:left w:val="nil"/>
              <w:right w:val="double" w:sz="6" w:space="0" w:color="auto"/>
            </w:tcBorders>
            <w:vAlign w:val="bottom"/>
          </w:tcPr>
          <w:p w14:paraId="4838F08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(DR339 p62)</w:t>
            </w:r>
          </w:p>
        </w:tc>
        <w:tc>
          <w:tcPr>
            <w:tcW w:w="4050" w:type="dxa"/>
            <w:tcBorders>
              <w:left w:val="double" w:sz="6" w:space="0" w:color="auto"/>
              <w:right w:val="double" w:sz="6" w:space="0" w:color="auto"/>
            </w:tcBorders>
            <w:vAlign w:val="center"/>
          </w:tcPr>
          <w:p w14:paraId="4B70AAC9" w14:textId="77777777" w:rsidR="001D5A3F" w:rsidRPr="007863D4" w:rsidRDefault="00000000">
            <w:pPr>
              <w:pStyle w:val="BodyTextIndent"/>
              <w:rPr>
                <w:color w:val="000000"/>
                <w:sz w:val="14"/>
              </w:rPr>
            </w:pPr>
            <w:r w:rsidRPr="007863D4">
              <w:rPr>
                <w:color w:val="000000"/>
                <w:sz w:val="14"/>
              </w:rPr>
              <w:t>Masterwork Cold-Iron Quarterstaff</w:t>
            </w:r>
          </w:p>
          <w:p w14:paraId="3C54B3E4" w14:textId="77777777" w:rsidR="001D5A3F" w:rsidRPr="007863D4" w:rsidRDefault="00000000" w:rsidP="00C87AC9">
            <w:pPr>
              <w:spacing w:before="20" w:after="20"/>
              <w:ind w:left="72" w:hanging="72"/>
              <w:rPr>
                <w:color w:val="000000"/>
                <w:sz w:val="14"/>
              </w:rPr>
            </w:pPr>
            <w:r w:rsidRPr="007863D4">
              <w:rPr>
                <w:color w:val="000000"/>
                <w:sz w:val="14"/>
              </w:rPr>
              <w:t>Holds up to 3 levels of single-use spells.  Any spell-caster can “cast spells” in to the staff for later use, assuming there are available levels remaining in the staff.</w:t>
            </w:r>
          </w:p>
          <w:p w14:paraId="188607A0" w14:textId="77777777" w:rsidR="001D5A3F" w:rsidRPr="007863D4" w:rsidRDefault="00000000" w:rsidP="00C87AC9">
            <w:pPr>
              <w:pStyle w:val="BodyTextIndent"/>
              <w:rPr>
                <w:color w:val="000000"/>
                <w:sz w:val="14"/>
              </w:rPr>
            </w:pPr>
            <w:r w:rsidRPr="007863D4">
              <w:rPr>
                <w:color w:val="000000"/>
                <w:sz w:val="14"/>
              </w:rPr>
              <w:t>When held, the wielder immediately knows that spells are in the staff.  Anyone can cast the spells.</w:t>
            </w:r>
          </w:p>
          <w:p w14:paraId="68DF37C6" w14:textId="77777777" w:rsidR="001D5A3F" w:rsidRPr="007863D4" w:rsidRDefault="00000000" w:rsidP="00C87AC9">
            <w:pPr>
              <w:pStyle w:val="BodyTextIndent"/>
              <w:rPr>
                <w:color w:val="000000"/>
                <w:sz w:val="14"/>
              </w:rPr>
            </w:pPr>
            <w:r w:rsidRPr="007863D4">
              <w:rPr>
                <w:color w:val="000000"/>
                <w:sz w:val="14"/>
              </w:rPr>
              <w:t>Creature with the Nagpa Template only:</w:t>
            </w:r>
          </w:p>
          <w:p w14:paraId="566B9F0A" w14:textId="77777777" w:rsidR="001D5A3F" w:rsidRPr="007863D4" w:rsidRDefault="00000000" w:rsidP="00C87AC9">
            <w:pPr>
              <w:pStyle w:val="BodyTextIndent"/>
              <w:ind w:left="162"/>
              <w:rPr>
                <w:color w:val="000000"/>
                <w:sz w:val="14"/>
              </w:rPr>
            </w:pPr>
            <w:r w:rsidRPr="007863D4">
              <w:rPr>
                <w:color w:val="000000"/>
                <w:sz w:val="14"/>
              </w:rPr>
              <w:t>+1 Cold-Iron Quarterstaff</w:t>
            </w:r>
          </w:p>
        </w:tc>
        <w:tc>
          <w:tcPr>
            <w:tcW w:w="540" w:type="dxa"/>
            <w:tcBorders>
              <w:left w:val="double" w:sz="6" w:space="0" w:color="auto"/>
              <w:right w:val="double" w:sz="6" w:space="0" w:color="auto"/>
            </w:tcBorders>
            <w:vAlign w:val="center"/>
          </w:tcPr>
          <w:p w14:paraId="79C122FD" w14:textId="77777777" w:rsidR="001D5A3F" w:rsidRPr="007863D4" w:rsidRDefault="00000000">
            <w:pPr>
              <w:ind w:left="-115" w:right="-115"/>
              <w:jc w:val="center"/>
              <w:rPr>
                <w:color w:val="000000"/>
                <w:sz w:val="14"/>
              </w:rPr>
            </w:pPr>
            <w:r w:rsidRPr="007863D4">
              <w:rPr>
                <w:color w:val="000000"/>
                <w:sz w:val="14"/>
              </w:rPr>
              <w:t>Faint</w:t>
            </w:r>
          </w:p>
          <w:p w14:paraId="01683462"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15AE3971"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7DE737A" w14:textId="77777777" w:rsidR="001D5A3F" w:rsidRPr="007863D4" w:rsidRDefault="00000000">
            <w:pPr>
              <w:pStyle w:val="RequirementText"/>
              <w:rPr>
                <w:i w:val="0"/>
                <w:color w:val="000000"/>
              </w:rPr>
            </w:pPr>
            <w:r w:rsidRPr="007863D4">
              <w:rPr>
                <w:i w:val="0"/>
                <w:color w:val="000000"/>
              </w:rPr>
              <w:t>Craft Arms &amp; Armor</w:t>
            </w:r>
          </w:p>
          <w:p w14:paraId="0C00E2FB" w14:textId="77777777" w:rsidR="001D5A3F" w:rsidRPr="007863D4" w:rsidRDefault="00000000">
            <w:pPr>
              <w:pStyle w:val="RequirementText"/>
              <w:rPr>
                <w:i w:val="0"/>
                <w:color w:val="000000"/>
              </w:rPr>
            </w:pPr>
            <w:r w:rsidRPr="007863D4">
              <w:rPr>
                <w:i w:val="0"/>
                <w:color w:val="000000"/>
              </w:rPr>
              <w:t>Craft Staff</w:t>
            </w:r>
          </w:p>
          <w:p w14:paraId="19107647" w14:textId="77777777" w:rsidR="001D5A3F" w:rsidRPr="007863D4" w:rsidRDefault="00000000">
            <w:pPr>
              <w:pStyle w:val="RequirementText"/>
              <w:rPr>
                <w:i w:val="0"/>
                <w:color w:val="000000"/>
              </w:rPr>
            </w:pPr>
            <w:r w:rsidRPr="007863D4">
              <w:rPr>
                <w:color w:val="000000"/>
              </w:rPr>
              <w:t>Imbue with Spell Ability</w:t>
            </w:r>
          </w:p>
        </w:tc>
        <w:tc>
          <w:tcPr>
            <w:tcW w:w="630" w:type="dxa"/>
            <w:vAlign w:val="center"/>
          </w:tcPr>
          <w:p w14:paraId="27963306" w14:textId="77777777" w:rsidR="001D5A3F" w:rsidRPr="007863D4" w:rsidRDefault="00000000" w:rsidP="00C87AC9">
            <w:pPr>
              <w:spacing w:before="20" w:after="20"/>
              <w:ind w:left="-108" w:right="-108"/>
              <w:jc w:val="center"/>
              <w:rPr>
                <w:color w:val="000000"/>
                <w:sz w:val="14"/>
              </w:rPr>
            </w:pPr>
            <w:r w:rsidRPr="007863D4">
              <w:rPr>
                <w:color w:val="000000"/>
                <w:sz w:val="14"/>
              </w:rPr>
              <w:t>11,700</w:t>
            </w:r>
          </w:p>
        </w:tc>
        <w:tc>
          <w:tcPr>
            <w:tcW w:w="540" w:type="dxa"/>
            <w:vAlign w:val="center"/>
          </w:tcPr>
          <w:p w14:paraId="48302D9E" w14:textId="77777777" w:rsidR="001D5A3F" w:rsidRPr="007863D4" w:rsidRDefault="00000000" w:rsidP="00C87AC9">
            <w:pPr>
              <w:spacing w:before="20" w:after="20"/>
              <w:ind w:left="-108" w:right="-108"/>
              <w:jc w:val="center"/>
              <w:rPr>
                <w:color w:val="000000"/>
                <w:sz w:val="14"/>
              </w:rPr>
            </w:pPr>
            <w:r w:rsidRPr="007863D4">
              <w:rPr>
                <w:color w:val="000000"/>
                <w:sz w:val="14"/>
              </w:rPr>
              <w:t>440</w:t>
            </w:r>
          </w:p>
        </w:tc>
        <w:tc>
          <w:tcPr>
            <w:tcW w:w="630" w:type="dxa"/>
            <w:tcBorders>
              <w:left w:val="double" w:sz="6" w:space="0" w:color="auto"/>
            </w:tcBorders>
            <w:vAlign w:val="center"/>
          </w:tcPr>
          <w:p w14:paraId="7B52E854" w14:textId="77777777" w:rsidR="001D5A3F" w:rsidRPr="007863D4" w:rsidRDefault="00000000" w:rsidP="00C87AC9">
            <w:pPr>
              <w:spacing w:before="20" w:after="20"/>
              <w:ind w:left="-108" w:right="-108"/>
              <w:jc w:val="center"/>
              <w:rPr>
                <w:color w:val="000000"/>
                <w:sz w:val="14"/>
              </w:rPr>
            </w:pPr>
            <w:r w:rsidRPr="007863D4">
              <w:rPr>
                <w:color w:val="000000"/>
                <w:sz w:val="14"/>
              </w:rPr>
              <w:t>22,700</w:t>
            </w:r>
          </w:p>
        </w:tc>
      </w:tr>
      <w:tr w:rsidR="00C87AC9" w:rsidRPr="007863D4" w14:paraId="7493B8B9" w14:textId="77777777">
        <w:trPr>
          <w:cantSplit/>
        </w:trPr>
        <w:tc>
          <w:tcPr>
            <w:tcW w:w="1530" w:type="dxa"/>
            <w:tcBorders>
              <w:right w:val="nil"/>
            </w:tcBorders>
          </w:tcPr>
          <w:p w14:paraId="5DAB521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Luck Blade </w:t>
            </w:r>
            <w:r w:rsidRPr="007863D4">
              <w:rPr>
                <w:rStyle w:val="Emphasis"/>
                <w:i w:val="0"/>
                <w:color w:val="000000"/>
                <w:sz w:val="16"/>
              </w:rPr>
              <w:br/>
            </w:r>
          </w:p>
        </w:tc>
        <w:tc>
          <w:tcPr>
            <w:tcW w:w="900" w:type="dxa"/>
            <w:tcBorders>
              <w:left w:val="nil"/>
              <w:right w:val="double" w:sz="6" w:space="0" w:color="auto"/>
            </w:tcBorders>
            <w:vAlign w:val="bottom"/>
          </w:tcPr>
          <w:p w14:paraId="1079DA6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2DBD9B22" w14:textId="77777777" w:rsidR="001D5A3F" w:rsidRPr="007863D4" w:rsidRDefault="00000000">
            <w:pPr>
              <w:pStyle w:val="BodyTextIndent"/>
              <w:rPr>
                <w:color w:val="000000"/>
                <w:sz w:val="14"/>
              </w:rPr>
            </w:pPr>
            <w:r w:rsidRPr="007863D4">
              <w:rPr>
                <w:color w:val="000000"/>
                <w:sz w:val="14"/>
              </w:rPr>
              <w:t>+2 Short-Sword</w:t>
            </w:r>
          </w:p>
          <w:p w14:paraId="5DF533C7" w14:textId="77777777" w:rsidR="001D5A3F" w:rsidRPr="007863D4" w:rsidRDefault="00000000">
            <w:pPr>
              <w:pStyle w:val="BodyTextIndent"/>
              <w:rPr>
                <w:color w:val="000000"/>
                <w:sz w:val="14"/>
              </w:rPr>
            </w:pPr>
            <w:r w:rsidRPr="007863D4">
              <w:rPr>
                <w:color w:val="000000"/>
                <w:sz w:val="14"/>
              </w:rPr>
              <w:t>+1 Luck bonus to all saves.</w:t>
            </w:r>
          </w:p>
          <w:p w14:paraId="22D03DA0" w14:textId="77777777" w:rsidR="001D5A3F" w:rsidRPr="007863D4" w:rsidRDefault="00000000">
            <w:pPr>
              <w:pStyle w:val="BodyTextIndent"/>
              <w:rPr>
                <w:color w:val="000000"/>
                <w:sz w:val="14"/>
              </w:rPr>
            </w:pPr>
            <w:r w:rsidRPr="007863D4">
              <w:rPr>
                <w:color w:val="000000"/>
                <w:sz w:val="14"/>
              </w:rPr>
              <w:t>The wielder may reroll one roll, but must use the new value.  Usable once per day.</w:t>
            </w:r>
          </w:p>
        </w:tc>
        <w:tc>
          <w:tcPr>
            <w:tcW w:w="540" w:type="dxa"/>
            <w:tcBorders>
              <w:left w:val="double" w:sz="6" w:space="0" w:color="auto"/>
              <w:right w:val="double" w:sz="6" w:space="0" w:color="auto"/>
            </w:tcBorders>
            <w:vAlign w:val="center"/>
          </w:tcPr>
          <w:p w14:paraId="29D8DEEB" w14:textId="77777777" w:rsidR="001D5A3F" w:rsidRPr="007863D4" w:rsidRDefault="00000000">
            <w:pPr>
              <w:ind w:left="-115" w:right="-115"/>
              <w:jc w:val="center"/>
              <w:rPr>
                <w:color w:val="000000"/>
                <w:sz w:val="14"/>
              </w:rPr>
            </w:pPr>
            <w:r w:rsidRPr="007863D4">
              <w:rPr>
                <w:color w:val="000000"/>
                <w:sz w:val="14"/>
              </w:rPr>
              <w:t>Strong</w:t>
            </w:r>
          </w:p>
          <w:p w14:paraId="7FECB542"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36F2A7A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1616831E" w14:textId="77777777" w:rsidR="001D5A3F" w:rsidRPr="007863D4" w:rsidRDefault="00000000">
            <w:pPr>
              <w:pStyle w:val="RequirementText"/>
              <w:rPr>
                <w:i w:val="0"/>
                <w:color w:val="000000"/>
              </w:rPr>
            </w:pPr>
            <w:r w:rsidRPr="007863D4">
              <w:rPr>
                <w:i w:val="0"/>
                <w:color w:val="000000"/>
              </w:rPr>
              <w:t>Craft Arms &amp; Armor</w:t>
            </w:r>
          </w:p>
          <w:p w14:paraId="78B0DA61"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14:paraId="33B6BC31" w14:textId="77777777" w:rsidR="001D5A3F" w:rsidRPr="007863D4" w:rsidRDefault="00000000" w:rsidP="00C87AC9">
            <w:pPr>
              <w:spacing w:before="20" w:after="20"/>
              <w:ind w:left="-108" w:right="-108"/>
              <w:jc w:val="center"/>
              <w:rPr>
                <w:color w:val="000000"/>
                <w:sz w:val="14"/>
              </w:rPr>
            </w:pPr>
            <w:r w:rsidRPr="007863D4">
              <w:rPr>
                <w:color w:val="000000"/>
                <w:sz w:val="14"/>
              </w:rPr>
              <w:t>11,030</w:t>
            </w:r>
          </w:p>
        </w:tc>
        <w:tc>
          <w:tcPr>
            <w:tcW w:w="540" w:type="dxa"/>
            <w:vAlign w:val="center"/>
          </w:tcPr>
          <w:p w14:paraId="045E6E82" w14:textId="77777777" w:rsidR="001D5A3F" w:rsidRPr="007863D4" w:rsidRDefault="00000000" w:rsidP="00C87AC9">
            <w:pPr>
              <w:spacing w:before="20" w:after="20"/>
              <w:ind w:left="-108" w:right="-108"/>
              <w:jc w:val="center"/>
              <w:rPr>
                <w:color w:val="000000"/>
                <w:sz w:val="14"/>
              </w:rPr>
            </w:pPr>
            <w:r w:rsidRPr="007863D4">
              <w:rPr>
                <w:color w:val="000000"/>
                <w:sz w:val="14"/>
              </w:rPr>
              <w:t>882</w:t>
            </w:r>
          </w:p>
        </w:tc>
        <w:tc>
          <w:tcPr>
            <w:tcW w:w="630" w:type="dxa"/>
            <w:tcBorders>
              <w:left w:val="double" w:sz="6" w:space="0" w:color="auto"/>
            </w:tcBorders>
            <w:vAlign w:val="center"/>
          </w:tcPr>
          <w:p w14:paraId="35C22860" w14:textId="77777777" w:rsidR="001D5A3F" w:rsidRPr="007863D4" w:rsidRDefault="00000000" w:rsidP="00C87AC9">
            <w:pPr>
              <w:spacing w:before="20" w:after="20"/>
              <w:ind w:left="-108" w:right="-108"/>
              <w:jc w:val="center"/>
              <w:rPr>
                <w:color w:val="000000"/>
                <w:sz w:val="14"/>
              </w:rPr>
            </w:pPr>
            <w:r w:rsidRPr="007863D4">
              <w:rPr>
                <w:color w:val="000000"/>
                <w:sz w:val="14"/>
              </w:rPr>
              <w:t>22,960</w:t>
            </w:r>
          </w:p>
        </w:tc>
      </w:tr>
      <w:tr w:rsidR="00C87AC9" w:rsidRPr="007863D4" w14:paraId="5C335045" w14:textId="77777777">
        <w:trPr>
          <w:cantSplit/>
        </w:trPr>
        <w:tc>
          <w:tcPr>
            <w:tcW w:w="1530" w:type="dxa"/>
            <w:tcBorders>
              <w:right w:val="nil"/>
            </w:tcBorders>
          </w:tcPr>
          <w:p w14:paraId="622286D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Nine Lives Stealer</w:t>
            </w:r>
            <w:r w:rsidRPr="007863D4">
              <w:rPr>
                <w:rStyle w:val="Emphasis"/>
                <w:i w:val="0"/>
                <w:color w:val="000000"/>
                <w:sz w:val="16"/>
              </w:rPr>
              <w:br/>
            </w:r>
          </w:p>
        </w:tc>
        <w:tc>
          <w:tcPr>
            <w:tcW w:w="900" w:type="dxa"/>
            <w:tcBorders>
              <w:left w:val="nil"/>
              <w:right w:val="double" w:sz="6" w:space="0" w:color="auto"/>
            </w:tcBorders>
            <w:vAlign w:val="bottom"/>
          </w:tcPr>
          <w:p w14:paraId="619BED3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35E7AA79" w14:textId="77777777" w:rsidR="001D5A3F" w:rsidRPr="007863D4" w:rsidRDefault="00000000">
            <w:pPr>
              <w:pStyle w:val="BodyTextIndent"/>
              <w:rPr>
                <w:color w:val="000000"/>
                <w:sz w:val="14"/>
              </w:rPr>
            </w:pPr>
            <w:r w:rsidRPr="007863D4">
              <w:rPr>
                <w:color w:val="000000"/>
                <w:sz w:val="14"/>
              </w:rPr>
              <w:t>+2 Longsword</w:t>
            </w:r>
          </w:p>
          <w:p w14:paraId="1383C1D8" w14:textId="77777777" w:rsidR="001D5A3F" w:rsidRPr="007863D4" w:rsidRDefault="00000000">
            <w:pPr>
              <w:pStyle w:val="BodyTextIndent"/>
              <w:rPr>
                <w:color w:val="000000"/>
                <w:sz w:val="14"/>
              </w:rPr>
            </w:pPr>
            <w:r w:rsidRPr="007863D4">
              <w:rPr>
                <w:color w:val="000000"/>
                <w:sz w:val="14"/>
              </w:rPr>
              <w:t>On a Critical Hit, the target must make a Fortitude save vs. DC 20 or die.  After 9 successful uses, this ability stops working.</w:t>
            </w:r>
          </w:p>
          <w:p w14:paraId="40B045CC" w14:textId="77777777" w:rsidR="001D5A3F" w:rsidRPr="007863D4" w:rsidRDefault="00000000">
            <w:pPr>
              <w:pStyle w:val="BodyTextIndent"/>
              <w:rPr>
                <w:color w:val="000000"/>
                <w:sz w:val="14"/>
              </w:rPr>
            </w:pPr>
            <w:r w:rsidRPr="007863D4">
              <w:rPr>
                <w:color w:val="000000"/>
                <w:sz w:val="14"/>
              </w:rPr>
              <w:t>Good characters only:</w:t>
            </w:r>
          </w:p>
          <w:p w14:paraId="45728424" w14:textId="77777777" w:rsidR="001D5A3F" w:rsidRPr="007863D4" w:rsidRDefault="00000000">
            <w:pPr>
              <w:pStyle w:val="BodyTextIndent"/>
              <w:ind w:left="162"/>
              <w:rPr>
                <w:color w:val="000000"/>
                <w:sz w:val="14"/>
              </w:rPr>
            </w:pPr>
            <w:r w:rsidRPr="007863D4">
              <w:rPr>
                <w:color w:val="000000"/>
                <w:sz w:val="14"/>
              </w:rPr>
              <w:t xml:space="preserve">2 </w:t>
            </w:r>
            <w:r w:rsidRPr="007863D4">
              <w:rPr>
                <w:color w:val="000000"/>
                <w:sz w:val="14"/>
                <w:u w:val="single"/>
              </w:rPr>
              <w:t>Persistent Negative Levels</w:t>
            </w:r>
            <w:r w:rsidRPr="007863D4">
              <w:rPr>
                <w:color w:val="000000"/>
                <w:sz w:val="14"/>
              </w:rPr>
              <w:t>.</w:t>
            </w:r>
          </w:p>
        </w:tc>
        <w:tc>
          <w:tcPr>
            <w:tcW w:w="540" w:type="dxa"/>
            <w:tcBorders>
              <w:left w:val="double" w:sz="6" w:space="0" w:color="auto"/>
              <w:right w:val="double" w:sz="6" w:space="0" w:color="auto"/>
            </w:tcBorders>
            <w:vAlign w:val="center"/>
          </w:tcPr>
          <w:p w14:paraId="55443B88" w14:textId="77777777" w:rsidR="001D5A3F" w:rsidRPr="007863D4" w:rsidRDefault="00000000">
            <w:pPr>
              <w:ind w:left="-115" w:right="-115"/>
              <w:jc w:val="center"/>
              <w:rPr>
                <w:color w:val="000000"/>
                <w:sz w:val="14"/>
              </w:rPr>
            </w:pPr>
            <w:r w:rsidRPr="007863D4">
              <w:rPr>
                <w:color w:val="000000"/>
                <w:sz w:val="14"/>
              </w:rPr>
              <w:t>Strong</w:t>
            </w:r>
          </w:p>
          <w:p w14:paraId="35ACC42C" w14:textId="77777777" w:rsidR="001D5A3F" w:rsidRPr="007863D4" w:rsidRDefault="00000000">
            <w:pPr>
              <w:ind w:left="-115" w:right="-115"/>
              <w:jc w:val="center"/>
              <w:rPr>
                <w:color w:val="000000"/>
                <w:sz w:val="14"/>
              </w:rPr>
            </w:pPr>
            <w:r w:rsidRPr="007863D4">
              <w:rPr>
                <w:color w:val="000000"/>
                <w:sz w:val="14"/>
              </w:rPr>
              <w:t>Necro</w:t>
            </w:r>
          </w:p>
          <w:p w14:paraId="3FEE97D0" w14:textId="77777777" w:rsidR="001D5A3F" w:rsidRPr="007863D4" w:rsidRDefault="00000000">
            <w:pPr>
              <w:ind w:left="-115" w:right="-115"/>
              <w:jc w:val="center"/>
              <w:rPr>
                <w:color w:val="000000"/>
                <w:sz w:val="14"/>
              </w:rPr>
            </w:pPr>
            <w:r w:rsidRPr="007863D4">
              <w:rPr>
                <w:color w:val="000000"/>
                <w:sz w:val="14"/>
              </w:rPr>
              <w:t>[evil]</w:t>
            </w:r>
          </w:p>
        </w:tc>
        <w:tc>
          <w:tcPr>
            <w:tcW w:w="450" w:type="dxa"/>
            <w:tcBorders>
              <w:left w:val="double" w:sz="6" w:space="0" w:color="auto"/>
            </w:tcBorders>
            <w:vAlign w:val="center"/>
          </w:tcPr>
          <w:p w14:paraId="3F42D982"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029F2CFE" w14:textId="77777777" w:rsidR="001D5A3F" w:rsidRPr="007863D4" w:rsidRDefault="00000000">
            <w:pPr>
              <w:pStyle w:val="RequirementText"/>
              <w:rPr>
                <w:i w:val="0"/>
                <w:color w:val="000000"/>
              </w:rPr>
            </w:pPr>
            <w:r w:rsidRPr="007863D4">
              <w:rPr>
                <w:i w:val="0"/>
                <w:color w:val="000000"/>
              </w:rPr>
              <w:t>Craft Arms &amp; Armor</w:t>
            </w:r>
          </w:p>
          <w:p w14:paraId="2F8DBACE" w14:textId="77777777" w:rsidR="001D5A3F" w:rsidRPr="007863D4" w:rsidRDefault="00000000">
            <w:pPr>
              <w:pStyle w:val="RequirementText"/>
              <w:rPr>
                <w:i w:val="0"/>
                <w:color w:val="000000"/>
              </w:rPr>
            </w:pPr>
            <w:r w:rsidRPr="007863D4">
              <w:rPr>
                <w:color w:val="000000"/>
              </w:rPr>
              <w:t>Finger of Death</w:t>
            </w:r>
          </w:p>
        </w:tc>
        <w:tc>
          <w:tcPr>
            <w:tcW w:w="630" w:type="dxa"/>
            <w:vAlign w:val="center"/>
          </w:tcPr>
          <w:p w14:paraId="6B4442F5" w14:textId="77777777" w:rsidR="001D5A3F" w:rsidRPr="007863D4" w:rsidRDefault="00000000" w:rsidP="00C87AC9">
            <w:pPr>
              <w:spacing w:before="20" w:after="20"/>
              <w:ind w:left="-108" w:right="-108"/>
              <w:jc w:val="center"/>
              <w:rPr>
                <w:color w:val="000000"/>
                <w:sz w:val="14"/>
              </w:rPr>
            </w:pPr>
            <w:r w:rsidRPr="007863D4">
              <w:rPr>
                <w:color w:val="000000"/>
                <w:sz w:val="14"/>
              </w:rPr>
              <w:t>11,529</w:t>
            </w:r>
          </w:p>
        </w:tc>
        <w:tc>
          <w:tcPr>
            <w:tcW w:w="540" w:type="dxa"/>
            <w:vAlign w:val="center"/>
          </w:tcPr>
          <w:p w14:paraId="34C9A4D8" w14:textId="77777777" w:rsidR="001D5A3F" w:rsidRPr="007863D4" w:rsidRDefault="00000000" w:rsidP="00C87AC9">
            <w:pPr>
              <w:spacing w:before="20" w:after="20"/>
              <w:ind w:left="-108" w:right="-108"/>
              <w:jc w:val="center"/>
              <w:rPr>
                <w:color w:val="000000"/>
                <w:sz w:val="14"/>
              </w:rPr>
            </w:pPr>
            <w:r w:rsidRPr="007863D4">
              <w:rPr>
                <w:color w:val="000000"/>
                <w:sz w:val="14"/>
              </w:rPr>
              <w:t>992</w:t>
            </w:r>
          </w:p>
        </w:tc>
        <w:tc>
          <w:tcPr>
            <w:tcW w:w="630" w:type="dxa"/>
            <w:tcBorders>
              <w:left w:val="double" w:sz="6" w:space="0" w:color="auto"/>
            </w:tcBorders>
            <w:vAlign w:val="center"/>
          </w:tcPr>
          <w:p w14:paraId="36C5C56A" w14:textId="77777777" w:rsidR="001D5A3F" w:rsidRPr="007863D4" w:rsidRDefault="00000000" w:rsidP="00C87AC9">
            <w:pPr>
              <w:spacing w:before="20" w:after="20"/>
              <w:ind w:left="-108" w:right="-108"/>
              <w:jc w:val="center"/>
              <w:rPr>
                <w:color w:val="000000"/>
                <w:sz w:val="14"/>
              </w:rPr>
            </w:pPr>
            <w:r w:rsidRPr="007863D4">
              <w:rPr>
                <w:color w:val="000000"/>
                <w:sz w:val="14"/>
              </w:rPr>
              <w:t>23,057</w:t>
            </w:r>
          </w:p>
        </w:tc>
      </w:tr>
      <w:tr w:rsidR="00C87AC9" w:rsidRPr="007863D4" w14:paraId="27729FAC" w14:textId="77777777">
        <w:trPr>
          <w:cantSplit/>
        </w:trPr>
        <w:tc>
          <w:tcPr>
            <w:tcW w:w="1530" w:type="dxa"/>
            <w:tcBorders>
              <w:right w:val="nil"/>
            </w:tcBorders>
          </w:tcPr>
          <w:p w14:paraId="379B3BF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Mattock of the Titans</w:t>
            </w:r>
            <w:r w:rsidRPr="007863D4">
              <w:rPr>
                <w:color w:val="000000"/>
                <w:sz w:val="16"/>
              </w:rPr>
              <w:br/>
            </w:r>
          </w:p>
        </w:tc>
        <w:tc>
          <w:tcPr>
            <w:tcW w:w="900" w:type="dxa"/>
            <w:tcBorders>
              <w:left w:val="nil"/>
              <w:right w:val="double" w:sz="6" w:space="0" w:color="auto"/>
            </w:tcBorders>
            <w:vAlign w:val="bottom"/>
          </w:tcPr>
          <w:p w14:paraId="59581E7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4050" w:type="dxa"/>
            <w:tcBorders>
              <w:left w:val="double" w:sz="6" w:space="0" w:color="auto"/>
              <w:right w:val="double" w:sz="6" w:space="0" w:color="auto"/>
            </w:tcBorders>
            <w:vAlign w:val="center"/>
          </w:tcPr>
          <w:p w14:paraId="24967E40" w14:textId="77777777" w:rsidR="001D5A3F" w:rsidRPr="007863D4" w:rsidRDefault="00000000">
            <w:pPr>
              <w:pStyle w:val="BodyTextIndent"/>
              <w:rPr>
                <w:color w:val="000000"/>
                <w:sz w:val="14"/>
              </w:rPr>
            </w:pPr>
            <w:r w:rsidRPr="007863D4">
              <w:rPr>
                <w:color w:val="000000"/>
                <w:sz w:val="14"/>
              </w:rPr>
              <w:t>10’ long digging tool.</w:t>
            </w:r>
          </w:p>
          <w:p w14:paraId="3C7612C0" w14:textId="77777777" w:rsidR="001D5A3F" w:rsidRPr="007863D4" w:rsidRDefault="00000000">
            <w:pPr>
              <w:pStyle w:val="BodyTextIndent"/>
              <w:rPr>
                <w:color w:val="000000"/>
                <w:sz w:val="14"/>
              </w:rPr>
            </w:pPr>
            <w:r w:rsidRPr="007863D4">
              <w:rPr>
                <w:color w:val="000000"/>
                <w:sz w:val="14"/>
              </w:rPr>
              <w:t>+3 Gargantuan Adamantine Morningstar (4d6 base damage)</w:t>
            </w:r>
          </w:p>
          <w:p w14:paraId="18BA1DC1" w14:textId="77777777" w:rsidR="001D5A3F" w:rsidRPr="007863D4" w:rsidRDefault="00000000">
            <w:pPr>
              <w:pStyle w:val="BodyTextIndent"/>
              <w:rPr>
                <w:color w:val="000000"/>
                <w:sz w:val="14"/>
              </w:rPr>
            </w:pPr>
            <w:r w:rsidRPr="007863D4">
              <w:rPr>
                <w:color w:val="000000"/>
                <w:sz w:val="14"/>
              </w:rPr>
              <w:t>A Huge-sized creature (or larger) can use it to remove a 10’ cube of earth or earthen ramparts per 10 minutes, or smash a 10’ cube of stone per 1 hour.</w:t>
            </w:r>
          </w:p>
        </w:tc>
        <w:tc>
          <w:tcPr>
            <w:tcW w:w="540" w:type="dxa"/>
            <w:tcBorders>
              <w:left w:val="double" w:sz="6" w:space="0" w:color="auto"/>
              <w:right w:val="double" w:sz="6" w:space="0" w:color="auto"/>
            </w:tcBorders>
            <w:vAlign w:val="center"/>
          </w:tcPr>
          <w:p w14:paraId="37142BF6" w14:textId="77777777" w:rsidR="001D5A3F" w:rsidRPr="007863D4" w:rsidRDefault="00000000">
            <w:pPr>
              <w:ind w:left="-115" w:right="-115"/>
              <w:jc w:val="center"/>
              <w:rPr>
                <w:color w:val="000000"/>
                <w:sz w:val="14"/>
              </w:rPr>
            </w:pPr>
            <w:r w:rsidRPr="007863D4">
              <w:rPr>
                <w:color w:val="000000"/>
                <w:sz w:val="14"/>
              </w:rPr>
              <w:t>Strong</w:t>
            </w:r>
          </w:p>
          <w:p w14:paraId="1BE754B6"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14A98384" w14:textId="77777777" w:rsidR="001D5A3F" w:rsidRPr="007863D4" w:rsidRDefault="00000000">
            <w:pPr>
              <w:spacing w:before="20" w:after="20"/>
              <w:ind w:left="72" w:hanging="72"/>
              <w:jc w:val="center"/>
              <w:rPr>
                <w:color w:val="000000"/>
                <w:sz w:val="14"/>
              </w:rPr>
            </w:pPr>
            <w:r w:rsidRPr="007863D4">
              <w:rPr>
                <w:color w:val="000000"/>
                <w:sz w:val="14"/>
              </w:rPr>
              <w:t>16</w:t>
            </w:r>
          </w:p>
        </w:tc>
        <w:tc>
          <w:tcPr>
            <w:tcW w:w="1440" w:type="dxa"/>
            <w:vAlign w:val="center"/>
          </w:tcPr>
          <w:p w14:paraId="462717AC" w14:textId="77777777" w:rsidR="001D5A3F" w:rsidRPr="007863D4" w:rsidRDefault="00000000">
            <w:pPr>
              <w:pStyle w:val="RequirementText"/>
              <w:rPr>
                <w:i w:val="0"/>
                <w:color w:val="000000"/>
              </w:rPr>
            </w:pPr>
            <w:r w:rsidRPr="007863D4">
              <w:rPr>
                <w:i w:val="0"/>
                <w:color w:val="000000"/>
              </w:rPr>
              <w:t>Craft Wondrous Item</w:t>
            </w:r>
          </w:p>
          <w:p w14:paraId="64C40E94" w14:textId="77777777" w:rsidR="001D5A3F" w:rsidRPr="007863D4" w:rsidRDefault="00000000">
            <w:pPr>
              <w:pStyle w:val="RequirementText"/>
              <w:rPr>
                <w:rFonts w:ascii="Times" w:hAnsi="Times"/>
                <w:strike/>
                <w:color w:val="000000"/>
              </w:rPr>
            </w:pPr>
            <w:r w:rsidRPr="007863D4">
              <w:rPr>
                <w:i w:val="0"/>
                <w:color w:val="000000"/>
              </w:rPr>
              <w:t>Craft Arms &amp; Armor</w:t>
            </w:r>
          </w:p>
          <w:p w14:paraId="50702F96" w14:textId="77777777" w:rsidR="001D5A3F" w:rsidRPr="007863D4" w:rsidRDefault="00000000">
            <w:pPr>
              <w:pStyle w:val="RequirementText"/>
              <w:rPr>
                <w:color w:val="000000"/>
              </w:rPr>
            </w:pPr>
            <w:r w:rsidRPr="007863D4">
              <w:rPr>
                <w:color w:val="000000"/>
              </w:rPr>
              <w:t>Move Earth</w:t>
            </w:r>
          </w:p>
        </w:tc>
        <w:tc>
          <w:tcPr>
            <w:tcW w:w="630" w:type="dxa"/>
            <w:vAlign w:val="center"/>
          </w:tcPr>
          <w:p w14:paraId="7ADE75F0" w14:textId="77777777" w:rsidR="001D5A3F" w:rsidRPr="007863D4" w:rsidRDefault="00000000" w:rsidP="00C87AC9">
            <w:pPr>
              <w:spacing w:before="20" w:after="20"/>
              <w:ind w:left="-108" w:right="-108"/>
              <w:jc w:val="center"/>
              <w:rPr>
                <w:color w:val="000000"/>
                <w:sz w:val="14"/>
              </w:rPr>
            </w:pPr>
            <w:r w:rsidRPr="007863D4">
              <w:rPr>
                <w:color w:val="000000"/>
                <w:sz w:val="14"/>
              </w:rPr>
              <w:t>13,348</w:t>
            </w:r>
          </w:p>
        </w:tc>
        <w:tc>
          <w:tcPr>
            <w:tcW w:w="540" w:type="dxa"/>
            <w:vAlign w:val="center"/>
          </w:tcPr>
          <w:p w14:paraId="435F8055" w14:textId="77777777" w:rsidR="001D5A3F" w:rsidRPr="007863D4" w:rsidRDefault="00000000" w:rsidP="00C87AC9">
            <w:pPr>
              <w:spacing w:before="20" w:after="20"/>
              <w:ind w:left="-108" w:right="-108"/>
              <w:jc w:val="center"/>
              <w:rPr>
                <w:color w:val="000000"/>
                <w:sz w:val="14"/>
              </w:rPr>
            </w:pPr>
            <w:r w:rsidRPr="007863D4">
              <w:rPr>
                <w:color w:val="000000"/>
                <w:sz w:val="14"/>
              </w:rPr>
              <w:t>800</w:t>
            </w:r>
          </w:p>
        </w:tc>
        <w:tc>
          <w:tcPr>
            <w:tcW w:w="630" w:type="dxa"/>
            <w:tcBorders>
              <w:left w:val="double" w:sz="6" w:space="0" w:color="auto"/>
            </w:tcBorders>
            <w:vAlign w:val="center"/>
          </w:tcPr>
          <w:p w14:paraId="41CB185E" w14:textId="77777777" w:rsidR="001D5A3F" w:rsidRPr="007863D4" w:rsidRDefault="00000000" w:rsidP="00C87AC9">
            <w:pPr>
              <w:spacing w:before="20" w:after="20"/>
              <w:ind w:left="-108" w:right="-108"/>
              <w:jc w:val="center"/>
              <w:rPr>
                <w:color w:val="000000"/>
                <w:sz w:val="14"/>
              </w:rPr>
            </w:pPr>
            <w:r w:rsidRPr="007863D4">
              <w:rPr>
                <w:color w:val="000000"/>
                <w:sz w:val="14"/>
              </w:rPr>
              <w:t>23,348</w:t>
            </w:r>
          </w:p>
        </w:tc>
      </w:tr>
      <w:tr w:rsidR="00C87AC9" w:rsidRPr="007863D4" w14:paraId="237CA689" w14:textId="77777777">
        <w:trPr>
          <w:cantSplit/>
        </w:trPr>
        <w:tc>
          <w:tcPr>
            <w:tcW w:w="1530" w:type="dxa"/>
            <w:tcBorders>
              <w:top w:val="single" w:sz="6" w:space="0" w:color="auto"/>
              <w:bottom w:val="single" w:sz="6" w:space="0" w:color="auto"/>
              <w:right w:val="nil"/>
            </w:tcBorders>
          </w:tcPr>
          <w:p w14:paraId="736454E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Withering</w:t>
            </w:r>
            <w:r w:rsidRPr="007863D4">
              <w:rPr>
                <w:rStyle w:val="Emphasis"/>
                <w:i w:val="0"/>
                <w:color w:val="000000"/>
                <w:sz w:val="16"/>
              </w:rPr>
              <w:br/>
            </w:r>
          </w:p>
        </w:tc>
        <w:tc>
          <w:tcPr>
            <w:tcW w:w="900" w:type="dxa"/>
            <w:tcBorders>
              <w:top w:val="single" w:sz="6" w:space="0" w:color="auto"/>
              <w:left w:val="nil"/>
              <w:bottom w:val="single" w:sz="6" w:space="0" w:color="auto"/>
              <w:right w:val="double" w:sz="6" w:space="0" w:color="auto"/>
            </w:tcBorders>
            <w:vAlign w:val="bottom"/>
          </w:tcPr>
          <w:p w14:paraId="6B1B51A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p237)</w:t>
            </w:r>
          </w:p>
        </w:tc>
        <w:tc>
          <w:tcPr>
            <w:tcW w:w="4050" w:type="dxa"/>
            <w:tcBorders>
              <w:top w:val="single" w:sz="6" w:space="0" w:color="auto"/>
              <w:left w:val="double" w:sz="6" w:space="0" w:color="auto"/>
              <w:bottom w:val="single" w:sz="6" w:space="0" w:color="auto"/>
              <w:right w:val="double" w:sz="6" w:space="0" w:color="auto"/>
            </w:tcBorders>
            <w:vAlign w:val="center"/>
          </w:tcPr>
          <w:p w14:paraId="12186530" w14:textId="77777777" w:rsidR="001D5A3F" w:rsidRPr="007863D4" w:rsidRDefault="00000000">
            <w:pPr>
              <w:pStyle w:val="BodyTextIndent"/>
              <w:rPr>
                <w:color w:val="000000"/>
                <w:sz w:val="14"/>
              </w:rPr>
            </w:pPr>
            <w:r w:rsidRPr="007863D4">
              <w:rPr>
                <w:color w:val="000000"/>
                <w:sz w:val="14"/>
              </w:rPr>
              <w:t>+1 Light-Mace that does no normal damage</w:t>
            </w:r>
          </w:p>
          <w:p w14:paraId="4CEE9D1B" w14:textId="77777777" w:rsidR="001D5A3F" w:rsidRPr="007863D4" w:rsidRDefault="00000000">
            <w:pPr>
              <w:pStyle w:val="BodyTextIndent"/>
              <w:rPr>
                <w:color w:val="000000"/>
                <w:sz w:val="14"/>
              </w:rPr>
            </w:pPr>
            <w:r w:rsidRPr="007863D4">
              <w:rPr>
                <w:color w:val="000000"/>
                <w:sz w:val="14"/>
              </w:rPr>
              <w:t>On a melee touch attack, this weapon does 1d4 Strength damage &amp; 1d4 Constitution damage (FortNeg DC 17).  If the attack is a Critical Hit, the ability damage is permanent.</w:t>
            </w:r>
          </w:p>
        </w:tc>
        <w:tc>
          <w:tcPr>
            <w:tcW w:w="540" w:type="dxa"/>
            <w:tcBorders>
              <w:top w:val="single" w:sz="6" w:space="0" w:color="auto"/>
              <w:left w:val="double" w:sz="6" w:space="0" w:color="auto"/>
              <w:bottom w:val="single" w:sz="6" w:space="0" w:color="auto"/>
              <w:right w:val="double" w:sz="6" w:space="0" w:color="auto"/>
            </w:tcBorders>
            <w:vAlign w:val="center"/>
          </w:tcPr>
          <w:p w14:paraId="790DF743" w14:textId="77777777" w:rsidR="001D5A3F" w:rsidRPr="007863D4" w:rsidRDefault="00000000">
            <w:pPr>
              <w:ind w:left="-115" w:right="-115"/>
              <w:jc w:val="center"/>
              <w:rPr>
                <w:color w:val="000000"/>
                <w:sz w:val="14"/>
              </w:rPr>
            </w:pPr>
            <w:r w:rsidRPr="007863D4">
              <w:rPr>
                <w:color w:val="000000"/>
                <w:sz w:val="14"/>
              </w:rPr>
              <w:t>Strong</w:t>
            </w:r>
          </w:p>
          <w:p w14:paraId="27D3B91B"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tcBorders>
            <w:vAlign w:val="center"/>
          </w:tcPr>
          <w:p w14:paraId="00710CB7"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0C017C09" w14:textId="77777777" w:rsidR="001D5A3F" w:rsidRPr="007863D4" w:rsidRDefault="00000000">
            <w:pPr>
              <w:pStyle w:val="RequirementText"/>
              <w:rPr>
                <w:i w:val="0"/>
                <w:color w:val="000000"/>
              </w:rPr>
            </w:pPr>
            <w:r w:rsidRPr="007863D4">
              <w:rPr>
                <w:i w:val="0"/>
                <w:color w:val="000000"/>
              </w:rPr>
              <w:t>Craft Rod</w:t>
            </w:r>
          </w:p>
          <w:p w14:paraId="3000178D" w14:textId="77777777" w:rsidR="001D5A3F" w:rsidRPr="007863D4" w:rsidRDefault="00000000">
            <w:pPr>
              <w:pStyle w:val="RequirementText"/>
              <w:rPr>
                <w:i w:val="0"/>
                <w:color w:val="000000"/>
              </w:rPr>
            </w:pPr>
            <w:r w:rsidRPr="007863D4">
              <w:rPr>
                <w:i w:val="0"/>
                <w:color w:val="000000"/>
              </w:rPr>
              <w:t>Craft Arms &amp; Armor</w:t>
            </w:r>
          </w:p>
          <w:p w14:paraId="0E9436A2" w14:textId="77777777" w:rsidR="001D5A3F" w:rsidRPr="007863D4" w:rsidRDefault="00000000">
            <w:pPr>
              <w:pStyle w:val="RequirementText"/>
              <w:rPr>
                <w:i w:val="0"/>
                <w:color w:val="000000"/>
              </w:rPr>
            </w:pPr>
            <w:r w:rsidRPr="007863D4">
              <w:rPr>
                <w:color w:val="000000"/>
              </w:rPr>
              <w:t>Contagion</w:t>
            </w:r>
          </w:p>
        </w:tc>
        <w:tc>
          <w:tcPr>
            <w:tcW w:w="630" w:type="dxa"/>
            <w:tcBorders>
              <w:top w:val="single" w:sz="6" w:space="0" w:color="auto"/>
              <w:bottom w:val="single" w:sz="6" w:space="0" w:color="auto"/>
            </w:tcBorders>
            <w:vAlign w:val="center"/>
          </w:tcPr>
          <w:p w14:paraId="67009BBC"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14:paraId="1D636A4E"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top w:val="single" w:sz="6" w:space="0" w:color="auto"/>
              <w:left w:val="double" w:sz="6" w:space="0" w:color="auto"/>
              <w:bottom w:val="single" w:sz="6" w:space="0" w:color="auto"/>
            </w:tcBorders>
            <w:vAlign w:val="center"/>
          </w:tcPr>
          <w:p w14:paraId="09F1FCD1"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27D0A209" w14:textId="77777777">
        <w:trPr>
          <w:cantSplit/>
        </w:trPr>
        <w:tc>
          <w:tcPr>
            <w:tcW w:w="1530" w:type="dxa"/>
            <w:tcBorders>
              <w:right w:val="nil"/>
            </w:tcBorders>
          </w:tcPr>
          <w:p w14:paraId="000D89A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Quiet Dagger –  Journeyman</w:t>
            </w:r>
          </w:p>
        </w:tc>
        <w:tc>
          <w:tcPr>
            <w:tcW w:w="900" w:type="dxa"/>
            <w:tcBorders>
              <w:left w:val="nil"/>
              <w:right w:val="double" w:sz="6" w:space="0" w:color="auto"/>
            </w:tcBorders>
            <w:vAlign w:val="bottom"/>
          </w:tcPr>
          <w:p w14:paraId="226566E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4050" w:type="dxa"/>
            <w:tcBorders>
              <w:left w:val="double" w:sz="6" w:space="0" w:color="auto"/>
              <w:right w:val="double" w:sz="6" w:space="0" w:color="auto"/>
            </w:tcBorders>
            <w:vAlign w:val="center"/>
          </w:tcPr>
          <w:p w14:paraId="2729E3CC" w14:textId="77777777" w:rsidR="001D5A3F" w:rsidRPr="007863D4" w:rsidRDefault="00000000" w:rsidP="00C87AC9">
            <w:pPr>
              <w:pStyle w:val="BodyTextIndent"/>
              <w:rPr>
                <w:color w:val="000000"/>
                <w:sz w:val="14"/>
              </w:rPr>
            </w:pPr>
            <w:r w:rsidRPr="007863D4">
              <w:rPr>
                <w:color w:val="000000"/>
                <w:sz w:val="14"/>
              </w:rPr>
              <w:t>+2 Silent-Strike  Dagger</w:t>
            </w:r>
          </w:p>
          <w:p w14:paraId="0D14C07C" w14:textId="77777777" w:rsidR="001D5A3F" w:rsidRPr="007863D4" w:rsidRDefault="00000000" w:rsidP="00C87AC9">
            <w:pPr>
              <w:pStyle w:val="BodyTextIndent"/>
              <w:rPr>
                <w:color w:val="000000"/>
                <w:sz w:val="14"/>
              </w:rPr>
            </w:pPr>
            <w:r w:rsidRPr="007863D4">
              <w:rPr>
                <w:color w:val="000000"/>
                <w:sz w:val="14"/>
              </w:rPr>
              <w:t>+5 Competence bonus on Move Silently checks when held.</w:t>
            </w:r>
          </w:p>
          <w:p w14:paraId="70291170"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540" w:type="dxa"/>
            <w:tcBorders>
              <w:left w:val="double" w:sz="6" w:space="0" w:color="auto"/>
              <w:right w:val="double" w:sz="6" w:space="0" w:color="auto"/>
            </w:tcBorders>
            <w:vAlign w:val="center"/>
          </w:tcPr>
          <w:p w14:paraId="728EDEF6" w14:textId="77777777" w:rsidR="001D5A3F" w:rsidRPr="007863D4" w:rsidRDefault="00000000" w:rsidP="00C87AC9">
            <w:pPr>
              <w:ind w:left="-115" w:right="-115"/>
              <w:jc w:val="center"/>
              <w:rPr>
                <w:color w:val="000000"/>
                <w:sz w:val="14"/>
              </w:rPr>
            </w:pPr>
            <w:r w:rsidRPr="007863D4">
              <w:rPr>
                <w:color w:val="000000"/>
                <w:sz w:val="14"/>
              </w:rPr>
              <w:t>Mod</w:t>
            </w:r>
          </w:p>
          <w:p w14:paraId="6E0C6525" w14:textId="77777777" w:rsidR="001D5A3F" w:rsidRPr="007863D4" w:rsidRDefault="00000000" w:rsidP="00C87AC9">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14:paraId="6C913E4A"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vAlign w:val="center"/>
          </w:tcPr>
          <w:p w14:paraId="1B0F94D8" w14:textId="77777777" w:rsidR="001D5A3F" w:rsidRPr="007863D4" w:rsidRDefault="00000000" w:rsidP="00C87AC9">
            <w:pPr>
              <w:pStyle w:val="RequirementText"/>
              <w:rPr>
                <w:i w:val="0"/>
                <w:color w:val="000000"/>
              </w:rPr>
            </w:pPr>
            <w:r w:rsidRPr="007863D4">
              <w:rPr>
                <w:i w:val="0"/>
                <w:color w:val="000000"/>
              </w:rPr>
              <w:t>Craft Arms &amp; Armor</w:t>
            </w:r>
          </w:p>
          <w:p w14:paraId="3FCDF4F7" w14:textId="77777777" w:rsidR="001D5A3F" w:rsidRPr="007863D4" w:rsidRDefault="00000000" w:rsidP="00C87AC9">
            <w:pPr>
              <w:pStyle w:val="RequirementText"/>
              <w:rPr>
                <w:i w:val="0"/>
                <w:color w:val="000000"/>
              </w:rPr>
            </w:pPr>
            <w:r w:rsidRPr="007863D4">
              <w:rPr>
                <w:iCs w:val="0"/>
                <w:color w:val="000000"/>
              </w:rPr>
              <w:t>Silence</w:t>
            </w:r>
          </w:p>
        </w:tc>
        <w:tc>
          <w:tcPr>
            <w:tcW w:w="630" w:type="dxa"/>
            <w:vAlign w:val="center"/>
          </w:tcPr>
          <w:p w14:paraId="5B3B810B" w14:textId="77777777" w:rsidR="001D5A3F" w:rsidRPr="007863D4" w:rsidRDefault="00000000" w:rsidP="00C87AC9">
            <w:pPr>
              <w:spacing w:before="20" w:after="20"/>
              <w:ind w:left="-108" w:right="-108"/>
              <w:jc w:val="center"/>
              <w:rPr>
                <w:color w:val="000000"/>
                <w:sz w:val="14"/>
              </w:rPr>
            </w:pPr>
            <w:r w:rsidRPr="007863D4">
              <w:rPr>
                <w:color w:val="000000"/>
                <w:sz w:val="14"/>
              </w:rPr>
              <w:t>12,800</w:t>
            </w:r>
          </w:p>
        </w:tc>
        <w:tc>
          <w:tcPr>
            <w:tcW w:w="540" w:type="dxa"/>
            <w:vAlign w:val="center"/>
          </w:tcPr>
          <w:p w14:paraId="14D2709F"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left w:val="double" w:sz="6" w:space="0" w:color="auto"/>
            </w:tcBorders>
            <w:vAlign w:val="center"/>
          </w:tcPr>
          <w:p w14:paraId="68372D45" w14:textId="77777777" w:rsidR="001D5A3F" w:rsidRPr="007863D4" w:rsidRDefault="00000000" w:rsidP="00C87AC9">
            <w:pPr>
              <w:spacing w:before="20" w:after="20"/>
              <w:ind w:left="-108" w:right="-108"/>
              <w:jc w:val="center"/>
              <w:rPr>
                <w:color w:val="000000"/>
                <w:sz w:val="14"/>
              </w:rPr>
            </w:pPr>
            <w:r w:rsidRPr="007863D4">
              <w:rPr>
                <w:color w:val="000000"/>
                <w:sz w:val="14"/>
              </w:rPr>
              <w:t>25,300</w:t>
            </w:r>
          </w:p>
        </w:tc>
      </w:tr>
      <w:tr w:rsidR="00C87AC9" w:rsidRPr="007863D4" w14:paraId="03129114" w14:textId="77777777">
        <w:trPr>
          <w:cantSplit/>
        </w:trPr>
        <w:tc>
          <w:tcPr>
            <w:tcW w:w="1530" w:type="dxa"/>
            <w:tcBorders>
              <w:right w:val="nil"/>
            </w:tcBorders>
          </w:tcPr>
          <w:p w14:paraId="09E4F15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Maul of the Titans</w:t>
            </w:r>
            <w:r w:rsidRPr="007863D4">
              <w:rPr>
                <w:color w:val="000000"/>
                <w:sz w:val="16"/>
              </w:rPr>
              <w:br/>
            </w:r>
          </w:p>
        </w:tc>
        <w:tc>
          <w:tcPr>
            <w:tcW w:w="900" w:type="dxa"/>
            <w:tcBorders>
              <w:left w:val="nil"/>
              <w:right w:val="double" w:sz="6" w:space="0" w:color="auto"/>
            </w:tcBorders>
            <w:vAlign w:val="bottom"/>
          </w:tcPr>
          <w:p w14:paraId="2F0A4CD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p262)</w:t>
            </w:r>
          </w:p>
        </w:tc>
        <w:tc>
          <w:tcPr>
            <w:tcW w:w="4050" w:type="dxa"/>
            <w:tcBorders>
              <w:left w:val="double" w:sz="6" w:space="0" w:color="auto"/>
              <w:right w:val="double" w:sz="6" w:space="0" w:color="auto"/>
            </w:tcBorders>
            <w:vAlign w:val="center"/>
          </w:tcPr>
          <w:p w14:paraId="39320E6C" w14:textId="77777777" w:rsidR="001D5A3F" w:rsidRPr="007863D4" w:rsidRDefault="00000000">
            <w:pPr>
              <w:pStyle w:val="BodyTextIndent"/>
              <w:rPr>
                <w:color w:val="000000"/>
                <w:sz w:val="14"/>
              </w:rPr>
            </w:pPr>
            <w:r w:rsidRPr="007863D4">
              <w:rPr>
                <w:color w:val="000000"/>
                <w:sz w:val="14"/>
              </w:rPr>
              <w:t>8’ long mallet.</w:t>
            </w:r>
          </w:p>
          <w:p w14:paraId="506021EC" w14:textId="77777777" w:rsidR="001D5A3F" w:rsidRPr="007863D4" w:rsidRDefault="00000000">
            <w:pPr>
              <w:pStyle w:val="BodyTextIndent"/>
              <w:rPr>
                <w:color w:val="000000"/>
                <w:sz w:val="14"/>
              </w:rPr>
            </w:pPr>
            <w:r w:rsidRPr="007863D4">
              <w:rPr>
                <w:color w:val="000000"/>
                <w:sz w:val="14"/>
              </w:rPr>
              <w:t>+3 Greatclub</w:t>
            </w:r>
          </w:p>
          <w:p w14:paraId="130228AA" w14:textId="77777777" w:rsidR="001D5A3F" w:rsidRPr="007863D4" w:rsidRDefault="00000000">
            <w:pPr>
              <w:pStyle w:val="BodyTextIndent"/>
              <w:rPr>
                <w:color w:val="000000"/>
                <w:sz w:val="14"/>
              </w:rPr>
            </w:pPr>
            <w:r w:rsidRPr="007863D4">
              <w:rPr>
                <w:color w:val="000000"/>
                <w:sz w:val="14"/>
              </w:rPr>
              <w:t>Deals x3 damage to inanimate objects.</w:t>
            </w:r>
          </w:p>
          <w:p w14:paraId="54DEB1A3" w14:textId="77777777" w:rsidR="001D5A3F" w:rsidRPr="007863D4" w:rsidRDefault="00000000">
            <w:pPr>
              <w:pStyle w:val="BodyTextIndent"/>
              <w:rPr>
                <w:color w:val="000000"/>
                <w:sz w:val="14"/>
              </w:rPr>
            </w:pPr>
            <w:r w:rsidRPr="007863D4">
              <w:rPr>
                <w:color w:val="000000"/>
                <w:sz w:val="14"/>
              </w:rPr>
              <w:t>If Strength less than 18, then all attacks have a –4 penalty.</w:t>
            </w:r>
          </w:p>
        </w:tc>
        <w:tc>
          <w:tcPr>
            <w:tcW w:w="540" w:type="dxa"/>
            <w:tcBorders>
              <w:left w:val="double" w:sz="6" w:space="0" w:color="auto"/>
              <w:right w:val="double" w:sz="6" w:space="0" w:color="auto"/>
            </w:tcBorders>
            <w:vAlign w:val="center"/>
          </w:tcPr>
          <w:p w14:paraId="7E5196AC" w14:textId="77777777" w:rsidR="001D5A3F" w:rsidRPr="007863D4" w:rsidRDefault="00000000">
            <w:pPr>
              <w:ind w:left="-115" w:right="-115"/>
              <w:jc w:val="center"/>
              <w:rPr>
                <w:color w:val="000000"/>
                <w:sz w:val="14"/>
              </w:rPr>
            </w:pPr>
            <w:r w:rsidRPr="007863D4">
              <w:rPr>
                <w:color w:val="000000"/>
                <w:sz w:val="14"/>
              </w:rPr>
              <w:t>Strong</w:t>
            </w:r>
          </w:p>
          <w:p w14:paraId="1B0E4A3C"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0E429C1E"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2C6BE6D8" w14:textId="77777777" w:rsidR="001D5A3F" w:rsidRPr="007863D4" w:rsidRDefault="00000000">
            <w:pPr>
              <w:pStyle w:val="RequirementText"/>
              <w:rPr>
                <w:i w:val="0"/>
                <w:color w:val="000000"/>
              </w:rPr>
            </w:pPr>
            <w:r w:rsidRPr="007863D4">
              <w:rPr>
                <w:i w:val="0"/>
                <w:color w:val="000000"/>
              </w:rPr>
              <w:t>Craft Wondrous Item</w:t>
            </w:r>
          </w:p>
          <w:p w14:paraId="4283ABEF" w14:textId="77777777" w:rsidR="001D5A3F" w:rsidRPr="007863D4" w:rsidRDefault="00000000">
            <w:pPr>
              <w:pStyle w:val="RequirementText"/>
              <w:rPr>
                <w:i w:val="0"/>
                <w:color w:val="000000"/>
              </w:rPr>
            </w:pPr>
            <w:r w:rsidRPr="007863D4">
              <w:rPr>
                <w:i w:val="0"/>
                <w:color w:val="000000"/>
              </w:rPr>
              <w:t>Craft Arms &amp; Armor</w:t>
            </w:r>
          </w:p>
          <w:p w14:paraId="5067C3E5" w14:textId="77777777" w:rsidR="001D5A3F" w:rsidRPr="007863D4" w:rsidRDefault="00000000">
            <w:pPr>
              <w:pStyle w:val="RequirementText"/>
              <w:rPr>
                <w:color w:val="000000"/>
              </w:rPr>
            </w:pPr>
            <w:r w:rsidRPr="007863D4">
              <w:rPr>
                <w:color w:val="000000"/>
              </w:rPr>
              <w:t>Bigby’s Clenched Fist</w:t>
            </w:r>
          </w:p>
        </w:tc>
        <w:tc>
          <w:tcPr>
            <w:tcW w:w="630" w:type="dxa"/>
            <w:vAlign w:val="center"/>
          </w:tcPr>
          <w:p w14:paraId="37D2FA63" w14:textId="77777777" w:rsidR="001D5A3F" w:rsidRPr="007863D4" w:rsidRDefault="00000000" w:rsidP="00C87AC9">
            <w:pPr>
              <w:spacing w:before="20" w:after="20"/>
              <w:ind w:left="-108" w:right="-108"/>
              <w:jc w:val="center"/>
              <w:rPr>
                <w:color w:val="000000"/>
                <w:sz w:val="14"/>
              </w:rPr>
            </w:pPr>
            <w:r w:rsidRPr="007863D4">
              <w:rPr>
                <w:color w:val="000000"/>
                <w:sz w:val="14"/>
              </w:rPr>
              <w:t>12,305</w:t>
            </w:r>
          </w:p>
        </w:tc>
        <w:tc>
          <w:tcPr>
            <w:tcW w:w="540" w:type="dxa"/>
            <w:vAlign w:val="center"/>
          </w:tcPr>
          <w:p w14:paraId="33DC8BC5" w14:textId="77777777" w:rsidR="001D5A3F" w:rsidRPr="007863D4" w:rsidRDefault="00000000" w:rsidP="00C87AC9">
            <w:pPr>
              <w:spacing w:before="20" w:after="20"/>
              <w:ind w:left="-108" w:right="-108"/>
              <w:jc w:val="center"/>
              <w:rPr>
                <w:color w:val="000000"/>
                <w:sz w:val="14"/>
              </w:rPr>
            </w:pPr>
            <w:r w:rsidRPr="007863D4">
              <w:rPr>
                <w:color w:val="000000"/>
                <w:sz w:val="14"/>
              </w:rPr>
              <w:t>480</w:t>
            </w:r>
          </w:p>
        </w:tc>
        <w:tc>
          <w:tcPr>
            <w:tcW w:w="630" w:type="dxa"/>
            <w:tcBorders>
              <w:left w:val="double" w:sz="6" w:space="0" w:color="auto"/>
            </w:tcBorders>
            <w:vAlign w:val="center"/>
          </w:tcPr>
          <w:p w14:paraId="2EEADC4F" w14:textId="77777777" w:rsidR="001D5A3F" w:rsidRPr="007863D4" w:rsidRDefault="00000000" w:rsidP="00C87AC9">
            <w:pPr>
              <w:spacing w:before="20" w:after="20"/>
              <w:ind w:left="-108" w:right="-108"/>
              <w:jc w:val="center"/>
              <w:rPr>
                <w:color w:val="000000"/>
                <w:sz w:val="14"/>
              </w:rPr>
            </w:pPr>
            <w:r w:rsidRPr="007863D4">
              <w:rPr>
                <w:color w:val="000000"/>
                <w:sz w:val="14"/>
              </w:rPr>
              <w:t>25,305</w:t>
            </w:r>
          </w:p>
        </w:tc>
      </w:tr>
      <w:tr w:rsidR="00C87AC9" w:rsidRPr="007863D4" w14:paraId="245677DC" w14:textId="77777777">
        <w:trPr>
          <w:cantSplit/>
        </w:trPr>
        <w:tc>
          <w:tcPr>
            <w:tcW w:w="1530" w:type="dxa"/>
            <w:tcBorders>
              <w:right w:val="nil"/>
            </w:tcBorders>
          </w:tcPr>
          <w:p w14:paraId="7A545F9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Oathbow</w:t>
            </w:r>
            <w:r w:rsidRPr="007863D4">
              <w:rPr>
                <w:rStyle w:val="Emphasis"/>
                <w:i w:val="0"/>
                <w:color w:val="000000"/>
                <w:sz w:val="16"/>
              </w:rPr>
              <w:br/>
            </w:r>
          </w:p>
        </w:tc>
        <w:tc>
          <w:tcPr>
            <w:tcW w:w="900" w:type="dxa"/>
            <w:tcBorders>
              <w:left w:val="nil"/>
              <w:right w:val="double" w:sz="6" w:space="0" w:color="auto"/>
            </w:tcBorders>
            <w:vAlign w:val="bottom"/>
          </w:tcPr>
          <w:p w14:paraId="11E40DF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74F84259" w14:textId="77777777" w:rsidR="001D5A3F" w:rsidRPr="007863D4" w:rsidRDefault="00000000">
            <w:pPr>
              <w:pStyle w:val="BodyTextIndent"/>
              <w:rPr>
                <w:color w:val="000000"/>
                <w:sz w:val="14"/>
              </w:rPr>
            </w:pPr>
            <w:r w:rsidRPr="007863D4">
              <w:rPr>
                <w:color w:val="000000"/>
                <w:sz w:val="14"/>
              </w:rPr>
              <w:t>+2 Composite Longbow, Mighty +2</w:t>
            </w:r>
          </w:p>
          <w:p w14:paraId="73164212" w14:textId="77777777" w:rsidR="001D5A3F" w:rsidRPr="007863D4" w:rsidRDefault="00000000">
            <w:pPr>
              <w:pStyle w:val="BodyTextIndent"/>
              <w:rPr>
                <w:color w:val="000000"/>
                <w:sz w:val="14"/>
              </w:rPr>
            </w:pPr>
            <w:r w:rsidRPr="007863D4">
              <w:rPr>
                <w:color w:val="000000"/>
                <w:sz w:val="14"/>
              </w:rPr>
              <w:t>When fired, the bow whispers “Swift defeat to my enemies”.</w:t>
            </w:r>
          </w:p>
          <w:p w14:paraId="37F1A28D" w14:textId="77777777" w:rsidR="001D5A3F" w:rsidRPr="007863D4" w:rsidRDefault="00000000">
            <w:pPr>
              <w:pStyle w:val="BodyTextIndent"/>
              <w:rPr>
                <w:color w:val="000000"/>
                <w:sz w:val="14"/>
              </w:rPr>
            </w:pPr>
            <w:r w:rsidRPr="007863D4">
              <w:rPr>
                <w:color w:val="000000"/>
                <w:sz w:val="14"/>
              </w:rPr>
              <w:t>The wielder may ‘vow’ to slay a specific target, once per day.  There cannot be any pending “sworn enemies”.</w:t>
            </w:r>
          </w:p>
          <w:p w14:paraId="4BF5D85C" w14:textId="77777777" w:rsidR="001D5A3F" w:rsidRPr="007863D4" w:rsidRDefault="00000000">
            <w:pPr>
              <w:pStyle w:val="BodyTextIndent"/>
              <w:rPr>
                <w:color w:val="000000"/>
                <w:sz w:val="14"/>
              </w:rPr>
            </w:pPr>
            <w:r w:rsidRPr="007863D4">
              <w:rPr>
                <w:color w:val="000000"/>
                <w:sz w:val="14"/>
              </w:rPr>
              <w:t>When shooting at the “sworn enemy” only:</w:t>
            </w:r>
          </w:p>
          <w:p w14:paraId="317A12CC" w14:textId="77777777" w:rsidR="001D5A3F" w:rsidRPr="007863D4" w:rsidRDefault="00000000">
            <w:pPr>
              <w:pStyle w:val="BodyTextIndent"/>
              <w:ind w:left="162"/>
              <w:rPr>
                <w:color w:val="000000"/>
                <w:sz w:val="14"/>
              </w:rPr>
            </w:pPr>
            <w:r w:rsidRPr="007863D4">
              <w:rPr>
                <w:color w:val="000000"/>
                <w:sz w:val="14"/>
              </w:rPr>
              <w:t>+5 Composite Longbow, Mighty +2.  Arrows do +2d6 damage &amp; have a x3 critical multiplier.</w:t>
            </w:r>
          </w:p>
          <w:p w14:paraId="332FD9A0" w14:textId="77777777" w:rsidR="001D5A3F" w:rsidRPr="007863D4" w:rsidRDefault="00000000">
            <w:pPr>
              <w:pStyle w:val="BodyTextIndent"/>
              <w:ind w:left="162"/>
              <w:rPr>
                <w:color w:val="000000"/>
                <w:sz w:val="14"/>
              </w:rPr>
            </w:pPr>
            <w:r w:rsidRPr="007863D4">
              <w:rPr>
                <w:color w:val="000000"/>
                <w:sz w:val="14"/>
              </w:rPr>
              <w:t>The bow shouts “Swift death to those who have wronged me”.</w:t>
            </w:r>
          </w:p>
          <w:p w14:paraId="4DBCADD5" w14:textId="77777777" w:rsidR="001D5A3F" w:rsidRPr="007863D4" w:rsidRDefault="00000000">
            <w:pPr>
              <w:pStyle w:val="BodyTextIndent"/>
              <w:ind w:right="-108"/>
              <w:rPr>
                <w:color w:val="000000"/>
                <w:sz w:val="14"/>
              </w:rPr>
            </w:pPr>
            <w:r w:rsidRPr="007863D4">
              <w:rPr>
                <w:color w:val="000000"/>
                <w:sz w:val="14"/>
              </w:rPr>
              <w:t>When the bow has a “sworn enemy” but is shooting at someone else:</w:t>
            </w:r>
          </w:p>
          <w:p w14:paraId="5A65B4FF" w14:textId="77777777" w:rsidR="001D5A3F" w:rsidRPr="007863D4" w:rsidRDefault="00000000">
            <w:pPr>
              <w:pStyle w:val="BodyTextIndent"/>
              <w:ind w:left="162"/>
              <w:rPr>
                <w:color w:val="000000"/>
                <w:sz w:val="14"/>
              </w:rPr>
            </w:pPr>
            <w:r w:rsidRPr="007863D4">
              <w:rPr>
                <w:color w:val="000000"/>
                <w:sz w:val="14"/>
              </w:rPr>
              <w:t>Masterwork Composite Longbow, Mighty +2</w:t>
            </w:r>
          </w:p>
          <w:p w14:paraId="0ADD74B4" w14:textId="77777777" w:rsidR="001D5A3F" w:rsidRPr="007863D4" w:rsidRDefault="00000000">
            <w:pPr>
              <w:pStyle w:val="BodyTextIndent"/>
              <w:rPr>
                <w:color w:val="000000"/>
                <w:sz w:val="14"/>
              </w:rPr>
            </w:pPr>
            <w:r w:rsidRPr="007863D4">
              <w:rPr>
                <w:color w:val="000000"/>
                <w:sz w:val="14"/>
              </w:rPr>
              <w:t>When the bow has a “sworn enemy” but the wielder is using a different weapon:</w:t>
            </w:r>
          </w:p>
          <w:p w14:paraId="6CD2DD9A" w14:textId="77777777" w:rsidR="001D5A3F" w:rsidRPr="007863D4" w:rsidRDefault="00000000">
            <w:pPr>
              <w:pStyle w:val="BodyTextIndent"/>
              <w:ind w:left="162"/>
              <w:rPr>
                <w:color w:val="000000"/>
                <w:sz w:val="14"/>
              </w:rPr>
            </w:pPr>
            <w:r w:rsidRPr="007863D4">
              <w:rPr>
                <w:color w:val="000000"/>
                <w:sz w:val="14"/>
              </w:rPr>
              <w:t>–1 penalty on attacks.</w:t>
            </w:r>
          </w:p>
          <w:p w14:paraId="708C5055" w14:textId="77777777" w:rsidR="001D5A3F" w:rsidRPr="007863D4" w:rsidRDefault="00000000">
            <w:pPr>
              <w:pStyle w:val="BodyTextIndent"/>
              <w:rPr>
                <w:color w:val="000000"/>
                <w:sz w:val="14"/>
              </w:rPr>
            </w:pPr>
            <w:r w:rsidRPr="007863D4">
              <w:rPr>
                <w:color w:val="000000"/>
                <w:sz w:val="14"/>
              </w:rPr>
              <w:t>The penalties end when the wielder slays / destroys the “sworn enemy” personally or 7 days go by.</w:t>
            </w:r>
          </w:p>
        </w:tc>
        <w:tc>
          <w:tcPr>
            <w:tcW w:w="540" w:type="dxa"/>
            <w:tcBorders>
              <w:left w:val="double" w:sz="6" w:space="0" w:color="auto"/>
              <w:right w:val="double" w:sz="6" w:space="0" w:color="auto"/>
            </w:tcBorders>
            <w:vAlign w:val="center"/>
          </w:tcPr>
          <w:p w14:paraId="51F2C297" w14:textId="77777777" w:rsidR="001D5A3F" w:rsidRPr="007863D4" w:rsidRDefault="00000000">
            <w:pPr>
              <w:ind w:left="-115" w:right="-115"/>
              <w:jc w:val="center"/>
              <w:rPr>
                <w:color w:val="000000"/>
                <w:sz w:val="14"/>
              </w:rPr>
            </w:pPr>
            <w:r w:rsidRPr="007863D4">
              <w:rPr>
                <w:color w:val="000000"/>
                <w:sz w:val="14"/>
              </w:rPr>
              <w:t>Strong</w:t>
            </w:r>
          </w:p>
          <w:p w14:paraId="6920027B"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0C0C0A8B"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44FD3284" w14:textId="77777777" w:rsidR="001D5A3F" w:rsidRPr="007863D4" w:rsidRDefault="00000000">
            <w:pPr>
              <w:pStyle w:val="RequirementText"/>
              <w:rPr>
                <w:i w:val="0"/>
                <w:color w:val="000000"/>
              </w:rPr>
            </w:pPr>
            <w:r w:rsidRPr="007863D4">
              <w:rPr>
                <w:i w:val="0"/>
                <w:color w:val="000000"/>
              </w:rPr>
              <w:t>Craft Arms &amp; Armor</w:t>
            </w:r>
          </w:p>
          <w:p w14:paraId="4087B863" w14:textId="77777777" w:rsidR="001D5A3F" w:rsidRPr="007863D4" w:rsidRDefault="00000000">
            <w:pPr>
              <w:pStyle w:val="RequirementText"/>
              <w:rPr>
                <w:i w:val="0"/>
                <w:color w:val="000000"/>
              </w:rPr>
            </w:pPr>
            <w:r w:rsidRPr="007863D4">
              <w:rPr>
                <w:i w:val="0"/>
                <w:color w:val="000000"/>
              </w:rPr>
              <w:t>Creator must be an Elf</w:t>
            </w:r>
          </w:p>
        </w:tc>
        <w:tc>
          <w:tcPr>
            <w:tcW w:w="630" w:type="dxa"/>
            <w:vAlign w:val="center"/>
          </w:tcPr>
          <w:p w14:paraId="31B97DEA" w14:textId="77777777" w:rsidR="001D5A3F" w:rsidRPr="007863D4" w:rsidRDefault="00000000" w:rsidP="00C87AC9">
            <w:pPr>
              <w:spacing w:before="20" w:after="20"/>
              <w:ind w:left="-108" w:right="-108"/>
              <w:jc w:val="center"/>
              <w:rPr>
                <w:color w:val="000000"/>
                <w:sz w:val="14"/>
              </w:rPr>
            </w:pPr>
            <w:r w:rsidRPr="007863D4">
              <w:rPr>
                <w:color w:val="000000"/>
                <w:sz w:val="14"/>
              </w:rPr>
              <w:t>13,100</w:t>
            </w:r>
          </w:p>
        </w:tc>
        <w:tc>
          <w:tcPr>
            <w:tcW w:w="540" w:type="dxa"/>
            <w:vAlign w:val="center"/>
          </w:tcPr>
          <w:p w14:paraId="34204C94"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left w:val="double" w:sz="6" w:space="0" w:color="auto"/>
            </w:tcBorders>
            <w:vAlign w:val="center"/>
          </w:tcPr>
          <w:p w14:paraId="5626AA0C" w14:textId="77777777" w:rsidR="001D5A3F" w:rsidRPr="007863D4" w:rsidRDefault="00000000" w:rsidP="00C87AC9">
            <w:pPr>
              <w:spacing w:before="20" w:after="20"/>
              <w:ind w:left="-108" w:right="-108"/>
              <w:jc w:val="center"/>
              <w:rPr>
                <w:color w:val="000000"/>
                <w:sz w:val="14"/>
              </w:rPr>
            </w:pPr>
            <w:r w:rsidRPr="007863D4">
              <w:rPr>
                <w:color w:val="000000"/>
                <w:sz w:val="14"/>
              </w:rPr>
              <w:t>25,600</w:t>
            </w:r>
          </w:p>
        </w:tc>
      </w:tr>
      <w:tr w:rsidR="00C87AC9" w:rsidRPr="007863D4" w14:paraId="77BFA066" w14:textId="77777777">
        <w:trPr>
          <w:cantSplit/>
        </w:trPr>
        <w:tc>
          <w:tcPr>
            <w:tcW w:w="1530" w:type="dxa"/>
            <w:tcBorders>
              <w:right w:val="nil"/>
            </w:tcBorders>
          </w:tcPr>
          <w:p w14:paraId="2441032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Sword of Life Stealing</w:t>
            </w:r>
            <w:r w:rsidRPr="007863D4">
              <w:rPr>
                <w:rStyle w:val="Emphasis"/>
                <w:i w:val="0"/>
                <w:color w:val="000000"/>
                <w:sz w:val="16"/>
              </w:rPr>
              <w:br/>
            </w:r>
          </w:p>
        </w:tc>
        <w:tc>
          <w:tcPr>
            <w:tcW w:w="900" w:type="dxa"/>
            <w:tcBorders>
              <w:left w:val="nil"/>
              <w:right w:val="double" w:sz="6" w:space="0" w:color="auto"/>
            </w:tcBorders>
            <w:vAlign w:val="bottom"/>
          </w:tcPr>
          <w:p w14:paraId="6D23771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14:paraId="049B96FA" w14:textId="77777777" w:rsidR="001D5A3F" w:rsidRPr="007863D4" w:rsidRDefault="00000000">
            <w:pPr>
              <w:pStyle w:val="BodyTextIndent"/>
              <w:rPr>
                <w:color w:val="000000"/>
                <w:sz w:val="14"/>
              </w:rPr>
            </w:pPr>
            <w:r w:rsidRPr="007863D4">
              <w:rPr>
                <w:color w:val="000000"/>
                <w:sz w:val="14"/>
              </w:rPr>
              <w:t>+2 Longsword</w:t>
            </w:r>
          </w:p>
          <w:p w14:paraId="5FFBB987" w14:textId="77777777" w:rsidR="001D5A3F" w:rsidRPr="007863D4" w:rsidRDefault="00000000">
            <w:pPr>
              <w:pStyle w:val="BodyTextIndent"/>
              <w:rPr>
                <w:color w:val="000000"/>
                <w:sz w:val="14"/>
              </w:rPr>
            </w:pPr>
            <w:r w:rsidRPr="007863D4">
              <w:rPr>
                <w:color w:val="000000"/>
                <w:sz w:val="14"/>
              </w:rPr>
              <w:t xml:space="preserve">On a critical, the target gains a </w:t>
            </w:r>
            <w:r w:rsidRPr="007863D4">
              <w:rPr>
                <w:color w:val="000000"/>
                <w:sz w:val="14"/>
                <w:u w:val="single"/>
              </w:rPr>
              <w:t>Negative Level</w:t>
            </w:r>
            <w:r w:rsidRPr="007863D4">
              <w:rPr>
                <w:color w:val="000000"/>
                <w:sz w:val="14"/>
              </w:rPr>
              <w:t xml:space="preserve"> and the wielder gains 1d6 Temporary hit-points (which fade if not used in 24 hours).  The DC to remove the Negative Level after 24 hours is 16.</w:t>
            </w:r>
          </w:p>
        </w:tc>
        <w:tc>
          <w:tcPr>
            <w:tcW w:w="540" w:type="dxa"/>
            <w:tcBorders>
              <w:left w:val="double" w:sz="6" w:space="0" w:color="auto"/>
              <w:right w:val="double" w:sz="6" w:space="0" w:color="auto"/>
            </w:tcBorders>
            <w:vAlign w:val="center"/>
          </w:tcPr>
          <w:p w14:paraId="57095F89" w14:textId="77777777" w:rsidR="001D5A3F" w:rsidRPr="007863D4" w:rsidRDefault="00000000">
            <w:pPr>
              <w:ind w:left="-115" w:right="-115"/>
              <w:jc w:val="center"/>
              <w:rPr>
                <w:color w:val="000000"/>
                <w:sz w:val="14"/>
              </w:rPr>
            </w:pPr>
            <w:r w:rsidRPr="007863D4">
              <w:rPr>
                <w:color w:val="000000"/>
                <w:sz w:val="14"/>
              </w:rPr>
              <w:t>Strong</w:t>
            </w:r>
          </w:p>
          <w:p w14:paraId="1DA2EF67"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0EC6F3B9"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0180C79E" w14:textId="77777777" w:rsidR="001D5A3F" w:rsidRPr="007863D4" w:rsidRDefault="00000000">
            <w:pPr>
              <w:pStyle w:val="RequirementText"/>
              <w:rPr>
                <w:i w:val="0"/>
                <w:color w:val="000000"/>
              </w:rPr>
            </w:pPr>
            <w:r w:rsidRPr="007863D4">
              <w:rPr>
                <w:i w:val="0"/>
                <w:color w:val="000000"/>
              </w:rPr>
              <w:t>Craft Arms &amp; Armor</w:t>
            </w:r>
          </w:p>
          <w:p w14:paraId="4476AFD8" w14:textId="77777777" w:rsidR="001D5A3F" w:rsidRPr="007863D4" w:rsidRDefault="00000000">
            <w:pPr>
              <w:pStyle w:val="RequirementText"/>
              <w:rPr>
                <w:rFonts w:ascii="Times" w:hAnsi="Times"/>
                <w:i w:val="0"/>
                <w:strike/>
                <w:color w:val="000000"/>
              </w:rPr>
            </w:pPr>
            <w:r w:rsidRPr="007863D4">
              <w:rPr>
                <w:color w:val="000000"/>
              </w:rPr>
              <w:t>Enervation</w:t>
            </w:r>
          </w:p>
        </w:tc>
        <w:tc>
          <w:tcPr>
            <w:tcW w:w="630" w:type="dxa"/>
            <w:vAlign w:val="center"/>
          </w:tcPr>
          <w:p w14:paraId="1844DB32"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12,857 ½ </w:t>
            </w:r>
          </w:p>
        </w:tc>
        <w:tc>
          <w:tcPr>
            <w:tcW w:w="540" w:type="dxa"/>
            <w:vAlign w:val="center"/>
          </w:tcPr>
          <w:p w14:paraId="2499D76C" w14:textId="77777777" w:rsidR="001D5A3F" w:rsidRPr="007863D4" w:rsidRDefault="00000000" w:rsidP="00C87AC9">
            <w:pPr>
              <w:spacing w:before="20" w:after="20"/>
              <w:ind w:left="-108" w:right="-108"/>
              <w:jc w:val="center"/>
              <w:rPr>
                <w:color w:val="000000"/>
                <w:sz w:val="14"/>
              </w:rPr>
            </w:pPr>
            <w:r w:rsidRPr="007863D4">
              <w:rPr>
                <w:color w:val="000000"/>
                <w:sz w:val="14"/>
              </w:rPr>
              <w:t>1,029</w:t>
            </w:r>
          </w:p>
        </w:tc>
        <w:tc>
          <w:tcPr>
            <w:tcW w:w="630" w:type="dxa"/>
            <w:tcBorders>
              <w:left w:val="double" w:sz="6" w:space="0" w:color="auto"/>
            </w:tcBorders>
            <w:vAlign w:val="center"/>
          </w:tcPr>
          <w:p w14:paraId="3CE9FDEF" w14:textId="77777777" w:rsidR="001D5A3F" w:rsidRPr="007863D4" w:rsidRDefault="00000000" w:rsidP="00C87AC9">
            <w:pPr>
              <w:spacing w:before="20" w:after="20"/>
              <w:ind w:left="-108" w:right="-108"/>
              <w:jc w:val="center"/>
              <w:rPr>
                <w:color w:val="000000"/>
                <w:sz w:val="14"/>
              </w:rPr>
            </w:pPr>
            <w:r w:rsidRPr="007863D4">
              <w:rPr>
                <w:color w:val="000000"/>
                <w:sz w:val="14"/>
              </w:rPr>
              <w:t>25,715</w:t>
            </w:r>
          </w:p>
        </w:tc>
      </w:tr>
      <w:tr w:rsidR="00C87AC9" w:rsidRPr="007863D4" w14:paraId="3CFDC463" w14:textId="77777777">
        <w:trPr>
          <w:cantSplit/>
        </w:trPr>
        <w:tc>
          <w:tcPr>
            <w:tcW w:w="1530" w:type="dxa"/>
            <w:tcBorders>
              <w:right w:val="nil"/>
            </w:tcBorders>
          </w:tcPr>
          <w:p w14:paraId="0D795C7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Reaver’s Cutlass</w:t>
            </w:r>
          </w:p>
        </w:tc>
        <w:tc>
          <w:tcPr>
            <w:tcW w:w="900" w:type="dxa"/>
            <w:tcBorders>
              <w:left w:val="nil"/>
              <w:right w:val="double" w:sz="6" w:space="0" w:color="auto"/>
            </w:tcBorders>
            <w:vAlign w:val="bottom"/>
          </w:tcPr>
          <w:p w14:paraId="03DC50C4" w14:textId="77777777" w:rsidR="001D5A3F"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14:paraId="36133064" w14:textId="77777777" w:rsidR="001D5A3F" w:rsidRPr="007863D4" w:rsidRDefault="00000000">
            <w:pPr>
              <w:pStyle w:val="BodyTextIndent"/>
              <w:rPr>
                <w:color w:val="000000"/>
                <w:sz w:val="14"/>
              </w:rPr>
            </w:pPr>
            <w:r w:rsidRPr="007863D4">
              <w:rPr>
                <w:color w:val="000000"/>
                <w:sz w:val="14"/>
              </w:rPr>
              <w:t>+1 Wounding Cutlass</w:t>
            </w:r>
          </w:p>
          <w:p w14:paraId="19344738" w14:textId="77777777" w:rsidR="001D5A3F" w:rsidRPr="007863D4" w:rsidRDefault="00000000">
            <w:pPr>
              <w:pStyle w:val="BodyTextIndent"/>
              <w:rPr>
                <w:color w:val="000000"/>
                <w:sz w:val="14"/>
              </w:rPr>
            </w:pPr>
            <w:r w:rsidRPr="007863D4">
              <w:rPr>
                <w:color w:val="000000"/>
                <w:sz w:val="14"/>
              </w:rPr>
              <w:t>If weapon attaches to an opponent, it deals Constitution damage each round until the opponent ‘pins’ the weapon and spends a Full-Round Action to pull it free.  Weapon makes Grapple checks as its wielder, even though wielder no longer holds weapon once attached.</w:t>
            </w:r>
          </w:p>
        </w:tc>
        <w:tc>
          <w:tcPr>
            <w:tcW w:w="540" w:type="dxa"/>
            <w:tcBorders>
              <w:left w:val="double" w:sz="6" w:space="0" w:color="auto"/>
              <w:right w:val="double" w:sz="6" w:space="0" w:color="auto"/>
            </w:tcBorders>
            <w:vAlign w:val="center"/>
          </w:tcPr>
          <w:p w14:paraId="059CEF7C" w14:textId="77777777" w:rsidR="001D5A3F" w:rsidRPr="007863D4" w:rsidRDefault="00000000">
            <w:pPr>
              <w:ind w:left="-115" w:right="-115"/>
              <w:jc w:val="center"/>
              <w:rPr>
                <w:color w:val="000000"/>
                <w:sz w:val="14"/>
              </w:rPr>
            </w:pPr>
            <w:r w:rsidRPr="007863D4">
              <w:rPr>
                <w:color w:val="000000"/>
                <w:sz w:val="14"/>
              </w:rPr>
              <w:t>Strong</w:t>
            </w:r>
          </w:p>
          <w:p w14:paraId="709C2E1A"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32A19548"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7BE8AC1E" w14:textId="77777777" w:rsidR="001D5A3F" w:rsidRPr="007863D4" w:rsidRDefault="00000000">
            <w:pPr>
              <w:pStyle w:val="RequirementText"/>
              <w:rPr>
                <w:i w:val="0"/>
                <w:color w:val="000000"/>
              </w:rPr>
            </w:pPr>
            <w:r w:rsidRPr="007863D4">
              <w:rPr>
                <w:i w:val="0"/>
                <w:color w:val="000000"/>
              </w:rPr>
              <w:t>Craft Arms &amp; Armor</w:t>
            </w:r>
          </w:p>
          <w:p w14:paraId="281FE73F" w14:textId="77777777" w:rsidR="001D5A3F" w:rsidRPr="007863D4" w:rsidRDefault="00000000">
            <w:pPr>
              <w:pStyle w:val="RequirementText"/>
              <w:rPr>
                <w:color w:val="000000"/>
              </w:rPr>
            </w:pPr>
            <w:r w:rsidRPr="007863D4">
              <w:rPr>
                <w:color w:val="000000"/>
              </w:rPr>
              <w:t>Animate Objects</w:t>
            </w:r>
          </w:p>
          <w:p w14:paraId="6AF72889" w14:textId="77777777" w:rsidR="001D5A3F" w:rsidRPr="007863D4" w:rsidRDefault="00000000">
            <w:pPr>
              <w:pStyle w:val="RequirementText"/>
              <w:rPr>
                <w:color w:val="000000"/>
              </w:rPr>
            </w:pPr>
            <w:r w:rsidRPr="007863D4">
              <w:rPr>
                <w:color w:val="000000"/>
              </w:rPr>
              <w:t>Mordenkianen’s Sword</w:t>
            </w:r>
          </w:p>
        </w:tc>
        <w:tc>
          <w:tcPr>
            <w:tcW w:w="630" w:type="dxa"/>
            <w:vAlign w:val="center"/>
          </w:tcPr>
          <w:p w14:paraId="26DB0901" w14:textId="77777777" w:rsidR="001D5A3F" w:rsidRPr="007863D4" w:rsidRDefault="00000000" w:rsidP="00C87AC9">
            <w:pPr>
              <w:spacing w:before="20" w:after="20"/>
              <w:ind w:left="-108" w:right="-108"/>
              <w:jc w:val="center"/>
              <w:rPr>
                <w:color w:val="000000"/>
                <w:sz w:val="14"/>
              </w:rPr>
            </w:pPr>
            <w:r w:rsidRPr="007863D4">
              <w:rPr>
                <w:color w:val="000000"/>
                <w:sz w:val="14"/>
              </w:rPr>
              <w:t>13,310</w:t>
            </w:r>
          </w:p>
        </w:tc>
        <w:tc>
          <w:tcPr>
            <w:tcW w:w="540" w:type="dxa"/>
            <w:vAlign w:val="center"/>
          </w:tcPr>
          <w:p w14:paraId="3BF5414E" w14:textId="77777777" w:rsidR="001D5A3F" w:rsidRPr="007863D4" w:rsidRDefault="00000000" w:rsidP="00C87AC9">
            <w:pPr>
              <w:spacing w:before="20" w:after="20"/>
              <w:ind w:left="-108" w:right="-108"/>
              <w:jc w:val="center"/>
              <w:rPr>
                <w:color w:val="000000"/>
                <w:sz w:val="14"/>
              </w:rPr>
            </w:pPr>
            <w:r w:rsidRPr="007863D4">
              <w:rPr>
                <w:color w:val="000000"/>
                <w:sz w:val="14"/>
              </w:rPr>
              <w:t>1,040</w:t>
            </w:r>
          </w:p>
        </w:tc>
        <w:tc>
          <w:tcPr>
            <w:tcW w:w="630" w:type="dxa"/>
            <w:tcBorders>
              <w:left w:val="double" w:sz="6" w:space="0" w:color="auto"/>
            </w:tcBorders>
            <w:vAlign w:val="center"/>
          </w:tcPr>
          <w:p w14:paraId="4AD73449" w14:textId="77777777" w:rsidR="001D5A3F" w:rsidRPr="007863D4" w:rsidRDefault="00000000" w:rsidP="00C87AC9">
            <w:pPr>
              <w:spacing w:before="20" w:after="20"/>
              <w:ind w:left="-108" w:right="-108"/>
              <w:jc w:val="center"/>
              <w:rPr>
                <w:color w:val="000000"/>
                <w:sz w:val="14"/>
              </w:rPr>
            </w:pPr>
            <w:r w:rsidRPr="007863D4">
              <w:rPr>
                <w:color w:val="000000"/>
                <w:sz w:val="14"/>
              </w:rPr>
              <w:t>26,310</w:t>
            </w:r>
          </w:p>
        </w:tc>
      </w:tr>
      <w:tr w:rsidR="00C87AC9" w:rsidRPr="007863D4" w14:paraId="2A5D548B" w14:textId="77777777">
        <w:trPr>
          <w:cantSplit/>
        </w:trPr>
        <w:tc>
          <w:tcPr>
            <w:tcW w:w="1530" w:type="dxa"/>
            <w:tcBorders>
              <w:right w:val="nil"/>
            </w:tcBorders>
          </w:tcPr>
          <w:p w14:paraId="6E63EB1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Oglien’s Final Answer</w:t>
            </w:r>
          </w:p>
        </w:tc>
        <w:tc>
          <w:tcPr>
            <w:tcW w:w="900" w:type="dxa"/>
            <w:tcBorders>
              <w:left w:val="nil"/>
              <w:right w:val="double" w:sz="6" w:space="0" w:color="auto"/>
            </w:tcBorders>
            <w:vAlign w:val="bottom"/>
          </w:tcPr>
          <w:p w14:paraId="0A3DFAF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(CWar p135)</w:t>
            </w:r>
          </w:p>
        </w:tc>
        <w:tc>
          <w:tcPr>
            <w:tcW w:w="4050" w:type="dxa"/>
            <w:tcBorders>
              <w:left w:val="double" w:sz="6" w:space="0" w:color="auto"/>
              <w:right w:val="double" w:sz="6" w:space="0" w:color="auto"/>
            </w:tcBorders>
            <w:vAlign w:val="center"/>
          </w:tcPr>
          <w:p w14:paraId="06D19F17" w14:textId="77777777" w:rsidR="001D5A3F" w:rsidRPr="007863D4" w:rsidRDefault="00000000">
            <w:pPr>
              <w:pStyle w:val="BodyTextIndent"/>
              <w:rPr>
                <w:color w:val="000000"/>
                <w:sz w:val="14"/>
              </w:rPr>
            </w:pPr>
            <w:r w:rsidRPr="007863D4">
              <w:rPr>
                <w:color w:val="000000"/>
                <w:sz w:val="14"/>
              </w:rPr>
              <w:t>+2 Spiked Chain</w:t>
            </w:r>
          </w:p>
          <w:p w14:paraId="32D0E22A" w14:textId="77777777" w:rsidR="001D5A3F" w:rsidRPr="007863D4" w:rsidRDefault="00000000">
            <w:pPr>
              <w:pStyle w:val="BodyTextIndent"/>
              <w:rPr>
                <w:color w:val="000000"/>
                <w:sz w:val="14"/>
              </w:rPr>
            </w:pPr>
            <w:r w:rsidRPr="007863D4">
              <w:rPr>
                <w:i/>
                <w:iCs/>
                <w:color w:val="000000"/>
                <w:sz w:val="14"/>
              </w:rPr>
              <w:t xml:space="preserve">Nondetection </w:t>
            </w:r>
            <w:r w:rsidRPr="007863D4">
              <w:rPr>
                <w:color w:val="000000"/>
                <w:sz w:val="14"/>
              </w:rPr>
              <w:t>on the weapon, always on.</w:t>
            </w:r>
          </w:p>
          <w:p w14:paraId="12813090" w14:textId="77777777" w:rsidR="001D5A3F" w:rsidRPr="007863D4" w:rsidRDefault="00000000">
            <w:pPr>
              <w:pStyle w:val="BodyTextIndent"/>
              <w:rPr>
                <w:color w:val="000000"/>
                <w:sz w:val="14"/>
              </w:rPr>
            </w:pPr>
            <w:r w:rsidRPr="007863D4">
              <w:rPr>
                <w:color w:val="000000"/>
                <w:sz w:val="14"/>
              </w:rPr>
              <w:t>Wielder gains a +5 bonus on Perform (weapon drill) checks.</w:t>
            </w:r>
          </w:p>
        </w:tc>
        <w:tc>
          <w:tcPr>
            <w:tcW w:w="540" w:type="dxa"/>
            <w:tcBorders>
              <w:left w:val="double" w:sz="6" w:space="0" w:color="auto"/>
              <w:right w:val="double" w:sz="6" w:space="0" w:color="auto"/>
            </w:tcBorders>
            <w:vAlign w:val="center"/>
          </w:tcPr>
          <w:p w14:paraId="0130CCD9" w14:textId="77777777" w:rsidR="001D5A3F" w:rsidRPr="007863D4" w:rsidRDefault="00000000">
            <w:pPr>
              <w:ind w:left="-115" w:right="-115"/>
              <w:jc w:val="center"/>
              <w:rPr>
                <w:color w:val="000000"/>
                <w:sz w:val="14"/>
              </w:rPr>
            </w:pPr>
            <w:r w:rsidRPr="007863D4">
              <w:rPr>
                <w:color w:val="000000"/>
                <w:sz w:val="14"/>
              </w:rPr>
              <w:t>Mod</w:t>
            </w:r>
          </w:p>
          <w:p w14:paraId="482F4DB7" w14:textId="77777777" w:rsidR="001D5A3F" w:rsidRPr="007863D4" w:rsidRDefault="00000000">
            <w:pPr>
              <w:ind w:left="-115" w:right="-115"/>
              <w:jc w:val="center"/>
              <w:rPr>
                <w:color w:val="000000"/>
                <w:sz w:val="14"/>
              </w:rPr>
            </w:pPr>
            <w:r w:rsidRPr="007863D4">
              <w:rPr>
                <w:color w:val="000000"/>
                <w:sz w:val="14"/>
              </w:rPr>
              <w:t>Abj</w:t>
            </w:r>
          </w:p>
          <w:p w14:paraId="59C537C0"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7DF8B6FC"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4990D383" w14:textId="77777777" w:rsidR="001D5A3F" w:rsidRPr="007863D4" w:rsidRDefault="00000000">
            <w:pPr>
              <w:pStyle w:val="RequirementText"/>
              <w:rPr>
                <w:iCs w:val="0"/>
                <w:color w:val="000000"/>
              </w:rPr>
            </w:pPr>
            <w:r w:rsidRPr="007863D4">
              <w:rPr>
                <w:iCs w:val="0"/>
                <w:color w:val="000000"/>
              </w:rPr>
              <w:t>Nondetection</w:t>
            </w:r>
          </w:p>
        </w:tc>
        <w:tc>
          <w:tcPr>
            <w:tcW w:w="630" w:type="dxa"/>
            <w:vAlign w:val="center"/>
          </w:tcPr>
          <w:p w14:paraId="540F2D11" w14:textId="77777777" w:rsidR="001D5A3F" w:rsidRPr="007863D4" w:rsidRDefault="00000000" w:rsidP="00C87AC9">
            <w:pPr>
              <w:spacing w:before="20" w:after="20"/>
              <w:ind w:left="-108" w:right="-108"/>
              <w:jc w:val="center"/>
              <w:rPr>
                <w:color w:val="000000"/>
                <w:sz w:val="14"/>
              </w:rPr>
            </w:pPr>
            <w:r w:rsidRPr="007863D4">
              <w:rPr>
                <w:color w:val="000000"/>
                <w:sz w:val="14"/>
              </w:rPr>
              <w:t>13,325</w:t>
            </w:r>
          </w:p>
        </w:tc>
        <w:tc>
          <w:tcPr>
            <w:tcW w:w="540" w:type="dxa"/>
            <w:vAlign w:val="center"/>
          </w:tcPr>
          <w:p w14:paraId="6540D544" w14:textId="77777777" w:rsidR="001D5A3F" w:rsidRPr="007863D4" w:rsidRDefault="00000000" w:rsidP="00C87AC9">
            <w:pPr>
              <w:spacing w:before="20" w:after="20"/>
              <w:ind w:left="-108" w:right="-108"/>
              <w:jc w:val="center"/>
              <w:rPr>
                <w:color w:val="000000"/>
                <w:sz w:val="14"/>
              </w:rPr>
            </w:pPr>
            <w:r w:rsidRPr="007863D4">
              <w:rPr>
                <w:color w:val="000000"/>
                <w:sz w:val="14"/>
              </w:rPr>
              <w:t>1,040</w:t>
            </w:r>
          </w:p>
        </w:tc>
        <w:tc>
          <w:tcPr>
            <w:tcW w:w="630" w:type="dxa"/>
            <w:tcBorders>
              <w:left w:val="double" w:sz="6" w:space="0" w:color="auto"/>
            </w:tcBorders>
            <w:vAlign w:val="center"/>
          </w:tcPr>
          <w:p w14:paraId="034287B8" w14:textId="77777777" w:rsidR="001D5A3F" w:rsidRPr="007863D4" w:rsidRDefault="00000000" w:rsidP="00C87AC9">
            <w:pPr>
              <w:spacing w:before="20" w:after="20"/>
              <w:ind w:left="-108" w:right="-108"/>
              <w:jc w:val="center"/>
              <w:rPr>
                <w:color w:val="000000"/>
                <w:sz w:val="14"/>
              </w:rPr>
            </w:pPr>
            <w:r w:rsidRPr="007863D4">
              <w:rPr>
                <w:color w:val="000000"/>
                <w:sz w:val="14"/>
              </w:rPr>
              <w:t>26,325</w:t>
            </w:r>
          </w:p>
        </w:tc>
      </w:tr>
      <w:tr w:rsidR="00C87AC9" w:rsidRPr="007863D4" w14:paraId="6F807372" w14:textId="77777777">
        <w:trPr>
          <w:cantSplit/>
        </w:trPr>
        <w:tc>
          <w:tcPr>
            <w:tcW w:w="1530" w:type="dxa"/>
            <w:tcBorders>
              <w:right w:val="nil"/>
            </w:tcBorders>
          </w:tcPr>
          <w:p w14:paraId="598122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Final Rest</w:t>
            </w:r>
          </w:p>
        </w:tc>
        <w:tc>
          <w:tcPr>
            <w:tcW w:w="900" w:type="dxa"/>
            <w:tcBorders>
              <w:left w:val="nil"/>
              <w:right w:val="double" w:sz="6" w:space="0" w:color="auto"/>
            </w:tcBorders>
            <w:vAlign w:val="bottom"/>
          </w:tcPr>
          <w:p w14:paraId="4A24D08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14:paraId="0161D339" w14:textId="77777777" w:rsidR="001D5A3F" w:rsidRPr="007863D4" w:rsidRDefault="00000000">
            <w:pPr>
              <w:pStyle w:val="BodyTextIndent"/>
              <w:rPr>
                <w:color w:val="000000"/>
                <w:sz w:val="14"/>
              </w:rPr>
            </w:pPr>
            <w:r w:rsidRPr="007863D4">
              <w:rPr>
                <w:color w:val="000000"/>
                <w:sz w:val="14"/>
              </w:rPr>
              <w:t>+1 Morphing Undead-Bane Longsword</w:t>
            </w:r>
          </w:p>
          <w:p w14:paraId="20F0D9F2" w14:textId="77777777" w:rsidR="001D5A3F" w:rsidRPr="007863D4" w:rsidRDefault="00000000">
            <w:pPr>
              <w:pStyle w:val="BodyTextIndent"/>
              <w:rPr>
                <w:color w:val="000000"/>
                <w:sz w:val="14"/>
              </w:rPr>
            </w:pPr>
            <w:r w:rsidRPr="007863D4">
              <w:rPr>
                <w:i/>
                <w:color w:val="000000"/>
                <w:sz w:val="14"/>
              </w:rPr>
              <w:t>Hide from Undead</w:t>
            </w:r>
            <w:r w:rsidRPr="007863D4">
              <w:rPr>
                <w:color w:val="000000"/>
                <w:sz w:val="14"/>
              </w:rPr>
              <w:t>, 3/day.</w:t>
            </w:r>
          </w:p>
        </w:tc>
        <w:tc>
          <w:tcPr>
            <w:tcW w:w="540" w:type="dxa"/>
            <w:tcBorders>
              <w:left w:val="double" w:sz="6" w:space="0" w:color="auto"/>
              <w:right w:val="double" w:sz="6" w:space="0" w:color="auto"/>
            </w:tcBorders>
            <w:vAlign w:val="center"/>
          </w:tcPr>
          <w:p w14:paraId="52E5E125" w14:textId="77777777" w:rsidR="001D5A3F" w:rsidRPr="007863D4" w:rsidRDefault="00000000">
            <w:pPr>
              <w:ind w:left="-115" w:right="-115"/>
              <w:jc w:val="center"/>
              <w:rPr>
                <w:color w:val="000000"/>
                <w:sz w:val="14"/>
              </w:rPr>
            </w:pPr>
            <w:r w:rsidRPr="007863D4">
              <w:rPr>
                <w:color w:val="000000"/>
                <w:sz w:val="14"/>
              </w:rPr>
              <w:t>Mod</w:t>
            </w:r>
          </w:p>
          <w:p w14:paraId="57FB31AD" w14:textId="77777777" w:rsidR="001D5A3F" w:rsidRPr="007863D4" w:rsidRDefault="00000000">
            <w:pPr>
              <w:ind w:left="-115" w:right="-115"/>
              <w:jc w:val="center"/>
              <w:rPr>
                <w:color w:val="000000"/>
                <w:sz w:val="14"/>
              </w:rPr>
            </w:pPr>
            <w:r w:rsidRPr="007863D4">
              <w:rPr>
                <w:color w:val="000000"/>
                <w:sz w:val="14"/>
              </w:rPr>
              <w:t>Conj</w:t>
            </w:r>
          </w:p>
          <w:p w14:paraId="5AADAB4A"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53910FDF"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F1ABD9E" w14:textId="77777777" w:rsidR="001D5A3F" w:rsidRPr="007863D4" w:rsidRDefault="00000000" w:rsidP="00C87AC9">
            <w:pPr>
              <w:pStyle w:val="RequirementText"/>
              <w:rPr>
                <w:i w:val="0"/>
                <w:color w:val="000000"/>
              </w:rPr>
            </w:pPr>
            <w:r w:rsidRPr="007863D4">
              <w:rPr>
                <w:i w:val="0"/>
                <w:color w:val="000000"/>
              </w:rPr>
              <w:t>Craft Arms &amp; Armor</w:t>
            </w:r>
          </w:p>
          <w:p w14:paraId="3FE94DE9" w14:textId="77777777" w:rsidR="001D5A3F" w:rsidRPr="007863D4" w:rsidRDefault="00000000" w:rsidP="00C87AC9">
            <w:pPr>
              <w:pStyle w:val="RequirementText"/>
              <w:rPr>
                <w:iCs w:val="0"/>
                <w:color w:val="000000"/>
              </w:rPr>
            </w:pPr>
            <w:r w:rsidRPr="007863D4">
              <w:rPr>
                <w:iCs w:val="0"/>
                <w:color w:val="000000"/>
              </w:rPr>
              <w:t>Hide from Undead</w:t>
            </w:r>
          </w:p>
          <w:p w14:paraId="745EB2B1" w14:textId="77777777" w:rsidR="001D5A3F" w:rsidRPr="007863D4" w:rsidRDefault="00000000" w:rsidP="00C87AC9">
            <w:pPr>
              <w:pStyle w:val="RequirementText"/>
              <w:rPr>
                <w:i w:val="0"/>
                <w:color w:val="000000"/>
              </w:rPr>
            </w:pPr>
            <w:r w:rsidRPr="007863D4">
              <w:rPr>
                <w:iCs w:val="0"/>
                <w:color w:val="000000"/>
              </w:rPr>
              <w:t>Summon Monster I</w:t>
            </w:r>
          </w:p>
        </w:tc>
        <w:tc>
          <w:tcPr>
            <w:tcW w:w="630" w:type="dxa"/>
            <w:vAlign w:val="center"/>
          </w:tcPr>
          <w:p w14:paraId="6FFA2257" w14:textId="77777777" w:rsidR="001D5A3F" w:rsidRPr="007863D4" w:rsidRDefault="00000000" w:rsidP="00C87AC9">
            <w:pPr>
              <w:spacing w:before="20" w:after="20"/>
              <w:ind w:left="-108" w:right="-108"/>
              <w:jc w:val="center"/>
              <w:rPr>
                <w:color w:val="000000"/>
                <w:sz w:val="14"/>
              </w:rPr>
            </w:pPr>
            <w:r w:rsidRPr="007863D4">
              <w:rPr>
                <w:color w:val="000000"/>
                <w:sz w:val="14"/>
              </w:rPr>
              <w:t>14,175</w:t>
            </w:r>
          </w:p>
        </w:tc>
        <w:tc>
          <w:tcPr>
            <w:tcW w:w="540" w:type="dxa"/>
            <w:vAlign w:val="center"/>
          </w:tcPr>
          <w:p w14:paraId="6A044F20" w14:textId="77777777" w:rsidR="001D5A3F" w:rsidRPr="007863D4" w:rsidRDefault="00000000" w:rsidP="00C87AC9">
            <w:pPr>
              <w:spacing w:before="20" w:after="20"/>
              <w:ind w:left="-108" w:right="-108"/>
              <w:jc w:val="center"/>
              <w:rPr>
                <w:color w:val="000000"/>
                <w:sz w:val="14"/>
              </w:rPr>
            </w:pPr>
            <w:r w:rsidRPr="007863D4">
              <w:rPr>
                <w:color w:val="000000"/>
                <w:sz w:val="14"/>
              </w:rPr>
              <w:t>1,109</w:t>
            </w:r>
          </w:p>
        </w:tc>
        <w:tc>
          <w:tcPr>
            <w:tcW w:w="630" w:type="dxa"/>
            <w:tcBorders>
              <w:left w:val="double" w:sz="6" w:space="0" w:color="auto"/>
            </w:tcBorders>
            <w:vAlign w:val="center"/>
          </w:tcPr>
          <w:p w14:paraId="425C71A4" w14:textId="77777777" w:rsidR="001D5A3F" w:rsidRPr="007863D4" w:rsidRDefault="00000000" w:rsidP="00C87AC9">
            <w:pPr>
              <w:spacing w:before="20" w:after="20"/>
              <w:ind w:left="-108" w:right="-108"/>
              <w:jc w:val="center"/>
              <w:rPr>
                <w:color w:val="000000"/>
                <w:sz w:val="14"/>
              </w:rPr>
            </w:pPr>
            <w:r w:rsidRPr="007863D4">
              <w:rPr>
                <w:color w:val="000000"/>
                <w:sz w:val="14"/>
              </w:rPr>
              <w:t>28,035</w:t>
            </w:r>
          </w:p>
        </w:tc>
      </w:tr>
      <w:tr w:rsidR="00C87AC9" w:rsidRPr="007863D4" w14:paraId="68CC00C9" w14:textId="77777777">
        <w:trPr>
          <w:cantSplit/>
        </w:trPr>
        <w:tc>
          <w:tcPr>
            <w:tcW w:w="1530" w:type="dxa"/>
            <w:tcBorders>
              <w:right w:val="nil"/>
            </w:tcBorders>
          </w:tcPr>
          <w:p w14:paraId="2DD9D89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Dyerwaen</w:t>
            </w:r>
            <w:r w:rsidRPr="007863D4">
              <w:rPr>
                <w:rStyle w:val="Emphasis"/>
                <w:i w:val="0"/>
                <w:color w:val="000000"/>
                <w:sz w:val="16"/>
              </w:rPr>
              <w:br/>
            </w:r>
          </w:p>
        </w:tc>
        <w:tc>
          <w:tcPr>
            <w:tcW w:w="900" w:type="dxa"/>
            <w:tcBorders>
              <w:left w:val="nil"/>
              <w:right w:val="double" w:sz="6" w:space="0" w:color="auto"/>
            </w:tcBorders>
            <w:vAlign w:val="bottom"/>
          </w:tcPr>
          <w:p w14:paraId="1956322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14:paraId="1ACDF4B5" w14:textId="77777777" w:rsidR="001D5A3F" w:rsidRPr="007863D4" w:rsidRDefault="00000000">
            <w:pPr>
              <w:pStyle w:val="BodyTextIndent"/>
              <w:rPr>
                <w:color w:val="000000"/>
                <w:sz w:val="14"/>
              </w:rPr>
            </w:pPr>
            <w:r w:rsidRPr="007863D4">
              <w:rPr>
                <w:color w:val="000000"/>
                <w:sz w:val="14"/>
              </w:rPr>
              <w:t>+2 Bastard Sword</w:t>
            </w:r>
          </w:p>
          <w:p w14:paraId="6A3179A0" w14:textId="77777777" w:rsidR="001D5A3F" w:rsidRPr="007863D4" w:rsidRDefault="00000000">
            <w:pPr>
              <w:pStyle w:val="BodyTextIndent"/>
              <w:rPr>
                <w:color w:val="000000"/>
                <w:sz w:val="14"/>
              </w:rPr>
            </w:pPr>
            <w:r w:rsidRPr="007863D4">
              <w:rPr>
                <w:color w:val="000000"/>
                <w:sz w:val="14"/>
              </w:rPr>
              <w:t>Does ‘good’ and ‘chaotic’ damage for purposes of overcoming Damage Reduction.</w:t>
            </w:r>
          </w:p>
          <w:p w14:paraId="0713DFF9" w14:textId="77777777" w:rsidR="001D5A3F" w:rsidRPr="007863D4" w:rsidRDefault="00000000">
            <w:pPr>
              <w:pStyle w:val="BodyTextIndent"/>
              <w:rPr>
                <w:color w:val="000000"/>
                <w:sz w:val="14"/>
              </w:rPr>
            </w:pPr>
            <w:r w:rsidRPr="007863D4">
              <w:rPr>
                <w:color w:val="000000"/>
                <w:sz w:val="14"/>
              </w:rPr>
              <w:t>+2 Competence bonus on Survival checks.</w:t>
            </w:r>
          </w:p>
          <w:p w14:paraId="2083F5B4" w14:textId="77777777" w:rsidR="001D5A3F" w:rsidRPr="007863D4" w:rsidRDefault="00000000">
            <w:pPr>
              <w:pStyle w:val="BodyTextIndent"/>
              <w:rPr>
                <w:color w:val="000000"/>
                <w:sz w:val="14"/>
              </w:rPr>
            </w:pPr>
            <w:r w:rsidRPr="007863D4">
              <w:rPr>
                <w:i/>
                <w:iCs/>
                <w:color w:val="000000"/>
                <w:sz w:val="14"/>
              </w:rPr>
              <w:t>Intuit Direction</w:t>
            </w:r>
            <w:r w:rsidRPr="007863D4">
              <w:rPr>
                <w:color w:val="000000"/>
                <w:sz w:val="14"/>
              </w:rPr>
              <w:t>, at will.</w:t>
            </w:r>
          </w:p>
          <w:p w14:paraId="0175AE3F" w14:textId="77777777" w:rsidR="001D5A3F" w:rsidRPr="007863D4" w:rsidRDefault="00000000">
            <w:pPr>
              <w:pStyle w:val="BodyTextIndent"/>
              <w:rPr>
                <w:color w:val="000000"/>
                <w:sz w:val="14"/>
              </w:rPr>
            </w:pPr>
            <w:r w:rsidRPr="007863D4">
              <w:rPr>
                <w:i/>
                <w:iCs/>
                <w:color w:val="000000"/>
                <w:sz w:val="14"/>
              </w:rPr>
              <w:t>Hide from Animals</w:t>
            </w:r>
            <w:r w:rsidRPr="007863D4">
              <w:rPr>
                <w:color w:val="000000"/>
                <w:sz w:val="14"/>
              </w:rPr>
              <w:t>, at will.</w:t>
            </w:r>
          </w:p>
          <w:p w14:paraId="1AAA4EAD" w14:textId="77777777" w:rsidR="001D5A3F" w:rsidRPr="007863D4" w:rsidRDefault="00000000">
            <w:pPr>
              <w:pStyle w:val="BodyTextIndent"/>
              <w:rPr>
                <w:color w:val="000000"/>
                <w:sz w:val="14"/>
              </w:rPr>
            </w:pPr>
            <w:r w:rsidRPr="007863D4">
              <w:rPr>
                <w:i/>
                <w:iCs/>
                <w:color w:val="000000"/>
                <w:sz w:val="14"/>
              </w:rPr>
              <w:t>Speak with Plants</w:t>
            </w:r>
            <w:r w:rsidRPr="007863D4">
              <w:rPr>
                <w:color w:val="000000"/>
                <w:sz w:val="14"/>
              </w:rPr>
              <w:t>, 1/day.</w:t>
            </w:r>
          </w:p>
          <w:p w14:paraId="129907A3" w14:textId="77777777" w:rsidR="001D5A3F" w:rsidRPr="007863D4" w:rsidRDefault="00000000">
            <w:pPr>
              <w:pStyle w:val="BodyTextIndent"/>
              <w:rPr>
                <w:color w:val="000000"/>
                <w:sz w:val="14"/>
              </w:rPr>
            </w:pPr>
            <w:r w:rsidRPr="007863D4">
              <w:rPr>
                <w:color w:val="000000"/>
                <w:sz w:val="14"/>
              </w:rPr>
              <w:t>+2 Competence bonus on Diplomacy checks vs. Elves, Fey, &amp; Woodland creatures of Good alignment.</w:t>
            </w:r>
          </w:p>
          <w:p w14:paraId="13C6AD74" w14:textId="77777777" w:rsidR="001D5A3F" w:rsidRPr="007863D4" w:rsidRDefault="00000000">
            <w:pPr>
              <w:pStyle w:val="BodyTextIndent"/>
              <w:rPr>
                <w:color w:val="000000"/>
                <w:sz w:val="14"/>
              </w:rPr>
            </w:pPr>
            <w:r w:rsidRPr="007863D4">
              <w:rPr>
                <w:color w:val="000000"/>
                <w:sz w:val="14"/>
              </w:rPr>
              <w:t>In a forest only:</w:t>
            </w:r>
          </w:p>
          <w:p w14:paraId="47F903EF" w14:textId="77777777" w:rsidR="001D5A3F" w:rsidRPr="007863D4" w:rsidRDefault="00000000">
            <w:pPr>
              <w:pStyle w:val="BodyTextIndent"/>
              <w:ind w:left="162"/>
              <w:rPr>
                <w:color w:val="000000"/>
                <w:sz w:val="14"/>
              </w:rPr>
            </w:pPr>
            <w:r w:rsidRPr="007863D4">
              <w:rPr>
                <w:color w:val="000000"/>
                <w:sz w:val="14"/>
              </w:rPr>
              <w:t>+5 Competence bonus to Hide checks.</w:t>
            </w:r>
          </w:p>
          <w:p w14:paraId="3718C047" w14:textId="77777777" w:rsidR="001D5A3F" w:rsidRPr="007863D4" w:rsidRDefault="00000000">
            <w:pPr>
              <w:pStyle w:val="BodyTextIndent"/>
              <w:ind w:left="162"/>
              <w:rPr>
                <w:color w:val="000000"/>
                <w:sz w:val="14"/>
              </w:rPr>
            </w:pPr>
            <w:r w:rsidRPr="007863D4">
              <w:rPr>
                <w:i/>
                <w:iCs/>
                <w:color w:val="000000"/>
                <w:sz w:val="14"/>
              </w:rPr>
              <w:t>Pass without Trace</w:t>
            </w:r>
            <w:r w:rsidRPr="007863D4">
              <w:rPr>
                <w:color w:val="000000"/>
                <w:sz w:val="14"/>
              </w:rPr>
              <w:t>, at will.</w:t>
            </w:r>
          </w:p>
        </w:tc>
        <w:tc>
          <w:tcPr>
            <w:tcW w:w="540" w:type="dxa"/>
            <w:tcBorders>
              <w:left w:val="double" w:sz="6" w:space="0" w:color="auto"/>
              <w:right w:val="double" w:sz="6" w:space="0" w:color="auto"/>
            </w:tcBorders>
            <w:vAlign w:val="center"/>
          </w:tcPr>
          <w:p w14:paraId="4B953ADC" w14:textId="77777777" w:rsidR="001D5A3F" w:rsidRPr="007863D4" w:rsidRDefault="00000000">
            <w:pPr>
              <w:ind w:left="-115" w:right="-115"/>
              <w:jc w:val="center"/>
              <w:rPr>
                <w:color w:val="000000"/>
                <w:sz w:val="14"/>
              </w:rPr>
            </w:pPr>
            <w:r w:rsidRPr="007863D4">
              <w:rPr>
                <w:color w:val="000000"/>
                <w:sz w:val="14"/>
              </w:rPr>
              <w:t>Mod</w:t>
            </w:r>
          </w:p>
          <w:p w14:paraId="36FFE64F"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14:paraId="12333D1E"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52BC6843" w14:textId="77777777" w:rsidR="001D5A3F" w:rsidRPr="007863D4" w:rsidRDefault="00000000">
            <w:pPr>
              <w:pStyle w:val="RequirementText"/>
              <w:rPr>
                <w:i w:val="0"/>
                <w:color w:val="000000"/>
              </w:rPr>
            </w:pPr>
            <w:r w:rsidRPr="007863D4">
              <w:rPr>
                <w:i w:val="0"/>
                <w:color w:val="000000"/>
              </w:rPr>
              <w:t>Craft Arms &amp; Armor</w:t>
            </w:r>
          </w:p>
          <w:p w14:paraId="20F8AD4E" w14:textId="77777777" w:rsidR="001D5A3F" w:rsidRPr="007863D4" w:rsidRDefault="00000000">
            <w:pPr>
              <w:pStyle w:val="RequirementText"/>
              <w:rPr>
                <w:i w:val="0"/>
                <w:color w:val="000000"/>
              </w:rPr>
            </w:pPr>
            <w:r w:rsidRPr="007863D4">
              <w:rPr>
                <w:i w:val="0"/>
                <w:color w:val="000000"/>
              </w:rPr>
              <w:t>Creator must be a Druid</w:t>
            </w:r>
          </w:p>
        </w:tc>
        <w:tc>
          <w:tcPr>
            <w:tcW w:w="630" w:type="dxa"/>
            <w:vAlign w:val="center"/>
          </w:tcPr>
          <w:p w14:paraId="7F1D5070"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14,668 </w:t>
            </w:r>
          </w:p>
        </w:tc>
        <w:tc>
          <w:tcPr>
            <w:tcW w:w="540" w:type="dxa"/>
            <w:vAlign w:val="center"/>
          </w:tcPr>
          <w:p w14:paraId="22A3E75A" w14:textId="77777777" w:rsidR="001D5A3F" w:rsidRPr="007863D4" w:rsidRDefault="00000000" w:rsidP="00C87AC9">
            <w:pPr>
              <w:spacing w:before="20" w:after="20"/>
              <w:ind w:left="-108" w:right="-108"/>
              <w:jc w:val="center"/>
              <w:rPr>
                <w:color w:val="000000"/>
                <w:sz w:val="14"/>
              </w:rPr>
            </w:pPr>
            <w:r w:rsidRPr="007863D4">
              <w:rPr>
                <w:color w:val="000000"/>
                <w:sz w:val="14"/>
              </w:rPr>
              <w:t>1,173</w:t>
            </w:r>
          </w:p>
        </w:tc>
        <w:tc>
          <w:tcPr>
            <w:tcW w:w="630" w:type="dxa"/>
            <w:tcBorders>
              <w:left w:val="double" w:sz="6" w:space="0" w:color="auto"/>
            </w:tcBorders>
            <w:vAlign w:val="center"/>
          </w:tcPr>
          <w:p w14:paraId="04EF3B8B" w14:textId="77777777" w:rsidR="001D5A3F" w:rsidRPr="007863D4" w:rsidRDefault="00000000" w:rsidP="00C87AC9">
            <w:pPr>
              <w:spacing w:before="20" w:after="20"/>
              <w:ind w:left="-108" w:right="-108"/>
              <w:jc w:val="center"/>
              <w:rPr>
                <w:color w:val="000000"/>
                <w:sz w:val="14"/>
              </w:rPr>
            </w:pPr>
            <w:r w:rsidRPr="007863D4">
              <w:rPr>
                <w:color w:val="000000"/>
                <w:sz w:val="14"/>
              </w:rPr>
              <w:t>29,335</w:t>
            </w:r>
          </w:p>
        </w:tc>
      </w:tr>
      <w:tr w:rsidR="00C87AC9" w:rsidRPr="007863D4" w14:paraId="6133F189" w14:textId="77777777">
        <w:trPr>
          <w:cantSplit/>
        </w:trPr>
        <w:tc>
          <w:tcPr>
            <w:tcW w:w="1530" w:type="dxa"/>
            <w:tcBorders>
              <w:right w:val="nil"/>
            </w:tcBorders>
          </w:tcPr>
          <w:p w14:paraId="75470F2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Pick of Iceparting</w:t>
            </w:r>
          </w:p>
        </w:tc>
        <w:tc>
          <w:tcPr>
            <w:tcW w:w="900" w:type="dxa"/>
            <w:tcBorders>
              <w:left w:val="nil"/>
              <w:right w:val="double" w:sz="6" w:space="0" w:color="auto"/>
            </w:tcBorders>
            <w:vAlign w:val="bottom"/>
          </w:tcPr>
          <w:p w14:paraId="421E7B0E" w14:textId="77777777" w:rsidR="001D5A3F" w:rsidRPr="007863D4" w:rsidRDefault="00000000" w:rsidP="00C87AC9">
            <w:pPr>
              <w:spacing w:before="20" w:after="20"/>
              <w:ind w:right="-18"/>
              <w:jc w:val="right"/>
              <w:rPr>
                <w:color w:val="000000"/>
                <w:sz w:val="12"/>
              </w:rPr>
            </w:pPr>
            <w:r w:rsidRPr="007863D4">
              <w:rPr>
                <w:color w:val="000000"/>
                <w:sz w:val="12"/>
              </w:rPr>
              <w:t>(Frost p111)</w:t>
            </w:r>
          </w:p>
        </w:tc>
        <w:tc>
          <w:tcPr>
            <w:tcW w:w="4050" w:type="dxa"/>
            <w:tcBorders>
              <w:left w:val="double" w:sz="6" w:space="0" w:color="auto"/>
              <w:right w:val="double" w:sz="6" w:space="0" w:color="auto"/>
            </w:tcBorders>
            <w:vAlign w:val="center"/>
          </w:tcPr>
          <w:p w14:paraId="2663A107" w14:textId="77777777" w:rsidR="001D5A3F" w:rsidRPr="007863D4" w:rsidRDefault="00000000">
            <w:pPr>
              <w:pStyle w:val="BodyTextIndent"/>
              <w:rPr>
                <w:color w:val="000000"/>
                <w:sz w:val="14"/>
              </w:rPr>
            </w:pPr>
            <w:r w:rsidRPr="007863D4">
              <w:rPr>
                <w:color w:val="000000"/>
                <w:sz w:val="14"/>
              </w:rPr>
              <w:t>+2 Cold-Bane Heavy-Pick</w:t>
            </w:r>
          </w:p>
          <w:p w14:paraId="57255452" w14:textId="77777777" w:rsidR="001D5A3F" w:rsidRPr="007863D4" w:rsidRDefault="00000000">
            <w:pPr>
              <w:pStyle w:val="BodyTextIndent"/>
              <w:rPr>
                <w:color w:val="000000"/>
                <w:sz w:val="14"/>
              </w:rPr>
            </w:pPr>
            <w:r w:rsidRPr="007863D4">
              <w:rPr>
                <w:color w:val="000000"/>
                <w:sz w:val="14"/>
              </w:rPr>
              <w:t>May score Critical Hits against creatures of the ‘cold’ subtype normally immune to critical hits.</w:t>
            </w:r>
          </w:p>
          <w:p w14:paraId="4E20B244" w14:textId="77777777" w:rsidR="001D5A3F" w:rsidRPr="007863D4" w:rsidRDefault="00000000">
            <w:pPr>
              <w:pStyle w:val="BodyTextIndent"/>
              <w:rPr>
                <w:color w:val="000000"/>
                <w:sz w:val="14"/>
              </w:rPr>
            </w:pPr>
            <w:r w:rsidRPr="007863D4">
              <w:rPr>
                <w:color w:val="000000"/>
                <w:sz w:val="14"/>
              </w:rPr>
              <w:t>Strike icy surface to cause three points within 50 feet connected to impact point by ice to explode for 3d6 Piercing damage (Ref½,  DC14), 1/day.</w:t>
            </w:r>
          </w:p>
        </w:tc>
        <w:tc>
          <w:tcPr>
            <w:tcW w:w="540" w:type="dxa"/>
            <w:tcBorders>
              <w:left w:val="double" w:sz="6" w:space="0" w:color="auto"/>
              <w:right w:val="double" w:sz="6" w:space="0" w:color="auto"/>
            </w:tcBorders>
            <w:vAlign w:val="center"/>
          </w:tcPr>
          <w:p w14:paraId="5763CACB" w14:textId="77777777" w:rsidR="001D5A3F" w:rsidRPr="007863D4" w:rsidRDefault="00000000">
            <w:pPr>
              <w:ind w:left="-115" w:right="-115"/>
              <w:jc w:val="center"/>
              <w:rPr>
                <w:color w:val="000000"/>
                <w:sz w:val="14"/>
              </w:rPr>
            </w:pPr>
            <w:r w:rsidRPr="007863D4">
              <w:rPr>
                <w:color w:val="000000"/>
                <w:sz w:val="14"/>
              </w:rPr>
              <w:t>Med Evoc</w:t>
            </w:r>
          </w:p>
        </w:tc>
        <w:tc>
          <w:tcPr>
            <w:tcW w:w="450" w:type="dxa"/>
            <w:tcBorders>
              <w:left w:val="double" w:sz="6" w:space="0" w:color="auto"/>
            </w:tcBorders>
            <w:vAlign w:val="center"/>
          </w:tcPr>
          <w:p w14:paraId="2A67C3C3"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69CDC689" w14:textId="77777777" w:rsidR="001D5A3F" w:rsidRPr="007863D4" w:rsidRDefault="00000000">
            <w:pPr>
              <w:pStyle w:val="RequirementText"/>
              <w:rPr>
                <w:i w:val="0"/>
                <w:color w:val="000000"/>
              </w:rPr>
            </w:pPr>
            <w:r w:rsidRPr="007863D4">
              <w:rPr>
                <w:i w:val="0"/>
                <w:color w:val="000000"/>
              </w:rPr>
              <w:t>Craft Magic Arms &amp; Armor</w:t>
            </w:r>
          </w:p>
          <w:p w14:paraId="1646668A" w14:textId="77777777" w:rsidR="001D5A3F" w:rsidRPr="007863D4" w:rsidRDefault="00000000">
            <w:pPr>
              <w:pStyle w:val="RequirementText"/>
              <w:rPr>
                <w:color w:val="000000"/>
              </w:rPr>
            </w:pPr>
            <w:r w:rsidRPr="007863D4">
              <w:rPr>
                <w:color w:val="000000"/>
              </w:rPr>
              <w:t>Crack Ice</w:t>
            </w:r>
          </w:p>
          <w:p w14:paraId="25D87DC6" w14:textId="77777777" w:rsidR="001D5A3F" w:rsidRPr="007863D4" w:rsidRDefault="00000000">
            <w:pPr>
              <w:pStyle w:val="RequirementText"/>
              <w:rPr>
                <w:color w:val="000000"/>
              </w:rPr>
            </w:pPr>
            <w:r w:rsidRPr="007863D4">
              <w:rPr>
                <w:color w:val="000000"/>
              </w:rPr>
              <w:t>Summon Monster I</w:t>
            </w:r>
          </w:p>
        </w:tc>
        <w:tc>
          <w:tcPr>
            <w:tcW w:w="630" w:type="dxa"/>
            <w:vAlign w:val="center"/>
          </w:tcPr>
          <w:p w14:paraId="7D5DCCE6" w14:textId="77777777" w:rsidR="001D5A3F" w:rsidRPr="007863D4" w:rsidRDefault="00000000" w:rsidP="00C87AC9">
            <w:pPr>
              <w:spacing w:before="20" w:after="20"/>
              <w:ind w:left="-108" w:right="-108"/>
              <w:jc w:val="center"/>
              <w:rPr>
                <w:color w:val="000000"/>
                <w:sz w:val="14"/>
              </w:rPr>
            </w:pPr>
            <w:r w:rsidRPr="007863D4">
              <w:rPr>
                <w:color w:val="000000"/>
                <w:sz w:val="14"/>
              </w:rPr>
              <w:t>14,600</w:t>
            </w:r>
          </w:p>
        </w:tc>
        <w:tc>
          <w:tcPr>
            <w:tcW w:w="540" w:type="dxa"/>
            <w:vAlign w:val="center"/>
          </w:tcPr>
          <w:p w14:paraId="128A87B2" w14:textId="77777777" w:rsidR="001D5A3F" w:rsidRPr="007863D4" w:rsidRDefault="00000000" w:rsidP="00C87AC9">
            <w:pPr>
              <w:spacing w:before="20" w:after="20"/>
              <w:ind w:left="-108" w:right="-108"/>
              <w:jc w:val="center"/>
              <w:rPr>
                <w:color w:val="000000"/>
                <w:sz w:val="14"/>
              </w:rPr>
            </w:pPr>
            <w:r w:rsidRPr="007863D4">
              <w:rPr>
                <w:color w:val="000000"/>
                <w:sz w:val="14"/>
              </w:rPr>
              <w:t>1,168</w:t>
            </w:r>
          </w:p>
        </w:tc>
        <w:tc>
          <w:tcPr>
            <w:tcW w:w="630" w:type="dxa"/>
            <w:tcBorders>
              <w:left w:val="double" w:sz="6" w:space="0" w:color="auto"/>
            </w:tcBorders>
            <w:vAlign w:val="center"/>
          </w:tcPr>
          <w:p w14:paraId="6784801E"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7CF8F367" w14:textId="77777777">
        <w:trPr>
          <w:cantSplit/>
        </w:trPr>
        <w:tc>
          <w:tcPr>
            <w:tcW w:w="1530" w:type="dxa"/>
            <w:tcBorders>
              <w:right w:val="nil"/>
            </w:tcBorders>
          </w:tcPr>
          <w:p w14:paraId="20C6118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Ilbratha, Mistress of Battle</w:t>
            </w:r>
            <w:r w:rsidRPr="007863D4">
              <w:rPr>
                <w:rStyle w:val="Emphasis"/>
                <w:i w:val="0"/>
                <w:color w:val="000000"/>
                <w:sz w:val="16"/>
              </w:rPr>
              <w:br/>
            </w:r>
          </w:p>
        </w:tc>
        <w:tc>
          <w:tcPr>
            <w:tcW w:w="900" w:type="dxa"/>
            <w:tcBorders>
              <w:left w:val="nil"/>
              <w:right w:val="double" w:sz="6" w:space="0" w:color="auto"/>
            </w:tcBorders>
            <w:vAlign w:val="bottom"/>
          </w:tcPr>
          <w:p w14:paraId="699B2C1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p126)</w:t>
            </w:r>
          </w:p>
        </w:tc>
        <w:tc>
          <w:tcPr>
            <w:tcW w:w="4050" w:type="dxa"/>
            <w:tcBorders>
              <w:left w:val="double" w:sz="6" w:space="0" w:color="auto"/>
              <w:right w:val="double" w:sz="6" w:space="0" w:color="auto"/>
            </w:tcBorders>
            <w:vAlign w:val="center"/>
          </w:tcPr>
          <w:p w14:paraId="00F6D269" w14:textId="77777777" w:rsidR="001D5A3F" w:rsidRPr="007863D4" w:rsidRDefault="00000000">
            <w:pPr>
              <w:pStyle w:val="BodyTextIndent"/>
              <w:rPr>
                <w:color w:val="000000"/>
                <w:sz w:val="14"/>
              </w:rPr>
            </w:pPr>
            <w:r w:rsidRPr="007863D4">
              <w:rPr>
                <w:color w:val="000000"/>
                <w:sz w:val="14"/>
              </w:rPr>
              <w:t>+1 Longsword</w:t>
            </w:r>
          </w:p>
          <w:p w14:paraId="17F2C324" w14:textId="77777777" w:rsidR="001D5A3F" w:rsidRPr="007863D4" w:rsidRDefault="00000000">
            <w:pPr>
              <w:pStyle w:val="BodyTextIndent"/>
              <w:rPr>
                <w:color w:val="000000"/>
                <w:sz w:val="14"/>
              </w:rPr>
            </w:pPr>
            <w:r w:rsidRPr="007863D4">
              <w:rPr>
                <w:i/>
                <w:iCs/>
                <w:color w:val="000000"/>
                <w:sz w:val="14"/>
              </w:rPr>
              <w:t>Jump</w:t>
            </w:r>
            <w:r w:rsidRPr="007863D4">
              <w:rPr>
                <w:color w:val="000000"/>
                <w:sz w:val="14"/>
              </w:rPr>
              <w:t>, 3/day.</w:t>
            </w:r>
          </w:p>
          <w:p w14:paraId="5734EA02" w14:textId="77777777" w:rsidR="001D5A3F" w:rsidRPr="007863D4" w:rsidRDefault="00000000">
            <w:pPr>
              <w:pStyle w:val="BodyTextIndent"/>
              <w:rPr>
                <w:color w:val="000000"/>
                <w:sz w:val="14"/>
              </w:rPr>
            </w:pPr>
            <w:r w:rsidRPr="007863D4">
              <w:rPr>
                <w:i/>
                <w:iCs/>
                <w:color w:val="000000"/>
                <w:sz w:val="14"/>
              </w:rPr>
              <w:t>Blink</w:t>
            </w:r>
            <w:r w:rsidRPr="007863D4">
              <w:rPr>
                <w:color w:val="000000"/>
                <w:sz w:val="14"/>
              </w:rPr>
              <w:t>, 1/day.</w:t>
            </w:r>
          </w:p>
          <w:p w14:paraId="24024155" w14:textId="77777777" w:rsidR="001D5A3F" w:rsidRPr="007863D4" w:rsidRDefault="00000000">
            <w:pPr>
              <w:pStyle w:val="BodyTextIndent"/>
              <w:rPr>
                <w:color w:val="000000"/>
                <w:sz w:val="14"/>
              </w:rPr>
            </w:pPr>
            <w:r w:rsidRPr="007863D4">
              <w:rPr>
                <w:i/>
                <w:iCs/>
                <w:color w:val="000000"/>
                <w:sz w:val="14"/>
              </w:rPr>
              <w:t>Mirror Image</w:t>
            </w:r>
            <w:r w:rsidRPr="007863D4">
              <w:rPr>
                <w:color w:val="000000"/>
                <w:sz w:val="14"/>
              </w:rPr>
              <w:t>, 1/day.</w:t>
            </w:r>
          </w:p>
          <w:p w14:paraId="05911992" w14:textId="77777777" w:rsidR="001D5A3F" w:rsidRPr="007863D4" w:rsidRDefault="00000000">
            <w:pPr>
              <w:pStyle w:val="BodyTextIndent"/>
              <w:rPr>
                <w:color w:val="000000"/>
                <w:sz w:val="14"/>
              </w:rPr>
            </w:pPr>
            <w:r w:rsidRPr="007863D4">
              <w:rPr>
                <w:color w:val="000000"/>
                <w:sz w:val="14"/>
              </w:rPr>
              <w:t>When it touches a spell effect or a magic item, the weapon makes a chime.</w:t>
            </w:r>
          </w:p>
        </w:tc>
        <w:tc>
          <w:tcPr>
            <w:tcW w:w="540" w:type="dxa"/>
            <w:tcBorders>
              <w:left w:val="double" w:sz="6" w:space="0" w:color="auto"/>
              <w:right w:val="double" w:sz="6" w:space="0" w:color="auto"/>
            </w:tcBorders>
            <w:vAlign w:val="center"/>
          </w:tcPr>
          <w:p w14:paraId="2A8EB8A7" w14:textId="77777777" w:rsidR="001D5A3F" w:rsidRPr="007863D4" w:rsidRDefault="00000000">
            <w:pPr>
              <w:ind w:left="-115" w:right="-115"/>
              <w:jc w:val="center"/>
              <w:rPr>
                <w:color w:val="000000"/>
                <w:sz w:val="14"/>
              </w:rPr>
            </w:pPr>
            <w:r w:rsidRPr="007863D4">
              <w:rPr>
                <w:color w:val="000000"/>
                <w:sz w:val="14"/>
              </w:rPr>
              <w:t>Faint</w:t>
            </w:r>
          </w:p>
          <w:p w14:paraId="404EA480"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2409A76E"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168F424" w14:textId="77777777" w:rsidR="001D5A3F" w:rsidRPr="007863D4" w:rsidRDefault="00000000">
            <w:pPr>
              <w:pStyle w:val="RequirementText"/>
              <w:rPr>
                <w:i w:val="0"/>
                <w:color w:val="000000"/>
              </w:rPr>
            </w:pPr>
            <w:r w:rsidRPr="007863D4">
              <w:rPr>
                <w:i w:val="0"/>
                <w:color w:val="000000"/>
              </w:rPr>
              <w:t>Craft Arms &amp; Armor</w:t>
            </w:r>
          </w:p>
          <w:p w14:paraId="526AC000" w14:textId="77777777" w:rsidR="001D5A3F" w:rsidRPr="007863D4" w:rsidRDefault="00000000">
            <w:pPr>
              <w:pStyle w:val="RequirementText"/>
              <w:rPr>
                <w:iCs w:val="0"/>
                <w:color w:val="000000"/>
              </w:rPr>
            </w:pPr>
            <w:r w:rsidRPr="007863D4">
              <w:rPr>
                <w:iCs w:val="0"/>
                <w:color w:val="000000"/>
              </w:rPr>
              <w:t>Blink</w:t>
            </w:r>
          </w:p>
          <w:p w14:paraId="64549F4F" w14:textId="77777777" w:rsidR="001D5A3F" w:rsidRPr="007863D4" w:rsidRDefault="00000000">
            <w:pPr>
              <w:pStyle w:val="RequirementText"/>
              <w:rPr>
                <w:iCs w:val="0"/>
                <w:color w:val="000000"/>
              </w:rPr>
            </w:pPr>
            <w:r w:rsidRPr="007863D4">
              <w:rPr>
                <w:iCs w:val="0"/>
                <w:color w:val="000000"/>
              </w:rPr>
              <w:t>Detect Magic</w:t>
            </w:r>
          </w:p>
          <w:p w14:paraId="1D707557" w14:textId="77777777" w:rsidR="001D5A3F" w:rsidRPr="007863D4" w:rsidRDefault="00000000">
            <w:pPr>
              <w:pStyle w:val="RequirementText"/>
              <w:rPr>
                <w:iCs w:val="0"/>
                <w:color w:val="000000"/>
              </w:rPr>
            </w:pPr>
            <w:r w:rsidRPr="007863D4">
              <w:rPr>
                <w:iCs w:val="0"/>
                <w:color w:val="000000"/>
              </w:rPr>
              <w:t>Jump</w:t>
            </w:r>
          </w:p>
          <w:p w14:paraId="7E5243B3" w14:textId="77777777" w:rsidR="001D5A3F" w:rsidRPr="007863D4" w:rsidRDefault="00000000">
            <w:pPr>
              <w:pStyle w:val="RequirementText"/>
              <w:rPr>
                <w:iCs w:val="0"/>
                <w:color w:val="000000"/>
              </w:rPr>
            </w:pPr>
            <w:r w:rsidRPr="007863D4">
              <w:rPr>
                <w:iCs w:val="0"/>
                <w:color w:val="000000"/>
              </w:rPr>
              <w:t>Mirror Image</w:t>
            </w:r>
          </w:p>
        </w:tc>
        <w:tc>
          <w:tcPr>
            <w:tcW w:w="630" w:type="dxa"/>
            <w:vAlign w:val="center"/>
          </w:tcPr>
          <w:p w14:paraId="34FC139A" w14:textId="77777777" w:rsidR="001D5A3F" w:rsidRPr="007863D4" w:rsidRDefault="00000000" w:rsidP="00C87AC9">
            <w:pPr>
              <w:spacing w:before="20" w:after="20"/>
              <w:ind w:left="-108" w:right="-108"/>
              <w:jc w:val="center"/>
              <w:rPr>
                <w:color w:val="000000"/>
                <w:sz w:val="14"/>
              </w:rPr>
            </w:pPr>
            <w:r w:rsidRPr="007863D4">
              <w:rPr>
                <w:color w:val="000000"/>
                <w:sz w:val="14"/>
              </w:rPr>
              <w:t>15,715</w:t>
            </w:r>
          </w:p>
        </w:tc>
        <w:tc>
          <w:tcPr>
            <w:tcW w:w="540" w:type="dxa"/>
            <w:vAlign w:val="center"/>
          </w:tcPr>
          <w:p w14:paraId="4588D23D" w14:textId="77777777" w:rsidR="001D5A3F" w:rsidRPr="007863D4" w:rsidRDefault="00000000" w:rsidP="00C87AC9">
            <w:pPr>
              <w:spacing w:before="20" w:after="20"/>
              <w:ind w:left="-108" w:right="-108"/>
              <w:jc w:val="center"/>
              <w:rPr>
                <w:color w:val="000000"/>
                <w:sz w:val="14"/>
              </w:rPr>
            </w:pPr>
            <w:r w:rsidRPr="007863D4">
              <w:rPr>
                <w:color w:val="000000"/>
                <w:sz w:val="14"/>
              </w:rPr>
              <w:t>1,232</w:t>
            </w:r>
          </w:p>
        </w:tc>
        <w:tc>
          <w:tcPr>
            <w:tcW w:w="630" w:type="dxa"/>
            <w:tcBorders>
              <w:left w:val="double" w:sz="6" w:space="0" w:color="auto"/>
            </w:tcBorders>
            <w:vAlign w:val="center"/>
          </w:tcPr>
          <w:p w14:paraId="2CF63917" w14:textId="77777777" w:rsidR="001D5A3F" w:rsidRPr="007863D4" w:rsidRDefault="00000000" w:rsidP="00C87AC9">
            <w:pPr>
              <w:spacing w:before="20" w:after="20"/>
              <w:ind w:left="-108" w:right="-108"/>
              <w:jc w:val="center"/>
              <w:rPr>
                <w:color w:val="000000"/>
                <w:sz w:val="14"/>
              </w:rPr>
            </w:pPr>
            <w:r w:rsidRPr="007863D4">
              <w:rPr>
                <w:color w:val="000000"/>
                <w:sz w:val="14"/>
              </w:rPr>
              <w:t>31,115</w:t>
            </w:r>
          </w:p>
        </w:tc>
      </w:tr>
      <w:tr w:rsidR="00C87AC9" w:rsidRPr="007863D4" w14:paraId="5C13A1F2" w14:textId="77777777">
        <w:trPr>
          <w:cantSplit/>
        </w:trPr>
        <w:tc>
          <w:tcPr>
            <w:tcW w:w="1530" w:type="dxa"/>
            <w:tcBorders>
              <w:right w:val="nil"/>
            </w:tcBorders>
          </w:tcPr>
          <w:p w14:paraId="759EC4A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+4</w:t>
            </w:r>
          </w:p>
        </w:tc>
        <w:tc>
          <w:tcPr>
            <w:tcW w:w="900" w:type="dxa"/>
            <w:tcBorders>
              <w:left w:val="nil"/>
              <w:right w:val="double" w:sz="6" w:space="0" w:color="auto"/>
            </w:tcBorders>
            <w:vAlign w:val="bottom"/>
          </w:tcPr>
          <w:p w14:paraId="66EA4B6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455B6C15"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5F4E4E46"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5A1DBBCE"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41BAA8A6" w14:textId="77777777" w:rsidR="001D5A3F" w:rsidRPr="007863D4" w:rsidRDefault="00000000">
            <w:pPr>
              <w:pStyle w:val="RequirementText"/>
              <w:rPr>
                <w:i w:val="0"/>
                <w:color w:val="000000"/>
              </w:rPr>
            </w:pPr>
            <w:r w:rsidRPr="007863D4">
              <w:rPr>
                <w:i w:val="0"/>
                <w:color w:val="000000"/>
              </w:rPr>
              <w:t>Craft Arms &amp; Armor</w:t>
            </w:r>
          </w:p>
          <w:p w14:paraId="30E4C7D7"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53D34D49"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c>
          <w:tcPr>
            <w:tcW w:w="540" w:type="dxa"/>
            <w:vAlign w:val="center"/>
          </w:tcPr>
          <w:p w14:paraId="6C48BC9D"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14:paraId="3D78BDBC"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r>
      <w:tr w:rsidR="00C87AC9" w:rsidRPr="007863D4" w14:paraId="7B20FFFA" w14:textId="77777777">
        <w:trPr>
          <w:cantSplit/>
        </w:trPr>
        <w:tc>
          <w:tcPr>
            <w:tcW w:w="1530" w:type="dxa"/>
            <w:tcBorders>
              <w:right w:val="nil"/>
            </w:tcBorders>
          </w:tcPr>
          <w:p w14:paraId="7838BA2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Guerrilla Spear</w:t>
            </w:r>
            <w:r w:rsidRPr="007863D4">
              <w:rPr>
                <w:rStyle w:val="Emphasis"/>
                <w:i w:val="0"/>
                <w:color w:val="000000"/>
                <w:sz w:val="16"/>
              </w:rPr>
              <w:br/>
            </w:r>
          </w:p>
        </w:tc>
        <w:tc>
          <w:tcPr>
            <w:tcW w:w="900" w:type="dxa"/>
            <w:tcBorders>
              <w:left w:val="nil"/>
              <w:right w:val="double" w:sz="6" w:space="0" w:color="auto"/>
            </w:tcBorders>
            <w:vAlign w:val="bottom"/>
          </w:tcPr>
          <w:p w14:paraId="334A199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14:paraId="3CC4DBAC" w14:textId="77777777" w:rsidR="001D5A3F" w:rsidRPr="007863D4" w:rsidRDefault="00000000">
            <w:pPr>
              <w:pStyle w:val="BodyTextIndent"/>
              <w:rPr>
                <w:color w:val="000000"/>
                <w:sz w:val="14"/>
              </w:rPr>
            </w:pPr>
            <w:r w:rsidRPr="007863D4">
              <w:rPr>
                <w:color w:val="000000"/>
                <w:sz w:val="14"/>
              </w:rPr>
              <w:t>+2 Shortspear</w:t>
            </w:r>
          </w:p>
          <w:p w14:paraId="672C2E33" w14:textId="77777777" w:rsidR="001D5A3F" w:rsidRPr="007863D4" w:rsidRDefault="00000000">
            <w:pPr>
              <w:pStyle w:val="BodyTextIndent"/>
              <w:rPr>
                <w:color w:val="000000"/>
                <w:sz w:val="14"/>
              </w:rPr>
            </w:pPr>
            <w:r w:rsidRPr="007863D4">
              <w:rPr>
                <w:color w:val="000000"/>
                <w:sz w:val="14"/>
              </w:rPr>
              <w:t>When successfully used to attack an opponent who is denied his/her Dex modifier to AC, the weapon does +2d6 damage.</w:t>
            </w:r>
          </w:p>
        </w:tc>
        <w:tc>
          <w:tcPr>
            <w:tcW w:w="540" w:type="dxa"/>
            <w:tcBorders>
              <w:left w:val="double" w:sz="6" w:space="0" w:color="auto"/>
              <w:right w:val="double" w:sz="6" w:space="0" w:color="auto"/>
            </w:tcBorders>
            <w:vAlign w:val="center"/>
          </w:tcPr>
          <w:p w14:paraId="24F536C4" w14:textId="77777777" w:rsidR="001D5A3F" w:rsidRPr="007863D4" w:rsidRDefault="00000000">
            <w:pPr>
              <w:ind w:left="-115" w:right="-115"/>
              <w:jc w:val="center"/>
              <w:rPr>
                <w:color w:val="000000"/>
                <w:sz w:val="14"/>
              </w:rPr>
            </w:pPr>
            <w:r w:rsidRPr="007863D4">
              <w:rPr>
                <w:color w:val="000000"/>
                <w:sz w:val="14"/>
              </w:rPr>
              <w:t>Mod</w:t>
            </w:r>
          </w:p>
          <w:p w14:paraId="6E42C7AE" w14:textId="77777777" w:rsidR="001D5A3F"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14:paraId="12F34D2F"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1AE4B801" w14:textId="77777777" w:rsidR="001D5A3F" w:rsidRPr="007863D4" w:rsidRDefault="00000000" w:rsidP="00C87AC9">
            <w:pPr>
              <w:pStyle w:val="RequirementText"/>
              <w:rPr>
                <w:i w:val="0"/>
                <w:color w:val="000000"/>
              </w:rPr>
            </w:pPr>
            <w:r w:rsidRPr="007863D4">
              <w:rPr>
                <w:i w:val="0"/>
                <w:color w:val="000000"/>
              </w:rPr>
              <w:t>Craft Arms &amp; Armor</w:t>
            </w:r>
          </w:p>
          <w:p w14:paraId="5373AD1E" w14:textId="77777777" w:rsidR="001D5A3F" w:rsidRPr="007863D4" w:rsidRDefault="00000000" w:rsidP="00C87AC9">
            <w:pPr>
              <w:pStyle w:val="RequirementText"/>
              <w:rPr>
                <w:i w:val="0"/>
                <w:color w:val="000000"/>
              </w:rPr>
            </w:pPr>
            <w:r w:rsidRPr="007863D4">
              <w:rPr>
                <w:iCs w:val="0"/>
                <w:color w:val="000000"/>
              </w:rPr>
              <w:t>Invisibility</w:t>
            </w:r>
          </w:p>
        </w:tc>
        <w:tc>
          <w:tcPr>
            <w:tcW w:w="630" w:type="dxa"/>
            <w:vAlign w:val="center"/>
          </w:tcPr>
          <w:p w14:paraId="17C53EED" w14:textId="77777777" w:rsidR="001D5A3F" w:rsidRPr="007863D4" w:rsidRDefault="00000000" w:rsidP="00C87AC9">
            <w:pPr>
              <w:spacing w:before="20" w:after="20"/>
              <w:ind w:left="-108" w:right="-108"/>
              <w:jc w:val="center"/>
              <w:rPr>
                <w:color w:val="000000"/>
                <w:sz w:val="14"/>
              </w:rPr>
            </w:pPr>
            <w:r w:rsidRPr="007863D4">
              <w:rPr>
                <w:color w:val="000000"/>
                <w:sz w:val="14"/>
              </w:rPr>
              <w:t>16,302</w:t>
            </w:r>
          </w:p>
        </w:tc>
        <w:tc>
          <w:tcPr>
            <w:tcW w:w="540" w:type="dxa"/>
            <w:vAlign w:val="center"/>
          </w:tcPr>
          <w:p w14:paraId="050BDA93"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14:paraId="32CCF007" w14:textId="77777777" w:rsidR="001D5A3F" w:rsidRPr="007863D4" w:rsidRDefault="00000000" w:rsidP="00C87AC9">
            <w:pPr>
              <w:spacing w:before="20" w:after="20"/>
              <w:ind w:left="-108" w:right="-108"/>
              <w:jc w:val="center"/>
              <w:rPr>
                <w:color w:val="000000"/>
                <w:sz w:val="14"/>
              </w:rPr>
            </w:pPr>
            <w:r w:rsidRPr="007863D4">
              <w:rPr>
                <w:color w:val="000000"/>
                <w:sz w:val="14"/>
              </w:rPr>
              <w:t>32,301</w:t>
            </w:r>
          </w:p>
        </w:tc>
      </w:tr>
      <w:tr w:rsidR="00C87AC9" w:rsidRPr="007863D4" w14:paraId="15ECBCF1" w14:textId="77777777">
        <w:trPr>
          <w:cantSplit/>
        </w:trPr>
        <w:tc>
          <w:tcPr>
            <w:tcW w:w="1530" w:type="dxa"/>
            <w:tcBorders>
              <w:right w:val="nil"/>
            </w:tcBorders>
          </w:tcPr>
          <w:p w14:paraId="3C0905F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Bow of Songs</w:t>
            </w:r>
            <w:r w:rsidRPr="007863D4">
              <w:rPr>
                <w:rStyle w:val="Emphasis"/>
                <w:i w:val="0"/>
                <w:color w:val="000000"/>
                <w:sz w:val="16"/>
              </w:rPr>
              <w:br/>
            </w:r>
          </w:p>
        </w:tc>
        <w:tc>
          <w:tcPr>
            <w:tcW w:w="900" w:type="dxa"/>
            <w:tcBorders>
              <w:left w:val="nil"/>
              <w:right w:val="double" w:sz="6" w:space="0" w:color="auto"/>
            </w:tcBorders>
            <w:vAlign w:val="bottom"/>
          </w:tcPr>
          <w:p w14:paraId="4135CC9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14:paraId="47F66EC2" w14:textId="77777777" w:rsidR="001D5A3F" w:rsidRPr="007863D4" w:rsidRDefault="00000000">
            <w:pPr>
              <w:pStyle w:val="BodyTextIndent"/>
              <w:rPr>
                <w:color w:val="000000"/>
                <w:sz w:val="14"/>
              </w:rPr>
            </w:pPr>
            <w:r w:rsidRPr="007863D4">
              <w:rPr>
                <w:color w:val="000000"/>
                <w:sz w:val="14"/>
              </w:rPr>
              <w:t>+2 Shortbow</w:t>
            </w:r>
          </w:p>
          <w:p w14:paraId="5403E144" w14:textId="77777777" w:rsidR="001D5A3F" w:rsidRPr="007863D4" w:rsidRDefault="00000000">
            <w:pPr>
              <w:pStyle w:val="BodyTextIndent"/>
            </w:pPr>
            <w:r w:rsidRPr="007863D4">
              <w:rPr>
                <w:color w:val="000000"/>
                <w:sz w:val="14"/>
              </w:rPr>
              <w:t xml:space="preserve">The wielder may expend a daily use of Bardic Music to gain a bonus equal to his/her Charisma modifier on the next </w:t>
            </w:r>
            <w:r w:rsidRPr="007863D4">
              <w:rPr>
                <w:color w:val="000000"/>
                <w:sz w:val="14"/>
                <w:szCs w:val="14"/>
              </w:rPr>
              <w:t xml:space="preserve">attack and damage roll made with the bow.  Activating this ability takes a Move Action that does </w:t>
            </w:r>
            <w:r w:rsidRPr="007863D4">
              <w:rPr>
                <w:sz w:val="14"/>
                <w:szCs w:val="14"/>
                <w:u w:val="single"/>
              </w:rPr>
              <w:t>not</w:t>
            </w:r>
            <w:r w:rsidRPr="007863D4">
              <w:rPr>
                <w:sz w:val="14"/>
                <w:szCs w:val="14"/>
              </w:rPr>
              <w:t xml:space="preserve"> generate an attack of opportunity.</w:t>
            </w:r>
          </w:p>
        </w:tc>
        <w:tc>
          <w:tcPr>
            <w:tcW w:w="540" w:type="dxa"/>
            <w:tcBorders>
              <w:left w:val="double" w:sz="6" w:space="0" w:color="auto"/>
              <w:right w:val="double" w:sz="6" w:space="0" w:color="auto"/>
            </w:tcBorders>
            <w:vAlign w:val="center"/>
          </w:tcPr>
          <w:p w14:paraId="33E5D0E9" w14:textId="77777777" w:rsidR="001D5A3F" w:rsidRPr="007863D4" w:rsidRDefault="00000000">
            <w:pPr>
              <w:ind w:left="-115" w:right="-115"/>
              <w:jc w:val="center"/>
              <w:rPr>
                <w:color w:val="000000"/>
                <w:sz w:val="14"/>
              </w:rPr>
            </w:pPr>
            <w:r w:rsidRPr="007863D4">
              <w:rPr>
                <w:color w:val="000000"/>
                <w:sz w:val="14"/>
              </w:rPr>
              <w:t>Mod</w:t>
            </w:r>
          </w:p>
          <w:p w14:paraId="128C4101"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29A68C58" w14:textId="77777777" w:rsidR="001D5A3F" w:rsidRPr="007863D4" w:rsidRDefault="00000000">
            <w:pPr>
              <w:spacing w:before="20" w:after="20"/>
              <w:ind w:left="72" w:hanging="72"/>
              <w:jc w:val="center"/>
              <w:rPr>
                <w:color w:val="000000"/>
                <w:sz w:val="14"/>
              </w:rPr>
            </w:pPr>
            <w:r w:rsidRPr="007863D4">
              <w:rPr>
                <w:color w:val="000000"/>
                <w:sz w:val="14"/>
              </w:rPr>
              <w:t>8</w:t>
            </w:r>
          </w:p>
        </w:tc>
        <w:tc>
          <w:tcPr>
            <w:tcW w:w="1440" w:type="dxa"/>
            <w:vAlign w:val="center"/>
          </w:tcPr>
          <w:p w14:paraId="7562E2A8" w14:textId="77777777" w:rsidR="001D5A3F" w:rsidRPr="007863D4" w:rsidRDefault="00000000" w:rsidP="00C87AC9">
            <w:pPr>
              <w:pStyle w:val="RequirementText"/>
              <w:rPr>
                <w:i w:val="0"/>
                <w:color w:val="000000"/>
              </w:rPr>
            </w:pPr>
            <w:r w:rsidRPr="007863D4">
              <w:rPr>
                <w:i w:val="0"/>
                <w:color w:val="000000"/>
              </w:rPr>
              <w:t>Craft Arms &amp; Armor</w:t>
            </w:r>
          </w:p>
          <w:p w14:paraId="6D9E4D4D" w14:textId="77777777" w:rsidR="001D5A3F" w:rsidRPr="007863D4" w:rsidRDefault="00000000" w:rsidP="00C87AC9">
            <w:pPr>
              <w:pStyle w:val="RequirementText"/>
              <w:rPr>
                <w:iCs w:val="0"/>
                <w:color w:val="000000"/>
              </w:rPr>
            </w:pPr>
            <w:r w:rsidRPr="007863D4">
              <w:rPr>
                <w:iCs w:val="0"/>
                <w:color w:val="000000"/>
              </w:rPr>
              <w:t>Sculpt Sound</w:t>
            </w:r>
          </w:p>
          <w:p w14:paraId="6D086FFE" w14:textId="77777777" w:rsidR="001D5A3F" w:rsidRPr="007863D4" w:rsidRDefault="00000000" w:rsidP="00C87AC9">
            <w:pPr>
              <w:pStyle w:val="RequirementText"/>
              <w:rPr>
                <w:i w:val="0"/>
                <w:color w:val="000000"/>
              </w:rPr>
            </w:pPr>
            <w:r w:rsidRPr="007863D4">
              <w:rPr>
                <w:i w:val="0"/>
                <w:iCs w:val="0"/>
                <w:color w:val="000000"/>
              </w:rPr>
              <w:t>Creator must be an Elf &amp; have Bardic Music</w:t>
            </w:r>
          </w:p>
        </w:tc>
        <w:tc>
          <w:tcPr>
            <w:tcW w:w="630" w:type="dxa"/>
            <w:vAlign w:val="center"/>
          </w:tcPr>
          <w:p w14:paraId="77BD4833" w14:textId="77777777" w:rsidR="001D5A3F" w:rsidRPr="007863D4" w:rsidRDefault="00000000" w:rsidP="00C87AC9">
            <w:pPr>
              <w:spacing w:before="20" w:after="20"/>
              <w:ind w:left="-108" w:right="-108"/>
              <w:jc w:val="center"/>
              <w:rPr>
                <w:color w:val="000000"/>
                <w:sz w:val="14"/>
              </w:rPr>
            </w:pPr>
            <w:r w:rsidRPr="007863D4">
              <w:rPr>
                <w:color w:val="000000"/>
                <w:sz w:val="14"/>
              </w:rPr>
              <w:t>16,330</w:t>
            </w:r>
          </w:p>
        </w:tc>
        <w:tc>
          <w:tcPr>
            <w:tcW w:w="540" w:type="dxa"/>
            <w:vAlign w:val="center"/>
          </w:tcPr>
          <w:p w14:paraId="3387C025"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14:paraId="79E30967" w14:textId="77777777" w:rsidR="001D5A3F" w:rsidRPr="007863D4" w:rsidRDefault="00000000" w:rsidP="00C87AC9">
            <w:pPr>
              <w:spacing w:before="20" w:after="20"/>
              <w:ind w:left="-108" w:right="-108"/>
              <w:jc w:val="center"/>
              <w:rPr>
                <w:color w:val="000000"/>
                <w:sz w:val="14"/>
              </w:rPr>
            </w:pPr>
            <w:r w:rsidRPr="007863D4">
              <w:rPr>
                <w:color w:val="000000"/>
                <w:sz w:val="14"/>
              </w:rPr>
              <w:t>32,330</w:t>
            </w:r>
          </w:p>
        </w:tc>
      </w:tr>
      <w:tr w:rsidR="00C87AC9" w:rsidRPr="007863D4" w14:paraId="43A3638D" w14:textId="77777777">
        <w:trPr>
          <w:cantSplit/>
        </w:trPr>
        <w:tc>
          <w:tcPr>
            <w:tcW w:w="1530" w:type="dxa"/>
            <w:tcBorders>
              <w:right w:val="nil"/>
            </w:tcBorders>
          </w:tcPr>
          <w:p w14:paraId="36191B3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Thunder and Lightning</w:t>
            </w:r>
            <w:r w:rsidRPr="007863D4">
              <w:rPr>
                <w:rStyle w:val="Emphasis"/>
                <w:i w:val="0"/>
                <w:color w:val="000000"/>
                <w:sz w:val="16"/>
              </w:rPr>
              <w:br/>
            </w:r>
          </w:p>
        </w:tc>
        <w:tc>
          <w:tcPr>
            <w:tcW w:w="900" w:type="dxa"/>
            <w:tcBorders>
              <w:left w:val="nil"/>
              <w:right w:val="double" w:sz="6" w:space="0" w:color="auto"/>
            </w:tcBorders>
            <w:vAlign w:val="bottom"/>
          </w:tcPr>
          <w:p w14:paraId="7C366A5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p237)</w:t>
            </w:r>
          </w:p>
        </w:tc>
        <w:tc>
          <w:tcPr>
            <w:tcW w:w="4050" w:type="dxa"/>
            <w:tcBorders>
              <w:left w:val="double" w:sz="6" w:space="0" w:color="auto"/>
              <w:right w:val="double" w:sz="6" w:space="0" w:color="auto"/>
            </w:tcBorders>
            <w:vAlign w:val="center"/>
          </w:tcPr>
          <w:p w14:paraId="4E9994FE" w14:textId="77777777" w:rsidR="001D5A3F" w:rsidRPr="007863D4" w:rsidRDefault="00000000">
            <w:pPr>
              <w:pStyle w:val="BodyTextIndent"/>
              <w:rPr>
                <w:color w:val="000000"/>
                <w:sz w:val="14"/>
              </w:rPr>
            </w:pPr>
            <w:r w:rsidRPr="007863D4">
              <w:rPr>
                <w:color w:val="000000"/>
                <w:sz w:val="14"/>
              </w:rPr>
              <w:t>+2 Light-Mace</w:t>
            </w:r>
          </w:p>
          <w:p w14:paraId="74F5BFF1" w14:textId="77777777" w:rsidR="001D5A3F" w:rsidRPr="007863D4" w:rsidRDefault="00000000">
            <w:pPr>
              <w:pStyle w:val="BodyTextIndent"/>
              <w:rPr>
                <w:color w:val="000000"/>
                <w:sz w:val="14"/>
              </w:rPr>
            </w:pPr>
            <w:r w:rsidRPr="007863D4">
              <w:rPr>
                <w:color w:val="000000"/>
                <w:sz w:val="14"/>
              </w:rPr>
              <w:t>‘Thunder’, 1/day.  Activated as a Free Action.  For 1 round, the rod acts as a +3 Light Mace &amp; an opponent hit with it is Stunned for 1 round (FortNeg DC16).</w:t>
            </w:r>
          </w:p>
          <w:p w14:paraId="12D1816E" w14:textId="77777777" w:rsidR="001D5A3F" w:rsidRPr="007863D4" w:rsidRDefault="00000000">
            <w:pPr>
              <w:pStyle w:val="BodyTextIndent"/>
              <w:rPr>
                <w:color w:val="000000"/>
                <w:sz w:val="14"/>
              </w:rPr>
            </w:pPr>
            <w:r w:rsidRPr="007863D4">
              <w:rPr>
                <w:color w:val="000000"/>
                <w:sz w:val="14"/>
              </w:rPr>
              <w:t>‘Lightning’, 1/day.  Activated as a Free Action.  For 1 round, the rod does an extra 2d6 of electrical damage.  During this time, if an attack misses the target’s normal AC, but would have hit its touch AC, the target takes 2d6 electrical damage anyway.</w:t>
            </w:r>
          </w:p>
          <w:p w14:paraId="0A5F1CA0" w14:textId="77777777" w:rsidR="001D5A3F" w:rsidRPr="007863D4" w:rsidRDefault="00000000">
            <w:pPr>
              <w:pStyle w:val="BodyTextIndent"/>
              <w:rPr>
                <w:color w:val="000000"/>
                <w:sz w:val="14"/>
              </w:rPr>
            </w:pPr>
            <w:r w:rsidRPr="007863D4">
              <w:rPr>
                <w:i/>
                <w:color w:val="000000"/>
                <w:sz w:val="14"/>
              </w:rPr>
              <w:t>Shout</w:t>
            </w:r>
            <w:r w:rsidRPr="007863D4">
              <w:rPr>
                <w:color w:val="000000"/>
                <w:sz w:val="14"/>
              </w:rPr>
              <w:t>, 1/day.  2d6 Sonic damage &amp; Deafened for 2d6 rounds. DC16</w:t>
            </w:r>
          </w:p>
          <w:p w14:paraId="7DD9DA6C" w14:textId="77777777" w:rsidR="001D5A3F" w:rsidRPr="007863D4" w:rsidRDefault="00000000">
            <w:pPr>
              <w:pStyle w:val="BodyTextIndent"/>
              <w:rPr>
                <w:color w:val="000000"/>
                <w:sz w:val="14"/>
              </w:rPr>
            </w:pPr>
            <w:r w:rsidRPr="007863D4">
              <w:rPr>
                <w:i/>
                <w:color w:val="000000"/>
                <w:sz w:val="14"/>
              </w:rPr>
              <w:t>Lightning Bolt</w:t>
            </w:r>
            <w:r w:rsidRPr="007863D4">
              <w:rPr>
                <w:color w:val="000000"/>
                <w:sz w:val="14"/>
              </w:rPr>
              <w:t>, 1/day.  9d6 Electrical damage (Ref½ DC16) in a 5’ wide path that is 200’ long.</w:t>
            </w:r>
          </w:p>
          <w:p w14:paraId="299D5932" w14:textId="77777777" w:rsidR="001D5A3F" w:rsidRPr="007863D4" w:rsidRDefault="00000000">
            <w:pPr>
              <w:pStyle w:val="BodyTextIndent"/>
              <w:rPr>
                <w:color w:val="000000"/>
                <w:sz w:val="14"/>
              </w:rPr>
            </w:pPr>
            <w:r w:rsidRPr="007863D4">
              <w:rPr>
                <w:i/>
                <w:color w:val="000000"/>
                <w:sz w:val="14"/>
              </w:rPr>
              <w:t>‘Thunder and Lightning’</w:t>
            </w:r>
            <w:r w:rsidRPr="007863D4">
              <w:rPr>
                <w:iCs/>
                <w:color w:val="000000"/>
                <w:sz w:val="14"/>
              </w:rPr>
              <w:t xml:space="preserve">, 1/week.  </w:t>
            </w:r>
            <w:r w:rsidRPr="007863D4">
              <w:rPr>
                <w:color w:val="000000"/>
                <w:sz w:val="14"/>
              </w:rPr>
              <w:t xml:space="preserve">9d6 Electrical damage in a 5’ wide path that is 200’ long </w:t>
            </w:r>
            <w:r w:rsidRPr="007863D4">
              <w:rPr>
                <w:color w:val="000000"/>
                <w:sz w:val="14"/>
                <w:u w:val="single"/>
              </w:rPr>
              <w:t>plus</w:t>
            </w:r>
            <w:r w:rsidRPr="007863D4">
              <w:rPr>
                <w:color w:val="000000"/>
                <w:sz w:val="14"/>
              </w:rPr>
              <w:t xml:space="preserve"> all creatures within 10’ of the path of the lighting take 2d6 Sonic damage (Ref½ DC16 for all effects).  Note that when calculating the damage from the lightning, count rolls of 1 or 2 as a ‘3’ (minimum damage is 27).</w:t>
            </w:r>
          </w:p>
        </w:tc>
        <w:tc>
          <w:tcPr>
            <w:tcW w:w="540" w:type="dxa"/>
            <w:tcBorders>
              <w:left w:val="double" w:sz="6" w:space="0" w:color="auto"/>
              <w:right w:val="double" w:sz="6" w:space="0" w:color="auto"/>
            </w:tcBorders>
            <w:vAlign w:val="center"/>
          </w:tcPr>
          <w:p w14:paraId="1473A5AA" w14:textId="77777777" w:rsidR="001D5A3F" w:rsidRPr="007863D4" w:rsidRDefault="00000000">
            <w:pPr>
              <w:ind w:left="-115" w:right="-115"/>
              <w:jc w:val="center"/>
              <w:rPr>
                <w:color w:val="000000"/>
                <w:sz w:val="14"/>
              </w:rPr>
            </w:pPr>
            <w:r w:rsidRPr="007863D4">
              <w:rPr>
                <w:color w:val="000000"/>
                <w:sz w:val="14"/>
              </w:rPr>
              <w:t>Mod</w:t>
            </w:r>
          </w:p>
          <w:p w14:paraId="33A71DB6"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2D2B9660"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C34B0BF" w14:textId="77777777" w:rsidR="001D5A3F" w:rsidRPr="007863D4" w:rsidRDefault="00000000">
            <w:pPr>
              <w:pStyle w:val="RequirementText"/>
              <w:rPr>
                <w:i w:val="0"/>
                <w:color w:val="000000"/>
              </w:rPr>
            </w:pPr>
            <w:r w:rsidRPr="007863D4">
              <w:rPr>
                <w:i w:val="0"/>
                <w:color w:val="000000"/>
              </w:rPr>
              <w:t>Craft Rod</w:t>
            </w:r>
          </w:p>
          <w:p w14:paraId="0C6D815B" w14:textId="77777777" w:rsidR="001D5A3F" w:rsidRPr="007863D4" w:rsidRDefault="00000000">
            <w:pPr>
              <w:pStyle w:val="RequirementText"/>
              <w:rPr>
                <w:i w:val="0"/>
                <w:color w:val="000000"/>
              </w:rPr>
            </w:pPr>
            <w:r w:rsidRPr="007863D4">
              <w:rPr>
                <w:i w:val="0"/>
                <w:color w:val="000000"/>
              </w:rPr>
              <w:t>Craft Arms &amp; Armor</w:t>
            </w:r>
          </w:p>
          <w:p w14:paraId="60083E2C" w14:textId="77777777" w:rsidR="001D5A3F" w:rsidRPr="007863D4" w:rsidRDefault="00000000">
            <w:pPr>
              <w:pStyle w:val="RequirementText"/>
              <w:rPr>
                <w:color w:val="000000"/>
              </w:rPr>
            </w:pPr>
            <w:r w:rsidRPr="007863D4">
              <w:rPr>
                <w:color w:val="000000"/>
              </w:rPr>
              <w:t>Lightning Bolt</w:t>
            </w:r>
          </w:p>
          <w:p w14:paraId="37460E14" w14:textId="77777777" w:rsidR="001D5A3F" w:rsidRPr="007863D4" w:rsidRDefault="00000000">
            <w:pPr>
              <w:pStyle w:val="RequirementText"/>
              <w:rPr>
                <w:i w:val="0"/>
                <w:color w:val="000000"/>
              </w:rPr>
            </w:pPr>
            <w:r w:rsidRPr="007863D4">
              <w:rPr>
                <w:color w:val="000000"/>
              </w:rPr>
              <w:t>Shout</w:t>
            </w:r>
          </w:p>
        </w:tc>
        <w:tc>
          <w:tcPr>
            <w:tcW w:w="630" w:type="dxa"/>
            <w:vAlign w:val="center"/>
          </w:tcPr>
          <w:p w14:paraId="1596E4EB" w14:textId="77777777" w:rsidR="001D5A3F" w:rsidRPr="007863D4" w:rsidRDefault="00000000" w:rsidP="00C87AC9">
            <w:pPr>
              <w:spacing w:before="20" w:after="20"/>
              <w:ind w:left="-108" w:right="-108"/>
              <w:jc w:val="center"/>
              <w:rPr>
                <w:color w:val="000000"/>
                <w:sz w:val="14"/>
              </w:rPr>
            </w:pPr>
            <w:r w:rsidRPr="007863D4">
              <w:rPr>
                <w:color w:val="000000"/>
                <w:sz w:val="14"/>
              </w:rPr>
              <w:t>16,500</w:t>
            </w:r>
          </w:p>
        </w:tc>
        <w:tc>
          <w:tcPr>
            <w:tcW w:w="540" w:type="dxa"/>
            <w:vAlign w:val="center"/>
          </w:tcPr>
          <w:p w14:paraId="58D8C211" w14:textId="77777777" w:rsidR="001D5A3F" w:rsidRPr="007863D4" w:rsidRDefault="00000000" w:rsidP="00C87AC9">
            <w:pPr>
              <w:spacing w:before="20" w:after="20"/>
              <w:ind w:left="-108" w:right="-108"/>
              <w:jc w:val="center"/>
              <w:rPr>
                <w:color w:val="000000"/>
                <w:sz w:val="14"/>
              </w:rPr>
            </w:pPr>
            <w:r w:rsidRPr="007863D4">
              <w:rPr>
                <w:color w:val="000000"/>
                <w:sz w:val="14"/>
              </w:rPr>
              <w:t>1,320</w:t>
            </w:r>
          </w:p>
        </w:tc>
        <w:tc>
          <w:tcPr>
            <w:tcW w:w="630" w:type="dxa"/>
            <w:tcBorders>
              <w:left w:val="double" w:sz="6" w:space="0" w:color="auto"/>
            </w:tcBorders>
            <w:vAlign w:val="center"/>
          </w:tcPr>
          <w:p w14:paraId="0E99F6F2" w14:textId="77777777" w:rsidR="001D5A3F"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14:paraId="75368FC0" w14:textId="77777777">
        <w:trPr>
          <w:cantSplit/>
        </w:trPr>
        <w:tc>
          <w:tcPr>
            <w:tcW w:w="1530" w:type="dxa"/>
            <w:tcBorders>
              <w:right w:val="nil"/>
            </w:tcBorders>
          </w:tcPr>
          <w:p w14:paraId="6E2EF68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Pearl Trident</w:t>
            </w:r>
          </w:p>
        </w:tc>
        <w:tc>
          <w:tcPr>
            <w:tcW w:w="900" w:type="dxa"/>
            <w:tcBorders>
              <w:left w:val="nil"/>
              <w:right w:val="double" w:sz="6" w:space="0" w:color="auto"/>
            </w:tcBorders>
            <w:vAlign w:val="bottom"/>
          </w:tcPr>
          <w:p w14:paraId="1AB599BA" w14:textId="77777777" w:rsidR="001D5A3F"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14:paraId="43D73D07" w14:textId="77777777" w:rsidR="001D5A3F" w:rsidRPr="007863D4" w:rsidRDefault="00000000">
            <w:pPr>
              <w:pStyle w:val="BodyTextIndent"/>
              <w:rPr>
                <w:color w:val="000000"/>
                <w:sz w:val="14"/>
              </w:rPr>
            </w:pPr>
            <w:r w:rsidRPr="007863D4">
              <w:rPr>
                <w:color w:val="000000"/>
                <w:sz w:val="14"/>
              </w:rPr>
              <w:t>+3 Returning Pearlsteel Trident</w:t>
            </w:r>
          </w:p>
          <w:p w14:paraId="334D01D2" w14:textId="77777777" w:rsidR="001D5A3F" w:rsidRPr="007863D4" w:rsidRDefault="00000000" w:rsidP="00C87AC9">
            <w:pPr>
              <w:pStyle w:val="BodyTextIndent"/>
              <w:ind w:right="-108"/>
              <w:rPr>
                <w:color w:val="000000"/>
                <w:sz w:val="14"/>
              </w:rPr>
            </w:pPr>
            <w:r w:rsidRPr="007863D4">
              <w:rPr>
                <w:color w:val="000000"/>
                <w:sz w:val="14"/>
              </w:rPr>
              <w:t xml:space="preserve">Gain </w:t>
            </w:r>
            <w:r w:rsidRPr="007863D4">
              <w:rPr>
                <w:color w:val="000000"/>
                <w:sz w:val="14"/>
                <w:u w:val="single"/>
              </w:rPr>
              <w:t>Feat: Aquatic Shot</w:t>
            </w:r>
            <w:r w:rsidRPr="007863D4">
              <w:rPr>
                <w:color w:val="000000"/>
                <w:sz w:val="14"/>
              </w:rPr>
              <w:t xml:space="preserve"> for attacks with Trident.  If wielder already has Aquatic Shot or Far Shot, then range increment increases to 10’.</w:t>
            </w:r>
          </w:p>
        </w:tc>
        <w:tc>
          <w:tcPr>
            <w:tcW w:w="540" w:type="dxa"/>
            <w:tcBorders>
              <w:left w:val="double" w:sz="6" w:space="0" w:color="auto"/>
              <w:right w:val="double" w:sz="6" w:space="0" w:color="auto"/>
            </w:tcBorders>
            <w:vAlign w:val="center"/>
          </w:tcPr>
          <w:p w14:paraId="2C4BABAF" w14:textId="77777777" w:rsidR="001D5A3F" w:rsidRPr="007863D4" w:rsidRDefault="00000000">
            <w:pPr>
              <w:ind w:left="-115" w:right="-115"/>
              <w:jc w:val="center"/>
              <w:rPr>
                <w:color w:val="000000"/>
                <w:sz w:val="14"/>
              </w:rPr>
            </w:pPr>
            <w:r w:rsidRPr="007863D4">
              <w:rPr>
                <w:color w:val="000000"/>
                <w:sz w:val="14"/>
              </w:rPr>
              <w:t>Mod</w:t>
            </w:r>
          </w:p>
          <w:p w14:paraId="6E061C9B"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7B8463CF"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0F605FF" w14:textId="77777777" w:rsidR="001D5A3F" w:rsidRPr="007863D4" w:rsidRDefault="00000000" w:rsidP="00C87AC9">
            <w:pPr>
              <w:pStyle w:val="RequirementText"/>
              <w:rPr>
                <w:i w:val="0"/>
                <w:color w:val="000000"/>
              </w:rPr>
            </w:pPr>
            <w:r w:rsidRPr="007863D4">
              <w:rPr>
                <w:i w:val="0"/>
                <w:color w:val="000000"/>
              </w:rPr>
              <w:t>Craft Arms &amp; Armor</w:t>
            </w:r>
          </w:p>
          <w:p w14:paraId="1950BC9D" w14:textId="77777777" w:rsidR="001D5A3F" w:rsidRPr="007863D4" w:rsidRDefault="00000000" w:rsidP="00C87AC9">
            <w:pPr>
              <w:pStyle w:val="RequirementText"/>
              <w:rPr>
                <w:i w:val="0"/>
                <w:color w:val="000000"/>
              </w:rPr>
            </w:pPr>
            <w:r w:rsidRPr="007863D4">
              <w:rPr>
                <w:color w:val="000000"/>
              </w:rPr>
              <w:t>Telekinesis</w:t>
            </w:r>
          </w:p>
        </w:tc>
        <w:tc>
          <w:tcPr>
            <w:tcW w:w="630" w:type="dxa"/>
            <w:vAlign w:val="center"/>
          </w:tcPr>
          <w:p w14:paraId="4960969F" w14:textId="77777777" w:rsidR="001D5A3F" w:rsidRPr="007863D4" w:rsidRDefault="00000000" w:rsidP="00C87AC9">
            <w:pPr>
              <w:spacing w:before="20" w:after="20"/>
              <w:ind w:left="-108" w:right="-108"/>
              <w:jc w:val="center"/>
              <w:rPr>
                <w:color w:val="000000"/>
                <w:sz w:val="14"/>
              </w:rPr>
            </w:pPr>
            <w:r w:rsidRPr="007863D4">
              <w:rPr>
                <w:color w:val="000000"/>
                <w:sz w:val="14"/>
              </w:rPr>
              <w:t>17,815</w:t>
            </w:r>
          </w:p>
        </w:tc>
        <w:tc>
          <w:tcPr>
            <w:tcW w:w="540" w:type="dxa"/>
            <w:vAlign w:val="center"/>
          </w:tcPr>
          <w:p w14:paraId="197F2576"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630" w:type="dxa"/>
            <w:tcBorders>
              <w:left w:val="double" w:sz="6" w:space="0" w:color="auto"/>
            </w:tcBorders>
            <w:vAlign w:val="center"/>
          </w:tcPr>
          <w:p w14:paraId="3DCCCF39" w14:textId="77777777" w:rsidR="001D5A3F" w:rsidRPr="007863D4" w:rsidRDefault="00000000" w:rsidP="00C87AC9">
            <w:pPr>
              <w:spacing w:before="20" w:after="20"/>
              <w:ind w:left="-108" w:right="-108"/>
              <w:jc w:val="center"/>
              <w:rPr>
                <w:color w:val="000000"/>
                <w:sz w:val="14"/>
              </w:rPr>
            </w:pPr>
            <w:r w:rsidRPr="007863D4">
              <w:rPr>
                <w:color w:val="000000"/>
                <w:sz w:val="14"/>
              </w:rPr>
              <w:t>36,815</w:t>
            </w:r>
          </w:p>
        </w:tc>
      </w:tr>
      <w:tr w:rsidR="00C87AC9" w:rsidRPr="007863D4" w14:paraId="6BFCB163" w14:textId="77777777">
        <w:trPr>
          <w:cantSplit/>
        </w:trPr>
        <w:tc>
          <w:tcPr>
            <w:tcW w:w="1530" w:type="dxa"/>
            <w:tcBorders>
              <w:right w:val="nil"/>
            </w:tcBorders>
          </w:tcPr>
          <w:p w14:paraId="4935B4F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Claws of the Leopard</w:t>
            </w:r>
            <w:r w:rsidRPr="007863D4">
              <w:rPr>
                <w:rStyle w:val="Emphasis"/>
                <w:i w:val="0"/>
                <w:color w:val="000000"/>
                <w:sz w:val="16"/>
              </w:rPr>
              <w:br/>
            </w:r>
          </w:p>
        </w:tc>
        <w:tc>
          <w:tcPr>
            <w:tcW w:w="900" w:type="dxa"/>
            <w:tcBorders>
              <w:left w:val="nil"/>
              <w:right w:val="double" w:sz="6" w:space="0" w:color="auto"/>
            </w:tcBorders>
            <w:vAlign w:val="bottom"/>
          </w:tcPr>
          <w:p w14:paraId="2C6CE15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14:paraId="680CBBFC" w14:textId="77777777" w:rsidR="001D5A3F" w:rsidRPr="007863D4" w:rsidRDefault="00000000">
            <w:pPr>
              <w:pStyle w:val="BodyTextIndent"/>
              <w:rPr>
                <w:color w:val="000000"/>
                <w:sz w:val="14"/>
              </w:rPr>
            </w:pPr>
            <w:r w:rsidRPr="007863D4">
              <w:rPr>
                <w:color w:val="000000"/>
                <w:sz w:val="14"/>
              </w:rPr>
              <w:t>+2 Spiked Gauntlets</w:t>
            </w:r>
          </w:p>
          <w:p w14:paraId="4B94B166" w14:textId="77777777" w:rsidR="001D5A3F" w:rsidRDefault="00000000">
            <w:pPr>
              <w:pStyle w:val="BodyTextIndent"/>
              <w:rPr>
                <w:color w:val="000000"/>
                <w:sz w:val="14"/>
              </w:rPr>
            </w:pPr>
            <w:r w:rsidRPr="007863D4">
              <w:rPr>
                <w:color w:val="000000"/>
                <w:sz w:val="14"/>
              </w:rPr>
              <w:t>Wearer gains Low-Light Vision &amp; +10 Enhancement bonus on Climb checks</w:t>
            </w:r>
            <w:r>
              <w:rPr>
                <w:color w:val="000000"/>
                <w:sz w:val="14"/>
              </w:rPr>
              <w:t>.</w:t>
            </w:r>
          </w:p>
          <w:p w14:paraId="226683C0" w14:textId="77777777" w:rsidR="001D5A3F" w:rsidRPr="007863D4" w:rsidRDefault="00000000">
            <w:pPr>
              <w:pStyle w:val="BodyTextIndent"/>
              <w:rPr>
                <w:color w:val="000000"/>
                <w:sz w:val="14"/>
              </w:rPr>
            </w:pPr>
            <w:r w:rsidRPr="007863D4">
              <w:rPr>
                <w:color w:val="000000"/>
                <w:sz w:val="14"/>
              </w:rPr>
              <w:t>At the end of a Charge, the wearer may make a Full Round Attack.</w:t>
            </w:r>
          </w:p>
        </w:tc>
        <w:tc>
          <w:tcPr>
            <w:tcW w:w="540" w:type="dxa"/>
            <w:tcBorders>
              <w:left w:val="double" w:sz="6" w:space="0" w:color="auto"/>
              <w:right w:val="double" w:sz="6" w:space="0" w:color="auto"/>
            </w:tcBorders>
            <w:vAlign w:val="center"/>
          </w:tcPr>
          <w:p w14:paraId="51D93397" w14:textId="77777777" w:rsidR="001D5A3F" w:rsidRPr="007863D4" w:rsidRDefault="00000000">
            <w:pPr>
              <w:ind w:left="-115" w:right="-115"/>
              <w:jc w:val="center"/>
              <w:rPr>
                <w:color w:val="000000"/>
                <w:sz w:val="14"/>
              </w:rPr>
            </w:pPr>
            <w:r w:rsidRPr="007863D4">
              <w:rPr>
                <w:color w:val="000000"/>
                <w:sz w:val="14"/>
              </w:rPr>
              <w:t>Mod</w:t>
            </w:r>
          </w:p>
          <w:p w14:paraId="149D15B4"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695658CE"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3099BC71" w14:textId="77777777" w:rsidR="001D5A3F" w:rsidRPr="007863D4" w:rsidRDefault="00000000" w:rsidP="00C87AC9">
            <w:pPr>
              <w:pStyle w:val="RequirementText"/>
              <w:rPr>
                <w:i w:val="0"/>
                <w:color w:val="000000"/>
              </w:rPr>
            </w:pPr>
            <w:r w:rsidRPr="007863D4">
              <w:rPr>
                <w:i w:val="0"/>
                <w:color w:val="000000"/>
              </w:rPr>
              <w:t>Craft Arms &amp; Armor</w:t>
            </w:r>
          </w:p>
          <w:p w14:paraId="14DEFA38" w14:textId="77777777" w:rsidR="001D5A3F" w:rsidRPr="007863D4" w:rsidRDefault="00000000" w:rsidP="00C87AC9">
            <w:pPr>
              <w:pStyle w:val="RequirementText"/>
              <w:rPr>
                <w:iCs w:val="0"/>
                <w:color w:val="000000"/>
              </w:rPr>
            </w:pPr>
            <w:r w:rsidRPr="007863D4">
              <w:rPr>
                <w:iCs w:val="0"/>
                <w:color w:val="000000"/>
              </w:rPr>
              <w:t>Cat’s Grace</w:t>
            </w:r>
          </w:p>
          <w:p w14:paraId="4931EE8A" w14:textId="77777777" w:rsidR="001D5A3F" w:rsidRPr="007863D4" w:rsidRDefault="00000000" w:rsidP="00C87AC9">
            <w:pPr>
              <w:pStyle w:val="RequirementText"/>
              <w:rPr>
                <w:i w:val="0"/>
                <w:color w:val="000000"/>
              </w:rPr>
            </w:pPr>
            <w:r w:rsidRPr="007863D4">
              <w:rPr>
                <w:i w:val="0"/>
                <w:iCs w:val="0"/>
                <w:color w:val="000000"/>
              </w:rPr>
              <w:t>Creator must have 5 ranks in Climb</w:t>
            </w:r>
          </w:p>
        </w:tc>
        <w:tc>
          <w:tcPr>
            <w:tcW w:w="630" w:type="dxa"/>
            <w:vAlign w:val="center"/>
          </w:tcPr>
          <w:p w14:paraId="1B9906D1" w14:textId="77777777" w:rsidR="001D5A3F" w:rsidRPr="007863D4" w:rsidRDefault="00000000" w:rsidP="00C87AC9">
            <w:pPr>
              <w:spacing w:before="20" w:after="20"/>
              <w:ind w:left="-108" w:right="-108"/>
              <w:jc w:val="center"/>
              <w:rPr>
                <w:color w:val="000000"/>
                <w:sz w:val="14"/>
              </w:rPr>
            </w:pPr>
            <w:r w:rsidRPr="007863D4">
              <w:rPr>
                <w:color w:val="000000"/>
                <w:sz w:val="14"/>
              </w:rPr>
              <w:t>19,305</w:t>
            </w:r>
          </w:p>
        </w:tc>
        <w:tc>
          <w:tcPr>
            <w:tcW w:w="540" w:type="dxa"/>
            <w:vAlign w:val="center"/>
          </w:tcPr>
          <w:p w14:paraId="58A73BDE" w14:textId="77777777" w:rsidR="001D5A3F" w:rsidRPr="007863D4" w:rsidRDefault="00000000" w:rsidP="00C87AC9">
            <w:pPr>
              <w:spacing w:before="20" w:after="20"/>
              <w:ind w:left="-108" w:right="-108"/>
              <w:jc w:val="center"/>
              <w:rPr>
                <w:color w:val="000000"/>
                <w:sz w:val="14"/>
              </w:rPr>
            </w:pPr>
            <w:r w:rsidRPr="007863D4">
              <w:rPr>
                <w:color w:val="000000"/>
                <w:sz w:val="14"/>
              </w:rPr>
              <w:t>1,520</w:t>
            </w:r>
          </w:p>
        </w:tc>
        <w:tc>
          <w:tcPr>
            <w:tcW w:w="630" w:type="dxa"/>
            <w:tcBorders>
              <w:left w:val="double" w:sz="6" w:space="0" w:color="auto"/>
            </w:tcBorders>
            <w:vAlign w:val="center"/>
          </w:tcPr>
          <w:p w14:paraId="22B0997A" w14:textId="77777777" w:rsidR="001D5A3F" w:rsidRPr="007863D4" w:rsidRDefault="00000000" w:rsidP="00C87AC9">
            <w:pPr>
              <w:spacing w:before="20" w:after="20"/>
              <w:ind w:left="-108" w:right="-108"/>
              <w:jc w:val="center"/>
              <w:rPr>
                <w:color w:val="000000"/>
                <w:sz w:val="14"/>
              </w:rPr>
            </w:pPr>
            <w:r w:rsidRPr="007863D4">
              <w:rPr>
                <w:color w:val="000000"/>
                <w:sz w:val="14"/>
              </w:rPr>
              <w:t>38,305</w:t>
            </w:r>
          </w:p>
        </w:tc>
      </w:tr>
      <w:tr w:rsidR="00C87AC9" w:rsidRPr="007863D4" w14:paraId="6FECD729" w14:textId="77777777">
        <w:trPr>
          <w:cantSplit/>
        </w:trPr>
        <w:tc>
          <w:tcPr>
            <w:tcW w:w="1530" w:type="dxa"/>
            <w:tcBorders>
              <w:right w:val="nil"/>
            </w:tcBorders>
          </w:tcPr>
          <w:p w14:paraId="582E1B8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Mace of Terror</w:t>
            </w:r>
            <w:r w:rsidRPr="007863D4">
              <w:rPr>
                <w:rStyle w:val="Emphasis"/>
                <w:i w:val="0"/>
                <w:color w:val="000000"/>
                <w:sz w:val="16"/>
              </w:rPr>
              <w:br/>
            </w:r>
          </w:p>
        </w:tc>
        <w:tc>
          <w:tcPr>
            <w:tcW w:w="900" w:type="dxa"/>
            <w:tcBorders>
              <w:left w:val="nil"/>
              <w:right w:val="double" w:sz="6" w:space="0" w:color="auto"/>
            </w:tcBorders>
            <w:vAlign w:val="bottom"/>
          </w:tcPr>
          <w:p w14:paraId="7BE2C78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460E97A9" w14:textId="77777777" w:rsidR="001D5A3F" w:rsidRPr="007863D4" w:rsidRDefault="00000000">
            <w:pPr>
              <w:pStyle w:val="BodyTextIndent"/>
              <w:rPr>
                <w:color w:val="000000"/>
                <w:sz w:val="14"/>
              </w:rPr>
            </w:pPr>
            <w:r w:rsidRPr="007863D4">
              <w:rPr>
                <w:color w:val="000000"/>
                <w:sz w:val="14"/>
              </w:rPr>
              <w:t>+2 Heavy-Mace</w:t>
            </w:r>
          </w:p>
          <w:p w14:paraId="38DCF8A6" w14:textId="77777777" w:rsidR="001D5A3F" w:rsidRPr="007863D4" w:rsidRDefault="00000000">
            <w:pPr>
              <w:pStyle w:val="BodyTextIndent"/>
              <w:rPr>
                <w:iCs/>
                <w:color w:val="000000"/>
                <w:sz w:val="14"/>
              </w:rPr>
            </w:pPr>
            <w:r w:rsidRPr="007863D4">
              <w:rPr>
                <w:iCs/>
                <w:color w:val="000000"/>
                <w:sz w:val="14"/>
              </w:rPr>
              <w:t xml:space="preserve">On command, the wielder becomes terrible looking.  Living creatures in a 30’ cone in front of him/her are effected by </w:t>
            </w:r>
            <w:r w:rsidRPr="007863D4">
              <w:rPr>
                <w:i/>
                <w:color w:val="000000"/>
                <w:sz w:val="14"/>
              </w:rPr>
              <w:t>Fear</w:t>
            </w:r>
            <w:r w:rsidRPr="007863D4">
              <w:rPr>
                <w:iCs/>
                <w:color w:val="000000"/>
                <w:sz w:val="14"/>
              </w:rPr>
              <w:t xml:space="preserve"> (Will½ DC16).  Usable 3/day.</w:t>
            </w:r>
          </w:p>
        </w:tc>
        <w:tc>
          <w:tcPr>
            <w:tcW w:w="540" w:type="dxa"/>
            <w:tcBorders>
              <w:left w:val="double" w:sz="6" w:space="0" w:color="auto"/>
              <w:right w:val="double" w:sz="6" w:space="0" w:color="auto"/>
            </w:tcBorders>
            <w:vAlign w:val="center"/>
          </w:tcPr>
          <w:p w14:paraId="103BD25F" w14:textId="77777777" w:rsidR="001D5A3F" w:rsidRPr="007863D4" w:rsidRDefault="00000000">
            <w:pPr>
              <w:ind w:left="-115" w:right="-115"/>
              <w:jc w:val="center"/>
              <w:rPr>
                <w:color w:val="000000"/>
                <w:sz w:val="14"/>
              </w:rPr>
            </w:pPr>
            <w:r w:rsidRPr="007863D4">
              <w:rPr>
                <w:color w:val="000000"/>
                <w:sz w:val="14"/>
              </w:rPr>
              <w:t>Strong</w:t>
            </w:r>
          </w:p>
          <w:p w14:paraId="620246B9"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0C601A9A"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5DE92EEE" w14:textId="77777777" w:rsidR="001D5A3F" w:rsidRPr="007863D4" w:rsidRDefault="00000000">
            <w:pPr>
              <w:pStyle w:val="RequirementText"/>
              <w:rPr>
                <w:i w:val="0"/>
                <w:color w:val="000000"/>
              </w:rPr>
            </w:pPr>
            <w:r w:rsidRPr="007863D4">
              <w:rPr>
                <w:i w:val="0"/>
                <w:color w:val="000000"/>
              </w:rPr>
              <w:t>Craft Arms &amp; Armor</w:t>
            </w:r>
          </w:p>
          <w:p w14:paraId="55BA4803" w14:textId="77777777" w:rsidR="001D5A3F" w:rsidRPr="007863D4" w:rsidRDefault="00000000">
            <w:pPr>
              <w:pStyle w:val="RequirementText"/>
              <w:rPr>
                <w:rFonts w:ascii="Times" w:hAnsi="Times"/>
                <w:strike/>
                <w:color w:val="000000"/>
              </w:rPr>
            </w:pPr>
            <w:r w:rsidRPr="007863D4">
              <w:rPr>
                <w:color w:val="000000"/>
              </w:rPr>
              <w:t>Fear</w:t>
            </w:r>
          </w:p>
        </w:tc>
        <w:tc>
          <w:tcPr>
            <w:tcW w:w="630" w:type="dxa"/>
            <w:vAlign w:val="center"/>
          </w:tcPr>
          <w:p w14:paraId="666975FA" w14:textId="77777777" w:rsidR="001D5A3F" w:rsidRPr="007863D4" w:rsidRDefault="00000000" w:rsidP="00C87AC9">
            <w:pPr>
              <w:spacing w:before="20" w:after="20"/>
              <w:ind w:left="-108" w:right="-108"/>
              <w:jc w:val="center"/>
              <w:rPr>
                <w:color w:val="000000"/>
                <w:sz w:val="14"/>
              </w:rPr>
            </w:pPr>
            <w:r w:rsidRPr="007863D4">
              <w:rPr>
                <w:color w:val="000000"/>
                <w:sz w:val="14"/>
              </w:rPr>
              <w:t>19,276</w:t>
            </w:r>
          </w:p>
        </w:tc>
        <w:tc>
          <w:tcPr>
            <w:tcW w:w="540" w:type="dxa"/>
            <w:vAlign w:val="center"/>
          </w:tcPr>
          <w:p w14:paraId="76DFDE52" w14:textId="77777777" w:rsidR="001D5A3F" w:rsidRPr="007863D4" w:rsidRDefault="00000000" w:rsidP="00C87AC9">
            <w:pPr>
              <w:spacing w:before="20" w:after="20"/>
              <w:ind w:left="-108" w:right="-108"/>
              <w:jc w:val="center"/>
              <w:rPr>
                <w:color w:val="000000"/>
                <w:sz w:val="14"/>
              </w:rPr>
            </w:pPr>
            <w:r w:rsidRPr="007863D4">
              <w:rPr>
                <w:color w:val="000000"/>
                <w:sz w:val="14"/>
              </w:rPr>
              <w:t>1,542</w:t>
            </w:r>
          </w:p>
        </w:tc>
        <w:tc>
          <w:tcPr>
            <w:tcW w:w="630" w:type="dxa"/>
            <w:tcBorders>
              <w:left w:val="double" w:sz="6" w:space="0" w:color="auto"/>
            </w:tcBorders>
            <w:vAlign w:val="center"/>
          </w:tcPr>
          <w:p w14:paraId="0560DC37" w14:textId="77777777" w:rsidR="001D5A3F" w:rsidRPr="007863D4" w:rsidRDefault="00000000" w:rsidP="00C87AC9">
            <w:pPr>
              <w:spacing w:before="20" w:after="20"/>
              <w:ind w:left="-108" w:right="-108"/>
              <w:jc w:val="center"/>
              <w:rPr>
                <w:color w:val="000000"/>
                <w:sz w:val="14"/>
              </w:rPr>
            </w:pPr>
            <w:r w:rsidRPr="007863D4">
              <w:rPr>
                <w:color w:val="000000"/>
                <w:sz w:val="14"/>
              </w:rPr>
              <w:t>38,552</w:t>
            </w:r>
          </w:p>
        </w:tc>
      </w:tr>
      <w:tr w:rsidR="00C87AC9" w:rsidRPr="007863D4" w14:paraId="58AFB984" w14:textId="77777777">
        <w:trPr>
          <w:cantSplit/>
        </w:trPr>
        <w:tc>
          <w:tcPr>
            <w:tcW w:w="1530" w:type="dxa"/>
            <w:tcBorders>
              <w:top w:val="single" w:sz="6" w:space="0" w:color="auto"/>
              <w:right w:val="nil"/>
            </w:tcBorders>
          </w:tcPr>
          <w:p w14:paraId="6C072E0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Life-Drinker</w:t>
            </w:r>
            <w:r w:rsidRPr="007863D4">
              <w:rPr>
                <w:rStyle w:val="Emphasis"/>
                <w:i w:val="0"/>
                <w:color w:val="000000"/>
                <w:sz w:val="16"/>
              </w:rPr>
              <w:br/>
            </w:r>
          </w:p>
        </w:tc>
        <w:tc>
          <w:tcPr>
            <w:tcW w:w="900" w:type="dxa"/>
            <w:tcBorders>
              <w:top w:val="single" w:sz="6" w:space="0" w:color="auto"/>
              <w:left w:val="nil"/>
              <w:right w:val="double" w:sz="6" w:space="0" w:color="auto"/>
            </w:tcBorders>
            <w:vAlign w:val="bottom"/>
          </w:tcPr>
          <w:p w14:paraId="6A7E101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top w:val="single" w:sz="6" w:space="0" w:color="auto"/>
              <w:left w:val="double" w:sz="6" w:space="0" w:color="auto"/>
              <w:right w:val="double" w:sz="6" w:space="0" w:color="auto"/>
            </w:tcBorders>
            <w:vAlign w:val="center"/>
          </w:tcPr>
          <w:p w14:paraId="013B65AC" w14:textId="77777777" w:rsidR="001D5A3F" w:rsidRPr="007863D4" w:rsidRDefault="00000000">
            <w:pPr>
              <w:pStyle w:val="BodyTextIndent"/>
              <w:rPr>
                <w:color w:val="000000"/>
                <w:sz w:val="14"/>
              </w:rPr>
            </w:pPr>
            <w:r w:rsidRPr="007863D4">
              <w:rPr>
                <w:color w:val="000000"/>
                <w:sz w:val="14"/>
              </w:rPr>
              <w:t>+1 Greataxe</w:t>
            </w:r>
          </w:p>
          <w:p w14:paraId="5EB836DF" w14:textId="77777777" w:rsidR="001D5A3F" w:rsidRPr="007863D4" w:rsidRDefault="00000000">
            <w:pPr>
              <w:pStyle w:val="BodyTextIndent"/>
              <w:rPr>
                <w:color w:val="000000"/>
                <w:sz w:val="14"/>
              </w:rPr>
            </w:pPr>
            <w:r w:rsidRPr="007863D4">
              <w:rPr>
                <w:color w:val="000000"/>
                <w:sz w:val="14"/>
              </w:rPr>
              <w:t xml:space="preserve">On a hit that does damage, the opponent gains 2 </w:t>
            </w:r>
            <w:r w:rsidRPr="007863D4">
              <w:rPr>
                <w:color w:val="000000"/>
                <w:sz w:val="14"/>
                <w:u w:val="single"/>
              </w:rPr>
              <w:t>Negative Levels</w:t>
            </w:r>
            <w:r w:rsidRPr="007863D4">
              <w:rPr>
                <w:color w:val="000000"/>
                <w:sz w:val="14"/>
              </w:rPr>
              <w:t>.  The DC to remove the levels the next day is 16.</w:t>
            </w:r>
          </w:p>
          <w:p w14:paraId="5C1DFC7A" w14:textId="77777777" w:rsidR="001D5A3F" w:rsidRPr="007863D4" w:rsidRDefault="00000000">
            <w:pPr>
              <w:pStyle w:val="BodyTextIndent"/>
              <w:rPr>
                <w:color w:val="000000"/>
              </w:rPr>
            </w:pPr>
            <w:r w:rsidRPr="007863D4">
              <w:rPr>
                <w:color w:val="000000"/>
                <w:sz w:val="14"/>
              </w:rPr>
              <w:t xml:space="preserve">Wielder gains 1 </w:t>
            </w:r>
            <w:r w:rsidRPr="007863D4">
              <w:rPr>
                <w:color w:val="000000"/>
                <w:sz w:val="14"/>
                <w:u w:val="single"/>
              </w:rPr>
              <w:t>Negative Level</w:t>
            </w:r>
            <w:r w:rsidRPr="007863D4">
              <w:rPr>
                <w:color w:val="000000"/>
                <w:sz w:val="14"/>
              </w:rPr>
              <w:t xml:space="preserve"> per hit that does damage, which goes away after one hour.</w:t>
            </w:r>
          </w:p>
        </w:tc>
        <w:tc>
          <w:tcPr>
            <w:tcW w:w="540" w:type="dxa"/>
            <w:tcBorders>
              <w:top w:val="single" w:sz="6" w:space="0" w:color="auto"/>
              <w:left w:val="double" w:sz="6" w:space="0" w:color="auto"/>
              <w:right w:val="double" w:sz="6" w:space="0" w:color="auto"/>
            </w:tcBorders>
            <w:vAlign w:val="center"/>
          </w:tcPr>
          <w:p w14:paraId="056BB61B" w14:textId="77777777" w:rsidR="001D5A3F" w:rsidRPr="007863D4" w:rsidRDefault="00000000">
            <w:pPr>
              <w:ind w:left="-115" w:right="-115"/>
              <w:jc w:val="center"/>
              <w:rPr>
                <w:color w:val="000000"/>
                <w:sz w:val="14"/>
              </w:rPr>
            </w:pPr>
            <w:r w:rsidRPr="007863D4">
              <w:rPr>
                <w:color w:val="000000"/>
                <w:sz w:val="14"/>
              </w:rPr>
              <w:t>Strong</w:t>
            </w:r>
          </w:p>
          <w:p w14:paraId="1035DEDC"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tcBorders>
            <w:vAlign w:val="center"/>
          </w:tcPr>
          <w:p w14:paraId="7DB36879"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tcBorders>
            <w:vAlign w:val="center"/>
          </w:tcPr>
          <w:p w14:paraId="66BBDFE4" w14:textId="77777777" w:rsidR="001D5A3F" w:rsidRPr="007863D4" w:rsidRDefault="00000000">
            <w:pPr>
              <w:pStyle w:val="RequirementText"/>
              <w:rPr>
                <w:i w:val="0"/>
                <w:color w:val="000000"/>
              </w:rPr>
            </w:pPr>
            <w:r w:rsidRPr="007863D4">
              <w:rPr>
                <w:i w:val="0"/>
                <w:color w:val="000000"/>
              </w:rPr>
              <w:t>Craft Arms &amp; Armor</w:t>
            </w:r>
          </w:p>
          <w:p w14:paraId="50892A6F" w14:textId="77777777" w:rsidR="001D5A3F" w:rsidRPr="007863D4" w:rsidRDefault="00000000">
            <w:pPr>
              <w:pStyle w:val="RequirementText"/>
              <w:rPr>
                <w:color w:val="000000"/>
              </w:rPr>
            </w:pPr>
            <w:r w:rsidRPr="007863D4">
              <w:rPr>
                <w:color w:val="000000"/>
              </w:rPr>
              <w:t>Enervation</w:t>
            </w:r>
          </w:p>
        </w:tc>
        <w:tc>
          <w:tcPr>
            <w:tcW w:w="630" w:type="dxa"/>
            <w:tcBorders>
              <w:top w:val="single" w:sz="6" w:space="0" w:color="auto"/>
            </w:tcBorders>
            <w:vAlign w:val="center"/>
          </w:tcPr>
          <w:p w14:paraId="392DC0C9" w14:textId="77777777" w:rsidR="001D5A3F" w:rsidRPr="007863D4" w:rsidRDefault="00000000" w:rsidP="00C87AC9">
            <w:pPr>
              <w:spacing w:before="20" w:after="20"/>
              <w:ind w:left="-108" w:right="-108"/>
              <w:jc w:val="center"/>
              <w:rPr>
                <w:color w:val="000000"/>
                <w:sz w:val="14"/>
              </w:rPr>
            </w:pPr>
            <w:r w:rsidRPr="007863D4">
              <w:rPr>
                <w:color w:val="000000"/>
                <w:sz w:val="14"/>
              </w:rPr>
              <w:t>20,320</w:t>
            </w:r>
          </w:p>
        </w:tc>
        <w:tc>
          <w:tcPr>
            <w:tcW w:w="540" w:type="dxa"/>
            <w:tcBorders>
              <w:top w:val="single" w:sz="6" w:space="0" w:color="auto"/>
            </w:tcBorders>
            <w:vAlign w:val="center"/>
          </w:tcPr>
          <w:p w14:paraId="2B49BE68" w14:textId="77777777" w:rsidR="001D5A3F" w:rsidRPr="007863D4" w:rsidRDefault="00000000" w:rsidP="00C87AC9">
            <w:pPr>
              <w:spacing w:before="20" w:after="20"/>
              <w:ind w:left="-108" w:right="-108"/>
              <w:jc w:val="center"/>
              <w:rPr>
                <w:color w:val="000000"/>
                <w:sz w:val="14"/>
              </w:rPr>
            </w:pPr>
            <w:r w:rsidRPr="007863D4">
              <w:rPr>
                <w:color w:val="000000"/>
                <w:sz w:val="14"/>
              </w:rPr>
              <w:t>1,600</w:t>
            </w:r>
          </w:p>
        </w:tc>
        <w:tc>
          <w:tcPr>
            <w:tcW w:w="630" w:type="dxa"/>
            <w:tcBorders>
              <w:top w:val="single" w:sz="6" w:space="0" w:color="auto"/>
              <w:left w:val="double" w:sz="6" w:space="0" w:color="auto"/>
            </w:tcBorders>
            <w:vAlign w:val="center"/>
          </w:tcPr>
          <w:p w14:paraId="471A5806" w14:textId="77777777" w:rsidR="001D5A3F" w:rsidRPr="007863D4" w:rsidRDefault="00000000" w:rsidP="00C87AC9">
            <w:pPr>
              <w:spacing w:before="20" w:after="20"/>
              <w:ind w:left="-108" w:right="-108"/>
              <w:jc w:val="center"/>
              <w:rPr>
                <w:color w:val="000000"/>
                <w:sz w:val="14"/>
              </w:rPr>
            </w:pPr>
            <w:r w:rsidRPr="007863D4">
              <w:rPr>
                <w:color w:val="000000"/>
                <w:sz w:val="14"/>
              </w:rPr>
              <w:t>40,320</w:t>
            </w:r>
          </w:p>
        </w:tc>
      </w:tr>
      <w:tr w:rsidR="00C87AC9" w:rsidRPr="007863D4" w14:paraId="4AD79689" w14:textId="77777777">
        <w:trPr>
          <w:cantSplit/>
        </w:trPr>
        <w:tc>
          <w:tcPr>
            <w:tcW w:w="1530" w:type="dxa"/>
            <w:tcBorders>
              <w:right w:val="nil"/>
            </w:tcBorders>
          </w:tcPr>
          <w:p w14:paraId="686CE6E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Taragarth, the Bloodbrand</w:t>
            </w:r>
            <w:r w:rsidRPr="007863D4">
              <w:rPr>
                <w:rStyle w:val="Emphasis"/>
                <w:i w:val="0"/>
                <w:color w:val="000000"/>
                <w:sz w:val="16"/>
              </w:rPr>
              <w:br/>
            </w:r>
          </w:p>
        </w:tc>
        <w:tc>
          <w:tcPr>
            <w:tcW w:w="900" w:type="dxa"/>
            <w:tcBorders>
              <w:left w:val="nil"/>
              <w:right w:val="double" w:sz="6" w:space="0" w:color="auto"/>
            </w:tcBorders>
            <w:vAlign w:val="bottom"/>
          </w:tcPr>
          <w:p w14:paraId="34E2FF9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p126)</w:t>
            </w:r>
          </w:p>
        </w:tc>
        <w:tc>
          <w:tcPr>
            <w:tcW w:w="4050" w:type="dxa"/>
            <w:tcBorders>
              <w:left w:val="double" w:sz="6" w:space="0" w:color="auto"/>
              <w:right w:val="double" w:sz="6" w:space="0" w:color="auto"/>
            </w:tcBorders>
            <w:vAlign w:val="center"/>
          </w:tcPr>
          <w:p w14:paraId="0374FFC2" w14:textId="77777777" w:rsidR="001D5A3F" w:rsidRPr="007863D4" w:rsidRDefault="00000000">
            <w:pPr>
              <w:pStyle w:val="BodyTextIndent"/>
              <w:rPr>
                <w:color w:val="000000"/>
                <w:sz w:val="14"/>
              </w:rPr>
            </w:pPr>
            <w:r w:rsidRPr="007863D4">
              <w:rPr>
                <w:color w:val="000000"/>
                <w:sz w:val="14"/>
              </w:rPr>
              <w:t>+1 Short Sword</w:t>
            </w:r>
          </w:p>
          <w:p w14:paraId="3A846129" w14:textId="77777777" w:rsidR="001D5A3F" w:rsidRPr="007863D4" w:rsidRDefault="00000000">
            <w:pPr>
              <w:pStyle w:val="BodyTextIndent"/>
              <w:rPr>
                <w:color w:val="000000"/>
                <w:sz w:val="14"/>
              </w:rPr>
            </w:pPr>
            <w:r w:rsidRPr="007863D4">
              <w:rPr>
                <w:color w:val="000000"/>
                <w:sz w:val="14"/>
              </w:rPr>
              <w:t>When holding the weapon unsheathed only:</w:t>
            </w:r>
          </w:p>
          <w:p w14:paraId="039037C4" w14:textId="77777777" w:rsidR="001D5A3F" w:rsidRPr="007863D4" w:rsidRDefault="00000000">
            <w:pPr>
              <w:pStyle w:val="BodyTextIndent"/>
              <w:ind w:left="162"/>
              <w:rPr>
                <w:color w:val="000000"/>
                <w:sz w:val="14"/>
              </w:rPr>
            </w:pPr>
            <w:r w:rsidRPr="007863D4">
              <w:rPr>
                <w:color w:val="000000"/>
                <w:sz w:val="14"/>
              </w:rPr>
              <w:t>Fire Resistance 10.</w:t>
            </w:r>
          </w:p>
          <w:p w14:paraId="4EB813D3" w14:textId="77777777" w:rsidR="001D5A3F" w:rsidRPr="007863D4" w:rsidRDefault="00000000">
            <w:pPr>
              <w:pStyle w:val="BodyTextIndent"/>
              <w:ind w:left="162"/>
              <w:rPr>
                <w:color w:val="000000"/>
                <w:sz w:val="14"/>
              </w:rPr>
            </w:pPr>
            <w:r w:rsidRPr="007863D4">
              <w:rPr>
                <w:color w:val="000000"/>
                <w:sz w:val="14"/>
              </w:rPr>
              <w:t xml:space="preserve">Wielder is immune to </w:t>
            </w:r>
            <w:r w:rsidRPr="007863D4">
              <w:rPr>
                <w:i/>
                <w:color w:val="000000"/>
                <w:sz w:val="14"/>
              </w:rPr>
              <w:t>Detect Thoughts, Discern Lies</w:t>
            </w:r>
            <w:r w:rsidRPr="007863D4">
              <w:rPr>
                <w:color w:val="000000"/>
                <w:sz w:val="14"/>
              </w:rPr>
              <w:t>, and all attempts to determine alignment.</w:t>
            </w:r>
          </w:p>
        </w:tc>
        <w:tc>
          <w:tcPr>
            <w:tcW w:w="540" w:type="dxa"/>
            <w:tcBorders>
              <w:left w:val="double" w:sz="6" w:space="0" w:color="auto"/>
              <w:right w:val="double" w:sz="6" w:space="0" w:color="auto"/>
            </w:tcBorders>
            <w:vAlign w:val="center"/>
          </w:tcPr>
          <w:p w14:paraId="06DD5348" w14:textId="77777777" w:rsidR="001D5A3F" w:rsidRPr="007863D4" w:rsidRDefault="00000000">
            <w:pPr>
              <w:ind w:left="-115" w:right="-115"/>
              <w:jc w:val="center"/>
              <w:rPr>
                <w:color w:val="000000"/>
                <w:sz w:val="14"/>
              </w:rPr>
            </w:pPr>
            <w:r w:rsidRPr="007863D4">
              <w:rPr>
                <w:color w:val="000000"/>
                <w:sz w:val="14"/>
              </w:rPr>
              <w:t>Faint</w:t>
            </w:r>
          </w:p>
          <w:p w14:paraId="73D0AB86"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14:paraId="275120A1"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6E5D7828" w14:textId="77777777" w:rsidR="001D5A3F" w:rsidRPr="007863D4" w:rsidRDefault="00000000">
            <w:pPr>
              <w:pStyle w:val="RequirementText"/>
              <w:rPr>
                <w:i w:val="0"/>
                <w:color w:val="000000"/>
              </w:rPr>
            </w:pPr>
            <w:r w:rsidRPr="007863D4">
              <w:rPr>
                <w:i w:val="0"/>
                <w:color w:val="000000"/>
              </w:rPr>
              <w:t>Craft Arms &amp; Armor</w:t>
            </w:r>
          </w:p>
          <w:p w14:paraId="12D7952A" w14:textId="77777777" w:rsidR="001D5A3F" w:rsidRPr="007863D4" w:rsidRDefault="00000000">
            <w:pPr>
              <w:pStyle w:val="RequirementText"/>
              <w:rPr>
                <w:iCs w:val="0"/>
                <w:color w:val="000000"/>
              </w:rPr>
            </w:pPr>
            <w:r w:rsidRPr="007863D4">
              <w:rPr>
                <w:iCs w:val="0"/>
                <w:color w:val="000000"/>
              </w:rPr>
              <w:t>Nondetection</w:t>
            </w:r>
          </w:p>
          <w:p w14:paraId="73821ED5" w14:textId="77777777" w:rsidR="001D5A3F" w:rsidRPr="007863D4" w:rsidRDefault="00000000">
            <w:pPr>
              <w:pStyle w:val="RequirementText"/>
              <w:rPr>
                <w:iCs w:val="0"/>
                <w:color w:val="000000"/>
              </w:rPr>
            </w:pPr>
            <w:r w:rsidRPr="007863D4">
              <w:rPr>
                <w:iCs w:val="0"/>
                <w:color w:val="000000"/>
              </w:rPr>
              <w:t>Resist Elements</w:t>
            </w:r>
          </w:p>
        </w:tc>
        <w:tc>
          <w:tcPr>
            <w:tcW w:w="630" w:type="dxa"/>
            <w:vAlign w:val="center"/>
          </w:tcPr>
          <w:p w14:paraId="61E5C285" w14:textId="77777777" w:rsidR="001D5A3F" w:rsidRPr="007863D4" w:rsidRDefault="00000000" w:rsidP="00C87AC9">
            <w:pPr>
              <w:spacing w:before="20" w:after="20"/>
              <w:ind w:left="-108" w:right="-108"/>
              <w:jc w:val="center"/>
              <w:rPr>
                <w:color w:val="000000"/>
                <w:sz w:val="14"/>
              </w:rPr>
            </w:pPr>
            <w:r w:rsidRPr="007863D4">
              <w:rPr>
                <w:color w:val="000000"/>
                <w:sz w:val="14"/>
              </w:rPr>
              <w:t>21,301</w:t>
            </w:r>
          </w:p>
        </w:tc>
        <w:tc>
          <w:tcPr>
            <w:tcW w:w="540" w:type="dxa"/>
            <w:vAlign w:val="center"/>
          </w:tcPr>
          <w:p w14:paraId="46644CF2" w14:textId="77777777" w:rsidR="001D5A3F" w:rsidRPr="007863D4" w:rsidRDefault="00000000" w:rsidP="00C87AC9">
            <w:pPr>
              <w:spacing w:before="20" w:after="20"/>
              <w:ind w:left="-108" w:right="-108"/>
              <w:jc w:val="center"/>
              <w:rPr>
                <w:color w:val="000000"/>
                <w:sz w:val="14"/>
              </w:rPr>
            </w:pPr>
            <w:r w:rsidRPr="007863D4">
              <w:rPr>
                <w:color w:val="000000"/>
                <w:sz w:val="14"/>
              </w:rPr>
              <w:t>1,680</w:t>
            </w:r>
          </w:p>
        </w:tc>
        <w:tc>
          <w:tcPr>
            <w:tcW w:w="630" w:type="dxa"/>
            <w:tcBorders>
              <w:left w:val="double" w:sz="6" w:space="0" w:color="auto"/>
            </w:tcBorders>
            <w:vAlign w:val="center"/>
          </w:tcPr>
          <w:p w14:paraId="10E8B795" w14:textId="77777777" w:rsidR="001D5A3F" w:rsidRPr="007863D4" w:rsidRDefault="00000000" w:rsidP="00C87AC9">
            <w:pPr>
              <w:spacing w:before="20" w:after="20"/>
              <w:ind w:left="-108" w:right="-108"/>
              <w:jc w:val="center"/>
              <w:rPr>
                <w:color w:val="000000"/>
                <w:sz w:val="14"/>
              </w:rPr>
            </w:pPr>
            <w:r w:rsidRPr="007863D4">
              <w:rPr>
                <w:color w:val="000000"/>
                <w:sz w:val="14"/>
              </w:rPr>
              <w:t>42,310</w:t>
            </w:r>
          </w:p>
        </w:tc>
      </w:tr>
      <w:tr w:rsidR="00C87AC9" w:rsidRPr="007863D4" w14:paraId="313511EF" w14:textId="77777777">
        <w:trPr>
          <w:cantSplit/>
        </w:trPr>
        <w:tc>
          <w:tcPr>
            <w:tcW w:w="1530" w:type="dxa"/>
            <w:tcBorders>
              <w:right w:val="nil"/>
            </w:tcBorders>
          </w:tcPr>
          <w:p w14:paraId="4BB6E39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Craemmol’s Hammer</w:t>
            </w:r>
            <w:r w:rsidRPr="007863D4">
              <w:rPr>
                <w:rStyle w:val="Emphasis"/>
                <w:i w:val="0"/>
                <w:color w:val="000000"/>
                <w:sz w:val="16"/>
              </w:rPr>
              <w:br/>
            </w:r>
          </w:p>
        </w:tc>
        <w:tc>
          <w:tcPr>
            <w:tcW w:w="900" w:type="dxa"/>
            <w:tcBorders>
              <w:left w:val="nil"/>
              <w:right w:val="double" w:sz="6" w:space="0" w:color="auto"/>
            </w:tcBorders>
            <w:vAlign w:val="bottom"/>
          </w:tcPr>
          <w:p w14:paraId="42458E7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01783691" w14:textId="77777777" w:rsidR="001D5A3F" w:rsidRPr="007863D4" w:rsidRDefault="00000000">
            <w:pPr>
              <w:pStyle w:val="BodyTextIndent"/>
              <w:rPr>
                <w:color w:val="000000"/>
                <w:sz w:val="14"/>
              </w:rPr>
            </w:pPr>
            <w:r w:rsidRPr="007863D4">
              <w:rPr>
                <w:color w:val="000000"/>
                <w:sz w:val="14"/>
              </w:rPr>
              <w:t>+3 Warhammer</w:t>
            </w:r>
          </w:p>
          <w:p w14:paraId="7BD21464" w14:textId="77777777" w:rsidR="001D5A3F" w:rsidRPr="007863D4" w:rsidRDefault="00000000">
            <w:pPr>
              <w:pStyle w:val="BodyTextIndent"/>
              <w:rPr>
                <w:color w:val="000000"/>
                <w:sz w:val="14"/>
              </w:rPr>
            </w:pPr>
            <w:r w:rsidRPr="007863D4">
              <w:rPr>
                <w:color w:val="000000"/>
                <w:sz w:val="14"/>
              </w:rPr>
              <w:t>Gives off light like a torch.</w:t>
            </w:r>
          </w:p>
          <w:p w14:paraId="4565379D" w14:textId="77777777" w:rsidR="001D5A3F" w:rsidRPr="007863D4" w:rsidRDefault="00000000">
            <w:pPr>
              <w:pStyle w:val="BodyTextIndent"/>
              <w:rPr>
                <w:color w:val="000000"/>
                <w:sz w:val="14"/>
              </w:rPr>
            </w:pPr>
            <w:r w:rsidRPr="007863D4">
              <w:rPr>
                <w:color w:val="000000"/>
                <w:sz w:val="14"/>
              </w:rPr>
              <w:t>If a Drow is within 60’, the weapon makes a sound like a loud bell.</w:t>
            </w:r>
          </w:p>
          <w:p w14:paraId="57136E01" w14:textId="77777777" w:rsidR="001D5A3F" w:rsidRPr="007863D4" w:rsidRDefault="00000000">
            <w:pPr>
              <w:pStyle w:val="BodyTextIndent"/>
              <w:rPr>
                <w:color w:val="000000"/>
                <w:sz w:val="14"/>
              </w:rPr>
            </w:pPr>
            <w:r w:rsidRPr="007863D4">
              <w:rPr>
                <w:color w:val="000000"/>
                <w:sz w:val="14"/>
              </w:rPr>
              <w:t>As a Full Round Action, the wielder can determine the location of the nearest Drow within a 60’ radius &amp; the total number of Drow within 60’.</w:t>
            </w:r>
          </w:p>
        </w:tc>
        <w:tc>
          <w:tcPr>
            <w:tcW w:w="540" w:type="dxa"/>
            <w:tcBorders>
              <w:left w:val="double" w:sz="6" w:space="0" w:color="auto"/>
              <w:right w:val="double" w:sz="6" w:space="0" w:color="auto"/>
            </w:tcBorders>
            <w:vAlign w:val="center"/>
          </w:tcPr>
          <w:p w14:paraId="1F7012C1" w14:textId="77777777" w:rsidR="001D5A3F" w:rsidRPr="007863D4" w:rsidRDefault="00000000">
            <w:pPr>
              <w:ind w:left="-115" w:right="-115"/>
              <w:jc w:val="center"/>
              <w:rPr>
                <w:color w:val="000000"/>
                <w:sz w:val="14"/>
              </w:rPr>
            </w:pPr>
            <w:r w:rsidRPr="007863D4">
              <w:rPr>
                <w:color w:val="000000"/>
                <w:sz w:val="14"/>
              </w:rPr>
              <w:t>Mod</w:t>
            </w:r>
          </w:p>
          <w:p w14:paraId="298C294A"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0118D80C"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312507DF" w14:textId="77777777" w:rsidR="001D5A3F" w:rsidRPr="007863D4" w:rsidRDefault="00000000">
            <w:pPr>
              <w:pStyle w:val="RequirementText"/>
              <w:rPr>
                <w:i w:val="0"/>
                <w:color w:val="000000"/>
              </w:rPr>
            </w:pPr>
            <w:r w:rsidRPr="007863D4">
              <w:rPr>
                <w:i w:val="0"/>
                <w:color w:val="000000"/>
              </w:rPr>
              <w:t>Craft Arms &amp; Armor</w:t>
            </w:r>
          </w:p>
          <w:p w14:paraId="74ABC2BD" w14:textId="77777777" w:rsidR="001D5A3F" w:rsidRPr="007863D4" w:rsidRDefault="00000000">
            <w:pPr>
              <w:pStyle w:val="RequirementText"/>
              <w:rPr>
                <w:iCs w:val="0"/>
                <w:color w:val="000000"/>
              </w:rPr>
            </w:pPr>
            <w:r w:rsidRPr="007863D4">
              <w:rPr>
                <w:iCs w:val="0"/>
                <w:color w:val="000000"/>
              </w:rPr>
              <w:t>True Seeing</w:t>
            </w:r>
          </w:p>
        </w:tc>
        <w:tc>
          <w:tcPr>
            <w:tcW w:w="630" w:type="dxa"/>
            <w:vAlign w:val="center"/>
          </w:tcPr>
          <w:p w14:paraId="7C5AB1FF" w14:textId="77777777" w:rsidR="001D5A3F" w:rsidRPr="007863D4" w:rsidRDefault="00000000" w:rsidP="00C87AC9">
            <w:pPr>
              <w:spacing w:before="20" w:after="20"/>
              <w:ind w:left="-108" w:right="-108"/>
              <w:jc w:val="center"/>
              <w:rPr>
                <w:color w:val="000000"/>
                <w:sz w:val="14"/>
              </w:rPr>
            </w:pPr>
            <w:r w:rsidRPr="007863D4">
              <w:rPr>
                <w:color w:val="000000"/>
                <w:sz w:val="14"/>
              </w:rPr>
              <w:t>21,812</w:t>
            </w:r>
          </w:p>
        </w:tc>
        <w:tc>
          <w:tcPr>
            <w:tcW w:w="540" w:type="dxa"/>
            <w:vAlign w:val="center"/>
          </w:tcPr>
          <w:p w14:paraId="3E6B8A6F" w14:textId="77777777" w:rsidR="001D5A3F" w:rsidRPr="007863D4" w:rsidRDefault="00000000" w:rsidP="00C87AC9">
            <w:pPr>
              <w:spacing w:before="20" w:after="20"/>
              <w:ind w:left="-108" w:right="-108"/>
              <w:jc w:val="center"/>
              <w:rPr>
                <w:color w:val="000000"/>
                <w:sz w:val="14"/>
              </w:rPr>
            </w:pPr>
            <w:r w:rsidRPr="007863D4">
              <w:rPr>
                <w:color w:val="000000"/>
                <w:sz w:val="14"/>
              </w:rPr>
              <w:t>1,720</w:t>
            </w:r>
          </w:p>
        </w:tc>
        <w:tc>
          <w:tcPr>
            <w:tcW w:w="630" w:type="dxa"/>
            <w:tcBorders>
              <w:left w:val="double" w:sz="6" w:space="0" w:color="auto"/>
            </w:tcBorders>
            <w:vAlign w:val="center"/>
          </w:tcPr>
          <w:p w14:paraId="3EAA9579" w14:textId="77777777" w:rsidR="001D5A3F" w:rsidRPr="007863D4" w:rsidRDefault="00000000" w:rsidP="00C87AC9">
            <w:pPr>
              <w:spacing w:before="20" w:after="20"/>
              <w:ind w:left="-108" w:right="-108"/>
              <w:jc w:val="center"/>
              <w:rPr>
                <w:color w:val="000000"/>
                <w:sz w:val="14"/>
              </w:rPr>
            </w:pPr>
            <w:r w:rsidRPr="007863D4">
              <w:rPr>
                <w:color w:val="000000"/>
                <w:sz w:val="14"/>
              </w:rPr>
              <w:t>43,312</w:t>
            </w:r>
          </w:p>
        </w:tc>
      </w:tr>
      <w:tr w:rsidR="00C87AC9" w:rsidRPr="007863D4" w14:paraId="72F85E3E" w14:textId="77777777">
        <w:trPr>
          <w:cantSplit/>
        </w:trPr>
        <w:tc>
          <w:tcPr>
            <w:tcW w:w="1530" w:type="dxa"/>
            <w:tcBorders>
              <w:right w:val="nil"/>
            </w:tcBorders>
          </w:tcPr>
          <w:p w14:paraId="5BFDC28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Sharkdoom Spear</w:t>
            </w:r>
          </w:p>
        </w:tc>
        <w:tc>
          <w:tcPr>
            <w:tcW w:w="900" w:type="dxa"/>
            <w:tcBorders>
              <w:left w:val="nil"/>
              <w:right w:val="double" w:sz="6" w:space="0" w:color="auto"/>
            </w:tcBorders>
            <w:vAlign w:val="bottom"/>
          </w:tcPr>
          <w:p w14:paraId="311CCAE7" w14:textId="77777777" w:rsidR="001D5A3F"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14:paraId="38A0BE2F" w14:textId="77777777" w:rsidR="001D5A3F" w:rsidRPr="007863D4" w:rsidRDefault="00000000">
            <w:pPr>
              <w:pStyle w:val="BodyTextIndent"/>
              <w:rPr>
                <w:color w:val="000000"/>
                <w:sz w:val="14"/>
              </w:rPr>
            </w:pPr>
            <w:r w:rsidRPr="007863D4">
              <w:rPr>
                <w:color w:val="000000"/>
                <w:sz w:val="14"/>
              </w:rPr>
              <w:t>+2 Keen Thundering Spear</w:t>
            </w:r>
          </w:p>
          <w:p w14:paraId="09ACE8BE" w14:textId="77777777" w:rsidR="001D5A3F" w:rsidRPr="007863D4" w:rsidRDefault="00000000">
            <w:pPr>
              <w:pStyle w:val="BodyTextIndent"/>
              <w:rPr>
                <w:sz w:val="14"/>
                <w:szCs w:val="14"/>
              </w:rPr>
            </w:pPr>
            <w:r w:rsidRPr="007863D4">
              <w:rPr>
                <w:color w:val="000000"/>
                <w:sz w:val="14"/>
              </w:rPr>
              <w:t>Aquatic creatures injured by weapon is af</w:t>
            </w:r>
            <w:r w:rsidRPr="007863D4">
              <w:rPr>
                <w:color w:val="000000"/>
                <w:sz w:val="14"/>
                <w:szCs w:val="14"/>
              </w:rPr>
              <w:t xml:space="preserve">fected by </w:t>
            </w:r>
            <w:r w:rsidRPr="007863D4">
              <w:rPr>
                <w:i/>
                <w:color w:val="000000"/>
                <w:sz w:val="14"/>
                <w:szCs w:val="14"/>
              </w:rPr>
              <w:t>Sink</w:t>
            </w:r>
            <w:r w:rsidRPr="007863D4">
              <w:rPr>
                <w:sz w:val="14"/>
                <w:szCs w:val="14"/>
              </w:rPr>
              <w:t xml:space="preserve"> spell for 12 rounds (FortNeg, DC13).  </w:t>
            </w:r>
            <w:r w:rsidRPr="007863D4">
              <w:rPr>
                <w:i/>
                <w:sz w:val="14"/>
                <w:szCs w:val="14"/>
              </w:rPr>
              <w:t>Sink</w:t>
            </w:r>
            <w:r w:rsidRPr="007863D4">
              <w:rPr>
                <w:sz w:val="14"/>
                <w:szCs w:val="14"/>
              </w:rPr>
              <w:t xml:space="preserve"> spell causes following effects:</w:t>
            </w:r>
          </w:p>
          <w:p w14:paraId="4969886E" w14:textId="77777777" w:rsidR="001D5A3F" w:rsidRPr="007863D4" w:rsidRDefault="00000000" w:rsidP="00C87AC9">
            <w:pPr>
              <w:pStyle w:val="BodyTextIndent"/>
              <w:ind w:left="180" w:firstLine="0"/>
            </w:pPr>
            <w:r w:rsidRPr="007863D4">
              <w:rPr>
                <w:sz w:val="14"/>
                <w:szCs w:val="14"/>
              </w:rPr>
              <w:t>a) –10’ to Swim speed; and</w:t>
            </w:r>
            <w:r w:rsidRPr="007863D4">
              <w:rPr>
                <w:sz w:val="14"/>
                <w:szCs w:val="14"/>
              </w:rPr>
              <w:br/>
              <w:t>b) Make DC 13 Swim check every round or sink 5’.</w:t>
            </w:r>
          </w:p>
        </w:tc>
        <w:tc>
          <w:tcPr>
            <w:tcW w:w="540" w:type="dxa"/>
            <w:tcBorders>
              <w:left w:val="double" w:sz="6" w:space="0" w:color="auto"/>
              <w:right w:val="double" w:sz="6" w:space="0" w:color="auto"/>
            </w:tcBorders>
            <w:vAlign w:val="center"/>
          </w:tcPr>
          <w:p w14:paraId="70A3C1C5" w14:textId="77777777" w:rsidR="001D5A3F" w:rsidRPr="007863D4" w:rsidRDefault="00000000">
            <w:pPr>
              <w:ind w:left="-115" w:right="-115"/>
              <w:jc w:val="center"/>
              <w:rPr>
                <w:color w:val="000000"/>
                <w:sz w:val="14"/>
              </w:rPr>
            </w:pPr>
            <w:r w:rsidRPr="007863D4">
              <w:rPr>
                <w:color w:val="000000"/>
                <w:sz w:val="14"/>
              </w:rPr>
              <w:t>Strong</w:t>
            </w:r>
          </w:p>
          <w:p w14:paraId="554D8C4A"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1B0BD81D"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306E9339" w14:textId="77777777" w:rsidR="001D5A3F" w:rsidRPr="007863D4" w:rsidRDefault="00000000">
            <w:pPr>
              <w:pStyle w:val="RequirementText"/>
              <w:rPr>
                <w:i w:val="0"/>
                <w:color w:val="000000"/>
              </w:rPr>
            </w:pPr>
            <w:r w:rsidRPr="007863D4">
              <w:rPr>
                <w:i w:val="0"/>
                <w:color w:val="000000"/>
              </w:rPr>
              <w:t>Craft Arms &amp; Armor</w:t>
            </w:r>
          </w:p>
          <w:p w14:paraId="1D12BE83" w14:textId="77777777" w:rsidR="001D5A3F" w:rsidRPr="007863D4" w:rsidRDefault="00000000">
            <w:pPr>
              <w:pStyle w:val="RequirementText"/>
              <w:rPr>
                <w:color w:val="000000"/>
              </w:rPr>
            </w:pPr>
            <w:r w:rsidRPr="007863D4">
              <w:rPr>
                <w:color w:val="000000"/>
              </w:rPr>
              <w:t>Keen Edge</w:t>
            </w:r>
          </w:p>
          <w:p w14:paraId="73236208" w14:textId="77777777" w:rsidR="001D5A3F" w:rsidRPr="007863D4" w:rsidRDefault="00000000">
            <w:pPr>
              <w:pStyle w:val="RequirementText"/>
              <w:rPr>
                <w:color w:val="000000"/>
              </w:rPr>
            </w:pPr>
            <w:r w:rsidRPr="007863D4">
              <w:rPr>
                <w:color w:val="000000"/>
              </w:rPr>
              <w:t>Sink</w:t>
            </w:r>
          </w:p>
          <w:p w14:paraId="2F74C0D2" w14:textId="77777777" w:rsidR="001D5A3F" w:rsidRPr="007863D4" w:rsidRDefault="00000000">
            <w:pPr>
              <w:pStyle w:val="RequirementText"/>
              <w:rPr>
                <w:color w:val="000000"/>
              </w:rPr>
            </w:pPr>
            <w:r w:rsidRPr="007863D4">
              <w:rPr>
                <w:color w:val="000000"/>
              </w:rPr>
              <w:t>Sound Burst</w:t>
            </w:r>
          </w:p>
        </w:tc>
        <w:tc>
          <w:tcPr>
            <w:tcW w:w="630" w:type="dxa"/>
            <w:vAlign w:val="center"/>
          </w:tcPr>
          <w:p w14:paraId="2D161221" w14:textId="77777777" w:rsidR="001D5A3F" w:rsidRPr="007863D4" w:rsidRDefault="00000000" w:rsidP="00C87AC9">
            <w:pPr>
              <w:spacing w:before="20" w:after="20"/>
              <w:ind w:left="-108" w:right="-108"/>
              <w:jc w:val="center"/>
              <w:rPr>
                <w:color w:val="000000"/>
                <w:sz w:val="14"/>
              </w:rPr>
            </w:pPr>
            <w:r w:rsidRPr="007863D4">
              <w:rPr>
                <w:color w:val="000000"/>
                <w:sz w:val="14"/>
              </w:rPr>
              <w:t>22,302</w:t>
            </w:r>
          </w:p>
        </w:tc>
        <w:tc>
          <w:tcPr>
            <w:tcW w:w="540" w:type="dxa"/>
            <w:vAlign w:val="center"/>
          </w:tcPr>
          <w:p w14:paraId="42C24DA9"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630" w:type="dxa"/>
            <w:tcBorders>
              <w:left w:val="double" w:sz="6" w:space="0" w:color="auto"/>
            </w:tcBorders>
            <w:vAlign w:val="center"/>
          </w:tcPr>
          <w:p w14:paraId="332A25C9" w14:textId="77777777" w:rsidR="001D5A3F" w:rsidRPr="007863D4" w:rsidRDefault="00000000" w:rsidP="00C87AC9">
            <w:pPr>
              <w:spacing w:before="20" w:after="20"/>
              <w:ind w:left="-108" w:right="-108"/>
              <w:jc w:val="center"/>
              <w:rPr>
                <w:color w:val="000000"/>
                <w:sz w:val="14"/>
              </w:rPr>
            </w:pPr>
            <w:r w:rsidRPr="007863D4">
              <w:rPr>
                <w:color w:val="000000"/>
                <w:sz w:val="14"/>
              </w:rPr>
              <w:t>44,302</w:t>
            </w:r>
          </w:p>
        </w:tc>
      </w:tr>
      <w:tr w:rsidR="00C87AC9" w:rsidRPr="007863D4" w14:paraId="5EEEB65C" w14:textId="77777777">
        <w:trPr>
          <w:cantSplit/>
        </w:trPr>
        <w:tc>
          <w:tcPr>
            <w:tcW w:w="1530" w:type="dxa"/>
            <w:tcBorders>
              <w:right w:val="nil"/>
            </w:tcBorders>
          </w:tcPr>
          <w:p w14:paraId="3D4462A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Nightblade of Arvandor</w:t>
            </w:r>
            <w:r w:rsidRPr="007863D4">
              <w:rPr>
                <w:rStyle w:val="Emphasis"/>
                <w:i w:val="0"/>
                <w:color w:val="000000"/>
                <w:sz w:val="16"/>
              </w:rPr>
              <w:br/>
            </w:r>
          </w:p>
        </w:tc>
        <w:tc>
          <w:tcPr>
            <w:tcW w:w="900" w:type="dxa"/>
            <w:tcBorders>
              <w:left w:val="nil"/>
              <w:right w:val="double" w:sz="6" w:space="0" w:color="auto"/>
            </w:tcBorders>
            <w:vAlign w:val="bottom"/>
          </w:tcPr>
          <w:p w14:paraId="0388F9A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4050" w:type="dxa"/>
            <w:tcBorders>
              <w:left w:val="double" w:sz="6" w:space="0" w:color="auto"/>
              <w:right w:val="double" w:sz="6" w:space="0" w:color="auto"/>
            </w:tcBorders>
            <w:vAlign w:val="center"/>
          </w:tcPr>
          <w:p w14:paraId="38DD7D57" w14:textId="77777777" w:rsidR="001D5A3F" w:rsidRPr="007863D4" w:rsidRDefault="00000000">
            <w:pPr>
              <w:pStyle w:val="BodyTextIndent"/>
              <w:rPr>
                <w:color w:val="000000"/>
                <w:sz w:val="14"/>
              </w:rPr>
            </w:pPr>
            <w:r w:rsidRPr="007863D4">
              <w:rPr>
                <w:color w:val="000000"/>
                <w:sz w:val="14"/>
              </w:rPr>
              <w:t>+2 Longsword.  The black steel blade looks like it is filled with stars.</w:t>
            </w:r>
          </w:p>
          <w:p w14:paraId="241E4301" w14:textId="77777777" w:rsidR="001D5A3F" w:rsidRPr="007863D4" w:rsidRDefault="00000000">
            <w:pPr>
              <w:pStyle w:val="BodyTextIndent"/>
              <w:rPr>
                <w:color w:val="000000"/>
                <w:sz w:val="14"/>
              </w:rPr>
            </w:pPr>
            <w:r w:rsidRPr="007863D4">
              <w:rPr>
                <w:color w:val="000000"/>
                <w:sz w:val="14"/>
              </w:rPr>
              <w:t>As a Standard Action, the blade can “fire” one star per ranged attack the wielder has (this provokes Attacks of Opportunity).  Each star is a Force effect that requires a Ranged Touch attack to hit &amp; does 1d8 damage (non-Evil creatures take half the damage as non-lethal).</w:t>
            </w:r>
          </w:p>
        </w:tc>
        <w:tc>
          <w:tcPr>
            <w:tcW w:w="540" w:type="dxa"/>
            <w:tcBorders>
              <w:left w:val="double" w:sz="6" w:space="0" w:color="auto"/>
              <w:right w:val="double" w:sz="6" w:space="0" w:color="auto"/>
            </w:tcBorders>
            <w:vAlign w:val="center"/>
          </w:tcPr>
          <w:p w14:paraId="37FD5362" w14:textId="77777777" w:rsidR="001D5A3F" w:rsidRPr="007863D4" w:rsidRDefault="00000000">
            <w:pPr>
              <w:ind w:left="-115" w:right="-115"/>
              <w:jc w:val="center"/>
              <w:rPr>
                <w:color w:val="000000"/>
                <w:sz w:val="14"/>
              </w:rPr>
            </w:pPr>
            <w:r w:rsidRPr="007863D4">
              <w:rPr>
                <w:color w:val="000000"/>
                <w:sz w:val="14"/>
              </w:rPr>
              <w:t>Mod</w:t>
            </w:r>
          </w:p>
          <w:p w14:paraId="0C749E29" w14:textId="77777777" w:rsidR="001D5A3F" w:rsidRPr="007863D4" w:rsidRDefault="00000000">
            <w:pPr>
              <w:ind w:left="-115" w:right="-115"/>
              <w:jc w:val="center"/>
              <w:rPr>
                <w:color w:val="000000"/>
                <w:sz w:val="14"/>
              </w:rPr>
            </w:pPr>
            <w:r w:rsidRPr="007863D4">
              <w:rPr>
                <w:color w:val="000000"/>
                <w:sz w:val="14"/>
              </w:rPr>
              <w:t>Evoc</w:t>
            </w:r>
          </w:p>
          <w:p w14:paraId="70E45047"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01E89547"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2B38468" w14:textId="77777777" w:rsidR="001D5A3F" w:rsidRPr="007863D4" w:rsidRDefault="00000000">
            <w:pPr>
              <w:pStyle w:val="RequirementText"/>
              <w:rPr>
                <w:i w:val="0"/>
                <w:color w:val="000000"/>
              </w:rPr>
            </w:pPr>
            <w:r w:rsidRPr="007863D4">
              <w:rPr>
                <w:i w:val="0"/>
                <w:color w:val="000000"/>
              </w:rPr>
              <w:t xml:space="preserve">Craft Arms &amp; Armor </w:t>
            </w:r>
          </w:p>
          <w:p w14:paraId="4BEB6BCA" w14:textId="77777777" w:rsidR="001D5A3F" w:rsidRPr="007863D4" w:rsidRDefault="00000000">
            <w:pPr>
              <w:pStyle w:val="RequirementText"/>
              <w:rPr>
                <w:iCs w:val="0"/>
                <w:color w:val="000000"/>
              </w:rPr>
            </w:pPr>
            <w:r w:rsidRPr="007863D4">
              <w:rPr>
                <w:iCs w:val="0"/>
                <w:color w:val="000000"/>
              </w:rPr>
              <w:t>Stars of Arvandor</w:t>
            </w:r>
          </w:p>
          <w:p w14:paraId="21930558" w14:textId="77777777" w:rsidR="001D5A3F" w:rsidRPr="007863D4" w:rsidRDefault="00000000">
            <w:pPr>
              <w:pStyle w:val="RequirementText"/>
              <w:ind w:right="-108"/>
              <w:rPr>
                <w:i w:val="0"/>
                <w:color w:val="000000"/>
              </w:rPr>
            </w:pPr>
            <w:r w:rsidRPr="007863D4">
              <w:rPr>
                <w:i w:val="0"/>
                <w:color w:val="000000"/>
              </w:rPr>
              <w:t>Creator must be Good</w:t>
            </w:r>
          </w:p>
        </w:tc>
        <w:tc>
          <w:tcPr>
            <w:tcW w:w="630" w:type="dxa"/>
            <w:vAlign w:val="center"/>
          </w:tcPr>
          <w:p w14:paraId="2040B618" w14:textId="77777777" w:rsidR="001D5A3F" w:rsidRPr="007863D4" w:rsidRDefault="00000000" w:rsidP="00C87AC9">
            <w:pPr>
              <w:spacing w:before="20" w:after="20"/>
              <w:ind w:left="-108" w:right="-108"/>
              <w:jc w:val="center"/>
              <w:rPr>
                <w:color w:val="000000"/>
                <w:sz w:val="14"/>
              </w:rPr>
            </w:pPr>
            <w:r w:rsidRPr="007863D4">
              <w:rPr>
                <w:color w:val="000000"/>
                <w:sz w:val="14"/>
              </w:rPr>
              <w:t>22,315</w:t>
            </w:r>
          </w:p>
        </w:tc>
        <w:tc>
          <w:tcPr>
            <w:tcW w:w="540" w:type="dxa"/>
            <w:vAlign w:val="center"/>
          </w:tcPr>
          <w:p w14:paraId="6D96883D"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630" w:type="dxa"/>
            <w:tcBorders>
              <w:left w:val="double" w:sz="6" w:space="0" w:color="auto"/>
            </w:tcBorders>
            <w:vAlign w:val="center"/>
          </w:tcPr>
          <w:p w14:paraId="42F57DFA" w14:textId="77777777" w:rsidR="001D5A3F" w:rsidRPr="007863D4" w:rsidRDefault="00000000" w:rsidP="00C87AC9">
            <w:pPr>
              <w:spacing w:before="20" w:after="20"/>
              <w:ind w:left="-108" w:right="-108"/>
              <w:jc w:val="center"/>
              <w:rPr>
                <w:color w:val="000000"/>
                <w:sz w:val="14"/>
              </w:rPr>
            </w:pPr>
            <w:r w:rsidRPr="007863D4">
              <w:rPr>
                <w:color w:val="000000"/>
                <w:sz w:val="14"/>
              </w:rPr>
              <w:t>44,315</w:t>
            </w:r>
          </w:p>
        </w:tc>
      </w:tr>
      <w:tr w:rsidR="00C87AC9" w:rsidRPr="007863D4" w14:paraId="2AA0407A" w14:textId="77777777">
        <w:trPr>
          <w:cantSplit/>
        </w:trPr>
        <w:tc>
          <w:tcPr>
            <w:tcW w:w="1530" w:type="dxa"/>
            <w:tcBorders>
              <w:right w:val="nil"/>
            </w:tcBorders>
          </w:tcPr>
          <w:p w14:paraId="06D6DFC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Nychyaella’s Healing Spear</w:t>
            </w:r>
          </w:p>
        </w:tc>
        <w:tc>
          <w:tcPr>
            <w:tcW w:w="900" w:type="dxa"/>
            <w:tcBorders>
              <w:left w:val="nil"/>
              <w:right w:val="double" w:sz="6" w:space="0" w:color="auto"/>
            </w:tcBorders>
            <w:vAlign w:val="bottom"/>
          </w:tcPr>
          <w:p w14:paraId="7C52E45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13101AFB" w14:textId="77777777" w:rsidR="001D5A3F" w:rsidRPr="007863D4" w:rsidRDefault="00000000">
            <w:pPr>
              <w:pStyle w:val="BodyTextIndent"/>
              <w:rPr>
                <w:color w:val="000000"/>
                <w:sz w:val="14"/>
              </w:rPr>
            </w:pPr>
            <w:r w:rsidRPr="007863D4">
              <w:rPr>
                <w:color w:val="000000"/>
                <w:sz w:val="14"/>
              </w:rPr>
              <w:t>+2 Silvered Spear.</w:t>
            </w:r>
          </w:p>
          <w:p w14:paraId="6BE7DC6F" w14:textId="77777777" w:rsidR="001D5A3F" w:rsidRPr="007863D4" w:rsidRDefault="00000000">
            <w:pPr>
              <w:pStyle w:val="BodyTextIndent"/>
              <w:rPr>
                <w:color w:val="000000"/>
                <w:sz w:val="14"/>
              </w:rPr>
            </w:pPr>
            <w:r w:rsidRPr="007863D4">
              <w:rPr>
                <w:i/>
                <w:iCs/>
                <w:color w:val="000000"/>
                <w:sz w:val="14"/>
              </w:rPr>
              <w:t>Vampiric Touch</w:t>
            </w:r>
            <w:r w:rsidRPr="007863D4">
              <w:rPr>
                <w:color w:val="000000"/>
                <w:sz w:val="14"/>
              </w:rPr>
              <w:t>, through the spear, up to 3/day.  Effect is used after the spear hits.</w:t>
            </w:r>
          </w:p>
        </w:tc>
        <w:tc>
          <w:tcPr>
            <w:tcW w:w="540" w:type="dxa"/>
            <w:tcBorders>
              <w:left w:val="double" w:sz="6" w:space="0" w:color="auto"/>
              <w:right w:val="double" w:sz="6" w:space="0" w:color="auto"/>
            </w:tcBorders>
            <w:vAlign w:val="center"/>
          </w:tcPr>
          <w:p w14:paraId="39007294" w14:textId="77777777" w:rsidR="001D5A3F" w:rsidRPr="007863D4" w:rsidRDefault="00000000">
            <w:pPr>
              <w:ind w:left="-115" w:right="-115"/>
              <w:jc w:val="center"/>
              <w:rPr>
                <w:color w:val="000000"/>
                <w:sz w:val="14"/>
              </w:rPr>
            </w:pPr>
            <w:r w:rsidRPr="007863D4">
              <w:rPr>
                <w:color w:val="000000"/>
                <w:sz w:val="14"/>
              </w:rPr>
              <w:t>Mod</w:t>
            </w:r>
          </w:p>
          <w:p w14:paraId="6138731A"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4DA49665"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3E2A7463" w14:textId="77777777" w:rsidR="001D5A3F" w:rsidRPr="007863D4" w:rsidRDefault="00000000">
            <w:pPr>
              <w:pStyle w:val="RequirementText"/>
              <w:rPr>
                <w:i w:val="0"/>
                <w:color w:val="000000"/>
              </w:rPr>
            </w:pPr>
            <w:r w:rsidRPr="007863D4">
              <w:rPr>
                <w:i w:val="0"/>
                <w:color w:val="000000"/>
              </w:rPr>
              <w:t>Craft Arms &amp; Armor</w:t>
            </w:r>
          </w:p>
          <w:p w14:paraId="7DBFCFAE" w14:textId="77777777" w:rsidR="001D5A3F" w:rsidRPr="007863D4" w:rsidRDefault="00000000">
            <w:pPr>
              <w:pStyle w:val="RequirementText"/>
              <w:rPr>
                <w:iCs w:val="0"/>
                <w:color w:val="000000"/>
              </w:rPr>
            </w:pPr>
            <w:r w:rsidRPr="007863D4">
              <w:rPr>
                <w:iCs w:val="0"/>
                <w:color w:val="000000"/>
              </w:rPr>
              <w:t>Vampiric Touch</w:t>
            </w:r>
          </w:p>
        </w:tc>
        <w:tc>
          <w:tcPr>
            <w:tcW w:w="630" w:type="dxa"/>
            <w:vAlign w:val="center"/>
          </w:tcPr>
          <w:p w14:paraId="428F3E9F" w14:textId="77777777" w:rsidR="001D5A3F" w:rsidRPr="007863D4" w:rsidRDefault="00000000" w:rsidP="00C87AC9">
            <w:pPr>
              <w:spacing w:before="20" w:after="20"/>
              <w:ind w:left="-108" w:right="-108"/>
              <w:jc w:val="center"/>
              <w:rPr>
                <w:color w:val="000000"/>
                <w:sz w:val="14"/>
              </w:rPr>
            </w:pPr>
            <w:r w:rsidRPr="007863D4">
              <w:rPr>
                <w:color w:val="000000"/>
                <w:sz w:val="14"/>
              </w:rPr>
              <w:t>22,392</w:t>
            </w:r>
          </w:p>
        </w:tc>
        <w:tc>
          <w:tcPr>
            <w:tcW w:w="540" w:type="dxa"/>
            <w:vAlign w:val="center"/>
          </w:tcPr>
          <w:p w14:paraId="0C622FB5" w14:textId="77777777" w:rsidR="001D5A3F" w:rsidRPr="007863D4" w:rsidRDefault="00000000" w:rsidP="00C87AC9">
            <w:pPr>
              <w:spacing w:before="20" w:after="20"/>
              <w:ind w:left="-108" w:right="-108"/>
              <w:jc w:val="center"/>
              <w:rPr>
                <w:color w:val="000000"/>
                <w:sz w:val="14"/>
              </w:rPr>
            </w:pPr>
            <w:r w:rsidRPr="007863D4">
              <w:rPr>
                <w:color w:val="000000"/>
                <w:sz w:val="14"/>
              </w:rPr>
              <w:t>1,760</w:t>
            </w:r>
          </w:p>
        </w:tc>
        <w:tc>
          <w:tcPr>
            <w:tcW w:w="630" w:type="dxa"/>
            <w:tcBorders>
              <w:left w:val="double" w:sz="6" w:space="0" w:color="auto"/>
            </w:tcBorders>
            <w:vAlign w:val="center"/>
          </w:tcPr>
          <w:p w14:paraId="2DCCF358" w14:textId="77777777" w:rsidR="001D5A3F" w:rsidRPr="007863D4" w:rsidRDefault="00000000" w:rsidP="00C87AC9">
            <w:pPr>
              <w:spacing w:before="20" w:after="20"/>
              <w:ind w:left="-108" w:right="-108"/>
              <w:jc w:val="center"/>
              <w:rPr>
                <w:color w:val="000000"/>
                <w:sz w:val="14"/>
              </w:rPr>
            </w:pPr>
            <w:r w:rsidRPr="007863D4">
              <w:rPr>
                <w:color w:val="000000"/>
                <w:sz w:val="14"/>
              </w:rPr>
              <w:t>44,392</w:t>
            </w:r>
          </w:p>
        </w:tc>
      </w:tr>
      <w:tr w:rsidR="00C87AC9" w:rsidRPr="007863D4" w14:paraId="039F76AA" w14:textId="77777777">
        <w:trPr>
          <w:cantSplit/>
        </w:trPr>
        <w:tc>
          <w:tcPr>
            <w:tcW w:w="1530" w:type="dxa"/>
            <w:tcBorders>
              <w:right w:val="nil"/>
            </w:tcBorders>
          </w:tcPr>
          <w:p w14:paraId="60D6431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Sylvan Scimitar</w:t>
            </w:r>
            <w:r w:rsidRPr="007863D4">
              <w:rPr>
                <w:rStyle w:val="Emphasis"/>
                <w:i w:val="0"/>
                <w:color w:val="000000"/>
                <w:sz w:val="16"/>
              </w:rPr>
              <w:br/>
            </w:r>
          </w:p>
        </w:tc>
        <w:tc>
          <w:tcPr>
            <w:tcW w:w="900" w:type="dxa"/>
            <w:tcBorders>
              <w:left w:val="nil"/>
              <w:right w:val="double" w:sz="6" w:space="0" w:color="auto"/>
            </w:tcBorders>
            <w:vAlign w:val="bottom"/>
          </w:tcPr>
          <w:p w14:paraId="16D7A63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p229)</w:t>
            </w:r>
          </w:p>
        </w:tc>
        <w:tc>
          <w:tcPr>
            <w:tcW w:w="4050" w:type="dxa"/>
            <w:tcBorders>
              <w:left w:val="double" w:sz="6" w:space="0" w:color="auto"/>
              <w:right w:val="double" w:sz="6" w:space="0" w:color="auto"/>
            </w:tcBorders>
            <w:vAlign w:val="center"/>
          </w:tcPr>
          <w:p w14:paraId="6A113B70" w14:textId="77777777" w:rsidR="001D5A3F" w:rsidRPr="007863D4" w:rsidRDefault="00000000">
            <w:pPr>
              <w:pStyle w:val="BodyTextIndent"/>
              <w:rPr>
                <w:color w:val="000000"/>
                <w:sz w:val="14"/>
              </w:rPr>
            </w:pPr>
            <w:r w:rsidRPr="007863D4">
              <w:rPr>
                <w:color w:val="000000"/>
                <w:sz w:val="14"/>
              </w:rPr>
              <w:t>+3 Scimitar</w:t>
            </w:r>
          </w:p>
          <w:p w14:paraId="32222A41" w14:textId="77777777" w:rsidR="001D5A3F" w:rsidRPr="007863D4" w:rsidRDefault="00000000">
            <w:pPr>
              <w:pStyle w:val="BodyTextIndent"/>
              <w:rPr>
                <w:color w:val="000000"/>
                <w:sz w:val="14"/>
              </w:rPr>
            </w:pPr>
            <w:r w:rsidRPr="007863D4">
              <w:rPr>
                <w:color w:val="000000"/>
                <w:sz w:val="14"/>
              </w:rPr>
              <w:t>When used outdoors in temperate climate:</w:t>
            </w:r>
          </w:p>
          <w:p w14:paraId="63BBCF09" w14:textId="77777777" w:rsidR="001D5A3F" w:rsidRPr="007863D4" w:rsidRDefault="00000000">
            <w:pPr>
              <w:pStyle w:val="BodyTextIndent"/>
              <w:ind w:left="162"/>
              <w:rPr>
                <w:color w:val="000000"/>
                <w:sz w:val="14"/>
              </w:rPr>
            </w:pPr>
            <w:r w:rsidRPr="007863D4">
              <w:rPr>
                <w:color w:val="000000"/>
                <w:sz w:val="14"/>
              </w:rPr>
              <w:t xml:space="preserve">Wielder gains </w:t>
            </w:r>
            <w:r w:rsidRPr="007863D4">
              <w:rPr>
                <w:color w:val="000000"/>
                <w:sz w:val="14"/>
                <w:u w:val="single"/>
              </w:rPr>
              <w:t>Feat: Cleave</w:t>
            </w:r>
            <w:r w:rsidRPr="007863D4">
              <w:rPr>
                <w:color w:val="000000"/>
                <w:sz w:val="14"/>
              </w:rPr>
              <w:t xml:space="preserve"> and +1d6 damage.</w:t>
            </w:r>
          </w:p>
        </w:tc>
        <w:tc>
          <w:tcPr>
            <w:tcW w:w="540" w:type="dxa"/>
            <w:tcBorders>
              <w:left w:val="double" w:sz="6" w:space="0" w:color="auto"/>
              <w:right w:val="double" w:sz="6" w:space="0" w:color="auto"/>
            </w:tcBorders>
            <w:vAlign w:val="center"/>
          </w:tcPr>
          <w:p w14:paraId="37027ACA" w14:textId="77777777" w:rsidR="001D5A3F" w:rsidRPr="007863D4" w:rsidRDefault="00000000">
            <w:pPr>
              <w:ind w:left="-115" w:right="-115"/>
              <w:jc w:val="center"/>
              <w:rPr>
                <w:color w:val="000000"/>
                <w:sz w:val="14"/>
              </w:rPr>
            </w:pPr>
            <w:r w:rsidRPr="007863D4">
              <w:rPr>
                <w:color w:val="000000"/>
                <w:sz w:val="14"/>
              </w:rPr>
              <w:t>Mod</w:t>
            </w:r>
          </w:p>
          <w:p w14:paraId="752D6E26"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6AE78EAE"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5059922F" w14:textId="77777777" w:rsidR="001D5A3F" w:rsidRPr="007863D4" w:rsidRDefault="00000000">
            <w:pPr>
              <w:pStyle w:val="RequirementText"/>
              <w:rPr>
                <w:i w:val="0"/>
                <w:color w:val="000000"/>
              </w:rPr>
            </w:pPr>
            <w:r w:rsidRPr="007863D4">
              <w:rPr>
                <w:i w:val="0"/>
                <w:color w:val="000000"/>
              </w:rPr>
              <w:t>Craft Arms &amp; Armor</w:t>
            </w:r>
          </w:p>
          <w:p w14:paraId="174A0159" w14:textId="77777777" w:rsidR="001D5A3F" w:rsidRPr="007863D4" w:rsidRDefault="00000000">
            <w:pPr>
              <w:pStyle w:val="RequirementText"/>
              <w:rPr>
                <w:i w:val="0"/>
                <w:color w:val="000000"/>
              </w:rPr>
            </w:pPr>
            <w:r w:rsidRPr="007863D4">
              <w:rPr>
                <w:color w:val="000000"/>
              </w:rPr>
              <w:t>Divine Power</w:t>
            </w:r>
            <w:r w:rsidRPr="007863D4">
              <w:rPr>
                <w:i w:val="0"/>
                <w:color w:val="000000"/>
              </w:rPr>
              <w:t xml:space="preserve"> –or– Creator must be a Druid of 7</w:t>
            </w:r>
            <w:r w:rsidRPr="007863D4">
              <w:rPr>
                <w:i w:val="0"/>
                <w:color w:val="000000"/>
                <w:vertAlign w:val="superscript"/>
              </w:rPr>
              <w:t>th</w:t>
            </w:r>
            <w:r w:rsidRPr="007863D4">
              <w:rPr>
                <w:i w:val="0"/>
                <w:color w:val="000000"/>
              </w:rPr>
              <w:t xml:space="preserve"> + level</w:t>
            </w:r>
          </w:p>
        </w:tc>
        <w:tc>
          <w:tcPr>
            <w:tcW w:w="630" w:type="dxa"/>
            <w:vAlign w:val="center"/>
          </w:tcPr>
          <w:p w14:paraId="0D2278DE" w14:textId="77777777" w:rsidR="001D5A3F" w:rsidRPr="007863D4" w:rsidRDefault="00000000" w:rsidP="00C87AC9">
            <w:pPr>
              <w:spacing w:before="20" w:after="20"/>
              <w:ind w:left="-108" w:right="-108"/>
              <w:jc w:val="center"/>
              <w:rPr>
                <w:color w:val="000000"/>
                <w:sz w:val="14"/>
              </w:rPr>
            </w:pPr>
            <w:r w:rsidRPr="007863D4">
              <w:rPr>
                <w:color w:val="000000"/>
                <w:sz w:val="14"/>
              </w:rPr>
              <w:t>23,657 ½</w:t>
            </w:r>
          </w:p>
        </w:tc>
        <w:tc>
          <w:tcPr>
            <w:tcW w:w="540" w:type="dxa"/>
            <w:vAlign w:val="center"/>
          </w:tcPr>
          <w:p w14:paraId="7E83A5B3" w14:textId="77777777" w:rsidR="001D5A3F" w:rsidRPr="007863D4" w:rsidRDefault="00000000" w:rsidP="00C87AC9">
            <w:pPr>
              <w:spacing w:before="20" w:after="20"/>
              <w:ind w:left="-108" w:right="-108"/>
              <w:jc w:val="center"/>
              <w:rPr>
                <w:color w:val="000000"/>
                <w:sz w:val="14"/>
              </w:rPr>
            </w:pPr>
            <w:r w:rsidRPr="007863D4">
              <w:rPr>
                <w:color w:val="000000"/>
                <w:sz w:val="14"/>
              </w:rPr>
              <w:t>1,893</w:t>
            </w:r>
          </w:p>
        </w:tc>
        <w:tc>
          <w:tcPr>
            <w:tcW w:w="630" w:type="dxa"/>
            <w:tcBorders>
              <w:left w:val="double" w:sz="6" w:space="0" w:color="auto"/>
            </w:tcBorders>
            <w:vAlign w:val="center"/>
          </w:tcPr>
          <w:p w14:paraId="1B78C80E" w14:textId="77777777" w:rsidR="001D5A3F" w:rsidRPr="007863D4" w:rsidRDefault="00000000" w:rsidP="00C87AC9">
            <w:pPr>
              <w:spacing w:before="20" w:after="20"/>
              <w:ind w:left="-108" w:right="-108"/>
              <w:jc w:val="center"/>
              <w:rPr>
                <w:color w:val="000000"/>
                <w:sz w:val="14"/>
              </w:rPr>
            </w:pPr>
            <w:r w:rsidRPr="007863D4">
              <w:rPr>
                <w:color w:val="000000"/>
                <w:sz w:val="14"/>
              </w:rPr>
              <w:t>47,315</w:t>
            </w:r>
          </w:p>
        </w:tc>
      </w:tr>
      <w:tr w:rsidR="00C87AC9" w:rsidRPr="007863D4" w14:paraId="2C87E96A" w14:textId="77777777">
        <w:trPr>
          <w:cantSplit/>
        </w:trPr>
        <w:tc>
          <w:tcPr>
            <w:tcW w:w="1530" w:type="dxa"/>
            <w:tcBorders>
              <w:right w:val="nil"/>
            </w:tcBorders>
          </w:tcPr>
          <w:p w14:paraId="1798065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Queen’s Scourge</w:t>
            </w:r>
            <w:r w:rsidRPr="007863D4">
              <w:rPr>
                <w:rStyle w:val="Emphasis"/>
                <w:i w:val="0"/>
                <w:color w:val="000000"/>
                <w:sz w:val="16"/>
              </w:rPr>
              <w:br/>
            </w:r>
          </w:p>
        </w:tc>
        <w:tc>
          <w:tcPr>
            <w:tcW w:w="900" w:type="dxa"/>
            <w:tcBorders>
              <w:left w:val="nil"/>
              <w:right w:val="double" w:sz="6" w:space="0" w:color="auto"/>
            </w:tcBorders>
            <w:vAlign w:val="bottom"/>
          </w:tcPr>
          <w:p w14:paraId="3E38F6E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14:paraId="2A63C817" w14:textId="77777777" w:rsidR="001D5A3F" w:rsidRPr="007863D4" w:rsidRDefault="00000000">
            <w:pPr>
              <w:pStyle w:val="BodyTextIndent"/>
              <w:rPr>
                <w:color w:val="000000"/>
                <w:sz w:val="14"/>
              </w:rPr>
            </w:pPr>
            <w:r w:rsidRPr="007863D4">
              <w:rPr>
                <w:color w:val="000000"/>
                <w:sz w:val="14"/>
              </w:rPr>
              <w:t>+2 Drowcraft Scourge</w:t>
            </w:r>
          </w:p>
          <w:p w14:paraId="50FFF697" w14:textId="77777777" w:rsidR="001D5A3F" w:rsidRPr="007863D4" w:rsidRDefault="00000000">
            <w:pPr>
              <w:pStyle w:val="BodyTextIndent"/>
              <w:rPr>
                <w:color w:val="000000"/>
                <w:sz w:val="14"/>
              </w:rPr>
            </w:pPr>
            <w:r w:rsidRPr="007863D4">
              <w:rPr>
                <w:i/>
                <w:color w:val="000000"/>
                <w:sz w:val="14"/>
              </w:rPr>
              <w:t>Inflict Critical Wounds</w:t>
            </w:r>
            <w:r w:rsidRPr="007863D4">
              <w:rPr>
                <w:color w:val="000000"/>
                <w:sz w:val="14"/>
              </w:rPr>
              <w:t>, 1/day.</w:t>
            </w:r>
          </w:p>
        </w:tc>
        <w:tc>
          <w:tcPr>
            <w:tcW w:w="540" w:type="dxa"/>
            <w:tcBorders>
              <w:left w:val="double" w:sz="6" w:space="0" w:color="auto"/>
              <w:right w:val="double" w:sz="6" w:space="0" w:color="auto"/>
            </w:tcBorders>
            <w:vAlign w:val="center"/>
          </w:tcPr>
          <w:p w14:paraId="06A3EFB4" w14:textId="77777777" w:rsidR="001D5A3F" w:rsidRPr="007863D4" w:rsidRDefault="00000000">
            <w:pPr>
              <w:ind w:left="-115" w:right="-115"/>
              <w:jc w:val="center"/>
              <w:rPr>
                <w:color w:val="000000"/>
                <w:sz w:val="14"/>
              </w:rPr>
            </w:pPr>
            <w:r w:rsidRPr="007863D4">
              <w:rPr>
                <w:color w:val="000000"/>
                <w:sz w:val="14"/>
              </w:rPr>
              <w:t>Strong Evoc</w:t>
            </w:r>
          </w:p>
        </w:tc>
        <w:tc>
          <w:tcPr>
            <w:tcW w:w="450" w:type="dxa"/>
            <w:tcBorders>
              <w:left w:val="double" w:sz="6" w:space="0" w:color="auto"/>
            </w:tcBorders>
            <w:vAlign w:val="center"/>
          </w:tcPr>
          <w:p w14:paraId="5A2F6EA2"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8B41710" w14:textId="77777777" w:rsidR="001D5A3F" w:rsidRPr="007863D4" w:rsidRDefault="00000000" w:rsidP="00C87AC9">
            <w:pPr>
              <w:pStyle w:val="RequirementText"/>
              <w:rPr>
                <w:i w:val="0"/>
                <w:color w:val="000000"/>
              </w:rPr>
            </w:pPr>
            <w:r w:rsidRPr="007863D4">
              <w:rPr>
                <w:i w:val="0"/>
                <w:color w:val="000000"/>
              </w:rPr>
              <w:t>Craft Arms &amp; Armor</w:t>
            </w:r>
          </w:p>
          <w:p w14:paraId="5FE5B553" w14:textId="77777777" w:rsidR="001D5A3F" w:rsidRPr="007863D4" w:rsidRDefault="00000000" w:rsidP="00C87AC9">
            <w:pPr>
              <w:pStyle w:val="RequirementText"/>
              <w:rPr>
                <w:iCs w:val="0"/>
                <w:color w:val="000000"/>
              </w:rPr>
            </w:pPr>
            <w:r w:rsidRPr="007863D4">
              <w:rPr>
                <w:iCs w:val="0"/>
                <w:color w:val="000000"/>
              </w:rPr>
              <w:t>Contingency</w:t>
            </w:r>
          </w:p>
          <w:p w14:paraId="0A6A1C4E" w14:textId="77777777" w:rsidR="001D5A3F" w:rsidRPr="007863D4" w:rsidRDefault="00000000" w:rsidP="00C87AC9">
            <w:pPr>
              <w:pStyle w:val="RequirementText"/>
              <w:rPr>
                <w:iCs w:val="0"/>
                <w:color w:val="000000"/>
              </w:rPr>
            </w:pPr>
            <w:r w:rsidRPr="007863D4">
              <w:rPr>
                <w:iCs w:val="0"/>
                <w:color w:val="000000"/>
              </w:rPr>
              <w:t>Disintegrate</w:t>
            </w:r>
          </w:p>
          <w:p w14:paraId="23CC8613" w14:textId="77777777" w:rsidR="001D5A3F" w:rsidRPr="007863D4" w:rsidRDefault="00000000" w:rsidP="00C87AC9">
            <w:pPr>
              <w:pStyle w:val="RequirementText"/>
              <w:ind w:right="-198"/>
              <w:rPr>
                <w:i w:val="0"/>
                <w:color w:val="000000"/>
              </w:rPr>
            </w:pPr>
            <w:r w:rsidRPr="007863D4">
              <w:rPr>
                <w:iCs w:val="0"/>
                <w:color w:val="000000"/>
              </w:rPr>
              <w:t>Inflict Critical Wounds</w:t>
            </w:r>
          </w:p>
        </w:tc>
        <w:tc>
          <w:tcPr>
            <w:tcW w:w="630" w:type="dxa"/>
            <w:vAlign w:val="center"/>
          </w:tcPr>
          <w:p w14:paraId="7840410B" w14:textId="77777777" w:rsidR="001D5A3F" w:rsidRPr="007863D4" w:rsidRDefault="00000000" w:rsidP="00C87AC9">
            <w:pPr>
              <w:spacing w:before="20" w:after="20"/>
              <w:ind w:left="-108" w:right="-108"/>
              <w:jc w:val="center"/>
              <w:rPr>
                <w:color w:val="000000"/>
                <w:sz w:val="14"/>
              </w:rPr>
            </w:pPr>
            <w:r w:rsidRPr="007863D4">
              <w:rPr>
                <w:color w:val="000000"/>
                <w:sz w:val="14"/>
              </w:rPr>
              <w:t>23,920</w:t>
            </w:r>
          </w:p>
        </w:tc>
        <w:tc>
          <w:tcPr>
            <w:tcW w:w="540" w:type="dxa"/>
            <w:vAlign w:val="center"/>
          </w:tcPr>
          <w:p w14:paraId="540C4166" w14:textId="77777777" w:rsidR="001D5A3F" w:rsidRPr="007863D4" w:rsidRDefault="00000000" w:rsidP="00C87AC9">
            <w:pPr>
              <w:spacing w:before="20" w:after="20"/>
              <w:ind w:left="-108" w:right="-108"/>
              <w:jc w:val="center"/>
              <w:rPr>
                <w:color w:val="000000"/>
                <w:sz w:val="14"/>
              </w:rPr>
            </w:pPr>
            <w:r w:rsidRPr="007863D4">
              <w:rPr>
                <w:color w:val="000000"/>
                <w:sz w:val="14"/>
              </w:rPr>
              <w:t>1,888</w:t>
            </w:r>
          </w:p>
        </w:tc>
        <w:tc>
          <w:tcPr>
            <w:tcW w:w="630" w:type="dxa"/>
            <w:tcBorders>
              <w:left w:val="double" w:sz="6" w:space="0" w:color="auto"/>
            </w:tcBorders>
            <w:vAlign w:val="center"/>
          </w:tcPr>
          <w:p w14:paraId="7535D060" w14:textId="77777777" w:rsidR="001D5A3F" w:rsidRPr="007863D4" w:rsidRDefault="00000000" w:rsidP="00C87AC9">
            <w:pPr>
              <w:spacing w:before="20" w:after="20"/>
              <w:ind w:left="-108" w:right="-108"/>
              <w:jc w:val="center"/>
              <w:rPr>
                <w:color w:val="000000"/>
                <w:sz w:val="14"/>
              </w:rPr>
            </w:pPr>
            <w:r w:rsidRPr="007863D4">
              <w:rPr>
                <w:color w:val="000000"/>
                <w:sz w:val="14"/>
              </w:rPr>
              <w:t>47,520</w:t>
            </w:r>
          </w:p>
        </w:tc>
      </w:tr>
      <w:tr w:rsidR="00C87AC9" w:rsidRPr="007863D4" w14:paraId="7BB46579" w14:textId="77777777">
        <w:trPr>
          <w:cantSplit/>
        </w:trPr>
        <w:tc>
          <w:tcPr>
            <w:tcW w:w="1530" w:type="dxa"/>
            <w:tcBorders>
              <w:right w:val="nil"/>
            </w:tcBorders>
          </w:tcPr>
          <w:p w14:paraId="751248C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of the Creator</w:t>
            </w:r>
            <w:r w:rsidRPr="007863D4">
              <w:rPr>
                <w:rStyle w:val="Emphasis"/>
                <w:i w:val="0"/>
                <w:color w:val="000000"/>
                <w:sz w:val="16"/>
              </w:rPr>
              <w:br/>
            </w:r>
          </w:p>
        </w:tc>
        <w:tc>
          <w:tcPr>
            <w:tcW w:w="900" w:type="dxa"/>
            <w:tcBorders>
              <w:left w:val="nil"/>
              <w:right w:val="double" w:sz="6" w:space="0" w:color="auto"/>
            </w:tcBorders>
            <w:vAlign w:val="bottom"/>
          </w:tcPr>
          <w:p w14:paraId="597E8F6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(DR328 p65)</w:t>
            </w:r>
          </w:p>
        </w:tc>
        <w:tc>
          <w:tcPr>
            <w:tcW w:w="4050" w:type="dxa"/>
            <w:tcBorders>
              <w:left w:val="double" w:sz="6" w:space="0" w:color="auto"/>
              <w:right w:val="double" w:sz="6" w:space="0" w:color="auto"/>
            </w:tcBorders>
            <w:vAlign w:val="center"/>
          </w:tcPr>
          <w:p w14:paraId="675104C3" w14:textId="77777777" w:rsidR="001D5A3F" w:rsidRPr="007863D4" w:rsidRDefault="00000000">
            <w:pPr>
              <w:pStyle w:val="BodyTextIndent"/>
              <w:rPr>
                <w:color w:val="000000"/>
                <w:sz w:val="14"/>
              </w:rPr>
            </w:pPr>
            <w:r w:rsidRPr="007863D4">
              <w:rPr>
                <w:color w:val="000000"/>
                <w:sz w:val="14"/>
              </w:rPr>
              <w:t>+1 Keen  Punching Dagger made of Mithral.</w:t>
            </w:r>
          </w:p>
          <w:p w14:paraId="2A30A793" w14:textId="77777777" w:rsidR="001D5A3F" w:rsidRPr="007863D4" w:rsidRDefault="00000000">
            <w:pPr>
              <w:pStyle w:val="BodyTextIndent"/>
              <w:rPr>
                <w:color w:val="000000"/>
                <w:sz w:val="14"/>
              </w:rPr>
            </w:pPr>
            <w:r w:rsidRPr="007863D4">
              <w:rPr>
                <w:color w:val="000000"/>
                <w:sz w:val="14"/>
              </w:rPr>
              <w:t>Wielder with Elven Blood only:</w:t>
            </w:r>
          </w:p>
          <w:p w14:paraId="27997A1C" w14:textId="77777777" w:rsidR="001D5A3F" w:rsidRPr="007863D4" w:rsidRDefault="00000000" w:rsidP="00C87AC9">
            <w:pPr>
              <w:pStyle w:val="BodyTextIndent"/>
              <w:ind w:left="162"/>
              <w:rPr>
                <w:color w:val="000000"/>
                <w:sz w:val="14"/>
              </w:rPr>
            </w:pPr>
            <w:r w:rsidRPr="007863D4">
              <w:rPr>
                <w:color w:val="000000"/>
                <w:sz w:val="14"/>
              </w:rPr>
              <w:t>+1d4 damage.</w:t>
            </w:r>
          </w:p>
          <w:p w14:paraId="45EE577E" w14:textId="77777777" w:rsidR="001D5A3F" w:rsidRPr="007863D4" w:rsidRDefault="00000000" w:rsidP="00C87AC9">
            <w:pPr>
              <w:pStyle w:val="BodyTextIndent"/>
              <w:ind w:left="162"/>
              <w:rPr>
                <w:color w:val="000000"/>
                <w:sz w:val="14"/>
              </w:rPr>
            </w:pPr>
            <w:r w:rsidRPr="007863D4">
              <w:rPr>
                <w:color w:val="000000"/>
                <w:sz w:val="14"/>
              </w:rPr>
              <w:t xml:space="preserve">An opponent without Elven Blood is permanently under the effect of </w:t>
            </w:r>
            <w:r w:rsidRPr="007863D4">
              <w:rPr>
                <w:i/>
                <w:color w:val="000000"/>
                <w:sz w:val="14"/>
              </w:rPr>
              <w:t>Faerie Fire</w:t>
            </w:r>
            <w:r w:rsidRPr="007863D4">
              <w:rPr>
                <w:color w:val="000000"/>
                <w:sz w:val="14"/>
              </w:rPr>
              <w:t xml:space="preserve"> and Shaken (WillNeg, DC 14).  Removed as a Curse.</w:t>
            </w:r>
          </w:p>
        </w:tc>
        <w:tc>
          <w:tcPr>
            <w:tcW w:w="540" w:type="dxa"/>
            <w:tcBorders>
              <w:left w:val="double" w:sz="6" w:space="0" w:color="auto"/>
              <w:right w:val="double" w:sz="6" w:space="0" w:color="auto"/>
            </w:tcBorders>
            <w:vAlign w:val="center"/>
          </w:tcPr>
          <w:p w14:paraId="639F5603" w14:textId="77777777" w:rsidR="001D5A3F" w:rsidRPr="007863D4" w:rsidRDefault="00000000">
            <w:pPr>
              <w:ind w:left="-115" w:right="-115"/>
              <w:jc w:val="center"/>
              <w:rPr>
                <w:color w:val="000000"/>
                <w:sz w:val="14"/>
              </w:rPr>
            </w:pPr>
            <w:r w:rsidRPr="007863D4">
              <w:rPr>
                <w:color w:val="000000"/>
                <w:sz w:val="14"/>
              </w:rPr>
              <w:t>Mod</w:t>
            </w:r>
          </w:p>
          <w:p w14:paraId="72B397BD"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14:paraId="6ED12804"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8F9131E" w14:textId="77777777" w:rsidR="001D5A3F" w:rsidRPr="007863D4" w:rsidRDefault="00000000" w:rsidP="00C87AC9">
            <w:pPr>
              <w:pStyle w:val="RequirementText"/>
              <w:rPr>
                <w:i w:val="0"/>
                <w:color w:val="000000"/>
              </w:rPr>
            </w:pPr>
            <w:r w:rsidRPr="007863D4">
              <w:rPr>
                <w:i w:val="0"/>
                <w:color w:val="000000"/>
              </w:rPr>
              <w:t>Craft Arms &amp; Armor</w:t>
            </w:r>
          </w:p>
          <w:p w14:paraId="365F54DE" w14:textId="77777777" w:rsidR="001D5A3F" w:rsidRPr="007863D4" w:rsidRDefault="00000000" w:rsidP="00C87AC9">
            <w:pPr>
              <w:pStyle w:val="RequirementText"/>
              <w:rPr>
                <w:iCs w:val="0"/>
                <w:color w:val="000000"/>
              </w:rPr>
            </w:pPr>
            <w:r w:rsidRPr="007863D4">
              <w:rPr>
                <w:iCs w:val="0"/>
                <w:color w:val="000000"/>
              </w:rPr>
              <w:t>Bestow Curse</w:t>
            </w:r>
          </w:p>
          <w:p w14:paraId="0247A2DE" w14:textId="77777777" w:rsidR="001D5A3F" w:rsidRPr="007863D4" w:rsidRDefault="00000000" w:rsidP="00C87AC9">
            <w:pPr>
              <w:pStyle w:val="RequirementText"/>
              <w:rPr>
                <w:iCs w:val="0"/>
                <w:color w:val="000000"/>
              </w:rPr>
            </w:pPr>
            <w:r w:rsidRPr="007863D4">
              <w:rPr>
                <w:iCs w:val="0"/>
                <w:color w:val="000000"/>
              </w:rPr>
              <w:t>Faerie Fire</w:t>
            </w:r>
          </w:p>
          <w:p w14:paraId="113FC670" w14:textId="77777777" w:rsidR="001D5A3F" w:rsidRPr="007863D4" w:rsidRDefault="00000000" w:rsidP="00C87AC9">
            <w:pPr>
              <w:pStyle w:val="RequirementText"/>
              <w:rPr>
                <w:iCs w:val="0"/>
                <w:color w:val="000000"/>
              </w:rPr>
            </w:pPr>
            <w:r w:rsidRPr="007863D4">
              <w:rPr>
                <w:iCs w:val="0"/>
                <w:color w:val="000000"/>
              </w:rPr>
              <w:t>Keen edge</w:t>
            </w:r>
          </w:p>
          <w:p w14:paraId="56AC7B79" w14:textId="77777777" w:rsidR="001D5A3F" w:rsidRPr="007863D4" w:rsidRDefault="00000000" w:rsidP="00C87AC9">
            <w:pPr>
              <w:pStyle w:val="RequirementText"/>
              <w:rPr>
                <w:i w:val="0"/>
                <w:color w:val="000000"/>
              </w:rPr>
            </w:pPr>
            <w:r w:rsidRPr="007863D4">
              <w:rPr>
                <w:i w:val="0"/>
                <w:iCs w:val="0"/>
                <w:color w:val="000000"/>
              </w:rPr>
              <w:t>Creator must be an Elf or Half-Elf</w:t>
            </w:r>
          </w:p>
        </w:tc>
        <w:tc>
          <w:tcPr>
            <w:tcW w:w="630" w:type="dxa"/>
            <w:vAlign w:val="center"/>
          </w:tcPr>
          <w:p w14:paraId="3209B80F" w14:textId="77777777" w:rsidR="001D5A3F" w:rsidRPr="007863D4" w:rsidRDefault="00000000" w:rsidP="00C87AC9">
            <w:pPr>
              <w:spacing w:before="20" w:after="20"/>
              <w:ind w:left="-108" w:right="-108"/>
              <w:jc w:val="center"/>
              <w:rPr>
                <w:color w:val="000000"/>
                <w:sz w:val="14"/>
              </w:rPr>
            </w:pPr>
            <w:r w:rsidRPr="007863D4">
              <w:rPr>
                <w:color w:val="000000"/>
                <w:sz w:val="14"/>
              </w:rPr>
              <w:t>24,502</w:t>
            </w:r>
          </w:p>
        </w:tc>
        <w:tc>
          <w:tcPr>
            <w:tcW w:w="540" w:type="dxa"/>
            <w:vAlign w:val="center"/>
          </w:tcPr>
          <w:p w14:paraId="39E6EEE4" w14:textId="77777777" w:rsidR="001D5A3F" w:rsidRPr="007863D4" w:rsidRDefault="00000000" w:rsidP="00C87AC9">
            <w:pPr>
              <w:spacing w:before="20" w:after="20"/>
              <w:ind w:left="-108" w:right="-108"/>
              <w:jc w:val="center"/>
              <w:rPr>
                <w:color w:val="000000"/>
                <w:sz w:val="14"/>
              </w:rPr>
            </w:pPr>
            <w:r w:rsidRPr="007863D4">
              <w:rPr>
                <w:color w:val="000000"/>
                <w:sz w:val="14"/>
              </w:rPr>
              <w:t>1,920</w:t>
            </w:r>
          </w:p>
        </w:tc>
        <w:tc>
          <w:tcPr>
            <w:tcW w:w="630" w:type="dxa"/>
            <w:tcBorders>
              <w:left w:val="double" w:sz="6" w:space="0" w:color="auto"/>
            </w:tcBorders>
            <w:vAlign w:val="center"/>
          </w:tcPr>
          <w:p w14:paraId="6B6779B1" w14:textId="77777777" w:rsidR="001D5A3F" w:rsidRPr="007863D4" w:rsidRDefault="00000000" w:rsidP="00C87AC9">
            <w:pPr>
              <w:spacing w:before="20" w:after="20"/>
              <w:ind w:left="-108" w:right="-108"/>
              <w:jc w:val="center"/>
              <w:rPr>
                <w:color w:val="000000"/>
                <w:sz w:val="14"/>
              </w:rPr>
            </w:pPr>
            <w:r w:rsidRPr="007863D4">
              <w:rPr>
                <w:color w:val="000000"/>
                <w:sz w:val="14"/>
              </w:rPr>
              <w:t>48,502</w:t>
            </w:r>
          </w:p>
        </w:tc>
      </w:tr>
      <w:tr w:rsidR="00C87AC9" w:rsidRPr="007863D4" w14:paraId="684F7233" w14:textId="77777777">
        <w:trPr>
          <w:cantSplit/>
        </w:trPr>
        <w:tc>
          <w:tcPr>
            <w:tcW w:w="1530" w:type="dxa"/>
            <w:tcBorders>
              <w:right w:val="nil"/>
            </w:tcBorders>
          </w:tcPr>
          <w:p w14:paraId="52A5BBA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Weapon with +5</w:t>
            </w:r>
          </w:p>
        </w:tc>
        <w:tc>
          <w:tcPr>
            <w:tcW w:w="900" w:type="dxa"/>
            <w:tcBorders>
              <w:left w:val="nil"/>
              <w:right w:val="double" w:sz="6" w:space="0" w:color="auto"/>
            </w:tcBorders>
            <w:vAlign w:val="bottom"/>
          </w:tcPr>
          <w:p w14:paraId="3B1C064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3D289B45"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59D96D9F"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054F5883"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500354B5" w14:textId="77777777" w:rsidR="001D5A3F" w:rsidRPr="007863D4" w:rsidRDefault="00000000">
            <w:pPr>
              <w:pStyle w:val="RequirementText"/>
              <w:rPr>
                <w:i w:val="0"/>
                <w:color w:val="000000"/>
              </w:rPr>
            </w:pPr>
            <w:r w:rsidRPr="007863D4">
              <w:rPr>
                <w:i w:val="0"/>
                <w:color w:val="000000"/>
              </w:rPr>
              <w:t>Craft Arms &amp; Armor</w:t>
            </w:r>
          </w:p>
          <w:p w14:paraId="2AD589A8"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5D0ECD11"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1BDDF99E"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14:paraId="2DBDE037"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r>
      <w:tr w:rsidR="00C87AC9" w:rsidRPr="007863D4" w14:paraId="3A0BC200" w14:textId="77777777">
        <w:trPr>
          <w:cantSplit/>
        </w:trPr>
        <w:tc>
          <w:tcPr>
            <w:tcW w:w="1530" w:type="dxa"/>
            <w:tcBorders>
              <w:right w:val="nil"/>
            </w:tcBorders>
          </w:tcPr>
          <w:p w14:paraId="4ADCEEA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Nature’s Wrath</w:t>
            </w:r>
          </w:p>
        </w:tc>
        <w:tc>
          <w:tcPr>
            <w:tcW w:w="900" w:type="dxa"/>
            <w:tcBorders>
              <w:left w:val="nil"/>
              <w:right w:val="double" w:sz="6" w:space="0" w:color="auto"/>
            </w:tcBorders>
            <w:vAlign w:val="bottom"/>
          </w:tcPr>
          <w:p w14:paraId="18BCA4F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14:paraId="1811237F" w14:textId="77777777" w:rsidR="001D5A3F" w:rsidRPr="007863D4" w:rsidRDefault="00000000">
            <w:pPr>
              <w:pStyle w:val="BodyTextIndent"/>
              <w:rPr>
                <w:color w:val="000000"/>
                <w:sz w:val="14"/>
              </w:rPr>
            </w:pPr>
            <w:r w:rsidRPr="007863D4">
              <w:rPr>
                <w:color w:val="000000"/>
                <w:sz w:val="14"/>
              </w:rPr>
              <w:t>+2 Aberration-Bane Construct-Bane Undead-Bane Club</w:t>
            </w:r>
          </w:p>
        </w:tc>
        <w:tc>
          <w:tcPr>
            <w:tcW w:w="540" w:type="dxa"/>
            <w:tcBorders>
              <w:left w:val="double" w:sz="6" w:space="0" w:color="auto"/>
              <w:right w:val="double" w:sz="6" w:space="0" w:color="auto"/>
            </w:tcBorders>
            <w:vAlign w:val="center"/>
          </w:tcPr>
          <w:p w14:paraId="648B8677" w14:textId="77777777" w:rsidR="001D5A3F" w:rsidRPr="007863D4" w:rsidRDefault="00000000">
            <w:pPr>
              <w:ind w:left="-115" w:right="-115"/>
              <w:jc w:val="center"/>
              <w:rPr>
                <w:color w:val="000000"/>
                <w:sz w:val="14"/>
              </w:rPr>
            </w:pPr>
            <w:r w:rsidRPr="007863D4">
              <w:rPr>
                <w:color w:val="000000"/>
                <w:sz w:val="14"/>
              </w:rPr>
              <w:t>Strong Conj</w:t>
            </w:r>
          </w:p>
        </w:tc>
        <w:tc>
          <w:tcPr>
            <w:tcW w:w="450" w:type="dxa"/>
            <w:tcBorders>
              <w:left w:val="double" w:sz="6" w:space="0" w:color="auto"/>
            </w:tcBorders>
            <w:vAlign w:val="center"/>
          </w:tcPr>
          <w:p w14:paraId="57B2806F"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75F6102B" w14:textId="77777777" w:rsidR="001D5A3F" w:rsidRPr="007863D4" w:rsidRDefault="00000000" w:rsidP="00C87AC9">
            <w:pPr>
              <w:pStyle w:val="RequirementText"/>
              <w:rPr>
                <w:i w:val="0"/>
                <w:color w:val="000000"/>
              </w:rPr>
            </w:pPr>
            <w:r w:rsidRPr="007863D4">
              <w:rPr>
                <w:i w:val="0"/>
                <w:color w:val="000000"/>
              </w:rPr>
              <w:t>Craft Arms &amp; Armor</w:t>
            </w:r>
          </w:p>
          <w:p w14:paraId="7BD72665" w14:textId="77777777" w:rsidR="001D5A3F" w:rsidRPr="007863D4" w:rsidRDefault="00000000" w:rsidP="00C87AC9">
            <w:pPr>
              <w:pStyle w:val="RequirementText"/>
              <w:rPr>
                <w:i w:val="0"/>
                <w:color w:val="000000"/>
              </w:rPr>
            </w:pPr>
            <w:r w:rsidRPr="007863D4">
              <w:rPr>
                <w:iCs w:val="0"/>
                <w:color w:val="000000"/>
              </w:rPr>
              <w:t>Summon Monster I</w:t>
            </w:r>
          </w:p>
        </w:tc>
        <w:tc>
          <w:tcPr>
            <w:tcW w:w="630" w:type="dxa"/>
            <w:vAlign w:val="center"/>
          </w:tcPr>
          <w:p w14:paraId="07E8FCBC"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c>
          <w:tcPr>
            <w:tcW w:w="540" w:type="dxa"/>
            <w:vAlign w:val="center"/>
          </w:tcPr>
          <w:p w14:paraId="10347E82"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14:paraId="48E5FC45" w14:textId="77777777" w:rsidR="001D5A3F" w:rsidRPr="007863D4" w:rsidRDefault="00000000" w:rsidP="00C87AC9">
            <w:pPr>
              <w:spacing w:before="20" w:after="20"/>
              <w:ind w:left="-108" w:right="-108"/>
              <w:jc w:val="center"/>
              <w:rPr>
                <w:color w:val="000000"/>
                <w:sz w:val="14"/>
              </w:rPr>
            </w:pPr>
            <w:r w:rsidRPr="007863D4">
              <w:rPr>
                <w:color w:val="000000"/>
                <w:sz w:val="14"/>
              </w:rPr>
              <w:t>50,300</w:t>
            </w:r>
          </w:p>
        </w:tc>
      </w:tr>
      <w:tr w:rsidR="00C87AC9" w:rsidRPr="007863D4" w14:paraId="69AB502A" w14:textId="77777777">
        <w:trPr>
          <w:cantSplit/>
        </w:trPr>
        <w:tc>
          <w:tcPr>
            <w:tcW w:w="1530" w:type="dxa"/>
            <w:tcBorders>
              <w:right w:val="nil"/>
            </w:tcBorders>
          </w:tcPr>
          <w:p w14:paraId="701E592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Celestial Mace</w:t>
            </w:r>
          </w:p>
        </w:tc>
        <w:tc>
          <w:tcPr>
            <w:tcW w:w="900" w:type="dxa"/>
            <w:tcBorders>
              <w:left w:val="nil"/>
              <w:right w:val="double" w:sz="6" w:space="0" w:color="auto"/>
            </w:tcBorders>
            <w:vAlign w:val="bottom"/>
          </w:tcPr>
          <w:p w14:paraId="574F479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14:paraId="177A79FF" w14:textId="77777777" w:rsidR="001D5A3F" w:rsidRPr="007863D4" w:rsidRDefault="00000000">
            <w:pPr>
              <w:pStyle w:val="BodyTextIndent"/>
              <w:rPr>
                <w:color w:val="000000"/>
                <w:sz w:val="14"/>
              </w:rPr>
            </w:pPr>
            <w:r w:rsidRPr="007863D4">
              <w:rPr>
                <w:color w:val="000000"/>
                <w:sz w:val="14"/>
              </w:rPr>
              <w:t>+3  Disrupting  Heavy-Mace</w:t>
            </w:r>
          </w:p>
          <w:p w14:paraId="50A6F511" w14:textId="77777777" w:rsidR="001D5A3F" w:rsidRPr="007863D4" w:rsidRDefault="00000000">
            <w:pPr>
              <w:pStyle w:val="BodyTextIndent"/>
              <w:rPr>
                <w:color w:val="000000"/>
                <w:sz w:val="14"/>
              </w:rPr>
            </w:pPr>
            <w:r w:rsidRPr="007863D4">
              <w:rPr>
                <w:color w:val="000000"/>
                <w:sz w:val="14"/>
              </w:rPr>
              <w:t>Gives off light as a torch (20’ radius).</w:t>
            </w:r>
          </w:p>
        </w:tc>
        <w:tc>
          <w:tcPr>
            <w:tcW w:w="540" w:type="dxa"/>
            <w:tcBorders>
              <w:left w:val="double" w:sz="6" w:space="0" w:color="auto"/>
              <w:right w:val="double" w:sz="6" w:space="0" w:color="auto"/>
            </w:tcBorders>
            <w:vAlign w:val="center"/>
          </w:tcPr>
          <w:p w14:paraId="30146751" w14:textId="77777777" w:rsidR="001D5A3F" w:rsidRPr="007863D4" w:rsidRDefault="00000000">
            <w:pPr>
              <w:ind w:left="-115" w:right="-115"/>
              <w:jc w:val="center"/>
              <w:rPr>
                <w:color w:val="000000"/>
                <w:sz w:val="14"/>
              </w:rPr>
            </w:pPr>
            <w:r w:rsidRPr="007863D4">
              <w:rPr>
                <w:color w:val="000000"/>
                <w:sz w:val="14"/>
              </w:rPr>
              <w:t>Strong Trans</w:t>
            </w:r>
          </w:p>
        </w:tc>
        <w:tc>
          <w:tcPr>
            <w:tcW w:w="450" w:type="dxa"/>
            <w:tcBorders>
              <w:left w:val="double" w:sz="6" w:space="0" w:color="auto"/>
            </w:tcBorders>
            <w:vAlign w:val="center"/>
          </w:tcPr>
          <w:p w14:paraId="19CC559C"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4EFD0A94" w14:textId="77777777" w:rsidR="001D5A3F" w:rsidRPr="007863D4" w:rsidRDefault="00000000">
            <w:pPr>
              <w:pStyle w:val="RequirementText"/>
              <w:rPr>
                <w:i w:val="0"/>
                <w:color w:val="000000"/>
              </w:rPr>
            </w:pPr>
            <w:r w:rsidRPr="007863D4">
              <w:rPr>
                <w:i w:val="0"/>
                <w:color w:val="000000"/>
              </w:rPr>
              <w:t>Craft Arms &amp; Armor</w:t>
            </w:r>
          </w:p>
          <w:p w14:paraId="5C8B9F7D" w14:textId="77777777" w:rsidR="001D5A3F" w:rsidRPr="007863D4" w:rsidRDefault="00000000">
            <w:pPr>
              <w:pStyle w:val="RequirementText"/>
              <w:rPr>
                <w:i w:val="0"/>
                <w:color w:val="000000"/>
              </w:rPr>
            </w:pPr>
            <w:r w:rsidRPr="007863D4">
              <w:rPr>
                <w:color w:val="000000"/>
              </w:rPr>
              <w:t>Disrupting Weapon</w:t>
            </w:r>
          </w:p>
        </w:tc>
        <w:tc>
          <w:tcPr>
            <w:tcW w:w="630" w:type="dxa"/>
            <w:vAlign w:val="center"/>
          </w:tcPr>
          <w:p w14:paraId="73726270" w14:textId="77777777" w:rsidR="001D5A3F" w:rsidRPr="007863D4" w:rsidRDefault="00000000" w:rsidP="00C87AC9">
            <w:pPr>
              <w:spacing w:before="20" w:after="20"/>
              <w:ind w:left="-108" w:right="-108"/>
              <w:jc w:val="center"/>
              <w:rPr>
                <w:color w:val="000000"/>
                <w:sz w:val="14"/>
              </w:rPr>
            </w:pPr>
            <w:r w:rsidRPr="007863D4">
              <w:rPr>
                <w:color w:val="000000"/>
                <w:sz w:val="14"/>
              </w:rPr>
              <w:t>25,312</w:t>
            </w:r>
          </w:p>
        </w:tc>
        <w:tc>
          <w:tcPr>
            <w:tcW w:w="540" w:type="dxa"/>
            <w:vAlign w:val="center"/>
          </w:tcPr>
          <w:p w14:paraId="06374F56"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14:paraId="12EB5868" w14:textId="77777777" w:rsidR="001D5A3F" w:rsidRPr="007863D4" w:rsidRDefault="00000000" w:rsidP="00C87AC9">
            <w:pPr>
              <w:spacing w:before="20" w:after="20"/>
              <w:ind w:left="-108" w:right="-108"/>
              <w:jc w:val="center"/>
              <w:rPr>
                <w:color w:val="000000"/>
                <w:sz w:val="14"/>
              </w:rPr>
            </w:pPr>
            <w:r w:rsidRPr="007863D4">
              <w:rPr>
                <w:color w:val="000000"/>
                <w:sz w:val="14"/>
              </w:rPr>
              <w:t>50,312</w:t>
            </w:r>
          </w:p>
        </w:tc>
      </w:tr>
      <w:tr w:rsidR="00C87AC9" w:rsidRPr="007863D4" w14:paraId="6327F63C" w14:textId="77777777">
        <w:trPr>
          <w:cantSplit/>
        </w:trPr>
        <w:tc>
          <w:tcPr>
            <w:tcW w:w="1530" w:type="dxa"/>
            <w:tcBorders>
              <w:right w:val="nil"/>
            </w:tcBorders>
          </w:tcPr>
          <w:p w14:paraId="6C2F58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Everchanging Blade</w:t>
            </w:r>
          </w:p>
        </w:tc>
        <w:tc>
          <w:tcPr>
            <w:tcW w:w="900" w:type="dxa"/>
            <w:tcBorders>
              <w:left w:val="nil"/>
              <w:right w:val="double" w:sz="6" w:space="0" w:color="auto"/>
            </w:tcBorders>
            <w:vAlign w:val="bottom"/>
          </w:tcPr>
          <w:p w14:paraId="6F72D3E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14:paraId="23396A3E" w14:textId="77777777" w:rsidR="001D5A3F" w:rsidRPr="007863D4" w:rsidRDefault="00000000">
            <w:pPr>
              <w:pStyle w:val="BodyTextIndent"/>
              <w:rPr>
                <w:color w:val="000000"/>
                <w:sz w:val="14"/>
              </w:rPr>
            </w:pPr>
            <w:r w:rsidRPr="007863D4">
              <w:rPr>
                <w:color w:val="000000"/>
                <w:sz w:val="14"/>
              </w:rPr>
              <w:t>+1 Metalline Morphing Sizing Longsword</w:t>
            </w:r>
          </w:p>
        </w:tc>
        <w:tc>
          <w:tcPr>
            <w:tcW w:w="540" w:type="dxa"/>
            <w:tcBorders>
              <w:left w:val="double" w:sz="6" w:space="0" w:color="auto"/>
              <w:right w:val="double" w:sz="6" w:space="0" w:color="auto"/>
            </w:tcBorders>
            <w:vAlign w:val="center"/>
          </w:tcPr>
          <w:p w14:paraId="6CAD8E15" w14:textId="77777777" w:rsidR="001D5A3F" w:rsidRPr="007863D4" w:rsidRDefault="00000000">
            <w:pPr>
              <w:ind w:left="-115" w:right="-115"/>
              <w:jc w:val="center"/>
              <w:rPr>
                <w:color w:val="000000"/>
                <w:sz w:val="14"/>
              </w:rPr>
            </w:pPr>
            <w:r w:rsidRPr="007863D4">
              <w:rPr>
                <w:color w:val="000000"/>
                <w:sz w:val="14"/>
              </w:rPr>
              <w:t>Strong</w:t>
            </w:r>
          </w:p>
          <w:p w14:paraId="5930B95B"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3D43D078"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6DA16176" w14:textId="77777777" w:rsidR="001D5A3F" w:rsidRPr="007863D4" w:rsidRDefault="00000000" w:rsidP="00C87AC9">
            <w:pPr>
              <w:pStyle w:val="RequirementText"/>
              <w:rPr>
                <w:i w:val="0"/>
                <w:color w:val="000000"/>
              </w:rPr>
            </w:pPr>
            <w:r w:rsidRPr="007863D4">
              <w:rPr>
                <w:i w:val="0"/>
                <w:color w:val="000000"/>
              </w:rPr>
              <w:t>Craft Arms &amp; Armor</w:t>
            </w:r>
          </w:p>
          <w:p w14:paraId="6324CBD9" w14:textId="77777777" w:rsidR="001D5A3F" w:rsidRPr="007863D4" w:rsidRDefault="00000000" w:rsidP="00C87AC9">
            <w:pPr>
              <w:pStyle w:val="RequirementText"/>
              <w:rPr>
                <w:iCs w:val="0"/>
                <w:color w:val="000000"/>
              </w:rPr>
            </w:pPr>
            <w:r w:rsidRPr="007863D4">
              <w:rPr>
                <w:iCs w:val="0"/>
                <w:color w:val="000000"/>
              </w:rPr>
              <w:t>Enlarge Person</w:t>
            </w:r>
          </w:p>
          <w:p w14:paraId="15AD37E6" w14:textId="77777777" w:rsidR="001D5A3F" w:rsidRPr="007863D4" w:rsidRDefault="00000000" w:rsidP="00C87AC9">
            <w:pPr>
              <w:pStyle w:val="RequirementText"/>
              <w:rPr>
                <w:iCs w:val="0"/>
                <w:color w:val="000000"/>
              </w:rPr>
            </w:pPr>
            <w:r w:rsidRPr="007863D4">
              <w:rPr>
                <w:iCs w:val="0"/>
                <w:color w:val="000000"/>
              </w:rPr>
              <w:t>Polymorph Any Object</w:t>
            </w:r>
          </w:p>
          <w:p w14:paraId="314633E5" w14:textId="77777777" w:rsidR="001D5A3F" w:rsidRPr="007863D4" w:rsidRDefault="00000000" w:rsidP="00C87AC9">
            <w:pPr>
              <w:pStyle w:val="RequirementText"/>
              <w:rPr>
                <w:i w:val="0"/>
                <w:color w:val="000000"/>
              </w:rPr>
            </w:pPr>
            <w:r w:rsidRPr="007863D4">
              <w:rPr>
                <w:iCs w:val="0"/>
                <w:color w:val="000000"/>
              </w:rPr>
              <w:t>Reduce Person</w:t>
            </w:r>
          </w:p>
        </w:tc>
        <w:tc>
          <w:tcPr>
            <w:tcW w:w="630" w:type="dxa"/>
            <w:vAlign w:val="center"/>
          </w:tcPr>
          <w:p w14:paraId="6D419AA6" w14:textId="77777777" w:rsidR="001D5A3F" w:rsidRPr="007863D4" w:rsidRDefault="00000000" w:rsidP="00C87AC9">
            <w:pPr>
              <w:spacing w:before="20" w:after="20"/>
              <w:ind w:left="-108" w:right="-108"/>
              <w:jc w:val="center"/>
              <w:rPr>
                <w:color w:val="000000"/>
                <w:sz w:val="14"/>
              </w:rPr>
            </w:pPr>
            <w:r w:rsidRPr="007863D4">
              <w:rPr>
                <w:color w:val="000000"/>
                <w:sz w:val="14"/>
              </w:rPr>
              <w:t>25,315</w:t>
            </w:r>
          </w:p>
        </w:tc>
        <w:tc>
          <w:tcPr>
            <w:tcW w:w="540" w:type="dxa"/>
            <w:vAlign w:val="center"/>
          </w:tcPr>
          <w:p w14:paraId="08D6D6EE"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14:paraId="35002F6B" w14:textId="77777777" w:rsidR="001D5A3F" w:rsidRPr="007863D4" w:rsidRDefault="00000000" w:rsidP="00C87AC9">
            <w:pPr>
              <w:spacing w:before="20" w:after="20"/>
              <w:ind w:left="-108" w:right="-108"/>
              <w:jc w:val="center"/>
              <w:rPr>
                <w:color w:val="000000"/>
                <w:sz w:val="14"/>
              </w:rPr>
            </w:pPr>
            <w:r w:rsidRPr="007863D4">
              <w:rPr>
                <w:color w:val="000000"/>
                <w:sz w:val="14"/>
              </w:rPr>
              <w:t>50,315</w:t>
            </w:r>
          </w:p>
        </w:tc>
      </w:tr>
      <w:tr w:rsidR="00C87AC9" w:rsidRPr="007863D4" w14:paraId="2DE2DF92" w14:textId="77777777">
        <w:trPr>
          <w:cantSplit/>
        </w:trPr>
        <w:tc>
          <w:tcPr>
            <w:tcW w:w="1530" w:type="dxa"/>
            <w:tcBorders>
              <w:right w:val="nil"/>
            </w:tcBorders>
          </w:tcPr>
          <w:p w14:paraId="0F1E37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Krakentooth</w:t>
            </w:r>
          </w:p>
        </w:tc>
        <w:tc>
          <w:tcPr>
            <w:tcW w:w="900" w:type="dxa"/>
            <w:tcBorders>
              <w:left w:val="nil"/>
              <w:right w:val="double" w:sz="6" w:space="0" w:color="auto"/>
            </w:tcBorders>
            <w:vAlign w:val="bottom"/>
          </w:tcPr>
          <w:p w14:paraId="1552BC03" w14:textId="77777777" w:rsidR="001D5A3F" w:rsidRPr="007863D4" w:rsidRDefault="00000000" w:rsidP="00C87AC9">
            <w:pPr>
              <w:spacing w:before="20" w:after="20"/>
              <w:ind w:right="-18"/>
              <w:jc w:val="right"/>
              <w:rPr>
                <w:color w:val="000000"/>
                <w:sz w:val="12"/>
              </w:rPr>
            </w:pPr>
            <w:r w:rsidRPr="007863D4">
              <w:rPr>
                <w:color w:val="000000"/>
                <w:sz w:val="12"/>
              </w:rPr>
              <w:t>(Storm p129)</w:t>
            </w:r>
          </w:p>
        </w:tc>
        <w:tc>
          <w:tcPr>
            <w:tcW w:w="4050" w:type="dxa"/>
            <w:tcBorders>
              <w:left w:val="double" w:sz="6" w:space="0" w:color="auto"/>
              <w:right w:val="double" w:sz="6" w:space="0" w:color="auto"/>
            </w:tcBorders>
            <w:vAlign w:val="center"/>
          </w:tcPr>
          <w:p w14:paraId="22036994" w14:textId="77777777" w:rsidR="001D5A3F" w:rsidRPr="007863D4" w:rsidRDefault="00000000" w:rsidP="00C87AC9">
            <w:pPr>
              <w:pStyle w:val="BodyTextIndent"/>
              <w:rPr>
                <w:color w:val="000000"/>
                <w:sz w:val="14"/>
              </w:rPr>
            </w:pPr>
            <w:r w:rsidRPr="007863D4">
              <w:rPr>
                <w:color w:val="000000"/>
                <w:sz w:val="14"/>
              </w:rPr>
              <w:t>+2 Wounding Shocking-Burst Trident</w:t>
            </w:r>
          </w:p>
        </w:tc>
        <w:tc>
          <w:tcPr>
            <w:tcW w:w="540" w:type="dxa"/>
            <w:tcBorders>
              <w:left w:val="double" w:sz="6" w:space="0" w:color="auto"/>
              <w:right w:val="double" w:sz="6" w:space="0" w:color="auto"/>
            </w:tcBorders>
            <w:vAlign w:val="center"/>
          </w:tcPr>
          <w:p w14:paraId="77F605DD" w14:textId="77777777" w:rsidR="001D5A3F" w:rsidRPr="007863D4" w:rsidRDefault="00000000">
            <w:pPr>
              <w:ind w:left="-115" w:right="-115"/>
              <w:jc w:val="center"/>
              <w:rPr>
                <w:color w:val="000000"/>
                <w:sz w:val="14"/>
              </w:rPr>
            </w:pPr>
            <w:r w:rsidRPr="007863D4">
              <w:rPr>
                <w:color w:val="000000"/>
                <w:sz w:val="14"/>
              </w:rPr>
              <w:t>Mod</w:t>
            </w:r>
          </w:p>
          <w:p w14:paraId="344BEAD8" w14:textId="77777777" w:rsidR="001D5A3F" w:rsidRPr="007863D4" w:rsidRDefault="00000000">
            <w:pPr>
              <w:ind w:left="-115" w:right="-115"/>
              <w:jc w:val="center"/>
              <w:rPr>
                <w:color w:val="000000"/>
                <w:sz w:val="14"/>
              </w:rPr>
            </w:pPr>
            <w:r w:rsidRPr="007863D4">
              <w:rPr>
                <w:color w:val="000000"/>
                <w:sz w:val="14"/>
              </w:rPr>
              <w:t>Conj</w:t>
            </w:r>
          </w:p>
          <w:p w14:paraId="5F7D282C"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5F7B19A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10948E5D" w14:textId="77777777" w:rsidR="001D5A3F" w:rsidRPr="007863D4" w:rsidRDefault="00000000" w:rsidP="00C87AC9">
            <w:pPr>
              <w:pStyle w:val="RequirementText"/>
              <w:rPr>
                <w:i w:val="0"/>
                <w:color w:val="000000"/>
              </w:rPr>
            </w:pPr>
            <w:r w:rsidRPr="007863D4">
              <w:rPr>
                <w:i w:val="0"/>
                <w:color w:val="000000"/>
              </w:rPr>
              <w:t>Craft Arms &amp; Armor</w:t>
            </w:r>
          </w:p>
          <w:p w14:paraId="2E264613" w14:textId="77777777" w:rsidR="001D5A3F" w:rsidRPr="007863D4" w:rsidRDefault="00000000" w:rsidP="00C87AC9">
            <w:pPr>
              <w:pStyle w:val="RequirementText"/>
              <w:rPr>
                <w:i w:val="0"/>
                <w:color w:val="000000"/>
              </w:rPr>
            </w:pPr>
            <w:r w:rsidRPr="007863D4">
              <w:rPr>
                <w:color w:val="000000"/>
              </w:rPr>
              <w:t>Call Lightning</w:t>
            </w:r>
            <w:r w:rsidRPr="007863D4">
              <w:rPr>
                <w:i w:val="0"/>
                <w:color w:val="000000"/>
              </w:rPr>
              <w:t xml:space="preserve"> –or– </w:t>
            </w:r>
            <w:r w:rsidRPr="007863D4">
              <w:rPr>
                <w:color w:val="000000"/>
              </w:rPr>
              <w:t>Lightning Bolt</w:t>
            </w:r>
          </w:p>
        </w:tc>
        <w:tc>
          <w:tcPr>
            <w:tcW w:w="630" w:type="dxa"/>
            <w:vAlign w:val="center"/>
          </w:tcPr>
          <w:p w14:paraId="0D5B1AE6" w14:textId="77777777" w:rsidR="001D5A3F" w:rsidRPr="007863D4" w:rsidRDefault="00000000" w:rsidP="00C87AC9">
            <w:pPr>
              <w:spacing w:before="20" w:after="20"/>
              <w:ind w:left="-108" w:right="-108"/>
              <w:jc w:val="center"/>
              <w:rPr>
                <w:color w:val="000000"/>
                <w:sz w:val="14"/>
              </w:rPr>
            </w:pPr>
            <w:r w:rsidRPr="007863D4">
              <w:rPr>
                <w:color w:val="000000"/>
                <w:sz w:val="14"/>
              </w:rPr>
              <w:t>25,315</w:t>
            </w:r>
          </w:p>
        </w:tc>
        <w:tc>
          <w:tcPr>
            <w:tcW w:w="540" w:type="dxa"/>
            <w:vAlign w:val="center"/>
          </w:tcPr>
          <w:p w14:paraId="7B23B4C8" w14:textId="77777777" w:rsidR="001D5A3F" w:rsidRPr="007863D4" w:rsidRDefault="00000000" w:rsidP="00C87AC9">
            <w:pPr>
              <w:spacing w:before="20" w:after="20"/>
              <w:ind w:left="-108" w:right="-108"/>
              <w:jc w:val="center"/>
              <w:rPr>
                <w:color w:val="000000"/>
                <w:sz w:val="14"/>
              </w:rPr>
            </w:pPr>
            <w:r w:rsidRPr="007863D4">
              <w:rPr>
                <w:color w:val="000000"/>
                <w:sz w:val="14"/>
              </w:rPr>
              <w:t>2,012</w:t>
            </w:r>
          </w:p>
        </w:tc>
        <w:tc>
          <w:tcPr>
            <w:tcW w:w="630" w:type="dxa"/>
            <w:tcBorders>
              <w:left w:val="double" w:sz="6" w:space="0" w:color="auto"/>
            </w:tcBorders>
            <w:vAlign w:val="center"/>
          </w:tcPr>
          <w:p w14:paraId="23DB4495" w14:textId="77777777" w:rsidR="001D5A3F" w:rsidRPr="007863D4" w:rsidRDefault="00000000" w:rsidP="00C87AC9">
            <w:pPr>
              <w:spacing w:before="20" w:after="20"/>
              <w:ind w:left="-108" w:right="-108"/>
              <w:jc w:val="center"/>
              <w:rPr>
                <w:color w:val="000000"/>
                <w:sz w:val="14"/>
              </w:rPr>
            </w:pPr>
            <w:r w:rsidRPr="007863D4">
              <w:rPr>
                <w:color w:val="000000"/>
                <w:sz w:val="14"/>
              </w:rPr>
              <w:t>50,315</w:t>
            </w:r>
          </w:p>
        </w:tc>
      </w:tr>
      <w:tr w:rsidR="00C87AC9" w:rsidRPr="007863D4" w14:paraId="72857C8F" w14:textId="77777777">
        <w:trPr>
          <w:cantSplit/>
        </w:trPr>
        <w:tc>
          <w:tcPr>
            <w:tcW w:w="1530" w:type="dxa"/>
            <w:tcBorders>
              <w:right w:val="nil"/>
            </w:tcBorders>
          </w:tcPr>
          <w:p w14:paraId="73A7BC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Rapier of Puncturing</w:t>
            </w:r>
          </w:p>
        </w:tc>
        <w:tc>
          <w:tcPr>
            <w:tcW w:w="900" w:type="dxa"/>
            <w:tcBorders>
              <w:left w:val="nil"/>
              <w:right w:val="double" w:sz="6" w:space="0" w:color="auto"/>
            </w:tcBorders>
            <w:vAlign w:val="bottom"/>
          </w:tcPr>
          <w:p w14:paraId="0506D41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72035F07" w14:textId="77777777" w:rsidR="001D5A3F" w:rsidRPr="007863D4" w:rsidRDefault="00000000">
            <w:pPr>
              <w:pStyle w:val="BodyTextIndent"/>
              <w:rPr>
                <w:color w:val="000000"/>
                <w:sz w:val="14"/>
              </w:rPr>
            </w:pPr>
            <w:r w:rsidRPr="007863D4">
              <w:rPr>
                <w:color w:val="000000"/>
                <w:sz w:val="14"/>
              </w:rPr>
              <w:t>+2  Wounding  Rapier</w:t>
            </w:r>
          </w:p>
          <w:p w14:paraId="0661863C" w14:textId="77777777" w:rsidR="001D5A3F" w:rsidRPr="007863D4" w:rsidRDefault="00000000">
            <w:pPr>
              <w:pStyle w:val="BodyTextIndent"/>
              <w:rPr>
                <w:color w:val="000000"/>
                <w:sz w:val="14"/>
              </w:rPr>
            </w:pPr>
            <w:r w:rsidRPr="007863D4">
              <w:rPr>
                <w:color w:val="000000"/>
                <w:sz w:val="14"/>
              </w:rPr>
              <w:t>1d6 Constitution damage due to blood-loss on a touch attack, usable 3 times per day.  Does not effect creatures who are immune to criticals.</w:t>
            </w:r>
          </w:p>
        </w:tc>
        <w:tc>
          <w:tcPr>
            <w:tcW w:w="540" w:type="dxa"/>
            <w:tcBorders>
              <w:left w:val="double" w:sz="6" w:space="0" w:color="auto"/>
              <w:right w:val="double" w:sz="6" w:space="0" w:color="auto"/>
            </w:tcBorders>
            <w:vAlign w:val="center"/>
          </w:tcPr>
          <w:p w14:paraId="6667547B" w14:textId="77777777" w:rsidR="001D5A3F" w:rsidRPr="007863D4" w:rsidRDefault="00000000">
            <w:pPr>
              <w:ind w:left="-115" w:right="-115"/>
              <w:jc w:val="center"/>
              <w:rPr>
                <w:color w:val="000000"/>
                <w:sz w:val="14"/>
              </w:rPr>
            </w:pPr>
            <w:r w:rsidRPr="007863D4">
              <w:rPr>
                <w:color w:val="000000"/>
                <w:sz w:val="14"/>
              </w:rPr>
              <w:t>Strong</w:t>
            </w:r>
          </w:p>
          <w:p w14:paraId="2520E4BA"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79F37893"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0C65AAC6" w14:textId="77777777" w:rsidR="001D5A3F" w:rsidRPr="007863D4" w:rsidRDefault="00000000">
            <w:pPr>
              <w:pStyle w:val="RequirementText"/>
              <w:rPr>
                <w:i w:val="0"/>
                <w:color w:val="000000"/>
              </w:rPr>
            </w:pPr>
            <w:r w:rsidRPr="007863D4">
              <w:rPr>
                <w:i w:val="0"/>
                <w:color w:val="000000"/>
              </w:rPr>
              <w:t>Craft Arms &amp; Armor</w:t>
            </w:r>
          </w:p>
          <w:p w14:paraId="33551BB6" w14:textId="77777777" w:rsidR="001D5A3F" w:rsidRPr="007863D4" w:rsidRDefault="00000000">
            <w:pPr>
              <w:pStyle w:val="RequirementText"/>
              <w:rPr>
                <w:i w:val="0"/>
                <w:color w:val="000000"/>
              </w:rPr>
            </w:pPr>
            <w:r w:rsidRPr="007863D4">
              <w:rPr>
                <w:color w:val="000000"/>
              </w:rPr>
              <w:t>Harm</w:t>
            </w:r>
          </w:p>
        </w:tc>
        <w:tc>
          <w:tcPr>
            <w:tcW w:w="630" w:type="dxa"/>
            <w:vAlign w:val="center"/>
          </w:tcPr>
          <w:p w14:paraId="6314EE48" w14:textId="77777777" w:rsidR="001D5A3F" w:rsidRPr="007863D4" w:rsidRDefault="00000000" w:rsidP="00C87AC9">
            <w:pPr>
              <w:spacing w:before="20" w:after="20"/>
              <w:ind w:left="-108" w:right="-108"/>
              <w:jc w:val="center"/>
              <w:rPr>
                <w:color w:val="000000"/>
                <w:sz w:val="14"/>
              </w:rPr>
            </w:pPr>
            <w:r w:rsidRPr="007863D4">
              <w:rPr>
                <w:color w:val="000000"/>
                <w:sz w:val="14"/>
              </w:rPr>
              <w:t>25,320</w:t>
            </w:r>
          </w:p>
        </w:tc>
        <w:tc>
          <w:tcPr>
            <w:tcW w:w="540" w:type="dxa"/>
            <w:vAlign w:val="center"/>
          </w:tcPr>
          <w:p w14:paraId="35061FD7"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14:paraId="47005339" w14:textId="77777777" w:rsidR="001D5A3F" w:rsidRPr="007863D4" w:rsidRDefault="00000000" w:rsidP="00C87AC9">
            <w:pPr>
              <w:spacing w:before="20" w:after="20"/>
              <w:ind w:left="-108" w:right="-108"/>
              <w:jc w:val="center"/>
              <w:rPr>
                <w:color w:val="000000"/>
                <w:sz w:val="14"/>
              </w:rPr>
            </w:pPr>
            <w:r w:rsidRPr="007863D4">
              <w:rPr>
                <w:color w:val="000000"/>
                <w:sz w:val="14"/>
              </w:rPr>
              <w:t>50,320</w:t>
            </w:r>
          </w:p>
        </w:tc>
      </w:tr>
      <w:tr w:rsidR="00C87AC9" w:rsidRPr="007863D4" w14:paraId="70074080" w14:textId="77777777">
        <w:trPr>
          <w:cantSplit/>
        </w:trPr>
        <w:tc>
          <w:tcPr>
            <w:tcW w:w="1530" w:type="dxa"/>
            <w:tcBorders>
              <w:right w:val="nil"/>
            </w:tcBorders>
          </w:tcPr>
          <w:p w14:paraId="0608656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Sun Blade</w:t>
            </w:r>
            <w:r w:rsidRPr="007863D4">
              <w:rPr>
                <w:rStyle w:val="Emphasis"/>
                <w:i w:val="0"/>
                <w:color w:val="000000"/>
                <w:sz w:val="16"/>
              </w:rPr>
              <w:br/>
            </w:r>
          </w:p>
        </w:tc>
        <w:tc>
          <w:tcPr>
            <w:tcW w:w="900" w:type="dxa"/>
            <w:tcBorders>
              <w:left w:val="nil"/>
              <w:right w:val="double" w:sz="6" w:space="0" w:color="auto"/>
            </w:tcBorders>
            <w:vAlign w:val="bottom"/>
          </w:tcPr>
          <w:p w14:paraId="0B26BFD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p228)</w:t>
            </w:r>
          </w:p>
        </w:tc>
        <w:tc>
          <w:tcPr>
            <w:tcW w:w="4050" w:type="dxa"/>
            <w:tcBorders>
              <w:left w:val="double" w:sz="6" w:space="0" w:color="auto"/>
              <w:right w:val="double" w:sz="6" w:space="0" w:color="auto"/>
            </w:tcBorders>
            <w:vAlign w:val="center"/>
          </w:tcPr>
          <w:p w14:paraId="68996C85" w14:textId="77777777" w:rsidR="001D5A3F" w:rsidRPr="007863D4" w:rsidRDefault="00000000">
            <w:pPr>
              <w:pStyle w:val="BodyTextIndent"/>
              <w:rPr>
                <w:color w:val="000000"/>
                <w:sz w:val="14"/>
              </w:rPr>
            </w:pPr>
            <w:r w:rsidRPr="007863D4">
              <w:rPr>
                <w:color w:val="000000"/>
                <w:sz w:val="14"/>
              </w:rPr>
              <w:t>+2 Bastard</w:t>
            </w:r>
            <w:r>
              <w:rPr>
                <w:color w:val="000000"/>
                <w:sz w:val="14"/>
              </w:rPr>
              <w:t xml:space="preserve"> S</w:t>
            </w:r>
            <w:r w:rsidRPr="007863D4">
              <w:rPr>
                <w:color w:val="000000"/>
                <w:sz w:val="14"/>
              </w:rPr>
              <w:t>word, though it can be wielded as if it were a Short-Sword.</w:t>
            </w:r>
          </w:p>
          <w:p w14:paraId="60E521FA" w14:textId="77777777" w:rsidR="001D5A3F" w:rsidRPr="007863D4" w:rsidRDefault="00000000">
            <w:pPr>
              <w:pStyle w:val="BodyTextIndent"/>
              <w:rPr>
                <w:color w:val="000000"/>
                <w:sz w:val="14"/>
              </w:rPr>
            </w:pPr>
            <w:r w:rsidRPr="007863D4">
              <w:rPr>
                <w:color w:val="000000"/>
                <w:sz w:val="14"/>
              </w:rPr>
              <w:t xml:space="preserve">Sunlight, usable 1/day – As a Standard Action, create a 10’ radius area of daylight.  For each </w:t>
            </w:r>
            <w:r w:rsidRPr="007863D4">
              <w:rPr>
                <w:color w:val="000000"/>
                <w:sz w:val="14"/>
                <w:u w:val="single"/>
              </w:rPr>
              <w:t>consecutive</w:t>
            </w:r>
            <w:r w:rsidRPr="007863D4">
              <w:rPr>
                <w:color w:val="000000"/>
                <w:sz w:val="14"/>
              </w:rPr>
              <w:t xml:space="preserve"> round spent using a Standard Action to maintain the ability, the radius grows by 5’, up to 60’ after 10 rounds.  When the wielder stops, the glow fades over the next minute.</w:t>
            </w:r>
          </w:p>
          <w:p w14:paraId="515550BB" w14:textId="77777777" w:rsidR="001D5A3F" w:rsidRPr="007863D4" w:rsidRDefault="00000000">
            <w:pPr>
              <w:pStyle w:val="BodyTextIndent"/>
              <w:rPr>
                <w:color w:val="000000"/>
                <w:sz w:val="14"/>
              </w:rPr>
            </w:pPr>
            <w:r w:rsidRPr="007863D4">
              <w:rPr>
                <w:color w:val="000000"/>
                <w:sz w:val="14"/>
              </w:rPr>
              <w:t>Against Evil creatures:</w:t>
            </w:r>
          </w:p>
          <w:p w14:paraId="5106F8C3" w14:textId="77777777" w:rsidR="001D5A3F" w:rsidRPr="007863D4" w:rsidRDefault="00000000">
            <w:pPr>
              <w:pStyle w:val="BodyTextIndent"/>
              <w:ind w:left="162"/>
              <w:rPr>
                <w:color w:val="000000"/>
                <w:sz w:val="14"/>
              </w:rPr>
            </w:pPr>
            <w:r w:rsidRPr="007863D4">
              <w:rPr>
                <w:color w:val="000000"/>
                <w:sz w:val="14"/>
              </w:rPr>
              <w:t>+4 Bastard-Sword</w:t>
            </w:r>
          </w:p>
          <w:p w14:paraId="13824116" w14:textId="77777777" w:rsidR="001D5A3F" w:rsidRPr="007863D4" w:rsidRDefault="00000000">
            <w:pPr>
              <w:pStyle w:val="BodyTextIndent"/>
              <w:rPr>
                <w:color w:val="000000"/>
                <w:sz w:val="14"/>
              </w:rPr>
            </w:pPr>
            <w:r w:rsidRPr="007863D4">
              <w:rPr>
                <w:color w:val="000000"/>
                <w:sz w:val="14"/>
              </w:rPr>
              <w:t>Against Negative-Energy Plane creatures or Undead:</w:t>
            </w:r>
          </w:p>
          <w:p w14:paraId="0707A038" w14:textId="77777777" w:rsidR="001D5A3F" w:rsidRPr="007863D4" w:rsidRDefault="00000000">
            <w:pPr>
              <w:pStyle w:val="BodyTextIndent"/>
              <w:ind w:left="162"/>
              <w:rPr>
                <w:color w:val="000000"/>
                <w:sz w:val="14"/>
              </w:rPr>
            </w:pPr>
            <w:r w:rsidRPr="007863D4">
              <w:rPr>
                <w:color w:val="000000"/>
                <w:sz w:val="14"/>
              </w:rPr>
              <w:t>Double damage (x3 on a critical).</w:t>
            </w:r>
          </w:p>
          <w:p w14:paraId="4A9A32CD" w14:textId="77777777" w:rsidR="001D5A3F" w:rsidRPr="007863D4" w:rsidRDefault="00000000">
            <w:pPr>
              <w:pStyle w:val="BodyTextIndent"/>
              <w:rPr>
                <w:color w:val="000000"/>
                <w:sz w:val="14"/>
              </w:rPr>
            </w:pPr>
            <w:r w:rsidRPr="007863D4">
              <w:rPr>
                <w:color w:val="000000"/>
                <w:sz w:val="14"/>
              </w:rPr>
              <w:t>Evil characters only:</w:t>
            </w:r>
          </w:p>
          <w:p w14:paraId="189BADA1" w14:textId="77777777" w:rsidR="001D5A3F" w:rsidRPr="007863D4" w:rsidRDefault="00000000">
            <w:pPr>
              <w:pStyle w:val="BodyTextIndent"/>
              <w:ind w:left="16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540" w:type="dxa"/>
            <w:tcBorders>
              <w:left w:val="double" w:sz="6" w:space="0" w:color="auto"/>
              <w:right w:val="double" w:sz="6" w:space="0" w:color="auto"/>
            </w:tcBorders>
            <w:vAlign w:val="center"/>
          </w:tcPr>
          <w:p w14:paraId="2760B416" w14:textId="77777777" w:rsidR="001D5A3F" w:rsidRPr="007863D4" w:rsidRDefault="00000000">
            <w:pPr>
              <w:ind w:left="-115" w:right="-115"/>
              <w:jc w:val="center"/>
              <w:rPr>
                <w:color w:val="000000"/>
                <w:sz w:val="14"/>
              </w:rPr>
            </w:pPr>
            <w:r w:rsidRPr="007863D4">
              <w:rPr>
                <w:color w:val="000000"/>
                <w:sz w:val="14"/>
              </w:rPr>
              <w:t>Mod</w:t>
            </w:r>
          </w:p>
          <w:p w14:paraId="43E9651E"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6BD9016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7F1857AF" w14:textId="77777777" w:rsidR="001D5A3F" w:rsidRPr="007863D4" w:rsidRDefault="00000000">
            <w:pPr>
              <w:pStyle w:val="RequirementText"/>
              <w:rPr>
                <w:i w:val="0"/>
                <w:color w:val="000000"/>
              </w:rPr>
            </w:pPr>
            <w:r w:rsidRPr="007863D4">
              <w:rPr>
                <w:i w:val="0"/>
                <w:color w:val="000000"/>
              </w:rPr>
              <w:t>Craft Arms &amp; Armor</w:t>
            </w:r>
          </w:p>
          <w:p w14:paraId="63E8D17A" w14:textId="77777777" w:rsidR="001D5A3F" w:rsidRPr="007863D4" w:rsidRDefault="00000000">
            <w:pPr>
              <w:pStyle w:val="RequirementText"/>
              <w:rPr>
                <w:color w:val="000000"/>
              </w:rPr>
            </w:pPr>
            <w:r w:rsidRPr="007863D4">
              <w:rPr>
                <w:color w:val="000000"/>
              </w:rPr>
              <w:t>Daylight</w:t>
            </w:r>
          </w:p>
          <w:p w14:paraId="75B92DBA" w14:textId="77777777" w:rsidR="001D5A3F" w:rsidRPr="007863D4" w:rsidRDefault="00000000">
            <w:pPr>
              <w:pStyle w:val="RequirementText"/>
              <w:rPr>
                <w:i w:val="0"/>
                <w:color w:val="000000"/>
              </w:rPr>
            </w:pPr>
            <w:r w:rsidRPr="007863D4">
              <w:rPr>
                <w:i w:val="0"/>
                <w:color w:val="000000"/>
              </w:rPr>
              <w:t>Creator must be Good</w:t>
            </w:r>
          </w:p>
        </w:tc>
        <w:tc>
          <w:tcPr>
            <w:tcW w:w="630" w:type="dxa"/>
            <w:vAlign w:val="center"/>
          </w:tcPr>
          <w:p w14:paraId="5C1C34CD" w14:textId="77777777" w:rsidR="001D5A3F" w:rsidRPr="007863D4" w:rsidRDefault="00000000" w:rsidP="00C87AC9">
            <w:pPr>
              <w:spacing w:before="20" w:after="20"/>
              <w:ind w:left="-108" w:right="-108"/>
              <w:jc w:val="center"/>
              <w:rPr>
                <w:color w:val="000000"/>
                <w:sz w:val="14"/>
              </w:rPr>
            </w:pPr>
            <w:r w:rsidRPr="007863D4">
              <w:rPr>
                <w:color w:val="000000"/>
                <w:sz w:val="14"/>
              </w:rPr>
              <w:t>25,335</w:t>
            </w:r>
          </w:p>
        </w:tc>
        <w:tc>
          <w:tcPr>
            <w:tcW w:w="540" w:type="dxa"/>
            <w:vAlign w:val="center"/>
          </w:tcPr>
          <w:p w14:paraId="41227C9B"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14:paraId="631321DF" w14:textId="77777777" w:rsidR="001D5A3F" w:rsidRPr="007863D4" w:rsidRDefault="00000000" w:rsidP="00C87AC9">
            <w:pPr>
              <w:spacing w:before="20" w:after="20"/>
              <w:ind w:left="-108" w:right="-108"/>
              <w:jc w:val="center"/>
              <w:rPr>
                <w:color w:val="000000"/>
                <w:sz w:val="14"/>
              </w:rPr>
            </w:pPr>
            <w:r w:rsidRPr="007863D4">
              <w:rPr>
                <w:color w:val="000000"/>
                <w:sz w:val="14"/>
              </w:rPr>
              <w:t>50,335</w:t>
            </w:r>
          </w:p>
        </w:tc>
      </w:tr>
      <w:tr w:rsidR="00C87AC9" w:rsidRPr="007863D4" w14:paraId="03095027" w14:textId="77777777">
        <w:trPr>
          <w:cantSplit/>
        </w:trPr>
        <w:tc>
          <w:tcPr>
            <w:tcW w:w="1530" w:type="dxa"/>
            <w:tcBorders>
              <w:right w:val="nil"/>
            </w:tcBorders>
          </w:tcPr>
          <w:p w14:paraId="61425C3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DemonDoom</w:t>
            </w:r>
            <w:r w:rsidRPr="007863D4">
              <w:rPr>
                <w:rStyle w:val="Emphasis"/>
                <w:i w:val="0"/>
                <w:color w:val="000000"/>
                <w:sz w:val="16"/>
              </w:rPr>
              <w:br/>
            </w:r>
          </w:p>
        </w:tc>
        <w:tc>
          <w:tcPr>
            <w:tcW w:w="900" w:type="dxa"/>
            <w:tcBorders>
              <w:left w:val="nil"/>
              <w:right w:val="double" w:sz="6" w:space="0" w:color="auto"/>
            </w:tcBorders>
            <w:vAlign w:val="bottom"/>
          </w:tcPr>
          <w:p w14:paraId="49D7C10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p115)</w:t>
            </w:r>
          </w:p>
        </w:tc>
        <w:tc>
          <w:tcPr>
            <w:tcW w:w="4050" w:type="dxa"/>
            <w:tcBorders>
              <w:left w:val="double" w:sz="6" w:space="0" w:color="auto"/>
              <w:right w:val="double" w:sz="6" w:space="0" w:color="auto"/>
            </w:tcBorders>
            <w:vAlign w:val="center"/>
          </w:tcPr>
          <w:p w14:paraId="75143135" w14:textId="77777777" w:rsidR="001D5A3F" w:rsidRPr="007863D4" w:rsidRDefault="00000000">
            <w:pPr>
              <w:pStyle w:val="BodyTextIndent"/>
              <w:rPr>
                <w:color w:val="000000"/>
                <w:sz w:val="14"/>
              </w:rPr>
            </w:pPr>
            <w:r w:rsidRPr="007863D4">
              <w:rPr>
                <w:color w:val="000000"/>
                <w:sz w:val="14"/>
              </w:rPr>
              <w:t>+2  Holy  Demon-Bane  Warhammer made of Cold Iron</w:t>
            </w:r>
          </w:p>
          <w:p w14:paraId="22B0A309" w14:textId="77777777" w:rsidR="001D5A3F" w:rsidRPr="007863D4" w:rsidRDefault="00000000">
            <w:pPr>
              <w:pStyle w:val="BodyTextIndent"/>
              <w:rPr>
                <w:color w:val="000000"/>
                <w:sz w:val="14"/>
              </w:rPr>
            </w:pPr>
            <w:r w:rsidRPr="007863D4">
              <w:rPr>
                <w:color w:val="000000"/>
                <w:sz w:val="14"/>
              </w:rPr>
              <w:t xml:space="preserve">Blinding Strike, 1/day.  Must be declared before the attack is made.  If the weapon hits &amp; the opponent’s Spell Resistance is overcome &amp; the opponent is a Demon, </w:t>
            </w:r>
            <w:r w:rsidRPr="007863D4">
              <w:rPr>
                <w:i/>
                <w:iCs/>
                <w:color w:val="000000"/>
                <w:sz w:val="14"/>
              </w:rPr>
              <w:t>Power Word Blind</w:t>
            </w:r>
            <w:r w:rsidRPr="007863D4">
              <w:rPr>
                <w:color w:val="000000"/>
                <w:sz w:val="14"/>
              </w:rPr>
              <w:t>.</w:t>
            </w:r>
          </w:p>
        </w:tc>
        <w:tc>
          <w:tcPr>
            <w:tcW w:w="540" w:type="dxa"/>
            <w:tcBorders>
              <w:left w:val="double" w:sz="6" w:space="0" w:color="auto"/>
              <w:right w:val="double" w:sz="6" w:space="0" w:color="auto"/>
            </w:tcBorders>
            <w:vAlign w:val="center"/>
          </w:tcPr>
          <w:p w14:paraId="6D6B4F95" w14:textId="77777777" w:rsidR="001D5A3F" w:rsidRPr="007863D4" w:rsidRDefault="00000000">
            <w:pPr>
              <w:ind w:left="-115" w:right="-115"/>
              <w:jc w:val="center"/>
              <w:rPr>
                <w:color w:val="000000"/>
                <w:sz w:val="14"/>
              </w:rPr>
            </w:pPr>
            <w:r w:rsidRPr="007863D4">
              <w:rPr>
                <w:color w:val="000000"/>
                <w:sz w:val="14"/>
              </w:rPr>
              <w:t>Strong</w:t>
            </w:r>
          </w:p>
          <w:p w14:paraId="48D8F3A0"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14:paraId="46071B90"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19B9465F" w14:textId="77777777" w:rsidR="001D5A3F" w:rsidRPr="007863D4" w:rsidRDefault="00000000">
            <w:pPr>
              <w:pStyle w:val="RequirementText"/>
              <w:rPr>
                <w:i w:val="0"/>
                <w:color w:val="000000"/>
              </w:rPr>
            </w:pPr>
            <w:r w:rsidRPr="007863D4">
              <w:rPr>
                <w:i w:val="0"/>
                <w:color w:val="000000"/>
              </w:rPr>
              <w:t xml:space="preserve">Craft Arms &amp; Armor </w:t>
            </w:r>
          </w:p>
          <w:p w14:paraId="73CD62EE" w14:textId="77777777" w:rsidR="001D5A3F" w:rsidRPr="007863D4" w:rsidRDefault="00000000">
            <w:pPr>
              <w:pStyle w:val="RequirementText"/>
              <w:rPr>
                <w:iCs w:val="0"/>
                <w:color w:val="000000"/>
              </w:rPr>
            </w:pPr>
            <w:r w:rsidRPr="007863D4">
              <w:rPr>
                <w:iCs w:val="0"/>
                <w:color w:val="000000"/>
              </w:rPr>
              <w:t>Holy Smite</w:t>
            </w:r>
          </w:p>
          <w:p w14:paraId="29593C0C" w14:textId="77777777" w:rsidR="001D5A3F" w:rsidRPr="007863D4" w:rsidRDefault="00000000">
            <w:pPr>
              <w:pStyle w:val="RequirementText"/>
              <w:rPr>
                <w:iCs w:val="0"/>
                <w:color w:val="000000"/>
              </w:rPr>
            </w:pPr>
            <w:r w:rsidRPr="007863D4">
              <w:rPr>
                <w:iCs w:val="0"/>
                <w:color w:val="000000"/>
              </w:rPr>
              <w:t>Power Word Blind</w:t>
            </w:r>
          </w:p>
          <w:p w14:paraId="5F616E4D" w14:textId="77777777" w:rsidR="001D5A3F" w:rsidRPr="007863D4" w:rsidRDefault="00000000">
            <w:pPr>
              <w:pStyle w:val="RequirementText"/>
              <w:ind w:right="-108"/>
              <w:rPr>
                <w:i w:val="0"/>
                <w:color w:val="000000"/>
              </w:rPr>
            </w:pPr>
            <w:r w:rsidRPr="007863D4">
              <w:rPr>
                <w:i w:val="0"/>
                <w:color w:val="000000"/>
              </w:rPr>
              <w:t>Creator must be Good</w:t>
            </w:r>
          </w:p>
        </w:tc>
        <w:tc>
          <w:tcPr>
            <w:tcW w:w="630" w:type="dxa"/>
            <w:vAlign w:val="center"/>
          </w:tcPr>
          <w:p w14:paraId="37D166ED" w14:textId="77777777" w:rsidR="001D5A3F" w:rsidRPr="007863D4" w:rsidRDefault="00000000" w:rsidP="00C87AC9">
            <w:pPr>
              <w:spacing w:before="20" w:after="20"/>
              <w:ind w:left="-108" w:right="-108"/>
              <w:jc w:val="center"/>
              <w:rPr>
                <w:color w:val="000000"/>
                <w:sz w:val="14"/>
              </w:rPr>
            </w:pPr>
            <w:r w:rsidRPr="007863D4">
              <w:rPr>
                <w:color w:val="000000"/>
                <w:sz w:val="14"/>
              </w:rPr>
              <w:t>25,912</w:t>
            </w:r>
          </w:p>
        </w:tc>
        <w:tc>
          <w:tcPr>
            <w:tcW w:w="540" w:type="dxa"/>
            <w:vAlign w:val="center"/>
          </w:tcPr>
          <w:p w14:paraId="77665B99" w14:textId="77777777" w:rsidR="001D5A3F" w:rsidRPr="007863D4" w:rsidRDefault="00000000" w:rsidP="00C87AC9">
            <w:pPr>
              <w:spacing w:before="20" w:after="20"/>
              <w:ind w:left="-108" w:right="-108"/>
              <w:jc w:val="center"/>
              <w:rPr>
                <w:color w:val="000000"/>
                <w:sz w:val="14"/>
              </w:rPr>
            </w:pPr>
            <w:r w:rsidRPr="007863D4">
              <w:rPr>
                <w:color w:val="000000"/>
                <w:sz w:val="14"/>
              </w:rPr>
              <w:t>2,048</w:t>
            </w:r>
          </w:p>
        </w:tc>
        <w:tc>
          <w:tcPr>
            <w:tcW w:w="630" w:type="dxa"/>
            <w:tcBorders>
              <w:left w:val="double" w:sz="6" w:space="0" w:color="auto"/>
            </w:tcBorders>
            <w:vAlign w:val="center"/>
          </w:tcPr>
          <w:p w14:paraId="2CD5040E" w14:textId="77777777" w:rsidR="001D5A3F" w:rsidRPr="007863D4" w:rsidRDefault="00000000" w:rsidP="00C87AC9">
            <w:pPr>
              <w:spacing w:before="20" w:after="20"/>
              <w:ind w:left="-108" w:right="-108"/>
              <w:jc w:val="center"/>
              <w:rPr>
                <w:color w:val="000000"/>
                <w:sz w:val="14"/>
              </w:rPr>
            </w:pPr>
            <w:r w:rsidRPr="007863D4">
              <w:rPr>
                <w:color w:val="000000"/>
                <w:sz w:val="14"/>
              </w:rPr>
              <w:t>51,512</w:t>
            </w:r>
          </w:p>
        </w:tc>
      </w:tr>
      <w:tr w:rsidR="00C87AC9" w:rsidRPr="007863D4" w14:paraId="5BB1CEB7" w14:textId="77777777">
        <w:trPr>
          <w:cantSplit/>
        </w:trPr>
        <w:tc>
          <w:tcPr>
            <w:tcW w:w="1530" w:type="dxa"/>
            <w:tcBorders>
              <w:right w:val="nil"/>
            </w:tcBorders>
          </w:tcPr>
          <w:p w14:paraId="17548B1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Dagger of Stones</w:t>
            </w:r>
            <w:r w:rsidRPr="007863D4">
              <w:rPr>
                <w:rStyle w:val="Emphasis"/>
                <w:i w:val="0"/>
                <w:color w:val="000000"/>
                <w:sz w:val="16"/>
              </w:rPr>
              <w:br/>
            </w:r>
          </w:p>
        </w:tc>
        <w:tc>
          <w:tcPr>
            <w:tcW w:w="900" w:type="dxa"/>
            <w:tcBorders>
              <w:left w:val="nil"/>
              <w:right w:val="double" w:sz="6" w:space="0" w:color="auto"/>
            </w:tcBorders>
            <w:vAlign w:val="bottom"/>
          </w:tcPr>
          <w:p w14:paraId="2168973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(DR340 p29)</w:t>
            </w:r>
          </w:p>
        </w:tc>
        <w:tc>
          <w:tcPr>
            <w:tcW w:w="4050" w:type="dxa"/>
            <w:tcBorders>
              <w:left w:val="double" w:sz="6" w:space="0" w:color="auto"/>
              <w:right w:val="double" w:sz="6" w:space="0" w:color="auto"/>
            </w:tcBorders>
            <w:vAlign w:val="center"/>
          </w:tcPr>
          <w:p w14:paraId="447D3F97" w14:textId="77777777" w:rsidR="001D5A3F" w:rsidRPr="007863D4" w:rsidRDefault="00000000">
            <w:pPr>
              <w:pStyle w:val="BodyTextIndent"/>
              <w:rPr>
                <w:color w:val="000000"/>
                <w:sz w:val="14"/>
              </w:rPr>
            </w:pPr>
            <w:r w:rsidRPr="007863D4">
              <w:rPr>
                <w:color w:val="000000"/>
                <w:sz w:val="14"/>
              </w:rPr>
              <w:t>+1 Dagger with a large gemstone on the pommel.</w:t>
            </w:r>
          </w:p>
          <w:p w14:paraId="13FD6950" w14:textId="77777777" w:rsidR="001D5A3F" w:rsidRPr="007863D4" w:rsidRDefault="00000000">
            <w:pPr>
              <w:pStyle w:val="BodyTextIndent"/>
              <w:rPr>
                <w:color w:val="000000"/>
                <w:sz w:val="14"/>
              </w:rPr>
            </w:pPr>
            <w:r w:rsidRPr="007863D4">
              <w:rPr>
                <w:color w:val="000000"/>
                <w:sz w:val="14"/>
              </w:rPr>
              <w:t xml:space="preserve">Wielder was born under the Astrological Sign </w:t>
            </w:r>
            <w:r w:rsidRPr="007863D4">
              <w:rPr>
                <w:color w:val="000000"/>
                <w:sz w:val="12"/>
                <w:szCs w:val="12"/>
              </w:rPr>
              <w:t>(DR340 p25)</w:t>
            </w:r>
            <w:r w:rsidRPr="007863D4">
              <w:rPr>
                <w:color w:val="000000"/>
                <w:sz w:val="14"/>
              </w:rPr>
              <w:t xml:space="preserve"> whose birthstone matches the gem in the pommel only:</w:t>
            </w:r>
          </w:p>
          <w:p w14:paraId="7BBDD349" w14:textId="77777777" w:rsidR="001D5A3F" w:rsidRPr="007863D4" w:rsidRDefault="00000000" w:rsidP="00C87AC9">
            <w:pPr>
              <w:pStyle w:val="BodyTextIndent"/>
              <w:ind w:left="162"/>
              <w:rPr>
                <w:color w:val="000000"/>
                <w:sz w:val="14"/>
              </w:rPr>
            </w:pPr>
            <w:r w:rsidRPr="007863D4">
              <w:rPr>
                <w:color w:val="000000"/>
                <w:sz w:val="14"/>
              </w:rPr>
              <w:t>+3 Defending Dagger</w:t>
            </w:r>
          </w:p>
          <w:p w14:paraId="3C5FA4AF" w14:textId="77777777" w:rsidR="001D5A3F" w:rsidRPr="007863D4" w:rsidRDefault="00000000" w:rsidP="00C87AC9">
            <w:pPr>
              <w:pStyle w:val="BodyTextIndent"/>
              <w:ind w:left="162"/>
              <w:rPr>
                <w:color w:val="000000"/>
                <w:sz w:val="14"/>
              </w:rPr>
            </w:pPr>
            <w:r w:rsidRPr="007863D4">
              <w:rPr>
                <w:color w:val="000000"/>
                <w:sz w:val="14"/>
              </w:rPr>
              <w:t xml:space="preserve">Wielder gains the birthstone’s Starblessed </w:t>
            </w:r>
            <w:r w:rsidRPr="007863D4">
              <w:rPr>
                <w:color w:val="000000"/>
                <w:sz w:val="12"/>
                <w:szCs w:val="12"/>
              </w:rPr>
              <w:t xml:space="preserve">(DR340 p27) </w:t>
            </w:r>
            <w:r w:rsidRPr="007863D4">
              <w:rPr>
                <w:color w:val="000000"/>
                <w:sz w:val="14"/>
              </w:rPr>
              <w:t>benefit.</w:t>
            </w:r>
          </w:p>
        </w:tc>
        <w:tc>
          <w:tcPr>
            <w:tcW w:w="540" w:type="dxa"/>
            <w:tcBorders>
              <w:left w:val="double" w:sz="6" w:space="0" w:color="auto"/>
              <w:right w:val="double" w:sz="6" w:space="0" w:color="auto"/>
            </w:tcBorders>
            <w:vAlign w:val="center"/>
          </w:tcPr>
          <w:p w14:paraId="3C3DAF82" w14:textId="77777777" w:rsidR="001D5A3F" w:rsidRPr="007863D4" w:rsidRDefault="00000000">
            <w:pPr>
              <w:ind w:left="-115" w:right="-115"/>
              <w:jc w:val="center"/>
              <w:rPr>
                <w:color w:val="000000"/>
                <w:sz w:val="14"/>
              </w:rPr>
            </w:pPr>
            <w:r w:rsidRPr="007863D4">
              <w:rPr>
                <w:color w:val="000000"/>
                <w:sz w:val="14"/>
              </w:rPr>
              <w:t>Strong</w:t>
            </w:r>
          </w:p>
          <w:p w14:paraId="2582D137"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14:paraId="26A0ED4B"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06BC2693" w14:textId="77777777" w:rsidR="001D5A3F" w:rsidRPr="007863D4" w:rsidRDefault="00000000" w:rsidP="00C87AC9">
            <w:pPr>
              <w:pStyle w:val="RequirementText"/>
              <w:rPr>
                <w:i w:val="0"/>
                <w:color w:val="000000"/>
              </w:rPr>
            </w:pPr>
            <w:r w:rsidRPr="007863D4">
              <w:rPr>
                <w:i w:val="0"/>
                <w:color w:val="000000"/>
              </w:rPr>
              <w:t>Craft Arms &amp; Armor</w:t>
            </w:r>
          </w:p>
          <w:p w14:paraId="7B207E16" w14:textId="77777777" w:rsidR="001D5A3F" w:rsidRPr="007863D4" w:rsidRDefault="00000000" w:rsidP="00C87AC9">
            <w:pPr>
              <w:pStyle w:val="RequirementText"/>
              <w:rPr>
                <w:i w:val="0"/>
                <w:color w:val="000000"/>
              </w:rPr>
            </w:pPr>
            <w:r w:rsidRPr="007863D4">
              <w:rPr>
                <w:i w:val="0"/>
                <w:color w:val="000000"/>
              </w:rPr>
              <w:t>Starblessed</w:t>
            </w:r>
          </w:p>
          <w:p w14:paraId="28920409" w14:textId="77777777" w:rsidR="001D5A3F" w:rsidRPr="007863D4" w:rsidRDefault="00000000" w:rsidP="00C87AC9">
            <w:pPr>
              <w:pStyle w:val="RequirementText"/>
              <w:rPr>
                <w:color w:val="000000"/>
              </w:rPr>
            </w:pPr>
            <w:r w:rsidRPr="007863D4">
              <w:rPr>
                <w:color w:val="000000"/>
              </w:rPr>
              <w:t xml:space="preserve">Globe of Invulnerability </w:t>
            </w:r>
          </w:p>
          <w:p w14:paraId="04B1926F" w14:textId="77777777" w:rsidR="001D5A3F" w:rsidRPr="007863D4" w:rsidRDefault="00000000" w:rsidP="00C87AC9">
            <w:pPr>
              <w:pStyle w:val="RequirementText"/>
              <w:rPr>
                <w:color w:val="000000"/>
              </w:rPr>
            </w:pPr>
            <w:r w:rsidRPr="007863D4">
              <w:rPr>
                <w:color w:val="000000"/>
              </w:rPr>
              <w:t xml:space="preserve">Shield </w:t>
            </w:r>
            <w:r w:rsidRPr="007863D4">
              <w:rPr>
                <w:i w:val="0"/>
                <w:color w:val="000000"/>
              </w:rPr>
              <w:t xml:space="preserve">–or– </w:t>
            </w:r>
            <w:r w:rsidRPr="007863D4">
              <w:rPr>
                <w:color w:val="000000"/>
              </w:rPr>
              <w:t>Shield of Faith</w:t>
            </w:r>
          </w:p>
        </w:tc>
        <w:tc>
          <w:tcPr>
            <w:tcW w:w="630" w:type="dxa"/>
            <w:vAlign w:val="center"/>
          </w:tcPr>
          <w:p w14:paraId="2B4B528A" w14:textId="77777777" w:rsidR="001D5A3F" w:rsidRPr="007863D4" w:rsidRDefault="00000000" w:rsidP="00C87AC9">
            <w:pPr>
              <w:spacing w:before="20" w:after="20"/>
              <w:ind w:left="-108" w:right="-108"/>
              <w:jc w:val="center"/>
              <w:rPr>
                <w:color w:val="000000"/>
                <w:sz w:val="14"/>
              </w:rPr>
            </w:pPr>
            <w:r w:rsidRPr="007863D4">
              <w:rPr>
                <w:color w:val="000000"/>
                <w:sz w:val="14"/>
              </w:rPr>
              <w:t>26,302</w:t>
            </w:r>
          </w:p>
        </w:tc>
        <w:tc>
          <w:tcPr>
            <w:tcW w:w="540" w:type="dxa"/>
            <w:vAlign w:val="center"/>
          </w:tcPr>
          <w:p w14:paraId="03AA440A" w14:textId="77777777" w:rsidR="001D5A3F" w:rsidRPr="007863D4" w:rsidRDefault="00000000" w:rsidP="00C87AC9">
            <w:pPr>
              <w:spacing w:before="20" w:after="20"/>
              <w:ind w:left="-108" w:right="-108"/>
              <w:jc w:val="center"/>
              <w:rPr>
                <w:color w:val="000000"/>
                <w:sz w:val="14"/>
              </w:rPr>
            </w:pPr>
            <w:r w:rsidRPr="007863D4">
              <w:rPr>
                <w:color w:val="000000"/>
                <w:sz w:val="14"/>
              </w:rPr>
              <w:t>2,080</w:t>
            </w:r>
          </w:p>
        </w:tc>
        <w:tc>
          <w:tcPr>
            <w:tcW w:w="630" w:type="dxa"/>
            <w:tcBorders>
              <w:left w:val="double" w:sz="6" w:space="0" w:color="auto"/>
            </w:tcBorders>
            <w:vAlign w:val="center"/>
          </w:tcPr>
          <w:p w14:paraId="3600E72F" w14:textId="77777777" w:rsidR="001D5A3F" w:rsidRPr="007863D4" w:rsidRDefault="00000000" w:rsidP="00C87AC9">
            <w:pPr>
              <w:spacing w:before="20" w:after="20"/>
              <w:ind w:left="-108" w:right="-108"/>
              <w:jc w:val="center"/>
              <w:rPr>
                <w:color w:val="000000"/>
                <w:sz w:val="14"/>
              </w:rPr>
            </w:pPr>
            <w:r w:rsidRPr="007863D4">
              <w:rPr>
                <w:color w:val="000000"/>
                <w:sz w:val="14"/>
              </w:rPr>
              <w:t>52,302</w:t>
            </w:r>
          </w:p>
        </w:tc>
      </w:tr>
      <w:tr w:rsidR="00C87AC9" w:rsidRPr="007863D4" w14:paraId="480036B3" w14:textId="77777777">
        <w:trPr>
          <w:cantSplit/>
        </w:trPr>
        <w:tc>
          <w:tcPr>
            <w:tcW w:w="1530" w:type="dxa"/>
            <w:tcBorders>
              <w:right w:val="nil"/>
            </w:tcBorders>
          </w:tcPr>
          <w:p w14:paraId="4F5417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Frost Brand</w:t>
            </w:r>
            <w:r w:rsidRPr="007863D4">
              <w:rPr>
                <w:rStyle w:val="Emphasis"/>
                <w:i w:val="0"/>
                <w:color w:val="000000"/>
                <w:sz w:val="16"/>
              </w:rPr>
              <w:br/>
            </w:r>
          </w:p>
        </w:tc>
        <w:tc>
          <w:tcPr>
            <w:tcW w:w="900" w:type="dxa"/>
            <w:tcBorders>
              <w:left w:val="nil"/>
              <w:right w:val="double" w:sz="6" w:space="0" w:color="auto"/>
            </w:tcBorders>
            <w:vAlign w:val="bottom"/>
          </w:tcPr>
          <w:p w14:paraId="681FEF5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14:paraId="2C2E17ED" w14:textId="77777777" w:rsidR="001D5A3F" w:rsidRPr="007863D4" w:rsidRDefault="00000000">
            <w:pPr>
              <w:pStyle w:val="BodyTextIndent"/>
              <w:rPr>
                <w:color w:val="000000"/>
                <w:sz w:val="14"/>
              </w:rPr>
            </w:pPr>
            <w:r w:rsidRPr="007863D4">
              <w:rPr>
                <w:color w:val="000000"/>
                <w:sz w:val="14"/>
              </w:rPr>
              <w:t>+3 Frost Greatsword</w:t>
            </w:r>
          </w:p>
          <w:p w14:paraId="7F58BCD4" w14:textId="77777777" w:rsidR="001D5A3F" w:rsidRPr="007863D4" w:rsidRDefault="00000000">
            <w:pPr>
              <w:pStyle w:val="BodyTextIndent"/>
              <w:rPr>
                <w:color w:val="000000"/>
                <w:sz w:val="14"/>
              </w:rPr>
            </w:pPr>
            <w:r w:rsidRPr="007863D4">
              <w:rPr>
                <w:color w:val="000000"/>
                <w:sz w:val="14"/>
              </w:rPr>
              <w:t>When the temperature is below freezing, the sword glows like a torch.</w:t>
            </w:r>
          </w:p>
          <w:p w14:paraId="0A511A23" w14:textId="77777777" w:rsidR="001D5A3F" w:rsidRPr="007863D4" w:rsidRDefault="00000000">
            <w:pPr>
              <w:pStyle w:val="BodyTextIndent"/>
              <w:rPr>
                <w:color w:val="000000"/>
                <w:sz w:val="14"/>
              </w:rPr>
            </w:pPr>
            <w:r w:rsidRPr="007863D4">
              <w:rPr>
                <w:color w:val="000000"/>
                <w:sz w:val="14"/>
              </w:rPr>
              <w:t>Absorbs the first 10 hp of Fire damage the wielder would take each round.</w:t>
            </w:r>
          </w:p>
          <w:p w14:paraId="646473C6" w14:textId="77777777" w:rsidR="001D5A3F" w:rsidRPr="007863D4" w:rsidRDefault="00000000">
            <w:pPr>
              <w:pStyle w:val="BodyTextIndent"/>
              <w:rPr>
                <w:color w:val="000000"/>
                <w:sz w:val="14"/>
              </w:rPr>
            </w:pPr>
            <w:r w:rsidRPr="007863D4">
              <w:rPr>
                <w:color w:val="000000"/>
                <w:sz w:val="14"/>
              </w:rPr>
              <w:t>Extinguishes any nonmagical fires it is thrust into.</w:t>
            </w:r>
          </w:p>
          <w:p w14:paraId="7CBA6292" w14:textId="77777777" w:rsidR="001D5A3F" w:rsidRPr="007863D4" w:rsidRDefault="00000000">
            <w:pPr>
              <w:pStyle w:val="BodyTextIndent"/>
              <w:rPr>
                <w:color w:val="000000"/>
                <w:sz w:val="14"/>
              </w:rPr>
            </w:pPr>
            <w:r w:rsidRPr="007863D4">
              <w:rPr>
                <w:color w:val="000000"/>
                <w:sz w:val="14"/>
              </w:rPr>
              <w:t xml:space="preserve">Extinguishes any magical fires (such as </w:t>
            </w:r>
            <w:r w:rsidRPr="007863D4">
              <w:rPr>
                <w:i/>
                <w:iCs/>
                <w:color w:val="000000"/>
                <w:sz w:val="14"/>
              </w:rPr>
              <w:t>Wall of Fire</w:t>
            </w:r>
            <w:r w:rsidRPr="007863D4">
              <w:rPr>
                <w:color w:val="000000"/>
                <w:sz w:val="14"/>
              </w:rPr>
              <w:t>) by making a Dispel Check at +14.</w:t>
            </w:r>
          </w:p>
        </w:tc>
        <w:tc>
          <w:tcPr>
            <w:tcW w:w="540" w:type="dxa"/>
            <w:tcBorders>
              <w:left w:val="double" w:sz="6" w:space="0" w:color="auto"/>
              <w:right w:val="double" w:sz="6" w:space="0" w:color="auto"/>
            </w:tcBorders>
            <w:vAlign w:val="center"/>
          </w:tcPr>
          <w:p w14:paraId="15646D9B" w14:textId="77777777" w:rsidR="001D5A3F" w:rsidRPr="007863D4" w:rsidRDefault="00000000">
            <w:pPr>
              <w:ind w:left="-115" w:right="-115"/>
              <w:jc w:val="center"/>
              <w:rPr>
                <w:color w:val="000000"/>
                <w:sz w:val="14"/>
              </w:rPr>
            </w:pPr>
            <w:r w:rsidRPr="007863D4">
              <w:rPr>
                <w:color w:val="000000"/>
                <w:sz w:val="14"/>
              </w:rPr>
              <w:t>Strong</w:t>
            </w:r>
          </w:p>
          <w:p w14:paraId="48CDA2CF"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13EBAE54"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1440" w:type="dxa"/>
            <w:vAlign w:val="center"/>
          </w:tcPr>
          <w:p w14:paraId="538B78CC" w14:textId="77777777" w:rsidR="001D5A3F" w:rsidRPr="007863D4" w:rsidRDefault="00000000">
            <w:pPr>
              <w:pStyle w:val="RequirementText"/>
              <w:rPr>
                <w:color w:val="000000"/>
              </w:rPr>
            </w:pPr>
            <w:r w:rsidRPr="007863D4">
              <w:rPr>
                <w:i w:val="0"/>
                <w:color w:val="000000"/>
              </w:rPr>
              <w:t>Craft Arms &amp; Armor</w:t>
            </w:r>
          </w:p>
          <w:p w14:paraId="28A6115D" w14:textId="77777777" w:rsidR="001D5A3F" w:rsidRPr="007863D4" w:rsidRDefault="00000000">
            <w:pPr>
              <w:pStyle w:val="RequirementText"/>
              <w:rPr>
                <w:color w:val="000000"/>
              </w:rPr>
            </w:pPr>
            <w:r w:rsidRPr="007863D4">
              <w:rPr>
                <w:color w:val="000000"/>
              </w:rPr>
              <w:t>Ice Storm</w:t>
            </w:r>
          </w:p>
          <w:p w14:paraId="05F4DBCE" w14:textId="77777777" w:rsidR="001D5A3F" w:rsidRPr="007863D4" w:rsidRDefault="00000000">
            <w:pPr>
              <w:pStyle w:val="RequirementText"/>
              <w:rPr>
                <w:color w:val="000000"/>
              </w:rPr>
            </w:pPr>
            <w:r w:rsidRPr="007863D4">
              <w:rPr>
                <w:color w:val="000000"/>
              </w:rPr>
              <w:t>Dispel Magic</w:t>
            </w:r>
          </w:p>
          <w:p w14:paraId="1DA11819" w14:textId="77777777" w:rsidR="001D5A3F" w:rsidRPr="007863D4" w:rsidRDefault="00000000">
            <w:pPr>
              <w:pStyle w:val="RequirementText"/>
              <w:rPr>
                <w:color w:val="000000"/>
              </w:rPr>
            </w:pPr>
            <w:r w:rsidRPr="007863D4">
              <w:rPr>
                <w:color w:val="000000"/>
              </w:rPr>
              <w:t>Protection from Energy</w:t>
            </w:r>
          </w:p>
        </w:tc>
        <w:tc>
          <w:tcPr>
            <w:tcW w:w="630" w:type="dxa"/>
            <w:vAlign w:val="center"/>
          </w:tcPr>
          <w:p w14:paraId="48263BA4"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27,375 ½ </w:t>
            </w:r>
          </w:p>
        </w:tc>
        <w:tc>
          <w:tcPr>
            <w:tcW w:w="540" w:type="dxa"/>
            <w:vAlign w:val="center"/>
          </w:tcPr>
          <w:p w14:paraId="7DCAE422" w14:textId="77777777" w:rsidR="001D5A3F" w:rsidRPr="007863D4" w:rsidRDefault="00000000" w:rsidP="00C87AC9">
            <w:pPr>
              <w:spacing w:before="20" w:after="20"/>
              <w:ind w:left="-108" w:right="-108"/>
              <w:jc w:val="center"/>
              <w:rPr>
                <w:color w:val="000000"/>
                <w:sz w:val="14"/>
              </w:rPr>
            </w:pPr>
            <w:r w:rsidRPr="007863D4">
              <w:rPr>
                <w:color w:val="000000"/>
                <w:sz w:val="14"/>
              </w:rPr>
              <w:t>2,179</w:t>
            </w:r>
          </w:p>
        </w:tc>
        <w:tc>
          <w:tcPr>
            <w:tcW w:w="630" w:type="dxa"/>
            <w:tcBorders>
              <w:left w:val="double" w:sz="6" w:space="0" w:color="auto"/>
            </w:tcBorders>
            <w:vAlign w:val="center"/>
          </w:tcPr>
          <w:p w14:paraId="6B9ED938" w14:textId="77777777" w:rsidR="001D5A3F" w:rsidRPr="007863D4" w:rsidRDefault="00000000" w:rsidP="00C87AC9">
            <w:pPr>
              <w:spacing w:before="20" w:after="20"/>
              <w:ind w:left="-108" w:right="-108"/>
              <w:jc w:val="center"/>
              <w:rPr>
                <w:color w:val="000000"/>
                <w:sz w:val="14"/>
              </w:rPr>
            </w:pPr>
            <w:r w:rsidRPr="007863D4">
              <w:rPr>
                <w:color w:val="000000"/>
                <w:sz w:val="14"/>
              </w:rPr>
              <w:t>54,475</w:t>
            </w:r>
          </w:p>
        </w:tc>
      </w:tr>
      <w:tr w:rsidR="00C87AC9" w:rsidRPr="007863D4" w14:paraId="4240590F" w14:textId="77777777">
        <w:trPr>
          <w:cantSplit/>
        </w:trPr>
        <w:tc>
          <w:tcPr>
            <w:tcW w:w="1530" w:type="dxa"/>
            <w:tcBorders>
              <w:right w:val="nil"/>
            </w:tcBorders>
          </w:tcPr>
          <w:p w14:paraId="4B3F468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Lashing Sword of Samos the Skullreaver</w:t>
            </w:r>
            <w:r w:rsidRPr="007863D4">
              <w:rPr>
                <w:rStyle w:val="Emphasis"/>
                <w:i w:val="0"/>
                <w:color w:val="000000"/>
                <w:sz w:val="16"/>
              </w:rPr>
              <w:br/>
            </w:r>
          </w:p>
        </w:tc>
        <w:tc>
          <w:tcPr>
            <w:tcW w:w="900" w:type="dxa"/>
            <w:tcBorders>
              <w:left w:val="nil"/>
              <w:right w:val="double" w:sz="6" w:space="0" w:color="auto"/>
            </w:tcBorders>
            <w:vAlign w:val="bottom"/>
          </w:tcPr>
          <w:p w14:paraId="55813FD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5A7A3D85" w14:textId="77777777" w:rsidR="001D5A3F" w:rsidRPr="007863D4" w:rsidRDefault="00000000">
            <w:pPr>
              <w:pStyle w:val="BodyTextIndent"/>
              <w:rPr>
                <w:color w:val="000000"/>
                <w:sz w:val="14"/>
              </w:rPr>
            </w:pPr>
            <w:r w:rsidRPr="007863D4">
              <w:rPr>
                <w:color w:val="000000"/>
                <w:sz w:val="14"/>
              </w:rPr>
              <w:t>+1 Short Sword</w:t>
            </w:r>
          </w:p>
          <w:p w14:paraId="1E96F62E" w14:textId="77777777" w:rsidR="001D5A3F" w:rsidRPr="007863D4" w:rsidRDefault="00000000">
            <w:pPr>
              <w:pStyle w:val="BodyTextIndent"/>
              <w:rPr>
                <w:color w:val="000000"/>
                <w:sz w:val="14"/>
              </w:rPr>
            </w:pPr>
            <w:r w:rsidRPr="007863D4">
              <w:rPr>
                <w:color w:val="000000"/>
                <w:sz w:val="14"/>
              </w:rPr>
              <w:t>The weapon’s pommel generates a whip made of blue light.  If the wielder succeeds in a Touch Attack with the ‘whip’ on an Undead, it is Destroyed (WillNeg DC17).  The ‘whip’ does not effect any other type of creature &amp; does not require proficiency.</w:t>
            </w:r>
          </w:p>
        </w:tc>
        <w:tc>
          <w:tcPr>
            <w:tcW w:w="540" w:type="dxa"/>
            <w:tcBorders>
              <w:left w:val="double" w:sz="6" w:space="0" w:color="auto"/>
              <w:right w:val="double" w:sz="6" w:space="0" w:color="auto"/>
            </w:tcBorders>
            <w:vAlign w:val="center"/>
          </w:tcPr>
          <w:p w14:paraId="206EF48A" w14:textId="77777777" w:rsidR="001D5A3F" w:rsidRPr="007863D4" w:rsidRDefault="00000000">
            <w:pPr>
              <w:ind w:left="-115" w:right="-115"/>
              <w:jc w:val="center"/>
              <w:rPr>
                <w:color w:val="000000"/>
                <w:sz w:val="14"/>
              </w:rPr>
            </w:pPr>
            <w:r w:rsidRPr="007863D4">
              <w:rPr>
                <w:color w:val="000000"/>
                <w:sz w:val="14"/>
              </w:rPr>
              <w:t>Mod</w:t>
            </w:r>
          </w:p>
          <w:p w14:paraId="5BA823F4" w14:textId="77777777" w:rsidR="001D5A3F" w:rsidRPr="007863D4" w:rsidRDefault="00000000">
            <w:pPr>
              <w:ind w:left="-115" w:right="-115"/>
              <w:jc w:val="center"/>
              <w:rPr>
                <w:color w:val="000000"/>
                <w:sz w:val="14"/>
              </w:rPr>
            </w:pPr>
            <w:r w:rsidRPr="007863D4">
              <w:rPr>
                <w:color w:val="000000"/>
                <w:sz w:val="14"/>
              </w:rPr>
              <w:t>Conj</w:t>
            </w:r>
          </w:p>
        </w:tc>
        <w:tc>
          <w:tcPr>
            <w:tcW w:w="450" w:type="dxa"/>
            <w:tcBorders>
              <w:left w:val="double" w:sz="6" w:space="0" w:color="auto"/>
            </w:tcBorders>
            <w:vAlign w:val="center"/>
          </w:tcPr>
          <w:p w14:paraId="5C782EF7"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9AEA615" w14:textId="77777777" w:rsidR="001D5A3F" w:rsidRPr="007863D4" w:rsidRDefault="00000000">
            <w:pPr>
              <w:pStyle w:val="RequirementText"/>
              <w:rPr>
                <w:i w:val="0"/>
                <w:color w:val="000000"/>
              </w:rPr>
            </w:pPr>
            <w:r w:rsidRPr="007863D4">
              <w:rPr>
                <w:i w:val="0"/>
                <w:color w:val="000000"/>
              </w:rPr>
              <w:t>Craft Arms &amp; Armor</w:t>
            </w:r>
          </w:p>
          <w:p w14:paraId="0C2619C5" w14:textId="77777777" w:rsidR="001D5A3F" w:rsidRPr="007863D4" w:rsidRDefault="00000000">
            <w:pPr>
              <w:pStyle w:val="RequirementText"/>
              <w:rPr>
                <w:iCs w:val="0"/>
                <w:color w:val="000000"/>
              </w:rPr>
            </w:pPr>
            <w:r w:rsidRPr="007863D4">
              <w:rPr>
                <w:iCs w:val="0"/>
                <w:color w:val="000000"/>
              </w:rPr>
              <w:t>Disrupting Weapon</w:t>
            </w:r>
          </w:p>
        </w:tc>
        <w:tc>
          <w:tcPr>
            <w:tcW w:w="630" w:type="dxa"/>
            <w:vAlign w:val="center"/>
          </w:tcPr>
          <w:p w14:paraId="2CB75F80" w14:textId="77777777" w:rsidR="001D5A3F" w:rsidRPr="007863D4" w:rsidRDefault="00000000" w:rsidP="00C87AC9">
            <w:pPr>
              <w:spacing w:before="20" w:after="20"/>
              <w:ind w:left="-108" w:right="-108"/>
              <w:jc w:val="center"/>
              <w:rPr>
                <w:color w:val="000000"/>
                <w:sz w:val="14"/>
              </w:rPr>
            </w:pPr>
            <w:r w:rsidRPr="007863D4">
              <w:rPr>
                <w:color w:val="000000"/>
                <w:sz w:val="14"/>
              </w:rPr>
              <w:t>27,310</w:t>
            </w:r>
          </w:p>
        </w:tc>
        <w:tc>
          <w:tcPr>
            <w:tcW w:w="540" w:type="dxa"/>
            <w:vAlign w:val="center"/>
          </w:tcPr>
          <w:p w14:paraId="11D78F8A" w14:textId="77777777" w:rsidR="001D5A3F" w:rsidRPr="007863D4" w:rsidRDefault="00000000" w:rsidP="00C87AC9">
            <w:pPr>
              <w:spacing w:before="20" w:after="20"/>
              <w:ind w:left="-108" w:right="-108"/>
              <w:jc w:val="center"/>
              <w:rPr>
                <w:color w:val="000000"/>
                <w:sz w:val="14"/>
              </w:rPr>
            </w:pPr>
            <w:r w:rsidRPr="007863D4">
              <w:rPr>
                <w:color w:val="000000"/>
                <w:sz w:val="14"/>
              </w:rPr>
              <w:t>2,160</w:t>
            </w:r>
          </w:p>
        </w:tc>
        <w:tc>
          <w:tcPr>
            <w:tcW w:w="630" w:type="dxa"/>
            <w:tcBorders>
              <w:left w:val="double" w:sz="6" w:space="0" w:color="auto"/>
            </w:tcBorders>
            <w:vAlign w:val="center"/>
          </w:tcPr>
          <w:p w14:paraId="15AA530A" w14:textId="77777777" w:rsidR="001D5A3F" w:rsidRPr="007863D4" w:rsidRDefault="00000000" w:rsidP="00C87AC9">
            <w:pPr>
              <w:spacing w:before="20" w:after="20"/>
              <w:ind w:left="-108" w:right="-108"/>
              <w:jc w:val="center"/>
              <w:rPr>
                <w:color w:val="000000"/>
                <w:sz w:val="14"/>
              </w:rPr>
            </w:pPr>
            <w:r w:rsidRPr="007863D4">
              <w:rPr>
                <w:color w:val="000000"/>
                <w:sz w:val="14"/>
              </w:rPr>
              <w:t>56,310</w:t>
            </w:r>
          </w:p>
        </w:tc>
      </w:tr>
      <w:tr w:rsidR="00C87AC9" w:rsidRPr="007863D4" w14:paraId="1AAD908C" w14:textId="77777777">
        <w:trPr>
          <w:cantSplit/>
        </w:trPr>
        <w:tc>
          <w:tcPr>
            <w:tcW w:w="1530" w:type="dxa"/>
            <w:tcBorders>
              <w:right w:val="nil"/>
            </w:tcBorders>
          </w:tcPr>
          <w:p w14:paraId="39A577A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Lash of the Sands</w:t>
            </w:r>
          </w:p>
        </w:tc>
        <w:tc>
          <w:tcPr>
            <w:tcW w:w="900" w:type="dxa"/>
            <w:tcBorders>
              <w:left w:val="nil"/>
              <w:right w:val="double" w:sz="6" w:space="0" w:color="auto"/>
            </w:tcBorders>
            <w:vAlign w:val="bottom"/>
          </w:tcPr>
          <w:p w14:paraId="1BEC2E64" w14:textId="77777777" w:rsidR="001D5A3F" w:rsidRPr="007863D4" w:rsidRDefault="00000000" w:rsidP="00C87AC9">
            <w:pPr>
              <w:spacing w:before="20" w:after="20"/>
              <w:ind w:right="-18"/>
              <w:jc w:val="right"/>
              <w:rPr>
                <w:color w:val="000000"/>
                <w:sz w:val="12"/>
              </w:rPr>
            </w:pPr>
            <w:r w:rsidRPr="007863D4">
              <w:rPr>
                <w:color w:val="000000"/>
                <w:sz w:val="12"/>
              </w:rPr>
              <w:t>(Sand p131)</w:t>
            </w:r>
          </w:p>
        </w:tc>
        <w:tc>
          <w:tcPr>
            <w:tcW w:w="4050" w:type="dxa"/>
            <w:tcBorders>
              <w:left w:val="double" w:sz="6" w:space="0" w:color="auto"/>
              <w:right w:val="double" w:sz="6" w:space="0" w:color="auto"/>
            </w:tcBorders>
            <w:vAlign w:val="center"/>
          </w:tcPr>
          <w:p w14:paraId="4EBC7B4F" w14:textId="77777777" w:rsidR="001D5A3F" w:rsidRPr="007863D4" w:rsidRDefault="00000000">
            <w:pPr>
              <w:pStyle w:val="BodyTextIndent"/>
              <w:rPr>
                <w:color w:val="000000"/>
                <w:sz w:val="14"/>
              </w:rPr>
            </w:pPr>
            <w:r w:rsidRPr="007863D4">
              <w:rPr>
                <w:color w:val="000000"/>
                <w:sz w:val="14"/>
              </w:rPr>
              <w:t>+2 Dessicating Burst Whip made of shapesand.</w:t>
            </w:r>
          </w:p>
          <w:p w14:paraId="2FD35C64" w14:textId="77777777" w:rsidR="001D5A3F" w:rsidRPr="007863D4" w:rsidRDefault="00000000">
            <w:pPr>
              <w:pStyle w:val="BodyTextIndent"/>
              <w:rPr>
                <w:color w:val="000000"/>
                <w:sz w:val="14"/>
              </w:rPr>
            </w:pPr>
            <w:r w:rsidRPr="007863D4">
              <w:rPr>
                <w:color w:val="000000"/>
                <w:sz w:val="14"/>
              </w:rPr>
              <w:t>Deals lethal damage, effective against armored opponents, &amp; weighs 2x normal whip.</w:t>
            </w:r>
          </w:p>
          <w:p w14:paraId="5A8C483C" w14:textId="77777777" w:rsidR="001D5A3F" w:rsidRPr="007863D4" w:rsidRDefault="00000000">
            <w:pPr>
              <w:pStyle w:val="BodyTextIndent"/>
              <w:rPr>
                <w:color w:val="000000"/>
                <w:sz w:val="14"/>
              </w:rPr>
            </w:pPr>
            <w:r w:rsidRPr="007863D4">
              <w:rPr>
                <w:color w:val="000000"/>
                <w:sz w:val="14"/>
              </w:rPr>
              <w:t xml:space="preserve">On hit, whip may entangle as </w:t>
            </w:r>
            <w:r w:rsidRPr="007863D4">
              <w:rPr>
                <w:i/>
                <w:color w:val="000000"/>
                <w:sz w:val="14"/>
              </w:rPr>
              <w:t>Animate Rope</w:t>
            </w:r>
            <w:r w:rsidRPr="007863D4">
              <w:rPr>
                <w:color w:val="000000"/>
                <w:sz w:val="14"/>
              </w:rPr>
              <w:t>.  While entangled, opponent takes 1d6 points of Dessication damage per round.</w:t>
            </w:r>
          </w:p>
        </w:tc>
        <w:tc>
          <w:tcPr>
            <w:tcW w:w="540" w:type="dxa"/>
            <w:tcBorders>
              <w:left w:val="double" w:sz="6" w:space="0" w:color="auto"/>
              <w:right w:val="double" w:sz="6" w:space="0" w:color="auto"/>
            </w:tcBorders>
            <w:vAlign w:val="center"/>
          </w:tcPr>
          <w:p w14:paraId="52BC12D1" w14:textId="77777777" w:rsidR="001D5A3F" w:rsidRPr="007863D4" w:rsidRDefault="00000000">
            <w:pPr>
              <w:ind w:left="-115" w:right="-115"/>
              <w:jc w:val="center"/>
              <w:rPr>
                <w:color w:val="000000"/>
                <w:sz w:val="14"/>
              </w:rPr>
            </w:pPr>
            <w:r w:rsidRPr="007863D4">
              <w:rPr>
                <w:color w:val="000000"/>
                <w:sz w:val="14"/>
              </w:rPr>
              <w:t>Strong</w:t>
            </w:r>
          </w:p>
          <w:p w14:paraId="142AC0C8"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47327EDD"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7739C5B0" w14:textId="77777777" w:rsidR="001D5A3F" w:rsidRPr="007863D4" w:rsidRDefault="00000000">
            <w:pPr>
              <w:pStyle w:val="RequirementText"/>
              <w:rPr>
                <w:i w:val="0"/>
                <w:color w:val="000000"/>
              </w:rPr>
            </w:pPr>
            <w:r w:rsidRPr="007863D4">
              <w:rPr>
                <w:i w:val="0"/>
                <w:color w:val="000000"/>
              </w:rPr>
              <w:t>Craft Arms &amp; Armor</w:t>
            </w:r>
          </w:p>
          <w:p w14:paraId="7E61F63B" w14:textId="77777777" w:rsidR="001D5A3F" w:rsidRPr="007863D4" w:rsidRDefault="00000000">
            <w:pPr>
              <w:pStyle w:val="RequirementText"/>
              <w:rPr>
                <w:color w:val="000000"/>
              </w:rPr>
            </w:pPr>
            <w:r w:rsidRPr="007863D4">
              <w:rPr>
                <w:color w:val="000000"/>
              </w:rPr>
              <w:t>Animate Rope</w:t>
            </w:r>
          </w:p>
          <w:p w14:paraId="0F303B09" w14:textId="77777777" w:rsidR="001D5A3F" w:rsidRPr="007863D4" w:rsidRDefault="00000000">
            <w:pPr>
              <w:pStyle w:val="RequirementText"/>
              <w:rPr>
                <w:i w:val="0"/>
                <w:color w:val="000000"/>
              </w:rPr>
            </w:pPr>
            <w:r w:rsidRPr="007863D4">
              <w:rPr>
                <w:color w:val="000000"/>
              </w:rPr>
              <w:t>Dessicate</w:t>
            </w:r>
            <w:r w:rsidRPr="007863D4">
              <w:rPr>
                <w:i w:val="0"/>
                <w:color w:val="000000"/>
              </w:rPr>
              <w:t xml:space="preserve"> –or– </w:t>
            </w:r>
            <w:r w:rsidRPr="007863D4">
              <w:rPr>
                <w:color w:val="000000"/>
              </w:rPr>
              <w:t>Wither</w:t>
            </w:r>
            <w:r w:rsidRPr="007863D4">
              <w:rPr>
                <w:i w:val="0"/>
                <w:color w:val="000000"/>
              </w:rPr>
              <w:t xml:space="preserve"> –or– </w:t>
            </w:r>
            <w:r w:rsidRPr="007863D4">
              <w:rPr>
                <w:color w:val="000000"/>
              </w:rPr>
              <w:t>Horrid Wilting</w:t>
            </w:r>
          </w:p>
        </w:tc>
        <w:tc>
          <w:tcPr>
            <w:tcW w:w="630" w:type="dxa"/>
            <w:vAlign w:val="center"/>
          </w:tcPr>
          <w:p w14:paraId="485576A6" w14:textId="77777777" w:rsidR="001D5A3F" w:rsidRPr="007863D4" w:rsidRDefault="00000000" w:rsidP="00C87AC9">
            <w:pPr>
              <w:spacing w:before="20" w:after="20"/>
              <w:ind w:left="-108" w:right="-108"/>
              <w:jc w:val="center"/>
              <w:rPr>
                <w:color w:val="000000"/>
                <w:sz w:val="14"/>
              </w:rPr>
            </w:pPr>
            <w:r w:rsidRPr="007863D4">
              <w:rPr>
                <w:color w:val="000000"/>
                <w:sz w:val="14"/>
              </w:rPr>
              <w:t>28,400</w:t>
            </w:r>
          </w:p>
        </w:tc>
        <w:tc>
          <w:tcPr>
            <w:tcW w:w="540" w:type="dxa"/>
            <w:vAlign w:val="center"/>
          </w:tcPr>
          <w:p w14:paraId="11B5A8DB" w14:textId="77777777" w:rsidR="001D5A3F" w:rsidRPr="007863D4" w:rsidRDefault="00000000" w:rsidP="00C87AC9">
            <w:pPr>
              <w:spacing w:before="20" w:after="20"/>
              <w:ind w:left="-108" w:right="-108"/>
              <w:jc w:val="center"/>
              <w:rPr>
                <w:color w:val="000000"/>
                <w:sz w:val="14"/>
              </w:rPr>
            </w:pPr>
            <w:r w:rsidRPr="007863D4">
              <w:rPr>
                <w:color w:val="000000"/>
                <w:sz w:val="14"/>
              </w:rPr>
              <w:t>2,256</w:t>
            </w:r>
          </w:p>
        </w:tc>
        <w:tc>
          <w:tcPr>
            <w:tcW w:w="630" w:type="dxa"/>
            <w:tcBorders>
              <w:left w:val="double" w:sz="6" w:space="0" w:color="auto"/>
            </w:tcBorders>
            <w:vAlign w:val="center"/>
          </w:tcPr>
          <w:p w14:paraId="011B9847" w14:textId="77777777" w:rsidR="001D5A3F" w:rsidRPr="007863D4" w:rsidRDefault="00000000" w:rsidP="00C87AC9">
            <w:pPr>
              <w:spacing w:before="20" w:after="20"/>
              <w:ind w:left="-108" w:right="-108"/>
              <w:jc w:val="center"/>
              <w:rPr>
                <w:color w:val="000000"/>
                <w:sz w:val="14"/>
              </w:rPr>
            </w:pPr>
            <w:r w:rsidRPr="007863D4">
              <w:rPr>
                <w:color w:val="000000"/>
                <w:sz w:val="14"/>
              </w:rPr>
              <w:t>56,400</w:t>
            </w:r>
          </w:p>
        </w:tc>
      </w:tr>
      <w:tr w:rsidR="00C87AC9" w:rsidRPr="007863D4" w14:paraId="57433863" w14:textId="77777777">
        <w:trPr>
          <w:cantSplit/>
        </w:trPr>
        <w:tc>
          <w:tcPr>
            <w:tcW w:w="1530" w:type="dxa"/>
            <w:tcBorders>
              <w:right w:val="nil"/>
            </w:tcBorders>
          </w:tcPr>
          <w:p w14:paraId="0F8EF98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Thornblade</w:t>
            </w:r>
            <w:r w:rsidRPr="007863D4">
              <w:rPr>
                <w:rStyle w:val="Emphasis"/>
                <w:i w:val="0"/>
                <w:color w:val="000000"/>
                <w:sz w:val="16"/>
              </w:rPr>
              <w:br/>
            </w:r>
          </w:p>
        </w:tc>
        <w:tc>
          <w:tcPr>
            <w:tcW w:w="900" w:type="dxa"/>
            <w:tcBorders>
              <w:left w:val="nil"/>
              <w:right w:val="double" w:sz="6" w:space="0" w:color="auto"/>
            </w:tcBorders>
            <w:vAlign w:val="bottom"/>
          </w:tcPr>
          <w:p w14:paraId="7B080EB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(DR326 p78)</w:t>
            </w:r>
          </w:p>
        </w:tc>
        <w:tc>
          <w:tcPr>
            <w:tcW w:w="4050" w:type="dxa"/>
            <w:tcBorders>
              <w:left w:val="double" w:sz="6" w:space="0" w:color="auto"/>
              <w:right w:val="double" w:sz="6" w:space="0" w:color="auto"/>
            </w:tcBorders>
            <w:vAlign w:val="center"/>
          </w:tcPr>
          <w:p w14:paraId="7F287F8A" w14:textId="77777777" w:rsidR="001D5A3F" w:rsidRPr="007863D4" w:rsidRDefault="00000000">
            <w:pPr>
              <w:pStyle w:val="BodyTextIndent"/>
              <w:rPr>
                <w:color w:val="000000"/>
                <w:sz w:val="14"/>
              </w:rPr>
            </w:pPr>
            <w:r w:rsidRPr="007863D4">
              <w:rPr>
                <w:color w:val="000000"/>
                <w:sz w:val="14"/>
              </w:rPr>
              <w:t>+3 Keen  Scimitar, with a green blade and a few thorns.</w:t>
            </w:r>
          </w:p>
          <w:p w14:paraId="4FB1D4A2" w14:textId="77777777" w:rsidR="001D5A3F" w:rsidRPr="007863D4" w:rsidRDefault="00000000">
            <w:pPr>
              <w:pStyle w:val="BodyTextIndent"/>
              <w:rPr>
                <w:color w:val="000000"/>
                <w:sz w:val="14"/>
              </w:rPr>
            </w:pPr>
            <w:r w:rsidRPr="007863D4">
              <w:rPr>
                <w:color w:val="000000"/>
                <w:sz w:val="14"/>
              </w:rPr>
              <w:t>After the blade has hit, the wielder can poison his/her opponent with Bloodroot Poison.  Usable 3/day.</w:t>
            </w:r>
          </w:p>
          <w:p w14:paraId="74371C4C" w14:textId="77777777" w:rsidR="001D5A3F" w:rsidRPr="007863D4" w:rsidRDefault="00000000">
            <w:pPr>
              <w:pStyle w:val="BodyTextIndent"/>
              <w:rPr>
                <w:color w:val="000000"/>
                <w:sz w:val="14"/>
              </w:rPr>
            </w:pPr>
            <w:r w:rsidRPr="007863D4">
              <w:rPr>
                <w:color w:val="000000"/>
                <w:sz w:val="14"/>
              </w:rPr>
              <w:t>Once it has bonded with an owner, the Thornblade will rot away if not touched by its owner for 30 days.  The owner can give the blade to another</w:t>
            </w:r>
          </w:p>
        </w:tc>
        <w:tc>
          <w:tcPr>
            <w:tcW w:w="540" w:type="dxa"/>
            <w:tcBorders>
              <w:left w:val="double" w:sz="6" w:space="0" w:color="auto"/>
              <w:right w:val="double" w:sz="6" w:space="0" w:color="auto"/>
            </w:tcBorders>
            <w:vAlign w:val="center"/>
          </w:tcPr>
          <w:p w14:paraId="01457A76" w14:textId="77777777" w:rsidR="001D5A3F" w:rsidRPr="007863D4" w:rsidRDefault="00000000">
            <w:pPr>
              <w:ind w:left="-115" w:right="-115"/>
              <w:jc w:val="center"/>
              <w:rPr>
                <w:color w:val="000000"/>
                <w:sz w:val="14"/>
              </w:rPr>
            </w:pPr>
            <w:r w:rsidRPr="007863D4">
              <w:rPr>
                <w:color w:val="000000"/>
                <w:sz w:val="14"/>
              </w:rPr>
              <w:t>Mod</w:t>
            </w:r>
          </w:p>
          <w:p w14:paraId="6177B53E" w14:textId="77777777" w:rsidR="001D5A3F" w:rsidRPr="007863D4" w:rsidRDefault="00000000">
            <w:pPr>
              <w:ind w:left="-115" w:right="-115"/>
              <w:jc w:val="center"/>
              <w:rPr>
                <w:color w:val="000000"/>
                <w:sz w:val="14"/>
              </w:rPr>
            </w:pPr>
            <w:r w:rsidRPr="007863D4">
              <w:rPr>
                <w:color w:val="000000"/>
                <w:sz w:val="14"/>
              </w:rPr>
              <w:t>Conj</w:t>
            </w:r>
          </w:p>
        </w:tc>
        <w:tc>
          <w:tcPr>
            <w:tcW w:w="450" w:type="dxa"/>
            <w:tcBorders>
              <w:left w:val="double" w:sz="6" w:space="0" w:color="auto"/>
            </w:tcBorders>
            <w:vAlign w:val="center"/>
          </w:tcPr>
          <w:p w14:paraId="4870E417"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DEB201F" w14:textId="77777777" w:rsidR="001D5A3F" w:rsidRPr="007863D4" w:rsidRDefault="00000000" w:rsidP="00C87AC9">
            <w:pPr>
              <w:pStyle w:val="RequirementText"/>
              <w:rPr>
                <w:i w:val="0"/>
                <w:color w:val="000000"/>
              </w:rPr>
            </w:pPr>
            <w:r w:rsidRPr="007863D4">
              <w:rPr>
                <w:i w:val="0"/>
                <w:color w:val="000000"/>
              </w:rPr>
              <w:t>Craft Arms &amp; Armor</w:t>
            </w:r>
          </w:p>
          <w:p w14:paraId="303C0FF7" w14:textId="77777777" w:rsidR="001D5A3F" w:rsidRPr="007863D4" w:rsidRDefault="00000000" w:rsidP="00C87AC9">
            <w:pPr>
              <w:pStyle w:val="RequirementText"/>
              <w:rPr>
                <w:i w:val="0"/>
                <w:color w:val="000000"/>
              </w:rPr>
            </w:pPr>
            <w:r w:rsidRPr="007863D4">
              <w:rPr>
                <w:iCs w:val="0"/>
                <w:color w:val="000000"/>
              </w:rPr>
              <w:t>Poison</w:t>
            </w:r>
          </w:p>
        </w:tc>
        <w:tc>
          <w:tcPr>
            <w:tcW w:w="630" w:type="dxa"/>
            <w:vAlign w:val="center"/>
          </w:tcPr>
          <w:p w14:paraId="0B3D543F" w14:textId="77777777" w:rsidR="001D5A3F" w:rsidRPr="007863D4" w:rsidRDefault="00000000" w:rsidP="00C87AC9">
            <w:pPr>
              <w:spacing w:before="20" w:after="20"/>
              <w:ind w:left="-108" w:right="-108"/>
              <w:jc w:val="center"/>
              <w:rPr>
                <w:color w:val="000000"/>
                <w:sz w:val="14"/>
              </w:rPr>
            </w:pPr>
            <w:r w:rsidRPr="007863D4">
              <w:rPr>
                <w:color w:val="000000"/>
                <w:sz w:val="14"/>
              </w:rPr>
              <w:t>28,225</w:t>
            </w:r>
          </w:p>
        </w:tc>
        <w:tc>
          <w:tcPr>
            <w:tcW w:w="540" w:type="dxa"/>
            <w:vAlign w:val="center"/>
          </w:tcPr>
          <w:p w14:paraId="4AD59C60" w14:textId="77777777" w:rsidR="001D5A3F" w:rsidRPr="007863D4" w:rsidRDefault="00000000" w:rsidP="00C87AC9">
            <w:pPr>
              <w:spacing w:before="20" w:after="20"/>
              <w:ind w:left="-108" w:right="-108"/>
              <w:jc w:val="center"/>
              <w:rPr>
                <w:color w:val="000000"/>
                <w:sz w:val="14"/>
              </w:rPr>
            </w:pPr>
            <w:r w:rsidRPr="007863D4">
              <w:rPr>
                <w:color w:val="000000"/>
                <w:sz w:val="14"/>
              </w:rPr>
              <w:t>2,258</w:t>
            </w:r>
          </w:p>
        </w:tc>
        <w:tc>
          <w:tcPr>
            <w:tcW w:w="630" w:type="dxa"/>
            <w:tcBorders>
              <w:left w:val="double" w:sz="6" w:space="0" w:color="auto"/>
            </w:tcBorders>
            <w:vAlign w:val="center"/>
          </w:tcPr>
          <w:p w14:paraId="7FDCDE25" w14:textId="77777777" w:rsidR="001D5A3F" w:rsidRPr="007863D4" w:rsidRDefault="00000000" w:rsidP="00C87AC9">
            <w:pPr>
              <w:spacing w:before="20" w:after="20"/>
              <w:ind w:left="-108" w:right="-108"/>
              <w:jc w:val="center"/>
              <w:rPr>
                <w:color w:val="000000"/>
                <w:sz w:val="14"/>
              </w:rPr>
            </w:pPr>
            <w:r w:rsidRPr="007863D4">
              <w:rPr>
                <w:color w:val="000000"/>
                <w:sz w:val="14"/>
              </w:rPr>
              <w:t>56,450</w:t>
            </w:r>
          </w:p>
        </w:tc>
      </w:tr>
      <w:tr w:rsidR="00C87AC9" w:rsidRPr="007863D4" w14:paraId="4B72DDBC" w14:textId="77777777">
        <w:trPr>
          <w:cantSplit/>
        </w:trPr>
        <w:tc>
          <w:tcPr>
            <w:tcW w:w="1530" w:type="dxa"/>
            <w:tcBorders>
              <w:right w:val="nil"/>
            </w:tcBorders>
          </w:tcPr>
          <w:p w14:paraId="48D70D0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Dagger of Defense</w:t>
            </w:r>
          </w:p>
        </w:tc>
        <w:tc>
          <w:tcPr>
            <w:tcW w:w="900" w:type="dxa"/>
            <w:tcBorders>
              <w:left w:val="nil"/>
              <w:right w:val="double" w:sz="6" w:space="0" w:color="auto"/>
            </w:tcBorders>
            <w:vAlign w:val="bottom"/>
          </w:tcPr>
          <w:p w14:paraId="7D1C727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(CAdv p129)</w:t>
            </w:r>
          </w:p>
        </w:tc>
        <w:tc>
          <w:tcPr>
            <w:tcW w:w="4050" w:type="dxa"/>
            <w:tcBorders>
              <w:left w:val="double" w:sz="6" w:space="0" w:color="auto"/>
              <w:right w:val="double" w:sz="6" w:space="0" w:color="auto"/>
            </w:tcBorders>
            <w:vAlign w:val="center"/>
          </w:tcPr>
          <w:p w14:paraId="475FB7F6" w14:textId="77777777" w:rsidR="001D5A3F" w:rsidRPr="007863D4" w:rsidRDefault="00000000">
            <w:pPr>
              <w:pStyle w:val="BodyTextIndent"/>
              <w:rPr>
                <w:color w:val="000000"/>
                <w:sz w:val="14"/>
              </w:rPr>
            </w:pPr>
            <w:r w:rsidRPr="007863D4">
              <w:rPr>
                <w:color w:val="000000"/>
                <w:sz w:val="14"/>
              </w:rPr>
              <w:t>+4 Defending Dagger</w:t>
            </w:r>
          </w:p>
          <w:p w14:paraId="3E2140E5" w14:textId="77777777" w:rsidR="001D5A3F" w:rsidRPr="007863D4" w:rsidRDefault="00000000">
            <w:pPr>
              <w:pStyle w:val="BodyTextIndent"/>
              <w:rPr>
                <w:color w:val="000000"/>
                <w:sz w:val="14"/>
              </w:rPr>
            </w:pPr>
            <w:r w:rsidRPr="007863D4">
              <w:rPr>
                <w:color w:val="000000"/>
                <w:sz w:val="14"/>
              </w:rPr>
              <w:t>If held in his/her off-hand, the wielder cannot be Flanked.</w:t>
            </w:r>
          </w:p>
        </w:tc>
        <w:tc>
          <w:tcPr>
            <w:tcW w:w="540" w:type="dxa"/>
            <w:tcBorders>
              <w:left w:val="double" w:sz="6" w:space="0" w:color="auto"/>
              <w:right w:val="double" w:sz="6" w:space="0" w:color="auto"/>
            </w:tcBorders>
            <w:vAlign w:val="center"/>
          </w:tcPr>
          <w:p w14:paraId="1CC35395" w14:textId="77777777" w:rsidR="001D5A3F" w:rsidRPr="007863D4" w:rsidRDefault="00000000">
            <w:pPr>
              <w:ind w:left="-115" w:right="-115"/>
              <w:jc w:val="center"/>
              <w:rPr>
                <w:color w:val="000000"/>
                <w:sz w:val="14"/>
              </w:rPr>
            </w:pPr>
            <w:r w:rsidRPr="007863D4">
              <w:rPr>
                <w:color w:val="000000"/>
                <w:sz w:val="14"/>
              </w:rPr>
              <w:t>Mod</w:t>
            </w:r>
          </w:p>
          <w:p w14:paraId="0C6A2C10"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tcBorders>
            <w:vAlign w:val="center"/>
          </w:tcPr>
          <w:p w14:paraId="60290660"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0E6834B" w14:textId="77777777" w:rsidR="001D5A3F" w:rsidRPr="007863D4" w:rsidRDefault="00000000" w:rsidP="00C87AC9">
            <w:pPr>
              <w:pStyle w:val="RequirementText"/>
              <w:rPr>
                <w:i w:val="0"/>
                <w:color w:val="000000"/>
              </w:rPr>
            </w:pPr>
            <w:r w:rsidRPr="007863D4">
              <w:rPr>
                <w:i w:val="0"/>
                <w:color w:val="000000"/>
              </w:rPr>
              <w:t>Craft Arms &amp; Armor</w:t>
            </w:r>
          </w:p>
          <w:p w14:paraId="464795BC" w14:textId="77777777" w:rsidR="001D5A3F" w:rsidRPr="007863D4" w:rsidRDefault="00000000" w:rsidP="00C87AC9">
            <w:pPr>
              <w:pStyle w:val="RequirementText"/>
              <w:rPr>
                <w:i w:val="0"/>
                <w:color w:val="000000"/>
              </w:rPr>
            </w:pPr>
            <w:r w:rsidRPr="007863D4">
              <w:rPr>
                <w:iCs w:val="0"/>
                <w:color w:val="000000"/>
              </w:rPr>
              <w:t>Shield</w:t>
            </w:r>
          </w:p>
        </w:tc>
        <w:tc>
          <w:tcPr>
            <w:tcW w:w="630" w:type="dxa"/>
            <w:vAlign w:val="center"/>
          </w:tcPr>
          <w:p w14:paraId="43481DB2" w14:textId="77777777" w:rsidR="001D5A3F" w:rsidRPr="007863D4" w:rsidRDefault="00000000" w:rsidP="00C87AC9">
            <w:pPr>
              <w:spacing w:before="20" w:after="20"/>
              <w:ind w:left="-108" w:right="-108"/>
              <w:jc w:val="center"/>
              <w:rPr>
                <w:color w:val="000000"/>
                <w:sz w:val="14"/>
              </w:rPr>
            </w:pPr>
            <w:r w:rsidRPr="007863D4">
              <w:rPr>
                <w:color w:val="000000"/>
                <w:sz w:val="14"/>
              </w:rPr>
              <w:t>29,302</w:t>
            </w:r>
          </w:p>
        </w:tc>
        <w:tc>
          <w:tcPr>
            <w:tcW w:w="540" w:type="dxa"/>
            <w:vAlign w:val="center"/>
          </w:tcPr>
          <w:p w14:paraId="40A80BAF" w14:textId="77777777" w:rsidR="001D5A3F" w:rsidRPr="007863D4" w:rsidRDefault="00000000" w:rsidP="00C87AC9">
            <w:pPr>
              <w:spacing w:before="20" w:after="20"/>
              <w:ind w:left="-108" w:right="-108"/>
              <w:jc w:val="center"/>
              <w:rPr>
                <w:color w:val="000000"/>
                <w:sz w:val="14"/>
              </w:rPr>
            </w:pPr>
            <w:r w:rsidRPr="007863D4">
              <w:rPr>
                <w:color w:val="000000"/>
                <w:sz w:val="14"/>
              </w:rPr>
              <w:t>2,320</w:t>
            </w:r>
          </w:p>
        </w:tc>
        <w:tc>
          <w:tcPr>
            <w:tcW w:w="630" w:type="dxa"/>
            <w:tcBorders>
              <w:left w:val="double" w:sz="6" w:space="0" w:color="auto"/>
            </w:tcBorders>
            <w:vAlign w:val="center"/>
          </w:tcPr>
          <w:p w14:paraId="09D50022" w14:textId="77777777" w:rsidR="001D5A3F" w:rsidRPr="007863D4" w:rsidRDefault="00000000" w:rsidP="00C87AC9">
            <w:pPr>
              <w:spacing w:before="20" w:after="20"/>
              <w:ind w:left="-108" w:right="-108"/>
              <w:jc w:val="center"/>
              <w:rPr>
                <w:color w:val="000000"/>
                <w:sz w:val="14"/>
              </w:rPr>
            </w:pPr>
            <w:r w:rsidRPr="007863D4">
              <w:rPr>
                <w:color w:val="000000"/>
                <w:sz w:val="14"/>
              </w:rPr>
              <w:t>58,302</w:t>
            </w:r>
          </w:p>
        </w:tc>
      </w:tr>
      <w:tr w:rsidR="00C87AC9" w:rsidRPr="007863D4" w14:paraId="0908BA7E" w14:textId="77777777">
        <w:trPr>
          <w:cantSplit/>
        </w:trPr>
        <w:tc>
          <w:tcPr>
            <w:tcW w:w="1530" w:type="dxa"/>
            <w:tcBorders>
              <w:right w:val="nil"/>
            </w:tcBorders>
          </w:tcPr>
          <w:p w14:paraId="10B156C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Rustblade</w:t>
            </w:r>
          </w:p>
        </w:tc>
        <w:tc>
          <w:tcPr>
            <w:tcW w:w="900" w:type="dxa"/>
            <w:tcBorders>
              <w:left w:val="nil"/>
              <w:right w:val="double" w:sz="6" w:space="0" w:color="auto"/>
            </w:tcBorders>
            <w:vAlign w:val="bottom"/>
          </w:tcPr>
          <w:p w14:paraId="7E5AF63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02A3B735" w14:textId="77777777" w:rsidR="001D5A3F" w:rsidRPr="007863D4" w:rsidRDefault="00000000">
            <w:pPr>
              <w:pStyle w:val="BodyTextIndent"/>
              <w:rPr>
                <w:color w:val="000000"/>
                <w:sz w:val="14"/>
              </w:rPr>
            </w:pPr>
            <w:r w:rsidRPr="007863D4">
              <w:rPr>
                <w:color w:val="000000"/>
                <w:sz w:val="14"/>
              </w:rPr>
              <w:t>+1 Dagger, which looks rusted.</w:t>
            </w:r>
          </w:p>
          <w:p w14:paraId="5DB8140A" w14:textId="77777777" w:rsidR="001D5A3F" w:rsidRPr="007863D4" w:rsidRDefault="00000000">
            <w:pPr>
              <w:pStyle w:val="BodyTextIndent"/>
              <w:rPr>
                <w:color w:val="000000"/>
                <w:sz w:val="14"/>
              </w:rPr>
            </w:pPr>
            <w:r w:rsidRPr="007863D4">
              <w:rPr>
                <w:i/>
                <w:iCs/>
                <w:color w:val="000000"/>
                <w:sz w:val="14"/>
              </w:rPr>
              <w:t>Rusting Grasp</w:t>
            </w:r>
            <w:r w:rsidRPr="007863D4">
              <w:rPr>
                <w:color w:val="000000"/>
                <w:sz w:val="14"/>
              </w:rPr>
              <w:t>, always on.</w:t>
            </w:r>
          </w:p>
        </w:tc>
        <w:tc>
          <w:tcPr>
            <w:tcW w:w="540" w:type="dxa"/>
            <w:tcBorders>
              <w:left w:val="double" w:sz="6" w:space="0" w:color="auto"/>
              <w:right w:val="double" w:sz="6" w:space="0" w:color="auto"/>
            </w:tcBorders>
            <w:vAlign w:val="center"/>
          </w:tcPr>
          <w:p w14:paraId="79E5AEC8" w14:textId="77777777" w:rsidR="001D5A3F" w:rsidRPr="007863D4" w:rsidRDefault="00000000">
            <w:pPr>
              <w:ind w:left="-115" w:right="-115"/>
              <w:jc w:val="center"/>
              <w:rPr>
                <w:color w:val="000000"/>
                <w:sz w:val="14"/>
              </w:rPr>
            </w:pPr>
            <w:r w:rsidRPr="007863D4">
              <w:rPr>
                <w:color w:val="000000"/>
                <w:sz w:val="14"/>
              </w:rPr>
              <w:t>Mod</w:t>
            </w:r>
          </w:p>
          <w:p w14:paraId="7B6F15C1"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6FA28AEA"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49B83250" w14:textId="77777777" w:rsidR="001D5A3F" w:rsidRPr="007863D4" w:rsidRDefault="00000000">
            <w:pPr>
              <w:pStyle w:val="RequirementText"/>
              <w:rPr>
                <w:i w:val="0"/>
                <w:color w:val="000000"/>
              </w:rPr>
            </w:pPr>
            <w:r w:rsidRPr="007863D4">
              <w:rPr>
                <w:i w:val="0"/>
                <w:color w:val="000000"/>
              </w:rPr>
              <w:t>Craft Arms &amp; Armor</w:t>
            </w:r>
          </w:p>
          <w:p w14:paraId="3A6EF1EB" w14:textId="77777777" w:rsidR="001D5A3F" w:rsidRPr="007863D4" w:rsidRDefault="00000000">
            <w:pPr>
              <w:pStyle w:val="RequirementText"/>
              <w:rPr>
                <w:iCs w:val="0"/>
                <w:color w:val="000000"/>
              </w:rPr>
            </w:pPr>
            <w:r w:rsidRPr="007863D4">
              <w:rPr>
                <w:iCs w:val="0"/>
                <w:color w:val="000000"/>
              </w:rPr>
              <w:t>Rusting Grasp</w:t>
            </w:r>
          </w:p>
        </w:tc>
        <w:tc>
          <w:tcPr>
            <w:tcW w:w="630" w:type="dxa"/>
            <w:vAlign w:val="center"/>
          </w:tcPr>
          <w:p w14:paraId="4D438974" w14:textId="77777777" w:rsidR="001D5A3F" w:rsidRPr="007863D4" w:rsidRDefault="00000000" w:rsidP="00C87AC9">
            <w:pPr>
              <w:spacing w:before="20" w:after="20"/>
              <w:ind w:left="-108" w:right="-108"/>
              <w:jc w:val="center"/>
              <w:rPr>
                <w:color w:val="000000"/>
                <w:sz w:val="14"/>
              </w:rPr>
            </w:pPr>
            <w:r w:rsidRPr="007863D4">
              <w:rPr>
                <w:color w:val="000000"/>
                <w:sz w:val="14"/>
              </w:rPr>
              <w:t>29,302</w:t>
            </w:r>
          </w:p>
        </w:tc>
        <w:tc>
          <w:tcPr>
            <w:tcW w:w="540" w:type="dxa"/>
            <w:vAlign w:val="center"/>
          </w:tcPr>
          <w:p w14:paraId="32FD131D" w14:textId="77777777" w:rsidR="001D5A3F" w:rsidRPr="007863D4" w:rsidRDefault="00000000" w:rsidP="00C87AC9">
            <w:pPr>
              <w:spacing w:before="20" w:after="20"/>
              <w:ind w:left="-108" w:right="-108"/>
              <w:jc w:val="center"/>
              <w:rPr>
                <w:color w:val="000000"/>
                <w:sz w:val="14"/>
              </w:rPr>
            </w:pPr>
            <w:r w:rsidRPr="007863D4">
              <w:rPr>
                <w:color w:val="000000"/>
                <w:sz w:val="14"/>
              </w:rPr>
              <w:t>2,320</w:t>
            </w:r>
          </w:p>
        </w:tc>
        <w:tc>
          <w:tcPr>
            <w:tcW w:w="630" w:type="dxa"/>
            <w:tcBorders>
              <w:left w:val="double" w:sz="6" w:space="0" w:color="auto"/>
            </w:tcBorders>
            <w:vAlign w:val="center"/>
          </w:tcPr>
          <w:p w14:paraId="31D30F8F" w14:textId="77777777" w:rsidR="001D5A3F" w:rsidRPr="007863D4" w:rsidRDefault="00000000" w:rsidP="00C87AC9">
            <w:pPr>
              <w:spacing w:before="20" w:after="20"/>
              <w:ind w:left="-108" w:right="-108"/>
              <w:jc w:val="center"/>
              <w:rPr>
                <w:color w:val="000000"/>
                <w:sz w:val="14"/>
              </w:rPr>
            </w:pPr>
            <w:r w:rsidRPr="007863D4">
              <w:rPr>
                <w:color w:val="000000"/>
                <w:sz w:val="14"/>
              </w:rPr>
              <w:t>58,302</w:t>
            </w:r>
          </w:p>
        </w:tc>
      </w:tr>
      <w:tr w:rsidR="00C87AC9" w:rsidRPr="007863D4" w14:paraId="4F47E079" w14:textId="77777777">
        <w:trPr>
          <w:cantSplit/>
        </w:trPr>
        <w:tc>
          <w:tcPr>
            <w:tcW w:w="1530" w:type="dxa"/>
            <w:tcBorders>
              <w:right w:val="nil"/>
            </w:tcBorders>
          </w:tcPr>
          <w:p w14:paraId="2EE729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Quiet Dagger –  Master</w:t>
            </w:r>
          </w:p>
        </w:tc>
        <w:tc>
          <w:tcPr>
            <w:tcW w:w="900" w:type="dxa"/>
            <w:tcBorders>
              <w:left w:val="nil"/>
              <w:right w:val="double" w:sz="6" w:space="0" w:color="auto"/>
            </w:tcBorders>
            <w:vAlign w:val="bottom"/>
          </w:tcPr>
          <w:p w14:paraId="7532AFE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(DR330 p67)</w:t>
            </w:r>
          </w:p>
        </w:tc>
        <w:tc>
          <w:tcPr>
            <w:tcW w:w="4050" w:type="dxa"/>
            <w:tcBorders>
              <w:left w:val="double" w:sz="6" w:space="0" w:color="auto"/>
              <w:right w:val="double" w:sz="6" w:space="0" w:color="auto"/>
            </w:tcBorders>
            <w:vAlign w:val="center"/>
          </w:tcPr>
          <w:p w14:paraId="349370BC" w14:textId="77777777" w:rsidR="001D5A3F" w:rsidRPr="007863D4" w:rsidRDefault="00000000">
            <w:pPr>
              <w:pStyle w:val="BodyTextIndent"/>
              <w:rPr>
                <w:color w:val="000000"/>
                <w:sz w:val="14"/>
              </w:rPr>
            </w:pPr>
            <w:r w:rsidRPr="007863D4">
              <w:rPr>
                <w:color w:val="000000"/>
                <w:sz w:val="14"/>
              </w:rPr>
              <w:t>+2 Silent-Strike  Dagger</w:t>
            </w:r>
          </w:p>
          <w:p w14:paraId="1758B624" w14:textId="77777777" w:rsidR="001D5A3F" w:rsidRPr="007863D4" w:rsidRDefault="00000000">
            <w:pPr>
              <w:pStyle w:val="BodyTextIndent"/>
              <w:rPr>
                <w:color w:val="000000"/>
                <w:sz w:val="14"/>
              </w:rPr>
            </w:pPr>
            <w:r w:rsidRPr="007863D4">
              <w:rPr>
                <w:color w:val="000000"/>
                <w:sz w:val="14"/>
              </w:rPr>
              <w:t>+5 Competence bonus on Move Silently checks when held.</w:t>
            </w:r>
          </w:p>
          <w:p w14:paraId="41502E63"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p w14:paraId="3C10655B" w14:textId="77777777" w:rsidR="001D5A3F" w:rsidRPr="007863D4" w:rsidRDefault="00000000">
            <w:pPr>
              <w:pStyle w:val="BodyTextIndent"/>
              <w:rPr>
                <w:color w:val="000000"/>
                <w:sz w:val="14"/>
              </w:rPr>
            </w:pPr>
            <w:r w:rsidRPr="007863D4">
              <w:rPr>
                <w:color w:val="000000"/>
                <w:sz w:val="14"/>
              </w:rPr>
              <w:t>Wielder gains Spell Resistance 14.</w:t>
            </w:r>
          </w:p>
        </w:tc>
        <w:tc>
          <w:tcPr>
            <w:tcW w:w="540" w:type="dxa"/>
            <w:tcBorders>
              <w:left w:val="double" w:sz="6" w:space="0" w:color="auto"/>
              <w:right w:val="double" w:sz="6" w:space="0" w:color="auto"/>
            </w:tcBorders>
            <w:vAlign w:val="center"/>
          </w:tcPr>
          <w:p w14:paraId="5C0D2248" w14:textId="77777777" w:rsidR="001D5A3F" w:rsidRPr="007863D4" w:rsidRDefault="00000000">
            <w:pPr>
              <w:ind w:left="-115" w:right="-115"/>
              <w:jc w:val="center"/>
              <w:rPr>
                <w:color w:val="000000"/>
                <w:sz w:val="14"/>
              </w:rPr>
            </w:pPr>
            <w:r w:rsidRPr="007863D4">
              <w:rPr>
                <w:color w:val="000000"/>
                <w:sz w:val="14"/>
              </w:rPr>
              <w:t>Mod</w:t>
            </w:r>
          </w:p>
          <w:p w14:paraId="7EE91645" w14:textId="77777777" w:rsidR="001D5A3F"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14:paraId="4F084768"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BA841D1" w14:textId="77777777" w:rsidR="001D5A3F" w:rsidRPr="007863D4" w:rsidRDefault="00000000" w:rsidP="00C87AC9">
            <w:pPr>
              <w:pStyle w:val="RequirementText"/>
              <w:rPr>
                <w:i w:val="0"/>
                <w:color w:val="000000"/>
              </w:rPr>
            </w:pPr>
            <w:r w:rsidRPr="007863D4">
              <w:rPr>
                <w:i w:val="0"/>
                <w:color w:val="000000"/>
              </w:rPr>
              <w:t>Craft Arms &amp; Armor</w:t>
            </w:r>
          </w:p>
          <w:p w14:paraId="50F1AB04" w14:textId="77777777" w:rsidR="001D5A3F" w:rsidRPr="007863D4" w:rsidRDefault="00000000" w:rsidP="00C87AC9">
            <w:pPr>
              <w:pStyle w:val="RequirementText"/>
              <w:rPr>
                <w:iCs w:val="0"/>
                <w:color w:val="000000"/>
              </w:rPr>
            </w:pPr>
            <w:r w:rsidRPr="007863D4">
              <w:rPr>
                <w:iCs w:val="0"/>
                <w:color w:val="000000"/>
              </w:rPr>
              <w:t>Dispel Magic</w:t>
            </w:r>
          </w:p>
          <w:p w14:paraId="623AAC37" w14:textId="77777777" w:rsidR="001D5A3F" w:rsidRPr="007863D4" w:rsidRDefault="00000000" w:rsidP="00C87AC9">
            <w:pPr>
              <w:pStyle w:val="RequirementText"/>
              <w:rPr>
                <w:i w:val="0"/>
                <w:color w:val="000000"/>
              </w:rPr>
            </w:pPr>
            <w:r w:rsidRPr="007863D4">
              <w:rPr>
                <w:iCs w:val="0"/>
                <w:color w:val="000000"/>
              </w:rPr>
              <w:t>Silence</w:t>
            </w:r>
          </w:p>
        </w:tc>
        <w:tc>
          <w:tcPr>
            <w:tcW w:w="630" w:type="dxa"/>
            <w:vAlign w:val="center"/>
          </w:tcPr>
          <w:p w14:paraId="7FEDAC2B" w14:textId="77777777" w:rsidR="001D5A3F" w:rsidRPr="007863D4" w:rsidRDefault="00000000" w:rsidP="00C87AC9">
            <w:pPr>
              <w:spacing w:before="20" w:after="20"/>
              <w:ind w:left="-108" w:right="-108"/>
              <w:jc w:val="center"/>
              <w:rPr>
                <w:color w:val="000000"/>
                <w:sz w:val="14"/>
              </w:rPr>
            </w:pPr>
            <w:r w:rsidRPr="007863D4">
              <w:rPr>
                <w:color w:val="000000"/>
                <w:sz w:val="14"/>
              </w:rPr>
              <w:t>29,800</w:t>
            </w:r>
          </w:p>
        </w:tc>
        <w:tc>
          <w:tcPr>
            <w:tcW w:w="540" w:type="dxa"/>
            <w:vAlign w:val="center"/>
          </w:tcPr>
          <w:p w14:paraId="5BF2E6EE" w14:textId="77777777" w:rsidR="001D5A3F" w:rsidRPr="007863D4" w:rsidRDefault="00000000" w:rsidP="00C87AC9">
            <w:pPr>
              <w:spacing w:before="20" w:after="20"/>
              <w:ind w:left="-108" w:right="-108"/>
              <w:jc w:val="center"/>
              <w:rPr>
                <w:color w:val="000000"/>
                <w:sz w:val="14"/>
              </w:rPr>
            </w:pPr>
            <w:r w:rsidRPr="007863D4">
              <w:rPr>
                <w:color w:val="000000"/>
                <w:sz w:val="14"/>
              </w:rPr>
              <w:t>2,360</w:t>
            </w:r>
          </w:p>
        </w:tc>
        <w:tc>
          <w:tcPr>
            <w:tcW w:w="630" w:type="dxa"/>
            <w:tcBorders>
              <w:left w:val="double" w:sz="6" w:space="0" w:color="auto"/>
            </w:tcBorders>
            <w:vAlign w:val="center"/>
          </w:tcPr>
          <w:p w14:paraId="1092154D" w14:textId="77777777" w:rsidR="001D5A3F" w:rsidRPr="007863D4" w:rsidRDefault="00000000" w:rsidP="00C87AC9">
            <w:pPr>
              <w:spacing w:before="20" w:after="20"/>
              <w:ind w:left="-108" w:right="-108"/>
              <w:jc w:val="center"/>
              <w:rPr>
                <w:color w:val="000000"/>
                <w:sz w:val="14"/>
              </w:rPr>
            </w:pPr>
            <w:r w:rsidRPr="007863D4">
              <w:rPr>
                <w:color w:val="000000"/>
                <w:sz w:val="14"/>
              </w:rPr>
              <w:t>59,300</w:t>
            </w:r>
          </w:p>
        </w:tc>
      </w:tr>
      <w:tr w:rsidR="00C87AC9" w:rsidRPr="007863D4" w14:paraId="31643A5C" w14:textId="77777777">
        <w:trPr>
          <w:cantSplit/>
        </w:trPr>
        <w:tc>
          <w:tcPr>
            <w:tcW w:w="1530" w:type="dxa"/>
            <w:tcBorders>
              <w:top w:val="single" w:sz="6" w:space="0" w:color="auto"/>
              <w:bottom w:val="single" w:sz="6" w:space="0" w:color="auto"/>
              <w:right w:val="nil"/>
            </w:tcBorders>
          </w:tcPr>
          <w:p w14:paraId="137B4FF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Deadly Function</w:t>
            </w:r>
            <w:r w:rsidRPr="007863D4">
              <w:rPr>
                <w:rStyle w:val="Emphasis"/>
                <w:i w:val="0"/>
                <w:color w:val="000000"/>
                <w:sz w:val="16"/>
              </w:rPr>
              <w:br/>
            </w:r>
          </w:p>
        </w:tc>
        <w:tc>
          <w:tcPr>
            <w:tcW w:w="900" w:type="dxa"/>
            <w:tcBorders>
              <w:top w:val="single" w:sz="6" w:space="0" w:color="auto"/>
              <w:left w:val="nil"/>
              <w:bottom w:val="single" w:sz="6" w:space="0" w:color="auto"/>
              <w:right w:val="double" w:sz="6" w:space="0" w:color="auto"/>
            </w:tcBorders>
            <w:vAlign w:val="bottom"/>
          </w:tcPr>
          <w:p w14:paraId="7CB7473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(DR330 p68)</w:t>
            </w:r>
          </w:p>
        </w:tc>
        <w:tc>
          <w:tcPr>
            <w:tcW w:w="4050" w:type="dxa"/>
            <w:tcBorders>
              <w:top w:val="single" w:sz="6" w:space="0" w:color="auto"/>
              <w:left w:val="double" w:sz="6" w:space="0" w:color="auto"/>
              <w:bottom w:val="single" w:sz="6" w:space="0" w:color="auto"/>
              <w:right w:val="double" w:sz="6" w:space="0" w:color="auto"/>
            </w:tcBorders>
            <w:vAlign w:val="center"/>
          </w:tcPr>
          <w:p w14:paraId="1E33E153" w14:textId="77777777" w:rsidR="001D5A3F" w:rsidRPr="007863D4" w:rsidRDefault="00000000">
            <w:pPr>
              <w:pStyle w:val="BodyTextIndent"/>
              <w:rPr>
                <w:color w:val="000000"/>
                <w:sz w:val="14"/>
              </w:rPr>
            </w:pPr>
            <w:r w:rsidRPr="007863D4">
              <w:rPr>
                <w:color w:val="000000"/>
                <w:sz w:val="14"/>
              </w:rPr>
              <w:t>+1 Light-Mace with 4 buttons</w:t>
            </w:r>
          </w:p>
          <w:p w14:paraId="4757E69F" w14:textId="77777777" w:rsidR="001D5A3F" w:rsidRPr="007863D4" w:rsidRDefault="00000000">
            <w:pPr>
              <w:pStyle w:val="BodyTextIndent"/>
              <w:rPr>
                <w:color w:val="000000"/>
                <w:sz w:val="14"/>
              </w:rPr>
            </w:pPr>
            <w:r w:rsidRPr="007863D4">
              <w:rPr>
                <w:color w:val="000000"/>
                <w:sz w:val="14"/>
              </w:rPr>
              <w:t>Pressing button #1:</w:t>
            </w:r>
          </w:p>
          <w:p w14:paraId="123747D1" w14:textId="77777777" w:rsidR="001D5A3F" w:rsidRPr="007863D4" w:rsidRDefault="00000000">
            <w:pPr>
              <w:pStyle w:val="BodyTextIndent"/>
              <w:ind w:left="162"/>
              <w:rPr>
                <w:color w:val="000000"/>
                <w:sz w:val="14"/>
              </w:rPr>
            </w:pPr>
            <w:r w:rsidRPr="007863D4">
              <w:rPr>
                <w:color w:val="000000"/>
                <w:sz w:val="14"/>
              </w:rPr>
              <w:t>+1 Keen Rapier</w:t>
            </w:r>
          </w:p>
          <w:p w14:paraId="6DCADF89" w14:textId="77777777" w:rsidR="001D5A3F" w:rsidRPr="007863D4" w:rsidRDefault="00000000">
            <w:pPr>
              <w:pStyle w:val="BodyTextIndent"/>
              <w:rPr>
                <w:color w:val="000000"/>
                <w:sz w:val="14"/>
              </w:rPr>
            </w:pPr>
            <w:r w:rsidRPr="007863D4">
              <w:rPr>
                <w:color w:val="000000"/>
                <w:sz w:val="14"/>
              </w:rPr>
              <w:t>Pressing button #2:</w:t>
            </w:r>
          </w:p>
          <w:p w14:paraId="1AEE76F8" w14:textId="77777777" w:rsidR="001D5A3F" w:rsidRPr="007863D4" w:rsidRDefault="00000000">
            <w:pPr>
              <w:pStyle w:val="BodyTextIndent"/>
              <w:ind w:left="162"/>
              <w:rPr>
                <w:color w:val="000000"/>
                <w:sz w:val="14"/>
              </w:rPr>
            </w:pPr>
            <w:r w:rsidRPr="007863D4">
              <w:rPr>
                <w:color w:val="000000"/>
                <w:sz w:val="14"/>
              </w:rPr>
              <w:t>+2 Returning Throwing-Axe</w:t>
            </w:r>
          </w:p>
          <w:p w14:paraId="4956C6A9" w14:textId="77777777" w:rsidR="001D5A3F" w:rsidRPr="007863D4" w:rsidRDefault="00000000">
            <w:pPr>
              <w:pStyle w:val="BodyTextIndent"/>
              <w:rPr>
                <w:color w:val="000000"/>
                <w:sz w:val="14"/>
              </w:rPr>
            </w:pPr>
            <w:r w:rsidRPr="007863D4">
              <w:rPr>
                <w:color w:val="000000"/>
                <w:sz w:val="14"/>
              </w:rPr>
              <w:t>Pressing button #3:</w:t>
            </w:r>
          </w:p>
          <w:p w14:paraId="21100E93" w14:textId="77777777" w:rsidR="001D5A3F" w:rsidRPr="007863D4" w:rsidRDefault="00000000">
            <w:pPr>
              <w:pStyle w:val="BodyTextIndent"/>
              <w:ind w:left="162"/>
              <w:rPr>
                <w:color w:val="000000"/>
                <w:sz w:val="14"/>
              </w:rPr>
            </w:pPr>
            <w:r w:rsidRPr="007863D4">
              <w:rPr>
                <w:color w:val="000000"/>
                <w:sz w:val="14"/>
              </w:rPr>
              <w:t>+3 Whip-Dagger</w:t>
            </w:r>
          </w:p>
          <w:p w14:paraId="000BD454" w14:textId="77777777" w:rsidR="001D5A3F" w:rsidRPr="007863D4" w:rsidRDefault="00000000">
            <w:pPr>
              <w:pStyle w:val="BodyTextIndent"/>
              <w:rPr>
                <w:color w:val="000000"/>
                <w:sz w:val="14"/>
              </w:rPr>
            </w:pPr>
            <w:r w:rsidRPr="007863D4">
              <w:rPr>
                <w:color w:val="000000"/>
                <w:sz w:val="14"/>
              </w:rPr>
              <w:t>Pressing button #4:</w:t>
            </w:r>
          </w:p>
          <w:p w14:paraId="60DD5376" w14:textId="77777777" w:rsidR="001D5A3F" w:rsidRPr="007863D4" w:rsidRDefault="00000000">
            <w:pPr>
              <w:pStyle w:val="BodyTextIndent"/>
              <w:ind w:left="162"/>
              <w:rPr>
                <w:color w:val="000000"/>
                <w:sz w:val="14"/>
              </w:rPr>
            </w:pPr>
            <w:r w:rsidRPr="007863D4">
              <w:rPr>
                <w:color w:val="000000"/>
                <w:sz w:val="14"/>
              </w:rPr>
              <w:t>Exposes a set of Masterwork Lockpicks.</w:t>
            </w:r>
          </w:p>
          <w:p w14:paraId="25D7B182" w14:textId="77777777" w:rsidR="001D5A3F" w:rsidRPr="007863D4" w:rsidRDefault="00000000">
            <w:pPr>
              <w:pStyle w:val="BodyTextIndent"/>
              <w:rPr>
                <w:color w:val="000000"/>
                <w:sz w:val="14"/>
              </w:rPr>
            </w:pPr>
            <w:r w:rsidRPr="007863D4">
              <w:rPr>
                <w:i/>
                <w:color w:val="000000"/>
                <w:sz w:val="14"/>
              </w:rPr>
              <w:t>Deep Slumber</w:t>
            </w:r>
            <w:r w:rsidRPr="007863D4">
              <w:rPr>
                <w:color w:val="000000"/>
                <w:sz w:val="14"/>
              </w:rPr>
              <w:t xml:space="preserve"> by touch (stated before the attack), 1/day.  DC 14.</w:t>
            </w:r>
          </w:p>
          <w:p w14:paraId="5EC18EF5" w14:textId="77777777" w:rsidR="001D5A3F" w:rsidRPr="007863D4" w:rsidRDefault="00000000">
            <w:pPr>
              <w:pStyle w:val="BodyTextIndent"/>
              <w:rPr>
                <w:color w:val="000000"/>
                <w:sz w:val="14"/>
              </w:rPr>
            </w:pPr>
            <w:r w:rsidRPr="007863D4">
              <w:rPr>
                <w:i/>
                <w:color w:val="000000"/>
                <w:sz w:val="14"/>
              </w:rPr>
              <w:t>True Strike</w:t>
            </w:r>
            <w:r w:rsidRPr="007863D4">
              <w:rPr>
                <w:color w:val="000000"/>
                <w:sz w:val="14"/>
              </w:rPr>
              <w:t>, 1/day.</w:t>
            </w:r>
          </w:p>
          <w:p w14:paraId="429638D3" w14:textId="77777777" w:rsidR="001D5A3F" w:rsidRPr="007863D4" w:rsidRDefault="00000000">
            <w:pPr>
              <w:pStyle w:val="BodyTextIndent"/>
              <w:rPr>
                <w:color w:val="000000"/>
                <w:sz w:val="14"/>
              </w:rPr>
            </w:pPr>
            <w:r w:rsidRPr="007863D4">
              <w:rPr>
                <w:color w:val="000000"/>
                <w:sz w:val="14"/>
              </w:rPr>
              <w:t>2d4 dmg by touch (stated before the attack) &amp; the wielder is healed the same amount, 1/day. (Will½ DC17)</w:t>
            </w:r>
          </w:p>
        </w:tc>
        <w:tc>
          <w:tcPr>
            <w:tcW w:w="540" w:type="dxa"/>
            <w:tcBorders>
              <w:top w:val="single" w:sz="6" w:space="0" w:color="auto"/>
              <w:left w:val="double" w:sz="6" w:space="0" w:color="auto"/>
              <w:bottom w:val="single" w:sz="6" w:space="0" w:color="auto"/>
              <w:right w:val="double" w:sz="6" w:space="0" w:color="auto"/>
            </w:tcBorders>
            <w:vAlign w:val="center"/>
          </w:tcPr>
          <w:p w14:paraId="180EDF1B" w14:textId="77777777" w:rsidR="001D5A3F" w:rsidRPr="007863D4" w:rsidRDefault="00000000">
            <w:pPr>
              <w:ind w:left="-115" w:right="-115"/>
              <w:jc w:val="center"/>
              <w:rPr>
                <w:color w:val="000000"/>
                <w:sz w:val="14"/>
              </w:rPr>
            </w:pPr>
            <w:r w:rsidRPr="007863D4">
              <w:rPr>
                <w:color w:val="000000"/>
                <w:sz w:val="14"/>
              </w:rPr>
              <w:t>Strong</w:t>
            </w:r>
          </w:p>
          <w:p w14:paraId="0D91CA3B" w14:textId="77777777" w:rsidR="001D5A3F" w:rsidRPr="007863D4" w:rsidRDefault="00000000">
            <w:pPr>
              <w:ind w:left="-115" w:right="-115"/>
              <w:jc w:val="center"/>
              <w:rPr>
                <w:color w:val="000000"/>
                <w:sz w:val="14"/>
              </w:rPr>
            </w:pPr>
            <w:r w:rsidRPr="007863D4">
              <w:rPr>
                <w:color w:val="000000"/>
                <w:sz w:val="14"/>
              </w:rPr>
              <w:t>Div</w:t>
            </w:r>
          </w:p>
          <w:p w14:paraId="2D07EE7C" w14:textId="77777777" w:rsidR="001D5A3F" w:rsidRPr="007863D4" w:rsidRDefault="00000000">
            <w:pPr>
              <w:ind w:left="-115" w:right="-115"/>
              <w:jc w:val="center"/>
              <w:rPr>
                <w:color w:val="000000"/>
                <w:sz w:val="14"/>
              </w:rPr>
            </w:pPr>
            <w:r w:rsidRPr="007863D4">
              <w:rPr>
                <w:color w:val="000000"/>
                <w:sz w:val="14"/>
              </w:rPr>
              <w:t>Ench</w:t>
            </w:r>
          </w:p>
          <w:p w14:paraId="2454D59A" w14:textId="77777777" w:rsidR="001D5A3F" w:rsidRPr="007863D4" w:rsidRDefault="00000000">
            <w:pPr>
              <w:ind w:left="-115" w:right="-115"/>
              <w:jc w:val="center"/>
              <w:rPr>
                <w:color w:val="000000"/>
                <w:sz w:val="14"/>
              </w:rPr>
            </w:pPr>
            <w:r w:rsidRPr="007863D4">
              <w:rPr>
                <w:color w:val="000000"/>
                <w:sz w:val="14"/>
              </w:rPr>
              <w:t>Evoc</w:t>
            </w:r>
          </w:p>
          <w:p w14:paraId="65934484"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5DB87868" w14:textId="77777777" w:rsidR="001D5A3F" w:rsidRPr="007863D4" w:rsidRDefault="00000000">
            <w:pPr>
              <w:spacing w:before="20" w:after="20"/>
              <w:ind w:left="72" w:hanging="72"/>
              <w:jc w:val="center"/>
              <w:rPr>
                <w:color w:val="000000"/>
                <w:sz w:val="14"/>
              </w:rPr>
            </w:pPr>
            <w:r w:rsidRPr="007863D4">
              <w:rPr>
                <w:color w:val="000000"/>
                <w:sz w:val="14"/>
              </w:rPr>
              <w:t>18</w:t>
            </w:r>
          </w:p>
        </w:tc>
        <w:tc>
          <w:tcPr>
            <w:tcW w:w="1440" w:type="dxa"/>
            <w:tcBorders>
              <w:top w:val="single" w:sz="6" w:space="0" w:color="auto"/>
              <w:bottom w:val="single" w:sz="6" w:space="0" w:color="auto"/>
            </w:tcBorders>
            <w:vAlign w:val="center"/>
          </w:tcPr>
          <w:p w14:paraId="08F022AC" w14:textId="77777777" w:rsidR="001D5A3F" w:rsidRPr="007863D4" w:rsidRDefault="00000000">
            <w:pPr>
              <w:pStyle w:val="RequirementText"/>
              <w:rPr>
                <w:i w:val="0"/>
                <w:color w:val="000000"/>
              </w:rPr>
            </w:pPr>
            <w:r w:rsidRPr="007863D4">
              <w:rPr>
                <w:i w:val="0"/>
                <w:color w:val="000000"/>
              </w:rPr>
              <w:t>Craft Rod</w:t>
            </w:r>
          </w:p>
          <w:p w14:paraId="7F6EE1BE" w14:textId="77777777" w:rsidR="001D5A3F" w:rsidRPr="007863D4" w:rsidRDefault="00000000">
            <w:pPr>
              <w:pStyle w:val="RequirementText"/>
              <w:rPr>
                <w:i w:val="0"/>
                <w:color w:val="000000"/>
              </w:rPr>
            </w:pPr>
            <w:r w:rsidRPr="007863D4">
              <w:rPr>
                <w:i w:val="0"/>
                <w:color w:val="000000"/>
              </w:rPr>
              <w:t>Craft Arms &amp; Armor</w:t>
            </w:r>
          </w:p>
          <w:p w14:paraId="5BD73E3E" w14:textId="77777777" w:rsidR="001D5A3F" w:rsidRPr="007863D4" w:rsidRDefault="00000000">
            <w:pPr>
              <w:pStyle w:val="RequirementText"/>
              <w:rPr>
                <w:color w:val="000000"/>
              </w:rPr>
            </w:pPr>
            <w:r w:rsidRPr="007863D4">
              <w:rPr>
                <w:color w:val="000000"/>
              </w:rPr>
              <w:t>Deep Slumber</w:t>
            </w:r>
          </w:p>
          <w:p w14:paraId="6B7BB30D" w14:textId="77777777" w:rsidR="001D5A3F" w:rsidRPr="007863D4" w:rsidRDefault="00000000">
            <w:pPr>
              <w:pStyle w:val="RequirementText"/>
              <w:rPr>
                <w:i w:val="0"/>
                <w:color w:val="000000"/>
              </w:rPr>
            </w:pPr>
            <w:r w:rsidRPr="007863D4">
              <w:rPr>
                <w:color w:val="000000"/>
              </w:rPr>
              <w:t>True Strike</w:t>
            </w:r>
          </w:p>
        </w:tc>
        <w:tc>
          <w:tcPr>
            <w:tcW w:w="630" w:type="dxa"/>
            <w:tcBorders>
              <w:top w:val="single" w:sz="6" w:space="0" w:color="auto"/>
              <w:bottom w:val="single" w:sz="6" w:space="0" w:color="auto"/>
            </w:tcBorders>
            <w:vAlign w:val="center"/>
          </w:tcPr>
          <w:p w14:paraId="0390F476"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c>
          <w:tcPr>
            <w:tcW w:w="540" w:type="dxa"/>
            <w:tcBorders>
              <w:top w:val="single" w:sz="6" w:space="0" w:color="auto"/>
              <w:bottom w:val="single" w:sz="6" w:space="0" w:color="auto"/>
            </w:tcBorders>
            <w:vAlign w:val="center"/>
          </w:tcPr>
          <w:p w14:paraId="6AFEF45C"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c>
          <w:tcPr>
            <w:tcW w:w="630" w:type="dxa"/>
            <w:tcBorders>
              <w:top w:val="single" w:sz="6" w:space="0" w:color="auto"/>
              <w:left w:val="double" w:sz="6" w:space="0" w:color="auto"/>
              <w:bottom w:val="single" w:sz="6" w:space="0" w:color="auto"/>
            </w:tcBorders>
            <w:vAlign w:val="center"/>
          </w:tcPr>
          <w:p w14:paraId="51F14EAE"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r>
      <w:tr w:rsidR="00C87AC9" w:rsidRPr="007863D4" w14:paraId="7EE28FB2" w14:textId="77777777">
        <w:trPr>
          <w:cantSplit/>
        </w:trPr>
        <w:tc>
          <w:tcPr>
            <w:tcW w:w="1530" w:type="dxa"/>
            <w:tcBorders>
              <w:right w:val="nil"/>
            </w:tcBorders>
          </w:tcPr>
          <w:p w14:paraId="6D1FAA6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Dwarven Thrower</w:t>
            </w:r>
            <w:r w:rsidRPr="007863D4">
              <w:rPr>
                <w:rStyle w:val="Emphasis"/>
                <w:i w:val="0"/>
                <w:color w:val="000000"/>
                <w:sz w:val="16"/>
              </w:rPr>
              <w:br/>
            </w:r>
          </w:p>
        </w:tc>
        <w:tc>
          <w:tcPr>
            <w:tcW w:w="900" w:type="dxa"/>
            <w:tcBorders>
              <w:left w:val="nil"/>
              <w:right w:val="double" w:sz="6" w:space="0" w:color="auto"/>
            </w:tcBorders>
            <w:vAlign w:val="bottom"/>
          </w:tcPr>
          <w:p w14:paraId="72D8CFC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right w:val="double" w:sz="6" w:space="0" w:color="auto"/>
            </w:tcBorders>
            <w:vAlign w:val="center"/>
          </w:tcPr>
          <w:p w14:paraId="02A75B6A" w14:textId="77777777" w:rsidR="001D5A3F" w:rsidRPr="007863D4" w:rsidRDefault="00000000">
            <w:pPr>
              <w:pStyle w:val="BodyTextIndent"/>
              <w:rPr>
                <w:color w:val="000000"/>
                <w:sz w:val="14"/>
              </w:rPr>
            </w:pPr>
            <w:r w:rsidRPr="007863D4">
              <w:rPr>
                <w:color w:val="000000"/>
                <w:sz w:val="14"/>
              </w:rPr>
              <w:t>+2 Warhammer</w:t>
            </w:r>
          </w:p>
          <w:p w14:paraId="696A9073" w14:textId="77777777" w:rsidR="001D5A3F" w:rsidRPr="007863D4" w:rsidRDefault="00000000">
            <w:pPr>
              <w:pStyle w:val="BodyTextIndent"/>
              <w:rPr>
                <w:color w:val="000000"/>
                <w:sz w:val="14"/>
              </w:rPr>
            </w:pPr>
            <w:r w:rsidRPr="007863D4">
              <w:rPr>
                <w:color w:val="000000"/>
                <w:sz w:val="14"/>
              </w:rPr>
              <w:t>Dwarf only:</w:t>
            </w:r>
          </w:p>
          <w:p w14:paraId="38348CA8" w14:textId="77777777" w:rsidR="001D5A3F" w:rsidRPr="007863D4" w:rsidRDefault="00000000">
            <w:pPr>
              <w:pStyle w:val="BodyTextIndent"/>
              <w:ind w:left="162"/>
              <w:rPr>
                <w:color w:val="000000"/>
                <w:sz w:val="14"/>
              </w:rPr>
            </w:pPr>
            <w:r w:rsidRPr="007863D4">
              <w:rPr>
                <w:color w:val="000000"/>
                <w:sz w:val="14"/>
              </w:rPr>
              <w:t>+3 Throwing Returning Warhammer with a 30’ range increment</w:t>
            </w:r>
          </w:p>
          <w:p w14:paraId="5304E3B2" w14:textId="77777777" w:rsidR="001D5A3F" w:rsidRPr="007863D4" w:rsidRDefault="00000000">
            <w:pPr>
              <w:pStyle w:val="BodyTextIndent"/>
              <w:ind w:left="162"/>
              <w:rPr>
                <w:color w:val="000000"/>
                <w:sz w:val="14"/>
              </w:rPr>
            </w:pPr>
            <w:r w:rsidRPr="007863D4">
              <w:rPr>
                <w:color w:val="000000"/>
                <w:sz w:val="14"/>
              </w:rPr>
              <w:t>Giants take +2d8 damage when thrown, all others take +1d8</w:t>
            </w:r>
          </w:p>
        </w:tc>
        <w:tc>
          <w:tcPr>
            <w:tcW w:w="540" w:type="dxa"/>
            <w:tcBorders>
              <w:left w:val="double" w:sz="6" w:space="0" w:color="auto"/>
              <w:right w:val="double" w:sz="6" w:space="0" w:color="auto"/>
            </w:tcBorders>
            <w:vAlign w:val="center"/>
          </w:tcPr>
          <w:p w14:paraId="7D9FF542" w14:textId="77777777" w:rsidR="001D5A3F" w:rsidRPr="007863D4" w:rsidRDefault="00000000">
            <w:pPr>
              <w:ind w:left="-115" w:right="-115"/>
              <w:jc w:val="center"/>
              <w:rPr>
                <w:color w:val="000000"/>
                <w:sz w:val="14"/>
              </w:rPr>
            </w:pPr>
            <w:r w:rsidRPr="007863D4">
              <w:rPr>
                <w:color w:val="000000"/>
                <w:sz w:val="14"/>
              </w:rPr>
              <w:t>Mod</w:t>
            </w:r>
          </w:p>
          <w:p w14:paraId="7C90DDC2"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5C98542F"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5AE280E4" w14:textId="77777777" w:rsidR="001D5A3F" w:rsidRPr="007863D4" w:rsidRDefault="00000000">
            <w:pPr>
              <w:pStyle w:val="RequirementText"/>
              <w:rPr>
                <w:i w:val="0"/>
                <w:color w:val="000000"/>
              </w:rPr>
            </w:pPr>
            <w:r w:rsidRPr="007863D4">
              <w:rPr>
                <w:i w:val="0"/>
                <w:color w:val="000000"/>
              </w:rPr>
              <w:t>Craft Arms &amp; Armor</w:t>
            </w:r>
          </w:p>
          <w:p w14:paraId="3E77814C" w14:textId="77777777" w:rsidR="001D5A3F" w:rsidRPr="007863D4" w:rsidRDefault="00000000">
            <w:pPr>
              <w:pStyle w:val="RequirementText"/>
              <w:rPr>
                <w:i w:val="0"/>
                <w:color w:val="000000"/>
              </w:rPr>
            </w:pPr>
            <w:r w:rsidRPr="007863D4">
              <w:rPr>
                <w:i w:val="0"/>
                <w:color w:val="000000"/>
              </w:rPr>
              <w:t>Creator must be a Dwarf of at least 10</w:t>
            </w:r>
            <w:r w:rsidRPr="007863D4">
              <w:rPr>
                <w:i w:val="0"/>
                <w:color w:val="000000"/>
                <w:vertAlign w:val="superscript"/>
              </w:rPr>
              <w:t>th</w:t>
            </w:r>
            <w:r w:rsidRPr="007863D4">
              <w:rPr>
                <w:i w:val="0"/>
                <w:color w:val="000000"/>
              </w:rPr>
              <w:t xml:space="preserve"> level</w:t>
            </w:r>
          </w:p>
        </w:tc>
        <w:tc>
          <w:tcPr>
            <w:tcW w:w="630" w:type="dxa"/>
            <w:vAlign w:val="center"/>
          </w:tcPr>
          <w:p w14:paraId="09A80B9E" w14:textId="77777777" w:rsidR="001D5A3F" w:rsidRPr="007863D4" w:rsidRDefault="00000000" w:rsidP="00C87AC9">
            <w:pPr>
              <w:spacing w:before="20" w:after="20"/>
              <w:ind w:left="-108" w:right="-108"/>
              <w:jc w:val="center"/>
              <w:rPr>
                <w:color w:val="000000"/>
                <w:sz w:val="14"/>
              </w:rPr>
            </w:pPr>
            <w:r w:rsidRPr="007863D4">
              <w:rPr>
                <w:color w:val="000000"/>
                <w:sz w:val="14"/>
              </w:rPr>
              <w:t>30,312</w:t>
            </w:r>
          </w:p>
        </w:tc>
        <w:tc>
          <w:tcPr>
            <w:tcW w:w="540" w:type="dxa"/>
            <w:vAlign w:val="center"/>
          </w:tcPr>
          <w:p w14:paraId="0ED2590F" w14:textId="77777777" w:rsidR="001D5A3F" w:rsidRPr="007863D4" w:rsidRDefault="00000000" w:rsidP="00C87AC9">
            <w:pPr>
              <w:spacing w:before="20" w:after="20"/>
              <w:ind w:left="-108" w:right="-108"/>
              <w:jc w:val="center"/>
              <w:rPr>
                <w:color w:val="000000"/>
                <w:sz w:val="14"/>
              </w:rPr>
            </w:pPr>
            <w:r w:rsidRPr="007863D4">
              <w:rPr>
                <w:color w:val="000000"/>
                <w:sz w:val="14"/>
              </w:rPr>
              <w:t>2,400</w:t>
            </w:r>
          </w:p>
        </w:tc>
        <w:tc>
          <w:tcPr>
            <w:tcW w:w="630" w:type="dxa"/>
            <w:tcBorders>
              <w:left w:val="double" w:sz="6" w:space="0" w:color="auto"/>
            </w:tcBorders>
            <w:vAlign w:val="center"/>
          </w:tcPr>
          <w:p w14:paraId="36AF51D1" w14:textId="77777777" w:rsidR="001D5A3F" w:rsidRPr="007863D4" w:rsidRDefault="00000000" w:rsidP="00C87AC9">
            <w:pPr>
              <w:spacing w:before="20" w:after="20"/>
              <w:ind w:left="-108" w:right="-108"/>
              <w:jc w:val="center"/>
              <w:rPr>
                <w:color w:val="000000"/>
                <w:sz w:val="14"/>
              </w:rPr>
            </w:pPr>
            <w:r w:rsidRPr="007863D4">
              <w:rPr>
                <w:color w:val="000000"/>
                <w:sz w:val="14"/>
              </w:rPr>
              <w:t>60,312</w:t>
            </w:r>
          </w:p>
        </w:tc>
      </w:tr>
      <w:tr w:rsidR="00C87AC9" w:rsidRPr="007863D4" w14:paraId="251E004D" w14:textId="77777777">
        <w:trPr>
          <w:cantSplit/>
        </w:trPr>
        <w:tc>
          <w:tcPr>
            <w:tcW w:w="1530" w:type="dxa"/>
            <w:tcBorders>
              <w:right w:val="nil"/>
            </w:tcBorders>
          </w:tcPr>
          <w:p w14:paraId="54AF988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Luck Blade, with One Wish</w:t>
            </w:r>
            <w:r w:rsidRPr="007863D4">
              <w:rPr>
                <w:rStyle w:val="Emphasis"/>
                <w:i w:val="0"/>
                <w:color w:val="000000"/>
                <w:sz w:val="16"/>
              </w:rPr>
              <w:br/>
            </w:r>
          </w:p>
        </w:tc>
        <w:tc>
          <w:tcPr>
            <w:tcW w:w="900" w:type="dxa"/>
            <w:tcBorders>
              <w:left w:val="nil"/>
              <w:right w:val="double" w:sz="6" w:space="0" w:color="auto"/>
            </w:tcBorders>
            <w:vAlign w:val="bottom"/>
          </w:tcPr>
          <w:p w14:paraId="6F7B261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62704EC3" w14:textId="77777777" w:rsidR="001D5A3F" w:rsidRPr="007863D4" w:rsidRDefault="00000000">
            <w:pPr>
              <w:pStyle w:val="BodyTextIndent"/>
              <w:rPr>
                <w:color w:val="000000"/>
                <w:sz w:val="14"/>
              </w:rPr>
            </w:pPr>
            <w:r w:rsidRPr="007863D4">
              <w:rPr>
                <w:color w:val="000000"/>
                <w:sz w:val="14"/>
              </w:rPr>
              <w:t>+2 Short-Sword</w:t>
            </w:r>
          </w:p>
          <w:p w14:paraId="098A80F6" w14:textId="77777777" w:rsidR="001D5A3F" w:rsidRPr="007863D4" w:rsidRDefault="00000000">
            <w:pPr>
              <w:pStyle w:val="BodyTextIndent"/>
              <w:rPr>
                <w:color w:val="000000"/>
                <w:sz w:val="14"/>
              </w:rPr>
            </w:pPr>
            <w:r w:rsidRPr="007863D4">
              <w:rPr>
                <w:color w:val="000000"/>
                <w:sz w:val="14"/>
              </w:rPr>
              <w:t>+1 Luck bonus to all saves.</w:t>
            </w:r>
          </w:p>
          <w:p w14:paraId="218202FC" w14:textId="77777777" w:rsidR="001D5A3F" w:rsidRPr="007863D4" w:rsidRDefault="00000000">
            <w:pPr>
              <w:pStyle w:val="BodyTextIndent"/>
              <w:rPr>
                <w:color w:val="000000"/>
                <w:sz w:val="14"/>
              </w:rPr>
            </w:pPr>
            <w:r w:rsidRPr="007863D4">
              <w:rPr>
                <w:color w:val="000000"/>
                <w:sz w:val="14"/>
              </w:rPr>
              <w:t>The wielder may reroll one roll, but must use the new value.  Usable once per day.</w:t>
            </w:r>
          </w:p>
          <w:p w14:paraId="13B93812" w14:textId="77777777" w:rsidR="001D5A3F" w:rsidRPr="007863D4" w:rsidRDefault="00000000">
            <w:pPr>
              <w:pStyle w:val="BodyTextIndent"/>
              <w:rPr>
                <w:color w:val="000000"/>
                <w:sz w:val="14"/>
              </w:rPr>
            </w:pPr>
            <w:r w:rsidRPr="007863D4">
              <w:rPr>
                <w:i/>
                <w:color w:val="000000"/>
                <w:sz w:val="14"/>
              </w:rPr>
              <w:t>Wish</w:t>
            </w:r>
            <w:r w:rsidRPr="007863D4">
              <w:rPr>
                <w:color w:val="000000"/>
                <w:sz w:val="14"/>
              </w:rPr>
              <w:t>, 1 use.</w:t>
            </w:r>
          </w:p>
        </w:tc>
        <w:tc>
          <w:tcPr>
            <w:tcW w:w="540" w:type="dxa"/>
            <w:tcBorders>
              <w:left w:val="double" w:sz="6" w:space="0" w:color="auto"/>
              <w:right w:val="double" w:sz="6" w:space="0" w:color="auto"/>
            </w:tcBorders>
            <w:vAlign w:val="center"/>
          </w:tcPr>
          <w:p w14:paraId="43A8B8B2" w14:textId="77777777" w:rsidR="001D5A3F" w:rsidRPr="007863D4" w:rsidRDefault="00000000">
            <w:pPr>
              <w:ind w:left="-115" w:right="-115"/>
              <w:jc w:val="center"/>
              <w:rPr>
                <w:color w:val="000000"/>
                <w:sz w:val="14"/>
              </w:rPr>
            </w:pPr>
            <w:r w:rsidRPr="007863D4">
              <w:rPr>
                <w:color w:val="000000"/>
                <w:sz w:val="14"/>
              </w:rPr>
              <w:t>Strong</w:t>
            </w:r>
          </w:p>
          <w:p w14:paraId="3AC25A4F"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4D0F53C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600DD348" w14:textId="77777777" w:rsidR="001D5A3F" w:rsidRPr="007863D4" w:rsidRDefault="00000000">
            <w:pPr>
              <w:pStyle w:val="RequirementText"/>
              <w:rPr>
                <w:i w:val="0"/>
                <w:color w:val="000000"/>
              </w:rPr>
            </w:pPr>
            <w:r w:rsidRPr="007863D4">
              <w:rPr>
                <w:i w:val="0"/>
                <w:color w:val="000000"/>
              </w:rPr>
              <w:t>Craft Arms &amp; Armor</w:t>
            </w:r>
          </w:p>
          <w:p w14:paraId="0D6F50C5"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14:paraId="027A405B" w14:textId="77777777" w:rsidR="001D5A3F" w:rsidRPr="007863D4" w:rsidRDefault="00000000" w:rsidP="00C87AC9">
            <w:pPr>
              <w:spacing w:before="20" w:after="20"/>
              <w:ind w:left="-108" w:right="-108"/>
              <w:jc w:val="center"/>
              <w:rPr>
                <w:color w:val="000000"/>
                <w:sz w:val="14"/>
              </w:rPr>
            </w:pPr>
            <w:r w:rsidRPr="007863D4">
              <w:rPr>
                <w:color w:val="000000"/>
                <w:sz w:val="14"/>
              </w:rPr>
              <w:t>31,180</w:t>
            </w:r>
          </w:p>
        </w:tc>
        <w:tc>
          <w:tcPr>
            <w:tcW w:w="540" w:type="dxa"/>
            <w:vAlign w:val="center"/>
          </w:tcPr>
          <w:p w14:paraId="27038BAC" w14:textId="77777777" w:rsidR="001D5A3F" w:rsidRPr="007863D4" w:rsidRDefault="00000000" w:rsidP="00C87AC9">
            <w:pPr>
              <w:spacing w:before="20" w:after="20"/>
              <w:ind w:left="-108" w:right="-108"/>
              <w:jc w:val="center"/>
              <w:rPr>
                <w:color w:val="000000"/>
                <w:sz w:val="14"/>
              </w:rPr>
            </w:pPr>
            <w:r w:rsidRPr="007863D4">
              <w:rPr>
                <w:color w:val="000000"/>
                <w:sz w:val="14"/>
              </w:rPr>
              <w:t>2,494</w:t>
            </w:r>
          </w:p>
        </w:tc>
        <w:tc>
          <w:tcPr>
            <w:tcW w:w="630" w:type="dxa"/>
            <w:tcBorders>
              <w:left w:val="double" w:sz="6" w:space="0" w:color="auto"/>
            </w:tcBorders>
            <w:vAlign w:val="center"/>
          </w:tcPr>
          <w:p w14:paraId="4E120A32" w14:textId="77777777" w:rsidR="001D5A3F" w:rsidRPr="007863D4" w:rsidRDefault="00000000" w:rsidP="00C87AC9">
            <w:pPr>
              <w:spacing w:before="20" w:after="20"/>
              <w:ind w:left="-108" w:right="-108"/>
              <w:jc w:val="center"/>
              <w:rPr>
                <w:color w:val="000000"/>
                <w:sz w:val="14"/>
              </w:rPr>
            </w:pPr>
            <w:r w:rsidRPr="007863D4">
              <w:rPr>
                <w:color w:val="000000"/>
                <w:sz w:val="14"/>
              </w:rPr>
              <w:t>62,360</w:t>
            </w:r>
          </w:p>
        </w:tc>
      </w:tr>
      <w:tr w:rsidR="00C87AC9" w:rsidRPr="007863D4" w14:paraId="34C67E09" w14:textId="77777777">
        <w:trPr>
          <w:cantSplit/>
        </w:trPr>
        <w:tc>
          <w:tcPr>
            <w:tcW w:w="1530" w:type="dxa"/>
            <w:tcBorders>
              <w:top w:val="single" w:sz="6" w:space="0" w:color="auto"/>
              <w:bottom w:val="single" w:sz="6" w:space="0" w:color="auto"/>
              <w:right w:val="nil"/>
            </w:tcBorders>
          </w:tcPr>
          <w:p w14:paraId="0AFE3F2D"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Rod of Lordly Might</w:t>
            </w:r>
            <w:r w:rsidRPr="007863D4">
              <w:rPr>
                <w:rStyle w:val="Emphasis"/>
                <w:i w:val="0"/>
                <w:color w:val="000000"/>
                <w:sz w:val="16"/>
              </w:rPr>
              <w:br/>
            </w:r>
          </w:p>
        </w:tc>
        <w:tc>
          <w:tcPr>
            <w:tcW w:w="900" w:type="dxa"/>
            <w:tcBorders>
              <w:top w:val="single" w:sz="6" w:space="0" w:color="auto"/>
              <w:left w:val="nil"/>
              <w:bottom w:val="single" w:sz="6" w:space="0" w:color="auto"/>
              <w:right w:val="double" w:sz="6" w:space="0" w:color="auto"/>
            </w:tcBorders>
            <w:vAlign w:val="bottom"/>
          </w:tcPr>
          <w:p w14:paraId="56CA537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p235)</w:t>
            </w:r>
          </w:p>
        </w:tc>
        <w:tc>
          <w:tcPr>
            <w:tcW w:w="4050" w:type="dxa"/>
            <w:tcBorders>
              <w:top w:val="single" w:sz="6" w:space="0" w:color="auto"/>
              <w:left w:val="double" w:sz="6" w:space="0" w:color="auto"/>
              <w:bottom w:val="single" w:sz="6" w:space="0" w:color="auto"/>
              <w:right w:val="double" w:sz="6" w:space="0" w:color="auto"/>
            </w:tcBorders>
            <w:vAlign w:val="center"/>
          </w:tcPr>
          <w:p w14:paraId="2AF136A7" w14:textId="77777777" w:rsidR="001D5A3F" w:rsidRPr="007863D4" w:rsidRDefault="00000000" w:rsidP="00C87AC9">
            <w:pPr>
              <w:pStyle w:val="BodyTextIndent"/>
              <w:rPr>
                <w:color w:val="000000"/>
                <w:sz w:val="14"/>
              </w:rPr>
            </w:pPr>
            <w:r w:rsidRPr="007863D4">
              <w:rPr>
                <w:color w:val="000000"/>
                <w:sz w:val="14"/>
              </w:rPr>
              <w:t>+2 Light-Mace with 6 buttons</w:t>
            </w:r>
          </w:p>
          <w:p w14:paraId="02CA7B84" w14:textId="77777777" w:rsidR="001D5A3F" w:rsidRPr="007863D4" w:rsidRDefault="00000000" w:rsidP="00C87AC9">
            <w:pPr>
              <w:pStyle w:val="BodyTextIndent"/>
              <w:rPr>
                <w:color w:val="000000"/>
                <w:sz w:val="14"/>
              </w:rPr>
            </w:pPr>
            <w:r w:rsidRPr="007863D4">
              <w:rPr>
                <w:color w:val="000000"/>
                <w:sz w:val="14"/>
              </w:rPr>
              <w:t>Pressing button #1:</w:t>
            </w:r>
          </w:p>
          <w:p w14:paraId="2CF11813" w14:textId="77777777" w:rsidR="001D5A3F" w:rsidRPr="007863D4" w:rsidRDefault="00000000" w:rsidP="00C87AC9">
            <w:pPr>
              <w:pStyle w:val="BodyTextIndent"/>
              <w:ind w:left="162"/>
              <w:rPr>
                <w:color w:val="000000"/>
                <w:sz w:val="14"/>
              </w:rPr>
            </w:pPr>
            <w:r w:rsidRPr="007863D4">
              <w:rPr>
                <w:color w:val="000000"/>
                <w:sz w:val="14"/>
              </w:rPr>
              <w:t>+1 Flaming Longsword</w:t>
            </w:r>
          </w:p>
          <w:p w14:paraId="38354F52" w14:textId="77777777" w:rsidR="001D5A3F" w:rsidRPr="007863D4" w:rsidRDefault="00000000" w:rsidP="00C87AC9">
            <w:pPr>
              <w:pStyle w:val="BodyTextIndent"/>
              <w:rPr>
                <w:color w:val="000000"/>
                <w:sz w:val="14"/>
              </w:rPr>
            </w:pPr>
            <w:r w:rsidRPr="007863D4">
              <w:rPr>
                <w:color w:val="000000"/>
                <w:sz w:val="14"/>
              </w:rPr>
              <w:t>Pressing button #2:</w:t>
            </w:r>
          </w:p>
          <w:p w14:paraId="7030D307" w14:textId="77777777" w:rsidR="001D5A3F" w:rsidRPr="007863D4" w:rsidRDefault="00000000" w:rsidP="00C87AC9">
            <w:pPr>
              <w:pStyle w:val="BodyTextIndent"/>
              <w:ind w:left="162"/>
              <w:rPr>
                <w:color w:val="000000"/>
                <w:sz w:val="14"/>
              </w:rPr>
            </w:pPr>
            <w:r w:rsidRPr="007863D4">
              <w:rPr>
                <w:color w:val="000000"/>
                <w:sz w:val="14"/>
              </w:rPr>
              <w:t>+4 Battleaxe</w:t>
            </w:r>
          </w:p>
          <w:p w14:paraId="1C1CB65F" w14:textId="77777777" w:rsidR="001D5A3F" w:rsidRPr="007863D4" w:rsidRDefault="00000000" w:rsidP="00C87AC9">
            <w:pPr>
              <w:pStyle w:val="BodyTextIndent"/>
              <w:rPr>
                <w:color w:val="000000"/>
                <w:sz w:val="14"/>
              </w:rPr>
            </w:pPr>
            <w:r w:rsidRPr="007863D4">
              <w:rPr>
                <w:color w:val="000000"/>
                <w:sz w:val="14"/>
              </w:rPr>
              <w:t>Pressing button #3:</w:t>
            </w:r>
          </w:p>
          <w:p w14:paraId="148D13AF" w14:textId="77777777" w:rsidR="001D5A3F" w:rsidRPr="007863D4" w:rsidRDefault="00000000" w:rsidP="00C87AC9">
            <w:pPr>
              <w:pStyle w:val="BodyTextIndent"/>
              <w:ind w:left="162"/>
              <w:rPr>
                <w:color w:val="000000"/>
                <w:sz w:val="14"/>
              </w:rPr>
            </w:pPr>
            <w:r w:rsidRPr="007863D4">
              <w:rPr>
                <w:color w:val="000000"/>
                <w:sz w:val="14"/>
              </w:rPr>
              <w:t>+3 Shortspear –or– +3 Longspear –or– +3 Lance</w:t>
            </w:r>
          </w:p>
          <w:p w14:paraId="0338EAC2" w14:textId="77777777" w:rsidR="001D5A3F" w:rsidRPr="007863D4" w:rsidRDefault="00000000" w:rsidP="00C87AC9">
            <w:pPr>
              <w:pStyle w:val="BodyTextIndent"/>
              <w:rPr>
                <w:color w:val="000000"/>
                <w:sz w:val="14"/>
              </w:rPr>
            </w:pPr>
            <w:r w:rsidRPr="007863D4">
              <w:rPr>
                <w:color w:val="000000"/>
                <w:sz w:val="14"/>
              </w:rPr>
              <w:t>Pressing button #4:</w:t>
            </w:r>
          </w:p>
          <w:p w14:paraId="3992C136" w14:textId="77777777" w:rsidR="001D5A3F" w:rsidRPr="007863D4" w:rsidRDefault="00000000" w:rsidP="00C87AC9">
            <w:pPr>
              <w:pStyle w:val="BodyTextIndent"/>
              <w:ind w:left="162"/>
              <w:rPr>
                <w:color w:val="000000"/>
                <w:sz w:val="14"/>
              </w:rPr>
            </w:pPr>
            <w:r w:rsidRPr="007863D4">
              <w:rPr>
                <w:color w:val="000000"/>
                <w:sz w:val="14"/>
              </w:rPr>
              <w:t>5’ – 50’ climbing pole with grapple hooks on one end &amp; a spike on the other.  Can also be used to force open a door at +12.</w:t>
            </w:r>
          </w:p>
          <w:p w14:paraId="4E0AF8F4" w14:textId="77777777" w:rsidR="001D5A3F" w:rsidRPr="007863D4" w:rsidRDefault="00000000" w:rsidP="00C87AC9">
            <w:pPr>
              <w:pStyle w:val="BodyTextIndent"/>
              <w:rPr>
                <w:color w:val="000000"/>
                <w:sz w:val="14"/>
              </w:rPr>
            </w:pPr>
            <w:r w:rsidRPr="007863D4">
              <w:rPr>
                <w:color w:val="000000"/>
                <w:sz w:val="14"/>
              </w:rPr>
              <w:t>Pressing button #5:</w:t>
            </w:r>
          </w:p>
          <w:p w14:paraId="15FD8C4C" w14:textId="77777777" w:rsidR="001D5A3F" w:rsidRPr="007863D4" w:rsidRDefault="00000000" w:rsidP="00C87AC9">
            <w:pPr>
              <w:pStyle w:val="BodyTextIndent"/>
              <w:ind w:left="162"/>
              <w:rPr>
                <w:color w:val="000000"/>
                <w:sz w:val="14"/>
              </w:rPr>
            </w:pPr>
            <w:r w:rsidRPr="007863D4">
              <w:rPr>
                <w:color w:val="000000"/>
                <w:sz w:val="14"/>
              </w:rPr>
              <w:t>Returns rod to normal.</w:t>
            </w:r>
          </w:p>
          <w:p w14:paraId="3AFC096A" w14:textId="77777777" w:rsidR="001D5A3F" w:rsidRPr="007863D4" w:rsidRDefault="00000000" w:rsidP="00C87AC9">
            <w:pPr>
              <w:pStyle w:val="BodyTextIndent"/>
              <w:rPr>
                <w:color w:val="000000"/>
                <w:sz w:val="14"/>
              </w:rPr>
            </w:pPr>
            <w:r w:rsidRPr="007863D4">
              <w:rPr>
                <w:color w:val="000000"/>
                <w:sz w:val="14"/>
              </w:rPr>
              <w:t>Pressing button #6:</w:t>
            </w:r>
          </w:p>
          <w:p w14:paraId="7201FE1F" w14:textId="77777777" w:rsidR="001D5A3F" w:rsidRPr="007863D4" w:rsidRDefault="00000000" w:rsidP="00C87AC9">
            <w:pPr>
              <w:pStyle w:val="BodyTextIndent"/>
              <w:ind w:left="162"/>
              <w:rPr>
                <w:color w:val="000000"/>
                <w:sz w:val="14"/>
              </w:rPr>
            </w:pPr>
            <w:r w:rsidRPr="007863D4">
              <w:rPr>
                <w:color w:val="000000"/>
                <w:sz w:val="14"/>
              </w:rPr>
              <w:t>Rod indicates north &amp; distance from the surface (above or below).</w:t>
            </w:r>
          </w:p>
          <w:p w14:paraId="517EEA90" w14:textId="77777777" w:rsidR="001D5A3F" w:rsidRPr="007863D4" w:rsidRDefault="00000000" w:rsidP="00C87AC9">
            <w:pPr>
              <w:pStyle w:val="BodyTextIndent"/>
              <w:rPr>
                <w:color w:val="000000"/>
                <w:sz w:val="14"/>
              </w:rPr>
            </w:pPr>
            <w:r w:rsidRPr="007863D4">
              <w:rPr>
                <w:i/>
                <w:color w:val="000000"/>
                <w:sz w:val="14"/>
              </w:rPr>
              <w:t>Hold Person</w:t>
            </w:r>
            <w:r w:rsidRPr="007863D4">
              <w:rPr>
                <w:color w:val="000000"/>
                <w:sz w:val="14"/>
              </w:rPr>
              <w:t xml:space="preserve"> by touch (stated before the attack), 1/day.  DC 14.</w:t>
            </w:r>
          </w:p>
          <w:p w14:paraId="0CF98788" w14:textId="77777777" w:rsidR="001D5A3F" w:rsidRPr="007863D4" w:rsidRDefault="00000000" w:rsidP="00C87AC9">
            <w:pPr>
              <w:pStyle w:val="BodyTextIndent"/>
              <w:rPr>
                <w:color w:val="000000"/>
                <w:sz w:val="14"/>
              </w:rPr>
            </w:pPr>
            <w:r w:rsidRPr="007863D4">
              <w:rPr>
                <w:i/>
                <w:color w:val="000000"/>
                <w:sz w:val="14"/>
              </w:rPr>
              <w:t>Fear</w:t>
            </w:r>
            <w:r w:rsidRPr="007863D4">
              <w:rPr>
                <w:color w:val="000000"/>
                <w:sz w:val="14"/>
              </w:rPr>
              <w:t xml:space="preserve"> on enemies within 10’, 1/day.  DC 16.</w:t>
            </w:r>
          </w:p>
          <w:p w14:paraId="5BD1317D" w14:textId="77777777" w:rsidR="001D5A3F" w:rsidRPr="007863D4" w:rsidRDefault="00000000" w:rsidP="00C87AC9">
            <w:pPr>
              <w:pStyle w:val="BodyTextIndent"/>
              <w:rPr>
                <w:color w:val="000000"/>
                <w:sz w:val="14"/>
              </w:rPr>
            </w:pPr>
            <w:r w:rsidRPr="007863D4">
              <w:rPr>
                <w:color w:val="000000"/>
                <w:sz w:val="14"/>
              </w:rPr>
              <w:t>2d4 dmg by touch (stated before the attack) &amp; the wielder is healed the same amount, 1/day. (Will½ DC 17)</w:t>
            </w:r>
          </w:p>
        </w:tc>
        <w:tc>
          <w:tcPr>
            <w:tcW w:w="540" w:type="dxa"/>
            <w:tcBorders>
              <w:top w:val="single" w:sz="6" w:space="0" w:color="auto"/>
              <w:left w:val="double" w:sz="6" w:space="0" w:color="auto"/>
              <w:bottom w:val="single" w:sz="6" w:space="0" w:color="auto"/>
              <w:right w:val="double" w:sz="6" w:space="0" w:color="auto"/>
            </w:tcBorders>
            <w:vAlign w:val="center"/>
          </w:tcPr>
          <w:p w14:paraId="03647463" w14:textId="77777777" w:rsidR="001D5A3F" w:rsidRPr="007863D4" w:rsidRDefault="00000000" w:rsidP="00C87AC9">
            <w:pPr>
              <w:ind w:left="-115" w:right="-115"/>
              <w:jc w:val="center"/>
              <w:rPr>
                <w:color w:val="000000"/>
                <w:sz w:val="14"/>
              </w:rPr>
            </w:pPr>
            <w:r w:rsidRPr="007863D4">
              <w:rPr>
                <w:color w:val="000000"/>
                <w:sz w:val="14"/>
              </w:rPr>
              <w:t>Strong</w:t>
            </w:r>
          </w:p>
          <w:p w14:paraId="3FD1A3A0" w14:textId="77777777" w:rsidR="001D5A3F" w:rsidRPr="007863D4" w:rsidRDefault="00000000" w:rsidP="00C87AC9">
            <w:pPr>
              <w:ind w:left="-115" w:right="-115"/>
              <w:jc w:val="center"/>
              <w:rPr>
                <w:color w:val="000000"/>
                <w:sz w:val="14"/>
              </w:rPr>
            </w:pPr>
            <w:r w:rsidRPr="007863D4">
              <w:rPr>
                <w:color w:val="000000"/>
                <w:sz w:val="14"/>
              </w:rPr>
              <w:t>Ench</w:t>
            </w:r>
          </w:p>
          <w:p w14:paraId="687F0AAA" w14:textId="77777777" w:rsidR="001D5A3F" w:rsidRPr="007863D4" w:rsidRDefault="00000000" w:rsidP="00C87AC9">
            <w:pPr>
              <w:ind w:left="-115" w:right="-115"/>
              <w:jc w:val="center"/>
              <w:rPr>
                <w:color w:val="000000"/>
                <w:sz w:val="14"/>
              </w:rPr>
            </w:pPr>
            <w:r w:rsidRPr="007863D4">
              <w:rPr>
                <w:color w:val="000000"/>
                <w:sz w:val="14"/>
              </w:rPr>
              <w:t>Evoc</w:t>
            </w:r>
          </w:p>
          <w:p w14:paraId="6CC8F7EB" w14:textId="77777777" w:rsidR="001D5A3F" w:rsidRPr="007863D4" w:rsidRDefault="00000000" w:rsidP="00C87AC9">
            <w:pPr>
              <w:ind w:left="-115" w:right="-115"/>
              <w:jc w:val="center"/>
              <w:rPr>
                <w:color w:val="000000"/>
                <w:sz w:val="14"/>
              </w:rPr>
            </w:pPr>
            <w:r w:rsidRPr="007863D4">
              <w:rPr>
                <w:color w:val="000000"/>
                <w:sz w:val="14"/>
              </w:rPr>
              <w:t>Necro</w:t>
            </w:r>
          </w:p>
          <w:p w14:paraId="74DBDC3E"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319D29B0" w14:textId="77777777" w:rsidR="001D5A3F" w:rsidRPr="007863D4" w:rsidRDefault="00000000" w:rsidP="00C87AC9">
            <w:pPr>
              <w:spacing w:before="20" w:after="20"/>
              <w:ind w:left="72" w:hanging="72"/>
              <w:jc w:val="center"/>
              <w:rPr>
                <w:color w:val="000000"/>
                <w:sz w:val="14"/>
              </w:rPr>
            </w:pPr>
            <w:r w:rsidRPr="007863D4">
              <w:rPr>
                <w:color w:val="000000"/>
                <w:sz w:val="14"/>
              </w:rPr>
              <w:t>19</w:t>
            </w:r>
          </w:p>
        </w:tc>
        <w:tc>
          <w:tcPr>
            <w:tcW w:w="1440" w:type="dxa"/>
            <w:tcBorders>
              <w:top w:val="single" w:sz="6" w:space="0" w:color="auto"/>
              <w:bottom w:val="single" w:sz="6" w:space="0" w:color="auto"/>
            </w:tcBorders>
            <w:vAlign w:val="center"/>
          </w:tcPr>
          <w:p w14:paraId="755525D1" w14:textId="77777777" w:rsidR="001D5A3F" w:rsidRPr="007863D4" w:rsidRDefault="00000000" w:rsidP="00C87AC9">
            <w:pPr>
              <w:pStyle w:val="RequirementText"/>
              <w:rPr>
                <w:i w:val="0"/>
                <w:color w:val="000000"/>
              </w:rPr>
            </w:pPr>
            <w:r w:rsidRPr="007863D4">
              <w:rPr>
                <w:i w:val="0"/>
                <w:color w:val="000000"/>
              </w:rPr>
              <w:t>Craft Rod</w:t>
            </w:r>
          </w:p>
          <w:p w14:paraId="5E98BDCE" w14:textId="77777777" w:rsidR="001D5A3F" w:rsidRPr="007863D4" w:rsidRDefault="00000000" w:rsidP="00C87AC9">
            <w:pPr>
              <w:pStyle w:val="RequirementText"/>
              <w:rPr>
                <w:i w:val="0"/>
                <w:color w:val="000000"/>
              </w:rPr>
            </w:pPr>
            <w:r w:rsidRPr="007863D4">
              <w:rPr>
                <w:i w:val="0"/>
                <w:color w:val="000000"/>
              </w:rPr>
              <w:t>Craft Arms &amp; Armor</w:t>
            </w:r>
          </w:p>
          <w:p w14:paraId="24B683D8" w14:textId="77777777" w:rsidR="001D5A3F" w:rsidRPr="007863D4" w:rsidRDefault="00000000" w:rsidP="00C87AC9">
            <w:pPr>
              <w:pStyle w:val="RequirementText"/>
              <w:rPr>
                <w:color w:val="000000"/>
              </w:rPr>
            </w:pPr>
            <w:r w:rsidRPr="007863D4">
              <w:rPr>
                <w:color w:val="000000"/>
              </w:rPr>
              <w:t>Inflict Light Wounds</w:t>
            </w:r>
          </w:p>
          <w:p w14:paraId="08ECC08D" w14:textId="77777777" w:rsidR="001D5A3F" w:rsidRPr="007863D4" w:rsidRDefault="00000000" w:rsidP="00C87AC9">
            <w:pPr>
              <w:pStyle w:val="RequirementText"/>
              <w:rPr>
                <w:color w:val="000000"/>
              </w:rPr>
            </w:pPr>
            <w:r w:rsidRPr="007863D4">
              <w:rPr>
                <w:color w:val="000000"/>
              </w:rPr>
              <w:t>Bull’s Strength</w:t>
            </w:r>
          </w:p>
          <w:p w14:paraId="7DA394D8" w14:textId="77777777" w:rsidR="001D5A3F" w:rsidRPr="007863D4" w:rsidRDefault="00000000" w:rsidP="00C87AC9">
            <w:pPr>
              <w:pStyle w:val="RequirementText"/>
              <w:rPr>
                <w:color w:val="000000"/>
              </w:rPr>
            </w:pPr>
            <w:r w:rsidRPr="007863D4">
              <w:rPr>
                <w:color w:val="000000"/>
              </w:rPr>
              <w:t>Flame Blade</w:t>
            </w:r>
          </w:p>
          <w:p w14:paraId="07922872" w14:textId="77777777" w:rsidR="001D5A3F" w:rsidRPr="007863D4" w:rsidRDefault="00000000" w:rsidP="00C87AC9">
            <w:pPr>
              <w:pStyle w:val="RequirementText"/>
              <w:rPr>
                <w:color w:val="000000"/>
              </w:rPr>
            </w:pPr>
            <w:r w:rsidRPr="007863D4">
              <w:rPr>
                <w:color w:val="000000"/>
              </w:rPr>
              <w:t>Hold Person</w:t>
            </w:r>
          </w:p>
          <w:p w14:paraId="0D264834" w14:textId="77777777" w:rsidR="001D5A3F" w:rsidRPr="007863D4" w:rsidRDefault="00000000" w:rsidP="00C87AC9">
            <w:pPr>
              <w:pStyle w:val="RequirementText"/>
              <w:rPr>
                <w:i w:val="0"/>
                <w:color w:val="000000"/>
              </w:rPr>
            </w:pPr>
            <w:r w:rsidRPr="007863D4">
              <w:rPr>
                <w:color w:val="000000"/>
              </w:rPr>
              <w:t>Fear</w:t>
            </w:r>
          </w:p>
        </w:tc>
        <w:tc>
          <w:tcPr>
            <w:tcW w:w="630" w:type="dxa"/>
            <w:tcBorders>
              <w:top w:val="single" w:sz="6" w:space="0" w:color="auto"/>
              <w:bottom w:val="single" w:sz="6" w:space="0" w:color="auto"/>
            </w:tcBorders>
            <w:vAlign w:val="center"/>
          </w:tcPr>
          <w:p w14:paraId="10AC9B81" w14:textId="77777777" w:rsidR="001D5A3F" w:rsidRPr="007863D4" w:rsidRDefault="00000000" w:rsidP="00C87AC9">
            <w:pPr>
              <w:spacing w:before="20" w:after="20"/>
              <w:ind w:left="-108" w:right="-108"/>
              <w:jc w:val="center"/>
              <w:rPr>
                <w:color w:val="000000"/>
                <w:sz w:val="14"/>
              </w:rPr>
            </w:pPr>
            <w:r w:rsidRPr="007863D4">
              <w:rPr>
                <w:color w:val="000000"/>
                <w:sz w:val="14"/>
              </w:rPr>
              <w:t>35,000</w:t>
            </w:r>
          </w:p>
        </w:tc>
        <w:tc>
          <w:tcPr>
            <w:tcW w:w="540" w:type="dxa"/>
            <w:tcBorders>
              <w:top w:val="single" w:sz="6" w:space="0" w:color="auto"/>
              <w:bottom w:val="single" w:sz="6" w:space="0" w:color="auto"/>
            </w:tcBorders>
            <w:vAlign w:val="center"/>
          </w:tcPr>
          <w:p w14:paraId="48D66893" w14:textId="77777777" w:rsidR="001D5A3F" w:rsidRPr="007863D4" w:rsidRDefault="00000000" w:rsidP="00C87AC9">
            <w:pPr>
              <w:spacing w:before="20" w:after="20"/>
              <w:ind w:left="-108" w:right="-108"/>
              <w:jc w:val="center"/>
              <w:rPr>
                <w:color w:val="000000"/>
                <w:sz w:val="14"/>
              </w:rPr>
            </w:pPr>
            <w:r w:rsidRPr="007863D4">
              <w:rPr>
                <w:color w:val="000000"/>
                <w:sz w:val="14"/>
              </w:rPr>
              <w:t>2,800</w:t>
            </w:r>
          </w:p>
        </w:tc>
        <w:tc>
          <w:tcPr>
            <w:tcW w:w="630" w:type="dxa"/>
            <w:tcBorders>
              <w:top w:val="single" w:sz="6" w:space="0" w:color="auto"/>
              <w:left w:val="double" w:sz="6" w:space="0" w:color="auto"/>
              <w:bottom w:val="single" w:sz="6" w:space="0" w:color="auto"/>
            </w:tcBorders>
            <w:vAlign w:val="center"/>
          </w:tcPr>
          <w:p w14:paraId="64769888" w14:textId="77777777" w:rsidR="001D5A3F" w:rsidRPr="007863D4" w:rsidRDefault="00000000" w:rsidP="00C87AC9">
            <w:pPr>
              <w:spacing w:before="20" w:after="20"/>
              <w:ind w:left="-108" w:right="-108"/>
              <w:jc w:val="center"/>
              <w:rPr>
                <w:color w:val="000000"/>
                <w:sz w:val="14"/>
              </w:rPr>
            </w:pPr>
            <w:r w:rsidRPr="007863D4">
              <w:rPr>
                <w:color w:val="000000"/>
                <w:sz w:val="14"/>
              </w:rPr>
              <w:t>70,000</w:t>
            </w:r>
          </w:p>
        </w:tc>
      </w:tr>
      <w:tr w:rsidR="00C87AC9" w:rsidRPr="007863D4" w14:paraId="607A0443" w14:textId="77777777">
        <w:trPr>
          <w:cantSplit/>
        </w:trPr>
        <w:tc>
          <w:tcPr>
            <w:tcW w:w="1530" w:type="dxa"/>
            <w:tcBorders>
              <w:right w:val="nil"/>
            </w:tcBorders>
          </w:tcPr>
          <w:p w14:paraId="3DDDF6F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+6</w:t>
            </w:r>
          </w:p>
        </w:tc>
        <w:tc>
          <w:tcPr>
            <w:tcW w:w="900" w:type="dxa"/>
            <w:tcBorders>
              <w:left w:val="nil"/>
              <w:right w:val="double" w:sz="6" w:space="0" w:color="auto"/>
            </w:tcBorders>
            <w:vAlign w:val="bottom"/>
          </w:tcPr>
          <w:p w14:paraId="07571C9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33F0D108"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388FE344"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030E8CDC"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603E8FA3" w14:textId="77777777" w:rsidR="001D5A3F" w:rsidRPr="007863D4" w:rsidRDefault="00000000">
            <w:pPr>
              <w:pStyle w:val="RequirementText"/>
              <w:rPr>
                <w:i w:val="0"/>
                <w:color w:val="000000"/>
              </w:rPr>
            </w:pPr>
            <w:r w:rsidRPr="007863D4">
              <w:rPr>
                <w:i w:val="0"/>
                <w:color w:val="000000"/>
              </w:rPr>
              <w:t>Craft Arms &amp; Armor</w:t>
            </w:r>
          </w:p>
          <w:p w14:paraId="5B195780"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763EC0EF"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c>
          <w:tcPr>
            <w:tcW w:w="540" w:type="dxa"/>
            <w:vAlign w:val="center"/>
          </w:tcPr>
          <w:p w14:paraId="607C7F31" w14:textId="77777777" w:rsidR="001D5A3F" w:rsidRPr="007863D4" w:rsidRDefault="00000000" w:rsidP="00C87AC9">
            <w:pPr>
              <w:spacing w:before="20" w:after="20"/>
              <w:ind w:left="-108" w:right="-108"/>
              <w:jc w:val="center"/>
              <w:rPr>
                <w:color w:val="000000"/>
                <w:sz w:val="14"/>
              </w:rPr>
            </w:pPr>
            <w:r w:rsidRPr="007863D4">
              <w:rPr>
                <w:color w:val="000000"/>
                <w:sz w:val="14"/>
              </w:rPr>
              <w:t>2,880</w:t>
            </w:r>
          </w:p>
        </w:tc>
        <w:tc>
          <w:tcPr>
            <w:tcW w:w="630" w:type="dxa"/>
            <w:tcBorders>
              <w:left w:val="double" w:sz="6" w:space="0" w:color="auto"/>
            </w:tcBorders>
            <w:vAlign w:val="center"/>
          </w:tcPr>
          <w:p w14:paraId="23286A12" w14:textId="77777777" w:rsidR="001D5A3F" w:rsidRPr="007863D4" w:rsidRDefault="00000000" w:rsidP="00C87AC9">
            <w:pPr>
              <w:spacing w:before="20" w:after="20"/>
              <w:ind w:left="-108" w:right="-108"/>
              <w:jc w:val="center"/>
              <w:rPr>
                <w:color w:val="000000"/>
                <w:sz w:val="14"/>
              </w:rPr>
            </w:pPr>
            <w:r w:rsidRPr="007863D4">
              <w:rPr>
                <w:color w:val="000000"/>
                <w:sz w:val="14"/>
              </w:rPr>
              <w:t>72,000</w:t>
            </w:r>
          </w:p>
        </w:tc>
      </w:tr>
      <w:tr w:rsidR="00C87AC9" w:rsidRPr="007863D4" w14:paraId="3F2F4ABB" w14:textId="77777777">
        <w:trPr>
          <w:cantSplit/>
        </w:trPr>
        <w:tc>
          <w:tcPr>
            <w:tcW w:w="1530" w:type="dxa"/>
            <w:tcBorders>
              <w:right w:val="nil"/>
            </w:tcBorders>
          </w:tcPr>
          <w:p w14:paraId="4402625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Sai of the Hornet</w:t>
            </w:r>
            <w:r w:rsidRPr="007863D4">
              <w:rPr>
                <w:rStyle w:val="Emphasis"/>
                <w:i w:val="0"/>
                <w:color w:val="000000"/>
                <w:sz w:val="16"/>
              </w:rPr>
              <w:br/>
            </w:r>
          </w:p>
        </w:tc>
        <w:tc>
          <w:tcPr>
            <w:tcW w:w="900" w:type="dxa"/>
            <w:tcBorders>
              <w:left w:val="nil"/>
              <w:right w:val="double" w:sz="6" w:space="0" w:color="auto"/>
            </w:tcBorders>
            <w:vAlign w:val="bottom"/>
          </w:tcPr>
          <w:p w14:paraId="2A849CC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(DR325 p98)</w:t>
            </w:r>
          </w:p>
        </w:tc>
        <w:tc>
          <w:tcPr>
            <w:tcW w:w="4050" w:type="dxa"/>
            <w:tcBorders>
              <w:left w:val="double" w:sz="6" w:space="0" w:color="auto"/>
              <w:right w:val="double" w:sz="6" w:space="0" w:color="auto"/>
            </w:tcBorders>
            <w:vAlign w:val="center"/>
          </w:tcPr>
          <w:p w14:paraId="3C80001F" w14:textId="77777777" w:rsidR="001D5A3F" w:rsidRPr="007863D4" w:rsidRDefault="00000000">
            <w:pPr>
              <w:pStyle w:val="BodyTextIndent"/>
              <w:rPr>
                <w:color w:val="000000"/>
                <w:sz w:val="14"/>
              </w:rPr>
            </w:pPr>
            <w:r w:rsidRPr="007863D4">
              <w:rPr>
                <w:color w:val="000000"/>
                <w:sz w:val="14"/>
              </w:rPr>
              <w:t>+1 Dancing  Returning Sai</w:t>
            </w:r>
          </w:p>
          <w:p w14:paraId="15918014" w14:textId="77777777" w:rsidR="001D5A3F" w:rsidRPr="007863D4" w:rsidRDefault="00000000">
            <w:pPr>
              <w:pStyle w:val="BodyTextIndent"/>
              <w:rPr>
                <w:color w:val="000000"/>
                <w:sz w:val="14"/>
              </w:rPr>
            </w:pPr>
            <w:r w:rsidRPr="007863D4">
              <w:rPr>
                <w:color w:val="000000"/>
                <w:sz w:val="14"/>
              </w:rPr>
              <w:t>Can be ordered to throw itself at a foe within 50’ (with the standard range penalties for a Sai) as if thrown by the controller.  It then returns to its controller (as per the Returning feature) and continues Dancing until that duration is over.</w:t>
            </w:r>
          </w:p>
        </w:tc>
        <w:tc>
          <w:tcPr>
            <w:tcW w:w="540" w:type="dxa"/>
            <w:tcBorders>
              <w:left w:val="double" w:sz="6" w:space="0" w:color="auto"/>
              <w:right w:val="double" w:sz="6" w:space="0" w:color="auto"/>
            </w:tcBorders>
            <w:vAlign w:val="center"/>
          </w:tcPr>
          <w:p w14:paraId="09EB3871" w14:textId="77777777" w:rsidR="001D5A3F" w:rsidRPr="007863D4" w:rsidRDefault="00000000">
            <w:pPr>
              <w:ind w:left="-115" w:right="-115"/>
              <w:jc w:val="center"/>
              <w:rPr>
                <w:color w:val="000000"/>
                <w:sz w:val="14"/>
              </w:rPr>
            </w:pPr>
            <w:r w:rsidRPr="007863D4">
              <w:rPr>
                <w:color w:val="000000"/>
                <w:sz w:val="14"/>
              </w:rPr>
              <w:t>Strong</w:t>
            </w:r>
          </w:p>
          <w:p w14:paraId="1FE0EADE"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129F19BF"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7CAB78B8" w14:textId="77777777" w:rsidR="001D5A3F" w:rsidRPr="007863D4" w:rsidRDefault="00000000">
            <w:pPr>
              <w:pStyle w:val="RequirementText"/>
              <w:rPr>
                <w:i w:val="0"/>
                <w:color w:val="000000"/>
              </w:rPr>
            </w:pPr>
            <w:r w:rsidRPr="007863D4">
              <w:rPr>
                <w:i w:val="0"/>
                <w:color w:val="000000"/>
              </w:rPr>
              <w:t>Craft Arms &amp; Armor</w:t>
            </w:r>
          </w:p>
          <w:p w14:paraId="59431DDC" w14:textId="77777777" w:rsidR="001D5A3F" w:rsidRPr="007863D4" w:rsidRDefault="00000000">
            <w:pPr>
              <w:pStyle w:val="RequirementText"/>
              <w:rPr>
                <w:iCs w:val="0"/>
                <w:color w:val="000000"/>
              </w:rPr>
            </w:pPr>
            <w:r w:rsidRPr="007863D4">
              <w:rPr>
                <w:iCs w:val="0"/>
                <w:color w:val="000000"/>
              </w:rPr>
              <w:t>Shield</w:t>
            </w:r>
            <w:r w:rsidRPr="007863D4">
              <w:rPr>
                <w:i w:val="0"/>
                <w:color w:val="000000"/>
              </w:rPr>
              <w:t xml:space="preserve"> –or– </w:t>
            </w:r>
            <w:r w:rsidRPr="007863D4">
              <w:rPr>
                <w:iCs w:val="0"/>
                <w:color w:val="000000"/>
              </w:rPr>
              <w:t>Shield of Faith</w:t>
            </w:r>
          </w:p>
          <w:p w14:paraId="7EDD53DD" w14:textId="77777777" w:rsidR="001D5A3F" w:rsidRPr="007863D4" w:rsidRDefault="00000000">
            <w:pPr>
              <w:pStyle w:val="RequirementText"/>
              <w:rPr>
                <w:i w:val="0"/>
                <w:color w:val="000000"/>
              </w:rPr>
            </w:pPr>
            <w:r w:rsidRPr="007863D4">
              <w:rPr>
                <w:iCs w:val="0"/>
                <w:color w:val="000000"/>
              </w:rPr>
              <w:t>Telekinesis</w:t>
            </w:r>
          </w:p>
        </w:tc>
        <w:tc>
          <w:tcPr>
            <w:tcW w:w="630" w:type="dxa"/>
            <w:vAlign w:val="center"/>
          </w:tcPr>
          <w:p w14:paraId="0BE7486A" w14:textId="77777777" w:rsidR="001D5A3F" w:rsidRPr="007863D4" w:rsidRDefault="00000000" w:rsidP="00C87AC9">
            <w:pPr>
              <w:spacing w:before="20" w:after="20"/>
              <w:ind w:left="-108" w:right="-108"/>
              <w:jc w:val="center"/>
              <w:rPr>
                <w:color w:val="000000"/>
                <w:sz w:val="14"/>
              </w:rPr>
            </w:pPr>
            <w:r w:rsidRPr="007863D4">
              <w:rPr>
                <w:color w:val="000000"/>
                <w:sz w:val="14"/>
              </w:rPr>
              <w:t>36,150</w:t>
            </w:r>
          </w:p>
        </w:tc>
        <w:tc>
          <w:tcPr>
            <w:tcW w:w="540" w:type="dxa"/>
            <w:vAlign w:val="center"/>
          </w:tcPr>
          <w:p w14:paraId="42D1B930" w14:textId="77777777" w:rsidR="001D5A3F" w:rsidRPr="007863D4" w:rsidRDefault="00000000" w:rsidP="00C87AC9">
            <w:pPr>
              <w:spacing w:before="20" w:after="20"/>
              <w:ind w:left="-108" w:right="-108"/>
              <w:jc w:val="center"/>
              <w:rPr>
                <w:color w:val="000000"/>
                <w:sz w:val="14"/>
              </w:rPr>
            </w:pPr>
            <w:r w:rsidRPr="007863D4">
              <w:rPr>
                <w:color w:val="000000"/>
                <w:sz w:val="14"/>
              </w:rPr>
              <w:t>2,892</w:t>
            </w:r>
          </w:p>
        </w:tc>
        <w:tc>
          <w:tcPr>
            <w:tcW w:w="630" w:type="dxa"/>
            <w:tcBorders>
              <w:left w:val="double" w:sz="6" w:space="0" w:color="auto"/>
            </w:tcBorders>
            <w:vAlign w:val="center"/>
          </w:tcPr>
          <w:p w14:paraId="02BA4680" w14:textId="77777777" w:rsidR="001D5A3F" w:rsidRPr="007863D4" w:rsidRDefault="00000000" w:rsidP="00C87AC9">
            <w:pPr>
              <w:spacing w:before="20" w:after="20"/>
              <w:ind w:left="-108" w:right="-108"/>
              <w:jc w:val="center"/>
              <w:rPr>
                <w:color w:val="000000"/>
                <w:sz w:val="14"/>
              </w:rPr>
            </w:pPr>
            <w:r w:rsidRPr="007863D4">
              <w:rPr>
                <w:color w:val="000000"/>
                <w:sz w:val="14"/>
              </w:rPr>
              <w:t>72,300</w:t>
            </w:r>
          </w:p>
        </w:tc>
      </w:tr>
      <w:tr w:rsidR="00C87AC9" w:rsidRPr="007863D4" w14:paraId="74D8C1F4" w14:textId="77777777">
        <w:trPr>
          <w:cantSplit/>
        </w:trPr>
        <w:tc>
          <w:tcPr>
            <w:tcW w:w="1530" w:type="dxa"/>
            <w:tcBorders>
              <w:right w:val="nil"/>
            </w:tcBorders>
          </w:tcPr>
          <w:p w14:paraId="1452C48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Chernobog’s Sledge</w:t>
            </w:r>
            <w:r w:rsidRPr="007863D4">
              <w:rPr>
                <w:rStyle w:val="Emphasis"/>
                <w:i w:val="0"/>
                <w:color w:val="000000"/>
                <w:sz w:val="16"/>
              </w:rPr>
              <w:br/>
            </w:r>
          </w:p>
        </w:tc>
        <w:tc>
          <w:tcPr>
            <w:tcW w:w="900" w:type="dxa"/>
            <w:tcBorders>
              <w:left w:val="nil"/>
              <w:right w:val="double" w:sz="6" w:space="0" w:color="auto"/>
            </w:tcBorders>
            <w:vAlign w:val="bottom"/>
          </w:tcPr>
          <w:p w14:paraId="464B0CD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(DR324 p29)</w:t>
            </w:r>
          </w:p>
        </w:tc>
        <w:tc>
          <w:tcPr>
            <w:tcW w:w="4050" w:type="dxa"/>
            <w:tcBorders>
              <w:left w:val="double" w:sz="6" w:space="0" w:color="auto"/>
              <w:right w:val="double" w:sz="6" w:space="0" w:color="auto"/>
            </w:tcBorders>
            <w:vAlign w:val="center"/>
          </w:tcPr>
          <w:p w14:paraId="4837A596" w14:textId="77777777" w:rsidR="001D5A3F" w:rsidRPr="007863D4" w:rsidRDefault="00000000">
            <w:pPr>
              <w:pStyle w:val="BodyTextIndent"/>
              <w:rPr>
                <w:color w:val="000000"/>
                <w:sz w:val="14"/>
              </w:rPr>
            </w:pPr>
            <w:r w:rsidRPr="007863D4">
              <w:rPr>
                <w:color w:val="000000"/>
                <w:sz w:val="14"/>
              </w:rPr>
              <w:t>Masterwork Warhammer that looks old &amp; rusted and weighs 10 pounds.</w:t>
            </w:r>
          </w:p>
          <w:p w14:paraId="19D84868" w14:textId="77777777" w:rsidR="001D5A3F" w:rsidRPr="007863D4" w:rsidRDefault="00000000">
            <w:pPr>
              <w:pStyle w:val="BodyTextIndent"/>
              <w:rPr>
                <w:color w:val="000000"/>
                <w:sz w:val="14"/>
              </w:rPr>
            </w:pPr>
            <w:r w:rsidRPr="007863D4">
              <w:rPr>
                <w:color w:val="000000"/>
                <w:sz w:val="14"/>
              </w:rPr>
              <w:t>At night only:</w:t>
            </w:r>
          </w:p>
          <w:p w14:paraId="195E7A40" w14:textId="77777777" w:rsidR="001D5A3F" w:rsidRPr="007863D4" w:rsidRDefault="00000000" w:rsidP="00C87AC9">
            <w:pPr>
              <w:pStyle w:val="BodyTextIndent"/>
              <w:ind w:left="162"/>
              <w:rPr>
                <w:color w:val="000000"/>
                <w:sz w:val="14"/>
              </w:rPr>
            </w:pPr>
            <w:r w:rsidRPr="007863D4">
              <w:rPr>
                <w:color w:val="000000"/>
                <w:sz w:val="14"/>
              </w:rPr>
              <w:t>+3  Mighty-Cleaving  Wounding  Warhammer</w:t>
            </w:r>
          </w:p>
        </w:tc>
        <w:tc>
          <w:tcPr>
            <w:tcW w:w="540" w:type="dxa"/>
            <w:tcBorders>
              <w:left w:val="double" w:sz="6" w:space="0" w:color="auto"/>
              <w:right w:val="double" w:sz="6" w:space="0" w:color="auto"/>
            </w:tcBorders>
            <w:vAlign w:val="center"/>
          </w:tcPr>
          <w:p w14:paraId="5884B321" w14:textId="77777777" w:rsidR="001D5A3F" w:rsidRPr="007863D4" w:rsidRDefault="00000000">
            <w:pPr>
              <w:ind w:left="-115" w:right="-115"/>
              <w:jc w:val="center"/>
              <w:rPr>
                <w:color w:val="000000"/>
                <w:sz w:val="14"/>
              </w:rPr>
            </w:pPr>
            <w:r w:rsidRPr="007863D4">
              <w:rPr>
                <w:color w:val="000000"/>
                <w:sz w:val="14"/>
              </w:rPr>
              <w:t>Strong</w:t>
            </w:r>
          </w:p>
          <w:p w14:paraId="75D8D692"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1AAC9A39"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6AA547DC" w14:textId="77777777" w:rsidR="001D5A3F" w:rsidRPr="007863D4" w:rsidRDefault="00000000" w:rsidP="00C87AC9">
            <w:pPr>
              <w:pStyle w:val="RequirementText"/>
              <w:rPr>
                <w:i w:val="0"/>
                <w:color w:val="000000"/>
              </w:rPr>
            </w:pPr>
            <w:r w:rsidRPr="007863D4">
              <w:rPr>
                <w:i w:val="0"/>
                <w:color w:val="000000"/>
              </w:rPr>
              <w:t>Craft Arms &amp; Armor</w:t>
            </w:r>
          </w:p>
          <w:p w14:paraId="61C2A3E1" w14:textId="77777777" w:rsidR="001D5A3F" w:rsidRPr="007863D4" w:rsidRDefault="00000000" w:rsidP="00C87AC9">
            <w:pPr>
              <w:pStyle w:val="RequirementText"/>
              <w:rPr>
                <w:iCs w:val="0"/>
                <w:color w:val="000000"/>
              </w:rPr>
            </w:pPr>
            <w:r w:rsidRPr="007863D4">
              <w:rPr>
                <w:iCs w:val="0"/>
                <w:color w:val="000000"/>
              </w:rPr>
              <w:t>Deeper Darkness</w:t>
            </w:r>
          </w:p>
        </w:tc>
        <w:tc>
          <w:tcPr>
            <w:tcW w:w="630" w:type="dxa"/>
            <w:vAlign w:val="center"/>
          </w:tcPr>
          <w:p w14:paraId="0315CA3B" w14:textId="77777777" w:rsidR="001D5A3F" w:rsidRPr="007863D4" w:rsidRDefault="00000000" w:rsidP="00C87AC9">
            <w:pPr>
              <w:spacing w:before="20" w:after="20"/>
              <w:ind w:left="-108" w:right="-108"/>
              <w:jc w:val="center"/>
              <w:rPr>
                <w:color w:val="000000"/>
                <w:sz w:val="14"/>
              </w:rPr>
            </w:pPr>
            <w:r w:rsidRPr="007863D4">
              <w:rPr>
                <w:color w:val="000000"/>
                <w:sz w:val="14"/>
              </w:rPr>
              <w:t>36,312</w:t>
            </w:r>
          </w:p>
        </w:tc>
        <w:tc>
          <w:tcPr>
            <w:tcW w:w="540" w:type="dxa"/>
            <w:vAlign w:val="center"/>
          </w:tcPr>
          <w:p w14:paraId="75FBE497" w14:textId="77777777" w:rsidR="001D5A3F" w:rsidRPr="007863D4" w:rsidRDefault="00000000" w:rsidP="00C87AC9">
            <w:pPr>
              <w:spacing w:before="20" w:after="20"/>
              <w:ind w:left="-108" w:right="-108"/>
              <w:jc w:val="center"/>
              <w:rPr>
                <w:b/>
                <w:color w:val="000000"/>
                <w:sz w:val="14"/>
              </w:rPr>
            </w:pPr>
            <w:r w:rsidRPr="007863D4">
              <w:rPr>
                <w:color w:val="000000"/>
                <w:sz w:val="14"/>
              </w:rPr>
              <w:t>2,880</w:t>
            </w:r>
          </w:p>
        </w:tc>
        <w:tc>
          <w:tcPr>
            <w:tcW w:w="630" w:type="dxa"/>
            <w:tcBorders>
              <w:left w:val="double" w:sz="6" w:space="0" w:color="auto"/>
            </w:tcBorders>
            <w:vAlign w:val="center"/>
          </w:tcPr>
          <w:p w14:paraId="5B7D66AC" w14:textId="77777777" w:rsidR="001D5A3F" w:rsidRPr="007863D4" w:rsidRDefault="00000000" w:rsidP="00C87AC9">
            <w:pPr>
              <w:spacing w:before="20" w:after="20"/>
              <w:ind w:left="-108" w:right="-108"/>
              <w:jc w:val="center"/>
              <w:rPr>
                <w:color w:val="000000"/>
                <w:sz w:val="14"/>
              </w:rPr>
            </w:pPr>
            <w:r w:rsidRPr="007863D4">
              <w:rPr>
                <w:color w:val="000000"/>
                <w:sz w:val="14"/>
              </w:rPr>
              <w:t>72,312</w:t>
            </w:r>
          </w:p>
        </w:tc>
      </w:tr>
      <w:tr w:rsidR="00C87AC9" w:rsidRPr="007863D4" w14:paraId="2D8EC3F7" w14:textId="77777777">
        <w:trPr>
          <w:cantSplit/>
        </w:trPr>
        <w:tc>
          <w:tcPr>
            <w:tcW w:w="1530" w:type="dxa"/>
            <w:tcBorders>
              <w:right w:val="nil"/>
            </w:tcBorders>
          </w:tcPr>
          <w:p w14:paraId="3A9595F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Evithyan’s Blade</w:t>
            </w:r>
            <w:r w:rsidRPr="007863D4">
              <w:rPr>
                <w:rStyle w:val="Emphasis"/>
                <w:i w:val="0"/>
                <w:color w:val="000000"/>
                <w:sz w:val="16"/>
              </w:rPr>
              <w:br/>
            </w:r>
          </w:p>
        </w:tc>
        <w:tc>
          <w:tcPr>
            <w:tcW w:w="900" w:type="dxa"/>
            <w:tcBorders>
              <w:left w:val="nil"/>
              <w:right w:val="double" w:sz="6" w:space="0" w:color="auto"/>
            </w:tcBorders>
            <w:vAlign w:val="bottom"/>
          </w:tcPr>
          <w:p w14:paraId="17A6126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14:paraId="591C9058" w14:textId="77777777" w:rsidR="001D5A3F" w:rsidRPr="007863D4" w:rsidRDefault="00000000">
            <w:pPr>
              <w:pStyle w:val="BodyTextIndent"/>
              <w:rPr>
                <w:color w:val="000000"/>
                <w:sz w:val="14"/>
              </w:rPr>
            </w:pPr>
            <w:r w:rsidRPr="007863D4">
              <w:rPr>
                <w:color w:val="000000"/>
                <w:sz w:val="14"/>
              </w:rPr>
              <w:t>+3 Longsword</w:t>
            </w:r>
          </w:p>
          <w:p w14:paraId="37DA7023" w14:textId="77777777" w:rsidR="001D5A3F" w:rsidRPr="007863D4" w:rsidRDefault="00000000">
            <w:pPr>
              <w:pStyle w:val="BodyTextIndent"/>
              <w:rPr>
                <w:color w:val="000000"/>
                <w:sz w:val="14"/>
              </w:rPr>
            </w:pPr>
            <w:r w:rsidRPr="007863D4">
              <w:rPr>
                <w:color w:val="000000"/>
                <w:sz w:val="14"/>
              </w:rPr>
              <w:t>When fighting Drow only:</w:t>
            </w:r>
          </w:p>
          <w:p w14:paraId="520CC555" w14:textId="77777777" w:rsidR="001D5A3F" w:rsidRPr="007863D4" w:rsidRDefault="00000000">
            <w:pPr>
              <w:pStyle w:val="BodyTextIndent"/>
              <w:ind w:left="162"/>
              <w:rPr>
                <w:color w:val="000000"/>
                <w:sz w:val="14"/>
              </w:rPr>
            </w:pPr>
            <w:r w:rsidRPr="007863D4">
              <w:rPr>
                <w:color w:val="000000"/>
                <w:sz w:val="14"/>
              </w:rPr>
              <w:t>+5 Longsword</w:t>
            </w:r>
          </w:p>
          <w:p w14:paraId="4EFB26D1" w14:textId="77777777" w:rsidR="001D5A3F" w:rsidRPr="007863D4" w:rsidRDefault="00000000">
            <w:pPr>
              <w:pStyle w:val="BodyTextIndent"/>
              <w:ind w:left="162"/>
              <w:rPr>
                <w:color w:val="000000"/>
                <w:sz w:val="14"/>
              </w:rPr>
            </w:pPr>
            <w:r w:rsidRPr="007863D4">
              <w:rPr>
                <w:color w:val="000000"/>
                <w:sz w:val="14"/>
              </w:rPr>
              <w:t>Does an additional 2d4 Constitution damage (Fort½ DC20).</w:t>
            </w:r>
          </w:p>
        </w:tc>
        <w:tc>
          <w:tcPr>
            <w:tcW w:w="540" w:type="dxa"/>
            <w:tcBorders>
              <w:left w:val="double" w:sz="6" w:space="0" w:color="auto"/>
              <w:right w:val="double" w:sz="6" w:space="0" w:color="auto"/>
            </w:tcBorders>
            <w:vAlign w:val="center"/>
          </w:tcPr>
          <w:p w14:paraId="140D1112" w14:textId="77777777" w:rsidR="001D5A3F" w:rsidRPr="007863D4" w:rsidRDefault="00000000">
            <w:pPr>
              <w:ind w:left="-115" w:right="-115"/>
              <w:jc w:val="center"/>
              <w:rPr>
                <w:color w:val="000000"/>
                <w:sz w:val="14"/>
              </w:rPr>
            </w:pPr>
            <w:r w:rsidRPr="007863D4">
              <w:rPr>
                <w:color w:val="000000"/>
                <w:sz w:val="14"/>
              </w:rPr>
              <w:t>Strong</w:t>
            </w:r>
          </w:p>
          <w:p w14:paraId="54549DA7"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4D30FFC3"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6BD0AB7C" w14:textId="77777777" w:rsidR="001D5A3F" w:rsidRPr="007863D4" w:rsidRDefault="00000000">
            <w:pPr>
              <w:pStyle w:val="RequirementText"/>
              <w:rPr>
                <w:i w:val="0"/>
                <w:color w:val="000000"/>
              </w:rPr>
            </w:pPr>
            <w:r w:rsidRPr="007863D4">
              <w:rPr>
                <w:i w:val="0"/>
                <w:color w:val="000000"/>
              </w:rPr>
              <w:t>Craft Arms &amp; Armor</w:t>
            </w:r>
          </w:p>
          <w:p w14:paraId="3F4FB779" w14:textId="77777777" w:rsidR="001D5A3F" w:rsidRPr="007863D4" w:rsidRDefault="00000000">
            <w:pPr>
              <w:pStyle w:val="RequirementText"/>
              <w:rPr>
                <w:iCs w:val="0"/>
                <w:color w:val="000000"/>
              </w:rPr>
            </w:pPr>
            <w:r w:rsidRPr="007863D4">
              <w:rPr>
                <w:iCs w:val="0"/>
                <w:color w:val="000000"/>
              </w:rPr>
              <w:t>Mordenkainen’s Sword</w:t>
            </w:r>
          </w:p>
        </w:tc>
        <w:tc>
          <w:tcPr>
            <w:tcW w:w="630" w:type="dxa"/>
            <w:vAlign w:val="center"/>
          </w:tcPr>
          <w:p w14:paraId="703E6782" w14:textId="77777777" w:rsidR="001D5A3F" w:rsidRPr="007863D4" w:rsidRDefault="00000000" w:rsidP="00C87AC9">
            <w:pPr>
              <w:spacing w:before="20" w:after="20"/>
              <w:ind w:left="-108" w:right="-108"/>
              <w:jc w:val="center"/>
              <w:rPr>
                <w:color w:val="000000"/>
                <w:sz w:val="14"/>
              </w:rPr>
            </w:pPr>
            <w:r w:rsidRPr="007863D4">
              <w:rPr>
                <w:color w:val="000000"/>
                <w:sz w:val="14"/>
              </w:rPr>
              <w:t>36,315</w:t>
            </w:r>
          </w:p>
        </w:tc>
        <w:tc>
          <w:tcPr>
            <w:tcW w:w="540" w:type="dxa"/>
            <w:vAlign w:val="center"/>
          </w:tcPr>
          <w:p w14:paraId="2515DC2A" w14:textId="77777777" w:rsidR="001D5A3F" w:rsidRPr="007863D4" w:rsidRDefault="00000000" w:rsidP="00C87AC9">
            <w:pPr>
              <w:spacing w:before="20" w:after="20"/>
              <w:ind w:left="-108" w:right="-108"/>
              <w:jc w:val="center"/>
              <w:rPr>
                <w:color w:val="000000"/>
                <w:sz w:val="14"/>
              </w:rPr>
            </w:pPr>
            <w:r w:rsidRPr="007863D4">
              <w:rPr>
                <w:color w:val="000000"/>
                <w:sz w:val="14"/>
              </w:rPr>
              <w:t>2,880</w:t>
            </w:r>
          </w:p>
        </w:tc>
        <w:tc>
          <w:tcPr>
            <w:tcW w:w="630" w:type="dxa"/>
            <w:tcBorders>
              <w:left w:val="double" w:sz="6" w:space="0" w:color="auto"/>
            </w:tcBorders>
            <w:vAlign w:val="center"/>
          </w:tcPr>
          <w:p w14:paraId="52AC0D80" w14:textId="77777777" w:rsidR="001D5A3F" w:rsidRPr="007863D4" w:rsidRDefault="00000000" w:rsidP="00C87AC9">
            <w:pPr>
              <w:spacing w:before="20" w:after="20"/>
              <w:ind w:left="-108" w:right="-108"/>
              <w:jc w:val="center"/>
              <w:rPr>
                <w:color w:val="000000"/>
                <w:sz w:val="14"/>
              </w:rPr>
            </w:pPr>
            <w:r w:rsidRPr="007863D4">
              <w:rPr>
                <w:color w:val="000000"/>
                <w:sz w:val="14"/>
              </w:rPr>
              <w:t>72,315</w:t>
            </w:r>
          </w:p>
        </w:tc>
      </w:tr>
      <w:tr w:rsidR="00C87AC9" w:rsidRPr="007863D4" w14:paraId="39A85138" w14:textId="77777777">
        <w:trPr>
          <w:cantSplit/>
        </w:trPr>
        <w:tc>
          <w:tcPr>
            <w:tcW w:w="1530" w:type="dxa"/>
            <w:tcBorders>
              <w:right w:val="nil"/>
            </w:tcBorders>
          </w:tcPr>
          <w:p w14:paraId="590093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Eagle’s Cry Bow</w:t>
            </w:r>
            <w:r w:rsidRPr="007863D4">
              <w:rPr>
                <w:rStyle w:val="Emphasis"/>
                <w:i w:val="0"/>
                <w:color w:val="000000"/>
                <w:sz w:val="16"/>
              </w:rPr>
              <w:br/>
            </w:r>
          </w:p>
        </w:tc>
        <w:tc>
          <w:tcPr>
            <w:tcW w:w="900" w:type="dxa"/>
            <w:tcBorders>
              <w:left w:val="nil"/>
              <w:right w:val="double" w:sz="6" w:space="0" w:color="auto"/>
            </w:tcBorders>
            <w:vAlign w:val="bottom"/>
          </w:tcPr>
          <w:p w14:paraId="06310F5C"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(DR326 p77)</w:t>
            </w:r>
          </w:p>
        </w:tc>
        <w:tc>
          <w:tcPr>
            <w:tcW w:w="4050" w:type="dxa"/>
            <w:tcBorders>
              <w:left w:val="double" w:sz="6" w:space="0" w:color="auto"/>
              <w:right w:val="double" w:sz="6" w:space="0" w:color="auto"/>
            </w:tcBorders>
            <w:vAlign w:val="center"/>
          </w:tcPr>
          <w:p w14:paraId="2326F166" w14:textId="77777777" w:rsidR="001D5A3F" w:rsidRPr="007863D4" w:rsidRDefault="00000000">
            <w:pPr>
              <w:pStyle w:val="BodyTextIndent"/>
              <w:rPr>
                <w:color w:val="000000"/>
                <w:sz w:val="14"/>
              </w:rPr>
            </w:pPr>
            <w:r w:rsidRPr="007863D4">
              <w:rPr>
                <w:color w:val="000000"/>
                <w:sz w:val="14"/>
              </w:rPr>
              <w:t>+5 Composite Long Bow (+4 Strength rating)</w:t>
            </w:r>
          </w:p>
          <w:p w14:paraId="280799A4" w14:textId="77777777" w:rsidR="001D5A3F" w:rsidRPr="007863D4" w:rsidRDefault="00000000">
            <w:pPr>
              <w:pStyle w:val="BodyTextIndent"/>
              <w:rPr>
                <w:color w:val="000000"/>
                <w:sz w:val="14"/>
              </w:rPr>
            </w:pPr>
            <w:r w:rsidRPr="007863D4">
              <w:rPr>
                <w:color w:val="000000"/>
                <w:sz w:val="14"/>
              </w:rPr>
              <w:t>Has a 220’ range increment and can fire 20 increments (at –2 per increment after the first).</w:t>
            </w:r>
          </w:p>
          <w:p w14:paraId="469DFC46" w14:textId="77777777" w:rsidR="001D5A3F" w:rsidRPr="007863D4" w:rsidRDefault="00000000">
            <w:pPr>
              <w:pStyle w:val="BodyTextIndent"/>
              <w:rPr>
                <w:color w:val="000000"/>
                <w:sz w:val="14"/>
              </w:rPr>
            </w:pPr>
            <w:r w:rsidRPr="007863D4">
              <w:rPr>
                <w:color w:val="000000"/>
                <w:sz w:val="14"/>
              </w:rPr>
              <w:t>When fired, makes an eagle’s cry, which rants all Elves within 30’ a +3 Morale bonus on saves vs. Charm &amp; Fear and to weapon damage for 6 rounds.</w:t>
            </w:r>
          </w:p>
        </w:tc>
        <w:tc>
          <w:tcPr>
            <w:tcW w:w="540" w:type="dxa"/>
            <w:tcBorders>
              <w:left w:val="double" w:sz="6" w:space="0" w:color="auto"/>
              <w:right w:val="double" w:sz="6" w:space="0" w:color="auto"/>
            </w:tcBorders>
            <w:vAlign w:val="center"/>
          </w:tcPr>
          <w:p w14:paraId="35E3DF26" w14:textId="77777777" w:rsidR="001D5A3F" w:rsidRPr="007863D4" w:rsidRDefault="00000000">
            <w:pPr>
              <w:ind w:left="-115" w:right="-115"/>
              <w:jc w:val="center"/>
              <w:rPr>
                <w:color w:val="000000"/>
                <w:sz w:val="14"/>
              </w:rPr>
            </w:pPr>
            <w:r w:rsidRPr="007863D4">
              <w:rPr>
                <w:color w:val="000000"/>
                <w:sz w:val="14"/>
              </w:rPr>
              <w:t>Strong</w:t>
            </w:r>
          </w:p>
          <w:p w14:paraId="01F486DB"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1CE62F11"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45A858CC" w14:textId="77777777" w:rsidR="001D5A3F" w:rsidRPr="007863D4" w:rsidRDefault="00000000" w:rsidP="00C87AC9">
            <w:pPr>
              <w:pStyle w:val="RequirementText"/>
              <w:rPr>
                <w:i w:val="0"/>
                <w:color w:val="000000"/>
              </w:rPr>
            </w:pPr>
            <w:r w:rsidRPr="007863D4">
              <w:rPr>
                <w:i w:val="0"/>
                <w:color w:val="000000"/>
              </w:rPr>
              <w:t>Craft Arms &amp; Armor</w:t>
            </w:r>
          </w:p>
          <w:p w14:paraId="66636EBC" w14:textId="77777777" w:rsidR="001D5A3F" w:rsidRPr="007863D4" w:rsidRDefault="00000000" w:rsidP="00C87AC9">
            <w:pPr>
              <w:pStyle w:val="RequirementText"/>
              <w:rPr>
                <w:i w:val="0"/>
                <w:color w:val="000000"/>
              </w:rPr>
            </w:pPr>
            <w:r w:rsidRPr="007863D4">
              <w:rPr>
                <w:i w:val="0"/>
                <w:color w:val="000000"/>
              </w:rPr>
              <w:t>Far Shot</w:t>
            </w:r>
          </w:p>
          <w:p w14:paraId="0F9C2054" w14:textId="77777777" w:rsidR="001D5A3F" w:rsidRPr="007863D4" w:rsidRDefault="00000000" w:rsidP="00C87AC9">
            <w:pPr>
              <w:pStyle w:val="RequirementText"/>
              <w:rPr>
                <w:iCs w:val="0"/>
                <w:color w:val="000000"/>
              </w:rPr>
            </w:pPr>
            <w:r w:rsidRPr="007863D4">
              <w:rPr>
                <w:iCs w:val="0"/>
                <w:color w:val="000000"/>
              </w:rPr>
              <w:t>True Strike</w:t>
            </w:r>
          </w:p>
          <w:p w14:paraId="7390FDEB" w14:textId="77777777" w:rsidR="001D5A3F" w:rsidRPr="007863D4" w:rsidRDefault="00000000" w:rsidP="00C87AC9">
            <w:pPr>
              <w:pStyle w:val="RequirementText"/>
              <w:rPr>
                <w:i w:val="0"/>
                <w:color w:val="000000"/>
              </w:rPr>
            </w:pPr>
            <w:r w:rsidRPr="007863D4">
              <w:rPr>
                <w:i w:val="0"/>
                <w:iCs w:val="0"/>
                <w:color w:val="000000"/>
              </w:rPr>
              <w:t>Creator must be an Elf</w:t>
            </w:r>
          </w:p>
        </w:tc>
        <w:tc>
          <w:tcPr>
            <w:tcW w:w="630" w:type="dxa"/>
            <w:vAlign w:val="center"/>
          </w:tcPr>
          <w:p w14:paraId="1C6A248C" w14:textId="77777777" w:rsidR="001D5A3F" w:rsidRPr="007863D4" w:rsidRDefault="00000000" w:rsidP="00C87AC9">
            <w:pPr>
              <w:spacing w:before="20" w:after="20"/>
              <w:ind w:left="-108" w:right="-108"/>
              <w:jc w:val="center"/>
              <w:rPr>
                <w:color w:val="000000"/>
                <w:sz w:val="14"/>
              </w:rPr>
            </w:pPr>
            <w:r w:rsidRPr="007863D4">
              <w:rPr>
                <w:color w:val="000000"/>
                <w:sz w:val="14"/>
              </w:rPr>
              <w:t>36,900</w:t>
            </w:r>
          </w:p>
        </w:tc>
        <w:tc>
          <w:tcPr>
            <w:tcW w:w="540" w:type="dxa"/>
            <w:vAlign w:val="center"/>
          </w:tcPr>
          <w:p w14:paraId="2F08D239" w14:textId="77777777" w:rsidR="001D5A3F" w:rsidRPr="007863D4" w:rsidRDefault="00000000" w:rsidP="00C87AC9">
            <w:pPr>
              <w:spacing w:before="20" w:after="20"/>
              <w:ind w:left="-108" w:right="-108"/>
              <w:jc w:val="center"/>
              <w:rPr>
                <w:color w:val="000000"/>
                <w:sz w:val="14"/>
              </w:rPr>
            </w:pPr>
            <w:r w:rsidRPr="007863D4">
              <w:rPr>
                <w:color w:val="000000"/>
                <w:sz w:val="14"/>
              </w:rPr>
              <w:t>2,952</w:t>
            </w:r>
          </w:p>
        </w:tc>
        <w:tc>
          <w:tcPr>
            <w:tcW w:w="630" w:type="dxa"/>
            <w:tcBorders>
              <w:left w:val="double" w:sz="6" w:space="0" w:color="auto"/>
            </w:tcBorders>
            <w:vAlign w:val="center"/>
          </w:tcPr>
          <w:p w14:paraId="00759380" w14:textId="77777777" w:rsidR="001D5A3F" w:rsidRPr="007863D4" w:rsidRDefault="00000000" w:rsidP="00C87AC9">
            <w:pPr>
              <w:spacing w:before="20" w:after="20"/>
              <w:ind w:left="-108" w:right="-108"/>
              <w:jc w:val="center"/>
              <w:rPr>
                <w:color w:val="000000"/>
                <w:sz w:val="14"/>
              </w:rPr>
            </w:pPr>
            <w:r w:rsidRPr="007863D4">
              <w:rPr>
                <w:color w:val="000000"/>
                <w:sz w:val="14"/>
              </w:rPr>
              <w:t>73,800</w:t>
            </w:r>
          </w:p>
        </w:tc>
      </w:tr>
      <w:tr w:rsidR="00C87AC9" w:rsidRPr="007863D4" w14:paraId="63B7FFAD" w14:textId="77777777">
        <w:trPr>
          <w:cantSplit/>
        </w:trPr>
        <w:tc>
          <w:tcPr>
            <w:tcW w:w="1530" w:type="dxa"/>
            <w:tcBorders>
              <w:right w:val="nil"/>
            </w:tcBorders>
          </w:tcPr>
          <w:p w14:paraId="0940A24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Mace of Smiting</w:t>
            </w:r>
            <w:r w:rsidRPr="007863D4">
              <w:rPr>
                <w:rStyle w:val="Emphasis"/>
                <w:i w:val="0"/>
                <w:color w:val="000000"/>
                <w:sz w:val="16"/>
              </w:rPr>
              <w:br/>
            </w:r>
          </w:p>
        </w:tc>
        <w:tc>
          <w:tcPr>
            <w:tcW w:w="900" w:type="dxa"/>
            <w:tcBorders>
              <w:left w:val="nil"/>
              <w:right w:val="double" w:sz="6" w:space="0" w:color="auto"/>
            </w:tcBorders>
            <w:vAlign w:val="bottom"/>
          </w:tcPr>
          <w:p w14:paraId="0F9DF69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3A0A3B00" w14:textId="77777777" w:rsidR="001D5A3F" w:rsidRPr="007863D4" w:rsidRDefault="00000000">
            <w:pPr>
              <w:pStyle w:val="BodyTextIndent"/>
              <w:rPr>
                <w:color w:val="000000"/>
                <w:sz w:val="14"/>
              </w:rPr>
            </w:pPr>
            <w:r w:rsidRPr="007863D4">
              <w:rPr>
                <w:color w:val="000000"/>
                <w:sz w:val="14"/>
              </w:rPr>
              <w:t>+2 Adamantine Heavy-Mace</w:t>
            </w:r>
          </w:p>
          <w:p w14:paraId="35864CA9" w14:textId="77777777" w:rsidR="001D5A3F" w:rsidRPr="007863D4" w:rsidRDefault="00000000">
            <w:pPr>
              <w:pStyle w:val="BodyTextIndent"/>
              <w:rPr>
                <w:color w:val="000000"/>
                <w:sz w:val="14"/>
              </w:rPr>
            </w:pPr>
            <w:r w:rsidRPr="007863D4">
              <w:rPr>
                <w:color w:val="000000"/>
                <w:sz w:val="14"/>
              </w:rPr>
              <w:t>Against Constructs:</w:t>
            </w:r>
          </w:p>
          <w:p w14:paraId="7C37CB2E" w14:textId="77777777" w:rsidR="001D5A3F" w:rsidRPr="007863D4" w:rsidRDefault="00000000">
            <w:pPr>
              <w:pStyle w:val="BodyTextIndent"/>
              <w:ind w:left="162"/>
              <w:rPr>
                <w:color w:val="000000"/>
                <w:sz w:val="14"/>
              </w:rPr>
            </w:pPr>
            <w:r w:rsidRPr="007863D4">
              <w:rPr>
                <w:color w:val="000000"/>
                <w:sz w:val="14"/>
              </w:rPr>
              <w:t>+5 Adamantine Heavy-Mace</w:t>
            </w:r>
          </w:p>
          <w:p w14:paraId="037A911C" w14:textId="77777777" w:rsidR="001D5A3F" w:rsidRPr="007863D4" w:rsidRDefault="00000000">
            <w:pPr>
              <w:pStyle w:val="BodyTextIndent"/>
              <w:rPr>
                <w:color w:val="000000"/>
                <w:sz w:val="14"/>
              </w:rPr>
            </w:pPr>
            <w:r w:rsidRPr="007863D4">
              <w:rPr>
                <w:color w:val="000000"/>
                <w:sz w:val="14"/>
              </w:rPr>
              <w:t xml:space="preserve">Any </w:t>
            </w:r>
            <w:r>
              <w:rPr>
                <w:color w:val="000000"/>
                <w:sz w:val="14"/>
              </w:rPr>
              <w:t>C</w:t>
            </w:r>
            <w:r w:rsidRPr="007863D4">
              <w:rPr>
                <w:color w:val="000000"/>
                <w:sz w:val="14"/>
              </w:rPr>
              <w:t>onstruct struck with a critical hit is destroyed (no save).</w:t>
            </w:r>
          </w:p>
          <w:p w14:paraId="101D9A25" w14:textId="77777777" w:rsidR="001D5A3F" w:rsidRPr="007863D4" w:rsidRDefault="00000000">
            <w:pPr>
              <w:pStyle w:val="BodyTextIndent"/>
              <w:rPr>
                <w:color w:val="000000"/>
                <w:sz w:val="14"/>
              </w:rPr>
            </w:pPr>
            <w:r w:rsidRPr="007863D4">
              <w:rPr>
                <w:color w:val="000000"/>
                <w:sz w:val="14"/>
              </w:rPr>
              <w:t>Any Outsider struck with a critical hit takes x4 damage</w:t>
            </w:r>
          </w:p>
        </w:tc>
        <w:tc>
          <w:tcPr>
            <w:tcW w:w="540" w:type="dxa"/>
            <w:tcBorders>
              <w:left w:val="double" w:sz="6" w:space="0" w:color="auto"/>
              <w:right w:val="double" w:sz="6" w:space="0" w:color="auto"/>
            </w:tcBorders>
            <w:vAlign w:val="center"/>
          </w:tcPr>
          <w:p w14:paraId="5AAF2F0B" w14:textId="77777777" w:rsidR="001D5A3F" w:rsidRPr="007863D4" w:rsidRDefault="00000000">
            <w:pPr>
              <w:ind w:left="-115" w:right="-115"/>
              <w:jc w:val="center"/>
              <w:rPr>
                <w:color w:val="000000"/>
                <w:sz w:val="14"/>
              </w:rPr>
            </w:pPr>
            <w:r w:rsidRPr="007863D4">
              <w:rPr>
                <w:color w:val="000000"/>
                <w:sz w:val="14"/>
              </w:rPr>
              <w:t>Mod</w:t>
            </w:r>
          </w:p>
          <w:p w14:paraId="0DAC9C48"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31F41D1F"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7D0DF31E" w14:textId="77777777" w:rsidR="001D5A3F" w:rsidRPr="007863D4" w:rsidRDefault="00000000">
            <w:pPr>
              <w:pStyle w:val="RequirementText"/>
              <w:rPr>
                <w:i w:val="0"/>
                <w:color w:val="000000"/>
              </w:rPr>
            </w:pPr>
            <w:r w:rsidRPr="007863D4">
              <w:rPr>
                <w:i w:val="0"/>
                <w:color w:val="000000"/>
              </w:rPr>
              <w:t>Craft Arms &amp; Armor</w:t>
            </w:r>
          </w:p>
          <w:p w14:paraId="1B34C355" w14:textId="77777777" w:rsidR="001D5A3F" w:rsidRPr="007863D4" w:rsidRDefault="00000000">
            <w:pPr>
              <w:pStyle w:val="RequirementText"/>
              <w:rPr>
                <w:rFonts w:ascii="Times" w:hAnsi="Times"/>
                <w:i w:val="0"/>
                <w:strike/>
                <w:color w:val="000000"/>
              </w:rPr>
            </w:pPr>
            <w:r w:rsidRPr="007863D4">
              <w:rPr>
                <w:color w:val="000000"/>
              </w:rPr>
              <w:t>Disintegrate</w:t>
            </w:r>
          </w:p>
        </w:tc>
        <w:tc>
          <w:tcPr>
            <w:tcW w:w="630" w:type="dxa"/>
            <w:vAlign w:val="center"/>
          </w:tcPr>
          <w:p w14:paraId="52364A0D" w14:textId="77777777" w:rsidR="001D5A3F" w:rsidRPr="007863D4" w:rsidRDefault="00000000" w:rsidP="00C87AC9">
            <w:pPr>
              <w:spacing w:before="20" w:after="20"/>
              <w:ind w:left="-108" w:right="-108"/>
              <w:jc w:val="center"/>
              <w:rPr>
                <w:color w:val="000000"/>
                <w:sz w:val="14"/>
              </w:rPr>
            </w:pPr>
            <w:r w:rsidRPr="007863D4">
              <w:rPr>
                <w:color w:val="000000"/>
                <w:sz w:val="14"/>
              </w:rPr>
              <w:t>39,312</w:t>
            </w:r>
          </w:p>
        </w:tc>
        <w:tc>
          <w:tcPr>
            <w:tcW w:w="540" w:type="dxa"/>
            <w:vAlign w:val="center"/>
          </w:tcPr>
          <w:p w14:paraId="07C3BB14" w14:textId="77777777" w:rsidR="001D5A3F" w:rsidRPr="007863D4" w:rsidRDefault="00000000" w:rsidP="00C87AC9">
            <w:pPr>
              <w:spacing w:before="20" w:after="20"/>
              <w:ind w:left="-108" w:right="-108"/>
              <w:jc w:val="center"/>
              <w:rPr>
                <w:color w:val="000000"/>
                <w:sz w:val="14"/>
              </w:rPr>
            </w:pPr>
            <w:r w:rsidRPr="007863D4">
              <w:rPr>
                <w:color w:val="000000"/>
                <w:sz w:val="14"/>
              </w:rPr>
              <w:t>2,880</w:t>
            </w:r>
          </w:p>
        </w:tc>
        <w:tc>
          <w:tcPr>
            <w:tcW w:w="630" w:type="dxa"/>
            <w:tcBorders>
              <w:left w:val="double" w:sz="6" w:space="0" w:color="auto"/>
            </w:tcBorders>
            <w:vAlign w:val="center"/>
          </w:tcPr>
          <w:p w14:paraId="7AECA662" w14:textId="77777777" w:rsidR="001D5A3F" w:rsidRPr="007863D4" w:rsidRDefault="00000000" w:rsidP="00C87AC9">
            <w:pPr>
              <w:spacing w:before="20" w:after="20"/>
              <w:ind w:left="-108" w:right="-108"/>
              <w:jc w:val="center"/>
              <w:rPr>
                <w:color w:val="000000"/>
                <w:sz w:val="14"/>
              </w:rPr>
            </w:pPr>
            <w:r w:rsidRPr="007863D4">
              <w:rPr>
                <w:color w:val="000000"/>
                <w:sz w:val="14"/>
              </w:rPr>
              <w:t>75,312</w:t>
            </w:r>
          </w:p>
        </w:tc>
      </w:tr>
      <w:tr w:rsidR="00C87AC9" w:rsidRPr="007863D4" w14:paraId="4D50C25B" w14:textId="77777777">
        <w:trPr>
          <w:cantSplit/>
        </w:trPr>
        <w:tc>
          <w:tcPr>
            <w:tcW w:w="1530" w:type="dxa"/>
            <w:tcBorders>
              <w:right w:val="nil"/>
            </w:tcBorders>
          </w:tcPr>
          <w:p w14:paraId="24D8764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Sword of the Glorious Pearl</w:t>
            </w:r>
          </w:p>
        </w:tc>
        <w:tc>
          <w:tcPr>
            <w:tcW w:w="900" w:type="dxa"/>
            <w:tcBorders>
              <w:left w:val="nil"/>
              <w:right w:val="double" w:sz="6" w:space="0" w:color="auto"/>
            </w:tcBorders>
            <w:vAlign w:val="bottom"/>
          </w:tcPr>
          <w:p w14:paraId="1F3E40E3" w14:textId="77777777" w:rsidR="001D5A3F" w:rsidRPr="007863D4" w:rsidRDefault="00000000" w:rsidP="00C87AC9">
            <w:pPr>
              <w:spacing w:before="20" w:after="20"/>
              <w:ind w:right="-18"/>
              <w:jc w:val="right"/>
              <w:rPr>
                <w:color w:val="000000"/>
                <w:sz w:val="12"/>
              </w:rPr>
            </w:pPr>
            <w:r w:rsidRPr="007863D4">
              <w:rPr>
                <w:color w:val="000000"/>
                <w:sz w:val="12"/>
              </w:rPr>
              <w:t>(Storm p130)</w:t>
            </w:r>
          </w:p>
        </w:tc>
        <w:tc>
          <w:tcPr>
            <w:tcW w:w="4050" w:type="dxa"/>
            <w:tcBorders>
              <w:left w:val="double" w:sz="6" w:space="0" w:color="auto"/>
              <w:right w:val="double" w:sz="6" w:space="0" w:color="auto"/>
            </w:tcBorders>
            <w:vAlign w:val="center"/>
          </w:tcPr>
          <w:p w14:paraId="324BF5B2" w14:textId="77777777" w:rsidR="001D5A3F" w:rsidRPr="007863D4" w:rsidRDefault="00000000">
            <w:pPr>
              <w:pStyle w:val="BodyTextIndent"/>
              <w:rPr>
                <w:color w:val="000000"/>
                <w:sz w:val="14"/>
              </w:rPr>
            </w:pPr>
            <w:r w:rsidRPr="007863D4">
              <w:rPr>
                <w:color w:val="000000"/>
                <w:sz w:val="14"/>
              </w:rPr>
              <w:t>+3 Aquatic Holy Pearlsteel Bastard Sword</w:t>
            </w:r>
          </w:p>
          <w:p w14:paraId="271D6E1B" w14:textId="77777777" w:rsidR="001D5A3F" w:rsidRPr="007863D4" w:rsidRDefault="00000000">
            <w:pPr>
              <w:pStyle w:val="BodyTextIndent"/>
              <w:rPr>
                <w:color w:val="000000"/>
                <w:sz w:val="14"/>
              </w:rPr>
            </w:pPr>
            <w:r w:rsidRPr="007863D4">
              <w:rPr>
                <w:color w:val="000000"/>
                <w:sz w:val="14"/>
              </w:rPr>
              <w:t xml:space="preserve">Gain </w:t>
            </w:r>
            <w:r w:rsidRPr="007863D4">
              <w:rPr>
                <w:color w:val="000000"/>
                <w:sz w:val="14"/>
                <w:u w:val="single"/>
              </w:rPr>
              <w:t>Feat: Extra Turning</w:t>
            </w:r>
            <w:r w:rsidRPr="007863D4">
              <w:rPr>
                <w:color w:val="000000"/>
                <w:sz w:val="14"/>
              </w:rPr>
              <w:t xml:space="preserve"> after 24 hour attunement to weapon.</w:t>
            </w:r>
          </w:p>
        </w:tc>
        <w:tc>
          <w:tcPr>
            <w:tcW w:w="540" w:type="dxa"/>
            <w:tcBorders>
              <w:left w:val="double" w:sz="6" w:space="0" w:color="auto"/>
              <w:right w:val="double" w:sz="6" w:space="0" w:color="auto"/>
            </w:tcBorders>
            <w:vAlign w:val="center"/>
          </w:tcPr>
          <w:p w14:paraId="2F15BD61" w14:textId="77777777" w:rsidR="001D5A3F" w:rsidRPr="007863D4" w:rsidRDefault="00000000">
            <w:pPr>
              <w:ind w:left="-115" w:right="-115"/>
              <w:jc w:val="center"/>
              <w:rPr>
                <w:color w:val="000000"/>
                <w:sz w:val="14"/>
              </w:rPr>
            </w:pPr>
            <w:r w:rsidRPr="007863D4">
              <w:rPr>
                <w:color w:val="000000"/>
                <w:sz w:val="14"/>
              </w:rPr>
              <w:t>Strong</w:t>
            </w:r>
          </w:p>
          <w:p w14:paraId="700EF539" w14:textId="77777777" w:rsidR="001D5A3F" w:rsidRPr="007863D4" w:rsidRDefault="00000000">
            <w:pPr>
              <w:ind w:left="-115" w:right="-115"/>
              <w:jc w:val="center"/>
              <w:rPr>
                <w:color w:val="000000"/>
                <w:sz w:val="14"/>
              </w:rPr>
            </w:pPr>
            <w:r w:rsidRPr="007863D4">
              <w:rPr>
                <w:color w:val="000000"/>
                <w:sz w:val="14"/>
              </w:rPr>
              <w:t>Abj</w:t>
            </w:r>
          </w:p>
          <w:p w14:paraId="08E27463" w14:textId="77777777" w:rsidR="001D5A3F" w:rsidRPr="007863D4" w:rsidRDefault="00000000">
            <w:pPr>
              <w:ind w:left="-115" w:right="-115"/>
              <w:jc w:val="center"/>
              <w:rPr>
                <w:color w:val="000000"/>
                <w:sz w:val="14"/>
              </w:rPr>
            </w:pPr>
            <w:r w:rsidRPr="007863D4">
              <w:rPr>
                <w:color w:val="000000"/>
                <w:sz w:val="14"/>
              </w:rPr>
              <w:t>Evoc</w:t>
            </w:r>
          </w:p>
          <w:p w14:paraId="7297A3FF"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3E7B6A05"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1F9F0960" w14:textId="77777777" w:rsidR="001D5A3F" w:rsidRPr="007863D4" w:rsidRDefault="00000000">
            <w:pPr>
              <w:pStyle w:val="RequirementText"/>
              <w:rPr>
                <w:i w:val="0"/>
                <w:color w:val="000000"/>
              </w:rPr>
            </w:pPr>
            <w:r w:rsidRPr="007863D4">
              <w:rPr>
                <w:i w:val="0"/>
                <w:color w:val="000000"/>
              </w:rPr>
              <w:t>Craft Arms &amp; Armor</w:t>
            </w:r>
          </w:p>
          <w:p w14:paraId="33376D42" w14:textId="77777777" w:rsidR="001D5A3F" w:rsidRPr="007863D4" w:rsidRDefault="00000000">
            <w:pPr>
              <w:pStyle w:val="RequirementText"/>
              <w:rPr>
                <w:i w:val="0"/>
                <w:color w:val="000000"/>
              </w:rPr>
            </w:pPr>
            <w:r w:rsidRPr="007863D4">
              <w:rPr>
                <w:i w:val="0"/>
                <w:color w:val="000000"/>
              </w:rPr>
              <w:t>Extra Turning</w:t>
            </w:r>
          </w:p>
          <w:p w14:paraId="70675E75" w14:textId="77777777" w:rsidR="001D5A3F" w:rsidRPr="007863D4" w:rsidRDefault="00000000">
            <w:pPr>
              <w:pStyle w:val="RequirementText"/>
              <w:rPr>
                <w:color w:val="000000"/>
              </w:rPr>
            </w:pPr>
            <w:r w:rsidRPr="007863D4">
              <w:rPr>
                <w:color w:val="000000"/>
              </w:rPr>
              <w:t>Holy Smite</w:t>
            </w:r>
          </w:p>
          <w:p w14:paraId="489F9468" w14:textId="77777777" w:rsidR="001D5A3F" w:rsidRPr="007863D4" w:rsidRDefault="00000000">
            <w:pPr>
              <w:pStyle w:val="RequirementText"/>
              <w:rPr>
                <w:i w:val="0"/>
                <w:color w:val="000000"/>
              </w:rPr>
            </w:pPr>
            <w:r w:rsidRPr="007863D4">
              <w:rPr>
                <w:color w:val="000000"/>
              </w:rPr>
              <w:t>Freedom of Movement</w:t>
            </w:r>
          </w:p>
          <w:p w14:paraId="2D0D34D2" w14:textId="77777777" w:rsidR="001D5A3F" w:rsidRPr="007863D4" w:rsidRDefault="00000000">
            <w:pPr>
              <w:pStyle w:val="RequirementText"/>
              <w:rPr>
                <w:i w:val="0"/>
                <w:color w:val="000000"/>
              </w:rPr>
            </w:pPr>
            <w:r w:rsidRPr="007863D4">
              <w:rPr>
                <w:i w:val="0"/>
                <w:color w:val="000000"/>
              </w:rPr>
              <w:t>Creator must be Good</w:t>
            </w:r>
          </w:p>
        </w:tc>
        <w:tc>
          <w:tcPr>
            <w:tcW w:w="630" w:type="dxa"/>
            <w:vAlign w:val="center"/>
          </w:tcPr>
          <w:p w14:paraId="6EB02A5D" w14:textId="77777777" w:rsidR="001D5A3F" w:rsidRPr="007863D4" w:rsidRDefault="00000000" w:rsidP="00C87AC9">
            <w:pPr>
              <w:spacing w:before="20" w:after="20"/>
              <w:ind w:left="-108" w:right="-108"/>
              <w:jc w:val="center"/>
              <w:rPr>
                <w:color w:val="000000"/>
                <w:sz w:val="14"/>
              </w:rPr>
            </w:pPr>
            <w:r w:rsidRPr="007863D4">
              <w:rPr>
                <w:color w:val="000000"/>
                <w:sz w:val="14"/>
              </w:rPr>
              <w:t>37,835</w:t>
            </w:r>
          </w:p>
        </w:tc>
        <w:tc>
          <w:tcPr>
            <w:tcW w:w="540" w:type="dxa"/>
            <w:vAlign w:val="center"/>
          </w:tcPr>
          <w:p w14:paraId="775615F6" w14:textId="77777777" w:rsidR="001D5A3F" w:rsidRPr="007863D4" w:rsidRDefault="00000000" w:rsidP="00C87AC9">
            <w:pPr>
              <w:spacing w:before="20" w:after="20"/>
              <w:ind w:left="-108" w:right="-108"/>
              <w:jc w:val="center"/>
              <w:rPr>
                <w:color w:val="000000"/>
                <w:sz w:val="14"/>
              </w:rPr>
            </w:pPr>
            <w:r w:rsidRPr="007863D4">
              <w:rPr>
                <w:color w:val="000000"/>
                <w:sz w:val="14"/>
              </w:rPr>
              <w:t>3,000</w:t>
            </w:r>
          </w:p>
        </w:tc>
        <w:tc>
          <w:tcPr>
            <w:tcW w:w="630" w:type="dxa"/>
            <w:tcBorders>
              <w:left w:val="double" w:sz="6" w:space="0" w:color="auto"/>
            </w:tcBorders>
            <w:vAlign w:val="center"/>
          </w:tcPr>
          <w:p w14:paraId="3C957906" w14:textId="77777777" w:rsidR="001D5A3F" w:rsidRPr="007863D4" w:rsidRDefault="00000000" w:rsidP="00C87AC9">
            <w:pPr>
              <w:spacing w:before="20" w:after="20"/>
              <w:ind w:left="-108" w:right="-108"/>
              <w:jc w:val="center"/>
              <w:rPr>
                <w:color w:val="000000"/>
                <w:sz w:val="14"/>
              </w:rPr>
            </w:pPr>
            <w:r w:rsidRPr="007863D4">
              <w:rPr>
                <w:color w:val="000000"/>
                <w:sz w:val="14"/>
              </w:rPr>
              <w:t>75,335</w:t>
            </w:r>
          </w:p>
        </w:tc>
      </w:tr>
      <w:tr w:rsidR="00C87AC9" w:rsidRPr="007863D4" w14:paraId="6E6E95A5" w14:textId="77777777">
        <w:trPr>
          <w:cantSplit/>
        </w:trPr>
        <w:tc>
          <w:tcPr>
            <w:tcW w:w="1530" w:type="dxa"/>
            <w:tcBorders>
              <w:right w:val="nil"/>
            </w:tcBorders>
          </w:tcPr>
          <w:p w14:paraId="2E3CFB7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Twinblades Alight</w:t>
            </w:r>
            <w:r w:rsidRPr="007863D4">
              <w:rPr>
                <w:rStyle w:val="Emphasis"/>
                <w:i w:val="0"/>
                <w:color w:val="000000"/>
                <w:sz w:val="16"/>
              </w:rPr>
              <w:br/>
            </w:r>
          </w:p>
        </w:tc>
        <w:tc>
          <w:tcPr>
            <w:tcW w:w="900" w:type="dxa"/>
            <w:tcBorders>
              <w:left w:val="nil"/>
              <w:right w:val="double" w:sz="6" w:space="0" w:color="auto"/>
            </w:tcBorders>
            <w:vAlign w:val="bottom"/>
          </w:tcPr>
          <w:p w14:paraId="7487FF5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205B70CB" w14:textId="77777777" w:rsidR="001D5A3F" w:rsidRPr="007863D4" w:rsidRDefault="00000000">
            <w:pPr>
              <w:pStyle w:val="BodyTextIndent"/>
              <w:rPr>
                <w:color w:val="000000"/>
                <w:sz w:val="14"/>
              </w:rPr>
            </w:pPr>
            <w:r w:rsidRPr="007863D4">
              <w:rPr>
                <w:color w:val="000000"/>
                <w:sz w:val="14"/>
              </w:rPr>
              <w:t>+2 Adamantine &amp; Cold-Iron Battleaxe (its head is double-bladed, with each blade made from a different material).</w:t>
            </w:r>
          </w:p>
          <w:p w14:paraId="6F02DA9C" w14:textId="77777777" w:rsidR="001D5A3F" w:rsidRPr="007863D4" w:rsidRDefault="00000000">
            <w:pPr>
              <w:pStyle w:val="BodyTextIndent"/>
              <w:rPr>
                <w:color w:val="000000"/>
                <w:sz w:val="14"/>
              </w:rPr>
            </w:pPr>
            <w:r w:rsidRPr="007863D4">
              <w:rPr>
                <w:color w:val="000000"/>
                <w:sz w:val="14"/>
              </w:rPr>
              <w:t>Lawful Good Dwarf only:</w:t>
            </w:r>
          </w:p>
          <w:p w14:paraId="5B897BB8" w14:textId="77777777" w:rsidR="001D5A3F" w:rsidRPr="007863D4" w:rsidRDefault="00000000">
            <w:pPr>
              <w:pStyle w:val="BodyTextIndent"/>
              <w:ind w:left="162"/>
              <w:rPr>
                <w:color w:val="000000"/>
                <w:sz w:val="14"/>
              </w:rPr>
            </w:pPr>
            <w:r w:rsidRPr="007863D4">
              <w:rPr>
                <w:color w:val="000000"/>
                <w:sz w:val="14"/>
              </w:rPr>
              <w:t>+2  Adamantine &amp; Cold-Iron  Axiomatic  Holy  Battleaxe</w:t>
            </w:r>
          </w:p>
          <w:p w14:paraId="445C3529" w14:textId="77777777" w:rsidR="001D5A3F" w:rsidRPr="007863D4" w:rsidRDefault="00000000">
            <w:pPr>
              <w:pStyle w:val="BodyTextIndent"/>
              <w:ind w:left="162"/>
              <w:rPr>
                <w:color w:val="000000"/>
                <w:sz w:val="14"/>
              </w:rPr>
            </w:pPr>
            <w:r w:rsidRPr="007863D4">
              <w:rPr>
                <w:color w:val="000000"/>
                <w:sz w:val="14"/>
              </w:rPr>
              <w:t>Also glows softly</w:t>
            </w:r>
          </w:p>
        </w:tc>
        <w:tc>
          <w:tcPr>
            <w:tcW w:w="540" w:type="dxa"/>
            <w:tcBorders>
              <w:left w:val="double" w:sz="6" w:space="0" w:color="auto"/>
              <w:right w:val="double" w:sz="6" w:space="0" w:color="auto"/>
            </w:tcBorders>
            <w:vAlign w:val="center"/>
          </w:tcPr>
          <w:p w14:paraId="20702E47" w14:textId="77777777" w:rsidR="001D5A3F" w:rsidRPr="007863D4" w:rsidRDefault="00000000">
            <w:pPr>
              <w:ind w:left="-115" w:right="-115"/>
              <w:jc w:val="center"/>
              <w:rPr>
                <w:color w:val="000000"/>
                <w:sz w:val="14"/>
              </w:rPr>
            </w:pPr>
            <w:r w:rsidRPr="007863D4">
              <w:rPr>
                <w:color w:val="000000"/>
                <w:sz w:val="14"/>
              </w:rPr>
              <w:t>Strong</w:t>
            </w:r>
          </w:p>
          <w:p w14:paraId="0AAC1F1B" w14:textId="77777777" w:rsidR="001D5A3F" w:rsidRPr="007863D4" w:rsidRDefault="00000000">
            <w:pPr>
              <w:ind w:left="-115" w:right="-115"/>
              <w:jc w:val="center"/>
              <w:rPr>
                <w:color w:val="000000"/>
                <w:sz w:val="14"/>
              </w:rPr>
            </w:pPr>
            <w:r w:rsidRPr="007863D4">
              <w:rPr>
                <w:color w:val="000000"/>
                <w:sz w:val="14"/>
              </w:rPr>
              <w:t>Necro</w:t>
            </w:r>
          </w:p>
          <w:p w14:paraId="083202F6"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01A85B08" w14:textId="77777777" w:rsidR="001D5A3F" w:rsidRPr="007863D4" w:rsidRDefault="00000000">
            <w:pPr>
              <w:spacing w:before="20" w:after="20"/>
              <w:ind w:left="72" w:hanging="72"/>
              <w:jc w:val="center"/>
              <w:rPr>
                <w:color w:val="000000"/>
                <w:sz w:val="14"/>
              </w:rPr>
            </w:pPr>
            <w:r w:rsidRPr="007863D4">
              <w:rPr>
                <w:color w:val="000000"/>
                <w:sz w:val="14"/>
              </w:rPr>
              <w:t>18</w:t>
            </w:r>
          </w:p>
        </w:tc>
        <w:tc>
          <w:tcPr>
            <w:tcW w:w="1440" w:type="dxa"/>
            <w:vAlign w:val="center"/>
          </w:tcPr>
          <w:p w14:paraId="32B8F635" w14:textId="77777777" w:rsidR="001D5A3F" w:rsidRPr="007863D4" w:rsidRDefault="00000000">
            <w:pPr>
              <w:pStyle w:val="RequirementText"/>
              <w:rPr>
                <w:i w:val="0"/>
                <w:color w:val="000000"/>
              </w:rPr>
            </w:pPr>
            <w:r w:rsidRPr="007863D4">
              <w:rPr>
                <w:i w:val="0"/>
                <w:color w:val="000000"/>
              </w:rPr>
              <w:t>Craft Arms &amp; Armor</w:t>
            </w:r>
          </w:p>
          <w:p w14:paraId="7CCA20D9" w14:textId="77777777" w:rsidR="001D5A3F" w:rsidRPr="007863D4" w:rsidRDefault="00000000">
            <w:pPr>
              <w:pStyle w:val="RequirementText"/>
              <w:rPr>
                <w:iCs w:val="0"/>
                <w:color w:val="000000"/>
              </w:rPr>
            </w:pPr>
            <w:r w:rsidRPr="007863D4">
              <w:rPr>
                <w:iCs w:val="0"/>
                <w:color w:val="000000"/>
              </w:rPr>
              <w:t>Circle of Death</w:t>
            </w:r>
          </w:p>
          <w:p w14:paraId="715B291E" w14:textId="77777777" w:rsidR="001D5A3F" w:rsidRPr="007863D4" w:rsidRDefault="00000000">
            <w:pPr>
              <w:pStyle w:val="RequirementText"/>
              <w:rPr>
                <w:iCs w:val="0"/>
                <w:color w:val="000000"/>
              </w:rPr>
            </w:pPr>
            <w:r w:rsidRPr="007863D4">
              <w:rPr>
                <w:iCs w:val="0"/>
                <w:color w:val="000000"/>
              </w:rPr>
              <w:t>Keen Edge</w:t>
            </w:r>
          </w:p>
        </w:tc>
        <w:tc>
          <w:tcPr>
            <w:tcW w:w="630" w:type="dxa"/>
            <w:vAlign w:val="center"/>
          </w:tcPr>
          <w:p w14:paraId="514544EE" w14:textId="77777777" w:rsidR="001D5A3F" w:rsidRPr="007863D4" w:rsidRDefault="00000000" w:rsidP="00C87AC9">
            <w:pPr>
              <w:spacing w:before="20" w:after="20"/>
              <w:ind w:left="-108" w:right="-108"/>
              <w:jc w:val="center"/>
              <w:rPr>
                <w:color w:val="000000"/>
                <w:sz w:val="14"/>
              </w:rPr>
            </w:pPr>
            <w:r w:rsidRPr="007863D4">
              <w:rPr>
                <w:color w:val="000000"/>
                <w:sz w:val="14"/>
              </w:rPr>
              <w:t>40,515</w:t>
            </w:r>
          </w:p>
        </w:tc>
        <w:tc>
          <w:tcPr>
            <w:tcW w:w="540" w:type="dxa"/>
            <w:vAlign w:val="center"/>
          </w:tcPr>
          <w:p w14:paraId="697240FD" w14:textId="77777777" w:rsidR="001D5A3F" w:rsidRPr="007863D4" w:rsidRDefault="00000000" w:rsidP="00C87AC9">
            <w:pPr>
              <w:spacing w:before="20" w:after="20"/>
              <w:ind w:left="-108" w:right="-108"/>
              <w:jc w:val="center"/>
              <w:rPr>
                <w:color w:val="000000"/>
                <w:sz w:val="14"/>
              </w:rPr>
            </w:pPr>
            <w:r w:rsidRPr="007863D4">
              <w:rPr>
                <w:color w:val="000000"/>
                <w:sz w:val="14"/>
              </w:rPr>
              <w:t>3,216</w:t>
            </w:r>
          </w:p>
        </w:tc>
        <w:tc>
          <w:tcPr>
            <w:tcW w:w="630" w:type="dxa"/>
            <w:tcBorders>
              <w:left w:val="double" w:sz="6" w:space="0" w:color="auto"/>
            </w:tcBorders>
            <w:vAlign w:val="center"/>
          </w:tcPr>
          <w:p w14:paraId="5F3424A4" w14:textId="77777777" w:rsidR="001D5A3F" w:rsidRPr="007863D4" w:rsidRDefault="00000000" w:rsidP="00C87AC9">
            <w:pPr>
              <w:spacing w:before="20" w:after="20"/>
              <w:ind w:left="-108" w:right="-108"/>
              <w:jc w:val="center"/>
              <w:rPr>
                <w:color w:val="000000"/>
                <w:sz w:val="14"/>
              </w:rPr>
            </w:pPr>
            <w:r w:rsidRPr="007863D4">
              <w:rPr>
                <w:color w:val="000000"/>
                <w:sz w:val="14"/>
              </w:rPr>
              <w:t>82,215</w:t>
            </w:r>
          </w:p>
        </w:tc>
      </w:tr>
      <w:tr w:rsidR="00C87AC9" w:rsidRPr="007863D4" w14:paraId="625ADDFA" w14:textId="77777777">
        <w:trPr>
          <w:cantSplit/>
        </w:trPr>
        <w:tc>
          <w:tcPr>
            <w:tcW w:w="1530" w:type="dxa"/>
            <w:tcBorders>
              <w:right w:val="nil"/>
            </w:tcBorders>
          </w:tcPr>
          <w:p w14:paraId="236FD4A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Nightwatcher</w:t>
            </w:r>
            <w:r w:rsidRPr="007863D4">
              <w:rPr>
                <w:rStyle w:val="Emphasis"/>
                <w:i w:val="0"/>
                <w:color w:val="000000"/>
                <w:sz w:val="16"/>
              </w:rPr>
              <w:br/>
            </w:r>
          </w:p>
        </w:tc>
        <w:tc>
          <w:tcPr>
            <w:tcW w:w="900" w:type="dxa"/>
            <w:tcBorders>
              <w:left w:val="nil"/>
              <w:right w:val="double" w:sz="6" w:space="0" w:color="auto"/>
            </w:tcBorders>
            <w:vAlign w:val="bottom"/>
          </w:tcPr>
          <w:p w14:paraId="143CD75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p126)</w:t>
            </w:r>
          </w:p>
        </w:tc>
        <w:tc>
          <w:tcPr>
            <w:tcW w:w="4050" w:type="dxa"/>
            <w:tcBorders>
              <w:left w:val="double" w:sz="6" w:space="0" w:color="auto"/>
              <w:right w:val="double" w:sz="6" w:space="0" w:color="auto"/>
            </w:tcBorders>
            <w:vAlign w:val="center"/>
          </w:tcPr>
          <w:p w14:paraId="7D1EF16F" w14:textId="77777777" w:rsidR="001D5A3F" w:rsidRPr="007863D4" w:rsidRDefault="00000000">
            <w:pPr>
              <w:pStyle w:val="BodyTextIndent"/>
              <w:rPr>
                <w:color w:val="000000"/>
                <w:sz w:val="14"/>
              </w:rPr>
            </w:pPr>
            <w:r w:rsidRPr="007863D4">
              <w:rPr>
                <w:color w:val="000000"/>
                <w:sz w:val="14"/>
              </w:rPr>
              <w:t>+3 Longsword, made from Adamantine.</w:t>
            </w:r>
          </w:p>
          <w:p w14:paraId="272129AF" w14:textId="77777777" w:rsidR="001D5A3F" w:rsidRPr="007863D4" w:rsidRDefault="00000000">
            <w:pPr>
              <w:pStyle w:val="BodyTextIndent"/>
              <w:rPr>
                <w:color w:val="000000"/>
                <w:sz w:val="14"/>
              </w:rPr>
            </w:pPr>
            <w:r w:rsidRPr="007863D4">
              <w:rPr>
                <w:color w:val="000000"/>
                <w:sz w:val="14"/>
              </w:rPr>
              <w:t>Bearer gains Low-Light vision.</w:t>
            </w:r>
          </w:p>
          <w:p w14:paraId="3E48E9E1" w14:textId="77777777" w:rsidR="001D5A3F" w:rsidRPr="007863D4" w:rsidRDefault="00000000">
            <w:pPr>
              <w:pStyle w:val="BodyTextIndent"/>
              <w:rPr>
                <w:color w:val="000000"/>
                <w:sz w:val="14"/>
              </w:rPr>
            </w:pPr>
            <w:r w:rsidRPr="007863D4">
              <w:rPr>
                <w:i/>
                <w:iCs/>
                <w:color w:val="000000"/>
                <w:sz w:val="14"/>
              </w:rPr>
              <w:t>Dispel Magic</w:t>
            </w:r>
            <w:r w:rsidRPr="007863D4">
              <w:rPr>
                <w:color w:val="000000"/>
                <w:sz w:val="14"/>
              </w:rPr>
              <w:t xml:space="preserve"> vs. magical darkness within 30’.</w:t>
            </w:r>
          </w:p>
          <w:p w14:paraId="0E412546" w14:textId="77777777" w:rsidR="001D5A3F" w:rsidRPr="007863D4" w:rsidRDefault="00000000">
            <w:pPr>
              <w:pStyle w:val="BodyTextIndent"/>
              <w:rPr>
                <w:color w:val="000000"/>
                <w:sz w:val="14"/>
              </w:rPr>
            </w:pPr>
            <w:r w:rsidRPr="007863D4">
              <w:rPr>
                <w:color w:val="000000"/>
                <w:sz w:val="14"/>
              </w:rPr>
              <w:t>When planted in the ground only:</w:t>
            </w:r>
          </w:p>
          <w:p w14:paraId="743F9B4F" w14:textId="77777777" w:rsidR="001D5A3F" w:rsidRPr="007863D4" w:rsidRDefault="00000000">
            <w:pPr>
              <w:pStyle w:val="BodyTextIndent"/>
              <w:ind w:left="162"/>
              <w:rPr>
                <w:color w:val="000000"/>
                <w:sz w:val="14"/>
              </w:rPr>
            </w:pPr>
            <w:r w:rsidRPr="007863D4">
              <w:rPr>
                <w:color w:val="000000"/>
                <w:sz w:val="14"/>
              </w:rPr>
              <w:t>Hums loudly if anyone with intent to harm its owner comes within 60’.</w:t>
            </w:r>
          </w:p>
        </w:tc>
        <w:tc>
          <w:tcPr>
            <w:tcW w:w="540" w:type="dxa"/>
            <w:tcBorders>
              <w:left w:val="double" w:sz="6" w:space="0" w:color="auto"/>
              <w:right w:val="double" w:sz="6" w:space="0" w:color="auto"/>
            </w:tcBorders>
            <w:vAlign w:val="center"/>
          </w:tcPr>
          <w:p w14:paraId="47361E55" w14:textId="77777777" w:rsidR="001D5A3F" w:rsidRPr="007863D4" w:rsidRDefault="00000000">
            <w:pPr>
              <w:ind w:left="-115" w:right="-115"/>
              <w:jc w:val="center"/>
              <w:rPr>
                <w:color w:val="000000"/>
                <w:sz w:val="14"/>
              </w:rPr>
            </w:pPr>
            <w:r w:rsidRPr="007863D4">
              <w:rPr>
                <w:color w:val="000000"/>
                <w:sz w:val="14"/>
              </w:rPr>
              <w:t>Mod</w:t>
            </w:r>
          </w:p>
          <w:p w14:paraId="02368DCE"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01EAD309"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8AEA06B" w14:textId="77777777" w:rsidR="001D5A3F" w:rsidRPr="007863D4" w:rsidRDefault="00000000">
            <w:pPr>
              <w:pStyle w:val="RequirementText"/>
              <w:rPr>
                <w:i w:val="0"/>
                <w:color w:val="000000"/>
              </w:rPr>
            </w:pPr>
            <w:r w:rsidRPr="007863D4">
              <w:rPr>
                <w:i w:val="0"/>
                <w:color w:val="000000"/>
              </w:rPr>
              <w:t>Craft Arms &amp; Armor</w:t>
            </w:r>
          </w:p>
          <w:p w14:paraId="4E4CF06C" w14:textId="77777777" w:rsidR="001D5A3F" w:rsidRPr="007863D4" w:rsidRDefault="00000000">
            <w:pPr>
              <w:pStyle w:val="RequirementText"/>
              <w:rPr>
                <w:iCs w:val="0"/>
                <w:color w:val="000000"/>
              </w:rPr>
            </w:pPr>
            <w:r w:rsidRPr="007863D4">
              <w:rPr>
                <w:iCs w:val="0"/>
                <w:color w:val="000000"/>
              </w:rPr>
              <w:t>Alarm</w:t>
            </w:r>
          </w:p>
          <w:p w14:paraId="78B04356" w14:textId="77777777" w:rsidR="001D5A3F" w:rsidRPr="007863D4" w:rsidRDefault="00000000">
            <w:pPr>
              <w:pStyle w:val="RequirementText"/>
              <w:rPr>
                <w:iCs w:val="0"/>
                <w:color w:val="000000"/>
              </w:rPr>
            </w:pPr>
            <w:r w:rsidRPr="007863D4">
              <w:rPr>
                <w:iCs w:val="0"/>
                <w:color w:val="000000"/>
              </w:rPr>
              <w:t>Dispel Magic</w:t>
            </w:r>
          </w:p>
          <w:p w14:paraId="1D142DDC" w14:textId="77777777" w:rsidR="001D5A3F" w:rsidRPr="007863D4" w:rsidRDefault="00000000">
            <w:pPr>
              <w:pStyle w:val="RequirementText"/>
              <w:rPr>
                <w:iCs w:val="0"/>
                <w:color w:val="000000"/>
              </w:rPr>
            </w:pPr>
            <w:r w:rsidRPr="007863D4">
              <w:rPr>
                <w:iCs w:val="0"/>
                <w:color w:val="000000"/>
              </w:rPr>
              <w:t>Light</w:t>
            </w:r>
          </w:p>
        </w:tc>
        <w:tc>
          <w:tcPr>
            <w:tcW w:w="630" w:type="dxa"/>
            <w:vAlign w:val="center"/>
          </w:tcPr>
          <w:p w14:paraId="2A300EE4" w14:textId="77777777" w:rsidR="001D5A3F" w:rsidRPr="007863D4" w:rsidRDefault="00000000" w:rsidP="00C87AC9">
            <w:pPr>
              <w:spacing w:before="20" w:after="20"/>
              <w:ind w:left="-108" w:right="-108"/>
              <w:jc w:val="center"/>
              <w:rPr>
                <w:color w:val="000000"/>
                <w:sz w:val="14"/>
              </w:rPr>
            </w:pPr>
            <w:r w:rsidRPr="007863D4">
              <w:rPr>
                <w:color w:val="000000"/>
                <w:sz w:val="14"/>
              </w:rPr>
              <w:t>44,815</w:t>
            </w:r>
          </w:p>
        </w:tc>
        <w:tc>
          <w:tcPr>
            <w:tcW w:w="540" w:type="dxa"/>
            <w:vAlign w:val="center"/>
          </w:tcPr>
          <w:p w14:paraId="10B7FCA0" w14:textId="77777777" w:rsidR="001D5A3F" w:rsidRPr="007863D4" w:rsidRDefault="00000000" w:rsidP="00C87AC9">
            <w:pPr>
              <w:spacing w:before="20" w:after="20"/>
              <w:ind w:left="-108" w:right="-108"/>
              <w:jc w:val="center"/>
              <w:rPr>
                <w:color w:val="000000"/>
                <w:sz w:val="14"/>
              </w:rPr>
            </w:pPr>
            <w:r w:rsidRPr="007863D4">
              <w:rPr>
                <w:color w:val="000000"/>
                <w:sz w:val="14"/>
              </w:rPr>
              <w:t>3,560</w:t>
            </w:r>
          </w:p>
        </w:tc>
        <w:tc>
          <w:tcPr>
            <w:tcW w:w="630" w:type="dxa"/>
            <w:tcBorders>
              <w:left w:val="double" w:sz="6" w:space="0" w:color="auto"/>
            </w:tcBorders>
            <w:vAlign w:val="center"/>
          </w:tcPr>
          <w:p w14:paraId="7D6337A6" w14:textId="77777777" w:rsidR="001D5A3F" w:rsidRPr="007863D4" w:rsidRDefault="00000000" w:rsidP="00C87AC9">
            <w:pPr>
              <w:spacing w:before="20" w:after="20"/>
              <w:ind w:left="-108" w:right="-108"/>
              <w:jc w:val="center"/>
              <w:rPr>
                <w:color w:val="000000"/>
                <w:sz w:val="14"/>
              </w:rPr>
            </w:pPr>
            <w:r w:rsidRPr="007863D4">
              <w:rPr>
                <w:color w:val="000000"/>
                <w:sz w:val="14"/>
              </w:rPr>
              <w:t>89,315</w:t>
            </w:r>
          </w:p>
        </w:tc>
      </w:tr>
      <w:tr w:rsidR="00C87AC9" w:rsidRPr="007863D4" w14:paraId="3282FC0A" w14:textId="77777777">
        <w:trPr>
          <w:cantSplit/>
        </w:trPr>
        <w:tc>
          <w:tcPr>
            <w:tcW w:w="1530" w:type="dxa"/>
            <w:tcBorders>
              <w:right w:val="nil"/>
            </w:tcBorders>
          </w:tcPr>
          <w:p w14:paraId="5302B7A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Hand Spinneret</w:t>
            </w:r>
            <w:r w:rsidRPr="007863D4">
              <w:rPr>
                <w:rStyle w:val="Emphasis"/>
                <w:i w:val="0"/>
                <w:color w:val="000000"/>
                <w:sz w:val="16"/>
              </w:rPr>
              <w:br/>
            </w:r>
          </w:p>
        </w:tc>
        <w:tc>
          <w:tcPr>
            <w:tcW w:w="900" w:type="dxa"/>
            <w:tcBorders>
              <w:left w:val="nil"/>
              <w:right w:val="double" w:sz="6" w:space="0" w:color="auto"/>
            </w:tcBorders>
            <w:vAlign w:val="bottom"/>
          </w:tcPr>
          <w:p w14:paraId="2A4B865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p69)</w:t>
            </w:r>
          </w:p>
        </w:tc>
        <w:tc>
          <w:tcPr>
            <w:tcW w:w="4050" w:type="dxa"/>
            <w:tcBorders>
              <w:left w:val="double" w:sz="6" w:space="0" w:color="auto"/>
              <w:right w:val="double" w:sz="6" w:space="0" w:color="auto"/>
            </w:tcBorders>
            <w:vAlign w:val="center"/>
          </w:tcPr>
          <w:p w14:paraId="2E6D6BD5" w14:textId="77777777" w:rsidR="001D5A3F" w:rsidRPr="007863D4" w:rsidRDefault="00000000">
            <w:pPr>
              <w:pStyle w:val="BodyTextIndent"/>
              <w:rPr>
                <w:color w:val="000000"/>
                <w:sz w:val="14"/>
              </w:rPr>
            </w:pPr>
            <w:r w:rsidRPr="007863D4">
              <w:rPr>
                <w:color w:val="000000"/>
                <w:sz w:val="14"/>
              </w:rPr>
              <w:t>+3 Drowcraft Unholy Hand-Crossbow</w:t>
            </w:r>
          </w:p>
          <w:p w14:paraId="36CE9502" w14:textId="77777777" w:rsidR="001D5A3F" w:rsidRPr="007863D4" w:rsidRDefault="00000000">
            <w:pPr>
              <w:pStyle w:val="BodyTextIndent"/>
              <w:rPr>
                <w:color w:val="000000"/>
                <w:sz w:val="14"/>
              </w:rPr>
            </w:pPr>
            <w:r w:rsidRPr="007863D4">
              <w:rPr>
                <w:i/>
                <w:color w:val="000000"/>
                <w:sz w:val="14"/>
              </w:rPr>
              <w:t>Web</w:t>
            </w:r>
            <w:r w:rsidRPr="007863D4">
              <w:rPr>
                <w:color w:val="000000"/>
                <w:sz w:val="14"/>
              </w:rPr>
              <w:t xml:space="preserve"> at 8</w:t>
            </w:r>
            <w:r w:rsidRPr="007863D4">
              <w:rPr>
                <w:color w:val="000000"/>
                <w:sz w:val="14"/>
                <w:vertAlign w:val="superscript"/>
              </w:rPr>
              <w:t>th</w:t>
            </w:r>
            <w:r w:rsidRPr="007863D4">
              <w:rPr>
                <w:color w:val="000000"/>
                <w:sz w:val="14"/>
              </w:rPr>
              <w:t xml:space="preserve"> level, usable 3/day.</w:t>
            </w:r>
          </w:p>
        </w:tc>
        <w:tc>
          <w:tcPr>
            <w:tcW w:w="540" w:type="dxa"/>
            <w:tcBorders>
              <w:left w:val="double" w:sz="6" w:space="0" w:color="auto"/>
              <w:right w:val="double" w:sz="6" w:space="0" w:color="auto"/>
            </w:tcBorders>
            <w:vAlign w:val="center"/>
          </w:tcPr>
          <w:p w14:paraId="2E374445" w14:textId="77777777" w:rsidR="001D5A3F" w:rsidRPr="007863D4" w:rsidRDefault="00000000">
            <w:pPr>
              <w:ind w:left="-115" w:right="-115"/>
              <w:jc w:val="center"/>
              <w:rPr>
                <w:color w:val="000000"/>
                <w:sz w:val="14"/>
              </w:rPr>
            </w:pPr>
            <w:r w:rsidRPr="007863D4">
              <w:rPr>
                <w:color w:val="000000"/>
                <w:sz w:val="14"/>
              </w:rPr>
              <w:t>Strong</w:t>
            </w:r>
          </w:p>
          <w:p w14:paraId="1942DD0A"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35269789"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4902083" w14:textId="77777777" w:rsidR="001D5A3F" w:rsidRPr="007863D4" w:rsidRDefault="00000000" w:rsidP="00C87AC9">
            <w:pPr>
              <w:pStyle w:val="RequirementText"/>
              <w:rPr>
                <w:i w:val="0"/>
                <w:color w:val="000000"/>
              </w:rPr>
            </w:pPr>
            <w:r w:rsidRPr="007863D4">
              <w:rPr>
                <w:i w:val="0"/>
                <w:color w:val="000000"/>
              </w:rPr>
              <w:t>Craft Arms &amp; Armor</w:t>
            </w:r>
          </w:p>
          <w:p w14:paraId="483C0ED7" w14:textId="77777777" w:rsidR="001D5A3F" w:rsidRPr="007863D4" w:rsidRDefault="00000000" w:rsidP="00C87AC9">
            <w:pPr>
              <w:pStyle w:val="RequirementText"/>
              <w:rPr>
                <w:iCs w:val="0"/>
                <w:color w:val="000000"/>
              </w:rPr>
            </w:pPr>
            <w:r w:rsidRPr="007863D4">
              <w:rPr>
                <w:iCs w:val="0"/>
                <w:color w:val="000000"/>
              </w:rPr>
              <w:t>Contingency</w:t>
            </w:r>
          </w:p>
          <w:p w14:paraId="4312325C" w14:textId="77777777" w:rsidR="001D5A3F" w:rsidRPr="007863D4" w:rsidRDefault="00000000" w:rsidP="00C87AC9">
            <w:pPr>
              <w:pStyle w:val="RequirementText"/>
              <w:rPr>
                <w:iCs w:val="0"/>
                <w:color w:val="000000"/>
              </w:rPr>
            </w:pPr>
            <w:r w:rsidRPr="007863D4">
              <w:rPr>
                <w:iCs w:val="0"/>
                <w:color w:val="000000"/>
              </w:rPr>
              <w:t>Disintegrate</w:t>
            </w:r>
          </w:p>
          <w:p w14:paraId="2C22CE9C" w14:textId="77777777" w:rsidR="001D5A3F" w:rsidRPr="007863D4" w:rsidRDefault="00000000" w:rsidP="00C87AC9">
            <w:pPr>
              <w:pStyle w:val="RequirementText"/>
              <w:rPr>
                <w:i w:val="0"/>
                <w:color w:val="000000"/>
              </w:rPr>
            </w:pPr>
            <w:r w:rsidRPr="007863D4">
              <w:rPr>
                <w:iCs w:val="0"/>
                <w:color w:val="000000"/>
              </w:rPr>
              <w:t>Web</w:t>
            </w:r>
          </w:p>
        </w:tc>
        <w:tc>
          <w:tcPr>
            <w:tcW w:w="630" w:type="dxa"/>
            <w:vAlign w:val="center"/>
          </w:tcPr>
          <w:p w14:paraId="4E5D12AF" w14:textId="77777777" w:rsidR="001D5A3F" w:rsidRPr="007863D4" w:rsidRDefault="00000000" w:rsidP="00C87AC9">
            <w:pPr>
              <w:spacing w:before="20" w:after="20"/>
              <w:ind w:left="-108" w:right="-108"/>
              <w:jc w:val="center"/>
              <w:rPr>
                <w:color w:val="000000"/>
                <w:sz w:val="14"/>
              </w:rPr>
            </w:pPr>
            <w:r w:rsidRPr="007863D4">
              <w:rPr>
                <w:color w:val="000000"/>
                <w:sz w:val="14"/>
              </w:rPr>
              <w:t>45,400</w:t>
            </w:r>
          </w:p>
        </w:tc>
        <w:tc>
          <w:tcPr>
            <w:tcW w:w="540" w:type="dxa"/>
            <w:vAlign w:val="center"/>
          </w:tcPr>
          <w:p w14:paraId="63A29F82"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630" w:type="dxa"/>
            <w:tcBorders>
              <w:left w:val="double" w:sz="6" w:space="0" w:color="auto"/>
            </w:tcBorders>
            <w:vAlign w:val="center"/>
          </w:tcPr>
          <w:p w14:paraId="70CE398E" w14:textId="77777777" w:rsidR="001D5A3F" w:rsidRPr="007863D4" w:rsidRDefault="00000000" w:rsidP="00C87AC9">
            <w:pPr>
              <w:spacing w:before="20" w:after="20"/>
              <w:ind w:left="-108" w:right="-108"/>
              <w:jc w:val="center"/>
              <w:rPr>
                <w:color w:val="000000"/>
                <w:sz w:val="14"/>
              </w:rPr>
            </w:pPr>
            <w:r w:rsidRPr="007863D4">
              <w:rPr>
                <w:color w:val="000000"/>
                <w:sz w:val="14"/>
              </w:rPr>
              <w:t>90,400</w:t>
            </w:r>
          </w:p>
        </w:tc>
      </w:tr>
      <w:tr w:rsidR="00C87AC9" w:rsidRPr="007863D4" w14:paraId="6774D30B" w14:textId="77777777">
        <w:trPr>
          <w:cantSplit/>
        </w:trPr>
        <w:tc>
          <w:tcPr>
            <w:tcW w:w="1530" w:type="dxa"/>
            <w:tcBorders>
              <w:right w:val="nil"/>
            </w:tcBorders>
          </w:tcPr>
          <w:p w14:paraId="660BE46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+7</w:t>
            </w:r>
          </w:p>
        </w:tc>
        <w:tc>
          <w:tcPr>
            <w:tcW w:w="900" w:type="dxa"/>
            <w:tcBorders>
              <w:left w:val="nil"/>
              <w:right w:val="double" w:sz="6" w:space="0" w:color="auto"/>
            </w:tcBorders>
            <w:vAlign w:val="bottom"/>
          </w:tcPr>
          <w:p w14:paraId="7146E67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48034369"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403DDC33"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20356E31"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3CD1033A" w14:textId="77777777" w:rsidR="001D5A3F" w:rsidRPr="007863D4" w:rsidRDefault="00000000">
            <w:pPr>
              <w:pStyle w:val="RequirementText"/>
              <w:rPr>
                <w:i w:val="0"/>
                <w:color w:val="000000"/>
              </w:rPr>
            </w:pPr>
            <w:r w:rsidRPr="007863D4">
              <w:rPr>
                <w:i w:val="0"/>
                <w:color w:val="000000"/>
              </w:rPr>
              <w:t>Craft Arms &amp; Armor</w:t>
            </w:r>
          </w:p>
          <w:p w14:paraId="39758F1A"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6DFFB9C6" w14:textId="77777777" w:rsidR="001D5A3F" w:rsidRPr="007863D4" w:rsidRDefault="00000000" w:rsidP="00C87AC9">
            <w:pPr>
              <w:spacing w:before="20" w:after="20"/>
              <w:ind w:left="-108" w:right="-108"/>
              <w:jc w:val="center"/>
              <w:rPr>
                <w:color w:val="000000"/>
                <w:sz w:val="14"/>
              </w:rPr>
            </w:pPr>
            <w:r w:rsidRPr="007863D4">
              <w:rPr>
                <w:color w:val="000000"/>
                <w:sz w:val="14"/>
              </w:rPr>
              <w:t>49,000</w:t>
            </w:r>
          </w:p>
        </w:tc>
        <w:tc>
          <w:tcPr>
            <w:tcW w:w="540" w:type="dxa"/>
            <w:vAlign w:val="center"/>
          </w:tcPr>
          <w:p w14:paraId="0686DF43" w14:textId="77777777" w:rsidR="001D5A3F" w:rsidRPr="007863D4" w:rsidRDefault="00000000" w:rsidP="00C87AC9">
            <w:pPr>
              <w:spacing w:before="20" w:after="20"/>
              <w:ind w:left="-108" w:right="-108"/>
              <w:jc w:val="center"/>
              <w:rPr>
                <w:color w:val="000000"/>
                <w:sz w:val="14"/>
              </w:rPr>
            </w:pPr>
            <w:r w:rsidRPr="007863D4">
              <w:rPr>
                <w:color w:val="000000"/>
                <w:sz w:val="14"/>
              </w:rPr>
              <w:t>3,920</w:t>
            </w:r>
          </w:p>
        </w:tc>
        <w:tc>
          <w:tcPr>
            <w:tcW w:w="630" w:type="dxa"/>
            <w:tcBorders>
              <w:left w:val="double" w:sz="6" w:space="0" w:color="auto"/>
            </w:tcBorders>
            <w:vAlign w:val="center"/>
          </w:tcPr>
          <w:p w14:paraId="7F2FCA67" w14:textId="77777777" w:rsidR="001D5A3F" w:rsidRPr="007863D4" w:rsidRDefault="00000000" w:rsidP="00C87AC9">
            <w:pPr>
              <w:spacing w:before="20" w:after="20"/>
              <w:ind w:left="-108" w:right="-108"/>
              <w:jc w:val="center"/>
              <w:rPr>
                <w:color w:val="000000"/>
                <w:sz w:val="14"/>
              </w:rPr>
            </w:pPr>
            <w:r w:rsidRPr="007863D4">
              <w:rPr>
                <w:color w:val="000000"/>
                <w:sz w:val="14"/>
              </w:rPr>
              <w:t>98,000</w:t>
            </w:r>
          </w:p>
        </w:tc>
      </w:tr>
      <w:tr w:rsidR="00C87AC9" w:rsidRPr="007863D4" w14:paraId="5F771316" w14:textId="77777777">
        <w:trPr>
          <w:cantSplit/>
        </w:trPr>
        <w:tc>
          <w:tcPr>
            <w:tcW w:w="1530" w:type="dxa"/>
            <w:tcBorders>
              <w:right w:val="nil"/>
            </w:tcBorders>
          </w:tcPr>
          <w:p w14:paraId="07D1302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Dart of the Phoenix</w:t>
            </w:r>
            <w:r w:rsidRPr="007863D4">
              <w:rPr>
                <w:rStyle w:val="Emphasis"/>
                <w:i w:val="0"/>
                <w:color w:val="000000"/>
                <w:sz w:val="16"/>
              </w:rPr>
              <w:br/>
            </w:r>
          </w:p>
        </w:tc>
        <w:tc>
          <w:tcPr>
            <w:tcW w:w="900" w:type="dxa"/>
            <w:tcBorders>
              <w:left w:val="nil"/>
              <w:right w:val="double" w:sz="6" w:space="0" w:color="auto"/>
            </w:tcBorders>
            <w:vAlign w:val="bottom"/>
          </w:tcPr>
          <w:p w14:paraId="7F30216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14:paraId="747D5356" w14:textId="77777777" w:rsidR="001D5A3F" w:rsidRPr="007863D4" w:rsidRDefault="00000000">
            <w:pPr>
              <w:pStyle w:val="BodyTextIndent"/>
              <w:rPr>
                <w:color w:val="000000"/>
                <w:sz w:val="14"/>
              </w:rPr>
            </w:pPr>
            <w:r w:rsidRPr="007863D4">
              <w:rPr>
                <w:color w:val="000000"/>
                <w:sz w:val="14"/>
              </w:rPr>
              <w:t>+1 Returning Dart, fletched with phoenix feathers.</w:t>
            </w:r>
          </w:p>
          <w:p w14:paraId="06F30700" w14:textId="77777777" w:rsidR="001D5A3F" w:rsidRPr="007863D4" w:rsidRDefault="00000000">
            <w:pPr>
              <w:pStyle w:val="BodyTextIndent"/>
              <w:rPr>
                <w:color w:val="000000"/>
                <w:sz w:val="14"/>
              </w:rPr>
            </w:pPr>
            <w:r w:rsidRPr="007863D4">
              <w:rPr>
                <w:color w:val="000000"/>
                <w:sz w:val="14"/>
              </w:rPr>
              <w:t>Throwing the dart inflicts 1d4 Strength damage on the thrower.</w:t>
            </w:r>
          </w:p>
          <w:p w14:paraId="34604F1C" w14:textId="77777777" w:rsidR="001D5A3F" w:rsidRPr="007863D4" w:rsidRDefault="00000000">
            <w:pPr>
              <w:pStyle w:val="BodyTextIndent"/>
              <w:rPr>
                <w:color w:val="000000"/>
                <w:sz w:val="14"/>
              </w:rPr>
            </w:pPr>
            <w:r w:rsidRPr="007863D4">
              <w:rPr>
                <w:color w:val="000000"/>
                <w:sz w:val="14"/>
              </w:rPr>
              <w:t>An opponent hit by the dart must make a Fortitude save vs. DC 20 or die (with his/her body being incinerated).  On a successful save, the opponent takes 13d6 Fire damage (if this kills the opponent, his/her body is incinerated anyway).  If incinerated, the opponent’s ashes reform into the person after 2d6 rounds, with all the Fire damage healed.  Creatures immune to fire are immune to these effects, but fire resistance only applies if the save is made.</w:t>
            </w:r>
          </w:p>
        </w:tc>
        <w:tc>
          <w:tcPr>
            <w:tcW w:w="540" w:type="dxa"/>
            <w:tcBorders>
              <w:left w:val="double" w:sz="6" w:space="0" w:color="auto"/>
              <w:right w:val="double" w:sz="6" w:space="0" w:color="auto"/>
            </w:tcBorders>
            <w:vAlign w:val="center"/>
          </w:tcPr>
          <w:p w14:paraId="6DC7C348" w14:textId="77777777" w:rsidR="001D5A3F" w:rsidRPr="007863D4" w:rsidRDefault="00000000">
            <w:pPr>
              <w:ind w:left="-115" w:right="-115"/>
              <w:jc w:val="center"/>
              <w:rPr>
                <w:color w:val="000000"/>
                <w:sz w:val="14"/>
              </w:rPr>
            </w:pPr>
            <w:r w:rsidRPr="007863D4">
              <w:rPr>
                <w:color w:val="000000"/>
                <w:sz w:val="14"/>
              </w:rPr>
              <w:t>Strong</w:t>
            </w:r>
          </w:p>
          <w:p w14:paraId="239B8064" w14:textId="77777777" w:rsidR="001D5A3F" w:rsidRPr="007863D4" w:rsidRDefault="00000000">
            <w:pPr>
              <w:ind w:left="-115" w:right="-115"/>
              <w:jc w:val="center"/>
              <w:rPr>
                <w:color w:val="000000"/>
                <w:sz w:val="14"/>
              </w:rPr>
            </w:pPr>
            <w:r w:rsidRPr="007863D4">
              <w:rPr>
                <w:color w:val="000000"/>
                <w:sz w:val="14"/>
              </w:rPr>
              <w:t>Necro</w:t>
            </w:r>
          </w:p>
          <w:p w14:paraId="1F995113" w14:textId="77777777" w:rsidR="001D5A3F" w:rsidRPr="007863D4" w:rsidRDefault="00000000">
            <w:pPr>
              <w:ind w:left="-115" w:right="-115"/>
              <w:jc w:val="center"/>
              <w:rPr>
                <w:color w:val="000000"/>
                <w:sz w:val="14"/>
              </w:rPr>
            </w:pPr>
            <w:r w:rsidRPr="007863D4">
              <w:rPr>
                <w:color w:val="000000"/>
                <w:sz w:val="14"/>
              </w:rPr>
              <w:t>[fire]</w:t>
            </w:r>
          </w:p>
          <w:p w14:paraId="57C80A16"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3037D312"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68A934A6" w14:textId="77777777" w:rsidR="001D5A3F" w:rsidRPr="007863D4" w:rsidRDefault="00000000">
            <w:pPr>
              <w:pStyle w:val="RequirementText"/>
              <w:rPr>
                <w:i w:val="0"/>
                <w:color w:val="000000"/>
              </w:rPr>
            </w:pPr>
            <w:r w:rsidRPr="007863D4">
              <w:rPr>
                <w:i w:val="0"/>
                <w:color w:val="000000"/>
              </w:rPr>
              <w:t>Craft Arms &amp; Armor</w:t>
            </w:r>
          </w:p>
          <w:p w14:paraId="3E55BFB6" w14:textId="77777777" w:rsidR="001D5A3F" w:rsidRPr="007863D4" w:rsidRDefault="00000000">
            <w:pPr>
              <w:pStyle w:val="RequirementText"/>
              <w:rPr>
                <w:i w:val="0"/>
                <w:color w:val="000000"/>
              </w:rPr>
            </w:pPr>
            <w:r w:rsidRPr="007863D4">
              <w:rPr>
                <w:color w:val="000000"/>
              </w:rPr>
              <w:t>Phoenix Fire</w:t>
            </w:r>
          </w:p>
        </w:tc>
        <w:tc>
          <w:tcPr>
            <w:tcW w:w="630" w:type="dxa"/>
            <w:vAlign w:val="center"/>
          </w:tcPr>
          <w:p w14:paraId="7AA8892C" w14:textId="77777777" w:rsidR="001D5A3F" w:rsidRPr="007863D4" w:rsidRDefault="00000000" w:rsidP="00C87AC9">
            <w:pPr>
              <w:spacing w:before="20" w:after="20"/>
              <w:ind w:left="-108" w:right="-108"/>
              <w:jc w:val="center"/>
              <w:rPr>
                <w:color w:val="000000"/>
                <w:sz w:val="14"/>
              </w:rPr>
            </w:pPr>
            <w:r w:rsidRPr="007863D4">
              <w:rPr>
                <w:color w:val="000000"/>
                <w:sz w:val="14"/>
              </w:rPr>
              <w:t>49,900 ½</w:t>
            </w:r>
          </w:p>
        </w:tc>
        <w:tc>
          <w:tcPr>
            <w:tcW w:w="540" w:type="dxa"/>
            <w:vAlign w:val="center"/>
          </w:tcPr>
          <w:p w14:paraId="2EA357F1" w14:textId="77777777" w:rsidR="001D5A3F" w:rsidRPr="007863D4" w:rsidRDefault="00000000" w:rsidP="00C87AC9">
            <w:pPr>
              <w:spacing w:before="20" w:after="20"/>
              <w:ind w:left="-108" w:right="-108"/>
              <w:jc w:val="center"/>
              <w:rPr>
                <w:color w:val="000000"/>
                <w:sz w:val="14"/>
              </w:rPr>
            </w:pPr>
            <w:r w:rsidRPr="007863D4">
              <w:rPr>
                <w:color w:val="000000"/>
                <w:sz w:val="14"/>
              </w:rPr>
              <w:t>3,960</w:t>
            </w:r>
          </w:p>
        </w:tc>
        <w:tc>
          <w:tcPr>
            <w:tcW w:w="630" w:type="dxa"/>
            <w:tcBorders>
              <w:left w:val="double" w:sz="6" w:space="0" w:color="auto"/>
            </w:tcBorders>
            <w:vAlign w:val="center"/>
          </w:tcPr>
          <w:p w14:paraId="4B71953D"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99,400 ½ </w:t>
            </w:r>
          </w:p>
        </w:tc>
      </w:tr>
      <w:tr w:rsidR="00C87AC9" w:rsidRPr="007863D4" w14:paraId="7B31B2EE" w14:textId="77777777">
        <w:trPr>
          <w:cantSplit/>
        </w:trPr>
        <w:tc>
          <w:tcPr>
            <w:tcW w:w="1530" w:type="dxa"/>
            <w:tcBorders>
              <w:right w:val="nil"/>
            </w:tcBorders>
          </w:tcPr>
          <w:p w14:paraId="7624093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Bow of the Solars</w:t>
            </w:r>
            <w:r w:rsidRPr="007863D4">
              <w:rPr>
                <w:rStyle w:val="Emphasis"/>
                <w:i w:val="0"/>
                <w:color w:val="000000"/>
                <w:sz w:val="16"/>
              </w:rPr>
              <w:br/>
            </w:r>
          </w:p>
        </w:tc>
        <w:tc>
          <w:tcPr>
            <w:tcW w:w="900" w:type="dxa"/>
            <w:tcBorders>
              <w:left w:val="nil"/>
              <w:right w:val="double" w:sz="6" w:space="0" w:color="auto"/>
            </w:tcBorders>
            <w:vAlign w:val="bottom"/>
          </w:tcPr>
          <w:p w14:paraId="5F831F4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(BoED p114)</w:t>
            </w:r>
          </w:p>
        </w:tc>
        <w:tc>
          <w:tcPr>
            <w:tcW w:w="4050" w:type="dxa"/>
            <w:tcBorders>
              <w:left w:val="double" w:sz="6" w:space="0" w:color="auto"/>
              <w:right w:val="double" w:sz="6" w:space="0" w:color="auto"/>
            </w:tcBorders>
            <w:vAlign w:val="center"/>
          </w:tcPr>
          <w:p w14:paraId="44530683" w14:textId="77777777" w:rsidR="001D5A3F" w:rsidRPr="007863D4" w:rsidRDefault="00000000">
            <w:pPr>
              <w:pStyle w:val="BodyTextIndent"/>
              <w:rPr>
                <w:color w:val="000000"/>
                <w:sz w:val="14"/>
              </w:rPr>
            </w:pPr>
            <w:r w:rsidRPr="007863D4">
              <w:rPr>
                <w:color w:val="000000"/>
                <w:sz w:val="14"/>
              </w:rPr>
              <w:t>+2 Composite Longbow, +4 Strength bonus, sized for a Large creature.</w:t>
            </w:r>
          </w:p>
          <w:p w14:paraId="402D99C5" w14:textId="77777777" w:rsidR="001D5A3F" w:rsidRPr="007863D4" w:rsidRDefault="00000000">
            <w:pPr>
              <w:pStyle w:val="BodyTextIndent"/>
              <w:rPr>
                <w:color w:val="000000"/>
                <w:sz w:val="14"/>
              </w:rPr>
            </w:pPr>
            <w:r w:rsidRPr="007863D4">
              <w:rPr>
                <w:color w:val="000000"/>
                <w:sz w:val="14"/>
              </w:rPr>
              <w:t>Any arrow fired by this bow becomes an Arrow of Slaying that matches the targeted creature.</w:t>
            </w:r>
          </w:p>
        </w:tc>
        <w:tc>
          <w:tcPr>
            <w:tcW w:w="540" w:type="dxa"/>
            <w:tcBorders>
              <w:left w:val="double" w:sz="6" w:space="0" w:color="auto"/>
              <w:right w:val="double" w:sz="6" w:space="0" w:color="auto"/>
            </w:tcBorders>
            <w:vAlign w:val="center"/>
          </w:tcPr>
          <w:p w14:paraId="3070EDAA" w14:textId="77777777" w:rsidR="001D5A3F" w:rsidRPr="007863D4" w:rsidRDefault="00000000">
            <w:pPr>
              <w:ind w:left="-115" w:right="-115"/>
              <w:jc w:val="center"/>
              <w:rPr>
                <w:color w:val="000000"/>
                <w:sz w:val="14"/>
              </w:rPr>
            </w:pPr>
            <w:r w:rsidRPr="007863D4">
              <w:rPr>
                <w:color w:val="000000"/>
                <w:sz w:val="14"/>
              </w:rPr>
              <w:t>Strong</w:t>
            </w:r>
          </w:p>
          <w:p w14:paraId="775A5717"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5FCC005E"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30370F75" w14:textId="77777777" w:rsidR="001D5A3F" w:rsidRPr="007863D4" w:rsidRDefault="00000000">
            <w:pPr>
              <w:pStyle w:val="RequirementText"/>
              <w:rPr>
                <w:i w:val="0"/>
                <w:color w:val="000000"/>
              </w:rPr>
            </w:pPr>
            <w:r w:rsidRPr="007863D4">
              <w:rPr>
                <w:i w:val="0"/>
                <w:color w:val="000000"/>
              </w:rPr>
              <w:t>Craft Arms &amp; Armor</w:t>
            </w:r>
          </w:p>
          <w:p w14:paraId="4B58D844" w14:textId="77777777" w:rsidR="001D5A3F" w:rsidRPr="007863D4" w:rsidRDefault="00000000">
            <w:pPr>
              <w:pStyle w:val="RequirementText"/>
              <w:rPr>
                <w:i w:val="0"/>
                <w:color w:val="000000"/>
              </w:rPr>
            </w:pPr>
            <w:r w:rsidRPr="007863D4">
              <w:rPr>
                <w:color w:val="000000"/>
              </w:rPr>
              <w:t>Finger of Death</w:t>
            </w:r>
          </w:p>
        </w:tc>
        <w:tc>
          <w:tcPr>
            <w:tcW w:w="630" w:type="dxa"/>
            <w:vAlign w:val="center"/>
          </w:tcPr>
          <w:p w14:paraId="2A6D7D99" w14:textId="77777777" w:rsidR="001D5A3F" w:rsidRPr="007863D4" w:rsidRDefault="00000000" w:rsidP="00C87AC9">
            <w:pPr>
              <w:spacing w:before="20" w:after="20"/>
              <w:ind w:left="-108" w:right="-108"/>
              <w:jc w:val="center"/>
              <w:rPr>
                <w:color w:val="000000"/>
                <w:sz w:val="14"/>
              </w:rPr>
            </w:pPr>
            <w:r w:rsidRPr="007863D4">
              <w:rPr>
                <w:color w:val="000000"/>
                <w:sz w:val="14"/>
              </w:rPr>
              <w:t>50,500</w:t>
            </w:r>
          </w:p>
        </w:tc>
        <w:tc>
          <w:tcPr>
            <w:tcW w:w="540" w:type="dxa"/>
            <w:vAlign w:val="center"/>
          </w:tcPr>
          <w:p w14:paraId="457828B4" w14:textId="77777777" w:rsidR="001D5A3F" w:rsidRPr="007863D4" w:rsidRDefault="00000000" w:rsidP="00C87AC9">
            <w:pPr>
              <w:spacing w:before="20" w:after="20"/>
              <w:ind w:left="-108" w:right="-108"/>
              <w:jc w:val="center"/>
              <w:rPr>
                <w:color w:val="000000"/>
                <w:sz w:val="14"/>
              </w:rPr>
            </w:pPr>
            <w:r w:rsidRPr="007863D4">
              <w:rPr>
                <w:color w:val="000000"/>
                <w:sz w:val="14"/>
              </w:rPr>
              <w:t>3,9668</w:t>
            </w:r>
          </w:p>
        </w:tc>
        <w:tc>
          <w:tcPr>
            <w:tcW w:w="630" w:type="dxa"/>
            <w:tcBorders>
              <w:left w:val="double" w:sz="6" w:space="0" w:color="auto"/>
            </w:tcBorders>
            <w:vAlign w:val="center"/>
          </w:tcPr>
          <w:p w14:paraId="2DBE5E3A" w14:textId="77777777" w:rsidR="001D5A3F" w:rsidRPr="007863D4" w:rsidRDefault="00000000" w:rsidP="00C87AC9">
            <w:pPr>
              <w:spacing w:before="20" w:after="20"/>
              <w:ind w:left="-108" w:right="-108"/>
              <w:jc w:val="center"/>
              <w:rPr>
                <w:color w:val="000000"/>
                <w:sz w:val="14"/>
              </w:rPr>
            </w:pPr>
            <w:r w:rsidRPr="007863D4">
              <w:rPr>
                <w:color w:val="000000"/>
                <w:sz w:val="14"/>
              </w:rPr>
              <w:t>100,100</w:t>
            </w:r>
          </w:p>
        </w:tc>
      </w:tr>
      <w:tr w:rsidR="00C87AC9" w:rsidRPr="007863D4" w14:paraId="3F929AE3" w14:textId="77777777">
        <w:trPr>
          <w:cantSplit/>
        </w:trPr>
        <w:tc>
          <w:tcPr>
            <w:tcW w:w="1530" w:type="dxa"/>
            <w:tcBorders>
              <w:right w:val="nil"/>
            </w:tcBorders>
          </w:tcPr>
          <w:p w14:paraId="3CAA48D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Luck Blade, with Two Wishes</w:t>
            </w:r>
            <w:r w:rsidRPr="007863D4">
              <w:rPr>
                <w:rStyle w:val="Emphasis"/>
                <w:i w:val="0"/>
                <w:color w:val="000000"/>
                <w:sz w:val="16"/>
              </w:rPr>
              <w:br/>
            </w:r>
          </w:p>
        </w:tc>
        <w:tc>
          <w:tcPr>
            <w:tcW w:w="900" w:type="dxa"/>
            <w:tcBorders>
              <w:left w:val="nil"/>
              <w:right w:val="double" w:sz="6" w:space="0" w:color="auto"/>
            </w:tcBorders>
            <w:vAlign w:val="bottom"/>
          </w:tcPr>
          <w:p w14:paraId="6BB8A3F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25760D80" w14:textId="77777777" w:rsidR="001D5A3F" w:rsidRPr="007863D4" w:rsidRDefault="00000000">
            <w:pPr>
              <w:pStyle w:val="BodyTextIndent"/>
              <w:rPr>
                <w:color w:val="000000"/>
                <w:sz w:val="14"/>
              </w:rPr>
            </w:pPr>
            <w:r w:rsidRPr="007863D4">
              <w:rPr>
                <w:color w:val="000000"/>
                <w:sz w:val="14"/>
              </w:rPr>
              <w:t>+2 Short-Sword</w:t>
            </w:r>
          </w:p>
          <w:p w14:paraId="3CF09CC6" w14:textId="77777777" w:rsidR="001D5A3F" w:rsidRPr="007863D4" w:rsidRDefault="00000000">
            <w:pPr>
              <w:pStyle w:val="BodyTextIndent"/>
              <w:rPr>
                <w:color w:val="000000"/>
                <w:sz w:val="14"/>
              </w:rPr>
            </w:pPr>
            <w:r w:rsidRPr="007863D4">
              <w:rPr>
                <w:color w:val="000000"/>
                <w:sz w:val="14"/>
              </w:rPr>
              <w:t>+1 Luck bonus to all saves.</w:t>
            </w:r>
          </w:p>
          <w:p w14:paraId="75BB3763" w14:textId="77777777" w:rsidR="001D5A3F" w:rsidRPr="007863D4" w:rsidRDefault="00000000">
            <w:pPr>
              <w:pStyle w:val="BodyTextIndent"/>
              <w:rPr>
                <w:color w:val="000000"/>
                <w:sz w:val="14"/>
              </w:rPr>
            </w:pPr>
            <w:r w:rsidRPr="007863D4">
              <w:rPr>
                <w:color w:val="000000"/>
                <w:sz w:val="14"/>
              </w:rPr>
              <w:t>The wielder may reroll one roll, but must use the new value.  Usable once per day.</w:t>
            </w:r>
          </w:p>
          <w:p w14:paraId="2A48BA8A" w14:textId="77777777" w:rsidR="001D5A3F" w:rsidRPr="007863D4" w:rsidRDefault="00000000">
            <w:pPr>
              <w:pStyle w:val="BodyTextIndent"/>
              <w:rPr>
                <w:color w:val="000000"/>
                <w:sz w:val="14"/>
              </w:rPr>
            </w:pPr>
            <w:r w:rsidRPr="007863D4">
              <w:rPr>
                <w:i/>
                <w:color w:val="000000"/>
                <w:sz w:val="14"/>
              </w:rPr>
              <w:t>Wish</w:t>
            </w:r>
            <w:r w:rsidRPr="007863D4">
              <w:rPr>
                <w:color w:val="000000"/>
                <w:sz w:val="14"/>
              </w:rPr>
              <w:t>, 2 uses.</w:t>
            </w:r>
          </w:p>
        </w:tc>
        <w:tc>
          <w:tcPr>
            <w:tcW w:w="540" w:type="dxa"/>
            <w:tcBorders>
              <w:left w:val="double" w:sz="6" w:space="0" w:color="auto"/>
              <w:right w:val="double" w:sz="6" w:space="0" w:color="auto"/>
            </w:tcBorders>
            <w:vAlign w:val="center"/>
          </w:tcPr>
          <w:p w14:paraId="4329176D" w14:textId="77777777" w:rsidR="001D5A3F" w:rsidRPr="007863D4" w:rsidRDefault="00000000">
            <w:pPr>
              <w:ind w:left="-115" w:right="-115"/>
              <w:jc w:val="center"/>
              <w:rPr>
                <w:color w:val="000000"/>
                <w:sz w:val="14"/>
              </w:rPr>
            </w:pPr>
            <w:r w:rsidRPr="007863D4">
              <w:rPr>
                <w:color w:val="000000"/>
                <w:sz w:val="14"/>
              </w:rPr>
              <w:t>Strong</w:t>
            </w:r>
          </w:p>
          <w:p w14:paraId="1A747B87"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01B3B619"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665D9E91" w14:textId="77777777" w:rsidR="001D5A3F" w:rsidRPr="007863D4" w:rsidRDefault="00000000">
            <w:pPr>
              <w:pStyle w:val="RequirementText"/>
              <w:rPr>
                <w:i w:val="0"/>
                <w:color w:val="000000"/>
              </w:rPr>
            </w:pPr>
            <w:r w:rsidRPr="007863D4">
              <w:rPr>
                <w:i w:val="0"/>
                <w:color w:val="000000"/>
              </w:rPr>
              <w:t>Craft Arms &amp; Armor</w:t>
            </w:r>
          </w:p>
          <w:p w14:paraId="30991771"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14:paraId="7C2510B4" w14:textId="77777777" w:rsidR="001D5A3F" w:rsidRPr="007863D4" w:rsidRDefault="00000000" w:rsidP="00C87AC9">
            <w:pPr>
              <w:spacing w:before="20" w:after="20"/>
              <w:ind w:left="-108" w:right="-108"/>
              <w:jc w:val="center"/>
              <w:rPr>
                <w:color w:val="000000"/>
                <w:sz w:val="14"/>
              </w:rPr>
            </w:pPr>
            <w:r w:rsidRPr="007863D4">
              <w:rPr>
                <w:color w:val="000000"/>
                <w:sz w:val="14"/>
              </w:rPr>
              <w:t>51,330</w:t>
            </w:r>
          </w:p>
        </w:tc>
        <w:tc>
          <w:tcPr>
            <w:tcW w:w="540" w:type="dxa"/>
            <w:vAlign w:val="center"/>
          </w:tcPr>
          <w:p w14:paraId="34FED49C" w14:textId="77777777" w:rsidR="001D5A3F" w:rsidRPr="007863D4" w:rsidRDefault="00000000" w:rsidP="00C87AC9">
            <w:pPr>
              <w:spacing w:before="20" w:after="20"/>
              <w:ind w:left="-108" w:right="-108"/>
              <w:jc w:val="center"/>
              <w:rPr>
                <w:color w:val="000000"/>
                <w:sz w:val="14"/>
              </w:rPr>
            </w:pPr>
            <w:r w:rsidRPr="007863D4">
              <w:rPr>
                <w:color w:val="000000"/>
                <w:sz w:val="14"/>
              </w:rPr>
              <w:t>4,106</w:t>
            </w:r>
          </w:p>
        </w:tc>
        <w:tc>
          <w:tcPr>
            <w:tcW w:w="630" w:type="dxa"/>
            <w:tcBorders>
              <w:left w:val="double" w:sz="6" w:space="0" w:color="auto"/>
            </w:tcBorders>
            <w:vAlign w:val="center"/>
          </w:tcPr>
          <w:p w14:paraId="2F2F2B08" w14:textId="77777777" w:rsidR="001D5A3F" w:rsidRPr="007863D4" w:rsidRDefault="00000000" w:rsidP="00C87AC9">
            <w:pPr>
              <w:spacing w:before="20" w:after="20"/>
              <w:ind w:left="-108" w:right="-108"/>
              <w:jc w:val="center"/>
              <w:rPr>
                <w:color w:val="000000"/>
                <w:sz w:val="14"/>
              </w:rPr>
            </w:pPr>
            <w:r w:rsidRPr="007863D4">
              <w:rPr>
                <w:color w:val="000000"/>
                <w:sz w:val="14"/>
              </w:rPr>
              <w:t>102,660</w:t>
            </w:r>
          </w:p>
        </w:tc>
      </w:tr>
      <w:tr w:rsidR="00C87AC9" w:rsidRPr="007863D4" w14:paraId="39049268" w14:textId="77777777">
        <w:trPr>
          <w:cantSplit/>
        </w:trPr>
        <w:tc>
          <w:tcPr>
            <w:tcW w:w="1530" w:type="dxa"/>
            <w:tcBorders>
              <w:bottom w:val="single" w:sz="6" w:space="0" w:color="auto"/>
              <w:right w:val="nil"/>
            </w:tcBorders>
          </w:tcPr>
          <w:p w14:paraId="764CCD2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Holy Avenger</w:t>
            </w:r>
            <w:r w:rsidRPr="007863D4">
              <w:rPr>
                <w:rStyle w:val="Emphasis"/>
                <w:i w:val="0"/>
                <w:color w:val="000000"/>
                <w:sz w:val="16"/>
              </w:rPr>
              <w:br/>
            </w:r>
          </w:p>
        </w:tc>
        <w:tc>
          <w:tcPr>
            <w:tcW w:w="900" w:type="dxa"/>
            <w:tcBorders>
              <w:left w:val="nil"/>
              <w:bottom w:val="single" w:sz="6" w:space="0" w:color="auto"/>
              <w:right w:val="double" w:sz="6" w:space="0" w:color="auto"/>
            </w:tcBorders>
            <w:vAlign w:val="bottom"/>
          </w:tcPr>
          <w:p w14:paraId="7B675770"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p226)</w:t>
            </w:r>
          </w:p>
        </w:tc>
        <w:tc>
          <w:tcPr>
            <w:tcW w:w="4050" w:type="dxa"/>
            <w:tcBorders>
              <w:left w:val="double" w:sz="6" w:space="0" w:color="auto"/>
              <w:bottom w:val="single" w:sz="6" w:space="0" w:color="auto"/>
              <w:right w:val="double" w:sz="6" w:space="0" w:color="auto"/>
            </w:tcBorders>
            <w:vAlign w:val="center"/>
          </w:tcPr>
          <w:p w14:paraId="469250B5" w14:textId="77777777" w:rsidR="001D5A3F" w:rsidRPr="007863D4" w:rsidRDefault="00000000">
            <w:pPr>
              <w:pStyle w:val="BodyTextIndent"/>
              <w:rPr>
                <w:color w:val="000000"/>
                <w:sz w:val="14"/>
              </w:rPr>
            </w:pPr>
            <w:r w:rsidRPr="007863D4">
              <w:rPr>
                <w:color w:val="000000"/>
                <w:sz w:val="14"/>
              </w:rPr>
              <w:t>+2 Cold-Iron Longsword</w:t>
            </w:r>
          </w:p>
          <w:p w14:paraId="762F14AE" w14:textId="77777777" w:rsidR="001D5A3F" w:rsidRPr="007863D4" w:rsidRDefault="00000000">
            <w:pPr>
              <w:pStyle w:val="BodyTextIndent"/>
              <w:rPr>
                <w:color w:val="000000"/>
                <w:sz w:val="14"/>
              </w:rPr>
            </w:pPr>
            <w:r w:rsidRPr="007863D4">
              <w:rPr>
                <w:color w:val="000000"/>
                <w:sz w:val="14"/>
              </w:rPr>
              <w:t>Paladin only:</w:t>
            </w:r>
          </w:p>
          <w:p w14:paraId="07394AC1" w14:textId="77777777" w:rsidR="001D5A3F" w:rsidRPr="007863D4" w:rsidRDefault="00000000">
            <w:pPr>
              <w:pStyle w:val="BodyTextIndent"/>
              <w:ind w:left="162"/>
              <w:rPr>
                <w:color w:val="000000"/>
                <w:sz w:val="14"/>
              </w:rPr>
            </w:pPr>
            <w:r w:rsidRPr="007863D4">
              <w:rPr>
                <w:color w:val="000000"/>
                <w:sz w:val="14"/>
              </w:rPr>
              <w:t>+5 Holy Cold-Iron Longsword</w:t>
            </w:r>
          </w:p>
          <w:p w14:paraId="3BF58530" w14:textId="77777777" w:rsidR="001D5A3F" w:rsidRPr="007863D4" w:rsidRDefault="00000000">
            <w:pPr>
              <w:pStyle w:val="BodyTextIndent"/>
              <w:ind w:left="162"/>
              <w:rPr>
                <w:color w:val="000000"/>
                <w:sz w:val="14"/>
              </w:rPr>
            </w:pPr>
            <w:r w:rsidRPr="007863D4">
              <w:rPr>
                <w:color w:val="000000"/>
                <w:sz w:val="14"/>
              </w:rPr>
              <w:t>Spell Resistance (5 + Paladin level) to the Paladin &amp; any adjacent</w:t>
            </w:r>
          </w:p>
          <w:p w14:paraId="55034952" w14:textId="77777777" w:rsidR="001D5A3F" w:rsidRPr="007863D4" w:rsidRDefault="00000000">
            <w:pPr>
              <w:pStyle w:val="BodyTextIndent"/>
              <w:ind w:left="162"/>
              <w:rPr>
                <w:color w:val="000000"/>
                <w:sz w:val="14"/>
              </w:rPr>
            </w:pPr>
            <w:r w:rsidRPr="007863D4">
              <w:rPr>
                <w:i/>
                <w:color w:val="000000"/>
                <w:sz w:val="14"/>
              </w:rPr>
              <w:t>Greater Dispel Magic (area)</w:t>
            </w:r>
            <w:r w:rsidRPr="007863D4">
              <w:rPr>
                <w:color w:val="000000"/>
                <w:sz w:val="14"/>
              </w:rPr>
              <w:t xml:space="preserve"> as a Standard Action at the Paladin’s level.  Usable once per round.</w:t>
            </w:r>
          </w:p>
        </w:tc>
        <w:tc>
          <w:tcPr>
            <w:tcW w:w="540" w:type="dxa"/>
            <w:tcBorders>
              <w:left w:val="double" w:sz="6" w:space="0" w:color="auto"/>
              <w:bottom w:val="single" w:sz="6" w:space="0" w:color="auto"/>
              <w:right w:val="double" w:sz="6" w:space="0" w:color="auto"/>
            </w:tcBorders>
            <w:vAlign w:val="center"/>
          </w:tcPr>
          <w:p w14:paraId="7A20A22E" w14:textId="77777777" w:rsidR="001D5A3F" w:rsidRPr="007863D4" w:rsidRDefault="00000000">
            <w:pPr>
              <w:ind w:left="-115" w:right="-115"/>
              <w:jc w:val="center"/>
              <w:rPr>
                <w:color w:val="000000"/>
                <w:sz w:val="14"/>
              </w:rPr>
            </w:pPr>
            <w:r w:rsidRPr="007863D4">
              <w:rPr>
                <w:color w:val="000000"/>
                <w:sz w:val="14"/>
              </w:rPr>
              <w:t>Strong</w:t>
            </w:r>
          </w:p>
          <w:p w14:paraId="50FAC548"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14:paraId="3F6F3DB0" w14:textId="77777777" w:rsidR="001D5A3F" w:rsidRPr="007863D4" w:rsidRDefault="00000000">
            <w:pPr>
              <w:spacing w:before="20" w:after="20"/>
              <w:ind w:left="72" w:hanging="72"/>
              <w:jc w:val="center"/>
              <w:rPr>
                <w:color w:val="000000"/>
                <w:sz w:val="14"/>
              </w:rPr>
            </w:pPr>
            <w:r w:rsidRPr="007863D4">
              <w:rPr>
                <w:color w:val="000000"/>
                <w:sz w:val="14"/>
              </w:rPr>
              <w:t>18</w:t>
            </w:r>
          </w:p>
        </w:tc>
        <w:tc>
          <w:tcPr>
            <w:tcW w:w="1440" w:type="dxa"/>
            <w:tcBorders>
              <w:bottom w:val="single" w:sz="6" w:space="0" w:color="auto"/>
            </w:tcBorders>
            <w:vAlign w:val="center"/>
          </w:tcPr>
          <w:p w14:paraId="299E5D4F" w14:textId="77777777" w:rsidR="001D5A3F" w:rsidRPr="007863D4" w:rsidRDefault="00000000">
            <w:pPr>
              <w:pStyle w:val="RequirementText"/>
              <w:rPr>
                <w:i w:val="0"/>
                <w:color w:val="000000"/>
              </w:rPr>
            </w:pPr>
            <w:r w:rsidRPr="007863D4">
              <w:rPr>
                <w:i w:val="0"/>
                <w:color w:val="000000"/>
              </w:rPr>
              <w:t>Craft Arms &amp; Armor</w:t>
            </w:r>
          </w:p>
          <w:p w14:paraId="3B6E6768" w14:textId="77777777" w:rsidR="001D5A3F" w:rsidRPr="007863D4" w:rsidRDefault="00000000">
            <w:pPr>
              <w:pStyle w:val="RequirementText"/>
              <w:rPr>
                <w:color w:val="000000"/>
              </w:rPr>
            </w:pPr>
            <w:r w:rsidRPr="007863D4">
              <w:rPr>
                <w:color w:val="000000"/>
              </w:rPr>
              <w:t>Holy Aura</w:t>
            </w:r>
          </w:p>
          <w:p w14:paraId="1581D41B" w14:textId="77777777" w:rsidR="001D5A3F" w:rsidRPr="007863D4" w:rsidRDefault="00000000">
            <w:pPr>
              <w:pStyle w:val="RequirementText"/>
              <w:rPr>
                <w:i w:val="0"/>
                <w:color w:val="000000"/>
              </w:rPr>
            </w:pPr>
            <w:r w:rsidRPr="007863D4">
              <w:rPr>
                <w:i w:val="0"/>
                <w:color w:val="000000"/>
              </w:rPr>
              <w:t>Creator must be Good</w:t>
            </w:r>
          </w:p>
        </w:tc>
        <w:tc>
          <w:tcPr>
            <w:tcW w:w="630" w:type="dxa"/>
            <w:tcBorders>
              <w:bottom w:val="single" w:sz="6" w:space="0" w:color="auto"/>
            </w:tcBorders>
            <w:vAlign w:val="center"/>
          </w:tcPr>
          <w:p w14:paraId="30B2C2B0" w14:textId="77777777" w:rsidR="001D5A3F" w:rsidRPr="007863D4" w:rsidRDefault="00000000" w:rsidP="00C87AC9">
            <w:pPr>
              <w:spacing w:before="20" w:after="20"/>
              <w:ind w:left="-108" w:right="-108"/>
              <w:jc w:val="center"/>
              <w:rPr>
                <w:color w:val="000000"/>
                <w:sz w:val="14"/>
              </w:rPr>
            </w:pPr>
            <w:r w:rsidRPr="007863D4">
              <w:rPr>
                <w:color w:val="000000"/>
                <w:sz w:val="14"/>
              </w:rPr>
              <w:t>60,630</w:t>
            </w:r>
          </w:p>
        </w:tc>
        <w:tc>
          <w:tcPr>
            <w:tcW w:w="540" w:type="dxa"/>
            <w:tcBorders>
              <w:bottom w:val="single" w:sz="6" w:space="0" w:color="auto"/>
            </w:tcBorders>
            <w:vAlign w:val="center"/>
          </w:tcPr>
          <w:p w14:paraId="54E39A3A"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630" w:type="dxa"/>
            <w:tcBorders>
              <w:left w:val="double" w:sz="6" w:space="0" w:color="auto"/>
              <w:bottom w:val="single" w:sz="6" w:space="0" w:color="auto"/>
            </w:tcBorders>
            <w:vAlign w:val="center"/>
          </w:tcPr>
          <w:p w14:paraId="3AA07711" w14:textId="77777777" w:rsidR="001D5A3F" w:rsidRPr="007863D4" w:rsidRDefault="00000000" w:rsidP="00C87AC9">
            <w:pPr>
              <w:spacing w:before="20" w:after="20"/>
              <w:ind w:left="-108" w:right="-108"/>
              <w:jc w:val="center"/>
              <w:rPr>
                <w:color w:val="000000"/>
                <w:sz w:val="14"/>
              </w:rPr>
            </w:pPr>
            <w:r w:rsidRPr="007863D4">
              <w:rPr>
                <w:color w:val="000000"/>
                <w:sz w:val="14"/>
              </w:rPr>
              <w:t>120,300</w:t>
            </w:r>
          </w:p>
        </w:tc>
      </w:tr>
      <w:tr w:rsidR="00C87AC9" w:rsidRPr="007863D4" w14:paraId="06E85561" w14:textId="77777777">
        <w:trPr>
          <w:cantSplit/>
        </w:trPr>
        <w:tc>
          <w:tcPr>
            <w:tcW w:w="1530" w:type="dxa"/>
            <w:tcBorders>
              <w:right w:val="nil"/>
            </w:tcBorders>
          </w:tcPr>
          <w:p w14:paraId="7F71615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Dragathil</w:t>
            </w:r>
            <w:r w:rsidRPr="007863D4">
              <w:rPr>
                <w:rStyle w:val="Emphasis"/>
                <w:i w:val="0"/>
                <w:color w:val="000000"/>
                <w:sz w:val="16"/>
              </w:rPr>
              <w:br/>
            </w:r>
          </w:p>
        </w:tc>
        <w:tc>
          <w:tcPr>
            <w:tcW w:w="900" w:type="dxa"/>
            <w:tcBorders>
              <w:left w:val="nil"/>
              <w:right w:val="double" w:sz="6" w:space="0" w:color="auto"/>
            </w:tcBorders>
            <w:vAlign w:val="bottom"/>
          </w:tcPr>
          <w:p w14:paraId="3BB0445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743A6949" w14:textId="77777777" w:rsidR="001D5A3F" w:rsidRPr="007863D4" w:rsidRDefault="00000000">
            <w:pPr>
              <w:pStyle w:val="BodyTextIndent"/>
              <w:rPr>
                <w:color w:val="000000"/>
                <w:sz w:val="14"/>
              </w:rPr>
            </w:pPr>
            <w:r w:rsidRPr="007863D4">
              <w:rPr>
                <w:color w:val="000000"/>
                <w:sz w:val="14"/>
              </w:rPr>
              <w:t>Masterwork Rapier for a Medium-sized wielder</w:t>
            </w:r>
          </w:p>
          <w:p w14:paraId="7FE611BF" w14:textId="77777777" w:rsidR="001D5A3F" w:rsidRPr="007863D4" w:rsidRDefault="00000000">
            <w:pPr>
              <w:pStyle w:val="BodyTextIndent"/>
              <w:rPr>
                <w:color w:val="000000"/>
                <w:sz w:val="14"/>
              </w:rPr>
            </w:pPr>
            <w:r w:rsidRPr="007863D4">
              <w:rPr>
                <w:color w:val="000000"/>
                <w:sz w:val="14"/>
              </w:rPr>
              <w:t>Character with at least 5 ranks of Diplomacy only:</w:t>
            </w:r>
          </w:p>
          <w:p w14:paraId="3843D2E2" w14:textId="77777777" w:rsidR="001D5A3F" w:rsidRPr="007863D4" w:rsidRDefault="00000000">
            <w:pPr>
              <w:pStyle w:val="BodyTextIndent"/>
              <w:ind w:left="162"/>
              <w:rPr>
                <w:color w:val="000000"/>
                <w:sz w:val="14"/>
              </w:rPr>
            </w:pPr>
            <w:r w:rsidRPr="007863D4">
              <w:rPr>
                <w:color w:val="000000"/>
                <w:sz w:val="14"/>
              </w:rPr>
              <w:t>+4  Merciful  Holy  Evil-Outsider-Bane  Undead-Bane  Rapier for a Medium-sized wielder</w:t>
            </w:r>
          </w:p>
          <w:p w14:paraId="1CFE03BE" w14:textId="77777777" w:rsidR="001D5A3F" w:rsidRPr="007863D4" w:rsidRDefault="00000000">
            <w:pPr>
              <w:pStyle w:val="BodyTextIndent"/>
              <w:ind w:left="162"/>
              <w:rPr>
                <w:color w:val="000000"/>
                <w:sz w:val="14"/>
              </w:rPr>
            </w:pPr>
            <w:r w:rsidRPr="007863D4">
              <w:rPr>
                <w:color w:val="000000"/>
                <w:sz w:val="14"/>
              </w:rPr>
              <w:t>Red glow as bright as a torch on command.</w:t>
            </w:r>
          </w:p>
          <w:p w14:paraId="57E2491E" w14:textId="77777777" w:rsidR="001D5A3F" w:rsidRPr="007863D4" w:rsidRDefault="00000000">
            <w:pPr>
              <w:pStyle w:val="BodyTextIndent"/>
              <w:ind w:left="162"/>
              <w:rPr>
                <w:color w:val="000000"/>
                <w:sz w:val="14"/>
              </w:rPr>
            </w:pPr>
            <w:r w:rsidRPr="007863D4">
              <w:rPr>
                <w:i/>
                <w:iCs/>
                <w:color w:val="000000"/>
                <w:sz w:val="14"/>
              </w:rPr>
              <w:t>Hold Person</w:t>
            </w:r>
            <w:r w:rsidRPr="007863D4">
              <w:rPr>
                <w:color w:val="000000"/>
                <w:sz w:val="14"/>
              </w:rPr>
              <w:t>, 1/day.</w:t>
            </w:r>
          </w:p>
        </w:tc>
        <w:tc>
          <w:tcPr>
            <w:tcW w:w="540" w:type="dxa"/>
            <w:tcBorders>
              <w:left w:val="double" w:sz="6" w:space="0" w:color="auto"/>
              <w:right w:val="double" w:sz="6" w:space="0" w:color="auto"/>
            </w:tcBorders>
            <w:vAlign w:val="center"/>
          </w:tcPr>
          <w:p w14:paraId="1F1BED7A" w14:textId="77777777" w:rsidR="001D5A3F" w:rsidRPr="007863D4" w:rsidRDefault="00000000">
            <w:pPr>
              <w:ind w:left="-115" w:right="-115"/>
              <w:jc w:val="center"/>
              <w:rPr>
                <w:color w:val="000000"/>
                <w:sz w:val="14"/>
              </w:rPr>
            </w:pPr>
            <w:r w:rsidRPr="007863D4">
              <w:rPr>
                <w:color w:val="000000"/>
                <w:sz w:val="14"/>
              </w:rPr>
              <w:t>Strong</w:t>
            </w:r>
          </w:p>
          <w:p w14:paraId="0D72122D" w14:textId="77777777" w:rsidR="001D5A3F" w:rsidRPr="007863D4" w:rsidRDefault="00000000">
            <w:pPr>
              <w:ind w:left="-115" w:right="-115"/>
              <w:jc w:val="center"/>
              <w:rPr>
                <w:color w:val="000000"/>
                <w:sz w:val="14"/>
              </w:rPr>
            </w:pPr>
            <w:r w:rsidRPr="007863D4">
              <w:rPr>
                <w:color w:val="000000"/>
                <w:sz w:val="14"/>
              </w:rPr>
              <w:t>Evoc</w:t>
            </w:r>
          </w:p>
          <w:p w14:paraId="6C300C4E"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0A5502E0"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7A5C0CA2" w14:textId="77777777" w:rsidR="001D5A3F" w:rsidRPr="007863D4" w:rsidRDefault="00000000">
            <w:pPr>
              <w:pStyle w:val="RequirementText"/>
              <w:rPr>
                <w:i w:val="0"/>
                <w:color w:val="000000"/>
              </w:rPr>
            </w:pPr>
            <w:r w:rsidRPr="007863D4">
              <w:rPr>
                <w:i w:val="0"/>
                <w:color w:val="000000"/>
              </w:rPr>
              <w:t>Craft Arms &amp; Armor</w:t>
            </w:r>
          </w:p>
          <w:p w14:paraId="385DAB12" w14:textId="77777777" w:rsidR="001D5A3F" w:rsidRPr="007863D4" w:rsidRDefault="00000000">
            <w:pPr>
              <w:pStyle w:val="RequirementText"/>
              <w:rPr>
                <w:iCs w:val="0"/>
                <w:color w:val="000000"/>
              </w:rPr>
            </w:pPr>
            <w:r w:rsidRPr="007863D4">
              <w:rPr>
                <w:iCs w:val="0"/>
                <w:color w:val="000000"/>
              </w:rPr>
              <w:t>Cure Light Wounds</w:t>
            </w:r>
          </w:p>
          <w:p w14:paraId="7C78B411" w14:textId="77777777" w:rsidR="001D5A3F" w:rsidRPr="007863D4" w:rsidRDefault="00000000">
            <w:pPr>
              <w:pStyle w:val="RequirementText"/>
              <w:rPr>
                <w:iCs w:val="0"/>
                <w:color w:val="000000"/>
              </w:rPr>
            </w:pPr>
            <w:r w:rsidRPr="007863D4">
              <w:rPr>
                <w:iCs w:val="0"/>
                <w:color w:val="000000"/>
              </w:rPr>
              <w:t>Hold Person</w:t>
            </w:r>
          </w:p>
          <w:p w14:paraId="3DA0EAE9" w14:textId="77777777" w:rsidR="001D5A3F" w:rsidRPr="007863D4" w:rsidRDefault="00000000">
            <w:pPr>
              <w:pStyle w:val="RequirementText"/>
              <w:rPr>
                <w:color w:val="000000"/>
              </w:rPr>
            </w:pPr>
            <w:r w:rsidRPr="007863D4">
              <w:rPr>
                <w:color w:val="000000"/>
              </w:rPr>
              <w:t xml:space="preserve">Holy Smite </w:t>
            </w:r>
          </w:p>
          <w:p w14:paraId="6160B480" w14:textId="77777777" w:rsidR="001D5A3F" w:rsidRPr="007863D4" w:rsidRDefault="00000000">
            <w:pPr>
              <w:pStyle w:val="RequirementText"/>
              <w:rPr>
                <w:i w:val="0"/>
                <w:iCs w:val="0"/>
                <w:color w:val="000000"/>
              </w:rPr>
            </w:pPr>
            <w:r w:rsidRPr="007863D4">
              <w:rPr>
                <w:i w:val="0"/>
                <w:iCs w:val="0"/>
                <w:color w:val="000000"/>
              </w:rPr>
              <w:t>Creator must be Good</w:t>
            </w:r>
          </w:p>
        </w:tc>
        <w:tc>
          <w:tcPr>
            <w:tcW w:w="630" w:type="dxa"/>
            <w:vAlign w:val="center"/>
          </w:tcPr>
          <w:p w14:paraId="55F973C2" w14:textId="77777777" w:rsidR="001D5A3F" w:rsidRPr="007863D4" w:rsidRDefault="00000000" w:rsidP="00C87AC9">
            <w:pPr>
              <w:spacing w:before="20" w:after="20"/>
              <w:ind w:left="-108" w:right="-108"/>
              <w:jc w:val="center"/>
              <w:rPr>
                <w:color w:val="000000"/>
                <w:sz w:val="14"/>
              </w:rPr>
            </w:pPr>
            <w:r w:rsidRPr="007863D4">
              <w:rPr>
                <w:color w:val="000000"/>
                <w:sz w:val="14"/>
              </w:rPr>
              <w:t>63,020</w:t>
            </w:r>
          </w:p>
        </w:tc>
        <w:tc>
          <w:tcPr>
            <w:tcW w:w="540" w:type="dxa"/>
            <w:vAlign w:val="center"/>
          </w:tcPr>
          <w:p w14:paraId="5DDAAA79" w14:textId="77777777" w:rsidR="001D5A3F" w:rsidRPr="007863D4" w:rsidRDefault="00000000" w:rsidP="00C87AC9">
            <w:pPr>
              <w:spacing w:before="20" w:after="20"/>
              <w:ind w:left="-108" w:right="-108"/>
              <w:jc w:val="center"/>
              <w:rPr>
                <w:color w:val="000000"/>
                <w:sz w:val="14"/>
              </w:rPr>
            </w:pPr>
            <w:r w:rsidRPr="007863D4">
              <w:rPr>
                <w:color w:val="000000"/>
                <w:sz w:val="14"/>
              </w:rPr>
              <w:t>5,016</w:t>
            </w:r>
          </w:p>
        </w:tc>
        <w:tc>
          <w:tcPr>
            <w:tcW w:w="630" w:type="dxa"/>
            <w:tcBorders>
              <w:left w:val="double" w:sz="6" w:space="0" w:color="auto"/>
            </w:tcBorders>
            <w:vAlign w:val="center"/>
          </w:tcPr>
          <w:p w14:paraId="28CACB5C" w14:textId="77777777" w:rsidR="001D5A3F" w:rsidRPr="007863D4" w:rsidRDefault="00000000" w:rsidP="00C87AC9">
            <w:pPr>
              <w:spacing w:before="20" w:after="20"/>
              <w:ind w:left="-108" w:right="-108"/>
              <w:jc w:val="center"/>
              <w:rPr>
                <w:color w:val="000000"/>
                <w:sz w:val="14"/>
              </w:rPr>
            </w:pPr>
            <w:r w:rsidRPr="007863D4">
              <w:rPr>
                <w:color w:val="000000"/>
                <w:sz w:val="14"/>
              </w:rPr>
              <w:t>125,720</w:t>
            </w:r>
          </w:p>
        </w:tc>
      </w:tr>
      <w:tr w:rsidR="00C87AC9" w:rsidRPr="007863D4" w14:paraId="0E1C3904" w14:textId="77777777">
        <w:trPr>
          <w:cantSplit/>
        </w:trPr>
        <w:tc>
          <w:tcPr>
            <w:tcW w:w="1530" w:type="dxa"/>
            <w:tcBorders>
              <w:right w:val="nil"/>
            </w:tcBorders>
          </w:tcPr>
          <w:p w14:paraId="1A200C4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+8</w:t>
            </w:r>
          </w:p>
        </w:tc>
        <w:tc>
          <w:tcPr>
            <w:tcW w:w="900" w:type="dxa"/>
            <w:tcBorders>
              <w:left w:val="nil"/>
              <w:right w:val="double" w:sz="6" w:space="0" w:color="auto"/>
            </w:tcBorders>
            <w:vAlign w:val="bottom"/>
          </w:tcPr>
          <w:p w14:paraId="5A83054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6F6E9C08"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0164C8EF"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127D2D34"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673BD617" w14:textId="77777777" w:rsidR="001D5A3F" w:rsidRPr="007863D4" w:rsidRDefault="00000000">
            <w:pPr>
              <w:pStyle w:val="RequirementText"/>
              <w:rPr>
                <w:i w:val="0"/>
                <w:color w:val="000000"/>
              </w:rPr>
            </w:pPr>
            <w:r w:rsidRPr="007863D4">
              <w:rPr>
                <w:i w:val="0"/>
                <w:color w:val="000000"/>
              </w:rPr>
              <w:t>Craft Arms &amp; Armor</w:t>
            </w:r>
          </w:p>
          <w:p w14:paraId="7D913084"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45FF3FB9" w14:textId="77777777" w:rsidR="001D5A3F" w:rsidRPr="007863D4" w:rsidRDefault="00000000" w:rsidP="00C87AC9">
            <w:pPr>
              <w:spacing w:before="20" w:after="20"/>
              <w:ind w:left="-108" w:right="-108"/>
              <w:jc w:val="center"/>
              <w:rPr>
                <w:color w:val="000000"/>
                <w:sz w:val="14"/>
              </w:rPr>
            </w:pPr>
            <w:r w:rsidRPr="007863D4">
              <w:rPr>
                <w:color w:val="000000"/>
                <w:sz w:val="14"/>
              </w:rPr>
              <w:t>64,000</w:t>
            </w:r>
          </w:p>
        </w:tc>
        <w:tc>
          <w:tcPr>
            <w:tcW w:w="540" w:type="dxa"/>
            <w:vAlign w:val="center"/>
          </w:tcPr>
          <w:p w14:paraId="6C3C7B24" w14:textId="77777777" w:rsidR="001D5A3F" w:rsidRPr="007863D4" w:rsidRDefault="00000000" w:rsidP="00C87AC9">
            <w:pPr>
              <w:spacing w:before="20" w:after="20"/>
              <w:ind w:left="-108" w:right="-108"/>
              <w:jc w:val="center"/>
              <w:rPr>
                <w:color w:val="000000"/>
                <w:sz w:val="14"/>
              </w:rPr>
            </w:pPr>
            <w:r w:rsidRPr="007863D4">
              <w:rPr>
                <w:color w:val="000000"/>
                <w:sz w:val="14"/>
              </w:rPr>
              <w:t>5,120</w:t>
            </w:r>
          </w:p>
        </w:tc>
        <w:tc>
          <w:tcPr>
            <w:tcW w:w="630" w:type="dxa"/>
            <w:tcBorders>
              <w:left w:val="double" w:sz="6" w:space="0" w:color="auto"/>
            </w:tcBorders>
            <w:vAlign w:val="center"/>
          </w:tcPr>
          <w:p w14:paraId="674CF33C" w14:textId="77777777" w:rsidR="001D5A3F" w:rsidRPr="007863D4" w:rsidRDefault="00000000" w:rsidP="00C87AC9">
            <w:pPr>
              <w:spacing w:before="20" w:after="20"/>
              <w:ind w:left="-108" w:right="-108"/>
              <w:jc w:val="center"/>
              <w:rPr>
                <w:color w:val="000000"/>
                <w:sz w:val="14"/>
              </w:rPr>
            </w:pPr>
            <w:r w:rsidRPr="007863D4">
              <w:rPr>
                <w:color w:val="000000"/>
                <w:sz w:val="14"/>
              </w:rPr>
              <w:t>128,000</w:t>
            </w:r>
          </w:p>
        </w:tc>
      </w:tr>
      <w:tr w:rsidR="00C87AC9" w:rsidRPr="007863D4" w14:paraId="4ABD97C1" w14:textId="77777777">
        <w:trPr>
          <w:cantSplit/>
        </w:trPr>
        <w:tc>
          <w:tcPr>
            <w:tcW w:w="1530" w:type="dxa"/>
            <w:tcBorders>
              <w:right w:val="nil"/>
            </w:tcBorders>
          </w:tcPr>
          <w:p w14:paraId="6BC3F75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Faervian</w:t>
            </w:r>
            <w:r w:rsidRPr="007863D4">
              <w:rPr>
                <w:rStyle w:val="Emphasis"/>
                <w:i w:val="0"/>
                <w:color w:val="000000"/>
                <w:sz w:val="16"/>
              </w:rPr>
              <w:br/>
            </w:r>
          </w:p>
        </w:tc>
        <w:tc>
          <w:tcPr>
            <w:tcW w:w="900" w:type="dxa"/>
            <w:tcBorders>
              <w:left w:val="nil"/>
              <w:right w:val="double" w:sz="6" w:space="0" w:color="auto"/>
            </w:tcBorders>
            <w:vAlign w:val="bottom"/>
          </w:tcPr>
          <w:p w14:paraId="57F58B5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14:paraId="01F0743D" w14:textId="77777777" w:rsidR="001D5A3F" w:rsidRPr="007863D4" w:rsidRDefault="00000000">
            <w:pPr>
              <w:pStyle w:val="BodyTextIndent"/>
              <w:rPr>
                <w:color w:val="000000"/>
                <w:sz w:val="14"/>
              </w:rPr>
            </w:pPr>
            <w:r w:rsidRPr="007863D4">
              <w:rPr>
                <w:color w:val="000000"/>
                <w:sz w:val="14"/>
              </w:rPr>
              <w:t>Masterwork Longsword for a Medium-sized wielder</w:t>
            </w:r>
          </w:p>
          <w:p w14:paraId="00A7E889" w14:textId="77777777" w:rsidR="001D5A3F" w:rsidRPr="007863D4" w:rsidRDefault="00000000">
            <w:pPr>
              <w:pStyle w:val="BodyTextIndent"/>
              <w:rPr>
                <w:color w:val="000000"/>
                <w:sz w:val="14"/>
              </w:rPr>
            </w:pPr>
            <w:r w:rsidRPr="007863D4">
              <w:rPr>
                <w:color w:val="000000"/>
                <w:sz w:val="14"/>
              </w:rPr>
              <w:t>Arcane Spellcaster only:</w:t>
            </w:r>
          </w:p>
          <w:p w14:paraId="44906EDE" w14:textId="77777777" w:rsidR="001D5A3F" w:rsidRPr="007863D4" w:rsidRDefault="00000000">
            <w:pPr>
              <w:pStyle w:val="BodyTextIndent"/>
              <w:ind w:left="162"/>
              <w:rPr>
                <w:color w:val="000000"/>
                <w:sz w:val="14"/>
              </w:rPr>
            </w:pPr>
            <w:r w:rsidRPr="007863D4">
              <w:rPr>
                <w:color w:val="000000"/>
                <w:sz w:val="14"/>
              </w:rPr>
              <w:t>+4  Spell-Storing  Holy  Evil-Outsider-Bane  Undead-Bane Longsword for a Medium-sized wielder</w:t>
            </w:r>
          </w:p>
          <w:p w14:paraId="73FA13BB" w14:textId="77777777" w:rsidR="001D5A3F" w:rsidRPr="007863D4" w:rsidRDefault="00000000">
            <w:pPr>
              <w:pStyle w:val="BodyTextIndent"/>
              <w:ind w:left="162"/>
              <w:rPr>
                <w:color w:val="000000"/>
                <w:sz w:val="14"/>
              </w:rPr>
            </w:pPr>
            <w:r w:rsidRPr="007863D4">
              <w:rPr>
                <w:color w:val="000000"/>
                <w:sz w:val="14"/>
              </w:rPr>
              <w:t>Purple glow as bright as a torch on command.</w:t>
            </w:r>
          </w:p>
          <w:p w14:paraId="5BD3D8E7" w14:textId="77777777" w:rsidR="001D5A3F" w:rsidRPr="007863D4" w:rsidRDefault="00000000">
            <w:pPr>
              <w:pStyle w:val="BodyTextIndent"/>
              <w:ind w:left="162"/>
              <w:rPr>
                <w:color w:val="000000"/>
                <w:sz w:val="14"/>
              </w:rPr>
            </w:pPr>
            <w:r w:rsidRPr="007863D4">
              <w:rPr>
                <w:color w:val="000000"/>
                <w:sz w:val="14"/>
              </w:rPr>
              <w:t>May apply Still Spell to 3 spells per day.</w:t>
            </w:r>
          </w:p>
        </w:tc>
        <w:tc>
          <w:tcPr>
            <w:tcW w:w="540" w:type="dxa"/>
            <w:tcBorders>
              <w:left w:val="double" w:sz="6" w:space="0" w:color="auto"/>
              <w:right w:val="double" w:sz="6" w:space="0" w:color="auto"/>
            </w:tcBorders>
            <w:vAlign w:val="center"/>
          </w:tcPr>
          <w:p w14:paraId="69350C61" w14:textId="77777777" w:rsidR="001D5A3F" w:rsidRPr="007863D4" w:rsidRDefault="00000000">
            <w:pPr>
              <w:ind w:left="-115" w:right="-115"/>
              <w:jc w:val="center"/>
              <w:rPr>
                <w:color w:val="000000"/>
                <w:sz w:val="14"/>
              </w:rPr>
            </w:pPr>
            <w:r w:rsidRPr="007863D4">
              <w:rPr>
                <w:color w:val="000000"/>
                <w:sz w:val="14"/>
              </w:rPr>
              <w:t>Strong</w:t>
            </w:r>
          </w:p>
          <w:p w14:paraId="3328C5BF" w14:textId="77777777" w:rsidR="001D5A3F" w:rsidRPr="007863D4" w:rsidRDefault="00000000">
            <w:pPr>
              <w:ind w:left="-115" w:right="-115"/>
              <w:jc w:val="center"/>
              <w:rPr>
                <w:color w:val="000000"/>
                <w:sz w:val="14"/>
              </w:rPr>
            </w:pPr>
            <w:r w:rsidRPr="007863D4">
              <w:rPr>
                <w:color w:val="000000"/>
                <w:sz w:val="14"/>
              </w:rPr>
              <w:t>Evoc</w:t>
            </w:r>
          </w:p>
          <w:p w14:paraId="3E37086E"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604B27D8"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3E44790A" w14:textId="77777777" w:rsidR="001D5A3F" w:rsidRPr="007863D4" w:rsidRDefault="00000000">
            <w:pPr>
              <w:pStyle w:val="RequirementText"/>
              <w:rPr>
                <w:i w:val="0"/>
                <w:color w:val="000000"/>
              </w:rPr>
            </w:pPr>
            <w:r w:rsidRPr="007863D4">
              <w:rPr>
                <w:i w:val="0"/>
                <w:color w:val="000000"/>
              </w:rPr>
              <w:t>Craft Arms &amp; Armor</w:t>
            </w:r>
          </w:p>
          <w:p w14:paraId="63E439DD" w14:textId="77777777" w:rsidR="001D5A3F" w:rsidRPr="007863D4" w:rsidRDefault="00000000">
            <w:pPr>
              <w:pStyle w:val="RequirementText"/>
              <w:rPr>
                <w:i w:val="0"/>
                <w:color w:val="000000"/>
              </w:rPr>
            </w:pPr>
            <w:r w:rsidRPr="007863D4">
              <w:rPr>
                <w:i w:val="0"/>
                <w:color w:val="000000"/>
              </w:rPr>
              <w:t>Still Spell</w:t>
            </w:r>
          </w:p>
          <w:p w14:paraId="458CCD32" w14:textId="77777777" w:rsidR="001D5A3F" w:rsidRPr="007863D4" w:rsidRDefault="00000000">
            <w:pPr>
              <w:pStyle w:val="RequirementText"/>
              <w:rPr>
                <w:i w:val="0"/>
                <w:iCs w:val="0"/>
                <w:color w:val="000000"/>
              </w:rPr>
            </w:pPr>
            <w:r w:rsidRPr="007863D4">
              <w:rPr>
                <w:color w:val="000000"/>
              </w:rPr>
              <w:t>Holy Smite</w:t>
            </w:r>
          </w:p>
        </w:tc>
        <w:tc>
          <w:tcPr>
            <w:tcW w:w="630" w:type="dxa"/>
            <w:vAlign w:val="center"/>
          </w:tcPr>
          <w:p w14:paraId="45A8BEF2" w14:textId="77777777" w:rsidR="001D5A3F" w:rsidRPr="007863D4" w:rsidRDefault="00000000" w:rsidP="00C87AC9">
            <w:pPr>
              <w:spacing w:before="20" w:after="20"/>
              <w:ind w:left="-108" w:right="-108"/>
              <w:jc w:val="center"/>
              <w:rPr>
                <w:color w:val="000000"/>
                <w:sz w:val="14"/>
              </w:rPr>
            </w:pPr>
            <w:r w:rsidRPr="007863D4">
              <w:rPr>
                <w:color w:val="000000"/>
                <w:sz w:val="14"/>
              </w:rPr>
              <w:t>67,642</w:t>
            </w:r>
          </w:p>
        </w:tc>
        <w:tc>
          <w:tcPr>
            <w:tcW w:w="540" w:type="dxa"/>
            <w:vAlign w:val="center"/>
          </w:tcPr>
          <w:p w14:paraId="75B22433" w14:textId="77777777" w:rsidR="001D5A3F" w:rsidRPr="007863D4" w:rsidRDefault="00000000" w:rsidP="00C87AC9">
            <w:pPr>
              <w:spacing w:before="20" w:after="20"/>
              <w:ind w:left="-108" w:right="-108"/>
              <w:jc w:val="center"/>
              <w:rPr>
                <w:color w:val="000000"/>
                <w:sz w:val="14"/>
              </w:rPr>
            </w:pPr>
            <w:r w:rsidRPr="007863D4">
              <w:rPr>
                <w:color w:val="000000"/>
                <w:sz w:val="14"/>
              </w:rPr>
              <w:t>5,386</w:t>
            </w:r>
          </w:p>
        </w:tc>
        <w:tc>
          <w:tcPr>
            <w:tcW w:w="630" w:type="dxa"/>
            <w:tcBorders>
              <w:left w:val="double" w:sz="6" w:space="0" w:color="auto"/>
            </w:tcBorders>
            <w:vAlign w:val="center"/>
          </w:tcPr>
          <w:p w14:paraId="4E23B402" w14:textId="77777777" w:rsidR="001D5A3F" w:rsidRPr="007863D4" w:rsidRDefault="00000000" w:rsidP="00C87AC9">
            <w:pPr>
              <w:spacing w:before="20" w:after="20"/>
              <w:ind w:left="-108" w:right="-108"/>
              <w:jc w:val="center"/>
              <w:rPr>
                <w:color w:val="000000"/>
                <w:sz w:val="14"/>
              </w:rPr>
            </w:pPr>
            <w:r w:rsidRPr="007863D4">
              <w:rPr>
                <w:color w:val="000000"/>
                <w:sz w:val="14"/>
              </w:rPr>
              <w:t>134,970</w:t>
            </w:r>
          </w:p>
        </w:tc>
      </w:tr>
      <w:tr w:rsidR="00C87AC9" w:rsidRPr="007863D4" w14:paraId="0CA544EC" w14:textId="77777777">
        <w:trPr>
          <w:cantSplit/>
        </w:trPr>
        <w:tc>
          <w:tcPr>
            <w:tcW w:w="1530" w:type="dxa"/>
            <w:tcBorders>
              <w:right w:val="nil"/>
            </w:tcBorders>
          </w:tcPr>
          <w:p w14:paraId="6673979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Luck Blade, with Three Wishes</w:t>
            </w:r>
            <w:r w:rsidRPr="007863D4">
              <w:rPr>
                <w:rStyle w:val="Emphasis"/>
                <w:i w:val="0"/>
                <w:color w:val="000000"/>
                <w:sz w:val="16"/>
              </w:rPr>
              <w:br/>
            </w:r>
          </w:p>
        </w:tc>
        <w:tc>
          <w:tcPr>
            <w:tcW w:w="900" w:type="dxa"/>
            <w:tcBorders>
              <w:left w:val="nil"/>
              <w:right w:val="double" w:sz="6" w:space="0" w:color="auto"/>
            </w:tcBorders>
            <w:vAlign w:val="bottom"/>
          </w:tcPr>
          <w:p w14:paraId="7B8B327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p227)</w:t>
            </w:r>
          </w:p>
        </w:tc>
        <w:tc>
          <w:tcPr>
            <w:tcW w:w="4050" w:type="dxa"/>
            <w:tcBorders>
              <w:left w:val="double" w:sz="6" w:space="0" w:color="auto"/>
              <w:right w:val="double" w:sz="6" w:space="0" w:color="auto"/>
            </w:tcBorders>
            <w:vAlign w:val="center"/>
          </w:tcPr>
          <w:p w14:paraId="261C5C1F" w14:textId="77777777" w:rsidR="001D5A3F" w:rsidRPr="007863D4" w:rsidRDefault="00000000">
            <w:pPr>
              <w:pStyle w:val="BodyTextIndent"/>
              <w:rPr>
                <w:color w:val="000000"/>
                <w:sz w:val="14"/>
              </w:rPr>
            </w:pPr>
            <w:r w:rsidRPr="007863D4">
              <w:rPr>
                <w:color w:val="000000"/>
                <w:sz w:val="14"/>
              </w:rPr>
              <w:t>+2 Short-Sword</w:t>
            </w:r>
          </w:p>
          <w:p w14:paraId="2906D706" w14:textId="77777777" w:rsidR="001D5A3F" w:rsidRPr="007863D4" w:rsidRDefault="00000000">
            <w:pPr>
              <w:pStyle w:val="BodyTextIndent"/>
              <w:rPr>
                <w:color w:val="000000"/>
                <w:sz w:val="14"/>
              </w:rPr>
            </w:pPr>
            <w:r w:rsidRPr="007863D4">
              <w:rPr>
                <w:color w:val="000000"/>
                <w:sz w:val="14"/>
              </w:rPr>
              <w:t>+1 Luck bonus to all saves.</w:t>
            </w:r>
          </w:p>
          <w:p w14:paraId="0673B8C8" w14:textId="77777777" w:rsidR="001D5A3F" w:rsidRPr="007863D4" w:rsidRDefault="00000000">
            <w:pPr>
              <w:pStyle w:val="BodyTextIndent"/>
              <w:rPr>
                <w:color w:val="000000"/>
                <w:sz w:val="14"/>
              </w:rPr>
            </w:pPr>
            <w:r w:rsidRPr="007863D4">
              <w:rPr>
                <w:color w:val="000000"/>
                <w:sz w:val="14"/>
              </w:rPr>
              <w:t>The wielder may reroll one roll, but must use the new value.  Usable once per day.</w:t>
            </w:r>
          </w:p>
          <w:p w14:paraId="20847B98" w14:textId="77777777" w:rsidR="001D5A3F" w:rsidRPr="007863D4" w:rsidRDefault="00000000">
            <w:pPr>
              <w:pStyle w:val="BodyTextIndent"/>
              <w:rPr>
                <w:color w:val="000000"/>
                <w:sz w:val="14"/>
              </w:rPr>
            </w:pPr>
            <w:r w:rsidRPr="007863D4">
              <w:rPr>
                <w:i/>
                <w:color w:val="000000"/>
                <w:sz w:val="14"/>
              </w:rPr>
              <w:t>Wish</w:t>
            </w:r>
            <w:r w:rsidRPr="007863D4">
              <w:rPr>
                <w:color w:val="000000"/>
                <w:sz w:val="14"/>
              </w:rPr>
              <w:t>, 3 uses.</w:t>
            </w:r>
          </w:p>
        </w:tc>
        <w:tc>
          <w:tcPr>
            <w:tcW w:w="540" w:type="dxa"/>
            <w:tcBorders>
              <w:left w:val="double" w:sz="6" w:space="0" w:color="auto"/>
              <w:right w:val="double" w:sz="6" w:space="0" w:color="auto"/>
            </w:tcBorders>
            <w:vAlign w:val="center"/>
          </w:tcPr>
          <w:p w14:paraId="15862CC5" w14:textId="77777777" w:rsidR="001D5A3F" w:rsidRPr="007863D4" w:rsidRDefault="00000000">
            <w:pPr>
              <w:ind w:left="-115" w:right="-115"/>
              <w:jc w:val="center"/>
              <w:rPr>
                <w:color w:val="000000"/>
                <w:sz w:val="14"/>
              </w:rPr>
            </w:pPr>
            <w:r w:rsidRPr="007863D4">
              <w:rPr>
                <w:color w:val="000000"/>
                <w:sz w:val="14"/>
              </w:rPr>
              <w:t>Strong</w:t>
            </w:r>
          </w:p>
          <w:p w14:paraId="57703E08"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0808A92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4F4DF464" w14:textId="77777777" w:rsidR="001D5A3F" w:rsidRPr="007863D4" w:rsidRDefault="00000000">
            <w:pPr>
              <w:pStyle w:val="RequirementText"/>
              <w:rPr>
                <w:i w:val="0"/>
                <w:color w:val="000000"/>
              </w:rPr>
            </w:pPr>
            <w:r w:rsidRPr="007863D4">
              <w:rPr>
                <w:i w:val="0"/>
                <w:color w:val="000000"/>
              </w:rPr>
              <w:t>Craft Arms &amp; Armor</w:t>
            </w:r>
          </w:p>
          <w:p w14:paraId="7CA57525" w14:textId="77777777" w:rsidR="001D5A3F" w:rsidRPr="007863D4" w:rsidRDefault="00000000">
            <w:pPr>
              <w:pStyle w:val="RequirementText"/>
              <w:rPr>
                <w:color w:val="000000"/>
              </w:rPr>
            </w:pPr>
            <w:r w:rsidRPr="007863D4">
              <w:rPr>
                <w:color w:val="000000"/>
              </w:rPr>
              <w:t xml:space="preserve">Wish </w:t>
            </w:r>
            <w:r w:rsidRPr="007863D4">
              <w:rPr>
                <w:i w:val="0"/>
                <w:color w:val="000000"/>
              </w:rPr>
              <w:t>–or–</w:t>
            </w:r>
            <w:r w:rsidRPr="007863D4">
              <w:rPr>
                <w:color w:val="000000"/>
              </w:rPr>
              <w:t xml:space="preserve"> Miracle</w:t>
            </w:r>
          </w:p>
        </w:tc>
        <w:tc>
          <w:tcPr>
            <w:tcW w:w="630" w:type="dxa"/>
            <w:vAlign w:val="center"/>
          </w:tcPr>
          <w:p w14:paraId="728BFDF4" w14:textId="77777777" w:rsidR="001D5A3F" w:rsidRPr="007863D4" w:rsidRDefault="00000000" w:rsidP="00C87AC9">
            <w:pPr>
              <w:spacing w:before="20" w:after="20"/>
              <w:ind w:left="-108" w:right="-108"/>
              <w:jc w:val="center"/>
              <w:rPr>
                <w:color w:val="000000"/>
                <w:sz w:val="14"/>
              </w:rPr>
            </w:pPr>
            <w:r w:rsidRPr="007863D4">
              <w:rPr>
                <w:color w:val="000000"/>
                <w:sz w:val="14"/>
              </w:rPr>
              <w:t>71,480</w:t>
            </w:r>
          </w:p>
        </w:tc>
        <w:tc>
          <w:tcPr>
            <w:tcW w:w="540" w:type="dxa"/>
            <w:vAlign w:val="center"/>
          </w:tcPr>
          <w:p w14:paraId="7F9A8108" w14:textId="77777777" w:rsidR="001D5A3F" w:rsidRPr="007863D4" w:rsidRDefault="00000000" w:rsidP="00C87AC9">
            <w:pPr>
              <w:spacing w:before="20" w:after="20"/>
              <w:ind w:left="-108" w:right="-108"/>
              <w:jc w:val="center"/>
              <w:rPr>
                <w:color w:val="000000"/>
                <w:sz w:val="14"/>
              </w:rPr>
            </w:pPr>
            <w:r w:rsidRPr="007863D4">
              <w:rPr>
                <w:color w:val="000000"/>
                <w:sz w:val="14"/>
              </w:rPr>
              <w:t>5,718</w:t>
            </w:r>
          </w:p>
        </w:tc>
        <w:tc>
          <w:tcPr>
            <w:tcW w:w="630" w:type="dxa"/>
            <w:tcBorders>
              <w:left w:val="double" w:sz="6" w:space="0" w:color="auto"/>
            </w:tcBorders>
            <w:vAlign w:val="center"/>
          </w:tcPr>
          <w:p w14:paraId="655518CC" w14:textId="77777777" w:rsidR="001D5A3F" w:rsidRPr="007863D4" w:rsidRDefault="00000000" w:rsidP="00C87AC9">
            <w:pPr>
              <w:spacing w:before="20" w:after="20"/>
              <w:ind w:left="-108" w:right="-108"/>
              <w:jc w:val="center"/>
              <w:rPr>
                <w:color w:val="000000"/>
                <w:sz w:val="14"/>
              </w:rPr>
            </w:pPr>
            <w:r w:rsidRPr="007863D4">
              <w:rPr>
                <w:color w:val="000000"/>
                <w:sz w:val="14"/>
              </w:rPr>
              <w:t>142,960</w:t>
            </w:r>
          </w:p>
        </w:tc>
      </w:tr>
      <w:tr w:rsidR="00C87AC9" w:rsidRPr="007863D4" w14:paraId="008F737E" w14:textId="77777777">
        <w:trPr>
          <w:cantSplit/>
        </w:trPr>
        <w:tc>
          <w:tcPr>
            <w:tcW w:w="1530" w:type="dxa"/>
            <w:tcBorders>
              <w:right w:val="nil"/>
            </w:tcBorders>
          </w:tcPr>
          <w:p w14:paraId="3B51BA0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Mhaorathil</w:t>
            </w:r>
            <w:r w:rsidRPr="007863D4">
              <w:rPr>
                <w:rStyle w:val="Emphasis"/>
                <w:i w:val="0"/>
                <w:color w:val="000000"/>
                <w:sz w:val="16"/>
              </w:rPr>
              <w:br/>
            </w:r>
          </w:p>
        </w:tc>
        <w:tc>
          <w:tcPr>
            <w:tcW w:w="900" w:type="dxa"/>
            <w:tcBorders>
              <w:left w:val="nil"/>
              <w:right w:val="double" w:sz="6" w:space="0" w:color="auto"/>
            </w:tcBorders>
            <w:vAlign w:val="bottom"/>
          </w:tcPr>
          <w:p w14:paraId="495B2D8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14:paraId="49EFA090" w14:textId="77777777" w:rsidR="001D5A3F" w:rsidRPr="007863D4" w:rsidRDefault="00000000">
            <w:pPr>
              <w:pStyle w:val="BodyTextIndent"/>
              <w:rPr>
                <w:color w:val="000000"/>
                <w:sz w:val="14"/>
              </w:rPr>
            </w:pPr>
            <w:r w:rsidRPr="007863D4">
              <w:rPr>
                <w:color w:val="000000"/>
                <w:sz w:val="14"/>
              </w:rPr>
              <w:t>Masterwork Short-Sword for a Medium-sized wielder</w:t>
            </w:r>
          </w:p>
          <w:p w14:paraId="08EF9772" w14:textId="77777777" w:rsidR="001D5A3F" w:rsidRPr="007863D4" w:rsidRDefault="00000000">
            <w:pPr>
              <w:pStyle w:val="BodyTextIndent"/>
              <w:rPr>
                <w:color w:val="000000"/>
                <w:sz w:val="14"/>
              </w:rPr>
            </w:pPr>
            <w:r w:rsidRPr="007863D4">
              <w:rPr>
                <w:color w:val="000000"/>
                <w:sz w:val="14"/>
              </w:rPr>
              <w:t>Dwarf only:</w:t>
            </w:r>
          </w:p>
          <w:p w14:paraId="6A91AFCD" w14:textId="77777777" w:rsidR="001D5A3F" w:rsidRPr="007863D4" w:rsidRDefault="00000000">
            <w:pPr>
              <w:pStyle w:val="BodyTextIndent"/>
              <w:ind w:left="162"/>
              <w:rPr>
                <w:color w:val="000000"/>
                <w:sz w:val="14"/>
              </w:rPr>
            </w:pPr>
            <w:r w:rsidRPr="007863D4">
              <w:rPr>
                <w:color w:val="000000"/>
                <w:sz w:val="14"/>
              </w:rPr>
              <w:t>+4  Holy  Evil-Outsider-Bane  Undead-Bane  Short-Sword sized for a Medium -sized wielder</w:t>
            </w:r>
          </w:p>
          <w:p w14:paraId="72123EEF" w14:textId="77777777" w:rsidR="001D5A3F" w:rsidRPr="007863D4" w:rsidRDefault="00000000">
            <w:pPr>
              <w:pStyle w:val="BodyTextIndent"/>
              <w:ind w:left="162"/>
              <w:rPr>
                <w:color w:val="000000"/>
                <w:sz w:val="14"/>
              </w:rPr>
            </w:pPr>
            <w:r w:rsidRPr="007863D4">
              <w:rPr>
                <w:color w:val="000000"/>
                <w:sz w:val="14"/>
              </w:rPr>
              <w:t>Orange glow as bright as a torch on command.</w:t>
            </w:r>
          </w:p>
          <w:p w14:paraId="41055381" w14:textId="77777777" w:rsidR="001D5A3F" w:rsidRPr="007863D4" w:rsidRDefault="00000000">
            <w:pPr>
              <w:pStyle w:val="BodyTextIndent"/>
              <w:ind w:left="162"/>
              <w:rPr>
                <w:color w:val="000000"/>
                <w:sz w:val="14"/>
              </w:rPr>
            </w:pPr>
            <w:r w:rsidRPr="007863D4">
              <w:rPr>
                <w:i/>
                <w:iCs/>
                <w:color w:val="000000"/>
                <w:sz w:val="14"/>
              </w:rPr>
              <w:t>Cure Light Wounds</w:t>
            </w:r>
            <w:r w:rsidRPr="007863D4">
              <w:rPr>
                <w:color w:val="000000"/>
                <w:sz w:val="14"/>
              </w:rPr>
              <w:t>, 1/day.</w:t>
            </w:r>
          </w:p>
          <w:p w14:paraId="04615F4C" w14:textId="77777777" w:rsidR="001D5A3F" w:rsidRPr="007863D4" w:rsidRDefault="00000000">
            <w:pPr>
              <w:pStyle w:val="BodyTextIndent"/>
              <w:ind w:left="162"/>
              <w:rPr>
                <w:color w:val="000000"/>
                <w:sz w:val="14"/>
              </w:rPr>
            </w:pPr>
            <w:r w:rsidRPr="007863D4">
              <w:rPr>
                <w:i/>
                <w:iCs/>
                <w:color w:val="000000"/>
                <w:sz w:val="14"/>
              </w:rPr>
              <w:t>Disrupting Weapon</w:t>
            </w:r>
            <w:r w:rsidRPr="007863D4">
              <w:rPr>
                <w:color w:val="000000"/>
                <w:sz w:val="14"/>
              </w:rPr>
              <w:t>, 1/day.</w:t>
            </w:r>
          </w:p>
          <w:p w14:paraId="26919B83" w14:textId="77777777" w:rsidR="001D5A3F" w:rsidRPr="007863D4" w:rsidRDefault="00000000">
            <w:pPr>
              <w:pStyle w:val="BodyTextIndent"/>
              <w:ind w:left="162"/>
              <w:rPr>
                <w:color w:val="000000"/>
                <w:sz w:val="14"/>
              </w:rPr>
            </w:pPr>
            <w:r w:rsidRPr="007863D4">
              <w:rPr>
                <w:i/>
                <w:iCs/>
                <w:color w:val="000000"/>
                <w:sz w:val="14"/>
              </w:rPr>
              <w:t>Remove Disease</w:t>
            </w:r>
            <w:r w:rsidRPr="007863D4">
              <w:rPr>
                <w:color w:val="000000"/>
                <w:sz w:val="14"/>
              </w:rPr>
              <w:t>, 1/day.</w:t>
            </w:r>
          </w:p>
        </w:tc>
        <w:tc>
          <w:tcPr>
            <w:tcW w:w="540" w:type="dxa"/>
            <w:tcBorders>
              <w:left w:val="double" w:sz="6" w:space="0" w:color="auto"/>
              <w:right w:val="double" w:sz="6" w:space="0" w:color="auto"/>
            </w:tcBorders>
            <w:vAlign w:val="center"/>
          </w:tcPr>
          <w:p w14:paraId="3B07AD35" w14:textId="77777777" w:rsidR="001D5A3F" w:rsidRPr="007863D4" w:rsidRDefault="00000000">
            <w:pPr>
              <w:ind w:left="-115" w:right="-115"/>
              <w:jc w:val="center"/>
              <w:rPr>
                <w:color w:val="000000"/>
                <w:sz w:val="14"/>
              </w:rPr>
            </w:pPr>
            <w:r w:rsidRPr="007863D4">
              <w:rPr>
                <w:color w:val="000000"/>
                <w:sz w:val="14"/>
              </w:rPr>
              <w:t>Strong</w:t>
            </w:r>
          </w:p>
          <w:p w14:paraId="308CA212" w14:textId="77777777" w:rsidR="001D5A3F" w:rsidRPr="007863D4" w:rsidRDefault="00000000">
            <w:pPr>
              <w:ind w:left="-115" w:right="-115"/>
              <w:jc w:val="center"/>
              <w:rPr>
                <w:color w:val="000000"/>
                <w:sz w:val="14"/>
              </w:rPr>
            </w:pPr>
            <w:r w:rsidRPr="007863D4">
              <w:rPr>
                <w:color w:val="000000"/>
                <w:sz w:val="14"/>
              </w:rPr>
              <w:t>Evoc</w:t>
            </w:r>
          </w:p>
          <w:p w14:paraId="1E3261E3"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0DE1F0AC"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FDABA98" w14:textId="77777777" w:rsidR="001D5A3F" w:rsidRPr="007863D4" w:rsidRDefault="00000000">
            <w:pPr>
              <w:pStyle w:val="RequirementText"/>
              <w:rPr>
                <w:i w:val="0"/>
                <w:color w:val="000000"/>
              </w:rPr>
            </w:pPr>
            <w:r w:rsidRPr="007863D4">
              <w:rPr>
                <w:i w:val="0"/>
                <w:color w:val="000000"/>
              </w:rPr>
              <w:t>Craft Arms &amp; Armor</w:t>
            </w:r>
          </w:p>
          <w:p w14:paraId="75353753" w14:textId="77777777" w:rsidR="001D5A3F" w:rsidRPr="007863D4" w:rsidRDefault="00000000">
            <w:pPr>
              <w:pStyle w:val="RequirementText"/>
              <w:rPr>
                <w:color w:val="000000"/>
              </w:rPr>
            </w:pPr>
            <w:r w:rsidRPr="007863D4">
              <w:rPr>
                <w:color w:val="000000"/>
              </w:rPr>
              <w:t>Cure Light Wounds</w:t>
            </w:r>
          </w:p>
          <w:p w14:paraId="159870C1" w14:textId="77777777" w:rsidR="001D5A3F" w:rsidRPr="007863D4" w:rsidRDefault="00000000">
            <w:pPr>
              <w:pStyle w:val="RequirementText"/>
              <w:rPr>
                <w:color w:val="000000"/>
              </w:rPr>
            </w:pPr>
            <w:r w:rsidRPr="007863D4">
              <w:rPr>
                <w:color w:val="000000"/>
              </w:rPr>
              <w:t>Disrupting Weapon</w:t>
            </w:r>
          </w:p>
          <w:p w14:paraId="142A4A7F" w14:textId="77777777" w:rsidR="001D5A3F" w:rsidRPr="007863D4" w:rsidRDefault="00000000">
            <w:pPr>
              <w:pStyle w:val="RequirementText"/>
              <w:rPr>
                <w:color w:val="000000"/>
              </w:rPr>
            </w:pPr>
            <w:r w:rsidRPr="007863D4">
              <w:rPr>
                <w:color w:val="000000"/>
              </w:rPr>
              <w:t>Holy Smite</w:t>
            </w:r>
          </w:p>
          <w:p w14:paraId="3578AE53" w14:textId="77777777" w:rsidR="001D5A3F" w:rsidRPr="007863D4" w:rsidRDefault="00000000">
            <w:pPr>
              <w:pStyle w:val="RequirementText"/>
              <w:rPr>
                <w:color w:val="000000"/>
              </w:rPr>
            </w:pPr>
            <w:r w:rsidRPr="007863D4">
              <w:rPr>
                <w:color w:val="000000"/>
              </w:rPr>
              <w:t>Remove Disease</w:t>
            </w:r>
          </w:p>
          <w:p w14:paraId="71C464DD" w14:textId="77777777" w:rsidR="001D5A3F" w:rsidRPr="007863D4" w:rsidRDefault="00000000">
            <w:pPr>
              <w:pStyle w:val="RequirementText"/>
              <w:rPr>
                <w:i w:val="0"/>
                <w:iCs w:val="0"/>
                <w:color w:val="000000"/>
              </w:rPr>
            </w:pPr>
            <w:r w:rsidRPr="007863D4">
              <w:rPr>
                <w:i w:val="0"/>
                <w:iCs w:val="0"/>
                <w:color w:val="000000"/>
              </w:rPr>
              <w:t>Creator must be Good</w:t>
            </w:r>
          </w:p>
        </w:tc>
        <w:tc>
          <w:tcPr>
            <w:tcW w:w="630" w:type="dxa"/>
            <w:vAlign w:val="center"/>
          </w:tcPr>
          <w:p w14:paraId="165E73C4" w14:textId="77777777" w:rsidR="001D5A3F" w:rsidRPr="007863D4" w:rsidRDefault="00000000" w:rsidP="00C87AC9">
            <w:pPr>
              <w:spacing w:before="20" w:after="20"/>
              <w:ind w:left="-108" w:right="-108"/>
              <w:jc w:val="center"/>
              <w:rPr>
                <w:color w:val="000000"/>
                <w:sz w:val="14"/>
              </w:rPr>
            </w:pPr>
            <w:r w:rsidRPr="007863D4">
              <w:rPr>
                <w:color w:val="000000"/>
                <w:sz w:val="14"/>
              </w:rPr>
              <w:t>75,303</w:t>
            </w:r>
          </w:p>
        </w:tc>
        <w:tc>
          <w:tcPr>
            <w:tcW w:w="540" w:type="dxa"/>
            <w:vAlign w:val="center"/>
          </w:tcPr>
          <w:p w14:paraId="408BD4E2" w14:textId="77777777" w:rsidR="001D5A3F" w:rsidRPr="007863D4" w:rsidRDefault="00000000" w:rsidP="00C87AC9">
            <w:pPr>
              <w:spacing w:before="20" w:after="20"/>
              <w:ind w:left="-108" w:right="-108"/>
              <w:jc w:val="center"/>
              <w:rPr>
                <w:color w:val="000000"/>
                <w:sz w:val="14"/>
              </w:rPr>
            </w:pPr>
            <w:r w:rsidRPr="007863D4">
              <w:rPr>
                <w:color w:val="000000"/>
                <w:sz w:val="14"/>
              </w:rPr>
              <w:t>5,999</w:t>
            </w:r>
          </w:p>
        </w:tc>
        <w:tc>
          <w:tcPr>
            <w:tcW w:w="630" w:type="dxa"/>
            <w:tcBorders>
              <w:left w:val="double" w:sz="6" w:space="0" w:color="auto"/>
            </w:tcBorders>
            <w:vAlign w:val="center"/>
          </w:tcPr>
          <w:p w14:paraId="4F72C229" w14:textId="77777777" w:rsidR="001D5A3F" w:rsidRPr="007863D4" w:rsidRDefault="00000000" w:rsidP="00C87AC9">
            <w:pPr>
              <w:spacing w:before="20" w:after="20"/>
              <w:ind w:left="-108" w:right="-108"/>
              <w:jc w:val="center"/>
              <w:rPr>
                <w:color w:val="000000"/>
                <w:sz w:val="14"/>
              </w:rPr>
            </w:pPr>
            <w:r w:rsidRPr="007863D4">
              <w:rPr>
                <w:color w:val="000000"/>
                <w:sz w:val="14"/>
              </w:rPr>
              <w:t>150,297</w:t>
            </w:r>
          </w:p>
        </w:tc>
      </w:tr>
      <w:tr w:rsidR="00C87AC9" w:rsidRPr="007863D4" w14:paraId="4A258863" w14:textId="77777777">
        <w:trPr>
          <w:cantSplit/>
        </w:trPr>
        <w:tc>
          <w:tcPr>
            <w:tcW w:w="1530" w:type="dxa"/>
            <w:tcBorders>
              <w:right w:val="nil"/>
            </w:tcBorders>
          </w:tcPr>
          <w:p w14:paraId="1A4E5F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Tyranny’s Knell</w:t>
            </w:r>
            <w:r w:rsidRPr="007863D4">
              <w:rPr>
                <w:rStyle w:val="Emphasis"/>
                <w:i w:val="0"/>
                <w:color w:val="000000"/>
                <w:sz w:val="16"/>
              </w:rPr>
              <w:br/>
            </w:r>
          </w:p>
        </w:tc>
        <w:tc>
          <w:tcPr>
            <w:tcW w:w="900" w:type="dxa"/>
            <w:tcBorders>
              <w:left w:val="nil"/>
              <w:right w:val="double" w:sz="6" w:space="0" w:color="auto"/>
            </w:tcBorders>
            <w:vAlign w:val="bottom"/>
          </w:tcPr>
          <w:p w14:paraId="4BA03023"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p122)</w:t>
            </w:r>
          </w:p>
        </w:tc>
        <w:tc>
          <w:tcPr>
            <w:tcW w:w="4050" w:type="dxa"/>
            <w:tcBorders>
              <w:left w:val="double" w:sz="6" w:space="0" w:color="auto"/>
              <w:right w:val="double" w:sz="6" w:space="0" w:color="auto"/>
            </w:tcBorders>
            <w:vAlign w:val="center"/>
          </w:tcPr>
          <w:p w14:paraId="5B639494" w14:textId="77777777" w:rsidR="001D5A3F" w:rsidRPr="007863D4" w:rsidRDefault="00000000">
            <w:pPr>
              <w:pStyle w:val="BodyTextIndent"/>
              <w:rPr>
                <w:color w:val="000000"/>
                <w:sz w:val="14"/>
              </w:rPr>
            </w:pPr>
            <w:r w:rsidRPr="007863D4">
              <w:rPr>
                <w:color w:val="000000"/>
                <w:sz w:val="14"/>
              </w:rPr>
              <w:t>+2 Warhammer</w:t>
            </w:r>
          </w:p>
          <w:p w14:paraId="1647DC77" w14:textId="77777777" w:rsidR="001D5A3F" w:rsidRPr="007863D4" w:rsidRDefault="00000000">
            <w:pPr>
              <w:pStyle w:val="BodyTextIndent"/>
              <w:rPr>
                <w:color w:val="000000"/>
                <w:sz w:val="14"/>
              </w:rPr>
            </w:pPr>
            <w:r w:rsidRPr="007863D4">
              <w:rPr>
                <w:color w:val="000000"/>
                <w:sz w:val="14"/>
              </w:rPr>
              <w:t>Dwarf only:</w:t>
            </w:r>
          </w:p>
          <w:p w14:paraId="5DE18DE1" w14:textId="77777777" w:rsidR="001D5A3F" w:rsidRPr="007863D4" w:rsidRDefault="00000000">
            <w:pPr>
              <w:pStyle w:val="BodyTextIndent"/>
              <w:ind w:left="162"/>
              <w:rPr>
                <w:color w:val="000000"/>
                <w:sz w:val="14"/>
              </w:rPr>
            </w:pPr>
            <w:r w:rsidRPr="007863D4">
              <w:rPr>
                <w:color w:val="000000"/>
                <w:sz w:val="14"/>
              </w:rPr>
              <w:t>+3  Throwing  Returning  Warhammer with a 30’ range increment</w:t>
            </w:r>
          </w:p>
          <w:p w14:paraId="310CE9F9" w14:textId="77777777" w:rsidR="001D5A3F" w:rsidRPr="007863D4" w:rsidRDefault="00000000">
            <w:pPr>
              <w:pStyle w:val="BodyTextIndent"/>
              <w:ind w:left="162"/>
              <w:rPr>
                <w:color w:val="000000"/>
                <w:sz w:val="14"/>
              </w:rPr>
            </w:pPr>
            <w:r w:rsidRPr="007863D4">
              <w:rPr>
                <w:color w:val="000000"/>
                <w:sz w:val="14"/>
              </w:rPr>
              <w:t>Giants take +2d8 damage when thrown, all others take +1d8</w:t>
            </w:r>
          </w:p>
          <w:p w14:paraId="5778CB40" w14:textId="77777777" w:rsidR="001D5A3F" w:rsidRPr="007863D4" w:rsidRDefault="00000000">
            <w:pPr>
              <w:pStyle w:val="BodyTextIndent"/>
              <w:ind w:left="162"/>
              <w:rPr>
                <w:color w:val="000000"/>
                <w:sz w:val="14"/>
              </w:rPr>
            </w:pPr>
            <w:r w:rsidRPr="007863D4">
              <w:rPr>
                <w:i/>
                <w:iCs/>
                <w:color w:val="000000"/>
                <w:sz w:val="14"/>
              </w:rPr>
              <w:t>Earthquake</w:t>
            </w:r>
            <w:r w:rsidRPr="007863D4">
              <w:rPr>
                <w:color w:val="000000"/>
                <w:sz w:val="14"/>
              </w:rPr>
              <w:t>, once per 10 days.  Activated as a Standard Action by striking the ground.</w:t>
            </w:r>
          </w:p>
          <w:p w14:paraId="501A2F44" w14:textId="77777777" w:rsidR="001D5A3F" w:rsidRPr="007863D4" w:rsidRDefault="00000000">
            <w:pPr>
              <w:pStyle w:val="BodyTextIndent"/>
              <w:ind w:left="162"/>
            </w:pPr>
            <w:r w:rsidRPr="007863D4">
              <w:rPr>
                <w:color w:val="000000"/>
                <w:sz w:val="14"/>
              </w:rPr>
              <w:t xml:space="preserve">When the weapon hits a Giant, it is effected by the equivalent of </w:t>
            </w:r>
            <w:r w:rsidRPr="007863D4">
              <w:rPr>
                <w:i/>
                <w:iCs/>
                <w:color w:val="000000"/>
                <w:sz w:val="14"/>
              </w:rPr>
              <w:t>Reduce Person</w:t>
            </w:r>
            <w:r w:rsidRPr="007863D4">
              <w:rPr>
                <w:color w:val="000000"/>
                <w:sz w:val="14"/>
              </w:rPr>
              <w:t xml:space="preserve"> (FortNeg DC16), except that it effects Giants.</w:t>
            </w:r>
          </w:p>
        </w:tc>
        <w:tc>
          <w:tcPr>
            <w:tcW w:w="540" w:type="dxa"/>
            <w:tcBorders>
              <w:left w:val="double" w:sz="6" w:space="0" w:color="auto"/>
              <w:right w:val="double" w:sz="6" w:space="0" w:color="auto"/>
            </w:tcBorders>
            <w:vAlign w:val="center"/>
          </w:tcPr>
          <w:p w14:paraId="17941574" w14:textId="77777777" w:rsidR="001D5A3F" w:rsidRPr="007863D4" w:rsidRDefault="00000000">
            <w:pPr>
              <w:ind w:left="-115" w:right="-115"/>
              <w:jc w:val="center"/>
              <w:rPr>
                <w:color w:val="000000"/>
                <w:sz w:val="14"/>
              </w:rPr>
            </w:pPr>
            <w:r w:rsidRPr="007863D4">
              <w:rPr>
                <w:color w:val="000000"/>
                <w:sz w:val="14"/>
              </w:rPr>
              <w:t>Mod</w:t>
            </w:r>
          </w:p>
          <w:p w14:paraId="2707BD23" w14:textId="77777777" w:rsidR="001D5A3F" w:rsidRPr="007863D4" w:rsidRDefault="00000000">
            <w:pPr>
              <w:ind w:left="-115" w:right="-115"/>
              <w:jc w:val="center"/>
              <w:rPr>
                <w:color w:val="000000"/>
                <w:sz w:val="14"/>
              </w:rPr>
            </w:pPr>
            <w:r w:rsidRPr="007863D4">
              <w:rPr>
                <w:color w:val="000000"/>
                <w:sz w:val="14"/>
              </w:rPr>
              <w:t>Evoc</w:t>
            </w:r>
          </w:p>
          <w:p w14:paraId="6EEFB1D1"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7C85916A"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vAlign w:val="center"/>
          </w:tcPr>
          <w:p w14:paraId="2B287E54" w14:textId="77777777" w:rsidR="001D5A3F" w:rsidRPr="007863D4" w:rsidRDefault="00000000">
            <w:pPr>
              <w:pStyle w:val="RequirementText"/>
              <w:rPr>
                <w:i w:val="0"/>
                <w:color w:val="000000"/>
              </w:rPr>
            </w:pPr>
            <w:r w:rsidRPr="007863D4">
              <w:rPr>
                <w:i w:val="0"/>
                <w:color w:val="000000"/>
              </w:rPr>
              <w:t>Craft Arms &amp; Armor</w:t>
            </w:r>
          </w:p>
          <w:p w14:paraId="4B8328DE" w14:textId="77777777" w:rsidR="001D5A3F" w:rsidRPr="007863D4" w:rsidRDefault="00000000">
            <w:pPr>
              <w:pStyle w:val="RequirementText"/>
              <w:rPr>
                <w:iCs w:val="0"/>
                <w:color w:val="000000"/>
              </w:rPr>
            </w:pPr>
            <w:r w:rsidRPr="007863D4">
              <w:rPr>
                <w:iCs w:val="0"/>
                <w:color w:val="000000"/>
              </w:rPr>
              <w:t>Reduce Person</w:t>
            </w:r>
          </w:p>
          <w:p w14:paraId="01C3AA03" w14:textId="77777777" w:rsidR="001D5A3F" w:rsidRPr="007863D4" w:rsidRDefault="00000000">
            <w:pPr>
              <w:pStyle w:val="RequirementText"/>
              <w:rPr>
                <w:i w:val="0"/>
                <w:color w:val="000000"/>
              </w:rPr>
            </w:pPr>
            <w:r w:rsidRPr="007863D4">
              <w:rPr>
                <w:i w:val="0"/>
                <w:color w:val="000000"/>
              </w:rPr>
              <w:t>Creator must be a Dwarf of at least 10</w:t>
            </w:r>
            <w:r w:rsidRPr="007863D4">
              <w:rPr>
                <w:i w:val="0"/>
                <w:color w:val="000000"/>
                <w:vertAlign w:val="superscript"/>
              </w:rPr>
              <w:t>th</w:t>
            </w:r>
            <w:r w:rsidRPr="007863D4">
              <w:rPr>
                <w:i w:val="0"/>
                <w:color w:val="000000"/>
              </w:rPr>
              <w:t xml:space="preserve"> level.</w:t>
            </w:r>
          </w:p>
        </w:tc>
        <w:tc>
          <w:tcPr>
            <w:tcW w:w="630" w:type="dxa"/>
            <w:vAlign w:val="center"/>
          </w:tcPr>
          <w:p w14:paraId="4A5DF501" w14:textId="77777777" w:rsidR="001D5A3F" w:rsidRPr="007863D4" w:rsidRDefault="00000000" w:rsidP="00C87AC9">
            <w:pPr>
              <w:spacing w:before="20" w:after="20"/>
              <w:ind w:left="-108" w:right="-108"/>
              <w:jc w:val="center"/>
              <w:rPr>
                <w:color w:val="000000"/>
                <w:sz w:val="14"/>
              </w:rPr>
            </w:pPr>
            <w:r w:rsidRPr="007863D4">
              <w:rPr>
                <w:color w:val="000000"/>
                <w:sz w:val="14"/>
              </w:rPr>
              <w:t>77,312</w:t>
            </w:r>
          </w:p>
        </w:tc>
        <w:tc>
          <w:tcPr>
            <w:tcW w:w="540" w:type="dxa"/>
            <w:vAlign w:val="center"/>
          </w:tcPr>
          <w:p w14:paraId="118CFEE3" w14:textId="77777777" w:rsidR="001D5A3F" w:rsidRPr="007863D4" w:rsidRDefault="00000000" w:rsidP="00C87AC9">
            <w:pPr>
              <w:spacing w:before="20" w:after="20"/>
              <w:ind w:left="-108" w:right="-108"/>
              <w:jc w:val="center"/>
              <w:rPr>
                <w:color w:val="000000"/>
                <w:sz w:val="14"/>
              </w:rPr>
            </w:pPr>
            <w:r w:rsidRPr="007863D4">
              <w:rPr>
                <w:color w:val="000000"/>
                <w:sz w:val="14"/>
              </w:rPr>
              <w:t>6,160</w:t>
            </w:r>
          </w:p>
        </w:tc>
        <w:tc>
          <w:tcPr>
            <w:tcW w:w="630" w:type="dxa"/>
            <w:tcBorders>
              <w:left w:val="double" w:sz="6" w:space="0" w:color="auto"/>
            </w:tcBorders>
            <w:vAlign w:val="center"/>
          </w:tcPr>
          <w:p w14:paraId="691AF493" w14:textId="77777777" w:rsidR="001D5A3F" w:rsidRPr="007863D4" w:rsidRDefault="00000000" w:rsidP="00C87AC9">
            <w:pPr>
              <w:spacing w:before="20" w:after="20"/>
              <w:ind w:left="-108" w:right="-108"/>
              <w:jc w:val="center"/>
              <w:rPr>
                <w:color w:val="000000"/>
                <w:sz w:val="14"/>
              </w:rPr>
            </w:pPr>
            <w:r w:rsidRPr="007863D4">
              <w:rPr>
                <w:color w:val="000000"/>
                <w:sz w:val="14"/>
              </w:rPr>
              <w:t>154,312</w:t>
            </w:r>
          </w:p>
        </w:tc>
      </w:tr>
      <w:tr w:rsidR="00C87AC9" w:rsidRPr="007863D4" w14:paraId="265253BB" w14:textId="77777777">
        <w:trPr>
          <w:cantSplit/>
        </w:trPr>
        <w:tc>
          <w:tcPr>
            <w:tcW w:w="1530" w:type="dxa"/>
            <w:tcBorders>
              <w:right w:val="nil"/>
            </w:tcBorders>
          </w:tcPr>
          <w:p w14:paraId="1CEE27C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Morvian</w:t>
            </w:r>
            <w:r w:rsidRPr="007863D4">
              <w:rPr>
                <w:rStyle w:val="Emphasis"/>
                <w:i w:val="0"/>
                <w:color w:val="000000"/>
                <w:sz w:val="16"/>
              </w:rPr>
              <w:br/>
            </w:r>
          </w:p>
        </w:tc>
        <w:tc>
          <w:tcPr>
            <w:tcW w:w="900" w:type="dxa"/>
            <w:tcBorders>
              <w:left w:val="nil"/>
              <w:right w:val="double" w:sz="6" w:space="0" w:color="auto"/>
            </w:tcBorders>
            <w:vAlign w:val="bottom"/>
          </w:tcPr>
          <w:p w14:paraId="77784FF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14:paraId="5DA06E53" w14:textId="77777777" w:rsidR="001D5A3F" w:rsidRPr="007863D4" w:rsidRDefault="00000000">
            <w:pPr>
              <w:pStyle w:val="BodyTextIndent"/>
              <w:rPr>
                <w:color w:val="000000"/>
                <w:sz w:val="14"/>
              </w:rPr>
            </w:pPr>
            <w:r w:rsidRPr="007863D4">
              <w:rPr>
                <w:color w:val="000000"/>
                <w:sz w:val="14"/>
              </w:rPr>
              <w:t>Masterwork Greatsword for a Medium-sized wielder</w:t>
            </w:r>
          </w:p>
          <w:p w14:paraId="6EB55DF6" w14:textId="77777777" w:rsidR="001D5A3F" w:rsidRPr="007863D4" w:rsidRDefault="00000000">
            <w:pPr>
              <w:pStyle w:val="BodyTextIndent"/>
              <w:rPr>
                <w:color w:val="000000"/>
                <w:sz w:val="14"/>
              </w:rPr>
            </w:pPr>
            <w:r w:rsidRPr="007863D4">
              <w:rPr>
                <w:color w:val="000000"/>
                <w:sz w:val="14"/>
              </w:rPr>
              <w:t>Lawful Good only:</w:t>
            </w:r>
          </w:p>
          <w:p w14:paraId="3EE29137" w14:textId="77777777" w:rsidR="001D5A3F" w:rsidRPr="007863D4" w:rsidRDefault="00000000">
            <w:pPr>
              <w:pStyle w:val="BodyTextIndent"/>
              <w:ind w:left="162"/>
              <w:rPr>
                <w:color w:val="000000"/>
                <w:sz w:val="14"/>
              </w:rPr>
            </w:pPr>
            <w:r w:rsidRPr="007863D4">
              <w:rPr>
                <w:color w:val="000000"/>
                <w:sz w:val="14"/>
              </w:rPr>
              <w:t>+4  Axiomatic  Holy  Evil-Outsider-Bane  Undead-Bane  Greatsword for a Medium-sized wielder</w:t>
            </w:r>
          </w:p>
          <w:p w14:paraId="14E9C5B9" w14:textId="77777777" w:rsidR="001D5A3F" w:rsidRPr="007863D4" w:rsidRDefault="00000000">
            <w:pPr>
              <w:pStyle w:val="BodyTextIndent"/>
              <w:ind w:left="162"/>
              <w:rPr>
                <w:color w:val="000000"/>
                <w:sz w:val="14"/>
              </w:rPr>
            </w:pPr>
            <w:r w:rsidRPr="007863D4">
              <w:rPr>
                <w:color w:val="000000"/>
                <w:sz w:val="14"/>
              </w:rPr>
              <w:t>Yellow glow as bright as a torch on command.</w:t>
            </w:r>
          </w:p>
          <w:p w14:paraId="6752FC68" w14:textId="77777777" w:rsidR="001D5A3F" w:rsidRPr="007863D4" w:rsidRDefault="00000000">
            <w:pPr>
              <w:pStyle w:val="BodyTextIndent"/>
              <w:ind w:left="162"/>
              <w:rPr>
                <w:color w:val="000000"/>
                <w:sz w:val="14"/>
              </w:rPr>
            </w:pPr>
            <w:r w:rsidRPr="007863D4">
              <w:rPr>
                <w:i/>
                <w:iCs/>
                <w:color w:val="000000"/>
                <w:sz w:val="14"/>
              </w:rPr>
              <w:t>Daylight</w:t>
            </w:r>
            <w:r w:rsidRPr="007863D4">
              <w:rPr>
                <w:color w:val="000000"/>
                <w:sz w:val="14"/>
              </w:rPr>
              <w:t>, 1/day.</w:t>
            </w:r>
          </w:p>
        </w:tc>
        <w:tc>
          <w:tcPr>
            <w:tcW w:w="540" w:type="dxa"/>
            <w:tcBorders>
              <w:left w:val="double" w:sz="6" w:space="0" w:color="auto"/>
              <w:right w:val="double" w:sz="6" w:space="0" w:color="auto"/>
            </w:tcBorders>
            <w:vAlign w:val="center"/>
          </w:tcPr>
          <w:p w14:paraId="75AA1671" w14:textId="77777777" w:rsidR="001D5A3F" w:rsidRPr="007863D4" w:rsidRDefault="00000000">
            <w:pPr>
              <w:ind w:left="-115" w:right="-115"/>
              <w:jc w:val="center"/>
              <w:rPr>
                <w:color w:val="000000"/>
                <w:sz w:val="14"/>
              </w:rPr>
            </w:pPr>
            <w:r w:rsidRPr="007863D4">
              <w:rPr>
                <w:color w:val="000000"/>
                <w:sz w:val="14"/>
              </w:rPr>
              <w:t>Strong</w:t>
            </w:r>
          </w:p>
          <w:p w14:paraId="192BE623" w14:textId="77777777" w:rsidR="001D5A3F" w:rsidRPr="007863D4" w:rsidRDefault="00000000">
            <w:pPr>
              <w:ind w:left="-115" w:right="-115"/>
              <w:jc w:val="center"/>
              <w:rPr>
                <w:color w:val="000000"/>
                <w:sz w:val="14"/>
              </w:rPr>
            </w:pPr>
            <w:r w:rsidRPr="007863D4">
              <w:rPr>
                <w:color w:val="000000"/>
                <w:sz w:val="14"/>
              </w:rPr>
              <w:t>Evoc</w:t>
            </w:r>
          </w:p>
          <w:p w14:paraId="44289492" w14:textId="77777777" w:rsidR="001D5A3F" w:rsidRPr="007863D4" w:rsidRDefault="00000000">
            <w:pPr>
              <w:ind w:left="-115" w:right="-115"/>
              <w:jc w:val="center"/>
              <w:rPr>
                <w:color w:val="000000"/>
                <w:sz w:val="14"/>
              </w:rPr>
            </w:pPr>
            <w:r w:rsidRPr="007863D4">
              <w:rPr>
                <w:color w:val="000000"/>
                <w:sz w:val="14"/>
              </w:rPr>
              <w:t>[good]</w:t>
            </w:r>
          </w:p>
          <w:p w14:paraId="63D8864B" w14:textId="77777777" w:rsidR="001D5A3F" w:rsidRPr="007863D4" w:rsidRDefault="00000000">
            <w:pPr>
              <w:ind w:left="-115" w:right="-115"/>
              <w:jc w:val="center"/>
              <w:rPr>
                <w:color w:val="000000"/>
                <w:sz w:val="14"/>
              </w:rPr>
            </w:pPr>
            <w:r w:rsidRPr="007863D4">
              <w:rPr>
                <w:color w:val="000000"/>
                <w:sz w:val="14"/>
              </w:rPr>
              <w:t>[law]</w:t>
            </w:r>
          </w:p>
        </w:tc>
        <w:tc>
          <w:tcPr>
            <w:tcW w:w="450" w:type="dxa"/>
            <w:tcBorders>
              <w:left w:val="double" w:sz="6" w:space="0" w:color="auto"/>
            </w:tcBorders>
            <w:vAlign w:val="center"/>
          </w:tcPr>
          <w:p w14:paraId="04A4E29C"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44963BB6" w14:textId="77777777" w:rsidR="001D5A3F" w:rsidRPr="007863D4" w:rsidRDefault="00000000">
            <w:pPr>
              <w:pStyle w:val="RequirementText"/>
              <w:rPr>
                <w:i w:val="0"/>
                <w:color w:val="000000"/>
              </w:rPr>
            </w:pPr>
            <w:r w:rsidRPr="007863D4">
              <w:rPr>
                <w:i w:val="0"/>
                <w:color w:val="000000"/>
              </w:rPr>
              <w:t>Craft Arms &amp; Armor</w:t>
            </w:r>
          </w:p>
          <w:p w14:paraId="527D8211" w14:textId="77777777" w:rsidR="001D5A3F" w:rsidRPr="007863D4" w:rsidRDefault="00000000">
            <w:pPr>
              <w:pStyle w:val="RequirementText"/>
              <w:rPr>
                <w:color w:val="000000"/>
              </w:rPr>
            </w:pPr>
            <w:r w:rsidRPr="007863D4">
              <w:rPr>
                <w:color w:val="000000"/>
              </w:rPr>
              <w:t>Daylight</w:t>
            </w:r>
          </w:p>
          <w:p w14:paraId="33F3B4EC" w14:textId="77777777" w:rsidR="001D5A3F" w:rsidRPr="007863D4" w:rsidRDefault="00000000">
            <w:pPr>
              <w:pStyle w:val="RequirementText"/>
              <w:rPr>
                <w:color w:val="000000"/>
              </w:rPr>
            </w:pPr>
            <w:r w:rsidRPr="007863D4">
              <w:rPr>
                <w:color w:val="000000"/>
              </w:rPr>
              <w:t>Holy Smite</w:t>
            </w:r>
          </w:p>
          <w:p w14:paraId="2770870B" w14:textId="77777777" w:rsidR="001D5A3F" w:rsidRPr="007863D4" w:rsidRDefault="00000000">
            <w:pPr>
              <w:pStyle w:val="RequirementText"/>
              <w:rPr>
                <w:color w:val="000000"/>
              </w:rPr>
            </w:pPr>
            <w:r w:rsidRPr="007863D4">
              <w:rPr>
                <w:color w:val="000000"/>
              </w:rPr>
              <w:t>Order’s Wrath</w:t>
            </w:r>
          </w:p>
          <w:p w14:paraId="22F98B83" w14:textId="77777777" w:rsidR="001D5A3F" w:rsidRPr="007863D4" w:rsidRDefault="00000000">
            <w:pPr>
              <w:pStyle w:val="RequirementText"/>
              <w:rPr>
                <w:i w:val="0"/>
                <w:iCs w:val="0"/>
                <w:color w:val="000000"/>
              </w:rPr>
            </w:pPr>
            <w:r w:rsidRPr="007863D4">
              <w:rPr>
                <w:i w:val="0"/>
                <w:iCs w:val="0"/>
                <w:color w:val="000000"/>
              </w:rPr>
              <w:t>Creator must be Lawful Good</w:t>
            </w:r>
          </w:p>
        </w:tc>
        <w:tc>
          <w:tcPr>
            <w:tcW w:w="630" w:type="dxa"/>
            <w:vAlign w:val="center"/>
          </w:tcPr>
          <w:p w14:paraId="5A69E440" w14:textId="77777777" w:rsidR="001D5A3F" w:rsidRPr="007863D4" w:rsidRDefault="00000000" w:rsidP="00C87AC9">
            <w:pPr>
              <w:spacing w:before="20" w:after="20"/>
              <w:ind w:left="-108" w:right="-108"/>
              <w:jc w:val="center"/>
              <w:rPr>
                <w:color w:val="000000"/>
                <w:sz w:val="14"/>
              </w:rPr>
            </w:pPr>
            <w:r w:rsidRPr="007863D4">
              <w:rPr>
                <w:color w:val="000000"/>
                <w:sz w:val="14"/>
              </w:rPr>
              <w:t>79,369</w:t>
            </w:r>
          </w:p>
        </w:tc>
        <w:tc>
          <w:tcPr>
            <w:tcW w:w="540" w:type="dxa"/>
            <w:vAlign w:val="center"/>
          </w:tcPr>
          <w:p w14:paraId="2B6645EA" w14:textId="77777777" w:rsidR="001D5A3F" w:rsidRPr="007863D4" w:rsidRDefault="00000000" w:rsidP="00C87AC9">
            <w:pPr>
              <w:spacing w:before="20" w:after="20"/>
              <w:ind w:left="-108" w:right="-108"/>
              <w:jc w:val="center"/>
              <w:rPr>
                <w:color w:val="000000"/>
                <w:sz w:val="14"/>
              </w:rPr>
            </w:pPr>
            <w:r w:rsidRPr="007863D4">
              <w:rPr>
                <w:color w:val="000000"/>
                <w:sz w:val="14"/>
              </w:rPr>
              <w:t>6,321</w:t>
            </w:r>
          </w:p>
        </w:tc>
        <w:tc>
          <w:tcPr>
            <w:tcW w:w="630" w:type="dxa"/>
            <w:tcBorders>
              <w:left w:val="double" w:sz="6" w:space="0" w:color="auto"/>
            </w:tcBorders>
            <w:vAlign w:val="center"/>
          </w:tcPr>
          <w:p w14:paraId="0D94F39C" w14:textId="77777777" w:rsidR="001D5A3F" w:rsidRPr="007863D4" w:rsidRDefault="00000000" w:rsidP="00C87AC9">
            <w:pPr>
              <w:spacing w:before="20" w:after="20"/>
              <w:ind w:left="-108" w:right="-108"/>
              <w:jc w:val="center"/>
              <w:rPr>
                <w:color w:val="000000"/>
                <w:sz w:val="14"/>
              </w:rPr>
            </w:pPr>
            <w:r w:rsidRPr="007863D4">
              <w:rPr>
                <w:color w:val="000000"/>
                <w:sz w:val="14"/>
              </w:rPr>
              <w:t>158,389</w:t>
            </w:r>
          </w:p>
        </w:tc>
      </w:tr>
      <w:tr w:rsidR="00C87AC9" w:rsidRPr="007863D4" w14:paraId="7E0990C9" w14:textId="77777777">
        <w:trPr>
          <w:cantSplit/>
        </w:trPr>
        <w:tc>
          <w:tcPr>
            <w:tcW w:w="1530" w:type="dxa"/>
            <w:tcBorders>
              <w:right w:val="nil"/>
            </w:tcBorders>
          </w:tcPr>
          <w:p w14:paraId="3F62FF4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Evaelathil</w:t>
            </w:r>
            <w:r w:rsidRPr="007863D4">
              <w:rPr>
                <w:rStyle w:val="Emphasis"/>
                <w:i w:val="0"/>
                <w:color w:val="000000"/>
                <w:sz w:val="16"/>
              </w:rPr>
              <w:br/>
            </w:r>
          </w:p>
        </w:tc>
        <w:tc>
          <w:tcPr>
            <w:tcW w:w="900" w:type="dxa"/>
            <w:tcBorders>
              <w:left w:val="nil"/>
              <w:right w:val="double" w:sz="6" w:space="0" w:color="auto"/>
            </w:tcBorders>
            <w:vAlign w:val="bottom"/>
          </w:tcPr>
          <w:p w14:paraId="53E83889"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p120)</w:t>
            </w:r>
          </w:p>
        </w:tc>
        <w:tc>
          <w:tcPr>
            <w:tcW w:w="4050" w:type="dxa"/>
            <w:tcBorders>
              <w:left w:val="double" w:sz="6" w:space="0" w:color="auto"/>
              <w:right w:val="double" w:sz="6" w:space="0" w:color="auto"/>
            </w:tcBorders>
            <w:vAlign w:val="center"/>
          </w:tcPr>
          <w:p w14:paraId="0ECDAF46" w14:textId="77777777" w:rsidR="001D5A3F" w:rsidRPr="007863D4" w:rsidRDefault="00000000">
            <w:pPr>
              <w:pStyle w:val="BodyTextIndent"/>
              <w:rPr>
                <w:color w:val="000000"/>
                <w:sz w:val="14"/>
              </w:rPr>
            </w:pPr>
            <w:r w:rsidRPr="007863D4">
              <w:rPr>
                <w:color w:val="000000"/>
                <w:sz w:val="14"/>
              </w:rPr>
              <w:t>Masterwork Short-Sword for a Small-sized wielder</w:t>
            </w:r>
          </w:p>
          <w:p w14:paraId="03C9B932" w14:textId="77777777" w:rsidR="001D5A3F" w:rsidRPr="007863D4" w:rsidRDefault="00000000">
            <w:pPr>
              <w:pStyle w:val="BodyTextIndent"/>
              <w:rPr>
                <w:color w:val="000000"/>
                <w:sz w:val="14"/>
              </w:rPr>
            </w:pPr>
            <w:r w:rsidRPr="007863D4">
              <w:rPr>
                <w:color w:val="000000"/>
                <w:sz w:val="14"/>
              </w:rPr>
              <w:t>Halflings only:</w:t>
            </w:r>
          </w:p>
          <w:p w14:paraId="6CD25F72" w14:textId="77777777" w:rsidR="001D5A3F" w:rsidRPr="007863D4" w:rsidRDefault="00000000">
            <w:pPr>
              <w:pStyle w:val="BodyTextIndent"/>
              <w:ind w:left="162"/>
              <w:rPr>
                <w:color w:val="000000"/>
                <w:sz w:val="14"/>
              </w:rPr>
            </w:pPr>
            <w:r w:rsidRPr="007863D4">
              <w:rPr>
                <w:color w:val="000000"/>
                <w:sz w:val="14"/>
              </w:rPr>
              <w:t>+4  Holy  Evil-Outsider-Bane  Undead-Bane  Short-Sword for a Small-sized wielder</w:t>
            </w:r>
          </w:p>
          <w:p w14:paraId="5DA47FAA" w14:textId="77777777" w:rsidR="001D5A3F" w:rsidRPr="007863D4" w:rsidRDefault="00000000">
            <w:pPr>
              <w:pStyle w:val="BodyTextIndent"/>
              <w:ind w:left="162"/>
              <w:rPr>
                <w:color w:val="000000"/>
                <w:sz w:val="14"/>
              </w:rPr>
            </w:pPr>
            <w:r w:rsidRPr="007863D4">
              <w:rPr>
                <w:color w:val="000000"/>
                <w:sz w:val="14"/>
              </w:rPr>
              <w:t>Green glows as bright as a torch on command.</w:t>
            </w:r>
          </w:p>
          <w:p w14:paraId="0AC2824A" w14:textId="77777777" w:rsidR="001D5A3F" w:rsidRPr="007863D4" w:rsidRDefault="00000000">
            <w:pPr>
              <w:pStyle w:val="BodyTextIndent"/>
              <w:ind w:left="162"/>
              <w:rPr>
                <w:color w:val="000000"/>
                <w:sz w:val="14"/>
              </w:rPr>
            </w:pPr>
            <w:r w:rsidRPr="007863D4">
              <w:rPr>
                <w:color w:val="000000"/>
                <w:sz w:val="14"/>
              </w:rPr>
              <w:t>Fire Resistance 10.</w:t>
            </w:r>
          </w:p>
          <w:p w14:paraId="630D0914" w14:textId="77777777" w:rsidR="001D5A3F" w:rsidRPr="007863D4" w:rsidRDefault="00000000">
            <w:pPr>
              <w:pStyle w:val="BodyTextIndent"/>
              <w:ind w:left="162"/>
              <w:rPr>
                <w:color w:val="000000"/>
                <w:sz w:val="14"/>
              </w:rPr>
            </w:pPr>
            <w:r w:rsidRPr="007863D4">
              <w:rPr>
                <w:i/>
                <w:iCs/>
                <w:color w:val="000000"/>
                <w:sz w:val="14"/>
              </w:rPr>
              <w:t>Charm Person</w:t>
            </w:r>
            <w:r w:rsidRPr="007863D4">
              <w:rPr>
                <w:color w:val="000000"/>
                <w:sz w:val="14"/>
              </w:rPr>
              <w:t>, 1/day.</w:t>
            </w:r>
          </w:p>
          <w:p w14:paraId="062226F3" w14:textId="77777777" w:rsidR="001D5A3F" w:rsidRPr="007863D4" w:rsidRDefault="00000000">
            <w:pPr>
              <w:pStyle w:val="BodyTextIndent"/>
              <w:ind w:left="162"/>
              <w:rPr>
                <w:color w:val="000000"/>
                <w:sz w:val="14"/>
              </w:rPr>
            </w:pPr>
            <w:r w:rsidRPr="007863D4">
              <w:rPr>
                <w:i/>
                <w:iCs/>
                <w:color w:val="000000"/>
                <w:sz w:val="14"/>
              </w:rPr>
              <w:t>Locate Object</w:t>
            </w:r>
            <w:r w:rsidRPr="007863D4">
              <w:rPr>
                <w:color w:val="000000"/>
                <w:sz w:val="14"/>
              </w:rPr>
              <w:t>, 1/day.</w:t>
            </w:r>
          </w:p>
        </w:tc>
        <w:tc>
          <w:tcPr>
            <w:tcW w:w="540" w:type="dxa"/>
            <w:tcBorders>
              <w:left w:val="double" w:sz="6" w:space="0" w:color="auto"/>
              <w:right w:val="double" w:sz="6" w:space="0" w:color="auto"/>
            </w:tcBorders>
            <w:vAlign w:val="center"/>
          </w:tcPr>
          <w:p w14:paraId="673CF438" w14:textId="77777777" w:rsidR="001D5A3F" w:rsidRPr="007863D4" w:rsidRDefault="00000000">
            <w:pPr>
              <w:ind w:left="-115" w:right="-115"/>
              <w:jc w:val="center"/>
              <w:rPr>
                <w:color w:val="000000"/>
                <w:sz w:val="14"/>
              </w:rPr>
            </w:pPr>
            <w:r w:rsidRPr="007863D4">
              <w:rPr>
                <w:color w:val="000000"/>
                <w:sz w:val="14"/>
              </w:rPr>
              <w:t>Strong</w:t>
            </w:r>
          </w:p>
          <w:p w14:paraId="2871EE2C" w14:textId="77777777" w:rsidR="001D5A3F" w:rsidRPr="007863D4" w:rsidRDefault="00000000">
            <w:pPr>
              <w:ind w:left="-115" w:right="-115"/>
              <w:jc w:val="center"/>
              <w:rPr>
                <w:color w:val="000000"/>
                <w:sz w:val="14"/>
              </w:rPr>
            </w:pPr>
            <w:r w:rsidRPr="007863D4">
              <w:rPr>
                <w:color w:val="000000"/>
                <w:sz w:val="14"/>
              </w:rPr>
              <w:t>Evoc</w:t>
            </w:r>
          </w:p>
          <w:p w14:paraId="35CAE20E"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434F0548"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498A7EF6" w14:textId="77777777" w:rsidR="001D5A3F" w:rsidRPr="007863D4" w:rsidRDefault="00000000">
            <w:pPr>
              <w:pStyle w:val="RequirementText"/>
              <w:rPr>
                <w:i w:val="0"/>
                <w:color w:val="000000"/>
              </w:rPr>
            </w:pPr>
            <w:r w:rsidRPr="007863D4">
              <w:rPr>
                <w:i w:val="0"/>
                <w:color w:val="000000"/>
              </w:rPr>
              <w:t>Craft Arms &amp; Armor</w:t>
            </w:r>
          </w:p>
          <w:p w14:paraId="61357B1B" w14:textId="77777777" w:rsidR="001D5A3F" w:rsidRPr="007863D4" w:rsidRDefault="00000000">
            <w:pPr>
              <w:pStyle w:val="RequirementText"/>
              <w:rPr>
                <w:color w:val="000000"/>
              </w:rPr>
            </w:pPr>
            <w:r w:rsidRPr="007863D4">
              <w:rPr>
                <w:color w:val="000000"/>
              </w:rPr>
              <w:t>Charm Person</w:t>
            </w:r>
          </w:p>
          <w:p w14:paraId="5BC0AF8C" w14:textId="77777777" w:rsidR="001D5A3F" w:rsidRPr="007863D4" w:rsidRDefault="00000000">
            <w:pPr>
              <w:pStyle w:val="RequirementText"/>
              <w:rPr>
                <w:color w:val="000000"/>
              </w:rPr>
            </w:pPr>
            <w:r w:rsidRPr="007863D4">
              <w:rPr>
                <w:color w:val="000000"/>
              </w:rPr>
              <w:t>Holy Smite</w:t>
            </w:r>
          </w:p>
          <w:p w14:paraId="0A1B678D" w14:textId="77777777" w:rsidR="001D5A3F" w:rsidRPr="007863D4" w:rsidRDefault="00000000">
            <w:pPr>
              <w:pStyle w:val="RequirementText"/>
              <w:rPr>
                <w:color w:val="000000"/>
              </w:rPr>
            </w:pPr>
            <w:r w:rsidRPr="007863D4">
              <w:rPr>
                <w:color w:val="000000"/>
              </w:rPr>
              <w:t>Locate Creature</w:t>
            </w:r>
          </w:p>
          <w:p w14:paraId="58604FF5" w14:textId="77777777" w:rsidR="001D5A3F" w:rsidRPr="007863D4" w:rsidRDefault="00000000">
            <w:pPr>
              <w:pStyle w:val="RequirementText"/>
              <w:rPr>
                <w:color w:val="000000"/>
              </w:rPr>
            </w:pPr>
            <w:r w:rsidRPr="007863D4">
              <w:rPr>
                <w:color w:val="000000"/>
              </w:rPr>
              <w:t>Resist Energy</w:t>
            </w:r>
          </w:p>
          <w:p w14:paraId="01E84BA4" w14:textId="77777777" w:rsidR="001D5A3F" w:rsidRPr="007863D4" w:rsidRDefault="00000000">
            <w:pPr>
              <w:pStyle w:val="RequirementText"/>
              <w:rPr>
                <w:i w:val="0"/>
                <w:iCs w:val="0"/>
                <w:color w:val="000000"/>
              </w:rPr>
            </w:pPr>
            <w:r w:rsidRPr="007863D4">
              <w:rPr>
                <w:i w:val="0"/>
                <w:iCs w:val="0"/>
                <w:color w:val="000000"/>
              </w:rPr>
              <w:t>Creator must be Good</w:t>
            </w:r>
          </w:p>
        </w:tc>
        <w:tc>
          <w:tcPr>
            <w:tcW w:w="630" w:type="dxa"/>
            <w:vAlign w:val="center"/>
          </w:tcPr>
          <w:p w14:paraId="47AA79B1"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80,523 </w:t>
            </w:r>
          </w:p>
        </w:tc>
        <w:tc>
          <w:tcPr>
            <w:tcW w:w="540" w:type="dxa"/>
            <w:vAlign w:val="center"/>
          </w:tcPr>
          <w:p w14:paraId="720B4E19" w14:textId="77777777" w:rsidR="001D5A3F" w:rsidRPr="007863D4" w:rsidRDefault="00000000" w:rsidP="00C87AC9">
            <w:pPr>
              <w:spacing w:before="20" w:after="20"/>
              <w:ind w:left="-108" w:right="-108"/>
              <w:jc w:val="center"/>
              <w:rPr>
                <w:color w:val="000000"/>
                <w:sz w:val="14"/>
              </w:rPr>
            </w:pPr>
            <w:r w:rsidRPr="007863D4">
              <w:rPr>
                <w:color w:val="000000"/>
                <w:sz w:val="14"/>
              </w:rPr>
              <w:t>6,429</w:t>
            </w:r>
          </w:p>
        </w:tc>
        <w:tc>
          <w:tcPr>
            <w:tcW w:w="630" w:type="dxa"/>
            <w:tcBorders>
              <w:left w:val="double" w:sz="6" w:space="0" w:color="auto"/>
            </w:tcBorders>
            <w:vAlign w:val="center"/>
          </w:tcPr>
          <w:p w14:paraId="36BFFAE9" w14:textId="77777777" w:rsidR="001D5A3F" w:rsidRPr="007863D4" w:rsidRDefault="00000000" w:rsidP="00C87AC9">
            <w:pPr>
              <w:spacing w:before="20" w:after="20"/>
              <w:ind w:left="-108" w:right="-108"/>
              <w:jc w:val="center"/>
              <w:rPr>
                <w:color w:val="000000"/>
                <w:sz w:val="14"/>
              </w:rPr>
            </w:pPr>
            <w:r w:rsidRPr="007863D4">
              <w:rPr>
                <w:color w:val="000000"/>
                <w:sz w:val="14"/>
              </w:rPr>
              <w:t>161,045</w:t>
            </w:r>
          </w:p>
        </w:tc>
      </w:tr>
      <w:tr w:rsidR="00C87AC9" w:rsidRPr="007863D4" w14:paraId="13C97C1D" w14:textId="77777777">
        <w:trPr>
          <w:cantSplit/>
        </w:trPr>
        <w:tc>
          <w:tcPr>
            <w:tcW w:w="1530" w:type="dxa"/>
            <w:tcBorders>
              <w:right w:val="nil"/>
            </w:tcBorders>
          </w:tcPr>
          <w:p w14:paraId="50046E8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+9</w:t>
            </w:r>
          </w:p>
        </w:tc>
        <w:tc>
          <w:tcPr>
            <w:tcW w:w="900" w:type="dxa"/>
            <w:tcBorders>
              <w:left w:val="nil"/>
              <w:right w:val="double" w:sz="6" w:space="0" w:color="auto"/>
            </w:tcBorders>
            <w:vAlign w:val="bottom"/>
          </w:tcPr>
          <w:p w14:paraId="5511D0B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277FFC5B"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7400F1AB"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63441951"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468C1D5B" w14:textId="77777777" w:rsidR="001D5A3F" w:rsidRPr="007863D4" w:rsidRDefault="00000000">
            <w:pPr>
              <w:pStyle w:val="RequirementText"/>
              <w:rPr>
                <w:i w:val="0"/>
                <w:color w:val="000000"/>
              </w:rPr>
            </w:pPr>
            <w:r w:rsidRPr="007863D4">
              <w:rPr>
                <w:i w:val="0"/>
                <w:color w:val="000000"/>
              </w:rPr>
              <w:t>Craft Arms &amp; Armor</w:t>
            </w:r>
          </w:p>
          <w:p w14:paraId="084EF93D"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58BC5015" w14:textId="77777777" w:rsidR="001D5A3F" w:rsidRPr="007863D4" w:rsidRDefault="00000000" w:rsidP="00C87AC9">
            <w:pPr>
              <w:spacing w:before="20" w:after="20"/>
              <w:ind w:left="-108" w:right="-108"/>
              <w:jc w:val="center"/>
              <w:rPr>
                <w:color w:val="000000"/>
                <w:sz w:val="14"/>
              </w:rPr>
            </w:pPr>
            <w:r w:rsidRPr="007863D4">
              <w:rPr>
                <w:color w:val="000000"/>
                <w:sz w:val="14"/>
              </w:rPr>
              <w:t>81,000</w:t>
            </w:r>
          </w:p>
        </w:tc>
        <w:tc>
          <w:tcPr>
            <w:tcW w:w="540" w:type="dxa"/>
            <w:vAlign w:val="center"/>
          </w:tcPr>
          <w:p w14:paraId="4B5914F0" w14:textId="77777777" w:rsidR="001D5A3F" w:rsidRPr="007863D4" w:rsidRDefault="00000000" w:rsidP="00C87AC9">
            <w:pPr>
              <w:spacing w:before="20" w:after="20"/>
              <w:ind w:left="-108" w:right="-108"/>
              <w:jc w:val="center"/>
              <w:rPr>
                <w:color w:val="000000"/>
                <w:sz w:val="14"/>
              </w:rPr>
            </w:pPr>
            <w:r w:rsidRPr="007863D4">
              <w:rPr>
                <w:color w:val="000000"/>
                <w:sz w:val="14"/>
              </w:rPr>
              <w:t>6,480</w:t>
            </w:r>
          </w:p>
        </w:tc>
        <w:tc>
          <w:tcPr>
            <w:tcW w:w="630" w:type="dxa"/>
            <w:tcBorders>
              <w:left w:val="double" w:sz="6" w:space="0" w:color="auto"/>
            </w:tcBorders>
            <w:vAlign w:val="center"/>
          </w:tcPr>
          <w:p w14:paraId="338516D3" w14:textId="77777777" w:rsidR="001D5A3F" w:rsidRPr="007863D4" w:rsidRDefault="00000000" w:rsidP="00C87AC9">
            <w:pPr>
              <w:spacing w:before="20" w:after="20"/>
              <w:ind w:left="-108" w:right="-108"/>
              <w:jc w:val="center"/>
              <w:rPr>
                <w:color w:val="000000"/>
                <w:sz w:val="14"/>
              </w:rPr>
            </w:pPr>
            <w:r w:rsidRPr="007863D4">
              <w:rPr>
                <w:color w:val="000000"/>
                <w:sz w:val="14"/>
              </w:rPr>
              <w:t>162,000</w:t>
            </w:r>
          </w:p>
        </w:tc>
      </w:tr>
      <w:tr w:rsidR="00C87AC9" w:rsidRPr="007863D4" w14:paraId="102FB260" w14:textId="77777777">
        <w:trPr>
          <w:cantSplit/>
        </w:trPr>
        <w:tc>
          <w:tcPr>
            <w:tcW w:w="1530" w:type="dxa"/>
            <w:tcBorders>
              <w:right w:val="nil"/>
            </w:tcBorders>
          </w:tcPr>
          <w:p w14:paraId="33AB27B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Elqillar</w:t>
            </w:r>
            <w:r w:rsidRPr="007863D4">
              <w:rPr>
                <w:rStyle w:val="Emphasis"/>
                <w:i w:val="0"/>
                <w:color w:val="000000"/>
                <w:sz w:val="16"/>
              </w:rPr>
              <w:br/>
            </w:r>
          </w:p>
        </w:tc>
        <w:tc>
          <w:tcPr>
            <w:tcW w:w="900" w:type="dxa"/>
            <w:tcBorders>
              <w:left w:val="nil"/>
              <w:right w:val="double" w:sz="6" w:space="0" w:color="auto"/>
            </w:tcBorders>
            <w:vAlign w:val="bottom"/>
          </w:tcPr>
          <w:p w14:paraId="4820A19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p125)</w:t>
            </w:r>
          </w:p>
        </w:tc>
        <w:tc>
          <w:tcPr>
            <w:tcW w:w="4050" w:type="dxa"/>
            <w:tcBorders>
              <w:left w:val="double" w:sz="6" w:space="0" w:color="auto"/>
              <w:right w:val="double" w:sz="6" w:space="0" w:color="auto"/>
            </w:tcBorders>
            <w:vAlign w:val="center"/>
          </w:tcPr>
          <w:p w14:paraId="26E47B45" w14:textId="77777777" w:rsidR="001D5A3F" w:rsidRPr="007863D4" w:rsidRDefault="00000000">
            <w:pPr>
              <w:pStyle w:val="BodyTextIndent"/>
              <w:rPr>
                <w:color w:val="000000"/>
                <w:sz w:val="14"/>
              </w:rPr>
            </w:pPr>
            <w:r w:rsidRPr="007863D4">
              <w:rPr>
                <w:color w:val="000000"/>
                <w:sz w:val="14"/>
              </w:rPr>
              <w:t>+1 Scimitar, with its name on the blade in multi-colored runes.</w:t>
            </w:r>
          </w:p>
          <w:p w14:paraId="2659D63E" w14:textId="77777777" w:rsidR="001D5A3F" w:rsidRPr="007863D4" w:rsidRDefault="00000000">
            <w:pPr>
              <w:pStyle w:val="BodyTextIndent"/>
              <w:rPr>
                <w:color w:val="000000"/>
                <w:sz w:val="14"/>
              </w:rPr>
            </w:pPr>
            <w:r w:rsidRPr="007863D4">
              <w:rPr>
                <w:color w:val="000000"/>
                <w:sz w:val="14"/>
              </w:rPr>
              <w:t>Any creature hit by this weapon reverts to its natural form (WillNeg DC18).</w:t>
            </w:r>
          </w:p>
          <w:p w14:paraId="5F7CC9A2" w14:textId="77777777" w:rsidR="001D5A3F" w:rsidRPr="007863D4" w:rsidRDefault="00000000">
            <w:pPr>
              <w:pStyle w:val="BodyTextIndent"/>
              <w:rPr>
                <w:color w:val="000000"/>
                <w:sz w:val="14"/>
              </w:rPr>
            </w:pPr>
            <w:r w:rsidRPr="007863D4">
              <w:rPr>
                <w:color w:val="000000"/>
                <w:sz w:val="14"/>
              </w:rPr>
              <w:t>Transforms into a Scimitar, Dagger, Kukri, or a sword of any kind, sized for a Small, Medium, or Large creature, on command.  The runes remain on the blade in any of its forms.</w:t>
            </w:r>
          </w:p>
          <w:p w14:paraId="51504622" w14:textId="77777777" w:rsidR="001D5A3F" w:rsidRPr="007863D4" w:rsidRDefault="00000000">
            <w:pPr>
              <w:pStyle w:val="BodyTextIndent"/>
              <w:rPr>
                <w:color w:val="000000"/>
                <w:sz w:val="14"/>
              </w:rPr>
            </w:pPr>
            <w:r w:rsidRPr="007863D4">
              <w:rPr>
                <w:i/>
                <w:iCs/>
                <w:color w:val="000000"/>
                <w:sz w:val="14"/>
              </w:rPr>
              <w:t>Disguise Self</w:t>
            </w:r>
            <w:r w:rsidRPr="007863D4">
              <w:rPr>
                <w:color w:val="000000"/>
                <w:sz w:val="14"/>
              </w:rPr>
              <w:t>, while holding the weapon.</w:t>
            </w:r>
          </w:p>
          <w:p w14:paraId="0F9F70FA" w14:textId="77777777" w:rsidR="001D5A3F" w:rsidRPr="007863D4" w:rsidRDefault="00000000">
            <w:pPr>
              <w:pStyle w:val="BodyTextIndent"/>
              <w:rPr>
                <w:color w:val="000000"/>
                <w:sz w:val="14"/>
              </w:rPr>
            </w:pPr>
            <w:r w:rsidRPr="007863D4">
              <w:rPr>
                <w:color w:val="000000"/>
                <w:sz w:val="14"/>
              </w:rPr>
              <w:t xml:space="preserve">Wielder is immune to </w:t>
            </w:r>
            <w:r w:rsidRPr="007863D4">
              <w:rPr>
                <w:i/>
                <w:color w:val="000000"/>
                <w:sz w:val="14"/>
              </w:rPr>
              <w:t>Detect Thoughts, Discern Lies</w:t>
            </w:r>
            <w:r w:rsidRPr="007863D4">
              <w:rPr>
                <w:color w:val="000000"/>
                <w:sz w:val="14"/>
              </w:rPr>
              <w:t>, and all attempts to determine alignment, while holding the weapon.</w:t>
            </w:r>
          </w:p>
        </w:tc>
        <w:tc>
          <w:tcPr>
            <w:tcW w:w="540" w:type="dxa"/>
            <w:tcBorders>
              <w:left w:val="double" w:sz="6" w:space="0" w:color="auto"/>
              <w:right w:val="double" w:sz="6" w:space="0" w:color="auto"/>
            </w:tcBorders>
            <w:vAlign w:val="center"/>
          </w:tcPr>
          <w:p w14:paraId="72BDEC80" w14:textId="77777777" w:rsidR="001D5A3F" w:rsidRPr="007863D4" w:rsidRDefault="00000000">
            <w:pPr>
              <w:ind w:left="-115" w:right="-115"/>
              <w:jc w:val="center"/>
              <w:rPr>
                <w:color w:val="000000"/>
                <w:sz w:val="14"/>
              </w:rPr>
            </w:pPr>
            <w:r w:rsidRPr="007863D4">
              <w:rPr>
                <w:color w:val="000000"/>
                <w:sz w:val="14"/>
              </w:rPr>
              <w:t>Strong</w:t>
            </w:r>
          </w:p>
          <w:p w14:paraId="7B26E7DA" w14:textId="77777777" w:rsidR="001D5A3F" w:rsidRPr="007863D4" w:rsidRDefault="00000000">
            <w:pPr>
              <w:ind w:left="-115" w:right="-115"/>
              <w:jc w:val="center"/>
              <w:rPr>
                <w:color w:val="000000"/>
                <w:sz w:val="14"/>
              </w:rPr>
            </w:pPr>
            <w:r w:rsidRPr="007863D4">
              <w:rPr>
                <w:color w:val="000000"/>
                <w:sz w:val="14"/>
              </w:rPr>
              <w:t>Ill</w:t>
            </w:r>
          </w:p>
        </w:tc>
        <w:tc>
          <w:tcPr>
            <w:tcW w:w="450" w:type="dxa"/>
            <w:tcBorders>
              <w:left w:val="double" w:sz="6" w:space="0" w:color="auto"/>
            </w:tcBorders>
            <w:vAlign w:val="center"/>
          </w:tcPr>
          <w:p w14:paraId="1E99920E"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0484E04E" w14:textId="77777777" w:rsidR="001D5A3F" w:rsidRPr="007863D4" w:rsidRDefault="00000000">
            <w:pPr>
              <w:pStyle w:val="RequirementText"/>
              <w:rPr>
                <w:i w:val="0"/>
                <w:color w:val="000000"/>
              </w:rPr>
            </w:pPr>
            <w:r w:rsidRPr="007863D4">
              <w:rPr>
                <w:i w:val="0"/>
                <w:color w:val="000000"/>
              </w:rPr>
              <w:t>Craft Arms &amp; Armor</w:t>
            </w:r>
          </w:p>
          <w:p w14:paraId="789DD32B" w14:textId="77777777" w:rsidR="001D5A3F" w:rsidRPr="007863D4" w:rsidRDefault="00000000">
            <w:pPr>
              <w:pStyle w:val="RequirementText"/>
              <w:rPr>
                <w:iCs w:val="0"/>
                <w:color w:val="000000"/>
              </w:rPr>
            </w:pPr>
            <w:r w:rsidRPr="007863D4">
              <w:rPr>
                <w:iCs w:val="0"/>
                <w:color w:val="000000"/>
              </w:rPr>
              <w:t>Disguise Self</w:t>
            </w:r>
          </w:p>
          <w:p w14:paraId="59BB19B9" w14:textId="77777777" w:rsidR="001D5A3F" w:rsidRPr="007863D4" w:rsidRDefault="00000000">
            <w:pPr>
              <w:pStyle w:val="RequirementText"/>
              <w:rPr>
                <w:iCs w:val="0"/>
                <w:color w:val="000000"/>
              </w:rPr>
            </w:pPr>
            <w:r w:rsidRPr="007863D4">
              <w:rPr>
                <w:iCs w:val="0"/>
                <w:color w:val="000000"/>
              </w:rPr>
              <w:t>Nondetection</w:t>
            </w:r>
          </w:p>
          <w:p w14:paraId="79D6A6D8" w14:textId="77777777" w:rsidR="001D5A3F" w:rsidRPr="007863D4" w:rsidRDefault="00000000">
            <w:pPr>
              <w:pStyle w:val="RequirementText"/>
              <w:rPr>
                <w:iCs w:val="0"/>
                <w:color w:val="000000"/>
              </w:rPr>
            </w:pPr>
            <w:r w:rsidRPr="007863D4">
              <w:rPr>
                <w:iCs w:val="0"/>
                <w:color w:val="000000"/>
              </w:rPr>
              <w:t>Polymorph</w:t>
            </w:r>
          </w:p>
        </w:tc>
        <w:tc>
          <w:tcPr>
            <w:tcW w:w="630" w:type="dxa"/>
            <w:vAlign w:val="center"/>
          </w:tcPr>
          <w:p w14:paraId="3ACBA81A" w14:textId="77777777" w:rsidR="001D5A3F" w:rsidRPr="007863D4" w:rsidRDefault="00000000" w:rsidP="00C87AC9">
            <w:pPr>
              <w:spacing w:before="20" w:after="20"/>
              <w:ind w:left="-108" w:right="-108"/>
              <w:jc w:val="center"/>
              <w:rPr>
                <w:color w:val="000000"/>
                <w:sz w:val="14"/>
              </w:rPr>
            </w:pPr>
            <w:r w:rsidRPr="007863D4">
              <w:rPr>
                <w:color w:val="000000"/>
                <w:sz w:val="14"/>
              </w:rPr>
              <w:t>83,815</w:t>
            </w:r>
          </w:p>
        </w:tc>
        <w:tc>
          <w:tcPr>
            <w:tcW w:w="540" w:type="dxa"/>
            <w:vAlign w:val="center"/>
          </w:tcPr>
          <w:p w14:paraId="31FCBC32" w14:textId="77777777" w:rsidR="001D5A3F" w:rsidRPr="007863D4" w:rsidRDefault="00000000" w:rsidP="00C87AC9">
            <w:pPr>
              <w:spacing w:before="20" w:after="20"/>
              <w:ind w:left="-108" w:right="-108"/>
              <w:jc w:val="center"/>
              <w:rPr>
                <w:color w:val="000000"/>
                <w:sz w:val="14"/>
              </w:rPr>
            </w:pPr>
            <w:r w:rsidRPr="007863D4">
              <w:rPr>
                <w:color w:val="000000"/>
                <w:sz w:val="14"/>
              </w:rPr>
              <w:t>6,680</w:t>
            </w:r>
          </w:p>
        </w:tc>
        <w:tc>
          <w:tcPr>
            <w:tcW w:w="630" w:type="dxa"/>
            <w:tcBorders>
              <w:left w:val="double" w:sz="6" w:space="0" w:color="auto"/>
            </w:tcBorders>
            <w:vAlign w:val="center"/>
          </w:tcPr>
          <w:p w14:paraId="47CCA055" w14:textId="77777777" w:rsidR="001D5A3F" w:rsidRPr="007863D4" w:rsidRDefault="00000000" w:rsidP="00C87AC9">
            <w:pPr>
              <w:spacing w:before="20" w:after="20"/>
              <w:ind w:left="-108" w:right="-108"/>
              <w:jc w:val="center"/>
              <w:rPr>
                <w:color w:val="000000"/>
                <w:sz w:val="14"/>
              </w:rPr>
            </w:pPr>
            <w:r w:rsidRPr="007863D4">
              <w:rPr>
                <w:color w:val="000000"/>
                <w:sz w:val="14"/>
              </w:rPr>
              <w:t>167,315</w:t>
            </w:r>
          </w:p>
        </w:tc>
      </w:tr>
      <w:tr w:rsidR="00C87AC9" w:rsidRPr="007863D4" w14:paraId="7648DB77" w14:textId="77777777">
        <w:trPr>
          <w:cantSplit/>
        </w:trPr>
        <w:tc>
          <w:tcPr>
            <w:tcW w:w="1530" w:type="dxa"/>
            <w:tcBorders>
              <w:right w:val="nil"/>
            </w:tcBorders>
          </w:tcPr>
          <w:p w14:paraId="10DACA0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Trespasser</w:t>
            </w:r>
            <w:r w:rsidRPr="007863D4">
              <w:rPr>
                <w:rStyle w:val="Emphasis"/>
                <w:i w:val="0"/>
                <w:color w:val="000000"/>
                <w:sz w:val="16"/>
              </w:rPr>
              <w:br/>
            </w:r>
          </w:p>
        </w:tc>
        <w:tc>
          <w:tcPr>
            <w:tcW w:w="900" w:type="dxa"/>
            <w:tcBorders>
              <w:left w:val="nil"/>
              <w:right w:val="double" w:sz="6" w:space="0" w:color="auto"/>
            </w:tcBorders>
            <w:vAlign w:val="bottom"/>
          </w:tcPr>
          <w:p w14:paraId="3484DDAF"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(Und p70)</w:t>
            </w:r>
          </w:p>
        </w:tc>
        <w:tc>
          <w:tcPr>
            <w:tcW w:w="4050" w:type="dxa"/>
            <w:tcBorders>
              <w:left w:val="double" w:sz="6" w:space="0" w:color="auto"/>
              <w:right w:val="double" w:sz="6" w:space="0" w:color="auto"/>
            </w:tcBorders>
            <w:vAlign w:val="center"/>
          </w:tcPr>
          <w:p w14:paraId="6839616E" w14:textId="77777777" w:rsidR="001D5A3F" w:rsidRPr="007863D4" w:rsidRDefault="00000000">
            <w:pPr>
              <w:pStyle w:val="BodyTextIndent"/>
              <w:rPr>
                <w:color w:val="000000"/>
                <w:sz w:val="14"/>
              </w:rPr>
            </w:pPr>
            <w:r w:rsidRPr="007863D4">
              <w:rPr>
                <w:color w:val="000000"/>
                <w:sz w:val="14"/>
              </w:rPr>
              <w:t>+2 Illithidwrought Keen Tentacle Greatsword</w:t>
            </w:r>
          </w:p>
          <w:p w14:paraId="7C5BB783" w14:textId="77777777" w:rsidR="001D5A3F" w:rsidRPr="007863D4" w:rsidRDefault="00000000">
            <w:pPr>
              <w:pStyle w:val="BodyTextIndent"/>
              <w:rPr>
                <w:color w:val="000000"/>
                <w:sz w:val="14"/>
              </w:rPr>
            </w:pPr>
            <w:r w:rsidRPr="007863D4">
              <w:rPr>
                <w:color w:val="000000"/>
                <w:sz w:val="14"/>
              </w:rPr>
              <w:t xml:space="preserve">Up to 3 times per day, a creature killed by having its brain pulled out also receives a </w:t>
            </w:r>
            <w:r w:rsidRPr="007863D4">
              <w:rPr>
                <w:i/>
                <w:color w:val="000000"/>
                <w:sz w:val="14"/>
              </w:rPr>
              <w:t>Death Knell</w:t>
            </w:r>
            <w:r w:rsidRPr="007863D4">
              <w:rPr>
                <w:color w:val="000000"/>
                <w:sz w:val="14"/>
              </w:rPr>
              <w:t xml:space="preserve"> automatically.</w:t>
            </w:r>
          </w:p>
        </w:tc>
        <w:tc>
          <w:tcPr>
            <w:tcW w:w="540" w:type="dxa"/>
            <w:tcBorders>
              <w:left w:val="double" w:sz="6" w:space="0" w:color="auto"/>
              <w:right w:val="double" w:sz="6" w:space="0" w:color="auto"/>
            </w:tcBorders>
            <w:vAlign w:val="center"/>
          </w:tcPr>
          <w:p w14:paraId="659C14C6" w14:textId="77777777" w:rsidR="001D5A3F" w:rsidRPr="007863D4" w:rsidRDefault="00000000">
            <w:pPr>
              <w:ind w:left="-115" w:right="-115"/>
              <w:jc w:val="center"/>
              <w:rPr>
                <w:color w:val="000000"/>
                <w:sz w:val="14"/>
              </w:rPr>
            </w:pPr>
            <w:r w:rsidRPr="007863D4">
              <w:rPr>
                <w:color w:val="000000"/>
                <w:sz w:val="14"/>
              </w:rPr>
              <w:t>Strong Necro</w:t>
            </w:r>
          </w:p>
        </w:tc>
        <w:tc>
          <w:tcPr>
            <w:tcW w:w="450" w:type="dxa"/>
            <w:tcBorders>
              <w:left w:val="double" w:sz="6" w:space="0" w:color="auto"/>
            </w:tcBorders>
            <w:vAlign w:val="center"/>
          </w:tcPr>
          <w:p w14:paraId="2FD5D742"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vAlign w:val="center"/>
          </w:tcPr>
          <w:p w14:paraId="39AFC4F6" w14:textId="77777777" w:rsidR="001D5A3F" w:rsidRPr="007863D4" w:rsidRDefault="00000000" w:rsidP="00C87AC9">
            <w:pPr>
              <w:ind w:left="72" w:hanging="72"/>
              <w:rPr>
                <w:color w:val="000000"/>
                <w:sz w:val="14"/>
              </w:rPr>
            </w:pPr>
            <w:r w:rsidRPr="007863D4">
              <w:rPr>
                <w:color w:val="000000"/>
                <w:sz w:val="14"/>
              </w:rPr>
              <w:t>Craft Arms &amp; Armor –or– Craft Psionic Arms &amp; Armor</w:t>
            </w:r>
          </w:p>
          <w:p w14:paraId="2723DDDF" w14:textId="77777777" w:rsidR="001D5A3F" w:rsidRPr="007863D4" w:rsidRDefault="00000000" w:rsidP="00C87AC9">
            <w:pPr>
              <w:ind w:left="72" w:hanging="72"/>
              <w:rPr>
                <w:i/>
                <w:color w:val="000000"/>
                <w:sz w:val="14"/>
              </w:rPr>
            </w:pPr>
            <w:r w:rsidRPr="007863D4">
              <w:rPr>
                <w:i/>
                <w:color w:val="000000"/>
                <w:sz w:val="14"/>
              </w:rPr>
              <w:t>Death Knell</w:t>
            </w:r>
          </w:p>
          <w:p w14:paraId="260378F3" w14:textId="77777777" w:rsidR="001D5A3F" w:rsidRPr="007863D4" w:rsidRDefault="00000000" w:rsidP="00C87AC9">
            <w:pPr>
              <w:pStyle w:val="RequirementText"/>
              <w:rPr>
                <w:i w:val="0"/>
                <w:color w:val="000000"/>
              </w:rPr>
            </w:pPr>
            <w:r w:rsidRPr="007863D4">
              <w:rPr>
                <w:i w:val="0"/>
                <w:color w:val="000000"/>
              </w:rPr>
              <w:t>Creator must be a Mind Flayer</w:t>
            </w:r>
          </w:p>
        </w:tc>
        <w:tc>
          <w:tcPr>
            <w:tcW w:w="630" w:type="dxa"/>
            <w:vAlign w:val="center"/>
          </w:tcPr>
          <w:p w14:paraId="6E43B9F2" w14:textId="77777777" w:rsidR="001D5A3F" w:rsidRPr="007863D4" w:rsidRDefault="00000000" w:rsidP="00C87AC9">
            <w:pPr>
              <w:spacing w:before="20" w:after="20"/>
              <w:ind w:left="-108" w:right="-108"/>
              <w:jc w:val="center"/>
              <w:rPr>
                <w:color w:val="000000"/>
                <w:sz w:val="14"/>
              </w:rPr>
            </w:pPr>
            <w:r w:rsidRPr="007863D4">
              <w:rPr>
                <w:color w:val="000000"/>
                <w:sz w:val="14"/>
              </w:rPr>
              <w:t>88,850</w:t>
            </w:r>
          </w:p>
        </w:tc>
        <w:tc>
          <w:tcPr>
            <w:tcW w:w="540" w:type="dxa"/>
            <w:vAlign w:val="center"/>
          </w:tcPr>
          <w:p w14:paraId="3741778B" w14:textId="77777777" w:rsidR="001D5A3F" w:rsidRPr="007863D4" w:rsidRDefault="00000000" w:rsidP="00C87AC9">
            <w:pPr>
              <w:spacing w:before="20" w:after="20"/>
              <w:ind w:left="-108" w:right="-108"/>
              <w:jc w:val="center"/>
              <w:rPr>
                <w:color w:val="000000"/>
                <w:sz w:val="14"/>
              </w:rPr>
            </w:pPr>
            <w:r w:rsidRPr="007863D4">
              <w:rPr>
                <w:color w:val="000000"/>
                <w:sz w:val="14"/>
              </w:rPr>
              <w:t>7,080</w:t>
            </w:r>
          </w:p>
        </w:tc>
        <w:tc>
          <w:tcPr>
            <w:tcW w:w="630" w:type="dxa"/>
            <w:tcBorders>
              <w:left w:val="double" w:sz="6" w:space="0" w:color="auto"/>
            </w:tcBorders>
            <w:vAlign w:val="center"/>
          </w:tcPr>
          <w:p w14:paraId="6593E86F" w14:textId="77777777" w:rsidR="001D5A3F" w:rsidRPr="007863D4" w:rsidRDefault="00000000" w:rsidP="00C87AC9">
            <w:pPr>
              <w:spacing w:before="20" w:after="20"/>
              <w:ind w:left="-108" w:right="-108"/>
              <w:jc w:val="center"/>
              <w:rPr>
                <w:color w:val="000000"/>
                <w:sz w:val="14"/>
              </w:rPr>
            </w:pPr>
            <w:r w:rsidRPr="007863D4">
              <w:rPr>
                <w:color w:val="000000"/>
                <w:sz w:val="14"/>
              </w:rPr>
              <w:t>177,350</w:t>
            </w:r>
          </w:p>
        </w:tc>
      </w:tr>
      <w:tr w:rsidR="00C87AC9" w:rsidRPr="007863D4" w14:paraId="19538775" w14:textId="77777777">
        <w:trPr>
          <w:cantSplit/>
        </w:trPr>
        <w:tc>
          <w:tcPr>
            <w:tcW w:w="1530" w:type="dxa"/>
            <w:tcBorders>
              <w:right w:val="nil"/>
            </w:tcBorders>
          </w:tcPr>
          <w:p w14:paraId="641848B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Weapon with +10</w:t>
            </w:r>
          </w:p>
        </w:tc>
        <w:tc>
          <w:tcPr>
            <w:tcW w:w="900" w:type="dxa"/>
            <w:tcBorders>
              <w:left w:val="nil"/>
              <w:right w:val="double" w:sz="6" w:space="0" w:color="auto"/>
            </w:tcBorders>
            <w:vAlign w:val="bottom"/>
          </w:tcPr>
          <w:p w14:paraId="12AA37ED"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p222)</w:t>
            </w:r>
          </w:p>
        </w:tc>
        <w:tc>
          <w:tcPr>
            <w:tcW w:w="4050" w:type="dxa"/>
            <w:tcBorders>
              <w:left w:val="double" w:sz="6" w:space="0" w:color="auto"/>
              <w:right w:val="double" w:sz="6" w:space="0" w:color="auto"/>
            </w:tcBorders>
            <w:vAlign w:val="center"/>
          </w:tcPr>
          <w:p w14:paraId="27302F5A" w14:textId="77777777" w:rsidR="001D5A3F" w:rsidRPr="007863D4" w:rsidRDefault="00000000">
            <w:pPr>
              <w:pStyle w:val="BodyTextIndent"/>
              <w:rPr>
                <w:color w:val="000000"/>
                <w:sz w:val="14"/>
              </w:rPr>
            </w:pPr>
            <w:r w:rsidRPr="007863D4">
              <w:rPr>
                <w:color w:val="000000"/>
                <w:sz w:val="14"/>
              </w:rPr>
              <w:t>Varies</w:t>
            </w:r>
          </w:p>
        </w:tc>
        <w:tc>
          <w:tcPr>
            <w:tcW w:w="540" w:type="dxa"/>
            <w:tcBorders>
              <w:left w:val="double" w:sz="6" w:space="0" w:color="auto"/>
              <w:right w:val="double" w:sz="6" w:space="0" w:color="auto"/>
            </w:tcBorders>
            <w:vAlign w:val="center"/>
          </w:tcPr>
          <w:p w14:paraId="7E9568A2"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44DBFFFE"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46F897E7" w14:textId="77777777" w:rsidR="001D5A3F" w:rsidRPr="007863D4" w:rsidRDefault="00000000">
            <w:pPr>
              <w:pStyle w:val="RequirementText"/>
              <w:rPr>
                <w:i w:val="0"/>
                <w:color w:val="000000"/>
              </w:rPr>
            </w:pPr>
            <w:r w:rsidRPr="007863D4">
              <w:rPr>
                <w:i w:val="0"/>
                <w:color w:val="000000"/>
              </w:rPr>
              <w:t>Craft Arms &amp; Armor</w:t>
            </w:r>
          </w:p>
          <w:p w14:paraId="49E85095" w14:textId="77777777" w:rsidR="001D5A3F" w:rsidRPr="007863D4" w:rsidRDefault="00000000">
            <w:pPr>
              <w:pStyle w:val="RequirementText"/>
              <w:rPr>
                <w:i w:val="0"/>
                <w:color w:val="000000"/>
              </w:rPr>
            </w:pPr>
            <w:r w:rsidRPr="007863D4">
              <w:rPr>
                <w:i w:val="0"/>
                <w:color w:val="000000"/>
              </w:rPr>
              <w:t>&lt;varies&gt;</w:t>
            </w:r>
          </w:p>
        </w:tc>
        <w:tc>
          <w:tcPr>
            <w:tcW w:w="630" w:type="dxa"/>
            <w:vAlign w:val="center"/>
          </w:tcPr>
          <w:p w14:paraId="706851E5"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c>
          <w:tcPr>
            <w:tcW w:w="540" w:type="dxa"/>
            <w:vAlign w:val="center"/>
          </w:tcPr>
          <w:p w14:paraId="6D1AC25D"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630" w:type="dxa"/>
            <w:tcBorders>
              <w:left w:val="double" w:sz="6" w:space="0" w:color="auto"/>
            </w:tcBorders>
            <w:vAlign w:val="center"/>
          </w:tcPr>
          <w:p w14:paraId="369F5383" w14:textId="77777777" w:rsidR="001D5A3F" w:rsidRPr="007863D4" w:rsidRDefault="00000000" w:rsidP="00C87AC9">
            <w:pPr>
              <w:spacing w:before="20" w:after="20"/>
              <w:ind w:left="-108" w:right="-108"/>
              <w:jc w:val="center"/>
              <w:rPr>
                <w:color w:val="000000"/>
                <w:sz w:val="14"/>
              </w:rPr>
            </w:pPr>
            <w:r w:rsidRPr="007863D4">
              <w:rPr>
                <w:color w:val="000000"/>
                <w:sz w:val="14"/>
              </w:rPr>
              <w:t>200,000</w:t>
            </w:r>
          </w:p>
        </w:tc>
      </w:tr>
      <w:tr w:rsidR="00C87AC9" w:rsidRPr="007863D4" w14:paraId="788E62CE" w14:textId="77777777">
        <w:trPr>
          <w:cantSplit/>
        </w:trPr>
        <w:tc>
          <w:tcPr>
            <w:tcW w:w="1530" w:type="dxa"/>
            <w:tcBorders>
              <w:right w:val="nil"/>
            </w:tcBorders>
          </w:tcPr>
          <w:p w14:paraId="3480563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Keryvian</w:t>
            </w:r>
            <w:r w:rsidRPr="007863D4">
              <w:rPr>
                <w:rStyle w:val="Emphasis"/>
                <w:i w:val="0"/>
                <w:color w:val="000000"/>
                <w:sz w:val="16"/>
              </w:rPr>
              <w:br/>
            </w:r>
          </w:p>
        </w:tc>
        <w:tc>
          <w:tcPr>
            <w:tcW w:w="900" w:type="dxa"/>
            <w:tcBorders>
              <w:left w:val="nil"/>
              <w:right w:val="double" w:sz="6" w:space="0" w:color="auto"/>
            </w:tcBorders>
            <w:vAlign w:val="bottom"/>
          </w:tcPr>
          <w:p w14:paraId="3A77629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110E8EC1" w14:textId="77777777" w:rsidR="001D5A3F" w:rsidRPr="007863D4" w:rsidRDefault="00000000">
            <w:pPr>
              <w:pStyle w:val="BodyTextIndent"/>
              <w:rPr>
                <w:color w:val="000000"/>
                <w:sz w:val="14"/>
              </w:rPr>
            </w:pPr>
            <w:r w:rsidRPr="007863D4">
              <w:rPr>
                <w:color w:val="000000"/>
                <w:sz w:val="14"/>
              </w:rPr>
              <w:t>Masterwork Bastard Sword for a Medium-sized wielder</w:t>
            </w:r>
          </w:p>
          <w:p w14:paraId="76874FA9" w14:textId="77777777" w:rsidR="001D5A3F" w:rsidRPr="007863D4" w:rsidRDefault="00000000">
            <w:pPr>
              <w:pStyle w:val="BodyTextIndent"/>
              <w:rPr>
                <w:color w:val="000000"/>
                <w:sz w:val="14"/>
              </w:rPr>
            </w:pPr>
            <w:r w:rsidRPr="007863D4">
              <w:rPr>
                <w:color w:val="000000"/>
                <w:sz w:val="14"/>
              </w:rPr>
              <w:t>Fighter, Paladin, or Ranger of Good alignment only:</w:t>
            </w:r>
          </w:p>
          <w:p w14:paraId="40080686" w14:textId="77777777" w:rsidR="001D5A3F" w:rsidRPr="007863D4" w:rsidRDefault="00000000">
            <w:pPr>
              <w:pStyle w:val="BodyTextIndent"/>
              <w:ind w:left="162"/>
              <w:rPr>
                <w:color w:val="000000"/>
                <w:sz w:val="14"/>
              </w:rPr>
            </w:pPr>
            <w:r w:rsidRPr="007863D4">
              <w:rPr>
                <w:color w:val="000000"/>
                <w:sz w:val="14"/>
              </w:rPr>
              <w:t>+4  Keen  Holy  Evil-Outsider-Bane  Undead-Bane  Bastard Sword for a Medium-sized wielder</w:t>
            </w:r>
          </w:p>
          <w:p w14:paraId="0EEF0D89" w14:textId="77777777" w:rsidR="001D5A3F" w:rsidRPr="007863D4" w:rsidRDefault="00000000">
            <w:pPr>
              <w:pStyle w:val="BodyTextIndent"/>
              <w:ind w:left="162"/>
              <w:rPr>
                <w:color w:val="000000"/>
                <w:sz w:val="14"/>
              </w:rPr>
            </w:pPr>
            <w:r w:rsidRPr="007863D4">
              <w:rPr>
                <w:color w:val="000000"/>
                <w:sz w:val="14"/>
              </w:rPr>
              <w:t>Blue crackling glow as bright as a torch on command.</w:t>
            </w:r>
          </w:p>
          <w:p w14:paraId="03E705DB" w14:textId="77777777" w:rsidR="001D5A3F" w:rsidRPr="007863D4" w:rsidRDefault="00000000">
            <w:pPr>
              <w:pStyle w:val="BodyTextIndent"/>
              <w:ind w:left="162"/>
              <w:rPr>
                <w:color w:val="000000"/>
                <w:sz w:val="14"/>
              </w:rPr>
            </w:pPr>
            <w:r w:rsidRPr="007863D4">
              <w:rPr>
                <w:i/>
                <w:iCs/>
                <w:color w:val="000000"/>
                <w:sz w:val="14"/>
              </w:rPr>
              <w:t>Jump</w:t>
            </w:r>
            <w:r w:rsidRPr="007863D4">
              <w:rPr>
                <w:color w:val="000000"/>
                <w:sz w:val="14"/>
              </w:rPr>
              <w:t>, at will.</w:t>
            </w:r>
          </w:p>
          <w:p w14:paraId="50D8682B" w14:textId="77777777" w:rsidR="001D5A3F" w:rsidRPr="007863D4" w:rsidRDefault="00000000">
            <w:pPr>
              <w:pStyle w:val="BodyTextIndent"/>
              <w:ind w:left="162"/>
              <w:rPr>
                <w:color w:val="000000"/>
                <w:sz w:val="14"/>
              </w:rPr>
            </w:pPr>
            <w:r w:rsidRPr="007863D4">
              <w:rPr>
                <w:i/>
                <w:iCs/>
                <w:color w:val="000000"/>
                <w:sz w:val="14"/>
              </w:rPr>
              <w:t xml:space="preserve">Feather Fall, </w:t>
            </w:r>
            <w:r w:rsidRPr="007863D4">
              <w:rPr>
                <w:color w:val="000000"/>
                <w:sz w:val="14"/>
              </w:rPr>
              <w:t>at will.</w:t>
            </w:r>
          </w:p>
          <w:p w14:paraId="192109A6" w14:textId="77777777" w:rsidR="001D5A3F" w:rsidRPr="007863D4" w:rsidRDefault="00000000">
            <w:pPr>
              <w:pStyle w:val="BodyTextIndent"/>
              <w:ind w:left="162"/>
              <w:rPr>
                <w:color w:val="000000"/>
                <w:sz w:val="14"/>
              </w:rPr>
            </w:pPr>
            <w:r w:rsidRPr="007863D4">
              <w:rPr>
                <w:i/>
                <w:iCs/>
                <w:color w:val="000000"/>
                <w:sz w:val="14"/>
              </w:rPr>
              <w:t>Alarm (audible)</w:t>
            </w:r>
            <w:r w:rsidRPr="007863D4">
              <w:rPr>
                <w:color w:val="000000"/>
                <w:sz w:val="14"/>
              </w:rPr>
              <w:t>, always on.  Triggered by someone other than the owner touching the weapon.</w:t>
            </w:r>
          </w:p>
          <w:p w14:paraId="237BD87C" w14:textId="77777777" w:rsidR="001D5A3F" w:rsidRPr="007863D4" w:rsidRDefault="00000000">
            <w:pPr>
              <w:pStyle w:val="BodyTextIndent"/>
              <w:ind w:left="162"/>
              <w:rPr>
                <w:color w:val="000000"/>
                <w:sz w:val="14"/>
              </w:rPr>
            </w:pPr>
            <w:r w:rsidRPr="007863D4">
              <w:rPr>
                <w:color w:val="000000"/>
                <w:sz w:val="14"/>
              </w:rPr>
              <w:t>On a Critical Hit, the target receives 1 Negative Level (DC16) &amp; the wielder receives 1d6 Temporary HP (which fade after 24 hours).</w:t>
            </w:r>
          </w:p>
        </w:tc>
        <w:tc>
          <w:tcPr>
            <w:tcW w:w="540" w:type="dxa"/>
            <w:tcBorders>
              <w:left w:val="double" w:sz="6" w:space="0" w:color="auto"/>
              <w:right w:val="double" w:sz="6" w:space="0" w:color="auto"/>
            </w:tcBorders>
            <w:vAlign w:val="center"/>
          </w:tcPr>
          <w:p w14:paraId="612CC2D8" w14:textId="77777777" w:rsidR="001D5A3F" w:rsidRPr="007863D4" w:rsidRDefault="00000000">
            <w:pPr>
              <w:ind w:left="-115" w:right="-115"/>
              <w:jc w:val="center"/>
              <w:rPr>
                <w:color w:val="000000"/>
                <w:sz w:val="14"/>
              </w:rPr>
            </w:pPr>
            <w:r w:rsidRPr="007863D4">
              <w:rPr>
                <w:color w:val="000000"/>
                <w:sz w:val="14"/>
              </w:rPr>
              <w:t>Strong</w:t>
            </w:r>
          </w:p>
          <w:p w14:paraId="0D3BC259" w14:textId="77777777" w:rsidR="001D5A3F" w:rsidRPr="007863D4" w:rsidRDefault="00000000">
            <w:pPr>
              <w:ind w:left="-115" w:right="-115"/>
              <w:jc w:val="center"/>
              <w:rPr>
                <w:color w:val="000000"/>
                <w:sz w:val="14"/>
              </w:rPr>
            </w:pPr>
            <w:r w:rsidRPr="007863D4">
              <w:rPr>
                <w:color w:val="000000"/>
                <w:sz w:val="14"/>
              </w:rPr>
              <w:t>Evoc</w:t>
            </w:r>
          </w:p>
          <w:p w14:paraId="489B76B2" w14:textId="77777777" w:rsidR="001D5A3F" w:rsidRPr="007863D4" w:rsidRDefault="00000000">
            <w:pPr>
              <w:ind w:left="-115" w:right="-115"/>
              <w:jc w:val="center"/>
              <w:rPr>
                <w:color w:val="000000"/>
                <w:sz w:val="14"/>
              </w:rPr>
            </w:pPr>
            <w:r w:rsidRPr="007863D4">
              <w:rPr>
                <w:color w:val="000000"/>
                <w:sz w:val="14"/>
              </w:rPr>
              <w:t>[good]</w:t>
            </w:r>
          </w:p>
        </w:tc>
        <w:tc>
          <w:tcPr>
            <w:tcW w:w="450" w:type="dxa"/>
            <w:tcBorders>
              <w:left w:val="double" w:sz="6" w:space="0" w:color="auto"/>
            </w:tcBorders>
            <w:vAlign w:val="center"/>
          </w:tcPr>
          <w:p w14:paraId="0F256482"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288D7A89" w14:textId="77777777" w:rsidR="001D5A3F" w:rsidRPr="007863D4" w:rsidRDefault="00000000">
            <w:pPr>
              <w:pStyle w:val="RequirementText"/>
              <w:rPr>
                <w:i w:val="0"/>
                <w:color w:val="000000"/>
              </w:rPr>
            </w:pPr>
            <w:r w:rsidRPr="007863D4">
              <w:rPr>
                <w:i w:val="0"/>
                <w:color w:val="000000"/>
              </w:rPr>
              <w:t>Craft Arms &amp; Armor</w:t>
            </w:r>
          </w:p>
          <w:p w14:paraId="56A2B328" w14:textId="77777777" w:rsidR="001D5A3F" w:rsidRPr="007863D4" w:rsidRDefault="00000000">
            <w:pPr>
              <w:pStyle w:val="RequirementText"/>
              <w:rPr>
                <w:iCs w:val="0"/>
                <w:color w:val="000000"/>
              </w:rPr>
            </w:pPr>
            <w:r w:rsidRPr="007863D4">
              <w:rPr>
                <w:iCs w:val="0"/>
                <w:color w:val="000000"/>
              </w:rPr>
              <w:t>Alarm</w:t>
            </w:r>
          </w:p>
          <w:p w14:paraId="3ABFFA1F" w14:textId="77777777" w:rsidR="001D5A3F" w:rsidRPr="007863D4" w:rsidRDefault="00000000">
            <w:pPr>
              <w:pStyle w:val="RequirementText"/>
              <w:rPr>
                <w:iCs w:val="0"/>
                <w:color w:val="000000"/>
              </w:rPr>
            </w:pPr>
            <w:r w:rsidRPr="007863D4">
              <w:rPr>
                <w:iCs w:val="0"/>
                <w:color w:val="000000"/>
              </w:rPr>
              <w:t>Enervation</w:t>
            </w:r>
          </w:p>
          <w:p w14:paraId="71EB4303" w14:textId="77777777" w:rsidR="001D5A3F" w:rsidRPr="007863D4" w:rsidRDefault="00000000">
            <w:pPr>
              <w:pStyle w:val="RequirementText"/>
              <w:rPr>
                <w:iCs w:val="0"/>
                <w:color w:val="000000"/>
              </w:rPr>
            </w:pPr>
            <w:r w:rsidRPr="007863D4">
              <w:rPr>
                <w:iCs w:val="0"/>
                <w:color w:val="000000"/>
              </w:rPr>
              <w:t>Feather Fall</w:t>
            </w:r>
          </w:p>
          <w:p w14:paraId="6976BC6E" w14:textId="77777777" w:rsidR="001D5A3F" w:rsidRPr="007863D4" w:rsidRDefault="00000000">
            <w:pPr>
              <w:pStyle w:val="RequirementText"/>
              <w:rPr>
                <w:color w:val="000000"/>
              </w:rPr>
            </w:pPr>
            <w:r w:rsidRPr="007863D4">
              <w:rPr>
                <w:color w:val="000000"/>
              </w:rPr>
              <w:t xml:space="preserve">Holy Smite </w:t>
            </w:r>
          </w:p>
          <w:p w14:paraId="0B27A8FF" w14:textId="77777777" w:rsidR="001D5A3F" w:rsidRPr="007863D4" w:rsidRDefault="00000000">
            <w:pPr>
              <w:pStyle w:val="RequirementText"/>
              <w:rPr>
                <w:color w:val="000000"/>
              </w:rPr>
            </w:pPr>
            <w:r w:rsidRPr="007863D4">
              <w:rPr>
                <w:color w:val="000000"/>
              </w:rPr>
              <w:t>Jump</w:t>
            </w:r>
          </w:p>
          <w:p w14:paraId="0B8AFABC" w14:textId="77777777" w:rsidR="001D5A3F" w:rsidRPr="007863D4" w:rsidRDefault="00000000">
            <w:pPr>
              <w:pStyle w:val="RequirementText"/>
              <w:rPr>
                <w:i w:val="0"/>
                <w:iCs w:val="0"/>
                <w:color w:val="000000"/>
              </w:rPr>
            </w:pPr>
            <w:r w:rsidRPr="007863D4">
              <w:rPr>
                <w:color w:val="000000"/>
              </w:rPr>
              <w:t>Spell Turning</w:t>
            </w:r>
          </w:p>
        </w:tc>
        <w:tc>
          <w:tcPr>
            <w:tcW w:w="630" w:type="dxa"/>
            <w:vAlign w:val="center"/>
          </w:tcPr>
          <w:p w14:paraId="6DC1A555" w14:textId="77777777" w:rsidR="001D5A3F" w:rsidRPr="007863D4" w:rsidRDefault="00000000" w:rsidP="00C87AC9">
            <w:pPr>
              <w:spacing w:before="20" w:after="20"/>
              <w:ind w:left="-108" w:right="-108"/>
              <w:jc w:val="center"/>
              <w:rPr>
                <w:color w:val="000000"/>
                <w:sz w:val="14"/>
              </w:rPr>
            </w:pPr>
            <w:r w:rsidRPr="007863D4">
              <w:rPr>
                <w:color w:val="000000"/>
                <w:sz w:val="14"/>
              </w:rPr>
              <w:t>103,692</w:t>
            </w:r>
          </w:p>
        </w:tc>
        <w:tc>
          <w:tcPr>
            <w:tcW w:w="540" w:type="dxa"/>
            <w:vAlign w:val="center"/>
          </w:tcPr>
          <w:p w14:paraId="38F0A012" w14:textId="77777777" w:rsidR="001D5A3F" w:rsidRPr="007863D4" w:rsidRDefault="00000000" w:rsidP="00C87AC9">
            <w:pPr>
              <w:spacing w:before="20" w:after="20"/>
              <w:ind w:left="-108" w:right="-108"/>
              <w:jc w:val="center"/>
              <w:rPr>
                <w:color w:val="000000"/>
                <w:sz w:val="14"/>
              </w:rPr>
            </w:pPr>
            <w:r w:rsidRPr="007863D4">
              <w:rPr>
                <w:color w:val="000000"/>
                <w:sz w:val="14"/>
              </w:rPr>
              <w:t>8,270</w:t>
            </w:r>
          </w:p>
        </w:tc>
        <w:tc>
          <w:tcPr>
            <w:tcW w:w="630" w:type="dxa"/>
            <w:tcBorders>
              <w:left w:val="double" w:sz="6" w:space="0" w:color="auto"/>
            </w:tcBorders>
            <w:vAlign w:val="center"/>
          </w:tcPr>
          <w:p w14:paraId="0239A57D" w14:textId="77777777" w:rsidR="001D5A3F" w:rsidRPr="007863D4" w:rsidRDefault="00000000" w:rsidP="00C87AC9">
            <w:pPr>
              <w:spacing w:before="20" w:after="20"/>
              <w:ind w:left="-108" w:right="-108"/>
              <w:jc w:val="center"/>
              <w:rPr>
                <w:color w:val="000000"/>
                <w:sz w:val="14"/>
              </w:rPr>
            </w:pPr>
            <w:r w:rsidRPr="007863D4">
              <w:rPr>
                <w:color w:val="000000"/>
                <w:sz w:val="14"/>
              </w:rPr>
              <w:t>207,070</w:t>
            </w:r>
          </w:p>
        </w:tc>
      </w:tr>
      <w:tr w:rsidR="00C87AC9" w:rsidRPr="007863D4" w14:paraId="01258E69" w14:textId="77777777">
        <w:trPr>
          <w:cantSplit/>
        </w:trPr>
        <w:tc>
          <w:tcPr>
            <w:tcW w:w="1530" w:type="dxa"/>
            <w:tcBorders>
              <w:right w:val="nil"/>
            </w:tcBorders>
          </w:tcPr>
          <w:p w14:paraId="0971741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Heartcleaver</w:t>
            </w:r>
            <w:r w:rsidRPr="007863D4">
              <w:rPr>
                <w:rStyle w:val="Emphasis"/>
                <w:i w:val="0"/>
                <w:color w:val="000000"/>
                <w:sz w:val="16"/>
              </w:rPr>
              <w:br/>
            </w:r>
          </w:p>
        </w:tc>
        <w:tc>
          <w:tcPr>
            <w:tcW w:w="900" w:type="dxa"/>
            <w:tcBorders>
              <w:left w:val="nil"/>
              <w:bottom w:val="single" w:sz="12" w:space="0" w:color="auto"/>
              <w:right w:val="double" w:sz="6" w:space="0" w:color="auto"/>
            </w:tcBorders>
            <w:vAlign w:val="bottom"/>
          </w:tcPr>
          <w:p w14:paraId="607FA5D7"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(PGF p121)</w:t>
            </w:r>
          </w:p>
        </w:tc>
        <w:tc>
          <w:tcPr>
            <w:tcW w:w="4050" w:type="dxa"/>
            <w:tcBorders>
              <w:left w:val="double" w:sz="6" w:space="0" w:color="auto"/>
              <w:right w:val="double" w:sz="6" w:space="0" w:color="auto"/>
            </w:tcBorders>
            <w:vAlign w:val="center"/>
          </w:tcPr>
          <w:p w14:paraId="1C0A233E" w14:textId="77777777" w:rsidR="001D5A3F" w:rsidRPr="007863D4" w:rsidRDefault="00000000">
            <w:pPr>
              <w:pStyle w:val="BodyTextIndent"/>
              <w:rPr>
                <w:color w:val="000000"/>
                <w:sz w:val="14"/>
              </w:rPr>
            </w:pPr>
            <w:r w:rsidRPr="007863D4">
              <w:rPr>
                <w:color w:val="000000"/>
                <w:sz w:val="14"/>
              </w:rPr>
              <w:t>+2  Vorpal  Battleaxe sized for a Large creature, whose blade drips green ichor.</w:t>
            </w:r>
          </w:p>
          <w:p w14:paraId="4BF6B7D9" w14:textId="77777777" w:rsidR="001D5A3F" w:rsidRPr="007863D4" w:rsidRDefault="00000000">
            <w:pPr>
              <w:pStyle w:val="BodyTextIndent"/>
              <w:rPr>
                <w:color w:val="000000"/>
                <w:sz w:val="14"/>
              </w:rPr>
            </w:pPr>
            <w:r w:rsidRPr="007863D4">
              <w:rPr>
                <w:color w:val="000000"/>
                <w:sz w:val="14"/>
              </w:rPr>
              <w:t>Attempts to cast a Conjuration (healing) spell on a creature wounded by this weapon only succeed if the caster makes a Caster check vs. DC 20.  This effect ends when the creature returns to full hit-points (either naturally or magically).</w:t>
            </w:r>
          </w:p>
        </w:tc>
        <w:tc>
          <w:tcPr>
            <w:tcW w:w="540" w:type="dxa"/>
            <w:tcBorders>
              <w:left w:val="double" w:sz="6" w:space="0" w:color="auto"/>
              <w:right w:val="double" w:sz="6" w:space="0" w:color="auto"/>
            </w:tcBorders>
            <w:vAlign w:val="center"/>
          </w:tcPr>
          <w:p w14:paraId="52F7CDC2" w14:textId="77777777" w:rsidR="001D5A3F" w:rsidRPr="007863D4" w:rsidRDefault="00000000">
            <w:pPr>
              <w:ind w:left="-115" w:right="-115"/>
              <w:jc w:val="center"/>
              <w:rPr>
                <w:color w:val="000000"/>
                <w:sz w:val="14"/>
              </w:rPr>
            </w:pPr>
            <w:r w:rsidRPr="007863D4">
              <w:rPr>
                <w:color w:val="000000"/>
                <w:sz w:val="14"/>
              </w:rPr>
              <w:t>Strong</w:t>
            </w:r>
          </w:p>
          <w:p w14:paraId="079D61B9"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left w:val="double" w:sz="6" w:space="0" w:color="auto"/>
            </w:tcBorders>
            <w:vAlign w:val="center"/>
          </w:tcPr>
          <w:p w14:paraId="3BBAAC4E" w14:textId="77777777" w:rsidR="001D5A3F" w:rsidRPr="007863D4" w:rsidRDefault="00000000">
            <w:pPr>
              <w:spacing w:before="20" w:after="20"/>
              <w:ind w:left="72" w:hanging="72"/>
              <w:jc w:val="center"/>
              <w:rPr>
                <w:color w:val="000000"/>
                <w:sz w:val="14"/>
              </w:rPr>
            </w:pPr>
            <w:r w:rsidRPr="007863D4">
              <w:rPr>
                <w:color w:val="000000"/>
                <w:sz w:val="14"/>
              </w:rPr>
              <w:t>18</w:t>
            </w:r>
          </w:p>
        </w:tc>
        <w:tc>
          <w:tcPr>
            <w:tcW w:w="1440" w:type="dxa"/>
            <w:vAlign w:val="center"/>
          </w:tcPr>
          <w:p w14:paraId="03710BB9" w14:textId="77777777" w:rsidR="001D5A3F" w:rsidRPr="007863D4" w:rsidRDefault="00000000">
            <w:pPr>
              <w:pStyle w:val="RequirementText"/>
              <w:rPr>
                <w:i w:val="0"/>
                <w:color w:val="000000"/>
              </w:rPr>
            </w:pPr>
            <w:r w:rsidRPr="007863D4">
              <w:rPr>
                <w:i w:val="0"/>
                <w:color w:val="000000"/>
              </w:rPr>
              <w:t>Craft Arms &amp; Armor</w:t>
            </w:r>
          </w:p>
          <w:p w14:paraId="22DB7474" w14:textId="77777777" w:rsidR="001D5A3F" w:rsidRPr="007863D4" w:rsidRDefault="00000000">
            <w:pPr>
              <w:pStyle w:val="RequirementText"/>
              <w:rPr>
                <w:iCs w:val="0"/>
                <w:color w:val="000000"/>
              </w:rPr>
            </w:pPr>
            <w:r w:rsidRPr="007863D4">
              <w:rPr>
                <w:iCs w:val="0"/>
                <w:color w:val="000000"/>
              </w:rPr>
              <w:t xml:space="preserve">Bestow Curse </w:t>
            </w:r>
          </w:p>
          <w:p w14:paraId="580F3B1D" w14:textId="77777777" w:rsidR="001D5A3F" w:rsidRPr="007863D4" w:rsidRDefault="00000000">
            <w:pPr>
              <w:pStyle w:val="RequirementText"/>
              <w:rPr>
                <w:iCs w:val="0"/>
                <w:color w:val="000000"/>
              </w:rPr>
            </w:pPr>
            <w:r w:rsidRPr="007863D4">
              <w:rPr>
                <w:iCs w:val="0"/>
                <w:color w:val="000000"/>
              </w:rPr>
              <w:t>Circle of Death</w:t>
            </w:r>
          </w:p>
          <w:p w14:paraId="5B5BB17B" w14:textId="77777777" w:rsidR="001D5A3F" w:rsidRPr="007863D4" w:rsidRDefault="00000000">
            <w:pPr>
              <w:pStyle w:val="RequirementText"/>
              <w:rPr>
                <w:iCs w:val="0"/>
                <w:color w:val="000000"/>
              </w:rPr>
            </w:pPr>
            <w:r w:rsidRPr="007863D4">
              <w:rPr>
                <w:iCs w:val="0"/>
                <w:color w:val="000000"/>
              </w:rPr>
              <w:t>Keen Edge</w:t>
            </w:r>
          </w:p>
        </w:tc>
        <w:tc>
          <w:tcPr>
            <w:tcW w:w="630" w:type="dxa"/>
            <w:vAlign w:val="center"/>
          </w:tcPr>
          <w:p w14:paraId="67B4B5BD" w14:textId="77777777" w:rsidR="001D5A3F" w:rsidRPr="007863D4" w:rsidRDefault="00000000" w:rsidP="00C87AC9">
            <w:pPr>
              <w:spacing w:before="20" w:after="20"/>
              <w:ind w:left="-108" w:right="-108"/>
              <w:jc w:val="center"/>
              <w:rPr>
                <w:color w:val="000000"/>
                <w:sz w:val="14"/>
              </w:rPr>
            </w:pPr>
            <w:r w:rsidRPr="007863D4">
              <w:rPr>
                <w:color w:val="000000"/>
                <w:sz w:val="14"/>
              </w:rPr>
              <w:t>157,320</w:t>
            </w:r>
          </w:p>
        </w:tc>
        <w:tc>
          <w:tcPr>
            <w:tcW w:w="540" w:type="dxa"/>
            <w:vAlign w:val="center"/>
          </w:tcPr>
          <w:p w14:paraId="1AAD0FBE" w14:textId="77777777" w:rsidR="001D5A3F" w:rsidRPr="007863D4" w:rsidRDefault="00000000" w:rsidP="00C87AC9">
            <w:pPr>
              <w:spacing w:before="20" w:after="20"/>
              <w:ind w:left="-108" w:right="-108"/>
              <w:jc w:val="center"/>
              <w:rPr>
                <w:color w:val="000000"/>
                <w:sz w:val="14"/>
              </w:rPr>
            </w:pPr>
            <w:r w:rsidRPr="007863D4">
              <w:rPr>
                <w:color w:val="000000"/>
                <w:sz w:val="14"/>
              </w:rPr>
              <w:t>12,560</w:t>
            </w:r>
          </w:p>
        </w:tc>
        <w:tc>
          <w:tcPr>
            <w:tcW w:w="630" w:type="dxa"/>
            <w:tcBorders>
              <w:left w:val="double" w:sz="6" w:space="0" w:color="auto"/>
            </w:tcBorders>
            <w:vAlign w:val="center"/>
          </w:tcPr>
          <w:p w14:paraId="7C41BE11" w14:textId="77777777" w:rsidR="001D5A3F" w:rsidRPr="007863D4" w:rsidRDefault="00000000" w:rsidP="00C87AC9">
            <w:pPr>
              <w:spacing w:before="20" w:after="20"/>
              <w:ind w:left="-108" w:right="-108"/>
              <w:jc w:val="center"/>
              <w:rPr>
                <w:color w:val="000000"/>
                <w:sz w:val="14"/>
              </w:rPr>
            </w:pPr>
            <w:r w:rsidRPr="007863D4">
              <w:rPr>
                <w:color w:val="000000"/>
                <w:sz w:val="14"/>
              </w:rPr>
              <w:t>314,320</w:t>
            </w:r>
          </w:p>
        </w:tc>
      </w:tr>
    </w:tbl>
    <w:p w14:paraId="18D50BEB" w14:textId="77777777" w:rsidR="001D5A3F" w:rsidRPr="007863D4" w:rsidRDefault="001D5A3F">
      <w:pPr>
        <w:pStyle w:val="FootnoteText"/>
        <w:rPr>
          <w:color w:val="000000"/>
        </w:rPr>
      </w:pPr>
    </w:p>
    <w:p w14:paraId="4036EB92" w14:textId="77777777" w:rsidR="001D5A3F" w:rsidRPr="007863D4" w:rsidRDefault="001D5A3F">
      <w:pPr>
        <w:rPr>
          <w:color w:val="000000"/>
        </w:rPr>
      </w:pPr>
      <w:bookmarkStart w:id="16" w:name="_Ref34817888"/>
    </w:p>
    <w:p w14:paraId="15F82409" w14:textId="77777777" w:rsidR="001D5A3F" w:rsidRPr="007863D4" w:rsidRDefault="001D5A3F">
      <w:pPr>
        <w:rPr>
          <w:color w:val="000000"/>
        </w:rPr>
        <w:sectPr w:rsidR="001D5A3F" w:rsidRPr="007863D4">
          <w:footerReference w:type="default" r:id="rId11"/>
          <w:pgSz w:w="12240" w:h="15840"/>
          <w:pgMar w:top="864" w:right="864" w:bottom="864" w:left="864" w:header="720" w:footer="720" w:gutter="0"/>
          <w:cols w:space="720"/>
        </w:sectPr>
      </w:pPr>
    </w:p>
    <w:p w14:paraId="6B8B1CEC" w14:textId="77777777" w:rsidR="001D5A3F" w:rsidRPr="007863D4" w:rsidRDefault="00000000">
      <w:pPr>
        <w:pStyle w:val="Heading2"/>
        <w:rPr>
          <w:color w:val="000000"/>
        </w:rPr>
      </w:pPr>
      <w:bookmarkStart w:id="17" w:name="_Ref35856686"/>
      <w:bookmarkStart w:id="18" w:name="_Toc143087246"/>
      <w:r w:rsidRPr="007863D4">
        <w:rPr>
          <w:color w:val="000000"/>
        </w:rPr>
        <w:lastRenderedPageBreak/>
        <w:t>Ammunition</w:t>
      </w:r>
      <w:bookmarkEnd w:id="16"/>
      <w:r w:rsidRPr="007863D4">
        <w:rPr>
          <w:color w:val="000000"/>
        </w:rPr>
        <w:t>s</w:t>
      </w:r>
      <w:bookmarkEnd w:id="17"/>
      <w:bookmarkEnd w:id="18"/>
    </w:p>
    <w:p w14:paraId="52E177A7" w14:textId="77777777" w:rsidR="001D5A3F" w:rsidRPr="007863D4" w:rsidRDefault="00000000">
      <w:pPr>
        <w:ind w:left="180" w:hanging="180"/>
        <w:rPr>
          <w:color w:val="000000"/>
          <w:sz w:val="18"/>
        </w:rPr>
      </w:pPr>
      <w:r w:rsidRPr="007863D4">
        <w:rPr>
          <w:color w:val="000000"/>
          <w:sz w:val="18"/>
        </w:rPr>
        <w:t>Ammunition can have many of the same options as normal weapons, but are created in a set of 50, so the individual cost is lower (indicated below).</w:t>
      </w:r>
    </w:p>
    <w:p w14:paraId="2EB82D7E" w14:textId="77777777" w:rsidR="001D5A3F" w:rsidRPr="007863D4" w:rsidRDefault="00000000">
      <w:pPr>
        <w:rPr>
          <w:color w:val="000000"/>
          <w:sz w:val="18"/>
        </w:rPr>
      </w:pPr>
      <w:r w:rsidRPr="007863D4">
        <w:rPr>
          <w:color w:val="000000"/>
          <w:sz w:val="18"/>
        </w:rPr>
        <w:t>This list also includes other single use weapons.</w:t>
      </w:r>
    </w:p>
    <w:p w14:paraId="6AB5FCDC" w14:textId="77777777" w:rsidR="001D5A3F" w:rsidRPr="007863D4" w:rsidRDefault="001D5A3F">
      <w:pPr>
        <w:rPr>
          <w:color w:val="000000"/>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900"/>
        <w:gridCol w:w="3870"/>
        <w:gridCol w:w="540"/>
        <w:gridCol w:w="450"/>
        <w:gridCol w:w="1440"/>
        <w:gridCol w:w="540"/>
        <w:gridCol w:w="540"/>
        <w:gridCol w:w="540"/>
      </w:tblGrid>
      <w:tr w:rsidR="00C87AC9" w:rsidRPr="007863D4" w14:paraId="28009259" w14:textId="77777777">
        <w:trPr>
          <w:tblHeader/>
        </w:trPr>
        <w:tc>
          <w:tcPr>
            <w:tcW w:w="1710" w:type="dxa"/>
            <w:tcBorders>
              <w:top w:val="single" w:sz="12" w:space="0" w:color="auto"/>
              <w:bottom w:val="double" w:sz="6" w:space="0" w:color="auto"/>
              <w:right w:val="nil"/>
            </w:tcBorders>
            <w:vAlign w:val="center"/>
          </w:tcPr>
          <w:p w14:paraId="62B265B4" w14:textId="77777777" w:rsidR="001D5A3F" w:rsidRPr="007863D4" w:rsidRDefault="00000000" w:rsidP="00C87AC9">
            <w:pPr>
              <w:spacing w:before="20" w:after="20"/>
              <w:ind w:left="72" w:hanging="72"/>
              <w:rPr>
                <w:color w:val="000000"/>
                <w:sz w:val="18"/>
              </w:rPr>
            </w:pPr>
            <w:r w:rsidRPr="007863D4">
              <w:rPr>
                <w:color w:val="000000"/>
                <w:sz w:val="18"/>
              </w:rPr>
              <w:t>Ammunition</w:t>
            </w:r>
          </w:p>
        </w:tc>
        <w:tc>
          <w:tcPr>
            <w:tcW w:w="900" w:type="dxa"/>
            <w:tcBorders>
              <w:top w:val="single" w:sz="12" w:space="0" w:color="auto"/>
              <w:left w:val="nil"/>
              <w:bottom w:val="double" w:sz="6" w:space="0" w:color="auto"/>
              <w:right w:val="double" w:sz="6" w:space="0" w:color="auto"/>
            </w:tcBorders>
            <w:vAlign w:val="center"/>
          </w:tcPr>
          <w:p w14:paraId="70F485CD" w14:textId="77777777" w:rsidR="001D5A3F" w:rsidRPr="007863D4" w:rsidRDefault="00000000" w:rsidP="00C87AC9">
            <w:pPr>
              <w:spacing w:before="20" w:after="20"/>
              <w:jc w:val="right"/>
              <w:rPr>
                <w:color w:val="000000"/>
                <w:sz w:val="16"/>
                <w:szCs w:val="16"/>
              </w:rPr>
            </w:pPr>
            <w:r w:rsidRPr="007863D4">
              <w:rPr>
                <w:color w:val="000000"/>
                <w:sz w:val="16"/>
                <w:szCs w:val="16"/>
              </w:rPr>
              <w:t>Reference</w:t>
            </w:r>
          </w:p>
        </w:tc>
        <w:tc>
          <w:tcPr>
            <w:tcW w:w="3870" w:type="dxa"/>
            <w:tcBorders>
              <w:top w:val="single" w:sz="12" w:space="0" w:color="auto"/>
              <w:left w:val="double" w:sz="6" w:space="0" w:color="auto"/>
              <w:bottom w:val="double" w:sz="6" w:space="0" w:color="auto"/>
              <w:right w:val="double" w:sz="6" w:space="0" w:color="auto"/>
            </w:tcBorders>
            <w:vAlign w:val="center"/>
          </w:tcPr>
          <w:p w14:paraId="6FBDFA63" w14:textId="77777777" w:rsidR="001D5A3F"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right w:val="double" w:sz="6" w:space="0" w:color="auto"/>
            </w:tcBorders>
            <w:vAlign w:val="center"/>
          </w:tcPr>
          <w:p w14:paraId="663B9DFA" w14:textId="77777777" w:rsidR="001D5A3F" w:rsidRPr="007863D4" w:rsidRDefault="00000000">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18285CF5" w14:textId="77777777" w:rsidR="001D5A3F"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5F82F460" w14:textId="77777777" w:rsidR="001D5A3F" w:rsidRPr="007863D4" w:rsidRDefault="00000000">
            <w:pPr>
              <w:pStyle w:val="RequirementText"/>
              <w:rPr>
                <w:i w:val="0"/>
                <w:color w:val="000000"/>
              </w:rPr>
            </w:pPr>
            <w:r w:rsidRPr="007863D4">
              <w:rPr>
                <w:i w:val="0"/>
                <w:color w:val="000000"/>
              </w:rPr>
              <w:t>Requirements</w:t>
            </w:r>
          </w:p>
        </w:tc>
        <w:tc>
          <w:tcPr>
            <w:tcW w:w="540" w:type="dxa"/>
            <w:tcBorders>
              <w:top w:val="single" w:sz="12" w:space="0" w:color="auto"/>
              <w:bottom w:val="double" w:sz="6" w:space="0" w:color="auto"/>
            </w:tcBorders>
            <w:vAlign w:val="center"/>
          </w:tcPr>
          <w:p w14:paraId="3DE5EAC1" w14:textId="77777777" w:rsidR="001D5A3F"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14:paraId="386BCCD3" w14:textId="77777777" w:rsidR="001D5A3F" w:rsidRPr="007863D4" w:rsidRDefault="00000000" w:rsidP="00C87AC9">
            <w:pPr>
              <w:spacing w:before="20" w:after="20"/>
              <w:ind w:left="-108" w:right="-108"/>
              <w:jc w:val="center"/>
              <w:rPr>
                <w:color w:val="000000"/>
                <w:sz w:val="14"/>
              </w:rPr>
            </w:pPr>
            <w:r w:rsidRPr="007863D4">
              <w:rPr>
                <w:color w:val="000000"/>
                <w:sz w:val="14"/>
              </w:rPr>
              <w:t>Create  in XP</w:t>
            </w:r>
          </w:p>
        </w:tc>
        <w:tc>
          <w:tcPr>
            <w:tcW w:w="540" w:type="dxa"/>
            <w:tcBorders>
              <w:top w:val="single" w:sz="12" w:space="0" w:color="auto"/>
              <w:left w:val="double" w:sz="6" w:space="0" w:color="auto"/>
              <w:bottom w:val="double" w:sz="6" w:space="0" w:color="auto"/>
            </w:tcBorders>
            <w:vAlign w:val="center"/>
          </w:tcPr>
          <w:p w14:paraId="1A9D84E9"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Sell </w:t>
            </w:r>
            <w:r w:rsidRPr="007863D4">
              <w:rPr>
                <w:color w:val="000000"/>
                <w:sz w:val="14"/>
              </w:rPr>
              <w:br/>
              <w:t>in GP</w:t>
            </w:r>
          </w:p>
        </w:tc>
      </w:tr>
      <w:tr w:rsidR="00C87AC9" w:rsidRPr="007863D4" w14:paraId="1C7660F2" w14:textId="77777777">
        <w:trPr>
          <w:cantSplit/>
        </w:trPr>
        <w:tc>
          <w:tcPr>
            <w:tcW w:w="1710" w:type="dxa"/>
            <w:tcBorders>
              <w:right w:val="nil"/>
            </w:tcBorders>
          </w:tcPr>
          <w:p w14:paraId="38FB208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Ammunition with +1 </w:t>
            </w:r>
          </w:p>
        </w:tc>
        <w:tc>
          <w:tcPr>
            <w:tcW w:w="900" w:type="dxa"/>
            <w:tcBorders>
              <w:left w:val="nil"/>
              <w:right w:val="double" w:sz="6" w:space="0" w:color="auto"/>
            </w:tcBorders>
            <w:vAlign w:val="bottom"/>
          </w:tcPr>
          <w:p w14:paraId="151C67E3" w14:textId="77777777" w:rsidR="001D5A3F" w:rsidRPr="007863D4" w:rsidRDefault="00000000" w:rsidP="00C87AC9">
            <w:pPr>
              <w:spacing w:before="20" w:after="20"/>
              <w:jc w:val="right"/>
              <w:rPr>
                <w:rStyle w:val="Emphasis"/>
                <w:i w:val="0"/>
                <w:color w:val="000000"/>
                <w:sz w:val="16"/>
              </w:rPr>
            </w:pPr>
            <w:r w:rsidRPr="007863D4">
              <w:rPr>
                <w:color w:val="000000"/>
                <w:sz w:val="12"/>
              </w:rPr>
              <w:t>(DMG p222)</w:t>
            </w:r>
          </w:p>
        </w:tc>
        <w:tc>
          <w:tcPr>
            <w:tcW w:w="3870" w:type="dxa"/>
            <w:tcBorders>
              <w:left w:val="double" w:sz="6" w:space="0" w:color="auto"/>
              <w:right w:val="double" w:sz="6" w:space="0" w:color="auto"/>
            </w:tcBorders>
            <w:vAlign w:val="center"/>
          </w:tcPr>
          <w:p w14:paraId="7DCA3ECF" w14:textId="77777777" w:rsidR="001D5A3F" w:rsidRPr="007863D4" w:rsidRDefault="00000000">
            <w:pPr>
              <w:pStyle w:val="BodyTextIndent"/>
              <w:rPr>
                <w:color w:val="000000"/>
                <w:sz w:val="14"/>
              </w:rPr>
            </w:pPr>
            <w:r w:rsidRPr="007863D4">
              <w:rPr>
                <w:color w:val="000000"/>
                <w:sz w:val="14"/>
              </w:rPr>
              <w:t>Varies</w:t>
            </w:r>
          </w:p>
          <w:p w14:paraId="52D8991D"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5A76C892"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19F97D7B"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134F9581" w14:textId="77777777" w:rsidR="001D5A3F" w:rsidRPr="007863D4" w:rsidRDefault="00000000">
            <w:pPr>
              <w:pStyle w:val="RequirementText"/>
              <w:rPr>
                <w:i w:val="0"/>
                <w:color w:val="000000"/>
              </w:rPr>
            </w:pPr>
            <w:r w:rsidRPr="007863D4">
              <w:rPr>
                <w:i w:val="0"/>
                <w:color w:val="000000"/>
              </w:rPr>
              <w:t>Craft Arms &amp; Armor</w:t>
            </w:r>
          </w:p>
          <w:p w14:paraId="6F2723B8"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4B9229FA" w14:textId="77777777" w:rsidR="001D5A3F" w:rsidRPr="007863D4" w:rsidRDefault="00000000" w:rsidP="00C87AC9">
            <w:pPr>
              <w:spacing w:before="20" w:after="20"/>
              <w:ind w:left="-108" w:right="-108"/>
              <w:jc w:val="center"/>
              <w:rPr>
                <w:color w:val="000000"/>
                <w:sz w:val="14"/>
              </w:rPr>
            </w:pPr>
            <w:r w:rsidRPr="007863D4">
              <w:rPr>
                <w:color w:val="000000"/>
                <w:sz w:val="14"/>
              </w:rPr>
              <w:t>20</w:t>
            </w:r>
          </w:p>
        </w:tc>
        <w:tc>
          <w:tcPr>
            <w:tcW w:w="540" w:type="dxa"/>
            <w:vAlign w:val="center"/>
          </w:tcPr>
          <w:p w14:paraId="41613775" w14:textId="77777777" w:rsidR="001D5A3F" w:rsidRPr="007863D4" w:rsidRDefault="00000000" w:rsidP="00C87AC9">
            <w:pPr>
              <w:spacing w:before="20" w:after="20"/>
              <w:ind w:left="-108" w:right="-108"/>
              <w:jc w:val="center"/>
              <w:rPr>
                <w:color w:val="000000"/>
                <w:sz w:val="14"/>
              </w:rPr>
            </w:pPr>
            <w:r w:rsidRPr="007863D4">
              <w:rPr>
                <w:color w:val="000000"/>
                <w:sz w:val="14"/>
              </w:rPr>
              <w:t>2</w:t>
            </w:r>
          </w:p>
        </w:tc>
        <w:tc>
          <w:tcPr>
            <w:tcW w:w="540" w:type="dxa"/>
            <w:tcBorders>
              <w:left w:val="double" w:sz="6" w:space="0" w:color="auto"/>
            </w:tcBorders>
            <w:vAlign w:val="center"/>
          </w:tcPr>
          <w:p w14:paraId="499962F6"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r>
      <w:tr w:rsidR="00C87AC9" w:rsidRPr="007863D4" w14:paraId="170CABBF" w14:textId="77777777">
        <w:trPr>
          <w:cantSplit/>
        </w:trPr>
        <w:tc>
          <w:tcPr>
            <w:tcW w:w="1710" w:type="dxa"/>
            <w:tcBorders>
              <w:right w:val="nil"/>
            </w:tcBorders>
          </w:tcPr>
          <w:p w14:paraId="0471D4C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Sleep Arrow</w:t>
            </w:r>
            <w:r w:rsidRPr="007863D4">
              <w:rPr>
                <w:rStyle w:val="Emphasis"/>
                <w:i w:val="0"/>
                <w:color w:val="000000"/>
                <w:sz w:val="16"/>
              </w:rPr>
              <w:br/>
            </w:r>
          </w:p>
        </w:tc>
        <w:tc>
          <w:tcPr>
            <w:tcW w:w="900" w:type="dxa"/>
            <w:tcBorders>
              <w:left w:val="nil"/>
              <w:right w:val="double" w:sz="6" w:space="0" w:color="auto"/>
            </w:tcBorders>
            <w:vAlign w:val="bottom"/>
          </w:tcPr>
          <w:p w14:paraId="1DFC4D87" w14:textId="77777777" w:rsidR="001D5A3F" w:rsidRPr="007863D4" w:rsidRDefault="00000000" w:rsidP="00C87AC9">
            <w:pPr>
              <w:spacing w:before="20" w:after="20"/>
              <w:jc w:val="right"/>
              <w:rPr>
                <w:rStyle w:val="Emphasis"/>
                <w:i w:val="0"/>
                <w:color w:val="000000"/>
                <w:sz w:val="16"/>
              </w:rPr>
            </w:pPr>
            <w:r w:rsidRPr="007863D4">
              <w:rPr>
                <w:color w:val="000000"/>
                <w:sz w:val="12"/>
              </w:rPr>
              <w:t>(DMG p228)</w:t>
            </w:r>
          </w:p>
        </w:tc>
        <w:tc>
          <w:tcPr>
            <w:tcW w:w="3870" w:type="dxa"/>
            <w:tcBorders>
              <w:left w:val="double" w:sz="6" w:space="0" w:color="auto"/>
              <w:right w:val="double" w:sz="6" w:space="0" w:color="auto"/>
            </w:tcBorders>
            <w:vAlign w:val="center"/>
          </w:tcPr>
          <w:p w14:paraId="73370437" w14:textId="77777777" w:rsidR="001D5A3F" w:rsidRPr="007863D4" w:rsidRDefault="00000000">
            <w:pPr>
              <w:pStyle w:val="BodyTextIndent"/>
              <w:rPr>
                <w:color w:val="000000"/>
                <w:sz w:val="14"/>
              </w:rPr>
            </w:pPr>
            <w:r w:rsidRPr="007863D4">
              <w:rPr>
                <w:color w:val="000000"/>
                <w:sz w:val="14"/>
              </w:rPr>
              <w:t>+1 Arrow</w:t>
            </w:r>
          </w:p>
          <w:p w14:paraId="20A99975" w14:textId="77777777" w:rsidR="001D5A3F" w:rsidRPr="007863D4" w:rsidRDefault="00000000">
            <w:pPr>
              <w:pStyle w:val="BodyTextIndent"/>
              <w:rPr>
                <w:color w:val="000000"/>
                <w:sz w:val="14"/>
              </w:rPr>
            </w:pPr>
            <w:r w:rsidRPr="007863D4">
              <w:rPr>
                <w:color w:val="000000"/>
                <w:sz w:val="14"/>
              </w:rPr>
              <w:t>Does subdual damage.</w:t>
            </w:r>
          </w:p>
          <w:p w14:paraId="2570F180" w14:textId="77777777" w:rsidR="001D5A3F" w:rsidRPr="007863D4" w:rsidRDefault="00000000">
            <w:pPr>
              <w:pStyle w:val="BodyTextIndent"/>
              <w:rPr>
                <w:color w:val="000000"/>
                <w:sz w:val="14"/>
              </w:rPr>
            </w:pPr>
            <w:r w:rsidRPr="007863D4">
              <w:rPr>
                <w:color w:val="000000"/>
                <w:sz w:val="14"/>
              </w:rPr>
              <w:t>If the target takes damage, it falls asleep (WillNeg DC11).</w:t>
            </w:r>
          </w:p>
          <w:p w14:paraId="78ED86BA"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4B56757F" w14:textId="77777777" w:rsidR="001D5A3F" w:rsidRPr="007863D4" w:rsidRDefault="00000000">
            <w:pPr>
              <w:ind w:left="-115" w:right="-115"/>
              <w:jc w:val="center"/>
              <w:rPr>
                <w:color w:val="000000"/>
                <w:sz w:val="14"/>
              </w:rPr>
            </w:pPr>
            <w:r w:rsidRPr="007863D4">
              <w:rPr>
                <w:color w:val="000000"/>
                <w:sz w:val="14"/>
              </w:rPr>
              <w:t>Faint</w:t>
            </w:r>
          </w:p>
          <w:p w14:paraId="4EE66094"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14:paraId="7713E6A1"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18398A9" w14:textId="77777777" w:rsidR="001D5A3F" w:rsidRPr="007863D4" w:rsidRDefault="00000000">
            <w:pPr>
              <w:pStyle w:val="RequirementText"/>
              <w:rPr>
                <w:i w:val="0"/>
                <w:color w:val="000000"/>
              </w:rPr>
            </w:pPr>
            <w:r w:rsidRPr="007863D4">
              <w:rPr>
                <w:i w:val="0"/>
                <w:color w:val="000000"/>
              </w:rPr>
              <w:t>Craft Arms &amp; Armor</w:t>
            </w:r>
          </w:p>
          <w:p w14:paraId="40847412" w14:textId="77777777" w:rsidR="001D5A3F" w:rsidRPr="007863D4" w:rsidRDefault="00000000">
            <w:pPr>
              <w:pStyle w:val="RequirementText"/>
              <w:rPr>
                <w:color w:val="000000"/>
              </w:rPr>
            </w:pPr>
            <w:r w:rsidRPr="007863D4">
              <w:rPr>
                <w:color w:val="000000"/>
              </w:rPr>
              <w:t>Sleep</w:t>
            </w:r>
          </w:p>
        </w:tc>
        <w:tc>
          <w:tcPr>
            <w:tcW w:w="540" w:type="dxa"/>
            <w:vAlign w:val="center"/>
          </w:tcPr>
          <w:p w14:paraId="3465A6DD" w14:textId="77777777" w:rsidR="001D5A3F" w:rsidRPr="007863D4" w:rsidRDefault="00000000" w:rsidP="00C87AC9">
            <w:pPr>
              <w:spacing w:before="20" w:after="20"/>
              <w:ind w:left="-108" w:right="-108"/>
              <w:jc w:val="center"/>
              <w:rPr>
                <w:color w:val="000000"/>
                <w:sz w:val="14"/>
              </w:rPr>
            </w:pPr>
            <w:r w:rsidRPr="007863D4">
              <w:rPr>
                <w:color w:val="000000"/>
                <w:sz w:val="14"/>
              </w:rPr>
              <w:t xml:space="preserve">69 ½ </w:t>
            </w:r>
          </w:p>
        </w:tc>
        <w:tc>
          <w:tcPr>
            <w:tcW w:w="540" w:type="dxa"/>
            <w:vAlign w:val="center"/>
          </w:tcPr>
          <w:p w14:paraId="3ABF3B56" w14:textId="77777777" w:rsidR="001D5A3F" w:rsidRPr="007863D4" w:rsidRDefault="00000000" w:rsidP="00C87AC9">
            <w:pPr>
              <w:spacing w:before="20" w:after="20"/>
              <w:ind w:left="-108" w:right="-108"/>
              <w:jc w:val="center"/>
              <w:rPr>
                <w:color w:val="000000"/>
                <w:sz w:val="14"/>
              </w:rPr>
            </w:pPr>
            <w:r w:rsidRPr="007863D4">
              <w:rPr>
                <w:color w:val="000000"/>
                <w:sz w:val="14"/>
              </w:rPr>
              <w:t>5</w:t>
            </w:r>
          </w:p>
        </w:tc>
        <w:tc>
          <w:tcPr>
            <w:tcW w:w="540" w:type="dxa"/>
            <w:tcBorders>
              <w:left w:val="double" w:sz="6" w:space="0" w:color="auto"/>
            </w:tcBorders>
            <w:vAlign w:val="center"/>
          </w:tcPr>
          <w:p w14:paraId="55541DEB" w14:textId="77777777" w:rsidR="001D5A3F" w:rsidRPr="007863D4" w:rsidRDefault="00000000" w:rsidP="00C87AC9">
            <w:pPr>
              <w:spacing w:before="20" w:after="20"/>
              <w:ind w:left="-108" w:right="-108"/>
              <w:jc w:val="center"/>
              <w:rPr>
                <w:color w:val="000000"/>
                <w:sz w:val="14"/>
              </w:rPr>
            </w:pPr>
            <w:r w:rsidRPr="007863D4">
              <w:rPr>
                <w:color w:val="000000"/>
                <w:sz w:val="14"/>
              </w:rPr>
              <w:t>132</w:t>
            </w:r>
          </w:p>
        </w:tc>
      </w:tr>
      <w:tr w:rsidR="00C87AC9" w:rsidRPr="007863D4" w14:paraId="796C391F" w14:textId="77777777">
        <w:trPr>
          <w:cantSplit/>
        </w:trPr>
        <w:tc>
          <w:tcPr>
            <w:tcW w:w="1710" w:type="dxa"/>
            <w:tcBorders>
              <w:right w:val="nil"/>
            </w:tcBorders>
          </w:tcPr>
          <w:p w14:paraId="5C257D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Ammunition with +2 </w:t>
            </w:r>
          </w:p>
        </w:tc>
        <w:tc>
          <w:tcPr>
            <w:tcW w:w="900" w:type="dxa"/>
            <w:tcBorders>
              <w:left w:val="nil"/>
              <w:right w:val="double" w:sz="6" w:space="0" w:color="auto"/>
            </w:tcBorders>
            <w:vAlign w:val="bottom"/>
          </w:tcPr>
          <w:p w14:paraId="253A49B0"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4829BE1A" w14:textId="77777777" w:rsidR="001D5A3F" w:rsidRPr="007863D4" w:rsidRDefault="00000000">
            <w:pPr>
              <w:pStyle w:val="BodyTextIndent"/>
              <w:rPr>
                <w:color w:val="000000"/>
                <w:sz w:val="14"/>
              </w:rPr>
            </w:pPr>
            <w:r w:rsidRPr="007863D4">
              <w:rPr>
                <w:color w:val="000000"/>
                <w:sz w:val="14"/>
              </w:rPr>
              <w:t xml:space="preserve">Varies </w:t>
            </w:r>
          </w:p>
          <w:p w14:paraId="046ECB22"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2973891B"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505F9BA9"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7EE38DD7" w14:textId="77777777" w:rsidR="001D5A3F" w:rsidRPr="007863D4" w:rsidRDefault="00000000">
            <w:pPr>
              <w:pStyle w:val="RequirementText"/>
              <w:rPr>
                <w:i w:val="0"/>
                <w:color w:val="000000"/>
              </w:rPr>
            </w:pPr>
            <w:r w:rsidRPr="007863D4">
              <w:rPr>
                <w:i w:val="0"/>
                <w:color w:val="000000"/>
              </w:rPr>
              <w:t>Craft Arms &amp; Armor</w:t>
            </w:r>
          </w:p>
          <w:p w14:paraId="7AC55D13"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0090985E" w14:textId="77777777" w:rsidR="001D5A3F" w:rsidRPr="007863D4" w:rsidRDefault="00000000" w:rsidP="00C87AC9">
            <w:pPr>
              <w:spacing w:before="20" w:after="20"/>
              <w:ind w:left="-108" w:right="-108"/>
              <w:jc w:val="center"/>
              <w:rPr>
                <w:color w:val="000000"/>
                <w:sz w:val="14"/>
              </w:rPr>
            </w:pPr>
            <w:r w:rsidRPr="007863D4">
              <w:rPr>
                <w:color w:val="000000"/>
                <w:sz w:val="14"/>
              </w:rPr>
              <w:t>80</w:t>
            </w:r>
          </w:p>
        </w:tc>
        <w:tc>
          <w:tcPr>
            <w:tcW w:w="540" w:type="dxa"/>
            <w:vAlign w:val="center"/>
          </w:tcPr>
          <w:p w14:paraId="4632085E"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14:paraId="0877DD2A"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r>
      <w:tr w:rsidR="00C87AC9" w:rsidRPr="007863D4" w14:paraId="6DADAB59" w14:textId="77777777">
        <w:trPr>
          <w:cantSplit/>
        </w:trPr>
        <w:tc>
          <w:tcPr>
            <w:tcW w:w="1710" w:type="dxa"/>
            <w:tcBorders>
              <w:right w:val="nil"/>
            </w:tcBorders>
          </w:tcPr>
          <w:p w14:paraId="47D8423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Burrowing Arrow</w:t>
            </w:r>
            <w:r w:rsidRPr="007863D4">
              <w:rPr>
                <w:rStyle w:val="Emphasis"/>
                <w:i w:val="0"/>
                <w:color w:val="000000"/>
                <w:sz w:val="16"/>
              </w:rPr>
              <w:br/>
            </w:r>
          </w:p>
        </w:tc>
        <w:tc>
          <w:tcPr>
            <w:tcW w:w="900" w:type="dxa"/>
            <w:tcBorders>
              <w:left w:val="nil"/>
              <w:right w:val="double" w:sz="6" w:space="0" w:color="auto"/>
            </w:tcBorders>
            <w:vAlign w:val="bottom"/>
          </w:tcPr>
          <w:p w14:paraId="4E7002E1" w14:textId="77777777" w:rsidR="001D5A3F" w:rsidRPr="007863D4" w:rsidRDefault="00000000" w:rsidP="00C87AC9">
            <w:pPr>
              <w:spacing w:before="20" w:after="20"/>
              <w:jc w:val="right"/>
              <w:rPr>
                <w:rStyle w:val="Emphasis"/>
                <w:i w:val="0"/>
                <w:color w:val="000000"/>
                <w:sz w:val="16"/>
              </w:rPr>
            </w:pPr>
            <w:r w:rsidRPr="007863D4">
              <w:rPr>
                <w:color w:val="000000"/>
                <w:sz w:val="12"/>
              </w:rPr>
              <w:t>(CWar p135)</w:t>
            </w:r>
          </w:p>
        </w:tc>
        <w:tc>
          <w:tcPr>
            <w:tcW w:w="3870" w:type="dxa"/>
            <w:tcBorders>
              <w:left w:val="double" w:sz="6" w:space="0" w:color="auto"/>
              <w:right w:val="double" w:sz="6" w:space="0" w:color="auto"/>
            </w:tcBorders>
            <w:vAlign w:val="center"/>
          </w:tcPr>
          <w:p w14:paraId="3A2B4A9B" w14:textId="77777777" w:rsidR="001D5A3F" w:rsidRPr="007863D4" w:rsidRDefault="00000000">
            <w:pPr>
              <w:pStyle w:val="BodyTextIndent"/>
              <w:rPr>
                <w:color w:val="000000"/>
                <w:sz w:val="14"/>
              </w:rPr>
            </w:pPr>
            <w:r w:rsidRPr="007863D4">
              <w:rPr>
                <w:color w:val="000000"/>
                <w:sz w:val="14"/>
              </w:rPr>
              <w:t>+1 Arrow</w:t>
            </w:r>
          </w:p>
          <w:p w14:paraId="29D9E01F" w14:textId="77777777" w:rsidR="001D5A3F" w:rsidRPr="007863D4" w:rsidRDefault="00000000">
            <w:pPr>
              <w:pStyle w:val="BodyTextIndent"/>
              <w:rPr>
                <w:color w:val="000000"/>
                <w:sz w:val="14"/>
              </w:rPr>
            </w:pPr>
            <w:r w:rsidRPr="007863D4">
              <w:rPr>
                <w:color w:val="000000"/>
                <w:sz w:val="14"/>
              </w:rPr>
              <w:t>On a hit, the arrow head imbeds itself in the target.  Natural healing will not occur until removed, which causes 1d8 damage.  Magical healing causes the arrowhead to be expelled, also causing 1d8 damage</w:t>
            </w:r>
          </w:p>
        </w:tc>
        <w:tc>
          <w:tcPr>
            <w:tcW w:w="540" w:type="dxa"/>
            <w:tcBorders>
              <w:left w:val="double" w:sz="6" w:space="0" w:color="auto"/>
              <w:right w:val="double" w:sz="6" w:space="0" w:color="auto"/>
            </w:tcBorders>
            <w:vAlign w:val="center"/>
          </w:tcPr>
          <w:p w14:paraId="2677C780" w14:textId="77777777" w:rsidR="001D5A3F" w:rsidRPr="007863D4" w:rsidRDefault="00000000">
            <w:pPr>
              <w:ind w:left="-115" w:right="-115"/>
              <w:jc w:val="center"/>
              <w:rPr>
                <w:color w:val="000000"/>
                <w:sz w:val="14"/>
              </w:rPr>
            </w:pPr>
            <w:r w:rsidRPr="007863D4">
              <w:rPr>
                <w:color w:val="000000"/>
                <w:sz w:val="14"/>
              </w:rPr>
              <w:t>Faint</w:t>
            </w:r>
          </w:p>
          <w:p w14:paraId="5C2D42DA"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4F6A9EBA" w14:textId="77777777" w:rsidR="001D5A3F" w:rsidRPr="007863D4" w:rsidRDefault="00000000">
            <w:pPr>
              <w:spacing w:before="20" w:after="20"/>
              <w:ind w:left="72" w:hanging="72"/>
              <w:jc w:val="center"/>
              <w:rPr>
                <w:color w:val="000000"/>
                <w:sz w:val="14"/>
              </w:rPr>
            </w:pPr>
            <w:r w:rsidRPr="007863D4">
              <w:rPr>
                <w:color w:val="000000"/>
                <w:sz w:val="14"/>
              </w:rPr>
              <w:t>4</w:t>
            </w:r>
          </w:p>
        </w:tc>
        <w:tc>
          <w:tcPr>
            <w:tcW w:w="1440" w:type="dxa"/>
            <w:vAlign w:val="center"/>
          </w:tcPr>
          <w:p w14:paraId="4858373D" w14:textId="77777777" w:rsidR="001D5A3F" w:rsidRPr="007863D4" w:rsidRDefault="00000000">
            <w:pPr>
              <w:pStyle w:val="RequirementText"/>
              <w:rPr>
                <w:i w:val="0"/>
                <w:color w:val="000000"/>
              </w:rPr>
            </w:pPr>
            <w:r w:rsidRPr="007863D4">
              <w:rPr>
                <w:i w:val="0"/>
                <w:color w:val="000000"/>
              </w:rPr>
              <w:t>Craft Arms &amp; Armor</w:t>
            </w:r>
          </w:p>
          <w:p w14:paraId="7B4BE7B0" w14:textId="77777777" w:rsidR="001D5A3F" w:rsidRPr="007863D4" w:rsidRDefault="00000000">
            <w:pPr>
              <w:pStyle w:val="RequirementText"/>
              <w:rPr>
                <w:color w:val="000000"/>
              </w:rPr>
            </w:pPr>
            <w:r w:rsidRPr="007863D4">
              <w:rPr>
                <w:color w:val="000000"/>
              </w:rPr>
              <w:t>Inflict Light Wounds</w:t>
            </w:r>
          </w:p>
        </w:tc>
        <w:tc>
          <w:tcPr>
            <w:tcW w:w="540" w:type="dxa"/>
            <w:vAlign w:val="center"/>
          </w:tcPr>
          <w:p w14:paraId="2A04448C" w14:textId="77777777" w:rsidR="001D5A3F" w:rsidRPr="007863D4" w:rsidRDefault="00000000" w:rsidP="00C87AC9">
            <w:pPr>
              <w:spacing w:before="20" w:after="20"/>
              <w:ind w:left="-108" w:right="-108"/>
              <w:jc w:val="center"/>
              <w:rPr>
                <w:color w:val="000000"/>
                <w:sz w:val="14"/>
              </w:rPr>
            </w:pPr>
            <w:r w:rsidRPr="007863D4">
              <w:rPr>
                <w:color w:val="000000"/>
                <w:sz w:val="14"/>
              </w:rPr>
              <w:t>87</w:t>
            </w:r>
          </w:p>
        </w:tc>
        <w:tc>
          <w:tcPr>
            <w:tcW w:w="540" w:type="dxa"/>
            <w:vAlign w:val="center"/>
          </w:tcPr>
          <w:p w14:paraId="00C68136" w14:textId="77777777" w:rsidR="001D5A3F" w:rsidRPr="007863D4" w:rsidRDefault="00000000" w:rsidP="00C87AC9">
            <w:pPr>
              <w:spacing w:before="20" w:after="20"/>
              <w:ind w:left="-108" w:right="-108"/>
              <w:jc w:val="center"/>
              <w:rPr>
                <w:color w:val="000000"/>
                <w:sz w:val="14"/>
              </w:rPr>
            </w:pPr>
            <w:r w:rsidRPr="007863D4">
              <w:rPr>
                <w:color w:val="000000"/>
                <w:sz w:val="14"/>
              </w:rPr>
              <w:t>6</w:t>
            </w:r>
          </w:p>
        </w:tc>
        <w:tc>
          <w:tcPr>
            <w:tcW w:w="540" w:type="dxa"/>
            <w:tcBorders>
              <w:left w:val="double" w:sz="6" w:space="0" w:color="auto"/>
            </w:tcBorders>
            <w:vAlign w:val="center"/>
          </w:tcPr>
          <w:p w14:paraId="5A5799A1" w14:textId="77777777" w:rsidR="001D5A3F" w:rsidRPr="007863D4" w:rsidRDefault="00000000" w:rsidP="00C87AC9">
            <w:pPr>
              <w:spacing w:before="20" w:after="20"/>
              <w:ind w:left="-108" w:right="-108"/>
              <w:jc w:val="center"/>
              <w:rPr>
                <w:color w:val="000000"/>
                <w:sz w:val="14"/>
              </w:rPr>
            </w:pPr>
            <w:r w:rsidRPr="007863D4">
              <w:rPr>
                <w:color w:val="000000"/>
                <w:sz w:val="14"/>
              </w:rPr>
              <w:t>167</w:t>
            </w:r>
          </w:p>
        </w:tc>
      </w:tr>
      <w:tr w:rsidR="00C87AC9" w:rsidRPr="007863D4" w14:paraId="0C2F3762" w14:textId="77777777">
        <w:trPr>
          <w:cantSplit/>
        </w:trPr>
        <w:tc>
          <w:tcPr>
            <w:tcW w:w="1710" w:type="dxa"/>
            <w:tcBorders>
              <w:right w:val="nil"/>
            </w:tcBorders>
          </w:tcPr>
          <w:p w14:paraId="3A93764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Screaming Bolt</w:t>
            </w:r>
            <w:r w:rsidRPr="007863D4">
              <w:rPr>
                <w:rStyle w:val="Emphasis"/>
                <w:i w:val="0"/>
                <w:color w:val="000000"/>
                <w:sz w:val="16"/>
              </w:rPr>
              <w:br/>
            </w:r>
          </w:p>
        </w:tc>
        <w:tc>
          <w:tcPr>
            <w:tcW w:w="900" w:type="dxa"/>
            <w:tcBorders>
              <w:left w:val="nil"/>
              <w:right w:val="double" w:sz="6" w:space="0" w:color="auto"/>
            </w:tcBorders>
            <w:vAlign w:val="bottom"/>
          </w:tcPr>
          <w:p w14:paraId="462D9939"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5E5BFD37" w14:textId="77777777" w:rsidR="001D5A3F" w:rsidRPr="007863D4" w:rsidRDefault="00000000">
            <w:pPr>
              <w:pStyle w:val="BodyTextIndent"/>
              <w:rPr>
                <w:color w:val="000000"/>
                <w:sz w:val="14"/>
              </w:rPr>
            </w:pPr>
            <w:r w:rsidRPr="007863D4">
              <w:rPr>
                <w:color w:val="000000"/>
                <w:sz w:val="14"/>
              </w:rPr>
              <w:t>+2 Crossbow Bolt</w:t>
            </w:r>
          </w:p>
          <w:p w14:paraId="0A0E1B33" w14:textId="77777777" w:rsidR="001D5A3F" w:rsidRPr="007863D4" w:rsidRDefault="00000000">
            <w:pPr>
              <w:pStyle w:val="BodyTextIndent"/>
              <w:rPr>
                <w:color w:val="000000"/>
                <w:sz w:val="14"/>
              </w:rPr>
            </w:pPr>
            <w:r w:rsidRPr="007863D4">
              <w:rPr>
                <w:color w:val="000000"/>
                <w:sz w:val="14"/>
              </w:rPr>
              <w:t xml:space="preserve">When fired, all enemies of the wielder within 20’ of the bolt’s path must make a Will save vs. DC 14 or become </w:t>
            </w:r>
            <w:r w:rsidRPr="007863D4">
              <w:rPr>
                <w:color w:val="000000"/>
                <w:sz w:val="14"/>
                <w:u w:val="single"/>
              </w:rPr>
              <w:t>Shaken</w:t>
            </w:r>
            <w:r w:rsidRPr="007863D4">
              <w:rPr>
                <w:color w:val="000000"/>
                <w:sz w:val="14"/>
              </w:rPr>
              <w:t>.  This is a Mind-Affecting, Fear effect.</w:t>
            </w:r>
          </w:p>
          <w:p w14:paraId="5A361C70"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68EDD545" w14:textId="77777777" w:rsidR="001D5A3F" w:rsidRPr="007863D4" w:rsidRDefault="00000000">
            <w:pPr>
              <w:ind w:left="-115" w:right="-115"/>
              <w:jc w:val="center"/>
              <w:rPr>
                <w:color w:val="000000"/>
                <w:sz w:val="14"/>
              </w:rPr>
            </w:pPr>
            <w:r w:rsidRPr="007863D4">
              <w:rPr>
                <w:color w:val="000000"/>
                <w:sz w:val="14"/>
              </w:rPr>
              <w:t>Faint</w:t>
            </w:r>
          </w:p>
          <w:p w14:paraId="071B9714"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left w:val="double" w:sz="6" w:space="0" w:color="auto"/>
            </w:tcBorders>
            <w:vAlign w:val="center"/>
          </w:tcPr>
          <w:p w14:paraId="487F9A08"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244EE7C" w14:textId="77777777" w:rsidR="001D5A3F" w:rsidRPr="007863D4" w:rsidRDefault="00000000">
            <w:pPr>
              <w:pStyle w:val="RequirementText"/>
              <w:rPr>
                <w:i w:val="0"/>
                <w:color w:val="000000"/>
              </w:rPr>
            </w:pPr>
            <w:r w:rsidRPr="007863D4">
              <w:rPr>
                <w:i w:val="0"/>
                <w:color w:val="000000"/>
              </w:rPr>
              <w:t>Craft Arms &amp; Armor</w:t>
            </w:r>
          </w:p>
          <w:p w14:paraId="097DF320" w14:textId="77777777" w:rsidR="001D5A3F" w:rsidRPr="007863D4" w:rsidRDefault="00000000">
            <w:pPr>
              <w:pStyle w:val="RequirementText"/>
              <w:rPr>
                <w:color w:val="000000"/>
              </w:rPr>
            </w:pPr>
            <w:r w:rsidRPr="007863D4">
              <w:rPr>
                <w:color w:val="000000"/>
              </w:rPr>
              <w:t>Doom</w:t>
            </w:r>
          </w:p>
          <w:p w14:paraId="3FE4D191" w14:textId="77777777" w:rsidR="001D5A3F" w:rsidRPr="007863D4" w:rsidRDefault="00000000">
            <w:pPr>
              <w:pStyle w:val="RequirementText"/>
              <w:rPr>
                <w:rFonts w:ascii="Times" w:hAnsi="Times"/>
                <w:strike/>
                <w:color w:val="000000"/>
              </w:rPr>
            </w:pPr>
            <w:r w:rsidRPr="007863D4">
              <w:rPr>
                <w:rFonts w:ascii="Times" w:hAnsi="Times"/>
                <w:strike/>
                <w:color w:val="000000"/>
              </w:rPr>
              <w:t>Scare</w:t>
            </w:r>
          </w:p>
        </w:tc>
        <w:tc>
          <w:tcPr>
            <w:tcW w:w="540" w:type="dxa"/>
            <w:vAlign w:val="center"/>
          </w:tcPr>
          <w:p w14:paraId="48487155" w14:textId="77777777" w:rsidR="001D5A3F" w:rsidRPr="007863D4" w:rsidRDefault="00000000" w:rsidP="00C87AC9">
            <w:pPr>
              <w:spacing w:before="20" w:after="20"/>
              <w:ind w:left="-108" w:right="-108"/>
              <w:jc w:val="center"/>
              <w:rPr>
                <w:color w:val="000000"/>
                <w:sz w:val="14"/>
              </w:rPr>
            </w:pPr>
            <w:r w:rsidRPr="007863D4">
              <w:rPr>
                <w:color w:val="000000"/>
                <w:sz w:val="14"/>
              </w:rPr>
              <w:t>128 ½</w:t>
            </w:r>
          </w:p>
        </w:tc>
        <w:tc>
          <w:tcPr>
            <w:tcW w:w="540" w:type="dxa"/>
            <w:vAlign w:val="center"/>
          </w:tcPr>
          <w:p w14:paraId="1E309290" w14:textId="77777777" w:rsidR="001D5A3F" w:rsidRPr="007863D4" w:rsidRDefault="00000000" w:rsidP="00C87AC9">
            <w:pPr>
              <w:spacing w:before="20" w:after="20"/>
              <w:ind w:left="-108" w:right="-108"/>
              <w:jc w:val="center"/>
              <w:rPr>
                <w:color w:val="000000"/>
                <w:sz w:val="14"/>
              </w:rPr>
            </w:pPr>
            <w:r w:rsidRPr="007863D4">
              <w:rPr>
                <w:color w:val="000000"/>
                <w:sz w:val="14"/>
              </w:rPr>
              <w:t>10</w:t>
            </w:r>
          </w:p>
        </w:tc>
        <w:tc>
          <w:tcPr>
            <w:tcW w:w="540" w:type="dxa"/>
            <w:tcBorders>
              <w:left w:val="double" w:sz="6" w:space="0" w:color="auto"/>
            </w:tcBorders>
            <w:vAlign w:val="center"/>
          </w:tcPr>
          <w:p w14:paraId="48735922" w14:textId="77777777" w:rsidR="001D5A3F" w:rsidRPr="007863D4" w:rsidRDefault="00000000" w:rsidP="00C87AC9">
            <w:pPr>
              <w:spacing w:before="20" w:after="20"/>
              <w:ind w:left="-108" w:right="-108"/>
              <w:jc w:val="center"/>
              <w:rPr>
                <w:color w:val="000000"/>
                <w:sz w:val="14"/>
              </w:rPr>
            </w:pPr>
            <w:r w:rsidRPr="007863D4">
              <w:rPr>
                <w:color w:val="000000"/>
                <w:sz w:val="14"/>
              </w:rPr>
              <w:t>267</w:t>
            </w:r>
          </w:p>
        </w:tc>
      </w:tr>
      <w:tr w:rsidR="00C87AC9" w:rsidRPr="007863D4" w14:paraId="16A8976A" w14:textId="77777777">
        <w:trPr>
          <w:cantSplit/>
        </w:trPr>
        <w:tc>
          <w:tcPr>
            <w:tcW w:w="1710" w:type="dxa"/>
            <w:tcBorders>
              <w:right w:val="nil"/>
            </w:tcBorders>
          </w:tcPr>
          <w:p w14:paraId="0A6C6FC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Ammunition with +3 </w:t>
            </w:r>
          </w:p>
        </w:tc>
        <w:tc>
          <w:tcPr>
            <w:tcW w:w="900" w:type="dxa"/>
            <w:tcBorders>
              <w:left w:val="nil"/>
              <w:right w:val="double" w:sz="6" w:space="0" w:color="auto"/>
            </w:tcBorders>
            <w:vAlign w:val="bottom"/>
          </w:tcPr>
          <w:p w14:paraId="7D08586A"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4434CCC6" w14:textId="77777777" w:rsidR="001D5A3F" w:rsidRPr="007863D4" w:rsidRDefault="00000000">
            <w:pPr>
              <w:pStyle w:val="BodyTextIndent"/>
              <w:rPr>
                <w:color w:val="000000"/>
                <w:sz w:val="14"/>
              </w:rPr>
            </w:pPr>
            <w:r w:rsidRPr="007863D4">
              <w:rPr>
                <w:color w:val="000000"/>
                <w:sz w:val="14"/>
              </w:rPr>
              <w:t xml:space="preserve">Varies </w:t>
            </w:r>
          </w:p>
          <w:p w14:paraId="38A0A1EB"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057093FC"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4AE9D555"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07A9ECDB" w14:textId="77777777" w:rsidR="001D5A3F" w:rsidRPr="007863D4" w:rsidRDefault="00000000">
            <w:pPr>
              <w:pStyle w:val="RequirementText"/>
              <w:rPr>
                <w:i w:val="0"/>
                <w:color w:val="000000"/>
              </w:rPr>
            </w:pPr>
            <w:r w:rsidRPr="007863D4">
              <w:rPr>
                <w:i w:val="0"/>
                <w:color w:val="000000"/>
              </w:rPr>
              <w:t>Craft Arms &amp; Armor</w:t>
            </w:r>
          </w:p>
        </w:tc>
        <w:tc>
          <w:tcPr>
            <w:tcW w:w="540" w:type="dxa"/>
            <w:vAlign w:val="center"/>
          </w:tcPr>
          <w:p w14:paraId="1CF05245" w14:textId="77777777" w:rsidR="001D5A3F" w:rsidRPr="007863D4" w:rsidRDefault="00000000" w:rsidP="00C87AC9">
            <w:pPr>
              <w:spacing w:before="20" w:after="20"/>
              <w:ind w:left="-108" w:right="-108"/>
              <w:jc w:val="center"/>
              <w:rPr>
                <w:color w:val="000000"/>
                <w:sz w:val="14"/>
              </w:rPr>
            </w:pPr>
            <w:r w:rsidRPr="007863D4">
              <w:rPr>
                <w:color w:val="000000"/>
                <w:sz w:val="14"/>
              </w:rPr>
              <w:t>180</w:t>
            </w:r>
          </w:p>
        </w:tc>
        <w:tc>
          <w:tcPr>
            <w:tcW w:w="540" w:type="dxa"/>
            <w:vAlign w:val="center"/>
          </w:tcPr>
          <w:p w14:paraId="4A90EA32" w14:textId="77777777" w:rsidR="001D5A3F" w:rsidRPr="007863D4" w:rsidRDefault="00000000" w:rsidP="00C87AC9">
            <w:pPr>
              <w:spacing w:before="20" w:after="20"/>
              <w:ind w:left="-108" w:right="-108"/>
              <w:jc w:val="center"/>
              <w:rPr>
                <w:color w:val="000000"/>
                <w:sz w:val="14"/>
              </w:rPr>
            </w:pPr>
            <w:r w:rsidRPr="007863D4">
              <w:rPr>
                <w:color w:val="000000"/>
                <w:sz w:val="14"/>
              </w:rPr>
              <w:t>14</w:t>
            </w:r>
          </w:p>
        </w:tc>
        <w:tc>
          <w:tcPr>
            <w:tcW w:w="540" w:type="dxa"/>
            <w:tcBorders>
              <w:left w:val="double" w:sz="6" w:space="0" w:color="auto"/>
            </w:tcBorders>
            <w:vAlign w:val="center"/>
          </w:tcPr>
          <w:p w14:paraId="347564CB"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r>
      <w:tr w:rsidR="00C87AC9" w:rsidRPr="007863D4" w14:paraId="2DC81A2B" w14:textId="77777777">
        <w:trPr>
          <w:cantSplit/>
        </w:trPr>
        <w:tc>
          <w:tcPr>
            <w:tcW w:w="1710" w:type="dxa"/>
            <w:tcBorders>
              <w:right w:val="nil"/>
            </w:tcBorders>
          </w:tcPr>
          <w:p w14:paraId="5CC584E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+4</w:t>
            </w:r>
          </w:p>
        </w:tc>
        <w:tc>
          <w:tcPr>
            <w:tcW w:w="900" w:type="dxa"/>
            <w:tcBorders>
              <w:left w:val="nil"/>
              <w:right w:val="double" w:sz="6" w:space="0" w:color="auto"/>
            </w:tcBorders>
            <w:vAlign w:val="bottom"/>
          </w:tcPr>
          <w:p w14:paraId="2088E2D2"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3E7255A6" w14:textId="77777777" w:rsidR="001D5A3F" w:rsidRPr="007863D4" w:rsidRDefault="00000000">
            <w:pPr>
              <w:pStyle w:val="BodyTextIndent"/>
              <w:rPr>
                <w:color w:val="000000"/>
                <w:sz w:val="14"/>
              </w:rPr>
            </w:pPr>
            <w:r w:rsidRPr="007863D4">
              <w:rPr>
                <w:color w:val="000000"/>
                <w:sz w:val="14"/>
              </w:rPr>
              <w:t xml:space="preserve">Varies </w:t>
            </w:r>
          </w:p>
          <w:p w14:paraId="434CA675"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6E9AB895"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40A8236A"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0D6379F2" w14:textId="77777777" w:rsidR="001D5A3F" w:rsidRPr="007863D4" w:rsidRDefault="00000000">
            <w:pPr>
              <w:pStyle w:val="RequirementText"/>
              <w:rPr>
                <w:i w:val="0"/>
                <w:color w:val="000000"/>
              </w:rPr>
            </w:pPr>
            <w:r w:rsidRPr="007863D4">
              <w:rPr>
                <w:i w:val="0"/>
                <w:color w:val="000000"/>
              </w:rPr>
              <w:t>Craft Arms &amp; Armor</w:t>
            </w:r>
          </w:p>
          <w:p w14:paraId="3C49E3A0"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79AE3921" w14:textId="77777777" w:rsidR="001D5A3F" w:rsidRPr="007863D4" w:rsidRDefault="00000000" w:rsidP="00C87AC9">
            <w:pPr>
              <w:spacing w:before="20" w:after="20"/>
              <w:ind w:left="-108" w:right="-108"/>
              <w:jc w:val="center"/>
              <w:rPr>
                <w:color w:val="000000"/>
                <w:sz w:val="14"/>
              </w:rPr>
            </w:pPr>
            <w:r w:rsidRPr="007863D4">
              <w:rPr>
                <w:color w:val="000000"/>
                <w:sz w:val="14"/>
              </w:rPr>
              <w:t>320</w:t>
            </w:r>
          </w:p>
        </w:tc>
        <w:tc>
          <w:tcPr>
            <w:tcW w:w="540" w:type="dxa"/>
            <w:vAlign w:val="center"/>
          </w:tcPr>
          <w:p w14:paraId="2BD2962F" w14:textId="77777777" w:rsidR="001D5A3F" w:rsidRPr="007863D4" w:rsidRDefault="00000000" w:rsidP="00C87AC9">
            <w:pPr>
              <w:spacing w:before="20" w:after="20"/>
              <w:ind w:left="-108" w:right="-108"/>
              <w:jc w:val="center"/>
              <w:rPr>
                <w:color w:val="000000"/>
                <w:sz w:val="14"/>
              </w:rPr>
            </w:pPr>
            <w:r w:rsidRPr="007863D4">
              <w:rPr>
                <w:color w:val="000000"/>
                <w:sz w:val="14"/>
              </w:rPr>
              <w:t>26</w:t>
            </w:r>
          </w:p>
        </w:tc>
        <w:tc>
          <w:tcPr>
            <w:tcW w:w="540" w:type="dxa"/>
            <w:tcBorders>
              <w:left w:val="double" w:sz="6" w:space="0" w:color="auto"/>
            </w:tcBorders>
            <w:vAlign w:val="center"/>
          </w:tcPr>
          <w:p w14:paraId="48D851D4"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r>
      <w:tr w:rsidR="00C87AC9" w:rsidRPr="007863D4" w14:paraId="2017E47B" w14:textId="77777777">
        <w:trPr>
          <w:cantSplit/>
        </w:trPr>
        <w:tc>
          <w:tcPr>
            <w:tcW w:w="1710" w:type="dxa"/>
            <w:tcBorders>
              <w:right w:val="nil"/>
            </w:tcBorders>
          </w:tcPr>
          <w:p w14:paraId="70A0A98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Bolt of Arcane Penetration</w:t>
            </w:r>
          </w:p>
        </w:tc>
        <w:tc>
          <w:tcPr>
            <w:tcW w:w="900" w:type="dxa"/>
            <w:tcBorders>
              <w:left w:val="nil"/>
              <w:right w:val="double" w:sz="6" w:space="0" w:color="auto"/>
            </w:tcBorders>
            <w:vAlign w:val="bottom"/>
          </w:tcPr>
          <w:p w14:paraId="5E948BF0" w14:textId="77777777" w:rsidR="001D5A3F" w:rsidRPr="007863D4" w:rsidRDefault="00000000" w:rsidP="00C87AC9">
            <w:pPr>
              <w:spacing w:before="20" w:after="20"/>
              <w:jc w:val="right"/>
              <w:rPr>
                <w:rStyle w:val="Emphasis"/>
                <w:i w:val="0"/>
                <w:color w:val="000000"/>
                <w:sz w:val="16"/>
              </w:rPr>
            </w:pPr>
            <w:r w:rsidRPr="007863D4">
              <w:rPr>
                <w:color w:val="000000"/>
                <w:sz w:val="12"/>
              </w:rPr>
              <w:t>(DR330 p66)</w:t>
            </w:r>
          </w:p>
        </w:tc>
        <w:tc>
          <w:tcPr>
            <w:tcW w:w="3870" w:type="dxa"/>
            <w:tcBorders>
              <w:left w:val="double" w:sz="6" w:space="0" w:color="auto"/>
              <w:right w:val="double" w:sz="6" w:space="0" w:color="auto"/>
            </w:tcBorders>
            <w:vAlign w:val="center"/>
          </w:tcPr>
          <w:p w14:paraId="03C9659C" w14:textId="77777777" w:rsidR="001D5A3F" w:rsidRPr="007863D4" w:rsidRDefault="00000000">
            <w:pPr>
              <w:pStyle w:val="BodyTextIndent"/>
              <w:rPr>
                <w:color w:val="000000"/>
                <w:sz w:val="14"/>
              </w:rPr>
            </w:pPr>
            <w:r w:rsidRPr="007863D4">
              <w:rPr>
                <w:color w:val="000000"/>
                <w:sz w:val="14"/>
              </w:rPr>
              <w:t>+1 Phasing Crossbow Bolt</w:t>
            </w:r>
          </w:p>
          <w:p w14:paraId="604BC8F8" w14:textId="77777777" w:rsidR="001D5A3F" w:rsidRPr="007863D4" w:rsidRDefault="00000000">
            <w:pPr>
              <w:pStyle w:val="BodyTextIndent"/>
              <w:rPr>
                <w:color w:val="000000"/>
                <w:sz w:val="14"/>
              </w:rPr>
            </w:pPr>
            <w:r w:rsidRPr="007863D4">
              <w:rPr>
                <w:color w:val="000000"/>
                <w:sz w:val="14"/>
              </w:rPr>
              <w:t>The target does not benefit from any Deflection bonus to AC.</w:t>
            </w:r>
          </w:p>
        </w:tc>
        <w:tc>
          <w:tcPr>
            <w:tcW w:w="540" w:type="dxa"/>
            <w:tcBorders>
              <w:left w:val="double" w:sz="6" w:space="0" w:color="auto"/>
              <w:right w:val="double" w:sz="6" w:space="0" w:color="auto"/>
            </w:tcBorders>
            <w:vAlign w:val="center"/>
          </w:tcPr>
          <w:p w14:paraId="5669ADE1" w14:textId="77777777" w:rsidR="001D5A3F" w:rsidRPr="007863D4" w:rsidRDefault="00000000">
            <w:pPr>
              <w:ind w:left="-115" w:right="-115"/>
              <w:jc w:val="center"/>
              <w:rPr>
                <w:color w:val="000000"/>
                <w:sz w:val="14"/>
              </w:rPr>
            </w:pPr>
            <w:r w:rsidRPr="007863D4">
              <w:rPr>
                <w:color w:val="000000"/>
                <w:sz w:val="14"/>
              </w:rPr>
              <w:t>Faint</w:t>
            </w:r>
          </w:p>
          <w:p w14:paraId="2F407E23"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5833BFAF"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544D748A" w14:textId="77777777" w:rsidR="001D5A3F" w:rsidRPr="007863D4" w:rsidRDefault="00000000" w:rsidP="00C87AC9">
            <w:pPr>
              <w:pStyle w:val="RequirementText"/>
              <w:rPr>
                <w:i w:val="0"/>
                <w:color w:val="000000"/>
              </w:rPr>
            </w:pPr>
            <w:r w:rsidRPr="007863D4">
              <w:rPr>
                <w:i w:val="0"/>
                <w:color w:val="000000"/>
              </w:rPr>
              <w:t>Craft Arms &amp; Armor</w:t>
            </w:r>
          </w:p>
          <w:p w14:paraId="3A7CB56A" w14:textId="77777777" w:rsidR="001D5A3F" w:rsidRPr="007863D4" w:rsidRDefault="00000000" w:rsidP="00C87AC9">
            <w:pPr>
              <w:pStyle w:val="RequirementText"/>
              <w:rPr>
                <w:i w:val="0"/>
                <w:color w:val="000000"/>
              </w:rPr>
            </w:pPr>
            <w:r w:rsidRPr="007863D4">
              <w:rPr>
                <w:color w:val="000000"/>
              </w:rPr>
              <w:t>Blink</w:t>
            </w:r>
          </w:p>
        </w:tc>
        <w:tc>
          <w:tcPr>
            <w:tcW w:w="540" w:type="dxa"/>
            <w:vAlign w:val="center"/>
          </w:tcPr>
          <w:p w14:paraId="5D4870D5" w14:textId="77777777" w:rsidR="001D5A3F" w:rsidRPr="007863D4" w:rsidRDefault="00000000" w:rsidP="00C87AC9">
            <w:pPr>
              <w:spacing w:before="20" w:after="20"/>
              <w:ind w:left="-108" w:right="-108"/>
              <w:jc w:val="center"/>
              <w:rPr>
                <w:color w:val="000000"/>
                <w:sz w:val="14"/>
              </w:rPr>
            </w:pPr>
            <w:r w:rsidRPr="007863D4">
              <w:rPr>
                <w:color w:val="000000"/>
                <w:sz w:val="14"/>
              </w:rPr>
              <w:t>325</w:t>
            </w:r>
          </w:p>
        </w:tc>
        <w:tc>
          <w:tcPr>
            <w:tcW w:w="540" w:type="dxa"/>
            <w:vAlign w:val="center"/>
          </w:tcPr>
          <w:p w14:paraId="3F1D869A" w14:textId="77777777" w:rsidR="001D5A3F" w:rsidRPr="007863D4" w:rsidRDefault="00000000" w:rsidP="00C87AC9">
            <w:pPr>
              <w:spacing w:before="20" w:after="20"/>
              <w:ind w:left="-108" w:right="-108"/>
              <w:jc w:val="center"/>
              <w:rPr>
                <w:color w:val="000000"/>
                <w:sz w:val="14"/>
              </w:rPr>
            </w:pPr>
            <w:r w:rsidRPr="007863D4">
              <w:rPr>
                <w:color w:val="000000"/>
                <w:sz w:val="14"/>
              </w:rPr>
              <w:t>26</w:t>
            </w:r>
          </w:p>
        </w:tc>
        <w:tc>
          <w:tcPr>
            <w:tcW w:w="540" w:type="dxa"/>
            <w:tcBorders>
              <w:left w:val="double" w:sz="6" w:space="0" w:color="auto"/>
            </w:tcBorders>
            <w:vAlign w:val="center"/>
          </w:tcPr>
          <w:p w14:paraId="6AC19902" w14:textId="77777777" w:rsidR="001D5A3F" w:rsidRPr="007863D4" w:rsidRDefault="00000000" w:rsidP="00C87AC9">
            <w:pPr>
              <w:spacing w:before="20" w:after="20"/>
              <w:ind w:left="-108" w:right="-108"/>
              <w:jc w:val="center"/>
              <w:rPr>
                <w:color w:val="000000"/>
                <w:sz w:val="14"/>
              </w:rPr>
            </w:pPr>
            <w:r w:rsidRPr="007863D4">
              <w:rPr>
                <w:color w:val="000000"/>
                <w:sz w:val="14"/>
              </w:rPr>
              <w:t>650</w:t>
            </w:r>
          </w:p>
        </w:tc>
      </w:tr>
      <w:tr w:rsidR="00C87AC9" w:rsidRPr="007863D4" w14:paraId="5654C63F" w14:textId="77777777">
        <w:trPr>
          <w:cantSplit/>
        </w:trPr>
        <w:tc>
          <w:tcPr>
            <w:tcW w:w="1710" w:type="dxa"/>
            <w:tcBorders>
              <w:right w:val="nil"/>
            </w:tcBorders>
          </w:tcPr>
          <w:p w14:paraId="4FA4F4B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+5</w:t>
            </w:r>
          </w:p>
        </w:tc>
        <w:tc>
          <w:tcPr>
            <w:tcW w:w="900" w:type="dxa"/>
            <w:tcBorders>
              <w:left w:val="nil"/>
              <w:right w:val="double" w:sz="6" w:space="0" w:color="auto"/>
            </w:tcBorders>
            <w:vAlign w:val="bottom"/>
          </w:tcPr>
          <w:p w14:paraId="064DB707"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6E733C24" w14:textId="77777777" w:rsidR="001D5A3F" w:rsidRPr="007863D4" w:rsidRDefault="00000000">
            <w:pPr>
              <w:pStyle w:val="BodyTextIndent"/>
              <w:rPr>
                <w:color w:val="000000"/>
                <w:sz w:val="14"/>
              </w:rPr>
            </w:pPr>
            <w:r w:rsidRPr="007863D4">
              <w:rPr>
                <w:color w:val="000000"/>
                <w:sz w:val="14"/>
              </w:rPr>
              <w:t xml:space="preserve">Varies </w:t>
            </w:r>
          </w:p>
          <w:p w14:paraId="55D71E8C"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38BBC93C"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1723DD9D"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55F98934" w14:textId="77777777" w:rsidR="001D5A3F" w:rsidRPr="007863D4" w:rsidRDefault="00000000">
            <w:pPr>
              <w:pStyle w:val="RequirementText"/>
              <w:rPr>
                <w:i w:val="0"/>
                <w:color w:val="000000"/>
              </w:rPr>
            </w:pPr>
            <w:r w:rsidRPr="007863D4">
              <w:rPr>
                <w:i w:val="0"/>
                <w:color w:val="000000"/>
              </w:rPr>
              <w:t>Craft Arms &amp; Armor</w:t>
            </w:r>
          </w:p>
          <w:p w14:paraId="6111806E"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7778F56B"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vAlign w:val="center"/>
          </w:tcPr>
          <w:p w14:paraId="766BF491"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269251B1"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69D63F1F" w14:textId="77777777">
        <w:trPr>
          <w:cantSplit/>
        </w:trPr>
        <w:tc>
          <w:tcPr>
            <w:tcW w:w="1710" w:type="dxa"/>
            <w:tcBorders>
              <w:right w:val="nil"/>
            </w:tcBorders>
          </w:tcPr>
          <w:p w14:paraId="0D463BA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+6</w:t>
            </w:r>
          </w:p>
        </w:tc>
        <w:tc>
          <w:tcPr>
            <w:tcW w:w="900" w:type="dxa"/>
            <w:tcBorders>
              <w:left w:val="nil"/>
              <w:right w:val="double" w:sz="6" w:space="0" w:color="auto"/>
            </w:tcBorders>
            <w:vAlign w:val="bottom"/>
          </w:tcPr>
          <w:p w14:paraId="5A6B2432"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5B588AA6" w14:textId="77777777" w:rsidR="001D5A3F" w:rsidRPr="007863D4" w:rsidRDefault="00000000">
            <w:pPr>
              <w:pStyle w:val="BodyTextIndent"/>
              <w:rPr>
                <w:color w:val="000000"/>
                <w:sz w:val="14"/>
              </w:rPr>
            </w:pPr>
            <w:r w:rsidRPr="007863D4">
              <w:rPr>
                <w:color w:val="000000"/>
                <w:sz w:val="14"/>
              </w:rPr>
              <w:t xml:space="preserve">Varies </w:t>
            </w:r>
          </w:p>
          <w:p w14:paraId="6ECBDF23"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1E3C43F1"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090742B4"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7696B82C" w14:textId="77777777" w:rsidR="001D5A3F" w:rsidRPr="007863D4" w:rsidRDefault="00000000">
            <w:pPr>
              <w:pStyle w:val="RequirementText"/>
              <w:rPr>
                <w:i w:val="0"/>
                <w:color w:val="000000"/>
              </w:rPr>
            </w:pPr>
            <w:r w:rsidRPr="007863D4">
              <w:rPr>
                <w:i w:val="0"/>
                <w:color w:val="000000"/>
              </w:rPr>
              <w:t>Craft Arms &amp; Armor</w:t>
            </w:r>
          </w:p>
          <w:p w14:paraId="0F246673"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027B0400"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540" w:type="dxa"/>
            <w:vAlign w:val="center"/>
          </w:tcPr>
          <w:p w14:paraId="44552CA5" w14:textId="77777777" w:rsidR="001D5A3F" w:rsidRPr="007863D4" w:rsidRDefault="00000000" w:rsidP="00C87AC9">
            <w:pPr>
              <w:spacing w:before="20" w:after="20"/>
              <w:ind w:left="-108" w:right="-108"/>
              <w:jc w:val="center"/>
              <w:rPr>
                <w:color w:val="000000"/>
                <w:sz w:val="14"/>
              </w:rPr>
            </w:pPr>
            <w:r w:rsidRPr="007863D4">
              <w:rPr>
                <w:color w:val="000000"/>
                <w:sz w:val="14"/>
              </w:rPr>
              <w:t>58</w:t>
            </w:r>
          </w:p>
        </w:tc>
        <w:tc>
          <w:tcPr>
            <w:tcW w:w="540" w:type="dxa"/>
            <w:tcBorders>
              <w:left w:val="double" w:sz="6" w:space="0" w:color="auto"/>
            </w:tcBorders>
            <w:vAlign w:val="center"/>
          </w:tcPr>
          <w:p w14:paraId="129E9C13"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r>
      <w:tr w:rsidR="00C87AC9" w:rsidRPr="007863D4" w14:paraId="24509E62" w14:textId="77777777">
        <w:trPr>
          <w:cantSplit/>
        </w:trPr>
        <w:tc>
          <w:tcPr>
            <w:tcW w:w="1710" w:type="dxa"/>
            <w:tcBorders>
              <w:top w:val="single" w:sz="6" w:space="0" w:color="auto"/>
              <w:bottom w:val="single" w:sz="6" w:space="0" w:color="auto"/>
              <w:right w:val="nil"/>
            </w:tcBorders>
          </w:tcPr>
          <w:p w14:paraId="5B40674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Javelin of Lighting</w:t>
            </w:r>
          </w:p>
        </w:tc>
        <w:tc>
          <w:tcPr>
            <w:tcW w:w="900" w:type="dxa"/>
            <w:tcBorders>
              <w:top w:val="single" w:sz="6" w:space="0" w:color="auto"/>
              <w:left w:val="nil"/>
              <w:bottom w:val="single" w:sz="6" w:space="0" w:color="auto"/>
              <w:right w:val="double" w:sz="6" w:space="0" w:color="auto"/>
            </w:tcBorders>
            <w:vAlign w:val="bottom"/>
          </w:tcPr>
          <w:p w14:paraId="50C6A831" w14:textId="77777777" w:rsidR="001D5A3F" w:rsidRPr="007863D4" w:rsidRDefault="00000000" w:rsidP="00C87AC9">
            <w:pPr>
              <w:spacing w:before="20" w:after="20"/>
              <w:jc w:val="right"/>
              <w:rPr>
                <w:rStyle w:val="Emphasis"/>
                <w:i w:val="0"/>
                <w:color w:val="000000"/>
                <w:sz w:val="16"/>
              </w:rPr>
            </w:pPr>
            <w:r w:rsidRPr="007863D4">
              <w:rPr>
                <w:rStyle w:val="Emphasis"/>
                <w:i w:val="0"/>
                <w:color w:val="000000"/>
                <w:sz w:val="12"/>
              </w:rPr>
              <w:t>(DMG p226)</w:t>
            </w:r>
          </w:p>
        </w:tc>
        <w:tc>
          <w:tcPr>
            <w:tcW w:w="3870" w:type="dxa"/>
            <w:tcBorders>
              <w:top w:val="single" w:sz="6" w:space="0" w:color="auto"/>
              <w:left w:val="double" w:sz="6" w:space="0" w:color="auto"/>
              <w:bottom w:val="single" w:sz="6" w:space="0" w:color="auto"/>
              <w:right w:val="double" w:sz="6" w:space="0" w:color="auto"/>
            </w:tcBorders>
            <w:vAlign w:val="center"/>
          </w:tcPr>
          <w:p w14:paraId="702F4FBE" w14:textId="77777777" w:rsidR="001D5A3F" w:rsidRPr="007863D4" w:rsidRDefault="00000000">
            <w:pPr>
              <w:pStyle w:val="BodyTextIndent"/>
              <w:rPr>
                <w:color w:val="000000"/>
                <w:sz w:val="14"/>
              </w:rPr>
            </w:pPr>
            <w:r w:rsidRPr="007863D4">
              <w:rPr>
                <w:i/>
                <w:color w:val="000000"/>
                <w:sz w:val="14"/>
              </w:rPr>
              <w:t>Lightning Bolt</w:t>
            </w:r>
            <w:r w:rsidRPr="007863D4">
              <w:rPr>
                <w:color w:val="000000"/>
                <w:sz w:val="14"/>
              </w:rPr>
              <w:t>, when thrown. 5d6 with DC 14.</w:t>
            </w:r>
          </w:p>
          <w:p w14:paraId="62131419" w14:textId="77777777" w:rsidR="001D5A3F" w:rsidRPr="007863D4" w:rsidRDefault="00000000">
            <w:pPr>
              <w:pStyle w:val="BodyTextIndent"/>
              <w:rPr>
                <w:color w:val="000000"/>
                <w:sz w:val="14"/>
              </w:rPr>
            </w:pPr>
            <w:r w:rsidRPr="007863D4">
              <w:rPr>
                <w:color w:val="000000"/>
                <w:sz w:val="14"/>
              </w:rPr>
              <w:t>Single Use</w:t>
            </w:r>
          </w:p>
        </w:tc>
        <w:tc>
          <w:tcPr>
            <w:tcW w:w="540" w:type="dxa"/>
            <w:tcBorders>
              <w:top w:val="single" w:sz="6" w:space="0" w:color="auto"/>
              <w:left w:val="double" w:sz="6" w:space="0" w:color="auto"/>
              <w:bottom w:val="single" w:sz="6" w:space="0" w:color="auto"/>
              <w:right w:val="double" w:sz="6" w:space="0" w:color="auto"/>
            </w:tcBorders>
            <w:vAlign w:val="center"/>
          </w:tcPr>
          <w:p w14:paraId="10F6E877" w14:textId="77777777" w:rsidR="001D5A3F" w:rsidRPr="007863D4" w:rsidRDefault="00000000">
            <w:pPr>
              <w:ind w:left="-115" w:right="-115"/>
              <w:jc w:val="center"/>
              <w:rPr>
                <w:color w:val="000000"/>
                <w:sz w:val="14"/>
              </w:rPr>
            </w:pPr>
            <w:r w:rsidRPr="007863D4">
              <w:rPr>
                <w:color w:val="000000"/>
                <w:sz w:val="14"/>
              </w:rPr>
              <w:t>Faint</w:t>
            </w:r>
          </w:p>
          <w:p w14:paraId="6B40C77D"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tcBorders>
            <w:vAlign w:val="center"/>
          </w:tcPr>
          <w:p w14:paraId="2F31F156"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2A042B83" w14:textId="77777777" w:rsidR="001D5A3F" w:rsidRPr="007863D4" w:rsidRDefault="00000000">
            <w:pPr>
              <w:pStyle w:val="RequirementText"/>
              <w:rPr>
                <w:i w:val="0"/>
                <w:color w:val="000000"/>
              </w:rPr>
            </w:pPr>
            <w:r w:rsidRPr="007863D4">
              <w:rPr>
                <w:i w:val="0"/>
                <w:color w:val="000000"/>
              </w:rPr>
              <w:t>Craft Arms &amp; Armor</w:t>
            </w:r>
          </w:p>
          <w:p w14:paraId="7D060E10" w14:textId="77777777" w:rsidR="001D5A3F" w:rsidRPr="007863D4" w:rsidRDefault="00000000">
            <w:pPr>
              <w:pStyle w:val="RequirementText"/>
              <w:rPr>
                <w:color w:val="000000"/>
              </w:rPr>
            </w:pPr>
            <w:r w:rsidRPr="007863D4">
              <w:rPr>
                <w:color w:val="000000"/>
              </w:rPr>
              <w:t>Lightning Bolt</w:t>
            </w:r>
          </w:p>
        </w:tc>
        <w:tc>
          <w:tcPr>
            <w:tcW w:w="540" w:type="dxa"/>
            <w:tcBorders>
              <w:top w:val="single" w:sz="6" w:space="0" w:color="auto"/>
              <w:bottom w:val="single" w:sz="6" w:space="0" w:color="auto"/>
            </w:tcBorders>
            <w:vAlign w:val="center"/>
          </w:tcPr>
          <w:p w14:paraId="6C5674F8" w14:textId="77777777" w:rsidR="001D5A3F" w:rsidRPr="007863D4" w:rsidRDefault="00000000" w:rsidP="00C87AC9">
            <w:pPr>
              <w:spacing w:before="20" w:after="20"/>
              <w:ind w:left="-10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14:paraId="4BD2435B" w14:textId="77777777" w:rsidR="001D5A3F" w:rsidRPr="007863D4" w:rsidRDefault="00000000" w:rsidP="00C87AC9">
            <w:pPr>
              <w:spacing w:before="20" w:after="20"/>
              <w:ind w:left="-108" w:right="-108"/>
              <w:jc w:val="center"/>
              <w:rPr>
                <w:color w:val="000000"/>
                <w:sz w:val="14"/>
              </w:rPr>
            </w:pPr>
            <w:r w:rsidRPr="007863D4">
              <w:rPr>
                <w:color w:val="000000"/>
                <w:sz w:val="14"/>
              </w:rPr>
              <w:t>30</w:t>
            </w:r>
          </w:p>
        </w:tc>
        <w:tc>
          <w:tcPr>
            <w:tcW w:w="540" w:type="dxa"/>
            <w:tcBorders>
              <w:top w:val="single" w:sz="6" w:space="0" w:color="auto"/>
              <w:left w:val="double" w:sz="6" w:space="0" w:color="auto"/>
              <w:bottom w:val="single" w:sz="6" w:space="0" w:color="auto"/>
            </w:tcBorders>
            <w:vAlign w:val="center"/>
          </w:tcPr>
          <w:p w14:paraId="5C6EDE3C" w14:textId="77777777" w:rsidR="001D5A3F" w:rsidRPr="007863D4" w:rsidRDefault="00000000" w:rsidP="00C87AC9">
            <w:pPr>
              <w:spacing w:before="20" w:after="20"/>
              <w:ind w:left="-108" w:right="-108"/>
              <w:jc w:val="center"/>
              <w:rPr>
                <w:color w:val="000000"/>
                <w:sz w:val="14"/>
              </w:rPr>
            </w:pPr>
            <w:r w:rsidRPr="007863D4">
              <w:rPr>
                <w:color w:val="000000"/>
                <w:sz w:val="14"/>
              </w:rPr>
              <w:t>1,500</w:t>
            </w:r>
          </w:p>
        </w:tc>
      </w:tr>
      <w:tr w:rsidR="00C87AC9" w:rsidRPr="007863D4" w14:paraId="7989F698" w14:textId="77777777">
        <w:trPr>
          <w:cantSplit/>
        </w:trPr>
        <w:tc>
          <w:tcPr>
            <w:tcW w:w="1710" w:type="dxa"/>
            <w:tcBorders>
              <w:right w:val="nil"/>
            </w:tcBorders>
          </w:tcPr>
          <w:p w14:paraId="43D8CF5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+7</w:t>
            </w:r>
          </w:p>
        </w:tc>
        <w:tc>
          <w:tcPr>
            <w:tcW w:w="900" w:type="dxa"/>
            <w:tcBorders>
              <w:left w:val="nil"/>
              <w:right w:val="double" w:sz="6" w:space="0" w:color="auto"/>
            </w:tcBorders>
            <w:vAlign w:val="bottom"/>
          </w:tcPr>
          <w:p w14:paraId="6F984B12"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4084F065" w14:textId="77777777" w:rsidR="001D5A3F" w:rsidRPr="007863D4" w:rsidRDefault="00000000">
            <w:pPr>
              <w:pStyle w:val="BodyTextIndent"/>
              <w:rPr>
                <w:color w:val="000000"/>
                <w:sz w:val="14"/>
              </w:rPr>
            </w:pPr>
            <w:r w:rsidRPr="007863D4">
              <w:rPr>
                <w:color w:val="000000"/>
                <w:sz w:val="14"/>
              </w:rPr>
              <w:t xml:space="preserve">Varies </w:t>
            </w:r>
          </w:p>
          <w:p w14:paraId="47071A19"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76810EE4"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50252A8D"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3CDE4874" w14:textId="77777777" w:rsidR="001D5A3F" w:rsidRPr="007863D4" w:rsidRDefault="00000000">
            <w:pPr>
              <w:pStyle w:val="RequirementText"/>
              <w:rPr>
                <w:i w:val="0"/>
                <w:color w:val="000000"/>
              </w:rPr>
            </w:pPr>
            <w:r w:rsidRPr="007863D4">
              <w:rPr>
                <w:i w:val="0"/>
                <w:color w:val="000000"/>
              </w:rPr>
              <w:t>Craft Arms &amp; Armor</w:t>
            </w:r>
          </w:p>
          <w:p w14:paraId="368E4CD4"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0C262DD2" w14:textId="77777777" w:rsidR="001D5A3F" w:rsidRPr="007863D4" w:rsidRDefault="00000000" w:rsidP="00C87AC9">
            <w:pPr>
              <w:spacing w:before="20" w:after="20"/>
              <w:ind w:left="-108" w:right="-108"/>
              <w:jc w:val="center"/>
              <w:rPr>
                <w:color w:val="000000"/>
                <w:sz w:val="14"/>
              </w:rPr>
            </w:pPr>
            <w:r w:rsidRPr="007863D4">
              <w:rPr>
                <w:color w:val="000000"/>
                <w:sz w:val="14"/>
              </w:rPr>
              <w:t>980</w:t>
            </w:r>
          </w:p>
        </w:tc>
        <w:tc>
          <w:tcPr>
            <w:tcW w:w="540" w:type="dxa"/>
            <w:vAlign w:val="center"/>
          </w:tcPr>
          <w:p w14:paraId="2FB88BBC" w14:textId="77777777" w:rsidR="001D5A3F" w:rsidRPr="007863D4" w:rsidRDefault="00000000" w:rsidP="00C87AC9">
            <w:pPr>
              <w:spacing w:before="20" w:after="20"/>
              <w:ind w:left="-108" w:right="-108"/>
              <w:jc w:val="center"/>
              <w:rPr>
                <w:color w:val="000000"/>
                <w:sz w:val="14"/>
              </w:rPr>
            </w:pPr>
            <w:r w:rsidRPr="007863D4">
              <w:rPr>
                <w:color w:val="000000"/>
                <w:sz w:val="14"/>
              </w:rPr>
              <w:t>78</w:t>
            </w:r>
          </w:p>
        </w:tc>
        <w:tc>
          <w:tcPr>
            <w:tcW w:w="540" w:type="dxa"/>
            <w:tcBorders>
              <w:left w:val="double" w:sz="6" w:space="0" w:color="auto"/>
            </w:tcBorders>
            <w:vAlign w:val="center"/>
          </w:tcPr>
          <w:p w14:paraId="55D578D9" w14:textId="77777777" w:rsidR="001D5A3F" w:rsidRPr="007863D4" w:rsidRDefault="00000000" w:rsidP="00C87AC9">
            <w:pPr>
              <w:spacing w:before="20" w:after="20"/>
              <w:ind w:left="-108" w:right="-108"/>
              <w:jc w:val="center"/>
              <w:rPr>
                <w:color w:val="000000"/>
                <w:sz w:val="14"/>
              </w:rPr>
            </w:pPr>
            <w:r w:rsidRPr="007863D4">
              <w:rPr>
                <w:color w:val="000000"/>
                <w:sz w:val="14"/>
              </w:rPr>
              <w:t>1,960</w:t>
            </w:r>
          </w:p>
        </w:tc>
      </w:tr>
      <w:tr w:rsidR="00C87AC9" w:rsidRPr="007863D4" w14:paraId="17670ACA" w14:textId="77777777">
        <w:trPr>
          <w:cantSplit/>
        </w:trPr>
        <w:tc>
          <w:tcPr>
            <w:tcW w:w="1710" w:type="dxa"/>
            <w:tcBorders>
              <w:right w:val="nil"/>
            </w:tcBorders>
          </w:tcPr>
          <w:p w14:paraId="3CC6164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Slaying Arrow </w:t>
            </w:r>
            <w:r w:rsidRPr="007863D4">
              <w:rPr>
                <w:rStyle w:val="Emphasis"/>
                <w:i w:val="0"/>
                <w:color w:val="000000"/>
                <w:sz w:val="16"/>
              </w:rPr>
              <w:br/>
            </w:r>
          </w:p>
        </w:tc>
        <w:tc>
          <w:tcPr>
            <w:tcW w:w="900" w:type="dxa"/>
            <w:tcBorders>
              <w:left w:val="nil"/>
              <w:right w:val="double" w:sz="6" w:space="0" w:color="auto"/>
            </w:tcBorders>
            <w:vAlign w:val="bottom"/>
          </w:tcPr>
          <w:p w14:paraId="1651CC1C" w14:textId="77777777" w:rsidR="001D5A3F" w:rsidRPr="007863D4" w:rsidRDefault="00000000" w:rsidP="00C87AC9">
            <w:pPr>
              <w:spacing w:before="20" w:after="20"/>
              <w:jc w:val="right"/>
              <w:rPr>
                <w:rStyle w:val="Emphasis"/>
                <w:i w:val="0"/>
                <w:color w:val="000000"/>
                <w:sz w:val="16"/>
              </w:rPr>
            </w:pPr>
            <w:r w:rsidRPr="007863D4">
              <w:rPr>
                <w:color w:val="000000"/>
                <w:sz w:val="12"/>
              </w:rPr>
              <w:t>(DMG p228)</w:t>
            </w:r>
          </w:p>
        </w:tc>
        <w:tc>
          <w:tcPr>
            <w:tcW w:w="3870" w:type="dxa"/>
            <w:tcBorders>
              <w:left w:val="double" w:sz="6" w:space="0" w:color="auto"/>
              <w:right w:val="double" w:sz="6" w:space="0" w:color="auto"/>
            </w:tcBorders>
            <w:vAlign w:val="center"/>
          </w:tcPr>
          <w:p w14:paraId="5B0FFCA0" w14:textId="77777777" w:rsidR="001D5A3F" w:rsidRPr="007863D4" w:rsidRDefault="00000000">
            <w:pPr>
              <w:pStyle w:val="BodyTextIndent"/>
              <w:rPr>
                <w:color w:val="000000"/>
                <w:sz w:val="14"/>
              </w:rPr>
            </w:pPr>
            <w:r w:rsidRPr="007863D4">
              <w:rPr>
                <w:color w:val="000000"/>
                <w:sz w:val="14"/>
              </w:rPr>
              <w:t>+1 Arrow</w:t>
            </w:r>
          </w:p>
          <w:p w14:paraId="0F5B77A5" w14:textId="77777777" w:rsidR="001D5A3F" w:rsidRPr="007863D4" w:rsidRDefault="00000000">
            <w:pPr>
              <w:pStyle w:val="BodyTextIndent"/>
              <w:rPr>
                <w:color w:val="000000"/>
                <w:sz w:val="14"/>
              </w:rPr>
            </w:pPr>
            <w:r w:rsidRPr="007863D4">
              <w:rPr>
                <w:color w:val="000000"/>
                <w:sz w:val="14"/>
              </w:rPr>
              <w:t>Each slaying arrow is designed to kill a specific type of creature (Aberration, Animal, etc.).  If the arrow strikes an appropriate target, it must make a Fortitude save vs. DC 20 or die / be destroyed (this is a Death-Effect).</w:t>
            </w:r>
          </w:p>
          <w:p w14:paraId="4309AF89" w14:textId="77777777" w:rsidR="001D5A3F" w:rsidRPr="007863D4" w:rsidRDefault="00000000">
            <w:pPr>
              <w:pStyle w:val="BodyTextIndent"/>
              <w:rPr>
                <w:color w:val="000000"/>
                <w:sz w:val="14"/>
              </w:rPr>
            </w:pPr>
            <w:r w:rsidRPr="007863D4">
              <w:rPr>
                <w:color w:val="000000"/>
                <w:sz w:val="14"/>
              </w:rPr>
              <w:t>Note that this item can destroy an Undead that does not make it saving throw.</w:t>
            </w:r>
          </w:p>
          <w:p w14:paraId="659FF641"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44B71380" w14:textId="77777777" w:rsidR="001D5A3F" w:rsidRPr="007863D4" w:rsidRDefault="00000000">
            <w:pPr>
              <w:ind w:left="-115" w:right="-115"/>
              <w:jc w:val="center"/>
              <w:rPr>
                <w:color w:val="000000"/>
                <w:sz w:val="14"/>
              </w:rPr>
            </w:pPr>
            <w:r w:rsidRPr="007863D4">
              <w:rPr>
                <w:color w:val="000000"/>
                <w:sz w:val="14"/>
              </w:rPr>
              <w:t>Strong</w:t>
            </w:r>
          </w:p>
          <w:p w14:paraId="3E73E0F4"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7E89C71B"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06A8482E" w14:textId="77777777" w:rsidR="001D5A3F" w:rsidRPr="007863D4" w:rsidRDefault="00000000">
            <w:pPr>
              <w:pStyle w:val="RequirementText"/>
              <w:rPr>
                <w:i w:val="0"/>
                <w:color w:val="000000"/>
              </w:rPr>
            </w:pPr>
            <w:r w:rsidRPr="007863D4">
              <w:rPr>
                <w:i w:val="0"/>
                <w:color w:val="000000"/>
              </w:rPr>
              <w:t>Craft Arms &amp; Armor</w:t>
            </w:r>
          </w:p>
          <w:p w14:paraId="00E5B973" w14:textId="77777777" w:rsidR="001D5A3F" w:rsidRPr="007863D4" w:rsidRDefault="00000000">
            <w:pPr>
              <w:pStyle w:val="RequirementText"/>
              <w:rPr>
                <w:color w:val="000000"/>
              </w:rPr>
            </w:pPr>
            <w:r w:rsidRPr="007863D4">
              <w:rPr>
                <w:color w:val="000000"/>
              </w:rPr>
              <w:t>Finger of Death</w:t>
            </w:r>
          </w:p>
        </w:tc>
        <w:tc>
          <w:tcPr>
            <w:tcW w:w="540" w:type="dxa"/>
            <w:vAlign w:val="center"/>
          </w:tcPr>
          <w:p w14:paraId="08080EC1" w14:textId="77777777" w:rsidR="001D5A3F" w:rsidRPr="007863D4" w:rsidRDefault="00000000" w:rsidP="00C87AC9">
            <w:pPr>
              <w:spacing w:before="20" w:after="20"/>
              <w:ind w:left="-108" w:right="-108"/>
              <w:jc w:val="center"/>
              <w:rPr>
                <w:color w:val="000000"/>
                <w:sz w:val="14"/>
              </w:rPr>
            </w:pPr>
            <w:r w:rsidRPr="007863D4">
              <w:rPr>
                <w:color w:val="000000"/>
                <w:sz w:val="14"/>
              </w:rPr>
              <w:t>1,144 ½</w:t>
            </w:r>
          </w:p>
        </w:tc>
        <w:tc>
          <w:tcPr>
            <w:tcW w:w="540" w:type="dxa"/>
            <w:vAlign w:val="center"/>
          </w:tcPr>
          <w:p w14:paraId="382AA867" w14:textId="77777777" w:rsidR="001D5A3F" w:rsidRPr="007863D4" w:rsidRDefault="00000000" w:rsidP="00C87AC9">
            <w:pPr>
              <w:spacing w:before="20" w:after="20"/>
              <w:ind w:left="-108" w:right="-108"/>
              <w:jc w:val="center"/>
              <w:rPr>
                <w:color w:val="000000"/>
                <w:sz w:val="14"/>
              </w:rPr>
            </w:pPr>
            <w:r w:rsidRPr="007863D4">
              <w:rPr>
                <w:color w:val="000000"/>
                <w:sz w:val="14"/>
              </w:rPr>
              <w:t>91</w:t>
            </w:r>
          </w:p>
        </w:tc>
        <w:tc>
          <w:tcPr>
            <w:tcW w:w="540" w:type="dxa"/>
            <w:tcBorders>
              <w:left w:val="double" w:sz="6" w:space="0" w:color="auto"/>
            </w:tcBorders>
            <w:vAlign w:val="center"/>
          </w:tcPr>
          <w:p w14:paraId="578B55CA" w14:textId="77777777" w:rsidR="001D5A3F" w:rsidRPr="007863D4" w:rsidRDefault="00000000" w:rsidP="00C87AC9">
            <w:pPr>
              <w:spacing w:before="20" w:after="20"/>
              <w:ind w:left="-108" w:right="-108"/>
              <w:jc w:val="center"/>
              <w:rPr>
                <w:color w:val="000000"/>
                <w:sz w:val="14"/>
              </w:rPr>
            </w:pPr>
            <w:r w:rsidRPr="007863D4">
              <w:rPr>
                <w:color w:val="000000"/>
                <w:sz w:val="14"/>
              </w:rPr>
              <w:t>2,282</w:t>
            </w:r>
          </w:p>
        </w:tc>
      </w:tr>
      <w:tr w:rsidR="00C87AC9" w:rsidRPr="007863D4" w14:paraId="02936D3E" w14:textId="77777777">
        <w:trPr>
          <w:cantSplit/>
        </w:trPr>
        <w:tc>
          <w:tcPr>
            <w:tcW w:w="1710" w:type="dxa"/>
            <w:tcBorders>
              <w:right w:val="nil"/>
            </w:tcBorders>
          </w:tcPr>
          <w:p w14:paraId="6715AA2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+8</w:t>
            </w:r>
          </w:p>
        </w:tc>
        <w:tc>
          <w:tcPr>
            <w:tcW w:w="900" w:type="dxa"/>
            <w:tcBorders>
              <w:left w:val="nil"/>
              <w:right w:val="double" w:sz="6" w:space="0" w:color="auto"/>
            </w:tcBorders>
            <w:vAlign w:val="bottom"/>
          </w:tcPr>
          <w:p w14:paraId="452D2136"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6F5FF14D" w14:textId="77777777" w:rsidR="001D5A3F" w:rsidRPr="007863D4" w:rsidRDefault="00000000">
            <w:pPr>
              <w:pStyle w:val="BodyTextIndent"/>
              <w:rPr>
                <w:color w:val="000000"/>
                <w:sz w:val="14"/>
              </w:rPr>
            </w:pPr>
            <w:r w:rsidRPr="007863D4">
              <w:rPr>
                <w:color w:val="000000"/>
                <w:sz w:val="14"/>
              </w:rPr>
              <w:t xml:space="preserve">Varies </w:t>
            </w:r>
          </w:p>
          <w:p w14:paraId="4EB90B43"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2BF1DF95"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791B3396"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2397073E" w14:textId="77777777" w:rsidR="001D5A3F" w:rsidRPr="007863D4" w:rsidRDefault="00000000">
            <w:pPr>
              <w:pStyle w:val="RequirementText"/>
              <w:rPr>
                <w:i w:val="0"/>
                <w:color w:val="000000"/>
              </w:rPr>
            </w:pPr>
            <w:r w:rsidRPr="007863D4">
              <w:rPr>
                <w:i w:val="0"/>
                <w:color w:val="000000"/>
              </w:rPr>
              <w:t>Craft Arms &amp; Armor</w:t>
            </w:r>
          </w:p>
          <w:p w14:paraId="73FD91D6"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61D0C769" w14:textId="77777777" w:rsidR="001D5A3F" w:rsidRPr="007863D4" w:rsidRDefault="00000000" w:rsidP="00C87AC9">
            <w:pPr>
              <w:spacing w:before="20" w:after="20"/>
              <w:ind w:left="-108" w:right="-108"/>
              <w:jc w:val="center"/>
              <w:rPr>
                <w:color w:val="000000"/>
                <w:sz w:val="14"/>
              </w:rPr>
            </w:pPr>
            <w:r w:rsidRPr="007863D4">
              <w:rPr>
                <w:color w:val="000000"/>
                <w:sz w:val="14"/>
              </w:rPr>
              <w:t>1,280</w:t>
            </w:r>
          </w:p>
        </w:tc>
        <w:tc>
          <w:tcPr>
            <w:tcW w:w="540" w:type="dxa"/>
            <w:vAlign w:val="center"/>
          </w:tcPr>
          <w:p w14:paraId="217EECF9" w14:textId="77777777" w:rsidR="001D5A3F" w:rsidRPr="007863D4" w:rsidRDefault="00000000" w:rsidP="00C87AC9">
            <w:pPr>
              <w:spacing w:before="20" w:after="20"/>
              <w:ind w:left="-108" w:right="-108"/>
              <w:jc w:val="center"/>
              <w:rPr>
                <w:color w:val="000000"/>
                <w:sz w:val="14"/>
              </w:rPr>
            </w:pPr>
            <w:r w:rsidRPr="007863D4">
              <w:rPr>
                <w:color w:val="000000"/>
                <w:sz w:val="14"/>
              </w:rPr>
              <w:t>102</w:t>
            </w:r>
          </w:p>
        </w:tc>
        <w:tc>
          <w:tcPr>
            <w:tcW w:w="540" w:type="dxa"/>
            <w:tcBorders>
              <w:left w:val="double" w:sz="6" w:space="0" w:color="auto"/>
            </w:tcBorders>
            <w:vAlign w:val="center"/>
          </w:tcPr>
          <w:p w14:paraId="1D55E087" w14:textId="77777777" w:rsidR="001D5A3F" w:rsidRPr="007863D4" w:rsidRDefault="00000000" w:rsidP="00C87AC9">
            <w:pPr>
              <w:spacing w:before="20" w:after="20"/>
              <w:ind w:left="-108" w:right="-108"/>
              <w:jc w:val="center"/>
              <w:rPr>
                <w:color w:val="000000"/>
                <w:sz w:val="14"/>
              </w:rPr>
            </w:pPr>
            <w:r w:rsidRPr="007863D4">
              <w:rPr>
                <w:color w:val="000000"/>
                <w:sz w:val="14"/>
              </w:rPr>
              <w:t>2,560</w:t>
            </w:r>
          </w:p>
        </w:tc>
      </w:tr>
      <w:tr w:rsidR="00C87AC9" w:rsidRPr="007863D4" w14:paraId="760332DD" w14:textId="77777777">
        <w:trPr>
          <w:cantSplit/>
        </w:trPr>
        <w:tc>
          <w:tcPr>
            <w:tcW w:w="1710" w:type="dxa"/>
            <w:tcBorders>
              <w:right w:val="nil"/>
            </w:tcBorders>
          </w:tcPr>
          <w:p w14:paraId="6CD2A0F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+9</w:t>
            </w:r>
          </w:p>
        </w:tc>
        <w:tc>
          <w:tcPr>
            <w:tcW w:w="900" w:type="dxa"/>
            <w:tcBorders>
              <w:left w:val="nil"/>
              <w:right w:val="double" w:sz="6" w:space="0" w:color="auto"/>
            </w:tcBorders>
            <w:vAlign w:val="bottom"/>
          </w:tcPr>
          <w:p w14:paraId="6775FB79"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343D3656" w14:textId="77777777" w:rsidR="001D5A3F" w:rsidRPr="007863D4" w:rsidRDefault="00000000">
            <w:pPr>
              <w:pStyle w:val="BodyTextIndent"/>
              <w:rPr>
                <w:color w:val="000000"/>
                <w:sz w:val="14"/>
              </w:rPr>
            </w:pPr>
            <w:r w:rsidRPr="007863D4">
              <w:rPr>
                <w:color w:val="000000"/>
                <w:sz w:val="14"/>
              </w:rPr>
              <w:t xml:space="preserve">Varies </w:t>
            </w:r>
          </w:p>
          <w:p w14:paraId="2B5A51DE"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43037635"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76DAB0CF"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3EBDE212" w14:textId="77777777" w:rsidR="001D5A3F" w:rsidRPr="007863D4" w:rsidRDefault="00000000">
            <w:pPr>
              <w:pStyle w:val="RequirementText"/>
              <w:rPr>
                <w:i w:val="0"/>
                <w:color w:val="000000"/>
              </w:rPr>
            </w:pPr>
            <w:r w:rsidRPr="007863D4">
              <w:rPr>
                <w:i w:val="0"/>
                <w:color w:val="000000"/>
              </w:rPr>
              <w:t>Craft Arms &amp; Armor</w:t>
            </w:r>
          </w:p>
          <w:p w14:paraId="1596A389"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4F0C6DD3" w14:textId="77777777" w:rsidR="001D5A3F" w:rsidRPr="007863D4" w:rsidRDefault="00000000" w:rsidP="00C87AC9">
            <w:pPr>
              <w:spacing w:before="20" w:after="20"/>
              <w:ind w:left="-108" w:right="-108"/>
              <w:jc w:val="center"/>
              <w:rPr>
                <w:color w:val="000000"/>
                <w:sz w:val="14"/>
              </w:rPr>
            </w:pPr>
            <w:r w:rsidRPr="007863D4">
              <w:rPr>
                <w:color w:val="000000"/>
                <w:sz w:val="14"/>
              </w:rPr>
              <w:t>1,620</w:t>
            </w:r>
          </w:p>
        </w:tc>
        <w:tc>
          <w:tcPr>
            <w:tcW w:w="540" w:type="dxa"/>
            <w:vAlign w:val="center"/>
          </w:tcPr>
          <w:p w14:paraId="2ADE1431" w14:textId="77777777" w:rsidR="001D5A3F" w:rsidRPr="007863D4" w:rsidRDefault="00000000" w:rsidP="00C87AC9">
            <w:pPr>
              <w:spacing w:before="20" w:after="20"/>
              <w:ind w:left="-108" w:right="-108"/>
              <w:jc w:val="center"/>
              <w:rPr>
                <w:color w:val="000000"/>
                <w:sz w:val="14"/>
              </w:rPr>
            </w:pPr>
            <w:r w:rsidRPr="007863D4">
              <w:rPr>
                <w:color w:val="000000"/>
                <w:sz w:val="14"/>
              </w:rPr>
              <w:t>130</w:t>
            </w:r>
          </w:p>
        </w:tc>
        <w:tc>
          <w:tcPr>
            <w:tcW w:w="540" w:type="dxa"/>
            <w:tcBorders>
              <w:left w:val="double" w:sz="6" w:space="0" w:color="auto"/>
            </w:tcBorders>
            <w:vAlign w:val="center"/>
          </w:tcPr>
          <w:p w14:paraId="24B95BCB" w14:textId="77777777" w:rsidR="001D5A3F" w:rsidRPr="007863D4" w:rsidRDefault="00000000" w:rsidP="00C87AC9">
            <w:pPr>
              <w:spacing w:before="20" w:after="20"/>
              <w:ind w:left="-108" w:right="-108"/>
              <w:jc w:val="center"/>
              <w:rPr>
                <w:color w:val="000000"/>
                <w:sz w:val="14"/>
              </w:rPr>
            </w:pPr>
            <w:r w:rsidRPr="007863D4">
              <w:rPr>
                <w:color w:val="000000"/>
                <w:sz w:val="14"/>
              </w:rPr>
              <w:t>3,240</w:t>
            </w:r>
          </w:p>
        </w:tc>
      </w:tr>
      <w:tr w:rsidR="00C87AC9" w:rsidRPr="007863D4" w14:paraId="63D5CC1E" w14:textId="77777777">
        <w:trPr>
          <w:cantSplit/>
        </w:trPr>
        <w:tc>
          <w:tcPr>
            <w:tcW w:w="1710" w:type="dxa"/>
            <w:tcBorders>
              <w:right w:val="nil"/>
            </w:tcBorders>
          </w:tcPr>
          <w:p w14:paraId="73C34A5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Ammunition with +10</w:t>
            </w:r>
          </w:p>
        </w:tc>
        <w:tc>
          <w:tcPr>
            <w:tcW w:w="900" w:type="dxa"/>
            <w:tcBorders>
              <w:left w:val="nil"/>
              <w:right w:val="double" w:sz="6" w:space="0" w:color="auto"/>
            </w:tcBorders>
            <w:vAlign w:val="bottom"/>
          </w:tcPr>
          <w:p w14:paraId="260891DA" w14:textId="77777777" w:rsidR="001D5A3F" w:rsidRPr="007863D4" w:rsidRDefault="00000000" w:rsidP="00C87AC9">
            <w:pPr>
              <w:spacing w:before="20" w:after="20"/>
              <w:jc w:val="right"/>
              <w:rPr>
                <w:rStyle w:val="Emphasis"/>
                <w:i w:val="0"/>
                <w:color w:val="000000"/>
                <w:sz w:val="16"/>
              </w:rPr>
            </w:pPr>
            <w:r w:rsidRPr="007863D4">
              <w:rPr>
                <w:color w:val="000000"/>
                <w:sz w:val="12"/>
              </w:rPr>
              <w:t>(DMG p227)</w:t>
            </w:r>
          </w:p>
        </w:tc>
        <w:tc>
          <w:tcPr>
            <w:tcW w:w="3870" w:type="dxa"/>
            <w:tcBorders>
              <w:left w:val="double" w:sz="6" w:space="0" w:color="auto"/>
              <w:right w:val="double" w:sz="6" w:space="0" w:color="auto"/>
            </w:tcBorders>
            <w:vAlign w:val="center"/>
          </w:tcPr>
          <w:p w14:paraId="31D0175C" w14:textId="77777777" w:rsidR="001D5A3F" w:rsidRPr="007863D4" w:rsidRDefault="00000000">
            <w:pPr>
              <w:pStyle w:val="BodyTextIndent"/>
              <w:rPr>
                <w:color w:val="000000"/>
                <w:sz w:val="14"/>
              </w:rPr>
            </w:pPr>
            <w:r w:rsidRPr="007863D4">
              <w:rPr>
                <w:color w:val="000000"/>
                <w:sz w:val="14"/>
              </w:rPr>
              <w:t xml:space="preserve">Varies </w:t>
            </w:r>
          </w:p>
          <w:p w14:paraId="171D02FC"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4F0839DD"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left w:val="double" w:sz="6" w:space="0" w:color="auto"/>
            </w:tcBorders>
            <w:vAlign w:val="center"/>
          </w:tcPr>
          <w:p w14:paraId="09A0B598"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756347AE" w14:textId="77777777" w:rsidR="001D5A3F" w:rsidRPr="007863D4" w:rsidRDefault="00000000">
            <w:pPr>
              <w:pStyle w:val="RequirementText"/>
              <w:rPr>
                <w:i w:val="0"/>
                <w:color w:val="000000"/>
              </w:rPr>
            </w:pPr>
            <w:r w:rsidRPr="007863D4">
              <w:rPr>
                <w:i w:val="0"/>
                <w:color w:val="000000"/>
              </w:rPr>
              <w:t>Craft Arms &amp; Armor</w:t>
            </w:r>
          </w:p>
          <w:p w14:paraId="7CC1D8A4"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33A1044A"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vAlign w:val="center"/>
          </w:tcPr>
          <w:p w14:paraId="432E5656"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540" w:type="dxa"/>
            <w:tcBorders>
              <w:left w:val="double" w:sz="6" w:space="0" w:color="auto"/>
            </w:tcBorders>
            <w:vAlign w:val="center"/>
          </w:tcPr>
          <w:p w14:paraId="63B2F7B5"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232B8CA3" w14:textId="77777777">
        <w:trPr>
          <w:cantSplit/>
        </w:trPr>
        <w:tc>
          <w:tcPr>
            <w:tcW w:w="1710" w:type="dxa"/>
            <w:tcBorders>
              <w:right w:val="nil"/>
            </w:tcBorders>
          </w:tcPr>
          <w:p w14:paraId="1C04944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Hellpiercer</w:t>
            </w:r>
          </w:p>
        </w:tc>
        <w:tc>
          <w:tcPr>
            <w:tcW w:w="900" w:type="dxa"/>
            <w:tcBorders>
              <w:left w:val="nil"/>
              <w:right w:val="double" w:sz="6" w:space="0" w:color="auto"/>
            </w:tcBorders>
            <w:vAlign w:val="bottom"/>
          </w:tcPr>
          <w:p w14:paraId="76B971E2" w14:textId="77777777" w:rsidR="001D5A3F" w:rsidRPr="007863D4" w:rsidRDefault="00000000" w:rsidP="00C87AC9">
            <w:pPr>
              <w:spacing w:before="20" w:after="20"/>
              <w:jc w:val="right"/>
              <w:rPr>
                <w:rStyle w:val="Emphasis"/>
                <w:i w:val="0"/>
                <w:color w:val="000000"/>
                <w:sz w:val="16"/>
              </w:rPr>
            </w:pPr>
            <w:r w:rsidRPr="007863D4">
              <w:rPr>
                <w:color w:val="000000"/>
                <w:sz w:val="12"/>
              </w:rPr>
              <w:t>(BoED p115)</w:t>
            </w:r>
          </w:p>
        </w:tc>
        <w:tc>
          <w:tcPr>
            <w:tcW w:w="3870" w:type="dxa"/>
            <w:tcBorders>
              <w:left w:val="double" w:sz="6" w:space="0" w:color="auto"/>
              <w:right w:val="double" w:sz="6" w:space="0" w:color="auto"/>
            </w:tcBorders>
            <w:vAlign w:val="center"/>
          </w:tcPr>
          <w:p w14:paraId="4352E23D" w14:textId="77777777" w:rsidR="001D5A3F" w:rsidRPr="007863D4" w:rsidRDefault="00000000">
            <w:pPr>
              <w:pStyle w:val="BodyTextIndent"/>
              <w:rPr>
                <w:color w:val="000000"/>
                <w:sz w:val="14"/>
              </w:rPr>
            </w:pPr>
            <w:r w:rsidRPr="007863D4">
              <w:rPr>
                <w:color w:val="000000"/>
                <w:sz w:val="14"/>
              </w:rPr>
              <w:t>+3 Shocking-Burst Arrow or Bolt.</w:t>
            </w:r>
          </w:p>
          <w:p w14:paraId="5DBE10CE" w14:textId="77777777" w:rsidR="001D5A3F" w:rsidRPr="007863D4" w:rsidRDefault="00000000">
            <w:pPr>
              <w:pStyle w:val="BodyTextIndent"/>
              <w:rPr>
                <w:color w:val="000000"/>
                <w:sz w:val="14"/>
              </w:rPr>
            </w:pPr>
            <w:r w:rsidRPr="007863D4">
              <w:rPr>
                <w:color w:val="000000"/>
                <w:sz w:val="14"/>
              </w:rPr>
              <w:t>Considered Silver for purposes of overcoming Damage Reduction.</w:t>
            </w:r>
          </w:p>
          <w:p w14:paraId="5F979616" w14:textId="77777777" w:rsidR="001D5A3F" w:rsidRPr="007863D4" w:rsidRDefault="00000000">
            <w:pPr>
              <w:pStyle w:val="BodyTextIndent"/>
              <w:rPr>
                <w:color w:val="000000"/>
                <w:sz w:val="14"/>
              </w:rPr>
            </w:pPr>
            <w:r w:rsidRPr="007863D4">
              <w:rPr>
                <w:color w:val="000000"/>
                <w:sz w:val="14"/>
              </w:rPr>
              <w:t>Contains a reservoir of Purified Couatl Venom</w:t>
            </w:r>
            <w:r w:rsidRPr="007863D4">
              <w:rPr>
                <w:color w:val="000000"/>
                <w:sz w:val="12"/>
              </w:rPr>
              <w:t>(BoED p35)</w:t>
            </w:r>
            <w:r w:rsidRPr="007863D4">
              <w:rPr>
                <w:color w:val="000000"/>
                <w:sz w:val="14"/>
              </w:rPr>
              <w:t>, which only harms Evil creatures.</w:t>
            </w:r>
          </w:p>
        </w:tc>
        <w:tc>
          <w:tcPr>
            <w:tcW w:w="540" w:type="dxa"/>
            <w:tcBorders>
              <w:left w:val="double" w:sz="6" w:space="0" w:color="auto"/>
              <w:right w:val="double" w:sz="6" w:space="0" w:color="auto"/>
            </w:tcBorders>
            <w:vAlign w:val="center"/>
          </w:tcPr>
          <w:p w14:paraId="5565AF5F" w14:textId="77777777" w:rsidR="001D5A3F" w:rsidRPr="007863D4" w:rsidRDefault="00000000">
            <w:pPr>
              <w:ind w:left="-115" w:right="-115"/>
              <w:jc w:val="center"/>
              <w:rPr>
                <w:color w:val="000000"/>
                <w:sz w:val="14"/>
              </w:rPr>
            </w:pPr>
            <w:r w:rsidRPr="007863D4">
              <w:rPr>
                <w:color w:val="000000"/>
                <w:sz w:val="14"/>
              </w:rPr>
              <w:t>Mod</w:t>
            </w:r>
          </w:p>
          <w:p w14:paraId="3905A023" w14:textId="77777777" w:rsidR="001D5A3F" w:rsidRPr="007863D4" w:rsidRDefault="00000000">
            <w:pPr>
              <w:ind w:left="-115" w:right="-115"/>
              <w:jc w:val="center"/>
              <w:rPr>
                <w:color w:val="000000"/>
                <w:sz w:val="14"/>
              </w:rPr>
            </w:pPr>
            <w:r w:rsidRPr="007863D4">
              <w:rPr>
                <w:color w:val="000000"/>
                <w:sz w:val="14"/>
              </w:rPr>
              <w:t>Evoc</w:t>
            </w:r>
          </w:p>
          <w:p w14:paraId="27DD2347"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left w:val="double" w:sz="6" w:space="0" w:color="auto"/>
            </w:tcBorders>
            <w:vAlign w:val="center"/>
          </w:tcPr>
          <w:p w14:paraId="699F15FC"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vAlign w:val="center"/>
          </w:tcPr>
          <w:p w14:paraId="171B516C" w14:textId="77777777" w:rsidR="001D5A3F" w:rsidRPr="007863D4" w:rsidRDefault="00000000">
            <w:pPr>
              <w:pStyle w:val="RequirementText"/>
              <w:rPr>
                <w:i w:val="0"/>
                <w:color w:val="000000"/>
              </w:rPr>
            </w:pPr>
            <w:r w:rsidRPr="007863D4">
              <w:rPr>
                <w:i w:val="0"/>
                <w:color w:val="000000"/>
              </w:rPr>
              <w:t>Craft Arms &amp; Armor</w:t>
            </w:r>
          </w:p>
          <w:p w14:paraId="0E0F4CCB" w14:textId="77777777" w:rsidR="001D5A3F" w:rsidRPr="007863D4" w:rsidRDefault="00000000">
            <w:pPr>
              <w:pStyle w:val="RequirementText"/>
              <w:rPr>
                <w:color w:val="000000"/>
              </w:rPr>
            </w:pPr>
            <w:r w:rsidRPr="007863D4">
              <w:rPr>
                <w:color w:val="000000"/>
              </w:rPr>
              <w:t>Silvered Weapon</w:t>
            </w:r>
          </w:p>
        </w:tc>
        <w:tc>
          <w:tcPr>
            <w:tcW w:w="540" w:type="dxa"/>
            <w:vAlign w:val="center"/>
          </w:tcPr>
          <w:p w14:paraId="7C01AFD4" w14:textId="77777777" w:rsidR="001D5A3F" w:rsidRPr="007863D4" w:rsidRDefault="00000000" w:rsidP="00C87AC9">
            <w:pPr>
              <w:spacing w:before="20" w:after="20"/>
              <w:ind w:left="-108" w:right="-108"/>
              <w:jc w:val="center"/>
              <w:rPr>
                <w:color w:val="000000"/>
                <w:sz w:val="14"/>
              </w:rPr>
            </w:pPr>
            <w:r w:rsidRPr="007863D4">
              <w:rPr>
                <w:color w:val="000000"/>
                <w:sz w:val="14"/>
              </w:rPr>
              <w:t>2,007</w:t>
            </w:r>
          </w:p>
        </w:tc>
        <w:tc>
          <w:tcPr>
            <w:tcW w:w="540" w:type="dxa"/>
            <w:vAlign w:val="center"/>
          </w:tcPr>
          <w:p w14:paraId="67C35F09"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540" w:type="dxa"/>
            <w:tcBorders>
              <w:left w:val="double" w:sz="6" w:space="0" w:color="auto"/>
            </w:tcBorders>
            <w:vAlign w:val="center"/>
          </w:tcPr>
          <w:p w14:paraId="4D21C265" w14:textId="77777777" w:rsidR="001D5A3F" w:rsidRPr="007863D4" w:rsidRDefault="00000000" w:rsidP="00C87AC9">
            <w:pPr>
              <w:spacing w:before="20" w:after="20"/>
              <w:ind w:left="-108" w:right="-108"/>
              <w:jc w:val="center"/>
              <w:rPr>
                <w:color w:val="000000"/>
                <w:sz w:val="14"/>
              </w:rPr>
            </w:pPr>
            <w:r w:rsidRPr="007863D4">
              <w:rPr>
                <w:color w:val="000000"/>
                <w:sz w:val="14"/>
              </w:rPr>
              <w:t>4,007</w:t>
            </w:r>
          </w:p>
        </w:tc>
      </w:tr>
      <w:tr w:rsidR="00C87AC9" w:rsidRPr="007863D4" w14:paraId="7DC8AA70" w14:textId="77777777">
        <w:trPr>
          <w:cantSplit/>
        </w:trPr>
        <w:tc>
          <w:tcPr>
            <w:tcW w:w="1710" w:type="dxa"/>
            <w:tcBorders>
              <w:right w:val="nil"/>
            </w:tcBorders>
          </w:tcPr>
          <w:p w14:paraId="58BF0AE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Slaying Arrow, Greater</w:t>
            </w:r>
          </w:p>
        </w:tc>
        <w:tc>
          <w:tcPr>
            <w:tcW w:w="900" w:type="dxa"/>
            <w:tcBorders>
              <w:left w:val="nil"/>
              <w:bottom w:val="single" w:sz="12" w:space="0" w:color="auto"/>
              <w:right w:val="double" w:sz="6" w:space="0" w:color="auto"/>
            </w:tcBorders>
            <w:vAlign w:val="bottom"/>
          </w:tcPr>
          <w:p w14:paraId="34130B67" w14:textId="77777777" w:rsidR="001D5A3F" w:rsidRPr="007863D4" w:rsidRDefault="00000000" w:rsidP="00C87AC9">
            <w:pPr>
              <w:spacing w:before="20" w:after="20"/>
              <w:jc w:val="right"/>
              <w:rPr>
                <w:rStyle w:val="Emphasis"/>
                <w:i w:val="0"/>
                <w:color w:val="000000"/>
                <w:sz w:val="16"/>
              </w:rPr>
            </w:pPr>
            <w:r w:rsidRPr="007863D4">
              <w:rPr>
                <w:color w:val="000000"/>
                <w:sz w:val="12"/>
              </w:rPr>
              <w:t>(DMG p228)</w:t>
            </w:r>
          </w:p>
        </w:tc>
        <w:tc>
          <w:tcPr>
            <w:tcW w:w="3870" w:type="dxa"/>
            <w:tcBorders>
              <w:left w:val="double" w:sz="6" w:space="0" w:color="auto"/>
              <w:right w:val="double" w:sz="6" w:space="0" w:color="auto"/>
            </w:tcBorders>
            <w:vAlign w:val="center"/>
          </w:tcPr>
          <w:p w14:paraId="59A93812" w14:textId="77777777" w:rsidR="001D5A3F" w:rsidRPr="007863D4" w:rsidRDefault="00000000">
            <w:pPr>
              <w:pStyle w:val="BodyTextIndent"/>
              <w:rPr>
                <w:color w:val="000000"/>
                <w:sz w:val="14"/>
              </w:rPr>
            </w:pPr>
            <w:r w:rsidRPr="007863D4">
              <w:rPr>
                <w:color w:val="000000"/>
                <w:sz w:val="14"/>
              </w:rPr>
              <w:t>+1 Arrow</w:t>
            </w:r>
          </w:p>
          <w:p w14:paraId="4BD8F995" w14:textId="77777777" w:rsidR="001D5A3F" w:rsidRPr="007863D4" w:rsidRDefault="00000000">
            <w:pPr>
              <w:pStyle w:val="BodyTextIndent"/>
              <w:rPr>
                <w:color w:val="000000"/>
                <w:sz w:val="14"/>
              </w:rPr>
            </w:pPr>
            <w:r w:rsidRPr="007863D4">
              <w:rPr>
                <w:color w:val="000000"/>
                <w:sz w:val="14"/>
              </w:rPr>
              <w:t>Each slaying arrow is designed to kill a specific type of creature (Aberration, Animal, etc.).  If the arrow strikes an appropriate target, it must make a Fortitude save vs. DC 23 or die / be destroyed (this is a Death-Effect).</w:t>
            </w:r>
          </w:p>
          <w:p w14:paraId="5DEBAA4F" w14:textId="77777777" w:rsidR="001D5A3F" w:rsidRPr="007863D4" w:rsidRDefault="00000000">
            <w:pPr>
              <w:pStyle w:val="BodyTextIndent"/>
              <w:rPr>
                <w:color w:val="000000"/>
                <w:sz w:val="14"/>
              </w:rPr>
            </w:pPr>
            <w:r w:rsidRPr="007863D4">
              <w:rPr>
                <w:color w:val="000000"/>
                <w:sz w:val="14"/>
              </w:rPr>
              <w:t>Note that this item can destroy an Undead that does not make it saving throw.</w:t>
            </w:r>
          </w:p>
          <w:p w14:paraId="34F18918" w14:textId="77777777" w:rsidR="001D5A3F" w:rsidRPr="007863D4" w:rsidRDefault="00000000">
            <w:pPr>
              <w:pStyle w:val="BodyTextIndent"/>
              <w:rPr>
                <w:color w:val="000000"/>
                <w:sz w:val="14"/>
              </w:rPr>
            </w:pPr>
            <w:r w:rsidRPr="007863D4">
              <w:rPr>
                <w:color w:val="000000"/>
                <w:sz w:val="14"/>
              </w:rPr>
              <w:t>Single Use.</w:t>
            </w:r>
          </w:p>
        </w:tc>
        <w:tc>
          <w:tcPr>
            <w:tcW w:w="540" w:type="dxa"/>
            <w:tcBorders>
              <w:left w:val="double" w:sz="6" w:space="0" w:color="auto"/>
              <w:right w:val="double" w:sz="6" w:space="0" w:color="auto"/>
            </w:tcBorders>
            <w:vAlign w:val="center"/>
          </w:tcPr>
          <w:p w14:paraId="312522E1" w14:textId="77777777" w:rsidR="001D5A3F" w:rsidRPr="007863D4" w:rsidRDefault="00000000">
            <w:pPr>
              <w:ind w:left="-115" w:right="-115"/>
              <w:jc w:val="center"/>
              <w:rPr>
                <w:color w:val="000000"/>
                <w:sz w:val="14"/>
              </w:rPr>
            </w:pPr>
            <w:r w:rsidRPr="007863D4">
              <w:rPr>
                <w:color w:val="000000"/>
                <w:sz w:val="14"/>
              </w:rPr>
              <w:t>Strong</w:t>
            </w:r>
          </w:p>
          <w:p w14:paraId="78B7DE50" w14:textId="77777777" w:rsidR="001D5A3F" w:rsidRPr="007863D4" w:rsidRDefault="00000000">
            <w:pPr>
              <w:ind w:left="-115" w:right="-115"/>
              <w:jc w:val="center"/>
              <w:rPr>
                <w:color w:val="000000"/>
                <w:sz w:val="14"/>
              </w:rPr>
            </w:pPr>
            <w:r w:rsidRPr="007863D4">
              <w:rPr>
                <w:color w:val="000000"/>
                <w:sz w:val="14"/>
              </w:rPr>
              <w:t>Necro</w:t>
            </w:r>
          </w:p>
        </w:tc>
        <w:tc>
          <w:tcPr>
            <w:tcW w:w="450" w:type="dxa"/>
            <w:tcBorders>
              <w:left w:val="double" w:sz="6" w:space="0" w:color="auto"/>
            </w:tcBorders>
            <w:vAlign w:val="center"/>
          </w:tcPr>
          <w:p w14:paraId="40D89554"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4FE59181" w14:textId="77777777" w:rsidR="001D5A3F" w:rsidRPr="007863D4" w:rsidRDefault="00000000">
            <w:pPr>
              <w:pStyle w:val="RequirementText"/>
              <w:rPr>
                <w:i w:val="0"/>
                <w:color w:val="000000"/>
              </w:rPr>
            </w:pPr>
            <w:r w:rsidRPr="007863D4">
              <w:rPr>
                <w:i w:val="0"/>
                <w:color w:val="000000"/>
              </w:rPr>
              <w:t>Craft Arms &amp; Armor</w:t>
            </w:r>
          </w:p>
          <w:p w14:paraId="350BE179" w14:textId="77777777" w:rsidR="001D5A3F" w:rsidRPr="007863D4" w:rsidRDefault="00000000">
            <w:pPr>
              <w:pStyle w:val="RequirementText"/>
              <w:rPr>
                <w:i w:val="0"/>
                <w:color w:val="000000"/>
              </w:rPr>
            </w:pPr>
            <w:r w:rsidRPr="007863D4">
              <w:rPr>
                <w:i w:val="0"/>
                <w:color w:val="000000"/>
              </w:rPr>
              <w:t>Heighten Spell</w:t>
            </w:r>
          </w:p>
          <w:p w14:paraId="23D5B01B" w14:textId="77777777" w:rsidR="001D5A3F" w:rsidRPr="007863D4" w:rsidRDefault="00000000">
            <w:pPr>
              <w:pStyle w:val="RequirementText"/>
              <w:rPr>
                <w:color w:val="000000"/>
              </w:rPr>
            </w:pPr>
            <w:r w:rsidRPr="007863D4">
              <w:rPr>
                <w:color w:val="000000"/>
              </w:rPr>
              <w:t>Finger of Death</w:t>
            </w:r>
          </w:p>
        </w:tc>
        <w:tc>
          <w:tcPr>
            <w:tcW w:w="540" w:type="dxa"/>
            <w:vAlign w:val="center"/>
          </w:tcPr>
          <w:p w14:paraId="57D1CAC8" w14:textId="77777777" w:rsidR="001D5A3F" w:rsidRPr="007863D4" w:rsidRDefault="00000000" w:rsidP="00C87AC9">
            <w:pPr>
              <w:spacing w:before="20" w:after="20"/>
              <w:ind w:left="-108" w:right="-108"/>
              <w:jc w:val="center"/>
              <w:rPr>
                <w:color w:val="000000"/>
                <w:sz w:val="14"/>
              </w:rPr>
            </w:pPr>
            <w:r w:rsidRPr="007863D4">
              <w:rPr>
                <w:color w:val="000000"/>
                <w:sz w:val="14"/>
              </w:rPr>
              <w:t>2,032</w:t>
            </w:r>
          </w:p>
        </w:tc>
        <w:tc>
          <w:tcPr>
            <w:tcW w:w="540" w:type="dxa"/>
            <w:vAlign w:val="center"/>
          </w:tcPr>
          <w:p w14:paraId="265D45BB" w14:textId="77777777" w:rsidR="001D5A3F" w:rsidRPr="007863D4" w:rsidRDefault="00000000" w:rsidP="00C87AC9">
            <w:pPr>
              <w:spacing w:before="20" w:after="20"/>
              <w:ind w:left="-108" w:right="-108"/>
              <w:jc w:val="center"/>
              <w:rPr>
                <w:color w:val="000000"/>
                <w:sz w:val="14"/>
              </w:rPr>
            </w:pPr>
            <w:r w:rsidRPr="007863D4">
              <w:rPr>
                <w:color w:val="000000"/>
                <w:sz w:val="14"/>
              </w:rPr>
              <w:t>162</w:t>
            </w:r>
          </w:p>
        </w:tc>
        <w:tc>
          <w:tcPr>
            <w:tcW w:w="540" w:type="dxa"/>
            <w:tcBorders>
              <w:left w:val="double" w:sz="6" w:space="0" w:color="auto"/>
            </w:tcBorders>
            <w:vAlign w:val="center"/>
          </w:tcPr>
          <w:p w14:paraId="6348E010" w14:textId="77777777" w:rsidR="001D5A3F" w:rsidRPr="007863D4" w:rsidRDefault="00000000" w:rsidP="00C87AC9">
            <w:pPr>
              <w:spacing w:before="20" w:after="20"/>
              <w:ind w:left="-108" w:right="-108"/>
              <w:jc w:val="center"/>
              <w:rPr>
                <w:color w:val="000000"/>
                <w:sz w:val="14"/>
              </w:rPr>
            </w:pPr>
            <w:r w:rsidRPr="007863D4">
              <w:rPr>
                <w:color w:val="000000"/>
                <w:sz w:val="14"/>
              </w:rPr>
              <w:t>4,057</w:t>
            </w:r>
          </w:p>
        </w:tc>
      </w:tr>
    </w:tbl>
    <w:p w14:paraId="163F88B8" w14:textId="77777777" w:rsidR="001D5A3F" w:rsidRPr="007863D4" w:rsidRDefault="001D5A3F">
      <w:pPr>
        <w:pStyle w:val="Heading1"/>
        <w:rPr>
          <w:color w:val="000000"/>
        </w:rPr>
        <w:sectPr w:rsidR="001D5A3F" w:rsidRPr="007863D4">
          <w:footerReference w:type="default" r:id="rId12"/>
          <w:pgSz w:w="12240" w:h="15840"/>
          <w:pgMar w:top="864" w:right="864" w:bottom="864" w:left="864" w:header="720" w:footer="720" w:gutter="0"/>
          <w:cols w:space="720"/>
        </w:sectPr>
      </w:pPr>
    </w:p>
    <w:p w14:paraId="1E6CC267" w14:textId="77777777" w:rsidR="001D5A3F" w:rsidRPr="007863D4" w:rsidRDefault="001D5A3F">
      <w:pPr>
        <w:rPr>
          <w:color w:val="000000"/>
        </w:rPr>
      </w:pPr>
      <w:bookmarkStart w:id="19" w:name="_Ref34817909"/>
    </w:p>
    <w:p w14:paraId="4D6AAECD" w14:textId="77777777" w:rsidR="001D5A3F" w:rsidRPr="007863D4" w:rsidRDefault="001D5A3F">
      <w:pPr>
        <w:rPr>
          <w:color w:val="000000"/>
        </w:rPr>
      </w:pPr>
    </w:p>
    <w:p w14:paraId="10C0CFF5" w14:textId="77777777" w:rsidR="001D5A3F" w:rsidRPr="007863D4" w:rsidRDefault="001D5A3F">
      <w:pPr>
        <w:rPr>
          <w:color w:val="000000"/>
        </w:rPr>
        <w:sectPr w:rsidR="001D5A3F" w:rsidRPr="007863D4">
          <w:footerReference w:type="default" r:id="rId13"/>
          <w:type w:val="continuous"/>
          <w:pgSz w:w="12240" w:h="15840" w:code="1"/>
          <w:pgMar w:top="1080" w:right="864" w:bottom="1080" w:left="864" w:header="720" w:footer="720" w:gutter="0"/>
          <w:cols w:space="720"/>
          <w:docGrid w:linePitch="360"/>
        </w:sectPr>
      </w:pPr>
    </w:p>
    <w:p w14:paraId="4FF6A98B" w14:textId="77777777" w:rsidR="001D5A3F" w:rsidRPr="007863D4" w:rsidRDefault="00000000">
      <w:pPr>
        <w:pStyle w:val="Heading1"/>
        <w:rPr>
          <w:color w:val="000000"/>
        </w:rPr>
      </w:pPr>
      <w:bookmarkStart w:id="20" w:name="_Toc143087247"/>
      <w:r w:rsidRPr="007863D4">
        <w:rPr>
          <w:color w:val="000000"/>
        </w:rPr>
        <w:lastRenderedPageBreak/>
        <w:t>Armors</w:t>
      </w:r>
      <w:bookmarkEnd w:id="19"/>
      <w:bookmarkEnd w:id="20"/>
      <w:r w:rsidRPr="007863D4">
        <w:rPr>
          <w:color w:val="000000"/>
        </w:rPr>
        <w:t xml:space="preserve">  </w:t>
      </w:r>
    </w:p>
    <w:p w14:paraId="44D31489" w14:textId="77777777" w:rsidR="001D5A3F" w:rsidRPr="007863D4" w:rsidRDefault="001D5A3F">
      <w:pPr>
        <w:rPr>
          <w:color w:val="000000"/>
          <w:sz w:val="16"/>
        </w:rPr>
      </w:pPr>
      <w:bookmarkStart w:id="21" w:name="_Ref520026841"/>
      <w:bookmarkStart w:id="22" w:name="_Ref34554520"/>
      <w:bookmarkStart w:id="23" w:name="_Toc35447300"/>
    </w:p>
    <w:p w14:paraId="70C799D8" w14:textId="77777777" w:rsidR="001D5A3F" w:rsidRPr="007863D4" w:rsidRDefault="00000000">
      <w:pPr>
        <w:pStyle w:val="Heading2"/>
        <w:rPr>
          <w:color w:val="000000"/>
        </w:rPr>
      </w:pPr>
      <w:bookmarkStart w:id="24" w:name="_Toc143087248"/>
      <w:r w:rsidRPr="007863D4">
        <w:rPr>
          <w:color w:val="000000"/>
        </w:rPr>
        <w:t xml:space="preserve">Magic </w:t>
      </w:r>
      <w:bookmarkEnd w:id="21"/>
      <w:r w:rsidRPr="007863D4">
        <w:rPr>
          <w:color w:val="000000"/>
        </w:rPr>
        <w:t>Options for Armor</w:t>
      </w:r>
      <w:bookmarkEnd w:id="22"/>
      <w:bookmarkEnd w:id="23"/>
      <w:bookmarkEnd w:id="24"/>
      <w:r w:rsidRPr="007863D4">
        <w:rPr>
          <w:color w:val="000000"/>
        </w:rPr>
        <w:tab/>
        <w:t xml:space="preserve"> </w:t>
      </w:r>
    </w:p>
    <w:p w14:paraId="3465D7A6" w14:textId="77777777" w:rsidR="001D5A3F" w:rsidRPr="007863D4" w:rsidRDefault="001D5A3F">
      <w:pPr>
        <w:rPr>
          <w:color w:val="000000"/>
          <w:sz w:val="16"/>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928"/>
        <w:gridCol w:w="4022"/>
        <w:gridCol w:w="540"/>
        <w:gridCol w:w="450"/>
        <w:gridCol w:w="1440"/>
        <w:gridCol w:w="720"/>
        <w:gridCol w:w="630"/>
      </w:tblGrid>
      <w:tr w:rsidR="00C87AC9" w:rsidRPr="007863D4" w14:paraId="07389BA9" w14:textId="77777777">
        <w:trPr>
          <w:cantSplit/>
          <w:tblHeader/>
        </w:trPr>
        <w:tc>
          <w:tcPr>
            <w:tcW w:w="1800" w:type="dxa"/>
            <w:tcBorders>
              <w:top w:val="single" w:sz="12" w:space="0" w:color="auto"/>
              <w:left w:val="single" w:sz="12" w:space="0" w:color="auto"/>
              <w:bottom w:val="double" w:sz="6" w:space="0" w:color="auto"/>
              <w:right w:val="nil"/>
            </w:tcBorders>
            <w:vAlign w:val="center"/>
          </w:tcPr>
          <w:p w14:paraId="420ECF99" w14:textId="77777777" w:rsidR="001D5A3F" w:rsidRPr="007863D4" w:rsidRDefault="00000000" w:rsidP="00C87AC9">
            <w:pPr>
              <w:spacing w:before="20" w:after="20"/>
              <w:ind w:left="72" w:hanging="72"/>
              <w:rPr>
                <w:color w:val="000000"/>
                <w:sz w:val="18"/>
                <w:u w:val="single"/>
              </w:rPr>
            </w:pPr>
            <w:r w:rsidRPr="007863D4">
              <w:rPr>
                <w:color w:val="000000"/>
                <w:sz w:val="18"/>
                <w:u w:val="single"/>
              </w:rPr>
              <w:t>Armor Options</w:t>
            </w:r>
          </w:p>
        </w:tc>
        <w:tc>
          <w:tcPr>
            <w:tcW w:w="928" w:type="dxa"/>
            <w:tcBorders>
              <w:top w:val="single" w:sz="12" w:space="0" w:color="auto"/>
              <w:left w:val="nil"/>
              <w:bottom w:val="double" w:sz="6" w:space="0" w:color="auto"/>
              <w:right w:val="double" w:sz="6" w:space="0" w:color="auto"/>
            </w:tcBorders>
            <w:vAlign w:val="center"/>
          </w:tcPr>
          <w:p w14:paraId="4D3F07AF" w14:textId="77777777" w:rsidR="001D5A3F" w:rsidRPr="007863D4" w:rsidRDefault="00000000" w:rsidP="00C87AC9">
            <w:pPr>
              <w:spacing w:before="20" w:after="20"/>
              <w:ind w:left="72" w:hanging="72"/>
              <w:jc w:val="right"/>
              <w:rPr>
                <w:color w:val="000000"/>
                <w:sz w:val="14"/>
                <w:szCs w:val="14"/>
              </w:rPr>
            </w:pPr>
            <w:r w:rsidRPr="007863D4">
              <w:rPr>
                <w:color w:val="000000"/>
                <w:sz w:val="14"/>
                <w:szCs w:val="14"/>
              </w:rPr>
              <w:t>Reference</w:t>
            </w:r>
          </w:p>
        </w:tc>
        <w:tc>
          <w:tcPr>
            <w:tcW w:w="4022" w:type="dxa"/>
            <w:tcBorders>
              <w:top w:val="single" w:sz="12" w:space="0" w:color="auto"/>
              <w:left w:val="single" w:sz="6" w:space="0" w:color="auto"/>
              <w:bottom w:val="double" w:sz="6" w:space="0" w:color="auto"/>
              <w:right w:val="double" w:sz="6" w:space="0" w:color="auto"/>
            </w:tcBorders>
            <w:vAlign w:val="center"/>
          </w:tcPr>
          <w:p w14:paraId="06169C05" w14:textId="77777777" w:rsidR="001D5A3F" w:rsidRPr="007863D4" w:rsidRDefault="00000000">
            <w:pPr>
              <w:spacing w:before="20" w:after="20"/>
              <w:rPr>
                <w:color w:val="000000"/>
                <w:sz w:val="14"/>
              </w:rPr>
            </w:pPr>
            <w:r w:rsidRPr="007863D4">
              <w:rPr>
                <w:color w:val="000000"/>
                <w:sz w:val="14"/>
              </w:rPr>
              <w:t>Description</w:t>
            </w:r>
          </w:p>
        </w:tc>
        <w:tc>
          <w:tcPr>
            <w:tcW w:w="540" w:type="dxa"/>
            <w:tcBorders>
              <w:top w:val="single" w:sz="12" w:space="0" w:color="auto"/>
              <w:left w:val="double" w:sz="6" w:space="0" w:color="auto"/>
              <w:bottom w:val="double" w:sz="6" w:space="0" w:color="auto"/>
              <w:right w:val="double" w:sz="6" w:space="0" w:color="auto"/>
            </w:tcBorders>
            <w:vAlign w:val="center"/>
          </w:tcPr>
          <w:p w14:paraId="2C6C1E52" w14:textId="77777777" w:rsidR="001D5A3F" w:rsidRPr="007863D4" w:rsidRDefault="00000000">
            <w:pPr>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right w:val="single" w:sz="6" w:space="0" w:color="auto"/>
            </w:tcBorders>
            <w:vAlign w:val="center"/>
          </w:tcPr>
          <w:p w14:paraId="4AD3F399" w14:textId="77777777" w:rsidR="001D5A3F" w:rsidRPr="007863D4" w:rsidRDefault="00000000">
            <w:pPr>
              <w:jc w:val="center"/>
              <w:rPr>
                <w:color w:val="000000"/>
                <w:sz w:val="14"/>
              </w:rPr>
            </w:pPr>
            <w:r w:rsidRPr="007863D4">
              <w:rPr>
                <w:color w:val="000000"/>
                <w:sz w:val="14"/>
              </w:rPr>
              <w:t>Lvl</w:t>
            </w:r>
          </w:p>
        </w:tc>
        <w:tc>
          <w:tcPr>
            <w:tcW w:w="1440" w:type="dxa"/>
            <w:tcBorders>
              <w:top w:val="single" w:sz="12" w:space="0" w:color="auto"/>
              <w:left w:val="single" w:sz="6" w:space="0" w:color="auto"/>
              <w:bottom w:val="double" w:sz="6" w:space="0" w:color="auto"/>
            </w:tcBorders>
            <w:vAlign w:val="center"/>
          </w:tcPr>
          <w:p w14:paraId="40351D2F" w14:textId="77777777" w:rsidR="001D5A3F"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left w:val="single" w:sz="6" w:space="0" w:color="auto"/>
              <w:bottom w:val="double" w:sz="6" w:space="0" w:color="auto"/>
              <w:right w:val="single" w:sz="6" w:space="0" w:color="auto"/>
            </w:tcBorders>
            <w:vAlign w:val="center"/>
          </w:tcPr>
          <w:p w14:paraId="50AD5D6E" w14:textId="77777777" w:rsidR="001D5A3F" w:rsidRPr="007863D4" w:rsidRDefault="00000000">
            <w:pPr>
              <w:spacing w:before="20" w:after="20"/>
              <w:jc w:val="center"/>
              <w:rPr>
                <w:color w:val="000000"/>
                <w:sz w:val="14"/>
              </w:rPr>
            </w:pPr>
            <w:r w:rsidRPr="007863D4">
              <w:rPr>
                <w:color w:val="000000"/>
                <w:sz w:val="14"/>
              </w:rPr>
              <w:t>Extra</w:t>
            </w:r>
            <w:r w:rsidRPr="007863D4">
              <w:rPr>
                <w:color w:val="000000"/>
                <w:sz w:val="14"/>
              </w:rPr>
              <w:br/>
              <w:t>as GP</w:t>
            </w:r>
          </w:p>
        </w:tc>
        <w:tc>
          <w:tcPr>
            <w:tcW w:w="630" w:type="dxa"/>
            <w:tcBorders>
              <w:top w:val="single" w:sz="12" w:space="0" w:color="auto"/>
              <w:left w:val="single" w:sz="6" w:space="0" w:color="auto"/>
              <w:bottom w:val="double" w:sz="6" w:space="0" w:color="auto"/>
            </w:tcBorders>
            <w:vAlign w:val="center"/>
          </w:tcPr>
          <w:p w14:paraId="25E61822" w14:textId="77777777" w:rsidR="001D5A3F" w:rsidRPr="007863D4" w:rsidRDefault="00000000">
            <w:pPr>
              <w:spacing w:before="20" w:after="20"/>
              <w:jc w:val="center"/>
              <w:rPr>
                <w:color w:val="000000"/>
                <w:sz w:val="14"/>
              </w:rPr>
            </w:pPr>
            <w:r w:rsidRPr="007863D4">
              <w:rPr>
                <w:color w:val="000000"/>
                <w:sz w:val="14"/>
              </w:rPr>
              <w:t>Cost</w:t>
            </w:r>
            <w:r w:rsidRPr="007863D4">
              <w:rPr>
                <w:color w:val="000000"/>
                <w:sz w:val="14"/>
              </w:rPr>
              <w:br/>
              <w:t>as Bonus</w:t>
            </w:r>
          </w:p>
        </w:tc>
      </w:tr>
      <w:tr w:rsidR="00C87AC9" w:rsidRPr="007863D4" w14:paraId="1F1D29A5" w14:textId="77777777">
        <w:trPr>
          <w:cantSplit/>
        </w:trPr>
        <w:tc>
          <w:tcPr>
            <w:tcW w:w="1800" w:type="dxa"/>
            <w:tcBorders>
              <w:top w:val="single" w:sz="6" w:space="0" w:color="auto"/>
              <w:bottom w:val="single" w:sz="6" w:space="0" w:color="auto"/>
              <w:right w:val="nil"/>
            </w:tcBorders>
          </w:tcPr>
          <w:p w14:paraId="21B84490" w14:textId="77777777" w:rsidR="001D5A3F" w:rsidRPr="007863D4" w:rsidRDefault="00000000" w:rsidP="00C87AC9">
            <w:pPr>
              <w:spacing w:before="20" w:after="20"/>
              <w:ind w:left="72" w:hanging="72"/>
              <w:rPr>
                <w:color w:val="000000"/>
                <w:sz w:val="16"/>
              </w:rPr>
            </w:pPr>
            <w:r w:rsidRPr="007863D4">
              <w:rPr>
                <w:color w:val="000000"/>
                <w:sz w:val="16"/>
              </w:rPr>
              <w:t>Cool</w:t>
            </w:r>
          </w:p>
        </w:tc>
        <w:tc>
          <w:tcPr>
            <w:tcW w:w="928" w:type="dxa"/>
            <w:tcBorders>
              <w:top w:val="single" w:sz="6" w:space="0" w:color="auto"/>
              <w:left w:val="nil"/>
              <w:bottom w:val="single" w:sz="6" w:space="0" w:color="auto"/>
              <w:right w:val="double" w:sz="6" w:space="0" w:color="auto"/>
            </w:tcBorders>
            <w:vAlign w:val="bottom"/>
          </w:tcPr>
          <w:p w14:paraId="352B1B8F" w14:textId="77777777" w:rsidR="001D5A3F" w:rsidRPr="007863D4" w:rsidRDefault="00000000" w:rsidP="00C87AC9">
            <w:pPr>
              <w:spacing w:before="20" w:after="20"/>
              <w:ind w:left="-18"/>
              <w:jc w:val="right"/>
              <w:rPr>
                <w:color w:val="000000"/>
                <w:sz w:val="12"/>
              </w:rPr>
            </w:pPr>
            <w:r w:rsidRPr="007863D4">
              <w:rPr>
                <w:color w:val="000000"/>
                <w:sz w:val="12"/>
              </w:rPr>
              <w:t>(Sand p130)</w:t>
            </w:r>
          </w:p>
        </w:tc>
        <w:tc>
          <w:tcPr>
            <w:tcW w:w="4022" w:type="dxa"/>
            <w:tcBorders>
              <w:top w:val="single" w:sz="6" w:space="0" w:color="auto"/>
              <w:left w:val="double" w:sz="6" w:space="0" w:color="auto"/>
              <w:bottom w:val="single" w:sz="6" w:space="0" w:color="auto"/>
              <w:right w:val="double" w:sz="6" w:space="0" w:color="auto"/>
            </w:tcBorders>
            <w:vAlign w:val="center"/>
          </w:tcPr>
          <w:p w14:paraId="51CD0F38" w14:textId="77777777" w:rsidR="001D5A3F" w:rsidRPr="007863D4" w:rsidRDefault="00000000">
            <w:pPr>
              <w:spacing w:before="20" w:after="20"/>
              <w:ind w:left="72" w:hanging="72"/>
              <w:rPr>
                <w:color w:val="000000"/>
                <w:sz w:val="14"/>
                <w:szCs w:val="14"/>
              </w:rPr>
            </w:pPr>
            <w:r w:rsidRPr="007863D4">
              <w:rPr>
                <w:color w:val="000000"/>
                <w:sz w:val="14"/>
                <w:szCs w:val="14"/>
              </w:rPr>
              <w:t>Wearer does not take normal –4 penalty on Fortitude saves to resist hot environments.</w:t>
            </w:r>
          </w:p>
        </w:tc>
        <w:tc>
          <w:tcPr>
            <w:tcW w:w="540" w:type="dxa"/>
            <w:tcBorders>
              <w:top w:val="single" w:sz="6" w:space="0" w:color="auto"/>
              <w:left w:val="double" w:sz="6" w:space="0" w:color="auto"/>
              <w:bottom w:val="single" w:sz="6" w:space="0" w:color="auto"/>
              <w:right w:val="double" w:sz="6" w:space="0" w:color="auto"/>
            </w:tcBorders>
            <w:vAlign w:val="center"/>
          </w:tcPr>
          <w:p w14:paraId="42CDC21E" w14:textId="77777777" w:rsidR="001D5A3F" w:rsidRPr="007863D4" w:rsidRDefault="00000000">
            <w:pPr>
              <w:ind w:left="-108" w:right="-108"/>
              <w:jc w:val="center"/>
              <w:rPr>
                <w:color w:val="000000"/>
                <w:sz w:val="14"/>
              </w:rPr>
            </w:pPr>
            <w:r w:rsidRPr="007863D4">
              <w:rPr>
                <w:color w:val="000000"/>
                <w:sz w:val="14"/>
              </w:rPr>
              <w:t>Faint</w:t>
            </w:r>
          </w:p>
          <w:p w14:paraId="6A9CCC84"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C5ED912"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7DBA3757" w14:textId="77777777" w:rsidR="001D5A3F" w:rsidRPr="007863D4" w:rsidRDefault="00000000">
            <w:pPr>
              <w:ind w:left="72" w:hanging="72"/>
              <w:rPr>
                <w:color w:val="000000"/>
                <w:sz w:val="14"/>
              </w:rPr>
            </w:pPr>
            <w:r w:rsidRPr="007863D4">
              <w:rPr>
                <w:color w:val="000000"/>
                <w:sz w:val="14"/>
              </w:rPr>
              <w:t>Craft Arms &amp; Armor</w:t>
            </w:r>
          </w:p>
          <w:p w14:paraId="6BEA0076" w14:textId="77777777" w:rsidR="001D5A3F" w:rsidRPr="007863D4" w:rsidRDefault="00000000">
            <w:pPr>
              <w:ind w:left="72" w:hanging="72"/>
              <w:rPr>
                <w:color w:val="000000"/>
                <w:sz w:val="14"/>
              </w:rPr>
            </w:pPr>
            <w:r w:rsidRPr="007863D4">
              <w:rPr>
                <w:i/>
                <w:color w:val="000000"/>
                <w:sz w:val="14"/>
              </w:rPr>
              <w:t>Endure Elements</w:t>
            </w:r>
          </w:p>
        </w:tc>
        <w:tc>
          <w:tcPr>
            <w:tcW w:w="720" w:type="dxa"/>
            <w:tcBorders>
              <w:top w:val="single" w:sz="6" w:space="0" w:color="auto"/>
              <w:left w:val="single" w:sz="6" w:space="0" w:color="auto"/>
              <w:bottom w:val="single" w:sz="6" w:space="0" w:color="auto"/>
              <w:right w:val="single" w:sz="6" w:space="0" w:color="auto"/>
            </w:tcBorders>
            <w:vAlign w:val="center"/>
          </w:tcPr>
          <w:p w14:paraId="0B209273" w14:textId="77777777" w:rsidR="001D5A3F" w:rsidRPr="007863D4" w:rsidRDefault="00000000">
            <w:pPr>
              <w:spacing w:before="20" w:after="20"/>
              <w:jc w:val="center"/>
              <w:rPr>
                <w:color w:val="000000"/>
                <w:sz w:val="14"/>
              </w:rPr>
            </w:pPr>
            <w:r w:rsidRPr="007863D4">
              <w:rPr>
                <w:color w:val="000000"/>
                <w:sz w:val="14"/>
              </w:rPr>
              <w:t>+2,400</w:t>
            </w:r>
          </w:p>
        </w:tc>
        <w:tc>
          <w:tcPr>
            <w:tcW w:w="630" w:type="dxa"/>
            <w:tcBorders>
              <w:top w:val="single" w:sz="6" w:space="0" w:color="auto"/>
              <w:left w:val="single" w:sz="6" w:space="0" w:color="auto"/>
              <w:bottom w:val="single" w:sz="6" w:space="0" w:color="auto"/>
            </w:tcBorders>
            <w:vAlign w:val="center"/>
          </w:tcPr>
          <w:p w14:paraId="7B9F08A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4E75E85" w14:textId="77777777">
        <w:trPr>
          <w:cantSplit/>
        </w:trPr>
        <w:tc>
          <w:tcPr>
            <w:tcW w:w="1800" w:type="dxa"/>
            <w:tcBorders>
              <w:top w:val="single" w:sz="6" w:space="0" w:color="auto"/>
              <w:bottom w:val="single" w:sz="6" w:space="0" w:color="auto"/>
              <w:right w:val="nil"/>
            </w:tcBorders>
          </w:tcPr>
          <w:p w14:paraId="3CD37363" w14:textId="77777777" w:rsidR="001D5A3F" w:rsidRPr="007863D4" w:rsidRDefault="00000000" w:rsidP="00C87AC9">
            <w:pPr>
              <w:spacing w:before="20" w:after="20"/>
              <w:ind w:left="72" w:hanging="72"/>
              <w:rPr>
                <w:color w:val="000000"/>
                <w:sz w:val="16"/>
              </w:rPr>
            </w:pPr>
            <w:r w:rsidRPr="007863D4">
              <w:rPr>
                <w:color w:val="000000"/>
                <w:sz w:val="16"/>
              </w:rPr>
              <w:t>Glamered</w:t>
            </w:r>
          </w:p>
        </w:tc>
        <w:tc>
          <w:tcPr>
            <w:tcW w:w="928" w:type="dxa"/>
            <w:tcBorders>
              <w:top w:val="single" w:sz="6" w:space="0" w:color="auto"/>
              <w:left w:val="nil"/>
              <w:bottom w:val="single" w:sz="6" w:space="0" w:color="auto"/>
              <w:right w:val="double" w:sz="6" w:space="0" w:color="auto"/>
            </w:tcBorders>
            <w:vAlign w:val="bottom"/>
          </w:tcPr>
          <w:p w14:paraId="16FE6BA4"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397441C7" w14:textId="77777777" w:rsidR="001D5A3F" w:rsidRPr="007863D4" w:rsidRDefault="00000000">
            <w:pPr>
              <w:spacing w:before="20" w:after="20"/>
              <w:ind w:left="72" w:hanging="72"/>
              <w:rPr>
                <w:color w:val="000000"/>
                <w:sz w:val="14"/>
              </w:rPr>
            </w:pPr>
            <w:r w:rsidRPr="007863D4">
              <w:rPr>
                <w:color w:val="000000"/>
                <w:sz w:val="14"/>
                <w:szCs w:val="14"/>
              </w:rPr>
              <w:t>On command, the armor looks like normal clothing, but otherwise acts normally.</w:t>
            </w:r>
          </w:p>
        </w:tc>
        <w:tc>
          <w:tcPr>
            <w:tcW w:w="540" w:type="dxa"/>
            <w:tcBorders>
              <w:top w:val="single" w:sz="6" w:space="0" w:color="auto"/>
              <w:left w:val="double" w:sz="6" w:space="0" w:color="auto"/>
              <w:bottom w:val="single" w:sz="6" w:space="0" w:color="auto"/>
              <w:right w:val="double" w:sz="6" w:space="0" w:color="auto"/>
            </w:tcBorders>
            <w:vAlign w:val="center"/>
          </w:tcPr>
          <w:p w14:paraId="3C0C48E8" w14:textId="77777777" w:rsidR="001D5A3F" w:rsidRPr="007863D4" w:rsidRDefault="00000000">
            <w:pPr>
              <w:ind w:left="-108" w:right="-108"/>
              <w:jc w:val="center"/>
              <w:rPr>
                <w:color w:val="000000"/>
                <w:sz w:val="14"/>
              </w:rPr>
            </w:pPr>
            <w:r w:rsidRPr="007863D4">
              <w:rPr>
                <w:color w:val="000000"/>
                <w:sz w:val="14"/>
              </w:rPr>
              <w:t>Mod</w:t>
            </w:r>
          </w:p>
          <w:p w14:paraId="3E55CF69"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7D02D4E5" w14:textId="77777777" w:rsidR="001D5A3F"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70AE48A7" w14:textId="77777777" w:rsidR="001D5A3F" w:rsidRPr="007863D4" w:rsidRDefault="00000000">
            <w:pPr>
              <w:ind w:left="72" w:hanging="72"/>
              <w:rPr>
                <w:color w:val="000000"/>
                <w:sz w:val="14"/>
              </w:rPr>
            </w:pPr>
            <w:r w:rsidRPr="007863D4">
              <w:rPr>
                <w:color w:val="000000"/>
                <w:sz w:val="14"/>
              </w:rPr>
              <w:t>Craft Arms &amp; Armor</w:t>
            </w:r>
          </w:p>
          <w:p w14:paraId="69262B6C" w14:textId="77777777" w:rsidR="001D5A3F" w:rsidRPr="007863D4" w:rsidRDefault="00000000">
            <w:pPr>
              <w:ind w:left="72" w:hanging="72"/>
              <w:rPr>
                <w:i/>
                <w:color w:val="000000"/>
                <w:sz w:val="14"/>
              </w:rPr>
            </w:pPr>
            <w:r w:rsidRPr="007863D4">
              <w:rPr>
                <w:i/>
                <w:color w:val="000000"/>
                <w:sz w:val="14"/>
              </w:rPr>
              <w:t>Disguise Self</w:t>
            </w:r>
          </w:p>
        </w:tc>
        <w:tc>
          <w:tcPr>
            <w:tcW w:w="720" w:type="dxa"/>
            <w:tcBorders>
              <w:top w:val="single" w:sz="6" w:space="0" w:color="auto"/>
              <w:left w:val="single" w:sz="6" w:space="0" w:color="auto"/>
              <w:bottom w:val="single" w:sz="6" w:space="0" w:color="auto"/>
              <w:right w:val="single" w:sz="6" w:space="0" w:color="auto"/>
            </w:tcBorders>
            <w:vAlign w:val="center"/>
          </w:tcPr>
          <w:p w14:paraId="785CB8B4" w14:textId="77777777" w:rsidR="001D5A3F" w:rsidRPr="007863D4" w:rsidRDefault="00000000">
            <w:pPr>
              <w:spacing w:before="20" w:after="20"/>
              <w:jc w:val="center"/>
              <w:rPr>
                <w:color w:val="000000"/>
                <w:sz w:val="14"/>
              </w:rPr>
            </w:pPr>
            <w:r w:rsidRPr="007863D4">
              <w:rPr>
                <w:color w:val="000000"/>
                <w:sz w:val="14"/>
              </w:rPr>
              <w:t>+ 2,700</w:t>
            </w:r>
          </w:p>
        </w:tc>
        <w:tc>
          <w:tcPr>
            <w:tcW w:w="630" w:type="dxa"/>
            <w:tcBorders>
              <w:top w:val="single" w:sz="6" w:space="0" w:color="auto"/>
              <w:left w:val="single" w:sz="6" w:space="0" w:color="auto"/>
              <w:bottom w:val="single" w:sz="6" w:space="0" w:color="auto"/>
            </w:tcBorders>
            <w:vAlign w:val="center"/>
          </w:tcPr>
          <w:p w14:paraId="1826D5DE"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9AACF38" w14:textId="77777777">
        <w:trPr>
          <w:cantSplit/>
        </w:trPr>
        <w:tc>
          <w:tcPr>
            <w:tcW w:w="1800" w:type="dxa"/>
            <w:tcBorders>
              <w:top w:val="single" w:sz="6" w:space="0" w:color="auto"/>
              <w:bottom w:val="single" w:sz="6" w:space="0" w:color="auto"/>
              <w:right w:val="nil"/>
            </w:tcBorders>
          </w:tcPr>
          <w:p w14:paraId="5B21E8FC" w14:textId="77777777" w:rsidR="001D5A3F" w:rsidRPr="007863D4" w:rsidRDefault="00000000" w:rsidP="00C87AC9">
            <w:pPr>
              <w:spacing w:before="20" w:after="20"/>
              <w:ind w:left="72" w:hanging="72"/>
              <w:rPr>
                <w:color w:val="000000"/>
                <w:sz w:val="16"/>
              </w:rPr>
            </w:pPr>
            <w:r w:rsidRPr="007863D4">
              <w:rPr>
                <w:color w:val="000000"/>
                <w:sz w:val="16"/>
              </w:rPr>
              <w:t>Shadow</w:t>
            </w:r>
          </w:p>
        </w:tc>
        <w:tc>
          <w:tcPr>
            <w:tcW w:w="928" w:type="dxa"/>
            <w:tcBorders>
              <w:top w:val="single" w:sz="6" w:space="0" w:color="auto"/>
              <w:left w:val="nil"/>
              <w:bottom w:val="single" w:sz="6" w:space="0" w:color="auto"/>
              <w:right w:val="double" w:sz="6" w:space="0" w:color="auto"/>
            </w:tcBorders>
            <w:vAlign w:val="bottom"/>
          </w:tcPr>
          <w:p w14:paraId="3EF3EF21"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2F2987D3" w14:textId="77777777" w:rsidR="001D5A3F" w:rsidRPr="007863D4" w:rsidRDefault="00000000">
            <w:pPr>
              <w:spacing w:before="20" w:after="20"/>
              <w:ind w:left="72" w:hanging="72"/>
              <w:rPr>
                <w:color w:val="000000"/>
                <w:sz w:val="14"/>
              </w:rPr>
            </w:pPr>
            <w:r w:rsidRPr="007863D4">
              <w:rPr>
                <w:color w:val="000000"/>
                <w:sz w:val="14"/>
              </w:rPr>
              <w:t xml:space="preserve">+5 Competence bonus on Hide checks.  Armor check penalty still applies.  </w:t>
            </w:r>
          </w:p>
          <w:p w14:paraId="674C8463" w14:textId="77777777" w:rsidR="001D5A3F" w:rsidRPr="007863D4" w:rsidRDefault="00000000">
            <w:pPr>
              <w:spacing w:before="20" w:after="20"/>
              <w:ind w:left="72" w:hanging="72"/>
              <w:rPr>
                <w:color w:val="000000"/>
                <w:sz w:val="14"/>
              </w:rPr>
            </w:pPr>
            <w:r w:rsidRPr="007863D4">
              <w:rPr>
                <w:color w:val="000000"/>
                <w:sz w:val="14"/>
              </w:rPr>
              <w:t>Ex.: Shadow Full Plate = +5 Competence bonus – 5 Masterwork Full Plate penalty = +0 to Hide checks.</w:t>
            </w:r>
          </w:p>
        </w:tc>
        <w:tc>
          <w:tcPr>
            <w:tcW w:w="540" w:type="dxa"/>
            <w:tcBorders>
              <w:top w:val="single" w:sz="6" w:space="0" w:color="auto"/>
              <w:left w:val="double" w:sz="6" w:space="0" w:color="auto"/>
              <w:bottom w:val="single" w:sz="6" w:space="0" w:color="auto"/>
              <w:right w:val="double" w:sz="6" w:space="0" w:color="auto"/>
            </w:tcBorders>
            <w:vAlign w:val="center"/>
          </w:tcPr>
          <w:p w14:paraId="7D7FC8E4" w14:textId="77777777" w:rsidR="001D5A3F" w:rsidRPr="007863D4" w:rsidRDefault="00000000">
            <w:pPr>
              <w:ind w:left="-108" w:right="-108"/>
              <w:jc w:val="center"/>
              <w:rPr>
                <w:color w:val="000000"/>
                <w:sz w:val="14"/>
              </w:rPr>
            </w:pPr>
            <w:r w:rsidRPr="007863D4">
              <w:rPr>
                <w:color w:val="000000"/>
                <w:sz w:val="14"/>
              </w:rPr>
              <w:t>Faint</w:t>
            </w:r>
          </w:p>
          <w:p w14:paraId="2A4AC77E"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11D3FF93" w14:textId="77777777" w:rsidR="001D5A3F"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0D0052DE" w14:textId="77777777" w:rsidR="001D5A3F" w:rsidRPr="007863D4" w:rsidRDefault="00000000">
            <w:pPr>
              <w:ind w:left="72" w:hanging="72"/>
              <w:rPr>
                <w:color w:val="000000"/>
                <w:sz w:val="14"/>
              </w:rPr>
            </w:pPr>
            <w:r w:rsidRPr="007863D4">
              <w:rPr>
                <w:color w:val="000000"/>
                <w:sz w:val="14"/>
              </w:rPr>
              <w:t>Craft Arms &amp; Armor</w:t>
            </w:r>
          </w:p>
          <w:p w14:paraId="6077C56B" w14:textId="77777777" w:rsidR="001D5A3F" w:rsidRPr="007863D4" w:rsidRDefault="00000000">
            <w:pPr>
              <w:pStyle w:val="RequirementText"/>
              <w:rPr>
                <w:color w:val="000000"/>
              </w:rPr>
            </w:pPr>
            <w:r w:rsidRPr="007863D4">
              <w:rPr>
                <w:color w:val="000000"/>
              </w:rPr>
              <w:t>Invisibility</w:t>
            </w:r>
          </w:p>
        </w:tc>
        <w:tc>
          <w:tcPr>
            <w:tcW w:w="720" w:type="dxa"/>
            <w:tcBorders>
              <w:top w:val="single" w:sz="6" w:space="0" w:color="auto"/>
              <w:left w:val="single" w:sz="6" w:space="0" w:color="auto"/>
              <w:bottom w:val="single" w:sz="6" w:space="0" w:color="auto"/>
              <w:right w:val="single" w:sz="6" w:space="0" w:color="auto"/>
            </w:tcBorders>
            <w:vAlign w:val="center"/>
          </w:tcPr>
          <w:p w14:paraId="6DDD919B" w14:textId="77777777" w:rsidR="001D5A3F" w:rsidRPr="007863D4" w:rsidRDefault="00000000">
            <w:pPr>
              <w:spacing w:before="20" w:after="20"/>
              <w:jc w:val="center"/>
              <w:rPr>
                <w:color w:val="000000"/>
                <w:sz w:val="14"/>
              </w:rPr>
            </w:pPr>
            <w:r w:rsidRPr="007863D4">
              <w:rPr>
                <w:color w:val="000000"/>
                <w:sz w:val="14"/>
              </w:rPr>
              <w:t>+ 3,750</w:t>
            </w:r>
          </w:p>
        </w:tc>
        <w:tc>
          <w:tcPr>
            <w:tcW w:w="630" w:type="dxa"/>
            <w:tcBorders>
              <w:top w:val="single" w:sz="6" w:space="0" w:color="auto"/>
              <w:left w:val="single" w:sz="6" w:space="0" w:color="auto"/>
              <w:bottom w:val="single" w:sz="6" w:space="0" w:color="auto"/>
            </w:tcBorders>
            <w:vAlign w:val="center"/>
          </w:tcPr>
          <w:p w14:paraId="6827CB30"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CA732EB" w14:textId="77777777">
        <w:trPr>
          <w:cantSplit/>
        </w:trPr>
        <w:tc>
          <w:tcPr>
            <w:tcW w:w="1800" w:type="dxa"/>
            <w:tcBorders>
              <w:top w:val="single" w:sz="6" w:space="0" w:color="auto"/>
              <w:bottom w:val="single" w:sz="6" w:space="0" w:color="auto"/>
              <w:right w:val="nil"/>
            </w:tcBorders>
          </w:tcPr>
          <w:p w14:paraId="08DC8EEF" w14:textId="77777777" w:rsidR="001D5A3F" w:rsidRPr="007863D4" w:rsidRDefault="00000000" w:rsidP="00C87AC9">
            <w:pPr>
              <w:spacing w:before="20" w:after="20"/>
              <w:ind w:left="72" w:hanging="72"/>
              <w:rPr>
                <w:color w:val="000000"/>
                <w:sz w:val="16"/>
              </w:rPr>
            </w:pPr>
            <w:r w:rsidRPr="007863D4">
              <w:rPr>
                <w:color w:val="000000"/>
                <w:sz w:val="16"/>
              </w:rPr>
              <w:t>Silent Moves</w:t>
            </w:r>
          </w:p>
        </w:tc>
        <w:tc>
          <w:tcPr>
            <w:tcW w:w="928" w:type="dxa"/>
            <w:tcBorders>
              <w:top w:val="single" w:sz="6" w:space="0" w:color="auto"/>
              <w:left w:val="nil"/>
              <w:bottom w:val="single" w:sz="6" w:space="0" w:color="auto"/>
              <w:right w:val="double" w:sz="6" w:space="0" w:color="auto"/>
            </w:tcBorders>
            <w:vAlign w:val="bottom"/>
          </w:tcPr>
          <w:p w14:paraId="10641668"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6ABC545E" w14:textId="77777777" w:rsidR="001D5A3F" w:rsidRPr="007863D4" w:rsidRDefault="00000000">
            <w:pPr>
              <w:spacing w:before="20" w:after="20"/>
              <w:ind w:left="72" w:hanging="72"/>
              <w:rPr>
                <w:color w:val="000000"/>
                <w:sz w:val="14"/>
              </w:rPr>
            </w:pPr>
            <w:r w:rsidRPr="007863D4">
              <w:rPr>
                <w:color w:val="000000"/>
                <w:sz w:val="14"/>
              </w:rPr>
              <w:t xml:space="preserve">+5 Competence bonus on Move Silent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55FD8A04" w14:textId="77777777" w:rsidR="001D5A3F" w:rsidRPr="007863D4" w:rsidRDefault="00000000">
            <w:pPr>
              <w:ind w:left="-108" w:right="-108"/>
              <w:jc w:val="center"/>
              <w:rPr>
                <w:color w:val="000000"/>
                <w:sz w:val="14"/>
              </w:rPr>
            </w:pPr>
            <w:r w:rsidRPr="007863D4">
              <w:rPr>
                <w:color w:val="000000"/>
                <w:sz w:val="14"/>
              </w:rPr>
              <w:t>Faint</w:t>
            </w:r>
          </w:p>
          <w:p w14:paraId="7AA49C8F"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18170360" w14:textId="77777777" w:rsidR="001D5A3F"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45E9433B" w14:textId="77777777" w:rsidR="001D5A3F" w:rsidRPr="007863D4" w:rsidRDefault="00000000">
            <w:pPr>
              <w:ind w:left="72" w:hanging="72"/>
              <w:rPr>
                <w:color w:val="000000"/>
                <w:sz w:val="14"/>
              </w:rPr>
            </w:pPr>
            <w:r w:rsidRPr="007863D4">
              <w:rPr>
                <w:color w:val="000000"/>
                <w:sz w:val="14"/>
              </w:rPr>
              <w:t>Craft Arms &amp; Armor</w:t>
            </w:r>
          </w:p>
          <w:p w14:paraId="20C5019B" w14:textId="77777777" w:rsidR="001D5A3F" w:rsidRPr="007863D4" w:rsidRDefault="00000000">
            <w:pPr>
              <w:pStyle w:val="RequirementText"/>
              <w:rPr>
                <w:color w:val="000000"/>
              </w:rPr>
            </w:pPr>
            <w:r w:rsidRPr="007863D4">
              <w:rPr>
                <w:color w:val="000000"/>
              </w:rPr>
              <w:t>Silence</w:t>
            </w:r>
          </w:p>
        </w:tc>
        <w:tc>
          <w:tcPr>
            <w:tcW w:w="720" w:type="dxa"/>
            <w:tcBorders>
              <w:top w:val="single" w:sz="6" w:space="0" w:color="auto"/>
              <w:left w:val="single" w:sz="6" w:space="0" w:color="auto"/>
              <w:bottom w:val="single" w:sz="6" w:space="0" w:color="auto"/>
              <w:right w:val="single" w:sz="6" w:space="0" w:color="auto"/>
            </w:tcBorders>
            <w:vAlign w:val="center"/>
          </w:tcPr>
          <w:p w14:paraId="40DB629D" w14:textId="77777777" w:rsidR="001D5A3F" w:rsidRPr="007863D4" w:rsidRDefault="00000000">
            <w:pPr>
              <w:spacing w:before="20" w:after="20"/>
              <w:jc w:val="center"/>
              <w:rPr>
                <w:color w:val="000000"/>
                <w:sz w:val="14"/>
              </w:rPr>
            </w:pPr>
            <w:r w:rsidRPr="007863D4">
              <w:rPr>
                <w:color w:val="000000"/>
                <w:sz w:val="14"/>
              </w:rPr>
              <w:t>+ 3,750</w:t>
            </w:r>
          </w:p>
        </w:tc>
        <w:tc>
          <w:tcPr>
            <w:tcW w:w="630" w:type="dxa"/>
            <w:tcBorders>
              <w:top w:val="single" w:sz="6" w:space="0" w:color="auto"/>
              <w:left w:val="single" w:sz="6" w:space="0" w:color="auto"/>
              <w:bottom w:val="single" w:sz="6" w:space="0" w:color="auto"/>
            </w:tcBorders>
            <w:vAlign w:val="center"/>
          </w:tcPr>
          <w:p w14:paraId="3B62E991"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2F0BB83" w14:textId="77777777">
        <w:trPr>
          <w:cantSplit/>
        </w:trPr>
        <w:tc>
          <w:tcPr>
            <w:tcW w:w="1800" w:type="dxa"/>
            <w:tcBorders>
              <w:top w:val="single" w:sz="6" w:space="0" w:color="auto"/>
              <w:bottom w:val="single" w:sz="6" w:space="0" w:color="auto"/>
              <w:right w:val="nil"/>
            </w:tcBorders>
          </w:tcPr>
          <w:p w14:paraId="15595A02" w14:textId="77777777" w:rsidR="001D5A3F" w:rsidRPr="007863D4" w:rsidRDefault="00000000" w:rsidP="00C87AC9">
            <w:pPr>
              <w:spacing w:before="20" w:after="20"/>
              <w:ind w:left="72" w:hanging="72"/>
              <w:rPr>
                <w:color w:val="000000"/>
                <w:sz w:val="16"/>
              </w:rPr>
            </w:pPr>
            <w:r w:rsidRPr="007863D4">
              <w:rPr>
                <w:color w:val="000000"/>
                <w:sz w:val="16"/>
              </w:rPr>
              <w:t>Slick</w:t>
            </w:r>
          </w:p>
        </w:tc>
        <w:tc>
          <w:tcPr>
            <w:tcW w:w="928" w:type="dxa"/>
            <w:tcBorders>
              <w:top w:val="single" w:sz="6" w:space="0" w:color="auto"/>
              <w:left w:val="nil"/>
              <w:bottom w:val="single" w:sz="6" w:space="0" w:color="auto"/>
              <w:right w:val="double" w:sz="6" w:space="0" w:color="auto"/>
            </w:tcBorders>
            <w:vAlign w:val="bottom"/>
          </w:tcPr>
          <w:p w14:paraId="1FDEC323"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3FF0E956" w14:textId="77777777" w:rsidR="001D5A3F" w:rsidRPr="007863D4" w:rsidRDefault="00000000" w:rsidP="00C87AC9">
            <w:pPr>
              <w:spacing w:before="20" w:after="20"/>
              <w:ind w:left="72" w:hanging="72"/>
              <w:rPr>
                <w:color w:val="000000"/>
                <w:sz w:val="14"/>
              </w:rPr>
            </w:pPr>
            <w:r w:rsidRPr="007863D4">
              <w:rPr>
                <w:color w:val="000000"/>
                <w:sz w:val="14"/>
              </w:rPr>
              <w:t xml:space="preserve">+5 Competence bonus on Escape Artist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183456FF" w14:textId="77777777" w:rsidR="001D5A3F" w:rsidRPr="007863D4" w:rsidRDefault="00000000" w:rsidP="00C87AC9">
            <w:pPr>
              <w:ind w:left="-108" w:right="-108"/>
              <w:jc w:val="center"/>
              <w:rPr>
                <w:color w:val="000000"/>
                <w:sz w:val="14"/>
              </w:rPr>
            </w:pPr>
            <w:r w:rsidRPr="007863D4">
              <w:rPr>
                <w:color w:val="000000"/>
                <w:sz w:val="14"/>
              </w:rPr>
              <w:t>Faint</w:t>
            </w:r>
          </w:p>
          <w:p w14:paraId="2AFA2471"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5954D88B" w14:textId="77777777" w:rsidR="001D5A3F" w:rsidRPr="007863D4" w:rsidRDefault="00000000" w:rsidP="00C87AC9">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27043001" w14:textId="77777777" w:rsidR="001D5A3F" w:rsidRPr="007863D4" w:rsidRDefault="00000000" w:rsidP="00C87AC9">
            <w:pPr>
              <w:ind w:left="72" w:hanging="72"/>
              <w:rPr>
                <w:color w:val="000000"/>
                <w:sz w:val="14"/>
              </w:rPr>
            </w:pPr>
            <w:r w:rsidRPr="007863D4">
              <w:rPr>
                <w:color w:val="000000"/>
                <w:sz w:val="14"/>
              </w:rPr>
              <w:t>Craft Arms &amp; Armor</w:t>
            </w:r>
          </w:p>
          <w:p w14:paraId="66B2523B" w14:textId="77777777" w:rsidR="001D5A3F" w:rsidRPr="007863D4" w:rsidRDefault="00000000" w:rsidP="00C87AC9">
            <w:pPr>
              <w:pStyle w:val="RequirementText"/>
              <w:rPr>
                <w:color w:val="000000"/>
              </w:rPr>
            </w:pPr>
            <w:r w:rsidRPr="007863D4">
              <w:rPr>
                <w:color w:val="000000"/>
              </w:rPr>
              <w:t>Grease</w:t>
            </w:r>
          </w:p>
        </w:tc>
        <w:tc>
          <w:tcPr>
            <w:tcW w:w="720" w:type="dxa"/>
            <w:tcBorders>
              <w:top w:val="single" w:sz="6" w:space="0" w:color="auto"/>
              <w:left w:val="single" w:sz="6" w:space="0" w:color="auto"/>
              <w:bottom w:val="single" w:sz="6" w:space="0" w:color="auto"/>
              <w:right w:val="single" w:sz="6" w:space="0" w:color="auto"/>
            </w:tcBorders>
            <w:vAlign w:val="center"/>
          </w:tcPr>
          <w:p w14:paraId="6209804B" w14:textId="77777777" w:rsidR="001D5A3F" w:rsidRPr="007863D4" w:rsidRDefault="00000000" w:rsidP="00C87AC9">
            <w:pPr>
              <w:spacing w:before="20" w:after="20"/>
              <w:jc w:val="center"/>
              <w:rPr>
                <w:color w:val="000000"/>
                <w:sz w:val="14"/>
              </w:rPr>
            </w:pPr>
            <w:r w:rsidRPr="007863D4">
              <w:rPr>
                <w:color w:val="000000"/>
                <w:sz w:val="14"/>
              </w:rPr>
              <w:t>+ 3,750</w:t>
            </w:r>
          </w:p>
        </w:tc>
        <w:tc>
          <w:tcPr>
            <w:tcW w:w="630" w:type="dxa"/>
            <w:tcBorders>
              <w:top w:val="single" w:sz="6" w:space="0" w:color="auto"/>
              <w:left w:val="single" w:sz="6" w:space="0" w:color="auto"/>
              <w:bottom w:val="single" w:sz="6" w:space="0" w:color="auto"/>
            </w:tcBorders>
            <w:vAlign w:val="center"/>
          </w:tcPr>
          <w:p w14:paraId="218B9570" w14:textId="77777777" w:rsidR="001D5A3F" w:rsidRPr="007863D4" w:rsidRDefault="00000000" w:rsidP="00C87AC9">
            <w:pPr>
              <w:spacing w:before="20" w:after="20"/>
              <w:jc w:val="center"/>
              <w:rPr>
                <w:color w:val="000000"/>
                <w:sz w:val="14"/>
              </w:rPr>
            </w:pPr>
            <w:r w:rsidRPr="007863D4">
              <w:rPr>
                <w:color w:val="000000"/>
                <w:sz w:val="14"/>
              </w:rPr>
              <w:t>—</w:t>
            </w:r>
          </w:p>
        </w:tc>
      </w:tr>
      <w:tr w:rsidR="00C87AC9" w:rsidRPr="007863D4" w14:paraId="3B07E6E8" w14:textId="77777777">
        <w:trPr>
          <w:cantSplit/>
        </w:trPr>
        <w:tc>
          <w:tcPr>
            <w:tcW w:w="1800" w:type="dxa"/>
            <w:tcBorders>
              <w:top w:val="single" w:sz="6" w:space="0" w:color="auto"/>
              <w:bottom w:val="single" w:sz="6" w:space="0" w:color="auto"/>
              <w:right w:val="nil"/>
            </w:tcBorders>
          </w:tcPr>
          <w:p w14:paraId="6856518D" w14:textId="77777777" w:rsidR="001D5A3F" w:rsidRPr="007863D4" w:rsidRDefault="00000000" w:rsidP="00C87AC9">
            <w:pPr>
              <w:spacing w:before="20" w:after="20"/>
              <w:ind w:left="72" w:hanging="72"/>
              <w:rPr>
                <w:color w:val="000000"/>
                <w:sz w:val="16"/>
              </w:rPr>
            </w:pPr>
            <w:r w:rsidRPr="007863D4">
              <w:rPr>
                <w:color w:val="000000"/>
                <w:sz w:val="16"/>
              </w:rPr>
              <w:t>Gilled</w:t>
            </w:r>
          </w:p>
        </w:tc>
        <w:tc>
          <w:tcPr>
            <w:tcW w:w="928" w:type="dxa"/>
            <w:tcBorders>
              <w:top w:val="single" w:sz="6" w:space="0" w:color="auto"/>
              <w:left w:val="nil"/>
              <w:bottom w:val="single" w:sz="6" w:space="0" w:color="auto"/>
              <w:right w:val="double" w:sz="6" w:space="0" w:color="auto"/>
            </w:tcBorders>
            <w:vAlign w:val="bottom"/>
          </w:tcPr>
          <w:p w14:paraId="52837A92" w14:textId="77777777" w:rsidR="001D5A3F" w:rsidRPr="007863D4" w:rsidRDefault="00000000" w:rsidP="00C87AC9">
            <w:pPr>
              <w:spacing w:before="20" w:after="20"/>
              <w:ind w:left="-18"/>
              <w:jc w:val="right"/>
              <w:rPr>
                <w:color w:val="000000"/>
                <w:sz w:val="12"/>
              </w:rPr>
            </w:pPr>
            <w:r w:rsidRPr="007863D4">
              <w:rPr>
                <w:color w:val="000000"/>
                <w:sz w:val="12"/>
              </w:rPr>
              <w:t>(Storm p128)</w:t>
            </w:r>
          </w:p>
        </w:tc>
        <w:tc>
          <w:tcPr>
            <w:tcW w:w="4022" w:type="dxa"/>
            <w:tcBorders>
              <w:top w:val="single" w:sz="6" w:space="0" w:color="auto"/>
              <w:left w:val="double" w:sz="6" w:space="0" w:color="auto"/>
              <w:bottom w:val="single" w:sz="6" w:space="0" w:color="auto"/>
              <w:right w:val="double" w:sz="6" w:space="0" w:color="auto"/>
            </w:tcBorders>
            <w:vAlign w:val="center"/>
          </w:tcPr>
          <w:p w14:paraId="1902168C" w14:textId="77777777" w:rsidR="001D5A3F" w:rsidRPr="007863D4" w:rsidRDefault="00000000" w:rsidP="00C87AC9">
            <w:pPr>
              <w:spacing w:before="20" w:after="20"/>
              <w:ind w:left="72" w:hanging="72"/>
              <w:rPr>
                <w:color w:val="000000"/>
                <w:sz w:val="14"/>
              </w:rPr>
            </w:pPr>
            <w:r w:rsidRPr="007863D4">
              <w:rPr>
                <w:color w:val="000000"/>
                <w:sz w:val="14"/>
              </w:rPr>
              <w:t>Water-breathing wearers may breathe and speak freely in air.</w:t>
            </w:r>
          </w:p>
        </w:tc>
        <w:tc>
          <w:tcPr>
            <w:tcW w:w="540" w:type="dxa"/>
            <w:tcBorders>
              <w:top w:val="single" w:sz="6" w:space="0" w:color="auto"/>
              <w:left w:val="double" w:sz="6" w:space="0" w:color="auto"/>
              <w:bottom w:val="single" w:sz="6" w:space="0" w:color="auto"/>
              <w:right w:val="double" w:sz="6" w:space="0" w:color="auto"/>
            </w:tcBorders>
            <w:vAlign w:val="center"/>
          </w:tcPr>
          <w:p w14:paraId="0027B4BB" w14:textId="77777777" w:rsidR="001D5A3F" w:rsidRPr="007863D4" w:rsidRDefault="00000000" w:rsidP="00C87AC9">
            <w:pPr>
              <w:ind w:left="-108" w:right="-108"/>
              <w:jc w:val="center"/>
              <w:rPr>
                <w:color w:val="000000"/>
                <w:sz w:val="14"/>
              </w:rPr>
            </w:pPr>
            <w:r w:rsidRPr="007863D4">
              <w:rPr>
                <w:color w:val="000000"/>
                <w:sz w:val="14"/>
              </w:rPr>
              <w:t>Mod</w:t>
            </w:r>
          </w:p>
          <w:p w14:paraId="0E4D226F"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402EAE27" w14:textId="77777777" w:rsidR="001D5A3F" w:rsidRPr="007863D4" w:rsidRDefault="00000000" w:rsidP="00C87AC9">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59DBEE5B" w14:textId="77777777" w:rsidR="001D5A3F" w:rsidRPr="007863D4" w:rsidRDefault="00000000" w:rsidP="00C87AC9">
            <w:pPr>
              <w:ind w:left="72" w:hanging="72"/>
              <w:rPr>
                <w:color w:val="000000"/>
                <w:sz w:val="14"/>
              </w:rPr>
            </w:pPr>
            <w:r w:rsidRPr="007863D4">
              <w:rPr>
                <w:color w:val="000000"/>
                <w:sz w:val="14"/>
              </w:rPr>
              <w:t>Craft Arms &amp; Armor</w:t>
            </w:r>
          </w:p>
          <w:p w14:paraId="65540374" w14:textId="77777777" w:rsidR="001D5A3F" w:rsidRPr="007863D4" w:rsidRDefault="00000000" w:rsidP="00C87AC9">
            <w:pPr>
              <w:ind w:left="72" w:hanging="72"/>
              <w:rPr>
                <w:color w:val="000000"/>
                <w:sz w:val="14"/>
              </w:rPr>
            </w:pPr>
            <w:r w:rsidRPr="007863D4">
              <w:rPr>
                <w:i/>
                <w:color w:val="000000"/>
                <w:sz w:val="14"/>
              </w:rPr>
              <w:t>Air Breathing</w:t>
            </w:r>
          </w:p>
        </w:tc>
        <w:tc>
          <w:tcPr>
            <w:tcW w:w="720" w:type="dxa"/>
            <w:tcBorders>
              <w:top w:val="single" w:sz="6" w:space="0" w:color="auto"/>
              <w:left w:val="single" w:sz="6" w:space="0" w:color="auto"/>
              <w:bottom w:val="single" w:sz="6" w:space="0" w:color="auto"/>
              <w:right w:val="single" w:sz="6" w:space="0" w:color="auto"/>
            </w:tcBorders>
            <w:vAlign w:val="center"/>
          </w:tcPr>
          <w:p w14:paraId="631576A5" w14:textId="77777777" w:rsidR="001D5A3F" w:rsidRPr="007863D4" w:rsidRDefault="00000000" w:rsidP="00C87AC9">
            <w:pPr>
              <w:spacing w:before="20" w:after="20"/>
              <w:jc w:val="center"/>
              <w:rPr>
                <w:color w:val="000000"/>
                <w:sz w:val="14"/>
              </w:rPr>
            </w:pPr>
            <w:r w:rsidRPr="007863D4">
              <w:rPr>
                <w:color w:val="000000"/>
                <w:sz w:val="14"/>
              </w:rPr>
              <w:t>+7,500</w:t>
            </w:r>
          </w:p>
        </w:tc>
        <w:tc>
          <w:tcPr>
            <w:tcW w:w="630" w:type="dxa"/>
            <w:tcBorders>
              <w:top w:val="single" w:sz="6" w:space="0" w:color="auto"/>
              <w:left w:val="single" w:sz="6" w:space="0" w:color="auto"/>
              <w:bottom w:val="single" w:sz="6" w:space="0" w:color="auto"/>
            </w:tcBorders>
            <w:vAlign w:val="center"/>
          </w:tcPr>
          <w:p w14:paraId="49757B4C" w14:textId="77777777" w:rsidR="001D5A3F" w:rsidRPr="007863D4" w:rsidRDefault="00000000" w:rsidP="00C87AC9">
            <w:pPr>
              <w:spacing w:before="20" w:after="20"/>
              <w:jc w:val="center"/>
              <w:rPr>
                <w:color w:val="000000"/>
                <w:sz w:val="14"/>
              </w:rPr>
            </w:pPr>
            <w:r w:rsidRPr="007863D4">
              <w:rPr>
                <w:color w:val="000000"/>
                <w:sz w:val="14"/>
              </w:rPr>
              <w:t>―</w:t>
            </w:r>
          </w:p>
        </w:tc>
      </w:tr>
      <w:tr w:rsidR="00C87AC9" w:rsidRPr="007863D4" w14:paraId="6DF0E151" w14:textId="77777777">
        <w:trPr>
          <w:cantSplit/>
        </w:trPr>
        <w:tc>
          <w:tcPr>
            <w:tcW w:w="1800" w:type="dxa"/>
            <w:tcBorders>
              <w:top w:val="single" w:sz="6" w:space="0" w:color="auto"/>
              <w:bottom w:val="single" w:sz="6" w:space="0" w:color="auto"/>
              <w:right w:val="nil"/>
            </w:tcBorders>
          </w:tcPr>
          <w:p w14:paraId="39321305" w14:textId="77777777" w:rsidR="001D5A3F" w:rsidRPr="007863D4" w:rsidRDefault="00000000" w:rsidP="00C87AC9">
            <w:pPr>
              <w:spacing w:before="20" w:after="20"/>
              <w:ind w:left="72" w:hanging="72"/>
              <w:rPr>
                <w:color w:val="000000"/>
                <w:sz w:val="16"/>
              </w:rPr>
            </w:pPr>
            <w:r w:rsidRPr="007863D4">
              <w:rPr>
                <w:color w:val="000000"/>
                <w:sz w:val="16"/>
              </w:rPr>
              <w:t>Desiccation Resistance</w:t>
            </w:r>
          </w:p>
        </w:tc>
        <w:tc>
          <w:tcPr>
            <w:tcW w:w="928" w:type="dxa"/>
            <w:tcBorders>
              <w:top w:val="single" w:sz="6" w:space="0" w:color="auto"/>
              <w:left w:val="nil"/>
              <w:bottom w:val="single" w:sz="6" w:space="0" w:color="auto"/>
              <w:right w:val="double" w:sz="6" w:space="0" w:color="auto"/>
            </w:tcBorders>
            <w:vAlign w:val="bottom"/>
          </w:tcPr>
          <w:p w14:paraId="51107E42" w14:textId="77777777" w:rsidR="001D5A3F" w:rsidRPr="007863D4" w:rsidRDefault="00000000" w:rsidP="00C87AC9">
            <w:pPr>
              <w:spacing w:before="20" w:after="20"/>
              <w:ind w:left="-18"/>
              <w:jc w:val="right"/>
              <w:rPr>
                <w:color w:val="000000"/>
                <w:sz w:val="12"/>
              </w:rPr>
            </w:pPr>
            <w:r w:rsidRPr="007863D4">
              <w:rPr>
                <w:color w:val="000000"/>
                <w:sz w:val="12"/>
              </w:rPr>
              <w:t>(Sand p130)</w:t>
            </w:r>
          </w:p>
        </w:tc>
        <w:tc>
          <w:tcPr>
            <w:tcW w:w="4022" w:type="dxa"/>
            <w:tcBorders>
              <w:top w:val="single" w:sz="6" w:space="0" w:color="auto"/>
              <w:left w:val="double" w:sz="6" w:space="0" w:color="auto"/>
              <w:bottom w:val="single" w:sz="6" w:space="0" w:color="auto"/>
              <w:right w:val="double" w:sz="6" w:space="0" w:color="auto"/>
            </w:tcBorders>
            <w:vAlign w:val="center"/>
          </w:tcPr>
          <w:p w14:paraId="00C882D8" w14:textId="77777777" w:rsidR="001D5A3F" w:rsidRPr="007863D4" w:rsidRDefault="00000000">
            <w:pPr>
              <w:spacing w:before="20" w:after="20"/>
              <w:ind w:left="72" w:hanging="72"/>
              <w:rPr>
                <w:color w:val="000000"/>
                <w:sz w:val="14"/>
              </w:rPr>
            </w:pPr>
            <w:r w:rsidRPr="007863D4">
              <w:rPr>
                <w:color w:val="000000"/>
                <w:sz w:val="14"/>
              </w:rPr>
              <w:t>Desiccation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27505C48" w14:textId="77777777" w:rsidR="001D5A3F" w:rsidRPr="007863D4" w:rsidRDefault="00000000">
            <w:pPr>
              <w:ind w:left="-108" w:right="-108"/>
              <w:jc w:val="center"/>
              <w:rPr>
                <w:color w:val="000000"/>
                <w:sz w:val="14"/>
              </w:rPr>
            </w:pPr>
            <w:r w:rsidRPr="007863D4">
              <w:rPr>
                <w:color w:val="000000"/>
                <w:sz w:val="14"/>
              </w:rPr>
              <w:t>Faint</w:t>
            </w:r>
          </w:p>
          <w:p w14:paraId="50F0F86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7760F8C"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173F4FB8" w14:textId="77777777" w:rsidR="001D5A3F" w:rsidRPr="007863D4" w:rsidRDefault="00000000">
            <w:pPr>
              <w:ind w:left="72" w:hanging="72"/>
              <w:rPr>
                <w:color w:val="000000"/>
                <w:sz w:val="14"/>
              </w:rPr>
            </w:pPr>
            <w:r w:rsidRPr="007863D4">
              <w:rPr>
                <w:color w:val="000000"/>
                <w:sz w:val="14"/>
              </w:rPr>
              <w:t>Craft Arms &amp; Armor</w:t>
            </w:r>
          </w:p>
          <w:p w14:paraId="72E201DC" w14:textId="77777777" w:rsidR="001D5A3F" w:rsidRPr="007863D4" w:rsidRDefault="00000000">
            <w:pPr>
              <w:ind w:left="72" w:hanging="72"/>
              <w:rPr>
                <w:color w:val="000000"/>
                <w:sz w:val="14"/>
              </w:rPr>
            </w:pPr>
            <w:r w:rsidRPr="007863D4">
              <w:rPr>
                <w:i/>
                <w:color w:val="000000"/>
                <w:sz w:val="14"/>
              </w:rPr>
              <w:t>Protection From Desiccation</w:t>
            </w:r>
          </w:p>
        </w:tc>
        <w:tc>
          <w:tcPr>
            <w:tcW w:w="720" w:type="dxa"/>
            <w:tcBorders>
              <w:top w:val="single" w:sz="6" w:space="0" w:color="auto"/>
              <w:left w:val="single" w:sz="6" w:space="0" w:color="auto"/>
              <w:bottom w:val="single" w:sz="6" w:space="0" w:color="auto"/>
              <w:right w:val="single" w:sz="6" w:space="0" w:color="auto"/>
            </w:tcBorders>
            <w:vAlign w:val="center"/>
          </w:tcPr>
          <w:p w14:paraId="636E41B7" w14:textId="77777777" w:rsidR="001D5A3F" w:rsidRPr="007863D4" w:rsidRDefault="00000000">
            <w:pPr>
              <w:spacing w:before="20" w:after="20"/>
              <w:jc w:val="center"/>
              <w:rPr>
                <w:color w:val="000000"/>
                <w:sz w:val="14"/>
              </w:rPr>
            </w:pPr>
            <w:r w:rsidRPr="007863D4">
              <w:rPr>
                <w:color w:val="000000"/>
                <w:sz w:val="14"/>
              </w:rPr>
              <w:t>+9,000</w:t>
            </w:r>
          </w:p>
        </w:tc>
        <w:tc>
          <w:tcPr>
            <w:tcW w:w="630" w:type="dxa"/>
            <w:tcBorders>
              <w:top w:val="single" w:sz="6" w:space="0" w:color="auto"/>
              <w:left w:val="single" w:sz="6" w:space="0" w:color="auto"/>
              <w:bottom w:val="single" w:sz="6" w:space="0" w:color="auto"/>
            </w:tcBorders>
            <w:vAlign w:val="center"/>
          </w:tcPr>
          <w:p w14:paraId="17DBFFCC"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639EFCF" w14:textId="77777777">
        <w:trPr>
          <w:cantSplit/>
        </w:trPr>
        <w:tc>
          <w:tcPr>
            <w:tcW w:w="1800" w:type="dxa"/>
            <w:tcBorders>
              <w:top w:val="single" w:sz="6" w:space="0" w:color="auto"/>
              <w:bottom w:val="single" w:sz="6" w:space="0" w:color="auto"/>
              <w:right w:val="nil"/>
            </w:tcBorders>
          </w:tcPr>
          <w:p w14:paraId="4D00C0B5" w14:textId="77777777" w:rsidR="001D5A3F" w:rsidRPr="007863D4" w:rsidRDefault="00000000" w:rsidP="00C87AC9">
            <w:pPr>
              <w:spacing w:before="20" w:after="20"/>
              <w:ind w:left="72" w:hanging="72"/>
              <w:rPr>
                <w:color w:val="000000"/>
                <w:sz w:val="16"/>
              </w:rPr>
            </w:pPr>
            <w:r w:rsidRPr="007863D4">
              <w:rPr>
                <w:color w:val="000000"/>
                <w:sz w:val="16"/>
              </w:rPr>
              <w:t>Woodwalk</w:t>
            </w:r>
          </w:p>
        </w:tc>
        <w:tc>
          <w:tcPr>
            <w:tcW w:w="928" w:type="dxa"/>
            <w:tcBorders>
              <w:top w:val="single" w:sz="6" w:space="0" w:color="auto"/>
              <w:left w:val="nil"/>
              <w:bottom w:val="single" w:sz="6" w:space="0" w:color="auto"/>
              <w:right w:val="double" w:sz="6" w:space="0" w:color="auto"/>
            </w:tcBorders>
            <w:vAlign w:val="bottom"/>
          </w:tcPr>
          <w:p w14:paraId="30EDC954" w14:textId="77777777" w:rsidR="001D5A3F" w:rsidRPr="007863D4" w:rsidRDefault="00000000" w:rsidP="00C87AC9">
            <w:pPr>
              <w:spacing w:before="20" w:after="20"/>
              <w:ind w:left="-18"/>
              <w:jc w:val="right"/>
              <w:rPr>
                <w:color w:val="000000"/>
                <w:sz w:val="16"/>
              </w:rPr>
            </w:pPr>
            <w:r w:rsidRPr="007863D4">
              <w:rPr>
                <w:color w:val="000000"/>
                <w:sz w:val="12"/>
              </w:rPr>
              <w:t>(RotW p171)</w:t>
            </w:r>
          </w:p>
        </w:tc>
        <w:tc>
          <w:tcPr>
            <w:tcW w:w="4022" w:type="dxa"/>
            <w:tcBorders>
              <w:top w:val="single" w:sz="6" w:space="0" w:color="auto"/>
              <w:left w:val="double" w:sz="6" w:space="0" w:color="auto"/>
              <w:bottom w:val="single" w:sz="6" w:space="0" w:color="auto"/>
              <w:right w:val="double" w:sz="6" w:space="0" w:color="auto"/>
            </w:tcBorders>
            <w:vAlign w:val="center"/>
          </w:tcPr>
          <w:p w14:paraId="2D5172BC" w14:textId="77777777" w:rsidR="001D5A3F" w:rsidRPr="007863D4" w:rsidRDefault="00000000">
            <w:pPr>
              <w:spacing w:before="20" w:after="20"/>
              <w:ind w:left="72" w:hanging="72"/>
              <w:rPr>
                <w:color w:val="000000"/>
                <w:sz w:val="14"/>
              </w:rPr>
            </w:pPr>
            <w:r w:rsidRPr="007863D4">
              <w:rPr>
                <w:color w:val="000000"/>
                <w:sz w:val="14"/>
              </w:rPr>
              <w:t>Wearer with Woodland Stride class ability only:</w:t>
            </w:r>
          </w:p>
          <w:p w14:paraId="28AB5A42" w14:textId="77777777" w:rsidR="001D5A3F" w:rsidRPr="007863D4" w:rsidRDefault="00000000" w:rsidP="00C87AC9">
            <w:pPr>
              <w:spacing w:before="20" w:after="20"/>
              <w:ind w:left="162" w:hanging="72"/>
              <w:rPr>
                <w:color w:val="000000"/>
                <w:sz w:val="14"/>
              </w:rPr>
            </w:pPr>
            <w:r w:rsidRPr="007863D4">
              <w:rPr>
                <w:i/>
                <w:color w:val="000000"/>
                <w:sz w:val="14"/>
              </w:rPr>
              <w:t>Tree Stride</w:t>
            </w:r>
            <w:r w:rsidRPr="007863D4">
              <w:rPr>
                <w:color w:val="000000"/>
                <w:sz w:val="14"/>
              </w:rPr>
              <w:t>, usable as a Free Action up to 3 times per day.</w:t>
            </w:r>
          </w:p>
        </w:tc>
        <w:tc>
          <w:tcPr>
            <w:tcW w:w="540" w:type="dxa"/>
            <w:tcBorders>
              <w:top w:val="single" w:sz="6" w:space="0" w:color="auto"/>
              <w:left w:val="double" w:sz="6" w:space="0" w:color="auto"/>
              <w:bottom w:val="single" w:sz="6" w:space="0" w:color="auto"/>
              <w:right w:val="double" w:sz="6" w:space="0" w:color="auto"/>
            </w:tcBorders>
            <w:vAlign w:val="center"/>
          </w:tcPr>
          <w:p w14:paraId="50B26626"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right w:val="single" w:sz="6" w:space="0" w:color="auto"/>
            </w:tcBorders>
            <w:vAlign w:val="center"/>
          </w:tcPr>
          <w:p w14:paraId="6705A747"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5EEF4913" w14:textId="77777777" w:rsidR="001D5A3F" w:rsidRPr="007863D4" w:rsidRDefault="00000000">
            <w:pPr>
              <w:ind w:left="72" w:hanging="72"/>
              <w:rPr>
                <w:color w:val="000000"/>
                <w:sz w:val="14"/>
              </w:rPr>
            </w:pPr>
            <w:r w:rsidRPr="007863D4">
              <w:rPr>
                <w:color w:val="000000"/>
                <w:sz w:val="14"/>
              </w:rPr>
              <w:t>Craft Arms &amp; Armor</w:t>
            </w:r>
          </w:p>
          <w:p w14:paraId="1CD34887" w14:textId="77777777" w:rsidR="001D5A3F" w:rsidRPr="007863D4" w:rsidRDefault="00000000">
            <w:pPr>
              <w:pStyle w:val="RequirementText"/>
              <w:rPr>
                <w:color w:val="000000"/>
              </w:rPr>
            </w:pPr>
            <w:r w:rsidRPr="007863D4">
              <w:rPr>
                <w:color w:val="000000"/>
              </w:rPr>
              <w:t>Tree Stride</w:t>
            </w:r>
          </w:p>
        </w:tc>
        <w:tc>
          <w:tcPr>
            <w:tcW w:w="720" w:type="dxa"/>
            <w:tcBorders>
              <w:top w:val="single" w:sz="6" w:space="0" w:color="auto"/>
              <w:left w:val="single" w:sz="6" w:space="0" w:color="auto"/>
              <w:bottom w:val="single" w:sz="6" w:space="0" w:color="auto"/>
              <w:right w:val="single" w:sz="6" w:space="0" w:color="auto"/>
            </w:tcBorders>
            <w:vAlign w:val="center"/>
          </w:tcPr>
          <w:p w14:paraId="709228B9" w14:textId="77777777" w:rsidR="001D5A3F" w:rsidRPr="007863D4" w:rsidRDefault="00000000">
            <w:pPr>
              <w:spacing w:before="20" w:after="20"/>
              <w:jc w:val="center"/>
              <w:rPr>
                <w:color w:val="000000"/>
                <w:sz w:val="14"/>
              </w:rPr>
            </w:pPr>
            <w:r w:rsidRPr="007863D4">
              <w:rPr>
                <w:color w:val="000000"/>
                <w:sz w:val="14"/>
              </w:rPr>
              <w:t>+ 9,000</w:t>
            </w:r>
          </w:p>
        </w:tc>
        <w:tc>
          <w:tcPr>
            <w:tcW w:w="630" w:type="dxa"/>
            <w:tcBorders>
              <w:top w:val="single" w:sz="6" w:space="0" w:color="auto"/>
              <w:left w:val="single" w:sz="6" w:space="0" w:color="auto"/>
              <w:bottom w:val="single" w:sz="6" w:space="0" w:color="auto"/>
            </w:tcBorders>
            <w:vAlign w:val="center"/>
          </w:tcPr>
          <w:p w14:paraId="32313E90"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76A2A5A8" w14:textId="77777777">
        <w:trPr>
          <w:cantSplit/>
        </w:trPr>
        <w:tc>
          <w:tcPr>
            <w:tcW w:w="1800" w:type="dxa"/>
            <w:tcBorders>
              <w:top w:val="single" w:sz="6" w:space="0" w:color="auto"/>
              <w:bottom w:val="single" w:sz="6" w:space="0" w:color="auto"/>
              <w:right w:val="nil"/>
            </w:tcBorders>
          </w:tcPr>
          <w:p w14:paraId="17B19558" w14:textId="77777777" w:rsidR="001D5A3F" w:rsidRPr="007863D4" w:rsidRDefault="00000000" w:rsidP="00C87AC9">
            <w:pPr>
              <w:spacing w:before="20" w:after="20"/>
              <w:ind w:left="72" w:hanging="72"/>
              <w:rPr>
                <w:color w:val="000000"/>
                <w:sz w:val="16"/>
              </w:rPr>
            </w:pPr>
            <w:r w:rsidRPr="007863D4">
              <w:rPr>
                <w:color w:val="000000"/>
                <w:sz w:val="16"/>
              </w:rPr>
              <w:t>Shadow, Improved</w:t>
            </w:r>
          </w:p>
        </w:tc>
        <w:tc>
          <w:tcPr>
            <w:tcW w:w="928" w:type="dxa"/>
            <w:tcBorders>
              <w:top w:val="single" w:sz="6" w:space="0" w:color="auto"/>
              <w:left w:val="nil"/>
              <w:bottom w:val="single" w:sz="6" w:space="0" w:color="auto"/>
              <w:right w:val="double" w:sz="6" w:space="0" w:color="auto"/>
            </w:tcBorders>
            <w:vAlign w:val="bottom"/>
          </w:tcPr>
          <w:p w14:paraId="12BB0CD7"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2CE84C9A" w14:textId="77777777" w:rsidR="001D5A3F" w:rsidRPr="007863D4" w:rsidRDefault="00000000">
            <w:pPr>
              <w:spacing w:before="20" w:after="20"/>
              <w:ind w:left="72" w:hanging="72"/>
              <w:rPr>
                <w:color w:val="000000"/>
                <w:sz w:val="14"/>
              </w:rPr>
            </w:pPr>
            <w:r w:rsidRPr="007863D4">
              <w:rPr>
                <w:color w:val="000000"/>
                <w:sz w:val="14"/>
              </w:rPr>
              <w:t xml:space="preserve">+10 Competence bonus on Hide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66CF8822" w14:textId="77777777" w:rsidR="001D5A3F" w:rsidRPr="007863D4" w:rsidRDefault="00000000">
            <w:pPr>
              <w:ind w:left="-108" w:right="-108"/>
              <w:jc w:val="center"/>
              <w:rPr>
                <w:color w:val="000000"/>
                <w:sz w:val="14"/>
              </w:rPr>
            </w:pPr>
            <w:r w:rsidRPr="007863D4">
              <w:rPr>
                <w:color w:val="000000"/>
                <w:sz w:val="14"/>
              </w:rPr>
              <w:t>Mod</w:t>
            </w:r>
          </w:p>
          <w:p w14:paraId="42A67889"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076B0719" w14:textId="77777777" w:rsidR="001D5A3F"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2FFC1011" w14:textId="77777777" w:rsidR="001D5A3F" w:rsidRPr="007863D4" w:rsidRDefault="00000000">
            <w:pPr>
              <w:ind w:left="72" w:hanging="72"/>
              <w:rPr>
                <w:color w:val="000000"/>
                <w:sz w:val="14"/>
              </w:rPr>
            </w:pPr>
            <w:r w:rsidRPr="007863D4">
              <w:rPr>
                <w:color w:val="000000"/>
                <w:sz w:val="14"/>
              </w:rPr>
              <w:t>Craft Arms &amp; Armor</w:t>
            </w:r>
          </w:p>
          <w:p w14:paraId="740128AD" w14:textId="77777777" w:rsidR="001D5A3F" w:rsidRPr="007863D4" w:rsidRDefault="00000000">
            <w:pPr>
              <w:pStyle w:val="RequirementText"/>
              <w:rPr>
                <w:color w:val="000000"/>
              </w:rPr>
            </w:pPr>
            <w:r w:rsidRPr="007863D4">
              <w:rPr>
                <w:color w:val="000000"/>
              </w:rPr>
              <w:t>Invisibility</w:t>
            </w:r>
          </w:p>
        </w:tc>
        <w:tc>
          <w:tcPr>
            <w:tcW w:w="720" w:type="dxa"/>
            <w:tcBorders>
              <w:top w:val="single" w:sz="6" w:space="0" w:color="auto"/>
              <w:left w:val="single" w:sz="6" w:space="0" w:color="auto"/>
              <w:bottom w:val="single" w:sz="6" w:space="0" w:color="auto"/>
              <w:right w:val="single" w:sz="6" w:space="0" w:color="auto"/>
            </w:tcBorders>
            <w:vAlign w:val="center"/>
          </w:tcPr>
          <w:p w14:paraId="6B826025" w14:textId="77777777" w:rsidR="001D5A3F" w:rsidRPr="007863D4" w:rsidRDefault="00000000">
            <w:pPr>
              <w:spacing w:before="20" w:after="20"/>
              <w:jc w:val="center"/>
              <w:rPr>
                <w:color w:val="000000"/>
                <w:sz w:val="14"/>
              </w:rPr>
            </w:pPr>
            <w:r w:rsidRPr="007863D4">
              <w:rPr>
                <w:color w:val="000000"/>
                <w:sz w:val="14"/>
              </w:rPr>
              <w:t>+15,000</w:t>
            </w:r>
          </w:p>
        </w:tc>
        <w:tc>
          <w:tcPr>
            <w:tcW w:w="630" w:type="dxa"/>
            <w:tcBorders>
              <w:top w:val="single" w:sz="6" w:space="0" w:color="auto"/>
              <w:left w:val="single" w:sz="6" w:space="0" w:color="auto"/>
              <w:bottom w:val="single" w:sz="6" w:space="0" w:color="auto"/>
            </w:tcBorders>
            <w:vAlign w:val="center"/>
          </w:tcPr>
          <w:p w14:paraId="03AF497B"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A01CF78" w14:textId="77777777">
        <w:trPr>
          <w:cantSplit/>
        </w:trPr>
        <w:tc>
          <w:tcPr>
            <w:tcW w:w="1800" w:type="dxa"/>
            <w:tcBorders>
              <w:top w:val="single" w:sz="6" w:space="0" w:color="auto"/>
              <w:bottom w:val="single" w:sz="6" w:space="0" w:color="auto"/>
              <w:right w:val="nil"/>
            </w:tcBorders>
          </w:tcPr>
          <w:p w14:paraId="58BA2427" w14:textId="77777777" w:rsidR="001D5A3F" w:rsidRPr="007863D4" w:rsidRDefault="00000000" w:rsidP="00C87AC9">
            <w:pPr>
              <w:spacing w:before="20" w:after="20"/>
              <w:ind w:left="72" w:hanging="72"/>
              <w:rPr>
                <w:color w:val="000000"/>
                <w:sz w:val="16"/>
              </w:rPr>
            </w:pPr>
            <w:r w:rsidRPr="007863D4">
              <w:rPr>
                <w:color w:val="000000"/>
                <w:sz w:val="16"/>
              </w:rPr>
              <w:t>Silent Moves, Improved</w:t>
            </w:r>
          </w:p>
        </w:tc>
        <w:tc>
          <w:tcPr>
            <w:tcW w:w="928" w:type="dxa"/>
            <w:tcBorders>
              <w:top w:val="single" w:sz="6" w:space="0" w:color="auto"/>
              <w:left w:val="nil"/>
              <w:bottom w:val="single" w:sz="6" w:space="0" w:color="auto"/>
              <w:right w:val="double" w:sz="6" w:space="0" w:color="auto"/>
            </w:tcBorders>
            <w:vAlign w:val="bottom"/>
          </w:tcPr>
          <w:p w14:paraId="7809CB66"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2ACD0317" w14:textId="77777777" w:rsidR="001D5A3F" w:rsidRPr="007863D4" w:rsidRDefault="00000000">
            <w:pPr>
              <w:spacing w:before="20" w:after="20"/>
              <w:ind w:left="72" w:hanging="72"/>
              <w:rPr>
                <w:color w:val="000000"/>
                <w:sz w:val="14"/>
              </w:rPr>
            </w:pPr>
            <w:r w:rsidRPr="007863D4">
              <w:rPr>
                <w:color w:val="000000"/>
                <w:sz w:val="14"/>
              </w:rPr>
              <w:t xml:space="preserve">+10 Competence bonus on Move Silent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15FC46BA" w14:textId="77777777" w:rsidR="001D5A3F" w:rsidRPr="007863D4" w:rsidRDefault="00000000">
            <w:pPr>
              <w:ind w:left="-108" w:right="-108"/>
              <w:jc w:val="center"/>
              <w:rPr>
                <w:color w:val="000000"/>
                <w:sz w:val="14"/>
              </w:rPr>
            </w:pPr>
            <w:r w:rsidRPr="007863D4">
              <w:rPr>
                <w:color w:val="000000"/>
                <w:sz w:val="14"/>
              </w:rPr>
              <w:t>Mod</w:t>
            </w:r>
          </w:p>
          <w:p w14:paraId="0A31F7FC"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3A032AAE" w14:textId="77777777" w:rsidR="001D5A3F"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26892E87" w14:textId="77777777" w:rsidR="001D5A3F" w:rsidRPr="007863D4" w:rsidRDefault="00000000">
            <w:pPr>
              <w:ind w:left="72" w:hanging="72"/>
              <w:rPr>
                <w:color w:val="000000"/>
                <w:sz w:val="14"/>
              </w:rPr>
            </w:pPr>
            <w:r w:rsidRPr="007863D4">
              <w:rPr>
                <w:color w:val="000000"/>
                <w:sz w:val="14"/>
              </w:rPr>
              <w:t>Craft Arms &amp; Armor</w:t>
            </w:r>
          </w:p>
          <w:p w14:paraId="77CAB84C" w14:textId="77777777" w:rsidR="001D5A3F" w:rsidRPr="007863D4" w:rsidRDefault="00000000">
            <w:pPr>
              <w:pStyle w:val="RequirementText"/>
              <w:rPr>
                <w:color w:val="000000"/>
              </w:rPr>
            </w:pPr>
            <w:r w:rsidRPr="007863D4">
              <w:rPr>
                <w:color w:val="000000"/>
              </w:rPr>
              <w:t>Silence</w:t>
            </w:r>
          </w:p>
        </w:tc>
        <w:tc>
          <w:tcPr>
            <w:tcW w:w="720" w:type="dxa"/>
            <w:tcBorders>
              <w:top w:val="single" w:sz="6" w:space="0" w:color="auto"/>
              <w:left w:val="single" w:sz="6" w:space="0" w:color="auto"/>
              <w:bottom w:val="single" w:sz="6" w:space="0" w:color="auto"/>
              <w:right w:val="single" w:sz="6" w:space="0" w:color="auto"/>
            </w:tcBorders>
            <w:vAlign w:val="center"/>
          </w:tcPr>
          <w:p w14:paraId="370D31D9" w14:textId="77777777" w:rsidR="001D5A3F" w:rsidRPr="007863D4" w:rsidRDefault="00000000">
            <w:pPr>
              <w:spacing w:before="20" w:after="20"/>
              <w:jc w:val="center"/>
              <w:rPr>
                <w:color w:val="000000"/>
                <w:sz w:val="14"/>
              </w:rPr>
            </w:pPr>
            <w:r w:rsidRPr="007863D4">
              <w:rPr>
                <w:color w:val="000000"/>
                <w:sz w:val="14"/>
              </w:rPr>
              <w:t>+15,000</w:t>
            </w:r>
          </w:p>
        </w:tc>
        <w:tc>
          <w:tcPr>
            <w:tcW w:w="630" w:type="dxa"/>
            <w:tcBorders>
              <w:top w:val="single" w:sz="6" w:space="0" w:color="auto"/>
              <w:left w:val="single" w:sz="6" w:space="0" w:color="auto"/>
              <w:bottom w:val="single" w:sz="6" w:space="0" w:color="auto"/>
            </w:tcBorders>
            <w:vAlign w:val="center"/>
          </w:tcPr>
          <w:p w14:paraId="103E1D96"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47D4C41" w14:textId="77777777">
        <w:trPr>
          <w:cantSplit/>
        </w:trPr>
        <w:tc>
          <w:tcPr>
            <w:tcW w:w="1800" w:type="dxa"/>
            <w:tcBorders>
              <w:top w:val="single" w:sz="6" w:space="0" w:color="auto"/>
              <w:bottom w:val="single" w:sz="6" w:space="0" w:color="auto"/>
              <w:right w:val="nil"/>
            </w:tcBorders>
          </w:tcPr>
          <w:p w14:paraId="72810F79" w14:textId="77777777" w:rsidR="001D5A3F" w:rsidRPr="007863D4" w:rsidRDefault="00000000" w:rsidP="00C87AC9">
            <w:pPr>
              <w:spacing w:before="20" w:after="20"/>
              <w:ind w:left="72" w:hanging="72"/>
              <w:rPr>
                <w:color w:val="000000"/>
                <w:sz w:val="16"/>
              </w:rPr>
            </w:pPr>
            <w:r w:rsidRPr="007863D4">
              <w:rPr>
                <w:color w:val="000000"/>
                <w:sz w:val="16"/>
              </w:rPr>
              <w:t>Slick, Improved</w:t>
            </w:r>
          </w:p>
        </w:tc>
        <w:tc>
          <w:tcPr>
            <w:tcW w:w="928" w:type="dxa"/>
            <w:tcBorders>
              <w:top w:val="single" w:sz="6" w:space="0" w:color="auto"/>
              <w:left w:val="nil"/>
              <w:bottom w:val="single" w:sz="6" w:space="0" w:color="auto"/>
              <w:right w:val="double" w:sz="6" w:space="0" w:color="auto"/>
            </w:tcBorders>
            <w:vAlign w:val="bottom"/>
          </w:tcPr>
          <w:p w14:paraId="5C3B8FD7"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740A00BF" w14:textId="77777777" w:rsidR="001D5A3F" w:rsidRPr="007863D4" w:rsidRDefault="00000000">
            <w:pPr>
              <w:spacing w:before="20" w:after="20"/>
              <w:ind w:left="72" w:hanging="72"/>
              <w:rPr>
                <w:color w:val="000000"/>
                <w:sz w:val="14"/>
              </w:rPr>
            </w:pPr>
            <w:r w:rsidRPr="007863D4">
              <w:rPr>
                <w:color w:val="000000"/>
                <w:sz w:val="14"/>
              </w:rPr>
              <w:t xml:space="preserve">+10 Competence bonus on Escape Artist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3ECB90D4" w14:textId="77777777" w:rsidR="001D5A3F" w:rsidRPr="007863D4" w:rsidRDefault="00000000">
            <w:pPr>
              <w:ind w:left="-108" w:right="-108"/>
              <w:jc w:val="center"/>
              <w:rPr>
                <w:color w:val="000000"/>
                <w:sz w:val="14"/>
              </w:rPr>
            </w:pPr>
            <w:r w:rsidRPr="007863D4">
              <w:rPr>
                <w:color w:val="000000"/>
                <w:sz w:val="14"/>
              </w:rPr>
              <w:t>Mod</w:t>
            </w:r>
          </w:p>
          <w:p w14:paraId="227FEF28"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210698B7" w14:textId="77777777" w:rsidR="001D5A3F" w:rsidRPr="007863D4" w:rsidRDefault="00000000">
            <w:pPr>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151D6D63" w14:textId="77777777" w:rsidR="001D5A3F" w:rsidRPr="007863D4" w:rsidRDefault="00000000">
            <w:pPr>
              <w:ind w:left="72" w:hanging="72"/>
              <w:rPr>
                <w:color w:val="000000"/>
                <w:sz w:val="14"/>
              </w:rPr>
            </w:pPr>
            <w:r w:rsidRPr="007863D4">
              <w:rPr>
                <w:color w:val="000000"/>
                <w:sz w:val="14"/>
              </w:rPr>
              <w:t>Craft Arms &amp; Armor</w:t>
            </w:r>
          </w:p>
          <w:p w14:paraId="24FA3EB1" w14:textId="77777777" w:rsidR="001D5A3F" w:rsidRPr="007863D4" w:rsidRDefault="00000000">
            <w:pPr>
              <w:pStyle w:val="RequirementText"/>
              <w:rPr>
                <w:color w:val="000000"/>
              </w:rPr>
            </w:pPr>
            <w:r w:rsidRPr="007863D4">
              <w:rPr>
                <w:color w:val="000000"/>
              </w:rPr>
              <w:t>Grease</w:t>
            </w:r>
          </w:p>
        </w:tc>
        <w:tc>
          <w:tcPr>
            <w:tcW w:w="720" w:type="dxa"/>
            <w:tcBorders>
              <w:top w:val="single" w:sz="6" w:space="0" w:color="auto"/>
              <w:left w:val="single" w:sz="6" w:space="0" w:color="auto"/>
              <w:bottom w:val="single" w:sz="6" w:space="0" w:color="auto"/>
              <w:right w:val="single" w:sz="6" w:space="0" w:color="auto"/>
            </w:tcBorders>
            <w:vAlign w:val="center"/>
          </w:tcPr>
          <w:p w14:paraId="2F43C9F8" w14:textId="77777777" w:rsidR="001D5A3F" w:rsidRPr="007863D4" w:rsidRDefault="00000000">
            <w:pPr>
              <w:spacing w:before="20" w:after="20"/>
              <w:jc w:val="center"/>
              <w:rPr>
                <w:color w:val="000000"/>
                <w:sz w:val="14"/>
              </w:rPr>
            </w:pPr>
            <w:r w:rsidRPr="007863D4">
              <w:rPr>
                <w:color w:val="000000"/>
                <w:sz w:val="14"/>
              </w:rPr>
              <w:t>+15,000</w:t>
            </w:r>
          </w:p>
        </w:tc>
        <w:tc>
          <w:tcPr>
            <w:tcW w:w="630" w:type="dxa"/>
            <w:tcBorders>
              <w:top w:val="single" w:sz="6" w:space="0" w:color="auto"/>
              <w:left w:val="single" w:sz="6" w:space="0" w:color="auto"/>
              <w:bottom w:val="single" w:sz="6" w:space="0" w:color="auto"/>
            </w:tcBorders>
            <w:vAlign w:val="center"/>
          </w:tcPr>
          <w:p w14:paraId="56A7F560"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2BCB5AD" w14:textId="77777777">
        <w:trPr>
          <w:cantSplit/>
        </w:trPr>
        <w:tc>
          <w:tcPr>
            <w:tcW w:w="1800" w:type="dxa"/>
            <w:tcBorders>
              <w:top w:val="single" w:sz="6" w:space="0" w:color="auto"/>
              <w:bottom w:val="single" w:sz="6" w:space="0" w:color="auto"/>
              <w:right w:val="nil"/>
            </w:tcBorders>
          </w:tcPr>
          <w:p w14:paraId="55E30E10" w14:textId="77777777" w:rsidR="001D5A3F" w:rsidRPr="007863D4" w:rsidRDefault="00000000" w:rsidP="00C87AC9">
            <w:pPr>
              <w:spacing w:before="20" w:after="20"/>
              <w:ind w:left="72" w:hanging="72"/>
              <w:rPr>
                <w:color w:val="000000"/>
                <w:sz w:val="16"/>
              </w:rPr>
            </w:pPr>
            <w:r w:rsidRPr="007863D4">
              <w:rPr>
                <w:color w:val="000000"/>
                <w:sz w:val="16"/>
              </w:rPr>
              <w:t>Acid Resistance</w:t>
            </w:r>
          </w:p>
        </w:tc>
        <w:tc>
          <w:tcPr>
            <w:tcW w:w="928" w:type="dxa"/>
            <w:tcBorders>
              <w:top w:val="single" w:sz="6" w:space="0" w:color="auto"/>
              <w:left w:val="nil"/>
              <w:bottom w:val="single" w:sz="6" w:space="0" w:color="auto"/>
              <w:right w:val="double" w:sz="6" w:space="0" w:color="auto"/>
            </w:tcBorders>
            <w:vAlign w:val="bottom"/>
          </w:tcPr>
          <w:p w14:paraId="029F5B5A" w14:textId="77777777" w:rsidR="001D5A3F" w:rsidRPr="007863D4" w:rsidRDefault="00000000" w:rsidP="00C87AC9">
            <w:pPr>
              <w:spacing w:before="20" w:after="20"/>
              <w:ind w:left="-18"/>
              <w:jc w:val="right"/>
              <w:rPr>
                <w:color w:val="000000"/>
                <w:sz w:val="16"/>
              </w:rPr>
            </w:pPr>
            <w:r w:rsidRPr="007863D4">
              <w:rPr>
                <w:color w:val="000000"/>
                <w:sz w:val="12"/>
              </w:rPr>
              <w:t>(DMG p217)</w:t>
            </w:r>
          </w:p>
        </w:tc>
        <w:tc>
          <w:tcPr>
            <w:tcW w:w="4022" w:type="dxa"/>
            <w:tcBorders>
              <w:top w:val="single" w:sz="6" w:space="0" w:color="auto"/>
              <w:left w:val="double" w:sz="6" w:space="0" w:color="auto"/>
              <w:bottom w:val="single" w:sz="6" w:space="0" w:color="auto"/>
              <w:right w:val="double" w:sz="6" w:space="0" w:color="auto"/>
            </w:tcBorders>
            <w:vAlign w:val="center"/>
          </w:tcPr>
          <w:p w14:paraId="36802F83" w14:textId="77777777" w:rsidR="001D5A3F" w:rsidRPr="007863D4" w:rsidRDefault="00000000">
            <w:pPr>
              <w:spacing w:before="20" w:after="20"/>
              <w:ind w:left="72" w:hanging="72"/>
              <w:rPr>
                <w:color w:val="000000"/>
                <w:sz w:val="14"/>
              </w:rPr>
            </w:pPr>
            <w:r w:rsidRPr="007863D4">
              <w:rPr>
                <w:color w:val="000000"/>
                <w:sz w:val="14"/>
              </w:rPr>
              <w:t>Acid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6EAB87AF" w14:textId="77777777" w:rsidR="001D5A3F" w:rsidRPr="007863D4" w:rsidRDefault="00000000">
            <w:pPr>
              <w:ind w:left="-108" w:right="-108"/>
              <w:jc w:val="center"/>
              <w:rPr>
                <w:color w:val="000000"/>
                <w:sz w:val="14"/>
              </w:rPr>
            </w:pPr>
            <w:r w:rsidRPr="007863D4">
              <w:rPr>
                <w:color w:val="000000"/>
                <w:sz w:val="14"/>
              </w:rPr>
              <w:t>Faint</w:t>
            </w:r>
          </w:p>
          <w:p w14:paraId="45814646"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B71D575"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29169DCE" w14:textId="77777777" w:rsidR="001D5A3F" w:rsidRPr="007863D4" w:rsidRDefault="00000000">
            <w:pPr>
              <w:ind w:left="72" w:hanging="72"/>
              <w:rPr>
                <w:color w:val="000000"/>
                <w:sz w:val="14"/>
              </w:rPr>
            </w:pPr>
            <w:r w:rsidRPr="007863D4">
              <w:rPr>
                <w:color w:val="000000"/>
                <w:sz w:val="14"/>
              </w:rPr>
              <w:t>Craft Arms &amp; Armor</w:t>
            </w:r>
          </w:p>
          <w:p w14:paraId="63B0B96E"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0DC6A9C0"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196AD6BC"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56AB41A" w14:textId="77777777">
        <w:trPr>
          <w:cantSplit/>
        </w:trPr>
        <w:tc>
          <w:tcPr>
            <w:tcW w:w="1800" w:type="dxa"/>
            <w:tcBorders>
              <w:top w:val="single" w:sz="6" w:space="0" w:color="auto"/>
              <w:bottom w:val="single" w:sz="6" w:space="0" w:color="auto"/>
              <w:right w:val="nil"/>
            </w:tcBorders>
          </w:tcPr>
          <w:p w14:paraId="0C927D5A" w14:textId="77777777" w:rsidR="001D5A3F" w:rsidRPr="007863D4" w:rsidRDefault="00000000" w:rsidP="00C87AC9">
            <w:pPr>
              <w:spacing w:before="20" w:after="20"/>
              <w:ind w:left="72" w:hanging="72"/>
              <w:rPr>
                <w:color w:val="000000"/>
                <w:sz w:val="16"/>
              </w:rPr>
            </w:pPr>
            <w:r w:rsidRPr="007863D4">
              <w:rPr>
                <w:color w:val="000000"/>
                <w:sz w:val="16"/>
              </w:rPr>
              <w:t>Cold Resistance</w:t>
            </w:r>
          </w:p>
        </w:tc>
        <w:tc>
          <w:tcPr>
            <w:tcW w:w="928" w:type="dxa"/>
            <w:tcBorders>
              <w:top w:val="single" w:sz="6" w:space="0" w:color="auto"/>
              <w:left w:val="nil"/>
              <w:bottom w:val="single" w:sz="6" w:space="0" w:color="auto"/>
              <w:right w:val="double" w:sz="6" w:space="0" w:color="auto"/>
            </w:tcBorders>
            <w:vAlign w:val="bottom"/>
          </w:tcPr>
          <w:p w14:paraId="6ADF8E74"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1D68F127" w14:textId="77777777" w:rsidR="001D5A3F" w:rsidRPr="007863D4" w:rsidRDefault="00000000">
            <w:pPr>
              <w:spacing w:before="20" w:after="20"/>
              <w:ind w:left="72" w:hanging="72"/>
              <w:rPr>
                <w:color w:val="000000"/>
                <w:sz w:val="14"/>
              </w:rPr>
            </w:pPr>
            <w:r w:rsidRPr="007863D4">
              <w:rPr>
                <w:color w:val="000000"/>
                <w:sz w:val="14"/>
              </w:rPr>
              <w:t>Cold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5DF82621" w14:textId="77777777" w:rsidR="001D5A3F" w:rsidRPr="007863D4" w:rsidRDefault="00000000">
            <w:pPr>
              <w:ind w:left="-108" w:right="-108"/>
              <w:jc w:val="center"/>
              <w:rPr>
                <w:color w:val="000000"/>
                <w:sz w:val="14"/>
              </w:rPr>
            </w:pPr>
            <w:r w:rsidRPr="007863D4">
              <w:rPr>
                <w:color w:val="000000"/>
                <w:sz w:val="14"/>
              </w:rPr>
              <w:t>Faint</w:t>
            </w:r>
          </w:p>
          <w:p w14:paraId="13DBAC56"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6D6F2BBE"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5CEE0352" w14:textId="77777777" w:rsidR="001D5A3F" w:rsidRPr="007863D4" w:rsidRDefault="00000000">
            <w:pPr>
              <w:ind w:left="72" w:hanging="72"/>
              <w:rPr>
                <w:color w:val="000000"/>
                <w:sz w:val="14"/>
              </w:rPr>
            </w:pPr>
            <w:r w:rsidRPr="007863D4">
              <w:rPr>
                <w:color w:val="000000"/>
                <w:sz w:val="14"/>
              </w:rPr>
              <w:t>Craft Arms &amp; Armor</w:t>
            </w:r>
          </w:p>
          <w:p w14:paraId="32023ED3"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1B30FCEC"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41639C29"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89F0B93" w14:textId="77777777">
        <w:trPr>
          <w:cantSplit/>
        </w:trPr>
        <w:tc>
          <w:tcPr>
            <w:tcW w:w="1800" w:type="dxa"/>
            <w:tcBorders>
              <w:top w:val="single" w:sz="6" w:space="0" w:color="auto"/>
              <w:bottom w:val="single" w:sz="6" w:space="0" w:color="auto"/>
              <w:right w:val="nil"/>
            </w:tcBorders>
          </w:tcPr>
          <w:p w14:paraId="098C0FCE" w14:textId="77777777" w:rsidR="001D5A3F" w:rsidRPr="007863D4" w:rsidRDefault="00000000" w:rsidP="00C87AC9">
            <w:pPr>
              <w:spacing w:before="20" w:after="20"/>
              <w:ind w:left="72" w:hanging="72"/>
              <w:rPr>
                <w:color w:val="000000"/>
                <w:sz w:val="16"/>
              </w:rPr>
            </w:pPr>
            <w:r w:rsidRPr="007863D4">
              <w:rPr>
                <w:color w:val="000000"/>
                <w:sz w:val="16"/>
              </w:rPr>
              <w:t>Electricity Resistance</w:t>
            </w:r>
          </w:p>
        </w:tc>
        <w:tc>
          <w:tcPr>
            <w:tcW w:w="928" w:type="dxa"/>
            <w:tcBorders>
              <w:top w:val="single" w:sz="6" w:space="0" w:color="auto"/>
              <w:left w:val="nil"/>
              <w:bottom w:val="single" w:sz="6" w:space="0" w:color="auto"/>
              <w:right w:val="double" w:sz="6" w:space="0" w:color="auto"/>
            </w:tcBorders>
            <w:vAlign w:val="bottom"/>
          </w:tcPr>
          <w:p w14:paraId="5D471AD1"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0BDC9A9F" w14:textId="77777777" w:rsidR="001D5A3F" w:rsidRPr="007863D4" w:rsidRDefault="00000000">
            <w:pPr>
              <w:spacing w:before="20" w:after="20"/>
              <w:ind w:left="72" w:hanging="72"/>
              <w:rPr>
                <w:color w:val="000000"/>
                <w:sz w:val="14"/>
              </w:rPr>
            </w:pPr>
            <w:r w:rsidRPr="007863D4">
              <w:rPr>
                <w:color w:val="000000"/>
                <w:sz w:val="14"/>
              </w:rPr>
              <w:t>Electricity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29247F4F" w14:textId="77777777" w:rsidR="001D5A3F" w:rsidRPr="007863D4" w:rsidRDefault="00000000">
            <w:pPr>
              <w:ind w:left="-108" w:right="-108"/>
              <w:jc w:val="center"/>
              <w:rPr>
                <w:color w:val="000000"/>
                <w:sz w:val="14"/>
              </w:rPr>
            </w:pPr>
            <w:r w:rsidRPr="007863D4">
              <w:rPr>
                <w:color w:val="000000"/>
                <w:sz w:val="14"/>
              </w:rPr>
              <w:t>Faint</w:t>
            </w:r>
          </w:p>
          <w:p w14:paraId="7834C05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AC447EA"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7707A25D" w14:textId="77777777" w:rsidR="001D5A3F" w:rsidRPr="007863D4" w:rsidRDefault="00000000">
            <w:pPr>
              <w:ind w:left="72" w:hanging="72"/>
              <w:rPr>
                <w:color w:val="000000"/>
                <w:sz w:val="14"/>
              </w:rPr>
            </w:pPr>
            <w:r w:rsidRPr="007863D4">
              <w:rPr>
                <w:color w:val="000000"/>
                <w:sz w:val="14"/>
              </w:rPr>
              <w:t>Craft Arms &amp; Armor</w:t>
            </w:r>
          </w:p>
          <w:p w14:paraId="7AECB920"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6686FDD4"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63C49BE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27091C0" w14:textId="77777777">
        <w:trPr>
          <w:cantSplit/>
        </w:trPr>
        <w:tc>
          <w:tcPr>
            <w:tcW w:w="1800" w:type="dxa"/>
            <w:tcBorders>
              <w:top w:val="single" w:sz="6" w:space="0" w:color="auto"/>
              <w:bottom w:val="single" w:sz="6" w:space="0" w:color="auto"/>
              <w:right w:val="nil"/>
            </w:tcBorders>
          </w:tcPr>
          <w:p w14:paraId="588BC185" w14:textId="77777777" w:rsidR="001D5A3F" w:rsidRPr="007863D4" w:rsidRDefault="00000000" w:rsidP="00C87AC9">
            <w:pPr>
              <w:spacing w:before="20" w:after="20"/>
              <w:ind w:left="72" w:hanging="72"/>
              <w:rPr>
                <w:color w:val="000000"/>
                <w:sz w:val="16"/>
              </w:rPr>
            </w:pPr>
            <w:r w:rsidRPr="007863D4">
              <w:rPr>
                <w:color w:val="000000"/>
                <w:sz w:val="16"/>
              </w:rPr>
              <w:t>Fire Resistance</w:t>
            </w:r>
          </w:p>
        </w:tc>
        <w:tc>
          <w:tcPr>
            <w:tcW w:w="928" w:type="dxa"/>
            <w:tcBorders>
              <w:top w:val="single" w:sz="6" w:space="0" w:color="auto"/>
              <w:left w:val="nil"/>
              <w:bottom w:val="single" w:sz="6" w:space="0" w:color="auto"/>
              <w:right w:val="double" w:sz="6" w:space="0" w:color="auto"/>
            </w:tcBorders>
            <w:vAlign w:val="bottom"/>
          </w:tcPr>
          <w:p w14:paraId="048BF139"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07B1CC63" w14:textId="77777777" w:rsidR="001D5A3F" w:rsidRPr="007863D4" w:rsidRDefault="00000000">
            <w:pPr>
              <w:spacing w:before="20" w:after="20"/>
              <w:ind w:left="72" w:hanging="72"/>
              <w:rPr>
                <w:color w:val="000000"/>
                <w:sz w:val="14"/>
              </w:rPr>
            </w:pPr>
            <w:r w:rsidRPr="007863D4">
              <w:rPr>
                <w:color w:val="000000"/>
                <w:sz w:val="14"/>
              </w:rPr>
              <w:t>Fire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4AFA99AD" w14:textId="77777777" w:rsidR="001D5A3F" w:rsidRPr="007863D4" w:rsidRDefault="00000000">
            <w:pPr>
              <w:ind w:left="-108" w:right="-108"/>
              <w:jc w:val="center"/>
              <w:rPr>
                <w:color w:val="000000"/>
                <w:sz w:val="14"/>
              </w:rPr>
            </w:pPr>
            <w:r w:rsidRPr="007863D4">
              <w:rPr>
                <w:color w:val="000000"/>
                <w:sz w:val="14"/>
              </w:rPr>
              <w:t>Faint</w:t>
            </w:r>
          </w:p>
          <w:p w14:paraId="0AE66608"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3E4EEC3"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40A88EF9" w14:textId="77777777" w:rsidR="001D5A3F" w:rsidRPr="007863D4" w:rsidRDefault="00000000">
            <w:pPr>
              <w:ind w:left="72" w:hanging="72"/>
              <w:rPr>
                <w:color w:val="000000"/>
                <w:sz w:val="14"/>
              </w:rPr>
            </w:pPr>
            <w:r w:rsidRPr="007863D4">
              <w:rPr>
                <w:color w:val="000000"/>
                <w:sz w:val="14"/>
              </w:rPr>
              <w:t>Craft Arms &amp; Armor</w:t>
            </w:r>
          </w:p>
          <w:p w14:paraId="1D81C206"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15FD124F"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28B42808"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4861833E" w14:textId="77777777">
        <w:trPr>
          <w:cantSplit/>
        </w:trPr>
        <w:tc>
          <w:tcPr>
            <w:tcW w:w="1800" w:type="dxa"/>
            <w:tcBorders>
              <w:top w:val="single" w:sz="6" w:space="0" w:color="auto"/>
              <w:bottom w:val="single" w:sz="6" w:space="0" w:color="auto"/>
              <w:right w:val="nil"/>
            </w:tcBorders>
          </w:tcPr>
          <w:p w14:paraId="53943A3B" w14:textId="77777777" w:rsidR="001D5A3F" w:rsidRPr="007863D4" w:rsidRDefault="00000000" w:rsidP="00C87AC9">
            <w:pPr>
              <w:spacing w:before="20" w:after="20"/>
              <w:ind w:left="72" w:hanging="72"/>
              <w:rPr>
                <w:color w:val="000000"/>
                <w:sz w:val="16"/>
              </w:rPr>
            </w:pPr>
            <w:r w:rsidRPr="007863D4">
              <w:rPr>
                <w:color w:val="000000"/>
                <w:sz w:val="16"/>
              </w:rPr>
              <w:t>Sonic Resistance</w:t>
            </w:r>
          </w:p>
        </w:tc>
        <w:tc>
          <w:tcPr>
            <w:tcW w:w="928" w:type="dxa"/>
            <w:tcBorders>
              <w:top w:val="single" w:sz="6" w:space="0" w:color="auto"/>
              <w:left w:val="nil"/>
              <w:bottom w:val="single" w:sz="6" w:space="0" w:color="auto"/>
              <w:right w:val="double" w:sz="6" w:space="0" w:color="auto"/>
            </w:tcBorders>
            <w:vAlign w:val="bottom"/>
          </w:tcPr>
          <w:p w14:paraId="788ACE36"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0015D339" w14:textId="77777777" w:rsidR="001D5A3F" w:rsidRPr="007863D4" w:rsidRDefault="00000000">
            <w:pPr>
              <w:spacing w:before="20" w:after="20"/>
              <w:ind w:left="72" w:hanging="72"/>
              <w:rPr>
                <w:color w:val="000000"/>
                <w:sz w:val="14"/>
              </w:rPr>
            </w:pPr>
            <w:r w:rsidRPr="007863D4">
              <w:rPr>
                <w:color w:val="000000"/>
                <w:sz w:val="14"/>
              </w:rPr>
              <w:t>Sonic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6054F0DF" w14:textId="77777777" w:rsidR="001D5A3F" w:rsidRPr="007863D4" w:rsidRDefault="00000000">
            <w:pPr>
              <w:ind w:left="-108" w:right="-108"/>
              <w:jc w:val="center"/>
              <w:rPr>
                <w:color w:val="000000"/>
                <w:sz w:val="14"/>
              </w:rPr>
            </w:pPr>
            <w:r w:rsidRPr="007863D4">
              <w:rPr>
                <w:color w:val="000000"/>
                <w:sz w:val="14"/>
              </w:rPr>
              <w:t>Faint</w:t>
            </w:r>
          </w:p>
          <w:p w14:paraId="35A9799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1A9C65B"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292B759D" w14:textId="77777777" w:rsidR="001D5A3F" w:rsidRPr="007863D4" w:rsidRDefault="00000000">
            <w:pPr>
              <w:ind w:left="72" w:hanging="72"/>
              <w:rPr>
                <w:color w:val="000000"/>
                <w:sz w:val="14"/>
              </w:rPr>
            </w:pPr>
            <w:r w:rsidRPr="007863D4">
              <w:rPr>
                <w:color w:val="000000"/>
                <w:sz w:val="14"/>
              </w:rPr>
              <w:t>Craft Arms &amp; Armor</w:t>
            </w:r>
          </w:p>
          <w:p w14:paraId="034BD8BD"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0FC66FD4"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4ABCCF17"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0E1B2AE" w14:textId="77777777">
        <w:trPr>
          <w:cantSplit/>
        </w:trPr>
        <w:tc>
          <w:tcPr>
            <w:tcW w:w="1800" w:type="dxa"/>
            <w:tcBorders>
              <w:top w:val="single" w:sz="6" w:space="0" w:color="auto"/>
              <w:bottom w:val="single" w:sz="6" w:space="0" w:color="auto"/>
              <w:right w:val="nil"/>
            </w:tcBorders>
          </w:tcPr>
          <w:p w14:paraId="5FF4ABDA" w14:textId="77777777" w:rsidR="001D5A3F" w:rsidRPr="007863D4" w:rsidRDefault="00000000" w:rsidP="00C87AC9">
            <w:pPr>
              <w:spacing w:before="20" w:after="20"/>
              <w:ind w:left="72" w:hanging="72"/>
              <w:rPr>
                <w:color w:val="000000"/>
                <w:sz w:val="16"/>
              </w:rPr>
            </w:pPr>
            <w:r w:rsidRPr="007863D4">
              <w:rPr>
                <w:color w:val="000000"/>
                <w:sz w:val="16"/>
              </w:rPr>
              <w:t>Anti-Impact</w:t>
            </w:r>
          </w:p>
        </w:tc>
        <w:tc>
          <w:tcPr>
            <w:tcW w:w="928" w:type="dxa"/>
            <w:tcBorders>
              <w:top w:val="single" w:sz="6" w:space="0" w:color="auto"/>
              <w:left w:val="nil"/>
              <w:bottom w:val="single" w:sz="6" w:space="0" w:color="auto"/>
              <w:right w:val="double" w:sz="6" w:space="0" w:color="auto"/>
            </w:tcBorders>
            <w:vAlign w:val="bottom"/>
          </w:tcPr>
          <w:p w14:paraId="4871AB3A" w14:textId="77777777" w:rsidR="001D5A3F" w:rsidRPr="007863D4" w:rsidRDefault="00000000" w:rsidP="00C87AC9">
            <w:pPr>
              <w:spacing w:before="20" w:after="20"/>
              <w:ind w:left="-18"/>
              <w:jc w:val="right"/>
              <w:rPr>
                <w:color w:val="000000"/>
                <w:sz w:val="16"/>
              </w:rPr>
            </w:pPr>
            <w:r w:rsidRPr="007863D4">
              <w:rPr>
                <w:color w:val="000000"/>
                <w:sz w:val="12"/>
              </w:rPr>
              <w:t>(CWar p133)</w:t>
            </w:r>
          </w:p>
        </w:tc>
        <w:tc>
          <w:tcPr>
            <w:tcW w:w="4022" w:type="dxa"/>
            <w:tcBorders>
              <w:top w:val="single" w:sz="6" w:space="0" w:color="auto"/>
              <w:left w:val="double" w:sz="6" w:space="0" w:color="auto"/>
              <w:bottom w:val="single" w:sz="6" w:space="0" w:color="auto"/>
              <w:right w:val="double" w:sz="6" w:space="0" w:color="auto"/>
            </w:tcBorders>
            <w:vAlign w:val="center"/>
          </w:tcPr>
          <w:p w14:paraId="4BC2B287" w14:textId="77777777" w:rsidR="001D5A3F" w:rsidRPr="007863D4" w:rsidRDefault="00000000">
            <w:pPr>
              <w:spacing w:before="20" w:after="20"/>
              <w:ind w:left="72" w:hanging="72"/>
              <w:rPr>
                <w:color w:val="000000"/>
                <w:sz w:val="14"/>
              </w:rPr>
            </w:pPr>
            <w:r w:rsidRPr="007863D4">
              <w:rPr>
                <w:color w:val="000000"/>
                <w:sz w:val="14"/>
              </w:rPr>
              <w:t>Damage from falling, constriction, &amp; other whole-body bludgeoning (but not weapons) is halved.</w:t>
            </w:r>
          </w:p>
        </w:tc>
        <w:tc>
          <w:tcPr>
            <w:tcW w:w="540" w:type="dxa"/>
            <w:tcBorders>
              <w:top w:val="single" w:sz="6" w:space="0" w:color="auto"/>
              <w:left w:val="double" w:sz="6" w:space="0" w:color="auto"/>
              <w:bottom w:val="single" w:sz="6" w:space="0" w:color="auto"/>
              <w:right w:val="double" w:sz="6" w:space="0" w:color="auto"/>
            </w:tcBorders>
            <w:vAlign w:val="center"/>
          </w:tcPr>
          <w:p w14:paraId="0747B273" w14:textId="77777777" w:rsidR="001D5A3F" w:rsidRPr="007863D4" w:rsidRDefault="00000000">
            <w:pPr>
              <w:ind w:left="-108" w:right="-108"/>
              <w:jc w:val="center"/>
              <w:rPr>
                <w:color w:val="000000"/>
                <w:sz w:val="14"/>
              </w:rPr>
            </w:pPr>
            <w:r w:rsidRPr="007863D4">
              <w:rPr>
                <w:color w:val="000000"/>
                <w:sz w:val="14"/>
              </w:rPr>
              <w:t>Faint</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14:paraId="64958B3D" w14:textId="77777777" w:rsidR="001D5A3F" w:rsidRPr="007863D4" w:rsidRDefault="00000000">
            <w:pPr>
              <w:jc w:val="center"/>
              <w:rPr>
                <w:color w:val="000000"/>
                <w:sz w:val="14"/>
              </w:rPr>
            </w:pPr>
            <w:r w:rsidRPr="007863D4">
              <w:rPr>
                <w:color w:val="000000"/>
                <w:sz w:val="14"/>
              </w:rPr>
              <w:t>4</w:t>
            </w:r>
          </w:p>
        </w:tc>
        <w:tc>
          <w:tcPr>
            <w:tcW w:w="1440" w:type="dxa"/>
            <w:tcBorders>
              <w:top w:val="single" w:sz="6" w:space="0" w:color="auto"/>
              <w:left w:val="single" w:sz="6" w:space="0" w:color="auto"/>
              <w:bottom w:val="single" w:sz="6" w:space="0" w:color="auto"/>
              <w:right w:val="single" w:sz="6" w:space="0" w:color="auto"/>
            </w:tcBorders>
            <w:vAlign w:val="center"/>
          </w:tcPr>
          <w:p w14:paraId="580B9C78" w14:textId="77777777" w:rsidR="001D5A3F" w:rsidRPr="007863D4" w:rsidRDefault="00000000">
            <w:pPr>
              <w:ind w:left="72" w:hanging="72"/>
              <w:rPr>
                <w:color w:val="000000"/>
                <w:sz w:val="14"/>
              </w:rPr>
            </w:pPr>
            <w:r w:rsidRPr="007863D4">
              <w:rPr>
                <w:color w:val="000000"/>
                <w:sz w:val="14"/>
              </w:rPr>
              <w:t>Craft Arms &amp; Armor</w:t>
            </w:r>
          </w:p>
          <w:p w14:paraId="507E845B" w14:textId="77777777" w:rsidR="001D5A3F" w:rsidRPr="007863D4" w:rsidRDefault="00000000">
            <w:pPr>
              <w:ind w:left="72" w:hanging="72"/>
              <w:rPr>
                <w:i/>
                <w:color w:val="000000"/>
                <w:sz w:val="14"/>
              </w:rPr>
            </w:pPr>
            <w:r w:rsidRPr="007863D4">
              <w:rPr>
                <w:i/>
                <w:color w:val="000000"/>
                <w:sz w:val="14"/>
              </w:rPr>
              <w:t>Feather Fall</w:t>
            </w:r>
          </w:p>
        </w:tc>
        <w:tc>
          <w:tcPr>
            <w:tcW w:w="720" w:type="dxa"/>
            <w:tcBorders>
              <w:top w:val="single" w:sz="6" w:space="0" w:color="auto"/>
              <w:left w:val="single" w:sz="6" w:space="0" w:color="auto"/>
              <w:bottom w:val="single" w:sz="6" w:space="0" w:color="auto"/>
              <w:right w:val="single" w:sz="6" w:space="0" w:color="auto"/>
            </w:tcBorders>
            <w:vAlign w:val="center"/>
          </w:tcPr>
          <w:p w14:paraId="20A86BF4" w14:textId="77777777" w:rsidR="001D5A3F" w:rsidRPr="007863D4" w:rsidRDefault="00000000">
            <w:pPr>
              <w:spacing w:before="20" w:after="20"/>
              <w:jc w:val="center"/>
              <w:rPr>
                <w:color w:val="000000"/>
                <w:sz w:val="14"/>
              </w:rPr>
            </w:pPr>
            <w:r w:rsidRPr="007863D4">
              <w:rPr>
                <w:color w:val="000000"/>
                <w:sz w:val="14"/>
              </w:rPr>
              <w:t>+ 2,000</w:t>
            </w:r>
          </w:p>
        </w:tc>
        <w:tc>
          <w:tcPr>
            <w:tcW w:w="630" w:type="dxa"/>
            <w:tcBorders>
              <w:top w:val="single" w:sz="6" w:space="0" w:color="auto"/>
              <w:left w:val="single" w:sz="6" w:space="0" w:color="auto"/>
              <w:bottom w:val="single" w:sz="6" w:space="0" w:color="auto"/>
            </w:tcBorders>
            <w:vAlign w:val="center"/>
          </w:tcPr>
          <w:p w14:paraId="784241C2"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2285828" w14:textId="77777777">
        <w:trPr>
          <w:cantSplit/>
        </w:trPr>
        <w:tc>
          <w:tcPr>
            <w:tcW w:w="1800" w:type="dxa"/>
            <w:tcBorders>
              <w:top w:val="single" w:sz="6" w:space="0" w:color="auto"/>
              <w:bottom w:val="single" w:sz="6" w:space="0" w:color="auto"/>
              <w:right w:val="nil"/>
            </w:tcBorders>
          </w:tcPr>
          <w:p w14:paraId="0D9072CA" w14:textId="77777777" w:rsidR="001D5A3F" w:rsidRPr="007863D4" w:rsidRDefault="00000000" w:rsidP="00C87AC9">
            <w:pPr>
              <w:spacing w:before="20" w:after="20"/>
              <w:ind w:left="72" w:hanging="72"/>
              <w:rPr>
                <w:color w:val="000000"/>
                <w:sz w:val="16"/>
              </w:rPr>
            </w:pPr>
            <w:r w:rsidRPr="007863D4">
              <w:rPr>
                <w:color w:val="000000"/>
                <w:sz w:val="16"/>
              </w:rPr>
              <w:t>Deep</w:t>
            </w:r>
          </w:p>
        </w:tc>
        <w:tc>
          <w:tcPr>
            <w:tcW w:w="928" w:type="dxa"/>
            <w:tcBorders>
              <w:top w:val="single" w:sz="6" w:space="0" w:color="auto"/>
              <w:left w:val="nil"/>
              <w:bottom w:val="single" w:sz="6" w:space="0" w:color="auto"/>
              <w:right w:val="double" w:sz="6" w:space="0" w:color="auto"/>
            </w:tcBorders>
            <w:vAlign w:val="bottom"/>
          </w:tcPr>
          <w:p w14:paraId="79905DFC" w14:textId="77777777" w:rsidR="001D5A3F" w:rsidRPr="007863D4" w:rsidRDefault="00000000" w:rsidP="00C87AC9">
            <w:pPr>
              <w:spacing w:before="20" w:after="20"/>
              <w:ind w:left="-18"/>
              <w:jc w:val="right"/>
              <w:rPr>
                <w:color w:val="000000"/>
                <w:sz w:val="12"/>
              </w:rPr>
            </w:pPr>
            <w:r w:rsidRPr="007863D4">
              <w:rPr>
                <w:color w:val="000000"/>
                <w:sz w:val="12"/>
              </w:rPr>
              <w:t>(Storm p128)</w:t>
            </w:r>
          </w:p>
        </w:tc>
        <w:tc>
          <w:tcPr>
            <w:tcW w:w="4022" w:type="dxa"/>
            <w:tcBorders>
              <w:top w:val="single" w:sz="6" w:space="0" w:color="auto"/>
              <w:left w:val="double" w:sz="6" w:space="0" w:color="auto"/>
              <w:bottom w:val="single" w:sz="6" w:space="0" w:color="auto"/>
              <w:right w:val="double" w:sz="6" w:space="0" w:color="auto"/>
            </w:tcBorders>
            <w:vAlign w:val="center"/>
          </w:tcPr>
          <w:p w14:paraId="32728C00" w14:textId="77777777" w:rsidR="001D5A3F" w:rsidRPr="007863D4" w:rsidRDefault="00000000">
            <w:pPr>
              <w:spacing w:before="20" w:after="20"/>
              <w:ind w:left="72" w:hanging="72"/>
              <w:rPr>
                <w:color w:val="000000"/>
                <w:sz w:val="14"/>
              </w:rPr>
            </w:pPr>
            <w:r w:rsidRPr="007863D4">
              <w:rPr>
                <w:color w:val="000000"/>
                <w:sz w:val="14"/>
              </w:rPr>
              <w:t>Able to breathe water.</w:t>
            </w:r>
          </w:p>
          <w:p w14:paraId="6F71B4CA" w14:textId="77777777" w:rsidR="001D5A3F" w:rsidRPr="007863D4" w:rsidRDefault="00000000">
            <w:pPr>
              <w:spacing w:before="20" w:after="20"/>
              <w:ind w:left="72" w:hanging="72"/>
              <w:rPr>
                <w:color w:val="000000"/>
                <w:sz w:val="14"/>
              </w:rPr>
            </w:pPr>
            <w:r w:rsidRPr="007863D4">
              <w:rPr>
                <w:color w:val="000000"/>
                <w:sz w:val="14"/>
              </w:rPr>
              <w:t>Immune to damage from cold water and water pressure</w:t>
            </w:r>
          </w:p>
          <w:p w14:paraId="78318C96" w14:textId="77777777" w:rsidR="001D5A3F" w:rsidRPr="007863D4" w:rsidRDefault="00000000">
            <w:pPr>
              <w:spacing w:before="20" w:after="20"/>
              <w:ind w:left="72" w:hanging="72"/>
              <w:rPr>
                <w:color w:val="000000"/>
                <w:sz w:val="14"/>
              </w:rPr>
            </w:pPr>
            <w:r w:rsidRPr="007863D4">
              <w:rPr>
                <w:color w:val="000000"/>
                <w:sz w:val="14"/>
              </w:rPr>
              <w:t>Gain Darkvision 60’.</w:t>
            </w:r>
          </w:p>
        </w:tc>
        <w:tc>
          <w:tcPr>
            <w:tcW w:w="540" w:type="dxa"/>
            <w:tcBorders>
              <w:top w:val="single" w:sz="6" w:space="0" w:color="auto"/>
              <w:left w:val="double" w:sz="6" w:space="0" w:color="auto"/>
              <w:bottom w:val="single" w:sz="6" w:space="0" w:color="auto"/>
              <w:right w:val="double" w:sz="6" w:space="0" w:color="auto"/>
            </w:tcBorders>
            <w:vAlign w:val="center"/>
          </w:tcPr>
          <w:p w14:paraId="1FEB4337" w14:textId="77777777" w:rsidR="001D5A3F" w:rsidRPr="007863D4" w:rsidRDefault="00000000">
            <w:pPr>
              <w:ind w:left="-108" w:right="-108"/>
              <w:jc w:val="center"/>
              <w:rPr>
                <w:color w:val="000000"/>
                <w:sz w:val="14"/>
              </w:rPr>
            </w:pPr>
            <w:r w:rsidRPr="007863D4">
              <w:rPr>
                <w:color w:val="000000"/>
                <w:sz w:val="14"/>
              </w:rPr>
              <w:t>Mod</w:t>
            </w:r>
          </w:p>
          <w:p w14:paraId="1F7E5E0A"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4DEA5CEE"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32FBF240" w14:textId="77777777" w:rsidR="001D5A3F" w:rsidRPr="007863D4" w:rsidRDefault="00000000">
            <w:pPr>
              <w:ind w:left="72" w:hanging="72"/>
              <w:rPr>
                <w:color w:val="000000"/>
                <w:sz w:val="14"/>
              </w:rPr>
            </w:pPr>
            <w:r w:rsidRPr="007863D4">
              <w:rPr>
                <w:color w:val="000000"/>
                <w:sz w:val="14"/>
              </w:rPr>
              <w:t>Craft Arms &amp; Armor</w:t>
            </w:r>
          </w:p>
          <w:p w14:paraId="06894849" w14:textId="77777777" w:rsidR="001D5A3F" w:rsidRPr="007863D4" w:rsidRDefault="00000000">
            <w:pPr>
              <w:ind w:left="72" w:hanging="72"/>
              <w:rPr>
                <w:i/>
                <w:color w:val="000000"/>
                <w:sz w:val="14"/>
              </w:rPr>
            </w:pPr>
            <w:r w:rsidRPr="007863D4">
              <w:rPr>
                <w:i/>
                <w:color w:val="000000"/>
                <w:sz w:val="14"/>
              </w:rPr>
              <w:t>Transformation of the Deeps</w:t>
            </w:r>
          </w:p>
        </w:tc>
        <w:tc>
          <w:tcPr>
            <w:tcW w:w="720" w:type="dxa"/>
            <w:tcBorders>
              <w:top w:val="single" w:sz="6" w:space="0" w:color="auto"/>
              <w:left w:val="single" w:sz="6" w:space="0" w:color="auto"/>
              <w:bottom w:val="single" w:sz="6" w:space="0" w:color="auto"/>
              <w:right w:val="single" w:sz="6" w:space="0" w:color="auto"/>
            </w:tcBorders>
            <w:vAlign w:val="center"/>
          </w:tcPr>
          <w:p w14:paraId="5BA6D37D" w14:textId="77777777" w:rsidR="001D5A3F" w:rsidRPr="007863D4" w:rsidRDefault="00000000">
            <w:pPr>
              <w:spacing w:before="20" w:after="20"/>
              <w:jc w:val="center"/>
              <w:rPr>
                <w:color w:val="000000"/>
                <w:sz w:val="14"/>
              </w:rPr>
            </w:pPr>
            <w:r w:rsidRPr="007863D4">
              <w:rPr>
                <w:color w:val="000000"/>
                <w:sz w:val="14"/>
              </w:rPr>
              <w:t>+22,500</w:t>
            </w:r>
          </w:p>
        </w:tc>
        <w:tc>
          <w:tcPr>
            <w:tcW w:w="630" w:type="dxa"/>
            <w:tcBorders>
              <w:top w:val="single" w:sz="6" w:space="0" w:color="auto"/>
              <w:left w:val="single" w:sz="6" w:space="0" w:color="auto"/>
              <w:bottom w:val="single" w:sz="6" w:space="0" w:color="auto"/>
            </w:tcBorders>
            <w:vAlign w:val="center"/>
          </w:tcPr>
          <w:p w14:paraId="2A0C3A61"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F8C8FFC" w14:textId="77777777">
        <w:trPr>
          <w:cantSplit/>
        </w:trPr>
        <w:tc>
          <w:tcPr>
            <w:tcW w:w="1800" w:type="dxa"/>
            <w:tcBorders>
              <w:top w:val="single" w:sz="6" w:space="0" w:color="auto"/>
              <w:bottom w:val="single" w:sz="6" w:space="0" w:color="auto"/>
              <w:right w:val="nil"/>
            </w:tcBorders>
          </w:tcPr>
          <w:p w14:paraId="50CAC3DB" w14:textId="77777777" w:rsidR="001D5A3F" w:rsidRPr="007863D4" w:rsidRDefault="00000000" w:rsidP="00C87AC9">
            <w:pPr>
              <w:spacing w:before="20" w:after="20"/>
              <w:ind w:left="72" w:hanging="72"/>
              <w:rPr>
                <w:color w:val="000000"/>
                <w:sz w:val="16"/>
              </w:rPr>
            </w:pPr>
            <w:r w:rsidRPr="007863D4">
              <w:rPr>
                <w:color w:val="000000"/>
                <w:sz w:val="16"/>
              </w:rPr>
              <w:t>Scorpion Carapace</w:t>
            </w:r>
          </w:p>
        </w:tc>
        <w:tc>
          <w:tcPr>
            <w:tcW w:w="928" w:type="dxa"/>
            <w:tcBorders>
              <w:top w:val="single" w:sz="6" w:space="0" w:color="auto"/>
              <w:left w:val="nil"/>
              <w:bottom w:val="single" w:sz="6" w:space="0" w:color="auto"/>
              <w:right w:val="double" w:sz="6" w:space="0" w:color="auto"/>
            </w:tcBorders>
            <w:vAlign w:val="bottom"/>
          </w:tcPr>
          <w:p w14:paraId="0DC893C9" w14:textId="77777777" w:rsidR="001D5A3F" w:rsidRPr="007863D4" w:rsidRDefault="00000000" w:rsidP="00C87AC9">
            <w:pPr>
              <w:spacing w:before="20" w:after="20"/>
              <w:ind w:left="-18"/>
              <w:jc w:val="right"/>
              <w:rPr>
                <w:color w:val="000000"/>
                <w:sz w:val="12"/>
              </w:rPr>
            </w:pPr>
            <w:r w:rsidRPr="007863D4">
              <w:rPr>
                <w:color w:val="000000"/>
                <w:sz w:val="12"/>
              </w:rPr>
              <w:t>(Sand p130)</w:t>
            </w:r>
          </w:p>
        </w:tc>
        <w:tc>
          <w:tcPr>
            <w:tcW w:w="4022" w:type="dxa"/>
            <w:tcBorders>
              <w:top w:val="single" w:sz="6" w:space="0" w:color="auto"/>
              <w:left w:val="double" w:sz="6" w:space="0" w:color="auto"/>
              <w:bottom w:val="single" w:sz="6" w:space="0" w:color="auto"/>
              <w:right w:val="double" w:sz="6" w:space="0" w:color="auto"/>
            </w:tcBorders>
            <w:vAlign w:val="center"/>
          </w:tcPr>
          <w:p w14:paraId="62DA36B9" w14:textId="77777777" w:rsidR="001D5A3F" w:rsidRPr="007863D4" w:rsidRDefault="00000000">
            <w:pPr>
              <w:spacing w:before="20" w:after="20"/>
              <w:ind w:left="72" w:hanging="72"/>
              <w:rPr>
                <w:color w:val="000000"/>
                <w:sz w:val="14"/>
              </w:rPr>
            </w:pPr>
            <w:r w:rsidRPr="007863D4">
              <w:rPr>
                <w:color w:val="000000"/>
                <w:sz w:val="14"/>
              </w:rPr>
              <w:t xml:space="preserve">Wearer gains </w:t>
            </w:r>
            <w:r w:rsidRPr="007863D4">
              <w:rPr>
                <w:color w:val="000000"/>
                <w:sz w:val="14"/>
                <w:u w:val="single"/>
              </w:rPr>
              <w:t>Feat: Scorpion’s Resolve</w:t>
            </w:r>
            <w:r w:rsidRPr="007863D4">
              <w:rPr>
                <w:color w:val="000000"/>
                <w:sz w:val="14"/>
              </w:rPr>
              <w:t xml:space="preserve"> and </w:t>
            </w:r>
            <w:r w:rsidRPr="007863D4">
              <w:rPr>
                <w:color w:val="000000"/>
                <w:sz w:val="14"/>
                <w:u w:val="single"/>
              </w:rPr>
              <w:t>Feat: Scorpion’s Sense</w:t>
            </w:r>
            <w:r w:rsidRPr="007863D4">
              <w:rPr>
                <w:color w:val="000000"/>
                <w:sz w:val="14"/>
              </w:rPr>
              <w:t xml:space="preserve"> while wearing armor. </w:t>
            </w:r>
          </w:p>
        </w:tc>
        <w:tc>
          <w:tcPr>
            <w:tcW w:w="540" w:type="dxa"/>
            <w:tcBorders>
              <w:top w:val="single" w:sz="6" w:space="0" w:color="auto"/>
              <w:left w:val="double" w:sz="6" w:space="0" w:color="auto"/>
              <w:bottom w:val="single" w:sz="6" w:space="0" w:color="auto"/>
              <w:right w:val="double" w:sz="6" w:space="0" w:color="auto"/>
            </w:tcBorders>
            <w:vAlign w:val="center"/>
          </w:tcPr>
          <w:p w14:paraId="68723397" w14:textId="77777777" w:rsidR="001D5A3F" w:rsidRPr="007863D4" w:rsidRDefault="00000000">
            <w:pPr>
              <w:ind w:left="-108" w:right="-108"/>
              <w:jc w:val="center"/>
              <w:rPr>
                <w:color w:val="000000"/>
                <w:sz w:val="14"/>
              </w:rPr>
            </w:pPr>
            <w:r w:rsidRPr="007863D4">
              <w:rPr>
                <w:color w:val="000000"/>
                <w:sz w:val="14"/>
              </w:rPr>
              <w:t>Mod</w:t>
            </w:r>
          </w:p>
          <w:p w14:paraId="003226A3"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1F00FB95"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3C037BC" w14:textId="77777777" w:rsidR="001D5A3F" w:rsidRPr="007863D4" w:rsidRDefault="00000000">
            <w:pPr>
              <w:ind w:left="72" w:hanging="72"/>
              <w:rPr>
                <w:color w:val="000000"/>
                <w:sz w:val="14"/>
              </w:rPr>
            </w:pPr>
            <w:r w:rsidRPr="007863D4">
              <w:rPr>
                <w:color w:val="000000"/>
                <w:sz w:val="14"/>
              </w:rPr>
              <w:t>Craft Arms &amp; Armor</w:t>
            </w:r>
          </w:p>
          <w:p w14:paraId="0026D66E" w14:textId="77777777" w:rsidR="001D5A3F" w:rsidRPr="007863D4" w:rsidRDefault="00000000">
            <w:pPr>
              <w:ind w:left="72" w:hanging="72"/>
              <w:rPr>
                <w:color w:val="000000"/>
                <w:sz w:val="14"/>
              </w:rPr>
            </w:pPr>
            <w:r w:rsidRPr="007863D4">
              <w:rPr>
                <w:color w:val="000000"/>
                <w:sz w:val="14"/>
              </w:rPr>
              <w:t xml:space="preserve">Scorpion’s Resolve and Scorpion’s Sense –or– </w:t>
            </w:r>
            <w:r w:rsidRPr="007863D4">
              <w:rPr>
                <w:i/>
                <w:color w:val="000000"/>
                <w:sz w:val="14"/>
              </w:rPr>
              <w:t>Resistance</w:t>
            </w:r>
          </w:p>
          <w:p w14:paraId="6CFCF71A" w14:textId="77777777" w:rsidR="001D5A3F" w:rsidRPr="007863D4" w:rsidRDefault="00000000">
            <w:pPr>
              <w:ind w:left="72" w:hanging="72"/>
              <w:rPr>
                <w:color w:val="000000"/>
                <w:sz w:val="14"/>
              </w:rPr>
            </w:pPr>
            <w:r w:rsidRPr="007863D4">
              <w:rPr>
                <w:color w:val="000000"/>
                <w:sz w:val="14"/>
              </w:rPr>
              <w:t>Creator must be 12</w:t>
            </w:r>
            <w:r w:rsidRPr="007863D4">
              <w:rPr>
                <w:color w:val="000000"/>
                <w:sz w:val="14"/>
                <w:vertAlign w:val="superscript"/>
              </w:rPr>
              <w:t>th</w:t>
            </w:r>
            <w:r w:rsidRPr="007863D4">
              <w:rPr>
                <w:color w:val="000000"/>
                <w:sz w:val="14"/>
              </w:rPr>
              <w:t xml:space="preserve"> lvl</w:t>
            </w:r>
          </w:p>
        </w:tc>
        <w:tc>
          <w:tcPr>
            <w:tcW w:w="720" w:type="dxa"/>
            <w:tcBorders>
              <w:top w:val="single" w:sz="6" w:space="0" w:color="auto"/>
              <w:left w:val="single" w:sz="6" w:space="0" w:color="auto"/>
              <w:bottom w:val="single" w:sz="6" w:space="0" w:color="auto"/>
              <w:right w:val="single" w:sz="6" w:space="0" w:color="auto"/>
            </w:tcBorders>
            <w:vAlign w:val="center"/>
          </w:tcPr>
          <w:p w14:paraId="3FA082AE" w14:textId="77777777" w:rsidR="001D5A3F" w:rsidRPr="007863D4" w:rsidRDefault="00000000">
            <w:pPr>
              <w:spacing w:before="20" w:after="20"/>
              <w:jc w:val="center"/>
              <w:rPr>
                <w:color w:val="000000"/>
                <w:sz w:val="14"/>
              </w:rPr>
            </w:pPr>
            <w:r w:rsidRPr="007863D4">
              <w:rPr>
                <w:color w:val="000000"/>
                <w:sz w:val="14"/>
              </w:rPr>
              <w:t>+32,000</w:t>
            </w:r>
          </w:p>
        </w:tc>
        <w:tc>
          <w:tcPr>
            <w:tcW w:w="630" w:type="dxa"/>
            <w:tcBorders>
              <w:top w:val="single" w:sz="6" w:space="0" w:color="auto"/>
              <w:left w:val="single" w:sz="6" w:space="0" w:color="auto"/>
              <w:bottom w:val="single" w:sz="6" w:space="0" w:color="auto"/>
            </w:tcBorders>
            <w:vAlign w:val="center"/>
          </w:tcPr>
          <w:p w14:paraId="0BC2142C"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4C0ABB36" w14:textId="77777777">
        <w:trPr>
          <w:cantSplit/>
        </w:trPr>
        <w:tc>
          <w:tcPr>
            <w:tcW w:w="1800" w:type="dxa"/>
            <w:tcBorders>
              <w:top w:val="single" w:sz="6" w:space="0" w:color="auto"/>
              <w:bottom w:val="single" w:sz="6" w:space="0" w:color="auto"/>
              <w:right w:val="nil"/>
            </w:tcBorders>
          </w:tcPr>
          <w:p w14:paraId="3E7C92A2" w14:textId="77777777" w:rsidR="001D5A3F" w:rsidRPr="007863D4" w:rsidRDefault="00000000" w:rsidP="00C87AC9">
            <w:pPr>
              <w:spacing w:before="20" w:after="20"/>
              <w:ind w:left="72" w:hanging="72"/>
              <w:rPr>
                <w:color w:val="000000"/>
                <w:sz w:val="16"/>
              </w:rPr>
            </w:pPr>
            <w:r w:rsidRPr="007863D4">
              <w:rPr>
                <w:color w:val="000000"/>
                <w:sz w:val="16"/>
              </w:rPr>
              <w:t>Shadow, Greater</w:t>
            </w:r>
          </w:p>
        </w:tc>
        <w:tc>
          <w:tcPr>
            <w:tcW w:w="928" w:type="dxa"/>
            <w:tcBorders>
              <w:top w:val="single" w:sz="6" w:space="0" w:color="auto"/>
              <w:left w:val="nil"/>
              <w:bottom w:val="single" w:sz="6" w:space="0" w:color="auto"/>
              <w:right w:val="double" w:sz="6" w:space="0" w:color="auto"/>
            </w:tcBorders>
            <w:vAlign w:val="bottom"/>
          </w:tcPr>
          <w:p w14:paraId="4C1233C2"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71586A52" w14:textId="77777777" w:rsidR="001D5A3F" w:rsidRPr="007863D4" w:rsidRDefault="00000000">
            <w:pPr>
              <w:spacing w:before="20" w:after="20"/>
              <w:ind w:left="72" w:hanging="72"/>
              <w:rPr>
                <w:color w:val="000000"/>
                <w:sz w:val="14"/>
              </w:rPr>
            </w:pPr>
            <w:r w:rsidRPr="007863D4">
              <w:rPr>
                <w:color w:val="000000"/>
                <w:sz w:val="14"/>
              </w:rPr>
              <w:t xml:space="preserve">+15 Competence bonus on Hide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67F3CB9D" w14:textId="77777777" w:rsidR="001D5A3F" w:rsidRPr="007863D4" w:rsidRDefault="00000000">
            <w:pPr>
              <w:ind w:left="-108" w:right="-108"/>
              <w:jc w:val="center"/>
              <w:rPr>
                <w:color w:val="000000"/>
                <w:sz w:val="14"/>
              </w:rPr>
            </w:pPr>
            <w:r w:rsidRPr="007863D4">
              <w:rPr>
                <w:color w:val="000000"/>
                <w:sz w:val="14"/>
              </w:rPr>
              <w:t>Mod</w:t>
            </w:r>
          </w:p>
          <w:p w14:paraId="0ED741BF"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7301EB97"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2BB7EA55" w14:textId="77777777" w:rsidR="001D5A3F" w:rsidRPr="007863D4" w:rsidRDefault="00000000">
            <w:pPr>
              <w:ind w:left="72" w:hanging="72"/>
              <w:rPr>
                <w:color w:val="000000"/>
                <w:sz w:val="14"/>
              </w:rPr>
            </w:pPr>
            <w:r w:rsidRPr="007863D4">
              <w:rPr>
                <w:color w:val="000000"/>
                <w:sz w:val="14"/>
              </w:rPr>
              <w:t>Craft Arms &amp; Armor</w:t>
            </w:r>
          </w:p>
          <w:p w14:paraId="49A576B3" w14:textId="77777777" w:rsidR="001D5A3F" w:rsidRPr="007863D4" w:rsidRDefault="00000000">
            <w:pPr>
              <w:pStyle w:val="RequirementText"/>
              <w:rPr>
                <w:color w:val="000000"/>
              </w:rPr>
            </w:pPr>
            <w:r w:rsidRPr="007863D4">
              <w:rPr>
                <w:color w:val="000000"/>
              </w:rPr>
              <w:t>Invisibility</w:t>
            </w:r>
          </w:p>
        </w:tc>
        <w:tc>
          <w:tcPr>
            <w:tcW w:w="720" w:type="dxa"/>
            <w:tcBorders>
              <w:top w:val="single" w:sz="6" w:space="0" w:color="auto"/>
              <w:left w:val="single" w:sz="6" w:space="0" w:color="auto"/>
              <w:bottom w:val="single" w:sz="6" w:space="0" w:color="auto"/>
              <w:right w:val="single" w:sz="6" w:space="0" w:color="auto"/>
            </w:tcBorders>
            <w:vAlign w:val="center"/>
          </w:tcPr>
          <w:p w14:paraId="6BC7973A" w14:textId="77777777" w:rsidR="001D5A3F" w:rsidRPr="007863D4" w:rsidRDefault="00000000">
            <w:pPr>
              <w:spacing w:before="20" w:after="20"/>
              <w:jc w:val="center"/>
              <w:rPr>
                <w:color w:val="000000"/>
                <w:sz w:val="14"/>
              </w:rPr>
            </w:pPr>
            <w:r w:rsidRPr="007863D4">
              <w:rPr>
                <w:color w:val="000000"/>
                <w:sz w:val="14"/>
              </w:rPr>
              <w:t>+33,750</w:t>
            </w:r>
          </w:p>
        </w:tc>
        <w:tc>
          <w:tcPr>
            <w:tcW w:w="630" w:type="dxa"/>
            <w:tcBorders>
              <w:top w:val="single" w:sz="6" w:space="0" w:color="auto"/>
              <w:left w:val="single" w:sz="6" w:space="0" w:color="auto"/>
              <w:bottom w:val="single" w:sz="6" w:space="0" w:color="auto"/>
            </w:tcBorders>
            <w:vAlign w:val="center"/>
          </w:tcPr>
          <w:p w14:paraId="630182FB"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76E7D5EF" w14:textId="77777777">
        <w:trPr>
          <w:cantSplit/>
        </w:trPr>
        <w:tc>
          <w:tcPr>
            <w:tcW w:w="1800" w:type="dxa"/>
            <w:tcBorders>
              <w:top w:val="single" w:sz="6" w:space="0" w:color="auto"/>
              <w:bottom w:val="single" w:sz="6" w:space="0" w:color="auto"/>
              <w:right w:val="nil"/>
            </w:tcBorders>
          </w:tcPr>
          <w:p w14:paraId="52BCF343" w14:textId="77777777" w:rsidR="001D5A3F" w:rsidRPr="007863D4" w:rsidRDefault="00000000" w:rsidP="00C87AC9">
            <w:pPr>
              <w:spacing w:before="20" w:after="20"/>
              <w:ind w:left="72" w:hanging="72"/>
              <w:rPr>
                <w:color w:val="000000"/>
                <w:sz w:val="16"/>
              </w:rPr>
            </w:pPr>
            <w:r w:rsidRPr="007863D4">
              <w:rPr>
                <w:color w:val="000000"/>
                <w:sz w:val="16"/>
              </w:rPr>
              <w:t>Silent Moves, Greater</w:t>
            </w:r>
          </w:p>
        </w:tc>
        <w:tc>
          <w:tcPr>
            <w:tcW w:w="928" w:type="dxa"/>
            <w:tcBorders>
              <w:top w:val="single" w:sz="6" w:space="0" w:color="auto"/>
              <w:left w:val="nil"/>
              <w:bottom w:val="single" w:sz="6" w:space="0" w:color="auto"/>
              <w:right w:val="double" w:sz="6" w:space="0" w:color="auto"/>
            </w:tcBorders>
            <w:vAlign w:val="bottom"/>
          </w:tcPr>
          <w:p w14:paraId="35CD39B7"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1D2BFC4C" w14:textId="77777777" w:rsidR="001D5A3F" w:rsidRPr="007863D4" w:rsidRDefault="00000000">
            <w:pPr>
              <w:spacing w:before="20" w:after="20"/>
              <w:ind w:left="72" w:hanging="72"/>
              <w:rPr>
                <w:color w:val="000000"/>
                <w:sz w:val="14"/>
              </w:rPr>
            </w:pPr>
            <w:r w:rsidRPr="007863D4">
              <w:rPr>
                <w:color w:val="000000"/>
                <w:sz w:val="14"/>
              </w:rPr>
              <w:t xml:space="preserve">+15 Competence bonus on Move Silent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3B7AA8C8" w14:textId="77777777" w:rsidR="001D5A3F" w:rsidRPr="007863D4" w:rsidRDefault="00000000">
            <w:pPr>
              <w:ind w:left="-108" w:right="-108"/>
              <w:jc w:val="center"/>
              <w:rPr>
                <w:color w:val="000000"/>
                <w:sz w:val="14"/>
              </w:rPr>
            </w:pPr>
            <w:r w:rsidRPr="007863D4">
              <w:rPr>
                <w:color w:val="000000"/>
                <w:sz w:val="14"/>
              </w:rPr>
              <w:t>Mod</w:t>
            </w:r>
          </w:p>
          <w:p w14:paraId="6BA9CAD5" w14:textId="77777777" w:rsidR="001D5A3F" w:rsidRPr="007863D4" w:rsidRDefault="00000000">
            <w:pPr>
              <w:ind w:left="-108" w:right="-108"/>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right w:val="single" w:sz="6" w:space="0" w:color="auto"/>
            </w:tcBorders>
            <w:vAlign w:val="center"/>
          </w:tcPr>
          <w:p w14:paraId="6BD746D6"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3CC56A84" w14:textId="77777777" w:rsidR="001D5A3F" w:rsidRPr="007863D4" w:rsidRDefault="00000000">
            <w:pPr>
              <w:ind w:left="72" w:hanging="72"/>
              <w:rPr>
                <w:color w:val="000000"/>
                <w:sz w:val="14"/>
              </w:rPr>
            </w:pPr>
            <w:r w:rsidRPr="007863D4">
              <w:rPr>
                <w:color w:val="000000"/>
                <w:sz w:val="14"/>
              </w:rPr>
              <w:t>Craft Arms &amp; Armor</w:t>
            </w:r>
          </w:p>
          <w:p w14:paraId="7C941DA5" w14:textId="77777777" w:rsidR="001D5A3F" w:rsidRPr="007863D4" w:rsidRDefault="00000000">
            <w:pPr>
              <w:pStyle w:val="RequirementText"/>
              <w:rPr>
                <w:color w:val="000000"/>
              </w:rPr>
            </w:pPr>
            <w:r w:rsidRPr="007863D4">
              <w:rPr>
                <w:color w:val="000000"/>
              </w:rPr>
              <w:t>Silence</w:t>
            </w:r>
          </w:p>
        </w:tc>
        <w:tc>
          <w:tcPr>
            <w:tcW w:w="720" w:type="dxa"/>
            <w:tcBorders>
              <w:top w:val="single" w:sz="6" w:space="0" w:color="auto"/>
              <w:left w:val="single" w:sz="6" w:space="0" w:color="auto"/>
              <w:bottom w:val="single" w:sz="6" w:space="0" w:color="auto"/>
              <w:right w:val="single" w:sz="6" w:space="0" w:color="auto"/>
            </w:tcBorders>
            <w:vAlign w:val="center"/>
          </w:tcPr>
          <w:p w14:paraId="59423F05" w14:textId="77777777" w:rsidR="001D5A3F" w:rsidRPr="007863D4" w:rsidRDefault="00000000">
            <w:pPr>
              <w:spacing w:before="20" w:after="20"/>
              <w:jc w:val="center"/>
              <w:rPr>
                <w:color w:val="000000"/>
                <w:sz w:val="14"/>
              </w:rPr>
            </w:pPr>
            <w:r w:rsidRPr="007863D4">
              <w:rPr>
                <w:color w:val="000000"/>
                <w:sz w:val="14"/>
              </w:rPr>
              <w:t>+33,750</w:t>
            </w:r>
          </w:p>
        </w:tc>
        <w:tc>
          <w:tcPr>
            <w:tcW w:w="630" w:type="dxa"/>
            <w:tcBorders>
              <w:top w:val="single" w:sz="6" w:space="0" w:color="auto"/>
              <w:left w:val="single" w:sz="6" w:space="0" w:color="auto"/>
              <w:bottom w:val="single" w:sz="6" w:space="0" w:color="auto"/>
            </w:tcBorders>
            <w:vAlign w:val="center"/>
          </w:tcPr>
          <w:p w14:paraId="5D789B3A"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64CA6B06" w14:textId="77777777">
        <w:trPr>
          <w:cantSplit/>
        </w:trPr>
        <w:tc>
          <w:tcPr>
            <w:tcW w:w="1800" w:type="dxa"/>
            <w:tcBorders>
              <w:top w:val="single" w:sz="6" w:space="0" w:color="auto"/>
              <w:bottom w:val="single" w:sz="6" w:space="0" w:color="auto"/>
              <w:right w:val="nil"/>
            </w:tcBorders>
          </w:tcPr>
          <w:p w14:paraId="3707382C" w14:textId="77777777" w:rsidR="001D5A3F" w:rsidRPr="007863D4" w:rsidRDefault="00000000" w:rsidP="00C87AC9">
            <w:pPr>
              <w:spacing w:before="20" w:after="20"/>
              <w:ind w:left="72" w:hanging="72"/>
              <w:rPr>
                <w:color w:val="000000"/>
                <w:sz w:val="16"/>
              </w:rPr>
            </w:pPr>
            <w:r w:rsidRPr="007863D4">
              <w:rPr>
                <w:color w:val="000000"/>
                <w:sz w:val="16"/>
              </w:rPr>
              <w:t>Slick, Greater</w:t>
            </w:r>
          </w:p>
        </w:tc>
        <w:tc>
          <w:tcPr>
            <w:tcW w:w="928" w:type="dxa"/>
            <w:tcBorders>
              <w:top w:val="single" w:sz="6" w:space="0" w:color="auto"/>
              <w:left w:val="nil"/>
              <w:bottom w:val="single" w:sz="6" w:space="0" w:color="auto"/>
              <w:right w:val="double" w:sz="6" w:space="0" w:color="auto"/>
            </w:tcBorders>
            <w:vAlign w:val="bottom"/>
          </w:tcPr>
          <w:p w14:paraId="2B02BDB0"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2333CA47" w14:textId="77777777" w:rsidR="001D5A3F" w:rsidRPr="007863D4" w:rsidRDefault="00000000" w:rsidP="00C87AC9">
            <w:pPr>
              <w:spacing w:before="20" w:after="20"/>
              <w:ind w:left="72" w:hanging="72"/>
              <w:rPr>
                <w:color w:val="000000"/>
                <w:sz w:val="14"/>
              </w:rPr>
            </w:pPr>
            <w:r w:rsidRPr="007863D4">
              <w:rPr>
                <w:color w:val="000000"/>
                <w:sz w:val="14"/>
              </w:rPr>
              <w:t xml:space="preserve">+15 Competence bonus on Escape Artist checks.  Armor check penalty still applies.  </w:t>
            </w:r>
          </w:p>
        </w:tc>
        <w:tc>
          <w:tcPr>
            <w:tcW w:w="540" w:type="dxa"/>
            <w:tcBorders>
              <w:top w:val="single" w:sz="6" w:space="0" w:color="auto"/>
              <w:left w:val="double" w:sz="6" w:space="0" w:color="auto"/>
              <w:bottom w:val="single" w:sz="6" w:space="0" w:color="auto"/>
              <w:right w:val="double" w:sz="6" w:space="0" w:color="auto"/>
            </w:tcBorders>
            <w:vAlign w:val="center"/>
          </w:tcPr>
          <w:p w14:paraId="14E3C842" w14:textId="77777777" w:rsidR="001D5A3F" w:rsidRPr="007863D4" w:rsidRDefault="00000000" w:rsidP="00C87AC9">
            <w:pPr>
              <w:ind w:left="-108" w:right="-108"/>
              <w:jc w:val="center"/>
              <w:rPr>
                <w:color w:val="000000"/>
                <w:sz w:val="14"/>
              </w:rPr>
            </w:pPr>
            <w:r w:rsidRPr="007863D4">
              <w:rPr>
                <w:color w:val="000000"/>
                <w:sz w:val="14"/>
              </w:rPr>
              <w:t>Mod</w:t>
            </w:r>
          </w:p>
          <w:p w14:paraId="018643E1" w14:textId="77777777" w:rsidR="001D5A3F" w:rsidRPr="007863D4" w:rsidRDefault="00000000" w:rsidP="00C87AC9">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16E6AF2F" w14:textId="77777777" w:rsidR="001D5A3F" w:rsidRPr="007863D4" w:rsidRDefault="00000000" w:rsidP="00C87AC9">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2ADB6A81" w14:textId="77777777" w:rsidR="001D5A3F" w:rsidRPr="007863D4" w:rsidRDefault="00000000" w:rsidP="00C87AC9">
            <w:pPr>
              <w:ind w:left="72" w:hanging="72"/>
              <w:rPr>
                <w:color w:val="000000"/>
                <w:sz w:val="14"/>
              </w:rPr>
            </w:pPr>
            <w:r w:rsidRPr="007863D4">
              <w:rPr>
                <w:color w:val="000000"/>
                <w:sz w:val="14"/>
              </w:rPr>
              <w:t>Craft Arms &amp; Armor</w:t>
            </w:r>
          </w:p>
          <w:p w14:paraId="3E91A055" w14:textId="77777777" w:rsidR="001D5A3F" w:rsidRPr="007863D4" w:rsidRDefault="00000000" w:rsidP="00C87AC9">
            <w:pPr>
              <w:pStyle w:val="RequirementText"/>
              <w:rPr>
                <w:color w:val="000000"/>
              </w:rPr>
            </w:pPr>
            <w:r w:rsidRPr="007863D4">
              <w:rPr>
                <w:color w:val="000000"/>
              </w:rPr>
              <w:t>Grease</w:t>
            </w:r>
          </w:p>
        </w:tc>
        <w:tc>
          <w:tcPr>
            <w:tcW w:w="720" w:type="dxa"/>
            <w:tcBorders>
              <w:top w:val="single" w:sz="6" w:space="0" w:color="auto"/>
              <w:left w:val="single" w:sz="6" w:space="0" w:color="auto"/>
              <w:bottom w:val="single" w:sz="6" w:space="0" w:color="auto"/>
              <w:right w:val="single" w:sz="6" w:space="0" w:color="auto"/>
            </w:tcBorders>
            <w:vAlign w:val="center"/>
          </w:tcPr>
          <w:p w14:paraId="73C0A751" w14:textId="77777777" w:rsidR="001D5A3F" w:rsidRPr="007863D4" w:rsidRDefault="00000000" w:rsidP="00C87AC9">
            <w:pPr>
              <w:spacing w:before="20" w:after="20"/>
              <w:jc w:val="center"/>
              <w:rPr>
                <w:color w:val="000000"/>
                <w:sz w:val="14"/>
              </w:rPr>
            </w:pPr>
            <w:r w:rsidRPr="007863D4">
              <w:rPr>
                <w:color w:val="000000"/>
                <w:sz w:val="14"/>
              </w:rPr>
              <w:t>+33,750</w:t>
            </w:r>
          </w:p>
        </w:tc>
        <w:tc>
          <w:tcPr>
            <w:tcW w:w="630" w:type="dxa"/>
            <w:tcBorders>
              <w:top w:val="single" w:sz="6" w:space="0" w:color="auto"/>
              <w:left w:val="single" w:sz="6" w:space="0" w:color="auto"/>
              <w:bottom w:val="single" w:sz="6" w:space="0" w:color="auto"/>
            </w:tcBorders>
            <w:vAlign w:val="center"/>
          </w:tcPr>
          <w:p w14:paraId="40DFCD0E" w14:textId="77777777" w:rsidR="001D5A3F" w:rsidRPr="007863D4" w:rsidRDefault="00000000" w:rsidP="00C87AC9">
            <w:pPr>
              <w:spacing w:before="20" w:after="20"/>
              <w:jc w:val="center"/>
              <w:rPr>
                <w:color w:val="000000"/>
                <w:sz w:val="14"/>
              </w:rPr>
            </w:pPr>
            <w:r w:rsidRPr="007863D4">
              <w:rPr>
                <w:color w:val="000000"/>
                <w:sz w:val="14"/>
              </w:rPr>
              <w:t>—</w:t>
            </w:r>
          </w:p>
        </w:tc>
      </w:tr>
      <w:tr w:rsidR="00C87AC9" w:rsidRPr="007863D4" w14:paraId="15083B2B" w14:textId="77777777">
        <w:trPr>
          <w:cantSplit/>
        </w:trPr>
        <w:tc>
          <w:tcPr>
            <w:tcW w:w="1800" w:type="dxa"/>
            <w:tcBorders>
              <w:top w:val="single" w:sz="6" w:space="0" w:color="auto"/>
              <w:bottom w:val="single" w:sz="6" w:space="0" w:color="auto"/>
              <w:right w:val="nil"/>
            </w:tcBorders>
          </w:tcPr>
          <w:p w14:paraId="4478B652" w14:textId="77777777" w:rsidR="001D5A3F" w:rsidRPr="007863D4" w:rsidRDefault="00000000" w:rsidP="00C87AC9">
            <w:pPr>
              <w:spacing w:before="20" w:after="20"/>
              <w:ind w:left="72" w:hanging="72"/>
              <w:rPr>
                <w:color w:val="000000"/>
                <w:sz w:val="16"/>
              </w:rPr>
            </w:pPr>
            <w:r w:rsidRPr="007863D4">
              <w:rPr>
                <w:color w:val="000000"/>
                <w:sz w:val="16"/>
              </w:rPr>
              <w:t>Xorn Movement</w:t>
            </w:r>
          </w:p>
        </w:tc>
        <w:tc>
          <w:tcPr>
            <w:tcW w:w="928" w:type="dxa"/>
            <w:tcBorders>
              <w:top w:val="single" w:sz="6" w:space="0" w:color="auto"/>
              <w:left w:val="nil"/>
              <w:bottom w:val="single" w:sz="6" w:space="0" w:color="auto"/>
              <w:right w:val="double" w:sz="6" w:space="0" w:color="auto"/>
            </w:tcBorders>
            <w:vAlign w:val="bottom"/>
          </w:tcPr>
          <w:p w14:paraId="65F74C44" w14:textId="77777777" w:rsidR="001D5A3F"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double" w:sz="6" w:space="0" w:color="auto"/>
            </w:tcBorders>
            <w:vAlign w:val="center"/>
          </w:tcPr>
          <w:p w14:paraId="5B35BCCB" w14:textId="77777777" w:rsidR="001D5A3F" w:rsidRPr="007863D4" w:rsidRDefault="00000000">
            <w:pPr>
              <w:spacing w:before="20" w:after="20"/>
              <w:ind w:left="72" w:hanging="72"/>
              <w:rPr>
                <w:color w:val="000000"/>
                <w:sz w:val="14"/>
              </w:rPr>
            </w:pPr>
            <w:r w:rsidRPr="007863D4">
              <w:rPr>
                <w:i/>
                <w:color w:val="000000"/>
                <w:sz w:val="14"/>
              </w:rPr>
              <w:t>Xorn Movement</w:t>
            </w:r>
            <w:r w:rsidRPr="007863D4">
              <w:rPr>
                <w:color w:val="000000"/>
                <w:sz w:val="14"/>
              </w:rPr>
              <w:t>, for up to 9 rounds per day.  The rounds may be broken up as desired.</w:t>
            </w:r>
          </w:p>
        </w:tc>
        <w:tc>
          <w:tcPr>
            <w:tcW w:w="540" w:type="dxa"/>
            <w:tcBorders>
              <w:top w:val="single" w:sz="6" w:space="0" w:color="auto"/>
              <w:left w:val="double" w:sz="6" w:space="0" w:color="auto"/>
              <w:bottom w:val="single" w:sz="6" w:space="0" w:color="auto"/>
              <w:right w:val="double" w:sz="6" w:space="0" w:color="auto"/>
            </w:tcBorders>
            <w:vAlign w:val="center"/>
          </w:tcPr>
          <w:p w14:paraId="3798ADC2" w14:textId="77777777" w:rsidR="001D5A3F" w:rsidRPr="007863D4" w:rsidRDefault="00000000">
            <w:pPr>
              <w:ind w:left="-108" w:right="-108"/>
              <w:jc w:val="center"/>
              <w:rPr>
                <w:color w:val="000000"/>
                <w:sz w:val="14"/>
              </w:rPr>
            </w:pPr>
            <w:r w:rsidRPr="007863D4">
              <w:rPr>
                <w:color w:val="000000"/>
                <w:sz w:val="14"/>
              </w:rPr>
              <w:t>Mod</w:t>
            </w:r>
          </w:p>
          <w:p w14:paraId="774EC889"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2470208A"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7C9D0FD7" w14:textId="77777777" w:rsidR="001D5A3F" w:rsidRPr="007863D4" w:rsidRDefault="00000000">
            <w:pPr>
              <w:ind w:left="72" w:hanging="72"/>
              <w:rPr>
                <w:color w:val="000000"/>
                <w:sz w:val="14"/>
              </w:rPr>
            </w:pPr>
            <w:r w:rsidRPr="007863D4">
              <w:rPr>
                <w:color w:val="000000"/>
                <w:sz w:val="14"/>
              </w:rPr>
              <w:t>Craft Arms &amp; Armor</w:t>
            </w:r>
          </w:p>
          <w:p w14:paraId="3075B6C6" w14:textId="77777777" w:rsidR="001D5A3F" w:rsidRPr="007863D4" w:rsidRDefault="00000000">
            <w:pPr>
              <w:pStyle w:val="RequirementText"/>
              <w:rPr>
                <w:color w:val="000000"/>
              </w:rPr>
            </w:pPr>
            <w:r w:rsidRPr="007863D4">
              <w:rPr>
                <w:color w:val="000000"/>
              </w:rPr>
              <w:t>Xorn Movement</w:t>
            </w:r>
          </w:p>
        </w:tc>
        <w:tc>
          <w:tcPr>
            <w:tcW w:w="720" w:type="dxa"/>
            <w:tcBorders>
              <w:top w:val="single" w:sz="6" w:space="0" w:color="auto"/>
              <w:left w:val="single" w:sz="6" w:space="0" w:color="auto"/>
              <w:bottom w:val="single" w:sz="6" w:space="0" w:color="auto"/>
              <w:right w:val="single" w:sz="6" w:space="0" w:color="auto"/>
            </w:tcBorders>
            <w:vAlign w:val="center"/>
          </w:tcPr>
          <w:p w14:paraId="2EF19396" w14:textId="77777777" w:rsidR="001D5A3F" w:rsidRPr="007863D4" w:rsidRDefault="00000000">
            <w:pPr>
              <w:spacing w:before="20" w:after="20"/>
              <w:jc w:val="center"/>
              <w:rPr>
                <w:color w:val="000000"/>
                <w:sz w:val="14"/>
              </w:rPr>
            </w:pPr>
            <w:r w:rsidRPr="007863D4">
              <w:rPr>
                <w:color w:val="000000"/>
                <w:sz w:val="14"/>
              </w:rPr>
              <w:t>+36,000</w:t>
            </w:r>
          </w:p>
        </w:tc>
        <w:tc>
          <w:tcPr>
            <w:tcW w:w="630" w:type="dxa"/>
            <w:tcBorders>
              <w:top w:val="single" w:sz="6" w:space="0" w:color="auto"/>
              <w:left w:val="single" w:sz="6" w:space="0" w:color="auto"/>
              <w:bottom w:val="single" w:sz="6" w:space="0" w:color="auto"/>
            </w:tcBorders>
            <w:vAlign w:val="center"/>
          </w:tcPr>
          <w:p w14:paraId="04B7AA2D"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622A50BC" w14:textId="77777777">
        <w:trPr>
          <w:cantSplit/>
        </w:trPr>
        <w:tc>
          <w:tcPr>
            <w:tcW w:w="1800" w:type="dxa"/>
            <w:tcBorders>
              <w:top w:val="single" w:sz="6" w:space="0" w:color="auto"/>
              <w:bottom w:val="single" w:sz="6" w:space="0" w:color="auto"/>
              <w:right w:val="nil"/>
            </w:tcBorders>
          </w:tcPr>
          <w:p w14:paraId="77D2AAA6" w14:textId="77777777" w:rsidR="001D5A3F" w:rsidRPr="007863D4" w:rsidRDefault="00000000" w:rsidP="00C87AC9">
            <w:pPr>
              <w:spacing w:before="20" w:after="20"/>
              <w:ind w:left="72" w:hanging="72"/>
              <w:rPr>
                <w:color w:val="000000"/>
                <w:sz w:val="16"/>
              </w:rPr>
            </w:pPr>
            <w:r w:rsidRPr="007863D4">
              <w:rPr>
                <w:color w:val="000000"/>
                <w:sz w:val="16"/>
              </w:rPr>
              <w:t>Acid Resistance, Improved</w:t>
            </w:r>
          </w:p>
        </w:tc>
        <w:tc>
          <w:tcPr>
            <w:tcW w:w="928" w:type="dxa"/>
            <w:tcBorders>
              <w:top w:val="single" w:sz="6" w:space="0" w:color="auto"/>
              <w:left w:val="nil"/>
              <w:bottom w:val="single" w:sz="6" w:space="0" w:color="auto"/>
              <w:right w:val="double" w:sz="6" w:space="0" w:color="auto"/>
            </w:tcBorders>
            <w:vAlign w:val="bottom"/>
          </w:tcPr>
          <w:p w14:paraId="67E98DD3" w14:textId="77777777" w:rsidR="001D5A3F" w:rsidRPr="007863D4" w:rsidRDefault="00000000" w:rsidP="00C87AC9">
            <w:pPr>
              <w:spacing w:before="20" w:after="20"/>
              <w:ind w:left="-18"/>
              <w:jc w:val="right"/>
              <w:rPr>
                <w:color w:val="000000"/>
                <w:sz w:val="16"/>
              </w:rPr>
            </w:pPr>
            <w:r w:rsidRPr="007863D4">
              <w:rPr>
                <w:color w:val="000000"/>
                <w:sz w:val="12"/>
              </w:rPr>
              <w:t>(DMG p217)</w:t>
            </w:r>
          </w:p>
        </w:tc>
        <w:tc>
          <w:tcPr>
            <w:tcW w:w="4022" w:type="dxa"/>
            <w:tcBorders>
              <w:top w:val="single" w:sz="6" w:space="0" w:color="auto"/>
              <w:left w:val="double" w:sz="6" w:space="0" w:color="auto"/>
              <w:bottom w:val="single" w:sz="6" w:space="0" w:color="auto"/>
              <w:right w:val="double" w:sz="6" w:space="0" w:color="auto"/>
            </w:tcBorders>
            <w:vAlign w:val="center"/>
          </w:tcPr>
          <w:p w14:paraId="05F2CAAC" w14:textId="77777777" w:rsidR="001D5A3F" w:rsidRPr="007863D4" w:rsidRDefault="00000000">
            <w:pPr>
              <w:spacing w:before="20" w:after="20"/>
              <w:ind w:left="72" w:hanging="72"/>
              <w:rPr>
                <w:color w:val="000000"/>
                <w:sz w:val="14"/>
              </w:rPr>
            </w:pPr>
            <w:r w:rsidRPr="007863D4">
              <w:rPr>
                <w:color w:val="000000"/>
                <w:sz w:val="14"/>
              </w:rPr>
              <w:t>Acid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4E55D4FE" w14:textId="77777777" w:rsidR="001D5A3F" w:rsidRPr="007863D4" w:rsidRDefault="00000000">
            <w:pPr>
              <w:ind w:left="-108" w:right="-108"/>
              <w:jc w:val="center"/>
              <w:rPr>
                <w:color w:val="000000"/>
                <w:sz w:val="14"/>
              </w:rPr>
            </w:pPr>
            <w:r w:rsidRPr="007863D4">
              <w:rPr>
                <w:color w:val="000000"/>
                <w:sz w:val="14"/>
              </w:rPr>
              <w:t>Mod</w:t>
            </w:r>
          </w:p>
          <w:p w14:paraId="4DD8EA11"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5986732"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12BB948D" w14:textId="77777777" w:rsidR="001D5A3F" w:rsidRPr="007863D4" w:rsidRDefault="00000000">
            <w:pPr>
              <w:ind w:left="72" w:hanging="72"/>
              <w:rPr>
                <w:color w:val="000000"/>
                <w:sz w:val="14"/>
              </w:rPr>
            </w:pPr>
            <w:r w:rsidRPr="007863D4">
              <w:rPr>
                <w:color w:val="000000"/>
                <w:sz w:val="14"/>
              </w:rPr>
              <w:t>Craft Arms &amp; Armor</w:t>
            </w:r>
          </w:p>
          <w:p w14:paraId="413E9F38"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1A6EF173"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2D3194E8"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7CA1745" w14:textId="77777777">
        <w:trPr>
          <w:cantSplit/>
        </w:trPr>
        <w:tc>
          <w:tcPr>
            <w:tcW w:w="1800" w:type="dxa"/>
            <w:tcBorders>
              <w:top w:val="single" w:sz="6" w:space="0" w:color="auto"/>
              <w:bottom w:val="single" w:sz="6" w:space="0" w:color="auto"/>
              <w:right w:val="nil"/>
            </w:tcBorders>
          </w:tcPr>
          <w:p w14:paraId="0C682EF1" w14:textId="77777777" w:rsidR="001D5A3F" w:rsidRPr="007863D4" w:rsidRDefault="00000000" w:rsidP="00C87AC9">
            <w:pPr>
              <w:spacing w:before="20" w:after="20"/>
              <w:ind w:left="72" w:hanging="72"/>
              <w:rPr>
                <w:color w:val="000000"/>
                <w:sz w:val="16"/>
              </w:rPr>
            </w:pPr>
            <w:r w:rsidRPr="007863D4">
              <w:rPr>
                <w:color w:val="000000"/>
                <w:sz w:val="16"/>
              </w:rPr>
              <w:t>Cold Resistance, Improved</w:t>
            </w:r>
          </w:p>
        </w:tc>
        <w:tc>
          <w:tcPr>
            <w:tcW w:w="928" w:type="dxa"/>
            <w:tcBorders>
              <w:top w:val="single" w:sz="6" w:space="0" w:color="auto"/>
              <w:left w:val="nil"/>
              <w:bottom w:val="single" w:sz="6" w:space="0" w:color="auto"/>
              <w:right w:val="double" w:sz="6" w:space="0" w:color="auto"/>
            </w:tcBorders>
            <w:vAlign w:val="bottom"/>
          </w:tcPr>
          <w:p w14:paraId="13DD8395"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340DAF2A" w14:textId="77777777" w:rsidR="001D5A3F" w:rsidRPr="007863D4" w:rsidRDefault="00000000">
            <w:pPr>
              <w:spacing w:before="20" w:after="20"/>
              <w:ind w:left="72" w:hanging="72"/>
              <w:rPr>
                <w:color w:val="000000"/>
                <w:sz w:val="14"/>
              </w:rPr>
            </w:pPr>
            <w:r w:rsidRPr="007863D4">
              <w:rPr>
                <w:color w:val="000000"/>
                <w:sz w:val="14"/>
              </w:rPr>
              <w:t>Cold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0C05B567" w14:textId="77777777" w:rsidR="001D5A3F" w:rsidRPr="007863D4" w:rsidRDefault="00000000">
            <w:pPr>
              <w:ind w:left="-108" w:right="-108"/>
              <w:jc w:val="center"/>
              <w:rPr>
                <w:color w:val="000000"/>
                <w:sz w:val="14"/>
              </w:rPr>
            </w:pPr>
            <w:r w:rsidRPr="007863D4">
              <w:rPr>
                <w:color w:val="000000"/>
                <w:sz w:val="14"/>
              </w:rPr>
              <w:t>Mod</w:t>
            </w:r>
          </w:p>
          <w:p w14:paraId="520CED6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54FCA970"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7BFD14C9" w14:textId="77777777" w:rsidR="001D5A3F" w:rsidRPr="007863D4" w:rsidRDefault="00000000">
            <w:pPr>
              <w:ind w:left="72" w:hanging="72"/>
              <w:rPr>
                <w:color w:val="000000"/>
                <w:sz w:val="14"/>
              </w:rPr>
            </w:pPr>
            <w:r w:rsidRPr="007863D4">
              <w:rPr>
                <w:color w:val="000000"/>
                <w:sz w:val="14"/>
              </w:rPr>
              <w:t>Craft Arms &amp; Armor</w:t>
            </w:r>
          </w:p>
          <w:p w14:paraId="371360D3"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7D765797"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400B2CF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1BA6B278" w14:textId="77777777">
        <w:trPr>
          <w:cantSplit/>
        </w:trPr>
        <w:tc>
          <w:tcPr>
            <w:tcW w:w="1800" w:type="dxa"/>
            <w:tcBorders>
              <w:top w:val="single" w:sz="6" w:space="0" w:color="auto"/>
              <w:bottom w:val="single" w:sz="6" w:space="0" w:color="auto"/>
              <w:right w:val="nil"/>
            </w:tcBorders>
          </w:tcPr>
          <w:p w14:paraId="6EEB635E" w14:textId="77777777" w:rsidR="001D5A3F" w:rsidRPr="007863D4" w:rsidRDefault="00000000" w:rsidP="00C87AC9">
            <w:pPr>
              <w:spacing w:before="20" w:after="20"/>
              <w:ind w:left="72" w:hanging="72"/>
              <w:rPr>
                <w:color w:val="000000"/>
                <w:sz w:val="16"/>
              </w:rPr>
            </w:pPr>
            <w:r w:rsidRPr="007863D4">
              <w:rPr>
                <w:color w:val="000000"/>
                <w:sz w:val="16"/>
              </w:rPr>
              <w:t>Electricity Resistance, Improved</w:t>
            </w:r>
          </w:p>
        </w:tc>
        <w:tc>
          <w:tcPr>
            <w:tcW w:w="928" w:type="dxa"/>
            <w:tcBorders>
              <w:top w:val="single" w:sz="6" w:space="0" w:color="auto"/>
              <w:left w:val="nil"/>
              <w:bottom w:val="single" w:sz="6" w:space="0" w:color="auto"/>
              <w:right w:val="double" w:sz="6" w:space="0" w:color="auto"/>
            </w:tcBorders>
            <w:vAlign w:val="bottom"/>
          </w:tcPr>
          <w:p w14:paraId="574FFAEB"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3259E742" w14:textId="77777777" w:rsidR="001D5A3F" w:rsidRPr="007863D4" w:rsidRDefault="00000000">
            <w:pPr>
              <w:spacing w:before="20" w:after="20"/>
              <w:ind w:left="72" w:hanging="72"/>
              <w:rPr>
                <w:color w:val="000000"/>
                <w:sz w:val="14"/>
              </w:rPr>
            </w:pPr>
            <w:r w:rsidRPr="007863D4">
              <w:rPr>
                <w:color w:val="000000"/>
                <w:sz w:val="14"/>
              </w:rPr>
              <w:t>Electricity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3E09994E" w14:textId="77777777" w:rsidR="001D5A3F" w:rsidRPr="007863D4" w:rsidRDefault="00000000">
            <w:pPr>
              <w:ind w:left="-108" w:right="-108"/>
              <w:jc w:val="center"/>
              <w:rPr>
                <w:color w:val="000000"/>
                <w:sz w:val="14"/>
              </w:rPr>
            </w:pPr>
            <w:r w:rsidRPr="007863D4">
              <w:rPr>
                <w:color w:val="000000"/>
                <w:sz w:val="14"/>
              </w:rPr>
              <w:t>Mod</w:t>
            </w:r>
          </w:p>
          <w:p w14:paraId="114B265F"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B0BC69C"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5DCEF5B5" w14:textId="77777777" w:rsidR="001D5A3F" w:rsidRPr="007863D4" w:rsidRDefault="00000000">
            <w:pPr>
              <w:ind w:left="72" w:hanging="72"/>
              <w:rPr>
                <w:color w:val="000000"/>
                <w:sz w:val="14"/>
              </w:rPr>
            </w:pPr>
            <w:r w:rsidRPr="007863D4">
              <w:rPr>
                <w:color w:val="000000"/>
                <w:sz w:val="14"/>
              </w:rPr>
              <w:t>Craft Arms &amp; Armor</w:t>
            </w:r>
          </w:p>
          <w:p w14:paraId="67B512F1"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28A4A0DD"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4EBBF4A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454E1CCE" w14:textId="77777777">
        <w:trPr>
          <w:cantSplit/>
        </w:trPr>
        <w:tc>
          <w:tcPr>
            <w:tcW w:w="1800" w:type="dxa"/>
            <w:tcBorders>
              <w:top w:val="single" w:sz="6" w:space="0" w:color="auto"/>
              <w:bottom w:val="single" w:sz="6" w:space="0" w:color="auto"/>
              <w:right w:val="nil"/>
            </w:tcBorders>
          </w:tcPr>
          <w:p w14:paraId="651977B7" w14:textId="77777777" w:rsidR="001D5A3F" w:rsidRPr="007863D4" w:rsidRDefault="00000000" w:rsidP="00C87AC9">
            <w:pPr>
              <w:spacing w:before="20" w:after="20"/>
              <w:ind w:left="72" w:hanging="72"/>
              <w:rPr>
                <w:color w:val="000000"/>
                <w:sz w:val="16"/>
              </w:rPr>
            </w:pPr>
            <w:r w:rsidRPr="007863D4">
              <w:rPr>
                <w:color w:val="000000"/>
                <w:sz w:val="16"/>
              </w:rPr>
              <w:t>Fire Resistance, Improved</w:t>
            </w:r>
          </w:p>
        </w:tc>
        <w:tc>
          <w:tcPr>
            <w:tcW w:w="928" w:type="dxa"/>
            <w:tcBorders>
              <w:top w:val="single" w:sz="6" w:space="0" w:color="auto"/>
              <w:left w:val="nil"/>
              <w:bottom w:val="single" w:sz="6" w:space="0" w:color="auto"/>
              <w:right w:val="double" w:sz="6" w:space="0" w:color="auto"/>
            </w:tcBorders>
            <w:vAlign w:val="bottom"/>
          </w:tcPr>
          <w:p w14:paraId="1D128452"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6A6AF349" w14:textId="77777777" w:rsidR="001D5A3F" w:rsidRPr="007863D4" w:rsidRDefault="00000000">
            <w:pPr>
              <w:spacing w:before="20" w:after="20"/>
              <w:ind w:left="72" w:hanging="72"/>
              <w:rPr>
                <w:color w:val="000000"/>
                <w:sz w:val="14"/>
              </w:rPr>
            </w:pPr>
            <w:r w:rsidRPr="007863D4">
              <w:rPr>
                <w:color w:val="000000"/>
                <w:sz w:val="14"/>
              </w:rPr>
              <w:t>Fire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24042BE3" w14:textId="77777777" w:rsidR="001D5A3F" w:rsidRPr="007863D4" w:rsidRDefault="00000000">
            <w:pPr>
              <w:ind w:left="-108" w:right="-108"/>
              <w:jc w:val="center"/>
              <w:rPr>
                <w:color w:val="000000"/>
                <w:sz w:val="14"/>
              </w:rPr>
            </w:pPr>
            <w:r w:rsidRPr="007863D4">
              <w:rPr>
                <w:color w:val="000000"/>
                <w:sz w:val="14"/>
              </w:rPr>
              <w:t>Mod</w:t>
            </w:r>
          </w:p>
          <w:p w14:paraId="4F145A50"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5AD98767"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662C5A2D" w14:textId="77777777" w:rsidR="001D5A3F" w:rsidRPr="007863D4" w:rsidRDefault="00000000">
            <w:pPr>
              <w:ind w:left="72" w:hanging="72"/>
              <w:rPr>
                <w:color w:val="000000"/>
                <w:sz w:val="14"/>
              </w:rPr>
            </w:pPr>
            <w:r w:rsidRPr="007863D4">
              <w:rPr>
                <w:color w:val="000000"/>
                <w:sz w:val="14"/>
              </w:rPr>
              <w:t>Craft Arms &amp; Armor</w:t>
            </w:r>
          </w:p>
          <w:p w14:paraId="4E8C4F6E"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77D01C0E"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05D130E9"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43EB02E7" w14:textId="77777777">
        <w:trPr>
          <w:cantSplit/>
        </w:trPr>
        <w:tc>
          <w:tcPr>
            <w:tcW w:w="1800" w:type="dxa"/>
            <w:tcBorders>
              <w:top w:val="single" w:sz="6" w:space="0" w:color="auto"/>
              <w:bottom w:val="single" w:sz="6" w:space="0" w:color="auto"/>
              <w:right w:val="nil"/>
            </w:tcBorders>
          </w:tcPr>
          <w:p w14:paraId="60B3F396" w14:textId="77777777" w:rsidR="001D5A3F" w:rsidRPr="007863D4" w:rsidRDefault="00000000" w:rsidP="00C87AC9">
            <w:pPr>
              <w:spacing w:before="20" w:after="20"/>
              <w:ind w:left="72" w:hanging="72"/>
              <w:rPr>
                <w:color w:val="000000"/>
                <w:sz w:val="16"/>
              </w:rPr>
            </w:pPr>
            <w:r w:rsidRPr="007863D4">
              <w:rPr>
                <w:color w:val="000000"/>
                <w:sz w:val="16"/>
              </w:rPr>
              <w:t>Sonic Resistance, Improved</w:t>
            </w:r>
          </w:p>
        </w:tc>
        <w:tc>
          <w:tcPr>
            <w:tcW w:w="928" w:type="dxa"/>
            <w:tcBorders>
              <w:top w:val="single" w:sz="6" w:space="0" w:color="auto"/>
              <w:left w:val="nil"/>
              <w:bottom w:val="single" w:sz="6" w:space="0" w:color="auto"/>
              <w:right w:val="double" w:sz="6" w:space="0" w:color="auto"/>
            </w:tcBorders>
            <w:vAlign w:val="bottom"/>
          </w:tcPr>
          <w:p w14:paraId="729498C8"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49B621F3" w14:textId="77777777" w:rsidR="001D5A3F" w:rsidRPr="007863D4" w:rsidRDefault="00000000">
            <w:pPr>
              <w:spacing w:before="20" w:after="20"/>
              <w:ind w:left="72" w:hanging="72"/>
              <w:rPr>
                <w:color w:val="000000"/>
                <w:sz w:val="14"/>
              </w:rPr>
            </w:pPr>
            <w:r w:rsidRPr="007863D4">
              <w:rPr>
                <w:color w:val="000000"/>
                <w:sz w:val="14"/>
              </w:rPr>
              <w:t>Sonic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6B413354" w14:textId="77777777" w:rsidR="001D5A3F" w:rsidRPr="007863D4" w:rsidRDefault="00000000">
            <w:pPr>
              <w:ind w:left="-108" w:right="-108"/>
              <w:jc w:val="center"/>
              <w:rPr>
                <w:color w:val="000000"/>
                <w:sz w:val="14"/>
              </w:rPr>
            </w:pPr>
            <w:r w:rsidRPr="007863D4">
              <w:rPr>
                <w:color w:val="000000"/>
                <w:sz w:val="14"/>
              </w:rPr>
              <w:t>Mod</w:t>
            </w:r>
          </w:p>
          <w:p w14:paraId="3F5B055E"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21E9B7B3"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1E390B9F" w14:textId="77777777" w:rsidR="001D5A3F" w:rsidRPr="007863D4" w:rsidRDefault="00000000">
            <w:pPr>
              <w:ind w:left="72" w:hanging="72"/>
              <w:rPr>
                <w:color w:val="000000"/>
                <w:sz w:val="14"/>
              </w:rPr>
            </w:pPr>
            <w:r w:rsidRPr="007863D4">
              <w:rPr>
                <w:color w:val="000000"/>
                <w:sz w:val="14"/>
              </w:rPr>
              <w:t>Craft Arms &amp; Armor</w:t>
            </w:r>
          </w:p>
          <w:p w14:paraId="0D7F9214"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7213CF65"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7D08567D"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E4F2920" w14:textId="77777777">
        <w:trPr>
          <w:cantSplit/>
        </w:trPr>
        <w:tc>
          <w:tcPr>
            <w:tcW w:w="1800" w:type="dxa"/>
            <w:tcBorders>
              <w:top w:val="single" w:sz="6" w:space="0" w:color="auto"/>
              <w:bottom w:val="single" w:sz="6" w:space="0" w:color="auto"/>
              <w:right w:val="nil"/>
            </w:tcBorders>
          </w:tcPr>
          <w:p w14:paraId="29DB3DBF" w14:textId="77777777" w:rsidR="001D5A3F" w:rsidRPr="007863D4" w:rsidRDefault="00000000" w:rsidP="00C87AC9">
            <w:pPr>
              <w:spacing w:before="20" w:after="20"/>
              <w:ind w:left="72" w:hanging="72"/>
              <w:rPr>
                <w:color w:val="000000"/>
                <w:sz w:val="16"/>
              </w:rPr>
            </w:pPr>
            <w:r w:rsidRPr="007863D4">
              <w:rPr>
                <w:color w:val="000000"/>
                <w:sz w:val="16"/>
              </w:rPr>
              <w:lastRenderedPageBreak/>
              <w:t>Ethereal</w:t>
            </w:r>
            <w:r w:rsidRPr="007863D4">
              <w:rPr>
                <w:color w:val="000000"/>
                <w:sz w:val="12"/>
              </w:rPr>
              <w:t xml:space="preserve"> </w:t>
            </w:r>
          </w:p>
        </w:tc>
        <w:tc>
          <w:tcPr>
            <w:tcW w:w="928" w:type="dxa"/>
            <w:tcBorders>
              <w:top w:val="single" w:sz="6" w:space="0" w:color="auto"/>
              <w:left w:val="nil"/>
              <w:bottom w:val="single" w:sz="6" w:space="0" w:color="auto"/>
              <w:right w:val="double" w:sz="6" w:space="0" w:color="auto"/>
            </w:tcBorders>
            <w:vAlign w:val="bottom"/>
          </w:tcPr>
          <w:p w14:paraId="5ADC9C74"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5C6B06B3" w14:textId="77777777" w:rsidR="001D5A3F" w:rsidRPr="007863D4" w:rsidRDefault="00000000">
            <w:pPr>
              <w:spacing w:before="20" w:after="20"/>
              <w:ind w:left="72" w:hanging="72"/>
              <w:rPr>
                <w:color w:val="000000"/>
                <w:sz w:val="14"/>
              </w:rPr>
            </w:pPr>
            <w:r w:rsidRPr="007863D4">
              <w:rPr>
                <w:color w:val="000000"/>
                <w:sz w:val="14"/>
              </w:rPr>
              <w:t xml:space="preserve">Allows wearer to cast </w:t>
            </w:r>
            <w:r w:rsidRPr="007863D4">
              <w:rPr>
                <w:i/>
                <w:color w:val="000000"/>
                <w:sz w:val="14"/>
              </w:rPr>
              <w:t>Ethereal Jaunt</w:t>
            </w:r>
            <w:r w:rsidRPr="007863D4">
              <w:rPr>
                <w:iCs/>
                <w:color w:val="000000"/>
                <w:sz w:val="14"/>
              </w:rPr>
              <w:t>, 1/day.  Unlimited duration, but once dismissed, the effect cannot be used again until the next day.</w:t>
            </w:r>
          </w:p>
        </w:tc>
        <w:tc>
          <w:tcPr>
            <w:tcW w:w="540" w:type="dxa"/>
            <w:tcBorders>
              <w:top w:val="single" w:sz="6" w:space="0" w:color="auto"/>
              <w:left w:val="double" w:sz="6" w:space="0" w:color="auto"/>
              <w:bottom w:val="single" w:sz="6" w:space="0" w:color="auto"/>
              <w:right w:val="double" w:sz="6" w:space="0" w:color="auto"/>
            </w:tcBorders>
            <w:vAlign w:val="center"/>
          </w:tcPr>
          <w:p w14:paraId="10ECE4D6" w14:textId="77777777" w:rsidR="001D5A3F" w:rsidRPr="007863D4" w:rsidRDefault="00000000">
            <w:pPr>
              <w:ind w:left="-108" w:right="-108"/>
              <w:jc w:val="center"/>
              <w:rPr>
                <w:color w:val="000000"/>
                <w:sz w:val="14"/>
              </w:rPr>
            </w:pPr>
            <w:r w:rsidRPr="007863D4">
              <w:rPr>
                <w:color w:val="000000"/>
                <w:sz w:val="14"/>
              </w:rPr>
              <w:t>Strong</w:t>
            </w:r>
          </w:p>
          <w:p w14:paraId="6B13971E"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69994EA2" w14:textId="77777777" w:rsidR="001D5A3F"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396A9D0E" w14:textId="77777777" w:rsidR="001D5A3F" w:rsidRPr="007863D4" w:rsidRDefault="00000000">
            <w:pPr>
              <w:ind w:left="72" w:hanging="72"/>
              <w:rPr>
                <w:color w:val="000000"/>
                <w:sz w:val="14"/>
              </w:rPr>
            </w:pPr>
            <w:r w:rsidRPr="007863D4">
              <w:rPr>
                <w:color w:val="000000"/>
                <w:sz w:val="14"/>
              </w:rPr>
              <w:t>Craft Arms &amp; Armor</w:t>
            </w:r>
          </w:p>
          <w:p w14:paraId="4A17F3C2" w14:textId="77777777" w:rsidR="001D5A3F" w:rsidRPr="007863D4" w:rsidRDefault="00000000">
            <w:pPr>
              <w:ind w:left="72" w:hanging="72"/>
              <w:rPr>
                <w:i/>
                <w:color w:val="000000"/>
                <w:sz w:val="14"/>
              </w:rPr>
            </w:pPr>
            <w:r w:rsidRPr="007863D4">
              <w:rPr>
                <w:i/>
                <w:color w:val="000000"/>
                <w:sz w:val="14"/>
              </w:rPr>
              <w:t>Ethereal Jaunt</w:t>
            </w:r>
          </w:p>
        </w:tc>
        <w:tc>
          <w:tcPr>
            <w:tcW w:w="720" w:type="dxa"/>
            <w:tcBorders>
              <w:top w:val="single" w:sz="6" w:space="0" w:color="auto"/>
              <w:left w:val="single" w:sz="6" w:space="0" w:color="auto"/>
              <w:bottom w:val="single" w:sz="6" w:space="0" w:color="auto"/>
              <w:right w:val="single" w:sz="6" w:space="0" w:color="auto"/>
            </w:tcBorders>
            <w:vAlign w:val="center"/>
          </w:tcPr>
          <w:p w14:paraId="13EF32DE" w14:textId="77777777" w:rsidR="001D5A3F" w:rsidRPr="007863D4" w:rsidRDefault="00000000">
            <w:pPr>
              <w:spacing w:before="20" w:after="20"/>
              <w:jc w:val="center"/>
              <w:rPr>
                <w:color w:val="000000"/>
                <w:sz w:val="14"/>
              </w:rPr>
            </w:pPr>
            <w:r w:rsidRPr="007863D4">
              <w:rPr>
                <w:color w:val="000000"/>
                <w:sz w:val="14"/>
              </w:rPr>
              <w:t>+49,000</w:t>
            </w:r>
          </w:p>
        </w:tc>
        <w:tc>
          <w:tcPr>
            <w:tcW w:w="630" w:type="dxa"/>
            <w:tcBorders>
              <w:top w:val="single" w:sz="6" w:space="0" w:color="auto"/>
              <w:left w:val="single" w:sz="6" w:space="0" w:color="auto"/>
              <w:bottom w:val="single" w:sz="6" w:space="0" w:color="auto"/>
            </w:tcBorders>
            <w:vAlign w:val="center"/>
          </w:tcPr>
          <w:p w14:paraId="5A7F3CD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A1ABBBB" w14:textId="77777777">
        <w:trPr>
          <w:cantSplit/>
        </w:trPr>
        <w:tc>
          <w:tcPr>
            <w:tcW w:w="1800" w:type="dxa"/>
            <w:tcBorders>
              <w:top w:val="single" w:sz="6" w:space="0" w:color="auto"/>
              <w:bottom w:val="single" w:sz="6" w:space="0" w:color="auto"/>
              <w:right w:val="nil"/>
            </w:tcBorders>
          </w:tcPr>
          <w:p w14:paraId="1DE9A2F8" w14:textId="77777777" w:rsidR="001D5A3F" w:rsidRPr="007863D4" w:rsidRDefault="00000000" w:rsidP="00C87AC9">
            <w:pPr>
              <w:spacing w:before="20" w:after="20"/>
              <w:ind w:left="72" w:hanging="72"/>
              <w:rPr>
                <w:color w:val="000000"/>
                <w:sz w:val="16"/>
              </w:rPr>
            </w:pPr>
            <w:r w:rsidRPr="007863D4">
              <w:rPr>
                <w:color w:val="000000"/>
                <w:sz w:val="16"/>
              </w:rPr>
              <w:t>Undead Controlling</w:t>
            </w:r>
          </w:p>
        </w:tc>
        <w:tc>
          <w:tcPr>
            <w:tcW w:w="928" w:type="dxa"/>
            <w:tcBorders>
              <w:top w:val="single" w:sz="6" w:space="0" w:color="auto"/>
              <w:left w:val="nil"/>
              <w:bottom w:val="single" w:sz="6" w:space="0" w:color="auto"/>
              <w:right w:val="double" w:sz="6" w:space="0" w:color="auto"/>
            </w:tcBorders>
            <w:vAlign w:val="bottom"/>
          </w:tcPr>
          <w:p w14:paraId="271DBE9D"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3B26618E" w14:textId="77777777" w:rsidR="001D5A3F" w:rsidRPr="007863D4" w:rsidRDefault="00000000">
            <w:pPr>
              <w:spacing w:before="20" w:after="20"/>
              <w:ind w:left="72" w:hanging="72"/>
              <w:rPr>
                <w:color w:val="000000"/>
                <w:sz w:val="14"/>
              </w:rPr>
            </w:pPr>
            <w:r w:rsidRPr="007863D4">
              <w:rPr>
                <w:color w:val="000000"/>
                <w:sz w:val="14"/>
              </w:rPr>
              <w:t xml:space="preserve">May control up to 26 HD of Undead per day as per the </w:t>
            </w:r>
            <w:r w:rsidRPr="007863D4">
              <w:rPr>
                <w:i/>
                <w:color w:val="000000"/>
                <w:sz w:val="14"/>
              </w:rPr>
              <w:t>Control Undead</w:t>
            </w:r>
            <w:r w:rsidRPr="007863D4">
              <w:rPr>
                <w:color w:val="000000"/>
                <w:sz w:val="14"/>
              </w:rPr>
              <w:t xml:space="preserve"> spell.  Control is lost each dawn.</w:t>
            </w:r>
          </w:p>
        </w:tc>
        <w:tc>
          <w:tcPr>
            <w:tcW w:w="540" w:type="dxa"/>
            <w:tcBorders>
              <w:top w:val="single" w:sz="6" w:space="0" w:color="auto"/>
              <w:left w:val="double" w:sz="6" w:space="0" w:color="auto"/>
              <w:bottom w:val="single" w:sz="6" w:space="0" w:color="auto"/>
              <w:right w:val="double" w:sz="6" w:space="0" w:color="auto"/>
            </w:tcBorders>
            <w:vAlign w:val="center"/>
          </w:tcPr>
          <w:p w14:paraId="4A795A3B" w14:textId="77777777" w:rsidR="001D5A3F" w:rsidRPr="007863D4" w:rsidRDefault="00000000">
            <w:pPr>
              <w:ind w:left="-108" w:right="-108"/>
              <w:jc w:val="center"/>
              <w:rPr>
                <w:color w:val="000000"/>
                <w:sz w:val="14"/>
              </w:rPr>
            </w:pPr>
            <w:r w:rsidRPr="007863D4">
              <w:rPr>
                <w:color w:val="000000"/>
                <w:sz w:val="14"/>
              </w:rPr>
              <w:t>Strong</w:t>
            </w:r>
          </w:p>
          <w:p w14:paraId="2C875483"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14:paraId="5EC1FF94" w14:textId="77777777" w:rsidR="001D5A3F"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5376B060" w14:textId="77777777" w:rsidR="001D5A3F" w:rsidRPr="007863D4" w:rsidRDefault="00000000">
            <w:pPr>
              <w:ind w:left="72" w:hanging="72"/>
              <w:rPr>
                <w:color w:val="000000"/>
                <w:sz w:val="14"/>
              </w:rPr>
            </w:pPr>
            <w:r w:rsidRPr="007863D4">
              <w:rPr>
                <w:color w:val="000000"/>
                <w:sz w:val="14"/>
              </w:rPr>
              <w:t>Craft Arms &amp; Armor</w:t>
            </w:r>
          </w:p>
          <w:p w14:paraId="0B592407" w14:textId="77777777" w:rsidR="001D5A3F" w:rsidRPr="007863D4" w:rsidRDefault="00000000">
            <w:pPr>
              <w:ind w:left="72" w:hanging="72"/>
              <w:rPr>
                <w:i/>
                <w:color w:val="000000"/>
                <w:sz w:val="14"/>
              </w:rPr>
            </w:pPr>
            <w:r w:rsidRPr="007863D4">
              <w:rPr>
                <w:i/>
                <w:color w:val="000000"/>
                <w:sz w:val="14"/>
              </w:rPr>
              <w:t>Control Undead</w:t>
            </w:r>
          </w:p>
        </w:tc>
        <w:tc>
          <w:tcPr>
            <w:tcW w:w="720" w:type="dxa"/>
            <w:tcBorders>
              <w:top w:val="single" w:sz="6" w:space="0" w:color="auto"/>
              <w:left w:val="single" w:sz="6" w:space="0" w:color="auto"/>
              <w:bottom w:val="single" w:sz="6" w:space="0" w:color="auto"/>
              <w:right w:val="single" w:sz="6" w:space="0" w:color="auto"/>
            </w:tcBorders>
            <w:vAlign w:val="center"/>
          </w:tcPr>
          <w:p w14:paraId="75C7C927" w14:textId="77777777" w:rsidR="001D5A3F" w:rsidRPr="007863D4" w:rsidRDefault="00000000">
            <w:pPr>
              <w:spacing w:before="20" w:after="20"/>
              <w:jc w:val="center"/>
              <w:rPr>
                <w:color w:val="000000"/>
                <w:sz w:val="14"/>
              </w:rPr>
            </w:pPr>
            <w:r w:rsidRPr="007863D4">
              <w:rPr>
                <w:color w:val="000000"/>
                <w:sz w:val="14"/>
              </w:rPr>
              <w:t>+49,000</w:t>
            </w:r>
          </w:p>
        </w:tc>
        <w:tc>
          <w:tcPr>
            <w:tcW w:w="630" w:type="dxa"/>
            <w:tcBorders>
              <w:top w:val="single" w:sz="6" w:space="0" w:color="auto"/>
              <w:left w:val="single" w:sz="6" w:space="0" w:color="auto"/>
              <w:bottom w:val="single" w:sz="6" w:space="0" w:color="auto"/>
            </w:tcBorders>
            <w:vAlign w:val="center"/>
          </w:tcPr>
          <w:p w14:paraId="0C7CC83E"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4456F5D" w14:textId="77777777">
        <w:trPr>
          <w:cantSplit/>
        </w:trPr>
        <w:tc>
          <w:tcPr>
            <w:tcW w:w="1800" w:type="dxa"/>
            <w:tcBorders>
              <w:top w:val="single" w:sz="6" w:space="0" w:color="auto"/>
              <w:bottom w:val="single" w:sz="6" w:space="0" w:color="auto"/>
              <w:right w:val="nil"/>
            </w:tcBorders>
          </w:tcPr>
          <w:p w14:paraId="5EA0BA2A" w14:textId="77777777" w:rsidR="001D5A3F" w:rsidRPr="007863D4" w:rsidRDefault="00000000" w:rsidP="00C87AC9">
            <w:pPr>
              <w:spacing w:before="20" w:after="20"/>
              <w:ind w:left="72" w:hanging="72"/>
              <w:rPr>
                <w:color w:val="000000"/>
                <w:sz w:val="16"/>
              </w:rPr>
            </w:pPr>
            <w:r w:rsidRPr="007863D4">
              <w:rPr>
                <w:color w:val="000000"/>
                <w:sz w:val="16"/>
              </w:rPr>
              <w:t>Acid Resistance, Greater</w:t>
            </w:r>
          </w:p>
        </w:tc>
        <w:tc>
          <w:tcPr>
            <w:tcW w:w="928" w:type="dxa"/>
            <w:tcBorders>
              <w:top w:val="single" w:sz="6" w:space="0" w:color="auto"/>
              <w:left w:val="nil"/>
              <w:bottom w:val="single" w:sz="6" w:space="0" w:color="auto"/>
              <w:right w:val="double" w:sz="6" w:space="0" w:color="auto"/>
            </w:tcBorders>
            <w:vAlign w:val="bottom"/>
          </w:tcPr>
          <w:p w14:paraId="5712D72A"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08D55468" w14:textId="77777777" w:rsidR="001D5A3F" w:rsidRPr="007863D4" w:rsidRDefault="00000000">
            <w:pPr>
              <w:spacing w:before="20" w:after="20"/>
              <w:ind w:left="72" w:hanging="72"/>
              <w:rPr>
                <w:color w:val="000000"/>
                <w:sz w:val="14"/>
              </w:rPr>
            </w:pPr>
            <w:r w:rsidRPr="007863D4">
              <w:rPr>
                <w:color w:val="000000"/>
                <w:sz w:val="14"/>
              </w:rPr>
              <w:t>Acid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7B13CDB4" w14:textId="77777777" w:rsidR="001D5A3F" w:rsidRPr="007863D4" w:rsidRDefault="00000000">
            <w:pPr>
              <w:ind w:left="-108" w:right="-108"/>
              <w:jc w:val="center"/>
              <w:rPr>
                <w:color w:val="000000"/>
                <w:sz w:val="14"/>
              </w:rPr>
            </w:pPr>
            <w:r w:rsidRPr="007863D4">
              <w:rPr>
                <w:color w:val="000000"/>
                <w:sz w:val="14"/>
              </w:rPr>
              <w:t>Mod</w:t>
            </w:r>
          </w:p>
          <w:p w14:paraId="41C76DDF"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ACEEB0A"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F1BAF1C" w14:textId="77777777" w:rsidR="001D5A3F" w:rsidRPr="007863D4" w:rsidRDefault="00000000">
            <w:pPr>
              <w:ind w:left="72" w:hanging="72"/>
              <w:rPr>
                <w:color w:val="000000"/>
                <w:sz w:val="14"/>
              </w:rPr>
            </w:pPr>
            <w:r w:rsidRPr="007863D4">
              <w:rPr>
                <w:color w:val="000000"/>
                <w:sz w:val="14"/>
              </w:rPr>
              <w:t>Craft Arms &amp; Armor</w:t>
            </w:r>
          </w:p>
          <w:p w14:paraId="34197BCC"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50AF048B"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654E349E"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FC9429E" w14:textId="77777777">
        <w:trPr>
          <w:cantSplit/>
        </w:trPr>
        <w:tc>
          <w:tcPr>
            <w:tcW w:w="1800" w:type="dxa"/>
            <w:tcBorders>
              <w:top w:val="single" w:sz="6" w:space="0" w:color="auto"/>
              <w:bottom w:val="single" w:sz="6" w:space="0" w:color="auto"/>
              <w:right w:val="nil"/>
            </w:tcBorders>
          </w:tcPr>
          <w:p w14:paraId="76CDEDB7" w14:textId="77777777" w:rsidR="001D5A3F" w:rsidRPr="007863D4" w:rsidRDefault="00000000" w:rsidP="00C87AC9">
            <w:pPr>
              <w:spacing w:before="20" w:after="20"/>
              <w:ind w:left="72" w:hanging="72"/>
              <w:rPr>
                <w:color w:val="000000"/>
                <w:sz w:val="16"/>
              </w:rPr>
            </w:pPr>
            <w:r w:rsidRPr="007863D4">
              <w:rPr>
                <w:color w:val="000000"/>
                <w:sz w:val="16"/>
              </w:rPr>
              <w:t>Cold Resistance, Greater</w:t>
            </w:r>
          </w:p>
        </w:tc>
        <w:tc>
          <w:tcPr>
            <w:tcW w:w="928" w:type="dxa"/>
            <w:tcBorders>
              <w:top w:val="single" w:sz="6" w:space="0" w:color="auto"/>
              <w:left w:val="nil"/>
              <w:bottom w:val="single" w:sz="6" w:space="0" w:color="auto"/>
              <w:right w:val="double" w:sz="6" w:space="0" w:color="auto"/>
            </w:tcBorders>
            <w:vAlign w:val="bottom"/>
          </w:tcPr>
          <w:p w14:paraId="552588C1"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1BFC36F2" w14:textId="77777777" w:rsidR="001D5A3F" w:rsidRPr="007863D4" w:rsidRDefault="00000000">
            <w:pPr>
              <w:spacing w:before="20" w:after="20"/>
              <w:ind w:left="72" w:hanging="72"/>
              <w:rPr>
                <w:color w:val="000000"/>
                <w:sz w:val="14"/>
              </w:rPr>
            </w:pPr>
            <w:r w:rsidRPr="007863D4">
              <w:rPr>
                <w:color w:val="000000"/>
                <w:sz w:val="14"/>
              </w:rPr>
              <w:t>Cold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35D4ABCB" w14:textId="77777777" w:rsidR="001D5A3F" w:rsidRPr="007863D4" w:rsidRDefault="00000000">
            <w:pPr>
              <w:ind w:left="-108" w:right="-108"/>
              <w:jc w:val="center"/>
              <w:rPr>
                <w:color w:val="000000"/>
                <w:sz w:val="14"/>
              </w:rPr>
            </w:pPr>
            <w:r w:rsidRPr="007863D4">
              <w:rPr>
                <w:color w:val="000000"/>
                <w:sz w:val="14"/>
              </w:rPr>
              <w:t>Mod</w:t>
            </w:r>
          </w:p>
          <w:p w14:paraId="3ACF685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1E259B3"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2397F32F" w14:textId="77777777" w:rsidR="001D5A3F" w:rsidRPr="007863D4" w:rsidRDefault="00000000">
            <w:pPr>
              <w:ind w:left="72" w:hanging="72"/>
              <w:rPr>
                <w:color w:val="000000"/>
                <w:sz w:val="14"/>
              </w:rPr>
            </w:pPr>
            <w:r w:rsidRPr="007863D4">
              <w:rPr>
                <w:color w:val="000000"/>
                <w:sz w:val="14"/>
              </w:rPr>
              <w:t>Craft Arms &amp; Armor</w:t>
            </w:r>
          </w:p>
          <w:p w14:paraId="17590CAC"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4E47D79C"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35274D32"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6D81478" w14:textId="77777777">
        <w:trPr>
          <w:cantSplit/>
        </w:trPr>
        <w:tc>
          <w:tcPr>
            <w:tcW w:w="1800" w:type="dxa"/>
            <w:tcBorders>
              <w:top w:val="single" w:sz="6" w:space="0" w:color="auto"/>
              <w:bottom w:val="single" w:sz="6" w:space="0" w:color="auto"/>
              <w:right w:val="nil"/>
            </w:tcBorders>
          </w:tcPr>
          <w:p w14:paraId="270D7DDE" w14:textId="77777777" w:rsidR="001D5A3F" w:rsidRPr="007863D4" w:rsidRDefault="00000000" w:rsidP="00C87AC9">
            <w:pPr>
              <w:spacing w:before="20" w:after="20"/>
              <w:ind w:left="72" w:hanging="72"/>
              <w:rPr>
                <w:color w:val="000000"/>
                <w:sz w:val="16"/>
              </w:rPr>
            </w:pPr>
            <w:r w:rsidRPr="007863D4">
              <w:rPr>
                <w:color w:val="000000"/>
                <w:sz w:val="16"/>
              </w:rPr>
              <w:t>Electricity Resistance, Greater</w:t>
            </w:r>
          </w:p>
        </w:tc>
        <w:tc>
          <w:tcPr>
            <w:tcW w:w="928" w:type="dxa"/>
            <w:tcBorders>
              <w:top w:val="single" w:sz="6" w:space="0" w:color="auto"/>
              <w:left w:val="nil"/>
              <w:bottom w:val="single" w:sz="6" w:space="0" w:color="auto"/>
              <w:right w:val="double" w:sz="6" w:space="0" w:color="auto"/>
            </w:tcBorders>
            <w:vAlign w:val="bottom"/>
          </w:tcPr>
          <w:p w14:paraId="4BA278A7"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32FB71B1" w14:textId="77777777" w:rsidR="001D5A3F" w:rsidRPr="007863D4" w:rsidRDefault="00000000">
            <w:pPr>
              <w:spacing w:before="20" w:after="20"/>
              <w:ind w:left="72" w:hanging="72"/>
              <w:rPr>
                <w:color w:val="000000"/>
                <w:sz w:val="14"/>
              </w:rPr>
            </w:pPr>
            <w:r w:rsidRPr="007863D4">
              <w:rPr>
                <w:color w:val="000000"/>
                <w:sz w:val="14"/>
              </w:rPr>
              <w:t>Electricity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734550AA" w14:textId="77777777" w:rsidR="001D5A3F" w:rsidRPr="007863D4" w:rsidRDefault="00000000">
            <w:pPr>
              <w:ind w:left="-108" w:right="-108"/>
              <w:jc w:val="center"/>
              <w:rPr>
                <w:color w:val="000000"/>
                <w:sz w:val="14"/>
              </w:rPr>
            </w:pPr>
            <w:r w:rsidRPr="007863D4">
              <w:rPr>
                <w:color w:val="000000"/>
                <w:sz w:val="14"/>
              </w:rPr>
              <w:t>Mod</w:t>
            </w:r>
          </w:p>
          <w:p w14:paraId="453480E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A41A3D7"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13372FFF" w14:textId="77777777" w:rsidR="001D5A3F" w:rsidRPr="007863D4" w:rsidRDefault="00000000">
            <w:pPr>
              <w:ind w:left="72" w:hanging="72"/>
              <w:rPr>
                <w:color w:val="000000"/>
                <w:sz w:val="14"/>
              </w:rPr>
            </w:pPr>
            <w:r w:rsidRPr="007863D4">
              <w:rPr>
                <w:color w:val="000000"/>
                <w:sz w:val="14"/>
              </w:rPr>
              <w:t>Craft Arms &amp; Armor</w:t>
            </w:r>
          </w:p>
          <w:p w14:paraId="473908A7"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720DBF4A"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147064C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6D2D7817" w14:textId="77777777">
        <w:trPr>
          <w:cantSplit/>
        </w:trPr>
        <w:tc>
          <w:tcPr>
            <w:tcW w:w="1800" w:type="dxa"/>
            <w:tcBorders>
              <w:top w:val="single" w:sz="6" w:space="0" w:color="auto"/>
              <w:bottom w:val="single" w:sz="6" w:space="0" w:color="auto"/>
              <w:right w:val="nil"/>
            </w:tcBorders>
          </w:tcPr>
          <w:p w14:paraId="1A960D12" w14:textId="77777777" w:rsidR="001D5A3F" w:rsidRPr="007863D4" w:rsidRDefault="00000000" w:rsidP="00C87AC9">
            <w:pPr>
              <w:spacing w:before="20" w:after="20"/>
              <w:ind w:left="72" w:hanging="72"/>
              <w:rPr>
                <w:color w:val="000000"/>
                <w:sz w:val="16"/>
              </w:rPr>
            </w:pPr>
            <w:r w:rsidRPr="007863D4">
              <w:rPr>
                <w:color w:val="000000"/>
                <w:sz w:val="16"/>
              </w:rPr>
              <w:t>Fire Resistance, Greater</w:t>
            </w:r>
          </w:p>
        </w:tc>
        <w:tc>
          <w:tcPr>
            <w:tcW w:w="928" w:type="dxa"/>
            <w:tcBorders>
              <w:top w:val="single" w:sz="6" w:space="0" w:color="auto"/>
              <w:left w:val="nil"/>
              <w:bottom w:val="single" w:sz="6" w:space="0" w:color="auto"/>
              <w:right w:val="double" w:sz="6" w:space="0" w:color="auto"/>
            </w:tcBorders>
            <w:vAlign w:val="bottom"/>
          </w:tcPr>
          <w:p w14:paraId="09803E57" w14:textId="77777777" w:rsidR="001D5A3F" w:rsidRPr="007863D4" w:rsidRDefault="00000000" w:rsidP="00C87AC9">
            <w:pPr>
              <w:spacing w:before="20" w:after="20"/>
              <w:ind w:left="-18"/>
              <w:jc w:val="right"/>
              <w:rPr>
                <w:color w:val="000000"/>
                <w:sz w:val="16"/>
              </w:rPr>
            </w:pPr>
            <w:r w:rsidRPr="007863D4">
              <w:rPr>
                <w:color w:val="000000"/>
                <w:sz w:val="12"/>
              </w:rPr>
              <w:t>(DMG p218)</w:t>
            </w:r>
          </w:p>
        </w:tc>
        <w:tc>
          <w:tcPr>
            <w:tcW w:w="4022" w:type="dxa"/>
            <w:tcBorders>
              <w:top w:val="single" w:sz="6" w:space="0" w:color="auto"/>
              <w:left w:val="double" w:sz="6" w:space="0" w:color="auto"/>
              <w:bottom w:val="single" w:sz="6" w:space="0" w:color="auto"/>
              <w:right w:val="double" w:sz="6" w:space="0" w:color="auto"/>
            </w:tcBorders>
            <w:vAlign w:val="center"/>
          </w:tcPr>
          <w:p w14:paraId="17E43812" w14:textId="77777777" w:rsidR="001D5A3F" w:rsidRPr="007863D4" w:rsidRDefault="00000000">
            <w:pPr>
              <w:spacing w:before="20" w:after="20"/>
              <w:ind w:left="72" w:hanging="72"/>
              <w:rPr>
                <w:color w:val="000000"/>
                <w:sz w:val="14"/>
              </w:rPr>
            </w:pPr>
            <w:r w:rsidRPr="007863D4">
              <w:rPr>
                <w:color w:val="000000"/>
                <w:sz w:val="14"/>
              </w:rPr>
              <w:t>Fire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2947C150" w14:textId="77777777" w:rsidR="001D5A3F" w:rsidRPr="007863D4" w:rsidRDefault="00000000">
            <w:pPr>
              <w:ind w:left="-108" w:right="-108"/>
              <w:jc w:val="center"/>
              <w:rPr>
                <w:color w:val="000000"/>
                <w:sz w:val="14"/>
              </w:rPr>
            </w:pPr>
            <w:r w:rsidRPr="007863D4">
              <w:rPr>
                <w:color w:val="000000"/>
                <w:sz w:val="14"/>
              </w:rPr>
              <w:t>Mod</w:t>
            </w:r>
          </w:p>
          <w:p w14:paraId="40CFEB6F"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387E535"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F70DA9A" w14:textId="77777777" w:rsidR="001D5A3F" w:rsidRPr="007863D4" w:rsidRDefault="00000000">
            <w:pPr>
              <w:ind w:left="72" w:hanging="72"/>
              <w:rPr>
                <w:color w:val="000000"/>
                <w:sz w:val="14"/>
              </w:rPr>
            </w:pPr>
            <w:r w:rsidRPr="007863D4">
              <w:rPr>
                <w:color w:val="000000"/>
                <w:sz w:val="14"/>
              </w:rPr>
              <w:t>Craft Arms &amp; Armor</w:t>
            </w:r>
          </w:p>
          <w:p w14:paraId="777F1032"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609D4E97"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0DDCDD96"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41E63BA" w14:textId="77777777">
        <w:trPr>
          <w:cantSplit/>
        </w:trPr>
        <w:tc>
          <w:tcPr>
            <w:tcW w:w="1800" w:type="dxa"/>
            <w:tcBorders>
              <w:top w:val="single" w:sz="6" w:space="0" w:color="auto"/>
              <w:bottom w:val="single" w:sz="6" w:space="0" w:color="auto"/>
              <w:right w:val="nil"/>
            </w:tcBorders>
          </w:tcPr>
          <w:p w14:paraId="0464F7D4" w14:textId="77777777" w:rsidR="001D5A3F" w:rsidRPr="007863D4" w:rsidRDefault="00000000" w:rsidP="00C87AC9">
            <w:pPr>
              <w:spacing w:before="20" w:after="20"/>
              <w:ind w:left="72" w:hanging="72"/>
              <w:rPr>
                <w:color w:val="000000"/>
                <w:sz w:val="16"/>
              </w:rPr>
            </w:pPr>
            <w:r w:rsidRPr="007863D4">
              <w:rPr>
                <w:color w:val="000000"/>
                <w:sz w:val="16"/>
              </w:rPr>
              <w:t>Sonic Resistance, Greater</w:t>
            </w:r>
          </w:p>
        </w:tc>
        <w:tc>
          <w:tcPr>
            <w:tcW w:w="928" w:type="dxa"/>
            <w:tcBorders>
              <w:top w:val="single" w:sz="6" w:space="0" w:color="auto"/>
              <w:left w:val="nil"/>
              <w:bottom w:val="single" w:sz="6" w:space="0" w:color="auto"/>
              <w:right w:val="double" w:sz="6" w:space="0" w:color="auto"/>
            </w:tcBorders>
            <w:vAlign w:val="bottom"/>
          </w:tcPr>
          <w:p w14:paraId="30844207"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5CE5E15B" w14:textId="77777777" w:rsidR="001D5A3F" w:rsidRPr="007863D4" w:rsidRDefault="00000000">
            <w:pPr>
              <w:spacing w:before="20" w:after="20"/>
              <w:ind w:left="72" w:hanging="72"/>
              <w:rPr>
                <w:color w:val="000000"/>
                <w:sz w:val="14"/>
              </w:rPr>
            </w:pPr>
            <w:r w:rsidRPr="007863D4">
              <w:rPr>
                <w:color w:val="000000"/>
                <w:sz w:val="14"/>
              </w:rPr>
              <w:t>Sonic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7A033F97" w14:textId="77777777" w:rsidR="001D5A3F" w:rsidRPr="007863D4" w:rsidRDefault="00000000">
            <w:pPr>
              <w:ind w:left="-108" w:right="-108"/>
              <w:jc w:val="center"/>
              <w:rPr>
                <w:color w:val="000000"/>
                <w:sz w:val="14"/>
              </w:rPr>
            </w:pPr>
            <w:r w:rsidRPr="007863D4">
              <w:rPr>
                <w:color w:val="000000"/>
                <w:sz w:val="14"/>
              </w:rPr>
              <w:t>Mod</w:t>
            </w:r>
          </w:p>
          <w:p w14:paraId="69AB746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719D404C"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38B89C3F" w14:textId="77777777" w:rsidR="001D5A3F" w:rsidRPr="007863D4" w:rsidRDefault="00000000">
            <w:pPr>
              <w:ind w:left="72" w:hanging="72"/>
              <w:rPr>
                <w:color w:val="000000"/>
                <w:sz w:val="14"/>
              </w:rPr>
            </w:pPr>
            <w:r w:rsidRPr="007863D4">
              <w:rPr>
                <w:color w:val="000000"/>
                <w:sz w:val="14"/>
              </w:rPr>
              <w:t>Craft Arms &amp; Armor</w:t>
            </w:r>
          </w:p>
          <w:p w14:paraId="1D4EE173"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762BB3F8"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05A41DF8"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7686D5E" w14:textId="77777777">
        <w:trPr>
          <w:cantSplit/>
        </w:trPr>
        <w:tc>
          <w:tcPr>
            <w:tcW w:w="1800" w:type="dxa"/>
            <w:tcBorders>
              <w:top w:val="single" w:sz="6" w:space="0" w:color="auto"/>
              <w:bottom w:val="single" w:sz="6" w:space="0" w:color="auto"/>
              <w:right w:val="nil"/>
            </w:tcBorders>
          </w:tcPr>
          <w:p w14:paraId="1CE485A1" w14:textId="77777777" w:rsidR="001D5A3F" w:rsidRPr="007863D4" w:rsidRDefault="00000000" w:rsidP="00C87AC9">
            <w:pPr>
              <w:spacing w:before="20" w:after="20"/>
              <w:ind w:left="72" w:hanging="72"/>
              <w:rPr>
                <w:color w:val="000000"/>
                <w:sz w:val="16"/>
              </w:rPr>
            </w:pPr>
            <w:r w:rsidRPr="007863D4">
              <w:rPr>
                <w:color w:val="000000"/>
                <w:sz w:val="16"/>
              </w:rPr>
              <w:t>Stonemeld</w:t>
            </w:r>
          </w:p>
        </w:tc>
        <w:tc>
          <w:tcPr>
            <w:tcW w:w="928" w:type="dxa"/>
            <w:tcBorders>
              <w:top w:val="single" w:sz="6" w:space="0" w:color="auto"/>
              <w:left w:val="nil"/>
              <w:bottom w:val="single" w:sz="6" w:space="0" w:color="auto"/>
              <w:right w:val="double" w:sz="6" w:space="0" w:color="auto"/>
            </w:tcBorders>
            <w:vAlign w:val="bottom"/>
          </w:tcPr>
          <w:p w14:paraId="05E727AA" w14:textId="77777777" w:rsidR="001D5A3F"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single" w:sz="6" w:space="0" w:color="auto"/>
              <w:right w:val="double" w:sz="6" w:space="0" w:color="auto"/>
            </w:tcBorders>
            <w:vAlign w:val="center"/>
          </w:tcPr>
          <w:p w14:paraId="0FE964C0" w14:textId="77777777" w:rsidR="001D5A3F" w:rsidRPr="007863D4" w:rsidRDefault="00000000">
            <w:pPr>
              <w:spacing w:before="20" w:after="20"/>
              <w:ind w:left="72" w:hanging="72"/>
              <w:rPr>
                <w:color w:val="000000"/>
                <w:sz w:val="14"/>
              </w:rPr>
            </w:pPr>
            <w:r w:rsidRPr="007863D4">
              <w:rPr>
                <w:color w:val="000000"/>
                <w:sz w:val="14"/>
              </w:rPr>
              <w:t>Damage Reduction 5 / —.</w:t>
            </w:r>
          </w:p>
          <w:p w14:paraId="07CAD1E0" w14:textId="77777777" w:rsidR="001D5A3F" w:rsidRPr="007863D4" w:rsidRDefault="00000000">
            <w:pPr>
              <w:spacing w:before="20" w:after="20"/>
              <w:ind w:left="72" w:hanging="72"/>
              <w:rPr>
                <w:color w:val="000000"/>
                <w:sz w:val="14"/>
              </w:rPr>
            </w:pPr>
            <w:r w:rsidRPr="007863D4">
              <w:rPr>
                <w:i/>
                <w:iCs/>
                <w:color w:val="000000"/>
                <w:sz w:val="14"/>
              </w:rPr>
              <w:t>Meld into Stone</w:t>
            </w:r>
            <w:r w:rsidRPr="007863D4">
              <w:rPr>
                <w:color w:val="000000"/>
                <w:sz w:val="14"/>
              </w:rPr>
              <w:t>, 3/day.</w:t>
            </w:r>
          </w:p>
        </w:tc>
        <w:tc>
          <w:tcPr>
            <w:tcW w:w="540" w:type="dxa"/>
            <w:tcBorders>
              <w:top w:val="single" w:sz="6" w:space="0" w:color="auto"/>
              <w:left w:val="double" w:sz="6" w:space="0" w:color="auto"/>
              <w:bottom w:val="single" w:sz="6" w:space="0" w:color="auto"/>
              <w:right w:val="double" w:sz="6" w:space="0" w:color="auto"/>
            </w:tcBorders>
            <w:vAlign w:val="center"/>
          </w:tcPr>
          <w:p w14:paraId="0AE233BA" w14:textId="77777777" w:rsidR="001D5A3F" w:rsidRPr="007863D4" w:rsidRDefault="00000000">
            <w:pPr>
              <w:ind w:left="-108" w:right="-108"/>
              <w:jc w:val="center"/>
              <w:rPr>
                <w:color w:val="000000"/>
                <w:sz w:val="14"/>
              </w:rPr>
            </w:pPr>
            <w:r w:rsidRPr="007863D4">
              <w:rPr>
                <w:color w:val="000000"/>
                <w:sz w:val="14"/>
              </w:rPr>
              <w:t>Mod</w:t>
            </w:r>
          </w:p>
          <w:p w14:paraId="22E726A3"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18C1FA4F"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64AC59ED" w14:textId="77777777" w:rsidR="001D5A3F" w:rsidRPr="007863D4" w:rsidRDefault="00000000">
            <w:pPr>
              <w:ind w:left="72" w:hanging="72"/>
              <w:rPr>
                <w:color w:val="000000"/>
                <w:sz w:val="14"/>
              </w:rPr>
            </w:pPr>
            <w:r w:rsidRPr="007863D4">
              <w:rPr>
                <w:color w:val="000000"/>
                <w:sz w:val="14"/>
              </w:rPr>
              <w:t>Bind Elemental</w:t>
            </w:r>
          </w:p>
          <w:p w14:paraId="4302BFE6" w14:textId="77777777" w:rsidR="001D5A3F"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single" w:sz="6" w:space="0" w:color="auto"/>
              <w:right w:val="single" w:sz="6" w:space="0" w:color="auto"/>
            </w:tcBorders>
            <w:vAlign w:val="center"/>
          </w:tcPr>
          <w:p w14:paraId="5B88BC7C" w14:textId="77777777" w:rsidR="001D5A3F" w:rsidRPr="007863D4" w:rsidRDefault="00000000">
            <w:pPr>
              <w:spacing w:before="20" w:after="20"/>
              <w:jc w:val="center"/>
              <w:rPr>
                <w:color w:val="000000"/>
                <w:sz w:val="14"/>
              </w:rPr>
            </w:pPr>
            <w:r w:rsidRPr="007863D4">
              <w:rPr>
                <w:color w:val="000000"/>
                <w:sz w:val="14"/>
              </w:rPr>
              <w:t>+80,000</w:t>
            </w:r>
          </w:p>
        </w:tc>
        <w:tc>
          <w:tcPr>
            <w:tcW w:w="630" w:type="dxa"/>
            <w:tcBorders>
              <w:top w:val="single" w:sz="6" w:space="0" w:color="auto"/>
              <w:left w:val="single" w:sz="6" w:space="0" w:color="auto"/>
              <w:bottom w:val="single" w:sz="6" w:space="0" w:color="auto"/>
            </w:tcBorders>
            <w:vAlign w:val="center"/>
          </w:tcPr>
          <w:p w14:paraId="27B3CA66"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1A6CED3A" w14:textId="77777777">
        <w:trPr>
          <w:cantSplit/>
        </w:trPr>
        <w:tc>
          <w:tcPr>
            <w:tcW w:w="1800" w:type="dxa"/>
            <w:tcBorders>
              <w:top w:val="single" w:sz="6" w:space="0" w:color="auto"/>
              <w:bottom w:val="single" w:sz="6" w:space="0" w:color="auto"/>
              <w:right w:val="nil"/>
            </w:tcBorders>
          </w:tcPr>
          <w:p w14:paraId="3C387F79" w14:textId="77777777" w:rsidR="001D5A3F" w:rsidRPr="007863D4" w:rsidRDefault="00000000" w:rsidP="00C87AC9">
            <w:pPr>
              <w:spacing w:before="20" w:after="20"/>
              <w:ind w:left="72" w:hanging="72"/>
              <w:rPr>
                <w:color w:val="000000"/>
                <w:sz w:val="16"/>
              </w:rPr>
            </w:pPr>
            <w:r w:rsidRPr="007863D4">
              <w:rPr>
                <w:color w:val="000000"/>
                <w:sz w:val="16"/>
              </w:rPr>
              <w:t>Underwater Action</w:t>
            </w:r>
          </w:p>
        </w:tc>
        <w:tc>
          <w:tcPr>
            <w:tcW w:w="928" w:type="dxa"/>
            <w:tcBorders>
              <w:top w:val="single" w:sz="6" w:space="0" w:color="auto"/>
              <w:left w:val="nil"/>
              <w:bottom w:val="single" w:sz="6" w:space="0" w:color="auto"/>
              <w:right w:val="double" w:sz="6" w:space="0" w:color="auto"/>
            </w:tcBorders>
            <w:vAlign w:val="bottom"/>
          </w:tcPr>
          <w:p w14:paraId="5E7F1401" w14:textId="77777777" w:rsidR="001D5A3F"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single" w:sz="6" w:space="0" w:color="auto"/>
              <w:right w:val="double" w:sz="6" w:space="0" w:color="auto"/>
            </w:tcBorders>
            <w:vAlign w:val="center"/>
          </w:tcPr>
          <w:p w14:paraId="4C2F5C67" w14:textId="77777777" w:rsidR="001D5A3F" w:rsidRPr="007863D4" w:rsidRDefault="00000000">
            <w:pPr>
              <w:spacing w:before="20" w:after="20"/>
              <w:ind w:left="72" w:hanging="72"/>
              <w:rPr>
                <w:color w:val="000000"/>
                <w:sz w:val="14"/>
              </w:rPr>
            </w:pPr>
            <w:r w:rsidRPr="007863D4">
              <w:rPr>
                <w:i/>
                <w:iCs/>
                <w:color w:val="000000"/>
                <w:sz w:val="14"/>
              </w:rPr>
              <w:t>Water Breathing</w:t>
            </w:r>
            <w:r w:rsidRPr="007863D4">
              <w:rPr>
                <w:color w:val="000000"/>
                <w:sz w:val="14"/>
              </w:rPr>
              <w:t>, always on.</w:t>
            </w:r>
          </w:p>
          <w:p w14:paraId="4FF8C6CA" w14:textId="77777777" w:rsidR="001D5A3F" w:rsidRPr="007863D4" w:rsidRDefault="00000000">
            <w:pPr>
              <w:spacing w:before="20" w:after="20"/>
              <w:ind w:left="72" w:hanging="72"/>
              <w:rPr>
                <w:color w:val="000000"/>
                <w:sz w:val="14"/>
                <w:u w:val="single"/>
              </w:rPr>
            </w:pPr>
            <w:r w:rsidRPr="007863D4">
              <w:rPr>
                <w:color w:val="000000"/>
                <w:sz w:val="14"/>
              </w:rPr>
              <w:t>Armor imposes no Armor Check penalty on Swim checks.</w:t>
            </w:r>
          </w:p>
          <w:p w14:paraId="15EF1864" w14:textId="77777777" w:rsidR="001D5A3F" w:rsidRPr="007863D4" w:rsidRDefault="00000000">
            <w:pPr>
              <w:spacing w:before="20" w:after="20"/>
              <w:ind w:left="72" w:hanging="72"/>
              <w:rPr>
                <w:color w:val="000000"/>
                <w:sz w:val="14"/>
              </w:rPr>
            </w:pPr>
            <w:r w:rsidRPr="007863D4">
              <w:rPr>
                <w:i/>
                <w:iCs/>
                <w:color w:val="000000"/>
                <w:sz w:val="14"/>
              </w:rPr>
              <w:t>Quench</w:t>
            </w:r>
            <w:r w:rsidRPr="007863D4">
              <w:rPr>
                <w:color w:val="000000"/>
                <w:sz w:val="14"/>
              </w:rPr>
              <w:t>, 2/day.</w:t>
            </w:r>
          </w:p>
        </w:tc>
        <w:tc>
          <w:tcPr>
            <w:tcW w:w="540" w:type="dxa"/>
            <w:tcBorders>
              <w:top w:val="single" w:sz="6" w:space="0" w:color="auto"/>
              <w:left w:val="double" w:sz="6" w:space="0" w:color="auto"/>
              <w:bottom w:val="single" w:sz="6" w:space="0" w:color="auto"/>
              <w:right w:val="double" w:sz="6" w:space="0" w:color="auto"/>
            </w:tcBorders>
            <w:vAlign w:val="center"/>
          </w:tcPr>
          <w:p w14:paraId="1087621D" w14:textId="77777777" w:rsidR="001D5A3F" w:rsidRPr="007863D4" w:rsidRDefault="00000000">
            <w:pPr>
              <w:ind w:left="-108" w:right="-108"/>
              <w:jc w:val="center"/>
              <w:rPr>
                <w:color w:val="000000"/>
                <w:sz w:val="14"/>
              </w:rPr>
            </w:pPr>
            <w:r w:rsidRPr="007863D4">
              <w:rPr>
                <w:color w:val="000000"/>
                <w:sz w:val="14"/>
              </w:rPr>
              <w:t>Mod</w:t>
            </w:r>
          </w:p>
          <w:p w14:paraId="34CBA556"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0392B3EE"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2E0D6337" w14:textId="77777777" w:rsidR="001D5A3F" w:rsidRPr="007863D4" w:rsidRDefault="00000000">
            <w:pPr>
              <w:ind w:left="72" w:hanging="72"/>
              <w:rPr>
                <w:color w:val="000000"/>
                <w:sz w:val="14"/>
              </w:rPr>
            </w:pPr>
            <w:r w:rsidRPr="007863D4">
              <w:rPr>
                <w:color w:val="000000"/>
                <w:sz w:val="14"/>
              </w:rPr>
              <w:t>Bind Elemental</w:t>
            </w:r>
          </w:p>
          <w:p w14:paraId="52A3FFD5" w14:textId="77777777" w:rsidR="001D5A3F"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single" w:sz="6" w:space="0" w:color="auto"/>
              <w:right w:val="single" w:sz="6" w:space="0" w:color="auto"/>
            </w:tcBorders>
            <w:vAlign w:val="center"/>
          </w:tcPr>
          <w:p w14:paraId="789A79D3" w14:textId="77777777" w:rsidR="001D5A3F" w:rsidRPr="007863D4" w:rsidRDefault="00000000">
            <w:pPr>
              <w:spacing w:before="20" w:after="20"/>
              <w:jc w:val="center"/>
              <w:rPr>
                <w:color w:val="000000"/>
                <w:sz w:val="14"/>
              </w:rPr>
            </w:pPr>
            <w:r w:rsidRPr="007863D4">
              <w:rPr>
                <w:color w:val="000000"/>
                <w:sz w:val="14"/>
              </w:rPr>
              <w:t>+86,000</w:t>
            </w:r>
          </w:p>
        </w:tc>
        <w:tc>
          <w:tcPr>
            <w:tcW w:w="630" w:type="dxa"/>
            <w:tcBorders>
              <w:top w:val="single" w:sz="6" w:space="0" w:color="auto"/>
              <w:left w:val="single" w:sz="6" w:space="0" w:color="auto"/>
              <w:bottom w:val="single" w:sz="6" w:space="0" w:color="auto"/>
            </w:tcBorders>
            <w:vAlign w:val="center"/>
          </w:tcPr>
          <w:p w14:paraId="59407F9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B30B610" w14:textId="77777777">
        <w:trPr>
          <w:cantSplit/>
        </w:trPr>
        <w:tc>
          <w:tcPr>
            <w:tcW w:w="1800" w:type="dxa"/>
            <w:tcBorders>
              <w:top w:val="single" w:sz="6" w:space="0" w:color="auto"/>
              <w:bottom w:val="single" w:sz="6" w:space="0" w:color="auto"/>
              <w:right w:val="nil"/>
            </w:tcBorders>
          </w:tcPr>
          <w:p w14:paraId="5FD58437" w14:textId="77777777" w:rsidR="001D5A3F" w:rsidRPr="007863D4" w:rsidRDefault="00000000" w:rsidP="00C87AC9">
            <w:pPr>
              <w:spacing w:before="20" w:after="20"/>
              <w:ind w:left="72" w:hanging="72"/>
              <w:rPr>
                <w:color w:val="000000"/>
                <w:sz w:val="16"/>
              </w:rPr>
            </w:pPr>
            <w:r w:rsidRPr="007863D4">
              <w:rPr>
                <w:color w:val="000000"/>
                <w:sz w:val="16"/>
              </w:rPr>
              <w:t>Burning</w:t>
            </w:r>
          </w:p>
        </w:tc>
        <w:tc>
          <w:tcPr>
            <w:tcW w:w="928" w:type="dxa"/>
            <w:tcBorders>
              <w:top w:val="single" w:sz="6" w:space="0" w:color="auto"/>
              <w:left w:val="nil"/>
              <w:bottom w:val="single" w:sz="6" w:space="0" w:color="auto"/>
              <w:right w:val="double" w:sz="6" w:space="0" w:color="auto"/>
            </w:tcBorders>
            <w:vAlign w:val="bottom"/>
          </w:tcPr>
          <w:p w14:paraId="1D3E0A06" w14:textId="77777777" w:rsidR="001D5A3F"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single" w:sz="6" w:space="0" w:color="auto"/>
              <w:right w:val="double" w:sz="6" w:space="0" w:color="auto"/>
            </w:tcBorders>
            <w:vAlign w:val="center"/>
          </w:tcPr>
          <w:p w14:paraId="70134C10" w14:textId="77777777" w:rsidR="001D5A3F" w:rsidRPr="007863D4" w:rsidRDefault="00000000">
            <w:pPr>
              <w:spacing w:before="20" w:after="20"/>
              <w:ind w:left="72" w:hanging="72"/>
              <w:rPr>
                <w:color w:val="000000"/>
                <w:sz w:val="14"/>
              </w:rPr>
            </w:pPr>
            <w:r w:rsidRPr="007863D4">
              <w:rPr>
                <w:color w:val="000000"/>
                <w:sz w:val="14"/>
              </w:rPr>
              <w:t>Cold Resistance 10.</w:t>
            </w:r>
          </w:p>
          <w:p w14:paraId="2F59F162" w14:textId="77777777" w:rsidR="001D5A3F" w:rsidRPr="007863D4" w:rsidRDefault="00000000">
            <w:pPr>
              <w:spacing w:before="20" w:after="20"/>
              <w:ind w:left="72" w:hanging="72"/>
              <w:rPr>
                <w:color w:val="000000"/>
                <w:sz w:val="14"/>
              </w:rPr>
            </w:pPr>
            <w:r w:rsidRPr="007863D4">
              <w:rPr>
                <w:color w:val="000000"/>
                <w:sz w:val="14"/>
              </w:rPr>
              <w:t>Able to be cloaked in flames for 11 rounds, 3/day.  Any creature who attacks with a non-reach weapon during this time takes 2d6 Fire damage (no save) and Catches Fire (RefNeg, DC 17).</w:t>
            </w:r>
          </w:p>
        </w:tc>
        <w:tc>
          <w:tcPr>
            <w:tcW w:w="540" w:type="dxa"/>
            <w:tcBorders>
              <w:top w:val="single" w:sz="6" w:space="0" w:color="auto"/>
              <w:left w:val="double" w:sz="6" w:space="0" w:color="auto"/>
              <w:bottom w:val="single" w:sz="6" w:space="0" w:color="auto"/>
              <w:right w:val="double" w:sz="6" w:space="0" w:color="auto"/>
            </w:tcBorders>
            <w:vAlign w:val="center"/>
          </w:tcPr>
          <w:p w14:paraId="288E01E9" w14:textId="77777777" w:rsidR="001D5A3F" w:rsidRPr="007863D4" w:rsidRDefault="00000000">
            <w:pPr>
              <w:ind w:left="-108" w:right="-108"/>
              <w:jc w:val="center"/>
              <w:rPr>
                <w:color w:val="000000"/>
                <w:sz w:val="14"/>
              </w:rPr>
            </w:pPr>
            <w:r w:rsidRPr="007863D4">
              <w:rPr>
                <w:color w:val="000000"/>
                <w:sz w:val="14"/>
              </w:rPr>
              <w:t>Mod</w:t>
            </w:r>
          </w:p>
          <w:p w14:paraId="6AEC2228"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7FE7428D"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65F11C52" w14:textId="77777777" w:rsidR="001D5A3F" w:rsidRPr="007863D4" w:rsidRDefault="00000000">
            <w:pPr>
              <w:ind w:left="72" w:hanging="72"/>
              <w:rPr>
                <w:color w:val="000000"/>
                <w:sz w:val="14"/>
              </w:rPr>
            </w:pPr>
            <w:r w:rsidRPr="007863D4">
              <w:rPr>
                <w:color w:val="000000"/>
                <w:sz w:val="14"/>
              </w:rPr>
              <w:t>Bind Elemental</w:t>
            </w:r>
          </w:p>
          <w:p w14:paraId="6DD874CA" w14:textId="77777777" w:rsidR="001D5A3F"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single" w:sz="6" w:space="0" w:color="auto"/>
              <w:right w:val="single" w:sz="6" w:space="0" w:color="auto"/>
            </w:tcBorders>
            <w:vAlign w:val="center"/>
          </w:tcPr>
          <w:p w14:paraId="24056504" w14:textId="77777777" w:rsidR="001D5A3F" w:rsidRPr="007863D4" w:rsidRDefault="00000000">
            <w:pPr>
              <w:spacing w:before="20" w:after="20"/>
              <w:jc w:val="center"/>
              <w:rPr>
                <w:color w:val="000000"/>
                <w:sz w:val="14"/>
              </w:rPr>
            </w:pPr>
            <w:r w:rsidRPr="007863D4">
              <w:rPr>
                <w:color w:val="000000"/>
                <w:sz w:val="14"/>
              </w:rPr>
              <w:t>+90,000</w:t>
            </w:r>
          </w:p>
        </w:tc>
        <w:tc>
          <w:tcPr>
            <w:tcW w:w="630" w:type="dxa"/>
            <w:tcBorders>
              <w:top w:val="single" w:sz="6" w:space="0" w:color="auto"/>
              <w:left w:val="single" w:sz="6" w:space="0" w:color="auto"/>
              <w:bottom w:val="single" w:sz="6" w:space="0" w:color="auto"/>
            </w:tcBorders>
            <w:vAlign w:val="center"/>
          </w:tcPr>
          <w:p w14:paraId="7E011933"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76A6B2A" w14:textId="77777777">
        <w:trPr>
          <w:cantSplit/>
        </w:trPr>
        <w:tc>
          <w:tcPr>
            <w:tcW w:w="1800" w:type="dxa"/>
            <w:tcBorders>
              <w:top w:val="single" w:sz="6" w:space="0" w:color="auto"/>
              <w:bottom w:val="double" w:sz="6" w:space="0" w:color="auto"/>
              <w:right w:val="nil"/>
            </w:tcBorders>
          </w:tcPr>
          <w:p w14:paraId="66C53317" w14:textId="77777777" w:rsidR="001D5A3F" w:rsidRPr="007863D4" w:rsidRDefault="00000000" w:rsidP="00C87AC9">
            <w:pPr>
              <w:spacing w:before="20" w:after="20"/>
              <w:ind w:left="72" w:hanging="72"/>
              <w:rPr>
                <w:color w:val="000000"/>
                <w:sz w:val="16"/>
              </w:rPr>
            </w:pPr>
            <w:r w:rsidRPr="007863D4">
              <w:rPr>
                <w:color w:val="000000"/>
                <w:sz w:val="16"/>
              </w:rPr>
              <w:t>Whirlwind</w:t>
            </w:r>
            <w:r w:rsidRPr="007863D4">
              <w:rPr>
                <w:color w:val="000000"/>
                <w:sz w:val="12"/>
              </w:rPr>
              <w:br/>
            </w:r>
          </w:p>
        </w:tc>
        <w:tc>
          <w:tcPr>
            <w:tcW w:w="928" w:type="dxa"/>
            <w:tcBorders>
              <w:top w:val="single" w:sz="6" w:space="0" w:color="auto"/>
              <w:left w:val="nil"/>
              <w:bottom w:val="double" w:sz="6" w:space="0" w:color="auto"/>
              <w:right w:val="double" w:sz="6" w:space="0" w:color="auto"/>
            </w:tcBorders>
            <w:vAlign w:val="bottom"/>
          </w:tcPr>
          <w:p w14:paraId="3645EACC" w14:textId="77777777" w:rsidR="001D5A3F" w:rsidRPr="007863D4" w:rsidRDefault="00000000" w:rsidP="00C87AC9">
            <w:pPr>
              <w:spacing w:before="20" w:after="20"/>
              <w:ind w:left="-18"/>
              <w:jc w:val="right"/>
              <w:rPr>
                <w:color w:val="000000"/>
                <w:sz w:val="16"/>
              </w:rPr>
            </w:pPr>
            <w:r w:rsidRPr="007863D4">
              <w:rPr>
                <w:color w:val="000000"/>
                <w:sz w:val="12"/>
              </w:rPr>
              <w:t>(Eb p266)</w:t>
            </w:r>
          </w:p>
        </w:tc>
        <w:tc>
          <w:tcPr>
            <w:tcW w:w="4022" w:type="dxa"/>
            <w:tcBorders>
              <w:top w:val="single" w:sz="6" w:space="0" w:color="auto"/>
              <w:left w:val="double" w:sz="6" w:space="0" w:color="auto"/>
              <w:bottom w:val="double" w:sz="6" w:space="0" w:color="auto"/>
              <w:right w:val="double" w:sz="6" w:space="0" w:color="auto"/>
            </w:tcBorders>
            <w:vAlign w:val="center"/>
          </w:tcPr>
          <w:p w14:paraId="334D6E19" w14:textId="77777777" w:rsidR="001D5A3F" w:rsidRPr="007863D4" w:rsidRDefault="00000000">
            <w:pPr>
              <w:spacing w:before="20" w:after="20"/>
              <w:ind w:left="72" w:hanging="72"/>
              <w:rPr>
                <w:color w:val="000000"/>
                <w:sz w:val="14"/>
              </w:rPr>
            </w:pPr>
            <w:r w:rsidRPr="007863D4">
              <w:rPr>
                <w:i/>
                <w:iCs/>
                <w:color w:val="000000"/>
                <w:sz w:val="14"/>
              </w:rPr>
              <w:t>Fly</w:t>
            </w:r>
            <w:r w:rsidRPr="007863D4">
              <w:rPr>
                <w:color w:val="000000"/>
                <w:sz w:val="14"/>
              </w:rPr>
              <w:t>, on command.  Movement rate of 60’ with Good maneuverability.</w:t>
            </w:r>
          </w:p>
          <w:p w14:paraId="3C8594B1" w14:textId="77777777" w:rsidR="001D5A3F" w:rsidRPr="007863D4" w:rsidRDefault="00000000">
            <w:pPr>
              <w:spacing w:before="20" w:after="20"/>
              <w:ind w:left="72" w:hanging="72"/>
              <w:rPr>
                <w:color w:val="000000"/>
                <w:sz w:val="14"/>
              </w:rPr>
            </w:pPr>
            <w:r w:rsidRPr="007863D4">
              <w:rPr>
                <w:color w:val="000000"/>
                <w:sz w:val="14"/>
              </w:rPr>
              <w:t>Become a Whirlwind, 1/day for 4 rounds.  This is equivalent of the whirlwind created by a Large Air Elemental.</w:t>
            </w:r>
          </w:p>
        </w:tc>
        <w:tc>
          <w:tcPr>
            <w:tcW w:w="540" w:type="dxa"/>
            <w:tcBorders>
              <w:top w:val="single" w:sz="6" w:space="0" w:color="auto"/>
              <w:left w:val="double" w:sz="6" w:space="0" w:color="auto"/>
              <w:bottom w:val="double" w:sz="6" w:space="0" w:color="auto"/>
              <w:right w:val="double" w:sz="6" w:space="0" w:color="auto"/>
            </w:tcBorders>
            <w:vAlign w:val="center"/>
          </w:tcPr>
          <w:p w14:paraId="6BA61B72" w14:textId="77777777" w:rsidR="001D5A3F" w:rsidRPr="007863D4" w:rsidRDefault="00000000">
            <w:pPr>
              <w:ind w:left="-108" w:right="-108"/>
              <w:jc w:val="center"/>
              <w:rPr>
                <w:color w:val="000000"/>
                <w:sz w:val="14"/>
              </w:rPr>
            </w:pPr>
            <w:r w:rsidRPr="007863D4">
              <w:rPr>
                <w:color w:val="000000"/>
                <w:sz w:val="14"/>
              </w:rPr>
              <w:t>Mod</w:t>
            </w:r>
          </w:p>
          <w:p w14:paraId="5E77D9C0" w14:textId="77777777" w:rsidR="001D5A3F" w:rsidRPr="007863D4" w:rsidRDefault="00000000">
            <w:pPr>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double" w:sz="6" w:space="0" w:color="auto"/>
              <w:right w:val="single" w:sz="6" w:space="0" w:color="auto"/>
            </w:tcBorders>
            <w:vAlign w:val="center"/>
          </w:tcPr>
          <w:p w14:paraId="36E985F9"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double" w:sz="6" w:space="0" w:color="auto"/>
              <w:right w:val="single" w:sz="6" w:space="0" w:color="auto"/>
            </w:tcBorders>
            <w:vAlign w:val="center"/>
          </w:tcPr>
          <w:p w14:paraId="37C57886" w14:textId="77777777" w:rsidR="001D5A3F" w:rsidRPr="007863D4" w:rsidRDefault="00000000">
            <w:pPr>
              <w:ind w:left="72" w:hanging="72"/>
              <w:rPr>
                <w:color w:val="000000"/>
                <w:sz w:val="14"/>
              </w:rPr>
            </w:pPr>
            <w:r w:rsidRPr="007863D4">
              <w:rPr>
                <w:color w:val="000000"/>
                <w:sz w:val="14"/>
              </w:rPr>
              <w:t>Bind Elemental</w:t>
            </w:r>
          </w:p>
          <w:p w14:paraId="2DAD8911" w14:textId="77777777" w:rsidR="001D5A3F" w:rsidRPr="007863D4" w:rsidRDefault="00000000">
            <w:pPr>
              <w:pStyle w:val="RequirementText"/>
              <w:rPr>
                <w:color w:val="000000"/>
              </w:rPr>
            </w:pPr>
            <w:r w:rsidRPr="007863D4">
              <w:rPr>
                <w:color w:val="000000"/>
              </w:rPr>
              <w:t>Planar Binding</w:t>
            </w:r>
          </w:p>
        </w:tc>
        <w:tc>
          <w:tcPr>
            <w:tcW w:w="720" w:type="dxa"/>
            <w:tcBorders>
              <w:top w:val="single" w:sz="6" w:space="0" w:color="auto"/>
              <w:left w:val="single" w:sz="6" w:space="0" w:color="auto"/>
              <w:bottom w:val="double" w:sz="6" w:space="0" w:color="auto"/>
              <w:right w:val="single" w:sz="6" w:space="0" w:color="auto"/>
            </w:tcBorders>
            <w:vAlign w:val="center"/>
          </w:tcPr>
          <w:p w14:paraId="75702997" w14:textId="77777777" w:rsidR="001D5A3F" w:rsidRPr="007863D4" w:rsidRDefault="00000000">
            <w:pPr>
              <w:spacing w:before="20" w:after="20"/>
              <w:jc w:val="center"/>
              <w:rPr>
                <w:color w:val="000000"/>
                <w:sz w:val="14"/>
              </w:rPr>
            </w:pPr>
            <w:r w:rsidRPr="007863D4">
              <w:rPr>
                <w:color w:val="000000"/>
                <w:sz w:val="14"/>
              </w:rPr>
              <w:t>+90,000</w:t>
            </w:r>
          </w:p>
        </w:tc>
        <w:tc>
          <w:tcPr>
            <w:tcW w:w="630" w:type="dxa"/>
            <w:tcBorders>
              <w:top w:val="single" w:sz="6" w:space="0" w:color="auto"/>
              <w:left w:val="single" w:sz="6" w:space="0" w:color="auto"/>
              <w:bottom w:val="double" w:sz="6" w:space="0" w:color="auto"/>
            </w:tcBorders>
            <w:vAlign w:val="center"/>
          </w:tcPr>
          <w:p w14:paraId="6AF86C94"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61D82903" w14:textId="77777777">
        <w:trPr>
          <w:cantSplit/>
        </w:trPr>
        <w:tc>
          <w:tcPr>
            <w:tcW w:w="1800" w:type="dxa"/>
            <w:tcBorders>
              <w:top w:val="single" w:sz="6" w:space="0" w:color="auto"/>
              <w:bottom w:val="single" w:sz="6" w:space="0" w:color="auto"/>
              <w:right w:val="nil"/>
            </w:tcBorders>
          </w:tcPr>
          <w:p w14:paraId="289E1EC6" w14:textId="77777777" w:rsidR="001D5A3F" w:rsidRPr="007863D4" w:rsidRDefault="00000000" w:rsidP="00C87AC9">
            <w:pPr>
              <w:spacing w:before="20" w:after="20"/>
              <w:ind w:left="72" w:hanging="72"/>
              <w:rPr>
                <w:color w:val="000000"/>
                <w:sz w:val="16"/>
              </w:rPr>
            </w:pPr>
            <w:r w:rsidRPr="007863D4">
              <w:rPr>
                <w:color w:val="000000"/>
                <w:sz w:val="16"/>
              </w:rPr>
              <w:t>Buoyant</w:t>
            </w:r>
          </w:p>
        </w:tc>
        <w:tc>
          <w:tcPr>
            <w:tcW w:w="928" w:type="dxa"/>
            <w:tcBorders>
              <w:top w:val="single" w:sz="6" w:space="0" w:color="auto"/>
              <w:left w:val="nil"/>
              <w:bottom w:val="single" w:sz="6" w:space="0" w:color="auto"/>
              <w:right w:val="double" w:sz="6" w:space="0" w:color="auto"/>
            </w:tcBorders>
            <w:vAlign w:val="bottom"/>
          </w:tcPr>
          <w:p w14:paraId="550F56B7" w14:textId="77777777" w:rsidR="001D5A3F" w:rsidRPr="007863D4" w:rsidRDefault="00000000" w:rsidP="00C87AC9">
            <w:pPr>
              <w:spacing w:before="20" w:after="20"/>
              <w:ind w:left="-18"/>
              <w:jc w:val="right"/>
              <w:rPr>
                <w:color w:val="000000"/>
                <w:sz w:val="12"/>
              </w:rPr>
            </w:pPr>
            <w:r w:rsidRPr="007863D4">
              <w:rPr>
                <w:color w:val="000000"/>
                <w:sz w:val="12"/>
              </w:rPr>
              <w:t>(Storm p128)</w:t>
            </w:r>
          </w:p>
        </w:tc>
        <w:tc>
          <w:tcPr>
            <w:tcW w:w="4022" w:type="dxa"/>
            <w:tcBorders>
              <w:top w:val="single" w:sz="6" w:space="0" w:color="auto"/>
              <w:left w:val="double" w:sz="6" w:space="0" w:color="auto"/>
              <w:bottom w:val="single" w:sz="6" w:space="0" w:color="auto"/>
              <w:right w:val="nil"/>
            </w:tcBorders>
            <w:vAlign w:val="center"/>
          </w:tcPr>
          <w:p w14:paraId="487E7A94" w14:textId="77777777" w:rsidR="001D5A3F" w:rsidRPr="007863D4" w:rsidRDefault="00000000" w:rsidP="00C87AC9">
            <w:pPr>
              <w:spacing w:before="20" w:after="20"/>
              <w:ind w:left="72" w:hanging="72"/>
              <w:rPr>
                <w:color w:val="000000"/>
                <w:sz w:val="14"/>
              </w:rPr>
            </w:pPr>
            <w:r w:rsidRPr="007863D4">
              <w:rPr>
                <w:color w:val="000000"/>
                <w:sz w:val="14"/>
              </w:rPr>
              <w:t>½ weight of normal armor.  Armor check penalty is not doubled for Swim checks.</w:t>
            </w:r>
          </w:p>
        </w:tc>
        <w:tc>
          <w:tcPr>
            <w:tcW w:w="540" w:type="dxa"/>
            <w:tcBorders>
              <w:top w:val="single" w:sz="6" w:space="0" w:color="auto"/>
              <w:left w:val="double" w:sz="6" w:space="0" w:color="auto"/>
              <w:bottom w:val="single" w:sz="6" w:space="0" w:color="auto"/>
              <w:right w:val="double" w:sz="6" w:space="0" w:color="auto"/>
            </w:tcBorders>
            <w:vAlign w:val="center"/>
          </w:tcPr>
          <w:p w14:paraId="37316046" w14:textId="77777777" w:rsidR="001D5A3F" w:rsidRPr="007863D4" w:rsidRDefault="00000000" w:rsidP="00C87AC9">
            <w:pPr>
              <w:ind w:left="-108" w:right="-108"/>
              <w:jc w:val="center"/>
              <w:rPr>
                <w:color w:val="000000"/>
                <w:sz w:val="14"/>
              </w:rPr>
            </w:pPr>
            <w:r w:rsidRPr="007863D4">
              <w:rPr>
                <w:color w:val="000000"/>
                <w:sz w:val="14"/>
              </w:rPr>
              <w:t>Mod</w:t>
            </w:r>
          </w:p>
          <w:p w14:paraId="7C473578"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52DB26D7" w14:textId="77777777" w:rsidR="001D5A3F"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3C6DF5D3" w14:textId="77777777" w:rsidR="001D5A3F" w:rsidRPr="007863D4" w:rsidRDefault="00000000" w:rsidP="00C87AC9">
            <w:pPr>
              <w:ind w:left="72" w:hanging="72"/>
              <w:rPr>
                <w:color w:val="000000"/>
                <w:sz w:val="14"/>
              </w:rPr>
            </w:pPr>
            <w:r w:rsidRPr="007863D4">
              <w:rPr>
                <w:color w:val="000000"/>
                <w:sz w:val="14"/>
              </w:rPr>
              <w:t>Craft Arms &amp; Armor</w:t>
            </w:r>
          </w:p>
          <w:p w14:paraId="617C72D2" w14:textId="77777777" w:rsidR="001D5A3F" w:rsidRPr="007863D4" w:rsidRDefault="00000000" w:rsidP="00C87AC9">
            <w:pPr>
              <w:ind w:left="72" w:hanging="72"/>
              <w:rPr>
                <w:color w:val="000000"/>
                <w:sz w:val="14"/>
              </w:rPr>
            </w:pPr>
            <w:r w:rsidRPr="007863D4">
              <w:rPr>
                <w:i/>
                <w:color w:val="000000"/>
                <w:sz w:val="14"/>
              </w:rPr>
              <w:t>Freedom of Movement</w:t>
            </w:r>
          </w:p>
        </w:tc>
        <w:tc>
          <w:tcPr>
            <w:tcW w:w="720" w:type="dxa"/>
            <w:tcBorders>
              <w:top w:val="single" w:sz="6" w:space="0" w:color="auto"/>
              <w:left w:val="single" w:sz="6" w:space="0" w:color="auto"/>
              <w:bottom w:val="single" w:sz="6" w:space="0" w:color="auto"/>
              <w:right w:val="single" w:sz="6" w:space="0" w:color="auto"/>
            </w:tcBorders>
            <w:vAlign w:val="center"/>
          </w:tcPr>
          <w:p w14:paraId="7E4DD3F4"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0AC9268A" w14:textId="77777777" w:rsidR="001D5A3F" w:rsidRPr="007863D4" w:rsidRDefault="00000000" w:rsidP="00C87AC9">
            <w:pPr>
              <w:spacing w:before="20" w:after="20"/>
              <w:jc w:val="center"/>
              <w:rPr>
                <w:color w:val="000000"/>
                <w:sz w:val="14"/>
              </w:rPr>
            </w:pPr>
            <w:r w:rsidRPr="007863D4">
              <w:rPr>
                <w:color w:val="000000"/>
                <w:sz w:val="14"/>
              </w:rPr>
              <w:t>+1</w:t>
            </w:r>
          </w:p>
        </w:tc>
      </w:tr>
      <w:tr w:rsidR="00C87AC9" w:rsidRPr="007863D4" w14:paraId="02794D6F" w14:textId="77777777">
        <w:trPr>
          <w:cantSplit/>
        </w:trPr>
        <w:tc>
          <w:tcPr>
            <w:tcW w:w="1800" w:type="dxa"/>
            <w:tcBorders>
              <w:top w:val="single" w:sz="6" w:space="0" w:color="auto"/>
              <w:bottom w:val="single" w:sz="6" w:space="0" w:color="auto"/>
              <w:right w:val="nil"/>
            </w:tcBorders>
          </w:tcPr>
          <w:p w14:paraId="3CAA50BA" w14:textId="77777777" w:rsidR="001D5A3F" w:rsidRPr="007863D4" w:rsidRDefault="00000000" w:rsidP="00C87AC9">
            <w:pPr>
              <w:spacing w:before="20" w:after="20"/>
              <w:ind w:left="72" w:hanging="72"/>
              <w:rPr>
                <w:color w:val="000000"/>
                <w:sz w:val="16"/>
              </w:rPr>
            </w:pPr>
            <w:r w:rsidRPr="007863D4">
              <w:rPr>
                <w:color w:val="000000"/>
                <w:sz w:val="16"/>
              </w:rPr>
              <w:t>Death Ward</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6CE7B3FA" w14:textId="77777777" w:rsidR="001D5A3F" w:rsidRPr="007863D4" w:rsidRDefault="00000000" w:rsidP="00C87AC9">
            <w:pPr>
              <w:spacing w:before="20" w:after="20"/>
              <w:ind w:left="-18"/>
              <w:jc w:val="right"/>
              <w:rPr>
                <w:color w:val="000000"/>
                <w:sz w:val="16"/>
              </w:rPr>
            </w:pPr>
            <w:r w:rsidRPr="007863D4">
              <w:rPr>
                <w:color w:val="000000"/>
                <w:sz w:val="12"/>
              </w:rPr>
              <w:t>(CArc p142)</w:t>
            </w:r>
            <w:r w:rsidRPr="007863D4">
              <w:rPr>
                <w:color w:val="000000"/>
                <w:sz w:val="12"/>
              </w:rPr>
              <w:br/>
            </w:r>
            <w:r w:rsidRPr="007863D4">
              <w:rPr>
                <w:strike/>
                <w:color w:val="000000"/>
                <w:sz w:val="12"/>
                <w:szCs w:val="12"/>
              </w:rPr>
              <w:t>(PGF p119)</w:t>
            </w:r>
          </w:p>
        </w:tc>
        <w:tc>
          <w:tcPr>
            <w:tcW w:w="4022" w:type="dxa"/>
            <w:tcBorders>
              <w:top w:val="single" w:sz="6" w:space="0" w:color="auto"/>
              <w:left w:val="double" w:sz="6" w:space="0" w:color="auto"/>
              <w:bottom w:val="single" w:sz="6" w:space="0" w:color="auto"/>
              <w:right w:val="nil"/>
            </w:tcBorders>
            <w:vAlign w:val="center"/>
          </w:tcPr>
          <w:p w14:paraId="0FF077CF" w14:textId="77777777" w:rsidR="001D5A3F" w:rsidRPr="007863D4" w:rsidRDefault="00000000" w:rsidP="00C87AC9">
            <w:pPr>
              <w:spacing w:before="20" w:after="20"/>
              <w:ind w:left="72" w:hanging="72"/>
              <w:rPr>
                <w:color w:val="000000"/>
                <w:sz w:val="14"/>
              </w:rPr>
            </w:pPr>
            <w:r w:rsidRPr="007863D4">
              <w:rPr>
                <w:color w:val="000000"/>
                <w:sz w:val="14"/>
              </w:rPr>
              <w:t xml:space="preserve">Ignore one ‘death effect’ each day.  Examples include spells with the [death] subtype, magical death effects, energy drain, &amp; negative energy effects (such as those from </w:t>
            </w:r>
            <w:r w:rsidRPr="007863D4">
              <w:rPr>
                <w:i/>
                <w:color w:val="000000"/>
                <w:sz w:val="14"/>
              </w:rPr>
              <w:t>Inflict</w:t>
            </w:r>
            <w:r w:rsidRPr="007863D4">
              <w:rPr>
                <w:color w:val="000000"/>
                <w:sz w:val="14"/>
              </w:rPr>
              <w:t xml:space="preserve"> spells and </w:t>
            </w:r>
            <w:r w:rsidRPr="007863D4">
              <w:rPr>
                <w:i/>
                <w:color w:val="000000"/>
                <w:sz w:val="14"/>
              </w:rPr>
              <w:t>Chill Touch</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1730E897" w14:textId="77777777" w:rsidR="001D5A3F" w:rsidRPr="007863D4" w:rsidRDefault="00000000" w:rsidP="00C87AC9">
            <w:pPr>
              <w:ind w:left="-108" w:right="-108"/>
              <w:jc w:val="center"/>
              <w:rPr>
                <w:color w:val="000000"/>
                <w:sz w:val="14"/>
              </w:rPr>
            </w:pPr>
            <w:r w:rsidRPr="007863D4">
              <w:rPr>
                <w:color w:val="000000"/>
                <w:sz w:val="14"/>
              </w:rPr>
              <w:t>Mod Necro</w:t>
            </w:r>
          </w:p>
        </w:tc>
        <w:tc>
          <w:tcPr>
            <w:tcW w:w="450" w:type="dxa"/>
            <w:tcBorders>
              <w:top w:val="single" w:sz="6" w:space="0" w:color="auto"/>
              <w:left w:val="double" w:sz="6" w:space="0" w:color="auto"/>
              <w:bottom w:val="single" w:sz="6" w:space="0" w:color="auto"/>
              <w:right w:val="single" w:sz="6" w:space="0" w:color="auto"/>
            </w:tcBorders>
            <w:vAlign w:val="center"/>
          </w:tcPr>
          <w:p w14:paraId="4A5798A9" w14:textId="77777777" w:rsidR="001D5A3F"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1D8860E4" w14:textId="77777777" w:rsidR="001D5A3F" w:rsidRPr="007863D4" w:rsidRDefault="00000000" w:rsidP="00C87AC9">
            <w:pPr>
              <w:ind w:left="72" w:hanging="72"/>
              <w:rPr>
                <w:color w:val="000000"/>
                <w:sz w:val="14"/>
              </w:rPr>
            </w:pPr>
            <w:r w:rsidRPr="007863D4">
              <w:rPr>
                <w:color w:val="000000"/>
                <w:sz w:val="14"/>
              </w:rPr>
              <w:t>Craft Arms &amp; Armor</w:t>
            </w:r>
          </w:p>
          <w:p w14:paraId="13F9C7F9" w14:textId="77777777" w:rsidR="001D5A3F" w:rsidRPr="007863D4" w:rsidRDefault="00000000" w:rsidP="00C87AC9">
            <w:pPr>
              <w:ind w:left="72" w:hanging="72"/>
              <w:rPr>
                <w:color w:val="000000"/>
                <w:sz w:val="14"/>
              </w:rPr>
            </w:pPr>
            <w:r w:rsidRPr="007863D4">
              <w:rPr>
                <w:i/>
                <w:color w:val="000000"/>
                <w:sz w:val="14"/>
              </w:rPr>
              <w:t>Death Ward</w:t>
            </w:r>
          </w:p>
        </w:tc>
        <w:tc>
          <w:tcPr>
            <w:tcW w:w="720" w:type="dxa"/>
            <w:tcBorders>
              <w:top w:val="single" w:sz="6" w:space="0" w:color="auto"/>
              <w:left w:val="single" w:sz="6" w:space="0" w:color="auto"/>
              <w:bottom w:val="single" w:sz="6" w:space="0" w:color="auto"/>
              <w:right w:val="single" w:sz="6" w:space="0" w:color="auto"/>
            </w:tcBorders>
            <w:vAlign w:val="center"/>
          </w:tcPr>
          <w:p w14:paraId="70795752"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7A17EA02" w14:textId="77777777" w:rsidR="001D5A3F" w:rsidRPr="007863D4" w:rsidRDefault="00000000" w:rsidP="00C87AC9">
            <w:pPr>
              <w:spacing w:before="20" w:after="20"/>
              <w:jc w:val="center"/>
              <w:rPr>
                <w:color w:val="000000"/>
                <w:sz w:val="14"/>
              </w:rPr>
            </w:pPr>
            <w:r w:rsidRPr="007863D4">
              <w:rPr>
                <w:color w:val="000000"/>
                <w:sz w:val="14"/>
              </w:rPr>
              <w:t>+1</w:t>
            </w:r>
          </w:p>
        </w:tc>
      </w:tr>
      <w:tr w:rsidR="00C87AC9" w:rsidRPr="007863D4" w14:paraId="737C8FBA" w14:textId="77777777">
        <w:trPr>
          <w:cantSplit/>
        </w:trPr>
        <w:tc>
          <w:tcPr>
            <w:tcW w:w="1800" w:type="dxa"/>
            <w:tcBorders>
              <w:top w:val="single" w:sz="6" w:space="0" w:color="auto"/>
              <w:bottom w:val="single" w:sz="6" w:space="0" w:color="auto"/>
              <w:right w:val="nil"/>
            </w:tcBorders>
          </w:tcPr>
          <w:p w14:paraId="029C54CC" w14:textId="77777777" w:rsidR="001D5A3F" w:rsidRPr="007863D4" w:rsidRDefault="00000000" w:rsidP="00C87AC9">
            <w:pPr>
              <w:spacing w:before="20" w:after="20"/>
              <w:ind w:left="72" w:hanging="72"/>
              <w:rPr>
                <w:color w:val="000000"/>
                <w:sz w:val="16"/>
              </w:rPr>
            </w:pPr>
            <w:r w:rsidRPr="007863D4">
              <w:rPr>
                <w:color w:val="000000"/>
                <w:sz w:val="16"/>
              </w:rPr>
              <w:t>Drowcraft</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426DD5CD" w14:textId="77777777" w:rsidR="001D5A3F"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nil"/>
            </w:tcBorders>
            <w:vAlign w:val="center"/>
          </w:tcPr>
          <w:p w14:paraId="0AAFF316" w14:textId="77777777" w:rsidR="001D5A3F" w:rsidRPr="007863D4" w:rsidRDefault="00000000" w:rsidP="00C87AC9">
            <w:pPr>
              <w:spacing w:before="20" w:after="20"/>
              <w:ind w:left="72" w:hanging="72"/>
              <w:rPr>
                <w:iCs/>
                <w:color w:val="000000"/>
                <w:sz w:val="14"/>
              </w:rPr>
            </w:pPr>
            <w:r w:rsidRPr="007863D4">
              <w:rPr>
                <w:iCs/>
                <w:color w:val="000000"/>
                <w:sz w:val="14"/>
              </w:rPr>
              <w:t>When wielded within a region of Faerzres (a type of magical ‘radiation’ found in the Underdark), the wearer gains a +2 Deflection bonus to AC.</w:t>
            </w:r>
          </w:p>
          <w:p w14:paraId="1B0D481E" w14:textId="77777777" w:rsidR="001D5A3F" w:rsidRPr="007863D4" w:rsidRDefault="00000000" w:rsidP="00C87AC9">
            <w:pPr>
              <w:spacing w:before="20" w:after="20"/>
              <w:ind w:left="72" w:hanging="72"/>
              <w:rPr>
                <w:color w:val="000000"/>
                <w:sz w:val="14"/>
              </w:rPr>
            </w:pPr>
            <w:r w:rsidRPr="007863D4">
              <w:rPr>
                <w:iCs/>
                <w:color w:val="000000"/>
                <w:sz w:val="14"/>
              </w:rPr>
              <w:t>If brought to a region where there is any amount of natural sunlight, the armor must make a Fortitude save vs. DC 8 each day to avoid dissolving, even if kept out of direct sunlight.  It can be kept safe if stored in a lead-lined case.</w:t>
            </w:r>
          </w:p>
        </w:tc>
        <w:tc>
          <w:tcPr>
            <w:tcW w:w="540" w:type="dxa"/>
            <w:tcBorders>
              <w:top w:val="single" w:sz="6" w:space="0" w:color="auto"/>
              <w:left w:val="double" w:sz="6" w:space="0" w:color="auto"/>
              <w:bottom w:val="single" w:sz="6" w:space="0" w:color="auto"/>
              <w:right w:val="double" w:sz="6" w:space="0" w:color="auto"/>
            </w:tcBorders>
            <w:vAlign w:val="center"/>
          </w:tcPr>
          <w:p w14:paraId="6794786B" w14:textId="77777777" w:rsidR="001D5A3F" w:rsidRPr="007863D4" w:rsidRDefault="00000000" w:rsidP="00C87AC9">
            <w:pPr>
              <w:ind w:left="-108" w:right="-108"/>
              <w:jc w:val="center"/>
              <w:rPr>
                <w:color w:val="000000"/>
                <w:sz w:val="14"/>
              </w:rPr>
            </w:pPr>
            <w:r w:rsidRPr="007863D4">
              <w:rPr>
                <w:color w:val="000000"/>
                <w:sz w:val="14"/>
              </w:rPr>
              <w:t>Strong</w:t>
            </w:r>
          </w:p>
          <w:p w14:paraId="45DC92B0"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39F44068" w14:textId="77777777" w:rsidR="001D5A3F" w:rsidRPr="007863D4" w:rsidRDefault="00000000" w:rsidP="00C87AC9">
            <w:pPr>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6A57A0C8" w14:textId="77777777" w:rsidR="001D5A3F" w:rsidRPr="007863D4" w:rsidRDefault="00000000" w:rsidP="00C87AC9">
            <w:pPr>
              <w:ind w:left="72" w:hanging="72"/>
              <w:rPr>
                <w:color w:val="000000"/>
                <w:sz w:val="14"/>
              </w:rPr>
            </w:pPr>
            <w:r w:rsidRPr="007863D4">
              <w:rPr>
                <w:color w:val="000000"/>
                <w:sz w:val="14"/>
              </w:rPr>
              <w:t>Craft Arms &amp; Armor</w:t>
            </w:r>
          </w:p>
          <w:p w14:paraId="3EC0120A" w14:textId="77777777" w:rsidR="001D5A3F" w:rsidRPr="007863D4" w:rsidRDefault="00000000" w:rsidP="00C87AC9">
            <w:pPr>
              <w:ind w:left="72" w:hanging="72"/>
              <w:rPr>
                <w:i/>
                <w:color w:val="000000"/>
                <w:sz w:val="14"/>
              </w:rPr>
            </w:pPr>
            <w:r w:rsidRPr="007863D4">
              <w:rPr>
                <w:i/>
                <w:color w:val="000000"/>
                <w:sz w:val="14"/>
              </w:rPr>
              <w:t>Contingency</w:t>
            </w:r>
          </w:p>
          <w:p w14:paraId="6980ED5C" w14:textId="77777777" w:rsidR="001D5A3F" w:rsidRPr="007863D4" w:rsidRDefault="00000000" w:rsidP="00C87AC9">
            <w:pPr>
              <w:ind w:left="72" w:hanging="72"/>
              <w:rPr>
                <w:color w:val="000000"/>
                <w:sz w:val="14"/>
              </w:rPr>
            </w:pPr>
            <w:r w:rsidRPr="007863D4">
              <w:rPr>
                <w:i/>
                <w:color w:val="000000"/>
                <w:sz w:val="14"/>
              </w:rPr>
              <w:t>Disintegrate</w:t>
            </w:r>
          </w:p>
        </w:tc>
        <w:tc>
          <w:tcPr>
            <w:tcW w:w="720" w:type="dxa"/>
            <w:tcBorders>
              <w:top w:val="single" w:sz="6" w:space="0" w:color="auto"/>
              <w:left w:val="single" w:sz="6" w:space="0" w:color="auto"/>
              <w:bottom w:val="single" w:sz="6" w:space="0" w:color="auto"/>
              <w:right w:val="single" w:sz="6" w:space="0" w:color="auto"/>
            </w:tcBorders>
            <w:vAlign w:val="center"/>
          </w:tcPr>
          <w:p w14:paraId="121ED990"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448D1572" w14:textId="77777777" w:rsidR="001D5A3F" w:rsidRPr="007863D4" w:rsidRDefault="00000000" w:rsidP="00C87AC9">
            <w:pPr>
              <w:spacing w:before="20" w:after="20"/>
              <w:jc w:val="center"/>
              <w:rPr>
                <w:color w:val="000000"/>
                <w:sz w:val="14"/>
              </w:rPr>
            </w:pPr>
            <w:r w:rsidRPr="007863D4">
              <w:rPr>
                <w:color w:val="000000"/>
                <w:sz w:val="14"/>
              </w:rPr>
              <w:t>+1</w:t>
            </w:r>
          </w:p>
        </w:tc>
      </w:tr>
      <w:tr w:rsidR="00C87AC9" w:rsidRPr="007863D4" w14:paraId="732B42FF" w14:textId="77777777">
        <w:trPr>
          <w:cantSplit/>
        </w:trPr>
        <w:tc>
          <w:tcPr>
            <w:tcW w:w="1800" w:type="dxa"/>
            <w:tcBorders>
              <w:top w:val="single" w:sz="6" w:space="0" w:color="auto"/>
              <w:bottom w:val="single" w:sz="6" w:space="0" w:color="auto"/>
              <w:right w:val="nil"/>
            </w:tcBorders>
          </w:tcPr>
          <w:p w14:paraId="0CA2C032" w14:textId="77777777" w:rsidR="001D5A3F" w:rsidRPr="007863D4" w:rsidRDefault="00000000" w:rsidP="00C87AC9">
            <w:pPr>
              <w:spacing w:before="20" w:after="20"/>
              <w:ind w:left="72" w:hanging="72"/>
              <w:rPr>
                <w:color w:val="000000"/>
                <w:sz w:val="16"/>
              </w:rPr>
            </w:pPr>
            <w:r w:rsidRPr="007863D4">
              <w:rPr>
                <w:color w:val="000000"/>
                <w:sz w:val="16"/>
              </w:rPr>
              <w:t>Fortification, Light</w:t>
            </w:r>
          </w:p>
        </w:tc>
        <w:tc>
          <w:tcPr>
            <w:tcW w:w="928" w:type="dxa"/>
            <w:tcBorders>
              <w:top w:val="single" w:sz="6" w:space="0" w:color="auto"/>
              <w:left w:val="nil"/>
              <w:bottom w:val="single" w:sz="6" w:space="0" w:color="auto"/>
              <w:right w:val="double" w:sz="6" w:space="0" w:color="auto"/>
            </w:tcBorders>
            <w:vAlign w:val="bottom"/>
          </w:tcPr>
          <w:p w14:paraId="5AB3E7BF"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nil"/>
            </w:tcBorders>
            <w:vAlign w:val="center"/>
          </w:tcPr>
          <w:p w14:paraId="42CE8352" w14:textId="77777777" w:rsidR="001D5A3F" w:rsidRPr="007863D4" w:rsidRDefault="00000000" w:rsidP="00C87AC9">
            <w:pPr>
              <w:spacing w:before="20" w:after="20"/>
              <w:ind w:left="72" w:hanging="72"/>
              <w:rPr>
                <w:color w:val="000000"/>
                <w:sz w:val="14"/>
              </w:rPr>
            </w:pPr>
            <w:r w:rsidRPr="007863D4">
              <w:rPr>
                <w:color w:val="000000"/>
                <w:sz w:val="14"/>
              </w:rPr>
              <w:t>25% chance of negating a critical hit or sneak attack.</w:t>
            </w:r>
          </w:p>
        </w:tc>
        <w:tc>
          <w:tcPr>
            <w:tcW w:w="540" w:type="dxa"/>
            <w:tcBorders>
              <w:top w:val="single" w:sz="6" w:space="0" w:color="auto"/>
              <w:left w:val="double" w:sz="6" w:space="0" w:color="auto"/>
              <w:bottom w:val="single" w:sz="6" w:space="0" w:color="auto"/>
              <w:right w:val="double" w:sz="6" w:space="0" w:color="auto"/>
            </w:tcBorders>
            <w:vAlign w:val="center"/>
          </w:tcPr>
          <w:p w14:paraId="0790C113" w14:textId="77777777" w:rsidR="001D5A3F" w:rsidRPr="007863D4" w:rsidRDefault="00000000" w:rsidP="00C87AC9">
            <w:pPr>
              <w:ind w:left="-108" w:right="-108"/>
              <w:jc w:val="center"/>
              <w:rPr>
                <w:color w:val="000000"/>
                <w:sz w:val="14"/>
              </w:rPr>
            </w:pPr>
            <w:r w:rsidRPr="007863D4">
              <w:rPr>
                <w:color w:val="000000"/>
                <w:sz w:val="14"/>
              </w:rPr>
              <w:t>Strong</w:t>
            </w:r>
          </w:p>
          <w:p w14:paraId="574BB909"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F0684E2" w14:textId="77777777" w:rsidR="001D5A3F" w:rsidRPr="007863D4" w:rsidRDefault="00000000" w:rsidP="00C87AC9">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08249A30" w14:textId="77777777" w:rsidR="001D5A3F" w:rsidRPr="007863D4" w:rsidRDefault="00000000" w:rsidP="00C87AC9">
            <w:pPr>
              <w:ind w:left="72" w:hanging="72"/>
              <w:rPr>
                <w:color w:val="000000"/>
                <w:sz w:val="14"/>
              </w:rPr>
            </w:pPr>
            <w:r w:rsidRPr="007863D4">
              <w:rPr>
                <w:color w:val="000000"/>
                <w:sz w:val="14"/>
              </w:rPr>
              <w:t>Craft Arms &amp; Armor</w:t>
            </w:r>
          </w:p>
          <w:p w14:paraId="7F3BCCDF" w14:textId="77777777" w:rsidR="001D5A3F" w:rsidRPr="007863D4" w:rsidRDefault="00000000" w:rsidP="00C87AC9">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single" w:sz="6" w:space="0" w:color="auto"/>
              <w:left w:val="single" w:sz="6" w:space="0" w:color="auto"/>
              <w:bottom w:val="single" w:sz="6" w:space="0" w:color="auto"/>
              <w:right w:val="single" w:sz="6" w:space="0" w:color="auto"/>
            </w:tcBorders>
            <w:vAlign w:val="center"/>
          </w:tcPr>
          <w:p w14:paraId="342F7203"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1B359F41" w14:textId="77777777" w:rsidR="001D5A3F" w:rsidRPr="007863D4" w:rsidRDefault="00000000" w:rsidP="00C87AC9">
            <w:pPr>
              <w:spacing w:before="20" w:after="20"/>
              <w:jc w:val="center"/>
              <w:rPr>
                <w:color w:val="000000"/>
                <w:sz w:val="14"/>
              </w:rPr>
            </w:pPr>
            <w:r w:rsidRPr="007863D4">
              <w:rPr>
                <w:color w:val="000000"/>
                <w:sz w:val="14"/>
              </w:rPr>
              <w:t>+1</w:t>
            </w:r>
          </w:p>
        </w:tc>
      </w:tr>
      <w:tr w:rsidR="00C87AC9" w:rsidRPr="007863D4" w14:paraId="21F2C3D9" w14:textId="77777777">
        <w:trPr>
          <w:cantSplit/>
        </w:trPr>
        <w:tc>
          <w:tcPr>
            <w:tcW w:w="1800" w:type="dxa"/>
            <w:tcBorders>
              <w:top w:val="single" w:sz="6" w:space="0" w:color="auto"/>
              <w:bottom w:val="single" w:sz="6" w:space="0" w:color="auto"/>
              <w:right w:val="nil"/>
            </w:tcBorders>
          </w:tcPr>
          <w:p w14:paraId="5DB62E4A" w14:textId="77777777" w:rsidR="001D5A3F" w:rsidRPr="007863D4" w:rsidRDefault="00000000" w:rsidP="00C87AC9">
            <w:pPr>
              <w:spacing w:before="20" w:after="20"/>
              <w:ind w:left="72" w:hanging="72"/>
              <w:rPr>
                <w:color w:val="000000"/>
                <w:sz w:val="16"/>
              </w:rPr>
            </w:pPr>
            <w:r w:rsidRPr="007863D4">
              <w:rPr>
                <w:color w:val="000000"/>
                <w:sz w:val="16"/>
              </w:rPr>
              <w:t>Malleable</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311ABE40" w14:textId="77777777" w:rsidR="001D5A3F"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nil"/>
            </w:tcBorders>
            <w:vAlign w:val="center"/>
          </w:tcPr>
          <w:p w14:paraId="6A017045" w14:textId="77777777" w:rsidR="001D5A3F" w:rsidRPr="007863D4" w:rsidRDefault="00000000" w:rsidP="00C87AC9">
            <w:pPr>
              <w:spacing w:before="20" w:after="20"/>
              <w:ind w:left="72" w:hanging="72"/>
              <w:rPr>
                <w:iCs/>
                <w:color w:val="000000"/>
                <w:sz w:val="14"/>
              </w:rPr>
            </w:pPr>
            <w:r w:rsidRPr="007863D4">
              <w:rPr>
                <w:iCs/>
                <w:color w:val="000000"/>
                <w:sz w:val="14"/>
              </w:rPr>
              <w:t xml:space="preserve">The wearer is better able to fit through small passages and does not have his/her speed decreased in a ‘narrow space’ or a ‘low space’.  In either case, he/she retains the Dexterity bonus to AC.  </w:t>
            </w:r>
          </w:p>
          <w:p w14:paraId="543CEACC" w14:textId="77777777" w:rsidR="001D5A3F" w:rsidRPr="007863D4" w:rsidRDefault="00000000" w:rsidP="00C87AC9">
            <w:pPr>
              <w:spacing w:before="20" w:after="20"/>
              <w:ind w:left="72" w:hanging="72"/>
              <w:rPr>
                <w:color w:val="000000"/>
                <w:sz w:val="14"/>
              </w:rPr>
            </w:pPr>
            <w:r w:rsidRPr="007863D4">
              <w:rPr>
                <w:iCs/>
                <w:color w:val="000000"/>
                <w:sz w:val="14"/>
              </w:rPr>
              <w:t>If the area is both ‘narrow’ and ‘low’, the wearer only suffers the penalty from one.</w:t>
            </w:r>
          </w:p>
        </w:tc>
        <w:tc>
          <w:tcPr>
            <w:tcW w:w="540" w:type="dxa"/>
            <w:tcBorders>
              <w:top w:val="single" w:sz="6" w:space="0" w:color="auto"/>
              <w:left w:val="double" w:sz="6" w:space="0" w:color="auto"/>
              <w:bottom w:val="single" w:sz="6" w:space="0" w:color="auto"/>
              <w:right w:val="double" w:sz="6" w:space="0" w:color="auto"/>
            </w:tcBorders>
            <w:vAlign w:val="center"/>
          </w:tcPr>
          <w:p w14:paraId="400864E2" w14:textId="77777777" w:rsidR="001D5A3F" w:rsidRPr="007863D4" w:rsidRDefault="00000000" w:rsidP="00C87AC9">
            <w:pPr>
              <w:ind w:left="-108" w:right="-108"/>
              <w:jc w:val="center"/>
              <w:rPr>
                <w:color w:val="000000"/>
                <w:sz w:val="14"/>
              </w:rPr>
            </w:pPr>
            <w:r w:rsidRPr="007863D4">
              <w:rPr>
                <w:color w:val="000000"/>
                <w:sz w:val="14"/>
              </w:rPr>
              <w:t>Mod</w:t>
            </w:r>
          </w:p>
          <w:p w14:paraId="1D13049A"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7DA43AE5" w14:textId="77777777" w:rsidR="001D5A3F"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207450D0" w14:textId="77777777" w:rsidR="001D5A3F" w:rsidRPr="007863D4" w:rsidRDefault="00000000" w:rsidP="00C87AC9">
            <w:pPr>
              <w:ind w:left="72" w:hanging="72"/>
              <w:rPr>
                <w:color w:val="000000"/>
                <w:sz w:val="14"/>
              </w:rPr>
            </w:pPr>
            <w:r w:rsidRPr="007863D4">
              <w:rPr>
                <w:color w:val="000000"/>
                <w:sz w:val="14"/>
              </w:rPr>
              <w:t>Craft Arms &amp; Armor</w:t>
            </w:r>
          </w:p>
          <w:p w14:paraId="294D0B83" w14:textId="77777777" w:rsidR="001D5A3F" w:rsidRPr="007863D4" w:rsidRDefault="00000000" w:rsidP="00C87AC9">
            <w:pPr>
              <w:ind w:left="72" w:hanging="72"/>
              <w:rPr>
                <w:color w:val="000000"/>
                <w:sz w:val="14"/>
              </w:rPr>
            </w:pPr>
            <w:r w:rsidRPr="007863D4">
              <w:rPr>
                <w:color w:val="000000"/>
                <w:sz w:val="14"/>
              </w:rPr>
              <w:t>Tunnelrunner</w:t>
            </w:r>
          </w:p>
        </w:tc>
        <w:tc>
          <w:tcPr>
            <w:tcW w:w="720" w:type="dxa"/>
            <w:tcBorders>
              <w:top w:val="single" w:sz="6" w:space="0" w:color="auto"/>
              <w:left w:val="single" w:sz="6" w:space="0" w:color="auto"/>
              <w:bottom w:val="single" w:sz="6" w:space="0" w:color="auto"/>
              <w:right w:val="single" w:sz="6" w:space="0" w:color="auto"/>
            </w:tcBorders>
            <w:vAlign w:val="center"/>
          </w:tcPr>
          <w:p w14:paraId="0BBF732A"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4AB1CC2D" w14:textId="77777777" w:rsidR="001D5A3F" w:rsidRPr="007863D4" w:rsidRDefault="00000000" w:rsidP="00C87AC9">
            <w:pPr>
              <w:spacing w:before="20" w:after="20"/>
              <w:jc w:val="center"/>
              <w:rPr>
                <w:color w:val="000000"/>
                <w:sz w:val="14"/>
              </w:rPr>
            </w:pPr>
            <w:r w:rsidRPr="007863D4">
              <w:rPr>
                <w:color w:val="000000"/>
                <w:sz w:val="14"/>
              </w:rPr>
              <w:t>+1</w:t>
            </w:r>
          </w:p>
        </w:tc>
      </w:tr>
      <w:tr w:rsidR="00C87AC9" w:rsidRPr="007863D4" w14:paraId="2AABBD11" w14:textId="77777777">
        <w:trPr>
          <w:cantSplit/>
        </w:trPr>
        <w:tc>
          <w:tcPr>
            <w:tcW w:w="1800" w:type="dxa"/>
            <w:tcBorders>
              <w:top w:val="single" w:sz="6" w:space="0" w:color="auto"/>
              <w:bottom w:val="single" w:sz="6" w:space="0" w:color="auto"/>
              <w:right w:val="nil"/>
            </w:tcBorders>
          </w:tcPr>
          <w:p w14:paraId="79502C14" w14:textId="77777777" w:rsidR="001D5A3F" w:rsidRPr="007863D4" w:rsidRDefault="00000000" w:rsidP="00C87AC9">
            <w:pPr>
              <w:spacing w:before="20" w:after="20"/>
              <w:ind w:left="72" w:hanging="72"/>
              <w:rPr>
                <w:color w:val="000000"/>
                <w:sz w:val="16"/>
              </w:rPr>
            </w:pPr>
            <w:r w:rsidRPr="007863D4">
              <w:rPr>
                <w:color w:val="000000"/>
                <w:sz w:val="16"/>
              </w:rPr>
              <w:t>Nacreous</w:t>
            </w:r>
          </w:p>
        </w:tc>
        <w:tc>
          <w:tcPr>
            <w:tcW w:w="928" w:type="dxa"/>
            <w:tcBorders>
              <w:top w:val="single" w:sz="6" w:space="0" w:color="auto"/>
              <w:left w:val="nil"/>
              <w:bottom w:val="single" w:sz="6" w:space="0" w:color="auto"/>
              <w:right w:val="double" w:sz="6" w:space="0" w:color="auto"/>
            </w:tcBorders>
            <w:vAlign w:val="bottom"/>
          </w:tcPr>
          <w:p w14:paraId="13B7E9B7" w14:textId="77777777" w:rsidR="001D5A3F" w:rsidRPr="007863D4" w:rsidRDefault="00000000" w:rsidP="00C87AC9">
            <w:pPr>
              <w:spacing w:before="20" w:after="20"/>
              <w:ind w:left="-18"/>
              <w:jc w:val="right"/>
              <w:rPr>
                <w:color w:val="000000"/>
                <w:sz w:val="12"/>
              </w:rPr>
            </w:pPr>
            <w:r w:rsidRPr="007863D4">
              <w:rPr>
                <w:color w:val="000000"/>
                <w:sz w:val="12"/>
              </w:rPr>
              <w:t>(Storm p 129)</w:t>
            </w:r>
          </w:p>
        </w:tc>
        <w:tc>
          <w:tcPr>
            <w:tcW w:w="4022" w:type="dxa"/>
            <w:tcBorders>
              <w:top w:val="single" w:sz="6" w:space="0" w:color="auto"/>
              <w:left w:val="double" w:sz="6" w:space="0" w:color="auto"/>
              <w:bottom w:val="single" w:sz="6" w:space="0" w:color="auto"/>
              <w:right w:val="nil"/>
            </w:tcBorders>
            <w:vAlign w:val="center"/>
          </w:tcPr>
          <w:p w14:paraId="118DBB12" w14:textId="77777777" w:rsidR="001D5A3F" w:rsidRPr="007863D4" w:rsidRDefault="00000000" w:rsidP="00C87AC9">
            <w:pPr>
              <w:spacing w:before="20" w:after="20"/>
              <w:ind w:left="72" w:hanging="72"/>
              <w:rPr>
                <w:iCs/>
                <w:color w:val="000000"/>
                <w:sz w:val="14"/>
              </w:rPr>
            </w:pPr>
            <w:r w:rsidRPr="007863D4">
              <w:rPr>
                <w:iCs/>
                <w:color w:val="000000"/>
                <w:sz w:val="14"/>
              </w:rPr>
              <w:t>+2 AC vs. Piercing attacks.</w:t>
            </w:r>
          </w:p>
        </w:tc>
        <w:tc>
          <w:tcPr>
            <w:tcW w:w="540" w:type="dxa"/>
            <w:tcBorders>
              <w:top w:val="single" w:sz="6" w:space="0" w:color="auto"/>
              <w:left w:val="double" w:sz="6" w:space="0" w:color="auto"/>
              <w:bottom w:val="single" w:sz="6" w:space="0" w:color="auto"/>
              <w:right w:val="double" w:sz="6" w:space="0" w:color="auto"/>
            </w:tcBorders>
            <w:vAlign w:val="center"/>
          </w:tcPr>
          <w:p w14:paraId="054E4DC0" w14:textId="77777777" w:rsidR="001D5A3F" w:rsidRPr="007863D4" w:rsidRDefault="00000000" w:rsidP="00C87AC9">
            <w:pPr>
              <w:ind w:left="-108" w:right="-108"/>
              <w:jc w:val="center"/>
              <w:rPr>
                <w:color w:val="000000"/>
                <w:sz w:val="14"/>
              </w:rPr>
            </w:pPr>
            <w:r w:rsidRPr="007863D4">
              <w:rPr>
                <w:color w:val="000000"/>
                <w:sz w:val="14"/>
              </w:rPr>
              <w:t>Faint</w:t>
            </w:r>
          </w:p>
          <w:p w14:paraId="280978AC"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E6721A0" w14:textId="77777777" w:rsidR="001D5A3F" w:rsidRPr="007863D4" w:rsidRDefault="00000000" w:rsidP="00C87AC9">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2581A103" w14:textId="77777777" w:rsidR="001D5A3F" w:rsidRPr="007863D4" w:rsidRDefault="00000000" w:rsidP="00C87AC9">
            <w:pPr>
              <w:ind w:left="72" w:hanging="72"/>
              <w:rPr>
                <w:color w:val="000000"/>
                <w:sz w:val="14"/>
              </w:rPr>
            </w:pPr>
            <w:r w:rsidRPr="007863D4">
              <w:rPr>
                <w:color w:val="000000"/>
                <w:sz w:val="14"/>
              </w:rPr>
              <w:t>Craft Arms &amp; Armor</w:t>
            </w:r>
          </w:p>
          <w:p w14:paraId="790AB82B" w14:textId="77777777" w:rsidR="001D5A3F" w:rsidRPr="007863D4" w:rsidRDefault="00000000" w:rsidP="00C87AC9">
            <w:pPr>
              <w:ind w:left="72" w:hanging="72"/>
              <w:rPr>
                <w:i/>
                <w:color w:val="000000"/>
                <w:sz w:val="14"/>
              </w:rPr>
            </w:pPr>
            <w:r w:rsidRPr="007863D4">
              <w:rPr>
                <w:i/>
                <w:color w:val="000000"/>
                <w:sz w:val="14"/>
              </w:rPr>
              <w:t>Mage Armor</w:t>
            </w:r>
          </w:p>
        </w:tc>
        <w:tc>
          <w:tcPr>
            <w:tcW w:w="720" w:type="dxa"/>
            <w:tcBorders>
              <w:top w:val="single" w:sz="6" w:space="0" w:color="auto"/>
              <w:left w:val="single" w:sz="6" w:space="0" w:color="auto"/>
              <w:bottom w:val="single" w:sz="6" w:space="0" w:color="auto"/>
              <w:right w:val="single" w:sz="6" w:space="0" w:color="auto"/>
            </w:tcBorders>
            <w:vAlign w:val="center"/>
          </w:tcPr>
          <w:p w14:paraId="2B483FC9"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0DC3C6BB" w14:textId="77777777" w:rsidR="001D5A3F" w:rsidRPr="007863D4" w:rsidRDefault="00000000" w:rsidP="00C87AC9">
            <w:pPr>
              <w:spacing w:before="20" w:after="20"/>
              <w:jc w:val="center"/>
              <w:rPr>
                <w:color w:val="000000"/>
                <w:sz w:val="14"/>
              </w:rPr>
            </w:pPr>
            <w:r w:rsidRPr="007863D4">
              <w:rPr>
                <w:color w:val="000000"/>
                <w:sz w:val="14"/>
              </w:rPr>
              <w:t>+1</w:t>
            </w:r>
          </w:p>
        </w:tc>
      </w:tr>
      <w:tr w:rsidR="00C87AC9" w:rsidRPr="007863D4" w14:paraId="6B124272" w14:textId="77777777">
        <w:trPr>
          <w:cantSplit/>
        </w:trPr>
        <w:tc>
          <w:tcPr>
            <w:tcW w:w="1800" w:type="dxa"/>
            <w:tcBorders>
              <w:top w:val="single" w:sz="6" w:space="0" w:color="auto"/>
              <w:bottom w:val="double" w:sz="6" w:space="0" w:color="auto"/>
              <w:right w:val="nil"/>
            </w:tcBorders>
          </w:tcPr>
          <w:p w14:paraId="1980F372" w14:textId="77777777" w:rsidR="001D5A3F" w:rsidRPr="007863D4" w:rsidRDefault="00000000" w:rsidP="00C87AC9">
            <w:pPr>
              <w:spacing w:before="20" w:after="20"/>
              <w:ind w:left="72" w:hanging="72"/>
              <w:rPr>
                <w:color w:val="000000"/>
                <w:sz w:val="16"/>
              </w:rPr>
            </w:pPr>
            <w:r w:rsidRPr="007863D4">
              <w:rPr>
                <w:color w:val="000000"/>
                <w:sz w:val="16"/>
              </w:rPr>
              <w:t>Twilight</w:t>
            </w:r>
          </w:p>
        </w:tc>
        <w:tc>
          <w:tcPr>
            <w:tcW w:w="928" w:type="dxa"/>
            <w:tcBorders>
              <w:top w:val="single" w:sz="6" w:space="0" w:color="auto"/>
              <w:left w:val="nil"/>
              <w:bottom w:val="double" w:sz="6" w:space="0" w:color="auto"/>
              <w:right w:val="double" w:sz="6" w:space="0" w:color="auto"/>
            </w:tcBorders>
            <w:vAlign w:val="bottom"/>
          </w:tcPr>
          <w:p w14:paraId="03080DB9" w14:textId="77777777" w:rsidR="001D5A3F" w:rsidRPr="007863D4" w:rsidRDefault="00000000" w:rsidP="00C87AC9">
            <w:pPr>
              <w:spacing w:before="20" w:after="20"/>
              <w:ind w:left="-18"/>
              <w:jc w:val="right"/>
              <w:rPr>
                <w:color w:val="000000"/>
                <w:sz w:val="16"/>
              </w:rPr>
            </w:pPr>
            <w:r w:rsidRPr="007863D4">
              <w:rPr>
                <w:color w:val="000000"/>
                <w:sz w:val="12"/>
              </w:rPr>
              <w:t xml:space="preserve">(PH2 p21) </w:t>
            </w:r>
            <w:r w:rsidRPr="007863D4">
              <w:rPr>
                <w:color w:val="000000"/>
                <w:sz w:val="12"/>
              </w:rPr>
              <w:br/>
              <w:t>(BoED p112)</w:t>
            </w:r>
          </w:p>
        </w:tc>
        <w:tc>
          <w:tcPr>
            <w:tcW w:w="4022" w:type="dxa"/>
            <w:tcBorders>
              <w:top w:val="single" w:sz="6" w:space="0" w:color="auto"/>
              <w:left w:val="double" w:sz="6" w:space="0" w:color="auto"/>
              <w:bottom w:val="double" w:sz="6" w:space="0" w:color="auto"/>
              <w:right w:val="nil"/>
            </w:tcBorders>
            <w:vAlign w:val="center"/>
          </w:tcPr>
          <w:p w14:paraId="67031340" w14:textId="77777777" w:rsidR="001D5A3F" w:rsidRPr="007863D4" w:rsidRDefault="00000000">
            <w:pPr>
              <w:spacing w:before="20" w:after="20"/>
              <w:ind w:left="72" w:hanging="72"/>
              <w:rPr>
                <w:color w:val="000000"/>
                <w:sz w:val="14"/>
              </w:rPr>
            </w:pPr>
            <w:r w:rsidRPr="007863D4">
              <w:rPr>
                <w:color w:val="000000"/>
                <w:sz w:val="14"/>
              </w:rPr>
              <w:t>When worn, armor becomes semi-corporeal &amp; translucent.</w:t>
            </w:r>
          </w:p>
          <w:p w14:paraId="7C065C0F" w14:textId="77777777" w:rsidR="001D5A3F" w:rsidRPr="007863D4" w:rsidRDefault="00000000">
            <w:pPr>
              <w:spacing w:before="20" w:after="20"/>
              <w:ind w:left="72" w:hanging="72"/>
              <w:rPr>
                <w:color w:val="000000"/>
                <w:sz w:val="14"/>
              </w:rPr>
            </w:pPr>
            <w:r w:rsidRPr="007863D4">
              <w:rPr>
                <w:color w:val="000000"/>
                <w:sz w:val="14"/>
              </w:rPr>
              <w:t>–10% Arcane Failure chance.</w:t>
            </w:r>
          </w:p>
        </w:tc>
        <w:tc>
          <w:tcPr>
            <w:tcW w:w="540" w:type="dxa"/>
            <w:tcBorders>
              <w:top w:val="single" w:sz="6" w:space="0" w:color="auto"/>
              <w:left w:val="double" w:sz="6" w:space="0" w:color="auto"/>
              <w:bottom w:val="double" w:sz="6" w:space="0" w:color="auto"/>
              <w:right w:val="double" w:sz="6" w:space="0" w:color="auto"/>
            </w:tcBorders>
            <w:vAlign w:val="center"/>
          </w:tcPr>
          <w:p w14:paraId="1B06AC2E" w14:textId="77777777" w:rsidR="001D5A3F" w:rsidRPr="007863D4" w:rsidRDefault="00000000">
            <w:pPr>
              <w:ind w:left="-108" w:right="-108"/>
              <w:jc w:val="center"/>
              <w:rPr>
                <w:color w:val="000000"/>
                <w:sz w:val="14"/>
              </w:rPr>
            </w:pPr>
            <w:r w:rsidRPr="007863D4">
              <w:rPr>
                <w:color w:val="000000"/>
                <w:sz w:val="14"/>
              </w:rPr>
              <w:t>Faint</w:t>
            </w:r>
          </w:p>
          <w:p w14:paraId="6A08169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14:paraId="535742F8" w14:textId="77777777" w:rsidR="001D5A3F"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double" w:sz="6" w:space="0" w:color="auto"/>
              <w:right w:val="single" w:sz="6" w:space="0" w:color="auto"/>
            </w:tcBorders>
            <w:vAlign w:val="center"/>
          </w:tcPr>
          <w:p w14:paraId="55B11310" w14:textId="77777777" w:rsidR="001D5A3F" w:rsidRPr="007863D4" w:rsidRDefault="00000000">
            <w:pPr>
              <w:ind w:left="72" w:hanging="72"/>
              <w:rPr>
                <w:color w:val="000000"/>
                <w:sz w:val="14"/>
              </w:rPr>
            </w:pPr>
            <w:r w:rsidRPr="007863D4">
              <w:rPr>
                <w:color w:val="000000"/>
                <w:sz w:val="14"/>
              </w:rPr>
              <w:t>Craft Arms &amp; Armor</w:t>
            </w:r>
          </w:p>
        </w:tc>
        <w:tc>
          <w:tcPr>
            <w:tcW w:w="720" w:type="dxa"/>
            <w:tcBorders>
              <w:top w:val="single" w:sz="6" w:space="0" w:color="auto"/>
              <w:left w:val="single" w:sz="6" w:space="0" w:color="auto"/>
              <w:bottom w:val="double" w:sz="6" w:space="0" w:color="auto"/>
              <w:right w:val="single" w:sz="6" w:space="0" w:color="auto"/>
            </w:tcBorders>
            <w:vAlign w:val="center"/>
          </w:tcPr>
          <w:p w14:paraId="05352708"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14:paraId="632705B1" w14:textId="77777777" w:rsidR="001D5A3F" w:rsidRPr="007863D4" w:rsidRDefault="00000000">
            <w:pPr>
              <w:spacing w:before="20" w:after="20"/>
              <w:jc w:val="center"/>
              <w:rPr>
                <w:color w:val="000000"/>
                <w:sz w:val="14"/>
              </w:rPr>
            </w:pPr>
            <w:r w:rsidRPr="007863D4">
              <w:rPr>
                <w:color w:val="000000"/>
                <w:sz w:val="14"/>
              </w:rPr>
              <w:t>+1</w:t>
            </w:r>
          </w:p>
        </w:tc>
      </w:tr>
      <w:tr w:rsidR="00C87AC9" w:rsidRPr="007863D4" w14:paraId="5F4A9776" w14:textId="77777777">
        <w:trPr>
          <w:cantSplit/>
        </w:trPr>
        <w:tc>
          <w:tcPr>
            <w:tcW w:w="1800" w:type="dxa"/>
            <w:tcBorders>
              <w:top w:val="single" w:sz="6" w:space="0" w:color="auto"/>
              <w:bottom w:val="single" w:sz="6" w:space="0" w:color="auto"/>
              <w:right w:val="nil"/>
            </w:tcBorders>
          </w:tcPr>
          <w:p w14:paraId="368C05E0" w14:textId="77777777" w:rsidR="001D5A3F" w:rsidRPr="007863D4" w:rsidRDefault="00000000" w:rsidP="00C87AC9">
            <w:pPr>
              <w:spacing w:before="20" w:after="20"/>
              <w:ind w:left="72" w:hanging="72"/>
              <w:rPr>
                <w:color w:val="000000"/>
                <w:sz w:val="16"/>
              </w:rPr>
            </w:pPr>
            <w:r w:rsidRPr="007863D4">
              <w:rPr>
                <w:color w:val="000000"/>
                <w:sz w:val="16"/>
              </w:rPr>
              <w:t>Angelic</w:t>
            </w:r>
          </w:p>
        </w:tc>
        <w:tc>
          <w:tcPr>
            <w:tcW w:w="928" w:type="dxa"/>
            <w:tcBorders>
              <w:top w:val="single" w:sz="6" w:space="0" w:color="auto"/>
              <w:left w:val="nil"/>
              <w:bottom w:val="single" w:sz="6" w:space="0" w:color="auto"/>
              <w:right w:val="double" w:sz="6" w:space="0" w:color="auto"/>
            </w:tcBorders>
            <w:vAlign w:val="bottom"/>
          </w:tcPr>
          <w:p w14:paraId="34CA42F5" w14:textId="77777777" w:rsidR="001D5A3F"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14:paraId="4E779003" w14:textId="77777777" w:rsidR="001D5A3F" w:rsidRPr="007863D4" w:rsidRDefault="00000000">
            <w:pPr>
              <w:spacing w:before="20" w:after="20"/>
              <w:ind w:left="72" w:hanging="72"/>
              <w:rPr>
                <w:color w:val="000000"/>
                <w:sz w:val="14"/>
              </w:rPr>
            </w:pPr>
            <w:r w:rsidRPr="007863D4">
              <w:rPr>
                <w:color w:val="000000"/>
                <w:sz w:val="14"/>
              </w:rPr>
              <w:t>Non-Evil Creatures only:</w:t>
            </w:r>
          </w:p>
          <w:p w14:paraId="5BDCA937" w14:textId="77777777" w:rsidR="001D5A3F" w:rsidRPr="007863D4" w:rsidRDefault="00000000">
            <w:pPr>
              <w:spacing w:before="20" w:after="20"/>
              <w:ind w:left="252" w:hanging="72"/>
              <w:rPr>
                <w:color w:val="000000"/>
                <w:sz w:val="14"/>
              </w:rPr>
            </w:pPr>
            <w:r w:rsidRPr="007863D4">
              <w:rPr>
                <w:color w:val="000000"/>
                <w:sz w:val="14"/>
              </w:rPr>
              <w:t>+1 extra Enhancement bonus to AC against attacks by Evil Creatures.</w:t>
            </w:r>
          </w:p>
          <w:p w14:paraId="3B5492ED" w14:textId="77777777" w:rsidR="001D5A3F" w:rsidRPr="007863D4" w:rsidRDefault="00000000">
            <w:pPr>
              <w:spacing w:before="20" w:after="20"/>
              <w:ind w:left="252" w:hanging="72"/>
              <w:rPr>
                <w:color w:val="000000"/>
                <w:sz w:val="14"/>
              </w:rPr>
            </w:pPr>
            <w:r w:rsidRPr="007863D4">
              <w:rPr>
                <w:color w:val="000000"/>
                <w:sz w:val="14"/>
              </w:rPr>
              <w:t>+4 Sacred bonus on saves vs. spells with the [evil] descriptor.</w:t>
            </w:r>
          </w:p>
        </w:tc>
        <w:tc>
          <w:tcPr>
            <w:tcW w:w="540" w:type="dxa"/>
            <w:tcBorders>
              <w:top w:val="single" w:sz="6" w:space="0" w:color="auto"/>
              <w:left w:val="double" w:sz="6" w:space="0" w:color="auto"/>
              <w:bottom w:val="single" w:sz="6" w:space="0" w:color="auto"/>
              <w:right w:val="double" w:sz="6" w:space="0" w:color="auto"/>
            </w:tcBorders>
            <w:vAlign w:val="center"/>
          </w:tcPr>
          <w:p w14:paraId="36954FD0"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14:paraId="19239D81"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65E2786" w14:textId="77777777" w:rsidR="001D5A3F" w:rsidRPr="007863D4" w:rsidRDefault="00000000">
            <w:pPr>
              <w:ind w:left="72" w:hanging="72"/>
              <w:rPr>
                <w:color w:val="000000"/>
                <w:sz w:val="14"/>
              </w:rPr>
            </w:pPr>
            <w:r w:rsidRPr="007863D4">
              <w:rPr>
                <w:color w:val="000000"/>
                <w:sz w:val="14"/>
              </w:rPr>
              <w:t>Craft Arms &amp; Armor</w:t>
            </w:r>
          </w:p>
          <w:p w14:paraId="651EE1FF" w14:textId="77777777" w:rsidR="001D5A3F" w:rsidRPr="007863D4" w:rsidRDefault="00000000">
            <w:pPr>
              <w:ind w:left="72" w:hanging="72"/>
              <w:rPr>
                <w:i/>
                <w:color w:val="000000"/>
                <w:sz w:val="14"/>
              </w:rPr>
            </w:pPr>
            <w:r w:rsidRPr="007863D4">
              <w:rPr>
                <w:i/>
                <w:color w:val="000000"/>
                <w:sz w:val="14"/>
              </w:rPr>
              <w:t>Dispel Evil</w:t>
            </w:r>
          </w:p>
          <w:p w14:paraId="6CD0D4D1" w14:textId="77777777" w:rsidR="001D5A3F" w:rsidRPr="007863D4" w:rsidRDefault="00000000">
            <w:pPr>
              <w:ind w:left="72" w:hanging="72"/>
              <w:rPr>
                <w:i/>
                <w:color w:val="000000"/>
                <w:sz w:val="14"/>
              </w:rPr>
            </w:pPr>
            <w:r w:rsidRPr="007863D4">
              <w:rPr>
                <w:i/>
                <w:color w:val="000000"/>
                <w:sz w:val="14"/>
              </w:rPr>
              <w:t>Phieran’s Resolve</w:t>
            </w:r>
          </w:p>
          <w:p w14:paraId="22814652" w14:textId="77777777" w:rsidR="001D5A3F" w:rsidRPr="007863D4" w:rsidRDefault="00000000">
            <w:pPr>
              <w:ind w:left="72" w:right="-108" w:hanging="72"/>
              <w:rPr>
                <w:iCs/>
                <w:color w:val="000000"/>
                <w:sz w:val="14"/>
              </w:rPr>
            </w:pPr>
            <w:r w:rsidRPr="007863D4">
              <w:rPr>
                <w:iCs/>
                <w:color w:val="000000"/>
                <w:sz w:val="14"/>
              </w:rPr>
              <w:t>Creator must be Good</w:t>
            </w:r>
          </w:p>
        </w:tc>
        <w:tc>
          <w:tcPr>
            <w:tcW w:w="720" w:type="dxa"/>
            <w:tcBorders>
              <w:top w:val="single" w:sz="6" w:space="0" w:color="auto"/>
              <w:left w:val="single" w:sz="6" w:space="0" w:color="auto"/>
              <w:bottom w:val="single" w:sz="6" w:space="0" w:color="auto"/>
              <w:right w:val="single" w:sz="6" w:space="0" w:color="auto"/>
            </w:tcBorders>
            <w:vAlign w:val="center"/>
          </w:tcPr>
          <w:p w14:paraId="54737CF2"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6D8D42DA"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7858B116" w14:textId="77777777">
        <w:trPr>
          <w:cantSplit/>
        </w:trPr>
        <w:tc>
          <w:tcPr>
            <w:tcW w:w="1800" w:type="dxa"/>
            <w:tcBorders>
              <w:top w:val="single" w:sz="6" w:space="0" w:color="auto"/>
              <w:bottom w:val="single" w:sz="6" w:space="0" w:color="auto"/>
              <w:right w:val="nil"/>
            </w:tcBorders>
          </w:tcPr>
          <w:p w14:paraId="4BA163DB" w14:textId="77777777" w:rsidR="001D5A3F" w:rsidRPr="007863D4" w:rsidRDefault="00000000" w:rsidP="00C87AC9">
            <w:pPr>
              <w:spacing w:before="20" w:after="20"/>
              <w:ind w:left="72" w:hanging="72"/>
              <w:rPr>
                <w:color w:val="000000"/>
                <w:sz w:val="16"/>
              </w:rPr>
            </w:pPr>
            <w:r w:rsidRPr="007863D4">
              <w:rPr>
                <w:color w:val="000000"/>
                <w:sz w:val="16"/>
              </w:rPr>
              <w:t>Axeblock</w:t>
            </w:r>
          </w:p>
        </w:tc>
        <w:tc>
          <w:tcPr>
            <w:tcW w:w="928" w:type="dxa"/>
            <w:tcBorders>
              <w:top w:val="single" w:sz="6" w:space="0" w:color="auto"/>
              <w:left w:val="nil"/>
              <w:bottom w:val="single" w:sz="6" w:space="0" w:color="auto"/>
              <w:right w:val="double" w:sz="6" w:space="0" w:color="auto"/>
            </w:tcBorders>
            <w:vAlign w:val="bottom"/>
          </w:tcPr>
          <w:p w14:paraId="0980A82C" w14:textId="77777777" w:rsidR="001D5A3F" w:rsidRPr="007863D4" w:rsidRDefault="00000000" w:rsidP="00C87AC9">
            <w:pPr>
              <w:spacing w:before="20" w:after="20"/>
              <w:ind w:left="-18"/>
              <w:jc w:val="right"/>
              <w:rPr>
                <w:color w:val="000000"/>
                <w:sz w:val="16"/>
              </w:rPr>
            </w:pPr>
            <w:r w:rsidRPr="007863D4">
              <w:rPr>
                <w:color w:val="000000"/>
                <w:sz w:val="12"/>
              </w:rPr>
              <w:t>(CWar p133)</w:t>
            </w:r>
          </w:p>
        </w:tc>
        <w:tc>
          <w:tcPr>
            <w:tcW w:w="4022" w:type="dxa"/>
            <w:tcBorders>
              <w:top w:val="single" w:sz="6" w:space="0" w:color="auto"/>
              <w:left w:val="double" w:sz="6" w:space="0" w:color="auto"/>
              <w:bottom w:val="single" w:sz="6" w:space="0" w:color="auto"/>
              <w:right w:val="double" w:sz="6" w:space="0" w:color="auto"/>
            </w:tcBorders>
            <w:vAlign w:val="center"/>
          </w:tcPr>
          <w:p w14:paraId="27C04AC5" w14:textId="77777777" w:rsidR="001D5A3F" w:rsidRPr="007863D4" w:rsidRDefault="00000000" w:rsidP="00C87AC9">
            <w:pPr>
              <w:spacing w:before="20" w:after="20"/>
              <w:ind w:left="72" w:hanging="72"/>
              <w:rPr>
                <w:color w:val="000000"/>
                <w:sz w:val="14"/>
              </w:rPr>
            </w:pPr>
            <w:r w:rsidRPr="007863D4">
              <w:rPr>
                <w:color w:val="000000"/>
                <w:sz w:val="14"/>
              </w:rPr>
              <w:t>Damage Reduction 5 / Bludgeoning or Piercing.</w:t>
            </w:r>
          </w:p>
          <w:p w14:paraId="1701368B" w14:textId="77777777" w:rsidR="001D5A3F" w:rsidRPr="007863D4" w:rsidRDefault="00000000" w:rsidP="00C87AC9">
            <w:pPr>
              <w:spacing w:before="20" w:after="20"/>
              <w:ind w:left="72" w:hanging="72"/>
              <w:rPr>
                <w:color w:val="000000"/>
                <w:sz w:val="14"/>
              </w:rPr>
            </w:pPr>
            <w:r w:rsidRPr="007863D4">
              <w:rPr>
                <w:color w:val="000000"/>
                <w:sz w:val="14"/>
              </w:rPr>
              <w:t>If combined with ‘Hammerblock’ and/or ‘Spearblock’, the damage value stays 5.</w:t>
            </w:r>
          </w:p>
        </w:tc>
        <w:tc>
          <w:tcPr>
            <w:tcW w:w="540" w:type="dxa"/>
            <w:tcBorders>
              <w:top w:val="single" w:sz="6" w:space="0" w:color="auto"/>
              <w:left w:val="double" w:sz="6" w:space="0" w:color="auto"/>
              <w:bottom w:val="single" w:sz="6" w:space="0" w:color="auto"/>
              <w:right w:val="double" w:sz="6" w:space="0" w:color="auto"/>
            </w:tcBorders>
            <w:vAlign w:val="center"/>
          </w:tcPr>
          <w:p w14:paraId="24963735" w14:textId="77777777" w:rsidR="001D5A3F" w:rsidRPr="007863D4" w:rsidRDefault="00000000" w:rsidP="00C87AC9">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14:paraId="31D0B563" w14:textId="77777777" w:rsidR="001D5A3F" w:rsidRPr="007863D4" w:rsidRDefault="00000000" w:rsidP="00C87AC9">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2ECB553B" w14:textId="77777777" w:rsidR="001D5A3F" w:rsidRPr="007863D4" w:rsidRDefault="00000000" w:rsidP="00C87AC9">
            <w:pPr>
              <w:ind w:left="72" w:hanging="72"/>
              <w:rPr>
                <w:color w:val="000000"/>
                <w:sz w:val="14"/>
              </w:rPr>
            </w:pPr>
            <w:r w:rsidRPr="007863D4">
              <w:rPr>
                <w:color w:val="000000"/>
                <w:sz w:val="14"/>
              </w:rPr>
              <w:t>Craft Arms &amp; Armor</w:t>
            </w:r>
          </w:p>
          <w:p w14:paraId="49919019" w14:textId="77777777" w:rsidR="001D5A3F" w:rsidRPr="007863D4" w:rsidRDefault="00000000" w:rsidP="00C87AC9">
            <w:pPr>
              <w:ind w:left="72" w:hanging="72"/>
              <w:rPr>
                <w:i/>
                <w:color w:val="000000"/>
                <w:sz w:val="14"/>
              </w:rPr>
            </w:pPr>
            <w:r w:rsidRPr="007863D4">
              <w:rPr>
                <w:i/>
                <w:color w:val="000000"/>
                <w:sz w:val="14"/>
              </w:rPr>
              <w:t>Polymorph Any Object</w:t>
            </w:r>
          </w:p>
        </w:tc>
        <w:tc>
          <w:tcPr>
            <w:tcW w:w="720" w:type="dxa"/>
            <w:tcBorders>
              <w:top w:val="single" w:sz="6" w:space="0" w:color="auto"/>
              <w:left w:val="single" w:sz="6" w:space="0" w:color="auto"/>
              <w:bottom w:val="single" w:sz="6" w:space="0" w:color="auto"/>
              <w:right w:val="single" w:sz="6" w:space="0" w:color="auto"/>
            </w:tcBorders>
            <w:vAlign w:val="center"/>
          </w:tcPr>
          <w:p w14:paraId="7051FCD9"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145E1502" w14:textId="77777777" w:rsidR="001D5A3F" w:rsidRPr="007863D4" w:rsidRDefault="00000000" w:rsidP="00C87AC9">
            <w:pPr>
              <w:spacing w:before="20" w:after="20"/>
              <w:jc w:val="center"/>
              <w:rPr>
                <w:color w:val="000000"/>
                <w:sz w:val="14"/>
              </w:rPr>
            </w:pPr>
            <w:r w:rsidRPr="007863D4">
              <w:rPr>
                <w:color w:val="000000"/>
                <w:sz w:val="14"/>
              </w:rPr>
              <w:t>+2</w:t>
            </w:r>
          </w:p>
        </w:tc>
      </w:tr>
      <w:tr w:rsidR="00C87AC9" w:rsidRPr="007863D4" w14:paraId="55967A60" w14:textId="77777777">
        <w:trPr>
          <w:cantSplit/>
        </w:trPr>
        <w:tc>
          <w:tcPr>
            <w:tcW w:w="1800" w:type="dxa"/>
            <w:tcBorders>
              <w:top w:val="single" w:sz="6" w:space="0" w:color="auto"/>
              <w:bottom w:val="single" w:sz="6" w:space="0" w:color="auto"/>
              <w:right w:val="nil"/>
            </w:tcBorders>
          </w:tcPr>
          <w:p w14:paraId="7D8E7E24" w14:textId="77777777" w:rsidR="001D5A3F" w:rsidRPr="007863D4" w:rsidRDefault="00000000" w:rsidP="00C87AC9">
            <w:pPr>
              <w:spacing w:before="20" w:after="20"/>
              <w:ind w:left="72" w:hanging="72"/>
              <w:rPr>
                <w:color w:val="000000"/>
                <w:sz w:val="16"/>
              </w:rPr>
            </w:pPr>
            <w:r w:rsidRPr="007863D4">
              <w:rPr>
                <w:color w:val="000000"/>
                <w:sz w:val="16"/>
              </w:rPr>
              <w:t>Beastskin</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5E8A33AC" w14:textId="77777777" w:rsidR="001D5A3F" w:rsidRPr="007863D4" w:rsidRDefault="00000000" w:rsidP="00C87AC9">
            <w:pPr>
              <w:spacing w:before="20" w:after="20"/>
              <w:ind w:left="-18"/>
              <w:jc w:val="right"/>
              <w:rPr>
                <w:color w:val="000000"/>
                <w:sz w:val="16"/>
              </w:rPr>
            </w:pPr>
            <w:r w:rsidRPr="007863D4">
              <w:rPr>
                <w:color w:val="000000"/>
                <w:sz w:val="12"/>
              </w:rPr>
              <w:t>(CAdv p127)</w:t>
            </w:r>
          </w:p>
        </w:tc>
        <w:tc>
          <w:tcPr>
            <w:tcW w:w="4022" w:type="dxa"/>
            <w:tcBorders>
              <w:top w:val="single" w:sz="6" w:space="0" w:color="auto"/>
              <w:left w:val="double" w:sz="6" w:space="0" w:color="auto"/>
              <w:bottom w:val="single" w:sz="6" w:space="0" w:color="auto"/>
              <w:right w:val="double" w:sz="6" w:space="0" w:color="auto"/>
            </w:tcBorders>
            <w:vAlign w:val="center"/>
          </w:tcPr>
          <w:p w14:paraId="76ED2C6A" w14:textId="77777777" w:rsidR="001D5A3F" w:rsidRPr="007863D4" w:rsidRDefault="00000000">
            <w:pPr>
              <w:spacing w:before="20" w:after="20"/>
              <w:ind w:left="72" w:hanging="72"/>
              <w:rPr>
                <w:color w:val="000000"/>
                <w:sz w:val="14"/>
              </w:rPr>
            </w:pPr>
            <w:r w:rsidRPr="007863D4">
              <w:rPr>
                <w:color w:val="000000"/>
                <w:sz w:val="14"/>
              </w:rPr>
              <w:t>Creature with the Wild Shape class feature only :</w:t>
            </w:r>
          </w:p>
          <w:p w14:paraId="03CDE409" w14:textId="77777777" w:rsidR="001D5A3F" w:rsidRPr="007863D4" w:rsidRDefault="00000000" w:rsidP="00C87AC9">
            <w:pPr>
              <w:spacing w:before="20" w:after="20"/>
              <w:ind w:left="162" w:hanging="72"/>
              <w:rPr>
                <w:color w:val="000000"/>
                <w:sz w:val="14"/>
              </w:rPr>
            </w:pPr>
            <w:r w:rsidRPr="007863D4">
              <w:rPr>
                <w:color w:val="000000"/>
                <w:sz w:val="14"/>
              </w:rPr>
              <w:t>When using Wild Shape, you may expend an additional daily use to make the armor reshape to fit your new form (instead of merging with your body).  You gain all the bonus &amp; penalties of your armor (such as Armor Check penalty).</w:t>
            </w:r>
          </w:p>
        </w:tc>
        <w:tc>
          <w:tcPr>
            <w:tcW w:w="540" w:type="dxa"/>
            <w:tcBorders>
              <w:top w:val="single" w:sz="6" w:space="0" w:color="auto"/>
              <w:left w:val="double" w:sz="6" w:space="0" w:color="auto"/>
              <w:bottom w:val="single" w:sz="6" w:space="0" w:color="auto"/>
              <w:right w:val="double" w:sz="6" w:space="0" w:color="auto"/>
            </w:tcBorders>
            <w:vAlign w:val="center"/>
          </w:tcPr>
          <w:p w14:paraId="0CB1D4C3" w14:textId="77777777" w:rsidR="001D5A3F" w:rsidRPr="007863D4" w:rsidRDefault="00000000">
            <w:pPr>
              <w:ind w:left="-108" w:right="-108"/>
              <w:jc w:val="center"/>
              <w:rPr>
                <w:color w:val="000000"/>
                <w:sz w:val="14"/>
              </w:rPr>
            </w:pPr>
            <w:r w:rsidRPr="007863D4">
              <w:rPr>
                <w:color w:val="000000"/>
                <w:sz w:val="14"/>
              </w:rPr>
              <w:t>Strong</w:t>
            </w:r>
          </w:p>
          <w:p w14:paraId="1D3BE5C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1DE9D756" w14:textId="77777777" w:rsidR="001D5A3F"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2EF6B6E4" w14:textId="77777777" w:rsidR="001D5A3F" w:rsidRPr="007863D4" w:rsidRDefault="00000000">
            <w:pPr>
              <w:ind w:left="72" w:hanging="72"/>
              <w:rPr>
                <w:color w:val="000000"/>
                <w:sz w:val="14"/>
              </w:rPr>
            </w:pPr>
            <w:r w:rsidRPr="007863D4">
              <w:rPr>
                <w:color w:val="000000"/>
                <w:sz w:val="14"/>
              </w:rPr>
              <w:t>Craft Arms &amp; Armor</w:t>
            </w:r>
          </w:p>
          <w:p w14:paraId="49D30898" w14:textId="77777777" w:rsidR="001D5A3F" w:rsidRPr="007863D4" w:rsidRDefault="00000000">
            <w:pPr>
              <w:ind w:left="72" w:hanging="72"/>
              <w:rPr>
                <w:i/>
                <w:color w:val="000000"/>
                <w:sz w:val="14"/>
              </w:rPr>
            </w:pPr>
            <w:r w:rsidRPr="007863D4">
              <w:rPr>
                <w:i/>
                <w:color w:val="000000"/>
                <w:sz w:val="14"/>
              </w:rPr>
              <w:t>Ironwood</w:t>
            </w:r>
          </w:p>
        </w:tc>
        <w:tc>
          <w:tcPr>
            <w:tcW w:w="720" w:type="dxa"/>
            <w:tcBorders>
              <w:top w:val="single" w:sz="6" w:space="0" w:color="auto"/>
              <w:left w:val="single" w:sz="6" w:space="0" w:color="auto"/>
              <w:bottom w:val="single" w:sz="6" w:space="0" w:color="auto"/>
              <w:right w:val="single" w:sz="6" w:space="0" w:color="auto"/>
            </w:tcBorders>
            <w:vAlign w:val="center"/>
          </w:tcPr>
          <w:p w14:paraId="3FFD78CC"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7A10122E"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5D440148" w14:textId="77777777">
        <w:trPr>
          <w:cantSplit/>
        </w:trPr>
        <w:tc>
          <w:tcPr>
            <w:tcW w:w="1800" w:type="dxa"/>
            <w:tcBorders>
              <w:top w:val="single" w:sz="6" w:space="0" w:color="auto"/>
              <w:bottom w:val="single" w:sz="6" w:space="0" w:color="auto"/>
              <w:right w:val="nil"/>
            </w:tcBorders>
          </w:tcPr>
          <w:p w14:paraId="08E1A4E5" w14:textId="77777777" w:rsidR="001D5A3F" w:rsidRPr="007863D4" w:rsidRDefault="00000000" w:rsidP="00C87AC9">
            <w:pPr>
              <w:spacing w:before="20" w:after="20"/>
              <w:ind w:left="72" w:hanging="72"/>
              <w:rPr>
                <w:color w:val="000000"/>
                <w:sz w:val="16"/>
              </w:rPr>
            </w:pPr>
            <w:r w:rsidRPr="007863D4">
              <w:rPr>
                <w:color w:val="000000"/>
                <w:sz w:val="16"/>
              </w:rPr>
              <w:lastRenderedPageBreak/>
              <w:t>Empyreal</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537FADDF" w14:textId="77777777" w:rsidR="001D5A3F"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14:paraId="643E2531" w14:textId="77777777" w:rsidR="001D5A3F" w:rsidRPr="007863D4" w:rsidRDefault="00000000">
            <w:pPr>
              <w:spacing w:before="20" w:after="20"/>
              <w:ind w:left="72" w:hanging="72"/>
              <w:rPr>
                <w:color w:val="000000"/>
                <w:sz w:val="14"/>
              </w:rPr>
            </w:pPr>
            <w:r w:rsidRPr="007863D4">
              <w:rPr>
                <w:color w:val="000000"/>
                <w:sz w:val="14"/>
              </w:rPr>
              <w:t>As a Free Action during his/her round, the wearer may reduce the Enhancement bonus to AC of this armor and gain an equal Sacred bonus to all saving throws until the next round.</w:t>
            </w:r>
          </w:p>
          <w:p w14:paraId="3F25B932" w14:textId="77777777" w:rsidR="001D5A3F" w:rsidRPr="007863D4" w:rsidRDefault="00000000">
            <w:pPr>
              <w:spacing w:before="20" w:after="20"/>
              <w:ind w:left="72" w:hanging="72"/>
              <w:rPr>
                <w:color w:val="000000"/>
                <w:sz w:val="14"/>
              </w:rPr>
            </w:pPr>
            <w:r w:rsidRPr="007863D4">
              <w:rPr>
                <w:color w:val="000000"/>
                <w:sz w:val="14"/>
              </w:rPr>
              <w:t>Evil Creatures only:</w:t>
            </w:r>
          </w:p>
          <w:p w14:paraId="253E7853" w14:textId="77777777" w:rsidR="001D5A3F" w:rsidRPr="007863D4" w:rsidRDefault="00000000">
            <w:pPr>
              <w:spacing w:before="20" w:after="20"/>
              <w:ind w:left="252" w:hanging="72"/>
              <w:rPr>
                <w:color w:val="000000"/>
                <w:sz w:val="14"/>
              </w:rPr>
            </w:pPr>
            <w:r w:rsidRPr="007863D4">
              <w:rPr>
                <w:color w:val="000000"/>
                <w:sz w:val="14"/>
              </w:rPr>
              <w:t xml:space="preserve">Wearer is </w:t>
            </w:r>
            <w:r w:rsidRPr="007863D4">
              <w:rPr>
                <w:color w:val="000000"/>
                <w:sz w:val="14"/>
                <w:u w:val="single"/>
              </w:rPr>
              <w:t>Sickened</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89AD4BA"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Abj</w:t>
            </w:r>
          </w:p>
          <w:p w14:paraId="16DFD5D7" w14:textId="77777777" w:rsidR="001D5A3F" w:rsidRPr="007863D4" w:rsidRDefault="00000000">
            <w:pPr>
              <w:ind w:left="-108" w:right="-108"/>
              <w:jc w:val="center"/>
              <w:rPr>
                <w:color w:val="000000"/>
                <w:sz w:val="14"/>
              </w:rPr>
            </w:pPr>
            <w:r w:rsidRPr="007863D4">
              <w:rPr>
                <w:color w:val="000000"/>
                <w:sz w:val="14"/>
              </w:rPr>
              <w:t>Necro</w:t>
            </w:r>
          </w:p>
          <w:p w14:paraId="241B4CA8" w14:textId="77777777" w:rsidR="001D5A3F" w:rsidRPr="007863D4" w:rsidRDefault="00000000">
            <w:pPr>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right w:val="single" w:sz="6" w:space="0" w:color="auto"/>
            </w:tcBorders>
            <w:vAlign w:val="center"/>
          </w:tcPr>
          <w:p w14:paraId="4658A1AC"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513F18C1" w14:textId="77777777" w:rsidR="001D5A3F" w:rsidRPr="007863D4" w:rsidRDefault="00000000">
            <w:pPr>
              <w:ind w:left="72" w:hanging="72"/>
              <w:rPr>
                <w:color w:val="000000"/>
                <w:sz w:val="14"/>
              </w:rPr>
            </w:pPr>
            <w:r w:rsidRPr="007863D4">
              <w:rPr>
                <w:color w:val="000000"/>
                <w:sz w:val="14"/>
              </w:rPr>
              <w:t>Craft Arms &amp; Armor</w:t>
            </w:r>
          </w:p>
          <w:p w14:paraId="7CA572B6" w14:textId="77777777" w:rsidR="001D5A3F" w:rsidRPr="007863D4" w:rsidRDefault="00000000">
            <w:pPr>
              <w:ind w:left="72" w:right="-108" w:hanging="72"/>
              <w:rPr>
                <w:i/>
                <w:color w:val="000000"/>
                <w:sz w:val="14"/>
              </w:rPr>
            </w:pPr>
            <w:r w:rsidRPr="007863D4">
              <w:rPr>
                <w:i/>
                <w:color w:val="000000"/>
                <w:sz w:val="14"/>
              </w:rPr>
              <w:t>Resistance</w:t>
            </w:r>
          </w:p>
          <w:p w14:paraId="722E9EB5" w14:textId="77777777" w:rsidR="001D5A3F" w:rsidRPr="007863D4" w:rsidRDefault="00000000">
            <w:pPr>
              <w:ind w:left="72" w:right="-108" w:hanging="72"/>
              <w:rPr>
                <w:i/>
                <w:color w:val="000000"/>
                <w:sz w:val="14"/>
              </w:rPr>
            </w:pPr>
            <w:r w:rsidRPr="007863D4">
              <w:rPr>
                <w:i/>
                <w:color w:val="000000"/>
                <w:sz w:val="14"/>
              </w:rPr>
              <w:t>Shield of Faith</w:t>
            </w:r>
          </w:p>
          <w:p w14:paraId="018B89DB" w14:textId="77777777" w:rsidR="001D5A3F" w:rsidRPr="007863D4" w:rsidRDefault="00000000">
            <w:pPr>
              <w:ind w:left="72" w:right="-108" w:hanging="72"/>
              <w:rPr>
                <w:iCs/>
                <w:color w:val="000000"/>
                <w:sz w:val="14"/>
              </w:rPr>
            </w:pPr>
            <w:r w:rsidRPr="007863D4">
              <w:rPr>
                <w:i/>
                <w:color w:val="000000"/>
                <w:sz w:val="14"/>
              </w:rPr>
              <w:t>Sicken Evil</w:t>
            </w:r>
          </w:p>
        </w:tc>
        <w:tc>
          <w:tcPr>
            <w:tcW w:w="720" w:type="dxa"/>
            <w:tcBorders>
              <w:top w:val="single" w:sz="6" w:space="0" w:color="auto"/>
              <w:left w:val="single" w:sz="6" w:space="0" w:color="auto"/>
              <w:bottom w:val="single" w:sz="6" w:space="0" w:color="auto"/>
              <w:right w:val="single" w:sz="6" w:space="0" w:color="auto"/>
            </w:tcBorders>
            <w:vAlign w:val="center"/>
          </w:tcPr>
          <w:p w14:paraId="61345306"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2F61FD6D"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15718769" w14:textId="77777777">
        <w:trPr>
          <w:cantSplit/>
        </w:trPr>
        <w:tc>
          <w:tcPr>
            <w:tcW w:w="1800" w:type="dxa"/>
            <w:tcBorders>
              <w:top w:val="single" w:sz="6" w:space="0" w:color="auto"/>
              <w:bottom w:val="single" w:sz="6" w:space="0" w:color="auto"/>
              <w:right w:val="nil"/>
            </w:tcBorders>
          </w:tcPr>
          <w:p w14:paraId="14F21A53" w14:textId="77777777" w:rsidR="001D5A3F" w:rsidRPr="007863D4" w:rsidRDefault="00000000" w:rsidP="00C87AC9">
            <w:pPr>
              <w:spacing w:before="20" w:after="20"/>
              <w:ind w:left="72" w:hanging="72"/>
              <w:rPr>
                <w:color w:val="000000"/>
                <w:sz w:val="16"/>
              </w:rPr>
            </w:pPr>
            <w:r w:rsidRPr="007863D4">
              <w:rPr>
                <w:color w:val="000000"/>
                <w:sz w:val="16"/>
              </w:rPr>
              <w:t>Hammerblock</w:t>
            </w:r>
          </w:p>
        </w:tc>
        <w:tc>
          <w:tcPr>
            <w:tcW w:w="928" w:type="dxa"/>
            <w:tcBorders>
              <w:top w:val="single" w:sz="6" w:space="0" w:color="auto"/>
              <w:left w:val="nil"/>
              <w:bottom w:val="single" w:sz="6" w:space="0" w:color="auto"/>
              <w:right w:val="double" w:sz="6" w:space="0" w:color="auto"/>
            </w:tcBorders>
            <w:vAlign w:val="bottom"/>
          </w:tcPr>
          <w:p w14:paraId="26E89C99" w14:textId="77777777" w:rsidR="001D5A3F" w:rsidRPr="007863D4" w:rsidRDefault="00000000" w:rsidP="00C87AC9">
            <w:pPr>
              <w:spacing w:before="20" w:after="20"/>
              <w:ind w:left="-18"/>
              <w:jc w:val="right"/>
              <w:rPr>
                <w:color w:val="000000"/>
                <w:sz w:val="16"/>
              </w:rPr>
            </w:pPr>
            <w:r w:rsidRPr="007863D4">
              <w:rPr>
                <w:color w:val="000000"/>
                <w:sz w:val="12"/>
              </w:rPr>
              <w:t>(CWar p134)</w:t>
            </w:r>
          </w:p>
        </w:tc>
        <w:tc>
          <w:tcPr>
            <w:tcW w:w="4022" w:type="dxa"/>
            <w:tcBorders>
              <w:top w:val="single" w:sz="6" w:space="0" w:color="auto"/>
              <w:left w:val="double" w:sz="6" w:space="0" w:color="auto"/>
              <w:bottom w:val="single" w:sz="6" w:space="0" w:color="auto"/>
              <w:right w:val="double" w:sz="6" w:space="0" w:color="auto"/>
            </w:tcBorders>
            <w:vAlign w:val="center"/>
          </w:tcPr>
          <w:p w14:paraId="44CC6722" w14:textId="77777777" w:rsidR="001D5A3F" w:rsidRPr="007863D4" w:rsidRDefault="00000000" w:rsidP="00C87AC9">
            <w:pPr>
              <w:spacing w:before="20" w:after="20"/>
              <w:ind w:left="72" w:hanging="72"/>
              <w:rPr>
                <w:color w:val="000000"/>
                <w:sz w:val="14"/>
              </w:rPr>
            </w:pPr>
            <w:r w:rsidRPr="007863D4">
              <w:rPr>
                <w:color w:val="000000"/>
                <w:sz w:val="14"/>
              </w:rPr>
              <w:t>Damage Reduction 5 / Piercing or Slashing.</w:t>
            </w:r>
          </w:p>
          <w:p w14:paraId="709D5D1D" w14:textId="77777777" w:rsidR="001D5A3F" w:rsidRPr="007863D4" w:rsidRDefault="00000000" w:rsidP="00C87AC9">
            <w:pPr>
              <w:spacing w:before="20" w:after="20"/>
              <w:ind w:left="72" w:hanging="72"/>
              <w:rPr>
                <w:color w:val="000000"/>
                <w:sz w:val="14"/>
              </w:rPr>
            </w:pPr>
            <w:r w:rsidRPr="007863D4">
              <w:rPr>
                <w:color w:val="000000"/>
                <w:sz w:val="14"/>
              </w:rPr>
              <w:t>If combined with ‘Axeblock’ and/or ‘Spearblock’, the damage value stays 5.</w:t>
            </w:r>
          </w:p>
        </w:tc>
        <w:tc>
          <w:tcPr>
            <w:tcW w:w="540" w:type="dxa"/>
            <w:tcBorders>
              <w:top w:val="single" w:sz="6" w:space="0" w:color="auto"/>
              <w:left w:val="double" w:sz="6" w:space="0" w:color="auto"/>
              <w:bottom w:val="single" w:sz="6" w:space="0" w:color="auto"/>
              <w:right w:val="double" w:sz="6" w:space="0" w:color="auto"/>
            </w:tcBorders>
            <w:vAlign w:val="center"/>
          </w:tcPr>
          <w:p w14:paraId="600A129A" w14:textId="77777777" w:rsidR="001D5A3F" w:rsidRPr="007863D4" w:rsidRDefault="00000000" w:rsidP="00C87AC9">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14:paraId="7D787B87" w14:textId="77777777" w:rsidR="001D5A3F" w:rsidRPr="007863D4" w:rsidRDefault="00000000" w:rsidP="00C87AC9">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1227E53A" w14:textId="77777777" w:rsidR="001D5A3F" w:rsidRPr="007863D4" w:rsidRDefault="00000000" w:rsidP="00C87AC9">
            <w:pPr>
              <w:ind w:left="72" w:hanging="72"/>
              <w:rPr>
                <w:color w:val="000000"/>
                <w:sz w:val="14"/>
              </w:rPr>
            </w:pPr>
            <w:r w:rsidRPr="007863D4">
              <w:rPr>
                <w:color w:val="000000"/>
                <w:sz w:val="14"/>
              </w:rPr>
              <w:t>Craft Arms &amp; Armor</w:t>
            </w:r>
          </w:p>
          <w:p w14:paraId="1F91AD3A" w14:textId="77777777" w:rsidR="001D5A3F" w:rsidRPr="007863D4" w:rsidRDefault="00000000" w:rsidP="00C87AC9">
            <w:pPr>
              <w:ind w:left="72" w:hanging="72"/>
              <w:rPr>
                <w:i/>
                <w:color w:val="000000"/>
                <w:sz w:val="14"/>
              </w:rPr>
            </w:pPr>
            <w:r w:rsidRPr="007863D4">
              <w:rPr>
                <w:i/>
                <w:color w:val="000000"/>
                <w:sz w:val="14"/>
              </w:rPr>
              <w:t>Polymorph Any Object</w:t>
            </w:r>
          </w:p>
        </w:tc>
        <w:tc>
          <w:tcPr>
            <w:tcW w:w="720" w:type="dxa"/>
            <w:tcBorders>
              <w:top w:val="single" w:sz="6" w:space="0" w:color="auto"/>
              <w:left w:val="single" w:sz="6" w:space="0" w:color="auto"/>
              <w:bottom w:val="single" w:sz="6" w:space="0" w:color="auto"/>
              <w:right w:val="single" w:sz="6" w:space="0" w:color="auto"/>
            </w:tcBorders>
            <w:vAlign w:val="center"/>
          </w:tcPr>
          <w:p w14:paraId="32AF44AA"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08EA0940" w14:textId="77777777" w:rsidR="001D5A3F" w:rsidRPr="007863D4" w:rsidRDefault="00000000" w:rsidP="00C87AC9">
            <w:pPr>
              <w:spacing w:before="20" w:after="20"/>
              <w:jc w:val="center"/>
              <w:rPr>
                <w:color w:val="000000"/>
                <w:sz w:val="14"/>
              </w:rPr>
            </w:pPr>
            <w:r w:rsidRPr="007863D4">
              <w:rPr>
                <w:color w:val="000000"/>
                <w:sz w:val="14"/>
              </w:rPr>
              <w:t>+2</w:t>
            </w:r>
          </w:p>
        </w:tc>
      </w:tr>
      <w:tr w:rsidR="00C87AC9" w:rsidRPr="007863D4" w14:paraId="07F40EDC" w14:textId="77777777">
        <w:trPr>
          <w:cantSplit/>
        </w:trPr>
        <w:tc>
          <w:tcPr>
            <w:tcW w:w="1800" w:type="dxa"/>
            <w:tcBorders>
              <w:top w:val="single" w:sz="6" w:space="0" w:color="auto"/>
              <w:bottom w:val="single" w:sz="6" w:space="0" w:color="auto"/>
              <w:right w:val="nil"/>
            </w:tcBorders>
          </w:tcPr>
          <w:p w14:paraId="3F649299" w14:textId="77777777" w:rsidR="001D5A3F" w:rsidRPr="007863D4" w:rsidRDefault="00000000" w:rsidP="00C87AC9">
            <w:pPr>
              <w:spacing w:before="20" w:after="20"/>
              <w:ind w:left="72" w:hanging="72"/>
              <w:rPr>
                <w:color w:val="000000"/>
                <w:sz w:val="16"/>
              </w:rPr>
            </w:pPr>
            <w:r w:rsidRPr="007863D4">
              <w:rPr>
                <w:color w:val="000000"/>
                <w:sz w:val="16"/>
              </w:rPr>
              <w:t>Illithidwrought</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1058CE0D" w14:textId="77777777" w:rsidR="001D5A3F"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double" w:sz="6" w:space="0" w:color="auto"/>
            </w:tcBorders>
            <w:vAlign w:val="center"/>
          </w:tcPr>
          <w:p w14:paraId="39E593BA" w14:textId="77777777" w:rsidR="001D5A3F" w:rsidRPr="007863D4" w:rsidRDefault="00000000" w:rsidP="00C87AC9">
            <w:pPr>
              <w:spacing w:before="20" w:after="20"/>
              <w:ind w:left="72" w:hanging="72"/>
              <w:rPr>
                <w:iCs/>
                <w:color w:val="000000"/>
                <w:sz w:val="14"/>
              </w:rPr>
            </w:pPr>
            <w:r w:rsidRPr="007863D4">
              <w:rPr>
                <w:iCs/>
                <w:color w:val="000000"/>
                <w:sz w:val="14"/>
              </w:rPr>
              <w:t>+1 Insight bonus on AC.</w:t>
            </w:r>
          </w:p>
          <w:p w14:paraId="37611997" w14:textId="77777777" w:rsidR="001D5A3F" w:rsidRPr="007863D4" w:rsidRDefault="00000000" w:rsidP="00C87AC9">
            <w:pPr>
              <w:spacing w:before="20" w:after="20"/>
              <w:ind w:left="72" w:hanging="72"/>
              <w:rPr>
                <w:iCs/>
                <w:color w:val="000000"/>
                <w:sz w:val="14"/>
              </w:rPr>
            </w:pPr>
            <w:r w:rsidRPr="007863D4">
              <w:rPr>
                <w:iCs/>
                <w:color w:val="000000"/>
                <w:sz w:val="14"/>
              </w:rPr>
              <w:t>Psionic Wielder only:</w:t>
            </w:r>
          </w:p>
          <w:p w14:paraId="231F9996" w14:textId="77777777" w:rsidR="001D5A3F" w:rsidRPr="007863D4" w:rsidRDefault="00000000" w:rsidP="00C87AC9">
            <w:pPr>
              <w:spacing w:before="20" w:after="20"/>
              <w:ind w:left="162" w:hanging="72"/>
              <w:rPr>
                <w:color w:val="000000"/>
                <w:sz w:val="14"/>
              </w:rPr>
            </w:pPr>
            <w:r w:rsidRPr="007863D4">
              <w:rPr>
                <w:iCs/>
                <w:color w:val="000000"/>
                <w:sz w:val="14"/>
              </w:rPr>
              <w:t>+2 Insight bonus on AC.</w:t>
            </w:r>
          </w:p>
        </w:tc>
        <w:tc>
          <w:tcPr>
            <w:tcW w:w="540" w:type="dxa"/>
            <w:tcBorders>
              <w:top w:val="single" w:sz="6" w:space="0" w:color="auto"/>
              <w:left w:val="double" w:sz="6" w:space="0" w:color="auto"/>
              <w:bottom w:val="single" w:sz="6" w:space="0" w:color="auto"/>
              <w:right w:val="double" w:sz="6" w:space="0" w:color="auto"/>
            </w:tcBorders>
            <w:vAlign w:val="center"/>
          </w:tcPr>
          <w:p w14:paraId="0E53E045" w14:textId="77777777" w:rsidR="001D5A3F" w:rsidRPr="007863D4" w:rsidRDefault="00000000" w:rsidP="00C87AC9">
            <w:pPr>
              <w:ind w:left="-108" w:right="-108"/>
              <w:jc w:val="center"/>
              <w:rPr>
                <w:color w:val="000000"/>
                <w:sz w:val="14"/>
              </w:rPr>
            </w:pPr>
            <w:r w:rsidRPr="007863D4">
              <w:rPr>
                <w:color w:val="000000"/>
                <w:sz w:val="14"/>
              </w:rPr>
              <w:t>Mod</w:t>
            </w:r>
            <w:r w:rsidRPr="007863D4">
              <w:rPr>
                <w:color w:val="000000"/>
                <w:sz w:val="14"/>
              </w:rPr>
              <w:br/>
              <w:t>Div</w:t>
            </w:r>
          </w:p>
        </w:tc>
        <w:tc>
          <w:tcPr>
            <w:tcW w:w="450" w:type="dxa"/>
            <w:tcBorders>
              <w:top w:val="single" w:sz="6" w:space="0" w:color="auto"/>
              <w:left w:val="double" w:sz="6" w:space="0" w:color="auto"/>
              <w:bottom w:val="single" w:sz="6" w:space="0" w:color="auto"/>
              <w:right w:val="single" w:sz="6" w:space="0" w:color="auto"/>
            </w:tcBorders>
            <w:vAlign w:val="center"/>
          </w:tcPr>
          <w:p w14:paraId="42CF6333" w14:textId="77777777" w:rsidR="001D5A3F" w:rsidRPr="007863D4" w:rsidRDefault="00000000" w:rsidP="00C87AC9">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291D74D8" w14:textId="77777777" w:rsidR="001D5A3F" w:rsidRPr="007863D4" w:rsidRDefault="00000000" w:rsidP="00C87AC9">
            <w:pPr>
              <w:ind w:left="72" w:hanging="72"/>
              <w:rPr>
                <w:color w:val="000000"/>
                <w:sz w:val="14"/>
              </w:rPr>
            </w:pPr>
            <w:r w:rsidRPr="007863D4">
              <w:rPr>
                <w:color w:val="000000"/>
                <w:sz w:val="14"/>
              </w:rPr>
              <w:t>Craft Arms &amp; Armor –or– Craft Psionic Arms &amp; Armor</w:t>
            </w:r>
          </w:p>
          <w:p w14:paraId="6A1849B9" w14:textId="77777777" w:rsidR="001D5A3F" w:rsidRPr="007863D4" w:rsidRDefault="00000000" w:rsidP="00C87AC9">
            <w:pPr>
              <w:ind w:left="72" w:hanging="72"/>
              <w:rPr>
                <w:i/>
                <w:color w:val="000000"/>
                <w:sz w:val="14"/>
              </w:rPr>
            </w:pPr>
            <w:r w:rsidRPr="007863D4">
              <w:rPr>
                <w:color w:val="000000"/>
                <w:sz w:val="14"/>
              </w:rPr>
              <w:t>Creator must have Psionics</w:t>
            </w:r>
          </w:p>
        </w:tc>
        <w:tc>
          <w:tcPr>
            <w:tcW w:w="720" w:type="dxa"/>
            <w:tcBorders>
              <w:top w:val="single" w:sz="6" w:space="0" w:color="auto"/>
              <w:left w:val="single" w:sz="6" w:space="0" w:color="auto"/>
              <w:bottom w:val="single" w:sz="6" w:space="0" w:color="auto"/>
              <w:right w:val="single" w:sz="6" w:space="0" w:color="auto"/>
            </w:tcBorders>
            <w:vAlign w:val="center"/>
          </w:tcPr>
          <w:p w14:paraId="40D13472"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34D5C505" w14:textId="77777777" w:rsidR="001D5A3F" w:rsidRPr="007863D4" w:rsidRDefault="00000000" w:rsidP="00C87AC9">
            <w:pPr>
              <w:spacing w:before="20" w:after="20"/>
              <w:jc w:val="center"/>
              <w:rPr>
                <w:color w:val="000000"/>
                <w:sz w:val="14"/>
              </w:rPr>
            </w:pPr>
            <w:r w:rsidRPr="007863D4">
              <w:rPr>
                <w:color w:val="000000"/>
                <w:sz w:val="14"/>
              </w:rPr>
              <w:t>+2</w:t>
            </w:r>
          </w:p>
        </w:tc>
      </w:tr>
      <w:tr w:rsidR="00C87AC9" w:rsidRPr="007863D4" w14:paraId="6D59BAD7" w14:textId="77777777">
        <w:trPr>
          <w:cantSplit/>
        </w:trPr>
        <w:tc>
          <w:tcPr>
            <w:tcW w:w="1800" w:type="dxa"/>
            <w:tcBorders>
              <w:top w:val="single" w:sz="6" w:space="0" w:color="auto"/>
              <w:bottom w:val="single" w:sz="6" w:space="0" w:color="auto"/>
              <w:right w:val="nil"/>
            </w:tcBorders>
          </w:tcPr>
          <w:p w14:paraId="38EAD0AF" w14:textId="77777777" w:rsidR="001D5A3F" w:rsidRPr="007863D4" w:rsidRDefault="00000000" w:rsidP="00C87AC9">
            <w:pPr>
              <w:spacing w:before="20" w:after="20"/>
              <w:ind w:left="72" w:hanging="72"/>
              <w:rPr>
                <w:color w:val="000000"/>
                <w:sz w:val="16"/>
              </w:rPr>
            </w:pPr>
            <w:r w:rsidRPr="007863D4">
              <w:rPr>
                <w:color w:val="000000"/>
                <w:sz w:val="16"/>
              </w:rPr>
              <w:t>Bladejinx</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23549D59" w14:textId="77777777" w:rsidR="001D5A3F" w:rsidRPr="007863D4" w:rsidRDefault="00000000" w:rsidP="00C87AC9">
            <w:pPr>
              <w:spacing w:before="20" w:after="20"/>
              <w:ind w:left="-18"/>
              <w:jc w:val="right"/>
              <w:rPr>
                <w:color w:val="000000"/>
                <w:sz w:val="16"/>
              </w:rPr>
            </w:pPr>
            <w:r w:rsidRPr="007863D4">
              <w:rPr>
                <w:color w:val="000000"/>
                <w:sz w:val="12"/>
              </w:rPr>
              <w:t>(DR339 p93)</w:t>
            </w:r>
          </w:p>
        </w:tc>
        <w:tc>
          <w:tcPr>
            <w:tcW w:w="4022" w:type="dxa"/>
            <w:tcBorders>
              <w:top w:val="single" w:sz="6" w:space="0" w:color="auto"/>
              <w:left w:val="double" w:sz="6" w:space="0" w:color="auto"/>
              <w:bottom w:val="single" w:sz="6" w:space="0" w:color="auto"/>
              <w:right w:val="double" w:sz="6" w:space="0" w:color="auto"/>
            </w:tcBorders>
            <w:vAlign w:val="center"/>
          </w:tcPr>
          <w:p w14:paraId="002515A9" w14:textId="77777777" w:rsidR="001D5A3F" w:rsidRPr="007863D4" w:rsidRDefault="00000000" w:rsidP="00C87AC9">
            <w:pPr>
              <w:spacing w:before="20" w:after="20"/>
              <w:ind w:left="72" w:hanging="72"/>
              <w:rPr>
                <w:iCs/>
                <w:color w:val="000000"/>
                <w:sz w:val="14"/>
              </w:rPr>
            </w:pPr>
            <w:r w:rsidRPr="007863D4">
              <w:rPr>
                <w:iCs/>
                <w:color w:val="000000"/>
                <w:sz w:val="14"/>
              </w:rPr>
              <w:t>Hexblade only:</w:t>
            </w:r>
          </w:p>
          <w:p w14:paraId="29BC9BF5" w14:textId="77777777" w:rsidR="001D5A3F" w:rsidRPr="007863D4" w:rsidRDefault="00000000" w:rsidP="00C87AC9">
            <w:pPr>
              <w:spacing w:before="20" w:after="20"/>
              <w:ind w:left="162" w:hanging="72"/>
              <w:rPr>
                <w:color w:val="000000"/>
                <w:sz w:val="14"/>
              </w:rPr>
            </w:pPr>
            <w:r w:rsidRPr="007863D4">
              <w:rPr>
                <w:iCs/>
                <w:color w:val="000000"/>
                <w:sz w:val="14"/>
              </w:rPr>
              <w:t>A foe who has just confirmed a Critical Hit upon wearer must reroll the confirmation.  The foe must use the 2</w:t>
            </w:r>
            <w:r w:rsidRPr="007863D4">
              <w:rPr>
                <w:iCs/>
                <w:color w:val="000000"/>
                <w:sz w:val="14"/>
                <w:vertAlign w:val="superscript"/>
              </w:rPr>
              <w:t>nd</w:t>
            </w:r>
            <w:r w:rsidRPr="007863D4">
              <w:rPr>
                <w:iCs/>
                <w:color w:val="000000"/>
                <w:sz w:val="14"/>
              </w:rPr>
              <w:t xml:space="preserve"> roll.  Usable 3/day.</w:t>
            </w:r>
          </w:p>
        </w:tc>
        <w:tc>
          <w:tcPr>
            <w:tcW w:w="540" w:type="dxa"/>
            <w:tcBorders>
              <w:top w:val="single" w:sz="6" w:space="0" w:color="auto"/>
              <w:left w:val="double" w:sz="6" w:space="0" w:color="auto"/>
              <w:bottom w:val="single" w:sz="6" w:space="0" w:color="auto"/>
              <w:right w:val="double" w:sz="6" w:space="0" w:color="auto"/>
            </w:tcBorders>
            <w:vAlign w:val="center"/>
          </w:tcPr>
          <w:p w14:paraId="43B7DC3F" w14:textId="77777777" w:rsidR="001D5A3F" w:rsidRPr="007863D4" w:rsidRDefault="00000000">
            <w:pPr>
              <w:ind w:left="-108" w:right="-108"/>
              <w:jc w:val="center"/>
              <w:rPr>
                <w:color w:val="000000"/>
                <w:sz w:val="14"/>
              </w:rPr>
            </w:pPr>
            <w:r w:rsidRPr="007863D4">
              <w:rPr>
                <w:color w:val="000000"/>
                <w:sz w:val="14"/>
              </w:rPr>
              <w:t>Mod</w:t>
            </w:r>
          </w:p>
          <w:p w14:paraId="7F8947BB"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5091D1E2"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52DBC2C" w14:textId="77777777" w:rsidR="001D5A3F" w:rsidRPr="007863D4" w:rsidRDefault="00000000" w:rsidP="00C87AC9">
            <w:pPr>
              <w:ind w:left="72" w:hanging="72"/>
              <w:rPr>
                <w:color w:val="000000"/>
                <w:sz w:val="14"/>
              </w:rPr>
            </w:pPr>
            <w:r w:rsidRPr="007863D4">
              <w:rPr>
                <w:color w:val="000000"/>
                <w:sz w:val="14"/>
              </w:rPr>
              <w:t>Craft Arms &amp; Armor</w:t>
            </w:r>
          </w:p>
          <w:p w14:paraId="46989B22" w14:textId="77777777" w:rsidR="001D5A3F" w:rsidRPr="007863D4" w:rsidRDefault="00000000" w:rsidP="00C87AC9">
            <w:pPr>
              <w:ind w:left="72" w:hanging="72"/>
              <w:rPr>
                <w:i/>
                <w:color w:val="000000"/>
                <w:sz w:val="14"/>
              </w:rPr>
            </w:pPr>
            <w:r w:rsidRPr="007863D4">
              <w:rPr>
                <w:color w:val="000000"/>
                <w:sz w:val="14"/>
              </w:rPr>
              <w:t>Creator must be a Hexblade</w:t>
            </w:r>
          </w:p>
        </w:tc>
        <w:tc>
          <w:tcPr>
            <w:tcW w:w="720" w:type="dxa"/>
            <w:tcBorders>
              <w:top w:val="single" w:sz="6" w:space="0" w:color="auto"/>
              <w:left w:val="single" w:sz="6" w:space="0" w:color="auto"/>
              <w:bottom w:val="single" w:sz="6" w:space="0" w:color="auto"/>
              <w:right w:val="single" w:sz="6" w:space="0" w:color="auto"/>
            </w:tcBorders>
            <w:vAlign w:val="center"/>
          </w:tcPr>
          <w:p w14:paraId="67843533"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55F9DB2A"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330D8529" w14:textId="77777777">
        <w:trPr>
          <w:cantSplit/>
        </w:trPr>
        <w:tc>
          <w:tcPr>
            <w:tcW w:w="1800" w:type="dxa"/>
            <w:tcBorders>
              <w:top w:val="single" w:sz="6" w:space="0" w:color="auto"/>
              <w:bottom w:val="single" w:sz="6" w:space="0" w:color="auto"/>
              <w:right w:val="nil"/>
            </w:tcBorders>
          </w:tcPr>
          <w:p w14:paraId="2661A91E" w14:textId="77777777" w:rsidR="001D5A3F" w:rsidRPr="007863D4" w:rsidRDefault="00000000" w:rsidP="00C87AC9">
            <w:pPr>
              <w:spacing w:before="20" w:after="20"/>
              <w:ind w:left="72" w:hanging="72"/>
              <w:rPr>
                <w:color w:val="000000"/>
                <w:sz w:val="16"/>
              </w:rPr>
            </w:pPr>
            <w:r w:rsidRPr="007863D4">
              <w:rPr>
                <w:color w:val="000000"/>
                <w:sz w:val="16"/>
              </w:rPr>
              <w:t>Sacred</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0BA1A3AA" w14:textId="77777777" w:rsidR="001D5A3F"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14:paraId="53107A56" w14:textId="77777777" w:rsidR="001D5A3F" w:rsidRPr="007863D4" w:rsidRDefault="00000000">
            <w:pPr>
              <w:spacing w:before="20" w:after="20"/>
              <w:ind w:left="72" w:hanging="72"/>
              <w:rPr>
                <w:color w:val="000000"/>
                <w:sz w:val="14"/>
              </w:rPr>
            </w:pPr>
            <w:r w:rsidRPr="007863D4">
              <w:rPr>
                <w:color w:val="000000"/>
                <w:sz w:val="14"/>
              </w:rPr>
              <w:t>Decorated with a Deity’s Holy / Unholy Symbol</w:t>
            </w:r>
          </w:p>
          <w:p w14:paraId="3A321D51" w14:textId="77777777" w:rsidR="001D5A3F" w:rsidRPr="007863D4" w:rsidRDefault="00000000">
            <w:pPr>
              <w:spacing w:before="20" w:after="20"/>
              <w:ind w:left="72" w:hanging="72"/>
              <w:rPr>
                <w:color w:val="000000"/>
                <w:sz w:val="14"/>
              </w:rPr>
            </w:pPr>
            <w:r w:rsidRPr="007863D4">
              <w:rPr>
                <w:color w:val="000000"/>
                <w:sz w:val="14"/>
              </w:rPr>
              <w:t>Follower of the indicated Deity only:</w:t>
            </w:r>
          </w:p>
          <w:p w14:paraId="2F9B91BB" w14:textId="77777777" w:rsidR="001D5A3F" w:rsidRPr="007863D4" w:rsidRDefault="00000000">
            <w:pPr>
              <w:spacing w:before="20" w:after="20"/>
              <w:ind w:left="162" w:hanging="72"/>
              <w:rPr>
                <w:color w:val="000000"/>
                <w:sz w:val="14"/>
              </w:rPr>
            </w:pPr>
            <w:r w:rsidRPr="007863D4">
              <w:rPr>
                <w:color w:val="000000"/>
                <w:sz w:val="14"/>
              </w:rPr>
              <w:t>+2 effective level with regards to Turning / Rebuking Checks.</w:t>
            </w:r>
          </w:p>
        </w:tc>
        <w:tc>
          <w:tcPr>
            <w:tcW w:w="540" w:type="dxa"/>
            <w:tcBorders>
              <w:top w:val="single" w:sz="6" w:space="0" w:color="auto"/>
              <w:left w:val="double" w:sz="6" w:space="0" w:color="auto"/>
              <w:bottom w:val="single" w:sz="6" w:space="0" w:color="auto"/>
              <w:right w:val="double" w:sz="6" w:space="0" w:color="auto"/>
            </w:tcBorders>
            <w:vAlign w:val="center"/>
          </w:tcPr>
          <w:p w14:paraId="7E327C96"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Conj</w:t>
            </w:r>
          </w:p>
        </w:tc>
        <w:tc>
          <w:tcPr>
            <w:tcW w:w="450" w:type="dxa"/>
            <w:tcBorders>
              <w:top w:val="single" w:sz="6" w:space="0" w:color="auto"/>
              <w:left w:val="double" w:sz="6" w:space="0" w:color="auto"/>
              <w:bottom w:val="single" w:sz="6" w:space="0" w:color="auto"/>
              <w:right w:val="single" w:sz="6" w:space="0" w:color="auto"/>
            </w:tcBorders>
            <w:vAlign w:val="center"/>
          </w:tcPr>
          <w:p w14:paraId="71E27589" w14:textId="77777777" w:rsidR="001D5A3F" w:rsidRPr="007863D4" w:rsidRDefault="00000000">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17C3EA1B" w14:textId="77777777" w:rsidR="001D5A3F" w:rsidRPr="007863D4" w:rsidRDefault="00000000">
            <w:pPr>
              <w:ind w:left="72" w:hanging="72"/>
              <w:rPr>
                <w:color w:val="000000"/>
                <w:sz w:val="14"/>
              </w:rPr>
            </w:pPr>
            <w:r w:rsidRPr="007863D4">
              <w:rPr>
                <w:color w:val="000000"/>
                <w:sz w:val="14"/>
              </w:rPr>
              <w:t>Craft Arms &amp; Armor</w:t>
            </w:r>
          </w:p>
          <w:p w14:paraId="51F8BF7C" w14:textId="77777777" w:rsidR="001D5A3F" w:rsidRPr="007863D4" w:rsidRDefault="00000000">
            <w:pPr>
              <w:ind w:left="72" w:hanging="72"/>
              <w:rPr>
                <w:iCs/>
                <w:color w:val="000000"/>
                <w:sz w:val="14"/>
              </w:rPr>
            </w:pPr>
            <w:r w:rsidRPr="007863D4">
              <w:rPr>
                <w:iCs/>
                <w:color w:val="000000"/>
                <w:sz w:val="14"/>
              </w:rPr>
              <w:t>Creator must be able to Turn or Rebuke Undead</w:t>
            </w:r>
          </w:p>
        </w:tc>
        <w:tc>
          <w:tcPr>
            <w:tcW w:w="720" w:type="dxa"/>
            <w:tcBorders>
              <w:top w:val="single" w:sz="6" w:space="0" w:color="auto"/>
              <w:left w:val="single" w:sz="6" w:space="0" w:color="auto"/>
              <w:bottom w:val="single" w:sz="6" w:space="0" w:color="auto"/>
              <w:right w:val="single" w:sz="6" w:space="0" w:color="auto"/>
            </w:tcBorders>
            <w:vAlign w:val="center"/>
          </w:tcPr>
          <w:p w14:paraId="4ED6E24B"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24B446D1"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49843E6E" w14:textId="77777777">
        <w:trPr>
          <w:cantSplit/>
        </w:trPr>
        <w:tc>
          <w:tcPr>
            <w:tcW w:w="1800" w:type="dxa"/>
            <w:tcBorders>
              <w:top w:val="single" w:sz="6" w:space="0" w:color="auto"/>
              <w:bottom w:val="single" w:sz="6" w:space="0" w:color="auto"/>
              <w:right w:val="nil"/>
            </w:tcBorders>
          </w:tcPr>
          <w:p w14:paraId="28BA4971" w14:textId="77777777" w:rsidR="001D5A3F" w:rsidRPr="007863D4" w:rsidRDefault="00000000" w:rsidP="00C87AC9">
            <w:pPr>
              <w:spacing w:before="20" w:after="20"/>
              <w:ind w:left="72" w:hanging="72"/>
              <w:rPr>
                <w:color w:val="000000"/>
                <w:sz w:val="16"/>
              </w:rPr>
            </w:pPr>
            <w:r w:rsidRPr="007863D4">
              <w:rPr>
                <w:color w:val="000000"/>
                <w:sz w:val="16"/>
              </w:rPr>
              <w:t>Spearblock</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0DA03BD6" w14:textId="77777777" w:rsidR="001D5A3F" w:rsidRPr="007863D4" w:rsidRDefault="00000000" w:rsidP="00C87AC9">
            <w:pPr>
              <w:spacing w:before="20" w:after="20"/>
              <w:ind w:left="-18"/>
              <w:jc w:val="right"/>
              <w:rPr>
                <w:color w:val="000000"/>
                <w:sz w:val="16"/>
              </w:rPr>
            </w:pPr>
            <w:r w:rsidRPr="007863D4">
              <w:rPr>
                <w:color w:val="000000"/>
                <w:sz w:val="12"/>
              </w:rPr>
              <w:t>(CWar p134)</w:t>
            </w:r>
          </w:p>
        </w:tc>
        <w:tc>
          <w:tcPr>
            <w:tcW w:w="4022" w:type="dxa"/>
            <w:tcBorders>
              <w:top w:val="single" w:sz="6" w:space="0" w:color="auto"/>
              <w:left w:val="double" w:sz="6" w:space="0" w:color="auto"/>
              <w:bottom w:val="single" w:sz="6" w:space="0" w:color="auto"/>
              <w:right w:val="double" w:sz="6" w:space="0" w:color="auto"/>
            </w:tcBorders>
            <w:vAlign w:val="center"/>
          </w:tcPr>
          <w:p w14:paraId="572434AB" w14:textId="77777777" w:rsidR="001D5A3F" w:rsidRPr="007863D4" w:rsidRDefault="00000000">
            <w:pPr>
              <w:spacing w:before="20" w:after="20"/>
              <w:ind w:left="72" w:hanging="72"/>
              <w:rPr>
                <w:color w:val="000000"/>
                <w:sz w:val="14"/>
              </w:rPr>
            </w:pPr>
            <w:r w:rsidRPr="007863D4">
              <w:rPr>
                <w:color w:val="000000"/>
                <w:sz w:val="14"/>
              </w:rPr>
              <w:t>Damage Reduction 5 / Bludgeoning or Slashing.</w:t>
            </w:r>
          </w:p>
          <w:p w14:paraId="2305593E" w14:textId="77777777" w:rsidR="001D5A3F" w:rsidRPr="007863D4" w:rsidRDefault="00000000">
            <w:pPr>
              <w:spacing w:before="20" w:after="20"/>
              <w:ind w:left="72" w:hanging="72"/>
              <w:rPr>
                <w:color w:val="000000"/>
                <w:sz w:val="14"/>
              </w:rPr>
            </w:pPr>
            <w:r w:rsidRPr="007863D4">
              <w:rPr>
                <w:color w:val="000000"/>
                <w:sz w:val="14"/>
              </w:rPr>
              <w:t>If combined with ‘Axeblock’ and/or ‘Hammerblock’, the damage value stays 5.</w:t>
            </w:r>
          </w:p>
        </w:tc>
        <w:tc>
          <w:tcPr>
            <w:tcW w:w="540" w:type="dxa"/>
            <w:tcBorders>
              <w:top w:val="single" w:sz="6" w:space="0" w:color="auto"/>
              <w:left w:val="double" w:sz="6" w:space="0" w:color="auto"/>
              <w:bottom w:val="single" w:sz="6" w:space="0" w:color="auto"/>
              <w:right w:val="double" w:sz="6" w:space="0" w:color="auto"/>
            </w:tcBorders>
            <w:vAlign w:val="center"/>
          </w:tcPr>
          <w:p w14:paraId="1F3D6030"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14:paraId="109FE1EA"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60AA84A1" w14:textId="77777777" w:rsidR="001D5A3F" w:rsidRPr="007863D4" w:rsidRDefault="00000000">
            <w:pPr>
              <w:ind w:left="72" w:hanging="72"/>
              <w:rPr>
                <w:color w:val="000000"/>
                <w:sz w:val="14"/>
              </w:rPr>
            </w:pPr>
            <w:r w:rsidRPr="007863D4">
              <w:rPr>
                <w:color w:val="000000"/>
                <w:sz w:val="14"/>
              </w:rPr>
              <w:t>Craft Arms &amp; Armor</w:t>
            </w:r>
          </w:p>
          <w:p w14:paraId="08AEFE4A" w14:textId="77777777" w:rsidR="001D5A3F" w:rsidRPr="007863D4" w:rsidRDefault="00000000">
            <w:pPr>
              <w:ind w:left="72" w:hanging="72"/>
              <w:rPr>
                <w:i/>
                <w:color w:val="000000"/>
                <w:sz w:val="14"/>
              </w:rPr>
            </w:pPr>
            <w:r w:rsidRPr="007863D4">
              <w:rPr>
                <w:i/>
                <w:color w:val="000000"/>
                <w:sz w:val="14"/>
              </w:rPr>
              <w:t>Polymorph Any Object</w:t>
            </w:r>
          </w:p>
        </w:tc>
        <w:tc>
          <w:tcPr>
            <w:tcW w:w="720" w:type="dxa"/>
            <w:tcBorders>
              <w:top w:val="single" w:sz="6" w:space="0" w:color="auto"/>
              <w:left w:val="single" w:sz="6" w:space="0" w:color="auto"/>
              <w:bottom w:val="single" w:sz="6" w:space="0" w:color="auto"/>
              <w:right w:val="single" w:sz="6" w:space="0" w:color="auto"/>
            </w:tcBorders>
            <w:vAlign w:val="center"/>
          </w:tcPr>
          <w:p w14:paraId="3C5E22A4"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0263CB8B"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5D4AB861" w14:textId="77777777">
        <w:trPr>
          <w:cantSplit/>
        </w:trPr>
        <w:tc>
          <w:tcPr>
            <w:tcW w:w="1800" w:type="dxa"/>
            <w:tcBorders>
              <w:top w:val="single" w:sz="6" w:space="0" w:color="auto"/>
              <w:bottom w:val="single" w:sz="4" w:space="0" w:color="auto"/>
              <w:right w:val="nil"/>
            </w:tcBorders>
          </w:tcPr>
          <w:p w14:paraId="715BDEDF" w14:textId="77777777" w:rsidR="001D5A3F" w:rsidRPr="007863D4" w:rsidRDefault="00000000" w:rsidP="00C87AC9">
            <w:pPr>
              <w:spacing w:before="20" w:after="20"/>
              <w:ind w:left="72" w:hanging="72"/>
              <w:rPr>
                <w:color w:val="000000"/>
                <w:sz w:val="16"/>
              </w:rPr>
            </w:pPr>
            <w:r w:rsidRPr="007863D4">
              <w:rPr>
                <w:color w:val="000000"/>
                <w:sz w:val="16"/>
              </w:rPr>
              <w:t>Spell Resistance 13</w:t>
            </w:r>
          </w:p>
        </w:tc>
        <w:tc>
          <w:tcPr>
            <w:tcW w:w="928" w:type="dxa"/>
            <w:tcBorders>
              <w:top w:val="single" w:sz="6" w:space="0" w:color="auto"/>
              <w:left w:val="nil"/>
              <w:bottom w:val="single" w:sz="4" w:space="0" w:color="auto"/>
              <w:right w:val="double" w:sz="6" w:space="0" w:color="auto"/>
            </w:tcBorders>
            <w:vAlign w:val="bottom"/>
          </w:tcPr>
          <w:p w14:paraId="6C820AD8"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4" w:space="0" w:color="auto"/>
              <w:right w:val="double" w:sz="6" w:space="0" w:color="auto"/>
            </w:tcBorders>
            <w:vAlign w:val="center"/>
          </w:tcPr>
          <w:p w14:paraId="53E6E7CB" w14:textId="77777777" w:rsidR="001D5A3F" w:rsidRPr="007863D4" w:rsidRDefault="00000000" w:rsidP="00C87AC9">
            <w:pPr>
              <w:spacing w:before="20" w:after="20"/>
              <w:ind w:left="72" w:hanging="72"/>
              <w:rPr>
                <w:color w:val="000000"/>
                <w:sz w:val="14"/>
              </w:rPr>
            </w:pPr>
            <w:r w:rsidRPr="007863D4">
              <w:rPr>
                <w:color w:val="000000"/>
                <w:sz w:val="14"/>
              </w:rPr>
              <w:t>Wearer gains Spell Resistance 13.</w:t>
            </w:r>
          </w:p>
        </w:tc>
        <w:tc>
          <w:tcPr>
            <w:tcW w:w="540" w:type="dxa"/>
            <w:tcBorders>
              <w:top w:val="single" w:sz="6" w:space="0" w:color="auto"/>
              <w:left w:val="double" w:sz="6" w:space="0" w:color="auto"/>
              <w:bottom w:val="single" w:sz="4" w:space="0" w:color="auto"/>
              <w:right w:val="double" w:sz="6" w:space="0" w:color="auto"/>
            </w:tcBorders>
            <w:vAlign w:val="center"/>
          </w:tcPr>
          <w:p w14:paraId="5C57432A" w14:textId="77777777" w:rsidR="001D5A3F" w:rsidRPr="007863D4" w:rsidRDefault="00000000" w:rsidP="00C87AC9">
            <w:pPr>
              <w:ind w:left="-108" w:right="-108"/>
              <w:jc w:val="center"/>
              <w:rPr>
                <w:color w:val="000000"/>
                <w:sz w:val="14"/>
              </w:rPr>
            </w:pPr>
            <w:r w:rsidRPr="007863D4">
              <w:rPr>
                <w:color w:val="000000"/>
                <w:sz w:val="14"/>
              </w:rPr>
              <w:t>Strong</w:t>
            </w:r>
          </w:p>
          <w:p w14:paraId="1AB89C18"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4" w:space="0" w:color="auto"/>
              <w:right w:val="single" w:sz="6" w:space="0" w:color="auto"/>
            </w:tcBorders>
            <w:vAlign w:val="center"/>
          </w:tcPr>
          <w:p w14:paraId="37490588" w14:textId="77777777" w:rsidR="001D5A3F" w:rsidRPr="007863D4" w:rsidRDefault="00000000" w:rsidP="00C87AC9">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4" w:space="0" w:color="auto"/>
              <w:right w:val="single" w:sz="6" w:space="0" w:color="auto"/>
            </w:tcBorders>
            <w:vAlign w:val="center"/>
          </w:tcPr>
          <w:p w14:paraId="076610D2" w14:textId="77777777" w:rsidR="001D5A3F" w:rsidRPr="007863D4" w:rsidRDefault="00000000" w:rsidP="00C87AC9">
            <w:pPr>
              <w:ind w:left="72" w:hanging="72"/>
              <w:rPr>
                <w:color w:val="000000"/>
                <w:sz w:val="14"/>
              </w:rPr>
            </w:pPr>
            <w:r w:rsidRPr="007863D4">
              <w:rPr>
                <w:color w:val="000000"/>
                <w:sz w:val="14"/>
              </w:rPr>
              <w:t>Craft Arms &amp; Armor</w:t>
            </w:r>
          </w:p>
          <w:p w14:paraId="719FF6AB" w14:textId="77777777" w:rsidR="001D5A3F" w:rsidRPr="007863D4" w:rsidRDefault="00000000" w:rsidP="00C87AC9">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4" w:space="0" w:color="auto"/>
              <w:right w:val="single" w:sz="6" w:space="0" w:color="auto"/>
            </w:tcBorders>
            <w:vAlign w:val="center"/>
          </w:tcPr>
          <w:p w14:paraId="20C6E8AC"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4" w:space="0" w:color="auto"/>
            </w:tcBorders>
            <w:vAlign w:val="center"/>
          </w:tcPr>
          <w:p w14:paraId="09D8CD5A" w14:textId="77777777" w:rsidR="001D5A3F" w:rsidRPr="007863D4" w:rsidRDefault="00000000" w:rsidP="00C87AC9">
            <w:pPr>
              <w:spacing w:before="20" w:after="20"/>
              <w:jc w:val="center"/>
              <w:rPr>
                <w:color w:val="000000"/>
                <w:sz w:val="14"/>
              </w:rPr>
            </w:pPr>
            <w:r w:rsidRPr="007863D4">
              <w:rPr>
                <w:color w:val="000000"/>
                <w:sz w:val="14"/>
              </w:rPr>
              <w:t>+2</w:t>
            </w:r>
          </w:p>
        </w:tc>
      </w:tr>
      <w:tr w:rsidR="00C87AC9" w:rsidRPr="007863D4" w14:paraId="748083DE" w14:textId="77777777">
        <w:trPr>
          <w:cantSplit/>
        </w:trPr>
        <w:tc>
          <w:tcPr>
            <w:tcW w:w="1800" w:type="dxa"/>
            <w:tcBorders>
              <w:top w:val="single" w:sz="4" w:space="0" w:color="auto"/>
              <w:bottom w:val="double" w:sz="6" w:space="0" w:color="auto"/>
              <w:right w:val="nil"/>
            </w:tcBorders>
          </w:tcPr>
          <w:p w14:paraId="16905468" w14:textId="77777777" w:rsidR="001D5A3F" w:rsidRPr="007863D4" w:rsidRDefault="00000000" w:rsidP="00C87AC9">
            <w:pPr>
              <w:spacing w:before="20" w:after="20"/>
              <w:ind w:left="72" w:hanging="72"/>
              <w:rPr>
                <w:color w:val="000000"/>
                <w:sz w:val="16"/>
              </w:rPr>
            </w:pPr>
            <w:r w:rsidRPr="007863D4">
              <w:rPr>
                <w:color w:val="000000"/>
                <w:sz w:val="16"/>
              </w:rPr>
              <w:t>Starver</w:t>
            </w:r>
          </w:p>
        </w:tc>
        <w:tc>
          <w:tcPr>
            <w:tcW w:w="928" w:type="dxa"/>
            <w:tcBorders>
              <w:top w:val="single" w:sz="4" w:space="0" w:color="auto"/>
              <w:left w:val="nil"/>
              <w:bottom w:val="double" w:sz="6" w:space="0" w:color="auto"/>
              <w:right w:val="double" w:sz="6" w:space="0" w:color="auto"/>
            </w:tcBorders>
            <w:vAlign w:val="bottom"/>
          </w:tcPr>
          <w:p w14:paraId="3A02D43A" w14:textId="77777777" w:rsidR="001D5A3F" w:rsidRPr="007863D4" w:rsidRDefault="00000000" w:rsidP="00C87AC9">
            <w:pPr>
              <w:spacing w:before="20" w:after="20"/>
              <w:ind w:left="-18"/>
              <w:jc w:val="right"/>
              <w:rPr>
                <w:color w:val="000000"/>
                <w:sz w:val="16"/>
              </w:rPr>
            </w:pPr>
            <w:r w:rsidRPr="007863D4">
              <w:rPr>
                <w:color w:val="000000"/>
                <w:sz w:val="12"/>
              </w:rPr>
              <w:t>(Und p151)</w:t>
            </w:r>
          </w:p>
        </w:tc>
        <w:tc>
          <w:tcPr>
            <w:tcW w:w="4022" w:type="dxa"/>
            <w:tcBorders>
              <w:top w:val="single" w:sz="4" w:space="0" w:color="auto"/>
              <w:left w:val="double" w:sz="6" w:space="0" w:color="auto"/>
              <w:bottom w:val="double" w:sz="6" w:space="0" w:color="auto"/>
              <w:right w:val="double" w:sz="6" w:space="0" w:color="auto"/>
            </w:tcBorders>
            <w:vAlign w:val="center"/>
          </w:tcPr>
          <w:p w14:paraId="199482A0" w14:textId="77777777" w:rsidR="001D5A3F" w:rsidRPr="007863D4" w:rsidRDefault="00000000">
            <w:pPr>
              <w:spacing w:before="20" w:after="20"/>
              <w:ind w:left="72" w:hanging="72"/>
              <w:rPr>
                <w:color w:val="000000"/>
                <w:sz w:val="14"/>
              </w:rPr>
            </w:pPr>
            <w:r w:rsidRPr="007863D4">
              <w:rPr>
                <w:color w:val="000000"/>
                <w:sz w:val="14"/>
              </w:rPr>
              <w:t>If the wearer is grappled or swallowed, blades spring out of the armor, doing 2d6 per round until the grapple / swallowing ends, or the wearer dies.</w:t>
            </w:r>
          </w:p>
        </w:tc>
        <w:tc>
          <w:tcPr>
            <w:tcW w:w="540" w:type="dxa"/>
            <w:tcBorders>
              <w:top w:val="single" w:sz="4" w:space="0" w:color="auto"/>
              <w:left w:val="double" w:sz="6" w:space="0" w:color="auto"/>
              <w:bottom w:val="double" w:sz="6" w:space="0" w:color="auto"/>
              <w:right w:val="double" w:sz="6" w:space="0" w:color="auto"/>
            </w:tcBorders>
            <w:vAlign w:val="center"/>
          </w:tcPr>
          <w:p w14:paraId="7163E786" w14:textId="77777777" w:rsidR="001D5A3F" w:rsidRPr="007863D4" w:rsidRDefault="00000000">
            <w:pPr>
              <w:ind w:left="-108" w:right="-108"/>
              <w:jc w:val="center"/>
              <w:rPr>
                <w:color w:val="000000"/>
                <w:sz w:val="14"/>
              </w:rPr>
            </w:pPr>
            <w:r w:rsidRPr="007863D4">
              <w:rPr>
                <w:color w:val="000000"/>
                <w:sz w:val="14"/>
              </w:rPr>
              <w:t>Mod Trans</w:t>
            </w:r>
          </w:p>
        </w:tc>
        <w:tc>
          <w:tcPr>
            <w:tcW w:w="450" w:type="dxa"/>
            <w:tcBorders>
              <w:top w:val="single" w:sz="4" w:space="0" w:color="auto"/>
              <w:left w:val="double" w:sz="6" w:space="0" w:color="auto"/>
              <w:bottom w:val="double" w:sz="6" w:space="0" w:color="auto"/>
              <w:right w:val="single" w:sz="6" w:space="0" w:color="auto"/>
            </w:tcBorders>
            <w:vAlign w:val="center"/>
          </w:tcPr>
          <w:p w14:paraId="20B5F0C0" w14:textId="77777777" w:rsidR="001D5A3F" w:rsidRPr="007863D4" w:rsidRDefault="00000000">
            <w:pPr>
              <w:jc w:val="center"/>
              <w:rPr>
                <w:color w:val="000000"/>
                <w:sz w:val="14"/>
              </w:rPr>
            </w:pPr>
            <w:r w:rsidRPr="007863D4">
              <w:rPr>
                <w:color w:val="000000"/>
                <w:sz w:val="14"/>
              </w:rPr>
              <w:t>7</w:t>
            </w:r>
          </w:p>
        </w:tc>
        <w:tc>
          <w:tcPr>
            <w:tcW w:w="1440" w:type="dxa"/>
            <w:tcBorders>
              <w:top w:val="single" w:sz="4" w:space="0" w:color="auto"/>
              <w:left w:val="single" w:sz="6" w:space="0" w:color="auto"/>
              <w:bottom w:val="double" w:sz="6" w:space="0" w:color="auto"/>
              <w:right w:val="single" w:sz="6" w:space="0" w:color="auto"/>
            </w:tcBorders>
            <w:vAlign w:val="center"/>
          </w:tcPr>
          <w:p w14:paraId="7EE1ACF8" w14:textId="77777777" w:rsidR="001D5A3F" w:rsidRPr="007863D4" w:rsidRDefault="00000000">
            <w:pPr>
              <w:ind w:left="72" w:hanging="72"/>
              <w:rPr>
                <w:i/>
                <w:color w:val="000000"/>
                <w:sz w:val="14"/>
              </w:rPr>
            </w:pPr>
            <w:r w:rsidRPr="007863D4">
              <w:rPr>
                <w:color w:val="000000"/>
                <w:sz w:val="14"/>
              </w:rPr>
              <w:t>Craft Arms &amp; Armor</w:t>
            </w:r>
          </w:p>
        </w:tc>
        <w:tc>
          <w:tcPr>
            <w:tcW w:w="720" w:type="dxa"/>
            <w:tcBorders>
              <w:top w:val="single" w:sz="4" w:space="0" w:color="auto"/>
              <w:left w:val="single" w:sz="6" w:space="0" w:color="auto"/>
              <w:bottom w:val="double" w:sz="6" w:space="0" w:color="auto"/>
              <w:right w:val="single" w:sz="6" w:space="0" w:color="auto"/>
            </w:tcBorders>
            <w:vAlign w:val="center"/>
          </w:tcPr>
          <w:p w14:paraId="32B5A147"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4" w:space="0" w:color="auto"/>
              <w:left w:val="single" w:sz="6" w:space="0" w:color="auto"/>
              <w:bottom w:val="double" w:sz="6" w:space="0" w:color="auto"/>
            </w:tcBorders>
            <w:vAlign w:val="center"/>
          </w:tcPr>
          <w:p w14:paraId="7CF8EBF1"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180F54D0" w14:textId="77777777">
        <w:trPr>
          <w:cantSplit/>
        </w:trPr>
        <w:tc>
          <w:tcPr>
            <w:tcW w:w="1800" w:type="dxa"/>
            <w:tcBorders>
              <w:top w:val="single" w:sz="6" w:space="0" w:color="auto"/>
              <w:bottom w:val="single" w:sz="6" w:space="0" w:color="auto"/>
              <w:right w:val="nil"/>
            </w:tcBorders>
          </w:tcPr>
          <w:p w14:paraId="014FDDA7" w14:textId="77777777" w:rsidR="001D5A3F" w:rsidRPr="007863D4" w:rsidRDefault="00000000" w:rsidP="00C87AC9">
            <w:pPr>
              <w:spacing w:before="20" w:after="20"/>
              <w:ind w:left="72" w:hanging="72"/>
              <w:rPr>
                <w:color w:val="000000"/>
                <w:sz w:val="16"/>
              </w:rPr>
            </w:pPr>
            <w:r w:rsidRPr="007863D4">
              <w:rPr>
                <w:color w:val="000000"/>
                <w:sz w:val="16"/>
              </w:rPr>
              <w:t>Exalted</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6FF708D6" w14:textId="77777777" w:rsidR="001D5A3F"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single" w:sz="6" w:space="0" w:color="auto"/>
              <w:left w:val="double" w:sz="6" w:space="0" w:color="auto"/>
              <w:bottom w:val="single" w:sz="6" w:space="0" w:color="auto"/>
              <w:right w:val="double" w:sz="6" w:space="0" w:color="auto"/>
            </w:tcBorders>
            <w:vAlign w:val="center"/>
          </w:tcPr>
          <w:p w14:paraId="731AEA48" w14:textId="77777777" w:rsidR="001D5A3F" w:rsidRPr="007863D4" w:rsidRDefault="00000000">
            <w:pPr>
              <w:spacing w:before="20" w:after="20"/>
              <w:ind w:left="72" w:hanging="72"/>
              <w:rPr>
                <w:color w:val="000000"/>
                <w:sz w:val="14"/>
              </w:rPr>
            </w:pPr>
            <w:r w:rsidRPr="007863D4">
              <w:rPr>
                <w:color w:val="000000"/>
                <w:sz w:val="14"/>
              </w:rPr>
              <w:t>Good Creatures only:</w:t>
            </w:r>
          </w:p>
          <w:p w14:paraId="6A9AD127" w14:textId="77777777" w:rsidR="001D5A3F" w:rsidRPr="007863D4" w:rsidRDefault="00000000">
            <w:pPr>
              <w:spacing w:before="20" w:after="20"/>
              <w:ind w:left="252" w:hanging="72"/>
              <w:rPr>
                <w:color w:val="000000"/>
                <w:sz w:val="14"/>
              </w:rPr>
            </w:pPr>
            <w:r w:rsidRPr="007863D4">
              <w:rPr>
                <w:i/>
                <w:iCs/>
                <w:color w:val="000000"/>
                <w:sz w:val="14"/>
              </w:rPr>
              <w:t>Protection from Evil</w:t>
            </w:r>
            <w:r w:rsidRPr="007863D4">
              <w:rPr>
                <w:color w:val="000000"/>
                <w:sz w:val="14"/>
              </w:rPr>
              <w:t>, always on.</w:t>
            </w:r>
          </w:p>
          <w:p w14:paraId="5056AEE4" w14:textId="77777777" w:rsidR="001D5A3F" w:rsidRPr="007863D4" w:rsidRDefault="00000000">
            <w:pPr>
              <w:spacing w:before="20" w:after="20"/>
              <w:ind w:left="252" w:hanging="72"/>
              <w:rPr>
                <w:color w:val="000000"/>
                <w:sz w:val="14"/>
              </w:rPr>
            </w:pPr>
            <w:r w:rsidRPr="007863D4">
              <w:rPr>
                <w:color w:val="000000"/>
                <w:sz w:val="14"/>
              </w:rPr>
              <w:t>Takes only +1d6 (instead of +2d6) damage from Unholy Weapons.</w:t>
            </w:r>
          </w:p>
          <w:p w14:paraId="288045FC" w14:textId="77777777" w:rsidR="001D5A3F" w:rsidRPr="007863D4" w:rsidRDefault="00000000">
            <w:pPr>
              <w:spacing w:before="20" w:after="20"/>
              <w:ind w:left="252" w:hanging="72"/>
              <w:rPr>
                <w:color w:val="000000"/>
                <w:sz w:val="14"/>
              </w:rPr>
            </w:pPr>
            <w:r w:rsidRPr="007863D4">
              <w:rPr>
                <w:color w:val="000000"/>
                <w:sz w:val="14"/>
              </w:rPr>
              <w:t xml:space="preserve">Negates </w:t>
            </w:r>
            <w:r w:rsidRPr="007863D4">
              <w:rPr>
                <w:color w:val="000000"/>
                <w:sz w:val="14"/>
                <w:u w:val="single"/>
              </w:rPr>
              <w:t>Vile Damage</w:t>
            </w:r>
            <w:r w:rsidRPr="007863D4">
              <w:rPr>
                <w:color w:val="000000"/>
                <w:sz w:val="14"/>
              </w:rPr>
              <w:t xml:space="preserve"> taken from Vile Melee, Ranged, &amp; Natural Weapons.</w:t>
            </w:r>
          </w:p>
        </w:tc>
        <w:tc>
          <w:tcPr>
            <w:tcW w:w="540" w:type="dxa"/>
            <w:tcBorders>
              <w:top w:val="single" w:sz="6" w:space="0" w:color="auto"/>
              <w:left w:val="double" w:sz="6" w:space="0" w:color="auto"/>
              <w:bottom w:val="single" w:sz="6" w:space="0" w:color="auto"/>
              <w:right w:val="double" w:sz="6" w:space="0" w:color="auto"/>
            </w:tcBorders>
            <w:vAlign w:val="center"/>
          </w:tcPr>
          <w:p w14:paraId="5C099043"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14:paraId="75F0519F"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1F78478F" w14:textId="77777777" w:rsidR="001D5A3F" w:rsidRPr="007863D4" w:rsidRDefault="00000000">
            <w:pPr>
              <w:ind w:left="72" w:hanging="72"/>
              <w:rPr>
                <w:color w:val="000000"/>
                <w:sz w:val="14"/>
              </w:rPr>
            </w:pPr>
            <w:r w:rsidRPr="007863D4">
              <w:rPr>
                <w:color w:val="000000"/>
                <w:sz w:val="14"/>
              </w:rPr>
              <w:t>Craft Arms &amp; Armor</w:t>
            </w:r>
          </w:p>
          <w:p w14:paraId="645E0A18" w14:textId="77777777" w:rsidR="001D5A3F" w:rsidRPr="007863D4" w:rsidRDefault="00000000">
            <w:pPr>
              <w:ind w:left="72" w:right="-108" w:hanging="72"/>
              <w:rPr>
                <w:i/>
                <w:color w:val="000000"/>
                <w:sz w:val="14"/>
              </w:rPr>
            </w:pPr>
            <w:r w:rsidRPr="007863D4">
              <w:rPr>
                <w:i/>
                <w:color w:val="000000"/>
                <w:sz w:val="14"/>
              </w:rPr>
              <w:t>Protection from Evil</w:t>
            </w:r>
          </w:p>
          <w:p w14:paraId="06B6300F" w14:textId="77777777" w:rsidR="001D5A3F" w:rsidRPr="007863D4" w:rsidRDefault="00000000">
            <w:pPr>
              <w:ind w:left="72" w:right="-108" w:hanging="72"/>
              <w:rPr>
                <w:iCs/>
                <w:color w:val="000000"/>
                <w:sz w:val="14"/>
              </w:rPr>
            </w:pPr>
            <w:r w:rsidRPr="007863D4">
              <w:rPr>
                <w:iCs/>
                <w:color w:val="000000"/>
                <w:sz w:val="14"/>
              </w:rPr>
              <w:t>Creator must be Good</w:t>
            </w:r>
          </w:p>
        </w:tc>
        <w:tc>
          <w:tcPr>
            <w:tcW w:w="720" w:type="dxa"/>
            <w:tcBorders>
              <w:top w:val="single" w:sz="6" w:space="0" w:color="auto"/>
              <w:left w:val="single" w:sz="6" w:space="0" w:color="auto"/>
              <w:bottom w:val="single" w:sz="6" w:space="0" w:color="auto"/>
              <w:right w:val="single" w:sz="6" w:space="0" w:color="auto"/>
            </w:tcBorders>
            <w:vAlign w:val="center"/>
          </w:tcPr>
          <w:p w14:paraId="165E7429"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409B1206"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59AA5E5F" w14:textId="77777777">
        <w:trPr>
          <w:cantSplit/>
        </w:trPr>
        <w:tc>
          <w:tcPr>
            <w:tcW w:w="1800" w:type="dxa"/>
            <w:tcBorders>
              <w:top w:val="single" w:sz="6" w:space="0" w:color="auto"/>
              <w:bottom w:val="single" w:sz="6" w:space="0" w:color="auto"/>
              <w:right w:val="nil"/>
            </w:tcBorders>
          </w:tcPr>
          <w:p w14:paraId="1F3560DE" w14:textId="77777777" w:rsidR="001D5A3F" w:rsidRPr="007863D4" w:rsidRDefault="00000000" w:rsidP="00C87AC9">
            <w:pPr>
              <w:spacing w:before="20" w:after="20"/>
              <w:ind w:left="72" w:hanging="72"/>
              <w:rPr>
                <w:color w:val="000000"/>
                <w:sz w:val="16"/>
              </w:rPr>
            </w:pPr>
            <w:r w:rsidRPr="007863D4">
              <w:rPr>
                <w:color w:val="000000"/>
                <w:sz w:val="16"/>
              </w:rPr>
              <w:t>Fortification, Moderate</w:t>
            </w:r>
          </w:p>
        </w:tc>
        <w:tc>
          <w:tcPr>
            <w:tcW w:w="928" w:type="dxa"/>
            <w:tcBorders>
              <w:top w:val="single" w:sz="6" w:space="0" w:color="auto"/>
              <w:left w:val="nil"/>
              <w:bottom w:val="single" w:sz="6" w:space="0" w:color="auto"/>
              <w:right w:val="double" w:sz="6" w:space="0" w:color="auto"/>
            </w:tcBorders>
            <w:vAlign w:val="bottom"/>
          </w:tcPr>
          <w:p w14:paraId="5DD1EC0E"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nil"/>
            </w:tcBorders>
            <w:vAlign w:val="center"/>
          </w:tcPr>
          <w:p w14:paraId="5959B2E5" w14:textId="77777777" w:rsidR="001D5A3F" w:rsidRPr="007863D4" w:rsidRDefault="00000000">
            <w:pPr>
              <w:spacing w:before="20" w:after="20"/>
              <w:ind w:left="72" w:hanging="72"/>
              <w:rPr>
                <w:color w:val="000000"/>
                <w:sz w:val="14"/>
              </w:rPr>
            </w:pPr>
            <w:r w:rsidRPr="007863D4">
              <w:rPr>
                <w:color w:val="000000"/>
                <w:sz w:val="14"/>
              </w:rPr>
              <w:t>75% chance of negating a critical hit or sneak attack.</w:t>
            </w:r>
          </w:p>
        </w:tc>
        <w:tc>
          <w:tcPr>
            <w:tcW w:w="540" w:type="dxa"/>
            <w:tcBorders>
              <w:top w:val="single" w:sz="6" w:space="0" w:color="auto"/>
              <w:left w:val="double" w:sz="6" w:space="0" w:color="auto"/>
              <w:bottom w:val="single" w:sz="6" w:space="0" w:color="auto"/>
              <w:right w:val="double" w:sz="6" w:space="0" w:color="auto"/>
            </w:tcBorders>
            <w:vAlign w:val="center"/>
          </w:tcPr>
          <w:p w14:paraId="6130E4EA" w14:textId="77777777" w:rsidR="001D5A3F" w:rsidRPr="007863D4" w:rsidRDefault="00000000">
            <w:pPr>
              <w:ind w:left="-108" w:right="-108"/>
              <w:jc w:val="center"/>
              <w:rPr>
                <w:color w:val="000000"/>
                <w:sz w:val="14"/>
              </w:rPr>
            </w:pPr>
            <w:r w:rsidRPr="007863D4">
              <w:rPr>
                <w:color w:val="000000"/>
                <w:sz w:val="14"/>
              </w:rPr>
              <w:t>Strong</w:t>
            </w:r>
          </w:p>
          <w:p w14:paraId="2BCACA2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DBA68FA" w14:textId="77777777" w:rsidR="001D5A3F"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135A0FBF" w14:textId="77777777" w:rsidR="001D5A3F" w:rsidRPr="007863D4" w:rsidRDefault="00000000">
            <w:pPr>
              <w:ind w:left="72" w:hanging="72"/>
              <w:rPr>
                <w:color w:val="000000"/>
                <w:sz w:val="14"/>
              </w:rPr>
            </w:pPr>
            <w:r w:rsidRPr="007863D4">
              <w:rPr>
                <w:color w:val="000000"/>
                <w:sz w:val="14"/>
              </w:rPr>
              <w:t>Craft Arms &amp; Armor</w:t>
            </w:r>
          </w:p>
          <w:p w14:paraId="011ACC76" w14:textId="77777777" w:rsidR="001D5A3F" w:rsidRPr="007863D4" w:rsidRDefault="00000000">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single" w:sz="6" w:space="0" w:color="auto"/>
              <w:left w:val="single" w:sz="6" w:space="0" w:color="auto"/>
              <w:bottom w:val="single" w:sz="6" w:space="0" w:color="auto"/>
              <w:right w:val="single" w:sz="6" w:space="0" w:color="auto"/>
            </w:tcBorders>
            <w:vAlign w:val="center"/>
          </w:tcPr>
          <w:p w14:paraId="7C227593"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510576C6"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4B4C94C7" w14:textId="77777777">
        <w:trPr>
          <w:cantSplit/>
        </w:trPr>
        <w:tc>
          <w:tcPr>
            <w:tcW w:w="1800" w:type="dxa"/>
            <w:tcBorders>
              <w:top w:val="single" w:sz="6" w:space="0" w:color="auto"/>
              <w:bottom w:val="single" w:sz="6" w:space="0" w:color="auto"/>
              <w:right w:val="nil"/>
            </w:tcBorders>
          </w:tcPr>
          <w:p w14:paraId="77F3578C" w14:textId="77777777" w:rsidR="001D5A3F" w:rsidRPr="007863D4" w:rsidRDefault="00000000" w:rsidP="00C87AC9">
            <w:pPr>
              <w:spacing w:before="20" w:after="20"/>
              <w:ind w:left="72" w:hanging="72"/>
              <w:rPr>
                <w:color w:val="000000"/>
                <w:sz w:val="16"/>
              </w:rPr>
            </w:pPr>
            <w:r w:rsidRPr="007863D4">
              <w:rPr>
                <w:color w:val="000000"/>
                <w:sz w:val="16"/>
              </w:rPr>
              <w:t>Ghost Touch</w:t>
            </w:r>
          </w:p>
        </w:tc>
        <w:tc>
          <w:tcPr>
            <w:tcW w:w="928" w:type="dxa"/>
            <w:tcBorders>
              <w:top w:val="single" w:sz="6" w:space="0" w:color="auto"/>
              <w:left w:val="nil"/>
              <w:bottom w:val="single" w:sz="6" w:space="0" w:color="auto"/>
              <w:right w:val="double" w:sz="6" w:space="0" w:color="auto"/>
            </w:tcBorders>
            <w:vAlign w:val="bottom"/>
          </w:tcPr>
          <w:p w14:paraId="4D728B6C"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nil"/>
            </w:tcBorders>
            <w:vAlign w:val="center"/>
          </w:tcPr>
          <w:p w14:paraId="3E5B87ED" w14:textId="77777777" w:rsidR="001D5A3F" w:rsidRPr="007863D4" w:rsidRDefault="00000000">
            <w:pPr>
              <w:spacing w:before="20" w:after="20"/>
              <w:ind w:left="72" w:hanging="72"/>
              <w:rPr>
                <w:color w:val="000000"/>
                <w:sz w:val="14"/>
              </w:rPr>
            </w:pPr>
            <w:r w:rsidRPr="007863D4">
              <w:rPr>
                <w:color w:val="000000"/>
                <w:sz w:val="14"/>
              </w:rPr>
              <w:t>The item’s Armor bonus to AC count vs. Incorporeal creatures.  Can also be used by Incorporeal creatures (who can still pass through solid object while wearing it).</w:t>
            </w:r>
          </w:p>
        </w:tc>
        <w:tc>
          <w:tcPr>
            <w:tcW w:w="540" w:type="dxa"/>
            <w:tcBorders>
              <w:top w:val="single" w:sz="6" w:space="0" w:color="auto"/>
              <w:left w:val="double" w:sz="6" w:space="0" w:color="auto"/>
              <w:bottom w:val="single" w:sz="6" w:space="0" w:color="auto"/>
              <w:right w:val="double" w:sz="6" w:space="0" w:color="auto"/>
            </w:tcBorders>
            <w:vAlign w:val="center"/>
          </w:tcPr>
          <w:p w14:paraId="587A52D5" w14:textId="77777777" w:rsidR="001D5A3F" w:rsidRPr="007863D4" w:rsidRDefault="00000000">
            <w:pPr>
              <w:ind w:left="-108" w:right="-108"/>
              <w:jc w:val="center"/>
              <w:rPr>
                <w:color w:val="000000"/>
                <w:sz w:val="14"/>
              </w:rPr>
            </w:pPr>
            <w:r w:rsidRPr="007863D4">
              <w:rPr>
                <w:color w:val="000000"/>
                <w:sz w:val="14"/>
              </w:rPr>
              <w:t>Strong</w:t>
            </w:r>
          </w:p>
          <w:p w14:paraId="67C8970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15561B92"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236C5C79" w14:textId="77777777" w:rsidR="001D5A3F" w:rsidRPr="007863D4" w:rsidRDefault="00000000">
            <w:pPr>
              <w:ind w:left="72" w:hanging="72"/>
              <w:rPr>
                <w:color w:val="000000"/>
                <w:sz w:val="14"/>
              </w:rPr>
            </w:pPr>
            <w:r w:rsidRPr="007863D4">
              <w:rPr>
                <w:color w:val="000000"/>
                <w:sz w:val="14"/>
              </w:rPr>
              <w:t>Craft Arms &amp; Armor</w:t>
            </w:r>
          </w:p>
          <w:p w14:paraId="0F245CC9" w14:textId="77777777" w:rsidR="001D5A3F" w:rsidRPr="007863D4" w:rsidRDefault="00000000">
            <w:pPr>
              <w:pStyle w:val="RequirementText"/>
              <w:rPr>
                <w:color w:val="000000"/>
              </w:rPr>
            </w:pPr>
            <w:r w:rsidRPr="007863D4">
              <w:rPr>
                <w:color w:val="000000"/>
              </w:rPr>
              <w:t>Etherealness</w:t>
            </w:r>
          </w:p>
        </w:tc>
        <w:tc>
          <w:tcPr>
            <w:tcW w:w="720" w:type="dxa"/>
            <w:tcBorders>
              <w:top w:val="single" w:sz="6" w:space="0" w:color="auto"/>
              <w:left w:val="single" w:sz="6" w:space="0" w:color="auto"/>
              <w:bottom w:val="single" w:sz="6" w:space="0" w:color="auto"/>
              <w:right w:val="single" w:sz="6" w:space="0" w:color="auto"/>
            </w:tcBorders>
            <w:vAlign w:val="center"/>
          </w:tcPr>
          <w:p w14:paraId="010841CC"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34D0DA1F"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57EB2089" w14:textId="77777777">
        <w:trPr>
          <w:cantSplit/>
        </w:trPr>
        <w:tc>
          <w:tcPr>
            <w:tcW w:w="1800" w:type="dxa"/>
            <w:tcBorders>
              <w:top w:val="single" w:sz="6" w:space="0" w:color="auto"/>
              <w:bottom w:val="single" w:sz="6" w:space="0" w:color="auto"/>
              <w:right w:val="nil"/>
            </w:tcBorders>
          </w:tcPr>
          <w:p w14:paraId="53F48081" w14:textId="77777777" w:rsidR="001D5A3F" w:rsidRPr="007863D4" w:rsidRDefault="00000000" w:rsidP="00C87AC9">
            <w:pPr>
              <w:spacing w:before="20" w:after="20"/>
              <w:ind w:left="72" w:hanging="72"/>
              <w:rPr>
                <w:color w:val="000000"/>
                <w:sz w:val="16"/>
              </w:rPr>
            </w:pPr>
            <w:r w:rsidRPr="007863D4">
              <w:rPr>
                <w:color w:val="000000"/>
                <w:sz w:val="16"/>
              </w:rPr>
              <w:t>Halfweight</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65F2ADBA" w14:textId="77777777" w:rsidR="001D5A3F" w:rsidRPr="007863D4" w:rsidRDefault="00000000" w:rsidP="00C87AC9">
            <w:pPr>
              <w:spacing w:before="20" w:after="20"/>
              <w:ind w:left="-18"/>
              <w:jc w:val="right"/>
              <w:rPr>
                <w:color w:val="000000"/>
                <w:sz w:val="16"/>
              </w:rPr>
            </w:pPr>
            <w:r w:rsidRPr="007863D4">
              <w:rPr>
                <w:color w:val="000000"/>
                <w:sz w:val="12"/>
              </w:rPr>
              <w:t>(Und p70)</w:t>
            </w:r>
          </w:p>
        </w:tc>
        <w:tc>
          <w:tcPr>
            <w:tcW w:w="4022" w:type="dxa"/>
            <w:tcBorders>
              <w:top w:val="single" w:sz="6" w:space="0" w:color="auto"/>
              <w:left w:val="double" w:sz="6" w:space="0" w:color="auto"/>
              <w:bottom w:val="single" w:sz="6" w:space="0" w:color="auto"/>
              <w:right w:val="double" w:sz="6" w:space="0" w:color="auto"/>
            </w:tcBorders>
            <w:vAlign w:val="center"/>
          </w:tcPr>
          <w:p w14:paraId="29FFA2BF" w14:textId="77777777" w:rsidR="001D5A3F" w:rsidRPr="007863D4" w:rsidRDefault="00000000" w:rsidP="00C87AC9">
            <w:pPr>
              <w:spacing w:before="20" w:after="20"/>
              <w:ind w:left="72" w:hanging="72"/>
              <w:rPr>
                <w:iCs/>
                <w:color w:val="000000"/>
                <w:sz w:val="14"/>
              </w:rPr>
            </w:pPr>
            <w:r w:rsidRPr="007863D4">
              <w:rPr>
                <w:iCs/>
                <w:color w:val="000000"/>
                <w:sz w:val="14"/>
              </w:rPr>
              <w:t>Armor with this enhancement is treated as Light armor.</w:t>
            </w:r>
          </w:p>
        </w:tc>
        <w:tc>
          <w:tcPr>
            <w:tcW w:w="540" w:type="dxa"/>
            <w:tcBorders>
              <w:top w:val="single" w:sz="6" w:space="0" w:color="auto"/>
              <w:left w:val="double" w:sz="6" w:space="0" w:color="auto"/>
              <w:bottom w:val="single" w:sz="6" w:space="0" w:color="auto"/>
              <w:right w:val="double" w:sz="6" w:space="0" w:color="auto"/>
            </w:tcBorders>
            <w:vAlign w:val="center"/>
          </w:tcPr>
          <w:p w14:paraId="4F133B9F" w14:textId="77777777" w:rsidR="001D5A3F" w:rsidRPr="007863D4" w:rsidRDefault="00000000" w:rsidP="00C87AC9">
            <w:pPr>
              <w:ind w:left="-108" w:right="-108"/>
              <w:jc w:val="center"/>
              <w:rPr>
                <w:color w:val="000000"/>
                <w:sz w:val="14"/>
              </w:rPr>
            </w:pPr>
            <w:r w:rsidRPr="007863D4">
              <w:rPr>
                <w:color w:val="000000"/>
                <w:sz w:val="14"/>
              </w:rPr>
              <w:t>Mod</w:t>
            </w:r>
            <w:r w:rsidRPr="007863D4">
              <w:rPr>
                <w:color w:val="000000"/>
                <w:sz w:val="14"/>
              </w:rPr>
              <w:br/>
              <w:t>Trans</w:t>
            </w:r>
          </w:p>
        </w:tc>
        <w:tc>
          <w:tcPr>
            <w:tcW w:w="450" w:type="dxa"/>
            <w:tcBorders>
              <w:top w:val="single" w:sz="6" w:space="0" w:color="auto"/>
              <w:left w:val="double" w:sz="6" w:space="0" w:color="auto"/>
              <w:bottom w:val="single" w:sz="6" w:space="0" w:color="auto"/>
              <w:right w:val="single" w:sz="6" w:space="0" w:color="auto"/>
            </w:tcBorders>
            <w:vAlign w:val="center"/>
          </w:tcPr>
          <w:p w14:paraId="2FE3327B" w14:textId="77777777" w:rsidR="001D5A3F" w:rsidRPr="007863D4" w:rsidRDefault="00000000" w:rsidP="00C87AC9">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3A146BDB" w14:textId="77777777" w:rsidR="001D5A3F" w:rsidRPr="007863D4" w:rsidRDefault="00000000" w:rsidP="00C87AC9">
            <w:pPr>
              <w:ind w:left="72" w:hanging="72"/>
              <w:rPr>
                <w:color w:val="000000"/>
                <w:sz w:val="14"/>
              </w:rPr>
            </w:pPr>
            <w:r w:rsidRPr="007863D4">
              <w:rPr>
                <w:color w:val="000000"/>
                <w:sz w:val="14"/>
              </w:rPr>
              <w:t>Craft Arms &amp; Armor –or– Craft Psionic Arms &amp; Armor</w:t>
            </w:r>
          </w:p>
          <w:p w14:paraId="3C7A7BDD" w14:textId="77777777" w:rsidR="001D5A3F" w:rsidRPr="007863D4" w:rsidRDefault="00000000" w:rsidP="00C87AC9">
            <w:pPr>
              <w:ind w:left="72" w:hanging="72"/>
              <w:rPr>
                <w:i/>
                <w:color w:val="000000"/>
                <w:sz w:val="14"/>
              </w:rPr>
            </w:pPr>
            <w:r w:rsidRPr="007863D4">
              <w:rPr>
                <w:color w:val="000000"/>
                <w:sz w:val="14"/>
              </w:rPr>
              <w:t>Creator must have Psionics</w:t>
            </w:r>
          </w:p>
        </w:tc>
        <w:tc>
          <w:tcPr>
            <w:tcW w:w="720" w:type="dxa"/>
            <w:tcBorders>
              <w:top w:val="single" w:sz="6" w:space="0" w:color="auto"/>
              <w:left w:val="single" w:sz="6" w:space="0" w:color="auto"/>
              <w:bottom w:val="single" w:sz="6" w:space="0" w:color="auto"/>
              <w:right w:val="single" w:sz="6" w:space="0" w:color="auto"/>
            </w:tcBorders>
            <w:vAlign w:val="center"/>
          </w:tcPr>
          <w:p w14:paraId="41EE95D1"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78F6462B" w14:textId="77777777" w:rsidR="001D5A3F" w:rsidRPr="007863D4" w:rsidRDefault="00000000" w:rsidP="00C87AC9">
            <w:pPr>
              <w:spacing w:before="20" w:after="20"/>
              <w:jc w:val="center"/>
              <w:rPr>
                <w:color w:val="000000"/>
                <w:sz w:val="14"/>
              </w:rPr>
            </w:pPr>
            <w:r w:rsidRPr="007863D4">
              <w:rPr>
                <w:color w:val="000000"/>
                <w:sz w:val="14"/>
              </w:rPr>
              <w:t xml:space="preserve">+3 </w:t>
            </w:r>
          </w:p>
          <w:p w14:paraId="1AEED842" w14:textId="77777777" w:rsidR="001D5A3F" w:rsidRPr="007863D4" w:rsidRDefault="00000000" w:rsidP="00C87AC9">
            <w:pPr>
              <w:spacing w:before="20" w:after="20"/>
              <w:jc w:val="center"/>
              <w:rPr>
                <w:color w:val="000000"/>
                <w:sz w:val="14"/>
              </w:rPr>
            </w:pPr>
            <w:r w:rsidRPr="007863D4">
              <w:rPr>
                <w:color w:val="000000"/>
                <w:sz w:val="12"/>
                <w:szCs w:val="12"/>
              </w:rPr>
              <w:t>(+2 if added to  Illithid-wrought armor)</w:t>
            </w:r>
          </w:p>
        </w:tc>
      </w:tr>
      <w:tr w:rsidR="00C87AC9" w:rsidRPr="007863D4" w14:paraId="6E344FDB" w14:textId="77777777">
        <w:trPr>
          <w:cantSplit/>
        </w:trPr>
        <w:tc>
          <w:tcPr>
            <w:tcW w:w="1800" w:type="dxa"/>
            <w:tcBorders>
              <w:top w:val="single" w:sz="6" w:space="0" w:color="auto"/>
              <w:bottom w:val="single" w:sz="6" w:space="0" w:color="auto"/>
              <w:right w:val="nil"/>
            </w:tcBorders>
          </w:tcPr>
          <w:p w14:paraId="724C0953" w14:textId="77777777" w:rsidR="001D5A3F" w:rsidRPr="007863D4" w:rsidRDefault="00000000" w:rsidP="00C87AC9">
            <w:pPr>
              <w:spacing w:before="20" w:after="20"/>
              <w:ind w:left="72" w:hanging="72"/>
              <w:rPr>
                <w:color w:val="000000"/>
                <w:sz w:val="16"/>
              </w:rPr>
            </w:pPr>
            <w:r w:rsidRPr="007863D4">
              <w:rPr>
                <w:color w:val="000000"/>
                <w:sz w:val="16"/>
              </w:rPr>
              <w:t>Invulnerability</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6A0EA205"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4E6A972C" w14:textId="77777777" w:rsidR="001D5A3F" w:rsidRPr="007863D4" w:rsidRDefault="00000000">
            <w:pPr>
              <w:spacing w:before="20" w:after="20"/>
              <w:ind w:left="72" w:hanging="72"/>
              <w:rPr>
                <w:color w:val="000000"/>
                <w:sz w:val="14"/>
              </w:rPr>
            </w:pPr>
            <w:r w:rsidRPr="007863D4">
              <w:rPr>
                <w:color w:val="000000"/>
                <w:sz w:val="14"/>
              </w:rPr>
              <w:t>Wearer gains Damage Reduction 5 / magic.</w:t>
            </w:r>
          </w:p>
        </w:tc>
        <w:tc>
          <w:tcPr>
            <w:tcW w:w="540" w:type="dxa"/>
            <w:tcBorders>
              <w:top w:val="single" w:sz="6" w:space="0" w:color="auto"/>
              <w:left w:val="double" w:sz="6" w:space="0" w:color="auto"/>
              <w:bottom w:val="single" w:sz="6" w:space="0" w:color="auto"/>
              <w:right w:val="double" w:sz="6" w:space="0" w:color="auto"/>
            </w:tcBorders>
            <w:vAlign w:val="center"/>
          </w:tcPr>
          <w:p w14:paraId="6A364866" w14:textId="77777777" w:rsidR="001D5A3F" w:rsidRPr="007863D4" w:rsidRDefault="00000000">
            <w:pPr>
              <w:ind w:left="-108" w:right="-108"/>
              <w:jc w:val="center"/>
              <w:rPr>
                <w:color w:val="000000"/>
                <w:sz w:val="14"/>
              </w:rPr>
            </w:pPr>
            <w:r w:rsidRPr="007863D4">
              <w:rPr>
                <w:color w:val="000000"/>
                <w:sz w:val="14"/>
              </w:rPr>
              <w:t>Strong</w:t>
            </w:r>
          </w:p>
          <w:p w14:paraId="3F8473F4" w14:textId="77777777" w:rsidR="001D5A3F" w:rsidRPr="007863D4" w:rsidRDefault="00000000">
            <w:pPr>
              <w:ind w:left="-108" w:right="-108"/>
              <w:jc w:val="center"/>
              <w:rPr>
                <w:color w:val="000000"/>
                <w:sz w:val="14"/>
              </w:rPr>
            </w:pPr>
            <w:r w:rsidRPr="007863D4">
              <w:rPr>
                <w:color w:val="000000"/>
                <w:sz w:val="14"/>
              </w:rPr>
              <w:t>Abj</w:t>
            </w:r>
          </w:p>
          <w:p w14:paraId="57613DFE" w14:textId="77777777" w:rsidR="001D5A3F" w:rsidRPr="007863D4" w:rsidRDefault="00000000">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14:paraId="489417C2" w14:textId="77777777" w:rsidR="001D5A3F" w:rsidRPr="007863D4" w:rsidRDefault="00000000">
            <w:pPr>
              <w:jc w:val="center"/>
              <w:rPr>
                <w:color w:val="000000"/>
                <w:sz w:val="14"/>
              </w:rPr>
            </w:pPr>
            <w:r w:rsidRPr="007863D4">
              <w:rPr>
                <w:color w:val="000000"/>
                <w:sz w:val="14"/>
              </w:rPr>
              <w:t>18</w:t>
            </w:r>
          </w:p>
        </w:tc>
        <w:tc>
          <w:tcPr>
            <w:tcW w:w="1440" w:type="dxa"/>
            <w:tcBorders>
              <w:top w:val="single" w:sz="6" w:space="0" w:color="auto"/>
              <w:left w:val="single" w:sz="6" w:space="0" w:color="auto"/>
              <w:bottom w:val="single" w:sz="6" w:space="0" w:color="auto"/>
              <w:right w:val="single" w:sz="6" w:space="0" w:color="auto"/>
            </w:tcBorders>
            <w:vAlign w:val="center"/>
          </w:tcPr>
          <w:p w14:paraId="74604930" w14:textId="77777777" w:rsidR="001D5A3F" w:rsidRPr="007863D4" w:rsidRDefault="00000000">
            <w:pPr>
              <w:ind w:left="72" w:hanging="72"/>
              <w:rPr>
                <w:color w:val="000000"/>
                <w:sz w:val="14"/>
              </w:rPr>
            </w:pPr>
            <w:r w:rsidRPr="007863D4">
              <w:rPr>
                <w:color w:val="000000"/>
                <w:sz w:val="14"/>
              </w:rPr>
              <w:t>Craft Arms &amp; Armor</w:t>
            </w:r>
          </w:p>
          <w:p w14:paraId="2CE49CDE" w14:textId="77777777" w:rsidR="001D5A3F" w:rsidRPr="007863D4" w:rsidRDefault="00000000">
            <w:pPr>
              <w:pStyle w:val="RequirementText"/>
              <w:rPr>
                <w:color w:val="000000"/>
              </w:rPr>
            </w:pPr>
            <w:r w:rsidRPr="007863D4">
              <w:rPr>
                <w:color w:val="000000"/>
              </w:rPr>
              <w:t>Stoneskin</w:t>
            </w:r>
          </w:p>
          <w:p w14:paraId="5962AFD0" w14:textId="77777777" w:rsidR="001D5A3F" w:rsidRPr="007863D4" w:rsidRDefault="00000000">
            <w:pPr>
              <w:ind w:left="72" w:hanging="72"/>
              <w:rPr>
                <w:i/>
                <w:color w:val="000000"/>
                <w:sz w:val="14"/>
              </w:rPr>
            </w:pPr>
            <w:r w:rsidRPr="007863D4">
              <w:rPr>
                <w:i/>
                <w:color w:val="000000"/>
                <w:sz w:val="14"/>
              </w:rPr>
              <w:t>Limited Wish –</w:t>
            </w:r>
            <w:r w:rsidRPr="007863D4">
              <w:rPr>
                <w:color w:val="000000"/>
                <w:sz w:val="14"/>
              </w:rPr>
              <w:t>or</w:t>
            </w:r>
            <w:r w:rsidRPr="007863D4">
              <w:rPr>
                <w:i/>
                <w:color w:val="000000"/>
                <w:sz w:val="14"/>
              </w:rPr>
              <w:t>– Miracle</w:t>
            </w:r>
          </w:p>
        </w:tc>
        <w:tc>
          <w:tcPr>
            <w:tcW w:w="720" w:type="dxa"/>
            <w:tcBorders>
              <w:top w:val="single" w:sz="6" w:space="0" w:color="auto"/>
              <w:left w:val="single" w:sz="6" w:space="0" w:color="auto"/>
              <w:bottom w:val="single" w:sz="6" w:space="0" w:color="auto"/>
              <w:right w:val="single" w:sz="6" w:space="0" w:color="auto"/>
            </w:tcBorders>
            <w:vAlign w:val="center"/>
          </w:tcPr>
          <w:p w14:paraId="39FF9D1F"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1E3B90F2"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3937F239" w14:textId="77777777">
        <w:trPr>
          <w:cantSplit/>
        </w:trPr>
        <w:tc>
          <w:tcPr>
            <w:tcW w:w="1800" w:type="dxa"/>
            <w:tcBorders>
              <w:top w:val="single" w:sz="6" w:space="0" w:color="auto"/>
              <w:bottom w:val="single" w:sz="6" w:space="0" w:color="auto"/>
              <w:right w:val="nil"/>
            </w:tcBorders>
          </w:tcPr>
          <w:p w14:paraId="67E86A62" w14:textId="77777777" w:rsidR="001D5A3F" w:rsidRPr="007863D4" w:rsidRDefault="00000000" w:rsidP="00C87AC9">
            <w:pPr>
              <w:spacing w:before="20" w:after="20"/>
              <w:ind w:left="72" w:hanging="72"/>
              <w:rPr>
                <w:color w:val="000000"/>
                <w:sz w:val="16"/>
              </w:rPr>
            </w:pPr>
            <w:r w:rsidRPr="007863D4">
              <w:rPr>
                <w:color w:val="000000"/>
                <w:sz w:val="16"/>
              </w:rPr>
              <w:t>Magic-Eating</w:t>
            </w:r>
            <w:r w:rsidRPr="007863D4">
              <w:rPr>
                <w:color w:val="000000"/>
                <w:sz w:val="12"/>
              </w:rPr>
              <w:br/>
            </w:r>
          </w:p>
        </w:tc>
        <w:tc>
          <w:tcPr>
            <w:tcW w:w="928" w:type="dxa"/>
            <w:tcBorders>
              <w:top w:val="single" w:sz="6" w:space="0" w:color="auto"/>
              <w:left w:val="nil"/>
              <w:bottom w:val="single" w:sz="6" w:space="0" w:color="auto"/>
              <w:right w:val="double" w:sz="6" w:space="0" w:color="auto"/>
            </w:tcBorders>
            <w:vAlign w:val="bottom"/>
          </w:tcPr>
          <w:p w14:paraId="5A462C1C" w14:textId="77777777" w:rsidR="001D5A3F" w:rsidRPr="007863D4" w:rsidRDefault="00000000" w:rsidP="00C87AC9">
            <w:pPr>
              <w:spacing w:before="20" w:after="20"/>
              <w:ind w:left="-18"/>
              <w:jc w:val="right"/>
              <w:rPr>
                <w:color w:val="000000"/>
                <w:sz w:val="16"/>
              </w:rPr>
            </w:pPr>
            <w:r w:rsidRPr="007863D4">
              <w:rPr>
                <w:color w:val="000000"/>
                <w:sz w:val="12"/>
              </w:rPr>
              <w:t>(CArc p142)</w:t>
            </w:r>
          </w:p>
        </w:tc>
        <w:tc>
          <w:tcPr>
            <w:tcW w:w="4022" w:type="dxa"/>
            <w:tcBorders>
              <w:top w:val="single" w:sz="6" w:space="0" w:color="auto"/>
              <w:left w:val="double" w:sz="6" w:space="0" w:color="auto"/>
              <w:bottom w:val="single" w:sz="6" w:space="0" w:color="auto"/>
              <w:right w:val="nil"/>
            </w:tcBorders>
            <w:vAlign w:val="center"/>
          </w:tcPr>
          <w:p w14:paraId="51170756" w14:textId="77777777" w:rsidR="001D5A3F" w:rsidRPr="007863D4" w:rsidRDefault="00000000" w:rsidP="00C87AC9">
            <w:pPr>
              <w:spacing w:before="20" w:after="20"/>
              <w:ind w:left="72" w:hanging="72"/>
              <w:rPr>
                <w:color w:val="000000"/>
                <w:sz w:val="14"/>
              </w:rPr>
            </w:pPr>
            <w:r w:rsidRPr="007863D4">
              <w:rPr>
                <w:color w:val="000000"/>
                <w:sz w:val="14"/>
              </w:rPr>
              <w:t>Wearer gains Spell Resistance 13.  Any spell negated causes the wearer to gain 1d8 Temporary HP (max 8 Temporary HP total).  The Temporary HP fade after 1 hour.</w:t>
            </w:r>
          </w:p>
        </w:tc>
        <w:tc>
          <w:tcPr>
            <w:tcW w:w="540" w:type="dxa"/>
            <w:tcBorders>
              <w:top w:val="single" w:sz="6" w:space="0" w:color="auto"/>
              <w:left w:val="double" w:sz="6" w:space="0" w:color="auto"/>
              <w:bottom w:val="single" w:sz="6" w:space="0" w:color="auto"/>
              <w:right w:val="double" w:sz="6" w:space="0" w:color="auto"/>
            </w:tcBorders>
            <w:vAlign w:val="center"/>
          </w:tcPr>
          <w:p w14:paraId="7B814DEC" w14:textId="77777777" w:rsidR="001D5A3F" w:rsidRPr="007863D4" w:rsidRDefault="00000000" w:rsidP="00C87AC9">
            <w:pPr>
              <w:ind w:left="-108" w:right="-108"/>
              <w:jc w:val="center"/>
              <w:rPr>
                <w:color w:val="000000"/>
                <w:sz w:val="14"/>
              </w:rPr>
            </w:pPr>
            <w:r w:rsidRPr="007863D4">
              <w:rPr>
                <w:color w:val="000000"/>
                <w:sz w:val="14"/>
              </w:rPr>
              <w:t>Strong</w:t>
            </w:r>
          </w:p>
          <w:p w14:paraId="2A975537" w14:textId="77777777" w:rsidR="001D5A3F" w:rsidRPr="007863D4" w:rsidRDefault="00000000" w:rsidP="00C87AC9">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0AACE9D6" w14:textId="77777777" w:rsidR="001D5A3F" w:rsidRPr="007863D4" w:rsidRDefault="00000000" w:rsidP="00C87AC9">
            <w:pPr>
              <w:jc w:val="center"/>
              <w:rPr>
                <w:color w:val="000000"/>
                <w:sz w:val="14"/>
              </w:rPr>
            </w:pPr>
            <w:r w:rsidRPr="007863D4">
              <w:rPr>
                <w:color w:val="000000"/>
                <w:sz w:val="14"/>
              </w:rPr>
              <w:t>16</w:t>
            </w:r>
          </w:p>
        </w:tc>
        <w:tc>
          <w:tcPr>
            <w:tcW w:w="1440" w:type="dxa"/>
            <w:tcBorders>
              <w:top w:val="single" w:sz="6" w:space="0" w:color="auto"/>
              <w:left w:val="single" w:sz="6" w:space="0" w:color="auto"/>
              <w:bottom w:val="single" w:sz="6" w:space="0" w:color="auto"/>
              <w:right w:val="single" w:sz="6" w:space="0" w:color="auto"/>
            </w:tcBorders>
            <w:vAlign w:val="center"/>
          </w:tcPr>
          <w:p w14:paraId="26937BD4" w14:textId="77777777" w:rsidR="001D5A3F" w:rsidRPr="007863D4" w:rsidRDefault="00000000" w:rsidP="00C87AC9">
            <w:pPr>
              <w:ind w:left="72" w:hanging="72"/>
              <w:rPr>
                <w:color w:val="000000"/>
                <w:sz w:val="14"/>
              </w:rPr>
            </w:pPr>
            <w:r w:rsidRPr="007863D4">
              <w:rPr>
                <w:color w:val="000000"/>
                <w:sz w:val="14"/>
              </w:rPr>
              <w:t>Craft Arms &amp; Armor</w:t>
            </w:r>
          </w:p>
          <w:p w14:paraId="030239A1" w14:textId="77777777" w:rsidR="001D5A3F" w:rsidRPr="007863D4" w:rsidRDefault="00000000" w:rsidP="00C87AC9">
            <w:pPr>
              <w:ind w:left="72" w:hanging="72"/>
              <w:rPr>
                <w:i/>
                <w:color w:val="000000"/>
                <w:sz w:val="14"/>
              </w:rPr>
            </w:pPr>
            <w:r w:rsidRPr="007863D4">
              <w:rPr>
                <w:i/>
                <w:color w:val="000000"/>
                <w:sz w:val="14"/>
              </w:rPr>
              <w:t>Limited Wish</w:t>
            </w:r>
          </w:p>
          <w:p w14:paraId="07697F27" w14:textId="77777777" w:rsidR="001D5A3F" w:rsidRPr="007863D4" w:rsidRDefault="00000000" w:rsidP="00C87AC9">
            <w:pPr>
              <w:ind w:left="72" w:hanging="72"/>
              <w:rPr>
                <w:color w:val="000000"/>
                <w:sz w:val="14"/>
              </w:rPr>
            </w:pPr>
            <w:r w:rsidRPr="007863D4">
              <w:rPr>
                <w:i/>
                <w:color w:val="000000"/>
                <w:sz w:val="14"/>
              </w:rPr>
              <w:t>Spell Resistance</w:t>
            </w:r>
          </w:p>
        </w:tc>
        <w:tc>
          <w:tcPr>
            <w:tcW w:w="720" w:type="dxa"/>
            <w:tcBorders>
              <w:top w:val="single" w:sz="6" w:space="0" w:color="auto"/>
              <w:left w:val="single" w:sz="6" w:space="0" w:color="auto"/>
              <w:bottom w:val="single" w:sz="6" w:space="0" w:color="auto"/>
              <w:right w:val="single" w:sz="6" w:space="0" w:color="auto"/>
            </w:tcBorders>
            <w:vAlign w:val="center"/>
          </w:tcPr>
          <w:p w14:paraId="753FAE58"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27105920" w14:textId="77777777" w:rsidR="001D5A3F" w:rsidRPr="007863D4" w:rsidRDefault="00000000" w:rsidP="00C87AC9">
            <w:pPr>
              <w:spacing w:before="20" w:after="20"/>
              <w:jc w:val="center"/>
              <w:rPr>
                <w:color w:val="000000"/>
                <w:sz w:val="14"/>
              </w:rPr>
            </w:pPr>
            <w:r w:rsidRPr="007863D4">
              <w:rPr>
                <w:color w:val="000000"/>
                <w:sz w:val="14"/>
              </w:rPr>
              <w:t>+3</w:t>
            </w:r>
          </w:p>
        </w:tc>
      </w:tr>
      <w:tr w:rsidR="00C87AC9" w:rsidRPr="007863D4" w14:paraId="160AFAA7" w14:textId="77777777">
        <w:trPr>
          <w:cantSplit/>
        </w:trPr>
        <w:tc>
          <w:tcPr>
            <w:tcW w:w="1800" w:type="dxa"/>
            <w:tcBorders>
              <w:top w:val="single" w:sz="6" w:space="0" w:color="auto"/>
              <w:bottom w:val="single" w:sz="6" w:space="0" w:color="auto"/>
              <w:right w:val="nil"/>
            </w:tcBorders>
          </w:tcPr>
          <w:p w14:paraId="32544721" w14:textId="77777777" w:rsidR="001D5A3F" w:rsidRPr="007863D4" w:rsidRDefault="00000000" w:rsidP="00C87AC9">
            <w:pPr>
              <w:spacing w:before="20" w:after="20"/>
              <w:ind w:left="72" w:hanging="72"/>
              <w:rPr>
                <w:color w:val="000000"/>
                <w:sz w:val="16"/>
              </w:rPr>
            </w:pPr>
            <w:r w:rsidRPr="007863D4">
              <w:rPr>
                <w:color w:val="000000"/>
                <w:sz w:val="16"/>
              </w:rPr>
              <w:t>Spell Resistance 15</w:t>
            </w:r>
          </w:p>
        </w:tc>
        <w:tc>
          <w:tcPr>
            <w:tcW w:w="928" w:type="dxa"/>
            <w:tcBorders>
              <w:top w:val="single" w:sz="6" w:space="0" w:color="auto"/>
              <w:left w:val="nil"/>
              <w:bottom w:val="single" w:sz="6" w:space="0" w:color="auto"/>
              <w:right w:val="double" w:sz="6" w:space="0" w:color="auto"/>
            </w:tcBorders>
            <w:vAlign w:val="bottom"/>
          </w:tcPr>
          <w:p w14:paraId="66398F55"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6" w:space="0" w:color="auto"/>
              <w:right w:val="double" w:sz="6" w:space="0" w:color="auto"/>
            </w:tcBorders>
            <w:vAlign w:val="center"/>
          </w:tcPr>
          <w:p w14:paraId="493CA19F" w14:textId="77777777" w:rsidR="001D5A3F" w:rsidRPr="007863D4" w:rsidRDefault="00000000">
            <w:pPr>
              <w:spacing w:before="20" w:after="20"/>
              <w:ind w:left="72" w:hanging="72"/>
              <w:rPr>
                <w:color w:val="000000"/>
                <w:sz w:val="14"/>
              </w:rPr>
            </w:pPr>
            <w:r w:rsidRPr="007863D4">
              <w:rPr>
                <w:color w:val="000000"/>
                <w:sz w:val="14"/>
              </w:rPr>
              <w:t>Wearer gains Spell Resistance 15.</w:t>
            </w:r>
          </w:p>
        </w:tc>
        <w:tc>
          <w:tcPr>
            <w:tcW w:w="540" w:type="dxa"/>
            <w:tcBorders>
              <w:top w:val="single" w:sz="6" w:space="0" w:color="auto"/>
              <w:left w:val="double" w:sz="6" w:space="0" w:color="auto"/>
              <w:bottom w:val="single" w:sz="6" w:space="0" w:color="auto"/>
              <w:right w:val="double" w:sz="6" w:space="0" w:color="auto"/>
            </w:tcBorders>
            <w:vAlign w:val="center"/>
          </w:tcPr>
          <w:p w14:paraId="36112043" w14:textId="77777777" w:rsidR="001D5A3F" w:rsidRPr="007863D4" w:rsidRDefault="00000000">
            <w:pPr>
              <w:ind w:left="-108" w:right="-108"/>
              <w:jc w:val="center"/>
              <w:rPr>
                <w:color w:val="000000"/>
                <w:sz w:val="14"/>
              </w:rPr>
            </w:pPr>
            <w:r w:rsidRPr="007863D4">
              <w:rPr>
                <w:color w:val="000000"/>
                <w:sz w:val="14"/>
              </w:rPr>
              <w:t>Strong</w:t>
            </w:r>
          </w:p>
          <w:p w14:paraId="4A0F7977"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EB39CE0"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5B9624A0" w14:textId="77777777" w:rsidR="001D5A3F" w:rsidRPr="007863D4" w:rsidRDefault="00000000">
            <w:pPr>
              <w:ind w:left="72" w:hanging="72"/>
              <w:rPr>
                <w:color w:val="000000"/>
                <w:sz w:val="14"/>
              </w:rPr>
            </w:pPr>
            <w:r w:rsidRPr="007863D4">
              <w:rPr>
                <w:color w:val="000000"/>
                <w:sz w:val="14"/>
              </w:rPr>
              <w:t>Craft Arms &amp; Armor</w:t>
            </w:r>
          </w:p>
          <w:p w14:paraId="2A07F381" w14:textId="77777777" w:rsidR="001D5A3F"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6" w:space="0" w:color="auto"/>
              <w:right w:val="single" w:sz="6" w:space="0" w:color="auto"/>
            </w:tcBorders>
            <w:vAlign w:val="center"/>
          </w:tcPr>
          <w:p w14:paraId="0E156C7D"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66EFBBF8"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07E8E160" w14:textId="77777777">
        <w:trPr>
          <w:cantSplit/>
        </w:trPr>
        <w:tc>
          <w:tcPr>
            <w:tcW w:w="1800" w:type="dxa"/>
            <w:tcBorders>
              <w:top w:val="single" w:sz="6" w:space="0" w:color="auto"/>
              <w:bottom w:val="double" w:sz="6" w:space="0" w:color="auto"/>
              <w:right w:val="nil"/>
            </w:tcBorders>
          </w:tcPr>
          <w:p w14:paraId="3E3E9F2D" w14:textId="77777777" w:rsidR="001D5A3F" w:rsidRPr="007863D4" w:rsidRDefault="00000000" w:rsidP="00C87AC9">
            <w:pPr>
              <w:spacing w:before="20" w:after="20"/>
              <w:ind w:left="72" w:hanging="72"/>
              <w:rPr>
                <w:color w:val="000000"/>
                <w:sz w:val="16"/>
              </w:rPr>
            </w:pPr>
            <w:r w:rsidRPr="007863D4">
              <w:rPr>
                <w:color w:val="000000"/>
                <w:sz w:val="16"/>
              </w:rPr>
              <w:t>Wild</w:t>
            </w:r>
            <w:r w:rsidRPr="007863D4">
              <w:rPr>
                <w:color w:val="000000"/>
                <w:sz w:val="12"/>
              </w:rPr>
              <w:t xml:space="preserve"> </w:t>
            </w:r>
          </w:p>
        </w:tc>
        <w:tc>
          <w:tcPr>
            <w:tcW w:w="928" w:type="dxa"/>
            <w:tcBorders>
              <w:top w:val="single" w:sz="6" w:space="0" w:color="auto"/>
              <w:left w:val="nil"/>
              <w:bottom w:val="double" w:sz="6" w:space="0" w:color="auto"/>
              <w:right w:val="double" w:sz="6" w:space="0" w:color="auto"/>
            </w:tcBorders>
            <w:vAlign w:val="bottom"/>
          </w:tcPr>
          <w:p w14:paraId="036D5845"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double" w:sz="6" w:space="0" w:color="auto"/>
              <w:right w:val="double" w:sz="6" w:space="0" w:color="auto"/>
            </w:tcBorders>
            <w:vAlign w:val="center"/>
          </w:tcPr>
          <w:p w14:paraId="14DFF728" w14:textId="77777777" w:rsidR="001D5A3F" w:rsidRPr="007863D4" w:rsidRDefault="00000000">
            <w:pPr>
              <w:spacing w:before="20" w:after="20"/>
              <w:ind w:left="72" w:hanging="72"/>
              <w:rPr>
                <w:color w:val="000000"/>
                <w:sz w:val="14"/>
              </w:rPr>
            </w:pPr>
            <w:r w:rsidRPr="007863D4">
              <w:rPr>
                <w:color w:val="000000"/>
                <w:sz w:val="14"/>
              </w:rPr>
              <w:t xml:space="preserve">If the wearer uses the Druid </w:t>
            </w:r>
            <w:r w:rsidRPr="007863D4">
              <w:rPr>
                <w:i/>
                <w:color w:val="000000"/>
                <w:sz w:val="14"/>
              </w:rPr>
              <w:t>Wild Shape</w:t>
            </w:r>
            <w:r w:rsidRPr="007863D4">
              <w:rPr>
                <w:color w:val="000000"/>
                <w:sz w:val="14"/>
              </w:rPr>
              <w:t xml:space="preserve"> ability, the armor melds into the new body &amp; the wearer retains the Armor &amp; Enhancement bonuses to his/her AC.</w:t>
            </w:r>
          </w:p>
        </w:tc>
        <w:tc>
          <w:tcPr>
            <w:tcW w:w="540" w:type="dxa"/>
            <w:tcBorders>
              <w:top w:val="single" w:sz="6" w:space="0" w:color="auto"/>
              <w:left w:val="double" w:sz="6" w:space="0" w:color="auto"/>
              <w:bottom w:val="double" w:sz="6" w:space="0" w:color="auto"/>
              <w:right w:val="double" w:sz="6" w:space="0" w:color="auto"/>
            </w:tcBorders>
            <w:vAlign w:val="center"/>
          </w:tcPr>
          <w:p w14:paraId="6F1973D3" w14:textId="77777777" w:rsidR="001D5A3F" w:rsidRPr="007863D4" w:rsidRDefault="00000000">
            <w:pPr>
              <w:ind w:left="-108" w:right="-108"/>
              <w:jc w:val="center"/>
              <w:rPr>
                <w:color w:val="000000"/>
                <w:sz w:val="14"/>
              </w:rPr>
            </w:pPr>
            <w:r w:rsidRPr="007863D4">
              <w:rPr>
                <w:color w:val="000000"/>
                <w:sz w:val="14"/>
              </w:rPr>
              <w:t>Mod</w:t>
            </w:r>
          </w:p>
          <w:p w14:paraId="3E7D4BA1"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double" w:sz="6" w:space="0" w:color="auto"/>
              <w:right w:val="single" w:sz="6" w:space="0" w:color="auto"/>
            </w:tcBorders>
            <w:vAlign w:val="center"/>
          </w:tcPr>
          <w:p w14:paraId="67CB4191"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double" w:sz="6" w:space="0" w:color="auto"/>
              <w:right w:val="single" w:sz="6" w:space="0" w:color="auto"/>
            </w:tcBorders>
            <w:vAlign w:val="center"/>
          </w:tcPr>
          <w:p w14:paraId="7B9F4EF5" w14:textId="77777777" w:rsidR="001D5A3F" w:rsidRPr="007863D4" w:rsidRDefault="00000000">
            <w:pPr>
              <w:ind w:left="72" w:hanging="72"/>
              <w:rPr>
                <w:color w:val="000000"/>
                <w:sz w:val="14"/>
              </w:rPr>
            </w:pPr>
            <w:r w:rsidRPr="007863D4">
              <w:rPr>
                <w:color w:val="000000"/>
                <w:sz w:val="14"/>
              </w:rPr>
              <w:t>Craft Arms &amp; Armor</w:t>
            </w:r>
          </w:p>
          <w:p w14:paraId="29A513CD" w14:textId="77777777" w:rsidR="001D5A3F" w:rsidRPr="007863D4" w:rsidRDefault="00000000">
            <w:pPr>
              <w:ind w:left="72" w:hanging="72"/>
              <w:rPr>
                <w:i/>
                <w:color w:val="000000"/>
                <w:sz w:val="14"/>
              </w:rPr>
            </w:pPr>
            <w:r w:rsidRPr="007863D4">
              <w:rPr>
                <w:i/>
                <w:color w:val="000000"/>
                <w:sz w:val="14"/>
              </w:rPr>
              <w:t>Baleful Polymorph</w:t>
            </w:r>
          </w:p>
        </w:tc>
        <w:tc>
          <w:tcPr>
            <w:tcW w:w="720" w:type="dxa"/>
            <w:tcBorders>
              <w:top w:val="single" w:sz="6" w:space="0" w:color="auto"/>
              <w:left w:val="single" w:sz="6" w:space="0" w:color="auto"/>
              <w:bottom w:val="double" w:sz="6" w:space="0" w:color="auto"/>
              <w:right w:val="single" w:sz="6" w:space="0" w:color="auto"/>
            </w:tcBorders>
            <w:vAlign w:val="center"/>
          </w:tcPr>
          <w:p w14:paraId="3CF5709F"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14:paraId="2EEE52BD"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7C5DA41D" w14:textId="77777777">
        <w:trPr>
          <w:cantSplit/>
        </w:trPr>
        <w:tc>
          <w:tcPr>
            <w:tcW w:w="1800" w:type="dxa"/>
            <w:tcBorders>
              <w:top w:val="double" w:sz="6" w:space="0" w:color="auto"/>
              <w:bottom w:val="single" w:sz="6" w:space="0" w:color="auto"/>
              <w:right w:val="nil"/>
            </w:tcBorders>
          </w:tcPr>
          <w:p w14:paraId="0C1AC2A5" w14:textId="77777777" w:rsidR="001D5A3F" w:rsidRPr="007863D4" w:rsidRDefault="00000000" w:rsidP="00C87AC9">
            <w:pPr>
              <w:spacing w:before="20" w:after="20"/>
              <w:ind w:left="72" w:hanging="72"/>
              <w:rPr>
                <w:color w:val="000000"/>
                <w:sz w:val="16"/>
              </w:rPr>
            </w:pPr>
            <w:r w:rsidRPr="007863D4">
              <w:rPr>
                <w:color w:val="000000"/>
                <w:sz w:val="16"/>
              </w:rPr>
              <w:t>Soulfire</w:t>
            </w:r>
          </w:p>
        </w:tc>
        <w:tc>
          <w:tcPr>
            <w:tcW w:w="928" w:type="dxa"/>
            <w:tcBorders>
              <w:top w:val="double" w:sz="6" w:space="0" w:color="auto"/>
              <w:left w:val="nil"/>
              <w:bottom w:val="single" w:sz="6" w:space="0" w:color="auto"/>
              <w:right w:val="double" w:sz="6" w:space="0" w:color="auto"/>
            </w:tcBorders>
            <w:vAlign w:val="bottom"/>
          </w:tcPr>
          <w:p w14:paraId="79A9F234" w14:textId="77777777" w:rsidR="001D5A3F" w:rsidRPr="007863D4" w:rsidRDefault="00000000" w:rsidP="00C87AC9">
            <w:pPr>
              <w:spacing w:before="20" w:after="20"/>
              <w:ind w:left="-18"/>
              <w:jc w:val="right"/>
              <w:rPr>
                <w:color w:val="000000"/>
                <w:sz w:val="16"/>
              </w:rPr>
            </w:pPr>
            <w:r w:rsidRPr="007863D4">
              <w:rPr>
                <w:color w:val="000000"/>
                <w:sz w:val="12"/>
              </w:rPr>
              <w:t>(BoED p112)</w:t>
            </w:r>
          </w:p>
        </w:tc>
        <w:tc>
          <w:tcPr>
            <w:tcW w:w="4022" w:type="dxa"/>
            <w:tcBorders>
              <w:top w:val="double" w:sz="6" w:space="0" w:color="auto"/>
              <w:left w:val="double" w:sz="6" w:space="0" w:color="auto"/>
              <w:bottom w:val="single" w:sz="6" w:space="0" w:color="auto"/>
              <w:right w:val="double" w:sz="6" w:space="0" w:color="auto"/>
            </w:tcBorders>
            <w:vAlign w:val="center"/>
          </w:tcPr>
          <w:p w14:paraId="07BDB2EC" w14:textId="77777777" w:rsidR="001D5A3F" w:rsidRPr="007863D4" w:rsidRDefault="00000000">
            <w:pPr>
              <w:spacing w:before="20" w:after="20"/>
              <w:ind w:left="72" w:hanging="72"/>
              <w:rPr>
                <w:color w:val="000000"/>
                <w:sz w:val="14"/>
              </w:rPr>
            </w:pPr>
            <w:r w:rsidRPr="007863D4">
              <w:rPr>
                <w:color w:val="000000"/>
                <w:sz w:val="14"/>
              </w:rPr>
              <w:t xml:space="preserve">Wearer is immune to all spells with the [death] subtype, magical death effects, energy drain, and negative energy effects (including </w:t>
            </w:r>
            <w:r w:rsidRPr="007863D4">
              <w:rPr>
                <w:i/>
                <w:iCs/>
                <w:color w:val="000000"/>
                <w:sz w:val="14"/>
              </w:rPr>
              <w:t>Chill Touch</w:t>
            </w:r>
            <w:r w:rsidRPr="007863D4">
              <w:rPr>
                <w:color w:val="000000"/>
                <w:sz w:val="14"/>
              </w:rPr>
              <w:t xml:space="preserve"> &amp;</w:t>
            </w:r>
            <w:r w:rsidRPr="007863D4">
              <w:rPr>
                <w:i/>
                <w:iCs/>
                <w:color w:val="000000"/>
                <w:sz w:val="14"/>
              </w:rPr>
              <w:t>Inflict Wounds</w:t>
            </w:r>
            <w:r w:rsidRPr="007863D4">
              <w:rPr>
                <w:color w:val="000000"/>
                <w:sz w:val="14"/>
              </w:rPr>
              <w:t>)</w:t>
            </w:r>
          </w:p>
        </w:tc>
        <w:tc>
          <w:tcPr>
            <w:tcW w:w="540" w:type="dxa"/>
            <w:tcBorders>
              <w:top w:val="double" w:sz="6" w:space="0" w:color="auto"/>
              <w:left w:val="double" w:sz="6" w:space="0" w:color="auto"/>
              <w:bottom w:val="single" w:sz="6" w:space="0" w:color="auto"/>
              <w:right w:val="double" w:sz="6" w:space="0" w:color="auto"/>
            </w:tcBorders>
            <w:vAlign w:val="center"/>
          </w:tcPr>
          <w:p w14:paraId="1385CF4B" w14:textId="77777777" w:rsidR="001D5A3F" w:rsidRPr="007863D4" w:rsidRDefault="00000000">
            <w:pPr>
              <w:ind w:left="-108" w:right="-108"/>
              <w:jc w:val="center"/>
              <w:rPr>
                <w:color w:val="000000"/>
                <w:sz w:val="14"/>
              </w:rPr>
            </w:pPr>
            <w:r w:rsidRPr="007863D4">
              <w:rPr>
                <w:color w:val="000000"/>
                <w:sz w:val="14"/>
              </w:rPr>
              <w:t>Mod</w:t>
            </w:r>
          </w:p>
          <w:p w14:paraId="0F6E35A2"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14:paraId="120C42F9" w14:textId="77777777" w:rsidR="001D5A3F" w:rsidRPr="007863D4" w:rsidRDefault="00000000">
            <w:pPr>
              <w:jc w:val="center"/>
              <w:rPr>
                <w:color w:val="000000"/>
                <w:sz w:val="14"/>
              </w:rPr>
            </w:pPr>
            <w:r w:rsidRPr="007863D4">
              <w:rPr>
                <w:color w:val="000000"/>
                <w:sz w:val="14"/>
              </w:rPr>
              <w:t>7</w:t>
            </w:r>
          </w:p>
        </w:tc>
        <w:tc>
          <w:tcPr>
            <w:tcW w:w="1440" w:type="dxa"/>
            <w:tcBorders>
              <w:top w:val="double" w:sz="6" w:space="0" w:color="auto"/>
              <w:left w:val="single" w:sz="6" w:space="0" w:color="auto"/>
              <w:bottom w:val="single" w:sz="6" w:space="0" w:color="auto"/>
              <w:right w:val="single" w:sz="6" w:space="0" w:color="auto"/>
            </w:tcBorders>
            <w:vAlign w:val="center"/>
          </w:tcPr>
          <w:p w14:paraId="7B7209FE" w14:textId="77777777" w:rsidR="001D5A3F" w:rsidRPr="007863D4" w:rsidRDefault="00000000">
            <w:pPr>
              <w:ind w:left="72" w:hanging="72"/>
              <w:rPr>
                <w:color w:val="000000"/>
                <w:sz w:val="14"/>
              </w:rPr>
            </w:pPr>
            <w:r w:rsidRPr="007863D4">
              <w:rPr>
                <w:color w:val="000000"/>
                <w:sz w:val="14"/>
              </w:rPr>
              <w:t>Craft Arms &amp; Armor</w:t>
            </w:r>
          </w:p>
          <w:p w14:paraId="60F656AC" w14:textId="77777777" w:rsidR="001D5A3F" w:rsidRPr="007863D4" w:rsidRDefault="00000000">
            <w:pPr>
              <w:ind w:left="72" w:hanging="72"/>
              <w:rPr>
                <w:i/>
                <w:color w:val="000000"/>
                <w:sz w:val="14"/>
              </w:rPr>
            </w:pPr>
            <w:r w:rsidRPr="007863D4">
              <w:rPr>
                <w:i/>
                <w:color w:val="000000"/>
                <w:sz w:val="14"/>
              </w:rPr>
              <w:t>Death Ward</w:t>
            </w:r>
          </w:p>
        </w:tc>
        <w:tc>
          <w:tcPr>
            <w:tcW w:w="720" w:type="dxa"/>
            <w:tcBorders>
              <w:top w:val="double" w:sz="6" w:space="0" w:color="auto"/>
              <w:left w:val="single" w:sz="6" w:space="0" w:color="auto"/>
              <w:bottom w:val="single" w:sz="6" w:space="0" w:color="auto"/>
              <w:right w:val="single" w:sz="6" w:space="0" w:color="auto"/>
            </w:tcBorders>
            <w:vAlign w:val="center"/>
          </w:tcPr>
          <w:p w14:paraId="6567F8FF"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14:paraId="60C839C8" w14:textId="77777777" w:rsidR="001D5A3F" w:rsidRPr="007863D4" w:rsidRDefault="00000000">
            <w:pPr>
              <w:spacing w:before="20" w:after="20"/>
              <w:jc w:val="center"/>
              <w:rPr>
                <w:color w:val="000000"/>
                <w:sz w:val="14"/>
              </w:rPr>
            </w:pPr>
            <w:r w:rsidRPr="007863D4">
              <w:rPr>
                <w:color w:val="000000"/>
                <w:sz w:val="14"/>
              </w:rPr>
              <w:t>+4</w:t>
            </w:r>
          </w:p>
        </w:tc>
      </w:tr>
      <w:tr w:rsidR="00C87AC9" w:rsidRPr="007863D4" w14:paraId="77F53532" w14:textId="77777777">
        <w:trPr>
          <w:cantSplit/>
        </w:trPr>
        <w:tc>
          <w:tcPr>
            <w:tcW w:w="1800" w:type="dxa"/>
            <w:tcBorders>
              <w:top w:val="single" w:sz="6" w:space="0" w:color="auto"/>
              <w:bottom w:val="double" w:sz="6" w:space="0" w:color="auto"/>
              <w:right w:val="nil"/>
            </w:tcBorders>
          </w:tcPr>
          <w:p w14:paraId="2F6DF368" w14:textId="77777777" w:rsidR="001D5A3F" w:rsidRPr="007863D4" w:rsidRDefault="00000000" w:rsidP="00C87AC9">
            <w:pPr>
              <w:spacing w:before="20" w:after="20"/>
              <w:ind w:left="72" w:hanging="72"/>
              <w:rPr>
                <w:color w:val="000000"/>
                <w:sz w:val="16"/>
              </w:rPr>
            </w:pPr>
            <w:r w:rsidRPr="007863D4">
              <w:rPr>
                <w:color w:val="000000"/>
                <w:sz w:val="16"/>
              </w:rPr>
              <w:t>Spell Resistance 17</w:t>
            </w:r>
          </w:p>
        </w:tc>
        <w:tc>
          <w:tcPr>
            <w:tcW w:w="928" w:type="dxa"/>
            <w:tcBorders>
              <w:top w:val="single" w:sz="6" w:space="0" w:color="auto"/>
              <w:left w:val="nil"/>
              <w:bottom w:val="double" w:sz="6" w:space="0" w:color="auto"/>
              <w:right w:val="double" w:sz="6" w:space="0" w:color="auto"/>
            </w:tcBorders>
            <w:vAlign w:val="bottom"/>
          </w:tcPr>
          <w:p w14:paraId="281FB4D3"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double" w:sz="6" w:space="0" w:color="auto"/>
              <w:right w:val="double" w:sz="6" w:space="0" w:color="auto"/>
            </w:tcBorders>
            <w:vAlign w:val="center"/>
          </w:tcPr>
          <w:p w14:paraId="6368C689" w14:textId="77777777" w:rsidR="001D5A3F" w:rsidRPr="007863D4" w:rsidRDefault="00000000">
            <w:pPr>
              <w:spacing w:before="20" w:after="20"/>
              <w:ind w:left="72" w:hanging="72"/>
              <w:rPr>
                <w:color w:val="000000"/>
                <w:sz w:val="14"/>
              </w:rPr>
            </w:pPr>
            <w:r w:rsidRPr="007863D4">
              <w:rPr>
                <w:color w:val="000000"/>
                <w:sz w:val="14"/>
              </w:rPr>
              <w:t>Wearer gains Spell Resistance 17.</w:t>
            </w:r>
          </w:p>
        </w:tc>
        <w:tc>
          <w:tcPr>
            <w:tcW w:w="540" w:type="dxa"/>
            <w:tcBorders>
              <w:top w:val="single" w:sz="6" w:space="0" w:color="auto"/>
              <w:left w:val="double" w:sz="6" w:space="0" w:color="auto"/>
              <w:bottom w:val="double" w:sz="6" w:space="0" w:color="auto"/>
              <w:right w:val="double" w:sz="6" w:space="0" w:color="auto"/>
            </w:tcBorders>
            <w:vAlign w:val="center"/>
          </w:tcPr>
          <w:p w14:paraId="45956556" w14:textId="77777777" w:rsidR="001D5A3F" w:rsidRPr="007863D4" w:rsidRDefault="00000000">
            <w:pPr>
              <w:ind w:left="-108" w:right="-108"/>
              <w:jc w:val="center"/>
              <w:rPr>
                <w:color w:val="000000"/>
                <w:sz w:val="14"/>
              </w:rPr>
            </w:pPr>
            <w:r w:rsidRPr="007863D4">
              <w:rPr>
                <w:color w:val="000000"/>
                <w:sz w:val="14"/>
              </w:rPr>
              <w:t>Strong</w:t>
            </w:r>
          </w:p>
          <w:p w14:paraId="0F5D7FD8"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14:paraId="10FE2EA7"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double" w:sz="6" w:space="0" w:color="auto"/>
              <w:right w:val="single" w:sz="6" w:space="0" w:color="auto"/>
            </w:tcBorders>
            <w:vAlign w:val="center"/>
          </w:tcPr>
          <w:p w14:paraId="02508474" w14:textId="77777777" w:rsidR="001D5A3F" w:rsidRPr="007863D4" w:rsidRDefault="00000000">
            <w:pPr>
              <w:ind w:left="72" w:hanging="72"/>
              <w:rPr>
                <w:color w:val="000000"/>
                <w:sz w:val="14"/>
              </w:rPr>
            </w:pPr>
            <w:r w:rsidRPr="007863D4">
              <w:rPr>
                <w:color w:val="000000"/>
                <w:sz w:val="14"/>
              </w:rPr>
              <w:t>Craft Arms &amp; Armor</w:t>
            </w:r>
          </w:p>
          <w:p w14:paraId="65F60A10" w14:textId="77777777" w:rsidR="001D5A3F"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double" w:sz="6" w:space="0" w:color="auto"/>
              <w:right w:val="single" w:sz="6" w:space="0" w:color="auto"/>
            </w:tcBorders>
            <w:vAlign w:val="center"/>
          </w:tcPr>
          <w:p w14:paraId="2AED034C"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14:paraId="61A45246" w14:textId="77777777" w:rsidR="001D5A3F" w:rsidRPr="007863D4" w:rsidRDefault="00000000">
            <w:pPr>
              <w:spacing w:before="20" w:after="20"/>
              <w:jc w:val="center"/>
              <w:rPr>
                <w:color w:val="000000"/>
                <w:sz w:val="14"/>
              </w:rPr>
            </w:pPr>
            <w:r w:rsidRPr="007863D4">
              <w:rPr>
                <w:color w:val="000000"/>
                <w:sz w:val="14"/>
              </w:rPr>
              <w:t>+4</w:t>
            </w:r>
          </w:p>
        </w:tc>
      </w:tr>
      <w:tr w:rsidR="00C87AC9" w:rsidRPr="007863D4" w14:paraId="537F6FB7" w14:textId="77777777">
        <w:trPr>
          <w:cantSplit/>
        </w:trPr>
        <w:tc>
          <w:tcPr>
            <w:tcW w:w="1800" w:type="dxa"/>
            <w:tcBorders>
              <w:top w:val="double" w:sz="6" w:space="0" w:color="auto"/>
              <w:bottom w:val="single" w:sz="6" w:space="0" w:color="auto"/>
              <w:right w:val="nil"/>
            </w:tcBorders>
          </w:tcPr>
          <w:p w14:paraId="1506C357" w14:textId="77777777" w:rsidR="001D5A3F" w:rsidRPr="007863D4" w:rsidRDefault="00000000" w:rsidP="00C87AC9">
            <w:pPr>
              <w:spacing w:before="20" w:after="20"/>
              <w:ind w:left="72" w:hanging="72"/>
              <w:rPr>
                <w:color w:val="000000"/>
                <w:sz w:val="16"/>
              </w:rPr>
            </w:pPr>
            <w:r w:rsidRPr="007863D4">
              <w:rPr>
                <w:color w:val="000000"/>
                <w:sz w:val="16"/>
              </w:rPr>
              <w:t>Fortification, Heavy</w:t>
            </w:r>
          </w:p>
        </w:tc>
        <w:tc>
          <w:tcPr>
            <w:tcW w:w="928" w:type="dxa"/>
            <w:tcBorders>
              <w:top w:val="double" w:sz="6" w:space="0" w:color="auto"/>
              <w:left w:val="nil"/>
              <w:bottom w:val="single" w:sz="6" w:space="0" w:color="auto"/>
              <w:right w:val="double" w:sz="6" w:space="0" w:color="auto"/>
            </w:tcBorders>
            <w:vAlign w:val="bottom"/>
          </w:tcPr>
          <w:p w14:paraId="3F80A3F7"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double" w:sz="6" w:space="0" w:color="auto"/>
              <w:left w:val="double" w:sz="6" w:space="0" w:color="auto"/>
              <w:bottom w:val="single" w:sz="6" w:space="0" w:color="auto"/>
              <w:right w:val="double" w:sz="6" w:space="0" w:color="auto"/>
            </w:tcBorders>
            <w:vAlign w:val="center"/>
          </w:tcPr>
          <w:p w14:paraId="451F1FE2" w14:textId="77777777" w:rsidR="001D5A3F" w:rsidRPr="007863D4" w:rsidRDefault="00000000">
            <w:pPr>
              <w:spacing w:before="20" w:after="20"/>
              <w:ind w:left="72" w:hanging="72"/>
              <w:rPr>
                <w:color w:val="000000"/>
                <w:sz w:val="14"/>
              </w:rPr>
            </w:pPr>
            <w:r w:rsidRPr="007863D4">
              <w:rPr>
                <w:color w:val="000000"/>
                <w:sz w:val="14"/>
              </w:rPr>
              <w:t>100% chance of negating a critical hit or sneak attack.</w:t>
            </w:r>
          </w:p>
        </w:tc>
        <w:tc>
          <w:tcPr>
            <w:tcW w:w="540" w:type="dxa"/>
            <w:tcBorders>
              <w:top w:val="double" w:sz="6" w:space="0" w:color="auto"/>
              <w:left w:val="double" w:sz="6" w:space="0" w:color="auto"/>
              <w:bottom w:val="single" w:sz="6" w:space="0" w:color="auto"/>
              <w:right w:val="double" w:sz="6" w:space="0" w:color="auto"/>
            </w:tcBorders>
            <w:vAlign w:val="center"/>
          </w:tcPr>
          <w:p w14:paraId="5617032F" w14:textId="77777777" w:rsidR="001D5A3F" w:rsidRPr="007863D4" w:rsidRDefault="00000000">
            <w:pPr>
              <w:ind w:left="-108" w:right="-108"/>
              <w:jc w:val="center"/>
              <w:rPr>
                <w:color w:val="000000"/>
                <w:sz w:val="14"/>
              </w:rPr>
            </w:pPr>
            <w:r w:rsidRPr="007863D4">
              <w:rPr>
                <w:color w:val="000000"/>
                <w:sz w:val="14"/>
              </w:rPr>
              <w:t>Strong</w:t>
            </w:r>
          </w:p>
          <w:p w14:paraId="4BE1F2FF"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14:paraId="36340112" w14:textId="77777777" w:rsidR="001D5A3F" w:rsidRPr="007863D4" w:rsidRDefault="00000000">
            <w:pPr>
              <w:jc w:val="center"/>
              <w:rPr>
                <w:color w:val="000000"/>
                <w:sz w:val="14"/>
              </w:rPr>
            </w:pPr>
            <w:r w:rsidRPr="007863D4">
              <w:rPr>
                <w:color w:val="000000"/>
                <w:sz w:val="14"/>
              </w:rPr>
              <w:t>13</w:t>
            </w:r>
          </w:p>
        </w:tc>
        <w:tc>
          <w:tcPr>
            <w:tcW w:w="1440" w:type="dxa"/>
            <w:tcBorders>
              <w:top w:val="double" w:sz="6" w:space="0" w:color="auto"/>
              <w:left w:val="single" w:sz="6" w:space="0" w:color="auto"/>
              <w:bottom w:val="single" w:sz="6" w:space="0" w:color="auto"/>
              <w:right w:val="single" w:sz="6" w:space="0" w:color="auto"/>
            </w:tcBorders>
            <w:vAlign w:val="center"/>
          </w:tcPr>
          <w:p w14:paraId="0419E09E" w14:textId="77777777" w:rsidR="001D5A3F" w:rsidRPr="007863D4" w:rsidRDefault="00000000">
            <w:pPr>
              <w:ind w:left="72" w:hanging="72"/>
              <w:rPr>
                <w:color w:val="000000"/>
                <w:sz w:val="14"/>
              </w:rPr>
            </w:pPr>
            <w:r w:rsidRPr="007863D4">
              <w:rPr>
                <w:color w:val="000000"/>
                <w:sz w:val="14"/>
              </w:rPr>
              <w:t>Craft Arms &amp; Armor</w:t>
            </w:r>
          </w:p>
          <w:p w14:paraId="6FCAAF0A" w14:textId="77777777" w:rsidR="001D5A3F" w:rsidRPr="007863D4" w:rsidRDefault="00000000">
            <w:pPr>
              <w:ind w:left="72" w:hanging="72"/>
              <w:rPr>
                <w:i/>
                <w:color w:val="000000"/>
                <w:sz w:val="14"/>
              </w:rPr>
            </w:pPr>
            <w:r w:rsidRPr="007863D4">
              <w:rPr>
                <w:i/>
                <w:color w:val="000000"/>
                <w:sz w:val="14"/>
              </w:rPr>
              <w:t>Limited Wish –</w:t>
            </w:r>
            <w:r w:rsidRPr="007863D4">
              <w:rPr>
                <w:color w:val="000000"/>
                <w:sz w:val="14"/>
              </w:rPr>
              <w:t>or</w:t>
            </w:r>
            <w:r w:rsidRPr="007863D4">
              <w:rPr>
                <w:i/>
                <w:color w:val="000000"/>
                <w:sz w:val="14"/>
              </w:rPr>
              <w:t>– Miracle</w:t>
            </w:r>
          </w:p>
        </w:tc>
        <w:tc>
          <w:tcPr>
            <w:tcW w:w="720" w:type="dxa"/>
            <w:tcBorders>
              <w:top w:val="double" w:sz="6" w:space="0" w:color="auto"/>
              <w:left w:val="single" w:sz="6" w:space="0" w:color="auto"/>
              <w:bottom w:val="single" w:sz="6" w:space="0" w:color="auto"/>
              <w:right w:val="single" w:sz="6" w:space="0" w:color="auto"/>
            </w:tcBorders>
            <w:vAlign w:val="center"/>
          </w:tcPr>
          <w:p w14:paraId="4DAA01D3"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14:paraId="0E14EAC6" w14:textId="77777777" w:rsidR="001D5A3F" w:rsidRPr="007863D4" w:rsidRDefault="00000000">
            <w:pPr>
              <w:spacing w:before="20" w:after="20"/>
              <w:jc w:val="center"/>
              <w:rPr>
                <w:color w:val="000000"/>
                <w:sz w:val="14"/>
              </w:rPr>
            </w:pPr>
            <w:r w:rsidRPr="007863D4">
              <w:rPr>
                <w:color w:val="000000"/>
                <w:sz w:val="14"/>
              </w:rPr>
              <w:t>+5</w:t>
            </w:r>
          </w:p>
        </w:tc>
      </w:tr>
      <w:tr w:rsidR="00C87AC9" w:rsidRPr="007863D4" w14:paraId="4DB737E7" w14:textId="77777777">
        <w:trPr>
          <w:cantSplit/>
        </w:trPr>
        <w:tc>
          <w:tcPr>
            <w:tcW w:w="1800" w:type="dxa"/>
            <w:tcBorders>
              <w:top w:val="single" w:sz="6" w:space="0" w:color="auto"/>
              <w:bottom w:val="single" w:sz="6" w:space="0" w:color="auto"/>
              <w:right w:val="nil"/>
            </w:tcBorders>
          </w:tcPr>
          <w:p w14:paraId="5AEDABC0" w14:textId="77777777" w:rsidR="001D5A3F" w:rsidRPr="007863D4" w:rsidRDefault="00000000" w:rsidP="00C87AC9">
            <w:pPr>
              <w:spacing w:before="20" w:after="20"/>
              <w:ind w:left="72" w:hanging="72"/>
              <w:rPr>
                <w:color w:val="000000"/>
                <w:sz w:val="16"/>
              </w:rPr>
            </w:pPr>
            <w:r w:rsidRPr="007863D4">
              <w:rPr>
                <w:color w:val="000000"/>
                <w:sz w:val="16"/>
              </w:rPr>
              <w:t>Proof against Transmutation</w:t>
            </w:r>
          </w:p>
        </w:tc>
        <w:tc>
          <w:tcPr>
            <w:tcW w:w="928" w:type="dxa"/>
            <w:tcBorders>
              <w:top w:val="single" w:sz="6" w:space="0" w:color="auto"/>
              <w:left w:val="nil"/>
              <w:bottom w:val="single" w:sz="6" w:space="0" w:color="auto"/>
              <w:right w:val="double" w:sz="6" w:space="0" w:color="auto"/>
            </w:tcBorders>
            <w:vAlign w:val="bottom"/>
          </w:tcPr>
          <w:p w14:paraId="6AE2D0A5" w14:textId="77777777" w:rsidR="001D5A3F" w:rsidRPr="007863D4" w:rsidRDefault="00000000" w:rsidP="00C87AC9">
            <w:pPr>
              <w:spacing w:before="20" w:after="20"/>
              <w:ind w:left="-18"/>
              <w:jc w:val="right"/>
              <w:rPr>
                <w:color w:val="000000"/>
                <w:sz w:val="16"/>
              </w:rPr>
            </w:pPr>
            <w:r w:rsidRPr="007863D4">
              <w:rPr>
                <w:color w:val="000000"/>
                <w:sz w:val="12"/>
              </w:rPr>
              <w:t>(CArc p142)</w:t>
            </w:r>
          </w:p>
        </w:tc>
        <w:tc>
          <w:tcPr>
            <w:tcW w:w="4022" w:type="dxa"/>
            <w:tcBorders>
              <w:top w:val="single" w:sz="6" w:space="0" w:color="auto"/>
              <w:left w:val="double" w:sz="6" w:space="0" w:color="auto"/>
              <w:bottom w:val="single" w:sz="6" w:space="0" w:color="auto"/>
              <w:right w:val="nil"/>
            </w:tcBorders>
            <w:vAlign w:val="center"/>
          </w:tcPr>
          <w:p w14:paraId="1A6B395D" w14:textId="77777777" w:rsidR="001D5A3F" w:rsidRPr="007863D4" w:rsidRDefault="00000000" w:rsidP="00C87AC9">
            <w:pPr>
              <w:spacing w:before="20" w:after="20"/>
              <w:ind w:left="72" w:hanging="72"/>
              <w:rPr>
                <w:color w:val="000000"/>
                <w:sz w:val="14"/>
              </w:rPr>
            </w:pPr>
            <w:r w:rsidRPr="007863D4">
              <w:rPr>
                <w:color w:val="000000"/>
                <w:sz w:val="14"/>
              </w:rPr>
              <w:t xml:space="preserve">The wearer is immune to any Transmutation effect that would change his/her form, such as being Polymorphed or Petrified.  If the wearer fails his/her save vs. </w:t>
            </w:r>
            <w:r w:rsidRPr="007863D4">
              <w:rPr>
                <w:i/>
                <w:color w:val="000000"/>
                <w:sz w:val="14"/>
              </w:rPr>
              <w:t>Disintegrate</w:t>
            </w:r>
            <w:r w:rsidRPr="007863D4">
              <w:rPr>
                <w:color w:val="000000"/>
                <w:sz w:val="14"/>
              </w:rPr>
              <w:t>, the wearer is reduced to –10 hp, but the body is not turned to dust.</w:t>
            </w:r>
          </w:p>
        </w:tc>
        <w:tc>
          <w:tcPr>
            <w:tcW w:w="540" w:type="dxa"/>
            <w:tcBorders>
              <w:top w:val="single" w:sz="6" w:space="0" w:color="auto"/>
              <w:left w:val="double" w:sz="6" w:space="0" w:color="auto"/>
              <w:bottom w:val="single" w:sz="6" w:space="0" w:color="auto"/>
              <w:right w:val="double" w:sz="6" w:space="0" w:color="auto"/>
            </w:tcBorders>
            <w:vAlign w:val="center"/>
          </w:tcPr>
          <w:p w14:paraId="1E845C29" w14:textId="77777777" w:rsidR="001D5A3F" w:rsidRPr="007863D4" w:rsidRDefault="00000000" w:rsidP="00C87AC9">
            <w:pPr>
              <w:ind w:left="-108" w:right="-108"/>
              <w:jc w:val="center"/>
              <w:rPr>
                <w:color w:val="000000"/>
                <w:sz w:val="14"/>
              </w:rPr>
            </w:pPr>
            <w:r w:rsidRPr="007863D4">
              <w:rPr>
                <w:color w:val="000000"/>
                <w:sz w:val="14"/>
              </w:rPr>
              <w:t>Strong</w:t>
            </w:r>
          </w:p>
          <w:p w14:paraId="56D04D49" w14:textId="77777777" w:rsidR="001D5A3F" w:rsidRPr="007863D4" w:rsidRDefault="00000000" w:rsidP="00C87AC9">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031D2CC" w14:textId="77777777" w:rsidR="001D5A3F" w:rsidRPr="007863D4" w:rsidRDefault="00000000" w:rsidP="00C87AC9">
            <w:pPr>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62709773" w14:textId="77777777" w:rsidR="001D5A3F" w:rsidRPr="007863D4" w:rsidRDefault="00000000" w:rsidP="00C87AC9">
            <w:pPr>
              <w:ind w:left="72" w:hanging="72"/>
              <w:rPr>
                <w:color w:val="000000"/>
                <w:sz w:val="14"/>
              </w:rPr>
            </w:pPr>
            <w:r w:rsidRPr="007863D4">
              <w:rPr>
                <w:color w:val="000000"/>
                <w:sz w:val="14"/>
              </w:rPr>
              <w:t>Craft Arms &amp; Armor</w:t>
            </w:r>
          </w:p>
          <w:p w14:paraId="146F1196" w14:textId="77777777" w:rsidR="001D5A3F" w:rsidRPr="007863D4" w:rsidRDefault="00000000" w:rsidP="00C87AC9">
            <w:pPr>
              <w:ind w:left="72" w:hanging="72"/>
              <w:rPr>
                <w:color w:val="000000"/>
                <w:sz w:val="14"/>
              </w:rPr>
            </w:pPr>
            <w:r w:rsidRPr="007863D4">
              <w:rPr>
                <w:i/>
                <w:color w:val="000000"/>
                <w:sz w:val="14"/>
              </w:rPr>
              <w:t xml:space="preserve">Spell Immunity </w:t>
            </w:r>
          </w:p>
        </w:tc>
        <w:tc>
          <w:tcPr>
            <w:tcW w:w="720" w:type="dxa"/>
            <w:tcBorders>
              <w:top w:val="single" w:sz="6" w:space="0" w:color="auto"/>
              <w:left w:val="single" w:sz="6" w:space="0" w:color="auto"/>
              <w:bottom w:val="single" w:sz="6" w:space="0" w:color="auto"/>
              <w:right w:val="single" w:sz="6" w:space="0" w:color="auto"/>
            </w:tcBorders>
            <w:vAlign w:val="center"/>
          </w:tcPr>
          <w:p w14:paraId="0402762C"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6D7C1ED1" w14:textId="77777777" w:rsidR="001D5A3F" w:rsidRPr="007863D4" w:rsidRDefault="00000000" w:rsidP="00C87AC9">
            <w:pPr>
              <w:spacing w:before="20" w:after="20"/>
              <w:jc w:val="center"/>
              <w:rPr>
                <w:color w:val="000000"/>
                <w:sz w:val="14"/>
              </w:rPr>
            </w:pPr>
            <w:r w:rsidRPr="007863D4">
              <w:rPr>
                <w:color w:val="000000"/>
                <w:sz w:val="14"/>
              </w:rPr>
              <w:t>+5</w:t>
            </w:r>
          </w:p>
        </w:tc>
      </w:tr>
      <w:tr w:rsidR="00C87AC9" w:rsidRPr="007863D4" w14:paraId="76F79F2A" w14:textId="77777777">
        <w:trPr>
          <w:cantSplit/>
        </w:trPr>
        <w:tc>
          <w:tcPr>
            <w:tcW w:w="1800" w:type="dxa"/>
            <w:tcBorders>
              <w:top w:val="single" w:sz="6" w:space="0" w:color="auto"/>
              <w:bottom w:val="single" w:sz="12" w:space="0" w:color="auto"/>
              <w:right w:val="nil"/>
            </w:tcBorders>
          </w:tcPr>
          <w:p w14:paraId="08E87C0D" w14:textId="77777777" w:rsidR="001D5A3F" w:rsidRPr="007863D4" w:rsidRDefault="00000000" w:rsidP="00C87AC9">
            <w:pPr>
              <w:spacing w:before="20" w:after="20"/>
              <w:ind w:left="72" w:hanging="72"/>
              <w:rPr>
                <w:color w:val="000000"/>
                <w:sz w:val="16"/>
              </w:rPr>
            </w:pPr>
            <w:r w:rsidRPr="007863D4">
              <w:rPr>
                <w:color w:val="000000"/>
                <w:sz w:val="16"/>
              </w:rPr>
              <w:t>Spell Resistance 19</w:t>
            </w:r>
          </w:p>
        </w:tc>
        <w:tc>
          <w:tcPr>
            <w:tcW w:w="928" w:type="dxa"/>
            <w:tcBorders>
              <w:top w:val="single" w:sz="6" w:space="0" w:color="auto"/>
              <w:left w:val="nil"/>
              <w:bottom w:val="single" w:sz="12" w:space="0" w:color="auto"/>
              <w:right w:val="double" w:sz="6" w:space="0" w:color="auto"/>
            </w:tcBorders>
            <w:vAlign w:val="bottom"/>
          </w:tcPr>
          <w:p w14:paraId="59EBBE1C" w14:textId="77777777" w:rsidR="001D5A3F" w:rsidRPr="007863D4" w:rsidRDefault="00000000" w:rsidP="00C87AC9">
            <w:pPr>
              <w:spacing w:before="20" w:after="20"/>
              <w:ind w:left="-18"/>
              <w:jc w:val="right"/>
              <w:rPr>
                <w:color w:val="000000"/>
                <w:sz w:val="16"/>
              </w:rPr>
            </w:pPr>
            <w:r w:rsidRPr="007863D4">
              <w:rPr>
                <w:color w:val="000000"/>
                <w:sz w:val="12"/>
              </w:rPr>
              <w:t>(DMG p219)</w:t>
            </w:r>
          </w:p>
        </w:tc>
        <w:tc>
          <w:tcPr>
            <w:tcW w:w="4022" w:type="dxa"/>
            <w:tcBorders>
              <w:top w:val="single" w:sz="6" w:space="0" w:color="auto"/>
              <w:left w:val="double" w:sz="6" w:space="0" w:color="auto"/>
              <w:bottom w:val="single" w:sz="12" w:space="0" w:color="auto"/>
              <w:right w:val="double" w:sz="6" w:space="0" w:color="auto"/>
            </w:tcBorders>
            <w:vAlign w:val="center"/>
          </w:tcPr>
          <w:p w14:paraId="43E92BA3" w14:textId="77777777" w:rsidR="001D5A3F" w:rsidRPr="007863D4" w:rsidRDefault="00000000">
            <w:pPr>
              <w:spacing w:before="20" w:after="20"/>
              <w:ind w:left="72" w:hanging="72"/>
              <w:rPr>
                <w:color w:val="000000"/>
                <w:sz w:val="14"/>
              </w:rPr>
            </w:pPr>
            <w:r w:rsidRPr="007863D4">
              <w:rPr>
                <w:color w:val="000000"/>
                <w:sz w:val="14"/>
              </w:rPr>
              <w:t>Wearer gains Spell Resistance 19.</w:t>
            </w:r>
          </w:p>
        </w:tc>
        <w:tc>
          <w:tcPr>
            <w:tcW w:w="540" w:type="dxa"/>
            <w:tcBorders>
              <w:top w:val="single" w:sz="6" w:space="0" w:color="auto"/>
              <w:left w:val="double" w:sz="6" w:space="0" w:color="auto"/>
              <w:bottom w:val="single" w:sz="12" w:space="0" w:color="auto"/>
              <w:right w:val="double" w:sz="6" w:space="0" w:color="auto"/>
            </w:tcBorders>
            <w:vAlign w:val="center"/>
          </w:tcPr>
          <w:p w14:paraId="633BE288" w14:textId="77777777" w:rsidR="001D5A3F" w:rsidRPr="007863D4" w:rsidRDefault="00000000">
            <w:pPr>
              <w:ind w:left="-108" w:right="-108"/>
              <w:jc w:val="center"/>
              <w:rPr>
                <w:color w:val="000000"/>
                <w:sz w:val="14"/>
              </w:rPr>
            </w:pPr>
            <w:r w:rsidRPr="007863D4">
              <w:rPr>
                <w:color w:val="000000"/>
                <w:sz w:val="14"/>
              </w:rPr>
              <w:t>Strong</w:t>
            </w:r>
          </w:p>
          <w:p w14:paraId="0B6E5ED7"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12" w:space="0" w:color="auto"/>
              <w:right w:val="single" w:sz="6" w:space="0" w:color="auto"/>
            </w:tcBorders>
            <w:vAlign w:val="center"/>
          </w:tcPr>
          <w:p w14:paraId="24391302"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12" w:space="0" w:color="auto"/>
              <w:right w:val="single" w:sz="6" w:space="0" w:color="auto"/>
            </w:tcBorders>
            <w:vAlign w:val="center"/>
          </w:tcPr>
          <w:p w14:paraId="3C9AF058" w14:textId="77777777" w:rsidR="001D5A3F" w:rsidRPr="007863D4" w:rsidRDefault="00000000">
            <w:pPr>
              <w:ind w:left="72" w:hanging="72"/>
              <w:rPr>
                <w:color w:val="000000"/>
                <w:sz w:val="14"/>
              </w:rPr>
            </w:pPr>
            <w:r w:rsidRPr="007863D4">
              <w:rPr>
                <w:color w:val="000000"/>
                <w:sz w:val="14"/>
              </w:rPr>
              <w:t>Craft Arms &amp; Armor</w:t>
            </w:r>
          </w:p>
          <w:p w14:paraId="1F0337C9" w14:textId="77777777" w:rsidR="001D5A3F"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12" w:space="0" w:color="auto"/>
              <w:right w:val="single" w:sz="6" w:space="0" w:color="auto"/>
            </w:tcBorders>
            <w:vAlign w:val="center"/>
          </w:tcPr>
          <w:p w14:paraId="597FEF5D"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12" w:space="0" w:color="auto"/>
            </w:tcBorders>
            <w:vAlign w:val="center"/>
          </w:tcPr>
          <w:p w14:paraId="1C0E985B" w14:textId="77777777" w:rsidR="001D5A3F" w:rsidRPr="007863D4" w:rsidRDefault="00000000">
            <w:pPr>
              <w:spacing w:before="20" w:after="20"/>
              <w:jc w:val="center"/>
              <w:rPr>
                <w:color w:val="000000"/>
                <w:sz w:val="14"/>
              </w:rPr>
            </w:pPr>
            <w:r w:rsidRPr="007863D4">
              <w:rPr>
                <w:color w:val="000000"/>
                <w:sz w:val="14"/>
              </w:rPr>
              <w:t>+5</w:t>
            </w:r>
          </w:p>
        </w:tc>
      </w:tr>
    </w:tbl>
    <w:p w14:paraId="14A212BC" w14:textId="77777777" w:rsidR="001D5A3F" w:rsidRPr="007863D4" w:rsidRDefault="001D5A3F">
      <w:pPr>
        <w:pStyle w:val="FootnoteText"/>
        <w:rPr>
          <w:color w:val="000000"/>
        </w:rPr>
        <w:sectPr w:rsidR="001D5A3F" w:rsidRPr="007863D4">
          <w:pgSz w:w="12240" w:h="15840" w:code="1"/>
          <w:pgMar w:top="1080" w:right="864" w:bottom="1080" w:left="864" w:header="720" w:footer="720" w:gutter="0"/>
          <w:cols w:space="720"/>
          <w:docGrid w:linePitch="360"/>
        </w:sectPr>
      </w:pPr>
    </w:p>
    <w:p w14:paraId="28B56F2B" w14:textId="77777777" w:rsidR="001D5A3F" w:rsidRPr="007863D4" w:rsidRDefault="00000000">
      <w:pPr>
        <w:pStyle w:val="Heading2"/>
        <w:rPr>
          <w:color w:val="000000"/>
        </w:rPr>
      </w:pPr>
      <w:bookmarkStart w:id="25" w:name="_Ref35857137"/>
      <w:bookmarkStart w:id="26" w:name="_Toc143087249"/>
      <w:r w:rsidRPr="007863D4">
        <w:rPr>
          <w:color w:val="000000"/>
        </w:rPr>
        <w:lastRenderedPageBreak/>
        <w:t>Armors</w:t>
      </w:r>
      <w:bookmarkEnd w:id="25"/>
      <w:bookmarkEnd w:id="26"/>
      <w:r w:rsidRPr="007863D4">
        <w:rPr>
          <w:color w:val="000000"/>
        </w:rPr>
        <w:tab/>
      </w:r>
    </w:p>
    <w:p w14:paraId="5376994A" w14:textId="77777777" w:rsidR="001D5A3F" w:rsidRPr="007863D4" w:rsidRDefault="001D5A3F">
      <w:pPr>
        <w:pStyle w:val="FootnoteText"/>
        <w:rPr>
          <w:color w:val="000000"/>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946"/>
        <w:gridCol w:w="3374"/>
        <w:gridCol w:w="450"/>
        <w:gridCol w:w="450"/>
        <w:gridCol w:w="1440"/>
        <w:gridCol w:w="690"/>
        <w:gridCol w:w="690"/>
        <w:gridCol w:w="690"/>
      </w:tblGrid>
      <w:tr w:rsidR="00C87AC9" w:rsidRPr="007863D4" w14:paraId="0FED4DD1" w14:textId="77777777">
        <w:trPr>
          <w:tblHeader/>
        </w:trPr>
        <w:tc>
          <w:tcPr>
            <w:tcW w:w="1800" w:type="dxa"/>
            <w:tcBorders>
              <w:top w:val="single" w:sz="12" w:space="0" w:color="auto"/>
              <w:bottom w:val="double" w:sz="6" w:space="0" w:color="auto"/>
              <w:right w:val="nil"/>
            </w:tcBorders>
            <w:vAlign w:val="center"/>
          </w:tcPr>
          <w:p w14:paraId="07E38F77" w14:textId="77777777" w:rsidR="001D5A3F" w:rsidRPr="007863D4" w:rsidRDefault="00000000" w:rsidP="00C87AC9">
            <w:pPr>
              <w:spacing w:before="20" w:after="20"/>
              <w:ind w:left="72" w:hanging="72"/>
              <w:rPr>
                <w:color w:val="000000"/>
                <w:sz w:val="18"/>
              </w:rPr>
            </w:pPr>
            <w:r w:rsidRPr="007863D4">
              <w:rPr>
                <w:color w:val="000000"/>
                <w:sz w:val="18"/>
              </w:rPr>
              <w:t>Armors</w:t>
            </w:r>
          </w:p>
        </w:tc>
        <w:tc>
          <w:tcPr>
            <w:tcW w:w="946" w:type="dxa"/>
            <w:tcBorders>
              <w:top w:val="single" w:sz="12" w:space="0" w:color="auto"/>
              <w:left w:val="nil"/>
              <w:bottom w:val="double" w:sz="6" w:space="0" w:color="auto"/>
              <w:right w:val="double" w:sz="6" w:space="0" w:color="auto"/>
            </w:tcBorders>
            <w:vAlign w:val="center"/>
          </w:tcPr>
          <w:p w14:paraId="40038B11" w14:textId="77777777" w:rsidR="001D5A3F" w:rsidRPr="007863D4" w:rsidRDefault="00000000" w:rsidP="00C87AC9">
            <w:pPr>
              <w:spacing w:before="20" w:after="20"/>
              <w:ind w:left="72" w:hanging="72"/>
              <w:jc w:val="right"/>
              <w:rPr>
                <w:color w:val="000000"/>
                <w:sz w:val="14"/>
              </w:rPr>
            </w:pPr>
            <w:r w:rsidRPr="007863D4">
              <w:rPr>
                <w:color w:val="000000"/>
                <w:sz w:val="14"/>
              </w:rPr>
              <w:t>Reference</w:t>
            </w:r>
          </w:p>
        </w:tc>
        <w:tc>
          <w:tcPr>
            <w:tcW w:w="3374" w:type="dxa"/>
            <w:tcBorders>
              <w:top w:val="single" w:sz="12" w:space="0" w:color="auto"/>
              <w:left w:val="double" w:sz="6" w:space="0" w:color="auto"/>
              <w:bottom w:val="double" w:sz="6" w:space="0" w:color="auto"/>
              <w:right w:val="double" w:sz="6" w:space="0" w:color="auto"/>
            </w:tcBorders>
            <w:vAlign w:val="center"/>
          </w:tcPr>
          <w:p w14:paraId="62FAE5EA" w14:textId="77777777" w:rsidR="001D5A3F" w:rsidRPr="007863D4" w:rsidRDefault="00000000">
            <w:pPr>
              <w:spacing w:before="20" w:after="20"/>
              <w:ind w:left="72" w:hanging="72"/>
              <w:rPr>
                <w:color w:val="000000"/>
                <w:sz w:val="14"/>
              </w:rPr>
            </w:pPr>
            <w:r w:rsidRPr="007863D4">
              <w:rPr>
                <w:color w:val="000000"/>
                <w:sz w:val="14"/>
              </w:rPr>
              <w:t>Effect</w:t>
            </w:r>
          </w:p>
        </w:tc>
        <w:tc>
          <w:tcPr>
            <w:tcW w:w="450" w:type="dxa"/>
            <w:tcBorders>
              <w:top w:val="single" w:sz="12" w:space="0" w:color="auto"/>
              <w:left w:val="double" w:sz="6" w:space="0" w:color="auto"/>
              <w:bottom w:val="double" w:sz="6" w:space="0" w:color="auto"/>
              <w:right w:val="double" w:sz="6" w:space="0" w:color="auto"/>
            </w:tcBorders>
            <w:vAlign w:val="center"/>
          </w:tcPr>
          <w:p w14:paraId="4E531A93" w14:textId="77777777" w:rsidR="001D5A3F" w:rsidRPr="007863D4" w:rsidRDefault="00000000">
            <w:pPr>
              <w:spacing w:before="20" w:after="20"/>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652F47B3" w14:textId="77777777" w:rsidR="001D5A3F"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61DE971C" w14:textId="77777777" w:rsidR="001D5A3F" w:rsidRPr="007863D4" w:rsidRDefault="00000000">
            <w:pPr>
              <w:pStyle w:val="RequirementText"/>
              <w:rPr>
                <w:i w:val="0"/>
                <w:color w:val="000000"/>
              </w:rPr>
            </w:pPr>
            <w:r w:rsidRPr="007863D4">
              <w:rPr>
                <w:i w:val="0"/>
                <w:color w:val="000000"/>
              </w:rPr>
              <w:t>Requirements</w:t>
            </w:r>
          </w:p>
        </w:tc>
        <w:tc>
          <w:tcPr>
            <w:tcW w:w="690" w:type="dxa"/>
            <w:tcBorders>
              <w:top w:val="single" w:sz="12" w:space="0" w:color="auto"/>
              <w:bottom w:val="double" w:sz="6" w:space="0" w:color="auto"/>
            </w:tcBorders>
            <w:vAlign w:val="center"/>
          </w:tcPr>
          <w:p w14:paraId="3357FB64" w14:textId="77777777" w:rsidR="001D5A3F" w:rsidRPr="007863D4" w:rsidRDefault="00000000">
            <w:pPr>
              <w:spacing w:before="20" w:after="20"/>
              <w:jc w:val="center"/>
              <w:rPr>
                <w:color w:val="000000"/>
                <w:sz w:val="14"/>
              </w:rPr>
            </w:pPr>
            <w:r w:rsidRPr="007863D4">
              <w:rPr>
                <w:color w:val="000000"/>
                <w:sz w:val="14"/>
              </w:rPr>
              <w:t>Create in gp</w:t>
            </w:r>
          </w:p>
        </w:tc>
        <w:tc>
          <w:tcPr>
            <w:tcW w:w="690" w:type="dxa"/>
            <w:tcBorders>
              <w:top w:val="single" w:sz="12" w:space="0" w:color="auto"/>
              <w:bottom w:val="double" w:sz="6" w:space="0" w:color="auto"/>
            </w:tcBorders>
            <w:vAlign w:val="center"/>
          </w:tcPr>
          <w:p w14:paraId="51540C96" w14:textId="77777777" w:rsidR="001D5A3F" w:rsidRPr="007863D4" w:rsidRDefault="00000000">
            <w:pPr>
              <w:spacing w:before="20" w:after="20"/>
              <w:jc w:val="center"/>
              <w:rPr>
                <w:color w:val="000000"/>
                <w:sz w:val="14"/>
              </w:rPr>
            </w:pPr>
            <w:r w:rsidRPr="007863D4">
              <w:rPr>
                <w:color w:val="000000"/>
                <w:sz w:val="14"/>
              </w:rPr>
              <w:t>Create in XP</w:t>
            </w:r>
          </w:p>
        </w:tc>
        <w:tc>
          <w:tcPr>
            <w:tcW w:w="690" w:type="dxa"/>
            <w:tcBorders>
              <w:top w:val="single" w:sz="12" w:space="0" w:color="auto"/>
              <w:left w:val="double" w:sz="6" w:space="0" w:color="auto"/>
              <w:bottom w:val="double" w:sz="6" w:space="0" w:color="auto"/>
            </w:tcBorders>
            <w:vAlign w:val="center"/>
          </w:tcPr>
          <w:p w14:paraId="2073A77E" w14:textId="77777777" w:rsidR="001D5A3F" w:rsidRPr="007863D4" w:rsidRDefault="00000000">
            <w:pPr>
              <w:spacing w:before="20" w:after="20"/>
              <w:jc w:val="center"/>
              <w:rPr>
                <w:color w:val="000000"/>
                <w:sz w:val="14"/>
              </w:rPr>
            </w:pPr>
            <w:r w:rsidRPr="007863D4">
              <w:rPr>
                <w:color w:val="000000"/>
                <w:sz w:val="14"/>
              </w:rPr>
              <w:t xml:space="preserve">Sell </w:t>
            </w:r>
            <w:r w:rsidRPr="007863D4">
              <w:rPr>
                <w:color w:val="000000"/>
                <w:sz w:val="14"/>
              </w:rPr>
              <w:br/>
              <w:t>in GP</w:t>
            </w:r>
          </w:p>
        </w:tc>
      </w:tr>
      <w:tr w:rsidR="00C87AC9" w:rsidRPr="007863D4" w14:paraId="38B4B54D" w14:textId="77777777">
        <w:trPr>
          <w:cantSplit/>
        </w:trPr>
        <w:tc>
          <w:tcPr>
            <w:tcW w:w="1800" w:type="dxa"/>
            <w:tcBorders>
              <w:right w:val="nil"/>
            </w:tcBorders>
          </w:tcPr>
          <w:p w14:paraId="1DCEF18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+1</w:t>
            </w:r>
          </w:p>
        </w:tc>
        <w:tc>
          <w:tcPr>
            <w:tcW w:w="946" w:type="dxa"/>
            <w:tcBorders>
              <w:left w:val="nil"/>
              <w:right w:val="double" w:sz="6" w:space="0" w:color="auto"/>
            </w:tcBorders>
            <w:vAlign w:val="bottom"/>
          </w:tcPr>
          <w:p w14:paraId="27141D56"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14:paraId="49B6318D"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6D97C8BC"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72FCBE51"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651E2A86" w14:textId="77777777" w:rsidR="001D5A3F" w:rsidRPr="007863D4" w:rsidRDefault="00000000">
            <w:pPr>
              <w:pStyle w:val="RequirementText"/>
              <w:rPr>
                <w:i w:val="0"/>
                <w:color w:val="000000"/>
              </w:rPr>
            </w:pPr>
            <w:r w:rsidRPr="007863D4">
              <w:rPr>
                <w:i w:val="0"/>
                <w:color w:val="000000"/>
              </w:rPr>
              <w:t>Craft Arms &amp; Armor</w:t>
            </w:r>
          </w:p>
          <w:p w14:paraId="515255AF" w14:textId="77777777" w:rsidR="001D5A3F" w:rsidRPr="007863D4" w:rsidRDefault="00000000">
            <w:pPr>
              <w:pStyle w:val="RequirementText"/>
              <w:rPr>
                <w:i w:val="0"/>
                <w:color w:val="000000"/>
              </w:rPr>
            </w:pPr>
            <w:r w:rsidRPr="007863D4">
              <w:rPr>
                <w:i w:val="0"/>
                <w:color w:val="000000"/>
              </w:rPr>
              <w:t>&lt;varies&gt;</w:t>
            </w:r>
          </w:p>
        </w:tc>
        <w:tc>
          <w:tcPr>
            <w:tcW w:w="690" w:type="dxa"/>
            <w:vAlign w:val="center"/>
          </w:tcPr>
          <w:p w14:paraId="5EADEFD7" w14:textId="77777777" w:rsidR="001D5A3F" w:rsidRPr="007863D4" w:rsidRDefault="00000000">
            <w:pPr>
              <w:spacing w:before="20" w:after="20"/>
              <w:ind w:left="72" w:hanging="72"/>
              <w:jc w:val="center"/>
              <w:rPr>
                <w:color w:val="000000"/>
                <w:sz w:val="14"/>
              </w:rPr>
            </w:pPr>
            <w:r w:rsidRPr="007863D4">
              <w:rPr>
                <w:color w:val="000000"/>
                <w:sz w:val="14"/>
              </w:rPr>
              <w:t>500</w:t>
            </w:r>
          </w:p>
        </w:tc>
        <w:tc>
          <w:tcPr>
            <w:tcW w:w="690" w:type="dxa"/>
            <w:vAlign w:val="center"/>
          </w:tcPr>
          <w:p w14:paraId="51D70011" w14:textId="77777777" w:rsidR="001D5A3F" w:rsidRPr="007863D4" w:rsidRDefault="00000000">
            <w:pPr>
              <w:spacing w:before="20" w:after="20"/>
              <w:ind w:left="72" w:hanging="72"/>
              <w:jc w:val="center"/>
              <w:rPr>
                <w:color w:val="000000"/>
                <w:sz w:val="14"/>
              </w:rPr>
            </w:pPr>
            <w:r w:rsidRPr="007863D4">
              <w:rPr>
                <w:color w:val="000000"/>
                <w:sz w:val="14"/>
              </w:rPr>
              <w:t>40</w:t>
            </w:r>
          </w:p>
        </w:tc>
        <w:tc>
          <w:tcPr>
            <w:tcW w:w="690" w:type="dxa"/>
            <w:tcBorders>
              <w:left w:val="double" w:sz="6" w:space="0" w:color="auto"/>
            </w:tcBorders>
            <w:vAlign w:val="center"/>
          </w:tcPr>
          <w:p w14:paraId="402A7AC5" w14:textId="77777777" w:rsidR="001D5A3F" w:rsidRPr="007863D4" w:rsidRDefault="00000000">
            <w:pPr>
              <w:spacing w:before="20" w:after="20"/>
              <w:ind w:left="72" w:hanging="72"/>
              <w:jc w:val="center"/>
              <w:rPr>
                <w:color w:val="000000"/>
                <w:sz w:val="14"/>
              </w:rPr>
            </w:pPr>
            <w:r w:rsidRPr="007863D4">
              <w:rPr>
                <w:color w:val="000000"/>
                <w:sz w:val="14"/>
              </w:rPr>
              <w:t>1,000</w:t>
            </w:r>
          </w:p>
        </w:tc>
      </w:tr>
      <w:tr w:rsidR="00C87AC9" w:rsidRPr="007863D4" w14:paraId="4753DAD0" w14:textId="77777777">
        <w:trPr>
          <w:cantSplit/>
        </w:trPr>
        <w:tc>
          <w:tcPr>
            <w:tcW w:w="1800" w:type="dxa"/>
            <w:tcBorders>
              <w:top w:val="single" w:sz="6" w:space="0" w:color="auto"/>
              <w:bottom w:val="nil"/>
              <w:right w:val="nil"/>
            </w:tcBorders>
          </w:tcPr>
          <w:p w14:paraId="079C2DB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 Shirt</w:t>
            </w:r>
          </w:p>
        </w:tc>
        <w:tc>
          <w:tcPr>
            <w:tcW w:w="946" w:type="dxa"/>
            <w:tcBorders>
              <w:top w:val="single" w:sz="6" w:space="0" w:color="auto"/>
              <w:left w:val="nil"/>
              <w:bottom w:val="nil"/>
              <w:right w:val="double" w:sz="6" w:space="0" w:color="auto"/>
            </w:tcBorders>
            <w:vAlign w:val="bottom"/>
          </w:tcPr>
          <w:p w14:paraId="0D9321D9"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14:paraId="60863D2C" w14:textId="77777777" w:rsidR="001D5A3F" w:rsidRPr="007863D4" w:rsidRDefault="00000000">
            <w:pPr>
              <w:pStyle w:val="BodyTextIndent"/>
              <w:rPr>
                <w:color w:val="000000"/>
                <w:sz w:val="14"/>
              </w:rPr>
            </w:pPr>
            <w:r w:rsidRPr="007863D4">
              <w:rPr>
                <w:color w:val="000000"/>
                <w:sz w:val="14"/>
              </w:rPr>
              <w:t>Masterwork Mithral Chain Shirt.</w:t>
            </w:r>
          </w:p>
        </w:tc>
        <w:tc>
          <w:tcPr>
            <w:tcW w:w="450" w:type="dxa"/>
            <w:tcBorders>
              <w:top w:val="single" w:sz="6" w:space="0" w:color="auto"/>
              <w:left w:val="double" w:sz="6" w:space="0" w:color="auto"/>
              <w:bottom w:val="nil"/>
              <w:right w:val="double" w:sz="6" w:space="0" w:color="auto"/>
            </w:tcBorders>
            <w:vAlign w:val="center"/>
          </w:tcPr>
          <w:p w14:paraId="18E5BBCB"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14:paraId="4062296C" w14:textId="77777777" w:rsidR="001D5A3F"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14:paraId="10DBE370" w14:textId="77777777" w:rsidR="001D5A3F"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14:paraId="5EB0F2F0" w14:textId="77777777" w:rsidR="001D5A3F" w:rsidRPr="007863D4" w:rsidRDefault="00000000">
            <w:pPr>
              <w:spacing w:before="20" w:after="20"/>
              <w:ind w:left="72" w:hanging="72"/>
              <w:jc w:val="center"/>
              <w:rPr>
                <w:color w:val="000000"/>
                <w:sz w:val="14"/>
              </w:rPr>
            </w:pPr>
            <w:r w:rsidRPr="007863D4">
              <w:rPr>
                <w:color w:val="000000"/>
                <w:sz w:val="14"/>
              </w:rPr>
              <w:t>550</w:t>
            </w:r>
          </w:p>
        </w:tc>
        <w:tc>
          <w:tcPr>
            <w:tcW w:w="690" w:type="dxa"/>
            <w:tcBorders>
              <w:top w:val="single" w:sz="6" w:space="0" w:color="auto"/>
              <w:bottom w:val="nil"/>
            </w:tcBorders>
            <w:vAlign w:val="center"/>
          </w:tcPr>
          <w:p w14:paraId="4564C451"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14:paraId="45CC3D2E" w14:textId="77777777" w:rsidR="001D5A3F" w:rsidRPr="007863D4" w:rsidRDefault="00000000">
            <w:pPr>
              <w:spacing w:before="20" w:after="20"/>
              <w:ind w:left="72" w:hanging="72"/>
              <w:jc w:val="center"/>
              <w:rPr>
                <w:color w:val="000000"/>
                <w:sz w:val="14"/>
              </w:rPr>
            </w:pPr>
            <w:r w:rsidRPr="007863D4">
              <w:rPr>
                <w:color w:val="000000"/>
                <w:sz w:val="14"/>
              </w:rPr>
              <w:t>1,100</w:t>
            </w:r>
          </w:p>
        </w:tc>
      </w:tr>
      <w:tr w:rsidR="00C87AC9" w:rsidRPr="007863D4" w14:paraId="4C86AC8C" w14:textId="77777777">
        <w:trPr>
          <w:cantSplit/>
        </w:trPr>
        <w:tc>
          <w:tcPr>
            <w:tcW w:w="1800" w:type="dxa"/>
            <w:tcBorders>
              <w:top w:val="single" w:sz="6" w:space="0" w:color="auto"/>
              <w:bottom w:val="nil"/>
              <w:right w:val="nil"/>
            </w:tcBorders>
          </w:tcPr>
          <w:p w14:paraId="76FE33E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Dragonhide Plate</w:t>
            </w:r>
          </w:p>
        </w:tc>
        <w:tc>
          <w:tcPr>
            <w:tcW w:w="946" w:type="dxa"/>
            <w:tcBorders>
              <w:top w:val="single" w:sz="6" w:space="0" w:color="auto"/>
              <w:left w:val="nil"/>
              <w:bottom w:val="nil"/>
              <w:right w:val="double" w:sz="6" w:space="0" w:color="auto"/>
            </w:tcBorders>
            <w:vAlign w:val="bottom"/>
          </w:tcPr>
          <w:p w14:paraId="1119222C"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14:paraId="0C40A6F6" w14:textId="77777777" w:rsidR="001D5A3F" w:rsidRPr="007863D4" w:rsidRDefault="00000000">
            <w:pPr>
              <w:pStyle w:val="BodyTextIndent"/>
              <w:rPr>
                <w:color w:val="000000"/>
                <w:sz w:val="14"/>
              </w:rPr>
            </w:pPr>
            <w:r w:rsidRPr="007863D4">
              <w:rPr>
                <w:color w:val="000000"/>
                <w:sz w:val="14"/>
              </w:rPr>
              <w:t>Masterwork Dragonhide Full Plate.  Can be worn by Druids.</w:t>
            </w:r>
          </w:p>
        </w:tc>
        <w:tc>
          <w:tcPr>
            <w:tcW w:w="450" w:type="dxa"/>
            <w:tcBorders>
              <w:top w:val="single" w:sz="6" w:space="0" w:color="auto"/>
              <w:left w:val="double" w:sz="6" w:space="0" w:color="auto"/>
              <w:bottom w:val="nil"/>
              <w:right w:val="double" w:sz="6" w:space="0" w:color="auto"/>
            </w:tcBorders>
            <w:vAlign w:val="center"/>
          </w:tcPr>
          <w:p w14:paraId="2751EEF4"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14:paraId="0D48DA57" w14:textId="77777777" w:rsidR="001D5A3F"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14:paraId="3EECEAF6" w14:textId="77777777" w:rsidR="001D5A3F"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14:paraId="21FEB16A" w14:textId="77777777" w:rsidR="001D5A3F" w:rsidRPr="007863D4" w:rsidRDefault="00000000">
            <w:pPr>
              <w:spacing w:before="20" w:after="20"/>
              <w:ind w:left="72" w:hanging="72"/>
              <w:jc w:val="center"/>
              <w:rPr>
                <w:color w:val="000000"/>
                <w:sz w:val="14"/>
              </w:rPr>
            </w:pPr>
            <w:r w:rsidRPr="007863D4">
              <w:rPr>
                <w:color w:val="000000"/>
                <w:sz w:val="14"/>
              </w:rPr>
              <w:t>1,650</w:t>
            </w:r>
          </w:p>
        </w:tc>
        <w:tc>
          <w:tcPr>
            <w:tcW w:w="690" w:type="dxa"/>
            <w:tcBorders>
              <w:top w:val="single" w:sz="6" w:space="0" w:color="auto"/>
              <w:bottom w:val="nil"/>
            </w:tcBorders>
            <w:vAlign w:val="center"/>
          </w:tcPr>
          <w:p w14:paraId="42E90560"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14:paraId="008013DD" w14:textId="77777777" w:rsidR="001D5A3F" w:rsidRPr="007863D4" w:rsidRDefault="00000000">
            <w:pPr>
              <w:spacing w:before="20" w:after="20"/>
              <w:ind w:left="72" w:hanging="72"/>
              <w:jc w:val="center"/>
              <w:rPr>
                <w:color w:val="000000"/>
                <w:sz w:val="14"/>
              </w:rPr>
            </w:pPr>
            <w:r w:rsidRPr="007863D4">
              <w:rPr>
                <w:color w:val="000000"/>
                <w:sz w:val="14"/>
              </w:rPr>
              <w:t>3,300</w:t>
            </w:r>
          </w:p>
        </w:tc>
      </w:tr>
      <w:tr w:rsidR="00C87AC9" w:rsidRPr="007863D4" w14:paraId="5C7C28D4" w14:textId="77777777">
        <w:trPr>
          <w:cantSplit/>
        </w:trPr>
        <w:tc>
          <w:tcPr>
            <w:tcW w:w="1800" w:type="dxa"/>
            <w:tcBorders>
              <w:top w:val="single" w:sz="6" w:space="0" w:color="auto"/>
              <w:bottom w:val="single" w:sz="6" w:space="0" w:color="auto"/>
              <w:right w:val="nil"/>
            </w:tcBorders>
          </w:tcPr>
          <w:p w14:paraId="6596579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Shivving Duster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53AB3444" w14:textId="77777777" w:rsidR="001D5A3F" w:rsidRPr="007863D4" w:rsidRDefault="00000000" w:rsidP="00C87AC9">
            <w:pPr>
              <w:spacing w:before="20" w:after="20"/>
              <w:jc w:val="right"/>
              <w:rPr>
                <w:rStyle w:val="Emphasis"/>
                <w:i w:val="0"/>
                <w:color w:val="000000"/>
                <w:sz w:val="16"/>
              </w:rPr>
            </w:pPr>
            <w:r w:rsidRPr="007863D4">
              <w:rPr>
                <w:color w:val="000000"/>
                <w:sz w:val="12"/>
              </w:rPr>
              <w:t>(DR339 p36)</w:t>
            </w:r>
          </w:p>
        </w:tc>
        <w:tc>
          <w:tcPr>
            <w:tcW w:w="3374" w:type="dxa"/>
            <w:tcBorders>
              <w:top w:val="single" w:sz="6" w:space="0" w:color="auto"/>
              <w:left w:val="double" w:sz="6" w:space="0" w:color="auto"/>
              <w:bottom w:val="single" w:sz="6" w:space="0" w:color="auto"/>
              <w:right w:val="double" w:sz="6" w:space="0" w:color="auto"/>
            </w:tcBorders>
            <w:vAlign w:val="center"/>
          </w:tcPr>
          <w:p w14:paraId="6A00EA92" w14:textId="77777777" w:rsidR="001D5A3F" w:rsidRPr="007863D4" w:rsidRDefault="00000000">
            <w:pPr>
              <w:pStyle w:val="BodyTextIndent"/>
              <w:rPr>
                <w:color w:val="000000"/>
                <w:sz w:val="14"/>
              </w:rPr>
            </w:pPr>
            <w:r w:rsidRPr="007863D4">
              <w:rPr>
                <w:color w:val="000000"/>
                <w:sz w:val="14"/>
              </w:rPr>
              <w:t>+1 Leather Armor</w:t>
            </w:r>
          </w:p>
          <w:p w14:paraId="4033C306" w14:textId="77777777" w:rsidR="001D5A3F" w:rsidRPr="007863D4" w:rsidRDefault="00000000">
            <w:pPr>
              <w:pStyle w:val="BodyTextIndent"/>
              <w:rPr>
                <w:color w:val="000000"/>
                <w:sz w:val="14"/>
              </w:rPr>
            </w:pPr>
            <w:r w:rsidRPr="007863D4">
              <w:rPr>
                <w:color w:val="000000"/>
                <w:sz w:val="14"/>
              </w:rPr>
              <w:t>Wearer receives a +5 bonus on Sleight of Hands checks when hiding objects.</w:t>
            </w:r>
          </w:p>
          <w:p w14:paraId="1CCD8ACF" w14:textId="77777777" w:rsidR="001D5A3F" w:rsidRPr="007863D4" w:rsidRDefault="00000000">
            <w:pPr>
              <w:pStyle w:val="BodyTextIndent"/>
              <w:rPr>
                <w:color w:val="000000"/>
                <w:sz w:val="14"/>
              </w:rPr>
            </w:pPr>
            <w:r w:rsidRPr="007863D4">
              <w:rPr>
                <w:color w:val="000000"/>
                <w:sz w:val="14"/>
              </w:rPr>
              <w:t>Wearer receives a +5 bonus on Bluff checks to Feint in combat.</w:t>
            </w:r>
          </w:p>
        </w:tc>
        <w:tc>
          <w:tcPr>
            <w:tcW w:w="450" w:type="dxa"/>
            <w:tcBorders>
              <w:top w:val="single" w:sz="6" w:space="0" w:color="auto"/>
              <w:left w:val="double" w:sz="6" w:space="0" w:color="auto"/>
              <w:bottom w:val="single" w:sz="6" w:space="0" w:color="auto"/>
              <w:right w:val="double" w:sz="6" w:space="0" w:color="auto"/>
            </w:tcBorders>
            <w:vAlign w:val="center"/>
          </w:tcPr>
          <w:p w14:paraId="1452E192" w14:textId="77777777" w:rsidR="001D5A3F" w:rsidRPr="007863D4" w:rsidRDefault="00000000">
            <w:pPr>
              <w:spacing w:before="20" w:after="20"/>
              <w:ind w:left="-108" w:right="-108"/>
              <w:jc w:val="center"/>
              <w:rPr>
                <w:color w:val="000000"/>
                <w:sz w:val="14"/>
              </w:rPr>
            </w:pPr>
            <w:r w:rsidRPr="007863D4">
              <w:rPr>
                <w:color w:val="000000"/>
                <w:sz w:val="14"/>
              </w:rPr>
              <w:t>Mod</w:t>
            </w:r>
          </w:p>
          <w:p w14:paraId="4AA4649F"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1FB505A6"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7EA67BA1" w14:textId="77777777" w:rsidR="001D5A3F" w:rsidRPr="007863D4" w:rsidRDefault="00000000" w:rsidP="00C87AC9">
            <w:pPr>
              <w:pStyle w:val="RequirementText"/>
              <w:rPr>
                <w:i w:val="0"/>
                <w:color w:val="000000"/>
              </w:rPr>
            </w:pPr>
            <w:r w:rsidRPr="007863D4">
              <w:rPr>
                <w:i w:val="0"/>
                <w:color w:val="000000"/>
              </w:rPr>
              <w:t>Craft Arms &amp; Armor</w:t>
            </w:r>
          </w:p>
          <w:p w14:paraId="53E1D6E2" w14:textId="77777777" w:rsidR="001D5A3F" w:rsidRPr="007863D4" w:rsidRDefault="00000000" w:rsidP="00C87AC9">
            <w:pPr>
              <w:pStyle w:val="RequirementText"/>
              <w:rPr>
                <w:iCs w:val="0"/>
                <w:color w:val="000000"/>
              </w:rPr>
            </w:pPr>
            <w:r w:rsidRPr="007863D4">
              <w:rPr>
                <w:iCs w:val="0"/>
                <w:color w:val="000000"/>
              </w:rPr>
              <w:t>Secret Chest</w:t>
            </w:r>
          </w:p>
        </w:tc>
        <w:tc>
          <w:tcPr>
            <w:tcW w:w="690" w:type="dxa"/>
            <w:tcBorders>
              <w:top w:val="single" w:sz="6" w:space="0" w:color="auto"/>
              <w:bottom w:val="single" w:sz="6" w:space="0" w:color="auto"/>
            </w:tcBorders>
            <w:vAlign w:val="center"/>
          </w:tcPr>
          <w:p w14:paraId="19FD7EA3" w14:textId="77777777" w:rsidR="001D5A3F" w:rsidRPr="007863D4" w:rsidRDefault="00000000">
            <w:pPr>
              <w:spacing w:before="20" w:after="20"/>
              <w:ind w:left="72" w:hanging="72"/>
              <w:jc w:val="center"/>
              <w:rPr>
                <w:color w:val="000000"/>
                <w:sz w:val="14"/>
              </w:rPr>
            </w:pPr>
            <w:r w:rsidRPr="007863D4">
              <w:rPr>
                <w:color w:val="000000"/>
                <w:sz w:val="14"/>
              </w:rPr>
              <w:t>1,830</w:t>
            </w:r>
          </w:p>
        </w:tc>
        <w:tc>
          <w:tcPr>
            <w:tcW w:w="690" w:type="dxa"/>
            <w:tcBorders>
              <w:top w:val="single" w:sz="6" w:space="0" w:color="auto"/>
              <w:bottom w:val="single" w:sz="6" w:space="0" w:color="auto"/>
            </w:tcBorders>
            <w:vAlign w:val="center"/>
          </w:tcPr>
          <w:p w14:paraId="2CEFE139" w14:textId="77777777" w:rsidR="001D5A3F" w:rsidRPr="007863D4" w:rsidRDefault="00000000">
            <w:pPr>
              <w:spacing w:before="20" w:after="20"/>
              <w:ind w:left="72" w:hanging="72"/>
              <w:jc w:val="center"/>
              <w:rPr>
                <w:color w:val="000000"/>
                <w:sz w:val="14"/>
              </w:rPr>
            </w:pPr>
            <w:r w:rsidRPr="007863D4">
              <w:rPr>
                <w:color w:val="000000"/>
                <w:sz w:val="14"/>
              </w:rPr>
              <w:t>146</w:t>
            </w:r>
          </w:p>
        </w:tc>
        <w:tc>
          <w:tcPr>
            <w:tcW w:w="690" w:type="dxa"/>
            <w:tcBorders>
              <w:top w:val="single" w:sz="6" w:space="0" w:color="auto"/>
              <w:left w:val="double" w:sz="6" w:space="0" w:color="auto"/>
              <w:bottom w:val="single" w:sz="6" w:space="0" w:color="auto"/>
            </w:tcBorders>
            <w:vAlign w:val="center"/>
          </w:tcPr>
          <w:p w14:paraId="09A00F6B" w14:textId="77777777" w:rsidR="001D5A3F" w:rsidRPr="007863D4" w:rsidRDefault="00000000">
            <w:pPr>
              <w:spacing w:before="20" w:after="20"/>
              <w:ind w:left="72" w:hanging="72"/>
              <w:jc w:val="center"/>
              <w:rPr>
                <w:color w:val="000000"/>
                <w:sz w:val="14"/>
              </w:rPr>
            </w:pPr>
            <w:r w:rsidRPr="007863D4">
              <w:rPr>
                <w:color w:val="000000"/>
                <w:sz w:val="14"/>
              </w:rPr>
              <w:t>3,660</w:t>
            </w:r>
          </w:p>
        </w:tc>
      </w:tr>
      <w:tr w:rsidR="00C87AC9" w:rsidRPr="007863D4" w14:paraId="2491539D" w14:textId="77777777">
        <w:trPr>
          <w:cantSplit/>
        </w:trPr>
        <w:tc>
          <w:tcPr>
            <w:tcW w:w="1800" w:type="dxa"/>
            <w:tcBorders>
              <w:right w:val="nil"/>
            </w:tcBorders>
          </w:tcPr>
          <w:p w14:paraId="2237264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+2</w:t>
            </w:r>
          </w:p>
        </w:tc>
        <w:tc>
          <w:tcPr>
            <w:tcW w:w="946" w:type="dxa"/>
            <w:tcBorders>
              <w:left w:val="nil"/>
              <w:right w:val="double" w:sz="6" w:space="0" w:color="auto"/>
            </w:tcBorders>
            <w:vAlign w:val="bottom"/>
          </w:tcPr>
          <w:p w14:paraId="38C37244"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14:paraId="3D036EB3"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47BA9441"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5BD6698A" w14:textId="77777777" w:rsidR="001D5A3F" w:rsidRPr="007863D4" w:rsidRDefault="00000000">
            <w:pPr>
              <w:jc w:val="center"/>
              <w:rPr>
                <w:color w:val="000000"/>
              </w:rPr>
            </w:pPr>
            <w:r w:rsidRPr="007863D4">
              <w:rPr>
                <w:color w:val="000000"/>
                <w:sz w:val="14"/>
              </w:rPr>
              <w:t>*</w:t>
            </w:r>
          </w:p>
        </w:tc>
        <w:tc>
          <w:tcPr>
            <w:tcW w:w="1440" w:type="dxa"/>
            <w:vAlign w:val="center"/>
          </w:tcPr>
          <w:p w14:paraId="4B9BAA80" w14:textId="77777777" w:rsidR="001D5A3F" w:rsidRPr="007863D4" w:rsidRDefault="00000000">
            <w:pPr>
              <w:pStyle w:val="RequirementText"/>
              <w:rPr>
                <w:i w:val="0"/>
                <w:color w:val="000000"/>
              </w:rPr>
            </w:pPr>
            <w:r w:rsidRPr="007863D4">
              <w:rPr>
                <w:i w:val="0"/>
                <w:color w:val="000000"/>
              </w:rPr>
              <w:t>Craft Arms &amp; Armor</w:t>
            </w:r>
          </w:p>
          <w:p w14:paraId="2DE8C266" w14:textId="77777777" w:rsidR="001D5A3F" w:rsidRPr="007863D4" w:rsidRDefault="00000000">
            <w:pPr>
              <w:pStyle w:val="RequirementText"/>
              <w:rPr>
                <w:i w:val="0"/>
                <w:color w:val="000000"/>
              </w:rPr>
            </w:pPr>
            <w:r w:rsidRPr="007863D4">
              <w:rPr>
                <w:i w:val="0"/>
                <w:color w:val="000000"/>
              </w:rPr>
              <w:t>&lt;varies&gt;</w:t>
            </w:r>
          </w:p>
        </w:tc>
        <w:tc>
          <w:tcPr>
            <w:tcW w:w="690" w:type="dxa"/>
            <w:vAlign w:val="center"/>
          </w:tcPr>
          <w:p w14:paraId="55768AFC" w14:textId="77777777" w:rsidR="001D5A3F" w:rsidRPr="007863D4" w:rsidRDefault="00000000">
            <w:pPr>
              <w:spacing w:before="20" w:after="20"/>
              <w:ind w:left="72" w:hanging="72"/>
              <w:jc w:val="center"/>
              <w:rPr>
                <w:color w:val="000000"/>
                <w:sz w:val="14"/>
              </w:rPr>
            </w:pPr>
            <w:r w:rsidRPr="007863D4">
              <w:rPr>
                <w:color w:val="000000"/>
                <w:sz w:val="14"/>
              </w:rPr>
              <w:t>2,000</w:t>
            </w:r>
          </w:p>
        </w:tc>
        <w:tc>
          <w:tcPr>
            <w:tcW w:w="690" w:type="dxa"/>
            <w:vAlign w:val="center"/>
          </w:tcPr>
          <w:p w14:paraId="3FBECDC6" w14:textId="77777777" w:rsidR="001D5A3F" w:rsidRPr="007863D4" w:rsidRDefault="00000000">
            <w:pPr>
              <w:spacing w:before="20" w:after="20"/>
              <w:ind w:left="72" w:hanging="72"/>
              <w:jc w:val="center"/>
              <w:rPr>
                <w:color w:val="000000"/>
                <w:sz w:val="14"/>
              </w:rPr>
            </w:pPr>
            <w:r w:rsidRPr="007863D4">
              <w:rPr>
                <w:color w:val="000000"/>
                <w:sz w:val="14"/>
              </w:rPr>
              <w:t>160</w:t>
            </w:r>
          </w:p>
        </w:tc>
        <w:tc>
          <w:tcPr>
            <w:tcW w:w="690" w:type="dxa"/>
            <w:tcBorders>
              <w:left w:val="double" w:sz="6" w:space="0" w:color="auto"/>
            </w:tcBorders>
            <w:vAlign w:val="center"/>
          </w:tcPr>
          <w:p w14:paraId="15E8F1CF" w14:textId="77777777" w:rsidR="001D5A3F" w:rsidRPr="007863D4" w:rsidRDefault="00000000">
            <w:pPr>
              <w:spacing w:before="20" w:after="20"/>
              <w:ind w:left="72" w:hanging="72"/>
              <w:jc w:val="center"/>
              <w:rPr>
                <w:color w:val="000000"/>
                <w:sz w:val="14"/>
              </w:rPr>
            </w:pPr>
            <w:r w:rsidRPr="007863D4">
              <w:rPr>
                <w:color w:val="000000"/>
                <w:sz w:val="14"/>
              </w:rPr>
              <w:t>4,000</w:t>
            </w:r>
          </w:p>
        </w:tc>
      </w:tr>
      <w:tr w:rsidR="00C87AC9" w:rsidRPr="007863D4" w14:paraId="16C321ED" w14:textId="77777777">
        <w:trPr>
          <w:cantSplit/>
        </w:trPr>
        <w:tc>
          <w:tcPr>
            <w:tcW w:w="1800" w:type="dxa"/>
            <w:tcBorders>
              <w:top w:val="single" w:sz="6" w:space="0" w:color="auto"/>
              <w:bottom w:val="nil"/>
              <w:right w:val="nil"/>
            </w:tcBorders>
          </w:tcPr>
          <w:p w14:paraId="764177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Elven Chain</w:t>
            </w:r>
          </w:p>
        </w:tc>
        <w:tc>
          <w:tcPr>
            <w:tcW w:w="946" w:type="dxa"/>
            <w:tcBorders>
              <w:top w:val="single" w:sz="6" w:space="0" w:color="auto"/>
              <w:left w:val="nil"/>
              <w:bottom w:val="nil"/>
              <w:right w:val="double" w:sz="6" w:space="0" w:color="auto"/>
            </w:tcBorders>
            <w:vAlign w:val="bottom"/>
          </w:tcPr>
          <w:p w14:paraId="4890EA5E"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14:paraId="7A7C05C4" w14:textId="77777777" w:rsidR="001D5A3F" w:rsidRPr="007863D4" w:rsidRDefault="00000000">
            <w:pPr>
              <w:pStyle w:val="BodyTextIndent"/>
              <w:rPr>
                <w:color w:val="000000"/>
                <w:sz w:val="14"/>
              </w:rPr>
            </w:pPr>
            <w:r w:rsidRPr="007863D4">
              <w:rPr>
                <w:color w:val="000000"/>
                <w:sz w:val="14"/>
              </w:rPr>
              <w:t>Masterwork Mithral Chainmail.  Counts as Light Armor.</w:t>
            </w:r>
          </w:p>
        </w:tc>
        <w:tc>
          <w:tcPr>
            <w:tcW w:w="450" w:type="dxa"/>
            <w:tcBorders>
              <w:top w:val="single" w:sz="6" w:space="0" w:color="auto"/>
              <w:left w:val="double" w:sz="6" w:space="0" w:color="auto"/>
              <w:bottom w:val="nil"/>
              <w:right w:val="double" w:sz="6" w:space="0" w:color="auto"/>
            </w:tcBorders>
            <w:vAlign w:val="center"/>
          </w:tcPr>
          <w:p w14:paraId="02F62672"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14:paraId="382D88CE" w14:textId="77777777" w:rsidR="001D5A3F"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14:paraId="45E612D1" w14:textId="77777777" w:rsidR="001D5A3F"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14:paraId="266CAD73" w14:textId="77777777" w:rsidR="001D5A3F" w:rsidRPr="007863D4" w:rsidRDefault="00000000">
            <w:pPr>
              <w:spacing w:before="20" w:after="20"/>
              <w:ind w:left="72" w:hanging="72"/>
              <w:jc w:val="center"/>
              <w:rPr>
                <w:color w:val="000000"/>
                <w:sz w:val="14"/>
              </w:rPr>
            </w:pPr>
            <w:r w:rsidRPr="007863D4">
              <w:rPr>
                <w:color w:val="000000"/>
                <w:sz w:val="14"/>
              </w:rPr>
              <w:t>2,075</w:t>
            </w:r>
          </w:p>
        </w:tc>
        <w:tc>
          <w:tcPr>
            <w:tcW w:w="690" w:type="dxa"/>
            <w:tcBorders>
              <w:top w:val="single" w:sz="6" w:space="0" w:color="auto"/>
              <w:bottom w:val="nil"/>
            </w:tcBorders>
            <w:vAlign w:val="center"/>
          </w:tcPr>
          <w:p w14:paraId="3246E03B"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14:paraId="64150DE6" w14:textId="77777777" w:rsidR="001D5A3F" w:rsidRPr="007863D4" w:rsidRDefault="00000000">
            <w:pPr>
              <w:spacing w:before="20" w:after="20"/>
              <w:ind w:left="72" w:hanging="72"/>
              <w:jc w:val="center"/>
              <w:rPr>
                <w:color w:val="000000"/>
                <w:sz w:val="14"/>
              </w:rPr>
            </w:pPr>
            <w:r w:rsidRPr="007863D4">
              <w:rPr>
                <w:color w:val="000000"/>
                <w:sz w:val="14"/>
              </w:rPr>
              <w:t>4,150</w:t>
            </w:r>
          </w:p>
        </w:tc>
      </w:tr>
      <w:tr w:rsidR="00C87AC9" w:rsidRPr="007863D4" w14:paraId="63760AD0" w14:textId="77777777">
        <w:trPr>
          <w:cantSplit/>
        </w:trPr>
        <w:tc>
          <w:tcPr>
            <w:tcW w:w="1800" w:type="dxa"/>
            <w:tcBorders>
              <w:right w:val="nil"/>
            </w:tcBorders>
          </w:tcPr>
          <w:p w14:paraId="56F92DC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Rhino Hide</w:t>
            </w:r>
            <w:r w:rsidRPr="007863D4">
              <w:rPr>
                <w:rStyle w:val="Emphasis"/>
                <w:i w:val="0"/>
                <w:color w:val="000000"/>
                <w:sz w:val="16"/>
              </w:rPr>
              <w:br/>
            </w:r>
          </w:p>
        </w:tc>
        <w:tc>
          <w:tcPr>
            <w:tcW w:w="946" w:type="dxa"/>
            <w:tcBorders>
              <w:left w:val="nil"/>
              <w:right w:val="double" w:sz="6" w:space="0" w:color="auto"/>
            </w:tcBorders>
            <w:vAlign w:val="bottom"/>
          </w:tcPr>
          <w:p w14:paraId="305D28D8"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left w:val="double" w:sz="6" w:space="0" w:color="auto"/>
              <w:right w:val="double" w:sz="6" w:space="0" w:color="auto"/>
            </w:tcBorders>
            <w:vAlign w:val="center"/>
          </w:tcPr>
          <w:p w14:paraId="00F4B73F" w14:textId="77777777" w:rsidR="001D5A3F" w:rsidRPr="007863D4" w:rsidRDefault="00000000">
            <w:pPr>
              <w:pStyle w:val="BodyTextIndent"/>
              <w:rPr>
                <w:color w:val="000000"/>
                <w:sz w:val="14"/>
              </w:rPr>
            </w:pPr>
            <w:r w:rsidRPr="007863D4">
              <w:rPr>
                <w:color w:val="000000"/>
                <w:sz w:val="14"/>
              </w:rPr>
              <w:t>+2 Hide Armor</w:t>
            </w:r>
          </w:p>
          <w:p w14:paraId="47269805" w14:textId="77777777" w:rsidR="001D5A3F" w:rsidRPr="007863D4" w:rsidRDefault="00000000">
            <w:pPr>
              <w:pStyle w:val="BodyTextIndent"/>
              <w:rPr>
                <w:color w:val="000000"/>
                <w:sz w:val="14"/>
              </w:rPr>
            </w:pPr>
            <w:r w:rsidRPr="007863D4">
              <w:rPr>
                <w:color w:val="000000"/>
                <w:sz w:val="14"/>
              </w:rPr>
              <w:t>Has only a –1 Armor check penalty.</w:t>
            </w:r>
          </w:p>
          <w:p w14:paraId="2EA2D122" w14:textId="77777777" w:rsidR="001D5A3F" w:rsidRPr="007863D4" w:rsidRDefault="00000000">
            <w:pPr>
              <w:pStyle w:val="BodyTextIndent"/>
              <w:rPr>
                <w:color w:val="000000"/>
                <w:sz w:val="14"/>
              </w:rPr>
            </w:pPr>
            <w:r w:rsidRPr="007863D4">
              <w:rPr>
                <w:color w:val="000000"/>
                <w:sz w:val="14"/>
              </w:rPr>
              <w:t>+2d6 damage when doing a Charge action, even if it is mounted.</w:t>
            </w:r>
          </w:p>
        </w:tc>
        <w:tc>
          <w:tcPr>
            <w:tcW w:w="450" w:type="dxa"/>
            <w:tcBorders>
              <w:left w:val="double" w:sz="6" w:space="0" w:color="auto"/>
              <w:right w:val="double" w:sz="6" w:space="0" w:color="auto"/>
            </w:tcBorders>
            <w:vAlign w:val="center"/>
          </w:tcPr>
          <w:p w14:paraId="373DD813" w14:textId="77777777" w:rsidR="001D5A3F" w:rsidRPr="007863D4" w:rsidRDefault="00000000">
            <w:pPr>
              <w:spacing w:before="20" w:after="20"/>
              <w:ind w:left="-108" w:right="-108"/>
              <w:jc w:val="center"/>
              <w:rPr>
                <w:color w:val="000000"/>
                <w:sz w:val="14"/>
              </w:rPr>
            </w:pPr>
            <w:r w:rsidRPr="007863D4">
              <w:rPr>
                <w:color w:val="000000"/>
                <w:sz w:val="14"/>
              </w:rPr>
              <w:t>Mod</w:t>
            </w:r>
          </w:p>
          <w:p w14:paraId="5A9718C2"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719DABBB"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8D21C4B" w14:textId="77777777" w:rsidR="001D5A3F" w:rsidRPr="007863D4" w:rsidRDefault="00000000">
            <w:pPr>
              <w:pStyle w:val="RequirementText"/>
              <w:rPr>
                <w:i w:val="0"/>
                <w:color w:val="000000"/>
              </w:rPr>
            </w:pPr>
            <w:r w:rsidRPr="007863D4">
              <w:rPr>
                <w:i w:val="0"/>
                <w:color w:val="000000"/>
              </w:rPr>
              <w:t>Craft Arms &amp; Armor</w:t>
            </w:r>
          </w:p>
          <w:p w14:paraId="3F9450B9" w14:textId="77777777" w:rsidR="001D5A3F" w:rsidRPr="007863D4" w:rsidRDefault="00000000">
            <w:pPr>
              <w:pStyle w:val="RequirementText"/>
              <w:rPr>
                <w:rFonts w:ascii="Times" w:hAnsi="Times"/>
                <w:strike/>
                <w:color w:val="000000"/>
              </w:rPr>
            </w:pPr>
            <w:r w:rsidRPr="007863D4">
              <w:rPr>
                <w:color w:val="000000"/>
              </w:rPr>
              <w:t>Bull’s Strength</w:t>
            </w:r>
          </w:p>
        </w:tc>
        <w:tc>
          <w:tcPr>
            <w:tcW w:w="690" w:type="dxa"/>
            <w:vAlign w:val="center"/>
          </w:tcPr>
          <w:p w14:paraId="37E99D21" w14:textId="77777777" w:rsidR="001D5A3F" w:rsidRPr="007863D4" w:rsidRDefault="00000000">
            <w:pPr>
              <w:spacing w:before="20" w:after="20"/>
              <w:ind w:left="72" w:hanging="72"/>
              <w:jc w:val="center"/>
              <w:rPr>
                <w:color w:val="000000"/>
                <w:sz w:val="14"/>
              </w:rPr>
            </w:pPr>
            <w:r w:rsidRPr="007863D4">
              <w:rPr>
                <w:color w:val="000000"/>
                <w:sz w:val="14"/>
              </w:rPr>
              <w:t>2,665</w:t>
            </w:r>
          </w:p>
        </w:tc>
        <w:tc>
          <w:tcPr>
            <w:tcW w:w="690" w:type="dxa"/>
            <w:vAlign w:val="center"/>
          </w:tcPr>
          <w:p w14:paraId="183DBF40" w14:textId="77777777" w:rsidR="001D5A3F" w:rsidRPr="007863D4" w:rsidRDefault="00000000">
            <w:pPr>
              <w:spacing w:before="20" w:after="20"/>
              <w:ind w:left="72" w:hanging="72"/>
              <w:jc w:val="center"/>
              <w:rPr>
                <w:color w:val="000000"/>
                <w:sz w:val="14"/>
              </w:rPr>
            </w:pPr>
            <w:r w:rsidRPr="007863D4">
              <w:rPr>
                <w:color w:val="000000"/>
                <w:sz w:val="14"/>
              </w:rPr>
              <w:t>200</w:t>
            </w:r>
          </w:p>
        </w:tc>
        <w:tc>
          <w:tcPr>
            <w:tcW w:w="690" w:type="dxa"/>
            <w:tcBorders>
              <w:left w:val="double" w:sz="6" w:space="0" w:color="auto"/>
            </w:tcBorders>
            <w:vAlign w:val="center"/>
          </w:tcPr>
          <w:p w14:paraId="13DEBFF0" w14:textId="77777777" w:rsidR="001D5A3F" w:rsidRPr="007863D4" w:rsidRDefault="00000000">
            <w:pPr>
              <w:spacing w:before="20" w:after="20"/>
              <w:ind w:left="72" w:hanging="72"/>
              <w:jc w:val="center"/>
              <w:rPr>
                <w:color w:val="000000"/>
                <w:sz w:val="14"/>
              </w:rPr>
            </w:pPr>
            <w:r w:rsidRPr="007863D4">
              <w:rPr>
                <w:color w:val="000000"/>
                <w:sz w:val="14"/>
              </w:rPr>
              <w:t>5,165</w:t>
            </w:r>
          </w:p>
        </w:tc>
      </w:tr>
      <w:tr w:rsidR="00C87AC9" w:rsidRPr="007863D4" w14:paraId="5575D3B0" w14:textId="77777777">
        <w:trPr>
          <w:cantSplit/>
        </w:trPr>
        <w:tc>
          <w:tcPr>
            <w:tcW w:w="1800" w:type="dxa"/>
            <w:tcBorders>
              <w:top w:val="single" w:sz="6" w:space="0" w:color="auto"/>
              <w:bottom w:val="single" w:sz="6" w:space="0" w:color="auto"/>
              <w:right w:val="nil"/>
            </w:tcBorders>
          </w:tcPr>
          <w:p w14:paraId="4289C95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Agustinius’s Folly </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3AFE1181" w14:textId="77777777" w:rsidR="001D5A3F" w:rsidRPr="007863D4" w:rsidRDefault="00000000" w:rsidP="00C87AC9">
            <w:pPr>
              <w:spacing w:before="20" w:after="20"/>
              <w:jc w:val="right"/>
              <w:rPr>
                <w:rStyle w:val="Emphasis"/>
                <w:i w:val="0"/>
                <w:color w:val="000000"/>
                <w:sz w:val="16"/>
              </w:rPr>
            </w:pPr>
            <w:r w:rsidRPr="007863D4">
              <w:rPr>
                <w:color w:val="000000"/>
                <w:sz w:val="12"/>
              </w:rPr>
              <w:t>(DR324 p76)</w:t>
            </w:r>
          </w:p>
        </w:tc>
        <w:tc>
          <w:tcPr>
            <w:tcW w:w="3374" w:type="dxa"/>
            <w:tcBorders>
              <w:top w:val="single" w:sz="6" w:space="0" w:color="auto"/>
              <w:left w:val="double" w:sz="6" w:space="0" w:color="auto"/>
              <w:bottom w:val="single" w:sz="6" w:space="0" w:color="auto"/>
              <w:right w:val="double" w:sz="6" w:space="0" w:color="auto"/>
            </w:tcBorders>
            <w:vAlign w:val="center"/>
          </w:tcPr>
          <w:p w14:paraId="3FF26837" w14:textId="77777777" w:rsidR="001D5A3F" w:rsidRPr="007863D4" w:rsidRDefault="00000000">
            <w:pPr>
              <w:pStyle w:val="BodyTextIndent"/>
              <w:rPr>
                <w:color w:val="000000"/>
                <w:sz w:val="14"/>
              </w:rPr>
            </w:pPr>
            <w:r w:rsidRPr="007863D4">
              <w:rPr>
                <w:color w:val="000000"/>
                <w:sz w:val="14"/>
              </w:rPr>
              <w:t>+2 Banded Male</w:t>
            </w:r>
          </w:p>
          <w:p w14:paraId="5194E477" w14:textId="77777777" w:rsidR="001D5A3F" w:rsidRPr="007863D4" w:rsidRDefault="00000000">
            <w:pPr>
              <w:pStyle w:val="BodyTextIndent"/>
              <w:rPr>
                <w:color w:val="000000"/>
                <w:sz w:val="14"/>
              </w:rPr>
            </w:pPr>
            <w:r w:rsidRPr="007863D4">
              <w:rPr>
                <w:color w:val="000000"/>
                <w:sz w:val="14"/>
              </w:rPr>
              <w:t>Once per day, the wearer can ‘Inspire Courage’ like an 8</w:t>
            </w:r>
            <w:r w:rsidRPr="007863D4">
              <w:rPr>
                <w:color w:val="000000"/>
                <w:sz w:val="14"/>
                <w:vertAlign w:val="superscript"/>
              </w:rPr>
              <w:t>th</w:t>
            </w:r>
            <w:r w:rsidRPr="007863D4">
              <w:rPr>
                <w:color w:val="000000"/>
                <w:sz w:val="14"/>
              </w:rPr>
              <w:t xml:space="preserve"> level Bard for the duration of speaking (which is a Free Action) + 5 rounds.  Unfortunately, 10% of the time, the listeners will instead become Panicked for 10 rounds.</w:t>
            </w:r>
          </w:p>
        </w:tc>
        <w:tc>
          <w:tcPr>
            <w:tcW w:w="450" w:type="dxa"/>
            <w:tcBorders>
              <w:top w:val="single" w:sz="6" w:space="0" w:color="auto"/>
              <w:left w:val="double" w:sz="6" w:space="0" w:color="auto"/>
              <w:bottom w:val="single" w:sz="6" w:space="0" w:color="auto"/>
              <w:right w:val="double" w:sz="6" w:space="0" w:color="auto"/>
            </w:tcBorders>
            <w:vAlign w:val="center"/>
          </w:tcPr>
          <w:p w14:paraId="580D84F1" w14:textId="77777777" w:rsidR="001D5A3F" w:rsidRPr="007863D4" w:rsidRDefault="00000000">
            <w:pPr>
              <w:spacing w:before="20" w:after="20"/>
              <w:ind w:left="-108" w:right="-108"/>
              <w:jc w:val="center"/>
              <w:rPr>
                <w:color w:val="000000"/>
                <w:sz w:val="14"/>
              </w:rPr>
            </w:pPr>
            <w:r w:rsidRPr="007863D4">
              <w:rPr>
                <w:color w:val="000000"/>
                <w:sz w:val="14"/>
              </w:rPr>
              <w:t>Mod</w:t>
            </w:r>
          </w:p>
          <w:p w14:paraId="19B1F7FB" w14:textId="77777777" w:rsidR="001D5A3F" w:rsidRPr="007863D4" w:rsidRDefault="00000000">
            <w:pPr>
              <w:spacing w:before="20" w:after="20"/>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14:paraId="5B831746" w14:textId="77777777" w:rsidR="001D5A3F" w:rsidRPr="007863D4" w:rsidRDefault="00000000">
            <w:pPr>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14:paraId="4F20B005" w14:textId="77777777" w:rsidR="001D5A3F" w:rsidRPr="007863D4" w:rsidRDefault="00000000" w:rsidP="00C87AC9">
            <w:pPr>
              <w:pStyle w:val="RequirementText"/>
              <w:rPr>
                <w:i w:val="0"/>
                <w:color w:val="000000"/>
              </w:rPr>
            </w:pPr>
            <w:r w:rsidRPr="007863D4">
              <w:rPr>
                <w:i w:val="0"/>
                <w:color w:val="000000"/>
              </w:rPr>
              <w:t>Craft Arms &amp; Armor</w:t>
            </w:r>
          </w:p>
          <w:p w14:paraId="340D969E" w14:textId="77777777" w:rsidR="001D5A3F" w:rsidRPr="007863D4" w:rsidRDefault="00000000" w:rsidP="00C87AC9">
            <w:pPr>
              <w:pStyle w:val="RequirementText"/>
              <w:rPr>
                <w:i w:val="0"/>
                <w:color w:val="000000"/>
              </w:rPr>
            </w:pPr>
            <w:r w:rsidRPr="007863D4">
              <w:rPr>
                <w:i w:val="0"/>
                <w:iCs w:val="0"/>
                <w:color w:val="000000"/>
              </w:rPr>
              <w:t>Creator must be a Bard</w:t>
            </w:r>
          </w:p>
        </w:tc>
        <w:tc>
          <w:tcPr>
            <w:tcW w:w="690" w:type="dxa"/>
            <w:tcBorders>
              <w:top w:val="single" w:sz="6" w:space="0" w:color="auto"/>
              <w:bottom w:val="single" w:sz="6" w:space="0" w:color="auto"/>
            </w:tcBorders>
            <w:vAlign w:val="center"/>
          </w:tcPr>
          <w:p w14:paraId="08580D55" w14:textId="77777777" w:rsidR="001D5A3F" w:rsidRPr="007863D4" w:rsidRDefault="00000000">
            <w:pPr>
              <w:spacing w:before="20" w:after="20"/>
              <w:ind w:left="72" w:hanging="72"/>
              <w:jc w:val="center"/>
              <w:rPr>
                <w:color w:val="000000"/>
                <w:sz w:val="14"/>
              </w:rPr>
            </w:pPr>
            <w:r w:rsidRPr="007863D4">
              <w:rPr>
                <w:color w:val="000000"/>
                <w:sz w:val="14"/>
              </w:rPr>
              <w:t>3,000</w:t>
            </w:r>
          </w:p>
        </w:tc>
        <w:tc>
          <w:tcPr>
            <w:tcW w:w="690" w:type="dxa"/>
            <w:tcBorders>
              <w:top w:val="single" w:sz="6" w:space="0" w:color="auto"/>
              <w:bottom w:val="single" w:sz="6" w:space="0" w:color="auto"/>
            </w:tcBorders>
            <w:vAlign w:val="center"/>
          </w:tcPr>
          <w:p w14:paraId="350438DE" w14:textId="77777777" w:rsidR="001D5A3F" w:rsidRPr="007863D4" w:rsidRDefault="00000000">
            <w:pPr>
              <w:spacing w:before="20" w:after="20"/>
              <w:ind w:left="72" w:hanging="72"/>
              <w:jc w:val="center"/>
              <w:rPr>
                <w:color w:val="000000"/>
                <w:sz w:val="14"/>
              </w:rPr>
            </w:pPr>
            <w:r w:rsidRPr="007863D4">
              <w:rPr>
                <w:color w:val="000000"/>
                <w:sz w:val="14"/>
              </w:rPr>
              <w:t>240</w:t>
            </w:r>
          </w:p>
        </w:tc>
        <w:tc>
          <w:tcPr>
            <w:tcW w:w="690" w:type="dxa"/>
            <w:tcBorders>
              <w:top w:val="single" w:sz="6" w:space="0" w:color="auto"/>
              <w:left w:val="double" w:sz="6" w:space="0" w:color="auto"/>
              <w:bottom w:val="single" w:sz="6" w:space="0" w:color="auto"/>
            </w:tcBorders>
            <w:vAlign w:val="center"/>
          </w:tcPr>
          <w:p w14:paraId="7E065EF5" w14:textId="77777777" w:rsidR="001D5A3F" w:rsidRPr="007863D4" w:rsidRDefault="00000000">
            <w:pPr>
              <w:spacing w:before="20" w:after="20"/>
              <w:ind w:left="72" w:hanging="72"/>
              <w:jc w:val="center"/>
              <w:rPr>
                <w:color w:val="000000"/>
                <w:sz w:val="14"/>
              </w:rPr>
            </w:pPr>
            <w:r w:rsidRPr="007863D4">
              <w:rPr>
                <w:color w:val="000000"/>
                <w:sz w:val="14"/>
              </w:rPr>
              <w:t>6,000</w:t>
            </w:r>
          </w:p>
        </w:tc>
      </w:tr>
      <w:tr w:rsidR="00C87AC9" w:rsidRPr="007863D4" w14:paraId="234C0275" w14:textId="77777777">
        <w:trPr>
          <w:cantSplit/>
        </w:trPr>
        <w:tc>
          <w:tcPr>
            <w:tcW w:w="1800" w:type="dxa"/>
            <w:tcBorders>
              <w:right w:val="nil"/>
            </w:tcBorders>
          </w:tcPr>
          <w:p w14:paraId="2446FC5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+3</w:t>
            </w:r>
          </w:p>
        </w:tc>
        <w:tc>
          <w:tcPr>
            <w:tcW w:w="946" w:type="dxa"/>
            <w:tcBorders>
              <w:left w:val="nil"/>
              <w:right w:val="double" w:sz="6" w:space="0" w:color="auto"/>
            </w:tcBorders>
            <w:vAlign w:val="bottom"/>
          </w:tcPr>
          <w:p w14:paraId="524BD45F"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14:paraId="421F2BE2"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40E3621B"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6E3779F3" w14:textId="77777777" w:rsidR="001D5A3F" w:rsidRPr="007863D4" w:rsidRDefault="00000000">
            <w:pPr>
              <w:jc w:val="center"/>
              <w:rPr>
                <w:color w:val="000000"/>
              </w:rPr>
            </w:pPr>
            <w:r w:rsidRPr="007863D4">
              <w:rPr>
                <w:color w:val="000000"/>
                <w:sz w:val="14"/>
              </w:rPr>
              <w:t>*</w:t>
            </w:r>
          </w:p>
        </w:tc>
        <w:tc>
          <w:tcPr>
            <w:tcW w:w="1440" w:type="dxa"/>
            <w:vAlign w:val="center"/>
          </w:tcPr>
          <w:p w14:paraId="614E5ECE" w14:textId="77777777" w:rsidR="001D5A3F" w:rsidRPr="007863D4" w:rsidRDefault="00000000">
            <w:pPr>
              <w:pStyle w:val="RequirementText"/>
              <w:rPr>
                <w:i w:val="0"/>
                <w:color w:val="000000"/>
              </w:rPr>
            </w:pPr>
            <w:r w:rsidRPr="007863D4">
              <w:rPr>
                <w:i w:val="0"/>
                <w:color w:val="000000"/>
              </w:rPr>
              <w:t>Craft Arms &amp; Armor</w:t>
            </w:r>
          </w:p>
          <w:p w14:paraId="1697E4AC" w14:textId="77777777" w:rsidR="001D5A3F" w:rsidRPr="007863D4" w:rsidRDefault="00000000">
            <w:pPr>
              <w:pStyle w:val="RequirementText"/>
              <w:rPr>
                <w:i w:val="0"/>
                <w:color w:val="000000"/>
              </w:rPr>
            </w:pPr>
            <w:r w:rsidRPr="007863D4">
              <w:rPr>
                <w:i w:val="0"/>
                <w:color w:val="000000"/>
              </w:rPr>
              <w:t>&lt;varies&gt;</w:t>
            </w:r>
          </w:p>
        </w:tc>
        <w:tc>
          <w:tcPr>
            <w:tcW w:w="690" w:type="dxa"/>
            <w:vAlign w:val="center"/>
          </w:tcPr>
          <w:p w14:paraId="5C2C5A2C" w14:textId="77777777" w:rsidR="001D5A3F" w:rsidRPr="007863D4" w:rsidRDefault="00000000">
            <w:pPr>
              <w:spacing w:before="20" w:after="20"/>
              <w:ind w:left="72" w:hanging="72"/>
              <w:jc w:val="center"/>
              <w:rPr>
                <w:color w:val="000000"/>
                <w:sz w:val="14"/>
              </w:rPr>
            </w:pPr>
            <w:r w:rsidRPr="007863D4">
              <w:rPr>
                <w:color w:val="000000"/>
                <w:sz w:val="14"/>
              </w:rPr>
              <w:t>4,500</w:t>
            </w:r>
          </w:p>
        </w:tc>
        <w:tc>
          <w:tcPr>
            <w:tcW w:w="690" w:type="dxa"/>
            <w:vAlign w:val="center"/>
          </w:tcPr>
          <w:p w14:paraId="2C8C32F6" w14:textId="77777777" w:rsidR="001D5A3F" w:rsidRPr="007863D4" w:rsidRDefault="00000000">
            <w:pPr>
              <w:spacing w:before="20" w:after="20"/>
              <w:ind w:left="72" w:hanging="72"/>
              <w:jc w:val="center"/>
              <w:rPr>
                <w:color w:val="000000"/>
                <w:sz w:val="14"/>
              </w:rPr>
            </w:pPr>
            <w:r w:rsidRPr="007863D4">
              <w:rPr>
                <w:color w:val="000000"/>
                <w:sz w:val="14"/>
              </w:rPr>
              <w:t>360</w:t>
            </w:r>
          </w:p>
        </w:tc>
        <w:tc>
          <w:tcPr>
            <w:tcW w:w="690" w:type="dxa"/>
            <w:tcBorders>
              <w:left w:val="double" w:sz="6" w:space="0" w:color="auto"/>
            </w:tcBorders>
            <w:vAlign w:val="center"/>
          </w:tcPr>
          <w:p w14:paraId="198BCD34" w14:textId="77777777" w:rsidR="001D5A3F" w:rsidRPr="007863D4" w:rsidRDefault="00000000">
            <w:pPr>
              <w:spacing w:before="20" w:after="20"/>
              <w:ind w:left="72" w:hanging="72"/>
              <w:jc w:val="center"/>
              <w:rPr>
                <w:color w:val="000000"/>
                <w:sz w:val="14"/>
              </w:rPr>
            </w:pPr>
            <w:r w:rsidRPr="007863D4">
              <w:rPr>
                <w:color w:val="000000"/>
                <w:sz w:val="14"/>
              </w:rPr>
              <w:t>9,000</w:t>
            </w:r>
          </w:p>
        </w:tc>
      </w:tr>
      <w:tr w:rsidR="00C87AC9" w:rsidRPr="007863D4" w14:paraId="2E196F4D" w14:textId="77777777">
        <w:trPr>
          <w:cantSplit/>
        </w:trPr>
        <w:tc>
          <w:tcPr>
            <w:tcW w:w="1800" w:type="dxa"/>
            <w:tcBorders>
              <w:top w:val="single" w:sz="6" w:space="0" w:color="auto"/>
              <w:bottom w:val="nil"/>
              <w:right w:val="nil"/>
            </w:tcBorders>
          </w:tcPr>
          <w:p w14:paraId="36070FA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Adamantine Breastplate</w:t>
            </w:r>
          </w:p>
        </w:tc>
        <w:tc>
          <w:tcPr>
            <w:tcW w:w="946" w:type="dxa"/>
            <w:tcBorders>
              <w:top w:val="single" w:sz="6" w:space="0" w:color="auto"/>
              <w:left w:val="nil"/>
              <w:bottom w:val="nil"/>
              <w:right w:val="double" w:sz="6" w:space="0" w:color="auto"/>
            </w:tcBorders>
            <w:vAlign w:val="bottom"/>
          </w:tcPr>
          <w:p w14:paraId="47F1637F" w14:textId="77777777" w:rsidR="001D5A3F" w:rsidRPr="007863D4" w:rsidRDefault="00000000" w:rsidP="00C87AC9">
            <w:pPr>
              <w:spacing w:before="20" w:after="20"/>
              <w:jc w:val="right"/>
              <w:rPr>
                <w:rStyle w:val="Emphasis"/>
                <w:i w:val="0"/>
                <w:color w:val="000000"/>
                <w:sz w:val="16"/>
              </w:rPr>
            </w:pPr>
            <w:r w:rsidRPr="007863D4">
              <w:rPr>
                <w:color w:val="000000"/>
                <w:sz w:val="12"/>
              </w:rPr>
              <w:t>(DMG p219)</w:t>
            </w:r>
          </w:p>
        </w:tc>
        <w:tc>
          <w:tcPr>
            <w:tcW w:w="3374" w:type="dxa"/>
            <w:tcBorders>
              <w:top w:val="single" w:sz="6" w:space="0" w:color="auto"/>
              <w:left w:val="double" w:sz="6" w:space="0" w:color="auto"/>
              <w:bottom w:val="nil"/>
              <w:right w:val="double" w:sz="6" w:space="0" w:color="auto"/>
            </w:tcBorders>
            <w:vAlign w:val="center"/>
          </w:tcPr>
          <w:p w14:paraId="1282DE73" w14:textId="77777777" w:rsidR="001D5A3F" w:rsidRPr="007863D4" w:rsidRDefault="00000000">
            <w:pPr>
              <w:pStyle w:val="BodyTextIndent"/>
              <w:rPr>
                <w:color w:val="000000"/>
                <w:sz w:val="14"/>
              </w:rPr>
            </w:pPr>
            <w:r w:rsidRPr="007863D4">
              <w:rPr>
                <w:color w:val="000000"/>
                <w:sz w:val="14"/>
              </w:rPr>
              <w:t>Masterwork Adamantine Breastplate.  Grants Damage Reduction 2 / —</w:t>
            </w:r>
          </w:p>
        </w:tc>
        <w:tc>
          <w:tcPr>
            <w:tcW w:w="450" w:type="dxa"/>
            <w:tcBorders>
              <w:top w:val="single" w:sz="6" w:space="0" w:color="auto"/>
              <w:left w:val="double" w:sz="6" w:space="0" w:color="auto"/>
              <w:bottom w:val="nil"/>
              <w:right w:val="double" w:sz="6" w:space="0" w:color="auto"/>
            </w:tcBorders>
            <w:vAlign w:val="center"/>
          </w:tcPr>
          <w:p w14:paraId="419C970D"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14:paraId="2F5BAD2F" w14:textId="77777777" w:rsidR="001D5A3F"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14:paraId="6B0FA748" w14:textId="77777777" w:rsidR="001D5A3F"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14:paraId="529172BC" w14:textId="77777777" w:rsidR="001D5A3F" w:rsidRPr="007863D4" w:rsidRDefault="00000000">
            <w:pPr>
              <w:spacing w:before="20" w:after="20"/>
              <w:ind w:left="72" w:hanging="72"/>
              <w:jc w:val="center"/>
              <w:rPr>
                <w:color w:val="000000"/>
                <w:sz w:val="14"/>
              </w:rPr>
            </w:pPr>
            <w:r w:rsidRPr="007863D4">
              <w:rPr>
                <w:color w:val="000000"/>
                <w:sz w:val="14"/>
              </w:rPr>
              <w:t>5,100</w:t>
            </w:r>
          </w:p>
        </w:tc>
        <w:tc>
          <w:tcPr>
            <w:tcW w:w="690" w:type="dxa"/>
            <w:tcBorders>
              <w:top w:val="single" w:sz="6" w:space="0" w:color="auto"/>
              <w:bottom w:val="nil"/>
            </w:tcBorders>
            <w:vAlign w:val="center"/>
          </w:tcPr>
          <w:p w14:paraId="30EB809F"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14:paraId="55B223EF" w14:textId="77777777" w:rsidR="001D5A3F" w:rsidRPr="007863D4" w:rsidRDefault="00000000">
            <w:pPr>
              <w:spacing w:before="20" w:after="20"/>
              <w:ind w:left="72" w:hanging="72"/>
              <w:jc w:val="center"/>
              <w:rPr>
                <w:color w:val="000000"/>
                <w:sz w:val="14"/>
              </w:rPr>
            </w:pPr>
            <w:r w:rsidRPr="007863D4">
              <w:rPr>
                <w:color w:val="000000"/>
                <w:sz w:val="14"/>
              </w:rPr>
              <w:t>10,200</w:t>
            </w:r>
          </w:p>
        </w:tc>
      </w:tr>
      <w:tr w:rsidR="00C87AC9" w:rsidRPr="007863D4" w14:paraId="3EBBD098" w14:textId="77777777">
        <w:trPr>
          <w:cantSplit/>
        </w:trPr>
        <w:tc>
          <w:tcPr>
            <w:tcW w:w="1800" w:type="dxa"/>
            <w:tcBorders>
              <w:top w:val="single" w:sz="6" w:space="0" w:color="auto"/>
              <w:bottom w:val="single" w:sz="6" w:space="0" w:color="auto"/>
              <w:right w:val="nil"/>
            </w:tcBorders>
          </w:tcPr>
          <w:p w14:paraId="20CFB0E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Arboreal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5AC20573" w14:textId="77777777" w:rsidR="001D5A3F" w:rsidRPr="007863D4" w:rsidRDefault="00000000" w:rsidP="00C87AC9">
            <w:pPr>
              <w:spacing w:before="20" w:after="20"/>
              <w:jc w:val="right"/>
              <w:rPr>
                <w:rStyle w:val="Emphasis"/>
                <w:i w:val="0"/>
                <w:color w:val="000000"/>
                <w:sz w:val="16"/>
              </w:rPr>
            </w:pPr>
            <w:r w:rsidRPr="007863D4">
              <w:rPr>
                <w:color w:val="000000"/>
                <w:sz w:val="12"/>
              </w:rPr>
              <w:t>(DR326 p76)</w:t>
            </w:r>
          </w:p>
        </w:tc>
        <w:tc>
          <w:tcPr>
            <w:tcW w:w="3374" w:type="dxa"/>
            <w:tcBorders>
              <w:top w:val="single" w:sz="6" w:space="0" w:color="auto"/>
              <w:left w:val="double" w:sz="6" w:space="0" w:color="auto"/>
              <w:bottom w:val="single" w:sz="6" w:space="0" w:color="auto"/>
              <w:right w:val="double" w:sz="6" w:space="0" w:color="auto"/>
            </w:tcBorders>
            <w:vAlign w:val="center"/>
          </w:tcPr>
          <w:p w14:paraId="6057F8D3" w14:textId="77777777" w:rsidR="001D5A3F" w:rsidRPr="007863D4" w:rsidRDefault="00000000">
            <w:pPr>
              <w:pStyle w:val="BodyTextIndent"/>
              <w:rPr>
                <w:color w:val="000000"/>
                <w:sz w:val="14"/>
              </w:rPr>
            </w:pPr>
            <w:r w:rsidRPr="007863D4">
              <w:rPr>
                <w:color w:val="000000"/>
                <w:sz w:val="14"/>
              </w:rPr>
              <w:t>+2 Leather Armor made from bark</w:t>
            </w:r>
          </w:p>
          <w:p w14:paraId="29F18DA5" w14:textId="77777777" w:rsidR="001D5A3F" w:rsidRPr="007863D4" w:rsidRDefault="00000000">
            <w:pPr>
              <w:pStyle w:val="BodyTextIndent"/>
              <w:rPr>
                <w:color w:val="000000"/>
                <w:sz w:val="14"/>
              </w:rPr>
            </w:pPr>
            <w:r w:rsidRPr="007863D4">
              <w:rPr>
                <w:color w:val="000000"/>
                <w:sz w:val="14"/>
              </w:rPr>
              <w:t>+4 bonus to Hide checks made in forest settings.</w:t>
            </w:r>
          </w:p>
          <w:p w14:paraId="32D3C85C" w14:textId="77777777" w:rsidR="001D5A3F" w:rsidRPr="007863D4" w:rsidRDefault="00000000">
            <w:pPr>
              <w:pStyle w:val="BodyTextIndent"/>
              <w:rPr>
                <w:color w:val="000000"/>
                <w:sz w:val="14"/>
              </w:rPr>
            </w:pPr>
            <w:r w:rsidRPr="007863D4">
              <w:rPr>
                <w:i/>
                <w:color w:val="000000"/>
                <w:sz w:val="14"/>
              </w:rPr>
              <w:t>Entangle</w:t>
            </w:r>
            <w:r w:rsidRPr="007863D4">
              <w:rPr>
                <w:color w:val="000000"/>
                <w:sz w:val="14"/>
              </w:rPr>
              <w:t>, 3/day.</w:t>
            </w:r>
          </w:p>
          <w:p w14:paraId="01BA4DF6" w14:textId="77777777" w:rsidR="001D5A3F" w:rsidRPr="007863D4" w:rsidRDefault="00000000">
            <w:pPr>
              <w:pStyle w:val="BodyTextIndent"/>
              <w:rPr>
                <w:color w:val="000000"/>
                <w:sz w:val="14"/>
              </w:rPr>
            </w:pPr>
            <w:r w:rsidRPr="007863D4">
              <w:rPr>
                <w:i/>
                <w:color w:val="000000"/>
                <w:sz w:val="14"/>
              </w:rPr>
              <w:t>Goodberry</w:t>
            </w:r>
            <w:r w:rsidRPr="007863D4">
              <w:rPr>
                <w:color w:val="000000"/>
                <w:sz w:val="14"/>
              </w:rPr>
              <w:t>, 1/day.  5 Good berries grow from the armor each dawn.</w:t>
            </w:r>
          </w:p>
          <w:p w14:paraId="634D965B" w14:textId="77777777" w:rsidR="001D5A3F" w:rsidRPr="007863D4" w:rsidRDefault="00000000">
            <w:pPr>
              <w:pStyle w:val="BodyTextIndent"/>
              <w:rPr>
                <w:color w:val="000000"/>
                <w:sz w:val="14"/>
              </w:rPr>
            </w:pPr>
            <w:r w:rsidRPr="007863D4">
              <w:rPr>
                <w:color w:val="000000"/>
                <w:sz w:val="14"/>
              </w:rPr>
              <w:t>If the armor is damaged, it repairs itself at the rate of 1hp per hour.</w:t>
            </w:r>
          </w:p>
        </w:tc>
        <w:tc>
          <w:tcPr>
            <w:tcW w:w="450" w:type="dxa"/>
            <w:tcBorders>
              <w:top w:val="single" w:sz="6" w:space="0" w:color="auto"/>
              <w:left w:val="double" w:sz="6" w:space="0" w:color="auto"/>
              <w:bottom w:val="single" w:sz="6" w:space="0" w:color="auto"/>
              <w:right w:val="double" w:sz="6" w:space="0" w:color="auto"/>
            </w:tcBorders>
            <w:vAlign w:val="center"/>
          </w:tcPr>
          <w:p w14:paraId="328DFF8C" w14:textId="77777777" w:rsidR="001D5A3F" w:rsidRPr="007863D4" w:rsidRDefault="00000000">
            <w:pPr>
              <w:spacing w:before="20" w:after="20"/>
              <w:ind w:left="-108" w:right="-108"/>
              <w:jc w:val="center"/>
              <w:rPr>
                <w:color w:val="000000"/>
                <w:sz w:val="14"/>
              </w:rPr>
            </w:pPr>
            <w:r w:rsidRPr="007863D4">
              <w:rPr>
                <w:color w:val="000000"/>
                <w:sz w:val="14"/>
              </w:rPr>
              <w:t>Faint</w:t>
            </w:r>
          </w:p>
          <w:p w14:paraId="0C916A37"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41A476FA" w14:textId="77777777" w:rsidR="001D5A3F" w:rsidRPr="007863D4" w:rsidRDefault="00000000">
            <w:pPr>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5D753B19" w14:textId="77777777" w:rsidR="001D5A3F" w:rsidRPr="007863D4" w:rsidRDefault="00000000" w:rsidP="00C87AC9">
            <w:pPr>
              <w:pStyle w:val="RequirementText"/>
              <w:rPr>
                <w:i w:val="0"/>
                <w:color w:val="000000"/>
              </w:rPr>
            </w:pPr>
            <w:r w:rsidRPr="007863D4">
              <w:rPr>
                <w:i w:val="0"/>
                <w:color w:val="000000"/>
              </w:rPr>
              <w:t>Craft Arms &amp; Armor</w:t>
            </w:r>
          </w:p>
          <w:p w14:paraId="75690598" w14:textId="77777777" w:rsidR="001D5A3F" w:rsidRPr="007863D4" w:rsidRDefault="00000000" w:rsidP="00C87AC9">
            <w:pPr>
              <w:pStyle w:val="RequirementText"/>
              <w:rPr>
                <w:iCs w:val="0"/>
                <w:color w:val="000000"/>
              </w:rPr>
            </w:pPr>
            <w:r w:rsidRPr="007863D4">
              <w:rPr>
                <w:iCs w:val="0"/>
                <w:color w:val="000000"/>
              </w:rPr>
              <w:t>Entangle</w:t>
            </w:r>
          </w:p>
          <w:p w14:paraId="59089E6A" w14:textId="77777777" w:rsidR="001D5A3F" w:rsidRPr="007863D4" w:rsidRDefault="00000000" w:rsidP="00C87AC9">
            <w:pPr>
              <w:pStyle w:val="RequirementText"/>
              <w:rPr>
                <w:iCs w:val="0"/>
                <w:color w:val="000000"/>
              </w:rPr>
            </w:pPr>
            <w:r w:rsidRPr="007863D4">
              <w:rPr>
                <w:iCs w:val="0"/>
                <w:color w:val="000000"/>
              </w:rPr>
              <w:t>Goodberry</w:t>
            </w:r>
          </w:p>
        </w:tc>
        <w:tc>
          <w:tcPr>
            <w:tcW w:w="690" w:type="dxa"/>
            <w:tcBorders>
              <w:top w:val="single" w:sz="6" w:space="0" w:color="auto"/>
              <w:bottom w:val="single" w:sz="6" w:space="0" w:color="auto"/>
            </w:tcBorders>
            <w:vAlign w:val="center"/>
          </w:tcPr>
          <w:p w14:paraId="3AB22EA3" w14:textId="77777777" w:rsidR="001D5A3F" w:rsidRPr="007863D4" w:rsidRDefault="00000000">
            <w:pPr>
              <w:spacing w:before="20" w:after="20"/>
              <w:ind w:left="72" w:hanging="72"/>
              <w:jc w:val="center"/>
              <w:rPr>
                <w:color w:val="000000"/>
                <w:sz w:val="14"/>
              </w:rPr>
            </w:pPr>
            <w:r w:rsidRPr="007863D4">
              <w:rPr>
                <w:color w:val="000000"/>
                <w:sz w:val="14"/>
              </w:rPr>
              <w:t>8,000</w:t>
            </w:r>
          </w:p>
        </w:tc>
        <w:tc>
          <w:tcPr>
            <w:tcW w:w="690" w:type="dxa"/>
            <w:tcBorders>
              <w:top w:val="single" w:sz="6" w:space="0" w:color="auto"/>
              <w:bottom w:val="single" w:sz="6" w:space="0" w:color="auto"/>
            </w:tcBorders>
            <w:vAlign w:val="center"/>
          </w:tcPr>
          <w:p w14:paraId="60B3ECCB" w14:textId="77777777" w:rsidR="001D5A3F" w:rsidRPr="007863D4" w:rsidRDefault="00000000">
            <w:pPr>
              <w:spacing w:before="20" w:after="20"/>
              <w:ind w:left="72" w:hanging="72"/>
              <w:jc w:val="center"/>
              <w:rPr>
                <w:b/>
                <w:color w:val="000000"/>
                <w:sz w:val="14"/>
              </w:rPr>
            </w:pPr>
            <w:r w:rsidRPr="007863D4">
              <w:rPr>
                <w:color w:val="000000"/>
                <w:sz w:val="14"/>
              </w:rPr>
              <w:t>640</w:t>
            </w:r>
          </w:p>
        </w:tc>
        <w:tc>
          <w:tcPr>
            <w:tcW w:w="690" w:type="dxa"/>
            <w:tcBorders>
              <w:top w:val="single" w:sz="6" w:space="0" w:color="auto"/>
              <w:left w:val="double" w:sz="6" w:space="0" w:color="auto"/>
              <w:bottom w:val="single" w:sz="6" w:space="0" w:color="auto"/>
            </w:tcBorders>
            <w:vAlign w:val="center"/>
          </w:tcPr>
          <w:p w14:paraId="71900FD2" w14:textId="77777777" w:rsidR="001D5A3F" w:rsidRPr="007863D4" w:rsidRDefault="00000000">
            <w:pPr>
              <w:spacing w:before="20" w:after="20"/>
              <w:ind w:left="72" w:hanging="72"/>
              <w:jc w:val="center"/>
              <w:rPr>
                <w:color w:val="000000"/>
                <w:sz w:val="14"/>
              </w:rPr>
            </w:pPr>
            <w:r w:rsidRPr="007863D4">
              <w:rPr>
                <w:color w:val="000000"/>
                <w:sz w:val="14"/>
              </w:rPr>
              <w:t>16,000</w:t>
            </w:r>
          </w:p>
        </w:tc>
      </w:tr>
      <w:tr w:rsidR="00C87AC9" w:rsidRPr="007863D4" w14:paraId="088D3C67" w14:textId="77777777">
        <w:trPr>
          <w:cantSplit/>
        </w:trPr>
        <w:tc>
          <w:tcPr>
            <w:tcW w:w="1800" w:type="dxa"/>
            <w:tcBorders>
              <w:right w:val="nil"/>
            </w:tcBorders>
          </w:tcPr>
          <w:p w14:paraId="463E20E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+4</w:t>
            </w:r>
          </w:p>
        </w:tc>
        <w:tc>
          <w:tcPr>
            <w:tcW w:w="946" w:type="dxa"/>
            <w:tcBorders>
              <w:left w:val="nil"/>
              <w:right w:val="double" w:sz="6" w:space="0" w:color="auto"/>
            </w:tcBorders>
            <w:vAlign w:val="bottom"/>
          </w:tcPr>
          <w:p w14:paraId="587FFA0E"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14:paraId="40A8CC45"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26B13D19"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7881AD3D" w14:textId="77777777" w:rsidR="001D5A3F" w:rsidRPr="007863D4" w:rsidRDefault="00000000">
            <w:pPr>
              <w:jc w:val="center"/>
              <w:rPr>
                <w:color w:val="000000"/>
              </w:rPr>
            </w:pPr>
            <w:r w:rsidRPr="007863D4">
              <w:rPr>
                <w:color w:val="000000"/>
                <w:sz w:val="14"/>
              </w:rPr>
              <w:t>*</w:t>
            </w:r>
          </w:p>
        </w:tc>
        <w:tc>
          <w:tcPr>
            <w:tcW w:w="1440" w:type="dxa"/>
            <w:vAlign w:val="center"/>
          </w:tcPr>
          <w:p w14:paraId="21DFF01A" w14:textId="77777777" w:rsidR="001D5A3F" w:rsidRPr="007863D4" w:rsidRDefault="00000000">
            <w:pPr>
              <w:pStyle w:val="RequirementText"/>
              <w:rPr>
                <w:i w:val="0"/>
                <w:color w:val="000000"/>
              </w:rPr>
            </w:pPr>
            <w:r w:rsidRPr="007863D4">
              <w:rPr>
                <w:i w:val="0"/>
                <w:color w:val="000000"/>
              </w:rPr>
              <w:t>Craft Arms &amp; Armor</w:t>
            </w:r>
          </w:p>
          <w:p w14:paraId="270AE180" w14:textId="77777777" w:rsidR="001D5A3F" w:rsidRPr="007863D4" w:rsidRDefault="00000000">
            <w:pPr>
              <w:pStyle w:val="RequirementText"/>
              <w:rPr>
                <w:i w:val="0"/>
                <w:color w:val="000000"/>
              </w:rPr>
            </w:pPr>
            <w:r w:rsidRPr="007863D4">
              <w:rPr>
                <w:i w:val="0"/>
                <w:color w:val="000000"/>
              </w:rPr>
              <w:t>&lt;varies&gt;</w:t>
            </w:r>
          </w:p>
        </w:tc>
        <w:tc>
          <w:tcPr>
            <w:tcW w:w="690" w:type="dxa"/>
            <w:vAlign w:val="center"/>
          </w:tcPr>
          <w:p w14:paraId="6779ACFC" w14:textId="77777777" w:rsidR="001D5A3F" w:rsidRPr="007863D4" w:rsidRDefault="00000000">
            <w:pPr>
              <w:spacing w:before="20" w:after="20"/>
              <w:ind w:left="72" w:hanging="72"/>
              <w:jc w:val="center"/>
              <w:rPr>
                <w:color w:val="000000"/>
                <w:sz w:val="14"/>
              </w:rPr>
            </w:pPr>
            <w:r w:rsidRPr="007863D4">
              <w:rPr>
                <w:color w:val="000000"/>
                <w:sz w:val="14"/>
              </w:rPr>
              <w:t>8,000</w:t>
            </w:r>
          </w:p>
        </w:tc>
        <w:tc>
          <w:tcPr>
            <w:tcW w:w="690" w:type="dxa"/>
            <w:vAlign w:val="center"/>
          </w:tcPr>
          <w:p w14:paraId="41EE364F" w14:textId="77777777" w:rsidR="001D5A3F" w:rsidRPr="007863D4" w:rsidRDefault="00000000">
            <w:pPr>
              <w:spacing w:before="20" w:after="20"/>
              <w:ind w:left="72" w:hanging="72"/>
              <w:jc w:val="center"/>
              <w:rPr>
                <w:color w:val="000000"/>
                <w:sz w:val="14"/>
              </w:rPr>
            </w:pPr>
            <w:r w:rsidRPr="007863D4">
              <w:rPr>
                <w:color w:val="000000"/>
                <w:sz w:val="14"/>
              </w:rPr>
              <w:t>640</w:t>
            </w:r>
          </w:p>
        </w:tc>
        <w:tc>
          <w:tcPr>
            <w:tcW w:w="690" w:type="dxa"/>
            <w:tcBorders>
              <w:left w:val="double" w:sz="6" w:space="0" w:color="auto"/>
            </w:tcBorders>
            <w:vAlign w:val="center"/>
          </w:tcPr>
          <w:p w14:paraId="6AA64AB7" w14:textId="77777777" w:rsidR="001D5A3F" w:rsidRPr="007863D4" w:rsidRDefault="00000000">
            <w:pPr>
              <w:spacing w:before="20" w:after="20"/>
              <w:ind w:left="72" w:hanging="72"/>
              <w:jc w:val="center"/>
              <w:rPr>
                <w:color w:val="000000"/>
                <w:sz w:val="14"/>
              </w:rPr>
            </w:pPr>
            <w:r w:rsidRPr="007863D4">
              <w:rPr>
                <w:color w:val="000000"/>
                <w:sz w:val="14"/>
              </w:rPr>
              <w:t>16,000</w:t>
            </w:r>
          </w:p>
        </w:tc>
      </w:tr>
      <w:tr w:rsidR="00C87AC9" w:rsidRPr="007863D4" w14:paraId="778C2851" w14:textId="77777777">
        <w:trPr>
          <w:cantSplit/>
        </w:trPr>
        <w:tc>
          <w:tcPr>
            <w:tcW w:w="1800" w:type="dxa"/>
            <w:tcBorders>
              <w:top w:val="single" w:sz="6" w:space="0" w:color="auto"/>
              <w:bottom w:val="nil"/>
              <w:right w:val="nil"/>
            </w:tcBorders>
          </w:tcPr>
          <w:p w14:paraId="2D5300C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Dwarven Plate</w:t>
            </w:r>
          </w:p>
        </w:tc>
        <w:tc>
          <w:tcPr>
            <w:tcW w:w="946" w:type="dxa"/>
            <w:tcBorders>
              <w:top w:val="single" w:sz="6" w:space="0" w:color="auto"/>
              <w:left w:val="nil"/>
              <w:bottom w:val="nil"/>
              <w:right w:val="double" w:sz="6" w:space="0" w:color="auto"/>
            </w:tcBorders>
            <w:vAlign w:val="bottom"/>
          </w:tcPr>
          <w:p w14:paraId="645299F4"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nil"/>
              <w:right w:val="double" w:sz="6" w:space="0" w:color="auto"/>
            </w:tcBorders>
            <w:vAlign w:val="center"/>
          </w:tcPr>
          <w:p w14:paraId="4FE90B8B" w14:textId="77777777" w:rsidR="001D5A3F" w:rsidRPr="007863D4" w:rsidRDefault="00000000">
            <w:pPr>
              <w:pStyle w:val="BodyTextIndent"/>
              <w:rPr>
                <w:color w:val="000000"/>
                <w:sz w:val="14"/>
              </w:rPr>
            </w:pPr>
            <w:r w:rsidRPr="007863D4">
              <w:rPr>
                <w:color w:val="000000"/>
                <w:sz w:val="14"/>
              </w:rPr>
              <w:t>Masterwork Adamantine Full Plate.  Grants Damage Reduction 3 / —</w:t>
            </w:r>
          </w:p>
        </w:tc>
        <w:tc>
          <w:tcPr>
            <w:tcW w:w="450" w:type="dxa"/>
            <w:tcBorders>
              <w:top w:val="single" w:sz="6" w:space="0" w:color="auto"/>
              <w:left w:val="double" w:sz="6" w:space="0" w:color="auto"/>
              <w:bottom w:val="nil"/>
              <w:right w:val="double" w:sz="6" w:space="0" w:color="auto"/>
            </w:tcBorders>
            <w:vAlign w:val="center"/>
          </w:tcPr>
          <w:p w14:paraId="3A6CAE89"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nil"/>
            </w:tcBorders>
            <w:vAlign w:val="center"/>
          </w:tcPr>
          <w:p w14:paraId="76708BD8" w14:textId="77777777" w:rsidR="001D5A3F" w:rsidRPr="007863D4" w:rsidRDefault="00000000">
            <w:pPr>
              <w:jc w:val="center"/>
              <w:rPr>
                <w:color w:val="000000"/>
              </w:rPr>
            </w:pPr>
            <w:r w:rsidRPr="007863D4">
              <w:rPr>
                <w:color w:val="000000"/>
                <w:sz w:val="14"/>
              </w:rPr>
              <w:t>—</w:t>
            </w:r>
          </w:p>
        </w:tc>
        <w:tc>
          <w:tcPr>
            <w:tcW w:w="1440" w:type="dxa"/>
            <w:tcBorders>
              <w:top w:val="single" w:sz="6" w:space="0" w:color="auto"/>
              <w:bottom w:val="nil"/>
            </w:tcBorders>
            <w:vAlign w:val="center"/>
          </w:tcPr>
          <w:p w14:paraId="56B1C1A6" w14:textId="77777777" w:rsidR="001D5A3F" w:rsidRPr="007863D4" w:rsidRDefault="00000000">
            <w:pPr>
              <w:pStyle w:val="RequirementText"/>
              <w:rPr>
                <w:i w:val="0"/>
                <w:color w:val="000000"/>
              </w:rPr>
            </w:pPr>
            <w:r w:rsidRPr="007863D4">
              <w:rPr>
                <w:i w:val="0"/>
                <w:color w:val="000000"/>
              </w:rPr>
              <w:t>—</w:t>
            </w:r>
          </w:p>
        </w:tc>
        <w:tc>
          <w:tcPr>
            <w:tcW w:w="690" w:type="dxa"/>
            <w:tcBorders>
              <w:top w:val="single" w:sz="6" w:space="0" w:color="auto"/>
              <w:bottom w:val="nil"/>
            </w:tcBorders>
            <w:vAlign w:val="center"/>
          </w:tcPr>
          <w:p w14:paraId="7C5ED198" w14:textId="77777777" w:rsidR="001D5A3F" w:rsidRPr="007863D4" w:rsidRDefault="00000000">
            <w:pPr>
              <w:spacing w:before="20" w:after="20"/>
              <w:ind w:left="72" w:hanging="72"/>
              <w:jc w:val="center"/>
              <w:rPr>
                <w:color w:val="000000"/>
                <w:sz w:val="14"/>
              </w:rPr>
            </w:pPr>
            <w:r w:rsidRPr="007863D4">
              <w:rPr>
                <w:color w:val="000000"/>
                <w:sz w:val="14"/>
              </w:rPr>
              <w:t>8,250</w:t>
            </w:r>
          </w:p>
        </w:tc>
        <w:tc>
          <w:tcPr>
            <w:tcW w:w="690" w:type="dxa"/>
            <w:tcBorders>
              <w:top w:val="single" w:sz="6" w:space="0" w:color="auto"/>
              <w:bottom w:val="nil"/>
            </w:tcBorders>
            <w:vAlign w:val="center"/>
          </w:tcPr>
          <w:p w14:paraId="5C9BC1AF"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690" w:type="dxa"/>
            <w:tcBorders>
              <w:top w:val="single" w:sz="6" w:space="0" w:color="auto"/>
              <w:left w:val="double" w:sz="6" w:space="0" w:color="auto"/>
              <w:bottom w:val="nil"/>
            </w:tcBorders>
            <w:vAlign w:val="center"/>
          </w:tcPr>
          <w:p w14:paraId="5E622E04" w14:textId="77777777" w:rsidR="001D5A3F" w:rsidRPr="007863D4" w:rsidRDefault="00000000">
            <w:pPr>
              <w:spacing w:before="20" w:after="20"/>
              <w:ind w:left="72" w:hanging="72"/>
              <w:jc w:val="center"/>
              <w:rPr>
                <w:color w:val="000000"/>
                <w:sz w:val="14"/>
              </w:rPr>
            </w:pPr>
            <w:r w:rsidRPr="007863D4">
              <w:rPr>
                <w:color w:val="000000"/>
                <w:sz w:val="14"/>
              </w:rPr>
              <w:t>16,500</w:t>
            </w:r>
          </w:p>
        </w:tc>
      </w:tr>
      <w:tr w:rsidR="00C87AC9" w:rsidRPr="007863D4" w14:paraId="6865FA59" w14:textId="77777777">
        <w:trPr>
          <w:cantSplit/>
        </w:trPr>
        <w:tc>
          <w:tcPr>
            <w:tcW w:w="1800" w:type="dxa"/>
            <w:tcBorders>
              <w:top w:val="single" w:sz="6" w:space="0" w:color="auto"/>
              <w:bottom w:val="single" w:sz="6" w:space="0" w:color="auto"/>
              <w:right w:val="nil"/>
            </w:tcBorders>
          </w:tcPr>
          <w:p w14:paraId="56F3959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Devilhusk</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59BEF741" w14:textId="77777777" w:rsidR="001D5A3F" w:rsidRPr="007863D4" w:rsidRDefault="00000000" w:rsidP="00C87AC9">
            <w:pPr>
              <w:spacing w:before="20" w:after="20"/>
              <w:jc w:val="right"/>
              <w:rPr>
                <w:rStyle w:val="Emphasis"/>
                <w:i w:val="0"/>
                <w:color w:val="000000"/>
                <w:sz w:val="16"/>
              </w:rPr>
            </w:pPr>
            <w:r w:rsidRPr="007863D4">
              <w:rPr>
                <w:color w:val="000000"/>
                <w:sz w:val="12"/>
              </w:rPr>
              <w:t>(BoED p112)</w:t>
            </w:r>
          </w:p>
        </w:tc>
        <w:tc>
          <w:tcPr>
            <w:tcW w:w="3374" w:type="dxa"/>
            <w:tcBorders>
              <w:top w:val="single" w:sz="6" w:space="0" w:color="auto"/>
              <w:left w:val="double" w:sz="6" w:space="0" w:color="auto"/>
              <w:bottom w:val="single" w:sz="6" w:space="0" w:color="auto"/>
              <w:right w:val="double" w:sz="6" w:space="0" w:color="auto"/>
            </w:tcBorders>
            <w:vAlign w:val="center"/>
          </w:tcPr>
          <w:p w14:paraId="0E206F4E" w14:textId="77777777" w:rsidR="001D5A3F" w:rsidRPr="007863D4" w:rsidRDefault="00000000">
            <w:pPr>
              <w:pStyle w:val="BodyTextIndent"/>
              <w:rPr>
                <w:color w:val="000000"/>
                <w:sz w:val="14"/>
              </w:rPr>
            </w:pPr>
            <w:r w:rsidRPr="007863D4">
              <w:rPr>
                <w:color w:val="000000"/>
                <w:sz w:val="14"/>
              </w:rPr>
              <w:t>+5 Hide Armor made from Barbed Devil skin with the barbs intact.</w:t>
            </w:r>
          </w:p>
          <w:p w14:paraId="0D5AAC07" w14:textId="77777777" w:rsidR="001D5A3F" w:rsidRPr="007863D4" w:rsidRDefault="00000000">
            <w:pPr>
              <w:pStyle w:val="BodyTextIndent"/>
              <w:rPr>
                <w:color w:val="000000"/>
                <w:sz w:val="14"/>
              </w:rPr>
            </w:pPr>
            <w:r w:rsidRPr="007863D4">
              <w:rPr>
                <w:color w:val="000000"/>
                <w:sz w:val="14"/>
              </w:rPr>
              <w:t>With a successful Grapple check, the barbs do 3d8 + 1 ½ Strength modifier damage.</w:t>
            </w:r>
          </w:p>
        </w:tc>
        <w:tc>
          <w:tcPr>
            <w:tcW w:w="450" w:type="dxa"/>
            <w:tcBorders>
              <w:top w:val="single" w:sz="6" w:space="0" w:color="auto"/>
              <w:left w:val="double" w:sz="6" w:space="0" w:color="auto"/>
              <w:bottom w:val="single" w:sz="6" w:space="0" w:color="auto"/>
              <w:right w:val="double" w:sz="6" w:space="0" w:color="auto"/>
            </w:tcBorders>
            <w:vAlign w:val="center"/>
          </w:tcPr>
          <w:p w14:paraId="6A862DDB" w14:textId="77777777" w:rsidR="001D5A3F" w:rsidRPr="007863D4" w:rsidRDefault="00000000">
            <w:pPr>
              <w:spacing w:before="20" w:after="20"/>
              <w:ind w:left="-108" w:right="-108"/>
              <w:jc w:val="center"/>
              <w:rPr>
                <w:color w:val="000000"/>
                <w:sz w:val="14"/>
              </w:rPr>
            </w:pPr>
            <w:r w:rsidRPr="007863D4">
              <w:rPr>
                <w:color w:val="000000"/>
                <w:sz w:val="14"/>
              </w:rPr>
              <w:t>Strong</w:t>
            </w:r>
          </w:p>
          <w:p w14:paraId="389A15EE"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0A483078"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14:paraId="0E781961" w14:textId="77777777" w:rsidR="001D5A3F" w:rsidRPr="007863D4" w:rsidRDefault="00000000">
            <w:pPr>
              <w:pStyle w:val="RequirementText"/>
              <w:rPr>
                <w:i w:val="0"/>
                <w:color w:val="000000"/>
              </w:rPr>
            </w:pPr>
            <w:r w:rsidRPr="007863D4">
              <w:rPr>
                <w:i w:val="0"/>
                <w:color w:val="000000"/>
              </w:rPr>
              <w:t>Craft Arms &amp; Armor</w:t>
            </w:r>
          </w:p>
        </w:tc>
        <w:tc>
          <w:tcPr>
            <w:tcW w:w="690" w:type="dxa"/>
            <w:tcBorders>
              <w:top w:val="single" w:sz="6" w:space="0" w:color="auto"/>
              <w:bottom w:val="single" w:sz="6" w:space="0" w:color="auto"/>
            </w:tcBorders>
            <w:vAlign w:val="center"/>
          </w:tcPr>
          <w:p w14:paraId="3072510A" w14:textId="77777777" w:rsidR="001D5A3F" w:rsidRPr="007863D4" w:rsidRDefault="00000000">
            <w:pPr>
              <w:spacing w:before="20" w:after="20"/>
              <w:ind w:left="72" w:hanging="72"/>
              <w:jc w:val="center"/>
              <w:rPr>
                <w:color w:val="000000"/>
                <w:sz w:val="14"/>
              </w:rPr>
            </w:pPr>
            <w:r w:rsidRPr="007863D4">
              <w:rPr>
                <w:color w:val="000000"/>
                <w:sz w:val="14"/>
              </w:rPr>
              <w:t>16,655</w:t>
            </w:r>
          </w:p>
        </w:tc>
        <w:tc>
          <w:tcPr>
            <w:tcW w:w="690" w:type="dxa"/>
            <w:tcBorders>
              <w:top w:val="single" w:sz="6" w:space="0" w:color="auto"/>
              <w:bottom w:val="single" w:sz="6" w:space="0" w:color="auto"/>
            </w:tcBorders>
            <w:vAlign w:val="center"/>
          </w:tcPr>
          <w:p w14:paraId="2C9BCC51" w14:textId="77777777" w:rsidR="001D5A3F" w:rsidRPr="007863D4" w:rsidRDefault="00000000">
            <w:pPr>
              <w:spacing w:before="20" w:after="20"/>
              <w:ind w:left="72" w:hanging="72"/>
              <w:jc w:val="center"/>
              <w:rPr>
                <w:color w:val="000000"/>
                <w:sz w:val="14"/>
              </w:rPr>
            </w:pPr>
            <w:r w:rsidRPr="007863D4">
              <w:rPr>
                <w:color w:val="000000"/>
                <w:sz w:val="14"/>
              </w:rPr>
              <w:t>1,320</w:t>
            </w:r>
          </w:p>
        </w:tc>
        <w:tc>
          <w:tcPr>
            <w:tcW w:w="690" w:type="dxa"/>
            <w:tcBorders>
              <w:top w:val="single" w:sz="6" w:space="0" w:color="auto"/>
              <w:left w:val="double" w:sz="6" w:space="0" w:color="auto"/>
              <w:bottom w:val="single" w:sz="6" w:space="0" w:color="auto"/>
            </w:tcBorders>
            <w:vAlign w:val="center"/>
          </w:tcPr>
          <w:p w14:paraId="6FFA178A" w14:textId="77777777" w:rsidR="001D5A3F" w:rsidRPr="007863D4" w:rsidRDefault="00000000">
            <w:pPr>
              <w:spacing w:before="20" w:after="20"/>
              <w:ind w:left="72" w:hanging="72"/>
              <w:jc w:val="center"/>
              <w:rPr>
                <w:color w:val="000000"/>
                <w:sz w:val="14"/>
              </w:rPr>
            </w:pPr>
            <w:r w:rsidRPr="007863D4">
              <w:rPr>
                <w:color w:val="000000"/>
                <w:sz w:val="14"/>
              </w:rPr>
              <w:t>16,655</w:t>
            </w:r>
          </w:p>
        </w:tc>
      </w:tr>
      <w:tr w:rsidR="00C87AC9" w:rsidRPr="007863D4" w14:paraId="0001B4F1" w14:textId="77777777">
        <w:trPr>
          <w:cantSplit/>
        </w:trPr>
        <w:tc>
          <w:tcPr>
            <w:tcW w:w="1800" w:type="dxa"/>
            <w:tcBorders>
              <w:top w:val="single" w:sz="6" w:space="0" w:color="auto"/>
              <w:bottom w:val="single" w:sz="6" w:space="0" w:color="auto"/>
              <w:right w:val="nil"/>
            </w:tcBorders>
          </w:tcPr>
          <w:p w14:paraId="2B4213D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Banded Mail of Luck</w:t>
            </w:r>
          </w:p>
        </w:tc>
        <w:tc>
          <w:tcPr>
            <w:tcW w:w="946" w:type="dxa"/>
            <w:tcBorders>
              <w:top w:val="single" w:sz="6" w:space="0" w:color="auto"/>
              <w:left w:val="nil"/>
              <w:bottom w:val="single" w:sz="6" w:space="0" w:color="auto"/>
              <w:right w:val="double" w:sz="6" w:space="0" w:color="auto"/>
            </w:tcBorders>
            <w:vAlign w:val="bottom"/>
          </w:tcPr>
          <w:p w14:paraId="21008523"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14:paraId="2C005B9E" w14:textId="77777777" w:rsidR="001D5A3F" w:rsidRPr="007863D4" w:rsidRDefault="00000000">
            <w:pPr>
              <w:pStyle w:val="BodyTextIndent"/>
              <w:rPr>
                <w:color w:val="000000"/>
                <w:sz w:val="14"/>
              </w:rPr>
            </w:pPr>
            <w:r w:rsidRPr="007863D4">
              <w:rPr>
                <w:color w:val="000000"/>
                <w:sz w:val="14"/>
              </w:rPr>
              <w:t>+3 Banded Mail</w:t>
            </w:r>
          </w:p>
          <w:p w14:paraId="24C79650" w14:textId="77777777" w:rsidR="001D5A3F" w:rsidRPr="007863D4" w:rsidRDefault="00000000">
            <w:pPr>
              <w:pStyle w:val="BodyTextIndent"/>
              <w:rPr>
                <w:color w:val="000000"/>
                <w:sz w:val="14"/>
              </w:rPr>
            </w:pPr>
            <w:r w:rsidRPr="007863D4">
              <w:rPr>
                <w:color w:val="000000"/>
                <w:sz w:val="14"/>
              </w:rPr>
              <w:t>Once per week, the wearer can have an attack roll made on him/her be rerolled, though the second roll must be kept.  The decision must be made before damage is rolled.</w:t>
            </w:r>
          </w:p>
        </w:tc>
        <w:tc>
          <w:tcPr>
            <w:tcW w:w="450" w:type="dxa"/>
            <w:tcBorders>
              <w:top w:val="single" w:sz="6" w:space="0" w:color="auto"/>
              <w:left w:val="double" w:sz="6" w:space="0" w:color="auto"/>
              <w:bottom w:val="single" w:sz="6" w:space="0" w:color="auto"/>
              <w:right w:val="double" w:sz="6" w:space="0" w:color="auto"/>
            </w:tcBorders>
            <w:vAlign w:val="center"/>
          </w:tcPr>
          <w:p w14:paraId="17DE53B5" w14:textId="77777777" w:rsidR="001D5A3F" w:rsidRPr="007863D4" w:rsidRDefault="00000000">
            <w:pPr>
              <w:spacing w:before="20" w:after="20"/>
              <w:ind w:left="-108" w:right="-108"/>
              <w:jc w:val="center"/>
              <w:rPr>
                <w:color w:val="000000"/>
                <w:sz w:val="14"/>
              </w:rPr>
            </w:pPr>
            <w:r w:rsidRPr="007863D4">
              <w:rPr>
                <w:color w:val="000000"/>
                <w:sz w:val="14"/>
              </w:rPr>
              <w:t>Strong</w:t>
            </w:r>
          </w:p>
          <w:p w14:paraId="473DF5A9" w14:textId="77777777" w:rsidR="001D5A3F" w:rsidRPr="007863D4" w:rsidRDefault="00000000">
            <w:pPr>
              <w:spacing w:before="20" w:after="20"/>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14:paraId="2F0622FF"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197958DF" w14:textId="77777777" w:rsidR="001D5A3F" w:rsidRPr="007863D4" w:rsidRDefault="00000000">
            <w:pPr>
              <w:pStyle w:val="RequirementText"/>
              <w:rPr>
                <w:i w:val="0"/>
                <w:color w:val="000000"/>
              </w:rPr>
            </w:pPr>
            <w:r w:rsidRPr="007863D4">
              <w:rPr>
                <w:i w:val="0"/>
                <w:color w:val="000000"/>
              </w:rPr>
              <w:t>Craft Arms &amp; Armor</w:t>
            </w:r>
          </w:p>
          <w:p w14:paraId="5F531A62" w14:textId="77777777" w:rsidR="001D5A3F" w:rsidRPr="007863D4" w:rsidRDefault="00000000">
            <w:pPr>
              <w:pStyle w:val="RequirementText"/>
              <w:rPr>
                <w:color w:val="000000"/>
              </w:rPr>
            </w:pPr>
            <w:r w:rsidRPr="007863D4">
              <w:rPr>
                <w:color w:val="000000"/>
              </w:rPr>
              <w:t>Bless</w:t>
            </w:r>
          </w:p>
        </w:tc>
        <w:tc>
          <w:tcPr>
            <w:tcW w:w="690" w:type="dxa"/>
            <w:tcBorders>
              <w:top w:val="single" w:sz="6" w:space="0" w:color="auto"/>
              <w:bottom w:val="single" w:sz="6" w:space="0" w:color="auto"/>
            </w:tcBorders>
            <w:vAlign w:val="center"/>
          </w:tcPr>
          <w:p w14:paraId="1228045C" w14:textId="77777777" w:rsidR="001D5A3F" w:rsidRPr="007863D4" w:rsidRDefault="00000000">
            <w:pPr>
              <w:spacing w:before="20" w:after="20"/>
              <w:ind w:left="72" w:hanging="72"/>
              <w:jc w:val="center"/>
              <w:rPr>
                <w:color w:val="000000"/>
                <w:sz w:val="14"/>
              </w:rPr>
            </w:pPr>
            <w:r w:rsidRPr="007863D4">
              <w:rPr>
                <w:color w:val="000000"/>
                <w:sz w:val="14"/>
              </w:rPr>
              <w:t>10,150</w:t>
            </w:r>
          </w:p>
        </w:tc>
        <w:tc>
          <w:tcPr>
            <w:tcW w:w="690" w:type="dxa"/>
            <w:tcBorders>
              <w:top w:val="single" w:sz="6" w:space="0" w:color="auto"/>
              <w:bottom w:val="single" w:sz="6" w:space="0" w:color="auto"/>
            </w:tcBorders>
            <w:vAlign w:val="center"/>
          </w:tcPr>
          <w:p w14:paraId="243C0056" w14:textId="77777777" w:rsidR="001D5A3F" w:rsidRPr="007863D4" w:rsidRDefault="00000000">
            <w:pPr>
              <w:spacing w:before="20" w:after="20"/>
              <w:ind w:left="72" w:hanging="72"/>
              <w:jc w:val="center"/>
              <w:rPr>
                <w:color w:val="000000"/>
                <w:sz w:val="14"/>
              </w:rPr>
            </w:pPr>
            <w:r w:rsidRPr="007863D4">
              <w:rPr>
                <w:color w:val="000000"/>
                <w:sz w:val="14"/>
              </w:rPr>
              <w:t>700</w:t>
            </w:r>
          </w:p>
        </w:tc>
        <w:tc>
          <w:tcPr>
            <w:tcW w:w="690" w:type="dxa"/>
            <w:tcBorders>
              <w:top w:val="single" w:sz="6" w:space="0" w:color="auto"/>
              <w:left w:val="double" w:sz="6" w:space="0" w:color="auto"/>
              <w:bottom w:val="single" w:sz="6" w:space="0" w:color="auto"/>
            </w:tcBorders>
            <w:vAlign w:val="center"/>
          </w:tcPr>
          <w:p w14:paraId="2CE59E96" w14:textId="77777777" w:rsidR="001D5A3F" w:rsidRPr="007863D4" w:rsidRDefault="00000000">
            <w:pPr>
              <w:spacing w:before="20" w:after="20"/>
              <w:ind w:left="72" w:hanging="72"/>
              <w:jc w:val="center"/>
              <w:rPr>
                <w:color w:val="000000"/>
                <w:sz w:val="14"/>
              </w:rPr>
            </w:pPr>
            <w:r w:rsidRPr="007863D4">
              <w:rPr>
                <w:color w:val="000000"/>
                <w:sz w:val="14"/>
              </w:rPr>
              <w:t>18,900</w:t>
            </w:r>
          </w:p>
        </w:tc>
      </w:tr>
      <w:tr w:rsidR="00C87AC9" w:rsidRPr="007863D4" w14:paraId="58BB7DC4" w14:textId="77777777">
        <w:trPr>
          <w:cantSplit/>
        </w:trPr>
        <w:tc>
          <w:tcPr>
            <w:tcW w:w="1800" w:type="dxa"/>
            <w:tcBorders>
              <w:top w:val="single" w:sz="6" w:space="0" w:color="auto"/>
              <w:bottom w:val="single" w:sz="6" w:space="0" w:color="auto"/>
              <w:right w:val="nil"/>
            </w:tcBorders>
          </w:tcPr>
          <w:p w14:paraId="5C8729D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Foxhide Armor</w:t>
            </w:r>
          </w:p>
        </w:tc>
        <w:tc>
          <w:tcPr>
            <w:tcW w:w="946" w:type="dxa"/>
            <w:tcBorders>
              <w:top w:val="single" w:sz="6" w:space="0" w:color="auto"/>
              <w:left w:val="nil"/>
              <w:bottom w:val="single" w:sz="6" w:space="0" w:color="auto"/>
              <w:right w:val="double" w:sz="6" w:space="0" w:color="auto"/>
            </w:tcBorders>
            <w:vAlign w:val="bottom"/>
          </w:tcPr>
          <w:p w14:paraId="485DD27C" w14:textId="77777777" w:rsidR="001D5A3F"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14:paraId="5260C686" w14:textId="77777777" w:rsidR="001D5A3F" w:rsidRPr="007863D4" w:rsidRDefault="00000000" w:rsidP="00C87AC9">
            <w:pPr>
              <w:pStyle w:val="BodyTextIndent"/>
              <w:rPr>
                <w:color w:val="000000"/>
                <w:sz w:val="14"/>
              </w:rPr>
            </w:pPr>
            <w:r w:rsidRPr="007863D4">
              <w:rPr>
                <w:color w:val="000000"/>
                <w:sz w:val="14"/>
              </w:rPr>
              <w:t>+2 Leather with an outer layer of fox fur.</w:t>
            </w:r>
          </w:p>
          <w:p w14:paraId="65ACD699" w14:textId="77777777" w:rsidR="001D5A3F" w:rsidRPr="007863D4" w:rsidRDefault="00000000" w:rsidP="00C87AC9">
            <w:pPr>
              <w:pStyle w:val="BodyTextIndent"/>
              <w:rPr>
                <w:color w:val="000000"/>
                <w:sz w:val="14"/>
              </w:rPr>
            </w:pPr>
            <w:r w:rsidRPr="007863D4">
              <w:rPr>
                <w:i/>
                <w:color w:val="000000"/>
                <w:sz w:val="14"/>
              </w:rPr>
              <w:t>Fox’s Cunning (self only)</w:t>
            </w:r>
            <w:r w:rsidRPr="007863D4">
              <w:rPr>
                <w:color w:val="000000"/>
                <w:sz w:val="14"/>
              </w:rPr>
              <w:t>, 1/day.</w:t>
            </w:r>
          </w:p>
          <w:p w14:paraId="32B19635" w14:textId="77777777" w:rsidR="001D5A3F" w:rsidRPr="007863D4" w:rsidRDefault="00000000" w:rsidP="00C87AC9">
            <w:pPr>
              <w:pStyle w:val="BodyTextIndent"/>
              <w:rPr>
                <w:color w:val="000000"/>
                <w:sz w:val="14"/>
              </w:rPr>
            </w:pPr>
            <w:r w:rsidRPr="007863D4">
              <w:rPr>
                <w:color w:val="000000"/>
                <w:sz w:val="14"/>
              </w:rPr>
              <w:t>+2 Competence bonus on Hide and Move Silently checks.</w:t>
            </w:r>
          </w:p>
          <w:p w14:paraId="61DC34EF" w14:textId="77777777" w:rsidR="001D5A3F" w:rsidRPr="007863D4" w:rsidRDefault="00000000" w:rsidP="00C87AC9">
            <w:pPr>
              <w:pStyle w:val="BodyTextIndent"/>
              <w:rPr>
                <w:color w:val="000000"/>
                <w:sz w:val="14"/>
              </w:rPr>
            </w:pPr>
            <w:r w:rsidRPr="007863D4">
              <w:rPr>
                <w:color w:val="000000"/>
                <w:sz w:val="14"/>
              </w:rPr>
              <w:t>Gain the Scent special quality for up to 10 rounds per day.  Activated and deactivated as a Free Action.</w:t>
            </w:r>
          </w:p>
          <w:p w14:paraId="57E7B22E" w14:textId="77777777" w:rsidR="001D5A3F" w:rsidRPr="007863D4" w:rsidRDefault="00000000" w:rsidP="00C87AC9">
            <w:pPr>
              <w:pStyle w:val="BodyTextIndent"/>
              <w:rPr>
                <w:color w:val="000000"/>
                <w:sz w:val="14"/>
              </w:rPr>
            </w:pPr>
            <w:r w:rsidRPr="007863D4">
              <w:rPr>
                <w:i/>
                <w:color w:val="000000"/>
                <w:sz w:val="14"/>
              </w:rPr>
              <w:t>Pass without Trace</w:t>
            </w:r>
            <w:r w:rsidRPr="007863D4">
              <w:rPr>
                <w:color w:val="000000"/>
                <w:sz w:val="14"/>
              </w:rPr>
              <w:t>, 1/day.  While in effect, the wearer also gains  the Woodland Stride class ability.</w:t>
            </w:r>
          </w:p>
        </w:tc>
        <w:tc>
          <w:tcPr>
            <w:tcW w:w="450" w:type="dxa"/>
            <w:tcBorders>
              <w:top w:val="single" w:sz="6" w:space="0" w:color="auto"/>
              <w:left w:val="double" w:sz="6" w:space="0" w:color="auto"/>
              <w:bottom w:val="single" w:sz="6" w:space="0" w:color="auto"/>
              <w:right w:val="double" w:sz="6" w:space="0" w:color="auto"/>
            </w:tcBorders>
            <w:vAlign w:val="center"/>
          </w:tcPr>
          <w:p w14:paraId="6EAB6420" w14:textId="77777777" w:rsidR="001D5A3F" w:rsidRPr="007863D4" w:rsidRDefault="00000000" w:rsidP="00C87AC9">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14:paraId="402D2286" w14:textId="77777777" w:rsidR="001D5A3F"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1E92551C" w14:textId="77777777" w:rsidR="001D5A3F" w:rsidRPr="007863D4" w:rsidRDefault="00000000" w:rsidP="00C87AC9">
            <w:pPr>
              <w:pStyle w:val="RequirementText"/>
              <w:rPr>
                <w:i w:val="0"/>
                <w:color w:val="000000"/>
              </w:rPr>
            </w:pPr>
            <w:r w:rsidRPr="007863D4">
              <w:rPr>
                <w:i w:val="0"/>
                <w:color w:val="000000"/>
              </w:rPr>
              <w:t>Craft Arms &amp; Armor</w:t>
            </w:r>
          </w:p>
          <w:p w14:paraId="6ED7D242" w14:textId="77777777" w:rsidR="001D5A3F" w:rsidRPr="007863D4" w:rsidRDefault="00000000" w:rsidP="00C87AC9">
            <w:pPr>
              <w:pStyle w:val="RequirementText"/>
              <w:rPr>
                <w:iCs w:val="0"/>
                <w:color w:val="000000"/>
              </w:rPr>
            </w:pPr>
            <w:r w:rsidRPr="007863D4">
              <w:rPr>
                <w:iCs w:val="0"/>
                <w:color w:val="000000"/>
              </w:rPr>
              <w:t>Fox’s Cunning</w:t>
            </w:r>
          </w:p>
          <w:p w14:paraId="68AA2BEE" w14:textId="77777777" w:rsidR="001D5A3F" w:rsidRPr="007863D4" w:rsidRDefault="00000000" w:rsidP="00C87AC9">
            <w:pPr>
              <w:pStyle w:val="RequirementText"/>
              <w:rPr>
                <w:iCs w:val="0"/>
                <w:color w:val="000000"/>
              </w:rPr>
            </w:pPr>
            <w:r w:rsidRPr="007863D4">
              <w:rPr>
                <w:iCs w:val="0"/>
                <w:color w:val="000000"/>
              </w:rPr>
              <w:t>Pass without Trace</w:t>
            </w:r>
          </w:p>
          <w:p w14:paraId="63643056" w14:textId="77777777" w:rsidR="001D5A3F"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14:paraId="159F3C25" w14:textId="77777777" w:rsidR="001D5A3F" w:rsidRPr="007863D4" w:rsidRDefault="00000000" w:rsidP="00C87AC9">
            <w:pPr>
              <w:spacing w:before="20" w:after="20"/>
              <w:ind w:left="72" w:hanging="72"/>
              <w:jc w:val="center"/>
              <w:rPr>
                <w:color w:val="000000"/>
                <w:sz w:val="14"/>
              </w:rPr>
            </w:pPr>
            <w:r w:rsidRPr="007863D4">
              <w:rPr>
                <w:color w:val="000000"/>
                <w:sz w:val="14"/>
              </w:rPr>
              <w:t>9,560</w:t>
            </w:r>
          </w:p>
        </w:tc>
        <w:tc>
          <w:tcPr>
            <w:tcW w:w="690" w:type="dxa"/>
            <w:tcBorders>
              <w:top w:val="single" w:sz="6" w:space="0" w:color="auto"/>
              <w:bottom w:val="single" w:sz="6" w:space="0" w:color="auto"/>
            </w:tcBorders>
            <w:vAlign w:val="center"/>
          </w:tcPr>
          <w:p w14:paraId="18D3164F" w14:textId="77777777" w:rsidR="001D5A3F" w:rsidRPr="007863D4" w:rsidRDefault="00000000" w:rsidP="00C87AC9">
            <w:pPr>
              <w:spacing w:before="20" w:after="20"/>
              <w:ind w:left="72" w:hanging="72"/>
              <w:jc w:val="center"/>
              <w:rPr>
                <w:color w:val="000000"/>
                <w:sz w:val="14"/>
              </w:rPr>
            </w:pPr>
            <w:r w:rsidRPr="007863D4">
              <w:rPr>
                <w:color w:val="000000"/>
                <w:sz w:val="14"/>
              </w:rPr>
              <w:t>752</w:t>
            </w:r>
          </w:p>
        </w:tc>
        <w:tc>
          <w:tcPr>
            <w:tcW w:w="690" w:type="dxa"/>
            <w:tcBorders>
              <w:top w:val="single" w:sz="6" w:space="0" w:color="auto"/>
              <w:left w:val="double" w:sz="6" w:space="0" w:color="auto"/>
              <w:bottom w:val="single" w:sz="6" w:space="0" w:color="auto"/>
            </w:tcBorders>
            <w:vAlign w:val="center"/>
          </w:tcPr>
          <w:p w14:paraId="750B9762" w14:textId="77777777" w:rsidR="001D5A3F" w:rsidRPr="007863D4" w:rsidRDefault="00000000" w:rsidP="00C87AC9">
            <w:pPr>
              <w:spacing w:before="20" w:after="20"/>
              <w:ind w:left="72" w:hanging="72"/>
              <w:jc w:val="center"/>
              <w:rPr>
                <w:color w:val="000000"/>
                <w:sz w:val="14"/>
              </w:rPr>
            </w:pPr>
            <w:r w:rsidRPr="007863D4">
              <w:rPr>
                <w:color w:val="000000"/>
                <w:sz w:val="14"/>
              </w:rPr>
              <w:t>18,960</w:t>
            </w:r>
          </w:p>
        </w:tc>
      </w:tr>
      <w:tr w:rsidR="00C87AC9" w:rsidRPr="007863D4" w14:paraId="22FD3517" w14:textId="77777777">
        <w:trPr>
          <w:cantSplit/>
        </w:trPr>
        <w:tc>
          <w:tcPr>
            <w:tcW w:w="1800" w:type="dxa"/>
            <w:tcBorders>
              <w:top w:val="single" w:sz="6" w:space="0" w:color="auto"/>
              <w:bottom w:val="single" w:sz="6" w:space="0" w:color="auto"/>
              <w:right w:val="nil"/>
            </w:tcBorders>
          </w:tcPr>
          <w:p w14:paraId="2BD4A91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Owlfeather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18678584" w14:textId="77777777" w:rsidR="001D5A3F"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14:paraId="5679C83B" w14:textId="77777777" w:rsidR="001D5A3F" w:rsidRPr="007863D4" w:rsidRDefault="00000000">
            <w:pPr>
              <w:pStyle w:val="BodyTextIndent"/>
              <w:rPr>
                <w:color w:val="000000"/>
                <w:sz w:val="14"/>
              </w:rPr>
            </w:pPr>
            <w:r w:rsidRPr="007863D4">
              <w:rPr>
                <w:color w:val="000000"/>
                <w:sz w:val="14"/>
              </w:rPr>
              <w:t>+1 Leather with an outer layer of feathers.</w:t>
            </w:r>
          </w:p>
          <w:p w14:paraId="190370E1" w14:textId="77777777" w:rsidR="001D5A3F" w:rsidRPr="007863D4" w:rsidRDefault="00000000">
            <w:pPr>
              <w:pStyle w:val="BodyTextIndent"/>
              <w:rPr>
                <w:color w:val="000000"/>
                <w:sz w:val="14"/>
              </w:rPr>
            </w:pPr>
            <w:r w:rsidRPr="007863D4">
              <w:rPr>
                <w:i/>
                <w:color w:val="000000"/>
                <w:sz w:val="14"/>
              </w:rPr>
              <w:t>Owl’s Wisdom (self only)</w:t>
            </w:r>
            <w:r w:rsidRPr="007863D4">
              <w:rPr>
                <w:color w:val="000000"/>
                <w:sz w:val="14"/>
              </w:rPr>
              <w:t>, 1/day.</w:t>
            </w:r>
          </w:p>
          <w:p w14:paraId="340E1B5D" w14:textId="77777777" w:rsidR="001D5A3F" w:rsidRPr="007863D4" w:rsidRDefault="00000000" w:rsidP="00C87AC9">
            <w:pPr>
              <w:pStyle w:val="BodyTextIndent"/>
              <w:rPr>
                <w:color w:val="000000"/>
                <w:sz w:val="14"/>
              </w:rPr>
            </w:pPr>
            <w:r w:rsidRPr="007863D4">
              <w:rPr>
                <w:color w:val="000000"/>
                <w:sz w:val="14"/>
              </w:rPr>
              <w:t>+8 Competence bonus on Spot checks made in areas of Shadowy Illumination.</w:t>
            </w:r>
          </w:p>
          <w:p w14:paraId="1C3C9E65" w14:textId="77777777" w:rsidR="001D5A3F" w:rsidRPr="007863D4" w:rsidRDefault="00000000" w:rsidP="00C87AC9">
            <w:pPr>
              <w:pStyle w:val="BodyTextIndent"/>
              <w:rPr>
                <w:color w:val="000000"/>
                <w:sz w:val="14"/>
              </w:rPr>
            </w:pPr>
            <w:r w:rsidRPr="007863D4">
              <w:rPr>
                <w:color w:val="000000"/>
                <w:sz w:val="14"/>
              </w:rPr>
              <w:t>+4 Competence bonus on Listen and Move Silently checks.</w:t>
            </w:r>
          </w:p>
          <w:p w14:paraId="5C9559D6" w14:textId="77777777" w:rsidR="001D5A3F" w:rsidRPr="007863D4" w:rsidRDefault="00000000">
            <w:pPr>
              <w:pStyle w:val="BodyTextIndent"/>
              <w:rPr>
                <w:color w:val="000000"/>
                <w:sz w:val="14"/>
              </w:rPr>
            </w:pPr>
            <w:r w:rsidRPr="007863D4">
              <w:rPr>
                <w:color w:val="000000"/>
                <w:sz w:val="14"/>
              </w:rPr>
              <w:t>Gain Fly speed 40’ with Good Maneuverability for up to 10 rounds per day.  Activated and deactivated as a Free Action.</w:t>
            </w:r>
          </w:p>
        </w:tc>
        <w:tc>
          <w:tcPr>
            <w:tcW w:w="450" w:type="dxa"/>
            <w:tcBorders>
              <w:top w:val="single" w:sz="6" w:space="0" w:color="auto"/>
              <w:left w:val="double" w:sz="6" w:space="0" w:color="auto"/>
              <w:bottom w:val="single" w:sz="6" w:space="0" w:color="auto"/>
              <w:right w:val="double" w:sz="6" w:space="0" w:color="auto"/>
            </w:tcBorders>
            <w:vAlign w:val="center"/>
          </w:tcPr>
          <w:p w14:paraId="68A45C14" w14:textId="77777777" w:rsidR="001D5A3F" w:rsidRPr="007863D4" w:rsidRDefault="00000000">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14:paraId="046D5658"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719610BC" w14:textId="77777777" w:rsidR="001D5A3F" w:rsidRPr="007863D4" w:rsidRDefault="00000000" w:rsidP="00C87AC9">
            <w:pPr>
              <w:pStyle w:val="RequirementText"/>
              <w:rPr>
                <w:i w:val="0"/>
                <w:color w:val="000000"/>
              </w:rPr>
            </w:pPr>
            <w:r w:rsidRPr="007863D4">
              <w:rPr>
                <w:i w:val="0"/>
                <w:color w:val="000000"/>
              </w:rPr>
              <w:t>Craft Arms &amp; Armor</w:t>
            </w:r>
          </w:p>
          <w:p w14:paraId="250CE0ED" w14:textId="77777777" w:rsidR="001D5A3F" w:rsidRPr="007863D4" w:rsidRDefault="00000000" w:rsidP="00C87AC9">
            <w:pPr>
              <w:pStyle w:val="RequirementText"/>
              <w:rPr>
                <w:iCs w:val="0"/>
                <w:color w:val="000000"/>
              </w:rPr>
            </w:pPr>
            <w:r w:rsidRPr="007863D4">
              <w:rPr>
                <w:iCs w:val="0"/>
                <w:color w:val="000000"/>
              </w:rPr>
              <w:t>Owl’s Wisdom</w:t>
            </w:r>
          </w:p>
          <w:p w14:paraId="7A1DBBD6" w14:textId="77777777" w:rsidR="001D5A3F"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14:paraId="61BBF57B" w14:textId="77777777" w:rsidR="001D5A3F" w:rsidRPr="007863D4" w:rsidRDefault="00000000">
            <w:pPr>
              <w:spacing w:before="20" w:after="20"/>
              <w:ind w:left="72" w:hanging="72"/>
              <w:jc w:val="center"/>
              <w:rPr>
                <w:color w:val="000000"/>
                <w:sz w:val="14"/>
              </w:rPr>
            </w:pPr>
            <w:r w:rsidRPr="007863D4">
              <w:rPr>
                <w:color w:val="000000"/>
                <w:sz w:val="14"/>
              </w:rPr>
              <w:t>10,525</w:t>
            </w:r>
          </w:p>
        </w:tc>
        <w:tc>
          <w:tcPr>
            <w:tcW w:w="690" w:type="dxa"/>
            <w:tcBorders>
              <w:top w:val="single" w:sz="6" w:space="0" w:color="auto"/>
              <w:bottom w:val="single" w:sz="6" w:space="0" w:color="auto"/>
            </w:tcBorders>
            <w:vAlign w:val="center"/>
          </w:tcPr>
          <w:p w14:paraId="02C54987" w14:textId="77777777" w:rsidR="001D5A3F" w:rsidRPr="007863D4" w:rsidRDefault="00000000">
            <w:pPr>
              <w:spacing w:before="20" w:after="20"/>
              <w:ind w:left="72" w:hanging="72"/>
              <w:jc w:val="center"/>
              <w:rPr>
                <w:color w:val="000000"/>
                <w:sz w:val="14"/>
              </w:rPr>
            </w:pPr>
            <w:r w:rsidRPr="007863D4">
              <w:rPr>
                <w:color w:val="000000"/>
                <w:sz w:val="14"/>
              </w:rPr>
              <w:t>828</w:t>
            </w:r>
          </w:p>
        </w:tc>
        <w:tc>
          <w:tcPr>
            <w:tcW w:w="690" w:type="dxa"/>
            <w:tcBorders>
              <w:top w:val="single" w:sz="6" w:space="0" w:color="auto"/>
              <w:left w:val="double" w:sz="6" w:space="0" w:color="auto"/>
              <w:bottom w:val="single" w:sz="6" w:space="0" w:color="auto"/>
            </w:tcBorders>
            <w:vAlign w:val="center"/>
          </w:tcPr>
          <w:p w14:paraId="65A26B59" w14:textId="77777777" w:rsidR="001D5A3F" w:rsidRPr="007863D4" w:rsidRDefault="00000000">
            <w:pPr>
              <w:spacing w:before="20" w:after="20"/>
              <w:ind w:left="72" w:hanging="72"/>
              <w:jc w:val="center"/>
              <w:rPr>
                <w:color w:val="000000"/>
                <w:sz w:val="14"/>
              </w:rPr>
            </w:pPr>
            <w:r w:rsidRPr="007863D4">
              <w:rPr>
                <w:color w:val="000000"/>
                <w:sz w:val="14"/>
              </w:rPr>
              <w:t>20,175</w:t>
            </w:r>
          </w:p>
        </w:tc>
      </w:tr>
      <w:tr w:rsidR="00C87AC9" w:rsidRPr="007863D4" w14:paraId="2D81315F" w14:textId="77777777">
        <w:trPr>
          <w:cantSplit/>
        </w:trPr>
        <w:tc>
          <w:tcPr>
            <w:tcW w:w="1800" w:type="dxa"/>
            <w:tcBorders>
              <w:top w:val="single" w:sz="6" w:space="0" w:color="auto"/>
              <w:bottom w:val="single" w:sz="6" w:space="0" w:color="auto"/>
              <w:right w:val="nil"/>
            </w:tcBorders>
          </w:tcPr>
          <w:p w14:paraId="66EA723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Windrunner’s Shirt</w:t>
            </w:r>
          </w:p>
        </w:tc>
        <w:tc>
          <w:tcPr>
            <w:tcW w:w="946" w:type="dxa"/>
            <w:tcBorders>
              <w:top w:val="single" w:sz="6" w:space="0" w:color="auto"/>
              <w:left w:val="nil"/>
              <w:bottom w:val="single" w:sz="6" w:space="0" w:color="auto"/>
              <w:right w:val="double" w:sz="6" w:space="0" w:color="auto"/>
            </w:tcBorders>
            <w:vAlign w:val="bottom"/>
          </w:tcPr>
          <w:p w14:paraId="4B2CB765" w14:textId="77777777" w:rsidR="001D5A3F" w:rsidRPr="007863D4" w:rsidRDefault="00000000" w:rsidP="00C87AC9">
            <w:pPr>
              <w:spacing w:before="20" w:after="20"/>
              <w:jc w:val="right"/>
              <w:rPr>
                <w:color w:val="000000"/>
                <w:sz w:val="12"/>
              </w:rPr>
            </w:pPr>
            <w:r w:rsidRPr="007863D4">
              <w:rPr>
                <w:color w:val="000000"/>
                <w:sz w:val="12"/>
              </w:rPr>
              <w:t>(Storm p129)</w:t>
            </w:r>
          </w:p>
        </w:tc>
        <w:tc>
          <w:tcPr>
            <w:tcW w:w="3374" w:type="dxa"/>
            <w:tcBorders>
              <w:top w:val="single" w:sz="6" w:space="0" w:color="auto"/>
              <w:left w:val="double" w:sz="6" w:space="0" w:color="auto"/>
              <w:bottom w:val="single" w:sz="6" w:space="0" w:color="auto"/>
              <w:right w:val="double" w:sz="6" w:space="0" w:color="auto"/>
            </w:tcBorders>
            <w:vAlign w:val="center"/>
          </w:tcPr>
          <w:p w14:paraId="0D846A7F" w14:textId="77777777" w:rsidR="001D5A3F" w:rsidRPr="007863D4" w:rsidRDefault="00000000">
            <w:pPr>
              <w:pStyle w:val="BodyTextIndent"/>
              <w:rPr>
                <w:color w:val="000000"/>
                <w:sz w:val="14"/>
              </w:rPr>
            </w:pPr>
            <w:r w:rsidRPr="007863D4">
              <w:rPr>
                <w:color w:val="000000"/>
                <w:sz w:val="14"/>
              </w:rPr>
              <w:t>+1 Mithral Shirt</w:t>
            </w:r>
          </w:p>
          <w:p w14:paraId="2BF64495" w14:textId="77777777" w:rsidR="001D5A3F" w:rsidRPr="007863D4" w:rsidRDefault="00000000">
            <w:pPr>
              <w:pStyle w:val="BodyTextIndent"/>
              <w:rPr>
                <w:color w:val="000000"/>
                <w:sz w:val="14"/>
              </w:rPr>
            </w:pPr>
            <w:r w:rsidRPr="007863D4">
              <w:rPr>
                <w:color w:val="000000"/>
                <w:sz w:val="14"/>
              </w:rPr>
              <w:t>On command, sail</w:t>
            </w:r>
            <w:r>
              <w:rPr>
                <w:color w:val="000000"/>
                <w:sz w:val="14"/>
              </w:rPr>
              <w:t>-</w:t>
            </w:r>
            <w:r w:rsidRPr="007863D4">
              <w:rPr>
                <w:color w:val="000000"/>
                <w:sz w:val="14"/>
              </w:rPr>
              <w:t>like membranes unfurl between wearer’s wrists and knees.  Sails push wearer along surface of the water with the speed of a small sailcraft in moderate wind, unless prevailing winds are faster.  Usable 1 hour/day.  Wearer may split the time as desired.</w:t>
            </w:r>
          </w:p>
        </w:tc>
        <w:tc>
          <w:tcPr>
            <w:tcW w:w="450" w:type="dxa"/>
            <w:tcBorders>
              <w:top w:val="single" w:sz="6" w:space="0" w:color="auto"/>
              <w:left w:val="double" w:sz="6" w:space="0" w:color="auto"/>
              <w:bottom w:val="single" w:sz="6" w:space="0" w:color="auto"/>
              <w:right w:val="double" w:sz="6" w:space="0" w:color="auto"/>
            </w:tcBorders>
            <w:vAlign w:val="center"/>
          </w:tcPr>
          <w:p w14:paraId="21B1D5AF" w14:textId="77777777" w:rsidR="001D5A3F" w:rsidRPr="007863D4" w:rsidRDefault="00000000">
            <w:pPr>
              <w:spacing w:before="20" w:after="20"/>
              <w:ind w:left="-108" w:right="-108"/>
              <w:jc w:val="center"/>
              <w:rPr>
                <w:color w:val="000000"/>
                <w:sz w:val="14"/>
              </w:rPr>
            </w:pPr>
            <w:r w:rsidRPr="007863D4">
              <w:rPr>
                <w:color w:val="000000"/>
                <w:sz w:val="14"/>
              </w:rPr>
              <w:t>Mod</w:t>
            </w:r>
          </w:p>
          <w:p w14:paraId="3E5F4DFA" w14:textId="77777777" w:rsidR="001D5A3F" w:rsidRPr="007863D4" w:rsidRDefault="00000000">
            <w:pPr>
              <w:spacing w:before="20" w:after="20"/>
              <w:ind w:left="-108" w:right="-108"/>
              <w:jc w:val="center"/>
              <w:rPr>
                <w:color w:val="000000"/>
                <w:sz w:val="14"/>
              </w:rPr>
            </w:pPr>
            <w:r w:rsidRPr="007863D4">
              <w:rPr>
                <w:color w:val="000000"/>
                <w:sz w:val="14"/>
              </w:rPr>
              <w:t>Conj</w:t>
            </w:r>
          </w:p>
          <w:p w14:paraId="693F3A86" w14:textId="77777777" w:rsidR="001D5A3F" w:rsidRPr="007863D4" w:rsidRDefault="00000000">
            <w:pPr>
              <w:spacing w:before="20" w:after="20"/>
              <w:ind w:left="-108" w:right="-108"/>
              <w:jc w:val="center"/>
              <w:rPr>
                <w:color w:val="000000"/>
                <w:sz w:val="14"/>
              </w:rPr>
            </w:pPr>
            <w:r w:rsidRPr="007863D4">
              <w:rPr>
                <w:color w:val="000000"/>
                <w:sz w:val="14"/>
              </w:rPr>
              <w:t>Evoc</w:t>
            </w:r>
          </w:p>
          <w:p w14:paraId="39B50431"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706E99A6" w14:textId="77777777" w:rsidR="001D5A3F" w:rsidRPr="007863D4" w:rsidRDefault="00000000">
            <w:pPr>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5E096AF1" w14:textId="77777777" w:rsidR="001D5A3F" w:rsidRPr="007863D4" w:rsidRDefault="00000000" w:rsidP="00C87AC9">
            <w:pPr>
              <w:pStyle w:val="RequirementText"/>
              <w:rPr>
                <w:i w:val="0"/>
                <w:color w:val="000000"/>
              </w:rPr>
            </w:pPr>
            <w:r w:rsidRPr="007863D4">
              <w:rPr>
                <w:i w:val="0"/>
                <w:color w:val="000000"/>
              </w:rPr>
              <w:t>Craft Arms &amp; Armor</w:t>
            </w:r>
          </w:p>
          <w:p w14:paraId="2A588049" w14:textId="77777777" w:rsidR="001D5A3F" w:rsidRPr="007863D4" w:rsidRDefault="00000000" w:rsidP="00C87AC9">
            <w:pPr>
              <w:pStyle w:val="RequirementText"/>
              <w:rPr>
                <w:color w:val="000000"/>
              </w:rPr>
            </w:pPr>
            <w:r w:rsidRPr="007863D4">
              <w:rPr>
                <w:color w:val="000000"/>
              </w:rPr>
              <w:t>Favorable Wind</w:t>
            </w:r>
          </w:p>
          <w:p w14:paraId="203E371B" w14:textId="77777777" w:rsidR="001D5A3F" w:rsidRPr="007863D4" w:rsidRDefault="00000000" w:rsidP="00C87AC9">
            <w:pPr>
              <w:pStyle w:val="RequirementText"/>
              <w:rPr>
                <w:color w:val="000000"/>
              </w:rPr>
            </w:pPr>
            <w:r w:rsidRPr="007863D4">
              <w:rPr>
                <w:color w:val="000000"/>
              </w:rPr>
              <w:t>Minor Creation</w:t>
            </w:r>
          </w:p>
          <w:p w14:paraId="0DD4BE55" w14:textId="77777777" w:rsidR="001D5A3F" w:rsidRPr="007863D4" w:rsidRDefault="00000000" w:rsidP="00C87AC9">
            <w:pPr>
              <w:pStyle w:val="RequirementText"/>
              <w:rPr>
                <w:color w:val="000000"/>
              </w:rPr>
            </w:pPr>
            <w:r w:rsidRPr="007863D4">
              <w:rPr>
                <w:color w:val="000000"/>
              </w:rPr>
              <w:t>Water Walk</w:t>
            </w:r>
          </w:p>
        </w:tc>
        <w:tc>
          <w:tcPr>
            <w:tcW w:w="690" w:type="dxa"/>
            <w:tcBorders>
              <w:top w:val="single" w:sz="6" w:space="0" w:color="auto"/>
              <w:bottom w:val="single" w:sz="6" w:space="0" w:color="auto"/>
            </w:tcBorders>
            <w:vAlign w:val="center"/>
          </w:tcPr>
          <w:p w14:paraId="35968D35" w14:textId="77777777" w:rsidR="001D5A3F" w:rsidRPr="007863D4" w:rsidRDefault="00000000">
            <w:pPr>
              <w:spacing w:before="20" w:after="20"/>
              <w:ind w:left="72" w:hanging="72"/>
              <w:jc w:val="center"/>
              <w:rPr>
                <w:color w:val="000000"/>
                <w:sz w:val="14"/>
              </w:rPr>
            </w:pPr>
            <w:r w:rsidRPr="007863D4">
              <w:rPr>
                <w:color w:val="000000"/>
                <w:sz w:val="14"/>
              </w:rPr>
              <w:t>10,960</w:t>
            </w:r>
          </w:p>
        </w:tc>
        <w:tc>
          <w:tcPr>
            <w:tcW w:w="690" w:type="dxa"/>
            <w:tcBorders>
              <w:top w:val="single" w:sz="6" w:space="0" w:color="auto"/>
              <w:bottom w:val="single" w:sz="6" w:space="0" w:color="auto"/>
            </w:tcBorders>
            <w:vAlign w:val="center"/>
          </w:tcPr>
          <w:p w14:paraId="6BB40B49" w14:textId="77777777" w:rsidR="001D5A3F" w:rsidRPr="007863D4" w:rsidRDefault="00000000">
            <w:pPr>
              <w:spacing w:before="20" w:after="20"/>
              <w:ind w:left="72" w:hanging="72"/>
              <w:jc w:val="center"/>
              <w:rPr>
                <w:color w:val="000000"/>
                <w:sz w:val="14"/>
              </w:rPr>
            </w:pPr>
            <w:r w:rsidRPr="007863D4">
              <w:rPr>
                <w:color w:val="000000"/>
                <w:sz w:val="14"/>
              </w:rPr>
              <w:t>789</w:t>
            </w:r>
          </w:p>
        </w:tc>
        <w:tc>
          <w:tcPr>
            <w:tcW w:w="690" w:type="dxa"/>
            <w:tcBorders>
              <w:top w:val="single" w:sz="6" w:space="0" w:color="auto"/>
              <w:left w:val="double" w:sz="6" w:space="0" w:color="auto"/>
              <w:bottom w:val="single" w:sz="6" w:space="0" w:color="auto"/>
            </w:tcBorders>
            <w:vAlign w:val="center"/>
          </w:tcPr>
          <w:p w14:paraId="7521D1F9" w14:textId="77777777" w:rsidR="001D5A3F" w:rsidRPr="007863D4" w:rsidRDefault="00000000">
            <w:pPr>
              <w:spacing w:before="20" w:after="20"/>
              <w:ind w:left="72" w:hanging="72"/>
              <w:jc w:val="center"/>
              <w:rPr>
                <w:color w:val="000000"/>
                <w:sz w:val="14"/>
              </w:rPr>
            </w:pPr>
            <w:r w:rsidRPr="007863D4">
              <w:rPr>
                <w:color w:val="000000"/>
                <w:sz w:val="14"/>
              </w:rPr>
              <w:t>20,820</w:t>
            </w:r>
          </w:p>
        </w:tc>
      </w:tr>
      <w:tr w:rsidR="00C87AC9" w:rsidRPr="007863D4" w14:paraId="7537B5A3" w14:textId="77777777">
        <w:trPr>
          <w:cantSplit/>
        </w:trPr>
        <w:tc>
          <w:tcPr>
            <w:tcW w:w="1800" w:type="dxa"/>
            <w:tcBorders>
              <w:top w:val="single" w:sz="6" w:space="0" w:color="auto"/>
              <w:bottom w:val="single" w:sz="6" w:space="0" w:color="auto"/>
              <w:right w:val="nil"/>
            </w:tcBorders>
          </w:tcPr>
          <w:p w14:paraId="504FE35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Mithralmist Shirt</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23D1C55F" w14:textId="77777777" w:rsidR="001D5A3F" w:rsidRPr="007863D4" w:rsidRDefault="00000000" w:rsidP="00C87AC9">
            <w:pPr>
              <w:spacing w:before="20" w:after="20"/>
              <w:jc w:val="right"/>
              <w:rPr>
                <w:rStyle w:val="Emphasis"/>
                <w:i w:val="0"/>
                <w:color w:val="000000"/>
                <w:sz w:val="16"/>
              </w:rPr>
            </w:pPr>
            <w:r w:rsidRPr="007863D4">
              <w:rPr>
                <w:color w:val="000000"/>
                <w:sz w:val="12"/>
              </w:rPr>
              <w:t>(CArc p142)</w:t>
            </w:r>
          </w:p>
        </w:tc>
        <w:tc>
          <w:tcPr>
            <w:tcW w:w="3374" w:type="dxa"/>
            <w:tcBorders>
              <w:top w:val="single" w:sz="6" w:space="0" w:color="auto"/>
              <w:left w:val="double" w:sz="6" w:space="0" w:color="auto"/>
              <w:bottom w:val="single" w:sz="6" w:space="0" w:color="auto"/>
              <w:right w:val="double" w:sz="6" w:space="0" w:color="auto"/>
            </w:tcBorders>
            <w:vAlign w:val="center"/>
          </w:tcPr>
          <w:p w14:paraId="418D808A" w14:textId="77777777" w:rsidR="001D5A3F" w:rsidRPr="007863D4" w:rsidRDefault="00000000">
            <w:pPr>
              <w:pStyle w:val="BodyTextIndent"/>
              <w:rPr>
                <w:color w:val="000000"/>
                <w:sz w:val="14"/>
              </w:rPr>
            </w:pPr>
            <w:r w:rsidRPr="007863D4">
              <w:rPr>
                <w:color w:val="000000"/>
                <w:sz w:val="14"/>
              </w:rPr>
              <w:t>+2 Mithral Shirt.</w:t>
            </w:r>
          </w:p>
          <w:p w14:paraId="6C88FC5B" w14:textId="77777777" w:rsidR="001D5A3F" w:rsidRPr="007863D4" w:rsidRDefault="00000000" w:rsidP="00C87AC9">
            <w:pPr>
              <w:pStyle w:val="BodyTextIndent"/>
              <w:rPr>
                <w:color w:val="000000"/>
                <w:sz w:val="14"/>
              </w:rPr>
            </w:pPr>
            <w:r w:rsidRPr="007863D4">
              <w:rPr>
                <w:color w:val="000000"/>
                <w:sz w:val="14"/>
              </w:rPr>
              <w:t xml:space="preserve">On command, the hex that surrounds the wearer is filled with mist, which grants the wearer </w:t>
            </w:r>
            <w:r w:rsidRPr="007863D4">
              <w:rPr>
                <w:color w:val="000000"/>
                <w:sz w:val="14"/>
                <w:u w:val="single"/>
              </w:rPr>
              <w:t>Concealment</w:t>
            </w:r>
            <w:r w:rsidRPr="007863D4">
              <w:rPr>
                <w:color w:val="000000"/>
                <w:sz w:val="14"/>
              </w:rPr>
              <w:t>, but do not cause the wearer any difficulty seeing.  Lasts for 1 minute per use.  Usable 7/day.</w:t>
            </w:r>
          </w:p>
          <w:p w14:paraId="5E46212C" w14:textId="77777777" w:rsidR="001D5A3F" w:rsidRPr="007863D4" w:rsidRDefault="00000000" w:rsidP="00C87AC9">
            <w:pPr>
              <w:pStyle w:val="BodyTextIndent"/>
              <w:rPr>
                <w:color w:val="000000"/>
                <w:sz w:val="14"/>
              </w:rPr>
            </w:pPr>
            <w:r w:rsidRPr="007863D4">
              <w:rPr>
                <w:i/>
                <w:color w:val="000000"/>
                <w:sz w:val="14"/>
              </w:rPr>
              <w:t>Gaseous Form</w:t>
            </w:r>
            <w:r w:rsidRPr="007863D4">
              <w:rPr>
                <w:color w:val="000000"/>
                <w:sz w:val="14"/>
              </w:rPr>
              <w:t>, on command.  Lasts for 10 rounds.  Usable 1/day.</w:t>
            </w:r>
          </w:p>
        </w:tc>
        <w:tc>
          <w:tcPr>
            <w:tcW w:w="450" w:type="dxa"/>
            <w:tcBorders>
              <w:top w:val="single" w:sz="6" w:space="0" w:color="auto"/>
              <w:left w:val="double" w:sz="6" w:space="0" w:color="auto"/>
              <w:bottom w:val="single" w:sz="6" w:space="0" w:color="auto"/>
              <w:right w:val="double" w:sz="6" w:space="0" w:color="auto"/>
            </w:tcBorders>
            <w:vAlign w:val="center"/>
          </w:tcPr>
          <w:p w14:paraId="43738766" w14:textId="77777777" w:rsidR="001D5A3F" w:rsidRPr="007863D4" w:rsidRDefault="00000000">
            <w:pPr>
              <w:spacing w:before="20" w:after="20"/>
              <w:ind w:left="-108" w:right="-108"/>
              <w:jc w:val="center"/>
              <w:rPr>
                <w:color w:val="000000"/>
                <w:sz w:val="14"/>
              </w:rPr>
            </w:pPr>
            <w:r w:rsidRPr="007863D4">
              <w:rPr>
                <w:color w:val="000000"/>
                <w:sz w:val="14"/>
              </w:rPr>
              <w:t>Mod</w:t>
            </w:r>
          </w:p>
          <w:p w14:paraId="421E3BE8"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1CED03AF" w14:textId="77777777" w:rsidR="001D5A3F" w:rsidRPr="007863D4" w:rsidRDefault="00000000">
            <w:pPr>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4BB3003A" w14:textId="77777777" w:rsidR="001D5A3F" w:rsidRPr="007863D4" w:rsidRDefault="00000000" w:rsidP="00C87AC9">
            <w:pPr>
              <w:pStyle w:val="RequirementText"/>
              <w:rPr>
                <w:i w:val="0"/>
                <w:color w:val="000000"/>
              </w:rPr>
            </w:pPr>
            <w:r w:rsidRPr="007863D4">
              <w:rPr>
                <w:i w:val="0"/>
                <w:color w:val="000000"/>
              </w:rPr>
              <w:t>Craft Arms &amp; Armor</w:t>
            </w:r>
          </w:p>
          <w:p w14:paraId="2D1C9EFE" w14:textId="77777777" w:rsidR="001D5A3F" w:rsidRPr="007863D4" w:rsidRDefault="00000000" w:rsidP="00C87AC9">
            <w:pPr>
              <w:pStyle w:val="RequirementText"/>
              <w:rPr>
                <w:iCs w:val="0"/>
                <w:color w:val="000000"/>
              </w:rPr>
            </w:pPr>
            <w:r w:rsidRPr="007863D4">
              <w:rPr>
                <w:iCs w:val="0"/>
                <w:color w:val="000000"/>
              </w:rPr>
              <w:t>Gaseous Form</w:t>
            </w:r>
          </w:p>
          <w:p w14:paraId="3E0C3BA8" w14:textId="77777777" w:rsidR="001D5A3F" w:rsidRPr="007863D4" w:rsidRDefault="00000000" w:rsidP="00C87AC9">
            <w:pPr>
              <w:pStyle w:val="RequirementText"/>
              <w:rPr>
                <w:i w:val="0"/>
                <w:color w:val="000000"/>
              </w:rPr>
            </w:pPr>
            <w:r w:rsidRPr="007863D4">
              <w:rPr>
                <w:iCs w:val="0"/>
                <w:color w:val="000000"/>
              </w:rPr>
              <w:t>Obscuring Mist</w:t>
            </w:r>
          </w:p>
        </w:tc>
        <w:tc>
          <w:tcPr>
            <w:tcW w:w="690" w:type="dxa"/>
            <w:tcBorders>
              <w:top w:val="single" w:sz="6" w:space="0" w:color="auto"/>
              <w:bottom w:val="single" w:sz="6" w:space="0" w:color="auto"/>
            </w:tcBorders>
            <w:vAlign w:val="center"/>
          </w:tcPr>
          <w:p w14:paraId="76597D83" w14:textId="77777777" w:rsidR="001D5A3F" w:rsidRPr="007863D4" w:rsidRDefault="00000000">
            <w:pPr>
              <w:spacing w:before="20" w:after="20"/>
              <w:ind w:left="72" w:hanging="72"/>
              <w:jc w:val="center"/>
              <w:rPr>
                <w:color w:val="000000"/>
                <w:sz w:val="14"/>
              </w:rPr>
            </w:pPr>
            <w:r w:rsidRPr="007863D4">
              <w:rPr>
                <w:color w:val="000000"/>
                <w:sz w:val="14"/>
              </w:rPr>
              <w:t>11,200</w:t>
            </w:r>
          </w:p>
        </w:tc>
        <w:tc>
          <w:tcPr>
            <w:tcW w:w="690" w:type="dxa"/>
            <w:tcBorders>
              <w:top w:val="single" w:sz="6" w:space="0" w:color="auto"/>
              <w:bottom w:val="single" w:sz="6" w:space="0" w:color="auto"/>
            </w:tcBorders>
            <w:vAlign w:val="center"/>
          </w:tcPr>
          <w:p w14:paraId="6230F07E" w14:textId="77777777" w:rsidR="001D5A3F" w:rsidRPr="007863D4" w:rsidRDefault="00000000">
            <w:pPr>
              <w:spacing w:before="20" w:after="20"/>
              <w:ind w:left="72" w:hanging="72"/>
              <w:jc w:val="center"/>
              <w:rPr>
                <w:color w:val="000000"/>
                <w:sz w:val="14"/>
              </w:rPr>
            </w:pPr>
            <w:r w:rsidRPr="007863D4">
              <w:rPr>
                <w:color w:val="000000"/>
                <w:sz w:val="14"/>
              </w:rPr>
              <w:t>808</w:t>
            </w:r>
          </w:p>
        </w:tc>
        <w:tc>
          <w:tcPr>
            <w:tcW w:w="690" w:type="dxa"/>
            <w:tcBorders>
              <w:top w:val="single" w:sz="6" w:space="0" w:color="auto"/>
              <w:left w:val="double" w:sz="6" w:space="0" w:color="auto"/>
              <w:bottom w:val="single" w:sz="6" w:space="0" w:color="auto"/>
            </w:tcBorders>
            <w:vAlign w:val="center"/>
          </w:tcPr>
          <w:p w14:paraId="0A86ECD1" w14:textId="77777777" w:rsidR="001D5A3F" w:rsidRPr="007863D4" w:rsidRDefault="00000000">
            <w:pPr>
              <w:spacing w:before="20" w:after="20"/>
              <w:ind w:left="72" w:hanging="72"/>
              <w:jc w:val="center"/>
              <w:rPr>
                <w:color w:val="000000"/>
                <w:sz w:val="14"/>
              </w:rPr>
            </w:pPr>
            <w:r w:rsidRPr="007863D4">
              <w:rPr>
                <w:color w:val="000000"/>
                <w:sz w:val="14"/>
              </w:rPr>
              <w:t>21,300</w:t>
            </w:r>
          </w:p>
        </w:tc>
      </w:tr>
      <w:tr w:rsidR="00C87AC9" w:rsidRPr="007863D4" w14:paraId="4ADC2874" w14:textId="77777777">
        <w:trPr>
          <w:cantSplit/>
        </w:trPr>
        <w:tc>
          <w:tcPr>
            <w:tcW w:w="1800" w:type="dxa"/>
            <w:tcBorders>
              <w:top w:val="single" w:sz="6" w:space="0" w:color="auto"/>
              <w:bottom w:val="single" w:sz="6" w:space="0" w:color="auto"/>
              <w:right w:val="nil"/>
            </w:tcBorders>
          </w:tcPr>
          <w:p w14:paraId="754012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of the Unending Hunt</w:t>
            </w:r>
          </w:p>
        </w:tc>
        <w:tc>
          <w:tcPr>
            <w:tcW w:w="946" w:type="dxa"/>
            <w:tcBorders>
              <w:top w:val="single" w:sz="6" w:space="0" w:color="auto"/>
              <w:left w:val="nil"/>
              <w:bottom w:val="single" w:sz="6" w:space="0" w:color="auto"/>
              <w:right w:val="double" w:sz="6" w:space="0" w:color="auto"/>
            </w:tcBorders>
            <w:vAlign w:val="bottom"/>
          </w:tcPr>
          <w:p w14:paraId="360E80FD" w14:textId="77777777" w:rsidR="001D5A3F" w:rsidRPr="007863D4" w:rsidRDefault="00000000" w:rsidP="00C87AC9">
            <w:pPr>
              <w:spacing w:before="20" w:after="20"/>
              <w:jc w:val="right"/>
              <w:rPr>
                <w:rStyle w:val="Emphasis"/>
                <w:i w:val="0"/>
                <w:color w:val="000000"/>
                <w:sz w:val="16"/>
              </w:rPr>
            </w:pPr>
            <w:r w:rsidRPr="007863D4">
              <w:rPr>
                <w:color w:val="000000"/>
                <w:sz w:val="12"/>
              </w:rPr>
              <w:t>(CWar p134)</w:t>
            </w:r>
          </w:p>
        </w:tc>
        <w:tc>
          <w:tcPr>
            <w:tcW w:w="3374" w:type="dxa"/>
            <w:tcBorders>
              <w:top w:val="single" w:sz="6" w:space="0" w:color="auto"/>
              <w:left w:val="double" w:sz="6" w:space="0" w:color="auto"/>
              <w:bottom w:val="single" w:sz="6" w:space="0" w:color="auto"/>
              <w:right w:val="double" w:sz="6" w:space="0" w:color="auto"/>
            </w:tcBorders>
            <w:vAlign w:val="center"/>
          </w:tcPr>
          <w:p w14:paraId="65772AB9" w14:textId="77777777" w:rsidR="001D5A3F" w:rsidRPr="007863D4" w:rsidRDefault="00000000">
            <w:pPr>
              <w:pStyle w:val="BodyTextIndent"/>
              <w:rPr>
                <w:color w:val="000000"/>
                <w:sz w:val="14"/>
              </w:rPr>
            </w:pPr>
            <w:r w:rsidRPr="007863D4">
              <w:rPr>
                <w:color w:val="000000"/>
                <w:sz w:val="14"/>
              </w:rPr>
              <w:t>+2 Chainmail</w:t>
            </w:r>
          </w:p>
          <w:p w14:paraId="27AED99E" w14:textId="77777777" w:rsidR="001D5A3F" w:rsidRPr="007863D4" w:rsidRDefault="00000000">
            <w:pPr>
              <w:pStyle w:val="BodyTextIndent"/>
              <w:rPr>
                <w:color w:val="000000"/>
                <w:sz w:val="14"/>
              </w:rPr>
            </w:pPr>
            <w:r w:rsidRPr="007863D4">
              <w:rPr>
                <w:color w:val="000000"/>
                <w:sz w:val="14"/>
              </w:rPr>
              <w:t>Wearer is immune to Fatigue and Exhaustion</w:t>
            </w:r>
          </w:p>
        </w:tc>
        <w:tc>
          <w:tcPr>
            <w:tcW w:w="450" w:type="dxa"/>
            <w:tcBorders>
              <w:top w:val="single" w:sz="6" w:space="0" w:color="auto"/>
              <w:left w:val="double" w:sz="6" w:space="0" w:color="auto"/>
              <w:bottom w:val="single" w:sz="6" w:space="0" w:color="auto"/>
              <w:right w:val="double" w:sz="6" w:space="0" w:color="auto"/>
            </w:tcBorders>
            <w:vAlign w:val="center"/>
          </w:tcPr>
          <w:p w14:paraId="79DF5724" w14:textId="77777777" w:rsidR="001D5A3F" w:rsidRPr="007863D4" w:rsidRDefault="00000000">
            <w:pPr>
              <w:spacing w:before="20" w:after="20"/>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tcBorders>
            <w:vAlign w:val="center"/>
          </w:tcPr>
          <w:p w14:paraId="081EEAA1" w14:textId="77777777" w:rsidR="001D5A3F" w:rsidRPr="007863D4" w:rsidRDefault="00000000">
            <w:pPr>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14:paraId="251BE15B" w14:textId="77777777" w:rsidR="001D5A3F" w:rsidRPr="007863D4" w:rsidRDefault="00000000">
            <w:pPr>
              <w:pStyle w:val="RequirementText"/>
              <w:rPr>
                <w:i w:val="0"/>
                <w:color w:val="000000"/>
              </w:rPr>
            </w:pPr>
            <w:r w:rsidRPr="007863D4">
              <w:rPr>
                <w:i w:val="0"/>
                <w:color w:val="000000"/>
              </w:rPr>
              <w:t>Craft Arms &amp; Armor</w:t>
            </w:r>
          </w:p>
          <w:p w14:paraId="39A122BF" w14:textId="77777777" w:rsidR="001D5A3F" w:rsidRPr="007863D4" w:rsidRDefault="00000000">
            <w:pPr>
              <w:pStyle w:val="RequirementText"/>
              <w:rPr>
                <w:color w:val="000000"/>
              </w:rPr>
            </w:pPr>
            <w:r w:rsidRPr="007863D4">
              <w:rPr>
                <w:color w:val="000000"/>
              </w:rPr>
              <w:t>Restoration</w:t>
            </w:r>
          </w:p>
        </w:tc>
        <w:tc>
          <w:tcPr>
            <w:tcW w:w="690" w:type="dxa"/>
            <w:tcBorders>
              <w:top w:val="single" w:sz="6" w:space="0" w:color="auto"/>
              <w:bottom w:val="single" w:sz="6" w:space="0" w:color="auto"/>
            </w:tcBorders>
            <w:vAlign w:val="center"/>
          </w:tcPr>
          <w:p w14:paraId="75BEC62F" w14:textId="77777777" w:rsidR="001D5A3F" w:rsidRPr="007863D4" w:rsidRDefault="00000000">
            <w:pPr>
              <w:spacing w:before="20" w:after="20"/>
              <w:ind w:left="72" w:hanging="72"/>
              <w:jc w:val="center"/>
              <w:rPr>
                <w:color w:val="000000"/>
                <w:sz w:val="14"/>
              </w:rPr>
            </w:pPr>
            <w:r w:rsidRPr="007863D4">
              <w:rPr>
                <w:color w:val="000000"/>
                <w:sz w:val="14"/>
              </w:rPr>
              <w:t>10,900</w:t>
            </w:r>
          </w:p>
        </w:tc>
        <w:tc>
          <w:tcPr>
            <w:tcW w:w="690" w:type="dxa"/>
            <w:tcBorders>
              <w:top w:val="single" w:sz="6" w:space="0" w:color="auto"/>
              <w:bottom w:val="single" w:sz="6" w:space="0" w:color="auto"/>
            </w:tcBorders>
            <w:vAlign w:val="center"/>
          </w:tcPr>
          <w:p w14:paraId="32C6003F" w14:textId="77777777" w:rsidR="001D5A3F" w:rsidRPr="007863D4" w:rsidRDefault="00000000">
            <w:pPr>
              <w:spacing w:before="20" w:after="20"/>
              <w:ind w:left="72" w:hanging="72"/>
              <w:jc w:val="center"/>
              <w:rPr>
                <w:color w:val="000000"/>
                <w:sz w:val="14"/>
              </w:rPr>
            </w:pPr>
            <w:r w:rsidRPr="007863D4">
              <w:rPr>
                <w:color w:val="000000"/>
                <w:sz w:val="14"/>
              </w:rPr>
              <w:t>848</w:t>
            </w:r>
          </w:p>
        </w:tc>
        <w:tc>
          <w:tcPr>
            <w:tcW w:w="690" w:type="dxa"/>
            <w:tcBorders>
              <w:top w:val="single" w:sz="6" w:space="0" w:color="auto"/>
              <w:left w:val="double" w:sz="6" w:space="0" w:color="auto"/>
              <w:bottom w:val="single" w:sz="6" w:space="0" w:color="auto"/>
            </w:tcBorders>
            <w:vAlign w:val="center"/>
          </w:tcPr>
          <w:p w14:paraId="71043E6F" w14:textId="77777777" w:rsidR="001D5A3F" w:rsidRPr="007863D4" w:rsidRDefault="00000000">
            <w:pPr>
              <w:spacing w:before="20" w:after="20"/>
              <w:ind w:left="72" w:hanging="72"/>
              <w:jc w:val="center"/>
              <w:rPr>
                <w:color w:val="000000"/>
                <w:sz w:val="14"/>
              </w:rPr>
            </w:pPr>
            <w:r w:rsidRPr="007863D4">
              <w:rPr>
                <w:color w:val="000000"/>
                <w:sz w:val="14"/>
              </w:rPr>
              <w:t>21,500</w:t>
            </w:r>
          </w:p>
        </w:tc>
      </w:tr>
      <w:tr w:rsidR="00C87AC9" w:rsidRPr="007863D4" w14:paraId="57886BB4" w14:textId="77777777">
        <w:trPr>
          <w:cantSplit/>
        </w:trPr>
        <w:tc>
          <w:tcPr>
            <w:tcW w:w="1800" w:type="dxa"/>
            <w:tcBorders>
              <w:top w:val="single" w:sz="6" w:space="0" w:color="auto"/>
              <w:bottom w:val="single" w:sz="6" w:space="0" w:color="auto"/>
              <w:right w:val="nil"/>
            </w:tcBorders>
          </w:tcPr>
          <w:p w14:paraId="7B08B4F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Celestial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18145FB9"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14:paraId="60A901F7" w14:textId="77777777" w:rsidR="001D5A3F" w:rsidRPr="007863D4" w:rsidRDefault="00000000">
            <w:pPr>
              <w:pStyle w:val="BodyTextIndent"/>
              <w:rPr>
                <w:color w:val="000000"/>
                <w:sz w:val="14"/>
              </w:rPr>
            </w:pPr>
            <w:r w:rsidRPr="007863D4">
              <w:rPr>
                <w:color w:val="000000"/>
                <w:sz w:val="14"/>
              </w:rPr>
              <w:t>+3 Chainmail</w:t>
            </w:r>
          </w:p>
          <w:p w14:paraId="4EBD3EB1" w14:textId="77777777" w:rsidR="001D5A3F" w:rsidRPr="007863D4" w:rsidRDefault="00000000">
            <w:pPr>
              <w:pStyle w:val="BodyTextIndent"/>
              <w:rPr>
                <w:color w:val="000000"/>
                <w:sz w:val="14"/>
              </w:rPr>
            </w:pPr>
            <w:r w:rsidRPr="007863D4">
              <w:rPr>
                <w:color w:val="000000"/>
                <w:sz w:val="14"/>
              </w:rPr>
              <w:t>Can be worn under clothing without being noticed.</w:t>
            </w:r>
          </w:p>
          <w:p w14:paraId="4D1ADD99" w14:textId="77777777" w:rsidR="001D5A3F" w:rsidRPr="007863D4" w:rsidRDefault="00000000">
            <w:pPr>
              <w:pStyle w:val="BodyTextIndent"/>
              <w:rPr>
                <w:color w:val="000000"/>
                <w:sz w:val="14"/>
              </w:rPr>
            </w:pPr>
            <w:r w:rsidRPr="007863D4">
              <w:rPr>
                <w:color w:val="000000"/>
                <w:sz w:val="14"/>
              </w:rPr>
              <w:t>Considered Light armor, has a Max Dexterity modifier of +8, Armor Check penalty of –2, &amp; an Arcane spell failure chance of 15%.</w:t>
            </w:r>
          </w:p>
          <w:p w14:paraId="1AB4137F" w14:textId="77777777" w:rsidR="001D5A3F" w:rsidRPr="007863D4" w:rsidRDefault="00000000">
            <w:pPr>
              <w:pStyle w:val="BodyTextIndent"/>
              <w:rPr>
                <w:color w:val="000000"/>
                <w:sz w:val="14"/>
              </w:rPr>
            </w:pPr>
            <w:r w:rsidRPr="007863D4">
              <w:rPr>
                <w:color w:val="000000"/>
                <w:sz w:val="14"/>
              </w:rPr>
              <w:t xml:space="preserve">Wearer can </w:t>
            </w:r>
            <w:r w:rsidRPr="007863D4">
              <w:rPr>
                <w:i/>
                <w:color w:val="000000"/>
                <w:sz w:val="14"/>
              </w:rPr>
              <w:t>Fly</w:t>
            </w:r>
            <w:r w:rsidRPr="007863D4">
              <w:rPr>
                <w:color w:val="000000"/>
                <w:sz w:val="14"/>
              </w:rPr>
              <w:t>, 1/day.</w:t>
            </w:r>
          </w:p>
        </w:tc>
        <w:tc>
          <w:tcPr>
            <w:tcW w:w="450" w:type="dxa"/>
            <w:tcBorders>
              <w:top w:val="single" w:sz="6" w:space="0" w:color="auto"/>
              <w:left w:val="double" w:sz="6" w:space="0" w:color="auto"/>
              <w:bottom w:val="single" w:sz="6" w:space="0" w:color="auto"/>
              <w:right w:val="double" w:sz="6" w:space="0" w:color="auto"/>
            </w:tcBorders>
            <w:vAlign w:val="center"/>
          </w:tcPr>
          <w:p w14:paraId="095CAB9C" w14:textId="77777777" w:rsidR="001D5A3F" w:rsidRPr="007863D4" w:rsidRDefault="00000000">
            <w:pPr>
              <w:spacing w:before="20" w:after="20"/>
              <w:ind w:left="-108" w:right="-108"/>
              <w:jc w:val="center"/>
              <w:rPr>
                <w:color w:val="000000"/>
                <w:sz w:val="14"/>
              </w:rPr>
            </w:pPr>
            <w:r w:rsidRPr="007863D4">
              <w:rPr>
                <w:color w:val="000000"/>
                <w:sz w:val="14"/>
              </w:rPr>
              <w:t>Faint</w:t>
            </w:r>
          </w:p>
          <w:p w14:paraId="43302330" w14:textId="77777777" w:rsidR="001D5A3F" w:rsidRPr="007863D4" w:rsidRDefault="00000000">
            <w:pPr>
              <w:spacing w:before="20" w:after="20"/>
              <w:ind w:left="-108" w:right="-108"/>
              <w:jc w:val="center"/>
              <w:rPr>
                <w:color w:val="000000"/>
                <w:sz w:val="14"/>
              </w:rPr>
            </w:pPr>
            <w:r w:rsidRPr="007863D4">
              <w:rPr>
                <w:color w:val="000000"/>
                <w:sz w:val="14"/>
              </w:rPr>
              <w:t>Trans</w:t>
            </w:r>
          </w:p>
          <w:p w14:paraId="28C2C606" w14:textId="77777777" w:rsidR="001D5A3F" w:rsidRPr="007863D4" w:rsidRDefault="00000000">
            <w:pPr>
              <w:spacing w:before="20" w:after="20"/>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tcBorders>
            <w:vAlign w:val="center"/>
          </w:tcPr>
          <w:p w14:paraId="5333A8FF"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7FE73026" w14:textId="77777777" w:rsidR="001D5A3F" w:rsidRPr="007863D4" w:rsidRDefault="00000000">
            <w:pPr>
              <w:pStyle w:val="RequirementText"/>
              <w:rPr>
                <w:i w:val="0"/>
                <w:color w:val="000000"/>
              </w:rPr>
            </w:pPr>
            <w:r w:rsidRPr="007863D4">
              <w:rPr>
                <w:i w:val="0"/>
                <w:color w:val="000000"/>
              </w:rPr>
              <w:t>Craft Arms &amp; Armor</w:t>
            </w:r>
          </w:p>
          <w:p w14:paraId="632F2920" w14:textId="77777777" w:rsidR="001D5A3F" w:rsidRPr="007863D4" w:rsidRDefault="00000000">
            <w:pPr>
              <w:pStyle w:val="RequirementText"/>
              <w:rPr>
                <w:color w:val="000000"/>
              </w:rPr>
            </w:pPr>
            <w:r w:rsidRPr="007863D4">
              <w:rPr>
                <w:color w:val="000000"/>
              </w:rPr>
              <w:t>Fly</w:t>
            </w:r>
          </w:p>
          <w:p w14:paraId="23498C44" w14:textId="77777777" w:rsidR="001D5A3F" w:rsidRPr="007863D4" w:rsidRDefault="00000000">
            <w:pPr>
              <w:pStyle w:val="RequirementText"/>
              <w:rPr>
                <w:i w:val="0"/>
                <w:color w:val="000000"/>
              </w:rPr>
            </w:pPr>
            <w:r w:rsidRPr="007863D4">
              <w:rPr>
                <w:i w:val="0"/>
                <w:color w:val="000000"/>
              </w:rPr>
              <w:t>Creator must be Good</w:t>
            </w:r>
          </w:p>
        </w:tc>
        <w:tc>
          <w:tcPr>
            <w:tcW w:w="690" w:type="dxa"/>
            <w:tcBorders>
              <w:top w:val="single" w:sz="6" w:space="0" w:color="auto"/>
              <w:bottom w:val="single" w:sz="6" w:space="0" w:color="auto"/>
            </w:tcBorders>
            <w:vAlign w:val="center"/>
          </w:tcPr>
          <w:p w14:paraId="5796C5CC" w14:textId="77777777" w:rsidR="001D5A3F" w:rsidRPr="007863D4" w:rsidRDefault="00000000">
            <w:pPr>
              <w:spacing w:before="20" w:after="20"/>
              <w:ind w:left="72" w:hanging="72"/>
              <w:jc w:val="center"/>
              <w:rPr>
                <w:color w:val="000000"/>
                <w:sz w:val="14"/>
              </w:rPr>
            </w:pPr>
            <w:r w:rsidRPr="007863D4">
              <w:rPr>
                <w:color w:val="000000"/>
                <w:sz w:val="14"/>
              </w:rPr>
              <w:t>12,550</w:t>
            </w:r>
          </w:p>
        </w:tc>
        <w:tc>
          <w:tcPr>
            <w:tcW w:w="690" w:type="dxa"/>
            <w:tcBorders>
              <w:top w:val="single" w:sz="6" w:space="0" w:color="auto"/>
              <w:bottom w:val="single" w:sz="6" w:space="0" w:color="auto"/>
            </w:tcBorders>
            <w:vAlign w:val="center"/>
          </w:tcPr>
          <w:p w14:paraId="4E2F0CAF" w14:textId="77777777" w:rsidR="001D5A3F" w:rsidRPr="007863D4" w:rsidRDefault="00000000">
            <w:pPr>
              <w:spacing w:before="20" w:after="20"/>
              <w:ind w:left="72" w:hanging="72"/>
              <w:jc w:val="center"/>
              <w:rPr>
                <w:color w:val="000000"/>
                <w:sz w:val="14"/>
              </w:rPr>
            </w:pPr>
            <w:r w:rsidRPr="007863D4">
              <w:rPr>
                <w:color w:val="000000"/>
                <w:sz w:val="14"/>
              </w:rPr>
              <w:t>1,004</w:t>
            </w:r>
          </w:p>
        </w:tc>
        <w:tc>
          <w:tcPr>
            <w:tcW w:w="690" w:type="dxa"/>
            <w:tcBorders>
              <w:top w:val="single" w:sz="6" w:space="0" w:color="auto"/>
              <w:left w:val="double" w:sz="6" w:space="0" w:color="auto"/>
              <w:bottom w:val="single" w:sz="6" w:space="0" w:color="auto"/>
            </w:tcBorders>
            <w:vAlign w:val="center"/>
          </w:tcPr>
          <w:p w14:paraId="7E066CCA" w14:textId="77777777" w:rsidR="001D5A3F" w:rsidRPr="007863D4" w:rsidRDefault="00000000">
            <w:pPr>
              <w:spacing w:before="20" w:after="20"/>
              <w:ind w:left="72" w:hanging="72"/>
              <w:jc w:val="center"/>
              <w:rPr>
                <w:color w:val="000000"/>
                <w:sz w:val="14"/>
              </w:rPr>
            </w:pPr>
            <w:r w:rsidRPr="007863D4">
              <w:rPr>
                <w:color w:val="000000"/>
                <w:sz w:val="14"/>
              </w:rPr>
              <w:t>22,400</w:t>
            </w:r>
          </w:p>
        </w:tc>
      </w:tr>
      <w:tr w:rsidR="00C87AC9" w:rsidRPr="007863D4" w14:paraId="554AFE68" w14:textId="77777777">
        <w:trPr>
          <w:cantSplit/>
        </w:trPr>
        <w:tc>
          <w:tcPr>
            <w:tcW w:w="1800" w:type="dxa"/>
            <w:tcBorders>
              <w:top w:val="single" w:sz="6" w:space="0" w:color="auto"/>
              <w:bottom w:val="single" w:sz="6" w:space="0" w:color="auto"/>
              <w:right w:val="nil"/>
            </w:tcBorders>
          </w:tcPr>
          <w:p w14:paraId="2798CF0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Electric Eel Hide</w:t>
            </w:r>
          </w:p>
        </w:tc>
        <w:tc>
          <w:tcPr>
            <w:tcW w:w="946" w:type="dxa"/>
            <w:tcBorders>
              <w:top w:val="single" w:sz="6" w:space="0" w:color="auto"/>
              <w:left w:val="nil"/>
              <w:bottom w:val="single" w:sz="6" w:space="0" w:color="auto"/>
              <w:right w:val="double" w:sz="6" w:space="0" w:color="auto"/>
            </w:tcBorders>
            <w:vAlign w:val="bottom"/>
          </w:tcPr>
          <w:p w14:paraId="2C4A2172" w14:textId="77777777" w:rsidR="001D5A3F" w:rsidRPr="007863D4" w:rsidRDefault="00000000" w:rsidP="00C87AC9">
            <w:pPr>
              <w:spacing w:before="20" w:after="20"/>
              <w:jc w:val="right"/>
              <w:rPr>
                <w:color w:val="000000"/>
                <w:sz w:val="12"/>
              </w:rPr>
            </w:pPr>
            <w:r w:rsidRPr="007863D4">
              <w:rPr>
                <w:color w:val="000000"/>
                <w:sz w:val="12"/>
              </w:rPr>
              <w:t>(Storm p129)</w:t>
            </w:r>
          </w:p>
        </w:tc>
        <w:tc>
          <w:tcPr>
            <w:tcW w:w="3374" w:type="dxa"/>
            <w:tcBorders>
              <w:top w:val="single" w:sz="6" w:space="0" w:color="auto"/>
              <w:left w:val="double" w:sz="6" w:space="0" w:color="auto"/>
              <w:bottom w:val="single" w:sz="6" w:space="0" w:color="auto"/>
              <w:right w:val="double" w:sz="6" w:space="0" w:color="auto"/>
            </w:tcBorders>
            <w:vAlign w:val="center"/>
          </w:tcPr>
          <w:p w14:paraId="32F1E237" w14:textId="77777777" w:rsidR="001D5A3F" w:rsidRPr="007863D4" w:rsidRDefault="00000000" w:rsidP="00C87AC9">
            <w:pPr>
              <w:pStyle w:val="BodyTextIndent"/>
              <w:rPr>
                <w:color w:val="000000"/>
                <w:sz w:val="14"/>
              </w:rPr>
            </w:pPr>
            <w:r w:rsidRPr="007863D4">
              <w:rPr>
                <w:color w:val="000000"/>
                <w:sz w:val="14"/>
              </w:rPr>
              <w:t>+2 Buoyant Slick Hide Armor</w:t>
            </w:r>
          </w:p>
          <w:p w14:paraId="04801C9E" w14:textId="77777777" w:rsidR="001D5A3F" w:rsidRPr="007863D4" w:rsidRDefault="00000000" w:rsidP="00C87AC9">
            <w:pPr>
              <w:pStyle w:val="BodyTextIndent"/>
              <w:rPr>
                <w:color w:val="000000"/>
                <w:sz w:val="14"/>
              </w:rPr>
            </w:pPr>
            <w:r w:rsidRPr="007863D4">
              <w:rPr>
                <w:color w:val="000000"/>
                <w:sz w:val="14"/>
              </w:rPr>
              <w:t>Opponents striking wearer with natural attacks, unarmed attacks, or mostly-metal weapons take 1d6 points of Electricity damage.</w:t>
            </w:r>
          </w:p>
          <w:p w14:paraId="41D69B8F" w14:textId="77777777" w:rsidR="001D5A3F" w:rsidRPr="007863D4" w:rsidRDefault="00000000" w:rsidP="00C87AC9">
            <w:pPr>
              <w:pStyle w:val="BodyTextIndent"/>
              <w:rPr>
                <w:color w:val="000000"/>
                <w:sz w:val="14"/>
              </w:rPr>
            </w:pPr>
            <w:r w:rsidRPr="007863D4">
              <w:rPr>
                <w:color w:val="000000"/>
                <w:sz w:val="14"/>
              </w:rPr>
              <w:t xml:space="preserve">On command, wearer can deal 5d6 points of Electricity damage with melee touch attack. Usable 3/day.  </w:t>
            </w:r>
          </w:p>
          <w:p w14:paraId="611AA5B3" w14:textId="77777777" w:rsidR="001D5A3F" w:rsidRPr="007863D4" w:rsidRDefault="00000000" w:rsidP="00C87AC9">
            <w:pPr>
              <w:pStyle w:val="BodyTextIndent"/>
              <w:rPr>
                <w:i/>
                <w:color w:val="000000"/>
                <w:sz w:val="14"/>
              </w:rPr>
            </w:pPr>
            <w:r w:rsidRPr="007863D4">
              <w:rPr>
                <w:color w:val="000000"/>
                <w:sz w:val="14"/>
              </w:rPr>
              <w:t>When underwater, wearer can spend a daily use to deal 2d6 points of Electricity damage to all those within 5’ radius.</w:t>
            </w:r>
          </w:p>
        </w:tc>
        <w:tc>
          <w:tcPr>
            <w:tcW w:w="450" w:type="dxa"/>
            <w:tcBorders>
              <w:top w:val="single" w:sz="6" w:space="0" w:color="auto"/>
              <w:left w:val="double" w:sz="6" w:space="0" w:color="auto"/>
              <w:bottom w:val="single" w:sz="6" w:space="0" w:color="auto"/>
              <w:right w:val="double" w:sz="6" w:space="0" w:color="auto"/>
            </w:tcBorders>
            <w:vAlign w:val="center"/>
          </w:tcPr>
          <w:p w14:paraId="56539B51" w14:textId="77777777" w:rsidR="001D5A3F" w:rsidRPr="007863D4" w:rsidRDefault="00000000" w:rsidP="00C87AC9">
            <w:pPr>
              <w:spacing w:before="20" w:after="20"/>
              <w:ind w:left="-108" w:right="-108"/>
              <w:jc w:val="center"/>
              <w:rPr>
                <w:color w:val="000000"/>
                <w:sz w:val="14"/>
              </w:rPr>
            </w:pPr>
            <w:r w:rsidRPr="007863D4">
              <w:rPr>
                <w:color w:val="000000"/>
                <w:sz w:val="14"/>
              </w:rPr>
              <w:t>Mod</w:t>
            </w:r>
          </w:p>
          <w:p w14:paraId="607A63B7" w14:textId="77777777" w:rsidR="001D5A3F" w:rsidRPr="007863D4" w:rsidRDefault="00000000" w:rsidP="00C87AC9">
            <w:pPr>
              <w:spacing w:before="20" w:after="20"/>
              <w:ind w:left="-108" w:right="-108"/>
              <w:jc w:val="center"/>
              <w:rPr>
                <w:color w:val="000000"/>
                <w:sz w:val="14"/>
              </w:rPr>
            </w:pPr>
            <w:r w:rsidRPr="007863D4">
              <w:rPr>
                <w:color w:val="000000"/>
                <w:sz w:val="14"/>
              </w:rPr>
              <w:t>Conj</w:t>
            </w:r>
          </w:p>
          <w:p w14:paraId="525055E5" w14:textId="77777777" w:rsidR="001D5A3F" w:rsidRPr="007863D4" w:rsidRDefault="00000000" w:rsidP="00C87AC9">
            <w:pPr>
              <w:spacing w:before="20" w:after="20"/>
              <w:ind w:left="-108" w:right="-108"/>
              <w:jc w:val="center"/>
              <w:rPr>
                <w:color w:val="000000"/>
                <w:sz w:val="14"/>
              </w:rPr>
            </w:pPr>
            <w:r w:rsidRPr="007863D4">
              <w:rPr>
                <w:color w:val="000000"/>
                <w:sz w:val="14"/>
              </w:rPr>
              <w:t>Evoc</w:t>
            </w:r>
          </w:p>
          <w:p w14:paraId="6EFC1A0A" w14:textId="77777777" w:rsidR="001D5A3F" w:rsidRPr="007863D4" w:rsidRDefault="00000000" w:rsidP="00C87AC9">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587FE865" w14:textId="77777777" w:rsidR="001D5A3F"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3E0340C9" w14:textId="77777777" w:rsidR="001D5A3F" w:rsidRPr="007863D4" w:rsidRDefault="00000000" w:rsidP="00C87AC9">
            <w:pPr>
              <w:pStyle w:val="RequirementText"/>
              <w:rPr>
                <w:i w:val="0"/>
                <w:color w:val="000000"/>
              </w:rPr>
            </w:pPr>
            <w:r w:rsidRPr="007863D4">
              <w:rPr>
                <w:i w:val="0"/>
                <w:color w:val="000000"/>
              </w:rPr>
              <w:t>Craft Arms &amp; Armor</w:t>
            </w:r>
          </w:p>
          <w:p w14:paraId="1DD92D8C" w14:textId="77777777" w:rsidR="001D5A3F" w:rsidRPr="007863D4" w:rsidRDefault="00000000" w:rsidP="00C87AC9">
            <w:pPr>
              <w:pStyle w:val="RequirementText"/>
              <w:rPr>
                <w:color w:val="000000"/>
              </w:rPr>
            </w:pPr>
            <w:r w:rsidRPr="007863D4">
              <w:rPr>
                <w:color w:val="000000"/>
              </w:rPr>
              <w:t>Freedom of Movement</w:t>
            </w:r>
          </w:p>
          <w:p w14:paraId="2FB51520" w14:textId="77777777" w:rsidR="001D5A3F" w:rsidRPr="007863D4" w:rsidRDefault="00000000" w:rsidP="00C87AC9">
            <w:pPr>
              <w:pStyle w:val="RequirementText"/>
              <w:rPr>
                <w:color w:val="000000"/>
              </w:rPr>
            </w:pPr>
            <w:r w:rsidRPr="007863D4">
              <w:rPr>
                <w:color w:val="000000"/>
              </w:rPr>
              <w:t>Grease</w:t>
            </w:r>
          </w:p>
          <w:p w14:paraId="50F8281E" w14:textId="77777777" w:rsidR="001D5A3F" w:rsidRPr="007863D4" w:rsidRDefault="00000000" w:rsidP="00C87AC9">
            <w:pPr>
              <w:pStyle w:val="RequirementText"/>
              <w:rPr>
                <w:color w:val="000000"/>
              </w:rPr>
            </w:pPr>
            <w:r w:rsidRPr="007863D4">
              <w:rPr>
                <w:color w:val="000000"/>
              </w:rPr>
              <w:t>Shocking Grasp</w:t>
            </w:r>
          </w:p>
        </w:tc>
        <w:tc>
          <w:tcPr>
            <w:tcW w:w="690" w:type="dxa"/>
            <w:tcBorders>
              <w:top w:val="single" w:sz="6" w:space="0" w:color="auto"/>
              <w:bottom w:val="single" w:sz="6" w:space="0" w:color="auto"/>
            </w:tcBorders>
            <w:vAlign w:val="center"/>
          </w:tcPr>
          <w:p w14:paraId="5B27E947" w14:textId="77777777" w:rsidR="001D5A3F" w:rsidRPr="007863D4" w:rsidRDefault="00000000" w:rsidP="00C87AC9">
            <w:pPr>
              <w:spacing w:before="20" w:after="20"/>
              <w:ind w:left="72" w:hanging="72"/>
              <w:jc w:val="center"/>
              <w:rPr>
                <w:color w:val="000000"/>
                <w:sz w:val="14"/>
              </w:rPr>
            </w:pPr>
            <w:r w:rsidRPr="007863D4">
              <w:rPr>
                <w:color w:val="000000"/>
                <w:sz w:val="14"/>
              </w:rPr>
              <w:t>11,590</w:t>
            </w:r>
          </w:p>
        </w:tc>
        <w:tc>
          <w:tcPr>
            <w:tcW w:w="690" w:type="dxa"/>
            <w:tcBorders>
              <w:top w:val="single" w:sz="6" w:space="0" w:color="auto"/>
              <w:bottom w:val="single" w:sz="6" w:space="0" w:color="auto"/>
            </w:tcBorders>
            <w:vAlign w:val="center"/>
          </w:tcPr>
          <w:p w14:paraId="252D3597" w14:textId="77777777" w:rsidR="001D5A3F" w:rsidRPr="007863D4" w:rsidRDefault="00000000" w:rsidP="00C87AC9">
            <w:pPr>
              <w:spacing w:before="20" w:after="20"/>
              <w:ind w:left="72" w:hanging="72"/>
              <w:jc w:val="center"/>
              <w:rPr>
                <w:color w:val="000000"/>
                <w:sz w:val="14"/>
              </w:rPr>
            </w:pPr>
            <w:r w:rsidRPr="007863D4">
              <w:rPr>
                <w:color w:val="000000"/>
                <w:sz w:val="14"/>
              </w:rPr>
              <w:t>914</w:t>
            </w:r>
          </w:p>
        </w:tc>
        <w:tc>
          <w:tcPr>
            <w:tcW w:w="690" w:type="dxa"/>
            <w:tcBorders>
              <w:top w:val="single" w:sz="6" w:space="0" w:color="auto"/>
              <w:left w:val="double" w:sz="6" w:space="0" w:color="auto"/>
              <w:bottom w:val="single" w:sz="6" w:space="0" w:color="auto"/>
            </w:tcBorders>
            <w:vAlign w:val="center"/>
          </w:tcPr>
          <w:p w14:paraId="526DB1CE" w14:textId="77777777" w:rsidR="001D5A3F" w:rsidRPr="007863D4" w:rsidRDefault="00000000" w:rsidP="00C87AC9">
            <w:pPr>
              <w:spacing w:before="20" w:after="20"/>
              <w:ind w:left="72" w:hanging="72"/>
              <w:jc w:val="center"/>
              <w:rPr>
                <w:color w:val="000000"/>
                <w:sz w:val="14"/>
              </w:rPr>
            </w:pPr>
            <w:r w:rsidRPr="007863D4">
              <w:rPr>
                <w:color w:val="000000"/>
                <w:sz w:val="14"/>
              </w:rPr>
              <w:t>23,015</w:t>
            </w:r>
          </w:p>
        </w:tc>
      </w:tr>
      <w:tr w:rsidR="00C87AC9" w:rsidRPr="007863D4" w14:paraId="3279DF44" w14:textId="77777777">
        <w:trPr>
          <w:cantSplit/>
        </w:trPr>
        <w:tc>
          <w:tcPr>
            <w:tcW w:w="1800" w:type="dxa"/>
            <w:tcBorders>
              <w:top w:val="single" w:sz="6" w:space="0" w:color="auto"/>
              <w:bottom w:val="single" w:sz="6" w:space="0" w:color="auto"/>
              <w:right w:val="nil"/>
            </w:tcBorders>
          </w:tcPr>
          <w:p w14:paraId="390EBC1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Plate Armor of the Deep</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05519B51"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14:paraId="26C01C50" w14:textId="77777777" w:rsidR="001D5A3F" w:rsidRPr="007863D4" w:rsidRDefault="00000000">
            <w:pPr>
              <w:pStyle w:val="BodyTextIndent"/>
              <w:rPr>
                <w:color w:val="000000"/>
                <w:sz w:val="14"/>
              </w:rPr>
            </w:pPr>
            <w:r w:rsidRPr="007863D4">
              <w:rPr>
                <w:color w:val="000000"/>
                <w:sz w:val="14"/>
              </w:rPr>
              <w:t>+1 Full Plate</w:t>
            </w:r>
          </w:p>
          <w:p w14:paraId="330AF125" w14:textId="77777777" w:rsidR="001D5A3F" w:rsidRPr="007863D4" w:rsidRDefault="00000000">
            <w:pPr>
              <w:pStyle w:val="BodyTextIndent"/>
              <w:rPr>
                <w:color w:val="000000"/>
                <w:sz w:val="14"/>
              </w:rPr>
            </w:pPr>
            <w:r w:rsidRPr="007863D4">
              <w:rPr>
                <w:color w:val="000000"/>
                <w:sz w:val="14"/>
              </w:rPr>
              <w:t>Able to breath underwater.</w:t>
            </w:r>
          </w:p>
          <w:p w14:paraId="45D1E83D" w14:textId="77777777" w:rsidR="001D5A3F" w:rsidRPr="007863D4" w:rsidRDefault="00000000">
            <w:pPr>
              <w:pStyle w:val="BodyTextIndent"/>
              <w:rPr>
                <w:color w:val="000000"/>
                <w:sz w:val="14"/>
              </w:rPr>
            </w:pPr>
            <w:r w:rsidRPr="007863D4">
              <w:rPr>
                <w:color w:val="000000"/>
                <w:sz w:val="14"/>
              </w:rPr>
              <w:t>Able to speak with aquatic creatures.</w:t>
            </w:r>
          </w:p>
          <w:p w14:paraId="20C75729" w14:textId="77777777" w:rsidR="001D5A3F" w:rsidRPr="007863D4" w:rsidRDefault="00000000">
            <w:pPr>
              <w:pStyle w:val="BodyTextIndent"/>
              <w:rPr>
                <w:color w:val="000000"/>
                <w:sz w:val="14"/>
              </w:rPr>
            </w:pPr>
            <w:r w:rsidRPr="007863D4">
              <w:rPr>
                <w:color w:val="000000"/>
                <w:sz w:val="14"/>
              </w:rPr>
              <w:t>Immune to damage from water pressure.</w:t>
            </w:r>
          </w:p>
          <w:p w14:paraId="1A67820F" w14:textId="77777777" w:rsidR="001D5A3F" w:rsidRPr="007863D4" w:rsidRDefault="00000000">
            <w:pPr>
              <w:pStyle w:val="BodyTextIndent"/>
              <w:rPr>
                <w:color w:val="000000"/>
                <w:sz w:val="14"/>
              </w:rPr>
            </w:pPr>
            <w:r w:rsidRPr="007863D4">
              <w:rPr>
                <w:color w:val="000000"/>
                <w:sz w:val="14"/>
              </w:rPr>
              <w:t>Armor does not count against Swim checks.</w:t>
            </w:r>
          </w:p>
        </w:tc>
        <w:tc>
          <w:tcPr>
            <w:tcW w:w="450" w:type="dxa"/>
            <w:tcBorders>
              <w:top w:val="single" w:sz="6" w:space="0" w:color="auto"/>
              <w:left w:val="double" w:sz="6" w:space="0" w:color="auto"/>
              <w:bottom w:val="single" w:sz="6" w:space="0" w:color="auto"/>
              <w:right w:val="double" w:sz="6" w:space="0" w:color="auto"/>
            </w:tcBorders>
            <w:vAlign w:val="center"/>
          </w:tcPr>
          <w:p w14:paraId="0FF53BD7" w14:textId="77777777" w:rsidR="001D5A3F" w:rsidRPr="007863D4" w:rsidRDefault="00000000">
            <w:pPr>
              <w:spacing w:before="20" w:after="20"/>
              <w:ind w:left="-108" w:right="-108"/>
              <w:jc w:val="center"/>
              <w:rPr>
                <w:color w:val="000000"/>
                <w:sz w:val="14"/>
              </w:rPr>
            </w:pPr>
            <w:r w:rsidRPr="007863D4">
              <w:rPr>
                <w:color w:val="000000"/>
                <w:sz w:val="14"/>
              </w:rPr>
              <w:t>Mod</w:t>
            </w:r>
          </w:p>
          <w:p w14:paraId="4E055808"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3E0F1C33"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14:paraId="64B99C94" w14:textId="77777777" w:rsidR="001D5A3F" w:rsidRPr="007863D4" w:rsidRDefault="00000000">
            <w:pPr>
              <w:pStyle w:val="RequirementText"/>
              <w:rPr>
                <w:i w:val="0"/>
                <w:color w:val="000000"/>
              </w:rPr>
            </w:pPr>
            <w:r w:rsidRPr="007863D4">
              <w:rPr>
                <w:i w:val="0"/>
                <w:color w:val="000000"/>
              </w:rPr>
              <w:t>Craft Arms &amp; Armor</w:t>
            </w:r>
          </w:p>
          <w:p w14:paraId="3FB8C19E" w14:textId="77777777" w:rsidR="001D5A3F" w:rsidRPr="007863D4" w:rsidRDefault="00000000">
            <w:pPr>
              <w:pStyle w:val="RequirementText"/>
              <w:rPr>
                <w:color w:val="000000"/>
              </w:rPr>
            </w:pPr>
            <w:r w:rsidRPr="007863D4">
              <w:rPr>
                <w:color w:val="000000"/>
              </w:rPr>
              <w:t>Freedom of Movement</w:t>
            </w:r>
          </w:p>
          <w:p w14:paraId="2DE89ACC" w14:textId="77777777" w:rsidR="001D5A3F" w:rsidRPr="007863D4" w:rsidRDefault="00000000">
            <w:pPr>
              <w:pStyle w:val="RequirementText"/>
              <w:rPr>
                <w:color w:val="000000"/>
              </w:rPr>
            </w:pPr>
            <w:r w:rsidRPr="007863D4">
              <w:rPr>
                <w:color w:val="000000"/>
              </w:rPr>
              <w:t>Water Breathing</w:t>
            </w:r>
          </w:p>
          <w:p w14:paraId="4F875A20" w14:textId="77777777" w:rsidR="001D5A3F" w:rsidRPr="007863D4" w:rsidRDefault="00000000">
            <w:pPr>
              <w:pStyle w:val="RequirementText"/>
              <w:rPr>
                <w:color w:val="000000"/>
              </w:rPr>
            </w:pPr>
            <w:r w:rsidRPr="007863D4">
              <w:rPr>
                <w:color w:val="000000"/>
              </w:rPr>
              <w:t>Tongues</w:t>
            </w:r>
          </w:p>
        </w:tc>
        <w:tc>
          <w:tcPr>
            <w:tcW w:w="690" w:type="dxa"/>
            <w:tcBorders>
              <w:top w:val="single" w:sz="6" w:space="0" w:color="auto"/>
              <w:bottom w:val="single" w:sz="6" w:space="0" w:color="auto"/>
            </w:tcBorders>
            <w:vAlign w:val="center"/>
          </w:tcPr>
          <w:p w14:paraId="16996B8C" w14:textId="77777777" w:rsidR="001D5A3F" w:rsidRPr="007863D4" w:rsidRDefault="00000000">
            <w:pPr>
              <w:spacing w:before="20" w:after="20"/>
              <w:ind w:left="72" w:hanging="72"/>
              <w:jc w:val="center"/>
              <w:rPr>
                <w:color w:val="000000"/>
                <w:sz w:val="14"/>
              </w:rPr>
            </w:pPr>
            <w:r w:rsidRPr="007863D4">
              <w:rPr>
                <w:color w:val="000000"/>
                <w:sz w:val="14"/>
              </w:rPr>
              <w:t>17,150</w:t>
            </w:r>
          </w:p>
        </w:tc>
        <w:tc>
          <w:tcPr>
            <w:tcW w:w="690" w:type="dxa"/>
            <w:tcBorders>
              <w:top w:val="single" w:sz="6" w:space="0" w:color="auto"/>
              <w:bottom w:val="single" w:sz="6" w:space="0" w:color="auto"/>
            </w:tcBorders>
            <w:vAlign w:val="center"/>
          </w:tcPr>
          <w:p w14:paraId="16BF9F3F" w14:textId="77777777" w:rsidR="001D5A3F" w:rsidRPr="007863D4" w:rsidRDefault="00000000">
            <w:pPr>
              <w:spacing w:before="20" w:after="20"/>
              <w:ind w:left="72" w:hanging="72"/>
              <w:jc w:val="center"/>
              <w:rPr>
                <w:color w:val="000000"/>
                <w:sz w:val="14"/>
              </w:rPr>
            </w:pPr>
            <w:r w:rsidRPr="007863D4">
              <w:rPr>
                <w:color w:val="000000"/>
                <w:sz w:val="14"/>
              </w:rPr>
              <w:t>600</w:t>
            </w:r>
          </w:p>
        </w:tc>
        <w:tc>
          <w:tcPr>
            <w:tcW w:w="690" w:type="dxa"/>
            <w:tcBorders>
              <w:top w:val="single" w:sz="6" w:space="0" w:color="auto"/>
              <w:left w:val="double" w:sz="6" w:space="0" w:color="auto"/>
              <w:bottom w:val="single" w:sz="6" w:space="0" w:color="auto"/>
            </w:tcBorders>
            <w:vAlign w:val="center"/>
          </w:tcPr>
          <w:p w14:paraId="504CEF01" w14:textId="77777777" w:rsidR="001D5A3F" w:rsidRPr="007863D4" w:rsidRDefault="00000000">
            <w:pPr>
              <w:spacing w:before="20" w:after="20"/>
              <w:ind w:left="72" w:hanging="72"/>
              <w:jc w:val="center"/>
              <w:rPr>
                <w:color w:val="000000"/>
                <w:sz w:val="14"/>
              </w:rPr>
            </w:pPr>
            <w:r w:rsidRPr="007863D4">
              <w:rPr>
                <w:color w:val="000000"/>
                <w:sz w:val="14"/>
              </w:rPr>
              <w:t>24,650</w:t>
            </w:r>
          </w:p>
        </w:tc>
      </w:tr>
      <w:tr w:rsidR="00C87AC9" w:rsidRPr="007863D4" w14:paraId="321070F3" w14:textId="77777777">
        <w:trPr>
          <w:cantSplit/>
        </w:trPr>
        <w:tc>
          <w:tcPr>
            <w:tcW w:w="1800" w:type="dxa"/>
            <w:tcBorders>
              <w:right w:val="nil"/>
            </w:tcBorders>
          </w:tcPr>
          <w:p w14:paraId="08770EB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+5</w:t>
            </w:r>
          </w:p>
        </w:tc>
        <w:tc>
          <w:tcPr>
            <w:tcW w:w="946" w:type="dxa"/>
            <w:tcBorders>
              <w:left w:val="nil"/>
              <w:right w:val="double" w:sz="6" w:space="0" w:color="auto"/>
            </w:tcBorders>
            <w:vAlign w:val="bottom"/>
          </w:tcPr>
          <w:p w14:paraId="5A7D5D19"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14:paraId="16696C44"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656B1A8F"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58E6C015" w14:textId="77777777" w:rsidR="001D5A3F" w:rsidRPr="007863D4" w:rsidRDefault="00000000">
            <w:pPr>
              <w:jc w:val="center"/>
              <w:rPr>
                <w:color w:val="000000"/>
              </w:rPr>
            </w:pPr>
            <w:r w:rsidRPr="007863D4">
              <w:rPr>
                <w:color w:val="000000"/>
                <w:sz w:val="14"/>
              </w:rPr>
              <w:t>*</w:t>
            </w:r>
          </w:p>
        </w:tc>
        <w:tc>
          <w:tcPr>
            <w:tcW w:w="1440" w:type="dxa"/>
            <w:vAlign w:val="center"/>
          </w:tcPr>
          <w:p w14:paraId="2763C131" w14:textId="77777777" w:rsidR="001D5A3F" w:rsidRPr="007863D4" w:rsidRDefault="00000000">
            <w:pPr>
              <w:pStyle w:val="RequirementText"/>
              <w:rPr>
                <w:i w:val="0"/>
                <w:color w:val="000000"/>
              </w:rPr>
            </w:pPr>
            <w:r w:rsidRPr="007863D4">
              <w:rPr>
                <w:i w:val="0"/>
                <w:color w:val="000000"/>
              </w:rPr>
              <w:t>Craft Arms &amp; Armor</w:t>
            </w:r>
          </w:p>
          <w:p w14:paraId="38F74D4B" w14:textId="77777777" w:rsidR="001D5A3F" w:rsidRPr="007863D4" w:rsidRDefault="00000000">
            <w:pPr>
              <w:pStyle w:val="RequirementText"/>
              <w:rPr>
                <w:i w:val="0"/>
                <w:color w:val="000000"/>
              </w:rPr>
            </w:pPr>
            <w:r w:rsidRPr="007863D4">
              <w:rPr>
                <w:i w:val="0"/>
                <w:color w:val="000000"/>
              </w:rPr>
              <w:t>&lt;varies&gt;</w:t>
            </w:r>
          </w:p>
        </w:tc>
        <w:tc>
          <w:tcPr>
            <w:tcW w:w="690" w:type="dxa"/>
            <w:vAlign w:val="center"/>
          </w:tcPr>
          <w:p w14:paraId="025CFD95" w14:textId="77777777" w:rsidR="001D5A3F" w:rsidRPr="007863D4" w:rsidRDefault="00000000">
            <w:pPr>
              <w:spacing w:before="20" w:after="20"/>
              <w:ind w:left="72" w:hanging="72"/>
              <w:jc w:val="center"/>
              <w:rPr>
                <w:color w:val="000000"/>
                <w:sz w:val="14"/>
              </w:rPr>
            </w:pPr>
            <w:r w:rsidRPr="007863D4">
              <w:rPr>
                <w:color w:val="000000"/>
                <w:sz w:val="14"/>
              </w:rPr>
              <w:t>12,500</w:t>
            </w:r>
          </w:p>
        </w:tc>
        <w:tc>
          <w:tcPr>
            <w:tcW w:w="690" w:type="dxa"/>
            <w:vAlign w:val="center"/>
          </w:tcPr>
          <w:p w14:paraId="4478ED9C" w14:textId="77777777" w:rsidR="001D5A3F" w:rsidRPr="007863D4" w:rsidRDefault="00000000">
            <w:pPr>
              <w:spacing w:before="20" w:after="20"/>
              <w:ind w:left="72" w:hanging="72"/>
              <w:jc w:val="center"/>
              <w:rPr>
                <w:color w:val="000000"/>
                <w:sz w:val="14"/>
              </w:rPr>
            </w:pPr>
            <w:r w:rsidRPr="007863D4">
              <w:rPr>
                <w:color w:val="000000"/>
                <w:sz w:val="14"/>
              </w:rPr>
              <w:t>1,000</w:t>
            </w:r>
          </w:p>
        </w:tc>
        <w:tc>
          <w:tcPr>
            <w:tcW w:w="690" w:type="dxa"/>
            <w:tcBorders>
              <w:left w:val="double" w:sz="6" w:space="0" w:color="auto"/>
            </w:tcBorders>
            <w:vAlign w:val="center"/>
          </w:tcPr>
          <w:p w14:paraId="6E404127" w14:textId="77777777" w:rsidR="001D5A3F" w:rsidRPr="007863D4" w:rsidRDefault="00000000">
            <w:pPr>
              <w:spacing w:before="20" w:after="20"/>
              <w:ind w:left="72" w:hanging="72"/>
              <w:jc w:val="center"/>
              <w:rPr>
                <w:color w:val="000000"/>
                <w:sz w:val="14"/>
              </w:rPr>
            </w:pPr>
            <w:r w:rsidRPr="007863D4">
              <w:rPr>
                <w:color w:val="000000"/>
                <w:sz w:val="14"/>
              </w:rPr>
              <w:t>25,000</w:t>
            </w:r>
          </w:p>
        </w:tc>
      </w:tr>
      <w:tr w:rsidR="00C87AC9" w:rsidRPr="007863D4" w14:paraId="7BA70BE7" w14:textId="77777777">
        <w:trPr>
          <w:cantSplit/>
        </w:trPr>
        <w:tc>
          <w:tcPr>
            <w:tcW w:w="1800" w:type="dxa"/>
            <w:tcBorders>
              <w:top w:val="single" w:sz="6" w:space="0" w:color="auto"/>
              <w:right w:val="nil"/>
            </w:tcBorders>
          </w:tcPr>
          <w:p w14:paraId="3BC9F6D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Breastplate of Command</w:t>
            </w:r>
            <w:r w:rsidRPr="007863D4">
              <w:rPr>
                <w:rStyle w:val="Emphasis"/>
                <w:i w:val="0"/>
                <w:color w:val="000000"/>
                <w:sz w:val="16"/>
              </w:rPr>
              <w:br/>
            </w:r>
          </w:p>
        </w:tc>
        <w:tc>
          <w:tcPr>
            <w:tcW w:w="946" w:type="dxa"/>
            <w:tcBorders>
              <w:top w:val="single" w:sz="6" w:space="0" w:color="auto"/>
              <w:left w:val="nil"/>
              <w:right w:val="double" w:sz="6" w:space="0" w:color="auto"/>
            </w:tcBorders>
            <w:vAlign w:val="bottom"/>
          </w:tcPr>
          <w:p w14:paraId="4E0E6FEA"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right w:val="double" w:sz="6" w:space="0" w:color="auto"/>
            </w:tcBorders>
            <w:vAlign w:val="center"/>
          </w:tcPr>
          <w:p w14:paraId="1AE8427F" w14:textId="77777777" w:rsidR="001D5A3F" w:rsidRPr="007863D4" w:rsidRDefault="00000000">
            <w:pPr>
              <w:pStyle w:val="BodyTextIndent"/>
              <w:rPr>
                <w:color w:val="000000"/>
                <w:sz w:val="14"/>
              </w:rPr>
            </w:pPr>
            <w:r w:rsidRPr="007863D4">
              <w:rPr>
                <w:color w:val="000000"/>
                <w:sz w:val="14"/>
              </w:rPr>
              <w:t>+2 Breastplate</w:t>
            </w:r>
          </w:p>
          <w:p w14:paraId="5B4BB77C" w14:textId="77777777" w:rsidR="001D5A3F" w:rsidRPr="007863D4" w:rsidRDefault="00000000">
            <w:pPr>
              <w:pStyle w:val="BodyTextIndent"/>
              <w:rPr>
                <w:color w:val="000000"/>
                <w:sz w:val="14"/>
              </w:rPr>
            </w:pPr>
            <w:r w:rsidRPr="007863D4">
              <w:rPr>
                <w:color w:val="000000"/>
                <w:sz w:val="14"/>
              </w:rPr>
              <w:t xml:space="preserve">+2 Competence bonus on Charisma checks, skills based on Charisma, &amp; Turning checks.  </w:t>
            </w:r>
          </w:p>
          <w:p w14:paraId="02CAF67A" w14:textId="77777777" w:rsidR="001D5A3F" w:rsidRPr="007863D4" w:rsidRDefault="00000000">
            <w:pPr>
              <w:pStyle w:val="BodyTextIndent"/>
              <w:rPr>
                <w:color w:val="000000"/>
                <w:sz w:val="14"/>
              </w:rPr>
            </w:pPr>
            <w:r w:rsidRPr="007863D4">
              <w:rPr>
                <w:color w:val="000000"/>
                <w:sz w:val="14"/>
              </w:rPr>
              <w:t>+2 Competence bonus on his/her Leadership score.</w:t>
            </w:r>
          </w:p>
          <w:p w14:paraId="3F5E6569" w14:textId="77777777" w:rsidR="001D5A3F" w:rsidRPr="007863D4" w:rsidRDefault="00000000">
            <w:pPr>
              <w:pStyle w:val="BodyTextIndent"/>
              <w:rPr>
                <w:color w:val="000000"/>
                <w:sz w:val="14"/>
              </w:rPr>
            </w:pPr>
            <w:r w:rsidRPr="007863D4">
              <w:rPr>
                <w:color w:val="000000"/>
                <w:sz w:val="14"/>
              </w:rPr>
              <w:t>Friendly troops within 360’ of the wearer become braver than normal.</w:t>
            </w:r>
          </w:p>
          <w:p w14:paraId="236544BD" w14:textId="77777777" w:rsidR="001D5A3F" w:rsidRPr="007863D4" w:rsidRDefault="00000000">
            <w:pPr>
              <w:pStyle w:val="BodyTextIndent"/>
              <w:rPr>
                <w:color w:val="000000"/>
                <w:sz w:val="14"/>
              </w:rPr>
            </w:pPr>
            <w:r w:rsidRPr="007863D4">
              <w:rPr>
                <w:color w:val="000000"/>
                <w:sz w:val="14"/>
              </w:rPr>
              <w:t>The wearer must be clearly visible to have these advantages.</w:t>
            </w:r>
          </w:p>
        </w:tc>
        <w:tc>
          <w:tcPr>
            <w:tcW w:w="450" w:type="dxa"/>
            <w:tcBorders>
              <w:top w:val="single" w:sz="6" w:space="0" w:color="auto"/>
              <w:left w:val="double" w:sz="6" w:space="0" w:color="auto"/>
              <w:right w:val="double" w:sz="6" w:space="0" w:color="auto"/>
            </w:tcBorders>
            <w:vAlign w:val="center"/>
          </w:tcPr>
          <w:p w14:paraId="7F0ADE19" w14:textId="77777777" w:rsidR="001D5A3F" w:rsidRPr="007863D4" w:rsidRDefault="00000000">
            <w:pPr>
              <w:spacing w:before="20" w:after="20"/>
              <w:ind w:left="-108" w:right="-108"/>
              <w:jc w:val="center"/>
              <w:rPr>
                <w:color w:val="000000"/>
                <w:sz w:val="14"/>
              </w:rPr>
            </w:pPr>
            <w:r w:rsidRPr="007863D4">
              <w:rPr>
                <w:color w:val="000000"/>
                <w:sz w:val="14"/>
              </w:rPr>
              <w:t>Strong</w:t>
            </w:r>
          </w:p>
          <w:p w14:paraId="5EF7644F" w14:textId="77777777" w:rsidR="001D5A3F" w:rsidRPr="007863D4" w:rsidRDefault="00000000">
            <w:pPr>
              <w:spacing w:before="20" w:after="20"/>
              <w:ind w:left="-108" w:right="-108"/>
              <w:jc w:val="center"/>
              <w:rPr>
                <w:color w:val="000000"/>
                <w:sz w:val="14"/>
              </w:rPr>
            </w:pPr>
            <w:r w:rsidRPr="007863D4">
              <w:rPr>
                <w:color w:val="000000"/>
                <w:sz w:val="14"/>
              </w:rPr>
              <w:t>Ench</w:t>
            </w:r>
          </w:p>
        </w:tc>
        <w:tc>
          <w:tcPr>
            <w:tcW w:w="450" w:type="dxa"/>
            <w:tcBorders>
              <w:top w:val="single" w:sz="6" w:space="0" w:color="auto"/>
              <w:left w:val="double" w:sz="6" w:space="0" w:color="auto"/>
            </w:tcBorders>
            <w:vAlign w:val="center"/>
          </w:tcPr>
          <w:p w14:paraId="53D01506"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tcBorders>
            <w:vAlign w:val="center"/>
          </w:tcPr>
          <w:p w14:paraId="70C3575A" w14:textId="77777777" w:rsidR="001D5A3F" w:rsidRPr="007863D4" w:rsidRDefault="00000000">
            <w:pPr>
              <w:pStyle w:val="RequirementText"/>
              <w:rPr>
                <w:i w:val="0"/>
                <w:color w:val="000000"/>
              </w:rPr>
            </w:pPr>
            <w:r w:rsidRPr="007863D4">
              <w:rPr>
                <w:i w:val="0"/>
                <w:color w:val="000000"/>
              </w:rPr>
              <w:t>Craft Arms &amp; Armor</w:t>
            </w:r>
          </w:p>
          <w:p w14:paraId="10FAFF2D" w14:textId="77777777" w:rsidR="001D5A3F" w:rsidRPr="007863D4" w:rsidRDefault="00000000">
            <w:pPr>
              <w:pStyle w:val="RequirementText"/>
              <w:rPr>
                <w:color w:val="000000"/>
              </w:rPr>
            </w:pPr>
            <w:r w:rsidRPr="007863D4">
              <w:rPr>
                <w:color w:val="000000"/>
              </w:rPr>
              <w:t>Mass Charm Monster</w:t>
            </w:r>
          </w:p>
        </w:tc>
        <w:tc>
          <w:tcPr>
            <w:tcW w:w="690" w:type="dxa"/>
            <w:tcBorders>
              <w:top w:val="single" w:sz="6" w:space="0" w:color="auto"/>
            </w:tcBorders>
            <w:vAlign w:val="center"/>
          </w:tcPr>
          <w:p w14:paraId="081C0EFC" w14:textId="77777777" w:rsidR="001D5A3F" w:rsidRPr="007863D4" w:rsidRDefault="00000000">
            <w:pPr>
              <w:spacing w:before="20" w:after="20"/>
              <w:ind w:left="72" w:hanging="72"/>
              <w:jc w:val="center"/>
              <w:rPr>
                <w:color w:val="000000"/>
                <w:sz w:val="14"/>
              </w:rPr>
            </w:pPr>
            <w:r w:rsidRPr="007863D4">
              <w:rPr>
                <w:color w:val="000000"/>
                <w:sz w:val="14"/>
              </w:rPr>
              <w:t>10,975</w:t>
            </w:r>
          </w:p>
        </w:tc>
        <w:tc>
          <w:tcPr>
            <w:tcW w:w="690" w:type="dxa"/>
            <w:tcBorders>
              <w:top w:val="single" w:sz="6" w:space="0" w:color="auto"/>
            </w:tcBorders>
            <w:vAlign w:val="center"/>
          </w:tcPr>
          <w:p w14:paraId="37777E6A" w14:textId="77777777" w:rsidR="001D5A3F" w:rsidRPr="007863D4" w:rsidRDefault="00000000">
            <w:pPr>
              <w:spacing w:before="20" w:after="20"/>
              <w:ind w:left="72" w:hanging="72"/>
              <w:jc w:val="center"/>
              <w:rPr>
                <w:color w:val="000000"/>
                <w:sz w:val="14"/>
              </w:rPr>
            </w:pPr>
            <w:r w:rsidRPr="007863D4">
              <w:rPr>
                <w:color w:val="000000"/>
                <w:sz w:val="14"/>
              </w:rPr>
              <w:t>850</w:t>
            </w:r>
          </w:p>
        </w:tc>
        <w:tc>
          <w:tcPr>
            <w:tcW w:w="690" w:type="dxa"/>
            <w:tcBorders>
              <w:top w:val="single" w:sz="6" w:space="0" w:color="auto"/>
              <w:left w:val="double" w:sz="6" w:space="0" w:color="auto"/>
            </w:tcBorders>
            <w:vAlign w:val="center"/>
          </w:tcPr>
          <w:p w14:paraId="7E396A11" w14:textId="77777777" w:rsidR="001D5A3F" w:rsidRPr="007863D4" w:rsidRDefault="00000000">
            <w:pPr>
              <w:spacing w:before="20" w:after="20"/>
              <w:ind w:left="72" w:hanging="72"/>
              <w:jc w:val="center"/>
              <w:rPr>
                <w:color w:val="000000"/>
                <w:sz w:val="14"/>
              </w:rPr>
            </w:pPr>
            <w:r w:rsidRPr="007863D4">
              <w:rPr>
                <w:color w:val="000000"/>
                <w:sz w:val="14"/>
              </w:rPr>
              <w:t>25,400</w:t>
            </w:r>
          </w:p>
        </w:tc>
      </w:tr>
      <w:tr w:rsidR="00C87AC9" w:rsidRPr="007863D4" w14:paraId="5E95E7E4" w14:textId="77777777">
        <w:trPr>
          <w:cantSplit/>
        </w:trPr>
        <w:tc>
          <w:tcPr>
            <w:tcW w:w="1800" w:type="dxa"/>
            <w:tcBorders>
              <w:top w:val="single" w:sz="6" w:space="0" w:color="auto"/>
              <w:bottom w:val="single" w:sz="6" w:space="0" w:color="auto"/>
              <w:right w:val="nil"/>
            </w:tcBorders>
          </w:tcPr>
          <w:p w14:paraId="5280955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Dragonheart Armor</w:t>
            </w:r>
          </w:p>
        </w:tc>
        <w:tc>
          <w:tcPr>
            <w:tcW w:w="946" w:type="dxa"/>
            <w:tcBorders>
              <w:top w:val="single" w:sz="6" w:space="0" w:color="auto"/>
              <w:left w:val="nil"/>
              <w:bottom w:val="single" w:sz="6" w:space="0" w:color="auto"/>
              <w:right w:val="double" w:sz="6" w:space="0" w:color="auto"/>
            </w:tcBorders>
            <w:vAlign w:val="bottom"/>
          </w:tcPr>
          <w:p w14:paraId="29ED8D76" w14:textId="77777777" w:rsidR="001D5A3F" w:rsidRPr="007863D4" w:rsidRDefault="00000000" w:rsidP="00C87AC9">
            <w:pPr>
              <w:spacing w:before="20" w:after="20"/>
              <w:jc w:val="right"/>
              <w:rPr>
                <w:rStyle w:val="Emphasis"/>
                <w:i w:val="0"/>
                <w:color w:val="000000"/>
                <w:sz w:val="16"/>
              </w:rPr>
            </w:pPr>
            <w:r w:rsidRPr="007863D4">
              <w:rPr>
                <w:color w:val="000000"/>
                <w:sz w:val="12"/>
              </w:rPr>
              <w:t>(PGF p119)</w:t>
            </w:r>
          </w:p>
        </w:tc>
        <w:tc>
          <w:tcPr>
            <w:tcW w:w="3374" w:type="dxa"/>
            <w:tcBorders>
              <w:top w:val="single" w:sz="6" w:space="0" w:color="auto"/>
              <w:left w:val="double" w:sz="6" w:space="0" w:color="auto"/>
              <w:bottom w:val="single" w:sz="6" w:space="0" w:color="auto"/>
              <w:right w:val="double" w:sz="6" w:space="0" w:color="auto"/>
            </w:tcBorders>
            <w:vAlign w:val="center"/>
          </w:tcPr>
          <w:p w14:paraId="1958A875" w14:textId="77777777" w:rsidR="001D5A3F" w:rsidRPr="007863D4" w:rsidRDefault="00000000">
            <w:pPr>
              <w:pStyle w:val="BodyTextIndent"/>
              <w:rPr>
                <w:color w:val="000000"/>
                <w:sz w:val="14"/>
              </w:rPr>
            </w:pPr>
            <w:r w:rsidRPr="007863D4">
              <w:rPr>
                <w:color w:val="000000"/>
                <w:sz w:val="14"/>
              </w:rPr>
              <w:t>+1 Red-Dragonhide Scale-Mail</w:t>
            </w:r>
          </w:p>
          <w:p w14:paraId="79435A01" w14:textId="77777777" w:rsidR="001D5A3F" w:rsidRPr="007863D4" w:rsidRDefault="00000000">
            <w:pPr>
              <w:pStyle w:val="BodyTextIndent"/>
              <w:rPr>
                <w:color w:val="000000"/>
                <w:sz w:val="14"/>
              </w:rPr>
            </w:pPr>
            <w:r w:rsidRPr="007863D4">
              <w:rPr>
                <w:color w:val="000000"/>
                <w:sz w:val="14"/>
              </w:rPr>
              <w:t>Fire Resistance 10.</w:t>
            </w:r>
          </w:p>
        </w:tc>
        <w:tc>
          <w:tcPr>
            <w:tcW w:w="450" w:type="dxa"/>
            <w:tcBorders>
              <w:top w:val="single" w:sz="6" w:space="0" w:color="auto"/>
              <w:left w:val="double" w:sz="6" w:space="0" w:color="auto"/>
              <w:bottom w:val="single" w:sz="6" w:space="0" w:color="auto"/>
              <w:right w:val="double" w:sz="6" w:space="0" w:color="auto"/>
            </w:tcBorders>
            <w:vAlign w:val="center"/>
          </w:tcPr>
          <w:p w14:paraId="27E0DFD6" w14:textId="77777777" w:rsidR="001D5A3F" w:rsidRPr="007863D4" w:rsidRDefault="00000000">
            <w:pPr>
              <w:spacing w:before="20" w:after="20"/>
              <w:ind w:left="-108" w:right="-108"/>
              <w:jc w:val="center"/>
              <w:rPr>
                <w:color w:val="000000"/>
                <w:sz w:val="14"/>
              </w:rPr>
            </w:pPr>
            <w:r w:rsidRPr="007863D4">
              <w:rPr>
                <w:color w:val="000000"/>
                <w:sz w:val="14"/>
              </w:rPr>
              <w:t>Faint</w:t>
            </w:r>
          </w:p>
          <w:p w14:paraId="78F7D7CD"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571EC31D"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bottom w:val="single" w:sz="6" w:space="0" w:color="auto"/>
            </w:tcBorders>
            <w:vAlign w:val="center"/>
          </w:tcPr>
          <w:p w14:paraId="52302240" w14:textId="77777777" w:rsidR="001D5A3F" w:rsidRPr="007863D4" w:rsidRDefault="00000000">
            <w:pPr>
              <w:pStyle w:val="RequirementText"/>
              <w:rPr>
                <w:i w:val="0"/>
                <w:color w:val="000000"/>
              </w:rPr>
            </w:pPr>
            <w:r w:rsidRPr="007863D4">
              <w:rPr>
                <w:i w:val="0"/>
                <w:color w:val="000000"/>
              </w:rPr>
              <w:t>Craft Arms &amp; Armor</w:t>
            </w:r>
          </w:p>
          <w:p w14:paraId="1B9ECE9D" w14:textId="77777777" w:rsidR="001D5A3F" w:rsidRPr="007863D4" w:rsidRDefault="00000000">
            <w:pPr>
              <w:pStyle w:val="RequirementText"/>
              <w:rPr>
                <w:iCs w:val="0"/>
                <w:color w:val="000000"/>
              </w:rPr>
            </w:pPr>
            <w:r w:rsidRPr="007863D4">
              <w:rPr>
                <w:iCs w:val="0"/>
                <w:color w:val="000000"/>
              </w:rPr>
              <w:t>Resist Energy</w:t>
            </w:r>
          </w:p>
        </w:tc>
        <w:tc>
          <w:tcPr>
            <w:tcW w:w="690" w:type="dxa"/>
            <w:tcBorders>
              <w:top w:val="single" w:sz="6" w:space="0" w:color="auto"/>
              <w:bottom w:val="single" w:sz="6" w:space="0" w:color="auto"/>
            </w:tcBorders>
            <w:vAlign w:val="center"/>
          </w:tcPr>
          <w:p w14:paraId="36691CF3" w14:textId="77777777" w:rsidR="001D5A3F" w:rsidRPr="007863D4" w:rsidRDefault="00000000">
            <w:pPr>
              <w:spacing w:before="20" w:after="20"/>
              <w:ind w:left="72" w:hanging="72"/>
              <w:jc w:val="center"/>
              <w:rPr>
                <w:color w:val="000000"/>
                <w:sz w:val="14"/>
              </w:rPr>
            </w:pPr>
            <w:r w:rsidRPr="007863D4">
              <w:rPr>
                <w:color w:val="000000"/>
                <w:sz w:val="14"/>
              </w:rPr>
              <w:t>12,900</w:t>
            </w:r>
          </w:p>
        </w:tc>
        <w:tc>
          <w:tcPr>
            <w:tcW w:w="690" w:type="dxa"/>
            <w:tcBorders>
              <w:top w:val="single" w:sz="6" w:space="0" w:color="auto"/>
              <w:bottom w:val="single" w:sz="6" w:space="0" w:color="auto"/>
            </w:tcBorders>
            <w:vAlign w:val="center"/>
          </w:tcPr>
          <w:p w14:paraId="79886DCA" w14:textId="77777777" w:rsidR="001D5A3F" w:rsidRPr="007863D4" w:rsidRDefault="00000000">
            <w:pPr>
              <w:spacing w:before="20" w:after="20"/>
              <w:ind w:left="72" w:hanging="72"/>
              <w:jc w:val="center"/>
              <w:rPr>
                <w:color w:val="000000"/>
                <w:sz w:val="14"/>
              </w:rPr>
            </w:pPr>
            <w:r w:rsidRPr="007863D4">
              <w:rPr>
                <w:color w:val="000000"/>
                <w:sz w:val="14"/>
              </w:rPr>
              <w:t>1,000</w:t>
            </w:r>
          </w:p>
        </w:tc>
        <w:tc>
          <w:tcPr>
            <w:tcW w:w="690" w:type="dxa"/>
            <w:tcBorders>
              <w:top w:val="single" w:sz="6" w:space="0" w:color="auto"/>
              <w:left w:val="double" w:sz="6" w:space="0" w:color="auto"/>
              <w:bottom w:val="single" w:sz="6" w:space="0" w:color="auto"/>
            </w:tcBorders>
            <w:vAlign w:val="center"/>
          </w:tcPr>
          <w:p w14:paraId="01E8E495" w14:textId="77777777" w:rsidR="001D5A3F" w:rsidRPr="007863D4" w:rsidRDefault="00000000">
            <w:pPr>
              <w:spacing w:before="20" w:after="20"/>
              <w:ind w:left="72" w:hanging="72"/>
              <w:jc w:val="center"/>
              <w:rPr>
                <w:color w:val="000000"/>
                <w:sz w:val="14"/>
              </w:rPr>
            </w:pPr>
            <w:r w:rsidRPr="007863D4">
              <w:rPr>
                <w:color w:val="000000"/>
                <w:sz w:val="14"/>
              </w:rPr>
              <w:t>25,400</w:t>
            </w:r>
          </w:p>
        </w:tc>
      </w:tr>
      <w:tr w:rsidR="00C87AC9" w:rsidRPr="007863D4" w14:paraId="72FCA04C" w14:textId="77777777">
        <w:trPr>
          <w:cantSplit/>
        </w:trPr>
        <w:tc>
          <w:tcPr>
            <w:tcW w:w="1800" w:type="dxa"/>
            <w:tcBorders>
              <w:top w:val="single" w:sz="6" w:space="0" w:color="auto"/>
              <w:bottom w:val="single" w:sz="6" w:space="0" w:color="auto"/>
              <w:right w:val="nil"/>
            </w:tcBorders>
          </w:tcPr>
          <w:p w14:paraId="37EE05C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 Full Plate of Speed</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416055A5"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top w:val="single" w:sz="6" w:space="0" w:color="auto"/>
              <w:left w:val="double" w:sz="6" w:space="0" w:color="auto"/>
              <w:bottom w:val="single" w:sz="6" w:space="0" w:color="auto"/>
              <w:right w:val="double" w:sz="6" w:space="0" w:color="auto"/>
            </w:tcBorders>
            <w:vAlign w:val="center"/>
          </w:tcPr>
          <w:p w14:paraId="27C2772E" w14:textId="77777777" w:rsidR="001D5A3F" w:rsidRPr="007863D4" w:rsidRDefault="00000000">
            <w:pPr>
              <w:pStyle w:val="BodyTextIndent"/>
              <w:rPr>
                <w:color w:val="000000"/>
                <w:sz w:val="14"/>
              </w:rPr>
            </w:pPr>
            <w:r w:rsidRPr="007863D4">
              <w:rPr>
                <w:color w:val="000000"/>
                <w:sz w:val="14"/>
              </w:rPr>
              <w:t>+1 Mithral Full Plate.</w:t>
            </w:r>
          </w:p>
          <w:p w14:paraId="6A62EA30" w14:textId="77777777" w:rsidR="001D5A3F" w:rsidRPr="007863D4" w:rsidRDefault="00000000">
            <w:pPr>
              <w:pStyle w:val="BodyTextIndent"/>
              <w:rPr>
                <w:color w:val="000000"/>
                <w:sz w:val="14"/>
              </w:rPr>
            </w:pPr>
            <w:r w:rsidRPr="007863D4">
              <w:rPr>
                <w:color w:val="000000"/>
                <w:sz w:val="14"/>
              </w:rPr>
              <w:t>Considered Medium armor, has a Max Dexterity modifier of +3, Armor Check penalty of –3, &amp; an Arcane spell failure chance of 25%.</w:t>
            </w:r>
          </w:p>
          <w:p w14:paraId="6FBF2267" w14:textId="77777777" w:rsidR="001D5A3F" w:rsidRPr="007863D4" w:rsidRDefault="00000000">
            <w:pPr>
              <w:pStyle w:val="BodyTextIndent"/>
              <w:rPr>
                <w:color w:val="000000"/>
                <w:sz w:val="14"/>
              </w:rPr>
            </w:pPr>
            <w:r w:rsidRPr="007863D4">
              <w:rPr>
                <w:i/>
                <w:iCs/>
                <w:color w:val="000000"/>
                <w:sz w:val="14"/>
              </w:rPr>
              <w:t>Haste</w:t>
            </w:r>
            <w:r w:rsidRPr="007863D4">
              <w:rPr>
                <w:color w:val="000000"/>
                <w:sz w:val="14"/>
              </w:rPr>
              <w:t>, as a Free Action.  Total of 10 rounds per day, broken up as desired.</w:t>
            </w:r>
          </w:p>
        </w:tc>
        <w:tc>
          <w:tcPr>
            <w:tcW w:w="450" w:type="dxa"/>
            <w:tcBorders>
              <w:top w:val="single" w:sz="6" w:space="0" w:color="auto"/>
              <w:left w:val="double" w:sz="6" w:space="0" w:color="auto"/>
              <w:bottom w:val="single" w:sz="6" w:space="0" w:color="auto"/>
              <w:right w:val="double" w:sz="6" w:space="0" w:color="auto"/>
            </w:tcBorders>
            <w:vAlign w:val="center"/>
          </w:tcPr>
          <w:p w14:paraId="1297C9FF" w14:textId="77777777" w:rsidR="001D5A3F" w:rsidRPr="007863D4" w:rsidRDefault="00000000">
            <w:pPr>
              <w:spacing w:before="20" w:after="20"/>
              <w:ind w:left="-108" w:right="-108"/>
              <w:jc w:val="center"/>
              <w:rPr>
                <w:color w:val="000000"/>
                <w:sz w:val="14"/>
              </w:rPr>
            </w:pPr>
            <w:r w:rsidRPr="007863D4">
              <w:rPr>
                <w:color w:val="000000"/>
                <w:sz w:val="14"/>
              </w:rPr>
              <w:t>Faint</w:t>
            </w:r>
          </w:p>
          <w:p w14:paraId="642D09C9"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2EDD4F2B"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7B32F4B7" w14:textId="77777777" w:rsidR="001D5A3F" w:rsidRPr="007863D4" w:rsidRDefault="00000000">
            <w:pPr>
              <w:pStyle w:val="RequirementText"/>
              <w:rPr>
                <w:i w:val="0"/>
                <w:color w:val="000000"/>
              </w:rPr>
            </w:pPr>
            <w:r w:rsidRPr="007863D4">
              <w:rPr>
                <w:i w:val="0"/>
                <w:color w:val="000000"/>
              </w:rPr>
              <w:t>Craft Arms &amp; Armor</w:t>
            </w:r>
          </w:p>
          <w:p w14:paraId="6CE31759" w14:textId="77777777" w:rsidR="001D5A3F" w:rsidRPr="007863D4" w:rsidRDefault="00000000">
            <w:pPr>
              <w:pStyle w:val="RequirementText"/>
              <w:rPr>
                <w:iCs w:val="0"/>
                <w:color w:val="000000"/>
              </w:rPr>
            </w:pPr>
            <w:r w:rsidRPr="007863D4">
              <w:rPr>
                <w:iCs w:val="0"/>
                <w:color w:val="000000"/>
              </w:rPr>
              <w:t>Haste</w:t>
            </w:r>
          </w:p>
        </w:tc>
        <w:tc>
          <w:tcPr>
            <w:tcW w:w="690" w:type="dxa"/>
            <w:tcBorders>
              <w:top w:val="single" w:sz="6" w:space="0" w:color="auto"/>
              <w:bottom w:val="single" w:sz="6" w:space="0" w:color="auto"/>
            </w:tcBorders>
            <w:vAlign w:val="center"/>
          </w:tcPr>
          <w:p w14:paraId="5F03AFBC" w14:textId="77777777" w:rsidR="001D5A3F" w:rsidRPr="007863D4" w:rsidRDefault="00000000">
            <w:pPr>
              <w:spacing w:before="20" w:after="20"/>
              <w:ind w:left="72" w:hanging="72"/>
              <w:jc w:val="center"/>
              <w:rPr>
                <w:color w:val="000000"/>
                <w:sz w:val="14"/>
              </w:rPr>
            </w:pPr>
            <w:r w:rsidRPr="007863D4">
              <w:rPr>
                <w:color w:val="000000"/>
                <w:sz w:val="14"/>
              </w:rPr>
              <w:t>13,250</w:t>
            </w:r>
          </w:p>
        </w:tc>
        <w:tc>
          <w:tcPr>
            <w:tcW w:w="690" w:type="dxa"/>
            <w:tcBorders>
              <w:top w:val="single" w:sz="6" w:space="0" w:color="auto"/>
              <w:bottom w:val="single" w:sz="6" w:space="0" w:color="auto"/>
            </w:tcBorders>
            <w:vAlign w:val="center"/>
          </w:tcPr>
          <w:p w14:paraId="2B79A99F" w14:textId="77777777" w:rsidR="001D5A3F" w:rsidRPr="007863D4" w:rsidRDefault="00000000">
            <w:pPr>
              <w:spacing w:before="20" w:after="20"/>
              <w:ind w:left="72" w:hanging="72"/>
              <w:jc w:val="center"/>
              <w:rPr>
                <w:color w:val="000000"/>
                <w:sz w:val="14"/>
              </w:rPr>
            </w:pPr>
            <w:r w:rsidRPr="007863D4">
              <w:rPr>
                <w:color w:val="000000"/>
                <w:sz w:val="14"/>
              </w:rPr>
              <w:t>994</w:t>
            </w:r>
          </w:p>
        </w:tc>
        <w:tc>
          <w:tcPr>
            <w:tcW w:w="690" w:type="dxa"/>
            <w:tcBorders>
              <w:top w:val="single" w:sz="6" w:space="0" w:color="auto"/>
              <w:left w:val="double" w:sz="6" w:space="0" w:color="auto"/>
              <w:bottom w:val="single" w:sz="6" w:space="0" w:color="auto"/>
            </w:tcBorders>
            <w:vAlign w:val="center"/>
          </w:tcPr>
          <w:p w14:paraId="756D08EF" w14:textId="77777777" w:rsidR="001D5A3F" w:rsidRPr="007863D4" w:rsidRDefault="00000000">
            <w:pPr>
              <w:spacing w:before="20" w:after="20"/>
              <w:ind w:left="72" w:hanging="72"/>
              <w:jc w:val="center"/>
              <w:rPr>
                <w:color w:val="000000"/>
                <w:sz w:val="14"/>
              </w:rPr>
            </w:pPr>
            <w:r w:rsidRPr="007863D4">
              <w:rPr>
                <w:color w:val="000000"/>
                <w:sz w:val="14"/>
              </w:rPr>
              <w:t>26,500</w:t>
            </w:r>
          </w:p>
        </w:tc>
      </w:tr>
      <w:tr w:rsidR="00C87AC9" w:rsidRPr="007863D4" w14:paraId="2FF26A94" w14:textId="77777777">
        <w:trPr>
          <w:cantSplit/>
        </w:trPr>
        <w:tc>
          <w:tcPr>
            <w:tcW w:w="1800" w:type="dxa"/>
            <w:tcBorders>
              <w:top w:val="single" w:sz="6" w:space="0" w:color="auto"/>
              <w:bottom w:val="single" w:sz="6" w:space="0" w:color="auto"/>
              <w:right w:val="nil"/>
            </w:tcBorders>
          </w:tcPr>
          <w:p w14:paraId="609E7DF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Crimson Coat of Ilpharzz</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3B535E66" w14:textId="77777777" w:rsidR="001D5A3F" w:rsidRPr="007863D4" w:rsidRDefault="00000000" w:rsidP="00C87AC9">
            <w:pPr>
              <w:spacing w:before="20" w:after="20"/>
              <w:jc w:val="right"/>
              <w:rPr>
                <w:rStyle w:val="Emphasis"/>
                <w:i w:val="0"/>
                <w:color w:val="000000"/>
                <w:sz w:val="16"/>
              </w:rPr>
            </w:pPr>
            <w:r w:rsidRPr="007863D4">
              <w:rPr>
                <w:color w:val="000000"/>
                <w:sz w:val="12"/>
              </w:rPr>
              <w:t>(CArc p142)</w:t>
            </w:r>
          </w:p>
        </w:tc>
        <w:tc>
          <w:tcPr>
            <w:tcW w:w="3374" w:type="dxa"/>
            <w:tcBorders>
              <w:top w:val="single" w:sz="6" w:space="0" w:color="auto"/>
              <w:left w:val="double" w:sz="6" w:space="0" w:color="auto"/>
              <w:bottom w:val="single" w:sz="6" w:space="0" w:color="auto"/>
              <w:right w:val="double" w:sz="6" w:space="0" w:color="auto"/>
            </w:tcBorders>
            <w:vAlign w:val="center"/>
          </w:tcPr>
          <w:p w14:paraId="08593797" w14:textId="77777777" w:rsidR="001D5A3F" w:rsidRPr="007863D4" w:rsidRDefault="00000000">
            <w:pPr>
              <w:pStyle w:val="BodyTextIndent"/>
              <w:rPr>
                <w:color w:val="000000"/>
                <w:sz w:val="14"/>
              </w:rPr>
            </w:pPr>
            <w:r w:rsidRPr="007863D4">
              <w:rPr>
                <w:color w:val="000000"/>
                <w:sz w:val="14"/>
              </w:rPr>
              <w:t>+4 Leather Armor, dyed red with flames in gold thread.</w:t>
            </w:r>
          </w:p>
          <w:p w14:paraId="61B648BC" w14:textId="77777777" w:rsidR="001D5A3F" w:rsidRPr="007863D4" w:rsidRDefault="00000000">
            <w:pPr>
              <w:pStyle w:val="BodyTextIndent"/>
              <w:rPr>
                <w:color w:val="000000"/>
                <w:sz w:val="14"/>
              </w:rPr>
            </w:pPr>
            <w:r w:rsidRPr="007863D4">
              <w:rPr>
                <w:color w:val="000000"/>
                <w:sz w:val="14"/>
              </w:rPr>
              <w:t xml:space="preserve">On command as a Free Action, the armor is engulfed in flames for </w:t>
            </w:r>
            <w:r w:rsidRPr="007863D4">
              <w:rPr>
                <w:color w:val="000000"/>
                <w:sz w:val="14"/>
              </w:rPr>
              <w:br/>
              <w:t>one minute.  Usable three times per day with the following benefits:</w:t>
            </w:r>
          </w:p>
          <w:p w14:paraId="29114CEF" w14:textId="77777777" w:rsidR="001D5A3F" w:rsidRPr="007863D4" w:rsidRDefault="00000000" w:rsidP="00C87AC9">
            <w:pPr>
              <w:pStyle w:val="BodyTextIndent"/>
              <w:tabs>
                <w:tab w:val="left" w:pos="252"/>
              </w:tabs>
              <w:ind w:left="162"/>
              <w:rPr>
                <w:sz w:val="14"/>
                <w:szCs w:val="14"/>
              </w:rPr>
            </w:pPr>
            <w:r w:rsidRPr="007863D4">
              <w:rPr>
                <w:color w:val="000000"/>
                <w:sz w:val="14"/>
              </w:rPr>
              <w:t>a)</w:t>
            </w:r>
            <w:r w:rsidRPr="007863D4">
              <w:rPr>
                <w:sz w:val="14"/>
                <w:szCs w:val="14"/>
              </w:rPr>
              <w:t xml:space="preserve"> </w:t>
            </w:r>
            <w:r w:rsidRPr="007863D4">
              <w:rPr>
                <w:sz w:val="14"/>
                <w:szCs w:val="14"/>
              </w:rPr>
              <w:tab/>
              <w:t>+4 Deflection bonus to AC;</w:t>
            </w:r>
          </w:p>
          <w:p w14:paraId="17C1313D" w14:textId="77777777" w:rsidR="001D5A3F" w:rsidRPr="007863D4" w:rsidRDefault="00000000" w:rsidP="00C87AC9">
            <w:pPr>
              <w:pStyle w:val="BodyTextIndent"/>
              <w:tabs>
                <w:tab w:val="left" w:pos="252"/>
              </w:tabs>
              <w:ind w:left="162"/>
              <w:rPr>
                <w:sz w:val="14"/>
                <w:szCs w:val="14"/>
              </w:rPr>
            </w:pPr>
            <w:r w:rsidRPr="007863D4">
              <w:rPr>
                <w:color w:val="000000"/>
                <w:sz w:val="14"/>
              </w:rPr>
              <w:t>b)</w:t>
            </w:r>
            <w:r w:rsidRPr="007863D4">
              <w:rPr>
                <w:sz w:val="14"/>
                <w:szCs w:val="14"/>
              </w:rPr>
              <w:t xml:space="preserve"> </w:t>
            </w:r>
            <w:r w:rsidRPr="007863D4">
              <w:rPr>
                <w:sz w:val="14"/>
                <w:szCs w:val="14"/>
              </w:rPr>
              <w:tab/>
              <w:t>Fire Resistance 15; &amp;</w:t>
            </w:r>
          </w:p>
          <w:p w14:paraId="698A9E6A" w14:textId="77777777" w:rsidR="001D5A3F" w:rsidRPr="007863D4" w:rsidRDefault="00000000" w:rsidP="00C87AC9">
            <w:pPr>
              <w:pStyle w:val="BodyTextIndent"/>
              <w:tabs>
                <w:tab w:val="left" w:pos="252"/>
              </w:tabs>
              <w:ind w:left="252" w:hanging="162"/>
              <w:rPr>
                <w:color w:val="000000"/>
                <w:sz w:val="14"/>
              </w:rPr>
            </w:pPr>
            <w:r w:rsidRPr="007863D4">
              <w:rPr>
                <w:color w:val="000000"/>
                <w:sz w:val="14"/>
              </w:rPr>
              <w:t>c)</w:t>
            </w:r>
            <w:r w:rsidRPr="007863D4">
              <w:rPr>
                <w:sz w:val="14"/>
                <w:szCs w:val="14"/>
              </w:rPr>
              <w:t xml:space="preserve"> </w:t>
            </w:r>
            <w:r w:rsidRPr="007863D4">
              <w:rPr>
                <w:sz w:val="14"/>
                <w:szCs w:val="14"/>
              </w:rPr>
              <w:tab/>
              <w:t>any creature attacking the wearer with melee or natural weapons takes 1d4 Fire damage.</w:t>
            </w:r>
          </w:p>
        </w:tc>
        <w:tc>
          <w:tcPr>
            <w:tcW w:w="450" w:type="dxa"/>
            <w:tcBorders>
              <w:top w:val="single" w:sz="6" w:space="0" w:color="auto"/>
              <w:left w:val="double" w:sz="6" w:space="0" w:color="auto"/>
              <w:bottom w:val="single" w:sz="6" w:space="0" w:color="auto"/>
              <w:right w:val="double" w:sz="6" w:space="0" w:color="auto"/>
            </w:tcBorders>
            <w:vAlign w:val="center"/>
          </w:tcPr>
          <w:p w14:paraId="05EC3DA0" w14:textId="77777777" w:rsidR="001D5A3F" w:rsidRPr="007863D4" w:rsidRDefault="00000000">
            <w:pPr>
              <w:spacing w:before="20" w:after="20"/>
              <w:ind w:left="-108" w:right="-108"/>
              <w:jc w:val="center"/>
              <w:rPr>
                <w:color w:val="000000"/>
                <w:sz w:val="14"/>
              </w:rPr>
            </w:pPr>
            <w:r w:rsidRPr="007863D4">
              <w:rPr>
                <w:color w:val="000000"/>
                <w:sz w:val="14"/>
              </w:rPr>
              <w:t>Mod</w:t>
            </w:r>
          </w:p>
          <w:p w14:paraId="5304D2EE"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7B1CC9F3" w14:textId="77777777" w:rsidR="001D5A3F" w:rsidRPr="007863D4" w:rsidRDefault="00000000">
            <w:pPr>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1A7C7926" w14:textId="77777777" w:rsidR="001D5A3F" w:rsidRPr="007863D4" w:rsidRDefault="00000000" w:rsidP="00C87AC9">
            <w:pPr>
              <w:pStyle w:val="RequirementText"/>
              <w:rPr>
                <w:i w:val="0"/>
                <w:color w:val="000000"/>
              </w:rPr>
            </w:pPr>
            <w:r w:rsidRPr="007863D4">
              <w:rPr>
                <w:i w:val="0"/>
                <w:color w:val="000000"/>
              </w:rPr>
              <w:t>Craft Arms &amp; Armor</w:t>
            </w:r>
          </w:p>
          <w:p w14:paraId="344062AC" w14:textId="77777777" w:rsidR="001D5A3F" w:rsidRPr="007863D4" w:rsidRDefault="00000000" w:rsidP="00C87AC9">
            <w:pPr>
              <w:pStyle w:val="RequirementText"/>
              <w:rPr>
                <w:iCs w:val="0"/>
                <w:color w:val="000000"/>
              </w:rPr>
            </w:pPr>
            <w:r w:rsidRPr="007863D4">
              <w:rPr>
                <w:iCs w:val="0"/>
                <w:color w:val="000000"/>
              </w:rPr>
              <w:t>Fire Shield</w:t>
            </w:r>
          </w:p>
          <w:p w14:paraId="25163F58" w14:textId="77777777" w:rsidR="001D5A3F" w:rsidRPr="007863D4" w:rsidRDefault="00000000" w:rsidP="00C87AC9">
            <w:pPr>
              <w:pStyle w:val="RequirementText"/>
              <w:rPr>
                <w:iCs w:val="0"/>
                <w:color w:val="000000"/>
              </w:rPr>
            </w:pPr>
            <w:r w:rsidRPr="007863D4">
              <w:rPr>
                <w:iCs w:val="0"/>
                <w:color w:val="000000"/>
              </w:rPr>
              <w:t>Resist Energy</w:t>
            </w:r>
          </w:p>
          <w:p w14:paraId="6188EB28" w14:textId="77777777" w:rsidR="001D5A3F" w:rsidRPr="007863D4" w:rsidRDefault="00000000" w:rsidP="00C87AC9">
            <w:pPr>
              <w:pStyle w:val="RequirementText"/>
              <w:rPr>
                <w:i w:val="0"/>
                <w:color w:val="000000"/>
              </w:rPr>
            </w:pPr>
            <w:r w:rsidRPr="007863D4">
              <w:rPr>
                <w:iCs w:val="0"/>
                <w:color w:val="000000"/>
              </w:rPr>
              <w:t>Shield</w:t>
            </w:r>
          </w:p>
        </w:tc>
        <w:tc>
          <w:tcPr>
            <w:tcW w:w="690" w:type="dxa"/>
            <w:tcBorders>
              <w:top w:val="single" w:sz="6" w:space="0" w:color="auto"/>
              <w:bottom w:val="single" w:sz="6" w:space="0" w:color="auto"/>
            </w:tcBorders>
            <w:vAlign w:val="center"/>
          </w:tcPr>
          <w:p w14:paraId="5CB255B7" w14:textId="77777777" w:rsidR="001D5A3F" w:rsidRPr="007863D4" w:rsidRDefault="00000000">
            <w:pPr>
              <w:spacing w:before="20" w:after="20"/>
              <w:ind w:left="72" w:hanging="72"/>
              <w:jc w:val="center"/>
              <w:rPr>
                <w:color w:val="000000"/>
                <w:sz w:val="14"/>
              </w:rPr>
            </w:pPr>
            <w:r w:rsidRPr="007863D4">
              <w:rPr>
                <w:color w:val="000000"/>
                <w:sz w:val="14"/>
              </w:rPr>
              <w:t>14,230</w:t>
            </w:r>
          </w:p>
        </w:tc>
        <w:tc>
          <w:tcPr>
            <w:tcW w:w="690" w:type="dxa"/>
            <w:tcBorders>
              <w:top w:val="single" w:sz="6" w:space="0" w:color="auto"/>
              <w:bottom w:val="single" w:sz="6" w:space="0" w:color="auto"/>
            </w:tcBorders>
            <w:vAlign w:val="center"/>
          </w:tcPr>
          <w:p w14:paraId="408F34CF" w14:textId="77777777" w:rsidR="001D5A3F" w:rsidRPr="007863D4" w:rsidRDefault="00000000">
            <w:pPr>
              <w:spacing w:before="20" w:after="20"/>
              <w:ind w:left="72" w:hanging="72"/>
              <w:jc w:val="center"/>
              <w:rPr>
                <w:color w:val="000000"/>
                <w:sz w:val="14"/>
              </w:rPr>
            </w:pPr>
            <w:r w:rsidRPr="007863D4">
              <w:rPr>
                <w:color w:val="000000"/>
                <w:sz w:val="14"/>
              </w:rPr>
              <w:t>1,125</w:t>
            </w:r>
          </w:p>
        </w:tc>
        <w:tc>
          <w:tcPr>
            <w:tcW w:w="690" w:type="dxa"/>
            <w:tcBorders>
              <w:top w:val="single" w:sz="6" w:space="0" w:color="auto"/>
              <w:left w:val="double" w:sz="6" w:space="0" w:color="auto"/>
              <w:bottom w:val="single" w:sz="6" w:space="0" w:color="auto"/>
            </w:tcBorders>
            <w:vAlign w:val="center"/>
          </w:tcPr>
          <w:p w14:paraId="50E9AF2E" w14:textId="77777777" w:rsidR="001D5A3F" w:rsidRPr="007863D4" w:rsidRDefault="00000000">
            <w:pPr>
              <w:spacing w:before="20" w:after="20"/>
              <w:ind w:left="72" w:hanging="72"/>
              <w:jc w:val="center"/>
              <w:rPr>
                <w:color w:val="000000"/>
                <w:sz w:val="14"/>
              </w:rPr>
            </w:pPr>
            <w:r w:rsidRPr="007863D4">
              <w:rPr>
                <w:color w:val="000000"/>
                <w:sz w:val="14"/>
              </w:rPr>
              <w:t>28,300</w:t>
            </w:r>
          </w:p>
        </w:tc>
      </w:tr>
      <w:tr w:rsidR="00C87AC9" w:rsidRPr="007863D4" w14:paraId="10A74E51" w14:textId="77777777">
        <w:trPr>
          <w:cantSplit/>
        </w:trPr>
        <w:tc>
          <w:tcPr>
            <w:tcW w:w="1800" w:type="dxa"/>
            <w:tcBorders>
              <w:top w:val="single" w:sz="6" w:space="0" w:color="auto"/>
              <w:bottom w:val="single" w:sz="6" w:space="0" w:color="auto"/>
              <w:right w:val="nil"/>
            </w:tcBorders>
          </w:tcPr>
          <w:p w14:paraId="01EF74B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Hawkfeather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5A5CD510" w14:textId="77777777" w:rsidR="001D5A3F"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14:paraId="36669F15" w14:textId="77777777" w:rsidR="001D5A3F" w:rsidRPr="007863D4" w:rsidRDefault="00000000" w:rsidP="00C87AC9">
            <w:pPr>
              <w:pStyle w:val="BodyTextIndent"/>
              <w:rPr>
                <w:color w:val="000000"/>
                <w:sz w:val="14"/>
              </w:rPr>
            </w:pPr>
            <w:r w:rsidRPr="007863D4">
              <w:rPr>
                <w:color w:val="000000"/>
                <w:sz w:val="14"/>
              </w:rPr>
              <w:t>+3 Studded Leather with an outer layer of feathers.</w:t>
            </w:r>
          </w:p>
          <w:p w14:paraId="19F1B210" w14:textId="77777777" w:rsidR="001D5A3F" w:rsidRPr="007863D4" w:rsidRDefault="00000000" w:rsidP="00C87AC9">
            <w:pPr>
              <w:pStyle w:val="BodyTextIndent"/>
              <w:rPr>
                <w:color w:val="000000"/>
                <w:sz w:val="14"/>
              </w:rPr>
            </w:pPr>
            <w:r w:rsidRPr="007863D4">
              <w:rPr>
                <w:i/>
                <w:color w:val="000000"/>
                <w:sz w:val="14"/>
              </w:rPr>
              <w:t>Eagle’s Splendor (self only)</w:t>
            </w:r>
            <w:r w:rsidRPr="007863D4">
              <w:rPr>
                <w:color w:val="000000"/>
                <w:sz w:val="14"/>
              </w:rPr>
              <w:t>, 1/day.</w:t>
            </w:r>
          </w:p>
          <w:p w14:paraId="6848C396" w14:textId="77777777" w:rsidR="001D5A3F" w:rsidRPr="007863D4" w:rsidRDefault="00000000" w:rsidP="00C87AC9">
            <w:pPr>
              <w:pStyle w:val="BodyTextIndent"/>
              <w:rPr>
                <w:color w:val="000000"/>
                <w:sz w:val="14"/>
              </w:rPr>
            </w:pPr>
            <w:r w:rsidRPr="007863D4">
              <w:rPr>
                <w:color w:val="000000"/>
                <w:sz w:val="14"/>
              </w:rPr>
              <w:t>+8 Competence bonus on Spot checks.</w:t>
            </w:r>
          </w:p>
          <w:p w14:paraId="4A843F09" w14:textId="77777777" w:rsidR="001D5A3F" w:rsidRPr="007863D4" w:rsidRDefault="00000000" w:rsidP="00C87AC9">
            <w:pPr>
              <w:pStyle w:val="BodyTextIndent"/>
              <w:rPr>
                <w:color w:val="000000"/>
                <w:sz w:val="14"/>
              </w:rPr>
            </w:pPr>
            <w:r w:rsidRPr="007863D4">
              <w:rPr>
                <w:color w:val="000000"/>
                <w:sz w:val="14"/>
              </w:rPr>
              <w:t>Gain Fly speed 60’ with Good Maneuverability for up to 10 rounds per day.  Activated and deactivated as a Free Action.</w:t>
            </w:r>
          </w:p>
        </w:tc>
        <w:tc>
          <w:tcPr>
            <w:tcW w:w="450" w:type="dxa"/>
            <w:tcBorders>
              <w:top w:val="single" w:sz="6" w:space="0" w:color="auto"/>
              <w:left w:val="double" w:sz="6" w:space="0" w:color="auto"/>
              <w:bottom w:val="single" w:sz="6" w:space="0" w:color="auto"/>
              <w:right w:val="double" w:sz="6" w:space="0" w:color="auto"/>
            </w:tcBorders>
            <w:vAlign w:val="center"/>
          </w:tcPr>
          <w:p w14:paraId="4E732B8A" w14:textId="77777777" w:rsidR="001D5A3F" w:rsidRPr="007863D4" w:rsidRDefault="00000000" w:rsidP="00C87AC9">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14:paraId="335A1CDC" w14:textId="77777777" w:rsidR="001D5A3F"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2311E197" w14:textId="77777777" w:rsidR="001D5A3F" w:rsidRPr="007863D4" w:rsidRDefault="00000000" w:rsidP="00C87AC9">
            <w:pPr>
              <w:pStyle w:val="RequirementText"/>
              <w:rPr>
                <w:i w:val="0"/>
                <w:color w:val="000000"/>
              </w:rPr>
            </w:pPr>
            <w:r w:rsidRPr="007863D4">
              <w:rPr>
                <w:i w:val="0"/>
                <w:color w:val="000000"/>
              </w:rPr>
              <w:t>Craft Arms &amp; Armor</w:t>
            </w:r>
          </w:p>
          <w:p w14:paraId="00082424" w14:textId="77777777" w:rsidR="001D5A3F" w:rsidRPr="007863D4" w:rsidRDefault="00000000" w:rsidP="00C87AC9">
            <w:pPr>
              <w:pStyle w:val="RequirementText"/>
              <w:rPr>
                <w:iCs w:val="0"/>
                <w:color w:val="000000"/>
              </w:rPr>
            </w:pPr>
            <w:r w:rsidRPr="007863D4">
              <w:rPr>
                <w:iCs w:val="0"/>
                <w:color w:val="000000"/>
              </w:rPr>
              <w:t>Eagle’s Splendor</w:t>
            </w:r>
          </w:p>
          <w:p w14:paraId="535F3B17" w14:textId="77777777" w:rsidR="001D5A3F"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14:paraId="076ABC2C" w14:textId="77777777" w:rsidR="001D5A3F" w:rsidRPr="007863D4" w:rsidRDefault="00000000" w:rsidP="00C87AC9">
            <w:pPr>
              <w:spacing w:before="20" w:after="20"/>
              <w:ind w:left="72" w:hanging="72"/>
              <w:jc w:val="center"/>
              <w:rPr>
                <w:color w:val="000000"/>
                <w:sz w:val="14"/>
              </w:rPr>
            </w:pPr>
            <w:r w:rsidRPr="007863D4">
              <w:rPr>
                <w:color w:val="000000"/>
                <w:sz w:val="14"/>
              </w:rPr>
              <w:t>14,475</w:t>
            </w:r>
          </w:p>
        </w:tc>
        <w:tc>
          <w:tcPr>
            <w:tcW w:w="690" w:type="dxa"/>
            <w:tcBorders>
              <w:top w:val="single" w:sz="6" w:space="0" w:color="auto"/>
              <w:bottom w:val="single" w:sz="6" w:space="0" w:color="auto"/>
            </w:tcBorders>
            <w:vAlign w:val="center"/>
          </w:tcPr>
          <w:p w14:paraId="24C1AACB" w14:textId="77777777" w:rsidR="001D5A3F" w:rsidRPr="007863D4" w:rsidRDefault="00000000" w:rsidP="00C87AC9">
            <w:pPr>
              <w:spacing w:before="20" w:after="20"/>
              <w:ind w:left="72" w:hanging="72"/>
              <w:jc w:val="center"/>
              <w:rPr>
                <w:color w:val="000000"/>
                <w:sz w:val="14"/>
              </w:rPr>
            </w:pPr>
            <w:r w:rsidRPr="007863D4">
              <w:rPr>
                <w:color w:val="000000"/>
                <w:sz w:val="14"/>
              </w:rPr>
              <w:t>1,144</w:t>
            </w:r>
          </w:p>
        </w:tc>
        <w:tc>
          <w:tcPr>
            <w:tcW w:w="690" w:type="dxa"/>
            <w:tcBorders>
              <w:top w:val="single" w:sz="6" w:space="0" w:color="auto"/>
              <w:left w:val="double" w:sz="6" w:space="0" w:color="auto"/>
              <w:bottom w:val="single" w:sz="6" w:space="0" w:color="auto"/>
            </w:tcBorders>
            <w:vAlign w:val="center"/>
          </w:tcPr>
          <w:p w14:paraId="34C1FA2D" w14:textId="77777777" w:rsidR="001D5A3F" w:rsidRPr="007863D4" w:rsidRDefault="00000000" w:rsidP="00C87AC9">
            <w:pPr>
              <w:spacing w:before="20" w:after="20"/>
              <w:ind w:left="72" w:hanging="72"/>
              <w:jc w:val="center"/>
              <w:rPr>
                <w:color w:val="000000"/>
                <w:sz w:val="14"/>
              </w:rPr>
            </w:pPr>
            <w:r w:rsidRPr="007863D4">
              <w:rPr>
                <w:color w:val="000000"/>
                <w:sz w:val="14"/>
              </w:rPr>
              <w:t>28,775</w:t>
            </w:r>
          </w:p>
        </w:tc>
      </w:tr>
      <w:tr w:rsidR="00C87AC9" w:rsidRPr="007863D4" w14:paraId="2A659183" w14:textId="77777777">
        <w:trPr>
          <w:cantSplit/>
        </w:trPr>
        <w:tc>
          <w:tcPr>
            <w:tcW w:w="1800" w:type="dxa"/>
            <w:tcBorders>
              <w:top w:val="single" w:sz="6" w:space="0" w:color="auto"/>
              <w:bottom w:val="single" w:sz="6" w:space="0" w:color="auto"/>
              <w:right w:val="nil"/>
            </w:tcBorders>
          </w:tcPr>
          <w:p w14:paraId="7D74353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Battleplate</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6E2A7D3B" w14:textId="77777777" w:rsidR="001D5A3F" w:rsidRPr="007863D4" w:rsidRDefault="00000000" w:rsidP="00C87AC9">
            <w:pPr>
              <w:spacing w:before="20" w:after="20"/>
              <w:jc w:val="right"/>
              <w:rPr>
                <w:rStyle w:val="Emphasis"/>
                <w:i w:val="0"/>
                <w:color w:val="000000"/>
                <w:sz w:val="16"/>
              </w:rPr>
            </w:pPr>
            <w:r w:rsidRPr="007863D4">
              <w:rPr>
                <w:color w:val="000000"/>
                <w:sz w:val="12"/>
              </w:rPr>
              <w:t>(DR333 p66)</w:t>
            </w:r>
          </w:p>
        </w:tc>
        <w:tc>
          <w:tcPr>
            <w:tcW w:w="3374" w:type="dxa"/>
            <w:tcBorders>
              <w:top w:val="single" w:sz="6" w:space="0" w:color="auto"/>
              <w:left w:val="double" w:sz="6" w:space="0" w:color="auto"/>
              <w:bottom w:val="single" w:sz="6" w:space="0" w:color="auto"/>
              <w:right w:val="double" w:sz="6" w:space="0" w:color="auto"/>
            </w:tcBorders>
            <w:vAlign w:val="center"/>
          </w:tcPr>
          <w:p w14:paraId="6F13432E" w14:textId="77777777" w:rsidR="001D5A3F" w:rsidRPr="007863D4" w:rsidRDefault="00000000">
            <w:pPr>
              <w:pStyle w:val="BodyTextIndent"/>
              <w:rPr>
                <w:color w:val="000000"/>
                <w:sz w:val="14"/>
              </w:rPr>
            </w:pPr>
            <w:r w:rsidRPr="007863D4">
              <w:rPr>
                <w:color w:val="000000"/>
                <w:sz w:val="14"/>
              </w:rPr>
              <w:t>+2 Mithral Breastplate of Improved Silent Moves.</w:t>
            </w:r>
          </w:p>
          <w:p w14:paraId="51053A90" w14:textId="77777777" w:rsidR="001D5A3F" w:rsidRPr="007863D4" w:rsidRDefault="00000000">
            <w:pPr>
              <w:pStyle w:val="BodyTextIndent"/>
              <w:rPr>
                <w:color w:val="000000"/>
                <w:sz w:val="14"/>
              </w:rPr>
            </w:pPr>
            <w:r w:rsidRPr="007863D4">
              <w:rPr>
                <w:color w:val="000000"/>
                <w:sz w:val="14"/>
              </w:rPr>
              <w:t>+5 Competence bonus  on Jump and Tumble checks.</w:t>
            </w:r>
          </w:p>
          <w:p w14:paraId="50A49415" w14:textId="77777777" w:rsidR="001D5A3F" w:rsidRPr="007863D4" w:rsidRDefault="00000000">
            <w:pPr>
              <w:pStyle w:val="BodyTextIndent"/>
              <w:rPr>
                <w:color w:val="000000"/>
                <w:sz w:val="14"/>
              </w:rPr>
            </w:pPr>
            <w:r w:rsidRPr="007863D4">
              <w:rPr>
                <w:color w:val="000000"/>
                <w:sz w:val="14"/>
              </w:rPr>
              <w:t>Glamoured to appear as a simple tunic on command.</w:t>
            </w:r>
          </w:p>
          <w:p w14:paraId="54D1C770" w14:textId="77777777" w:rsidR="001D5A3F" w:rsidRPr="007863D4" w:rsidRDefault="00000000">
            <w:pPr>
              <w:pStyle w:val="BodyTextIndent"/>
              <w:rPr>
                <w:color w:val="000000"/>
                <w:sz w:val="14"/>
              </w:rPr>
            </w:pPr>
            <w:r w:rsidRPr="007863D4">
              <w:rPr>
                <w:color w:val="000000"/>
                <w:sz w:val="14"/>
              </w:rPr>
              <w:t>Treated as Light Armor.</w:t>
            </w:r>
          </w:p>
        </w:tc>
        <w:tc>
          <w:tcPr>
            <w:tcW w:w="450" w:type="dxa"/>
            <w:tcBorders>
              <w:top w:val="single" w:sz="6" w:space="0" w:color="auto"/>
              <w:left w:val="double" w:sz="6" w:space="0" w:color="auto"/>
              <w:bottom w:val="single" w:sz="6" w:space="0" w:color="auto"/>
              <w:right w:val="double" w:sz="6" w:space="0" w:color="auto"/>
            </w:tcBorders>
            <w:vAlign w:val="center"/>
          </w:tcPr>
          <w:p w14:paraId="0EDCFD6A" w14:textId="77777777" w:rsidR="001D5A3F" w:rsidRPr="007863D4" w:rsidRDefault="00000000">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14:paraId="4EF28A4C"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49B067B1" w14:textId="77777777" w:rsidR="001D5A3F" w:rsidRPr="007863D4" w:rsidRDefault="00000000" w:rsidP="00C87AC9">
            <w:pPr>
              <w:pStyle w:val="RequirementText"/>
              <w:rPr>
                <w:i w:val="0"/>
                <w:color w:val="000000"/>
              </w:rPr>
            </w:pPr>
            <w:r w:rsidRPr="007863D4">
              <w:rPr>
                <w:i w:val="0"/>
                <w:color w:val="000000"/>
              </w:rPr>
              <w:t>Craft Arms &amp; Armor</w:t>
            </w:r>
          </w:p>
          <w:p w14:paraId="0F86C23A" w14:textId="77777777" w:rsidR="001D5A3F" w:rsidRPr="007863D4" w:rsidRDefault="00000000" w:rsidP="00C87AC9">
            <w:pPr>
              <w:pStyle w:val="RequirementText"/>
              <w:rPr>
                <w:i w:val="0"/>
                <w:iCs w:val="0"/>
                <w:color w:val="000000"/>
              </w:rPr>
            </w:pPr>
            <w:r w:rsidRPr="007863D4">
              <w:rPr>
                <w:i w:val="0"/>
                <w:iCs w:val="0"/>
                <w:color w:val="000000"/>
              </w:rPr>
              <w:t>Still Spell</w:t>
            </w:r>
          </w:p>
          <w:p w14:paraId="3FD5E524" w14:textId="77777777" w:rsidR="001D5A3F" w:rsidRPr="007863D4" w:rsidRDefault="00000000" w:rsidP="00C87AC9">
            <w:pPr>
              <w:pStyle w:val="RequirementText"/>
              <w:rPr>
                <w:iCs w:val="0"/>
                <w:color w:val="000000"/>
              </w:rPr>
            </w:pPr>
            <w:r w:rsidRPr="007863D4">
              <w:rPr>
                <w:iCs w:val="0"/>
                <w:color w:val="000000"/>
              </w:rPr>
              <w:t>Disguise Self</w:t>
            </w:r>
          </w:p>
          <w:p w14:paraId="0BC46727" w14:textId="77777777" w:rsidR="001D5A3F" w:rsidRPr="007863D4" w:rsidRDefault="00000000" w:rsidP="00C87AC9">
            <w:pPr>
              <w:pStyle w:val="RequirementText"/>
              <w:rPr>
                <w:iCs w:val="0"/>
                <w:color w:val="000000"/>
              </w:rPr>
            </w:pPr>
            <w:r w:rsidRPr="007863D4">
              <w:rPr>
                <w:iCs w:val="0"/>
                <w:color w:val="000000"/>
              </w:rPr>
              <w:t>Jump</w:t>
            </w:r>
          </w:p>
          <w:p w14:paraId="08B60B2E" w14:textId="77777777" w:rsidR="001D5A3F" w:rsidRPr="007863D4" w:rsidRDefault="00000000" w:rsidP="00C87AC9">
            <w:pPr>
              <w:pStyle w:val="RequirementText"/>
              <w:rPr>
                <w:i w:val="0"/>
                <w:color w:val="000000"/>
              </w:rPr>
            </w:pPr>
            <w:r w:rsidRPr="007863D4">
              <w:rPr>
                <w:iCs w:val="0"/>
                <w:color w:val="000000"/>
              </w:rPr>
              <w:t>Silence</w:t>
            </w:r>
          </w:p>
        </w:tc>
        <w:tc>
          <w:tcPr>
            <w:tcW w:w="690" w:type="dxa"/>
            <w:tcBorders>
              <w:top w:val="single" w:sz="6" w:space="0" w:color="auto"/>
              <w:bottom w:val="single" w:sz="6" w:space="0" w:color="auto"/>
            </w:tcBorders>
            <w:vAlign w:val="center"/>
          </w:tcPr>
          <w:p w14:paraId="4AD7862D" w14:textId="77777777" w:rsidR="001D5A3F" w:rsidRPr="007863D4" w:rsidRDefault="00000000">
            <w:pPr>
              <w:spacing w:before="20" w:after="20"/>
              <w:ind w:left="72" w:hanging="72"/>
              <w:jc w:val="center"/>
              <w:rPr>
                <w:color w:val="000000"/>
                <w:sz w:val="14"/>
              </w:rPr>
            </w:pPr>
            <w:r w:rsidRPr="007863D4">
              <w:rPr>
                <w:color w:val="000000"/>
                <w:sz w:val="14"/>
              </w:rPr>
              <w:t>17,625</w:t>
            </w:r>
          </w:p>
        </w:tc>
        <w:tc>
          <w:tcPr>
            <w:tcW w:w="690" w:type="dxa"/>
            <w:tcBorders>
              <w:top w:val="single" w:sz="6" w:space="0" w:color="auto"/>
              <w:bottom w:val="single" w:sz="6" w:space="0" w:color="auto"/>
            </w:tcBorders>
            <w:vAlign w:val="center"/>
          </w:tcPr>
          <w:p w14:paraId="49435B77" w14:textId="77777777" w:rsidR="001D5A3F" w:rsidRPr="007863D4" w:rsidRDefault="00000000">
            <w:pPr>
              <w:spacing w:before="20" w:after="20"/>
              <w:ind w:left="72" w:hanging="72"/>
              <w:jc w:val="center"/>
              <w:rPr>
                <w:color w:val="000000"/>
                <w:sz w:val="14"/>
              </w:rPr>
            </w:pPr>
            <w:r w:rsidRPr="007863D4">
              <w:rPr>
                <w:color w:val="000000"/>
                <w:sz w:val="14"/>
              </w:rPr>
              <w:t>1,074</w:t>
            </w:r>
          </w:p>
        </w:tc>
        <w:tc>
          <w:tcPr>
            <w:tcW w:w="690" w:type="dxa"/>
            <w:tcBorders>
              <w:top w:val="single" w:sz="6" w:space="0" w:color="auto"/>
              <w:left w:val="double" w:sz="6" w:space="0" w:color="auto"/>
              <w:bottom w:val="single" w:sz="6" w:space="0" w:color="auto"/>
            </w:tcBorders>
            <w:vAlign w:val="center"/>
          </w:tcPr>
          <w:p w14:paraId="3818CC62" w14:textId="77777777" w:rsidR="001D5A3F" w:rsidRPr="007863D4" w:rsidRDefault="00000000">
            <w:pPr>
              <w:spacing w:before="20" w:after="20"/>
              <w:ind w:left="72" w:hanging="72"/>
              <w:jc w:val="center"/>
              <w:rPr>
                <w:color w:val="000000"/>
                <w:sz w:val="14"/>
              </w:rPr>
            </w:pPr>
            <w:r w:rsidRPr="007863D4">
              <w:rPr>
                <w:color w:val="000000"/>
                <w:sz w:val="14"/>
              </w:rPr>
              <w:t>31,050</w:t>
            </w:r>
          </w:p>
        </w:tc>
      </w:tr>
      <w:tr w:rsidR="00C87AC9" w:rsidRPr="007863D4" w14:paraId="5B154E74" w14:textId="77777777">
        <w:trPr>
          <w:cantSplit/>
        </w:trPr>
        <w:tc>
          <w:tcPr>
            <w:tcW w:w="1800" w:type="dxa"/>
            <w:tcBorders>
              <w:top w:val="single" w:sz="6" w:space="0" w:color="auto"/>
              <w:bottom w:val="single" w:sz="6" w:space="0" w:color="auto"/>
              <w:right w:val="nil"/>
            </w:tcBorders>
          </w:tcPr>
          <w:p w14:paraId="158C142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Tigerskin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39ECD8AE" w14:textId="77777777" w:rsidR="001D5A3F"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14:paraId="4E4168DF" w14:textId="77777777" w:rsidR="001D5A3F" w:rsidRPr="007863D4" w:rsidRDefault="00000000" w:rsidP="00C87AC9">
            <w:pPr>
              <w:pStyle w:val="BodyTextIndent"/>
              <w:rPr>
                <w:color w:val="000000"/>
                <w:sz w:val="14"/>
              </w:rPr>
            </w:pPr>
            <w:r w:rsidRPr="007863D4">
              <w:rPr>
                <w:color w:val="000000"/>
                <w:sz w:val="14"/>
              </w:rPr>
              <w:t>+4 Chain Shirt with an outer layer of striped fur.</w:t>
            </w:r>
          </w:p>
          <w:p w14:paraId="3E610ECD" w14:textId="77777777" w:rsidR="001D5A3F" w:rsidRPr="007863D4" w:rsidRDefault="00000000" w:rsidP="00C87AC9">
            <w:pPr>
              <w:pStyle w:val="BodyTextIndent"/>
              <w:rPr>
                <w:color w:val="000000"/>
                <w:sz w:val="14"/>
              </w:rPr>
            </w:pPr>
            <w:r w:rsidRPr="007863D4">
              <w:rPr>
                <w:i/>
                <w:color w:val="000000"/>
                <w:sz w:val="14"/>
              </w:rPr>
              <w:t>Cat’s Grace (self only)</w:t>
            </w:r>
            <w:r w:rsidRPr="007863D4">
              <w:rPr>
                <w:color w:val="000000"/>
                <w:sz w:val="14"/>
              </w:rPr>
              <w:t>, 1/day.</w:t>
            </w:r>
          </w:p>
          <w:p w14:paraId="2C819582" w14:textId="77777777" w:rsidR="001D5A3F" w:rsidRPr="007863D4" w:rsidRDefault="00000000" w:rsidP="00C87AC9">
            <w:pPr>
              <w:pStyle w:val="BodyTextIndent"/>
              <w:rPr>
                <w:color w:val="000000"/>
                <w:sz w:val="14"/>
              </w:rPr>
            </w:pPr>
            <w:r w:rsidRPr="007863D4">
              <w:rPr>
                <w:color w:val="000000"/>
                <w:sz w:val="14"/>
              </w:rPr>
              <w:t>+2 Competence bonus on Climb, Jump, and Swim checks.</w:t>
            </w:r>
          </w:p>
          <w:p w14:paraId="02515733" w14:textId="77777777" w:rsidR="001D5A3F" w:rsidRPr="007863D4" w:rsidRDefault="00000000" w:rsidP="00C87AC9">
            <w:pPr>
              <w:pStyle w:val="BodyTextIndent"/>
              <w:rPr>
                <w:color w:val="000000"/>
                <w:sz w:val="14"/>
              </w:rPr>
            </w:pPr>
            <w:r w:rsidRPr="007863D4">
              <w:rPr>
                <w:color w:val="000000"/>
                <w:sz w:val="14"/>
              </w:rPr>
              <w:t>+2 Competence bonus on Hide checks (+4 if in tall grass or undergrowth).</w:t>
            </w:r>
          </w:p>
          <w:p w14:paraId="058AF122" w14:textId="77777777" w:rsidR="001D5A3F" w:rsidRPr="007863D4" w:rsidRDefault="00000000" w:rsidP="00C87AC9">
            <w:pPr>
              <w:pStyle w:val="BodyTextIndent"/>
              <w:rPr>
                <w:color w:val="000000"/>
                <w:sz w:val="14"/>
              </w:rPr>
            </w:pPr>
            <w:r w:rsidRPr="007863D4">
              <w:rPr>
                <w:color w:val="000000"/>
                <w:sz w:val="14"/>
              </w:rPr>
              <w:t>Gain the Scent special quality for up to 10 rounds per day.  Activated and deactivated as a Free Action.</w:t>
            </w:r>
          </w:p>
          <w:p w14:paraId="3E516245" w14:textId="77777777" w:rsidR="001D5A3F" w:rsidRPr="007863D4" w:rsidRDefault="00000000" w:rsidP="00C87AC9">
            <w:pPr>
              <w:pStyle w:val="BodyTextIndent"/>
              <w:rPr>
                <w:color w:val="000000"/>
                <w:sz w:val="14"/>
              </w:rPr>
            </w:pPr>
            <w:r w:rsidRPr="007863D4">
              <w:rPr>
                <w:color w:val="000000"/>
                <w:sz w:val="14"/>
              </w:rPr>
              <w:t>Gain two Claw attacks for up to 10 rounds per day.  Activated and deactivated as a Free Action.  The Claws do 1d4 Piercing damage if Medium-size.  As a Full Round Attack, the wearer may attack with each Claw once, but gets no extra attacks based on high BAB.  Alternatively, the wearer may use one Claw as a secondary Natural attack when using a weapon in the other “hand”.  At the end of a Charge, the wearer may do a Full Round Attack with the Claws.</w:t>
            </w:r>
          </w:p>
        </w:tc>
        <w:tc>
          <w:tcPr>
            <w:tcW w:w="450" w:type="dxa"/>
            <w:tcBorders>
              <w:top w:val="single" w:sz="6" w:space="0" w:color="auto"/>
              <w:left w:val="double" w:sz="6" w:space="0" w:color="auto"/>
              <w:bottom w:val="single" w:sz="6" w:space="0" w:color="auto"/>
              <w:right w:val="double" w:sz="6" w:space="0" w:color="auto"/>
            </w:tcBorders>
            <w:vAlign w:val="center"/>
          </w:tcPr>
          <w:p w14:paraId="5333D563" w14:textId="77777777" w:rsidR="001D5A3F" w:rsidRPr="007863D4" w:rsidRDefault="00000000" w:rsidP="00C87AC9">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14:paraId="068E09D7" w14:textId="77777777" w:rsidR="001D5A3F"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121C2C8A" w14:textId="77777777" w:rsidR="001D5A3F" w:rsidRPr="007863D4" w:rsidRDefault="00000000" w:rsidP="00C87AC9">
            <w:pPr>
              <w:pStyle w:val="RequirementText"/>
              <w:rPr>
                <w:i w:val="0"/>
                <w:color w:val="000000"/>
              </w:rPr>
            </w:pPr>
            <w:r w:rsidRPr="007863D4">
              <w:rPr>
                <w:i w:val="0"/>
                <w:color w:val="000000"/>
              </w:rPr>
              <w:t>Craft Arms &amp; Armor</w:t>
            </w:r>
          </w:p>
          <w:p w14:paraId="5DE55CC8" w14:textId="77777777" w:rsidR="001D5A3F" w:rsidRPr="007863D4" w:rsidRDefault="00000000" w:rsidP="00C87AC9">
            <w:pPr>
              <w:pStyle w:val="RequirementText"/>
              <w:rPr>
                <w:iCs w:val="0"/>
                <w:color w:val="000000"/>
              </w:rPr>
            </w:pPr>
            <w:r w:rsidRPr="007863D4">
              <w:rPr>
                <w:iCs w:val="0"/>
                <w:color w:val="000000"/>
              </w:rPr>
              <w:t>Cat’s Grace</w:t>
            </w:r>
          </w:p>
          <w:p w14:paraId="43255CC4" w14:textId="77777777" w:rsidR="001D5A3F"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14:paraId="0B64AB90" w14:textId="77777777" w:rsidR="001D5A3F" w:rsidRPr="007863D4" w:rsidRDefault="00000000" w:rsidP="00C87AC9">
            <w:pPr>
              <w:spacing w:before="20" w:after="20"/>
              <w:ind w:left="72" w:hanging="72"/>
              <w:jc w:val="center"/>
              <w:rPr>
                <w:color w:val="000000"/>
                <w:sz w:val="14"/>
              </w:rPr>
            </w:pPr>
            <w:r w:rsidRPr="007863D4">
              <w:rPr>
                <w:color w:val="000000"/>
                <w:sz w:val="14"/>
              </w:rPr>
              <w:t>16,750</w:t>
            </w:r>
          </w:p>
        </w:tc>
        <w:tc>
          <w:tcPr>
            <w:tcW w:w="690" w:type="dxa"/>
            <w:tcBorders>
              <w:top w:val="single" w:sz="6" w:space="0" w:color="auto"/>
              <w:bottom w:val="single" w:sz="6" w:space="0" w:color="auto"/>
            </w:tcBorders>
            <w:vAlign w:val="center"/>
          </w:tcPr>
          <w:p w14:paraId="30167D6B" w14:textId="77777777" w:rsidR="001D5A3F" w:rsidRPr="007863D4" w:rsidRDefault="00000000" w:rsidP="00C87AC9">
            <w:pPr>
              <w:spacing w:before="20" w:after="20"/>
              <w:ind w:left="72" w:hanging="72"/>
              <w:jc w:val="center"/>
              <w:rPr>
                <w:color w:val="000000"/>
                <w:sz w:val="14"/>
              </w:rPr>
            </w:pPr>
            <w:r w:rsidRPr="007863D4">
              <w:rPr>
                <w:color w:val="000000"/>
                <w:sz w:val="14"/>
              </w:rPr>
              <w:t>1,312</w:t>
            </w:r>
          </w:p>
        </w:tc>
        <w:tc>
          <w:tcPr>
            <w:tcW w:w="690" w:type="dxa"/>
            <w:tcBorders>
              <w:top w:val="single" w:sz="6" w:space="0" w:color="auto"/>
              <w:left w:val="double" w:sz="6" w:space="0" w:color="auto"/>
              <w:bottom w:val="single" w:sz="6" w:space="0" w:color="auto"/>
            </w:tcBorders>
            <w:vAlign w:val="center"/>
          </w:tcPr>
          <w:p w14:paraId="69D63DFF" w14:textId="77777777" w:rsidR="001D5A3F" w:rsidRPr="007863D4" w:rsidRDefault="00000000" w:rsidP="00C87AC9">
            <w:pPr>
              <w:spacing w:before="20" w:after="20"/>
              <w:ind w:left="72" w:hanging="72"/>
              <w:jc w:val="center"/>
              <w:rPr>
                <w:color w:val="000000"/>
                <w:sz w:val="14"/>
              </w:rPr>
            </w:pPr>
            <w:r w:rsidRPr="007863D4">
              <w:rPr>
                <w:color w:val="000000"/>
                <w:sz w:val="14"/>
              </w:rPr>
              <w:t>33,150</w:t>
            </w:r>
          </w:p>
        </w:tc>
      </w:tr>
      <w:tr w:rsidR="00C87AC9" w:rsidRPr="007863D4" w14:paraId="4157D075" w14:textId="77777777">
        <w:trPr>
          <w:cantSplit/>
        </w:trPr>
        <w:tc>
          <w:tcPr>
            <w:tcW w:w="1800" w:type="dxa"/>
            <w:tcBorders>
              <w:right w:val="nil"/>
            </w:tcBorders>
          </w:tcPr>
          <w:p w14:paraId="5B6FAAC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+6</w:t>
            </w:r>
          </w:p>
        </w:tc>
        <w:tc>
          <w:tcPr>
            <w:tcW w:w="946" w:type="dxa"/>
            <w:tcBorders>
              <w:left w:val="nil"/>
              <w:right w:val="double" w:sz="6" w:space="0" w:color="auto"/>
            </w:tcBorders>
            <w:vAlign w:val="bottom"/>
          </w:tcPr>
          <w:p w14:paraId="65F7910C"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14:paraId="658463C1"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22F3E09F"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00FCF0C2" w14:textId="77777777" w:rsidR="001D5A3F" w:rsidRPr="007863D4" w:rsidRDefault="00000000">
            <w:pPr>
              <w:jc w:val="center"/>
              <w:rPr>
                <w:color w:val="000000"/>
              </w:rPr>
            </w:pPr>
            <w:r w:rsidRPr="007863D4">
              <w:rPr>
                <w:color w:val="000000"/>
                <w:sz w:val="14"/>
              </w:rPr>
              <w:t>*</w:t>
            </w:r>
          </w:p>
        </w:tc>
        <w:tc>
          <w:tcPr>
            <w:tcW w:w="1440" w:type="dxa"/>
            <w:vAlign w:val="center"/>
          </w:tcPr>
          <w:p w14:paraId="02ACF069" w14:textId="77777777" w:rsidR="001D5A3F" w:rsidRPr="007863D4" w:rsidRDefault="00000000">
            <w:pPr>
              <w:pStyle w:val="RequirementText"/>
              <w:rPr>
                <w:i w:val="0"/>
                <w:color w:val="000000"/>
              </w:rPr>
            </w:pPr>
            <w:r w:rsidRPr="007863D4">
              <w:rPr>
                <w:i w:val="0"/>
                <w:color w:val="000000"/>
              </w:rPr>
              <w:t>Craft Arms &amp; Armor</w:t>
            </w:r>
          </w:p>
          <w:p w14:paraId="3F8FACE2" w14:textId="77777777" w:rsidR="001D5A3F" w:rsidRPr="007863D4" w:rsidRDefault="00000000">
            <w:pPr>
              <w:pStyle w:val="RequirementText"/>
              <w:rPr>
                <w:i w:val="0"/>
                <w:color w:val="000000"/>
              </w:rPr>
            </w:pPr>
            <w:r w:rsidRPr="007863D4">
              <w:rPr>
                <w:i w:val="0"/>
                <w:color w:val="000000"/>
              </w:rPr>
              <w:t>&lt;varies&gt;</w:t>
            </w:r>
          </w:p>
        </w:tc>
        <w:tc>
          <w:tcPr>
            <w:tcW w:w="690" w:type="dxa"/>
            <w:vAlign w:val="center"/>
          </w:tcPr>
          <w:p w14:paraId="05E83D0C" w14:textId="77777777" w:rsidR="001D5A3F" w:rsidRPr="007863D4" w:rsidRDefault="00000000">
            <w:pPr>
              <w:spacing w:before="20" w:after="20"/>
              <w:ind w:left="72" w:hanging="72"/>
              <w:jc w:val="center"/>
              <w:rPr>
                <w:color w:val="000000"/>
                <w:sz w:val="14"/>
              </w:rPr>
            </w:pPr>
            <w:r w:rsidRPr="007863D4">
              <w:rPr>
                <w:color w:val="000000"/>
                <w:sz w:val="14"/>
              </w:rPr>
              <w:t>18,000</w:t>
            </w:r>
          </w:p>
        </w:tc>
        <w:tc>
          <w:tcPr>
            <w:tcW w:w="690" w:type="dxa"/>
            <w:vAlign w:val="center"/>
          </w:tcPr>
          <w:p w14:paraId="397A9F8B" w14:textId="77777777" w:rsidR="001D5A3F" w:rsidRPr="007863D4" w:rsidRDefault="00000000">
            <w:pPr>
              <w:spacing w:before="20" w:after="20"/>
              <w:ind w:left="72" w:hanging="72"/>
              <w:jc w:val="center"/>
              <w:rPr>
                <w:color w:val="000000"/>
                <w:sz w:val="14"/>
              </w:rPr>
            </w:pPr>
            <w:r w:rsidRPr="007863D4">
              <w:rPr>
                <w:color w:val="000000"/>
                <w:sz w:val="14"/>
              </w:rPr>
              <w:t>1,440</w:t>
            </w:r>
          </w:p>
        </w:tc>
        <w:tc>
          <w:tcPr>
            <w:tcW w:w="690" w:type="dxa"/>
            <w:tcBorders>
              <w:left w:val="double" w:sz="6" w:space="0" w:color="auto"/>
            </w:tcBorders>
            <w:vAlign w:val="center"/>
          </w:tcPr>
          <w:p w14:paraId="30477B74" w14:textId="77777777" w:rsidR="001D5A3F" w:rsidRPr="007863D4" w:rsidRDefault="00000000">
            <w:pPr>
              <w:spacing w:before="20" w:after="20"/>
              <w:ind w:left="72" w:hanging="72"/>
              <w:jc w:val="center"/>
              <w:rPr>
                <w:color w:val="000000"/>
                <w:sz w:val="14"/>
              </w:rPr>
            </w:pPr>
            <w:r w:rsidRPr="007863D4">
              <w:rPr>
                <w:color w:val="000000"/>
                <w:sz w:val="14"/>
              </w:rPr>
              <w:t>36,000</w:t>
            </w:r>
          </w:p>
        </w:tc>
      </w:tr>
      <w:tr w:rsidR="00C87AC9" w:rsidRPr="007863D4" w14:paraId="58FB777F" w14:textId="77777777">
        <w:trPr>
          <w:cantSplit/>
        </w:trPr>
        <w:tc>
          <w:tcPr>
            <w:tcW w:w="1800" w:type="dxa"/>
            <w:tcBorders>
              <w:top w:val="single" w:sz="6" w:space="0" w:color="auto"/>
              <w:bottom w:val="single" w:sz="6" w:space="0" w:color="auto"/>
              <w:right w:val="nil"/>
            </w:tcBorders>
          </w:tcPr>
          <w:p w14:paraId="60E4DEA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Vassal Armor</w:t>
            </w:r>
          </w:p>
        </w:tc>
        <w:tc>
          <w:tcPr>
            <w:tcW w:w="946" w:type="dxa"/>
            <w:tcBorders>
              <w:top w:val="single" w:sz="6" w:space="0" w:color="auto"/>
              <w:left w:val="nil"/>
              <w:bottom w:val="single" w:sz="6" w:space="0" w:color="auto"/>
              <w:right w:val="double" w:sz="6" w:space="0" w:color="auto"/>
            </w:tcBorders>
            <w:vAlign w:val="bottom"/>
          </w:tcPr>
          <w:p w14:paraId="473DEDA7" w14:textId="77777777" w:rsidR="001D5A3F" w:rsidRPr="007863D4" w:rsidRDefault="00000000" w:rsidP="00C87AC9">
            <w:pPr>
              <w:spacing w:before="20" w:after="20"/>
              <w:jc w:val="right"/>
              <w:rPr>
                <w:rStyle w:val="Emphasis"/>
                <w:i w:val="0"/>
                <w:color w:val="000000"/>
                <w:sz w:val="16"/>
              </w:rPr>
            </w:pPr>
            <w:r w:rsidRPr="007863D4">
              <w:rPr>
                <w:color w:val="000000"/>
                <w:sz w:val="12"/>
              </w:rPr>
              <w:t>(BoED p113)</w:t>
            </w:r>
          </w:p>
        </w:tc>
        <w:tc>
          <w:tcPr>
            <w:tcW w:w="3374" w:type="dxa"/>
            <w:tcBorders>
              <w:top w:val="single" w:sz="6" w:space="0" w:color="auto"/>
              <w:left w:val="double" w:sz="6" w:space="0" w:color="auto"/>
              <w:bottom w:val="single" w:sz="6" w:space="0" w:color="auto"/>
              <w:right w:val="double" w:sz="6" w:space="0" w:color="auto"/>
            </w:tcBorders>
            <w:vAlign w:val="center"/>
          </w:tcPr>
          <w:p w14:paraId="2DD302B9" w14:textId="77777777" w:rsidR="001D5A3F" w:rsidRPr="007863D4" w:rsidRDefault="00000000">
            <w:pPr>
              <w:pStyle w:val="BodyTextIndent"/>
              <w:rPr>
                <w:color w:val="000000"/>
                <w:sz w:val="14"/>
              </w:rPr>
            </w:pPr>
            <w:r w:rsidRPr="007863D4">
              <w:rPr>
                <w:color w:val="000000"/>
                <w:sz w:val="14"/>
              </w:rPr>
              <w:t>+3 Exalted Half-Plate, reinforced with Ysgardian Heartwire (+2 bonus to AC to avoid having a threatened critical confirmed)</w:t>
            </w:r>
          </w:p>
        </w:tc>
        <w:tc>
          <w:tcPr>
            <w:tcW w:w="450" w:type="dxa"/>
            <w:tcBorders>
              <w:top w:val="single" w:sz="6" w:space="0" w:color="auto"/>
              <w:left w:val="double" w:sz="6" w:space="0" w:color="auto"/>
              <w:bottom w:val="single" w:sz="6" w:space="0" w:color="auto"/>
              <w:right w:val="double" w:sz="6" w:space="0" w:color="auto"/>
            </w:tcBorders>
            <w:vAlign w:val="center"/>
          </w:tcPr>
          <w:p w14:paraId="131C51FF" w14:textId="77777777" w:rsidR="001D5A3F" w:rsidRPr="007863D4" w:rsidRDefault="00000000">
            <w:pPr>
              <w:spacing w:before="20" w:after="20"/>
              <w:ind w:left="-108" w:right="-108"/>
              <w:jc w:val="center"/>
              <w:rPr>
                <w:color w:val="000000"/>
                <w:sz w:val="14"/>
              </w:rPr>
            </w:pPr>
            <w:r w:rsidRPr="007863D4">
              <w:rPr>
                <w:color w:val="000000"/>
                <w:sz w:val="14"/>
              </w:rPr>
              <w:t>Strong</w:t>
            </w:r>
          </w:p>
          <w:p w14:paraId="40824E7F"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620A3414" w14:textId="77777777" w:rsidR="001D5A3F" w:rsidRPr="007863D4" w:rsidRDefault="00000000">
            <w:pPr>
              <w:jc w:val="center"/>
              <w:rPr>
                <w:color w:val="000000"/>
                <w:sz w:val="14"/>
              </w:rPr>
            </w:pPr>
            <w:r w:rsidRPr="007863D4">
              <w:rPr>
                <w:color w:val="000000"/>
                <w:sz w:val="14"/>
              </w:rPr>
              <w:t>18</w:t>
            </w:r>
          </w:p>
        </w:tc>
        <w:tc>
          <w:tcPr>
            <w:tcW w:w="1440" w:type="dxa"/>
            <w:tcBorders>
              <w:top w:val="single" w:sz="6" w:space="0" w:color="auto"/>
              <w:bottom w:val="single" w:sz="6" w:space="0" w:color="auto"/>
            </w:tcBorders>
            <w:vAlign w:val="center"/>
          </w:tcPr>
          <w:p w14:paraId="3C7CCA38" w14:textId="77777777" w:rsidR="001D5A3F" w:rsidRPr="007863D4" w:rsidRDefault="00000000">
            <w:pPr>
              <w:pStyle w:val="RequirementText"/>
              <w:rPr>
                <w:i w:val="0"/>
                <w:color w:val="000000"/>
              </w:rPr>
            </w:pPr>
            <w:r w:rsidRPr="007863D4">
              <w:rPr>
                <w:i w:val="0"/>
                <w:color w:val="000000"/>
              </w:rPr>
              <w:t>Craft Arms &amp; Armor</w:t>
            </w:r>
          </w:p>
          <w:p w14:paraId="1A668FDA" w14:textId="77777777" w:rsidR="001D5A3F" w:rsidRPr="007863D4" w:rsidRDefault="00000000">
            <w:pPr>
              <w:pStyle w:val="RequirementText"/>
              <w:rPr>
                <w:iCs w:val="0"/>
                <w:color w:val="000000"/>
              </w:rPr>
            </w:pPr>
            <w:r w:rsidRPr="007863D4">
              <w:rPr>
                <w:iCs w:val="0"/>
                <w:color w:val="000000"/>
              </w:rPr>
              <w:t>Protection from Evil</w:t>
            </w:r>
          </w:p>
        </w:tc>
        <w:tc>
          <w:tcPr>
            <w:tcW w:w="690" w:type="dxa"/>
            <w:tcBorders>
              <w:top w:val="single" w:sz="6" w:space="0" w:color="auto"/>
              <w:bottom w:val="single" w:sz="6" w:space="0" w:color="auto"/>
            </w:tcBorders>
            <w:vAlign w:val="center"/>
          </w:tcPr>
          <w:p w14:paraId="6BA958F0" w14:textId="77777777" w:rsidR="001D5A3F" w:rsidRPr="007863D4" w:rsidRDefault="00000000">
            <w:pPr>
              <w:spacing w:before="20" w:after="20"/>
              <w:ind w:left="72" w:hanging="72"/>
              <w:jc w:val="center"/>
              <w:rPr>
                <w:color w:val="000000"/>
                <w:sz w:val="14"/>
              </w:rPr>
            </w:pPr>
            <w:r w:rsidRPr="007863D4">
              <w:rPr>
                <w:color w:val="000000"/>
                <w:sz w:val="14"/>
              </w:rPr>
              <w:t>20,250</w:t>
            </w:r>
          </w:p>
        </w:tc>
        <w:tc>
          <w:tcPr>
            <w:tcW w:w="690" w:type="dxa"/>
            <w:tcBorders>
              <w:top w:val="single" w:sz="6" w:space="0" w:color="auto"/>
              <w:bottom w:val="single" w:sz="6" w:space="0" w:color="auto"/>
            </w:tcBorders>
            <w:vAlign w:val="center"/>
          </w:tcPr>
          <w:p w14:paraId="5AC5D89C" w14:textId="77777777" w:rsidR="001D5A3F" w:rsidRPr="007863D4" w:rsidRDefault="00000000">
            <w:pPr>
              <w:spacing w:before="20" w:after="20"/>
              <w:ind w:left="72" w:hanging="72"/>
              <w:jc w:val="center"/>
              <w:rPr>
                <w:color w:val="000000"/>
                <w:sz w:val="14"/>
              </w:rPr>
            </w:pPr>
            <w:r w:rsidRPr="007863D4">
              <w:rPr>
                <w:color w:val="000000"/>
                <w:sz w:val="14"/>
              </w:rPr>
              <w:t>1,620</w:t>
            </w:r>
          </w:p>
        </w:tc>
        <w:tc>
          <w:tcPr>
            <w:tcW w:w="690" w:type="dxa"/>
            <w:tcBorders>
              <w:top w:val="single" w:sz="6" w:space="0" w:color="auto"/>
              <w:left w:val="double" w:sz="6" w:space="0" w:color="auto"/>
              <w:bottom w:val="single" w:sz="6" w:space="0" w:color="auto"/>
            </w:tcBorders>
            <w:vAlign w:val="center"/>
          </w:tcPr>
          <w:p w14:paraId="7313C863" w14:textId="77777777" w:rsidR="001D5A3F" w:rsidRPr="007863D4" w:rsidRDefault="00000000">
            <w:pPr>
              <w:spacing w:before="20" w:after="20"/>
              <w:ind w:left="72" w:hanging="72"/>
              <w:jc w:val="center"/>
              <w:rPr>
                <w:color w:val="000000"/>
                <w:sz w:val="14"/>
              </w:rPr>
            </w:pPr>
            <w:r w:rsidRPr="007863D4">
              <w:rPr>
                <w:color w:val="000000"/>
                <w:sz w:val="14"/>
              </w:rPr>
              <w:t>38,250</w:t>
            </w:r>
          </w:p>
        </w:tc>
      </w:tr>
      <w:tr w:rsidR="00C87AC9" w:rsidRPr="007863D4" w14:paraId="2AF9456B" w14:textId="77777777">
        <w:trPr>
          <w:cantSplit/>
        </w:trPr>
        <w:tc>
          <w:tcPr>
            <w:tcW w:w="1800" w:type="dxa"/>
            <w:tcBorders>
              <w:top w:val="single" w:sz="6" w:space="0" w:color="auto"/>
              <w:bottom w:val="single" w:sz="6" w:space="0" w:color="auto"/>
              <w:right w:val="nil"/>
            </w:tcBorders>
          </w:tcPr>
          <w:p w14:paraId="422434F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Bearskin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02104B1D" w14:textId="77777777" w:rsidR="001D5A3F" w:rsidRPr="007863D4" w:rsidRDefault="00000000" w:rsidP="00C87AC9">
            <w:pPr>
              <w:spacing w:before="20" w:after="20"/>
              <w:jc w:val="right"/>
              <w:rPr>
                <w:rStyle w:val="Emphasis"/>
                <w:i w:val="0"/>
                <w:color w:val="000000"/>
                <w:sz w:val="16"/>
              </w:rPr>
            </w:pPr>
            <w:r w:rsidRPr="007863D4">
              <w:rPr>
                <w:color w:val="000000"/>
                <w:sz w:val="12"/>
              </w:rPr>
              <w:t>(RotW p172)</w:t>
            </w:r>
          </w:p>
        </w:tc>
        <w:tc>
          <w:tcPr>
            <w:tcW w:w="3374" w:type="dxa"/>
            <w:tcBorders>
              <w:top w:val="single" w:sz="6" w:space="0" w:color="auto"/>
              <w:left w:val="double" w:sz="6" w:space="0" w:color="auto"/>
              <w:bottom w:val="single" w:sz="6" w:space="0" w:color="auto"/>
              <w:right w:val="double" w:sz="6" w:space="0" w:color="auto"/>
            </w:tcBorders>
            <w:vAlign w:val="center"/>
          </w:tcPr>
          <w:p w14:paraId="461E3C2D" w14:textId="77777777" w:rsidR="001D5A3F" w:rsidRPr="007863D4" w:rsidRDefault="00000000">
            <w:pPr>
              <w:pStyle w:val="BodyTextIndent"/>
              <w:rPr>
                <w:color w:val="000000"/>
                <w:sz w:val="14"/>
              </w:rPr>
            </w:pPr>
            <w:r w:rsidRPr="007863D4">
              <w:rPr>
                <w:color w:val="000000"/>
                <w:sz w:val="14"/>
              </w:rPr>
              <w:t>+5 Breastplate with an outer layer of brown or black fur.</w:t>
            </w:r>
          </w:p>
          <w:p w14:paraId="10F75D60" w14:textId="77777777" w:rsidR="001D5A3F" w:rsidRPr="007863D4" w:rsidRDefault="00000000">
            <w:pPr>
              <w:pStyle w:val="BodyTextIndent"/>
              <w:rPr>
                <w:color w:val="000000"/>
                <w:sz w:val="14"/>
              </w:rPr>
            </w:pPr>
            <w:r w:rsidRPr="007863D4">
              <w:rPr>
                <w:i/>
                <w:color w:val="000000"/>
                <w:sz w:val="14"/>
              </w:rPr>
              <w:t>Bear’s Endurance (self only)</w:t>
            </w:r>
            <w:r w:rsidRPr="007863D4">
              <w:rPr>
                <w:color w:val="000000"/>
                <w:sz w:val="14"/>
              </w:rPr>
              <w:t>, 1/day.</w:t>
            </w:r>
          </w:p>
          <w:p w14:paraId="7CC5D9E1" w14:textId="77777777" w:rsidR="001D5A3F" w:rsidRPr="007863D4" w:rsidRDefault="00000000">
            <w:pPr>
              <w:pStyle w:val="BodyTextIndent"/>
              <w:rPr>
                <w:color w:val="000000"/>
                <w:sz w:val="14"/>
              </w:rPr>
            </w:pPr>
            <w:r w:rsidRPr="007863D4">
              <w:rPr>
                <w:color w:val="000000"/>
                <w:sz w:val="14"/>
              </w:rPr>
              <w:t>+2 Competence bonus on Grapple checks.</w:t>
            </w:r>
          </w:p>
          <w:p w14:paraId="4D447ACF" w14:textId="77777777" w:rsidR="001D5A3F" w:rsidRPr="007863D4" w:rsidRDefault="00000000">
            <w:pPr>
              <w:pStyle w:val="BodyTextIndent"/>
              <w:rPr>
                <w:color w:val="000000"/>
                <w:sz w:val="14"/>
              </w:rPr>
            </w:pPr>
            <w:r w:rsidRPr="007863D4">
              <w:rPr>
                <w:color w:val="000000"/>
                <w:sz w:val="14"/>
              </w:rPr>
              <w:t>Gain the Scent special quality for up to 10 rounds per day.  Activated and deactivated as a Free Action.</w:t>
            </w:r>
          </w:p>
          <w:p w14:paraId="57282A98" w14:textId="77777777" w:rsidR="001D5A3F" w:rsidRPr="007863D4" w:rsidRDefault="00000000">
            <w:pPr>
              <w:pStyle w:val="BodyTextIndent"/>
              <w:rPr>
                <w:color w:val="000000"/>
                <w:sz w:val="14"/>
              </w:rPr>
            </w:pPr>
            <w:r w:rsidRPr="007863D4">
              <w:rPr>
                <w:color w:val="000000"/>
                <w:sz w:val="14"/>
              </w:rPr>
              <w:t>Gain two Claw attacks for up to 10 rounds per day.  Activated and deactivated as a Free Action.  The Claws grant the wearer +5’ reach and do 1d6 Piercing damage if Medium-size.  As a Full Round Attack, the wearer may attack with each Claw once, but gets no extra attacks based on high BAB.  Alternatively, the wearer may use one Claw as a secondary Natural attack when using a weapon in the other “hand”.</w:t>
            </w:r>
          </w:p>
        </w:tc>
        <w:tc>
          <w:tcPr>
            <w:tcW w:w="450" w:type="dxa"/>
            <w:tcBorders>
              <w:top w:val="single" w:sz="6" w:space="0" w:color="auto"/>
              <w:left w:val="double" w:sz="6" w:space="0" w:color="auto"/>
              <w:bottom w:val="single" w:sz="6" w:space="0" w:color="auto"/>
              <w:right w:val="double" w:sz="6" w:space="0" w:color="auto"/>
            </w:tcBorders>
            <w:vAlign w:val="center"/>
          </w:tcPr>
          <w:p w14:paraId="3AF6E96D" w14:textId="77777777" w:rsidR="001D5A3F" w:rsidRPr="007863D4" w:rsidRDefault="00000000">
            <w:pPr>
              <w:spacing w:before="20" w:after="20"/>
              <w:ind w:left="-108" w:right="-108"/>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14:paraId="2D65DD21"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37E10F5C" w14:textId="77777777" w:rsidR="001D5A3F" w:rsidRPr="007863D4" w:rsidRDefault="00000000" w:rsidP="00C87AC9">
            <w:pPr>
              <w:pStyle w:val="RequirementText"/>
              <w:rPr>
                <w:i w:val="0"/>
                <w:color w:val="000000"/>
              </w:rPr>
            </w:pPr>
            <w:r w:rsidRPr="007863D4">
              <w:rPr>
                <w:i w:val="0"/>
                <w:color w:val="000000"/>
              </w:rPr>
              <w:t>Craft Arms &amp; Armor</w:t>
            </w:r>
          </w:p>
          <w:p w14:paraId="50170421" w14:textId="77777777" w:rsidR="001D5A3F" w:rsidRPr="007863D4" w:rsidRDefault="00000000" w:rsidP="00C87AC9">
            <w:pPr>
              <w:pStyle w:val="RequirementText"/>
              <w:rPr>
                <w:iCs w:val="0"/>
                <w:color w:val="000000"/>
              </w:rPr>
            </w:pPr>
            <w:r w:rsidRPr="007863D4">
              <w:rPr>
                <w:iCs w:val="0"/>
                <w:color w:val="000000"/>
              </w:rPr>
              <w:t>Bear’s Endurance</w:t>
            </w:r>
          </w:p>
          <w:p w14:paraId="1E063950" w14:textId="77777777" w:rsidR="001D5A3F" w:rsidRPr="007863D4" w:rsidRDefault="00000000" w:rsidP="00C87AC9">
            <w:pPr>
              <w:pStyle w:val="RequirementText"/>
              <w:rPr>
                <w:i w:val="0"/>
                <w:color w:val="000000"/>
              </w:rPr>
            </w:pPr>
            <w:r w:rsidRPr="007863D4">
              <w:rPr>
                <w:iCs w:val="0"/>
                <w:color w:val="000000"/>
              </w:rPr>
              <w:t>Polymorph</w:t>
            </w:r>
            <w:r w:rsidRPr="007863D4">
              <w:rPr>
                <w:i w:val="0"/>
                <w:iCs w:val="0"/>
                <w:color w:val="000000"/>
              </w:rPr>
              <w:t xml:space="preserve"> –or– the Wild Shape class ability</w:t>
            </w:r>
          </w:p>
        </w:tc>
        <w:tc>
          <w:tcPr>
            <w:tcW w:w="690" w:type="dxa"/>
            <w:tcBorders>
              <w:top w:val="single" w:sz="6" w:space="0" w:color="auto"/>
              <w:bottom w:val="single" w:sz="6" w:space="0" w:color="auto"/>
            </w:tcBorders>
            <w:vAlign w:val="center"/>
          </w:tcPr>
          <w:p w14:paraId="6FD164F0" w14:textId="77777777" w:rsidR="001D5A3F" w:rsidRPr="007863D4" w:rsidRDefault="00000000">
            <w:pPr>
              <w:spacing w:before="20" w:after="20"/>
              <w:ind w:left="72" w:hanging="72"/>
              <w:jc w:val="center"/>
              <w:rPr>
                <w:color w:val="000000"/>
                <w:sz w:val="14"/>
              </w:rPr>
            </w:pPr>
            <w:r w:rsidRPr="007863D4">
              <w:rPr>
                <w:color w:val="000000"/>
                <w:sz w:val="14"/>
              </w:rPr>
              <w:t>19,450</w:t>
            </w:r>
          </w:p>
        </w:tc>
        <w:tc>
          <w:tcPr>
            <w:tcW w:w="690" w:type="dxa"/>
            <w:tcBorders>
              <w:top w:val="single" w:sz="6" w:space="0" w:color="auto"/>
              <w:bottom w:val="single" w:sz="6" w:space="0" w:color="auto"/>
            </w:tcBorders>
            <w:vAlign w:val="center"/>
          </w:tcPr>
          <w:p w14:paraId="4F1A31D7" w14:textId="77777777" w:rsidR="001D5A3F" w:rsidRPr="007863D4" w:rsidRDefault="00000000">
            <w:pPr>
              <w:spacing w:before="20" w:after="20"/>
              <w:ind w:left="72" w:hanging="72"/>
              <w:jc w:val="center"/>
              <w:rPr>
                <w:color w:val="000000"/>
                <w:sz w:val="14"/>
              </w:rPr>
            </w:pPr>
            <w:r w:rsidRPr="007863D4">
              <w:rPr>
                <w:color w:val="000000"/>
                <w:sz w:val="14"/>
              </w:rPr>
              <w:t>1,528</w:t>
            </w:r>
          </w:p>
        </w:tc>
        <w:tc>
          <w:tcPr>
            <w:tcW w:w="690" w:type="dxa"/>
            <w:tcBorders>
              <w:top w:val="single" w:sz="6" w:space="0" w:color="auto"/>
              <w:left w:val="double" w:sz="6" w:space="0" w:color="auto"/>
              <w:bottom w:val="single" w:sz="6" w:space="0" w:color="auto"/>
            </w:tcBorders>
            <w:vAlign w:val="center"/>
          </w:tcPr>
          <w:p w14:paraId="3AF6D940" w14:textId="77777777" w:rsidR="001D5A3F" w:rsidRPr="007863D4" w:rsidRDefault="00000000">
            <w:pPr>
              <w:spacing w:before="20" w:after="20"/>
              <w:ind w:left="72" w:hanging="72"/>
              <w:jc w:val="center"/>
              <w:rPr>
                <w:color w:val="000000"/>
                <w:sz w:val="14"/>
              </w:rPr>
            </w:pPr>
            <w:r w:rsidRPr="007863D4">
              <w:rPr>
                <w:color w:val="000000"/>
                <w:sz w:val="14"/>
              </w:rPr>
              <w:t>38,550</w:t>
            </w:r>
          </w:p>
        </w:tc>
      </w:tr>
      <w:tr w:rsidR="00C87AC9" w:rsidRPr="007863D4" w14:paraId="6B9E7517" w14:textId="77777777">
        <w:trPr>
          <w:cantSplit/>
        </w:trPr>
        <w:tc>
          <w:tcPr>
            <w:tcW w:w="1800" w:type="dxa"/>
            <w:tcBorders>
              <w:top w:val="single" w:sz="6" w:space="0" w:color="auto"/>
              <w:bottom w:val="single" w:sz="6" w:space="0" w:color="auto"/>
              <w:right w:val="nil"/>
            </w:tcBorders>
          </w:tcPr>
          <w:p w14:paraId="37E8D33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of the Long Journey</w:t>
            </w:r>
          </w:p>
        </w:tc>
        <w:tc>
          <w:tcPr>
            <w:tcW w:w="946" w:type="dxa"/>
            <w:tcBorders>
              <w:top w:val="single" w:sz="6" w:space="0" w:color="auto"/>
              <w:left w:val="nil"/>
              <w:bottom w:val="single" w:sz="6" w:space="0" w:color="auto"/>
              <w:right w:val="double" w:sz="6" w:space="0" w:color="auto"/>
            </w:tcBorders>
            <w:vAlign w:val="bottom"/>
          </w:tcPr>
          <w:p w14:paraId="79FAD6EA" w14:textId="77777777" w:rsidR="001D5A3F" w:rsidRPr="007863D4" w:rsidRDefault="00000000" w:rsidP="00C87AC9">
            <w:pPr>
              <w:spacing w:before="20" w:after="20"/>
              <w:jc w:val="right"/>
              <w:rPr>
                <w:rStyle w:val="Emphasis"/>
                <w:i w:val="0"/>
                <w:color w:val="000000"/>
                <w:sz w:val="16"/>
              </w:rPr>
            </w:pPr>
            <w:r w:rsidRPr="007863D4">
              <w:rPr>
                <w:color w:val="000000"/>
                <w:sz w:val="12"/>
              </w:rPr>
              <w:t>(DR328 p65)</w:t>
            </w:r>
          </w:p>
        </w:tc>
        <w:tc>
          <w:tcPr>
            <w:tcW w:w="3374" w:type="dxa"/>
            <w:tcBorders>
              <w:top w:val="single" w:sz="6" w:space="0" w:color="auto"/>
              <w:left w:val="double" w:sz="6" w:space="0" w:color="auto"/>
              <w:bottom w:val="single" w:sz="6" w:space="0" w:color="auto"/>
              <w:right w:val="double" w:sz="6" w:space="0" w:color="auto"/>
            </w:tcBorders>
            <w:vAlign w:val="center"/>
          </w:tcPr>
          <w:p w14:paraId="2713C03A" w14:textId="77777777" w:rsidR="001D5A3F" w:rsidRPr="007863D4" w:rsidRDefault="00000000">
            <w:pPr>
              <w:pStyle w:val="BodyTextIndent"/>
              <w:rPr>
                <w:color w:val="000000"/>
                <w:sz w:val="14"/>
              </w:rPr>
            </w:pPr>
            <w:r w:rsidRPr="007863D4">
              <w:rPr>
                <w:color w:val="000000"/>
                <w:sz w:val="14"/>
              </w:rPr>
              <w:t>+2 Cold-Resistant Full Plate (weighs 25 pounds)</w:t>
            </w:r>
          </w:p>
          <w:p w14:paraId="3BC2363B" w14:textId="77777777" w:rsidR="001D5A3F" w:rsidRPr="007863D4" w:rsidRDefault="00000000">
            <w:pPr>
              <w:pStyle w:val="BodyTextIndent"/>
              <w:rPr>
                <w:color w:val="000000"/>
                <w:sz w:val="14"/>
              </w:rPr>
            </w:pPr>
            <w:r w:rsidRPr="007863D4">
              <w:rPr>
                <w:color w:val="000000"/>
                <w:sz w:val="14"/>
              </w:rPr>
              <w:t>Does not reduce land speed as is standard for Full Plate.</w:t>
            </w:r>
          </w:p>
          <w:p w14:paraId="24A74203" w14:textId="77777777" w:rsidR="001D5A3F" w:rsidRPr="007863D4" w:rsidRDefault="00000000">
            <w:pPr>
              <w:pStyle w:val="BodyTextIndent"/>
              <w:rPr>
                <w:color w:val="000000"/>
                <w:sz w:val="14"/>
              </w:rPr>
            </w:pPr>
            <w:r w:rsidRPr="007863D4">
              <w:rPr>
                <w:color w:val="000000"/>
                <w:sz w:val="14"/>
              </w:rPr>
              <w:t>A ‘heavy load’ is treated as a ‘medium load’, and a ‘medium load’ is treated as a ‘light load’.</w:t>
            </w:r>
          </w:p>
          <w:p w14:paraId="3F9C38FE" w14:textId="77777777" w:rsidR="001D5A3F" w:rsidRPr="007863D4" w:rsidRDefault="00000000">
            <w:pPr>
              <w:pStyle w:val="BodyTextIndent"/>
              <w:rPr>
                <w:color w:val="000000"/>
                <w:sz w:val="14"/>
              </w:rPr>
            </w:pPr>
            <w:r w:rsidRPr="007863D4">
              <w:rPr>
                <w:color w:val="000000"/>
                <w:sz w:val="14"/>
              </w:rPr>
              <w:t>Traveling does not Fatigue the wearer.</w:t>
            </w:r>
          </w:p>
        </w:tc>
        <w:tc>
          <w:tcPr>
            <w:tcW w:w="450" w:type="dxa"/>
            <w:tcBorders>
              <w:top w:val="single" w:sz="6" w:space="0" w:color="auto"/>
              <w:left w:val="double" w:sz="6" w:space="0" w:color="auto"/>
              <w:bottom w:val="single" w:sz="6" w:space="0" w:color="auto"/>
              <w:right w:val="double" w:sz="6" w:space="0" w:color="auto"/>
            </w:tcBorders>
            <w:vAlign w:val="center"/>
          </w:tcPr>
          <w:p w14:paraId="6743422F" w14:textId="77777777" w:rsidR="001D5A3F" w:rsidRPr="007863D4" w:rsidRDefault="00000000">
            <w:pPr>
              <w:spacing w:before="20" w:after="20"/>
              <w:ind w:left="-108" w:right="-108"/>
              <w:jc w:val="center"/>
              <w:rPr>
                <w:color w:val="000000"/>
                <w:sz w:val="14"/>
              </w:rPr>
            </w:pPr>
            <w:r w:rsidRPr="007863D4">
              <w:rPr>
                <w:color w:val="000000"/>
                <w:sz w:val="14"/>
              </w:rPr>
              <w:t>Mod</w:t>
            </w:r>
          </w:p>
          <w:p w14:paraId="1A4F0415"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645C4888" w14:textId="77777777" w:rsidR="001D5A3F" w:rsidRPr="007863D4" w:rsidRDefault="00000000">
            <w:pPr>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43577E5F" w14:textId="77777777" w:rsidR="001D5A3F" w:rsidRPr="007863D4" w:rsidRDefault="00000000">
            <w:pPr>
              <w:pStyle w:val="RequirementText"/>
              <w:rPr>
                <w:i w:val="0"/>
                <w:color w:val="000000"/>
              </w:rPr>
            </w:pPr>
            <w:r w:rsidRPr="007863D4">
              <w:rPr>
                <w:i w:val="0"/>
                <w:color w:val="000000"/>
              </w:rPr>
              <w:t>Craft Arms and Armor</w:t>
            </w:r>
          </w:p>
          <w:p w14:paraId="0E97CABF" w14:textId="77777777" w:rsidR="001D5A3F" w:rsidRPr="007863D4" w:rsidRDefault="00000000">
            <w:pPr>
              <w:pStyle w:val="RequirementText"/>
              <w:rPr>
                <w:color w:val="000000"/>
              </w:rPr>
            </w:pPr>
            <w:r w:rsidRPr="007863D4">
              <w:rPr>
                <w:color w:val="000000"/>
              </w:rPr>
              <w:t>Bear’s Endurance</w:t>
            </w:r>
          </w:p>
          <w:p w14:paraId="7049B8C2" w14:textId="77777777" w:rsidR="001D5A3F" w:rsidRPr="007863D4" w:rsidRDefault="00000000">
            <w:pPr>
              <w:pStyle w:val="RequirementText"/>
              <w:rPr>
                <w:color w:val="000000"/>
              </w:rPr>
            </w:pPr>
            <w:r w:rsidRPr="007863D4">
              <w:rPr>
                <w:color w:val="000000"/>
              </w:rPr>
              <w:t>Resist Energy</w:t>
            </w:r>
          </w:p>
        </w:tc>
        <w:tc>
          <w:tcPr>
            <w:tcW w:w="690" w:type="dxa"/>
            <w:tcBorders>
              <w:top w:val="single" w:sz="6" w:space="0" w:color="auto"/>
              <w:bottom w:val="single" w:sz="6" w:space="0" w:color="auto"/>
            </w:tcBorders>
            <w:vAlign w:val="center"/>
          </w:tcPr>
          <w:p w14:paraId="5741CD3B" w14:textId="77777777" w:rsidR="001D5A3F" w:rsidRPr="007863D4" w:rsidRDefault="00000000">
            <w:pPr>
              <w:spacing w:before="20" w:after="20"/>
              <w:ind w:left="72" w:hanging="72"/>
              <w:jc w:val="center"/>
              <w:rPr>
                <w:color w:val="000000"/>
                <w:sz w:val="14"/>
              </w:rPr>
            </w:pPr>
            <w:r w:rsidRPr="007863D4">
              <w:rPr>
                <w:color w:val="000000"/>
                <w:sz w:val="14"/>
              </w:rPr>
              <w:t>19,825</w:t>
            </w:r>
          </w:p>
        </w:tc>
        <w:tc>
          <w:tcPr>
            <w:tcW w:w="690" w:type="dxa"/>
            <w:tcBorders>
              <w:top w:val="single" w:sz="6" w:space="0" w:color="auto"/>
              <w:bottom w:val="single" w:sz="6" w:space="0" w:color="auto"/>
            </w:tcBorders>
            <w:vAlign w:val="center"/>
          </w:tcPr>
          <w:p w14:paraId="126B39DC" w14:textId="77777777" w:rsidR="001D5A3F" w:rsidRPr="007863D4" w:rsidRDefault="00000000">
            <w:pPr>
              <w:spacing w:before="20" w:after="20"/>
              <w:ind w:left="72" w:hanging="72"/>
              <w:jc w:val="center"/>
              <w:rPr>
                <w:color w:val="000000"/>
                <w:sz w:val="14"/>
              </w:rPr>
            </w:pPr>
            <w:r w:rsidRPr="007863D4">
              <w:rPr>
                <w:color w:val="000000"/>
                <w:sz w:val="14"/>
              </w:rPr>
              <w:t>1,586</w:t>
            </w:r>
          </w:p>
        </w:tc>
        <w:tc>
          <w:tcPr>
            <w:tcW w:w="690" w:type="dxa"/>
            <w:tcBorders>
              <w:top w:val="single" w:sz="6" w:space="0" w:color="auto"/>
              <w:left w:val="double" w:sz="6" w:space="0" w:color="auto"/>
              <w:bottom w:val="single" w:sz="6" w:space="0" w:color="auto"/>
            </w:tcBorders>
            <w:vAlign w:val="center"/>
          </w:tcPr>
          <w:p w14:paraId="36977634" w14:textId="77777777" w:rsidR="001D5A3F" w:rsidRPr="007863D4" w:rsidRDefault="00000000">
            <w:pPr>
              <w:spacing w:before="20" w:after="20"/>
              <w:ind w:left="72" w:hanging="72"/>
              <w:jc w:val="center"/>
              <w:rPr>
                <w:color w:val="000000"/>
                <w:sz w:val="14"/>
              </w:rPr>
            </w:pPr>
            <w:r w:rsidRPr="007863D4">
              <w:rPr>
                <w:color w:val="000000"/>
                <w:sz w:val="14"/>
              </w:rPr>
              <w:t>39,650</w:t>
            </w:r>
          </w:p>
        </w:tc>
      </w:tr>
      <w:tr w:rsidR="00C87AC9" w:rsidRPr="007863D4" w14:paraId="2FB6C56B" w14:textId="77777777">
        <w:trPr>
          <w:cantSplit/>
        </w:trPr>
        <w:tc>
          <w:tcPr>
            <w:tcW w:w="1800" w:type="dxa"/>
            <w:tcBorders>
              <w:top w:val="single" w:sz="6" w:space="0" w:color="auto"/>
              <w:bottom w:val="single" w:sz="6" w:space="0" w:color="auto"/>
              <w:right w:val="nil"/>
            </w:tcBorders>
          </w:tcPr>
          <w:p w14:paraId="38FEE92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Breastplate of Hardiness</w:t>
            </w:r>
          </w:p>
        </w:tc>
        <w:tc>
          <w:tcPr>
            <w:tcW w:w="946" w:type="dxa"/>
            <w:tcBorders>
              <w:top w:val="single" w:sz="6" w:space="0" w:color="auto"/>
              <w:left w:val="nil"/>
              <w:bottom w:val="single" w:sz="6" w:space="0" w:color="auto"/>
              <w:right w:val="double" w:sz="6" w:space="0" w:color="auto"/>
            </w:tcBorders>
            <w:vAlign w:val="bottom"/>
          </w:tcPr>
          <w:p w14:paraId="2642F899" w14:textId="77777777" w:rsidR="001D5A3F" w:rsidRPr="007863D4" w:rsidRDefault="00000000" w:rsidP="00C87AC9">
            <w:pPr>
              <w:spacing w:before="20" w:after="20"/>
              <w:jc w:val="right"/>
              <w:rPr>
                <w:rStyle w:val="Emphasis"/>
                <w:i w:val="0"/>
                <w:color w:val="000000"/>
                <w:sz w:val="16"/>
              </w:rPr>
            </w:pPr>
            <w:r w:rsidRPr="007863D4">
              <w:rPr>
                <w:color w:val="000000"/>
                <w:sz w:val="12"/>
              </w:rPr>
              <w:t>(DR323 p87)</w:t>
            </w:r>
          </w:p>
        </w:tc>
        <w:tc>
          <w:tcPr>
            <w:tcW w:w="3374" w:type="dxa"/>
            <w:tcBorders>
              <w:top w:val="single" w:sz="6" w:space="0" w:color="auto"/>
              <w:left w:val="double" w:sz="6" w:space="0" w:color="auto"/>
              <w:bottom w:val="single" w:sz="6" w:space="0" w:color="auto"/>
              <w:right w:val="double" w:sz="6" w:space="0" w:color="auto"/>
            </w:tcBorders>
            <w:vAlign w:val="center"/>
          </w:tcPr>
          <w:p w14:paraId="7247DC59" w14:textId="77777777" w:rsidR="001D5A3F" w:rsidRPr="007863D4" w:rsidRDefault="00000000">
            <w:pPr>
              <w:pStyle w:val="BodyTextIndent"/>
              <w:rPr>
                <w:color w:val="000000"/>
                <w:sz w:val="14"/>
              </w:rPr>
            </w:pPr>
            <w:r w:rsidRPr="007863D4">
              <w:rPr>
                <w:color w:val="000000"/>
                <w:sz w:val="14"/>
              </w:rPr>
              <w:t>+3 Fire-Resistance Breastplate</w:t>
            </w:r>
          </w:p>
          <w:p w14:paraId="49DD2935" w14:textId="77777777" w:rsidR="001D5A3F" w:rsidRPr="007863D4" w:rsidRDefault="00000000">
            <w:pPr>
              <w:pStyle w:val="BodyTextIndent"/>
              <w:rPr>
                <w:color w:val="000000"/>
                <w:sz w:val="14"/>
              </w:rPr>
            </w:pPr>
            <w:r w:rsidRPr="007863D4">
              <w:rPr>
                <w:color w:val="000000"/>
                <w:sz w:val="14"/>
              </w:rPr>
              <w:t>While wearing the armor, the wearer gains Temporary Hit-Points equal to his/her Constitution score.  These Temporary Hit-Points are restored 1 hp per hour.</w:t>
            </w:r>
          </w:p>
        </w:tc>
        <w:tc>
          <w:tcPr>
            <w:tcW w:w="450" w:type="dxa"/>
            <w:tcBorders>
              <w:top w:val="single" w:sz="6" w:space="0" w:color="auto"/>
              <w:left w:val="double" w:sz="6" w:space="0" w:color="auto"/>
              <w:bottom w:val="single" w:sz="6" w:space="0" w:color="auto"/>
              <w:right w:val="double" w:sz="6" w:space="0" w:color="auto"/>
            </w:tcBorders>
            <w:vAlign w:val="center"/>
          </w:tcPr>
          <w:p w14:paraId="4482BF3A" w14:textId="77777777" w:rsidR="001D5A3F" w:rsidRPr="007863D4" w:rsidRDefault="00000000">
            <w:pPr>
              <w:spacing w:before="20" w:after="20"/>
              <w:ind w:left="-108" w:right="-108"/>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14:paraId="66EF0044"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79EA15A1" w14:textId="77777777" w:rsidR="001D5A3F" w:rsidRPr="007863D4" w:rsidRDefault="00000000" w:rsidP="00C87AC9">
            <w:pPr>
              <w:pStyle w:val="RequirementText"/>
              <w:rPr>
                <w:i w:val="0"/>
                <w:color w:val="000000"/>
              </w:rPr>
            </w:pPr>
            <w:r w:rsidRPr="007863D4">
              <w:rPr>
                <w:i w:val="0"/>
                <w:color w:val="000000"/>
              </w:rPr>
              <w:t>Craft Arms &amp; Armor</w:t>
            </w:r>
          </w:p>
          <w:p w14:paraId="244CB508" w14:textId="77777777" w:rsidR="001D5A3F" w:rsidRPr="007863D4" w:rsidRDefault="00000000" w:rsidP="00C87AC9">
            <w:pPr>
              <w:pStyle w:val="RequirementText"/>
              <w:rPr>
                <w:iCs w:val="0"/>
                <w:color w:val="000000"/>
              </w:rPr>
            </w:pPr>
            <w:r w:rsidRPr="007863D4">
              <w:rPr>
                <w:iCs w:val="0"/>
                <w:color w:val="000000"/>
              </w:rPr>
              <w:t>Bear’s Endurance</w:t>
            </w:r>
          </w:p>
          <w:p w14:paraId="2DC9AAFB" w14:textId="77777777" w:rsidR="001D5A3F" w:rsidRPr="007863D4" w:rsidRDefault="00000000" w:rsidP="00C87AC9">
            <w:pPr>
              <w:pStyle w:val="RequirementText"/>
              <w:rPr>
                <w:i w:val="0"/>
                <w:color w:val="000000"/>
              </w:rPr>
            </w:pPr>
            <w:r w:rsidRPr="007863D4">
              <w:rPr>
                <w:iCs w:val="0"/>
                <w:color w:val="000000"/>
              </w:rPr>
              <w:t>Resist Energy</w:t>
            </w:r>
          </w:p>
        </w:tc>
        <w:tc>
          <w:tcPr>
            <w:tcW w:w="690" w:type="dxa"/>
            <w:tcBorders>
              <w:top w:val="single" w:sz="6" w:space="0" w:color="auto"/>
              <w:bottom w:val="single" w:sz="6" w:space="0" w:color="auto"/>
            </w:tcBorders>
            <w:vAlign w:val="center"/>
          </w:tcPr>
          <w:p w14:paraId="2CB12611" w14:textId="77777777" w:rsidR="001D5A3F" w:rsidRPr="007863D4" w:rsidRDefault="00000000">
            <w:pPr>
              <w:spacing w:before="20" w:after="20"/>
              <w:ind w:left="72" w:hanging="72"/>
              <w:jc w:val="center"/>
              <w:rPr>
                <w:color w:val="000000"/>
                <w:sz w:val="14"/>
              </w:rPr>
            </w:pPr>
            <w:r w:rsidRPr="007863D4">
              <w:rPr>
                <w:color w:val="000000"/>
                <w:sz w:val="14"/>
              </w:rPr>
              <w:t>21,675</w:t>
            </w:r>
          </w:p>
        </w:tc>
        <w:tc>
          <w:tcPr>
            <w:tcW w:w="690" w:type="dxa"/>
            <w:tcBorders>
              <w:top w:val="single" w:sz="6" w:space="0" w:color="auto"/>
              <w:bottom w:val="single" w:sz="6" w:space="0" w:color="auto"/>
            </w:tcBorders>
            <w:vAlign w:val="center"/>
          </w:tcPr>
          <w:p w14:paraId="230E2D93" w14:textId="77777777" w:rsidR="001D5A3F" w:rsidRPr="007863D4" w:rsidRDefault="00000000">
            <w:pPr>
              <w:spacing w:before="20" w:after="20"/>
              <w:ind w:left="72" w:hanging="72"/>
              <w:jc w:val="center"/>
              <w:rPr>
                <w:color w:val="000000"/>
                <w:sz w:val="14"/>
              </w:rPr>
            </w:pPr>
            <w:r w:rsidRPr="007863D4">
              <w:rPr>
                <w:color w:val="000000"/>
                <w:sz w:val="14"/>
              </w:rPr>
              <w:t>1,734</w:t>
            </w:r>
          </w:p>
        </w:tc>
        <w:tc>
          <w:tcPr>
            <w:tcW w:w="690" w:type="dxa"/>
            <w:tcBorders>
              <w:top w:val="single" w:sz="6" w:space="0" w:color="auto"/>
              <w:left w:val="double" w:sz="6" w:space="0" w:color="auto"/>
              <w:bottom w:val="single" w:sz="6" w:space="0" w:color="auto"/>
            </w:tcBorders>
            <w:vAlign w:val="center"/>
          </w:tcPr>
          <w:p w14:paraId="71F71A3F" w14:textId="77777777" w:rsidR="001D5A3F" w:rsidRPr="007863D4" w:rsidRDefault="00000000">
            <w:pPr>
              <w:spacing w:before="20" w:after="20"/>
              <w:ind w:left="72" w:hanging="72"/>
              <w:jc w:val="center"/>
              <w:rPr>
                <w:color w:val="000000"/>
                <w:sz w:val="14"/>
              </w:rPr>
            </w:pPr>
            <w:r w:rsidRPr="007863D4">
              <w:rPr>
                <w:color w:val="000000"/>
                <w:sz w:val="14"/>
              </w:rPr>
              <w:t>43,350</w:t>
            </w:r>
          </w:p>
        </w:tc>
      </w:tr>
      <w:tr w:rsidR="00C87AC9" w:rsidRPr="007863D4" w14:paraId="2F0A0B2E" w14:textId="77777777">
        <w:trPr>
          <w:cantSplit/>
        </w:trPr>
        <w:tc>
          <w:tcPr>
            <w:tcW w:w="1800" w:type="dxa"/>
            <w:tcBorders>
              <w:top w:val="single" w:sz="6" w:space="0" w:color="auto"/>
              <w:bottom w:val="single" w:sz="6" w:space="0" w:color="auto"/>
              <w:right w:val="nil"/>
            </w:tcBorders>
          </w:tcPr>
          <w:p w14:paraId="11C06E5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Barding of Size Alteration – up to Medium </w:t>
            </w:r>
          </w:p>
        </w:tc>
        <w:tc>
          <w:tcPr>
            <w:tcW w:w="946" w:type="dxa"/>
            <w:tcBorders>
              <w:top w:val="single" w:sz="6" w:space="0" w:color="auto"/>
              <w:left w:val="nil"/>
              <w:bottom w:val="single" w:sz="6" w:space="0" w:color="auto"/>
              <w:right w:val="double" w:sz="6" w:space="0" w:color="auto"/>
            </w:tcBorders>
            <w:vAlign w:val="bottom"/>
          </w:tcPr>
          <w:p w14:paraId="1E54E81A" w14:textId="77777777" w:rsidR="001D5A3F" w:rsidRPr="007863D4" w:rsidRDefault="00000000" w:rsidP="00C87AC9">
            <w:pPr>
              <w:spacing w:before="20" w:after="20"/>
              <w:jc w:val="right"/>
              <w:rPr>
                <w:rStyle w:val="Emphasis"/>
                <w:i w:val="0"/>
                <w:color w:val="000000"/>
                <w:sz w:val="16"/>
              </w:rPr>
            </w:pPr>
            <w:r w:rsidRPr="007863D4">
              <w:rPr>
                <w:color w:val="000000"/>
                <w:sz w:val="12"/>
              </w:rPr>
              <w:t>(DR338 p91)</w:t>
            </w:r>
          </w:p>
        </w:tc>
        <w:tc>
          <w:tcPr>
            <w:tcW w:w="3374" w:type="dxa"/>
            <w:tcBorders>
              <w:top w:val="single" w:sz="6" w:space="0" w:color="auto"/>
              <w:left w:val="double" w:sz="6" w:space="0" w:color="auto"/>
              <w:bottom w:val="single" w:sz="6" w:space="0" w:color="auto"/>
              <w:right w:val="double" w:sz="6" w:space="0" w:color="auto"/>
            </w:tcBorders>
            <w:vAlign w:val="center"/>
          </w:tcPr>
          <w:p w14:paraId="3A58FCA5" w14:textId="77777777" w:rsidR="001D5A3F" w:rsidRPr="007863D4" w:rsidRDefault="00000000" w:rsidP="00C87AC9">
            <w:pPr>
              <w:pStyle w:val="BodyTextIndent"/>
              <w:rPr>
                <w:color w:val="000000"/>
                <w:sz w:val="14"/>
              </w:rPr>
            </w:pPr>
            <w:r w:rsidRPr="007863D4">
              <w:rPr>
                <w:color w:val="000000"/>
                <w:sz w:val="14"/>
              </w:rPr>
              <w:t>+1 Mithral Chainmail Barding for a Quadruped of up to Medium-size</w:t>
            </w:r>
          </w:p>
          <w:p w14:paraId="02E11F8F" w14:textId="77777777" w:rsidR="001D5A3F" w:rsidRPr="007863D4" w:rsidRDefault="00000000" w:rsidP="00C87AC9">
            <w:pPr>
              <w:pStyle w:val="BodyTextIndent"/>
              <w:rPr>
                <w:color w:val="000000"/>
                <w:sz w:val="14"/>
              </w:rPr>
            </w:pPr>
            <w:r w:rsidRPr="007863D4">
              <w:rPr>
                <w:i/>
                <w:color w:val="000000"/>
                <w:sz w:val="14"/>
              </w:rPr>
              <w:t>Reduce Animal</w:t>
            </w:r>
            <w:r w:rsidRPr="007863D4">
              <w:rPr>
                <w:color w:val="000000"/>
                <w:sz w:val="14"/>
              </w:rPr>
              <w:t>, 3/day.</w:t>
            </w:r>
          </w:p>
          <w:p w14:paraId="11846DB8" w14:textId="77777777" w:rsidR="001D5A3F" w:rsidRPr="007863D4" w:rsidRDefault="00000000" w:rsidP="00C87AC9">
            <w:pPr>
              <w:pStyle w:val="BodyTextIndent"/>
              <w:rPr>
                <w:color w:val="000000"/>
                <w:sz w:val="14"/>
              </w:rPr>
            </w:pPr>
            <w:r w:rsidRPr="007863D4">
              <w:rPr>
                <w:i/>
                <w:color w:val="000000"/>
                <w:sz w:val="14"/>
              </w:rPr>
              <w:t>Animal Growth</w:t>
            </w:r>
            <w:r w:rsidRPr="007863D4">
              <w:rPr>
                <w:color w:val="000000"/>
                <w:sz w:val="14"/>
              </w:rPr>
              <w:t>, 1/day.</w:t>
            </w:r>
          </w:p>
          <w:p w14:paraId="2071EB3D" w14:textId="77777777" w:rsidR="001D5A3F" w:rsidRPr="007863D4" w:rsidRDefault="00000000" w:rsidP="00C87AC9">
            <w:pPr>
              <w:pStyle w:val="BodyTextIndent"/>
              <w:rPr>
                <w:color w:val="000000"/>
                <w:sz w:val="14"/>
              </w:rPr>
            </w:pPr>
            <w:r w:rsidRPr="007863D4">
              <w:rPr>
                <w:color w:val="000000"/>
                <w:sz w:val="14"/>
              </w:rPr>
              <w:t xml:space="preserve">The spell effects may be activated by a creature touching the collar (if the wearer is willing) </w:t>
            </w:r>
            <w:r w:rsidRPr="007863D4">
              <w:rPr>
                <w:color w:val="000000"/>
                <w:sz w:val="14"/>
              </w:rPr>
              <w:softHyphen/>
              <w:t>–or– by the wearer itself if it can speak.</w:t>
            </w:r>
          </w:p>
        </w:tc>
        <w:tc>
          <w:tcPr>
            <w:tcW w:w="450" w:type="dxa"/>
            <w:tcBorders>
              <w:top w:val="single" w:sz="6" w:space="0" w:color="auto"/>
              <w:left w:val="double" w:sz="6" w:space="0" w:color="auto"/>
              <w:bottom w:val="single" w:sz="6" w:space="0" w:color="auto"/>
              <w:right w:val="double" w:sz="6" w:space="0" w:color="auto"/>
            </w:tcBorders>
            <w:vAlign w:val="center"/>
          </w:tcPr>
          <w:p w14:paraId="4D5A40E7" w14:textId="77777777" w:rsidR="001D5A3F" w:rsidRPr="007863D4" w:rsidRDefault="00000000" w:rsidP="00C87AC9">
            <w:pPr>
              <w:spacing w:before="20" w:after="20"/>
              <w:ind w:left="-108" w:right="-108"/>
              <w:jc w:val="center"/>
              <w:rPr>
                <w:color w:val="000000"/>
                <w:sz w:val="14"/>
              </w:rPr>
            </w:pPr>
            <w:r w:rsidRPr="007863D4">
              <w:rPr>
                <w:color w:val="000000"/>
                <w:sz w:val="14"/>
              </w:rPr>
              <w:t>Mod</w:t>
            </w:r>
          </w:p>
          <w:p w14:paraId="1A78AB2C" w14:textId="77777777" w:rsidR="001D5A3F" w:rsidRPr="007863D4" w:rsidRDefault="00000000" w:rsidP="00C87AC9">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224B74E1" w14:textId="77777777" w:rsidR="001D5A3F"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43CF9090" w14:textId="77777777" w:rsidR="001D5A3F" w:rsidRPr="007863D4" w:rsidRDefault="00000000" w:rsidP="00C87AC9">
            <w:pPr>
              <w:pStyle w:val="RequirementText"/>
              <w:rPr>
                <w:i w:val="0"/>
              </w:rPr>
            </w:pPr>
            <w:r w:rsidRPr="007863D4">
              <w:rPr>
                <w:i w:val="0"/>
              </w:rPr>
              <w:t>Craft Arms &amp; Armor</w:t>
            </w:r>
          </w:p>
          <w:p w14:paraId="0CE9C054" w14:textId="77777777" w:rsidR="001D5A3F" w:rsidRPr="007863D4" w:rsidRDefault="00000000" w:rsidP="00C87AC9">
            <w:pPr>
              <w:pStyle w:val="RequirementText"/>
            </w:pPr>
            <w:r w:rsidRPr="007863D4">
              <w:t>Animal Growth</w:t>
            </w:r>
          </w:p>
          <w:p w14:paraId="7E840C16" w14:textId="77777777" w:rsidR="001D5A3F" w:rsidRPr="007863D4" w:rsidRDefault="00000000" w:rsidP="00C87AC9">
            <w:pPr>
              <w:pStyle w:val="RequirementText"/>
            </w:pPr>
            <w:r w:rsidRPr="007863D4">
              <w:t>Reduce Animal</w:t>
            </w:r>
          </w:p>
        </w:tc>
        <w:tc>
          <w:tcPr>
            <w:tcW w:w="690" w:type="dxa"/>
            <w:tcBorders>
              <w:top w:val="single" w:sz="6" w:space="0" w:color="auto"/>
              <w:bottom w:val="single" w:sz="6" w:space="0" w:color="auto"/>
            </w:tcBorders>
            <w:vAlign w:val="center"/>
          </w:tcPr>
          <w:p w14:paraId="2AD0A353" w14:textId="77777777" w:rsidR="001D5A3F" w:rsidRPr="007863D4" w:rsidRDefault="00000000" w:rsidP="00C87AC9">
            <w:pPr>
              <w:spacing w:before="20" w:after="20"/>
              <w:ind w:left="72" w:hanging="72"/>
              <w:jc w:val="center"/>
              <w:rPr>
                <w:color w:val="000000"/>
                <w:sz w:val="14"/>
              </w:rPr>
            </w:pPr>
            <w:r w:rsidRPr="007863D4">
              <w:rPr>
                <w:color w:val="000000"/>
                <w:sz w:val="14"/>
              </w:rPr>
              <w:t>24,934</w:t>
            </w:r>
          </w:p>
        </w:tc>
        <w:tc>
          <w:tcPr>
            <w:tcW w:w="690" w:type="dxa"/>
            <w:tcBorders>
              <w:top w:val="single" w:sz="6" w:space="0" w:color="auto"/>
              <w:bottom w:val="single" w:sz="6" w:space="0" w:color="auto"/>
            </w:tcBorders>
            <w:vAlign w:val="center"/>
          </w:tcPr>
          <w:p w14:paraId="21168065" w14:textId="77777777" w:rsidR="001D5A3F" w:rsidRPr="007863D4" w:rsidRDefault="00000000" w:rsidP="00C87AC9">
            <w:pPr>
              <w:spacing w:before="20" w:after="20"/>
              <w:ind w:left="72" w:hanging="72"/>
              <w:jc w:val="center"/>
              <w:rPr>
                <w:color w:val="000000"/>
                <w:sz w:val="14"/>
              </w:rPr>
            </w:pPr>
            <w:r w:rsidRPr="007863D4">
              <w:rPr>
                <w:color w:val="000000"/>
                <w:sz w:val="14"/>
              </w:rPr>
              <w:t>1,663</w:t>
            </w:r>
          </w:p>
        </w:tc>
        <w:tc>
          <w:tcPr>
            <w:tcW w:w="690" w:type="dxa"/>
            <w:tcBorders>
              <w:top w:val="single" w:sz="6" w:space="0" w:color="auto"/>
              <w:left w:val="double" w:sz="6" w:space="0" w:color="auto"/>
              <w:bottom w:val="single" w:sz="6" w:space="0" w:color="auto"/>
            </w:tcBorders>
            <w:vAlign w:val="center"/>
          </w:tcPr>
          <w:p w14:paraId="774862FA" w14:textId="77777777" w:rsidR="001D5A3F" w:rsidRPr="007863D4" w:rsidRDefault="00000000" w:rsidP="00C87AC9">
            <w:pPr>
              <w:spacing w:before="20" w:after="20"/>
              <w:ind w:left="72" w:hanging="72"/>
              <w:jc w:val="center"/>
              <w:rPr>
                <w:color w:val="000000"/>
                <w:sz w:val="14"/>
              </w:rPr>
            </w:pPr>
            <w:r w:rsidRPr="007863D4">
              <w:rPr>
                <w:color w:val="000000"/>
                <w:sz w:val="14"/>
              </w:rPr>
              <w:t>45,718</w:t>
            </w:r>
          </w:p>
        </w:tc>
      </w:tr>
      <w:tr w:rsidR="00C87AC9" w:rsidRPr="007863D4" w14:paraId="4B0F1A66" w14:textId="77777777">
        <w:trPr>
          <w:cantSplit/>
        </w:trPr>
        <w:tc>
          <w:tcPr>
            <w:tcW w:w="1800" w:type="dxa"/>
            <w:tcBorders>
              <w:top w:val="single" w:sz="6" w:space="0" w:color="auto"/>
              <w:bottom w:val="single" w:sz="6" w:space="0" w:color="auto"/>
              <w:right w:val="nil"/>
            </w:tcBorders>
          </w:tcPr>
          <w:p w14:paraId="2F5BAF0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+7</w:t>
            </w:r>
          </w:p>
        </w:tc>
        <w:tc>
          <w:tcPr>
            <w:tcW w:w="946" w:type="dxa"/>
            <w:tcBorders>
              <w:top w:val="single" w:sz="6" w:space="0" w:color="auto"/>
              <w:left w:val="nil"/>
              <w:bottom w:val="single" w:sz="6" w:space="0" w:color="auto"/>
              <w:right w:val="double" w:sz="6" w:space="0" w:color="auto"/>
            </w:tcBorders>
            <w:vAlign w:val="bottom"/>
          </w:tcPr>
          <w:p w14:paraId="6B55F4FB"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top w:val="single" w:sz="6" w:space="0" w:color="auto"/>
              <w:left w:val="double" w:sz="6" w:space="0" w:color="auto"/>
              <w:bottom w:val="single" w:sz="6" w:space="0" w:color="auto"/>
              <w:right w:val="double" w:sz="6" w:space="0" w:color="auto"/>
            </w:tcBorders>
            <w:vAlign w:val="center"/>
          </w:tcPr>
          <w:p w14:paraId="5BA43ACA" w14:textId="77777777" w:rsidR="001D5A3F"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right w:val="double" w:sz="6" w:space="0" w:color="auto"/>
            </w:tcBorders>
            <w:vAlign w:val="center"/>
          </w:tcPr>
          <w:p w14:paraId="46705018"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14:paraId="5DBD7418" w14:textId="77777777" w:rsidR="001D5A3F" w:rsidRPr="007863D4" w:rsidRDefault="00000000">
            <w:pPr>
              <w:jc w:val="center"/>
              <w:rPr>
                <w:color w:val="000000"/>
              </w:rPr>
            </w:pPr>
            <w:r w:rsidRPr="007863D4">
              <w:rPr>
                <w:color w:val="000000"/>
                <w:sz w:val="14"/>
              </w:rPr>
              <w:t>*</w:t>
            </w:r>
          </w:p>
        </w:tc>
        <w:tc>
          <w:tcPr>
            <w:tcW w:w="1440" w:type="dxa"/>
            <w:tcBorders>
              <w:top w:val="single" w:sz="6" w:space="0" w:color="auto"/>
              <w:bottom w:val="single" w:sz="6" w:space="0" w:color="auto"/>
            </w:tcBorders>
            <w:vAlign w:val="center"/>
          </w:tcPr>
          <w:p w14:paraId="481BB295" w14:textId="77777777" w:rsidR="001D5A3F" w:rsidRPr="007863D4" w:rsidRDefault="00000000">
            <w:pPr>
              <w:pStyle w:val="RequirementText"/>
              <w:rPr>
                <w:i w:val="0"/>
                <w:color w:val="000000"/>
              </w:rPr>
            </w:pPr>
            <w:r w:rsidRPr="007863D4">
              <w:rPr>
                <w:i w:val="0"/>
                <w:color w:val="000000"/>
              </w:rPr>
              <w:t>Craft Arms &amp; Armor</w:t>
            </w:r>
          </w:p>
          <w:p w14:paraId="699ECD40" w14:textId="77777777" w:rsidR="001D5A3F" w:rsidRPr="007863D4" w:rsidRDefault="00000000">
            <w:pPr>
              <w:pStyle w:val="RequirementText"/>
              <w:rPr>
                <w:i w:val="0"/>
                <w:color w:val="000000"/>
              </w:rPr>
            </w:pPr>
            <w:r w:rsidRPr="007863D4">
              <w:rPr>
                <w:i w:val="0"/>
                <w:color w:val="000000"/>
              </w:rPr>
              <w:t>&lt;varies&gt;</w:t>
            </w:r>
          </w:p>
        </w:tc>
        <w:tc>
          <w:tcPr>
            <w:tcW w:w="690" w:type="dxa"/>
            <w:tcBorders>
              <w:top w:val="single" w:sz="6" w:space="0" w:color="auto"/>
              <w:bottom w:val="single" w:sz="6" w:space="0" w:color="auto"/>
            </w:tcBorders>
            <w:vAlign w:val="center"/>
          </w:tcPr>
          <w:p w14:paraId="0C350943" w14:textId="77777777" w:rsidR="001D5A3F" w:rsidRPr="007863D4" w:rsidRDefault="00000000">
            <w:pPr>
              <w:spacing w:before="20" w:after="20"/>
              <w:ind w:left="72" w:hanging="72"/>
              <w:jc w:val="center"/>
              <w:rPr>
                <w:color w:val="000000"/>
                <w:sz w:val="14"/>
              </w:rPr>
            </w:pPr>
            <w:r w:rsidRPr="007863D4">
              <w:rPr>
                <w:color w:val="000000"/>
                <w:sz w:val="14"/>
              </w:rPr>
              <w:t>24,500</w:t>
            </w:r>
          </w:p>
        </w:tc>
        <w:tc>
          <w:tcPr>
            <w:tcW w:w="690" w:type="dxa"/>
            <w:tcBorders>
              <w:top w:val="single" w:sz="6" w:space="0" w:color="auto"/>
              <w:bottom w:val="single" w:sz="6" w:space="0" w:color="auto"/>
            </w:tcBorders>
            <w:vAlign w:val="center"/>
          </w:tcPr>
          <w:p w14:paraId="69B1103A" w14:textId="77777777" w:rsidR="001D5A3F" w:rsidRPr="007863D4" w:rsidRDefault="00000000">
            <w:pPr>
              <w:spacing w:before="20" w:after="20"/>
              <w:ind w:left="72" w:hanging="72"/>
              <w:jc w:val="center"/>
              <w:rPr>
                <w:color w:val="000000"/>
                <w:sz w:val="14"/>
              </w:rPr>
            </w:pPr>
            <w:r w:rsidRPr="007863D4">
              <w:rPr>
                <w:color w:val="000000"/>
                <w:sz w:val="14"/>
              </w:rPr>
              <w:t>1,960</w:t>
            </w:r>
          </w:p>
        </w:tc>
        <w:tc>
          <w:tcPr>
            <w:tcW w:w="690" w:type="dxa"/>
            <w:tcBorders>
              <w:top w:val="single" w:sz="6" w:space="0" w:color="auto"/>
              <w:left w:val="double" w:sz="6" w:space="0" w:color="auto"/>
              <w:bottom w:val="single" w:sz="6" w:space="0" w:color="auto"/>
            </w:tcBorders>
            <w:vAlign w:val="center"/>
          </w:tcPr>
          <w:p w14:paraId="48C86673" w14:textId="77777777" w:rsidR="001D5A3F" w:rsidRPr="007863D4" w:rsidRDefault="00000000">
            <w:pPr>
              <w:spacing w:before="20" w:after="20"/>
              <w:ind w:left="72" w:hanging="72"/>
              <w:jc w:val="center"/>
              <w:rPr>
                <w:color w:val="000000"/>
                <w:sz w:val="14"/>
              </w:rPr>
            </w:pPr>
            <w:r w:rsidRPr="007863D4">
              <w:rPr>
                <w:color w:val="000000"/>
                <w:sz w:val="14"/>
              </w:rPr>
              <w:t>49,000</w:t>
            </w:r>
          </w:p>
        </w:tc>
      </w:tr>
      <w:tr w:rsidR="00C87AC9" w:rsidRPr="007863D4" w14:paraId="5D5F7890" w14:textId="77777777">
        <w:trPr>
          <w:cantSplit/>
        </w:trPr>
        <w:tc>
          <w:tcPr>
            <w:tcW w:w="1800" w:type="dxa"/>
            <w:tcBorders>
              <w:right w:val="nil"/>
            </w:tcBorders>
          </w:tcPr>
          <w:p w14:paraId="1D74A5F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Demon Armor</w:t>
            </w:r>
            <w:r w:rsidRPr="007863D4">
              <w:rPr>
                <w:rStyle w:val="Emphasis"/>
                <w:i w:val="0"/>
                <w:color w:val="000000"/>
                <w:sz w:val="16"/>
              </w:rPr>
              <w:br/>
            </w:r>
          </w:p>
        </w:tc>
        <w:tc>
          <w:tcPr>
            <w:tcW w:w="946" w:type="dxa"/>
            <w:tcBorders>
              <w:left w:val="nil"/>
              <w:right w:val="double" w:sz="6" w:space="0" w:color="auto"/>
            </w:tcBorders>
            <w:vAlign w:val="bottom"/>
          </w:tcPr>
          <w:p w14:paraId="1F104961" w14:textId="77777777" w:rsidR="001D5A3F" w:rsidRPr="007863D4" w:rsidRDefault="00000000" w:rsidP="00C87AC9">
            <w:pPr>
              <w:spacing w:before="20" w:after="20"/>
              <w:jc w:val="right"/>
              <w:rPr>
                <w:rStyle w:val="Emphasis"/>
                <w:i w:val="0"/>
                <w:color w:val="000000"/>
                <w:sz w:val="16"/>
              </w:rPr>
            </w:pPr>
            <w:r w:rsidRPr="007863D4">
              <w:rPr>
                <w:color w:val="000000"/>
                <w:sz w:val="12"/>
              </w:rPr>
              <w:t>(DMG p220)</w:t>
            </w:r>
          </w:p>
        </w:tc>
        <w:tc>
          <w:tcPr>
            <w:tcW w:w="3374" w:type="dxa"/>
            <w:tcBorders>
              <w:left w:val="double" w:sz="6" w:space="0" w:color="auto"/>
              <w:right w:val="double" w:sz="6" w:space="0" w:color="auto"/>
            </w:tcBorders>
            <w:vAlign w:val="center"/>
          </w:tcPr>
          <w:p w14:paraId="4EDBD4BF" w14:textId="77777777" w:rsidR="001D5A3F" w:rsidRPr="007863D4" w:rsidRDefault="00000000">
            <w:pPr>
              <w:pStyle w:val="BodyTextIndent"/>
              <w:rPr>
                <w:color w:val="000000"/>
                <w:sz w:val="14"/>
              </w:rPr>
            </w:pPr>
            <w:r w:rsidRPr="007863D4">
              <w:rPr>
                <w:color w:val="000000"/>
                <w:sz w:val="14"/>
              </w:rPr>
              <w:t>+4 Full Plate</w:t>
            </w:r>
          </w:p>
          <w:p w14:paraId="627D7A4D" w14:textId="77777777" w:rsidR="001D5A3F" w:rsidRPr="007863D4" w:rsidRDefault="00000000">
            <w:pPr>
              <w:pStyle w:val="BodyTextIndent"/>
              <w:rPr>
                <w:color w:val="000000"/>
                <w:sz w:val="14"/>
              </w:rPr>
            </w:pPr>
            <w:r w:rsidRPr="007863D4">
              <w:rPr>
                <w:color w:val="000000"/>
                <w:sz w:val="14"/>
              </w:rPr>
              <w:t>+1 Spiked Gauntlets that do 1d10 damage &amp; target is effected by Contagion (FortNeg DC14).</w:t>
            </w:r>
          </w:p>
          <w:p w14:paraId="02C9D0CA" w14:textId="77777777" w:rsidR="001D5A3F" w:rsidRPr="007863D4" w:rsidRDefault="00000000">
            <w:pPr>
              <w:pStyle w:val="BodyTextIndent"/>
              <w:rPr>
                <w:color w:val="000000"/>
                <w:sz w:val="14"/>
              </w:rPr>
            </w:pPr>
            <w:r w:rsidRPr="007863D4">
              <w:rPr>
                <w:color w:val="000000"/>
                <w:sz w:val="14"/>
              </w:rPr>
              <w:t>Non-Evil only:</w:t>
            </w:r>
          </w:p>
          <w:p w14:paraId="135B8FAE" w14:textId="77777777" w:rsidR="001D5A3F" w:rsidRPr="007863D4" w:rsidRDefault="00000000">
            <w:pPr>
              <w:pStyle w:val="BodyTextIndent"/>
              <w:ind w:left="162"/>
              <w:rPr>
                <w:color w:val="000000"/>
                <w:sz w:val="14"/>
              </w:rPr>
            </w:pPr>
            <w:r w:rsidRPr="007863D4">
              <w:rPr>
                <w:color w:val="000000"/>
                <w:sz w:val="14"/>
              </w:rPr>
              <w:t xml:space="preserve">1 </w:t>
            </w:r>
            <w:r w:rsidRPr="007863D4">
              <w:rPr>
                <w:color w:val="000000"/>
                <w:sz w:val="14"/>
                <w:u w:val="single"/>
              </w:rPr>
              <w:t>Persistent Negative Level</w:t>
            </w:r>
            <w:r w:rsidRPr="007863D4">
              <w:rPr>
                <w:color w:val="000000"/>
                <w:sz w:val="14"/>
              </w:rPr>
              <w:t>.</w:t>
            </w:r>
          </w:p>
        </w:tc>
        <w:tc>
          <w:tcPr>
            <w:tcW w:w="450" w:type="dxa"/>
            <w:tcBorders>
              <w:left w:val="double" w:sz="6" w:space="0" w:color="auto"/>
              <w:right w:val="double" w:sz="6" w:space="0" w:color="auto"/>
            </w:tcBorders>
            <w:vAlign w:val="center"/>
          </w:tcPr>
          <w:p w14:paraId="3AA3C5D4" w14:textId="77777777" w:rsidR="001D5A3F" w:rsidRPr="007863D4" w:rsidRDefault="00000000">
            <w:pPr>
              <w:spacing w:before="20" w:after="20"/>
              <w:ind w:left="-108" w:right="-108"/>
              <w:jc w:val="center"/>
              <w:rPr>
                <w:color w:val="000000"/>
                <w:sz w:val="14"/>
              </w:rPr>
            </w:pPr>
            <w:r w:rsidRPr="007863D4">
              <w:rPr>
                <w:color w:val="000000"/>
                <w:sz w:val="14"/>
              </w:rPr>
              <w:t>Strong</w:t>
            </w:r>
          </w:p>
          <w:p w14:paraId="37E928AA" w14:textId="77777777" w:rsidR="001D5A3F" w:rsidRPr="007863D4" w:rsidRDefault="00000000">
            <w:pPr>
              <w:spacing w:before="20" w:after="20"/>
              <w:ind w:left="-108" w:right="-108"/>
              <w:jc w:val="center"/>
              <w:rPr>
                <w:color w:val="000000"/>
                <w:sz w:val="14"/>
              </w:rPr>
            </w:pPr>
            <w:r w:rsidRPr="007863D4">
              <w:rPr>
                <w:color w:val="000000"/>
                <w:sz w:val="14"/>
              </w:rPr>
              <w:t>Necro</w:t>
            </w:r>
          </w:p>
          <w:p w14:paraId="06C9C2A6" w14:textId="77777777" w:rsidR="001D5A3F" w:rsidRPr="007863D4" w:rsidRDefault="00000000">
            <w:pPr>
              <w:spacing w:before="20" w:after="20"/>
              <w:ind w:left="-108" w:right="-108"/>
              <w:jc w:val="center"/>
              <w:rPr>
                <w:color w:val="000000"/>
                <w:sz w:val="14"/>
              </w:rPr>
            </w:pPr>
            <w:r w:rsidRPr="007863D4">
              <w:rPr>
                <w:color w:val="000000"/>
                <w:sz w:val="14"/>
              </w:rPr>
              <w:t>[evil]</w:t>
            </w:r>
          </w:p>
        </w:tc>
        <w:tc>
          <w:tcPr>
            <w:tcW w:w="450" w:type="dxa"/>
            <w:tcBorders>
              <w:left w:val="double" w:sz="6" w:space="0" w:color="auto"/>
            </w:tcBorders>
            <w:vAlign w:val="center"/>
          </w:tcPr>
          <w:p w14:paraId="053D1953"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vAlign w:val="center"/>
          </w:tcPr>
          <w:p w14:paraId="14012F6A" w14:textId="77777777" w:rsidR="001D5A3F" w:rsidRPr="007863D4" w:rsidRDefault="00000000">
            <w:pPr>
              <w:pStyle w:val="RequirementText"/>
              <w:rPr>
                <w:i w:val="0"/>
                <w:color w:val="000000"/>
              </w:rPr>
            </w:pPr>
            <w:r w:rsidRPr="007863D4">
              <w:rPr>
                <w:i w:val="0"/>
                <w:color w:val="000000"/>
              </w:rPr>
              <w:t>Craft Arms &amp; Armor</w:t>
            </w:r>
          </w:p>
          <w:p w14:paraId="0C84BA12" w14:textId="77777777" w:rsidR="001D5A3F" w:rsidRPr="007863D4" w:rsidRDefault="00000000">
            <w:pPr>
              <w:pStyle w:val="RequirementText"/>
              <w:rPr>
                <w:color w:val="000000"/>
              </w:rPr>
            </w:pPr>
            <w:r w:rsidRPr="007863D4">
              <w:rPr>
                <w:color w:val="000000"/>
              </w:rPr>
              <w:t>Contagion</w:t>
            </w:r>
          </w:p>
        </w:tc>
        <w:tc>
          <w:tcPr>
            <w:tcW w:w="690" w:type="dxa"/>
            <w:vAlign w:val="center"/>
          </w:tcPr>
          <w:p w14:paraId="5AE2FFBB" w14:textId="77777777" w:rsidR="001D5A3F" w:rsidRPr="007863D4" w:rsidRDefault="00000000">
            <w:pPr>
              <w:spacing w:before="20" w:after="20"/>
              <w:ind w:left="72" w:hanging="72"/>
              <w:jc w:val="center"/>
              <w:rPr>
                <w:color w:val="000000"/>
                <w:sz w:val="14"/>
              </w:rPr>
            </w:pPr>
            <w:r w:rsidRPr="007863D4">
              <w:rPr>
                <w:color w:val="000000"/>
                <w:sz w:val="14"/>
              </w:rPr>
              <w:t>26,130</w:t>
            </w:r>
          </w:p>
        </w:tc>
        <w:tc>
          <w:tcPr>
            <w:tcW w:w="690" w:type="dxa"/>
            <w:vAlign w:val="center"/>
          </w:tcPr>
          <w:p w14:paraId="517995CE" w14:textId="77777777" w:rsidR="001D5A3F" w:rsidRPr="007863D4" w:rsidRDefault="00000000">
            <w:pPr>
              <w:spacing w:before="20" w:after="20"/>
              <w:ind w:left="72" w:hanging="72"/>
              <w:jc w:val="center"/>
              <w:rPr>
                <w:color w:val="000000"/>
                <w:sz w:val="14"/>
              </w:rPr>
            </w:pPr>
            <w:r w:rsidRPr="007863D4">
              <w:rPr>
                <w:color w:val="000000"/>
                <w:sz w:val="14"/>
              </w:rPr>
              <w:t>2,090</w:t>
            </w:r>
          </w:p>
        </w:tc>
        <w:tc>
          <w:tcPr>
            <w:tcW w:w="690" w:type="dxa"/>
            <w:tcBorders>
              <w:left w:val="double" w:sz="6" w:space="0" w:color="auto"/>
            </w:tcBorders>
            <w:vAlign w:val="center"/>
          </w:tcPr>
          <w:p w14:paraId="4074D6C1" w14:textId="77777777" w:rsidR="001D5A3F" w:rsidRPr="007863D4" w:rsidRDefault="00000000">
            <w:pPr>
              <w:spacing w:before="20" w:after="20"/>
              <w:ind w:left="72" w:hanging="72"/>
              <w:jc w:val="center"/>
              <w:rPr>
                <w:color w:val="000000"/>
                <w:sz w:val="14"/>
              </w:rPr>
            </w:pPr>
            <w:r w:rsidRPr="007863D4">
              <w:rPr>
                <w:color w:val="000000"/>
                <w:sz w:val="14"/>
              </w:rPr>
              <w:t>52,260</w:t>
            </w:r>
          </w:p>
        </w:tc>
      </w:tr>
      <w:tr w:rsidR="00C87AC9" w:rsidRPr="007863D4" w14:paraId="0FACBD88" w14:textId="77777777">
        <w:trPr>
          <w:cantSplit/>
        </w:trPr>
        <w:tc>
          <w:tcPr>
            <w:tcW w:w="1800" w:type="dxa"/>
            <w:tcBorders>
              <w:top w:val="single" w:sz="6" w:space="0" w:color="auto"/>
              <w:bottom w:val="single" w:sz="6" w:space="0" w:color="auto"/>
              <w:right w:val="nil"/>
            </w:tcBorders>
          </w:tcPr>
          <w:p w14:paraId="32A10CF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Barding of Size Alteration –Large </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677B6C12" w14:textId="77777777" w:rsidR="001D5A3F" w:rsidRPr="007863D4" w:rsidRDefault="00000000" w:rsidP="00C87AC9">
            <w:pPr>
              <w:spacing w:before="20" w:after="20"/>
              <w:jc w:val="right"/>
              <w:rPr>
                <w:rStyle w:val="Emphasis"/>
                <w:i w:val="0"/>
                <w:color w:val="000000"/>
                <w:sz w:val="16"/>
              </w:rPr>
            </w:pPr>
            <w:r w:rsidRPr="007863D4">
              <w:rPr>
                <w:color w:val="000000"/>
                <w:sz w:val="12"/>
              </w:rPr>
              <w:t>(DR338 p91)</w:t>
            </w:r>
          </w:p>
        </w:tc>
        <w:tc>
          <w:tcPr>
            <w:tcW w:w="3374" w:type="dxa"/>
            <w:tcBorders>
              <w:top w:val="single" w:sz="6" w:space="0" w:color="auto"/>
              <w:left w:val="double" w:sz="6" w:space="0" w:color="auto"/>
              <w:bottom w:val="single" w:sz="6" w:space="0" w:color="auto"/>
              <w:right w:val="double" w:sz="6" w:space="0" w:color="auto"/>
            </w:tcBorders>
            <w:vAlign w:val="center"/>
          </w:tcPr>
          <w:p w14:paraId="04EDD08D" w14:textId="77777777" w:rsidR="001D5A3F" w:rsidRPr="007863D4" w:rsidRDefault="00000000" w:rsidP="00C87AC9">
            <w:pPr>
              <w:pStyle w:val="BodyTextIndent"/>
              <w:rPr>
                <w:color w:val="000000"/>
                <w:sz w:val="14"/>
              </w:rPr>
            </w:pPr>
            <w:r w:rsidRPr="007863D4">
              <w:rPr>
                <w:color w:val="000000"/>
                <w:sz w:val="14"/>
              </w:rPr>
              <w:t>+1 Mithral Chainmail Barding for a Large-sized Quadruped</w:t>
            </w:r>
          </w:p>
          <w:p w14:paraId="326654D1" w14:textId="77777777" w:rsidR="001D5A3F" w:rsidRPr="007863D4" w:rsidRDefault="00000000" w:rsidP="00C87AC9">
            <w:pPr>
              <w:pStyle w:val="BodyTextIndent"/>
              <w:rPr>
                <w:color w:val="000000"/>
                <w:sz w:val="14"/>
              </w:rPr>
            </w:pPr>
            <w:r w:rsidRPr="007863D4">
              <w:rPr>
                <w:i/>
                <w:color w:val="000000"/>
                <w:sz w:val="14"/>
              </w:rPr>
              <w:t>Reduce Animal</w:t>
            </w:r>
            <w:r w:rsidRPr="007863D4">
              <w:rPr>
                <w:color w:val="000000"/>
                <w:sz w:val="14"/>
              </w:rPr>
              <w:t>, 3/day.</w:t>
            </w:r>
          </w:p>
          <w:p w14:paraId="1AD0941E" w14:textId="77777777" w:rsidR="001D5A3F" w:rsidRPr="007863D4" w:rsidRDefault="00000000" w:rsidP="00C87AC9">
            <w:pPr>
              <w:pStyle w:val="BodyTextIndent"/>
              <w:rPr>
                <w:color w:val="000000"/>
                <w:sz w:val="14"/>
              </w:rPr>
            </w:pPr>
            <w:r w:rsidRPr="007863D4">
              <w:rPr>
                <w:i/>
                <w:color w:val="000000"/>
                <w:sz w:val="14"/>
              </w:rPr>
              <w:t>Animal Growth</w:t>
            </w:r>
            <w:r w:rsidRPr="007863D4">
              <w:rPr>
                <w:color w:val="000000"/>
                <w:sz w:val="14"/>
              </w:rPr>
              <w:t>, 1/day.</w:t>
            </w:r>
          </w:p>
          <w:p w14:paraId="4ECF1398" w14:textId="77777777" w:rsidR="001D5A3F" w:rsidRPr="007863D4" w:rsidRDefault="00000000" w:rsidP="00C87AC9">
            <w:pPr>
              <w:pStyle w:val="BodyTextIndent"/>
              <w:rPr>
                <w:color w:val="000000"/>
                <w:sz w:val="14"/>
              </w:rPr>
            </w:pPr>
            <w:r w:rsidRPr="007863D4">
              <w:rPr>
                <w:color w:val="000000"/>
                <w:sz w:val="14"/>
              </w:rPr>
              <w:t xml:space="preserve">The spell effects may be activated by a creature touching the collar (if the wearer is willing) </w:t>
            </w:r>
            <w:r w:rsidRPr="007863D4">
              <w:rPr>
                <w:color w:val="000000"/>
                <w:sz w:val="14"/>
              </w:rPr>
              <w:softHyphen/>
              <w:t>–or– by the wearer itself if it can speak.</w:t>
            </w:r>
          </w:p>
        </w:tc>
        <w:tc>
          <w:tcPr>
            <w:tcW w:w="450" w:type="dxa"/>
            <w:tcBorders>
              <w:top w:val="single" w:sz="6" w:space="0" w:color="auto"/>
              <w:left w:val="double" w:sz="6" w:space="0" w:color="auto"/>
              <w:bottom w:val="single" w:sz="6" w:space="0" w:color="auto"/>
              <w:right w:val="double" w:sz="6" w:space="0" w:color="auto"/>
            </w:tcBorders>
            <w:vAlign w:val="center"/>
          </w:tcPr>
          <w:p w14:paraId="792FA01B" w14:textId="77777777" w:rsidR="001D5A3F" w:rsidRPr="007863D4" w:rsidRDefault="00000000" w:rsidP="00C87AC9">
            <w:pPr>
              <w:spacing w:before="20" w:after="20"/>
              <w:ind w:left="-108" w:right="-108"/>
              <w:jc w:val="center"/>
              <w:rPr>
                <w:color w:val="000000"/>
                <w:sz w:val="14"/>
              </w:rPr>
            </w:pPr>
            <w:r w:rsidRPr="007863D4">
              <w:rPr>
                <w:color w:val="000000"/>
                <w:sz w:val="14"/>
              </w:rPr>
              <w:t>Mod</w:t>
            </w:r>
          </w:p>
          <w:p w14:paraId="331E2F9C" w14:textId="77777777" w:rsidR="001D5A3F" w:rsidRPr="007863D4" w:rsidRDefault="00000000" w:rsidP="00C87AC9">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28153AA1" w14:textId="77777777" w:rsidR="001D5A3F" w:rsidRPr="007863D4" w:rsidRDefault="00000000" w:rsidP="00C87AC9">
            <w:pPr>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51770CDA" w14:textId="77777777" w:rsidR="001D5A3F" w:rsidRPr="007863D4" w:rsidRDefault="00000000" w:rsidP="00C87AC9">
            <w:pPr>
              <w:pStyle w:val="RequirementText"/>
              <w:rPr>
                <w:i w:val="0"/>
              </w:rPr>
            </w:pPr>
            <w:r w:rsidRPr="007863D4">
              <w:rPr>
                <w:i w:val="0"/>
              </w:rPr>
              <w:t>Craft Arms &amp; Armor</w:t>
            </w:r>
          </w:p>
          <w:p w14:paraId="5F34E348" w14:textId="77777777" w:rsidR="001D5A3F" w:rsidRPr="007863D4" w:rsidRDefault="00000000" w:rsidP="00C87AC9">
            <w:pPr>
              <w:pStyle w:val="RequirementText"/>
            </w:pPr>
            <w:r w:rsidRPr="007863D4">
              <w:t>Animal Growth</w:t>
            </w:r>
          </w:p>
          <w:p w14:paraId="0B002411" w14:textId="77777777" w:rsidR="001D5A3F" w:rsidRPr="007863D4" w:rsidRDefault="00000000" w:rsidP="00C87AC9">
            <w:pPr>
              <w:pStyle w:val="RequirementText"/>
            </w:pPr>
            <w:r w:rsidRPr="007863D4">
              <w:t>Reduce Animal</w:t>
            </w:r>
          </w:p>
        </w:tc>
        <w:tc>
          <w:tcPr>
            <w:tcW w:w="690" w:type="dxa"/>
            <w:tcBorders>
              <w:top w:val="single" w:sz="6" w:space="0" w:color="auto"/>
              <w:bottom w:val="single" w:sz="6" w:space="0" w:color="auto"/>
            </w:tcBorders>
            <w:vAlign w:val="center"/>
          </w:tcPr>
          <w:p w14:paraId="1F744AAA" w14:textId="77777777" w:rsidR="001D5A3F" w:rsidRPr="007863D4" w:rsidRDefault="00000000" w:rsidP="00C87AC9">
            <w:pPr>
              <w:spacing w:before="20" w:after="20"/>
              <w:ind w:left="72" w:hanging="72"/>
              <w:jc w:val="center"/>
              <w:rPr>
                <w:color w:val="000000"/>
                <w:sz w:val="14"/>
              </w:rPr>
            </w:pPr>
            <w:r w:rsidRPr="007863D4">
              <w:rPr>
                <w:color w:val="000000"/>
                <w:sz w:val="14"/>
              </w:rPr>
              <w:t>26,638</w:t>
            </w:r>
          </w:p>
        </w:tc>
        <w:tc>
          <w:tcPr>
            <w:tcW w:w="690" w:type="dxa"/>
            <w:tcBorders>
              <w:top w:val="single" w:sz="6" w:space="0" w:color="auto"/>
              <w:bottom w:val="single" w:sz="6" w:space="0" w:color="auto"/>
            </w:tcBorders>
            <w:vAlign w:val="center"/>
          </w:tcPr>
          <w:p w14:paraId="4B610EDC" w14:textId="77777777" w:rsidR="001D5A3F" w:rsidRPr="007863D4" w:rsidRDefault="00000000" w:rsidP="00C87AC9">
            <w:pPr>
              <w:spacing w:before="20" w:after="20"/>
              <w:ind w:left="72" w:hanging="72"/>
              <w:jc w:val="center"/>
              <w:rPr>
                <w:color w:val="000000"/>
                <w:sz w:val="14"/>
              </w:rPr>
            </w:pPr>
            <w:r w:rsidRPr="007863D4">
              <w:rPr>
                <w:color w:val="000000"/>
                <w:sz w:val="14"/>
              </w:rPr>
              <w:t>1,663</w:t>
            </w:r>
          </w:p>
        </w:tc>
        <w:tc>
          <w:tcPr>
            <w:tcW w:w="690" w:type="dxa"/>
            <w:tcBorders>
              <w:top w:val="single" w:sz="6" w:space="0" w:color="auto"/>
              <w:left w:val="double" w:sz="6" w:space="0" w:color="auto"/>
              <w:bottom w:val="single" w:sz="6" w:space="0" w:color="auto"/>
            </w:tcBorders>
            <w:vAlign w:val="center"/>
          </w:tcPr>
          <w:p w14:paraId="6583E31D" w14:textId="77777777" w:rsidR="001D5A3F" w:rsidRPr="007863D4" w:rsidRDefault="00000000" w:rsidP="00C87AC9">
            <w:pPr>
              <w:spacing w:before="20" w:after="20"/>
              <w:ind w:left="72" w:hanging="72"/>
              <w:jc w:val="center"/>
              <w:rPr>
                <w:color w:val="000000"/>
                <w:sz w:val="14"/>
              </w:rPr>
            </w:pPr>
            <w:r w:rsidRPr="007863D4">
              <w:rPr>
                <w:color w:val="000000"/>
                <w:sz w:val="14"/>
              </w:rPr>
              <w:t>55,718</w:t>
            </w:r>
          </w:p>
        </w:tc>
      </w:tr>
      <w:tr w:rsidR="00C87AC9" w:rsidRPr="007863D4" w14:paraId="66FEC3FB" w14:textId="77777777">
        <w:trPr>
          <w:cantSplit/>
        </w:trPr>
        <w:tc>
          <w:tcPr>
            <w:tcW w:w="1800" w:type="dxa"/>
            <w:tcBorders>
              <w:top w:val="single" w:sz="6" w:space="0" w:color="auto"/>
              <w:bottom w:val="single" w:sz="6" w:space="0" w:color="auto"/>
              <w:right w:val="nil"/>
            </w:tcBorders>
          </w:tcPr>
          <w:p w14:paraId="70EFD6C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Armor of Thror</w:t>
            </w:r>
          </w:p>
        </w:tc>
        <w:tc>
          <w:tcPr>
            <w:tcW w:w="946" w:type="dxa"/>
            <w:tcBorders>
              <w:top w:val="single" w:sz="6" w:space="0" w:color="auto"/>
              <w:left w:val="nil"/>
              <w:bottom w:val="single" w:sz="6" w:space="0" w:color="auto"/>
              <w:right w:val="double" w:sz="6" w:space="0" w:color="auto"/>
            </w:tcBorders>
            <w:vAlign w:val="bottom"/>
          </w:tcPr>
          <w:p w14:paraId="3C0EADD6" w14:textId="77777777" w:rsidR="001D5A3F" w:rsidRPr="007863D4" w:rsidRDefault="00000000" w:rsidP="00C87AC9">
            <w:pPr>
              <w:spacing w:before="20" w:after="20"/>
              <w:jc w:val="right"/>
              <w:rPr>
                <w:rStyle w:val="Emphasis"/>
                <w:i w:val="0"/>
                <w:color w:val="000000"/>
                <w:sz w:val="16"/>
              </w:rPr>
            </w:pPr>
            <w:r w:rsidRPr="007863D4">
              <w:rPr>
                <w:color w:val="000000"/>
                <w:sz w:val="12"/>
              </w:rPr>
              <w:t>(DR323 p87)</w:t>
            </w:r>
          </w:p>
        </w:tc>
        <w:tc>
          <w:tcPr>
            <w:tcW w:w="3374" w:type="dxa"/>
            <w:tcBorders>
              <w:top w:val="single" w:sz="6" w:space="0" w:color="auto"/>
              <w:left w:val="double" w:sz="6" w:space="0" w:color="auto"/>
              <w:bottom w:val="single" w:sz="6" w:space="0" w:color="auto"/>
              <w:right w:val="double" w:sz="6" w:space="0" w:color="auto"/>
            </w:tcBorders>
            <w:vAlign w:val="center"/>
          </w:tcPr>
          <w:p w14:paraId="1A2FD12C" w14:textId="77777777" w:rsidR="001D5A3F" w:rsidRPr="007863D4" w:rsidRDefault="00000000">
            <w:pPr>
              <w:pStyle w:val="BodyTextIndent"/>
              <w:rPr>
                <w:color w:val="000000"/>
                <w:sz w:val="14"/>
              </w:rPr>
            </w:pPr>
            <w:r w:rsidRPr="007863D4">
              <w:rPr>
                <w:color w:val="000000"/>
                <w:sz w:val="14"/>
              </w:rPr>
              <w:t>+2 Heavy-Fortification Half-Plate</w:t>
            </w:r>
          </w:p>
          <w:p w14:paraId="37784413" w14:textId="77777777" w:rsidR="001D5A3F" w:rsidRPr="007863D4" w:rsidRDefault="00000000">
            <w:pPr>
              <w:pStyle w:val="BodyTextIndent"/>
              <w:rPr>
                <w:color w:val="000000"/>
                <w:sz w:val="14"/>
              </w:rPr>
            </w:pPr>
            <w:r w:rsidRPr="007863D4">
              <w:rPr>
                <w:color w:val="000000"/>
                <w:sz w:val="14"/>
              </w:rPr>
              <w:t>If an opponent makes (normally effective) Critical Hit or Sneak Attack with a Melee weapon, he/she takes 8d6 Electrical dmg (Ref½, DC 14)</w:t>
            </w:r>
          </w:p>
        </w:tc>
        <w:tc>
          <w:tcPr>
            <w:tcW w:w="450" w:type="dxa"/>
            <w:tcBorders>
              <w:top w:val="single" w:sz="6" w:space="0" w:color="auto"/>
              <w:left w:val="double" w:sz="6" w:space="0" w:color="auto"/>
              <w:bottom w:val="single" w:sz="6" w:space="0" w:color="auto"/>
              <w:right w:val="double" w:sz="6" w:space="0" w:color="auto"/>
            </w:tcBorders>
            <w:vAlign w:val="center"/>
          </w:tcPr>
          <w:p w14:paraId="1BD8647F" w14:textId="77777777" w:rsidR="001D5A3F" w:rsidRPr="007863D4" w:rsidRDefault="00000000">
            <w:pPr>
              <w:spacing w:before="20" w:after="20"/>
              <w:ind w:left="-108" w:right="-108"/>
              <w:jc w:val="center"/>
              <w:rPr>
                <w:color w:val="000000"/>
                <w:sz w:val="14"/>
              </w:rPr>
            </w:pPr>
            <w:r w:rsidRPr="007863D4">
              <w:rPr>
                <w:color w:val="000000"/>
                <w:sz w:val="14"/>
              </w:rPr>
              <w:t>Strong</w:t>
            </w:r>
          </w:p>
          <w:p w14:paraId="57941C93"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68191555" w14:textId="77777777" w:rsidR="001D5A3F" w:rsidRPr="007863D4" w:rsidRDefault="00000000">
            <w:pPr>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2554473B" w14:textId="77777777" w:rsidR="001D5A3F" w:rsidRPr="007863D4" w:rsidRDefault="00000000" w:rsidP="00C87AC9">
            <w:pPr>
              <w:pStyle w:val="RequirementText"/>
              <w:rPr>
                <w:i w:val="0"/>
                <w:color w:val="000000"/>
              </w:rPr>
            </w:pPr>
            <w:r w:rsidRPr="007863D4">
              <w:rPr>
                <w:i w:val="0"/>
                <w:color w:val="000000"/>
              </w:rPr>
              <w:t>Craft Arms &amp; Armor</w:t>
            </w:r>
          </w:p>
          <w:p w14:paraId="2D3D64BF" w14:textId="77777777" w:rsidR="001D5A3F" w:rsidRPr="007863D4" w:rsidRDefault="00000000" w:rsidP="00C87AC9">
            <w:pPr>
              <w:pStyle w:val="RequirementText"/>
              <w:rPr>
                <w:i w:val="0"/>
                <w:color w:val="000000"/>
              </w:rPr>
            </w:pPr>
            <w:r w:rsidRPr="007863D4">
              <w:rPr>
                <w:iCs w:val="0"/>
                <w:color w:val="000000"/>
              </w:rPr>
              <w:t>Lightning Bolt</w:t>
            </w:r>
          </w:p>
        </w:tc>
        <w:tc>
          <w:tcPr>
            <w:tcW w:w="690" w:type="dxa"/>
            <w:tcBorders>
              <w:top w:val="single" w:sz="6" w:space="0" w:color="auto"/>
              <w:bottom w:val="single" w:sz="6" w:space="0" w:color="auto"/>
            </w:tcBorders>
            <w:vAlign w:val="center"/>
          </w:tcPr>
          <w:p w14:paraId="274EC3B6" w14:textId="77777777" w:rsidR="001D5A3F" w:rsidRPr="007863D4" w:rsidRDefault="00000000">
            <w:pPr>
              <w:spacing w:before="20" w:after="20"/>
              <w:ind w:left="72" w:hanging="72"/>
              <w:jc w:val="center"/>
              <w:rPr>
                <w:color w:val="000000"/>
                <w:sz w:val="14"/>
              </w:rPr>
            </w:pPr>
            <w:r w:rsidRPr="007863D4">
              <w:rPr>
                <w:color w:val="000000"/>
                <w:sz w:val="14"/>
              </w:rPr>
              <w:t>30,375</w:t>
            </w:r>
          </w:p>
        </w:tc>
        <w:tc>
          <w:tcPr>
            <w:tcW w:w="690" w:type="dxa"/>
            <w:tcBorders>
              <w:top w:val="single" w:sz="6" w:space="0" w:color="auto"/>
              <w:bottom w:val="single" w:sz="6" w:space="0" w:color="auto"/>
            </w:tcBorders>
            <w:vAlign w:val="center"/>
          </w:tcPr>
          <w:p w14:paraId="13B6EC2B" w14:textId="77777777" w:rsidR="001D5A3F" w:rsidRPr="007863D4" w:rsidRDefault="00000000">
            <w:pPr>
              <w:spacing w:before="20" w:after="20"/>
              <w:ind w:left="72" w:hanging="72"/>
              <w:jc w:val="center"/>
              <w:rPr>
                <w:color w:val="000000"/>
                <w:sz w:val="14"/>
              </w:rPr>
            </w:pPr>
            <w:r w:rsidRPr="007863D4">
              <w:rPr>
                <w:color w:val="000000"/>
                <w:sz w:val="14"/>
              </w:rPr>
              <w:t>2,430</w:t>
            </w:r>
          </w:p>
        </w:tc>
        <w:tc>
          <w:tcPr>
            <w:tcW w:w="690" w:type="dxa"/>
            <w:tcBorders>
              <w:top w:val="single" w:sz="6" w:space="0" w:color="auto"/>
              <w:left w:val="double" w:sz="6" w:space="0" w:color="auto"/>
              <w:bottom w:val="single" w:sz="6" w:space="0" w:color="auto"/>
            </w:tcBorders>
            <w:vAlign w:val="center"/>
          </w:tcPr>
          <w:p w14:paraId="6B8EF94C" w14:textId="77777777" w:rsidR="001D5A3F" w:rsidRPr="007863D4" w:rsidRDefault="00000000">
            <w:pPr>
              <w:spacing w:before="20" w:after="20"/>
              <w:ind w:left="72" w:hanging="72"/>
              <w:jc w:val="center"/>
              <w:rPr>
                <w:color w:val="000000"/>
                <w:sz w:val="14"/>
              </w:rPr>
            </w:pPr>
            <w:r w:rsidRPr="007863D4">
              <w:rPr>
                <w:color w:val="000000"/>
                <w:sz w:val="14"/>
              </w:rPr>
              <w:t>60,750</w:t>
            </w:r>
          </w:p>
        </w:tc>
      </w:tr>
      <w:tr w:rsidR="00C87AC9" w:rsidRPr="007863D4" w14:paraId="1FC2A883" w14:textId="77777777">
        <w:trPr>
          <w:cantSplit/>
        </w:trPr>
        <w:tc>
          <w:tcPr>
            <w:tcW w:w="1800" w:type="dxa"/>
            <w:tcBorders>
              <w:right w:val="nil"/>
            </w:tcBorders>
          </w:tcPr>
          <w:p w14:paraId="56B1594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+8</w:t>
            </w:r>
          </w:p>
        </w:tc>
        <w:tc>
          <w:tcPr>
            <w:tcW w:w="946" w:type="dxa"/>
            <w:tcBorders>
              <w:left w:val="nil"/>
              <w:right w:val="double" w:sz="6" w:space="0" w:color="auto"/>
            </w:tcBorders>
            <w:vAlign w:val="bottom"/>
          </w:tcPr>
          <w:p w14:paraId="6CBA3A73"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right w:val="double" w:sz="6" w:space="0" w:color="auto"/>
            </w:tcBorders>
            <w:vAlign w:val="center"/>
          </w:tcPr>
          <w:p w14:paraId="3F61492F"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12417036"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tcBorders>
            <w:vAlign w:val="center"/>
          </w:tcPr>
          <w:p w14:paraId="737A7CD0" w14:textId="77777777" w:rsidR="001D5A3F" w:rsidRPr="007863D4" w:rsidRDefault="00000000">
            <w:pPr>
              <w:jc w:val="center"/>
              <w:rPr>
                <w:color w:val="000000"/>
              </w:rPr>
            </w:pPr>
            <w:r w:rsidRPr="007863D4">
              <w:rPr>
                <w:color w:val="000000"/>
                <w:sz w:val="14"/>
              </w:rPr>
              <w:t>*</w:t>
            </w:r>
          </w:p>
        </w:tc>
        <w:tc>
          <w:tcPr>
            <w:tcW w:w="1440" w:type="dxa"/>
            <w:vAlign w:val="center"/>
          </w:tcPr>
          <w:p w14:paraId="3D13366B" w14:textId="77777777" w:rsidR="001D5A3F" w:rsidRPr="007863D4" w:rsidRDefault="00000000">
            <w:pPr>
              <w:pStyle w:val="RequirementText"/>
              <w:rPr>
                <w:i w:val="0"/>
                <w:color w:val="000000"/>
              </w:rPr>
            </w:pPr>
            <w:r w:rsidRPr="007863D4">
              <w:rPr>
                <w:i w:val="0"/>
                <w:color w:val="000000"/>
              </w:rPr>
              <w:t>Craft Arms &amp; Armor</w:t>
            </w:r>
          </w:p>
          <w:p w14:paraId="251B6E48" w14:textId="77777777" w:rsidR="001D5A3F" w:rsidRPr="007863D4" w:rsidRDefault="00000000">
            <w:pPr>
              <w:pStyle w:val="RequirementText"/>
              <w:rPr>
                <w:i w:val="0"/>
                <w:color w:val="000000"/>
              </w:rPr>
            </w:pPr>
            <w:r w:rsidRPr="007863D4">
              <w:rPr>
                <w:i w:val="0"/>
                <w:color w:val="000000"/>
              </w:rPr>
              <w:t>&lt;varies&gt;</w:t>
            </w:r>
          </w:p>
        </w:tc>
        <w:tc>
          <w:tcPr>
            <w:tcW w:w="690" w:type="dxa"/>
            <w:vAlign w:val="center"/>
          </w:tcPr>
          <w:p w14:paraId="2862779B" w14:textId="77777777" w:rsidR="001D5A3F" w:rsidRPr="007863D4" w:rsidRDefault="00000000">
            <w:pPr>
              <w:spacing w:before="20" w:after="20"/>
              <w:ind w:left="72" w:hanging="72"/>
              <w:jc w:val="center"/>
              <w:rPr>
                <w:color w:val="000000"/>
                <w:sz w:val="14"/>
              </w:rPr>
            </w:pPr>
            <w:r w:rsidRPr="007863D4">
              <w:rPr>
                <w:color w:val="000000"/>
                <w:sz w:val="14"/>
              </w:rPr>
              <w:t>32,000</w:t>
            </w:r>
          </w:p>
        </w:tc>
        <w:tc>
          <w:tcPr>
            <w:tcW w:w="690" w:type="dxa"/>
            <w:vAlign w:val="center"/>
          </w:tcPr>
          <w:p w14:paraId="649338AB" w14:textId="77777777" w:rsidR="001D5A3F" w:rsidRPr="007863D4" w:rsidRDefault="00000000">
            <w:pPr>
              <w:spacing w:before="20" w:after="20"/>
              <w:ind w:left="72" w:hanging="72"/>
              <w:jc w:val="center"/>
              <w:rPr>
                <w:color w:val="000000"/>
                <w:sz w:val="14"/>
              </w:rPr>
            </w:pPr>
            <w:r w:rsidRPr="007863D4">
              <w:rPr>
                <w:color w:val="000000"/>
                <w:sz w:val="14"/>
              </w:rPr>
              <w:t>2,560</w:t>
            </w:r>
          </w:p>
        </w:tc>
        <w:tc>
          <w:tcPr>
            <w:tcW w:w="690" w:type="dxa"/>
            <w:tcBorders>
              <w:left w:val="double" w:sz="6" w:space="0" w:color="auto"/>
            </w:tcBorders>
            <w:vAlign w:val="center"/>
          </w:tcPr>
          <w:p w14:paraId="7EF1DD45" w14:textId="77777777" w:rsidR="001D5A3F" w:rsidRPr="007863D4" w:rsidRDefault="00000000">
            <w:pPr>
              <w:spacing w:before="20" w:after="20"/>
              <w:ind w:left="72" w:hanging="72"/>
              <w:jc w:val="center"/>
              <w:rPr>
                <w:color w:val="000000"/>
                <w:sz w:val="14"/>
              </w:rPr>
            </w:pPr>
            <w:r w:rsidRPr="007863D4">
              <w:rPr>
                <w:color w:val="000000"/>
                <w:sz w:val="14"/>
              </w:rPr>
              <w:t>64,000</w:t>
            </w:r>
          </w:p>
        </w:tc>
      </w:tr>
      <w:tr w:rsidR="00C87AC9" w:rsidRPr="007863D4" w14:paraId="74E4240C" w14:textId="77777777">
        <w:trPr>
          <w:cantSplit/>
        </w:trPr>
        <w:tc>
          <w:tcPr>
            <w:tcW w:w="1800" w:type="dxa"/>
            <w:tcBorders>
              <w:top w:val="single" w:sz="6" w:space="0" w:color="auto"/>
              <w:bottom w:val="single" w:sz="6" w:space="0" w:color="auto"/>
              <w:right w:val="nil"/>
            </w:tcBorders>
          </w:tcPr>
          <w:p w14:paraId="09C77A9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Death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44B6B3E5" w14:textId="77777777" w:rsidR="001D5A3F" w:rsidRPr="007863D4" w:rsidRDefault="00000000" w:rsidP="00C87AC9">
            <w:pPr>
              <w:spacing w:before="20" w:after="20"/>
              <w:jc w:val="right"/>
              <w:rPr>
                <w:rStyle w:val="Emphasis"/>
                <w:i w:val="0"/>
                <w:color w:val="000000"/>
                <w:sz w:val="16"/>
              </w:rPr>
            </w:pPr>
            <w:r w:rsidRPr="007863D4">
              <w:rPr>
                <w:color w:val="000000"/>
                <w:sz w:val="12"/>
              </w:rPr>
              <w:t>(Und p71)</w:t>
            </w:r>
          </w:p>
        </w:tc>
        <w:tc>
          <w:tcPr>
            <w:tcW w:w="3374" w:type="dxa"/>
            <w:tcBorders>
              <w:top w:val="single" w:sz="6" w:space="0" w:color="auto"/>
              <w:left w:val="double" w:sz="6" w:space="0" w:color="auto"/>
              <w:bottom w:val="single" w:sz="6" w:space="0" w:color="auto"/>
              <w:right w:val="double" w:sz="6" w:space="0" w:color="auto"/>
            </w:tcBorders>
            <w:vAlign w:val="center"/>
          </w:tcPr>
          <w:p w14:paraId="30202525" w14:textId="77777777" w:rsidR="001D5A3F" w:rsidRPr="007863D4" w:rsidRDefault="00000000">
            <w:pPr>
              <w:pStyle w:val="BodyTextIndent"/>
              <w:rPr>
                <w:color w:val="000000"/>
                <w:sz w:val="14"/>
              </w:rPr>
            </w:pPr>
            <w:r w:rsidRPr="007863D4">
              <w:rPr>
                <w:color w:val="000000"/>
                <w:sz w:val="14"/>
              </w:rPr>
              <w:t>+3 Glamered Shadow Slick Silent Drowcraft Spiked Leather-Armor.</w:t>
            </w:r>
          </w:p>
          <w:p w14:paraId="5C3DC4D2" w14:textId="77777777" w:rsidR="001D5A3F" w:rsidRPr="007863D4" w:rsidRDefault="00000000">
            <w:pPr>
              <w:pStyle w:val="BodyTextIndent"/>
              <w:rPr>
                <w:color w:val="000000"/>
                <w:sz w:val="14"/>
              </w:rPr>
            </w:pPr>
            <w:r w:rsidRPr="007863D4">
              <w:rPr>
                <w:i/>
                <w:color w:val="000000"/>
                <w:sz w:val="14"/>
              </w:rPr>
              <w:t>Greater Invisibility</w:t>
            </w:r>
            <w:r w:rsidRPr="007863D4">
              <w:rPr>
                <w:color w:val="000000"/>
                <w:sz w:val="14"/>
              </w:rPr>
              <w:t xml:space="preserve"> at 8</w:t>
            </w:r>
            <w:r w:rsidRPr="007863D4">
              <w:rPr>
                <w:color w:val="000000"/>
                <w:sz w:val="14"/>
                <w:vertAlign w:val="superscript"/>
              </w:rPr>
              <w:t>th</w:t>
            </w:r>
            <w:r w:rsidRPr="007863D4">
              <w:rPr>
                <w:color w:val="000000"/>
                <w:sz w:val="14"/>
              </w:rPr>
              <w:t xml:space="preserve"> level, 1/day.</w:t>
            </w:r>
          </w:p>
        </w:tc>
        <w:tc>
          <w:tcPr>
            <w:tcW w:w="450" w:type="dxa"/>
            <w:tcBorders>
              <w:top w:val="single" w:sz="6" w:space="0" w:color="auto"/>
              <w:left w:val="double" w:sz="6" w:space="0" w:color="auto"/>
              <w:bottom w:val="single" w:sz="6" w:space="0" w:color="auto"/>
              <w:right w:val="double" w:sz="6" w:space="0" w:color="auto"/>
            </w:tcBorders>
            <w:vAlign w:val="center"/>
          </w:tcPr>
          <w:p w14:paraId="48B497F6" w14:textId="77777777" w:rsidR="001D5A3F" w:rsidRPr="007863D4" w:rsidRDefault="00000000">
            <w:pPr>
              <w:spacing w:before="20" w:after="20"/>
              <w:ind w:left="-108" w:right="-108"/>
              <w:jc w:val="center"/>
              <w:rPr>
                <w:color w:val="000000"/>
                <w:sz w:val="14"/>
              </w:rPr>
            </w:pPr>
            <w:r w:rsidRPr="007863D4">
              <w:rPr>
                <w:color w:val="000000"/>
                <w:sz w:val="14"/>
              </w:rPr>
              <w:t>Strong</w:t>
            </w:r>
          </w:p>
          <w:p w14:paraId="533692E1"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14:paraId="6FADABC2" w14:textId="77777777" w:rsidR="001D5A3F" w:rsidRPr="007863D4" w:rsidRDefault="00000000">
            <w:pPr>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74A33280" w14:textId="77777777" w:rsidR="001D5A3F" w:rsidRPr="007863D4" w:rsidRDefault="00000000" w:rsidP="00C87AC9">
            <w:pPr>
              <w:pStyle w:val="RequirementText"/>
              <w:rPr>
                <w:i w:val="0"/>
              </w:rPr>
            </w:pPr>
            <w:r w:rsidRPr="007863D4">
              <w:rPr>
                <w:i w:val="0"/>
              </w:rPr>
              <w:t>Craft Arms &amp; Armor</w:t>
            </w:r>
          </w:p>
          <w:p w14:paraId="33D5509C" w14:textId="77777777" w:rsidR="001D5A3F" w:rsidRPr="007863D4" w:rsidRDefault="00000000" w:rsidP="00C87AC9">
            <w:pPr>
              <w:pStyle w:val="RequirementText"/>
            </w:pPr>
            <w:r w:rsidRPr="007863D4">
              <w:t>Contingency</w:t>
            </w:r>
          </w:p>
          <w:p w14:paraId="1982511B" w14:textId="77777777" w:rsidR="001D5A3F" w:rsidRPr="007863D4" w:rsidRDefault="00000000" w:rsidP="00C87AC9">
            <w:pPr>
              <w:pStyle w:val="RequirementText"/>
            </w:pPr>
            <w:r w:rsidRPr="007863D4">
              <w:t>Disintegrate</w:t>
            </w:r>
          </w:p>
          <w:p w14:paraId="376E49E2" w14:textId="77777777" w:rsidR="001D5A3F" w:rsidRPr="007863D4" w:rsidRDefault="00000000" w:rsidP="00C87AC9">
            <w:pPr>
              <w:pStyle w:val="RequirementText"/>
              <w:rPr>
                <w:color w:val="000000"/>
              </w:rPr>
            </w:pPr>
            <w:r w:rsidRPr="007863D4">
              <w:t>Invisibility, Greater</w:t>
            </w:r>
          </w:p>
        </w:tc>
        <w:tc>
          <w:tcPr>
            <w:tcW w:w="690" w:type="dxa"/>
            <w:tcBorders>
              <w:top w:val="single" w:sz="6" w:space="0" w:color="auto"/>
              <w:bottom w:val="single" w:sz="6" w:space="0" w:color="auto"/>
            </w:tcBorders>
            <w:vAlign w:val="center"/>
          </w:tcPr>
          <w:p w14:paraId="1D152B1C" w14:textId="77777777" w:rsidR="001D5A3F" w:rsidRPr="007863D4" w:rsidRDefault="00000000">
            <w:pPr>
              <w:spacing w:before="20" w:after="20"/>
              <w:ind w:left="72" w:hanging="72"/>
              <w:jc w:val="center"/>
              <w:rPr>
                <w:color w:val="000000"/>
                <w:sz w:val="14"/>
              </w:rPr>
            </w:pPr>
            <w:r w:rsidRPr="007863D4">
              <w:rPr>
                <w:color w:val="000000"/>
                <w:sz w:val="14"/>
              </w:rPr>
              <w:t>37,970</w:t>
            </w:r>
          </w:p>
        </w:tc>
        <w:tc>
          <w:tcPr>
            <w:tcW w:w="690" w:type="dxa"/>
            <w:tcBorders>
              <w:top w:val="single" w:sz="6" w:space="0" w:color="auto"/>
              <w:bottom w:val="single" w:sz="6" w:space="0" w:color="auto"/>
            </w:tcBorders>
            <w:vAlign w:val="center"/>
          </w:tcPr>
          <w:p w14:paraId="50239A00" w14:textId="77777777" w:rsidR="001D5A3F" w:rsidRPr="007863D4" w:rsidRDefault="00000000">
            <w:pPr>
              <w:spacing w:before="20" w:after="20"/>
              <w:ind w:left="72" w:hanging="72"/>
              <w:jc w:val="center"/>
              <w:rPr>
                <w:color w:val="000000"/>
                <w:sz w:val="14"/>
              </w:rPr>
            </w:pPr>
            <w:r w:rsidRPr="007863D4">
              <w:rPr>
                <w:color w:val="000000"/>
                <w:sz w:val="14"/>
              </w:rPr>
              <w:t>3,021</w:t>
            </w:r>
          </w:p>
        </w:tc>
        <w:tc>
          <w:tcPr>
            <w:tcW w:w="690" w:type="dxa"/>
            <w:tcBorders>
              <w:top w:val="single" w:sz="6" w:space="0" w:color="auto"/>
              <w:left w:val="double" w:sz="6" w:space="0" w:color="auto"/>
              <w:bottom w:val="single" w:sz="6" w:space="0" w:color="auto"/>
            </w:tcBorders>
            <w:vAlign w:val="center"/>
          </w:tcPr>
          <w:p w14:paraId="00D7E11F" w14:textId="77777777" w:rsidR="001D5A3F" w:rsidRPr="007863D4" w:rsidRDefault="00000000">
            <w:pPr>
              <w:spacing w:before="20" w:after="20"/>
              <w:ind w:left="72" w:hanging="72"/>
              <w:jc w:val="center"/>
              <w:rPr>
                <w:color w:val="000000"/>
                <w:sz w:val="14"/>
              </w:rPr>
            </w:pPr>
            <w:r w:rsidRPr="007863D4">
              <w:rPr>
                <w:color w:val="000000"/>
                <w:sz w:val="14"/>
              </w:rPr>
              <w:t>75,730</w:t>
            </w:r>
          </w:p>
        </w:tc>
      </w:tr>
      <w:tr w:rsidR="00C87AC9" w:rsidRPr="007863D4" w14:paraId="13DE4DC1" w14:textId="77777777">
        <w:trPr>
          <w:cantSplit/>
        </w:trPr>
        <w:tc>
          <w:tcPr>
            <w:tcW w:w="1800" w:type="dxa"/>
            <w:tcBorders>
              <w:bottom w:val="single" w:sz="6" w:space="0" w:color="auto"/>
              <w:right w:val="nil"/>
            </w:tcBorders>
          </w:tcPr>
          <w:p w14:paraId="6F47CCA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+9</w:t>
            </w:r>
          </w:p>
        </w:tc>
        <w:tc>
          <w:tcPr>
            <w:tcW w:w="946" w:type="dxa"/>
            <w:tcBorders>
              <w:left w:val="nil"/>
              <w:bottom w:val="single" w:sz="6" w:space="0" w:color="auto"/>
              <w:right w:val="double" w:sz="6" w:space="0" w:color="auto"/>
            </w:tcBorders>
            <w:vAlign w:val="bottom"/>
          </w:tcPr>
          <w:p w14:paraId="30823400"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left w:val="double" w:sz="6" w:space="0" w:color="auto"/>
              <w:bottom w:val="single" w:sz="6" w:space="0" w:color="auto"/>
              <w:right w:val="double" w:sz="6" w:space="0" w:color="auto"/>
            </w:tcBorders>
            <w:vAlign w:val="center"/>
          </w:tcPr>
          <w:p w14:paraId="0E11B30D"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bottom w:val="single" w:sz="6" w:space="0" w:color="auto"/>
              <w:right w:val="double" w:sz="6" w:space="0" w:color="auto"/>
            </w:tcBorders>
            <w:vAlign w:val="center"/>
          </w:tcPr>
          <w:p w14:paraId="580EC566"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left w:val="double" w:sz="6" w:space="0" w:color="auto"/>
              <w:bottom w:val="single" w:sz="6" w:space="0" w:color="auto"/>
            </w:tcBorders>
            <w:vAlign w:val="center"/>
          </w:tcPr>
          <w:p w14:paraId="49B7C56D" w14:textId="77777777" w:rsidR="001D5A3F" w:rsidRPr="007863D4" w:rsidRDefault="00000000">
            <w:pPr>
              <w:jc w:val="center"/>
              <w:rPr>
                <w:color w:val="000000"/>
              </w:rPr>
            </w:pPr>
            <w:r w:rsidRPr="007863D4">
              <w:rPr>
                <w:color w:val="000000"/>
                <w:sz w:val="14"/>
              </w:rPr>
              <w:t>*</w:t>
            </w:r>
          </w:p>
        </w:tc>
        <w:tc>
          <w:tcPr>
            <w:tcW w:w="1440" w:type="dxa"/>
            <w:tcBorders>
              <w:bottom w:val="single" w:sz="6" w:space="0" w:color="auto"/>
            </w:tcBorders>
            <w:vAlign w:val="center"/>
          </w:tcPr>
          <w:p w14:paraId="2A1DCB9A" w14:textId="77777777" w:rsidR="001D5A3F" w:rsidRPr="007863D4" w:rsidRDefault="00000000">
            <w:pPr>
              <w:pStyle w:val="RequirementText"/>
              <w:rPr>
                <w:i w:val="0"/>
                <w:color w:val="000000"/>
              </w:rPr>
            </w:pPr>
            <w:r w:rsidRPr="007863D4">
              <w:rPr>
                <w:i w:val="0"/>
                <w:color w:val="000000"/>
              </w:rPr>
              <w:t>Craft Arms &amp; Armor</w:t>
            </w:r>
          </w:p>
          <w:p w14:paraId="5418A717" w14:textId="77777777" w:rsidR="001D5A3F" w:rsidRPr="007863D4" w:rsidRDefault="00000000">
            <w:pPr>
              <w:pStyle w:val="RequirementText"/>
              <w:rPr>
                <w:i w:val="0"/>
                <w:color w:val="000000"/>
              </w:rPr>
            </w:pPr>
            <w:r w:rsidRPr="007863D4">
              <w:rPr>
                <w:i w:val="0"/>
                <w:color w:val="000000"/>
              </w:rPr>
              <w:t>&lt;varies&gt;</w:t>
            </w:r>
          </w:p>
        </w:tc>
        <w:tc>
          <w:tcPr>
            <w:tcW w:w="690" w:type="dxa"/>
            <w:tcBorders>
              <w:bottom w:val="single" w:sz="6" w:space="0" w:color="auto"/>
            </w:tcBorders>
            <w:vAlign w:val="center"/>
          </w:tcPr>
          <w:p w14:paraId="50CEF685" w14:textId="77777777" w:rsidR="001D5A3F" w:rsidRPr="007863D4" w:rsidRDefault="00000000">
            <w:pPr>
              <w:spacing w:before="20" w:after="20"/>
              <w:ind w:left="72" w:hanging="72"/>
              <w:jc w:val="center"/>
              <w:rPr>
                <w:color w:val="000000"/>
                <w:sz w:val="14"/>
              </w:rPr>
            </w:pPr>
            <w:r w:rsidRPr="007863D4">
              <w:rPr>
                <w:color w:val="000000"/>
                <w:sz w:val="14"/>
              </w:rPr>
              <w:t>40,500</w:t>
            </w:r>
          </w:p>
        </w:tc>
        <w:tc>
          <w:tcPr>
            <w:tcW w:w="690" w:type="dxa"/>
            <w:tcBorders>
              <w:bottom w:val="single" w:sz="6" w:space="0" w:color="auto"/>
            </w:tcBorders>
            <w:vAlign w:val="center"/>
          </w:tcPr>
          <w:p w14:paraId="2ED42C00" w14:textId="77777777" w:rsidR="001D5A3F" w:rsidRPr="007863D4" w:rsidRDefault="00000000">
            <w:pPr>
              <w:spacing w:before="20" w:after="20"/>
              <w:ind w:left="72" w:hanging="72"/>
              <w:jc w:val="center"/>
              <w:rPr>
                <w:color w:val="000000"/>
                <w:sz w:val="14"/>
              </w:rPr>
            </w:pPr>
            <w:r w:rsidRPr="007863D4">
              <w:rPr>
                <w:color w:val="000000"/>
                <w:sz w:val="14"/>
              </w:rPr>
              <w:t>3,240</w:t>
            </w:r>
          </w:p>
        </w:tc>
        <w:tc>
          <w:tcPr>
            <w:tcW w:w="690" w:type="dxa"/>
            <w:tcBorders>
              <w:left w:val="double" w:sz="6" w:space="0" w:color="auto"/>
              <w:bottom w:val="single" w:sz="6" w:space="0" w:color="auto"/>
            </w:tcBorders>
            <w:vAlign w:val="center"/>
          </w:tcPr>
          <w:p w14:paraId="1CA8D41E" w14:textId="77777777" w:rsidR="001D5A3F" w:rsidRPr="007863D4" w:rsidRDefault="00000000">
            <w:pPr>
              <w:spacing w:before="20" w:after="20"/>
              <w:ind w:left="72" w:hanging="72"/>
              <w:jc w:val="center"/>
              <w:rPr>
                <w:color w:val="000000"/>
                <w:sz w:val="14"/>
              </w:rPr>
            </w:pPr>
            <w:r w:rsidRPr="007863D4">
              <w:rPr>
                <w:color w:val="000000"/>
                <w:sz w:val="14"/>
              </w:rPr>
              <w:t>81,000</w:t>
            </w:r>
          </w:p>
        </w:tc>
      </w:tr>
      <w:tr w:rsidR="00C87AC9" w:rsidRPr="007863D4" w14:paraId="2237926A" w14:textId="77777777">
        <w:trPr>
          <w:cantSplit/>
        </w:trPr>
        <w:tc>
          <w:tcPr>
            <w:tcW w:w="1800" w:type="dxa"/>
            <w:tcBorders>
              <w:top w:val="single" w:sz="6" w:space="0" w:color="auto"/>
              <w:bottom w:val="single" w:sz="6" w:space="0" w:color="auto"/>
              <w:right w:val="nil"/>
            </w:tcBorders>
          </w:tcPr>
          <w:p w14:paraId="5259AA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Exoarmor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54E32C23" w14:textId="77777777" w:rsidR="001D5A3F" w:rsidRPr="007863D4" w:rsidRDefault="00000000" w:rsidP="00C87AC9">
            <w:pPr>
              <w:spacing w:before="20" w:after="20"/>
              <w:jc w:val="right"/>
              <w:rPr>
                <w:rStyle w:val="Emphasis"/>
                <w:i w:val="0"/>
                <w:color w:val="000000"/>
                <w:sz w:val="16"/>
              </w:rPr>
            </w:pPr>
            <w:r w:rsidRPr="007863D4">
              <w:rPr>
                <w:color w:val="000000"/>
                <w:sz w:val="12"/>
              </w:rPr>
              <w:t>(Und p71)</w:t>
            </w:r>
          </w:p>
        </w:tc>
        <w:tc>
          <w:tcPr>
            <w:tcW w:w="3374" w:type="dxa"/>
            <w:tcBorders>
              <w:top w:val="single" w:sz="6" w:space="0" w:color="auto"/>
              <w:left w:val="double" w:sz="6" w:space="0" w:color="auto"/>
              <w:bottom w:val="single" w:sz="6" w:space="0" w:color="auto"/>
              <w:right w:val="double" w:sz="6" w:space="0" w:color="auto"/>
            </w:tcBorders>
            <w:vAlign w:val="center"/>
          </w:tcPr>
          <w:p w14:paraId="2A210ABD" w14:textId="77777777" w:rsidR="001D5A3F" w:rsidRPr="007863D4" w:rsidRDefault="00000000">
            <w:pPr>
              <w:pStyle w:val="BodyTextIndent"/>
              <w:rPr>
                <w:color w:val="000000"/>
                <w:sz w:val="14"/>
              </w:rPr>
            </w:pPr>
            <w:r w:rsidRPr="007863D4">
              <w:rPr>
                <w:color w:val="000000"/>
                <w:sz w:val="14"/>
              </w:rPr>
              <w:t>+2 Illithidwrought Full Plate</w:t>
            </w:r>
          </w:p>
          <w:p w14:paraId="50A5CE33" w14:textId="77777777" w:rsidR="001D5A3F" w:rsidRPr="007863D4" w:rsidRDefault="00000000">
            <w:pPr>
              <w:pStyle w:val="BodyTextIndent"/>
              <w:rPr>
                <w:color w:val="000000"/>
                <w:sz w:val="14"/>
              </w:rPr>
            </w:pPr>
            <w:r w:rsidRPr="007863D4">
              <w:rPr>
                <w:color w:val="000000"/>
                <w:sz w:val="14"/>
              </w:rPr>
              <w:t>+4 Enhancement bonus to Strength</w:t>
            </w:r>
          </w:p>
          <w:p w14:paraId="03E456B1" w14:textId="77777777" w:rsidR="001D5A3F" w:rsidRPr="007863D4" w:rsidRDefault="00000000">
            <w:pPr>
              <w:pStyle w:val="BodyTextIndent"/>
              <w:rPr>
                <w:color w:val="000000"/>
                <w:sz w:val="14"/>
              </w:rPr>
            </w:pPr>
            <w:r w:rsidRPr="007863D4">
              <w:rPr>
                <w:color w:val="000000"/>
                <w:sz w:val="14"/>
              </w:rPr>
              <w:t>+4 Enhancement bonus to Constitution</w:t>
            </w:r>
          </w:p>
        </w:tc>
        <w:tc>
          <w:tcPr>
            <w:tcW w:w="450" w:type="dxa"/>
            <w:tcBorders>
              <w:top w:val="single" w:sz="6" w:space="0" w:color="auto"/>
              <w:left w:val="double" w:sz="6" w:space="0" w:color="auto"/>
              <w:bottom w:val="single" w:sz="6" w:space="0" w:color="auto"/>
              <w:right w:val="double" w:sz="6" w:space="0" w:color="auto"/>
            </w:tcBorders>
            <w:vAlign w:val="center"/>
          </w:tcPr>
          <w:p w14:paraId="69DE87CF" w14:textId="77777777" w:rsidR="001D5A3F" w:rsidRPr="007863D4" w:rsidRDefault="00000000">
            <w:pPr>
              <w:spacing w:before="20" w:after="20"/>
              <w:ind w:left="-108" w:right="-108"/>
              <w:jc w:val="center"/>
              <w:rPr>
                <w:color w:val="000000"/>
                <w:sz w:val="14"/>
              </w:rPr>
            </w:pPr>
            <w:r w:rsidRPr="007863D4">
              <w:rPr>
                <w:color w:val="000000"/>
                <w:sz w:val="14"/>
              </w:rPr>
              <w:t>Strong</w:t>
            </w:r>
          </w:p>
          <w:p w14:paraId="190D034B" w14:textId="77777777" w:rsidR="001D5A3F" w:rsidRPr="007863D4" w:rsidRDefault="00000000">
            <w:pPr>
              <w:spacing w:before="20" w:after="20"/>
              <w:ind w:left="-108" w:right="-108"/>
              <w:jc w:val="center"/>
              <w:rPr>
                <w:color w:val="000000"/>
                <w:sz w:val="14"/>
              </w:rPr>
            </w:pPr>
            <w:r w:rsidRPr="007863D4">
              <w:rPr>
                <w:color w:val="000000"/>
                <w:sz w:val="14"/>
              </w:rPr>
              <w:t>Div</w:t>
            </w:r>
          </w:p>
          <w:p w14:paraId="234407B9"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03E915E2" w14:textId="77777777" w:rsidR="001D5A3F" w:rsidRPr="007863D4" w:rsidRDefault="00000000">
            <w:pPr>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14:paraId="1FF93221" w14:textId="77777777" w:rsidR="001D5A3F" w:rsidRPr="007863D4" w:rsidRDefault="00000000" w:rsidP="00C87AC9">
            <w:pPr>
              <w:ind w:left="72" w:hanging="72"/>
              <w:rPr>
                <w:color w:val="000000"/>
                <w:sz w:val="14"/>
              </w:rPr>
            </w:pPr>
            <w:r w:rsidRPr="007863D4">
              <w:rPr>
                <w:color w:val="000000"/>
                <w:sz w:val="14"/>
              </w:rPr>
              <w:t>Craft Arms &amp; Armor –or– Craft Psionic Arms &amp; Armor</w:t>
            </w:r>
          </w:p>
          <w:p w14:paraId="3604EA37" w14:textId="77777777" w:rsidR="001D5A3F" w:rsidRPr="007863D4" w:rsidRDefault="00000000" w:rsidP="00C87AC9">
            <w:pPr>
              <w:pStyle w:val="RequirementText"/>
              <w:rPr>
                <w:color w:val="000000"/>
              </w:rPr>
            </w:pPr>
            <w:r w:rsidRPr="007863D4">
              <w:rPr>
                <w:color w:val="000000"/>
              </w:rPr>
              <w:t>Bull’s Strength</w:t>
            </w:r>
          </w:p>
          <w:p w14:paraId="759A0BBB" w14:textId="77777777" w:rsidR="001D5A3F" w:rsidRPr="007863D4" w:rsidRDefault="00000000" w:rsidP="00C87AC9">
            <w:pPr>
              <w:pStyle w:val="RequirementText"/>
              <w:rPr>
                <w:color w:val="000000"/>
              </w:rPr>
            </w:pPr>
            <w:r w:rsidRPr="007863D4">
              <w:rPr>
                <w:color w:val="000000"/>
              </w:rPr>
              <w:t>Bear’s Endurance</w:t>
            </w:r>
          </w:p>
          <w:p w14:paraId="31C0F746" w14:textId="77777777" w:rsidR="001D5A3F" w:rsidRPr="007863D4" w:rsidRDefault="00000000" w:rsidP="00C87AC9">
            <w:pPr>
              <w:pStyle w:val="RequirementText"/>
              <w:rPr>
                <w:i w:val="0"/>
              </w:rPr>
            </w:pPr>
            <w:r w:rsidRPr="007863D4">
              <w:rPr>
                <w:i w:val="0"/>
                <w:color w:val="000000"/>
              </w:rPr>
              <w:t>Creator must have Psionics</w:t>
            </w:r>
          </w:p>
        </w:tc>
        <w:tc>
          <w:tcPr>
            <w:tcW w:w="690" w:type="dxa"/>
            <w:tcBorders>
              <w:top w:val="single" w:sz="6" w:space="0" w:color="auto"/>
              <w:bottom w:val="single" w:sz="6" w:space="0" w:color="auto"/>
            </w:tcBorders>
            <w:vAlign w:val="center"/>
          </w:tcPr>
          <w:p w14:paraId="52DB1976" w14:textId="77777777" w:rsidR="001D5A3F" w:rsidRPr="007863D4" w:rsidRDefault="00000000">
            <w:pPr>
              <w:spacing w:before="20" w:after="20"/>
              <w:ind w:left="72" w:hanging="72"/>
              <w:jc w:val="center"/>
              <w:rPr>
                <w:color w:val="000000"/>
                <w:sz w:val="14"/>
              </w:rPr>
            </w:pPr>
            <w:r w:rsidRPr="007863D4">
              <w:rPr>
                <w:color w:val="000000"/>
                <w:sz w:val="14"/>
              </w:rPr>
              <w:t>41,650</w:t>
            </w:r>
          </w:p>
        </w:tc>
        <w:tc>
          <w:tcPr>
            <w:tcW w:w="690" w:type="dxa"/>
            <w:tcBorders>
              <w:top w:val="single" w:sz="6" w:space="0" w:color="auto"/>
              <w:bottom w:val="single" w:sz="6" w:space="0" w:color="auto"/>
            </w:tcBorders>
            <w:vAlign w:val="center"/>
          </w:tcPr>
          <w:p w14:paraId="3A6CA653" w14:textId="77777777" w:rsidR="001D5A3F" w:rsidRPr="007863D4" w:rsidRDefault="00000000">
            <w:pPr>
              <w:spacing w:before="20" w:after="20"/>
              <w:ind w:left="72" w:hanging="72"/>
              <w:jc w:val="center"/>
              <w:rPr>
                <w:color w:val="000000"/>
                <w:sz w:val="14"/>
              </w:rPr>
            </w:pPr>
            <w:r w:rsidRPr="007863D4">
              <w:rPr>
                <w:color w:val="000000"/>
                <w:sz w:val="14"/>
              </w:rPr>
              <w:t>3,200</w:t>
            </w:r>
          </w:p>
        </w:tc>
        <w:tc>
          <w:tcPr>
            <w:tcW w:w="690" w:type="dxa"/>
            <w:tcBorders>
              <w:top w:val="single" w:sz="6" w:space="0" w:color="auto"/>
              <w:left w:val="double" w:sz="6" w:space="0" w:color="auto"/>
              <w:bottom w:val="single" w:sz="6" w:space="0" w:color="auto"/>
            </w:tcBorders>
            <w:vAlign w:val="center"/>
          </w:tcPr>
          <w:p w14:paraId="75358B8D" w14:textId="77777777" w:rsidR="001D5A3F" w:rsidRPr="007863D4" w:rsidRDefault="00000000">
            <w:pPr>
              <w:spacing w:before="20" w:after="20"/>
              <w:ind w:left="72" w:hanging="72"/>
              <w:jc w:val="center"/>
              <w:rPr>
                <w:color w:val="000000"/>
                <w:sz w:val="14"/>
              </w:rPr>
            </w:pPr>
            <w:r w:rsidRPr="007863D4">
              <w:rPr>
                <w:color w:val="000000"/>
                <w:sz w:val="14"/>
              </w:rPr>
              <w:t>81,650</w:t>
            </w:r>
          </w:p>
        </w:tc>
      </w:tr>
      <w:tr w:rsidR="00C87AC9" w:rsidRPr="007863D4" w14:paraId="57561E99" w14:textId="77777777">
        <w:trPr>
          <w:cantSplit/>
        </w:trPr>
        <w:tc>
          <w:tcPr>
            <w:tcW w:w="1800" w:type="dxa"/>
            <w:tcBorders>
              <w:top w:val="single" w:sz="6" w:space="0" w:color="auto"/>
              <w:bottom w:val="single" w:sz="6" w:space="0" w:color="auto"/>
              <w:right w:val="nil"/>
            </w:tcBorders>
          </w:tcPr>
          <w:p w14:paraId="48F8BF7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Arms of House Melarn</w:t>
            </w:r>
          </w:p>
        </w:tc>
        <w:tc>
          <w:tcPr>
            <w:tcW w:w="946" w:type="dxa"/>
            <w:tcBorders>
              <w:top w:val="single" w:sz="6" w:space="0" w:color="auto"/>
              <w:left w:val="nil"/>
              <w:bottom w:val="single" w:sz="6" w:space="0" w:color="auto"/>
              <w:right w:val="double" w:sz="6" w:space="0" w:color="auto"/>
            </w:tcBorders>
            <w:vAlign w:val="bottom"/>
          </w:tcPr>
          <w:p w14:paraId="09D5A1E8" w14:textId="77777777" w:rsidR="001D5A3F" w:rsidRPr="007863D4" w:rsidRDefault="00000000" w:rsidP="00C87AC9">
            <w:pPr>
              <w:spacing w:before="20" w:after="20"/>
              <w:jc w:val="right"/>
              <w:rPr>
                <w:rStyle w:val="Emphasis"/>
                <w:i w:val="0"/>
                <w:color w:val="000000"/>
                <w:sz w:val="16"/>
              </w:rPr>
            </w:pPr>
            <w:r w:rsidRPr="007863D4">
              <w:rPr>
                <w:color w:val="000000"/>
                <w:sz w:val="12"/>
              </w:rPr>
              <w:t>(DR312 p89)</w:t>
            </w:r>
          </w:p>
        </w:tc>
        <w:tc>
          <w:tcPr>
            <w:tcW w:w="3374" w:type="dxa"/>
            <w:tcBorders>
              <w:top w:val="single" w:sz="6" w:space="0" w:color="auto"/>
              <w:left w:val="double" w:sz="6" w:space="0" w:color="auto"/>
              <w:bottom w:val="single" w:sz="6" w:space="0" w:color="auto"/>
              <w:right w:val="double" w:sz="6" w:space="0" w:color="auto"/>
            </w:tcBorders>
            <w:vAlign w:val="center"/>
          </w:tcPr>
          <w:p w14:paraId="63B0EFCF" w14:textId="77777777" w:rsidR="001D5A3F" w:rsidRPr="007863D4" w:rsidRDefault="00000000">
            <w:pPr>
              <w:pStyle w:val="BodyTextIndent"/>
              <w:rPr>
                <w:color w:val="000000"/>
                <w:sz w:val="14"/>
              </w:rPr>
            </w:pPr>
            <w:r w:rsidRPr="007863D4">
              <w:rPr>
                <w:color w:val="000000"/>
                <w:sz w:val="14"/>
              </w:rPr>
              <w:t>+5 Elven-Chainmail of Nimbleness</w:t>
            </w:r>
          </w:p>
          <w:p w14:paraId="15ECD0B0" w14:textId="77777777" w:rsidR="001D5A3F" w:rsidRPr="007863D4" w:rsidRDefault="00000000">
            <w:pPr>
              <w:pStyle w:val="BodyTextIndent"/>
              <w:rPr>
                <w:color w:val="000000"/>
                <w:sz w:val="14"/>
              </w:rPr>
            </w:pPr>
            <w:r w:rsidRPr="007863D4">
              <w:rPr>
                <w:color w:val="000000"/>
                <w:sz w:val="14"/>
              </w:rPr>
              <w:t>+4 Enhancement bonus to Strength</w:t>
            </w:r>
          </w:p>
        </w:tc>
        <w:tc>
          <w:tcPr>
            <w:tcW w:w="450" w:type="dxa"/>
            <w:tcBorders>
              <w:top w:val="single" w:sz="6" w:space="0" w:color="auto"/>
              <w:left w:val="double" w:sz="6" w:space="0" w:color="auto"/>
              <w:bottom w:val="single" w:sz="6" w:space="0" w:color="auto"/>
              <w:right w:val="double" w:sz="6" w:space="0" w:color="auto"/>
            </w:tcBorders>
            <w:vAlign w:val="center"/>
          </w:tcPr>
          <w:p w14:paraId="390EA669" w14:textId="77777777" w:rsidR="001D5A3F" w:rsidRPr="007863D4" w:rsidRDefault="00000000">
            <w:pPr>
              <w:spacing w:before="20" w:after="20"/>
              <w:ind w:left="-108" w:right="-108"/>
              <w:jc w:val="center"/>
              <w:rPr>
                <w:color w:val="000000"/>
                <w:sz w:val="14"/>
              </w:rPr>
            </w:pPr>
            <w:r w:rsidRPr="007863D4">
              <w:rPr>
                <w:color w:val="000000"/>
                <w:sz w:val="14"/>
              </w:rPr>
              <w:t>Strong</w:t>
            </w:r>
          </w:p>
          <w:p w14:paraId="0212E603"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2A0EA8BB" w14:textId="77777777" w:rsidR="001D5A3F" w:rsidRPr="007863D4" w:rsidRDefault="00000000">
            <w:pPr>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0F6BC4C9" w14:textId="77777777" w:rsidR="001D5A3F" w:rsidRPr="007863D4" w:rsidRDefault="00000000">
            <w:pPr>
              <w:pStyle w:val="RequirementText"/>
              <w:rPr>
                <w:i w:val="0"/>
                <w:color w:val="000000"/>
              </w:rPr>
            </w:pPr>
            <w:r w:rsidRPr="007863D4">
              <w:rPr>
                <w:i w:val="0"/>
                <w:color w:val="000000"/>
              </w:rPr>
              <w:t>Craft Arms &amp; Armor</w:t>
            </w:r>
          </w:p>
          <w:p w14:paraId="34691C00" w14:textId="77777777" w:rsidR="001D5A3F" w:rsidRPr="007863D4" w:rsidRDefault="00000000">
            <w:pPr>
              <w:pStyle w:val="RequirementText"/>
              <w:rPr>
                <w:iCs w:val="0"/>
                <w:color w:val="000000"/>
              </w:rPr>
            </w:pPr>
            <w:r w:rsidRPr="007863D4">
              <w:rPr>
                <w:iCs w:val="0"/>
                <w:color w:val="000000"/>
              </w:rPr>
              <w:t>Bull’s Strength</w:t>
            </w:r>
          </w:p>
          <w:p w14:paraId="3F6402B1" w14:textId="77777777" w:rsidR="001D5A3F" w:rsidRPr="007863D4" w:rsidRDefault="00000000">
            <w:pPr>
              <w:pStyle w:val="RequirementText"/>
              <w:rPr>
                <w:iCs w:val="0"/>
                <w:color w:val="000000"/>
              </w:rPr>
            </w:pPr>
            <w:r w:rsidRPr="007863D4">
              <w:rPr>
                <w:iCs w:val="0"/>
                <w:color w:val="000000"/>
              </w:rPr>
              <w:t>Cat’s Grace</w:t>
            </w:r>
          </w:p>
        </w:tc>
        <w:tc>
          <w:tcPr>
            <w:tcW w:w="690" w:type="dxa"/>
            <w:tcBorders>
              <w:top w:val="single" w:sz="6" w:space="0" w:color="auto"/>
              <w:bottom w:val="single" w:sz="6" w:space="0" w:color="auto"/>
            </w:tcBorders>
            <w:vAlign w:val="center"/>
          </w:tcPr>
          <w:p w14:paraId="7AC82035" w14:textId="77777777" w:rsidR="001D5A3F" w:rsidRPr="007863D4" w:rsidRDefault="00000000">
            <w:pPr>
              <w:spacing w:before="20" w:after="20"/>
              <w:ind w:left="72" w:hanging="72"/>
              <w:jc w:val="center"/>
              <w:rPr>
                <w:color w:val="000000"/>
                <w:sz w:val="14"/>
              </w:rPr>
            </w:pPr>
            <w:r w:rsidRPr="007863D4">
              <w:rPr>
                <w:color w:val="000000"/>
                <w:sz w:val="14"/>
              </w:rPr>
              <w:t>44,725</w:t>
            </w:r>
          </w:p>
        </w:tc>
        <w:tc>
          <w:tcPr>
            <w:tcW w:w="690" w:type="dxa"/>
            <w:tcBorders>
              <w:top w:val="single" w:sz="6" w:space="0" w:color="auto"/>
              <w:bottom w:val="single" w:sz="6" w:space="0" w:color="auto"/>
            </w:tcBorders>
            <w:vAlign w:val="center"/>
          </w:tcPr>
          <w:p w14:paraId="6A887E46" w14:textId="77777777" w:rsidR="001D5A3F" w:rsidRPr="007863D4" w:rsidRDefault="00000000">
            <w:pPr>
              <w:spacing w:before="20" w:after="20"/>
              <w:ind w:left="72" w:hanging="72"/>
              <w:jc w:val="center"/>
              <w:rPr>
                <w:color w:val="000000"/>
                <w:sz w:val="14"/>
              </w:rPr>
            </w:pPr>
            <w:r w:rsidRPr="007863D4">
              <w:rPr>
                <w:color w:val="000000"/>
                <w:sz w:val="14"/>
              </w:rPr>
              <w:t>3,246</w:t>
            </w:r>
          </w:p>
        </w:tc>
        <w:tc>
          <w:tcPr>
            <w:tcW w:w="690" w:type="dxa"/>
            <w:tcBorders>
              <w:top w:val="single" w:sz="6" w:space="0" w:color="auto"/>
              <w:left w:val="double" w:sz="6" w:space="0" w:color="auto"/>
              <w:bottom w:val="single" w:sz="6" w:space="0" w:color="auto"/>
            </w:tcBorders>
            <w:vAlign w:val="center"/>
          </w:tcPr>
          <w:p w14:paraId="1161285C" w14:textId="77777777" w:rsidR="001D5A3F" w:rsidRPr="007863D4" w:rsidRDefault="00000000">
            <w:pPr>
              <w:spacing w:before="20" w:after="20"/>
              <w:ind w:left="72" w:hanging="72"/>
              <w:jc w:val="center"/>
              <w:rPr>
                <w:color w:val="000000"/>
                <w:sz w:val="14"/>
              </w:rPr>
            </w:pPr>
            <w:r w:rsidRPr="007863D4">
              <w:rPr>
                <w:color w:val="000000"/>
                <w:sz w:val="14"/>
              </w:rPr>
              <w:t>85,300</w:t>
            </w:r>
          </w:p>
        </w:tc>
      </w:tr>
      <w:tr w:rsidR="00C87AC9" w:rsidRPr="007863D4" w14:paraId="0FEB6EBA" w14:textId="77777777">
        <w:trPr>
          <w:cantSplit/>
        </w:trPr>
        <w:tc>
          <w:tcPr>
            <w:tcW w:w="1800" w:type="dxa"/>
            <w:tcBorders>
              <w:top w:val="single" w:sz="6" w:space="0" w:color="auto"/>
              <w:bottom w:val="single" w:sz="6" w:space="0" w:color="auto"/>
              <w:right w:val="nil"/>
            </w:tcBorders>
          </w:tcPr>
          <w:p w14:paraId="1DE0B0D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Armor with +10</w:t>
            </w:r>
          </w:p>
        </w:tc>
        <w:tc>
          <w:tcPr>
            <w:tcW w:w="946" w:type="dxa"/>
            <w:tcBorders>
              <w:top w:val="single" w:sz="6" w:space="0" w:color="auto"/>
              <w:left w:val="nil"/>
              <w:bottom w:val="single" w:sz="6" w:space="0" w:color="auto"/>
              <w:right w:val="double" w:sz="6" w:space="0" w:color="auto"/>
            </w:tcBorders>
            <w:vAlign w:val="bottom"/>
          </w:tcPr>
          <w:p w14:paraId="4FEE13F5" w14:textId="77777777" w:rsidR="001D5A3F" w:rsidRPr="007863D4" w:rsidRDefault="00000000" w:rsidP="00C87AC9">
            <w:pPr>
              <w:spacing w:before="20" w:after="20"/>
              <w:jc w:val="right"/>
              <w:rPr>
                <w:rStyle w:val="Emphasis"/>
                <w:i w:val="0"/>
                <w:color w:val="000000"/>
                <w:sz w:val="16"/>
              </w:rPr>
            </w:pPr>
            <w:r w:rsidRPr="007863D4">
              <w:rPr>
                <w:color w:val="000000"/>
                <w:sz w:val="12"/>
              </w:rPr>
              <w:t>(DMG p216)</w:t>
            </w:r>
          </w:p>
        </w:tc>
        <w:tc>
          <w:tcPr>
            <w:tcW w:w="3374" w:type="dxa"/>
            <w:tcBorders>
              <w:top w:val="single" w:sz="6" w:space="0" w:color="auto"/>
              <w:left w:val="double" w:sz="6" w:space="0" w:color="auto"/>
              <w:bottom w:val="single" w:sz="6" w:space="0" w:color="auto"/>
              <w:right w:val="double" w:sz="6" w:space="0" w:color="auto"/>
            </w:tcBorders>
            <w:vAlign w:val="center"/>
          </w:tcPr>
          <w:p w14:paraId="7B8079A3" w14:textId="77777777" w:rsidR="001D5A3F"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right w:val="double" w:sz="6" w:space="0" w:color="auto"/>
            </w:tcBorders>
            <w:vAlign w:val="center"/>
          </w:tcPr>
          <w:p w14:paraId="0AC7680A"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14:paraId="1EEF0AFF" w14:textId="77777777" w:rsidR="001D5A3F" w:rsidRPr="007863D4" w:rsidRDefault="00000000">
            <w:pPr>
              <w:jc w:val="center"/>
              <w:rPr>
                <w:color w:val="000000"/>
              </w:rPr>
            </w:pPr>
            <w:r w:rsidRPr="007863D4">
              <w:rPr>
                <w:color w:val="000000"/>
                <w:sz w:val="14"/>
              </w:rPr>
              <w:t>*</w:t>
            </w:r>
          </w:p>
        </w:tc>
        <w:tc>
          <w:tcPr>
            <w:tcW w:w="1440" w:type="dxa"/>
            <w:tcBorders>
              <w:top w:val="single" w:sz="6" w:space="0" w:color="auto"/>
              <w:bottom w:val="single" w:sz="6" w:space="0" w:color="auto"/>
            </w:tcBorders>
            <w:vAlign w:val="center"/>
          </w:tcPr>
          <w:p w14:paraId="5385976D" w14:textId="77777777" w:rsidR="001D5A3F" w:rsidRPr="007863D4" w:rsidRDefault="00000000">
            <w:pPr>
              <w:pStyle w:val="RequirementText"/>
              <w:rPr>
                <w:i w:val="0"/>
                <w:color w:val="000000"/>
              </w:rPr>
            </w:pPr>
            <w:r w:rsidRPr="007863D4">
              <w:rPr>
                <w:i w:val="0"/>
                <w:color w:val="000000"/>
              </w:rPr>
              <w:t>Craft Arms &amp; Armor</w:t>
            </w:r>
          </w:p>
          <w:p w14:paraId="470F12AE" w14:textId="77777777" w:rsidR="001D5A3F" w:rsidRPr="007863D4" w:rsidRDefault="00000000">
            <w:pPr>
              <w:pStyle w:val="RequirementText"/>
              <w:rPr>
                <w:i w:val="0"/>
                <w:color w:val="000000"/>
              </w:rPr>
            </w:pPr>
            <w:r w:rsidRPr="007863D4">
              <w:rPr>
                <w:i w:val="0"/>
                <w:color w:val="000000"/>
              </w:rPr>
              <w:t>&lt;varies&gt;</w:t>
            </w:r>
          </w:p>
        </w:tc>
        <w:tc>
          <w:tcPr>
            <w:tcW w:w="690" w:type="dxa"/>
            <w:tcBorders>
              <w:top w:val="single" w:sz="6" w:space="0" w:color="auto"/>
              <w:bottom w:val="single" w:sz="6" w:space="0" w:color="auto"/>
            </w:tcBorders>
            <w:vAlign w:val="center"/>
          </w:tcPr>
          <w:p w14:paraId="284C6E23" w14:textId="77777777" w:rsidR="001D5A3F" w:rsidRPr="007863D4" w:rsidRDefault="00000000">
            <w:pPr>
              <w:spacing w:before="20" w:after="20"/>
              <w:ind w:left="72" w:hanging="72"/>
              <w:jc w:val="center"/>
              <w:rPr>
                <w:color w:val="000000"/>
                <w:sz w:val="14"/>
              </w:rPr>
            </w:pPr>
            <w:r w:rsidRPr="007863D4">
              <w:rPr>
                <w:color w:val="000000"/>
                <w:sz w:val="14"/>
              </w:rPr>
              <w:t>50,000</w:t>
            </w:r>
          </w:p>
        </w:tc>
        <w:tc>
          <w:tcPr>
            <w:tcW w:w="690" w:type="dxa"/>
            <w:tcBorders>
              <w:top w:val="single" w:sz="6" w:space="0" w:color="auto"/>
              <w:bottom w:val="single" w:sz="6" w:space="0" w:color="auto"/>
            </w:tcBorders>
            <w:vAlign w:val="center"/>
          </w:tcPr>
          <w:p w14:paraId="1729EEC9" w14:textId="77777777" w:rsidR="001D5A3F" w:rsidRPr="007863D4" w:rsidRDefault="00000000">
            <w:pPr>
              <w:spacing w:before="20" w:after="20"/>
              <w:ind w:left="72" w:hanging="72"/>
              <w:jc w:val="center"/>
              <w:rPr>
                <w:color w:val="000000"/>
                <w:sz w:val="14"/>
              </w:rPr>
            </w:pPr>
            <w:r w:rsidRPr="007863D4">
              <w:rPr>
                <w:color w:val="000000"/>
                <w:sz w:val="14"/>
              </w:rPr>
              <w:t>4,000</w:t>
            </w:r>
          </w:p>
        </w:tc>
        <w:tc>
          <w:tcPr>
            <w:tcW w:w="690" w:type="dxa"/>
            <w:tcBorders>
              <w:top w:val="single" w:sz="6" w:space="0" w:color="auto"/>
              <w:left w:val="double" w:sz="6" w:space="0" w:color="auto"/>
              <w:bottom w:val="single" w:sz="6" w:space="0" w:color="auto"/>
            </w:tcBorders>
            <w:vAlign w:val="center"/>
          </w:tcPr>
          <w:p w14:paraId="3EBA6618" w14:textId="77777777" w:rsidR="001D5A3F" w:rsidRPr="007863D4" w:rsidRDefault="00000000">
            <w:pPr>
              <w:spacing w:before="20" w:after="20"/>
              <w:ind w:left="72" w:hanging="72"/>
              <w:jc w:val="center"/>
              <w:rPr>
                <w:color w:val="000000"/>
                <w:sz w:val="14"/>
              </w:rPr>
            </w:pPr>
            <w:r w:rsidRPr="007863D4">
              <w:rPr>
                <w:color w:val="000000"/>
                <w:sz w:val="14"/>
              </w:rPr>
              <w:t>100,000</w:t>
            </w:r>
          </w:p>
        </w:tc>
      </w:tr>
      <w:tr w:rsidR="00C87AC9" w:rsidRPr="007863D4" w14:paraId="195AC49F" w14:textId="77777777">
        <w:trPr>
          <w:cantSplit/>
        </w:trPr>
        <w:tc>
          <w:tcPr>
            <w:tcW w:w="1800" w:type="dxa"/>
            <w:tcBorders>
              <w:top w:val="single" w:sz="6" w:space="0" w:color="auto"/>
              <w:bottom w:val="single" w:sz="6" w:space="0" w:color="auto"/>
              <w:right w:val="nil"/>
            </w:tcBorders>
          </w:tcPr>
          <w:p w14:paraId="56039E6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Cortical Armor</w:t>
            </w:r>
            <w:r w:rsidRPr="007863D4">
              <w:rPr>
                <w:rStyle w:val="Emphasis"/>
                <w:i w:val="0"/>
                <w:color w:val="000000"/>
                <w:sz w:val="16"/>
              </w:rPr>
              <w:br/>
            </w:r>
          </w:p>
        </w:tc>
        <w:tc>
          <w:tcPr>
            <w:tcW w:w="946" w:type="dxa"/>
            <w:tcBorders>
              <w:top w:val="single" w:sz="6" w:space="0" w:color="auto"/>
              <w:left w:val="nil"/>
              <w:bottom w:val="single" w:sz="6" w:space="0" w:color="auto"/>
              <w:right w:val="double" w:sz="6" w:space="0" w:color="auto"/>
            </w:tcBorders>
            <w:vAlign w:val="bottom"/>
          </w:tcPr>
          <w:p w14:paraId="63E09E2C" w14:textId="77777777" w:rsidR="001D5A3F" w:rsidRPr="007863D4" w:rsidRDefault="00000000" w:rsidP="00C87AC9">
            <w:pPr>
              <w:spacing w:before="20" w:after="20"/>
              <w:jc w:val="right"/>
              <w:rPr>
                <w:rStyle w:val="Emphasis"/>
                <w:i w:val="0"/>
                <w:color w:val="000000"/>
                <w:sz w:val="16"/>
              </w:rPr>
            </w:pPr>
            <w:r w:rsidRPr="007863D4">
              <w:rPr>
                <w:color w:val="000000"/>
                <w:sz w:val="12"/>
              </w:rPr>
              <w:t>(Und p71)</w:t>
            </w:r>
          </w:p>
        </w:tc>
        <w:tc>
          <w:tcPr>
            <w:tcW w:w="3374" w:type="dxa"/>
            <w:tcBorders>
              <w:top w:val="single" w:sz="6" w:space="0" w:color="auto"/>
              <w:left w:val="double" w:sz="6" w:space="0" w:color="auto"/>
              <w:bottom w:val="single" w:sz="6" w:space="0" w:color="auto"/>
              <w:right w:val="double" w:sz="6" w:space="0" w:color="auto"/>
            </w:tcBorders>
            <w:vAlign w:val="center"/>
          </w:tcPr>
          <w:p w14:paraId="3B20E623" w14:textId="77777777" w:rsidR="001D5A3F" w:rsidRPr="007863D4" w:rsidRDefault="00000000">
            <w:pPr>
              <w:pStyle w:val="BodyTextIndent"/>
              <w:rPr>
                <w:color w:val="000000"/>
                <w:sz w:val="14"/>
              </w:rPr>
            </w:pPr>
            <w:r w:rsidRPr="007863D4">
              <w:rPr>
                <w:color w:val="000000"/>
                <w:sz w:val="14"/>
              </w:rPr>
              <w:t>+1 Halfweight Illithidwrought Full Plate Armor.</w:t>
            </w:r>
          </w:p>
          <w:p w14:paraId="7829929F" w14:textId="77777777" w:rsidR="001D5A3F" w:rsidRPr="007863D4" w:rsidRDefault="00000000">
            <w:pPr>
              <w:pStyle w:val="BodyTextIndent"/>
              <w:rPr>
                <w:color w:val="000000"/>
                <w:sz w:val="14"/>
              </w:rPr>
            </w:pPr>
            <w:r w:rsidRPr="007863D4">
              <w:rPr>
                <w:i/>
                <w:color w:val="000000"/>
                <w:sz w:val="14"/>
              </w:rPr>
              <w:t>Mind Blank</w:t>
            </w:r>
            <w:r w:rsidRPr="007863D4">
              <w:rPr>
                <w:color w:val="000000"/>
                <w:sz w:val="14"/>
              </w:rPr>
              <w:t>, always on.</w:t>
            </w:r>
          </w:p>
        </w:tc>
        <w:tc>
          <w:tcPr>
            <w:tcW w:w="450" w:type="dxa"/>
            <w:tcBorders>
              <w:top w:val="single" w:sz="6" w:space="0" w:color="auto"/>
              <w:left w:val="double" w:sz="6" w:space="0" w:color="auto"/>
              <w:bottom w:val="single" w:sz="6" w:space="0" w:color="auto"/>
              <w:right w:val="double" w:sz="6" w:space="0" w:color="auto"/>
            </w:tcBorders>
            <w:vAlign w:val="center"/>
          </w:tcPr>
          <w:p w14:paraId="6DEAC9A8" w14:textId="77777777" w:rsidR="001D5A3F" w:rsidRPr="007863D4" w:rsidRDefault="00000000">
            <w:pPr>
              <w:spacing w:before="20" w:after="20"/>
              <w:ind w:left="-108" w:right="-108"/>
              <w:jc w:val="center"/>
              <w:rPr>
                <w:color w:val="000000"/>
                <w:sz w:val="14"/>
              </w:rPr>
            </w:pPr>
            <w:r w:rsidRPr="007863D4">
              <w:rPr>
                <w:color w:val="000000"/>
                <w:sz w:val="14"/>
              </w:rPr>
              <w:t>Strong</w:t>
            </w:r>
          </w:p>
          <w:p w14:paraId="63472173" w14:textId="77777777" w:rsidR="001D5A3F" w:rsidRPr="007863D4" w:rsidRDefault="00000000">
            <w:pPr>
              <w:spacing w:before="20" w:after="20"/>
              <w:ind w:left="-108" w:right="-108"/>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14:paraId="3ADB1683"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14:paraId="01FB8259" w14:textId="77777777" w:rsidR="001D5A3F" w:rsidRPr="007863D4" w:rsidRDefault="00000000" w:rsidP="00C87AC9">
            <w:pPr>
              <w:ind w:left="72" w:hanging="72"/>
              <w:rPr>
                <w:color w:val="000000"/>
                <w:sz w:val="14"/>
              </w:rPr>
            </w:pPr>
            <w:r w:rsidRPr="007863D4">
              <w:rPr>
                <w:color w:val="000000"/>
                <w:sz w:val="14"/>
              </w:rPr>
              <w:t>Craft Arms &amp; Armor –or– Craft Psionic Arms &amp; Armor</w:t>
            </w:r>
          </w:p>
          <w:p w14:paraId="28C4533F" w14:textId="77777777" w:rsidR="001D5A3F" w:rsidRPr="007863D4" w:rsidRDefault="00000000" w:rsidP="00C87AC9">
            <w:pPr>
              <w:pStyle w:val="RequirementText"/>
              <w:rPr>
                <w:color w:val="000000"/>
              </w:rPr>
            </w:pPr>
            <w:r w:rsidRPr="007863D4">
              <w:rPr>
                <w:color w:val="000000"/>
              </w:rPr>
              <w:t>Mind Blank</w:t>
            </w:r>
          </w:p>
          <w:p w14:paraId="0EBA533C" w14:textId="77777777" w:rsidR="001D5A3F" w:rsidRPr="007863D4" w:rsidRDefault="00000000" w:rsidP="00C87AC9">
            <w:pPr>
              <w:pStyle w:val="RequirementText"/>
              <w:rPr>
                <w:i w:val="0"/>
                <w:color w:val="000000"/>
              </w:rPr>
            </w:pPr>
            <w:r w:rsidRPr="007863D4">
              <w:rPr>
                <w:i w:val="0"/>
                <w:color w:val="000000"/>
              </w:rPr>
              <w:t>Creator must have Psionics</w:t>
            </w:r>
          </w:p>
        </w:tc>
        <w:tc>
          <w:tcPr>
            <w:tcW w:w="690" w:type="dxa"/>
            <w:tcBorders>
              <w:top w:val="single" w:sz="6" w:space="0" w:color="auto"/>
              <w:bottom w:val="single" w:sz="6" w:space="0" w:color="auto"/>
            </w:tcBorders>
            <w:vAlign w:val="center"/>
          </w:tcPr>
          <w:p w14:paraId="1D17E9E2" w14:textId="77777777" w:rsidR="001D5A3F" w:rsidRPr="007863D4" w:rsidRDefault="00000000">
            <w:pPr>
              <w:spacing w:before="20" w:after="20"/>
              <w:ind w:left="72" w:hanging="72"/>
              <w:jc w:val="center"/>
              <w:rPr>
                <w:color w:val="000000"/>
                <w:sz w:val="14"/>
              </w:rPr>
            </w:pPr>
            <w:r w:rsidRPr="007863D4">
              <w:rPr>
                <w:color w:val="000000"/>
                <w:sz w:val="14"/>
              </w:rPr>
              <w:t>74,150</w:t>
            </w:r>
          </w:p>
        </w:tc>
        <w:tc>
          <w:tcPr>
            <w:tcW w:w="690" w:type="dxa"/>
            <w:tcBorders>
              <w:top w:val="single" w:sz="6" w:space="0" w:color="auto"/>
              <w:bottom w:val="single" w:sz="6" w:space="0" w:color="auto"/>
            </w:tcBorders>
            <w:vAlign w:val="center"/>
          </w:tcPr>
          <w:p w14:paraId="397448B6" w14:textId="77777777" w:rsidR="001D5A3F" w:rsidRPr="007863D4" w:rsidRDefault="00000000">
            <w:pPr>
              <w:spacing w:before="20" w:after="20"/>
              <w:ind w:left="72" w:hanging="72"/>
              <w:jc w:val="center"/>
              <w:rPr>
                <w:color w:val="000000"/>
                <w:sz w:val="14"/>
              </w:rPr>
            </w:pPr>
            <w:r w:rsidRPr="007863D4">
              <w:rPr>
                <w:color w:val="000000"/>
                <w:sz w:val="14"/>
              </w:rPr>
              <w:t>5,800</w:t>
            </w:r>
          </w:p>
        </w:tc>
        <w:tc>
          <w:tcPr>
            <w:tcW w:w="690" w:type="dxa"/>
            <w:tcBorders>
              <w:top w:val="single" w:sz="6" w:space="0" w:color="auto"/>
              <w:left w:val="double" w:sz="6" w:space="0" w:color="auto"/>
              <w:bottom w:val="single" w:sz="6" w:space="0" w:color="auto"/>
            </w:tcBorders>
            <w:vAlign w:val="center"/>
          </w:tcPr>
          <w:p w14:paraId="3D163E24" w14:textId="77777777" w:rsidR="001D5A3F" w:rsidRPr="007863D4" w:rsidRDefault="00000000">
            <w:pPr>
              <w:spacing w:before="20" w:after="20"/>
              <w:ind w:left="72" w:hanging="72"/>
              <w:jc w:val="center"/>
              <w:rPr>
                <w:color w:val="000000"/>
                <w:sz w:val="14"/>
              </w:rPr>
            </w:pPr>
            <w:r w:rsidRPr="007863D4">
              <w:rPr>
                <w:color w:val="000000"/>
                <w:sz w:val="14"/>
              </w:rPr>
              <w:t>146,650</w:t>
            </w:r>
          </w:p>
        </w:tc>
      </w:tr>
    </w:tbl>
    <w:p w14:paraId="4A35BD8F" w14:textId="77777777" w:rsidR="001D5A3F" w:rsidRPr="007863D4" w:rsidRDefault="001D5A3F">
      <w:pPr>
        <w:pStyle w:val="Heading1"/>
        <w:rPr>
          <w:color w:val="000000"/>
        </w:rPr>
        <w:sectPr w:rsidR="001D5A3F" w:rsidRPr="007863D4">
          <w:footerReference w:type="default" r:id="rId14"/>
          <w:pgSz w:w="12240" w:h="15840"/>
          <w:pgMar w:top="864" w:right="864" w:bottom="864" w:left="864" w:header="720" w:footer="720" w:gutter="0"/>
          <w:cols w:space="720"/>
        </w:sectPr>
      </w:pPr>
    </w:p>
    <w:p w14:paraId="0AB600D4" w14:textId="77777777" w:rsidR="001D5A3F" w:rsidRPr="007863D4" w:rsidRDefault="001D5A3F">
      <w:pPr>
        <w:pStyle w:val="Heading1"/>
        <w:rPr>
          <w:color w:val="000000"/>
        </w:rPr>
      </w:pPr>
      <w:bookmarkStart w:id="27" w:name="_Ref34817927"/>
    </w:p>
    <w:p w14:paraId="034A6B62" w14:textId="77777777" w:rsidR="001D5A3F" w:rsidRPr="007863D4" w:rsidRDefault="001D5A3F" w:rsidP="00C87AC9"/>
    <w:p w14:paraId="59064213" w14:textId="77777777" w:rsidR="001D5A3F" w:rsidRPr="007863D4" w:rsidRDefault="001D5A3F" w:rsidP="00C87AC9">
      <w:pPr>
        <w:sectPr w:rsidR="001D5A3F" w:rsidRPr="007863D4">
          <w:footerReference w:type="default" r:id="rId15"/>
          <w:type w:val="continuous"/>
          <w:pgSz w:w="12240" w:h="15840" w:code="1"/>
          <w:pgMar w:top="1080" w:right="864" w:bottom="1080" w:left="864" w:header="720" w:footer="720" w:gutter="0"/>
          <w:cols w:space="720"/>
          <w:docGrid w:linePitch="360"/>
        </w:sectPr>
      </w:pPr>
    </w:p>
    <w:p w14:paraId="6021CAF0" w14:textId="77777777" w:rsidR="001D5A3F" w:rsidRPr="007863D4" w:rsidRDefault="00000000">
      <w:pPr>
        <w:pStyle w:val="Heading1"/>
        <w:rPr>
          <w:color w:val="000000"/>
        </w:rPr>
      </w:pPr>
      <w:bookmarkStart w:id="28" w:name="_Toc143087250"/>
      <w:r w:rsidRPr="007863D4">
        <w:rPr>
          <w:color w:val="000000"/>
        </w:rPr>
        <w:lastRenderedPageBreak/>
        <w:t>Shields</w:t>
      </w:r>
      <w:bookmarkEnd w:id="27"/>
      <w:bookmarkEnd w:id="28"/>
      <w:r w:rsidRPr="007863D4">
        <w:rPr>
          <w:color w:val="000000"/>
        </w:rPr>
        <w:t xml:space="preserve">  </w:t>
      </w:r>
    </w:p>
    <w:p w14:paraId="0B734995" w14:textId="77777777" w:rsidR="001D5A3F" w:rsidRPr="007863D4" w:rsidRDefault="001D5A3F">
      <w:pPr>
        <w:rPr>
          <w:color w:val="000000"/>
          <w:sz w:val="16"/>
        </w:rPr>
      </w:pPr>
    </w:p>
    <w:p w14:paraId="60DA9E49" w14:textId="77777777" w:rsidR="001D5A3F" w:rsidRPr="007863D4" w:rsidRDefault="00000000">
      <w:pPr>
        <w:pStyle w:val="Heading2"/>
        <w:rPr>
          <w:color w:val="000000"/>
        </w:rPr>
      </w:pPr>
      <w:bookmarkStart w:id="29" w:name="_Ref35857348"/>
      <w:bookmarkStart w:id="30" w:name="_Toc143087251"/>
      <w:r w:rsidRPr="007863D4">
        <w:rPr>
          <w:color w:val="000000"/>
        </w:rPr>
        <w:t>Magic Options for Shields</w:t>
      </w:r>
      <w:bookmarkEnd w:id="29"/>
      <w:bookmarkEnd w:id="30"/>
      <w:r w:rsidRPr="007863D4">
        <w:rPr>
          <w:color w:val="000000"/>
        </w:rPr>
        <w:tab/>
        <w:t xml:space="preserve"> </w:t>
      </w:r>
    </w:p>
    <w:p w14:paraId="3DF74976" w14:textId="77777777" w:rsidR="001D5A3F" w:rsidRPr="007863D4" w:rsidRDefault="001D5A3F">
      <w:pPr>
        <w:rPr>
          <w:color w:val="000000"/>
          <w:sz w:val="16"/>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838"/>
        <w:gridCol w:w="4202"/>
        <w:gridCol w:w="540"/>
        <w:gridCol w:w="450"/>
        <w:gridCol w:w="1440"/>
        <w:gridCol w:w="720"/>
        <w:gridCol w:w="630"/>
      </w:tblGrid>
      <w:tr w:rsidR="00C87AC9" w:rsidRPr="007863D4" w14:paraId="761C24DB" w14:textId="77777777">
        <w:trPr>
          <w:cantSplit/>
          <w:tblHeader/>
        </w:trPr>
        <w:tc>
          <w:tcPr>
            <w:tcW w:w="1710" w:type="dxa"/>
            <w:tcBorders>
              <w:top w:val="single" w:sz="12" w:space="0" w:color="auto"/>
              <w:left w:val="single" w:sz="12" w:space="0" w:color="auto"/>
              <w:bottom w:val="double" w:sz="6" w:space="0" w:color="auto"/>
              <w:right w:val="nil"/>
            </w:tcBorders>
            <w:vAlign w:val="center"/>
          </w:tcPr>
          <w:p w14:paraId="52C9FFC5" w14:textId="77777777" w:rsidR="001D5A3F" w:rsidRPr="007863D4" w:rsidRDefault="00000000" w:rsidP="00C87AC9">
            <w:pPr>
              <w:spacing w:before="20" w:after="20"/>
              <w:ind w:left="72" w:hanging="72"/>
              <w:rPr>
                <w:color w:val="000000"/>
                <w:sz w:val="18"/>
                <w:u w:val="single"/>
              </w:rPr>
            </w:pPr>
            <w:r w:rsidRPr="007863D4">
              <w:rPr>
                <w:color w:val="000000"/>
                <w:sz w:val="18"/>
                <w:u w:val="single"/>
              </w:rPr>
              <w:t>Shield Options</w:t>
            </w:r>
          </w:p>
        </w:tc>
        <w:tc>
          <w:tcPr>
            <w:tcW w:w="838" w:type="dxa"/>
            <w:tcBorders>
              <w:top w:val="single" w:sz="12" w:space="0" w:color="auto"/>
              <w:left w:val="nil"/>
              <w:bottom w:val="double" w:sz="6" w:space="0" w:color="auto"/>
              <w:right w:val="double" w:sz="6" w:space="0" w:color="auto"/>
            </w:tcBorders>
            <w:vAlign w:val="center"/>
          </w:tcPr>
          <w:p w14:paraId="2A66027B" w14:textId="77777777" w:rsidR="001D5A3F" w:rsidRPr="007863D4" w:rsidRDefault="00000000" w:rsidP="00C87AC9">
            <w:pPr>
              <w:ind w:left="-108"/>
              <w:jc w:val="right"/>
              <w:rPr>
                <w:color w:val="000000"/>
                <w:sz w:val="14"/>
              </w:rPr>
            </w:pPr>
            <w:r w:rsidRPr="007863D4">
              <w:rPr>
                <w:color w:val="000000"/>
                <w:sz w:val="14"/>
              </w:rPr>
              <w:t>Reference</w:t>
            </w:r>
          </w:p>
        </w:tc>
        <w:tc>
          <w:tcPr>
            <w:tcW w:w="4202" w:type="dxa"/>
            <w:tcBorders>
              <w:top w:val="single" w:sz="12" w:space="0" w:color="auto"/>
              <w:left w:val="single" w:sz="6" w:space="0" w:color="auto"/>
              <w:bottom w:val="double" w:sz="6" w:space="0" w:color="auto"/>
              <w:right w:val="double" w:sz="6" w:space="0" w:color="auto"/>
            </w:tcBorders>
            <w:vAlign w:val="center"/>
          </w:tcPr>
          <w:p w14:paraId="267A0153" w14:textId="77777777" w:rsidR="001D5A3F" w:rsidRPr="007863D4" w:rsidRDefault="00000000">
            <w:pPr>
              <w:spacing w:before="20" w:after="20"/>
              <w:rPr>
                <w:color w:val="000000"/>
                <w:sz w:val="14"/>
              </w:rPr>
            </w:pPr>
            <w:r w:rsidRPr="007863D4">
              <w:rPr>
                <w:color w:val="000000"/>
                <w:sz w:val="14"/>
              </w:rPr>
              <w:t>Description</w:t>
            </w:r>
          </w:p>
        </w:tc>
        <w:tc>
          <w:tcPr>
            <w:tcW w:w="540" w:type="dxa"/>
            <w:tcBorders>
              <w:top w:val="single" w:sz="12" w:space="0" w:color="auto"/>
              <w:left w:val="double" w:sz="6" w:space="0" w:color="auto"/>
              <w:bottom w:val="double" w:sz="6" w:space="0" w:color="auto"/>
              <w:right w:val="double" w:sz="6" w:space="0" w:color="auto"/>
            </w:tcBorders>
            <w:vAlign w:val="center"/>
          </w:tcPr>
          <w:p w14:paraId="3191A26C" w14:textId="77777777" w:rsidR="001D5A3F" w:rsidRPr="007863D4" w:rsidRDefault="00000000">
            <w:pPr>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right w:val="single" w:sz="6" w:space="0" w:color="auto"/>
            </w:tcBorders>
            <w:vAlign w:val="center"/>
          </w:tcPr>
          <w:p w14:paraId="3B10D7D6" w14:textId="77777777" w:rsidR="001D5A3F" w:rsidRPr="007863D4" w:rsidRDefault="00000000">
            <w:pPr>
              <w:jc w:val="center"/>
              <w:rPr>
                <w:color w:val="000000"/>
                <w:sz w:val="14"/>
              </w:rPr>
            </w:pPr>
            <w:r w:rsidRPr="007863D4">
              <w:rPr>
                <w:color w:val="000000"/>
                <w:sz w:val="14"/>
              </w:rPr>
              <w:t>Lvl</w:t>
            </w:r>
          </w:p>
        </w:tc>
        <w:tc>
          <w:tcPr>
            <w:tcW w:w="1440" w:type="dxa"/>
            <w:tcBorders>
              <w:top w:val="single" w:sz="12" w:space="0" w:color="auto"/>
              <w:left w:val="single" w:sz="6" w:space="0" w:color="auto"/>
              <w:bottom w:val="double" w:sz="6" w:space="0" w:color="auto"/>
            </w:tcBorders>
            <w:vAlign w:val="center"/>
          </w:tcPr>
          <w:p w14:paraId="1034F4FA" w14:textId="77777777" w:rsidR="001D5A3F"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left w:val="single" w:sz="6" w:space="0" w:color="auto"/>
              <w:bottom w:val="double" w:sz="6" w:space="0" w:color="auto"/>
              <w:right w:val="single" w:sz="6" w:space="0" w:color="auto"/>
            </w:tcBorders>
            <w:vAlign w:val="center"/>
          </w:tcPr>
          <w:p w14:paraId="5AA6D231" w14:textId="77777777" w:rsidR="001D5A3F" w:rsidRPr="007863D4" w:rsidRDefault="00000000">
            <w:pPr>
              <w:spacing w:before="20" w:after="20"/>
              <w:jc w:val="center"/>
              <w:rPr>
                <w:color w:val="000000"/>
                <w:sz w:val="14"/>
              </w:rPr>
            </w:pPr>
            <w:r w:rsidRPr="007863D4">
              <w:rPr>
                <w:color w:val="000000"/>
                <w:sz w:val="14"/>
              </w:rPr>
              <w:t>Extra</w:t>
            </w:r>
            <w:r w:rsidRPr="007863D4">
              <w:rPr>
                <w:color w:val="000000"/>
                <w:sz w:val="14"/>
              </w:rPr>
              <w:br/>
              <w:t>as GP</w:t>
            </w:r>
          </w:p>
        </w:tc>
        <w:tc>
          <w:tcPr>
            <w:tcW w:w="630" w:type="dxa"/>
            <w:tcBorders>
              <w:top w:val="single" w:sz="12" w:space="0" w:color="auto"/>
              <w:left w:val="single" w:sz="6" w:space="0" w:color="auto"/>
              <w:bottom w:val="double" w:sz="6" w:space="0" w:color="auto"/>
            </w:tcBorders>
            <w:vAlign w:val="center"/>
          </w:tcPr>
          <w:p w14:paraId="4CDA848E" w14:textId="77777777" w:rsidR="001D5A3F" w:rsidRPr="007863D4" w:rsidRDefault="00000000" w:rsidP="00C87AC9">
            <w:pPr>
              <w:spacing w:before="20" w:after="20"/>
              <w:ind w:left="-108" w:right="-108"/>
              <w:jc w:val="center"/>
              <w:rPr>
                <w:color w:val="000000"/>
                <w:sz w:val="14"/>
              </w:rPr>
            </w:pPr>
            <w:r w:rsidRPr="007863D4">
              <w:rPr>
                <w:color w:val="000000"/>
                <w:sz w:val="14"/>
              </w:rPr>
              <w:t>Cost</w:t>
            </w:r>
            <w:r w:rsidRPr="007863D4">
              <w:rPr>
                <w:color w:val="000000"/>
                <w:sz w:val="14"/>
              </w:rPr>
              <w:br/>
              <w:t>as Bonus</w:t>
            </w:r>
          </w:p>
        </w:tc>
      </w:tr>
      <w:tr w:rsidR="00C87AC9" w:rsidRPr="007863D4" w14:paraId="46815EBD" w14:textId="77777777">
        <w:trPr>
          <w:cantSplit/>
        </w:trPr>
        <w:tc>
          <w:tcPr>
            <w:tcW w:w="1710" w:type="dxa"/>
            <w:tcBorders>
              <w:top w:val="single" w:sz="6" w:space="0" w:color="auto"/>
              <w:bottom w:val="single" w:sz="6" w:space="0" w:color="auto"/>
              <w:right w:val="nil"/>
            </w:tcBorders>
          </w:tcPr>
          <w:p w14:paraId="30BEEDA1" w14:textId="77777777" w:rsidR="001D5A3F" w:rsidRPr="007863D4" w:rsidRDefault="00000000" w:rsidP="00C87AC9">
            <w:pPr>
              <w:spacing w:before="20" w:after="20"/>
              <w:ind w:left="72" w:hanging="72"/>
              <w:rPr>
                <w:color w:val="000000"/>
                <w:sz w:val="16"/>
              </w:rPr>
            </w:pPr>
            <w:r w:rsidRPr="007863D4">
              <w:rPr>
                <w:color w:val="000000"/>
                <w:sz w:val="16"/>
              </w:rPr>
              <w:t>Desiccation Resistance</w:t>
            </w:r>
          </w:p>
        </w:tc>
        <w:tc>
          <w:tcPr>
            <w:tcW w:w="838" w:type="dxa"/>
            <w:tcBorders>
              <w:top w:val="single" w:sz="6" w:space="0" w:color="auto"/>
              <w:left w:val="nil"/>
              <w:bottom w:val="single" w:sz="6" w:space="0" w:color="auto"/>
              <w:right w:val="double" w:sz="6" w:space="0" w:color="auto"/>
            </w:tcBorders>
            <w:vAlign w:val="bottom"/>
          </w:tcPr>
          <w:p w14:paraId="27AF0DEF" w14:textId="77777777" w:rsidR="001D5A3F" w:rsidRPr="007863D4" w:rsidRDefault="00000000" w:rsidP="00C87AC9">
            <w:pPr>
              <w:spacing w:before="20" w:after="20"/>
              <w:ind w:left="-108"/>
              <w:jc w:val="right"/>
              <w:rPr>
                <w:color w:val="000000"/>
                <w:sz w:val="12"/>
              </w:rPr>
            </w:pPr>
            <w:r w:rsidRPr="007863D4">
              <w:rPr>
                <w:color w:val="000000"/>
                <w:sz w:val="12"/>
              </w:rPr>
              <w:t>(Sand p130)</w:t>
            </w:r>
          </w:p>
        </w:tc>
        <w:tc>
          <w:tcPr>
            <w:tcW w:w="4202" w:type="dxa"/>
            <w:tcBorders>
              <w:top w:val="single" w:sz="6" w:space="0" w:color="auto"/>
              <w:left w:val="double" w:sz="6" w:space="0" w:color="auto"/>
              <w:bottom w:val="single" w:sz="6" w:space="0" w:color="auto"/>
              <w:right w:val="double" w:sz="6" w:space="0" w:color="auto"/>
            </w:tcBorders>
            <w:vAlign w:val="center"/>
          </w:tcPr>
          <w:p w14:paraId="01B65881" w14:textId="77777777" w:rsidR="001D5A3F" w:rsidRPr="007863D4" w:rsidRDefault="00000000">
            <w:pPr>
              <w:spacing w:before="20" w:after="20"/>
              <w:ind w:left="72" w:hanging="72"/>
              <w:rPr>
                <w:color w:val="000000"/>
                <w:sz w:val="14"/>
              </w:rPr>
            </w:pPr>
            <w:r w:rsidRPr="007863D4">
              <w:rPr>
                <w:color w:val="000000"/>
                <w:sz w:val="14"/>
              </w:rPr>
              <w:t>Desiccation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4B6DF5B3" w14:textId="77777777" w:rsidR="001D5A3F" w:rsidRPr="007863D4" w:rsidRDefault="00000000">
            <w:pPr>
              <w:ind w:left="-108" w:right="-108"/>
              <w:jc w:val="center"/>
              <w:rPr>
                <w:color w:val="000000"/>
                <w:sz w:val="14"/>
              </w:rPr>
            </w:pPr>
            <w:r w:rsidRPr="007863D4">
              <w:rPr>
                <w:color w:val="000000"/>
                <w:sz w:val="14"/>
              </w:rPr>
              <w:t>Faint</w:t>
            </w:r>
          </w:p>
          <w:p w14:paraId="5477ADA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E4D66B7"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4A6A30CE" w14:textId="77777777" w:rsidR="001D5A3F" w:rsidRPr="007863D4" w:rsidRDefault="00000000">
            <w:pPr>
              <w:ind w:left="72" w:hanging="72"/>
              <w:rPr>
                <w:color w:val="000000"/>
                <w:sz w:val="14"/>
              </w:rPr>
            </w:pPr>
            <w:r w:rsidRPr="007863D4">
              <w:rPr>
                <w:color w:val="000000"/>
                <w:sz w:val="14"/>
              </w:rPr>
              <w:t>Craft Arms &amp; Armor</w:t>
            </w:r>
          </w:p>
          <w:p w14:paraId="66DF1CC2" w14:textId="77777777" w:rsidR="001D5A3F" w:rsidRPr="007863D4" w:rsidRDefault="00000000">
            <w:pPr>
              <w:ind w:left="72" w:hanging="72"/>
              <w:rPr>
                <w:color w:val="000000"/>
                <w:sz w:val="14"/>
              </w:rPr>
            </w:pPr>
            <w:r w:rsidRPr="007863D4">
              <w:rPr>
                <w:i/>
                <w:color w:val="000000"/>
                <w:sz w:val="14"/>
              </w:rPr>
              <w:t>Protection From Desiccation</w:t>
            </w:r>
          </w:p>
        </w:tc>
        <w:tc>
          <w:tcPr>
            <w:tcW w:w="720" w:type="dxa"/>
            <w:tcBorders>
              <w:top w:val="single" w:sz="6" w:space="0" w:color="auto"/>
              <w:left w:val="single" w:sz="6" w:space="0" w:color="auto"/>
              <w:bottom w:val="single" w:sz="6" w:space="0" w:color="auto"/>
              <w:right w:val="single" w:sz="6" w:space="0" w:color="auto"/>
            </w:tcBorders>
            <w:vAlign w:val="center"/>
          </w:tcPr>
          <w:p w14:paraId="185F3B16" w14:textId="77777777" w:rsidR="001D5A3F" w:rsidRPr="007863D4" w:rsidRDefault="00000000">
            <w:pPr>
              <w:spacing w:before="20" w:after="20"/>
              <w:jc w:val="center"/>
              <w:rPr>
                <w:color w:val="000000"/>
                <w:sz w:val="14"/>
              </w:rPr>
            </w:pPr>
            <w:r w:rsidRPr="007863D4">
              <w:rPr>
                <w:color w:val="000000"/>
                <w:sz w:val="14"/>
              </w:rPr>
              <w:t>+9,000</w:t>
            </w:r>
          </w:p>
        </w:tc>
        <w:tc>
          <w:tcPr>
            <w:tcW w:w="630" w:type="dxa"/>
            <w:tcBorders>
              <w:top w:val="single" w:sz="6" w:space="0" w:color="auto"/>
              <w:left w:val="single" w:sz="6" w:space="0" w:color="auto"/>
              <w:bottom w:val="single" w:sz="6" w:space="0" w:color="auto"/>
            </w:tcBorders>
            <w:vAlign w:val="center"/>
          </w:tcPr>
          <w:p w14:paraId="186A7118"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18B1850F" w14:textId="77777777">
        <w:trPr>
          <w:cantSplit/>
        </w:trPr>
        <w:tc>
          <w:tcPr>
            <w:tcW w:w="1710" w:type="dxa"/>
            <w:tcBorders>
              <w:top w:val="single" w:sz="6" w:space="0" w:color="auto"/>
              <w:bottom w:val="single" w:sz="6" w:space="0" w:color="auto"/>
              <w:right w:val="nil"/>
            </w:tcBorders>
          </w:tcPr>
          <w:p w14:paraId="6C1C5B43" w14:textId="77777777" w:rsidR="001D5A3F" w:rsidRPr="007863D4" w:rsidRDefault="00000000" w:rsidP="00C87AC9">
            <w:pPr>
              <w:spacing w:before="20" w:after="20"/>
              <w:ind w:left="72" w:hanging="72"/>
              <w:rPr>
                <w:color w:val="000000"/>
                <w:sz w:val="16"/>
              </w:rPr>
            </w:pPr>
            <w:r w:rsidRPr="007863D4">
              <w:rPr>
                <w:color w:val="000000"/>
                <w:sz w:val="16"/>
              </w:rPr>
              <w:t>Acid Resistance</w:t>
            </w:r>
          </w:p>
        </w:tc>
        <w:tc>
          <w:tcPr>
            <w:tcW w:w="838" w:type="dxa"/>
            <w:tcBorders>
              <w:top w:val="single" w:sz="6" w:space="0" w:color="auto"/>
              <w:left w:val="nil"/>
              <w:bottom w:val="single" w:sz="6" w:space="0" w:color="auto"/>
              <w:right w:val="double" w:sz="6" w:space="0" w:color="auto"/>
            </w:tcBorders>
            <w:vAlign w:val="bottom"/>
          </w:tcPr>
          <w:p w14:paraId="16E61B0B" w14:textId="77777777" w:rsidR="001D5A3F" w:rsidRPr="007863D4" w:rsidRDefault="00000000" w:rsidP="00C87AC9">
            <w:pPr>
              <w:spacing w:before="20" w:after="20"/>
              <w:ind w:left="-108"/>
              <w:jc w:val="right"/>
              <w:rPr>
                <w:color w:val="000000"/>
                <w:sz w:val="16"/>
              </w:rPr>
            </w:pPr>
            <w:r w:rsidRPr="007863D4">
              <w:rPr>
                <w:color w:val="000000"/>
                <w:sz w:val="12"/>
              </w:rPr>
              <w:t>(DMG p217)</w:t>
            </w:r>
          </w:p>
        </w:tc>
        <w:tc>
          <w:tcPr>
            <w:tcW w:w="4202" w:type="dxa"/>
            <w:tcBorders>
              <w:top w:val="single" w:sz="6" w:space="0" w:color="auto"/>
              <w:left w:val="double" w:sz="6" w:space="0" w:color="auto"/>
              <w:bottom w:val="single" w:sz="6" w:space="0" w:color="auto"/>
              <w:right w:val="double" w:sz="6" w:space="0" w:color="auto"/>
            </w:tcBorders>
            <w:vAlign w:val="center"/>
          </w:tcPr>
          <w:p w14:paraId="14A838A9" w14:textId="77777777" w:rsidR="001D5A3F" w:rsidRPr="007863D4" w:rsidRDefault="00000000">
            <w:pPr>
              <w:spacing w:before="20" w:after="20"/>
              <w:ind w:left="72" w:hanging="72"/>
              <w:rPr>
                <w:color w:val="000000"/>
                <w:sz w:val="14"/>
              </w:rPr>
            </w:pPr>
            <w:r w:rsidRPr="007863D4">
              <w:rPr>
                <w:color w:val="000000"/>
                <w:sz w:val="14"/>
              </w:rPr>
              <w:t>Acid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14925FB3" w14:textId="77777777" w:rsidR="001D5A3F" w:rsidRPr="007863D4" w:rsidRDefault="00000000">
            <w:pPr>
              <w:ind w:left="-108" w:right="-108"/>
              <w:jc w:val="center"/>
              <w:rPr>
                <w:color w:val="000000"/>
                <w:sz w:val="14"/>
              </w:rPr>
            </w:pPr>
            <w:r w:rsidRPr="007863D4">
              <w:rPr>
                <w:color w:val="000000"/>
                <w:sz w:val="14"/>
              </w:rPr>
              <w:t>Faint</w:t>
            </w:r>
          </w:p>
          <w:p w14:paraId="4E6E014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6D3339C2"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613BC02F" w14:textId="77777777" w:rsidR="001D5A3F" w:rsidRPr="007863D4" w:rsidRDefault="00000000">
            <w:pPr>
              <w:ind w:left="72" w:hanging="72"/>
              <w:rPr>
                <w:color w:val="000000"/>
                <w:sz w:val="14"/>
              </w:rPr>
            </w:pPr>
            <w:r w:rsidRPr="007863D4">
              <w:rPr>
                <w:color w:val="000000"/>
                <w:sz w:val="14"/>
              </w:rPr>
              <w:t>Craft Arms &amp; Armor</w:t>
            </w:r>
          </w:p>
          <w:p w14:paraId="4C48BCE4"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1D834D4C"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5139279D"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581AE52" w14:textId="77777777">
        <w:trPr>
          <w:cantSplit/>
        </w:trPr>
        <w:tc>
          <w:tcPr>
            <w:tcW w:w="1710" w:type="dxa"/>
            <w:tcBorders>
              <w:top w:val="single" w:sz="6" w:space="0" w:color="auto"/>
              <w:bottom w:val="single" w:sz="6" w:space="0" w:color="auto"/>
              <w:right w:val="nil"/>
            </w:tcBorders>
          </w:tcPr>
          <w:p w14:paraId="6D4A4DD0" w14:textId="77777777" w:rsidR="001D5A3F" w:rsidRPr="007863D4" w:rsidRDefault="00000000" w:rsidP="00C87AC9">
            <w:pPr>
              <w:spacing w:before="20" w:after="20"/>
              <w:ind w:left="72" w:hanging="72"/>
              <w:rPr>
                <w:color w:val="000000"/>
                <w:sz w:val="16"/>
              </w:rPr>
            </w:pPr>
            <w:r w:rsidRPr="007863D4">
              <w:rPr>
                <w:color w:val="000000"/>
                <w:sz w:val="16"/>
              </w:rPr>
              <w:t>Cold Resistance</w:t>
            </w:r>
          </w:p>
        </w:tc>
        <w:tc>
          <w:tcPr>
            <w:tcW w:w="838" w:type="dxa"/>
            <w:tcBorders>
              <w:top w:val="single" w:sz="6" w:space="0" w:color="auto"/>
              <w:left w:val="nil"/>
              <w:bottom w:val="single" w:sz="6" w:space="0" w:color="auto"/>
              <w:right w:val="double" w:sz="6" w:space="0" w:color="auto"/>
            </w:tcBorders>
            <w:vAlign w:val="bottom"/>
          </w:tcPr>
          <w:p w14:paraId="56981BB3"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246B74AD" w14:textId="77777777" w:rsidR="001D5A3F" w:rsidRPr="007863D4" w:rsidRDefault="00000000">
            <w:pPr>
              <w:spacing w:before="20" w:after="20"/>
              <w:ind w:left="72" w:hanging="72"/>
              <w:rPr>
                <w:color w:val="000000"/>
                <w:sz w:val="14"/>
              </w:rPr>
            </w:pPr>
            <w:r w:rsidRPr="007863D4">
              <w:rPr>
                <w:color w:val="000000"/>
                <w:sz w:val="14"/>
              </w:rPr>
              <w:t>Cold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4967D1BC" w14:textId="77777777" w:rsidR="001D5A3F" w:rsidRPr="007863D4" w:rsidRDefault="00000000">
            <w:pPr>
              <w:ind w:left="-108" w:right="-108"/>
              <w:jc w:val="center"/>
              <w:rPr>
                <w:color w:val="000000"/>
                <w:sz w:val="14"/>
              </w:rPr>
            </w:pPr>
            <w:r w:rsidRPr="007863D4">
              <w:rPr>
                <w:color w:val="000000"/>
                <w:sz w:val="14"/>
              </w:rPr>
              <w:t>Faint</w:t>
            </w:r>
          </w:p>
          <w:p w14:paraId="2EE5FEAD"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8680378"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5959FD84" w14:textId="77777777" w:rsidR="001D5A3F" w:rsidRPr="007863D4" w:rsidRDefault="00000000">
            <w:pPr>
              <w:ind w:left="72" w:hanging="72"/>
              <w:rPr>
                <w:color w:val="000000"/>
                <w:sz w:val="14"/>
              </w:rPr>
            </w:pPr>
            <w:r w:rsidRPr="007863D4">
              <w:rPr>
                <w:color w:val="000000"/>
                <w:sz w:val="14"/>
              </w:rPr>
              <w:t>Craft Arms &amp; Armor</w:t>
            </w:r>
          </w:p>
          <w:p w14:paraId="6C5F9282"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29847219"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591A0013"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2A40479" w14:textId="77777777">
        <w:trPr>
          <w:cantSplit/>
        </w:trPr>
        <w:tc>
          <w:tcPr>
            <w:tcW w:w="1710" w:type="dxa"/>
            <w:tcBorders>
              <w:top w:val="single" w:sz="6" w:space="0" w:color="auto"/>
              <w:bottom w:val="single" w:sz="6" w:space="0" w:color="auto"/>
              <w:right w:val="nil"/>
            </w:tcBorders>
          </w:tcPr>
          <w:p w14:paraId="6B095C53" w14:textId="77777777" w:rsidR="001D5A3F" w:rsidRPr="007863D4" w:rsidRDefault="00000000" w:rsidP="00C87AC9">
            <w:pPr>
              <w:spacing w:before="20" w:after="20"/>
              <w:ind w:left="72" w:hanging="72"/>
              <w:rPr>
                <w:color w:val="000000"/>
                <w:sz w:val="16"/>
              </w:rPr>
            </w:pPr>
            <w:r w:rsidRPr="007863D4">
              <w:rPr>
                <w:color w:val="000000"/>
                <w:sz w:val="16"/>
              </w:rPr>
              <w:t>Electricity Resistance</w:t>
            </w:r>
          </w:p>
        </w:tc>
        <w:tc>
          <w:tcPr>
            <w:tcW w:w="838" w:type="dxa"/>
            <w:tcBorders>
              <w:top w:val="single" w:sz="6" w:space="0" w:color="auto"/>
              <w:left w:val="nil"/>
              <w:bottom w:val="single" w:sz="6" w:space="0" w:color="auto"/>
              <w:right w:val="double" w:sz="6" w:space="0" w:color="auto"/>
            </w:tcBorders>
            <w:vAlign w:val="bottom"/>
          </w:tcPr>
          <w:p w14:paraId="6127C281"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4D5DAD7F" w14:textId="77777777" w:rsidR="001D5A3F" w:rsidRPr="007863D4" w:rsidRDefault="00000000">
            <w:pPr>
              <w:spacing w:before="20" w:after="20"/>
              <w:ind w:left="72" w:hanging="72"/>
              <w:rPr>
                <w:color w:val="000000"/>
                <w:sz w:val="14"/>
              </w:rPr>
            </w:pPr>
            <w:r w:rsidRPr="007863D4">
              <w:rPr>
                <w:color w:val="000000"/>
                <w:sz w:val="14"/>
              </w:rPr>
              <w:t>Electricity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1DD5CACA" w14:textId="77777777" w:rsidR="001D5A3F" w:rsidRPr="007863D4" w:rsidRDefault="00000000">
            <w:pPr>
              <w:ind w:left="-108" w:right="-108"/>
              <w:jc w:val="center"/>
              <w:rPr>
                <w:color w:val="000000"/>
                <w:sz w:val="14"/>
              </w:rPr>
            </w:pPr>
            <w:r w:rsidRPr="007863D4">
              <w:rPr>
                <w:color w:val="000000"/>
                <w:sz w:val="14"/>
              </w:rPr>
              <w:t>Faint</w:t>
            </w:r>
          </w:p>
          <w:p w14:paraId="2DD15F3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543E3418"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71614D44" w14:textId="77777777" w:rsidR="001D5A3F" w:rsidRPr="007863D4" w:rsidRDefault="00000000">
            <w:pPr>
              <w:ind w:left="72" w:hanging="72"/>
              <w:rPr>
                <w:color w:val="000000"/>
                <w:sz w:val="14"/>
              </w:rPr>
            </w:pPr>
            <w:r w:rsidRPr="007863D4">
              <w:rPr>
                <w:color w:val="000000"/>
                <w:sz w:val="14"/>
              </w:rPr>
              <w:t>Craft Arms &amp; Armor</w:t>
            </w:r>
          </w:p>
          <w:p w14:paraId="3CDE0DA8"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2DBECBDC"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0B9F8AF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54B44EA" w14:textId="77777777">
        <w:trPr>
          <w:cantSplit/>
        </w:trPr>
        <w:tc>
          <w:tcPr>
            <w:tcW w:w="1710" w:type="dxa"/>
            <w:tcBorders>
              <w:top w:val="single" w:sz="6" w:space="0" w:color="auto"/>
              <w:bottom w:val="single" w:sz="6" w:space="0" w:color="auto"/>
              <w:right w:val="nil"/>
            </w:tcBorders>
          </w:tcPr>
          <w:p w14:paraId="694C5365" w14:textId="77777777" w:rsidR="001D5A3F" w:rsidRPr="007863D4" w:rsidRDefault="00000000" w:rsidP="00C87AC9">
            <w:pPr>
              <w:spacing w:before="20" w:after="20"/>
              <w:ind w:left="72" w:hanging="72"/>
              <w:rPr>
                <w:color w:val="000000"/>
                <w:sz w:val="16"/>
              </w:rPr>
            </w:pPr>
            <w:r w:rsidRPr="007863D4">
              <w:rPr>
                <w:color w:val="000000"/>
                <w:sz w:val="16"/>
              </w:rPr>
              <w:t>Fire Resistance</w:t>
            </w:r>
          </w:p>
        </w:tc>
        <w:tc>
          <w:tcPr>
            <w:tcW w:w="838" w:type="dxa"/>
            <w:tcBorders>
              <w:top w:val="single" w:sz="6" w:space="0" w:color="auto"/>
              <w:left w:val="nil"/>
              <w:bottom w:val="single" w:sz="6" w:space="0" w:color="auto"/>
              <w:right w:val="double" w:sz="6" w:space="0" w:color="auto"/>
            </w:tcBorders>
            <w:vAlign w:val="bottom"/>
          </w:tcPr>
          <w:p w14:paraId="302847CD"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1457427E" w14:textId="77777777" w:rsidR="001D5A3F" w:rsidRPr="007863D4" w:rsidRDefault="00000000">
            <w:pPr>
              <w:spacing w:before="20" w:after="20"/>
              <w:ind w:left="72" w:hanging="72"/>
              <w:rPr>
                <w:color w:val="000000"/>
                <w:sz w:val="14"/>
              </w:rPr>
            </w:pPr>
            <w:r w:rsidRPr="007863D4">
              <w:rPr>
                <w:color w:val="000000"/>
                <w:sz w:val="14"/>
              </w:rPr>
              <w:t>Fire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729E8608" w14:textId="77777777" w:rsidR="001D5A3F" w:rsidRPr="007863D4" w:rsidRDefault="00000000">
            <w:pPr>
              <w:ind w:left="-108" w:right="-108"/>
              <w:jc w:val="center"/>
              <w:rPr>
                <w:color w:val="000000"/>
                <w:sz w:val="14"/>
              </w:rPr>
            </w:pPr>
            <w:r w:rsidRPr="007863D4">
              <w:rPr>
                <w:color w:val="000000"/>
                <w:sz w:val="14"/>
              </w:rPr>
              <w:t>Faint</w:t>
            </w:r>
          </w:p>
          <w:p w14:paraId="4688CBD4"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90065A7"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6F485EC7" w14:textId="77777777" w:rsidR="001D5A3F" w:rsidRPr="007863D4" w:rsidRDefault="00000000">
            <w:pPr>
              <w:ind w:left="72" w:hanging="72"/>
              <w:rPr>
                <w:color w:val="000000"/>
                <w:sz w:val="14"/>
              </w:rPr>
            </w:pPr>
            <w:r w:rsidRPr="007863D4">
              <w:rPr>
                <w:color w:val="000000"/>
                <w:sz w:val="14"/>
              </w:rPr>
              <w:t>Craft Arms &amp; Armor</w:t>
            </w:r>
          </w:p>
          <w:p w14:paraId="4668F174"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4303BE0A"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019E69BE"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29AE0211" w14:textId="77777777">
        <w:trPr>
          <w:cantSplit/>
        </w:trPr>
        <w:tc>
          <w:tcPr>
            <w:tcW w:w="1710" w:type="dxa"/>
            <w:tcBorders>
              <w:top w:val="single" w:sz="6" w:space="0" w:color="auto"/>
              <w:bottom w:val="single" w:sz="6" w:space="0" w:color="auto"/>
              <w:right w:val="nil"/>
            </w:tcBorders>
          </w:tcPr>
          <w:p w14:paraId="239F82E7" w14:textId="77777777" w:rsidR="001D5A3F" w:rsidRPr="007863D4" w:rsidRDefault="00000000" w:rsidP="00C87AC9">
            <w:pPr>
              <w:spacing w:before="20" w:after="20"/>
              <w:ind w:left="72" w:hanging="72"/>
              <w:rPr>
                <w:color w:val="000000"/>
                <w:sz w:val="16"/>
              </w:rPr>
            </w:pPr>
            <w:r w:rsidRPr="007863D4">
              <w:rPr>
                <w:color w:val="000000"/>
                <w:sz w:val="16"/>
              </w:rPr>
              <w:t>Sonic Resistance</w:t>
            </w:r>
          </w:p>
        </w:tc>
        <w:tc>
          <w:tcPr>
            <w:tcW w:w="838" w:type="dxa"/>
            <w:tcBorders>
              <w:top w:val="single" w:sz="6" w:space="0" w:color="auto"/>
              <w:left w:val="nil"/>
              <w:bottom w:val="single" w:sz="6" w:space="0" w:color="auto"/>
              <w:right w:val="double" w:sz="6" w:space="0" w:color="auto"/>
            </w:tcBorders>
            <w:vAlign w:val="bottom"/>
          </w:tcPr>
          <w:p w14:paraId="396D983F"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14:paraId="3C766D2F" w14:textId="77777777" w:rsidR="001D5A3F" w:rsidRPr="007863D4" w:rsidRDefault="00000000">
            <w:pPr>
              <w:spacing w:before="20" w:after="20"/>
              <w:ind w:left="72" w:hanging="72"/>
              <w:rPr>
                <w:color w:val="000000"/>
                <w:sz w:val="14"/>
              </w:rPr>
            </w:pPr>
            <w:r w:rsidRPr="007863D4">
              <w:rPr>
                <w:color w:val="000000"/>
                <w:sz w:val="14"/>
              </w:rPr>
              <w:t>Sonic Resistance 10.</w:t>
            </w:r>
          </w:p>
        </w:tc>
        <w:tc>
          <w:tcPr>
            <w:tcW w:w="540" w:type="dxa"/>
            <w:tcBorders>
              <w:top w:val="single" w:sz="6" w:space="0" w:color="auto"/>
              <w:left w:val="double" w:sz="6" w:space="0" w:color="auto"/>
              <w:bottom w:val="single" w:sz="6" w:space="0" w:color="auto"/>
              <w:right w:val="double" w:sz="6" w:space="0" w:color="auto"/>
            </w:tcBorders>
            <w:vAlign w:val="center"/>
          </w:tcPr>
          <w:p w14:paraId="26478063" w14:textId="77777777" w:rsidR="001D5A3F" w:rsidRPr="007863D4" w:rsidRDefault="00000000">
            <w:pPr>
              <w:ind w:left="-108" w:right="-108"/>
              <w:jc w:val="center"/>
              <w:rPr>
                <w:color w:val="000000"/>
                <w:sz w:val="14"/>
              </w:rPr>
            </w:pPr>
            <w:r w:rsidRPr="007863D4">
              <w:rPr>
                <w:color w:val="000000"/>
                <w:sz w:val="14"/>
              </w:rPr>
              <w:t>Faint</w:t>
            </w:r>
          </w:p>
          <w:p w14:paraId="2015276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6695D1FE" w14:textId="77777777" w:rsidR="001D5A3F" w:rsidRPr="007863D4" w:rsidRDefault="00000000">
            <w:pPr>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1CA5D7DD" w14:textId="77777777" w:rsidR="001D5A3F" w:rsidRPr="007863D4" w:rsidRDefault="00000000">
            <w:pPr>
              <w:ind w:left="72" w:hanging="72"/>
              <w:rPr>
                <w:color w:val="000000"/>
                <w:sz w:val="14"/>
              </w:rPr>
            </w:pPr>
            <w:r w:rsidRPr="007863D4">
              <w:rPr>
                <w:color w:val="000000"/>
                <w:sz w:val="14"/>
              </w:rPr>
              <w:t>Craft Arms &amp; Armor</w:t>
            </w:r>
          </w:p>
          <w:p w14:paraId="215703EA"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223DFE8D" w14:textId="77777777" w:rsidR="001D5A3F" w:rsidRPr="007863D4" w:rsidRDefault="00000000">
            <w:pPr>
              <w:spacing w:before="20" w:after="20"/>
              <w:jc w:val="center"/>
              <w:rPr>
                <w:color w:val="000000"/>
                <w:sz w:val="14"/>
              </w:rPr>
            </w:pPr>
            <w:r w:rsidRPr="007863D4">
              <w:rPr>
                <w:color w:val="000000"/>
                <w:sz w:val="14"/>
              </w:rPr>
              <w:t>+18,000</w:t>
            </w:r>
          </w:p>
        </w:tc>
        <w:tc>
          <w:tcPr>
            <w:tcW w:w="630" w:type="dxa"/>
            <w:tcBorders>
              <w:top w:val="single" w:sz="6" w:space="0" w:color="auto"/>
              <w:left w:val="single" w:sz="6" w:space="0" w:color="auto"/>
              <w:bottom w:val="single" w:sz="6" w:space="0" w:color="auto"/>
            </w:tcBorders>
            <w:vAlign w:val="center"/>
          </w:tcPr>
          <w:p w14:paraId="3F5B3932"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CC3F352" w14:textId="77777777">
        <w:trPr>
          <w:cantSplit/>
        </w:trPr>
        <w:tc>
          <w:tcPr>
            <w:tcW w:w="1710" w:type="dxa"/>
            <w:tcBorders>
              <w:top w:val="single" w:sz="6" w:space="0" w:color="auto"/>
              <w:bottom w:val="single" w:sz="6" w:space="0" w:color="auto"/>
              <w:right w:val="nil"/>
            </w:tcBorders>
          </w:tcPr>
          <w:p w14:paraId="139203EB" w14:textId="77777777" w:rsidR="001D5A3F" w:rsidRPr="007863D4" w:rsidRDefault="00000000" w:rsidP="00C87AC9">
            <w:pPr>
              <w:spacing w:before="20" w:after="20"/>
              <w:ind w:left="72" w:hanging="72"/>
              <w:rPr>
                <w:color w:val="000000"/>
                <w:sz w:val="16"/>
              </w:rPr>
            </w:pPr>
            <w:r w:rsidRPr="007863D4">
              <w:rPr>
                <w:color w:val="000000"/>
                <w:sz w:val="16"/>
              </w:rPr>
              <w:t>Acid Resistance, Improved</w:t>
            </w:r>
          </w:p>
        </w:tc>
        <w:tc>
          <w:tcPr>
            <w:tcW w:w="838" w:type="dxa"/>
            <w:tcBorders>
              <w:top w:val="single" w:sz="6" w:space="0" w:color="auto"/>
              <w:left w:val="nil"/>
              <w:bottom w:val="single" w:sz="6" w:space="0" w:color="auto"/>
              <w:right w:val="double" w:sz="6" w:space="0" w:color="auto"/>
            </w:tcBorders>
            <w:vAlign w:val="bottom"/>
          </w:tcPr>
          <w:p w14:paraId="63AD1B9F" w14:textId="77777777" w:rsidR="001D5A3F" w:rsidRPr="007863D4" w:rsidRDefault="00000000" w:rsidP="00C87AC9">
            <w:pPr>
              <w:spacing w:before="20" w:after="20"/>
              <w:ind w:left="-108"/>
              <w:jc w:val="right"/>
              <w:rPr>
                <w:color w:val="000000"/>
                <w:sz w:val="16"/>
              </w:rPr>
            </w:pPr>
            <w:r w:rsidRPr="007863D4">
              <w:rPr>
                <w:color w:val="000000"/>
                <w:sz w:val="12"/>
              </w:rPr>
              <w:t>(DMG p217)</w:t>
            </w:r>
          </w:p>
        </w:tc>
        <w:tc>
          <w:tcPr>
            <w:tcW w:w="4202" w:type="dxa"/>
            <w:tcBorders>
              <w:top w:val="single" w:sz="6" w:space="0" w:color="auto"/>
              <w:left w:val="double" w:sz="6" w:space="0" w:color="auto"/>
              <w:bottom w:val="single" w:sz="6" w:space="0" w:color="auto"/>
              <w:right w:val="double" w:sz="6" w:space="0" w:color="auto"/>
            </w:tcBorders>
            <w:vAlign w:val="center"/>
          </w:tcPr>
          <w:p w14:paraId="03098705" w14:textId="77777777" w:rsidR="001D5A3F" w:rsidRPr="007863D4" w:rsidRDefault="00000000">
            <w:pPr>
              <w:spacing w:before="20" w:after="20"/>
              <w:ind w:left="72" w:hanging="72"/>
              <w:rPr>
                <w:color w:val="000000"/>
                <w:sz w:val="14"/>
              </w:rPr>
            </w:pPr>
            <w:r w:rsidRPr="007863D4">
              <w:rPr>
                <w:color w:val="000000"/>
                <w:sz w:val="14"/>
              </w:rPr>
              <w:t>Acid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1F8D7FA5" w14:textId="77777777" w:rsidR="001D5A3F" w:rsidRPr="007863D4" w:rsidRDefault="00000000">
            <w:pPr>
              <w:ind w:left="-108" w:right="-108"/>
              <w:jc w:val="center"/>
              <w:rPr>
                <w:color w:val="000000"/>
                <w:sz w:val="14"/>
              </w:rPr>
            </w:pPr>
            <w:r w:rsidRPr="007863D4">
              <w:rPr>
                <w:color w:val="000000"/>
                <w:sz w:val="14"/>
              </w:rPr>
              <w:t>Mod</w:t>
            </w:r>
          </w:p>
          <w:p w14:paraId="12669298"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4129DCD"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593C6703" w14:textId="77777777" w:rsidR="001D5A3F" w:rsidRPr="007863D4" w:rsidRDefault="00000000">
            <w:pPr>
              <w:ind w:left="72" w:hanging="72"/>
              <w:rPr>
                <w:color w:val="000000"/>
                <w:sz w:val="14"/>
              </w:rPr>
            </w:pPr>
            <w:r w:rsidRPr="007863D4">
              <w:rPr>
                <w:color w:val="000000"/>
                <w:sz w:val="14"/>
              </w:rPr>
              <w:t>Craft Arms &amp; Armor</w:t>
            </w:r>
          </w:p>
          <w:p w14:paraId="7D48B800"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69C7D700"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329016B5"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FBF8D88" w14:textId="77777777">
        <w:trPr>
          <w:cantSplit/>
        </w:trPr>
        <w:tc>
          <w:tcPr>
            <w:tcW w:w="1710" w:type="dxa"/>
            <w:tcBorders>
              <w:top w:val="single" w:sz="6" w:space="0" w:color="auto"/>
              <w:bottom w:val="single" w:sz="6" w:space="0" w:color="auto"/>
              <w:right w:val="nil"/>
            </w:tcBorders>
          </w:tcPr>
          <w:p w14:paraId="645A7B43" w14:textId="77777777" w:rsidR="001D5A3F" w:rsidRPr="007863D4" w:rsidRDefault="00000000" w:rsidP="00C87AC9">
            <w:pPr>
              <w:spacing w:before="20" w:after="20"/>
              <w:ind w:left="72" w:hanging="72"/>
              <w:rPr>
                <w:color w:val="000000"/>
                <w:sz w:val="16"/>
              </w:rPr>
            </w:pPr>
            <w:r w:rsidRPr="007863D4">
              <w:rPr>
                <w:color w:val="000000"/>
                <w:sz w:val="16"/>
              </w:rPr>
              <w:t>Cold Resistance, Improved</w:t>
            </w:r>
          </w:p>
        </w:tc>
        <w:tc>
          <w:tcPr>
            <w:tcW w:w="838" w:type="dxa"/>
            <w:tcBorders>
              <w:top w:val="single" w:sz="6" w:space="0" w:color="auto"/>
              <w:left w:val="nil"/>
              <w:bottom w:val="single" w:sz="6" w:space="0" w:color="auto"/>
              <w:right w:val="double" w:sz="6" w:space="0" w:color="auto"/>
            </w:tcBorders>
            <w:vAlign w:val="bottom"/>
          </w:tcPr>
          <w:p w14:paraId="7E379772"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35B9F603" w14:textId="77777777" w:rsidR="001D5A3F" w:rsidRPr="007863D4" w:rsidRDefault="00000000">
            <w:pPr>
              <w:spacing w:before="20" w:after="20"/>
              <w:ind w:left="72" w:hanging="72"/>
              <w:rPr>
                <w:color w:val="000000"/>
                <w:sz w:val="14"/>
              </w:rPr>
            </w:pPr>
            <w:r w:rsidRPr="007863D4">
              <w:rPr>
                <w:color w:val="000000"/>
                <w:sz w:val="14"/>
              </w:rPr>
              <w:t>Cold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3A1FA5D6" w14:textId="77777777" w:rsidR="001D5A3F" w:rsidRPr="007863D4" w:rsidRDefault="00000000">
            <w:pPr>
              <w:ind w:left="-108" w:right="-108"/>
              <w:jc w:val="center"/>
              <w:rPr>
                <w:color w:val="000000"/>
                <w:sz w:val="14"/>
              </w:rPr>
            </w:pPr>
            <w:r w:rsidRPr="007863D4">
              <w:rPr>
                <w:color w:val="000000"/>
                <w:sz w:val="14"/>
              </w:rPr>
              <w:t>Mod</w:t>
            </w:r>
          </w:p>
          <w:p w14:paraId="6B29C6ED"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3CC1572D"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603A3489" w14:textId="77777777" w:rsidR="001D5A3F" w:rsidRPr="007863D4" w:rsidRDefault="00000000">
            <w:pPr>
              <w:ind w:left="72" w:hanging="72"/>
              <w:rPr>
                <w:color w:val="000000"/>
                <w:sz w:val="14"/>
              </w:rPr>
            </w:pPr>
            <w:r w:rsidRPr="007863D4">
              <w:rPr>
                <w:color w:val="000000"/>
                <w:sz w:val="14"/>
              </w:rPr>
              <w:t>Craft Arms &amp; Armor</w:t>
            </w:r>
          </w:p>
          <w:p w14:paraId="33FE47C8"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3D149F98"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5B3B5F30"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1B8B8B71" w14:textId="77777777">
        <w:trPr>
          <w:cantSplit/>
        </w:trPr>
        <w:tc>
          <w:tcPr>
            <w:tcW w:w="1710" w:type="dxa"/>
            <w:tcBorders>
              <w:top w:val="single" w:sz="6" w:space="0" w:color="auto"/>
              <w:bottom w:val="single" w:sz="6" w:space="0" w:color="auto"/>
              <w:right w:val="nil"/>
            </w:tcBorders>
          </w:tcPr>
          <w:p w14:paraId="42A54CC2" w14:textId="77777777" w:rsidR="001D5A3F" w:rsidRPr="007863D4" w:rsidRDefault="00000000" w:rsidP="00C87AC9">
            <w:pPr>
              <w:spacing w:before="20" w:after="20"/>
              <w:ind w:left="72" w:hanging="72"/>
              <w:rPr>
                <w:color w:val="000000"/>
                <w:sz w:val="16"/>
              </w:rPr>
            </w:pPr>
            <w:r w:rsidRPr="007863D4">
              <w:rPr>
                <w:color w:val="000000"/>
                <w:sz w:val="16"/>
              </w:rPr>
              <w:t>Electricity Resistance, Improved</w:t>
            </w:r>
          </w:p>
        </w:tc>
        <w:tc>
          <w:tcPr>
            <w:tcW w:w="838" w:type="dxa"/>
            <w:tcBorders>
              <w:top w:val="single" w:sz="6" w:space="0" w:color="auto"/>
              <w:left w:val="nil"/>
              <w:bottom w:val="single" w:sz="6" w:space="0" w:color="auto"/>
              <w:right w:val="double" w:sz="6" w:space="0" w:color="auto"/>
            </w:tcBorders>
            <w:vAlign w:val="bottom"/>
          </w:tcPr>
          <w:p w14:paraId="5A7E8AB6"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439C58F6" w14:textId="77777777" w:rsidR="001D5A3F" w:rsidRPr="007863D4" w:rsidRDefault="00000000">
            <w:pPr>
              <w:spacing w:before="20" w:after="20"/>
              <w:ind w:left="72" w:hanging="72"/>
              <w:rPr>
                <w:color w:val="000000"/>
                <w:sz w:val="14"/>
              </w:rPr>
            </w:pPr>
            <w:r w:rsidRPr="007863D4">
              <w:rPr>
                <w:color w:val="000000"/>
                <w:sz w:val="14"/>
              </w:rPr>
              <w:t>Electricity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600D9DF9" w14:textId="77777777" w:rsidR="001D5A3F" w:rsidRPr="007863D4" w:rsidRDefault="00000000">
            <w:pPr>
              <w:ind w:left="-108" w:right="-108"/>
              <w:jc w:val="center"/>
              <w:rPr>
                <w:color w:val="000000"/>
                <w:sz w:val="14"/>
              </w:rPr>
            </w:pPr>
            <w:r w:rsidRPr="007863D4">
              <w:rPr>
                <w:color w:val="000000"/>
                <w:sz w:val="14"/>
              </w:rPr>
              <w:t>Mod</w:t>
            </w:r>
          </w:p>
          <w:p w14:paraId="057233AD"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9351BA3"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557200FF" w14:textId="77777777" w:rsidR="001D5A3F" w:rsidRPr="007863D4" w:rsidRDefault="00000000">
            <w:pPr>
              <w:ind w:left="72" w:hanging="72"/>
              <w:rPr>
                <w:color w:val="000000"/>
                <w:sz w:val="14"/>
              </w:rPr>
            </w:pPr>
            <w:r w:rsidRPr="007863D4">
              <w:rPr>
                <w:color w:val="000000"/>
                <w:sz w:val="14"/>
              </w:rPr>
              <w:t>Craft Arms &amp; Armor</w:t>
            </w:r>
          </w:p>
          <w:p w14:paraId="119D2D1A"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55D7F897"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596890E5"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4059844C" w14:textId="77777777">
        <w:trPr>
          <w:cantSplit/>
        </w:trPr>
        <w:tc>
          <w:tcPr>
            <w:tcW w:w="1710" w:type="dxa"/>
            <w:tcBorders>
              <w:top w:val="single" w:sz="6" w:space="0" w:color="auto"/>
              <w:bottom w:val="single" w:sz="6" w:space="0" w:color="auto"/>
              <w:right w:val="nil"/>
            </w:tcBorders>
          </w:tcPr>
          <w:p w14:paraId="53713741" w14:textId="77777777" w:rsidR="001D5A3F" w:rsidRPr="007863D4" w:rsidRDefault="00000000" w:rsidP="00C87AC9">
            <w:pPr>
              <w:spacing w:before="20" w:after="20"/>
              <w:ind w:left="72" w:hanging="72"/>
              <w:rPr>
                <w:color w:val="000000"/>
                <w:sz w:val="16"/>
              </w:rPr>
            </w:pPr>
            <w:r w:rsidRPr="007863D4">
              <w:rPr>
                <w:color w:val="000000"/>
                <w:sz w:val="16"/>
              </w:rPr>
              <w:t>Fire Resistance, Improved</w:t>
            </w:r>
          </w:p>
        </w:tc>
        <w:tc>
          <w:tcPr>
            <w:tcW w:w="838" w:type="dxa"/>
            <w:tcBorders>
              <w:top w:val="single" w:sz="6" w:space="0" w:color="auto"/>
              <w:left w:val="nil"/>
              <w:bottom w:val="single" w:sz="6" w:space="0" w:color="auto"/>
              <w:right w:val="double" w:sz="6" w:space="0" w:color="auto"/>
            </w:tcBorders>
            <w:vAlign w:val="bottom"/>
          </w:tcPr>
          <w:p w14:paraId="3961A436"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71E57F29" w14:textId="77777777" w:rsidR="001D5A3F" w:rsidRPr="007863D4" w:rsidRDefault="00000000">
            <w:pPr>
              <w:spacing w:before="20" w:after="20"/>
              <w:ind w:left="72" w:hanging="72"/>
              <w:rPr>
                <w:color w:val="000000"/>
                <w:sz w:val="14"/>
              </w:rPr>
            </w:pPr>
            <w:r w:rsidRPr="007863D4">
              <w:rPr>
                <w:color w:val="000000"/>
                <w:sz w:val="14"/>
              </w:rPr>
              <w:t>Fire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0C4C360B" w14:textId="77777777" w:rsidR="001D5A3F" w:rsidRPr="007863D4" w:rsidRDefault="00000000">
            <w:pPr>
              <w:ind w:left="-108" w:right="-108"/>
              <w:jc w:val="center"/>
              <w:rPr>
                <w:color w:val="000000"/>
                <w:sz w:val="14"/>
              </w:rPr>
            </w:pPr>
            <w:r w:rsidRPr="007863D4">
              <w:rPr>
                <w:color w:val="000000"/>
                <w:sz w:val="14"/>
              </w:rPr>
              <w:t>Mod</w:t>
            </w:r>
          </w:p>
          <w:p w14:paraId="62C1F812"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656AD98"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064E7F02" w14:textId="77777777" w:rsidR="001D5A3F" w:rsidRPr="007863D4" w:rsidRDefault="00000000">
            <w:pPr>
              <w:ind w:left="72" w:hanging="72"/>
              <w:rPr>
                <w:color w:val="000000"/>
                <w:sz w:val="14"/>
              </w:rPr>
            </w:pPr>
            <w:r w:rsidRPr="007863D4">
              <w:rPr>
                <w:color w:val="000000"/>
                <w:sz w:val="14"/>
              </w:rPr>
              <w:t>Craft Arms &amp; Armor</w:t>
            </w:r>
          </w:p>
          <w:p w14:paraId="0C6B1A97"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03E7C270"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6D1B0346"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054CE9B" w14:textId="77777777">
        <w:trPr>
          <w:cantSplit/>
        </w:trPr>
        <w:tc>
          <w:tcPr>
            <w:tcW w:w="1710" w:type="dxa"/>
            <w:tcBorders>
              <w:top w:val="single" w:sz="6" w:space="0" w:color="auto"/>
              <w:bottom w:val="single" w:sz="6" w:space="0" w:color="auto"/>
              <w:right w:val="nil"/>
            </w:tcBorders>
          </w:tcPr>
          <w:p w14:paraId="453538CB" w14:textId="77777777" w:rsidR="001D5A3F" w:rsidRPr="007863D4" w:rsidRDefault="00000000" w:rsidP="00C87AC9">
            <w:pPr>
              <w:spacing w:before="20" w:after="20"/>
              <w:ind w:left="72" w:hanging="72"/>
              <w:rPr>
                <w:color w:val="000000"/>
                <w:sz w:val="16"/>
              </w:rPr>
            </w:pPr>
            <w:r w:rsidRPr="007863D4">
              <w:rPr>
                <w:color w:val="000000"/>
                <w:sz w:val="16"/>
              </w:rPr>
              <w:t>Sonic Resistance, Improved</w:t>
            </w:r>
          </w:p>
        </w:tc>
        <w:tc>
          <w:tcPr>
            <w:tcW w:w="838" w:type="dxa"/>
            <w:tcBorders>
              <w:top w:val="single" w:sz="6" w:space="0" w:color="auto"/>
              <w:left w:val="nil"/>
              <w:bottom w:val="single" w:sz="6" w:space="0" w:color="auto"/>
              <w:right w:val="double" w:sz="6" w:space="0" w:color="auto"/>
            </w:tcBorders>
            <w:vAlign w:val="bottom"/>
          </w:tcPr>
          <w:p w14:paraId="25D08DC7"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14:paraId="4CDBD074" w14:textId="77777777" w:rsidR="001D5A3F" w:rsidRPr="007863D4" w:rsidRDefault="00000000">
            <w:pPr>
              <w:spacing w:before="20" w:after="20"/>
              <w:ind w:left="72" w:hanging="72"/>
              <w:rPr>
                <w:color w:val="000000"/>
                <w:sz w:val="14"/>
              </w:rPr>
            </w:pPr>
            <w:r w:rsidRPr="007863D4">
              <w:rPr>
                <w:color w:val="000000"/>
                <w:sz w:val="14"/>
              </w:rPr>
              <w:t>Sonic Resistance 20.</w:t>
            </w:r>
          </w:p>
        </w:tc>
        <w:tc>
          <w:tcPr>
            <w:tcW w:w="540" w:type="dxa"/>
            <w:tcBorders>
              <w:top w:val="single" w:sz="6" w:space="0" w:color="auto"/>
              <w:left w:val="double" w:sz="6" w:space="0" w:color="auto"/>
              <w:bottom w:val="single" w:sz="6" w:space="0" w:color="auto"/>
              <w:right w:val="double" w:sz="6" w:space="0" w:color="auto"/>
            </w:tcBorders>
            <w:vAlign w:val="center"/>
          </w:tcPr>
          <w:p w14:paraId="27D8BEB8" w14:textId="77777777" w:rsidR="001D5A3F" w:rsidRPr="007863D4" w:rsidRDefault="00000000">
            <w:pPr>
              <w:ind w:left="-108" w:right="-108"/>
              <w:jc w:val="center"/>
              <w:rPr>
                <w:color w:val="000000"/>
                <w:sz w:val="14"/>
              </w:rPr>
            </w:pPr>
            <w:r w:rsidRPr="007863D4">
              <w:rPr>
                <w:color w:val="000000"/>
                <w:sz w:val="14"/>
              </w:rPr>
              <w:t>Mod</w:t>
            </w:r>
          </w:p>
          <w:p w14:paraId="411964BF"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063ACD4E" w14:textId="77777777" w:rsidR="001D5A3F" w:rsidRPr="007863D4" w:rsidRDefault="00000000">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18E2DB9E" w14:textId="77777777" w:rsidR="001D5A3F" w:rsidRPr="007863D4" w:rsidRDefault="00000000">
            <w:pPr>
              <w:ind w:left="72" w:hanging="72"/>
              <w:rPr>
                <w:color w:val="000000"/>
                <w:sz w:val="14"/>
              </w:rPr>
            </w:pPr>
            <w:r w:rsidRPr="007863D4">
              <w:rPr>
                <w:color w:val="000000"/>
                <w:sz w:val="14"/>
              </w:rPr>
              <w:t>Craft Arms &amp; Armor</w:t>
            </w:r>
          </w:p>
          <w:p w14:paraId="520FEB4E"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47C2DDF0" w14:textId="77777777" w:rsidR="001D5A3F" w:rsidRPr="007863D4" w:rsidRDefault="00000000">
            <w:pPr>
              <w:spacing w:before="20" w:after="20"/>
              <w:jc w:val="center"/>
              <w:rPr>
                <w:color w:val="000000"/>
                <w:sz w:val="14"/>
              </w:rPr>
            </w:pPr>
            <w:r w:rsidRPr="007863D4">
              <w:rPr>
                <w:color w:val="000000"/>
                <w:sz w:val="14"/>
              </w:rPr>
              <w:t>+42,000</w:t>
            </w:r>
          </w:p>
        </w:tc>
        <w:tc>
          <w:tcPr>
            <w:tcW w:w="630" w:type="dxa"/>
            <w:tcBorders>
              <w:top w:val="single" w:sz="6" w:space="0" w:color="auto"/>
              <w:left w:val="single" w:sz="6" w:space="0" w:color="auto"/>
              <w:bottom w:val="single" w:sz="6" w:space="0" w:color="auto"/>
            </w:tcBorders>
            <w:vAlign w:val="center"/>
          </w:tcPr>
          <w:p w14:paraId="19C9086C"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124C937" w14:textId="77777777">
        <w:trPr>
          <w:cantSplit/>
        </w:trPr>
        <w:tc>
          <w:tcPr>
            <w:tcW w:w="1710" w:type="dxa"/>
            <w:tcBorders>
              <w:top w:val="single" w:sz="6" w:space="0" w:color="auto"/>
              <w:bottom w:val="single" w:sz="6" w:space="0" w:color="auto"/>
              <w:right w:val="nil"/>
            </w:tcBorders>
          </w:tcPr>
          <w:p w14:paraId="6086F310" w14:textId="77777777" w:rsidR="001D5A3F" w:rsidRPr="007863D4" w:rsidRDefault="00000000" w:rsidP="00C87AC9">
            <w:pPr>
              <w:spacing w:before="20" w:after="20"/>
              <w:ind w:left="72" w:hanging="72"/>
              <w:rPr>
                <w:color w:val="000000"/>
                <w:sz w:val="16"/>
              </w:rPr>
            </w:pPr>
            <w:r w:rsidRPr="007863D4">
              <w:rPr>
                <w:color w:val="000000"/>
                <w:sz w:val="16"/>
              </w:rPr>
              <w:t>Undead Controlling</w:t>
            </w:r>
          </w:p>
        </w:tc>
        <w:tc>
          <w:tcPr>
            <w:tcW w:w="838" w:type="dxa"/>
            <w:tcBorders>
              <w:top w:val="single" w:sz="6" w:space="0" w:color="auto"/>
              <w:left w:val="nil"/>
              <w:bottom w:val="single" w:sz="6" w:space="0" w:color="auto"/>
              <w:right w:val="double" w:sz="6" w:space="0" w:color="auto"/>
            </w:tcBorders>
            <w:vAlign w:val="bottom"/>
          </w:tcPr>
          <w:p w14:paraId="34279616"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14:paraId="6DB5ABB2" w14:textId="77777777" w:rsidR="001D5A3F" w:rsidRPr="007863D4" w:rsidRDefault="00000000">
            <w:pPr>
              <w:spacing w:before="20" w:after="20"/>
              <w:ind w:left="72" w:hanging="72"/>
              <w:rPr>
                <w:color w:val="000000"/>
                <w:sz w:val="14"/>
              </w:rPr>
            </w:pPr>
            <w:r w:rsidRPr="007863D4">
              <w:rPr>
                <w:color w:val="000000"/>
                <w:sz w:val="14"/>
              </w:rPr>
              <w:t xml:space="preserve">May control up to 26 HD of Undead per day as per the </w:t>
            </w:r>
            <w:r w:rsidRPr="007863D4">
              <w:rPr>
                <w:i/>
                <w:color w:val="000000"/>
                <w:sz w:val="14"/>
              </w:rPr>
              <w:t>Control Undead</w:t>
            </w:r>
            <w:r w:rsidRPr="007863D4">
              <w:rPr>
                <w:color w:val="000000"/>
                <w:sz w:val="14"/>
              </w:rPr>
              <w:t xml:space="preserve"> spell.  Control is lost each dawn.</w:t>
            </w:r>
          </w:p>
        </w:tc>
        <w:tc>
          <w:tcPr>
            <w:tcW w:w="540" w:type="dxa"/>
            <w:tcBorders>
              <w:top w:val="single" w:sz="6" w:space="0" w:color="auto"/>
              <w:left w:val="double" w:sz="6" w:space="0" w:color="auto"/>
              <w:bottom w:val="single" w:sz="6" w:space="0" w:color="auto"/>
              <w:right w:val="double" w:sz="6" w:space="0" w:color="auto"/>
            </w:tcBorders>
            <w:vAlign w:val="center"/>
          </w:tcPr>
          <w:p w14:paraId="6D88C678" w14:textId="77777777" w:rsidR="001D5A3F" w:rsidRPr="007863D4" w:rsidRDefault="00000000">
            <w:pPr>
              <w:ind w:left="-108" w:right="-108"/>
              <w:jc w:val="center"/>
              <w:rPr>
                <w:color w:val="000000"/>
                <w:sz w:val="14"/>
              </w:rPr>
            </w:pPr>
            <w:r w:rsidRPr="007863D4">
              <w:rPr>
                <w:color w:val="000000"/>
                <w:sz w:val="14"/>
              </w:rPr>
              <w:t>Strong</w:t>
            </w:r>
          </w:p>
          <w:p w14:paraId="3332DEB5" w14:textId="77777777" w:rsidR="001D5A3F" w:rsidRPr="007863D4" w:rsidRDefault="00000000">
            <w:pPr>
              <w:ind w:left="-108" w:right="-108"/>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14:paraId="41969BFF" w14:textId="77777777" w:rsidR="001D5A3F"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49EB6219" w14:textId="77777777" w:rsidR="001D5A3F" w:rsidRPr="007863D4" w:rsidRDefault="00000000">
            <w:pPr>
              <w:ind w:left="72" w:hanging="72"/>
              <w:rPr>
                <w:color w:val="000000"/>
                <w:sz w:val="14"/>
              </w:rPr>
            </w:pPr>
            <w:r w:rsidRPr="007863D4">
              <w:rPr>
                <w:color w:val="000000"/>
                <w:sz w:val="14"/>
              </w:rPr>
              <w:t>Craft Arms &amp; Armor</w:t>
            </w:r>
          </w:p>
          <w:p w14:paraId="661F3877" w14:textId="77777777" w:rsidR="001D5A3F" w:rsidRPr="007863D4" w:rsidRDefault="00000000">
            <w:pPr>
              <w:ind w:left="72" w:hanging="72"/>
              <w:rPr>
                <w:i/>
                <w:color w:val="000000"/>
                <w:sz w:val="14"/>
              </w:rPr>
            </w:pPr>
            <w:r w:rsidRPr="007863D4">
              <w:rPr>
                <w:i/>
                <w:color w:val="000000"/>
                <w:sz w:val="14"/>
              </w:rPr>
              <w:t>Control Undead</w:t>
            </w:r>
          </w:p>
        </w:tc>
        <w:tc>
          <w:tcPr>
            <w:tcW w:w="720" w:type="dxa"/>
            <w:tcBorders>
              <w:top w:val="single" w:sz="6" w:space="0" w:color="auto"/>
              <w:left w:val="single" w:sz="6" w:space="0" w:color="auto"/>
              <w:bottom w:val="single" w:sz="6" w:space="0" w:color="auto"/>
              <w:right w:val="single" w:sz="6" w:space="0" w:color="auto"/>
            </w:tcBorders>
            <w:vAlign w:val="center"/>
          </w:tcPr>
          <w:p w14:paraId="56C60FD6" w14:textId="77777777" w:rsidR="001D5A3F" w:rsidRPr="007863D4" w:rsidRDefault="00000000">
            <w:pPr>
              <w:spacing w:before="20" w:after="20"/>
              <w:jc w:val="center"/>
              <w:rPr>
                <w:color w:val="000000"/>
                <w:sz w:val="14"/>
              </w:rPr>
            </w:pPr>
            <w:r w:rsidRPr="007863D4">
              <w:rPr>
                <w:color w:val="000000"/>
                <w:sz w:val="14"/>
              </w:rPr>
              <w:t>+49,000</w:t>
            </w:r>
          </w:p>
        </w:tc>
        <w:tc>
          <w:tcPr>
            <w:tcW w:w="630" w:type="dxa"/>
            <w:tcBorders>
              <w:top w:val="single" w:sz="6" w:space="0" w:color="auto"/>
              <w:left w:val="single" w:sz="6" w:space="0" w:color="auto"/>
              <w:bottom w:val="single" w:sz="6" w:space="0" w:color="auto"/>
            </w:tcBorders>
            <w:vAlign w:val="center"/>
          </w:tcPr>
          <w:p w14:paraId="075A6015"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7CCFF076" w14:textId="77777777">
        <w:trPr>
          <w:cantSplit/>
        </w:trPr>
        <w:tc>
          <w:tcPr>
            <w:tcW w:w="1710" w:type="dxa"/>
            <w:tcBorders>
              <w:top w:val="single" w:sz="6" w:space="0" w:color="auto"/>
              <w:bottom w:val="single" w:sz="6" w:space="0" w:color="auto"/>
              <w:right w:val="nil"/>
            </w:tcBorders>
          </w:tcPr>
          <w:p w14:paraId="6B4816AC" w14:textId="77777777" w:rsidR="001D5A3F" w:rsidRPr="007863D4" w:rsidRDefault="00000000" w:rsidP="00C87AC9">
            <w:pPr>
              <w:spacing w:before="20" w:after="20"/>
              <w:ind w:left="72" w:hanging="72"/>
              <w:rPr>
                <w:color w:val="000000"/>
                <w:sz w:val="16"/>
              </w:rPr>
            </w:pPr>
            <w:r w:rsidRPr="007863D4">
              <w:rPr>
                <w:color w:val="000000"/>
                <w:sz w:val="16"/>
              </w:rPr>
              <w:t>Acid Resistance, Greater</w:t>
            </w:r>
          </w:p>
        </w:tc>
        <w:tc>
          <w:tcPr>
            <w:tcW w:w="838" w:type="dxa"/>
            <w:tcBorders>
              <w:top w:val="single" w:sz="6" w:space="0" w:color="auto"/>
              <w:left w:val="nil"/>
              <w:bottom w:val="single" w:sz="6" w:space="0" w:color="auto"/>
              <w:right w:val="double" w:sz="6" w:space="0" w:color="auto"/>
            </w:tcBorders>
            <w:vAlign w:val="bottom"/>
          </w:tcPr>
          <w:p w14:paraId="479AC091"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16DA4CBA" w14:textId="77777777" w:rsidR="001D5A3F" w:rsidRPr="007863D4" w:rsidRDefault="00000000">
            <w:pPr>
              <w:spacing w:before="20" w:after="20"/>
              <w:ind w:left="72" w:hanging="72"/>
              <w:rPr>
                <w:color w:val="000000"/>
                <w:sz w:val="14"/>
              </w:rPr>
            </w:pPr>
            <w:r w:rsidRPr="007863D4">
              <w:rPr>
                <w:color w:val="000000"/>
                <w:sz w:val="14"/>
              </w:rPr>
              <w:t>Acid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4FBE2B13" w14:textId="77777777" w:rsidR="001D5A3F" w:rsidRPr="007863D4" w:rsidRDefault="00000000">
            <w:pPr>
              <w:ind w:left="-108" w:right="-108"/>
              <w:jc w:val="center"/>
              <w:rPr>
                <w:color w:val="000000"/>
                <w:sz w:val="14"/>
              </w:rPr>
            </w:pPr>
            <w:r w:rsidRPr="007863D4">
              <w:rPr>
                <w:color w:val="000000"/>
                <w:sz w:val="14"/>
              </w:rPr>
              <w:t>Mod</w:t>
            </w:r>
          </w:p>
          <w:p w14:paraId="4D8757E3"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5C436D17"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21BCEC17" w14:textId="77777777" w:rsidR="001D5A3F" w:rsidRPr="007863D4" w:rsidRDefault="00000000">
            <w:pPr>
              <w:ind w:left="72" w:hanging="72"/>
              <w:rPr>
                <w:color w:val="000000"/>
                <w:sz w:val="14"/>
              </w:rPr>
            </w:pPr>
            <w:r w:rsidRPr="007863D4">
              <w:rPr>
                <w:color w:val="000000"/>
                <w:sz w:val="14"/>
              </w:rPr>
              <w:t>Craft Arms &amp; Armor</w:t>
            </w:r>
          </w:p>
          <w:p w14:paraId="67B9F4F0"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63F67912"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018F983C"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70539C4A" w14:textId="77777777">
        <w:trPr>
          <w:cantSplit/>
        </w:trPr>
        <w:tc>
          <w:tcPr>
            <w:tcW w:w="1710" w:type="dxa"/>
            <w:tcBorders>
              <w:top w:val="single" w:sz="6" w:space="0" w:color="auto"/>
              <w:bottom w:val="single" w:sz="6" w:space="0" w:color="auto"/>
              <w:right w:val="nil"/>
            </w:tcBorders>
          </w:tcPr>
          <w:p w14:paraId="5048E7B0" w14:textId="77777777" w:rsidR="001D5A3F" w:rsidRPr="007863D4" w:rsidRDefault="00000000" w:rsidP="00C87AC9">
            <w:pPr>
              <w:spacing w:before="20" w:after="20"/>
              <w:ind w:left="72" w:hanging="72"/>
              <w:rPr>
                <w:color w:val="000000"/>
                <w:sz w:val="16"/>
              </w:rPr>
            </w:pPr>
            <w:r w:rsidRPr="007863D4">
              <w:rPr>
                <w:color w:val="000000"/>
                <w:sz w:val="16"/>
              </w:rPr>
              <w:t>Cold Resistance, Greater</w:t>
            </w:r>
          </w:p>
        </w:tc>
        <w:tc>
          <w:tcPr>
            <w:tcW w:w="838" w:type="dxa"/>
            <w:tcBorders>
              <w:top w:val="single" w:sz="6" w:space="0" w:color="auto"/>
              <w:left w:val="nil"/>
              <w:bottom w:val="single" w:sz="6" w:space="0" w:color="auto"/>
              <w:right w:val="double" w:sz="6" w:space="0" w:color="auto"/>
            </w:tcBorders>
            <w:vAlign w:val="bottom"/>
          </w:tcPr>
          <w:p w14:paraId="17ED23E1"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7F863983" w14:textId="77777777" w:rsidR="001D5A3F" w:rsidRPr="007863D4" w:rsidRDefault="00000000">
            <w:pPr>
              <w:spacing w:before="20" w:after="20"/>
              <w:ind w:left="72" w:hanging="72"/>
              <w:rPr>
                <w:color w:val="000000"/>
                <w:sz w:val="14"/>
              </w:rPr>
            </w:pPr>
            <w:r w:rsidRPr="007863D4">
              <w:rPr>
                <w:color w:val="000000"/>
                <w:sz w:val="14"/>
              </w:rPr>
              <w:t>Cold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5B59616E" w14:textId="77777777" w:rsidR="001D5A3F" w:rsidRPr="007863D4" w:rsidRDefault="00000000">
            <w:pPr>
              <w:ind w:left="-108" w:right="-108"/>
              <w:jc w:val="center"/>
              <w:rPr>
                <w:color w:val="000000"/>
                <w:sz w:val="14"/>
              </w:rPr>
            </w:pPr>
            <w:r w:rsidRPr="007863D4">
              <w:rPr>
                <w:color w:val="000000"/>
                <w:sz w:val="14"/>
              </w:rPr>
              <w:t>Mod</w:t>
            </w:r>
          </w:p>
          <w:p w14:paraId="0EFBA922"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67942D9A"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3AA66C40" w14:textId="77777777" w:rsidR="001D5A3F" w:rsidRPr="007863D4" w:rsidRDefault="00000000">
            <w:pPr>
              <w:ind w:left="72" w:hanging="72"/>
              <w:rPr>
                <w:color w:val="000000"/>
                <w:sz w:val="14"/>
              </w:rPr>
            </w:pPr>
            <w:r w:rsidRPr="007863D4">
              <w:rPr>
                <w:color w:val="000000"/>
                <w:sz w:val="14"/>
              </w:rPr>
              <w:t>Craft Arms &amp; Armor</w:t>
            </w:r>
          </w:p>
          <w:p w14:paraId="1D939E08"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43225706"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17714AE9"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56222345" w14:textId="77777777">
        <w:trPr>
          <w:cantSplit/>
        </w:trPr>
        <w:tc>
          <w:tcPr>
            <w:tcW w:w="1710" w:type="dxa"/>
            <w:tcBorders>
              <w:top w:val="single" w:sz="6" w:space="0" w:color="auto"/>
              <w:bottom w:val="single" w:sz="6" w:space="0" w:color="auto"/>
              <w:right w:val="nil"/>
            </w:tcBorders>
          </w:tcPr>
          <w:p w14:paraId="529FC64E" w14:textId="77777777" w:rsidR="001D5A3F" w:rsidRPr="007863D4" w:rsidRDefault="00000000" w:rsidP="00C87AC9">
            <w:pPr>
              <w:spacing w:before="20" w:after="20"/>
              <w:ind w:left="72" w:hanging="72"/>
              <w:rPr>
                <w:color w:val="000000"/>
                <w:sz w:val="16"/>
              </w:rPr>
            </w:pPr>
            <w:r w:rsidRPr="007863D4">
              <w:rPr>
                <w:color w:val="000000"/>
                <w:sz w:val="16"/>
              </w:rPr>
              <w:t>Electricity Resistance, Greater</w:t>
            </w:r>
          </w:p>
        </w:tc>
        <w:tc>
          <w:tcPr>
            <w:tcW w:w="838" w:type="dxa"/>
            <w:tcBorders>
              <w:top w:val="single" w:sz="6" w:space="0" w:color="auto"/>
              <w:left w:val="nil"/>
              <w:bottom w:val="single" w:sz="6" w:space="0" w:color="auto"/>
              <w:right w:val="double" w:sz="6" w:space="0" w:color="auto"/>
            </w:tcBorders>
            <w:vAlign w:val="bottom"/>
          </w:tcPr>
          <w:p w14:paraId="56878F40"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298F8030" w14:textId="77777777" w:rsidR="001D5A3F" w:rsidRPr="007863D4" w:rsidRDefault="00000000">
            <w:pPr>
              <w:spacing w:before="20" w:after="20"/>
              <w:ind w:left="72" w:hanging="72"/>
              <w:rPr>
                <w:color w:val="000000"/>
                <w:sz w:val="14"/>
              </w:rPr>
            </w:pPr>
            <w:r w:rsidRPr="007863D4">
              <w:rPr>
                <w:color w:val="000000"/>
                <w:sz w:val="14"/>
              </w:rPr>
              <w:t>Electricity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01358789" w14:textId="77777777" w:rsidR="001D5A3F" w:rsidRPr="007863D4" w:rsidRDefault="00000000">
            <w:pPr>
              <w:ind w:left="-108" w:right="-108"/>
              <w:jc w:val="center"/>
              <w:rPr>
                <w:color w:val="000000"/>
                <w:sz w:val="14"/>
              </w:rPr>
            </w:pPr>
            <w:r w:rsidRPr="007863D4">
              <w:rPr>
                <w:color w:val="000000"/>
                <w:sz w:val="14"/>
              </w:rPr>
              <w:t>Mod</w:t>
            </w:r>
          </w:p>
          <w:p w14:paraId="7D9D3AED"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3EAA417"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2BA5CD77" w14:textId="77777777" w:rsidR="001D5A3F" w:rsidRPr="007863D4" w:rsidRDefault="00000000">
            <w:pPr>
              <w:ind w:left="72" w:hanging="72"/>
              <w:rPr>
                <w:color w:val="000000"/>
                <w:sz w:val="14"/>
              </w:rPr>
            </w:pPr>
            <w:r w:rsidRPr="007863D4">
              <w:rPr>
                <w:color w:val="000000"/>
                <w:sz w:val="14"/>
              </w:rPr>
              <w:t>Craft Arms &amp; Armor</w:t>
            </w:r>
          </w:p>
          <w:p w14:paraId="12C8102C"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20211578"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304159E3"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069113D7" w14:textId="77777777">
        <w:trPr>
          <w:cantSplit/>
        </w:trPr>
        <w:tc>
          <w:tcPr>
            <w:tcW w:w="1710" w:type="dxa"/>
            <w:tcBorders>
              <w:top w:val="single" w:sz="6" w:space="0" w:color="auto"/>
              <w:bottom w:val="single" w:sz="6" w:space="0" w:color="auto"/>
              <w:right w:val="nil"/>
            </w:tcBorders>
          </w:tcPr>
          <w:p w14:paraId="76AFE4AE" w14:textId="77777777" w:rsidR="001D5A3F" w:rsidRPr="007863D4" w:rsidRDefault="00000000" w:rsidP="00C87AC9">
            <w:pPr>
              <w:spacing w:before="20" w:after="20"/>
              <w:ind w:left="72" w:hanging="72"/>
              <w:rPr>
                <w:color w:val="000000"/>
                <w:sz w:val="16"/>
              </w:rPr>
            </w:pPr>
            <w:r w:rsidRPr="007863D4">
              <w:rPr>
                <w:color w:val="000000"/>
                <w:sz w:val="16"/>
              </w:rPr>
              <w:t>Fire Resistance, Greater</w:t>
            </w:r>
          </w:p>
        </w:tc>
        <w:tc>
          <w:tcPr>
            <w:tcW w:w="838" w:type="dxa"/>
            <w:tcBorders>
              <w:top w:val="single" w:sz="6" w:space="0" w:color="auto"/>
              <w:left w:val="nil"/>
              <w:bottom w:val="single" w:sz="6" w:space="0" w:color="auto"/>
              <w:right w:val="double" w:sz="6" w:space="0" w:color="auto"/>
            </w:tcBorders>
            <w:vAlign w:val="bottom"/>
          </w:tcPr>
          <w:p w14:paraId="54E4E683"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6C6C20CE" w14:textId="77777777" w:rsidR="001D5A3F" w:rsidRPr="007863D4" w:rsidRDefault="00000000">
            <w:pPr>
              <w:spacing w:before="20" w:after="20"/>
              <w:ind w:left="72" w:hanging="72"/>
              <w:rPr>
                <w:color w:val="000000"/>
                <w:sz w:val="14"/>
              </w:rPr>
            </w:pPr>
            <w:r w:rsidRPr="007863D4">
              <w:rPr>
                <w:color w:val="000000"/>
                <w:sz w:val="14"/>
              </w:rPr>
              <w:t>Fire Resistance 30.</w:t>
            </w:r>
          </w:p>
        </w:tc>
        <w:tc>
          <w:tcPr>
            <w:tcW w:w="540" w:type="dxa"/>
            <w:tcBorders>
              <w:top w:val="single" w:sz="6" w:space="0" w:color="auto"/>
              <w:left w:val="double" w:sz="6" w:space="0" w:color="auto"/>
              <w:bottom w:val="single" w:sz="6" w:space="0" w:color="auto"/>
              <w:right w:val="double" w:sz="6" w:space="0" w:color="auto"/>
            </w:tcBorders>
            <w:vAlign w:val="center"/>
          </w:tcPr>
          <w:p w14:paraId="0B336A49" w14:textId="77777777" w:rsidR="001D5A3F" w:rsidRPr="007863D4" w:rsidRDefault="00000000">
            <w:pPr>
              <w:ind w:left="-108" w:right="-108"/>
              <w:jc w:val="center"/>
              <w:rPr>
                <w:color w:val="000000"/>
                <w:sz w:val="14"/>
              </w:rPr>
            </w:pPr>
            <w:r w:rsidRPr="007863D4">
              <w:rPr>
                <w:color w:val="000000"/>
                <w:sz w:val="14"/>
              </w:rPr>
              <w:t>Mod</w:t>
            </w:r>
          </w:p>
          <w:p w14:paraId="4E813847"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E58D9C1"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41A69269" w14:textId="77777777" w:rsidR="001D5A3F" w:rsidRPr="007863D4" w:rsidRDefault="00000000">
            <w:pPr>
              <w:ind w:left="72" w:hanging="72"/>
              <w:rPr>
                <w:color w:val="000000"/>
                <w:sz w:val="14"/>
              </w:rPr>
            </w:pPr>
            <w:r w:rsidRPr="007863D4">
              <w:rPr>
                <w:color w:val="000000"/>
                <w:sz w:val="14"/>
              </w:rPr>
              <w:t>Craft Arms &amp; Armor</w:t>
            </w:r>
          </w:p>
          <w:p w14:paraId="2E4BA30F"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single" w:sz="6" w:space="0" w:color="auto"/>
              <w:right w:val="single" w:sz="6" w:space="0" w:color="auto"/>
            </w:tcBorders>
            <w:vAlign w:val="center"/>
          </w:tcPr>
          <w:p w14:paraId="26BB32EB"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single" w:sz="6" w:space="0" w:color="auto"/>
            </w:tcBorders>
            <w:vAlign w:val="center"/>
          </w:tcPr>
          <w:p w14:paraId="769D2B3F"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4A1A268B" w14:textId="77777777">
        <w:trPr>
          <w:cantSplit/>
        </w:trPr>
        <w:tc>
          <w:tcPr>
            <w:tcW w:w="1710" w:type="dxa"/>
            <w:tcBorders>
              <w:top w:val="single" w:sz="6" w:space="0" w:color="auto"/>
              <w:bottom w:val="double" w:sz="6" w:space="0" w:color="auto"/>
              <w:right w:val="nil"/>
            </w:tcBorders>
          </w:tcPr>
          <w:p w14:paraId="06B2CDA4" w14:textId="77777777" w:rsidR="001D5A3F" w:rsidRPr="007863D4" w:rsidRDefault="00000000" w:rsidP="00C87AC9">
            <w:pPr>
              <w:spacing w:before="20" w:after="20"/>
              <w:ind w:left="72" w:hanging="72"/>
              <w:rPr>
                <w:color w:val="000000"/>
                <w:sz w:val="16"/>
              </w:rPr>
            </w:pPr>
            <w:r w:rsidRPr="007863D4">
              <w:rPr>
                <w:color w:val="000000"/>
                <w:sz w:val="16"/>
              </w:rPr>
              <w:t>Sonic Resistance, Greater</w:t>
            </w:r>
          </w:p>
        </w:tc>
        <w:tc>
          <w:tcPr>
            <w:tcW w:w="838" w:type="dxa"/>
            <w:tcBorders>
              <w:top w:val="single" w:sz="6" w:space="0" w:color="auto"/>
              <w:left w:val="nil"/>
              <w:bottom w:val="double" w:sz="6" w:space="0" w:color="auto"/>
              <w:right w:val="double" w:sz="6" w:space="0" w:color="auto"/>
            </w:tcBorders>
            <w:vAlign w:val="bottom"/>
          </w:tcPr>
          <w:p w14:paraId="1487B857"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double" w:sz="6" w:space="0" w:color="auto"/>
              <w:right w:val="double" w:sz="6" w:space="0" w:color="auto"/>
            </w:tcBorders>
            <w:vAlign w:val="center"/>
          </w:tcPr>
          <w:p w14:paraId="35B79814" w14:textId="77777777" w:rsidR="001D5A3F" w:rsidRPr="007863D4" w:rsidRDefault="00000000">
            <w:pPr>
              <w:spacing w:before="20" w:after="20"/>
              <w:ind w:left="72" w:hanging="72"/>
              <w:rPr>
                <w:color w:val="000000"/>
                <w:sz w:val="14"/>
              </w:rPr>
            </w:pPr>
            <w:r w:rsidRPr="007863D4">
              <w:rPr>
                <w:color w:val="000000"/>
                <w:sz w:val="14"/>
              </w:rPr>
              <w:t>Sonic Resistance 30.</w:t>
            </w:r>
          </w:p>
        </w:tc>
        <w:tc>
          <w:tcPr>
            <w:tcW w:w="540" w:type="dxa"/>
            <w:tcBorders>
              <w:top w:val="single" w:sz="6" w:space="0" w:color="auto"/>
              <w:left w:val="double" w:sz="6" w:space="0" w:color="auto"/>
              <w:bottom w:val="double" w:sz="6" w:space="0" w:color="auto"/>
              <w:right w:val="double" w:sz="6" w:space="0" w:color="auto"/>
            </w:tcBorders>
            <w:vAlign w:val="center"/>
          </w:tcPr>
          <w:p w14:paraId="5F521320" w14:textId="77777777" w:rsidR="001D5A3F" w:rsidRPr="007863D4" w:rsidRDefault="00000000">
            <w:pPr>
              <w:ind w:left="-108" w:right="-108"/>
              <w:jc w:val="center"/>
              <w:rPr>
                <w:color w:val="000000"/>
                <w:sz w:val="14"/>
              </w:rPr>
            </w:pPr>
            <w:r w:rsidRPr="007863D4">
              <w:rPr>
                <w:color w:val="000000"/>
                <w:sz w:val="14"/>
              </w:rPr>
              <w:t>Mod</w:t>
            </w:r>
          </w:p>
          <w:p w14:paraId="6AB4A6FD"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14:paraId="2F77151F"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double" w:sz="6" w:space="0" w:color="auto"/>
              <w:right w:val="single" w:sz="6" w:space="0" w:color="auto"/>
            </w:tcBorders>
            <w:vAlign w:val="center"/>
          </w:tcPr>
          <w:p w14:paraId="06721E9B" w14:textId="77777777" w:rsidR="001D5A3F" w:rsidRPr="007863D4" w:rsidRDefault="00000000">
            <w:pPr>
              <w:ind w:left="72" w:hanging="72"/>
              <w:rPr>
                <w:color w:val="000000"/>
                <w:sz w:val="14"/>
              </w:rPr>
            </w:pPr>
            <w:r w:rsidRPr="007863D4">
              <w:rPr>
                <w:color w:val="000000"/>
                <w:sz w:val="14"/>
              </w:rPr>
              <w:t>Craft Arms &amp; Armor</w:t>
            </w:r>
          </w:p>
          <w:p w14:paraId="630CD9B4" w14:textId="77777777" w:rsidR="001D5A3F" w:rsidRPr="007863D4" w:rsidRDefault="00000000">
            <w:pPr>
              <w:pStyle w:val="RequirementText"/>
              <w:rPr>
                <w:color w:val="000000"/>
              </w:rPr>
            </w:pPr>
            <w:r w:rsidRPr="007863D4">
              <w:rPr>
                <w:color w:val="000000"/>
              </w:rPr>
              <w:t>Resist Energy</w:t>
            </w:r>
          </w:p>
        </w:tc>
        <w:tc>
          <w:tcPr>
            <w:tcW w:w="720" w:type="dxa"/>
            <w:tcBorders>
              <w:top w:val="single" w:sz="6" w:space="0" w:color="auto"/>
              <w:left w:val="single" w:sz="6" w:space="0" w:color="auto"/>
              <w:bottom w:val="double" w:sz="6" w:space="0" w:color="auto"/>
              <w:right w:val="single" w:sz="6" w:space="0" w:color="auto"/>
            </w:tcBorders>
            <w:vAlign w:val="center"/>
          </w:tcPr>
          <w:p w14:paraId="7F08AD79" w14:textId="77777777" w:rsidR="001D5A3F" w:rsidRPr="007863D4" w:rsidRDefault="00000000">
            <w:pPr>
              <w:spacing w:before="20" w:after="20"/>
              <w:jc w:val="center"/>
              <w:rPr>
                <w:color w:val="000000"/>
                <w:sz w:val="14"/>
              </w:rPr>
            </w:pPr>
            <w:r w:rsidRPr="007863D4">
              <w:rPr>
                <w:color w:val="000000"/>
                <w:sz w:val="14"/>
              </w:rPr>
              <w:t>+62,000</w:t>
            </w:r>
          </w:p>
        </w:tc>
        <w:tc>
          <w:tcPr>
            <w:tcW w:w="630" w:type="dxa"/>
            <w:tcBorders>
              <w:top w:val="single" w:sz="6" w:space="0" w:color="auto"/>
              <w:left w:val="single" w:sz="6" w:space="0" w:color="auto"/>
              <w:bottom w:val="double" w:sz="6" w:space="0" w:color="auto"/>
            </w:tcBorders>
            <w:vAlign w:val="center"/>
          </w:tcPr>
          <w:p w14:paraId="0AF3E80E" w14:textId="77777777" w:rsidR="001D5A3F" w:rsidRPr="007863D4" w:rsidRDefault="00000000">
            <w:pPr>
              <w:spacing w:before="20" w:after="20"/>
              <w:jc w:val="center"/>
              <w:rPr>
                <w:color w:val="000000"/>
                <w:sz w:val="14"/>
              </w:rPr>
            </w:pPr>
            <w:r w:rsidRPr="007863D4">
              <w:rPr>
                <w:color w:val="000000"/>
                <w:sz w:val="14"/>
              </w:rPr>
              <w:t>—</w:t>
            </w:r>
          </w:p>
        </w:tc>
      </w:tr>
      <w:tr w:rsidR="00C87AC9" w:rsidRPr="007863D4" w14:paraId="3DB6C8AA" w14:textId="77777777">
        <w:trPr>
          <w:cantSplit/>
        </w:trPr>
        <w:tc>
          <w:tcPr>
            <w:tcW w:w="1710" w:type="dxa"/>
            <w:tcBorders>
              <w:top w:val="double" w:sz="6" w:space="0" w:color="auto"/>
              <w:bottom w:val="single" w:sz="6" w:space="0" w:color="auto"/>
              <w:right w:val="nil"/>
            </w:tcBorders>
          </w:tcPr>
          <w:p w14:paraId="68458AF2" w14:textId="77777777" w:rsidR="001D5A3F" w:rsidRPr="007863D4" w:rsidRDefault="00000000" w:rsidP="00C87AC9">
            <w:pPr>
              <w:spacing w:before="20" w:after="20"/>
              <w:ind w:left="72" w:hanging="72"/>
              <w:rPr>
                <w:color w:val="000000"/>
                <w:sz w:val="16"/>
              </w:rPr>
            </w:pPr>
            <w:r w:rsidRPr="007863D4">
              <w:rPr>
                <w:color w:val="000000"/>
                <w:sz w:val="16"/>
              </w:rPr>
              <w:t>Arrow Catching</w:t>
            </w:r>
          </w:p>
        </w:tc>
        <w:tc>
          <w:tcPr>
            <w:tcW w:w="838" w:type="dxa"/>
            <w:tcBorders>
              <w:top w:val="double" w:sz="6" w:space="0" w:color="auto"/>
              <w:left w:val="nil"/>
              <w:bottom w:val="single" w:sz="6" w:space="0" w:color="auto"/>
              <w:right w:val="double" w:sz="6" w:space="0" w:color="auto"/>
            </w:tcBorders>
            <w:vAlign w:val="bottom"/>
          </w:tcPr>
          <w:p w14:paraId="4EF047B2"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double" w:sz="6" w:space="0" w:color="auto"/>
              <w:left w:val="double" w:sz="6" w:space="0" w:color="auto"/>
              <w:bottom w:val="single" w:sz="6" w:space="0" w:color="auto"/>
              <w:right w:val="nil"/>
            </w:tcBorders>
            <w:vAlign w:val="center"/>
          </w:tcPr>
          <w:p w14:paraId="72FB5313" w14:textId="77777777" w:rsidR="001D5A3F" w:rsidRPr="007863D4" w:rsidRDefault="00000000">
            <w:pPr>
              <w:spacing w:before="20" w:after="20"/>
              <w:ind w:left="72" w:hanging="72"/>
              <w:rPr>
                <w:color w:val="000000"/>
                <w:sz w:val="14"/>
              </w:rPr>
            </w:pPr>
            <w:r w:rsidRPr="007863D4">
              <w:rPr>
                <w:color w:val="000000"/>
                <w:sz w:val="14"/>
              </w:rPr>
              <w:t>+1 Deflection bonus to AC  vs. ranged attacks.  All projectiles &amp; thrown weapons targeted within 5’ of wearer veer towards the wearer instead, if the weapon’s Enhancement bonus in not higher than the shield’s.  The wielder may deactivate this ability.</w:t>
            </w:r>
          </w:p>
        </w:tc>
        <w:tc>
          <w:tcPr>
            <w:tcW w:w="540" w:type="dxa"/>
            <w:tcBorders>
              <w:top w:val="double" w:sz="6" w:space="0" w:color="auto"/>
              <w:left w:val="double" w:sz="6" w:space="0" w:color="auto"/>
              <w:bottom w:val="single" w:sz="6" w:space="0" w:color="auto"/>
              <w:right w:val="double" w:sz="6" w:space="0" w:color="auto"/>
            </w:tcBorders>
            <w:vAlign w:val="center"/>
          </w:tcPr>
          <w:p w14:paraId="2EAEF0D2" w14:textId="77777777" w:rsidR="001D5A3F" w:rsidRPr="007863D4" w:rsidRDefault="00000000">
            <w:pPr>
              <w:ind w:left="-108" w:right="-108"/>
              <w:jc w:val="center"/>
              <w:rPr>
                <w:color w:val="000000"/>
                <w:sz w:val="14"/>
              </w:rPr>
            </w:pPr>
            <w:r w:rsidRPr="007863D4">
              <w:rPr>
                <w:color w:val="000000"/>
                <w:sz w:val="14"/>
              </w:rPr>
              <w:t>Mod</w:t>
            </w:r>
          </w:p>
          <w:p w14:paraId="085977F1"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14:paraId="6B5B0F3F" w14:textId="77777777" w:rsidR="001D5A3F" w:rsidRPr="007863D4" w:rsidRDefault="00000000">
            <w:pPr>
              <w:jc w:val="center"/>
              <w:rPr>
                <w:color w:val="000000"/>
                <w:sz w:val="14"/>
              </w:rPr>
            </w:pPr>
            <w:r w:rsidRPr="007863D4">
              <w:rPr>
                <w:color w:val="000000"/>
                <w:sz w:val="14"/>
              </w:rPr>
              <w:t>8</w:t>
            </w:r>
          </w:p>
        </w:tc>
        <w:tc>
          <w:tcPr>
            <w:tcW w:w="1440" w:type="dxa"/>
            <w:tcBorders>
              <w:top w:val="double" w:sz="6" w:space="0" w:color="auto"/>
              <w:left w:val="single" w:sz="6" w:space="0" w:color="auto"/>
              <w:bottom w:val="single" w:sz="6" w:space="0" w:color="auto"/>
              <w:right w:val="single" w:sz="6" w:space="0" w:color="auto"/>
            </w:tcBorders>
            <w:vAlign w:val="center"/>
          </w:tcPr>
          <w:p w14:paraId="1F64D4A8" w14:textId="77777777" w:rsidR="001D5A3F" w:rsidRPr="007863D4" w:rsidRDefault="00000000">
            <w:pPr>
              <w:ind w:left="72" w:hanging="72"/>
              <w:rPr>
                <w:color w:val="000000"/>
                <w:sz w:val="14"/>
              </w:rPr>
            </w:pPr>
            <w:r w:rsidRPr="007863D4">
              <w:rPr>
                <w:color w:val="000000"/>
                <w:sz w:val="14"/>
              </w:rPr>
              <w:t>Craft Arms &amp; Armor</w:t>
            </w:r>
          </w:p>
          <w:p w14:paraId="7A3EF2BD" w14:textId="77777777" w:rsidR="001D5A3F" w:rsidRPr="007863D4" w:rsidRDefault="00000000">
            <w:pPr>
              <w:ind w:left="72" w:hanging="72"/>
              <w:rPr>
                <w:i/>
                <w:color w:val="000000"/>
                <w:sz w:val="14"/>
              </w:rPr>
            </w:pPr>
            <w:r w:rsidRPr="007863D4">
              <w:rPr>
                <w:i/>
                <w:color w:val="000000"/>
                <w:sz w:val="14"/>
              </w:rPr>
              <w:t>Entropic Shield</w:t>
            </w:r>
          </w:p>
        </w:tc>
        <w:tc>
          <w:tcPr>
            <w:tcW w:w="720" w:type="dxa"/>
            <w:tcBorders>
              <w:top w:val="double" w:sz="6" w:space="0" w:color="auto"/>
              <w:left w:val="single" w:sz="6" w:space="0" w:color="auto"/>
              <w:bottom w:val="single" w:sz="6" w:space="0" w:color="auto"/>
              <w:right w:val="single" w:sz="6" w:space="0" w:color="auto"/>
            </w:tcBorders>
            <w:vAlign w:val="center"/>
          </w:tcPr>
          <w:p w14:paraId="5BF34853"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14:paraId="1F2A882C" w14:textId="77777777" w:rsidR="001D5A3F" w:rsidRPr="007863D4" w:rsidRDefault="00000000">
            <w:pPr>
              <w:spacing w:before="20" w:after="20"/>
              <w:jc w:val="center"/>
              <w:rPr>
                <w:color w:val="000000"/>
                <w:sz w:val="14"/>
              </w:rPr>
            </w:pPr>
            <w:r w:rsidRPr="007863D4">
              <w:rPr>
                <w:color w:val="000000"/>
                <w:sz w:val="14"/>
              </w:rPr>
              <w:t>+1</w:t>
            </w:r>
          </w:p>
        </w:tc>
      </w:tr>
      <w:tr w:rsidR="00C87AC9" w:rsidRPr="007863D4" w14:paraId="6C9D3B03" w14:textId="77777777">
        <w:trPr>
          <w:cantSplit/>
        </w:trPr>
        <w:tc>
          <w:tcPr>
            <w:tcW w:w="1710" w:type="dxa"/>
            <w:tcBorders>
              <w:top w:val="single" w:sz="6" w:space="0" w:color="auto"/>
              <w:bottom w:val="single" w:sz="6" w:space="0" w:color="auto"/>
              <w:right w:val="nil"/>
            </w:tcBorders>
          </w:tcPr>
          <w:p w14:paraId="283D02F1" w14:textId="77777777" w:rsidR="001D5A3F" w:rsidRPr="007863D4" w:rsidRDefault="00000000" w:rsidP="00C87AC9">
            <w:pPr>
              <w:spacing w:before="20" w:after="20"/>
              <w:ind w:left="72" w:hanging="72"/>
              <w:rPr>
                <w:color w:val="000000"/>
                <w:sz w:val="16"/>
              </w:rPr>
            </w:pPr>
            <w:r w:rsidRPr="007863D4">
              <w:rPr>
                <w:color w:val="000000"/>
                <w:sz w:val="16"/>
              </w:rPr>
              <w:t>Bashing</w:t>
            </w:r>
          </w:p>
        </w:tc>
        <w:tc>
          <w:tcPr>
            <w:tcW w:w="838" w:type="dxa"/>
            <w:tcBorders>
              <w:top w:val="single" w:sz="6" w:space="0" w:color="auto"/>
              <w:left w:val="nil"/>
              <w:bottom w:val="single" w:sz="6" w:space="0" w:color="auto"/>
              <w:right w:val="double" w:sz="6" w:space="0" w:color="auto"/>
            </w:tcBorders>
            <w:vAlign w:val="bottom"/>
          </w:tcPr>
          <w:p w14:paraId="47A6A194"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nil"/>
            </w:tcBorders>
            <w:vAlign w:val="center"/>
          </w:tcPr>
          <w:p w14:paraId="5E919649" w14:textId="77777777" w:rsidR="001D5A3F" w:rsidRPr="007863D4" w:rsidRDefault="00000000">
            <w:pPr>
              <w:spacing w:before="20" w:after="20"/>
              <w:ind w:left="72" w:hanging="72"/>
              <w:rPr>
                <w:color w:val="000000"/>
                <w:sz w:val="14"/>
              </w:rPr>
            </w:pPr>
            <w:r w:rsidRPr="007863D4">
              <w:rPr>
                <w:color w:val="000000"/>
                <w:sz w:val="14"/>
              </w:rPr>
              <w:t>Light &amp; Heavy Shields only.</w:t>
            </w:r>
          </w:p>
          <w:p w14:paraId="123F6176" w14:textId="77777777" w:rsidR="001D5A3F" w:rsidRPr="007863D4" w:rsidRDefault="00000000">
            <w:pPr>
              <w:spacing w:before="20" w:after="20"/>
              <w:ind w:left="72" w:hanging="72"/>
              <w:rPr>
                <w:color w:val="000000"/>
                <w:sz w:val="14"/>
              </w:rPr>
            </w:pPr>
            <w:r w:rsidRPr="007863D4">
              <w:rPr>
                <w:color w:val="000000"/>
                <w:sz w:val="14"/>
              </w:rPr>
              <w:t>When bashing with the shield, it does damage of a shield two size categories larger (i.e., a Light Shield for a Medium-sized user would do 1d6 damage, while a Heavy Shield would do 1d8).</w:t>
            </w:r>
          </w:p>
          <w:p w14:paraId="248AB7C6" w14:textId="77777777" w:rsidR="001D5A3F" w:rsidRPr="007863D4" w:rsidRDefault="00000000">
            <w:pPr>
              <w:spacing w:before="20" w:after="20"/>
              <w:ind w:left="72" w:hanging="72"/>
              <w:rPr>
                <w:color w:val="000000"/>
                <w:sz w:val="14"/>
              </w:rPr>
            </w:pPr>
            <w:r w:rsidRPr="007863D4">
              <w:rPr>
                <w:color w:val="000000"/>
                <w:sz w:val="14"/>
              </w:rPr>
              <w:t>The shield acts as a +1 weapon.</w:t>
            </w:r>
          </w:p>
        </w:tc>
        <w:tc>
          <w:tcPr>
            <w:tcW w:w="540" w:type="dxa"/>
            <w:tcBorders>
              <w:top w:val="single" w:sz="6" w:space="0" w:color="auto"/>
              <w:left w:val="double" w:sz="6" w:space="0" w:color="auto"/>
              <w:bottom w:val="single" w:sz="6" w:space="0" w:color="auto"/>
              <w:right w:val="double" w:sz="6" w:space="0" w:color="auto"/>
            </w:tcBorders>
            <w:vAlign w:val="center"/>
          </w:tcPr>
          <w:p w14:paraId="78B8DA7A" w14:textId="77777777" w:rsidR="001D5A3F" w:rsidRPr="007863D4" w:rsidRDefault="00000000">
            <w:pPr>
              <w:ind w:left="-108" w:right="-108"/>
              <w:jc w:val="center"/>
              <w:rPr>
                <w:color w:val="000000"/>
                <w:sz w:val="14"/>
              </w:rPr>
            </w:pPr>
            <w:r w:rsidRPr="007863D4">
              <w:rPr>
                <w:color w:val="000000"/>
                <w:sz w:val="14"/>
              </w:rPr>
              <w:t>Mod</w:t>
            </w:r>
          </w:p>
          <w:p w14:paraId="66A27952"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02153A80" w14:textId="77777777" w:rsidR="001D5A3F" w:rsidRPr="007863D4" w:rsidRDefault="00000000">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0371EFB5" w14:textId="77777777" w:rsidR="001D5A3F" w:rsidRPr="007863D4" w:rsidRDefault="00000000">
            <w:pPr>
              <w:ind w:left="72" w:hanging="72"/>
              <w:rPr>
                <w:color w:val="000000"/>
                <w:sz w:val="14"/>
              </w:rPr>
            </w:pPr>
            <w:r w:rsidRPr="007863D4">
              <w:rPr>
                <w:color w:val="000000"/>
                <w:sz w:val="14"/>
              </w:rPr>
              <w:t>Craft Arms &amp; Armor</w:t>
            </w:r>
          </w:p>
          <w:p w14:paraId="4505B6DE" w14:textId="77777777" w:rsidR="001D5A3F" w:rsidRPr="007863D4" w:rsidRDefault="00000000">
            <w:pPr>
              <w:pStyle w:val="RequirementText"/>
              <w:rPr>
                <w:color w:val="000000"/>
              </w:rPr>
            </w:pPr>
            <w:r w:rsidRPr="007863D4">
              <w:rPr>
                <w:color w:val="000000"/>
              </w:rPr>
              <w:t>Bull’s Strength</w:t>
            </w:r>
          </w:p>
        </w:tc>
        <w:tc>
          <w:tcPr>
            <w:tcW w:w="720" w:type="dxa"/>
            <w:tcBorders>
              <w:top w:val="single" w:sz="6" w:space="0" w:color="auto"/>
              <w:left w:val="single" w:sz="6" w:space="0" w:color="auto"/>
              <w:bottom w:val="single" w:sz="6" w:space="0" w:color="auto"/>
              <w:right w:val="single" w:sz="6" w:space="0" w:color="auto"/>
            </w:tcBorders>
            <w:vAlign w:val="center"/>
          </w:tcPr>
          <w:p w14:paraId="07453164"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04849037" w14:textId="77777777" w:rsidR="001D5A3F" w:rsidRPr="007863D4" w:rsidRDefault="00000000">
            <w:pPr>
              <w:spacing w:before="20" w:after="20"/>
              <w:jc w:val="center"/>
              <w:rPr>
                <w:color w:val="000000"/>
                <w:sz w:val="14"/>
              </w:rPr>
            </w:pPr>
            <w:r w:rsidRPr="007863D4">
              <w:rPr>
                <w:color w:val="000000"/>
                <w:sz w:val="14"/>
              </w:rPr>
              <w:t>+1</w:t>
            </w:r>
          </w:p>
        </w:tc>
      </w:tr>
      <w:tr w:rsidR="00C87AC9" w:rsidRPr="007863D4" w14:paraId="0B5C9554" w14:textId="77777777">
        <w:trPr>
          <w:cantSplit/>
        </w:trPr>
        <w:tc>
          <w:tcPr>
            <w:tcW w:w="1710" w:type="dxa"/>
            <w:tcBorders>
              <w:top w:val="single" w:sz="6" w:space="0" w:color="auto"/>
              <w:bottom w:val="single" w:sz="6" w:space="0" w:color="auto"/>
              <w:right w:val="nil"/>
            </w:tcBorders>
          </w:tcPr>
          <w:p w14:paraId="66EDC24C" w14:textId="77777777" w:rsidR="001D5A3F" w:rsidRPr="007863D4" w:rsidRDefault="00000000" w:rsidP="00C87AC9">
            <w:pPr>
              <w:spacing w:before="20" w:after="20"/>
              <w:ind w:left="72" w:hanging="72"/>
              <w:rPr>
                <w:color w:val="000000"/>
                <w:sz w:val="16"/>
              </w:rPr>
            </w:pPr>
            <w:r w:rsidRPr="007863D4">
              <w:rPr>
                <w:color w:val="000000"/>
                <w:sz w:val="16"/>
              </w:rPr>
              <w:t>Blinding</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14:paraId="4A43C024"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double" w:sz="6" w:space="0" w:color="auto"/>
            </w:tcBorders>
            <w:vAlign w:val="center"/>
          </w:tcPr>
          <w:p w14:paraId="242EF973" w14:textId="77777777" w:rsidR="001D5A3F" w:rsidRPr="007863D4" w:rsidRDefault="00000000" w:rsidP="00C87AC9">
            <w:pPr>
              <w:spacing w:before="20" w:after="20"/>
              <w:ind w:left="72" w:hanging="72"/>
              <w:rPr>
                <w:color w:val="000000"/>
                <w:sz w:val="14"/>
              </w:rPr>
            </w:pPr>
            <w:r w:rsidRPr="007863D4">
              <w:rPr>
                <w:color w:val="000000"/>
                <w:sz w:val="14"/>
              </w:rPr>
              <w:t>Twice per day, the item can flash.  Everyone except the wearer within 20’ must make a Reflex save vs. DC 14 or be Blinded for 1d4 rounds.</w:t>
            </w:r>
          </w:p>
        </w:tc>
        <w:tc>
          <w:tcPr>
            <w:tcW w:w="540" w:type="dxa"/>
            <w:tcBorders>
              <w:top w:val="single" w:sz="6" w:space="0" w:color="auto"/>
              <w:left w:val="double" w:sz="6" w:space="0" w:color="auto"/>
              <w:bottom w:val="single" w:sz="6" w:space="0" w:color="auto"/>
              <w:right w:val="double" w:sz="6" w:space="0" w:color="auto"/>
            </w:tcBorders>
            <w:vAlign w:val="center"/>
          </w:tcPr>
          <w:p w14:paraId="3924787C" w14:textId="77777777" w:rsidR="001D5A3F" w:rsidRPr="007863D4" w:rsidRDefault="00000000" w:rsidP="00C87AC9">
            <w:pPr>
              <w:ind w:left="-108" w:right="-108"/>
              <w:jc w:val="center"/>
              <w:rPr>
                <w:color w:val="000000"/>
                <w:sz w:val="14"/>
              </w:rPr>
            </w:pPr>
            <w:r w:rsidRPr="007863D4">
              <w:rPr>
                <w:color w:val="000000"/>
                <w:sz w:val="14"/>
              </w:rPr>
              <w:t>Mod</w:t>
            </w:r>
          </w:p>
          <w:p w14:paraId="472F005E" w14:textId="77777777" w:rsidR="001D5A3F" w:rsidRPr="007863D4" w:rsidRDefault="00000000" w:rsidP="00C87AC9">
            <w:pPr>
              <w:ind w:left="-108" w:right="-108"/>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right w:val="single" w:sz="6" w:space="0" w:color="auto"/>
            </w:tcBorders>
            <w:vAlign w:val="center"/>
          </w:tcPr>
          <w:p w14:paraId="712DEF63" w14:textId="77777777" w:rsidR="001D5A3F" w:rsidRPr="007863D4" w:rsidRDefault="00000000" w:rsidP="00C87AC9">
            <w:pPr>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0A458F9F" w14:textId="77777777" w:rsidR="001D5A3F" w:rsidRPr="007863D4" w:rsidRDefault="00000000" w:rsidP="00C87AC9">
            <w:pPr>
              <w:ind w:left="72" w:hanging="72"/>
              <w:rPr>
                <w:color w:val="000000"/>
                <w:sz w:val="14"/>
              </w:rPr>
            </w:pPr>
            <w:r w:rsidRPr="007863D4">
              <w:rPr>
                <w:color w:val="000000"/>
                <w:sz w:val="14"/>
              </w:rPr>
              <w:t>Craft Arms &amp; Armor</w:t>
            </w:r>
          </w:p>
          <w:p w14:paraId="29A3748B" w14:textId="77777777" w:rsidR="001D5A3F" w:rsidRPr="007863D4" w:rsidRDefault="00000000" w:rsidP="00C87AC9">
            <w:pPr>
              <w:pStyle w:val="RequirementText"/>
              <w:rPr>
                <w:color w:val="000000"/>
              </w:rPr>
            </w:pPr>
            <w:r w:rsidRPr="007863D4">
              <w:rPr>
                <w:color w:val="000000"/>
              </w:rPr>
              <w:t>Blindness / Deafness</w:t>
            </w:r>
          </w:p>
          <w:p w14:paraId="7EBAD1A8" w14:textId="77777777" w:rsidR="001D5A3F" w:rsidRPr="007863D4" w:rsidRDefault="00000000" w:rsidP="00C87AC9">
            <w:pPr>
              <w:pStyle w:val="RequirementText"/>
              <w:rPr>
                <w:i w:val="0"/>
                <w:color w:val="000000"/>
              </w:rPr>
            </w:pPr>
            <w:r w:rsidRPr="007863D4">
              <w:rPr>
                <w:color w:val="000000"/>
              </w:rPr>
              <w:t>Searing Light</w:t>
            </w:r>
          </w:p>
        </w:tc>
        <w:tc>
          <w:tcPr>
            <w:tcW w:w="720" w:type="dxa"/>
            <w:tcBorders>
              <w:top w:val="single" w:sz="6" w:space="0" w:color="auto"/>
              <w:left w:val="single" w:sz="6" w:space="0" w:color="auto"/>
              <w:bottom w:val="single" w:sz="6" w:space="0" w:color="auto"/>
              <w:right w:val="single" w:sz="6" w:space="0" w:color="auto"/>
            </w:tcBorders>
            <w:vAlign w:val="center"/>
          </w:tcPr>
          <w:p w14:paraId="600A2014" w14:textId="77777777" w:rsidR="001D5A3F" w:rsidRPr="007863D4" w:rsidRDefault="00000000" w:rsidP="00C87AC9">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7F7D7774" w14:textId="77777777" w:rsidR="001D5A3F" w:rsidRPr="007863D4" w:rsidRDefault="00000000" w:rsidP="00C87AC9">
            <w:pPr>
              <w:spacing w:before="20" w:after="20"/>
              <w:jc w:val="center"/>
              <w:rPr>
                <w:color w:val="000000"/>
                <w:sz w:val="14"/>
              </w:rPr>
            </w:pPr>
            <w:r w:rsidRPr="007863D4">
              <w:rPr>
                <w:color w:val="000000"/>
                <w:sz w:val="14"/>
              </w:rPr>
              <w:t>+1</w:t>
            </w:r>
          </w:p>
        </w:tc>
      </w:tr>
      <w:tr w:rsidR="00C87AC9" w:rsidRPr="007863D4" w14:paraId="4F5ACA46" w14:textId="77777777">
        <w:trPr>
          <w:cantSplit/>
        </w:trPr>
        <w:tc>
          <w:tcPr>
            <w:tcW w:w="1710" w:type="dxa"/>
            <w:tcBorders>
              <w:top w:val="single" w:sz="6" w:space="0" w:color="auto"/>
              <w:bottom w:val="single" w:sz="6" w:space="0" w:color="auto"/>
              <w:right w:val="nil"/>
            </w:tcBorders>
          </w:tcPr>
          <w:p w14:paraId="79D9787A" w14:textId="77777777" w:rsidR="001D5A3F" w:rsidRPr="007863D4" w:rsidRDefault="00000000" w:rsidP="00C87AC9">
            <w:pPr>
              <w:spacing w:before="20" w:after="20"/>
              <w:ind w:left="72" w:hanging="72"/>
              <w:rPr>
                <w:color w:val="000000"/>
                <w:sz w:val="16"/>
              </w:rPr>
            </w:pPr>
            <w:r w:rsidRPr="007863D4">
              <w:rPr>
                <w:color w:val="000000"/>
                <w:sz w:val="16"/>
              </w:rPr>
              <w:t>Focused</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14:paraId="26EFCCAB" w14:textId="77777777" w:rsidR="001D5A3F" w:rsidRPr="007863D4" w:rsidRDefault="00000000" w:rsidP="00C87AC9">
            <w:pPr>
              <w:spacing w:before="20" w:after="20"/>
              <w:ind w:left="-108"/>
              <w:jc w:val="right"/>
              <w:rPr>
                <w:color w:val="000000"/>
                <w:sz w:val="16"/>
              </w:rPr>
            </w:pPr>
            <w:r w:rsidRPr="007863D4">
              <w:rPr>
                <w:color w:val="000000"/>
                <w:sz w:val="12"/>
              </w:rPr>
              <w:t>(CAdv p127)</w:t>
            </w:r>
          </w:p>
        </w:tc>
        <w:tc>
          <w:tcPr>
            <w:tcW w:w="4202" w:type="dxa"/>
            <w:tcBorders>
              <w:top w:val="single" w:sz="6" w:space="0" w:color="auto"/>
              <w:left w:val="double" w:sz="6" w:space="0" w:color="auto"/>
              <w:bottom w:val="single" w:sz="6" w:space="0" w:color="auto"/>
              <w:right w:val="double" w:sz="6" w:space="0" w:color="auto"/>
            </w:tcBorders>
            <w:vAlign w:val="center"/>
          </w:tcPr>
          <w:p w14:paraId="588B88C6" w14:textId="77777777" w:rsidR="001D5A3F" w:rsidRPr="007863D4" w:rsidRDefault="00000000">
            <w:pPr>
              <w:spacing w:before="20" w:after="20"/>
              <w:ind w:left="72" w:hanging="72"/>
              <w:rPr>
                <w:color w:val="000000"/>
                <w:sz w:val="14"/>
              </w:rPr>
            </w:pPr>
            <w:r w:rsidRPr="007863D4">
              <w:rPr>
                <w:color w:val="000000"/>
                <w:sz w:val="14"/>
              </w:rPr>
              <w:t>+10 Circumstance bonus on Sense Motive checks that oppose a Feint attempt.</w:t>
            </w:r>
          </w:p>
          <w:p w14:paraId="7C0AE6CC" w14:textId="77777777" w:rsidR="001D5A3F" w:rsidRPr="007863D4" w:rsidRDefault="00000000">
            <w:pPr>
              <w:spacing w:before="20" w:after="20"/>
              <w:ind w:left="72" w:hanging="72"/>
              <w:rPr>
                <w:color w:val="000000"/>
                <w:sz w:val="14"/>
              </w:rPr>
            </w:pPr>
            <w:r w:rsidRPr="007863D4">
              <w:rPr>
                <w:color w:val="000000"/>
                <w:sz w:val="14"/>
              </w:rPr>
              <w:t>If the wielder is threatened by more than one creature, the Shield’s bonus to AC increases by +1.</w:t>
            </w:r>
          </w:p>
        </w:tc>
        <w:tc>
          <w:tcPr>
            <w:tcW w:w="540" w:type="dxa"/>
            <w:tcBorders>
              <w:top w:val="single" w:sz="6" w:space="0" w:color="auto"/>
              <w:left w:val="double" w:sz="6" w:space="0" w:color="auto"/>
              <w:bottom w:val="single" w:sz="6" w:space="0" w:color="auto"/>
              <w:right w:val="double" w:sz="6" w:space="0" w:color="auto"/>
            </w:tcBorders>
            <w:vAlign w:val="center"/>
          </w:tcPr>
          <w:p w14:paraId="49451C44" w14:textId="77777777" w:rsidR="001D5A3F" w:rsidRPr="007863D4" w:rsidRDefault="00000000">
            <w:pPr>
              <w:ind w:left="-108" w:right="-108"/>
              <w:jc w:val="center"/>
              <w:rPr>
                <w:color w:val="000000"/>
                <w:sz w:val="14"/>
              </w:rPr>
            </w:pPr>
            <w:r w:rsidRPr="007863D4">
              <w:rPr>
                <w:color w:val="000000"/>
                <w:sz w:val="14"/>
              </w:rPr>
              <w:t>Mod</w:t>
            </w:r>
          </w:p>
          <w:p w14:paraId="7B5A35CA"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ECE8576" w14:textId="77777777" w:rsidR="001D5A3F" w:rsidRPr="007863D4" w:rsidRDefault="00000000">
            <w:pPr>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63E2DC1A" w14:textId="77777777" w:rsidR="001D5A3F" w:rsidRPr="007863D4" w:rsidRDefault="00000000">
            <w:pPr>
              <w:ind w:left="72" w:hanging="72"/>
              <w:rPr>
                <w:color w:val="000000"/>
                <w:sz w:val="14"/>
              </w:rPr>
            </w:pPr>
            <w:r w:rsidRPr="007863D4">
              <w:rPr>
                <w:color w:val="000000"/>
                <w:sz w:val="14"/>
              </w:rPr>
              <w:t>Craft Arms &amp; Armor</w:t>
            </w:r>
          </w:p>
          <w:p w14:paraId="1122C24A" w14:textId="77777777" w:rsidR="001D5A3F" w:rsidRPr="007863D4" w:rsidRDefault="00000000">
            <w:pPr>
              <w:pStyle w:val="RequirementText"/>
              <w:rPr>
                <w:i w:val="0"/>
                <w:color w:val="000000"/>
              </w:rPr>
            </w:pPr>
            <w:r w:rsidRPr="007863D4">
              <w:rPr>
                <w:color w:val="000000"/>
              </w:rPr>
              <w:t>Shield</w:t>
            </w:r>
          </w:p>
        </w:tc>
        <w:tc>
          <w:tcPr>
            <w:tcW w:w="720" w:type="dxa"/>
            <w:tcBorders>
              <w:top w:val="single" w:sz="6" w:space="0" w:color="auto"/>
              <w:left w:val="single" w:sz="6" w:space="0" w:color="auto"/>
              <w:bottom w:val="single" w:sz="6" w:space="0" w:color="auto"/>
              <w:right w:val="single" w:sz="6" w:space="0" w:color="auto"/>
            </w:tcBorders>
            <w:vAlign w:val="center"/>
          </w:tcPr>
          <w:p w14:paraId="7D84597C"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5969EA9F" w14:textId="77777777" w:rsidR="001D5A3F" w:rsidRPr="007863D4" w:rsidRDefault="00000000">
            <w:pPr>
              <w:spacing w:before="20" w:after="20"/>
              <w:jc w:val="center"/>
              <w:rPr>
                <w:color w:val="000000"/>
                <w:sz w:val="14"/>
              </w:rPr>
            </w:pPr>
            <w:r w:rsidRPr="007863D4">
              <w:rPr>
                <w:color w:val="000000"/>
                <w:sz w:val="14"/>
              </w:rPr>
              <w:t>+1</w:t>
            </w:r>
          </w:p>
        </w:tc>
      </w:tr>
      <w:tr w:rsidR="00C87AC9" w:rsidRPr="007863D4" w14:paraId="20DCD74D" w14:textId="77777777">
        <w:trPr>
          <w:cantSplit/>
        </w:trPr>
        <w:tc>
          <w:tcPr>
            <w:tcW w:w="1710" w:type="dxa"/>
            <w:tcBorders>
              <w:top w:val="single" w:sz="6" w:space="0" w:color="auto"/>
              <w:bottom w:val="single" w:sz="4" w:space="0" w:color="auto"/>
              <w:right w:val="nil"/>
            </w:tcBorders>
          </w:tcPr>
          <w:p w14:paraId="690ECA93" w14:textId="77777777" w:rsidR="001D5A3F" w:rsidRPr="007863D4" w:rsidRDefault="00000000" w:rsidP="00C87AC9">
            <w:pPr>
              <w:spacing w:before="20" w:after="20"/>
              <w:ind w:left="72" w:hanging="72"/>
              <w:rPr>
                <w:color w:val="000000"/>
                <w:sz w:val="16"/>
              </w:rPr>
            </w:pPr>
            <w:r w:rsidRPr="007863D4">
              <w:rPr>
                <w:color w:val="000000"/>
                <w:sz w:val="16"/>
              </w:rPr>
              <w:t>Fortification, Light</w:t>
            </w:r>
            <w:r w:rsidRPr="007863D4">
              <w:rPr>
                <w:color w:val="000000"/>
                <w:sz w:val="12"/>
              </w:rPr>
              <w:br/>
            </w:r>
          </w:p>
        </w:tc>
        <w:tc>
          <w:tcPr>
            <w:tcW w:w="838" w:type="dxa"/>
            <w:tcBorders>
              <w:top w:val="single" w:sz="6" w:space="0" w:color="auto"/>
              <w:left w:val="nil"/>
              <w:bottom w:val="single" w:sz="4" w:space="0" w:color="auto"/>
              <w:right w:val="double" w:sz="6" w:space="0" w:color="auto"/>
            </w:tcBorders>
            <w:vAlign w:val="bottom"/>
          </w:tcPr>
          <w:p w14:paraId="777E5FDC"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4" w:space="0" w:color="auto"/>
              <w:right w:val="nil"/>
            </w:tcBorders>
            <w:vAlign w:val="center"/>
          </w:tcPr>
          <w:p w14:paraId="463081CB" w14:textId="77777777" w:rsidR="001D5A3F" w:rsidRPr="007863D4" w:rsidRDefault="00000000">
            <w:pPr>
              <w:spacing w:before="20" w:after="20"/>
              <w:ind w:left="72" w:hanging="72"/>
              <w:rPr>
                <w:color w:val="000000"/>
                <w:sz w:val="14"/>
              </w:rPr>
            </w:pPr>
            <w:r w:rsidRPr="007863D4">
              <w:rPr>
                <w:color w:val="000000"/>
                <w:sz w:val="14"/>
              </w:rPr>
              <w:t>25% chance of negating a critical hit or sneak attack.</w:t>
            </w:r>
          </w:p>
        </w:tc>
        <w:tc>
          <w:tcPr>
            <w:tcW w:w="540" w:type="dxa"/>
            <w:tcBorders>
              <w:top w:val="single" w:sz="6" w:space="0" w:color="auto"/>
              <w:left w:val="double" w:sz="6" w:space="0" w:color="auto"/>
              <w:bottom w:val="single" w:sz="4" w:space="0" w:color="auto"/>
              <w:right w:val="double" w:sz="6" w:space="0" w:color="auto"/>
            </w:tcBorders>
            <w:vAlign w:val="center"/>
          </w:tcPr>
          <w:p w14:paraId="4DF020C9" w14:textId="77777777" w:rsidR="001D5A3F" w:rsidRPr="007863D4" w:rsidRDefault="00000000">
            <w:pPr>
              <w:ind w:left="-108" w:right="-108"/>
              <w:jc w:val="center"/>
              <w:rPr>
                <w:color w:val="000000"/>
                <w:sz w:val="14"/>
              </w:rPr>
            </w:pPr>
            <w:r w:rsidRPr="007863D4">
              <w:rPr>
                <w:color w:val="000000"/>
                <w:sz w:val="14"/>
              </w:rPr>
              <w:t>Strong</w:t>
            </w:r>
          </w:p>
          <w:p w14:paraId="1026A945"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4" w:space="0" w:color="auto"/>
              <w:right w:val="single" w:sz="6" w:space="0" w:color="auto"/>
            </w:tcBorders>
            <w:vAlign w:val="center"/>
          </w:tcPr>
          <w:p w14:paraId="36388546" w14:textId="77777777" w:rsidR="001D5A3F" w:rsidRPr="007863D4" w:rsidRDefault="00000000">
            <w:pPr>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4" w:space="0" w:color="auto"/>
              <w:right w:val="single" w:sz="6" w:space="0" w:color="auto"/>
            </w:tcBorders>
            <w:vAlign w:val="center"/>
          </w:tcPr>
          <w:p w14:paraId="315D93AA" w14:textId="77777777" w:rsidR="001D5A3F" w:rsidRPr="007863D4" w:rsidRDefault="00000000">
            <w:pPr>
              <w:ind w:left="72" w:hanging="72"/>
              <w:rPr>
                <w:color w:val="000000"/>
                <w:sz w:val="14"/>
              </w:rPr>
            </w:pPr>
            <w:r w:rsidRPr="007863D4">
              <w:rPr>
                <w:color w:val="000000"/>
                <w:sz w:val="14"/>
              </w:rPr>
              <w:t>Craft Arms &amp; Armor</w:t>
            </w:r>
          </w:p>
          <w:p w14:paraId="6DF6B44D" w14:textId="77777777" w:rsidR="001D5A3F" w:rsidRPr="007863D4" w:rsidRDefault="00000000">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single" w:sz="6" w:space="0" w:color="auto"/>
              <w:left w:val="single" w:sz="6" w:space="0" w:color="auto"/>
              <w:bottom w:val="single" w:sz="4" w:space="0" w:color="auto"/>
              <w:right w:val="single" w:sz="6" w:space="0" w:color="auto"/>
            </w:tcBorders>
            <w:vAlign w:val="center"/>
          </w:tcPr>
          <w:p w14:paraId="2C6FDC1E"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4" w:space="0" w:color="auto"/>
            </w:tcBorders>
            <w:vAlign w:val="center"/>
          </w:tcPr>
          <w:p w14:paraId="5A5C4556" w14:textId="77777777" w:rsidR="001D5A3F" w:rsidRPr="007863D4" w:rsidRDefault="00000000">
            <w:pPr>
              <w:spacing w:before="20" w:after="20"/>
              <w:jc w:val="center"/>
              <w:rPr>
                <w:color w:val="000000"/>
                <w:sz w:val="14"/>
              </w:rPr>
            </w:pPr>
            <w:r w:rsidRPr="007863D4">
              <w:rPr>
                <w:color w:val="000000"/>
                <w:sz w:val="14"/>
              </w:rPr>
              <w:t>+1</w:t>
            </w:r>
          </w:p>
        </w:tc>
      </w:tr>
      <w:tr w:rsidR="00C87AC9" w:rsidRPr="007863D4" w14:paraId="1CDDAD6A" w14:textId="77777777">
        <w:trPr>
          <w:cantSplit/>
        </w:trPr>
        <w:tc>
          <w:tcPr>
            <w:tcW w:w="1710" w:type="dxa"/>
            <w:tcBorders>
              <w:top w:val="single" w:sz="4" w:space="0" w:color="auto"/>
              <w:bottom w:val="double" w:sz="6" w:space="0" w:color="auto"/>
              <w:right w:val="nil"/>
            </w:tcBorders>
          </w:tcPr>
          <w:p w14:paraId="533C5D65" w14:textId="77777777" w:rsidR="001D5A3F" w:rsidRPr="007863D4" w:rsidRDefault="00000000" w:rsidP="00C87AC9">
            <w:pPr>
              <w:spacing w:before="20" w:after="20"/>
              <w:ind w:left="72" w:hanging="72"/>
              <w:rPr>
                <w:color w:val="000000"/>
                <w:sz w:val="16"/>
              </w:rPr>
            </w:pPr>
            <w:r w:rsidRPr="007863D4">
              <w:rPr>
                <w:color w:val="000000"/>
                <w:sz w:val="16"/>
              </w:rPr>
              <w:t>Nacreous</w:t>
            </w:r>
          </w:p>
        </w:tc>
        <w:tc>
          <w:tcPr>
            <w:tcW w:w="838" w:type="dxa"/>
            <w:tcBorders>
              <w:top w:val="single" w:sz="4" w:space="0" w:color="auto"/>
              <w:left w:val="nil"/>
              <w:bottom w:val="double" w:sz="6" w:space="0" w:color="auto"/>
              <w:right w:val="double" w:sz="6" w:space="0" w:color="auto"/>
            </w:tcBorders>
            <w:vAlign w:val="bottom"/>
          </w:tcPr>
          <w:p w14:paraId="4DD7BCEA" w14:textId="77777777" w:rsidR="001D5A3F" w:rsidRPr="007863D4" w:rsidRDefault="00000000" w:rsidP="00C87AC9">
            <w:pPr>
              <w:spacing w:before="20" w:after="20"/>
              <w:ind w:left="-108"/>
              <w:jc w:val="right"/>
              <w:rPr>
                <w:color w:val="000000"/>
                <w:sz w:val="12"/>
              </w:rPr>
            </w:pPr>
            <w:r w:rsidRPr="007863D4">
              <w:rPr>
                <w:color w:val="000000"/>
                <w:sz w:val="12"/>
              </w:rPr>
              <w:t>(Storm p129)</w:t>
            </w:r>
          </w:p>
        </w:tc>
        <w:tc>
          <w:tcPr>
            <w:tcW w:w="4202" w:type="dxa"/>
            <w:tcBorders>
              <w:top w:val="single" w:sz="4" w:space="0" w:color="auto"/>
              <w:left w:val="double" w:sz="6" w:space="0" w:color="auto"/>
              <w:bottom w:val="double" w:sz="6" w:space="0" w:color="auto"/>
              <w:right w:val="nil"/>
            </w:tcBorders>
            <w:vAlign w:val="center"/>
          </w:tcPr>
          <w:p w14:paraId="687732F3" w14:textId="77777777" w:rsidR="001D5A3F" w:rsidRPr="007863D4" w:rsidRDefault="00000000">
            <w:pPr>
              <w:spacing w:before="20" w:after="20"/>
              <w:ind w:left="72" w:hanging="72"/>
              <w:rPr>
                <w:color w:val="000000"/>
                <w:sz w:val="14"/>
              </w:rPr>
            </w:pPr>
            <w:r w:rsidRPr="007863D4">
              <w:rPr>
                <w:color w:val="000000"/>
                <w:sz w:val="14"/>
              </w:rPr>
              <w:t>+2 AC vs. Piercing attacks.</w:t>
            </w:r>
          </w:p>
        </w:tc>
        <w:tc>
          <w:tcPr>
            <w:tcW w:w="540" w:type="dxa"/>
            <w:tcBorders>
              <w:top w:val="single" w:sz="4" w:space="0" w:color="auto"/>
              <w:left w:val="double" w:sz="6" w:space="0" w:color="auto"/>
              <w:bottom w:val="double" w:sz="6" w:space="0" w:color="auto"/>
              <w:right w:val="double" w:sz="6" w:space="0" w:color="auto"/>
            </w:tcBorders>
            <w:vAlign w:val="center"/>
          </w:tcPr>
          <w:p w14:paraId="3FEA7B3B" w14:textId="77777777" w:rsidR="001D5A3F" w:rsidRPr="007863D4" w:rsidRDefault="00000000">
            <w:pPr>
              <w:ind w:left="-108" w:right="-108"/>
              <w:jc w:val="center"/>
              <w:rPr>
                <w:color w:val="000000"/>
                <w:sz w:val="14"/>
              </w:rPr>
            </w:pPr>
            <w:r w:rsidRPr="007863D4">
              <w:rPr>
                <w:color w:val="000000"/>
                <w:sz w:val="14"/>
              </w:rPr>
              <w:t>Faint</w:t>
            </w:r>
          </w:p>
          <w:p w14:paraId="21864FF1"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4" w:space="0" w:color="auto"/>
              <w:left w:val="double" w:sz="6" w:space="0" w:color="auto"/>
              <w:bottom w:val="double" w:sz="6" w:space="0" w:color="auto"/>
              <w:right w:val="single" w:sz="6" w:space="0" w:color="auto"/>
            </w:tcBorders>
            <w:vAlign w:val="center"/>
          </w:tcPr>
          <w:p w14:paraId="38B58B4C" w14:textId="77777777" w:rsidR="001D5A3F" w:rsidRPr="007863D4" w:rsidRDefault="00000000">
            <w:pPr>
              <w:jc w:val="center"/>
              <w:rPr>
                <w:color w:val="000000"/>
                <w:sz w:val="14"/>
              </w:rPr>
            </w:pPr>
            <w:r w:rsidRPr="007863D4">
              <w:rPr>
                <w:color w:val="000000"/>
                <w:sz w:val="14"/>
              </w:rPr>
              <w:t>3</w:t>
            </w:r>
          </w:p>
        </w:tc>
        <w:tc>
          <w:tcPr>
            <w:tcW w:w="1440" w:type="dxa"/>
            <w:tcBorders>
              <w:top w:val="single" w:sz="4" w:space="0" w:color="auto"/>
              <w:left w:val="single" w:sz="6" w:space="0" w:color="auto"/>
              <w:bottom w:val="double" w:sz="6" w:space="0" w:color="auto"/>
              <w:right w:val="single" w:sz="6" w:space="0" w:color="auto"/>
            </w:tcBorders>
            <w:vAlign w:val="center"/>
          </w:tcPr>
          <w:p w14:paraId="27ADA5AC" w14:textId="77777777" w:rsidR="001D5A3F" w:rsidRPr="007863D4" w:rsidRDefault="00000000">
            <w:pPr>
              <w:ind w:left="72" w:hanging="72"/>
              <w:rPr>
                <w:color w:val="000000"/>
                <w:sz w:val="14"/>
              </w:rPr>
            </w:pPr>
            <w:r w:rsidRPr="007863D4">
              <w:rPr>
                <w:color w:val="000000"/>
                <w:sz w:val="14"/>
              </w:rPr>
              <w:t>Craft Arms &amp; Armor</w:t>
            </w:r>
          </w:p>
          <w:p w14:paraId="4BB980C4" w14:textId="77777777" w:rsidR="001D5A3F" w:rsidRPr="007863D4" w:rsidRDefault="00000000">
            <w:pPr>
              <w:ind w:left="72" w:hanging="72"/>
              <w:rPr>
                <w:i/>
                <w:color w:val="000000"/>
                <w:sz w:val="14"/>
              </w:rPr>
            </w:pPr>
            <w:r w:rsidRPr="007863D4">
              <w:rPr>
                <w:i/>
                <w:color w:val="000000"/>
                <w:sz w:val="14"/>
              </w:rPr>
              <w:t>Mage Armor</w:t>
            </w:r>
          </w:p>
        </w:tc>
        <w:tc>
          <w:tcPr>
            <w:tcW w:w="720" w:type="dxa"/>
            <w:tcBorders>
              <w:top w:val="single" w:sz="4" w:space="0" w:color="auto"/>
              <w:left w:val="single" w:sz="6" w:space="0" w:color="auto"/>
              <w:bottom w:val="double" w:sz="6" w:space="0" w:color="auto"/>
              <w:right w:val="single" w:sz="6" w:space="0" w:color="auto"/>
            </w:tcBorders>
            <w:vAlign w:val="center"/>
          </w:tcPr>
          <w:p w14:paraId="268DAB68"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4" w:space="0" w:color="auto"/>
              <w:left w:val="single" w:sz="6" w:space="0" w:color="auto"/>
              <w:bottom w:val="double" w:sz="6" w:space="0" w:color="auto"/>
              <w:right w:val="single" w:sz="12" w:space="0" w:color="auto"/>
            </w:tcBorders>
            <w:vAlign w:val="center"/>
          </w:tcPr>
          <w:p w14:paraId="23F58435" w14:textId="77777777" w:rsidR="001D5A3F" w:rsidRPr="007863D4" w:rsidRDefault="00000000">
            <w:pPr>
              <w:spacing w:before="20" w:after="20"/>
              <w:jc w:val="center"/>
              <w:rPr>
                <w:color w:val="000000"/>
                <w:sz w:val="14"/>
              </w:rPr>
            </w:pPr>
            <w:r w:rsidRPr="007863D4">
              <w:rPr>
                <w:color w:val="000000"/>
                <w:sz w:val="14"/>
              </w:rPr>
              <w:t>+1</w:t>
            </w:r>
          </w:p>
        </w:tc>
      </w:tr>
      <w:tr w:rsidR="00C87AC9" w:rsidRPr="007863D4" w14:paraId="51B12CAB" w14:textId="77777777">
        <w:trPr>
          <w:cantSplit/>
        </w:trPr>
        <w:tc>
          <w:tcPr>
            <w:tcW w:w="1710" w:type="dxa"/>
            <w:tcBorders>
              <w:top w:val="single" w:sz="6" w:space="0" w:color="auto"/>
              <w:bottom w:val="single" w:sz="6" w:space="0" w:color="auto"/>
              <w:right w:val="nil"/>
            </w:tcBorders>
          </w:tcPr>
          <w:p w14:paraId="7F526BE8" w14:textId="77777777" w:rsidR="001D5A3F" w:rsidRPr="007863D4" w:rsidRDefault="00000000" w:rsidP="00C87AC9">
            <w:pPr>
              <w:spacing w:before="20" w:after="20"/>
              <w:ind w:left="72" w:hanging="72"/>
              <w:rPr>
                <w:color w:val="000000"/>
                <w:sz w:val="16"/>
              </w:rPr>
            </w:pPr>
            <w:r w:rsidRPr="007863D4">
              <w:rPr>
                <w:color w:val="000000"/>
                <w:sz w:val="16"/>
              </w:rPr>
              <w:t>Angelic</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14:paraId="1802B086" w14:textId="77777777" w:rsidR="001D5A3F" w:rsidRPr="007863D4" w:rsidRDefault="00000000" w:rsidP="00C87AC9">
            <w:pPr>
              <w:spacing w:before="20" w:after="20"/>
              <w:ind w:left="-108"/>
              <w:jc w:val="right"/>
              <w:rPr>
                <w:color w:val="000000"/>
                <w:sz w:val="16"/>
              </w:rPr>
            </w:pPr>
            <w:r w:rsidRPr="007863D4">
              <w:rPr>
                <w:color w:val="000000"/>
                <w:sz w:val="12"/>
              </w:rPr>
              <w:t>(BoED p112)</w:t>
            </w:r>
          </w:p>
        </w:tc>
        <w:tc>
          <w:tcPr>
            <w:tcW w:w="4202" w:type="dxa"/>
            <w:tcBorders>
              <w:top w:val="single" w:sz="6" w:space="0" w:color="auto"/>
              <w:left w:val="double" w:sz="6" w:space="0" w:color="auto"/>
              <w:bottom w:val="single" w:sz="6" w:space="0" w:color="auto"/>
              <w:right w:val="double" w:sz="6" w:space="0" w:color="auto"/>
            </w:tcBorders>
            <w:vAlign w:val="center"/>
          </w:tcPr>
          <w:p w14:paraId="3A3AC74B" w14:textId="77777777" w:rsidR="001D5A3F" w:rsidRPr="007863D4" w:rsidRDefault="00000000">
            <w:pPr>
              <w:spacing w:before="20" w:after="20"/>
              <w:ind w:left="72" w:hanging="72"/>
              <w:rPr>
                <w:color w:val="000000"/>
                <w:sz w:val="14"/>
              </w:rPr>
            </w:pPr>
            <w:r w:rsidRPr="007863D4">
              <w:rPr>
                <w:color w:val="000000"/>
                <w:sz w:val="14"/>
              </w:rPr>
              <w:t>Non-Evil Creatures only:</w:t>
            </w:r>
          </w:p>
          <w:p w14:paraId="7BFC4E13" w14:textId="77777777" w:rsidR="001D5A3F" w:rsidRPr="007863D4" w:rsidRDefault="00000000">
            <w:pPr>
              <w:spacing w:before="20" w:after="20"/>
              <w:ind w:left="252" w:hanging="72"/>
              <w:rPr>
                <w:color w:val="000000"/>
                <w:sz w:val="14"/>
              </w:rPr>
            </w:pPr>
            <w:r w:rsidRPr="007863D4">
              <w:rPr>
                <w:color w:val="000000"/>
                <w:sz w:val="14"/>
              </w:rPr>
              <w:t>+1 extra Enhancement bonus to AC against attacks by Evil Creatures.</w:t>
            </w:r>
          </w:p>
          <w:p w14:paraId="194C3A32" w14:textId="77777777" w:rsidR="001D5A3F" w:rsidRPr="007863D4" w:rsidRDefault="00000000">
            <w:pPr>
              <w:spacing w:before="20" w:after="20"/>
              <w:ind w:left="252" w:hanging="72"/>
              <w:rPr>
                <w:color w:val="000000"/>
                <w:sz w:val="14"/>
              </w:rPr>
            </w:pPr>
            <w:r w:rsidRPr="007863D4">
              <w:rPr>
                <w:color w:val="000000"/>
                <w:sz w:val="14"/>
              </w:rPr>
              <w:t>+4 Sacred bonus on saves vs. spells with the [evil] descriptor.</w:t>
            </w:r>
          </w:p>
        </w:tc>
        <w:tc>
          <w:tcPr>
            <w:tcW w:w="540" w:type="dxa"/>
            <w:tcBorders>
              <w:top w:val="single" w:sz="6" w:space="0" w:color="auto"/>
              <w:left w:val="double" w:sz="6" w:space="0" w:color="auto"/>
              <w:bottom w:val="single" w:sz="6" w:space="0" w:color="auto"/>
              <w:right w:val="double" w:sz="6" w:space="0" w:color="auto"/>
            </w:tcBorders>
            <w:vAlign w:val="center"/>
          </w:tcPr>
          <w:p w14:paraId="1C615D6B"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Abj</w:t>
            </w:r>
          </w:p>
        </w:tc>
        <w:tc>
          <w:tcPr>
            <w:tcW w:w="450" w:type="dxa"/>
            <w:tcBorders>
              <w:top w:val="single" w:sz="6" w:space="0" w:color="auto"/>
              <w:left w:val="double" w:sz="6" w:space="0" w:color="auto"/>
              <w:bottom w:val="single" w:sz="6" w:space="0" w:color="auto"/>
              <w:right w:val="single" w:sz="6" w:space="0" w:color="auto"/>
            </w:tcBorders>
            <w:vAlign w:val="center"/>
          </w:tcPr>
          <w:p w14:paraId="5E498FC3"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471D0707" w14:textId="77777777" w:rsidR="001D5A3F" w:rsidRPr="007863D4" w:rsidRDefault="00000000">
            <w:pPr>
              <w:ind w:left="72" w:hanging="72"/>
              <w:rPr>
                <w:color w:val="000000"/>
                <w:sz w:val="14"/>
              </w:rPr>
            </w:pPr>
            <w:r w:rsidRPr="007863D4">
              <w:rPr>
                <w:color w:val="000000"/>
                <w:sz w:val="14"/>
              </w:rPr>
              <w:t>Craft Arms &amp; Armor</w:t>
            </w:r>
          </w:p>
          <w:p w14:paraId="3FA3738E" w14:textId="77777777" w:rsidR="001D5A3F" w:rsidRPr="007863D4" w:rsidRDefault="00000000">
            <w:pPr>
              <w:ind w:left="72" w:hanging="72"/>
              <w:rPr>
                <w:i/>
                <w:color w:val="000000"/>
                <w:sz w:val="14"/>
              </w:rPr>
            </w:pPr>
            <w:r w:rsidRPr="007863D4">
              <w:rPr>
                <w:i/>
                <w:color w:val="000000"/>
                <w:sz w:val="14"/>
              </w:rPr>
              <w:t>Dispel Evil</w:t>
            </w:r>
          </w:p>
          <w:p w14:paraId="7C94EA85" w14:textId="77777777" w:rsidR="001D5A3F" w:rsidRPr="007863D4" w:rsidRDefault="00000000">
            <w:pPr>
              <w:ind w:left="72" w:hanging="72"/>
              <w:rPr>
                <w:i/>
                <w:color w:val="000000"/>
                <w:sz w:val="14"/>
              </w:rPr>
            </w:pPr>
            <w:r w:rsidRPr="007863D4">
              <w:rPr>
                <w:i/>
                <w:color w:val="000000"/>
                <w:sz w:val="14"/>
              </w:rPr>
              <w:t>Phieran’s Resolve</w:t>
            </w:r>
          </w:p>
          <w:p w14:paraId="77F5EBA5" w14:textId="77777777" w:rsidR="001D5A3F" w:rsidRPr="007863D4" w:rsidRDefault="00000000">
            <w:pPr>
              <w:ind w:left="72" w:right="-108" w:hanging="72"/>
              <w:rPr>
                <w:iCs/>
                <w:color w:val="000000"/>
                <w:sz w:val="14"/>
              </w:rPr>
            </w:pPr>
            <w:r w:rsidRPr="007863D4">
              <w:rPr>
                <w:iCs/>
                <w:color w:val="000000"/>
                <w:sz w:val="14"/>
              </w:rPr>
              <w:t>Creator must be Good</w:t>
            </w:r>
          </w:p>
        </w:tc>
        <w:tc>
          <w:tcPr>
            <w:tcW w:w="720" w:type="dxa"/>
            <w:tcBorders>
              <w:top w:val="single" w:sz="6" w:space="0" w:color="auto"/>
              <w:left w:val="single" w:sz="6" w:space="0" w:color="auto"/>
              <w:bottom w:val="single" w:sz="6" w:space="0" w:color="auto"/>
              <w:right w:val="single" w:sz="6" w:space="0" w:color="auto"/>
            </w:tcBorders>
            <w:vAlign w:val="center"/>
          </w:tcPr>
          <w:p w14:paraId="305E188C"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24E0733A"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389EB25D" w14:textId="77777777">
        <w:trPr>
          <w:cantSplit/>
        </w:trPr>
        <w:tc>
          <w:tcPr>
            <w:tcW w:w="1710" w:type="dxa"/>
            <w:tcBorders>
              <w:top w:val="single" w:sz="6" w:space="0" w:color="auto"/>
              <w:bottom w:val="single" w:sz="6" w:space="0" w:color="auto"/>
              <w:right w:val="nil"/>
            </w:tcBorders>
          </w:tcPr>
          <w:p w14:paraId="150B8998" w14:textId="77777777" w:rsidR="001D5A3F" w:rsidRPr="007863D4" w:rsidRDefault="00000000" w:rsidP="00C87AC9">
            <w:pPr>
              <w:spacing w:before="20" w:after="20"/>
              <w:ind w:left="72" w:hanging="72"/>
              <w:rPr>
                <w:color w:val="000000"/>
                <w:sz w:val="16"/>
              </w:rPr>
            </w:pPr>
            <w:r w:rsidRPr="007863D4">
              <w:rPr>
                <w:color w:val="000000"/>
                <w:sz w:val="16"/>
              </w:rPr>
              <w:t>Animated</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14:paraId="76AA4E27"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nil"/>
            </w:tcBorders>
            <w:vAlign w:val="center"/>
          </w:tcPr>
          <w:p w14:paraId="7E85285F" w14:textId="77777777" w:rsidR="001D5A3F" w:rsidRPr="007863D4" w:rsidRDefault="00000000">
            <w:pPr>
              <w:spacing w:before="20" w:after="20"/>
              <w:ind w:left="72" w:hanging="72"/>
              <w:rPr>
                <w:color w:val="000000"/>
                <w:sz w:val="14"/>
              </w:rPr>
            </w:pPr>
            <w:r w:rsidRPr="007863D4">
              <w:rPr>
                <w:color w:val="000000"/>
                <w:sz w:val="14"/>
              </w:rPr>
              <w:t>Upon command, the shield floats around the user, who gains Shield bonus to AC while leaving both hands free.  The user still receives the shield’s armor check penalty, Arcane spell failure chance, &amp; any non-proficiency pe</w:t>
            </w:r>
            <w:r>
              <w:rPr>
                <w:color w:val="000000"/>
                <w:sz w:val="14"/>
              </w:rPr>
              <w:t>nalties.</w:t>
            </w:r>
          </w:p>
        </w:tc>
        <w:tc>
          <w:tcPr>
            <w:tcW w:w="540" w:type="dxa"/>
            <w:tcBorders>
              <w:top w:val="single" w:sz="6" w:space="0" w:color="auto"/>
              <w:left w:val="double" w:sz="6" w:space="0" w:color="auto"/>
              <w:bottom w:val="single" w:sz="6" w:space="0" w:color="auto"/>
              <w:right w:val="double" w:sz="6" w:space="0" w:color="auto"/>
            </w:tcBorders>
            <w:vAlign w:val="center"/>
          </w:tcPr>
          <w:p w14:paraId="556ACE9B" w14:textId="77777777" w:rsidR="001D5A3F" w:rsidRPr="007863D4" w:rsidRDefault="00000000">
            <w:pPr>
              <w:ind w:left="-108" w:right="-108"/>
              <w:jc w:val="center"/>
              <w:rPr>
                <w:color w:val="000000"/>
                <w:sz w:val="14"/>
              </w:rPr>
            </w:pPr>
            <w:r w:rsidRPr="007863D4">
              <w:rPr>
                <w:color w:val="000000"/>
                <w:sz w:val="14"/>
              </w:rPr>
              <w:t>Strong</w:t>
            </w:r>
          </w:p>
          <w:p w14:paraId="7D84E127"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6DBE94FE" w14:textId="77777777" w:rsidR="001D5A3F" w:rsidRPr="007863D4" w:rsidRDefault="00000000">
            <w:pPr>
              <w:jc w:val="center"/>
              <w:rPr>
                <w:color w:val="000000"/>
                <w:sz w:val="14"/>
              </w:rPr>
            </w:pPr>
            <w:r w:rsidRPr="007863D4">
              <w:rPr>
                <w:color w:val="000000"/>
                <w:sz w:val="14"/>
              </w:rPr>
              <w:t>12</w:t>
            </w:r>
          </w:p>
        </w:tc>
        <w:tc>
          <w:tcPr>
            <w:tcW w:w="1440" w:type="dxa"/>
            <w:tcBorders>
              <w:top w:val="single" w:sz="6" w:space="0" w:color="auto"/>
              <w:left w:val="single" w:sz="6" w:space="0" w:color="auto"/>
              <w:bottom w:val="single" w:sz="6" w:space="0" w:color="auto"/>
              <w:right w:val="single" w:sz="6" w:space="0" w:color="auto"/>
            </w:tcBorders>
            <w:vAlign w:val="center"/>
          </w:tcPr>
          <w:p w14:paraId="4366CFFB" w14:textId="77777777" w:rsidR="001D5A3F" w:rsidRPr="007863D4" w:rsidRDefault="00000000">
            <w:pPr>
              <w:ind w:left="72" w:hanging="72"/>
              <w:rPr>
                <w:color w:val="000000"/>
                <w:sz w:val="14"/>
              </w:rPr>
            </w:pPr>
            <w:r w:rsidRPr="007863D4">
              <w:rPr>
                <w:color w:val="000000"/>
                <w:sz w:val="14"/>
              </w:rPr>
              <w:t>Craft Arms &amp; Armor</w:t>
            </w:r>
          </w:p>
          <w:p w14:paraId="5A45A5D3" w14:textId="77777777" w:rsidR="001D5A3F" w:rsidRPr="007863D4" w:rsidRDefault="00000000">
            <w:pPr>
              <w:pStyle w:val="RequirementText"/>
              <w:rPr>
                <w:color w:val="000000"/>
              </w:rPr>
            </w:pPr>
            <w:r w:rsidRPr="007863D4">
              <w:rPr>
                <w:color w:val="000000"/>
              </w:rPr>
              <w:t>Animate Object</w:t>
            </w:r>
          </w:p>
        </w:tc>
        <w:tc>
          <w:tcPr>
            <w:tcW w:w="720" w:type="dxa"/>
            <w:tcBorders>
              <w:top w:val="single" w:sz="6" w:space="0" w:color="auto"/>
              <w:left w:val="single" w:sz="6" w:space="0" w:color="auto"/>
              <w:bottom w:val="single" w:sz="6" w:space="0" w:color="auto"/>
              <w:right w:val="single" w:sz="6" w:space="0" w:color="auto"/>
            </w:tcBorders>
            <w:vAlign w:val="center"/>
          </w:tcPr>
          <w:p w14:paraId="3CF78118"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7E204FB4"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1B5241B1" w14:textId="77777777">
        <w:trPr>
          <w:cantSplit/>
        </w:trPr>
        <w:tc>
          <w:tcPr>
            <w:tcW w:w="1710" w:type="dxa"/>
            <w:tcBorders>
              <w:top w:val="single" w:sz="6" w:space="0" w:color="auto"/>
              <w:bottom w:val="single" w:sz="6" w:space="0" w:color="auto"/>
              <w:right w:val="nil"/>
            </w:tcBorders>
          </w:tcPr>
          <w:p w14:paraId="3B2D6AEF" w14:textId="77777777" w:rsidR="001D5A3F" w:rsidRPr="007863D4" w:rsidRDefault="00000000" w:rsidP="00C87AC9">
            <w:pPr>
              <w:spacing w:before="20" w:after="20"/>
              <w:ind w:left="72" w:hanging="72"/>
              <w:rPr>
                <w:color w:val="000000"/>
                <w:sz w:val="16"/>
              </w:rPr>
            </w:pPr>
            <w:r w:rsidRPr="007863D4">
              <w:rPr>
                <w:color w:val="000000"/>
                <w:sz w:val="16"/>
              </w:rPr>
              <w:lastRenderedPageBreak/>
              <w:t>Arrow Deflection</w:t>
            </w:r>
          </w:p>
        </w:tc>
        <w:tc>
          <w:tcPr>
            <w:tcW w:w="838" w:type="dxa"/>
            <w:tcBorders>
              <w:top w:val="single" w:sz="6" w:space="0" w:color="auto"/>
              <w:left w:val="nil"/>
              <w:bottom w:val="single" w:sz="6" w:space="0" w:color="auto"/>
              <w:right w:val="double" w:sz="6" w:space="0" w:color="auto"/>
            </w:tcBorders>
            <w:vAlign w:val="bottom"/>
          </w:tcPr>
          <w:p w14:paraId="586C21CC" w14:textId="77777777" w:rsidR="001D5A3F" w:rsidRPr="007863D4" w:rsidRDefault="00000000" w:rsidP="00C87AC9">
            <w:pPr>
              <w:spacing w:before="20" w:after="20"/>
              <w:ind w:left="-108"/>
              <w:jc w:val="right"/>
              <w:rPr>
                <w:color w:val="000000"/>
                <w:sz w:val="16"/>
              </w:rPr>
            </w:pPr>
            <w:r w:rsidRPr="007863D4">
              <w:rPr>
                <w:color w:val="000000"/>
                <w:sz w:val="12"/>
              </w:rPr>
              <w:t>(DMG p218)</w:t>
            </w:r>
          </w:p>
        </w:tc>
        <w:tc>
          <w:tcPr>
            <w:tcW w:w="4202" w:type="dxa"/>
            <w:tcBorders>
              <w:top w:val="single" w:sz="6" w:space="0" w:color="auto"/>
              <w:left w:val="double" w:sz="6" w:space="0" w:color="auto"/>
              <w:bottom w:val="single" w:sz="6" w:space="0" w:color="auto"/>
              <w:right w:val="nil"/>
            </w:tcBorders>
            <w:vAlign w:val="center"/>
          </w:tcPr>
          <w:p w14:paraId="47597A2F" w14:textId="77777777" w:rsidR="001D5A3F" w:rsidRPr="007863D4" w:rsidRDefault="00000000">
            <w:pPr>
              <w:spacing w:before="20" w:after="20"/>
              <w:ind w:left="72" w:hanging="72"/>
              <w:rPr>
                <w:color w:val="000000"/>
                <w:sz w:val="14"/>
              </w:rPr>
            </w:pPr>
            <w:r w:rsidRPr="007863D4">
              <w:rPr>
                <w:color w:val="000000"/>
                <w:sz w:val="14"/>
              </w:rPr>
              <w:t>Once per round (as a Free Action, though must not be flat-footed), the wielder may make a Reflex save vs. DC 20 to deflect an incoming projectile.</w:t>
            </w:r>
          </w:p>
        </w:tc>
        <w:tc>
          <w:tcPr>
            <w:tcW w:w="540" w:type="dxa"/>
            <w:tcBorders>
              <w:top w:val="single" w:sz="6" w:space="0" w:color="auto"/>
              <w:left w:val="double" w:sz="6" w:space="0" w:color="auto"/>
              <w:bottom w:val="single" w:sz="6" w:space="0" w:color="auto"/>
              <w:right w:val="double" w:sz="6" w:space="0" w:color="auto"/>
            </w:tcBorders>
            <w:vAlign w:val="center"/>
          </w:tcPr>
          <w:p w14:paraId="4EB12634" w14:textId="77777777" w:rsidR="001D5A3F" w:rsidRPr="007863D4" w:rsidRDefault="00000000">
            <w:pPr>
              <w:ind w:left="-108" w:right="-108"/>
              <w:jc w:val="center"/>
              <w:rPr>
                <w:color w:val="000000"/>
                <w:sz w:val="14"/>
              </w:rPr>
            </w:pPr>
            <w:r w:rsidRPr="007863D4">
              <w:rPr>
                <w:color w:val="000000"/>
                <w:sz w:val="14"/>
              </w:rPr>
              <w:t>Faint</w:t>
            </w:r>
          </w:p>
          <w:p w14:paraId="7D137D84"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6FC32EFB" w14:textId="77777777" w:rsidR="001D5A3F" w:rsidRPr="007863D4" w:rsidRDefault="00000000">
            <w:pPr>
              <w:jc w:val="center"/>
              <w:rPr>
                <w:color w:val="000000"/>
                <w:sz w:val="14"/>
              </w:rPr>
            </w:pPr>
            <w:r w:rsidRPr="007863D4">
              <w:rPr>
                <w:color w:val="000000"/>
                <w:sz w:val="14"/>
              </w:rPr>
              <w:t>5</w:t>
            </w:r>
          </w:p>
        </w:tc>
        <w:tc>
          <w:tcPr>
            <w:tcW w:w="1440" w:type="dxa"/>
            <w:tcBorders>
              <w:top w:val="single" w:sz="6" w:space="0" w:color="auto"/>
              <w:left w:val="single" w:sz="6" w:space="0" w:color="auto"/>
              <w:bottom w:val="single" w:sz="6" w:space="0" w:color="auto"/>
              <w:right w:val="single" w:sz="6" w:space="0" w:color="auto"/>
            </w:tcBorders>
            <w:vAlign w:val="center"/>
          </w:tcPr>
          <w:p w14:paraId="2DEE411B" w14:textId="77777777" w:rsidR="001D5A3F" w:rsidRPr="007863D4" w:rsidRDefault="00000000">
            <w:pPr>
              <w:ind w:left="72" w:hanging="72"/>
              <w:rPr>
                <w:color w:val="000000"/>
                <w:sz w:val="14"/>
              </w:rPr>
            </w:pPr>
            <w:r w:rsidRPr="007863D4">
              <w:rPr>
                <w:color w:val="000000"/>
                <w:sz w:val="14"/>
              </w:rPr>
              <w:t>Craft Arms &amp; Armor</w:t>
            </w:r>
          </w:p>
          <w:p w14:paraId="28446E45" w14:textId="77777777" w:rsidR="001D5A3F" w:rsidRPr="007863D4" w:rsidRDefault="00000000">
            <w:pPr>
              <w:pStyle w:val="RequirementText"/>
              <w:rPr>
                <w:color w:val="000000"/>
              </w:rPr>
            </w:pPr>
            <w:r w:rsidRPr="007863D4">
              <w:rPr>
                <w:color w:val="000000"/>
              </w:rPr>
              <w:t>Shield</w:t>
            </w:r>
          </w:p>
        </w:tc>
        <w:tc>
          <w:tcPr>
            <w:tcW w:w="720" w:type="dxa"/>
            <w:tcBorders>
              <w:top w:val="single" w:sz="6" w:space="0" w:color="auto"/>
              <w:left w:val="single" w:sz="6" w:space="0" w:color="auto"/>
              <w:bottom w:val="single" w:sz="6" w:space="0" w:color="auto"/>
              <w:right w:val="single" w:sz="6" w:space="0" w:color="auto"/>
            </w:tcBorders>
            <w:vAlign w:val="center"/>
          </w:tcPr>
          <w:p w14:paraId="64470F27"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151D2CF4"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36AB4C35" w14:textId="77777777">
        <w:trPr>
          <w:cantSplit/>
        </w:trPr>
        <w:tc>
          <w:tcPr>
            <w:tcW w:w="1710" w:type="dxa"/>
            <w:tcBorders>
              <w:top w:val="single" w:sz="6" w:space="0" w:color="auto"/>
              <w:bottom w:val="single" w:sz="6" w:space="0" w:color="auto"/>
              <w:right w:val="nil"/>
            </w:tcBorders>
          </w:tcPr>
          <w:p w14:paraId="3DAEEDDB" w14:textId="77777777" w:rsidR="001D5A3F" w:rsidRPr="007863D4" w:rsidRDefault="00000000" w:rsidP="00C87AC9">
            <w:pPr>
              <w:spacing w:before="20" w:after="20"/>
              <w:ind w:left="72" w:hanging="72"/>
              <w:rPr>
                <w:color w:val="000000"/>
                <w:sz w:val="16"/>
              </w:rPr>
            </w:pPr>
            <w:r w:rsidRPr="007863D4">
              <w:rPr>
                <w:color w:val="000000"/>
                <w:sz w:val="16"/>
              </w:rPr>
              <w:t>Empyreal</w:t>
            </w:r>
          </w:p>
        </w:tc>
        <w:tc>
          <w:tcPr>
            <w:tcW w:w="838" w:type="dxa"/>
            <w:tcBorders>
              <w:top w:val="single" w:sz="6" w:space="0" w:color="auto"/>
              <w:left w:val="nil"/>
              <w:bottom w:val="single" w:sz="6" w:space="0" w:color="auto"/>
              <w:right w:val="double" w:sz="6" w:space="0" w:color="auto"/>
            </w:tcBorders>
            <w:vAlign w:val="bottom"/>
          </w:tcPr>
          <w:p w14:paraId="7AE7BA21" w14:textId="77777777" w:rsidR="001D5A3F" w:rsidRPr="007863D4" w:rsidRDefault="00000000" w:rsidP="00C87AC9">
            <w:pPr>
              <w:spacing w:before="20" w:after="20"/>
              <w:ind w:left="-108"/>
              <w:jc w:val="right"/>
              <w:rPr>
                <w:color w:val="000000"/>
                <w:sz w:val="16"/>
              </w:rPr>
            </w:pPr>
            <w:r w:rsidRPr="007863D4">
              <w:rPr>
                <w:color w:val="000000"/>
                <w:sz w:val="12"/>
              </w:rPr>
              <w:t>(BoED p112)</w:t>
            </w:r>
          </w:p>
        </w:tc>
        <w:tc>
          <w:tcPr>
            <w:tcW w:w="4202" w:type="dxa"/>
            <w:tcBorders>
              <w:top w:val="single" w:sz="6" w:space="0" w:color="auto"/>
              <w:left w:val="double" w:sz="6" w:space="0" w:color="auto"/>
              <w:bottom w:val="single" w:sz="6" w:space="0" w:color="auto"/>
              <w:right w:val="double" w:sz="6" w:space="0" w:color="auto"/>
            </w:tcBorders>
            <w:vAlign w:val="center"/>
          </w:tcPr>
          <w:p w14:paraId="26DC8072" w14:textId="77777777" w:rsidR="001D5A3F" w:rsidRPr="007863D4" w:rsidRDefault="00000000">
            <w:pPr>
              <w:spacing w:before="20" w:after="20"/>
              <w:ind w:left="72" w:hanging="72"/>
              <w:rPr>
                <w:color w:val="000000"/>
                <w:sz w:val="14"/>
              </w:rPr>
            </w:pPr>
            <w:r w:rsidRPr="007863D4">
              <w:rPr>
                <w:color w:val="000000"/>
                <w:sz w:val="14"/>
              </w:rPr>
              <w:t>As a Free Action during his/her round, the holder may reduce the Enhancement bonus to AC of this shield and gain an equal Sacred bonus to all saving throws until the next round.</w:t>
            </w:r>
          </w:p>
          <w:p w14:paraId="74386403" w14:textId="77777777" w:rsidR="001D5A3F" w:rsidRPr="007863D4" w:rsidRDefault="00000000">
            <w:pPr>
              <w:spacing w:before="20" w:after="20"/>
              <w:ind w:left="72" w:hanging="72"/>
              <w:rPr>
                <w:color w:val="000000"/>
                <w:sz w:val="14"/>
              </w:rPr>
            </w:pPr>
            <w:r w:rsidRPr="007863D4">
              <w:rPr>
                <w:color w:val="000000"/>
                <w:sz w:val="14"/>
              </w:rPr>
              <w:t>Evil Creatures only:</w:t>
            </w:r>
          </w:p>
          <w:p w14:paraId="3261B5AF" w14:textId="77777777" w:rsidR="001D5A3F" w:rsidRPr="007863D4" w:rsidRDefault="00000000">
            <w:pPr>
              <w:spacing w:before="20" w:after="20"/>
              <w:ind w:left="252" w:hanging="72"/>
              <w:rPr>
                <w:color w:val="000000"/>
                <w:sz w:val="14"/>
              </w:rPr>
            </w:pPr>
            <w:r w:rsidRPr="007863D4">
              <w:rPr>
                <w:color w:val="000000"/>
                <w:sz w:val="14"/>
              </w:rPr>
              <w:t xml:space="preserve">The holder is </w:t>
            </w:r>
            <w:r w:rsidRPr="007863D4">
              <w:rPr>
                <w:color w:val="000000"/>
                <w:sz w:val="14"/>
                <w:u w:val="single"/>
              </w:rPr>
              <w:t>Sickened</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983D84F"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Abj</w:t>
            </w:r>
          </w:p>
          <w:p w14:paraId="020E3175" w14:textId="77777777" w:rsidR="001D5A3F" w:rsidRPr="007863D4" w:rsidRDefault="00000000">
            <w:pPr>
              <w:ind w:left="-108" w:right="-108"/>
              <w:jc w:val="center"/>
              <w:rPr>
                <w:color w:val="000000"/>
                <w:sz w:val="14"/>
              </w:rPr>
            </w:pPr>
            <w:r w:rsidRPr="007863D4">
              <w:rPr>
                <w:color w:val="000000"/>
                <w:sz w:val="14"/>
              </w:rPr>
              <w:t>Necro</w:t>
            </w:r>
          </w:p>
          <w:p w14:paraId="758C1869" w14:textId="77777777" w:rsidR="001D5A3F" w:rsidRPr="007863D4" w:rsidRDefault="00000000">
            <w:pPr>
              <w:ind w:left="-108" w:right="-108"/>
              <w:jc w:val="center"/>
              <w:rPr>
                <w:color w:val="000000"/>
                <w:sz w:val="14"/>
              </w:rPr>
            </w:pPr>
            <w:r w:rsidRPr="007863D4">
              <w:rPr>
                <w:color w:val="000000"/>
                <w:sz w:val="14"/>
              </w:rPr>
              <w:t>[good]</w:t>
            </w:r>
          </w:p>
        </w:tc>
        <w:tc>
          <w:tcPr>
            <w:tcW w:w="450" w:type="dxa"/>
            <w:tcBorders>
              <w:top w:val="single" w:sz="6" w:space="0" w:color="auto"/>
              <w:left w:val="double" w:sz="6" w:space="0" w:color="auto"/>
              <w:bottom w:val="single" w:sz="6" w:space="0" w:color="auto"/>
              <w:right w:val="single" w:sz="6" w:space="0" w:color="auto"/>
            </w:tcBorders>
            <w:vAlign w:val="center"/>
          </w:tcPr>
          <w:p w14:paraId="1A917C38"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5A573580" w14:textId="77777777" w:rsidR="001D5A3F" w:rsidRPr="007863D4" w:rsidRDefault="00000000">
            <w:pPr>
              <w:ind w:left="72" w:hanging="72"/>
              <w:rPr>
                <w:color w:val="000000"/>
                <w:sz w:val="14"/>
              </w:rPr>
            </w:pPr>
            <w:r w:rsidRPr="007863D4">
              <w:rPr>
                <w:color w:val="000000"/>
                <w:sz w:val="14"/>
              </w:rPr>
              <w:t>Craft Arms &amp; Armor</w:t>
            </w:r>
          </w:p>
          <w:p w14:paraId="5EAC6270" w14:textId="77777777" w:rsidR="001D5A3F" w:rsidRPr="007863D4" w:rsidRDefault="00000000">
            <w:pPr>
              <w:ind w:left="72" w:right="-108" w:hanging="72"/>
              <w:rPr>
                <w:i/>
                <w:color w:val="000000"/>
                <w:sz w:val="14"/>
              </w:rPr>
            </w:pPr>
            <w:r w:rsidRPr="007863D4">
              <w:rPr>
                <w:i/>
                <w:color w:val="000000"/>
                <w:sz w:val="14"/>
              </w:rPr>
              <w:t>Resistance</w:t>
            </w:r>
          </w:p>
          <w:p w14:paraId="164954F5" w14:textId="77777777" w:rsidR="001D5A3F" w:rsidRPr="007863D4" w:rsidRDefault="00000000">
            <w:pPr>
              <w:ind w:left="72" w:right="-108" w:hanging="72"/>
              <w:rPr>
                <w:i/>
                <w:color w:val="000000"/>
                <w:sz w:val="14"/>
              </w:rPr>
            </w:pPr>
            <w:r w:rsidRPr="007863D4">
              <w:rPr>
                <w:i/>
                <w:color w:val="000000"/>
                <w:sz w:val="14"/>
              </w:rPr>
              <w:t>Shield of Faith</w:t>
            </w:r>
          </w:p>
          <w:p w14:paraId="164CEE8F" w14:textId="77777777" w:rsidR="001D5A3F" w:rsidRPr="007863D4" w:rsidRDefault="00000000">
            <w:pPr>
              <w:ind w:left="72" w:right="-108" w:hanging="72"/>
              <w:rPr>
                <w:iCs/>
                <w:color w:val="000000"/>
                <w:sz w:val="14"/>
              </w:rPr>
            </w:pPr>
            <w:r w:rsidRPr="007863D4">
              <w:rPr>
                <w:i/>
                <w:color w:val="000000"/>
                <w:sz w:val="14"/>
              </w:rPr>
              <w:t>Sicken Evil</w:t>
            </w:r>
          </w:p>
        </w:tc>
        <w:tc>
          <w:tcPr>
            <w:tcW w:w="720" w:type="dxa"/>
            <w:tcBorders>
              <w:top w:val="single" w:sz="6" w:space="0" w:color="auto"/>
              <w:left w:val="single" w:sz="6" w:space="0" w:color="auto"/>
              <w:bottom w:val="single" w:sz="6" w:space="0" w:color="auto"/>
              <w:right w:val="single" w:sz="6" w:space="0" w:color="auto"/>
            </w:tcBorders>
            <w:vAlign w:val="center"/>
          </w:tcPr>
          <w:p w14:paraId="2068963A"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67580456"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4EDD9C43" w14:textId="77777777">
        <w:trPr>
          <w:cantSplit/>
        </w:trPr>
        <w:tc>
          <w:tcPr>
            <w:tcW w:w="1710" w:type="dxa"/>
            <w:tcBorders>
              <w:top w:val="single" w:sz="6" w:space="0" w:color="auto"/>
              <w:bottom w:val="single" w:sz="6" w:space="0" w:color="auto"/>
              <w:right w:val="nil"/>
            </w:tcBorders>
          </w:tcPr>
          <w:p w14:paraId="6497557C" w14:textId="77777777" w:rsidR="001D5A3F" w:rsidRPr="007863D4" w:rsidRDefault="00000000" w:rsidP="00C87AC9">
            <w:pPr>
              <w:spacing w:before="20" w:after="20"/>
              <w:ind w:left="72" w:hanging="72"/>
              <w:rPr>
                <w:color w:val="000000"/>
                <w:sz w:val="16"/>
              </w:rPr>
            </w:pPr>
            <w:r w:rsidRPr="007863D4">
              <w:rPr>
                <w:color w:val="000000"/>
                <w:sz w:val="16"/>
              </w:rPr>
              <w:t>Sacred</w:t>
            </w:r>
            <w:r w:rsidRPr="007863D4">
              <w:rPr>
                <w:color w:val="000000"/>
                <w:sz w:val="12"/>
              </w:rPr>
              <w:br/>
            </w:r>
          </w:p>
        </w:tc>
        <w:tc>
          <w:tcPr>
            <w:tcW w:w="838" w:type="dxa"/>
            <w:tcBorders>
              <w:top w:val="single" w:sz="6" w:space="0" w:color="auto"/>
              <w:left w:val="nil"/>
              <w:bottom w:val="single" w:sz="6" w:space="0" w:color="auto"/>
              <w:right w:val="double" w:sz="6" w:space="0" w:color="auto"/>
            </w:tcBorders>
            <w:vAlign w:val="bottom"/>
          </w:tcPr>
          <w:p w14:paraId="1CB753C9" w14:textId="77777777" w:rsidR="001D5A3F" w:rsidRPr="007863D4" w:rsidRDefault="00000000" w:rsidP="00C87AC9">
            <w:pPr>
              <w:spacing w:before="20" w:after="20"/>
              <w:ind w:left="-108"/>
              <w:jc w:val="right"/>
              <w:rPr>
                <w:color w:val="000000"/>
                <w:sz w:val="16"/>
              </w:rPr>
            </w:pPr>
            <w:r w:rsidRPr="007863D4">
              <w:rPr>
                <w:color w:val="000000"/>
                <w:sz w:val="12"/>
              </w:rPr>
              <w:t>(BoED p112)</w:t>
            </w:r>
          </w:p>
        </w:tc>
        <w:tc>
          <w:tcPr>
            <w:tcW w:w="4202" w:type="dxa"/>
            <w:tcBorders>
              <w:top w:val="single" w:sz="6" w:space="0" w:color="auto"/>
              <w:left w:val="double" w:sz="6" w:space="0" w:color="auto"/>
              <w:bottom w:val="single" w:sz="6" w:space="0" w:color="auto"/>
              <w:right w:val="double" w:sz="6" w:space="0" w:color="auto"/>
            </w:tcBorders>
            <w:vAlign w:val="center"/>
          </w:tcPr>
          <w:p w14:paraId="40160269" w14:textId="77777777" w:rsidR="001D5A3F" w:rsidRPr="007863D4" w:rsidRDefault="00000000">
            <w:pPr>
              <w:spacing w:before="20" w:after="20"/>
              <w:ind w:left="72" w:hanging="72"/>
              <w:rPr>
                <w:color w:val="000000"/>
                <w:sz w:val="14"/>
              </w:rPr>
            </w:pPr>
            <w:r w:rsidRPr="007863D4">
              <w:rPr>
                <w:color w:val="000000"/>
                <w:sz w:val="14"/>
              </w:rPr>
              <w:t>Decorated with a Deity’s Holy / Unholy Symbol</w:t>
            </w:r>
          </w:p>
          <w:p w14:paraId="27675F6C" w14:textId="77777777" w:rsidR="001D5A3F" w:rsidRPr="007863D4" w:rsidRDefault="00000000">
            <w:pPr>
              <w:spacing w:before="20" w:after="20"/>
              <w:ind w:left="72" w:hanging="72"/>
              <w:rPr>
                <w:color w:val="000000"/>
                <w:sz w:val="14"/>
              </w:rPr>
            </w:pPr>
            <w:r w:rsidRPr="007863D4">
              <w:rPr>
                <w:color w:val="000000"/>
                <w:sz w:val="14"/>
              </w:rPr>
              <w:t>Follower of the indicated Deity only:</w:t>
            </w:r>
          </w:p>
          <w:p w14:paraId="43C46D94" w14:textId="77777777" w:rsidR="001D5A3F" w:rsidRPr="007863D4" w:rsidRDefault="00000000">
            <w:pPr>
              <w:spacing w:before="20" w:after="20"/>
              <w:ind w:left="162" w:hanging="72"/>
              <w:rPr>
                <w:color w:val="000000"/>
                <w:sz w:val="14"/>
              </w:rPr>
            </w:pPr>
            <w:r w:rsidRPr="007863D4">
              <w:rPr>
                <w:color w:val="000000"/>
                <w:sz w:val="14"/>
              </w:rPr>
              <w:t>+2 effective level with regards to Turning / Rebuking Checks.</w:t>
            </w:r>
          </w:p>
        </w:tc>
        <w:tc>
          <w:tcPr>
            <w:tcW w:w="540" w:type="dxa"/>
            <w:tcBorders>
              <w:top w:val="single" w:sz="6" w:space="0" w:color="auto"/>
              <w:left w:val="double" w:sz="6" w:space="0" w:color="auto"/>
              <w:bottom w:val="single" w:sz="6" w:space="0" w:color="auto"/>
              <w:right w:val="double" w:sz="6" w:space="0" w:color="auto"/>
            </w:tcBorders>
            <w:vAlign w:val="center"/>
          </w:tcPr>
          <w:p w14:paraId="61AC9B35" w14:textId="77777777" w:rsidR="001D5A3F" w:rsidRPr="007863D4" w:rsidRDefault="00000000">
            <w:pPr>
              <w:ind w:left="-108" w:right="-108"/>
              <w:jc w:val="center"/>
              <w:rPr>
                <w:color w:val="000000"/>
                <w:sz w:val="14"/>
              </w:rPr>
            </w:pPr>
            <w:r w:rsidRPr="007863D4">
              <w:rPr>
                <w:color w:val="000000"/>
                <w:sz w:val="14"/>
              </w:rPr>
              <w:t>Mod</w:t>
            </w:r>
            <w:r w:rsidRPr="007863D4">
              <w:rPr>
                <w:color w:val="000000"/>
                <w:sz w:val="14"/>
              </w:rPr>
              <w:br/>
              <w:t>Conj</w:t>
            </w:r>
          </w:p>
        </w:tc>
        <w:tc>
          <w:tcPr>
            <w:tcW w:w="450" w:type="dxa"/>
            <w:tcBorders>
              <w:top w:val="single" w:sz="6" w:space="0" w:color="auto"/>
              <w:left w:val="double" w:sz="6" w:space="0" w:color="auto"/>
              <w:bottom w:val="single" w:sz="6" w:space="0" w:color="auto"/>
              <w:right w:val="single" w:sz="6" w:space="0" w:color="auto"/>
            </w:tcBorders>
            <w:vAlign w:val="center"/>
          </w:tcPr>
          <w:p w14:paraId="35CB354B" w14:textId="77777777" w:rsidR="001D5A3F" w:rsidRPr="007863D4" w:rsidRDefault="00000000">
            <w:pPr>
              <w:jc w:val="center"/>
              <w:rPr>
                <w:color w:val="000000"/>
                <w:sz w:val="14"/>
              </w:rPr>
            </w:pPr>
            <w:r w:rsidRPr="007863D4">
              <w:rPr>
                <w:color w:val="000000"/>
                <w:sz w:val="14"/>
              </w:rPr>
              <w:t>8</w:t>
            </w:r>
          </w:p>
        </w:tc>
        <w:tc>
          <w:tcPr>
            <w:tcW w:w="1440" w:type="dxa"/>
            <w:tcBorders>
              <w:top w:val="single" w:sz="6" w:space="0" w:color="auto"/>
              <w:left w:val="single" w:sz="6" w:space="0" w:color="auto"/>
              <w:bottom w:val="single" w:sz="6" w:space="0" w:color="auto"/>
              <w:right w:val="single" w:sz="6" w:space="0" w:color="auto"/>
            </w:tcBorders>
            <w:vAlign w:val="center"/>
          </w:tcPr>
          <w:p w14:paraId="4FC84D72" w14:textId="77777777" w:rsidR="001D5A3F" w:rsidRPr="007863D4" w:rsidRDefault="00000000">
            <w:pPr>
              <w:ind w:left="72" w:hanging="72"/>
              <w:rPr>
                <w:color w:val="000000"/>
                <w:sz w:val="14"/>
              </w:rPr>
            </w:pPr>
            <w:r w:rsidRPr="007863D4">
              <w:rPr>
                <w:color w:val="000000"/>
                <w:sz w:val="14"/>
              </w:rPr>
              <w:t>Craft Arms &amp; Armor</w:t>
            </w:r>
          </w:p>
          <w:p w14:paraId="524FE807" w14:textId="77777777" w:rsidR="001D5A3F" w:rsidRPr="007863D4" w:rsidRDefault="00000000">
            <w:pPr>
              <w:ind w:left="72" w:hanging="72"/>
              <w:rPr>
                <w:iCs/>
                <w:color w:val="000000"/>
                <w:sz w:val="14"/>
              </w:rPr>
            </w:pPr>
            <w:r w:rsidRPr="007863D4">
              <w:rPr>
                <w:iCs/>
                <w:color w:val="000000"/>
                <w:sz w:val="14"/>
              </w:rPr>
              <w:t>Creator must be able to Turn or Rebuke Undead</w:t>
            </w:r>
          </w:p>
        </w:tc>
        <w:tc>
          <w:tcPr>
            <w:tcW w:w="720" w:type="dxa"/>
            <w:tcBorders>
              <w:top w:val="single" w:sz="6" w:space="0" w:color="auto"/>
              <w:left w:val="single" w:sz="6" w:space="0" w:color="auto"/>
              <w:bottom w:val="single" w:sz="6" w:space="0" w:color="auto"/>
              <w:right w:val="single" w:sz="6" w:space="0" w:color="auto"/>
            </w:tcBorders>
            <w:vAlign w:val="center"/>
          </w:tcPr>
          <w:p w14:paraId="5E8537AC"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37B5A73D"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5BFD97C8" w14:textId="77777777">
        <w:trPr>
          <w:cantSplit/>
        </w:trPr>
        <w:tc>
          <w:tcPr>
            <w:tcW w:w="1710" w:type="dxa"/>
            <w:tcBorders>
              <w:top w:val="single" w:sz="6" w:space="0" w:color="auto"/>
              <w:bottom w:val="double" w:sz="6" w:space="0" w:color="auto"/>
              <w:right w:val="nil"/>
            </w:tcBorders>
          </w:tcPr>
          <w:p w14:paraId="26C08CA9" w14:textId="77777777" w:rsidR="001D5A3F" w:rsidRPr="007863D4" w:rsidRDefault="00000000" w:rsidP="00C87AC9">
            <w:pPr>
              <w:spacing w:before="20" w:after="20"/>
              <w:ind w:left="72" w:hanging="72"/>
              <w:rPr>
                <w:color w:val="000000"/>
                <w:sz w:val="16"/>
              </w:rPr>
            </w:pPr>
            <w:r w:rsidRPr="007863D4">
              <w:rPr>
                <w:color w:val="000000"/>
                <w:sz w:val="16"/>
              </w:rPr>
              <w:t>Spell Resistance 13</w:t>
            </w:r>
          </w:p>
        </w:tc>
        <w:tc>
          <w:tcPr>
            <w:tcW w:w="838" w:type="dxa"/>
            <w:tcBorders>
              <w:top w:val="single" w:sz="6" w:space="0" w:color="auto"/>
              <w:left w:val="nil"/>
              <w:bottom w:val="double" w:sz="6" w:space="0" w:color="auto"/>
              <w:right w:val="double" w:sz="6" w:space="0" w:color="auto"/>
            </w:tcBorders>
            <w:vAlign w:val="bottom"/>
          </w:tcPr>
          <w:p w14:paraId="43E0EC76"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double" w:sz="6" w:space="0" w:color="auto"/>
              <w:right w:val="double" w:sz="6" w:space="0" w:color="auto"/>
            </w:tcBorders>
            <w:vAlign w:val="center"/>
          </w:tcPr>
          <w:p w14:paraId="26DC4622" w14:textId="77777777" w:rsidR="001D5A3F" w:rsidRPr="007863D4" w:rsidRDefault="00000000">
            <w:pPr>
              <w:spacing w:before="20" w:after="20"/>
              <w:ind w:left="72" w:hanging="72"/>
              <w:rPr>
                <w:color w:val="000000"/>
                <w:sz w:val="14"/>
              </w:rPr>
            </w:pPr>
            <w:r w:rsidRPr="007863D4">
              <w:rPr>
                <w:color w:val="000000"/>
                <w:sz w:val="14"/>
              </w:rPr>
              <w:t>Wearer gains Spell Resistance 13.</w:t>
            </w:r>
          </w:p>
        </w:tc>
        <w:tc>
          <w:tcPr>
            <w:tcW w:w="540" w:type="dxa"/>
            <w:tcBorders>
              <w:top w:val="single" w:sz="6" w:space="0" w:color="auto"/>
              <w:left w:val="double" w:sz="6" w:space="0" w:color="auto"/>
              <w:bottom w:val="double" w:sz="6" w:space="0" w:color="auto"/>
              <w:right w:val="double" w:sz="6" w:space="0" w:color="auto"/>
            </w:tcBorders>
            <w:vAlign w:val="center"/>
          </w:tcPr>
          <w:p w14:paraId="6B7B42F7" w14:textId="77777777" w:rsidR="001D5A3F" w:rsidRPr="007863D4" w:rsidRDefault="00000000">
            <w:pPr>
              <w:ind w:left="-108" w:right="-108"/>
              <w:jc w:val="center"/>
              <w:rPr>
                <w:color w:val="000000"/>
                <w:sz w:val="14"/>
              </w:rPr>
            </w:pPr>
            <w:r w:rsidRPr="007863D4">
              <w:rPr>
                <w:color w:val="000000"/>
                <w:sz w:val="14"/>
              </w:rPr>
              <w:t>Strong</w:t>
            </w:r>
          </w:p>
          <w:p w14:paraId="72C4FBE8"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double" w:sz="6" w:space="0" w:color="auto"/>
              <w:right w:val="single" w:sz="6" w:space="0" w:color="auto"/>
            </w:tcBorders>
            <w:vAlign w:val="center"/>
          </w:tcPr>
          <w:p w14:paraId="0A00EEFE"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double" w:sz="6" w:space="0" w:color="auto"/>
              <w:right w:val="single" w:sz="6" w:space="0" w:color="auto"/>
            </w:tcBorders>
            <w:vAlign w:val="center"/>
          </w:tcPr>
          <w:p w14:paraId="60DD358D" w14:textId="77777777" w:rsidR="001D5A3F" w:rsidRPr="007863D4" w:rsidRDefault="00000000">
            <w:pPr>
              <w:ind w:left="72" w:hanging="72"/>
              <w:rPr>
                <w:color w:val="000000"/>
                <w:sz w:val="14"/>
              </w:rPr>
            </w:pPr>
            <w:r w:rsidRPr="007863D4">
              <w:rPr>
                <w:color w:val="000000"/>
                <w:sz w:val="14"/>
              </w:rPr>
              <w:t>Craft Arms &amp; Armor</w:t>
            </w:r>
          </w:p>
          <w:p w14:paraId="215C53AB" w14:textId="77777777" w:rsidR="001D5A3F"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double" w:sz="6" w:space="0" w:color="auto"/>
              <w:right w:val="single" w:sz="6" w:space="0" w:color="auto"/>
            </w:tcBorders>
            <w:vAlign w:val="center"/>
          </w:tcPr>
          <w:p w14:paraId="6E027ABF"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14:paraId="702BD0FE" w14:textId="77777777" w:rsidR="001D5A3F" w:rsidRPr="007863D4" w:rsidRDefault="00000000">
            <w:pPr>
              <w:spacing w:before="20" w:after="20"/>
              <w:jc w:val="center"/>
              <w:rPr>
                <w:color w:val="000000"/>
                <w:sz w:val="14"/>
              </w:rPr>
            </w:pPr>
            <w:r w:rsidRPr="007863D4">
              <w:rPr>
                <w:color w:val="000000"/>
                <w:sz w:val="14"/>
              </w:rPr>
              <w:t>+2</w:t>
            </w:r>
          </w:p>
        </w:tc>
      </w:tr>
      <w:tr w:rsidR="00C87AC9" w:rsidRPr="007863D4" w14:paraId="40FC0A00" w14:textId="77777777">
        <w:trPr>
          <w:cantSplit/>
        </w:trPr>
        <w:tc>
          <w:tcPr>
            <w:tcW w:w="1710" w:type="dxa"/>
            <w:tcBorders>
              <w:top w:val="double" w:sz="6" w:space="0" w:color="auto"/>
              <w:bottom w:val="single" w:sz="6" w:space="0" w:color="auto"/>
              <w:right w:val="nil"/>
            </w:tcBorders>
          </w:tcPr>
          <w:p w14:paraId="2AB4C912" w14:textId="77777777" w:rsidR="001D5A3F" w:rsidRPr="007863D4" w:rsidRDefault="00000000" w:rsidP="00C87AC9">
            <w:pPr>
              <w:spacing w:before="20" w:after="20"/>
              <w:ind w:left="72" w:hanging="72"/>
              <w:rPr>
                <w:color w:val="000000"/>
                <w:sz w:val="16"/>
              </w:rPr>
            </w:pPr>
            <w:r w:rsidRPr="007863D4">
              <w:rPr>
                <w:color w:val="000000"/>
                <w:sz w:val="16"/>
              </w:rPr>
              <w:t>Fortification, Moderate</w:t>
            </w:r>
          </w:p>
        </w:tc>
        <w:tc>
          <w:tcPr>
            <w:tcW w:w="838" w:type="dxa"/>
            <w:tcBorders>
              <w:top w:val="double" w:sz="6" w:space="0" w:color="auto"/>
              <w:left w:val="nil"/>
              <w:bottom w:val="single" w:sz="6" w:space="0" w:color="auto"/>
              <w:right w:val="double" w:sz="6" w:space="0" w:color="auto"/>
            </w:tcBorders>
            <w:vAlign w:val="bottom"/>
          </w:tcPr>
          <w:p w14:paraId="74928337"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double" w:sz="6" w:space="0" w:color="auto"/>
              <w:left w:val="double" w:sz="6" w:space="0" w:color="auto"/>
              <w:bottom w:val="single" w:sz="6" w:space="0" w:color="auto"/>
              <w:right w:val="nil"/>
            </w:tcBorders>
            <w:vAlign w:val="center"/>
          </w:tcPr>
          <w:p w14:paraId="33C0C05B" w14:textId="77777777" w:rsidR="001D5A3F" w:rsidRPr="007863D4" w:rsidRDefault="00000000">
            <w:pPr>
              <w:spacing w:before="20" w:after="20"/>
              <w:ind w:left="72" w:hanging="72"/>
              <w:rPr>
                <w:color w:val="000000"/>
                <w:sz w:val="14"/>
              </w:rPr>
            </w:pPr>
            <w:r w:rsidRPr="007863D4">
              <w:rPr>
                <w:color w:val="000000"/>
                <w:sz w:val="14"/>
              </w:rPr>
              <w:t>75% chance of negating a critical hit or sneak attack.</w:t>
            </w:r>
          </w:p>
        </w:tc>
        <w:tc>
          <w:tcPr>
            <w:tcW w:w="540" w:type="dxa"/>
            <w:tcBorders>
              <w:top w:val="double" w:sz="6" w:space="0" w:color="auto"/>
              <w:left w:val="double" w:sz="6" w:space="0" w:color="auto"/>
              <w:bottom w:val="single" w:sz="6" w:space="0" w:color="auto"/>
              <w:right w:val="double" w:sz="6" w:space="0" w:color="auto"/>
            </w:tcBorders>
            <w:vAlign w:val="center"/>
          </w:tcPr>
          <w:p w14:paraId="04A021C7" w14:textId="77777777" w:rsidR="001D5A3F" w:rsidRPr="007863D4" w:rsidRDefault="00000000">
            <w:pPr>
              <w:ind w:left="-108" w:right="-108"/>
              <w:jc w:val="center"/>
              <w:rPr>
                <w:color w:val="000000"/>
                <w:sz w:val="14"/>
              </w:rPr>
            </w:pPr>
            <w:r w:rsidRPr="007863D4">
              <w:rPr>
                <w:color w:val="000000"/>
                <w:sz w:val="14"/>
              </w:rPr>
              <w:t>Strong</w:t>
            </w:r>
          </w:p>
          <w:p w14:paraId="0E3C840C"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14:paraId="42A26F0A" w14:textId="77777777" w:rsidR="001D5A3F" w:rsidRPr="007863D4" w:rsidRDefault="00000000">
            <w:pPr>
              <w:jc w:val="center"/>
              <w:rPr>
                <w:color w:val="000000"/>
                <w:sz w:val="14"/>
              </w:rPr>
            </w:pPr>
            <w:r w:rsidRPr="007863D4">
              <w:rPr>
                <w:color w:val="000000"/>
                <w:sz w:val="14"/>
              </w:rPr>
              <w:t>13</w:t>
            </w:r>
          </w:p>
        </w:tc>
        <w:tc>
          <w:tcPr>
            <w:tcW w:w="1440" w:type="dxa"/>
            <w:tcBorders>
              <w:top w:val="double" w:sz="6" w:space="0" w:color="auto"/>
              <w:left w:val="single" w:sz="6" w:space="0" w:color="auto"/>
              <w:bottom w:val="single" w:sz="6" w:space="0" w:color="auto"/>
              <w:right w:val="single" w:sz="6" w:space="0" w:color="auto"/>
            </w:tcBorders>
            <w:vAlign w:val="center"/>
          </w:tcPr>
          <w:p w14:paraId="6C8AB2B0" w14:textId="77777777" w:rsidR="001D5A3F" w:rsidRPr="007863D4" w:rsidRDefault="00000000">
            <w:pPr>
              <w:ind w:left="72" w:hanging="72"/>
              <w:rPr>
                <w:color w:val="000000"/>
                <w:sz w:val="14"/>
              </w:rPr>
            </w:pPr>
            <w:r w:rsidRPr="007863D4">
              <w:rPr>
                <w:color w:val="000000"/>
                <w:sz w:val="14"/>
              </w:rPr>
              <w:t>Craft Arms &amp; Armor</w:t>
            </w:r>
          </w:p>
          <w:p w14:paraId="1FF604E6" w14:textId="77777777" w:rsidR="001D5A3F" w:rsidRPr="007863D4" w:rsidRDefault="00000000">
            <w:pPr>
              <w:ind w:left="72" w:hanging="72"/>
              <w:rPr>
                <w:color w:val="000000"/>
                <w:sz w:val="14"/>
              </w:rPr>
            </w:pPr>
            <w:r w:rsidRPr="007863D4">
              <w:rPr>
                <w:i/>
                <w:color w:val="000000"/>
                <w:sz w:val="14"/>
              </w:rPr>
              <w:t>Limited Wish</w:t>
            </w:r>
            <w:r w:rsidRPr="007863D4">
              <w:rPr>
                <w:color w:val="000000"/>
                <w:sz w:val="14"/>
              </w:rPr>
              <w:t xml:space="preserve"> –or– </w:t>
            </w:r>
            <w:r w:rsidRPr="007863D4">
              <w:rPr>
                <w:i/>
                <w:color w:val="000000"/>
                <w:sz w:val="14"/>
              </w:rPr>
              <w:t>Miracle</w:t>
            </w:r>
          </w:p>
        </w:tc>
        <w:tc>
          <w:tcPr>
            <w:tcW w:w="720" w:type="dxa"/>
            <w:tcBorders>
              <w:top w:val="double" w:sz="6" w:space="0" w:color="auto"/>
              <w:left w:val="single" w:sz="6" w:space="0" w:color="auto"/>
              <w:bottom w:val="single" w:sz="6" w:space="0" w:color="auto"/>
              <w:right w:val="single" w:sz="6" w:space="0" w:color="auto"/>
            </w:tcBorders>
            <w:vAlign w:val="center"/>
          </w:tcPr>
          <w:p w14:paraId="3C26A1E1"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14:paraId="311D02AA"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58E8563C" w14:textId="77777777">
        <w:trPr>
          <w:cantSplit/>
        </w:trPr>
        <w:tc>
          <w:tcPr>
            <w:tcW w:w="1710" w:type="dxa"/>
            <w:tcBorders>
              <w:top w:val="single" w:sz="6" w:space="0" w:color="auto"/>
              <w:bottom w:val="single" w:sz="6" w:space="0" w:color="auto"/>
              <w:right w:val="nil"/>
            </w:tcBorders>
          </w:tcPr>
          <w:p w14:paraId="20187E77" w14:textId="77777777" w:rsidR="001D5A3F" w:rsidRPr="007863D4" w:rsidRDefault="00000000" w:rsidP="00C87AC9">
            <w:pPr>
              <w:spacing w:before="20" w:after="20"/>
              <w:ind w:left="72" w:hanging="72"/>
              <w:rPr>
                <w:color w:val="000000"/>
                <w:sz w:val="16"/>
              </w:rPr>
            </w:pPr>
            <w:r w:rsidRPr="007863D4">
              <w:rPr>
                <w:color w:val="000000"/>
                <w:sz w:val="16"/>
              </w:rPr>
              <w:t>Ghost Touch</w:t>
            </w:r>
          </w:p>
        </w:tc>
        <w:tc>
          <w:tcPr>
            <w:tcW w:w="838" w:type="dxa"/>
            <w:tcBorders>
              <w:top w:val="single" w:sz="6" w:space="0" w:color="auto"/>
              <w:left w:val="nil"/>
              <w:bottom w:val="single" w:sz="6" w:space="0" w:color="auto"/>
              <w:right w:val="double" w:sz="6" w:space="0" w:color="auto"/>
            </w:tcBorders>
            <w:vAlign w:val="bottom"/>
          </w:tcPr>
          <w:p w14:paraId="66B85440"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nil"/>
            </w:tcBorders>
            <w:vAlign w:val="center"/>
          </w:tcPr>
          <w:p w14:paraId="4884FDDB" w14:textId="77777777" w:rsidR="001D5A3F" w:rsidRPr="007863D4" w:rsidRDefault="00000000">
            <w:pPr>
              <w:spacing w:before="20" w:after="20"/>
              <w:ind w:left="72" w:hanging="72"/>
              <w:rPr>
                <w:color w:val="000000"/>
                <w:sz w:val="14"/>
              </w:rPr>
            </w:pPr>
            <w:r w:rsidRPr="007863D4">
              <w:rPr>
                <w:color w:val="000000"/>
                <w:sz w:val="14"/>
              </w:rPr>
              <w:t>The item’s Shield bonus to AC count vs. Incorporeal creatures.  Can also be used by Incorporeal creatures (who can still pass through solid object while wearing it).</w:t>
            </w:r>
          </w:p>
        </w:tc>
        <w:tc>
          <w:tcPr>
            <w:tcW w:w="540" w:type="dxa"/>
            <w:tcBorders>
              <w:top w:val="single" w:sz="6" w:space="0" w:color="auto"/>
              <w:left w:val="double" w:sz="6" w:space="0" w:color="auto"/>
              <w:bottom w:val="single" w:sz="6" w:space="0" w:color="auto"/>
              <w:right w:val="double" w:sz="6" w:space="0" w:color="auto"/>
            </w:tcBorders>
            <w:vAlign w:val="center"/>
          </w:tcPr>
          <w:p w14:paraId="310B95E6" w14:textId="77777777" w:rsidR="001D5A3F" w:rsidRPr="007863D4" w:rsidRDefault="00000000">
            <w:pPr>
              <w:ind w:left="-108" w:right="-108"/>
              <w:jc w:val="center"/>
              <w:rPr>
                <w:color w:val="000000"/>
                <w:sz w:val="14"/>
              </w:rPr>
            </w:pPr>
            <w:r w:rsidRPr="007863D4">
              <w:rPr>
                <w:color w:val="000000"/>
                <w:sz w:val="14"/>
              </w:rPr>
              <w:t>Strong</w:t>
            </w:r>
          </w:p>
          <w:p w14:paraId="24825C2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3815A4C6"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315F15A6" w14:textId="77777777" w:rsidR="001D5A3F" w:rsidRPr="007863D4" w:rsidRDefault="00000000">
            <w:pPr>
              <w:ind w:left="72" w:hanging="72"/>
              <w:rPr>
                <w:color w:val="000000"/>
                <w:sz w:val="14"/>
              </w:rPr>
            </w:pPr>
            <w:r w:rsidRPr="007863D4">
              <w:rPr>
                <w:color w:val="000000"/>
                <w:sz w:val="14"/>
              </w:rPr>
              <w:t>Craft Arms &amp; Armor</w:t>
            </w:r>
          </w:p>
          <w:p w14:paraId="27CE535A" w14:textId="77777777" w:rsidR="001D5A3F" w:rsidRPr="007863D4" w:rsidRDefault="00000000">
            <w:pPr>
              <w:pStyle w:val="RequirementText"/>
              <w:rPr>
                <w:color w:val="000000"/>
              </w:rPr>
            </w:pPr>
            <w:r w:rsidRPr="007863D4">
              <w:rPr>
                <w:color w:val="000000"/>
              </w:rPr>
              <w:t>Etherealness</w:t>
            </w:r>
          </w:p>
        </w:tc>
        <w:tc>
          <w:tcPr>
            <w:tcW w:w="720" w:type="dxa"/>
            <w:tcBorders>
              <w:top w:val="single" w:sz="6" w:space="0" w:color="auto"/>
              <w:left w:val="single" w:sz="6" w:space="0" w:color="auto"/>
              <w:bottom w:val="single" w:sz="6" w:space="0" w:color="auto"/>
              <w:right w:val="single" w:sz="6" w:space="0" w:color="auto"/>
            </w:tcBorders>
            <w:vAlign w:val="center"/>
          </w:tcPr>
          <w:p w14:paraId="31607990"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5D24694B"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371AE042" w14:textId="77777777">
        <w:trPr>
          <w:cantSplit/>
        </w:trPr>
        <w:tc>
          <w:tcPr>
            <w:tcW w:w="1710" w:type="dxa"/>
            <w:tcBorders>
              <w:top w:val="single" w:sz="6" w:space="0" w:color="auto"/>
              <w:bottom w:val="single" w:sz="6" w:space="0" w:color="auto"/>
              <w:right w:val="nil"/>
            </w:tcBorders>
          </w:tcPr>
          <w:p w14:paraId="64411C87" w14:textId="77777777" w:rsidR="001D5A3F" w:rsidRPr="007863D4" w:rsidRDefault="00000000" w:rsidP="00C87AC9">
            <w:pPr>
              <w:spacing w:before="20" w:after="20"/>
              <w:ind w:left="72" w:hanging="72"/>
              <w:rPr>
                <w:color w:val="000000"/>
                <w:sz w:val="16"/>
              </w:rPr>
            </w:pPr>
            <w:r w:rsidRPr="007863D4">
              <w:rPr>
                <w:color w:val="000000"/>
                <w:sz w:val="16"/>
              </w:rPr>
              <w:t>Spell Resistance 15</w:t>
            </w:r>
          </w:p>
        </w:tc>
        <w:tc>
          <w:tcPr>
            <w:tcW w:w="838" w:type="dxa"/>
            <w:tcBorders>
              <w:top w:val="single" w:sz="6" w:space="0" w:color="auto"/>
              <w:left w:val="nil"/>
              <w:bottom w:val="single" w:sz="6" w:space="0" w:color="auto"/>
              <w:right w:val="double" w:sz="6" w:space="0" w:color="auto"/>
            </w:tcBorders>
            <w:vAlign w:val="bottom"/>
          </w:tcPr>
          <w:p w14:paraId="30F053FD"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double" w:sz="6" w:space="0" w:color="auto"/>
            </w:tcBorders>
            <w:vAlign w:val="center"/>
          </w:tcPr>
          <w:p w14:paraId="0ED2EECC" w14:textId="77777777" w:rsidR="001D5A3F" w:rsidRPr="007863D4" w:rsidRDefault="00000000">
            <w:pPr>
              <w:spacing w:before="20" w:after="20"/>
              <w:ind w:left="72" w:hanging="72"/>
              <w:rPr>
                <w:color w:val="000000"/>
                <w:sz w:val="14"/>
              </w:rPr>
            </w:pPr>
            <w:r w:rsidRPr="007863D4">
              <w:rPr>
                <w:color w:val="000000"/>
                <w:sz w:val="14"/>
              </w:rPr>
              <w:t>Wearer gains Spell Resistance 15.</w:t>
            </w:r>
          </w:p>
        </w:tc>
        <w:tc>
          <w:tcPr>
            <w:tcW w:w="540" w:type="dxa"/>
            <w:tcBorders>
              <w:top w:val="single" w:sz="6" w:space="0" w:color="auto"/>
              <w:left w:val="double" w:sz="6" w:space="0" w:color="auto"/>
              <w:bottom w:val="single" w:sz="6" w:space="0" w:color="auto"/>
              <w:right w:val="double" w:sz="6" w:space="0" w:color="auto"/>
            </w:tcBorders>
            <w:vAlign w:val="center"/>
          </w:tcPr>
          <w:p w14:paraId="4D1FD270" w14:textId="77777777" w:rsidR="001D5A3F" w:rsidRPr="007863D4" w:rsidRDefault="00000000">
            <w:pPr>
              <w:ind w:left="-108" w:right="-108"/>
              <w:jc w:val="center"/>
              <w:rPr>
                <w:color w:val="000000"/>
                <w:sz w:val="14"/>
              </w:rPr>
            </w:pPr>
            <w:r w:rsidRPr="007863D4">
              <w:rPr>
                <w:color w:val="000000"/>
                <w:sz w:val="14"/>
              </w:rPr>
              <w:t>Strong</w:t>
            </w:r>
          </w:p>
          <w:p w14:paraId="58D8F3B8"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60ABC4D"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34E6A360" w14:textId="77777777" w:rsidR="001D5A3F" w:rsidRPr="007863D4" w:rsidRDefault="00000000">
            <w:pPr>
              <w:ind w:left="72" w:hanging="72"/>
              <w:rPr>
                <w:color w:val="000000"/>
                <w:sz w:val="14"/>
              </w:rPr>
            </w:pPr>
            <w:r w:rsidRPr="007863D4">
              <w:rPr>
                <w:color w:val="000000"/>
                <w:sz w:val="14"/>
              </w:rPr>
              <w:t>Craft Arms &amp; Armor</w:t>
            </w:r>
          </w:p>
          <w:p w14:paraId="0F1665B5" w14:textId="77777777" w:rsidR="001D5A3F"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6" w:space="0" w:color="auto"/>
              <w:right w:val="single" w:sz="6" w:space="0" w:color="auto"/>
            </w:tcBorders>
            <w:vAlign w:val="center"/>
          </w:tcPr>
          <w:p w14:paraId="69487D56"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1CFD2902"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672DB8F3" w14:textId="77777777">
        <w:trPr>
          <w:cantSplit/>
        </w:trPr>
        <w:tc>
          <w:tcPr>
            <w:tcW w:w="1710" w:type="dxa"/>
            <w:tcBorders>
              <w:top w:val="single" w:sz="6" w:space="0" w:color="auto"/>
              <w:bottom w:val="double" w:sz="6" w:space="0" w:color="auto"/>
              <w:right w:val="nil"/>
            </w:tcBorders>
          </w:tcPr>
          <w:p w14:paraId="1D1A161A" w14:textId="77777777" w:rsidR="001D5A3F" w:rsidRPr="007863D4" w:rsidRDefault="00000000" w:rsidP="00C87AC9">
            <w:pPr>
              <w:spacing w:before="20" w:after="20"/>
              <w:ind w:left="72" w:hanging="72"/>
              <w:rPr>
                <w:color w:val="000000"/>
                <w:sz w:val="16"/>
              </w:rPr>
            </w:pPr>
            <w:r w:rsidRPr="007863D4">
              <w:rPr>
                <w:color w:val="000000"/>
                <w:sz w:val="16"/>
              </w:rPr>
              <w:t>Wild</w:t>
            </w:r>
            <w:r w:rsidRPr="007863D4">
              <w:rPr>
                <w:color w:val="000000"/>
                <w:sz w:val="12"/>
              </w:rPr>
              <w:t xml:space="preserve"> </w:t>
            </w:r>
          </w:p>
        </w:tc>
        <w:tc>
          <w:tcPr>
            <w:tcW w:w="838" w:type="dxa"/>
            <w:tcBorders>
              <w:top w:val="single" w:sz="6" w:space="0" w:color="auto"/>
              <w:left w:val="nil"/>
              <w:bottom w:val="double" w:sz="6" w:space="0" w:color="auto"/>
              <w:right w:val="double" w:sz="6" w:space="0" w:color="auto"/>
            </w:tcBorders>
            <w:vAlign w:val="bottom"/>
          </w:tcPr>
          <w:p w14:paraId="0CCE99EC"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double" w:sz="6" w:space="0" w:color="auto"/>
              <w:right w:val="double" w:sz="6" w:space="0" w:color="auto"/>
            </w:tcBorders>
            <w:vAlign w:val="center"/>
          </w:tcPr>
          <w:p w14:paraId="6CF3A83B" w14:textId="77777777" w:rsidR="001D5A3F" w:rsidRPr="007863D4" w:rsidRDefault="00000000">
            <w:pPr>
              <w:spacing w:before="20" w:after="20"/>
              <w:ind w:left="72" w:hanging="72"/>
              <w:rPr>
                <w:color w:val="000000"/>
                <w:sz w:val="14"/>
              </w:rPr>
            </w:pPr>
            <w:r w:rsidRPr="007863D4">
              <w:rPr>
                <w:color w:val="000000"/>
                <w:sz w:val="14"/>
              </w:rPr>
              <w:t xml:space="preserve">If the wearer uses the Druid </w:t>
            </w:r>
            <w:r w:rsidRPr="007863D4">
              <w:rPr>
                <w:i/>
                <w:color w:val="000000"/>
                <w:sz w:val="14"/>
              </w:rPr>
              <w:t>Wild Shape</w:t>
            </w:r>
            <w:r w:rsidRPr="007863D4">
              <w:rPr>
                <w:color w:val="000000"/>
                <w:sz w:val="14"/>
              </w:rPr>
              <w:t xml:space="preserve"> ability, the shield melds into the new body &amp; the wearer retains the Armor &amp; Enhancement bonuses to his/her AC.</w:t>
            </w:r>
          </w:p>
        </w:tc>
        <w:tc>
          <w:tcPr>
            <w:tcW w:w="540" w:type="dxa"/>
            <w:tcBorders>
              <w:top w:val="single" w:sz="6" w:space="0" w:color="auto"/>
              <w:left w:val="double" w:sz="6" w:space="0" w:color="auto"/>
              <w:bottom w:val="double" w:sz="6" w:space="0" w:color="auto"/>
              <w:right w:val="double" w:sz="6" w:space="0" w:color="auto"/>
            </w:tcBorders>
            <w:vAlign w:val="center"/>
          </w:tcPr>
          <w:p w14:paraId="5A89D3CC" w14:textId="77777777" w:rsidR="001D5A3F" w:rsidRPr="007863D4" w:rsidRDefault="00000000">
            <w:pPr>
              <w:ind w:left="-108" w:right="-108"/>
              <w:jc w:val="center"/>
              <w:rPr>
                <w:color w:val="000000"/>
                <w:sz w:val="14"/>
              </w:rPr>
            </w:pPr>
            <w:r w:rsidRPr="007863D4">
              <w:rPr>
                <w:color w:val="000000"/>
                <w:sz w:val="14"/>
              </w:rPr>
              <w:t>Mod</w:t>
            </w:r>
          </w:p>
          <w:p w14:paraId="748F1664" w14:textId="77777777" w:rsidR="001D5A3F" w:rsidRPr="007863D4" w:rsidRDefault="00000000">
            <w:pPr>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double" w:sz="6" w:space="0" w:color="auto"/>
              <w:right w:val="single" w:sz="6" w:space="0" w:color="auto"/>
            </w:tcBorders>
            <w:vAlign w:val="center"/>
          </w:tcPr>
          <w:p w14:paraId="305B0000" w14:textId="77777777" w:rsidR="001D5A3F" w:rsidRPr="007863D4" w:rsidRDefault="00000000">
            <w:pPr>
              <w:jc w:val="center"/>
              <w:rPr>
                <w:color w:val="000000"/>
                <w:sz w:val="14"/>
              </w:rPr>
            </w:pPr>
            <w:r w:rsidRPr="007863D4">
              <w:rPr>
                <w:color w:val="000000"/>
                <w:sz w:val="14"/>
              </w:rPr>
              <w:t>9</w:t>
            </w:r>
          </w:p>
        </w:tc>
        <w:tc>
          <w:tcPr>
            <w:tcW w:w="1440" w:type="dxa"/>
            <w:tcBorders>
              <w:top w:val="single" w:sz="6" w:space="0" w:color="auto"/>
              <w:left w:val="single" w:sz="6" w:space="0" w:color="auto"/>
              <w:bottom w:val="double" w:sz="6" w:space="0" w:color="auto"/>
              <w:right w:val="single" w:sz="6" w:space="0" w:color="auto"/>
            </w:tcBorders>
            <w:vAlign w:val="center"/>
          </w:tcPr>
          <w:p w14:paraId="2E1BDBA4" w14:textId="77777777" w:rsidR="001D5A3F" w:rsidRPr="007863D4" w:rsidRDefault="00000000">
            <w:pPr>
              <w:ind w:left="72" w:hanging="72"/>
              <w:rPr>
                <w:color w:val="000000"/>
                <w:sz w:val="14"/>
              </w:rPr>
            </w:pPr>
            <w:r w:rsidRPr="007863D4">
              <w:rPr>
                <w:color w:val="000000"/>
                <w:sz w:val="14"/>
              </w:rPr>
              <w:t>Craft Arms &amp; Armor</w:t>
            </w:r>
          </w:p>
          <w:p w14:paraId="7DC5DBAC" w14:textId="77777777" w:rsidR="001D5A3F" w:rsidRPr="007863D4" w:rsidRDefault="00000000">
            <w:pPr>
              <w:ind w:left="72" w:hanging="72"/>
              <w:rPr>
                <w:i/>
                <w:color w:val="000000"/>
                <w:sz w:val="14"/>
              </w:rPr>
            </w:pPr>
            <w:r w:rsidRPr="007863D4">
              <w:rPr>
                <w:i/>
                <w:color w:val="000000"/>
                <w:sz w:val="14"/>
              </w:rPr>
              <w:t>Baleful Polymorph</w:t>
            </w:r>
          </w:p>
        </w:tc>
        <w:tc>
          <w:tcPr>
            <w:tcW w:w="720" w:type="dxa"/>
            <w:tcBorders>
              <w:top w:val="single" w:sz="6" w:space="0" w:color="auto"/>
              <w:left w:val="single" w:sz="6" w:space="0" w:color="auto"/>
              <w:bottom w:val="double" w:sz="6" w:space="0" w:color="auto"/>
              <w:right w:val="single" w:sz="6" w:space="0" w:color="auto"/>
            </w:tcBorders>
            <w:vAlign w:val="center"/>
          </w:tcPr>
          <w:p w14:paraId="2A893F0F"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double" w:sz="6" w:space="0" w:color="auto"/>
            </w:tcBorders>
            <w:vAlign w:val="center"/>
          </w:tcPr>
          <w:p w14:paraId="6E44F9BD" w14:textId="77777777" w:rsidR="001D5A3F" w:rsidRPr="007863D4" w:rsidRDefault="00000000">
            <w:pPr>
              <w:spacing w:before="20" w:after="20"/>
              <w:jc w:val="center"/>
              <w:rPr>
                <w:color w:val="000000"/>
                <w:sz w:val="14"/>
              </w:rPr>
            </w:pPr>
            <w:r w:rsidRPr="007863D4">
              <w:rPr>
                <w:color w:val="000000"/>
                <w:sz w:val="14"/>
              </w:rPr>
              <w:t>+3</w:t>
            </w:r>
          </w:p>
        </w:tc>
      </w:tr>
      <w:tr w:rsidR="00C87AC9" w:rsidRPr="007863D4" w14:paraId="47DE5728" w14:textId="77777777">
        <w:trPr>
          <w:cantSplit/>
        </w:trPr>
        <w:tc>
          <w:tcPr>
            <w:tcW w:w="1710" w:type="dxa"/>
            <w:tcBorders>
              <w:top w:val="double" w:sz="6" w:space="0" w:color="auto"/>
              <w:bottom w:val="double" w:sz="6" w:space="0" w:color="auto"/>
              <w:right w:val="nil"/>
            </w:tcBorders>
          </w:tcPr>
          <w:p w14:paraId="601D34B1" w14:textId="77777777" w:rsidR="001D5A3F" w:rsidRPr="007863D4" w:rsidRDefault="00000000" w:rsidP="00C87AC9">
            <w:pPr>
              <w:spacing w:before="20" w:after="20"/>
              <w:ind w:left="72" w:hanging="72"/>
              <w:rPr>
                <w:color w:val="000000"/>
                <w:sz w:val="16"/>
              </w:rPr>
            </w:pPr>
            <w:r w:rsidRPr="007863D4">
              <w:rPr>
                <w:color w:val="000000"/>
                <w:sz w:val="16"/>
              </w:rPr>
              <w:t>Spell Resistance 17</w:t>
            </w:r>
          </w:p>
        </w:tc>
        <w:tc>
          <w:tcPr>
            <w:tcW w:w="838" w:type="dxa"/>
            <w:tcBorders>
              <w:top w:val="double" w:sz="6" w:space="0" w:color="auto"/>
              <w:left w:val="nil"/>
              <w:bottom w:val="double" w:sz="6" w:space="0" w:color="auto"/>
              <w:right w:val="double" w:sz="6" w:space="0" w:color="auto"/>
            </w:tcBorders>
            <w:vAlign w:val="bottom"/>
          </w:tcPr>
          <w:p w14:paraId="5B7B5226"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double" w:sz="6" w:space="0" w:color="auto"/>
              <w:left w:val="double" w:sz="6" w:space="0" w:color="auto"/>
              <w:bottom w:val="double" w:sz="6" w:space="0" w:color="auto"/>
              <w:right w:val="double" w:sz="6" w:space="0" w:color="auto"/>
            </w:tcBorders>
            <w:vAlign w:val="center"/>
          </w:tcPr>
          <w:p w14:paraId="250B7291" w14:textId="77777777" w:rsidR="001D5A3F" w:rsidRPr="007863D4" w:rsidRDefault="00000000">
            <w:pPr>
              <w:spacing w:before="20" w:after="20"/>
              <w:ind w:left="72" w:hanging="72"/>
              <w:rPr>
                <w:color w:val="000000"/>
                <w:sz w:val="14"/>
              </w:rPr>
            </w:pPr>
            <w:r w:rsidRPr="007863D4">
              <w:rPr>
                <w:color w:val="000000"/>
                <w:sz w:val="14"/>
              </w:rPr>
              <w:t>Wearer gains Spell Resistance 17.</w:t>
            </w:r>
          </w:p>
        </w:tc>
        <w:tc>
          <w:tcPr>
            <w:tcW w:w="540" w:type="dxa"/>
            <w:tcBorders>
              <w:top w:val="double" w:sz="6" w:space="0" w:color="auto"/>
              <w:left w:val="double" w:sz="6" w:space="0" w:color="auto"/>
              <w:bottom w:val="double" w:sz="6" w:space="0" w:color="auto"/>
              <w:right w:val="double" w:sz="6" w:space="0" w:color="auto"/>
            </w:tcBorders>
            <w:vAlign w:val="center"/>
          </w:tcPr>
          <w:p w14:paraId="4336FAB2" w14:textId="77777777" w:rsidR="001D5A3F" w:rsidRPr="007863D4" w:rsidRDefault="00000000">
            <w:pPr>
              <w:ind w:left="-108" w:right="-108"/>
              <w:jc w:val="center"/>
              <w:rPr>
                <w:color w:val="000000"/>
                <w:sz w:val="14"/>
              </w:rPr>
            </w:pPr>
            <w:r w:rsidRPr="007863D4">
              <w:rPr>
                <w:color w:val="000000"/>
                <w:sz w:val="14"/>
              </w:rPr>
              <w:t>Strong</w:t>
            </w:r>
          </w:p>
          <w:p w14:paraId="2F3C463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double" w:sz="6" w:space="0" w:color="auto"/>
              <w:right w:val="single" w:sz="6" w:space="0" w:color="auto"/>
            </w:tcBorders>
            <w:vAlign w:val="center"/>
          </w:tcPr>
          <w:p w14:paraId="365EBE17" w14:textId="77777777" w:rsidR="001D5A3F" w:rsidRPr="007863D4" w:rsidRDefault="00000000">
            <w:pPr>
              <w:jc w:val="center"/>
              <w:rPr>
                <w:color w:val="000000"/>
                <w:sz w:val="14"/>
              </w:rPr>
            </w:pPr>
            <w:r w:rsidRPr="007863D4">
              <w:rPr>
                <w:color w:val="000000"/>
                <w:sz w:val="14"/>
              </w:rPr>
              <w:t>15</w:t>
            </w:r>
          </w:p>
        </w:tc>
        <w:tc>
          <w:tcPr>
            <w:tcW w:w="1440" w:type="dxa"/>
            <w:tcBorders>
              <w:top w:val="double" w:sz="6" w:space="0" w:color="auto"/>
              <w:left w:val="single" w:sz="6" w:space="0" w:color="auto"/>
              <w:bottom w:val="double" w:sz="6" w:space="0" w:color="auto"/>
              <w:right w:val="single" w:sz="6" w:space="0" w:color="auto"/>
            </w:tcBorders>
            <w:vAlign w:val="center"/>
          </w:tcPr>
          <w:p w14:paraId="6BAF59D6" w14:textId="77777777" w:rsidR="001D5A3F" w:rsidRPr="007863D4" w:rsidRDefault="00000000">
            <w:pPr>
              <w:ind w:left="72" w:hanging="72"/>
              <w:rPr>
                <w:color w:val="000000"/>
                <w:sz w:val="14"/>
              </w:rPr>
            </w:pPr>
            <w:r w:rsidRPr="007863D4">
              <w:rPr>
                <w:color w:val="000000"/>
                <w:sz w:val="14"/>
              </w:rPr>
              <w:t>Craft Arms &amp; Armor</w:t>
            </w:r>
          </w:p>
          <w:p w14:paraId="41164CA5" w14:textId="77777777" w:rsidR="001D5A3F" w:rsidRPr="007863D4" w:rsidRDefault="00000000">
            <w:pPr>
              <w:ind w:left="72" w:hanging="72"/>
              <w:rPr>
                <w:i/>
                <w:color w:val="000000"/>
                <w:sz w:val="14"/>
              </w:rPr>
            </w:pPr>
            <w:r w:rsidRPr="007863D4">
              <w:rPr>
                <w:i/>
                <w:color w:val="000000"/>
                <w:sz w:val="14"/>
              </w:rPr>
              <w:t>Spell Resistance</w:t>
            </w:r>
          </w:p>
        </w:tc>
        <w:tc>
          <w:tcPr>
            <w:tcW w:w="720" w:type="dxa"/>
            <w:tcBorders>
              <w:top w:val="double" w:sz="6" w:space="0" w:color="auto"/>
              <w:left w:val="single" w:sz="6" w:space="0" w:color="auto"/>
              <w:bottom w:val="double" w:sz="6" w:space="0" w:color="auto"/>
              <w:right w:val="single" w:sz="6" w:space="0" w:color="auto"/>
            </w:tcBorders>
            <w:vAlign w:val="center"/>
          </w:tcPr>
          <w:p w14:paraId="0F8730FC"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double" w:sz="6" w:space="0" w:color="auto"/>
            </w:tcBorders>
            <w:vAlign w:val="center"/>
          </w:tcPr>
          <w:p w14:paraId="506EDB42" w14:textId="77777777" w:rsidR="001D5A3F" w:rsidRPr="007863D4" w:rsidRDefault="00000000">
            <w:pPr>
              <w:spacing w:before="20" w:after="20"/>
              <w:jc w:val="center"/>
              <w:rPr>
                <w:color w:val="000000"/>
                <w:sz w:val="14"/>
              </w:rPr>
            </w:pPr>
            <w:r w:rsidRPr="007863D4">
              <w:rPr>
                <w:color w:val="000000"/>
                <w:sz w:val="14"/>
              </w:rPr>
              <w:t>+4</w:t>
            </w:r>
          </w:p>
        </w:tc>
      </w:tr>
      <w:tr w:rsidR="00C87AC9" w:rsidRPr="007863D4" w14:paraId="42E58DB6" w14:textId="77777777">
        <w:trPr>
          <w:cantSplit/>
        </w:trPr>
        <w:tc>
          <w:tcPr>
            <w:tcW w:w="1710" w:type="dxa"/>
            <w:tcBorders>
              <w:top w:val="double" w:sz="6" w:space="0" w:color="auto"/>
              <w:bottom w:val="single" w:sz="6" w:space="0" w:color="auto"/>
              <w:right w:val="nil"/>
            </w:tcBorders>
          </w:tcPr>
          <w:p w14:paraId="37C26DC0" w14:textId="77777777" w:rsidR="001D5A3F" w:rsidRPr="007863D4" w:rsidRDefault="00000000" w:rsidP="00C87AC9">
            <w:pPr>
              <w:spacing w:before="20" w:after="20"/>
              <w:ind w:left="72" w:hanging="72"/>
              <w:rPr>
                <w:color w:val="000000"/>
                <w:sz w:val="16"/>
              </w:rPr>
            </w:pPr>
            <w:r w:rsidRPr="007863D4">
              <w:rPr>
                <w:color w:val="000000"/>
                <w:sz w:val="16"/>
              </w:rPr>
              <w:t>Fortification, Heavy</w:t>
            </w:r>
            <w:r w:rsidRPr="007863D4">
              <w:rPr>
                <w:color w:val="000000"/>
                <w:sz w:val="12"/>
              </w:rPr>
              <w:br/>
            </w:r>
          </w:p>
        </w:tc>
        <w:tc>
          <w:tcPr>
            <w:tcW w:w="838" w:type="dxa"/>
            <w:tcBorders>
              <w:top w:val="double" w:sz="6" w:space="0" w:color="auto"/>
              <w:left w:val="nil"/>
              <w:bottom w:val="single" w:sz="6" w:space="0" w:color="auto"/>
              <w:right w:val="double" w:sz="6" w:space="0" w:color="auto"/>
            </w:tcBorders>
            <w:vAlign w:val="bottom"/>
          </w:tcPr>
          <w:p w14:paraId="38F93EE2"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double" w:sz="6" w:space="0" w:color="auto"/>
              <w:left w:val="double" w:sz="6" w:space="0" w:color="auto"/>
              <w:bottom w:val="single" w:sz="6" w:space="0" w:color="auto"/>
              <w:right w:val="double" w:sz="6" w:space="0" w:color="auto"/>
            </w:tcBorders>
            <w:vAlign w:val="center"/>
          </w:tcPr>
          <w:p w14:paraId="4CEE3FAA" w14:textId="77777777" w:rsidR="001D5A3F" w:rsidRPr="007863D4" w:rsidRDefault="00000000">
            <w:pPr>
              <w:spacing w:before="20" w:after="20"/>
              <w:ind w:left="72" w:hanging="72"/>
              <w:rPr>
                <w:color w:val="000000"/>
                <w:sz w:val="14"/>
              </w:rPr>
            </w:pPr>
            <w:r w:rsidRPr="007863D4">
              <w:rPr>
                <w:color w:val="000000"/>
                <w:sz w:val="14"/>
              </w:rPr>
              <w:t>100% chance of negating a critical hit or sneak attack.</w:t>
            </w:r>
          </w:p>
        </w:tc>
        <w:tc>
          <w:tcPr>
            <w:tcW w:w="540" w:type="dxa"/>
            <w:tcBorders>
              <w:top w:val="double" w:sz="6" w:space="0" w:color="auto"/>
              <w:left w:val="double" w:sz="6" w:space="0" w:color="auto"/>
              <w:bottom w:val="single" w:sz="6" w:space="0" w:color="auto"/>
              <w:right w:val="double" w:sz="6" w:space="0" w:color="auto"/>
            </w:tcBorders>
            <w:vAlign w:val="center"/>
          </w:tcPr>
          <w:p w14:paraId="6B0D353F" w14:textId="77777777" w:rsidR="001D5A3F" w:rsidRPr="007863D4" w:rsidRDefault="00000000">
            <w:pPr>
              <w:ind w:left="-108" w:right="-108"/>
              <w:jc w:val="center"/>
              <w:rPr>
                <w:color w:val="000000"/>
                <w:sz w:val="14"/>
              </w:rPr>
            </w:pPr>
            <w:r w:rsidRPr="007863D4">
              <w:rPr>
                <w:color w:val="000000"/>
                <w:sz w:val="14"/>
              </w:rPr>
              <w:t>Strong</w:t>
            </w:r>
          </w:p>
          <w:p w14:paraId="74C09F94"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double" w:sz="6" w:space="0" w:color="auto"/>
              <w:left w:val="double" w:sz="6" w:space="0" w:color="auto"/>
              <w:bottom w:val="single" w:sz="6" w:space="0" w:color="auto"/>
              <w:right w:val="single" w:sz="6" w:space="0" w:color="auto"/>
            </w:tcBorders>
            <w:vAlign w:val="center"/>
          </w:tcPr>
          <w:p w14:paraId="1CB6EDF9" w14:textId="77777777" w:rsidR="001D5A3F" w:rsidRPr="007863D4" w:rsidRDefault="00000000">
            <w:pPr>
              <w:jc w:val="center"/>
              <w:rPr>
                <w:color w:val="000000"/>
                <w:sz w:val="14"/>
              </w:rPr>
            </w:pPr>
            <w:r w:rsidRPr="007863D4">
              <w:rPr>
                <w:color w:val="000000"/>
                <w:sz w:val="14"/>
              </w:rPr>
              <w:t>13</w:t>
            </w:r>
          </w:p>
        </w:tc>
        <w:tc>
          <w:tcPr>
            <w:tcW w:w="1440" w:type="dxa"/>
            <w:tcBorders>
              <w:top w:val="double" w:sz="6" w:space="0" w:color="auto"/>
              <w:left w:val="single" w:sz="6" w:space="0" w:color="auto"/>
              <w:bottom w:val="single" w:sz="6" w:space="0" w:color="auto"/>
              <w:right w:val="single" w:sz="6" w:space="0" w:color="auto"/>
            </w:tcBorders>
            <w:vAlign w:val="center"/>
          </w:tcPr>
          <w:p w14:paraId="30D43104" w14:textId="77777777" w:rsidR="001D5A3F" w:rsidRPr="007863D4" w:rsidRDefault="00000000">
            <w:pPr>
              <w:ind w:left="72" w:hanging="72"/>
              <w:rPr>
                <w:color w:val="000000"/>
                <w:sz w:val="14"/>
              </w:rPr>
            </w:pPr>
            <w:r w:rsidRPr="007863D4">
              <w:rPr>
                <w:color w:val="000000"/>
                <w:sz w:val="14"/>
              </w:rPr>
              <w:t>Craft Arms &amp; Armor</w:t>
            </w:r>
          </w:p>
          <w:p w14:paraId="57692BD6" w14:textId="77777777" w:rsidR="001D5A3F" w:rsidRPr="007863D4" w:rsidRDefault="00000000">
            <w:pPr>
              <w:ind w:left="72" w:hanging="72"/>
              <w:rPr>
                <w:i/>
                <w:color w:val="000000"/>
                <w:sz w:val="14"/>
              </w:rPr>
            </w:pPr>
            <w:r w:rsidRPr="007863D4">
              <w:rPr>
                <w:i/>
                <w:color w:val="000000"/>
                <w:sz w:val="14"/>
              </w:rPr>
              <w:t>Limited Wish –</w:t>
            </w:r>
            <w:r w:rsidRPr="007863D4">
              <w:rPr>
                <w:color w:val="000000"/>
                <w:sz w:val="14"/>
              </w:rPr>
              <w:t>or</w:t>
            </w:r>
            <w:r w:rsidRPr="007863D4">
              <w:rPr>
                <w:i/>
                <w:color w:val="000000"/>
                <w:sz w:val="14"/>
              </w:rPr>
              <w:t>– Miracle</w:t>
            </w:r>
          </w:p>
        </w:tc>
        <w:tc>
          <w:tcPr>
            <w:tcW w:w="720" w:type="dxa"/>
            <w:tcBorders>
              <w:top w:val="double" w:sz="6" w:space="0" w:color="auto"/>
              <w:left w:val="single" w:sz="6" w:space="0" w:color="auto"/>
              <w:bottom w:val="single" w:sz="6" w:space="0" w:color="auto"/>
              <w:right w:val="single" w:sz="6" w:space="0" w:color="auto"/>
            </w:tcBorders>
            <w:vAlign w:val="center"/>
          </w:tcPr>
          <w:p w14:paraId="78C39239"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double" w:sz="6" w:space="0" w:color="auto"/>
              <w:left w:val="single" w:sz="6" w:space="0" w:color="auto"/>
              <w:bottom w:val="single" w:sz="6" w:space="0" w:color="auto"/>
            </w:tcBorders>
            <w:vAlign w:val="center"/>
          </w:tcPr>
          <w:p w14:paraId="01CD7A9D" w14:textId="77777777" w:rsidR="001D5A3F" w:rsidRPr="007863D4" w:rsidRDefault="00000000">
            <w:pPr>
              <w:spacing w:before="20" w:after="20"/>
              <w:jc w:val="center"/>
              <w:rPr>
                <w:color w:val="000000"/>
                <w:sz w:val="14"/>
              </w:rPr>
            </w:pPr>
            <w:r w:rsidRPr="007863D4">
              <w:rPr>
                <w:color w:val="000000"/>
                <w:sz w:val="14"/>
              </w:rPr>
              <w:t>+5</w:t>
            </w:r>
          </w:p>
        </w:tc>
      </w:tr>
      <w:tr w:rsidR="00C87AC9" w:rsidRPr="007863D4" w14:paraId="6B5FCA3E" w14:textId="77777777">
        <w:trPr>
          <w:cantSplit/>
        </w:trPr>
        <w:tc>
          <w:tcPr>
            <w:tcW w:w="1710" w:type="dxa"/>
            <w:tcBorders>
              <w:top w:val="single" w:sz="6" w:space="0" w:color="auto"/>
              <w:bottom w:val="single" w:sz="6" w:space="0" w:color="auto"/>
              <w:right w:val="nil"/>
            </w:tcBorders>
          </w:tcPr>
          <w:p w14:paraId="7B7A4D31" w14:textId="77777777" w:rsidR="001D5A3F" w:rsidRPr="007863D4" w:rsidRDefault="00000000" w:rsidP="00C87AC9">
            <w:pPr>
              <w:spacing w:before="20" w:after="20"/>
              <w:ind w:left="72" w:hanging="72"/>
              <w:rPr>
                <w:color w:val="000000"/>
                <w:sz w:val="16"/>
              </w:rPr>
            </w:pPr>
            <w:r w:rsidRPr="007863D4">
              <w:rPr>
                <w:color w:val="000000"/>
                <w:sz w:val="16"/>
              </w:rPr>
              <w:t>Reflection</w:t>
            </w:r>
          </w:p>
        </w:tc>
        <w:tc>
          <w:tcPr>
            <w:tcW w:w="838" w:type="dxa"/>
            <w:tcBorders>
              <w:top w:val="single" w:sz="6" w:space="0" w:color="auto"/>
              <w:left w:val="nil"/>
              <w:bottom w:val="single" w:sz="6" w:space="0" w:color="auto"/>
              <w:right w:val="double" w:sz="6" w:space="0" w:color="auto"/>
            </w:tcBorders>
            <w:vAlign w:val="bottom"/>
          </w:tcPr>
          <w:p w14:paraId="1DF04BFC"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6" w:space="0" w:color="auto"/>
              <w:right w:val="nil"/>
            </w:tcBorders>
            <w:vAlign w:val="center"/>
          </w:tcPr>
          <w:p w14:paraId="269FCDB4" w14:textId="77777777" w:rsidR="001D5A3F" w:rsidRPr="007863D4" w:rsidRDefault="00000000">
            <w:pPr>
              <w:spacing w:before="20" w:after="20"/>
              <w:ind w:left="72" w:hanging="72"/>
              <w:rPr>
                <w:color w:val="000000"/>
                <w:sz w:val="14"/>
              </w:rPr>
            </w:pPr>
            <w:r w:rsidRPr="007863D4">
              <w:rPr>
                <w:color w:val="000000"/>
                <w:sz w:val="14"/>
              </w:rPr>
              <w:t xml:space="preserve">One per day as a Free Action, the shield can reflect a spell back as per </w:t>
            </w:r>
            <w:r w:rsidRPr="007863D4">
              <w:rPr>
                <w:i/>
                <w:color w:val="000000"/>
                <w:sz w:val="14"/>
              </w:rPr>
              <w:t>Spell Turning</w:t>
            </w: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BA32CFC" w14:textId="77777777" w:rsidR="001D5A3F" w:rsidRPr="007863D4" w:rsidRDefault="00000000">
            <w:pPr>
              <w:ind w:left="-108" w:right="-108"/>
              <w:jc w:val="center"/>
              <w:rPr>
                <w:color w:val="000000"/>
                <w:sz w:val="14"/>
              </w:rPr>
            </w:pPr>
            <w:r w:rsidRPr="007863D4">
              <w:rPr>
                <w:color w:val="000000"/>
                <w:sz w:val="14"/>
              </w:rPr>
              <w:t>Strong</w:t>
            </w:r>
          </w:p>
          <w:p w14:paraId="1E019B09"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3EA579CB" w14:textId="77777777" w:rsidR="001D5A3F" w:rsidRPr="007863D4" w:rsidRDefault="00000000">
            <w:pPr>
              <w:jc w:val="center"/>
              <w:rPr>
                <w:color w:val="000000"/>
                <w:sz w:val="14"/>
              </w:rPr>
            </w:pPr>
            <w:r w:rsidRPr="007863D4">
              <w:rPr>
                <w:color w:val="000000"/>
                <w:sz w:val="14"/>
              </w:rPr>
              <w:t>14</w:t>
            </w:r>
          </w:p>
        </w:tc>
        <w:tc>
          <w:tcPr>
            <w:tcW w:w="1440" w:type="dxa"/>
            <w:tcBorders>
              <w:top w:val="single" w:sz="6" w:space="0" w:color="auto"/>
              <w:left w:val="single" w:sz="6" w:space="0" w:color="auto"/>
              <w:bottom w:val="single" w:sz="6" w:space="0" w:color="auto"/>
              <w:right w:val="single" w:sz="6" w:space="0" w:color="auto"/>
            </w:tcBorders>
            <w:vAlign w:val="center"/>
          </w:tcPr>
          <w:p w14:paraId="6D3E2C32" w14:textId="77777777" w:rsidR="001D5A3F" w:rsidRPr="007863D4" w:rsidRDefault="00000000">
            <w:pPr>
              <w:ind w:left="72" w:hanging="72"/>
              <w:rPr>
                <w:color w:val="000000"/>
                <w:sz w:val="14"/>
              </w:rPr>
            </w:pPr>
            <w:r w:rsidRPr="007863D4">
              <w:rPr>
                <w:color w:val="000000"/>
                <w:sz w:val="14"/>
              </w:rPr>
              <w:t>Craft Arms &amp; Armor</w:t>
            </w:r>
          </w:p>
          <w:p w14:paraId="05327700" w14:textId="77777777" w:rsidR="001D5A3F" w:rsidRPr="007863D4" w:rsidRDefault="00000000">
            <w:pPr>
              <w:pStyle w:val="RequirementText"/>
              <w:rPr>
                <w:color w:val="000000"/>
              </w:rPr>
            </w:pPr>
            <w:r w:rsidRPr="007863D4">
              <w:rPr>
                <w:color w:val="000000"/>
              </w:rPr>
              <w:t>Spell Turning</w:t>
            </w:r>
          </w:p>
        </w:tc>
        <w:tc>
          <w:tcPr>
            <w:tcW w:w="720" w:type="dxa"/>
            <w:tcBorders>
              <w:top w:val="single" w:sz="6" w:space="0" w:color="auto"/>
              <w:left w:val="single" w:sz="6" w:space="0" w:color="auto"/>
              <w:bottom w:val="single" w:sz="6" w:space="0" w:color="auto"/>
              <w:right w:val="single" w:sz="6" w:space="0" w:color="auto"/>
            </w:tcBorders>
            <w:vAlign w:val="center"/>
          </w:tcPr>
          <w:p w14:paraId="7C0BDFC9"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tcBorders>
            <w:vAlign w:val="center"/>
          </w:tcPr>
          <w:p w14:paraId="6E952956" w14:textId="77777777" w:rsidR="001D5A3F" w:rsidRPr="007863D4" w:rsidRDefault="00000000">
            <w:pPr>
              <w:spacing w:before="20" w:after="20"/>
              <w:jc w:val="center"/>
              <w:rPr>
                <w:color w:val="000000"/>
                <w:sz w:val="14"/>
              </w:rPr>
            </w:pPr>
            <w:r w:rsidRPr="007863D4">
              <w:rPr>
                <w:color w:val="000000"/>
                <w:sz w:val="14"/>
              </w:rPr>
              <w:t>+5</w:t>
            </w:r>
          </w:p>
        </w:tc>
      </w:tr>
      <w:tr w:rsidR="00C87AC9" w:rsidRPr="007863D4" w14:paraId="04E440C6" w14:textId="77777777">
        <w:trPr>
          <w:cantSplit/>
        </w:trPr>
        <w:tc>
          <w:tcPr>
            <w:tcW w:w="1710" w:type="dxa"/>
            <w:tcBorders>
              <w:top w:val="single" w:sz="6" w:space="0" w:color="auto"/>
              <w:bottom w:val="single" w:sz="12" w:space="0" w:color="auto"/>
              <w:right w:val="nil"/>
            </w:tcBorders>
          </w:tcPr>
          <w:p w14:paraId="54DE8C0E" w14:textId="77777777" w:rsidR="001D5A3F" w:rsidRPr="007863D4" w:rsidRDefault="00000000" w:rsidP="00C87AC9">
            <w:pPr>
              <w:spacing w:before="20" w:after="20"/>
              <w:ind w:left="72" w:hanging="72"/>
              <w:rPr>
                <w:color w:val="000000"/>
                <w:sz w:val="16"/>
              </w:rPr>
            </w:pPr>
            <w:r w:rsidRPr="007863D4">
              <w:rPr>
                <w:color w:val="000000"/>
                <w:sz w:val="16"/>
              </w:rPr>
              <w:t>Spell Resistance 19</w:t>
            </w:r>
          </w:p>
        </w:tc>
        <w:tc>
          <w:tcPr>
            <w:tcW w:w="838" w:type="dxa"/>
            <w:tcBorders>
              <w:top w:val="single" w:sz="6" w:space="0" w:color="auto"/>
              <w:left w:val="nil"/>
              <w:bottom w:val="single" w:sz="12" w:space="0" w:color="auto"/>
              <w:right w:val="double" w:sz="6" w:space="0" w:color="auto"/>
            </w:tcBorders>
            <w:vAlign w:val="bottom"/>
          </w:tcPr>
          <w:p w14:paraId="78AFE5B3" w14:textId="77777777" w:rsidR="001D5A3F" w:rsidRPr="007863D4" w:rsidRDefault="00000000" w:rsidP="00C87AC9">
            <w:pPr>
              <w:spacing w:before="20" w:after="20"/>
              <w:ind w:left="-108"/>
              <w:jc w:val="right"/>
              <w:rPr>
                <w:color w:val="000000"/>
                <w:sz w:val="16"/>
              </w:rPr>
            </w:pPr>
            <w:r w:rsidRPr="007863D4">
              <w:rPr>
                <w:color w:val="000000"/>
                <w:sz w:val="12"/>
              </w:rPr>
              <w:t>(DMG p219)</w:t>
            </w:r>
          </w:p>
        </w:tc>
        <w:tc>
          <w:tcPr>
            <w:tcW w:w="4202" w:type="dxa"/>
            <w:tcBorders>
              <w:top w:val="single" w:sz="6" w:space="0" w:color="auto"/>
              <w:left w:val="double" w:sz="6" w:space="0" w:color="auto"/>
              <w:bottom w:val="single" w:sz="12" w:space="0" w:color="auto"/>
              <w:right w:val="double" w:sz="6" w:space="0" w:color="auto"/>
            </w:tcBorders>
            <w:vAlign w:val="center"/>
          </w:tcPr>
          <w:p w14:paraId="0F0C0475" w14:textId="77777777" w:rsidR="001D5A3F" w:rsidRPr="007863D4" w:rsidRDefault="00000000">
            <w:pPr>
              <w:spacing w:before="20" w:after="20"/>
              <w:ind w:left="72" w:hanging="72"/>
              <w:rPr>
                <w:color w:val="000000"/>
                <w:sz w:val="14"/>
              </w:rPr>
            </w:pPr>
            <w:r w:rsidRPr="007863D4">
              <w:rPr>
                <w:color w:val="000000"/>
                <w:sz w:val="14"/>
              </w:rPr>
              <w:t>Wearer gains Spell Resistance 19.</w:t>
            </w:r>
          </w:p>
        </w:tc>
        <w:tc>
          <w:tcPr>
            <w:tcW w:w="540" w:type="dxa"/>
            <w:tcBorders>
              <w:top w:val="single" w:sz="6" w:space="0" w:color="auto"/>
              <w:left w:val="double" w:sz="6" w:space="0" w:color="auto"/>
              <w:bottom w:val="single" w:sz="12" w:space="0" w:color="auto"/>
              <w:right w:val="double" w:sz="6" w:space="0" w:color="auto"/>
            </w:tcBorders>
            <w:vAlign w:val="center"/>
          </w:tcPr>
          <w:p w14:paraId="5B13BCDE" w14:textId="77777777" w:rsidR="001D5A3F" w:rsidRPr="007863D4" w:rsidRDefault="00000000">
            <w:pPr>
              <w:ind w:left="-108" w:right="-108"/>
              <w:jc w:val="center"/>
              <w:rPr>
                <w:color w:val="000000"/>
                <w:sz w:val="14"/>
              </w:rPr>
            </w:pPr>
            <w:r w:rsidRPr="007863D4">
              <w:rPr>
                <w:color w:val="000000"/>
                <w:sz w:val="14"/>
              </w:rPr>
              <w:t>Strong</w:t>
            </w:r>
          </w:p>
          <w:p w14:paraId="1F416B9D" w14:textId="77777777" w:rsidR="001D5A3F" w:rsidRPr="007863D4" w:rsidRDefault="00000000">
            <w:pPr>
              <w:ind w:left="-108" w:right="-108"/>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12" w:space="0" w:color="auto"/>
              <w:right w:val="single" w:sz="6" w:space="0" w:color="auto"/>
            </w:tcBorders>
            <w:vAlign w:val="center"/>
          </w:tcPr>
          <w:p w14:paraId="2BCA2D25" w14:textId="77777777" w:rsidR="001D5A3F" w:rsidRPr="007863D4" w:rsidRDefault="00000000">
            <w:pPr>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12" w:space="0" w:color="auto"/>
              <w:right w:val="single" w:sz="6" w:space="0" w:color="auto"/>
            </w:tcBorders>
            <w:vAlign w:val="center"/>
          </w:tcPr>
          <w:p w14:paraId="0632A662" w14:textId="77777777" w:rsidR="001D5A3F" w:rsidRPr="007863D4" w:rsidRDefault="00000000">
            <w:pPr>
              <w:ind w:left="72" w:hanging="72"/>
              <w:rPr>
                <w:color w:val="000000"/>
                <w:sz w:val="14"/>
              </w:rPr>
            </w:pPr>
            <w:r w:rsidRPr="007863D4">
              <w:rPr>
                <w:color w:val="000000"/>
                <w:sz w:val="14"/>
              </w:rPr>
              <w:t>Craft Arms &amp; Armor</w:t>
            </w:r>
          </w:p>
          <w:p w14:paraId="6025AB15" w14:textId="77777777" w:rsidR="001D5A3F" w:rsidRPr="007863D4" w:rsidRDefault="00000000">
            <w:pPr>
              <w:ind w:left="72" w:hanging="72"/>
              <w:rPr>
                <w:i/>
                <w:color w:val="000000"/>
                <w:sz w:val="14"/>
              </w:rPr>
            </w:pPr>
            <w:r w:rsidRPr="007863D4">
              <w:rPr>
                <w:i/>
                <w:color w:val="000000"/>
                <w:sz w:val="14"/>
              </w:rPr>
              <w:t>Spell Resistance</w:t>
            </w:r>
          </w:p>
        </w:tc>
        <w:tc>
          <w:tcPr>
            <w:tcW w:w="720" w:type="dxa"/>
            <w:tcBorders>
              <w:top w:val="single" w:sz="6" w:space="0" w:color="auto"/>
              <w:left w:val="single" w:sz="6" w:space="0" w:color="auto"/>
              <w:bottom w:val="single" w:sz="12" w:space="0" w:color="auto"/>
              <w:right w:val="single" w:sz="6" w:space="0" w:color="auto"/>
            </w:tcBorders>
            <w:vAlign w:val="center"/>
          </w:tcPr>
          <w:p w14:paraId="20212849" w14:textId="77777777" w:rsidR="001D5A3F" w:rsidRPr="007863D4" w:rsidRDefault="00000000">
            <w:pPr>
              <w:spacing w:before="20" w:after="20"/>
              <w:jc w:val="center"/>
              <w:rPr>
                <w:color w:val="000000"/>
                <w:sz w:val="14"/>
              </w:rPr>
            </w:pPr>
            <w:r w:rsidRPr="007863D4">
              <w:rPr>
                <w:color w:val="000000"/>
                <w:sz w:val="14"/>
              </w:rPr>
              <w:t>—</w:t>
            </w:r>
          </w:p>
        </w:tc>
        <w:tc>
          <w:tcPr>
            <w:tcW w:w="630" w:type="dxa"/>
            <w:tcBorders>
              <w:top w:val="single" w:sz="6" w:space="0" w:color="auto"/>
              <w:left w:val="single" w:sz="6" w:space="0" w:color="auto"/>
              <w:bottom w:val="single" w:sz="12" w:space="0" w:color="auto"/>
            </w:tcBorders>
            <w:vAlign w:val="center"/>
          </w:tcPr>
          <w:p w14:paraId="33134253" w14:textId="77777777" w:rsidR="001D5A3F" w:rsidRPr="007863D4" w:rsidRDefault="00000000">
            <w:pPr>
              <w:spacing w:before="20" w:after="20"/>
              <w:jc w:val="center"/>
              <w:rPr>
                <w:color w:val="000000"/>
                <w:sz w:val="14"/>
              </w:rPr>
            </w:pPr>
            <w:r w:rsidRPr="007863D4">
              <w:rPr>
                <w:color w:val="000000"/>
                <w:sz w:val="14"/>
              </w:rPr>
              <w:t>+5</w:t>
            </w:r>
          </w:p>
        </w:tc>
      </w:tr>
    </w:tbl>
    <w:p w14:paraId="43959E82" w14:textId="77777777" w:rsidR="001D5A3F" w:rsidRPr="007863D4" w:rsidRDefault="001D5A3F">
      <w:pPr>
        <w:rPr>
          <w:color w:val="000000"/>
        </w:rPr>
        <w:sectPr w:rsidR="001D5A3F" w:rsidRPr="007863D4">
          <w:footerReference w:type="default" r:id="rId16"/>
          <w:pgSz w:w="12240" w:h="15840"/>
          <w:pgMar w:top="864" w:right="864" w:bottom="864" w:left="864" w:header="720" w:footer="720" w:gutter="0"/>
          <w:cols w:space="720"/>
        </w:sectPr>
      </w:pPr>
    </w:p>
    <w:p w14:paraId="5DEEAC01" w14:textId="77777777" w:rsidR="001D5A3F" w:rsidRPr="007863D4" w:rsidRDefault="00000000">
      <w:pPr>
        <w:pStyle w:val="Heading2"/>
        <w:rPr>
          <w:color w:val="000000"/>
        </w:rPr>
      </w:pPr>
      <w:bookmarkStart w:id="31" w:name="_Ref35857388"/>
      <w:bookmarkStart w:id="32" w:name="_Toc143087252"/>
      <w:r w:rsidRPr="007863D4">
        <w:rPr>
          <w:color w:val="000000"/>
        </w:rPr>
        <w:lastRenderedPageBreak/>
        <w:t>Shields</w:t>
      </w:r>
      <w:bookmarkEnd w:id="31"/>
      <w:bookmarkEnd w:id="32"/>
    </w:p>
    <w:p w14:paraId="284986D8" w14:textId="77777777" w:rsidR="001D5A3F" w:rsidRPr="007863D4" w:rsidRDefault="001D5A3F">
      <w:pPr>
        <w:rPr>
          <w:color w:val="000000"/>
        </w:rPr>
      </w:pPr>
    </w:p>
    <w:tbl>
      <w:tblPr>
        <w:tblW w:w="107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76"/>
        <w:gridCol w:w="4064"/>
        <w:gridCol w:w="450"/>
        <w:gridCol w:w="450"/>
        <w:gridCol w:w="1440"/>
        <w:gridCol w:w="540"/>
        <w:gridCol w:w="540"/>
        <w:gridCol w:w="630"/>
      </w:tblGrid>
      <w:tr w:rsidR="00C87AC9" w:rsidRPr="007863D4" w14:paraId="4D07F709" w14:textId="77777777">
        <w:trPr>
          <w:tblHeader/>
        </w:trPr>
        <w:tc>
          <w:tcPr>
            <w:tcW w:w="1620" w:type="dxa"/>
            <w:tcBorders>
              <w:top w:val="single" w:sz="12" w:space="0" w:color="auto"/>
              <w:bottom w:val="double" w:sz="6" w:space="0" w:color="auto"/>
              <w:right w:val="nil"/>
            </w:tcBorders>
            <w:vAlign w:val="center"/>
          </w:tcPr>
          <w:p w14:paraId="27C6D633" w14:textId="77777777" w:rsidR="001D5A3F" w:rsidRPr="007863D4" w:rsidRDefault="00000000" w:rsidP="00C87AC9">
            <w:pPr>
              <w:spacing w:before="20" w:after="20"/>
              <w:ind w:left="72" w:hanging="72"/>
              <w:rPr>
                <w:color w:val="000000"/>
                <w:sz w:val="18"/>
              </w:rPr>
            </w:pPr>
            <w:r w:rsidRPr="007863D4">
              <w:rPr>
                <w:color w:val="000000"/>
                <w:sz w:val="18"/>
              </w:rPr>
              <w:t>Shields</w:t>
            </w:r>
          </w:p>
        </w:tc>
        <w:tc>
          <w:tcPr>
            <w:tcW w:w="976" w:type="dxa"/>
            <w:tcBorders>
              <w:top w:val="single" w:sz="12" w:space="0" w:color="auto"/>
              <w:left w:val="nil"/>
              <w:bottom w:val="double" w:sz="6" w:space="0" w:color="auto"/>
              <w:right w:val="double" w:sz="6" w:space="0" w:color="auto"/>
            </w:tcBorders>
            <w:vAlign w:val="center"/>
          </w:tcPr>
          <w:p w14:paraId="1214322E" w14:textId="77777777" w:rsidR="001D5A3F" w:rsidRPr="007863D4" w:rsidRDefault="00000000" w:rsidP="00C87AC9">
            <w:pPr>
              <w:spacing w:before="20" w:after="20"/>
              <w:ind w:left="72" w:hanging="72"/>
              <w:jc w:val="right"/>
              <w:rPr>
                <w:color w:val="000000"/>
                <w:sz w:val="18"/>
              </w:rPr>
            </w:pPr>
            <w:r w:rsidRPr="007863D4">
              <w:rPr>
                <w:color w:val="000000"/>
                <w:sz w:val="14"/>
              </w:rPr>
              <w:t>Reference</w:t>
            </w:r>
          </w:p>
        </w:tc>
        <w:tc>
          <w:tcPr>
            <w:tcW w:w="4064" w:type="dxa"/>
            <w:tcBorders>
              <w:top w:val="single" w:sz="12" w:space="0" w:color="auto"/>
              <w:left w:val="double" w:sz="6" w:space="0" w:color="auto"/>
              <w:bottom w:val="double" w:sz="6" w:space="0" w:color="auto"/>
              <w:right w:val="double" w:sz="6" w:space="0" w:color="auto"/>
            </w:tcBorders>
            <w:vAlign w:val="center"/>
          </w:tcPr>
          <w:p w14:paraId="2BD5C569" w14:textId="77777777" w:rsidR="001D5A3F" w:rsidRPr="007863D4" w:rsidRDefault="00000000">
            <w:pPr>
              <w:spacing w:before="20" w:after="20"/>
              <w:ind w:left="72" w:hanging="72"/>
              <w:rPr>
                <w:color w:val="000000"/>
                <w:sz w:val="14"/>
              </w:rPr>
            </w:pPr>
            <w:r w:rsidRPr="007863D4">
              <w:rPr>
                <w:color w:val="000000"/>
                <w:sz w:val="14"/>
              </w:rPr>
              <w:t>Effect</w:t>
            </w:r>
          </w:p>
        </w:tc>
        <w:tc>
          <w:tcPr>
            <w:tcW w:w="450" w:type="dxa"/>
            <w:tcBorders>
              <w:top w:val="single" w:sz="12" w:space="0" w:color="auto"/>
              <w:left w:val="double" w:sz="6" w:space="0" w:color="auto"/>
              <w:bottom w:val="double" w:sz="6" w:space="0" w:color="auto"/>
              <w:right w:val="double" w:sz="6" w:space="0" w:color="auto"/>
            </w:tcBorders>
            <w:vAlign w:val="center"/>
          </w:tcPr>
          <w:p w14:paraId="4303178C" w14:textId="77777777" w:rsidR="001D5A3F" w:rsidRPr="007863D4" w:rsidRDefault="00000000">
            <w:pPr>
              <w:spacing w:before="20" w:after="20"/>
              <w:ind w:left="-108" w:right="-10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68AB3DDC" w14:textId="77777777" w:rsidR="001D5A3F"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0C70FF43" w14:textId="77777777" w:rsidR="001D5A3F" w:rsidRPr="007863D4" w:rsidRDefault="00000000">
            <w:pPr>
              <w:pStyle w:val="RequirementText"/>
              <w:rPr>
                <w:i w:val="0"/>
                <w:iCs w:val="0"/>
                <w:color w:val="000000"/>
              </w:rPr>
            </w:pPr>
            <w:r w:rsidRPr="007863D4">
              <w:rPr>
                <w:i w:val="0"/>
                <w:iCs w:val="0"/>
                <w:color w:val="000000"/>
              </w:rPr>
              <w:t>Requirements</w:t>
            </w:r>
          </w:p>
        </w:tc>
        <w:tc>
          <w:tcPr>
            <w:tcW w:w="540" w:type="dxa"/>
            <w:tcBorders>
              <w:top w:val="single" w:sz="12" w:space="0" w:color="auto"/>
              <w:bottom w:val="double" w:sz="6" w:space="0" w:color="auto"/>
            </w:tcBorders>
            <w:vAlign w:val="center"/>
          </w:tcPr>
          <w:p w14:paraId="65FD54C0" w14:textId="77777777" w:rsidR="001D5A3F" w:rsidRPr="007863D4" w:rsidRDefault="00000000" w:rsidP="00C87AC9">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14:paraId="42A9386B" w14:textId="77777777" w:rsidR="001D5A3F" w:rsidRPr="007863D4" w:rsidRDefault="00000000" w:rsidP="00C87AC9">
            <w:pPr>
              <w:spacing w:before="20" w:after="20"/>
              <w:ind w:left="-108" w:right="-108"/>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14:paraId="70E64592" w14:textId="77777777" w:rsidR="001D5A3F" w:rsidRPr="007863D4" w:rsidRDefault="00000000" w:rsidP="00C87AC9">
            <w:pPr>
              <w:spacing w:before="20" w:after="20"/>
              <w:ind w:left="-108" w:right="-108"/>
              <w:jc w:val="center"/>
              <w:rPr>
                <w:color w:val="000000"/>
                <w:sz w:val="14"/>
              </w:rPr>
            </w:pPr>
            <w:r w:rsidRPr="007863D4">
              <w:rPr>
                <w:color w:val="000000"/>
                <w:sz w:val="14"/>
              </w:rPr>
              <w:t>Sell         in GP</w:t>
            </w:r>
          </w:p>
        </w:tc>
      </w:tr>
      <w:tr w:rsidR="00C87AC9" w:rsidRPr="007863D4" w14:paraId="2CBDF7B8" w14:textId="77777777">
        <w:trPr>
          <w:cantSplit/>
        </w:trPr>
        <w:tc>
          <w:tcPr>
            <w:tcW w:w="1620" w:type="dxa"/>
            <w:tcBorders>
              <w:top w:val="single" w:sz="6" w:space="0" w:color="auto"/>
              <w:bottom w:val="single" w:sz="4" w:space="0" w:color="auto"/>
              <w:right w:val="nil"/>
            </w:tcBorders>
          </w:tcPr>
          <w:p w14:paraId="459CFDF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Darkwood Buckler</w:t>
            </w:r>
          </w:p>
        </w:tc>
        <w:tc>
          <w:tcPr>
            <w:tcW w:w="976" w:type="dxa"/>
            <w:tcBorders>
              <w:top w:val="single" w:sz="6" w:space="0" w:color="auto"/>
              <w:left w:val="nil"/>
              <w:bottom w:val="single" w:sz="4" w:space="0" w:color="auto"/>
              <w:right w:val="double" w:sz="6" w:space="0" w:color="auto"/>
            </w:tcBorders>
            <w:vAlign w:val="bottom"/>
          </w:tcPr>
          <w:p w14:paraId="32C8DE6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14:paraId="5F09DDAD" w14:textId="77777777" w:rsidR="001D5A3F" w:rsidRPr="007863D4" w:rsidRDefault="00000000">
            <w:pPr>
              <w:pStyle w:val="BodyTextIndent"/>
              <w:rPr>
                <w:color w:val="000000"/>
                <w:sz w:val="14"/>
              </w:rPr>
            </w:pPr>
            <w:r w:rsidRPr="007863D4">
              <w:rPr>
                <w:color w:val="000000"/>
                <w:sz w:val="14"/>
              </w:rPr>
              <w:t>Masterwork Darkwood Buckler</w:t>
            </w:r>
          </w:p>
          <w:p w14:paraId="188A2D23" w14:textId="77777777" w:rsidR="001D5A3F" w:rsidRPr="007863D4" w:rsidRDefault="00000000">
            <w:pPr>
              <w:pStyle w:val="BodyTextIndent"/>
              <w:rPr>
                <w:color w:val="000000"/>
                <w:sz w:val="14"/>
              </w:rPr>
            </w:pPr>
            <w:r w:rsidRPr="007863D4">
              <w:rPr>
                <w:color w:val="000000"/>
                <w:sz w:val="14"/>
              </w:rPr>
              <w:t>Weighs 2 ½ pounds &amp; has no Armor check penalty.</w:t>
            </w:r>
          </w:p>
        </w:tc>
        <w:tc>
          <w:tcPr>
            <w:tcW w:w="450" w:type="dxa"/>
            <w:tcBorders>
              <w:top w:val="single" w:sz="6" w:space="0" w:color="auto"/>
              <w:left w:val="double" w:sz="6" w:space="0" w:color="auto"/>
              <w:bottom w:val="single" w:sz="4" w:space="0" w:color="auto"/>
              <w:right w:val="double" w:sz="6" w:space="0" w:color="auto"/>
            </w:tcBorders>
            <w:vAlign w:val="center"/>
          </w:tcPr>
          <w:p w14:paraId="07F251CA"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single" w:sz="4" w:space="0" w:color="auto"/>
            </w:tcBorders>
            <w:vAlign w:val="center"/>
          </w:tcPr>
          <w:p w14:paraId="76385D17"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4" w:space="0" w:color="auto"/>
            </w:tcBorders>
            <w:vAlign w:val="center"/>
          </w:tcPr>
          <w:p w14:paraId="6B5829B9" w14:textId="77777777" w:rsidR="001D5A3F" w:rsidRPr="007863D4" w:rsidRDefault="00000000">
            <w:pPr>
              <w:pStyle w:val="RequirementText"/>
              <w:rPr>
                <w:color w:val="000000"/>
              </w:rPr>
            </w:pPr>
            <w:r w:rsidRPr="007863D4">
              <w:rPr>
                <w:i w:val="0"/>
                <w:color w:val="000000"/>
              </w:rPr>
              <w:t>—</w:t>
            </w:r>
          </w:p>
        </w:tc>
        <w:tc>
          <w:tcPr>
            <w:tcW w:w="540" w:type="dxa"/>
            <w:tcBorders>
              <w:top w:val="single" w:sz="6" w:space="0" w:color="auto"/>
              <w:bottom w:val="single" w:sz="4" w:space="0" w:color="auto"/>
            </w:tcBorders>
            <w:vAlign w:val="center"/>
          </w:tcPr>
          <w:p w14:paraId="30458D7A" w14:textId="77777777" w:rsidR="001D5A3F" w:rsidRPr="007863D4" w:rsidRDefault="00000000" w:rsidP="00C87AC9">
            <w:pPr>
              <w:spacing w:before="20" w:after="20"/>
              <w:ind w:left="-108" w:right="-108"/>
              <w:jc w:val="center"/>
              <w:rPr>
                <w:color w:val="000000"/>
                <w:sz w:val="14"/>
              </w:rPr>
            </w:pPr>
            <w:r w:rsidRPr="007863D4">
              <w:rPr>
                <w:color w:val="000000"/>
                <w:sz w:val="14"/>
              </w:rPr>
              <w:t>102 ½</w:t>
            </w:r>
          </w:p>
        </w:tc>
        <w:tc>
          <w:tcPr>
            <w:tcW w:w="540" w:type="dxa"/>
            <w:tcBorders>
              <w:top w:val="single" w:sz="6" w:space="0" w:color="auto"/>
              <w:bottom w:val="single" w:sz="4" w:space="0" w:color="auto"/>
            </w:tcBorders>
            <w:vAlign w:val="center"/>
          </w:tcPr>
          <w:p w14:paraId="7751511E"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double" w:sz="6" w:space="0" w:color="auto"/>
              <w:bottom w:val="single" w:sz="4" w:space="0" w:color="auto"/>
            </w:tcBorders>
            <w:vAlign w:val="center"/>
          </w:tcPr>
          <w:p w14:paraId="05A1D6E6" w14:textId="77777777" w:rsidR="001D5A3F" w:rsidRPr="007863D4" w:rsidRDefault="00000000" w:rsidP="00C87AC9">
            <w:pPr>
              <w:spacing w:before="20" w:after="20"/>
              <w:ind w:left="-108" w:right="-108"/>
              <w:jc w:val="center"/>
              <w:rPr>
                <w:color w:val="000000"/>
                <w:sz w:val="14"/>
              </w:rPr>
            </w:pPr>
            <w:r w:rsidRPr="007863D4">
              <w:rPr>
                <w:color w:val="000000"/>
                <w:sz w:val="14"/>
              </w:rPr>
              <w:t>205</w:t>
            </w:r>
          </w:p>
        </w:tc>
      </w:tr>
      <w:tr w:rsidR="00C87AC9" w:rsidRPr="007863D4" w14:paraId="01E19B70" w14:textId="77777777">
        <w:trPr>
          <w:cantSplit/>
        </w:trPr>
        <w:tc>
          <w:tcPr>
            <w:tcW w:w="1620" w:type="dxa"/>
            <w:tcBorders>
              <w:top w:val="single" w:sz="6" w:space="0" w:color="auto"/>
              <w:bottom w:val="single" w:sz="4" w:space="0" w:color="auto"/>
              <w:right w:val="nil"/>
            </w:tcBorders>
          </w:tcPr>
          <w:p w14:paraId="0ED5103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Darkwood Shield</w:t>
            </w:r>
          </w:p>
        </w:tc>
        <w:tc>
          <w:tcPr>
            <w:tcW w:w="976" w:type="dxa"/>
            <w:tcBorders>
              <w:top w:val="single" w:sz="6" w:space="0" w:color="auto"/>
              <w:left w:val="nil"/>
              <w:bottom w:val="single" w:sz="4" w:space="0" w:color="auto"/>
              <w:right w:val="double" w:sz="6" w:space="0" w:color="auto"/>
            </w:tcBorders>
            <w:vAlign w:val="bottom"/>
          </w:tcPr>
          <w:p w14:paraId="1EDC7EB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14:paraId="0BF67081" w14:textId="77777777" w:rsidR="001D5A3F" w:rsidRPr="007863D4" w:rsidRDefault="00000000">
            <w:pPr>
              <w:pStyle w:val="BodyTextIndent"/>
              <w:rPr>
                <w:color w:val="000000"/>
                <w:sz w:val="14"/>
              </w:rPr>
            </w:pPr>
            <w:r w:rsidRPr="007863D4">
              <w:rPr>
                <w:color w:val="000000"/>
                <w:sz w:val="14"/>
              </w:rPr>
              <w:t xml:space="preserve">Masterwork Heavy Darkwood Shield </w:t>
            </w:r>
          </w:p>
          <w:p w14:paraId="0846AA8E" w14:textId="77777777" w:rsidR="001D5A3F" w:rsidRPr="007863D4" w:rsidRDefault="00000000">
            <w:pPr>
              <w:pStyle w:val="BodyTextIndent"/>
              <w:rPr>
                <w:color w:val="000000"/>
                <w:sz w:val="14"/>
              </w:rPr>
            </w:pPr>
            <w:r w:rsidRPr="007863D4">
              <w:rPr>
                <w:color w:val="000000"/>
                <w:sz w:val="14"/>
              </w:rPr>
              <w:t>Weighs 5 pounds &amp; has no Armor check penalty.</w:t>
            </w:r>
          </w:p>
        </w:tc>
        <w:tc>
          <w:tcPr>
            <w:tcW w:w="450" w:type="dxa"/>
            <w:tcBorders>
              <w:top w:val="single" w:sz="6" w:space="0" w:color="auto"/>
              <w:left w:val="double" w:sz="6" w:space="0" w:color="auto"/>
              <w:bottom w:val="single" w:sz="4" w:space="0" w:color="auto"/>
              <w:right w:val="double" w:sz="6" w:space="0" w:color="auto"/>
            </w:tcBorders>
            <w:vAlign w:val="center"/>
          </w:tcPr>
          <w:p w14:paraId="1A09CB13"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single" w:sz="4" w:space="0" w:color="auto"/>
            </w:tcBorders>
            <w:vAlign w:val="center"/>
          </w:tcPr>
          <w:p w14:paraId="04C0684E"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4" w:space="0" w:color="auto"/>
            </w:tcBorders>
            <w:vAlign w:val="center"/>
          </w:tcPr>
          <w:p w14:paraId="646E27FD" w14:textId="77777777" w:rsidR="001D5A3F" w:rsidRPr="007863D4" w:rsidRDefault="00000000">
            <w:pPr>
              <w:pStyle w:val="RequirementText"/>
              <w:rPr>
                <w:color w:val="000000"/>
              </w:rPr>
            </w:pPr>
            <w:r w:rsidRPr="007863D4">
              <w:rPr>
                <w:i w:val="0"/>
                <w:color w:val="000000"/>
              </w:rPr>
              <w:t>—</w:t>
            </w:r>
          </w:p>
        </w:tc>
        <w:tc>
          <w:tcPr>
            <w:tcW w:w="540" w:type="dxa"/>
            <w:tcBorders>
              <w:top w:val="single" w:sz="6" w:space="0" w:color="auto"/>
              <w:bottom w:val="single" w:sz="4" w:space="0" w:color="auto"/>
            </w:tcBorders>
            <w:vAlign w:val="center"/>
          </w:tcPr>
          <w:p w14:paraId="710102D4" w14:textId="77777777" w:rsidR="001D5A3F" w:rsidRPr="007863D4" w:rsidRDefault="00000000" w:rsidP="00C87AC9">
            <w:pPr>
              <w:spacing w:before="20" w:after="20"/>
              <w:ind w:left="-108" w:right="-108"/>
              <w:jc w:val="center"/>
              <w:rPr>
                <w:color w:val="000000"/>
                <w:sz w:val="14"/>
              </w:rPr>
            </w:pPr>
            <w:r w:rsidRPr="007863D4">
              <w:rPr>
                <w:color w:val="000000"/>
                <w:sz w:val="14"/>
              </w:rPr>
              <w:t>128 ½</w:t>
            </w:r>
          </w:p>
        </w:tc>
        <w:tc>
          <w:tcPr>
            <w:tcW w:w="540" w:type="dxa"/>
            <w:tcBorders>
              <w:top w:val="single" w:sz="6" w:space="0" w:color="auto"/>
              <w:bottom w:val="single" w:sz="4" w:space="0" w:color="auto"/>
            </w:tcBorders>
            <w:vAlign w:val="center"/>
          </w:tcPr>
          <w:p w14:paraId="4ED66AC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double" w:sz="6" w:space="0" w:color="auto"/>
              <w:bottom w:val="single" w:sz="4" w:space="0" w:color="auto"/>
            </w:tcBorders>
            <w:vAlign w:val="center"/>
          </w:tcPr>
          <w:p w14:paraId="12CA9C79" w14:textId="77777777" w:rsidR="001D5A3F" w:rsidRPr="007863D4" w:rsidRDefault="00000000" w:rsidP="00C87AC9">
            <w:pPr>
              <w:spacing w:before="20" w:after="20"/>
              <w:ind w:left="-108" w:right="-108"/>
              <w:jc w:val="center"/>
              <w:rPr>
                <w:color w:val="000000"/>
                <w:sz w:val="14"/>
              </w:rPr>
            </w:pPr>
            <w:r w:rsidRPr="007863D4">
              <w:rPr>
                <w:color w:val="000000"/>
                <w:sz w:val="14"/>
              </w:rPr>
              <w:t>257</w:t>
            </w:r>
          </w:p>
        </w:tc>
      </w:tr>
      <w:tr w:rsidR="00C87AC9" w:rsidRPr="007863D4" w14:paraId="5462D1FD" w14:textId="77777777">
        <w:trPr>
          <w:cantSplit/>
        </w:trPr>
        <w:tc>
          <w:tcPr>
            <w:tcW w:w="1620" w:type="dxa"/>
            <w:tcBorders>
              <w:top w:val="single" w:sz="6" w:space="0" w:color="auto"/>
              <w:bottom w:val="single" w:sz="6" w:space="0" w:color="auto"/>
              <w:right w:val="nil"/>
            </w:tcBorders>
          </w:tcPr>
          <w:p w14:paraId="4714C41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+1</w:t>
            </w:r>
          </w:p>
        </w:tc>
        <w:tc>
          <w:tcPr>
            <w:tcW w:w="976" w:type="dxa"/>
            <w:tcBorders>
              <w:top w:val="single" w:sz="6" w:space="0" w:color="auto"/>
              <w:left w:val="nil"/>
              <w:bottom w:val="single" w:sz="6" w:space="0" w:color="auto"/>
              <w:right w:val="double" w:sz="6" w:space="0" w:color="auto"/>
            </w:tcBorders>
            <w:vAlign w:val="bottom"/>
          </w:tcPr>
          <w:p w14:paraId="02B4A81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top w:val="single" w:sz="6" w:space="0" w:color="auto"/>
              <w:left w:val="double" w:sz="6" w:space="0" w:color="auto"/>
              <w:bottom w:val="single" w:sz="6" w:space="0" w:color="auto"/>
              <w:right w:val="double" w:sz="6" w:space="0" w:color="auto"/>
            </w:tcBorders>
            <w:vAlign w:val="center"/>
          </w:tcPr>
          <w:p w14:paraId="67A14821" w14:textId="77777777" w:rsidR="001D5A3F"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right w:val="double" w:sz="6" w:space="0" w:color="auto"/>
            </w:tcBorders>
            <w:vAlign w:val="center"/>
          </w:tcPr>
          <w:p w14:paraId="315908A9" w14:textId="77777777" w:rsidR="001D5A3F" w:rsidRPr="007863D4" w:rsidRDefault="001D5A3F">
            <w:pPr>
              <w:spacing w:before="20" w:after="20"/>
              <w:ind w:left="-108" w:right="-108"/>
              <w:jc w:val="center"/>
              <w:rPr>
                <w:color w:val="000000"/>
                <w:sz w:val="14"/>
              </w:rPr>
            </w:pPr>
          </w:p>
        </w:tc>
        <w:tc>
          <w:tcPr>
            <w:tcW w:w="450" w:type="dxa"/>
            <w:tcBorders>
              <w:top w:val="single" w:sz="6" w:space="0" w:color="auto"/>
              <w:left w:val="double" w:sz="6" w:space="0" w:color="auto"/>
              <w:bottom w:val="single" w:sz="6" w:space="0" w:color="auto"/>
            </w:tcBorders>
            <w:vAlign w:val="center"/>
          </w:tcPr>
          <w:p w14:paraId="3FAE10BD"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6" w:space="0" w:color="auto"/>
            </w:tcBorders>
            <w:vAlign w:val="center"/>
          </w:tcPr>
          <w:p w14:paraId="13C4F83B" w14:textId="77777777" w:rsidR="001D5A3F" w:rsidRPr="007863D4" w:rsidRDefault="00000000">
            <w:pPr>
              <w:pStyle w:val="RequirementText"/>
              <w:rPr>
                <w:i w:val="0"/>
                <w:color w:val="000000"/>
              </w:rPr>
            </w:pPr>
            <w:r w:rsidRPr="007863D4">
              <w:rPr>
                <w:i w:val="0"/>
                <w:color w:val="000000"/>
              </w:rPr>
              <w:t>Craft Arms &amp; Armor</w:t>
            </w:r>
          </w:p>
          <w:p w14:paraId="0673B38C" w14:textId="77777777" w:rsidR="001D5A3F" w:rsidRPr="007863D4" w:rsidRDefault="00000000">
            <w:pPr>
              <w:pStyle w:val="RequirementText"/>
              <w:rPr>
                <w:i w:val="0"/>
                <w:color w:val="000000"/>
              </w:rPr>
            </w:pPr>
            <w:r w:rsidRPr="007863D4">
              <w:rPr>
                <w:i w:val="0"/>
                <w:color w:val="000000"/>
              </w:rPr>
              <w:t>&lt;varies&gt;</w:t>
            </w:r>
          </w:p>
        </w:tc>
        <w:tc>
          <w:tcPr>
            <w:tcW w:w="540" w:type="dxa"/>
            <w:tcBorders>
              <w:top w:val="single" w:sz="6" w:space="0" w:color="auto"/>
              <w:bottom w:val="single" w:sz="6" w:space="0" w:color="auto"/>
            </w:tcBorders>
            <w:vAlign w:val="center"/>
          </w:tcPr>
          <w:p w14:paraId="1FBBB99C" w14:textId="77777777" w:rsidR="001D5A3F" w:rsidRPr="007863D4" w:rsidRDefault="00000000" w:rsidP="00C87AC9">
            <w:pPr>
              <w:spacing w:before="20" w:after="20"/>
              <w:ind w:left="-108" w:right="-108"/>
              <w:jc w:val="center"/>
              <w:rPr>
                <w:color w:val="000000"/>
                <w:sz w:val="14"/>
              </w:rPr>
            </w:pPr>
            <w:r w:rsidRPr="007863D4">
              <w:rPr>
                <w:color w:val="000000"/>
                <w:sz w:val="14"/>
              </w:rPr>
              <w:t>500</w:t>
            </w:r>
          </w:p>
        </w:tc>
        <w:tc>
          <w:tcPr>
            <w:tcW w:w="540" w:type="dxa"/>
            <w:tcBorders>
              <w:top w:val="single" w:sz="6" w:space="0" w:color="auto"/>
              <w:bottom w:val="single" w:sz="6" w:space="0" w:color="auto"/>
            </w:tcBorders>
            <w:vAlign w:val="center"/>
          </w:tcPr>
          <w:p w14:paraId="7FCC4E8A" w14:textId="77777777" w:rsidR="001D5A3F" w:rsidRPr="007863D4" w:rsidRDefault="00000000" w:rsidP="00C87AC9">
            <w:pPr>
              <w:spacing w:before="20" w:after="20"/>
              <w:ind w:left="-108" w:right="-108"/>
              <w:jc w:val="center"/>
              <w:rPr>
                <w:color w:val="000000"/>
                <w:sz w:val="14"/>
              </w:rPr>
            </w:pPr>
            <w:r w:rsidRPr="007863D4">
              <w:rPr>
                <w:color w:val="000000"/>
                <w:sz w:val="14"/>
              </w:rPr>
              <w:t>40</w:t>
            </w:r>
          </w:p>
        </w:tc>
        <w:tc>
          <w:tcPr>
            <w:tcW w:w="630" w:type="dxa"/>
            <w:tcBorders>
              <w:top w:val="single" w:sz="6" w:space="0" w:color="auto"/>
              <w:left w:val="double" w:sz="6" w:space="0" w:color="auto"/>
              <w:bottom w:val="single" w:sz="6" w:space="0" w:color="auto"/>
            </w:tcBorders>
            <w:vAlign w:val="center"/>
          </w:tcPr>
          <w:p w14:paraId="5BEDFF2A"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r>
      <w:tr w:rsidR="00C87AC9" w:rsidRPr="007863D4" w14:paraId="6C17DDA4" w14:textId="77777777">
        <w:trPr>
          <w:cantSplit/>
        </w:trPr>
        <w:tc>
          <w:tcPr>
            <w:tcW w:w="1620" w:type="dxa"/>
            <w:tcBorders>
              <w:top w:val="single" w:sz="6" w:space="0" w:color="auto"/>
              <w:bottom w:val="single" w:sz="4" w:space="0" w:color="auto"/>
              <w:right w:val="nil"/>
            </w:tcBorders>
          </w:tcPr>
          <w:p w14:paraId="6E1EA7A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Mithral Heavy Shield</w:t>
            </w:r>
          </w:p>
        </w:tc>
        <w:tc>
          <w:tcPr>
            <w:tcW w:w="976" w:type="dxa"/>
            <w:tcBorders>
              <w:top w:val="single" w:sz="6" w:space="0" w:color="auto"/>
              <w:left w:val="nil"/>
              <w:bottom w:val="single" w:sz="4" w:space="0" w:color="auto"/>
              <w:right w:val="double" w:sz="6" w:space="0" w:color="auto"/>
            </w:tcBorders>
            <w:vAlign w:val="bottom"/>
          </w:tcPr>
          <w:p w14:paraId="2913B71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14:paraId="746306ED" w14:textId="77777777" w:rsidR="001D5A3F" w:rsidRPr="007863D4" w:rsidRDefault="00000000">
            <w:pPr>
              <w:pStyle w:val="BodyTextIndent"/>
              <w:rPr>
                <w:color w:val="000000"/>
                <w:sz w:val="14"/>
              </w:rPr>
            </w:pPr>
            <w:r w:rsidRPr="007863D4">
              <w:rPr>
                <w:color w:val="000000"/>
                <w:sz w:val="14"/>
              </w:rPr>
              <w:t xml:space="preserve">Masterwork Heavy Mithral Shield </w:t>
            </w:r>
          </w:p>
          <w:p w14:paraId="160DA6B0" w14:textId="77777777" w:rsidR="001D5A3F" w:rsidRPr="007863D4" w:rsidRDefault="00000000">
            <w:pPr>
              <w:pStyle w:val="BodyTextIndent"/>
              <w:rPr>
                <w:color w:val="000000"/>
                <w:sz w:val="14"/>
              </w:rPr>
            </w:pPr>
            <w:r w:rsidRPr="007863D4">
              <w:rPr>
                <w:color w:val="000000"/>
                <w:sz w:val="14"/>
              </w:rPr>
              <w:t>Weighs 5 pounds, has no Armor check penalty, &amp; has a 5% Arcane spell failure chance.</w:t>
            </w:r>
          </w:p>
        </w:tc>
        <w:tc>
          <w:tcPr>
            <w:tcW w:w="450" w:type="dxa"/>
            <w:tcBorders>
              <w:top w:val="single" w:sz="6" w:space="0" w:color="auto"/>
              <w:left w:val="double" w:sz="6" w:space="0" w:color="auto"/>
              <w:bottom w:val="single" w:sz="4" w:space="0" w:color="auto"/>
              <w:right w:val="double" w:sz="6" w:space="0" w:color="auto"/>
            </w:tcBorders>
            <w:vAlign w:val="center"/>
          </w:tcPr>
          <w:p w14:paraId="24C079B1" w14:textId="77777777" w:rsidR="001D5A3F" w:rsidRPr="007863D4" w:rsidRDefault="00000000">
            <w:pPr>
              <w:spacing w:before="20" w:after="20"/>
              <w:ind w:left="-108" w:right="-108"/>
              <w:jc w:val="center"/>
              <w:rPr>
                <w:color w:val="000000"/>
                <w:sz w:val="14"/>
              </w:rPr>
            </w:pPr>
            <w:r w:rsidRPr="007863D4">
              <w:rPr>
                <w:color w:val="000000"/>
                <w:sz w:val="14"/>
              </w:rPr>
              <w:t>—</w:t>
            </w:r>
          </w:p>
        </w:tc>
        <w:tc>
          <w:tcPr>
            <w:tcW w:w="450" w:type="dxa"/>
            <w:tcBorders>
              <w:top w:val="single" w:sz="6" w:space="0" w:color="auto"/>
              <w:left w:val="double" w:sz="6" w:space="0" w:color="auto"/>
              <w:bottom w:val="single" w:sz="4" w:space="0" w:color="auto"/>
            </w:tcBorders>
            <w:vAlign w:val="center"/>
          </w:tcPr>
          <w:p w14:paraId="07094748"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bottom w:val="single" w:sz="4" w:space="0" w:color="auto"/>
            </w:tcBorders>
            <w:vAlign w:val="center"/>
          </w:tcPr>
          <w:p w14:paraId="0A004FAE" w14:textId="77777777" w:rsidR="001D5A3F" w:rsidRPr="007863D4" w:rsidRDefault="00000000">
            <w:pPr>
              <w:pStyle w:val="RequirementText"/>
              <w:rPr>
                <w:color w:val="000000"/>
              </w:rPr>
            </w:pPr>
            <w:r w:rsidRPr="007863D4">
              <w:rPr>
                <w:i w:val="0"/>
                <w:color w:val="000000"/>
              </w:rPr>
              <w:t>—</w:t>
            </w:r>
          </w:p>
        </w:tc>
        <w:tc>
          <w:tcPr>
            <w:tcW w:w="540" w:type="dxa"/>
            <w:tcBorders>
              <w:top w:val="single" w:sz="6" w:space="0" w:color="auto"/>
              <w:bottom w:val="single" w:sz="4" w:space="0" w:color="auto"/>
            </w:tcBorders>
            <w:vAlign w:val="center"/>
          </w:tcPr>
          <w:p w14:paraId="48FD745E" w14:textId="77777777" w:rsidR="001D5A3F" w:rsidRPr="007863D4" w:rsidRDefault="00000000" w:rsidP="00C87AC9">
            <w:pPr>
              <w:spacing w:before="20" w:after="20"/>
              <w:ind w:left="-108" w:right="-108"/>
              <w:jc w:val="center"/>
              <w:rPr>
                <w:color w:val="000000"/>
                <w:sz w:val="14"/>
              </w:rPr>
            </w:pPr>
            <w:r w:rsidRPr="007863D4">
              <w:rPr>
                <w:color w:val="000000"/>
                <w:sz w:val="14"/>
              </w:rPr>
              <w:t>510</w:t>
            </w:r>
          </w:p>
        </w:tc>
        <w:tc>
          <w:tcPr>
            <w:tcW w:w="540" w:type="dxa"/>
            <w:tcBorders>
              <w:top w:val="single" w:sz="6" w:space="0" w:color="auto"/>
              <w:bottom w:val="single" w:sz="4" w:space="0" w:color="auto"/>
            </w:tcBorders>
            <w:vAlign w:val="center"/>
          </w:tcPr>
          <w:p w14:paraId="3E660FCB"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double" w:sz="6" w:space="0" w:color="auto"/>
              <w:bottom w:val="single" w:sz="4" w:space="0" w:color="auto"/>
            </w:tcBorders>
            <w:vAlign w:val="center"/>
          </w:tcPr>
          <w:p w14:paraId="6C78A9D2" w14:textId="77777777" w:rsidR="001D5A3F" w:rsidRPr="007863D4" w:rsidRDefault="00000000" w:rsidP="00C87AC9">
            <w:pPr>
              <w:spacing w:before="20" w:after="20"/>
              <w:ind w:left="-108" w:right="-108"/>
              <w:jc w:val="center"/>
              <w:rPr>
                <w:color w:val="000000"/>
                <w:sz w:val="14"/>
              </w:rPr>
            </w:pPr>
            <w:r w:rsidRPr="007863D4">
              <w:rPr>
                <w:color w:val="000000"/>
                <w:sz w:val="14"/>
              </w:rPr>
              <w:t>1,020</w:t>
            </w:r>
          </w:p>
        </w:tc>
      </w:tr>
      <w:tr w:rsidR="00C87AC9" w:rsidRPr="007863D4" w14:paraId="18BA20C9" w14:textId="77777777">
        <w:trPr>
          <w:cantSplit/>
        </w:trPr>
        <w:tc>
          <w:tcPr>
            <w:tcW w:w="1620" w:type="dxa"/>
            <w:tcBorders>
              <w:right w:val="nil"/>
            </w:tcBorders>
          </w:tcPr>
          <w:p w14:paraId="6A9EBC4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Caster’s Shield</w:t>
            </w:r>
            <w:r w:rsidRPr="007863D4">
              <w:rPr>
                <w:rStyle w:val="Emphasis"/>
                <w:i w:val="0"/>
                <w:color w:val="000000"/>
                <w:sz w:val="16"/>
              </w:rPr>
              <w:br/>
            </w:r>
          </w:p>
        </w:tc>
        <w:tc>
          <w:tcPr>
            <w:tcW w:w="976" w:type="dxa"/>
            <w:tcBorders>
              <w:left w:val="nil"/>
              <w:right w:val="double" w:sz="6" w:space="0" w:color="auto"/>
            </w:tcBorders>
            <w:vAlign w:val="bottom"/>
          </w:tcPr>
          <w:p w14:paraId="66A92E8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right w:val="double" w:sz="6" w:space="0" w:color="auto"/>
            </w:tcBorders>
            <w:vAlign w:val="center"/>
          </w:tcPr>
          <w:p w14:paraId="036AE93B" w14:textId="77777777" w:rsidR="001D5A3F" w:rsidRPr="007863D4" w:rsidRDefault="00000000">
            <w:pPr>
              <w:pStyle w:val="BodyTextIndent"/>
              <w:rPr>
                <w:color w:val="000000"/>
                <w:sz w:val="14"/>
              </w:rPr>
            </w:pPr>
            <w:r w:rsidRPr="007863D4">
              <w:rPr>
                <w:color w:val="000000"/>
                <w:sz w:val="14"/>
              </w:rPr>
              <w:t>+1 Light Wooden Shield with an Arcane spell failure chance of 5%.</w:t>
            </w:r>
          </w:p>
          <w:p w14:paraId="37823D66" w14:textId="77777777" w:rsidR="001D5A3F" w:rsidRPr="007863D4" w:rsidRDefault="00000000">
            <w:pPr>
              <w:pStyle w:val="BodyTextIndent"/>
              <w:rPr>
                <w:color w:val="000000"/>
                <w:sz w:val="14"/>
              </w:rPr>
            </w:pPr>
            <w:r w:rsidRPr="007863D4">
              <w:rPr>
                <w:color w:val="000000"/>
                <w:sz w:val="14"/>
              </w:rPr>
              <w:t>A scroll can be scribed on the inside of the shield for ½ normal material costs, up to a 3</w:t>
            </w:r>
            <w:r w:rsidRPr="007863D4">
              <w:rPr>
                <w:color w:val="000000"/>
                <w:sz w:val="14"/>
                <w:vertAlign w:val="superscript"/>
              </w:rPr>
              <w:t>rd</w:t>
            </w:r>
            <w:r w:rsidRPr="007863D4">
              <w:rPr>
                <w:color w:val="000000"/>
                <w:sz w:val="14"/>
              </w:rPr>
              <w:t xml:space="preserve"> level spell. </w:t>
            </w:r>
          </w:p>
        </w:tc>
        <w:tc>
          <w:tcPr>
            <w:tcW w:w="450" w:type="dxa"/>
            <w:tcBorders>
              <w:left w:val="double" w:sz="6" w:space="0" w:color="auto"/>
              <w:right w:val="double" w:sz="6" w:space="0" w:color="auto"/>
            </w:tcBorders>
            <w:vAlign w:val="center"/>
          </w:tcPr>
          <w:p w14:paraId="1A7A380A" w14:textId="77777777" w:rsidR="001D5A3F" w:rsidRPr="007863D4" w:rsidRDefault="00000000">
            <w:pPr>
              <w:spacing w:before="20" w:after="20"/>
              <w:ind w:left="-108" w:right="-108"/>
              <w:jc w:val="center"/>
              <w:rPr>
                <w:color w:val="000000"/>
                <w:sz w:val="14"/>
              </w:rPr>
            </w:pPr>
            <w:r w:rsidRPr="007863D4">
              <w:rPr>
                <w:color w:val="000000"/>
                <w:sz w:val="14"/>
              </w:rPr>
              <w:t>Mod</w:t>
            </w:r>
          </w:p>
          <w:p w14:paraId="5DC4A422"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left w:val="double" w:sz="6" w:space="0" w:color="auto"/>
            </w:tcBorders>
            <w:vAlign w:val="center"/>
          </w:tcPr>
          <w:p w14:paraId="5BD997A6"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459B9957" w14:textId="77777777" w:rsidR="001D5A3F" w:rsidRPr="007863D4" w:rsidRDefault="00000000">
            <w:pPr>
              <w:pStyle w:val="RequirementText"/>
              <w:rPr>
                <w:i w:val="0"/>
                <w:color w:val="000000"/>
              </w:rPr>
            </w:pPr>
            <w:r w:rsidRPr="007863D4">
              <w:rPr>
                <w:i w:val="0"/>
                <w:color w:val="000000"/>
              </w:rPr>
              <w:t>Craft Arms &amp; Armor</w:t>
            </w:r>
          </w:p>
          <w:p w14:paraId="7D5676DE" w14:textId="77777777" w:rsidR="001D5A3F" w:rsidRPr="007863D4" w:rsidRDefault="00000000">
            <w:pPr>
              <w:pStyle w:val="RequirementText"/>
              <w:rPr>
                <w:i w:val="0"/>
                <w:color w:val="000000"/>
              </w:rPr>
            </w:pPr>
            <w:r w:rsidRPr="007863D4">
              <w:rPr>
                <w:i w:val="0"/>
                <w:color w:val="000000"/>
              </w:rPr>
              <w:t>Scribe Scroll</w:t>
            </w:r>
          </w:p>
        </w:tc>
        <w:tc>
          <w:tcPr>
            <w:tcW w:w="540" w:type="dxa"/>
            <w:vAlign w:val="center"/>
          </w:tcPr>
          <w:p w14:paraId="791B21CC" w14:textId="77777777" w:rsidR="001D5A3F" w:rsidRPr="007863D4" w:rsidRDefault="00000000" w:rsidP="00C87AC9">
            <w:pPr>
              <w:spacing w:before="20" w:after="20"/>
              <w:ind w:left="-108" w:right="-108"/>
              <w:jc w:val="center"/>
              <w:rPr>
                <w:color w:val="000000"/>
                <w:sz w:val="14"/>
              </w:rPr>
            </w:pPr>
            <w:r w:rsidRPr="007863D4">
              <w:rPr>
                <w:color w:val="000000"/>
                <w:sz w:val="14"/>
              </w:rPr>
              <w:t>1,653</w:t>
            </w:r>
          </w:p>
        </w:tc>
        <w:tc>
          <w:tcPr>
            <w:tcW w:w="540" w:type="dxa"/>
            <w:vAlign w:val="center"/>
          </w:tcPr>
          <w:p w14:paraId="20EC98C1" w14:textId="77777777" w:rsidR="001D5A3F" w:rsidRPr="007863D4" w:rsidRDefault="00000000" w:rsidP="00C87AC9">
            <w:pPr>
              <w:spacing w:before="20" w:after="20"/>
              <w:ind w:left="-108" w:right="-108"/>
              <w:jc w:val="center"/>
              <w:rPr>
                <w:color w:val="000000"/>
                <w:sz w:val="14"/>
              </w:rPr>
            </w:pPr>
            <w:r w:rsidRPr="007863D4">
              <w:rPr>
                <w:color w:val="000000"/>
                <w:sz w:val="14"/>
              </w:rPr>
              <w:t>120</w:t>
            </w:r>
          </w:p>
        </w:tc>
        <w:tc>
          <w:tcPr>
            <w:tcW w:w="630" w:type="dxa"/>
            <w:tcBorders>
              <w:left w:val="double" w:sz="6" w:space="0" w:color="auto"/>
            </w:tcBorders>
            <w:vAlign w:val="center"/>
          </w:tcPr>
          <w:p w14:paraId="2FACF184" w14:textId="77777777" w:rsidR="001D5A3F" w:rsidRPr="007863D4" w:rsidRDefault="00000000" w:rsidP="00C87AC9">
            <w:pPr>
              <w:spacing w:before="20" w:after="20"/>
              <w:ind w:left="-108" w:right="-108"/>
              <w:jc w:val="center"/>
              <w:rPr>
                <w:color w:val="000000"/>
                <w:sz w:val="14"/>
              </w:rPr>
            </w:pPr>
            <w:r w:rsidRPr="007863D4">
              <w:rPr>
                <w:color w:val="000000"/>
                <w:sz w:val="14"/>
              </w:rPr>
              <w:t>3,153</w:t>
            </w:r>
          </w:p>
        </w:tc>
      </w:tr>
      <w:tr w:rsidR="00C87AC9" w:rsidRPr="007863D4" w14:paraId="637E8019" w14:textId="77777777">
        <w:trPr>
          <w:cantSplit/>
        </w:trPr>
        <w:tc>
          <w:tcPr>
            <w:tcW w:w="1620" w:type="dxa"/>
            <w:tcBorders>
              <w:top w:val="single" w:sz="6" w:space="0" w:color="auto"/>
              <w:right w:val="nil"/>
            </w:tcBorders>
          </w:tcPr>
          <w:p w14:paraId="37886B9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+2</w:t>
            </w:r>
          </w:p>
        </w:tc>
        <w:tc>
          <w:tcPr>
            <w:tcW w:w="976" w:type="dxa"/>
            <w:tcBorders>
              <w:top w:val="single" w:sz="6" w:space="0" w:color="auto"/>
              <w:left w:val="nil"/>
              <w:right w:val="double" w:sz="6" w:space="0" w:color="auto"/>
            </w:tcBorders>
            <w:vAlign w:val="bottom"/>
          </w:tcPr>
          <w:p w14:paraId="0794CFB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top w:val="single" w:sz="6" w:space="0" w:color="auto"/>
              <w:left w:val="double" w:sz="6" w:space="0" w:color="auto"/>
              <w:right w:val="double" w:sz="6" w:space="0" w:color="auto"/>
            </w:tcBorders>
            <w:vAlign w:val="center"/>
          </w:tcPr>
          <w:p w14:paraId="72F127A5" w14:textId="77777777" w:rsidR="001D5A3F" w:rsidRPr="007863D4" w:rsidRDefault="00000000">
            <w:pPr>
              <w:pStyle w:val="BodyTextIndent"/>
              <w:rPr>
                <w:color w:val="000000"/>
                <w:sz w:val="14"/>
              </w:rPr>
            </w:pPr>
            <w:r w:rsidRPr="007863D4">
              <w:rPr>
                <w:color w:val="000000"/>
                <w:sz w:val="14"/>
              </w:rPr>
              <w:t>Varies</w:t>
            </w:r>
          </w:p>
        </w:tc>
        <w:tc>
          <w:tcPr>
            <w:tcW w:w="450" w:type="dxa"/>
            <w:tcBorders>
              <w:top w:val="single" w:sz="6" w:space="0" w:color="auto"/>
              <w:left w:val="double" w:sz="6" w:space="0" w:color="auto"/>
              <w:right w:val="double" w:sz="6" w:space="0" w:color="auto"/>
            </w:tcBorders>
            <w:vAlign w:val="center"/>
          </w:tcPr>
          <w:p w14:paraId="288ADD6E" w14:textId="77777777" w:rsidR="001D5A3F" w:rsidRPr="007863D4" w:rsidRDefault="001D5A3F">
            <w:pPr>
              <w:spacing w:before="20" w:after="20"/>
              <w:ind w:left="-108" w:right="-108"/>
              <w:jc w:val="center"/>
              <w:rPr>
                <w:color w:val="000000"/>
                <w:sz w:val="14"/>
              </w:rPr>
            </w:pPr>
          </w:p>
        </w:tc>
        <w:tc>
          <w:tcPr>
            <w:tcW w:w="450" w:type="dxa"/>
            <w:tcBorders>
              <w:top w:val="single" w:sz="6" w:space="0" w:color="auto"/>
              <w:left w:val="double" w:sz="6" w:space="0" w:color="auto"/>
            </w:tcBorders>
            <w:vAlign w:val="center"/>
          </w:tcPr>
          <w:p w14:paraId="725D7B6E"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6" w:space="0" w:color="auto"/>
            </w:tcBorders>
            <w:vAlign w:val="center"/>
          </w:tcPr>
          <w:p w14:paraId="07552D31" w14:textId="77777777" w:rsidR="001D5A3F" w:rsidRPr="007863D4" w:rsidRDefault="00000000">
            <w:pPr>
              <w:pStyle w:val="RequirementText"/>
              <w:rPr>
                <w:i w:val="0"/>
                <w:color w:val="000000"/>
              </w:rPr>
            </w:pPr>
            <w:r w:rsidRPr="007863D4">
              <w:rPr>
                <w:i w:val="0"/>
                <w:color w:val="000000"/>
              </w:rPr>
              <w:t>Craft Arms &amp; Armor</w:t>
            </w:r>
          </w:p>
          <w:p w14:paraId="69B35896" w14:textId="77777777" w:rsidR="001D5A3F" w:rsidRPr="007863D4" w:rsidRDefault="00000000">
            <w:pPr>
              <w:pStyle w:val="RequirementText"/>
              <w:rPr>
                <w:i w:val="0"/>
                <w:color w:val="000000"/>
              </w:rPr>
            </w:pPr>
            <w:r w:rsidRPr="007863D4">
              <w:rPr>
                <w:i w:val="0"/>
                <w:color w:val="000000"/>
              </w:rPr>
              <w:t>&lt;varies&gt;</w:t>
            </w:r>
          </w:p>
        </w:tc>
        <w:tc>
          <w:tcPr>
            <w:tcW w:w="540" w:type="dxa"/>
            <w:tcBorders>
              <w:top w:val="single" w:sz="6" w:space="0" w:color="auto"/>
            </w:tcBorders>
            <w:vAlign w:val="center"/>
          </w:tcPr>
          <w:p w14:paraId="205A5DA4"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540" w:type="dxa"/>
            <w:tcBorders>
              <w:top w:val="single" w:sz="6" w:space="0" w:color="auto"/>
            </w:tcBorders>
            <w:vAlign w:val="center"/>
          </w:tcPr>
          <w:p w14:paraId="45C72CAD" w14:textId="77777777" w:rsidR="001D5A3F" w:rsidRPr="007863D4" w:rsidRDefault="00000000" w:rsidP="00C87AC9">
            <w:pPr>
              <w:spacing w:before="20" w:after="20"/>
              <w:ind w:left="-108" w:right="-108"/>
              <w:jc w:val="center"/>
              <w:rPr>
                <w:color w:val="000000"/>
                <w:sz w:val="14"/>
              </w:rPr>
            </w:pPr>
            <w:r w:rsidRPr="007863D4">
              <w:rPr>
                <w:color w:val="000000"/>
                <w:sz w:val="14"/>
              </w:rPr>
              <w:t>160</w:t>
            </w:r>
          </w:p>
        </w:tc>
        <w:tc>
          <w:tcPr>
            <w:tcW w:w="630" w:type="dxa"/>
            <w:tcBorders>
              <w:top w:val="single" w:sz="6" w:space="0" w:color="auto"/>
              <w:left w:val="double" w:sz="6" w:space="0" w:color="auto"/>
            </w:tcBorders>
            <w:vAlign w:val="center"/>
          </w:tcPr>
          <w:p w14:paraId="0509C95C"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r>
      <w:tr w:rsidR="00C87AC9" w:rsidRPr="007863D4" w14:paraId="3B1E99A0" w14:textId="77777777">
        <w:trPr>
          <w:cantSplit/>
        </w:trPr>
        <w:tc>
          <w:tcPr>
            <w:tcW w:w="1620" w:type="dxa"/>
            <w:tcBorders>
              <w:right w:val="nil"/>
            </w:tcBorders>
          </w:tcPr>
          <w:p w14:paraId="0705295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Spined Shield</w:t>
            </w:r>
            <w:r w:rsidRPr="007863D4">
              <w:rPr>
                <w:rStyle w:val="Emphasis"/>
                <w:i w:val="0"/>
                <w:color w:val="000000"/>
                <w:sz w:val="16"/>
              </w:rPr>
              <w:br/>
            </w:r>
          </w:p>
        </w:tc>
        <w:tc>
          <w:tcPr>
            <w:tcW w:w="976" w:type="dxa"/>
            <w:tcBorders>
              <w:left w:val="nil"/>
              <w:right w:val="double" w:sz="6" w:space="0" w:color="auto"/>
            </w:tcBorders>
            <w:vAlign w:val="bottom"/>
          </w:tcPr>
          <w:p w14:paraId="6C0F6B1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right w:val="double" w:sz="6" w:space="0" w:color="auto"/>
            </w:tcBorders>
            <w:vAlign w:val="center"/>
          </w:tcPr>
          <w:p w14:paraId="268BF03A" w14:textId="77777777" w:rsidR="001D5A3F" w:rsidRPr="007863D4" w:rsidRDefault="00000000">
            <w:pPr>
              <w:pStyle w:val="BodyTextIndent"/>
              <w:rPr>
                <w:color w:val="000000"/>
                <w:sz w:val="14"/>
              </w:rPr>
            </w:pPr>
            <w:r w:rsidRPr="007863D4">
              <w:rPr>
                <w:color w:val="000000"/>
                <w:sz w:val="14"/>
              </w:rPr>
              <w:t>+1 Heavy Steel Shield with Masterwork Shield Spikes.</w:t>
            </w:r>
          </w:p>
          <w:p w14:paraId="618BB49D" w14:textId="77777777" w:rsidR="001D5A3F" w:rsidRPr="007863D4" w:rsidRDefault="00000000">
            <w:pPr>
              <w:pStyle w:val="BodyTextIndent"/>
              <w:rPr>
                <w:color w:val="000000"/>
                <w:sz w:val="14"/>
              </w:rPr>
            </w:pPr>
            <w:r w:rsidRPr="007863D4">
              <w:rPr>
                <w:color w:val="000000"/>
                <w:sz w:val="14"/>
              </w:rPr>
              <w:t>On command, fire one of the shield’s spikes, up to 3 times per day.  Fired spikes have a +1 Enhancement bonus, a range increment of 120’, &amp; do 1d10 damage (critical 19-20 / x2).</w:t>
            </w:r>
          </w:p>
          <w:p w14:paraId="479CD92E" w14:textId="77777777" w:rsidR="001D5A3F" w:rsidRPr="007863D4" w:rsidRDefault="00000000">
            <w:pPr>
              <w:pStyle w:val="BodyTextIndent"/>
              <w:rPr>
                <w:color w:val="000000"/>
                <w:sz w:val="14"/>
              </w:rPr>
            </w:pPr>
            <w:r w:rsidRPr="007863D4">
              <w:rPr>
                <w:color w:val="000000"/>
                <w:sz w:val="14"/>
              </w:rPr>
              <w:t>Spines restore themselves at a rate of one per day.</w:t>
            </w:r>
          </w:p>
        </w:tc>
        <w:tc>
          <w:tcPr>
            <w:tcW w:w="450" w:type="dxa"/>
            <w:tcBorders>
              <w:left w:val="double" w:sz="6" w:space="0" w:color="auto"/>
              <w:right w:val="double" w:sz="6" w:space="0" w:color="auto"/>
            </w:tcBorders>
            <w:vAlign w:val="center"/>
          </w:tcPr>
          <w:p w14:paraId="674493FF" w14:textId="77777777" w:rsidR="001D5A3F" w:rsidRPr="007863D4" w:rsidRDefault="00000000">
            <w:pPr>
              <w:spacing w:before="20" w:after="20"/>
              <w:ind w:left="-108" w:right="-108"/>
              <w:jc w:val="center"/>
              <w:rPr>
                <w:color w:val="000000"/>
                <w:sz w:val="14"/>
              </w:rPr>
            </w:pPr>
            <w:r w:rsidRPr="007863D4">
              <w:rPr>
                <w:color w:val="000000"/>
                <w:sz w:val="14"/>
              </w:rPr>
              <w:t>Mod</w:t>
            </w:r>
          </w:p>
          <w:p w14:paraId="4CEE991E"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450" w:type="dxa"/>
            <w:tcBorders>
              <w:left w:val="double" w:sz="6" w:space="0" w:color="auto"/>
            </w:tcBorders>
            <w:vAlign w:val="center"/>
          </w:tcPr>
          <w:p w14:paraId="7874FAEC"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3ACB2692" w14:textId="77777777" w:rsidR="001D5A3F" w:rsidRPr="007863D4" w:rsidRDefault="00000000">
            <w:pPr>
              <w:pStyle w:val="RequirementText"/>
              <w:rPr>
                <w:i w:val="0"/>
                <w:color w:val="000000"/>
              </w:rPr>
            </w:pPr>
            <w:r w:rsidRPr="007863D4">
              <w:rPr>
                <w:i w:val="0"/>
                <w:color w:val="000000"/>
              </w:rPr>
              <w:t>Craft Arms &amp; Armor</w:t>
            </w:r>
          </w:p>
          <w:p w14:paraId="1E938C2D" w14:textId="77777777" w:rsidR="001D5A3F" w:rsidRPr="007863D4" w:rsidRDefault="00000000">
            <w:pPr>
              <w:pStyle w:val="RequirementText"/>
              <w:rPr>
                <w:color w:val="000000"/>
              </w:rPr>
            </w:pPr>
            <w:r w:rsidRPr="007863D4">
              <w:rPr>
                <w:color w:val="000000"/>
              </w:rPr>
              <w:t>Magic Missile</w:t>
            </w:r>
          </w:p>
        </w:tc>
        <w:tc>
          <w:tcPr>
            <w:tcW w:w="540" w:type="dxa"/>
            <w:vAlign w:val="center"/>
          </w:tcPr>
          <w:p w14:paraId="1D756BB9" w14:textId="77777777" w:rsidR="001D5A3F" w:rsidRPr="007863D4" w:rsidRDefault="00000000" w:rsidP="00C87AC9">
            <w:pPr>
              <w:spacing w:before="20" w:after="20"/>
              <w:ind w:left="-108" w:right="-108"/>
              <w:jc w:val="center"/>
              <w:rPr>
                <w:color w:val="000000"/>
                <w:sz w:val="14"/>
              </w:rPr>
            </w:pPr>
            <w:r w:rsidRPr="007863D4">
              <w:rPr>
                <w:color w:val="000000"/>
                <w:sz w:val="14"/>
              </w:rPr>
              <w:t>2,740</w:t>
            </w:r>
          </w:p>
        </w:tc>
        <w:tc>
          <w:tcPr>
            <w:tcW w:w="540" w:type="dxa"/>
            <w:vAlign w:val="center"/>
          </w:tcPr>
          <w:p w14:paraId="3CB255B9" w14:textId="77777777" w:rsidR="001D5A3F" w:rsidRPr="007863D4" w:rsidRDefault="00000000" w:rsidP="00C87AC9">
            <w:pPr>
              <w:spacing w:before="20" w:after="20"/>
              <w:ind w:left="-108" w:right="-108"/>
              <w:jc w:val="center"/>
              <w:rPr>
                <w:color w:val="000000"/>
                <w:sz w:val="14"/>
              </w:rPr>
            </w:pPr>
            <w:r w:rsidRPr="007863D4">
              <w:rPr>
                <w:color w:val="000000"/>
                <w:sz w:val="14"/>
              </w:rPr>
              <w:t>223</w:t>
            </w:r>
          </w:p>
        </w:tc>
        <w:tc>
          <w:tcPr>
            <w:tcW w:w="630" w:type="dxa"/>
            <w:tcBorders>
              <w:left w:val="double" w:sz="6" w:space="0" w:color="auto"/>
            </w:tcBorders>
            <w:vAlign w:val="center"/>
          </w:tcPr>
          <w:p w14:paraId="208F78EB" w14:textId="77777777" w:rsidR="001D5A3F" w:rsidRPr="007863D4" w:rsidRDefault="00000000" w:rsidP="00C87AC9">
            <w:pPr>
              <w:spacing w:before="20" w:after="20"/>
              <w:ind w:left="-108" w:right="-108"/>
              <w:jc w:val="center"/>
              <w:rPr>
                <w:color w:val="000000"/>
                <w:sz w:val="14"/>
              </w:rPr>
            </w:pPr>
            <w:r w:rsidRPr="007863D4">
              <w:rPr>
                <w:color w:val="000000"/>
                <w:sz w:val="14"/>
              </w:rPr>
              <w:t>5,580</w:t>
            </w:r>
          </w:p>
        </w:tc>
      </w:tr>
      <w:tr w:rsidR="00C87AC9" w:rsidRPr="007863D4" w14:paraId="7DF946DF" w14:textId="77777777">
        <w:trPr>
          <w:cantSplit/>
        </w:trPr>
        <w:tc>
          <w:tcPr>
            <w:tcW w:w="1620" w:type="dxa"/>
            <w:tcBorders>
              <w:right w:val="nil"/>
            </w:tcBorders>
          </w:tcPr>
          <w:p w14:paraId="1FF8693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Fool’s Plate</w:t>
            </w:r>
          </w:p>
        </w:tc>
        <w:tc>
          <w:tcPr>
            <w:tcW w:w="976" w:type="dxa"/>
            <w:tcBorders>
              <w:left w:val="nil"/>
              <w:right w:val="double" w:sz="6" w:space="0" w:color="auto"/>
            </w:tcBorders>
            <w:vAlign w:val="bottom"/>
          </w:tcPr>
          <w:p w14:paraId="17E83D0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(DR324 p75)</w:t>
            </w:r>
          </w:p>
        </w:tc>
        <w:tc>
          <w:tcPr>
            <w:tcW w:w="4064" w:type="dxa"/>
            <w:tcBorders>
              <w:left w:val="double" w:sz="6" w:space="0" w:color="auto"/>
              <w:right w:val="double" w:sz="6" w:space="0" w:color="auto"/>
            </w:tcBorders>
            <w:vAlign w:val="center"/>
          </w:tcPr>
          <w:p w14:paraId="43798F7B" w14:textId="77777777" w:rsidR="001D5A3F" w:rsidRPr="007863D4" w:rsidRDefault="00000000">
            <w:pPr>
              <w:pStyle w:val="BodyTextIndent"/>
              <w:rPr>
                <w:color w:val="000000"/>
                <w:sz w:val="14"/>
              </w:rPr>
            </w:pPr>
            <w:r w:rsidRPr="007863D4">
              <w:rPr>
                <w:color w:val="000000"/>
                <w:sz w:val="14"/>
              </w:rPr>
              <w:t>+1 Buckler made from a silver serving platter.</w:t>
            </w:r>
          </w:p>
          <w:p w14:paraId="29823109" w14:textId="77777777" w:rsidR="001D5A3F" w:rsidRPr="007863D4" w:rsidRDefault="00000000">
            <w:pPr>
              <w:pStyle w:val="BodyTextIndent"/>
              <w:rPr>
                <w:color w:val="000000"/>
                <w:sz w:val="14"/>
              </w:rPr>
            </w:pPr>
            <w:r w:rsidRPr="007863D4">
              <w:rPr>
                <w:color w:val="000000"/>
                <w:sz w:val="14"/>
              </w:rPr>
              <w:t xml:space="preserve">Each round the wearer is in combat, the wearer and the attacker are affected by </w:t>
            </w:r>
            <w:r w:rsidRPr="007863D4">
              <w:rPr>
                <w:i/>
                <w:color w:val="000000"/>
                <w:sz w:val="14"/>
              </w:rPr>
              <w:t>Daze</w:t>
            </w:r>
            <w:r w:rsidRPr="007863D4">
              <w:rPr>
                <w:color w:val="000000"/>
                <w:sz w:val="14"/>
              </w:rPr>
              <w:t xml:space="preserve"> (DC 10).</w:t>
            </w:r>
          </w:p>
          <w:p w14:paraId="029FE776" w14:textId="77777777" w:rsidR="001D5A3F" w:rsidRPr="007863D4" w:rsidRDefault="00000000">
            <w:pPr>
              <w:pStyle w:val="BodyTextIndent"/>
              <w:rPr>
                <w:color w:val="000000"/>
                <w:sz w:val="14"/>
              </w:rPr>
            </w:pPr>
            <w:r w:rsidRPr="007863D4">
              <w:rPr>
                <w:i/>
                <w:color w:val="000000"/>
                <w:sz w:val="14"/>
              </w:rPr>
              <w:t>Hypnotic Patterns</w:t>
            </w:r>
            <w:r w:rsidRPr="007863D4">
              <w:rPr>
                <w:color w:val="000000"/>
                <w:sz w:val="14"/>
              </w:rPr>
              <w:t>, 1/day.  The wearer must also save.</w:t>
            </w:r>
          </w:p>
        </w:tc>
        <w:tc>
          <w:tcPr>
            <w:tcW w:w="450" w:type="dxa"/>
            <w:tcBorders>
              <w:left w:val="double" w:sz="6" w:space="0" w:color="auto"/>
              <w:right w:val="double" w:sz="6" w:space="0" w:color="auto"/>
            </w:tcBorders>
            <w:vAlign w:val="center"/>
          </w:tcPr>
          <w:p w14:paraId="4B7F4E64" w14:textId="77777777" w:rsidR="001D5A3F" w:rsidRPr="007863D4" w:rsidRDefault="00000000">
            <w:pPr>
              <w:spacing w:before="20" w:after="20"/>
              <w:ind w:left="-108" w:right="-108"/>
              <w:jc w:val="center"/>
              <w:rPr>
                <w:color w:val="000000"/>
                <w:sz w:val="14"/>
              </w:rPr>
            </w:pPr>
            <w:r w:rsidRPr="007863D4">
              <w:rPr>
                <w:color w:val="000000"/>
                <w:sz w:val="14"/>
              </w:rPr>
              <w:t>Faint</w:t>
            </w:r>
          </w:p>
          <w:p w14:paraId="6DEF38D4" w14:textId="77777777" w:rsidR="001D5A3F" w:rsidRPr="007863D4" w:rsidRDefault="00000000">
            <w:pPr>
              <w:spacing w:before="20" w:after="20"/>
              <w:ind w:left="-108" w:right="-108"/>
              <w:jc w:val="center"/>
              <w:rPr>
                <w:color w:val="000000"/>
                <w:sz w:val="14"/>
              </w:rPr>
            </w:pPr>
            <w:r w:rsidRPr="007863D4">
              <w:rPr>
                <w:color w:val="000000"/>
                <w:sz w:val="14"/>
              </w:rPr>
              <w:t>Ill</w:t>
            </w:r>
          </w:p>
        </w:tc>
        <w:tc>
          <w:tcPr>
            <w:tcW w:w="450" w:type="dxa"/>
            <w:tcBorders>
              <w:left w:val="double" w:sz="6" w:space="0" w:color="auto"/>
            </w:tcBorders>
            <w:vAlign w:val="center"/>
          </w:tcPr>
          <w:p w14:paraId="0D642071"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553D599A" w14:textId="77777777" w:rsidR="001D5A3F" w:rsidRPr="007863D4" w:rsidRDefault="00000000" w:rsidP="00C87AC9">
            <w:pPr>
              <w:pStyle w:val="RequirementText"/>
              <w:rPr>
                <w:i w:val="0"/>
                <w:color w:val="000000"/>
              </w:rPr>
            </w:pPr>
            <w:r w:rsidRPr="007863D4">
              <w:rPr>
                <w:i w:val="0"/>
                <w:color w:val="000000"/>
              </w:rPr>
              <w:t>Craft Arms &amp; Armor</w:t>
            </w:r>
          </w:p>
          <w:p w14:paraId="2DA35EE2" w14:textId="77777777" w:rsidR="001D5A3F" w:rsidRPr="007863D4" w:rsidRDefault="00000000" w:rsidP="00C87AC9">
            <w:pPr>
              <w:pStyle w:val="RequirementText"/>
              <w:rPr>
                <w:iCs w:val="0"/>
                <w:color w:val="000000"/>
              </w:rPr>
            </w:pPr>
            <w:r w:rsidRPr="007863D4">
              <w:rPr>
                <w:iCs w:val="0"/>
                <w:color w:val="000000"/>
              </w:rPr>
              <w:t>Daze</w:t>
            </w:r>
          </w:p>
          <w:p w14:paraId="6F7BDA31" w14:textId="77777777" w:rsidR="001D5A3F" w:rsidRPr="007863D4" w:rsidRDefault="00000000" w:rsidP="00C87AC9">
            <w:pPr>
              <w:pStyle w:val="RequirementText"/>
              <w:rPr>
                <w:i w:val="0"/>
                <w:color w:val="000000"/>
              </w:rPr>
            </w:pPr>
            <w:r w:rsidRPr="007863D4">
              <w:rPr>
                <w:iCs w:val="0"/>
                <w:color w:val="000000"/>
              </w:rPr>
              <w:t>Hypnotic Pattern</w:t>
            </w:r>
          </w:p>
        </w:tc>
        <w:tc>
          <w:tcPr>
            <w:tcW w:w="540" w:type="dxa"/>
            <w:vAlign w:val="center"/>
          </w:tcPr>
          <w:p w14:paraId="7D6E7EAF"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540" w:type="dxa"/>
            <w:vAlign w:val="center"/>
          </w:tcPr>
          <w:p w14:paraId="12FF0D91" w14:textId="77777777" w:rsidR="001D5A3F" w:rsidRPr="007863D4" w:rsidRDefault="00000000" w:rsidP="00C87AC9">
            <w:pPr>
              <w:spacing w:before="20" w:after="20"/>
              <w:ind w:left="-108" w:right="-108"/>
              <w:jc w:val="center"/>
              <w:rPr>
                <w:color w:val="000000"/>
                <w:sz w:val="14"/>
              </w:rPr>
            </w:pPr>
            <w:r w:rsidRPr="007863D4">
              <w:rPr>
                <w:color w:val="000000"/>
                <w:sz w:val="14"/>
              </w:rPr>
              <w:t>288</w:t>
            </w:r>
          </w:p>
        </w:tc>
        <w:tc>
          <w:tcPr>
            <w:tcW w:w="630" w:type="dxa"/>
            <w:tcBorders>
              <w:left w:val="double" w:sz="6" w:space="0" w:color="auto"/>
            </w:tcBorders>
            <w:vAlign w:val="center"/>
          </w:tcPr>
          <w:p w14:paraId="5DB82F3E" w14:textId="77777777" w:rsidR="001D5A3F" w:rsidRPr="007863D4" w:rsidRDefault="00000000" w:rsidP="00C87AC9">
            <w:pPr>
              <w:spacing w:before="20" w:after="20"/>
              <w:ind w:left="-108" w:right="-108"/>
              <w:jc w:val="center"/>
              <w:rPr>
                <w:color w:val="000000"/>
                <w:sz w:val="14"/>
              </w:rPr>
            </w:pPr>
            <w:r w:rsidRPr="007863D4">
              <w:rPr>
                <w:color w:val="000000"/>
                <w:sz w:val="14"/>
              </w:rPr>
              <w:t>7,200</w:t>
            </w:r>
          </w:p>
        </w:tc>
      </w:tr>
      <w:tr w:rsidR="00C87AC9" w:rsidRPr="007863D4" w14:paraId="67D437F1" w14:textId="77777777">
        <w:trPr>
          <w:cantSplit/>
        </w:trPr>
        <w:tc>
          <w:tcPr>
            <w:tcW w:w="1620" w:type="dxa"/>
            <w:tcBorders>
              <w:right w:val="nil"/>
            </w:tcBorders>
          </w:tcPr>
          <w:p w14:paraId="5F20C1A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+3</w:t>
            </w:r>
          </w:p>
        </w:tc>
        <w:tc>
          <w:tcPr>
            <w:tcW w:w="976" w:type="dxa"/>
            <w:tcBorders>
              <w:left w:val="nil"/>
              <w:right w:val="double" w:sz="6" w:space="0" w:color="auto"/>
            </w:tcBorders>
            <w:vAlign w:val="bottom"/>
          </w:tcPr>
          <w:p w14:paraId="06B34D5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14:paraId="27AAB243"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5A857BE5" w14:textId="77777777" w:rsidR="001D5A3F" w:rsidRPr="007863D4" w:rsidRDefault="001D5A3F">
            <w:pPr>
              <w:spacing w:before="20" w:after="20"/>
              <w:ind w:left="-108" w:right="-108"/>
              <w:jc w:val="center"/>
              <w:rPr>
                <w:color w:val="000000"/>
                <w:sz w:val="14"/>
              </w:rPr>
            </w:pPr>
          </w:p>
        </w:tc>
        <w:tc>
          <w:tcPr>
            <w:tcW w:w="450" w:type="dxa"/>
            <w:tcBorders>
              <w:left w:val="double" w:sz="6" w:space="0" w:color="auto"/>
            </w:tcBorders>
            <w:vAlign w:val="center"/>
          </w:tcPr>
          <w:p w14:paraId="4DEEEBF0"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61DE37AB" w14:textId="77777777" w:rsidR="001D5A3F" w:rsidRPr="007863D4" w:rsidRDefault="00000000">
            <w:pPr>
              <w:pStyle w:val="RequirementText"/>
              <w:rPr>
                <w:i w:val="0"/>
                <w:color w:val="000000"/>
              </w:rPr>
            </w:pPr>
            <w:r w:rsidRPr="007863D4">
              <w:rPr>
                <w:i w:val="0"/>
                <w:color w:val="000000"/>
              </w:rPr>
              <w:t>Craft Arms &amp; Armor</w:t>
            </w:r>
          </w:p>
          <w:p w14:paraId="250A8107"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1F049E38" w14:textId="77777777" w:rsidR="001D5A3F" w:rsidRPr="007863D4" w:rsidRDefault="00000000" w:rsidP="00C87AC9">
            <w:pPr>
              <w:spacing w:before="20" w:after="20"/>
              <w:ind w:left="-108" w:right="-108"/>
              <w:jc w:val="center"/>
              <w:rPr>
                <w:color w:val="000000"/>
                <w:sz w:val="14"/>
              </w:rPr>
            </w:pPr>
            <w:r w:rsidRPr="007863D4">
              <w:rPr>
                <w:color w:val="000000"/>
                <w:sz w:val="14"/>
              </w:rPr>
              <w:t>4,500</w:t>
            </w:r>
          </w:p>
        </w:tc>
        <w:tc>
          <w:tcPr>
            <w:tcW w:w="540" w:type="dxa"/>
            <w:vAlign w:val="center"/>
          </w:tcPr>
          <w:p w14:paraId="0F36986C"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630" w:type="dxa"/>
            <w:tcBorders>
              <w:left w:val="double" w:sz="6" w:space="0" w:color="auto"/>
            </w:tcBorders>
            <w:vAlign w:val="center"/>
          </w:tcPr>
          <w:p w14:paraId="3C82250D" w14:textId="77777777" w:rsidR="001D5A3F" w:rsidRPr="007863D4" w:rsidRDefault="00000000" w:rsidP="00C87AC9">
            <w:pPr>
              <w:spacing w:before="20" w:after="20"/>
              <w:ind w:left="-108" w:right="-108"/>
              <w:jc w:val="center"/>
              <w:rPr>
                <w:color w:val="000000"/>
                <w:sz w:val="14"/>
              </w:rPr>
            </w:pPr>
            <w:r w:rsidRPr="007863D4">
              <w:rPr>
                <w:color w:val="000000"/>
                <w:sz w:val="14"/>
              </w:rPr>
              <w:t>9,000</w:t>
            </w:r>
          </w:p>
        </w:tc>
      </w:tr>
      <w:tr w:rsidR="00C87AC9" w:rsidRPr="007863D4" w14:paraId="4226834B" w14:textId="77777777">
        <w:trPr>
          <w:cantSplit/>
        </w:trPr>
        <w:tc>
          <w:tcPr>
            <w:tcW w:w="1620" w:type="dxa"/>
            <w:tcBorders>
              <w:bottom w:val="single" w:sz="6" w:space="0" w:color="auto"/>
              <w:right w:val="nil"/>
            </w:tcBorders>
          </w:tcPr>
          <w:p w14:paraId="5372F8A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Captain Aerad’s Shield</w:t>
            </w:r>
          </w:p>
        </w:tc>
        <w:tc>
          <w:tcPr>
            <w:tcW w:w="976" w:type="dxa"/>
            <w:tcBorders>
              <w:left w:val="nil"/>
              <w:bottom w:val="single" w:sz="6" w:space="0" w:color="auto"/>
              <w:right w:val="double" w:sz="6" w:space="0" w:color="auto"/>
            </w:tcBorders>
            <w:vAlign w:val="bottom"/>
          </w:tcPr>
          <w:p w14:paraId="7CBB2D2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(PGF p119)</w:t>
            </w:r>
          </w:p>
        </w:tc>
        <w:tc>
          <w:tcPr>
            <w:tcW w:w="4064" w:type="dxa"/>
            <w:tcBorders>
              <w:left w:val="double" w:sz="6" w:space="0" w:color="auto"/>
              <w:bottom w:val="single" w:sz="6" w:space="0" w:color="auto"/>
              <w:right w:val="double" w:sz="6" w:space="0" w:color="auto"/>
            </w:tcBorders>
            <w:vAlign w:val="center"/>
          </w:tcPr>
          <w:p w14:paraId="33BF7035" w14:textId="77777777" w:rsidR="001D5A3F" w:rsidRPr="007863D4" w:rsidRDefault="00000000">
            <w:pPr>
              <w:pStyle w:val="BodyTextIndent"/>
              <w:rPr>
                <w:color w:val="000000"/>
                <w:sz w:val="14"/>
              </w:rPr>
            </w:pPr>
            <w:r w:rsidRPr="007863D4">
              <w:rPr>
                <w:color w:val="000000"/>
                <w:sz w:val="14"/>
              </w:rPr>
              <w:t>+3 Heavy Steel Shield</w:t>
            </w:r>
          </w:p>
        </w:tc>
        <w:tc>
          <w:tcPr>
            <w:tcW w:w="450" w:type="dxa"/>
            <w:tcBorders>
              <w:left w:val="double" w:sz="6" w:space="0" w:color="auto"/>
              <w:bottom w:val="single" w:sz="6" w:space="0" w:color="auto"/>
              <w:right w:val="double" w:sz="6" w:space="0" w:color="auto"/>
            </w:tcBorders>
            <w:vAlign w:val="center"/>
          </w:tcPr>
          <w:p w14:paraId="524068A9" w14:textId="77777777" w:rsidR="001D5A3F" w:rsidRPr="007863D4" w:rsidRDefault="00000000">
            <w:pPr>
              <w:spacing w:before="20" w:after="20"/>
              <w:ind w:left="-108" w:right="-108"/>
              <w:jc w:val="center"/>
              <w:rPr>
                <w:color w:val="000000"/>
                <w:sz w:val="14"/>
              </w:rPr>
            </w:pPr>
            <w:r w:rsidRPr="007863D4">
              <w:rPr>
                <w:color w:val="000000"/>
                <w:sz w:val="14"/>
              </w:rPr>
              <w:t>Mod</w:t>
            </w:r>
          </w:p>
          <w:p w14:paraId="0BFBF935"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450" w:type="dxa"/>
            <w:tcBorders>
              <w:left w:val="double" w:sz="6" w:space="0" w:color="auto"/>
              <w:bottom w:val="single" w:sz="6" w:space="0" w:color="auto"/>
            </w:tcBorders>
            <w:vAlign w:val="center"/>
          </w:tcPr>
          <w:p w14:paraId="5C94299D"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tcBorders>
              <w:bottom w:val="single" w:sz="6" w:space="0" w:color="auto"/>
            </w:tcBorders>
            <w:vAlign w:val="center"/>
          </w:tcPr>
          <w:p w14:paraId="3B0D5130" w14:textId="77777777" w:rsidR="001D5A3F" w:rsidRPr="007863D4" w:rsidRDefault="00000000">
            <w:pPr>
              <w:pStyle w:val="RequirementText"/>
              <w:rPr>
                <w:color w:val="000000"/>
              </w:rPr>
            </w:pPr>
            <w:r w:rsidRPr="007863D4">
              <w:rPr>
                <w:i w:val="0"/>
                <w:color w:val="000000"/>
              </w:rPr>
              <w:t>Craft Arms &amp; Armor</w:t>
            </w:r>
          </w:p>
        </w:tc>
        <w:tc>
          <w:tcPr>
            <w:tcW w:w="540" w:type="dxa"/>
            <w:tcBorders>
              <w:bottom w:val="single" w:sz="6" w:space="0" w:color="auto"/>
            </w:tcBorders>
            <w:vAlign w:val="center"/>
          </w:tcPr>
          <w:p w14:paraId="08F08086" w14:textId="77777777" w:rsidR="001D5A3F" w:rsidRPr="007863D4" w:rsidRDefault="00000000" w:rsidP="00C87AC9">
            <w:pPr>
              <w:spacing w:before="20" w:after="20"/>
              <w:ind w:left="-108" w:right="-108"/>
              <w:jc w:val="center"/>
              <w:rPr>
                <w:color w:val="000000"/>
                <w:sz w:val="14"/>
              </w:rPr>
            </w:pPr>
            <w:r w:rsidRPr="007863D4">
              <w:rPr>
                <w:color w:val="000000"/>
                <w:sz w:val="14"/>
              </w:rPr>
              <w:t>4,670</w:t>
            </w:r>
          </w:p>
        </w:tc>
        <w:tc>
          <w:tcPr>
            <w:tcW w:w="540" w:type="dxa"/>
            <w:tcBorders>
              <w:bottom w:val="single" w:sz="6" w:space="0" w:color="auto"/>
            </w:tcBorders>
            <w:vAlign w:val="center"/>
          </w:tcPr>
          <w:p w14:paraId="0D7F3F3E"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630" w:type="dxa"/>
            <w:tcBorders>
              <w:left w:val="double" w:sz="6" w:space="0" w:color="auto"/>
              <w:bottom w:val="single" w:sz="6" w:space="0" w:color="auto"/>
            </w:tcBorders>
            <w:vAlign w:val="center"/>
          </w:tcPr>
          <w:p w14:paraId="65A9E797" w14:textId="77777777" w:rsidR="001D5A3F" w:rsidRPr="007863D4" w:rsidRDefault="00000000" w:rsidP="00C87AC9">
            <w:pPr>
              <w:spacing w:before="20" w:after="20"/>
              <w:ind w:left="-108" w:right="-108"/>
              <w:jc w:val="center"/>
              <w:rPr>
                <w:color w:val="000000"/>
                <w:sz w:val="14"/>
              </w:rPr>
            </w:pPr>
            <w:r w:rsidRPr="007863D4">
              <w:rPr>
                <w:color w:val="000000"/>
                <w:sz w:val="14"/>
              </w:rPr>
              <w:t>9,170</w:t>
            </w:r>
          </w:p>
        </w:tc>
      </w:tr>
      <w:tr w:rsidR="00C87AC9" w:rsidRPr="007863D4" w14:paraId="5D95645F" w14:textId="77777777">
        <w:trPr>
          <w:cantSplit/>
        </w:trPr>
        <w:tc>
          <w:tcPr>
            <w:tcW w:w="1620" w:type="dxa"/>
            <w:tcBorders>
              <w:bottom w:val="single" w:sz="6" w:space="0" w:color="auto"/>
              <w:right w:val="nil"/>
            </w:tcBorders>
          </w:tcPr>
          <w:p w14:paraId="5A879C4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Lion’s Shield</w:t>
            </w:r>
            <w:r w:rsidRPr="007863D4">
              <w:rPr>
                <w:rStyle w:val="Emphasis"/>
                <w:i w:val="0"/>
                <w:color w:val="000000"/>
                <w:sz w:val="16"/>
              </w:rPr>
              <w:br/>
            </w:r>
          </w:p>
        </w:tc>
        <w:tc>
          <w:tcPr>
            <w:tcW w:w="976" w:type="dxa"/>
            <w:tcBorders>
              <w:left w:val="nil"/>
              <w:bottom w:val="single" w:sz="6" w:space="0" w:color="auto"/>
              <w:right w:val="double" w:sz="6" w:space="0" w:color="auto"/>
            </w:tcBorders>
            <w:vAlign w:val="bottom"/>
          </w:tcPr>
          <w:p w14:paraId="1F82327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bottom w:val="single" w:sz="6" w:space="0" w:color="auto"/>
              <w:right w:val="double" w:sz="6" w:space="0" w:color="auto"/>
            </w:tcBorders>
            <w:vAlign w:val="center"/>
          </w:tcPr>
          <w:p w14:paraId="60D6082B" w14:textId="77777777" w:rsidR="001D5A3F" w:rsidRPr="007863D4" w:rsidRDefault="00000000">
            <w:pPr>
              <w:pStyle w:val="BodyTextIndent"/>
              <w:rPr>
                <w:color w:val="000000"/>
                <w:sz w:val="14"/>
              </w:rPr>
            </w:pPr>
            <w:r w:rsidRPr="007863D4">
              <w:rPr>
                <w:color w:val="000000"/>
                <w:sz w:val="14"/>
              </w:rPr>
              <w:t>+2 Heavy Steel Shield</w:t>
            </w:r>
          </w:p>
          <w:p w14:paraId="0E0441C6" w14:textId="77777777" w:rsidR="001D5A3F" w:rsidRPr="007863D4" w:rsidRDefault="00000000">
            <w:pPr>
              <w:pStyle w:val="BodyTextIndent"/>
              <w:rPr>
                <w:color w:val="000000"/>
                <w:sz w:val="14"/>
              </w:rPr>
            </w:pPr>
            <w:r w:rsidRPr="007863D4">
              <w:rPr>
                <w:color w:val="000000"/>
                <w:sz w:val="14"/>
              </w:rPr>
              <w:t>As a Free Action, the shield attacks using the wielder’s base attack bonus &amp; number of attacks independently of the wielder.  If it hits, the shield does 2d6 damage.  Usable 3 times per day.</w:t>
            </w:r>
          </w:p>
        </w:tc>
        <w:tc>
          <w:tcPr>
            <w:tcW w:w="450" w:type="dxa"/>
            <w:tcBorders>
              <w:left w:val="double" w:sz="6" w:space="0" w:color="auto"/>
              <w:bottom w:val="single" w:sz="6" w:space="0" w:color="auto"/>
              <w:right w:val="double" w:sz="6" w:space="0" w:color="auto"/>
            </w:tcBorders>
            <w:vAlign w:val="center"/>
          </w:tcPr>
          <w:p w14:paraId="545C0ED6" w14:textId="77777777" w:rsidR="001D5A3F" w:rsidRPr="007863D4" w:rsidRDefault="00000000">
            <w:pPr>
              <w:spacing w:before="20" w:after="20"/>
              <w:ind w:left="-108" w:right="-108"/>
              <w:jc w:val="center"/>
              <w:rPr>
                <w:color w:val="000000"/>
                <w:sz w:val="14"/>
              </w:rPr>
            </w:pPr>
            <w:r w:rsidRPr="007863D4">
              <w:rPr>
                <w:color w:val="000000"/>
                <w:sz w:val="14"/>
              </w:rPr>
              <w:t>Mod</w:t>
            </w:r>
          </w:p>
          <w:p w14:paraId="6AB213A3"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450" w:type="dxa"/>
            <w:tcBorders>
              <w:left w:val="double" w:sz="6" w:space="0" w:color="auto"/>
              <w:bottom w:val="single" w:sz="6" w:space="0" w:color="auto"/>
            </w:tcBorders>
            <w:vAlign w:val="center"/>
          </w:tcPr>
          <w:p w14:paraId="4CA843A2"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tcBorders>
              <w:bottom w:val="single" w:sz="6" w:space="0" w:color="auto"/>
            </w:tcBorders>
            <w:vAlign w:val="center"/>
          </w:tcPr>
          <w:p w14:paraId="6E377B82" w14:textId="77777777" w:rsidR="001D5A3F" w:rsidRPr="007863D4" w:rsidRDefault="00000000">
            <w:pPr>
              <w:pStyle w:val="RequirementText"/>
              <w:rPr>
                <w:i w:val="0"/>
                <w:color w:val="000000"/>
              </w:rPr>
            </w:pPr>
            <w:r w:rsidRPr="007863D4">
              <w:rPr>
                <w:i w:val="0"/>
                <w:color w:val="000000"/>
              </w:rPr>
              <w:t>Craft Arms &amp; Armor</w:t>
            </w:r>
          </w:p>
          <w:p w14:paraId="618A2C60" w14:textId="77777777" w:rsidR="001D5A3F" w:rsidRPr="007863D4" w:rsidRDefault="00000000">
            <w:pPr>
              <w:pStyle w:val="RequirementText"/>
              <w:rPr>
                <w:color w:val="000000"/>
              </w:rPr>
            </w:pPr>
            <w:r w:rsidRPr="007863D4">
              <w:rPr>
                <w:color w:val="000000"/>
              </w:rPr>
              <w:t>Summon Nature’s Ally IV</w:t>
            </w:r>
          </w:p>
        </w:tc>
        <w:tc>
          <w:tcPr>
            <w:tcW w:w="540" w:type="dxa"/>
            <w:tcBorders>
              <w:bottom w:val="single" w:sz="6" w:space="0" w:color="auto"/>
            </w:tcBorders>
            <w:vAlign w:val="center"/>
          </w:tcPr>
          <w:p w14:paraId="0CD54C59" w14:textId="77777777" w:rsidR="001D5A3F" w:rsidRPr="007863D4" w:rsidRDefault="00000000" w:rsidP="00C87AC9">
            <w:pPr>
              <w:spacing w:before="20" w:after="20"/>
              <w:ind w:left="-108" w:right="-108"/>
              <w:jc w:val="center"/>
              <w:rPr>
                <w:color w:val="000000"/>
                <w:sz w:val="14"/>
              </w:rPr>
            </w:pPr>
            <w:r w:rsidRPr="007863D4">
              <w:rPr>
                <w:color w:val="000000"/>
                <w:sz w:val="14"/>
              </w:rPr>
              <w:t>4,670</w:t>
            </w:r>
          </w:p>
        </w:tc>
        <w:tc>
          <w:tcPr>
            <w:tcW w:w="540" w:type="dxa"/>
            <w:tcBorders>
              <w:bottom w:val="single" w:sz="6" w:space="0" w:color="auto"/>
            </w:tcBorders>
            <w:vAlign w:val="center"/>
          </w:tcPr>
          <w:p w14:paraId="6DDEB444" w14:textId="77777777" w:rsidR="001D5A3F" w:rsidRPr="007863D4" w:rsidRDefault="00000000" w:rsidP="00C87AC9">
            <w:pPr>
              <w:spacing w:before="20" w:after="20"/>
              <w:ind w:left="-108" w:right="-108"/>
              <w:jc w:val="center"/>
              <w:rPr>
                <w:color w:val="000000"/>
                <w:sz w:val="14"/>
              </w:rPr>
            </w:pPr>
            <w:r w:rsidRPr="007863D4">
              <w:rPr>
                <w:color w:val="000000"/>
                <w:sz w:val="14"/>
              </w:rPr>
              <w:t>360</w:t>
            </w:r>
          </w:p>
        </w:tc>
        <w:tc>
          <w:tcPr>
            <w:tcW w:w="630" w:type="dxa"/>
            <w:tcBorders>
              <w:left w:val="double" w:sz="6" w:space="0" w:color="auto"/>
              <w:bottom w:val="single" w:sz="6" w:space="0" w:color="auto"/>
            </w:tcBorders>
            <w:vAlign w:val="center"/>
          </w:tcPr>
          <w:p w14:paraId="13B68EEA" w14:textId="77777777" w:rsidR="001D5A3F" w:rsidRPr="007863D4" w:rsidRDefault="00000000" w:rsidP="00C87AC9">
            <w:pPr>
              <w:spacing w:before="20" w:after="20"/>
              <w:ind w:left="-108" w:right="-108"/>
              <w:jc w:val="center"/>
              <w:rPr>
                <w:color w:val="000000"/>
                <w:sz w:val="14"/>
              </w:rPr>
            </w:pPr>
            <w:r w:rsidRPr="007863D4">
              <w:rPr>
                <w:color w:val="000000"/>
                <w:sz w:val="14"/>
              </w:rPr>
              <w:t>9,170</w:t>
            </w:r>
          </w:p>
        </w:tc>
      </w:tr>
      <w:tr w:rsidR="00C87AC9" w:rsidRPr="007863D4" w14:paraId="7531D5A2" w14:textId="77777777">
        <w:trPr>
          <w:cantSplit/>
        </w:trPr>
        <w:tc>
          <w:tcPr>
            <w:tcW w:w="1620" w:type="dxa"/>
            <w:tcBorders>
              <w:right w:val="nil"/>
            </w:tcBorders>
          </w:tcPr>
          <w:p w14:paraId="473887A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Unicorn’s Shield</w:t>
            </w:r>
            <w:r w:rsidRPr="007863D4">
              <w:rPr>
                <w:rStyle w:val="Emphasis"/>
                <w:i w:val="0"/>
                <w:color w:val="000000"/>
                <w:sz w:val="16"/>
              </w:rPr>
              <w:br/>
            </w:r>
          </w:p>
        </w:tc>
        <w:tc>
          <w:tcPr>
            <w:tcW w:w="976" w:type="dxa"/>
            <w:tcBorders>
              <w:left w:val="nil"/>
              <w:right w:val="double" w:sz="6" w:space="0" w:color="auto"/>
            </w:tcBorders>
            <w:vAlign w:val="bottom"/>
          </w:tcPr>
          <w:p w14:paraId="5EB8BDC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(DR340 p70)</w:t>
            </w:r>
          </w:p>
        </w:tc>
        <w:tc>
          <w:tcPr>
            <w:tcW w:w="4064" w:type="dxa"/>
            <w:tcBorders>
              <w:left w:val="double" w:sz="6" w:space="0" w:color="auto"/>
              <w:right w:val="double" w:sz="6" w:space="0" w:color="auto"/>
            </w:tcBorders>
            <w:vAlign w:val="center"/>
          </w:tcPr>
          <w:p w14:paraId="70563AC9" w14:textId="77777777" w:rsidR="001D5A3F" w:rsidRPr="007863D4" w:rsidRDefault="00000000">
            <w:pPr>
              <w:pStyle w:val="BodyTextIndent"/>
              <w:rPr>
                <w:color w:val="000000"/>
                <w:sz w:val="14"/>
              </w:rPr>
            </w:pPr>
            <w:r w:rsidRPr="007863D4">
              <w:rPr>
                <w:color w:val="000000"/>
                <w:sz w:val="14"/>
              </w:rPr>
              <w:t>+2 Heavy Adamantine Shield</w:t>
            </w:r>
          </w:p>
          <w:p w14:paraId="371A1EA4" w14:textId="77777777" w:rsidR="001D5A3F" w:rsidRPr="007863D4" w:rsidRDefault="00000000">
            <w:pPr>
              <w:pStyle w:val="BodyTextIndent"/>
              <w:rPr>
                <w:color w:val="000000"/>
                <w:sz w:val="14"/>
              </w:rPr>
            </w:pPr>
            <w:r w:rsidRPr="007863D4">
              <w:rPr>
                <w:color w:val="000000"/>
                <w:sz w:val="14"/>
              </w:rPr>
              <w:t>When the user ends a Charge action with a Shield Bash, the shield does double damage and the user receives a +2 bonus to AC for 1 round.</w:t>
            </w:r>
          </w:p>
        </w:tc>
        <w:tc>
          <w:tcPr>
            <w:tcW w:w="450" w:type="dxa"/>
            <w:tcBorders>
              <w:left w:val="double" w:sz="6" w:space="0" w:color="auto"/>
              <w:right w:val="double" w:sz="6" w:space="0" w:color="auto"/>
            </w:tcBorders>
            <w:vAlign w:val="center"/>
          </w:tcPr>
          <w:p w14:paraId="00164988" w14:textId="77777777" w:rsidR="001D5A3F" w:rsidRPr="007863D4" w:rsidRDefault="00000000">
            <w:pPr>
              <w:spacing w:before="20" w:after="20"/>
              <w:ind w:left="-108" w:right="-108"/>
              <w:jc w:val="center"/>
              <w:rPr>
                <w:color w:val="000000"/>
                <w:sz w:val="14"/>
              </w:rPr>
            </w:pPr>
            <w:r w:rsidRPr="007863D4">
              <w:rPr>
                <w:color w:val="000000"/>
                <w:sz w:val="14"/>
              </w:rPr>
              <w:t>Mod</w:t>
            </w:r>
          </w:p>
          <w:p w14:paraId="720F929C"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A787151"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1440" w:type="dxa"/>
            <w:vAlign w:val="center"/>
          </w:tcPr>
          <w:p w14:paraId="59A027A3" w14:textId="77777777" w:rsidR="001D5A3F" w:rsidRPr="007863D4" w:rsidRDefault="00000000" w:rsidP="00C87AC9">
            <w:pPr>
              <w:pStyle w:val="RequirementText"/>
              <w:rPr>
                <w:i w:val="0"/>
                <w:color w:val="000000"/>
              </w:rPr>
            </w:pPr>
            <w:r w:rsidRPr="007863D4">
              <w:rPr>
                <w:i w:val="0"/>
                <w:color w:val="000000"/>
              </w:rPr>
              <w:t>Craft Arms &amp; Armor</w:t>
            </w:r>
          </w:p>
          <w:p w14:paraId="701D71AD" w14:textId="77777777" w:rsidR="001D5A3F" w:rsidRPr="007863D4" w:rsidRDefault="00000000" w:rsidP="00C87AC9">
            <w:pPr>
              <w:pStyle w:val="RequirementText"/>
              <w:rPr>
                <w:iCs w:val="0"/>
                <w:color w:val="000000"/>
              </w:rPr>
            </w:pPr>
            <w:r w:rsidRPr="007863D4">
              <w:rPr>
                <w:iCs w:val="0"/>
                <w:color w:val="000000"/>
              </w:rPr>
              <w:t>Bull’s Strength</w:t>
            </w:r>
          </w:p>
          <w:p w14:paraId="349EF568" w14:textId="77777777" w:rsidR="001D5A3F" w:rsidRPr="007863D4" w:rsidRDefault="00000000" w:rsidP="00C87AC9">
            <w:pPr>
              <w:pStyle w:val="RequirementText"/>
              <w:rPr>
                <w:i w:val="0"/>
                <w:color w:val="000000"/>
              </w:rPr>
            </w:pPr>
            <w:r w:rsidRPr="007863D4">
              <w:rPr>
                <w:iCs w:val="0"/>
                <w:color w:val="000000"/>
              </w:rPr>
              <w:t>Shield of Faith</w:t>
            </w:r>
          </w:p>
        </w:tc>
        <w:tc>
          <w:tcPr>
            <w:tcW w:w="540" w:type="dxa"/>
            <w:vAlign w:val="center"/>
          </w:tcPr>
          <w:p w14:paraId="51395E7D" w14:textId="77777777" w:rsidR="001D5A3F" w:rsidRPr="007863D4" w:rsidRDefault="00000000" w:rsidP="00C87AC9">
            <w:pPr>
              <w:spacing w:before="20" w:after="20"/>
              <w:ind w:left="-108" w:right="-108"/>
              <w:jc w:val="center"/>
              <w:rPr>
                <w:color w:val="000000"/>
                <w:sz w:val="14"/>
              </w:rPr>
            </w:pPr>
            <w:r w:rsidRPr="007863D4">
              <w:rPr>
                <w:color w:val="000000"/>
                <w:sz w:val="14"/>
              </w:rPr>
              <w:t>4,585</w:t>
            </w:r>
          </w:p>
        </w:tc>
        <w:tc>
          <w:tcPr>
            <w:tcW w:w="540" w:type="dxa"/>
            <w:vAlign w:val="center"/>
          </w:tcPr>
          <w:p w14:paraId="20EAB4BC" w14:textId="77777777" w:rsidR="001D5A3F" w:rsidRPr="007863D4" w:rsidRDefault="00000000" w:rsidP="00C87AC9">
            <w:pPr>
              <w:spacing w:before="20" w:after="20"/>
              <w:ind w:left="-108" w:right="-108"/>
              <w:jc w:val="center"/>
              <w:rPr>
                <w:color w:val="000000"/>
                <w:sz w:val="14"/>
              </w:rPr>
            </w:pPr>
            <w:r w:rsidRPr="007863D4">
              <w:rPr>
                <w:color w:val="000000"/>
                <w:sz w:val="14"/>
              </w:rPr>
              <w:t>367</w:t>
            </w:r>
          </w:p>
        </w:tc>
        <w:tc>
          <w:tcPr>
            <w:tcW w:w="630" w:type="dxa"/>
            <w:tcBorders>
              <w:left w:val="double" w:sz="6" w:space="0" w:color="auto"/>
            </w:tcBorders>
            <w:vAlign w:val="center"/>
          </w:tcPr>
          <w:p w14:paraId="6724432C" w14:textId="77777777" w:rsidR="001D5A3F" w:rsidRPr="007863D4" w:rsidRDefault="00000000" w:rsidP="00C87AC9">
            <w:pPr>
              <w:spacing w:before="20" w:after="20"/>
              <w:ind w:left="-108" w:right="-108"/>
              <w:jc w:val="center"/>
              <w:rPr>
                <w:color w:val="000000"/>
                <w:sz w:val="14"/>
              </w:rPr>
            </w:pPr>
            <w:r w:rsidRPr="007863D4">
              <w:rPr>
                <w:color w:val="000000"/>
                <w:sz w:val="14"/>
              </w:rPr>
              <w:t>9,170</w:t>
            </w:r>
          </w:p>
        </w:tc>
      </w:tr>
      <w:tr w:rsidR="00C87AC9" w:rsidRPr="007863D4" w14:paraId="64AC2047" w14:textId="77777777">
        <w:trPr>
          <w:cantSplit/>
        </w:trPr>
        <w:tc>
          <w:tcPr>
            <w:tcW w:w="1620" w:type="dxa"/>
            <w:tcBorders>
              <w:top w:val="single" w:sz="4" w:space="0" w:color="auto"/>
              <w:bottom w:val="single" w:sz="4" w:space="0" w:color="auto"/>
              <w:right w:val="nil"/>
            </w:tcBorders>
          </w:tcPr>
          <w:p w14:paraId="13DDA23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+4</w:t>
            </w:r>
          </w:p>
        </w:tc>
        <w:tc>
          <w:tcPr>
            <w:tcW w:w="976" w:type="dxa"/>
            <w:tcBorders>
              <w:top w:val="single" w:sz="4" w:space="0" w:color="auto"/>
              <w:left w:val="nil"/>
              <w:bottom w:val="single" w:sz="4" w:space="0" w:color="auto"/>
              <w:right w:val="double" w:sz="6" w:space="0" w:color="auto"/>
            </w:tcBorders>
            <w:vAlign w:val="bottom"/>
          </w:tcPr>
          <w:p w14:paraId="38A4BCE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top w:val="single" w:sz="4" w:space="0" w:color="auto"/>
              <w:left w:val="double" w:sz="6" w:space="0" w:color="auto"/>
              <w:bottom w:val="single" w:sz="4" w:space="0" w:color="auto"/>
              <w:right w:val="double" w:sz="6" w:space="0" w:color="auto"/>
            </w:tcBorders>
            <w:vAlign w:val="center"/>
          </w:tcPr>
          <w:p w14:paraId="22F07244" w14:textId="77777777" w:rsidR="001D5A3F" w:rsidRPr="007863D4" w:rsidRDefault="00000000">
            <w:pPr>
              <w:pStyle w:val="BodyTextIndent"/>
              <w:rPr>
                <w:color w:val="000000"/>
                <w:sz w:val="14"/>
              </w:rPr>
            </w:pPr>
            <w:r w:rsidRPr="007863D4">
              <w:rPr>
                <w:color w:val="000000"/>
                <w:sz w:val="14"/>
              </w:rPr>
              <w:t>Varies</w:t>
            </w:r>
          </w:p>
        </w:tc>
        <w:tc>
          <w:tcPr>
            <w:tcW w:w="450" w:type="dxa"/>
            <w:tcBorders>
              <w:top w:val="single" w:sz="4" w:space="0" w:color="auto"/>
              <w:left w:val="double" w:sz="6" w:space="0" w:color="auto"/>
              <w:bottom w:val="single" w:sz="4" w:space="0" w:color="auto"/>
              <w:right w:val="double" w:sz="6" w:space="0" w:color="auto"/>
            </w:tcBorders>
            <w:vAlign w:val="center"/>
          </w:tcPr>
          <w:p w14:paraId="7D5C6DF2" w14:textId="77777777" w:rsidR="001D5A3F" w:rsidRPr="007863D4" w:rsidRDefault="001D5A3F">
            <w:pPr>
              <w:spacing w:before="20" w:after="20"/>
              <w:ind w:left="-108" w:right="-108"/>
              <w:jc w:val="center"/>
              <w:rPr>
                <w:color w:val="000000"/>
                <w:sz w:val="14"/>
              </w:rPr>
            </w:pPr>
          </w:p>
        </w:tc>
        <w:tc>
          <w:tcPr>
            <w:tcW w:w="450" w:type="dxa"/>
            <w:tcBorders>
              <w:top w:val="single" w:sz="4" w:space="0" w:color="auto"/>
              <w:left w:val="double" w:sz="6" w:space="0" w:color="auto"/>
              <w:bottom w:val="single" w:sz="4" w:space="0" w:color="auto"/>
            </w:tcBorders>
            <w:vAlign w:val="center"/>
          </w:tcPr>
          <w:p w14:paraId="5DF2D58C"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tcBorders>
              <w:top w:val="single" w:sz="4" w:space="0" w:color="auto"/>
              <w:bottom w:val="single" w:sz="4" w:space="0" w:color="auto"/>
            </w:tcBorders>
            <w:vAlign w:val="center"/>
          </w:tcPr>
          <w:p w14:paraId="47F746C8" w14:textId="77777777" w:rsidR="001D5A3F" w:rsidRPr="007863D4" w:rsidRDefault="00000000">
            <w:pPr>
              <w:pStyle w:val="RequirementText"/>
              <w:rPr>
                <w:i w:val="0"/>
                <w:color w:val="000000"/>
              </w:rPr>
            </w:pPr>
            <w:r w:rsidRPr="007863D4">
              <w:rPr>
                <w:i w:val="0"/>
                <w:color w:val="000000"/>
              </w:rPr>
              <w:t>Craft Arms &amp; Armor</w:t>
            </w:r>
          </w:p>
          <w:p w14:paraId="74634836" w14:textId="77777777" w:rsidR="001D5A3F" w:rsidRPr="007863D4" w:rsidRDefault="00000000">
            <w:pPr>
              <w:pStyle w:val="RequirementText"/>
              <w:rPr>
                <w:i w:val="0"/>
                <w:color w:val="000000"/>
              </w:rPr>
            </w:pPr>
            <w:r w:rsidRPr="007863D4">
              <w:rPr>
                <w:i w:val="0"/>
                <w:color w:val="000000"/>
              </w:rPr>
              <w:t>&lt;varies&gt;</w:t>
            </w:r>
          </w:p>
        </w:tc>
        <w:tc>
          <w:tcPr>
            <w:tcW w:w="540" w:type="dxa"/>
            <w:tcBorders>
              <w:top w:val="single" w:sz="4" w:space="0" w:color="auto"/>
              <w:bottom w:val="single" w:sz="4" w:space="0" w:color="auto"/>
            </w:tcBorders>
            <w:vAlign w:val="center"/>
          </w:tcPr>
          <w:p w14:paraId="1FD62C7E" w14:textId="77777777" w:rsidR="001D5A3F" w:rsidRPr="007863D4" w:rsidRDefault="00000000" w:rsidP="00C87AC9">
            <w:pPr>
              <w:spacing w:before="20" w:after="20"/>
              <w:ind w:left="-108" w:right="-108"/>
              <w:jc w:val="center"/>
              <w:rPr>
                <w:color w:val="000000"/>
                <w:sz w:val="14"/>
              </w:rPr>
            </w:pPr>
            <w:r w:rsidRPr="007863D4">
              <w:rPr>
                <w:color w:val="000000"/>
                <w:sz w:val="14"/>
              </w:rPr>
              <w:t>8,000</w:t>
            </w:r>
          </w:p>
        </w:tc>
        <w:tc>
          <w:tcPr>
            <w:tcW w:w="540" w:type="dxa"/>
            <w:tcBorders>
              <w:top w:val="single" w:sz="4" w:space="0" w:color="auto"/>
              <w:bottom w:val="single" w:sz="4" w:space="0" w:color="auto"/>
            </w:tcBorders>
            <w:vAlign w:val="center"/>
          </w:tcPr>
          <w:p w14:paraId="76758E66" w14:textId="77777777" w:rsidR="001D5A3F" w:rsidRPr="007863D4" w:rsidRDefault="00000000" w:rsidP="00C87AC9">
            <w:pPr>
              <w:spacing w:before="20" w:after="20"/>
              <w:ind w:left="-108" w:right="-108"/>
              <w:jc w:val="center"/>
              <w:rPr>
                <w:color w:val="000000"/>
                <w:sz w:val="14"/>
              </w:rPr>
            </w:pPr>
            <w:r w:rsidRPr="007863D4">
              <w:rPr>
                <w:color w:val="000000"/>
                <w:sz w:val="14"/>
              </w:rPr>
              <w:t>640</w:t>
            </w:r>
          </w:p>
        </w:tc>
        <w:tc>
          <w:tcPr>
            <w:tcW w:w="630" w:type="dxa"/>
            <w:tcBorders>
              <w:top w:val="single" w:sz="4" w:space="0" w:color="auto"/>
              <w:left w:val="double" w:sz="6" w:space="0" w:color="auto"/>
              <w:bottom w:val="single" w:sz="4" w:space="0" w:color="auto"/>
            </w:tcBorders>
            <w:vAlign w:val="center"/>
          </w:tcPr>
          <w:p w14:paraId="16E4DAD7" w14:textId="77777777" w:rsidR="001D5A3F" w:rsidRPr="007863D4" w:rsidRDefault="00000000" w:rsidP="00C87AC9">
            <w:pPr>
              <w:spacing w:before="20" w:after="20"/>
              <w:ind w:left="-108" w:right="-108"/>
              <w:jc w:val="center"/>
              <w:rPr>
                <w:color w:val="000000"/>
                <w:sz w:val="14"/>
              </w:rPr>
            </w:pPr>
            <w:r w:rsidRPr="007863D4">
              <w:rPr>
                <w:color w:val="000000"/>
                <w:sz w:val="14"/>
              </w:rPr>
              <w:t>16,000</w:t>
            </w:r>
          </w:p>
        </w:tc>
      </w:tr>
      <w:tr w:rsidR="00C87AC9" w:rsidRPr="007863D4" w14:paraId="67623BA4" w14:textId="77777777">
        <w:trPr>
          <w:cantSplit/>
        </w:trPr>
        <w:tc>
          <w:tcPr>
            <w:tcW w:w="1620" w:type="dxa"/>
            <w:tcBorders>
              <w:top w:val="single" w:sz="6" w:space="0" w:color="auto"/>
              <w:bottom w:val="single" w:sz="4" w:space="0" w:color="auto"/>
              <w:right w:val="nil"/>
            </w:tcBorders>
          </w:tcPr>
          <w:p w14:paraId="3A5F2A2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Winged Shield</w:t>
            </w:r>
            <w:r w:rsidRPr="007863D4">
              <w:rPr>
                <w:rStyle w:val="Emphasis"/>
                <w:i w:val="0"/>
                <w:color w:val="000000"/>
                <w:sz w:val="16"/>
              </w:rPr>
              <w:br/>
            </w:r>
          </w:p>
        </w:tc>
        <w:tc>
          <w:tcPr>
            <w:tcW w:w="976" w:type="dxa"/>
            <w:tcBorders>
              <w:top w:val="single" w:sz="6" w:space="0" w:color="auto"/>
              <w:left w:val="nil"/>
              <w:bottom w:val="single" w:sz="4" w:space="0" w:color="auto"/>
              <w:right w:val="double" w:sz="6" w:space="0" w:color="auto"/>
            </w:tcBorders>
            <w:vAlign w:val="bottom"/>
          </w:tcPr>
          <w:p w14:paraId="6FE0ABE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top w:val="single" w:sz="6" w:space="0" w:color="auto"/>
              <w:left w:val="double" w:sz="6" w:space="0" w:color="auto"/>
              <w:bottom w:val="single" w:sz="4" w:space="0" w:color="auto"/>
              <w:right w:val="double" w:sz="6" w:space="0" w:color="auto"/>
            </w:tcBorders>
            <w:vAlign w:val="center"/>
          </w:tcPr>
          <w:p w14:paraId="19307ED0" w14:textId="77777777" w:rsidR="001D5A3F" w:rsidRPr="007863D4" w:rsidRDefault="00000000">
            <w:pPr>
              <w:pStyle w:val="BodyTextIndent"/>
              <w:rPr>
                <w:color w:val="000000"/>
                <w:sz w:val="14"/>
              </w:rPr>
            </w:pPr>
            <w:r w:rsidRPr="007863D4">
              <w:rPr>
                <w:color w:val="000000"/>
                <w:sz w:val="14"/>
              </w:rPr>
              <w:t>+3 Heavy Wooden Shield</w:t>
            </w:r>
          </w:p>
          <w:p w14:paraId="747DB1A0" w14:textId="77777777" w:rsidR="001D5A3F" w:rsidRPr="007863D4" w:rsidRDefault="00000000">
            <w:pPr>
              <w:pStyle w:val="BodyTextIndent"/>
              <w:rPr>
                <w:color w:val="000000"/>
                <w:sz w:val="14"/>
              </w:rPr>
            </w:pPr>
            <w:r w:rsidRPr="007863D4">
              <w:rPr>
                <w:i/>
                <w:color w:val="000000"/>
                <w:sz w:val="14"/>
              </w:rPr>
              <w:t>Fly</w:t>
            </w:r>
            <w:r w:rsidRPr="007863D4">
              <w:rPr>
                <w:color w:val="000000"/>
                <w:sz w:val="14"/>
              </w:rPr>
              <w:t>, once per day.  If carrying up to 133 pounds, it has a movement of 40’.  If carrying up to 266 pounds, it has a movement of 30’.</w:t>
            </w:r>
          </w:p>
        </w:tc>
        <w:tc>
          <w:tcPr>
            <w:tcW w:w="450" w:type="dxa"/>
            <w:tcBorders>
              <w:top w:val="single" w:sz="6" w:space="0" w:color="auto"/>
              <w:left w:val="double" w:sz="6" w:space="0" w:color="auto"/>
              <w:bottom w:val="single" w:sz="4" w:space="0" w:color="auto"/>
              <w:right w:val="double" w:sz="6" w:space="0" w:color="auto"/>
            </w:tcBorders>
            <w:vAlign w:val="center"/>
          </w:tcPr>
          <w:p w14:paraId="15142C95" w14:textId="77777777" w:rsidR="001D5A3F" w:rsidRPr="007863D4" w:rsidRDefault="00000000">
            <w:pPr>
              <w:spacing w:before="20" w:after="20"/>
              <w:ind w:left="-108" w:right="-108"/>
              <w:jc w:val="center"/>
              <w:rPr>
                <w:color w:val="000000"/>
                <w:sz w:val="14"/>
              </w:rPr>
            </w:pPr>
            <w:r w:rsidRPr="007863D4">
              <w:rPr>
                <w:color w:val="000000"/>
                <w:sz w:val="14"/>
              </w:rPr>
              <w:t>Faint</w:t>
            </w:r>
          </w:p>
          <w:p w14:paraId="41FF0182"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4" w:space="0" w:color="auto"/>
            </w:tcBorders>
            <w:vAlign w:val="center"/>
          </w:tcPr>
          <w:p w14:paraId="6EE9A699"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4" w:space="0" w:color="auto"/>
            </w:tcBorders>
            <w:vAlign w:val="center"/>
          </w:tcPr>
          <w:p w14:paraId="14A93BA3" w14:textId="77777777" w:rsidR="001D5A3F" w:rsidRPr="007863D4" w:rsidRDefault="00000000">
            <w:pPr>
              <w:pStyle w:val="RequirementText"/>
              <w:rPr>
                <w:i w:val="0"/>
                <w:color w:val="000000"/>
              </w:rPr>
            </w:pPr>
            <w:r w:rsidRPr="007863D4">
              <w:rPr>
                <w:i w:val="0"/>
                <w:color w:val="000000"/>
              </w:rPr>
              <w:t>Craft Arms &amp; Armor</w:t>
            </w:r>
          </w:p>
          <w:p w14:paraId="3B61A007" w14:textId="77777777" w:rsidR="001D5A3F" w:rsidRPr="007863D4" w:rsidRDefault="00000000">
            <w:pPr>
              <w:pStyle w:val="RequirementText"/>
              <w:rPr>
                <w:color w:val="000000"/>
              </w:rPr>
            </w:pPr>
            <w:r w:rsidRPr="007863D4">
              <w:rPr>
                <w:color w:val="000000"/>
              </w:rPr>
              <w:t>Fly</w:t>
            </w:r>
          </w:p>
        </w:tc>
        <w:tc>
          <w:tcPr>
            <w:tcW w:w="540" w:type="dxa"/>
            <w:tcBorders>
              <w:top w:val="single" w:sz="6" w:space="0" w:color="auto"/>
              <w:bottom w:val="single" w:sz="4" w:space="0" w:color="auto"/>
            </w:tcBorders>
            <w:vAlign w:val="center"/>
          </w:tcPr>
          <w:p w14:paraId="2B44EEC8" w14:textId="77777777" w:rsidR="001D5A3F" w:rsidRPr="007863D4" w:rsidRDefault="00000000" w:rsidP="00C87AC9">
            <w:pPr>
              <w:spacing w:before="20" w:after="20"/>
              <w:ind w:left="-108" w:right="-108"/>
              <w:jc w:val="center"/>
              <w:rPr>
                <w:color w:val="000000"/>
                <w:sz w:val="14"/>
              </w:rPr>
            </w:pPr>
            <w:r w:rsidRPr="007863D4">
              <w:rPr>
                <w:color w:val="000000"/>
                <w:sz w:val="14"/>
              </w:rPr>
              <w:t>8,628 ½</w:t>
            </w:r>
          </w:p>
        </w:tc>
        <w:tc>
          <w:tcPr>
            <w:tcW w:w="540" w:type="dxa"/>
            <w:tcBorders>
              <w:top w:val="single" w:sz="6" w:space="0" w:color="auto"/>
              <w:bottom w:val="single" w:sz="4" w:space="0" w:color="auto"/>
            </w:tcBorders>
            <w:vAlign w:val="center"/>
          </w:tcPr>
          <w:p w14:paraId="0E893804" w14:textId="77777777" w:rsidR="001D5A3F" w:rsidRPr="007863D4" w:rsidRDefault="00000000" w:rsidP="00C87AC9">
            <w:pPr>
              <w:spacing w:before="20" w:after="20"/>
              <w:ind w:left="-108" w:right="-108"/>
              <w:jc w:val="center"/>
              <w:rPr>
                <w:color w:val="000000"/>
                <w:sz w:val="14"/>
              </w:rPr>
            </w:pPr>
            <w:r w:rsidRPr="007863D4">
              <w:rPr>
                <w:color w:val="000000"/>
                <w:sz w:val="14"/>
              </w:rPr>
              <w:t>690</w:t>
            </w:r>
          </w:p>
        </w:tc>
        <w:tc>
          <w:tcPr>
            <w:tcW w:w="630" w:type="dxa"/>
            <w:tcBorders>
              <w:top w:val="single" w:sz="6" w:space="0" w:color="auto"/>
              <w:left w:val="double" w:sz="6" w:space="0" w:color="auto"/>
              <w:bottom w:val="single" w:sz="4" w:space="0" w:color="auto"/>
            </w:tcBorders>
            <w:vAlign w:val="center"/>
          </w:tcPr>
          <w:p w14:paraId="41369E43" w14:textId="77777777" w:rsidR="001D5A3F" w:rsidRPr="007863D4" w:rsidRDefault="00000000" w:rsidP="00C87AC9">
            <w:pPr>
              <w:spacing w:before="20" w:after="20"/>
              <w:ind w:left="-108" w:right="-108"/>
              <w:jc w:val="center"/>
              <w:rPr>
                <w:color w:val="000000"/>
                <w:sz w:val="14"/>
              </w:rPr>
            </w:pPr>
            <w:r w:rsidRPr="007863D4">
              <w:rPr>
                <w:color w:val="000000"/>
                <w:sz w:val="14"/>
              </w:rPr>
              <w:t>17,257</w:t>
            </w:r>
          </w:p>
        </w:tc>
      </w:tr>
      <w:tr w:rsidR="00C87AC9" w:rsidRPr="007863D4" w14:paraId="6E881EE3" w14:textId="77777777">
        <w:trPr>
          <w:cantSplit/>
        </w:trPr>
        <w:tc>
          <w:tcPr>
            <w:tcW w:w="1620" w:type="dxa"/>
            <w:tcBorders>
              <w:right w:val="nil"/>
            </w:tcBorders>
          </w:tcPr>
          <w:p w14:paraId="3E96F17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Star Tortoise Shield</w:t>
            </w:r>
            <w:r w:rsidRPr="007863D4">
              <w:rPr>
                <w:rStyle w:val="Emphasis"/>
                <w:i w:val="0"/>
                <w:color w:val="000000"/>
                <w:sz w:val="16"/>
              </w:rPr>
              <w:br/>
            </w:r>
          </w:p>
        </w:tc>
        <w:tc>
          <w:tcPr>
            <w:tcW w:w="976" w:type="dxa"/>
            <w:tcBorders>
              <w:left w:val="nil"/>
              <w:right w:val="double" w:sz="6" w:space="0" w:color="auto"/>
            </w:tcBorders>
            <w:vAlign w:val="bottom"/>
          </w:tcPr>
          <w:p w14:paraId="3FBA823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(DR335 p70)</w:t>
            </w:r>
          </w:p>
        </w:tc>
        <w:tc>
          <w:tcPr>
            <w:tcW w:w="4064" w:type="dxa"/>
            <w:tcBorders>
              <w:left w:val="double" w:sz="6" w:space="0" w:color="auto"/>
              <w:right w:val="double" w:sz="6" w:space="0" w:color="auto"/>
            </w:tcBorders>
            <w:vAlign w:val="center"/>
          </w:tcPr>
          <w:p w14:paraId="7121D729" w14:textId="77777777" w:rsidR="001D5A3F" w:rsidRPr="007863D4" w:rsidRDefault="00000000">
            <w:pPr>
              <w:pStyle w:val="BodyTextIndent"/>
              <w:rPr>
                <w:color w:val="000000"/>
                <w:sz w:val="14"/>
              </w:rPr>
            </w:pPr>
            <w:r w:rsidRPr="007863D4">
              <w:rPr>
                <w:color w:val="000000"/>
                <w:sz w:val="14"/>
              </w:rPr>
              <w:t>+3 Heavy Wooden Shield, made from a tortoise shell</w:t>
            </w:r>
          </w:p>
          <w:p w14:paraId="3A482AAB" w14:textId="77777777" w:rsidR="001D5A3F" w:rsidRPr="007863D4" w:rsidRDefault="00000000">
            <w:pPr>
              <w:pStyle w:val="BodyTextIndent"/>
              <w:rPr>
                <w:color w:val="000000"/>
                <w:sz w:val="14"/>
              </w:rPr>
            </w:pPr>
            <w:r w:rsidRPr="007863D4">
              <w:rPr>
                <w:color w:val="000000"/>
                <w:sz w:val="14"/>
              </w:rPr>
              <w:t>User gains a +1 Natural Armor bonus to AC.</w:t>
            </w:r>
          </w:p>
          <w:p w14:paraId="7D99B5D0" w14:textId="77777777" w:rsidR="001D5A3F" w:rsidRPr="007863D4" w:rsidRDefault="00000000">
            <w:pPr>
              <w:pStyle w:val="BodyTextIndent"/>
              <w:rPr>
                <w:color w:val="000000"/>
                <w:sz w:val="14"/>
              </w:rPr>
            </w:pPr>
            <w:r w:rsidRPr="007863D4">
              <w:rPr>
                <w:color w:val="000000"/>
                <w:sz w:val="14"/>
              </w:rPr>
              <w:t>User is immune to decapitation attacks (such as from a Vorpal sword).</w:t>
            </w:r>
          </w:p>
        </w:tc>
        <w:tc>
          <w:tcPr>
            <w:tcW w:w="450" w:type="dxa"/>
            <w:tcBorders>
              <w:left w:val="double" w:sz="6" w:space="0" w:color="auto"/>
              <w:right w:val="double" w:sz="6" w:space="0" w:color="auto"/>
            </w:tcBorders>
            <w:vAlign w:val="center"/>
          </w:tcPr>
          <w:p w14:paraId="0CE0E8A6" w14:textId="77777777" w:rsidR="001D5A3F" w:rsidRPr="007863D4" w:rsidRDefault="00000000">
            <w:pPr>
              <w:spacing w:before="20" w:after="20"/>
              <w:ind w:left="-108" w:right="-108"/>
              <w:jc w:val="center"/>
              <w:rPr>
                <w:color w:val="000000"/>
                <w:sz w:val="14"/>
              </w:rPr>
            </w:pPr>
            <w:r w:rsidRPr="007863D4">
              <w:rPr>
                <w:color w:val="000000"/>
                <w:sz w:val="14"/>
              </w:rPr>
              <w:t>Mod Abj</w:t>
            </w:r>
          </w:p>
        </w:tc>
        <w:tc>
          <w:tcPr>
            <w:tcW w:w="450" w:type="dxa"/>
            <w:tcBorders>
              <w:left w:val="double" w:sz="6" w:space="0" w:color="auto"/>
            </w:tcBorders>
            <w:vAlign w:val="center"/>
          </w:tcPr>
          <w:p w14:paraId="2B49D3FD"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A5666C7" w14:textId="77777777" w:rsidR="001D5A3F" w:rsidRPr="007863D4" w:rsidRDefault="00000000" w:rsidP="00C87AC9">
            <w:pPr>
              <w:pStyle w:val="RequirementText"/>
              <w:rPr>
                <w:i w:val="0"/>
                <w:color w:val="000000"/>
              </w:rPr>
            </w:pPr>
            <w:r w:rsidRPr="007863D4">
              <w:rPr>
                <w:i w:val="0"/>
                <w:color w:val="000000"/>
              </w:rPr>
              <w:t>Craft Arms &amp; Armor</w:t>
            </w:r>
          </w:p>
        </w:tc>
        <w:tc>
          <w:tcPr>
            <w:tcW w:w="540" w:type="dxa"/>
            <w:vAlign w:val="center"/>
          </w:tcPr>
          <w:p w14:paraId="6FB1C046" w14:textId="77777777" w:rsidR="001D5A3F" w:rsidRPr="007863D4" w:rsidRDefault="00000000" w:rsidP="00C87AC9">
            <w:pPr>
              <w:spacing w:before="20" w:after="20"/>
              <w:ind w:left="-108" w:right="-108"/>
              <w:jc w:val="center"/>
              <w:rPr>
                <w:color w:val="000000"/>
                <w:sz w:val="14"/>
              </w:rPr>
            </w:pPr>
            <w:r w:rsidRPr="007863D4">
              <w:rPr>
                <w:color w:val="000000"/>
                <w:sz w:val="14"/>
              </w:rPr>
              <w:t>9,157</w:t>
            </w:r>
          </w:p>
        </w:tc>
        <w:tc>
          <w:tcPr>
            <w:tcW w:w="540" w:type="dxa"/>
            <w:vAlign w:val="center"/>
          </w:tcPr>
          <w:p w14:paraId="112A316C" w14:textId="77777777" w:rsidR="001D5A3F" w:rsidRPr="007863D4" w:rsidRDefault="00000000" w:rsidP="00C87AC9">
            <w:pPr>
              <w:spacing w:before="20" w:after="20"/>
              <w:ind w:left="-108" w:right="-108"/>
              <w:jc w:val="center"/>
              <w:rPr>
                <w:color w:val="000000"/>
                <w:sz w:val="14"/>
              </w:rPr>
            </w:pPr>
            <w:r w:rsidRPr="007863D4">
              <w:rPr>
                <w:color w:val="000000"/>
                <w:sz w:val="14"/>
              </w:rPr>
              <w:t>720</w:t>
            </w:r>
          </w:p>
        </w:tc>
        <w:tc>
          <w:tcPr>
            <w:tcW w:w="630" w:type="dxa"/>
            <w:tcBorders>
              <w:left w:val="double" w:sz="6" w:space="0" w:color="auto"/>
            </w:tcBorders>
            <w:vAlign w:val="center"/>
          </w:tcPr>
          <w:p w14:paraId="1AB6B69B" w14:textId="77777777" w:rsidR="001D5A3F" w:rsidRPr="007863D4" w:rsidRDefault="00000000" w:rsidP="00C87AC9">
            <w:pPr>
              <w:spacing w:before="20" w:after="20"/>
              <w:ind w:left="-108" w:right="-108"/>
              <w:jc w:val="center"/>
              <w:rPr>
                <w:color w:val="000000"/>
                <w:sz w:val="14"/>
              </w:rPr>
            </w:pPr>
            <w:r w:rsidRPr="007863D4">
              <w:rPr>
                <w:color w:val="000000"/>
                <w:sz w:val="14"/>
              </w:rPr>
              <w:t>18,157</w:t>
            </w:r>
          </w:p>
        </w:tc>
      </w:tr>
      <w:tr w:rsidR="00C87AC9" w:rsidRPr="007863D4" w14:paraId="1942A4C9" w14:textId="77777777">
        <w:trPr>
          <w:cantSplit/>
        </w:trPr>
        <w:tc>
          <w:tcPr>
            <w:tcW w:w="1620" w:type="dxa"/>
            <w:tcBorders>
              <w:right w:val="nil"/>
            </w:tcBorders>
          </w:tcPr>
          <w:p w14:paraId="7715EEB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+5</w:t>
            </w:r>
          </w:p>
        </w:tc>
        <w:tc>
          <w:tcPr>
            <w:tcW w:w="976" w:type="dxa"/>
            <w:tcBorders>
              <w:left w:val="nil"/>
              <w:right w:val="double" w:sz="6" w:space="0" w:color="auto"/>
            </w:tcBorders>
            <w:vAlign w:val="bottom"/>
          </w:tcPr>
          <w:p w14:paraId="1F73ACE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14:paraId="33BC422E"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58439DA6" w14:textId="77777777" w:rsidR="001D5A3F" w:rsidRPr="007863D4" w:rsidRDefault="001D5A3F">
            <w:pPr>
              <w:spacing w:before="20" w:after="20"/>
              <w:ind w:left="-108" w:right="-108"/>
              <w:jc w:val="center"/>
              <w:rPr>
                <w:color w:val="000000"/>
                <w:sz w:val="14"/>
              </w:rPr>
            </w:pPr>
          </w:p>
        </w:tc>
        <w:tc>
          <w:tcPr>
            <w:tcW w:w="450" w:type="dxa"/>
            <w:tcBorders>
              <w:left w:val="double" w:sz="6" w:space="0" w:color="auto"/>
            </w:tcBorders>
            <w:vAlign w:val="center"/>
          </w:tcPr>
          <w:p w14:paraId="3503D953"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6FB50DD5" w14:textId="77777777" w:rsidR="001D5A3F" w:rsidRPr="007863D4" w:rsidRDefault="00000000">
            <w:pPr>
              <w:pStyle w:val="RequirementText"/>
              <w:rPr>
                <w:i w:val="0"/>
                <w:color w:val="000000"/>
              </w:rPr>
            </w:pPr>
            <w:r w:rsidRPr="007863D4">
              <w:rPr>
                <w:i w:val="0"/>
                <w:color w:val="000000"/>
              </w:rPr>
              <w:t>Craft Arms &amp; Armor</w:t>
            </w:r>
          </w:p>
          <w:p w14:paraId="0FE08590"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3370AF6B" w14:textId="77777777" w:rsidR="001D5A3F" w:rsidRPr="007863D4" w:rsidRDefault="00000000" w:rsidP="00C87AC9">
            <w:pPr>
              <w:spacing w:before="20" w:after="20"/>
              <w:ind w:left="-108" w:right="-108"/>
              <w:jc w:val="center"/>
              <w:rPr>
                <w:color w:val="000000"/>
                <w:sz w:val="14"/>
              </w:rPr>
            </w:pPr>
            <w:r w:rsidRPr="007863D4">
              <w:rPr>
                <w:color w:val="000000"/>
                <w:sz w:val="14"/>
              </w:rPr>
              <w:t>12,500</w:t>
            </w:r>
          </w:p>
        </w:tc>
        <w:tc>
          <w:tcPr>
            <w:tcW w:w="540" w:type="dxa"/>
            <w:vAlign w:val="center"/>
          </w:tcPr>
          <w:p w14:paraId="05066801" w14:textId="77777777" w:rsidR="001D5A3F" w:rsidRPr="007863D4" w:rsidRDefault="00000000" w:rsidP="00C87AC9">
            <w:pPr>
              <w:spacing w:before="20" w:after="20"/>
              <w:ind w:left="-108" w:right="-108"/>
              <w:jc w:val="center"/>
              <w:rPr>
                <w:color w:val="000000"/>
                <w:sz w:val="14"/>
              </w:rPr>
            </w:pPr>
            <w:r w:rsidRPr="007863D4">
              <w:rPr>
                <w:color w:val="000000"/>
                <w:sz w:val="14"/>
              </w:rPr>
              <w:t>1,000</w:t>
            </w:r>
          </w:p>
        </w:tc>
        <w:tc>
          <w:tcPr>
            <w:tcW w:w="630" w:type="dxa"/>
            <w:tcBorders>
              <w:left w:val="double" w:sz="6" w:space="0" w:color="auto"/>
            </w:tcBorders>
            <w:vAlign w:val="center"/>
          </w:tcPr>
          <w:p w14:paraId="61D09074" w14:textId="77777777" w:rsidR="001D5A3F" w:rsidRPr="007863D4" w:rsidRDefault="00000000" w:rsidP="00C87AC9">
            <w:pPr>
              <w:spacing w:before="20" w:after="20"/>
              <w:ind w:left="-108" w:right="-108"/>
              <w:jc w:val="center"/>
              <w:rPr>
                <w:color w:val="000000"/>
                <w:sz w:val="14"/>
              </w:rPr>
            </w:pPr>
            <w:r w:rsidRPr="007863D4">
              <w:rPr>
                <w:color w:val="000000"/>
                <w:sz w:val="14"/>
              </w:rPr>
              <w:t>25,000</w:t>
            </w:r>
          </w:p>
        </w:tc>
      </w:tr>
      <w:tr w:rsidR="00C87AC9" w:rsidRPr="007863D4" w14:paraId="5908CF75" w14:textId="77777777">
        <w:trPr>
          <w:cantSplit/>
        </w:trPr>
        <w:tc>
          <w:tcPr>
            <w:tcW w:w="1620" w:type="dxa"/>
            <w:tcBorders>
              <w:right w:val="nil"/>
            </w:tcBorders>
          </w:tcPr>
          <w:p w14:paraId="2CB8630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Asura Shield</w:t>
            </w:r>
          </w:p>
        </w:tc>
        <w:tc>
          <w:tcPr>
            <w:tcW w:w="976" w:type="dxa"/>
            <w:tcBorders>
              <w:left w:val="nil"/>
              <w:right w:val="double" w:sz="6" w:space="0" w:color="auto"/>
            </w:tcBorders>
            <w:vAlign w:val="bottom"/>
          </w:tcPr>
          <w:p w14:paraId="38BCADC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(BoED p112)</w:t>
            </w:r>
          </w:p>
        </w:tc>
        <w:tc>
          <w:tcPr>
            <w:tcW w:w="4064" w:type="dxa"/>
            <w:tcBorders>
              <w:left w:val="double" w:sz="6" w:space="0" w:color="auto"/>
              <w:right w:val="double" w:sz="6" w:space="0" w:color="auto"/>
            </w:tcBorders>
            <w:vAlign w:val="center"/>
          </w:tcPr>
          <w:p w14:paraId="3962C29E" w14:textId="77777777" w:rsidR="001D5A3F" w:rsidRPr="007863D4" w:rsidRDefault="00000000">
            <w:pPr>
              <w:pStyle w:val="BodyTextIndent"/>
              <w:rPr>
                <w:color w:val="000000"/>
                <w:sz w:val="14"/>
              </w:rPr>
            </w:pPr>
            <w:r w:rsidRPr="007863D4">
              <w:rPr>
                <w:color w:val="000000"/>
                <w:sz w:val="14"/>
              </w:rPr>
              <w:t>+2 Bashing Spiked Heavy Steel Shield</w:t>
            </w:r>
          </w:p>
          <w:p w14:paraId="1CD10AC1" w14:textId="77777777" w:rsidR="001D5A3F" w:rsidRPr="007863D4" w:rsidRDefault="00000000">
            <w:pPr>
              <w:pStyle w:val="BodyTextIndent"/>
              <w:rPr>
                <w:color w:val="000000"/>
                <w:sz w:val="14"/>
              </w:rPr>
            </w:pPr>
            <w:r w:rsidRPr="007863D4">
              <w:rPr>
                <w:color w:val="000000"/>
                <w:sz w:val="14"/>
              </w:rPr>
              <w:t>+1d6 Fire damage when bashing</w:t>
            </w:r>
          </w:p>
          <w:p w14:paraId="1A966269" w14:textId="77777777" w:rsidR="001D5A3F" w:rsidRPr="007863D4" w:rsidRDefault="00000000">
            <w:pPr>
              <w:pStyle w:val="BodyTextIndent"/>
              <w:rPr>
                <w:color w:val="000000"/>
                <w:sz w:val="14"/>
              </w:rPr>
            </w:pPr>
            <w:r w:rsidRPr="007863D4">
              <w:rPr>
                <w:color w:val="000000"/>
                <w:sz w:val="14"/>
              </w:rPr>
              <w:t>+1d6 Divine damage when bashing Evil creatures</w:t>
            </w:r>
          </w:p>
        </w:tc>
        <w:tc>
          <w:tcPr>
            <w:tcW w:w="450" w:type="dxa"/>
            <w:tcBorders>
              <w:left w:val="double" w:sz="6" w:space="0" w:color="auto"/>
              <w:right w:val="double" w:sz="6" w:space="0" w:color="auto"/>
            </w:tcBorders>
            <w:vAlign w:val="center"/>
          </w:tcPr>
          <w:p w14:paraId="164A16E3" w14:textId="77777777" w:rsidR="001D5A3F" w:rsidRPr="007863D4" w:rsidRDefault="00000000">
            <w:pPr>
              <w:spacing w:before="20" w:after="20"/>
              <w:ind w:left="-108" w:right="-108"/>
              <w:jc w:val="center"/>
              <w:rPr>
                <w:color w:val="000000"/>
                <w:sz w:val="14"/>
              </w:rPr>
            </w:pPr>
            <w:r w:rsidRPr="007863D4">
              <w:rPr>
                <w:color w:val="000000"/>
                <w:sz w:val="14"/>
              </w:rPr>
              <w:t>Mod</w:t>
            </w:r>
          </w:p>
          <w:p w14:paraId="335CB38B"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0660B45D"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46F41798" w14:textId="77777777" w:rsidR="001D5A3F" w:rsidRPr="007863D4" w:rsidRDefault="00000000">
            <w:pPr>
              <w:pStyle w:val="RequirementText"/>
              <w:rPr>
                <w:i w:val="0"/>
                <w:color w:val="000000"/>
              </w:rPr>
            </w:pPr>
            <w:r w:rsidRPr="007863D4">
              <w:rPr>
                <w:i w:val="0"/>
                <w:color w:val="000000"/>
              </w:rPr>
              <w:t>Craft Arms &amp; Armor</w:t>
            </w:r>
          </w:p>
          <w:p w14:paraId="1D3A0AD2" w14:textId="77777777" w:rsidR="001D5A3F" w:rsidRPr="007863D4" w:rsidRDefault="00000000">
            <w:pPr>
              <w:pStyle w:val="RequirementText"/>
              <w:rPr>
                <w:iCs w:val="0"/>
                <w:color w:val="000000"/>
              </w:rPr>
            </w:pPr>
            <w:r w:rsidRPr="007863D4">
              <w:rPr>
                <w:iCs w:val="0"/>
                <w:color w:val="000000"/>
              </w:rPr>
              <w:t>Bull’s Strength</w:t>
            </w:r>
          </w:p>
          <w:p w14:paraId="56BDE3A5" w14:textId="77777777" w:rsidR="001D5A3F" w:rsidRPr="007863D4" w:rsidRDefault="00000000">
            <w:pPr>
              <w:pStyle w:val="RequirementText"/>
              <w:rPr>
                <w:iCs w:val="0"/>
                <w:color w:val="000000"/>
              </w:rPr>
            </w:pPr>
            <w:r w:rsidRPr="007863D4">
              <w:rPr>
                <w:iCs w:val="0"/>
                <w:color w:val="000000"/>
              </w:rPr>
              <w:t>Flamestrike</w:t>
            </w:r>
          </w:p>
        </w:tc>
        <w:tc>
          <w:tcPr>
            <w:tcW w:w="540" w:type="dxa"/>
            <w:vAlign w:val="center"/>
          </w:tcPr>
          <w:p w14:paraId="4DD3041C" w14:textId="77777777" w:rsidR="001D5A3F" w:rsidRPr="007863D4" w:rsidRDefault="00000000" w:rsidP="00C87AC9">
            <w:pPr>
              <w:spacing w:before="20" w:after="20"/>
              <w:ind w:left="-108" w:right="-108"/>
              <w:jc w:val="center"/>
              <w:rPr>
                <w:color w:val="000000"/>
                <w:sz w:val="14"/>
              </w:rPr>
            </w:pPr>
            <w:r w:rsidRPr="007863D4">
              <w:rPr>
                <w:color w:val="000000"/>
                <w:sz w:val="14"/>
              </w:rPr>
              <w:t>13,680</w:t>
            </w:r>
          </w:p>
        </w:tc>
        <w:tc>
          <w:tcPr>
            <w:tcW w:w="540" w:type="dxa"/>
            <w:vAlign w:val="center"/>
          </w:tcPr>
          <w:p w14:paraId="335197D7"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630" w:type="dxa"/>
            <w:tcBorders>
              <w:left w:val="double" w:sz="6" w:space="0" w:color="auto"/>
            </w:tcBorders>
            <w:vAlign w:val="center"/>
          </w:tcPr>
          <w:p w14:paraId="5C3ADBA2" w14:textId="77777777" w:rsidR="001D5A3F" w:rsidRPr="007863D4" w:rsidRDefault="00000000" w:rsidP="00C87AC9">
            <w:pPr>
              <w:spacing w:before="20" w:after="20"/>
              <w:ind w:left="-108" w:right="-108"/>
              <w:jc w:val="center"/>
              <w:rPr>
                <w:color w:val="000000"/>
                <w:sz w:val="14"/>
              </w:rPr>
            </w:pPr>
            <w:r w:rsidRPr="007863D4">
              <w:rPr>
                <w:color w:val="000000"/>
                <w:sz w:val="14"/>
              </w:rPr>
              <w:t>27,180</w:t>
            </w:r>
          </w:p>
        </w:tc>
      </w:tr>
      <w:tr w:rsidR="00C87AC9" w:rsidRPr="007863D4" w14:paraId="47512DD5" w14:textId="77777777">
        <w:trPr>
          <w:cantSplit/>
        </w:trPr>
        <w:tc>
          <w:tcPr>
            <w:tcW w:w="1620" w:type="dxa"/>
            <w:tcBorders>
              <w:right w:val="nil"/>
            </w:tcBorders>
          </w:tcPr>
          <w:p w14:paraId="420BB42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of Obstruction</w:t>
            </w:r>
            <w:r w:rsidRPr="007863D4">
              <w:rPr>
                <w:rStyle w:val="Emphasis"/>
                <w:i w:val="0"/>
                <w:color w:val="000000"/>
                <w:sz w:val="16"/>
              </w:rPr>
              <w:br/>
            </w:r>
          </w:p>
        </w:tc>
        <w:tc>
          <w:tcPr>
            <w:tcW w:w="976" w:type="dxa"/>
            <w:tcBorders>
              <w:left w:val="nil"/>
              <w:right w:val="double" w:sz="6" w:space="0" w:color="auto"/>
            </w:tcBorders>
            <w:vAlign w:val="bottom"/>
          </w:tcPr>
          <w:p w14:paraId="560A8D7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(DR328 p67)</w:t>
            </w:r>
          </w:p>
        </w:tc>
        <w:tc>
          <w:tcPr>
            <w:tcW w:w="4064" w:type="dxa"/>
            <w:tcBorders>
              <w:left w:val="double" w:sz="6" w:space="0" w:color="auto"/>
              <w:right w:val="double" w:sz="6" w:space="0" w:color="auto"/>
            </w:tcBorders>
            <w:vAlign w:val="center"/>
          </w:tcPr>
          <w:p w14:paraId="6DE2C807" w14:textId="77777777" w:rsidR="001D5A3F" w:rsidRPr="007863D4" w:rsidRDefault="00000000">
            <w:pPr>
              <w:pStyle w:val="BodyTextIndent"/>
              <w:rPr>
                <w:color w:val="000000"/>
                <w:sz w:val="14"/>
              </w:rPr>
            </w:pPr>
            <w:r w:rsidRPr="007863D4">
              <w:rPr>
                <w:color w:val="000000"/>
                <w:sz w:val="14"/>
              </w:rPr>
              <w:t>+3 Light Wooden Shield with Masterwork Shield Spikes</w:t>
            </w:r>
          </w:p>
          <w:p w14:paraId="3020A9A8" w14:textId="77777777" w:rsidR="001D5A3F" w:rsidRPr="007863D4" w:rsidRDefault="00000000">
            <w:pPr>
              <w:pStyle w:val="BodyTextIndent"/>
              <w:rPr>
                <w:color w:val="000000"/>
                <w:sz w:val="14"/>
              </w:rPr>
            </w:pPr>
            <w:r w:rsidRPr="007863D4">
              <w:rPr>
                <w:color w:val="000000"/>
                <w:sz w:val="14"/>
              </w:rPr>
              <w:t xml:space="preserve">Transforms into a </w:t>
            </w:r>
            <w:r w:rsidRPr="007863D4">
              <w:rPr>
                <w:i/>
                <w:color w:val="000000"/>
                <w:sz w:val="14"/>
              </w:rPr>
              <w:t>Wall of Thorns</w:t>
            </w:r>
            <w:r w:rsidRPr="007863D4">
              <w:rPr>
                <w:color w:val="000000"/>
                <w:sz w:val="14"/>
              </w:rPr>
              <w:t>, 1/day.  The Wall is 90’ long &amp; 10’ thick, must be in a straight line, and lasts for up to 90 minutes.</w:t>
            </w:r>
          </w:p>
        </w:tc>
        <w:tc>
          <w:tcPr>
            <w:tcW w:w="450" w:type="dxa"/>
            <w:tcBorders>
              <w:left w:val="double" w:sz="6" w:space="0" w:color="auto"/>
              <w:right w:val="double" w:sz="6" w:space="0" w:color="auto"/>
            </w:tcBorders>
            <w:vAlign w:val="center"/>
          </w:tcPr>
          <w:p w14:paraId="70196845" w14:textId="77777777" w:rsidR="001D5A3F" w:rsidRPr="007863D4" w:rsidRDefault="00000000">
            <w:pPr>
              <w:spacing w:before="20" w:after="20"/>
              <w:ind w:left="-108" w:right="-108"/>
              <w:jc w:val="center"/>
              <w:rPr>
                <w:color w:val="000000"/>
                <w:sz w:val="14"/>
              </w:rPr>
            </w:pPr>
            <w:r w:rsidRPr="007863D4">
              <w:rPr>
                <w:color w:val="000000"/>
                <w:sz w:val="14"/>
              </w:rPr>
              <w:t>Mod</w:t>
            </w:r>
          </w:p>
          <w:p w14:paraId="19C221E5"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479B075D"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217644F7" w14:textId="77777777" w:rsidR="001D5A3F" w:rsidRPr="007863D4" w:rsidRDefault="00000000" w:rsidP="00C87AC9">
            <w:pPr>
              <w:pStyle w:val="RequirementText"/>
              <w:rPr>
                <w:i w:val="0"/>
                <w:color w:val="000000"/>
              </w:rPr>
            </w:pPr>
            <w:r w:rsidRPr="007863D4">
              <w:rPr>
                <w:i w:val="0"/>
                <w:color w:val="000000"/>
              </w:rPr>
              <w:t>Craft Arms &amp; Armor</w:t>
            </w:r>
          </w:p>
          <w:p w14:paraId="51408AD3" w14:textId="77777777" w:rsidR="001D5A3F" w:rsidRPr="007863D4" w:rsidRDefault="00000000" w:rsidP="00C87AC9">
            <w:pPr>
              <w:pStyle w:val="RequirementText"/>
              <w:rPr>
                <w:i w:val="0"/>
                <w:color w:val="000000"/>
              </w:rPr>
            </w:pPr>
            <w:r w:rsidRPr="007863D4">
              <w:rPr>
                <w:color w:val="000000"/>
              </w:rPr>
              <w:t>Wall of Thorns</w:t>
            </w:r>
          </w:p>
        </w:tc>
        <w:tc>
          <w:tcPr>
            <w:tcW w:w="540" w:type="dxa"/>
            <w:vAlign w:val="center"/>
          </w:tcPr>
          <w:p w14:paraId="341AAB5A" w14:textId="77777777" w:rsidR="001D5A3F" w:rsidRPr="007863D4" w:rsidRDefault="00000000" w:rsidP="00C87AC9">
            <w:pPr>
              <w:spacing w:before="20" w:after="20"/>
              <w:ind w:left="-108" w:right="-108"/>
              <w:jc w:val="center"/>
              <w:rPr>
                <w:color w:val="000000"/>
                <w:sz w:val="14"/>
              </w:rPr>
            </w:pPr>
            <w:r w:rsidRPr="007863D4">
              <w:rPr>
                <w:color w:val="000000"/>
                <w:sz w:val="14"/>
              </w:rPr>
              <w:t>13,903</w:t>
            </w:r>
          </w:p>
        </w:tc>
        <w:tc>
          <w:tcPr>
            <w:tcW w:w="540" w:type="dxa"/>
            <w:vAlign w:val="center"/>
          </w:tcPr>
          <w:p w14:paraId="7E2C6858" w14:textId="77777777" w:rsidR="001D5A3F" w:rsidRPr="007863D4" w:rsidRDefault="00000000" w:rsidP="00C87AC9">
            <w:pPr>
              <w:spacing w:before="20" w:after="20"/>
              <w:ind w:left="-108" w:right="-108"/>
              <w:jc w:val="center"/>
              <w:rPr>
                <w:color w:val="000000"/>
                <w:sz w:val="14"/>
              </w:rPr>
            </w:pPr>
            <w:r w:rsidRPr="007863D4">
              <w:rPr>
                <w:color w:val="000000"/>
                <w:sz w:val="14"/>
              </w:rPr>
              <w:t>1,080</w:t>
            </w:r>
          </w:p>
        </w:tc>
        <w:tc>
          <w:tcPr>
            <w:tcW w:w="630" w:type="dxa"/>
            <w:tcBorders>
              <w:left w:val="double" w:sz="6" w:space="0" w:color="auto"/>
            </w:tcBorders>
            <w:vAlign w:val="center"/>
          </w:tcPr>
          <w:p w14:paraId="08ABF135" w14:textId="77777777" w:rsidR="001D5A3F" w:rsidRPr="007863D4" w:rsidRDefault="00000000" w:rsidP="00C87AC9">
            <w:pPr>
              <w:spacing w:before="20" w:after="20"/>
              <w:ind w:left="-108" w:right="-108"/>
              <w:jc w:val="center"/>
              <w:rPr>
                <w:color w:val="000000"/>
                <w:sz w:val="14"/>
              </w:rPr>
            </w:pPr>
            <w:r w:rsidRPr="007863D4">
              <w:rPr>
                <w:color w:val="000000"/>
                <w:sz w:val="14"/>
              </w:rPr>
              <w:t>27,403</w:t>
            </w:r>
          </w:p>
        </w:tc>
      </w:tr>
      <w:tr w:rsidR="00C87AC9" w:rsidRPr="007863D4" w14:paraId="7AD0AFF4" w14:textId="77777777">
        <w:trPr>
          <w:cantSplit/>
        </w:trPr>
        <w:tc>
          <w:tcPr>
            <w:tcW w:w="1620" w:type="dxa"/>
            <w:tcBorders>
              <w:right w:val="nil"/>
            </w:tcBorders>
          </w:tcPr>
          <w:p w14:paraId="10582B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+6</w:t>
            </w:r>
          </w:p>
        </w:tc>
        <w:tc>
          <w:tcPr>
            <w:tcW w:w="976" w:type="dxa"/>
            <w:tcBorders>
              <w:left w:val="nil"/>
              <w:right w:val="double" w:sz="6" w:space="0" w:color="auto"/>
            </w:tcBorders>
            <w:vAlign w:val="bottom"/>
          </w:tcPr>
          <w:p w14:paraId="2183256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14:paraId="3F3E01B6"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48D4662E" w14:textId="77777777" w:rsidR="001D5A3F" w:rsidRPr="007863D4" w:rsidRDefault="001D5A3F">
            <w:pPr>
              <w:spacing w:before="20" w:after="20"/>
              <w:ind w:left="-108" w:right="-108"/>
              <w:jc w:val="center"/>
              <w:rPr>
                <w:color w:val="000000"/>
                <w:sz w:val="14"/>
              </w:rPr>
            </w:pPr>
          </w:p>
        </w:tc>
        <w:tc>
          <w:tcPr>
            <w:tcW w:w="450" w:type="dxa"/>
            <w:tcBorders>
              <w:left w:val="double" w:sz="6" w:space="0" w:color="auto"/>
            </w:tcBorders>
            <w:vAlign w:val="center"/>
          </w:tcPr>
          <w:p w14:paraId="1760BBFE"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7518CB79" w14:textId="77777777" w:rsidR="001D5A3F" w:rsidRPr="007863D4" w:rsidRDefault="00000000">
            <w:pPr>
              <w:pStyle w:val="RequirementText"/>
              <w:rPr>
                <w:i w:val="0"/>
                <w:color w:val="000000"/>
              </w:rPr>
            </w:pPr>
            <w:r w:rsidRPr="007863D4">
              <w:rPr>
                <w:i w:val="0"/>
                <w:color w:val="000000"/>
              </w:rPr>
              <w:t>Craft Arms &amp; Armor</w:t>
            </w:r>
          </w:p>
          <w:p w14:paraId="5342D6BE"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4635258B" w14:textId="77777777" w:rsidR="001D5A3F" w:rsidRPr="007863D4" w:rsidRDefault="00000000" w:rsidP="00C87AC9">
            <w:pPr>
              <w:spacing w:before="20" w:after="20"/>
              <w:ind w:left="-108" w:right="-108"/>
              <w:jc w:val="center"/>
              <w:rPr>
                <w:color w:val="000000"/>
                <w:sz w:val="14"/>
              </w:rPr>
            </w:pPr>
            <w:r w:rsidRPr="007863D4">
              <w:rPr>
                <w:color w:val="000000"/>
                <w:sz w:val="14"/>
              </w:rPr>
              <w:t>18,000</w:t>
            </w:r>
          </w:p>
        </w:tc>
        <w:tc>
          <w:tcPr>
            <w:tcW w:w="540" w:type="dxa"/>
            <w:vAlign w:val="center"/>
          </w:tcPr>
          <w:p w14:paraId="7FEE1C42" w14:textId="77777777" w:rsidR="001D5A3F" w:rsidRPr="007863D4" w:rsidRDefault="00000000" w:rsidP="00C87AC9">
            <w:pPr>
              <w:spacing w:before="20" w:after="20"/>
              <w:ind w:left="-108" w:right="-108"/>
              <w:jc w:val="center"/>
              <w:rPr>
                <w:color w:val="000000"/>
                <w:sz w:val="14"/>
              </w:rPr>
            </w:pPr>
            <w:r w:rsidRPr="007863D4">
              <w:rPr>
                <w:color w:val="000000"/>
                <w:sz w:val="14"/>
              </w:rPr>
              <w:t>1,440</w:t>
            </w:r>
          </w:p>
        </w:tc>
        <w:tc>
          <w:tcPr>
            <w:tcW w:w="630" w:type="dxa"/>
            <w:tcBorders>
              <w:left w:val="double" w:sz="6" w:space="0" w:color="auto"/>
            </w:tcBorders>
            <w:vAlign w:val="center"/>
          </w:tcPr>
          <w:p w14:paraId="6CBF1D37" w14:textId="77777777" w:rsidR="001D5A3F" w:rsidRPr="007863D4" w:rsidRDefault="00000000" w:rsidP="00C87AC9">
            <w:pPr>
              <w:spacing w:before="20" w:after="20"/>
              <w:ind w:left="-108" w:right="-108"/>
              <w:jc w:val="center"/>
              <w:rPr>
                <w:color w:val="000000"/>
                <w:sz w:val="14"/>
              </w:rPr>
            </w:pPr>
            <w:r w:rsidRPr="007863D4">
              <w:rPr>
                <w:color w:val="000000"/>
                <w:sz w:val="14"/>
              </w:rPr>
              <w:t>36,000</w:t>
            </w:r>
          </w:p>
        </w:tc>
      </w:tr>
      <w:tr w:rsidR="00C87AC9" w:rsidRPr="007863D4" w14:paraId="3EBBB011" w14:textId="77777777">
        <w:trPr>
          <w:cantSplit/>
        </w:trPr>
        <w:tc>
          <w:tcPr>
            <w:tcW w:w="1620" w:type="dxa"/>
            <w:tcBorders>
              <w:right w:val="nil"/>
            </w:tcBorders>
          </w:tcPr>
          <w:p w14:paraId="32FB0FE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The Spiteful Imp</w:t>
            </w:r>
          </w:p>
        </w:tc>
        <w:tc>
          <w:tcPr>
            <w:tcW w:w="976" w:type="dxa"/>
            <w:tcBorders>
              <w:left w:val="nil"/>
              <w:right w:val="double" w:sz="6" w:space="0" w:color="auto"/>
            </w:tcBorders>
            <w:vAlign w:val="bottom"/>
          </w:tcPr>
          <w:p w14:paraId="649E499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 xml:space="preserve">(CArc p143) </w:t>
            </w:r>
            <w:r w:rsidRPr="007863D4">
              <w:rPr>
                <w:color w:val="000000"/>
                <w:sz w:val="12"/>
              </w:rPr>
              <w:br/>
              <w:t>(DR312 p85)</w:t>
            </w:r>
          </w:p>
        </w:tc>
        <w:tc>
          <w:tcPr>
            <w:tcW w:w="4064" w:type="dxa"/>
            <w:tcBorders>
              <w:left w:val="double" w:sz="6" w:space="0" w:color="auto"/>
              <w:right w:val="double" w:sz="6" w:space="0" w:color="auto"/>
            </w:tcBorders>
            <w:vAlign w:val="center"/>
          </w:tcPr>
          <w:p w14:paraId="277B026C" w14:textId="77777777" w:rsidR="001D5A3F" w:rsidRPr="007863D4" w:rsidRDefault="00000000">
            <w:pPr>
              <w:pStyle w:val="BodyTextIndent"/>
              <w:rPr>
                <w:color w:val="000000"/>
                <w:sz w:val="14"/>
              </w:rPr>
            </w:pPr>
            <w:r w:rsidRPr="007863D4">
              <w:rPr>
                <w:color w:val="000000"/>
                <w:sz w:val="14"/>
              </w:rPr>
              <w:t>+4 Animated Buckler, made from Mithral. Looks like an imp’s smirking face that laughs when it blocks an opponent’s blow.</w:t>
            </w:r>
          </w:p>
          <w:p w14:paraId="3518C2C6" w14:textId="77777777" w:rsidR="001D5A3F" w:rsidRPr="007863D4" w:rsidRDefault="00000000">
            <w:pPr>
              <w:pStyle w:val="BodyTextIndent"/>
              <w:rPr>
                <w:color w:val="000000"/>
                <w:sz w:val="14"/>
              </w:rPr>
            </w:pPr>
            <w:r w:rsidRPr="007863D4">
              <w:rPr>
                <w:color w:val="000000"/>
                <w:sz w:val="14"/>
              </w:rPr>
              <w:t>Spits burning venom, 1/day.  Requires a Ranged Touch attack with a maximum range of 30’.  Does 1d4+6 Fire damage (no save) and infects the target with poison (1d10 Con / 1d10 Con / DC17).</w:t>
            </w:r>
          </w:p>
        </w:tc>
        <w:tc>
          <w:tcPr>
            <w:tcW w:w="450" w:type="dxa"/>
            <w:tcBorders>
              <w:left w:val="double" w:sz="6" w:space="0" w:color="auto"/>
              <w:right w:val="double" w:sz="6" w:space="0" w:color="auto"/>
            </w:tcBorders>
            <w:vAlign w:val="center"/>
          </w:tcPr>
          <w:p w14:paraId="11F50218" w14:textId="77777777" w:rsidR="001D5A3F" w:rsidRPr="007863D4" w:rsidRDefault="00000000">
            <w:pPr>
              <w:spacing w:before="20" w:after="20"/>
              <w:ind w:left="-108" w:right="-108"/>
              <w:jc w:val="center"/>
              <w:rPr>
                <w:color w:val="000000"/>
                <w:sz w:val="14"/>
              </w:rPr>
            </w:pPr>
            <w:r w:rsidRPr="007863D4">
              <w:rPr>
                <w:color w:val="000000"/>
                <w:sz w:val="14"/>
              </w:rPr>
              <w:t>Strong</w:t>
            </w:r>
          </w:p>
          <w:p w14:paraId="7F5E163A"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5787A229"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vAlign w:val="center"/>
          </w:tcPr>
          <w:p w14:paraId="0964D8BD" w14:textId="77777777" w:rsidR="001D5A3F" w:rsidRPr="007863D4" w:rsidRDefault="00000000">
            <w:pPr>
              <w:pStyle w:val="RequirementText"/>
              <w:rPr>
                <w:i w:val="0"/>
                <w:color w:val="000000"/>
              </w:rPr>
            </w:pPr>
            <w:r w:rsidRPr="007863D4">
              <w:rPr>
                <w:i w:val="0"/>
                <w:color w:val="000000"/>
              </w:rPr>
              <w:t>Craft Arms &amp; Armor</w:t>
            </w:r>
          </w:p>
          <w:p w14:paraId="7CDB75F7" w14:textId="77777777" w:rsidR="001D5A3F" w:rsidRPr="007863D4" w:rsidRDefault="00000000">
            <w:pPr>
              <w:pStyle w:val="RequirementText"/>
              <w:rPr>
                <w:iCs w:val="0"/>
                <w:color w:val="000000"/>
              </w:rPr>
            </w:pPr>
            <w:r w:rsidRPr="007863D4">
              <w:rPr>
                <w:iCs w:val="0"/>
                <w:color w:val="000000"/>
              </w:rPr>
              <w:t>Animate Objects</w:t>
            </w:r>
          </w:p>
          <w:p w14:paraId="0A49847D" w14:textId="77777777" w:rsidR="001D5A3F" w:rsidRPr="007863D4" w:rsidRDefault="00000000">
            <w:pPr>
              <w:pStyle w:val="RequirementText"/>
              <w:rPr>
                <w:iCs w:val="0"/>
                <w:color w:val="000000"/>
              </w:rPr>
            </w:pPr>
            <w:r w:rsidRPr="007863D4">
              <w:rPr>
                <w:iCs w:val="0"/>
                <w:color w:val="000000"/>
              </w:rPr>
              <w:t>Poison</w:t>
            </w:r>
          </w:p>
          <w:p w14:paraId="416C5759" w14:textId="77777777" w:rsidR="001D5A3F" w:rsidRPr="007863D4" w:rsidRDefault="00000000">
            <w:pPr>
              <w:pStyle w:val="RequirementText"/>
              <w:rPr>
                <w:iCs w:val="0"/>
                <w:color w:val="000000"/>
              </w:rPr>
            </w:pPr>
            <w:r w:rsidRPr="007863D4">
              <w:rPr>
                <w:iCs w:val="0"/>
                <w:color w:val="000000"/>
              </w:rPr>
              <w:t>Produce Flame</w:t>
            </w:r>
          </w:p>
        </w:tc>
        <w:tc>
          <w:tcPr>
            <w:tcW w:w="540" w:type="dxa"/>
            <w:vAlign w:val="center"/>
          </w:tcPr>
          <w:p w14:paraId="745FC40D" w14:textId="77777777" w:rsidR="001D5A3F" w:rsidRPr="007863D4" w:rsidRDefault="00000000" w:rsidP="00C87AC9">
            <w:pPr>
              <w:spacing w:before="20" w:after="20"/>
              <w:ind w:left="-108" w:right="-108"/>
              <w:jc w:val="center"/>
              <w:rPr>
                <w:color w:val="000000"/>
                <w:sz w:val="14"/>
              </w:rPr>
            </w:pPr>
            <w:r w:rsidRPr="007863D4">
              <w:rPr>
                <w:color w:val="000000"/>
                <w:sz w:val="14"/>
              </w:rPr>
              <w:t>23,123</w:t>
            </w:r>
          </w:p>
        </w:tc>
        <w:tc>
          <w:tcPr>
            <w:tcW w:w="540" w:type="dxa"/>
            <w:vAlign w:val="center"/>
          </w:tcPr>
          <w:p w14:paraId="18F114F2" w14:textId="77777777" w:rsidR="001D5A3F" w:rsidRPr="007863D4" w:rsidRDefault="00000000" w:rsidP="00C87AC9">
            <w:pPr>
              <w:spacing w:before="20" w:after="20"/>
              <w:ind w:left="-108" w:right="-108"/>
              <w:jc w:val="center"/>
              <w:rPr>
                <w:color w:val="000000"/>
                <w:sz w:val="14"/>
              </w:rPr>
            </w:pPr>
            <w:r w:rsidRPr="007863D4">
              <w:rPr>
                <w:color w:val="000000"/>
                <w:sz w:val="14"/>
              </w:rPr>
              <w:t>1,850</w:t>
            </w:r>
          </w:p>
        </w:tc>
        <w:tc>
          <w:tcPr>
            <w:tcW w:w="630" w:type="dxa"/>
            <w:tcBorders>
              <w:left w:val="double" w:sz="6" w:space="0" w:color="auto"/>
            </w:tcBorders>
            <w:vAlign w:val="center"/>
          </w:tcPr>
          <w:p w14:paraId="73BD42E1" w14:textId="77777777" w:rsidR="001D5A3F" w:rsidRPr="007863D4" w:rsidRDefault="00000000" w:rsidP="00C87AC9">
            <w:pPr>
              <w:spacing w:before="20" w:after="20"/>
              <w:ind w:left="-108" w:right="-108"/>
              <w:jc w:val="center"/>
              <w:rPr>
                <w:color w:val="000000"/>
                <w:sz w:val="14"/>
              </w:rPr>
            </w:pPr>
            <w:r w:rsidRPr="007863D4">
              <w:rPr>
                <w:color w:val="000000"/>
                <w:sz w:val="14"/>
              </w:rPr>
              <w:t>46,245</w:t>
            </w:r>
          </w:p>
        </w:tc>
      </w:tr>
      <w:tr w:rsidR="00C87AC9" w:rsidRPr="007863D4" w14:paraId="4006EAC4" w14:textId="77777777">
        <w:trPr>
          <w:cantSplit/>
        </w:trPr>
        <w:tc>
          <w:tcPr>
            <w:tcW w:w="1620" w:type="dxa"/>
            <w:tcBorders>
              <w:right w:val="nil"/>
            </w:tcBorders>
          </w:tcPr>
          <w:p w14:paraId="415E5F9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+7</w:t>
            </w:r>
          </w:p>
        </w:tc>
        <w:tc>
          <w:tcPr>
            <w:tcW w:w="976" w:type="dxa"/>
            <w:tcBorders>
              <w:left w:val="nil"/>
              <w:right w:val="double" w:sz="6" w:space="0" w:color="auto"/>
            </w:tcBorders>
            <w:vAlign w:val="bottom"/>
          </w:tcPr>
          <w:p w14:paraId="5C86989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14:paraId="3297FC05"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0BAC23A3" w14:textId="77777777" w:rsidR="001D5A3F" w:rsidRPr="007863D4" w:rsidRDefault="001D5A3F">
            <w:pPr>
              <w:spacing w:before="20" w:after="20"/>
              <w:ind w:left="-108" w:right="-108"/>
              <w:jc w:val="center"/>
              <w:rPr>
                <w:color w:val="000000"/>
                <w:sz w:val="14"/>
              </w:rPr>
            </w:pPr>
          </w:p>
        </w:tc>
        <w:tc>
          <w:tcPr>
            <w:tcW w:w="450" w:type="dxa"/>
            <w:tcBorders>
              <w:left w:val="double" w:sz="6" w:space="0" w:color="auto"/>
            </w:tcBorders>
            <w:vAlign w:val="center"/>
          </w:tcPr>
          <w:p w14:paraId="65DFD331"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56B5FABB" w14:textId="77777777" w:rsidR="001D5A3F" w:rsidRPr="007863D4" w:rsidRDefault="00000000">
            <w:pPr>
              <w:pStyle w:val="RequirementText"/>
              <w:rPr>
                <w:i w:val="0"/>
                <w:color w:val="000000"/>
              </w:rPr>
            </w:pPr>
            <w:r w:rsidRPr="007863D4">
              <w:rPr>
                <w:i w:val="0"/>
                <w:color w:val="000000"/>
              </w:rPr>
              <w:t>Craft Arms &amp; Armor</w:t>
            </w:r>
          </w:p>
          <w:p w14:paraId="1E60C269"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010EEDE5" w14:textId="77777777" w:rsidR="001D5A3F" w:rsidRPr="007863D4" w:rsidRDefault="00000000" w:rsidP="00C87AC9">
            <w:pPr>
              <w:spacing w:before="20" w:after="20"/>
              <w:ind w:left="-108" w:right="-108"/>
              <w:jc w:val="center"/>
              <w:rPr>
                <w:color w:val="000000"/>
                <w:sz w:val="14"/>
              </w:rPr>
            </w:pPr>
            <w:r w:rsidRPr="007863D4">
              <w:rPr>
                <w:color w:val="000000"/>
                <w:sz w:val="14"/>
              </w:rPr>
              <w:t>24,500</w:t>
            </w:r>
          </w:p>
        </w:tc>
        <w:tc>
          <w:tcPr>
            <w:tcW w:w="540" w:type="dxa"/>
            <w:vAlign w:val="center"/>
          </w:tcPr>
          <w:p w14:paraId="34C92310" w14:textId="77777777" w:rsidR="001D5A3F" w:rsidRPr="007863D4" w:rsidRDefault="00000000" w:rsidP="00C87AC9">
            <w:pPr>
              <w:spacing w:before="20" w:after="20"/>
              <w:ind w:left="-108" w:right="-108"/>
              <w:jc w:val="center"/>
              <w:rPr>
                <w:color w:val="000000"/>
                <w:sz w:val="14"/>
              </w:rPr>
            </w:pPr>
            <w:r w:rsidRPr="007863D4">
              <w:rPr>
                <w:color w:val="000000"/>
                <w:sz w:val="14"/>
              </w:rPr>
              <w:t>1,960</w:t>
            </w:r>
          </w:p>
        </w:tc>
        <w:tc>
          <w:tcPr>
            <w:tcW w:w="630" w:type="dxa"/>
            <w:tcBorders>
              <w:left w:val="double" w:sz="6" w:space="0" w:color="auto"/>
            </w:tcBorders>
            <w:vAlign w:val="center"/>
          </w:tcPr>
          <w:p w14:paraId="2352F17C" w14:textId="77777777" w:rsidR="001D5A3F" w:rsidRPr="007863D4" w:rsidRDefault="00000000" w:rsidP="00C87AC9">
            <w:pPr>
              <w:spacing w:before="20" w:after="20"/>
              <w:ind w:left="-108" w:right="-108"/>
              <w:jc w:val="center"/>
              <w:rPr>
                <w:color w:val="000000"/>
                <w:sz w:val="14"/>
              </w:rPr>
            </w:pPr>
            <w:r w:rsidRPr="007863D4">
              <w:rPr>
                <w:color w:val="000000"/>
                <w:sz w:val="14"/>
              </w:rPr>
              <w:t>49,000</w:t>
            </w:r>
          </w:p>
        </w:tc>
      </w:tr>
      <w:tr w:rsidR="00C87AC9" w:rsidRPr="007863D4" w14:paraId="53617D7D" w14:textId="77777777">
        <w:trPr>
          <w:cantSplit/>
        </w:trPr>
        <w:tc>
          <w:tcPr>
            <w:tcW w:w="1620" w:type="dxa"/>
            <w:tcBorders>
              <w:right w:val="nil"/>
            </w:tcBorders>
          </w:tcPr>
          <w:p w14:paraId="646932B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Absorbing Shield</w:t>
            </w:r>
            <w:r w:rsidRPr="007863D4">
              <w:rPr>
                <w:rStyle w:val="Emphasis"/>
                <w:i w:val="0"/>
                <w:color w:val="000000"/>
                <w:sz w:val="16"/>
              </w:rPr>
              <w:br/>
            </w:r>
          </w:p>
        </w:tc>
        <w:tc>
          <w:tcPr>
            <w:tcW w:w="976" w:type="dxa"/>
            <w:tcBorders>
              <w:left w:val="nil"/>
              <w:right w:val="double" w:sz="6" w:space="0" w:color="auto"/>
            </w:tcBorders>
            <w:vAlign w:val="bottom"/>
          </w:tcPr>
          <w:p w14:paraId="32CA650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p221)</w:t>
            </w:r>
          </w:p>
        </w:tc>
        <w:tc>
          <w:tcPr>
            <w:tcW w:w="4064" w:type="dxa"/>
            <w:tcBorders>
              <w:left w:val="double" w:sz="6" w:space="0" w:color="auto"/>
              <w:right w:val="double" w:sz="6" w:space="0" w:color="auto"/>
            </w:tcBorders>
            <w:vAlign w:val="center"/>
          </w:tcPr>
          <w:p w14:paraId="199378C5" w14:textId="77777777" w:rsidR="001D5A3F" w:rsidRPr="007863D4" w:rsidRDefault="00000000">
            <w:pPr>
              <w:pStyle w:val="BodyTextIndent"/>
              <w:rPr>
                <w:color w:val="000000"/>
                <w:sz w:val="14"/>
              </w:rPr>
            </w:pPr>
            <w:r w:rsidRPr="007863D4">
              <w:rPr>
                <w:color w:val="000000"/>
                <w:sz w:val="14"/>
              </w:rPr>
              <w:t>+1 Heavy Steel Shield</w:t>
            </w:r>
          </w:p>
          <w:p w14:paraId="498CD743" w14:textId="77777777" w:rsidR="001D5A3F" w:rsidRPr="007863D4" w:rsidRDefault="00000000">
            <w:pPr>
              <w:pStyle w:val="BodyTextIndent"/>
              <w:rPr>
                <w:color w:val="000000"/>
                <w:sz w:val="14"/>
              </w:rPr>
            </w:pPr>
            <w:r w:rsidRPr="007863D4">
              <w:rPr>
                <w:i/>
                <w:iCs/>
                <w:color w:val="000000"/>
                <w:sz w:val="14"/>
              </w:rPr>
              <w:t>Disintegrate</w:t>
            </w:r>
            <w:r w:rsidRPr="007863D4">
              <w:rPr>
                <w:color w:val="000000"/>
                <w:sz w:val="14"/>
              </w:rPr>
              <w:t xml:space="preserve"> what it touches (using a melee touch attack), usable once per 2 days.</w:t>
            </w:r>
          </w:p>
        </w:tc>
        <w:tc>
          <w:tcPr>
            <w:tcW w:w="450" w:type="dxa"/>
            <w:tcBorders>
              <w:left w:val="double" w:sz="6" w:space="0" w:color="auto"/>
              <w:right w:val="double" w:sz="6" w:space="0" w:color="auto"/>
            </w:tcBorders>
            <w:vAlign w:val="center"/>
          </w:tcPr>
          <w:p w14:paraId="3B2AF9EF" w14:textId="77777777" w:rsidR="001D5A3F" w:rsidRPr="007863D4" w:rsidRDefault="00000000">
            <w:pPr>
              <w:spacing w:before="20" w:after="20"/>
              <w:ind w:left="-108" w:right="-108"/>
              <w:jc w:val="center"/>
              <w:rPr>
                <w:color w:val="000000"/>
                <w:sz w:val="14"/>
              </w:rPr>
            </w:pPr>
            <w:r w:rsidRPr="007863D4">
              <w:rPr>
                <w:color w:val="000000"/>
                <w:sz w:val="14"/>
              </w:rPr>
              <w:t>Strong</w:t>
            </w:r>
          </w:p>
          <w:p w14:paraId="7AC3226F"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450" w:type="dxa"/>
            <w:tcBorders>
              <w:left w:val="double" w:sz="6" w:space="0" w:color="auto"/>
            </w:tcBorders>
            <w:vAlign w:val="center"/>
          </w:tcPr>
          <w:p w14:paraId="2B0CE9A5"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vAlign w:val="center"/>
          </w:tcPr>
          <w:p w14:paraId="296C3962" w14:textId="77777777" w:rsidR="001D5A3F" w:rsidRPr="007863D4" w:rsidRDefault="00000000">
            <w:pPr>
              <w:pStyle w:val="RequirementText"/>
              <w:rPr>
                <w:i w:val="0"/>
                <w:color w:val="000000"/>
              </w:rPr>
            </w:pPr>
            <w:r w:rsidRPr="007863D4">
              <w:rPr>
                <w:i w:val="0"/>
                <w:color w:val="000000"/>
              </w:rPr>
              <w:t>Craft Arms &amp; Armor</w:t>
            </w:r>
          </w:p>
          <w:p w14:paraId="37E2214B" w14:textId="77777777" w:rsidR="001D5A3F" w:rsidRPr="007863D4" w:rsidRDefault="00000000">
            <w:pPr>
              <w:pStyle w:val="RequirementText"/>
              <w:rPr>
                <w:color w:val="000000"/>
              </w:rPr>
            </w:pPr>
            <w:r w:rsidRPr="007863D4">
              <w:rPr>
                <w:color w:val="000000"/>
              </w:rPr>
              <w:t>Disintegrate</w:t>
            </w:r>
          </w:p>
        </w:tc>
        <w:tc>
          <w:tcPr>
            <w:tcW w:w="540" w:type="dxa"/>
            <w:vAlign w:val="center"/>
          </w:tcPr>
          <w:p w14:paraId="79241907" w14:textId="77777777" w:rsidR="001D5A3F" w:rsidRPr="007863D4" w:rsidRDefault="00000000" w:rsidP="00C87AC9">
            <w:pPr>
              <w:spacing w:before="20" w:after="20"/>
              <w:ind w:left="-108" w:right="-108"/>
              <w:jc w:val="center"/>
              <w:rPr>
                <w:color w:val="000000"/>
                <w:sz w:val="14"/>
              </w:rPr>
            </w:pPr>
            <w:r w:rsidRPr="007863D4">
              <w:rPr>
                <w:color w:val="000000"/>
                <w:sz w:val="14"/>
              </w:rPr>
              <w:t>25,170</w:t>
            </w:r>
          </w:p>
        </w:tc>
        <w:tc>
          <w:tcPr>
            <w:tcW w:w="540" w:type="dxa"/>
            <w:vAlign w:val="center"/>
          </w:tcPr>
          <w:p w14:paraId="78E11920" w14:textId="77777777" w:rsidR="001D5A3F" w:rsidRPr="007863D4" w:rsidRDefault="00000000" w:rsidP="00C87AC9">
            <w:pPr>
              <w:spacing w:before="20" w:after="20"/>
              <w:ind w:left="-108" w:right="-108"/>
              <w:jc w:val="center"/>
              <w:rPr>
                <w:color w:val="000000"/>
                <w:sz w:val="14"/>
              </w:rPr>
            </w:pPr>
            <w:r w:rsidRPr="007863D4">
              <w:rPr>
                <w:color w:val="000000"/>
                <w:sz w:val="14"/>
              </w:rPr>
              <w:t>2,000</w:t>
            </w:r>
          </w:p>
        </w:tc>
        <w:tc>
          <w:tcPr>
            <w:tcW w:w="630" w:type="dxa"/>
            <w:tcBorders>
              <w:left w:val="double" w:sz="6" w:space="0" w:color="auto"/>
            </w:tcBorders>
            <w:vAlign w:val="center"/>
          </w:tcPr>
          <w:p w14:paraId="6E8DDCEE" w14:textId="77777777" w:rsidR="001D5A3F" w:rsidRPr="007863D4" w:rsidRDefault="00000000" w:rsidP="00C87AC9">
            <w:pPr>
              <w:spacing w:before="20" w:after="20"/>
              <w:ind w:left="-108" w:right="-108"/>
              <w:jc w:val="center"/>
              <w:rPr>
                <w:color w:val="000000"/>
                <w:sz w:val="14"/>
              </w:rPr>
            </w:pPr>
            <w:r w:rsidRPr="007863D4">
              <w:rPr>
                <w:color w:val="000000"/>
                <w:sz w:val="14"/>
              </w:rPr>
              <w:t>50,170</w:t>
            </w:r>
          </w:p>
        </w:tc>
      </w:tr>
      <w:tr w:rsidR="00C87AC9" w:rsidRPr="007863D4" w14:paraId="73F51631" w14:textId="77777777">
        <w:trPr>
          <w:cantSplit/>
        </w:trPr>
        <w:tc>
          <w:tcPr>
            <w:tcW w:w="1620" w:type="dxa"/>
            <w:tcBorders>
              <w:right w:val="nil"/>
            </w:tcBorders>
          </w:tcPr>
          <w:p w14:paraId="5E17F4F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+8</w:t>
            </w:r>
          </w:p>
        </w:tc>
        <w:tc>
          <w:tcPr>
            <w:tcW w:w="976" w:type="dxa"/>
            <w:tcBorders>
              <w:left w:val="nil"/>
              <w:right w:val="double" w:sz="6" w:space="0" w:color="auto"/>
            </w:tcBorders>
            <w:vAlign w:val="bottom"/>
          </w:tcPr>
          <w:p w14:paraId="581D3EF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14:paraId="750522AE"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611059B5" w14:textId="77777777" w:rsidR="001D5A3F" w:rsidRPr="007863D4" w:rsidRDefault="001D5A3F">
            <w:pPr>
              <w:spacing w:before="20" w:after="20"/>
              <w:ind w:left="-108" w:right="-108"/>
              <w:jc w:val="center"/>
              <w:rPr>
                <w:color w:val="000000"/>
                <w:sz w:val="14"/>
              </w:rPr>
            </w:pPr>
          </w:p>
        </w:tc>
        <w:tc>
          <w:tcPr>
            <w:tcW w:w="450" w:type="dxa"/>
            <w:tcBorders>
              <w:left w:val="double" w:sz="6" w:space="0" w:color="auto"/>
            </w:tcBorders>
            <w:vAlign w:val="center"/>
          </w:tcPr>
          <w:p w14:paraId="4B4E4F31"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1640EDDC" w14:textId="77777777" w:rsidR="001D5A3F" w:rsidRPr="007863D4" w:rsidRDefault="00000000">
            <w:pPr>
              <w:pStyle w:val="RequirementText"/>
              <w:rPr>
                <w:i w:val="0"/>
                <w:color w:val="000000"/>
              </w:rPr>
            </w:pPr>
            <w:r w:rsidRPr="007863D4">
              <w:rPr>
                <w:i w:val="0"/>
                <w:color w:val="000000"/>
              </w:rPr>
              <w:t>Craft Arms &amp; Armor</w:t>
            </w:r>
          </w:p>
          <w:p w14:paraId="53F1C958"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7DC60630" w14:textId="77777777" w:rsidR="001D5A3F" w:rsidRPr="007863D4" w:rsidRDefault="00000000" w:rsidP="00C87AC9">
            <w:pPr>
              <w:spacing w:before="20" w:after="20"/>
              <w:ind w:left="-108" w:right="-108"/>
              <w:jc w:val="center"/>
              <w:rPr>
                <w:color w:val="000000"/>
                <w:sz w:val="14"/>
              </w:rPr>
            </w:pPr>
            <w:r w:rsidRPr="007863D4">
              <w:rPr>
                <w:color w:val="000000"/>
                <w:sz w:val="14"/>
              </w:rPr>
              <w:t>32,000</w:t>
            </w:r>
          </w:p>
        </w:tc>
        <w:tc>
          <w:tcPr>
            <w:tcW w:w="540" w:type="dxa"/>
            <w:vAlign w:val="center"/>
          </w:tcPr>
          <w:p w14:paraId="30E85BBF" w14:textId="77777777" w:rsidR="001D5A3F" w:rsidRPr="007863D4" w:rsidRDefault="00000000" w:rsidP="00C87AC9">
            <w:pPr>
              <w:spacing w:before="20" w:after="20"/>
              <w:ind w:left="-108" w:right="-108"/>
              <w:jc w:val="center"/>
              <w:rPr>
                <w:color w:val="000000"/>
                <w:sz w:val="14"/>
              </w:rPr>
            </w:pPr>
            <w:r w:rsidRPr="007863D4">
              <w:rPr>
                <w:color w:val="000000"/>
                <w:sz w:val="14"/>
              </w:rPr>
              <w:t>2,560</w:t>
            </w:r>
          </w:p>
        </w:tc>
        <w:tc>
          <w:tcPr>
            <w:tcW w:w="630" w:type="dxa"/>
            <w:tcBorders>
              <w:left w:val="double" w:sz="6" w:space="0" w:color="auto"/>
            </w:tcBorders>
            <w:vAlign w:val="center"/>
          </w:tcPr>
          <w:p w14:paraId="5D146F0C" w14:textId="77777777" w:rsidR="001D5A3F" w:rsidRPr="007863D4" w:rsidRDefault="00000000" w:rsidP="00C87AC9">
            <w:pPr>
              <w:spacing w:before="20" w:after="20"/>
              <w:ind w:left="-108" w:right="-108"/>
              <w:jc w:val="center"/>
              <w:rPr>
                <w:color w:val="000000"/>
                <w:sz w:val="14"/>
              </w:rPr>
            </w:pPr>
            <w:r w:rsidRPr="007863D4">
              <w:rPr>
                <w:color w:val="000000"/>
                <w:sz w:val="14"/>
              </w:rPr>
              <w:t>64,000</w:t>
            </w:r>
          </w:p>
        </w:tc>
      </w:tr>
      <w:tr w:rsidR="00C87AC9" w:rsidRPr="007863D4" w14:paraId="2D5954DF" w14:textId="77777777">
        <w:trPr>
          <w:cantSplit/>
        </w:trPr>
        <w:tc>
          <w:tcPr>
            <w:tcW w:w="1620" w:type="dxa"/>
            <w:tcBorders>
              <w:right w:val="nil"/>
            </w:tcBorders>
          </w:tcPr>
          <w:p w14:paraId="1C61592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Shield with +9</w:t>
            </w:r>
          </w:p>
        </w:tc>
        <w:tc>
          <w:tcPr>
            <w:tcW w:w="976" w:type="dxa"/>
            <w:tcBorders>
              <w:left w:val="nil"/>
              <w:right w:val="double" w:sz="6" w:space="0" w:color="auto"/>
            </w:tcBorders>
            <w:vAlign w:val="bottom"/>
          </w:tcPr>
          <w:p w14:paraId="5DA5F0A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14:paraId="420F0FF0"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56E34407" w14:textId="77777777" w:rsidR="001D5A3F" w:rsidRPr="007863D4" w:rsidRDefault="001D5A3F">
            <w:pPr>
              <w:spacing w:before="20" w:after="20"/>
              <w:ind w:left="-108" w:right="-108"/>
              <w:jc w:val="center"/>
              <w:rPr>
                <w:color w:val="000000"/>
                <w:sz w:val="14"/>
              </w:rPr>
            </w:pPr>
          </w:p>
        </w:tc>
        <w:tc>
          <w:tcPr>
            <w:tcW w:w="450" w:type="dxa"/>
            <w:tcBorders>
              <w:left w:val="double" w:sz="6" w:space="0" w:color="auto"/>
            </w:tcBorders>
            <w:vAlign w:val="center"/>
          </w:tcPr>
          <w:p w14:paraId="67B59236"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3BB7215F" w14:textId="77777777" w:rsidR="001D5A3F" w:rsidRPr="007863D4" w:rsidRDefault="00000000">
            <w:pPr>
              <w:pStyle w:val="RequirementText"/>
              <w:rPr>
                <w:i w:val="0"/>
                <w:color w:val="000000"/>
              </w:rPr>
            </w:pPr>
            <w:r w:rsidRPr="007863D4">
              <w:rPr>
                <w:i w:val="0"/>
                <w:color w:val="000000"/>
              </w:rPr>
              <w:t>Craft Arms &amp; Armor</w:t>
            </w:r>
          </w:p>
          <w:p w14:paraId="7B8807BC"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2C9DA96A" w14:textId="77777777" w:rsidR="001D5A3F" w:rsidRPr="007863D4" w:rsidRDefault="00000000" w:rsidP="00C87AC9">
            <w:pPr>
              <w:spacing w:before="20" w:after="20"/>
              <w:ind w:left="-108" w:right="-108"/>
              <w:jc w:val="center"/>
              <w:rPr>
                <w:color w:val="000000"/>
                <w:sz w:val="14"/>
              </w:rPr>
            </w:pPr>
            <w:r w:rsidRPr="007863D4">
              <w:rPr>
                <w:color w:val="000000"/>
                <w:sz w:val="14"/>
              </w:rPr>
              <w:t>40,500</w:t>
            </w:r>
          </w:p>
        </w:tc>
        <w:tc>
          <w:tcPr>
            <w:tcW w:w="540" w:type="dxa"/>
            <w:vAlign w:val="center"/>
          </w:tcPr>
          <w:p w14:paraId="37791390" w14:textId="77777777" w:rsidR="001D5A3F" w:rsidRPr="007863D4" w:rsidRDefault="00000000" w:rsidP="00C87AC9">
            <w:pPr>
              <w:spacing w:before="20" w:after="20"/>
              <w:ind w:left="-108" w:right="-108"/>
              <w:jc w:val="center"/>
              <w:rPr>
                <w:color w:val="000000"/>
                <w:sz w:val="14"/>
              </w:rPr>
            </w:pPr>
            <w:r w:rsidRPr="007863D4">
              <w:rPr>
                <w:color w:val="000000"/>
                <w:sz w:val="14"/>
              </w:rPr>
              <w:t>3,240</w:t>
            </w:r>
          </w:p>
        </w:tc>
        <w:tc>
          <w:tcPr>
            <w:tcW w:w="630" w:type="dxa"/>
            <w:tcBorders>
              <w:left w:val="double" w:sz="6" w:space="0" w:color="auto"/>
            </w:tcBorders>
            <w:vAlign w:val="center"/>
          </w:tcPr>
          <w:p w14:paraId="3AF03CCD" w14:textId="77777777" w:rsidR="001D5A3F" w:rsidRPr="007863D4" w:rsidRDefault="00000000" w:rsidP="00C87AC9">
            <w:pPr>
              <w:spacing w:before="20" w:after="20"/>
              <w:ind w:left="-108" w:right="-108"/>
              <w:jc w:val="center"/>
              <w:rPr>
                <w:color w:val="000000"/>
                <w:sz w:val="14"/>
              </w:rPr>
            </w:pPr>
            <w:r w:rsidRPr="007863D4">
              <w:rPr>
                <w:color w:val="000000"/>
                <w:sz w:val="14"/>
              </w:rPr>
              <w:t>81,000</w:t>
            </w:r>
          </w:p>
        </w:tc>
      </w:tr>
      <w:tr w:rsidR="00C87AC9" w:rsidRPr="007863D4" w14:paraId="5812DEF0" w14:textId="77777777">
        <w:trPr>
          <w:cantSplit/>
        </w:trPr>
        <w:tc>
          <w:tcPr>
            <w:tcW w:w="1620" w:type="dxa"/>
            <w:tcBorders>
              <w:right w:val="nil"/>
            </w:tcBorders>
          </w:tcPr>
          <w:p w14:paraId="5719C50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Shield with +10</w:t>
            </w:r>
          </w:p>
        </w:tc>
        <w:tc>
          <w:tcPr>
            <w:tcW w:w="976" w:type="dxa"/>
            <w:tcBorders>
              <w:left w:val="nil"/>
              <w:bottom w:val="single" w:sz="12" w:space="0" w:color="auto"/>
              <w:right w:val="double" w:sz="6" w:space="0" w:color="auto"/>
            </w:tcBorders>
            <w:vAlign w:val="bottom"/>
          </w:tcPr>
          <w:p w14:paraId="12A88B7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p216)</w:t>
            </w:r>
          </w:p>
        </w:tc>
        <w:tc>
          <w:tcPr>
            <w:tcW w:w="4064" w:type="dxa"/>
            <w:tcBorders>
              <w:left w:val="double" w:sz="6" w:space="0" w:color="auto"/>
              <w:right w:val="double" w:sz="6" w:space="0" w:color="auto"/>
            </w:tcBorders>
            <w:vAlign w:val="center"/>
          </w:tcPr>
          <w:p w14:paraId="66FB199D" w14:textId="77777777" w:rsidR="001D5A3F" w:rsidRPr="007863D4" w:rsidRDefault="00000000">
            <w:pPr>
              <w:pStyle w:val="BodyTextIndent"/>
              <w:rPr>
                <w:color w:val="000000"/>
                <w:sz w:val="14"/>
              </w:rPr>
            </w:pPr>
            <w:r w:rsidRPr="007863D4">
              <w:rPr>
                <w:color w:val="000000"/>
                <w:sz w:val="14"/>
              </w:rPr>
              <w:t>Varies</w:t>
            </w:r>
          </w:p>
        </w:tc>
        <w:tc>
          <w:tcPr>
            <w:tcW w:w="450" w:type="dxa"/>
            <w:tcBorders>
              <w:left w:val="double" w:sz="6" w:space="0" w:color="auto"/>
              <w:right w:val="double" w:sz="6" w:space="0" w:color="auto"/>
            </w:tcBorders>
            <w:vAlign w:val="center"/>
          </w:tcPr>
          <w:p w14:paraId="4A127D84" w14:textId="77777777" w:rsidR="001D5A3F" w:rsidRPr="007863D4" w:rsidRDefault="001D5A3F">
            <w:pPr>
              <w:spacing w:before="20" w:after="20"/>
              <w:ind w:left="-108" w:right="-108"/>
              <w:jc w:val="center"/>
              <w:rPr>
                <w:color w:val="000000"/>
                <w:sz w:val="14"/>
              </w:rPr>
            </w:pPr>
          </w:p>
        </w:tc>
        <w:tc>
          <w:tcPr>
            <w:tcW w:w="450" w:type="dxa"/>
            <w:tcBorders>
              <w:left w:val="double" w:sz="6" w:space="0" w:color="auto"/>
            </w:tcBorders>
            <w:vAlign w:val="center"/>
          </w:tcPr>
          <w:p w14:paraId="426616DB" w14:textId="77777777" w:rsidR="001D5A3F" w:rsidRPr="007863D4" w:rsidRDefault="00000000">
            <w:pPr>
              <w:spacing w:before="20" w:after="20"/>
              <w:ind w:left="72" w:hanging="72"/>
              <w:jc w:val="center"/>
              <w:rPr>
                <w:color w:val="000000"/>
                <w:sz w:val="14"/>
              </w:rPr>
            </w:pPr>
            <w:r w:rsidRPr="007863D4">
              <w:rPr>
                <w:color w:val="000000"/>
                <w:sz w:val="14"/>
              </w:rPr>
              <w:t>*</w:t>
            </w:r>
          </w:p>
        </w:tc>
        <w:tc>
          <w:tcPr>
            <w:tcW w:w="1440" w:type="dxa"/>
            <w:vAlign w:val="center"/>
          </w:tcPr>
          <w:p w14:paraId="6187AA98" w14:textId="77777777" w:rsidR="001D5A3F" w:rsidRPr="007863D4" w:rsidRDefault="00000000">
            <w:pPr>
              <w:pStyle w:val="RequirementText"/>
              <w:rPr>
                <w:i w:val="0"/>
                <w:color w:val="000000"/>
              </w:rPr>
            </w:pPr>
            <w:r w:rsidRPr="007863D4">
              <w:rPr>
                <w:i w:val="0"/>
                <w:color w:val="000000"/>
              </w:rPr>
              <w:t>Craft Arms &amp; Armor</w:t>
            </w:r>
          </w:p>
          <w:p w14:paraId="2CA87DA9" w14:textId="77777777" w:rsidR="001D5A3F" w:rsidRPr="007863D4" w:rsidRDefault="00000000">
            <w:pPr>
              <w:pStyle w:val="RequirementText"/>
              <w:rPr>
                <w:i w:val="0"/>
                <w:color w:val="000000"/>
              </w:rPr>
            </w:pPr>
            <w:r w:rsidRPr="007863D4">
              <w:rPr>
                <w:i w:val="0"/>
                <w:color w:val="000000"/>
              </w:rPr>
              <w:t>&lt;varies&gt;</w:t>
            </w:r>
          </w:p>
        </w:tc>
        <w:tc>
          <w:tcPr>
            <w:tcW w:w="540" w:type="dxa"/>
            <w:vAlign w:val="center"/>
          </w:tcPr>
          <w:p w14:paraId="56E97A36"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540" w:type="dxa"/>
            <w:vAlign w:val="center"/>
          </w:tcPr>
          <w:p w14:paraId="56023DD6"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630" w:type="dxa"/>
            <w:tcBorders>
              <w:left w:val="double" w:sz="6" w:space="0" w:color="auto"/>
            </w:tcBorders>
            <w:vAlign w:val="center"/>
          </w:tcPr>
          <w:p w14:paraId="2F0B1AE0"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bl>
    <w:p w14:paraId="66FF75AD" w14:textId="77777777" w:rsidR="001D5A3F" w:rsidRPr="007863D4" w:rsidRDefault="001D5A3F">
      <w:pPr>
        <w:pStyle w:val="FootnoteText"/>
        <w:rPr>
          <w:color w:val="000000"/>
        </w:rPr>
      </w:pPr>
    </w:p>
    <w:p w14:paraId="71525B8A" w14:textId="77777777" w:rsidR="001D5A3F" w:rsidRPr="007863D4" w:rsidRDefault="001D5A3F">
      <w:pPr>
        <w:pStyle w:val="Heading1"/>
        <w:rPr>
          <w:color w:val="000000"/>
        </w:rPr>
        <w:sectPr w:rsidR="001D5A3F" w:rsidRPr="007863D4">
          <w:footerReference w:type="default" r:id="rId17"/>
          <w:pgSz w:w="12240" w:h="15840"/>
          <w:pgMar w:top="864" w:right="864" w:bottom="864" w:left="864" w:header="720" w:footer="720" w:gutter="0"/>
          <w:cols w:space="720"/>
        </w:sectPr>
      </w:pPr>
    </w:p>
    <w:p w14:paraId="7F8EBA56" w14:textId="77777777" w:rsidR="001D5A3F" w:rsidRPr="007863D4" w:rsidRDefault="00000000">
      <w:pPr>
        <w:pStyle w:val="Heading1"/>
        <w:rPr>
          <w:color w:val="000000"/>
        </w:rPr>
      </w:pPr>
      <w:bookmarkStart w:id="33" w:name="_Ref34817506"/>
      <w:bookmarkStart w:id="34" w:name="_Ref34818125"/>
      <w:bookmarkStart w:id="35" w:name="_Toc143087253"/>
      <w:bookmarkStart w:id="36" w:name="_Ref34817945"/>
      <w:r w:rsidRPr="007863D4">
        <w:rPr>
          <w:color w:val="000000"/>
        </w:rPr>
        <w:lastRenderedPageBreak/>
        <w:t>Potions</w:t>
      </w:r>
      <w:bookmarkEnd w:id="33"/>
      <w:bookmarkEnd w:id="34"/>
      <w:bookmarkEnd w:id="35"/>
      <w:r w:rsidRPr="007863D4">
        <w:rPr>
          <w:color w:val="000000"/>
        </w:rPr>
        <w:t xml:space="preserve">  </w:t>
      </w:r>
    </w:p>
    <w:p w14:paraId="218F632A" w14:textId="77777777" w:rsidR="001D5A3F" w:rsidRPr="007863D4" w:rsidRDefault="001D5A3F">
      <w:pPr>
        <w:rPr>
          <w:color w:val="000000"/>
          <w:sz w:val="12"/>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6"/>
        <w:gridCol w:w="908"/>
        <w:gridCol w:w="3116"/>
        <w:gridCol w:w="540"/>
        <w:gridCol w:w="1440"/>
        <w:gridCol w:w="720"/>
        <w:gridCol w:w="630"/>
        <w:gridCol w:w="720"/>
      </w:tblGrid>
      <w:tr w:rsidR="00C87AC9" w:rsidRPr="007863D4" w14:paraId="63C45958" w14:textId="77777777">
        <w:trPr>
          <w:tblHeader/>
        </w:trPr>
        <w:tc>
          <w:tcPr>
            <w:tcW w:w="2456" w:type="dxa"/>
            <w:tcBorders>
              <w:top w:val="single" w:sz="12" w:space="0" w:color="auto"/>
              <w:bottom w:val="double" w:sz="6" w:space="0" w:color="auto"/>
              <w:right w:val="nil"/>
            </w:tcBorders>
            <w:vAlign w:val="center"/>
          </w:tcPr>
          <w:p w14:paraId="14DC07B8" w14:textId="77777777" w:rsidR="001D5A3F" w:rsidRPr="007863D4" w:rsidRDefault="00000000" w:rsidP="00C87AC9">
            <w:pPr>
              <w:spacing w:before="20" w:after="20"/>
              <w:ind w:left="72" w:hanging="72"/>
              <w:rPr>
                <w:color w:val="000000"/>
                <w:sz w:val="18"/>
              </w:rPr>
            </w:pPr>
            <w:r w:rsidRPr="007863D4">
              <w:rPr>
                <w:color w:val="000000"/>
                <w:sz w:val="18"/>
              </w:rPr>
              <w:t>Potions</w:t>
            </w:r>
          </w:p>
        </w:tc>
        <w:tc>
          <w:tcPr>
            <w:tcW w:w="908" w:type="dxa"/>
            <w:tcBorders>
              <w:top w:val="single" w:sz="12" w:space="0" w:color="auto"/>
              <w:left w:val="nil"/>
              <w:bottom w:val="double" w:sz="6" w:space="0" w:color="auto"/>
              <w:right w:val="double" w:sz="6" w:space="0" w:color="auto"/>
            </w:tcBorders>
            <w:vAlign w:val="center"/>
          </w:tcPr>
          <w:p w14:paraId="5820DFEE" w14:textId="77777777" w:rsidR="001D5A3F" w:rsidRPr="007863D4" w:rsidRDefault="00000000" w:rsidP="00C87AC9">
            <w:pPr>
              <w:spacing w:before="20" w:after="20"/>
              <w:ind w:left="72" w:hanging="72"/>
              <w:jc w:val="right"/>
              <w:rPr>
                <w:color w:val="000000"/>
                <w:sz w:val="14"/>
              </w:rPr>
            </w:pPr>
            <w:r w:rsidRPr="007863D4">
              <w:rPr>
                <w:color w:val="000000"/>
                <w:sz w:val="14"/>
              </w:rPr>
              <w:t>Reference</w:t>
            </w:r>
          </w:p>
        </w:tc>
        <w:tc>
          <w:tcPr>
            <w:tcW w:w="3116" w:type="dxa"/>
            <w:tcBorders>
              <w:top w:val="single" w:sz="12" w:space="0" w:color="auto"/>
              <w:left w:val="double" w:sz="6" w:space="0" w:color="auto"/>
              <w:bottom w:val="double" w:sz="6" w:space="0" w:color="auto"/>
              <w:right w:val="double" w:sz="6" w:space="0" w:color="auto"/>
            </w:tcBorders>
            <w:vAlign w:val="center"/>
          </w:tcPr>
          <w:p w14:paraId="003B8F3F" w14:textId="77777777" w:rsidR="001D5A3F" w:rsidRPr="007863D4" w:rsidRDefault="00000000">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tcBorders>
            <w:vAlign w:val="center"/>
          </w:tcPr>
          <w:p w14:paraId="07F318F1" w14:textId="77777777" w:rsidR="001D5A3F"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141079BF" w14:textId="77777777" w:rsidR="001D5A3F"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bottom w:val="double" w:sz="6" w:space="0" w:color="auto"/>
            </w:tcBorders>
            <w:vAlign w:val="center"/>
          </w:tcPr>
          <w:p w14:paraId="571B4BF9" w14:textId="77777777" w:rsidR="001D5A3F" w:rsidRPr="007863D4" w:rsidRDefault="00000000">
            <w:pPr>
              <w:spacing w:before="20" w:after="20"/>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14:paraId="4D3E77DE" w14:textId="77777777" w:rsidR="001D5A3F" w:rsidRPr="007863D4" w:rsidRDefault="00000000">
            <w:pPr>
              <w:spacing w:before="20" w:after="20"/>
              <w:jc w:val="center"/>
              <w:rPr>
                <w:color w:val="000000"/>
                <w:sz w:val="14"/>
              </w:rPr>
            </w:pPr>
            <w:r w:rsidRPr="007863D4">
              <w:rPr>
                <w:color w:val="000000"/>
                <w:sz w:val="14"/>
              </w:rPr>
              <w:t>Create in XP</w:t>
            </w:r>
          </w:p>
        </w:tc>
        <w:tc>
          <w:tcPr>
            <w:tcW w:w="720" w:type="dxa"/>
            <w:tcBorders>
              <w:top w:val="single" w:sz="12" w:space="0" w:color="auto"/>
              <w:left w:val="double" w:sz="6" w:space="0" w:color="auto"/>
              <w:bottom w:val="double" w:sz="6" w:space="0" w:color="auto"/>
            </w:tcBorders>
            <w:vAlign w:val="center"/>
          </w:tcPr>
          <w:p w14:paraId="70897116" w14:textId="77777777" w:rsidR="001D5A3F" w:rsidRPr="007863D4" w:rsidRDefault="00000000">
            <w:pPr>
              <w:spacing w:before="20" w:after="20"/>
              <w:jc w:val="center"/>
              <w:rPr>
                <w:color w:val="000000"/>
                <w:sz w:val="14"/>
              </w:rPr>
            </w:pPr>
            <w:r w:rsidRPr="007863D4">
              <w:rPr>
                <w:color w:val="000000"/>
                <w:sz w:val="14"/>
              </w:rPr>
              <w:t>Sell in GP</w:t>
            </w:r>
          </w:p>
        </w:tc>
      </w:tr>
      <w:tr w:rsidR="00C87AC9" w:rsidRPr="007863D4" w14:paraId="5F955AA5" w14:textId="77777777">
        <w:trPr>
          <w:cantSplit/>
        </w:trPr>
        <w:tc>
          <w:tcPr>
            <w:tcW w:w="2456" w:type="dxa"/>
            <w:tcBorders>
              <w:right w:val="nil"/>
            </w:tcBorders>
          </w:tcPr>
          <w:p w14:paraId="7EA464A6"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03B632C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7FC713DF"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13523D76"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550C9DA0" w14:textId="77777777" w:rsidR="001D5A3F" w:rsidRPr="007863D4" w:rsidRDefault="00000000">
            <w:pPr>
              <w:pStyle w:val="RequirementText"/>
              <w:rPr>
                <w:i w:val="0"/>
                <w:color w:val="000000"/>
              </w:rPr>
            </w:pPr>
            <w:r w:rsidRPr="007863D4">
              <w:rPr>
                <w:i w:val="0"/>
                <w:color w:val="000000"/>
              </w:rPr>
              <w:t>Brew Potion</w:t>
            </w:r>
          </w:p>
          <w:p w14:paraId="6007E115"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2952DA4B"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630" w:type="dxa"/>
            <w:vAlign w:val="center"/>
          </w:tcPr>
          <w:p w14:paraId="6A8D25CB"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720" w:type="dxa"/>
            <w:tcBorders>
              <w:left w:val="double" w:sz="6" w:space="0" w:color="auto"/>
            </w:tcBorders>
            <w:vAlign w:val="center"/>
          </w:tcPr>
          <w:p w14:paraId="43EFBF94" w14:textId="77777777" w:rsidR="001D5A3F" w:rsidRPr="007863D4" w:rsidRDefault="00000000">
            <w:pPr>
              <w:spacing w:before="20" w:after="20"/>
              <w:ind w:left="72" w:hanging="72"/>
              <w:jc w:val="center"/>
              <w:rPr>
                <w:color w:val="000000"/>
                <w:sz w:val="14"/>
              </w:rPr>
            </w:pPr>
            <w:r w:rsidRPr="007863D4">
              <w:rPr>
                <w:color w:val="000000"/>
                <w:sz w:val="14"/>
              </w:rPr>
              <w:t>25</w:t>
            </w:r>
          </w:p>
        </w:tc>
      </w:tr>
      <w:tr w:rsidR="00C87AC9" w:rsidRPr="007863D4" w14:paraId="330E5362" w14:textId="77777777">
        <w:trPr>
          <w:cantSplit/>
        </w:trPr>
        <w:tc>
          <w:tcPr>
            <w:tcW w:w="2456" w:type="dxa"/>
            <w:tcBorders>
              <w:right w:val="nil"/>
            </w:tcBorders>
          </w:tcPr>
          <w:p w14:paraId="7FC34986"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01E894DE"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52A3AD70"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6C4182A5"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283DE66F" w14:textId="77777777" w:rsidR="001D5A3F" w:rsidRPr="007863D4" w:rsidRDefault="00000000">
            <w:pPr>
              <w:pStyle w:val="RequirementText"/>
              <w:rPr>
                <w:i w:val="0"/>
                <w:color w:val="000000"/>
              </w:rPr>
            </w:pPr>
            <w:r w:rsidRPr="007863D4">
              <w:rPr>
                <w:i w:val="0"/>
                <w:color w:val="000000"/>
              </w:rPr>
              <w:t>Brew Potion</w:t>
            </w:r>
          </w:p>
          <w:p w14:paraId="69BDF8C7"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37FDDCEF" w14:textId="77777777" w:rsidR="001D5A3F" w:rsidRPr="007863D4" w:rsidRDefault="00000000">
            <w:pPr>
              <w:spacing w:before="20" w:after="20"/>
              <w:ind w:left="72" w:hanging="72"/>
              <w:jc w:val="center"/>
              <w:rPr>
                <w:color w:val="000000"/>
                <w:sz w:val="14"/>
              </w:rPr>
            </w:pPr>
            <w:r w:rsidRPr="007863D4">
              <w:rPr>
                <w:color w:val="000000"/>
                <w:sz w:val="14"/>
              </w:rPr>
              <w:t>25</w:t>
            </w:r>
          </w:p>
        </w:tc>
        <w:tc>
          <w:tcPr>
            <w:tcW w:w="630" w:type="dxa"/>
            <w:vAlign w:val="center"/>
          </w:tcPr>
          <w:p w14:paraId="21119338" w14:textId="77777777" w:rsidR="001D5A3F" w:rsidRPr="007863D4" w:rsidRDefault="00000000">
            <w:pPr>
              <w:spacing w:before="20" w:after="20"/>
              <w:ind w:left="72" w:hanging="72"/>
              <w:jc w:val="center"/>
              <w:rPr>
                <w:color w:val="000000"/>
                <w:sz w:val="14"/>
              </w:rPr>
            </w:pPr>
            <w:r w:rsidRPr="007863D4">
              <w:rPr>
                <w:color w:val="000000"/>
                <w:sz w:val="14"/>
              </w:rPr>
              <w:t>2</w:t>
            </w:r>
          </w:p>
        </w:tc>
        <w:tc>
          <w:tcPr>
            <w:tcW w:w="720" w:type="dxa"/>
            <w:tcBorders>
              <w:left w:val="double" w:sz="6" w:space="0" w:color="auto"/>
            </w:tcBorders>
            <w:vAlign w:val="center"/>
          </w:tcPr>
          <w:p w14:paraId="3A498F61" w14:textId="77777777" w:rsidR="001D5A3F" w:rsidRPr="007863D4" w:rsidRDefault="00000000">
            <w:pPr>
              <w:spacing w:before="20" w:after="20"/>
              <w:ind w:left="72" w:hanging="72"/>
              <w:jc w:val="center"/>
              <w:rPr>
                <w:color w:val="000000"/>
                <w:sz w:val="14"/>
              </w:rPr>
            </w:pPr>
            <w:r w:rsidRPr="007863D4">
              <w:rPr>
                <w:color w:val="000000"/>
                <w:sz w:val="14"/>
              </w:rPr>
              <w:t>50</w:t>
            </w:r>
          </w:p>
        </w:tc>
      </w:tr>
      <w:tr w:rsidR="00C87AC9" w:rsidRPr="007863D4" w14:paraId="164753BA" w14:textId="77777777">
        <w:trPr>
          <w:cantSplit/>
        </w:trPr>
        <w:tc>
          <w:tcPr>
            <w:tcW w:w="2456" w:type="dxa"/>
            <w:tcBorders>
              <w:right w:val="nil"/>
            </w:tcBorders>
          </w:tcPr>
          <w:p w14:paraId="47A19398"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1CA8028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747542B0"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518C57B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100EECF7" w14:textId="77777777" w:rsidR="001D5A3F" w:rsidRPr="007863D4" w:rsidRDefault="00000000">
            <w:pPr>
              <w:pStyle w:val="RequirementText"/>
              <w:rPr>
                <w:i w:val="0"/>
                <w:color w:val="000000"/>
              </w:rPr>
            </w:pPr>
            <w:r w:rsidRPr="007863D4">
              <w:rPr>
                <w:i w:val="0"/>
                <w:color w:val="000000"/>
              </w:rPr>
              <w:t>Brew Potion</w:t>
            </w:r>
          </w:p>
          <w:p w14:paraId="27A58A83"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14BF81B5" w14:textId="77777777" w:rsidR="001D5A3F" w:rsidRPr="007863D4" w:rsidRDefault="00000000">
            <w:pPr>
              <w:spacing w:before="20" w:after="20"/>
              <w:ind w:left="72" w:hanging="72"/>
              <w:jc w:val="center"/>
              <w:rPr>
                <w:color w:val="000000"/>
                <w:sz w:val="14"/>
              </w:rPr>
            </w:pPr>
            <w:r w:rsidRPr="007863D4">
              <w:rPr>
                <w:color w:val="000000"/>
                <w:sz w:val="14"/>
              </w:rPr>
              <w:t>38</w:t>
            </w:r>
          </w:p>
        </w:tc>
        <w:tc>
          <w:tcPr>
            <w:tcW w:w="630" w:type="dxa"/>
            <w:vAlign w:val="center"/>
          </w:tcPr>
          <w:p w14:paraId="11DFC67D"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720" w:type="dxa"/>
            <w:tcBorders>
              <w:left w:val="double" w:sz="6" w:space="0" w:color="auto"/>
            </w:tcBorders>
            <w:vAlign w:val="center"/>
          </w:tcPr>
          <w:p w14:paraId="50CE52B2" w14:textId="77777777" w:rsidR="001D5A3F" w:rsidRPr="007863D4" w:rsidRDefault="00000000">
            <w:pPr>
              <w:spacing w:before="20" w:after="20"/>
              <w:ind w:left="72" w:hanging="72"/>
              <w:jc w:val="center"/>
              <w:rPr>
                <w:color w:val="000000"/>
                <w:sz w:val="14"/>
              </w:rPr>
            </w:pPr>
            <w:r w:rsidRPr="007863D4">
              <w:rPr>
                <w:color w:val="000000"/>
                <w:sz w:val="14"/>
              </w:rPr>
              <w:t>75</w:t>
            </w:r>
          </w:p>
        </w:tc>
      </w:tr>
      <w:tr w:rsidR="00C87AC9" w:rsidRPr="007863D4" w14:paraId="61EADC3A" w14:textId="77777777">
        <w:trPr>
          <w:cantSplit/>
        </w:trPr>
        <w:tc>
          <w:tcPr>
            <w:tcW w:w="2456" w:type="dxa"/>
            <w:tcBorders>
              <w:right w:val="nil"/>
            </w:tcBorders>
          </w:tcPr>
          <w:p w14:paraId="4963D0F9"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1554C87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709B0ED6"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07951BE3"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E5B758E" w14:textId="77777777" w:rsidR="001D5A3F" w:rsidRPr="007863D4" w:rsidRDefault="00000000">
            <w:pPr>
              <w:pStyle w:val="RequirementText"/>
              <w:rPr>
                <w:i w:val="0"/>
                <w:color w:val="000000"/>
              </w:rPr>
            </w:pPr>
            <w:r w:rsidRPr="007863D4">
              <w:rPr>
                <w:i w:val="0"/>
                <w:color w:val="000000"/>
              </w:rPr>
              <w:t>Brew Potion</w:t>
            </w:r>
          </w:p>
          <w:p w14:paraId="15B9BB3B"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1150769E" w14:textId="77777777" w:rsidR="001D5A3F" w:rsidRPr="007863D4" w:rsidRDefault="00000000">
            <w:pPr>
              <w:spacing w:before="20" w:after="20"/>
              <w:ind w:left="72" w:hanging="72"/>
              <w:jc w:val="center"/>
              <w:rPr>
                <w:color w:val="000000"/>
                <w:sz w:val="14"/>
              </w:rPr>
            </w:pPr>
            <w:r w:rsidRPr="007863D4">
              <w:rPr>
                <w:color w:val="000000"/>
                <w:sz w:val="14"/>
              </w:rPr>
              <w:t>63</w:t>
            </w:r>
          </w:p>
        </w:tc>
        <w:tc>
          <w:tcPr>
            <w:tcW w:w="630" w:type="dxa"/>
            <w:vAlign w:val="center"/>
          </w:tcPr>
          <w:p w14:paraId="56E33701"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720" w:type="dxa"/>
            <w:tcBorders>
              <w:left w:val="double" w:sz="6" w:space="0" w:color="auto"/>
            </w:tcBorders>
            <w:vAlign w:val="center"/>
          </w:tcPr>
          <w:p w14:paraId="65C216A0" w14:textId="77777777" w:rsidR="001D5A3F" w:rsidRPr="007863D4" w:rsidRDefault="00000000">
            <w:pPr>
              <w:spacing w:before="20" w:after="20"/>
              <w:ind w:left="72" w:hanging="72"/>
              <w:jc w:val="center"/>
              <w:rPr>
                <w:color w:val="000000"/>
                <w:sz w:val="14"/>
              </w:rPr>
            </w:pPr>
            <w:r w:rsidRPr="007863D4">
              <w:rPr>
                <w:color w:val="000000"/>
                <w:sz w:val="14"/>
              </w:rPr>
              <w:t>125</w:t>
            </w:r>
          </w:p>
        </w:tc>
      </w:tr>
      <w:tr w:rsidR="00C87AC9" w:rsidRPr="007863D4" w14:paraId="2804575B" w14:textId="77777777">
        <w:trPr>
          <w:cantSplit/>
        </w:trPr>
        <w:tc>
          <w:tcPr>
            <w:tcW w:w="2456" w:type="dxa"/>
            <w:tcBorders>
              <w:right w:val="nil"/>
            </w:tcBorders>
          </w:tcPr>
          <w:p w14:paraId="0A0F90B0"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122E6DD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1A383935"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79F75BE6"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18D88DB" w14:textId="77777777" w:rsidR="001D5A3F" w:rsidRPr="007863D4" w:rsidRDefault="00000000">
            <w:pPr>
              <w:pStyle w:val="RequirementText"/>
              <w:rPr>
                <w:i w:val="0"/>
                <w:color w:val="000000"/>
              </w:rPr>
            </w:pPr>
            <w:r w:rsidRPr="007863D4">
              <w:rPr>
                <w:i w:val="0"/>
                <w:color w:val="000000"/>
              </w:rPr>
              <w:t>Brew Potion</w:t>
            </w:r>
          </w:p>
          <w:p w14:paraId="4DC80E9A"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0EE50A02" w14:textId="77777777" w:rsidR="001D5A3F" w:rsidRPr="007863D4" w:rsidRDefault="00000000">
            <w:pPr>
              <w:spacing w:before="20" w:after="20"/>
              <w:ind w:left="72" w:hanging="72"/>
              <w:jc w:val="center"/>
              <w:rPr>
                <w:color w:val="000000"/>
                <w:sz w:val="14"/>
              </w:rPr>
            </w:pPr>
            <w:r w:rsidRPr="007863D4">
              <w:rPr>
                <w:color w:val="000000"/>
                <w:sz w:val="14"/>
              </w:rPr>
              <w:t>75</w:t>
            </w:r>
          </w:p>
        </w:tc>
        <w:tc>
          <w:tcPr>
            <w:tcW w:w="630" w:type="dxa"/>
            <w:vAlign w:val="center"/>
          </w:tcPr>
          <w:p w14:paraId="03BD9CF6" w14:textId="77777777" w:rsidR="001D5A3F" w:rsidRPr="007863D4" w:rsidRDefault="00000000">
            <w:pPr>
              <w:spacing w:before="20" w:after="20"/>
              <w:ind w:left="72" w:hanging="72"/>
              <w:jc w:val="center"/>
              <w:rPr>
                <w:color w:val="000000"/>
                <w:sz w:val="14"/>
              </w:rPr>
            </w:pPr>
            <w:r w:rsidRPr="007863D4">
              <w:rPr>
                <w:color w:val="000000"/>
                <w:sz w:val="14"/>
              </w:rPr>
              <w:t>6</w:t>
            </w:r>
          </w:p>
        </w:tc>
        <w:tc>
          <w:tcPr>
            <w:tcW w:w="720" w:type="dxa"/>
            <w:tcBorders>
              <w:left w:val="double" w:sz="6" w:space="0" w:color="auto"/>
            </w:tcBorders>
            <w:vAlign w:val="center"/>
          </w:tcPr>
          <w:p w14:paraId="1C3B3F9E" w14:textId="77777777" w:rsidR="001D5A3F" w:rsidRPr="007863D4" w:rsidRDefault="00000000">
            <w:pPr>
              <w:spacing w:before="20" w:after="20"/>
              <w:ind w:left="72" w:hanging="72"/>
              <w:jc w:val="center"/>
              <w:rPr>
                <w:color w:val="000000"/>
                <w:sz w:val="14"/>
              </w:rPr>
            </w:pPr>
            <w:r w:rsidRPr="007863D4">
              <w:rPr>
                <w:color w:val="000000"/>
                <w:sz w:val="14"/>
              </w:rPr>
              <w:t>150</w:t>
            </w:r>
          </w:p>
        </w:tc>
      </w:tr>
      <w:tr w:rsidR="00C87AC9" w:rsidRPr="007863D4" w14:paraId="0FFA072F" w14:textId="77777777">
        <w:trPr>
          <w:cantSplit/>
        </w:trPr>
        <w:tc>
          <w:tcPr>
            <w:tcW w:w="2456" w:type="dxa"/>
            <w:tcBorders>
              <w:right w:val="nil"/>
            </w:tcBorders>
          </w:tcPr>
          <w:p w14:paraId="4998186C"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0</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6AEDC352"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3E6B03B2"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2A799483"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15433F0F" w14:textId="77777777" w:rsidR="001D5A3F" w:rsidRPr="007863D4" w:rsidRDefault="00000000">
            <w:pPr>
              <w:pStyle w:val="RequirementText"/>
              <w:rPr>
                <w:i w:val="0"/>
                <w:color w:val="000000"/>
              </w:rPr>
            </w:pPr>
            <w:r w:rsidRPr="007863D4">
              <w:rPr>
                <w:i w:val="0"/>
                <w:color w:val="000000"/>
              </w:rPr>
              <w:t>Brew Potion</w:t>
            </w:r>
          </w:p>
          <w:p w14:paraId="4FD6D147"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7F277EC9" w14:textId="77777777" w:rsidR="001D5A3F" w:rsidRPr="007863D4" w:rsidRDefault="00000000">
            <w:pPr>
              <w:spacing w:before="20" w:after="20"/>
              <w:ind w:left="72" w:hanging="72"/>
              <w:jc w:val="center"/>
              <w:rPr>
                <w:color w:val="000000"/>
                <w:sz w:val="14"/>
              </w:rPr>
            </w:pPr>
            <w:r w:rsidRPr="007863D4">
              <w:rPr>
                <w:color w:val="000000"/>
                <w:sz w:val="14"/>
              </w:rPr>
              <w:t>88</w:t>
            </w:r>
          </w:p>
        </w:tc>
        <w:tc>
          <w:tcPr>
            <w:tcW w:w="630" w:type="dxa"/>
            <w:vAlign w:val="center"/>
          </w:tcPr>
          <w:p w14:paraId="2937D7BD"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720" w:type="dxa"/>
            <w:tcBorders>
              <w:left w:val="double" w:sz="6" w:space="0" w:color="auto"/>
            </w:tcBorders>
            <w:vAlign w:val="center"/>
          </w:tcPr>
          <w:p w14:paraId="5E5C24BB" w14:textId="77777777" w:rsidR="001D5A3F" w:rsidRPr="007863D4" w:rsidRDefault="00000000">
            <w:pPr>
              <w:spacing w:before="20" w:after="20"/>
              <w:ind w:left="72" w:hanging="72"/>
              <w:jc w:val="center"/>
              <w:rPr>
                <w:color w:val="000000"/>
                <w:sz w:val="14"/>
              </w:rPr>
            </w:pPr>
            <w:r w:rsidRPr="007863D4">
              <w:rPr>
                <w:color w:val="000000"/>
                <w:sz w:val="14"/>
              </w:rPr>
              <w:t>175</w:t>
            </w:r>
          </w:p>
        </w:tc>
      </w:tr>
      <w:tr w:rsidR="00C87AC9" w:rsidRPr="007863D4" w14:paraId="34756BDC" w14:textId="77777777">
        <w:trPr>
          <w:cantSplit/>
        </w:trPr>
        <w:tc>
          <w:tcPr>
            <w:tcW w:w="2456" w:type="dxa"/>
            <w:tcBorders>
              <w:right w:val="nil"/>
            </w:tcBorders>
          </w:tcPr>
          <w:p w14:paraId="05F2431C"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3A05430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76E8D2FB"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5CF2E1EA"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6CD1BC3A" w14:textId="77777777" w:rsidR="001D5A3F" w:rsidRPr="007863D4" w:rsidRDefault="00000000">
            <w:pPr>
              <w:pStyle w:val="RequirementText"/>
              <w:rPr>
                <w:i w:val="0"/>
                <w:color w:val="000000"/>
              </w:rPr>
            </w:pPr>
            <w:r w:rsidRPr="007863D4">
              <w:rPr>
                <w:i w:val="0"/>
                <w:color w:val="000000"/>
              </w:rPr>
              <w:t>Brew Potion</w:t>
            </w:r>
          </w:p>
          <w:p w14:paraId="452EDE54"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32140DAA" w14:textId="77777777" w:rsidR="001D5A3F" w:rsidRPr="007863D4" w:rsidRDefault="00000000">
            <w:pPr>
              <w:spacing w:before="20" w:after="20"/>
              <w:ind w:left="72" w:hanging="72"/>
              <w:jc w:val="center"/>
              <w:rPr>
                <w:color w:val="000000"/>
                <w:sz w:val="14"/>
              </w:rPr>
            </w:pPr>
            <w:r w:rsidRPr="007863D4">
              <w:rPr>
                <w:color w:val="000000"/>
                <w:sz w:val="14"/>
              </w:rPr>
              <w:t>125</w:t>
            </w:r>
          </w:p>
        </w:tc>
        <w:tc>
          <w:tcPr>
            <w:tcW w:w="630" w:type="dxa"/>
            <w:vAlign w:val="center"/>
          </w:tcPr>
          <w:p w14:paraId="465D01BB"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720" w:type="dxa"/>
            <w:tcBorders>
              <w:left w:val="double" w:sz="6" w:space="0" w:color="auto"/>
            </w:tcBorders>
            <w:vAlign w:val="center"/>
          </w:tcPr>
          <w:p w14:paraId="79184E01" w14:textId="77777777" w:rsidR="001D5A3F" w:rsidRPr="007863D4" w:rsidRDefault="00000000">
            <w:pPr>
              <w:spacing w:before="20" w:after="20"/>
              <w:ind w:left="72" w:hanging="72"/>
              <w:jc w:val="center"/>
              <w:rPr>
                <w:color w:val="000000"/>
                <w:sz w:val="14"/>
              </w:rPr>
            </w:pPr>
            <w:r w:rsidRPr="007863D4">
              <w:rPr>
                <w:color w:val="000000"/>
                <w:sz w:val="14"/>
              </w:rPr>
              <w:t>250</w:t>
            </w:r>
          </w:p>
        </w:tc>
      </w:tr>
      <w:tr w:rsidR="00C87AC9" w:rsidRPr="007863D4" w14:paraId="58833D18" w14:textId="77777777">
        <w:trPr>
          <w:cantSplit/>
        </w:trPr>
        <w:tc>
          <w:tcPr>
            <w:tcW w:w="2456" w:type="dxa"/>
            <w:tcBorders>
              <w:right w:val="nil"/>
            </w:tcBorders>
          </w:tcPr>
          <w:p w14:paraId="17B79531"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78E32A1A"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3DD31537"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65E1BCDD"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20175AFB" w14:textId="77777777" w:rsidR="001D5A3F" w:rsidRPr="007863D4" w:rsidRDefault="00000000">
            <w:pPr>
              <w:pStyle w:val="RequirementText"/>
              <w:rPr>
                <w:i w:val="0"/>
                <w:color w:val="000000"/>
              </w:rPr>
            </w:pPr>
            <w:r w:rsidRPr="007863D4">
              <w:rPr>
                <w:i w:val="0"/>
                <w:color w:val="000000"/>
              </w:rPr>
              <w:t>Brew Potion</w:t>
            </w:r>
          </w:p>
          <w:p w14:paraId="3B0A09DA"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0B28D2A8" w14:textId="77777777" w:rsidR="001D5A3F" w:rsidRPr="007863D4" w:rsidRDefault="00000000">
            <w:pPr>
              <w:spacing w:before="20" w:after="20"/>
              <w:ind w:left="72" w:hanging="72"/>
              <w:jc w:val="center"/>
              <w:rPr>
                <w:color w:val="000000"/>
                <w:sz w:val="14"/>
              </w:rPr>
            </w:pPr>
            <w:r w:rsidRPr="007863D4">
              <w:rPr>
                <w:color w:val="000000"/>
                <w:sz w:val="14"/>
              </w:rPr>
              <w:t>150</w:t>
            </w:r>
          </w:p>
        </w:tc>
        <w:tc>
          <w:tcPr>
            <w:tcW w:w="630" w:type="dxa"/>
            <w:vAlign w:val="center"/>
          </w:tcPr>
          <w:p w14:paraId="38261E12"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720" w:type="dxa"/>
            <w:tcBorders>
              <w:left w:val="double" w:sz="6" w:space="0" w:color="auto"/>
            </w:tcBorders>
            <w:vAlign w:val="center"/>
          </w:tcPr>
          <w:p w14:paraId="295C645E" w14:textId="77777777" w:rsidR="001D5A3F" w:rsidRPr="007863D4" w:rsidRDefault="00000000">
            <w:pPr>
              <w:spacing w:before="20" w:after="20"/>
              <w:ind w:left="72" w:hanging="72"/>
              <w:jc w:val="center"/>
              <w:rPr>
                <w:color w:val="000000"/>
                <w:sz w:val="14"/>
              </w:rPr>
            </w:pPr>
            <w:r w:rsidRPr="007863D4">
              <w:rPr>
                <w:color w:val="000000"/>
                <w:sz w:val="14"/>
              </w:rPr>
              <w:t>300</w:t>
            </w:r>
          </w:p>
        </w:tc>
      </w:tr>
      <w:tr w:rsidR="00C87AC9" w:rsidRPr="007863D4" w14:paraId="66C7580A" w14:textId="77777777">
        <w:trPr>
          <w:cantSplit/>
        </w:trPr>
        <w:tc>
          <w:tcPr>
            <w:tcW w:w="2456" w:type="dxa"/>
            <w:tcBorders>
              <w:right w:val="nil"/>
            </w:tcBorders>
          </w:tcPr>
          <w:p w14:paraId="3DCB9E7B"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1</w:t>
            </w:r>
            <w:r w:rsidRPr="007863D4">
              <w:rPr>
                <w:rStyle w:val="Emphasis"/>
                <w:i w:val="0"/>
                <w:color w:val="000000"/>
                <w:sz w:val="16"/>
                <w:vertAlign w:val="superscript"/>
              </w:rPr>
              <w:t>st</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478BA994"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53F564E3"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082C354E"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2305A6D6" w14:textId="77777777" w:rsidR="001D5A3F" w:rsidRPr="007863D4" w:rsidRDefault="00000000">
            <w:pPr>
              <w:pStyle w:val="RequirementText"/>
              <w:rPr>
                <w:i w:val="0"/>
                <w:color w:val="000000"/>
              </w:rPr>
            </w:pPr>
            <w:r w:rsidRPr="007863D4">
              <w:rPr>
                <w:i w:val="0"/>
                <w:color w:val="000000"/>
              </w:rPr>
              <w:t>Brew Potion</w:t>
            </w:r>
          </w:p>
          <w:p w14:paraId="2ADE2DBF"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288DAF3C" w14:textId="77777777" w:rsidR="001D5A3F" w:rsidRPr="007863D4" w:rsidRDefault="00000000">
            <w:pPr>
              <w:spacing w:before="20" w:after="20"/>
              <w:ind w:left="72" w:hanging="72"/>
              <w:jc w:val="center"/>
              <w:rPr>
                <w:color w:val="000000"/>
                <w:sz w:val="14"/>
              </w:rPr>
            </w:pPr>
            <w:r w:rsidRPr="007863D4">
              <w:rPr>
                <w:color w:val="000000"/>
                <w:sz w:val="14"/>
              </w:rPr>
              <w:t>175</w:t>
            </w:r>
          </w:p>
        </w:tc>
        <w:tc>
          <w:tcPr>
            <w:tcW w:w="630" w:type="dxa"/>
            <w:vAlign w:val="center"/>
          </w:tcPr>
          <w:p w14:paraId="5E886923" w14:textId="77777777" w:rsidR="001D5A3F" w:rsidRPr="007863D4" w:rsidRDefault="00000000">
            <w:pPr>
              <w:spacing w:before="20" w:after="20"/>
              <w:ind w:left="72" w:hanging="72"/>
              <w:jc w:val="center"/>
              <w:rPr>
                <w:color w:val="000000"/>
                <w:sz w:val="14"/>
              </w:rPr>
            </w:pPr>
            <w:r w:rsidRPr="007863D4">
              <w:rPr>
                <w:color w:val="000000"/>
                <w:sz w:val="14"/>
              </w:rPr>
              <w:t>14</w:t>
            </w:r>
          </w:p>
        </w:tc>
        <w:tc>
          <w:tcPr>
            <w:tcW w:w="720" w:type="dxa"/>
            <w:tcBorders>
              <w:left w:val="double" w:sz="6" w:space="0" w:color="auto"/>
            </w:tcBorders>
            <w:vAlign w:val="center"/>
          </w:tcPr>
          <w:p w14:paraId="32364379" w14:textId="77777777" w:rsidR="001D5A3F" w:rsidRPr="007863D4" w:rsidRDefault="00000000">
            <w:pPr>
              <w:spacing w:before="20" w:after="20"/>
              <w:ind w:left="72" w:hanging="72"/>
              <w:jc w:val="center"/>
              <w:rPr>
                <w:color w:val="000000"/>
                <w:sz w:val="14"/>
              </w:rPr>
            </w:pPr>
            <w:r w:rsidRPr="007863D4">
              <w:rPr>
                <w:color w:val="000000"/>
                <w:sz w:val="14"/>
              </w:rPr>
              <w:t>350</w:t>
            </w:r>
          </w:p>
        </w:tc>
      </w:tr>
      <w:tr w:rsidR="00C87AC9" w:rsidRPr="007863D4" w14:paraId="6D263AF0" w14:textId="77777777">
        <w:trPr>
          <w:cantSplit/>
        </w:trPr>
        <w:tc>
          <w:tcPr>
            <w:tcW w:w="2456" w:type="dxa"/>
            <w:tcBorders>
              <w:right w:val="nil"/>
            </w:tcBorders>
          </w:tcPr>
          <w:p w14:paraId="088964BB"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- 2</w:t>
            </w:r>
            <w:r w:rsidRPr="007863D4">
              <w:rPr>
                <w:rStyle w:val="Emphasis"/>
                <w:i w:val="0"/>
                <w:color w:val="000000"/>
                <w:sz w:val="16"/>
                <w:vertAlign w:val="superscript"/>
              </w:rPr>
              <w:t>nd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19EA1F65"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45C327C7"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6AD9DF12"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434FB751" w14:textId="77777777" w:rsidR="001D5A3F" w:rsidRPr="007863D4" w:rsidRDefault="00000000">
            <w:pPr>
              <w:pStyle w:val="RequirementText"/>
              <w:rPr>
                <w:i w:val="0"/>
                <w:color w:val="000000"/>
              </w:rPr>
            </w:pPr>
            <w:r w:rsidRPr="007863D4">
              <w:rPr>
                <w:i w:val="0"/>
                <w:color w:val="000000"/>
              </w:rPr>
              <w:t>Brew Potion</w:t>
            </w:r>
          </w:p>
          <w:p w14:paraId="643868FA"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632034C1" w14:textId="77777777" w:rsidR="001D5A3F" w:rsidRPr="007863D4" w:rsidRDefault="00000000">
            <w:pPr>
              <w:spacing w:before="20" w:after="20"/>
              <w:ind w:left="72" w:hanging="72"/>
              <w:jc w:val="center"/>
              <w:rPr>
                <w:color w:val="000000"/>
                <w:sz w:val="14"/>
              </w:rPr>
            </w:pPr>
            <w:r w:rsidRPr="007863D4">
              <w:rPr>
                <w:color w:val="000000"/>
                <w:sz w:val="14"/>
              </w:rPr>
              <w:t>250</w:t>
            </w:r>
          </w:p>
        </w:tc>
        <w:tc>
          <w:tcPr>
            <w:tcW w:w="630" w:type="dxa"/>
            <w:vAlign w:val="center"/>
          </w:tcPr>
          <w:p w14:paraId="6594CC91"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720" w:type="dxa"/>
            <w:tcBorders>
              <w:left w:val="double" w:sz="6" w:space="0" w:color="auto"/>
            </w:tcBorders>
            <w:vAlign w:val="center"/>
          </w:tcPr>
          <w:p w14:paraId="1878CB91" w14:textId="77777777" w:rsidR="001D5A3F" w:rsidRPr="007863D4" w:rsidRDefault="00000000">
            <w:pPr>
              <w:spacing w:before="20" w:after="20"/>
              <w:ind w:left="72" w:hanging="72"/>
              <w:jc w:val="center"/>
              <w:rPr>
                <w:color w:val="000000"/>
                <w:sz w:val="14"/>
              </w:rPr>
            </w:pPr>
            <w:r w:rsidRPr="007863D4">
              <w:rPr>
                <w:color w:val="000000"/>
                <w:sz w:val="14"/>
              </w:rPr>
              <w:t>500</w:t>
            </w:r>
          </w:p>
        </w:tc>
      </w:tr>
      <w:tr w:rsidR="00C87AC9" w:rsidRPr="007863D4" w14:paraId="3218E695" w14:textId="77777777">
        <w:trPr>
          <w:cantSplit/>
        </w:trPr>
        <w:tc>
          <w:tcPr>
            <w:tcW w:w="2456" w:type="dxa"/>
            <w:tcBorders>
              <w:right w:val="nil"/>
            </w:tcBorders>
          </w:tcPr>
          <w:p w14:paraId="6EAFEB0B"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- 2</w:t>
            </w:r>
            <w:r w:rsidRPr="007863D4">
              <w:rPr>
                <w:rStyle w:val="Emphasis"/>
                <w:i w:val="0"/>
                <w:color w:val="000000"/>
                <w:sz w:val="16"/>
                <w:vertAlign w:val="superscript"/>
              </w:rPr>
              <w:t>nd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6DD8E786"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3536FA7D"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19345C2A"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08C06711" w14:textId="77777777" w:rsidR="001D5A3F" w:rsidRPr="007863D4" w:rsidRDefault="00000000">
            <w:pPr>
              <w:pStyle w:val="RequirementText"/>
              <w:rPr>
                <w:i w:val="0"/>
                <w:color w:val="000000"/>
              </w:rPr>
            </w:pPr>
            <w:r w:rsidRPr="007863D4">
              <w:rPr>
                <w:i w:val="0"/>
                <w:color w:val="000000"/>
              </w:rPr>
              <w:t>Brew Potion</w:t>
            </w:r>
          </w:p>
          <w:p w14:paraId="583EA64E"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767EE1D6" w14:textId="77777777" w:rsidR="001D5A3F" w:rsidRPr="007863D4" w:rsidRDefault="00000000">
            <w:pPr>
              <w:spacing w:before="20" w:after="20"/>
              <w:ind w:left="72" w:hanging="72"/>
              <w:jc w:val="center"/>
              <w:rPr>
                <w:color w:val="000000"/>
                <w:sz w:val="14"/>
              </w:rPr>
            </w:pPr>
            <w:r w:rsidRPr="007863D4">
              <w:rPr>
                <w:color w:val="000000"/>
                <w:sz w:val="14"/>
              </w:rPr>
              <w:t>350</w:t>
            </w:r>
          </w:p>
        </w:tc>
        <w:tc>
          <w:tcPr>
            <w:tcW w:w="630" w:type="dxa"/>
            <w:vAlign w:val="center"/>
          </w:tcPr>
          <w:p w14:paraId="7CAAD755" w14:textId="77777777" w:rsidR="001D5A3F" w:rsidRPr="007863D4" w:rsidRDefault="00000000">
            <w:pPr>
              <w:spacing w:before="20" w:after="20"/>
              <w:ind w:left="72" w:hanging="72"/>
              <w:jc w:val="center"/>
              <w:rPr>
                <w:color w:val="000000"/>
                <w:sz w:val="14"/>
              </w:rPr>
            </w:pPr>
            <w:r w:rsidRPr="007863D4">
              <w:rPr>
                <w:color w:val="000000"/>
                <w:sz w:val="14"/>
              </w:rPr>
              <w:t>140</w:t>
            </w:r>
          </w:p>
        </w:tc>
        <w:tc>
          <w:tcPr>
            <w:tcW w:w="720" w:type="dxa"/>
            <w:tcBorders>
              <w:left w:val="double" w:sz="6" w:space="0" w:color="auto"/>
            </w:tcBorders>
            <w:vAlign w:val="center"/>
          </w:tcPr>
          <w:p w14:paraId="4113DD2D" w14:textId="77777777" w:rsidR="001D5A3F" w:rsidRPr="007863D4" w:rsidRDefault="00000000">
            <w:pPr>
              <w:spacing w:before="20" w:after="20"/>
              <w:ind w:left="72" w:hanging="72"/>
              <w:jc w:val="center"/>
              <w:rPr>
                <w:color w:val="000000"/>
                <w:sz w:val="14"/>
              </w:rPr>
            </w:pPr>
            <w:r w:rsidRPr="007863D4">
              <w:rPr>
                <w:color w:val="000000"/>
                <w:sz w:val="14"/>
              </w:rPr>
              <w:t>700</w:t>
            </w:r>
          </w:p>
        </w:tc>
      </w:tr>
      <w:tr w:rsidR="00C87AC9" w:rsidRPr="007863D4" w14:paraId="3523D855" w14:textId="77777777">
        <w:trPr>
          <w:cantSplit/>
        </w:trPr>
        <w:tc>
          <w:tcPr>
            <w:tcW w:w="2456" w:type="dxa"/>
            <w:tcBorders>
              <w:right w:val="nil"/>
            </w:tcBorders>
          </w:tcPr>
          <w:p w14:paraId="0052B6CD"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003B93B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089DB024"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247B17D4"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14DEE26" w14:textId="77777777" w:rsidR="001D5A3F" w:rsidRPr="007863D4" w:rsidRDefault="00000000">
            <w:pPr>
              <w:pStyle w:val="RequirementText"/>
              <w:rPr>
                <w:i w:val="0"/>
                <w:color w:val="000000"/>
              </w:rPr>
            </w:pPr>
            <w:r w:rsidRPr="007863D4">
              <w:rPr>
                <w:i w:val="0"/>
                <w:color w:val="000000"/>
              </w:rPr>
              <w:t>Brew Potion</w:t>
            </w:r>
          </w:p>
          <w:p w14:paraId="45B5F475"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706FFF5F" w14:textId="77777777" w:rsidR="001D5A3F" w:rsidRPr="007863D4" w:rsidRDefault="00000000">
            <w:pPr>
              <w:spacing w:before="20" w:after="20"/>
              <w:ind w:left="72" w:hanging="72"/>
              <w:jc w:val="center"/>
              <w:rPr>
                <w:color w:val="000000"/>
                <w:sz w:val="14"/>
              </w:rPr>
            </w:pPr>
            <w:r w:rsidRPr="007863D4">
              <w:rPr>
                <w:color w:val="000000"/>
                <w:sz w:val="14"/>
              </w:rPr>
              <w:t>375</w:t>
            </w:r>
          </w:p>
        </w:tc>
        <w:tc>
          <w:tcPr>
            <w:tcW w:w="630" w:type="dxa"/>
            <w:vAlign w:val="center"/>
          </w:tcPr>
          <w:p w14:paraId="13A4DBAC" w14:textId="77777777" w:rsidR="001D5A3F" w:rsidRPr="007863D4" w:rsidRDefault="00000000">
            <w:pPr>
              <w:spacing w:before="20" w:after="20"/>
              <w:ind w:left="72" w:hanging="72"/>
              <w:jc w:val="center"/>
              <w:rPr>
                <w:color w:val="000000"/>
                <w:sz w:val="14"/>
              </w:rPr>
            </w:pPr>
            <w:r w:rsidRPr="007863D4">
              <w:rPr>
                <w:color w:val="000000"/>
                <w:sz w:val="14"/>
              </w:rPr>
              <w:t>30</w:t>
            </w:r>
          </w:p>
        </w:tc>
        <w:tc>
          <w:tcPr>
            <w:tcW w:w="720" w:type="dxa"/>
            <w:tcBorders>
              <w:left w:val="double" w:sz="6" w:space="0" w:color="auto"/>
            </w:tcBorders>
            <w:vAlign w:val="center"/>
          </w:tcPr>
          <w:p w14:paraId="368C0836" w14:textId="77777777" w:rsidR="001D5A3F" w:rsidRPr="007863D4" w:rsidRDefault="00000000">
            <w:pPr>
              <w:spacing w:before="20" w:after="20"/>
              <w:ind w:left="72" w:hanging="72"/>
              <w:jc w:val="center"/>
              <w:rPr>
                <w:color w:val="000000"/>
                <w:sz w:val="14"/>
              </w:rPr>
            </w:pPr>
            <w:r w:rsidRPr="007863D4">
              <w:rPr>
                <w:color w:val="000000"/>
                <w:sz w:val="14"/>
              </w:rPr>
              <w:t>750</w:t>
            </w:r>
          </w:p>
        </w:tc>
      </w:tr>
      <w:tr w:rsidR="00C87AC9" w:rsidRPr="007863D4" w14:paraId="0764FEE3" w14:textId="77777777">
        <w:trPr>
          <w:cantSplit/>
        </w:trPr>
        <w:tc>
          <w:tcPr>
            <w:tcW w:w="2456" w:type="dxa"/>
            <w:tcBorders>
              <w:right w:val="nil"/>
            </w:tcBorders>
          </w:tcPr>
          <w:p w14:paraId="3B2F111E"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Potion – 3</w:t>
            </w:r>
            <w:r w:rsidRPr="007863D4">
              <w:rPr>
                <w:rStyle w:val="Emphasis"/>
                <w:i w:val="0"/>
                <w:color w:val="000000"/>
                <w:sz w:val="16"/>
                <w:vertAlign w:val="superscript"/>
              </w:rPr>
              <w:t>rd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bottom w:val="single" w:sz="12" w:space="0" w:color="auto"/>
              <w:right w:val="double" w:sz="6" w:space="0" w:color="auto"/>
            </w:tcBorders>
            <w:vAlign w:val="bottom"/>
          </w:tcPr>
          <w:p w14:paraId="17B07661"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(DMG p286)</w:t>
            </w:r>
          </w:p>
        </w:tc>
        <w:tc>
          <w:tcPr>
            <w:tcW w:w="3116" w:type="dxa"/>
            <w:tcBorders>
              <w:left w:val="double" w:sz="6" w:space="0" w:color="auto"/>
              <w:right w:val="double" w:sz="6" w:space="0" w:color="auto"/>
            </w:tcBorders>
            <w:vAlign w:val="center"/>
          </w:tcPr>
          <w:p w14:paraId="67BA2FD7" w14:textId="77777777" w:rsidR="001D5A3F" w:rsidRPr="007863D4" w:rsidRDefault="00000000">
            <w:pPr>
              <w:pStyle w:val="BodyTextIndent"/>
              <w:rPr>
                <w:color w:val="000000"/>
                <w:sz w:val="14"/>
              </w:rPr>
            </w:pPr>
            <w:r w:rsidRPr="007863D4">
              <w:rPr>
                <w:color w:val="000000"/>
                <w:sz w:val="14"/>
              </w:rPr>
              <w:t>Any spell that targets a creature</w:t>
            </w:r>
          </w:p>
        </w:tc>
        <w:tc>
          <w:tcPr>
            <w:tcW w:w="540" w:type="dxa"/>
            <w:tcBorders>
              <w:left w:val="double" w:sz="6" w:space="0" w:color="auto"/>
            </w:tcBorders>
            <w:vAlign w:val="center"/>
          </w:tcPr>
          <w:p w14:paraId="6CCA4BAE"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27C646BA" w14:textId="77777777" w:rsidR="001D5A3F" w:rsidRPr="007863D4" w:rsidRDefault="00000000">
            <w:pPr>
              <w:pStyle w:val="RequirementText"/>
              <w:rPr>
                <w:i w:val="0"/>
                <w:color w:val="000000"/>
              </w:rPr>
            </w:pPr>
            <w:r w:rsidRPr="007863D4">
              <w:rPr>
                <w:i w:val="0"/>
                <w:color w:val="000000"/>
              </w:rPr>
              <w:t>Brew Potion</w:t>
            </w:r>
          </w:p>
          <w:p w14:paraId="7C94126D"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793DD07" w14:textId="77777777" w:rsidR="001D5A3F" w:rsidRPr="007863D4" w:rsidRDefault="00000000">
            <w:pPr>
              <w:spacing w:before="20" w:after="20"/>
              <w:ind w:left="72" w:hanging="72"/>
              <w:jc w:val="center"/>
              <w:rPr>
                <w:color w:val="000000"/>
                <w:sz w:val="14"/>
              </w:rPr>
            </w:pPr>
            <w:r w:rsidRPr="007863D4">
              <w:rPr>
                <w:color w:val="000000"/>
                <w:sz w:val="14"/>
              </w:rPr>
              <w:t>525</w:t>
            </w:r>
          </w:p>
        </w:tc>
        <w:tc>
          <w:tcPr>
            <w:tcW w:w="630" w:type="dxa"/>
            <w:vAlign w:val="center"/>
          </w:tcPr>
          <w:p w14:paraId="5E933214" w14:textId="77777777" w:rsidR="001D5A3F" w:rsidRPr="007863D4" w:rsidRDefault="00000000">
            <w:pPr>
              <w:spacing w:before="20" w:after="20"/>
              <w:ind w:left="72" w:hanging="72"/>
              <w:jc w:val="center"/>
              <w:rPr>
                <w:color w:val="000000"/>
                <w:sz w:val="14"/>
              </w:rPr>
            </w:pPr>
            <w:r w:rsidRPr="007863D4">
              <w:rPr>
                <w:color w:val="000000"/>
                <w:sz w:val="14"/>
              </w:rPr>
              <w:t>42</w:t>
            </w:r>
          </w:p>
        </w:tc>
        <w:tc>
          <w:tcPr>
            <w:tcW w:w="720" w:type="dxa"/>
            <w:tcBorders>
              <w:left w:val="double" w:sz="6" w:space="0" w:color="auto"/>
            </w:tcBorders>
            <w:vAlign w:val="center"/>
          </w:tcPr>
          <w:p w14:paraId="4FF50F9E" w14:textId="77777777" w:rsidR="001D5A3F" w:rsidRPr="007863D4" w:rsidRDefault="00000000">
            <w:pPr>
              <w:spacing w:before="20" w:after="20"/>
              <w:ind w:left="72" w:hanging="72"/>
              <w:jc w:val="center"/>
              <w:rPr>
                <w:color w:val="000000"/>
                <w:sz w:val="14"/>
              </w:rPr>
            </w:pPr>
            <w:r w:rsidRPr="007863D4">
              <w:rPr>
                <w:color w:val="000000"/>
                <w:sz w:val="14"/>
              </w:rPr>
              <w:t>1,050</w:t>
            </w:r>
          </w:p>
        </w:tc>
      </w:tr>
    </w:tbl>
    <w:p w14:paraId="4892FFD0" w14:textId="77777777" w:rsidR="001D5A3F" w:rsidRPr="007863D4" w:rsidRDefault="001D5A3F" w:rsidP="00C87AC9">
      <w:pPr>
        <w:pStyle w:val="Heading1"/>
        <w:ind w:left="0" w:firstLine="0"/>
        <w:rPr>
          <w:color w:val="000000"/>
        </w:rPr>
      </w:pPr>
      <w:bookmarkStart w:id="37" w:name="_Ref43548611"/>
    </w:p>
    <w:p w14:paraId="4A6CB4FD" w14:textId="77777777" w:rsidR="001D5A3F" w:rsidRPr="007863D4" w:rsidRDefault="00000000" w:rsidP="00C87AC9">
      <w:pPr>
        <w:pStyle w:val="Heading1"/>
        <w:rPr>
          <w:color w:val="000000"/>
        </w:rPr>
      </w:pPr>
      <w:r w:rsidRPr="007863D4">
        <w:rPr>
          <w:color w:val="000000"/>
        </w:rPr>
        <w:t xml:space="preserve">Skull Talismans  </w:t>
      </w:r>
    </w:p>
    <w:p w14:paraId="4768335D" w14:textId="77777777" w:rsidR="001D5A3F" w:rsidRPr="007863D4" w:rsidRDefault="001D5A3F" w:rsidP="00C87AC9">
      <w:pPr>
        <w:rPr>
          <w:color w:val="000000"/>
          <w:sz w:val="12"/>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56"/>
        <w:gridCol w:w="908"/>
        <w:gridCol w:w="3116"/>
        <w:gridCol w:w="540"/>
        <w:gridCol w:w="1440"/>
        <w:gridCol w:w="720"/>
        <w:gridCol w:w="630"/>
        <w:gridCol w:w="720"/>
      </w:tblGrid>
      <w:tr w:rsidR="00C87AC9" w:rsidRPr="007863D4" w14:paraId="274ECE19" w14:textId="77777777">
        <w:trPr>
          <w:tblHeader/>
        </w:trPr>
        <w:tc>
          <w:tcPr>
            <w:tcW w:w="2456" w:type="dxa"/>
            <w:tcBorders>
              <w:top w:val="single" w:sz="12" w:space="0" w:color="auto"/>
              <w:bottom w:val="double" w:sz="6" w:space="0" w:color="auto"/>
              <w:right w:val="nil"/>
            </w:tcBorders>
            <w:vAlign w:val="center"/>
          </w:tcPr>
          <w:p w14:paraId="03874E61" w14:textId="77777777" w:rsidR="001D5A3F" w:rsidRPr="007863D4" w:rsidRDefault="00000000" w:rsidP="00C87AC9">
            <w:pPr>
              <w:spacing w:before="20" w:after="20"/>
              <w:ind w:left="72" w:hanging="72"/>
              <w:rPr>
                <w:color w:val="000000"/>
                <w:sz w:val="18"/>
              </w:rPr>
            </w:pPr>
            <w:r w:rsidRPr="007863D4">
              <w:rPr>
                <w:color w:val="000000"/>
                <w:sz w:val="18"/>
              </w:rPr>
              <w:t>Skull Talisman</w:t>
            </w:r>
          </w:p>
        </w:tc>
        <w:tc>
          <w:tcPr>
            <w:tcW w:w="908" w:type="dxa"/>
            <w:tcBorders>
              <w:top w:val="single" w:sz="12" w:space="0" w:color="auto"/>
              <w:left w:val="nil"/>
              <w:bottom w:val="double" w:sz="6" w:space="0" w:color="auto"/>
              <w:right w:val="double" w:sz="6" w:space="0" w:color="auto"/>
            </w:tcBorders>
            <w:vAlign w:val="center"/>
          </w:tcPr>
          <w:p w14:paraId="78D69FAC" w14:textId="77777777" w:rsidR="001D5A3F" w:rsidRPr="007863D4" w:rsidRDefault="00000000" w:rsidP="00C87AC9">
            <w:pPr>
              <w:spacing w:before="20" w:after="20"/>
              <w:ind w:left="72" w:hanging="72"/>
              <w:jc w:val="right"/>
              <w:rPr>
                <w:color w:val="000000"/>
                <w:sz w:val="14"/>
              </w:rPr>
            </w:pPr>
            <w:r w:rsidRPr="007863D4">
              <w:rPr>
                <w:color w:val="000000"/>
                <w:sz w:val="14"/>
              </w:rPr>
              <w:t>Reference</w:t>
            </w:r>
          </w:p>
        </w:tc>
        <w:tc>
          <w:tcPr>
            <w:tcW w:w="3116" w:type="dxa"/>
            <w:tcBorders>
              <w:top w:val="single" w:sz="12" w:space="0" w:color="auto"/>
              <w:left w:val="double" w:sz="6" w:space="0" w:color="auto"/>
              <w:bottom w:val="double" w:sz="6" w:space="0" w:color="auto"/>
              <w:right w:val="double" w:sz="6" w:space="0" w:color="auto"/>
            </w:tcBorders>
            <w:vAlign w:val="center"/>
          </w:tcPr>
          <w:p w14:paraId="5CB891C7" w14:textId="77777777" w:rsidR="001D5A3F" w:rsidRPr="007863D4" w:rsidRDefault="00000000" w:rsidP="00C87AC9">
            <w:pPr>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tcBorders>
            <w:vAlign w:val="center"/>
          </w:tcPr>
          <w:p w14:paraId="2FBD68B8" w14:textId="77777777" w:rsidR="001D5A3F" w:rsidRPr="007863D4" w:rsidRDefault="00000000" w:rsidP="00C87AC9">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10672420" w14:textId="77777777" w:rsidR="001D5A3F" w:rsidRPr="007863D4" w:rsidRDefault="00000000" w:rsidP="00C87AC9">
            <w:pPr>
              <w:pStyle w:val="RequirementText"/>
              <w:rPr>
                <w:i w:val="0"/>
                <w:color w:val="000000"/>
              </w:rPr>
            </w:pPr>
            <w:r w:rsidRPr="007863D4">
              <w:rPr>
                <w:i w:val="0"/>
                <w:color w:val="000000"/>
              </w:rPr>
              <w:t>Requirements</w:t>
            </w:r>
          </w:p>
        </w:tc>
        <w:tc>
          <w:tcPr>
            <w:tcW w:w="720" w:type="dxa"/>
            <w:tcBorders>
              <w:top w:val="single" w:sz="12" w:space="0" w:color="auto"/>
              <w:bottom w:val="double" w:sz="6" w:space="0" w:color="auto"/>
            </w:tcBorders>
            <w:vAlign w:val="center"/>
          </w:tcPr>
          <w:p w14:paraId="5FE1ABD3" w14:textId="77777777" w:rsidR="001D5A3F" w:rsidRPr="007863D4" w:rsidRDefault="00000000" w:rsidP="00C87AC9">
            <w:pPr>
              <w:spacing w:before="20" w:after="20"/>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14:paraId="6F89B370" w14:textId="77777777" w:rsidR="001D5A3F" w:rsidRPr="007863D4" w:rsidRDefault="00000000" w:rsidP="00C87AC9">
            <w:pPr>
              <w:spacing w:before="20" w:after="20"/>
              <w:jc w:val="center"/>
              <w:rPr>
                <w:color w:val="000000"/>
                <w:sz w:val="14"/>
              </w:rPr>
            </w:pPr>
            <w:r w:rsidRPr="007863D4">
              <w:rPr>
                <w:color w:val="000000"/>
                <w:sz w:val="14"/>
              </w:rPr>
              <w:t>Create in XP</w:t>
            </w:r>
          </w:p>
        </w:tc>
        <w:tc>
          <w:tcPr>
            <w:tcW w:w="720" w:type="dxa"/>
            <w:tcBorders>
              <w:top w:val="single" w:sz="12" w:space="0" w:color="auto"/>
              <w:left w:val="double" w:sz="6" w:space="0" w:color="auto"/>
              <w:bottom w:val="double" w:sz="6" w:space="0" w:color="auto"/>
            </w:tcBorders>
            <w:vAlign w:val="center"/>
          </w:tcPr>
          <w:p w14:paraId="10B5BE36" w14:textId="77777777" w:rsidR="001D5A3F" w:rsidRPr="007863D4" w:rsidRDefault="00000000" w:rsidP="00C87AC9">
            <w:pPr>
              <w:spacing w:before="20" w:after="20"/>
              <w:jc w:val="center"/>
              <w:rPr>
                <w:color w:val="000000"/>
                <w:sz w:val="14"/>
              </w:rPr>
            </w:pPr>
            <w:r w:rsidRPr="007863D4">
              <w:rPr>
                <w:color w:val="000000"/>
                <w:sz w:val="14"/>
              </w:rPr>
              <w:t>Sell in GP</w:t>
            </w:r>
          </w:p>
        </w:tc>
      </w:tr>
      <w:tr w:rsidR="00C87AC9" w:rsidRPr="007863D4" w14:paraId="0A695EE0" w14:textId="77777777">
        <w:trPr>
          <w:cantSplit/>
        </w:trPr>
        <w:tc>
          <w:tcPr>
            <w:tcW w:w="2456" w:type="dxa"/>
            <w:tcBorders>
              <w:right w:val="nil"/>
            </w:tcBorders>
          </w:tcPr>
          <w:p w14:paraId="15455C91"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20FCE518" w14:textId="77777777" w:rsidR="001D5A3F" w:rsidRPr="007863D4" w:rsidRDefault="00000000" w:rsidP="00C87AC9">
            <w:pPr>
              <w:spacing w:before="20" w:after="20"/>
              <w:ind w:right="-18"/>
              <w:jc w:val="right"/>
              <w:rPr>
                <w:rStyle w:val="Emphasis"/>
                <w:i w:val="0"/>
                <w:color w:val="000000"/>
                <w:sz w:val="16"/>
              </w:rPr>
            </w:pPr>
            <w:r w:rsidRPr="007863D4">
              <w:rPr>
                <w:color w:val="000000"/>
                <w:sz w:val="12"/>
              </w:rPr>
              <w:t>(Frost p112)</w:t>
            </w:r>
          </w:p>
        </w:tc>
        <w:tc>
          <w:tcPr>
            <w:tcW w:w="3116" w:type="dxa"/>
            <w:tcBorders>
              <w:left w:val="double" w:sz="6" w:space="0" w:color="auto"/>
              <w:right w:val="double" w:sz="6" w:space="0" w:color="auto"/>
            </w:tcBorders>
            <w:vAlign w:val="center"/>
          </w:tcPr>
          <w:p w14:paraId="20ED88F6" w14:textId="77777777" w:rsidR="001D5A3F" w:rsidRPr="007863D4" w:rsidRDefault="00000000" w:rsidP="00C87AC9">
            <w:pPr>
              <w:pStyle w:val="BodyTextIndent"/>
              <w:rPr>
                <w:color w:val="000000"/>
                <w:sz w:val="14"/>
              </w:rPr>
            </w:pPr>
            <w:r w:rsidRPr="007863D4">
              <w:rPr>
                <w:color w:val="000000"/>
                <w:sz w:val="14"/>
              </w:rPr>
              <w:t>Any spell that targets one or more creatures</w:t>
            </w:r>
          </w:p>
        </w:tc>
        <w:tc>
          <w:tcPr>
            <w:tcW w:w="540" w:type="dxa"/>
            <w:tcBorders>
              <w:left w:val="double" w:sz="6" w:space="0" w:color="auto"/>
            </w:tcBorders>
            <w:vAlign w:val="center"/>
          </w:tcPr>
          <w:p w14:paraId="53AC0488" w14:textId="77777777" w:rsidR="001D5A3F" w:rsidRPr="007863D4" w:rsidRDefault="00000000" w:rsidP="00C87AC9">
            <w:pPr>
              <w:spacing w:before="20" w:after="20"/>
              <w:ind w:left="72" w:hanging="72"/>
              <w:jc w:val="center"/>
              <w:rPr>
                <w:color w:val="000000"/>
                <w:sz w:val="14"/>
              </w:rPr>
            </w:pPr>
            <w:r w:rsidRPr="007863D4">
              <w:rPr>
                <w:color w:val="000000"/>
                <w:sz w:val="14"/>
              </w:rPr>
              <w:t>1</w:t>
            </w:r>
          </w:p>
        </w:tc>
        <w:tc>
          <w:tcPr>
            <w:tcW w:w="1440" w:type="dxa"/>
            <w:vAlign w:val="center"/>
          </w:tcPr>
          <w:p w14:paraId="0936B3F8" w14:textId="77777777" w:rsidR="001D5A3F" w:rsidRPr="007863D4" w:rsidRDefault="00000000" w:rsidP="00C87AC9">
            <w:pPr>
              <w:pStyle w:val="RequirementText"/>
              <w:rPr>
                <w:i w:val="0"/>
                <w:color w:val="000000"/>
              </w:rPr>
            </w:pPr>
            <w:r w:rsidRPr="007863D4">
              <w:rPr>
                <w:i w:val="0"/>
                <w:color w:val="000000"/>
              </w:rPr>
              <w:t>Craft Skull Talisman</w:t>
            </w:r>
          </w:p>
          <w:p w14:paraId="12A2ED6A" w14:textId="77777777" w:rsidR="001D5A3F" w:rsidRPr="007863D4" w:rsidRDefault="00000000" w:rsidP="00C87AC9">
            <w:pPr>
              <w:pStyle w:val="RequirementText"/>
              <w:rPr>
                <w:i w:val="0"/>
                <w:color w:val="000000"/>
              </w:rPr>
            </w:pPr>
            <w:r w:rsidRPr="007863D4">
              <w:rPr>
                <w:i w:val="0"/>
                <w:color w:val="000000"/>
              </w:rPr>
              <w:t>Small skull</w:t>
            </w:r>
          </w:p>
          <w:p w14:paraId="0F7AB774"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71DC9C9A" w14:textId="77777777" w:rsidR="001D5A3F" w:rsidRPr="007863D4" w:rsidRDefault="00000000" w:rsidP="00C87AC9">
            <w:pPr>
              <w:spacing w:before="20" w:after="20"/>
              <w:ind w:left="72" w:hanging="72"/>
              <w:jc w:val="center"/>
              <w:rPr>
                <w:color w:val="000000"/>
                <w:sz w:val="14"/>
              </w:rPr>
            </w:pPr>
            <w:r w:rsidRPr="007863D4">
              <w:rPr>
                <w:color w:val="000000"/>
                <w:sz w:val="14"/>
              </w:rPr>
              <w:t>25</w:t>
            </w:r>
          </w:p>
        </w:tc>
        <w:tc>
          <w:tcPr>
            <w:tcW w:w="630" w:type="dxa"/>
            <w:vAlign w:val="center"/>
          </w:tcPr>
          <w:p w14:paraId="3770BA61" w14:textId="77777777" w:rsidR="001D5A3F" w:rsidRPr="007863D4" w:rsidRDefault="00000000" w:rsidP="00C87AC9">
            <w:pPr>
              <w:spacing w:before="20" w:after="20"/>
              <w:ind w:left="72" w:hanging="72"/>
              <w:jc w:val="center"/>
              <w:rPr>
                <w:color w:val="000000"/>
                <w:sz w:val="14"/>
              </w:rPr>
            </w:pPr>
            <w:r w:rsidRPr="007863D4">
              <w:rPr>
                <w:color w:val="000000"/>
                <w:sz w:val="14"/>
              </w:rPr>
              <w:t>2</w:t>
            </w:r>
          </w:p>
        </w:tc>
        <w:tc>
          <w:tcPr>
            <w:tcW w:w="720" w:type="dxa"/>
            <w:tcBorders>
              <w:left w:val="double" w:sz="6" w:space="0" w:color="auto"/>
            </w:tcBorders>
            <w:vAlign w:val="center"/>
          </w:tcPr>
          <w:p w14:paraId="7AAAED95" w14:textId="77777777" w:rsidR="001D5A3F" w:rsidRPr="007863D4" w:rsidRDefault="00000000" w:rsidP="00C87AC9">
            <w:pPr>
              <w:spacing w:before="20" w:after="20"/>
              <w:ind w:left="72" w:hanging="72"/>
              <w:jc w:val="center"/>
              <w:rPr>
                <w:color w:val="000000"/>
                <w:sz w:val="14"/>
              </w:rPr>
            </w:pPr>
            <w:r w:rsidRPr="007863D4">
              <w:rPr>
                <w:color w:val="000000"/>
                <w:sz w:val="14"/>
              </w:rPr>
              <w:t>50</w:t>
            </w:r>
          </w:p>
        </w:tc>
      </w:tr>
      <w:tr w:rsidR="00C87AC9" w:rsidRPr="007863D4" w14:paraId="3685706A" w14:textId="77777777">
        <w:trPr>
          <w:cantSplit/>
        </w:trPr>
        <w:tc>
          <w:tcPr>
            <w:tcW w:w="2456" w:type="dxa"/>
            <w:tcBorders>
              <w:right w:val="nil"/>
            </w:tcBorders>
          </w:tcPr>
          <w:p w14:paraId="076960AA"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0</w:t>
            </w:r>
            <w:r w:rsidRPr="007863D4">
              <w:rPr>
                <w:rStyle w:val="Emphasis"/>
                <w:i w:val="0"/>
                <w:color w:val="000000"/>
                <w:sz w:val="16"/>
                <w:vertAlign w:val="superscript"/>
              </w:rPr>
              <w:t>th</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70AE1074"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60BA22E8"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5FDA065B"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Pr>
          <w:p w14:paraId="4A32B65D" w14:textId="77777777" w:rsidR="001D5A3F" w:rsidRPr="007863D4" w:rsidRDefault="00000000" w:rsidP="00C87AC9">
            <w:pPr>
              <w:pStyle w:val="RequirementText"/>
              <w:rPr>
                <w:i w:val="0"/>
                <w:color w:val="000000"/>
              </w:rPr>
            </w:pPr>
            <w:r w:rsidRPr="007863D4">
              <w:rPr>
                <w:i w:val="0"/>
                <w:color w:val="000000"/>
              </w:rPr>
              <w:t>Craft Skull Talisman</w:t>
            </w:r>
          </w:p>
          <w:p w14:paraId="168AD771" w14:textId="77777777" w:rsidR="001D5A3F" w:rsidRPr="007863D4" w:rsidRDefault="00000000" w:rsidP="00C87AC9">
            <w:pPr>
              <w:pStyle w:val="RequirementText"/>
              <w:rPr>
                <w:i w:val="0"/>
                <w:color w:val="000000"/>
              </w:rPr>
            </w:pPr>
            <w:r w:rsidRPr="007863D4">
              <w:rPr>
                <w:i w:val="0"/>
                <w:color w:val="000000"/>
              </w:rPr>
              <w:t>Small skull</w:t>
            </w:r>
          </w:p>
          <w:p w14:paraId="6777D2BB"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7ADC311D" w14:textId="77777777" w:rsidR="001D5A3F" w:rsidRPr="007863D4" w:rsidRDefault="00000000" w:rsidP="00C87AC9">
            <w:pPr>
              <w:spacing w:before="20" w:after="20"/>
              <w:ind w:left="72" w:hanging="72"/>
              <w:jc w:val="center"/>
              <w:rPr>
                <w:color w:val="000000"/>
                <w:sz w:val="14"/>
              </w:rPr>
            </w:pPr>
            <w:r w:rsidRPr="007863D4">
              <w:rPr>
                <w:color w:val="000000"/>
                <w:sz w:val="14"/>
              </w:rPr>
              <w:t>75</w:t>
            </w:r>
          </w:p>
        </w:tc>
        <w:tc>
          <w:tcPr>
            <w:tcW w:w="630" w:type="dxa"/>
            <w:vAlign w:val="center"/>
          </w:tcPr>
          <w:p w14:paraId="6C5515ED"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720" w:type="dxa"/>
            <w:tcBorders>
              <w:left w:val="double" w:sz="6" w:space="0" w:color="auto"/>
            </w:tcBorders>
            <w:vAlign w:val="center"/>
          </w:tcPr>
          <w:p w14:paraId="1737109F" w14:textId="77777777" w:rsidR="001D5A3F" w:rsidRPr="007863D4" w:rsidRDefault="00000000" w:rsidP="00C87AC9">
            <w:pPr>
              <w:spacing w:before="20" w:after="20"/>
              <w:ind w:left="72" w:hanging="72"/>
              <w:jc w:val="center"/>
              <w:rPr>
                <w:color w:val="000000"/>
                <w:sz w:val="14"/>
              </w:rPr>
            </w:pPr>
            <w:r w:rsidRPr="007863D4">
              <w:rPr>
                <w:color w:val="000000"/>
                <w:sz w:val="14"/>
              </w:rPr>
              <w:t>150</w:t>
            </w:r>
          </w:p>
        </w:tc>
      </w:tr>
      <w:tr w:rsidR="00C87AC9" w:rsidRPr="007863D4" w14:paraId="49FEE0C5" w14:textId="77777777">
        <w:trPr>
          <w:cantSplit/>
        </w:trPr>
        <w:tc>
          <w:tcPr>
            <w:tcW w:w="2456" w:type="dxa"/>
            <w:tcBorders>
              <w:right w:val="nil"/>
            </w:tcBorders>
          </w:tcPr>
          <w:p w14:paraId="38366561"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0</w:t>
            </w:r>
            <w:r w:rsidRPr="007863D4">
              <w:rPr>
                <w:rStyle w:val="Emphasis"/>
                <w:i w:val="0"/>
                <w:color w:val="000000"/>
                <w:sz w:val="16"/>
                <w:vertAlign w:val="superscript"/>
              </w:rPr>
              <w:t>th</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19DC1009"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2A5FDBEC"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3A84BE7B"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14:paraId="118C550B" w14:textId="77777777" w:rsidR="001D5A3F" w:rsidRPr="007863D4" w:rsidRDefault="00000000" w:rsidP="00C87AC9">
            <w:pPr>
              <w:pStyle w:val="RequirementText"/>
              <w:rPr>
                <w:i w:val="0"/>
                <w:color w:val="000000"/>
              </w:rPr>
            </w:pPr>
            <w:r w:rsidRPr="007863D4">
              <w:rPr>
                <w:i w:val="0"/>
                <w:color w:val="000000"/>
              </w:rPr>
              <w:t>Craft Skull Talisman</w:t>
            </w:r>
          </w:p>
          <w:p w14:paraId="4FA75119" w14:textId="77777777" w:rsidR="001D5A3F" w:rsidRPr="007863D4" w:rsidRDefault="00000000" w:rsidP="00C87AC9">
            <w:pPr>
              <w:pStyle w:val="RequirementText"/>
              <w:rPr>
                <w:i w:val="0"/>
                <w:color w:val="000000"/>
              </w:rPr>
            </w:pPr>
            <w:r w:rsidRPr="007863D4">
              <w:rPr>
                <w:i w:val="0"/>
                <w:color w:val="000000"/>
              </w:rPr>
              <w:t>Small skull</w:t>
            </w:r>
          </w:p>
          <w:p w14:paraId="60DF1E92"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6AA4B5DB" w14:textId="77777777" w:rsidR="001D5A3F" w:rsidRPr="007863D4" w:rsidRDefault="00000000" w:rsidP="00C87AC9">
            <w:pPr>
              <w:spacing w:before="20" w:after="20"/>
              <w:ind w:left="72" w:hanging="72"/>
              <w:jc w:val="center"/>
              <w:rPr>
                <w:color w:val="000000"/>
                <w:sz w:val="14"/>
              </w:rPr>
            </w:pPr>
            <w:r w:rsidRPr="007863D4">
              <w:rPr>
                <w:color w:val="000000"/>
                <w:sz w:val="14"/>
              </w:rPr>
              <w:t>125</w:t>
            </w:r>
          </w:p>
        </w:tc>
        <w:tc>
          <w:tcPr>
            <w:tcW w:w="630" w:type="dxa"/>
            <w:vAlign w:val="center"/>
          </w:tcPr>
          <w:p w14:paraId="4BE18533"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720" w:type="dxa"/>
            <w:tcBorders>
              <w:left w:val="double" w:sz="6" w:space="0" w:color="auto"/>
            </w:tcBorders>
            <w:vAlign w:val="center"/>
          </w:tcPr>
          <w:p w14:paraId="25BFCBEC" w14:textId="77777777" w:rsidR="001D5A3F" w:rsidRPr="007863D4" w:rsidRDefault="00000000" w:rsidP="00C87AC9">
            <w:pPr>
              <w:spacing w:before="20" w:after="20"/>
              <w:ind w:left="72" w:hanging="72"/>
              <w:jc w:val="center"/>
              <w:rPr>
                <w:color w:val="000000"/>
                <w:sz w:val="14"/>
              </w:rPr>
            </w:pPr>
            <w:r w:rsidRPr="007863D4">
              <w:rPr>
                <w:color w:val="000000"/>
                <w:sz w:val="14"/>
              </w:rPr>
              <w:t>250</w:t>
            </w:r>
          </w:p>
        </w:tc>
      </w:tr>
      <w:tr w:rsidR="00C87AC9" w:rsidRPr="007863D4" w14:paraId="6AF8432D" w14:textId="77777777">
        <w:trPr>
          <w:cantSplit/>
        </w:trPr>
        <w:tc>
          <w:tcPr>
            <w:tcW w:w="2456" w:type="dxa"/>
            <w:tcBorders>
              <w:right w:val="nil"/>
            </w:tcBorders>
          </w:tcPr>
          <w:p w14:paraId="5201BCB5"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27B14F1C"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5834B977"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79BBF154" w14:textId="77777777" w:rsidR="001D5A3F" w:rsidRPr="007863D4" w:rsidRDefault="00000000" w:rsidP="00C87AC9">
            <w:pPr>
              <w:spacing w:before="20" w:after="20"/>
              <w:ind w:left="72" w:hanging="72"/>
              <w:jc w:val="center"/>
              <w:rPr>
                <w:color w:val="000000"/>
                <w:sz w:val="14"/>
              </w:rPr>
            </w:pPr>
            <w:r w:rsidRPr="007863D4">
              <w:rPr>
                <w:color w:val="000000"/>
                <w:sz w:val="14"/>
              </w:rPr>
              <w:t>1</w:t>
            </w:r>
          </w:p>
        </w:tc>
        <w:tc>
          <w:tcPr>
            <w:tcW w:w="1440" w:type="dxa"/>
          </w:tcPr>
          <w:p w14:paraId="3A262152" w14:textId="77777777" w:rsidR="001D5A3F" w:rsidRPr="007863D4" w:rsidRDefault="00000000" w:rsidP="00C87AC9">
            <w:pPr>
              <w:pStyle w:val="RequirementText"/>
              <w:rPr>
                <w:i w:val="0"/>
                <w:color w:val="000000"/>
              </w:rPr>
            </w:pPr>
            <w:r w:rsidRPr="007863D4">
              <w:rPr>
                <w:i w:val="0"/>
                <w:color w:val="000000"/>
              </w:rPr>
              <w:t>Craft Skull Talisman</w:t>
            </w:r>
          </w:p>
          <w:p w14:paraId="63D91FBA" w14:textId="77777777" w:rsidR="001D5A3F" w:rsidRPr="007863D4" w:rsidRDefault="00000000" w:rsidP="00C87AC9">
            <w:pPr>
              <w:pStyle w:val="RequirementText"/>
              <w:rPr>
                <w:i w:val="0"/>
                <w:color w:val="000000"/>
              </w:rPr>
            </w:pPr>
            <w:r w:rsidRPr="007863D4">
              <w:rPr>
                <w:i w:val="0"/>
                <w:color w:val="000000"/>
              </w:rPr>
              <w:t>Small skull</w:t>
            </w:r>
          </w:p>
          <w:p w14:paraId="1BA313B7"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5A381198" w14:textId="77777777" w:rsidR="001D5A3F" w:rsidRPr="007863D4" w:rsidRDefault="00000000" w:rsidP="00C87AC9">
            <w:pPr>
              <w:spacing w:before="20" w:after="20"/>
              <w:ind w:left="72" w:hanging="72"/>
              <w:jc w:val="center"/>
              <w:rPr>
                <w:color w:val="000000"/>
                <w:sz w:val="14"/>
              </w:rPr>
            </w:pPr>
            <w:r w:rsidRPr="007863D4">
              <w:rPr>
                <w:color w:val="000000"/>
                <w:sz w:val="14"/>
              </w:rPr>
              <w:t>50</w:t>
            </w:r>
          </w:p>
        </w:tc>
        <w:tc>
          <w:tcPr>
            <w:tcW w:w="630" w:type="dxa"/>
            <w:vAlign w:val="center"/>
          </w:tcPr>
          <w:p w14:paraId="3407E450" w14:textId="77777777" w:rsidR="001D5A3F" w:rsidRPr="007863D4" w:rsidRDefault="00000000" w:rsidP="00C87AC9">
            <w:pPr>
              <w:spacing w:before="20" w:after="20"/>
              <w:ind w:left="72" w:hanging="72"/>
              <w:jc w:val="center"/>
              <w:rPr>
                <w:color w:val="000000"/>
                <w:sz w:val="14"/>
              </w:rPr>
            </w:pPr>
            <w:r w:rsidRPr="007863D4">
              <w:rPr>
                <w:color w:val="000000"/>
                <w:sz w:val="14"/>
              </w:rPr>
              <w:t>4</w:t>
            </w:r>
          </w:p>
        </w:tc>
        <w:tc>
          <w:tcPr>
            <w:tcW w:w="720" w:type="dxa"/>
            <w:tcBorders>
              <w:left w:val="double" w:sz="6" w:space="0" w:color="auto"/>
            </w:tcBorders>
            <w:vAlign w:val="center"/>
          </w:tcPr>
          <w:p w14:paraId="2DCEA0B6" w14:textId="77777777" w:rsidR="001D5A3F" w:rsidRPr="007863D4" w:rsidRDefault="00000000" w:rsidP="00C87AC9">
            <w:pPr>
              <w:spacing w:before="20" w:after="20"/>
              <w:ind w:left="72" w:hanging="72"/>
              <w:jc w:val="center"/>
              <w:rPr>
                <w:color w:val="000000"/>
                <w:sz w:val="14"/>
              </w:rPr>
            </w:pPr>
            <w:r w:rsidRPr="007863D4">
              <w:rPr>
                <w:color w:val="000000"/>
                <w:sz w:val="14"/>
              </w:rPr>
              <w:t>100</w:t>
            </w:r>
          </w:p>
        </w:tc>
      </w:tr>
      <w:tr w:rsidR="00C87AC9" w:rsidRPr="007863D4" w14:paraId="318925E1" w14:textId="77777777">
        <w:trPr>
          <w:cantSplit/>
        </w:trPr>
        <w:tc>
          <w:tcPr>
            <w:tcW w:w="2456" w:type="dxa"/>
            <w:tcBorders>
              <w:right w:val="nil"/>
            </w:tcBorders>
          </w:tcPr>
          <w:p w14:paraId="5136061D"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1</w:t>
            </w:r>
            <w:r w:rsidRPr="007863D4">
              <w:rPr>
                <w:rStyle w:val="Emphasis"/>
                <w:i w:val="0"/>
                <w:color w:val="000000"/>
                <w:sz w:val="16"/>
                <w:vertAlign w:val="superscript"/>
              </w:rPr>
              <w:t>st</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20956E9D"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1FC13BFA"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5326AF79"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Pr>
          <w:p w14:paraId="0E26A401" w14:textId="77777777" w:rsidR="001D5A3F" w:rsidRPr="007863D4" w:rsidRDefault="00000000" w:rsidP="00C87AC9">
            <w:pPr>
              <w:pStyle w:val="RequirementText"/>
              <w:rPr>
                <w:i w:val="0"/>
                <w:color w:val="000000"/>
              </w:rPr>
            </w:pPr>
            <w:r w:rsidRPr="007863D4">
              <w:rPr>
                <w:i w:val="0"/>
                <w:color w:val="000000"/>
              </w:rPr>
              <w:t>Craft Skull Talisman</w:t>
            </w:r>
          </w:p>
          <w:p w14:paraId="7B6E752E" w14:textId="77777777" w:rsidR="001D5A3F" w:rsidRPr="007863D4" w:rsidRDefault="00000000" w:rsidP="00C87AC9">
            <w:pPr>
              <w:pStyle w:val="RequirementText"/>
              <w:rPr>
                <w:i w:val="0"/>
                <w:color w:val="000000"/>
              </w:rPr>
            </w:pPr>
            <w:r w:rsidRPr="007863D4">
              <w:rPr>
                <w:i w:val="0"/>
                <w:color w:val="000000"/>
              </w:rPr>
              <w:t>Small skull</w:t>
            </w:r>
          </w:p>
          <w:p w14:paraId="5792561A"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3FE0EF8" w14:textId="77777777" w:rsidR="001D5A3F" w:rsidRPr="007863D4" w:rsidRDefault="00000000" w:rsidP="00C87AC9">
            <w:pPr>
              <w:spacing w:before="20" w:after="20"/>
              <w:ind w:left="72" w:hanging="72"/>
              <w:jc w:val="center"/>
              <w:rPr>
                <w:color w:val="000000"/>
                <w:sz w:val="14"/>
              </w:rPr>
            </w:pPr>
            <w:r w:rsidRPr="007863D4">
              <w:rPr>
                <w:color w:val="000000"/>
                <w:sz w:val="14"/>
              </w:rPr>
              <w:t>150</w:t>
            </w:r>
          </w:p>
        </w:tc>
        <w:tc>
          <w:tcPr>
            <w:tcW w:w="630" w:type="dxa"/>
            <w:vAlign w:val="center"/>
          </w:tcPr>
          <w:p w14:paraId="64910CAB"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720" w:type="dxa"/>
            <w:tcBorders>
              <w:left w:val="double" w:sz="6" w:space="0" w:color="auto"/>
            </w:tcBorders>
            <w:vAlign w:val="center"/>
          </w:tcPr>
          <w:p w14:paraId="2B9FEE63" w14:textId="77777777" w:rsidR="001D5A3F" w:rsidRPr="007863D4" w:rsidRDefault="00000000" w:rsidP="00C87AC9">
            <w:pPr>
              <w:spacing w:before="20" w:after="20"/>
              <w:ind w:left="72" w:hanging="72"/>
              <w:jc w:val="center"/>
              <w:rPr>
                <w:color w:val="000000"/>
                <w:sz w:val="14"/>
              </w:rPr>
            </w:pPr>
            <w:r w:rsidRPr="007863D4">
              <w:rPr>
                <w:color w:val="000000"/>
                <w:sz w:val="14"/>
              </w:rPr>
              <w:t>300</w:t>
            </w:r>
          </w:p>
        </w:tc>
      </w:tr>
      <w:tr w:rsidR="00C87AC9" w:rsidRPr="007863D4" w14:paraId="0B1EE4D2" w14:textId="77777777">
        <w:trPr>
          <w:cantSplit/>
        </w:trPr>
        <w:tc>
          <w:tcPr>
            <w:tcW w:w="2456" w:type="dxa"/>
            <w:tcBorders>
              <w:right w:val="nil"/>
            </w:tcBorders>
          </w:tcPr>
          <w:p w14:paraId="757F0160"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1</w:t>
            </w:r>
            <w:r w:rsidRPr="007863D4">
              <w:rPr>
                <w:rStyle w:val="Emphasis"/>
                <w:i w:val="0"/>
                <w:color w:val="000000"/>
                <w:sz w:val="16"/>
                <w:vertAlign w:val="superscript"/>
              </w:rPr>
              <w:t>st</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2464BB82"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477A38FA"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36E8A4FD"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14:paraId="160E5368" w14:textId="77777777" w:rsidR="001D5A3F" w:rsidRPr="007863D4" w:rsidRDefault="00000000" w:rsidP="00C87AC9">
            <w:pPr>
              <w:pStyle w:val="RequirementText"/>
              <w:rPr>
                <w:i w:val="0"/>
                <w:color w:val="000000"/>
              </w:rPr>
            </w:pPr>
            <w:r w:rsidRPr="007863D4">
              <w:rPr>
                <w:i w:val="0"/>
                <w:color w:val="000000"/>
              </w:rPr>
              <w:t>Craft Skull Talisman</w:t>
            </w:r>
          </w:p>
          <w:p w14:paraId="3EA279EC" w14:textId="77777777" w:rsidR="001D5A3F" w:rsidRPr="007863D4" w:rsidRDefault="00000000" w:rsidP="00C87AC9">
            <w:pPr>
              <w:pStyle w:val="RequirementText"/>
              <w:rPr>
                <w:i w:val="0"/>
                <w:color w:val="000000"/>
              </w:rPr>
            </w:pPr>
            <w:r w:rsidRPr="007863D4">
              <w:rPr>
                <w:i w:val="0"/>
                <w:color w:val="000000"/>
              </w:rPr>
              <w:t>Small skull</w:t>
            </w:r>
          </w:p>
          <w:p w14:paraId="7A2C34F6"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0CF8C698" w14:textId="77777777" w:rsidR="001D5A3F" w:rsidRPr="007863D4" w:rsidRDefault="00000000" w:rsidP="00C87AC9">
            <w:pPr>
              <w:spacing w:before="20" w:after="20"/>
              <w:ind w:left="72" w:hanging="72"/>
              <w:jc w:val="center"/>
              <w:rPr>
                <w:color w:val="000000"/>
                <w:sz w:val="14"/>
              </w:rPr>
            </w:pPr>
            <w:r w:rsidRPr="007863D4">
              <w:rPr>
                <w:color w:val="000000"/>
                <w:sz w:val="14"/>
              </w:rPr>
              <w:t>250</w:t>
            </w:r>
          </w:p>
        </w:tc>
        <w:tc>
          <w:tcPr>
            <w:tcW w:w="630" w:type="dxa"/>
            <w:vAlign w:val="center"/>
          </w:tcPr>
          <w:p w14:paraId="3EE76732" w14:textId="77777777" w:rsidR="001D5A3F" w:rsidRPr="007863D4" w:rsidRDefault="00000000" w:rsidP="00C87AC9">
            <w:pPr>
              <w:spacing w:before="20" w:after="20"/>
              <w:ind w:left="72" w:hanging="72"/>
              <w:jc w:val="center"/>
              <w:rPr>
                <w:color w:val="000000"/>
                <w:sz w:val="14"/>
              </w:rPr>
            </w:pPr>
            <w:r w:rsidRPr="007863D4">
              <w:rPr>
                <w:color w:val="000000"/>
                <w:sz w:val="14"/>
              </w:rPr>
              <w:t>20</w:t>
            </w:r>
          </w:p>
        </w:tc>
        <w:tc>
          <w:tcPr>
            <w:tcW w:w="720" w:type="dxa"/>
            <w:tcBorders>
              <w:left w:val="double" w:sz="6" w:space="0" w:color="auto"/>
            </w:tcBorders>
            <w:vAlign w:val="center"/>
          </w:tcPr>
          <w:p w14:paraId="4E6EC8EC" w14:textId="77777777" w:rsidR="001D5A3F" w:rsidRPr="007863D4" w:rsidRDefault="00000000" w:rsidP="00C87AC9">
            <w:pPr>
              <w:spacing w:before="20" w:after="20"/>
              <w:ind w:left="72" w:hanging="72"/>
              <w:jc w:val="center"/>
              <w:rPr>
                <w:color w:val="000000"/>
                <w:sz w:val="14"/>
              </w:rPr>
            </w:pPr>
            <w:r w:rsidRPr="007863D4">
              <w:rPr>
                <w:color w:val="000000"/>
                <w:sz w:val="14"/>
              </w:rPr>
              <w:t>500</w:t>
            </w:r>
          </w:p>
        </w:tc>
      </w:tr>
      <w:tr w:rsidR="00C87AC9" w:rsidRPr="007863D4" w14:paraId="625B98CE" w14:textId="77777777">
        <w:trPr>
          <w:cantSplit/>
        </w:trPr>
        <w:tc>
          <w:tcPr>
            <w:tcW w:w="2456" w:type="dxa"/>
            <w:tcBorders>
              <w:right w:val="nil"/>
            </w:tcBorders>
          </w:tcPr>
          <w:p w14:paraId="3B3D1306"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310F92A4"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3D795FAA"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7457DE89"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Pr>
          <w:p w14:paraId="6A012F8B" w14:textId="77777777" w:rsidR="001D5A3F" w:rsidRPr="007863D4" w:rsidRDefault="00000000" w:rsidP="00C87AC9">
            <w:pPr>
              <w:pStyle w:val="RequirementText"/>
              <w:rPr>
                <w:i w:val="0"/>
                <w:color w:val="000000"/>
              </w:rPr>
            </w:pPr>
            <w:r w:rsidRPr="007863D4">
              <w:rPr>
                <w:i w:val="0"/>
                <w:color w:val="000000"/>
              </w:rPr>
              <w:t>Craft Skull Talisman</w:t>
            </w:r>
          </w:p>
          <w:p w14:paraId="4A89D86A" w14:textId="77777777" w:rsidR="001D5A3F" w:rsidRPr="007863D4" w:rsidRDefault="00000000" w:rsidP="00C87AC9">
            <w:pPr>
              <w:pStyle w:val="RequirementText"/>
              <w:rPr>
                <w:i w:val="0"/>
                <w:color w:val="000000"/>
              </w:rPr>
            </w:pPr>
            <w:r w:rsidRPr="007863D4">
              <w:rPr>
                <w:i w:val="0"/>
                <w:color w:val="000000"/>
              </w:rPr>
              <w:t>Small skull</w:t>
            </w:r>
          </w:p>
          <w:p w14:paraId="25402A15"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99B3DB9" w14:textId="77777777" w:rsidR="001D5A3F" w:rsidRPr="007863D4" w:rsidRDefault="00000000" w:rsidP="00C87AC9">
            <w:pPr>
              <w:spacing w:before="20" w:after="20"/>
              <w:ind w:left="72" w:hanging="72"/>
              <w:jc w:val="center"/>
              <w:rPr>
                <w:color w:val="000000"/>
                <w:sz w:val="14"/>
              </w:rPr>
            </w:pPr>
            <w:r w:rsidRPr="007863D4">
              <w:rPr>
                <w:color w:val="000000"/>
                <w:sz w:val="14"/>
              </w:rPr>
              <w:t>300</w:t>
            </w:r>
          </w:p>
        </w:tc>
        <w:tc>
          <w:tcPr>
            <w:tcW w:w="630" w:type="dxa"/>
            <w:vAlign w:val="center"/>
          </w:tcPr>
          <w:p w14:paraId="439BB0BB" w14:textId="77777777" w:rsidR="001D5A3F" w:rsidRPr="007863D4" w:rsidRDefault="00000000" w:rsidP="00C87AC9">
            <w:pPr>
              <w:spacing w:before="20" w:after="20"/>
              <w:ind w:left="72" w:hanging="72"/>
              <w:jc w:val="center"/>
              <w:rPr>
                <w:color w:val="000000"/>
                <w:sz w:val="14"/>
              </w:rPr>
            </w:pPr>
            <w:r w:rsidRPr="007863D4">
              <w:rPr>
                <w:color w:val="000000"/>
                <w:sz w:val="14"/>
              </w:rPr>
              <w:t>24</w:t>
            </w:r>
          </w:p>
        </w:tc>
        <w:tc>
          <w:tcPr>
            <w:tcW w:w="720" w:type="dxa"/>
            <w:tcBorders>
              <w:left w:val="double" w:sz="6" w:space="0" w:color="auto"/>
            </w:tcBorders>
            <w:vAlign w:val="center"/>
          </w:tcPr>
          <w:p w14:paraId="46D7DD8F" w14:textId="77777777" w:rsidR="001D5A3F" w:rsidRPr="007863D4" w:rsidRDefault="00000000" w:rsidP="00C87AC9">
            <w:pPr>
              <w:spacing w:before="20" w:after="20"/>
              <w:ind w:left="72" w:hanging="72"/>
              <w:jc w:val="center"/>
              <w:rPr>
                <w:color w:val="000000"/>
                <w:sz w:val="14"/>
              </w:rPr>
            </w:pPr>
            <w:r w:rsidRPr="007863D4">
              <w:rPr>
                <w:color w:val="000000"/>
                <w:sz w:val="14"/>
              </w:rPr>
              <w:t>600</w:t>
            </w:r>
          </w:p>
        </w:tc>
      </w:tr>
      <w:tr w:rsidR="00C87AC9" w:rsidRPr="007863D4" w14:paraId="01089EB7" w14:textId="77777777">
        <w:trPr>
          <w:cantSplit/>
        </w:trPr>
        <w:tc>
          <w:tcPr>
            <w:tcW w:w="2456" w:type="dxa"/>
            <w:tcBorders>
              <w:right w:val="nil"/>
            </w:tcBorders>
          </w:tcPr>
          <w:p w14:paraId="6F01F937"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2</w:t>
            </w:r>
            <w:r w:rsidRPr="007863D4">
              <w:rPr>
                <w:rStyle w:val="Emphasis"/>
                <w:i w:val="0"/>
                <w:color w:val="000000"/>
                <w:sz w:val="16"/>
                <w:vertAlign w:val="superscript"/>
              </w:rPr>
              <w:t>nd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39C29FC7"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7A78653D"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77D0CE17"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14:paraId="207F4F27" w14:textId="77777777" w:rsidR="001D5A3F" w:rsidRPr="007863D4" w:rsidRDefault="00000000" w:rsidP="00C87AC9">
            <w:pPr>
              <w:pStyle w:val="RequirementText"/>
              <w:rPr>
                <w:i w:val="0"/>
                <w:color w:val="000000"/>
              </w:rPr>
            </w:pPr>
            <w:r w:rsidRPr="007863D4">
              <w:rPr>
                <w:i w:val="0"/>
                <w:color w:val="000000"/>
              </w:rPr>
              <w:t>Craft Skull Talisman</w:t>
            </w:r>
          </w:p>
          <w:p w14:paraId="4F0C5C51" w14:textId="77777777" w:rsidR="001D5A3F" w:rsidRPr="007863D4" w:rsidRDefault="00000000" w:rsidP="00C87AC9">
            <w:pPr>
              <w:pStyle w:val="RequirementText"/>
              <w:rPr>
                <w:i w:val="0"/>
                <w:color w:val="000000"/>
              </w:rPr>
            </w:pPr>
            <w:r w:rsidRPr="007863D4">
              <w:rPr>
                <w:i w:val="0"/>
                <w:color w:val="000000"/>
              </w:rPr>
              <w:t>Small skull</w:t>
            </w:r>
          </w:p>
          <w:p w14:paraId="283E5E67"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7BB85A20" w14:textId="77777777" w:rsidR="001D5A3F" w:rsidRPr="007863D4" w:rsidRDefault="00000000" w:rsidP="00C87AC9">
            <w:pPr>
              <w:spacing w:before="20" w:after="20"/>
              <w:ind w:left="72" w:hanging="72"/>
              <w:jc w:val="center"/>
              <w:rPr>
                <w:color w:val="000000"/>
                <w:sz w:val="14"/>
              </w:rPr>
            </w:pPr>
            <w:r w:rsidRPr="007863D4">
              <w:rPr>
                <w:color w:val="000000"/>
                <w:sz w:val="14"/>
              </w:rPr>
              <w:t>500</w:t>
            </w:r>
          </w:p>
        </w:tc>
        <w:tc>
          <w:tcPr>
            <w:tcW w:w="630" w:type="dxa"/>
            <w:vAlign w:val="center"/>
          </w:tcPr>
          <w:p w14:paraId="6A666D1E" w14:textId="77777777" w:rsidR="001D5A3F" w:rsidRPr="007863D4" w:rsidRDefault="00000000" w:rsidP="00C87AC9">
            <w:pPr>
              <w:spacing w:before="20" w:after="20"/>
              <w:ind w:left="72" w:hanging="72"/>
              <w:jc w:val="center"/>
              <w:rPr>
                <w:color w:val="000000"/>
                <w:sz w:val="14"/>
              </w:rPr>
            </w:pPr>
            <w:r w:rsidRPr="007863D4">
              <w:rPr>
                <w:color w:val="000000"/>
                <w:sz w:val="14"/>
              </w:rPr>
              <w:t>40</w:t>
            </w:r>
          </w:p>
        </w:tc>
        <w:tc>
          <w:tcPr>
            <w:tcW w:w="720" w:type="dxa"/>
            <w:tcBorders>
              <w:left w:val="double" w:sz="6" w:space="0" w:color="auto"/>
            </w:tcBorders>
            <w:vAlign w:val="center"/>
          </w:tcPr>
          <w:p w14:paraId="7674FC86" w14:textId="77777777" w:rsidR="001D5A3F" w:rsidRPr="007863D4" w:rsidRDefault="00000000" w:rsidP="00C87AC9">
            <w:pPr>
              <w:spacing w:before="20" w:after="20"/>
              <w:ind w:left="72" w:hanging="72"/>
              <w:jc w:val="center"/>
              <w:rPr>
                <w:color w:val="000000"/>
                <w:sz w:val="14"/>
              </w:rPr>
            </w:pPr>
            <w:r w:rsidRPr="007863D4">
              <w:rPr>
                <w:color w:val="000000"/>
                <w:sz w:val="14"/>
              </w:rPr>
              <w:t>1,000</w:t>
            </w:r>
          </w:p>
        </w:tc>
      </w:tr>
      <w:tr w:rsidR="00C87AC9" w:rsidRPr="007863D4" w14:paraId="287F2CA1" w14:textId="77777777">
        <w:trPr>
          <w:cantSplit/>
        </w:trPr>
        <w:tc>
          <w:tcPr>
            <w:tcW w:w="2456" w:type="dxa"/>
            <w:tcBorders>
              <w:right w:val="nil"/>
            </w:tcBorders>
          </w:tcPr>
          <w:p w14:paraId="42BD73AD"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2</w:t>
            </w:r>
            <w:r w:rsidRPr="007863D4">
              <w:rPr>
                <w:rStyle w:val="Emphasis"/>
                <w:i w:val="0"/>
                <w:color w:val="000000"/>
                <w:sz w:val="16"/>
                <w:vertAlign w:val="superscript"/>
              </w:rPr>
              <w:t>nd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790B793B"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4836B961"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76729C45"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Pr>
          <w:p w14:paraId="25E201B2" w14:textId="77777777" w:rsidR="001D5A3F" w:rsidRPr="007863D4" w:rsidRDefault="00000000" w:rsidP="00C87AC9">
            <w:pPr>
              <w:pStyle w:val="RequirementText"/>
              <w:rPr>
                <w:i w:val="0"/>
                <w:color w:val="000000"/>
              </w:rPr>
            </w:pPr>
            <w:r w:rsidRPr="007863D4">
              <w:rPr>
                <w:i w:val="0"/>
                <w:color w:val="000000"/>
              </w:rPr>
              <w:t>Craft Skull Talisman</w:t>
            </w:r>
          </w:p>
          <w:p w14:paraId="6A67E29A" w14:textId="77777777" w:rsidR="001D5A3F" w:rsidRPr="007863D4" w:rsidRDefault="00000000" w:rsidP="00C87AC9">
            <w:pPr>
              <w:pStyle w:val="RequirementText"/>
              <w:rPr>
                <w:i w:val="0"/>
                <w:color w:val="000000"/>
              </w:rPr>
            </w:pPr>
            <w:r w:rsidRPr="007863D4">
              <w:rPr>
                <w:i w:val="0"/>
                <w:color w:val="000000"/>
              </w:rPr>
              <w:t>Small skull</w:t>
            </w:r>
          </w:p>
          <w:p w14:paraId="2E6D1F17"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B4E7379" w14:textId="77777777" w:rsidR="001D5A3F" w:rsidRPr="007863D4" w:rsidRDefault="00000000" w:rsidP="00C87AC9">
            <w:pPr>
              <w:spacing w:before="20" w:after="20"/>
              <w:ind w:left="72" w:hanging="72"/>
              <w:jc w:val="center"/>
              <w:rPr>
                <w:color w:val="000000"/>
                <w:sz w:val="14"/>
              </w:rPr>
            </w:pPr>
            <w:r w:rsidRPr="007863D4">
              <w:rPr>
                <w:color w:val="000000"/>
                <w:sz w:val="14"/>
              </w:rPr>
              <w:t>700</w:t>
            </w:r>
          </w:p>
        </w:tc>
        <w:tc>
          <w:tcPr>
            <w:tcW w:w="630" w:type="dxa"/>
            <w:vAlign w:val="center"/>
          </w:tcPr>
          <w:p w14:paraId="7BB0B2AF" w14:textId="77777777" w:rsidR="001D5A3F" w:rsidRPr="007863D4" w:rsidRDefault="00000000" w:rsidP="00C87AC9">
            <w:pPr>
              <w:spacing w:before="20" w:after="20"/>
              <w:ind w:left="72" w:hanging="72"/>
              <w:jc w:val="center"/>
              <w:rPr>
                <w:color w:val="000000"/>
                <w:sz w:val="14"/>
              </w:rPr>
            </w:pPr>
            <w:r w:rsidRPr="007863D4">
              <w:rPr>
                <w:color w:val="000000"/>
                <w:sz w:val="14"/>
              </w:rPr>
              <w:t>56</w:t>
            </w:r>
          </w:p>
        </w:tc>
        <w:tc>
          <w:tcPr>
            <w:tcW w:w="720" w:type="dxa"/>
            <w:tcBorders>
              <w:left w:val="double" w:sz="6" w:space="0" w:color="auto"/>
            </w:tcBorders>
            <w:vAlign w:val="center"/>
          </w:tcPr>
          <w:p w14:paraId="44C3D996" w14:textId="77777777" w:rsidR="001D5A3F" w:rsidRPr="007863D4" w:rsidRDefault="00000000" w:rsidP="00C87AC9">
            <w:pPr>
              <w:spacing w:before="20" w:after="20"/>
              <w:ind w:left="72" w:hanging="72"/>
              <w:jc w:val="center"/>
              <w:rPr>
                <w:color w:val="000000"/>
                <w:sz w:val="14"/>
              </w:rPr>
            </w:pPr>
            <w:r w:rsidRPr="007863D4">
              <w:rPr>
                <w:color w:val="000000"/>
                <w:sz w:val="14"/>
              </w:rPr>
              <w:t>1,400</w:t>
            </w:r>
          </w:p>
        </w:tc>
      </w:tr>
      <w:tr w:rsidR="00C87AC9" w:rsidRPr="007863D4" w14:paraId="6886C598" w14:textId="77777777">
        <w:trPr>
          <w:cantSplit/>
        </w:trPr>
        <w:tc>
          <w:tcPr>
            <w:tcW w:w="2456" w:type="dxa"/>
            <w:tcBorders>
              <w:right w:val="nil"/>
            </w:tcBorders>
          </w:tcPr>
          <w:p w14:paraId="31DFEDDD"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76B4F4CC"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17203B2F"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4A8B4454"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Pr>
          <w:p w14:paraId="5BC92494" w14:textId="77777777" w:rsidR="001D5A3F" w:rsidRPr="007863D4" w:rsidRDefault="00000000" w:rsidP="00C87AC9">
            <w:pPr>
              <w:pStyle w:val="RequirementText"/>
              <w:rPr>
                <w:i w:val="0"/>
                <w:color w:val="000000"/>
              </w:rPr>
            </w:pPr>
            <w:r w:rsidRPr="007863D4">
              <w:rPr>
                <w:i w:val="0"/>
                <w:color w:val="000000"/>
              </w:rPr>
              <w:t>Craft Skull Talisman</w:t>
            </w:r>
          </w:p>
          <w:p w14:paraId="4E8D2858" w14:textId="77777777" w:rsidR="001D5A3F" w:rsidRPr="007863D4" w:rsidRDefault="00000000" w:rsidP="00C87AC9">
            <w:pPr>
              <w:pStyle w:val="RequirementText"/>
              <w:rPr>
                <w:i w:val="0"/>
                <w:color w:val="000000"/>
              </w:rPr>
            </w:pPr>
            <w:r w:rsidRPr="007863D4">
              <w:rPr>
                <w:i w:val="0"/>
                <w:color w:val="000000"/>
              </w:rPr>
              <w:t>Small skull</w:t>
            </w:r>
          </w:p>
          <w:p w14:paraId="185184FF"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0A67F9FD" w14:textId="77777777" w:rsidR="001D5A3F" w:rsidRPr="007863D4" w:rsidRDefault="00000000" w:rsidP="00C87AC9">
            <w:pPr>
              <w:spacing w:before="20" w:after="20"/>
              <w:ind w:left="72" w:hanging="72"/>
              <w:jc w:val="center"/>
              <w:rPr>
                <w:color w:val="000000"/>
                <w:sz w:val="14"/>
              </w:rPr>
            </w:pPr>
            <w:r w:rsidRPr="007863D4">
              <w:rPr>
                <w:color w:val="000000"/>
                <w:sz w:val="14"/>
              </w:rPr>
              <w:t>750</w:t>
            </w:r>
          </w:p>
        </w:tc>
        <w:tc>
          <w:tcPr>
            <w:tcW w:w="630" w:type="dxa"/>
            <w:vAlign w:val="center"/>
          </w:tcPr>
          <w:p w14:paraId="51EE2019" w14:textId="77777777" w:rsidR="001D5A3F" w:rsidRPr="007863D4" w:rsidRDefault="00000000" w:rsidP="00C87AC9">
            <w:pPr>
              <w:spacing w:before="20" w:after="20"/>
              <w:ind w:left="72" w:hanging="72"/>
              <w:jc w:val="center"/>
              <w:rPr>
                <w:color w:val="000000"/>
                <w:sz w:val="14"/>
              </w:rPr>
            </w:pPr>
            <w:r w:rsidRPr="007863D4">
              <w:rPr>
                <w:color w:val="000000"/>
                <w:sz w:val="14"/>
              </w:rPr>
              <w:t>60</w:t>
            </w:r>
          </w:p>
        </w:tc>
        <w:tc>
          <w:tcPr>
            <w:tcW w:w="720" w:type="dxa"/>
            <w:tcBorders>
              <w:left w:val="double" w:sz="6" w:space="0" w:color="auto"/>
            </w:tcBorders>
            <w:vAlign w:val="center"/>
          </w:tcPr>
          <w:p w14:paraId="375239F9" w14:textId="77777777" w:rsidR="001D5A3F" w:rsidRPr="007863D4" w:rsidRDefault="00000000" w:rsidP="00C87AC9">
            <w:pPr>
              <w:spacing w:before="20" w:after="20"/>
              <w:ind w:left="72" w:hanging="72"/>
              <w:jc w:val="center"/>
              <w:rPr>
                <w:color w:val="000000"/>
                <w:sz w:val="14"/>
              </w:rPr>
            </w:pPr>
            <w:r w:rsidRPr="007863D4">
              <w:rPr>
                <w:color w:val="000000"/>
                <w:sz w:val="14"/>
              </w:rPr>
              <w:t>1,500</w:t>
            </w:r>
          </w:p>
        </w:tc>
      </w:tr>
      <w:tr w:rsidR="00C87AC9" w:rsidRPr="007863D4" w14:paraId="4D914983" w14:textId="77777777">
        <w:trPr>
          <w:cantSplit/>
        </w:trPr>
        <w:tc>
          <w:tcPr>
            <w:tcW w:w="2456" w:type="dxa"/>
            <w:tcBorders>
              <w:right w:val="nil"/>
            </w:tcBorders>
          </w:tcPr>
          <w:p w14:paraId="155744A5"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3</w:t>
            </w:r>
            <w:r w:rsidRPr="007863D4">
              <w:rPr>
                <w:rStyle w:val="Emphasis"/>
                <w:i w:val="0"/>
                <w:color w:val="000000"/>
                <w:sz w:val="16"/>
                <w:vertAlign w:val="superscript"/>
              </w:rPr>
              <w:t>rd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4FF11B0C"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6FA78288"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0847A02F"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Pr>
          <w:p w14:paraId="3ED8D975" w14:textId="77777777" w:rsidR="001D5A3F" w:rsidRPr="007863D4" w:rsidRDefault="00000000" w:rsidP="00C87AC9">
            <w:pPr>
              <w:pStyle w:val="RequirementText"/>
              <w:rPr>
                <w:i w:val="0"/>
                <w:color w:val="000000"/>
              </w:rPr>
            </w:pPr>
            <w:r w:rsidRPr="007863D4">
              <w:rPr>
                <w:i w:val="0"/>
                <w:color w:val="000000"/>
              </w:rPr>
              <w:t>Craft Skull Talisman</w:t>
            </w:r>
          </w:p>
          <w:p w14:paraId="201B21B1" w14:textId="77777777" w:rsidR="001D5A3F" w:rsidRPr="007863D4" w:rsidRDefault="00000000" w:rsidP="00C87AC9">
            <w:pPr>
              <w:pStyle w:val="RequirementText"/>
              <w:rPr>
                <w:i w:val="0"/>
                <w:color w:val="000000"/>
              </w:rPr>
            </w:pPr>
            <w:r w:rsidRPr="007863D4">
              <w:rPr>
                <w:i w:val="0"/>
                <w:color w:val="000000"/>
              </w:rPr>
              <w:t>Small skull</w:t>
            </w:r>
          </w:p>
          <w:p w14:paraId="4BE84204"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8396E91" w14:textId="77777777" w:rsidR="001D5A3F" w:rsidRPr="007863D4" w:rsidRDefault="00000000" w:rsidP="00C87AC9">
            <w:pPr>
              <w:spacing w:before="20" w:after="20"/>
              <w:ind w:left="72" w:hanging="72"/>
              <w:jc w:val="center"/>
              <w:rPr>
                <w:color w:val="000000"/>
                <w:sz w:val="14"/>
              </w:rPr>
            </w:pPr>
            <w:r w:rsidRPr="007863D4">
              <w:rPr>
                <w:color w:val="000000"/>
                <w:sz w:val="14"/>
              </w:rPr>
              <w:t>1,050</w:t>
            </w:r>
          </w:p>
        </w:tc>
        <w:tc>
          <w:tcPr>
            <w:tcW w:w="630" w:type="dxa"/>
            <w:vAlign w:val="center"/>
          </w:tcPr>
          <w:p w14:paraId="3E5385B8" w14:textId="77777777" w:rsidR="001D5A3F" w:rsidRPr="007863D4" w:rsidRDefault="00000000" w:rsidP="00C87AC9">
            <w:pPr>
              <w:spacing w:before="20" w:after="20"/>
              <w:ind w:left="72" w:hanging="72"/>
              <w:jc w:val="center"/>
              <w:rPr>
                <w:color w:val="000000"/>
                <w:sz w:val="14"/>
              </w:rPr>
            </w:pPr>
            <w:r w:rsidRPr="007863D4">
              <w:rPr>
                <w:color w:val="000000"/>
                <w:sz w:val="14"/>
              </w:rPr>
              <w:t>84</w:t>
            </w:r>
          </w:p>
        </w:tc>
        <w:tc>
          <w:tcPr>
            <w:tcW w:w="720" w:type="dxa"/>
            <w:tcBorders>
              <w:left w:val="double" w:sz="6" w:space="0" w:color="auto"/>
            </w:tcBorders>
            <w:vAlign w:val="center"/>
          </w:tcPr>
          <w:p w14:paraId="253DC3E7" w14:textId="77777777" w:rsidR="001D5A3F" w:rsidRPr="007863D4" w:rsidRDefault="00000000" w:rsidP="00C87AC9">
            <w:pPr>
              <w:spacing w:before="20" w:after="20"/>
              <w:ind w:left="72" w:hanging="72"/>
              <w:jc w:val="center"/>
              <w:rPr>
                <w:color w:val="000000"/>
                <w:sz w:val="14"/>
              </w:rPr>
            </w:pPr>
            <w:r w:rsidRPr="007863D4">
              <w:rPr>
                <w:color w:val="000000"/>
                <w:sz w:val="14"/>
              </w:rPr>
              <w:t>2,100</w:t>
            </w:r>
          </w:p>
        </w:tc>
      </w:tr>
      <w:tr w:rsidR="00C87AC9" w:rsidRPr="007863D4" w14:paraId="0ECA7F57" w14:textId="77777777">
        <w:trPr>
          <w:cantSplit/>
        </w:trPr>
        <w:tc>
          <w:tcPr>
            <w:tcW w:w="2456" w:type="dxa"/>
            <w:tcBorders>
              <w:right w:val="nil"/>
            </w:tcBorders>
          </w:tcPr>
          <w:p w14:paraId="59BE0333"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3</w:t>
            </w:r>
            <w:r w:rsidRPr="007863D4">
              <w:rPr>
                <w:rStyle w:val="Emphasis"/>
                <w:i w:val="0"/>
                <w:color w:val="000000"/>
                <w:sz w:val="16"/>
                <w:vertAlign w:val="superscript"/>
              </w:rPr>
              <w:t>rd</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698DA8D8"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7A936731"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03EAC541"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Pr>
          <w:p w14:paraId="609E0B3B" w14:textId="77777777" w:rsidR="001D5A3F" w:rsidRPr="007863D4" w:rsidRDefault="00000000" w:rsidP="00C87AC9">
            <w:pPr>
              <w:pStyle w:val="RequirementText"/>
              <w:rPr>
                <w:i w:val="0"/>
                <w:color w:val="000000"/>
              </w:rPr>
            </w:pPr>
            <w:r w:rsidRPr="007863D4">
              <w:rPr>
                <w:i w:val="0"/>
                <w:color w:val="000000"/>
              </w:rPr>
              <w:t>Craft Skull Talisman</w:t>
            </w:r>
          </w:p>
          <w:p w14:paraId="2A21AE40" w14:textId="77777777" w:rsidR="001D5A3F" w:rsidRPr="007863D4" w:rsidRDefault="00000000" w:rsidP="00C87AC9">
            <w:pPr>
              <w:pStyle w:val="RequirementText"/>
              <w:rPr>
                <w:i w:val="0"/>
                <w:color w:val="000000"/>
              </w:rPr>
            </w:pPr>
            <w:r w:rsidRPr="007863D4">
              <w:rPr>
                <w:i w:val="0"/>
                <w:color w:val="000000"/>
              </w:rPr>
              <w:t>Small skull</w:t>
            </w:r>
          </w:p>
          <w:p w14:paraId="6926A297"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0A3876CA" w14:textId="77777777" w:rsidR="001D5A3F" w:rsidRPr="007863D4" w:rsidRDefault="00000000" w:rsidP="00C87AC9">
            <w:pPr>
              <w:spacing w:before="20" w:after="20"/>
              <w:ind w:left="72" w:hanging="72"/>
              <w:jc w:val="center"/>
              <w:rPr>
                <w:color w:val="000000"/>
                <w:sz w:val="14"/>
              </w:rPr>
            </w:pPr>
            <w:r w:rsidRPr="007863D4">
              <w:rPr>
                <w:color w:val="000000"/>
                <w:sz w:val="14"/>
              </w:rPr>
              <w:t>1,350</w:t>
            </w:r>
          </w:p>
        </w:tc>
        <w:tc>
          <w:tcPr>
            <w:tcW w:w="630" w:type="dxa"/>
            <w:vAlign w:val="center"/>
          </w:tcPr>
          <w:p w14:paraId="3331E77E" w14:textId="77777777" w:rsidR="001D5A3F" w:rsidRPr="007863D4" w:rsidRDefault="00000000" w:rsidP="00C87AC9">
            <w:pPr>
              <w:spacing w:before="20" w:after="20"/>
              <w:ind w:left="72" w:hanging="72"/>
              <w:jc w:val="center"/>
              <w:rPr>
                <w:color w:val="000000"/>
                <w:sz w:val="14"/>
              </w:rPr>
            </w:pPr>
            <w:r w:rsidRPr="007863D4">
              <w:rPr>
                <w:color w:val="000000"/>
                <w:sz w:val="14"/>
              </w:rPr>
              <w:t>108</w:t>
            </w:r>
          </w:p>
        </w:tc>
        <w:tc>
          <w:tcPr>
            <w:tcW w:w="720" w:type="dxa"/>
            <w:tcBorders>
              <w:left w:val="double" w:sz="6" w:space="0" w:color="auto"/>
            </w:tcBorders>
            <w:vAlign w:val="center"/>
          </w:tcPr>
          <w:p w14:paraId="1C8AAAE3" w14:textId="77777777" w:rsidR="001D5A3F" w:rsidRPr="007863D4" w:rsidRDefault="00000000" w:rsidP="00C87AC9">
            <w:pPr>
              <w:spacing w:before="20" w:after="20"/>
              <w:ind w:left="72" w:hanging="72"/>
              <w:jc w:val="center"/>
              <w:rPr>
                <w:color w:val="000000"/>
                <w:sz w:val="14"/>
              </w:rPr>
            </w:pPr>
            <w:r w:rsidRPr="007863D4">
              <w:rPr>
                <w:color w:val="000000"/>
                <w:sz w:val="14"/>
              </w:rPr>
              <w:t>2,700</w:t>
            </w:r>
          </w:p>
        </w:tc>
      </w:tr>
      <w:tr w:rsidR="00C87AC9" w:rsidRPr="007863D4" w14:paraId="700F3364" w14:textId="77777777">
        <w:trPr>
          <w:cantSplit/>
        </w:trPr>
        <w:tc>
          <w:tcPr>
            <w:tcW w:w="2456" w:type="dxa"/>
            <w:tcBorders>
              <w:right w:val="nil"/>
            </w:tcBorders>
          </w:tcPr>
          <w:p w14:paraId="0983DAEA"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4</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2272003A"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0A7F73E9"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568E6605"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Pr>
          <w:p w14:paraId="2FECA662" w14:textId="77777777" w:rsidR="001D5A3F" w:rsidRPr="007863D4" w:rsidRDefault="00000000" w:rsidP="00C87AC9">
            <w:pPr>
              <w:pStyle w:val="RequirementText"/>
              <w:rPr>
                <w:i w:val="0"/>
                <w:color w:val="000000"/>
              </w:rPr>
            </w:pPr>
            <w:r w:rsidRPr="007863D4">
              <w:rPr>
                <w:i w:val="0"/>
                <w:color w:val="000000"/>
              </w:rPr>
              <w:t>Craft Skull Talisman</w:t>
            </w:r>
          </w:p>
          <w:p w14:paraId="24B7CBE7" w14:textId="77777777" w:rsidR="001D5A3F" w:rsidRPr="007863D4" w:rsidRDefault="00000000" w:rsidP="00C87AC9">
            <w:pPr>
              <w:pStyle w:val="RequirementText"/>
              <w:rPr>
                <w:i w:val="0"/>
                <w:color w:val="000000"/>
              </w:rPr>
            </w:pPr>
            <w:r w:rsidRPr="007863D4">
              <w:rPr>
                <w:i w:val="0"/>
                <w:color w:val="000000"/>
              </w:rPr>
              <w:t>Medium skull</w:t>
            </w:r>
          </w:p>
          <w:p w14:paraId="3A162FA4"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002E6E70" w14:textId="77777777" w:rsidR="001D5A3F" w:rsidRPr="007863D4" w:rsidRDefault="00000000" w:rsidP="00C87AC9">
            <w:pPr>
              <w:spacing w:before="20" w:after="20"/>
              <w:ind w:left="72" w:hanging="72"/>
              <w:jc w:val="center"/>
              <w:rPr>
                <w:color w:val="000000"/>
                <w:sz w:val="14"/>
              </w:rPr>
            </w:pPr>
            <w:r w:rsidRPr="007863D4">
              <w:rPr>
                <w:color w:val="000000"/>
                <w:sz w:val="14"/>
              </w:rPr>
              <w:t>1,400</w:t>
            </w:r>
          </w:p>
        </w:tc>
        <w:tc>
          <w:tcPr>
            <w:tcW w:w="630" w:type="dxa"/>
            <w:vAlign w:val="center"/>
          </w:tcPr>
          <w:p w14:paraId="104F7996" w14:textId="77777777" w:rsidR="001D5A3F" w:rsidRPr="007863D4" w:rsidRDefault="00000000" w:rsidP="00C87AC9">
            <w:pPr>
              <w:spacing w:before="20" w:after="20"/>
              <w:ind w:left="72" w:hanging="72"/>
              <w:jc w:val="center"/>
              <w:rPr>
                <w:color w:val="000000"/>
                <w:sz w:val="14"/>
              </w:rPr>
            </w:pPr>
            <w:r w:rsidRPr="007863D4">
              <w:rPr>
                <w:color w:val="000000"/>
                <w:sz w:val="14"/>
              </w:rPr>
              <w:t>112</w:t>
            </w:r>
          </w:p>
        </w:tc>
        <w:tc>
          <w:tcPr>
            <w:tcW w:w="720" w:type="dxa"/>
            <w:tcBorders>
              <w:left w:val="double" w:sz="6" w:space="0" w:color="auto"/>
            </w:tcBorders>
            <w:vAlign w:val="center"/>
          </w:tcPr>
          <w:p w14:paraId="53F81A21" w14:textId="77777777" w:rsidR="001D5A3F" w:rsidRPr="007863D4" w:rsidRDefault="00000000" w:rsidP="00C87AC9">
            <w:pPr>
              <w:spacing w:before="20" w:after="20"/>
              <w:ind w:left="72" w:hanging="72"/>
              <w:jc w:val="center"/>
              <w:rPr>
                <w:color w:val="000000"/>
                <w:sz w:val="14"/>
              </w:rPr>
            </w:pPr>
            <w:r w:rsidRPr="007863D4">
              <w:rPr>
                <w:color w:val="000000"/>
                <w:sz w:val="14"/>
              </w:rPr>
              <w:t>2,800</w:t>
            </w:r>
          </w:p>
        </w:tc>
      </w:tr>
      <w:tr w:rsidR="00C87AC9" w:rsidRPr="007863D4" w14:paraId="01B06A39" w14:textId="77777777">
        <w:trPr>
          <w:cantSplit/>
        </w:trPr>
        <w:tc>
          <w:tcPr>
            <w:tcW w:w="2456" w:type="dxa"/>
            <w:tcBorders>
              <w:right w:val="nil"/>
            </w:tcBorders>
          </w:tcPr>
          <w:p w14:paraId="123379B8"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4</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5BD13B05"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04D20AFB"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08FC02B3"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Pr>
          <w:p w14:paraId="47003364" w14:textId="77777777" w:rsidR="001D5A3F" w:rsidRPr="007863D4" w:rsidRDefault="00000000" w:rsidP="00C87AC9">
            <w:pPr>
              <w:pStyle w:val="RequirementText"/>
              <w:rPr>
                <w:i w:val="0"/>
                <w:color w:val="000000"/>
              </w:rPr>
            </w:pPr>
            <w:r w:rsidRPr="007863D4">
              <w:rPr>
                <w:i w:val="0"/>
                <w:color w:val="000000"/>
              </w:rPr>
              <w:t>Craft Skull Talisman</w:t>
            </w:r>
          </w:p>
          <w:p w14:paraId="6DC05D2A" w14:textId="77777777" w:rsidR="001D5A3F" w:rsidRPr="007863D4" w:rsidRDefault="00000000" w:rsidP="00C87AC9">
            <w:pPr>
              <w:pStyle w:val="RequirementText"/>
              <w:rPr>
                <w:i w:val="0"/>
                <w:color w:val="000000"/>
              </w:rPr>
            </w:pPr>
            <w:r w:rsidRPr="007863D4">
              <w:rPr>
                <w:i w:val="0"/>
                <w:color w:val="000000"/>
              </w:rPr>
              <w:t>Medium skull</w:t>
            </w:r>
          </w:p>
          <w:p w14:paraId="07C30C4C"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60BB72C9" w14:textId="77777777" w:rsidR="001D5A3F" w:rsidRPr="007863D4" w:rsidRDefault="00000000" w:rsidP="00C87AC9">
            <w:pPr>
              <w:spacing w:before="20" w:after="20"/>
              <w:ind w:left="72" w:hanging="72"/>
              <w:jc w:val="center"/>
              <w:rPr>
                <w:color w:val="000000"/>
                <w:sz w:val="14"/>
              </w:rPr>
            </w:pPr>
            <w:r w:rsidRPr="007863D4">
              <w:rPr>
                <w:color w:val="000000"/>
                <w:sz w:val="14"/>
              </w:rPr>
              <w:t>1,800</w:t>
            </w:r>
          </w:p>
        </w:tc>
        <w:tc>
          <w:tcPr>
            <w:tcW w:w="630" w:type="dxa"/>
            <w:vAlign w:val="center"/>
          </w:tcPr>
          <w:p w14:paraId="122F652F" w14:textId="77777777" w:rsidR="001D5A3F" w:rsidRPr="007863D4" w:rsidRDefault="00000000" w:rsidP="00C87AC9">
            <w:pPr>
              <w:spacing w:before="20" w:after="20"/>
              <w:ind w:left="72" w:hanging="72"/>
              <w:jc w:val="center"/>
              <w:rPr>
                <w:color w:val="000000"/>
                <w:sz w:val="14"/>
              </w:rPr>
            </w:pPr>
            <w:r w:rsidRPr="007863D4">
              <w:rPr>
                <w:color w:val="000000"/>
                <w:sz w:val="14"/>
              </w:rPr>
              <w:t>144</w:t>
            </w:r>
          </w:p>
        </w:tc>
        <w:tc>
          <w:tcPr>
            <w:tcW w:w="720" w:type="dxa"/>
            <w:tcBorders>
              <w:left w:val="double" w:sz="6" w:space="0" w:color="auto"/>
            </w:tcBorders>
            <w:vAlign w:val="center"/>
          </w:tcPr>
          <w:p w14:paraId="3F497F96" w14:textId="77777777" w:rsidR="001D5A3F" w:rsidRPr="007863D4" w:rsidRDefault="00000000" w:rsidP="00C87AC9">
            <w:pPr>
              <w:spacing w:before="20" w:after="20"/>
              <w:ind w:left="72" w:hanging="72"/>
              <w:jc w:val="center"/>
              <w:rPr>
                <w:color w:val="000000"/>
                <w:sz w:val="14"/>
              </w:rPr>
            </w:pPr>
            <w:r w:rsidRPr="007863D4">
              <w:rPr>
                <w:color w:val="000000"/>
                <w:sz w:val="14"/>
              </w:rPr>
              <w:t>3,600</w:t>
            </w:r>
          </w:p>
        </w:tc>
      </w:tr>
      <w:tr w:rsidR="00C87AC9" w:rsidRPr="007863D4" w14:paraId="690E266A" w14:textId="77777777">
        <w:trPr>
          <w:cantSplit/>
        </w:trPr>
        <w:tc>
          <w:tcPr>
            <w:tcW w:w="2456" w:type="dxa"/>
            <w:tcBorders>
              <w:right w:val="nil"/>
            </w:tcBorders>
          </w:tcPr>
          <w:p w14:paraId="67E7C02E"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4</w:t>
            </w:r>
            <w:r w:rsidRPr="007863D4">
              <w:rPr>
                <w:rStyle w:val="Emphasis"/>
                <w:i w:val="0"/>
                <w:color w:val="000000"/>
                <w:sz w:val="16"/>
                <w:vertAlign w:val="superscript"/>
              </w:rPr>
              <w:t>th</w:t>
            </w:r>
            <w:r w:rsidRPr="007863D4">
              <w:rPr>
                <w:rStyle w:val="Emphasis"/>
                <w:i w:val="0"/>
                <w:color w:val="000000"/>
                <w:sz w:val="16"/>
              </w:rPr>
              <w:t xml:space="preserve"> lvl spell at 11</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40C49CC0"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51BE3BC7"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0A082CD2"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Pr>
          <w:p w14:paraId="76AC1A80" w14:textId="77777777" w:rsidR="001D5A3F" w:rsidRPr="007863D4" w:rsidRDefault="00000000" w:rsidP="00C87AC9">
            <w:pPr>
              <w:pStyle w:val="RequirementText"/>
              <w:rPr>
                <w:i w:val="0"/>
                <w:color w:val="000000"/>
              </w:rPr>
            </w:pPr>
            <w:r w:rsidRPr="007863D4">
              <w:rPr>
                <w:i w:val="0"/>
                <w:color w:val="000000"/>
              </w:rPr>
              <w:t>Craft Skull Talisman</w:t>
            </w:r>
          </w:p>
          <w:p w14:paraId="438192C4" w14:textId="77777777" w:rsidR="001D5A3F" w:rsidRPr="007863D4" w:rsidRDefault="00000000" w:rsidP="00C87AC9">
            <w:pPr>
              <w:pStyle w:val="RequirementText"/>
              <w:rPr>
                <w:i w:val="0"/>
                <w:color w:val="000000"/>
              </w:rPr>
            </w:pPr>
            <w:r w:rsidRPr="007863D4">
              <w:rPr>
                <w:i w:val="0"/>
                <w:color w:val="000000"/>
              </w:rPr>
              <w:t>Medium skull</w:t>
            </w:r>
          </w:p>
          <w:p w14:paraId="5CE84331"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55668E69" w14:textId="77777777" w:rsidR="001D5A3F" w:rsidRPr="007863D4" w:rsidRDefault="00000000" w:rsidP="00C87AC9">
            <w:pPr>
              <w:spacing w:before="20" w:after="20"/>
              <w:ind w:left="72" w:hanging="72"/>
              <w:jc w:val="center"/>
              <w:rPr>
                <w:color w:val="000000"/>
                <w:sz w:val="14"/>
              </w:rPr>
            </w:pPr>
            <w:r w:rsidRPr="007863D4">
              <w:rPr>
                <w:color w:val="000000"/>
                <w:sz w:val="14"/>
              </w:rPr>
              <w:t>2,200</w:t>
            </w:r>
          </w:p>
        </w:tc>
        <w:tc>
          <w:tcPr>
            <w:tcW w:w="630" w:type="dxa"/>
            <w:vAlign w:val="center"/>
          </w:tcPr>
          <w:p w14:paraId="5A72234A" w14:textId="77777777" w:rsidR="001D5A3F" w:rsidRPr="007863D4" w:rsidRDefault="00000000" w:rsidP="00C87AC9">
            <w:pPr>
              <w:spacing w:before="20" w:after="20"/>
              <w:ind w:left="72" w:hanging="72"/>
              <w:jc w:val="center"/>
              <w:rPr>
                <w:color w:val="000000"/>
                <w:sz w:val="14"/>
              </w:rPr>
            </w:pPr>
            <w:r w:rsidRPr="007863D4">
              <w:rPr>
                <w:color w:val="000000"/>
                <w:sz w:val="14"/>
              </w:rPr>
              <w:t>176</w:t>
            </w:r>
          </w:p>
        </w:tc>
        <w:tc>
          <w:tcPr>
            <w:tcW w:w="720" w:type="dxa"/>
            <w:tcBorders>
              <w:left w:val="double" w:sz="6" w:space="0" w:color="auto"/>
            </w:tcBorders>
            <w:vAlign w:val="center"/>
          </w:tcPr>
          <w:p w14:paraId="67C0C338" w14:textId="77777777" w:rsidR="001D5A3F" w:rsidRPr="007863D4" w:rsidRDefault="00000000" w:rsidP="00C87AC9">
            <w:pPr>
              <w:spacing w:before="20" w:after="20"/>
              <w:ind w:left="72" w:hanging="72"/>
              <w:jc w:val="center"/>
              <w:rPr>
                <w:color w:val="000000"/>
                <w:sz w:val="14"/>
              </w:rPr>
            </w:pPr>
            <w:r w:rsidRPr="007863D4">
              <w:rPr>
                <w:color w:val="000000"/>
                <w:sz w:val="14"/>
              </w:rPr>
              <w:t>4,400</w:t>
            </w:r>
          </w:p>
        </w:tc>
      </w:tr>
      <w:tr w:rsidR="00C87AC9" w:rsidRPr="007863D4" w14:paraId="3C81FF1E" w14:textId="77777777">
        <w:trPr>
          <w:cantSplit/>
        </w:trPr>
        <w:tc>
          <w:tcPr>
            <w:tcW w:w="2456" w:type="dxa"/>
            <w:tcBorders>
              <w:right w:val="nil"/>
            </w:tcBorders>
          </w:tcPr>
          <w:p w14:paraId="5EE4A000"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lastRenderedPageBreak/>
              <w:t>Skull Talisman – 5</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03DB04A2"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044D6C29"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293B01F1"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Pr>
          <w:p w14:paraId="57C631FF" w14:textId="77777777" w:rsidR="001D5A3F" w:rsidRPr="007863D4" w:rsidRDefault="00000000" w:rsidP="00C87AC9">
            <w:pPr>
              <w:pStyle w:val="RequirementText"/>
              <w:rPr>
                <w:i w:val="0"/>
                <w:color w:val="000000"/>
              </w:rPr>
            </w:pPr>
            <w:r w:rsidRPr="007863D4">
              <w:rPr>
                <w:i w:val="0"/>
                <w:color w:val="000000"/>
              </w:rPr>
              <w:t>Craft Skull Talisman</w:t>
            </w:r>
          </w:p>
          <w:p w14:paraId="6978ED5C" w14:textId="77777777" w:rsidR="001D5A3F" w:rsidRPr="007863D4" w:rsidRDefault="00000000" w:rsidP="00C87AC9">
            <w:pPr>
              <w:pStyle w:val="RequirementText"/>
              <w:rPr>
                <w:i w:val="0"/>
                <w:color w:val="000000"/>
              </w:rPr>
            </w:pPr>
            <w:r w:rsidRPr="007863D4">
              <w:rPr>
                <w:i w:val="0"/>
                <w:color w:val="000000"/>
              </w:rPr>
              <w:t>Medium skull</w:t>
            </w:r>
          </w:p>
          <w:p w14:paraId="5F36C793"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5393347C" w14:textId="77777777" w:rsidR="001D5A3F" w:rsidRPr="007863D4" w:rsidRDefault="00000000" w:rsidP="00C87AC9">
            <w:pPr>
              <w:spacing w:before="20" w:after="20"/>
              <w:ind w:left="72" w:hanging="72"/>
              <w:jc w:val="center"/>
              <w:rPr>
                <w:color w:val="000000"/>
                <w:sz w:val="14"/>
              </w:rPr>
            </w:pPr>
            <w:r w:rsidRPr="007863D4">
              <w:rPr>
                <w:color w:val="000000"/>
                <w:sz w:val="14"/>
              </w:rPr>
              <w:t>2,250</w:t>
            </w:r>
          </w:p>
        </w:tc>
        <w:tc>
          <w:tcPr>
            <w:tcW w:w="630" w:type="dxa"/>
            <w:vAlign w:val="center"/>
          </w:tcPr>
          <w:p w14:paraId="515149F8" w14:textId="77777777" w:rsidR="001D5A3F" w:rsidRPr="007863D4" w:rsidRDefault="00000000" w:rsidP="00C87AC9">
            <w:pPr>
              <w:spacing w:before="20" w:after="20"/>
              <w:ind w:left="72" w:hanging="72"/>
              <w:jc w:val="center"/>
              <w:rPr>
                <w:color w:val="000000"/>
                <w:sz w:val="14"/>
              </w:rPr>
            </w:pPr>
            <w:r w:rsidRPr="007863D4">
              <w:rPr>
                <w:color w:val="000000"/>
                <w:sz w:val="14"/>
              </w:rPr>
              <w:t>180</w:t>
            </w:r>
          </w:p>
        </w:tc>
        <w:tc>
          <w:tcPr>
            <w:tcW w:w="720" w:type="dxa"/>
            <w:tcBorders>
              <w:left w:val="double" w:sz="6" w:space="0" w:color="auto"/>
            </w:tcBorders>
            <w:vAlign w:val="center"/>
          </w:tcPr>
          <w:p w14:paraId="368F8F87" w14:textId="77777777" w:rsidR="001D5A3F" w:rsidRPr="007863D4" w:rsidRDefault="00000000" w:rsidP="00C87AC9">
            <w:pPr>
              <w:spacing w:before="20" w:after="20"/>
              <w:ind w:left="72" w:hanging="72"/>
              <w:jc w:val="center"/>
              <w:rPr>
                <w:color w:val="000000"/>
                <w:sz w:val="14"/>
              </w:rPr>
            </w:pPr>
            <w:r w:rsidRPr="007863D4">
              <w:rPr>
                <w:color w:val="000000"/>
                <w:sz w:val="14"/>
              </w:rPr>
              <w:t>4,500</w:t>
            </w:r>
          </w:p>
        </w:tc>
      </w:tr>
      <w:tr w:rsidR="00C87AC9" w:rsidRPr="007863D4" w14:paraId="22A475CE" w14:textId="77777777">
        <w:trPr>
          <w:cantSplit/>
        </w:trPr>
        <w:tc>
          <w:tcPr>
            <w:tcW w:w="2456" w:type="dxa"/>
            <w:tcBorders>
              <w:right w:val="nil"/>
            </w:tcBorders>
          </w:tcPr>
          <w:p w14:paraId="6224E9E7"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5</w:t>
            </w:r>
            <w:r w:rsidRPr="007863D4">
              <w:rPr>
                <w:rStyle w:val="Emphasis"/>
                <w:i w:val="0"/>
                <w:color w:val="000000"/>
                <w:sz w:val="16"/>
                <w:vertAlign w:val="superscript"/>
              </w:rPr>
              <w:t>th</w:t>
            </w:r>
            <w:r w:rsidRPr="007863D4">
              <w:rPr>
                <w:rStyle w:val="Emphasis"/>
                <w:i w:val="0"/>
                <w:color w:val="000000"/>
                <w:sz w:val="16"/>
              </w:rPr>
              <w:t xml:space="preserve"> lvl spell at 11</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3D2E321D"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30454B4B"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6D663E08"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Pr>
          <w:p w14:paraId="0666A52E" w14:textId="77777777" w:rsidR="001D5A3F" w:rsidRPr="007863D4" w:rsidRDefault="00000000" w:rsidP="00C87AC9">
            <w:pPr>
              <w:pStyle w:val="RequirementText"/>
              <w:rPr>
                <w:i w:val="0"/>
                <w:color w:val="000000"/>
              </w:rPr>
            </w:pPr>
            <w:r w:rsidRPr="007863D4">
              <w:rPr>
                <w:i w:val="0"/>
                <w:color w:val="000000"/>
              </w:rPr>
              <w:t>Craft Skull Talisman</w:t>
            </w:r>
          </w:p>
          <w:p w14:paraId="2ADB9B52" w14:textId="77777777" w:rsidR="001D5A3F" w:rsidRPr="007863D4" w:rsidRDefault="00000000" w:rsidP="00C87AC9">
            <w:pPr>
              <w:pStyle w:val="RequirementText"/>
              <w:rPr>
                <w:i w:val="0"/>
                <w:color w:val="000000"/>
              </w:rPr>
            </w:pPr>
            <w:r w:rsidRPr="007863D4">
              <w:rPr>
                <w:i w:val="0"/>
                <w:color w:val="000000"/>
              </w:rPr>
              <w:t>Medium skull</w:t>
            </w:r>
          </w:p>
          <w:p w14:paraId="45E268D0"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19DBCD1B" w14:textId="77777777" w:rsidR="001D5A3F" w:rsidRPr="007863D4" w:rsidRDefault="00000000" w:rsidP="00C87AC9">
            <w:pPr>
              <w:spacing w:before="20" w:after="20"/>
              <w:ind w:left="72" w:hanging="72"/>
              <w:jc w:val="center"/>
              <w:rPr>
                <w:color w:val="000000"/>
                <w:sz w:val="14"/>
              </w:rPr>
            </w:pPr>
            <w:r w:rsidRPr="007863D4">
              <w:rPr>
                <w:color w:val="000000"/>
                <w:sz w:val="14"/>
              </w:rPr>
              <w:t>2,750</w:t>
            </w:r>
          </w:p>
        </w:tc>
        <w:tc>
          <w:tcPr>
            <w:tcW w:w="630" w:type="dxa"/>
            <w:vAlign w:val="center"/>
          </w:tcPr>
          <w:p w14:paraId="20583A9C" w14:textId="77777777" w:rsidR="001D5A3F" w:rsidRPr="007863D4" w:rsidRDefault="00000000" w:rsidP="00C87AC9">
            <w:pPr>
              <w:spacing w:before="20" w:after="20"/>
              <w:ind w:left="72" w:hanging="72"/>
              <w:jc w:val="center"/>
              <w:rPr>
                <w:color w:val="000000"/>
                <w:sz w:val="14"/>
              </w:rPr>
            </w:pPr>
            <w:r w:rsidRPr="007863D4">
              <w:rPr>
                <w:color w:val="000000"/>
                <w:sz w:val="14"/>
              </w:rPr>
              <w:t>220</w:t>
            </w:r>
          </w:p>
        </w:tc>
        <w:tc>
          <w:tcPr>
            <w:tcW w:w="720" w:type="dxa"/>
            <w:tcBorders>
              <w:left w:val="double" w:sz="6" w:space="0" w:color="auto"/>
            </w:tcBorders>
            <w:vAlign w:val="center"/>
          </w:tcPr>
          <w:p w14:paraId="73CD362E" w14:textId="77777777" w:rsidR="001D5A3F" w:rsidRPr="007863D4" w:rsidRDefault="00000000" w:rsidP="00C87AC9">
            <w:pPr>
              <w:spacing w:before="20" w:after="20"/>
              <w:ind w:left="72" w:hanging="72"/>
              <w:jc w:val="center"/>
              <w:rPr>
                <w:color w:val="000000"/>
                <w:sz w:val="14"/>
              </w:rPr>
            </w:pPr>
            <w:r w:rsidRPr="007863D4">
              <w:rPr>
                <w:color w:val="000000"/>
                <w:sz w:val="14"/>
              </w:rPr>
              <w:t>5,500</w:t>
            </w:r>
          </w:p>
        </w:tc>
      </w:tr>
      <w:tr w:rsidR="00C87AC9" w:rsidRPr="007863D4" w14:paraId="360826A6" w14:textId="77777777">
        <w:trPr>
          <w:cantSplit/>
        </w:trPr>
        <w:tc>
          <w:tcPr>
            <w:tcW w:w="2456" w:type="dxa"/>
            <w:tcBorders>
              <w:right w:val="nil"/>
            </w:tcBorders>
          </w:tcPr>
          <w:p w14:paraId="1A481350"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5</w:t>
            </w:r>
            <w:r w:rsidRPr="007863D4">
              <w:rPr>
                <w:rStyle w:val="Emphasis"/>
                <w:i w:val="0"/>
                <w:color w:val="000000"/>
                <w:sz w:val="16"/>
                <w:vertAlign w:val="superscript"/>
              </w:rPr>
              <w:t>th</w:t>
            </w:r>
            <w:r w:rsidRPr="007863D4">
              <w:rPr>
                <w:rStyle w:val="Emphasis"/>
                <w:i w:val="0"/>
                <w:color w:val="000000"/>
                <w:sz w:val="16"/>
              </w:rPr>
              <w:t xml:space="preserve"> lvl spell at 13</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5A19B5BC"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275DC6B0"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539C1C29"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Pr>
          <w:p w14:paraId="26F14303" w14:textId="77777777" w:rsidR="001D5A3F" w:rsidRPr="007863D4" w:rsidRDefault="00000000" w:rsidP="00C87AC9">
            <w:pPr>
              <w:pStyle w:val="RequirementText"/>
              <w:rPr>
                <w:i w:val="0"/>
                <w:color w:val="000000"/>
              </w:rPr>
            </w:pPr>
            <w:r w:rsidRPr="007863D4">
              <w:rPr>
                <w:i w:val="0"/>
                <w:color w:val="000000"/>
              </w:rPr>
              <w:t>Craft Skull Talisman</w:t>
            </w:r>
          </w:p>
          <w:p w14:paraId="10A49612" w14:textId="77777777" w:rsidR="001D5A3F" w:rsidRPr="007863D4" w:rsidRDefault="00000000" w:rsidP="00C87AC9">
            <w:pPr>
              <w:pStyle w:val="RequirementText"/>
              <w:rPr>
                <w:i w:val="0"/>
                <w:color w:val="000000"/>
              </w:rPr>
            </w:pPr>
            <w:r w:rsidRPr="007863D4">
              <w:rPr>
                <w:i w:val="0"/>
                <w:color w:val="000000"/>
              </w:rPr>
              <w:t>Medium skull</w:t>
            </w:r>
          </w:p>
          <w:p w14:paraId="151DEB10"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37CF72F8" w14:textId="77777777" w:rsidR="001D5A3F" w:rsidRPr="007863D4" w:rsidRDefault="00000000" w:rsidP="00C87AC9">
            <w:pPr>
              <w:spacing w:before="20" w:after="20"/>
              <w:ind w:left="72" w:hanging="72"/>
              <w:jc w:val="center"/>
              <w:rPr>
                <w:color w:val="000000"/>
                <w:sz w:val="14"/>
              </w:rPr>
            </w:pPr>
            <w:r w:rsidRPr="007863D4">
              <w:rPr>
                <w:color w:val="000000"/>
                <w:sz w:val="14"/>
              </w:rPr>
              <w:t>3,250</w:t>
            </w:r>
          </w:p>
        </w:tc>
        <w:tc>
          <w:tcPr>
            <w:tcW w:w="630" w:type="dxa"/>
            <w:vAlign w:val="center"/>
          </w:tcPr>
          <w:p w14:paraId="2C7A69BD" w14:textId="77777777" w:rsidR="001D5A3F" w:rsidRPr="007863D4" w:rsidRDefault="00000000" w:rsidP="00C87AC9">
            <w:pPr>
              <w:spacing w:before="20" w:after="20"/>
              <w:ind w:left="72" w:hanging="72"/>
              <w:jc w:val="center"/>
              <w:rPr>
                <w:color w:val="000000"/>
                <w:sz w:val="14"/>
              </w:rPr>
            </w:pPr>
            <w:r w:rsidRPr="007863D4">
              <w:rPr>
                <w:color w:val="000000"/>
                <w:sz w:val="14"/>
              </w:rPr>
              <w:t>260</w:t>
            </w:r>
          </w:p>
        </w:tc>
        <w:tc>
          <w:tcPr>
            <w:tcW w:w="720" w:type="dxa"/>
            <w:tcBorders>
              <w:left w:val="double" w:sz="6" w:space="0" w:color="auto"/>
            </w:tcBorders>
            <w:vAlign w:val="center"/>
          </w:tcPr>
          <w:p w14:paraId="6F3742BC" w14:textId="77777777" w:rsidR="001D5A3F" w:rsidRPr="007863D4" w:rsidRDefault="00000000" w:rsidP="00C87AC9">
            <w:pPr>
              <w:spacing w:before="20" w:after="20"/>
              <w:ind w:left="72" w:hanging="72"/>
              <w:jc w:val="center"/>
              <w:rPr>
                <w:color w:val="000000"/>
                <w:sz w:val="14"/>
              </w:rPr>
            </w:pPr>
            <w:r w:rsidRPr="007863D4">
              <w:rPr>
                <w:color w:val="000000"/>
                <w:sz w:val="14"/>
              </w:rPr>
              <w:t>6,500</w:t>
            </w:r>
          </w:p>
        </w:tc>
      </w:tr>
      <w:tr w:rsidR="00C87AC9" w:rsidRPr="007863D4" w14:paraId="0333DFCE" w14:textId="77777777">
        <w:trPr>
          <w:cantSplit/>
        </w:trPr>
        <w:tc>
          <w:tcPr>
            <w:tcW w:w="2456" w:type="dxa"/>
            <w:tcBorders>
              <w:right w:val="nil"/>
            </w:tcBorders>
          </w:tcPr>
          <w:p w14:paraId="71BF8DFC"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6</w:t>
            </w:r>
            <w:r w:rsidRPr="007863D4">
              <w:rPr>
                <w:rStyle w:val="Emphasis"/>
                <w:i w:val="0"/>
                <w:color w:val="000000"/>
                <w:sz w:val="16"/>
                <w:vertAlign w:val="superscript"/>
              </w:rPr>
              <w:t>th</w:t>
            </w:r>
            <w:r w:rsidRPr="007863D4">
              <w:rPr>
                <w:rStyle w:val="Emphasis"/>
                <w:i w:val="0"/>
                <w:color w:val="000000"/>
                <w:sz w:val="16"/>
              </w:rPr>
              <w:t xml:space="preserve"> lvl spell at 11</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5CB6FB06"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72C90665"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25073C24"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Pr>
          <w:p w14:paraId="219AF6D7" w14:textId="77777777" w:rsidR="001D5A3F" w:rsidRPr="007863D4" w:rsidRDefault="00000000" w:rsidP="00C87AC9">
            <w:pPr>
              <w:pStyle w:val="RequirementText"/>
              <w:rPr>
                <w:i w:val="0"/>
                <w:color w:val="000000"/>
              </w:rPr>
            </w:pPr>
            <w:r w:rsidRPr="007863D4">
              <w:rPr>
                <w:i w:val="0"/>
                <w:color w:val="000000"/>
              </w:rPr>
              <w:t>Craft Skull Talisman</w:t>
            </w:r>
          </w:p>
          <w:p w14:paraId="50FC4DB4" w14:textId="77777777" w:rsidR="001D5A3F" w:rsidRPr="007863D4" w:rsidRDefault="00000000" w:rsidP="00C87AC9">
            <w:pPr>
              <w:pStyle w:val="RequirementText"/>
              <w:rPr>
                <w:i w:val="0"/>
                <w:color w:val="000000"/>
              </w:rPr>
            </w:pPr>
            <w:r w:rsidRPr="007863D4">
              <w:rPr>
                <w:i w:val="0"/>
                <w:color w:val="000000"/>
              </w:rPr>
              <w:t>Medium skull</w:t>
            </w:r>
          </w:p>
          <w:p w14:paraId="7A3DC3AF"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E8913DA" w14:textId="77777777" w:rsidR="001D5A3F" w:rsidRPr="007863D4" w:rsidRDefault="00000000" w:rsidP="00C87AC9">
            <w:pPr>
              <w:spacing w:before="20" w:after="20"/>
              <w:ind w:left="72" w:hanging="72"/>
              <w:jc w:val="center"/>
              <w:rPr>
                <w:color w:val="000000"/>
                <w:sz w:val="14"/>
              </w:rPr>
            </w:pPr>
            <w:r w:rsidRPr="007863D4">
              <w:rPr>
                <w:color w:val="000000"/>
                <w:sz w:val="14"/>
              </w:rPr>
              <w:t>3,300</w:t>
            </w:r>
          </w:p>
        </w:tc>
        <w:tc>
          <w:tcPr>
            <w:tcW w:w="630" w:type="dxa"/>
            <w:vAlign w:val="center"/>
          </w:tcPr>
          <w:p w14:paraId="5BCB4EA9" w14:textId="77777777" w:rsidR="001D5A3F" w:rsidRPr="007863D4" w:rsidRDefault="00000000" w:rsidP="00C87AC9">
            <w:pPr>
              <w:spacing w:before="20" w:after="20"/>
              <w:ind w:left="72" w:hanging="72"/>
              <w:jc w:val="center"/>
              <w:rPr>
                <w:color w:val="000000"/>
                <w:sz w:val="14"/>
              </w:rPr>
            </w:pPr>
            <w:r w:rsidRPr="007863D4">
              <w:rPr>
                <w:color w:val="000000"/>
                <w:sz w:val="14"/>
              </w:rPr>
              <w:t>264</w:t>
            </w:r>
          </w:p>
        </w:tc>
        <w:tc>
          <w:tcPr>
            <w:tcW w:w="720" w:type="dxa"/>
            <w:tcBorders>
              <w:left w:val="double" w:sz="6" w:space="0" w:color="auto"/>
            </w:tcBorders>
            <w:vAlign w:val="center"/>
          </w:tcPr>
          <w:p w14:paraId="219599A4" w14:textId="77777777" w:rsidR="001D5A3F" w:rsidRPr="007863D4" w:rsidRDefault="00000000" w:rsidP="00C87AC9">
            <w:pPr>
              <w:spacing w:before="20" w:after="20"/>
              <w:ind w:left="72" w:hanging="72"/>
              <w:jc w:val="center"/>
              <w:rPr>
                <w:color w:val="000000"/>
                <w:sz w:val="14"/>
              </w:rPr>
            </w:pPr>
            <w:r w:rsidRPr="007863D4">
              <w:rPr>
                <w:color w:val="000000"/>
                <w:sz w:val="14"/>
              </w:rPr>
              <w:t>6,600</w:t>
            </w:r>
          </w:p>
        </w:tc>
      </w:tr>
      <w:tr w:rsidR="00C87AC9" w:rsidRPr="007863D4" w14:paraId="6BC9238F" w14:textId="77777777">
        <w:trPr>
          <w:cantSplit/>
        </w:trPr>
        <w:tc>
          <w:tcPr>
            <w:tcW w:w="2456" w:type="dxa"/>
            <w:tcBorders>
              <w:right w:val="nil"/>
            </w:tcBorders>
          </w:tcPr>
          <w:p w14:paraId="781D904A"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6</w:t>
            </w:r>
            <w:r w:rsidRPr="007863D4">
              <w:rPr>
                <w:rStyle w:val="Emphasis"/>
                <w:i w:val="0"/>
                <w:color w:val="000000"/>
                <w:sz w:val="16"/>
                <w:vertAlign w:val="superscript"/>
              </w:rPr>
              <w:t>th</w:t>
            </w:r>
            <w:r w:rsidRPr="007863D4">
              <w:rPr>
                <w:rStyle w:val="Emphasis"/>
                <w:i w:val="0"/>
                <w:color w:val="000000"/>
                <w:sz w:val="16"/>
              </w:rPr>
              <w:t xml:space="preserve"> lvl spell at 13</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21355867"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168D3905"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42D120E0"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Pr>
          <w:p w14:paraId="6BE703B8" w14:textId="77777777" w:rsidR="001D5A3F" w:rsidRPr="007863D4" w:rsidRDefault="00000000" w:rsidP="00C87AC9">
            <w:pPr>
              <w:pStyle w:val="RequirementText"/>
              <w:rPr>
                <w:i w:val="0"/>
                <w:color w:val="000000"/>
              </w:rPr>
            </w:pPr>
            <w:r w:rsidRPr="007863D4">
              <w:rPr>
                <w:i w:val="0"/>
                <w:color w:val="000000"/>
              </w:rPr>
              <w:t>Craft Skull Talisman</w:t>
            </w:r>
          </w:p>
          <w:p w14:paraId="18869B96" w14:textId="77777777" w:rsidR="001D5A3F" w:rsidRPr="007863D4" w:rsidRDefault="00000000" w:rsidP="00C87AC9">
            <w:pPr>
              <w:pStyle w:val="RequirementText"/>
              <w:rPr>
                <w:i w:val="0"/>
                <w:color w:val="000000"/>
              </w:rPr>
            </w:pPr>
            <w:r w:rsidRPr="007863D4">
              <w:rPr>
                <w:i w:val="0"/>
                <w:color w:val="000000"/>
              </w:rPr>
              <w:t>Medium skull</w:t>
            </w:r>
          </w:p>
          <w:p w14:paraId="7F0B9923"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7AFED723" w14:textId="77777777" w:rsidR="001D5A3F" w:rsidRPr="007863D4" w:rsidRDefault="00000000" w:rsidP="00C87AC9">
            <w:pPr>
              <w:spacing w:before="20" w:after="20"/>
              <w:ind w:left="72" w:hanging="72"/>
              <w:jc w:val="center"/>
              <w:rPr>
                <w:color w:val="000000"/>
                <w:sz w:val="14"/>
              </w:rPr>
            </w:pPr>
            <w:r w:rsidRPr="007863D4">
              <w:rPr>
                <w:color w:val="000000"/>
                <w:sz w:val="14"/>
              </w:rPr>
              <w:t>3,900</w:t>
            </w:r>
          </w:p>
        </w:tc>
        <w:tc>
          <w:tcPr>
            <w:tcW w:w="630" w:type="dxa"/>
            <w:vAlign w:val="center"/>
          </w:tcPr>
          <w:p w14:paraId="1D904AA2" w14:textId="77777777" w:rsidR="001D5A3F" w:rsidRPr="007863D4" w:rsidRDefault="00000000" w:rsidP="00C87AC9">
            <w:pPr>
              <w:spacing w:before="20" w:after="20"/>
              <w:ind w:left="72" w:hanging="72"/>
              <w:jc w:val="center"/>
              <w:rPr>
                <w:color w:val="000000"/>
                <w:sz w:val="14"/>
              </w:rPr>
            </w:pPr>
            <w:r w:rsidRPr="007863D4">
              <w:rPr>
                <w:color w:val="000000"/>
                <w:sz w:val="14"/>
              </w:rPr>
              <w:t>312</w:t>
            </w:r>
          </w:p>
        </w:tc>
        <w:tc>
          <w:tcPr>
            <w:tcW w:w="720" w:type="dxa"/>
            <w:tcBorders>
              <w:left w:val="double" w:sz="6" w:space="0" w:color="auto"/>
            </w:tcBorders>
            <w:vAlign w:val="center"/>
          </w:tcPr>
          <w:p w14:paraId="438BF880" w14:textId="77777777" w:rsidR="001D5A3F" w:rsidRPr="007863D4" w:rsidRDefault="00000000" w:rsidP="00C87AC9">
            <w:pPr>
              <w:spacing w:before="20" w:after="20"/>
              <w:ind w:left="72" w:hanging="72"/>
              <w:jc w:val="center"/>
              <w:rPr>
                <w:color w:val="000000"/>
                <w:sz w:val="14"/>
              </w:rPr>
            </w:pPr>
            <w:r w:rsidRPr="007863D4">
              <w:rPr>
                <w:color w:val="000000"/>
                <w:sz w:val="14"/>
              </w:rPr>
              <w:t>7,800</w:t>
            </w:r>
          </w:p>
        </w:tc>
      </w:tr>
      <w:tr w:rsidR="00C87AC9" w:rsidRPr="007863D4" w14:paraId="69E3E042" w14:textId="77777777">
        <w:trPr>
          <w:cantSplit/>
        </w:trPr>
        <w:tc>
          <w:tcPr>
            <w:tcW w:w="2456" w:type="dxa"/>
            <w:tcBorders>
              <w:right w:val="nil"/>
            </w:tcBorders>
          </w:tcPr>
          <w:p w14:paraId="1E6615B8"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6</w:t>
            </w:r>
            <w:r w:rsidRPr="007863D4">
              <w:rPr>
                <w:rStyle w:val="Emphasis"/>
                <w:i w:val="0"/>
                <w:color w:val="000000"/>
                <w:sz w:val="16"/>
                <w:vertAlign w:val="superscript"/>
              </w:rPr>
              <w:t>th</w:t>
            </w:r>
            <w:r w:rsidRPr="007863D4">
              <w:rPr>
                <w:rStyle w:val="Emphasis"/>
                <w:i w:val="0"/>
                <w:color w:val="000000"/>
                <w:sz w:val="16"/>
              </w:rPr>
              <w:t xml:space="preserve"> lvl spell at 15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4D5BF58E"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5BE82DE3"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75354D7B"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Pr>
          <w:p w14:paraId="18EA56BB" w14:textId="77777777" w:rsidR="001D5A3F" w:rsidRPr="007863D4" w:rsidRDefault="00000000" w:rsidP="00C87AC9">
            <w:pPr>
              <w:pStyle w:val="RequirementText"/>
              <w:rPr>
                <w:i w:val="0"/>
                <w:color w:val="000000"/>
              </w:rPr>
            </w:pPr>
            <w:r w:rsidRPr="007863D4">
              <w:rPr>
                <w:i w:val="0"/>
                <w:color w:val="000000"/>
              </w:rPr>
              <w:t>Craft Skull Talisman</w:t>
            </w:r>
          </w:p>
          <w:p w14:paraId="710DFEE6" w14:textId="77777777" w:rsidR="001D5A3F" w:rsidRPr="007863D4" w:rsidRDefault="00000000" w:rsidP="00C87AC9">
            <w:pPr>
              <w:pStyle w:val="RequirementText"/>
              <w:rPr>
                <w:i w:val="0"/>
                <w:color w:val="000000"/>
              </w:rPr>
            </w:pPr>
            <w:r w:rsidRPr="007863D4">
              <w:rPr>
                <w:i w:val="0"/>
                <w:color w:val="000000"/>
              </w:rPr>
              <w:t>Medium skull</w:t>
            </w:r>
          </w:p>
          <w:p w14:paraId="40F8BBE2"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14CB089" w14:textId="77777777" w:rsidR="001D5A3F" w:rsidRPr="007863D4" w:rsidRDefault="00000000" w:rsidP="00C87AC9">
            <w:pPr>
              <w:spacing w:before="20" w:after="20"/>
              <w:ind w:left="72" w:hanging="72"/>
              <w:jc w:val="center"/>
              <w:rPr>
                <w:color w:val="000000"/>
                <w:sz w:val="14"/>
              </w:rPr>
            </w:pPr>
            <w:r w:rsidRPr="007863D4">
              <w:rPr>
                <w:color w:val="000000"/>
                <w:sz w:val="14"/>
              </w:rPr>
              <w:t>4,500</w:t>
            </w:r>
          </w:p>
        </w:tc>
        <w:tc>
          <w:tcPr>
            <w:tcW w:w="630" w:type="dxa"/>
            <w:vAlign w:val="center"/>
          </w:tcPr>
          <w:p w14:paraId="161D2CAC" w14:textId="77777777" w:rsidR="001D5A3F" w:rsidRPr="007863D4" w:rsidRDefault="00000000" w:rsidP="00C87AC9">
            <w:pPr>
              <w:spacing w:before="20" w:after="20"/>
              <w:ind w:left="72" w:hanging="72"/>
              <w:jc w:val="center"/>
              <w:rPr>
                <w:color w:val="000000"/>
                <w:sz w:val="14"/>
              </w:rPr>
            </w:pPr>
            <w:r w:rsidRPr="007863D4">
              <w:rPr>
                <w:color w:val="000000"/>
                <w:sz w:val="14"/>
              </w:rPr>
              <w:t>360</w:t>
            </w:r>
          </w:p>
        </w:tc>
        <w:tc>
          <w:tcPr>
            <w:tcW w:w="720" w:type="dxa"/>
            <w:tcBorders>
              <w:left w:val="double" w:sz="6" w:space="0" w:color="auto"/>
            </w:tcBorders>
            <w:vAlign w:val="center"/>
          </w:tcPr>
          <w:p w14:paraId="78477F19" w14:textId="77777777" w:rsidR="001D5A3F" w:rsidRPr="007863D4" w:rsidRDefault="00000000" w:rsidP="00C87AC9">
            <w:pPr>
              <w:spacing w:before="20" w:after="20"/>
              <w:ind w:left="72" w:hanging="72"/>
              <w:jc w:val="center"/>
              <w:rPr>
                <w:color w:val="000000"/>
                <w:sz w:val="14"/>
              </w:rPr>
            </w:pPr>
            <w:r w:rsidRPr="007863D4">
              <w:rPr>
                <w:color w:val="000000"/>
                <w:sz w:val="14"/>
              </w:rPr>
              <w:t>9,000</w:t>
            </w:r>
          </w:p>
        </w:tc>
      </w:tr>
      <w:tr w:rsidR="00C87AC9" w:rsidRPr="007863D4" w14:paraId="2B030E5A" w14:textId="77777777">
        <w:trPr>
          <w:cantSplit/>
        </w:trPr>
        <w:tc>
          <w:tcPr>
            <w:tcW w:w="2456" w:type="dxa"/>
            <w:tcBorders>
              <w:right w:val="nil"/>
            </w:tcBorders>
          </w:tcPr>
          <w:p w14:paraId="661F3FAE"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7</w:t>
            </w:r>
            <w:r w:rsidRPr="007863D4">
              <w:rPr>
                <w:rStyle w:val="Emphasis"/>
                <w:i w:val="0"/>
                <w:color w:val="000000"/>
                <w:sz w:val="16"/>
                <w:vertAlign w:val="superscript"/>
              </w:rPr>
              <w:t>th</w:t>
            </w:r>
            <w:r w:rsidRPr="007863D4">
              <w:rPr>
                <w:rStyle w:val="Emphasis"/>
                <w:i w:val="0"/>
                <w:color w:val="000000"/>
                <w:sz w:val="16"/>
              </w:rPr>
              <w:t xml:space="preserve"> lvl spell at 13</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57DAF224"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0588398E"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5614B455"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Pr>
          <w:p w14:paraId="7357001C" w14:textId="77777777" w:rsidR="001D5A3F" w:rsidRPr="007863D4" w:rsidRDefault="00000000" w:rsidP="00C87AC9">
            <w:pPr>
              <w:pStyle w:val="RequirementText"/>
              <w:rPr>
                <w:i w:val="0"/>
                <w:color w:val="000000"/>
              </w:rPr>
            </w:pPr>
            <w:r w:rsidRPr="007863D4">
              <w:rPr>
                <w:i w:val="0"/>
                <w:color w:val="000000"/>
              </w:rPr>
              <w:t>Craft Skull Talisman</w:t>
            </w:r>
          </w:p>
          <w:p w14:paraId="6BAC2D34" w14:textId="77777777" w:rsidR="001D5A3F" w:rsidRPr="007863D4" w:rsidRDefault="00000000" w:rsidP="00C87AC9">
            <w:pPr>
              <w:pStyle w:val="RequirementText"/>
              <w:rPr>
                <w:i w:val="0"/>
                <w:color w:val="000000"/>
              </w:rPr>
            </w:pPr>
            <w:r w:rsidRPr="007863D4">
              <w:rPr>
                <w:i w:val="0"/>
                <w:color w:val="000000"/>
              </w:rPr>
              <w:t>Large skull</w:t>
            </w:r>
          </w:p>
          <w:p w14:paraId="474F079F"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3DE42F9C" w14:textId="77777777" w:rsidR="001D5A3F" w:rsidRPr="007863D4" w:rsidRDefault="00000000" w:rsidP="00C87AC9">
            <w:pPr>
              <w:spacing w:before="20" w:after="20"/>
              <w:ind w:left="72" w:hanging="72"/>
              <w:jc w:val="center"/>
              <w:rPr>
                <w:color w:val="000000"/>
                <w:sz w:val="14"/>
              </w:rPr>
            </w:pPr>
            <w:r w:rsidRPr="007863D4">
              <w:rPr>
                <w:color w:val="000000"/>
                <w:sz w:val="14"/>
              </w:rPr>
              <w:t>4,550</w:t>
            </w:r>
          </w:p>
        </w:tc>
        <w:tc>
          <w:tcPr>
            <w:tcW w:w="630" w:type="dxa"/>
            <w:vAlign w:val="center"/>
          </w:tcPr>
          <w:p w14:paraId="76034D22" w14:textId="77777777" w:rsidR="001D5A3F" w:rsidRPr="007863D4" w:rsidRDefault="00000000" w:rsidP="00C87AC9">
            <w:pPr>
              <w:spacing w:before="20" w:after="20"/>
              <w:ind w:left="72" w:hanging="72"/>
              <w:jc w:val="center"/>
              <w:rPr>
                <w:color w:val="000000"/>
                <w:sz w:val="14"/>
              </w:rPr>
            </w:pPr>
            <w:r w:rsidRPr="007863D4">
              <w:rPr>
                <w:color w:val="000000"/>
                <w:sz w:val="14"/>
              </w:rPr>
              <w:t>364</w:t>
            </w:r>
          </w:p>
        </w:tc>
        <w:tc>
          <w:tcPr>
            <w:tcW w:w="720" w:type="dxa"/>
            <w:tcBorders>
              <w:left w:val="double" w:sz="6" w:space="0" w:color="auto"/>
            </w:tcBorders>
            <w:vAlign w:val="center"/>
          </w:tcPr>
          <w:p w14:paraId="77B30CE8" w14:textId="77777777" w:rsidR="001D5A3F" w:rsidRPr="007863D4" w:rsidRDefault="00000000" w:rsidP="00C87AC9">
            <w:pPr>
              <w:spacing w:before="20" w:after="20"/>
              <w:ind w:left="72" w:hanging="72"/>
              <w:jc w:val="center"/>
              <w:rPr>
                <w:color w:val="000000"/>
                <w:sz w:val="14"/>
              </w:rPr>
            </w:pPr>
            <w:r w:rsidRPr="007863D4">
              <w:rPr>
                <w:color w:val="000000"/>
                <w:sz w:val="14"/>
              </w:rPr>
              <w:t>9,100</w:t>
            </w:r>
          </w:p>
        </w:tc>
      </w:tr>
      <w:tr w:rsidR="00C87AC9" w:rsidRPr="007863D4" w14:paraId="78D4C747" w14:textId="77777777">
        <w:trPr>
          <w:cantSplit/>
        </w:trPr>
        <w:tc>
          <w:tcPr>
            <w:tcW w:w="2456" w:type="dxa"/>
            <w:tcBorders>
              <w:right w:val="nil"/>
            </w:tcBorders>
          </w:tcPr>
          <w:p w14:paraId="2F4A6618"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7</w:t>
            </w:r>
            <w:r w:rsidRPr="007863D4">
              <w:rPr>
                <w:rStyle w:val="Emphasis"/>
                <w:i w:val="0"/>
                <w:color w:val="000000"/>
                <w:sz w:val="16"/>
                <w:vertAlign w:val="superscript"/>
              </w:rPr>
              <w:t>th</w:t>
            </w:r>
            <w:r w:rsidRPr="007863D4">
              <w:rPr>
                <w:rStyle w:val="Emphasis"/>
                <w:i w:val="0"/>
                <w:color w:val="000000"/>
                <w:sz w:val="16"/>
              </w:rPr>
              <w:t xml:space="preserve"> lvl spell at 15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543B6090"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04F456D9"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2CB470D7"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Pr>
          <w:p w14:paraId="2159AFD0" w14:textId="77777777" w:rsidR="001D5A3F" w:rsidRPr="007863D4" w:rsidRDefault="00000000" w:rsidP="00C87AC9">
            <w:pPr>
              <w:pStyle w:val="RequirementText"/>
              <w:rPr>
                <w:i w:val="0"/>
                <w:color w:val="000000"/>
              </w:rPr>
            </w:pPr>
            <w:r w:rsidRPr="007863D4">
              <w:rPr>
                <w:i w:val="0"/>
                <w:color w:val="000000"/>
              </w:rPr>
              <w:t>Craft Skull Talisman</w:t>
            </w:r>
          </w:p>
          <w:p w14:paraId="08BA91E3" w14:textId="77777777" w:rsidR="001D5A3F" w:rsidRPr="007863D4" w:rsidRDefault="00000000" w:rsidP="00C87AC9">
            <w:pPr>
              <w:pStyle w:val="RequirementText"/>
              <w:rPr>
                <w:i w:val="0"/>
                <w:color w:val="000000"/>
              </w:rPr>
            </w:pPr>
            <w:r w:rsidRPr="007863D4">
              <w:rPr>
                <w:i w:val="0"/>
                <w:color w:val="000000"/>
              </w:rPr>
              <w:t>Large skull</w:t>
            </w:r>
          </w:p>
          <w:p w14:paraId="787B6457"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30C54442" w14:textId="77777777" w:rsidR="001D5A3F" w:rsidRPr="007863D4" w:rsidRDefault="00000000" w:rsidP="00C87AC9">
            <w:pPr>
              <w:spacing w:before="20" w:after="20"/>
              <w:ind w:left="72" w:hanging="72"/>
              <w:jc w:val="center"/>
              <w:rPr>
                <w:color w:val="000000"/>
                <w:sz w:val="14"/>
              </w:rPr>
            </w:pPr>
            <w:r w:rsidRPr="007863D4">
              <w:rPr>
                <w:color w:val="000000"/>
                <w:sz w:val="14"/>
              </w:rPr>
              <w:t>5,250</w:t>
            </w:r>
          </w:p>
        </w:tc>
        <w:tc>
          <w:tcPr>
            <w:tcW w:w="630" w:type="dxa"/>
            <w:vAlign w:val="center"/>
          </w:tcPr>
          <w:p w14:paraId="1AD86C20" w14:textId="77777777" w:rsidR="001D5A3F" w:rsidRPr="007863D4" w:rsidRDefault="00000000" w:rsidP="00C87AC9">
            <w:pPr>
              <w:spacing w:before="20" w:after="20"/>
              <w:ind w:left="72" w:hanging="72"/>
              <w:jc w:val="center"/>
              <w:rPr>
                <w:color w:val="000000"/>
                <w:sz w:val="14"/>
              </w:rPr>
            </w:pPr>
            <w:r w:rsidRPr="007863D4">
              <w:rPr>
                <w:color w:val="000000"/>
                <w:sz w:val="14"/>
              </w:rPr>
              <w:t>420</w:t>
            </w:r>
          </w:p>
        </w:tc>
        <w:tc>
          <w:tcPr>
            <w:tcW w:w="720" w:type="dxa"/>
            <w:tcBorders>
              <w:left w:val="double" w:sz="6" w:space="0" w:color="auto"/>
            </w:tcBorders>
            <w:vAlign w:val="center"/>
          </w:tcPr>
          <w:p w14:paraId="7BB8BA6C" w14:textId="77777777" w:rsidR="001D5A3F" w:rsidRPr="007863D4" w:rsidRDefault="00000000" w:rsidP="00C87AC9">
            <w:pPr>
              <w:spacing w:before="20" w:after="20"/>
              <w:ind w:left="72" w:hanging="72"/>
              <w:jc w:val="center"/>
              <w:rPr>
                <w:color w:val="000000"/>
                <w:sz w:val="14"/>
              </w:rPr>
            </w:pPr>
            <w:r w:rsidRPr="007863D4">
              <w:rPr>
                <w:color w:val="000000"/>
                <w:sz w:val="14"/>
              </w:rPr>
              <w:t>10,500</w:t>
            </w:r>
          </w:p>
        </w:tc>
      </w:tr>
      <w:tr w:rsidR="00C87AC9" w:rsidRPr="007863D4" w14:paraId="31943C02" w14:textId="77777777">
        <w:trPr>
          <w:cantSplit/>
        </w:trPr>
        <w:tc>
          <w:tcPr>
            <w:tcW w:w="2456" w:type="dxa"/>
            <w:tcBorders>
              <w:right w:val="nil"/>
            </w:tcBorders>
          </w:tcPr>
          <w:p w14:paraId="15EDED5A"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7</w:t>
            </w:r>
            <w:r w:rsidRPr="007863D4">
              <w:rPr>
                <w:rStyle w:val="Emphasis"/>
                <w:i w:val="0"/>
                <w:color w:val="000000"/>
                <w:sz w:val="16"/>
                <w:vertAlign w:val="superscript"/>
              </w:rPr>
              <w:t>th</w:t>
            </w:r>
            <w:r w:rsidRPr="007863D4">
              <w:rPr>
                <w:rStyle w:val="Emphasis"/>
                <w:i w:val="0"/>
                <w:color w:val="000000"/>
                <w:sz w:val="16"/>
              </w:rPr>
              <w:t xml:space="preserve"> lvl spell at 17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63B7413A"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084E3C5E"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3C6EA403"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Pr>
          <w:p w14:paraId="7B96D3F7" w14:textId="77777777" w:rsidR="001D5A3F" w:rsidRPr="007863D4" w:rsidRDefault="00000000" w:rsidP="00C87AC9">
            <w:pPr>
              <w:pStyle w:val="RequirementText"/>
              <w:rPr>
                <w:i w:val="0"/>
                <w:color w:val="000000"/>
              </w:rPr>
            </w:pPr>
            <w:r w:rsidRPr="007863D4">
              <w:rPr>
                <w:i w:val="0"/>
                <w:color w:val="000000"/>
              </w:rPr>
              <w:t>Craft Skull Talisman</w:t>
            </w:r>
          </w:p>
          <w:p w14:paraId="644E9281" w14:textId="77777777" w:rsidR="001D5A3F" w:rsidRPr="007863D4" w:rsidRDefault="00000000" w:rsidP="00C87AC9">
            <w:pPr>
              <w:pStyle w:val="RequirementText"/>
              <w:rPr>
                <w:i w:val="0"/>
                <w:color w:val="000000"/>
              </w:rPr>
            </w:pPr>
            <w:r w:rsidRPr="007863D4">
              <w:rPr>
                <w:i w:val="0"/>
                <w:color w:val="000000"/>
              </w:rPr>
              <w:t>Large skull</w:t>
            </w:r>
          </w:p>
          <w:p w14:paraId="35574EBB"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71743D0A" w14:textId="77777777" w:rsidR="001D5A3F" w:rsidRPr="007863D4" w:rsidRDefault="00000000" w:rsidP="00C87AC9">
            <w:pPr>
              <w:spacing w:before="20" w:after="20"/>
              <w:ind w:left="72" w:hanging="72"/>
              <w:jc w:val="center"/>
              <w:rPr>
                <w:color w:val="000000"/>
                <w:sz w:val="14"/>
              </w:rPr>
            </w:pPr>
            <w:r w:rsidRPr="007863D4">
              <w:rPr>
                <w:color w:val="000000"/>
                <w:sz w:val="14"/>
              </w:rPr>
              <w:t>5,950</w:t>
            </w:r>
          </w:p>
        </w:tc>
        <w:tc>
          <w:tcPr>
            <w:tcW w:w="630" w:type="dxa"/>
            <w:vAlign w:val="center"/>
          </w:tcPr>
          <w:p w14:paraId="1356920F" w14:textId="77777777" w:rsidR="001D5A3F" w:rsidRPr="007863D4" w:rsidRDefault="00000000" w:rsidP="00C87AC9">
            <w:pPr>
              <w:spacing w:before="20" w:after="20"/>
              <w:ind w:left="72" w:hanging="72"/>
              <w:jc w:val="center"/>
              <w:rPr>
                <w:color w:val="000000"/>
                <w:sz w:val="14"/>
              </w:rPr>
            </w:pPr>
            <w:r w:rsidRPr="007863D4">
              <w:rPr>
                <w:color w:val="000000"/>
                <w:sz w:val="14"/>
              </w:rPr>
              <w:t>476</w:t>
            </w:r>
          </w:p>
        </w:tc>
        <w:tc>
          <w:tcPr>
            <w:tcW w:w="720" w:type="dxa"/>
            <w:tcBorders>
              <w:left w:val="double" w:sz="6" w:space="0" w:color="auto"/>
            </w:tcBorders>
            <w:vAlign w:val="center"/>
          </w:tcPr>
          <w:p w14:paraId="7B2E12CD" w14:textId="77777777" w:rsidR="001D5A3F" w:rsidRPr="007863D4" w:rsidRDefault="00000000" w:rsidP="00C87AC9">
            <w:pPr>
              <w:spacing w:before="20" w:after="20"/>
              <w:ind w:left="72" w:hanging="72"/>
              <w:jc w:val="center"/>
              <w:rPr>
                <w:color w:val="000000"/>
                <w:sz w:val="14"/>
              </w:rPr>
            </w:pPr>
            <w:r w:rsidRPr="007863D4">
              <w:rPr>
                <w:color w:val="000000"/>
                <w:sz w:val="14"/>
              </w:rPr>
              <w:t>11,900</w:t>
            </w:r>
          </w:p>
        </w:tc>
      </w:tr>
      <w:tr w:rsidR="00C87AC9" w:rsidRPr="007863D4" w14:paraId="503C199F" w14:textId="77777777">
        <w:trPr>
          <w:cantSplit/>
        </w:trPr>
        <w:tc>
          <w:tcPr>
            <w:tcW w:w="2456" w:type="dxa"/>
            <w:tcBorders>
              <w:right w:val="nil"/>
            </w:tcBorders>
          </w:tcPr>
          <w:p w14:paraId="1ECEE42F"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8</w:t>
            </w:r>
            <w:r w:rsidRPr="007863D4">
              <w:rPr>
                <w:rStyle w:val="Emphasis"/>
                <w:i w:val="0"/>
                <w:color w:val="000000"/>
                <w:sz w:val="16"/>
                <w:vertAlign w:val="superscript"/>
              </w:rPr>
              <w:t>th</w:t>
            </w:r>
            <w:r w:rsidRPr="007863D4">
              <w:rPr>
                <w:rStyle w:val="Emphasis"/>
                <w:i w:val="0"/>
                <w:color w:val="000000"/>
                <w:sz w:val="16"/>
              </w:rPr>
              <w:t xml:space="preserve"> lvl spell at 15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02148F2F"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69C5A2B6"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5E001980"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Pr>
          <w:p w14:paraId="44DF3E3C" w14:textId="77777777" w:rsidR="001D5A3F" w:rsidRPr="007863D4" w:rsidRDefault="00000000" w:rsidP="00C87AC9">
            <w:pPr>
              <w:pStyle w:val="RequirementText"/>
              <w:rPr>
                <w:i w:val="0"/>
                <w:color w:val="000000"/>
              </w:rPr>
            </w:pPr>
            <w:r w:rsidRPr="007863D4">
              <w:rPr>
                <w:i w:val="0"/>
                <w:color w:val="000000"/>
              </w:rPr>
              <w:t>Craft Skull Talisman</w:t>
            </w:r>
          </w:p>
          <w:p w14:paraId="43634B81" w14:textId="77777777" w:rsidR="001D5A3F" w:rsidRPr="007863D4" w:rsidRDefault="00000000" w:rsidP="00C87AC9">
            <w:pPr>
              <w:pStyle w:val="RequirementText"/>
              <w:rPr>
                <w:i w:val="0"/>
                <w:color w:val="000000"/>
              </w:rPr>
            </w:pPr>
            <w:r w:rsidRPr="007863D4">
              <w:rPr>
                <w:i w:val="0"/>
                <w:color w:val="000000"/>
              </w:rPr>
              <w:t>Large skull</w:t>
            </w:r>
          </w:p>
          <w:p w14:paraId="5354672F"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68074F50" w14:textId="77777777" w:rsidR="001D5A3F" w:rsidRPr="007863D4" w:rsidRDefault="00000000" w:rsidP="00C87AC9">
            <w:pPr>
              <w:spacing w:before="20" w:after="20"/>
              <w:ind w:left="72" w:hanging="72"/>
              <w:jc w:val="center"/>
              <w:rPr>
                <w:color w:val="000000"/>
                <w:sz w:val="14"/>
              </w:rPr>
            </w:pPr>
            <w:r w:rsidRPr="007863D4">
              <w:rPr>
                <w:color w:val="000000"/>
                <w:sz w:val="14"/>
              </w:rPr>
              <w:t>6,000</w:t>
            </w:r>
          </w:p>
        </w:tc>
        <w:tc>
          <w:tcPr>
            <w:tcW w:w="630" w:type="dxa"/>
            <w:vAlign w:val="center"/>
          </w:tcPr>
          <w:p w14:paraId="7B7A96B6" w14:textId="77777777" w:rsidR="001D5A3F" w:rsidRPr="007863D4" w:rsidRDefault="00000000" w:rsidP="00C87AC9">
            <w:pPr>
              <w:spacing w:before="20" w:after="20"/>
              <w:ind w:left="72" w:hanging="72"/>
              <w:jc w:val="center"/>
              <w:rPr>
                <w:color w:val="000000"/>
                <w:sz w:val="14"/>
              </w:rPr>
            </w:pPr>
            <w:r w:rsidRPr="007863D4">
              <w:rPr>
                <w:color w:val="000000"/>
                <w:sz w:val="14"/>
              </w:rPr>
              <w:t>480</w:t>
            </w:r>
          </w:p>
        </w:tc>
        <w:tc>
          <w:tcPr>
            <w:tcW w:w="720" w:type="dxa"/>
            <w:tcBorders>
              <w:left w:val="double" w:sz="6" w:space="0" w:color="auto"/>
            </w:tcBorders>
            <w:vAlign w:val="center"/>
          </w:tcPr>
          <w:p w14:paraId="28F4BE7A" w14:textId="77777777" w:rsidR="001D5A3F" w:rsidRPr="007863D4" w:rsidRDefault="00000000" w:rsidP="00C87AC9">
            <w:pPr>
              <w:spacing w:before="20" w:after="20"/>
              <w:ind w:left="72" w:hanging="72"/>
              <w:jc w:val="center"/>
              <w:rPr>
                <w:color w:val="000000"/>
                <w:sz w:val="14"/>
              </w:rPr>
            </w:pPr>
            <w:r w:rsidRPr="007863D4">
              <w:rPr>
                <w:color w:val="000000"/>
                <w:sz w:val="14"/>
              </w:rPr>
              <w:t>12,000</w:t>
            </w:r>
          </w:p>
        </w:tc>
      </w:tr>
      <w:tr w:rsidR="00C87AC9" w:rsidRPr="007863D4" w14:paraId="7EE4133B" w14:textId="77777777">
        <w:trPr>
          <w:cantSplit/>
        </w:trPr>
        <w:tc>
          <w:tcPr>
            <w:tcW w:w="2456" w:type="dxa"/>
            <w:tcBorders>
              <w:right w:val="nil"/>
            </w:tcBorders>
          </w:tcPr>
          <w:p w14:paraId="2CAFD7A8"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8</w:t>
            </w:r>
            <w:r w:rsidRPr="007863D4">
              <w:rPr>
                <w:rStyle w:val="Emphasis"/>
                <w:i w:val="0"/>
                <w:color w:val="000000"/>
                <w:sz w:val="16"/>
                <w:vertAlign w:val="superscript"/>
              </w:rPr>
              <w:t>th</w:t>
            </w:r>
            <w:r w:rsidRPr="007863D4">
              <w:rPr>
                <w:rStyle w:val="Emphasis"/>
                <w:i w:val="0"/>
                <w:color w:val="000000"/>
                <w:sz w:val="16"/>
              </w:rPr>
              <w:t xml:space="preserve"> lvl spell at 17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70F11B46"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6CB04510"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415661BC"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Pr>
          <w:p w14:paraId="29F04AEE" w14:textId="77777777" w:rsidR="001D5A3F" w:rsidRPr="007863D4" w:rsidRDefault="00000000" w:rsidP="00C87AC9">
            <w:pPr>
              <w:pStyle w:val="RequirementText"/>
              <w:rPr>
                <w:i w:val="0"/>
                <w:color w:val="000000"/>
              </w:rPr>
            </w:pPr>
            <w:r w:rsidRPr="007863D4">
              <w:rPr>
                <w:i w:val="0"/>
                <w:color w:val="000000"/>
              </w:rPr>
              <w:t>Craft Skull Talisman</w:t>
            </w:r>
          </w:p>
          <w:p w14:paraId="027759F1" w14:textId="77777777" w:rsidR="001D5A3F" w:rsidRPr="007863D4" w:rsidRDefault="00000000" w:rsidP="00C87AC9">
            <w:pPr>
              <w:pStyle w:val="RequirementText"/>
              <w:rPr>
                <w:i w:val="0"/>
                <w:color w:val="000000"/>
              </w:rPr>
            </w:pPr>
            <w:r w:rsidRPr="007863D4">
              <w:rPr>
                <w:i w:val="0"/>
                <w:color w:val="000000"/>
              </w:rPr>
              <w:t>Large skull</w:t>
            </w:r>
          </w:p>
          <w:p w14:paraId="37C21EFC"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D2B7860" w14:textId="77777777" w:rsidR="001D5A3F" w:rsidRPr="007863D4" w:rsidRDefault="00000000" w:rsidP="00C87AC9">
            <w:pPr>
              <w:spacing w:before="20" w:after="20"/>
              <w:ind w:left="72" w:hanging="72"/>
              <w:jc w:val="center"/>
              <w:rPr>
                <w:color w:val="000000"/>
                <w:sz w:val="14"/>
              </w:rPr>
            </w:pPr>
            <w:r w:rsidRPr="007863D4">
              <w:rPr>
                <w:color w:val="000000"/>
                <w:sz w:val="14"/>
              </w:rPr>
              <w:t>6,800</w:t>
            </w:r>
          </w:p>
        </w:tc>
        <w:tc>
          <w:tcPr>
            <w:tcW w:w="630" w:type="dxa"/>
            <w:vAlign w:val="center"/>
          </w:tcPr>
          <w:p w14:paraId="77B5C8A6" w14:textId="77777777" w:rsidR="001D5A3F" w:rsidRPr="007863D4" w:rsidRDefault="00000000" w:rsidP="00C87AC9">
            <w:pPr>
              <w:spacing w:before="20" w:after="20"/>
              <w:ind w:left="72" w:hanging="72"/>
              <w:jc w:val="center"/>
              <w:rPr>
                <w:color w:val="000000"/>
                <w:sz w:val="14"/>
              </w:rPr>
            </w:pPr>
            <w:r w:rsidRPr="007863D4">
              <w:rPr>
                <w:color w:val="000000"/>
                <w:sz w:val="14"/>
              </w:rPr>
              <w:t>544</w:t>
            </w:r>
          </w:p>
        </w:tc>
        <w:tc>
          <w:tcPr>
            <w:tcW w:w="720" w:type="dxa"/>
            <w:tcBorders>
              <w:left w:val="double" w:sz="6" w:space="0" w:color="auto"/>
            </w:tcBorders>
            <w:vAlign w:val="center"/>
          </w:tcPr>
          <w:p w14:paraId="13DF76FA" w14:textId="77777777" w:rsidR="001D5A3F" w:rsidRPr="007863D4" w:rsidRDefault="00000000" w:rsidP="00C87AC9">
            <w:pPr>
              <w:spacing w:before="20" w:after="20"/>
              <w:ind w:left="72" w:hanging="72"/>
              <w:jc w:val="center"/>
              <w:rPr>
                <w:color w:val="000000"/>
                <w:sz w:val="14"/>
              </w:rPr>
            </w:pPr>
            <w:r w:rsidRPr="007863D4">
              <w:rPr>
                <w:color w:val="000000"/>
                <w:sz w:val="14"/>
              </w:rPr>
              <w:t>13,600</w:t>
            </w:r>
          </w:p>
        </w:tc>
      </w:tr>
      <w:tr w:rsidR="00C87AC9" w:rsidRPr="007863D4" w14:paraId="05BDCABC" w14:textId="77777777">
        <w:trPr>
          <w:cantSplit/>
        </w:trPr>
        <w:tc>
          <w:tcPr>
            <w:tcW w:w="2456" w:type="dxa"/>
            <w:tcBorders>
              <w:right w:val="nil"/>
            </w:tcBorders>
          </w:tcPr>
          <w:p w14:paraId="0EC2CA67"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8</w:t>
            </w:r>
            <w:r w:rsidRPr="007863D4">
              <w:rPr>
                <w:rStyle w:val="Emphasis"/>
                <w:i w:val="0"/>
                <w:color w:val="000000"/>
                <w:sz w:val="16"/>
                <w:vertAlign w:val="superscript"/>
              </w:rPr>
              <w:t>th</w:t>
            </w:r>
            <w:r w:rsidRPr="007863D4">
              <w:rPr>
                <w:rStyle w:val="Emphasis"/>
                <w:i w:val="0"/>
                <w:color w:val="000000"/>
                <w:sz w:val="16"/>
              </w:rPr>
              <w:t xml:space="preserve"> lvl spell at 19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61DB9095"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3F4682B0"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0F107C9F" w14:textId="77777777" w:rsidR="001D5A3F" w:rsidRPr="007863D4" w:rsidRDefault="00000000" w:rsidP="00C87AC9">
            <w:pPr>
              <w:spacing w:before="20" w:after="20"/>
              <w:ind w:left="72" w:hanging="72"/>
              <w:jc w:val="center"/>
              <w:rPr>
                <w:color w:val="000000"/>
                <w:sz w:val="14"/>
              </w:rPr>
            </w:pPr>
            <w:r w:rsidRPr="007863D4">
              <w:rPr>
                <w:color w:val="000000"/>
                <w:sz w:val="14"/>
              </w:rPr>
              <w:t>19</w:t>
            </w:r>
          </w:p>
        </w:tc>
        <w:tc>
          <w:tcPr>
            <w:tcW w:w="1440" w:type="dxa"/>
          </w:tcPr>
          <w:p w14:paraId="06899BB5" w14:textId="77777777" w:rsidR="001D5A3F" w:rsidRPr="007863D4" w:rsidRDefault="00000000" w:rsidP="00C87AC9">
            <w:pPr>
              <w:pStyle w:val="RequirementText"/>
              <w:rPr>
                <w:i w:val="0"/>
                <w:color w:val="000000"/>
              </w:rPr>
            </w:pPr>
            <w:r w:rsidRPr="007863D4">
              <w:rPr>
                <w:i w:val="0"/>
                <w:color w:val="000000"/>
              </w:rPr>
              <w:t>Craft Skull Talisman</w:t>
            </w:r>
          </w:p>
          <w:p w14:paraId="68272E37" w14:textId="77777777" w:rsidR="001D5A3F" w:rsidRPr="007863D4" w:rsidRDefault="00000000" w:rsidP="00C87AC9">
            <w:pPr>
              <w:pStyle w:val="RequirementText"/>
              <w:rPr>
                <w:i w:val="0"/>
                <w:color w:val="000000"/>
              </w:rPr>
            </w:pPr>
            <w:r w:rsidRPr="007863D4">
              <w:rPr>
                <w:i w:val="0"/>
                <w:color w:val="000000"/>
              </w:rPr>
              <w:t>Large skull</w:t>
            </w:r>
          </w:p>
          <w:p w14:paraId="4224EE6A"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1DDB2AB5" w14:textId="77777777" w:rsidR="001D5A3F" w:rsidRPr="007863D4" w:rsidRDefault="00000000" w:rsidP="00C87AC9">
            <w:pPr>
              <w:spacing w:before="20" w:after="20"/>
              <w:ind w:left="72" w:hanging="72"/>
              <w:jc w:val="center"/>
              <w:rPr>
                <w:color w:val="000000"/>
                <w:sz w:val="14"/>
              </w:rPr>
            </w:pPr>
            <w:r w:rsidRPr="007863D4">
              <w:rPr>
                <w:color w:val="000000"/>
                <w:sz w:val="14"/>
              </w:rPr>
              <w:t>7,600</w:t>
            </w:r>
          </w:p>
        </w:tc>
        <w:tc>
          <w:tcPr>
            <w:tcW w:w="630" w:type="dxa"/>
            <w:vAlign w:val="center"/>
          </w:tcPr>
          <w:p w14:paraId="7C021F31" w14:textId="77777777" w:rsidR="001D5A3F" w:rsidRPr="007863D4" w:rsidRDefault="00000000" w:rsidP="00C87AC9">
            <w:pPr>
              <w:spacing w:before="20" w:after="20"/>
              <w:ind w:left="72" w:hanging="72"/>
              <w:jc w:val="center"/>
              <w:rPr>
                <w:color w:val="000000"/>
                <w:sz w:val="14"/>
              </w:rPr>
            </w:pPr>
            <w:r w:rsidRPr="007863D4">
              <w:rPr>
                <w:color w:val="000000"/>
                <w:sz w:val="14"/>
              </w:rPr>
              <w:t>608</w:t>
            </w:r>
          </w:p>
        </w:tc>
        <w:tc>
          <w:tcPr>
            <w:tcW w:w="720" w:type="dxa"/>
            <w:tcBorders>
              <w:left w:val="double" w:sz="6" w:space="0" w:color="auto"/>
            </w:tcBorders>
            <w:vAlign w:val="center"/>
          </w:tcPr>
          <w:p w14:paraId="787398E7" w14:textId="77777777" w:rsidR="001D5A3F" w:rsidRPr="007863D4" w:rsidRDefault="00000000" w:rsidP="00C87AC9">
            <w:pPr>
              <w:spacing w:before="20" w:after="20"/>
              <w:ind w:left="72" w:hanging="72"/>
              <w:jc w:val="center"/>
              <w:rPr>
                <w:color w:val="000000"/>
                <w:sz w:val="14"/>
              </w:rPr>
            </w:pPr>
            <w:r w:rsidRPr="007863D4">
              <w:rPr>
                <w:color w:val="000000"/>
                <w:sz w:val="14"/>
              </w:rPr>
              <w:t>15,200</w:t>
            </w:r>
          </w:p>
        </w:tc>
      </w:tr>
      <w:tr w:rsidR="00C87AC9" w:rsidRPr="007863D4" w14:paraId="0EEE21D0" w14:textId="77777777">
        <w:trPr>
          <w:cantSplit/>
        </w:trPr>
        <w:tc>
          <w:tcPr>
            <w:tcW w:w="2456" w:type="dxa"/>
            <w:tcBorders>
              <w:right w:val="nil"/>
            </w:tcBorders>
          </w:tcPr>
          <w:p w14:paraId="5D1748AA"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9</w:t>
            </w:r>
            <w:r w:rsidRPr="007863D4">
              <w:rPr>
                <w:rStyle w:val="Emphasis"/>
                <w:i w:val="0"/>
                <w:color w:val="000000"/>
                <w:sz w:val="16"/>
                <w:vertAlign w:val="superscript"/>
              </w:rPr>
              <w:t>th</w:t>
            </w:r>
            <w:r w:rsidRPr="007863D4">
              <w:rPr>
                <w:rStyle w:val="Emphasis"/>
                <w:i w:val="0"/>
                <w:color w:val="000000"/>
                <w:sz w:val="16"/>
              </w:rPr>
              <w:t xml:space="preserve"> lvl spell at 17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614B8EB4"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2AAE6D47"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00A30720"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Pr>
          <w:p w14:paraId="0955114C" w14:textId="77777777" w:rsidR="001D5A3F" w:rsidRPr="007863D4" w:rsidRDefault="00000000" w:rsidP="00C87AC9">
            <w:pPr>
              <w:pStyle w:val="RequirementText"/>
              <w:rPr>
                <w:i w:val="0"/>
                <w:color w:val="000000"/>
              </w:rPr>
            </w:pPr>
            <w:r w:rsidRPr="007863D4">
              <w:rPr>
                <w:i w:val="0"/>
                <w:color w:val="000000"/>
              </w:rPr>
              <w:t>Craft Skull Talisman</w:t>
            </w:r>
          </w:p>
          <w:p w14:paraId="1F854CB5" w14:textId="77777777" w:rsidR="001D5A3F" w:rsidRPr="007863D4" w:rsidRDefault="00000000" w:rsidP="00C87AC9">
            <w:pPr>
              <w:pStyle w:val="RequirementText"/>
              <w:rPr>
                <w:i w:val="0"/>
                <w:color w:val="000000"/>
              </w:rPr>
            </w:pPr>
            <w:r w:rsidRPr="007863D4">
              <w:rPr>
                <w:i w:val="0"/>
                <w:color w:val="000000"/>
              </w:rPr>
              <w:t>Large skull</w:t>
            </w:r>
          </w:p>
          <w:p w14:paraId="57DC6E4B"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3E800DB9" w14:textId="77777777" w:rsidR="001D5A3F" w:rsidRPr="007863D4" w:rsidRDefault="00000000" w:rsidP="00C87AC9">
            <w:pPr>
              <w:spacing w:before="20" w:after="20"/>
              <w:ind w:left="72" w:hanging="72"/>
              <w:jc w:val="center"/>
              <w:rPr>
                <w:color w:val="000000"/>
                <w:sz w:val="14"/>
              </w:rPr>
            </w:pPr>
            <w:r w:rsidRPr="007863D4">
              <w:rPr>
                <w:color w:val="000000"/>
                <w:sz w:val="14"/>
              </w:rPr>
              <w:t>7,650</w:t>
            </w:r>
          </w:p>
        </w:tc>
        <w:tc>
          <w:tcPr>
            <w:tcW w:w="630" w:type="dxa"/>
            <w:vAlign w:val="center"/>
          </w:tcPr>
          <w:p w14:paraId="519B4587" w14:textId="77777777" w:rsidR="001D5A3F" w:rsidRPr="007863D4" w:rsidRDefault="00000000" w:rsidP="00C87AC9">
            <w:pPr>
              <w:spacing w:before="20" w:after="20"/>
              <w:ind w:left="72" w:hanging="72"/>
              <w:jc w:val="center"/>
              <w:rPr>
                <w:color w:val="000000"/>
                <w:sz w:val="14"/>
              </w:rPr>
            </w:pPr>
            <w:r w:rsidRPr="007863D4">
              <w:rPr>
                <w:color w:val="000000"/>
                <w:sz w:val="14"/>
              </w:rPr>
              <w:t>612</w:t>
            </w:r>
          </w:p>
        </w:tc>
        <w:tc>
          <w:tcPr>
            <w:tcW w:w="720" w:type="dxa"/>
            <w:tcBorders>
              <w:left w:val="double" w:sz="6" w:space="0" w:color="auto"/>
            </w:tcBorders>
            <w:vAlign w:val="center"/>
          </w:tcPr>
          <w:p w14:paraId="4CC72548" w14:textId="77777777" w:rsidR="001D5A3F" w:rsidRPr="007863D4" w:rsidRDefault="00000000" w:rsidP="00C87AC9">
            <w:pPr>
              <w:spacing w:before="20" w:after="20"/>
              <w:ind w:left="72" w:hanging="72"/>
              <w:jc w:val="center"/>
              <w:rPr>
                <w:color w:val="000000"/>
                <w:sz w:val="14"/>
              </w:rPr>
            </w:pPr>
            <w:r w:rsidRPr="007863D4">
              <w:rPr>
                <w:color w:val="000000"/>
                <w:sz w:val="14"/>
              </w:rPr>
              <w:t>15,300</w:t>
            </w:r>
          </w:p>
        </w:tc>
      </w:tr>
      <w:tr w:rsidR="00C87AC9" w:rsidRPr="007863D4" w14:paraId="2D70EA76" w14:textId="77777777">
        <w:trPr>
          <w:cantSplit/>
        </w:trPr>
        <w:tc>
          <w:tcPr>
            <w:tcW w:w="2456" w:type="dxa"/>
            <w:tcBorders>
              <w:right w:val="nil"/>
            </w:tcBorders>
          </w:tcPr>
          <w:p w14:paraId="6093D631" w14:textId="77777777" w:rsidR="001D5A3F" w:rsidRPr="007863D4" w:rsidRDefault="00000000" w:rsidP="00C87AC9">
            <w:pPr>
              <w:spacing w:before="20" w:after="20"/>
              <w:ind w:left="72" w:right="-108" w:hanging="72"/>
              <w:rPr>
                <w:rStyle w:val="Emphasis"/>
                <w:i w:val="0"/>
                <w:color w:val="000000"/>
                <w:sz w:val="16"/>
              </w:rPr>
            </w:pPr>
            <w:r w:rsidRPr="007863D4">
              <w:rPr>
                <w:rStyle w:val="Emphasis"/>
                <w:i w:val="0"/>
                <w:color w:val="000000"/>
                <w:sz w:val="16"/>
              </w:rPr>
              <w:t>Skull Talisman – 9</w:t>
            </w:r>
            <w:r w:rsidRPr="007863D4">
              <w:rPr>
                <w:rStyle w:val="Emphasis"/>
                <w:i w:val="0"/>
                <w:color w:val="000000"/>
                <w:sz w:val="16"/>
                <w:vertAlign w:val="superscript"/>
              </w:rPr>
              <w:t>th</w:t>
            </w:r>
            <w:r w:rsidRPr="007863D4">
              <w:rPr>
                <w:rStyle w:val="Emphasis"/>
                <w:i w:val="0"/>
                <w:color w:val="000000"/>
                <w:sz w:val="16"/>
              </w:rPr>
              <w:t xml:space="preserve"> lvl spell at 19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08" w:type="dxa"/>
            <w:tcBorders>
              <w:left w:val="nil"/>
              <w:right w:val="double" w:sz="6" w:space="0" w:color="auto"/>
            </w:tcBorders>
            <w:vAlign w:val="bottom"/>
          </w:tcPr>
          <w:p w14:paraId="228D0765" w14:textId="77777777" w:rsidR="001D5A3F" w:rsidRPr="007863D4" w:rsidRDefault="00000000" w:rsidP="00C87AC9">
            <w:pPr>
              <w:jc w:val="right"/>
            </w:pPr>
            <w:r w:rsidRPr="007863D4">
              <w:rPr>
                <w:color w:val="000000"/>
                <w:sz w:val="12"/>
              </w:rPr>
              <w:t>(Frost p112)</w:t>
            </w:r>
          </w:p>
        </w:tc>
        <w:tc>
          <w:tcPr>
            <w:tcW w:w="3116" w:type="dxa"/>
            <w:tcBorders>
              <w:left w:val="double" w:sz="6" w:space="0" w:color="auto"/>
              <w:right w:val="double" w:sz="6" w:space="0" w:color="auto"/>
            </w:tcBorders>
            <w:vAlign w:val="center"/>
          </w:tcPr>
          <w:p w14:paraId="17616F42" w14:textId="77777777" w:rsidR="001D5A3F" w:rsidRPr="007863D4" w:rsidRDefault="00000000" w:rsidP="00C87AC9">
            <w:r w:rsidRPr="007863D4">
              <w:rPr>
                <w:color w:val="000000"/>
                <w:sz w:val="14"/>
              </w:rPr>
              <w:t>Any spell that targets one or more creatures</w:t>
            </w:r>
          </w:p>
        </w:tc>
        <w:tc>
          <w:tcPr>
            <w:tcW w:w="540" w:type="dxa"/>
            <w:tcBorders>
              <w:left w:val="double" w:sz="6" w:space="0" w:color="auto"/>
            </w:tcBorders>
            <w:vAlign w:val="center"/>
          </w:tcPr>
          <w:p w14:paraId="0FF5E7FC" w14:textId="77777777" w:rsidR="001D5A3F" w:rsidRPr="007863D4" w:rsidRDefault="00000000" w:rsidP="00C87AC9">
            <w:pPr>
              <w:spacing w:before="20" w:after="20"/>
              <w:ind w:left="72" w:hanging="72"/>
              <w:jc w:val="center"/>
              <w:rPr>
                <w:color w:val="000000"/>
                <w:sz w:val="14"/>
              </w:rPr>
            </w:pPr>
            <w:r w:rsidRPr="007863D4">
              <w:rPr>
                <w:color w:val="000000"/>
                <w:sz w:val="14"/>
              </w:rPr>
              <w:t>19</w:t>
            </w:r>
          </w:p>
        </w:tc>
        <w:tc>
          <w:tcPr>
            <w:tcW w:w="1440" w:type="dxa"/>
          </w:tcPr>
          <w:p w14:paraId="67D15A14" w14:textId="77777777" w:rsidR="001D5A3F" w:rsidRPr="007863D4" w:rsidRDefault="00000000" w:rsidP="00C87AC9">
            <w:pPr>
              <w:pStyle w:val="RequirementText"/>
              <w:rPr>
                <w:i w:val="0"/>
                <w:color w:val="000000"/>
              </w:rPr>
            </w:pPr>
            <w:r w:rsidRPr="007863D4">
              <w:rPr>
                <w:i w:val="0"/>
                <w:color w:val="000000"/>
              </w:rPr>
              <w:t>Craft Skull Talisman</w:t>
            </w:r>
          </w:p>
          <w:p w14:paraId="65799F8F" w14:textId="77777777" w:rsidR="001D5A3F" w:rsidRPr="007863D4" w:rsidRDefault="00000000" w:rsidP="00C87AC9">
            <w:pPr>
              <w:pStyle w:val="RequirementText"/>
              <w:rPr>
                <w:i w:val="0"/>
                <w:color w:val="000000"/>
              </w:rPr>
            </w:pPr>
            <w:r w:rsidRPr="007863D4">
              <w:rPr>
                <w:i w:val="0"/>
                <w:color w:val="000000"/>
              </w:rPr>
              <w:t>Large skull</w:t>
            </w:r>
          </w:p>
          <w:p w14:paraId="05EB192E" w14:textId="77777777" w:rsidR="001D5A3F" w:rsidRPr="007863D4" w:rsidRDefault="00000000" w:rsidP="00C87AC9">
            <w:pPr>
              <w:pStyle w:val="RequirementText"/>
              <w:rPr>
                <w:i w:val="0"/>
                <w:color w:val="000000"/>
              </w:rPr>
            </w:pPr>
            <w:r w:rsidRPr="007863D4">
              <w:rPr>
                <w:i w:val="0"/>
                <w:color w:val="000000"/>
              </w:rPr>
              <w:t>&lt;desired spell&gt;</w:t>
            </w:r>
          </w:p>
        </w:tc>
        <w:tc>
          <w:tcPr>
            <w:tcW w:w="720" w:type="dxa"/>
            <w:vAlign w:val="center"/>
          </w:tcPr>
          <w:p w14:paraId="2731A03A" w14:textId="77777777" w:rsidR="001D5A3F" w:rsidRPr="007863D4" w:rsidRDefault="00000000" w:rsidP="00C87AC9">
            <w:pPr>
              <w:spacing w:before="20" w:after="20"/>
              <w:ind w:left="72" w:hanging="72"/>
              <w:jc w:val="center"/>
              <w:rPr>
                <w:color w:val="000000"/>
                <w:sz w:val="14"/>
              </w:rPr>
            </w:pPr>
            <w:r w:rsidRPr="007863D4">
              <w:rPr>
                <w:color w:val="000000"/>
                <w:sz w:val="14"/>
              </w:rPr>
              <w:t>8,550</w:t>
            </w:r>
          </w:p>
        </w:tc>
        <w:tc>
          <w:tcPr>
            <w:tcW w:w="630" w:type="dxa"/>
            <w:vAlign w:val="center"/>
          </w:tcPr>
          <w:p w14:paraId="35DC927C" w14:textId="77777777" w:rsidR="001D5A3F" w:rsidRPr="007863D4" w:rsidRDefault="00000000" w:rsidP="00C87AC9">
            <w:pPr>
              <w:spacing w:before="20" w:after="20"/>
              <w:ind w:left="72" w:hanging="72"/>
              <w:jc w:val="center"/>
              <w:rPr>
                <w:color w:val="000000"/>
                <w:sz w:val="14"/>
              </w:rPr>
            </w:pPr>
            <w:r w:rsidRPr="007863D4">
              <w:rPr>
                <w:color w:val="000000"/>
                <w:sz w:val="14"/>
              </w:rPr>
              <w:t>684</w:t>
            </w:r>
          </w:p>
        </w:tc>
        <w:tc>
          <w:tcPr>
            <w:tcW w:w="720" w:type="dxa"/>
            <w:tcBorders>
              <w:left w:val="double" w:sz="6" w:space="0" w:color="auto"/>
            </w:tcBorders>
            <w:vAlign w:val="center"/>
          </w:tcPr>
          <w:p w14:paraId="69EC6879" w14:textId="77777777" w:rsidR="001D5A3F" w:rsidRPr="007863D4" w:rsidRDefault="00000000" w:rsidP="00C87AC9">
            <w:pPr>
              <w:spacing w:before="20" w:after="20"/>
              <w:ind w:left="72" w:hanging="72"/>
              <w:jc w:val="center"/>
              <w:rPr>
                <w:color w:val="000000"/>
                <w:sz w:val="14"/>
              </w:rPr>
            </w:pPr>
            <w:r w:rsidRPr="007863D4">
              <w:rPr>
                <w:color w:val="000000"/>
                <w:sz w:val="14"/>
              </w:rPr>
              <w:t>17,100</w:t>
            </w:r>
          </w:p>
        </w:tc>
      </w:tr>
    </w:tbl>
    <w:p w14:paraId="5FDF780C" w14:textId="77777777" w:rsidR="001D5A3F" w:rsidRPr="007863D4" w:rsidRDefault="001D5A3F" w:rsidP="00C87AC9">
      <w:pPr>
        <w:sectPr w:rsidR="001D5A3F" w:rsidRPr="007863D4">
          <w:footerReference w:type="default" r:id="rId18"/>
          <w:pgSz w:w="12240" w:h="15840"/>
          <w:pgMar w:top="864" w:right="864" w:bottom="864" w:left="864" w:header="720" w:footer="720" w:gutter="0"/>
          <w:cols w:space="720"/>
        </w:sectPr>
      </w:pPr>
    </w:p>
    <w:p w14:paraId="1B0D53A1" w14:textId="77777777" w:rsidR="001D5A3F" w:rsidRPr="007863D4" w:rsidRDefault="00000000">
      <w:pPr>
        <w:pStyle w:val="Heading1"/>
        <w:rPr>
          <w:color w:val="000000"/>
        </w:rPr>
      </w:pPr>
      <w:bookmarkStart w:id="38" w:name="_Toc143087254"/>
      <w:r w:rsidRPr="007863D4">
        <w:rPr>
          <w:color w:val="000000"/>
        </w:rPr>
        <w:lastRenderedPageBreak/>
        <w:t>Wands</w:t>
      </w:r>
      <w:bookmarkEnd w:id="36"/>
      <w:bookmarkEnd w:id="37"/>
      <w:bookmarkEnd w:id="38"/>
    </w:p>
    <w:p w14:paraId="694E1736" w14:textId="77777777" w:rsidR="001D5A3F" w:rsidRPr="007863D4" w:rsidRDefault="001D5A3F">
      <w:pPr>
        <w:rPr>
          <w:color w:val="000000"/>
          <w:sz w:val="12"/>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13"/>
        <w:gridCol w:w="926"/>
        <w:gridCol w:w="2451"/>
        <w:gridCol w:w="540"/>
        <w:gridCol w:w="1440"/>
        <w:gridCol w:w="720"/>
        <w:gridCol w:w="630"/>
        <w:gridCol w:w="720"/>
      </w:tblGrid>
      <w:tr w:rsidR="00C87AC9" w:rsidRPr="007863D4" w14:paraId="2BEB26D2" w14:textId="77777777">
        <w:trPr>
          <w:tblHeader/>
        </w:trPr>
        <w:tc>
          <w:tcPr>
            <w:tcW w:w="3013" w:type="dxa"/>
            <w:tcBorders>
              <w:top w:val="single" w:sz="12" w:space="0" w:color="auto"/>
              <w:bottom w:val="double" w:sz="6" w:space="0" w:color="auto"/>
              <w:right w:val="nil"/>
            </w:tcBorders>
            <w:vAlign w:val="center"/>
          </w:tcPr>
          <w:p w14:paraId="73DD56A5" w14:textId="77777777" w:rsidR="001D5A3F" w:rsidRPr="007863D4" w:rsidRDefault="00000000" w:rsidP="00C87AC9">
            <w:pPr>
              <w:spacing w:before="20" w:after="20"/>
              <w:ind w:left="72" w:hanging="72"/>
              <w:rPr>
                <w:color w:val="000000"/>
                <w:sz w:val="18"/>
              </w:rPr>
            </w:pPr>
            <w:r w:rsidRPr="007863D4">
              <w:rPr>
                <w:color w:val="000000"/>
                <w:sz w:val="18"/>
              </w:rPr>
              <w:t>Wands</w:t>
            </w:r>
          </w:p>
        </w:tc>
        <w:tc>
          <w:tcPr>
            <w:tcW w:w="926" w:type="dxa"/>
            <w:tcBorders>
              <w:top w:val="single" w:sz="12" w:space="0" w:color="auto"/>
              <w:left w:val="nil"/>
              <w:bottom w:val="double" w:sz="6" w:space="0" w:color="auto"/>
              <w:right w:val="double" w:sz="6" w:space="0" w:color="auto"/>
            </w:tcBorders>
            <w:vAlign w:val="center"/>
          </w:tcPr>
          <w:p w14:paraId="0D51E497" w14:textId="77777777" w:rsidR="001D5A3F" w:rsidRPr="007863D4" w:rsidRDefault="00000000" w:rsidP="00C87AC9">
            <w:pPr>
              <w:tabs>
                <w:tab w:val="left" w:pos="2952"/>
                <w:tab w:val="left" w:pos="3312"/>
              </w:tabs>
              <w:spacing w:before="20" w:after="20"/>
              <w:ind w:left="72" w:hanging="72"/>
              <w:jc w:val="right"/>
              <w:rPr>
                <w:color w:val="000000"/>
                <w:sz w:val="14"/>
              </w:rPr>
            </w:pPr>
            <w:r w:rsidRPr="007863D4">
              <w:rPr>
                <w:color w:val="000000"/>
                <w:sz w:val="14"/>
              </w:rPr>
              <w:t>Reference</w:t>
            </w:r>
          </w:p>
        </w:tc>
        <w:tc>
          <w:tcPr>
            <w:tcW w:w="2451" w:type="dxa"/>
            <w:tcBorders>
              <w:top w:val="single" w:sz="12" w:space="0" w:color="auto"/>
              <w:left w:val="double" w:sz="6" w:space="0" w:color="auto"/>
              <w:bottom w:val="double" w:sz="6" w:space="0" w:color="auto"/>
              <w:right w:val="double" w:sz="6" w:space="0" w:color="auto"/>
            </w:tcBorders>
            <w:vAlign w:val="center"/>
          </w:tcPr>
          <w:p w14:paraId="19BB3705" w14:textId="77777777" w:rsidR="001D5A3F" w:rsidRPr="007863D4" w:rsidRDefault="00000000">
            <w:pPr>
              <w:tabs>
                <w:tab w:val="left" w:pos="2952"/>
                <w:tab w:val="left" w:pos="3312"/>
              </w:tabs>
              <w:spacing w:before="20" w:after="20"/>
              <w:ind w:left="72" w:hanging="72"/>
              <w:rPr>
                <w:color w:val="000000"/>
                <w:sz w:val="14"/>
              </w:rPr>
            </w:pPr>
            <w:r w:rsidRPr="007863D4">
              <w:rPr>
                <w:color w:val="000000"/>
                <w:sz w:val="14"/>
              </w:rPr>
              <w:t>Effect</w:t>
            </w:r>
          </w:p>
        </w:tc>
        <w:tc>
          <w:tcPr>
            <w:tcW w:w="540" w:type="dxa"/>
            <w:tcBorders>
              <w:top w:val="single" w:sz="12" w:space="0" w:color="auto"/>
              <w:left w:val="double" w:sz="6" w:space="0" w:color="auto"/>
              <w:bottom w:val="double" w:sz="6" w:space="0" w:color="auto"/>
            </w:tcBorders>
            <w:vAlign w:val="center"/>
          </w:tcPr>
          <w:p w14:paraId="3E3A7D34" w14:textId="77777777" w:rsidR="001D5A3F"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64E20B2E" w14:textId="77777777" w:rsidR="001D5A3F" w:rsidRPr="007863D4" w:rsidRDefault="00000000">
            <w:pPr>
              <w:pStyle w:val="RequirementText"/>
              <w:rPr>
                <w:i w:val="0"/>
                <w:color w:val="000000"/>
              </w:rPr>
            </w:pPr>
            <w:r w:rsidRPr="007863D4">
              <w:rPr>
                <w:i w:val="0"/>
                <w:color w:val="000000"/>
              </w:rPr>
              <w:t>Requirements</w:t>
            </w:r>
          </w:p>
        </w:tc>
        <w:tc>
          <w:tcPr>
            <w:tcW w:w="720" w:type="dxa"/>
            <w:tcBorders>
              <w:top w:val="single" w:sz="12" w:space="0" w:color="auto"/>
              <w:bottom w:val="double" w:sz="6" w:space="0" w:color="auto"/>
            </w:tcBorders>
            <w:vAlign w:val="center"/>
          </w:tcPr>
          <w:p w14:paraId="4ED3D500" w14:textId="77777777" w:rsidR="001D5A3F" w:rsidRPr="007863D4" w:rsidRDefault="00000000">
            <w:pPr>
              <w:spacing w:before="20" w:after="20"/>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14:paraId="2F9F536B" w14:textId="77777777" w:rsidR="001D5A3F" w:rsidRPr="007863D4" w:rsidRDefault="00000000">
            <w:pPr>
              <w:spacing w:before="20" w:after="20"/>
              <w:jc w:val="center"/>
              <w:rPr>
                <w:color w:val="000000"/>
                <w:sz w:val="14"/>
              </w:rPr>
            </w:pPr>
            <w:r w:rsidRPr="007863D4">
              <w:rPr>
                <w:color w:val="000000"/>
                <w:sz w:val="14"/>
              </w:rPr>
              <w:t>Create in XP</w:t>
            </w:r>
          </w:p>
        </w:tc>
        <w:tc>
          <w:tcPr>
            <w:tcW w:w="720" w:type="dxa"/>
            <w:tcBorders>
              <w:top w:val="single" w:sz="12" w:space="0" w:color="auto"/>
              <w:left w:val="double" w:sz="6" w:space="0" w:color="auto"/>
              <w:bottom w:val="double" w:sz="6" w:space="0" w:color="auto"/>
            </w:tcBorders>
            <w:vAlign w:val="center"/>
          </w:tcPr>
          <w:p w14:paraId="0E4FF15D" w14:textId="77777777" w:rsidR="001D5A3F" w:rsidRPr="007863D4" w:rsidRDefault="00000000">
            <w:pPr>
              <w:spacing w:before="20" w:after="20"/>
              <w:jc w:val="center"/>
              <w:rPr>
                <w:color w:val="000000"/>
                <w:sz w:val="14"/>
              </w:rPr>
            </w:pPr>
            <w:r w:rsidRPr="007863D4">
              <w:rPr>
                <w:color w:val="000000"/>
                <w:sz w:val="14"/>
              </w:rPr>
              <w:t>Sell in GP</w:t>
            </w:r>
          </w:p>
        </w:tc>
      </w:tr>
      <w:tr w:rsidR="00C87AC9" w:rsidRPr="007863D4" w14:paraId="77450CAB" w14:textId="77777777">
        <w:trPr>
          <w:cantSplit/>
        </w:trPr>
        <w:tc>
          <w:tcPr>
            <w:tcW w:w="3013" w:type="dxa"/>
            <w:tcBorders>
              <w:right w:val="nil"/>
            </w:tcBorders>
          </w:tcPr>
          <w:p w14:paraId="773D1C4E"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7E73CA41"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3B230B70" w14:textId="77777777" w:rsidR="001D5A3F" w:rsidRPr="007863D4" w:rsidRDefault="00000000">
            <w:pPr>
              <w:pStyle w:val="BodyTextIndent"/>
              <w:spacing w:before="0" w:after="0"/>
              <w:rPr>
                <w:color w:val="000000"/>
                <w:sz w:val="14"/>
              </w:rPr>
            </w:pPr>
            <w:r w:rsidRPr="007863D4">
              <w:rPr>
                <w:color w:val="000000"/>
                <w:sz w:val="14"/>
              </w:rPr>
              <w:t>Any spell</w:t>
            </w:r>
          </w:p>
          <w:p w14:paraId="4A7A89D9"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5A073295"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612C556B" w14:textId="77777777" w:rsidR="001D5A3F" w:rsidRPr="007863D4" w:rsidRDefault="00000000">
            <w:pPr>
              <w:pStyle w:val="RequirementText"/>
              <w:rPr>
                <w:i w:val="0"/>
                <w:color w:val="000000"/>
              </w:rPr>
            </w:pPr>
            <w:r w:rsidRPr="007863D4">
              <w:rPr>
                <w:i w:val="0"/>
                <w:color w:val="000000"/>
              </w:rPr>
              <w:t>Craft Wand</w:t>
            </w:r>
          </w:p>
          <w:p w14:paraId="7CD5DB29"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3345A650" w14:textId="77777777" w:rsidR="001D5A3F" w:rsidRPr="007863D4" w:rsidRDefault="00000000">
            <w:pPr>
              <w:spacing w:before="20" w:after="20"/>
              <w:ind w:left="72" w:hanging="72"/>
              <w:jc w:val="center"/>
              <w:rPr>
                <w:color w:val="000000"/>
                <w:sz w:val="14"/>
              </w:rPr>
            </w:pPr>
            <w:r w:rsidRPr="007863D4">
              <w:rPr>
                <w:color w:val="000000"/>
                <w:sz w:val="14"/>
              </w:rPr>
              <w:t>188</w:t>
            </w:r>
          </w:p>
        </w:tc>
        <w:tc>
          <w:tcPr>
            <w:tcW w:w="630" w:type="dxa"/>
            <w:vAlign w:val="center"/>
          </w:tcPr>
          <w:p w14:paraId="120A0CA1"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720" w:type="dxa"/>
            <w:tcBorders>
              <w:left w:val="double" w:sz="6" w:space="0" w:color="auto"/>
            </w:tcBorders>
            <w:vAlign w:val="center"/>
          </w:tcPr>
          <w:p w14:paraId="26932D7E" w14:textId="77777777" w:rsidR="001D5A3F" w:rsidRPr="007863D4" w:rsidRDefault="00000000">
            <w:pPr>
              <w:spacing w:before="20" w:after="20"/>
              <w:ind w:left="72" w:hanging="72"/>
              <w:jc w:val="center"/>
              <w:rPr>
                <w:color w:val="000000"/>
                <w:sz w:val="14"/>
              </w:rPr>
            </w:pPr>
            <w:r w:rsidRPr="007863D4">
              <w:rPr>
                <w:color w:val="000000"/>
                <w:sz w:val="14"/>
              </w:rPr>
              <w:t>375</w:t>
            </w:r>
          </w:p>
        </w:tc>
      </w:tr>
      <w:tr w:rsidR="00C87AC9" w:rsidRPr="007863D4" w14:paraId="27DE9985" w14:textId="77777777">
        <w:trPr>
          <w:cantSplit/>
        </w:trPr>
        <w:tc>
          <w:tcPr>
            <w:tcW w:w="3013" w:type="dxa"/>
            <w:tcBorders>
              <w:right w:val="nil"/>
            </w:tcBorders>
          </w:tcPr>
          <w:p w14:paraId="2F03EA6B"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Eternal Wand – 0</w:t>
            </w:r>
            <w:r w:rsidRPr="007863D4">
              <w:rPr>
                <w:rStyle w:val="Emphasis"/>
                <w:i w:val="0"/>
                <w:color w:val="000000"/>
                <w:sz w:val="16"/>
                <w:vertAlign w:val="superscript"/>
              </w:rPr>
              <w:t>th</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4444CCBC" w14:textId="77777777" w:rsidR="001D5A3F"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14:paraId="1E6F152D" w14:textId="77777777" w:rsidR="001D5A3F" w:rsidRPr="007863D4" w:rsidRDefault="00000000">
            <w:pPr>
              <w:pStyle w:val="BodyTextIndent"/>
              <w:spacing w:before="0" w:after="0"/>
              <w:rPr>
                <w:color w:val="000000"/>
                <w:sz w:val="14"/>
              </w:rPr>
            </w:pPr>
            <w:r w:rsidRPr="007863D4">
              <w:rPr>
                <w:color w:val="000000"/>
                <w:sz w:val="14"/>
              </w:rPr>
              <w:t>Any spell</w:t>
            </w:r>
          </w:p>
          <w:p w14:paraId="268C20C3" w14:textId="77777777" w:rsidR="001D5A3F"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14:paraId="68D1A244"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4D4B0B34" w14:textId="77777777" w:rsidR="001D5A3F" w:rsidRPr="007863D4" w:rsidRDefault="00000000">
            <w:pPr>
              <w:pStyle w:val="RequirementText"/>
              <w:rPr>
                <w:i w:val="0"/>
                <w:color w:val="000000"/>
              </w:rPr>
            </w:pPr>
            <w:r w:rsidRPr="007863D4">
              <w:rPr>
                <w:i w:val="0"/>
                <w:color w:val="000000"/>
              </w:rPr>
              <w:t>Craft Wand</w:t>
            </w:r>
          </w:p>
          <w:p w14:paraId="52F9B76F" w14:textId="77777777" w:rsidR="001D5A3F" w:rsidRPr="007863D4" w:rsidRDefault="00000000">
            <w:pPr>
              <w:pStyle w:val="RequirementText"/>
              <w:ind w:right="-108"/>
              <w:rPr>
                <w:i w:val="0"/>
                <w:color w:val="000000"/>
              </w:rPr>
            </w:pPr>
            <w:r w:rsidRPr="007863D4">
              <w:rPr>
                <w:i w:val="0"/>
                <w:color w:val="000000"/>
              </w:rPr>
              <w:t>Craft Wondrous Item</w:t>
            </w:r>
          </w:p>
          <w:p w14:paraId="50FF0C98"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6392F2F1" w14:textId="77777777" w:rsidR="001D5A3F" w:rsidRPr="007863D4" w:rsidRDefault="00000000">
            <w:pPr>
              <w:spacing w:before="20" w:after="20"/>
              <w:ind w:left="72" w:hanging="72"/>
              <w:jc w:val="center"/>
              <w:rPr>
                <w:color w:val="000000"/>
                <w:sz w:val="14"/>
              </w:rPr>
            </w:pPr>
            <w:r w:rsidRPr="007863D4">
              <w:rPr>
                <w:color w:val="000000"/>
                <w:sz w:val="14"/>
              </w:rPr>
              <w:t>230</w:t>
            </w:r>
          </w:p>
        </w:tc>
        <w:tc>
          <w:tcPr>
            <w:tcW w:w="630" w:type="dxa"/>
            <w:vAlign w:val="center"/>
          </w:tcPr>
          <w:p w14:paraId="177EEB95" w14:textId="77777777" w:rsidR="001D5A3F" w:rsidRPr="007863D4" w:rsidRDefault="00000000">
            <w:pPr>
              <w:spacing w:before="20" w:after="20"/>
              <w:ind w:left="72" w:hanging="72"/>
              <w:jc w:val="center"/>
              <w:rPr>
                <w:color w:val="000000"/>
                <w:sz w:val="14"/>
              </w:rPr>
            </w:pPr>
            <w:r w:rsidRPr="007863D4">
              <w:rPr>
                <w:color w:val="000000"/>
                <w:sz w:val="14"/>
              </w:rPr>
              <w:t>18</w:t>
            </w:r>
          </w:p>
        </w:tc>
        <w:tc>
          <w:tcPr>
            <w:tcW w:w="720" w:type="dxa"/>
            <w:tcBorders>
              <w:left w:val="double" w:sz="6" w:space="0" w:color="auto"/>
            </w:tcBorders>
            <w:vAlign w:val="center"/>
          </w:tcPr>
          <w:p w14:paraId="7B207969" w14:textId="77777777" w:rsidR="001D5A3F" w:rsidRPr="007863D4" w:rsidRDefault="00000000">
            <w:pPr>
              <w:spacing w:before="20" w:after="20"/>
              <w:ind w:left="72" w:hanging="72"/>
              <w:jc w:val="center"/>
              <w:rPr>
                <w:color w:val="000000"/>
                <w:sz w:val="14"/>
              </w:rPr>
            </w:pPr>
            <w:r w:rsidRPr="007863D4">
              <w:rPr>
                <w:color w:val="000000"/>
                <w:sz w:val="14"/>
              </w:rPr>
              <w:t>460</w:t>
            </w:r>
          </w:p>
        </w:tc>
      </w:tr>
      <w:tr w:rsidR="00C87AC9" w:rsidRPr="007863D4" w14:paraId="77581ED3" w14:textId="77777777">
        <w:trPr>
          <w:cantSplit/>
        </w:trPr>
        <w:tc>
          <w:tcPr>
            <w:tcW w:w="3013" w:type="dxa"/>
            <w:tcBorders>
              <w:right w:val="nil"/>
            </w:tcBorders>
          </w:tcPr>
          <w:p w14:paraId="21B45E35"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1F8ED765"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45EA03C0" w14:textId="77777777" w:rsidR="001D5A3F" w:rsidRPr="007863D4" w:rsidRDefault="00000000">
            <w:pPr>
              <w:pStyle w:val="BodyTextIndent"/>
              <w:spacing w:before="0" w:after="0"/>
              <w:rPr>
                <w:color w:val="000000"/>
                <w:sz w:val="14"/>
              </w:rPr>
            </w:pPr>
            <w:r w:rsidRPr="007863D4">
              <w:rPr>
                <w:color w:val="000000"/>
                <w:sz w:val="14"/>
              </w:rPr>
              <w:t>Any spell</w:t>
            </w:r>
          </w:p>
          <w:p w14:paraId="3D9EB038"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0BDB3B86"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74873BB9" w14:textId="77777777" w:rsidR="001D5A3F" w:rsidRPr="007863D4" w:rsidRDefault="00000000">
            <w:pPr>
              <w:pStyle w:val="RequirementText"/>
              <w:rPr>
                <w:i w:val="0"/>
                <w:color w:val="000000"/>
              </w:rPr>
            </w:pPr>
            <w:r w:rsidRPr="007863D4">
              <w:rPr>
                <w:i w:val="0"/>
                <w:color w:val="000000"/>
              </w:rPr>
              <w:t>Craft Wand</w:t>
            </w:r>
          </w:p>
          <w:p w14:paraId="030B2351"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D569EAF" w14:textId="77777777" w:rsidR="001D5A3F" w:rsidRPr="007863D4" w:rsidRDefault="00000000">
            <w:pPr>
              <w:spacing w:before="20" w:after="20"/>
              <w:ind w:left="72" w:hanging="72"/>
              <w:jc w:val="center"/>
              <w:rPr>
                <w:color w:val="000000"/>
                <w:sz w:val="14"/>
              </w:rPr>
            </w:pPr>
            <w:r w:rsidRPr="007863D4">
              <w:rPr>
                <w:color w:val="000000"/>
                <w:sz w:val="14"/>
              </w:rPr>
              <w:t>375</w:t>
            </w:r>
          </w:p>
        </w:tc>
        <w:tc>
          <w:tcPr>
            <w:tcW w:w="630" w:type="dxa"/>
            <w:vAlign w:val="center"/>
          </w:tcPr>
          <w:p w14:paraId="5F128B9F" w14:textId="77777777" w:rsidR="001D5A3F" w:rsidRPr="007863D4" w:rsidRDefault="00000000">
            <w:pPr>
              <w:spacing w:before="20" w:after="20"/>
              <w:ind w:left="72" w:hanging="72"/>
              <w:jc w:val="center"/>
              <w:rPr>
                <w:color w:val="000000"/>
                <w:sz w:val="14"/>
              </w:rPr>
            </w:pPr>
            <w:r w:rsidRPr="007863D4">
              <w:rPr>
                <w:color w:val="000000"/>
                <w:sz w:val="14"/>
              </w:rPr>
              <w:t>30</w:t>
            </w:r>
          </w:p>
        </w:tc>
        <w:tc>
          <w:tcPr>
            <w:tcW w:w="720" w:type="dxa"/>
            <w:tcBorders>
              <w:left w:val="double" w:sz="6" w:space="0" w:color="auto"/>
            </w:tcBorders>
            <w:vAlign w:val="center"/>
          </w:tcPr>
          <w:p w14:paraId="658340C1" w14:textId="77777777" w:rsidR="001D5A3F" w:rsidRPr="007863D4" w:rsidRDefault="00000000">
            <w:pPr>
              <w:spacing w:before="20" w:after="20"/>
              <w:ind w:left="72" w:hanging="72"/>
              <w:jc w:val="center"/>
              <w:rPr>
                <w:color w:val="000000"/>
                <w:sz w:val="14"/>
              </w:rPr>
            </w:pPr>
            <w:r w:rsidRPr="007863D4">
              <w:rPr>
                <w:color w:val="000000"/>
                <w:sz w:val="14"/>
              </w:rPr>
              <w:t>750</w:t>
            </w:r>
          </w:p>
        </w:tc>
      </w:tr>
      <w:tr w:rsidR="00C87AC9" w:rsidRPr="007863D4" w14:paraId="7105F7ED" w14:textId="77777777">
        <w:trPr>
          <w:cantSplit/>
        </w:trPr>
        <w:tc>
          <w:tcPr>
            <w:tcW w:w="3013" w:type="dxa"/>
            <w:tcBorders>
              <w:right w:val="nil"/>
            </w:tcBorders>
          </w:tcPr>
          <w:p w14:paraId="0AA38861"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Eternal Wand – 1</w:t>
            </w:r>
            <w:r w:rsidRPr="007863D4">
              <w:rPr>
                <w:rStyle w:val="Emphasis"/>
                <w:i w:val="0"/>
                <w:color w:val="000000"/>
                <w:sz w:val="16"/>
                <w:vertAlign w:val="superscript"/>
              </w:rPr>
              <w:t>st</w:t>
            </w:r>
            <w:r w:rsidRPr="007863D4">
              <w:rPr>
                <w:rStyle w:val="Emphasis"/>
                <w:i w:val="0"/>
                <w:color w:val="000000"/>
                <w:sz w:val="16"/>
              </w:rPr>
              <w:t xml:space="preserve"> lvl spell at 1</w:t>
            </w:r>
            <w:r w:rsidRPr="007863D4">
              <w:rPr>
                <w:rStyle w:val="Emphasis"/>
                <w:i w:val="0"/>
                <w:color w:val="000000"/>
                <w:sz w:val="16"/>
                <w:vertAlign w:val="superscript"/>
              </w:rPr>
              <w:t>st</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3EB3B14D" w14:textId="77777777" w:rsidR="001D5A3F"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14:paraId="0EA5BC6E" w14:textId="77777777" w:rsidR="001D5A3F" w:rsidRPr="007863D4" w:rsidRDefault="00000000">
            <w:pPr>
              <w:pStyle w:val="BodyTextIndent"/>
              <w:spacing w:before="0" w:after="0"/>
              <w:rPr>
                <w:color w:val="000000"/>
                <w:sz w:val="14"/>
              </w:rPr>
            </w:pPr>
            <w:r w:rsidRPr="007863D4">
              <w:rPr>
                <w:color w:val="000000"/>
                <w:sz w:val="14"/>
              </w:rPr>
              <w:t>Any spell</w:t>
            </w:r>
          </w:p>
          <w:p w14:paraId="073A7931" w14:textId="77777777" w:rsidR="001D5A3F"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14:paraId="69480D3D" w14:textId="77777777" w:rsidR="001D5A3F" w:rsidRPr="007863D4" w:rsidRDefault="00000000">
            <w:pPr>
              <w:spacing w:before="20" w:after="20"/>
              <w:ind w:left="72" w:hanging="72"/>
              <w:jc w:val="center"/>
              <w:rPr>
                <w:color w:val="000000"/>
                <w:sz w:val="14"/>
              </w:rPr>
            </w:pPr>
            <w:r w:rsidRPr="007863D4">
              <w:rPr>
                <w:color w:val="000000"/>
                <w:sz w:val="14"/>
              </w:rPr>
              <w:t>1</w:t>
            </w:r>
          </w:p>
        </w:tc>
        <w:tc>
          <w:tcPr>
            <w:tcW w:w="1440" w:type="dxa"/>
            <w:vAlign w:val="center"/>
          </w:tcPr>
          <w:p w14:paraId="0C30BF18" w14:textId="77777777" w:rsidR="001D5A3F" w:rsidRPr="007863D4" w:rsidRDefault="00000000">
            <w:pPr>
              <w:pStyle w:val="RequirementText"/>
              <w:rPr>
                <w:i w:val="0"/>
                <w:color w:val="000000"/>
              </w:rPr>
            </w:pPr>
            <w:r w:rsidRPr="007863D4">
              <w:rPr>
                <w:i w:val="0"/>
                <w:color w:val="000000"/>
              </w:rPr>
              <w:t>Craft Wand</w:t>
            </w:r>
          </w:p>
          <w:p w14:paraId="451FBEB4" w14:textId="77777777" w:rsidR="001D5A3F" w:rsidRPr="007863D4" w:rsidRDefault="00000000">
            <w:pPr>
              <w:pStyle w:val="RequirementText"/>
              <w:ind w:right="-108"/>
              <w:rPr>
                <w:i w:val="0"/>
                <w:color w:val="000000"/>
              </w:rPr>
            </w:pPr>
            <w:r w:rsidRPr="007863D4">
              <w:rPr>
                <w:i w:val="0"/>
                <w:color w:val="000000"/>
              </w:rPr>
              <w:t>Craft Wondrous Item</w:t>
            </w:r>
          </w:p>
          <w:p w14:paraId="6DE3E810"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B4AA47F" w14:textId="77777777" w:rsidR="001D5A3F" w:rsidRPr="007863D4" w:rsidRDefault="00000000">
            <w:pPr>
              <w:spacing w:before="20" w:after="20"/>
              <w:ind w:left="72" w:hanging="72"/>
              <w:jc w:val="center"/>
              <w:rPr>
                <w:color w:val="000000"/>
                <w:sz w:val="14"/>
              </w:rPr>
            </w:pPr>
            <w:r w:rsidRPr="007863D4">
              <w:rPr>
                <w:color w:val="000000"/>
                <w:sz w:val="14"/>
              </w:rPr>
              <w:t>410</w:t>
            </w:r>
          </w:p>
        </w:tc>
        <w:tc>
          <w:tcPr>
            <w:tcW w:w="630" w:type="dxa"/>
            <w:vAlign w:val="center"/>
          </w:tcPr>
          <w:p w14:paraId="5995918C" w14:textId="77777777" w:rsidR="001D5A3F" w:rsidRPr="007863D4" w:rsidRDefault="00000000">
            <w:pPr>
              <w:spacing w:before="20" w:after="20"/>
              <w:ind w:left="72" w:hanging="72"/>
              <w:jc w:val="center"/>
              <w:rPr>
                <w:color w:val="000000"/>
                <w:sz w:val="14"/>
              </w:rPr>
            </w:pPr>
            <w:r w:rsidRPr="007863D4">
              <w:rPr>
                <w:color w:val="000000"/>
                <w:sz w:val="14"/>
              </w:rPr>
              <w:t>33</w:t>
            </w:r>
          </w:p>
        </w:tc>
        <w:tc>
          <w:tcPr>
            <w:tcW w:w="720" w:type="dxa"/>
            <w:tcBorders>
              <w:left w:val="double" w:sz="6" w:space="0" w:color="auto"/>
            </w:tcBorders>
            <w:vAlign w:val="center"/>
          </w:tcPr>
          <w:p w14:paraId="59FD99E6" w14:textId="77777777" w:rsidR="001D5A3F" w:rsidRPr="007863D4" w:rsidRDefault="00000000">
            <w:pPr>
              <w:spacing w:before="20" w:after="20"/>
              <w:ind w:left="72" w:hanging="72"/>
              <w:jc w:val="center"/>
              <w:rPr>
                <w:color w:val="000000"/>
                <w:sz w:val="14"/>
              </w:rPr>
            </w:pPr>
            <w:r w:rsidRPr="007863D4">
              <w:rPr>
                <w:color w:val="000000"/>
                <w:sz w:val="14"/>
              </w:rPr>
              <w:t>820</w:t>
            </w:r>
          </w:p>
        </w:tc>
      </w:tr>
      <w:tr w:rsidR="00C87AC9" w:rsidRPr="007863D4" w14:paraId="280F8D15" w14:textId="77777777">
        <w:trPr>
          <w:cantSplit/>
        </w:trPr>
        <w:tc>
          <w:tcPr>
            <w:tcW w:w="3013" w:type="dxa"/>
            <w:tcBorders>
              <w:right w:val="nil"/>
            </w:tcBorders>
          </w:tcPr>
          <w:p w14:paraId="0D05241B"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1946CD98"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4C49F305" w14:textId="77777777" w:rsidR="001D5A3F" w:rsidRPr="007863D4" w:rsidRDefault="00000000">
            <w:pPr>
              <w:pStyle w:val="BodyTextIndent"/>
              <w:spacing w:before="0" w:after="0"/>
              <w:rPr>
                <w:color w:val="000000"/>
                <w:sz w:val="14"/>
              </w:rPr>
            </w:pPr>
            <w:r w:rsidRPr="007863D4">
              <w:rPr>
                <w:color w:val="000000"/>
                <w:sz w:val="14"/>
              </w:rPr>
              <w:t>Any spell</w:t>
            </w:r>
          </w:p>
          <w:p w14:paraId="4BFCE680"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4023949E"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0093C41" w14:textId="77777777" w:rsidR="001D5A3F" w:rsidRPr="007863D4" w:rsidRDefault="00000000">
            <w:pPr>
              <w:pStyle w:val="RequirementText"/>
              <w:rPr>
                <w:i w:val="0"/>
                <w:color w:val="000000"/>
              </w:rPr>
            </w:pPr>
            <w:r w:rsidRPr="007863D4">
              <w:rPr>
                <w:i w:val="0"/>
                <w:color w:val="000000"/>
              </w:rPr>
              <w:t>Craft Wand</w:t>
            </w:r>
          </w:p>
          <w:p w14:paraId="6D594EB2"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162CEEA3" w14:textId="77777777" w:rsidR="001D5A3F" w:rsidRPr="007863D4" w:rsidRDefault="00000000">
            <w:pPr>
              <w:spacing w:before="20" w:after="20"/>
              <w:ind w:left="72" w:hanging="72"/>
              <w:jc w:val="center"/>
              <w:rPr>
                <w:color w:val="000000"/>
                <w:sz w:val="14"/>
              </w:rPr>
            </w:pPr>
            <w:r w:rsidRPr="007863D4">
              <w:rPr>
                <w:color w:val="000000"/>
                <w:sz w:val="14"/>
              </w:rPr>
              <w:t>563</w:t>
            </w:r>
          </w:p>
        </w:tc>
        <w:tc>
          <w:tcPr>
            <w:tcW w:w="630" w:type="dxa"/>
            <w:vAlign w:val="center"/>
          </w:tcPr>
          <w:p w14:paraId="54CBB350" w14:textId="77777777" w:rsidR="001D5A3F" w:rsidRPr="007863D4" w:rsidRDefault="00000000">
            <w:pPr>
              <w:spacing w:before="20" w:after="20"/>
              <w:ind w:left="72" w:hanging="72"/>
              <w:jc w:val="center"/>
              <w:rPr>
                <w:color w:val="000000"/>
                <w:sz w:val="14"/>
              </w:rPr>
            </w:pPr>
            <w:r w:rsidRPr="007863D4">
              <w:rPr>
                <w:color w:val="000000"/>
                <w:sz w:val="14"/>
              </w:rPr>
              <w:t>45</w:t>
            </w:r>
          </w:p>
        </w:tc>
        <w:tc>
          <w:tcPr>
            <w:tcW w:w="720" w:type="dxa"/>
            <w:tcBorders>
              <w:left w:val="double" w:sz="6" w:space="0" w:color="auto"/>
            </w:tcBorders>
            <w:vAlign w:val="center"/>
          </w:tcPr>
          <w:p w14:paraId="25AAE492" w14:textId="77777777" w:rsidR="001D5A3F" w:rsidRPr="007863D4" w:rsidRDefault="00000000">
            <w:pPr>
              <w:spacing w:before="20" w:after="20"/>
              <w:ind w:left="72" w:hanging="72"/>
              <w:jc w:val="center"/>
              <w:rPr>
                <w:color w:val="000000"/>
                <w:sz w:val="14"/>
              </w:rPr>
            </w:pPr>
            <w:r w:rsidRPr="007863D4">
              <w:rPr>
                <w:color w:val="000000"/>
                <w:sz w:val="14"/>
              </w:rPr>
              <w:t>1,125</w:t>
            </w:r>
          </w:p>
        </w:tc>
      </w:tr>
      <w:tr w:rsidR="00C87AC9" w:rsidRPr="007863D4" w14:paraId="25800FFB" w14:textId="77777777">
        <w:trPr>
          <w:cantSplit/>
        </w:trPr>
        <w:tc>
          <w:tcPr>
            <w:tcW w:w="3013" w:type="dxa"/>
            <w:tcBorders>
              <w:right w:val="nil"/>
            </w:tcBorders>
          </w:tcPr>
          <w:p w14:paraId="77A42283"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6ECCEB28"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46664934" w14:textId="77777777" w:rsidR="001D5A3F" w:rsidRPr="007863D4" w:rsidRDefault="00000000">
            <w:pPr>
              <w:pStyle w:val="BodyTextIndent"/>
              <w:spacing w:before="0" w:after="0"/>
              <w:rPr>
                <w:color w:val="000000"/>
                <w:sz w:val="14"/>
              </w:rPr>
            </w:pPr>
            <w:r w:rsidRPr="007863D4">
              <w:rPr>
                <w:color w:val="000000"/>
                <w:sz w:val="14"/>
              </w:rPr>
              <w:t>Any spell</w:t>
            </w:r>
          </w:p>
          <w:p w14:paraId="5D132A7A"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43517B50"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27F4829B" w14:textId="77777777" w:rsidR="001D5A3F" w:rsidRPr="007863D4" w:rsidRDefault="00000000">
            <w:pPr>
              <w:pStyle w:val="RequirementText"/>
              <w:rPr>
                <w:i w:val="0"/>
                <w:color w:val="000000"/>
              </w:rPr>
            </w:pPr>
            <w:r w:rsidRPr="007863D4">
              <w:rPr>
                <w:i w:val="0"/>
                <w:color w:val="000000"/>
              </w:rPr>
              <w:t>Craft Wand</w:t>
            </w:r>
          </w:p>
          <w:p w14:paraId="6A434647"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31EC070F" w14:textId="77777777" w:rsidR="001D5A3F" w:rsidRPr="007863D4" w:rsidRDefault="00000000">
            <w:pPr>
              <w:spacing w:before="20" w:after="20"/>
              <w:ind w:left="72" w:hanging="72"/>
              <w:jc w:val="center"/>
              <w:rPr>
                <w:color w:val="000000"/>
                <w:sz w:val="14"/>
              </w:rPr>
            </w:pPr>
            <w:r w:rsidRPr="007863D4">
              <w:rPr>
                <w:color w:val="000000"/>
                <w:sz w:val="14"/>
              </w:rPr>
              <w:t>938</w:t>
            </w:r>
          </w:p>
        </w:tc>
        <w:tc>
          <w:tcPr>
            <w:tcW w:w="630" w:type="dxa"/>
            <w:vAlign w:val="center"/>
          </w:tcPr>
          <w:p w14:paraId="46D78831" w14:textId="77777777" w:rsidR="001D5A3F" w:rsidRPr="007863D4" w:rsidRDefault="00000000">
            <w:pPr>
              <w:spacing w:before="20" w:after="20"/>
              <w:ind w:left="72" w:hanging="72"/>
              <w:jc w:val="center"/>
              <w:rPr>
                <w:color w:val="000000"/>
                <w:sz w:val="14"/>
              </w:rPr>
            </w:pPr>
            <w:r w:rsidRPr="007863D4">
              <w:rPr>
                <w:color w:val="000000"/>
                <w:sz w:val="14"/>
              </w:rPr>
              <w:t>75</w:t>
            </w:r>
          </w:p>
        </w:tc>
        <w:tc>
          <w:tcPr>
            <w:tcW w:w="720" w:type="dxa"/>
            <w:tcBorders>
              <w:left w:val="double" w:sz="6" w:space="0" w:color="auto"/>
            </w:tcBorders>
            <w:vAlign w:val="center"/>
          </w:tcPr>
          <w:p w14:paraId="55908D0D" w14:textId="77777777" w:rsidR="001D5A3F" w:rsidRPr="007863D4" w:rsidRDefault="00000000">
            <w:pPr>
              <w:spacing w:before="20" w:after="20"/>
              <w:ind w:left="72" w:hanging="72"/>
              <w:jc w:val="center"/>
              <w:rPr>
                <w:color w:val="000000"/>
                <w:sz w:val="14"/>
              </w:rPr>
            </w:pPr>
            <w:r w:rsidRPr="007863D4">
              <w:rPr>
                <w:color w:val="000000"/>
                <w:sz w:val="14"/>
              </w:rPr>
              <w:t>1,875</w:t>
            </w:r>
          </w:p>
        </w:tc>
      </w:tr>
      <w:tr w:rsidR="00C87AC9" w:rsidRPr="007863D4" w14:paraId="157A3844" w14:textId="77777777">
        <w:trPr>
          <w:cantSplit/>
        </w:trPr>
        <w:tc>
          <w:tcPr>
            <w:tcW w:w="3013" w:type="dxa"/>
            <w:tcBorders>
              <w:right w:val="nil"/>
            </w:tcBorders>
          </w:tcPr>
          <w:p w14:paraId="3CF1C502"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221FB9BE"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36256399" w14:textId="77777777" w:rsidR="001D5A3F" w:rsidRPr="007863D4" w:rsidRDefault="00000000">
            <w:pPr>
              <w:pStyle w:val="BodyTextIndent"/>
              <w:spacing w:before="0" w:after="0"/>
              <w:rPr>
                <w:color w:val="000000"/>
                <w:sz w:val="14"/>
              </w:rPr>
            </w:pPr>
            <w:r w:rsidRPr="007863D4">
              <w:rPr>
                <w:color w:val="000000"/>
                <w:sz w:val="14"/>
              </w:rPr>
              <w:t>Any spell</w:t>
            </w:r>
          </w:p>
          <w:p w14:paraId="536AB98D"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405D2F50"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51ECE8C7" w14:textId="77777777" w:rsidR="001D5A3F" w:rsidRPr="007863D4" w:rsidRDefault="00000000">
            <w:pPr>
              <w:pStyle w:val="RequirementText"/>
              <w:rPr>
                <w:i w:val="0"/>
                <w:color w:val="000000"/>
              </w:rPr>
            </w:pPr>
            <w:r w:rsidRPr="007863D4">
              <w:rPr>
                <w:i w:val="0"/>
                <w:color w:val="000000"/>
              </w:rPr>
              <w:t>Craft Wand</w:t>
            </w:r>
          </w:p>
          <w:p w14:paraId="08AAF689"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21C089E3" w14:textId="77777777" w:rsidR="001D5A3F" w:rsidRPr="007863D4" w:rsidRDefault="00000000">
            <w:pPr>
              <w:spacing w:before="20" w:after="20"/>
              <w:ind w:left="72" w:hanging="72"/>
              <w:jc w:val="center"/>
              <w:rPr>
                <w:color w:val="000000"/>
                <w:sz w:val="14"/>
              </w:rPr>
            </w:pPr>
            <w:r w:rsidRPr="007863D4">
              <w:rPr>
                <w:color w:val="000000"/>
                <w:sz w:val="14"/>
              </w:rPr>
              <w:t>1,125</w:t>
            </w:r>
          </w:p>
        </w:tc>
        <w:tc>
          <w:tcPr>
            <w:tcW w:w="630" w:type="dxa"/>
            <w:vAlign w:val="center"/>
          </w:tcPr>
          <w:p w14:paraId="72769211" w14:textId="77777777" w:rsidR="001D5A3F" w:rsidRPr="007863D4" w:rsidRDefault="00000000">
            <w:pPr>
              <w:spacing w:before="20" w:after="20"/>
              <w:ind w:left="72" w:hanging="72"/>
              <w:jc w:val="center"/>
              <w:rPr>
                <w:color w:val="000000"/>
                <w:sz w:val="14"/>
              </w:rPr>
            </w:pPr>
            <w:r w:rsidRPr="007863D4">
              <w:rPr>
                <w:color w:val="000000"/>
                <w:sz w:val="14"/>
              </w:rPr>
              <w:t>90</w:t>
            </w:r>
          </w:p>
        </w:tc>
        <w:tc>
          <w:tcPr>
            <w:tcW w:w="720" w:type="dxa"/>
            <w:tcBorders>
              <w:left w:val="double" w:sz="6" w:space="0" w:color="auto"/>
            </w:tcBorders>
            <w:vAlign w:val="center"/>
          </w:tcPr>
          <w:p w14:paraId="49CE96C1" w14:textId="77777777" w:rsidR="001D5A3F" w:rsidRPr="007863D4" w:rsidRDefault="00000000">
            <w:pPr>
              <w:spacing w:before="20" w:after="20"/>
              <w:ind w:left="72" w:hanging="72"/>
              <w:jc w:val="center"/>
              <w:rPr>
                <w:color w:val="000000"/>
                <w:sz w:val="14"/>
              </w:rPr>
            </w:pPr>
            <w:r w:rsidRPr="007863D4">
              <w:rPr>
                <w:color w:val="000000"/>
                <w:sz w:val="14"/>
              </w:rPr>
              <w:t>2,250</w:t>
            </w:r>
          </w:p>
        </w:tc>
      </w:tr>
      <w:tr w:rsidR="00C87AC9" w:rsidRPr="007863D4" w14:paraId="699BB3DD" w14:textId="77777777">
        <w:trPr>
          <w:cantSplit/>
        </w:trPr>
        <w:tc>
          <w:tcPr>
            <w:tcW w:w="3013" w:type="dxa"/>
            <w:tcBorders>
              <w:right w:val="nil"/>
            </w:tcBorders>
          </w:tcPr>
          <w:p w14:paraId="0CCD4D7E"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3B228482"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36424FBC" w14:textId="77777777" w:rsidR="001D5A3F" w:rsidRPr="007863D4" w:rsidRDefault="00000000">
            <w:pPr>
              <w:pStyle w:val="BodyTextIndent"/>
              <w:spacing w:before="0" w:after="0"/>
              <w:rPr>
                <w:color w:val="000000"/>
                <w:sz w:val="14"/>
              </w:rPr>
            </w:pPr>
            <w:r w:rsidRPr="007863D4">
              <w:rPr>
                <w:color w:val="000000"/>
                <w:sz w:val="14"/>
              </w:rPr>
              <w:t>Any spell</w:t>
            </w:r>
          </w:p>
          <w:p w14:paraId="28F9B757"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0EFB487E"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5918D2FA" w14:textId="77777777" w:rsidR="001D5A3F" w:rsidRPr="007863D4" w:rsidRDefault="00000000">
            <w:pPr>
              <w:pStyle w:val="RequirementText"/>
              <w:rPr>
                <w:i w:val="0"/>
                <w:color w:val="000000"/>
              </w:rPr>
            </w:pPr>
            <w:r w:rsidRPr="007863D4">
              <w:rPr>
                <w:i w:val="0"/>
                <w:color w:val="000000"/>
              </w:rPr>
              <w:t>Craft Wand</w:t>
            </w:r>
          </w:p>
          <w:p w14:paraId="2862AC6B"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6C7D586A" w14:textId="77777777" w:rsidR="001D5A3F" w:rsidRPr="007863D4" w:rsidRDefault="00000000">
            <w:pPr>
              <w:spacing w:before="20" w:after="20"/>
              <w:ind w:left="72" w:hanging="72"/>
              <w:jc w:val="center"/>
              <w:rPr>
                <w:color w:val="000000"/>
                <w:sz w:val="14"/>
              </w:rPr>
            </w:pPr>
            <w:r w:rsidRPr="007863D4">
              <w:rPr>
                <w:color w:val="000000"/>
                <w:sz w:val="14"/>
              </w:rPr>
              <w:t>1,313</w:t>
            </w:r>
          </w:p>
        </w:tc>
        <w:tc>
          <w:tcPr>
            <w:tcW w:w="630" w:type="dxa"/>
            <w:vAlign w:val="center"/>
          </w:tcPr>
          <w:p w14:paraId="1FB5C8A8" w14:textId="77777777" w:rsidR="001D5A3F" w:rsidRPr="007863D4" w:rsidRDefault="00000000">
            <w:pPr>
              <w:spacing w:before="20" w:after="20"/>
              <w:ind w:left="72" w:hanging="72"/>
              <w:jc w:val="center"/>
              <w:rPr>
                <w:color w:val="000000"/>
                <w:sz w:val="14"/>
              </w:rPr>
            </w:pPr>
            <w:r w:rsidRPr="007863D4">
              <w:rPr>
                <w:color w:val="000000"/>
                <w:sz w:val="14"/>
              </w:rPr>
              <w:t>105</w:t>
            </w:r>
          </w:p>
        </w:tc>
        <w:tc>
          <w:tcPr>
            <w:tcW w:w="720" w:type="dxa"/>
            <w:tcBorders>
              <w:left w:val="double" w:sz="6" w:space="0" w:color="auto"/>
            </w:tcBorders>
            <w:vAlign w:val="center"/>
          </w:tcPr>
          <w:p w14:paraId="1BDF891C" w14:textId="77777777" w:rsidR="001D5A3F" w:rsidRPr="007863D4" w:rsidRDefault="00000000">
            <w:pPr>
              <w:spacing w:before="20" w:after="20"/>
              <w:ind w:left="72" w:hanging="72"/>
              <w:jc w:val="center"/>
              <w:rPr>
                <w:color w:val="000000"/>
                <w:sz w:val="14"/>
              </w:rPr>
            </w:pPr>
            <w:r w:rsidRPr="007863D4">
              <w:rPr>
                <w:color w:val="000000"/>
                <w:sz w:val="14"/>
              </w:rPr>
              <w:t>2,625</w:t>
            </w:r>
          </w:p>
        </w:tc>
      </w:tr>
      <w:tr w:rsidR="00C87AC9" w:rsidRPr="007863D4" w14:paraId="7FDB415D" w14:textId="77777777">
        <w:trPr>
          <w:cantSplit/>
        </w:trPr>
        <w:tc>
          <w:tcPr>
            <w:tcW w:w="3013" w:type="dxa"/>
            <w:tcBorders>
              <w:right w:val="nil"/>
            </w:tcBorders>
          </w:tcPr>
          <w:p w14:paraId="15500413"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0</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39B8F7C3"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0805C9C9" w14:textId="77777777" w:rsidR="001D5A3F" w:rsidRPr="007863D4" w:rsidRDefault="00000000">
            <w:pPr>
              <w:pStyle w:val="BodyTextIndent"/>
              <w:spacing w:before="0" w:after="0"/>
              <w:rPr>
                <w:color w:val="000000"/>
                <w:sz w:val="14"/>
              </w:rPr>
            </w:pPr>
            <w:r w:rsidRPr="007863D4">
              <w:rPr>
                <w:color w:val="000000"/>
                <w:sz w:val="14"/>
              </w:rPr>
              <w:t>Any spell</w:t>
            </w:r>
          </w:p>
          <w:p w14:paraId="611AE49B"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5FC0FE2D"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09E3E575" w14:textId="77777777" w:rsidR="001D5A3F" w:rsidRPr="007863D4" w:rsidRDefault="00000000">
            <w:pPr>
              <w:pStyle w:val="RequirementText"/>
              <w:rPr>
                <w:i w:val="0"/>
                <w:color w:val="000000"/>
              </w:rPr>
            </w:pPr>
            <w:r w:rsidRPr="007863D4">
              <w:rPr>
                <w:i w:val="0"/>
                <w:color w:val="000000"/>
              </w:rPr>
              <w:t>Craft Wand</w:t>
            </w:r>
          </w:p>
          <w:p w14:paraId="06E67C92"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3458FF4" w14:textId="77777777" w:rsidR="001D5A3F" w:rsidRPr="007863D4" w:rsidRDefault="00000000">
            <w:pPr>
              <w:spacing w:before="20" w:after="20"/>
              <w:ind w:left="72" w:hanging="72"/>
              <w:jc w:val="center"/>
              <w:rPr>
                <w:color w:val="000000"/>
                <w:sz w:val="14"/>
              </w:rPr>
            </w:pPr>
            <w:r w:rsidRPr="007863D4">
              <w:rPr>
                <w:color w:val="000000"/>
                <w:sz w:val="14"/>
              </w:rPr>
              <w:t>1,688</w:t>
            </w:r>
          </w:p>
        </w:tc>
        <w:tc>
          <w:tcPr>
            <w:tcW w:w="630" w:type="dxa"/>
            <w:vAlign w:val="center"/>
          </w:tcPr>
          <w:p w14:paraId="2EB07635" w14:textId="77777777" w:rsidR="001D5A3F" w:rsidRPr="007863D4" w:rsidRDefault="00000000">
            <w:pPr>
              <w:spacing w:before="20" w:after="20"/>
              <w:ind w:left="72" w:hanging="72"/>
              <w:jc w:val="center"/>
              <w:rPr>
                <w:color w:val="000000"/>
                <w:sz w:val="14"/>
              </w:rPr>
            </w:pPr>
            <w:r w:rsidRPr="007863D4">
              <w:rPr>
                <w:color w:val="000000"/>
                <w:sz w:val="14"/>
              </w:rPr>
              <w:t>135</w:t>
            </w:r>
          </w:p>
        </w:tc>
        <w:tc>
          <w:tcPr>
            <w:tcW w:w="720" w:type="dxa"/>
            <w:tcBorders>
              <w:left w:val="double" w:sz="6" w:space="0" w:color="auto"/>
            </w:tcBorders>
            <w:vAlign w:val="center"/>
          </w:tcPr>
          <w:p w14:paraId="42B39EAE" w14:textId="77777777" w:rsidR="001D5A3F" w:rsidRPr="007863D4" w:rsidRDefault="00000000">
            <w:pPr>
              <w:spacing w:before="20" w:after="20"/>
              <w:ind w:left="72" w:hanging="72"/>
              <w:jc w:val="center"/>
              <w:rPr>
                <w:color w:val="000000"/>
                <w:sz w:val="14"/>
              </w:rPr>
            </w:pPr>
            <w:r w:rsidRPr="007863D4">
              <w:rPr>
                <w:color w:val="000000"/>
                <w:sz w:val="14"/>
              </w:rPr>
              <w:t>3,375</w:t>
            </w:r>
          </w:p>
        </w:tc>
      </w:tr>
      <w:tr w:rsidR="00C87AC9" w:rsidRPr="007863D4" w14:paraId="1985A79B" w14:textId="77777777">
        <w:trPr>
          <w:cantSplit/>
        </w:trPr>
        <w:tc>
          <w:tcPr>
            <w:tcW w:w="3013" w:type="dxa"/>
            <w:tcBorders>
              <w:right w:val="nil"/>
            </w:tcBorders>
          </w:tcPr>
          <w:p w14:paraId="196789EB"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3422BD09"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33BAD2BE" w14:textId="77777777" w:rsidR="001D5A3F" w:rsidRPr="007863D4" w:rsidRDefault="00000000">
            <w:pPr>
              <w:pStyle w:val="BodyTextIndent"/>
              <w:spacing w:before="0" w:after="0"/>
              <w:rPr>
                <w:color w:val="000000"/>
                <w:sz w:val="14"/>
              </w:rPr>
            </w:pPr>
            <w:r w:rsidRPr="007863D4">
              <w:rPr>
                <w:color w:val="000000"/>
                <w:sz w:val="14"/>
              </w:rPr>
              <w:t>Any spell</w:t>
            </w:r>
          </w:p>
          <w:p w14:paraId="2133A003"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548E5686"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39A3ECC" w14:textId="77777777" w:rsidR="001D5A3F" w:rsidRPr="007863D4" w:rsidRDefault="00000000">
            <w:pPr>
              <w:pStyle w:val="RequirementText"/>
              <w:rPr>
                <w:i w:val="0"/>
                <w:color w:val="000000"/>
              </w:rPr>
            </w:pPr>
            <w:r w:rsidRPr="007863D4">
              <w:rPr>
                <w:i w:val="0"/>
                <w:color w:val="000000"/>
              </w:rPr>
              <w:t>Craft Wand</w:t>
            </w:r>
          </w:p>
          <w:p w14:paraId="7F681C6E"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8179FC5" w14:textId="77777777" w:rsidR="001D5A3F" w:rsidRPr="007863D4" w:rsidRDefault="00000000">
            <w:pPr>
              <w:spacing w:before="20" w:after="20"/>
              <w:ind w:left="72" w:hanging="72"/>
              <w:jc w:val="center"/>
              <w:rPr>
                <w:color w:val="000000"/>
                <w:sz w:val="14"/>
              </w:rPr>
            </w:pPr>
            <w:r w:rsidRPr="007863D4">
              <w:rPr>
                <w:color w:val="000000"/>
                <w:sz w:val="14"/>
              </w:rPr>
              <w:t>1,875</w:t>
            </w:r>
          </w:p>
        </w:tc>
        <w:tc>
          <w:tcPr>
            <w:tcW w:w="630" w:type="dxa"/>
            <w:vAlign w:val="center"/>
          </w:tcPr>
          <w:p w14:paraId="1D59337E" w14:textId="77777777" w:rsidR="001D5A3F" w:rsidRPr="007863D4" w:rsidRDefault="00000000">
            <w:pPr>
              <w:spacing w:before="20" w:after="20"/>
              <w:ind w:left="72" w:hanging="72"/>
              <w:jc w:val="center"/>
              <w:rPr>
                <w:color w:val="000000"/>
                <w:sz w:val="14"/>
              </w:rPr>
            </w:pPr>
            <w:r w:rsidRPr="007863D4">
              <w:rPr>
                <w:color w:val="000000"/>
                <w:sz w:val="14"/>
              </w:rPr>
              <w:t>150</w:t>
            </w:r>
          </w:p>
        </w:tc>
        <w:tc>
          <w:tcPr>
            <w:tcW w:w="720" w:type="dxa"/>
            <w:tcBorders>
              <w:left w:val="double" w:sz="6" w:space="0" w:color="auto"/>
            </w:tcBorders>
            <w:vAlign w:val="center"/>
          </w:tcPr>
          <w:p w14:paraId="021923F9" w14:textId="77777777" w:rsidR="001D5A3F" w:rsidRPr="007863D4" w:rsidRDefault="00000000">
            <w:pPr>
              <w:spacing w:before="20" w:after="20"/>
              <w:ind w:left="72" w:hanging="72"/>
              <w:jc w:val="center"/>
              <w:rPr>
                <w:color w:val="000000"/>
                <w:sz w:val="14"/>
              </w:rPr>
            </w:pPr>
            <w:r w:rsidRPr="007863D4">
              <w:rPr>
                <w:color w:val="000000"/>
                <w:sz w:val="14"/>
              </w:rPr>
              <w:t>3,750</w:t>
            </w:r>
          </w:p>
        </w:tc>
      </w:tr>
      <w:tr w:rsidR="00C87AC9" w:rsidRPr="007863D4" w14:paraId="368362BA" w14:textId="77777777">
        <w:trPr>
          <w:cantSplit/>
        </w:trPr>
        <w:tc>
          <w:tcPr>
            <w:tcW w:w="3013" w:type="dxa"/>
            <w:tcBorders>
              <w:right w:val="nil"/>
            </w:tcBorders>
          </w:tcPr>
          <w:p w14:paraId="377B95DE" w14:textId="77777777" w:rsidR="001D5A3F" w:rsidRPr="007863D4" w:rsidRDefault="00000000" w:rsidP="00C87AC9">
            <w:pPr>
              <w:spacing w:before="20"/>
              <w:ind w:left="72" w:right="-108" w:hanging="72"/>
              <w:rPr>
                <w:rStyle w:val="Emphasis"/>
                <w:i w:val="0"/>
                <w:color w:val="000000"/>
                <w:sz w:val="16"/>
              </w:rPr>
            </w:pPr>
            <w:r w:rsidRPr="007863D4">
              <w:rPr>
                <w:rStyle w:val="Emphasis"/>
                <w:i w:val="0"/>
                <w:color w:val="000000"/>
                <w:sz w:val="16"/>
              </w:rPr>
              <w:t>Eternal Wand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1B3124BE" w14:textId="77777777" w:rsidR="001D5A3F"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14:paraId="475B3E40" w14:textId="77777777" w:rsidR="001D5A3F" w:rsidRPr="007863D4" w:rsidRDefault="00000000">
            <w:pPr>
              <w:pStyle w:val="BodyTextIndent"/>
              <w:spacing w:before="0" w:after="0"/>
              <w:rPr>
                <w:color w:val="000000"/>
                <w:sz w:val="14"/>
              </w:rPr>
            </w:pPr>
            <w:r w:rsidRPr="007863D4">
              <w:rPr>
                <w:color w:val="000000"/>
                <w:sz w:val="14"/>
              </w:rPr>
              <w:t>Any spell</w:t>
            </w:r>
          </w:p>
          <w:p w14:paraId="1270040E" w14:textId="77777777" w:rsidR="001D5A3F"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14:paraId="6E5848A7"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4BE81804" w14:textId="77777777" w:rsidR="001D5A3F" w:rsidRPr="007863D4" w:rsidRDefault="00000000">
            <w:pPr>
              <w:pStyle w:val="RequirementText"/>
              <w:rPr>
                <w:i w:val="0"/>
                <w:color w:val="000000"/>
              </w:rPr>
            </w:pPr>
            <w:r w:rsidRPr="007863D4">
              <w:rPr>
                <w:i w:val="0"/>
                <w:color w:val="000000"/>
              </w:rPr>
              <w:t>Craft Wand</w:t>
            </w:r>
          </w:p>
          <w:p w14:paraId="21EE3A48" w14:textId="77777777" w:rsidR="001D5A3F" w:rsidRPr="007863D4" w:rsidRDefault="00000000">
            <w:pPr>
              <w:pStyle w:val="RequirementText"/>
              <w:ind w:right="-108"/>
              <w:rPr>
                <w:i w:val="0"/>
                <w:color w:val="000000"/>
              </w:rPr>
            </w:pPr>
            <w:r w:rsidRPr="007863D4">
              <w:rPr>
                <w:i w:val="0"/>
                <w:color w:val="000000"/>
              </w:rPr>
              <w:t>Craft Wondrous Item</w:t>
            </w:r>
          </w:p>
          <w:p w14:paraId="4B3E940D"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3AC2A3E5" w14:textId="77777777" w:rsidR="001D5A3F" w:rsidRPr="007863D4" w:rsidRDefault="00000000">
            <w:pPr>
              <w:spacing w:before="20" w:after="20"/>
              <w:ind w:left="72" w:hanging="72"/>
              <w:jc w:val="center"/>
              <w:rPr>
                <w:color w:val="000000"/>
                <w:sz w:val="14"/>
              </w:rPr>
            </w:pPr>
            <w:r w:rsidRPr="007863D4">
              <w:rPr>
                <w:color w:val="000000"/>
                <w:sz w:val="14"/>
              </w:rPr>
              <w:t>2,210</w:t>
            </w:r>
          </w:p>
        </w:tc>
        <w:tc>
          <w:tcPr>
            <w:tcW w:w="630" w:type="dxa"/>
            <w:vAlign w:val="center"/>
          </w:tcPr>
          <w:p w14:paraId="5816549E" w14:textId="77777777" w:rsidR="001D5A3F" w:rsidRPr="007863D4" w:rsidRDefault="00000000">
            <w:pPr>
              <w:spacing w:before="20" w:after="20"/>
              <w:ind w:left="72" w:hanging="72"/>
              <w:jc w:val="center"/>
              <w:rPr>
                <w:color w:val="000000"/>
                <w:sz w:val="14"/>
              </w:rPr>
            </w:pPr>
            <w:r w:rsidRPr="007863D4">
              <w:rPr>
                <w:color w:val="000000"/>
                <w:sz w:val="14"/>
              </w:rPr>
              <w:t>177</w:t>
            </w:r>
          </w:p>
        </w:tc>
        <w:tc>
          <w:tcPr>
            <w:tcW w:w="720" w:type="dxa"/>
            <w:tcBorders>
              <w:left w:val="double" w:sz="6" w:space="0" w:color="auto"/>
            </w:tcBorders>
            <w:vAlign w:val="center"/>
          </w:tcPr>
          <w:p w14:paraId="6BB915BA" w14:textId="77777777" w:rsidR="001D5A3F" w:rsidRPr="007863D4" w:rsidRDefault="00000000">
            <w:pPr>
              <w:spacing w:before="20" w:after="20"/>
              <w:ind w:left="72" w:hanging="72"/>
              <w:jc w:val="center"/>
              <w:rPr>
                <w:color w:val="000000"/>
                <w:sz w:val="14"/>
              </w:rPr>
            </w:pPr>
            <w:r w:rsidRPr="007863D4">
              <w:rPr>
                <w:color w:val="000000"/>
                <w:sz w:val="14"/>
              </w:rPr>
              <w:t>4,420</w:t>
            </w:r>
          </w:p>
        </w:tc>
      </w:tr>
      <w:tr w:rsidR="00C87AC9" w:rsidRPr="007863D4" w14:paraId="7B1080AD" w14:textId="77777777">
        <w:trPr>
          <w:cantSplit/>
        </w:trPr>
        <w:tc>
          <w:tcPr>
            <w:tcW w:w="3013" w:type="dxa"/>
            <w:tcBorders>
              <w:right w:val="nil"/>
            </w:tcBorders>
          </w:tcPr>
          <w:p w14:paraId="696F519C"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3</w:t>
            </w:r>
            <w:r w:rsidRPr="007863D4">
              <w:rPr>
                <w:rStyle w:val="Emphasis"/>
                <w:i w:val="0"/>
                <w:color w:val="000000"/>
                <w:sz w:val="16"/>
                <w:vertAlign w:val="superscript"/>
              </w:rPr>
              <w:t>rd</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6E9AB7EB"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408EA1F1" w14:textId="77777777" w:rsidR="001D5A3F" w:rsidRPr="007863D4" w:rsidRDefault="00000000">
            <w:pPr>
              <w:pStyle w:val="BodyTextIndent"/>
              <w:spacing w:before="0" w:after="0"/>
              <w:rPr>
                <w:color w:val="000000"/>
                <w:sz w:val="14"/>
              </w:rPr>
            </w:pPr>
            <w:r w:rsidRPr="007863D4">
              <w:rPr>
                <w:color w:val="000000"/>
                <w:sz w:val="14"/>
              </w:rPr>
              <w:t>Any spell</w:t>
            </w:r>
          </w:p>
          <w:p w14:paraId="3AE75FDC"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5955556F" w14:textId="77777777" w:rsidR="001D5A3F" w:rsidRPr="007863D4" w:rsidRDefault="00000000">
            <w:pPr>
              <w:spacing w:before="20" w:after="20"/>
              <w:ind w:left="72" w:hanging="72"/>
              <w:jc w:val="center"/>
              <w:rPr>
                <w:color w:val="000000"/>
                <w:sz w:val="14"/>
              </w:rPr>
            </w:pPr>
            <w:r w:rsidRPr="007863D4">
              <w:rPr>
                <w:color w:val="000000"/>
                <w:sz w:val="14"/>
              </w:rPr>
              <w:t>3</w:t>
            </w:r>
          </w:p>
        </w:tc>
        <w:tc>
          <w:tcPr>
            <w:tcW w:w="1440" w:type="dxa"/>
            <w:vAlign w:val="center"/>
          </w:tcPr>
          <w:p w14:paraId="39BB6D59" w14:textId="77777777" w:rsidR="001D5A3F" w:rsidRPr="007863D4" w:rsidRDefault="00000000">
            <w:pPr>
              <w:pStyle w:val="RequirementText"/>
              <w:rPr>
                <w:i w:val="0"/>
                <w:color w:val="000000"/>
              </w:rPr>
            </w:pPr>
            <w:r w:rsidRPr="007863D4">
              <w:rPr>
                <w:i w:val="0"/>
                <w:color w:val="000000"/>
              </w:rPr>
              <w:t>Craft Wand</w:t>
            </w:r>
          </w:p>
          <w:p w14:paraId="665EC9FE"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D780D3B" w14:textId="77777777" w:rsidR="001D5A3F" w:rsidRPr="007863D4" w:rsidRDefault="00000000">
            <w:pPr>
              <w:spacing w:before="20" w:after="20"/>
              <w:ind w:left="72" w:hanging="72"/>
              <w:jc w:val="center"/>
              <w:rPr>
                <w:color w:val="000000"/>
                <w:sz w:val="14"/>
              </w:rPr>
            </w:pPr>
            <w:r w:rsidRPr="007863D4">
              <w:rPr>
                <w:color w:val="000000"/>
                <w:sz w:val="14"/>
              </w:rPr>
              <w:t>2,250</w:t>
            </w:r>
          </w:p>
        </w:tc>
        <w:tc>
          <w:tcPr>
            <w:tcW w:w="630" w:type="dxa"/>
            <w:vAlign w:val="center"/>
          </w:tcPr>
          <w:p w14:paraId="61A08937" w14:textId="77777777" w:rsidR="001D5A3F" w:rsidRPr="007863D4" w:rsidRDefault="00000000">
            <w:pPr>
              <w:spacing w:before="20" w:after="20"/>
              <w:ind w:left="72" w:hanging="72"/>
              <w:jc w:val="center"/>
              <w:rPr>
                <w:color w:val="000000"/>
                <w:sz w:val="14"/>
              </w:rPr>
            </w:pPr>
            <w:r w:rsidRPr="007863D4">
              <w:rPr>
                <w:color w:val="000000"/>
                <w:sz w:val="14"/>
              </w:rPr>
              <w:t>180</w:t>
            </w:r>
          </w:p>
        </w:tc>
        <w:tc>
          <w:tcPr>
            <w:tcW w:w="720" w:type="dxa"/>
            <w:tcBorders>
              <w:left w:val="double" w:sz="6" w:space="0" w:color="auto"/>
            </w:tcBorders>
            <w:vAlign w:val="center"/>
          </w:tcPr>
          <w:p w14:paraId="66BCFBB0" w14:textId="77777777" w:rsidR="001D5A3F" w:rsidRPr="007863D4" w:rsidRDefault="00000000">
            <w:pPr>
              <w:spacing w:before="20" w:after="20"/>
              <w:ind w:left="72" w:hanging="72"/>
              <w:jc w:val="center"/>
              <w:rPr>
                <w:color w:val="000000"/>
                <w:sz w:val="14"/>
              </w:rPr>
            </w:pPr>
            <w:r w:rsidRPr="007863D4">
              <w:rPr>
                <w:color w:val="000000"/>
                <w:sz w:val="14"/>
              </w:rPr>
              <w:t>4,500</w:t>
            </w:r>
          </w:p>
        </w:tc>
      </w:tr>
      <w:tr w:rsidR="00C87AC9" w:rsidRPr="007863D4" w14:paraId="7A662DCB" w14:textId="77777777">
        <w:trPr>
          <w:cantSplit/>
        </w:trPr>
        <w:tc>
          <w:tcPr>
            <w:tcW w:w="3013" w:type="dxa"/>
            <w:tcBorders>
              <w:right w:val="nil"/>
            </w:tcBorders>
          </w:tcPr>
          <w:p w14:paraId="432562B6"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0C48AF52"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5B7A900A" w14:textId="77777777" w:rsidR="001D5A3F" w:rsidRPr="007863D4" w:rsidRDefault="00000000">
            <w:pPr>
              <w:pStyle w:val="BodyTextIndent"/>
              <w:spacing w:before="0" w:after="0"/>
              <w:rPr>
                <w:color w:val="000000"/>
                <w:sz w:val="14"/>
              </w:rPr>
            </w:pPr>
            <w:r w:rsidRPr="007863D4">
              <w:rPr>
                <w:color w:val="000000"/>
                <w:sz w:val="14"/>
              </w:rPr>
              <w:t>Any spell</w:t>
            </w:r>
          </w:p>
          <w:p w14:paraId="07F4B2C4"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517AC897"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6E6E3C51" w14:textId="77777777" w:rsidR="001D5A3F" w:rsidRPr="007863D4" w:rsidRDefault="00000000">
            <w:pPr>
              <w:pStyle w:val="RequirementText"/>
              <w:rPr>
                <w:i w:val="0"/>
                <w:color w:val="000000"/>
              </w:rPr>
            </w:pPr>
            <w:r w:rsidRPr="007863D4">
              <w:rPr>
                <w:i w:val="0"/>
                <w:color w:val="000000"/>
              </w:rPr>
              <w:t>Craft Wand</w:t>
            </w:r>
          </w:p>
          <w:p w14:paraId="160CEC1C"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08CAAB3E" w14:textId="77777777" w:rsidR="001D5A3F" w:rsidRPr="007863D4" w:rsidRDefault="00000000">
            <w:pPr>
              <w:spacing w:before="20" w:after="20"/>
              <w:ind w:left="72" w:hanging="72"/>
              <w:jc w:val="center"/>
              <w:rPr>
                <w:color w:val="000000"/>
                <w:sz w:val="14"/>
              </w:rPr>
            </w:pPr>
            <w:r w:rsidRPr="007863D4">
              <w:rPr>
                <w:color w:val="000000"/>
                <w:sz w:val="14"/>
              </w:rPr>
              <w:t>2,625</w:t>
            </w:r>
          </w:p>
        </w:tc>
        <w:tc>
          <w:tcPr>
            <w:tcW w:w="630" w:type="dxa"/>
            <w:vAlign w:val="center"/>
          </w:tcPr>
          <w:p w14:paraId="62181E6C" w14:textId="77777777" w:rsidR="001D5A3F" w:rsidRPr="007863D4" w:rsidRDefault="00000000">
            <w:pPr>
              <w:spacing w:before="20" w:after="20"/>
              <w:ind w:left="72" w:hanging="72"/>
              <w:jc w:val="center"/>
              <w:rPr>
                <w:color w:val="000000"/>
                <w:sz w:val="14"/>
              </w:rPr>
            </w:pPr>
            <w:r w:rsidRPr="007863D4">
              <w:rPr>
                <w:color w:val="000000"/>
                <w:sz w:val="14"/>
              </w:rPr>
              <w:t>210</w:t>
            </w:r>
          </w:p>
        </w:tc>
        <w:tc>
          <w:tcPr>
            <w:tcW w:w="720" w:type="dxa"/>
            <w:tcBorders>
              <w:left w:val="double" w:sz="6" w:space="0" w:color="auto"/>
            </w:tcBorders>
            <w:vAlign w:val="center"/>
          </w:tcPr>
          <w:p w14:paraId="5253F837" w14:textId="77777777" w:rsidR="001D5A3F" w:rsidRPr="007863D4" w:rsidRDefault="00000000">
            <w:pPr>
              <w:spacing w:before="20" w:after="20"/>
              <w:ind w:left="72" w:hanging="72"/>
              <w:jc w:val="center"/>
              <w:rPr>
                <w:color w:val="000000"/>
                <w:sz w:val="14"/>
              </w:rPr>
            </w:pPr>
            <w:r w:rsidRPr="007863D4">
              <w:rPr>
                <w:color w:val="000000"/>
                <w:sz w:val="14"/>
              </w:rPr>
              <w:t>5,250</w:t>
            </w:r>
          </w:p>
        </w:tc>
      </w:tr>
      <w:tr w:rsidR="00C87AC9" w:rsidRPr="007863D4" w14:paraId="716C860A" w14:textId="77777777">
        <w:trPr>
          <w:cantSplit/>
        </w:trPr>
        <w:tc>
          <w:tcPr>
            <w:tcW w:w="3013" w:type="dxa"/>
            <w:tcBorders>
              <w:right w:val="nil"/>
            </w:tcBorders>
          </w:tcPr>
          <w:p w14:paraId="3CF7C074"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1</w:t>
            </w:r>
            <w:r w:rsidRPr="007863D4">
              <w:rPr>
                <w:rStyle w:val="Emphasis"/>
                <w:i w:val="0"/>
                <w:color w:val="000000"/>
                <w:sz w:val="16"/>
                <w:vertAlign w:val="superscript"/>
              </w:rPr>
              <w:t>st</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079EF7CA"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7894A518" w14:textId="77777777" w:rsidR="001D5A3F" w:rsidRPr="007863D4" w:rsidRDefault="00000000">
            <w:pPr>
              <w:pStyle w:val="BodyTextIndent"/>
              <w:spacing w:before="0" w:after="0"/>
              <w:rPr>
                <w:color w:val="000000"/>
                <w:sz w:val="14"/>
              </w:rPr>
            </w:pPr>
            <w:r w:rsidRPr="007863D4">
              <w:rPr>
                <w:color w:val="000000"/>
                <w:sz w:val="14"/>
              </w:rPr>
              <w:t>Any spell</w:t>
            </w:r>
          </w:p>
          <w:p w14:paraId="798E8A11"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6C53B438"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6235C6E5" w14:textId="77777777" w:rsidR="001D5A3F" w:rsidRPr="007863D4" w:rsidRDefault="00000000">
            <w:pPr>
              <w:pStyle w:val="RequirementText"/>
              <w:rPr>
                <w:i w:val="0"/>
                <w:color w:val="000000"/>
              </w:rPr>
            </w:pPr>
            <w:r w:rsidRPr="007863D4">
              <w:rPr>
                <w:i w:val="0"/>
                <w:color w:val="000000"/>
              </w:rPr>
              <w:t>Craft Wand</w:t>
            </w:r>
          </w:p>
          <w:p w14:paraId="441C3774"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09882513" w14:textId="77777777" w:rsidR="001D5A3F" w:rsidRPr="007863D4" w:rsidRDefault="00000000">
            <w:pPr>
              <w:spacing w:before="20" w:after="20"/>
              <w:ind w:left="72" w:hanging="72"/>
              <w:jc w:val="center"/>
              <w:rPr>
                <w:color w:val="000000"/>
                <w:sz w:val="14"/>
              </w:rPr>
            </w:pPr>
            <w:r w:rsidRPr="007863D4">
              <w:rPr>
                <w:color w:val="000000"/>
                <w:sz w:val="14"/>
              </w:rPr>
              <w:t>3,375</w:t>
            </w:r>
          </w:p>
        </w:tc>
        <w:tc>
          <w:tcPr>
            <w:tcW w:w="630" w:type="dxa"/>
            <w:vAlign w:val="center"/>
          </w:tcPr>
          <w:p w14:paraId="47030BC4" w14:textId="77777777" w:rsidR="001D5A3F" w:rsidRPr="007863D4" w:rsidRDefault="00000000">
            <w:pPr>
              <w:spacing w:before="20" w:after="20"/>
              <w:ind w:left="72" w:hanging="72"/>
              <w:jc w:val="center"/>
              <w:rPr>
                <w:color w:val="000000"/>
                <w:sz w:val="14"/>
              </w:rPr>
            </w:pPr>
            <w:r w:rsidRPr="007863D4">
              <w:rPr>
                <w:color w:val="000000"/>
                <w:sz w:val="14"/>
              </w:rPr>
              <w:t>270</w:t>
            </w:r>
          </w:p>
        </w:tc>
        <w:tc>
          <w:tcPr>
            <w:tcW w:w="720" w:type="dxa"/>
            <w:tcBorders>
              <w:left w:val="double" w:sz="6" w:space="0" w:color="auto"/>
            </w:tcBorders>
            <w:vAlign w:val="center"/>
          </w:tcPr>
          <w:p w14:paraId="5AE72B14" w14:textId="77777777" w:rsidR="001D5A3F" w:rsidRPr="007863D4" w:rsidRDefault="00000000">
            <w:pPr>
              <w:spacing w:before="20" w:after="20"/>
              <w:ind w:left="72" w:hanging="72"/>
              <w:jc w:val="center"/>
              <w:rPr>
                <w:color w:val="000000"/>
                <w:sz w:val="14"/>
              </w:rPr>
            </w:pPr>
            <w:r w:rsidRPr="007863D4">
              <w:rPr>
                <w:color w:val="000000"/>
                <w:sz w:val="14"/>
              </w:rPr>
              <w:t>6,750</w:t>
            </w:r>
          </w:p>
        </w:tc>
      </w:tr>
      <w:tr w:rsidR="00C87AC9" w:rsidRPr="007863D4" w14:paraId="75D87B5E" w14:textId="77777777">
        <w:trPr>
          <w:cantSplit/>
        </w:trPr>
        <w:tc>
          <w:tcPr>
            <w:tcW w:w="3013" w:type="dxa"/>
            <w:tcBorders>
              <w:right w:val="nil"/>
            </w:tcBorders>
          </w:tcPr>
          <w:p w14:paraId="6B5F1D6C"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3AF8B8BD"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72D3F1EA" w14:textId="77777777" w:rsidR="001D5A3F" w:rsidRPr="007863D4" w:rsidRDefault="00000000">
            <w:pPr>
              <w:pStyle w:val="BodyTextIndent"/>
              <w:spacing w:before="0" w:after="0"/>
              <w:rPr>
                <w:color w:val="000000"/>
                <w:sz w:val="14"/>
              </w:rPr>
            </w:pPr>
            <w:r w:rsidRPr="007863D4">
              <w:rPr>
                <w:color w:val="000000"/>
                <w:sz w:val="14"/>
              </w:rPr>
              <w:t>Any spell</w:t>
            </w:r>
          </w:p>
          <w:p w14:paraId="47F4943F"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0CE800A5"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3B6D5F8E" w14:textId="77777777" w:rsidR="001D5A3F" w:rsidRPr="007863D4" w:rsidRDefault="00000000">
            <w:pPr>
              <w:pStyle w:val="RequirementText"/>
              <w:rPr>
                <w:i w:val="0"/>
                <w:color w:val="000000"/>
              </w:rPr>
            </w:pPr>
            <w:r w:rsidRPr="007863D4">
              <w:rPr>
                <w:i w:val="0"/>
                <w:color w:val="000000"/>
              </w:rPr>
              <w:t>Craft Wand</w:t>
            </w:r>
          </w:p>
          <w:p w14:paraId="6DF7AB77"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179EF1D" w14:textId="77777777" w:rsidR="001D5A3F" w:rsidRPr="007863D4" w:rsidRDefault="00000000">
            <w:pPr>
              <w:spacing w:before="20" w:after="20"/>
              <w:ind w:left="72" w:hanging="72"/>
              <w:jc w:val="center"/>
              <w:rPr>
                <w:color w:val="000000"/>
                <w:sz w:val="14"/>
              </w:rPr>
            </w:pPr>
            <w:r w:rsidRPr="007863D4">
              <w:rPr>
                <w:color w:val="000000"/>
                <w:sz w:val="14"/>
              </w:rPr>
              <w:t>3,750</w:t>
            </w:r>
          </w:p>
        </w:tc>
        <w:tc>
          <w:tcPr>
            <w:tcW w:w="630" w:type="dxa"/>
            <w:vAlign w:val="center"/>
          </w:tcPr>
          <w:p w14:paraId="4DD7012D" w14:textId="77777777" w:rsidR="001D5A3F" w:rsidRPr="007863D4" w:rsidRDefault="00000000">
            <w:pPr>
              <w:spacing w:before="20" w:after="20"/>
              <w:ind w:left="72" w:hanging="72"/>
              <w:jc w:val="center"/>
              <w:rPr>
                <w:color w:val="000000"/>
                <w:sz w:val="14"/>
              </w:rPr>
            </w:pPr>
            <w:r w:rsidRPr="007863D4">
              <w:rPr>
                <w:color w:val="000000"/>
                <w:sz w:val="14"/>
              </w:rPr>
              <w:t>300</w:t>
            </w:r>
          </w:p>
        </w:tc>
        <w:tc>
          <w:tcPr>
            <w:tcW w:w="720" w:type="dxa"/>
            <w:tcBorders>
              <w:left w:val="double" w:sz="6" w:space="0" w:color="auto"/>
            </w:tcBorders>
            <w:vAlign w:val="center"/>
          </w:tcPr>
          <w:p w14:paraId="4C550CCA" w14:textId="77777777" w:rsidR="001D5A3F" w:rsidRPr="007863D4" w:rsidRDefault="00000000">
            <w:pPr>
              <w:spacing w:before="20" w:after="20"/>
              <w:ind w:left="72" w:hanging="72"/>
              <w:jc w:val="center"/>
              <w:rPr>
                <w:color w:val="000000"/>
                <w:sz w:val="14"/>
              </w:rPr>
            </w:pPr>
            <w:r w:rsidRPr="007863D4">
              <w:rPr>
                <w:color w:val="000000"/>
                <w:sz w:val="14"/>
              </w:rPr>
              <w:t>7,500</w:t>
            </w:r>
          </w:p>
        </w:tc>
      </w:tr>
      <w:tr w:rsidR="00C87AC9" w:rsidRPr="007863D4" w14:paraId="352C10B4" w14:textId="77777777">
        <w:trPr>
          <w:cantSplit/>
        </w:trPr>
        <w:tc>
          <w:tcPr>
            <w:tcW w:w="3013" w:type="dxa"/>
            <w:tcBorders>
              <w:right w:val="nil"/>
            </w:tcBorders>
          </w:tcPr>
          <w:p w14:paraId="0D01CB20"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18DA3569"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063FCC1F" w14:textId="77777777" w:rsidR="001D5A3F" w:rsidRPr="007863D4" w:rsidRDefault="00000000">
            <w:pPr>
              <w:pStyle w:val="BodyTextIndent"/>
              <w:spacing w:before="0" w:after="0"/>
              <w:rPr>
                <w:color w:val="000000"/>
                <w:sz w:val="14"/>
              </w:rPr>
            </w:pPr>
            <w:r w:rsidRPr="007863D4">
              <w:rPr>
                <w:color w:val="000000"/>
                <w:sz w:val="14"/>
              </w:rPr>
              <w:t>Any spell</w:t>
            </w:r>
          </w:p>
          <w:p w14:paraId="588685F8"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3BCE6A96"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8DBE11E" w14:textId="77777777" w:rsidR="001D5A3F" w:rsidRPr="007863D4" w:rsidRDefault="00000000">
            <w:pPr>
              <w:pStyle w:val="RequirementText"/>
              <w:rPr>
                <w:i w:val="0"/>
                <w:color w:val="000000"/>
              </w:rPr>
            </w:pPr>
            <w:r w:rsidRPr="007863D4">
              <w:rPr>
                <w:i w:val="0"/>
                <w:color w:val="000000"/>
              </w:rPr>
              <w:t>Craft Wand</w:t>
            </w:r>
          </w:p>
          <w:p w14:paraId="265839EE"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21B32705" w14:textId="77777777" w:rsidR="001D5A3F" w:rsidRPr="007863D4" w:rsidRDefault="00000000">
            <w:pPr>
              <w:spacing w:before="20" w:after="20"/>
              <w:ind w:left="72" w:hanging="72"/>
              <w:jc w:val="center"/>
              <w:rPr>
                <w:color w:val="000000"/>
                <w:sz w:val="14"/>
              </w:rPr>
            </w:pPr>
            <w:r>
              <w:rPr>
                <w:color w:val="000000"/>
                <w:sz w:val="14"/>
              </w:rPr>
              <w:t>5,250</w:t>
            </w:r>
          </w:p>
        </w:tc>
        <w:tc>
          <w:tcPr>
            <w:tcW w:w="630" w:type="dxa"/>
            <w:vAlign w:val="center"/>
          </w:tcPr>
          <w:p w14:paraId="70ECB033" w14:textId="77777777" w:rsidR="001D5A3F" w:rsidRPr="007863D4" w:rsidRDefault="00000000">
            <w:pPr>
              <w:spacing w:before="20" w:after="20"/>
              <w:ind w:left="72" w:hanging="72"/>
              <w:jc w:val="center"/>
              <w:rPr>
                <w:color w:val="000000"/>
                <w:sz w:val="14"/>
              </w:rPr>
            </w:pPr>
            <w:r w:rsidRPr="007863D4">
              <w:rPr>
                <w:color w:val="000000"/>
                <w:sz w:val="14"/>
              </w:rPr>
              <w:t>420</w:t>
            </w:r>
          </w:p>
        </w:tc>
        <w:tc>
          <w:tcPr>
            <w:tcW w:w="720" w:type="dxa"/>
            <w:tcBorders>
              <w:left w:val="double" w:sz="6" w:space="0" w:color="auto"/>
            </w:tcBorders>
            <w:vAlign w:val="center"/>
          </w:tcPr>
          <w:p w14:paraId="43307602" w14:textId="77777777" w:rsidR="001D5A3F" w:rsidRPr="007863D4" w:rsidRDefault="00000000">
            <w:pPr>
              <w:spacing w:before="20" w:after="20"/>
              <w:ind w:left="72" w:hanging="72"/>
              <w:jc w:val="center"/>
              <w:rPr>
                <w:color w:val="000000"/>
                <w:sz w:val="14"/>
              </w:rPr>
            </w:pPr>
            <w:r w:rsidRPr="007863D4">
              <w:rPr>
                <w:color w:val="000000"/>
                <w:sz w:val="14"/>
              </w:rPr>
              <w:t>10,500</w:t>
            </w:r>
          </w:p>
        </w:tc>
      </w:tr>
      <w:tr w:rsidR="00C87AC9" w:rsidRPr="007863D4" w14:paraId="74229F4D" w14:textId="77777777">
        <w:trPr>
          <w:cantSplit/>
        </w:trPr>
        <w:tc>
          <w:tcPr>
            <w:tcW w:w="3013" w:type="dxa"/>
            <w:tcBorders>
              <w:right w:val="nil"/>
            </w:tcBorders>
          </w:tcPr>
          <w:p w14:paraId="7689AB65" w14:textId="77777777" w:rsidR="001D5A3F" w:rsidRPr="007863D4" w:rsidRDefault="00000000" w:rsidP="00C87AC9">
            <w:pPr>
              <w:spacing w:before="20"/>
              <w:ind w:left="72" w:right="-108" w:hanging="72"/>
              <w:rPr>
                <w:rStyle w:val="Emphasis"/>
                <w:i w:val="0"/>
                <w:color w:val="000000"/>
                <w:sz w:val="16"/>
              </w:rPr>
            </w:pPr>
            <w:r w:rsidRPr="007863D4">
              <w:rPr>
                <w:rStyle w:val="Emphasis"/>
                <w:i w:val="0"/>
                <w:color w:val="000000"/>
                <w:sz w:val="16"/>
              </w:rPr>
              <w:t>Eternal Wand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1A813203" w14:textId="77777777" w:rsidR="001D5A3F" w:rsidRPr="007863D4" w:rsidRDefault="00000000" w:rsidP="00C87AC9">
            <w:pPr>
              <w:spacing w:before="20"/>
              <w:jc w:val="right"/>
              <w:rPr>
                <w:rStyle w:val="Emphasis"/>
                <w:i w:val="0"/>
                <w:color w:val="000000"/>
                <w:sz w:val="16"/>
              </w:rPr>
            </w:pPr>
            <w:r w:rsidRPr="007863D4">
              <w:rPr>
                <w:color w:val="000000"/>
                <w:sz w:val="12"/>
              </w:rPr>
              <w:t>(Eb p265)</w:t>
            </w:r>
          </w:p>
        </w:tc>
        <w:tc>
          <w:tcPr>
            <w:tcW w:w="2451" w:type="dxa"/>
            <w:tcBorders>
              <w:left w:val="double" w:sz="6" w:space="0" w:color="auto"/>
            </w:tcBorders>
            <w:vAlign w:val="center"/>
          </w:tcPr>
          <w:p w14:paraId="69685B5A" w14:textId="77777777" w:rsidR="001D5A3F" w:rsidRPr="007863D4" w:rsidRDefault="00000000">
            <w:pPr>
              <w:pStyle w:val="BodyTextIndent"/>
              <w:spacing w:before="0" w:after="0"/>
              <w:rPr>
                <w:color w:val="000000"/>
                <w:sz w:val="14"/>
              </w:rPr>
            </w:pPr>
            <w:r w:rsidRPr="007863D4">
              <w:rPr>
                <w:color w:val="000000"/>
                <w:sz w:val="14"/>
              </w:rPr>
              <w:t>Any spell</w:t>
            </w:r>
          </w:p>
          <w:p w14:paraId="638589B9" w14:textId="77777777" w:rsidR="001D5A3F" w:rsidRPr="007863D4" w:rsidRDefault="00000000">
            <w:pPr>
              <w:pStyle w:val="BodyTextIndent"/>
              <w:spacing w:before="0" w:after="0"/>
              <w:rPr>
                <w:color w:val="000000"/>
                <w:sz w:val="14"/>
              </w:rPr>
            </w:pPr>
            <w:r w:rsidRPr="007863D4">
              <w:rPr>
                <w:color w:val="000000"/>
                <w:sz w:val="14"/>
              </w:rPr>
              <w:t>2 uses per day</w:t>
            </w:r>
          </w:p>
        </w:tc>
        <w:tc>
          <w:tcPr>
            <w:tcW w:w="540" w:type="dxa"/>
            <w:tcBorders>
              <w:left w:val="double" w:sz="6" w:space="0" w:color="auto"/>
            </w:tcBorders>
            <w:vAlign w:val="center"/>
          </w:tcPr>
          <w:p w14:paraId="15016BFB"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729833A1" w14:textId="77777777" w:rsidR="001D5A3F" w:rsidRPr="007863D4" w:rsidRDefault="00000000">
            <w:pPr>
              <w:pStyle w:val="RequirementText"/>
              <w:rPr>
                <w:i w:val="0"/>
                <w:color w:val="000000"/>
              </w:rPr>
            </w:pPr>
            <w:r w:rsidRPr="007863D4">
              <w:rPr>
                <w:i w:val="0"/>
                <w:color w:val="000000"/>
              </w:rPr>
              <w:t>Craft Wand</w:t>
            </w:r>
          </w:p>
          <w:p w14:paraId="54019136" w14:textId="77777777" w:rsidR="001D5A3F" w:rsidRPr="007863D4" w:rsidRDefault="00000000">
            <w:pPr>
              <w:pStyle w:val="RequirementText"/>
              <w:ind w:right="-108"/>
              <w:rPr>
                <w:i w:val="0"/>
                <w:color w:val="000000"/>
              </w:rPr>
            </w:pPr>
            <w:r w:rsidRPr="007863D4">
              <w:rPr>
                <w:i w:val="0"/>
                <w:color w:val="000000"/>
              </w:rPr>
              <w:t>Craft Wondrous Item</w:t>
            </w:r>
          </w:p>
          <w:p w14:paraId="5B2CA9D8"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B7CAC84" w14:textId="77777777" w:rsidR="001D5A3F" w:rsidRPr="007863D4" w:rsidRDefault="00000000">
            <w:pPr>
              <w:spacing w:before="20" w:after="20"/>
              <w:ind w:left="72" w:hanging="72"/>
              <w:jc w:val="center"/>
              <w:rPr>
                <w:color w:val="000000"/>
                <w:sz w:val="14"/>
              </w:rPr>
            </w:pPr>
            <w:r w:rsidRPr="007863D4">
              <w:rPr>
                <w:color w:val="000000"/>
                <w:sz w:val="14"/>
              </w:rPr>
              <w:t>5,450</w:t>
            </w:r>
          </w:p>
        </w:tc>
        <w:tc>
          <w:tcPr>
            <w:tcW w:w="630" w:type="dxa"/>
            <w:vAlign w:val="center"/>
          </w:tcPr>
          <w:p w14:paraId="58F3371E" w14:textId="77777777" w:rsidR="001D5A3F" w:rsidRPr="007863D4" w:rsidRDefault="00000000">
            <w:pPr>
              <w:spacing w:before="20" w:after="20"/>
              <w:ind w:left="72" w:hanging="72"/>
              <w:jc w:val="center"/>
              <w:rPr>
                <w:color w:val="000000"/>
                <w:sz w:val="14"/>
              </w:rPr>
            </w:pPr>
            <w:r w:rsidRPr="007863D4">
              <w:rPr>
                <w:color w:val="000000"/>
                <w:sz w:val="14"/>
              </w:rPr>
              <w:t>436</w:t>
            </w:r>
          </w:p>
        </w:tc>
        <w:tc>
          <w:tcPr>
            <w:tcW w:w="720" w:type="dxa"/>
            <w:tcBorders>
              <w:left w:val="double" w:sz="6" w:space="0" w:color="auto"/>
            </w:tcBorders>
            <w:vAlign w:val="center"/>
          </w:tcPr>
          <w:p w14:paraId="05965AB6" w14:textId="77777777" w:rsidR="001D5A3F" w:rsidRPr="007863D4" w:rsidRDefault="00000000">
            <w:pPr>
              <w:spacing w:before="20" w:after="20"/>
              <w:ind w:left="72" w:hanging="72"/>
              <w:jc w:val="center"/>
              <w:rPr>
                <w:color w:val="000000"/>
                <w:sz w:val="14"/>
              </w:rPr>
            </w:pPr>
            <w:r w:rsidRPr="007863D4">
              <w:rPr>
                <w:color w:val="000000"/>
                <w:sz w:val="14"/>
              </w:rPr>
              <w:t>10,900</w:t>
            </w:r>
          </w:p>
        </w:tc>
      </w:tr>
      <w:tr w:rsidR="00C87AC9" w:rsidRPr="007863D4" w14:paraId="360AC2A0" w14:textId="77777777">
        <w:trPr>
          <w:cantSplit/>
        </w:trPr>
        <w:tc>
          <w:tcPr>
            <w:tcW w:w="3013" w:type="dxa"/>
            <w:tcBorders>
              <w:right w:val="nil"/>
            </w:tcBorders>
          </w:tcPr>
          <w:p w14:paraId="6F464D19"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3</w:t>
            </w:r>
            <w:r w:rsidRPr="007863D4">
              <w:rPr>
                <w:rStyle w:val="Emphasis"/>
                <w:i w:val="0"/>
                <w:color w:val="000000"/>
                <w:sz w:val="16"/>
                <w:vertAlign w:val="superscript"/>
              </w:rPr>
              <w:t>rd</w:t>
            </w:r>
            <w:r w:rsidRPr="007863D4">
              <w:rPr>
                <w:rStyle w:val="Emphasis"/>
                <w:i w:val="0"/>
                <w:color w:val="000000"/>
                <w:sz w:val="16"/>
              </w:rPr>
              <w:t xml:space="preserve"> lvl spell at 5</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7708A94C"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2253B422" w14:textId="77777777" w:rsidR="001D5A3F" w:rsidRPr="007863D4" w:rsidRDefault="00000000">
            <w:pPr>
              <w:pStyle w:val="BodyTextIndent"/>
              <w:spacing w:before="0" w:after="0"/>
              <w:rPr>
                <w:color w:val="000000"/>
                <w:sz w:val="14"/>
              </w:rPr>
            </w:pPr>
            <w:r w:rsidRPr="007863D4">
              <w:rPr>
                <w:color w:val="000000"/>
                <w:sz w:val="14"/>
              </w:rPr>
              <w:t>Any spell</w:t>
            </w:r>
          </w:p>
          <w:p w14:paraId="00324902"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24277E3C"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vAlign w:val="center"/>
          </w:tcPr>
          <w:p w14:paraId="1A229998" w14:textId="77777777" w:rsidR="001D5A3F" w:rsidRPr="007863D4" w:rsidRDefault="00000000">
            <w:pPr>
              <w:pStyle w:val="RequirementText"/>
              <w:rPr>
                <w:i w:val="0"/>
                <w:color w:val="000000"/>
              </w:rPr>
            </w:pPr>
            <w:r w:rsidRPr="007863D4">
              <w:rPr>
                <w:i w:val="0"/>
                <w:color w:val="000000"/>
              </w:rPr>
              <w:t>Craft Wand</w:t>
            </w:r>
          </w:p>
          <w:p w14:paraId="3C6B1D42"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744E39ED" w14:textId="77777777" w:rsidR="001D5A3F" w:rsidRPr="007863D4" w:rsidRDefault="00000000">
            <w:pPr>
              <w:spacing w:before="20" w:after="20"/>
              <w:ind w:left="72" w:hanging="72"/>
              <w:jc w:val="center"/>
              <w:rPr>
                <w:color w:val="000000"/>
                <w:sz w:val="14"/>
              </w:rPr>
            </w:pPr>
            <w:r w:rsidRPr="007863D4">
              <w:rPr>
                <w:color w:val="000000"/>
                <w:sz w:val="14"/>
              </w:rPr>
              <w:t>5,625</w:t>
            </w:r>
          </w:p>
        </w:tc>
        <w:tc>
          <w:tcPr>
            <w:tcW w:w="630" w:type="dxa"/>
            <w:vAlign w:val="center"/>
          </w:tcPr>
          <w:p w14:paraId="781127D7" w14:textId="77777777" w:rsidR="001D5A3F" w:rsidRPr="007863D4" w:rsidRDefault="00000000">
            <w:pPr>
              <w:spacing w:before="20" w:after="20"/>
              <w:ind w:left="72" w:hanging="72"/>
              <w:jc w:val="center"/>
              <w:rPr>
                <w:color w:val="000000"/>
                <w:sz w:val="14"/>
              </w:rPr>
            </w:pPr>
            <w:r w:rsidRPr="007863D4">
              <w:rPr>
                <w:color w:val="000000"/>
                <w:sz w:val="14"/>
              </w:rPr>
              <w:t>450</w:t>
            </w:r>
          </w:p>
        </w:tc>
        <w:tc>
          <w:tcPr>
            <w:tcW w:w="720" w:type="dxa"/>
            <w:tcBorders>
              <w:left w:val="double" w:sz="6" w:space="0" w:color="auto"/>
            </w:tcBorders>
            <w:vAlign w:val="center"/>
          </w:tcPr>
          <w:p w14:paraId="45324EED" w14:textId="77777777" w:rsidR="001D5A3F" w:rsidRPr="007863D4" w:rsidRDefault="00000000">
            <w:pPr>
              <w:spacing w:before="20" w:after="20"/>
              <w:ind w:left="72" w:hanging="72"/>
              <w:jc w:val="center"/>
              <w:rPr>
                <w:color w:val="000000"/>
                <w:sz w:val="14"/>
              </w:rPr>
            </w:pPr>
            <w:r w:rsidRPr="007863D4">
              <w:rPr>
                <w:color w:val="000000"/>
                <w:sz w:val="14"/>
              </w:rPr>
              <w:t>11,250</w:t>
            </w:r>
          </w:p>
        </w:tc>
      </w:tr>
      <w:tr w:rsidR="00C87AC9" w:rsidRPr="007863D4" w14:paraId="4C46BEBE" w14:textId="77777777">
        <w:trPr>
          <w:cantSplit/>
        </w:trPr>
        <w:tc>
          <w:tcPr>
            <w:tcW w:w="3013" w:type="dxa"/>
            <w:tcBorders>
              <w:right w:val="nil"/>
            </w:tcBorders>
          </w:tcPr>
          <w:p w14:paraId="55D93683"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2</w:t>
            </w:r>
            <w:r w:rsidRPr="007863D4">
              <w:rPr>
                <w:rStyle w:val="Emphasis"/>
                <w:i w:val="0"/>
                <w:color w:val="000000"/>
                <w:sz w:val="16"/>
                <w:vertAlign w:val="superscript"/>
              </w:rPr>
              <w:t>nd</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090D16E3"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5633A707" w14:textId="77777777" w:rsidR="001D5A3F" w:rsidRPr="007863D4" w:rsidRDefault="00000000">
            <w:pPr>
              <w:pStyle w:val="BodyTextIndent"/>
              <w:spacing w:before="0" w:after="0"/>
              <w:rPr>
                <w:color w:val="000000"/>
                <w:sz w:val="14"/>
              </w:rPr>
            </w:pPr>
            <w:r w:rsidRPr="007863D4">
              <w:rPr>
                <w:color w:val="000000"/>
                <w:sz w:val="14"/>
              </w:rPr>
              <w:t>Any spell</w:t>
            </w:r>
          </w:p>
          <w:p w14:paraId="169BA9F6"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6CD403DA"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1CA4B8F6" w14:textId="77777777" w:rsidR="001D5A3F" w:rsidRPr="007863D4" w:rsidRDefault="00000000">
            <w:pPr>
              <w:pStyle w:val="RequirementText"/>
              <w:rPr>
                <w:i w:val="0"/>
                <w:color w:val="000000"/>
              </w:rPr>
            </w:pPr>
            <w:r w:rsidRPr="007863D4">
              <w:rPr>
                <w:i w:val="0"/>
                <w:color w:val="000000"/>
              </w:rPr>
              <w:t>Craft Wand</w:t>
            </w:r>
          </w:p>
          <w:p w14:paraId="76586518"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382B3E9C" w14:textId="77777777" w:rsidR="001D5A3F" w:rsidRPr="007863D4" w:rsidRDefault="00000000">
            <w:pPr>
              <w:spacing w:before="20" w:after="20"/>
              <w:ind w:left="72" w:hanging="72"/>
              <w:jc w:val="center"/>
              <w:rPr>
                <w:color w:val="000000"/>
                <w:sz w:val="14"/>
              </w:rPr>
            </w:pPr>
            <w:r w:rsidRPr="007863D4">
              <w:rPr>
                <w:color w:val="000000"/>
                <w:sz w:val="14"/>
              </w:rPr>
              <w:t>6,750</w:t>
            </w:r>
          </w:p>
        </w:tc>
        <w:tc>
          <w:tcPr>
            <w:tcW w:w="630" w:type="dxa"/>
            <w:vAlign w:val="center"/>
          </w:tcPr>
          <w:p w14:paraId="6E0DA7EF" w14:textId="77777777" w:rsidR="001D5A3F" w:rsidRPr="007863D4" w:rsidRDefault="00000000">
            <w:pPr>
              <w:spacing w:before="20" w:after="20"/>
              <w:ind w:left="72" w:hanging="72"/>
              <w:jc w:val="center"/>
              <w:rPr>
                <w:color w:val="000000"/>
                <w:sz w:val="14"/>
              </w:rPr>
            </w:pPr>
            <w:r w:rsidRPr="007863D4">
              <w:rPr>
                <w:color w:val="000000"/>
                <w:sz w:val="14"/>
              </w:rPr>
              <w:t>540</w:t>
            </w:r>
          </w:p>
        </w:tc>
        <w:tc>
          <w:tcPr>
            <w:tcW w:w="720" w:type="dxa"/>
            <w:tcBorders>
              <w:left w:val="double" w:sz="6" w:space="0" w:color="auto"/>
            </w:tcBorders>
            <w:vAlign w:val="center"/>
          </w:tcPr>
          <w:p w14:paraId="1CF05DAF" w14:textId="77777777" w:rsidR="001D5A3F" w:rsidRPr="007863D4" w:rsidRDefault="00000000">
            <w:pPr>
              <w:spacing w:before="20" w:after="20"/>
              <w:ind w:left="72" w:hanging="72"/>
              <w:jc w:val="center"/>
              <w:rPr>
                <w:color w:val="000000"/>
                <w:sz w:val="14"/>
              </w:rPr>
            </w:pPr>
            <w:r w:rsidRPr="007863D4">
              <w:rPr>
                <w:color w:val="000000"/>
                <w:sz w:val="14"/>
              </w:rPr>
              <w:t>13,500</w:t>
            </w:r>
          </w:p>
        </w:tc>
      </w:tr>
      <w:tr w:rsidR="00C87AC9" w:rsidRPr="007863D4" w14:paraId="314AE2C6" w14:textId="77777777">
        <w:trPr>
          <w:cantSplit/>
        </w:trPr>
        <w:tc>
          <w:tcPr>
            <w:tcW w:w="3013" w:type="dxa"/>
            <w:tcBorders>
              <w:right w:val="nil"/>
            </w:tcBorders>
          </w:tcPr>
          <w:p w14:paraId="51105364"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3</w:t>
            </w:r>
            <w:r w:rsidRPr="007863D4">
              <w:rPr>
                <w:rStyle w:val="Emphasis"/>
                <w:i w:val="0"/>
                <w:color w:val="000000"/>
                <w:sz w:val="16"/>
                <w:vertAlign w:val="superscript"/>
              </w:rPr>
              <w:t>rd</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7A5C1165"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39144960" w14:textId="77777777" w:rsidR="001D5A3F" w:rsidRPr="007863D4" w:rsidRDefault="00000000">
            <w:pPr>
              <w:pStyle w:val="BodyTextIndent"/>
              <w:spacing w:before="0" w:after="0"/>
              <w:rPr>
                <w:color w:val="000000"/>
                <w:sz w:val="14"/>
              </w:rPr>
            </w:pPr>
            <w:r w:rsidRPr="007863D4">
              <w:rPr>
                <w:color w:val="000000"/>
                <w:sz w:val="14"/>
              </w:rPr>
              <w:t>Any spell</w:t>
            </w:r>
          </w:p>
          <w:p w14:paraId="5A4FC11D"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40B05C30"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48CD716F" w14:textId="77777777" w:rsidR="001D5A3F" w:rsidRPr="007863D4" w:rsidRDefault="00000000">
            <w:pPr>
              <w:pStyle w:val="RequirementText"/>
              <w:rPr>
                <w:i w:val="0"/>
                <w:color w:val="000000"/>
              </w:rPr>
            </w:pPr>
            <w:r w:rsidRPr="007863D4">
              <w:rPr>
                <w:i w:val="0"/>
                <w:color w:val="000000"/>
              </w:rPr>
              <w:t>Craft Wand</w:t>
            </w:r>
          </w:p>
          <w:p w14:paraId="0C857A8E"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77BB5B25" w14:textId="77777777" w:rsidR="001D5A3F" w:rsidRPr="007863D4" w:rsidRDefault="00000000">
            <w:pPr>
              <w:spacing w:before="20" w:after="20"/>
              <w:ind w:left="72" w:hanging="72"/>
              <w:jc w:val="center"/>
              <w:rPr>
                <w:color w:val="000000"/>
                <w:sz w:val="14"/>
              </w:rPr>
            </w:pPr>
            <w:r w:rsidRPr="007863D4">
              <w:rPr>
                <w:color w:val="000000"/>
                <w:sz w:val="14"/>
              </w:rPr>
              <w:t>7,875</w:t>
            </w:r>
          </w:p>
        </w:tc>
        <w:tc>
          <w:tcPr>
            <w:tcW w:w="630" w:type="dxa"/>
            <w:vAlign w:val="center"/>
          </w:tcPr>
          <w:p w14:paraId="69A4982B" w14:textId="77777777" w:rsidR="001D5A3F" w:rsidRPr="007863D4" w:rsidRDefault="00000000">
            <w:pPr>
              <w:spacing w:before="20" w:after="20"/>
              <w:ind w:left="72" w:hanging="72"/>
              <w:jc w:val="center"/>
              <w:rPr>
                <w:color w:val="000000"/>
                <w:sz w:val="14"/>
              </w:rPr>
            </w:pPr>
            <w:r w:rsidRPr="007863D4">
              <w:rPr>
                <w:color w:val="000000"/>
                <w:sz w:val="14"/>
              </w:rPr>
              <w:t>630</w:t>
            </w:r>
          </w:p>
        </w:tc>
        <w:tc>
          <w:tcPr>
            <w:tcW w:w="720" w:type="dxa"/>
            <w:tcBorders>
              <w:left w:val="double" w:sz="6" w:space="0" w:color="auto"/>
            </w:tcBorders>
            <w:vAlign w:val="center"/>
          </w:tcPr>
          <w:p w14:paraId="6A6EA207" w14:textId="77777777" w:rsidR="001D5A3F" w:rsidRPr="007863D4" w:rsidRDefault="00000000">
            <w:pPr>
              <w:spacing w:before="20" w:after="20"/>
              <w:ind w:left="72" w:hanging="72"/>
              <w:jc w:val="center"/>
              <w:rPr>
                <w:color w:val="000000"/>
                <w:sz w:val="14"/>
              </w:rPr>
            </w:pPr>
            <w:r w:rsidRPr="007863D4">
              <w:rPr>
                <w:color w:val="000000"/>
                <w:sz w:val="14"/>
              </w:rPr>
              <w:t>15,750</w:t>
            </w:r>
          </w:p>
        </w:tc>
      </w:tr>
      <w:tr w:rsidR="00C87AC9" w:rsidRPr="007863D4" w14:paraId="4286EE1B" w14:textId="77777777">
        <w:trPr>
          <w:cantSplit/>
        </w:trPr>
        <w:tc>
          <w:tcPr>
            <w:tcW w:w="3013" w:type="dxa"/>
            <w:tcBorders>
              <w:right w:val="nil"/>
            </w:tcBorders>
          </w:tcPr>
          <w:p w14:paraId="20EAA5EA"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3</w:t>
            </w:r>
            <w:r w:rsidRPr="007863D4">
              <w:rPr>
                <w:rStyle w:val="Emphasis"/>
                <w:i w:val="0"/>
                <w:color w:val="000000"/>
                <w:sz w:val="16"/>
                <w:vertAlign w:val="superscript"/>
              </w:rPr>
              <w:t>rd</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64EBCFA2"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45895A95" w14:textId="77777777" w:rsidR="001D5A3F" w:rsidRPr="007863D4" w:rsidRDefault="00000000">
            <w:pPr>
              <w:pStyle w:val="BodyTextIndent"/>
              <w:spacing w:before="0" w:after="0"/>
              <w:rPr>
                <w:color w:val="000000"/>
                <w:sz w:val="14"/>
              </w:rPr>
            </w:pPr>
            <w:r w:rsidRPr="007863D4">
              <w:rPr>
                <w:color w:val="000000"/>
                <w:sz w:val="14"/>
              </w:rPr>
              <w:t>Any spell</w:t>
            </w:r>
          </w:p>
          <w:p w14:paraId="4164F313"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58CDFDC9"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718DF8B5" w14:textId="77777777" w:rsidR="001D5A3F" w:rsidRPr="007863D4" w:rsidRDefault="00000000">
            <w:pPr>
              <w:pStyle w:val="RequirementText"/>
              <w:rPr>
                <w:i w:val="0"/>
                <w:color w:val="000000"/>
              </w:rPr>
            </w:pPr>
            <w:r w:rsidRPr="007863D4">
              <w:rPr>
                <w:i w:val="0"/>
                <w:color w:val="000000"/>
              </w:rPr>
              <w:t>Craft Wand</w:t>
            </w:r>
          </w:p>
          <w:p w14:paraId="6E8B3F26"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6F027755" w14:textId="77777777" w:rsidR="001D5A3F" w:rsidRPr="007863D4" w:rsidRDefault="00000000">
            <w:pPr>
              <w:spacing w:before="20" w:after="20"/>
              <w:ind w:left="72" w:hanging="72"/>
              <w:jc w:val="center"/>
              <w:rPr>
                <w:color w:val="000000"/>
                <w:sz w:val="14"/>
              </w:rPr>
            </w:pPr>
            <w:r w:rsidRPr="007863D4">
              <w:rPr>
                <w:color w:val="000000"/>
                <w:sz w:val="14"/>
              </w:rPr>
              <w:t>10,125</w:t>
            </w:r>
          </w:p>
        </w:tc>
        <w:tc>
          <w:tcPr>
            <w:tcW w:w="630" w:type="dxa"/>
            <w:vAlign w:val="center"/>
          </w:tcPr>
          <w:p w14:paraId="4CA8F2B0" w14:textId="77777777" w:rsidR="001D5A3F" w:rsidRPr="007863D4" w:rsidRDefault="00000000">
            <w:pPr>
              <w:spacing w:before="20" w:after="20"/>
              <w:ind w:left="72" w:hanging="72"/>
              <w:jc w:val="center"/>
              <w:rPr>
                <w:color w:val="000000"/>
                <w:sz w:val="14"/>
              </w:rPr>
            </w:pPr>
            <w:r w:rsidRPr="007863D4">
              <w:rPr>
                <w:color w:val="000000"/>
                <w:sz w:val="14"/>
              </w:rPr>
              <w:t>810</w:t>
            </w:r>
          </w:p>
        </w:tc>
        <w:tc>
          <w:tcPr>
            <w:tcW w:w="720" w:type="dxa"/>
            <w:tcBorders>
              <w:left w:val="double" w:sz="6" w:space="0" w:color="auto"/>
            </w:tcBorders>
            <w:vAlign w:val="center"/>
          </w:tcPr>
          <w:p w14:paraId="087318B1" w14:textId="77777777" w:rsidR="001D5A3F" w:rsidRPr="007863D4" w:rsidRDefault="00000000">
            <w:pPr>
              <w:spacing w:before="20" w:after="20"/>
              <w:ind w:left="72" w:hanging="72"/>
              <w:jc w:val="center"/>
              <w:rPr>
                <w:color w:val="000000"/>
                <w:sz w:val="14"/>
              </w:rPr>
            </w:pPr>
            <w:r w:rsidRPr="007863D4">
              <w:rPr>
                <w:color w:val="000000"/>
                <w:sz w:val="14"/>
              </w:rPr>
              <w:t>20,250</w:t>
            </w:r>
          </w:p>
        </w:tc>
      </w:tr>
      <w:tr w:rsidR="00C87AC9" w:rsidRPr="007863D4" w14:paraId="551299D8" w14:textId="77777777">
        <w:trPr>
          <w:cantSplit/>
        </w:trPr>
        <w:tc>
          <w:tcPr>
            <w:tcW w:w="3013" w:type="dxa"/>
            <w:tcBorders>
              <w:right w:val="nil"/>
            </w:tcBorders>
          </w:tcPr>
          <w:p w14:paraId="4D69574D"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4</w:t>
            </w:r>
            <w:r w:rsidRPr="007863D4">
              <w:rPr>
                <w:rStyle w:val="Emphasis"/>
                <w:i w:val="0"/>
                <w:color w:val="000000"/>
                <w:sz w:val="16"/>
                <w:vertAlign w:val="superscript"/>
              </w:rPr>
              <w:t>th</w:t>
            </w:r>
            <w:r w:rsidRPr="007863D4">
              <w:rPr>
                <w:rStyle w:val="Emphasis"/>
                <w:i w:val="0"/>
                <w:color w:val="000000"/>
                <w:sz w:val="16"/>
              </w:rPr>
              <w:t xml:space="preserve"> lvl spell at 7</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right w:val="double" w:sz="6" w:space="0" w:color="auto"/>
            </w:tcBorders>
            <w:vAlign w:val="bottom"/>
          </w:tcPr>
          <w:p w14:paraId="5D47087A"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091D128E" w14:textId="77777777" w:rsidR="001D5A3F" w:rsidRPr="007863D4" w:rsidRDefault="00000000">
            <w:pPr>
              <w:pStyle w:val="BodyTextIndent"/>
              <w:spacing w:before="0" w:after="0"/>
              <w:rPr>
                <w:color w:val="000000"/>
                <w:sz w:val="14"/>
              </w:rPr>
            </w:pPr>
            <w:r w:rsidRPr="007863D4">
              <w:rPr>
                <w:color w:val="000000"/>
                <w:sz w:val="14"/>
              </w:rPr>
              <w:t>Any spell</w:t>
            </w:r>
          </w:p>
          <w:p w14:paraId="3B5D8A15"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0E871FD3" w14:textId="77777777" w:rsidR="001D5A3F" w:rsidRPr="007863D4" w:rsidRDefault="00000000">
            <w:pPr>
              <w:spacing w:before="20" w:after="20"/>
              <w:ind w:left="72" w:hanging="72"/>
              <w:jc w:val="center"/>
              <w:rPr>
                <w:color w:val="000000"/>
                <w:sz w:val="14"/>
              </w:rPr>
            </w:pPr>
            <w:r w:rsidRPr="007863D4">
              <w:rPr>
                <w:color w:val="000000"/>
                <w:sz w:val="14"/>
              </w:rPr>
              <w:t>7</w:t>
            </w:r>
          </w:p>
        </w:tc>
        <w:tc>
          <w:tcPr>
            <w:tcW w:w="1440" w:type="dxa"/>
            <w:vAlign w:val="center"/>
          </w:tcPr>
          <w:p w14:paraId="70DC8D1C" w14:textId="77777777" w:rsidR="001D5A3F" w:rsidRPr="007863D4" w:rsidRDefault="00000000">
            <w:pPr>
              <w:pStyle w:val="RequirementText"/>
              <w:rPr>
                <w:i w:val="0"/>
                <w:color w:val="000000"/>
              </w:rPr>
            </w:pPr>
            <w:r w:rsidRPr="007863D4">
              <w:rPr>
                <w:i w:val="0"/>
                <w:color w:val="000000"/>
              </w:rPr>
              <w:t>Craft Wand</w:t>
            </w:r>
          </w:p>
          <w:p w14:paraId="581E527F"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1E4FBE8F" w14:textId="77777777" w:rsidR="001D5A3F" w:rsidRPr="007863D4" w:rsidRDefault="00000000">
            <w:pPr>
              <w:spacing w:before="20" w:after="20"/>
              <w:ind w:left="72" w:hanging="72"/>
              <w:jc w:val="center"/>
              <w:rPr>
                <w:color w:val="000000"/>
                <w:sz w:val="14"/>
              </w:rPr>
            </w:pPr>
            <w:r w:rsidRPr="007863D4">
              <w:rPr>
                <w:color w:val="000000"/>
                <w:sz w:val="14"/>
              </w:rPr>
              <w:t>10,500</w:t>
            </w:r>
          </w:p>
        </w:tc>
        <w:tc>
          <w:tcPr>
            <w:tcW w:w="630" w:type="dxa"/>
            <w:vAlign w:val="center"/>
          </w:tcPr>
          <w:p w14:paraId="744E476B" w14:textId="77777777" w:rsidR="001D5A3F" w:rsidRPr="007863D4" w:rsidRDefault="00000000">
            <w:pPr>
              <w:spacing w:before="20" w:after="20"/>
              <w:ind w:left="72" w:hanging="72"/>
              <w:jc w:val="center"/>
              <w:rPr>
                <w:color w:val="000000"/>
                <w:sz w:val="14"/>
              </w:rPr>
            </w:pPr>
            <w:r w:rsidRPr="007863D4">
              <w:rPr>
                <w:color w:val="000000"/>
                <w:sz w:val="14"/>
              </w:rPr>
              <w:t>840</w:t>
            </w:r>
          </w:p>
        </w:tc>
        <w:tc>
          <w:tcPr>
            <w:tcW w:w="720" w:type="dxa"/>
            <w:tcBorders>
              <w:left w:val="double" w:sz="6" w:space="0" w:color="auto"/>
            </w:tcBorders>
            <w:vAlign w:val="center"/>
          </w:tcPr>
          <w:p w14:paraId="7A16BB0B" w14:textId="77777777" w:rsidR="001D5A3F" w:rsidRPr="007863D4" w:rsidRDefault="00000000">
            <w:pPr>
              <w:spacing w:before="20" w:after="20"/>
              <w:ind w:left="72" w:hanging="72"/>
              <w:jc w:val="center"/>
              <w:rPr>
                <w:color w:val="000000"/>
                <w:sz w:val="14"/>
              </w:rPr>
            </w:pPr>
            <w:r w:rsidRPr="007863D4">
              <w:rPr>
                <w:color w:val="000000"/>
                <w:sz w:val="14"/>
              </w:rPr>
              <w:t>21,000</w:t>
            </w:r>
          </w:p>
        </w:tc>
      </w:tr>
      <w:tr w:rsidR="00C87AC9" w:rsidRPr="007863D4" w14:paraId="13C95B2F" w14:textId="77777777">
        <w:trPr>
          <w:cantSplit/>
        </w:trPr>
        <w:tc>
          <w:tcPr>
            <w:tcW w:w="3013" w:type="dxa"/>
            <w:tcBorders>
              <w:right w:val="nil"/>
            </w:tcBorders>
          </w:tcPr>
          <w:p w14:paraId="45A4CF42" w14:textId="77777777" w:rsidR="001D5A3F" w:rsidRPr="007863D4" w:rsidRDefault="00000000" w:rsidP="00C87AC9">
            <w:pPr>
              <w:spacing w:before="20"/>
              <w:ind w:left="72" w:hanging="72"/>
              <w:rPr>
                <w:rStyle w:val="Emphasis"/>
                <w:i w:val="0"/>
                <w:color w:val="000000"/>
                <w:sz w:val="16"/>
              </w:rPr>
            </w:pPr>
            <w:r w:rsidRPr="007863D4">
              <w:rPr>
                <w:rStyle w:val="Emphasis"/>
                <w:i w:val="0"/>
                <w:color w:val="000000"/>
                <w:sz w:val="16"/>
              </w:rPr>
              <w:t>Wand – 4</w:t>
            </w:r>
            <w:r w:rsidRPr="007863D4">
              <w:rPr>
                <w:rStyle w:val="Emphasis"/>
                <w:i w:val="0"/>
                <w:color w:val="000000"/>
                <w:sz w:val="16"/>
                <w:vertAlign w:val="superscript"/>
              </w:rPr>
              <w:t>th</w:t>
            </w:r>
            <w:r w:rsidRPr="007863D4">
              <w:rPr>
                <w:rStyle w:val="Emphasis"/>
                <w:i w:val="0"/>
                <w:color w:val="000000"/>
                <w:sz w:val="16"/>
              </w:rPr>
              <w:t xml:space="preserve"> lvl spell at 9</w:t>
            </w:r>
            <w:r w:rsidRPr="007863D4">
              <w:rPr>
                <w:rStyle w:val="Emphasis"/>
                <w:i w:val="0"/>
                <w:color w:val="000000"/>
                <w:sz w:val="16"/>
                <w:vertAlign w:val="superscript"/>
              </w:rPr>
              <w:t>th</w:t>
            </w:r>
            <w:r w:rsidRPr="007863D4">
              <w:rPr>
                <w:rStyle w:val="Emphasis"/>
                <w:i w:val="0"/>
                <w:color w:val="000000"/>
                <w:sz w:val="16"/>
              </w:rPr>
              <w:t xml:space="preserve"> lvl caster</w:t>
            </w:r>
          </w:p>
        </w:tc>
        <w:tc>
          <w:tcPr>
            <w:tcW w:w="926" w:type="dxa"/>
            <w:tcBorders>
              <w:left w:val="nil"/>
              <w:bottom w:val="single" w:sz="12" w:space="0" w:color="auto"/>
              <w:right w:val="double" w:sz="6" w:space="0" w:color="auto"/>
            </w:tcBorders>
            <w:vAlign w:val="bottom"/>
          </w:tcPr>
          <w:p w14:paraId="5EAFDE02" w14:textId="77777777" w:rsidR="001D5A3F" w:rsidRPr="007863D4" w:rsidRDefault="00000000" w:rsidP="00C87AC9">
            <w:pPr>
              <w:spacing w:before="20"/>
              <w:jc w:val="right"/>
              <w:rPr>
                <w:rStyle w:val="Emphasis"/>
                <w:i w:val="0"/>
                <w:color w:val="000000"/>
                <w:sz w:val="16"/>
              </w:rPr>
            </w:pPr>
            <w:r w:rsidRPr="007863D4">
              <w:rPr>
                <w:color w:val="000000"/>
                <w:sz w:val="12"/>
              </w:rPr>
              <w:t>(DMG p287)</w:t>
            </w:r>
          </w:p>
        </w:tc>
        <w:tc>
          <w:tcPr>
            <w:tcW w:w="2451" w:type="dxa"/>
            <w:tcBorders>
              <w:left w:val="double" w:sz="6" w:space="0" w:color="auto"/>
            </w:tcBorders>
            <w:vAlign w:val="center"/>
          </w:tcPr>
          <w:p w14:paraId="1BE4D410" w14:textId="77777777" w:rsidR="001D5A3F" w:rsidRPr="007863D4" w:rsidRDefault="00000000">
            <w:pPr>
              <w:pStyle w:val="BodyTextIndent"/>
              <w:spacing w:before="0" w:after="0"/>
              <w:rPr>
                <w:color w:val="000000"/>
                <w:sz w:val="14"/>
              </w:rPr>
            </w:pPr>
            <w:r w:rsidRPr="007863D4">
              <w:rPr>
                <w:color w:val="000000"/>
                <w:sz w:val="14"/>
              </w:rPr>
              <w:t>Any spell</w:t>
            </w:r>
          </w:p>
          <w:p w14:paraId="34A81B6B" w14:textId="77777777" w:rsidR="001D5A3F" w:rsidRPr="007863D4" w:rsidRDefault="00000000">
            <w:pPr>
              <w:pStyle w:val="BodyTextIndent"/>
              <w:spacing w:before="0" w:after="0"/>
              <w:rPr>
                <w:color w:val="000000"/>
                <w:sz w:val="14"/>
              </w:rPr>
            </w:pPr>
            <w:r w:rsidRPr="007863D4">
              <w:rPr>
                <w:color w:val="000000"/>
                <w:sz w:val="14"/>
              </w:rPr>
              <w:t>50 charges</w:t>
            </w:r>
          </w:p>
        </w:tc>
        <w:tc>
          <w:tcPr>
            <w:tcW w:w="540" w:type="dxa"/>
            <w:tcBorders>
              <w:left w:val="double" w:sz="6" w:space="0" w:color="auto"/>
            </w:tcBorders>
            <w:vAlign w:val="center"/>
          </w:tcPr>
          <w:p w14:paraId="303094CA"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vAlign w:val="center"/>
          </w:tcPr>
          <w:p w14:paraId="52C8D6B5" w14:textId="77777777" w:rsidR="001D5A3F" w:rsidRPr="007863D4" w:rsidRDefault="00000000">
            <w:pPr>
              <w:pStyle w:val="RequirementText"/>
              <w:rPr>
                <w:i w:val="0"/>
                <w:color w:val="000000"/>
              </w:rPr>
            </w:pPr>
            <w:r w:rsidRPr="007863D4">
              <w:rPr>
                <w:i w:val="0"/>
                <w:color w:val="000000"/>
              </w:rPr>
              <w:t>Craft Wand</w:t>
            </w:r>
          </w:p>
          <w:p w14:paraId="7DE1C8F9" w14:textId="77777777" w:rsidR="001D5A3F" w:rsidRPr="007863D4" w:rsidRDefault="00000000">
            <w:pPr>
              <w:pStyle w:val="RequirementText"/>
              <w:rPr>
                <w:i w:val="0"/>
                <w:color w:val="000000"/>
              </w:rPr>
            </w:pPr>
            <w:r w:rsidRPr="007863D4">
              <w:rPr>
                <w:i w:val="0"/>
                <w:color w:val="000000"/>
              </w:rPr>
              <w:t>&lt;desired spell&gt;</w:t>
            </w:r>
          </w:p>
        </w:tc>
        <w:tc>
          <w:tcPr>
            <w:tcW w:w="720" w:type="dxa"/>
            <w:vAlign w:val="center"/>
          </w:tcPr>
          <w:p w14:paraId="59E7F5E3" w14:textId="77777777" w:rsidR="001D5A3F" w:rsidRPr="007863D4" w:rsidRDefault="00000000">
            <w:pPr>
              <w:spacing w:before="20" w:after="20"/>
              <w:ind w:left="72" w:hanging="72"/>
              <w:jc w:val="center"/>
              <w:rPr>
                <w:color w:val="000000"/>
                <w:sz w:val="14"/>
              </w:rPr>
            </w:pPr>
            <w:r w:rsidRPr="007863D4">
              <w:rPr>
                <w:color w:val="000000"/>
                <w:sz w:val="14"/>
              </w:rPr>
              <w:t>13,500</w:t>
            </w:r>
          </w:p>
        </w:tc>
        <w:tc>
          <w:tcPr>
            <w:tcW w:w="630" w:type="dxa"/>
            <w:vAlign w:val="center"/>
          </w:tcPr>
          <w:p w14:paraId="32D0E201" w14:textId="77777777" w:rsidR="001D5A3F" w:rsidRPr="007863D4" w:rsidRDefault="00000000">
            <w:pPr>
              <w:spacing w:before="20" w:after="20"/>
              <w:ind w:left="72" w:hanging="72"/>
              <w:jc w:val="center"/>
              <w:rPr>
                <w:color w:val="000000"/>
                <w:sz w:val="14"/>
              </w:rPr>
            </w:pPr>
            <w:r w:rsidRPr="007863D4">
              <w:rPr>
                <w:color w:val="000000"/>
                <w:sz w:val="14"/>
              </w:rPr>
              <w:t>1,080</w:t>
            </w:r>
          </w:p>
        </w:tc>
        <w:tc>
          <w:tcPr>
            <w:tcW w:w="720" w:type="dxa"/>
            <w:tcBorders>
              <w:left w:val="double" w:sz="6" w:space="0" w:color="auto"/>
            </w:tcBorders>
            <w:vAlign w:val="center"/>
          </w:tcPr>
          <w:p w14:paraId="127B005B" w14:textId="77777777" w:rsidR="001D5A3F" w:rsidRPr="007863D4" w:rsidRDefault="00000000">
            <w:pPr>
              <w:spacing w:before="20" w:after="20"/>
              <w:ind w:left="72" w:hanging="72"/>
              <w:jc w:val="center"/>
              <w:rPr>
                <w:color w:val="000000"/>
                <w:sz w:val="14"/>
              </w:rPr>
            </w:pPr>
            <w:r w:rsidRPr="007863D4">
              <w:rPr>
                <w:color w:val="000000"/>
                <w:sz w:val="14"/>
              </w:rPr>
              <w:t>27,000</w:t>
            </w:r>
          </w:p>
        </w:tc>
      </w:tr>
    </w:tbl>
    <w:p w14:paraId="2EBBCF6D" w14:textId="77777777" w:rsidR="001D5A3F" w:rsidRPr="007863D4" w:rsidRDefault="001D5A3F">
      <w:pPr>
        <w:rPr>
          <w:color w:val="000000"/>
        </w:rPr>
        <w:sectPr w:rsidR="001D5A3F" w:rsidRPr="007863D4">
          <w:footerReference w:type="default" r:id="rId19"/>
          <w:pgSz w:w="12240" w:h="15840"/>
          <w:pgMar w:top="864" w:right="864" w:bottom="864" w:left="864" w:header="720" w:footer="720" w:gutter="0"/>
          <w:cols w:space="720"/>
        </w:sectPr>
      </w:pPr>
    </w:p>
    <w:p w14:paraId="761148A9" w14:textId="77777777" w:rsidR="001D5A3F" w:rsidRPr="007863D4" w:rsidRDefault="00000000">
      <w:pPr>
        <w:pStyle w:val="Heading1"/>
        <w:rPr>
          <w:color w:val="000000"/>
        </w:rPr>
      </w:pPr>
      <w:bookmarkStart w:id="39" w:name="_Ref34817963"/>
      <w:bookmarkStart w:id="40" w:name="_Toc143087255"/>
      <w:r w:rsidRPr="007863D4">
        <w:rPr>
          <w:color w:val="000000"/>
        </w:rPr>
        <w:lastRenderedPageBreak/>
        <w:t>Staves</w:t>
      </w:r>
      <w:bookmarkEnd w:id="39"/>
      <w:bookmarkEnd w:id="40"/>
      <w:r w:rsidRPr="007863D4">
        <w:rPr>
          <w:color w:val="000000"/>
        </w:rPr>
        <w:t xml:space="preserve">  </w:t>
      </w:r>
    </w:p>
    <w:p w14:paraId="101D60DA" w14:textId="77777777" w:rsidR="001D5A3F" w:rsidRPr="007863D4" w:rsidRDefault="001D5A3F">
      <w:pPr>
        <w:rPr>
          <w:color w:val="000000"/>
        </w:rPr>
      </w:pPr>
    </w:p>
    <w:tbl>
      <w:tblPr>
        <w:tblW w:w="1053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1064"/>
        <w:gridCol w:w="2806"/>
        <w:gridCol w:w="540"/>
        <w:gridCol w:w="360"/>
        <w:gridCol w:w="1890"/>
        <w:gridCol w:w="630"/>
        <w:gridCol w:w="630"/>
        <w:gridCol w:w="630"/>
      </w:tblGrid>
      <w:tr w:rsidR="00C87AC9" w:rsidRPr="007863D4" w14:paraId="5401B159" w14:textId="77777777">
        <w:trPr>
          <w:tblHeader/>
        </w:trPr>
        <w:tc>
          <w:tcPr>
            <w:tcW w:w="1980" w:type="dxa"/>
            <w:tcBorders>
              <w:top w:val="single" w:sz="12" w:space="0" w:color="auto"/>
              <w:bottom w:val="double" w:sz="6" w:space="0" w:color="auto"/>
              <w:right w:val="nil"/>
            </w:tcBorders>
            <w:vAlign w:val="center"/>
          </w:tcPr>
          <w:p w14:paraId="52193C93" w14:textId="77777777" w:rsidR="001D5A3F" w:rsidRPr="007863D4" w:rsidRDefault="00000000" w:rsidP="00C87AC9">
            <w:pPr>
              <w:spacing w:before="20" w:after="20"/>
              <w:ind w:left="72" w:hanging="72"/>
              <w:rPr>
                <w:color w:val="000000"/>
                <w:sz w:val="18"/>
              </w:rPr>
            </w:pPr>
            <w:r w:rsidRPr="007863D4">
              <w:rPr>
                <w:color w:val="000000"/>
                <w:sz w:val="18"/>
              </w:rPr>
              <w:t>Staves</w:t>
            </w:r>
          </w:p>
        </w:tc>
        <w:tc>
          <w:tcPr>
            <w:tcW w:w="1064" w:type="dxa"/>
            <w:tcBorders>
              <w:top w:val="single" w:sz="12" w:space="0" w:color="auto"/>
              <w:left w:val="nil"/>
              <w:bottom w:val="double" w:sz="6" w:space="0" w:color="auto"/>
              <w:right w:val="double" w:sz="6" w:space="0" w:color="auto"/>
            </w:tcBorders>
            <w:vAlign w:val="center"/>
          </w:tcPr>
          <w:p w14:paraId="2D35A1C7" w14:textId="77777777" w:rsidR="001D5A3F" w:rsidRPr="007863D4" w:rsidRDefault="00000000" w:rsidP="00C87AC9">
            <w:pPr>
              <w:pStyle w:val="RequirementText"/>
              <w:jc w:val="right"/>
              <w:rPr>
                <w:i w:val="0"/>
                <w:color w:val="000000"/>
              </w:rPr>
            </w:pPr>
            <w:r w:rsidRPr="007863D4">
              <w:rPr>
                <w:i w:val="0"/>
                <w:color w:val="000000"/>
              </w:rPr>
              <w:t>Requirements</w:t>
            </w:r>
          </w:p>
        </w:tc>
        <w:tc>
          <w:tcPr>
            <w:tcW w:w="2806" w:type="dxa"/>
            <w:tcBorders>
              <w:top w:val="single" w:sz="12" w:space="0" w:color="auto"/>
              <w:left w:val="double" w:sz="6" w:space="0" w:color="auto"/>
              <w:bottom w:val="double" w:sz="6" w:space="0" w:color="auto"/>
              <w:right w:val="double" w:sz="6" w:space="0" w:color="auto"/>
            </w:tcBorders>
            <w:vAlign w:val="center"/>
          </w:tcPr>
          <w:p w14:paraId="7D8C28FB" w14:textId="77777777" w:rsidR="001D5A3F" w:rsidRPr="007863D4" w:rsidRDefault="00000000" w:rsidP="00C87AC9">
            <w:pPr>
              <w:tabs>
                <w:tab w:val="right" w:pos="2590"/>
              </w:tabs>
              <w:spacing w:before="20" w:after="20"/>
              <w:ind w:left="72" w:hanging="72"/>
              <w:rPr>
                <w:color w:val="000000"/>
                <w:sz w:val="14"/>
              </w:rPr>
            </w:pPr>
            <w:r w:rsidRPr="007863D4">
              <w:rPr>
                <w:color w:val="000000"/>
                <w:sz w:val="14"/>
              </w:rPr>
              <w:t>Effect</w:t>
            </w:r>
            <w:r w:rsidRPr="007863D4">
              <w:rPr>
                <w:color w:val="000000"/>
                <w:sz w:val="14"/>
              </w:rPr>
              <w:tab/>
              <w:t>Charges</w:t>
            </w:r>
          </w:p>
        </w:tc>
        <w:tc>
          <w:tcPr>
            <w:tcW w:w="540" w:type="dxa"/>
            <w:tcBorders>
              <w:top w:val="single" w:sz="12" w:space="0" w:color="auto"/>
              <w:left w:val="double" w:sz="6" w:space="0" w:color="auto"/>
              <w:bottom w:val="double" w:sz="6" w:space="0" w:color="auto"/>
              <w:right w:val="double" w:sz="6" w:space="0" w:color="auto"/>
            </w:tcBorders>
            <w:vAlign w:val="center"/>
          </w:tcPr>
          <w:p w14:paraId="050D0F49" w14:textId="77777777" w:rsidR="001D5A3F" w:rsidRPr="007863D4" w:rsidRDefault="00000000">
            <w:pPr>
              <w:spacing w:before="20" w:after="20"/>
              <w:ind w:left="-18" w:firstLine="18"/>
              <w:jc w:val="center"/>
              <w:rPr>
                <w:color w:val="000000"/>
                <w:sz w:val="14"/>
              </w:rPr>
            </w:pPr>
            <w:r w:rsidRPr="007863D4">
              <w:rPr>
                <w:color w:val="000000"/>
                <w:sz w:val="14"/>
              </w:rPr>
              <w:t>Aura</w:t>
            </w:r>
          </w:p>
        </w:tc>
        <w:tc>
          <w:tcPr>
            <w:tcW w:w="360" w:type="dxa"/>
            <w:tcBorders>
              <w:top w:val="single" w:sz="12" w:space="0" w:color="auto"/>
              <w:left w:val="double" w:sz="6" w:space="0" w:color="auto"/>
              <w:bottom w:val="double" w:sz="6" w:space="0" w:color="auto"/>
            </w:tcBorders>
            <w:vAlign w:val="center"/>
          </w:tcPr>
          <w:p w14:paraId="61101EC9" w14:textId="77777777" w:rsidR="001D5A3F" w:rsidRPr="007863D4" w:rsidRDefault="00000000">
            <w:pPr>
              <w:spacing w:before="20" w:after="20"/>
              <w:ind w:left="-108" w:right="-108"/>
              <w:jc w:val="center"/>
              <w:rPr>
                <w:color w:val="000000"/>
                <w:sz w:val="14"/>
              </w:rPr>
            </w:pPr>
            <w:r w:rsidRPr="007863D4">
              <w:rPr>
                <w:color w:val="000000"/>
                <w:sz w:val="14"/>
              </w:rPr>
              <w:t>Lvl</w:t>
            </w:r>
          </w:p>
        </w:tc>
        <w:tc>
          <w:tcPr>
            <w:tcW w:w="1890" w:type="dxa"/>
            <w:tcBorders>
              <w:top w:val="single" w:sz="12" w:space="0" w:color="auto"/>
              <w:bottom w:val="double" w:sz="6" w:space="0" w:color="auto"/>
            </w:tcBorders>
            <w:vAlign w:val="center"/>
          </w:tcPr>
          <w:p w14:paraId="4279F8DC" w14:textId="77777777" w:rsidR="001D5A3F"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14:paraId="5C4CE2B7" w14:textId="77777777" w:rsidR="001D5A3F" w:rsidRPr="007863D4" w:rsidRDefault="00000000" w:rsidP="00C87AC9">
            <w:pPr>
              <w:spacing w:before="20" w:after="20"/>
              <w:ind w:left="-108" w:right="-108"/>
              <w:jc w:val="center"/>
              <w:rPr>
                <w:color w:val="000000"/>
                <w:sz w:val="14"/>
              </w:rPr>
            </w:pPr>
            <w:r w:rsidRPr="007863D4">
              <w:rPr>
                <w:color w:val="000000"/>
                <w:sz w:val="14"/>
              </w:rPr>
              <w:t>Create in gp</w:t>
            </w:r>
          </w:p>
        </w:tc>
        <w:tc>
          <w:tcPr>
            <w:tcW w:w="630" w:type="dxa"/>
            <w:tcBorders>
              <w:top w:val="single" w:sz="12" w:space="0" w:color="auto"/>
              <w:bottom w:val="double" w:sz="6" w:space="0" w:color="auto"/>
            </w:tcBorders>
            <w:vAlign w:val="center"/>
          </w:tcPr>
          <w:p w14:paraId="0CA27BAC" w14:textId="77777777" w:rsidR="001D5A3F" w:rsidRPr="007863D4" w:rsidRDefault="00000000" w:rsidP="00C87AC9">
            <w:pPr>
              <w:spacing w:before="20" w:after="20"/>
              <w:ind w:left="-108" w:right="-108"/>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14:paraId="506F2C42" w14:textId="77777777" w:rsidR="001D5A3F" w:rsidRPr="007863D4" w:rsidRDefault="00000000" w:rsidP="00C87AC9">
            <w:pPr>
              <w:spacing w:before="20" w:after="20"/>
              <w:ind w:left="-108" w:right="-108"/>
              <w:jc w:val="center"/>
              <w:rPr>
                <w:color w:val="000000"/>
                <w:sz w:val="14"/>
              </w:rPr>
            </w:pPr>
            <w:r w:rsidRPr="007863D4">
              <w:rPr>
                <w:color w:val="000000"/>
                <w:sz w:val="14"/>
              </w:rPr>
              <w:t>Sell in GP</w:t>
            </w:r>
          </w:p>
        </w:tc>
      </w:tr>
      <w:tr w:rsidR="00C87AC9" w:rsidRPr="007863D4" w14:paraId="4D848083" w14:textId="77777777">
        <w:trPr>
          <w:cantSplit/>
        </w:trPr>
        <w:tc>
          <w:tcPr>
            <w:tcW w:w="1980" w:type="dxa"/>
            <w:tcBorders>
              <w:right w:val="nil"/>
            </w:tcBorders>
          </w:tcPr>
          <w:p w14:paraId="5FFD873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Oaken Battle</w:t>
            </w:r>
          </w:p>
        </w:tc>
        <w:tc>
          <w:tcPr>
            <w:tcW w:w="1064" w:type="dxa"/>
            <w:tcBorders>
              <w:left w:val="nil"/>
              <w:right w:val="double" w:sz="6" w:space="0" w:color="auto"/>
            </w:tcBorders>
            <w:vAlign w:val="bottom"/>
          </w:tcPr>
          <w:p w14:paraId="1C39015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51F4BDC5" w14:textId="77777777" w:rsidR="001D5A3F"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color w:val="000000"/>
                <w:sz w:val="14"/>
              </w:rPr>
              <w:t>Shillelagh</w:t>
            </w:r>
            <w:r w:rsidRPr="007863D4">
              <w:rPr>
                <w:color w:val="000000"/>
                <w:sz w:val="14"/>
              </w:rPr>
              <w:tab/>
              <w:t>1</w:t>
            </w:r>
          </w:p>
          <w:p w14:paraId="352108A2" w14:textId="77777777" w:rsidR="001D5A3F"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iCs/>
                <w:color w:val="000000"/>
                <w:sz w:val="14"/>
              </w:rPr>
              <w:t>Spikes</w:t>
            </w:r>
            <w:r w:rsidRPr="007863D4">
              <w:rPr>
                <w:color w:val="000000"/>
                <w:sz w:val="14"/>
              </w:rPr>
              <w:tab/>
              <w:t>1</w:t>
            </w:r>
          </w:p>
        </w:tc>
        <w:tc>
          <w:tcPr>
            <w:tcW w:w="540" w:type="dxa"/>
            <w:tcBorders>
              <w:left w:val="double" w:sz="6" w:space="0" w:color="auto"/>
              <w:right w:val="double" w:sz="6" w:space="0" w:color="auto"/>
            </w:tcBorders>
            <w:vAlign w:val="center"/>
          </w:tcPr>
          <w:p w14:paraId="4F54EF11" w14:textId="77777777" w:rsidR="001D5A3F" w:rsidRPr="007863D4" w:rsidRDefault="00000000">
            <w:pPr>
              <w:spacing w:before="20" w:after="20"/>
              <w:ind w:left="-108" w:right="-108"/>
              <w:jc w:val="center"/>
              <w:rPr>
                <w:color w:val="000000"/>
                <w:sz w:val="14"/>
              </w:rPr>
            </w:pPr>
            <w:r w:rsidRPr="007863D4">
              <w:rPr>
                <w:color w:val="000000"/>
                <w:sz w:val="14"/>
              </w:rPr>
              <w:t>Mod</w:t>
            </w:r>
          </w:p>
          <w:p w14:paraId="08642C35"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0600963E" w14:textId="77777777" w:rsidR="001D5A3F"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14:paraId="5F9089B6" w14:textId="77777777" w:rsidR="001D5A3F" w:rsidRPr="007863D4" w:rsidRDefault="00000000">
            <w:pPr>
              <w:pStyle w:val="RequirementText"/>
              <w:rPr>
                <w:i w:val="0"/>
                <w:color w:val="000000"/>
              </w:rPr>
            </w:pPr>
            <w:r w:rsidRPr="007863D4">
              <w:rPr>
                <w:i w:val="0"/>
                <w:color w:val="000000"/>
              </w:rPr>
              <w:t>Craft Staff</w:t>
            </w:r>
          </w:p>
          <w:p w14:paraId="46FFE601" w14:textId="77777777" w:rsidR="001D5A3F" w:rsidRPr="007863D4" w:rsidRDefault="00000000">
            <w:pPr>
              <w:pStyle w:val="RequirementText"/>
              <w:rPr>
                <w:iCs w:val="0"/>
                <w:color w:val="000000"/>
              </w:rPr>
            </w:pPr>
            <w:r w:rsidRPr="007863D4">
              <w:rPr>
                <w:iCs w:val="0"/>
                <w:color w:val="000000"/>
              </w:rPr>
              <w:t>Shillelagh</w:t>
            </w:r>
          </w:p>
          <w:p w14:paraId="62279ADD" w14:textId="77777777" w:rsidR="001D5A3F" w:rsidRPr="007863D4" w:rsidRDefault="00000000">
            <w:pPr>
              <w:pStyle w:val="RequirementText"/>
              <w:rPr>
                <w:i w:val="0"/>
                <w:color w:val="000000"/>
              </w:rPr>
            </w:pPr>
            <w:r w:rsidRPr="007863D4">
              <w:rPr>
                <w:iCs w:val="0"/>
                <w:color w:val="000000"/>
              </w:rPr>
              <w:t>Spikes</w:t>
            </w:r>
          </w:p>
        </w:tc>
        <w:tc>
          <w:tcPr>
            <w:tcW w:w="630" w:type="dxa"/>
            <w:vAlign w:val="center"/>
          </w:tcPr>
          <w:p w14:paraId="246CFCB5" w14:textId="77777777" w:rsidR="001D5A3F" w:rsidRPr="007863D4" w:rsidRDefault="00000000" w:rsidP="00C87AC9">
            <w:pPr>
              <w:spacing w:before="20" w:after="20"/>
              <w:ind w:left="-108" w:right="-108"/>
              <w:jc w:val="center"/>
              <w:rPr>
                <w:color w:val="000000"/>
                <w:sz w:val="14"/>
              </w:rPr>
            </w:pPr>
            <w:r w:rsidRPr="007863D4">
              <w:rPr>
                <w:color w:val="000000"/>
                <w:sz w:val="14"/>
              </w:rPr>
              <w:t>6,750</w:t>
            </w:r>
          </w:p>
        </w:tc>
        <w:tc>
          <w:tcPr>
            <w:tcW w:w="630" w:type="dxa"/>
            <w:vAlign w:val="center"/>
          </w:tcPr>
          <w:p w14:paraId="04277F3A" w14:textId="77777777" w:rsidR="001D5A3F" w:rsidRPr="007863D4" w:rsidRDefault="00000000" w:rsidP="00C87AC9">
            <w:pPr>
              <w:spacing w:before="20" w:after="20"/>
              <w:ind w:left="-108" w:right="-108"/>
              <w:jc w:val="center"/>
              <w:rPr>
                <w:color w:val="000000"/>
                <w:sz w:val="14"/>
              </w:rPr>
            </w:pPr>
            <w:r w:rsidRPr="007863D4">
              <w:rPr>
                <w:color w:val="000000"/>
                <w:sz w:val="14"/>
              </w:rPr>
              <w:t>540</w:t>
            </w:r>
          </w:p>
        </w:tc>
        <w:tc>
          <w:tcPr>
            <w:tcW w:w="630" w:type="dxa"/>
            <w:tcBorders>
              <w:left w:val="double" w:sz="6" w:space="0" w:color="auto"/>
            </w:tcBorders>
            <w:vAlign w:val="center"/>
          </w:tcPr>
          <w:p w14:paraId="7A4894E1" w14:textId="77777777" w:rsidR="001D5A3F" w:rsidRPr="007863D4" w:rsidRDefault="00000000" w:rsidP="00C87AC9">
            <w:pPr>
              <w:spacing w:before="20" w:after="20"/>
              <w:ind w:left="-108" w:right="-108"/>
              <w:jc w:val="center"/>
              <w:rPr>
                <w:color w:val="000000"/>
                <w:sz w:val="14"/>
              </w:rPr>
            </w:pPr>
            <w:r w:rsidRPr="007863D4">
              <w:rPr>
                <w:color w:val="000000"/>
                <w:sz w:val="14"/>
              </w:rPr>
              <w:t>13,500</w:t>
            </w:r>
          </w:p>
        </w:tc>
      </w:tr>
      <w:tr w:rsidR="00C87AC9" w:rsidRPr="007863D4" w14:paraId="237F81B2" w14:textId="77777777">
        <w:trPr>
          <w:cantSplit/>
        </w:trPr>
        <w:tc>
          <w:tcPr>
            <w:tcW w:w="1980" w:type="dxa"/>
            <w:tcBorders>
              <w:bottom w:val="single" w:sz="6" w:space="0" w:color="auto"/>
              <w:right w:val="nil"/>
            </w:tcBorders>
          </w:tcPr>
          <w:p w14:paraId="6F42F6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Charming</w:t>
            </w:r>
          </w:p>
        </w:tc>
        <w:tc>
          <w:tcPr>
            <w:tcW w:w="1064" w:type="dxa"/>
            <w:tcBorders>
              <w:left w:val="nil"/>
              <w:bottom w:val="single" w:sz="6" w:space="0" w:color="auto"/>
              <w:right w:val="double" w:sz="6" w:space="0" w:color="auto"/>
            </w:tcBorders>
            <w:vAlign w:val="bottom"/>
          </w:tcPr>
          <w:p w14:paraId="76F1056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bottom w:val="single" w:sz="6" w:space="0" w:color="auto"/>
              <w:right w:val="double" w:sz="6" w:space="0" w:color="auto"/>
            </w:tcBorders>
            <w:vAlign w:val="center"/>
          </w:tcPr>
          <w:p w14:paraId="176A0BD4" w14:textId="77777777" w:rsidR="001D5A3F"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color w:val="000000"/>
                <w:sz w:val="14"/>
              </w:rPr>
              <w:t>Charm Person</w:t>
            </w:r>
            <w:r w:rsidRPr="007863D4">
              <w:rPr>
                <w:color w:val="000000"/>
                <w:sz w:val="14"/>
              </w:rPr>
              <w:tab/>
              <w:t>1</w:t>
            </w:r>
          </w:p>
          <w:p w14:paraId="5A5486C7" w14:textId="77777777" w:rsidR="001D5A3F" w:rsidRPr="007863D4" w:rsidRDefault="00000000" w:rsidP="00C87AC9">
            <w:pPr>
              <w:pStyle w:val="BodyTextIndent"/>
              <w:tabs>
                <w:tab w:val="right" w:pos="2518"/>
              </w:tabs>
              <w:rPr>
                <w:color w:val="000000"/>
                <w:sz w:val="14"/>
              </w:rPr>
            </w:pPr>
            <w:r w:rsidRPr="007863D4">
              <w:rPr>
                <w:color w:val="000000"/>
                <w:sz w:val="14"/>
              </w:rPr>
              <w:t xml:space="preserve">- </w:t>
            </w:r>
            <w:r w:rsidRPr="007863D4">
              <w:rPr>
                <w:i/>
                <w:color w:val="000000"/>
                <w:sz w:val="14"/>
              </w:rPr>
              <w:t>Charm Monster</w:t>
            </w:r>
            <w:r w:rsidRPr="007863D4">
              <w:rPr>
                <w:color w:val="000000"/>
                <w:sz w:val="14"/>
              </w:rPr>
              <w:tab/>
              <w:t>2</w:t>
            </w:r>
          </w:p>
        </w:tc>
        <w:tc>
          <w:tcPr>
            <w:tcW w:w="540" w:type="dxa"/>
            <w:tcBorders>
              <w:left w:val="double" w:sz="6" w:space="0" w:color="auto"/>
              <w:bottom w:val="single" w:sz="6" w:space="0" w:color="auto"/>
              <w:right w:val="double" w:sz="6" w:space="0" w:color="auto"/>
            </w:tcBorders>
            <w:vAlign w:val="center"/>
          </w:tcPr>
          <w:p w14:paraId="77C3540F" w14:textId="77777777" w:rsidR="001D5A3F" w:rsidRPr="007863D4" w:rsidRDefault="00000000">
            <w:pPr>
              <w:spacing w:before="20" w:after="20"/>
              <w:ind w:left="-108" w:right="-108"/>
              <w:jc w:val="center"/>
              <w:rPr>
                <w:color w:val="000000"/>
                <w:sz w:val="14"/>
              </w:rPr>
            </w:pPr>
            <w:r w:rsidRPr="007863D4">
              <w:rPr>
                <w:color w:val="000000"/>
                <w:sz w:val="14"/>
              </w:rPr>
              <w:t>Mod</w:t>
            </w:r>
          </w:p>
          <w:p w14:paraId="1B7CC680" w14:textId="77777777" w:rsidR="001D5A3F" w:rsidRPr="007863D4" w:rsidRDefault="00000000">
            <w:pPr>
              <w:spacing w:before="20" w:after="20"/>
              <w:ind w:left="-108" w:right="-108"/>
              <w:jc w:val="center"/>
              <w:rPr>
                <w:color w:val="000000"/>
                <w:sz w:val="14"/>
              </w:rPr>
            </w:pPr>
            <w:r w:rsidRPr="007863D4">
              <w:rPr>
                <w:color w:val="000000"/>
                <w:sz w:val="14"/>
              </w:rPr>
              <w:t>Ench</w:t>
            </w:r>
          </w:p>
        </w:tc>
        <w:tc>
          <w:tcPr>
            <w:tcW w:w="360" w:type="dxa"/>
            <w:tcBorders>
              <w:left w:val="double" w:sz="6" w:space="0" w:color="auto"/>
              <w:bottom w:val="single" w:sz="6" w:space="0" w:color="auto"/>
            </w:tcBorders>
            <w:vAlign w:val="center"/>
          </w:tcPr>
          <w:p w14:paraId="1CD7EA81" w14:textId="77777777" w:rsidR="001D5A3F" w:rsidRPr="007863D4" w:rsidRDefault="00000000">
            <w:pPr>
              <w:spacing w:before="20" w:after="20"/>
              <w:ind w:left="-108" w:right="-108"/>
              <w:jc w:val="center"/>
              <w:rPr>
                <w:color w:val="000000"/>
                <w:sz w:val="14"/>
              </w:rPr>
            </w:pPr>
            <w:r w:rsidRPr="007863D4">
              <w:rPr>
                <w:color w:val="000000"/>
                <w:sz w:val="14"/>
              </w:rPr>
              <w:t>8</w:t>
            </w:r>
          </w:p>
        </w:tc>
        <w:tc>
          <w:tcPr>
            <w:tcW w:w="1890" w:type="dxa"/>
            <w:tcBorders>
              <w:bottom w:val="single" w:sz="6" w:space="0" w:color="auto"/>
            </w:tcBorders>
            <w:vAlign w:val="center"/>
          </w:tcPr>
          <w:p w14:paraId="224C0DB7" w14:textId="77777777" w:rsidR="001D5A3F" w:rsidRPr="007863D4" w:rsidRDefault="00000000">
            <w:pPr>
              <w:pStyle w:val="RequirementText"/>
              <w:rPr>
                <w:i w:val="0"/>
                <w:color w:val="000000"/>
              </w:rPr>
            </w:pPr>
            <w:r w:rsidRPr="007863D4">
              <w:rPr>
                <w:i w:val="0"/>
                <w:color w:val="000000"/>
              </w:rPr>
              <w:t>Craft Staff</w:t>
            </w:r>
          </w:p>
          <w:p w14:paraId="5AB6D775" w14:textId="77777777" w:rsidR="001D5A3F" w:rsidRPr="007863D4" w:rsidRDefault="00000000">
            <w:pPr>
              <w:pStyle w:val="RequirementText"/>
              <w:rPr>
                <w:color w:val="000000"/>
              </w:rPr>
            </w:pPr>
            <w:r w:rsidRPr="007863D4">
              <w:rPr>
                <w:color w:val="000000"/>
              </w:rPr>
              <w:t xml:space="preserve">Charm Person </w:t>
            </w:r>
          </w:p>
          <w:p w14:paraId="33748343" w14:textId="77777777" w:rsidR="001D5A3F" w:rsidRPr="007863D4" w:rsidRDefault="00000000">
            <w:pPr>
              <w:pStyle w:val="RequirementText"/>
              <w:rPr>
                <w:color w:val="000000"/>
              </w:rPr>
            </w:pPr>
            <w:r w:rsidRPr="007863D4">
              <w:rPr>
                <w:color w:val="000000"/>
              </w:rPr>
              <w:t>Charm Monster</w:t>
            </w:r>
          </w:p>
        </w:tc>
        <w:tc>
          <w:tcPr>
            <w:tcW w:w="630" w:type="dxa"/>
            <w:tcBorders>
              <w:bottom w:val="single" w:sz="6" w:space="0" w:color="auto"/>
            </w:tcBorders>
            <w:vAlign w:val="center"/>
          </w:tcPr>
          <w:p w14:paraId="17DC806D" w14:textId="77777777" w:rsidR="001D5A3F" w:rsidRPr="007863D4" w:rsidRDefault="00000000" w:rsidP="00C87AC9">
            <w:pPr>
              <w:spacing w:before="20" w:after="20"/>
              <w:ind w:left="-108" w:right="-108"/>
              <w:jc w:val="center"/>
              <w:rPr>
                <w:color w:val="000000"/>
                <w:sz w:val="14"/>
              </w:rPr>
            </w:pPr>
            <w:r w:rsidRPr="007863D4">
              <w:rPr>
                <w:color w:val="000000"/>
                <w:sz w:val="14"/>
              </w:rPr>
              <w:t>8,250</w:t>
            </w:r>
          </w:p>
        </w:tc>
        <w:tc>
          <w:tcPr>
            <w:tcW w:w="630" w:type="dxa"/>
            <w:tcBorders>
              <w:bottom w:val="single" w:sz="6" w:space="0" w:color="auto"/>
            </w:tcBorders>
            <w:vAlign w:val="center"/>
          </w:tcPr>
          <w:p w14:paraId="01379C56" w14:textId="77777777" w:rsidR="001D5A3F" w:rsidRPr="007863D4" w:rsidRDefault="00000000" w:rsidP="00C87AC9">
            <w:pPr>
              <w:spacing w:before="20" w:after="20"/>
              <w:ind w:left="-108" w:right="-108"/>
              <w:jc w:val="center"/>
              <w:rPr>
                <w:color w:val="000000"/>
                <w:sz w:val="14"/>
              </w:rPr>
            </w:pPr>
            <w:r w:rsidRPr="007863D4">
              <w:rPr>
                <w:color w:val="000000"/>
                <w:sz w:val="14"/>
              </w:rPr>
              <w:t>660</w:t>
            </w:r>
          </w:p>
        </w:tc>
        <w:tc>
          <w:tcPr>
            <w:tcW w:w="630" w:type="dxa"/>
            <w:tcBorders>
              <w:left w:val="double" w:sz="6" w:space="0" w:color="auto"/>
              <w:bottom w:val="single" w:sz="6" w:space="0" w:color="auto"/>
            </w:tcBorders>
            <w:vAlign w:val="center"/>
          </w:tcPr>
          <w:p w14:paraId="4D752E56" w14:textId="77777777" w:rsidR="001D5A3F" w:rsidRPr="007863D4" w:rsidRDefault="00000000" w:rsidP="00C87AC9">
            <w:pPr>
              <w:spacing w:before="20" w:after="20"/>
              <w:ind w:left="-108" w:right="-108"/>
              <w:jc w:val="center"/>
              <w:rPr>
                <w:color w:val="000000"/>
                <w:sz w:val="14"/>
              </w:rPr>
            </w:pPr>
            <w:r w:rsidRPr="007863D4">
              <w:rPr>
                <w:color w:val="000000"/>
                <w:sz w:val="14"/>
              </w:rPr>
              <w:t>16,500</w:t>
            </w:r>
          </w:p>
        </w:tc>
      </w:tr>
      <w:tr w:rsidR="00C87AC9" w:rsidRPr="007863D4" w14:paraId="4BBB02C2" w14:textId="77777777">
        <w:trPr>
          <w:cantSplit/>
        </w:trPr>
        <w:tc>
          <w:tcPr>
            <w:tcW w:w="1980" w:type="dxa"/>
            <w:tcBorders>
              <w:right w:val="nil"/>
            </w:tcBorders>
          </w:tcPr>
          <w:p w14:paraId="6D9F508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Fire</w:t>
            </w:r>
            <w:r w:rsidRPr="007863D4">
              <w:rPr>
                <w:rStyle w:val="Emphasis"/>
                <w:i w:val="0"/>
                <w:color w:val="000000"/>
                <w:sz w:val="16"/>
              </w:rPr>
              <w:br/>
            </w:r>
          </w:p>
        </w:tc>
        <w:tc>
          <w:tcPr>
            <w:tcW w:w="1064" w:type="dxa"/>
            <w:tcBorders>
              <w:left w:val="nil"/>
              <w:right w:val="double" w:sz="6" w:space="0" w:color="auto"/>
            </w:tcBorders>
            <w:vAlign w:val="bottom"/>
          </w:tcPr>
          <w:p w14:paraId="13E1DE4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5B1843E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Burning Hands</w:t>
            </w:r>
            <w:r w:rsidRPr="007863D4">
              <w:rPr>
                <w:color w:val="000000"/>
                <w:sz w:val="14"/>
              </w:rPr>
              <w:tab/>
              <w:t>1</w:t>
            </w:r>
          </w:p>
          <w:p w14:paraId="4CF191B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Fireball</w:t>
            </w:r>
            <w:r w:rsidRPr="007863D4">
              <w:rPr>
                <w:color w:val="000000"/>
                <w:sz w:val="14"/>
              </w:rPr>
              <w:tab/>
              <w:t>1</w:t>
            </w:r>
          </w:p>
          <w:p w14:paraId="6A6F038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Fire</w:t>
            </w:r>
            <w:r w:rsidRPr="007863D4">
              <w:rPr>
                <w:color w:val="000000"/>
                <w:sz w:val="14"/>
              </w:rPr>
              <w:tab/>
              <w:t>2</w:t>
            </w:r>
          </w:p>
        </w:tc>
        <w:tc>
          <w:tcPr>
            <w:tcW w:w="540" w:type="dxa"/>
            <w:tcBorders>
              <w:left w:val="double" w:sz="6" w:space="0" w:color="auto"/>
              <w:right w:val="double" w:sz="6" w:space="0" w:color="auto"/>
            </w:tcBorders>
            <w:vAlign w:val="center"/>
          </w:tcPr>
          <w:p w14:paraId="3FE8004E" w14:textId="77777777" w:rsidR="001D5A3F" w:rsidRPr="007863D4" w:rsidRDefault="00000000">
            <w:pPr>
              <w:spacing w:before="20" w:after="20"/>
              <w:ind w:left="-108" w:right="-108"/>
              <w:jc w:val="center"/>
              <w:rPr>
                <w:color w:val="000000"/>
                <w:sz w:val="14"/>
              </w:rPr>
            </w:pPr>
            <w:r w:rsidRPr="007863D4">
              <w:rPr>
                <w:color w:val="000000"/>
                <w:sz w:val="14"/>
              </w:rPr>
              <w:t>Mod</w:t>
            </w:r>
          </w:p>
          <w:p w14:paraId="42608022"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14:paraId="0B20835A" w14:textId="77777777" w:rsidR="001D5A3F"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14:paraId="795BD5DB" w14:textId="77777777" w:rsidR="001D5A3F" w:rsidRPr="007863D4" w:rsidRDefault="00000000">
            <w:pPr>
              <w:pStyle w:val="RequirementText"/>
              <w:rPr>
                <w:i w:val="0"/>
                <w:color w:val="000000"/>
              </w:rPr>
            </w:pPr>
            <w:r w:rsidRPr="007863D4">
              <w:rPr>
                <w:i w:val="0"/>
                <w:color w:val="000000"/>
              </w:rPr>
              <w:t>Craft Staff</w:t>
            </w:r>
          </w:p>
          <w:p w14:paraId="53281B4F" w14:textId="77777777" w:rsidR="001D5A3F" w:rsidRPr="007863D4" w:rsidRDefault="00000000">
            <w:pPr>
              <w:pStyle w:val="RequirementText"/>
              <w:rPr>
                <w:color w:val="000000"/>
              </w:rPr>
            </w:pPr>
            <w:r w:rsidRPr="007863D4">
              <w:rPr>
                <w:color w:val="000000"/>
              </w:rPr>
              <w:t>Burning Hands</w:t>
            </w:r>
          </w:p>
          <w:p w14:paraId="44AC7D24" w14:textId="77777777" w:rsidR="001D5A3F" w:rsidRPr="007863D4" w:rsidRDefault="00000000">
            <w:pPr>
              <w:pStyle w:val="RequirementText"/>
              <w:rPr>
                <w:color w:val="000000"/>
              </w:rPr>
            </w:pPr>
            <w:r w:rsidRPr="007863D4">
              <w:rPr>
                <w:color w:val="000000"/>
              </w:rPr>
              <w:t>Fireball</w:t>
            </w:r>
          </w:p>
          <w:p w14:paraId="2849A6F2" w14:textId="77777777" w:rsidR="001D5A3F" w:rsidRPr="007863D4" w:rsidRDefault="00000000">
            <w:pPr>
              <w:pStyle w:val="RequirementText"/>
              <w:rPr>
                <w:color w:val="000000"/>
              </w:rPr>
            </w:pPr>
            <w:r w:rsidRPr="007863D4">
              <w:rPr>
                <w:color w:val="000000"/>
              </w:rPr>
              <w:t>Wall of Fire</w:t>
            </w:r>
          </w:p>
        </w:tc>
        <w:tc>
          <w:tcPr>
            <w:tcW w:w="630" w:type="dxa"/>
            <w:vAlign w:val="center"/>
          </w:tcPr>
          <w:p w14:paraId="2C9655BA" w14:textId="77777777" w:rsidR="001D5A3F" w:rsidRPr="007863D4" w:rsidRDefault="00000000" w:rsidP="00C87AC9">
            <w:pPr>
              <w:spacing w:before="20" w:after="20"/>
              <w:ind w:left="-108" w:right="-108"/>
              <w:jc w:val="center"/>
              <w:rPr>
                <w:color w:val="000000"/>
                <w:sz w:val="14"/>
              </w:rPr>
            </w:pPr>
            <w:r w:rsidRPr="007863D4">
              <w:rPr>
                <w:color w:val="000000"/>
                <w:sz w:val="14"/>
              </w:rPr>
              <w:t>8,875</w:t>
            </w:r>
          </w:p>
        </w:tc>
        <w:tc>
          <w:tcPr>
            <w:tcW w:w="630" w:type="dxa"/>
            <w:vAlign w:val="center"/>
          </w:tcPr>
          <w:p w14:paraId="1E6382CF" w14:textId="77777777" w:rsidR="001D5A3F" w:rsidRPr="007863D4" w:rsidRDefault="00000000" w:rsidP="00C87AC9">
            <w:pPr>
              <w:spacing w:before="20" w:after="20"/>
              <w:ind w:left="-108" w:right="-108"/>
              <w:jc w:val="center"/>
              <w:rPr>
                <w:color w:val="000000"/>
                <w:sz w:val="14"/>
              </w:rPr>
            </w:pPr>
            <w:r w:rsidRPr="007863D4">
              <w:rPr>
                <w:color w:val="000000"/>
                <w:sz w:val="14"/>
              </w:rPr>
              <w:t>710</w:t>
            </w:r>
          </w:p>
        </w:tc>
        <w:tc>
          <w:tcPr>
            <w:tcW w:w="630" w:type="dxa"/>
            <w:tcBorders>
              <w:left w:val="double" w:sz="6" w:space="0" w:color="auto"/>
            </w:tcBorders>
            <w:vAlign w:val="center"/>
          </w:tcPr>
          <w:p w14:paraId="6A9E088D" w14:textId="77777777" w:rsidR="001D5A3F" w:rsidRPr="007863D4" w:rsidRDefault="00000000" w:rsidP="00C87AC9">
            <w:pPr>
              <w:spacing w:before="20" w:after="20"/>
              <w:ind w:left="-108" w:right="-108"/>
              <w:jc w:val="center"/>
              <w:rPr>
                <w:color w:val="000000"/>
                <w:sz w:val="14"/>
              </w:rPr>
            </w:pPr>
            <w:r w:rsidRPr="007863D4">
              <w:rPr>
                <w:color w:val="000000"/>
                <w:sz w:val="14"/>
              </w:rPr>
              <w:t>17,750</w:t>
            </w:r>
          </w:p>
        </w:tc>
      </w:tr>
      <w:tr w:rsidR="00C87AC9" w:rsidRPr="007863D4" w14:paraId="660A99C0" w14:textId="77777777">
        <w:trPr>
          <w:cantSplit/>
        </w:trPr>
        <w:tc>
          <w:tcPr>
            <w:tcW w:w="1980" w:type="dxa"/>
            <w:tcBorders>
              <w:right w:val="nil"/>
            </w:tcBorders>
          </w:tcPr>
          <w:p w14:paraId="606597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Fauna</w:t>
            </w:r>
            <w:r w:rsidRPr="007863D4">
              <w:rPr>
                <w:rStyle w:val="Emphasis"/>
                <w:i w:val="0"/>
                <w:color w:val="000000"/>
                <w:sz w:val="16"/>
              </w:rPr>
              <w:br/>
            </w:r>
          </w:p>
        </w:tc>
        <w:tc>
          <w:tcPr>
            <w:tcW w:w="1064" w:type="dxa"/>
            <w:tcBorders>
              <w:left w:val="nil"/>
              <w:right w:val="double" w:sz="6" w:space="0" w:color="auto"/>
            </w:tcBorders>
            <w:vAlign w:val="bottom"/>
          </w:tcPr>
          <w:p w14:paraId="347C9C3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14:paraId="2B80B0A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Barkskin</w:t>
            </w:r>
            <w:r w:rsidRPr="007863D4">
              <w:rPr>
                <w:color w:val="000000"/>
                <w:sz w:val="14"/>
              </w:rPr>
              <w:tab/>
              <w:t>1</w:t>
            </w:r>
          </w:p>
          <w:p w14:paraId="0306FBD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Magic Fang, Greater</w:t>
            </w:r>
            <w:r w:rsidRPr="007863D4">
              <w:rPr>
                <w:color w:val="000000"/>
                <w:sz w:val="14"/>
              </w:rPr>
              <w:tab/>
              <w:t>1</w:t>
            </w:r>
          </w:p>
          <w:p w14:paraId="3DF8783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Animal Growth</w:t>
            </w:r>
            <w:r w:rsidRPr="007863D4">
              <w:rPr>
                <w:color w:val="000000"/>
                <w:sz w:val="14"/>
              </w:rPr>
              <w:tab/>
              <w:t>2</w:t>
            </w:r>
          </w:p>
        </w:tc>
        <w:tc>
          <w:tcPr>
            <w:tcW w:w="540" w:type="dxa"/>
            <w:tcBorders>
              <w:left w:val="double" w:sz="6" w:space="0" w:color="auto"/>
              <w:right w:val="double" w:sz="6" w:space="0" w:color="auto"/>
            </w:tcBorders>
            <w:vAlign w:val="center"/>
          </w:tcPr>
          <w:p w14:paraId="0029B626" w14:textId="77777777" w:rsidR="001D5A3F" w:rsidRPr="007863D4" w:rsidRDefault="00000000">
            <w:pPr>
              <w:spacing w:before="20" w:after="20"/>
              <w:ind w:left="-108" w:right="-108"/>
              <w:jc w:val="center"/>
              <w:rPr>
                <w:color w:val="000000"/>
                <w:sz w:val="14"/>
              </w:rPr>
            </w:pPr>
            <w:r w:rsidRPr="007863D4">
              <w:rPr>
                <w:color w:val="000000"/>
                <w:sz w:val="14"/>
              </w:rPr>
              <w:t>Mod</w:t>
            </w:r>
          </w:p>
          <w:p w14:paraId="5B3D8F31"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63AB3E44"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14:paraId="3B809B68" w14:textId="77777777" w:rsidR="001D5A3F" w:rsidRPr="007863D4" w:rsidRDefault="00000000">
            <w:pPr>
              <w:pStyle w:val="RequirementText"/>
              <w:rPr>
                <w:i w:val="0"/>
                <w:color w:val="000000"/>
              </w:rPr>
            </w:pPr>
            <w:r w:rsidRPr="007863D4">
              <w:rPr>
                <w:i w:val="0"/>
                <w:color w:val="000000"/>
              </w:rPr>
              <w:t>Craft Staff</w:t>
            </w:r>
          </w:p>
          <w:p w14:paraId="4FD6C36A" w14:textId="77777777" w:rsidR="001D5A3F" w:rsidRPr="007863D4" w:rsidRDefault="00000000">
            <w:pPr>
              <w:pStyle w:val="RequirementText"/>
              <w:rPr>
                <w:iCs w:val="0"/>
                <w:color w:val="000000"/>
              </w:rPr>
            </w:pPr>
            <w:r w:rsidRPr="007863D4">
              <w:rPr>
                <w:iCs w:val="0"/>
                <w:color w:val="000000"/>
              </w:rPr>
              <w:t>Animal Growth</w:t>
            </w:r>
          </w:p>
          <w:p w14:paraId="7D13A327" w14:textId="77777777" w:rsidR="001D5A3F" w:rsidRPr="007863D4" w:rsidRDefault="00000000">
            <w:pPr>
              <w:pStyle w:val="RequirementText"/>
              <w:rPr>
                <w:iCs w:val="0"/>
                <w:color w:val="000000"/>
              </w:rPr>
            </w:pPr>
            <w:r w:rsidRPr="007863D4">
              <w:rPr>
                <w:iCs w:val="0"/>
                <w:color w:val="000000"/>
              </w:rPr>
              <w:t>Barkskin</w:t>
            </w:r>
          </w:p>
          <w:p w14:paraId="756713B7" w14:textId="77777777" w:rsidR="001D5A3F" w:rsidRPr="007863D4" w:rsidRDefault="00000000">
            <w:pPr>
              <w:pStyle w:val="RequirementText"/>
              <w:rPr>
                <w:i w:val="0"/>
                <w:color w:val="000000"/>
              </w:rPr>
            </w:pPr>
            <w:r w:rsidRPr="007863D4">
              <w:rPr>
                <w:iCs w:val="0"/>
                <w:color w:val="000000"/>
              </w:rPr>
              <w:t>Magic Fang, Greater</w:t>
            </w:r>
          </w:p>
        </w:tc>
        <w:tc>
          <w:tcPr>
            <w:tcW w:w="630" w:type="dxa"/>
            <w:vAlign w:val="center"/>
          </w:tcPr>
          <w:p w14:paraId="0E6C39C3" w14:textId="77777777" w:rsidR="001D5A3F" w:rsidRPr="007863D4" w:rsidRDefault="00000000" w:rsidP="00C87AC9">
            <w:pPr>
              <w:spacing w:before="20" w:after="20"/>
              <w:ind w:left="-108" w:right="-108"/>
              <w:jc w:val="center"/>
              <w:rPr>
                <w:color w:val="000000"/>
                <w:sz w:val="14"/>
              </w:rPr>
            </w:pPr>
            <w:r w:rsidRPr="007863D4">
              <w:rPr>
                <w:color w:val="000000"/>
                <w:sz w:val="14"/>
              </w:rPr>
              <w:t>9,703</w:t>
            </w:r>
          </w:p>
        </w:tc>
        <w:tc>
          <w:tcPr>
            <w:tcW w:w="630" w:type="dxa"/>
            <w:vAlign w:val="center"/>
          </w:tcPr>
          <w:p w14:paraId="68F09F11" w14:textId="77777777" w:rsidR="001D5A3F" w:rsidRPr="007863D4" w:rsidRDefault="00000000" w:rsidP="00C87AC9">
            <w:pPr>
              <w:spacing w:before="20" w:after="20"/>
              <w:ind w:left="-108" w:right="-108"/>
              <w:jc w:val="center"/>
              <w:rPr>
                <w:color w:val="000000"/>
                <w:sz w:val="14"/>
              </w:rPr>
            </w:pPr>
            <w:r w:rsidRPr="007863D4">
              <w:rPr>
                <w:color w:val="000000"/>
                <w:sz w:val="14"/>
              </w:rPr>
              <w:t>776</w:t>
            </w:r>
          </w:p>
        </w:tc>
        <w:tc>
          <w:tcPr>
            <w:tcW w:w="630" w:type="dxa"/>
            <w:tcBorders>
              <w:left w:val="double" w:sz="6" w:space="0" w:color="auto"/>
            </w:tcBorders>
            <w:vAlign w:val="center"/>
          </w:tcPr>
          <w:p w14:paraId="721335FA" w14:textId="77777777" w:rsidR="001D5A3F" w:rsidRPr="007863D4" w:rsidRDefault="00000000" w:rsidP="00C87AC9">
            <w:pPr>
              <w:spacing w:before="20" w:after="20"/>
              <w:ind w:left="-108" w:right="-108"/>
              <w:jc w:val="center"/>
              <w:rPr>
                <w:color w:val="000000"/>
                <w:sz w:val="14"/>
              </w:rPr>
            </w:pPr>
            <w:r w:rsidRPr="007863D4">
              <w:rPr>
                <w:color w:val="000000"/>
                <w:sz w:val="14"/>
              </w:rPr>
              <w:t>19,406</w:t>
            </w:r>
          </w:p>
        </w:tc>
      </w:tr>
      <w:tr w:rsidR="00C87AC9" w:rsidRPr="007863D4" w14:paraId="4F7DB8BF" w14:textId="77777777">
        <w:trPr>
          <w:cantSplit/>
        </w:trPr>
        <w:tc>
          <w:tcPr>
            <w:tcW w:w="1980" w:type="dxa"/>
            <w:tcBorders>
              <w:top w:val="single" w:sz="6" w:space="0" w:color="auto"/>
              <w:bottom w:val="single" w:sz="6" w:space="0" w:color="auto"/>
              <w:right w:val="nil"/>
            </w:tcBorders>
          </w:tcPr>
          <w:p w14:paraId="3FB9442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Swarming Insects</w:t>
            </w:r>
          </w:p>
        </w:tc>
        <w:tc>
          <w:tcPr>
            <w:tcW w:w="1064" w:type="dxa"/>
            <w:tcBorders>
              <w:top w:val="single" w:sz="6" w:space="0" w:color="auto"/>
              <w:left w:val="nil"/>
              <w:bottom w:val="single" w:sz="6" w:space="0" w:color="auto"/>
              <w:right w:val="double" w:sz="6" w:space="0" w:color="auto"/>
            </w:tcBorders>
            <w:vAlign w:val="bottom"/>
          </w:tcPr>
          <w:p w14:paraId="41793BA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top w:val="single" w:sz="6" w:space="0" w:color="auto"/>
              <w:left w:val="double" w:sz="6" w:space="0" w:color="auto"/>
              <w:bottom w:val="single" w:sz="6" w:space="0" w:color="auto"/>
              <w:right w:val="double" w:sz="6" w:space="0" w:color="auto"/>
            </w:tcBorders>
            <w:vAlign w:val="center"/>
          </w:tcPr>
          <w:p w14:paraId="62F15BB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Swarm</w:t>
            </w:r>
            <w:r w:rsidRPr="007863D4">
              <w:rPr>
                <w:color w:val="000000"/>
                <w:sz w:val="14"/>
              </w:rPr>
              <w:tab/>
              <w:t>1</w:t>
            </w:r>
          </w:p>
          <w:p w14:paraId="605764B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Insect Plague</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14:paraId="13BFFBBB" w14:textId="77777777" w:rsidR="001D5A3F" w:rsidRPr="007863D4" w:rsidRDefault="00000000">
            <w:pPr>
              <w:spacing w:before="20" w:after="20"/>
              <w:ind w:left="-108" w:right="-108"/>
              <w:jc w:val="center"/>
              <w:rPr>
                <w:color w:val="000000"/>
                <w:sz w:val="14"/>
              </w:rPr>
            </w:pPr>
            <w:r w:rsidRPr="007863D4">
              <w:rPr>
                <w:color w:val="000000"/>
                <w:sz w:val="14"/>
              </w:rPr>
              <w:t>Mod</w:t>
            </w:r>
          </w:p>
          <w:p w14:paraId="4728E556"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tcBorders>
            <w:vAlign w:val="center"/>
          </w:tcPr>
          <w:p w14:paraId="06F2FB1F"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tcBorders>
              <w:top w:val="single" w:sz="6" w:space="0" w:color="auto"/>
              <w:bottom w:val="single" w:sz="6" w:space="0" w:color="auto"/>
            </w:tcBorders>
            <w:vAlign w:val="center"/>
          </w:tcPr>
          <w:p w14:paraId="329896CD" w14:textId="77777777" w:rsidR="001D5A3F" w:rsidRPr="007863D4" w:rsidRDefault="00000000">
            <w:pPr>
              <w:pStyle w:val="RequirementText"/>
              <w:rPr>
                <w:i w:val="0"/>
                <w:color w:val="000000"/>
              </w:rPr>
            </w:pPr>
            <w:r w:rsidRPr="007863D4">
              <w:rPr>
                <w:i w:val="0"/>
                <w:color w:val="000000"/>
              </w:rPr>
              <w:t>Craft Staff</w:t>
            </w:r>
          </w:p>
          <w:p w14:paraId="22DDF557" w14:textId="77777777" w:rsidR="001D5A3F" w:rsidRPr="007863D4" w:rsidRDefault="00000000">
            <w:pPr>
              <w:pStyle w:val="RequirementText"/>
              <w:rPr>
                <w:color w:val="000000"/>
              </w:rPr>
            </w:pPr>
            <w:r w:rsidRPr="007863D4">
              <w:rPr>
                <w:color w:val="000000"/>
              </w:rPr>
              <w:t>Insect Plague</w:t>
            </w:r>
          </w:p>
          <w:p w14:paraId="3819CD4B" w14:textId="77777777" w:rsidR="001D5A3F" w:rsidRPr="007863D4" w:rsidRDefault="00000000">
            <w:pPr>
              <w:pStyle w:val="RequirementText"/>
              <w:rPr>
                <w:color w:val="000000"/>
              </w:rPr>
            </w:pPr>
            <w:r w:rsidRPr="007863D4">
              <w:rPr>
                <w:color w:val="000000"/>
              </w:rPr>
              <w:t>Summon Swarm</w:t>
            </w:r>
          </w:p>
        </w:tc>
        <w:tc>
          <w:tcPr>
            <w:tcW w:w="630" w:type="dxa"/>
            <w:tcBorders>
              <w:top w:val="single" w:sz="6" w:space="0" w:color="auto"/>
              <w:bottom w:val="single" w:sz="6" w:space="0" w:color="auto"/>
            </w:tcBorders>
            <w:vAlign w:val="center"/>
          </w:tcPr>
          <w:p w14:paraId="50E5830C" w14:textId="77777777" w:rsidR="001D5A3F" w:rsidRPr="007863D4" w:rsidRDefault="00000000" w:rsidP="00C87AC9">
            <w:pPr>
              <w:spacing w:before="20" w:after="20"/>
              <w:ind w:left="-108" w:right="-108"/>
              <w:jc w:val="center"/>
              <w:rPr>
                <w:color w:val="000000"/>
                <w:sz w:val="14"/>
              </w:rPr>
            </w:pPr>
            <w:r w:rsidRPr="007863D4">
              <w:rPr>
                <w:color w:val="000000"/>
                <w:sz w:val="14"/>
              </w:rPr>
              <w:t>12,375</w:t>
            </w:r>
          </w:p>
        </w:tc>
        <w:tc>
          <w:tcPr>
            <w:tcW w:w="630" w:type="dxa"/>
            <w:tcBorders>
              <w:top w:val="single" w:sz="6" w:space="0" w:color="auto"/>
              <w:bottom w:val="single" w:sz="6" w:space="0" w:color="auto"/>
            </w:tcBorders>
            <w:vAlign w:val="center"/>
          </w:tcPr>
          <w:p w14:paraId="0FE1442C" w14:textId="77777777" w:rsidR="001D5A3F" w:rsidRPr="007863D4" w:rsidRDefault="00000000" w:rsidP="00C87AC9">
            <w:pPr>
              <w:spacing w:before="20" w:after="20"/>
              <w:ind w:left="-108" w:right="-108"/>
              <w:jc w:val="center"/>
              <w:rPr>
                <w:color w:val="000000"/>
                <w:sz w:val="14"/>
              </w:rPr>
            </w:pPr>
            <w:r w:rsidRPr="007863D4">
              <w:rPr>
                <w:color w:val="000000"/>
                <w:sz w:val="14"/>
              </w:rPr>
              <w:t>990</w:t>
            </w:r>
          </w:p>
        </w:tc>
        <w:tc>
          <w:tcPr>
            <w:tcW w:w="630" w:type="dxa"/>
            <w:tcBorders>
              <w:top w:val="single" w:sz="6" w:space="0" w:color="auto"/>
              <w:left w:val="double" w:sz="6" w:space="0" w:color="auto"/>
              <w:bottom w:val="single" w:sz="6" w:space="0" w:color="auto"/>
            </w:tcBorders>
            <w:vAlign w:val="center"/>
          </w:tcPr>
          <w:p w14:paraId="5000F32C" w14:textId="77777777" w:rsidR="001D5A3F" w:rsidRPr="007863D4" w:rsidRDefault="00000000" w:rsidP="00C87AC9">
            <w:pPr>
              <w:spacing w:before="20" w:after="20"/>
              <w:ind w:left="-108" w:right="-108"/>
              <w:jc w:val="center"/>
              <w:rPr>
                <w:color w:val="000000"/>
                <w:sz w:val="14"/>
              </w:rPr>
            </w:pPr>
            <w:r w:rsidRPr="007863D4">
              <w:rPr>
                <w:color w:val="000000"/>
                <w:sz w:val="14"/>
              </w:rPr>
              <w:t>24,750</w:t>
            </w:r>
          </w:p>
        </w:tc>
      </w:tr>
      <w:tr w:rsidR="00C87AC9" w:rsidRPr="007863D4" w14:paraId="3D256307" w14:textId="77777777">
        <w:trPr>
          <w:cantSplit/>
        </w:trPr>
        <w:tc>
          <w:tcPr>
            <w:tcW w:w="1980" w:type="dxa"/>
            <w:tcBorders>
              <w:top w:val="single" w:sz="6" w:space="0" w:color="auto"/>
              <w:bottom w:val="single" w:sz="6" w:space="0" w:color="auto"/>
              <w:right w:val="nil"/>
            </w:tcBorders>
          </w:tcPr>
          <w:p w14:paraId="2525687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Healing</w:t>
            </w:r>
            <w:r w:rsidRPr="007863D4">
              <w:rPr>
                <w:rStyle w:val="Emphasis"/>
                <w:i w:val="0"/>
                <w:color w:val="000000"/>
                <w:sz w:val="16"/>
              </w:rPr>
              <w:br/>
            </w:r>
          </w:p>
        </w:tc>
        <w:tc>
          <w:tcPr>
            <w:tcW w:w="1064" w:type="dxa"/>
            <w:tcBorders>
              <w:top w:val="single" w:sz="6" w:space="0" w:color="auto"/>
              <w:left w:val="nil"/>
              <w:bottom w:val="single" w:sz="6" w:space="0" w:color="auto"/>
              <w:right w:val="double" w:sz="6" w:space="0" w:color="auto"/>
            </w:tcBorders>
            <w:vAlign w:val="bottom"/>
          </w:tcPr>
          <w:p w14:paraId="272507A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bottom w:val="single" w:sz="6" w:space="0" w:color="auto"/>
              <w:right w:val="double" w:sz="6" w:space="0" w:color="auto"/>
            </w:tcBorders>
            <w:vAlign w:val="center"/>
          </w:tcPr>
          <w:p w14:paraId="52A35F8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Lesser Restoration</w:t>
            </w:r>
            <w:r w:rsidRPr="007863D4">
              <w:rPr>
                <w:color w:val="000000"/>
                <w:sz w:val="14"/>
              </w:rPr>
              <w:tab/>
              <w:t>1</w:t>
            </w:r>
          </w:p>
          <w:p w14:paraId="6094409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Cure Serious Wounds</w:t>
            </w:r>
            <w:r w:rsidRPr="007863D4">
              <w:rPr>
                <w:color w:val="000000"/>
                <w:sz w:val="14"/>
              </w:rPr>
              <w:tab/>
              <w:t>1</w:t>
            </w:r>
          </w:p>
          <w:p w14:paraId="327EC17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Blindness / Deafness</w:t>
            </w:r>
            <w:r w:rsidRPr="007863D4">
              <w:rPr>
                <w:color w:val="000000"/>
                <w:sz w:val="14"/>
              </w:rPr>
              <w:t xml:space="preserve">  </w:t>
            </w:r>
            <w:r w:rsidRPr="007863D4">
              <w:rPr>
                <w:color w:val="000000"/>
                <w:sz w:val="14"/>
              </w:rPr>
              <w:tab/>
              <w:t>2</w:t>
            </w:r>
          </w:p>
          <w:p w14:paraId="43CFC4B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Disease</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14:paraId="14B9C6CB" w14:textId="77777777" w:rsidR="001D5A3F" w:rsidRPr="007863D4" w:rsidRDefault="00000000">
            <w:pPr>
              <w:spacing w:before="20" w:after="20"/>
              <w:ind w:left="-108" w:right="-108"/>
              <w:jc w:val="center"/>
              <w:rPr>
                <w:color w:val="000000"/>
                <w:sz w:val="14"/>
              </w:rPr>
            </w:pPr>
            <w:r w:rsidRPr="007863D4">
              <w:rPr>
                <w:color w:val="000000"/>
                <w:sz w:val="14"/>
              </w:rPr>
              <w:t>Mod</w:t>
            </w:r>
          </w:p>
          <w:p w14:paraId="360C2354"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tcBorders>
            <w:vAlign w:val="center"/>
          </w:tcPr>
          <w:p w14:paraId="0AB40F3B" w14:textId="77777777" w:rsidR="001D5A3F" w:rsidRPr="007863D4" w:rsidRDefault="00000000">
            <w:pPr>
              <w:spacing w:before="20" w:after="20"/>
              <w:ind w:left="-108" w:right="-108"/>
              <w:jc w:val="center"/>
              <w:rPr>
                <w:color w:val="000000"/>
                <w:sz w:val="14"/>
              </w:rPr>
            </w:pPr>
            <w:r w:rsidRPr="007863D4">
              <w:rPr>
                <w:color w:val="000000"/>
                <w:sz w:val="14"/>
              </w:rPr>
              <w:t>8</w:t>
            </w:r>
          </w:p>
        </w:tc>
        <w:tc>
          <w:tcPr>
            <w:tcW w:w="1890" w:type="dxa"/>
            <w:tcBorders>
              <w:top w:val="single" w:sz="6" w:space="0" w:color="auto"/>
              <w:bottom w:val="single" w:sz="6" w:space="0" w:color="auto"/>
            </w:tcBorders>
            <w:vAlign w:val="center"/>
          </w:tcPr>
          <w:p w14:paraId="38B90960" w14:textId="77777777" w:rsidR="001D5A3F" w:rsidRPr="007863D4" w:rsidRDefault="00000000">
            <w:pPr>
              <w:pStyle w:val="RequirementText"/>
              <w:rPr>
                <w:i w:val="0"/>
                <w:color w:val="000000"/>
              </w:rPr>
            </w:pPr>
            <w:r w:rsidRPr="007863D4">
              <w:rPr>
                <w:i w:val="0"/>
                <w:color w:val="000000"/>
              </w:rPr>
              <w:t>Craft Staff</w:t>
            </w:r>
          </w:p>
          <w:p w14:paraId="2DA97188" w14:textId="77777777" w:rsidR="001D5A3F" w:rsidRPr="007863D4" w:rsidRDefault="00000000">
            <w:pPr>
              <w:pStyle w:val="RequirementText"/>
              <w:rPr>
                <w:color w:val="000000"/>
              </w:rPr>
            </w:pPr>
            <w:r w:rsidRPr="007863D4">
              <w:rPr>
                <w:color w:val="000000"/>
              </w:rPr>
              <w:t>Cure Serious Wounds</w:t>
            </w:r>
          </w:p>
          <w:p w14:paraId="58753716" w14:textId="77777777" w:rsidR="001D5A3F" w:rsidRPr="007863D4" w:rsidRDefault="00000000">
            <w:pPr>
              <w:pStyle w:val="RequirementText"/>
              <w:rPr>
                <w:color w:val="000000"/>
              </w:rPr>
            </w:pPr>
            <w:r w:rsidRPr="007863D4">
              <w:rPr>
                <w:color w:val="000000"/>
              </w:rPr>
              <w:t>Lesser Restoration</w:t>
            </w:r>
          </w:p>
          <w:p w14:paraId="23CF282D" w14:textId="77777777" w:rsidR="001D5A3F" w:rsidRPr="007863D4" w:rsidRDefault="00000000">
            <w:pPr>
              <w:pStyle w:val="RequirementText"/>
              <w:rPr>
                <w:color w:val="000000"/>
              </w:rPr>
            </w:pPr>
            <w:r w:rsidRPr="007863D4">
              <w:rPr>
                <w:color w:val="000000"/>
              </w:rPr>
              <w:t>Remove Blindness / Deafness</w:t>
            </w:r>
          </w:p>
          <w:p w14:paraId="5D451060" w14:textId="77777777" w:rsidR="001D5A3F" w:rsidRPr="007863D4" w:rsidRDefault="00000000">
            <w:pPr>
              <w:pStyle w:val="RequirementText"/>
              <w:rPr>
                <w:color w:val="000000"/>
              </w:rPr>
            </w:pPr>
            <w:r w:rsidRPr="007863D4">
              <w:rPr>
                <w:color w:val="000000"/>
              </w:rPr>
              <w:t>Remove Disease</w:t>
            </w:r>
          </w:p>
        </w:tc>
        <w:tc>
          <w:tcPr>
            <w:tcW w:w="630" w:type="dxa"/>
            <w:tcBorders>
              <w:top w:val="single" w:sz="6" w:space="0" w:color="auto"/>
              <w:bottom w:val="single" w:sz="6" w:space="0" w:color="auto"/>
            </w:tcBorders>
            <w:vAlign w:val="center"/>
          </w:tcPr>
          <w:p w14:paraId="3D921E66" w14:textId="77777777" w:rsidR="001D5A3F" w:rsidRPr="007863D4" w:rsidRDefault="00000000" w:rsidP="00C87AC9">
            <w:pPr>
              <w:spacing w:before="20" w:after="20"/>
              <w:ind w:left="-108" w:right="-108"/>
              <w:jc w:val="center"/>
              <w:rPr>
                <w:color w:val="000000"/>
                <w:sz w:val="14"/>
              </w:rPr>
            </w:pPr>
            <w:r w:rsidRPr="007863D4">
              <w:rPr>
                <w:color w:val="000000"/>
                <w:sz w:val="14"/>
              </w:rPr>
              <w:t>13,875</w:t>
            </w:r>
          </w:p>
        </w:tc>
        <w:tc>
          <w:tcPr>
            <w:tcW w:w="630" w:type="dxa"/>
            <w:tcBorders>
              <w:top w:val="single" w:sz="6" w:space="0" w:color="auto"/>
              <w:bottom w:val="single" w:sz="6" w:space="0" w:color="auto"/>
            </w:tcBorders>
            <w:vAlign w:val="center"/>
          </w:tcPr>
          <w:p w14:paraId="29A4FBA2" w14:textId="77777777" w:rsidR="001D5A3F" w:rsidRPr="007863D4" w:rsidRDefault="00000000" w:rsidP="00C87AC9">
            <w:pPr>
              <w:spacing w:before="20" w:after="20"/>
              <w:ind w:left="-108" w:right="-108"/>
              <w:jc w:val="center"/>
              <w:rPr>
                <w:color w:val="000000"/>
                <w:sz w:val="14"/>
              </w:rPr>
            </w:pPr>
            <w:r w:rsidRPr="007863D4">
              <w:rPr>
                <w:color w:val="000000"/>
                <w:sz w:val="14"/>
              </w:rPr>
              <w:t>1,110</w:t>
            </w:r>
          </w:p>
        </w:tc>
        <w:tc>
          <w:tcPr>
            <w:tcW w:w="630" w:type="dxa"/>
            <w:tcBorders>
              <w:top w:val="single" w:sz="6" w:space="0" w:color="auto"/>
              <w:left w:val="double" w:sz="6" w:space="0" w:color="auto"/>
              <w:bottom w:val="single" w:sz="6" w:space="0" w:color="auto"/>
            </w:tcBorders>
            <w:vAlign w:val="center"/>
          </w:tcPr>
          <w:p w14:paraId="395641C1" w14:textId="77777777" w:rsidR="001D5A3F" w:rsidRPr="007863D4" w:rsidRDefault="00000000" w:rsidP="00C87AC9">
            <w:pPr>
              <w:spacing w:before="20" w:after="20"/>
              <w:ind w:left="-108" w:right="-108"/>
              <w:jc w:val="center"/>
              <w:rPr>
                <w:color w:val="000000"/>
                <w:sz w:val="14"/>
              </w:rPr>
            </w:pPr>
            <w:r w:rsidRPr="007863D4">
              <w:rPr>
                <w:color w:val="000000"/>
                <w:sz w:val="14"/>
              </w:rPr>
              <w:t>27,750</w:t>
            </w:r>
          </w:p>
        </w:tc>
      </w:tr>
      <w:tr w:rsidR="00C87AC9" w:rsidRPr="007863D4" w14:paraId="3BC2C21B" w14:textId="77777777">
        <w:trPr>
          <w:cantSplit/>
        </w:trPr>
        <w:tc>
          <w:tcPr>
            <w:tcW w:w="1980" w:type="dxa"/>
            <w:tcBorders>
              <w:right w:val="nil"/>
            </w:tcBorders>
          </w:tcPr>
          <w:p w14:paraId="5E54DC2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Pain</w:t>
            </w:r>
            <w:r w:rsidRPr="007863D4">
              <w:rPr>
                <w:rStyle w:val="Emphasis"/>
                <w:i w:val="0"/>
                <w:color w:val="000000"/>
                <w:sz w:val="16"/>
              </w:rPr>
              <w:br/>
            </w:r>
          </w:p>
        </w:tc>
        <w:tc>
          <w:tcPr>
            <w:tcW w:w="1064" w:type="dxa"/>
            <w:tcBorders>
              <w:left w:val="nil"/>
              <w:right w:val="double" w:sz="6" w:space="0" w:color="auto"/>
            </w:tcBorders>
            <w:vAlign w:val="bottom"/>
          </w:tcPr>
          <w:p w14:paraId="788FCC5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3F9F1A9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Inflict Serious Wounds</w:t>
            </w:r>
            <w:r w:rsidRPr="007863D4">
              <w:rPr>
                <w:color w:val="000000"/>
                <w:sz w:val="14"/>
              </w:rPr>
              <w:tab/>
              <w:t>1</w:t>
            </w:r>
          </w:p>
          <w:p w14:paraId="55CB1B5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Wrack</w:t>
            </w:r>
            <w:r w:rsidRPr="007863D4">
              <w:rPr>
                <w:color w:val="000000"/>
                <w:sz w:val="14"/>
              </w:rPr>
              <w:tab/>
              <w:t>1</w:t>
            </w:r>
          </w:p>
          <w:p w14:paraId="6BE4E3A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Eyebite</w:t>
            </w:r>
            <w:r w:rsidRPr="007863D4">
              <w:rPr>
                <w:color w:val="000000"/>
                <w:sz w:val="14"/>
              </w:rPr>
              <w:tab/>
              <w:t>2</w:t>
            </w:r>
          </w:p>
        </w:tc>
        <w:tc>
          <w:tcPr>
            <w:tcW w:w="540" w:type="dxa"/>
            <w:tcBorders>
              <w:left w:val="double" w:sz="6" w:space="0" w:color="auto"/>
              <w:right w:val="double" w:sz="6" w:space="0" w:color="auto"/>
            </w:tcBorders>
            <w:vAlign w:val="center"/>
          </w:tcPr>
          <w:p w14:paraId="46FF1C1E" w14:textId="77777777" w:rsidR="001D5A3F" w:rsidRPr="007863D4" w:rsidRDefault="00000000">
            <w:pPr>
              <w:spacing w:before="20" w:after="20"/>
              <w:ind w:left="-108" w:right="-108"/>
              <w:jc w:val="center"/>
              <w:rPr>
                <w:color w:val="000000"/>
                <w:sz w:val="14"/>
              </w:rPr>
            </w:pPr>
            <w:r w:rsidRPr="007863D4">
              <w:rPr>
                <w:color w:val="000000"/>
                <w:sz w:val="14"/>
              </w:rPr>
              <w:t>Mod</w:t>
            </w:r>
          </w:p>
          <w:p w14:paraId="43E6949F" w14:textId="77777777" w:rsidR="001D5A3F" w:rsidRPr="007863D4" w:rsidRDefault="00000000">
            <w:pPr>
              <w:spacing w:before="20" w:after="20"/>
              <w:ind w:left="-108" w:right="-108"/>
              <w:jc w:val="center"/>
              <w:rPr>
                <w:color w:val="000000"/>
                <w:sz w:val="14"/>
              </w:rPr>
            </w:pPr>
            <w:r w:rsidRPr="007863D4">
              <w:rPr>
                <w:color w:val="000000"/>
                <w:sz w:val="14"/>
              </w:rPr>
              <w:t>Necro</w:t>
            </w:r>
          </w:p>
        </w:tc>
        <w:tc>
          <w:tcPr>
            <w:tcW w:w="360" w:type="dxa"/>
            <w:tcBorders>
              <w:left w:val="double" w:sz="6" w:space="0" w:color="auto"/>
            </w:tcBorders>
            <w:vAlign w:val="center"/>
          </w:tcPr>
          <w:p w14:paraId="7FE07CE9"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6224FF16" w14:textId="77777777" w:rsidR="001D5A3F" w:rsidRPr="007863D4" w:rsidRDefault="00000000">
            <w:pPr>
              <w:pStyle w:val="RequirementText"/>
              <w:rPr>
                <w:i w:val="0"/>
                <w:color w:val="000000"/>
              </w:rPr>
            </w:pPr>
            <w:r w:rsidRPr="007863D4">
              <w:rPr>
                <w:i w:val="0"/>
                <w:color w:val="000000"/>
              </w:rPr>
              <w:t>Craft Staff</w:t>
            </w:r>
          </w:p>
          <w:p w14:paraId="405AE65A" w14:textId="77777777" w:rsidR="001D5A3F" w:rsidRPr="007863D4" w:rsidRDefault="00000000">
            <w:pPr>
              <w:pStyle w:val="RequirementText"/>
              <w:rPr>
                <w:iCs w:val="0"/>
                <w:color w:val="000000"/>
              </w:rPr>
            </w:pPr>
            <w:r w:rsidRPr="007863D4">
              <w:rPr>
                <w:iCs w:val="0"/>
                <w:color w:val="000000"/>
              </w:rPr>
              <w:t>Eyebite</w:t>
            </w:r>
          </w:p>
          <w:p w14:paraId="7A43F218" w14:textId="77777777" w:rsidR="001D5A3F" w:rsidRPr="007863D4" w:rsidRDefault="00000000">
            <w:pPr>
              <w:pStyle w:val="RequirementText"/>
              <w:rPr>
                <w:iCs w:val="0"/>
                <w:color w:val="000000"/>
              </w:rPr>
            </w:pPr>
            <w:r w:rsidRPr="007863D4">
              <w:rPr>
                <w:iCs w:val="0"/>
                <w:color w:val="000000"/>
              </w:rPr>
              <w:t>Inflict Serious Wounds</w:t>
            </w:r>
          </w:p>
          <w:p w14:paraId="1BAB7609" w14:textId="77777777" w:rsidR="001D5A3F" w:rsidRPr="007863D4" w:rsidRDefault="00000000">
            <w:pPr>
              <w:pStyle w:val="RequirementText"/>
              <w:rPr>
                <w:i w:val="0"/>
                <w:color w:val="000000"/>
              </w:rPr>
            </w:pPr>
            <w:r w:rsidRPr="007863D4">
              <w:rPr>
                <w:iCs w:val="0"/>
                <w:color w:val="000000"/>
              </w:rPr>
              <w:t>Wrack</w:t>
            </w:r>
          </w:p>
        </w:tc>
        <w:tc>
          <w:tcPr>
            <w:tcW w:w="630" w:type="dxa"/>
            <w:vAlign w:val="center"/>
          </w:tcPr>
          <w:p w14:paraId="1BDBFFBA" w14:textId="77777777" w:rsidR="001D5A3F" w:rsidRPr="007863D4" w:rsidRDefault="00000000" w:rsidP="00C87AC9">
            <w:pPr>
              <w:spacing w:before="20" w:after="20"/>
              <w:ind w:left="-108" w:right="-108"/>
              <w:jc w:val="center"/>
              <w:rPr>
                <w:color w:val="000000"/>
                <w:sz w:val="14"/>
              </w:rPr>
            </w:pPr>
            <w:r w:rsidRPr="007863D4">
              <w:rPr>
                <w:color w:val="000000"/>
                <w:sz w:val="14"/>
              </w:rPr>
              <w:t>13,922</w:t>
            </w:r>
          </w:p>
        </w:tc>
        <w:tc>
          <w:tcPr>
            <w:tcW w:w="630" w:type="dxa"/>
            <w:vAlign w:val="center"/>
          </w:tcPr>
          <w:p w14:paraId="61EE4ED8" w14:textId="77777777" w:rsidR="001D5A3F" w:rsidRPr="007863D4" w:rsidRDefault="00000000" w:rsidP="00C87AC9">
            <w:pPr>
              <w:spacing w:before="20" w:after="20"/>
              <w:ind w:left="-108" w:right="-108"/>
              <w:jc w:val="center"/>
              <w:rPr>
                <w:color w:val="000000"/>
                <w:sz w:val="14"/>
              </w:rPr>
            </w:pPr>
            <w:r w:rsidRPr="007863D4">
              <w:rPr>
                <w:color w:val="000000"/>
                <w:sz w:val="14"/>
              </w:rPr>
              <w:t>1,114</w:t>
            </w:r>
          </w:p>
        </w:tc>
        <w:tc>
          <w:tcPr>
            <w:tcW w:w="630" w:type="dxa"/>
            <w:tcBorders>
              <w:left w:val="double" w:sz="6" w:space="0" w:color="auto"/>
            </w:tcBorders>
            <w:vAlign w:val="center"/>
          </w:tcPr>
          <w:p w14:paraId="0E53B13A" w14:textId="77777777" w:rsidR="001D5A3F" w:rsidRPr="007863D4" w:rsidRDefault="00000000" w:rsidP="00C87AC9">
            <w:pPr>
              <w:spacing w:before="20" w:after="20"/>
              <w:ind w:left="-108" w:right="-108"/>
              <w:jc w:val="center"/>
              <w:rPr>
                <w:color w:val="000000"/>
                <w:sz w:val="14"/>
              </w:rPr>
            </w:pPr>
            <w:r w:rsidRPr="007863D4">
              <w:rPr>
                <w:color w:val="000000"/>
                <w:sz w:val="14"/>
              </w:rPr>
              <w:t>27,844</w:t>
            </w:r>
          </w:p>
        </w:tc>
      </w:tr>
      <w:tr w:rsidR="00C87AC9" w:rsidRPr="007863D4" w14:paraId="50AF2A20" w14:textId="77777777">
        <w:trPr>
          <w:cantSplit/>
        </w:trPr>
        <w:tc>
          <w:tcPr>
            <w:tcW w:w="1980" w:type="dxa"/>
            <w:tcBorders>
              <w:right w:val="nil"/>
            </w:tcBorders>
          </w:tcPr>
          <w:p w14:paraId="399D5CF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Beatific, Lesser</w:t>
            </w:r>
            <w:r w:rsidRPr="007863D4">
              <w:rPr>
                <w:rStyle w:val="Emphasis"/>
                <w:i w:val="0"/>
                <w:color w:val="000000"/>
                <w:sz w:val="16"/>
              </w:rPr>
              <w:br/>
            </w:r>
          </w:p>
        </w:tc>
        <w:tc>
          <w:tcPr>
            <w:tcW w:w="1064" w:type="dxa"/>
            <w:tcBorders>
              <w:left w:val="nil"/>
              <w:right w:val="double" w:sz="6" w:space="0" w:color="auto"/>
            </w:tcBorders>
            <w:vAlign w:val="bottom"/>
          </w:tcPr>
          <w:p w14:paraId="6503B9A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14:paraId="5AF5502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Chaos Hammer</w:t>
            </w:r>
            <w:r w:rsidRPr="007863D4">
              <w:rPr>
                <w:color w:val="000000"/>
                <w:sz w:val="14"/>
              </w:rPr>
              <w:tab/>
              <w:t>1</w:t>
            </w:r>
          </w:p>
          <w:p w14:paraId="1010828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Holy Smite</w:t>
            </w:r>
            <w:r w:rsidRPr="007863D4">
              <w:rPr>
                <w:color w:val="000000"/>
                <w:sz w:val="14"/>
              </w:rPr>
              <w:tab/>
              <w:t>1</w:t>
            </w:r>
          </w:p>
          <w:p w14:paraId="646CE5E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Evil</w:t>
            </w:r>
            <w:r w:rsidRPr="007863D4">
              <w:rPr>
                <w:color w:val="000000"/>
                <w:sz w:val="14"/>
              </w:rPr>
              <w:tab/>
              <w:t>2</w:t>
            </w:r>
          </w:p>
          <w:p w14:paraId="40BE010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Law</w:t>
            </w:r>
            <w:r w:rsidRPr="007863D4">
              <w:rPr>
                <w:color w:val="000000"/>
                <w:sz w:val="14"/>
              </w:rPr>
              <w:tab/>
              <w:t>2</w:t>
            </w:r>
          </w:p>
        </w:tc>
        <w:tc>
          <w:tcPr>
            <w:tcW w:w="540" w:type="dxa"/>
            <w:tcBorders>
              <w:left w:val="double" w:sz="6" w:space="0" w:color="auto"/>
              <w:right w:val="double" w:sz="6" w:space="0" w:color="auto"/>
            </w:tcBorders>
            <w:vAlign w:val="center"/>
          </w:tcPr>
          <w:p w14:paraId="543B39E5" w14:textId="77777777" w:rsidR="001D5A3F" w:rsidRPr="007863D4" w:rsidRDefault="00000000">
            <w:pPr>
              <w:spacing w:before="20" w:after="20"/>
              <w:ind w:left="-108" w:right="-108"/>
              <w:jc w:val="center"/>
              <w:rPr>
                <w:color w:val="000000"/>
                <w:sz w:val="14"/>
              </w:rPr>
            </w:pPr>
            <w:r w:rsidRPr="007863D4">
              <w:rPr>
                <w:color w:val="000000"/>
                <w:sz w:val="14"/>
              </w:rPr>
              <w:t xml:space="preserve">Mod </w:t>
            </w:r>
          </w:p>
          <w:p w14:paraId="7F28EECA"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605DAB19"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14:paraId="0479D7B2" w14:textId="77777777" w:rsidR="001D5A3F" w:rsidRPr="007863D4" w:rsidRDefault="00000000">
            <w:pPr>
              <w:pStyle w:val="RequirementText"/>
              <w:rPr>
                <w:i w:val="0"/>
                <w:color w:val="000000"/>
              </w:rPr>
            </w:pPr>
            <w:r w:rsidRPr="007863D4">
              <w:rPr>
                <w:i w:val="0"/>
                <w:color w:val="000000"/>
              </w:rPr>
              <w:t>Craft Staff</w:t>
            </w:r>
          </w:p>
          <w:p w14:paraId="51547392" w14:textId="77777777" w:rsidR="001D5A3F" w:rsidRPr="007863D4" w:rsidRDefault="00000000">
            <w:pPr>
              <w:pStyle w:val="RequirementText"/>
              <w:rPr>
                <w:iCs w:val="0"/>
                <w:color w:val="000000"/>
              </w:rPr>
            </w:pPr>
            <w:r w:rsidRPr="007863D4">
              <w:rPr>
                <w:iCs w:val="0"/>
                <w:color w:val="000000"/>
              </w:rPr>
              <w:t>Chaos Hammer</w:t>
            </w:r>
          </w:p>
          <w:p w14:paraId="2FE292D0" w14:textId="77777777" w:rsidR="001D5A3F" w:rsidRPr="007863D4" w:rsidRDefault="00000000">
            <w:pPr>
              <w:pStyle w:val="RequirementText"/>
              <w:rPr>
                <w:iCs w:val="0"/>
                <w:color w:val="000000"/>
              </w:rPr>
            </w:pPr>
            <w:r w:rsidRPr="007863D4">
              <w:rPr>
                <w:iCs w:val="0"/>
                <w:color w:val="000000"/>
              </w:rPr>
              <w:t>Dispel Evil</w:t>
            </w:r>
          </w:p>
          <w:p w14:paraId="2227092F" w14:textId="77777777" w:rsidR="001D5A3F" w:rsidRPr="007863D4" w:rsidRDefault="00000000">
            <w:pPr>
              <w:pStyle w:val="RequirementText"/>
              <w:rPr>
                <w:iCs w:val="0"/>
                <w:color w:val="000000"/>
              </w:rPr>
            </w:pPr>
            <w:r w:rsidRPr="007863D4">
              <w:rPr>
                <w:iCs w:val="0"/>
                <w:color w:val="000000"/>
              </w:rPr>
              <w:t>Dispel Law</w:t>
            </w:r>
          </w:p>
          <w:p w14:paraId="4E981ED3" w14:textId="77777777" w:rsidR="001D5A3F" w:rsidRPr="007863D4" w:rsidRDefault="00000000">
            <w:pPr>
              <w:pStyle w:val="RequirementText"/>
              <w:rPr>
                <w:i w:val="0"/>
                <w:color w:val="000000"/>
              </w:rPr>
            </w:pPr>
            <w:r w:rsidRPr="007863D4">
              <w:rPr>
                <w:iCs w:val="0"/>
                <w:color w:val="000000"/>
              </w:rPr>
              <w:t>Holy Smite</w:t>
            </w:r>
          </w:p>
        </w:tc>
        <w:tc>
          <w:tcPr>
            <w:tcW w:w="630" w:type="dxa"/>
            <w:vAlign w:val="center"/>
          </w:tcPr>
          <w:p w14:paraId="3CE35AD2" w14:textId="77777777" w:rsidR="001D5A3F"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14:paraId="791FFFC7" w14:textId="77777777" w:rsidR="001D5A3F"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14:paraId="5BA47F29" w14:textId="77777777" w:rsidR="001D5A3F"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14:paraId="7E3F5310" w14:textId="77777777">
        <w:trPr>
          <w:cantSplit/>
        </w:trPr>
        <w:tc>
          <w:tcPr>
            <w:tcW w:w="1980" w:type="dxa"/>
            <w:tcBorders>
              <w:right w:val="nil"/>
            </w:tcBorders>
          </w:tcPr>
          <w:p w14:paraId="6AEFEC7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Diabolic, Lesser</w:t>
            </w:r>
            <w:r w:rsidRPr="007863D4">
              <w:rPr>
                <w:rStyle w:val="Emphasis"/>
                <w:i w:val="0"/>
                <w:color w:val="000000"/>
                <w:sz w:val="16"/>
              </w:rPr>
              <w:br/>
            </w:r>
          </w:p>
        </w:tc>
        <w:tc>
          <w:tcPr>
            <w:tcW w:w="1064" w:type="dxa"/>
            <w:tcBorders>
              <w:left w:val="nil"/>
              <w:right w:val="double" w:sz="6" w:space="0" w:color="auto"/>
            </w:tcBorders>
            <w:vAlign w:val="bottom"/>
          </w:tcPr>
          <w:p w14:paraId="1150293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14:paraId="4B4ADB0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Order’s Wrath</w:t>
            </w:r>
            <w:r w:rsidRPr="007863D4">
              <w:rPr>
                <w:color w:val="000000"/>
                <w:sz w:val="14"/>
              </w:rPr>
              <w:tab/>
              <w:t>1</w:t>
            </w:r>
          </w:p>
          <w:p w14:paraId="11C2966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Unholy Blight</w:t>
            </w:r>
            <w:r w:rsidRPr="007863D4">
              <w:rPr>
                <w:color w:val="000000"/>
                <w:sz w:val="14"/>
              </w:rPr>
              <w:tab/>
              <w:t>1</w:t>
            </w:r>
          </w:p>
          <w:p w14:paraId="710FEF7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Chaos</w:t>
            </w:r>
            <w:r w:rsidRPr="007863D4">
              <w:rPr>
                <w:color w:val="000000"/>
                <w:sz w:val="14"/>
              </w:rPr>
              <w:tab/>
              <w:t>2</w:t>
            </w:r>
          </w:p>
          <w:p w14:paraId="0B62751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Good</w:t>
            </w:r>
            <w:r w:rsidRPr="007863D4">
              <w:rPr>
                <w:color w:val="000000"/>
                <w:sz w:val="14"/>
              </w:rPr>
              <w:tab/>
              <w:t>2</w:t>
            </w:r>
          </w:p>
        </w:tc>
        <w:tc>
          <w:tcPr>
            <w:tcW w:w="540" w:type="dxa"/>
            <w:tcBorders>
              <w:left w:val="double" w:sz="6" w:space="0" w:color="auto"/>
              <w:right w:val="double" w:sz="6" w:space="0" w:color="auto"/>
            </w:tcBorders>
            <w:vAlign w:val="center"/>
          </w:tcPr>
          <w:p w14:paraId="5B3374BC" w14:textId="77777777" w:rsidR="001D5A3F" w:rsidRPr="007863D4" w:rsidRDefault="00000000">
            <w:pPr>
              <w:spacing w:before="20" w:after="20"/>
              <w:ind w:left="-108" w:right="-108"/>
              <w:jc w:val="center"/>
              <w:rPr>
                <w:color w:val="000000"/>
                <w:sz w:val="14"/>
              </w:rPr>
            </w:pPr>
            <w:r w:rsidRPr="007863D4">
              <w:rPr>
                <w:color w:val="000000"/>
                <w:sz w:val="14"/>
              </w:rPr>
              <w:t xml:space="preserve">Mod </w:t>
            </w:r>
          </w:p>
          <w:p w14:paraId="601227A9"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338876A8"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14:paraId="153CD2F7" w14:textId="77777777" w:rsidR="001D5A3F" w:rsidRPr="007863D4" w:rsidRDefault="00000000">
            <w:pPr>
              <w:pStyle w:val="RequirementText"/>
              <w:rPr>
                <w:i w:val="0"/>
                <w:color w:val="000000"/>
              </w:rPr>
            </w:pPr>
            <w:r w:rsidRPr="007863D4">
              <w:rPr>
                <w:i w:val="0"/>
                <w:color w:val="000000"/>
              </w:rPr>
              <w:t>Craft Staff</w:t>
            </w:r>
          </w:p>
          <w:p w14:paraId="59760F97" w14:textId="77777777" w:rsidR="001D5A3F" w:rsidRPr="007863D4" w:rsidRDefault="00000000">
            <w:pPr>
              <w:pStyle w:val="RequirementText"/>
              <w:rPr>
                <w:iCs w:val="0"/>
                <w:color w:val="000000"/>
              </w:rPr>
            </w:pPr>
            <w:r w:rsidRPr="007863D4">
              <w:rPr>
                <w:iCs w:val="0"/>
                <w:color w:val="000000"/>
              </w:rPr>
              <w:t>Dispel Good</w:t>
            </w:r>
          </w:p>
          <w:p w14:paraId="21410719" w14:textId="77777777" w:rsidR="001D5A3F" w:rsidRPr="007863D4" w:rsidRDefault="00000000">
            <w:pPr>
              <w:pStyle w:val="RequirementText"/>
              <w:rPr>
                <w:iCs w:val="0"/>
                <w:color w:val="000000"/>
              </w:rPr>
            </w:pPr>
            <w:r w:rsidRPr="007863D4">
              <w:rPr>
                <w:iCs w:val="0"/>
                <w:color w:val="000000"/>
              </w:rPr>
              <w:t>Dispel Evil</w:t>
            </w:r>
          </w:p>
          <w:p w14:paraId="56BA0B7E" w14:textId="77777777" w:rsidR="001D5A3F" w:rsidRPr="007863D4" w:rsidRDefault="00000000">
            <w:pPr>
              <w:pStyle w:val="RequirementText"/>
              <w:rPr>
                <w:iCs w:val="0"/>
                <w:color w:val="000000"/>
              </w:rPr>
            </w:pPr>
            <w:r w:rsidRPr="007863D4">
              <w:rPr>
                <w:iCs w:val="0"/>
                <w:color w:val="000000"/>
              </w:rPr>
              <w:t>Order’s Wrath</w:t>
            </w:r>
          </w:p>
          <w:p w14:paraId="3A57D091" w14:textId="77777777" w:rsidR="001D5A3F" w:rsidRPr="007863D4" w:rsidRDefault="00000000">
            <w:pPr>
              <w:pStyle w:val="RequirementText"/>
              <w:rPr>
                <w:i w:val="0"/>
                <w:color w:val="000000"/>
              </w:rPr>
            </w:pPr>
            <w:r w:rsidRPr="007863D4">
              <w:rPr>
                <w:iCs w:val="0"/>
                <w:color w:val="000000"/>
              </w:rPr>
              <w:t>Unholy Blight</w:t>
            </w:r>
          </w:p>
        </w:tc>
        <w:tc>
          <w:tcPr>
            <w:tcW w:w="630" w:type="dxa"/>
            <w:vAlign w:val="center"/>
          </w:tcPr>
          <w:p w14:paraId="55E924D0" w14:textId="77777777" w:rsidR="001D5A3F"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14:paraId="6C362D1B" w14:textId="77777777" w:rsidR="001D5A3F"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14:paraId="756D5413" w14:textId="77777777" w:rsidR="001D5A3F"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14:paraId="5A9AE70E" w14:textId="77777777">
        <w:trPr>
          <w:cantSplit/>
        </w:trPr>
        <w:tc>
          <w:tcPr>
            <w:tcW w:w="1980" w:type="dxa"/>
            <w:tcBorders>
              <w:right w:val="nil"/>
            </w:tcBorders>
          </w:tcPr>
          <w:p w14:paraId="5E6277E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Saintly, Lesser</w:t>
            </w:r>
            <w:r w:rsidRPr="007863D4">
              <w:rPr>
                <w:rStyle w:val="Emphasis"/>
                <w:i w:val="0"/>
                <w:color w:val="000000"/>
                <w:sz w:val="16"/>
              </w:rPr>
              <w:br/>
            </w:r>
          </w:p>
        </w:tc>
        <w:tc>
          <w:tcPr>
            <w:tcW w:w="1064" w:type="dxa"/>
            <w:tcBorders>
              <w:left w:val="nil"/>
              <w:right w:val="double" w:sz="6" w:space="0" w:color="auto"/>
            </w:tcBorders>
            <w:vAlign w:val="bottom"/>
          </w:tcPr>
          <w:p w14:paraId="029E08A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03BF73B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Holy Smite</w:t>
            </w:r>
            <w:r w:rsidRPr="007863D4">
              <w:rPr>
                <w:color w:val="000000"/>
                <w:sz w:val="14"/>
              </w:rPr>
              <w:tab/>
              <w:t>1</w:t>
            </w:r>
          </w:p>
          <w:p w14:paraId="62C72D6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Order’s Wrath</w:t>
            </w:r>
            <w:r w:rsidRPr="007863D4">
              <w:rPr>
                <w:color w:val="000000"/>
                <w:sz w:val="14"/>
              </w:rPr>
              <w:tab/>
              <w:t>1</w:t>
            </w:r>
          </w:p>
          <w:p w14:paraId="0E25341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Chaos</w:t>
            </w:r>
            <w:r w:rsidRPr="007863D4">
              <w:rPr>
                <w:color w:val="000000"/>
                <w:sz w:val="14"/>
              </w:rPr>
              <w:tab/>
              <w:t>2</w:t>
            </w:r>
          </w:p>
          <w:p w14:paraId="444CB1B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Evil</w:t>
            </w:r>
            <w:r w:rsidRPr="007863D4">
              <w:rPr>
                <w:color w:val="000000"/>
                <w:sz w:val="14"/>
              </w:rPr>
              <w:tab/>
              <w:t>2</w:t>
            </w:r>
          </w:p>
        </w:tc>
        <w:tc>
          <w:tcPr>
            <w:tcW w:w="540" w:type="dxa"/>
            <w:tcBorders>
              <w:left w:val="double" w:sz="6" w:space="0" w:color="auto"/>
              <w:right w:val="double" w:sz="6" w:space="0" w:color="auto"/>
            </w:tcBorders>
            <w:vAlign w:val="center"/>
          </w:tcPr>
          <w:p w14:paraId="4D4BC03B" w14:textId="77777777" w:rsidR="001D5A3F" w:rsidRPr="007863D4" w:rsidRDefault="00000000">
            <w:pPr>
              <w:spacing w:before="20" w:after="20"/>
              <w:ind w:left="-108" w:right="-108"/>
              <w:jc w:val="center"/>
              <w:rPr>
                <w:color w:val="000000"/>
                <w:sz w:val="14"/>
              </w:rPr>
            </w:pPr>
            <w:r w:rsidRPr="007863D4">
              <w:rPr>
                <w:color w:val="000000"/>
                <w:sz w:val="14"/>
              </w:rPr>
              <w:t xml:space="preserve">Mod </w:t>
            </w:r>
          </w:p>
          <w:p w14:paraId="6E1A7B16"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08F0EB2A"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14:paraId="1D7A5A97" w14:textId="77777777" w:rsidR="001D5A3F" w:rsidRPr="007863D4" w:rsidRDefault="00000000">
            <w:pPr>
              <w:pStyle w:val="RequirementText"/>
              <w:rPr>
                <w:i w:val="0"/>
                <w:color w:val="000000"/>
              </w:rPr>
            </w:pPr>
            <w:r w:rsidRPr="007863D4">
              <w:rPr>
                <w:i w:val="0"/>
                <w:color w:val="000000"/>
              </w:rPr>
              <w:t>Craft Staff</w:t>
            </w:r>
          </w:p>
          <w:p w14:paraId="79F20C66" w14:textId="77777777" w:rsidR="001D5A3F" w:rsidRPr="007863D4" w:rsidRDefault="00000000">
            <w:pPr>
              <w:pStyle w:val="RequirementText"/>
              <w:rPr>
                <w:iCs w:val="0"/>
                <w:color w:val="000000"/>
              </w:rPr>
            </w:pPr>
            <w:r w:rsidRPr="007863D4">
              <w:rPr>
                <w:iCs w:val="0"/>
                <w:color w:val="000000"/>
              </w:rPr>
              <w:t>Dispel Chaos</w:t>
            </w:r>
          </w:p>
          <w:p w14:paraId="55D29213" w14:textId="77777777" w:rsidR="001D5A3F" w:rsidRPr="007863D4" w:rsidRDefault="00000000">
            <w:pPr>
              <w:pStyle w:val="RequirementText"/>
              <w:rPr>
                <w:iCs w:val="0"/>
                <w:color w:val="000000"/>
              </w:rPr>
            </w:pPr>
            <w:r w:rsidRPr="007863D4">
              <w:rPr>
                <w:iCs w:val="0"/>
                <w:color w:val="000000"/>
              </w:rPr>
              <w:t>Dispel Evil</w:t>
            </w:r>
          </w:p>
          <w:p w14:paraId="0A3AC7D6" w14:textId="77777777" w:rsidR="001D5A3F" w:rsidRPr="007863D4" w:rsidRDefault="00000000">
            <w:pPr>
              <w:pStyle w:val="RequirementText"/>
              <w:rPr>
                <w:iCs w:val="0"/>
                <w:color w:val="000000"/>
              </w:rPr>
            </w:pPr>
            <w:r w:rsidRPr="007863D4">
              <w:rPr>
                <w:iCs w:val="0"/>
                <w:color w:val="000000"/>
              </w:rPr>
              <w:t>Holy Smite</w:t>
            </w:r>
          </w:p>
          <w:p w14:paraId="0C11038F" w14:textId="77777777" w:rsidR="001D5A3F" w:rsidRPr="007863D4" w:rsidRDefault="00000000">
            <w:pPr>
              <w:pStyle w:val="RequirementText"/>
              <w:rPr>
                <w:i w:val="0"/>
                <w:color w:val="000000"/>
              </w:rPr>
            </w:pPr>
            <w:r w:rsidRPr="007863D4">
              <w:rPr>
                <w:iCs w:val="0"/>
                <w:color w:val="000000"/>
              </w:rPr>
              <w:t>Order’s Wrath</w:t>
            </w:r>
          </w:p>
        </w:tc>
        <w:tc>
          <w:tcPr>
            <w:tcW w:w="630" w:type="dxa"/>
            <w:vAlign w:val="center"/>
          </w:tcPr>
          <w:p w14:paraId="03C23BE0" w14:textId="77777777" w:rsidR="001D5A3F"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14:paraId="4D7FB952" w14:textId="77777777" w:rsidR="001D5A3F"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14:paraId="37F55A6D" w14:textId="77777777" w:rsidR="001D5A3F"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14:paraId="6C5BFD85" w14:textId="77777777">
        <w:trPr>
          <w:cantSplit/>
        </w:trPr>
        <w:tc>
          <w:tcPr>
            <w:tcW w:w="1980" w:type="dxa"/>
            <w:tcBorders>
              <w:right w:val="nil"/>
            </w:tcBorders>
          </w:tcPr>
          <w:p w14:paraId="039EEDA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Wanton, Lesser</w:t>
            </w:r>
            <w:r w:rsidRPr="007863D4">
              <w:rPr>
                <w:rStyle w:val="Emphasis"/>
                <w:i w:val="0"/>
                <w:color w:val="000000"/>
                <w:sz w:val="16"/>
              </w:rPr>
              <w:br/>
            </w:r>
          </w:p>
        </w:tc>
        <w:tc>
          <w:tcPr>
            <w:tcW w:w="1064" w:type="dxa"/>
            <w:tcBorders>
              <w:left w:val="nil"/>
              <w:right w:val="double" w:sz="6" w:space="0" w:color="auto"/>
            </w:tcBorders>
            <w:vAlign w:val="bottom"/>
          </w:tcPr>
          <w:p w14:paraId="0310439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14:paraId="21FEA1F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Chaos Hammer</w:t>
            </w:r>
            <w:r w:rsidRPr="007863D4">
              <w:rPr>
                <w:color w:val="000000"/>
                <w:sz w:val="14"/>
              </w:rPr>
              <w:tab/>
              <w:t>1</w:t>
            </w:r>
          </w:p>
          <w:p w14:paraId="409983D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Unholy Blight</w:t>
            </w:r>
            <w:r w:rsidRPr="007863D4">
              <w:rPr>
                <w:color w:val="000000"/>
                <w:sz w:val="14"/>
              </w:rPr>
              <w:tab/>
              <w:t>1</w:t>
            </w:r>
          </w:p>
          <w:p w14:paraId="5C629AA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Good</w:t>
            </w:r>
            <w:r w:rsidRPr="007863D4">
              <w:rPr>
                <w:color w:val="000000"/>
                <w:sz w:val="14"/>
              </w:rPr>
              <w:tab/>
              <w:t>2</w:t>
            </w:r>
          </w:p>
          <w:p w14:paraId="4DD4D01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Law</w:t>
            </w:r>
            <w:r w:rsidRPr="007863D4">
              <w:rPr>
                <w:color w:val="000000"/>
                <w:sz w:val="14"/>
              </w:rPr>
              <w:tab/>
              <w:t>2</w:t>
            </w:r>
          </w:p>
        </w:tc>
        <w:tc>
          <w:tcPr>
            <w:tcW w:w="540" w:type="dxa"/>
            <w:tcBorders>
              <w:left w:val="double" w:sz="6" w:space="0" w:color="auto"/>
              <w:right w:val="double" w:sz="6" w:space="0" w:color="auto"/>
            </w:tcBorders>
            <w:vAlign w:val="center"/>
          </w:tcPr>
          <w:p w14:paraId="783EE142" w14:textId="77777777" w:rsidR="001D5A3F" w:rsidRPr="007863D4" w:rsidRDefault="00000000">
            <w:pPr>
              <w:spacing w:before="20" w:after="20"/>
              <w:ind w:left="-108" w:right="-108"/>
              <w:jc w:val="center"/>
              <w:rPr>
                <w:color w:val="000000"/>
                <w:sz w:val="14"/>
              </w:rPr>
            </w:pPr>
            <w:r w:rsidRPr="007863D4">
              <w:rPr>
                <w:color w:val="000000"/>
                <w:sz w:val="14"/>
              </w:rPr>
              <w:t xml:space="preserve">Mod </w:t>
            </w:r>
          </w:p>
          <w:p w14:paraId="1F548CF3"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09B01661"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14:paraId="43574162" w14:textId="77777777" w:rsidR="001D5A3F" w:rsidRPr="007863D4" w:rsidRDefault="00000000">
            <w:pPr>
              <w:pStyle w:val="RequirementText"/>
              <w:rPr>
                <w:i w:val="0"/>
                <w:color w:val="000000"/>
              </w:rPr>
            </w:pPr>
            <w:r w:rsidRPr="007863D4">
              <w:rPr>
                <w:i w:val="0"/>
                <w:color w:val="000000"/>
              </w:rPr>
              <w:t>Craft Staff</w:t>
            </w:r>
          </w:p>
          <w:p w14:paraId="057424A5" w14:textId="77777777" w:rsidR="001D5A3F" w:rsidRPr="007863D4" w:rsidRDefault="00000000">
            <w:pPr>
              <w:pStyle w:val="RequirementText"/>
              <w:rPr>
                <w:iCs w:val="0"/>
                <w:color w:val="000000"/>
              </w:rPr>
            </w:pPr>
            <w:r w:rsidRPr="007863D4">
              <w:rPr>
                <w:iCs w:val="0"/>
                <w:color w:val="000000"/>
              </w:rPr>
              <w:t>Chaos Hammer</w:t>
            </w:r>
          </w:p>
          <w:p w14:paraId="53AE91D3" w14:textId="77777777" w:rsidR="001D5A3F" w:rsidRPr="007863D4" w:rsidRDefault="00000000">
            <w:pPr>
              <w:pStyle w:val="RequirementText"/>
              <w:rPr>
                <w:iCs w:val="0"/>
                <w:color w:val="000000"/>
              </w:rPr>
            </w:pPr>
            <w:r w:rsidRPr="007863D4">
              <w:rPr>
                <w:iCs w:val="0"/>
                <w:color w:val="000000"/>
              </w:rPr>
              <w:t>Dispel Good</w:t>
            </w:r>
          </w:p>
          <w:p w14:paraId="6B1D3B38" w14:textId="77777777" w:rsidR="001D5A3F" w:rsidRPr="007863D4" w:rsidRDefault="00000000">
            <w:pPr>
              <w:pStyle w:val="RequirementText"/>
              <w:rPr>
                <w:iCs w:val="0"/>
                <w:color w:val="000000"/>
              </w:rPr>
            </w:pPr>
            <w:r w:rsidRPr="007863D4">
              <w:rPr>
                <w:iCs w:val="0"/>
                <w:color w:val="000000"/>
              </w:rPr>
              <w:t>Dispel Law</w:t>
            </w:r>
          </w:p>
          <w:p w14:paraId="5B75BEF0" w14:textId="77777777" w:rsidR="001D5A3F" w:rsidRPr="007863D4" w:rsidRDefault="00000000">
            <w:pPr>
              <w:pStyle w:val="RequirementText"/>
              <w:rPr>
                <w:i w:val="0"/>
                <w:color w:val="000000"/>
              </w:rPr>
            </w:pPr>
            <w:r w:rsidRPr="007863D4">
              <w:rPr>
                <w:iCs w:val="0"/>
                <w:color w:val="000000"/>
              </w:rPr>
              <w:t>Unholy Blight</w:t>
            </w:r>
          </w:p>
        </w:tc>
        <w:tc>
          <w:tcPr>
            <w:tcW w:w="630" w:type="dxa"/>
            <w:vAlign w:val="center"/>
          </w:tcPr>
          <w:p w14:paraId="4F2AF718" w14:textId="77777777" w:rsidR="001D5A3F" w:rsidRPr="007863D4" w:rsidRDefault="00000000" w:rsidP="00C87AC9">
            <w:pPr>
              <w:spacing w:before="20" w:after="20"/>
              <w:ind w:left="-108" w:right="-108"/>
              <w:jc w:val="center"/>
              <w:rPr>
                <w:color w:val="000000"/>
                <w:sz w:val="14"/>
              </w:rPr>
            </w:pPr>
            <w:r w:rsidRPr="007863D4">
              <w:rPr>
                <w:color w:val="000000"/>
                <w:sz w:val="14"/>
              </w:rPr>
              <w:t>1,4133</w:t>
            </w:r>
          </w:p>
        </w:tc>
        <w:tc>
          <w:tcPr>
            <w:tcW w:w="630" w:type="dxa"/>
            <w:vAlign w:val="center"/>
          </w:tcPr>
          <w:p w14:paraId="3E5641DD" w14:textId="77777777" w:rsidR="001D5A3F" w:rsidRPr="007863D4" w:rsidRDefault="00000000" w:rsidP="00C87AC9">
            <w:pPr>
              <w:spacing w:before="20" w:after="20"/>
              <w:ind w:left="-108" w:right="-108"/>
              <w:jc w:val="center"/>
              <w:rPr>
                <w:color w:val="000000"/>
                <w:sz w:val="14"/>
              </w:rPr>
            </w:pPr>
            <w:r w:rsidRPr="007863D4">
              <w:rPr>
                <w:color w:val="000000"/>
                <w:sz w:val="14"/>
              </w:rPr>
              <w:t>1,884</w:t>
            </w:r>
          </w:p>
        </w:tc>
        <w:tc>
          <w:tcPr>
            <w:tcW w:w="630" w:type="dxa"/>
            <w:tcBorders>
              <w:left w:val="double" w:sz="6" w:space="0" w:color="auto"/>
            </w:tcBorders>
            <w:vAlign w:val="center"/>
          </w:tcPr>
          <w:p w14:paraId="0E299594" w14:textId="77777777" w:rsidR="001D5A3F" w:rsidRPr="007863D4" w:rsidRDefault="00000000" w:rsidP="00C87AC9">
            <w:pPr>
              <w:spacing w:before="20" w:after="20"/>
              <w:ind w:left="-108" w:right="-108"/>
              <w:jc w:val="center"/>
              <w:rPr>
                <w:color w:val="000000"/>
                <w:sz w:val="14"/>
              </w:rPr>
            </w:pPr>
            <w:r w:rsidRPr="007863D4">
              <w:rPr>
                <w:color w:val="000000"/>
                <w:sz w:val="14"/>
              </w:rPr>
              <w:t>28,266</w:t>
            </w:r>
          </w:p>
        </w:tc>
      </w:tr>
      <w:tr w:rsidR="00C87AC9" w:rsidRPr="007863D4" w14:paraId="753018A4" w14:textId="77777777">
        <w:trPr>
          <w:cantSplit/>
        </w:trPr>
        <w:tc>
          <w:tcPr>
            <w:tcW w:w="1980" w:type="dxa"/>
            <w:tcBorders>
              <w:right w:val="nil"/>
            </w:tcBorders>
          </w:tcPr>
          <w:p w14:paraId="2019BE5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Size Alteration</w:t>
            </w:r>
            <w:r w:rsidRPr="007863D4">
              <w:rPr>
                <w:rStyle w:val="Emphasis"/>
                <w:i w:val="0"/>
                <w:color w:val="000000"/>
                <w:sz w:val="16"/>
              </w:rPr>
              <w:br/>
            </w:r>
          </w:p>
        </w:tc>
        <w:tc>
          <w:tcPr>
            <w:tcW w:w="1064" w:type="dxa"/>
            <w:tcBorders>
              <w:left w:val="nil"/>
              <w:right w:val="double" w:sz="6" w:space="0" w:color="auto"/>
            </w:tcBorders>
            <w:vAlign w:val="bottom"/>
          </w:tcPr>
          <w:p w14:paraId="16A8068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14:paraId="470ED9E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Enlarge Person</w:t>
            </w:r>
            <w:r w:rsidRPr="007863D4">
              <w:rPr>
                <w:color w:val="000000"/>
                <w:sz w:val="14"/>
              </w:rPr>
              <w:tab/>
              <w:t>1</w:t>
            </w:r>
          </w:p>
          <w:p w14:paraId="1FCA7EF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Reduce Person</w:t>
            </w:r>
            <w:r w:rsidRPr="007863D4">
              <w:rPr>
                <w:color w:val="000000"/>
                <w:sz w:val="14"/>
              </w:rPr>
              <w:tab/>
              <w:t>1</w:t>
            </w:r>
          </w:p>
          <w:p w14:paraId="3675698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Shrink Item</w:t>
            </w:r>
            <w:r w:rsidRPr="007863D4">
              <w:rPr>
                <w:color w:val="000000"/>
                <w:sz w:val="14"/>
              </w:rPr>
              <w:tab/>
              <w:t>1</w:t>
            </w:r>
          </w:p>
          <w:p w14:paraId="515D2DF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Mass </w:t>
            </w:r>
            <w:r w:rsidRPr="007863D4">
              <w:rPr>
                <w:i/>
                <w:color w:val="000000"/>
                <w:sz w:val="14"/>
              </w:rPr>
              <w:t>Enlarge Person</w:t>
            </w:r>
            <w:r w:rsidRPr="007863D4">
              <w:rPr>
                <w:color w:val="000000"/>
                <w:sz w:val="14"/>
              </w:rPr>
              <w:tab/>
              <w:t>2</w:t>
            </w:r>
          </w:p>
          <w:p w14:paraId="7EB8333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Mass </w:t>
            </w:r>
            <w:r w:rsidRPr="007863D4">
              <w:rPr>
                <w:i/>
                <w:color w:val="000000"/>
                <w:sz w:val="14"/>
              </w:rPr>
              <w:t>Reduce Person</w:t>
            </w:r>
            <w:r w:rsidRPr="007863D4">
              <w:rPr>
                <w:color w:val="000000"/>
                <w:sz w:val="14"/>
              </w:rPr>
              <w:tab/>
              <w:t>2</w:t>
            </w:r>
          </w:p>
        </w:tc>
        <w:tc>
          <w:tcPr>
            <w:tcW w:w="540" w:type="dxa"/>
            <w:tcBorders>
              <w:left w:val="double" w:sz="6" w:space="0" w:color="auto"/>
              <w:right w:val="double" w:sz="6" w:space="0" w:color="auto"/>
            </w:tcBorders>
            <w:vAlign w:val="center"/>
          </w:tcPr>
          <w:p w14:paraId="7B92B04E" w14:textId="77777777" w:rsidR="001D5A3F" w:rsidRPr="007863D4" w:rsidRDefault="00000000">
            <w:pPr>
              <w:spacing w:before="20" w:after="20"/>
              <w:ind w:left="-108" w:right="-108"/>
              <w:jc w:val="center"/>
              <w:rPr>
                <w:color w:val="000000"/>
                <w:sz w:val="14"/>
              </w:rPr>
            </w:pPr>
            <w:r w:rsidRPr="007863D4">
              <w:rPr>
                <w:color w:val="000000"/>
                <w:sz w:val="14"/>
              </w:rPr>
              <w:t>Faint</w:t>
            </w:r>
          </w:p>
          <w:p w14:paraId="458297FF"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3E0DEEA0" w14:textId="77777777" w:rsidR="001D5A3F"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14:paraId="37883390" w14:textId="77777777" w:rsidR="001D5A3F" w:rsidRPr="007863D4" w:rsidRDefault="00000000">
            <w:pPr>
              <w:pStyle w:val="RequirementText"/>
              <w:rPr>
                <w:i w:val="0"/>
                <w:color w:val="000000"/>
              </w:rPr>
            </w:pPr>
            <w:r w:rsidRPr="007863D4">
              <w:rPr>
                <w:i w:val="0"/>
                <w:color w:val="000000"/>
              </w:rPr>
              <w:t>Craft Staff</w:t>
            </w:r>
          </w:p>
          <w:p w14:paraId="7F2EE111" w14:textId="77777777" w:rsidR="001D5A3F" w:rsidRPr="007863D4" w:rsidRDefault="00000000">
            <w:pPr>
              <w:pStyle w:val="RequirementText"/>
              <w:rPr>
                <w:color w:val="000000"/>
              </w:rPr>
            </w:pPr>
            <w:r w:rsidRPr="007863D4">
              <w:rPr>
                <w:color w:val="000000"/>
              </w:rPr>
              <w:t>Enlarge Person</w:t>
            </w:r>
          </w:p>
          <w:p w14:paraId="447D4D80" w14:textId="77777777" w:rsidR="001D5A3F" w:rsidRPr="007863D4" w:rsidRDefault="00000000">
            <w:pPr>
              <w:pStyle w:val="RequirementText"/>
              <w:rPr>
                <w:color w:val="000000"/>
              </w:rPr>
            </w:pPr>
            <w:r w:rsidRPr="007863D4">
              <w:rPr>
                <w:color w:val="000000"/>
              </w:rPr>
              <w:t>Mass Enlarge Person</w:t>
            </w:r>
          </w:p>
          <w:p w14:paraId="1612F8F3" w14:textId="77777777" w:rsidR="001D5A3F" w:rsidRPr="007863D4" w:rsidRDefault="00000000">
            <w:pPr>
              <w:pStyle w:val="RequirementText"/>
              <w:rPr>
                <w:color w:val="000000"/>
              </w:rPr>
            </w:pPr>
            <w:r w:rsidRPr="007863D4">
              <w:rPr>
                <w:color w:val="000000"/>
              </w:rPr>
              <w:t>Mass Reduce Person</w:t>
            </w:r>
          </w:p>
          <w:p w14:paraId="70E546C2" w14:textId="77777777" w:rsidR="001D5A3F" w:rsidRPr="007863D4" w:rsidRDefault="00000000">
            <w:pPr>
              <w:pStyle w:val="RequirementText"/>
              <w:rPr>
                <w:color w:val="000000"/>
              </w:rPr>
            </w:pPr>
            <w:r w:rsidRPr="007863D4">
              <w:rPr>
                <w:color w:val="000000"/>
              </w:rPr>
              <w:t>Reduce Person</w:t>
            </w:r>
          </w:p>
          <w:p w14:paraId="26D8816E" w14:textId="77777777" w:rsidR="001D5A3F" w:rsidRPr="007863D4" w:rsidRDefault="00000000">
            <w:pPr>
              <w:pStyle w:val="RequirementText"/>
              <w:rPr>
                <w:color w:val="000000"/>
              </w:rPr>
            </w:pPr>
            <w:r w:rsidRPr="007863D4">
              <w:rPr>
                <w:color w:val="000000"/>
              </w:rPr>
              <w:t>Shrink Item</w:t>
            </w:r>
          </w:p>
        </w:tc>
        <w:tc>
          <w:tcPr>
            <w:tcW w:w="630" w:type="dxa"/>
            <w:vAlign w:val="center"/>
          </w:tcPr>
          <w:p w14:paraId="5AEA23AA" w14:textId="77777777" w:rsidR="001D5A3F" w:rsidRPr="007863D4" w:rsidRDefault="00000000" w:rsidP="00C87AC9">
            <w:pPr>
              <w:spacing w:before="20" w:after="20"/>
              <w:ind w:left="-108" w:right="-108"/>
              <w:jc w:val="center"/>
              <w:rPr>
                <w:color w:val="000000"/>
                <w:sz w:val="14"/>
              </w:rPr>
            </w:pPr>
            <w:r w:rsidRPr="007863D4">
              <w:rPr>
                <w:color w:val="000000"/>
                <w:sz w:val="14"/>
              </w:rPr>
              <w:t>14,500</w:t>
            </w:r>
          </w:p>
        </w:tc>
        <w:tc>
          <w:tcPr>
            <w:tcW w:w="630" w:type="dxa"/>
            <w:vAlign w:val="center"/>
          </w:tcPr>
          <w:p w14:paraId="63670E44" w14:textId="77777777" w:rsidR="001D5A3F" w:rsidRPr="007863D4" w:rsidRDefault="00000000" w:rsidP="00C87AC9">
            <w:pPr>
              <w:spacing w:before="20" w:after="20"/>
              <w:ind w:left="-108" w:right="-108"/>
              <w:jc w:val="center"/>
              <w:rPr>
                <w:color w:val="000000"/>
                <w:sz w:val="14"/>
              </w:rPr>
            </w:pPr>
            <w:r w:rsidRPr="007863D4">
              <w:rPr>
                <w:color w:val="000000"/>
                <w:sz w:val="14"/>
              </w:rPr>
              <w:t>1,160</w:t>
            </w:r>
          </w:p>
        </w:tc>
        <w:tc>
          <w:tcPr>
            <w:tcW w:w="630" w:type="dxa"/>
            <w:tcBorders>
              <w:left w:val="double" w:sz="6" w:space="0" w:color="auto"/>
            </w:tcBorders>
            <w:vAlign w:val="center"/>
          </w:tcPr>
          <w:p w14:paraId="039B3AEC" w14:textId="77777777" w:rsidR="001D5A3F" w:rsidRPr="007863D4" w:rsidRDefault="00000000" w:rsidP="00C87AC9">
            <w:pPr>
              <w:spacing w:before="20" w:after="20"/>
              <w:ind w:left="-108" w:right="-108"/>
              <w:jc w:val="center"/>
              <w:rPr>
                <w:color w:val="000000"/>
                <w:sz w:val="14"/>
              </w:rPr>
            </w:pPr>
            <w:r w:rsidRPr="007863D4">
              <w:rPr>
                <w:color w:val="000000"/>
                <w:sz w:val="14"/>
              </w:rPr>
              <w:t>29,000</w:t>
            </w:r>
          </w:p>
        </w:tc>
      </w:tr>
      <w:tr w:rsidR="00C87AC9" w:rsidRPr="007863D4" w14:paraId="7A39DE44" w14:textId="77777777">
        <w:trPr>
          <w:cantSplit/>
        </w:trPr>
        <w:tc>
          <w:tcPr>
            <w:tcW w:w="1980" w:type="dxa"/>
            <w:tcBorders>
              <w:right w:val="nil"/>
            </w:tcBorders>
          </w:tcPr>
          <w:p w14:paraId="512E528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Night</w:t>
            </w:r>
            <w:r w:rsidRPr="007863D4">
              <w:rPr>
                <w:rStyle w:val="Emphasis"/>
                <w:i w:val="0"/>
                <w:color w:val="000000"/>
                <w:sz w:val="16"/>
              </w:rPr>
              <w:br/>
            </w:r>
          </w:p>
        </w:tc>
        <w:tc>
          <w:tcPr>
            <w:tcW w:w="1064" w:type="dxa"/>
            <w:tcBorders>
              <w:left w:val="nil"/>
              <w:right w:val="double" w:sz="6" w:space="0" w:color="auto"/>
            </w:tcBorders>
            <w:vAlign w:val="bottom"/>
          </w:tcPr>
          <w:p w14:paraId="7920BDC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14:paraId="781CCEEF" w14:textId="77777777" w:rsidR="001D5A3F" w:rsidRPr="007863D4" w:rsidRDefault="00000000" w:rsidP="00C87AC9">
            <w:pPr>
              <w:pStyle w:val="BodyTextIndent"/>
              <w:tabs>
                <w:tab w:val="right" w:pos="2520"/>
              </w:tabs>
              <w:ind w:right="-108"/>
              <w:rPr>
                <w:color w:val="000000"/>
                <w:sz w:val="14"/>
              </w:rPr>
            </w:pPr>
            <w:r w:rsidRPr="007863D4">
              <w:rPr>
                <w:color w:val="000000"/>
                <w:sz w:val="14"/>
              </w:rPr>
              <w:t>Wielder is immune to Confusing Gaze of an Umber Hulk.</w:t>
            </w:r>
          </w:p>
          <w:p w14:paraId="043B92A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Darkvision</w:t>
            </w:r>
            <w:r w:rsidRPr="007863D4">
              <w:rPr>
                <w:color w:val="000000"/>
                <w:sz w:val="14"/>
              </w:rPr>
              <w:tab/>
              <w:t>1</w:t>
            </w:r>
          </w:p>
          <w:p w14:paraId="7C75AC7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Low-Light Vision</w:t>
            </w:r>
            <w:r w:rsidRPr="007863D4">
              <w:rPr>
                <w:color w:val="000000"/>
                <w:sz w:val="14"/>
              </w:rPr>
              <w:tab/>
              <w:t>1</w:t>
            </w:r>
          </w:p>
          <w:p w14:paraId="496639F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Darkness </w:t>
            </w:r>
            <w:r w:rsidRPr="007863D4">
              <w:rPr>
                <w:color w:val="000000"/>
                <w:sz w:val="14"/>
              </w:rPr>
              <w:t>(can Counter or Dispel any [light] spell])</w:t>
            </w:r>
            <w:r w:rsidRPr="007863D4">
              <w:rPr>
                <w:color w:val="000000"/>
                <w:sz w:val="14"/>
              </w:rPr>
              <w:tab/>
              <w:t>2</w:t>
            </w:r>
          </w:p>
          <w:p w14:paraId="71CB299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Summon Monster VI</w:t>
            </w:r>
            <w:r w:rsidRPr="007863D4">
              <w:rPr>
                <w:iCs/>
                <w:color w:val="000000"/>
                <w:sz w:val="14"/>
              </w:rPr>
              <w:t xml:space="preserve"> (one Fiendish Umber Hulk)</w:t>
            </w:r>
            <w:r w:rsidRPr="007863D4">
              <w:rPr>
                <w:color w:val="000000"/>
                <w:sz w:val="14"/>
              </w:rPr>
              <w:tab/>
              <w:t>2</w:t>
            </w:r>
          </w:p>
          <w:p w14:paraId="1A08B7FE" w14:textId="77777777" w:rsidR="001D5A3F" w:rsidRPr="007863D4" w:rsidRDefault="00000000" w:rsidP="00C87AC9">
            <w:pPr>
              <w:pStyle w:val="BodyTextIndent"/>
              <w:tabs>
                <w:tab w:val="right" w:pos="2520"/>
              </w:tabs>
              <w:rPr>
                <w:color w:val="000000"/>
                <w:sz w:val="14"/>
              </w:rPr>
            </w:pPr>
            <w:r w:rsidRPr="007863D4">
              <w:rPr>
                <w:color w:val="000000"/>
                <w:sz w:val="14"/>
              </w:rPr>
              <w:t>The Fiendish Umber Hulk can only be summoned once per week.  If it is slain, the staff crumbles to dust.</w:t>
            </w:r>
          </w:p>
        </w:tc>
        <w:tc>
          <w:tcPr>
            <w:tcW w:w="540" w:type="dxa"/>
            <w:tcBorders>
              <w:left w:val="double" w:sz="6" w:space="0" w:color="auto"/>
              <w:right w:val="double" w:sz="6" w:space="0" w:color="auto"/>
            </w:tcBorders>
            <w:vAlign w:val="center"/>
          </w:tcPr>
          <w:p w14:paraId="5B874F3B" w14:textId="77777777" w:rsidR="001D5A3F" w:rsidRPr="007863D4" w:rsidRDefault="00000000">
            <w:pPr>
              <w:spacing w:before="20" w:after="20"/>
              <w:ind w:left="-108" w:right="-108"/>
              <w:jc w:val="center"/>
              <w:rPr>
                <w:color w:val="000000"/>
                <w:sz w:val="14"/>
              </w:rPr>
            </w:pPr>
            <w:r w:rsidRPr="007863D4">
              <w:rPr>
                <w:color w:val="000000"/>
                <w:sz w:val="14"/>
              </w:rPr>
              <w:t>Mod</w:t>
            </w:r>
          </w:p>
          <w:p w14:paraId="70F780F8" w14:textId="77777777" w:rsidR="001D5A3F"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14:paraId="621B9191"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890" w:type="dxa"/>
            <w:vAlign w:val="center"/>
          </w:tcPr>
          <w:p w14:paraId="56AC6208" w14:textId="77777777" w:rsidR="001D5A3F" w:rsidRPr="007863D4" w:rsidRDefault="00000000" w:rsidP="00C87AC9">
            <w:pPr>
              <w:pStyle w:val="RequirementText"/>
              <w:rPr>
                <w:i w:val="0"/>
                <w:color w:val="000000"/>
              </w:rPr>
            </w:pPr>
            <w:r w:rsidRPr="007863D4">
              <w:rPr>
                <w:i w:val="0"/>
                <w:color w:val="000000"/>
              </w:rPr>
              <w:t>Craft Staff</w:t>
            </w:r>
          </w:p>
          <w:p w14:paraId="2E39BE80" w14:textId="77777777" w:rsidR="001D5A3F" w:rsidRPr="007863D4" w:rsidRDefault="00000000" w:rsidP="00C87AC9">
            <w:pPr>
              <w:pStyle w:val="RequirementText"/>
              <w:rPr>
                <w:iCs w:val="0"/>
                <w:color w:val="000000"/>
              </w:rPr>
            </w:pPr>
            <w:r w:rsidRPr="007863D4">
              <w:rPr>
                <w:iCs w:val="0"/>
                <w:color w:val="000000"/>
              </w:rPr>
              <w:t>Darkness</w:t>
            </w:r>
          </w:p>
          <w:p w14:paraId="784DF60F" w14:textId="77777777" w:rsidR="001D5A3F" w:rsidRPr="007863D4" w:rsidRDefault="00000000" w:rsidP="00C87AC9">
            <w:pPr>
              <w:pStyle w:val="RequirementText"/>
              <w:rPr>
                <w:iCs w:val="0"/>
                <w:color w:val="000000"/>
              </w:rPr>
            </w:pPr>
            <w:r w:rsidRPr="007863D4">
              <w:rPr>
                <w:iCs w:val="0"/>
                <w:color w:val="000000"/>
              </w:rPr>
              <w:t>Darkvision</w:t>
            </w:r>
          </w:p>
          <w:p w14:paraId="61E59B2D" w14:textId="77777777" w:rsidR="001D5A3F" w:rsidRPr="007863D4" w:rsidRDefault="00000000" w:rsidP="00C87AC9">
            <w:pPr>
              <w:pStyle w:val="RequirementText"/>
              <w:rPr>
                <w:iCs w:val="0"/>
                <w:color w:val="000000"/>
              </w:rPr>
            </w:pPr>
            <w:r w:rsidRPr="007863D4">
              <w:rPr>
                <w:iCs w:val="0"/>
                <w:color w:val="000000"/>
              </w:rPr>
              <w:t>Dispel Magic</w:t>
            </w:r>
          </w:p>
          <w:p w14:paraId="407F05C2" w14:textId="77777777" w:rsidR="001D5A3F" w:rsidRPr="007863D4" w:rsidRDefault="00000000" w:rsidP="00C87AC9">
            <w:pPr>
              <w:pStyle w:val="RequirementText"/>
              <w:rPr>
                <w:iCs w:val="0"/>
                <w:color w:val="000000"/>
              </w:rPr>
            </w:pPr>
            <w:r w:rsidRPr="007863D4">
              <w:rPr>
                <w:iCs w:val="0"/>
                <w:color w:val="000000"/>
              </w:rPr>
              <w:t>Low-Light Vision</w:t>
            </w:r>
          </w:p>
          <w:p w14:paraId="640CB958" w14:textId="77777777" w:rsidR="001D5A3F" w:rsidRPr="007863D4" w:rsidRDefault="00000000" w:rsidP="00C87AC9">
            <w:pPr>
              <w:pStyle w:val="RequirementText"/>
              <w:rPr>
                <w:i w:val="0"/>
                <w:color w:val="000000"/>
              </w:rPr>
            </w:pPr>
            <w:r w:rsidRPr="007863D4">
              <w:rPr>
                <w:iCs w:val="0"/>
                <w:color w:val="000000"/>
              </w:rPr>
              <w:t>Summon Monster VI</w:t>
            </w:r>
          </w:p>
        </w:tc>
        <w:tc>
          <w:tcPr>
            <w:tcW w:w="630" w:type="dxa"/>
            <w:vAlign w:val="center"/>
          </w:tcPr>
          <w:p w14:paraId="572F44F3" w14:textId="77777777" w:rsidR="001D5A3F" w:rsidRPr="007863D4" w:rsidRDefault="00000000" w:rsidP="00C87AC9">
            <w:pPr>
              <w:spacing w:before="20" w:after="20"/>
              <w:ind w:left="-108" w:right="-108"/>
              <w:jc w:val="center"/>
              <w:rPr>
                <w:color w:val="000000"/>
                <w:sz w:val="14"/>
              </w:rPr>
            </w:pPr>
            <w:r w:rsidRPr="007863D4">
              <w:rPr>
                <w:color w:val="000000"/>
                <w:sz w:val="14"/>
              </w:rPr>
              <w:t>15,000</w:t>
            </w:r>
          </w:p>
        </w:tc>
        <w:tc>
          <w:tcPr>
            <w:tcW w:w="630" w:type="dxa"/>
            <w:vAlign w:val="center"/>
          </w:tcPr>
          <w:p w14:paraId="4B751244" w14:textId="77777777" w:rsidR="001D5A3F" w:rsidRPr="007863D4" w:rsidRDefault="00000000" w:rsidP="00C87AC9">
            <w:pPr>
              <w:spacing w:before="20" w:after="20"/>
              <w:ind w:left="-108" w:right="-108"/>
              <w:jc w:val="center"/>
              <w:rPr>
                <w:color w:val="000000"/>
                <w:sz w:val="14"/>
              </w:rPr>
            </w:pPr>
            <w:r w:rsidRPr="007863D4">
              <w:rPr>
                <w:color w:val="000000"/>
                <w:sz w:val="14"/>
              </w:rPr>
              <w:t>1,200</w:t>
            </w:r>
          </w:p>
        </w:tc>
        <w:tc>
          <w:tcPr>
            <w:tcW w:w="630" w:type="dxa"/>
            <w:tcBorders>
              <w:left w:val="double" w:sz="6" w:space="0" w:color="auto"/>
            </w:tcBorders>
            <w:vAlign w:val="center"/>
          </w:tcPr>
          <w:p w14:paraId="654A9B6F" w14:textId="77777777" w:rsidR="001D5A3F" w:rsidRPr="007863D4" w:rsidRDefault="00000000" w:rsidP="00C87AC9">
            <w:pPr>
              <w:spacing w:before="20" w:after="20"/>
              <w:ind w:left="-108" w:right="-108"/>
              <w:jc w:val="center"/>
              <w:rPr>
                <w:color w:val="000000"/>
                <w:sz w:val="14"/>
              </w:rPr>
            </w:pPr>
            <w:r w:rsidRPr="007863D4">
              <w:rPr>
                <w:color w:val="000000"/>
                <w:sz w:val="14"/>
              </w:rPr>
              <w:t>30,000</w:t>
            </w:r>
          </w:p>
        </w:tc>
      </w:tr>
      <w:tr w:rsidR="00C87AC9" w:rsidRPr="007863D4" w14:paraId="57DA3530" w14:textId="77777777">
        <w:trPr>
          <w:cantSplit/>
        </w:trPr>
        <w:tc>
          <w:tcPr>
            <w:tcW w:w="1980" w:type="dxa"/>
            <w:tcBorders>
              <w:right w:val="nil"/>
            </w:tcBorders>
          </w:tcPr>
          <w:p w14:paraId="1910DAF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True Belief</w:t>
            </w:r>
          </w:p>
        </w:tc>
        <w:tc>
          <w:tcPr>
            <w:tcW w:w="1064" w:type="dxa"/>
            <w:tcBorders>
              <w:left w:val="nil"/>
              <w:right w:val="double" w:sz="6" w:space="0" w:color="auto"/>
            </w:tcBorders>
            <w:vAlign w:val="bottom"/>
          </w:tcPr>
          <w:p w14:paraId="36AC8D0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14:paraId="14ABC70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Castigate</w:t>
            </w:r>
            <w:r w:rsidRPr="007863D4">
              <w:rPr>
                <w:color w:val="000000"/>
                <w:sz w:val="14"/>
              </w:rPr>
              <w:tab/>
              <w:t>1</w:t>
            </w:r>
          </w:p>
          <w:p w14:paraId="1CFE02F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Righteous Wrath of the Faithful</w:t>
            </w:r>
            <w:r w:rsidRPr="007863D4">
              <w:rPr>
                <w:color w:val="000000"/>
                <w:sz w:val="14"/>
              </w:rPr>
              <w:tab/>
              <w:t>2</w:t>
            </w:r>
          </w:p>
        </w:tc>
        <w:tc>
          <w:tcPr>
            <w:tcW w:w="540" w:type="dxa"/>
            <w:tcBorders>
              <w:left w:val="double" w:sz="6" w:space="0" w:color="auto"/>
              <w:right w:val="double" w:sz="6" w:space="0" w:color="auto"/>
            </w:tcBorders>
            <w:vAlign w:val="center"/>
          </w:tcPr>
          <w:p w14:paraId="57C4D83B" w14:textId="77777777" w:rsidR="001D5A3F" w:rsidRPr="007863D4" w:rsidRDefault="00000000">
            <w:pPr>
              <w:spacing w:before="20" w:after="20"/>
              <w:ind w:left="-108" w:right="-108"/>
              <w:jc w:val="center"/>
              <w:rPr>
                <w:color w:val="000000"/>
                <w:sz w:val="14"/>
              </w:rPr>
            </w:pPr>
            <w:r w:rsidRPr="007863D4">
              <w:rPr>
                <w:color w:val="000000"/>
                <w:sz w:val="14"/>
              </w:rPr>
              <w:t>Strong</w:t>
            </w:r>
          </w:p>
          <w:p w14:paraId="35A83E1B" w14:textId="77777777" w:rsidR="001D5A3F" w:rsidRPr="007863D4" w:rsidRDefault="00000000">
            <w:pPr>
              <w:spacing w:before="20" w:after="20"/>
              <w:ind w:left="-108" w:right="-108"/>
              <w:jc w:val="center"/>
              <w:rPr>
                <w:color w:val="000000"/>
                <w:sz w:val="14"/>
              </w:rPr>
            </w:pPr>
            <w:r w:rsidRPr="007863D4">
              <w:rPr>
                <w:color w:val="000000"/>
                <w:sz w:val="14"/>
              </w:rPr>
              <w:t>Ench</w:t>
            </w:r>
          </w:p>
        </w:tc>
        <w:tc>
          <w:tcPr>
            <w:tcW w:w="360" w:type="dxa"/>
            <w:tcBorders>
              <w:left w:val="double" w:sz="6" w:space="0" w:color="auto"/>
            </w:tcBorders>
            <w:vAlign w:val="center"/>
          </w:tcPr>
          <w:p w14:paraId="12635027"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0706A071" w14:textId="77777777" w:rsidR="001D5A3F" w:rsidRPr="007863D4" w:rsidRDefault="00000000">
            <w:pPr>
              <w:pStyle w:val="RequirementText"/>
              <w:rPr>
                <w:i w:val="0"/>
                <w:color w:val="000000"/>
              </w:rPr>
            </w:pPr>
            <w:r w:rsidRPr="007863D4">
              <w:rPr>
                <w:i w:val="0"/>
                <w:color w:val="000000"/>
              </w:rPr>
              <w:t>Craft Staff</w:t>
            </w:r>
          </w:p>
          <w:p w14:paraId="2445D257" w14:textId="77777777" w:rsidR="001D5A3F" w:rsidRPr="007863D4" w:rsidRDefault="00000000">
            <w:pPr>
              <w:pStyle w:val="RequirementText"/>
              <w:rPr>
                <w:iCs w:val="0"/>
                <w:color w:val="000000"/>
              </w:rPr>
            </w:pPr>
            <w:r w:rsidRPr="007863D4">
              <w:rPr>
                <w:iCs w:val="0"/>
                <w:color w:val="000000"/>
              </w:rPr>
              <w:t>Castigate</w:t>
            </w:r>
          </w:p>
          <w:p w14:paraId="25A30B6E" w14:textId="77777777" w:rsidR="001D5A3F" w:rsidRPr="007863D4" w:rsidRDefault="00000000">
            <w:pPr>
              <w:pStyle w:val="RequirementText"/>
              <w:rPr>
                <w:i w:val="0"/>
                <w:color w:val="000000"/>
                <w:sz w:val="13"/>
                <w:szCs w:val="13"/>
              </w:rPr>
            </w:pPr>
            <w:r w:rsidRPr="007863D4">
              <w:rPr>
                <w:iCs w:val="0"/>
                <w:color w:val="000000"/>
                <w:sz w:val="13"/>
                <w:szCs w:val="13"/>
              </w:rPr>
              <w:t>Righteous Wrath of the Faithful</w:t>
            </w:r>
          </w:p>
        </w:tc>
        <w:tc>
          <w:tcPr>
            <w:tcW w:w="630" w:type="dxa"/>
            <w:vAlign w:val="center"/>
          </w:tcPr>
          <w:p w14:paraId="7AFA3ACC" w14:textId="77777777" w:rsidR="001D5A3F" w:rsidRPr="007863D4" w:rsidRDefault="00000000" w:rsidP="00C87AC9">
            <w:pPr>
              <w:spacing w:before="20" w:after="20"/>
              <w:ind w:left="-108" w:right="-108"/>
              <w:jc w:val="center"/>
              <w:rPr>
                <w:color w:val="000000"/>
                <w:sz w:val="14"/>
              </w:rPr>
            </w:pPr>
            <w:r w:rsidRPr="007863D4">
              <w:rPr>
                <w:color w:val="000000"/>
                <w:sz w:val="14"/>
              </w:rPr>
              <w:t>15,844</w:t>
            </w:r>
          </w:p>
        </w:tc>
        <w:tc>
          <w:tcPr>
            <w:tcW w:w="630" w:type="dxa"/>
            <w:vAlign w:val="center"/>
          </w:tcPr>
          <w:p w14:paraId="6CAE9B05" w14:textId="77777777" w:rsidR="001D5A3F" w:rsidRPr="007863D4" w:rsidRDefault="00000000" w:rsidP="00C87AC9">
            <w:pPr>
              <w:spacing w:before="20" w:after="20"/>
              <w:ind w:left="-108" w:right="-108"/>
              <w:jc w:val="center"/>
              <w:rPr>
                <w:color w:val="000000"/>
                <w:sz w:val="14"/>
              </w:rPr>
            </w:pPr>
            <w:r w:rsidRPr="007863D4">
              <w:rPr>
                <w:color w:val="000000"/>
                <w:sz w:val="14"/>
              </w:rPr>
              <w:t>1,268</w:t>
            </w:r>
          </w:p>
        </w:tc>
        <w:tc>
          <w:tcPr>
            <w:tcW w:w="630" w:type="dxa"/>
            <w:tcBorders>
              <w:left w:val="double" w:sz="6" w:space="0" w:color="auto"/>
            </w:tcBorders>
            <w:vAlign w:val="center"/>
          </w:tcPr>
          <w:p w14:paraId="017DF2DA" w14:textId="77777777" w:rsidR="001D5A3F" w:rsidRPr="007863D4" w:rsidRDefault="00000000" w:rsidP="00C87AC9">
            <w:pPr>
              <w:spacing w:before="20" w:after="20"/>
              <w:ind w:left="-108" w:right="-108"/>
              <w:jc w:val="center"/>
              <w:rPr>
                <w:color w:val="000000"/>
                <w:sz w:val="14"/>
              </w:rPr>
            </w:pPr>
            <w:r w:rsidRPr="007863D4">
              <w:rPr>
                <w:color w:val="000000"/>
                <w:sz w:val="14"/>
              </w:rPr>
              <w:t>31,688</w:t>
            </w:r>
          </w:p>
        </w:tc>
      </w:tr>
      <w:tr w:rsidR="00C87AC9" w:rsidRPr="007863D4" w14:paraId="298E572A" w14:textId="77777777">
        <w:trPr>
          <w:cantSplit/>
        </w:trPr>
        <w:tc>
          <w:tcPr>
            <w:tcW w:w="1980" w:type="dxa"/>
            <w:tcBorders>
              <w:right w:val="nil"/>
            </w:tcBorders>
          </w:tcPr>
          <w:p w14:paraId="693761C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Vaporous Menace</w:t>
            </w:r>
            <w:r w:rsidRPr="007863D4">
              <w:rPr>
                <w:rStyle w:val="Emphasis"/>
                <w:i w:val="0"/>
                <w:color w:val="000000"/>
                <w:sz w:val="16"/>
              </w:rPr>
              <w:br/>
            </w:r>
          </w:p>
        </w:tc>
        <w:tc>
          <w:tcPr>
            <w:tcW w:w="1064" w:type="dxa"/>
            <w:tcBorders>
              <w:left w:val="nil"/>
              <w:right w:val="double" w:sz="6" w:space="0" w:color="auto"/>
            </w:tcBorders>
            <w:vAlign w:val="bottom"/>
          </w:tcPr>
          <w:p w14:paraId="0CAF17D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14:paraId="34315E7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Miasma</w:t>
            </w:r>
            <w:r w:rsidRPr="007863D4">
              <w:rPr>
                <w:color w:val="000000"/>
                <w:sz w:val="14"/>
              </w:rPr>
              <w:tab/>
              <w:t>1</w:t>
            </w:r>
          </w:p>
          <w:p w14:paraId="6501647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Murderous Mist</w:t>
            </w:r>
            <w:r w:rsidRPr="007863D4">
              <w:rPr>
                <w:color w:val="000000"/>
                <w:sz w:val="14"/>
              </w:rPr>
              <w:tab/>
              <w:t>1</w:t>
            </w:r>
          </w:p>
          <w:p w14:paraId="0177879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Acid Fog</w:t>
            </w:r>
            <w:r w:rsidRPr="007863D4">
              <w:rPr>
                <w:color w:val="000000"/>
                <w:sz w:val="14"/>
              </w:rPr>
              <w:tab/>
              <w:t>2</w:t>
            </w:r>
          </w:p>
        </w:tc>
        <w:tc>
          <w:tcPr>
            <w:tcW w:w="540" w:type="dxa"/>
            <w:tcBorders>
              <w:left w:val="double" w:sz="6" w:space="0" w:color="auto"/>
              <w:right w:val="double" w:sz="6" w:space="0" w:color="auto"/>
            </w:tcBorders>
            <w:vAlign w:val="center"/>
          </w:tcPr>
          <w:p w14:paraId="61997057" w14:textId="77777777" w:rsidR="001D5A3F" w:rsidRPr="007863D4" w:rsidRDefault="00000000">
            <w:pPr>
              <w:spacing w:before="20" w:after="20"/>
              <w:ind w:left="-108" w:right="-108"/>
              <w:jc w:val="center"/>
              <w:rPr>
                <w:color w:val="000000"/>
                <w:sz w:val="14"/>
              </w:rPr>
            </w:pPr>
            <w:r w:rsidRPr="007863D4">
              <w:rPr>
                <w:color w:val="000000"/>
                <w:sz w:val="14"/>
              </w:rPr>
              <w:t>Mod</w:t>
            </w:r>
          </w:p>
          <w:p w14:paraId="56779432"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447D1842"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0E186A81" w14:textId="77777777" w:rsidR="001D5A3F" w:rsidRPr="007863D4" w:rsidRDefault="00000000">
            <w:pPr>
              <w:pStyle w:val="RequirementText"/>
              <w:rPr>
                <w:i w:val="0"/>
                <w:color w:val="000000"/>
              </w:rPr>
            </w:pPr>
            <w:r w:rsidRPr="007863D4">
              <w:rPr>
                <w:i w:val="0"/>
                <w:color w:val="000000"/>
              </w:rPr>
              <w:t>Craft Staff</w:t>
            </w:r>
          </w:p>
          <w:p w14:paraId="59BA9820" w14:textId="77777777" w:rsidR="001D5A3F" w:rsidRPr="007863D4" w:rsidRDefault="00000000">
            <w:pPr>
              <w:pStyle w:val="RequirementText"/>
              <w:rPr>
                <w:iCs w:val="0"/>
                <w:color w:val="000000"/>
              </w:rPr>
            </w:pPr>
            <w:r w:rsidRPr="007863D4">
              <w:rPr>
                <w:iCs w:val="0"/>
                <w:color w:val="000000"/>
              </w:rPr>
              <w:t>Acid Fog</w:t>
            </w:r>
          </w:p>
          <w:p w14:paraId="666AE57B" w14:textId="77777777" w:rsidR="001D5A3F" w:rsidRPr="007863D4" w:rsidRDefault="00000000">
            <w:pPr>
              <w:pStyle w:val="RequirementText"/>
              <w:rPr>
                <w:iCs w:val="0"/>
                <w:color w:val="000000"/>
              </w:rPr>
            </w:pPr>
            <w:r w:rsidRPr="007863D4">
              <w:rPr>
                <w:iCs w:val="0"/>
                <w:color w:val="000000"/>
              </w:rPr>
              <w:t>Miasma</w:t>
            </w:r>
          </w:p>
          <w:p w14:paraId="2DF28211" w14:textId="77777777" w:rsidR="001D5A3F" w:rsidRPr="007863D4" w:rsidRDefault="00000000">
            <w:pPr>
              <w:pStyle w:val="RequirementText"/>
              <w:rPr>
                <w:i w:val="0"/>
                <w:color w:val="000000"/>
              </w:rPr>
            </w:pPr>
            <w:r w:rsidRPr="007863D4">
              <w:rPr>
                <w:iCs w:val="0"/>
                <w:color w:val="000000"/>
              </w:rPr>
              <w:t>Murderous Mist</w:t>
            </w:r>
          </w:p>
        </w:tc>
        <w:tc>
          <w:tcPr>
            <w:tcW w:w="630" w:type="dxa"/>
            <w:vAlign w:val="center"/>
          </w:tcPr>
          <w:p w14:paraId="4B748C9C" w14:textId="77777777" w:rsidR="001D5A3F" w:rsidRPr="007863D4" w:rsidRDefault="00000000" w:rsidP="00C87AC9">
            <w:pPr>
              <w:spacing w:before="20" w:after="20"/>
              <w:ind w:left="-108" w:right="-108"/>
              <w:jc w:val="center"/>
              <w:rPr>
                <w:color w:val="000000"/>
                <w:sz w:val="14"/>
              </w:rPr>
            </w:pPr>
            <w:r w:rsidRPr="007863D4">
              <w:rPr>
                <w:color w:val="000000"/>
                <w:sz w:val="14"/>
              </w:rPr>
              <w:t>15,844</w:t>
            </w:r>
          </w:p>
        </w:tc>
        <w:tc>
          <w:tcPr>
            <w:tcW w:w="630" w:type="dxa"/>
            <w:vAlign w:val="center"/>
          </w:tcPr>
          <w:p w14:paraId="51430C9F" w14:textId="77777777" w:rsidR="001D5A3F" w:rsidRPr="007863D4" w:rsidRDefault="00000000" w:rsidP="00C87AC9">
            <w:pPr>
              <w:spacing w:before="20" w:after="20"/>
              <w:ind w:left="-108" w:right="-108"/>
              <w:jc w:val="center"/>
              <w:rPr>
                <w:color w:val="000000"/>
                <w:sz w:val="14"/>
              </w:rPr>
            </w:pPr>
            <w:r w:rsidRPr="007863D4">
              <w:rPr>
                <w:color w:val="000000"/>
                <w:sz w:val="14"/>
              </w:rPr>
              <w:t>1,268</w:t>
            </w:r>
          </w:p>
        </w:tc>
        <w:tc>
          <w:tcPr>
            <w:tcW w:w="630" w:type="dxa"/>
            <w:tcBorders>
              <w:left w:val="double" w:sz="6" w:space="0" w:color="auto"/>
            </w:tcBorders>
            <w:vAlign w:val="center"/>
          </w:tcPr>
          <w:p w14:paraId="14480256" w14:textId="77777777" w:rsidR="001D5A3F" w:rsidRPr="007863D4" w:rsidRDefault="00000000" w:rsidP="00C87AC9">
            <w:pPr>
              <w:spacing w:before="20" w:after="20"/>
              <w:ind w:left="-108" w:right="-108"/>
              <w:jc w:val="center"/>
              <w:rPr>
                <w:color w:val="000000"/>
                <w:sz w:val="14"/>
              </w:rPr>
            </w:pPr>
            <w:r w:rsidRPr="007863D4">
              <w:rPr>
                <w:color w:val="000000"/>
                <w:sz w:val="14"/>
              </w:rPr>
              <w:t>31,688</w:t>
            </w:r>
          </w:p>
        </w:tc>
      </w:tr>
      <w:tr w:rsidR="00C87AC9" w:rsidRPr="007863D4" w14:paraId="69113BF4" w14:textId="77777777">
        <w:trPr>
          <w:cantSplit/>
        </w:trPr>
        <w:tc>
          <w:tcPr>
            <w:tcW w:w="1980" w:type="dxa"/>
            <w:tcBorders>
              <w:right w:val="nil"/>
            </w:tcBorders>
          </w:tcPr>
          <w:p w14:paraId="54B2A96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Spider Staff</w:t>
            </w:r>
            <w:r w:rsidRPr="007863D4">
              <w:rPr>
                <w:rStyle w:val="Emphasis"/>
                <w:i w:val="0"/>
                <w:color w:val="000000"/>
                <w:sz w:val="16"/>
              </w:rPr>
              <w:br/>
            </w:r>
          </w:p>
        </w:tc>
        <w:tc>
          <w:tcPr>
            <w:tcW w:w="1064" w:type="dxa"/>
            <w:tcBorders>
              <w:left w:val="nil"/>
              <w:right w:val="double" w:sz="6" w:space="0" w:color="auto"/>
            </w:tcBorders>
            <w:vAlign w:val="bottom"/>
          </w:tcPr>
          <w:p w14:paraId="651957F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14:paraId="184F80A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Spider Climb</w:t>
            </w:r>
            <w:r w:rsidRPr="007863D4">
              <w:rPr>
                <w:color w:val="000000"/>
                <w:sz w:val="14"/>
              </w:rPr>
              <w:tab/>
              <w:t>1</w:t>
            </w:r>
          </w:p>
          <w:p w14:paraId="3D0696A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Swarm</w:t>
            </w:r>
            <w:r w:rsidRPr="007863D4">
              <w:rPr>
                <w:color w:val="000000"/>
                <w:sz w:val="14"/>
              </w:rPr>
              <w:tab/>
              <w:t>1</w:t>
            </w:r>
          </w:p>
          <w:p w14:paraId="40CE494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Spiderskin</w:t>
            </w:r>
            <w:r w:rsidRPr="007863D4">
              <w:rPr>
                <w:color w:val="000000"/>
                <w:sz w:val="14"/>
              </w:rPr>
              <w:tab/>
              <w:t>1</w:t>
            </w:r>
          </w:p>
        </w:tc>
        <w:tc>
          <w:tcPr>
            <w:tcW w:w="540" w:type="dxa"/>
            <w:tcBorders>
              <w:left w:val="double" w:sz="6" w:space="0" w:color="auto"/>
              <w:right w:val="double" w:sz="6" w:space="0" w:color="auto"/>
            </w:tcBorders>
            <w:vAlign w:val="center"/>
          </w:tcPr>
          <w:p w14:paraId="44DEF77F" w14:textId="77777777" w:rsidR="001D5A3F" w:rsidRPr="007863D4" w:rsidRDefault="00000000" w:rsidP="00C87AC9">
            <w:pPr>
              <w:ind w:left="-115" w:right="-115"/>
              <w:jc w:val="center"/>
              <w:rPr>
                <w:color w:val="000000"/>
                <w:sz w:val="14"/>
              </w:rPr>
            </w:pPr>
            <w:r w:rsidRPr="007863D4">
              <w:rPr>
                <w:color w:val="000000"/>
                <w:sz w:val="14"/>
              </w:rPr>
              <w:t>Mod</w:t>
            </w:r>
          </w:p>
          <w:p w14:paraId="38C9ABE3" w14:textId="77777777" w:rsidR="001D5A3F" w:rsidRPr="007863D4" w:rsidRDefault="00000000" w:rsidP="00C87AC9">
            <w:pPr>
              <w:ind w:left="-115" w:right="-115"/>
              <w:jc w:val="center"/>
              <w:rPr>
                <w:color w:val="000000"/>
                <w:sz w:val="14"/>
              </w:rPr>
            </w:pPr>
            <w:r w:rsidRPr="007863D4">
              <w:rPr>
                <w:color w:val="000000"/>
                <w:sz w:val="14"/>
              </w:rPr>
              <w:t>Conj</w:t>
            </w:r>
          </w:p>
          <w:p w14:paraId="2BD3FAC2"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left w:val="double" w:sz="6" w:space="0" w:color="auto"/>
            </w:tcBorders>
            <w:vAlign w:val="center"/>
          </w:tcPr>
          <w:p w14:paraId="7E47AF67" w14:textId="77777777" w:rsidR="001D5A3F" w:rsidRPr="007863D4" w:rsidRDefault="00000000" w:rsidP="00C87AC9">
            <w:pPr>
              <w:spacing w:before="20" w:after="20"/>
              <w:ind w:left="-108" w:right="-108"/>
              <w:jc w:val="center"/>
              <w:rPr>
                <w:color w:val="000000"/>
                <w:sz w:val="14"/>
              </w:rPr>
            </w:pPr>
            <w:r w:rsidRPr="007863D4">
              <w:rPr>
                <w:color w:val="000000"/>
                <w:sz w:val="14"/>
              </w:rPr>
              <w:t>8</w:t>
            </w:r>
          </w:p>
        </w:tc>
        <w:tc>
          <w:tcPr>
            <w:tcW w:w="1890" w:type="dxa"/>
            <w:vAlign w:val="center"/>
          </w:tcPr>
          <w:p w14:paraId="1F20F4D6" w14:textId="77777777" w:rsidR="001D5A3F" w:rsidRPr="007863D4" w:rsidRDefault="00000000" w:rsidP="00C87AC9">
            <w:pPr>
              <w:pStyle w:val="RequirementText"/>
              <w:rPr>
                <w:i w:val="0"/>
                <w:color w:val="000000"/>
              </w:rPr>
            </w:pPr>
            <w:r w:rsidRPr="007863D4">
              <w:rPr>
                <w:i w:val="0"/>
                <w:color w:val="000000"/>
              </w:rPr>
              <w:t>Craft Staff</w:t>
            </w:r>
          </w:p>
          <w:p w14:paraId="4E5D774E" w14:textId="77777777" w:rsidR="001D5A3F" w:rsidRPr="007863D4" w:rsidRDefault="00000000" w:rsidP="00C87AC9">
            <w:pPr>
              <w:pStyle w:val="RequirementText"/>
              <w:rPr>
                <w:iCs w:val="0"/>
                <w:color w:val="000000"/>
              </w:rPr>
            </w:pPr>
            <w:r w:rsidRPr="007863D4">
              <w:rPr>
                <w:iCs w:val="0"/>
                <w:color w:val="000000"/>
              </w:rPr>
              <w:t>Spider Climb</w:t>
            </w:r>
          </w:p>
          <w:p w14:paraId="72B6C2B3" w14:textId="77777777" w:rsidR="001D5A3F" w:rsidRPr="007863D4" w:rsidRDefault="00000000" w:rsidP="00C87AC9">
            <w:pPr>
              <w:pStyle w:val="RequirementText"/>
              <w:rPr>
                <w:iCs w:val="0"/>
                <w:color w:val="000000"/>
              </w:rPr>
            </w:pPr>
            <w:r w:rsidRPr="007863D4">
              <w:rPr>
                <w:iCs w:val="0"/>
                <w:color w:val="000000"/>
              </w:rPr>
              <w:t>Summon Swarm</w:t>
            </w:r>
          </w:p>
          <w:p w14:paraId="68584549" w14:textId="77777777" w:rsidR="001D5A3F" w:rsidRPr="007863D4" w:rsidRDefault="00000000" w:rsidP="00C87AC9">
            <w:pPr>
              <w:pStyle w:val="RequirementText"/>
              <w:rPr>
                <w:i w:val="0"/>
                <w:color w:val="000000"/>
              </w:rPr>
            </w:pPr>
            <w:r w:rsidRPr="007863D4">
              <w:rPr>
                <w:iCs w:val="0"/>
                <w:color w:val="000000"/>
              </w:rPr>
              <w:t>Spiderskin</w:t>
            </w:r>
          </w:p>
        </w:tc>
        <w:tc>
          <w:tcPr>
            <w:tcW w:w="630" w:type="dxa"/>
            <w:vAlign w:val="center"/>
          </w:tcPr>
          <w:p w14:paraId="1D66EFE4" w14:textId="77777777" w:rsidR="001D5A3F" w:rsidRPr="007863D4" w:rsidRDefault="00000000" w:rsidP="00C87AC9">
            <w:pPr>
              <w:spacing w:before="20" w:after="20"/>
              <w:ind w:left="-108" w:right="-108"/>
              <w:jc w:val="center"/>
              <w:rPr>
                <w:color w:val="000000"/>
                <w:sz w:val="14"/>
              </w:rPr>
            </w:pPr>
            <w:r w:rsidRPr="007863D4">
              <w:rPr>
                <w:color w:val="000000"/>
                <w:sz w:val="14"/>
              </w:rPr>
              <w:t>16,500</w:t>
            </w:r>
          </w:p>
        </w:tc>
        <w:tc>
          <w:tcPr>
            <w:tcW w:w="630" w:type="dxa"/>
            <w:vAlign w:val="center"/>
          </w:tcPr>
          <w:p w14:paraId="110DC6A9" w14:textId="77777777" w:rsidR="001D5A3F" w:rsidRPr="007863D4" w:rsidRDefault="00000000" w:rsidP="00C87AC9">
            <w:pPr>
              <w:spacing w:before="20" w:after="20"/>
              <w:ind w:left="-108" w:right="-108"/>
              <w:jc w:val="center"/>
              <w:rPr>
                <w:color w:val="000000"/>
                <w:sz w:val="14"/>
              </w:rPr>
            </w:pPr>
            <w:r w:rsidRPr="007863D4">
              <w:rPr>
                <w:color w:val="000000"/>
                <w:sz w:val="14"/>
              </w:rPr>
              <w:t>1,320</w:t>
            </w:r>
          </w:p>
        </w:tc>
        <w:tc>
          <w:tcPr>
            <w:tcW w:w="630" w:type="dxa"/>
            <w:tcBorders>
              <w:left w:val="double" w:sz="6" w:space="0" w:color="auto"/>
            </w:tcBorders>
            <w:vAlign w:val="center"/>
          </w:tcPr>
          <w:p w14:paraId="588B0A26" w14:textId="77777777" w:rsidR="001D5A3F" w:rsidRPr="007863D4" w:rsidRDefault="00000000" w:rsidP="00C87AC9">
            <w:pPr>
              <w:spacing w:before="20" w:after="20"/>
              <w:ind w:left="-108" w:right="-108"/>
              <w:jc w:val="center"/>
              <w:rPr>
                <w:color w:val="000000"/>
                <w:sz w:val="14"/>
              </w:rPr>
            </w:pPr>
            <w:r w:rsidRPr="007863D4">
              <w:rPr>
                <w:color w:val="000000"/>
                <w:sz w:val="14"/>
              </w:rPr>
              <w:t>33,000</w:t>
            </w:r>
          </w:p>
        </w:tc>
      </w:tr>
      <w:tr w:rsidR="00C87AC9" w:rsidRPr="007863D4" w14:paraId="38C81C03" w14:textId="77777777">
        <w:trPr>
          <w:cantSplit/>
        </w:trPr>
        <w:tc>
          <w:tcPr>
            <w:tcW w:w="1980" w:type="dxa"/>
            <w:tcBorders>
              <w:right w:val="nil"/>
            </w:tcBorders>
          </w:tcPr>
          <w:p w14:paraId="5535EB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Staff of Eyes</w:t>
            </w:r>
            <w:r w:rsidRPr="007863D4">
              <w:rPr>
                <w:rStyle w:val="Emphasis"/>
                <w:i w:val="0"/>
                <w:color w:val="000000"/>
                <w:sz w:val="16"/>
              </w:rPr>
              <w:br/>
            </w:r>
          </w:p>
        </w:tc>
        <w:tc>
          <w:tcPr>
            <w:tcW w:w="1064" w:type="dxa"/>
            <w:tcBorders>
              <w:left w:val="nil"/>
              <w:right w:val="double" w:sz="6" w:space="0" w:color="auto"/>
            </w:tcBorders>
            <w:vAlign w:val="bottom"/>
          </w:tcPr>
          <w:p w14:paraId="10A8358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14:paraId="201ADE8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Arcane Eye</w:t>
            </w:r>
            <w:r w:rsidRPr="007863D4">
              <w:rPr>
                <w:color w:val="000000"/>
                <w:sz w:val="14"/>
              </w:rPr>
              <w:tab/>
              <w:t>1</w:t>
            </w:r>
          </w:p>
          <w:p w14:paraId="41D8A4E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Blindness / Deafness</w:t>
            </w:r>
            <w:r w:rsidRPr="007863D4">
              <w:rPr>
                <w:color w:val="000000"/>
                <w:sz w:val="14"/>
              </w:rPr>
              <w:tab/>
              <w:t>1</w:t>
            </w:r>
          </w:p>
          <w:p w14:paraId="2F3A4DE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See Invisibility</w:t>
            </w:r>
            <w:r w:rsidRPr="007863D4">
              <w:rPr>
                <w:color w:val="000000"/>
                <w:sz w:val="14"/>
              </w:rPr>
              <w:tab/>
              <w:t>1</w:t>
            </w:r>
          </w:p>
        </w:tc>
        <w:tc>
          <w:tcPr>
            <w:tcW w:w="540" w:type="dxa"/>
            <w:tcBorders>
              <w:left w:val="double" w:sz="6" w:space="0" w:color="auto"/>
              <w:right w:val="double" w:sz="6" w:space="0" w:color="auto"/>
            </w:tcBorders>
            <w:vAlign w:val="center"/>
          </w:tcPr>
          <w:p w14:paraId="6ACAEADC" w14:textId="77777777" w:rsidR="001D5A3F" w:rsidRPr="007863D4" w:rsidRDefault="00000000">
            <w:pPr>
              <w:spacing w:before="20" w:after="20"/>
              <w:ind w:left="-108" w:right="-108"/>
              <w:jc w:val="center"/>
              <w:rPr>
                <w:color w:val="000000"/>
                <w:sz w:val="14"/>
              </w:rPr>
            </w:pPr>
            <w:r w:rsidRPr="007863D4">
              <w:rPr>
                <w:color w:val="000000"/>
                <w:sz w:val="14"/>
              </w:rPr>
              <w:t>Mod</w:t>
            </w:r>
          </w:p>
          <w:p w14:paraId="05A0DB42" w14:textId="77777777" w:rsidR="001D5A3F" w:rsidRPr="007863D4" w:rsidRDefault="00000000">
            <w:pPr>
              <w:spacing w:before="20" w:after="20"/>
              <w:ind w:left="-108" w:right="-108"/>
              <w:jc w:val="center"/>
              <w:rPr>
                <w:color w:val="000000"/>
                <w:sz w:val="14"/>
              </w:rPr>
            </w:pPr>
            <w:r w:rsidRPr="007863D4">
              <w:rPr>
                <w:color w:val="000000"/>
                <w:sz w:val="14"/>
              </w:rPr>
              <w:t>Div</w:t>
            </w:r>
          </w:p>
        </w:tc>
        <w:tc>
          <w:tcPr>
            <w:tcW w:w="360" w:type="dxa"/>
            <w:tcBorders>
              <w:left w:val="double" w:sz="6" w:space="0" w:color="auto"/>
            </w:tcBorders>
            <w:vAlign w:val="center"/>
          </w:tcPr>
          <w:p w14:paraId="070824A8" w14:textId="77777777" w:rsidR="001D5A3F"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14:paraId="5E7304EA" w14:textId="77777777" w:rsidR="001D5A3F" w:rsidRPr="007863D4" w:rsidRDefault="00000000" w:rsidP="00C87AC9">
            <w:pPr>
              <w:pStyle w:val="RequirementText"/>
              <w:rPr>
                <w:i w:val="0"/>
                <w:color w:val="000000"/>
              </w:rPr>
            </w:pPr>
            <w:r w:rsidRPr="007863D4">
              <w:rPr>
                <w:i w:val="0"/>
                <w:color w:val="000000"/>
              </w:rPr>
              <w:t>Craft Staff</w:t>
            </w:r>
          </w:p>
          <w:p w14:paraId="7D907493" w14:textId="77777777" w:rsidR="001D5A3F" w:rsidRPr="007863D4" w:rsidRDefault="00000000" w:rsidP="00C87AC9">
            <w:pPr>
              <w:pStyle w:val="RequirementText"/>
              <w:rPr>
                <w:color w:val="000000"/>
              </w:rPr>
            </w:pPr>
            <w:r w:rsidRPr="007863D4">
              <w:rPr>
                <w:color w:val="000000"/>
              </w:rPr>
              <w:t>Arcane Eye</w:t>
            </w:r>
          </w:p>
          <w:p w14:paraId="29D51700" w14:textId="77777777" w:rsidR="001D5A3F" w:rsidRPr="007863D4" w:rsidRDefault="00000000" w:rsidP="00C87AC9">
            <w:pPr>
              <w:pStyle w:val="RequirementText"/>
              <w:rPr>
                <w:color w:val="000000"/>
              </w:rPr>
            </w:pPr>
            <w:r w:rsidRPr="007863D4">
              <w:rPr>
                <w:color w:val="000000"/>
              </w:rPr>
              <w:t>Remove Blindness / Deafness</w:t>
            </w:r>
          </w:p>
          <w:p w14:paraId="6EE02E8B" w14:textId="77777777" w:rsidR="001D5A3F" w:rsidRPr="007863D4" w:rsidRDefault="00000000" w:rsidP="00C87AC9">
            <w:pPr>
              <w:pStyle w:val="RequirementText"/>
              <w:rPr>
                <w:color w:val="000000"/>
              </w:rPr>
            </w:pPr>
            <w:r w:rsidRPr="007863D4">
              <w:rPr>
                <w:color w:val="000000"/>
              </w:rPr>
              <w:t>See Invisibility</w:t>
            </w:r>
          </w:p>
        </w:tc>
        <w:tc>
          <w:tcPr>
            <w:tcW w:w="630" w:type="dxa"/>
            <w:vAlign w:val="center"/>
          </w:tcPr>
          <w:p w14:paraId="296678A4" w14:textId="77777777" w:rsidR="001D5A3F" w:rsidRPr="007863D4" w:rsidRDefault="00000000" w:rsidP="00C87AC9">
            <w:pPr>
              <w:spacing w:before="20" w:after="20"/>
              <w:ind w:left="-108" w:right="-108"/>
              <w:jc w:val="center"/>
              <w:rPr>
                <w:color w:val="000000"/>
                <w:sz w:val="14"/>
              </w:rPr>
            </w:pPr>
            <w:r w:rsidRPr="007863D4">
              <w:rPr>
                <w:color w:val="000000"/>
                <w:sz w:val="14"/>
              </w:rPr>
              <w:t>17,350</w:t>
            </w:r>
          </w:p>
        </w:tc>
        <w:tc>
          <w:tcPr>
            <w:tcW w:w="630" w:type="dxa"/>
            <w:vAlign w:val="center"/>
          </w:tcPr>
          <w:p w14:paraId="5B2F0604" w14:textId="77777777" w:rsidR="001D5A3F" w:rsidRPr="007863D4" w:rsidRDefault="00000000" w:rsidP="00C87AC9">
            <w:pPr>
              <w:spacing w:before="20" w:after="20"/>
              <w:ind w:left="-108" w:right="-108"/>
              <w:jc w:val="center"/>
              <w:rPr>
                <w:color w:val="000000"/>
                <w:sz w:val="14"/>
              </w:rPr>
            </w:pPr>
            <w:r w:rsidRPr="007863D4">
              <w:rPr>
                <w:color w:val="000000"/>
                <w:sz w:val="14"/>
              </w:rPr>
              <w:t>1,388</w:t>
            </w:r>
          </w:p>
        </w:tc>
        <w:tc>
          <w:tcPr>
            <w:tcW w:w="630" w:type="dxa"/>
            <w:tcBorders>
              <w:left w:val="double" w:sz="6" w:space="0" w:color="auto"/>
            </w:tcBorders>
            <w:vAlign w:val="center"/>
          </w:tcPr>
          <w:p w14:paraId="3606AA82" w14:textId="77777777" w:rsidR="001D5A3F" w:rsidRPr="007863D4" w:rsidRDefault="00000000" w:rsidP="00C87AC9">
            <w:pPr>
              <w:spacing w:before="20" w:after="20"/>
              <w:ind w:left="-108" w:right="-108"/>
              <w:jc w:val="center"/>
              <w:rPr>
                <w:color w:val="000000"/>
                <w:sz w:val="14"/>
              </w:rPr>
            </w:pPr>
            <w:r w:rsidRPr="007863D4">
              <w:rPr>
                <w:color w:val="000000"/>
                <w:sz w:val="14"/>
              </w:rPr>
              <w:t>34,700</w:t>
            </w:r>
          </w:p>
        </w:tc>
      </w:tr>
      <w:tr w:rsidR="00C87AC9" w:rsidRPr="007863D4" w14:paraId="17218E65" w14:textId="77777777">
        <w:trPr>
          <w:cantSplit/>
        </w:trPr>
        <w:tc>
          <w:tcPr>
            <w:tcW w:w="1980" w:type="dxa"/>
            <w:tcBorders>
              <w:right w:val="nil"/>
            </w:tcBorders>
          </w:tcPr>
          <w:p w14:paraId="6FE770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Entrapment</w:t>
            </w:r>
            <w:r w:rsidRPr="007863D4">
              <w:rPr>
                <w:rStyle w:val="Emphasis"/>
                <w:i w:val="0"/>
                <w:color w:val="000000"/>
                <w:sz w:val="16"/>
              </w:rPr>
              <w:br/>
            </w:r>
          </w:p>
        </w:tc>
        <w:tc>
          <w:tcPr>
            <w:tcW w:w="1064" w:type="dxa"/>
            <w:tcBorders>
              <w:left w:val="nil"/>
              <w:right w:val="double" w:sz="6" w:space="0" w:color="auto"/>
            </w:tcBorders>
            <w:vAlign w:val="bottom"/>
          </w:tcPr>
          <w:p w14:paraId="1CCC830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14:paraId="6CCAA46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Dimensional Anchor</w:t>
            </w:r>
            <w:r w:rsidRPr="007863D4">
              <w:rPr>
                <w:color w:val="000000"/>
                <w:sz w:val="14"/>
              </w:rPr>
              <w:tab/>
              <w:t>1</w:t>
            </w:r>
          </w:p>
          <w:p w14:paraId="351160C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Otiluke’s Resilient Sphere</w:t>
            </w:r>
            <w:r w:rsidRPr="007863D4">
              <w:rPr>
                <w:color w:val="000000"/>
                <w:sz w:val="14"/>
              </w:rPr>
              <w:tab/>
              <w:t>1</w:t>
            </w:r>
          </w:p>
        </w:tc>
        <w:tc>
          <w:tcPr>
            <w:tcW w:w="540" w:type="dxa"/>
            <w:tcBorders>
              <w:left w:val="double" w:sz="6" w:space="0" w:color="auto"/>
              <w:right w:val="double" w:sz="6" w:space="0" w:color="auto"/>
            </w:tcBorders>
            <w:vAlign w:val="center"/>
          </w:tcPr>
          <w:p w14:paraId="76BB759B" w14:textId="77777777" w:rsidR="001D5A3F" w:rsidRPr="007863D4" w:rsidRDefault="00000000">
            <w:pPr>
              <w:spacing w:before="20" w:after="20"/>
              <w:ind w:left="-108" w:right="-108"/>
              <w:jc w:val="center"/>
              <w:rPr>
                <w:color w:val="000000"/>
                <w:sz w:val="14"/>
              </w:rPr>
            </w:pPr>
            <w:r w:rsidRPr="007863D4">
              <w:rPr>
                <w:color w:val="000000"/>
                <w:sz w:val="14"/>
              </w:rPr>
              <w:t>Mod</w:t>
            </w:r>
          </w:p>
          <w:p w14:paraId="109BB30C"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40309107" w14:textId="77777777" w:rsidR="001D5A3F" w:rsidRPr="007863D4" w:rsidRDefault="00000000">
            <w:pPr>
              <w:spacing w:before="20" w:after="20"/>
              <w:ind w:left="-108" w:right="-108"/>
              <w:jc w:val="center"/>
              <w:rPr>
                <w:color w:val="000000"/>
                <w:sz w:val="14"/>
              </w:rPr>
            </w:pPr>
            <w:r w:rsidRPr="007863D4">
              <w:rPr>
                <w:color w:val="000000"/>
                <w:sz w:val="14"/>
              </w:rPr>
              <w:t>8</w:t>
            </w:r>
          </w:p>
        </w:tc>
        <w:tc>
          <w:tcPr>
            <w:tcW w:w="1890" w:type="dxa"/>
            <w:vAlign w:val="center"/>
          </w:tcPr>
          <w:p w14:paraId="22387FD4" w14:textId="77777777" w:rsidR="001D5A3F" w:rsidRPr="007863D4" w:rsidRDefault="00000000" w:rsidP="00C87AC9">
            <w:pPr>
              <w:pStyle w:val="RequirementText"/>
              <w:rPr>
                <w:i w:val="0"/>
                <w:color w:val="000000"/>
              </w:rPr>
            </w:pPr>
            <w:r w:rsidRPr="007863D4">
              <w:rPr>
                <w:i w:val="0"/>
                <w:color w:val="000000"/>
              </w:rPr>
              <w:t>Craft Staff</w:t>
            </w:r>
          </w:p>
          <w:p w14:paraId="6C8CAA06" w14:textId="77777777" w:rsidR="001D5A3F" w:rsidRPr="007863D4" w:rsidRDefault="00000000" w:rsidP="00C87AC9">
            <w:pPr>
              <w:pStyle w:val="RequirementText"/>
              <w:rPr>
                <w:color w:val="000000"/>
              </w:rPr>
            </w:pPr>
            <w:r w:rsidRPr="007863D4">
              <w:rPr>
                <w:color w:val="000000"/>
              </w:rPr>
              <w:t>Dimensional Anchor</w:t>
            </w:r>
          </w:p>
          <w:p w14:paraId="6B63A95B" w14:textId="77777777" w:rsidR="001D5A3F" w:rsidRPr="007863D4" w:rsidRDefault="00000000" w:rsidP="00C87AC9">
            <w:pPr>
              <w:pStyle w:val="RequirementText"/>
              <w:rPr>
                <w:color w:val="000000"/>
              </w:rPr>
            </w:pPr>
            <w:r w:rsidRPr="007863D4">
              <w:rPr>
                <w:color w:val="000000"/>
              </w:rPr>
              <w:t>Otiluke’s Resilient Sphere</w:t>
            </w:r>
          </w:p>
        </w:tc>
        <w:tc>
          <w:tcPr>
            <w:tcW w:w="630" w:type="dxa"/>
            <w:vAlign w:val="center"/>
          </w:tcPr>
          <w:p w14:paraId="6964E797" w14:textId="77777777" w:rsidR="001D5A3F" w:rsidRPr="007863D4" w:rsidRDefault="00000000" w:rsidP="00C87AC9">
            <w:pPr>
              <w:spacing w:before="20" w:after="20"/>
              <w:ind w:left="-108" w:right="-108"/>
              <w:jc w:val="center"/>
              <w:rPr>
                <w:color w:val="000000"/>
                <w:sz w:val="14"/>
              </w:rPr>
            </w:pPr>
            <w:r w:rsidRPr="007863D4">
              <w:rPr>
                <w:color w:val="000000"/>
                <w:sz w:val="14"/>
              </w:rPr>
              <w:t>18,375</w:t>
            </w:r>
          </w:p>
        </w:tc>
        <w:tc>
          <w:tcPr>
            <w:tcW w:w="630" w:type="dxa"/>
            <w:vAlign w:val="center"/>
          </w:tcPr>
          <w:p w14:paraId="5F157C79" w14:textId="77777777" w:rsidR="001D5A3F" w:rsidRPr="007863D4" w:rsidRDefault="00000000" w:rsidP="00C87AC9">
            <w:pPr>
              <w:spacing w:before="20" w:after="20"/>
              <w:ind w:left="-108" w:right="-108"/>
              <w:jc w:val="center"/>
              <w:rPr>
                <w:color w:val="000000"/>
                <w:sz w:val="14"/>
              </w:rPr>
            </w:pPr>
            <w:r w:rsidRPr="007863D4">
              <w:rPr>
                <w:color w:val="000000"/>
                <w:sz w:val="14"/>
              </w:rPr>
              <w:t>1,470</w:t>
            </w:r>
          </w:p>
        </w:tc>
        <w:tc>
          <w:tcPr>
            <w:tcW w:w="630" w:type="dxa"/>
            <w:tcBorders>
              <w:left w:val="double" w:sz="6" w:space="0" w:color="auto"/>
            </w:tcBorders>
            <w:vAlign w:val="center"/>
          </w:tcPr>
          <w:p w14:paraId="56550805" w14:textId="77777777" w:rsidR="001D5A3F" w:rsidRPr="007863D4" w:rsidRDefault="00000000" w:rsidP="00C87AC9">
            <w:pPr>
              <w:spacing w:before="20" w:after="20"/>
              <w:ind w:left="-108" w:right="-108"/>
              <w:jc w:val="center"/>
              <w:rPr>
                <w:color w:val="000000"/>
                <w:sz w:val="14"/>
              </w:rPr>
            </w:pPr>
            <w:r w:rsidRPr="007863D4">
              <w:rPr>
                <w:color w:val="000000"/>
                <w:sz w:val="14"/>
              </w:rPr>
              <w:t>36,750</w:t>
            </w:r>
          </w:p>
        </w:tc>
      </w:tr>
      <w:tr w:rsidR="00C87AC9" w:rsidRPr="007863D4" w14:paraId="27FBD3B1" w14:textId="77777777">
        <w:trPr>
          <w:cantSplit/>
        </w:trPr>
        <w:tc>
          <w:tcPr>
            <w:tcW w:w="1980" w:type="dxa"/>
            <w:tcBorders>
              <w:right w:val="nil"/>
            </w:tcBorders>
          </w:tcPr>
          <w:p w14:paraId="7D6085B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Winds</w:t>
            </w:r>
            <w:r w:rsidRPr="007863D4">
              <w:rPr>
                <w:rStyle w:val="Emphasis"/>
                <w:i w:val="0"/>
                <w:color w:val="000000"/>
                <w:sz w:val="16"/>
              </w:rPr>
              <w:br/>
            </w:r>
          </w:p>
        </w:tc>
        <w:tc>
          <w:tcPr>
            <w:tcW w:w="1064" w:type="dxa"/>
            <w:tcBorders>
              <w:left w:val="nil"/>
              <w:right w:val="double" w:sz="6" w:space="0" w:color="auto"/>
            </w:tcBorders>
            <w:vAlign w:val="bottom"/>
          </w:tcPr>
          <w:p w14:paraId="7AF6B33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14:paraId="6545466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Blinding Winds</w:t>
            </w:r>
            <w:r w:rsidRPr="007863D4">
              <w:rPr>
                <w:color w:val="000000"/>
                <w:sz w:val="14"/>
              </w:rPr>
              <w:tab/>
              <w:t>1</w:t>
            </w:r>
          </w:p>
          <w:p w14:paraId="2DABA58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Control Winds</w:t>
            </w:r>
            <w:r w:rsidRPr="007863D4">
              <w:rPr>
                <w:color w:val="000000"/>
                <w:sz w:val="14"/>
              </w:rPr>
              <w:tab/>
              <w:t>1</w:t>
            </w:r>
          </w:p>
          <w:p w14:paraId="2CFA156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Summon Nature’s Ally V </w:t>
            </w:r>
            <w:r w:rsidRPr="007863D4">
              <w:rPr>
                <w:color w:val="000000"/>
                <w:sz w:val="14"/>
              </w:rPr>
              <w:t>(Large Air Elemental only)</w:t>
            </w:r>
            <w:r w:rsidRPr="007863D4">
              <w:rPr>
                <w:color w:val="000000"/>
                <w:sz w:val="14"/>
              </w:rPr>
              <w:tab/>
              <w:t>1</w:t>
            </w:r>
          </w:p>
        </w:tc>
        <w:tc>
          <w:tcPr>
            <w:tcW w:w="540" w:type="dxa"/>
            <w:tcBorders>
              <w:left w:val="double" w:sz="6" w:space="0" w:color="auto"/>
              <w:right w:val="double" w:sz="6" w:space="0" w:color="auto"/>
            </w:tcBorders>
            <w:vAlign w:val="center"/>
          </w:tcPr>
          <w:p w14:paraId="11138602" w14:textId="77777777" w:rsidR="001D5A3F" w:rsidRPr="007863D4" w:rsidRDefault="00000000">
            <w:pPr>
              <w:spacing w:before="20" w:after="20"/>
              <w:ind w:left="-108" w:right="-108"/>
              <w:jc w:val="center"/>
              <w:rPr>
                <w:color w:val="000000"/>
                <w:sz w:val="14"/>
              </w:rPr>
            </w:pPr>
            <w:r w:rsidRPr="007863D4">
              <w:rPr>
                <w:color w:val="000000"/>
                <w:sz w:val="14"/>
              </w:rPr>
              <w:t>Mod</w:t>
            </w:r>
          </w:p>
          <w:p w14:paraId="3508A4B0"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27A2C2FD"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14:paraId="2A1F2F97" w14:textId="77777777" w:rsidR="001D5A3F" w:rsidRPr="007863D4" w:rsidRDefault="00000000">
            <w:pPr>
              <w:pStyle w:val="RequirementText"/>
              <w:rPr>
                <w:i w:val="0"/>
                <w:color w:val="000000"/>
              </w:rPr>
            </w:pPr>
            <w:r w:rsidRPr="007863D4">
              <w:rPr>
                <w:i w:val="0"/>
                <w:color w:val="000000"/>
              </w:rPr>
              <w:t>Craft Staff</w:t>
            </w:r>
          </w:p>
          <w:p w14:paraId="097178DE" w14:textId="77777777" w:rsidR="001D5A3F" w:rsidRPr="007863D4" w:rsidRDefault="00000000">
            <w:pPr>
              <w:pStyle w:val="RequirementText"/>
              <w:rPr>
                <w:iCs w:val="0"/>
                <w:color w:val="000000"/>
              </w:rPr>
            </w:pPr>
            <w:r w:rsidRPr="007863D4">
              <w:rPr>
                <w:iCs w:val="0"/>
                <w:color w:val="000000"/>
              </w:rPr>
              <w:t>Blinding Winds</w:t>
            </w:r>
          </w:p>
          <w:p w14:paraId="61369B49" w14:textId="77777777" w:rsidR="001D5A3F" w:rsidRPr="007863D4" w:rsidRDefault="00000000">
            <w:pPr>
              <w:pStyle w:val="RequirementText"/>
              <w:rPr>
                <w:iCs w:val="0"/>
                <w:color w:val="000000"/>
              </w:rPr>
            </w:pPr>
            <w:r w:rsidRPr="007863D4">
              <w:rPr>
                <w:iCs w:val="0"/>
                <w:color w:val="000000"/>
              </w:rPr>
              <w:t>Control Winds</w:t>
            </w:r>
          </w:p>
          <w:p w14:paraId="06F03A08" w14:textId="77777777" w:rsidR="001D5A3F" w:rsidRPr="007863D4" w:rsidRDefault="00000000">
            <w:pPr>
              <w:pStyle w:val="RequirementText"/>
              <w:rPr>
                <w:i w:val="0"/>
                <w:color w:val="000000"/>
              </w:rPr>
            </w:pPr>
            <w:r w:rsidRPr="007863D4">
              <w:rPr>
                <w:iCs w:val="0"/>
                <w:color w:val="000000"/>
              </w:rPr>
              <w:t>Summon Nature’s Ally V</w:t>
            </w:r>
          </w:p>
        </w:tc>
        <w:tc>
          <w:tcPr>
            <w:tcW w:w="630" w:type="dxa"/>
            <w:vAlign w:val="center"/>
          </w:tcPr>
          <w:p w14:paraId="48EEF7B5" w14:textId="77777777" w:rsidR="001D5A3F" w:rsidRPr="007863D4" w:rsidRDefault="00000000" w:rsidP="00C87AC9">
            <w:pPr>
              <w:spacing w:before="20" w:after="20"/>
              <w:ind w:left="-108" w:right="-108"/>
              <w:jc w:val="center"/>
              <w:rPr>
                <w:color w:val="000000"/>
                <w:sz w:val="14"/>
              </w:rPr>
            </w:pPr>
            <w:r w:rsidRPr="007863D4">
              <w:rPr>
                <w:color w:val="000000"/>
                <w:sz w:val="14"/>
              </w:rPr>
              <w:t>18,985</w:t>
            </w:r>
          </w:p>
        </w:tc>
        <w:tc>
          <w:tcPr>
            <w:tcW w:w="630" w:type="dxa"/>
            <w:vAlign w:val="center"/>
          </w:tcPr>
          <w:p w14:paraId="12A1BA71" w14:textId="77777777" w:rsidR="001D5A3F" w:rsidRPr="007863D4" w:rsidRDefault="00000000" w:rsidP="00C87AC9">
            <w:pPr>
              <w:spacing w:before="20" w:after="20"/>
              <w:ind w:left="-108" w:right="-108"/>
              <w:jc w:val="center"/>
              <w:rPr>
                <w:color w:val="000000"/>
                <w:sz w:val="14"/>
              </w:rPr>
            </w:pPr>
            <w:r w:rsidRPr="007863D4">
              <w:rPr>
                <w:color w:val="000000"/>
                <w:sz w:val="14"/>
              </w:rPr>
              <w:t>1,519</w:t>
            </w:r>
          </w:p>
        </w:tc>
        <w:tc>
          <w:tcPr>
            <w:tcW w:w="630" w:type="dxa"/>
            <w:tcBorders>
              <w:left w:val="double" w:sz="6" w:space="0" w:color="auto"/>
            </w:tcBorders>
            <w:vAlign w:val="center"/>
          </w:tcPr>
          <w:p w14:paraId="617A32CD" w14:textId="77777777" w:rsidR="001D5A3F" w:rsidRPr="007863D4" w:rsidRDefault="00000000" w:rsidP="00C87AC9">
            <w:pPr>
              <w:spacing w:before="20" w:after="20"/>
              <w:ind w:left="-108" w:right="-108"/>
              <w:jc w:val="center"/>
              <w:rPr>
                <w:color w:val="000000"/>
                <w:sz w:val="14"/>
              </w:rPr>
            </w:pPr>
            <w:r w:rsidRPr="007863D4">
              <w:rPr>
                <w:color w:val="000000"/>
                <w:sz w:val="14"/>
              </w:rPr>
              <w:t>37,969</w:t>
            </w:r>
          </w:p>
        </w:tc>
      </w:tr>
      <w:tr w:rsidR="00C87AC9" w:rsidRPr="007863D4" w14:paraId="4F45324F" w14:textId="77777777">
        <w:trPr>
          <w:cantSplit/>
        </w:trPr>
        <w:tc>
          <w:tcPr>
            <w:tcW w:w="1980" w:type="dxa"/>
            <w:tcBorders>
              <w:right w:val="nil"/>
            </w:tcBorders>
          </w:tcPr>
          <w:p w14:paraId="02F4F2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Building</w:t>
            </w:r>
            <w:r w:rsidRPr="007863D4">
              <w:rPr>
                <w:rStyle w:val="Emphasis"/>
                <w:i w:val="0"/>
                <w:color w:val="000000"/>
                <w:sz w:val="16"/>
              </w:rPr>
              <w:br/>
            </w:r>
          </w:p>
        </w:tc>
        <w:tc>
          <w:tcPr>
            <w:tcW w:w="1064" w:type="dxa"/>
            <w:tcBorders>
              <w:left w:val="nil"/>
              <w:right w:val="double" w:sz="6" w:space="0" w:color="auto"/>
            </w:tcBorders>
            <w:vAlign w:val="bottom"/>
          </w:tcPr>
          <w:p w14:paraId="0A03859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14:paraId="4428286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Major Creation</w:t>
            </w:r>
            <w:r w:rsidRPr="007863D4">
              <w:rPr>
                <w:color w:val="000000"/>
                <w:sz w:val="14"/>
              </w:rPr>
              <w:tab/>
              <w:t>1</w:t>
            </w:r>
          </w:p>
          <w:p w14:paraId="53A3CE2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Wall of Stone</w:t>
            </w:r>
            <w:r w:rsidRPr="007863D4">
              <w:rPr>
                <w:color w:val="000000"/>
                <w:sz w:val="14"/>
              </w:rPr>
              <w:tab/>
              <w:t>1</w:t>
            </w:r>
          </w:p>
          <w:p w14:paraId="4E27B22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Objects</w:t>
            </w:r>
            <w:r w:rsidRPr="007863D4">
              <w:rPr>
                <w:color w:val="000000"/>
                <w:sz w:val="14"/>
              </w:rPr>
              <w:tab/>
              <w:t>2</w:t>
            </w:r>
          </w:p>
        </w:tc>
        <w:tc>
          <w:tcPr>
            <w:tcW w:w="540" w:type="dxa"/>
            <w:tcBorders>
              <w:left w:val="double" w:sz="6" w:space="0" w:color="auto"/>
              <w:right w:val="double" w:sz="6" w:space="0" w:color="auto"/>
            </w:tcBorders>
            <w:vAlign w:val="center"/>
          </w:tcPr>
          <w:p w14:paraId="63EAB77E" w14:textId="77777777" w:rsidR="001D5A3F" w:rsidRPr="007863D4" w:rsidRDefault="00000000">
            <w:pPr>
              <w:spacing w:before="20" w:after="20"/>
              <w:ind w:left="-108" w:right="-108"/>
              <w:jc w:val="center"/>
              <w:rPr>
                <w:color w:val="000000"/>
                <w:sz w:val="14"/>
              </w:rPr>
            </w:pPr>
            <w:r w:rsidRPr="007863D4">
              <w:rPr>
                <w:color w:val="000000"/>
                <w:sz w:val="14"/>
              </w:rPr>
              <w:t>Mod</w:t>
            </w:r>
          </w:p>
          <w:p w14:paraId="3E8E4C7E"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741950F1"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0A431F38" w14:textId="77777777" w:rsidR="001D5A3F" w:rsidRPr="007863D4" w:rsidRDefault="00000000">
            <w:pPr>
              <w:pStyle w:val="RequirementText"/>
              <w:rPr>
                <w:i w:val="0"/>
                <w:color w:val="000000"/>
              </w:rPr>
            </w:pPr>
            <w:r w:rsidRPr="007863D4">
              <w:rPr>
                <w:i w:val="0"/>
                <w:color w:val="000000"/>
              </w:rPr>
              <w:t>Craft Staff</w:t>
            </w:r>
          </w:p>
          <w:p w14:paraId="4C116FF3" w14:textId="77777777" w:rsidR="001D5A3F" w:rsidRPr="007863D4" w:rsidRDefault="00000000">
            <w:pPr>
              <w:pStyle w:val="RequirementText"/>
              <w:rPr>
                <w:iCs w:val="0"/>
                <w:color w:val="000000"/>
              </w:rPr>
            </w:pPr>
            <w:r w:rsidRPr="007863D4">
              <w:rPr>
                <w:iCs w:val="0"/>
                <w:color w:val="000000"/>
              </w:rPr>
              <w:t>Animate Objects</w:t>
            </w:r>
          </w:p>
          <w:p w14:paraId="5400977D" w14:textId="77777777" w:rsidR="001D5A3F" w:rsidRPr="007863D4" w:rsidRDefault="00000000">
            <w:pPr>
              <w:pStyle w:val="RequirementText"/>
              <w:rPr>
                <w:iCs w:val="0"/>
                <w:color w:val="000000"/>
              </w:rPr>
            </w:pPr>
            <w:r w:rsidRPr="007863D4">
              <w:rPr>
                <w:iCs w:val="0"/>
                <w:color w:val="000000"/>
              </w:rPr>
              <w:t>Major Creation</w:t>
            </w:r>
          </w:p>
          <w:p w14:paraId="35C08AED" w14:textId="77777777" w:rsidR="001D5A3F" w:rsidRPr="007863D4" w:rsidRDefault="00000000">
            <w:pPr>
              <w:pStyle w:val="RequirementText"/>
              <w:rPr>
                <w:i w:val="0"/>
                <w:color w:val="000000"/>
              </w:rPr>
            </w:pPr>
            <w:r w:rsidRPr="007863D4">
              <w:rPr>
                <w:iCs w:val="0"/>
                <w:color w:val="000000"/>
              </w:rPr>
              <w:t>Wall of Stone</w:t>
            </w:r>
          </w:p>
        </w:tc>
        <w:tc>
          <w:tcPr>
            <w:tcW w:w="630" w:type="dxa"/>
            <w:vAlign w:val="center"/>
          </w:tcPr>
          <w:p w14:paraId="369E6AE2" w14:textId="77777777" w:rsidR="001D5A3F" w:rsidRPr="007863D4" w:rsidRDefault="00000000" w:rsidP="00C87AC9">
            <w:pPr>
              <w:spacing w:before="20" w:after="20"/>
              <w:ind w:left="-108" w:right="-108"/>
              <w:jc w:val="center"/>
              <w:rPr>
                <w:color w:val="000000"/>
                <w:sz w:val="14"/>
              </w:rPr>
            </w:pPr>
            <w:r w:rsidRPr="007863D4">
              <w:rPr>
                <w:color w:val="000000"/>
                <w:sz w:val="14"/>
              </w:rPr>
              <w:t>19,078</w:t>
            </w:r>
          </w:p>
        </w:tc>
        <w:tc>
          <w:tcPr>
            <w:tcW w:w="630" w:type="dxa"/>
            <w:vAlign w:val="center"/>
          </w:tcPr>
          <w:p w14:paraId="76773032" w14:textId="77777777" w:rsidR="001D5A3F" w:rsidRPr="007863D4" w:rsidRDefault="00000000" w:rsidP="00C87AC9">
            <w:pPr>
              <w:spacing w:before="20" w:after="20"/>
              <w:ind w:left="-108" w:right="-108"/>
              <w:jc w:val="center"/>
              <w:rPr>
                <w:color w:val="000000"/>
                <w:sz w:val="14"/>
              </w:rPr>
            </w:pPr>
            <w:r w:rsidRPr="007863D4">
              <w:rPr>
                <w:color w:val="000000"/>
                <w:sz w:val="14"/>
              </w:rPr>
              <w:t>2544</w:t>
            </w:r>
          </w:p>
        </w:tc>
        <w:tc>
          <w:tcPr>
            <w:tcW w:w="630" w:type="dxa"/>
            <w:tcBorders>
              <w:left w:val="double" w:sz="6" w:space="0" w:color="auto"/>
            </w:tcBorders>
            <w:vAlign w:val="center"/>
          </w:tcPr>
          <w:p w14:paraId="5580F509" w14:textId="77777777" w:rsidR="001D5A3F" w:rsidRPr="007863D4" w:rsidRDefault="00000000" w:rsidP="00C87AC9">
            <w:pPr>
              <w:spacing w:before="20" w:after="20"/>
              <w:ind w:left="-108" w:right="-108"/>
              <w:jc w:val="center"/>
              <w:rPr>
                <w:color w:val="000000"/>
                <w:sz w:val="14"/>
              </w:rPr>
            </w:pPr>
            <w:r w:rsidRPr="007863D4">
              <w:rPr>
                <w:color w:val="000000"/>
                <w:sz w:val="14"/>
              </w:rPr>
              <w:t>38,156</w:t>
            </w:r>
          </w:p>
        </w:tc>
      </w:tr>
      <w:tr w:rsidR="00C87AC9" w:rsidRPr="007863D4" w14:paraId="0B656A3F" w14:textId="77777777">
        <w:trPr>
          <w:cantSplit/>
        </w:trPr>
        <w:tc>
          <w:tcPr>
            <w:tcW w:w="1980" w:type="dxa"/>
            <w:tcBorders>
              <w:right w:val="nil"/>
            </w:tcBorders>
          </w:tcPr>
          <w:p w14:paraId="2CA7EAF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Skulls</w:t>
            </w:r>
            <w:r w:rsidRPr="007863D4">
              <w:rPr>
                <w:rStyle w:val="Emphasis"/>
                <w:i w:val="0"/>
                <w:color w:val="000000"/>
                <w:sz w:val="16"/>
              </w:rPr>
              <w:br/>
            </w:r>
          </w:p>
        </w:tc>
        <w:tc>
          <w:tcPr>
            <w:tcW w:w="1064" w:type="dxa"/>
            <w:tcBorders>
              <w:left w:val="nil"/>
              <w:right w:val="double" w:sz="6" w:space="0" w:color="auto"/>
            </w:tcBorders>
            <w:vAlign w:val="bottom"/>
          </w:tcPr>
          <w:p w14:paraId="40ED357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14:paraId="67299B4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Dead</w:t>
            </w:r>
            <w:r w:rsidRPr="007863D4">
              <w:rPr>
                <w:color w:val="000000"/>
                <w:sz w:val="14"/>
              </w:rPr>
              <w:tab/>
              <w:t>1</w:t>
            </w:r>
          </w:p>
          <w:p w14:paraId="4236ECB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Cure Light Wounds</w:t>
            </w:r>
            <w:r w:rsidRPr="007863D4">
              <w:rPr>
                <w:color w:val="000000"/>
                <w:sz w:val="14"/>
              </w:rPr>
              <w:tab/>
              <w:t>1</w:t>
            </w:r>
          </w:p>
          <w:p w14:paraId="50237D2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Inflict Light Wounds</w:t>
            </w:r>
            <w:r w:rsidRPr="007863D4">
              <w:rPr>
                <w:color w:val="000000"/>
                <w:sz w:val="14"/>
              </w:rPr>
              <w:tab/>
              <w:t>1</w:t>
            </w:r>
          </w:p>
          <w:p w14:paraId="7C85DB4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Mass Inflict Light Wounds</w:t>
            </w:r>
            <w:r w:rsidRPr="007863D4">
              <w:rPr>
                <w:color w:val="000000"/>
                <w:sz w:val="14"/>
              </w:rPr>
              <w:tab/>
              <w:t>2</w:t>
            </w:r>
          </w:p>
        </w:tc>
        <w:tc>
          <w:tcPr>
            <w:tcW w:w="540" w:type="dxa"/>
            <w:tcBorders>
              <w:left w:val="double" w:sz="6" w:space="0" w:color="auto"/>
              <w:right w:val="double" w:sz="6" w:space="0" w:color="auto"/>
            </w:tcBorders>
            <w:vAlign w:val="center"/>
          </w:tcPr>
          <w:p w14:paraId="3639E18D" w14:textId="77777777" w:rsidR="001D5A3F" w:rsidRPr="007863D4" w:rsidRDefault="00000000">
            <w:pPr>
              <w:spacing w:before="20" w:after="20"/>
              <w:ind w:left="-108" w:right="-108"/>
              <w:jc w:val="center"/>
              <w:rPr>
                <w:color w:val="000000"/>
                <w:sz w:val="14"/>
              </w:rPr>
            </w:pPr>
            <w:r w:rsidRPr="007863D4">
              <w:rPr>
                <w:color w:val="000000"/>
                <w:sz w:val="14"/>
              </w:rPr>
              <w:t>Mod</w:t>
            </w:r>
          </w:p>
          <w:p w14:paraId="658E9EE2" w14:textId="77777777" w:rsidR="001D5A3F" w:rsidRPr="007863D4" w:rsidRDefault="00000000">
            <w:pPr>
              <w:spacing w:before="20" w:after="20"/>
              <w:ind w:left="-108" w:right="-108"/>
              <w:jc w:val="center"/>
              <w:rPr>
                <w:color w:val="000000"/>
                <w:sz w:val="14"/>
              </w:rPr>
            </w:pPr>
            <w:r w:rsidRPr="007863D4">
              <w:rPr>
                <w:color w:val="000000"/>
                <w:sz w:val="14"/>
              </w:rPr>
              <w:t>Necro</w:t>
            </w:r>
          </w:p>
        </w:tc>
        <w:tc>
          <w:tcPr>
            <w:tcW w:w="360" w:type="dxa"/>
            <w:tcBorders>
              <w:left w:val="double" w:sz="6" w:space="0" w:color="auto"/>
            </w:tcBorders>
            <w:vAlign w:val="center"/>
          </w:tcPr>
          <w:p w14:paraId="2B723AF0"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890" w:type="dxa"/>
            <w:vAlign w:val="center"/>
          </w:tcPr>
          <w:p w14:paraId="584BE62C" w14:textId="77777777" w:rsidR="001D5A3F" w:rsidRPr="007863D4" w:rsidRDefault="00000000" w:rsidP="00C87AC9">
            <w:pPr>
              <w:pStyle w:val="RequirementText"/>
              <w:rPr>
                <w:i w:val="0"/>
                <w:color w:val="000000"/>
              </w:rPr>
            </w:pPr>
            <w:r w:rsidRPr="007863D4">
              <w:rPr>
                <w:i w:val="0"/>
                <w:color w:val="000000"/>
              </w:rPr>
              <w:t>Craft Staff</w:t>
            </w:r>
          </w:p>
          <w:p w14:paraId="72CA0FC8" w14:textId="77777777" w:rsidR="001D5A3F" w:rsidRPr="007863D4" w:rsidRDefault="00000000" w:rsidP="00C87AC9">
            <w:pPr>
              <w:pStyle w:val="RequirementText"/>
              <w:rPr>
                <w:color w:val="000000"/>
              </w:rPr>
            </w:pPr>
            <w:r w:rsidRPr="007863D4">
              <w:rPr>
                <w:color w:val="000000"/>
              </w:rPr>
              <w:t>Animate Dead</w:t>
            </w:r>
          </w:p>
          <w:p w14:paraId="4CCC57C7" w14:textId="77777777" w:rsidR="001D5A3F" w:rsidRPr="007863D4" w:rsidRDefault="00000000" w:rsidP="00C87AC9">
            <w:pPr>
              <w:pStyle w:val="RequirementText"/>
              <w:rPr>
                <w:color w:val="000000"/>
              </w:rPr>
            </w:pPr>
            <w:r w:rsidRPr="007863D4">
              <w:rPr>
                <w:color w:val="000000"/>
              </w:rPr>
              <w:t>Cure Light Wounds</w:t>
            </w:r>
          </w:p>
          <w:p w14:paraId="56504B54" w14:textId="77777777" w:rsidR="001D5A3F" w:rsidRPr="007863D4" w:rsidRDefault="00000000" w:rsidP="00C87AC9">
            <w:pPr>
              <w:pStyle w:val="RequirementText"/>
              <w:rPr>
                <w:color w:val="000000"/>
              </w:rPr>
            </w:pPr>
            <w:r w:rsidRPr="007863D4">
              <w:rPr>
                <w:color w:val="000000"/>
              </w:rPr>
              <w:t>Inflict Light Wounds</w:t>
            </w:r>
          </w:p>
          <w:p w14:paraId="6166ADC8" w14:textId="77777777" w:rsidR="001D5A3F" w:rsidRPr="007863D4" w:rsidRDefault="00000000" w:rsidP="00C87AC9">
            <w:pPr>
              <w:pStyle w:val="RequirementText"/>
              <w:rPr>
                <w:i w:val="0"/>
                <w:color w:val="000000"/>
              </w:rPr>
            </w:pPr>
            <w:r w:rsidRPr="007863D4">
              <w:rPr>
                <w:color w:val="000000"/>
              </w:rPr>
              <w:t>Mass Inflict Light Wounds</w:t>
            </w:r>
          </w:p>
        </w:tc>
        <w:tc>
          <w:tcPr>
            <w:tcW w:w="630" w:type="dxa"/>
            <w:vAlign w:val="center"/>
          </w:tcPr>
          <w:p w14:paraId="3B25AA72" w14:textId="77777777" w:rsidR="001D5A3F" w:rsidRPr="007863D4" w:rsidRDefault="00000000" w:rsidP="00C87AC9">
            <w:pPr>
              <w:spacing w:before="20" w:after="20"/>
              <w:ind w:left="-108" w:right="-108"/>
              <w:jc w:val="center"/>
              <w:rPr>
                <w:color w:val="000000"/>
                <w:sz w:val="14"/>
              </w:rPr>
            </w:pPr>
            <w:r w:rsidRPr="007863D4">
              <w:rPr>
                <w:color w:val="000000"/>
                <w:sz w:val="14"/>
              </w:rPr>
              <w:t>19,600</w:t>
            </w:r>
          </w:p>
        </w:tc>
        <w:tc>
          <w:tcPr>
            <w:tcW w:w="630" w:type="dxa"/>
            <w:vAlign w:val="center"/>
          </w:tcPr>
          <w:p w14:paraId="2F08BA9F" w14:textId="77777777" w:rsidR="001D5A3F" w:rsidRPr="007863D4" w:rsidRDefault="00000000" w:rsidP="00C87AC9">
            <w:pPr>
              <w:spacing w:before="20" w:after="20"/>
              <w:ind w:left="-108" w:right="-108"/>
              <w:jc w:val="center"/>
              <w:rPr>
                <w:color w:val="000000"/>
                <w:sz w:val="14"/>
              </w:rPr>
            </w:pPr>
            <w:r w:rsidRPr="007863D4">
              <w:rPr>
                <w:color w:val="000000"/>
                <w:sz w:val="14"/>
              </w:rPr>
              <w:t>1,568</w:t>
            </w:r>
          </w:p>
        </w:tc>
        <w:tc>
          <w:tcPr>
            <w:tcW w:w="630" w:type="dxa"/>
            <w:tcBorders>
              <w:left w:val="double" w:sz="6" w:space="0" w:color="auto"/>
            </w:tcBorders>
            <w:vAlign w:val="center"/>
          </w:tcPr>
          <w:p w14:paraId="7CEC2C1E" w14:textId="77777777" w:rsidR="001D5A3F" w:rsidRPr="007863D4" w:rsidRDefault="00000000" w:rsidP="00C87AC9">
            <w:pPr>
              <w:spacing w:before="20" w:after="20"/>
              <w:ind w:left="-108" w:right="-108"/>
              <w:jc w:val="center"/>
              <w:rPr>
                <w:color w:val="000000"/>
                <w:sz w:val="14"/>
              </w:rPr>
            </w:pPr>
            <w:r w:rsidRPr="007863D4">
              <w:rPr>
                <w:color w:val="000000"/>
                <w:sz w:val="14"/>
              </w:rPr>
              <w:t>39,200</w:t>
            </w:r>
          </w:p>
        </w:tc>
      </w:tr>
      <w:tr w:rsidR="00C87AC9" w:rsidRPr="007863D4" w14:paraId="42B01919" w14:textId="77777777">
        <w:trPr>
          <w:cantSplit/>
        </w:trPr>
        <w:tc>
          <w:tcPr>
            <w:tcW w:w="1980" w:type="dxa"/>
            <w:tcBorders>
              <w:right w:val="nil"/>
            </w:tcBorders>
          </w:tcPr>
          <w:p w14:paraId="4CA9A35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Opening</w:t>
            </w:r>
            <w:r w:rsidRPr="007863D4">
              <w:rPr>
                <w:rStyle w:val="Emphasis"/>
                <w:i w:val="0"/>
                <w:color w:val="000000"/>
                <w:sz w:val="16"/>
              </w:rPr>
              <w:br/>
            </w:r>
          </w:p>
        </w:tc>
        <w:tc>
          <w:tcPr>
            <w:tcW w:w="1064" w:type="dxa"/>
            <w:tcBorders>
              <w:left w:val="nil"/>
              <w:right w:val="double" w:sz="6" w:space="0" w:color="auto"/>
            </w:tcBorders>
            <w:vAlign w:val="bottom"/>
          </w:tcPr>
          <w:p w14:paraId="22ED14A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14:paraId="7C3D494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Knock</w:t>
            </w:r>
            <w:r w:rsidRPr="007863D4">
              <w:rPr>
                <w:color w:val="000000"/>
                <w:sz w:val="14"/>
              </w:rPr>
              <w:tab/>
              <w:t>1</w:t>
            </w:r>
          </w:p>
          <w:p w14:paraId="56309B4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Open / Close</w:t>
            </w:r>
            <w:r w:rsidRPr="007863D4">
              <w:rPr>
                <w:color w:val="000000"/>
                <w:sz w:val="14"/>
              </w:rPr>
              <w:tab/>
              <w:t>1</w:t>
            </w:r>
          </w:p>
          <w:p w14:paraId="21C2E4D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1</w:t>
            </w:r>
          </w:p>
          <w:p w14:paraId="4CD2D0D8" w14:textId="77777777" w:rsidR="001D5A3F" w:rsidRPr="007863D4" w:rsidRDefault="00000000" w:rsidP="00C87AC9">
            <w:pPr>
              <w:pStyle w:val="BodyTextIndent"/>
              <w:tabs>
                <w:tab w:val="right" w:pos="2520"/>
              </w:tabs>
              <w:ind w:right="-108"/>
              <w:rPr>
                <w:color w:val="000000"/>
                <w:sz w:val="14"/>
              </w:rPr>
            </w:pPr>
            <w:r w:rsidRPr="007863D4">
              <w:rPr>
                <w:color w:val="000000"/>
                <w:sz w:val="14"/>
              </w:rPr>
              <w:t xml:space="preserve">- </w:t>
            </w:r>
            <w:r w:rsidRPr="007863D4">
              <w:rPr>
                <w:i/>
                <w:color w:val="000000"/>
                <w:sz w:val="14"/>
              </w:rPr>
              <w:t>Shatter</w:t>
            </w:r>
            <w:r w:rsidRPr="007863D4">
              <w:rPr>
                <w:color w:val="000000"/>
                <w:sz w:val="14"/>
              </w:rPr>
              <w:tab/>
              <w:t>1</w:t>
            </w:r>
          </w:p>
        </w:tc>
        <w:tc>
          <w:tcPr>
            <w:tcW w:w="540" w:type="dxa"/>
            <w:tcBorders>
              <w:left w:val="double" w:sz="6" w:space="0" w:color="auto"/>
              <w:right w:val="double" w:sz="6" w:space="0" w:color="auto"/>
            </w:tcBorders>
            <w:vAlign w:val="center"/>
          </w:tcPr>
          <w:p w14:paraId="4EA2D126" w14:textId="77777777" w:rsidR="001D5A3F" w:rsidRPr="007863D4" w:rsidRDefault="00000000">
            <w:pPr>
              <w:spacing w:before="20" w:after="20"/>
              <w:ind w:left="-108" w:right="-108"/>
              <w:jc w:val="center"/>
              <w:rPr>
                <w:color w:val="000000"/>
                <w:sz w:val="14"/>
              </w:rPr>
            </w:pPr>
            <w:r w:rsidRPr="007863D4">
              <w:rPr>
                <w:color w:val="000000"/>
                <w:sz w:val="14"/>
              </w:rPr>
              <w:t>Mod</w:t>
            </w:r>
          </w:p>
          <w:p w14:paraId="573E811C"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13EBF501"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890" w:type="dxa"/>
            <w:vAlign w:val="center"/>
          </w:tcPr>
          <w:p w14:paraId="5E22D511" w14:textId="77777777" w:rsidR="001D5A3F" w:rsidRPr="007863D4" w:rsidRDefault="00000000" w:rsidP="00C87AC9">
            <w:pPr>
              <w:pStyle w:val="RequirementText"/>
              <w:rPr>
                <w:i w:val="0"/>
                <w:color w:val="000000"/>
              </w:rPr>
            </w:pPr>
            <w:r w:rsidRPr="007863D4">
              <w:rPr>
                <w:i w:val="0"/>
                <w:color w:val="000000"/>
              </w:rPr>
              <w:t>Craft Staff</w:t>
            </w:r>
          </w:p>
          <w:p w14:paraId="7954E5BB" w14:textId="77777777" w:rsidR="001D5A3F" w:rsidRPr="007863D4" w:rsidRDefault="00000000" w:rsidP="00C87AC9">
            <w:pPr>
              <w:pStyle w:val="RequirementText"/>
              <w:rPr>
                <w:color w:val="000000"/>
              </w:rPr>
            </w:pPr>
            <w:r w:rsidRPr="007863D4">
              <w:rPr>
                <w:color w:val="000000"/>
              </w:rPr>
              <w:t>Knock</w:t>
            </w:r>
          </w:p>
          <w:p w14:paraId="48FE411A" w14:textId="77777777" w:rsidR="001D5A3F" w:rsidRPr="007863D4" w:rsidRDefault="00000000" w:rsidP="00C87AC9">
            <w:pPr>
              <w:pStyle w:val="RequirementText"/>
              <w:rPr>
                <w:color w:val="000000"/>
              </w:rPr>
            </w:pPr>
            <w:r w:rsidRPr="007863D4">
              <w:rPr>
                <w:color w:val="000000"/>
              </w:rPr>
              <w:t>Open / Close</w:t>
            </w:r>
          </w:p>
          <w:p w14:paraId="5D145A2F" w14:textId="77777777" w:rsidR="001D5A3F" w:rsidRPr="007863D4" w:rsidRDefault="00000000" w:rsidP="00C87AC9">
            <w:pPr>
              <w:pStyle w:val="RequirementText"/>
              <w:rPr>
                <w:color w:val="000000"/>
              </w:rPr>
            </w:pPr>
            <w:r w:rsidRPr="007863D4">
              <w:rPr>
                <w:color w:val="000000"/>
              </w:rPr>
              <w:t>Passwall</w:t>
            </w:r>
          </w:p>
          <w:p w14:paraId="70D4B1CF" w14:textId="77777777" w:rsidR="001D5A3F" w:rsidRPr="007863D4" w:rsidRDefault="00000000" w:rsidP="00C87AC9">
            <w:pPr>
              <w:pStyle w:val="RequirementText"/>
              <w:rPr>
                <w:i w:val="0"/>
                <w:color w:val="000000"/>
              </w:rPr>
            </w:pPr>
            <w:r w:rsidRPr="007863D4">
              <w:rPr>
                <w:color w:val="000000"/>
              </w:rPr>
              <w:t>Shatter</w:t>
            </w:r>
          </w:p>
        </w:tc>
        <w:tc>
          <w:tcPr>
            <w:tcW w:w="630" w:type="dxa"/>
            <w:vAlign w:val="center"/>
          </w:tcPr>
          <w:p w14:paraId="2AB65241" w14:textId="77777777" w:rsidR="001D5A3F" w:rsidRPr="007863D4" w:rsidRDefault="00000000" w:rsidP="00C87AC9">
            <w:pPr>
              <w:spacing w:before="20" w:after="20"/>
              <w:ind w:left="-108" w:right="-108"/>
              <w:jc w:val="center"/>
              <w:rPr>
                <w:color w:val="000000"/>
                <w:sz w:val="14"/>
              </w:rPr>
            </w:pPr>
            <w:r w:rsidRPr="007863D4">
              <w:rPr>
                <w:color w:val="000000"/>
                <w:sz w:val="14"/>
              </w:rPr>
              <w:t>21,100</w:t>
            </w:r>
          </w:p>
        </w:tc>
        <w:tc>
          <w:tcPr>
            <w:tcW w:w="630" w:type="dxa"/>
            <w:vAlign w:val="center"/>
          </w:tcPr>
          <w:p w14:paraId="2F7E4B6D" w14:textId="77777777" w:rsidR="001D5A3F" w:rsidRPr="007863D4" w:rsidRDefault="00000000" w:rsidP="00C87AC9">
            <w:pPr>
              <w:spacing w:before="20" w:after="20"/>
              <w:ind w:left="-108" w:right="-108"/>
              <w:jc w:val="center"/>
              <w:rPr>
                <w:color w:val="000000"/>
                <w:sz w:val="14"/>
              </w:rPr>
            </w:pPr>
            <w:r w:rsidRPr="007863D4">
              <w:rPr>
                <w:color w:val="000000"/>
                <w:sz w:val="14"/>
              </w:rPr>
              <w:t>1,688</w:t>
            </w:r>
          </w:p>
        </w:tc>
        <w:tc>
          <w:tcPr>
            <w:tcW w:w="630" w:type="dxa"/>
            <w:tcBorders>
              <w:left w:val="double" w:sz="6" w:space="0" w:color="auto"/>
            </w:tcBorders>
            <w:vAlign w:val="center"/>
          </w:tcPr>
          <w:p w14:paraId="1B2056D6" w14:textId="77777777" w:rsidR="001D5A3F" w:rsidRPr="007863D4" w:rsidRDefault="00000000" w:rsidP="00C87AC9">
            <w:pPr>
              <w:spacing w:before="20" w:after="20"/>
              <w:ind w:left="-108" w:right="-108"/>
              <w:jc w:val="center"/>
              <w:rPr>
                <w:color w:val="000000"/>
                <w:sz w:val="14"/>
              </w:rPr>
            </w:pPr>
            <w:r w:rsidRPr="007863D4">
              <w:rPr>
                <w:color w:val="000000"/>
                <w:sz w:val="14"/>
              </w:rPr>
              <w:t>42,200</w:t>
            </w:r>
          </w:p>
        </w:tc>
      </w:tr>
      <w:tr w:rsidR="00C87AC9" w:rsidRPr="007863D4" w14:paraId="7F0DD8C9" w14:textId="77777777">
        <w:trPr>
          <w:cantSplit/>
        </w:trPr>
        <w:tc>
          <w:tcPr>
            <w:tcW w:w="1980" w:type="dxa"/>
            <w:tcBorders>
              <w:right w:val="nil"/>
            </w:tcBorders>
          </w:tcPr>
          <w:p w14:paraId="78BFA74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Vision</w:t>
            </w:r>
            <w:r w:rsidRPr="007863D4">
              <w:rPr>
                <w:rStyle w:val="Emphasis"/>
                <w:i w:val="0"/>
                <w:color w:val="000000"/>
                <w:sz w:val="16"/>
              </w:rPr>
              <w:br/>
            </w:r>
          </w:p>
        </w:tc>
        <w:tc>
          <w:tcPr>
            <w:tcW w:w="1064" w:type="dxa"/>
            <w:tcBorders>
              <w:left w:val="nil"/>
              <w:right w:val="double" w:sz="6" w:space="0" w:color="auto"/>
            </w:tcBorders>
            <w:vAlign w:val="bottom"/>
          </w:tcPr>
          <w:p w14:paraId="6B8033E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14:paraId="305486F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See Invisibility</w:t>
            </w:r>
            <w:r w:rsidRPr="007863D4">
              <w:rPr>
                <w:color w:val="000000"/>
                <w:sz w:val="14"/>
              </w:rPr>
              <w:tab/>
              <w:t>1</w:t>
            </w:r>
          </w:p>
          <w:p w14:paraId="35CAFF1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Darkvision</w:t>
            </w:r>
            <w:r w:rsidRPr="007863D4">
              <w:rPr>
                <w:color w:val="000000"/>
                <w:sz w:val="14"/>
              </w:rPr>
              <w:tab/>
              <w:t>1</w:t>
            </w:r>
          </w:p>
          <w:p w14:paraId="47A9AA4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Remove Blindness / Deafness</w:t>
            </w:r>
            <w:r w:rsidRPr="007863D4">
              <w:rPr>
                <w:color w:val="000000"/>
                <w:sz w:val="14"/>
              </w:rPr>
              <w:tab/>
              <w:t>1</w:t>
            </w:r>
          </w:p>
          <w:p w14:paraId="52F6BFE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True Seeing</w:t>
            </w:r>
            <w:r w:rsidRPr="007863D4">
              <w:rPr>
                <w:color w:val="000000"/>
                <w:sz w:val="14"/>
              </w:rPr>
              <w:tab/>
              <w:t>2</w:t>
            </w:r>
          </w:p>
          <w:p w14:paraId="5F2D1E1E" w14:textId="77777777" w:rsidR="001D5A3F" w:rsidRPr="007863D4" w:rsidRDefault="00000000" w:rsidP="00C87AC9">
            <w:pPr>
              <w:pStyle w:val="BodyTextIndent"/>
              <w:tabs>
                <w:tab w:val="right" w:pos="2520"/>
              </w:tabs>
              <w:rPr>
                <w:color w:val="000000"/>
                <w:sz w:val="14"/>
              </w:rPr>
            </w:pPr>
            <w:r w:rsidRPr="007863D4">
              <w:rPr>
                <w:color w:val="000000"/>
                <w:sz w:val="14"/>
              </w:rPr>
              <w:t>After each use of this staff, the wielder takes 1 point of Intelligence damage (WillNeg, DC12).</w:t>
            </w:r>
          </w:p>
        </w:tc>
        <w:tc>
          <w:tcPr>
            <w:tcW w:w="540" w:type="dxa"/>
            <w:tcBorders>
              <w:left w:val="double" w:sz="6" w:space="0" w:color="auto"/>
              <w:right w:val="double" w:sz="6" w:space="0" w:color="auto"/>
            </w:tcBorders>
            <w:vAlign w:val="center"/>
          </w:tcPr>
          <w:p w14:paraId="60E941E2" w14:textId="77777777" w:rsidR="001D5A3F" w:rsidRPr="007863D4" w:rsidRDefault="00000000">
            <w:pPr>
              <w:spacing w:before="20" w:after="20"/>
              <w:ind w:left="-108" w:right="-108"/>
              <w:jc w:val="center"/>
              <w:rPr>
                <w:color w:val="000000"/>
                <w:sz w:val="14"/>
              </w:rPr>
            </w:pPr>
            <w:r w:rsidRPr="007863D4">
              <w:rPr>
                <w:color w:val="000000"/>
                <w:sz w:val="14"/>
              </w:rPr>
              <w:t>Strong</w:t>
            </w:r>
          </w:p>
          <w:p w14:paraId="6F9164E6" w14:textId="77777777" w:rsidR="001D5A3F" w:rsidRPr="007863D4" w:rsidRDefault="00000000">
            <w:pPr>
              <w:spacing w:before="20" w:after="20"/>
              <w:ind w:left="-108" w:right="-108"/>
              <w:jc w:val="center"/>
              <w:rPr>
                <w:color w:val="000000"/>
                <w:sz w:val="14"/>
              </w:rPr>
            </w:pPr>
            <w:r w:rsidRPr="007863D4">
              <w:rPr>
                <w:color w:val="000000"/>
                <w:sz w:val="14"/>
              </w:rPr>
              <w:t>Div</w:t>
            </w:r>
          </w:p>
        </w:tc>
        <w:tc>
          <w:tcPr>
            <w:tcW w:w="360" w:type="dxa"/>
            <w:tcBorders>
              <w:left w:val="double" w:sz="6" w:space="0" w:color="auto"/>
            </w:tcBorders>
            <w:vAlign w:val="center"/>
          </w:tcPr>
          <w:p w14:paraId="37D8B7AD"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890" w:type="dxa"/>
            <w:vAlign w:val="center"/>
          </w:tcPr>
          <w:p w14:paraId="100B45E3" w14:textId="77777777" w:rsidR="001D5A3F" w:rsidRPr="007863D4" w:rsidRDefault="00000000" w:rsidP="00C87AC9">
            <w:pPr>
              <w:pStyle w:val="RequirementText"/>
              <w:rPr>
                <w:i w:val="0"/>
                <w:color w:val="000000"/>
              </w:rPr>
            </w:pPr>
            <w:r w:rsidRPr="007863D4">
              <w:rPr>
                <w:i w:val="0"/>
                <w:color w:val="000000"/>
              </w:rPr>
              <w:t>Craft Staff</w:t>
            </w:r>
          </w:p>
          <w:p w14:paraId="1B84C75F" w14:textId="77777777" w:rsidR="001D5A3F" w:rsidRPr="007863D4" w:rsidRDefault="00000000" w:rsidP="00C87AC9">
            <w:pPr>
              <w:pStyle w:val="RequirementText"/>
              <w:rPr>
                <w:color w:val="000000"/>
              </w:rPr>
            </w:pPr>
            <w:r w:rsidRPr="007863D4">
              <w:rPr>
                <w:color w:val="000000"/>
              </w:rPr>
              <w:t>Darkvision</w:t>
            </w:r>
          </w:p>
          <w:p w14:paraId="4FE139F0" w14:textId="77777777" w:rsidR="001D5A3F" w:rsidRPr="007863D4" w:rsidRDefault="00000000" w:rsidP="00C87AC9">
            <w:pPr>
              <w:pStyle w:val="RequirementText"/>
              <w:rPr>
                <w:color w:val="000000"/>
              </w:rPr>
            </w:pPr>
            <w:r w:rsidRPr="007863D4">
              <w:rPr>
                <w:color w:val="000000"/>
              </w:rPr>
              <w:t>See Invisibility</w:t>
            </w:r>
          </w:p>
          <w:p w14:paraId="0E788F65" w14:textId="77777777" w:rsidR="001D5A3F" w:rsidRPr="007863D4" w:rsidRDefault="00000000" w:rsidP="00C87AC9">
            <w:pPr>
              <w:pStyle w:val="RequirementText"/>
              <w:rPr>
                <w:color w:val="000000"/>
              </w:rPr>
            </w:pPr>
            <w:r w:rsidRPr="007863D4">
              <w:rPr>
                <w:color w:val="000000"/>
              </w:rPr>
              <w:t>Remove Blindness / Deafness</w:t>
            </w:r>
          </w:p>
          <w:p w14:paraId="4221DC0D" w14:textId="77777777" w:rsidR="001D5A3F" w:rsidRPr="007863D4" w:rsidRDefault="00000000" w:rsidP="00C87AC9">
            <w:pPr>
              <w:pStyle w:val="RequirementText"/>
              <w:rPr>
                <w:color w:val="000000"/>
              </w:rPr>
            </w:pPr>
            <w:r w:rsidRPr="007863D4">
              <w:rPr>
                <w:color w:val="000000"/>
              </w:rPr>
              <w:t>True Seeing</w:t>
            </w:r>
          </w:p>
        </w:tc>
        <w:tc>
          <w:tcPr>
            <w:tcW w:w="630" w:type="dxa"/>
            <w:vAlign w:val="center"/>
          </w:tcPr>
          <w:p w14:paraId="2803A7B4" w14:textId="77777777" w:rsidR="001D5A3F" w:rsidRPr="007863D4" w:rsidRDefault="00000000" w:rsidP="00C87AC9">
            <w:pPr>
              <w:spacing w:before="20" w:after="20"/>
              <w:ind w:left="-108" w:right="-108"/>
              <w:jc w:val="center"/>
              <w:rPr>
                <w:color w:val="000000"/>
                <w:sz w:val="14"/>
              </w:rPr>
            </w:pPr>
            <w:r w:rsidRPr="007863D4">
              <w:rPr>
                <w:color w:val="000000"/>
                <w:sz w:val="14"/>
              </w:rPr>
              <w:t>21,400</w:t>
            </w:r>
          </w:p>
        </w:tc>
        <w:tc>
          <w:tcPr>
            <w:tcW w:w="630" w:type="dxa"/>
            <w:vAlign w:val="center"/>
          </w:tcPr>
          <w:p w14:paraId="2F457B16" w14:textId="77777777" w:rsidR="001D5A3F" w:rsidRPr="007863D4" w:rsidRDefault="00000000" w:rsidP="00C87AC9">
            <w:pPr>
              <w:spacing w:before="20" w:after="20"/>
              <w:ind w:left="-108" w:right="-108"/>
              <w:jc w:val="center"/>
              <w:rPr>
                <w:color w:val="000000"/>
                <w:sz w:val="14"/>
              </w:rPr>
            </w:pPr>
            <w:r w:rsidRPr="007863D4">
              <w:rPr>
                <w:color w:val="000000"/>
                <w:sz w:val="14"/>
              </w:rPr>
              <w:t>1,712</w:t>
            </w:r>
          </w:p>
        </w:tc>
        <w:tc>
          <w:tcPr>
            <w:tcW w:w="630" w:type="dxa"/>
            <w:tcBorders>
              <w:left w:val="double" w:sz="6" w:space="0" w:color="auto"/>
            </w:tcBorders>
            <w:vAlign w:val="center"/>
          </w:tcPr>
          <w:p w14:paraId="178FB48A" w14:textId="77777777" w:rsidR="001D5A3F" w:rsidRPr="007863D4" w:rsidRDefault="00000000" w:rsidP="00C87AC9">
            <w:pPr>
              <w:spacing w:before="20" w:after="20"/>
              <w:ind w:left="-108" w:right="-108"/>
              <w:jc w:val="center"/>
              <w:rPr>
                <w:color w:val="000000"/>
                <w:sz w:val="14"/>
              </w:rPr>
            </w:pPr>
            <w:r w:rsidRPr="007863D4">
              <w:rPr>
                <w:color w:val="000000"/>
                <w:sz w:val="14"/>
              </w:rPr>
              <w:t>42,800</w:t>
            </w:r>
          </w:p>
        </w:tc>
      </w:tr>
      <w:tr w:rsidR="00C87AC9" w:rsidRPr="007863D4" w14:paraId="487AA02D" w14:textId="77777777">
        <w:trPr>
          <w:cantSplit/>
        </w:trPr>
        <w:tc>
          <w:tcPr>
            <w:tcW w:w="1980" w:type="dxa"/>
            <w:tcBorders>
              <w:right w:val="nil"/>
            </w:tcBorders>
          </w:tcPr>
          <w:p w14:paraId="5142A23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Planar Defense</w:t>
            </w:r>
            <w:r w:rsidRPr="007863D4">
              <w:rPr>
                <w:rStyle w:val="Emphasis"/>
                <w:i w:val="0"/>
                <w:color w:val="000000"/>
                <w:sz w:val="16"/>
              </w:rPr>
              <w:br/>
            </w:r>
          </w:p>
        </w:tc>
        <w:tc>
          <w:tcPr>
            <w:tcW w:w="1064" w:type="dxa"/>
            <w:tcBorders>
              <w:left w:val="nil"/>
              <w:right w:val="double" w:sz="6" w:space="0" w:color="auto"/>
            </w:tcBorders>
            <w:vAlign w:val="bottom"/>
          </w:tcPr>
          <w:p w14:paraId="0456C48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0FBDEB4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Dimensional Anchor</w:t>
            </w:r>
            <w:r w:rsidRPr="007863D4">
              <w:rPr>
                <w:color w:val="000000"/>
                <w:sz w:val="14"/>
              </w:rPr>
              <w:tab/>
              <w:t>1</w:t>
            </w:r>
          </w:p>
          <w:p w14:paraId="03F8994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Dismissal</w:t>
            </w:r>
            <w:r w:rsidRPr="007863D4">
              <w:rPr>
                <w:color w:val="000000"/>
                <w:sz w:val="14"/>
              </w:rPr>
              <w:tab/>
              <w:t>1</w:t>
            </w:r>
          </w:p>
          <w:p w14:paraId="731DFEE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Subvert Planar Essence</w:t>
            </w:r>
            <w:r w:rsidRPr="007863D4">
              <w:rPr>
                <w:color w:val="000000"/>
                <w:sz w:val="14"/>
              </w:rPr>
              <w:tab/>
              <w:t>1</w:t>
            </w:r>
          </w:p>
          <w:p w14:paraId="60C7EAC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Banishment</w:t>
            </w:r>
            <w:r w:rsidRPr="007863D4">
              <w:rPr>
                <w:color w:val="000000"/>
                <w:sz w:val="14"/>
              </w:rPr>
              <w:tab/>
              <w:t>2</w:t>
            </w:r>
          </w:p>
        </w:tc>
        <w:tc>
          <w:tcPr>
            <w:tcW w:w="540" w:type="dxa"/>
            <w:tcBorders>
              <w:left w:val="double" w:sz="6" w:space="0" w:color="auto"/>
              <w:right w:val="double" w:sz="6" w:space="0" w:color="auto"/>
            </w:tcBorders>
            <w:vAlign w:val="center"/>
          </w:tcPr>
          <w:p w14:paraId="7085F967" w14:textId="77777777" w:rsidR="001D5A3F" w:rsidRPr="007863D4" w:rsidRDefault="00000000">
            <w:pPr>
              <w:spacing w:before="20" w:after="20"/>
              <w:ind w:left="-108" w:right="-108"/>
              <w:jc w:val="center"/>
              <w:rPr>
                <w:color w:val="000000"/>
                <w:sz w:val="14"/>
              </w:rPr>
            </w:pPr>
            <w:r w:rsidRPr="007863D4">
              <w:rPr>
                <w:color w:val="000000"/>
                <w:sz w:val="14"/>
              </w:rPr>
              <w:t>Mod</w:t>
            </w:r>
          </w:p>
          <w:p w14:paraId="5EBDD7F5"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3412AF71"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4BE148EF" w14:textId="77777777" w:rsidR="001D5A3F" w:rsidRPr="007863D4" w:rsidRDefault="00000000">
            <w:pPr>
              <w:pStyle w:val="RequirementText"/>
              <w:rPr>
                <w:i w:val="0"/>
                <w:color w:val="000000"/>
              </w:rPr>
            </w:pPr>
            <w:r w:rsidRPr="007863D4">
              <w:rPr>
                <w:i w:val="0"/>
                <w:color w:val="000000"/>
              </w:rPr>
              <w:t>Craft Staff</w:t>
            </w:r>
          </w:p>
          <w:p w14:paraId="1CB7CC39" w14:textId="77777777" w:rsidR="001D5A3F" w:rsidRPr="007863D4" w:rsidRDefault="00000000">
            <w:pPr>
              <w:pStyle w:val="RequirementText"/>
              <w:rPr>
                <w:iCs w:val="0"/>
                <w:color w:val="000000"/>
              </w:rPr>
            </w:pPr>
            <w:r w:rsidRPr="007863D4">
              <w:rPr>
                <w:iCs w:val="0"/>
                <w:color w:val="000000"/>
              </w:rPr>
              <w:t>Banishment</w:t>
            </w:r>
          </w:p>
          <w:p w14:paraId="5222608D" w14:textId="77777777" w:rsidR="001D5A3F" w:rsidRPr="007863D4" w:rsidRDefault="00000000">
            <w:pPr>
              <w:pStyle w:val="RequirementText"/>
              <w:rPr>
                <w:iCs w:val="0"/>
                <w:color w:val="000000"/>
              </w:rPr>
            </w:pPr>
            <w:r w:rsidRPr="007863D4">
              <w:rPr>
                <w:iCs w:val="0"/>
                <w:color w:val="000000"/>
              </w:rPr>
              <w:t>Dimensional Anchor</w:t>
            </w:r>
          </w:p>
          <w:p w14:paraId="0BDEE3C2" w14:textId="77777777" w:rsidR="001D5A3F" w:rsidRPr="007863D4" w:rsidRDefault="00000000">
            <w:pPr>
              <w:pStyle w:val="RequirementText"/>
              <w:rPr>
                <w:iCs w:val="0"/>
                <w:color w:val="000000"/>
              </w:rPr>
            </w:pPr>
            <w:r w:rsidRPr="007863D4">
              <w:rPr>
                <w:iCs w:val="0"/>
                <w:color w:val="000000"/>
              </w:rPr>
              <w:t>Dismissal</w:t>
            </w:r>
          </w:p>
          <w:p w14:paraId="00D4377D" w14:textId="77777777" w:rsidR="001D5A3F" w:rsidRPr="007863D4" w:rsidRDefault="00000000">
            <w:pPr>
              <w:pStyle w:val="RequirementText"/>
              <w:rPr>
                <w:i w:val="0"/>
                <w:color w:val="000000"/>
              </w:rPr>
            </w:pPr>
            <w:r w:rsidRPr="007863D4">
              <w:rPr>
                <w:iCs w:val="0"/>
                <w:color w:val="000000"/>
              </w:rPr>
              <w:t>Subvert Planar Essence</w:t>
            </w:r>
          </w:p>
        </w:tc>
        <w:tc>
          <w:tcPr>
            <w:tcW w:w="630" w:type="dxa"/>
            <w:vAlign w:val="center"/>
          </w:tcPr>
          <w:p w14:paraId="686157C0" w14:textId="77777777" w:rsidR="001D5A3F" w:rsidRPr="007863D4" w:rsidRDefault="00000000" w:rsidP="00C87AC9">
            <w:pPr>
              <w:spacing w:before="20" w:after="20"/>
              <w:ind w:left="-108" w:right="-108"/>
              <w:jc w:val="center"/>
              <w:rPr>
                <w:color w:val="000000"/>
                <w:sz w:val="14"/>
              </w:rPr>
            </w:pPr>
            <w:r w:rsidRPr="007863D4">
              <w:rPr>
                <w:color w:val="000000"/>
                <w:sz w:val="14"/>
              </w:rPr>
              <w:t>22,172</w:t>
            </w:r>
          </w:p>
        </w:tc>
        <w:tc>
          <w:tcPr>
            <w:tcW w:w="630" w:type="dxa"/>
            <w:vAlign w:val="center"/>
          </w:tcPr>
          <w:p w14:paraId="79705A6E" w14:textId="77777777" w:rsidR="001D5A3F" w:rsidRPr="007863D4" w:rsidRDefault="00000000" w:rsidP="00C87AC9">
            <w:pPr>
              <w:spacing w:before="20" w:after="20"/>
              <w:ind w:left="-108" w:right="-108"/>
              <w:jc w:val="center"/>
              <w:rPr>
                <w:color w:val="000000"/>
                <w:sz w:val="14"/>
              </w:rPr>
            </w:pPr>
            <w:r w:rsidRPr="007863D4">
              <w:rPr>
                <w:color w:val="000000"/>
                <w:sz w:val="14"/>
              </w:rPr>
              <w:t>1,774</w:t>
            </w:r>
          </w:p>
        </w:tc>
        <w:tc>
          <w:tcPr>
            <w:tcW w:w="630" w:type="dxa"/>
            <w:tcBorders>
              <w:left w:val="double" w:sz="6" w:space="0" w:color="auto"/>
            </w:tcBorders>
            <w:vAlign w:val="center"/>
          </w:tcPr>
          <w:p w14:paraId="664A3907" w14:textId="77777777" w:rsidR="001D5A3F" w:rsidRPr="007863D4" w:rsidRDefault="00000000" w:rsidP="00C87AC9">
            <w:pPr>
              <w:spacing w:before="20" w:after="20"/>
              <w:ind w:left="-108" w:right="-108"/>
              <w:jc w:val="center"/>
              <w:rPr>
                <w:color w:val="000000"/>
                <w:sz w:val="14"/>
              </w:rPr>
            </w:pPr>
            <w:r w:rsidRPr="007863D4">
              <w:rPr>
                <w:color w:val="000000"/>
                <w:sz w:val="14"/>
              </w:rPr>
              <w:t>44,344</w:t>
            </w:r>
          </w:p>
        </w:tc>
      </w:tr>
      <w:tr w:rsidR="00C87AC9" w:rsidRPr="007863D4" w14:paraId="6F10FDF3" w14:textId="77777777">
        <w:trPr>
          <w:cantSplit/>
        </w:trPr>
        <w:tc>
          <w:tcPr>
            <w:tcW w:w="1980" w:type="dxa"/>
            <w:tcBorders>
              <w:right w:val="nil"/>
            </w:tcBorders>
          </w:tcPr>
          <w:p w14:paraId="235FC80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Earthen Might</w:t>
            </w:r>
            <w:r w:rsidRPr="007863D4">
              <w:rPr>
                <w:rStyle w:val="Emphasis"/>
                <w:i w:val="0"/>
                <w:color w:val="000000"/>
                <w:sz w:val="16"/>
              </w:rPr>
              <w:br/>
            </w:r>
          </w:p>
        </w:tc>
        <w:tc>
          <w:tcPr>
            <w:tcW w:w="1064" w:type="dxa"/>
            <w:tcBorders>
              <w:left w:val="nil"/>
              <w:right w:val="double" w:sz="6" w:space="0" w:color="auto"/>
            </w:tcBorders>
            <w:vAlign w:val="bottom"/>
          </w:tcPr>
          <w:p w14:paraId="2C885FD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(DR314 p30)</w:t>
            </w:r>
          </w:p>
        </w:tc>
        <w:tc>
          <w:tcPr>
            <w:tcW w:w="2806" w:type="dxa"/>
            <w:tcBorders>
              <w:left w:val="double" w:sz="6" w:space="0" w:color="auto"/>
              <w:right w:val="double" w:sz="6" w:space="0" w:color="auto"/>
            </w:tcBorders>
            <w:vAlign w:val="center"/>
          </w:tcPr>
          <w:p w14:paraId="06D0E17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Soften Earth and Stone</w:t>
            </w:r>
            <w:r w:rsidRPr="007863D4">
              <w:rPr>
                <w:color w:val="000000"/>
                <w:sz w:val="14"/>
              </w:rPr>
              <w:tab/>
              <w:t>1</w:t>
            </w:r>
          </w:p>
          <w:p w14:paraId="16676F5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Stone Shape</w:t>
            </w:r>
            <w:r w:rsidRPr="007863D4">
              <w:rPr>
                <w:color w:val="000000"/>
                <w:sz w:val="14"/>
              </w:rPr>
              <w:tab/>
              <w:t>1</w:t>
            </w:r>
          </w:p>
          <w:p w14:paraId="192680B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Tremor</w:t>
            </w:r>
            <w:r w:rsidRPr="007863D4">
              <w:rPr>
                <w:color w:val="000000"/>
                <w:sz w:val="14"/>
              </w:rPr>
              <w:tab/>
              <w:t>2</w:t>
            </w:r>
          </w:p>
          <w:p w14:paraId="7525DEB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Transmute Mud to Rock</w:t>
            </w:r>
            <w:r w:rsidRPr="007863D4">
              <w:rPr>
                <w:color w:val="000000"/>
                <w:sz w:val="14"/>
              </w:rPr>
              <w:tab/>
              <w:t>2</w:t>
            </w:r>
          </w:p>
          <w:p w14:paraId="48DD658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Transmute Rock to Mud</w:t>
            </w:r>
            <w:r w:rsidRPr="007863D4">
              <w:rPr>
                <w:color w:val="000000"/>
                <w:sz w:val="14"/>
              </w:rPr>
              <w:tab/>
              <w:t>2</w:t>
            </w:r>
          </w:p>
        </w:tc>
        <w:tc>
          <w:tcPr>
            <w:tcW w:w="540" w:type="dxa"/>
            <w:tcBorders>
              <w:left w:val="double" w:sz="6" w:space="0" w:color="auto"/>
              <w:right w:val="double" w:sz="6" w:space="0" w:color="auto"/>
            </w:tcBorders>
            <w:vAlign w:val="center"/>
          </w:tcPr>
          <w:p w14:paraId="708CA01E" w14:textId="77777777" w:rsidR="001D5A3F" w:rsidRPr="007863D4" w:rsidRDefault="00000000">
            <w:pPr>
              <w:spacing w:before="20" w:after="20"/>
              <w:ind w:left="-108" w:right="-108"/>
              <w:jc w:val="center"/>
              <w:rPr>
                <w:color w:val="000000"/>
                <w:sz w:val="14"/>
              </w:rPr>
            </w:pPr>
            <w:r w:rsidRPr="007863D4">
              <w:rPr>
                <w:color w:val="000000"/>
                <w:sz w:val="14"/>
              </w:rPr>
              <w:t>Mod Trans</w:t>
            </w:r>
          </w:p>
        </w:tc>
        <w:tc>
          <w:tcPr>
            <w:tcW w:w="360" w:type="dxa"/>
            <w:tcBorders>
              <w:left w:val="double" w:sz="6" w:space="0" w:color="auto"/>
            </w:tcBorders>
            <w:vAlign w:val="center"/>
          </w:tcPr>
          <w:p w14:paraId="5DE781F4" w14:textId="77777777" w:rsidR="001D5A3F" w:rsidRPr="007863D4" w:rsidRDefault="00000000">
            <w:pPr>
              <w:spacing w:before="20" w:after="20"/>
              <w:ind w:left="-108" w:right="-108"/>
              <w:jc w:val="center"/>
              <w:rPr>
                <w:color w:val="000000"/>
                <w:sz w:val="14"/>
              </w:rPr>
            </w:pPr>
            <w:r w:rsidRPr="007863D4">
              <w:rPr>
                <w:color w:val="000000"/>
                <w:sz w:val="14"/>
              </w:rPr>
              <w:t>10</w:t>
            </w:r>
          </w:p>
        </w:tc>
        <w:tc>
          <w:tcPr>
            <w:tcW w:w="1890" w:type="dxa"/>
            <w:vAlign w:val="center"/>
          </w:tcPr>
          <w:p w14:paraId="15714C94" w14:textId="77777777" w:rsidR="001D5A3F" w:rsidRPr="007863D4" w:rsidRDefault="00000000">
            <w:pPr>
              <w:pStyle w:val="RequirementText"/>
              <w:rPr>
                <w:i w:val="0"/>
                <w:color w:val="000000"/>
              </w:rPr>
            </w:pPr>
            <w:r w:rsidRPr="007863D4">
              <w:rPr>
                <w:i w:val="0"/>
                <w:color w:val="000000"/>
              </w:rPr>
              <w:t>Craft Staff</w:t>
            </w:r>
          </w:p>
          <w:p w14:paraId="36938290" w14:textId="77777777" w:rsidR="001D5A3F" w:rsidRPr="007863D4" w:rsidRDefault="00000000">
            <w:pPr>
              <w:pStyle w:val="RequirementText"/>
              <w:rPr>
                <w:iCs w:val="0"/>
                <w:color w:val="000000"/>
              </w:rPr>
            </w:pPr>
            <w:r w:rsidRPr="007863D4">
              <w:rPr>
                <w:iCs w:val="0"/>
                <w:color w:val="000000"/>
              </w:rPr>
              <w:t>Soften Earth and Stone</w:t>
            </w:r>
          </w:p>
          <w:p w14:paraId="54049C03" w14:textId="77777777" w:rsidR="001D5A3F" w:rsidRPr="007863D4" w:rsidRDefault="00000000">
            <w:pPr>
              <w:pStyle w:val="RequirementText"/>
              <w:rPr>
                <w:iCs w:val="0"/>
                <w:color w:val="000000"/>
              </w:rPr>
            </w:pPr>
            <w:r w:rsidRPr="007863D4">
              <w:rPr>
                <w:iCs w:val="0"/>
                <w:color w:val="000000"/>
              </w:rPr>
              <w:t>Stone Shape</w:t>
            </w:r>
          </w:p>
          <w:p w14:paraId="4FE206CA" w14:textId="77777777" w:rsidR="001D5A3F" w:rsidRPr="007863D4" w:rsidRDefault="00000000">
            <w:pPr>
              <w:pStyle w:val="RequirementText"/>
              <w:rPr>
                <w:iCs w:val="0"/>
                <w:color w:val="000000"/>
              </w:rPr>
            </w:pPr>
            <w:r w:rsidRPr="007863D4">
              <w:rPr>
                <w:iCs w:val="0"/>
                <w:color w:val="000000"/>
              </w:rPr>
              <w:t>Tremor</w:t>
            </w:r>
          </w:p>
          <w:p w14:paraId="2D2B5C35" w14:textId="77777777" w:rsidR="001D5A3F" w:rsidRPr="007863D4" w:rsidRDefault="00000000">
            <w:pPr>
              <w:pStyle w:val="RequirementText"/>
              <w:rPr>
                <w:iCs w:val="0"/>
                <w:color w:val="000000"/>
              </w:rPr>
            </w:pPr>
            <w:r w:rsidRPr="007863D4">
              <w:rPr>
                <w:iCs w:val="0"/>
                <w:color w:val="000000"/>
              </w:rPr>
              <w:t>Transmute Mud to Rock</w:t>
            </w:r>
          </w:p>
          <w:p w14:paraId="737D3B83" w14:textId="77777777" w:rsidR="001D5A3F" w:rsidRPr="007863D4" w:rsidRDefault="00000000">
            <w:pPr>
              <w:pStyle w:val="RequirementText"/>
              <w:rPr>
                <w:i w:val="0"/>
                <w:color w:val="000000"/>
              </w:rPr>
            </w:pPr>
            <w:r w:rsidRPr="007863D4">
              <w:rPr>
                <w:iCs w:val="0"/>
                <w:color w:val="000000"/>
              </w:rPr>
              <w:t>Transmute Rock to Mud</w:t>
            </w:r>
          </w:p>
        </w:tc>
        <w:tc>
          <w:tcPr>
            <w:tcW w:w="630" w:type="dxa"/>
            <w:vAlign w:val="center"/>
          </w:tcPr>
          <w:p w14:paraId="2660FDC3" w14:textId="77777777" w:rsidR="001D5A3F" w:rsidRPr="007863D4" w:rsidRDefault="00000000" w:rsidP="00C87AC9">
            <w:pPr>
              <w:spacing w:before="20" w:after="20"/>
              <w:ind w:left="-108" w:right="-108"/>
              <w:jc w:val="center"/>
              <w:rPr>
                <w:color w:val="000000"/>
                <w:sz w:val="14"/>
              </w:rPr>
            </w:pPr>
            <w:r w:rsidRPr="007863D4">
              <w:rPr>
                <w:color w:val="000000"/>
                <w:sz w:val="14"/>
              </w:rPr>
              <w:t>23,203</w:t>
            </w:r>
          </w:p>
        </w:tc>
        <w:tc>
          <w:tcPr>
            <w:tcW w:w="630" w:type="dxa"/>
            <w:vAlign w:val="center"/>
          </w:tcPr>
          <w:p w14:paraId="71F3EE57" w14:textId="77777777" w:rsidR="001D5A3F" w:rsidRPr="007863D4" w:rsidRDefault="00000000" w:rsidP="00C87AC9">
            <w:pPr>
              <w:spacing w:before="20" w:after="20"/>
              <w:ind w:left="-108" w:right="-108"/>
              <w:jc w:val="center"/>
              <w:rPr>
                <w:color w:val="000000"/>
                <w:sz w:val="14"/>
              </w:rPr>
            </w:pPr>
            <w:r w:rsidRPr="007863D4">
              <w:rPr>
                <w:color w:val="000000"/>
                <w:sz w:val="14"/>
              </w:rPr>
              <w:t>1,856</w:t>
            </w:r>
          </w:p>
        </w:tc>
        <w:tc>
          <w:tcPr>
            <w:tcW w:w="630" w:type="dxa"/>
            <w:tcBorders>
              <w:left w:val="double" w:sz="6" w:space="0" w:color="auto"/>
            </w:tcBorders>
            <w:vAlign w:val="center"/>
          </w:tcPr>
          <w:p w14:paraId="360B6AE7" w14:textId="77777777" w:rsidR="001D5A3F" w:rsidRPr="007863D4" w:rsidRDefault="00000000" w:rsidP="00C87AC9">
            <w:pPr>
              <w:spacing w:before="20" w:after="20"/>
              <w:ind w:left="-108" w:right="-108"/>
              <w:jc w:val="center"/>
              <w:rPr>
                <w:color w:val="000000"/>
                <w:sz w:val="14"/>
              </w:rPr>
            </w:pPr>
            <w:r w:rsidRPr="007863D4">
              <w:rPr>
                <w:color w:val="000000"/>
                <w:sz w:val="14"/>
              </w:rPr>
              <w:t>46,406</w:t>
            </w:r>
          </w:p>
        </w:tc>
      </w:tr>
      <w:tr w:rsidR="00C87AC9" w:rsidRPr="007863D4" w14:paraId="18C66B0B" w14:textId="77777777">
        <w:trPr>
          <w:cantSplit/>
        </w:trPr>
        <w:tc>
          <w:tcPr>
            <w:tcW w:w="1980" w:type="dxa"/>
            <w:tcBorders>
              <w:top w:val="single" w:sz="6" w:space="0" w:color="auto"/>
              <w:right w:val="nil"/>
            </w:tcBorders>
          </w:tcPr>
          <w:p w14:paraId="79EB51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Illumination</w:t>
            </w:r>
            <w:r w:rsidRPr="007863D4">
              <w:rPr>
                <w:rStyle w:val="Emphasis"/>
                <w:i w:val="0"/>
                <w:color w:val="000000"/>
                <w:sz w:val="16"/>
              </w:rPr>
              <w:br/>
            </w:r>
          </w:p>
        </w:tc>
        <w:tc>
          <w:tcPr>
            <w:tcW w:w="1064" w:type="dxa"/>
            <w:tcBorders>
              <w:top w:val="single" w:sz="6" w:space="0" w:color="auto"/>
              <w:left w:val="nil"/>
              <w:right w:val="double" w:sz="6" w:space="0" w:color="auto"/>
            </w:tcBorders>
            <w:vAlign w:val="bottom"/>
          </w:tcPr>
          <w:p w14:paraId="53B20A3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right w:val="double" w:sz="6" w:space="0" w:color="auto"/>
            </w:tcBorders>
            <w:vAlign w:val="center"/>
          </w:tcPr>
          <w:p w14:paraId="703EF78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Dancing Lights</w:t>
            </w:r>
            <w:r w:rsidRPr="007863D4">
              <w:rPr>
                <w:color w:val="000000"/>
                <w:sz w:val="14"/>
              </w:rPr>
              <w:tab/>
              <w:t>1</w:t>
            </w:r>
          </w:p>
          <w:p w14:paraId="3AAC146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Flare</w:t>
            </w:r>
            <w:r w:rsidRPr="007863D4">
              <w:rPr>
                <w:color w:val="000000"/>
                <w:sz w:val="14"/>
              </w:rPr>
              <w:tab/>
              <w:t>1</w:t>
            </w:r>
          </w:p>
          <w:p w14:paraId="769752C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Daylight</w:t>
            </w:r>
            <w:r w:rsidRPr="007863D4">
              <w:rPr>
                <w:color w:val="000000"/>
                <w:sz w:val="14"/>
              </w:rPr>
              <w:tab/>
              <w:t>2</w:t>
            </w:r>
          </w:p>
          <w:p w14:paraId="2650D38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Sunburst</w:t>
            </w:r>
            <w:r w:rsidRPr="007863D4">
              <w:rPr>
                <w:color w:val="000000"/>
                <w:sz w:val="14"/>
              </w:rPr>
              <w:tab/>
              <w:t>3</w:t>
            </w:r>
          </w:p>
        </w:tc>
        <w:tc>
          <w:tcPr>
            <w:tcW w:w="540" w:type="dxa"/>
            <w:tcBorders>
              <w:top w:val="single" w:sz="6" w:space="0" w:color="auto"/>
              <w:left w:val="double" w:sz="6" w:space="0" w:color="auto"/>
              <w:right w:val="double" w:sz="6" w:space="0" w:color="auto"/>
            </w:tcBorders>
            <w:vAlign w:val="center"/>
          </w:tcPr>
          <w:p w14:paraId="05CF8D21" w14:textId="77777777" w:rsidR="001D5A3F" w:rsidRPr="007863D4" w:rsidRDefault="00000000">
            <w:pPr>
              <w:spacing w:before="20" w:after="20"/>
              <w:ind w:left="-108" w:right="-108"/>
              <w:jc w:val="center"/>
              <w:rPr>
                <w:color w:val="000000"/>
                <w:sz w:val="14"/>
              </w:rPr>
            </w:pPr>
            <w:r w:rsidRPr="007863D4">
              <w:rPr>
                <w:color w:val="000000"/>
                <w:sz w:val="14"/>
              </w:rPr>
              <w:t>Strong</w:t>
            </w:r>
          </w:p>
          <w:p w14:paraId="0665EF7A"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360" w:type="dxa"/>
            <w:tcBorders>
              <w:top w:val="single" w:sz="6" w:space="0" w:color="auto"/>
              <w:left w:val="double" w:sz="6" w:space="0" w:color="auto"/>
            </w:tcBorders>
            <w:vAlign w:val="center"/>
          </w:tcPr>
          <w:p w14:paraId="0FA0CF8C"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tcBorders>
              <w:top w:val="single" w:sz="6" w:space="0" w:color="auto"/>
            </w:tcBorders>
            <w:vAlign w:val="center"/>
          </w:tcPr>
          <w:p w14:paraId="2746F87D" w14:textId="77777777" w:rsidR="001D5A3F" w:rsidRPr="007863D4" w:rsidRDefault="00000000">
            <w:pPr>
              <w:pStyle w:val="RequirementText"/>
              <w:rPr>
                <w:i w:val="0"/>
                <w:color w:val="000000"/>
              </w:rPr>
            </w:pPr>
            <w:r w:rsidRPr="007863D4">
              <w:rPr>
                <w:i w:val="0"/>
                <w:color w:val="000000"/>
              </w:rPr>
              <w:t>Craft Staff</w:t>
            </w:r>
          </w:p>
          <w:p w14:paraId="68B7A9F3" w14:textId="77777777" w:rsidR="001D5A3F" w:rsidRPr="007863D4" w:rsidRDefault="00000000">
            <w:pPr>
              <w:pStyle w:val="RequirementText"/>
              <w:rPr>
                <w:color w:val="000000"/>
              </w:rPr>
            </w:pPr>
            <w:r w:rsidRPr="007863D4">
              <w:rPr>
                <w:color w:val="000000"/>
              </w:rPr>
              <w:t>Dancing Lights</w:t>
            </w:r>
          </w:p>
          <w:p w14:paraId="68FFC79C" w14:textId="77777777" w:rsidR="001D5A3F" w:rsidRPr="007863D4" w:rsidRDefault="00000000">
            <w:pPr>
              <w:pStyle w:val="RequirementText"/>
              <w:rPr>
                <w:color w:val="000000"/>
              </w:rPr>
            </w:pPr>
            <w:r w:rsidRPr="007863D4">
              <w:rPr>
                <w:color w:val="000000"/>
              </w:rPr>
              <w:t>Daylight</w:t>
            </w:r>
          </w:p>
          <w:p w14:paraId="3799A0EF" w14:textId="77777777" w:rsidR="001D5A3F" w:rsidRPr="007863D4" w:rsidRDefault="00000000">
            <w:pPr>
              <w:pStyle w:val="RequirementText"/>
              <w:rPr>
                <w:color w:val="000000"/>
              </w:rPr>
            </w:pPr>
            <w:r w:rsidRPr="007863D4">
              <w:rPr>
                <w:color w:val="000000"/>
              </w:rPr>
              <w:t>Flare</w:t>
            </w:r>
          </w:p>
          <w:p w14:paraId="1BBFD4EE" w14:textId="77777777" w:rsidR="001D5A3F" w:rsidRPr="007863D4" w:rsidRDefault="00000000">
            <w:pPr>
              <w:pStyle w:val="RequirementText"/>
              <w:rPr>
                <w:color w:val="000000"/>
              </w:rPr>
            </w:pPr>
            <w:r w:rsidRPr="007863D4">
              <w:rPr>
                <w:color w:val="000000"/>
              </w:rPr>
              <w:t>Sunburst</w:t>
            </w:r>
          </w:p>
        </w:tc>
        <w:tc>
          <w:tcPr>
            <w:tcW w:w="630" w:type="dxa"/>
            <w:tcBorders>
              <w:top w:val="single" w:sz="6" w:space="0" w:color="auto"/>
            </w:tcBorders>
            <w:vAlign w:val="center"/>
          </w:tcPr>
          <w:p w14:paraId="29587BB7" w14:textId="77777777" w:rsidR="001D5A3F" w:rsidRPr="007863D4" w:rsidRDefault="00000000" w:rsidP="00C87AC9">
            <w:pPr>
              <w:spacing w:before="20" w:after="20"/>
              <w:ind w:left="-108" w:right="-108"/>
              <w:jc w:val="center"/>
              <w:rPr>
                <w:color w:val="000000"/>
                <w:sz w:val="14"/>
              </w:rPr>
            </w:pPr>
            <w:r w:rsidRPr="007863D4">
              <w:rPr>
                <w:color w:val="000000"/>
                <w:sz w:val="14"/>
              </w:rPr>
              <w:t>24,125</w:t>
            </w:r>
          </w:p>
        </w:tc>
        <w:tc>
          <w:tcPr>
            <w:tcW w:w="630" w:type="dxa"/>
            <w:tcBorders>
              <w:top w:val="single" w:sz="6" w:space="0" w:color="auto"/>
            </w:tcBorders>
            <w:vAlign w:val="center"/>
          </w:tcPr>
          <w:p w14:paraId="428ED95F" w14:textId="77777777" w:rsidR="001D5A3F" w:rsidRPr="007863D4" w:rsidRDefault="00000000" w:rsidP="00C87AC9">
            <w:pPr>
              <w:spacing w:before="20" w:after="20"/>
              <w:ind w:left="-108" w:right="-108"/>
              <w:jc w:val="center"/>
              <w:rPr>
                <w:color w:val="000000"/>
                <w:sz w:val="14"/>
              </w:rPr>
            </w:pPr>
            <w:r w:rsidRPr="007863D4">
              <w:rPr>
                <w:color w:val="000000"/>
                <w:sz w:val="14"/>
              </w:rPr>
              <w:t>1,930</w:t>
            </w:r>
          </w:p>
        </w:tc>
        <w:tc>
          <w:tcPr>
            <w:tcW w:w="630" w:type="dxa"/>
            <w:tcBorders>
              <w:top w:val="single" w:sz="6" w:space="0" w:color="auto"/>
              <w:left w:val="double" w:sz="6" w:space="0" w:color="auto"/>
            </w:tcBorders>
            <w:vAlign w:val="center"/>
          </w:tcPr>
          <w:p w14:paraId="7D35ECB2" w14:textId="77777777" w:rsidR="001D5A3F" w:rsidRPr="007863D4" w:rsidRDefault="00000000" w:rsidP="00C87AC9">
            <w:pPr>
              <w:spacing w:before="20" w:after="20"/>
              <w:ind w:left="-108" w:right="-108"/>
              <w:jc w:val="center"/>
              <w:rPr>
                <w:color w:val="000000"/>
                <w:sz w:val="14"/>
              </w:rPr>
            </w:pPr>
            <w:r w:rsidRPr="007863D4">
              <w:rPr>
                <w:color w:val="000000"/>
                <w:sz w:val="14"/>
              </w:rPr>
              <w:t>48,250</w:t>
            </w:r>
          </w:p>
        </w:tc>
      </w:tr>
      <w:tr w:rsidR="00C87AC9" w:rsidRPr="007863D4" w14:paraId="3C20C1B6" w14:textId="77777777">
        <w:trPr>
          <w:cantSplit/>
        </w:trPr>
        <w:tc>
          <w:tcPr>
            <w:tcW w:w="1980" w:type="dxa"/>
            <w:tcBorders>
              <w:right w:val="nil"/>
            </w:tcBorders>
          </w:tcPr>
          <w:p w14:paraId="0F053A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Homeland</w:t>
            </w:r>
          </w:p>
        </w:tc>
        <w:tc>
          <w:tcPr>
            <w:tcW w:w="1064" w:type="dxa"/>
            <w:tcBorders>
              <w:left w:val="nil"/>
              <w:right w:val="double" w:sz="6" w:space="0" w:color="auto"/>
            </w:tcBorders>
            <w:vAlign w:val="bottom"/>
          </w:tcPr>
          <w:p w14:paraId="56A4C80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0A99CDD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Commune with Nature</w:t>
            </w:r>
            <w:r w:rsidRPr="007863D4">
              <w:rPr>
                <w:color w:val="000000"/>
                <w:sz w:val="14"/>
              </w:rPr>
              <w:tab/>
              <w:t>1</w:t>
            </w:r>
          </w:p>
          <w:p w14:paraId="4979A3A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Find the Path</w:t>
            </w:r>
            <w:r w:rsidRPr="007863D4">
              <w:rPr>
                <w:color w:val="000000"/>
                <w:sz w:val="14"/>
              </w:rPr>
              <w:tab/>
              <w:t>1</w:t>
            </w:r>
          </w:p>
          <w:p w14:paraId="5A87A6D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Forestfold</w:t>
            </w:r>
            <w:r w:rsidRPr="007863D4">
              <w:rPr>
                <w:color w:val="000000"/>
                <w:sz w:val="14"/>
              </w:rPr>
              <w:tab/>
              <w:t>1</w:t>
            </w:r>
          </w:p>
        </w:tc>
        <w:tc>
          <w:tcPr>
            <w:tcW w:w="540" w:type="dxa"/>
            <w:tcBorders>
              <w:left w:val="double" w:sz="6" w:space="0" w:color="auto"/>
              <w:right w:val="double" w:sz="6" w:space="0" w:color="auto"/>
            </w:tcBorders>
            <w:vAlign w:val="center"/>
          </w:tcPr>
          <w:p w14:paraId="21176A68" w14:textId="77777777" w:rsidR="001D5A3F" w:rsidRPr="007863D4" w:rsidRDefault="00000000">
            <w:pPr>
              <w:spacing w:before="20" w:after="20"/>
              <w:ind w:left="-108" w:right="-108"/>
              <w:jc w:val="center"/>
              <w:rPr>
                <w:color w:val="000000"/>
                <w:sz w:val="14"/>
              </w:rPr>
            </w:pPr>
            <w:r w:rsidRPr="007863D4">
              <w:rPr>
                <w:color w:val="000000"/>
                <w:sz w:val="14"/>
              </w:rPr>
              <w:t>Mod</w:t>
            </w:r>
          </w:p>
          <w:p w14:paraId="1A59E064" w14:textId="77777777" w:rsidR="001D5A3F" w:rsidRPr="007863D4" w:rsidRDefault="00000000">
            <w:pPr>
              <w:spacing w:before="20" w:after="20"/>
              <w:ind w:left="-108" w:right="-108"/>
              <w:jc w:val="center"/>
              <w:rPr>
                <w:color w:val="000000"/>
                <w:sz w:val="14"/>
              </w:rPr>
            </w:pPr>
            <w:r w:rsidRPr="007863D4">
              <w:rPr>
                <w:color w:val="000000"/>
                <w:sz w:val="14"/>
              </w:rPr>
              <w:t>Div</w:t>
            </w:r>
          </w:p>
        </w:tc>
        <w:tc>
          <w:tcPr>
            <w:tcW w:w="360" w:type="dxa"/>
            <w:tcBorders>
              <w:left w:val="double" w:sz="6" w:space="0" w:color="auto"/>
            </w:tcBorders>
            <w:vAlign w:val="center"/>
          </w:tcPr>
          <w:p w14:paraId="0502102F"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3B3382DD" w14:textId="77777777" w:rsidR="001D5A3F" w:rsidRPr="007863D4" w:rsidRDefault="00000000">
            <w:pPr>
              <w:pStyle w:val="RequirementText"/>
              <w:rPr>
                <w:i w:val="0"/>
                <w:color w:val="000000"/>
              </w:rPr>
            </w:pPr>
            <w:r w:rsidRPr="007863D4">
              <w:rPr>
                <w:i w:val="0"/>
                <w:color w:val="000000"/>
              </w:rPr>
              <w:t>Craft Staff</w:t>
            </w:r>
          </w:p>
          <w:p w14:paraId="42301D12" w14:textId="77777777" w:rsidR="001D5A3F" w:rsidRPr="007863D4" w:rsidRDefault="00000000">
            <w:pPr>
              <w:pStyle w:val="RequirementText"/>
              <w:rPr>
                <w:iCs w:val="0"/>
                <w:color w:val="000000"/>
              </w:rPr>
            </w:pPr>
            <w:r w:rsidRPr="007863D4">
              <w:rPr>
                <w:iCs w:val="0"/>
                <w:color w:val="000000"/>
              </w:rPr>
              <w:t>Commune with Nature</w:t>
            </w:r>
          </w:p>
          <w:p w14:paraId="4AD80BA3" w14:textId="77777777" w:rsidR="001D5A3F" w:rsidRPr="007863D4" w:rsidRDefault="00000000">
            <w:pPr>
              <w:pStyle w:val="RequirementText"/>
              <w:rPr>
                <w:iCs w:val="0"/>
                <w:color w:val="000000"/>
              </w:rPr>
            </w:pPr>
            <w:r w:rsidRPr="007863D4">
              <w:rPr>
                <w:iCs w:val="0"/>
                <w:color w:val="000000"/>
              </w:rPr>
              <w:t>Find the Path</w:t>
            </w:r>
          </w:p>
          <w:p w14:paraId="5D434CB9" w14:textId="77777777" w:rsidR="001D5A3F" w:rsidRPr="007863D4" w:rsidRDefault="00000000">
            <w:pPr>
              <w:pStyle w:val="RequirementText"/>
              <w:rPr>
                <w:i w:val="0"/>
                <w:color w:val="000000"/>
              </w:rPr>
            </w:pPr>
            <w:r w:rsidRPr="007863D4">
              <w:rPr>
                <w:iCs w:val="0"/>
                <w:color w:val="000000"/>
              </w:rPr>
              <w:t>Forestfold</w:t>
            </w:r>
          </w:p>
        </w:tc>
        <w:tc>
          <w:tcPr>
            <w:tcW w:w="630" w:type="dxa"/>
            <w:vAlign w:val="center"/>
          </w:tcPr>
          <w:p w14:paraId="79E32D3F" w14:textId="77777777" w:rsidR="001D5A3F" w:rsidRPr="007863D4" w:rsidRDefault="00000000" w:rsidP="00C87AC9">
            <w:pPr>
              <w:spacing w:before="20" w:after="20"/>
              <w:ind w:left="-108" w:right="-108"/>
              <w:jc w:val="center"/>
              <w:rPr>
                <w:color w:val="000000"/>
                <w:sz w:val="14"/>
              </w:rPr>
            </w:pPr>
            <w:r w:rsidRPr="007863D4">
              <w:rPr>
                <w:color w:val="000000"/>
                <w:sz w:val="14"/>
              </w:rPr>
              <w:t>24,235</w:t>
            </w:r>
          </w:p>
        </w:tc>
        <w:tc>
          <w:tcPr>
            <w:tcW w:w="630" w:type="dxa"/>
            <w:vAlign w:val="center"/>
          </w:tcPr>
          <w:p w14:paraId="1B4BB423" w14:textId="77777777" w:rsidR="001D5A3F" w:rsidRPr="007863D4" w:rsidRDefault="00000000" w:rsidP="00C87AC9">
            <w:pPr>
              <w:spacing w:before="20" w:after="20"/>
              <w:ind w:left="-108" w:right="-108"/>
              <w:jc w:val="center"/>
              <w:rPr>
                <w:color w:val="000000"/>
                <w:sz w:val="14"/>
              </w:rPr>
            </w:pPr>
            <w:r w:rsidRPr="007863D4">
              <w:rPr>
                <w:color w:val="000000"/>
                <w:sz w:val="14"/>
              </w:rPr>
              <w:t>1,939</w:t>
            </w:r>
          </w:p>
        </w:tc>
        <w:tc>
          <w:tcPr>
            <w:tcW w:w="630" w:type="dxa"/>
            <w:tcBorders>
              <w:left w:val="double" w:sz="6" w:space="0" w:color="auto"/>
            </w:tcBorders>
            <w:vAlign w:val="center"/>
          </w:tcPr>
          <w:p w14:paraId="424A6C12" w14:textId="77777777" w:rsidR="001D5A3F" w:rsidRPr="007863D4" w:rsidRDefault="00000000" w:rsidP="00C87AC9">
            <w:pPr>
              <w:spacing w:before="20" w:after="20"/>
              <w:ind w:left="-108" w:right="-108"/>
              <w:jc w:val="center"/>
              <w:rPr>
                <w:color w:val="000000"/>
                <w:sz w:val="14"/>
              </w:rPr>
            </w:pPr>
            <w:r w:rsidRPr="007863D4">
              <w:rPr>
                <w:color w:val="000000"/>
                <w:sz w:val="14"/>
              </w:rPr>
              <w:t>48,469</w:t>
            </w:r>
          </w:p>
        </w:tc>
      </w:tr>
      <w:tr w:rsidR="00C87AC9" w:rsidRPr="007863D4" w14:paraId="70BDB14C" w14:textId="77777777">
        <w:trPr>
          <w:cantSplit/>
        </w:trPr>
        <w:tc>
          <w:tcPr>
            <w:tcW w:w="1980" w:type="dxa"/>
            <w:tcBorders>
              <w:right w:val="nil"/>
            </w:tcBorders>
          </w:tcPr>
          <w:p w14:paraId="4FB42E6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Shadow, Lesser</w:t>
            </w:r>
          </w:p>
        </w:tc>
        <w:tc>
          <w:tcPr>
            <w:tcW w:w="1064" w:type="dxa"/>
            <w:tcBorders>
              <w:left w:val="nil"/>
              <w:right w:val="double" w:sz="6" w:space="0" w:color="auto"/>
            </w:tcBorders>
            <w:vAlign w:val="bottom"/>
          </w:tcPr>
          <w:p w14:paraId="4E65ADC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14:paraId="2DC80B7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Conjuration</w:t>
            </w:r>
            <w:r w:rsidRPr="007863D4">
              <w:rPr>
                <w:color w:val="000000"/>
                <w:sz w:val="14"/>
              </w:rPr>
              <w:tab/>
              <w:t>1</w:t>
            </w:r>
          </w:p>
          <w:p w14:paraId="6E6C0D0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Evocation</w:t>
            </w:r>
            <w:r w:rsidRPr="007863D4">
              <w:rPr>
                <w:color w:val="000000"/>
                <w:sz w:val="14"/>
              </w:rPr>
              <w:tab/>
              <w:t>2</w:t>
            </w:r>
          </w:p>
          <w:p w14:paraId="423D702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Walk</w:t>
            </w:r>
            <w:r w:rsidRPr="007863D4">
              <w:rPr>
                <w:color w:val="000000"/>
                <w:sz w:val="14"/>
              </w:rPr>
              <w:tab/>
              <w:t>3</w:t>
            </w:r>
          </w:p>
        </w:tc>
        <w:tc>
          <w:tcPr>
            <w:tcW w:w="540" w:type="dxa"/>
            <w:tcBorders>
              <w:left w:val="double" w:sz="6" w:space="0" w:color="auto"/>
              <w:right w:val="double" w:sz="6" w:space="0" w:color="auto"/>
            </w:tcBorders>
            <w:vAlign w:val="center"/>
          </w:tcPr>
          <w:p w14:paraId="4A039C0C" w14:textId="77777777" w:rsidR="001D5A3F" w:rsidRPr="007863D4" w:rsidRDefault="00000000" w:rsidP="00C87AC9">
            <w:pPr>
              <w:spacing w:before="20" w:after="20"/>
              <w:ind w:left="-108" w:right="-108"/>
              <w:jc w:val="center"/>
              <w:rPr>
                <w:color w:val="000000"/>
                <w:sz w:val="14"/>
              </w:rPr>
            </w:pPr>
            <w:r w:rsidRPr="007863D4">
              <w:rPr>
                <w:color w:val="000000"/>
                <w:sz w:val="14"/>
              </w:rPr>
              <w:t>Mod</w:t>
            </w:r>
          </w:p>
          <w:p w14:paraId="07864E15" w14:textId="77777777" w:rsidR="001D5A3F" w:rsidRPr="007863D4" w:rsidRDefault="00000000" w:rsidP="00C87AC9">
            <w:pPr>
              <w:spacing w:before="20" w:after="20"/>
              <w:ind w:left="-108" w:right="-108"/>
              <w:jc w:val="center"/>
              <w:rPr>
                <w:color w:val="000000"/>
                <w:sz w:val="14"/>
              </w:rPr>
            </w:pPr>
            <w:r w:rsidRPr="007863D4">
              <w:rPr>
                <w:color w:val="000000"/>
                <w:sz w:val="14"/>
              </w:rPr>
              <w:t>Ill</w:t>
            </w:r>
          </w:p>
        </w:tc>
        <w:tc>
          <w:tcPr>
            <w:tcW w:w="360" w:type="dxa"/>
            <w:tcBorders>
              <w:left w:val="double" w:sz="6" w:space="0" w:color="auto"/>
            </w:tcBorders>
            <w:vAlign w:val="center"/>
          </w:tcPr>
          <w:p w14:paraId="466E2750"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890" w:type="dxa"/>
            <w:vAlign w:val="center"/>
          </w:tcPr>
          <w:p w14:paraId="0AE6FDEF" w14:textId="77777777" w:rsidR="001D5A3F" w:rsidRPr="007863D4" w:rsidRDefault="00000000" w:rsidP="00C87AC9">
            <w:pPr>
              <w:pStyle w:val="RequirementText"/>
              <w:rPr>
                <w:i w:val="0"/>
                <w:color w:val="000000"/>
              </w:rPr>
            </w:pPr>
            <w:r w:rsidRPr="007863D4">
              <w:rPr>
                <w:i w:val="0"/>
                <w:color w:val="000000"/>
              </w:rPr>
              <w:t>Craft Staff</w:t>
            </w:r>
          </w:p>
          <w:p w14:paraId="5AA87371" w14:textId="77777777" w:rsidR="001D5A3F" w:rsidRPr="007863D4" w:rsidRDefault="00000000" w:rsidP="00C87AC9">
            <w:pPr>
              <w:pStyle w:val="RequirementText"/>
              <w:rPr>
                <w:iCs w:val="0"/>
                <w:color w:val="000000"/>
              </w:rPr>
            </w:pPr>
            <w:r w:rsidRPr="007863D4">
              <w:rPr>
                <w:iCs w:val="0"/>
                <w:color w:val="000000"/>
              </w:rPr>
              <w:t>Shadow Conjuration</w:t>
            </w:r>
          </w:p>
          <w:p w14:paraId="0B61AA0B" w14:textId="77777777" w:rsidR="001D5A3F" w:rsidRPr="007863D4" w:rsidRDefault="00000000" w:rsidP="00C87AC9">
            <w:pPr>
              <w:pStyle w:val="RequirementText"/>
              <w:rPr>
                <w:iCs w:val="0"/>
                <w:color w:val="000000"/>
              </w:rPr>
            </w:pPr>
            <w:r w:rsidRPr="007863D4">
              <w:rPr>
                <w:iCs w:val="0"/>
                <w:color w:val="000000"/>
              </w:rPr>
              <w:t>Shadow Evocation</w:t>
            </w:r>
          </w:p>
          <w:p w14:paraId="3CC5225E" w14:textId="77777777" w:rsidR="001D5A3F" w:rsidRPr="007863D4" w:rsidRDefault="00000000" w:rsidP="00C87AC9">
            <w:pPr>
              <w:pStyle w:val="RequirementText"/>
              <w:rPr>
                <w:i w:val="0"/>
                <w:color w:val="000000"/>
              </w:rPr>
            </w:pPr>
            <w:r w:rsidRPr="007863D4">
              <w:rPr>
                <w:iCs w:val="0"/>
                <w:color w:val="000000"/>
              </w:rPr>
              <w:t>Shadow Walk</w:t>
            </w:r>
          </w:p>
        </w:tc>
        <w:tc>
          <w:tcPr>
            <w:tcW w:w="630" w:type="dxa"/>
            <w:vAlign w:val="center"/>
          </w:tcPr>
          <w:p w14:paraId="71C436BA" w14:textId="77777777" w:rsidR="001D5A3F" w:rsidRPr="007863D4" w:rsidRDefault="00000000" w:rsidP="00C87AC9">
            <w:pPr>
              <w:spacing w:before="20" w:after="20"/>
              <w:ind w:left="-108" w:right="-108"/>
              <w:jc w:val="center"/>
              <w:rPr>
                <w:color w:val="000000"/>
                <w:sz w:val="14"/>
              </w:rPr>
            </w:pPr>
            <w:r w:rsidRPr="007863D4">
              <w:rPr>
                <w:color w:val="000000"/>
                <w:sz w:val="14"/>
              </w:rPr>
              <w:t>24,250</w:t>
            </w:r>
          </w:p>
        </w:tc>
        <w:tc>
          <w:tcPr>
            <w:tcW w:w="630" w:type="dxa"/>
            <w:vAlign w:val="center"/>
          </w:tcPr>
          <w:p w14:paraId="0F7481D2" w14:textId="77777777" w:rsidR="001D5A3F" w:rsidRPr="007863D4" w:rsidRDefault="00000000" w:rsidP="00C87AC9">
            <w:pPr>
              <w:spacing w:before="20" w:after="20"/>
              <w:ind w:left="-108" w:right="-108"/>
              <w:jc w:val="center"/>
              <w:rPr>
                <w:color w:val="000000"/>
                <w:sz w:val="14"/>
              </w:rPr>
            </w:pPr>
            <w:r w:rsidRPr="007863D4">
              <w:rPr>
                <w:color w:val="000000"/>
                <w:sz w:val="14"/>
              </w:rPr>
              <w:t>1,940</w:t>
            </w:r>
          </w:p>
        </w:tc>
        <w:tc>
          <w:tcPr>
            <w:tcW w:w="630" w:type="dxa"/>
            <w:tcBorders>
              <w:left w:val="double" w:sz="6" w:space="0" w:color="auto"/>
            </w:tcBorders>
            <w:vAlign w:val="center"/>
          </w:tcPr>
          <w:p w14:paraId="03A51FB2" w14:textId="77777777" w:rsidR="001D5A3F" w:rsidRPr="007863D4" w:rsidRDefault="00000000" w:rsidP="00C87AC9">
            <w:pPr>
              <w:spacing w:before="20" w:after="20"/>
              <w:ind w:left="-108" w:right="-108"/>
              <w:jc w:val="center"/>
              <w:rPr>
                <w:color w:val="000000"/>
                <w:sz w:val="14"/>
              </w:rPr>
            </w:pPr>
            <w:r w:rsidRPr="007863D4">
              <w:rPr>
                <w:color w:val="000000"/>
                <w:sz w:val="14"/>
              </w:rPr>
              <w:t>48,500</w:t>
            </w:r>
          </w:p>
        </w:tc>
      </w:tr>
      <w:tr w:rsidR="00C87AC9" w:rsidRPr="007863D4" w14:paraId="2701EBE5" w14:textId="77777777">
        <w:trPr>
          <w:cantSplit/>
        </w:trPr>
        <w:tc>
          <w:tcPr>
            <w:tcW w:w="1980" w:type="dxa"/>
            <w:tcBorders>
              <w:right w:val="nil"/>
            </w:tcBorders>
          </w:tcPr>
          <w:p w14:paraId="3847B5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Underdark</w:t>
            </w:r>
          </w:p>
        </w:tc>
        <w:tc>
          <w:tcPr>
            <w:tcW w:w="1064" w:type="dxa"/>
            <w:tcBorders>
              <w:left w:val="nil"/>
              <w:right w:val="double" w:sz="6" w:space="0" w:color="auto"/>
            </w:tcBorders>
            <w:vAlign w:val="bottom"/>
          </w:tcPr>
          <w:p w14:paraId="3203658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14:paraId="475BA17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Amorphous Form</w:t>
            </w:r>
            <w:r w:rsidRPr="007863D4">
              <w:rPr>
                <w:color w:val="000000"/>
                <w:sz w:val="14"/>
              </w:rPr>
              <w:tab/>
              <w:t>1</w:t>
            </w:r>
          </w:p>
          <w:p w14:paraId="214F65B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2</w:t>
            </w:r>
          </w:p>
          <w:p w14:paraId="7DFE22D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Find the Path</w:t>
            </w:r>
            <w:r w:rsidRPr="007863D4">
              <w:rPr>
                <w:color w:val="000000"/>
                <w:sz w:val="14"/>
              </w:rPr>
              <w:tab/>
              <w:t>3</w:t>
            </w:r>
          </w:p>
        </w:tc>
        <w:tc>
          <w:tcPr>
            <w:tcW w:w="540" w:type="dxa"/>
            <w:tcBorders>
              <w:left w:val="double" w:sz="6" w:space="0" w:color="auto"/>
              <w:right w:val="double" w:sz="6" w:space="0" w:color="auto"/>
            </w:tcBorders>
            <w:vAlign w:val="center"/>
          </w:tcPr>
          <w:p w14:paraId="198BEB53" w14:textId="77777777" w:rsidR="001D5A3F" w:rsidRPr="007863D4" w:rsidRDefault="00000000" w:rsidP="00C87AC9">
            <w:pPr>
              <w:ind w:left="-115" w:right="-115"/>
              <w:jc w:val="center"/>
              <w:rPr>
                <w:color w:val="000000"/>
                <w:sz w:val="14"/>
              </w:rPr>
            </w:pPr>
            <w:r w:rsidRPr="007863D4">
              <w:rPr>
                <w:color w:val="000000"/>
                <w:sz w:val="14"/>
              </w:rPr>
              <w:t>Mod</w:t>
            </w:r>
          </w:p>
          <w:p w14:paraId="27CF98CF" w14:textId="77777777" w:rsidR="001D5A3F" w:rsidRPr="007863D4" w:rsidRDefault="00000000" w:rsidP="00C87AC9">
            <w:pPr>
              <w:ind w:left="-115" w:right="-115"/>
              <w:jc w:val="center"/>
              <w:rPr>
                <w:color w:val="000000"/>
                <w:sz w:val="14"/>
              </w:rPr>
            </w:pPr>
            <w:r w:rsidRPr="007863D4">
              <w:rPr>
                <w:color w:val="000000"/>
                <w:sz w:val="14"/>
              </w:rPr>
              <w:t>Div</w:t>
            </w:r>
          </w:p>
          <w:p w14:paraId="622605E1"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left w:val="double" w:sz="6" w:space="0" w:color="auto"/>
            </w:tcBorders>
            <w:vAlign w:val="center"/>
          </w:tcPr>
          <w:p w14:paraId="67BC69EB" w14:textId="77777777" w:rsidR="001D5A3F" w:rsidRPr="007863D4" w:rsidRDefault="00000000" w:rsidP="00C87AC9">
            <w:pPr>
              <w:spacing w:before="20" w:after="20"/>
              <w:ind w:left="-108" w:right="-108"/>
              <w:jc w:val="center"/>
              <w:rPr>
                <w:color w:val="000000"/>
                <w:sz w:val="14"/>
              </w:rPr>
            </w:pPr>
            <w:r w:rsidRPr="007863D4">
              <w:rPr>
                <w:color w:val="000000"/>
                <w:sz w:val="14"/>
              </w:rPr>
              <w:t>11</w:t>
            </w:r>
          </w:p>
        </w:tc>
        <w:tc>
          <w:tcPr>
            <w:tcW w:w="1890" w:type="dxa"/>
            <w:vAlign w:val="center"/>
          </w:tcPr>
          <w:p w14:paraId="42384CC4" w14:textId="77777777" w:rsidR="001D5A3F" w:rsidRPr="007863D4" w:rsidRDefault="00000000" w:rsidP="00C87AC9">
            <w:pPr>
              <w:pStyle w:val="RequirementText"/>
              <w:rPr>
                <w:i w:val="0"/>
                <w:color w:val="000000"/>
              </w:rPr>
            </w:pPr>
            <w:r w:rsidRPr="007863D4">
              <w:rPr>
                <w:i w:val="0"/>
                <w:color w:val="000000"/>
              </w:rPr>
              <w:t>Craft Staff</w:t>
            </w:r>
          </w:p>
          <w:p w14:paraId="04E5C05E" w14:textId="77777777" w:rsidR="001D5A3F" w:rsidRPr="007863D4" w:rsidRDefault="00000000" w:rsidP="00C87AC9">
            <w:pPr>
              <w:pStyle w:val="RequirementText"/>
              <w:rPr>
                <w:iCs w:val="0"/>
                <w:color w:val="000000"/>
              </w:rPr>
            </w:pPr>
            <w:r w:rsidRPr="007863D4">
              <w:rPr>
                <w:iCs w:val="0"/>
                <w:color w:val="000000"/>
              </w:rPr>
              <w:t>Amorphous Form</w:t>
            </w:r>
          </w:p>
          <w:p w14:paraId="7D117C5C" w14:textId="77777777" w:rsidR="001D5A3F" w:rsidRPr="007863D4" w:rsidRDefault="00000000" w:rsidP="00C87AC9">
            <w:pPr>
              <w:pStyle w:val="RequirementText"/>
              <w:rPr>
                <w:iCs w:val="0"/>
                <w:color w:val="000000"/>
              </w:rPr>
            </w:pPr>
            <w:r w:rsidRPr="007863D4">
              <w:rPr>
                <w:iCs w:val="0"/>
                <w:color w:val="000000"/>
              </w:rPr>
              <w:t>Passwall</w:t>
            </w:r>
          </w:p>
          <w:p w14:paraId="22DCC7B1" w14:textId="77777777" w:rsidR="001D5A3F" w:rsidRPr="007863D4" w:rsidRDefault="00000000" w:rsidP="00C87AC9">
            <w:pPr>
              <w:pStyle w:val="RequirementText"/>
              <w:rPr>
                <w:i w:val="0"/>
                <w:color w:val="000000"/>
              </w:rPr>
            </w:pPr>
            <w:r w:rsidRPr="007863D4">
              <w:rPr>
                <w:iCs w:val="0"/>
                <w:color w:val="000000"/>
              </w:rPr>
              <w:t>Find the Path</w:t>
            </w:r>
          </w:p>
        </w:tc>
        <w:tc>
          <w:tcPr>
            <w:tcW w:w="630" w:type="dxa"/>
            <w:vAlign w:val="center"/>
          </w:tcPr>
          <w:p w14:paraId="0AE584EE" w14:textId="77777777" w:rsidR="001D5A3F" w:rsidRPr="007863D4" w:rsidRDefault="00000000" w:rsidP="00C87AC9">
            <w:pPr>
              <w:spacing w:before="20" w:after="20"/>
              <w:ind w:left="-108" w:right="-108"/>
              <w:jc w:val="center"/>
              <w:rPr>
                <w:color w:val="000000"/>
                <w:sz w:val="14"/>
              </w:rPr>
            </w:pPr>
            <w:r w:rsidRPr="007863D4">
              <w:rPr>
                <w:color w:val="000000"/>
                <w:sz w:val="14"/>
              </w:rPr>
              <w:t>24,250</w:t>
            </w:r>
          </w:p>
        </w:tc>
        <w:tc>
          <w:tcPr>
            <w:tcW w:w="630" w:type="dxa"/>
            <w:vAlign w:val="center"/>
          </w:tcPr>
          <w:p w14:paraId="222957B5" w14:textId="77777777" w:rsidR="001D5A3F" w:rsidRPr="007863D4" w:rsidRDefault="00000000" w:rsidP="00C87AC9">
            <w:pPr>
              <w:spacing w:before="20" w:after="20"/>
              <w:ind w:left="-108" w:right="-108"/>
              <w:jc w:val="center"/>
              <w:rPr>
                <w:color w:val="000000"/>
                <w:sz w:val="14"/>
              </w:rPr>
            </w:pPr>
            <w:r w:rsidRPr="007863D4">
              <w:rPr>
                <w:color w:val="000000"/>
                <w:sz w:val="14"/>
              </w:rPr>
              <w:t>1,940</w:t>
            </w:r>
          </w:p>
        </w:tc>
        <w:tc>
          <w:tcPr>
            <w:tcW w:w="630" w:type="dxa"/>
            <w:tcBorders>
              <w:left w:val="double" w:sz="6" w:space="0" w:color="auto"/>
            </w:tcBorders>
            <w:vAlign w:val="center"/>
          </w:tcPr>
          <w:p w14:paraId="27168BE7" w14:textId="77777777" w:rsidR="001D5A3F" w:rsidRPr="007863D4" w:rsidRDefault="00000000" w:rsidP="00C87AC9">
            <w:pPr>
              <w:spacing w:before="20" w:after="20"/>
              <w:ind w:left="-108" w:right="-108"/>
              <w:jc w:val="center"/>
              <w:rPr>
                <w:color w:val="000000"/>
                <w:sz w:val="14"/>
              </w:rPr>
            </w:pPr>
            <w:r w:rsidRPr="007863D4">
              <w:rPr>
                <w:color w:val="000000"/>
                <w:sz w:val="14"/>
              </w:rPr>
              <w:t>48,500</w:t>
            </w:r>
          </w:p>
        </w:tc>
      </w:tr>
      <w:tr w:rsidR="00C87AC9" w:rsidRPr="007863D4" w14:paraId="4CB8D567" w14:textId="77777777">
        <w:trPr>
          <w:cantSplit/>
        </w:trPr>
        <w:tc>
          <w:tcPr>
            <w:tcW w:w="1980" w:type="dxa"/>
            <w:tcBorders>
              <w:right w:val="nil"/>
            </w:tcBorders>
          </w:tcPr>
          <w:p w14:paraId="0FC374E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Nomads</w:t>
            </w:r>
          </w:p>
        </w:tc>
        <w:tc>
          <w:tcPr>
            <w:tcW w:w="1064" w:type="dxa"/>
            <w:tcBorders>
              <w:left w:val="nil"/>
              <w:right w:val="double" w:sz="6" w:space="0" w:color="auto"/>
            </w:tcBorders>
            <w:vAlign w:val="bottom"/>
          </w:tcPr>
          <w:p w14:paraId="58688B0C" w14:textId="77777777" w:rsidR="001D5A3F"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14:paraId="3DAB2FF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Cloak of Shade                      </w:t>
            </w:r>
            <w:r w:rsidRPr="007863D4">
              <w:rPr>
                <w:i/>
                <w:color w:val="000000"/>
                <w:sz w:val="14"/>
              </w:rPr>
              <w:tab/>
            </w:r>
            <w:r w:rsidRPr="007863D4">
              <w:rPr>
                <w:color w:val="000000"/>
                <w:sz w:val="14"/>
              </w:rPr>
              <w:t xml:space="preserve">            1</w:t>
            </w:r>
          </w:p>
          <w:p w14:paraId="6B5CD49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Locate Water</w:t>
            </w:r>
            <w:r w:rsidRPr="007863D4">
              <w:rPr>
                <w:color w:val="000000"/>
                <w:sz w:val="14"/>
              </w:rPr>
              <w:t xml:space="preserve">                         </w:t>
            </w:r>
            <w:r w:rsidRPr="007863D4">
              <w:rPr>
                <w:color w:val="000000"/>
                <w:sz w:val="14"/>
              </w:rPr>
              <w:tab/>
              <w:t xml:space="preserve">            1</w:t>
            </w:r>
          </w:p>
          <w:p w14:paraId="6353F92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Hydrate</w:t>
            </w:r>
            <w:r w:rsidRPr="007863D4">
              <w:rPr>
                <w:color w:val="000000"/>
                <w:sz w:val="14"/>
              </w:rPr>
              <w:t xml:space="preserve">                                  </w:t>
            </w:r>
            <w:r w:rsidRPr="007863D4">
              <w:rPr>
                <w:color w:val="000000"/>
                <w:sz w:val="14"/>
              </w:rPr>
              <w:tab/>
              <w:t xml:space="preserve">            1</w:t>
            </w:r>
          </w:p>
          <w:p w14:paraId="278AEAD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Find the Path</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14:paraId="17613758" w14:textId="77777777" w:rsidR="001D5A3F" w:rsidRPr="007863D4" w:rsidRDefault="00000000" w:rsidP="00C87AC9">
            <w:pPr>
              <w:ind w:left="-115" w:right="-115"/>
              <w:jc w:val="center"/>
              <w:rPr>
                <w:color w:val="000000"/>
                <w:sz w:val="14"/>
              </w:rPr>
            </w:pPr>
            <w:r w:rsidRPr="007863D4">
              <w:rPr>
                <w:color w:val="000000"/>
                <w:sz w:val="14"/>
              </w:rPr>
              <w:t>Strong</w:t>
            </w:r>
          </w:p>
          <w:p w14:paraId="0794E5A4" w14:textId="77777777" w:rsidR="001D5A3F" w:rsidRPr="007863D4" w:rsidRDefault="00000000" w:rsidP="00C87AC9">
            <w:pPr>
              <w:ind w:left="-115" w:right="-115"/>
              <w:jc w:val="center"/>
              <w:rPr>
                <w:color w:val="000000"/>
                <w:sz w:val="14"/>
              </w:rPr>
            </w:pPr>
            <w:r w:rsidRPr="007863D4">
              <w:rPr>
                <w:color w:val="000000"/>
                <w:sz w:val="14"/>
              </w:rPr>
              <w:t>Div</w:t>
            </w:r>
          </w:p>
        </w:tc>
        <w:tc>
          <w:tcPr>
            <w:tcW w:w="360" w:type="dxa"/>
            <w:tcBorders>
              <w:left w:val="double" w:sz="6" w:space="0" w:color="auto"/>
            </w:tcBorders>
            <w:vAlign w:val="center"/>
          </w:tcPr>
          <w:p w14:paraId="763A80AB" w14:textId="77777777" w:rsidR="001D5A3F" w:rsidRPr="007863D4" w:rsidRDefault="00000000" w:rsidP="00C87AC9">
            <w:pPr>
              <w:spacing w:before="20" w:after="20"/>
              <w:ind w:left="-108" w:right="-108"/>
              <w:jc w:val="center"/>
              <w:rPr>
                <w:color w:val="000000"/>
                <w:sz w:val="14"/>
              </w:rPr>
            </w:pPr>
            <w:r w:rsidRPr="007863D4">
              <w:rPr>
                <w:color w:val="000000"/>
                <w:sz w:val="14"/>
              </w:rPr>
              <w:t>12</w:t>
            </w:r>
          </w:p>
        </w:tc>
        <w:tc>
          <w:tcPr>
            <w:tcW w:w="1890" w:type="dxa"/>
            <w:vAlign w:val="center"/>
          </w:tcPr>
          <w:p w14:paraId="3D6713E3" w14:textId="77777777" w:rsidR="001D5A3F" w:rsidRPr="007863D4" w:rsidRDefault="00000000" w:rsidP="00C87AC9">
            <w:pPr>
              <w:pStyle w:val="RequirementText"/>
              <w:rPr>
                <w:i w:val="0"/>
                <w:color w:val="000000"/>
              </w:rPr>
            </w:pPr>
            <w:r w:rsidRPr="007863D4">
              <w:rPr>
                <w:i w:val="0"/>
                <w:color w:val="000000"/>
              </w:rPr>
              <w:t>Craft Staff</w:t>
            </w:r>
          </w:p>
          <w:p w14:paraId="3672B75E" w14:textId="77777777" w:rsidR="001D5A3F" w:rsidRPr="007863D4" w:rsidRDefault="00000000" w:rsidP="00C87AC9">
            <w:pPr>
              <w:pStyle w:val="RequirementText"/>
              <w:rPr>
                <w:color w:val="000000"/>
              </w:rPr>
            </w:pPr>
            <w:r w:rsidRPr="007863D4">
              <w:rPr>
                <w:color w:val="000000"/>
              </w:rPr>
              <w:t>Find the Path</w:t>
            </w:r>
          </w:p>
          <w:p w14:paraId="69F16B0F" w14:textId="77777777" w:rsidR="001D5A3F" w:rsidRPr="007863D4" w:rsidRDefault="00000000" w:rsidP="00C87AC9">
            <w:pPr>
              <w:pStyle w:val="RequirementText"/>
              <w:rPr>
                <w:color w:val="000000"/>
              </w:rPr>
            </w:pPr>
            <w:r w:rsidRPr="007863D4">
              <w:rPr>
                <w:color w:val="000000"/>
              </w:rPr>
              <w:t>Cloak of Shade</w:t>
            </w:r>
          </w:p>
          <w:p w14:paraId="6DA51D73" w14:textId="77777777" w:rsidR="001D5A3F" w:rsidRPr="007863D4" w:rsidRDefault="00000000" w:rsidP="00C87AC9">
            <w:pPr>
              <w:pStyle w:val="RequirementText"/>
              <w:ind w:left="0" w:firstLine="0"/>
              <w:rPr>
                <w:color w:val="000000"/>
              </w:rPr>
            </w:pPr>
            <w:r w:rsidRPr="007863D4">
              <w:rPr>
                <w:color w:val="000000"/>
              </w:rPr>
              <w:t>Hydrate</w:t>
            </w:r>
          </w:p>
          <w:p w14:paraId="7267C068" w14:textId="77777777" w:rsidR="001D5A3F" w:rsidRPr="007863D4" w:rsidRDefault="00000000" w:rsidP="00C87AC9">
            <w:pPr>
              <w:pStyle w:val="RequirementText"/>
              <w:ind w:left="0" w:firstLine="0"/>
              <w:rPr>
                <w:i w:val="0"/>
                <w:color w:val="000000"/>
              </w:rPr>
            </w:pPr>
            <w:r w:rsidRPr="007863D4">
              <w:rPr>
                <w:color w:val="000000"/>
              </w:rPr>
              <w:t>Locate Water</w:t>
            </w:r>
          </w:p>
        </w:tc>
        <w:tc>
          <w:tcPr>
            <w:tcW w:w="630" w:type="dxa"/>
            <w:vAlign w:val="center"/>
          </w:tcPr>
          <w:p w14:paraId="114D4AE6" w14:textId="77777777" w:rsidR="001D5A3F" w:rsidRPr="007863D4" w:rsidRDefault="00000000" w:rsidP="00C87AC9">
            <w:pPr>
              <w:spacing w:before="20" w:after="20"/>
              <w:ind w:left="-108" w:right="-108"/>
              <w:jc w:val="center"/>
              <w:rPr>
                <w:color w:val="000000"/>
                <w:sz w:val="14"/>
              </w:rPr>
            </w:pPr>
            <w:r w:rsidRPr="007863D4">
              <w:rPr>
                <w:color w:val="000000"/>
                <w:sz w:val="14"/>
              </w:rPr>
              <w:t>24,750</w:t>
            </w:r>
          </w:p>
        </w:tc>
        <w:tc>
          <w:tcPr>
            <w:tcW w:w="630" w:type="dxa"/>
            <w:vAlign w:val="center"/>
          </w:tcPr>
          <w:p w14:paraId="5D3F096F" w14:textId="77777777" w:rsidR="001D5A3F" w:rsidRPr="007863D4" w:rsidRDefault="00000000" w:rsidP="00C87AC9">
            <w:pPr>
              <w:spacing w:before="20" w:after="20"/>
              <w:ind w:left="-108" w:right="-108"/>
              <w:jc w:val="center"/>
              <w:rPr>
                <w:color w:val="000000"/>
                <w:sz w:val="14"/>
              </w:rPr>
            </w:pPr>
            <w:r w:rsidRPr="007863D4">
              <w:rPr>
                <w:color w:val="000000"/>
                <w:sz w:val="14"/>
              </w:rPr>
              <w:t>1,980</w:t>
            </w:r>
          </w:p>
        </w:tc>
        <w:tc>
          <w:tcPr>
            <w:tcW w:w="630" w:type="dxa"/>
            <w:tcBorders>
              <w:left w:val="double" w:sz="6" w:space="0" w:color="auto"/>
            </w:tcBorders>
            <w:vAlign w:val="center"/>
          </w:tcPr>
          <w:p w14:paraId="5659C3C9" w14:textId="77777777" w:rsidR="001D5A3F" w:rsidRPr="007863D4" w:rsidRDefault="00000000" w:rsidP="00C87AC9">
            <w:pPr>
              <w:spacing w:before="20" w:after="20"/>
              <w:ind w:left="-108" w:right="-108"/>
              <w:jc w:val="center"/>
              <w:rPr>
                <w:color w:val="000000"/>
                <w:sz w:val="14"/>
              </w:rPr>
            </w:pPr>
            <w:r w:rsidRPr="007863D4">
              <w:rPr>
                <w:color w:val="000000"/>
                <w:sz w:val="14"/>
              </w:rPr>
              <w:t>49,500</w:t>
            </w:r>
          </w:p>
        </w:tc>
      </w:tr>
      <w:tr w:rsidR="00C87AC9" w:rsidRPr="007863D4" w14:paraId="39C19C8D" w14:textId="77777777">
        <w:trPr>
          <w:cantSplit/>
        </w:trPr>
        <w:tc>
          <w:tcPr>
            <w:tcW w:w="1980" w:type="dxa"/>
            <w:tcBorders>
              <w:right w:val="nil"/>
            </w:tcBorders>
          </w:tcPr>
          <w:p w14:paraId="69DFB30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Nightmares</w:t>
            </w:r>
          </w:p>
        </w:tc>
        <w:tc>
          <w:tcPr>
            <w:tcW w:w="1064" w:type="dxa"/>
            <w:tcBorders>
              <w:left w:val="nil"/>
              <w:right w:val="double" w:sz="6" w:space="0" w:color="auto"/>
            </w:tcBorders>
            <w:vAlign w:val="bottom"/>
          </w:tcPr>
          <w:p w14:paraId="45E3C88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(DR336 p72)</w:t>
            </w:r>
          </w:p>
        </w:tc>
        <w:tc>
          <w:tcPr>
            <w:tcW w:w="2806" w:type="dxa"/>
            <w:tcBorders>
              <w:left w:val="double" w:sz="6" w:space="0" w:color="auto"/>
              <w:right w:val="double" w:sz="6" w:space="0" w:color="auto"/>
            </w:tcBorders>
            <w:vAlign w:val="center"/>
          </w:tcPr>
          <w:p w14:paraId="4E9059E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Scare</w:t>
            </w:r>
            <w:r w:rsidRPr="007863D4">
              <w:rPr>
                <w:color w:val="000000"/>
                <w:sz w:val="14"/>
              </w:rPr>
              <w:tab/>
              <w:t>1</w:t>
            </w:r>
          </w:p>
          <w:p w14:paraId="12D5C69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Fear</w:t>
            </w:r>
            <w:r w:rsidRPr="007863D4">
              <w:rPr>
                <w:color w:val="000000"/>
                <w:sz w:val="14"/>
              </w:rPr>
              <w:tab/>
              <w:t>2</w:t>
            </w:r>
          </w:p>
          <w:p w14:paraId="2E314AC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Nightmare</w:t>
            </w:r>
            <w:r w:rsidRPr="007863D4">
              <w:rPr>
                <w:color w:val="000000"/>
                <w:sz w:val="14"/>
              </w:rPr>
              <w:tab/>
              <w:t>2</w:t>
            </w:r>
          </w:p>
          <w:p w14:paraId="340DA02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Phantasmal Killer</w:t>
            </w:r>
            <w:r w:rsidRPr="007863D4">
              <w:rPr>
                <w:color w:val="000000"/>
                <w:sz w:val="14"/>
              </w:rPr>
              <w:tab/>
              <w:t>2</w:t>
            </w:r>
          </w:p>
          <w:p w14:paraId="09C61AC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Symbol of Fear</w:t>
            </w:r>
            <w:r w:rsidRPr="007863D4">
              <w:rPr>
                <w:color w:val="000000"/>
                <w:sz w:val="14"/>
              </w:rPr>
              <w:tab/>
              <w:t>3</w:t>
            </w:r>
          </w:p>
          <w:p w14:paraId="0FFD8AD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Weird</w:t>
            </w:r>
            <w:r w:rsidRPr="007863D4">
              <w:rPr>
                <w:color w:val="000000"/>
                <w:sz w:val="14"/>
              </w:rPr>
              <w:tab/>
              <w:t>4</w:t>
            </w:r>
          </w:p>
        </w:tc>
        <w:tc>
          <w:tcPr>
            <w:tcW w:w="540" w:type="dxa"/>
            <w:tcBorders>
              <w:left w:val="double" w:sz="6" w:space="0" w:color="auto"/>
              <w:right w:val="double" w:sz="6" w:space="0" w:color="auto"/>
            </w:tcBorders>
            <w:vAlign w:val="center"/>
          </w:tcPr>
          <w:p w14:paraId="0CC38E48" w14:textId="77777777" w:rsidR="001D5A3F" w:rsidRPr="007863D4" w:rsidRDefault="00000000" w:rsidP="00C87AC9">
            <w:pPr>
              <w:spacing w:before="20" w:after="20"/>
              <w:ind w:left="-108" w:right="-108"/>
              <w:jc w:val="center"/>
              <w:rPr>
                <w:color w:val="000000"/>
                <w:sz w:val="14"/>
              </w:rPr>
            </w:pPr>
            <w:r w:rsidRPr="007863D4">
              <w:rPr>
                <w:color w:val="000000"/>
                <w:sz w:val="14"/>
              </w:rPr>
              <w:t>Strong</w:t>
            </w:r>
          </w:p>
          <w:p w14:paraId="45361A87" w14:textId="77777777" w:rsidR="001D5A3F" w:rsidRPr="007863D4" w:rsidRDefault="00000000" w:rsidP="00C87AC9">
            <w:pPr>
              <w:spacing w:before="20" w:after="20"/>
              <w:ind w:left="-108" w:right="-108"/>
              <w:jc w:val="center"/>
              <w:rPr>
                <w:color w:val="000000"/>
                <w:sz w:val="14"/>
              </w:rPr>
            </w:pPr>
            <w:r w:rsidRPr="007863D4">
              <w:rPr>
                <w:color w:val="000000"/>
                <w:sz w:val="14"/>
              </w:rPr>
              <w:t>Ill</w:t>
            </w:r>
          </w:p>
          <w:p w14:paraId="47A473A0" w14:textId="77777777" w:rsidR="001D5A3F" w:rsidRPr="007863D4" w:rsidRDefault="00000000" w:rsidP="00C87AC9">
            <w:pPr>
              <w:spacing w:before="20" w:after="20"/>
              <w:ind w:left="-108" w:right="-108"/>
              <w:jc w:val="center"/>
              <w:rPr>
                <w:color w:val="000000"/>
                <w:sz w:val="14"/>
              </w:rPr>
            </w:pPr>
            <w:r w:rsidRPr="007863D4">
              <w:rPr>
                <w:color w:val="000000"/>
                <w:sz w:val="14"/>
              </w:rPr>
              <w:t>Necro</w:t>
            </w:r>
          </w:p>
        </w:tc>
        <w:tc>
          <w:tcPr>
            <w:tcW w:w="360" w:type="dxa"/>
            <w:tcBorders>
              <w:left w:val="double" w:sz="6" w:space="0" w:color="auto"/>
            </w:tcBorders>
            <w:vAlign w:val="center"/>
          </w:tcPr>
          <w:p w14:paraId="0AF49F04" w14:textId="77777777" w:rsidR="001D5A3F" w:rsidRPr="007863D4" w:rsidRDefault="00000000" w:rsidP="00C87AC9">
            <w:pPr>
              <w:spacing w:before="20" w:after="20"/>
              <w:ind w:left="-108" w:right="-108"/>
              <w:jc w:val="center"/>
              <w:rPr>
                <w:color w:val="000000"/>
                <w:sz w:val="14"/>
              </w:rPr>
            </w:pPr>
            <w:r w:rsidRPr="007863D4">
              <w:rPr>
                <w:color w:val="000000"/>
                <w:sz w:val="14"/>
              </w:rPr>
              <w:t>17</w:t>
            </w:r>
          </w:p>
        </w:tc>
        <w:tc>
          <w:tcPr>
            <w:tcW w:w="1890" w:type="dxa"/>
            <w:vAlign w:val="center"/>
          </w:tcPr>
          <w:p w14:paraId="6585006B" w14:textId="77777777" w:rsidR="001D5A3F" w:rsidRPr="007863D4" w:rsidRDefault="00000000" w:rsidP="00C87AC9">
            <w:pPr>
              <w:pStyle w:val="RequirementText"/>
              <w:rPr>
                <w:i w:val="0"/>
                <w:color w:val="000000"/>
              </w:rPr>
            </w:pPr>
            <w:r w:rsidRPr="007863D4">
              <w:rPr>
                <w:i w:val="0"/>
                <w:color w:val="000000"/>
              </w:rPr>
              <w:t>Craft Staff</w:t>
            </w:r>
          </w:p>
          <w:p w14:paraId="3A6DE9E7" w14:textId="77777777" w:rsidR="001D5A3F" w:rsidRPr="007863D4" w:rsidRDefault="00000000" w:rsidP="00C87AC9">
            <w:pPr>
              <w:pStyle w:val="RequirementText"/>
              <w:rPr>
                <w:iCs w:val="0"/>
                <w:color w:val="000000"/>
              </w:rPr>
            </w:pPr>
            <w:r w:rsidRPr="007863D4">
              <w:rPr>
                <w:iCs w:val="0"/>
                <w:color w:val="000000"/>
              </w:rPr>
              <w:t>Fear</w:t>
            </w:r>
          </w:p>
          <w:p w14:paraId="25B32560" w14:textId="77777777" w:rsidR="001D5A3F" w:rsidRPr="007863D4" w:rsidRDefault="00000000" w:rsidP="00C87AC9">
            <w:pPr>
              <w:pStyle w:val="RequirementText"/>
              <w:rPr>
                <w:iCs w:val="0"/>
                <w:color w:val="000000"/>
              </w:rPr>
            </w:pPr>
            <w:r w:rsidRPr="007863D4">
              <w:rPr>
                <w:iCs w:val="0"/>
                <w:color w:val="000000"/>
              </w:rPr>
              <w:t>Nightmare</w:t>
            </w:r>
          </w:p>
          <w:p w14:paraId="64ADA146" w14:textId="77777777" w:rsidR="001D5A3F" w:rsidRPr="007863D4" w:rsidRDefault="00000000" w:rsidP="00C87AC9">
            <w:pPr>
              <w:pStyle w:val="RequirementText"/>
              <w:rPr>
                <w:iCs w:val="0"/>
                <w:color w:val="000000"/>
              </w:rPr>
            </w:pPr>
            <w:r w:rsidRPr="007863D4">
              <w:rPr>
                <w:iCs w:val="0"/>
                <w:color w:val="000000"/>
              </w:rPr>
              <w:t>Phantasmal Killer</w:t>
            </w:r>
          </w:p>
          <w:p w14:paraId="7410EC9E" w14:textId="77777777" w:rsidR="001D5A3F" w:rsidRPr="007863D4" w:rsidRDefault="00000000" w:rsidP="00C87AC9">
            <w:pPr>
              <w:pStyle w:val="RequirementText"/>
              <w:rPr>
                <w:iCs w:val="0"/>
                <w:color w:val="000000"/>
              </w:rPr>
            </w:pPr>
            <w:r w:rsidRPr="007863D4">
              <w:rPr>
                <w:iCs w:val="0"/>
                <w:color w:val="000000"/>
              </w:rPr>
              <w:t>Scare</w:t>
            </w:r>
          </w:p>
          <w:p w14:paraId="485262B5" w14:textId="77777777" w:rsidR="001D5A3F" w:rsidRPr="007863D4" w:rsidRDefault="00000000" w:rsidP="00C87AC9">
            <w:pPr>
              <w:pStyle w:val="RequirementText"/>
              <w:rPr>
                <w:iCs w:val="0"/>
                <w:color w:val="000000"/>
              </w:rPr>
            </w:pPr>
            <w:r w:rsidRPr="007863D4">
              <w:rPr>
                <w:iCs w:val="0"/>
                <w:color w:val="000000"/>
              </w:rPr>
              <w:t>Symbol of Fear</w:t>
            </w:r>
          </w:p>
          <w:p w14:paraId="1BA19698" w14:textId="77777777" w:rsidR="001D5A3F" w:rsidRPr="007863D4" w:rsidRDefault="00000000" w:rsidP="00C87AC9">
            <w:pPr>
              <w:pStyle w:val="RequirementText"/>
              <w:rPr>
                <w:i w:val="0"/>
                <w:color w:val="000000"/>
              </w:rPr>
            </w:pPr>
            <w:r w:rsidRPr="007863D4">
              <w:rPr>
                <w:iCs w:val="0"/>
                <w:color w:val="000000"/>
              </w:rPr>
              <w:t>Weird</w:t>
            </w:r>
          </w:p>
        </w:tc>
        <w:tc>
          <w:tcPr>
            <w:tcW w:w="630" w:type="dxa"/>
            <w:vAlign w:val="center"/>
          </w:tcPr>
          <w:p w14:paraId="211AFAB8" w14:textId="77777777" w:rsidR="001D5A3F" w:rsidRPr="007863D4" w:rsidRDefault="00000000" w:rsidP="00C87AC9">
            <w:pPr>
              <w:spacing w:before="20" w:after="20"/>
              <w:ind w:left="-108" w:right="-108"/>
              <w:jc w:val="center"/>
              <w:rPr>
                <w:color w:val="000000"/>
                <w:sz w:val="14"/>
              </w:rPr>
            </w:pPr>
            <w:r w:rsidRPr="007863D4">
              <w:rPr>
                <w:color w:val="000000"/>
                <w:sz w:val="14"/>
              </w:rPr>
              <w:t>25,500</w:t>
            </w:r>
          </w:p>
        </w:tc>
        <w:tc>
          <w:tcPr>
            <w:tcW w:w="630" w:type="dxa"/>
            <w:vAlign w:val="center"/>
          </w:tcPr>
          <w:p w14:paraId="231132D9" w14:textId="77777777" w:rsidR="001D5A3F" w:rsidRPr="007863D4" w:rsidRDefault="00000000" w:rsidP="00C87AC9">
            <w:pPr>
              <w:spacing w:before="20" w:after="20"/>
              <w:ind w:left="-108" w:right="-108"/>
              <w:jc w:val="center"/>
              <w:rPr>
                <w:color w:val="000000"/>
                <w:sz w:val="14"/>
              </w:rPr>
            </w:pPr>
            <w:r w:rsidRPr="007863D4">
              <w:rPr>
                <w:color w:val="000000"/>
                <w:sz w:val="14"/>
              </w:rPr>
              <w:t>2,040</w:t>
            </w:r>
          </w:p>
        </w:tc>
        <w:tc>
          <w:tcPr>
            <w:tcW w:w="630" w:type="dxa"/>
            <w:tcBorders>
              <w:left w:val="double" w:sz="6" w:space="0" w:color="auto"/>
            </w:tcBorders>
            <w:vAlign w:val="center"/>
          </w:tcPr>
          <w:p w14:paraId="65D865AD" w14:textId="77777777" w:rsidR="001D5A3F" w:rsidRPr="007863D4" w:rsidRDefault="00000000" w:rsidP="00C87AC9">
            <w:pPr>
              <w:spacing w:before="20" w:after="20"/>
              <w:ind w:left="-108" w:right="-108"/>
              <w:jc w:val="center"/>
              <w:rPr>
                <w:color w:val="000000"/>
                <w:sz w:val="14"/>
              </w:rPr>
            </w:pPr>
            <w:r w:rsidRPr="007863D4">
              <w:rPr>
                <w:color w:val="000000"/>
                <w:sz w:val="14"/>
              </w:rPr>
              <w:t>51,000</w:t>
            </w:r>
          </w:p>
        </w:tc>
      </w:tr>
      <w:tr w:rsidR="00C87AC9" w:rsidRPr="007863D4" w14:paraId="0E02B88E" w14:textId="77777777">
        <w:trPr>
          <w:cantSplit/>
        </w:trPr>
        <w:tc>
          <w:tcPr>
            <w:tcW w:w="1980" w:type="dxa"/>
            <w:tcBorders>
              <w:right w:val="nil"/>
            </w:tcBorders>
          </w:tcPr>
          <w:p w14:paraId="539FACF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Gaol</w:t>
            </w:r>
          </w:p>
        </w:tc>
        <w:tc>
          <w:tcPr>
            <w:tcW w:w="1064" w:type="dxa"/>
            <w:tcBorders>
              <w:left w:val="nil"/>
              <w:right w:val="double" w:sz="6" w:space="0" w:color="auto"/>
            </w:tcBorders>
            <w:vAlign w:val="bottom"/>
          </w:tcPr>
          <w:p w14:paraId="2FBBF84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593035C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Blade Barrier</w:t>
            </w:r>
            <w:r w:rsidRPr="007863D4">
              <w:rPr>
                <w:color w:val="000000"/>
                <w:sz w:val="14"/>
              </w:rPr>
              <w:tab/>
              <w:t>1</w:t>
            </w:r>
          </w:p>
          <w:p w14:paraId="298CBEE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Dimensional Anchor</w:t>
            </w:r>
            <w:r w:rsidRPr="007863D4">
              <w:rPr>
                <w:color w:val="000000"/>
                <w:sz w:val="14"/>
              </w:rPr>
              <w:tab/>
              <w:t>1</w:t>
            </w:r>
          </w:p>
          <w:p w14:paraId="178598E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Hold Monster</w:t>
            </w:r>
            <w:r w:rsidRPr="007863D4">
              <w:rPr>
                <w:color w:val="000000"/>
                <w:sz w:val="14"/>
              </w:rPr>
              <w:tab/>
              <w:t>1</w:t>
            </w:r>
          </w:p>
        </w:tc>
        <w:tc>
          <w:tcPr>
            <w:tcW w:w="540" w:type="dxa"/>
            <w:tcBorders>
              <w:left w:val="double" w:sz="6" w:space="0" w:color="auto"/>
              <w:right w:val="double" w:sz="6" w:space="0" w:color="auto"/>
            </w:tcBorders>
            <w:vAlign w:val="center"/>
          </w:tcPr>
          <w:p w14:paraId="7B48046C" w14:textId="77777777" w:rsidR="001D5A3F" w:rsidRPr="007863D4" w:rsidRDefault="00000000">
            <w:pPr>
              <w:spacing w:before="20" w:after="20"/>
              <w:ind w:left="-108" w:right="-108"/>
              <w:jc w:val="center"/>
              <w:rPr>
                <w:color w:val="000000"/>
                <w:sz w:val="14"/>
              </w:rPr>
            </w:pPr>
            <w:r w:rsidRPr="007863D4">
              <w:rPr>
                <w:color w:val="000000"/>
                <w:sz w:val="14"/>
              </w:rPr>
              <w:t>Mod</w:t>
            </w:r>
          </w:p>
          <w:p w14:paraId="14DEA503"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14:paraId="3C6D2EA5"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43A33F84" w14:textId="77777777" w:rsidR="001D5A3F" w:rsidRPr="007863D4" w:rsidRDefault="00000000">
            <w:pPr>
              <w:pStyle w:val="RequirementText"/>
              <w:rPr>
                <w:i w:val="0"/>
                <w:color w:val="000000"/>
              </w:rPr>
            </w:pPr>
            <w:r w:rsidRPr="007863D4">
              <w:rPr>
                <w:i w:val="0"/>
                <w:color w:val="000000"/>
              </w:rPr>
              <w:t>Craft Staff</w:t>
            </w:r>
          </w:p>
          <w:p w14:paraId="68C8810B" w14:textId="77777777" w:rsidR="001D5A3F" w:rsidRPr="007863D4" w:rsidRDefault="00000000">
            <w:pPr>
              <w:pStyle w:val="RequirementText"/>
              <w:rPr>
                <w:iCs w:val="0"/>
                <w:color w:val="000000"/>
              </w:rPr>
            </w:pPr>
            <w:r w:rsidRPr="007863D4">
              <w:rPr>
                <w:iCs w:val="0"/>
                <w:color w:val="000000"/>
              </w:rPr>
              <w:t>Blade Barrier</w:t>
            </w:r>
          </w:p>
          <w:p w14:paraId="6F0B77E2" w14:textId="77777777" w:rsidR="001D5A3F" w:rsidRPr="007863D4" w:rsidRDefault="00000000">
            <w:pPr>
              <w:pStyle w:val="RequirementText"/>
              <w:rPr>
                <w:iCs w:val="0"/>
                <w:color w:val="000000"/>
              </w:rPr>
            </w:pPr>
            <w:r w:rsidRPr="007863D4">
              <w:rPr>
                <w:iCs w:val="0"/>
                <w:color w:val="000000"/>
              </w:rPr>
              <w:t>Dimensional Anchor</w:t>
            </w:r>
          </w:p>
          <w:p w14:paraId="260300BB" w14:textId="77777777" w:rsidR="001D5A3F" w:rsidRPr="007863D4" w:rsidRDefault="00000000">
            <w:pPr>
              <w:pStyle w:val="RequirementText"/>
              <w:rPr>
                <w:i w:val="0"/>
                <w:color w:val="000000"/>
              </w:rPr>
            </w:pPr>
            <w:r w:rsidRPr="007863D4">
              <w:rPr>
                <w:iCs w:val="0"/>
                <w:color w:val="000000"/>
              </w:rPr>
              <w:t>Hold Monster</w:t>
            </w:r>
          </w:p>
        </w:tc>
        <w:tc>
          <w:tcPr>
            <w:tcW w:w="630" w:type="dxa"/>
            <w:vAlign w:val="center"/>
          </w:tcPr>
          <w:p w14:paraId="5C3FC180" w14:textId="77777777" w:rsidR="001D5A3F" w:rsidRPr="007863D4" w:rsidRDefault="00000000" w:rsidP="00C87AC9">
            <w:pPr>
              <w:spacing w:before="20" w:after="20"/>
              <w:ind w:left="-108" w:right="-108"/>
              <w:jc w:val="center"/>
              <w:rPr>
                <w:color w:val="000000"/>
                <w:sz w:val="14"/>
              </w:rPr>
            </w:pPr>
            <w:r w:rsidRPr="007863D4">
              <w:rPr>
                <w:color w:val="000000"/>
                <w:sz w:val="14"/>
              </w:rPr>
              <w:t>25,782</w:t>
            </w:r>
          </w:p>
        </w:tc>
        <w:tc>
          <w:tcPr>
            <w:tcW w:w="630" w:type="dxa"/>
            <w:vAlign w:val="center"/>
          </w:tcPr>
          <w:p w14:paraId="14EF34DA" w14:textId="77777777" w:rsidR="001D5A3F" w:rsidRPr="007863D4" w:rsidRDefault="00000000" w:rsidP="00C87AC9">
            <w:pPr>
              <w:spacing w:before="20" w:after="20"/>
              <w:ind w:left="-108" w:right="-108"/>
              <w:jc w:val="center"/>
              <w:rPr>
                <w:color w:val="000000"/>
                <w:sz w:val="14"/>
              </w:rPr>
            </w:pPr>
            <w:r w:rsidRPr="007863D4">
              <w:rPr>
                <w:color w:val="000000"/>
                <w:sz w:val="14"/>
              </w:rPr>
              <w:t>2,063</w:t>
            </w:r>
          </w:p>
        </w:tc>
        <w:tc>
          <w:tcPr>
            <w:tcW w:w="630" w:type="dxa"/>
            <w:tcBorders>
              <w:left w:val="double" w:sz="6" w:space="0" w:color="auto"/>
            </w:tcBorders>
            <w:vAlign w:val="center"/>
          </w:tcPr>
          <w:p w14:paraId="37CB5182" w14:textId="77777777" w:rsidR="001D5A3F" w:rsidRPr="007863D4" w:rsidRDefault="00000000" w:rsidP="00C87AC9">
            <w:pPr>
              <w:spacing w:before="20" w:after="20"/>
              <w:ind w:left="-108" w:right="-108"/>
              <w:jc w:val="center"/>
              <w:rPr>
                <w:color w:val="000000"/>
                <w:sz w:val="14"/>
              </w:rPr>
            </w:pPr>
            <w:r w:rsidRPr="007863D4">
              <w:rPr>
                <w:color w:val="000000"/>
                <w:sz w:val="14"/>
              </w:rPr>
              <w:t>51,563</w:t>
            </w:r>
          </w:p>
        </w:tc>
      </w:tr>
      <w:tr w:rsidR="00C87AC9" w:rsidRPr="007863D4" w14:paraId="2074FFF3" w14:textId="77777777">
        <w:trPr>
          <w:cantSplit/>
        </w:trPr>
        <w:tc>
          <w:tcPr>
            <w:tcW w:w="1980" w:type="dxa"/>
            <w:tcBorders>
              <w:right w:val="nil"/>
            </w:tcBorders>
          </w:tcPr>
          <w:p w14:paraId="196EC84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Staff of Frost</w:t>
            </w:r>
            <w:r w:rsidRPr="007863D4">
              <w:rPr>
                <w:rStyle w:val="Emphasis"/>
                <w:i w:val="0"/>
                <w:color w:val="000000"/>
                <w:sz w:val="16"/>
              </w:rPr>
              <w:br/>
            </w:r>
          </w:p>
        </w:tc>
        <w:tc>
          <w:tcPr>
            <w:tcW w:w="1064" w:type="dxa"/>
            <w:tcBorders>
              <w:left w:val="nil"/>
              <w:right w:val="double" w:sz="6" w:space="0" w:color="auto"/>
            </w:tcBorders>
            <w:vAlign w:val="bottom"/>
          </w:tcPr>
          <w:p w14:paraId="4A05F11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60FF842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Ice Storm</w:t>
            </w:r>
            <w:r w:rsidRPr="007863D4">
              <w:rPr>
                <w:color w:val="000000"/>
                <w:sz w:val="14"/>
              </w:rPr>
              <w:tab/>
              <w:t>1</w:t>
            </w:r>
          </w:p>
          <w:p w14:paraId="457EBDB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Ice</w:t>
            </w:r>
            <w:r w:rsidRPr="007863D4">
              <w:rPr>
                <w:color w:val="000000"/>
                <w:sz w:val="14"/>
              </w:rPr>
              <w:tab/>
              <w:t>1</w:t>
            </w:r>
          </w:p>
          <w:p w14:paraId="2A40E9A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Cone of Cold</w:t>
            </w:r>
            <w:r w:rsidRPr="007863D4">
              <w:rPr>
                <w:color w:val="000000"/>
                <w:sz w:val="14"/>
              </w:rPr>
              <w:tab/>
              <w:t>1</w:t>
            </w:r>
          </w:p>
        </w:tc>
        <w:tc>
          <w:tcPr>
            <w:tcW w:w="540" w:type="dxa"/>
            <w:tcBorders>
              <w:left w:val="double" w:sz="6" w:space="0" w:color="auto"/>
              <w:right w:val="double" w:sz="6" w:space="0" w:color="auto"/>
            </w:tcBorders>
            <w:vAlign w:val="center"/>
          </w:tcPr>
          <w:p w14:paraId="174F784B" w14:textId="77777777" w:rsidR="001D5A3F" w:rsidRPr="007863D4" w:rsidRDefault="00000000">
            <w:pPr>
              <w:spacing w:before="20" w:after="20"/>
              <w:ind w:left="-108" w:right="-108"/>
              <w:jc w:val="center"/>
              <w:rPr>
                <w:color w:val="000000"/>
                <w:sz w:val="14"/>
              </w:rPr>
            </w:pPr>
            <w:r w:rsidRPr="007863D4">
              <w:rPr>
                <w:color w:val="000000"/>
                <w:sz w:val="14"/>
              </w:rPr>
              <w:t>Mod</w:t>
            </w:r>
          </w:p>
          <w:p w14:paraId="5EC68E91"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14:paraId="025828CC" w14:textId="77777777" w:rsidR="001D5A3F" w:rsidRPr="007863D4" w:rsidRDefault="00000000">
            <w:pPr>
              <w:spacing w:before="20" w:after="20"/>
              <w:ind w:left="-108" w:right="-108"/>
              <w:jc w:val="center"/>
              <w:rPr>
                <w:color w:val="000000"/>
                <w:sz w:val="14"/>
              </w:rPr>
            </w:pPr>
            <w:r w:rsidRPr="007863D4">
              <w:rPr>
                <w:color w:val="000000"/>
                <w:sz w:val="14"/>
              </w:rPr>
              <w:t>10</w:t>
            </w:r>
          </w:p>
        </w:tc>
        <w:tc>
          <w:tcPr>
            <w:tcW w:w="1890" w:type="dxa"/>
            <w:vAlign w:val="center"/>
          </w:tcPr>
          <w:p w14:paraId="0B21BE9A" w14:textId="77777777" w:rsidR="001D5A3F" w:rsidRPr="007863D4" w:rsidRDefault="00000000">
            <w:pPr>
              <w:pStyle w:val="RequirementText"/>
              <w:rPr>
                <w:i w:val="0"/>
                <w:color w:val="000000"/>
              </w:rPr>
            </w:pPr>
            <w:r w:rsidRPr="007863D4">
              <w:rPr>
                <w:i w:val="0"/>
                <w:color w:val="000000"/>
              </w:rPr>
              <w:t>Craft Staff</w:t>
            </w:r>
          </w:p>
          <w:p w14:paraId="2899DF09" w14:textId="77777777" w:rsidR="001D5A3F" w:rsidRPr="007863D4" w:rsidRDefault="00000000">
            <w:pPr>
              <w:pStyle w:val="RequirementText"/>
              <w:rPr>
                <w:color w:val="000000"/>
              </w:rPr>
            </w:pPr>
            <w:r w:rsidRPr="007863D4">
              <w:rPr>
                <w:color w:val="000000"/>
              </w:rPr>
              <w:t>Cone of Cold</w:t>
            </w:r>
          </w:p>
          <w:p w14:paraId="320E1282" w14:textId="77777777" w:rsidR="001D5A3F" w:rsidRPr="007863D4" w:rsidRDefault="00000000">
            <w:pPr>
              <w:pStyle w:val="RequirementText"/>
              <w:rPr>
                <w:color w:val="000000"/>
              </w:rPr>
            </w:pPr>
            <w:r w:rsidRPr="007863D4">
              <w:rPr>
                <w:color w:val="000000"/>
              </w:rPr>
              <w:t>Ice Storm</w:t>
            </w:r>
          </w:p>
          <w:p w14:paraId="60E8E34C" w14:textId="77777777" w:rsidR="001D5A3F" w:rsidRPr="007863D4" w:rsidRDefault="00000000">
            <w:pPr>
              <w:pStyle w:val="RequirementText"/>
              <w:rPr>
                <w:color w:val="000000"/>
              </w:rPr>
            </w:pPr>
            <w:r w:rsidRPr="007863D4">
              <w:rPr>
                <w:color w:val="000000"/>
              </w:rPr>
              <w:t>Wall of Ice</w:t>
            </w:r>
          </w:p>
        </w:tc>
        <w:tc>
          <w:tcPr>
            <w:tcW w:w="630" w:type="dxa"/>
            <w:vAlign w:val="center"/>
          </w:tcPr>
          <w:p w14:paraId="6164C98A" w14:textId="77777777" w:rsidR="001D5A3F" w:rsidRPr="007863D4" w:rsidRDefault="00000000" w:rsidP="00C87AC9">
            <w:pPr>
              <w:spacing w:before="20" w:after="20"/>
              <w:ind w:left="-108" w:right="-108"/>
              <w:jc w:val="center"/>
              <w:rPr>
                <w:color w:val="000000"/>
                <w:sz w:val="14"/>
              </w:rPr>
            </w:pPr>
            <w:r w:rsidRPr="007863D4">
              <w:rPr>
                <w:color w:val="000000"/>
                <w:sz w:val="14"/>
              </w:rPr>
              <w:t>28,125</w:t>
            </w:r>
          </w:p>
        </w:tc>
        <w:tc>
          <w:tcPr>
            <w:tcW w:w="630" w:type="dxa"/>
            <w:vAlign w:val="center"/>
          </w:tcPr>
          <w:p w14:paraId="72949D14" w14:textId="77777777" w:rsidR="001D5A3F" w:rsidRPr="007863D4" w:rsidRDefault="00000000" w:rsidP="00C87AC9">
            <w:pPr>
              <w:spacing w:before="20" w:after="20"/>
              <w:ind w:left="-108" w:right="-108"/>
              <w:jc w:val="center"/>
              <w:rPr>
                <w:color w:val="000000"/>
                <w:sz w:val="14"/>
              </w:rPr>
            </w:pPr>
            <w:r w:rsidRPr="007863D4">
              <w:rPr>
                <w:color w:val="000000"/>
                <w:sz w:val="14"/>
              </w:rPr>
              <w:t>2,250</w:t>
            </w:r>
          </w:p>
        </w:tc>
        <w:tc>
          <w:tcPr>
            <w:tcW w:w="630" w:type="dxa"/>
            <w:tcBorders>
              <w:left w:val="double" w:sz="6" w:space="0" w:color="auto"/>
            </w:tcBorders>
            <w:vAlign w:val="center"/>
          </w:tcPr>
          <w:p w14:paraId="4A5B0253" w14:textId="77777777" w:rsidR="001D5A3F" w:rsidRPr="007863D4" w:rsidRDefault="00000000" w:rsidP="00C87AC9">
            <w:pPr>
              <w:spacing w:before="20" w:after="20"/>
              <w:ind w:left="-108" w:right="-108"/>
              <w:jc w:val="center"/>
              <w:rPr>
                <w:color w:val="000000"/>
                <w:sz w:val="14"/>
              </w:rPr>
            </w:pPr>
            <w:r w:rsidRPr="007863D4">
              <w:rPr>
                <w:color w:val="000000"/>
                <w:sz w:val="14"/>
              </w:rPr>
              <w:t>56,250</w:t>
            </w:r>
          </w:p>
        </w:tc>
      </w:tr>
      <w:tr w:rsidR="00C87AC9" w:rsidRPr="007863D4" w14:paraId="3C6334F6" w14:textId="77777777">
        <w:trPr>
          <w:cantSplit/>
        </w:trPr>
        <w:tc>
          <w:tcPr>
            <w:tcW w:w="1980" w:type="dxa"/>
            <w:tcBorders>
              <w:right w:val="nil"/>
            </w:tcBorders>
          </w:tcPr>
          <w:p w14:paraId="438BBFE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Ethereal Action</w:t>
            </w:r>
            <w:r w:rsidRPr="007863D4">
              <w:rPr>
                <w:rStyle w:val="Emphasis"/>
                <w:i w:val="0"/>
                <w:color w:val="000000"/>
                <w:sz w:val="16"/>
              </w:rPr>
              <w:br/>
            </w:r>
          </w:p>
        </w:tc>
        <w:tc>
          <w:tcPr>
            <w:tcW w:w="1064" w:type="dxa"/>
            <w:tcBorders>
              <w:left w:val="nil"/>
              <w:right w:val="double" w:sz="6" w:space="0" w:color="auto"/>
            </w:tcBorders>
            <w:vAlign w:val="bottom"/>
          </w:tcPr>
          <w:p w14:paraId="634EDF3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14:paraId="63D5D49C" w14:textId="77777777" w:rsidR="001D5A3F" w:rsidRPr="007863D4" w:rsidRDefault="00000000" w:rsidP="00C87AC9">
            <w:pPr>
              <w:pStyle w:val="BodyTextIndent"/>
              <w:tabs>
                <w:tab w:val="right" w:pos="2520"/>
              </w:tabs>
              <w:rPr>
                <w:color w:val="000000"/>
                <w:sz w:val="14"/>
              </w:rPr>
            </w:pPr>
            <w:r w:rsidRPr="007863D4">
              <w:rPr>
                <w:color w:val="000000"/>
                <w:sz w:val="14"/>
              </w:rPr>
              <w:t xml:space="preserve">+1 Ghost-Touch Quarterstaff </w:t>
            </w:r>
          </w:p>
          <w:p w14:paraId="1D4A552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Blink</w:t>
            </w:r>
            <w:r w:rsidRPr="007863D4">
              <w:rPr>
                <w:color w:val="000000"/>
                <w:sz w:val="14"/>
              </w:rPr>
              <w:tab/>
              <w:t>1</w:t>
            </w:r>
          </w:p>
          <w:p w14:paraId="47B1123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Ethereal Jaunt</w:t>
            </w:r>
            <w:r w:rsidRPr="007863D4">
              <w:rPr>
                <w:color w:val="000000"/>
                <w:sz w:val="14"/>
              </w:rPr>
              <w:tab/>
              <w:t>1</w:t>
            </w:r>
          </w:p>
        </w:tc>
        <w:tc>
          <w:tcPr>
            <w:tcW w:w="540" w:type="dxa"/>
            <w:tcBorders>
              <w:left w:val="double" w:sz="6" w:space="0" w:color="auto"/>
              <w:right w:val="double" w:sz="6" w:space="0" w:color="auto"/>
            </w:tcBorders>
            <w:vAlign w:val="center"/>
          </w:tcPr>
          <w:p w14:paraId="6F1443B5" w14:textId="77777777" w:rsidR="001D5A3F" w:rsidRPr="007863D4" w:rsidRDefault="00000000">
            <w:pPr>
              <w:spacing w:before="20" w:after="20"/>
              <w:ind w:left="-108" w:right="-108"/>
              <w:jc w:val="center"/>
              <w:rPr>
                <w:color w:val="000000"/>
                <w:sz w:val="14"/>
              </w:rPr>
            </w:pPr>
            <w:r w:rsidRPr="007863D4">
              <w:rPr>
                <w:color w:val="000000"/>
                <w:sz w:val="14"/>
              </w:rPr>
              <w:t>Mod</w:t>
            </w:r>
          </w:p>
          <w:p w14:paraId="77766964"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14B61E3D" w14:textId="77777777" w:rsidR="001D5A3F" w:rsidRPr="007863D4" w:rsidRDefault="00000000">
            <w:pPr>
              <w:spacing w:before="20" w:after="20"/>
              <w:ind w:left="-108" w:right="-108"/>
              <w:jc w:val="center"/>
              <w:rPr>
                <w:color w:val="000000"/>
                <w:sz w:val="14"/>
              </w:rPr>
            </w:pPr>
            <w:r w:rsidRPr="007863D4">
              <w:rPr>
                <w:color w:val="000000"/>
                <w:sz w:val="14"/>
              </w:rPr>
              <w:t>9</w:t>
            </w:r>
          </w:p>
        </w:tc>
        <w:tc>
          <w:tcPr>
            <w:tcW w:w="1890" w:type="dxa"/>
            <w:vAlign w:val="center"/>
          </w:tcPr>
          <w:p w14:paraId="29B2B5D8" w14:textId="77777777" w:rsidR="001D5A3F" w:rsidRPr="007863D4" w:rsidRDefault="00000000" w:rsidP="00C87AC9">
            <w:pPr>
              <w:pStyle w:val="RequirementText"/>
              <w:rPr>
                <w:i w:val="0"/>
                <w:color w:val="000000"/>
              </w:rPr>
            </w:pPr>
            <w:r w:rsidRPr="007863D4">
              <w:rPr>
                <w:i w:val="0"/>
                <w:color w:val="000000"/>
              </w:rPr>
              <w:t>Craft Staff</w:t>
            </w:r>
          </w:p>
          <w:p w14:paraId="47F6F556" w14:textId="77777777" w:rsidR="001D5A3F" w:rsidRPr="007863D4" w:rsidRDefault="00000000" w:rsidP="00C87AC9">
            <w:pPr>
              <w:pStyle w:val="RequirementText"/>
              <w:rPr>
                <w:i w:val="0"/>
                <w:color w:val="000000"/>
              </w:rPr>
            </w:pPr>
            <w:r w:rsidRPr="007863D4">
              <w:rPr>
                <w:i w:val="0"/>
                <w:color w:val="000000"/>
              </w:rPr>
              <w:t>Craft Arms &amp; Armor</w:t>
            </w:r>
          </w:p>
          <w:p w14:paraId="682EC439" w14:textId="77777777" w:rsidR="001D5A3F" w:rsidRPr="007863D4" w:rsidRDefault="00000000" w:rsidP="00C87AC9">
            <w:pPr>
              <w:pStyle w:val="RequirementText"/>
              <w:rPr>
                <w:color w:val="000000"/>
              </w:rPr>
            </w:pPr>
            <w:r w:rsidRPr="007863D4">
              <w:rPr>
                <w:color w:val="000000"/>
              </w:rPr>
              <w:t>Blink</w:t>
            </w:r>
          </w:p>
          <w:p w14:paraId="652AB2B2" w14:textId="77777777" w:rsidR="001D5A3F" w:rsidRPr="007863D4" w:rsidRDefault="00000000" w:rsidP="00C87AC9">
            <w:pPr>
              <w:pStyle w:val="RequirementText"/>
              <w:rPr>
                <w:color w:val="000000"/>
              </w:rPr>
            </w:pPr>
            <w:r w:rsidRPr="007863D4">
              <w:rPr>
                <w:color w:val="000000"/>
              </w:rPr>
              <w:t>Ethereal Jaunt</w:t>
            </w:r>
          </w:p>
          <w:p w14:paraId="32163766" w14:textId="77777777" w:rsidR="001D5A3F" w:rsidRPr="007863D4" w:rsidRDefault="00000000" w:rsidP="00C87AC9">
            <w:pPr>
              <w:pStyle w:val="RequirementText"/>
              <w:rPr>
                <w:color w:val="000000"/>
              </w:rPr>
            </w:pPr>
            <w:r w:rsidRPr="007863D4">
              <w:rPr>
                <w:color w:val="000000"/>
              </w:rPr>
              <w:t>Plane Shift</w:t>
            </w:r>
          </w:p>
        </w:tc>
        <w:tc>
          <w:tcPr>
            <w:tcW w:w="630" w:type="dxa"/>
            <w:vAlign w:val="center"/>
          </w:tcPr>
          <w:p w14:paraId="19580AA4" w14:textId="77777777" w:rsidR="001D5A3F" w:rsidRPr="007863D4" w:rsidRDefault="00000000" w:rsidP="00C87AC9">
            <w:pPr>
              <w:spacing w:before="20" w:after="20"/>
              <w:ind w:left="-108" w:right="-108"/>
              <w:jc w:val="center"/>
              <w:rPr>
                <w:color w:val="000000"/>
                <w:sz w:val="14"/>
              </w:rPr>
            </w:pPr>
            <w:r w:rsidRPr="007863D4">
              <w:rPr>
                <w:color w:val="000000"/>
                <w:sz w:val="14"/>
              </w:rPr>
              <w:t>28,650</w:t>
            </w:r>
          </w:p>
        </w:tc>
        <w:tc>
          <w:tcPr>
            <w:tcW w:w="630" w:type="dxa"/>
            <w:vAlign w:val="center"/>
          </w:tcPr>
          <w:p w14:paraId="619CED19" w14:textId="77777777" w:rsidR="001D5A3F" w:rsidRPr="007863D4" w:rsidRDefault="00000000" w:rsidP="00C87AC9">
            <w:pPr>
              <w:spacing w:before="20" w:after="20"/>
              <w:ind w:left="-108" w:right="-108"/>
              <w:jc w:val="center"/>
              <w:rPr>
                <w:color w:val="000000"/>
                <w:sz w:val="14"/>
              </w:rPr>
            </w:pPr>
            <w:r w:rsidRPr="007863D4">
              <w:rPr>
                <w:color w:val="000000"/>
                <w:sz w:val="14"/>
              </w:rPr>
              <w:t>2,292</w:t>
            </w:r>
          </w:p>
        </w:tc>
        <w:tc>
          <w:tcPr>
            <w:tcW w:w="630" w:type="dxa"/>
            <w:tcBorders>
              <w:left w:val="double" w:sz="6" w:space="0" w:color="auto"/>
            </w:tcBorders>
            <w:vAlign w:val="center"/>
          </w:tcPr>
          <w:p w14:paraId="5C40C8C6" w14:textId="77777777" w:rsidR="001D5A3F" w:rsidRPr="007863D4" w:rsidRDefault="00000000" w:rsidP="00C87AC9">
            <w:pPr>
              <w:spacing w:before="20" w:after="20"/>
              <w:ind w:left="-108" w:right="-108"/>
              <w:jc w:val="center"/>
              <w:rPr>
                <w:color w:val="000000"/>
                <w:sz w:val="14"/>
              </w:rPr>
            </w:pPr>
            <w:r w:rsidRPr="007863D4">
              <w:rPr>
                <w:color w:val="000000"/>
                <w:sz w:val="14"/>
              </w:rPr>
              <w:t>57,300</w:t>
            </w:r>
          </w:p>
        </w:tc>
      </w:tr>
      <w:tr w:rsidR="00C87AC9" w:rsidRPr="007863D4" w14:paraId="6E52A0DA" w14:textId="77777777">
        <w:trPr>
          <w:cantSplit/>
        </w:trPr>
        <w:tc>
          <w:tcPr>
            <w:tcW w:w="1980" w:type="dxa"/>
            <w:tcBorders>
              <w:right w:val="nil"/>
            </w:tcBorders>
          </w:tcPr>
          <w:p w14:paraId="44F3A3D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Winter</w:t>
            </w:r>
          </w:p>
        </w:tc>
        <w:tc>
          <w:tcPr>
            <w:tcW w:w="1064" w:type="dxa"/>
            <w:tcBorders>
              <w:left w:val="nil"/>
              <w:right w:val="double" w:sz="6" w:space="0" w:color="auto"/>
            </w:tcBorders>
            <w:vAlign w:val="bottom"/>
          </w:tcPr>
          <w:p w14:paraId="51E0A30D" w14:textId="77777777" w:rsidR="001D5A3F" w:rsidRPr="007863D4" w:rsidRDefault="00000000" w:rsidP="00C87AC9">
            <w:pPr>
              <w:spacing w:before="20" w:after="20"/>
              <w:ind w:left="72" w:hanging="72"/>
              <w:jc w:val="right"/>
              <w:rPr>
                <w:color w:val="000000"/>
                <w:sz w:val="12"/>
              </w:rPr>
            </w:pPr>
            <w:r w:rsidRPr="007863D4">
              <w:rPr>
                <w:color w:val="000000"/>
                <w:sz w:val="12"/>
              </w:rPr>
              <w:t>(Frost p112)</w:t>
            </w:r>
          </w:p>
        </w:tc>
        <w:tc>
          <w:tcPr>
            <w:tcW w:w="2806" w:type="dxa"/>
            <w:tcBorders>
              <w:left w:val="double" w:sz="6" w:space="0" w:color="auto"/>
              <w:right w:val="double" w:sz="6" w:space="0" w:color="auto"/>
            </w:tcBorders>
            <w:vAlign w:val="center"/>
          </w:tcPr>
          <w:p w14:paraId="31DC1BE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Boreal Wind                        </w:t>
            </w:r>
            <w:r w:rsidRPr="007863D4">
              <w:rPr>
                <w:color w:val="000000"/>
                <w:sz w:val="14"/>
              </w:rPr>
              <w:t xml:space="preserve">   </w:t>
            </w:r>
            <w:r w:rsidRPr="007863D4">
              <w:rPr>
                <w:color w:val="000000"/>
                <w:sz w:val="14"/>
              </w:rPr>
              <w:tab/>
              <w:t xml:space="preserve">            1</w:t>
            </w:r>
          </w:p>
          <w:p w14:paraId="6427B2F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Obscuring Snow                    </w:t>
            </w:r>
            <w:r w:rsidRPr="007863D4">
              <w:rPr>
                <w:i/>
                <w:color w:val="000000"/>
                <w:sz w:val="14"/>
              </w:rPr>
              <w:tab/>
            </w:r>
            <w:r w:rsidRPr="007863D4">
              <w:rPr>
                <w:color w:val="000000"/>
                <w:sz w:val="14"/>
              </w:rPr>
              <w:t xml:space="preserve">             1</w:t>
            </w:r>
          </w:p>
          <w:p w14:paraId="6209176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Winter’s Embrace</w:t>
            </w:r>
            <w:r w:rsidRPr="007863D4">
              <w:rPr>
                <w:color w:val="000000"/>
                <w:sz w:val="14"/>
              </w:rPr>
              <w:t xml:space="preserve">              </w:t>
            </w:r>
            <w:r w:rsidRPr="007863D4">
              <w:rPr>
                <w:color w:val="000000"/>
                <w:sz w:val="14"/>
              </w:rPr>
              <w:tab/>
              <w:t xml:space="preserve">             1</w:t>
            </w:r>
          </w:p>
          <w:p w14:paraId="11D39F5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Whiteout</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14:paraId="7E93922E" w14:textId="77777777" w:rsidR="001D5A3F" w:rsidRPr="007863D4" w:rsidRDefault="00000000" w:rsidP="00C87AC9">
            <w:pPr>
              <w:spacing w:before="20" w:after="20"/>
              <w:ind w:left="-108" w:right="-108"/>
              <w:jc w:val="center"/>
              <w:rPr>
                <w:color w:val="000000"/>
                <w:sz w:val="14"/>
              </w:rPr>
            </w:pPr>
            <w:r w:rsidRPr="007863D4">
              <w:rPr>
                <w:color w:val="000000"/>
                <w:sz w:val="14"/>
              </w:rPr>
              <w:t>Strong</w:t>
            </w:r>
          </w:p>
          <w:p w14:paraId="7E5BF1E8" w14:textId="77777777" w:rsidR="001D5A3F" w:rsidRPr="007863D4" w:rsidRDefault="00000000" w:rsidP="00C87AC9">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285C5395" w14:textId="77777777" w:rsidR="001D5A3F"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14:paraId="78FF502B" w14:textId="77777777" w:rsidR="001D5A3F" w:rsidRPr="007863D4" w:rsidRDefault="00000000" w:rsidP="00C87AC9">
            <w:pPr>
              <w:pStyle w:val="RequirementText"/>
              <w:rPr>
                <w:i w:val="0"/>
                <w:color w:val="000000"/>
              </w:rPr>
            </w:pPr>
            <w:r w:rsidRPr="007863D4">
              <w:rPr>
                <w:i w:val="0"/>
                <w:color w:val="000000"/>
              </w:rPr>
              <w:t>Craft Staff</w:t>
            </w:r>
          </w:p>
          <w:p w14:paraId="75B3880A" w14:textId="77777777" w:rsidR="001D5A3F" w:rsidRPr="007863D4" w:rsidRDefault="00000000" w:rsidP="00C87AC9">
            <w:pPr>
              <w:pStyle w:val="RequirementText"/>
              <w:rPr>
                <w:color w:val="000000"/>
              </w:rPr>
            </w:pPr>
            <w:r w:rsidRPr="007863D4">
              <w:rPr>
                <w:color w:val="000000"/>
              </w:rPr>
              <w:t>Boreal Wind</w:t>
            </w:r>
          </w:p>
          <w:p w14:paraId="0376E2BE" w14:textId="77777777" w:rsidR="001D5A3F" w:rsidRPr="007863D4" w:rsidRDefault="00000000" w:rsidP="00C87AC9">
            <w:pPr>
              <w:pStyle w:val="RequirementText"/>
              <w:rPr>
                <w:color w:val="000000"/>
              </w:rPr>
            </w:pPr>
            <w:r w:rsidRPr="007863D4">
              <w:rPr>
                <w:color w:val="000000"/>
              </w:rPr>
              <w:t>Obscuring Snow</w:t>
            </w:r>
          </w:p>
          <w:p w14:paraId="02E5574A" w14:textId="77777777" w:rsidR="001D5A3F" w:rsidRPr="007863D4" w:rsidRDefault="00000000" w:rsidP="00C87AC9">
            <w:pPr>
              <w:pStyle w:val="RequirementText"/>
              <w:rPr>
                <w:color w:val="000000"/>
              </w:rPr>
            </w:pPr>
            <w:r w:rsidRPr="007863D4">
              <w:rPr>
                <w:color w:val="000000"/>
              </w:rPr>
              <w:t>Whiteout</w:t>
            </w:r>
          </w:p>
          <w:p w14:paraId="33525134" w14:textId="77777777" w:rsidR="001D5A3F" w:rsidRPr="007863D4" w:rsidRDefault="00000000" w:rsidP="00C87AC9">
            <w:pPr>
              <w:pStyle w:val="RequirementText"/>
              <w:rPr>
                <w:i w:val="0"/>
                <w:color w:val="000000"/>
              </w:rPr>
            </w:pPr>
            <w:r w:rsidRPr="007863D4">
              <w:rPr>
                <w:color w:val="000000"/>
              </w:rPr>
              <w:t>Winter’s Embrace</w:t>
            </w:r>
          </w:p>
        </w:tc>
        <w:tc>
          <w:tcPr>
            <w:tcW w:w="630" w:type="dxa"/>
            <w:vAlign w:val="center"/>
          </w:tcPr>
          <w:p w14:paraId="78020EE2" w14:textId="77777777" w:rsidR="001D5A3F" w:rsidRPr="007863D4" w:rsidRDefault="00000000" w:rsidP="00C87AC9">
            <w:pPr>
              <w:spacing w:before="20" w:after="20"/>
              <w:ind w:left="-108" w:right="-108"/>
              <w:jc w:val="center"/>
              <w:rPr>
                <w:color w:val="000000"/>
                <w:sz w:val="14"/>
              </w:rPr>
            </w:pPr>
            <w:r w:rsidRPr="007863D4">
              <w:rPr>
                <w:color w:val="000000"/>
                <w:sz w:val="14"/>
              </w:rPr>
              <w:t>29,000</w:t>
            </w:r>
          </w:p>
        </w:tc>
        <w:tc>
          <w:tcPr>
            <w:tcW w:w="630" w:type="dxa"/>
            <w:vAlign w:val="center"/>
          </w:tcPr>
          <w:p w14:paraId="0201E087" w14:textId="77777777" w:rsidR="001D5A3F" w:rsidRPr="007863D4" w:rsidRDefault="00000000" w:rsidP="00C87AC9">
            <w:pPr>
              <w:spacing w:before="20" w:after="20"/>
              <w:ind w:left="-108" w:right="-108"/>
              <w:jc w:val="center"/>
              <w:rPr>
                <w:color w:val="000000"/>
                <w:sz w:val="14"/>
              </w:rPr>
            </w:pPr>
            <w:r w:rsidRPr="007863D4">
              <w:rPr>
                <w:color w:val="000000"/>
                <w:sz w:val="14"/>
              </w:rPr>
              <w:t>2,320</w:t>
            </w:r>
          </w:p>
        </w:tc>
        <w:tc>
          <w:tcPr>
            <w:tcW w:w="630" w:type="dxa"/>
            <w:tcBorders>
              <w:left w:val="double" w:sz="6" w:space="0" w:color="auto"/>
            </w:tcBorders>
            <w:vAlign w:val="center"/>
          </w:tcPr>
          <w:p w14:paraId="1D0F483A" w14:textId="77777777" w:rsidR="001D5A3F" w:rsidRPr="007863D4" w:rsidRDefault="00000000" w:rsidP="00C87AC9">
            <w:pPr>
              <w:spacing w:before="20" w:after="20"/>
              <w:ind w:left="-108" w:right="-108"/>
              <w:jc w:val="center"/>
              <w:rPr>
                <w:color w:val="000000"/>
                <w:sz w:val="14"/>
              </w:rPr>
            </w:pPr>
            <w:r w:rsidRPr="007863D4">
              <w:rPr>
                <w:color w:val="000000"/>
                <w:sz w:val="14"/>
              </w:rPr>
              <w:t>58,000</w:t>
            </w:r>
          </w:p>
        </w:tc>
      </w:tr>
      <w:tr w:rsidR="00C87AC9" w:rsidRPr="007863D4" w14:paraId="3F083D59" w14:textId="77777777">
        <w:trPr>
          <w:cantSplit/>
        </w:trPr>
        <w:tc>
          <w:tcPr>
            <w:tcW w:w="1980" w:type="dxa"/>
            <w:tcBorders>
              <w:right w:val="nil"/>
            </w:tcBorders>
          </w:tcPr>
          <w:p w14:paraId="72F1BC7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Defense</w:t>
            </w:r>
            <w:r w:rsidRPr="007863D4">
              <w:rPr>
                <w:rStyle w:val="Emphasis"/>
                <w:i w:val="0"/>
                <w:color w:val="000000"/>
                <w:sz w:val="16"/>
              </w:rPr>
              <w:br/>
            </w:r>
          </w:p>
        </w:tc>
        <w:tc>
          <w:tcPr>
            <w:tcW w:w="1064" w:type="dxa"/>
            <w:tcBorders>
              <w:left w:val="nil"/>
              <w:right w:val="double" w:sz="6" w:space="0" w:color="auto"/>
            </w:tcBorders>
            <w:vAlign w:val="bottom"/>
          </w:tcPr>
          <w:p w14:paraId="3ED8D37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1F353DC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w:t>
            </w:r>
            <w:r w:rsidRPr="007863D4">
              <w:rPr>
                <w:color w:val="000000"/>
                <w:sz w:val="14"/>
              </w:rPr>
              <w:tab/>
              <w:t>1</w:t>
            </w:r>
          </w:p>
          <w:p w14:paraId="58906C1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Faith</w:t>
            </w:r>
            <w:r w:rsidRPr="007863D4">
              <w:rPr>
                <w:color w:val="000000"/>
                <w:sz w:val="14"/>
              </w:rPr>
              <w:tab/>
              <w:t>1</w:t>
            </w:r>
          </w:p>
          <w:p w14:paraId="3790666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Other</w:t>
            </w:r>
            <w:r w:rsidRPr="007863D4">
              <w:rPr>
                <w:color w:val="000000"/>
                <w:sz w:val="14"/>
              </w:rPr>
              <w:tab/>
              <w:t>1</w:t>
            </w:r>
          </w:p>
          <w:p w14:paraId="39B6784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Law</w:t>
            </w:r>
            <w:r w:rsidRPr="007863D4">
              <w:rPr>
                <w:color w:val="000000"/>
                <w:sz w:val="14"/>
              </w:rPr>
              <w:tab/>
              <w:t>3</w:t>
            </w:r>
          </w:p>
        </w:tc>
        <w:tc>
          <w:tcPr>
            <w:tcW w:w="540" w:type="dxa"/>
            <w:tcBorders>
              <w:left w:val="double" w:sz="6" w:space="0" w:color="auto"/>
              <w:right w:val="double" w:sz="6" w:space="0" w:color="auto"/>
            </w:tcBorders>
            <w:vAlign w:val="center"/>
          </w:tcPr>
          <w:p w14:paraId="28303DD7" w14:textId="77777777" w:rsidR="001D5A3F" w:rsidRPr="007863D4" w:rsidRDefault="00000000">
            <w:pPr>
              <w:spacing w:before="20" w:after="20"/>
              <w:ind w:left="-108" w:right="-108"/>
              <w:jc w:val="center"/>
              <w:rPr>
                <w:color w:val="000000"/>
                <w:sz w:val="14"/>
              </w:rPr>
            </w:pPr>
            <w:r w:rsidRPr="007863D4">
              <w:rPr>
                <w:color w:val="000000"/>
                <w:sz w:val="14"/>
              </w:rPr>
              <w:t>Strong</w:t>
            </w:r>
          </w:p>
          <w:p w14:paraId="5DC12DFB"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570DDDF5"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4A08EFCC" w14:textId="77777777" w:rsidR="001D5A3F" w:rsidRPr="007863D4" w:rsidRDefault="00000000">
            <w:pPr>
              <w:pStyle w:val="RequirementText"/>
              <w:rPr>
                <w:i w:val="0"/>
                <w:color w:val="000000"/>
              </w:rPr>
            </w:pPr>
            <w:r w:rsidRPr="007863D4">
              <w:rPr>
                <w:i w:val="0"/>
                <w:color w:val="000000"/>
              </w:rPr>
              <w:t>Craft Staff</w:t>
            </w:r>
          </w:p>
          <w:p w14:paraId="53E43F3F" w14:textId="77777777" w:rsidR="001D5A3F" w:rsidRPr="007863D4" w:rsidRDefault="00000000">
            <w:pPr>
              <w:pStyle w:val="RequirementText"/>
              <w:rPr>
                <w:color w:val="000000"/>
              </w:rPr>
            </w:pPr>
            <w:r w:rsidRPr="007863D4">
              <w:rPr>
                <w:color w:val="000000"/>
              </w:rPr>
              <w:t>Shield</w:t>
            </w:r>
          </w:p>
          <w:p w14:paraId="765B416E" w14:textId="77777777" w:rsidR="001D5A3F" w:rsidRPr="007863D4" w:rsidRDefault="00000000">
            <w:pPr>
              <w:pStyle w:val="RequirementText"/>
              <w:rPr>
                <w:color w:val="000000"/>
              </w:rPr>
            </w:pPr>
            <w:r w:rsidRPr="007863D4">
              <w:rPr>
                <w:color w:val="000000"/>
              </w:rPr>
              <w:t>Shield of Faith</w:t>
            </w:r>
          </w:p>
          <w:p w14:paraId="25EA083B" w14:textId="77777777" w:rsidR="001D5A3F" w:rsidRPr="007863D4" w:rsidRDefault="00000000">
            <w:pPr>
              <w:pStyle w:val="RequirementText"/>
              <w:rPr>
                <w:color w:val="000000"/>
              </w:rPr>
            </w:pPr>
            <w:r w:rsidRPr="007863D4">
              <w:rPr>
                <w:color w:val="000000"/>
              </w:rPr>
              <w:t>Shield of Law</w:t>
            </w:r>
          </w:p>
          <w:p w14:paraId="1E4A8F3C" w14:textId="77777777" w:rsidR="001D5A3F" w:rsidRPr="007863D4" w:rsidRDefault="00000000">
            <w:pPr>
              <w:pStyle w:val="RequirementText"/>
              <w:rPr>
                <w:color w:val="000000"/>
              </w:rPr>
            </w:pPr>
            <w:r w:rsidRPr="007863D4">
              <w:rPr>
                <w:color w:val="000000"/>
              </w:rPr>
              <w:t>Shield Other</w:t>
            </w:r>
          </w:p>
          <w:p w14:paraId="2D65B56F" w14:textId="77777777" w:rsidR="001D5A3F" w:rsidRPr="007863D4" w:rsidRDefault="00000000">
            <w:pPr>
              <w:pStyle w:val="RequirementText"/>
              <w:ind w:right="-108"/>
              <w:rPr>
                <w:i w:val="0"/>
                <w:color w:val="000000"/>
              </w:rPr>
            </w:pPr>
            <w:r w:rsidRPr="007863D4">
              <w:rPr>
                <w:i w:val="0"/>
                <w:color w:val="000000"/>
              </w:rPr>
              <w:t>Creator must be Lawful</w:t>
            </w:r>
          </w:p>
        </w:tc>
        <w:tc>
          <w:tcPr>
            <w:tcW w:w="630" w:type="dxa"/>
            <w:vAlign w:val="center"/>
          </w:tcPr>
          <w:p w14:paraId="31EE257D" w14:textId="77777777" w:rsidR="001D5A3F" w:rsidRPr="007863D4" w:rsidRDefault="00000000" w:rsidP="00C87AC9">
            <w:pPr>
              <w:spacing w:before="20" w:after="20"/>
              <w:ind w:left="-108" w:right="-108"/>
              <w:jc w:val="center"/>
              <w:rPr>
                <w:color w:val="000000"/>
                <w:sz w:val="14"/>
              </w:rPr>
            </w:pPr>
            <w:r w:rsidRPr="007863D4">
              <w:rPr>
                <w:color w:val="000000"/>
                <w:sz w:val="14"/>
              </w:rPr>
              <w:t>29,125</w:t>
            </w:r>
          </w:p>
        </w:tc>
        <w:tc>
          <w:tcPr>
            <w:tcW w:w="630" w:type="dxa"/>
            <w:vAlign w:val="center"/>
          </w:tcPr>
          <w:p w14:paraId="1820EECD" w14:textId="77777777" w:rsidR="001D5A3F" w:rsidRPr="007863D4" w:rsidRDefault="00000000" w:rsidP="00C87AC9">
            <w:pPr>
              <w:spacing w:before="20" w:after="20"/>
              <w:ind w:left="-108" w:right="-108"/>
              <w:jc w:val="center"/>
              <w:rPr>
                <w:color w:val="000000"/>
                <w:sz w:val="14"/>
              </w:rPr>
            </w:pPr>
            <w:r w:rsidRPr="007863D4">
              <w:rPr>
                <w:color w:val="000000"/>
                <w:sz w:val="14"/>
              </w:rPr>
              <w:t>2,330</w:t>
            </w:r>
          </w:p>
        </w:tc>
        <w:tc>
          <w:tcPr>
            <w:tcW w:w="630" w:type="dxa"/>
            <w:tcBorders>
              <w:left w:val="double" w:sz="6" w:space="0" w:color="auto"/>
            </w:tcBorders>
            <w:vAlign w:val="center"/>
          </w:tcPr>
          <w:p w14:paraId="4275DF67" w14:textId="77777777" w:rsidR="001D5A3F" w:rsidRPr="007863D4" w:rsidRDefault="00000000" w:rsidP="00C87AC9">
            <w:pPr>
              <w:spacing w:before="20" w:after="20"/>
              <w:ind w:left="-108" w:right="-108"/>
              <w:jc w:val="center"/>
              <w:rPr>
                <w:color w:val="000000"/>
                <w:sz w:val="14"/>
              </w:rPr>
            </w:pPr>
            <w:r w:rsidRPr="007863D4">
              <w:rPr>
                <w:color w:val="000000"/>
                <w:sz w:val="14"/>
              </w:rPr>
              <w:t>58,250</w:t>
            </w:r>
          </w:p>
        </w:tc>
      </w:tr>
      <w:tr w:rsidR="00C87AC9" w:rsidRPr="007863D4" w14:paraId="16F34C75" w14:textId="77777777">
        <w:trPr>
          <w:cantSplit/>
        </w:trPr>
        <w:tc>
          <w:tcPr>
            <w:tcW w:w="1980" w:type="dxa"/>
            <w:tcBorders>
              <w:right w:val="nil"/>
            </w:tcBorders>
          </w:tcPr>
          <w:p w14:paraId="3A264B6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Abjuration</w:t>
            </w:r>
            <w:r w:rsidRPr="007863D4">
              <w:rPr>
                <w:rStyle w:val="Emphasis"/>
                <w:i w:val="0"/>
                <w:color w:val="000000"/>
                <w:sz w:val="16"/>
              </w:rPr>
              <w:br/>
            </w:r>
          </w:p>
        </w:tc>
        <w:tc>
          <w:tcPr>
            <w:tcW w:w="1064" w:type="dxa"/>
            <w:tcBorders>
              <w:left w:val="nil"/>
              <w:right w:val="double" w:sz="6" w:space="0" w:color="auto"/>
            </w:tcBorders>
            <w:vAlign w:val="bottom"/>
          </w:tcPr>
          <w:p w14:paraId="6A26D67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p243)</w:t>
            </w:r>
          </w:p>
        </w:tc>
        <w:tc>
          <w:tcPr>
            <w:tcW w:w="2806" w:type="dxa"/>
            <w:tcBorders>
              <w:left w:val="double" w:sz="6" w:space="0" w:color="auto"/>
              <w:right w:val="double" w:sz="6" w:space="0" w:color="auto"/>
            </w:tcBorders>
            <w:vAlign w:val="center"/>
          </w:tcPr>
          <w:p w14:paraId="6EFDF08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w:t>
            </w:r>
            <w:r w:rsidRPr="007863D4">
              <w:rPr>
                <w:color w:val="000000"/>
                <w:sz w:val="14"/>
              </w:rPr>
              <w:tab/>
              <w:t>1</w:t>
            </w:r>
          </w:p>
          <w:p w14:paraId="1F01B42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Resist Elements</w:t>
            </w:r>
            <w:r w:rsidRPr="007863D4">
              <w:rPr>
                <w:color w:val="000000"/>
                <w:sz w:val="14"/>
              </w:rPr>
              <w:tab/>
              <w:t>1</w:t>
            </w:r>
          </w:p>
          <w:p w14:paraId="1F6903B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Magic</w:t>
            </w:r>
            <w:r w:rsidRPr="007863D4">
              <w:rPr>
                <w:color w:val="000000"/>
                <w:sz w:val="14"/>
              </w:rPr>
              <w:tab/>
              <w:t>1</w:t>
            </w:r>
          </w:p>
          <w:p w14:paraId="1AC0BBF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Lesser Globe of Invulnerability</w:t>
            </w:r>
            <w:r w:rsidRPr="007863D4">
              <w:rPr>
                <w:color w:val="000000"/>
                <w:sz w:val="14"/>
              </w:rPr>
              <w:tab/>
              <w:t>2</w:t>
            </w:r>
          </w:p>
          <w:p w14:paraId="6EF7611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Dismissal</w:t>
            </w:r>
            <w:r w:rsidRPr="007863D4">
              <w:rPr>
                <w:color w:val="000000"/>
                <w:sz w:val="14"/>
              </w:rPr>
              <w:tab/>
              <w:t>2</w:t>
            </w:r>
          </w:p>
          <w:p w14:paraId="2355C82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Repulsion</w:t>
            </w:r>
            <w:r w:rsidRPr="007863D4">
              <w:rPr>
                <w:color w:val="000000"/>
                <w:sz w:val="14"/>
              </w:rPr>
              <w:tab/>
              <w:t>3</w:t>
            </w:r>
          </w:p>
        </w:tc>
        <w:tc>
          <w:tcPr>
            <w:tcW w:w="540" w:type="dxa"/>
            <w:tcBorders>
              <w:left w:val="double" w:sz="6" w:space="0" w:color="auto"/>
              <w:right w:val="double" w:sz="6" w:space="0" w:color="auto"/>
            </w:tcBorders>
            <w:vAlign w:val="center"/>
          </w:tcPr>
          <w:p w14:paraId="2CECCE4C" w14:textId="77777777" w:rsidR="001D5A3F" w:rsidRPr="007863D4" w:rsidRDefault="00000000">
            <w:pPr>
              <w:spacing w:before="20" w:after="20"/>
              <w:ind w:left="-108" w:right="-108"/>
              <w:jc w:val="center"/>
              <w:rPr>
                <w:color w:val="000000"/>
                <w:sz w:val="14"/>
              </w:rPr>
            </w:pPr>
            <w:r w:rsidRPr="007863D4">
              <w:rPr>
                <w:color w:val="000000"/>
                <w:sz w:val="14"/>
              </w:rPr>
              <w:t>Strong</w:t>
            </w:r>
          </w:p>
          <w:p w14:paraId="13B307B0"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563AA8C1"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2368C856" w14:textId="77777777" w:rsidR="001D5A3F" w:rsidRPr="007863D4" w:rsidRDefault="00000000">
            <w:pPr>
              <w:pStyle w:val="RequirementText"/>
              <w:rPr>
                <w:i w:val="0"/>
                <w:color w:val="000000"/>
              </w:rPr>
            </w:pPr>
            <w:r w:rsidRPr="007863D4">
              <w:rPr>
                <w:i w:val="0"/>
                <w:color w:val="000000"/>
              </w:rPr>
              <w:t>Craft Staff</w:t>
            </w:r>
          </w:p>
          <w:p w14:paraId="05DA4504" w14:textId="77777777" w:rsidR="001D5A3F" w:rsidRPr="007863D4" w:rsidRDefault="00000000">
            <w:pPr>
              <w:pStyle w:val="RequirementText"/>
              <w:rPr>
                <w:color w:val="000000"/>
              </w:rPr>
            </w:pPr>
            <w:r w:rsidRPr="007863D4">
              <w:rPr>
                <w:color w:val="000000"/>
              </w:rPr>
              <w:t>Dismissal</w:t>
            </w:r>
          </w:p>
          <w:p w14:paraId="21965FA8" w14:textId="77777777" w:rsidR="001D5A3F" w:rsidRPr="007863D4" w:rsidRDefault="00000000">
            <w:pPr>
              <w:pStyle w:val="RequirementText"/>
              <w:rPr>
                <w:color w:val="000000"/>
              </w:rPr>
            </w:pPr>
            <w:r w:rsidRPr="007863D4">
              <w:rPr>
                <w:color w:val="000000"/>
              </w:rPr>
              <w:t>Dispel Magic</w:t>
            </w:r>
          </w:p>
          <w:p w14:paraId="20E06229" w14:textId="77777777" w:rsidR="001D5A3F" w:rsidRPr="007863D4" w:rsidRDefault="00000000">
            <w:pPr>
              <w:pStyle w:val="RequirementText"/>
              <w:rPr>
                <w:color w:val="000000"/>
              </w:rPr>
            </w:pPr>
            <w:r w:rsidRPr="007863D4">
              <w:rPr>
                <w:color w:val="000000"/>
              </w:rPr>
              <w:t>Lesser Globe of Invulnerability</w:t>
            </w:r>
          </w:p>
          <w:p w14:paraId="5B22863A" w14:textId="77777777" w:rsidR="001D5A3F" w:rsidRPr="007863D4" w:rsidRDefault="00000000">
            <w:pPr>
              <w:pStyle w:val="RequirementText"/>
              <w:rPr>
                <w:color w:val="000000"/>
              </w:rPr>
            </w:pPr>
            <w:r w:rsidRPr="007863D4">
              <w:rPr>
                <w:color w:val="000000"/>
              </w:rPr>
              <w:t>Repulsion</w:t>
            </w:r>
          </w:p>
          <w:p w14:paraId="568435E9" w14:textId="77777777" w:rsidR="001D5A3F" w:rsidRPr="007863D4" w:rsidRDefault="00000000">
            <w:pPr>
              <w:pStyle w:val="RequirementText"/>
              <w:rPr>
                <w:color w:val="000000"/>
              </w:rPr>
            </w:pPr>
            <w:r w:rsidRPr="007863D4">
              <w:rPr>
                <w:color w:val="000000"/>
              </w:rPr>
              <w:t>Resist Elements</w:t>
            </w:r>
          </w:p>
          <w:p w14:paraId="2915197E" w14:textId="77777777" w:rsidR="001D5A3F" w:rsidRPr="007863D4" w:rsidRDefault="00000000">
            <w:pPr>
              <w:pStyle w:val="RequirementText"/>
              <w:rPr>
                <w:color w:val="000000"/>
              </w:rPr>
            </w:pPr>
            <w:r w:rsidRPr="007863D4">
              <w:rPr>
                <w:color w:val="000000"/>
              </w:rPr>
              <w:t>Shield</w:t>
            </w:r>
          </w:p>
        </w:tc>
        <w:tc>
          <w:tcPr>
            <w:tcW w:w="630" w:type="dxa"/>
            <w:vAlign w:val="center"/>
          </w:tcPr>
          <w:p w14:paraId="297FB531"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14:paraId="2356D80B"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14:paraId="55AADD29"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38B94B58" w14:textId="77777777">
        <w:trPr>
          <w:cantSplit/>
        </w:trPr>
        <w:tc>
          <w:tcPr>
            <w:tcW w:w="1980" w:type="dxa"/>
            <w:tcBorders>
              <w:top w:val="single" w:sz="6" w:space="0" w:color="auto"/>
              <w:bottom w:val="single" w:sz="6" w:space="0" w:color="auto"/>
              <w:right w:val="nil"/>
            </w:tcBorders>
          </w:tcPr>
          <w:p w14:paraId="0EC8E0D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Conjuration</w:t>
            </w:r>
            <w:r w:rsidRPr="007863D4">
              <w:rPr>
                <w:rStyle w:val="Emphasis"/>
                <w:i w:val="0"/>
                <w:color w:val="000000"/>
                <w:sz w:val="16"/>
              </w:rPr>
              <w:br/>
            </w:r>
          </w:p>
        </w:tc>
        <w:tc>
          <w:tcPr>
            <w:tcW w:w="1064" w:type="dxa"/>
            <w:tcBorders>
              <w:top w:val="single" w:sz="6" w:space="0" w:color="auto"/>
              <w:left w:val="nil"/>
              <w:bottom w:val="single" w:sz="6" w:space="0" w:color="auto"/>
              <w:right w:val="double" w:sz="6" w:space="0" w:color="auto"/>
            </w:tcBorders>
            <w:vAlign w:val="bottom"/>
          </w:tcPr>
          <w:p w14:paraId="4B65BA9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bottom w:val="single" w:sz="6" w:space="0" w:color="auto"/>
              <w:right w:val="double" w:sz="6" w:space="0" w:color="auto"/>
            </w:tcBorders>
            <w:vAlign w:val="center"/>
          </w:tcPr>
          <w:p w14:paraId="18B43F0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Unseen Servant</w:t>
            </w:r>
            <w:r w:rsidRPr="007863D4">
              <w:rPr>
                <w:color w:val="000000"/>
                <w:sz w:val="14"/>
              </w:rPr>
              <w:tab/>
              <w:t>1</w:t>
            </w:r>
          </w:p>
          <w:p w14:paraId="55E3836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Swarm</w:t>
            </w:r>
            <w:r w:rsidRPr="007863D4">
              <w:rPr>
                <w:color w:val="000000"/>
                <w:sz w:val="14"/>
              </w:rPr>
              <w:tab/>
              <w:t>1</w:t>
            </w:r>
          </w:p>
          <w:p w14:paraId="1435E52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Stinking Cloud</w:t>
            </w:r>
            <w:r w:rsidRPr="007863D4">
              <w:rPr>
                <w:color w:val="000000"/>
                <w:sz w:val="14"/>
              </w:rPr>
              <w:tab/>
              <w:t>1</w:t>
            </w:r>
          </w:p>
          <w:p w14:paraId="72A5135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Minor Creation</w:t>
            </w:r>
            <w:r w:rsidRPr="007863D4">
              <w:rPr>
                <w:color w:val="000000"/>
                <w:sz w:val="14"/>
              </w:rPr>
              <w:tab/>
              <w:t>2</w:t>
            </w:r>
          </w:p>
          <w:p w14:paraId="41E3A1F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Cloudkill</w:t>
            </w:r>
            <w:r w:rsidRPr="007863D4">
              <w:rPr>
                <w:color w:val="000000"/>
                <w:sz w:val="14"/>
              </w:rPr>
              <w:tab/>
              <w:t>2</w:t>
            </w:r>
          </w:p>
          <w:p w14:paraId="54CA0EF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Monster VI</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14:paraId="66AE2D4B" w14:textId="77777777" w:rsidR="001D5A3F" w:rsidRPr="007863D4" w:rsidRDefault="00000000">
            <w:pPr>
              <w:spacing w:before="20" w:after="20"/>
              <w:ind w:left="-108" w:right="-108"/>
              <w:jc w:val="center"/>
              <w:rPr>
                <w:color w:val="000000"/>
                <w:sz w:val="14"/>
              </w:rPr>
            </w:pPr>
            <w:r w:rsidRPr="007863D4">
              <w:rPr>
                <w:color w:val="000000"/>
                <w:sz w:val="14"/>
              </w:rPr>
              <w:t>Strong</w:t>
            </w:r>
          </w:p>
          <w:p w14:paraId="430C7C39"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top w:val="single" w:sz="6" w:space="0" w:color="auto"/>
              <w:left w:val="double" w:sz="6" w:space="0" w:color="auto"/>
              <w:bottom w:val="single" w:sz="6" w:space="0" w:color="auto"/>
            </w:tcBorders>
            <w:vAlign w:val="center"/>
          </w:tcPr>
          <w:p w14:paraId="510678B6"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tcBorders>
              <w:top w:val="single" w:sz="6" w:space="0" w:color="auto"/>
              <w:bottom w:val="single" w:sz="6" w:space="0" w:color="auto"/>
            </w:tcBorders>
            <w:vAlign w:val="center"/>
          </w:tcPr>
          <w:p w14:paraId="0051CE70" w14:textId="77777777" w:rsidR="001D5A3F" w:rsidRPr="007863D4" w:rsidRDefault="00000000">
            <w:pPr>
              <w:pStyle w:val="RequirementText"/>
              <w:rPr>
                <w:i w:val="0"/>
                <w:color w:val="000000"/>
              </w:rPr>
            </w:pPr>
            <w:r w:rsidRPr="007863D4">
              <w:rPr>
                <w:i w:val="0"/>
                <w:color w:val="000000"/>
              </w:rPr>
              <w:t>Craft Staff</w:t>
            </w:r>
          </w:p>
          <w:p w14:paraId="5D695CE0" w14:textId="77777777" w:rsidR="001D5A3F" w:rsidRPr="007863D4" w:rsidRDefault="00000000">
            <w:pPr>
              <w:pStyle w:val="RequirementText"/>
              <w:rPr>
                <w:color w:val="000000"/>
              </w:rPr>
            </w:pPr>
            <w:r w:rsidRPr="007863D4">
              <w:rPr>
                <w:color w:val="000000"/>
              </w:rPr>
              <w:t>Cloudkill</w:t>
            </w:r>
          </w:p>
          <w:p w14:paraId="2E1CF470" w14:textId="77777777" w:rsidR="001D5A3F" w:rsidRPr="007863D4" w:rsidRDefault="00000000">
            <w:pPr>
              <w:pStyle w:val="RequirementText"/>
              <w:rPr>
                <w:color w:val="000000"/>
              </w:rPr>
            </w:pPr>
            <w:r w:rsidRPr="007863D4">
              <w:rPr>
                <w:color w:val="000000"/>
              </w:rPr>
              <w:t>Minor Creation</w:t>
            </w:r>
          </w:p>
          <w:p w14:paraId="27DA469A" w14:textId="77777777" w:rsidR="001D5A3F" w:rsidRPr="007863D4" w:rsidRDefault="00000000">
            <w:pPr>
              <w:pStyle w:val="RequirementText"/>
              <w:rPr>
                <w:color w:val="000000"/>
              </w:rPr>
            </w:pPr>
            <w:r w:rsidRPr="007863D4">
              <w:rPr>
                <w:color w:val="000000"/>
              </w:rPr>
              <w:t>Stinking Cloud</w:t>
            </w:r>
          </w:p>
          <w:p w14:paraId="7BD35A95" w14:textId="77777777" w:rsidR="001D5A3F" w:rsidRPr="007863D4" w:rsidRDefault="00000000">
            <w:pPr>
              <w:pStyle w:val="RequirementText"/>
              <w:rPr>
                <w:color w:val="000000"/>
              </w:rPr>
            </w:pPr>
            <w:r w:rsidRPr="007863D4">
              <w:rPr>
                <w:color w:val="000000"/>
              </w:rPr>
              <w:t>Summon Monster VI</w:t>
            </w:r>
          </w:p>
          <w:p w14:paraId="764701C2" w14:textId="77777777" w:rsidR="001D5A3F" w:rsidRPr="007863D4" w:rsidRDefault="00000000">
            <w:pPr>
              <w:pStyle w:val="RequirementText"/>
              <w:rPr>
                <w:color w:val="000000"/>
              </w:rPr>
            </w:pPr>
            <w:r w:rsidRPr="007863D4">
              <w:rPr>
                <w:color w:val="000000"/>
              </w:rPr>
              <w:t>Summon Swarm</w:t>
            </w:r>
          </w:p>
          <w:p w14:paraId="1D1B6498" w14:textId="77777777" w:rsidR="001D5A3F" w:rsidRPr="007863D4" w:rsidRDefault="00000000">
            <w:pPr>
              <w:pStyle w:val="RequirementText"/>
              <w:rPr>
                <w:color w:val="000000"/>
              </w:rPr>
            </w:pPr>
            <w:r w:rsidRPr="007863D4">
              <w:rPr>
                <w:color w:val="000000"/>
              </w:rPr>
              <w:t>Unseen Servant</w:t>
            </w:r>
          </w:p>
        </w:tc>
        <w:tc>
          <w:tcPr>
            <w:tcW w:w="630" w:type="dxa"/>
            <w:tcBorders>
              <w:top w:val="single" w:sz="6" w:space="0" w:color="auto"/>
              <w:bottom w:val="single" w:sz="6" w:space="0" w:color="auto"/>
            </w:tcBorders>
            <w:vAlign w:val="center"/>
          </w:tcPr>
          <w:p w14:paraId="3EEECB19"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top w:val="single" w:sz="6" w:space="0" w:color="auto"/>
              <w:bottom w:val="single" w:sz="6" w:space="0" w:color="auto"/>
            </w:tcBorders>
            <w:vAlign w:val="center"/>
          </w:tcPr>
          <w:p w14:paraId="69F25A8B"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14:paraId="118865E2"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07B93B70" w14:textId="77777777">
        <w:trPr>
          <w:cantSplit/>
        </w:trPr>
        <w:tc>
          <w:tcPr>
            <w:tcW w:w="1980" w:type="dxa"/>
            <w:tcBorders>
              <w:right w:val="nil"/>
            </w:tcBorders>
          </w:tcPr>
          <w:p w14:paraId="378C4A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Enchantment</w:t>
            </w:r>
            <w:r w:rsidRPr="007863D4">
              <w:rPr>
                <w:rStyle w:val="Emphasis"/>
                <w:i w:val="0"/>
                <w:color w:val="000000"/>
                <w:sz w:val="16"/>
              </w:rPr>
              <w:br/>
            </w:r>
          </w:p>
        </w:tc>
        <w:tc>
          <w:tcPr>
            <w:tcW w:w="1064" w:type="dxa"/>
            <w:tcBorders>
              <w:left w:val="nil"/>
              <w:right w:val="double" w:sz="6" w:space="0" w:color="auto"/>
            </w:tcBorders>
            <w:vAlign w:val="bottom"/>
          </w:tcPr>
          <w:p w14:paraId="1C0B7C49"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7FABD03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Sleep</w:t>
            </w:r>
            <w:r w:rsidRPr="007863D4">
              <w:rPr>
                <w:color w:val="000000"/>
                <w:sz w:val="14"/>
              </w:rPr>
              <w:tab/>
              <w:t>1</w:t>
            </w:r>
          </w:p>
          <w:p w14:paraId="7D5FA3B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Tasha’s Hideous Laughter</w:t>
            </w:r>
            <w:r w:rsidRPr="007863D4">
              <w:rPr>
                <w:color w:val="000000"/>
                <w:sz w:val="14"/>
              </w:rPr>
              <w:tab/>
              <w:t>1</w:t>
            </w:r>
          </w:p>
          <w:p w14:paraId="5917DC1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Suggestion</w:t>
            </w:r>
            <w:r w:rsidRPr="007863D4">
              <w:rPr>
                <w:color w:val="000000"/>
                <w:sz w:val="14"/>
              </w:rPr>
              <w:tab/>
              <w:t>1</w:t>
            </w:r>
          </w:p>
          <w:p w14:paraId="03629AD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Crushing Despair</w:t>
            </w:r>
            <w:r w:rsidRPr="007863D4">
              <w:rPr>
                <w:color w:val="000000"/>
                <w:sz w:val="14"/>
              </w:rPr>
              <w:tab/>
              <w:t>2</w:t>
            </w:r>
          </w:p>
          <w:p w14:paraId="78DB376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Mind Fog</w:t>
            </w:r>
            <w:r w:rsidRPr="007863D4">
              <w:rPr>
                <w:color w:val="000000"/>
                <w:sz w:val="14"/>
              </w:rPr>
              <w:tab/>
              <w:t>2</w:t>
            </w:r>
          </w:p>
          <w:p w14:paraId="0CE9F3B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Mass Suggestion</w:t>
            </w:r>
            <w:r w:rsidRPr="007863D4">
              <w:rPr>
                <w:color w:val="000000"/>
                <w:sz w:val="14"/>
              </w:rPr>
              <w:tab/>
              <w:t>3</w:t>
            </w:r>
          </w:p>
        </w:tc>
        <w:tc>
          <w:tcPr>
            <w:tcW w:w="540" w:type="dxa"/>
            <w:tcBorders>
              <w:left w:val="double" w:sz="6" w:space="0" w:color="auto"/>
              <w:right w:val="double" w:sz="6" w:space="0" w:color="auto"/>
            </w:tcBorders>
            <w:vAlign w:val="center"/>
          </w:tcPr>
          <w:p w14:paraId="06387AD9" w14:textId="77777777" w:rsidR="001D5A3F" w:rsidRPr="007863D4" w:rsidRDefault="00000000">
            <w:pPr>
              <w:spacing w:before="20" w:after="20"/>
              <w:ind w:left="-108" w:right="-108"/>
              <w:jc w:val="center"/>
              <w:rPr>
                <w:color w:val="000000"/>
                <w:sz w:val="14"/>
              </w:rPr>
            </w:pPr>
            <w:r w:rsidRPr="007863D4">
              <w:rPr>
                <w:color w:val="000000"/>
                <w:sz w:val="14"/>
              </w:rPr>
              <w:t>Strong</w:t>
            </w:r>
          </w:p>
          <w:p w14:paraId="3FCD7A80"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14:paraId="48E145A9"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053A30FA" w14:textId="77777777" w:rsidR="001D5A3F" w:rsidRPr="007863D4" w:rsidRDefault="00000000">
            <w:pPr>
              <w:pStyle w:val="RequirementText"/>
              <w:rPr>
                <w:i w:val="0"/>
                <w:color w:val="000000"/>
              </w:rPr>
            </w:pPr>
            <w:r w:rsidRPr="007863D4">
              <w:rPr>
                <w:i w:val="0"/>
                <w:color w:val="000000"/>
              </w:rPr>
              <w:t>Craft Staff</w:t>
            </w:r>
          </w:p>
          <w:p w14:paraId="24758C5D" w14:textId="77777777" w:rsidR="001D5A3F" w:rsidRPr="007863D4" w:rsidRDefault="00000000">
            <w:pPr>
              <w:pStyle w:val="RequirementText"/>
              <w:rPr>
                <w:color w:val="000000"/>
              </w:rPr>
            </w:pPr>
            <w:r w:rsidRPr="007863D4">
              <w:rPr>
                <w:color w:val="000000"/>
              </w:rPr>
              <w:t>Crushing Despair</w:t>
            </w:r>
          </w:p>
          <w:p w14:paraId="4C967F56" w14:textId="77777777" w:rsidR="001D5A3F" w:rsidRPr="007863D4" w:rsidRDefault="00000000">
            <w:pPr>
              <w:pStyle w:val="RequirementText"/>
              <w:rPr>
                <w:color w:val="000000"/>
              </w:rPr>
            </w:pPr>
            <w:r w:rsidRPr="007863D4">
              <w:rPr>
                <w:color w:val="000000"/>
              </w:rPr>
              <w:t>Mind Fog</w:t>
            </w:r>
          </w:p>
          <w:p w14:paraId="449FDEE2" w14:textId="77777777" w:rsidR="001D5A3F" w:rsidRPr="007863D4" w:rsidRDefault="00000000">
            <w:pPr>
              <w:pStyle w:val="RequirementText"/>
              <w:rPr>
                <w:color w:val="000000"/>
              </w:rPr>
            </w:pPr>
            <w:r w:rsidRPr="007863D4">
              <w:rPr>
                <w:color w:val="000000"/>
              </w:rPr>
              <w:t>Mass Suggestion</w:t>
            </w:r>
          </w:p>
          <w:p w14:paraId="4436595F" w14:textId="77777777" w:rsidR="001D5A3F" w:rsidRPr="007863D4" w:rsidRDefault="00000000">
            <w:pPr>
              <w:pStyle w:val="RequirementText"/>
              <w:rPr>
                <w:color w:val="000000"/>
              </w:rPr>
            </w:pPr>
            <w:r w:rsidRPr="007863D4">
              <w:rPr>
                <w:color w:val="000000"/>
              </w:rPr>
              <w:t>Sleep</w:t>
            </w:r>
          </w:p>
          <w:p w14:paraId="740F601C" w14:textId="77777777" w:rsidR="001D5A3F" w:rsidRPr="007863D4" w:rsidRDefault="00000000">
            <w:pPr>
              <w:pStyle w:val="RequirementText"/>
              <w:rPr>
                <w:color w:val="000000"/>
              </w:rPr>
            </w:pPr>
            <w:r w:rsidRPr="007863D4">
              <w:rPr>
                <w:color w:val="000000"/>
              </w:rPr>
              <w:t>Suggestion</w:t>
            </w:r>
          </w:p>
          <w:p w14:paraId="0CE700C5" w14:textId="77777777" w:rsidR="001D5A3F" w:rsidRPr="007863D4" w:rsidRDefault="00000000">
            <w:pPr>
              <w:pStyle w:val="RequirementText"/>
              <w:rPr>
                <w:color w:val="000000"/>
              </w:rPr>
            </w:pPr>
            <w:r w:rsidRPr="007863D4">
              <w:rPr>
                <w:color w:val="000000"/>
              </w:rPr>
              <w:t>Tasha’s Hideous Laughter</w:t>
            </w:r>
          </w:p>
        </w:tc>
        <w:tc>
          <w:tcPr>
            <w:tcW w:w="630" w:type="dxa"/>
            <w:vAlign w:val="center"/>
          </w:tcPr>
          <w:p w14:paraId="15153CF1"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14:paraId="6ACFA5F1"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14:paraId="3B1DF7D3"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2693B82D" w14:textId="77777777">
        <w:trPr>
          <w:cantSplit/>
        </w:trPr>
        <w:tc>
          <w:tcPr>
            <w:tcW w:w="1980" w:type="dxa"/>
            <w:tcBorders>
              <w:right w:val="nil"/>
            </w:tcBorders>
          </w:tcPr>
          <w:p w14:paraId="6829ECB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Evocation</w:t>
            </w:r>
            <w:r w:rsidRPr="007863D4">
              <w:rPr>
                <w:rStyle w:val="Emphasis"/>
                <w:i w:val="0"/>
                <w:color w:val="000000"/>
                <w:sz w:val="16"/>
              </w:rPr>
              <w:br/>
            </w:r>
          </w:p>
        </w:tc>
        <w:tc>
          <w:tcPr>
            <w:tcW w:w="1064" w:type="dxa"/>
            <w:tcBorders>
              <w:left w:val="nil"/>
              <w:right w:val="double" w:sz="6" w:space="0" w:color="auto"/>
            </w:tcBorders>
            <w:vAlign w:val="bottom"/>
          </w:tcPr>
          <w:p w14:paraId="2B6BD93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6378E28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Magic Missile</w:t>
            </w:r>
            <w:r w:rsidRPr="007863D4">
              <w:rPr>
                <w:color w:val="000000"/>
                <w:sz w:val="14"/>
              </w:rPr>
              <w:tab/>
              <w:t>1</w:t>
            </w:r>
          </w:p>
          <w:p w14:paraId="2F9837A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Shatter</w:t>
            </w:r>
            <w:r w:rsidRPr="007863D4">
              <w:rPr>
                <w:color w:val="000000"/>
                <w:sz w:val="14"/>
              </w:rPr>
              <w:tab/>
              <w:t>1</w:t>
            </w:r>
          </w:p>
          <w:p w14:paraId="7D9CDCB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Fireball</w:t>
            </w:r>
            <w:r w:rsidRPr="007863D4">
              <w:rPr>
                <w:color w:val="000000"/>
                <w:sz w:val="14"/>
              </w:rPr>
              <w:tab/>
              <w:t>1</w:t>
            </w:r>
          </w:p>
          <w:p w14:paraId="05CCFFE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Ice Storm</w:t>
            </w:r>
            <w:r w:rsidRPr="007863D4">
              <w:rPr>
                <w:color w:val="000000"/>
                <w:sz w:val="14"/>
              </w:rPr>
              <w:tab/>
              <w:t>2</w:t>
            </w:r>
          </w:p>
          <w:p w14:paraId="2482E2A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Force</w:t>
            </w:r>
            <w:r w:rsidRPr="007863D4">
              <w:rPr>
                <w:color w:val="000000"/>
                <w:sz w:val="14"/>
              </w:rPr>
              <w:tab/>
              <w:t>2</w:t>
            </w:r>
          </w:p>
          <w:p w14:paraId="4C3E7D1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Chain Lightning</w:t>
            </w:r>
            <w:r w:rsidRPr="007863D4">
              <w:rPr>
                <w:color w:val="000000"/>
                <w:sz w:val="14"/>
              </w:rPr>
              <w:tab/>
              <w:t>3</w:t>
            </w:r>
          </w:p>
        </w:tc>
        <w:tc>
          <w:tcPr>
            <w:tcW w:w="540" w:type="dxa"/>
            <w:tcBorders>
              <w:left w:val="double" w:sz="6" w:space="0" w:color="auto"/>
              <w:right w:val="double" w:sz="6" w:space="0" w:color="auto"/>
            </w:tcBorders>
            <w:vAlign w:val="center"/>
          </w:tcPr>
          <w:p w14:paraId="14525D7D" w14:textId="77777777" w:rsidR="001D5A3F" w:rsidRPr="007863D4" w:rsidRDefault="00000000">
            <w:pPr>
              <w:spacing w:before="20" w:after="20"/>
              <w:ind w:left="-108" w:right="-108"/>
              <w:jc w:val="center"/>
              <w:rPr>
                <w:color w:val="000000"/>
                <w:sz w:val="14"/>
              </w:rPr>
            </w:pPr>
            <w:r w:rsidRPr="007863D4">
              <w:rPr>
                <w:color w:val="000000"/>
                <w:sz w:val="14"/>
              </w:rPr>
              <w:t>Strong</w:t>
            </w:r>
          </w:p>
          <w:p w14:paraId="36D92E5F"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14:paraId="44D4C190"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31127CFE" w14:textId="77777777" w:rsidR="001D5A3F" w:rsidRPr="007863D4" w:rsidRDefault="00000000">
            <w:pPr>
              <w:pStyle w:val="RequirementText"/>
              <w:rPr>
                <w:i w:val="0"/>
                <w:color w:val="000000"/>
              </w:rPr>
            </w:pPr>
            <w:r w:rsidRPr="007863D4">
              <w:rPr>
                <w:i w:val="0"/>
                <w:color w:val="000000"/>
              </w:rPr>
              <w:t>Craft Staff</w:t>
            </w:r>
          </w:p>
          <w:p w14:paraId="2D51E149" w14:textId="77777777" w:rsidR="001D5A3F" w:rsidRPr="007863D4" w:rsidRDefault="00000000">
            <w:pPr>
              <w:pStyle w:val="RequirementText"/>
              <w:rPr>
                <w:color w:val="000000"/>
              </w:rPr>
            </w:pPr>
            <w:r w:rsidRPr="007863D4">
              <w:rPr>
                <w:color w:val="000000"/>
              </w:rPr>
              <w:t xml:space="preserve">Chain Lightning </w:t>
            </w:r>
          </w:p>
          <w:p w14:paraId="393C6C29" w14:textId="77777777" w:rsidR="001D5A3F" w:rsidRPr="007863D4" w:rsidRDefault="00000000">
            <w:pPr>
              <w:pStyle w:val="RequirementText"/>
              <w:rPr>
                <w:color w:val="000000"/>
              </w:rPr>
            </w:pPr>
            <w:r w:rsidRPr="007863D4">
              <w:rPr>
                <w:color w:val="000000"/>
              </w:rPr>
              <w:t>Fireball</w:t>
            </w:r>
          </w:p>
          <w:p w14:paraId="5E0E350A" w14:textId="77777777" w:rsidR="001D5A3F" w:rsidRPr="007863D4" w:rsidRDefault="00000000">
            <w:pPr>
              <w:pStyle w:val="RequirementText"/>
              <w:rPr>
                <w:color w:val="000000"/>
              </w:rPr>
            </w:pPr>
            <w:r w:rsidRPr="007863D4">
              <w:rPr>
                <w:color w:val="000000"/>
              </w:rPr>
              <w:t>Ice Storm</w:t>
            </w:r>
          </w:p>
          <w:p w14:paraId="621599CC" w14:textId="77777777" w:rsidR="001D5A3F" w:rsidRPr="007863D4" w:rsidRDefault="00000000">
            <w:pPr>
              <w:pStyle w:val="RequirementText"/>
              <w:rPr>
                <w:color w:val="000000"/>
              </w:rPr>
            </w:pPr>
            <w:r w:rsidRPr="007863D4">
              <w:rPr>
                <w:color w:val="000000"/>
              </w:rPr>
              <w:t>Magic Missile</w:t>
            </w:r>
          </w:p>
          <w:p w14:paraId="71BA06CA" w14:textId="77777777" w:rsidR="001D5A3F" w:rsidRPr="007863D4" w:rsidRDefault="00000000">
            <w:pPr>
              <w:pStyle w:val="RequirementText"/>
              <w:rPr>
                <w:color w:val="000000"/>
              </w:rPr>
            </w:pPr>
            <w:r w:rsidRPr="007863D4">
              <w:rPr>
                <w:color w:val="000000"/>
              </w:rPr>
              <w:t>Shatter</w:t>
            </w:r>
          </w:p>
          <w:p w14:paraId="08A371DE" w14:textId="77777777" w:rsidR="001D5A3F" w:rsidRPr="007863D4" w:rsidRDefault="00000000">
            <w:pPr>
              <w:pStyle w:val="RequirementText"/>
              <w:rPr>
                <w:color w:val="000000"/>
              </w:rPr>
            </w:pPr>
            <w:r w:rsidRPr="007863D4">
              <w:rPr>
                <w:color w:val="000000"/>
              </w:rPr>
              <w:t>Wall of Force</w:t>
            </w:r>
          </w:p>
        </w:tc>
        <w:tc>
          <w:tcPr>
            <w:tcW w:w="630" w:type="dxa"/>
            <w:vAlign w:val="center"/>
          </w:tcPr>
          <w:p w14:paraId="0153F625"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14:paraId="0D16882A"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14:paraId="347278DE"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26C0A894" w14:textId="77777777">
        <w:trPr>
          <w:cantSplit/>
        </w:trPr>
        <w:tc>
          <w:tcPr>
            <w:tcW w:w="1980" w:type="dxa"/>
            <w:tcBorders>
              <w:right w:val="nil"/>
            </w:tcBorders>
          </w:tcPr>
          <w:p w14:paraId="0C0D582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Illusion</w:t>
            </w:r>
            <w:r w:rsidRPr="007863D4">
              <w:rPr>
                <w:rStyle w:val="Emphasis"/>
                <w:i w:val="0"/>
                <w:color w:val="000000"/>
                <w:sz w:val="16"/>
              </w:rPr>
              <w:br/>
            </w:r>
          </w:p>
        </w:tc>
        <w:tc>
          <w:tcPr>
            <w:tcW w:w="1064" w:type="dxa"/>
            <w:tcBorders>
              <w:left w:val="nil"/>
              <w:right w:val="double" w:sz="6" w:space="0" w:color="auto"/>
            </w:tcBorders>
            <w:vAlign w:val="bottom"/>
          </w:tcPr>
          <w:p w14:paraId="76FC6C8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4CDD809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Disguise Self</w:t>
            </w:r>
            <w:r w:rsidRPr="007863D4">
              <w:rPr>
                <w:color w:val="000000"/>
                <w:sz w:val="14"/>
              </w:rPr>
              <w:tab/>
              <w:t>1</w:t>
            </w:r>
          </w:p>
          <w:p w14:paraId="689B83A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Mirror Image</w:t>
            </w:r>
            <w:r w:rsidRPr="007863D4">
              <w:rPr>
                <w:color w:val="000000"/>
                <w:sz w:val="14"/>
              </w:rPr>
              <w:tab/>
              <w:t>1</w:t>
            </w:r>
          </w:p>
          <w:p w14:paraId="3116E3E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Major Image</w:t>
            </w:r>
            <w:r w:rsidRPr="007863D4">
              <w:rPr>
                <w:color w:val="000000"/>
                <w:sz w:val="14"/>
              </w:rPr>
              <w:tab/>
              <w:t>1</w:t>
            </w:r>
          </w:p>
          <w:p w14:paraId="5632ECC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Rainbow Pattern</w:t>
            </w:r>
            <w:r w:rsidRPr="007863D4">
              <w:rPr>
                <w:color w:val="000000"/>
                <w:sz w:val="14"/>
              </w:rPr>
              <w:tab/>
              <w:t>1</w:t>
            </w:r>
          </w:p>
          <w:p w14:paraId="7AB1E3B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Persistent Image</w:t>
            </w:r>
            <w:r w:rsidRPr="007863D4">
              <w:rPr>
                <w:color w:val="000000"/>
                <w:sz w:val="14"/>
              </w:rPr>
              <w:tab/>
              <w:t>2</w:t>
            </w:r>
          </w:p>
          <w:p w14:paraId="157A768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Mislead</w:t>
            </w:r>
            <w:r w:rsidRPr="007863D4">
              <w:rPr>
                <w:color w:val="000000"/>
                <w:sz w:val="14"/>
              </w:rPr>
              <w:tab/>
              <w:t>3</w:t>
            </w:r>
          </w:p>
        </w:tc>
        <w:tc>
          <w:tcPr>
            <w:tcW w:w="540" w:type="dxa"/>
            <w:tcBorders>
              <w:left w:val="double" w:sz="6" w:space="0" w:color="auto"/>
              <w:right w:val="double" w:sz="6" w:space="0" w:color="auto"/>
            </w:tcBorders>
            <w:vAlign w:val="center"/>
          </w:tcPr>
          <w:p w14:paraId="162284D8" w14:textId="77777777" w:rsidR="001D5A3F" w:rsidRPr="007863D4" w:rsidRDefault="00000000">
            <w:pPr>
              <w:spacing w:before="20" w:after="20"/>
              <w:ind w:left="-108" w:right="-108"/>
              <w:jc w:val="center"/>
              <w:rPr>
                <w:color w:val="000000"/>
                <w:sz w:val="14"/>
              </w:rPr>
            </w:pPr>
            <w:r w:rsidRPr="007863D4">
              <w:rPr>
                <w:color w:val="000000"/>
                <w:sz w:val="14"/>
              </w:rPr>
              <w:t>Strong</w:t>
            </w:r>
          </w:p>
          <w:p w14:paraId="454F1DD9" w14:textId="77777777" w:rsidR="001D5A3F" w:rsidRPr="007863D4" w:rsidRDefault="00000000">
            <w:pPr>
              <w:spacing w:before="20" w:after="20"/>
              <w:ind w:left="-108" w:right="-108"/>
              <w:jc w:val="center"/>
              <w:rPr>
                <w:color w:val="000000"/>
                <w:sz w:val="14"/>
              </w:rPr>
            </w:pPr>
            <w:r w:rsidRPr="007863D4">
              <w:rPr>
                <w:color w:val="000000"/>
                <w:sz w:val="14"/>
              </w:rPr>
              <w:t>Ill</w:t>
            </w:r>
          </w:p>
        </w:tc>
        <w:tc>
          <w:tcPr>
            <w:tcW w:w="360" w:type="dxa"/>
            <w:tcBorders>
              <w:left w:val="double" w:sz="6" w:space="0" w:color="auto"/>
            </w:tcBorders>
            <w:vAlign w:val="center"/>
          </w:tcPr>
          <w:p w14:paraId="0738DD56"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2B8FD501" w14:textId="77777777" w:rsidR="001D5A3F" w:rsidRPr="007863D4" w:rsidRDefault="00000000">
            <w:pPr>
              <w:pStyle w:val="RequirementText"/>
              <w:rPr>
                <w:i w:val="0"/>
                <w:color w:val="000000"/>
              </w:rPr>
            </w:pPr>
            <w:r w:rsidRPr="007863D4">
              <w:rPr>
                <w:i w:val="0"/>
                <w:color w:val="000000"/>
              </w:rPr>
              <w:t>Craft Staff</w:t>
            </w:r>
          </w:p>
          <w:p w14:paraId="47EB5A02" w14:textId="77777777" w:rsidR="001D5A3F" w:rsidRPr="007863D4" w:rsidRDefault="00000000">
            <w:pPr>
              <w:pStyle w:val="RequirementText"/>
              <w:rPr>
                <w:color w:val="000000"/>
              </w:rPr>
            </w:pPr>
            <w:r w:rsidRPr="007863D4">
              <w:rPr>
                <w:color w:val="000000"/>
              </w:rPr>
              <w:t>Disguise Self</w:t>
            </w:r>
          </w:p>
          <w:p w14:paraId="2AE8E5FB" w14:textId="77777777" w:rsidR="001D5A3F" w:rsidRPr="007863D4" w:rsidRDefault="00000000">
            <w:pPr>
              <w:pStyle w:val="RequirementText"/>
              <w:rPr>
                <w:color w:val="000000"/>
              </w:rPr>
            </w:pPr>
            <w:r w:rsidRPr="007863D4">
              <w:rPr>
                <w:color w:val="000000"/>
              </w:rPr>
              <w:t>Major Image</w:t>
            </w:r>
          </w:p>
          <w:p w14:paraId="43CB8D33" w14:textId="77777777" w:rsidR="001D5A3F" w:rsidRPr="007863D4" w:rsidRDefault="00000000">
            <w:pPr>
              <w:pStyle w:val="RequirementText"/>
              <w:rPr>
                <w:color w:val="000000"/>
              </w:rPr>
            </w:pPr>
            <w:r w:rsidRPr="007863D4">
              <w:rPr>
                <w:color w:val="000000"/>
              </w:rPr>
              <w:t>Mirror Image</w:t>
            </w:r>
          </w:p>
          <w:p w14:paraId="72F4AE26" w14:textId="77777777" w:rsidR="001D5A3F" w:rsidRPr="007863D4" w:rsidRDefault="00000000">
            <w:pPr>
              <w:pStyle w:val="RequirementText"/>
              <w:rPr>
                <w:color w:val="000000"/>
              </w:rPr>
            </w:pPr>
            <w:r w:rsidRPr="007863D4">
              <w:rPr>
                <w:color w:val="000000"/>
              </w:rPr>
              <w:t>Mislead</w:t>
            </w:r>
          </w:p>
          <w:p w14:paraId="2FC9D2BB" w14:textId="77777777" w:rsidR="001D5A3F" w:rsidRPr="007863D4" w:rsidRDefault="00000000">
            <w:pPr>
              <w:pStyle w:val="RequirementText"/>
              <w:rPr>
                <w:color w:val="000000"/>
              </w:rPr>
            </w:pPr>
            <w:r w:rsidRPr="007863D4">
              <w:rPr>
                <w:color w:val="000000"/>
              </w:rPr>
              <w:t>Persistent Image</w:t>
            </w:r>
          </w:p>
          <w:p w14:paraId="6CA60B33" w14:textId="77777777" w:rsidR="001D5A3F" w:rsidRPr="007863D4" w:rsidRDefault="00000000">
            <w:pPr>
              <w:pStyle w:val="RequirementText"/>
              <w:rPr>
                <w:color w:val="000000"/>
              </w:rPr>
            </w:pPr>
            <w:r w:rsidRPr="007863D4">
              <w:rPr>
                <w:color w:val="000000"/>
              </w:rPr>
              <w:t>Rainbow Pattern</w:t>
            </w:r>
          </w:p>
        </w:tc>
        <w:tc>
          <w:tcPr>
            <w:tcW w:w="630" w:type="dxa"/>
            <w:vAlign w:val="center"/>
          </w:tcPr>
          <w:p w14:paraId="3908975E"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vAlign w:val="center"/>
          </w:tcPr>
          <w:p w14:paraId="19A3C419"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tcBorders>
            <w:vAlign w:val="center"/>
          </w:tcPr>
          <w:p w14:paraId="3AA6A97B"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7B0FDBA5" w14:textId="77777777">
        <w:trPr>
          <w:cantSplit/>
        </w:trPr>
        <w:tc>
          <w:tcPr>
            <w:tcW w:w="1980" w:type="dxa"/>
            <w:tcBorders>
              <w:bottom w:val="single" w:sz="6" w:space="0" w:color="auto"/>
              <w:right w:val="nil"/>
            </w:tcBorders>
          </w:tcPr>
          <w:p w14:paraId="481007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Necromancy</w:t>
            </w:r>
            <w:r w:rsidRPr="007863D4">
              <w:rPr>
                <w:rStyle w:val="Emphasis"/>
                <w:i w:val="0"/>
                <w:color w:val="000000"/>
                <w:sz w:val="16"/>
              </w:rPr>
              <w:br/>
            </w:r>
          </w:p>
        </w:tc>
        <w:tc>
          <w:tcPr>
            <w:tcW w:w="1064" w:type="dxa"/>
            <w:tcBorders>
              <w:left w:val="nil"/>
              <w:bottom w:val="single" w:sz="6" w:space="0" w:color="auto"/>
              <w:right w:val="double" w:sz="6" w:space="0" w:color="auto"/>
            </w:tcBorders>
            <w:vAlign w:val="bottom"/>
          </w:tcPr>
          <w:p w14:paraId="2A0B6C4D" w14:textId="77777777" w:rsidR="001D5A3F" w:rsidRPr="007863D4" w:rsidRDefault="001D5A3F" w:rsidP="00C87AC9">
            <w:pPr>
              <w:spacing w:before="20" w:after="20"/>
              <w:ind w:left="72" w:hanging="72"/>
              <w:jc w:val="right"/>
              <w:rPr>
                <w:rStyle w:val="Emphasis"/>
                <w:i w:val="0"/>
                <w:color w:val="000000"/>
                <w:sz w:val="16"/>
              </w:rPr>
            </w:pPr>
          </w:p>
        </w:tc>
        <w:tc>
          <w:tcPr>
            <w:tcW w:w="2806" w:type="dxa"/>
            <w:tcBorders>
              <w:left w:val="double" w:sz="6" w:space="0" w:color="auto"/>
              <w:bottom w:val="single" w:sz="6" w:space="0" w:color="auto"/>
              <w:right w:val="double" w:sz="6" w:space="0" w:color="auto"/>
            </w:tcBorders>
            <w:vAlign w:val="center"/>
          </w:tcPr>
          <w:p w14:paraId="1346A1D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Cause Fear</w:t>
            </w:r>
            <w:r w:rsidRPr="007863D4">
              <w:rPr>
                <w:color w:val="000000"/>
                <w:sz w:val="14"/>
              </w:rPr>
              <w:tab/>
              <w:t>1</w:t>
            </w:r>
          </w:p>
          <w:p w14:paraId="17BB5CB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Ghoul Touch</w:t>
            </w:r>
            <w:r w:rsidRPr="007863D4">
              <w:rPr>
                <w:color w:val="000000"/>
                <w:sz w:val="14"/>
              </w:rPr>
              <w:tab/>
              <w:t>1</w:t>
            </w:r>
          </w:p>
          <w:p w14:paraId="09E1C23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Halt Undead</w:t>
            </w:r>
            <w:r w:rsidRPr="007863D4">
              <w:rPr>
                <w:color w:val="000000"/>
                <w:sz w:val="14"/>
              </w:rPr>
              <w:tab/>
              <w:t>1</w:t>
            </w:r>
          </w:p>
          <w:p w14:paraId="34E5502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Enervation</w:t>
            </w:r>
            <w:r w:rsidRPr="007863D4">
              <w:rPr>
                <w:color w:val="000000"/>
                <w:sz w:val="14"/>
              </w:rPr>
              <w:tab/>
              <w:t>1</w:t>
            </w:r>
          </w:p>
          <w:p w14:paraId="5C402E7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Waves of Fatigue</w:t>
            </w:r>
            <w:r w:rsidRPr="007863D4">
              <w:rPr>
                <w:color w:val="000000"/>
                <w:sz w:val="14"/>
              </w:rPr>
              <w:tab/>
              <w:t>2</w:t>
            </w:r>
          </w:p>
          <w:p w14:paraId="2543B70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Circle of Death</w:t>
            </w:r>
            <w:r w:rsidRPr="007863D4">
              <w:rPr>
                <w:color w:val="000000"/>
                <w:sz w:val="14"/>
              </w:rPr>
              <w:tab/>
              <w:t>3</w:t>
            </w:r>
          </w:p>
        </w:tc>
        <w:tc>
          <w:tcPr>
            <w:tcW w:w="540" w:type="dxa"/>
            <w:tcBorders>
              <w:left w:val="double" w:sz="6" w:space="0" w:color="auto"/>
              <w:bottom w:val="single" w:sz="6" w:space="0" w:color="auto"/>
              <w:right w:val="double" w:sz="6" w:space="0" w:color="auto"/>
            </w:tcBorders>
            <w:vAlign w:val="center"/>
          </w:tcPr>
          <w:p w14:paraId="31D1E7BB" w14:textId="77777777" w:rsidR="001D5A3F" w:rsidRPr="007863D4" w:rsidRDefault="00000000">
            <w:pPr>
              <w:spacing w:before="20" w:after="20"/>
              <w:ind w:left="-108" w:right="-108"/>
              <w:jc w:val="center"/>
              <w:rPr>
                <w:color w:val="000000"/>
                <w:sz w:val="14"/>
              </w:rPr>
            </w:pPr>
            <w:r w:rsidRPr="007863D4">
              <w:rPr>
                <w:color w:val="000000"/>
                <w:sz w:val="14"/>
              </w:rPr>
              <w:t>Strong</w:t>
            </w:r>
          </w:p>
          <w:p w14:paraId="5CB3B664" w14:textId="77777777" w:rsidR="001D5A3F" w:rsidRPr="007863D4" w:rsidRDefault="00000000">
            <w:pPr>
              <w:spacing w:before="20" w:after="20"/>
              <w:ind w:left="-108" w:right="-108"/>
              <w:jc w:val="center"/>
              <w:rPr>
                <w:color w:val="000000"/>
                <w:sz w:val="14"/>
              </w:rPr>
            </w:pPr>
            <w:r w:rsidRPr="007863D4">
              <w:rPr>
                <w:color w:val="000000"/>
                <w:sz w:val="14"/>
              </w:rPr>
              <w:t>Necro</w:t>
            </w:r>
          </w:p>
        </w:tc>
        <w:tc>
          <w:tcPr>
            <w:tcW w:w="360" w:type="dxa"/>
            <w:tcBorders>
              <w:left w:val="double" w:sz="6" w:space="0" w:color="auto"/>
              <w:bottom w:val="single" w:sz="6" w:space="0" w:color="auto"/>
            </w:tcBorders>
            <w:vAlign w:val="center"/>
          </w:tcPr>
          <w:p w14:paraId="756902C6"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tcBorders>
              <w:bottom w:val="single" w:sz="6" w:space="0" w:color="auto"/>
            </w:tcBorders>
            <w:vAlign w:val="center"/>
          </w:tcPr>
          <w:p w14:paraId="589C6E13" w14:textId="77777777" w:rsidR="001D5A3F" w:rsidRPr="007863D4" w:rsidRDefault="00000000">
            <w:pPr>
              <w:pStyle w:val="RequirementText"/>
              <w:rPr>
                <w:i w:val="0"/>
                <w:color w:val="000000"/>
              </w:rPr>
            </w:pPr>
            <w:r w:rsidRPr="007863D4">
              <w:rPr>
                <w:i w:val="0"/>
                <w:color w:val="000000"/>
              </w:rPr>
              <w:t>Craft Staff</w:t>
            </w:r>
          </w:p>
          <w:p w14:paraId="0437AA65" w14:textId="77777777" w:rsidR="001D5A3F" w:rsidRPr="007863D4" w:rsidRDefault="00000000">
            <w:pPr>
              <w:pStyle w:val="RequirementText"/>
              <w:rPr>
                <w:color w:val="000000"/>
              </w:rPr>
            </w:pPr>
            <w:r w:rsidRPr="007863D4">
              <w:rPr>
                <w:color w:val="000000"/>
              </w:rPr>
              <w:t>Cause Fear</w:t>
            </w:r>
          </w:p>
          <w:p w14:paraId="66908FD9" w14:textId="77777777" w:rsidR="001D5A3F" w:rsidRPr="007863D4" w:rsidRDefault="00000000">
            <w:pPr>
              <w:pStyle w:val="RequirementText"/>
              <w:rPr>
                <w:color w:val="000000"/>
              </w:rPr>
            </w:pPr>
            <w:r w:rsidRPr="007863D4">
              <w:rPr>
                <w:color w:val="000000"/>
              </w:rPr>
              <w:t>Circle of Death</w:t>
            </w:r>
          </w:p>
          <w:p w14:paraId="52EB69A6" w14:textId="77777777" w:rsidR="001D5A3F" w:rsidRPr="007863D4" w:rsidRDefault="00000000">
            <w:pPr>
              <w:pStyle w:val="RequirementText"/>
              <w:rPr>
                <w:color w:val="000000"/>
              </w:rPr>
            </w:pPr>
            <w:r w:rsidRPr="007863D4">
              <w:rPr>
                <w:color w:val="000000"/>
              </w:rPr>
              <w:t>Enervation</w:t>
            </w:r>
          </w:p>
          <w:p w14:paraId="2C40DBC6" w14:textId="77777777" w:rsidR="001D5A3F" w:rsidRPr="007863D4" w:rsidRDefault="00000000">
            <w:pPr>
              <w:pStyle w:val="RequirementText"/>
              <w:rPr>
                <w:color w:val="000000"/>
              </w:rPr>
            </w:pPr>
            <w:r w:rsidRPr="007863D4">
              <w:rPr>
                <w:color w:val="000000"/>
              </w:rPr>
              <w:t>Ghoul Touch</w:t>
            </w:r>
          </w:p>
          <w:p w14:paraId="4F3C05EF" w14:textId="77777777" w:rsidR="001D5A3F" w:rsidRPr="007863D4" w:rsidRDefault="00000000">
            <w:pPr>
              <w:pStyle w:val="RequirementText"/>
              <w:rPr>
                <w:color w:val="000000"/>
              </w:rPr>
            </w:pPr>
            <w:r w:rsidRPr="007863D4">
              <w:rPr>
                <w:color w:val="000000"/>
              </w:rPr>
              <w:t>Halt Undead</w:t>
            </w:r>
          </w:p>
          <w:p w14:paraId="4CBC74D8" w14:textId="77777777" w:rsidR="001D5A3F" w:rsidRPr="007863D4" w:rsidRDefault="00000000">
            <w:pPr>
              <w:pStyle w:val="RequirementText"/>
              <w:rPr>
                <w:color w:val="000000"/>
              </w:rPr>
            </w:pPr>
            <w:r w:rsidRPr="007863D4">
              <w:rPr>
                <w:color w:val="000000"/>
              </w:rPr>
              <w:t>Waves of Fatigue</w:t>
            </w:r>
          </w:p>
        </w:tc>
        <w:tc>
          <w:tcPr>
            <w:tcW w:w="630" w:type="dxa"/>
            <w:tcBorders>
              <w:bottom w:val="single" w:sz="6" w:space="0" w:color="auto"/>
            </w:tcBorders>
            <w:vAlign w:val="center"/>
          </w:tcPr>
          <w:p w14:paraId="74DB6632"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bottom w:val="single" w:sz="6" w:space="0" w:color="auto"/>
            </w:tcBorders>
            <w:vAlign w:val="center"/>
          </w:tcPr>
          <w:p w14:paraId="1FEC834D"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left w:val="double" w:sz="6" w:space="0" w:color="auto"/>
              <w:bottom w:val="single" w:sz="6" w:space="0" w:color="auto"/>
            </w:tcBorders>
            <w:vAlign w:val="center"/>
          </w:tcPr>
          <w:p w14:paraId="4F75F39E"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18D1F83E" w14:textId="77777777">
        <w:trPr>
          <w:cantSplit/>
        </w:trPr>
        <w:tc>
          <w:tcPr>
            <w:tcW w:w="1980" w:type="dxa"/>
            <w:tcBorders>
              <w:top w:val="single" w:sz="6" w:space="0" w:color="auto"/>
              <w:bottom w:val="single" w:sz="6" w:space="0" w:color="auto"/>
              <w:right w:val="nil"/>
            </w:tcBorders>
          </w:tcPr>
          <w:p w14:paraId="2A6A54A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Transmutation</w:t>
            </w:r>
            <w:r w:rsidRPr="007863D4">
              <w:rPr>
                <w:rStyle w:val="Emphasis"/>
                <w:i w:val="0"/>
                <w:color w:val="000000"/>
                <w:sz w:val="16"/>
              </w:rPr>
              <w:br/>
            </w:r>
          </w:p>
        </w:tc>
        <w:tc>
          <w:tcPr>
            <w:tcW w:w="1064" w:type="dxa"/>
            <w:tcBorders>
              <w:top w:val="single" w:sz="6" w:space="0" w:color="auto"/>
              <w:left w:val="nil"/>
              <w:bottom w:val="single" w:sz="6" w:space="0" w:color="auto"/>
              <w:right w:val="double" w:sz="6" w:space="0" w:color="auto"/>
            </w:tcBorders>
            <w:vAlign w:val="bottom"/>
          </w:tcPr>
          <w:p w14:paraId="4C3F8E4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top w:val="single" w:sz="6" w:space="0" w:color="auto"/>
              <w:left w:val="double" w:sz="6" w:space="0" w:color="auto"/>
              <w:bottom w:val="single" w:sz="6" w:space="0" w:color="auto"/>
              <w:right w:val="double" w:sz="6" w:space="0" w:color="auto"/>
            </w:tcBorders>
            <w:vAlign w:val="center"/>
          </w:tcPr>
          <w:p w14:paraId="3D41DEF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Expeditious Retreat</w:t>
            </w:r>
            <w:r w:rsidRPr="007863D4">
              <w:rPr>
                <w:color w:val="000000"/>
                <w:sz w:val="14"/>
              </w:rPr>
              <w:tab/>
              <w:t>1</w:t>
            </w:r>
          </w:p>
          <w:p w14:paraId="23133A7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Alter Self</w:t>
            </w:r>
            <w:r w:rsidRPr="007863D4">
              <w:rPr>
                <w:color w:val="000000"/>
                <w:sz w:val="14"/>
              </w:rPr>
              <w:tab/>
              <w:t>1</w:t>
            </w:r>
          </w:p>
          <w:p w14:paraId="33B5C7E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Blink</w:t>
            </w:r>
            <w:r w:rsidRPr="007863D4">
              <w:rPr>
                <w:color w:val="000000"/>
                <w:sz w:val="14"/>
              </w:rPr>
              <w:tab/>
              <w:t>1</w:t>
            </w:r>
          </w:p>
          <w:p w14:paraId="5FC3EF3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Polymorph</w:t>
            </w:r>
            <w:r w:rsidRPr="007863D4">
              <w:rPr>
                <w:color w:val="000000"/>
                <w:sz w:val="14"/>
              </w:rPr>
              <w:tab/>
              <w:t>2</w:t>
            </w:r>
          </w:p>
          <w:p w14:paraId="7ABD178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Baleful Polymorph</w:t>
            </w:r>
            <w:r w:rsidRPr="007863D4">
              <w:rPr>
                <w:color w:val="000000"/>
                <w:sz w:val="14"/>
              </w:rPr>
              <w:tab/>
              <w:t>2</w:t>
            </w:r>
          </w:p>
          <w:p w14:paraId="433D5EC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Disintegrate</w:t>
            </w:r>
            <w:r w:rsidRPr="007863D4">
              <w:rPr>
                <w:color w:val="000000"/>
                <w:sz w:val="14"/>
              </w:rPr>
              <w:tab/>
              <w:t>3</w:t>
            </w:r>
          </w:p>
        </w:tc>
        <w:tc>
          <w:tcPr>
            <w:tcW w:w="540" w:type="dxa"/>
            <w:tcBorders>
              <w:top w:val="single" w:sz="6" w:space="0" w:color="auto"/>
              <w:left w:val="double" w:sz="6" w:space="0" w:color="auto"/>
              <w:bottom w:val="single" w:sz="6" w:space="0" w:color="auto"/>
              <w:right w:val="double" w:sz="6" w:space="0" w:color="auto"/>
            </w:tcBorders>
            <w:vAlign w:val="center"/>
          </w:tcPr>
          <w:p w14:paraId="2468E68F" w14:textId="77777777" w:rsidR="001D5A3F" w:rsidRPr="007863D4" w:rsidRDefault="00000000">
            <w:pPr>
              <w:spacing w:before="20" w:after="20"/>
              <w:ind w:left="-108" w:right="-108"/>
              <w:jc w:val="center"/>
              <w:rPr>
                <w:color w:val="000000"/>
                <w:sz w:val="14"/>
              </w:rPr>
            </w:pPr>
            <w:r w:rsidRPr="007863D4">
              <w:rPr>
                <w:color w:val="000000"/>
                <w:sz w:val="14"/>
              </w:rPr>
              <w:t>Strong</w:t>
            </w:r>
          </w:p>
          <w:p w14:paraId="6761CA9F"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tcBorders>
            <w:vAlign w:val="center"/>
          </w:tcPr>
          <w:p w14:paraId="2DA72B53"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tcBorders>
              <w:top w:val="single" w:sz="6" w:space="0" w:color="auto"/>
              <w:bottom w:val="single" w:sz="6" w:space="0" w:color="auto"/>
            </w:tcBorders>
            <w:vAlign w:val="center"/>
          </w:tcPr>
          <w:p w14:paraId="0135E8C5" w14:textId="77777777" w:rsidR="001D5A3F" w:rsidRPr="007863D4" w:rsidRDefault="00000000">
            <w:pPr>
              <w:pStyle w:val="RequirementText"/>
              <w:rPr>
                <w:i w:val="0"/>
                <w:color w:val="000000"/>
              </w:rPr>
            </w:pPr>
            <w:r w:rsidRPr="007863D4">
              <w:rPr>
                <w:i w:val="0"/>
                <w:color w:val="000000"/>
              </w:rPr>
              <w:t>Craft Staff</w:t>
            </w:r>
          </w:p>
          <w:p w14:paraId="0C2F8A56" w14:textId="77777777" w:rsidR="001D5A3F" w:rsidRPr="007863D4" w:rsidRDefault="00000000">
            <w:pPr>
              <w:pStyle w:val="RequirementText"/>
              <w:rPr>
                <w:iCs w:val="0"/>
                <w:color w:val="000000"/>
              </w:rPr>
            </w:pPr>
            <w:r w:rsidRPr="007863D4">
              <w:rPr>
                <w:iCs w:val="0"/>
                <w:color w:val="000000"/>
              </w:rPr>
              <w:t>Alter Self</w:t>
            </w:r>
          </w:p>
          <w:p w14:paraId="16DAC4A3" w14:textId="77777777" w:rsidR="001D5A3F" w:rsidRPr="007863D4" w:rsidRDefault="00000000">
            <w:pPr>
              <w:pStyle w:val="RequirementText"/>
              <w:rPr>
                <w:iCs w:val="0"/>
                <w:color w:val="000000"/>
              </w:rPr>
            </w:pPr>
            <w:r w:rsidRPr="007863D4">
              <w:rPr>
                <w:iCs w:val="0"/>
                <w:color w:val="000000"/>
              </w:rPr>
              <w:t>Baleful Polymorph</w:t>
            </w:r>
          </w:p>
          <w:p w14:paraId="61B65374" w14:textId="77777777" w:rsidR="001D5A3F" w:rsidRPr="007863D4" w:rsidRDefault="00000000">
            <w:pPr>
              <w:pStyle w:val="RequirementText"/>
              <w:rPr>
                <w:iCs w:val="0"/>
                <w:color w:val="000000"/>
              </w:rPr>
            </w:pPr>
            <w:r w:rsidRPr="007863D4">
              <w:rPr>
                <w:iCs w:val="0"/>
                <w:color w:val="000000"/>
              </w:rPr>
              <w:t>Blink</w:t>
            </w:r>
          </w:p>
          <w:p w14:paraId="2AAC6E1C" w14:textId="77777777" w:rsidR="001D5A3F" w:rsidRPr="007863D4" w:rsidRDefault="00000000">
            <w:pPr>
              <w:pStyle w:val="RequirementText"/>
              <w:rPr>
                <w:iCs w:val="0"/>
                <w:color w:val="000000"/>
              </w:rPr>
            </w:pPr>
            <w:r w:rsidRPr="007863D4">
              <w:rPr>
                <w:iCs w:val="0"/>
                <w:color w:val="000000"/>
              </w:rPr>
              <w:t>Disintegrate</w:t>
            </w:r>
          </w:p>
          <w:p w14:paraId="3408E59D" w14:textId="77777777" w:rsidR="001D5A3F" w:rsidRPr="007863D4" w:rsidRDefault="00000000">
            <w:pPr>
              <w:pStyle w:val="RequirementText"/>
              <w:rPr>
                <w:iCs w:val="0"/>
                <w:color w:val="000000"/>
              </w:rPr>
            </w:pPr>
            <w:r w:rsidRPr="007863D4">
              <w:rPr>
                <w:iCs w:val="0"/>
                <w:color w:val="000000"/>
              </w:rPr>
              <w:t>Expeditious Retreat</w:t>
            </w:r>
          </w:p>
          <w:p w14:paraId="545D8FC6" w14:textId="77777777" w:rsidR="001D5A3F" w:rsidRPr="007863D4" w:rsidRDefault="00000000">
            <w:pPr>
              <w:pStyle w:val="RequirementText"/>
              <w:rPr>
                <w:color w:val="000000"/>
              </w:rPr>
            </w:pPr>
            <w:r w:rsidRPr="007863D4">
              <w:rPr>
                <w:iCs w:val="0"/>
                <w:color w:val="000000"/>
              </w:rPr>
              <w:t>Polymorph</w:t>
            </w:r>
          </w:p>
        </w:tc>
        <w:tc>
          <w:tcPr>
            <w:tcW w:w="630" w:type="dxa"/>
            <w:tcBorders>
              <w:top w:val="single" w:sz="6" w:space="0" w:color="auto"/>
              <w:bottom w:val="single" w:sz="6" w:space="0" w:color="auto"/>
            </w:tcBorders>
            <w:vAlign w:val="center"/>
          </w:tcPr>
          <w:p w14:paraId="246193AC"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top w:val="single" w:sz="6" w:space="0" w:color="auto"/>
              <w:bottom w:val="single" w:sz="6" w:space="0" w:color="auto"/>
            </w:tcBorders>
            <w:vAlign w:val="center"/>
          </w:tcPr>
          <w:p w14:paraId="4E6AE0CF"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14:paraId="753F4F4B"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591E1F9B" w14:textId="77777777">
        <w:trPr>
          <w:cantSplit/>
        </w:trPr>
        <w:tc>
          <w:tcPr>
            <w:tcW w:w="1980" w:type="dxa"/>
            <w:tcBorders>
              <w:top w:val="single" w:sz="6" w:space="0" w:color="auto"/>
              <w:bottom w:val="single" w:sz="6" w:space="0" w:color="auto"/>
              <w:right w:val="nil"/>
            </w:tcBorders>
          </w:tcPr>
          <w:p w14:paraId="4A2D301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Waves</w:t>
            </w:r>
          </w:p>
        </w:tc>
        <w:tc>
          <w:tcPr>
            <w:tcW w:w="1064" w:type="dxa"/>
            <w:tcBorders>
              <w:top w:val="single" w:sz="6" w:space="0" w:color="auto"/>
              <w:left w:val="nil"/>
              <w:bottom w:val="single" w:sz="6" w:space="0" w:color="auto"/>
              <w:right w:val="double" w:sz="6" w:space="0" w:color="auto"/>
            </w:tcBorders>
            <w:vAlign w:val="bottom"/>
          </w:tcPr>
          <w:p w14:paraId="429A22AB" w14:textId="77777777" w:rsidR="001D5A3F" w:rsidRPr="007863D4" w:rsidRDefault="00000000" w:rsidP="00C87AC9">
            <w:pPr>
              <w:spacing w:before="20" w:after="20"/>
              <w:ind w:left="72" w:hanging="72"/>
              <w:jc w:val="right"/>
              <w:rPr>
                <w:color w:val="000000"/>
                <w:sz w:val="12"/>
              </w:rPr>
            </w:pPr>
            <w:r w:rsidRPr="007863D4">
              <w:rPr>
                <w:color w:val="000000"/>
                <w:sz w:val="12"/>
              </w:rPr>
              <w:t>(Storm p131)</w:t>
            </w:r>
          </w:p>
        </w:tc>
        <w:tc>
          <w:tcPr>
            <w:tcW w:w="2806" w:type="dxa"/>
            <w:tcBorders>
              <w:top w:val="single" w:sz="6" w:space="0" w:color="auto"/>
              <w:left w:val="double" w:sz="6" w:space="0" w:color="auto"/>
              <w:bottom w:val="single" w:sz="6" w:space="0" w:color="auto"/>
              <w:right w:val="double" w:sz="6" w:space="0" w:color="auto"/>
            </w:tcBorders>
            <w:vAlign w:val="center"/>
          </w:tcPr>
          <w:p w14:paraId="2E30C4D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Create Water</w:t>
            </w:r>
            <w:r w:rsidRPr="007863D4">
              <w:rPr>
                <w:i/>
                <w:color w:val="000000"/>
                <w:sz w:val="14"/>
              </w:rPr>
              <w:tab/>
            </w:r>
            <w:r w:rsidRPr="007863D4">
              <w:rPr>
                <w:color w:val="000000"/>
                <w:sz w:val="14"/>
              </w:rPr>
              <w:t>1</w:t>
            </w:r>
          </w:p>
          <w:p w14:paraId="1FFBB02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Wind Wall</w:t>
            </w:r>
            <w:r w:rsidRPr="007863D4">
              <w:rPr>
                <w:i/>
                <w:color w:val="000000"/>
                <w:sz w:val="14"/>
              </w:rPr>
              <w:tab/>
            </w:r>
            <w:r w:rsidRPr="007863D4">
              <w:rPr>
                <w:color w:val="000000"/>
                <w:sz w:val="14"/>
              </w:rPr>
              <w:t>1</w:t>
            </w:r>
          </w:p>
          <w:p w14:paraId="15A2091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Water</w:t>
            </w:r>
            <w:r w:rsidRPr="007863D4">
              <w:rPr>
                <w:color w:val="000000"/>
                <w:sz w:val="14"/>
              </w:rPr>
              <w:tab/>
              <w:t>2</w:t>
            </w:r>
          </w:p>
          <w:p w14:paraId="0444467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Winds</w:t>
            </w:r>
            <w:r w:rsidRPr="007863D4">
              <w:rPr>
                <w:color w:val="000000"/>
                <w:sz w:val="14"/>
              </w:rPr>
              <w:tab/>
              <w:t>2</w:t>
            </w:r>
          </w:p>
          <w:p w14:paraId="4A4F63F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Currents</w:t>
            </w:r>
            <w:r w:rsidRPr="007863D4">
              <w:rPr>
                <w:color w:val="000000"/>
                <w:sz w:val="14"/>
              </w:rPr>
              <w:tab/>
              <w:t>2</w:t>
            </w:r>
          </w:p>
        </w:tc>
        <w:tc>
          <w:tcPr>
            <w:tcW w:w="540" w:type="dxa"/>
            <w:tcBorders>
              <w:top w:val="single" w:sz="6" w:space="0" w:color="auto"/>
              <w:left w:val="double" w:sz="6" w:space="0" w:color="auto"/>
              <w:bottom w:val="single" w:sz="6" w:space="0" w:color="auto"/>
              <w:right w:val="double" w:sz="6" w:space="0" w:color="auto"/>
            </w:tcBorders>
            <w:vAlign w:val="center"/>
          </w:tcPr>
          <w:p w14:paraId="62BC0CA5" w14:textId="77777777" w:rsidR="001D5A3F" w:rsidRPr="007863D4" w:rsidRDefault="00000000">
            <w:pPr>
              <w:spacing w:before="20" w:after="20"/>
              <w:ind w:left="-108" w:right="-108"/>
              <w:jc w:val="center"/>
              <w:rPr>
                <w:color w:val="000000"/>
                <w:sz w:val="14"/>
              </w:rPr>
            </w:pPr>
            <w:r w:rsidRPr="007863D4">
              <w:rPr>
                <w:color w:val="000000"/>
                <w:sz w:val="14"/>
              </w:rPr>
              <w:t>Strong</w:t>
            </w:r>
          </w:p>
          <w:p w14:paraId="633DFC11" w14:textId="77777777" w:rsidR="001D5A3F" w:rsidRPr="007863D4" w:rsidRDefault="00000000">
            <w:pPr>
              <w:spacing w:before="20" w:after="20"/>
              <w:ind w:left="-108" w:right="-108"/>
              <w:jc w:val="center"/>
              <w:rPr>
                <w:color w:val="000000"/>
                <w:sz w:val="14"/>
              </w:rPr>
            </w:pPr>
            <w:r w:rsidRPr="007863D4">
              <w:rPr>
                <w:color w:val="000000"/>
                <w:sz w:val="14"/>
              </w:rPr>
              <w:t>Conj</w:t>
            </w:r>
          </w:p>
          <w:p w14:paraId="5BFC081E" w14:textId="77777777" w:rsidR="001D5A3F" w:rsidRPr="007863D4" w:rsidRDefault="00000000">
            <w:pPr>
              <w:spacing w:before="20" w:after="20"/>
              <w:ind w:left="-108" w:right="-108"/>
              <w:jc w:val="center"/>
              <w:rPr>
                <w:color w:val="000000"/>
                <w:sz w:val="14"/>
              </w:rPr>
            </w:pPr>
            <w:r w:rsidRPr="007863D4">
              <w:rPr>
                <w:color w:val="000000"/>
                <w:sz w:val="14"/>
              </w:rPr>
              <w:t>Evoc</w:t>
            </w:r>
          </w:p>
          <w:p w14:paraId="6ED04EF9"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top w:val="single" w:sz="6" w:space="0" w:color="auto"/>
              <w:left w:val="double" w:sz="6" w:space="0" w:color="auto"/>
              <w:bottom w:val="single" w:sz="6" w:space="0" w:color="auto"/>
            </w:tcBorders>
            <w:vAlign w:val="center"/>
          </w:tcPr>
          <w:p w14:paraId="48728BC3"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tcBorders>
              <w:top w:val="single" w:sz="6" w:space="0" w:color="auto"/>
              <w:bottom w:val="single" w:sz="6" w:space="0" w:color="auto"/>
            </w:tcBorders>
            <w:vAlign w:val="center"/>
          </w:tcPr>
          <w:p w14:paraId="6D68817E" w14:textId="77777777" w:rsidR="001D5A3F" w:rsidRPr="007863D4" w:rsidRDefault="00000000">
            <w:pPr>
              <w:pStyle w:val="RequirementText"/>
              <w:rPr>
                <w:i w:val="0"/>
                <w:color w:val="000000"/>
              </w:rPr>
            </w:pPr>
            <w:r w:rsidRPr="007863D4">
              <w:rPr>
                <w:i w:val="0"/>
                <w:color w:val="000000"/>
              </w:rPr>
              <w:t>Craft Staff</w:t>
            </w:r>
          </w:p>
          <w:p w14:paraId="5D3CADD1" w14:textId="77777777" w:rsidR="001D5A3F" w:rsidRPr="007863D4" w:rsidRDefault="00000000">
            <w:pPr>
              <w:pStyle w:val="RequirementText"/>
              <w:rPr>
                <w:color w:val="000000"/>
              </w:rPr>
            </w:pPr>
            <w:r w:rsidRPr="007863D4">
              <w:rPr>
                <w:color w:val="000000"/>
              </w:rPr>
              <w:t>Control Currents</w:t>
            </w:r>
          </w:p>
          <w:p w14:paraId="7BE50C41" w14:textId="77777777" w:rsidR="001D5A3F" w:rsidRPr="007863D4" w:rsidRDefault="00000000" w:rsidP="00C87AC9">
            <w:pPr>
              <w:pStyle w:val="RequirementText"/>
              <w:rPr>
                <w:color w:val="000000"/>
              </w:rPr>
            </w:pPr>
            <w:r w:rsidRPr="007863D4">
              <w:rPr>
                <w:color w:val="000000"/>
              </w:rPr>
              <w:t>Control Water</w:t>
            </w:r>
          </w:p>
          <w:p w14:paraId="1D1417F2" w14:textId="77777777" w:rsidR="001D5A3F" w:rsidRPr="007863D4" w:rsidRDefault="00000000" w:rsidP="00C87AC9">
            <w:pPr>
              <w:pStyle w:val="RequirementText"/>
              <w:rPr>
                <w:color w:val="000000"/>
              </w:rPr>
            </w:pPr>
            <w:r w:rsidRPr="007863D4">
              <w:rPr>
                <w:color w:val="000000"/>
              </w:rPr>
              <w:t>Control Winds</w:t>
            </w:r>
          </w:p>
          <w:p w14:paraId="26E75BFC" w14:textId="77777777" w:rsidR="001D5A3F" w:rsidRPr="007863D4" w:rsidRDefault="00000000" w:rsidP="00C87AC9">
            <w:pPr>
              <w:pStyle w:val="RequirementText"/>
              <w:rPr>
                <w:color w:val="000000"/>
              </w:rPr>
            </w:pPr>
            <w:r w:rsidRPr="007863D4">
              <w:rPr>
                <w:color w:val="000000"/>
              </w:rPr>
              <w:t>Create Water</w:t>
            </w:r>
          </w:p>
          <w:p w14:paraId="14C08773" w14:textId="77777777" w:rsidR="001D5A3F" w:rsidRPr="007863D4" w:rsidRDefault="00000000" w:rsidP="00C87AC9">
            <w:pPr>
              <w:pStyle w:val="RequirementText"/>
              <w:rPr>
                <w:color w:val="000000"/>
              </w:rPr>
            </w:pPr>
            <w:r w:rsidRPr="007863D4">
              <w:rPr>
                <w:color w:val="000000"/>
              </w:rPr>
              <w:t>Wind Wall</w:t>
            </w:r>
          </w:p>
        </w:tc>
        <w:tc>
          <w:tcPr>
            <w:tcW w:w="630" w:type="dxa"/>
            <w:tcBorders>
              <w:top w:val="single" w:sz="6" w:space="0" w:color="auto"/>
              <w:bottom w:val="single" w:sz="6" w:space="0" w:color="auto"/>
            </w:tcBorders>
            <w:vAlign w:val="center"/>
          </w:tcPr>
          <w:p w14:paraId="39190365" w14:textId="77777777" w:rsidR="001D5A3F" w:rsidRPr="007863D4" w:rsidRDefault="00000000" w:rsidP="00C87AC9">
            <w:pPr>
              <w:spacing w:before="20" w:after="20"/>
              <w:ind w:left="-108" w:right="-108"/>
              <w:jc w:val="center"/>
              <w:rPr>
                <w:color w:val="000000"/>
                <w:sz w:val="14"/>
              </w:rPr>
            </w:pPr>
            <w:r w:rsidRPr="007863D4">
              <w:rPr>
                <w:color w:val="000000"/>
                <w:sz w:val="14"/>
              </w:rPr>
              <w:t>32,500</w:t>
            </w:r>
          </w:p>
        </w:tc>
        <w:tc>
          <w:tcPr>
            <w:tcW w:w="630" w:type="dxa"/>
            <w:tcBorders>
              <w:top w:val="single" w:sz="6" w:space="0" w:color="auto"/>
              <w:bottom w:val="single" w:sz="6" w:space="0" w:color="auto"/>
            </w:tcBorders>
            <w:vAlign w:val="center"/>
          </w:tcPr>
          <w:p w14:paraId="0FA41183" w14:textId="77777777" w:rsidR="001D5A3F" w:rsidRPr="007863D4" w:rsidRDefault="00000000" w:rsidP="00C87AC9">
            <w:pPr>
              <w:spacing w:before="20" w:after="20"/>
              <w:ind w:left="-108" w:right="-108"/>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14:paraId="24407D92" w14:textId="77777777" w:rsidR="001D5A3F" w:rsidRPr="007863D4" w:rsidRDefault="00000000" w:rsidP="00C87AC9">
            <w:pPr>
              <w:spacing w:before="20" w:after="20"/>
              <w:ind w:left="-108" w:right="-108"/>
              <w:jc w:val="center"/>
              <w:rPr>
                <w:color w:val="000000"/>
                <w:sz w:val="14"/>
              </w:rPr>
            </w:pPr>
            <w:r w:rsidRPr="007863D4">
              <w:rPr>
                <w:color w:val="000000"/>
                <w:sz w:val="14"/>
              </w:rPr>
              <w:t>65,000</w:t>
            </w:r>
          </w:p>
        </w:tc>
      </w:tr>
      <w:tr w:rsidR="00C87AC9" w:rsidRPr="007863D4" w14:paraId="1188D926" w14:textId="77777777">
        <w:trPr>
          <w:cantSplit/>
        </w:trPr>
        <w:tc>
          <w:tcPr>
            <w:tcW w:w="1980" w:type="dxa"/>
            <w:tcBorders>
              <w:right w:val="nil"/>
            </w:tcBorders>
          </w:tcPr>
          <w:p w14:paraId="73AF67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Hunting Spirits</w:t>
            </w:r>
          </w:p>
        </w:tc>
        <w:tc>
          <w:tcPr>
            <w:tcW w:w="1064" w:type="dxa"/>
            <w:tcBorders>
              <w:left w:val="nil"/>
              <w:right w:val="double" w:sz="6" w:space="0" w:color="auto"/>
            </w:tcBorders>
            <w:vAlign w:val="bottom"/>
          </w:tcPr>
          <w:p w14:paraId="2B2D41C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r w:rsidRPr="007863D4">
              <w:rPr>
                <w:color w:val="000000"/>
                <w:sz w:val="12"/>
              </w:rPr>
              <w:br/>
              <w:t>(CDivErrata)+</w:t>
            </w:r>
          </w:p>
        </w:tc>
        <w:tc>
          <w:tcPr>
            <w:tcW w:w="2806" w:type="dxa"/>
            <w:tcBorders>
              <w:left w:val="double" w:sz="6" w:space="0" w:color="auto"/>
              <w:right w:val="double" w:sz="6" w:space="0" w:color="auto"/>
            </w:tcBorders>
            <w:vAlign w:val="center"/>
          </w:tcPr>
          <w:p w14:paraId="0240DB7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Phantom Wolf</w:t>
            </w:r>
            <w:r w:rsidRPr="007863D4">
              <w:rPr>
                <w:color w:val="000000"/>
                <w:sz w:val="14"/>
              </w:rPr>
              <w:tab/>
              <w:t>1</w:t>
            </w:r>
          </w:p>
          <w:p w14:paraId="0D2F2C5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Phantom Bear</w:t>
            </w:r>
            <w:r w:rsidRPr="007863D4">
              <w:rPr>
                <w:color w:val="000000"/>
                <w:sz w:val="14"/>
              </w:rPr>
              <w:tab/>
              <w:t>1</w:t>
            </w:r>
          </w:p>
        </w:tc>
        <w:tc>
          <w:tcPr>
            <w:tcW w:w="540" w:type="dxa"/>
            <w:tcBorders>
              <w:left w:val="double" w:sz="6" w:space="0" w:color="auto"/>
              <w:right w:val="double" w:sz="6" w:space="0" w:color="auto"/>
            </w:tcBorders>
            <w:vAlign w:val="center"/>
          </w:tcPr>
          <w:p w14:paraId="65C582A3" w14:textId="77777777" w:rsidR="001D5A3F" w:rsidRPr="007863D4" w:rsidRDefault="00000000">
            <w:pPr>
              <w:spacing w:before="20" w:after="20"/>
              <w:ind w:left="-108" w:right="-108"/>
              <w:jc w:val="center"/>
              <w:rPr>
                <w:color w:val="000000"/>
                <w:sz w:val="14"/>
              </w:rPr>
            </w:pPr>
            <w:r w:rsidRPr="007863D4">
              <w:rPr>
                <w:color w:val="000000"/>
                <w:sz w:val="14"/>
              </w:rPr>
              <w:t>Strong</w:t>
            </w:r>
          </w:p>
          <w:p w14:paraId="6531A768"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3CF02988"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64761DB2" w14:textId="77777777" w:rsidR="001D5A3F" w:rsidRPr="007863D4" w:rsidRDefault="00000000">
            <w:pPr>
              <w:pStyle w:val="RequirementText"/>
              <w:rPr>
                <w:i w:val="0"/>
                <w:color w:val="000000"/>
              </w:rPr>
            </w:pPr>
            <w:r w:rsidRPr="007863D4">
              <w:rPr>
                <w:i w:val="0"/>
                <w:color w:val="000000"/>
              </w:rPr>
              <w:t>Craft Staff</w:t>
            </w:r>
          </w:p>
          <w:p w14:paraId="225E26F5" w14:textId="77777777" w:rsidR="001D5A3F" w:rsidRPr="007863D4" w:rsidRDefault="00000000">
            <w:pPr>
              <w:pStyle w:val="RequirementText"/>
              <w:rPr>
                <w:iCs w:val="0"/>
                <w:color w:val="000000"/>
              </w:rPr>
            </w:pPr>
            <w:r w:rsidRPr="007863D4">
              <w:rPr>
                <w:iCs w:val="0"/>
                <w:color w:val="000000"/>
              </w:rPr>
              <w:t>Phantom Bear</w:t>
            </w:r>
          </w:p>
          <w:p w14:paraId="1109510F" w14:textId="77777777" w:rsidR="001D5A3F" w:rsidRPr="007863D4" w:rsidRDefault="00000000">
            <w:pPr>
              <w:pStyle w:val="RequirementText"/>
              <w:rPr>
                <w:i w:val="0"/>
                <w:color w:val="000000"/>
              </w:rPr>
            </w:pPr>
            <w:r w:rsidRPr="007863D4">
              <w:rPr>
                <w:iCs w:val="0"/>
                <w:color w:val="000000"/>
              </w:rPr>
              <w:t>Phantom Wolf</w:t>
            </w:r>
          </w:p>
        </w:tc>
        <w:tc>
          <w:tcPr>
            <w:tcW w:w="630" w:type="dxa"/>
            <w:vAlign w:val="center"/>
          </w:tcPr>
          <w:p w14:paraId="2D776DF0" w14:textId="77777777" w:rsidR="001D5A3F" w:rsidRPr="007863D4" w:rsidRDefault="00000000" w:rsidP="00C87AC9">
            <w:pPr>
              <w:spacing w:before="20" w:after="20"/>
              <w:ind w:left="-108" w:right="-108"/>
              <w:jc w:val="center"/>
              <w:rPr>
                <w:color w:val="000000"/>
                <w:sz w:val="14"/>
              </w:rPr>
            </w:pPr>
            <w:r w:rsidRPr="007863D4">
              <w:rPr>
                <w:color w:val="000000"/>
                <w:sz w:val="14"/>
              </w:rPr>
              <w:t>33,469</w:t>
            </w:r>
          </w:p>
        </w:tc>
        <w:tc>
          <w:tcPr>
            <w:tcW w:w="630" w:type="dxa"/>
            <w:vAlign w:val="center"/>
          </w:tcPr>
          <w:p w14:paraId="59C16096" w14:textId="77777777" w:rsidR="001D5A3F" w:rsidRPr="007863D4" w:rsidRDefault="00000000" w:rsidP="00C87AC9">
            <w:pPr>
              <w:spacing w:before="20" w:after="20"/>
              <w:ind w:left="-108" w:right="-108"/>
              <w:jc w:val="center"/>
              <w:rPr>
                <w:color w:val="000000"/>
                <w:sz w:val="14"/>
              </w:rPr>
            </w:pPr>
            <w:r w:rsidRPr="007863D4">
              <w:rPr>
                <w:color w:val="000000"/>
                <w:sz w:val="14"/>
              </w:rPr>
              <w:t>2,678</w:t>
            </w:r>
          </w:p>
        </w:tc>
        <w:tc>
          <w:tcPr>
            <w:tcW w:w="630" w:type="dxa"/>
            <w:tcBorders>
              <w:left w:val="double" w:sz="6" w:space="0" w:color="auto"/>
            </w:tcBorders>
            <w:vAlign w:val="center"/>
          </w:tcPr>
          <w:p w14:paraId="6AA33082" w14:textId="77777777" w:rsidR="001D5A3F" w:rsidRPr="007863D4" w:rsidRDefault="00000000" w:rsidP="00C87AC9">
            <w:pPr>
              <w:spacing w:before="20" w:after="20"/>
              <w:ind w:left="-108" w:right="-108"/>
              <w:jc w:val="center"/>
              <w:rPr>
                <w:color w:val="000000"/>
                <w:sz w:val="14"/>
              </w:rPr>
            </w:pPr>
            <w:r w:rsidRPr="007863D4">
              <w:rPr>
                <w:color w:val="000000"/>
                <w:sz w:val="14"/>
              </w:rPr>
              <w:t>66,938</w:t>
            </w:r>
          </w:p>
        </w:tc>
      </w:tr>
      <w:tr w:rsidR="00C87AC9" w:rsidRPr="007863D4" w14:paraId="444369E4" w14:textId="77777777">
        <w:trPr>
          <w:cantSplit/>
        </w:trPr>
        <w:tc>
          <w:tcPr>
            <w:tcW w:w="1980" w:type="dxa"/>
            <w:tcBorders>
              <w:right w:val="nil"/>
            </w:tcBorders>
          </w:tcPr>
          <w:p w14:paraId="49FF4C3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Staff of Transportation</w:t>
            </w:r>
            <w:r w:rsidRPr="007863D4">
              <w:rPr>
                <w:rStyle w:val="Emphasis"/>
                <w:i w:val="0"/>
                <w:color w:val="000000"/>
                <w:sz w:val="16"/>
              </w:rPr>
              <w:br/>
            </w:r>
          </w:p>
        </w:tc>
        <w:tc>
          <w:tcPr>
            <w:tcW w:w="1064" w:type="dxa"/>
            <w:tcBorders>
              <w:left w:val="nil"/>
              <w:right w:val="double" w:sz="6" w:space="0" w:color="auto"/>
            </w:tcBorders>
            <w:vAlign w:val="bottom"/>
          </w:tcPr>
          <w:p w14:paraId="621AAEE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p147)</w:t>
            </w:r>
          </w:p>
        </w:tc>
        <w:tc>
          <w:tcPr>
            <w:tcW w:w="2806" w:type="dxa"/>
            <w:tcBorders>
              <w:left w:val="double" w:sz="6" w:space="0" w:color="auto"/>
              <w:right w:val="double" w:sz="6" w:space="0" w:color="auto"/>
            </w:tcBorders>
            <w:vAlign w:val="center"/>
          </w:tcPr>
          <w:p w14:paraId="34B5534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Blink</w:t>
            </w:r>
            <w:r w:rsidRPr="007863D4">
              <w:rPr>
                <w:color w:val="000000"/>
                <w:sz w:val="14"/>
              </w:rPr>
              <w:tab/>
              <w:t>1</w:t>
            </w:r>
          </w:p>
          <w:p w14:paraId="2B487F7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 Door</w:t>
            </w:r>
            <w:r w:rsidRPr="007863D4">
              <w:rPr>
                <w:color w:val="000000"/>
                <w:sz w:val="14"/>
              </w:rPr>
              <w:tab/>
              <w:t>1</w:t>
            </w:r>
          </w:p>
          <w:p w14:paraId="174EECA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Teleport</w:t>
            </w:r>
            <w:r w:rsidRPr="007863D4">
              <w:rPr>
                <w:color w:val="000000"/>
                <w:sz w:val="14"/>
              </w:rPr>
              <w:tab/>
              <w:t>2</w:t>
            </w:r>
          </w:p>
        </w:tc>
        <w:tc>
          <w:tcPr>
            <w:tcW w:w="540" w:type="dxa"/>
            <w:tcBorders>
              <w:left w:val="double" w:sz="6" w:space="0" w:color="auto"/>
              <w:right w:val="double" w:sz="6" w:space="0" w:color="auto"/>
            </w:tcBorders>
            <w:vAlign w:val="center"/>
          </w:tcPr>
          <w:p w14:paraId="49DA404D" w14:textId="77777777" w:rsidR="001D5A3F" w:rsidRPr="007863D4" w:rsidRDefault="00000000">
            <w:pPr>
              <w:spacing w:before="20" w:after="20"/>
              <w:ind w:left="-108" w:right="-108"/>
              <w:jc w:val="center"/>
              <w:rPr>
                <w:color w:val="000000"/>
                <w:sz w:val="14"/>
              </w:rPr>
            </w:pPr>
            <w:r w:rsidRPr="007863D4">
              <w:rPr>
                <w:color w:val="000000"/>
                <w:sz w:val="14"/>
              </w:rPr>
              <w:t>Mod</w:t>
            </w:r>
          </w:p>
          <w:p w14:paraId="54E19E31"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6E7E9DEE" w14:textId="77777777" w:rsidR="001D5A3F" w:rsidRPr="007863D4" w:rsidRDefault="00000000" w:rsidP="00C87AC9">
            <w:pPr>
              <w:spacing w:before="20" w:after="20"/>
              <w:ind w:left="-108" w:right="-108"/>
              <w:jc w:val="center"/>
              <w:rPr>
                <w:color w:val="000000"/>
                <w:sz w:val="14"/>
              </w:rPr>
            </w:pPr>
            <w:r w:rsidRPr="007863D4">
              <w:rPr>
                <w:color w:val="000000"/>
                <w:sz w:val="14"/>
              </w:rPr>
              <w:t>9</w:t>
            </w:r>
          </w:p>
        </w:tc>
        <w:tc>
          <w:tcPr>
            <w:tcW w:w="1890" w:type="dxa"/>
            <w:vAlign w:val="center"/>
          </w:tcPr>
          <w:p w14:paraId="0A7DB564" w14:textId="77777777" w:rsidR="001D5A3F" w:rsidRPr="007863D4" w:rsidRDefault="00000000" w:rsidP="00C87AC9">
            <w:pPr>
              <w:pStyle w:val="RequirementText"/>
              <w:rPr>
                <w:i w:val="0"/>
                <w:color w:val="000000"/>
              </w:rPr>
            </w:pPr>
            <w:r w:rsidRPr="007863D4">
              <w:rPr>
                <w:i w:val="0"/>
                <w:color w:val="000000"/>
              </w:rPr>
              <w:t>Craft Staff</w:t>
            </w:r>
          </w:p>
          <w:p w14:paraId="13A46F9C" w14:textId="77777777" w:rsidR="001D5A3F" w:rsidRPr="007863D4" w:rsidRDefault="00000000" w:rsidP="00C87AC9">
            <w:pPr>
              <w:pStyle w:val="RequirementText"/>
              <w:rPr>
                <w:color w:val="000000"/>
              </w:rPr>
            </w:pPr>
            <w:r w:rsidRPr="007863D4">
              <w:rPr>
                <w:color w:val="000000"/>
              </w:rPr>
              <w:t>Blink</w:t>
            </w:r>
          </w:p>
          <w:p w14:paraId="265A6294" w14:textId="77777777" w:rsidR="001D5A3F" w:rsidRPr="007863D4" w:rsidRDefault="00000000" w:rsidP="00C87AC9">
            <w:pPr>
              <w:pStyle w:val="RequirementText"/>
              <w:rPr>
                <w:color w:val="000000"/>
              </w:rPr>
            </w:pPr>
            <w:r w:rsidRPr="007863D4">
              <w:rPr>
                <w:color w:val="000000"/>
              </w:rPr>
              <w:t>Dimension Door</w:t>
            </w:r>
          </w:p>
          <w:p w14:paraId="7484965D" w14:textId="77777777" w:rsidR="001D5A3F" w:rsidRPr="007863D4" w:rsidRDefault="00000000" w:rsidP="00C87AC9">
            <w:pPr>
              <w:pStyle w:val="RequirementText"/>
              <w:rPr>
                <w:color w:val="000000"/>
              </w:rPr>
            </w:pPr>
            <w:r w:rsidRPr="007863D4">
              <w:rPr>
                <w:color w:val="000000"/>
              </w:rPr>
              <w:t>Teleport</w:t>
            </w:r>
          </w:p>
        </w:tc>
        <w:tc>
          <w:tcPr>
            <w:tcW w:w="630" w:type="dxa"/>
            <w:vAlign w:val="center"/>
          </w:tcPr>
          <w:p w14:paraId="1D895C62" w14:textId="77777777" w:rsidR="001D5A3F" w:rsidRPr="007863D4" w:rsidRDefault="00000000" w:rsidP="00C87AC9">
            <w:pPr>
              <w:spacing w:before="20" w:after="20"/>
              <w:ind w:left="-108" w:right="-108"/>
              <w:jc w:val="center"/>
              <w:rPr>
                <w:color w:val="000000"/>
                <w:sz w:val="14"/>
              </w:rPr>
            </w:pPr>
            <w:r w:rsidRPr="007863D4">
              <w:rPr>
                <w:color w:val="000000"/>
                <w:sz w:val="14"/>
              </w:rPr>
              <w:t>33,750</w:t>
            </w:r>
          </w:p>
        </w:tc>
        <w:tc>
          <w:tcPr>
            <w:tcW w:w="630" w:type="dxa"/>
            <w:vAlign w:val="center"/>
          </w:tcPr>
          <w:p w14:paraId="39A9D2F9" w14:textId="77777777" w:rsidR="001D5A3F" w:rsidRPr="007863D4" w:rsidRDefault="00000000" w:rsidP="00C87AC9">
            <w:pPr>
              <w:spacing w:before="20" w:after="20"/>
              <w:ind w:left="-108" w:right="-108"/>
              <w:jc w:val="center"/>
              <w:rPr>
                <w:color w:val="000000"/>
                <w:sz w:val="14"/>
              </w:rPr>
            </w:pPr>
            <w:r w:rsidRPr="007863D4">
              <w:rPr>
                <w:color w:val="000000"/>
                <w:sz w:val="14"/>
              </w:rPr>
              <w:t>2,700</w:t>
            </w:r>
          </w:p>
        </w:tc>
        <w:tc>
          <w:tcPr>
            <w:tcW w:w="630" w:type="dxa"/>
            <w:tcBorders>
              <w:left w:val="double" w:sz="6" w:space="0" w:color="auto"/>
            </w:tcBorders>
            <w:vAlign w:val="center"/>
          </w:tcPr>
          <w:p w14:paraId="430F7D36" w14:textId="77777777" w:rsidR="001D5A3F" w:rsidRPr="007863D4" w:rsidRDefault="00000000" w:rsidP="00C87AC9">
            <w:pPr>
              <w:spacing w:before="20" w:after="20"/>
              <w:ind w:left="-108" w:right="-108"/>
              <w:jc w:val="center"/>
              <w:rPr>
                <w:color w:val="000000"/>
                <w:sz w:val="14"/>
              </w:rPr>
            </w:pPr>
            <w:r w:rsidRPr="007863D4">
              <w:rPr>
                <w:color w:val="000000"/>
                <w:sz w:val="14"/>
              </w:rPr>
              <w:t>67,500</w:t>
            </w:r>
          </w:p>
        </w:tc>
      </w:tr>
      <w:tr w:rsidR="00C87AC9" w:rsidRPr="007863D4" w14:paraId="51DA279D" w14:textId="77777777">
        <w:trPr>
          <w:cantSplit/>
        </w:trPr>
        <w:tc>
          <w:tcPr>
            <w:tcW w:w="1980" w:type="dxa"/>
            <w:tcBorders>
              <w:right w:val="nil"/>
            </w:tcBorders>
          </w:tcPr>
          <w:p w14:paraId="6942318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Stone</w:t>
            </w:r>
            <w:r w:rsidRPr="007863D4">
              <w:rPr>
                <w:rStyle w:val="Emphasis"/>
                <w:i w:val="0"/>
                <w:color w:val="000000"/>
                <w:sz w:val="16"/>
              </w:rPr>
              <w:br/>
            </w:r>
          </w:p>
        </w:tc>
        <w:tc>
          <w:tcPr>
            <w:tcW w:w="1064" w:type="dxa"/>
            <w:tcBorders>
              <w:left w:val="nil"/>
              <w:right w:val="double" w:sz="6" w:space="0" w:color="auto"/>
            </w:tcBorders>
            <w:vAlign w:val="bottom"/>
          </w:tcPr>
          <w:p w14:paraId="2B73293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14:paraId="7C00F1A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Shape</w:t>
            </w:r>
            <w:r w:rsidRPr="007863D4">
              <w:rPr>
                <w:color w:val="000000"/>
                <w:sz w:val="14"/>
              </w:rPr>
              <w:tab/>
              <w:t>1</w:t>
            </w:r>
          </w:p>
          <w:p w14:paraId="4B43893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Metamorphosis</w:t>
            </w:r>
            <w:r w:rsidRPr="007863D4">
              <w:rPr>
                <w:color w:val="000000"/>
                <w:sz w:val="14"/>
              </w:rPr>
              <w:tab/>
              <w:t>1</w:t>
            </w:r>
          </w:p>
          <w:p w14:paraId="78F4761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Stone</w:t>
            </w:r>
            <w:r w:rsidRPr="007863D4">
              <w:rPr>
                <w:color w:val="000000"/>
                <w:sz w:val="14"/>
              </w:rPr>
              <w:tab/>
              <w:t>2</w:t>
            </w:r>
          </w:p>
          <w:p w14:paraId="55646D5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Shape, Greater</w:t>
            </w:r>
            <w:r w:rsidRPr="007863D4">
              <w:rPr>
                <w:color w:val="000000"/>
                <w:sz w:val="14"/>
              </w:rPr>
              <w:tab/>
              <w:t>2</w:t>
            </w:r>
          </w:p>
          <w:p w14:paraId="08C4440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Stone Metamorphosis, Greater</w:t>
            </w:r>
            <w:r w:rsidRPr="007863D4">
              <w:rPr>
                <w:color w:val="000000"/>
                <w:sz w:val="14"/>
              </w:rPr>
              <w:tab/>
              <w:t>3</w:t>
            </w:r>
          </w:p>
        </w:tc>
        <w:tc>
          <w:tcPr>
            <w:tcW w:w="540" w:type="dxa"/>
            <w:tcBorders>
              <w:left w:val="double" w:sz="6" w:space="0" w:color="auto"/>
              <w:right w:val="double" w:sz="6" w:space="0" w:color="auto"/>
            </w:tcBorders>
            <w:vAlign w:val="center"/>
          </w:tcPr>
          <w:p w14:paraId="6C739A8F" w14:textId="77777777" w:rsidR="001D5A3F" w:rsidRPr="007863D4" w:rsidRDefault="00000000" w:rsidP="00C87AC9">
            <w:pPr>
              <w:ind w:left="-115" w:right="-115"/>
              <w:jc w:val="center"/>
              <w:rPr>
                <w:color w:val="000000"/>
                <w:sz w:val="14"/>
              </w:rPr>
            </w:pPr>
            <w:r w:rsidRPr="007863D4">
              <w:rPr>
                <w:color w:val="000000"/>
                <w:sz w:val="14"/>
              </w:rPr>
              <w:t>Strong</w:t>
            </w:r>
          </w:p>
          <w:p w14:paraId="29FD591C" w14:textId="77777777" w:rsidR="001D5A3F" w:rsidRPr="007863D4" w:rsidRDefault="00000000" w:rsidP="00C87AC9">
            <w:pPr>
              <w:ind w:left="-115" w:right="-115"/>
              <w:jc w:val="center"/>
              <w:rPr>
                <w:color w:val="000000"/>
                <w:sz w:val="14"/>
              </w:rPr>
            </w:pPr>
            <w:r w:rsidRPr="007863D4">
              <w:rPr>
                <w:color w:val="000000"/>
                <w:sz w:val="14"/>
              </w:rPr>
              <w:t>Conj</w:t>
            </w:r>
          </w:p>
          <w:p w14:paraId="77505611" w14:textId="77777777" w:rsidR="001D5A3F" w:rsidRPr="007863D4" w:rsidRDefault="00000000" w:rsidP="00C87AC9">
            <w:pPr>
              <w:ind w:left="-115" w:right="-115"/>
              <w:jc w:val="center"/>
              <w:rPr>
                <w:color w:val="000000"/>
                <w:sz w:val="14"/>
              </w:rPr>
            </w:pPr>
            <w:r w:rsidRPr="007863D4">
              <w:rPr>
                <w:color w:val="000000"/>
                <w:sz w:val="14"/>
              </w:rPr>
              <w:t>Trans</w:t>
            </w:r>
          </w:p>
        </w:tc>
        <w:tc>
          <w:tcPr>
            <w:tcW w:w="360" w:type="dxa"/>
            <w:tcBorders>
              <w:left w:val="double" w:sz="6" w:space="0" w:color="auto"/>
            </w:tcBorders>
            <w:vAlign w:val="center"/>
          </w:tcPr>
          <w:p w14:paraId="6002D4A4" w14:textId="77777777" w:rsidR="001D5A3F"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14:paraId="67A48B31" w14:textId="77777777" w:rsidR="001D5A3F" w:rsidRPr="007863D4" w:rsidRDefault="00000000" w:rsidP="00C87AC9">
            <w:pPr>
              <w:pStyle w:val="RequirementText"/>
              <w:rPr>
                <w:i w:val="0"/>
                <w:color w:val="000000"/>
              </w:rPr>
            </w:pPr>
            <w:r w:rsidRPr="007863D4">
              <w:rPr>
                <w:i w:val="0"/>
                <w:color w:val="000000"/>
              </w:rPr>
              <w:t>Craft Staff</w:t>
            </w:r>
          </w:p>
          <w:p w14:paraId="2E7CBB0E" w14:textId="77777777" w:rsidR="001D5A3F" w:rsidRPr="007863D4" w:rsidRDefault="00000000" w:rsidP="00C87AC9">
            <w:pPr>
              <w:pStyle w:val="RequirementText"/>
              <w:rPr>
                <w:iCs w:val="0"/>
                <w:color w:val="000000"/>
              </w:rPr>
            </w:pPr>
            <w:r w:rsidRPr="007863D4">
              <w:rPr>
                <w:iCs w:val="0"/>
                <w:color w:val="000000"/>
              </w:rPr>
              <w:t>Stone Shape</w:t>
            </w:r>
          </w:p>
          <w:p w14:paraId="0220E347" w14:textId="77777777" w:rsidR="001D5A3F" w:rsidRPr="007863D4" w:rsidRDefault="00000000" w:rsidP="00C87AC9">
            <w:pPr>
              <w:pStyle w:val="RequirementText"/>
              <w:rPr>
                <w:iCs w:val="0"/>
                <w:color w:val="000000"/>
              </w:rPr>
            </w:pPr>
            <w:r w:rsidRPr="007863D4">
              <w:rPr>
                <w:iCs w:val="0"/>
                <w:color w:val="000000"/>
              </w:rPr>
              <w:t>Stone Shape, Greater</w:t>
            </w:r>
          </w:p>
          <w:p w14:paraId="42BBD071" w14:textId="77777777" w:rsidR="001D5A3F" w:rsidRPr="007863D4" w:rsidRDefault="00000000" w:rsidP="00C87AC9">
            <w:pPr>
              <w:pStyle w:val="RequirementText"/>
              <w:rPr>
                <w:iCs w:val="0"/>
                <w:color w:val="000000"/>
              </w:rPr>
            </w:pPr>
            <w:r w:rsidRPr="007863D4">
              <w:rPr>
                <w:iCs w:val="0"/>
                <w:color w:val="000000"/>
              </w:rPr>
              <w:t>Stone Metamorphosis</w:t>
            </w:r>
          </w:p>
          <w:p w14:paraId="3A385AFE" w14:textId="77777777" w:rsidR="001D5A3F" w:rsidRPr="007863D4" w:rsidRDefault="00000000" w:rsidP="00C87AC9">
            <w:pPr>
              <w:pStyle w:val="RequirementText"/>
              <w:rPr>
                <w:iCs w:val="0"/>
                <w:color w:val="000000"/>
              </w:rPr>
            </w:pPr>
            <w:r w:rsidRPr="007863D4">
              <w:rPr>
                <w:iCs w:val="0"/>
                <w:color w:val="000000"/>
              </w:rPr>
              <w:t>Stone Metamorphosis, Greater</w:t>
            </w:r>
          </w:p>
          <w:p w14:paraId="1F0787E2" w14:textId="77777777" w:rsidR="001D5A3F" w:rsidRPr="007863D4" w:rsidRDefault="00000000" w:rsidP="00C87AC9">
            <w:pPr>
              <w:pStyle w:val="RequirementText"/>
              <w:rPr>
                <w:i w:val="0"/>
                <w:color w:val="000000"/>
              </w:rPr>
            </w:pPr>
            <w:r w:rsidRPr="007863D4">
              <w:rPr>
                <w:iCs w:val="0"/>
                <w:color w:val="000000"/>
              </w:rPr>
              <w:t xml:space="preserve">Wall of Stone </w:t>
            </w:r>
          </w:p>
        </w:tc>
        <w:tc>
          <w:tcPr>
            <w:tcW w:w="630" w:type="dxa"/>
            <w:vAlign w:val="center"/>
          </w:tcPr>
          <w:p w14:paraId="7EF4B91F" w14:textId="77777777" w:rsidR="001D5A3F" w:rsidRPr="007863D4" w:rsidRDefault="00000000" w:rsidP="00C87AC9">
            <w:pPr>
              <w:spacing w:before="20" w:after="20"/>
              <w:ind w:left="-108" w:right="-108"/>
              <w:jc w:val="center"/>
              <w:rPr>
                <w:color w:val="000000"/>
                <w:sz w:val="14"/>
              </w:rPr>
            </w:pPr>
            <w:r w:rsidRPr="007863D4">
              <w:rPr>
                <w:color w:val="000000"/>
                <w:sz w:val="14"/>
              </w:rPr>
              <w:t>35,625</w:t>
            </w:r>
          </w:p>
        </w:tc>
        <w:tc>
          <w:tcPr>
            <w:tcW w:w="630" w:type="dxa"/>
            <w:vAlign w:val="center"/>
          </w:tcPr>
          <w:p w14:paraId="0D6EDA2B" w14:textId="77777777" w:rsidR="001D5A3F" w:rsidRPr="007863D4" w:rsidRDefault="00000000" w:rsidP="00C87AC9">
            <w:pPr>
              <w:spacing w:before="20" w:after="20"/>
              <w:ind w:left="-108" w:right="-108"/>
              <w:jc w:val="center"/>
              <w:rPr>
                <w:color w:val="000000"/>
                <w:sz w:val="14"/>
              </w:rPr>
            </w:pPr>
            <w:r w:rsidRPr="007863D4">
              <w:rPr>
                <w:color w:val="000000"/>
                <w:sz w:val="14"/>
              </w:rPr>
              <w:t>2,850</w:t>
            </w:r>
          </w:p>
        </w:tc>
        <w:tc>
          <w:tcPr>
            <w:tcW w:w="630" w:type="dxa"/>
            <w:tcBorders>
              <w:left w:val="double" w:sz="6" w:space="0" w:color="auto"/>
            </w:tcBorders>
            <w:vAlign w:val="center"/>
          </w:tcPr>
          <w:p w14:paraId="70B4597E" w14:textId="77777777" w:rsidR="001D5A3F" w:rsidRPr="007863D4" w:rsidRDefault="00000000" w:rsidP="00C87AC9">
            <w:pPr>
              <w:spacing w:before="20" w:after="20"/>
              <w:ind w:left="-108" w:right="-108"/>
              <w:jc w:val="center"/>
              <w:rPr>
                <w:color w:val="000000"/>
                <w:sz w:val="14"/>
              </w:rPr>
            </w:pPr>
            <w:r w:rsidRPr="007863D4">
              <w:rPr>
                <w:color w:val="000000"/>
                <w:sz w:val="14"/>
              </w:rPr>
              <w:t>71,250</w:t>
            </w:r>
          </w:p>
        </w:tc>
      </w:tr>
      <w:tr w:rsidR="00C87AC9" w:rsidRPr="007863D4" w14:paraId="39B3CFE0" w14:textId="77777777">
        <w:trPr>
          <w:cantSplit/>
        </w:trPr>
        <w:tc>
          <w:tcPr>
            <w:tcW w:w="1980" w:type="dxa"/>
            <w:tcBorders>
              <w:top w:val="single" w:sz="6" w:space="0" w:color="auto"/>
              <w:right w:val="nil"/>
            </w:tcBorders>
          </w:tcPr>
          <w:p w14:paraId="392EA12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Divination</w:t>
            </w:r>
            <w:r w:rsidRPr="007863D4">
              <w:rPr>
                <w:rStyle w:val="Emphasis"/>
                <w:i w:val="0"/>
                <w:color w:val="000000"/>
                <w:sz w:val="16"/>
              </w:rPr>
              <w:br/>
            </w:r>
          </w:p>
        </w:tc>
        <w:tc>
          <w:tcPr>
            <w:tcW w:w="1064" w:type="dxa"/>
            <w:tcBorders>
              <w:top w:val="single" w:sz="6" w:space="0" w:color="auto"/>
              <w:left w:val="nil"/>
              <w:right w:val="double" w:sz="6" w:space="0" w:color="auto"/>
            </w:tcBorders>
            <w:vAlign w:val="bottom"/>
          </w:tcPr>
          <w:p w14:paraId="4CE93D5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top w:val="single" w:sz="6" w:space="0" w:color="auto"/>
              <w:left w:val="double" w:sz="6" w:space="0" w:color="auto"/>
              <w:right w:val="double" w:sz="6" w:space="0" w:color="auto"/>
            </w:tcBorders>
            <w:vAlign w:val="center"/>
          </w:tcPr>
          <w:p w14:paraId="2AE238B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Detect Secret Doors</w:t>
            </w:r>
            <w:r w:rsidRPr="007863D4">
              <w:rPr>
                <w:color w:val="000000"/>
                <w:sz w:val="14"/>
              </w:rPr>
              <w:tab/>
              <w:t>1</w:t>
            </w:r>
          </w:p>
          <w:p w14:paraId="43A5F09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Locate Object</w:t>
            </w:r>
            <w:r w:rsidRPr="007863D4">
              <w:rPr>
                <w:color w:val="000000"/>
                <w:sz w:val="14"/>
              </w:rPr>
              <w:tab/>
              <w:t>1</w:t>
            </w:r>
          </w:p>
          <w:p w14:paraId="500A8D5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Tongues</w:t>
            </w:r>
            <w:r w:rsidRPr="007863D4">
              <w:rPr>
                <w:color w:val="000000"/>
                <w:sz w:val="14"/>
              </w:rPr>
              <w:tab/>
              <w:t>1</w:t>
            </w:r>
          </w:p>
          <w:p w14:paraId="3FDE2CC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Locate Creature</w:t>
            </w:r>
            <w:r w:rsidRPr="007863D4">
              <w:rPr>
                <w:color w:val="000000"/>
                <w:sz w:val="14"/>
              </w:rPr>
              <w:tab/>
              <w:t>2</w:t>
            </w:r>
          </w:p>
          <w:p w14:paraId="4969DCF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Prying Eyes</w:t>
            </w:r>
            <w:r w:rsidRPr="007863D4">
              <w:rPr>
                <w:color w:val="000000"/>
                <w:sz w:val="14"/>
              </w:rPr>
              <w:tab/>
              <w:t>2</w:t>
            </w:r>
          </w:p>
          <w:p w14:paraId="7D4F9CF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True Seeing</w:t>
            </w:r>
            <w:r w:rsidRPr="007863D4">
              <w:rPr>
                <w:color w:val="000000"/>
                <w:sz w:val="14"/>
              </w:rPr>
              <w:tab/>
              <w:t>3</w:t>
            </w:r>
          </w:p>
        </w:tc>
        <w:tc>
          <w:tcPr>
            <w:tcW w:w="540" w:type="dxa"/>
            <w:tcBorders>
              <w:top w:val="single" w:sz="6" w:space="0" w:color="auto"/>
              <w:left w:val="double" w:sz="6" w:space="0" w:color="auto"/>
              <w:right w:val="double" w:sz="6" w:space="0" w:color="auto"/>
            </w:tcBorders>
            <w:vAlign w:val="center"/>
          </w:tcPr>
          <w:p w14:paraId="7244AAE1" w14:textId="77777777" w:rsidR="001D5A3F" w:rsidRPr="007863D4" w:rsidRDefault="00000000">
            <w:pPr>
              <w:spacing w:before="20" w:after="20"/>
              <w:ind w:left="-108" w:right="-108"/>
              <w:jc w:val="center"/>
              <w:rPr>
                <w:color w:val="000000"/>
                <w:sz w:val="14"/>
              </w:rPr>
            </w:pPr>
            <w:r w:rsidRPr="007863D4">
              <w:rPr>
                <w:color w:val="000000"/>
                <w:sz w:val="14"/>
              </w:rPr>
              <w:t>Strong</w:t>
            </w:r>
          </w:p>
          <w:p w14:paraId="4F5C7824" w14:textId="77777777" w:rsidR="001D5A3F" w:rsidRPr="007863D4" w:rsidRDefault="00000000">
            <w:pPr>
              <w:spacing w:before="20" w:after="20"/>
              <w:ind w:left="-108" w:right="-108"/>
              <w:jc w:val="center"/>
              <w:rPr>
                <w:color w:val="000000"/>
                <w:sz w:val="14"/>
              </w:rPr>
            </w:pPr>
            <w:r w:rsidRPr="007863D4">
              <w:rPr>
                <w:color w:val="000000"/>
                <w:sz w:val="14"/>
              </w:rPr>
              <w:t>Div</w:t>
            </w:r>
          </w:p>
        </w:tc>
        <w:tc>
          <w:tcPr>
            <w:tcW w:w="360" w:type="dxa"/>
            <w:tcBorders>
              <w:top w:val="single" w:sz="6" w:space="0" w:color="auto"/>
              <w:left w:val="double" w:sz="6" w:space="0" w:color="auto"/>
            </w:tcBorders>
            <w:vAlign w:val="center"/>
          </w:tcPr>
          <w:p w14:paraId="2979E767"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tcBorders>
              <w:top w:val="single" w:sz="6" w:space="0" w:color="auto"/>
            </w:tcBorders>
            <w:vAlign w:val="center"/>
          </w:tcPr>
          <w:p w14:paraId="44AF2A97" w14:textId="77777777" w:rsidR="001D5A3F" w:rsidRPr="007863D4" w:rsidRDefault="00000000">
            <w:pPr>
              <w:pStyle w:val="RequirementText"/>
              <w:rPr>
                <w:i w:val="0"/>
                <w:color w:val="000000"/>
              </w:rPr>
            </w:pPr>
            <w:r w:rsidRPr="007863D4">
              <w:rPr>
                <w:i w:val="0"/>
                <w:color w:val="000000"/>
              </w:rPr>
              <w:t>Craft Staff</w:t>
            </w:r>
          </w:p>
          <w:p w14:paraId="0F01CA56" w14:textId="77777777" w:rsidR="001D5A3F" w:rsidRPr="007863D4" w:rsidRDefault="00000000">
            <w:pPr>
              <w:pStyle w:val="RequirementText"/>
              <w:rPr>
                <w:color w:val="000000"/>
              </w:rPr>
            </w:pPr>
            <w:r w:rsidRPr="007863D4">
              <w:rPr>
                <w:color w:val="000000"/>
              </w:rPr>
              <w:t>Detect Secret Doors</w:t>
            </w:r>
          </w:p>
          <w:p w14:paraId="52BBF2CC" w14:textId="77777777" w:rsidR="001D5A3F" w:rsidRPr="007863D4" w:rsidRDefault="00000000">
            <w:pPr>
              <w:pStyle w:val="RequirementText"/>
              <w:rPr>
                <w:color w:val="000000"/>
              </w:rPr>
            </w:pPr>
            <w:r w:rsidRPr="007863D4">
              <w:rPr>
                <w:color w:val="000000"/>
              </w:rPr>
              <w:t>Locate Creature</w:t>
            </w:r>
          </w:p>
          <w:p w14:paraId="0F5E66BC" w14:textId="77777777" w:rsidR="001D5A3F" w:rsidRPr="007863D4" w:rsidRDefault="00000000">
            <w:pPr>
              <w:pStyle w:val="RequirementText"/>
              <w:rPr>
                <w:color w:val="000000"/>
              </w:rPr>
            </w:pPr>
            <w:r w:rsidRPr="007863D4">
              <w:rPr>
                <w:color w:val="000000"/>
              </w:rPr>
              <w:t>Locate Object</w:t>
            </w:r>
          </w:p>
          <w:p w14:paraId="3397FFFB" w14:textId="77777777" w:rsidR="001D5A3F" w:rsidRPr="007863D4" w:rsidRDefault="00000000">
            <w:pPr>
              <w:pStyle w:val="RequirementText"/>
              <w:rPr>
                <w:color w:val="000000"/>
              </w:rPr>
            </w:pPr>
            <w:r w:rsidRPr="007863D4">
              <w:rPr>
                <w:color w:val="000000"/>
              </w:rPr>
              <w:t>Prying Eyes</w:t>
            </w:r>
          </w:p>
          <w:p w14:paraId="6944172C" w14:textId="77777777" w:rsidR="001D5A3F" w:rsidRPr="007863D4" w:rsidRDefault="00000000">
            <w:pPr>
              <w:pStyle w:val="RequirementText"/>
              <w:rPr>
                <w:color w:val="000000"/>
              </w:rPr>
            </w:pPr>
            <w:r w:rsidRPr="007863D4">
              <w:rPr>
                <w:color w:val="000000"/>
              </w:rPr>
              <w:t>Tongues</w:t>
            </w:r>
          </w:p>
          <w:p w14:paraId="7439EEC3" w14:textId="77777777" w:rsidR="001D5A3F" w:rsidRPr="007863D4" w:rsidRDefault="00000000">
            <w:pPr>
              <w:pStyle w:val="RequirementText"/>
              <w:rPr>
                <w:color w:val="000000"/>
              </w:rPr>
            </w:pPr>
            <w:r w:rsidRPr="007863D4">
              <w:rPr>
                <w:color w:val="000000"/>
              </w:rPr>
              <w:t>True Seeing</w:t>
            </w:r>
          </w:p>
        </w:tc>
        <w:tc>
          <w:tcPr>
            <w:tcW w:w="630" w:type="dxa"/>
            <w:tcBorders>
              <w:top w:val="single" w:sz="6" w:space="0" w:color="auto"/>
            </w:tcBorders>
            <w:vAlign w:val="center"/>
          </w:tcPr>
          <w:p w14:paraId="6D89B1BD" w14:textId="77777777" w:rsidR="001D5A3F" w:rsidRPr="007863D4" w:rsidRDefault="00000000" w:rsidP="00C87AC9">
            <w:pPr>
              <w:spacing w:before="20" w:after="20"/>
              <w:ind w:left="-108" w:right="-108"/>
              <w:jc w:val="center"/>
              <w:rPr>
                <w:color w:val="000000"/>
                <w:sz w:val="14"/>
              </w:rPr>
            </w:pPr>
            <w:r w:rsidRPr="007863D4">
              <w:rPr>
                <w:color w:val="000000"/>
                <w:sz w:val="14"/>
              </w:rPr>
              <w:t>36,750</w:t>
            </w:r>
          </w:p>
        </w:tc>
        <w:tc>
          <w:tcPr>
            <w:tcW w:w="630" w:type="dxa"/>
            <w:tcBorders>
              <w:top w:val="single" w:sz="6" w:space="0" w:color="auto"/>
            </w:tcBorders>
            <w:vAlign w:val="center"/>
          </w:tcPr>
          <w:p w14:paraId="56748616" w14:textId="77777777" w:rsidR="001D5A3F" w:rsidRPr="007863D4" w:rsidRDefault="00000000" w:rsidP="00C87AC9">
            <w:pPr>
              <w:spacing w:before="20" w:after="20"/>
              <w:ind w:left="-108" w:right="-108"/>
              <w:jc w:val="center"/>
              <w:rPr>
                <w:color w:val="000000"/>
                <w:sz w:val="14"/>
              </w:rPr>
            </w:pPr>
            <w:r w:rsidRPr="007863D4">
              <w:rPr>
                <w:color w:val="000000"/>
                <w:sz w:val="14"/>
              </w:rPr>
              <w:t>2,940</w:t>
            </w:r>
          </w:p>
        </w:tc>
        <w:tc>
          <w:tcPr>
            <w:tcW w:w="630" w:type="dxa"/>
            <w:tcBorders>
              <w:top w:val="single" w:sz="6" w:space="0" w:color="auto"/>
              <w:left w:val="double" w:sz="6" w:space="0" w:color="auto"/>
            </w:tcBorders>
            <w:vAlign w:val="center"/>
          </w:tcPr>
          <w:p w14:paraId="4F48DF85" w14:textId="77777777" w:rsidR="001D5A3F" w:rsidRPr="007863D4" w:rsidRDefault="00000000" w:rsidP="00C87AC9">
            <w:pPr>
              <w:spacing w:before="20" w:after="20"/>
              <w:ind w:left="-108" w:right="-108"/>
              <w:jc w:val="center"/>
              <w:rPr>
                <w:color w:val="000000"/>
                <w:sz w:val="14"/>
              </w:rPr>
            </w:pPr>
            <w:r w:rsidRPr="007863D4">
              <w:rPr>
                <w:color w:val="000000"/>
                <w:sz w:val="14"/>
              </w:rPr>
              <w:t>73,500</w:t>
            </w:r>
          </w:p>
        </w:tc>
      </w:tr>
      <w:tr w:rsidR="00C87AC9" w:rsidRPr="007863D4" w14:paraId="45424077" w14:textId="77777777">
        <w:trPr>
          <w:cantSplit/>
        </w:trPr>
        <w:tc>
          <w:tcPr>
            <w:tcW w:w="1980" w:type="dxa"/>
            <w:tcBorders>
              <w:right w:val="nil"/>
            </w:tcBorders>
          </w:tcPr>
          <w:p w14:paraId="423AA70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Rapture</w:t>
            </w:r>
            <w:r w:rsidRPr="007863D4">
              <w:rPr>
                <w:rStyle w:val="Emphasis"/>
                <w:i w:val="0"/>
                <w:color w:val="000000"/>
                <w:sz w:val="16"/>
              </w:rPr>
              <w:br/>
            </w:r>
          </w:p>
        </w:tc>
        <w:tc>
          <w:tcPr>
            <w:tcW w:w="1064" w:type="dxa"/>
            <w:tcBorders>
              <w:left w:val="nil"/>
              <w:right w:val="double" w:sz="6" w:space="0" w:color="auto"/>
            </w:tcBorders>
            <w:vAlign w:val="bottom"/>
          </w:tcPr>
          <w:p w14:paraId="5F27A66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(BoED 115)</w:t>
            </w:r>
          </w:p>
        </w:tc>
        <w:tc>
          <w:tcPr>
            <w:tcW w:w="2806" w:type="dxa"/>
            <w:tcBorders>
              <w:left w:val="double" w:sz="6" w:space="0" w:color="auto"/>
              <w:right w:val="double" w:sz="6" w:space="0" w:color="auto"/>
            </w:tcBorders>
            <w:vAlign w:val="center"/>
          </w:tcPr>
          <w:p w14:paraId="0F273029" w14:textId="77777777" w:rsidR="001D5A3F" w:rsidRPr="007863D4" w:rsidRDefault="00000000" w:rsidP="00C87AC9">
            <w:pPr>
              <w:pStyle w:val="BodyTextIndent"/>
              <w:tabs>
                <w:tab w:val="right" w:pos="2520"/>
              </w:tabs>
              <w:rPr>
                <w:color w:val="000000"/>
                <w:sz w:val="14"/>
              </w:rPr>
            </w:pPr>
            <w:r w:rsidRPr="007863D4">
              <w:rPr>
                <w:color w:val="000000"/>
                <w:sz w:val="14"/>
              </w:rPr>
              <w:t>+1 Quarterstaff, only deals nonlethal damage.  Against Evil creatures, it has a Threat range of 17-20.</w:t>
            </w:r>
          </w:p>
          <w:p w14:paraId="6D6F4299" w14:textId="77777777" w:rsidR="001D5A3F" w:rsidRPr="007863D4" w:rsidRDefault="00000000" w:rsidP="00C87AC9">
            <w:pPr>
              <w:pStyle w:val="BodyTextIndent"/>
              <w:tabs>
                <w:tab w:val="right" w:pos="2520"/>
              </w:tabs>
              <w:rPr>
                <w:color w:val="000000"/>
                <w:sz w:val="14"/>
              </w:rPr>
            </w:pPr>
            <w:r w:rsidRPr="007863D4">
              <w:rPr>
                <w:color w:val="000000"/>
                <w:sz w:val="14"/>
              </w:rPr>
              <w:t>Cleric only:</w:t>
            </w:r>
          </w:p>
          <w:p w14:paraId="605AE024" w14:textId="77777777" w:rsidR="001D5A3F" w:rsidRPr="007863D4" w:rsidRDefault="00000000" w:rsidP="00C87AC9">
            <w:pPr>
              <w:pStyle w:val="BodyTextIndent"/>
              <w:tabs>
                <w:tab w:val="right" w:pos="2520"/>
              </w:tabs>
              <w:ind w:left="162"/>
              <w:rPr>
                <w:color w:val="000000"/>
                <w:sz w:val="14"/>
              </w:rPr>
            </w:pPr>
            <w:r w:rsidRPr="007863D4">
              <w:rPr>
                <w:color w:val="000000"/>
                <w:sz w:val="14"/>
              </w:rPr>
              <w:t>Glows as bright as a torch.</w:t>
            </w:r>
          </w:p>
          <w:p w14:paraId="1955A8F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Divination</w:t>
            </w:r>
            <w:r w:rsidRPr="007863D4">
              <w:rPr>
                <w:color w:val="000000"/>
                <w:sz w:val="14"/>
              </w:rPr>
              <w:tab/>
              <w:t>1</w:t>
            </w:r>
          </w:p>
          <w:p w14:paraId="063F9DB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Elation</w:t>
            </w:r>
            <w:r w:rsidRPr="007863D4">
              <w:rPr>
                <w:color w:val="000000"/>
                <w:sz w:val="14"/>
              </w:rPr>
              <w:tab/>
              <w:t>1</w:t>
            </w:r>
          </w:p>
          <w:p w14:paraId="51923FB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Vision of Heaven</w:t>
            </w:r>
            <w:r w:rsidRPr="007863D4">
              <w:rPr>
                <w:color w:val="000000"/>
                <w:sz w:val="14"/>
              </w:rPr>
              <w:tab/>
              <w:t>1</w:t>
            </w:r>
          </w:p>
          <w:p w14:paraId="72A3E95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Atonement</w:t>
            </w:r>
            <w:r w:rsidRPr="007863D4">
              <w:rPr>
                <w:color w:val="000000"/>
                <w:sz w:val="14"/>
              </w:rPr>
              <w:tab/>
              <w:t>2</w:t>
            </w:r>
          </w:p>
          <w:p w14:paraId="153C550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Sword of Conscience</w:t>
            </w:r>
            <w:r w:rsidRPr="007863D4">
              <w:rPr>
                <w:color w:val="000000"/>
                <w:sz w:val="14"/>
              </w:rPr>
              <w:tab/>
              <w:t>2</w:t>
            </w:r>
          </w:p>
        </w:tc>
        <w:tc>
          <w:tcPr>
            <w:tcW w:w="540" w:type="dxa"/>
            <w:tcBorders>
              <w:left w:val="double" w:sz="6" w:space="0" w:color="auto"/>
              <w:right w:val="double" w:sz="6" w:space="0" w:color="auto"/>
            </w:tcBorders>
            <w:vAlign w:val="center"/>
          </w:tcPr>
          <w:p w14:paraId="4695AE1A" w14:textId="77777777" w:rsidR="001D5A3F" w:rsidRPr="007863D4" w:rsidRDefault="00000000">
            <w:pPr>
              <w:spacing w:before="20" w:after="20"/>
              <w:ind w:left="-108" w:right="-108"/>
              <w:jc w:val="center"/>
              <w:rPr>
                <w:color w:val="000000"/>
                <w:sz w:val="14"/>
              </w:rPr>
            </w:pPr>
            <w:r w:rsidRPr="007863D4">
              <w:rPr>
                <w:color w:val="000000"/>
                <w:sz w:val="14"/>
              </w:rPr>
              <w:t>Strong</w:t>
            </w:r>
          </w:p>
          <w:p w14:paraId="7744F1C2" w14:textId="77777777" w:rsidR="001D5A3F" w:rsidRPr="007863D4" w:rsidRDefault="00000000">
            <w:pPr>
              <w:spacing w:before="20" w:after="20"/>
              <w:ind w:left="-108" w:right="-108"/>
              <w:jc w:val="center"/>
              <w:rPr>
                <w:color w:val="000000"/>
                <w:sz w:val="14"/>
              </w:rPr>
            </w:pPr>
            <w:r w:rsidRPr="007863D4">
              <w:rPr>
                <w:color w:val="000000"/>
                <w:sz w:val="14"/>
              </w:rPr>
              <w:t>various</w:t>
            </w:r>
          </w:p>
        </w:tc>
        <w:tc>
          <w:tcPr>
            <w:tcW w:w="360" w:type="dxa"/>
            <w:tcBorders>
              <w:left w:val="double" w:sz="6" w:space="0" w:color="auto"/>
            </w:tcBorders>
            <w:vAlign w:val="center"/>
          </w:tcPr>
          <w:p w14:paraId="2AFBA945" w14:textId="77777777" w:rsidR="001D5A3F" w:rsidRPr="007863D4" w:rsidRDefault="00000000">
            <w:pPr>
              <w:spacing w:before="20" w:after="20"/>
              <w:ind w:left="-108" w:right="-108"/>
              <w:jc w:val="center"/>
              <w:rPr>
                <w:color w:val="000000"/>
                <w:sz w:val="14"/>
              </w:rPr>
            </w:pPr>
            <w:r w:rsidRPr="007863D4">
              <w:rPr>
                <w:color w:val="000000"/>
                <w:sz w:val="14"/>
              </w:rPr>
              <w:t>12</w:t>
            </w:r>
          </w:p>
        </w:tc>
        <w:tc>
          <w:tcPr>
            <w:tcW w:w="1890" w:type="dxa"/>
            <w:vAlign w:val="center"/>
          </w:tcPr>
          <w:p w14:paraId="13999768" w14:textId="77777777" w:rsidR="001D5A3F" w:rsidRPr="007863D4" w:rsidRDefault="00000000">
            <w:pPr>
              <w:pStyle w:val="RequirementText"/>
              <w:rPr>
                <w:i w:val="0"/>
                <w:color w:val="000000"/>
              </w:rPr>
            </w:pPr>
            <w:r w:rsidRPr="007863D4">
              <w:rPr>
                <w:i w:val="0"/>
                <w:color w:val="000000"/>
              </w:rPr>
              <w:t>Craft Staff</w:t>
            </w:r>
          </w:p>
          <w:p w14:paraId="0652345F" w14:textId="77777777" w:rsidR="001D5A3F" w:rsidRPr="007863D4" w:rsidRDefault="00000000">
            <w:pPr>
              <w:pStyle w:val="RequirementText"/>
              <w:rPr>
                <w:iCs w:val="0"/>
                <w:color w:val="000000"/>
              </w:rPr>
            </w:pPr>
            <w:r w:rsidRPr="007863D4">
              <w:rPr>
                <w:iCs w:val="0"/>
                <w:color w:val="000000"/>
              </w:rPr>
              <w:t>Atonement</w:t>
            </w:r>
          </w:p>
          <w:p w14:paraId="1AAFCDD9" w14:textId="77777777" w:rsidR="001D5A3F" w:rsidRPr="007863D4" w:rsidRDefault="00000000">
            <w:pPr>
              <w:pStyle w:val="RequirementText"/>
              <w:rPr>
                <w:iCs w:val="0"/>
                <w:color w:val="000000"/>
              </w:rPr>
            </w:pPr>
            <w:r w:rsidRPr="007863D4">
              <w:rPr>
                <w:iCs w:val="0"/>
                <w:color w:val="000000"/>
              </w:rPr>
              <w:t>Divination</w:t>
            </w:r>
          </w:p>
          <w:p w14:paraId="6578AD2F" w14:textId="77777777" w:rsidR="001D5A3F" w:rsidRPr="007863D4" w:rsidRDefault="00000000">
            <w:pPr>
              <w:pStyle w:val="RequirementText"/>
              <w:rPr>
                <w:iCs w:val="0"/>
                <w:color w:val="000000"/>
              </w:rPr>
            </w:pPr>
            <w:r w:rsidRPr="007863D4">
              <w:rPr>
                <w:iCs w:val="0"/>
                <w:color w:val="000000"/>
              </w:rPr>
              <w:t>Elation</w:t>
            </w:r>
          </w:p>
          <w:p w14:paraId="6198DC7B" w14:textId="77777777" w:rsidR="001D5A3F" w:rsidRPr="007863D4" w:rsidRDefault="00000000">
            <w:pPr>
              <w:pStyle w:val="RequirementText"/>
              <w:rPr>
                <w:iCs w:val="0"/>
                <w:color w:val="000000"/>
              </w:rPr>
            </w:pPr>
            <w:r w:rsidRPr="007863D4">
              <w:rPr>
                <w:iCs w:val="0"/>
                <w:color w:val="000000"/>
              </w:rPr>
              <w:t>Sword of Conscience</w:t>
            </w:r>
          </w:p>
          <w:p w14:paraId="404F56EA" w14:textId="77777777" w:rsidR="001D5A3F" w:rsidRPr="007863D4" w:rsidRDefault="00000000">
            <w:pPr>
              <w:pStyle w:val="RequirementText"/>
              <w:rPr>
                <w:iCs w:val="0"/>
                <w:color w:val="000000"/>
              </w:rPr>
            </w:pPr>
            <w:r w:rsidRPr="007863D4">
              <w:rPr>
                <w:iCs w:val="0"/>
                <w:color w:val="000000"/>
              </w:rPr>
              <w:t>Vision of Heaven</w:t>
            </w:r>
          </w:p>
        </w:tc>
        <w:tc>
          <w:tcPr>
            <w:tcW w:w="630" w:type="dxa"/>
            <w:vAlign w:val="center"/>
          </w:tcPr>
          <w:p w14:paraId="3EC62EFE" w14:textId="77777777" w:rsidR="001D5A3F" w:rsidRPr="007863D4" w:rsidRDefault="00000000" w:rsidP="00C87AC9">
            <w:pPr>
              <w:spacing w:before="20" w:after="20"/>
              <w:ind w:left="-108" w:right="-108"/>
              <w:jc w:val="center"/>
              <w:rPr>
                <w:color w:val="000000"/>
                <w:sz w:val="14"/>
              </w:rPr>
            </w:pPr>
            <w:r w:rsidRPr="007863D4">
              <w:rPr>
                <w:color w:val="000000"/>
                <w:sz w:val="14"/>
              </w:rPr>
              <w:t>37,050</w:t>
            </w:r>
          </w:p>
        </w:tc>
        <w:tc>
          <w:tcPr>
            <w:tcW w:w="630" w:type="dxa"/>
            <w:vAlign w:val="center"/>
          </w:tcPr>
          <w:p w14:paraId="540593E6" w14:textId="77777777" w:rsidR="001D5A3F" w:rsidRPr="007863D4" w:rsidRDefault="00000000" w:rsidP="00C87AC9">
            <w:pPr>
              <w:spacing w:before="20" w:after="20"/>
              <w:ind w:left="-108" w:right="-108"/>
              <w:jc w:val="center"/>
              <w:rPr>
                <w:color w:val="000000"/>
                <w:sz w:val="14"/>
              </w:rPr>
            </w:pPr>
            <w:r w:rsidRPr="007863D4">
              <w:rPr>
                <w:color w:val="000000"/>
                <w:sz w:val="14"/>
              </w:rPr>
              <w:t>2,940</w:t>
            </w:r>
          </w:p>
        </w:tc>
        <w:tc>
          <w:tcPr>
            <w:tcW w:w="630" w:type="dxa"/>
            <w:tcBorders>
              <w:left w:val="double" w:sz="6" w:space="0" w:color="auto"/>
            </w:tcBorders>
            <w:vAlign w:val="center"/>
          </w:tcPr>
          <w:p w14:paraId="7507BF49" w14:textId="77777777" w:rsidR="001D5A3F" w:rsidRPr="007863D4" w:rsidRDefault="00000000" w:rsidP="00C87AC9">
            <w:pPr>
              <w:spacing w:before="20" w:after="20"/>
              <w:ind w:left="-108" w:right="-108"/>
              <w:jc w:val="center"/>
              <w:rPr>
                <w:color w:val="000000"/>
                <w:sz w:val="14"/>
              </w:rPr>
            </w:pPr>
            <w:r w:rsidRPr="007863D4">
              <w:rPr>
                <w:color w:val="000000"/>
                <w:sz w:val="14"/>
              </w:rPr>
              <w:t>73,800</w:t>
            </w:r>
          </w:p>
        </w:tc>
      </w:tr>
      <w:tr w:rsidR="00C87AC9" w:rsidRPr="007863D4" w14:paraId="1FC25F4B" w14:textId="77777777">
        <w:trPr>
          <w:cantSplit/>
        </w:trPr>
        <w:tc>
          <w:tcPr>
            <w:tcW w:w="1980" w:type="dxa"/>
            <w:tcBorders>
              <w:right w:val="nil"/>
            </w:tcBorders>
          </w:tcPr>
          <w:p w14:paraId="19AFF34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Beatific, Greater</w:t>
            </w:r>
            <w:r w:rsidRPr="007863D4">
              <w:rPr>
                <w:rStyle w:val="Emphasis"/>
                <w:i w:val="0"/>
                <w:color w:val="000000"/>
                <w:sz w:val="16"/>
              </w:rPr>
              <w:br/>
            </w:r>
          </w:p>
        </w:tc>
        <w:tc>
          <w:tcPr>
            <w:tcW w:w="1064" w:type="dxa"/>
            <w:tcBorders>
              <w:left w:val="nil"/>
              <w:right w:val="double" w:sz="6" w:space="0" w:color="auto"/>
            </w:tcBorders>
            <w:vAlign w:val="bottom"/>
          </w:tcPr>
          <w:p w14:paraId="0E144FF9"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14:paraId="3C4CB5E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Word</w:t>
            </w:r>
            <w:r w:rsidRPr="007863D4">
              <w:rPr>
                <w:color w:val="000000"/>
                <w:sz w:val="14"/>
              </w:rPr>
              <w:tab/>
              <w:t>1</w:t>
            </w:r>
          </w:p>
          <w:p w14:paraId="65EA824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Word of Chaos</w:t>
            </w:r>
            <w:r w:rsidRPr="007863D4">
              <w:rPr>
                <w:color w:val="000000"/>
                <w:sz w:val="14"/>
              </w:rPr>
              <w:tab/>
              <w:t>1</w:t>
            </w:r>
          </w:p>
          <w:p w14:paraId="7095D70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Clo</w:t>
            </w:r>
            <w:r>
              <w:rPr>
                <w:i/>
                <w:color w:val="000000"/>
                <w:sz w:val="14"/>
              </w:rPr>
              <w:t>a</w:t>
            </w:r>
            <w:r w:rsidRPr="007863D4">
              <w:rPr>
                <w:i/>
                <w:color w:val="000000"/>
                <w:sz w:val="14"/>
              </w:rPr>
              <w:t>k of Chaos</w:t>
            </w:r>
            <w:r w:rsidRPr="007863D4">
              <w:rPr>
                <w:color w:val="000000"/>
                <w:sz w:val="14"/>
              </w:rPr>
              <w:tab/>
              <w:t>2</w:t>
            </w:r>
          </w:p>
          <w:p w14:paraId="3F68236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Aura</w:t>
            </w:r>
            <w:r w:rsidRPr="007863D4">
              <w:rPr>
                <w:color w:val="000000"/>
                <w:sz w:val="14"/>
              </w:rPr>
              <w:tab/>
              <w:t>2</w:t>
            </w:r>
          </w:p>
        </w:tc>
        <w:tc>
          <w:tcPr>
            <w:tcW w:w="540" w:type="dxa"/>
            <w:tcBorders>
              <w:left w:val="double" w:sz="6" w:space="0" w:color="auto"/>
              <w:right w:val="double" w:sz="6" w:space="0" w:color="auto"/>
            </w:tcBorders>
            <w:vAlign w:val="center"/>
          </w:tcPr>
          <w:p w14:paraId="192409CE" w14:textId="77777777" w:rsidR="001D5A3F" w:rsidRPr="007863D4" w:rsidRDefault="00000000">
            <w:pPr>
              <w:spacing w:before="20" w:after="20"/>
              <w:ind w:left="-108" w:right="-108"/>
              <w:jc w:val="center"/>
              <w:rPr>
                <w:color w:val="000000"/>
                <w:sz w:val="14"/>
              </w:rPr>
            </w:pPr>
            <w:r w:rsidRPr="007863D4">
              <w:rPr>
                <w:color w:val="000000"/>
                <w:sz w:val="14"/>
              </w:rPr>
              <w:t xml:space="preserve">Strong </w:t>
            </w:r>
          </w:p>
          <w:p w14:paraId="1698EB52"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03886735"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22EC1B7F" w14:textId="77777777" w:rsidR="001D5A3F" w:rsidRPr="007863D4" w:rsidRDefault="00000000">
            <w:pPr>
              <w:pStyle w:val="RequirementText"/>
              <w:rPr>
                <w:i w:val="0"/>
                <w:color w:val="000000"/>
              </w:rPr>
            </w:pPr>
            <w:r w:rsidRPr="007863D4">
              <w:rPr>
                <w:i w:val="0"/>
                <w:color w:val="000000"/>
              </w:rPr>
              <w:t>Craft Staff</w:t>
            </w:r>
          </w:p>
          <w:p w14:paraId="56E7964D" w14:textId="77777777" w:rsidR="001D5A3F" w:rsidRPr="007863D4" w:rsidRDefault="00000000">
            <w:pPr>
              <w:pStyle w:val="RequirementText"/>
              <w:rPr>
                <w:iCs w:val="0"/>
                <w:color w:val="000000"/>
              </w:rPr>
            </w:pPr>
            <w:r w:rsidRPr="007863D4">
              <w:rPr>
                <w:iCs w:val="0"/>
                <w:color w:val="000000"/>
              </w:rPr>
              <w:t>Cloak of Chaos</w:t>
            </w:r>
          </w:p>
          <w:p w14:paraId="0D7DE689" w14:textId="77777777" w:rsidR="001D5A3F" w:rsidRPr="007863D4" w:rsidRDefault="00000000">
            <w:pPr>
              <w:pStyle w:val="RequirementText"/>
              <w:rPr>
                <w:iCs w:val="0"/>
                <w:color w:val="000000"/>
              </w:rPr>
            </w:pPr>
            <w:r w:rsidRPr="007863D4">
              <w:rPr>
                <w:iCs w:val="0"/>
                <w:color w:val="000000"/>
              </w:rPr>
              <w:t>Holy Aura</w:t>
            </w:r>
          </w:p>
          <w:p w14:paraId="3201D217" w14:textId="77777777" w:rsidR="001D5A3F" w:rsidRPr="007863D4" w:rsidRDefault="00000000">
            <w:pPr>
              <w:pStyle w:val="RequirementText"/>
              <w:rPr>
                <w:iCs w:val="0"/>
                <w:color w:val="000000"/>
              </w:rPr>
            </w:pPr>
            <w:r w:rsidRPr="007863D4">
              <w:rPr>
                <w:iCs w:val="0"/>
                <w:color w:val="000000"/>
              </w:rPr>
              <w:t>Holy Word</w:t>
            </w:r>
          </w:p>
          <w:p w14:paraId="0AE5784D" w14:textId="77777777" w:rsidR="001D5A3F" w:rsidRPr="007863D4" w:rsidRDefault="00000000">
            <w:pPr>
              <w:pStyle w:val="RequirementText"/>
              <w:rPr>
                <w:i w:val="0"/>
                <w:color w:val="000000"/>
              </w:rPr>
            </w:pPr>
            <w:r w:rsidRPr="007863D4">
              <w:rPr>
                <w:iCs w:val="0"/>
                <w:color w:val="000000"/>
              </w:rPr>
              <w:t>Word of Chaos</w:t>
            </w:r>
          </w:p>
        </w:tc>
        <w:tc>
          <w:tcPr>
            <w:tcW w:w="630" w:type="dxa"/>
            <w:vAlign w:val="center"/>
          </w:tcPr>
          <w:p w14:paraId="2044E170" w14:textId="77777777" w:rsidR="001D5A3F"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14:paraId="0D8959C3" w14:textId="77777777" w:rsidR="001D5A3F"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14:paraId="694539AC" w14:textId="77777777" w:rsidR="001D5A3F"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14:paraId="6E4EB3B7" w14:textId="77777777">
        <w:trPr>
          <w:cantSplit/>
        </w:trPr>
        <w:tc>
          <w:tcPr>
            <w:tcW w:w="1980" w:type="dxa"/>
            <w:tcBorders>
              <w:right w:val="nil"/>
            </w:tcBorders>
          </w:tcPr>
          <w:p w14:paraId="7ECE719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Diabolic, Greater</w:t>
            </w:r>
            <w:r w:rsidRPr="007863D4">
              <w:rPr>
                <w:rStyle w:val="Emphasis"/>
                <w:i w:val="0"/>
                <w:color w:val="000000"/>
                <w:sz w:val="16"/>
              </w:rPr>
              <w:br/>
            </w:r>
          </w:p>
        </w:tc>
        <w:tc>
          <w:tcPr>
            <w:tcW w:w="1064" w:type="dxa"/>
            <w:tcBorders>
              <w:left w:val="nil"/>
              <w:right w:val="double" w:sz="6" w:space="0" w:color="auto"/>
            </w:tcBorders>
            <w:vAlign w:val="bottom"/>
          </w:tcPr>
          <w:p w14:paraId="50E9D58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p104)</w:t>
            </w:r>
          </w:p>
        </w:tc>
        <w:tc>
          <w:tcPr>
            <w:tcW w:w="2806" w:type="dxa"/>
            <w:tcBorders>
              <w:left w:val="double" w:sz="6" w:space="0" w:color="auto"/>
              <w:right w:val="double" w:sz="6" w:space="0" w:color="auto"/>
            </w:tcBorders>
            <w:vAlign w:val="center"/>
          </w:tcPr>
          <w:p w14:paraId="35B0695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Blasphemy</w:t>
            </w:r>
            <w:r w:rsidRPr="007863D4">
              <w:rPr>
                <w:color w:val="000000"/>
                <w:sz w:val="14"/>
              </w:rPr>
              <w:tab/>
              <w:t>1</w:t>
            </w:r>
          </w:p>
          <w:p w14:paraId="4BC6004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Dictum</w:t>
            </w:r>
            <w:r w:rsidRPr="007863D4">
              <w:rPr>
                <w:color w:val="000000"/>
                <w:sz w:val="14"/>
              </w:rPr>
              <w:tab/>
              <w:t>1</w:t>
            </w:r>
          </w:p>
          <w:p w14:paraId="06057D3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Law</w:t>
            </w:r>
            <w:r w:rsidRPr="007863D4">
              <w:rPr>
                <w:color w:val="000000"/>
                <w:sz w:val="14"/>
              </w:rPr>
              <w:tab/>
              <w:t>2</w:t>
            </w:r>
          </w:p>
          <w:p w14:paraId="1BA0424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Unholy Aura</w:t>
            </w:r>
            <w:r w:rsidRPr="007863D4">
              <w:rPr>
                <w:color w:val="000000"/>
                <w:sz w:val="14"/>
              </w:rPr>
              <w:tab/>
              <w:t>2</w:t>
            </w:r>
          </w:p>
        </w:tc>
        <w:tc>
          <w:tcPr>
            <w:tcW w:w="540" w:type="dxa"/>
            <w:tcBorders>
              <w:left w:val="double" w:sz="6" w:space="0" w:color="auto"/>
              <w:right w:val="double" w:sz="6" w:space="0" w:color="auto"/>
            </w:tcBorders>
            <w:vAlign w:val="center"/>
          </w:tcPr>
          <w:p w14:paraId="6E1C4FB9" w14:textId="77777777" w:rsidR="001D5A3F" w:rsidRPr="007863D4" w:rsidRDefault="00000000">
            <w:pPr>
              <w:spacing w:before="20" w:after="20"/>
              <w:ind w:left="-108" w:right="-108"/>
              <w:jc w:val="center"/>
              <w:rPr>
                <w:color w:val="000000"/>
                <w:sz w:val="14"/>
              </w:rPr>
            </w:pPr>
            <w:r w:rsidRPr="007863D4">
              <w:rPr>
                <w:color w:val="000000"/>
                <w:sz w:val="14"/>
              </w:rPr>
              <w:t xml:space="preserve">Strong </w:t>
            </w:r>
          </w:p>
          <w:p w14:paraId="4F2B5E8C"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4DD701E4"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4C706A49" w14:textId="77777777" w:rsidR="001D5A3F" w:rsidRPr="007863D4" w:rsidRDefault="00000000">
            <w:pPr>
              <w:pStyle w:val="RequirementText"/>
              <w:rPr>
                <w:i w:val="0"/>
                <w:color w:val="000000"/>
              </w:rPr>
            </w:pPr>
            <w:r w:rsidRPr="007863D4">
              <w:rPr>
                <w:i w:val="0"/>
                <w:color w:val="000000"/>
              </w:rPr>
              <w:t>Craft Staff</w:t>
            </w:r>
          </w:p>
          <w:p w14:paraId="0FAA3FEC" w14:textId="77777777" w:rsidR="001D5A3F" w:rsidRPr="007863D4" w:rsidRDefault="00000000">
            <w:pPr>
              <w:pStyle w:val="RequirementText"/>
              <w:rPr>
                <w:iCs w:val="0"/>
                <w:color w:val="000000"/>
              </w:rPr>
            </w:pPr>
            <w:r w:rsidRPr="007863D4">
              <w:rPr>
                <w:iCs w:val="0"/>
                <w:color w:val="000000"/>
              </w:rPr>
              <w:t>Blasphemy</w:t>
            </w:r>
          </w:p>
          <w:p w14:paraId="11630C91" w14:textId="77777777" w:rsidR="001D5A3F" w:rsidRPr="007863D4" w:rsidRDefault="00000000">
            <w:pPr>
              <w:pStyle w:val="RequirementText"/>
              <w:rPr>
                <w:iCs w:val="0"/>
                <w:color w:val="000000"/>
              </w:rPr>
            </w:pPr>
            <w:r w:rsidRPr="007863D4">
              <w:rPr>
                <w:iCs w:val="0"/>
                <w:color w:val="000000"/>
              </w:rPr>
              <w:t>Dictum</w:t>
            </w:r>
          </w:p>
          <w:p w14:paraId="1FE5C343" w14:textId="77777777" w:rsidR="001D5A3F" w:rsidRPr="007863D4" w:rsidRDefault="00000000">
            <w:pPr>
              <w:pStyle w:val="RequirementText"/>
              <w:rPr>
                <w:iCs w:val="0"/>
                <w:color w:val="000000"/>
              </w:rPr>
            </w:pPr>
            <w:r w:rsidRPr="007863D4">
              <w:rPr>
                <w:iCs w:val="0"/>
                <w:color w:val="000000"/>
              </w:rPr>
              <w:t>Shield of Law</w:t>
            </w:r>
          </w:p>
          <w:p w14:paraId="4C8097BD" w14:textId="77777777" w:rsidR="001D5A3F" w:rsidRPr="007863D4" w:rsidRDefault="00000000">
            <w:pPr>
              <w:pStyle w:val="RequirementText"/>
              <w:rPr>
                <w:i w:val="0"/>
                <w:color w:val="000000"/>
              </w:rPr>
            </w:pPr>
            <w:r w:rsidRPr="007863D4">
              <w:rPr>
                <w:iCs w:val="0"/>
                <w:color w:val="000000"/>
              </w:rPr>
              <w:t>Unholy Aura</w:t>
            </w:r>
          </w:p>
        </w:tc>
        <w:tc>
          <w:tcPr>
            <w:tcW w:w="630" w:type="dxa"/>
            <w:vAlign w:val="center"/>
          </w:tcPr>
          <w:p w14:paraId="7C4A028D" w14:textId="77777777" w:rsidR="001D5A3F"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14:paraId="3E50D3B5" w14:textId="77777777" w:rsidR="001D5A3F"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14:paraId="3DD6A397" w14:textId="77777777" w:rsidR="001D5A3F"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14:paraId="693F7D4C" w14:textId="77777777">
        <w:trPr>
          <w:cantSplit/>
        </w:trPr>
        <w:tc>
          <w:tcPr>
            <w:tcW w:w="1980" w:type="dxa"/>
            <w:tcBorders>
              <w:right w:val="nil"/>
            </w:tcBorders>
          </w:tcPr>
          <w:p w14:paraId="5C5167D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Saintly, Greater</w:t>
            </w:r>
            <w:r w:rsidRPr="007863D4">
              <w:rPr>
                <w:rStyle w:val="Emphasis"/>
                <w:i w:val="0"/>
                <w:color w:val="000000"/>
                <w:sz w:val="16"/>
              </w:rPr>
              <w:br/>
            </w:r>
          </w:p>
        </w:tc>
        <w:tc>
          <w:tcPr>
            <w:tcW w:w="1064" w:type="dxa"/>
            <w:tcBorders>
              <w:left w:val="nil"/>
              <w:right w:val="double" w:sz="6" w:space="0" w:color="auto"/>
            </w:tcBorders>
            <w:vAlign w:val="bottom"/>
          </w:tcPr>
          <w:p w14:paraId="3A09A6C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1F4F196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Dictum</w:t>
            </w:r>
            <w:r w:rsidRPr="007863D4">
              <w:rPr>
                <w:color w:val="000000"/>
                <w:sz w:val="14"/>
              </w:rPr>
              <w:tab/>
              <w:t>1</w:t>
            </w:r>
          </w:p>
          <w:p w14:paraId="388F1FD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Word</w:t>
            </w:r>
            <w:r w:rsidRPr="007863D4">
              <w:rPr>
                <w:color w:val="000000"/>
                <w:sz w:val="14"/>
              </w:rPr>
              <w:tab/>
              <w:t>1</w:t>
            </w:r>
          </w:p>
          <w:p w14:paraId="65C68D7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Holy Aura</w:t>
            </w:r>
            <w:r w:rsidRPr="007863D4">
              <w:rPr>
                <w:color w:val="000000"/>
                <w:sz w:val="14"/>
              </w:rPr>
              <w:tab/>
              <w:t>2</w:t>
            </w:r>
          </w:p>
          <w:p w14:paraId="0D2E1E2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of Law</w:t>
            </w:r>
            <w:r w:rsidRPr="007863D4">
              <w:rPr>
                <w:color w:val="000000"/>
                <w:sz w:val="14"/>
              </w:rPr>
              <w:tab/>
              <w:t>2</w:t>
            </w:r>
          </w:p>
        </w:tc>
        <w:tc>
          <w:tcPr>
            <w:tcW w:w="540" w:type="dxa"/>
            <w:tcBorders>
              <w:left w:val="double" w:sz="6" w:space="0" w:color="auto"/>
              <w:right w:val="double" w:sz="6" w:space="0" w:color="auto"/>
            </w:tcBorders>
            <w:vAlign w:val="center"/>
          </w:tcPr>
          <w:p w14:paraId="3D482ED7" w14:textId="77777777" w:rsidR="001D5A3F" w:rsidRPr="007863D4" w:rsidRDefault="00000000">
            <w:pPr>
              <w:spacing w:before="20" w:after="20"/>
              <w:ind w:left="-108" w:right="-108"/>
              <w:jc w:val="center"/>
              <w:rPr>
                <w:color w:val="000000"/>
                <w:sz w:val="14"/>
              </w:rPr>
            </w:pPr>
            <w:r w:rsidRPr="007863D4">
              <w:rPr>
                <w:color w:val="000000"/>
                <w:sz w:val="14"/>
              </w:rPr>
              <w:t xml:space="preserve">Strong </w:t>
            </w:r>
          </w:p>
          <w:p w14:paraId="1539B212"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61710659"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480D6BCF" w14:textId="77777777" w:rsidR="001D5A3F" w:rsidRPr="007863D4" w:rsidRDefault="00000000">
            <w:pPr>
              <w:pStyle w:val="RequirementText"/>
              <w:rPr>
                <w:i w:val="0"/>
                <w:color w:val="000000"/>
              </w:rPr>
            </w:pPr>
            <w:r w:rsidRPr="007863D4">
              <w:rPr>
                <w:i w:val="0"/>
                <w:color w:val="000000"/>
              </w:rPr>
              <w:t>Craft Staff</w:t>
            </w:r>
          </w:p>
          <w:p w14:paraId="45EDB81E" w14:textId="77777777" w:rsidR="001D5A3F" w:rsidRPr="007863D4" w:rsidRDefault="00000000">
            <w:pPr>
              <w:pStyle w:val="RequirementText"/>
              <w:rPr>
                <w:iCs w:val="0"/>
                <w:color w:val="000000"/>
              </w:rPr>
            </w:pPr>
            <w:r w:rsidRPr="007863D4">
              <w:rPr>
                <w:iCs w:val="0"/>
                <w:color w:val="000000"/>
              </w:rPr>
              <w:t>Dictum</w:t>
            </w:r>
          </w:p>
          <w:p w14:paraId="4BBD4185" w14:textId="77777777" w:rsidR="001D5A3F" w:rsidRPr="007863D4" w:rsidRDefault="00000000">
            <w:pPr>
              <w:pStyle w:val="RequirementText"/>
              <w:rPr>
                <w:iCs w:val="0"/>
                <w:color w:val="000000"/>
              </w:rPr>
            </w:pPr>
            <w:r w:rsidRPr="007863D4">
              <w:rPr>
                <w:iCs w:val="0"/>
                <w:color w:val="000000"/>
              </w:rPr>
              <w:t>Holy Aura</w:t>
            </w:r>
          </w:p>
          <w:p w14:paraId="3687775D" w14:textId="77777777" w:rsidR="001D5A3F" w:rsidRPr="007863D4" w:rsidRDefault="00000000">
            <w:pPr>
              <w:pStyle w:val="RequirementText"/>
              <w:rPr>
                <w:iCs w:val="0"/>
                <w:color w:val="000000"/>
              </w:rPr>
            </w:pPr>
            <w:r w:rsidRPr="007863D4">
              <w:rPr>
                <w:iCs w:val="0"/>
                <w:color w:val="000000"/>
              </w:rPr>
              <w:t>Holy Word</w:t>
            </w:r>
          </w:p>
          <w:p w14:paraId="05FB01C8" w14:textId="77777777" w:rsidR="001D5A3F" w:rsidRPr="007863D4" w:rsidRDefault="00000000">
            <w:pPr>
              <w:pStyle w:val="RequirementText"/>
              <w:rPr>
                <w:i w:val="0"/>
                <w:color w:val="000000"/>
              </w:rPr>
            </w:pPr>
            <w:r w:rsidRPr="007863D4">
              <w:rPr>
                <w:iCs w:val="0"/>
                <w:color w:val="000000"/>
              </w:rPr>
              <w:t>Shield of Law</w:t>
            </w:r>
          </w:p>
        </w:tc>
        <w:tc>
          <w:tcPr>
            <w:tcW w:w="630" w:type="dxa"/>
            <w:vAlign w:val="center"/>
          </w:tcPr>
          <w:p w14:paraId="098004B7" w14:textId="77777777" w:rsidR="001D5A3F"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14:paraId="0F4196A8" w14:textId="77777777" w:rsidR="001D5A3F"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14:paraId="623D6B05" w14:textId="77777777" w:rsidR="001D5A3F"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14:paraId="0E448F4F" w14:textId="77777777">
        <w:trPr>
          <w:cantSplit/>
        </w:trPr>
        <w:tc>
          <w:tcPr>
            <w:tcW w:w="1980" w:type="dxa"/>
            <w:tcBorders>
              <w:right w:val="nil"/>
            </w:tcBorders>
          </w:tcPr>
          <w:p w14:paraId="43B6CEA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Wanton, Greater</w:t>
            </w:r>
            <w:r w:rsidRPr="007863D4">
              <w:rPr>
                <w:rStyle w:val="Emphasis"/>
                <w:i w:val="0"/>
                <w:color w:val="000000"/>
                <w:sz w:val="16"/>
              </w:rPr>
              <w:br/>
            </w:r>
          </w:p>
        </w:tc>
        <w:tc>
          <w:tcPr>
            <w:tcW w:w="1064" w:type="dxa"/>
            <w:tcBorders>
              <w:left w:val="nil"/>
              <w:right w:val="double" w:sz="6" w:space="0" w:color="auto"/>
            </w:tcBorders>
            <w:vAlign w:val="bottom"/>
          </w:tcPr>
          <w:p w14:paraId="5723F60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14:paraId="19A1437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Blasphemy</w:t>
            </w:r>
            <w:r w:rsidRPr="007863D4">
              <w:rPr>
                <w:color w:val="000000"/>
                <w:sz w:val="14"/>
              </w:rPr>
              <w:tab/>
              <w:t>1</w:t>
            </w:r>
          </w:p>
          <w:p w14:paraId="5AA590B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Word of Chaos</w:t>
            </w:r>
            <w:r w:rsidRPr="007863D4">
              <w:rPr>
                <w:color w:val="000000"/>
                <w:sz w:val="14"/>
              </w:rPr>
              <w:tab/>
              <w:t>1</w:t>
            </w:r>
          </w:p>
          <w:p w14:paraId="1CAE3CB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Cloak of Chaos</w:t>
            </w:r>
            <w:r w:rsidRPr="007863D4">
              <w:rPr>
                <w:color w:val="000000"/>
                <w:sz w:val="14"/>
              </w:rPr>
              <w:tab/>
              <w:t>2</w:t>
            </w:r>
          </w:p>
          <w:p w14:paraId="635CDA3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Unholy Aura</w:t>
            </w:r>
            <w:r w:rsidRPr="007863D4">
              <w:rPr>
                <w:color w:val="000000"/>
                <w:sz w:val="14"/>
              </w:rPr>
              <w:tab/>
              <w:t>2</w:t>
            </w:r>
          </w:p>
        </w:tc>
        <w:tc>
          <w:tcPr>
            <w:tcW w:w="540" w:type="dxa"/>
            <w:tcBorders>
              <w:left w:val="double" w:sz="6" w:space="0" w:color="auto"/>
              <w:right w:val="double" w:sz="6" w:space="0" w:color="auto"/>
            </w:tcBorders>
            <w:vAlign w:val="center"/>
          </w:tcPr>
          <w:p w14:paraId="7C2CCC6B" w14:textId="77777777" w:rsidR="001D5A3F" w:rsidRPr="007863D4" w:rsidRDefault="00000000">
            <w:pPr>
              <w:spacing w:before="20" w:after="20"/>
              <w:ind w:left="-108" w:right="-108"/>
              <w:jc w:val="center"/>
              <w:rPr>
                <w:color w:val="000000"/>
                <w:sz w:val="14"/>
              </w:rPr>
            </w:pPr>
            <w:r w:rsidRPr="007863D4">
              <w:rPr>
                <w:color w:val="000000"/>
                <w:sz w:val="14"/>
              </w:rPr>
              <w:t xml:space="preserve">Strong </w:t>
            </w:r>
          </w:p>
          <w:p w14:paraId="5DAB0D8B"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06338443"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0165AE00" w14:textId="77777777" w:rsidR="001D5A3F" w:rsidRPr="007863D4" w:rsidRDefault="00000000">
            <w:pPr>
              <w:pStyle w:val="RequirementText"/>
              <w:rPr>
                <w:i w:val="0"/>
                <w:color w:val="000000"/>
              </w:rPr>
            </w:pPr>
            <w:r w:rsidRPr="007863D4">
              <w:rPr>
                <w:i w:val="0"/>
                <w:color w:val="000000"/>
              </w:rPr>
              <w:t>Craft Staff</w:t>
            </w:r>
          </w:p>
          <w:p w14:paraId="34D0D732" w14:textId="77777777" w:rsidR="001D5A3F" w:rsidRPr="007863D4" w:rsidRDefault="00000000">
            <w:pPr>
              <w:pStyle w:val="RequirementText"/>
              <w:rPr>
                <w:iCs w:val="0"/>
                <w:color w:val="000000"/>
              </w:rPr>
            </w:pPr>
            <w:r w:rsidRPr="007863D4">
              <w:rPr>
                <w:iCs w:val="0"/>
                <w:color w:val="000000"/>
              </w:rPr>
              <w:t>Blasphemy</w:t>
            </w:r>
          </w:p>
          <w:p w14:paraId="4ADC5E8C" w14:textId="77777777" w:rsidR="001D5A3F" w:rsidRPr="007863D4" w:rsidRDefault="00000000">
            <w:pPr>
              <w:pStyle w:val="RequirementText"/>
              <w:rPr>
                <w:iCs w:val="0"/>
                <w:color w:val="000000"/>
              </w:rPr>
            </w:pPr>
            <w:r w:rsidRPr="007863D4">
              <w:rPr>
                <w:iCs w:val="0"/>
                <w:color w:val="000000"/>
              </w:rPr>
              <w:t>Cloak of Chaos</w:t>
            </w:r>
          </w:p>
          <w:p w14:paraId="03240DD9" w14:textId="77777777" w:rsidR="001D5A3F" w:rsidRPr="007863D4" w:rsidRDefault="00000000">
            <w:pPr>
              <w:pStyle w:val="RequirementText"/>
              <w:rPr>
                <w:iCs w:val="0"/>
                <w:color w:val="000000"/>
              </w:rPr>
            </w:pPr>
            <w:r w:rsidRPr="007863D4">
              <w:rPr>
                <w:iCs w:val="0"/>
                <w:color w:val="000000"/>
              </w:rPr>
              <w:t>Unholy Aura</w:t>
            </w:r>
          </w:p>
          <w:p w14:paraId="1933E5B2" w14:textId="77777777" w:rsidR="001D5A3F" w:rsidRPr="007863D4" w:rsidRDefault="00000000">
            <w:pPr>
              <w:pStyle w:val="RequirementText"/>
              <w:rPr>
                <w:i w:val="0"/>
                <w:color w:val="000000"/>
              </w:rPr>
            </w:pPr>
            <w:r w:rsidRPr="007863D4">
              <w:rPr>
                <w:iCs w:val="0"/>
                <w:color w:val="000000"/>
              </w:rPr>
              <w:t>Word of Chaos</w:t>
            </w:r>
          </w:p>
        </w:tc>
        <w:tc>
          <w:tcPr>
            <w:tcW w:w="630" w:type="dxa"/>
            <w:vAlign w:val="center"/>
          </w:tcPr>
          <w:p w14:paraId="76FFA96A" w14:textId="77777777" w:rsidR="001D5A3F" w:rsidRPr="007863D4" w:rsidRDefault="00000000" w:rsidP="00C87AC9">
            <w:pPr>
              <w:spacing w:before="20" w:after="20"/>
              <w:ind w:left="-108" w:right="-108"/>
              <w:jc w:val="center"/>
              <w:rPr>
                <w:color w:val="000000"/>
                <w:sz w:val="14"/>
              </w:rPr>
            </w:pPr>
            <w:r w:rsidRPr="007863D4">
              <w:rPr>
                <w:color w:val="000000"/>
                <w:sz w:val="14"/>
              </w:rPr>
              <w:t>39,375</w:t>
            </w:r>
          </w:p>
        </w:tc>
        <w:tc>
          <w:tcPr>
            <w:tcW w:w="630" w:type="dxa"/>
            <w:vAlign w:val="center"/>
          </w:tcPr>
          <w:p w14:paraId="491350DA" w14:textId="77777777" w:rsidR="001D5A3F" w:rsidRPr="007863D4" w:rsidRDefault="00000000" w:rsidP="00C87AC9">
            <w:pPr>
              <w:spacing w:before="20" w:after="20"/>
              <w:ind w:left="-108" w:right="-108"/>
              <w:jc w:val="center"/>
              <w:rPr>
                <w:color w:val="000000"/>
                <w:sz w:val="14"/>
              </w:rPr>
            </w:pPr>
            <w:r w:rsidRPr="007863D4">
              <w:rPr>
                <w:color w:val="000000"/>
                <w:sz w:val="14"/>
              </w:rPr>
              <w:t>5,250</w:t>
            </w:r>
          </w:p>
        </w:tc>
        <w:tc>
          <w:tcPr>
            <w:tcW w:w="630" w:type="dxa"/>
            <w:tcBorders>
              <w:left w:val="double" w:sz="6" w:space="0" w:color="auto"/>
            </w:tcBorders>
            <w:vAlign w:val="center"/>
          </w:tcPr>
          <w:p w14:paraId="05119317" w14:textId="77777777" w:rsidR="001D5A3F" w:rsidRPr="007863D4" w:rsidRDefault="00000000" w:rsidP="00C87AC9">
            <w:pPr>
              <w:spacing w:before="20" w:after="20"/>
              <w:ind w:left="-108" w:right="-108"/>
              <w:jc w:val="center"/>
              <w:rPr>
                <w:color w:val="000000"/>
                <w:sz w:val="14"/>
              </w:rPr>
            </w:pPr>
            <w:r w:rsidRPr="007863D4">
              <w:rPr>
                <w:color w:val="000000"/>
                <w:sz w:val="14"/>
              </w:rPr>
              <w:t>78,750</w:t>
            </w:r>
          </w:p>
        </w:tc>
      </w:tr>
      <w:tr w:rsidR="00C87AC9" w:rsidRPr="007863D4" w14:paraId="3DAC0778" w14:textId="77777777">
        <w:trPr>
          <w:cantSplit/>
        </w:trPr>
        <w:tc>
          <w:tcPr>
            <w:tcW w:w="1980" w:type="dxa"/>
            <w:tcBorders>
              <w:right w:val="nil"/>
            </w:tcBorders>
          </w:tcPr>
          <w:p w14:paraId="773A74C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Sands</w:t>
            </w:r>
          </w:p>
        </w:tc>
        <w:tc>
          <w:tcPr>
            <w:tcW w:w="1064" w:type="dxa"/>
            <w:tcBorders>
              <w:left w:val="nil"/>
              <w:right w:val="double" w:sz="6" w:space="0" w:color="auto"/>
            </w:tcBorders>
            <w:vAlign w:val="bottom"/>
          </w:tcPr>
          <w:p w14:paraId="189F0782" w14:textId="77777777" w:rsidR="001D5A3F"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14:paraId="27EFBA9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Blast of Sand</w:t>
            </w:r>
            <w:r w:rsidRPr="007863D4">
              <w:rPr>
                <w:color w:val="000000"/>
                <w:sz w:val="14"/>
              </w:rPr>
              <w:t xml:space="preserve">                                      </w:t>
            </w:r>
            <w:r w:rsidRPr="007863D4">
              <w:rPr>
                <w:color w:val="000000"/>
                <w:sz w:val="14"/>
              </w:rPr>
              <w:tab/>
              <w:t xml:space="preserve">   1</w:t>
            </w:r>
          </w:p>
          <w:p w14:paraId="32D67E8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Haboob</w:t>
            </w:r>
            <w:r w:rsidRPr="007863D4">
              <w:rPr>
                <w:color w:val="000000"/>
                <w:sz w:val="14"/>
              </w:rPr>
              <w:t xml:space="preserve">                                           </w:t>
            </w:r>
            <w:r w:rsidRPr="007863D4">
              <w:rPr>
                <w:color w:val="000000"/>
                <w:sz w:val="14"/>
              </w:rPr>
              <w:tab/>
              <w:t xml:space="preserve">   1</w:t>
            </w:r>
          </w:p>
          <w:p w14:paraId="69C035E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Flaywind Burst</w:t>
            </w:r>
            <w:r w:rsidRPr="007863D4">
              <w:rPr>
                <w:color w:val="000000"/>
                <w:sz w:val="14"/>
              </w:rPr>
              <w:t xml:space="preserve">                                   </w:t>
            </w:r>
            <w:r w:rsidRPr="007863D4">
              <w:rPr>
                <w:color w:val="000000"/>
                <w:sz w:val="14"/>
              </w:rPr>
              <w:tab/>
              <w:t xml:space="preserve">  2</w:t>
            </w:r>
          </w:p>
          <w:p w14:paraId="0DE03E8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Sandstorm</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14:paraId="6ECC6F14" w14:textId="77777777" w:rsidR="001D5A3F" w:rsidRPr="007863D4" w:rsidRDefault="00000000">
            <w:pPr>
              <w:spacing w:before="20" w:after="20"/>
              <w:ind w:left="-108" w:right="-108"/>
              <w:jc w:val="center"/>
              <w:rPr>
                <w:color w:val="000000"/>
                <w:sz w:val="14"/>
              </w:rPr>
            </w:pPr>
            <w:r w:rsidRPr="007863D4">
              <w:rPr>
                <w:color w:val="000000"/>
                <w:sz w:val="14"/>
              </w:rPr>
              <w:t>Strong</w:t>
            </w:r>
          </w:p>
          <w:p w14:paraId="33CE3386"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089B6CD5" w14:textId="77777777" w:rsidR="001D5A3F" w:rsidRPr="007863D4" w:rsidRDefault="00000000">
            <w:pPr>
              <w:spacing w:before="20" w:after="20"/>
              <w:ind w:left="-108" w:right="-108"/>
              <w:jc w:val="center"/>
              <w:rPr>
                <w:color w:val="000000"/>
                <w:sz w:val="14"/>
              </w:rPr>
            </w:pPr>
            <w:r w:rsidRPr="007863D4">
              <w:rPr>
                <w:color w:val="000000"/>
                <w:sz w:val="14"/>
              </w:rPr>
              <w:t>12</w:t>
            </w:r>
          </w:p>
        </w:tc>
        <w:tc>
          <w:tcPr>
            <w:tcW w:w="1890" w:type="dxa"/>
            <w:vAlign w:val="center"/>
          </w:tcPr>
          <w:p w14:paraId="4DAACFFD" w14:textId="77777777" w:rsidR="001D5A3F" w:rsidRPr="007863D4" w:rsidRDefault="00000000">
            <w:pPr>
              <w:pStyle w:val="RequirementText"/>
              <w:rPr>
                <w:i w:val="0"/>
                <w:color w:val="000000"/>
              </w:rPr>
            </w:pPr>
            <w:r w:rsidRPr="007863D4">
              <w:rPr>
                <w:i w:val="0"/>
                <w:color w:val="000000"/>
              </w:rPr>
              <w:t>Craft Staff</w:t>
            </w:r>
          </w:p>
          <w:p w14:paraId="2CFA07FC" w14:textId="77777777" w:rsidR="001D5A3F" w:rsidRPr="007863D4" w:rsidRDefault="00000000">
            <w:pPr>
              <w:pStyle w:val="RequirementText"/>
              <w:rPr>
                <w:color w:val="000000"/>
              </w:rPr>
            </w:pPr>
            <w:r w:rsidRPr="007863D4">
              <w:rPr>
                <w:color w:val="000000"/>
              </w:rPr>
              <w:t>Blast of Sand</w:t>
            </w:r>
          </w:p>
          <w:p w14:paraId="0F1117AE" w14:textId="77777777" w:rsidR="001D5A3F" w:rsidRPr="007863D4" w:rsidRDefault="00000000">
            <w:pPr>
              <w:pStyle w:val="RequirementText"/>
              <w:rPr>
                <w:color w:val="000000"/>
              </w:rPr>
            </w:pPr>
            <w:r w:rsidRPr="007863D4">
              <w:rPr>
                <w:color w:val="000000"/>
              </w:rPr>
              <w:t>Flaywind Burst</w:t>
            </w:r>
          </w:p>
          <w:p w14:paraId="1DC62C7B" w14:textId="77777777" w:rsidR="001D5A3F" w:rsidRPr="007863D4" w:rsidRDefault="00000000">
            <w:pPr>
              <w:pStyle w:val="RequirementText"/>
              <w:rPr>
                <w:color w:val="000000"/>
              </w:rPr>
            </w:pPr>
            <w:r w:rsidRPr="007863D4">
              <w:rPr>
                <w:color w:val="000000"/>
              </w:rPr>
              <w:t>Haboob</w:t>
            </w:r>
          </w:p>
          <w:p w14:paraId="56A51BFC" w14:textId="77777777" w:rsidR="001D5A3F" w:rsidRPr="007863D4" w:rsidRDefault="00000000">
            <w:pPr>
              <w:pStyle w:val="RequirementText"/>
              <w:rPr>
                <w:color w:val="000000"/>
              </w:rPr>
            </w:pPr>
            <w:r w:rsidRPr="007863D4">
              <w:rPr>
                <w:color w:val="000000"/>
              </w:rPr>
              <w:t>Sandstorm</w:t>
            </w:r>
          </w:p>
        </w:tc>
        <w:tc>
          <w:tcPr>
            <w:tcW w:w="630" w:type="dxa"/>
            <w:vAlign w:val="center"/>
          </w:tcPr>
          <w:p w14:paraId="172F8052" w14:textId="77777777" w:rsidR="001D5A3F" w:rsidRPr="007863D4" w:rsidRDefault="00000000" w:rsidP="00C87AC9">
            <w:pPr>
              <w:spacing w:before="20" w:after="20"/>
              <w:ind w:left="-108" w:right="-108"/>
              <w:jc w:val="center"/>
              <w:rPr>
                <w:color w:val="000000"/>
                <w:sz w:val="14"/>
              </w:rPr>
            </w:pPr>
            <w:r w:rsidRPr="007863D4">
              <w:rPr>
                <w:color w:val="000000"/>
                <w:sz w:val="14"/>
              </w:rPr>
              <w:t>39,945</w:t>
            </w:r>
          </w:p>
        </w:tc>
        <w:tc>
          <w:tcPr>
            <w:tcW w:w="630" w:type="dxa"/>
            <w:vAlign w:val="center"/>
          </w:tcPr>
          <w:p w14:paraId="145A813D" w14:textId="77777777" w:rsidR="001D5A3F" w:rsidRPr="007863D4" w:rsidRDefault="00000000" w:rsidP="00C87AC9">
            <w:pPr>
              <w:spacing w:before="20" w:after="20"/>
              <w:ind w:left="-108" w:right="-108"/>
              <w:jc w:val="center"/>
              <w:rPr>
                <w:color w:val="000000"/>
                <w:sz w:val="14"/>
              </w:rPr>
            </w:pPr>
            <w:r w:rsidRPr="007863D4">
              <w:rPr>
                <w:color w:val="000000"/>
                <w:sz w:val="14"/>
              </w:rPr>
              <w:t>3,196</w:t>
            </w:r>
          </w:p>
        </w:tc>
        <w:tc>
          <w:tcPr>
            <w:tcW w:w="630" w:type="dxa"/>
            <w:tcBorders>
              <w:left w:val="double" w:sz="6" w:space="0" w:color="auto"/>
            </w:tcBorders>
            <w:vAlign w:val="center"/>
          </w:tcPr>
          <w:p w14:paraId="6F1CC485" w14:textId="77777777" w:rsidR="001D5A3F" w:rsidRPr="007863D4" w:rsidRDefault="00000000" w:rsidP="00C87AC9">
            <w:pPr>
              <w:spacing w:before="20" w:after="20"/>
              <w:ind w:left="-108" w:right="-108"/>
              <w:jc w:val="center"/>
              <w:rPr>
                <w:color w:val="000000"/>
                <w:sz w:val="14"/>
              </w:rPr>
            </w:pPr>
            <w:r w:rsidRPr="007863D4">
              <w:rPr>
                <w:color w:val="000000"/>
                <w:sz w:val="14"/>
              </w:rPr>
              <w:t>79,890</w:t>
            </w:r>
          </w:p>
        </w:tc>
      </w:tr>
      <w:tr w:rsidR="00C87AC9" w:rsidRPr="007863D4" w14:paraId="3306EA3D" w14:textId="77777777">
        <w:trPr>
          <w:cantSplit/>
        </w:trPr>
        <w:tc>
          <w:tcPr>
            <w:tcW w:w="1980" w:type="dxa"/>
            <w:tcBorders>
              <w:right w:val="nil"/>
            </w:tcBorders>
          </w:tcPr>
          <w:p w14:paraId="0BA768D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Soul-Ward</w:t>
            </w:r>
            <w:r w:rsidRPr="007863D4">
              <w:rPr>
                <w:rStyle w:val="Emphasis"/>
                <w:i w:val="0"/>
                <w:color w:val="000000"/>
                <w:sz w:val="16"/>
              </w:rPr>
              <w:br/>
            </w:r>
          </w:p>
        </w:tc>
        <w:tc>
          <w:tcPr>
            <w:tcW w:w="1064" w:type="dxa"/>
            <w:tcBorders>
              <w:left w:val="nil"/>
              <w:right w:val="double" w:sz="6" w:space="0" w:color="auto"/>
            </w:tcBorders>
            <w:vAlign w:val="bottom"/>
          </w:tcPr>
          <w:p w14:paraId="306D458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14:paraId="6B108AC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Death Ward</w:t>
            </w:r>
            <w:r w:rsidRPr="007863D4">
              <w:rPr>
                <w:color w:val="000000"/>
                <w:sz w:val="14"/>
              </w:rPr>
              <w:tab/>
              <w:t>1</w:t>
            </w:r>
          </w:p>
          <w:p w14:paraId="74A8EC7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Restoration</w:t>
            </w:r>
            <w:r w:rsidRPr="007863D4">
              <w:rPr>
                <w:color w:val="000000"/>
                <w:sz w:val="14"/>
              </w:rPr>
              <w:tab/>
              <w:t>1</w:t>
            </w:r>
          </w:p>
          <w:p w14:paraId="0F84EBA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Restoration, Greater</w:t>
            </w:r>
            <w:r w:rsidRPr="007863D4">
              <w:rPr>
                <w:color w:val="000000"/>
                <w:sz w:val="14"/>
              </w:rPr>
              <w:tab/>
              <w:t>3</w:t>
            </w:r>
          </w:p>
        </w:tc>
        <w:tc>
          <w:tcPr>
            <w:tcW w:w="540" w:type="dxa"/>
            <w:tcBorders>
              <w:left w:val="double" w:sz="6" w:space="0" w:color="auto"/>
              <w:right w:val="double" w:sz="6" w:space="0" w:color="auto"/>
            </w:tcBorders>
            <w:vAlign w:val="center"/>
          </w:tcPr>
          <w:p w14:paraId="7951055C" w14:textId="77777777" w:rsidR="001D5A3F" w:rsidRPr="007863D4" w:rsidRDefault="00000000">
            <w:pPr>
              <w:spacing w:before="20" w:after="20"/>
              <w:ind w:left="-108" w:right="-108"/>
              <w:jc w:val="center"/>
              <w:rPr>
                <w:color w:val="000000"/>
                <w:sz w:val="14"/>
              </w:rPr>
            </w:pPr>
            <w:r w:rsidRPr="007863D4">
              <w:rPr>
                <w:color w:val="000000"/>
                <w:sz w:val="14"/>
              </w:rPr>
              <w:t>Strong</w:t>
            </w:r>
          </w:p>
          <w:p w14:paraId="34479442"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390F68F1"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1F39AB89" w14:textId="77777777" w:rsidR="001D5A3F" w:rsidRPr="007863D4" w:rsidRDefault="00000000">
            <w:pPr>
              <w:pStyle w:val="RequirementText"/>
              <w:rPr>
                <w:i w:val="0"/>
                <w:color w:val="000000"/>
              </w:rPr>
            </w:pPr>
            <w:r w:rsidRPr="007863D4">
              <w:rPr>
                <w:i w:val="0"/>
                <w:color w:val="000000"/>
              </w:rPr>
              <w:t>Craft Staff</w:t>
            </w:r>
          </w:p>
          <w:p w14:paraId="02767347" w14:textId="77777777" w:rsidR="001D5A3F" w:rsidRPr="007863D4" w:rsidRDefault="00000000">
            <w:pPr>
              <w:pStyle w:val="RequirementText"/>
              <w:rPr>
                <w:iCs w:val="0"/>
                <w:color w:val="000000"/>
              </w:rPr>
            </w:pPr>
            <w:r w:rsidRPr="007863D4">
              <w:rPr>
                <w:iCs w:val="0"/>
                <w:color w:val="000000"/>
              </w:rPr>
              <w:t>Death Ward</w:t>
            </w:r>
          </w:p>
          <w:p w14:paraId="1531095E" w14:textId="77777777" w:rsidR="001D5A3F" w:rsidRPr="007863D4" w:rsidRDefault="00000000">
            <w:pPr>
              <w:pStyle w:val="RequirementText"/>
              <w:rPr>
                <w:iCs w:val="0"/>
                <w:color w:val="000000"/>
              </w:rPr>
            </w:pPr>
            <w:r w:rsidRPr="007863D4">
              <w:rPr>
                <w:iCs w:val="0"/>
                <w:color w:val="000000"/>
              </w:rPr>
              <w:t>Restoration</w:t>
            </w:r>
          </w:p>
          <w:p w14:paraId="154112D3" w14:textId="77777777" w:rsidR="001D5A3F" w:rsidRPr="007863D4" w:rsidRDefault="00000000">
            <w:pPr>
              <w:pStyle w:val="RequirementText"/>
              <w:rPr>
                <w:i w:val="0"/>
                <w:color w:val="000000"/>
              </w:rPr>
            </w:pPr>
            <w:r w:rsidRPr="007863D4">
              <w:rPr>
                <w:iCs w:val="0"/>
                <w:color w:val="000000"/>
              </w:rPr>
              <w:t>Restoration, Greater</w:t>
            </w:r>
          </w:p>
        </w:tc>
        <w:tc>
          <w:tcPr>
            <w:tcW w:w="630" w:type="dxa"/>
            <w:vAlign w:val="center"/>
          </w:tcPr>
          <w:p w14:paraId="7C7BF18E" w14:textId="77777777" w:rsidR="001D5A3F" w:rsidRPr="007863D4" w:rsidRDefault="00000000" w:rsidP="00C87AC9">
            <w:pPr>
              <w:spacing w:before="20" w:after="20"/>
              <w:ind w:left="-108" w:right="-108"/>
              <w:jc w:val="center"/>
              <w:rPr>
                <w:color w:val="000000"/>
                <w:sz w:val="14"/>
              </w:rPr>
            </w:pPr>
            <w:r w:rsidRPr="007863D4">
              <w:rPr>
                <w:color w:val="000000"/>
                <w:sz w:val="14"/>
              </w:rPr>
              <w:t>41,209</w:t>
            </w:r>
          </w:p>
        </w:tc>
        <w:tc>
          <w:tcPr>
            <w:tcW w:w="630" w:type="dxa"/>
            <w:vAlign w:val="center"/>
          </w:tcPr>
          <w:p w14:paraId="39EECAAC" w14:textId="77777777" w:rsidR="001D5A3F" w:rsidRPr="007863D4" w:rsidRDefault="00000000" w:rsidP="00C87AC9">
            <w:pPr>
              <w:spacing w:before="20" w:after="20"/>
              <w:ind w:left="-108" w:right="-108"/>
              <w:jc w:val="center"/>
              <w:rPr>
                <w:color w:val="000000"/>
                <w:sz w:val="14"/>
              </w:rPr>
            </w:pPr>
            <w:r w:rsidRPr="007863D4">
              <w:rPr>
                <w:color w:val="000000"/>
                <w:sz w:val="14"/>
              </w:rPr>
              <w:t>3,297</w:t>
            </w:r>
          </w:p>
        </w:tc>
        <w:tc>
          <w:tcPr>
            <w:tcW w:w="630" w:type="dxa"/>
            <w:tcBorders>
              <w:left w:val="double" w:sz="6" w:space="0" w:color="auto"/>
            </w:tcBorders>
            <w:vAlign w:val="center"/>
          </w:tcPr>
          <w:p w14:paraId="18E20C84" w14:textId="77777777" w:rsidR="001D5A3F" w:rsidRPr="007863D4" w:rsidRDefault="00000000" w:rsidP="00C87AC9">
            <w:pPr>
              <w:spacing w:before="20" w:after="20"/>
              <w:ind w:left="-108" w:right="-108"/>
              <w:jc w:val="center"/>
              <w:rPr>
                <w:color w:val="000000"/>
                <w:sz w:val="14"/>
              </w:rPr>
            </w:pPr>
            <w:r w:rsidRPr="007863D4">
              <w:rPr>
                <w:color w:val="000000"/>
                <w:sz w:val="14"/>
              </w:rPr>
              <w:t>82,417</w:t>
            </w:r>
          </w:p>
        </w:tc>
      </w:tr>
      <w:tr w:rsidR="00C87AC9" w:rsidRPr="007863D4" w14:paraId="4170141C" w14:textId="77777777">
        <w:trPr>
          <w:cantSplit/>
        </w:trPr>
        <w:tc>
          <w:tcPr>
            <w:tcW w:w="1980" w:type="dxa"/>
            <w:tcBorders>
              <w:right w:val="nil"/>
            </w:tcBorders>
          </w:tcPr>
          <w:p w14:paraId="2B54E82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Pharaoh</w:t>
            </w:r>
          </w:p>
        </w:tc>
        <w:tc>
          <w:tcPr>
            <w:tcW w:w="1064" w:type="dxa"/>
            <w:tcBorders>
              <w:left w:val="nil"/>
              <w:right w:val="double" w:sz="6" w:space="0" w:color="auto"/>
            </w:tcBorders>
            <w:vAlign w:val="bottom"/>
          </w:tcPr>
          <w:p w14:paraId="735BBACB" w14:textId="77777777" w:rsidR="001D5A3F"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14:paraId="211A03A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Cause Fear</w:t>
            </w:r>
            <w:r w:rsidRPr="007863D4">
              <w:rPr>
                <w:color w:val="000000"/>
                <w:sz w:val="14"/>
              </w:rPr>
              <w:t xml:space="preserve">                            </w:t>
            </w:r>
            <w:r w:rsidRPr="007863D4">
              <w:rPr>
                <w:color w:val="000000"/>
                <w:sz w:val="14"/>
              </w:rPr>
              <w:tab/>
              <w:t xml:space="preserve">   1</w:t>
            </w:r>
          </w:p>
          <w:p w14:paraId="7E0A9B3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Summon Monster IV </w:t>
            </w:r>
            <w:r w:rsidRPr="007863D4">
              <w:rPr>
                <w:color w:val="000000"/>
                <w:sz w:val="14"/>
              </w:rPr>
              <w:t xml:space="preserve">(celestial or fiendish snake only)                                   </w:t>
            </w:r>
            <w:r w:rsidRPr="007863D4">
              <w:rPr>
                <w:color w:val="000000"/>
                <w:sz w:val="14"/>
              </w:rPr>
              <w:tab/>
              <w:t xml:space="preserve">  1</w:t>
            </w:r>
          </w:p>
          <w:p w14:paraId="77F0A73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Bolt</w:t>
            </w:r>
            <w:r w:rsidRPr="007863D4">
              <w:rPr>
                <w:color w:val="000000"/>
                <w:sz w:val="14"/>
              </w:rPr>
              <w:t xml:space="preserve">                            </w:t>
            </w:r>
            <w:r w:rsidRPr="007863D4">
              <w:rPr>
                <w:color w:val="000000"/>
                <w:sz w:val="14"/>
              </w:rPr>
              <w:tab/>
              <w:t xml:space="preserve"> 1</w:t>
            </w:r>
          </w:p>
          <w:p w14:paraId="664C42C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Control Weather</w:t>
            </w:r>
            <w:r w:rsidRPr="007863D4">
              <w:rPr>
                <w:color w:val="000000"/>
                <w:sz w:val="14"/>
              </w:rPr>
              <w:t xml:space="preserve">                            </w:t>
            </w:r>
            <w:r w:rsidRPr="007863D4">
              <w:rPr>
                <w:color w:val="000000"/>
                <w:sz w:val="14"/>
              </w:rPr>
              <w:tab/>
              <w:t xml:space="preserve"> 2</w:t>
            </w:r>
          </w:p>
        </w:tc>
        <w:tc>
          <w:tcPr>
            <w:tcW w:w="540" w:type="dxa"/>
            <w:tcBorders>
              <w:left w:val="double" w:sz="6" w:space="0" w:color="auto"/>
              <w:right w:val="double" w:sz="6" w:space="0" w:color="auto"/>
            </w:tcBorders>
            <w:vAlign w:val="center"/>
          </w:tcPr>
          <w:p w14:paraId="16AB6726" w14:textId="77777777" w:rsidR="001D5A3F" w:rsidRPr="007863D4" w:rsidRDefault="00000000">
            <w:pPr>
              <w:spacing w:before="20" w:after="20"/>
              <w:ind w:left="-108" w:right="-108"/>
              <w:jc w:val="center"/>
              <w:rPr>
                <w:color w:val="000000"/>
                <w:sz w:val="14"/>
              </w:rPr>
            </w:pPr>
            <w:r w:rsidRPr="007863D4">
              <w:rPr>
                <w:color w:val="000000"/>
                <w:sz w:val="14"/>
              </w:rPr>
              <w:t>Strong</w:t>
            </w:r>
          </w:p>
          <w:p w14:paraId="48A0EAE1"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605F9DEA"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4F3A1497" w14:textId="77777777" w:rsidR="001D5A3F" w:rsidRPr="007863D4" w:rsidRDefault="00000000">
            <w:pPr>
              <w:pStyle w:val="RequirementText"/>
              <w:rPr>
                <w:i w:val="0"/>
                <w:color w:val="000000"/>
              </w:rPr>
            </w:pPr>
            <w:r w:rsidRPr="007863D4">
              <w:rPr>
                <w:i w:val="0"/>
                <w:color w:val="000000"/>
              </w:rPr>
              <w:t>Craft Staff</w:t>
            </w:r>
          </w:p>
          <w:p w14:paraId="0234C4FE" w14:textId="77777777" w:rsidR="001D5A3F" w:rsidRPr="007863D4" w:rsidRDefault="00000000">
            <w:pPr>
              <w:pStyle w:val="RequirementText"/>
              <w:rPr>
                <w:color w:val="000000"/>
              </w:rPr>
            </w:pPr>
            <w:r w:rsidRPr="007863D4">
              <w:rPr>
                <w:color w:val="000000"/>
              </w:rPr>
              <w:t>Cause Fear</w:t>
            </w:r>
          </w:p>
          <w:p w14:paraId="3D75F979" w14:textId="77777777" w:rsidR="001D5A3F" w:rsidRPr="007863D4" w:rsidRDefault="00000000">
            <w:pPr>
              <w:pStyle w:val="RequirementText"/>
              <w:rPr>
                <w:color w:val="000000"/>
              </w:rPr>
            </w:pPr>
            <w:r w:rsidRPr="007863D4">
              <w:rPr>
                <w:color w:val="000000"/>
              </w:rPr>
              <w:t>Control Weather</w:t>
            </w:r>
          </w:p>
          <w:p w14:paraId="71F06F72" w14:textId="77777777" w:rsidR="001D5A3F" w:rsidRPr="007863D4" w:rsidRDefault="00000000">
            <w:pPr>
              <w:pStyle w:val="RequirementText"/>
              <w:rPr>
                <w:color w:val="000000"/>
              </w:rPr>
            </w:pPr>
            <w:r w:rsidRPr="007863D4">
              <w:rPr>
                <w:color w:val="000000"/>
              </w:rPr>
              <w:t>Lightning Bolt</w:t>
            </w:r>
          </w:p>
          <w:p w14:paraId="2FF06D1D" w14:textId="77777777" w:rsidR="001D5A3F" w:rsidRPr="007863D4" w:rsidRDefault="00000000">
            <w:pPr>
              <w:pStyle w:val="RequirementText"/>
              <w:rPr>
                <w:color w:val="000000"/>
              </w:rPr>
            </w:pPr>
            <w:r w:rsidRPr="007863D4">
              <w:rPr>
                <w:color w:val="000000"/>
              </w:rPr>
              <w:t>Summon Monster IV</w:t>
            </w:r>
          </w:p>
        </w:tc>
        <w:tc>
          <w:tcPr>
            <w:tcW w:w="630" w:type="dxa"/>
            <w:vAlign w:val="center"/>
          </w:tcPr>
          <w:p w14:paraId="3596BF63" w14:textId="77777777" w:rsidR="001D5A3F" w:rsidRPr="007863D4" w:rsidRDefault="00000000" w:rsidP="00C87AC9">
            <w:pPr>
              <w:spacing w:before="20" w:after="20"/>
              <w:ind w:left="-108" w:right="-108"/>
              <w:jc w:val="center"/>
              <w:rPr>
                <w:color w:val="000000"/>
                <w:sz w:val="14"/>
              </w:rPr>
            </w:pPr>
            <w:r w:rsidRPr="007863D4">
              <w:rPr>
                <w:color w:val="000000"/>
                <w:sz w:val="14"/>
              </w:rPr>
              <w:t>41,451</w:t>
            </w:r>
          </w:p>
        </w:tc>
        <w:tc>
          <w:tcPr>
            <w:tcW w:w="630" w:type="dxa"/>
            <w:vAlign w:val="center"/>
          </w:tcPr>
          <w:p w14:paraId="7339083C" w14:textId="77777777" w:rsidR="001D5A3F" w:rsidRPr="007863D4" w:rsidRDefault="00000000" w:rsidP="00C87AC9">
            <w:pPr>
              <w:spacing w:before="20" w:after="20"/>
              <w:ind w:left="-108" w:right="-108"/>
              <w:jc w:val="center"/>
              <w:rPr>
                <w:color w:val="000000"/>
                <w:sz w:val="14"/>
              </w:rPr>
            </w:pPr>
            <w:r w:rsidRPr="007863D4">
              <w:rPr>
                <w:color w:val="000000"/>
                <w:sz w:val="14"/>
              </w:rPr>
              <w:t>3,317</w:t>
            </w:r>
          </w:p>
        </w:tc>
        <w:tc>
          <w:tcPr>
            <w:tcW w:w="630" w:type="dxa"/>
            <w:tcBorders>
              <w:left w:val="double" w:sz="6" w:space="0" w:color="auto"/>
            </w:tcBorders>
            <w:vAlign w:val="center"/>
          </w:tcPr>
          <w:p w14:paraId="6DFDECBE" w14:textId="77777777" w:rsidR="001D5A3F" w:rsidRPr="007863D4" w:rsidRDefault="00000000" w:rsidP="00C87AC9">
            <w:pPr>
              <w:spacing w:before="20" w:after="20"/>
              <w:ind w:left="-108" w:right="-108"/>
              <w:jc w:val="center"/>
              <w:rPr>
                <w:color w:val="000000"/>
                <w:sz w:val="14"/>
              </w:rPr>
            </w:pPr>
            <w:r w:rsidRPr="007863D4">
              <w:rPr>
                <w:color w:val="000000"/>
                <w:sz w:val="14"/>
              </w:rPr>
              <w:t>82,901</w:t>
            </w:r>
          </w:p>
        </w:tc>
      </w:tr>
      <w:tr w:rsidR="00C87AC9" w:rsidRPr="007863D4" w14:paraId="01B57F0D" w14:textId="77777777">
        <w:trPr>
          <w:cantSplit/>
        </w:trPr>
        <w:tc>
          <w:tcPr>
            <w:tcW w:w="1980" w:type="dxa"/>
            <w:tcBorders>
              <w:right w:val="nil"/>
            </w:tcBorders>
          </w:tcPr>
          <w:p w14:paraId="03C03CF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Thunderstaff</w:t>
            </w:r>
            <w:r w:rsidRPr="007863D4">
              <w:rPr>
                <w:rStyle w:val="Emphasis"/>
                <w:i w:val="0"/>
                <w:color w:val="000000"/>
                <w:sz w:val="16"/>
              </w:rPr>
              <w:br/>
            </w:r>
          </w:p>
        </w:tc>
        <w:tc>
          <w:tcPr>
            <w:tcW w:w="1064" w:type="dxa"/>
            <w:tcBorders>
              <w:left w:val="nil"/>
              <w:right w:val="double" w:sz="6" w:space="0" w:color="auto"/>
            </w:tcBorders>
            <w:vAlign w:val="bottom"/>
          </w:tcPr>
          <w:p w14:paraId="00F0359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(PGF p122)</w:t>
            </w:r>
          </w:p>
        </w:tc>
        <w:tc>
          <w:tcPr>
            <w:tcW w:w="2806" w:type="dxa"/>
            <w:tcBorders>
              <w:left w:val="double" w:sz="6" w:space="0" w:color="auto"/>
              <w:right w:val="double" w:sz="6" w:space="0" w:color="auto"/>
            </w:tcBorders>
            <w:vAlign w:val="center"/>
          </w:tcPr>
          <w:p w14:paraId="1A458601" w14:textId="77777777" w:rsidR="001D5A3F" w:rsidRPr="007863D4" w:rsidRDefault="00000000" w:rsidP="00C87AC9">
            <w:pPr>
              <w:pStyle w:val="BodyTextIndent"/>
              <w:tabs>
                <w:tab w:val="right" w:pos="2520"/>
              </w:tabs>
              <w:rPr>
                <w:color w:val="000000"/>
                <w:sz w:val="14"/>
              </w:rPr>
            </w:pPr>
            <w:r w:rsidRPr="007863D4">
              <w:rPr>
                <w:color w:val="000000"/>
                <w:sz w:val="14"/>
              </w:rPr>
              <w:t>6’ duskwood staff capped with a mithral blue dragon head on one end &amp; a mithral spike on the other (may be used as a Spear).</w:t>
            </w:r>
          </w:p>
          <w:p w14:paraId="7832902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Shocking Grasp</w:t>
            </w:r>
            <w:r w:rsidRPr="007863D4">
              <w:rPr>
                <w:color w:val="000000"/>
                <w:sz w:val="14"/>
              </w:rPr>
              <w:tab/>
              <w:t>1</w:t>
            </w:r>
          </w:p>
          <w:p w14:paraId="46D131E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Gedlee’s Electric Loop</w:t>
            </w:r>
            <w:r w:rsidRPr="007863D4">
              <w:rPr>
                <w:color w:val="000000"/>
                <w:sz w:val="14"/>
              </w:rPr>
              <w:tab/>
              <w:t>1</w:t>
            </w:r>
          </w:p>
          <w:p w14:paraId="627515C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Bolt</w:t>
            </w:r>
            <w:r w:rsidRPr="007863D4">
              <w:rPr>
                <w:color w:val="000000"/>
                <w:sz w:val="14"/>
              </w:rPr>
              <w:tab/>
              <w:t>1</w:t>
            </w:r>
          </w:p>
          <w:p w14:paraId="40D26F5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Thunderlance</w:t>
            </w:r>
            <w:r w:rsidRPr="007863D4">
              <w:rPr>
                <w:color w:val="000000"/>
                <w:sz w:val="14"/>
              </w:rPr>
              <w:tab/>
              <w:t>2</w:t>
            </w:r>
          </w:p>
          <w:p w14:paraId="6405CE2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Ball Lightning</w:t>
            </w:r>
            <w:r w:rsidRPr="007863D4">
              <w:rPr>
                <w:color w:val="000000"/>
                <w:sz w:val="14"/>
              </w:rPr>
              <w:tab/>
              <w:t>2</w:t>
            </w:r>
          </w:p>
          <w:p w14:paraId="4DC2391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Chain Lightning</w:t>
            </w:r>
            <w:r w:rsidRPr="007863D4">
              <w:rPr>
                <w:color w:val="000000"/>
                <w:sz w:val="14"/>
              </w:rPr>
              <w:tab/>
              <w:t>2</w:t>
            </w:r>
          </w:p>
          <w:p w14:paraId="2F15AE9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Great Thunderclap</w:t>
            </w:r>
            <w:r w:rsidRPr="007863D4">
              <w:rPr>
                <w:color w:val="000000"/>
                <w:sz w:val="14"/>
              </w:rPr>
              <w:tab/>
              <w:t>3</w:t>
            </w:r>
          </w:p>
          <w:p w14:paraId="6DD7419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Ring</w:t>
            </w:r>
            <w:r w:rsidRPr="007863D4">
              <w:rPr>
                <w:color w:val="000000"/>
                <w:sz w:val="14"/>
              </w:rPr>
              <w:tab/>
              <w:t>3</w:t>
            </w:r>
          </w:p>
          <w:p w14:paraId="75FB8E2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Shapechange </w:t>
            </w:r>
            <w:r w:rsidRPr="007863D4">
              <w:rPr>
                <w:color w:val="000000"/>
                <w:sz w:val="14"/>
              </w:rPr>
              <w:t>(blue dragon only)</w:t>
            </w:r>
            <w:r w:rsidRPr="007863D4">
              <w:rPr>
                <w:color w:val="000000"/>
                <w:sz w:val="14"/>
              </w:rPr>
              <w:tab/>
              <w:t>3</w:t>
            </w:r>
          </w:p>
        </w:tc>
        <w:tc>
          <w:tcPr>
            <w:tcW w:w="540" w:type="dxa"/>
            <w:tcBorders>
              <w:left w:val="double" w:sz="6" w:space="0" w:color="auto"/>
              <w:right w:val="double" w:sz="6" w:space="0" w:color="auto"/>
            </w:tcBorders>
            <w:vAlign w:val="center"/>
          </w:tcPr>
          <w:p w14:paraId="4E8846DA" w14:textId="77777777" w:rsidR="001D5A3F" w:rsidRPr="007863D4" w:rsidRDefault="00000000">
            <w:pPr>
              <w:spacing w:before="20" w:after="20"/>
              <w:ind w:left="-108" w:right="-108"/>
              <w:jc w:val="center"/>
              <w:rPr>
                <w:color w:val="000000"/>
                <w:sz w:val="14"/>
              </w:rPr>
            </w:pPr>
            <w:r w:rsidRPr="007863D4">
              <w:rPr>
                <w:color w:val="000000"/>
                <w:sz w:val="14"/>
              </w:rPr>
              <w:t>Strong</w:t>
            </w:r>
          </w:p>
          <w:p w14:paraId="5D130251" w14:textId="77777777" w:rsidR="001D5A3F" w:rsidRPr="007863D4" w:rsidRDefault="00000000">
            <w:pPr>
              <w:spacing w:before="20" w:after="20"/>
              <w:ind w:left="-108" w:right="-108"/>
              <w:jc w:val="center"/>
              <w:rPr>
                <w:color w:val="000000"/>
                <w:sz w:val="14"/>
              </w:rPr>
            </w:pPr>
            <w:r w:rsidRPr="007863D4">
              <w:rPr>
                <w:color w:val="000000"/>
                <w:sz w:val="14"/>
              </w:rPr>
              <w:t>Evoc</w:t>
            </w:r>
          </w:p>
        </w:tc>
        <w:tc>
          <w:tcPr>
            <w:tcW w:w="360" w:type="dxa"/>
            <w:tcBorders>
              <w:left w:val="double" w:sz="6" w:space="0" w:color="auto"/>
            </w:tcBorders>
            <w:vAlign w:val="center"/>
          </w:tcPr>
          <w:p w14:paraId="3D4CD78F" w14:textId="77777777" w:rsidR="001D5A3F"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14:paraId="47F665A3" w14:textId="77777777" w:rsidR="001D5A3F" w:rsidRPr="007863D4" w:rsidRDefault="00000000">
            <w:pPr>
              <w:pStyle w:val="RequirementText"/>
              <w:rPr>
                <w:i w:val="0"/>
                <w:color w:val="000000"/>
              </w:rPr>
            </w:pPr>
            <w:r w:rsidRPr="007863D4">
              <w:rPr>
                <w:i w:val="0"/>
                <w:color w:val="000000"/>
              </w:rPr>
              <w:t>Craft Staff</w:t>
            </w:r>
          </w:p>
          <w:p w14:paraId="52A5EC24" w14:textId="77777777" w:rsidR="001D5A3F" w:rsidRPr="007863D4" w:rsidRDefault="00000000">
            <w:pPr>
              <w:pStyle w:val="RequirementText"/>
              <w:rPr>
                <w:iCs w:val="0"/>
                <w:color w:val="000000"/>
              </w:rPr>
            </w:pPr>
            <w:r w:rsidRPr="007863D4">
              <w:rPr>
                <w:iCs w:val="0"/>
                <w:color w:val="000000"/>
              </w:rPr>
              <w:t xml:space="preserve">Ball Lightning </w:t>
            </w:r>
          </w:p>
          <w:p w14:paraId="4260F752" w14:textId="77777777" w:rsidR="001D5A3F" w:rsidRPr="007863D4" w:rsidRDefault="00000000">
            <w:pPr>
              <w:pStyle w:val="RequirementText"/>
              <w:rPr>
                <w:iCs w:val="0"/>
                <w:color w:val="000000"/>
              </w:rPr>
            </w:pPr>
            <w:r w:rsidRPr="007863D4">
              <w:rPr>
                <w:iCs w:val="0"/>
                <w:color w:val="000000"/>
              </w:rPr>
              <w:t xml:space="preserve">Chain Lightning </w:t>
            </w:r>
          </w:p>
          <w:p w14:paraId="1CFCE141" w14:textId="77777777" w:rsidR="001D5A3F" w:rsidRPr="007863D4" w:rsidRDefault="00000000">
            <w:pPr>
              <w:pStyle w:val="RequirementText"/>
              <w:rPr>
                <w:iCs w:val="0"/>
                <w:color w:val="000000"/>
              </w:rPr>
            </w:pPr>
            <w:r w:rsidRPr="007863D4">
              <w:rPr>
                <w:iCs w:val="0"/>
                <w:color w:val="000000"/>
              </w:rPr>
              <w:t>Gedlee’s Electric Loop</w:t>
            </w:r>
          </w:p>
          <w:p w14:paraId="2C5A33A3" w14:textId="77777777" w:rsidR="001D5A3F" w:rsidRPr="007863D4" w:rsidRDefault="00000000">
            <w:pPr>
              <w:pStyle w:val="RequirementText"/>
              <w:rPr>
                <w:iCs w:val="0"/>
                <w:color w:val="000000"/>
              </w:rPr>
            </w:pPr>
            <w:r w:rsidRPr="007863D4">
              <w:rPr>
                <w:iCs w:val="0"/>
                <w:color w:val="000000"/>
              </w:rPr>
              <w:t xml:space="preserve">Great Thunderclap </w:t>
            </w:r>
          </w:p>
          <w:p w14:paraId="1B7BB076" w14:textId="77777777" w:rsidR="001D5A3F" w:rsidRPr="007863D4" w:rsidRDefault="00000000">
            <w:pPr>
              <w:pStyle w:val="RequirementText"/>
              <w:rPr>
                <w:iCs w:val="0"/>
                <w:color w:val="000000"/>
              </w:rPr>
            </w:pPr>
            <w:r w:rsidRPr="007863D4">
              <w:rPr>
                <w:iCs w:val="0"/>
                <w:color w:val="000000"/>
              </w:rPr>
              <w:t>Lightning Bolt</w:t>
            </w:r>
          </w:p>
          <w:p w14:paraId="732D53D7" w14:textId="77777777" w:rsidR="001D5A3F" w:rsidRPr="007863D4" w:rsidRDefault="00000000">
            <w:pPr>
              <w:pStyle w:val="RequirementText"/>
              <w:rPr>
                <w:iCs w:val="0"/>
                <w:color w:val="000000"/>
              </w:rPr>
            </w:pPr>
            <w:r w:rsidRPr="007863D4">
              <w:rPr>
                <w:iCs w:val="0"/>
                <w:color w:val="000000"/>
              </w:rPr>
              <w:t xml:space="preserve">Lightning Ring </w:t>
            </w:r>
          </w:p>
          <w:p w14:paraId="2CF6490E" w14:textId="77777777" w:rsidR="001D5A3F" w:rsidRPr="007863D4" w:rsidRDefault="00000000">
            <w:pPr>
              <w:pStyle w:val="RequirementText"/>
              <w:rPr>
                <w:iCs w:val="0"/>
                <w:color w:val="000000"/>
              </w:rPr>
            </w:pPr>
            <w:r w:rsidRPr="007863D4">
              <w:rPr>
                <w:iCs w:val="0"/>
                <w:color w:val="000000"/>
              </w:rPr>
              <w:t>Shapechange</w:t>
            </w:r>
          </w:p>
          <w:p w14:paraId="7F5D71ED" w14:textId="77777777" w:rsidR="001D5A3F" w:rsidRPr="007863D4" w:rsidRDefault="00000000">
            <w:pPr>
              <w:pStyle w:val="RequirementText"/>
              <w:rPr>
                <w:iCs w:val="0"/>
                <w:color w:val="000000"/>
              </w:rPr>
            </w:pPr>
            <w:r w:rsidRPr="007863D4">
              <w:rPr>
                <w:iCs w:val="0"/>
                <w:color w:val="000000"/>
              </w:rPr>
              <w:t>Shocking Grasp</w:t>
            </w:r>
          </w:p>
          <w:p w14:paraId="3EE89B1E" w14:textId="77777777" w:rsidR="001D5A3F" w:rsidRPr="007863D4" w:rsidRDefault="00000000">
            <w:pPr>
              <w:pStyle w:val="RequirementText"/>
              <w:rPr>
                <w:iCs w:val="0"/>
                <w:color w:val="000000"/>
              </w:rPr>
            </w:pPr>
            <w:r w:rsidRPr="007863D4">
              <w:rPr>
                <w:iCs w:val="0"/>
                <w:color w:val="000000"/>
              </w:rPr>
              <w:t>Thunderlance</w:t>
            </w:r>
          </w:p>
        </w:tc>
        <w:tc>
          <w:tcPr>
            <w:tcW w:w="630" w:type="dxa"/>
            <w:vAlign w:val="center"/>
          </w:tcPr>
          <w:p w14:paraId="7C9397D9" w14:textId="77777777" w:rsidR="001D5A3F" w:rsidRPr="007863D4" w:rsidRDefault="00000000" w:rsidP="00C87AC9">
            <w:pPr>
              <w:spacing w:before="20" w:after="20"/>
              <w:ind w:left="-108" w:right="-108"/>
              <w:jc w:val="center"/>
              <w:rPr>
                <w:color w:val="000000"/>
                <w:sz w:val="14"/>
              </w:rPr>
            </w:pPr>
            <w:r w:rsidRPr="007863D4">
              <w:rPr>
                <w:color w:val="000000"/>
                <w:sz w:val="14"/>
              </w:rPr>
              <w:t>41,921</w:t>
            </w:r>
          </w:p>
        </w:tc>
        <w:tc>
          <w:tcPr>
            <w:tcW w:w="630" w:type="dxa"/>
            <w:vAlign w:val="center"/>
          </w:tcPr>
          <w:p w14:paraId="45356AC0" w14:textId="77777777" w:rsidR="001D5A3F" w:rsidRPr="007863D4" w:rsidRDefault="00000000" w:rsidP="00C87AC9">
            <w:pPr>
              <w:spacing w:before="20" w:after="20"/>
              <w:ind w:left="-108" w:right="-108"/>
              <w:jc w:val="center"/>
              <w:rPr>
                <w:color w:val="000000"/>
                <w:sz w:val="14"/>
              </w:rPr>
            </w:pPr>
            <w:r w:rsidRPr="007863D4">
              <w:rPr>
                <w:color w:val="000000"/>
                <w:sz w:val="14"/>
              </w:rPr>
              <w:t>3,354</w:t>
            </w:r>
          </w:p>
        </w:tc>
        <w:tc>
          <w:tcPr>
            <w:tcW w:w="630" w:type="dxa"/>
            <w:tcBorders>
              <w:left w:val="double" w:sz="6" w:space="0" w:color="auto"/>
            </w:tcBorders>
            <w:vAlign w:val="center"/>
          </w:tcPr>
          <w:p w14:paraId="2D4D1899" w14:textId="77777777" w:rsidR="001D5A3F" w:rsidRPr="007863D4" w:rsidRDefault="00000000" w:rsidP="00C87AC9">
            <w:pPr>
              <w:spacing w:before="20" w:after="20"/>
              <w:ind w:left="-108" w:right="-108"/>
              <w:jc w:val="center"/>
              <w:rPr>
                <w:color w:val="000000"/>
                <w:sz w:val="14"/>
              </w:rPr>
            </w:pPr>
            <w:r w:rsidRPr="007863D4">
              <w:rPr>
                <w:color w:val="000000"/>
                <w:sz w:val="14"/>
              </w:rPr>
              <w:t>83,841</w:t>
            </w:r>
          </w:p>
        </w:tc>
      </w:tr>
      <w:tr w:rsidR="00C87AC9" w:rsidRPr="007863D4" w14:paraId="07ECB463" w14:textId="77777777">
        <w:trPr>
          <w:cantSplit/>
        </w:trPr>
        <w:tc>
          <w:tcPr>
            <w:tcW w:w="1980" w:type="dxa"/>
            <w:tcBorders>
              <w:right w:val="nil"/>
            </w:tcBorders>
          </w:tcPr>
          <w:p w14:paraId="2AD7C48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Staff of Earth and Stone</w:t>
            </w:r>
            <w:r w:rsidRPr="007863D4">
              <w:rPr>
                <w:rStyle w:val="Emphasis"/>
                <w:i w:val="0"/>
                <w:color w:val="000000"/>
                <w:sz w:val="16"/>
              </w:rPr>
              <w:br/>
            </w:r>
          </w:p>
        </w:tc>
        <w:tc>
          <w:tcPr>
            <w:tcW w:w="1064" w:type="dxa"/>
            <w:tcBorders>
              <w:left w:val="nil"/>
              <w:right w:val="double" w:sz="6" w:space="0" w:color="auto"/>
            </w:tcBorders>
            <w:vAlign w:val="bottom"/>
          </w:tcPr>
          <w:p w14:paraId="329C4339"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2FCB9EB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1</w:t>
            </w:r>
          </w:p>
          <w:p w14:paraId="31940D5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Move Earth</w:t>
            </w:r>
            <w:r w:rsidRPr="007863D4">
              <w:rPr>
                <w:color w:val="000000"/>
                <w:sz w:val="14"/>
              </w:rPr>
              <w:tab/>
              <w:t>1</w:t>
            </w:r>
          </w:p>
        </w:tc>
        <w:tc>
          <w:tcPr>
            <w:tcW w:w="540" w:type="dxa"/>
            <w:tcBorders>
              <w:left w:val="double" w:sz="6" w:space="0" w:color="auto"/>
              <w:right w:val="double" w:sz="6" w:space="0" w:color="auto"/>
            </w:tcBorders>
            <w:vAlign w:val="center"/>
          </w:tcPr>
          <w:p w14:paraId="17CFE9E5" w14:textId="77777777" w:rsidR="001D5A3F" w:rsidRPr="007863D4" w:rsidRDefault="00000000">
            <w:pPr>
              <w:spacing w:before="20" w:after="20"/>
              <w:ind w:left="-108" w:right="-108"/>
              <w:jc w:val="center"/>
              <w:rPr>
                <w:color w:val="000000"/>
                <w:sz w:val="14"/>
              </w:rPr>
            </w:pPr>
            <w:r w:rsidRPr="007863D4">
              <w:rPr>
                <w:color w:val="000000"/>
                <w:sz w:val="14"/>
              </w:rPr>
              <w:t>Mod</w:t>
            </w:r>
          </w:p>
          <w:p w14:paraId="1E4CA746"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7DB9DAEE"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5E10C6A2" w14:textId="77777777" w:rsidR="001D5A3F" w:rsidRPr="007863D4" w:rsidRDefault="00000000">
            <w:pPr>
              <w:pStyle w:val="RequirementText"/>
              <w:rPr>
                <w:i w:val="0"/>
                <w:color w:val="000000"/>
              </w:rPr>
            </w:pPr>
            <w:r w:rsidRPr="007863D4">
              <w:rPr>
                <w:i w:val="0"/>
                <w:color w:val="000000"/>
              </w:rPr>
              <w:t>Craft Staff</w:t>
            </w:r>
          </w:p>
          <w:p w14:paraId="44A11D87" w14:textId="77777777" w:rsidR="001D5A3F" w:rsidRPr="007863D4" w:rsidRDefault="00000000">
            <w:pPr>
              <w:pStyle w:val="RequirementText"/>
              <w:rPr>
                <w:color w:val="000000"/>
              </w:rPr>
            </w:pPr>
            <w:r w:rsidRPr="007863D4">
              <w:rPr>
                <w:color w:val="000000"/>
              </w:rPr>
              <w:t>Move Earth</w:t>
            </w:r>
          </w:p>
          <w:p w14:paraId="73F6945D" w14:textId="77777777" w:rsidR="001D5A3F" w:rsidRPr="007863D4" w:rsidRDefault="00000000">
            <w:pPr>
              <w:pStyle w:val="RequirementText"/>
              <w:rPr>
                <w:color w:val="000000"/>
              </w:rPr>
            </w:pPr>
            <w:r w:rsidRPr="007863D4">
              <w:rPr>
                <w:color w:val="000000"/>
              </w:rPr>
              <w:t>Passwall</w:t>
            </w:r>
          </w:p>
        </w:tc>
        <w:tc>
          <w:tcPr>
            <w:tcW w:w="630" w:type="dxa"/>
            <w:vAlign w:val="center"/>
          </w:tcPr>
          <w:p w14:paraId="55A6A932" w14:textId="77777777" w:rsidR="001D5A3F" w:rsidRPr="007863D4" w:rsidRDefault="00000000" w:rsidP="00C87AC9">
            <w:pPr>
              <w:spacing w:before="20" w:after="20"/>
              <w:ind w:left="-108" w:right="-108"/>
              <w:jc w:val="center"/>
              <w:rPr>
                <w:color w:val="000000"/>
                <w:sz w:val="14"/>
              </w:rPr>
            </w:pPr>
            <w:r w:rsidRPr="007863D4">
              <w:rPr>
                <w:color w:val="000000"/>
                <w:sz w:val="14"/>
              </w:rPr>
              <w:t>42,750</w:t>
            </w:r>
          </w:p>
        </w:tc>
        <w:tc>
          <w:tcPr>
            <w:tcW w:w="630" w:type="dxa"/>
            <w:vAlign w:val="center"/>
          </w:tcPr>
          <w:p w14:paraId="75B5D547" w14:textId="77777777" w:rsidR="001D5A3F" w:rsidRPr="007863D4" w:rsidRDefault="00000000" w:rsidP="00C87AC9">
            <w:pPr>
              <w:spacing w:before="20" w:after="20"/>
              <w:ind w:left="-108" w:right="-108"/>
              <w:jc w:val="center"/>
              <w:rPr>
                <w:color w:val="000000"/>
                <w:sz w:val="14"/>
              </w:rPr>
            </w:pPr>
            <w:r w:rsidRPr="007863D4">
              <w:rPr>
                <w:color w:val="000000"/>
                <w:sz w:val="14"/>
              </w:rPr>
              <w:t>3,600</w:t>
            </w:r>
          </w:p>
        </w:tc>
        <w:tc>
          <w:tcPr>
            <w:tcW w:w="630" w:type="dxa"/>
            <w:tcBorders>
              <w:left w:val="double" w:sz="6" w:space="0" w:color="auto"/>
            </w:tcBorders>
            <w:vAlign w:val="center"/>
          </w:tcPr>
          <w:p w14:paraId="5BC3F722" w14:textId="77777777" w:rsidR="001D5A3F" w:rsidRPr="007863D4" w:rsidRDefault="00000000" w:rsidP="00C87AC9">
            <w:pPr>
              <w:spacing w:before="20" w:after="20"/>
              <w:ind w:left="-108" w:right="-108"/>
              <w:jc w:val="center"/>
              <w:rPr>
                <w:color w:val="000000"/>
                <w:sz w:val="14"/>
              </w:rPr>
            </w:pPr>
            <w:r w:rsidRPr="007863D4">
              <w:rPr>
                <w:color w:val="000000"/>
                <w:sz w:val="14"/>
              </w:rPr>
              <w:t>85,500</w:t>
            </w:r>
          </w:p>
        </w:tc>
      </w:tr>
      <w:tr w:rsidR="00C87AC9" w:rsidRPr="007863D4" w14:paraId="568773DE" w14:textId="77777777">
        <w:trPr>
          <w:cantSplit/>
        </w:trPr>
        <w:tc>
          <w:tcPr>
            <w:tcW w:w="1980" w:type="dxa"/>
            <w:tcBorders>
              <w:right w:val="nil"/>
            </w:tcBorders>
          </w:tcPr>
          <w:p w14:paraId="1ED0F60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Jetstream</w:t>
            </w:r>
            <w:r w:rsidRPr="007863D4">
              <w:rPr>
                <w:rStyle w:val="Emphasis"/>
                <w:i w:val="0"/>
                <w:color w:val="000000"/>
                <w:sz w:val="16"/>
              </w:rPr>
              <w:br/>
            </w:r>
          </w:p>
        </w:tc>
        <w:tc>
          <w:tcPr>
            <w:tcW w:w="1064" w:type="dxa"/>
            <w:tcBorders>
              <w:left w:val="nil"/>
              <w:right w:val="double" w:sz="6" w:space="0" w:color="auto"/>
            </w:tcBorders>
            <w:vAlign w:val="bottom"/>
          </w:tcPr>
          <w:p w14:paraId="517C6AD9"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p105)</w:t>
            </w:r>
          </w:p>
        </w:tc>
        <w:tc>
          <w:tcPr>
            <w:tcW w:w="2806" w:type="dxa"/>
            <w:tcBorders>
              <w:left w:val="double" w:sz="6" w:space="0" w:color="auto"/>
              <w:right w:val="double" w:sz="6" w:space="0" w:color="auto"/>
            </w:tcBorders>
            <w:vAlign w:val="center"/>
          </w:tcPr>
          <w:p w14:paraId="2D1BF90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Whirlwind</w:t>
            </w:r>
            <w:r w:rsidRPr="007863D4">
              <w:rPr>
                <w:color w:val="000000"/>
                <w:sz w:val="14"/>
              </w:rPr>
              <w:tab/>
              <w:t>1</w:t>
            </w:r>
          </w:p>
          <w:p w14:paraId="252D2E2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Wind Walk</w:t>
            </w:r>
            <w:r w:rsidRPr="007863D4">
              <w:rPr>
                <w:color w:val="000000"/>
                <w:sz w:val="14"/>
              </w:rPr>
              <w:tab/>
              <w:t>1</w:t>
            </w:r>
          </w:p>
          <w:p w14:paraId="514F5E6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Whirlwind, Greater</w:t>
            </w:r>
            <w:r w:rsidRPr="007863D4">
              <w:rPr>
                <w:color w:val="000000"/>
                <w:sz w:val="14"/>
              </w:rPr>
              <w:tab/>
              <w:t>2</w:t>
            </w:r>
          </w:p>
        </w:tc>
        <w:tc>
          <w:tcPr>
            <w:tcW w:w="540" w:type="dxa"/>
            <w:tcBorders>
              <w:left w:val="double" w:sz="6" w:space="0" w:color="auto"/>
              <w:right w:val="double" w:sz="6" w:space="0" w:color="auto"/>
            </w:tcBorders>
            <w:vAlign w:val="center"/>
          </w:tcPr>
          <w:p w14:paraId="6CE4D0DB" w14:textId="77777777" w:rsidR="001D5A3F" w:rsidRPr="007863D4" w:rsidRDefault="00000000">
            <w:pPr>
              <w:spacing w:before="20" w:after="20"/>
              <w:ind w:left="-108" w:right="-108"/>
              <w:jc w:val="center"/>
              <w:rPr>
                <w:color w:val="000000"/>
                <w:sz w:val="14"/>
              </w:rPr>
            </w:pPr>
            <w:r w:rsidRPr="007863D4">
              <w:rPr>
                <w:color w:val="000000"/>
                <w:sz w:val="14"/>
              </w:rPr>
              <w:t>Strong</w:t>
            </w:r>
          </w:p>
          <w:p w14:paraId="212D5A0C"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63E434D5" w14:textId="77777777" w:rsidR="001D5A3F"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14:paraId="44CBAB3E" w14:textId="77777777" w:rsidR="001D5A3F" w:rsidRPr="007863D4" w:rsidRDefault="00000000">
            <w:pPr>
              <w:pStyle w:val="RequirementText"/>
              <w:rPr>
                <w:i w:val="0"/>
                <w:color w:val="000000"/>
              </w:rPr>
            </w:pPr>
            <w:r w:rsidRPr="007863D4">
              <w:rPr>
                <w:i w:val="0"/>
                <w:color w:val="000000"/>
              </w:rPr>
              <w:t>Craft Staff</w:t>
            </w:r>
          </w:p>
          <w:p w14:paraId="54753786" w14:textId="77777777" w:rsidR="001D5A3F" w:rsidRPr="007863D4" w:rsidRDefault="00000000">
            <w:pPr>
              <w:pStyle w:val="RequirementText"/>
              <w:rPr>
                <w:iCs w:val="0"/>
                <w:color w:val="000000"/>
              </w:rPr>
            </w:pPr>
            <w:r w:rsidRPr="007863D4">
              <w:rPr>
                <w:iCs w:val="0"/>
                <w:color w:val="000000"/>
              </w:rPr>
              <w:t>Whirlwind</w:t>
            </w:r>
          </w:p>
          <w:p w14:paraId="2FDFECE4" w14:textId="77777777" w:rsidR="001D5A3F" w:rsidRPr="007863D4" w:rsidRDefault="00000000">
            <w:pPr>
              <w:pStyle w:val="RequirementText"/>
              <w:rPr>
                <w:iCs w:val="0"/>
                <w:color w:val="000000"/>
              </w:rPr>
            </w:pPr>
            <w:r w:rsidRPr="007863D4">
              <w:rPr>
                <w:iCs w:val="0"/>
                <w:color w:val="000000"/>
              </w:rPr>
              <w:t>Whirlwind, Greater</w:t>
            </w:r>
          </w:p>
          <w:p w14:paraId="3C8FBF2B" w14:textId="77777777" w:rsidR="001D5A3F" w:rsidRPr="007863D4" w:rsidRDefault="00000000">
            <w:pPr>
              <w:pStyle w:val="RequirementText"/>
              <w:rPr>
                <w:i w:val="0"/>
                <w:color w:val="000000"/>
              </w:rPr>
            </w:pPr>
            <w:r w:rsidRPr="007863D4">
              <w:rPr>
                <w:iCs w:val="0"/>
                <w:color w:val="000000"/>
              </w:rPr>
              <w:t>Wind Walk</w:t>
            </w:r>
          </w:p>
        </w:tc>
        <w:tc>
          <w:tcPr>
            <w:tcW w:w="630" w:type="dxa"/>
            <w:vAlign w:val="center"/>
          </w:tcPr>
          <w:p w14:paraId="71A5B460" w14:textId="77777777" w:rsidR="001D5A3F" w:rsidRPr="007863D4" w:rsidRDefault="00000000" w:rsidP="00C87AC9">
            <w:pPr>
              <w:spacing w:before="20" w:after="20"/>
              <w:ind w:left="-108" w:right="-108"/>
              <w:jc w:val="center"/>
              <w:rPr>
                <w:color w:val="000000"/>
                <w:sz w:val="14"/>
              </w:rPr>
            </w:pPr>
            <w:r w:rsidRPr="007863D4">
              <w:rPr>
                <w:color w:val="000000"/>
                <w:sz w:val="14"/>
              </w:rPr>
              <w:t>44,625</w:t>
            </w:r>
          </w:p>
        </w:tc>
        <w:tc>
          <w:tcPr>
            <w:tcW w:w="630" w:type="dxa"/>
            <w:vAlign w:val="center"/>
          </w:tcPr>
          <w:p w14:paraId="7D05CC52" w14:textId="77777777" w:rsidR="001D5A3F" w:rsidRPr="007863D4" w:rsidRDefault="00000000" w:rsidP="00C87AC9">
            <w:pPr>
              <w:spacing w:before="20" w:after="20"/>
              <w:ind w:left="-108" w:right="-108"/>
              <w:jc w:val="center"/>
              <w:rPr>
                <w:color w:val="000000"/>
                <w:sz w:val="14"/>
              </w:rPr>
            </w:pPr>
            <w:r w:rsidRPr="007863D4">
              <w:rPr>
                <w:color w:val="000000"/>
                <w:sz w:val="14"/>
              </w:rPr>
              <w:t>3,570</w:t>
            </w:r>
          </w:p>
        </w:tc>
        <w:tc>
          <w:tcPr>
            <w:tcW w:w="630" w:type="dxa"/>
            <w:tcBorders>
              <w:left w:val="double" w:sz="6" w:space="0" w:color="auto"/>
            </w:tcBorders>
            <w:vAlign w:val="center"/>
          </w:tcPr>
          <w:p w14:paraId="627C52F5" w14:textId="77777777" w:rsidR="001D5A3F" w:rsidRPr="007863D4" w:rsidRDefault="00000000" w:rsidP="00C87AC9">
            <w:pPr>
              <w:spacing w:before="20" w:after="20"/>
              <w:ind w:left="-108" w:right="-108"/>
              <w:jc w:val="center"/>
              <w:rPr>
                <w:color w:val="000000"/>
                <w:sz w:val="14"/>
              </w:rPr>
            </w:pPr>
            <w:r w:rsidRPr="007863D4">
              <w:rPr>
                <w:color w:val="000000"/>
                <w:sz w:val="14"/>
              </w:rPr>
              <w:t>89,250</w:t>
            </w:r>
          </w:p>
        </w:tc>
      </w:tr>
      <w:tr w:rsidR="00C87AC9" w:rsidRPr="007863D4" w14:paraId="3DFA8C9D" w14:textId="77777777">
        <w:trPr>
          <w:cantSplit/>
        </w:trPr>
        <w:tc>
          <w:tcPr>
            <w:tcW w:w="1980" w:type="dxa"/>
            <w:tcBorders>
              <w:right w:val="nil"/>
            </w:tcBorders>
          </w:tcPr>
          <w:p w14:paraId="2574F6F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Withering Thirst</w:t>
            </w:r>
          </w:p>
        </w:tc>
        <w:tc>
          <w:tcPr>
            <w:tcW w:w="1064" w:type="dxa"/>
            <w:tcBorders>
              <w:left w:val="nil"/>
              <w:right w:val="double" w:sz="6" w:space="0" w:color="auto"/>
            </w:tcBorders>
            <w:vAlign w:val="bottom"/>
          </w:tcPr>
          <w:p w14:paraId="13327FF4" w14:textId="77777777" w:rsidR="001D5A3F" w:rsidRPr="007863D4" w:rsidRDefault="00000000" w:rsidP="00C87AC9">
            <w:pPr>
              <w:spacing w:before="20" w:after="20"/>
              <w:ind w:left="72" w:hanging="72"/>
              <w:jc w:val="right"/>
              <w:rPr>
                <w:color w:val="000000"/>
                <w:sz w:val="12"/>
              </w:rPr>
            </w:pPr>
            <w:r w:rsidRPr="007863D4">
              <w:rPr>
                <w:color w:val="000000"/>
                <w:sz w:val="12"/>
              </w:rPr>
              <w:t>(Sand p132)</w:t>
            </w:r>
          </w:p>
        </w:tc>
        <w:tc>
          <w:tcPr>
            <w:tcW w:w="2806" w:type="dxa"/>
            <w:tcBorders>
              <w:left w:val="double" w:sz="6" w:space="0" w:color="auto"/>
              <w:right w:val="double" w:sz="6" w:space="0" w:color="auto"/>
            </w:tcBorders>
            <w:vAlign w:val="center"/>
          </w:tcPr>
          <w:p w14:paraId="1363658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Dessicate</w:t>
            </w:r>
            <w:r w:rsidRPr="007863D4">
              <w:rPr>
                <w:color w:val="000000"/>
                <w:sz w:val="14"/>
              </w:rPr>
              <w:tab/>
              <w:t>1</w:t>
            </w:r>
          </w:p>
          <w:p w14:paraId="673B5E4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Wither</w:t>
            </w:r>
            <w:r w:rsidRPr="007863D4">
              <w:rPr>
                <w:color w:val="000000"/>
                <w:sz w:val="14"/>
              </w:rPr>
              <w:tab/>
              <w:t>2</w:t>
            </w:r>
          </w:p>
          <w:p w14:paraId="6B9CF9B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Water</w:t>
            </w:r>
            <w:r w:rsidRPr="007863D4">
              <w:rPr>
                <w:color w:val="000000"/>
                <w:sz w:val="14"/>
              </w:rPr>
              <w:tab/>
              <w:t>2</w:t>
            </w:r>
          </w:p>
          <w:p w14:paraId="00251AE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Mass Dessicate</w:t>
            </w:r>
            <w:r w:rsidRPr="007863D4">
              <w:rPr>
                <w:color w:val="000000"/>
                <w:sz w:val="14"/>
              </w:rPr>
              <w:tab/>
              <w:t>2</w:t>
            </w:r>
          </w:p>
          <w:p w14:paraId="2A86E58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Horrid Wilting</w:t>
            </w:r>
            <w:r w:rsidRPr="007863D4">
              <w:rPr>
                <w:color w:val="000000"/>
                <w:sz w:val="14"/>
              </w:rPr>
              <w:tab/>
              <w:t>3</w:t>
            </w:r>
          </w:p>
        </w:tc>
        <w:tc>
          <w:tcPr>
            <w:tcW w:w="540" w:type="dxa"/>
            <w:tcBorders>
              <w:left w:val="double" w:sz="6" w:space="0" w:color="auto"/>
              <w:right w:val="double" w:sz="6" w:space="0" w:color="auto"/>
            </w:tcBorders>
            <w:vAlign w:val="center"/>
          </w:tcPr>
          <w:p w14:paraId="141FD69E" w14:textId="77777777" w:rsidR="001D5A3F" w:rsidRPr="007863D4" w:rsidRDefault="00000000">
            <w:pPr>
              <w:spacing w:before="20" w:after="20"/>
              <w:ind w:left="-108" w:right="-108"/>
              <w:jc w:val="center"/>
              <w:rPr>
                <w:color w:val="000000"/>
                <w:sz w:val="14"/>
              </w:rPr>
            </w:pPr>
            <w:r w:rsidRPr="007863D4">
              <w:rPr>
                <w:color w:val="000000"/>
                <w:sz w:val="14"/>
              </w:rPr>
              <w:t>Strong</w:t>
            </w:r>
          </w:p>
          <w:p w14:paraId="24792F36" w14:textId="77777777" w:rsidR="001D5A3F" w:rsidRPr="007863D4" w:rsidRDefault="00000000">
            <w:pPr>
              <w:spacing w:before="20" w:after="20"/>
              <w:ind w:left="-108" w:right="-108"/>
              <w:jc w:val="center"/>
              <w:rPr>
                <w:color w:val="000000"/>
                <w:sz w:val="14"/>
              </w:rPr>
            </w:pPr>
            <w:r w:rsidRPr="007863D4">
              <w:rPr>
                <w:color w:val="000000"/>
                <w:sz w:val="14"/>
              </w:rPr>
              <w:t>Necro</w:t>
            </w:r>
          </w:p>
          <w:p w14:paraId="5814ECDA" w14:textId="77777777" w:rsidR="001D5A3F" w:rsidRPr="007863D4" w:rsidRDefault="00000000">
            <w:pPr>
              <w:spacing w:before="20" w:after="20"/>
              <w:ind w:left="-108" w:right="-108"/>
              <w:jc w:val="center"/>
              <w:rPr>
                <w:color w:val="000000"/>
                <w:sz w:val="14"/>
              </w:rPr>
            </w:pPr>
            <w:r w:rsidRPr="007863D4">
              <w:rPr>
                <w:color w:val="000000"/>
                <w:sz w:val="14"/>
              </w:rPr>
              <w:t>Abj</w:t>
            </w:r>
          </w:p>
        </w:tc>
        <w:tc>
          <w:tcPr>
            <w:tcW w:w="360" w:type="dxa"/>
            <w:tcBorders>
              <w:left w:val="double" w:sz="6" w:space="0" w:color="auto"/>
            </w:tcBorders>
            <w:vAlign w:val="center"/>
          </w:tcPr>
          <w:p w14:paraId="35CF56EA"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6E46222D" w14:textId="77777777" w:rsidR="001D5A3F" w:rsidRPr="007863D4" w:rsidRDefault="00000000">
            <w:pPr>
              <w:pStyle w:val="RequirementText"/>
              <w:rPr>
                <w:i w:val="0"/>
                <w:color w:val="000000"/>
              </w:rPr>
            </w:pPr>
            <w:r w:rsidRPr="007863D4">
              <w:rPr>
                <w:i w:val="0"/>
                <w:color w:val="000000"/>
              </w:rPr>
              <w:t>Craft Staff</w:t>
            </w:r>
          </w:p>
          <w:p w14:paraId="139A0A04" w14:textId="77777777" w:rsidR="001D5A3F" w:rsidRPr="007863D4" w:rsidRDefault="00000000">
            <w:pPr>
              <w:pStyle w:val="RequirementText"/>
              <w:rPr>
                <w:color w:val="000000"/>
              </w:rPr>
            </w:pPr>
            <w:r w:rsidRPr="007863D4">
              <w:rPr>
                <w:color w:val="000000"/>
              </w:rPr>
              <w:t>Dessicate</w:t>
            </w:r>
          </w:p>
          <w:p w14:paraId="177F0410" w14:textId="77777777" w:rsidR="001D5A3F" w:rsidRPr="007863D4" w:rsidRDefault="00000000">
            <w:pPr>
              <w:pStyle w:val="RequirementText"/>
              <w:rPr>
                <w:color w:val="000000"/>
              </w:rPr>
            </w:pPr>
            <w:r w:rsidRPr="007863D4">
              <w:rPr>
                <w:color w:val="000000"/>
              </w:rPr>
              <w:t>Dispel Water</w:t>
            </w:r>
          </w:p>
          <w:p w14:paraId="7ECB8DA9" w14:textId="77777777" w:rsidR="001D5A3F" w:rsidRPr="007863D4" w:rsidRDefault="00000000">
            <w:pPr>
              <w:pStyle w:val="RequirementText"/>
              <w:rPr>
                <w:color w:val="000000"/>
              </w:rPr>
            </w:pPr>
            <w:r w:rsidRPr="007863D4">
              <w:rPr>
                <w:color w:val="000000"/>
              </w:rPr>
              <w:t>Horrid Wilting</w:t>
            </w:r>
          </w:p>
          <w:p w14:paraId="620680E8" w14:textId="77777777" w:rsidR="001D5A3F" w:rsidRPr="007863D4" w:rsidRDefault="00000000">
            <w:pPr>
              <w:pStyle w:val="RequirementText"/>
              <w:rPr>
                <w:color w:val="000000"/>
              </w:rPr>
            </w:pPr>
            <w:r w:rsidRPr="007863D4">
              <w:rPr>
                <w:color w:val="000000"/>
              </w:rPr>
              <w:t>Mass Dessicate</w:t>
            </w:r>
          </w:p>
          <w:p w14:paraId="2E8C2F81" w14:textId="77777777" w:rsidR="001D5A3F" w:rsidRPr="007863D4" w:rsidRDefault="00000000">
            <w:pPr>
              <w:pStyle w:val="RequirementText"/>
              <w:rPr>
                <w:color w:val="000000"/>
              </w:rPr>
            </w:pPr>
            <w:r w:rsidRPr="007863D4">
              <w:rPr>
                <w:color w:val="000000"/>
              </w:rPr>
              <w:t>Wither</w:t>
            </w:r>
          </w:p>
        </w:tc>
        <w:tc>
          <w:tcPr>
            <w:tcW w:w="630" w:type="dxa"/>
            <w:vAlign w:val="center"/>
          </w:tcPr>
          <w:p w14:paraId="53073EEE" w14:textId="77777777" w:rsidR="001D5A3F" w:rsidRPr="007863D4" w:rsidRDefault="00000000" w:rsidP="00C87AC9">
            <w:pPr>
              <w:spacing w:before="20" w:after="20"/>
              <w:ind w:left="-108" w:right="-108"/>
              <w:jc w:val="center"/>
              <w:rPr>
                <w:color w:val="000000"/>
                <w:sz w:val="14"/>
              </w:rPr>
            </w:pPr>
            <w:r w:rsidRPr="007863D4">
              <w:rPr>
                <w:color w:val="000000"/>
                <w:sz w:val="14"/>
              </w:rPr>
              <w:t>45,940</w:t>
            </w:r>
          </w:p>
        </w:tc>
        <w:tc>
          <w:tcPr>
            <w:tcW w:w="630" w:type="dxa"/>
            <w:vAlign w:val="center"/>
          </w:tcPr>
          <w:p w14:paraId="58060CD9" w14:textId="77777777" w:rsidR="001D5A3F" w:rsidRPr="007863D4" w:rsidRDefault="00000000" w:rsidP="00C87AC9">
            <w:pPr>
              <w:spacing w:before="20" w:after="20"/>
              <w:ind w:left="-108" w:right="-108"/>
              <w:jc w:val="center"/>
              <w:rPr>
                <w:color w:val="000000"/>
                <w:sz w:val="14"/>
              </w:rPr>
            </w:pPr>
            <w:r w:rsidRPr="007863D4">
              <w:rPr>
                <w:color w:val="000000"/>
                <w:sz w:val="14"/>
              </w:rPr>
              <w:t>3,676</w:t>
            </w:r>
          </w:p>
        </w:tc>
        <w:tc>
          <w:tcPr>
            <w:tcW w:w="630" w:type="dxa"/>
            <w:tcBorders>
              <w:left w:val="double" w:sz="6" w:space="0" w:color="auto"/>
            </w:tcBorders>
            <w:vAlign w:val="center"/>
          </w:tcPr>
          <w:p w14:paraId="7B27B93E" w14:textId="77777777" w:rsidR="001D5A3F" w:rsidRPr="007863D4" w:rsidRDefault="00000000" w:rsidP="00C87AC9">
            <w:pPr>
              <w:spacing w:before="20" w:after="20"/>
              <w:ind w:left="-108" w:right="-108"/>
              <w:jc w:val="center"/>
              <w:rPr>
                <w:color w:val="000000"/>
                <w:sz w:val="14"/>
              </w:rPr>
            </w:pPr>
            <w:r w:rsidRPr="007863D4">
              <w:rPr>
                <w:color w:val="000000"/>
                <w:sz w:val="14"/>
              </w:rPr>
              <w:t>91,880</w:t>
            </w:r>
          </w:p>
        </w:tc>
      </w:tr>
      <w:tr w:rsidR="00C87AC9" w:rsidRPr="007863D4" w14:paraId="5B677E8F" w14:textId="77777777">
        <w:trPr>
          <w:cantSplit/>
        </w:trPr>
        <w:tc>
          <w:tcPr>
            <w:tcW w:w="1980" w:type="dxa"/>
            <w:tcBorders>
              <w:right w:val="nil"/>
            </w:tcBorders>
          </w:tcPr>
          <w:p w14:paraId="4FF13E1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Fiendish Darkness</w:t>
            </w:r>
            <w:r w:rsidRPr="007863D4">
              <w:rPr>
                <w:rStyle w:val="Emphasis"/>
                <w:i w:val="0"/>
                <w:color w:val="000000"/>
                <w:sz w:val="16"/>
              </w:rPr>
              <w:br/>
            </w:r>
          </w:p>
        </w:tc>
        <w:tc>
          <w:tcPr>
            <w:tcW w:w="1064" w:type="dxa"/>
            <w:tcBorders>
              <w:left w:val="nil"/>
              <w:right w:val="double" w:sz="6" w:space="0" w:color="auto"/>
            </w:tcBorders>
            <w:vAlign w:val="bottom"/>
          </w:tcPr>
          <w:p w14:paraId="74E72CF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14:paraId="63B556F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Darkness</w:t>
            </w:r>
            <w:r w:rsidRPr="007863D4">
              <w:rPr>
                <w:color w:val="000000"/>
                <w:sz w:val="14"/>
              </w:rPr>
              <w:tab/>
              <w:t>1</w:t>
            </w:r>
          </w:p>
          <w:p w14:paraId="3ED76F4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Dead</w:t>
            </w:r>
            <w:r w:rsidRPr="007863D4">
              <w:rPr>
                <w:color w:val="000000"/>
                <w:sz w:val="14"/>
              </w:rPr>
              <w:tab/>
              <w:t>2</w:t>
            </w:r>
          </w:p>
          <w:p w14:paraId="69D5775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Dispel Magic</w:t>
            </w:r>
            <w:r w:rsidRPr="007863D4">
              <w:rPr>
                <w:color w:val="000000"/>
                <w:sz w:val="14"/>
              </w:rPr>
              <w:tab/>
              <w:t>2</w:t>
            </w:r>
          </w:p>
          <w:p w14:paraId="3D5068C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 xml:space="preserve">Summon Monster IX </w:t>
            </w:r>
            <w:r w:rsidRPr="007863D4">
              <w:rPr>
                <w:color w:val="000000"/>
                <w:sz w:val="14"/>
              </w:rPr>
              <w:t>(Nightmare only)</w:t>
            </w:r>
            <w:r w:rsidRPr="007863D4">
              <w:rPr>
                <w:color w:val="000000"/>
                <w:sz w:val="14"/>
              </w:rPr>
              <w:tab/>
              <w:t>2</w:t>
            </w:r>
          </w:p>
          <w:p w14:paraId="50D04CCB" w14:textId="77777777" w:rsidR="001D5A3F" w:rsidRPr="007863D4" w:rsidRDefault="00000000" w:rsidP="00C87AC9">
            <w:pPr>
              <w:pStyle w:val="BodyTextIndent"/>
              <w:tabs>
                <w:tab w:val="right" w:pos="2520"/>
              </w:tabs>
              <w:rPr>
                <w:color w:val="000000"/>
                <w:sz w:val="14"/>
              </w:rPr>
            </w:pPr>
            <w:r w:rsidRPr="007863D4">
              <w:rPr>
                <w:color w:val="000000"/>
                <w:sz w:val="14"/>
              </w:rPr>
              <w:t>Character of Good alignment only:</w:t>
            </w:r>
          </w:p>
          <w:p w14:paraId="621EF1EB" w14:textId="77777777" w:rsidR="001D5A3F" w:rsidRPr="007863D4" w:rsidRDefault="00000000" w:rsidP="00C87AC9">
            <w:pPr>
              <w:pStyle w:val="BodyTextIndent"/>
              <w:tabs>
                <w:tab w:val="right" w:pos="2520"/>
              </w:tabs>
              <w:ind w:left="162"/>
              <w:rPr>
                <w:color w:val="000000"/>
                <w:sz w:val="14"/>
              </w:rPr>
            </w:pPr>
            <w:r w:rsidRPr="007863D4">
              <w:rPr>
                <w:color w:val="000000"/>
                <w:sz w:val="14"/>
              </w:rPr>
              <w:t xml:space="preserve">Gain one </w:t>
            </w:r>
            <w:r w:rsidRPr="007863D4">
              <w:rPr>
                <w:color w:val="000000"/>
                <w:sz w:val="14"/>
                <w:u w:val="single"/>
              </w:rPr>
              <w:t>Persistent Negative Level</w:t>
            </w:r>
            <w:r w:rsidRPr="007863D4">
              <w:rPr>
                <w:color w:val="000000"/>
                <w:sz w:val="14"/>
              </w:rPr>
              <w:t>.</w:t>
            </w:r>
          </w:p>
        </w:tc>
        <w:tc>
          <w:tcPr>
            <w:tcW w:w="540" w:type="dxa"/>
            <w:tcBorders>
              <w:left w:val="double" w:sz="6" w:space="0" w:color="auto"/>
              <w:right w:val="double" w:sz="6" w:space="0" w:color="auto"/>
            </w:tcBorders>
            <w:vAlign w:val="center"/>
          </w:tcPr>
          <w:p w14:paraId="5833ACF8" w14:textId="77777777" w:rsidR="001D5A3F" w:rsidRPr="007863D4" w:rsidRDefault="00000000">
            <w:pPr>
              <w:spacing w:before="20" w:after="20"/>
              <w:ind w:left="-108" w:right="-108"/>
              <w:jc w:val="center"/>
              <w:rPr>
                <w:color w:val="000000"/>
                <w:sz w:val="14"/>
              </w:rPr>
            </w:pPr>
            <w:r w:rsidRPr="007863D4">
              <w:rPr>
                <w:color w:val="000000"/>
                <w:sz w:val="14"/>
              </w:rPr>
              <w:t>Strong</w:t>
            </w:r>
          </w:p>
          <w:p w14:paraId="517F95D0" w14:textId="77777777" w:rsidR="001D5A3F"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14:paraId="26A31FBC" w14:textId="77777777" w:rsidR="001D5A3F"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14:paraId="5B053A99" w14:textId="77777777" w:rsidR="001D5A3F" w:rsidRPr="007863D4" w:rsidRDefault="00000000" w:rsidP="00C87AC9">
            <w:pPr>
              <w:pStyle w:val="RequirementText"/>
              <w:rPr>
                <w:i w:val="0"/>
                <w:color w:val="000000"/>
              </w:rPr>
            </w:pPr>
            <w:r w:rsidRPr="007863D4">
              <w:rPr>
                <w:i w:val="0"/>
                <w:color w:val="000000"/>
              </w:rPr>
              <w:t>Craft Staff</w:t>
            </w:r>
          </w:p>
          <w:p w14:paraId="72A5EE79" w14:textId="77777777" w:rsidR="001D5A3F" w:rsidRPr="007863D4" w:rsidRDefault="00000000" w:rsidP="00C87AC9">
            <w:pPr>
              <w:pStyle w:val="RequirementText"/>
              <w:rPr>
                <w:color w:val="000000"/>
              </w:rPr>
            </w:pPr>
            <w:r w:rsidRPr="007863D4">
              <w:rPr>
                <w:color w:val="000000"/>
              </w:rPr>
              <w:t>Animate Dead</w:t>
            </w:r>
          </w:p>
          <w:p w14:paraId="62BA9190" w14:textId="77777777" w:rsidR="001D5A3F" w:rsidRPr="007863D4" w:rsidRDefault="00000000" w:rsidP="00C87AC9">
            <w:pPr>
              <w:pStyle w:val="RequirementText"/>
              <w:rPr>
                <w:color w:val="000000"/>
              </w:rPr>
            </w:pPr>
            <w:r w:rsidRPr="007863D4">
              <w:rPr>
                <w:color w:val="000000"/>
              </w:rPr>
              <w:t>Darkness</w:t>
            </w:r>
          </w:p>
          <w:p w14:paraId="2A6F3A06" w14:textId="77777777" w:rsidR="001D5A3F" w:rsidRPr="007863D4" w:rsidRDefault="00000000" w:rsidP="00C87AC9">
            <w:pPr>
              <w:pStyle w:val="RequirementText"/>
              <w:rPr>
                <w:color w:val="000000"/>
              </w:rPr>
            </w:pPr>
            <w:r w:rsidRPr="007863D4">
              <w:rPr>
                <w:color w:val="000000"/>
              </w:rPr>
              <w:t>Dispel Magic</w:t>
            </w:r>
          </w:p>
          <w:p w14:paraId="0811C390" w14:textId="77777777" w:rsidR="001D5A3F" w:rsidRPr="007863D4" w:rsidRDefault="00000000" w:rsidP="00C87AC9">
            <w:pPr>
              <w:pStyle w:val="RequirementText"/>
              <w:rPr>
                <w:color w:val="000000"/>
              </w:rPr>
            </w:pPr>
            <w:r w:rsidRPr="007863D4">
              <w:rPr>
                <w:color w:val="000000"/>
              </w:rPr>
              <w:t>Summon Monster IX</w:t>
            </w:r>
          </w:p>
          <w:p w14:paraId="2C881473" w14:textId="77777777" w:rsidR="001D5A3F" w:rsidRPr="007863D4" w:rsidRDefault="00000000" w:rsidP="00C87AC9">
            <w:pPr>
              <w:pStyle w:val="RequirementText"/>
              <w:rPr>
                <w:i w:val="0"/>
                <w:color w:val="000000"/>
              </w:rPr>
            </w:pPr>
            <w:r w:rsidRPr="007863D4">
              <w:rPr>
                <w:i w:val="0"/>
                <w:color w:val="000000"/>
              </w:rPr>
              <w:t>Creator must be Evil</w:t>
            </w:r>
          </w:p>
        </w:tc>
        <w:tc>
          <w:tcPr>
            <w:tcW w:w="630" w:type="dxa"/>
            <w:vAlign w:val="center"/>
          </w:tcPr>
          <w:p w14:paraId="7B854EE6" w14:textId="77777777" w:rsidR="001D5A3F" w:rsidRPr="007863D4" w:rsidRDefault="00000000" w:rsidP="00C87AC9">
            <w:pPr>
              <w:spacing w:before="20" w:after="20"/>
              <w:ind w:left="-108" w:right="-108"/>
              <w:jc w:val="center"/>
              <w:rPr>
                <w:color w:val="000000"/>
                <w:sz w:val="14"/>
              </w:rPr>
            </w:pPr>
            <w:r w:rsidRPr="007863D4">
              <w:rPr>
                <w:color w:val="000000"/>
                <w:sz w:val="14"/>
              </w:rPr>
              <w:t>49,100</w:t>
            </w:r>
          </w:p>
        </w:tc>
        <w:tc>
          <w:tcPr>
            <w:tcW w:w="630" w:type="dxa"/>
            <w:vAlign w:val="center"/>
          </w:tcPr>
          <w:p w14:paraId="4430C690" w14:textId="77777777" w:rsidR="001D5A3F" w:rsidRPr="007863D4" w:rsidRDefault="00000000" w:rsidP="00C87AC9">
            <w:pPr>
              <w:spacing w:before="20" w:after="20"/>
              <w:ind w:left="-108" w:right="-108"/>
              <w:jc w:val="center"/>
              <w:rPr>
                <w:color w:val="000000"/>
                <w:sz w:val="14"/>
              </w:rPr>
            </w:pPr>
            <w:r w:rsidRPr="007863D4">
              <w:rPr>
                <w:color w:val="000000"/>
                <w:sz w:val="14"/>
              </w:rPr>
              <w:t>3,928</w:t>
            </w:r>
          </w:p>
        </w:tc>
        <w:tc>
          <w:tcPr>
            <w:tcW w:w="630" w:type="dxa"/>
            <w:tcBorders>
              <w:left w:val="double" w:sz="6" w:space="0" w:color="auto"/>
            </w:tcBorders>
            <w:vAlign w:val="center"/>
          </w:tcPr>
          <w:p w14:paraId="1E3E69A4" w14:textId="77777777" w:rsidR="001D5A3F" w:rsidRPr="007863D4" w:rsidRDefault="00000000" w:rsidP="00C87AC9">
            <w:pPr>
              <w:spacing w:before="20" w:after="20"/>
              <w:ind w:left="-108" w:right="-108"/>
              <w:jc w:val="center"/>
              <w:rPr>
                <w:color w:val="000000"/>
                <w:sz w:val="14"/>
              </w:rPr>
            </w:pPr>
            <w:r w:rsidRPr="007863D4">
              <w:rPr>
                <w:color w:val="000000"/>
                <w:sz w:val="14"/>
              </w:rPr>
              <w:t>98,200</w:t>
            </w:r>
          </w:p>
        </w:tc>
      </w:tr>
      <w:tr w:rsidR="00C87AC9" w:rsidRPr="007863D4" w14:paraId="4AEB3D61" w14:textId="77777777">
        <w:trPr>
          <w:cantSplit/>
        </w:trPr>
        <w:tc>
          <w:tcPr>
            <w:tcW w:w="1980" w:type="dxa"/>
            <w:tcBorders>
              <w:right w:val="nil"/>
            </w:tcBorders>
          </w:tcPr>
          <w:p w14:paraId="2C6F26D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the Watery Grave</w:t>
            </w:r>
            <w:r w:rsidRPr="007863D4">
              <w:rPr>
                <w:rStyle w:val="Emphasis"/>
                <w:i w:val="0"/>
                <w:color w:val="000000"/>
                <w:sz w:val="16"/>
              </w:rPr>
              <w:br/>
            </w:r>
          </w:p>
        </w:tc>
        <w:tc>
          <w:tcPr>
            <w:tcW w:w="1064" w:type="dxa"/>
            <w:tcBorders>
              <w:left w:val="nil"/>
              <w:right w:val="double" w:sz="6" w:space="0" w:color="auto"/>
            </w:tcBorders>
            <w:vAlign w:val="bottom"/>
          </w:tcPr>
          <w:p w14:paraId="3F30E4D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(Und p73)</w:t>
            </w:r>
          </w:p>
        </w:tc>
        <w:tc>
          <w:tcPr>
            <w:tcW w:w="2806" w:type="dxa"/>
            <w:tcBorders>
              <w:left w:val="double" w:sz="6" w:space="0" w:color="auto"/>
              <w:right w:val="double" w:sz="6" w:space="0" w:color="auto"/>
            </w:tcBorders>
            <w:vAlign w:val="center"/>
          </w:tcPr>
          <w:p w14:paraId="51C8A9F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Dehydrate</w:t>
            </w:r>
            <w:r w:rsidRPr="007863D4">
              <w:rPr>
                <w:color w:val="000000"/>
                <w:sz w:val="14"/>
              </w:rPr>
              <w:tab/>
              <w:t>1</w:t>
            </w:r>
          </w:p>
          <w:p w14:paraId="1A2CF44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Rushing Waters</w:t>
            </w:r>
            <w:r w:rsidRPr="007863D4">
              <w:rPr>
                <w:color w:val="000000"/>
                <w:sz w:val="14"/>
              </w:rPr>
              <w:tab/>
              <w:t>1</w:t>
            </w:r>
          </w:p>
          <w:p w14:paraId="49A3D3D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Drown</w:t>
            </w:r>
            <w:r w:rsidRPr="007863D4">
              <w:rPr>
                <w:color w:val="000000"/>
                <w:sz w:val="14"/>
              </w:rPr>
              <w:tab/>
              <w:t>2</w:t>
            </w:r>
          </w:p>
          <w:p w14:paraId="2D035BC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Contagious Fog</w:t>
            </w:r>
            <w:r w:rsidRPr="007863D4">
              <w:rPr>
                <w:color w:val="000000"/>
                <w:sz w:val="14"/>
              </w:rPr>
              <w:tab/>
              <w:t>2</w:t>
            </w:r>
          </w:p>
        </w:tc>
        <w:tc>
          <w:tcPr>
            <w:tcW w:w="540" w:type="dxa"/>
            <w:tcBorders>
              <w:left w:val="double" w:sz="6" w:space="0" w:color="auto"/>
              <w:right w:val="double" w:sz="6" w:space="0" w:color="auto"/>
            </w:tcBorders>
            <w:vAlign w:val="center"/>
          </w:tcPr>
          <w:p w14:paraId="74E4348F" w14:textId="77777777" w:rsidR="001D5A3F" w:rsidRPr="007863D4" w:rsidRDefault="00000000" w:rsidP="00C87AC9">
            <w:pPr>
              <w:ind w:left="-115" w:right="-115"/>
              <w:jc w:val="center"/>
              <w:rPr>
                <w:color w:val="000000"/>
                <w:sz w:val="14"/>
              </w:rPr>
            </w:pPr>
            <w:r w:rsidRPr="007863D4">
              <w:rPr>
                <w:color w:val="000000"/>
                <w:sz w:val="14"/>
              </w:rPr>
              <w:t>Strong</w:t>
            </w:r>
          </w:p>
          <w:p w14:paraId="71C1414A" w14:textId="77777777" w:rsidR="001D5A3F" w:rsidRPr="007863D4" w:rsidRDefault="00000000" w:rsidP="00C87AC9">
            <w:pPr>
              <w:ind w:left="-115" w:right="-115"/>
              <w:jc w:val="center"/>
              <w:rPr>
                <w:color w:val="000000"/>
                <w:sz w:val="14"/>
              </w:rPr>
            </w:pPr>
            <w:r w:rsidRPr="007863D4">
              <w:rPr>
                <w:color w:val="000000"/>
                <w:sz w:val="14"/>
              </w:rPr>
              <w:t>Conj</w:t>
            </w:r>
          </w:p>
          <w:p w14:paraId="1DF2B117" w14:textId="77777777" w:rsidR="001D5A3F" w:rsidRPr="007863D4" w:rsidRDefault="00000000" w:rsidP="00C87AC9">
            <w:pPr>
              <w:ind w:left="-115" w:right="-115"/>
              <w:jc w:val="center"/>
              <w:rPr>
                <w:color w:val="000000"/>
                <w:sz w:val="14"/>
              </w:rPr>
            </w:pPr>
            <w:r w:rsidRPr="007863D4">
              <w:rPr>
                <w:color w:val="000000"/>
                <w:sz w:val="14"/>
              </w:rPr>
              <w:t>Necro</w:t>
            </w:r>
          </w:p>
        </w:tc>
        <w:tc>
          <w:tcPr>
            <w:tcW w:w="360" w:type="dxa"/>
            <w:tcBorders>
              <w:left w:val="double" w:sz="6" w:space="0" w:color="auto"/>
            </w:tcBorders>
            <w:vAlign w:val="center"/>
          </w:tcPr>
          <w:p w14:paraId="028086EB" w14:textId="77777777" w:rsidR="001D5A3F"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14:paraId="17C48465" w14:textId="77777777" w:rsidR="001D5A3F" w:rsidRPr="007863D4" w:rsidRDefault="00000000" w:rsidP="00C87AC9">
            <w:pPr>
              <w:pStyle w:val="RequirementText"/>
              <w:rPr>
                <w:i w:val="0"/>
                <w:color w:val="000000"/>
              </w:rPr>
            </w:pPr>
            <w:r w:rsidRPr="007863D4">
              <w:rPr>
                <w:i w:val="0"/>
                <w:color w:val="000000"/>
              </w:rPr>
              <w:t>Craft Staff</w:t>
            </w:r>
          </w:p>
          <w:p w14:paraId="6917D1CF" w14:textId="77777777" w:rsidR="001D5A3F" w:rsidRPr="007863D4" w:rsidRDefault="00000000" w:rsidP="00C87AC9">
            <w:pPr>
              <w:pStyle w:val="RequirementText"/>
              <w:rPr>
                <w:iCs w:val="0"/>
                <w:color w:val="000000"/>
              </w:rPr>
            </w:pPr>
            <w:r w:rsidRPr="007863D4">
              <w:rPr>
                <w:iCs w:val="0"/>
                <w:color w:val="000000"/>
              </w:rPr>
              <w:t>Contagious Fog</w:t>
            </w:r>
          </w:p>
          <w:p w14:paraId="51D8EF1B" w14:textId="77777777" w:rsidR="001D5A3F" w:rsidRPr="007863D4" w:rsidRDefault="00000000" w:rsidP="00C87AC9">
            <w:pPr>
              <w:pStyle w:val="RequirementText"/>
              <w:rPr>
                <w:iCs w:val="0"/>
                <w:color w:val="000000"/>
              </w:rPr>
            </w:pPr>
            <w:r w:rsidRPr="007863D4">
              <w:rPr>
                <w:iCs w:val="0"/>
                <w:color w:val="000000"/>
              </w:rPr>
              <w:t>Dehydrate</w:t>
            </w:r>
          </w:p>
          <w:p w14:paraId="0A59B0C9" w14:textId="77777777" w:rsidR="001D5A3F" w:rsidRPr="007863D4" w:rsidRDefault="00000000" w:rsidP="00C87AC9">
            <w:pPr>
              <w:pStyle w:val="RequirementText"/>
              <w:rPr>
                <w:iCs w:val="0"/>
                <w:color w:val="000000"/>
              </w:rPr>
            </w:pPr>
            <w:r w:rsidRPr="007863D4">
              <w:rPr>
                <w:iCs w:val="0"/>
                <w:color w:val="000000"/>
              </w:rPr>
              <w:t>Drown</w:t>
            </w:r>
          </w:p>
          <w:p w14:paraId="2DDFB78F" w14:textId="77777777" w:rsidR="001D5A3F" w:rsidRPr="007863D4" w:rsidRDefault="00000000" w:rsidP="00C87AC9">
            <w:pPr>
              <w:pStyle w:val="RequirementText"/>
              <w:rPr>
                <w:i w:val="0"/>
                <w:color w:val="000000"/>
              </w:rPr>
            </w:pPr>
            <w:r w:rsidRPr="007863D4">
              <w:rPr>
                <w:iCs w:val="0"/>
                <w:color w:val="000000"/>
              </w:rPr>
              <w:t>Rushing Waters</w:t>
            </w:r>
          </w:p>
        </w:tc>
        <w:tc>
          <w:tcPr>
            <w:tcW w:w="630" w:type="dxa"/>
            <w:vAlign w:val="center"/>
          </w:tcPr>
          <w:p w14:paraId="7A91A6B0" w14:textId="77777777" w:rsidR="001D5A3F" w:rsidRPr="007863D4" w:rsidRDefault="00000000" w:rsidP="00C87AC9">
            <w:pPr>
              <w:spacing w:before="20" w:after="20"/>
              <w:ind w:left="-108" w:right="-108"/>
              <w:jc w:val="center"/>
              <w:rPr>
                <w:color w:val="000000"/>
                <w:sz w:val="14"/>
              </w:rPr>
            </w:pPr>
            <w:r w:rsidRPr="007863D4">
              <w:rPr>
                <w:color w:val="000000"/>
                <w:sz w:val="14"/>
              </w:rPr>
              <w:t>50,000</w:t>
            </w:r>
          </w:p>
        </w:tc>
        <w:tc>
          <w:tcPr>
            <w:tcW w:w="630" w:type="dxa"/>
            <w:vAlign w:val="center"/>
          </w:tcPr>
          <w:p w14:paraId="40B4A18D" w14:textId="77777777" w:rsidR="001D5A3F" w:rsidRPr="007863D4" w:rsidRDefault="00000000" w:rsidP="00C87AC9">
            <w:pPr>
              <w:spacing w:before="20" w:after="20"/>
              <w:ind w:left="-108" w:right="-108"/>
              <w:jc w:val="center"/>
              <w:rPr>
                <w:color w:val="000000"/>
                <w:sz w:val="14"/>
              </w:rPr>
            </w:pPr>
            <w:r w:rsidRPr="007863D4">
              <w:rPr>
                <w:color w:val="000000"/>
                <w:sz w:val="14"/>
              </w:rPr>
              <w:t>4,000</w:t>
            </w:r>
          </w:p>
        </w:tc>
        <w:tc>
          <w:tcPr>
            <w:tcW w:w="630" w:type="dxa"/>
            <w:tcBorders>
              <w:left w:val="double" w:sz="6" w:space="0" w:color="auto"/>
            </w:tcBorders>
            <w:vAlign w:val="center"/>
          </w:tcPr>
          <w:p w14:paraId="6CA6828D" w14:textId="77777777" w:rsidR="001D5A3F" w:rsidRPr="007863D4" w:rsidRDefault="00000000" w:rsidP="00C87AC9">
            <w:pPr>
              <w:spacing w:before="20" w:after="20"/>
              <w:ind w:left="-108" w:right="-108"/>
              <w:jc w:val="center"/>
              <w:rPr>
                <w:color w:val="000000"/>
                <w:sz w:val="14"/>
              </w:rPr>
            </w:pPr>
            <w:r w:rsidRPr="007863D4">
              <w:rPr>
                <w:color w:val="000000"/>
                <w:sz w:val="14"/>
              </w:rPr>
              <w:t>100,000</w:t>
            </w:r>
          </w:p>
        </w:tc>
      </w:tr>
      <w:tr w:rsidR="00C87AC9" w:rsidRPr="007863D4" w14:paraId="193635B2" w14:textId="77777777">
        <w:trPr>
          <w:cantSplit/>
        </w:trPr>
        <w:tc>
          <w:tcPr>
            <w:tcW w:w="1980" w:type="dxa"/>
            <w:tcBorders>
              <w:right w:val="nil"/>
            </w:tcBorders>
          </w:tcPr>
          <w:p w14:paraId="3D9E8A4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Woodlands</w:t>
            </w:r>
            <w:r w:rsidRPr="007863D4">
              <w:rPr>
                <w:rStyle w:val="Emphasis"/>
                <w:i w:val="0"/>
                <w:color w:val="000000"/>
                <w:sz w:val="16"/>
              </w:rPr>
              <w:br/>
            </w:r>
          </w:p>
        </w:tc>
        <w:tc>
          <w:tcPr>
            <w:tcW w:w="1064" w:type="dxa"/>
            <w:tcBorders>
              <w:left w:val="nil"/>
              <w:right w:val="double" w:sz="6" w:space="0" w:color="auto"/>
            </w:tcBorders>
            <w:vAlign w:val="bottom"/>
          </w:tcPr>
          <w:p w14:paraId="062BB00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14:paraId="550D5F33" w14:textId="77777777" w:rsidR="001D5A3F" w:rsidRPr="007863D4" w:rsidRDefault="00000000" w:rsidP="00C87AC9">
            <w:pPr>
              <w:pStyle w:val="BodyTextIndent"/>
              <w:tabs>
                <w:tab w:val="right" w:pos="2520"/>
              </w:tabs>
              <w:rPr>
                <w:color w:val="000000"/>
                <w:sz w:val="14"/>
              </w:rPr>
            </w:pPr>
            <w:r w:rsidRPr="007863D4">
              <w:rPr>
                <w:color w:val="000000"/>
                <w:sz w:val="14"/>
              </w:rPr>
              <w:t>+2 Quarterstaff</w:t>
            </w:r>
          </w:p>
          <w:p w14:paraId="7D0A131F" w14:textId="77777777" w:rsidR="001D5A3F" w:rsidRPr="007863D4" w:rsidRDefault="00000000" w:rsidP="00C87AC9">
            <w:pPr>
              <w:pStyle w:val="BodyTextIndent"/>
              <w:tabs>
                <w:tab w:val="right" w:pos="2520"/>
              </w:tabs>
              <w:rPr>
                <w:color w:val="000000"/>
                <w:sz w:val="14"/>
              </w:rPr>
            </w:pPr>
            <w:r w:rsidRPr="007863D4">
              <w:rPr>
                <w:i/>
                <w:color w:val="000000"/>
                <w:sz w:val="14"/>
              </w:rPr>
              <w:t>Pass without Trace</w:t>
            </w:r>
            <w:r w:rsidRPr="007863D4">
              <w:rPr>
                <w:color w:val="000000"/>
                <w:sz w:val="14"/>
              </w:rPr>
              <w:t>, at will</w:t>
            </w:r>
          </w:p>
          <w:p w14:paraId="068C862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Charm Animal</w:t>
            </w:r>
            <w:r w:rsidRPr="007863D4">
              <w:rPr>
                <w:color w:val="000000"/>
                <w:sz w:val="14"/>
              </w:rPr>
              <w:tab/>
              <w:t>1</w:t>
            </w:r>
          </w:p>
          <w:p w14:paraId="58040DD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Speak with Animals</w:t>
            </w:r>
            <w:r w:rsidRPr="007863D4">
              <w:rPr>
                <w:color w:val="000000"/>
                <w:sz w:val="14"/>
              </w:rPr>
              <w:tab/>
              <w:t>1</w:t>
            </w:r>
          </w:p>
          <w:p w14:paraId="2E93D25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Barkskin</w:t>
            </w:r>
            <w:r w:rsidRPr="007863D4">
              <w:rPr>
                <w:color w:val="000000"/>
                <w:sz w:val="14"/>
              </w:rPr>
              <w:tab/>
              <w:t>2</w:t>
            </w:r>
          </w:p>
          <w:p w14:paraId="77FA0AC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Thorns</w:t>
            </w:r>
            <w:r w:rsidRPr="007863D4">
              <w:rPr>
                <w:color w:val="000000"/>
                <w:sz w:val="14"/>
              </w:rPr>
              <w:tab/>
              <w:t>3</w:t>
            </w:r>
          </w:p>
          <w:p w14:paraId="4E7C820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Summon Nature’s Ally VI</w:t>
            </w:r>
            <w:r w:rsidRPr="007863D4">
              <w:rPr>
                <w:color w:val="000000"/>
                <w:sz w:val="14"/>
              </w:rPr>
              <w:tab/>
              <w:t>3</w:t>
            </w:r>
          </w:p>
          <w:p w14:paraId="1996466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Plants</w:t>
            </w:r>
            <w:r w:rsidRPr="007863D4">
              <w:rPr>
                <w:color w:val="000000"/>
                <w:sz w:val="14"/>
              </w:rPr>
              <w:tab/>
              <w:t>4</w:t>
            </w:r>
          </w:p>
        </w:tc>
        <w:tc>
          <w:tcPr>
            <w:tcW w:w="540" w:type="dxa"/>
            <w:tcBorders>
              <w:left w:val="double" w:sz="6" w:space="0" w:color="auto"/>
              <w:right w:val="double" w:sz="6" w:space="0" w:color="auto"/>
            </w:tcBorders>
            <w:vAlign w:val="center"/>
          </w:tcPr>
          <w:p w14:paraId="3517A5CD" w14:textId="77777777" w:rsidR="001D5A3F" w:rsidRPr="007863D4" w:rsidRDefault="00000000">
            <w:pPr>
              <w:spacing w:before="20" w:after="20"/>
              <w:ind w:left="-108" w:right="-108"/>
              <w:jc w:val="center"/>
              <w:rPr>
                <w:color w:val="000000"/>
                <w:sz w:val="14"/>
              </w:rPr>
            </w:pPr>
            <w:r w:rsidRPr="007863D4">
              <w:rPr>
                <w:color w:val="000000"/>
                <w:sz w:val="14"/>
              </w:rPr>
              <w:t>Mod</w:t>
            </w:r>
          </w:p>
          <w:p w14:paraId="67406EC7" w14:textId="77777777" w:rsidR="001D5A3F"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14:paraId="2DE6C92C" w14:textId="77777777" w:rsidR="001D5A3F" w:rsidRPr="007863D4" w:rsidRDefault="00000000">
            <w:pPr>
              <w:spacing w:before="20" w:after="20"/>
              <w:ind w:left="-108" w:right="-108"/>
              <w:jc w:val="center"/>
              <w:rPr>
                <w:color w:val="000000"/>
                <w:sz w:val="14"/>
              </w:rPr>
            </w:pPr>
            <w:r w:rsidRPr="007863D4">
              <w:rPr>
                <w:color w:val="000000"/>
                <w:sz w:val="14"/>
              </w:rPr>
              <w:t>13</w:t>
            </w:r>
          </w:p>
        </w:tc>
        <w:tc>
          <w:tcPr>
            <w:tcW w:w="1890" w:type="dxa"/>
            <w:vAlign w:val="center"/>
          </w:tcPr>
          <w:p w14:paraId="09C060A6" w14:textId="77777777" w:rsidR="001D5A3F" w:rsidRPr="007863D4" w:rsidRDefault="00000000">
            <w:pPr>
              <w:pStyle w:val="RequirementText"/>
              <w:rPr>
                <w:i w:val="0"/>
                <w:color w:val="000000"/>
              </w:rPr>
            </w:pPr>
            <w:r w:rsidRPr="007863D4">
              <w:rPr>
                <w:i w:val="0"/>
                <w:color w:val="000000"/>
              </w:rPr>
              <w:t>Craft Staff</w:t>
            </w:r>
          </w:p>
          <w:p w14:paraId="3448749B" w14:textId="77777777" w:rsidR="001D5A3F" w:rsidRPr="007863D4" w:rsidRDefault="00000000">
            <w:pPr>
              <w:pStyle w:val="RequirementText"/>
              <w:rPr>
                <w:i w:val="0"/>
                <w:color w:val="000000"/>
              </w:rPr>
            </w:pPr>
            <w:r w:rsidRPr="007863D4">
              <w:rPr>
                <w:i w:val="0"/>
                <w:color w:val="000000"/>
              </w:rPr>
              <w:t>Craft Arms &amp; Armor</w:t>
            </w:r>
          </w:p>
          <w:p w14:paraId="5AAE2FE7" w14:textId="77777777" w:rsidR="001D5A3F" w:rsidRPr="007863D4" w:rsidRDefault="00000000">
            <w:pPr>
              <w:pStyle w:val="RequirementText"/>
              <w:rPr>
                <w:color w:val="000000"/>
              </w:rPr>
            </w:pPr>
            <w:r w:rsidRPr="007863D4">
              <w:rPr>
                <w:color w:val="000000"/>
              </w:rPr>
              <w:t>Animate Plants</w:t>
            </w:r>
          </w:p>
          <w:p w14:paraId="6770A9B3" w14:textId="77777777" w:rsidR="001D5A3F" w:rsidRPr="007863D4" w:rsidRDefault="00000000">
            <w:pPr>
              <w:pStyle w:val="RequirementText"/>
              <w:rPr>
                <w:color w:val="000000"/>
              </w:rPr>
            </w:pPr>
            <w:r w:rsidRPr="007863D4">
              <w:rPr>
                <w:color w:val="000000"/>
              </w:rPr>
              <w:t>Barkskin</w:t>
            </w:r>
          </w:p>
          <w:p w14:paraId="682B30BC" w14:textId="77777777" w:rsidR="001D5A3F" w:rsidRPr="007863D4" w:rsidRDefault="00000000">
            <w:pPr>
              <w:pStyle w:val="RequirementText"/>
              <w:ind w:left="0" w:firstLine="0"/>
              <w:rPr>
                <w:color w:val="000000"/>
              </w:rPr>
            </w:pPr>
            <w:r w:rsidRPr="007863D4">
              <w:rPr>
                <w:color w:val="000000"/>
              </w:rPr>
              <w:t>Charm Animal</w:t>
            </w:r>
          </w:p>
          <w:p w14:paraId="5BF98E09" w14:textId="77777777" w:rsidR="001D5A3F" w:rsidRPr="007863D4" w:rsidRDefault="00000000">
            <w:pPr>
              <w:pStyle w:val="RequirementText"/>
              <w:rPr>
                <w:color w:val="000000"/>
              </w:rPr>
            </w:pPr>
            <w:r w:rsidRPr="007863D4">
              <w:rPr>
                <w:color w:val="000000"/>
              </w:rPr>
              <w:t>Pass without Trace</w:t>
            </w:r>
          </w:p>
          <w:p w14:paraId="0FCAE523" w14:textId="77777777" w:rsidR="001D5A3F" w:rsidRPr="007863D4" w:rsidRDefault="00000000">
            <w:pPr>
              <w:pStyle w:val="RequirementText"/>
              <w:rPr>
                <w:color w:val="000000"/>
              </w:rPr>
            </w:pPr>
            <w:r w:rsidRPr="007863D4">
              <w:rPr>
                <w:color w:val="000000"/>
              </w:rPr>
              <w:t>Speak with Animals</w:t>
            </w:r>
          </w:p>
          <w:p w14:paraId="75C51879" w14:textId="77777777" w:rsidR="001D5A3F" w:rsidRPr="007863D4" w:rsidRDefault="00000000">
            <w:pPr>
              <w:pStyle w:val="RequirementText"/>
              <w:rPr>
                <w:color w:val="000000"/>
              </w:rPr>
            </w:pPr>
            <w:r w:rsidRPr="007863D4">
              <w:rPr>
                <w:color w:val="000000"/>
              </w:rPr>
              <w:t>Summon Nature’s Ally VI</w:t>
            </w:r>
          </w:p>
          <w:p w14:paraId="2548D2F8" w14:textId="77777777" w:rsidR="001D5A3F" w:rsidRPr="007863D4" w:rsidRDefault="00000000">
            <w:pPr>
              <w:pStyle w:val="RequirementText"/>
              <w:rPr>
                <w:color w:val="000000"/>
              </w:rPr>
            </w:pPr>
            <w:r w:rsidRPr="007863D4">
              <w:rPr>
                <w:color w:val="000000"/>
              </w:rPr>
              <w:t>Wall of Thorns</w:t>
            </w:r>
          </w:p>
        </w:tc>
        <w:tc>
          <w:tcPr>
            <w:tcW w:w="630" w:type="dxa"/>
            <w:vAlign w:val="center"/>
          </w:tcPr>
          <w:p w14:paraId="75D2350E" w14:textId="77777777" w:rsidR="001D5A3F" w:rsidRPr="007863D4" w:rsidRDefault="00000000" w:rsidP="00C87AC9">
            <w:pPr>
              <w:spacing w:before="20" w:after="20"/>
              <w:ind w:left="-108" w:right="-108"/>
              <w:jc w:val="center"/>
              <w:rPr>
                <w:color w:val="000000"/>
                <w:sz w:val="14"/>
              </w:rPr>
            </w:pPr>
            <w:r w:rsidRPr="007863D4">
              <w:rPr>
                <w:color w:val="000000"/>
                <w:sz w:val="14"/>
              </w:rPr>
              <w:t>50,625</w:t>
            </w:r>
          </w:p>
        </w:tc>
        <w:tc>
          <w:tcPr>
            <w:tcW w:w="630" w:type="dxa"/>
            <w:vAlign w:val="center"/>
          </w:tcPr>
          <w:p w14:paraId="1C4A466F" w14:textId="77777777" w:rsidR="001D5A3F" w:rsidRPr="007863D4" w:rsidRDefault="00000000" w:rsidP="00C87AC9">
            <w:pPr>
              <w:spacing w:before="20" w:after="20"/>
              <w:ind w:left="-108" w:right="-108"/>
              <w:jc w:val="center"/>
              <w:rPr>
                <w:color w:val="000000"/>
                <w:sz w:val="14"/>
              </w:rPr>
            </w:pPr>
            <w:r w:rsidRPr="007863D4">
              <w:rPr>
                <w:color w:val="000000"/>
                <w:sz w:val="14"/>
              </w:rPr>
              <w:t>4,050</w:t>
            </w:r>
          </w:p>
        </w:tc>
        <w:tc>
          <w:tcPr>
            <w:tcW w:w="630" w:type="dxa"/>
            <w:tcBorders>
              <w:left w:val="double" w:sz="6" w:space="0" w:color="auto"/>
            </w:tcBorders>
            <w:vAlign w:val="center"/>
          </w:tcPr>
          <w:p w14:paraId="687CDCF9" w14:textId="77777777" w:rsidR="001D5A3F" w:rsidRPr="007863D4" w:rsidRDefault="00000000" w:rsidP="00C87AC9">
            <w:pPr>
              <w:spacing w:before="20" w:after="20"/>
              <w:ind w:left="-108" w:right="-108"/>
              <w:jc w:val="center"/>
              <w:rPr>
                <w:color w:val="000000"/>
                <w:sz w:val="14"/>
              </w:rPr>
            </w:pPr>
            <w:r w:rsidRPr="007863D4">
              <w:rPr>
                <w:color w:val="000000"/>
                <w:sz w:val="14"/>
              </w:rPr>
              <w:t>101,250</w:t>
            </w:r>
          </w:p>
        </w:tc>
      </w:tr>
      <w:tr w:rsidR="00C87AC9" w:rsidRPr="007863D4" w14:paraId="63FDDDB8" w14:textId="77777777">
        <w:trPr>
          <w:cantSplit/>
        </w:trPr>
        <w:tc>
          <w:tcPr>
            <w:tcW w:w="1980" w:type="dxa"/>
            <w:tcBorders>
              <w:right w:val="nil"/>
            </w:tcBorders>
          </w:tcPr>
          <w:p w14:paraId="4FB69D1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Egg-Sucker Staff</w:t>
            </w:r>
            <w:r w:rsidRPr="007863D4">
              <w:rPr>
                <w:rStyle w:val="Emphasis"/>
                <w:i w:val="0"/>
                <w:color w:val="000000"/>
                <w:sz w:val="16"/>
              </w:rPr>
              <w:br/>
            </w:r>
          </w:p>
        </w:tc>
        <w:tc>
          <w:tcPr>
            <w:tcW w:w="1064" w:type="dxa"/>
            <w:tcBorders>
              <w:left w:val="nil"/>
              <w:right w:val="double" w:sz="6" w:space="0" w:color="auto"/>
            </w:tcBorders>
            <w:vAlign w:val="bottom"/>
          </w:tcPr>
          <w:p w14:paraId="2BB57AB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(DR335 p69)</w:t>
            </w:r>
          </w:p>
        </w:tc>
        <w:tc>
          <w:tcPr>
            <w:tcW w:w="2806" w:type="dxa"/>
            <w:tcBorders>
              <w:left w:val="double" w:sz="6" w:space="0" w:color="auto"/>
              <w:right w:val="double" w:sz="6" w:space="0" w:color="auto"/>
            </w:tcBorders>
            <w:vAlign w:val="center"/>
          </w:tcPr>
          <w:p w14:paraId="6C32500B" w14:textId="77777777" w:rsidR="001D5A3F" w:rsidRPr="007863D4" w:rsidRDefault="00000000" w:rsidP="00C87AC9">
            <w:pPr>
              <w:pStyle w:val="BodyTextIndent"/>
              <w:tabs>
                <w:tab w:val="right" w:pos="2520"/>
              </w:tabs>
              <w:rPr>
                <w:color w:val="000000"/>
                <w:sz w:val="14"/>
              </w:rPr>
            </w:pPr>
            <w:r w:rsidRPr="007863D4">
              <w:rPr>
                <w:color w:val="000000"/>
                <w:sz w:val="14"/>
              </w:rPr>
              <w:t>Wooden staff decorated with egg shells, which are absorbed as charges are used.  Made by Lizardfolk.</w:t>
            </w:r>
          </w:p>
          <w:p w14:paraId="6135965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Reincarnate</w:t>
            </w:r>
            <w:r w:rsidRPr="007863D4">
              <w:rPr>
                <w:color w:val="000000"/>
                <w:sz w:val="14"/>
              </w:rPr>
              <w:tab/>
              <w:t>1</w:t>
            </w:r>
          </w:p>
          <w:p w14:paraId="5FD5EB5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Animate Plants</w:t>
            </w:r>
            <w:r w:rsidRPr="007863D4">
              <w:rPr>
                <w:color w:val="000000"/>
                <w:sz w:val="14"/>
              </w:rPr>
              <w:tab/>
              <w:t>2</w:t>
            </w:r>
          </w:p>
          <w:p w14:paraId="2CB1362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Awaken</w:t>
            </w:r>
            <w:r w:rsidRPr="007863D4">
              <w:rPr>
                <w:color w:val="000000"/>
                <w:sz w:val="14"/>
              </w:rPr>
              <w:tab/>
              <w:t>3</w:t>
            </w:r>
          </w:p>
          <w:p w14:paraId="2576503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Shambler</w:t>
            </w:r>
            <w:r w:rsidRPr="007863D4">
              <w:rPr>
                <w:color w:val="000000"/>
                <w:sz w:val="14"/>
              </w:rPr>
              <w:tab/>
              <w:t>3</w:t>
            </w:r>
          </w:p>
        </w:tc>
        <w:tc>
          <w:tcPr>
            <w:tcW w:w="540" w:type="dxa"/>
            <w:tcBorders>
              <w:left w:val="double" w:sz="6" w:space="0" w:color="auto"/>
              <w:right w:val="double" w:sz="6" w:space="0" w:color="auto"/>
            </w:tcBorders>
            <w:vAlign w:val="center"/>
          </w:tcPr>
          <w:p w14:paraId="46EFA7EB" w14:textId="77777777" w:rsidR="001D5A3F" w:rsidRPr="007863D4" w:rsidRDefault="00000000">
            <w:pPr>
              <w:spacing w:before="20" w:after="20"/>
              <w:ind w:left="-108" w:right="-108"/>
              <w:jc w:val="center"/>
              <w:rPr>
                <w:color w:val="000000"/>
                <w:sz w:val="14"/>
              </w:rPr>
            </w:pPr>
            <w:r w:rsidRPr="007863D4">
              <w:rPr>
                <w:color w:val="000000"/>
                <w:sz w:val="14"/>
              </w:rPr>
              <w:t>Strong</w:t>
            </w:r>
          </w:p>
          <w:p w14:paraId="7309B1B8"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55F3C765" w14:textId="77777777" w:rsidR="001D5A3F" w:rsidRPr="007863D4" w:rsidRDefault="00000000" w:rsidP="00C87AC9">
            <w:pPr>
              <w:spacing w:before="20" w:after="20"/>
              <w:ind w:left="-108" w:right="-108"/>
              <w:jc w:val="center"/>
              <w:rPr>
                <w:color w:val="000000"/>
                <w:sz w:val="14"/>
              </w:rPr>
            </w:pPr>
            <w:r w:rsidRPr="007863D4">
              <w:rPr>
                <w:color w:val="000000"/>
                <w:sz w:val="14"/>
              </w:rPr>
              <w:t>17</w:t>
            </w:r>
          </w:p>
        </w:tc>
        <w:tc>
          <w:tcPr>
            <w:tcW w:w="1890" w:type="dxa"/>
            <w:vAlign w:val="center"/>
          </w:tcPr>
          <w:p w14:paraId="043548BC" w14:textId="77777777" w:rsidR="001D5A3F" w:rsidRPr="007863D4" w:rsidRDefault="00000000" w:rsidP="00C87AC9">
            <w:pPr>
              <w:pStyle w:val="RequirementText"/>
              <w:rPr>
                <w:i w:val="0"/>
                <w:color w:val="000000"/>
              </w:rPr>
            </w:pPr>
            <w:r w:rsidRPr="007863D4">
              <w:rPr>
                <w:i w:val="0"/>
                <w:color w:val="000000"/>
              </w:rPr>
              <w:t>Craft Staff</w:t>
            </w:r>
          </w:p>
          <w:p w14:paraId="0B33FC03" w14:textId="77777777" w:rsidR="001D5A3F" w:rsidRPr="007863D4" w:rsidRDefault="00000000" w:rsidP="00C87AC9">
            <w:pPr>
              <w:pStyle w:val="RequirementText"/>
              <w:rPr>
                <w:iCs w:val="0"/>
                <w:color w:val="000000"/>
              </w:rPr>
            </w:pPr>
            <w:r w:rsidRPr="007863D4">
              <w:rPr>
                <w:iCs w:val="0"/>
                <w:color w:val="000000"/>
              </w:rPr>
              <w:t>Animate Plants</w:t>
            </w:r>
          </w:p>
          <w:p w14:paraId="6457BCE7" w14:textId="77777777" w:rsidR="001D5A3F" w:rsidRPr="007863D4" w:rsidRDefault="00000000" w:rsidP="00C87AC9">
            <w:pPr>
              <w:pStyle w:val="RequirementText"/>
              <w:rPr>
                <w:iCs w:val="0"/>
                <w:color w:val="000000"/>
              </w:rPr>
            </w:pPr>
            <w:r w:rsidRPr="007863D4">
              <w:rPr>
                <w:iCs w:val="0"/>
                <w:color w:val="000000"/>
              </w:rPr>
              <w:t>Awaken</w:t>
            </w:r>
          </w:p>
          <w:p w14:paraId="14F6E481" w14:textId="77777777" w:rsidR="001D5A3F" w:rsidRPr="007863D4" w:rsidRDefault="00000000" w:rsidP="00C87AC9">
            <w:pPr>
              <w:pStyle w:val="RequirementText"/>
              <w:rPr>
                <w:iCs w:val="0"/>
                <w:color w:val="000000"/>
              </w:rPr>
            </w:pPr>
            <w:r w:rsidRPr="007863D4">
              <w:rPr>
                <w:iCs w:val="0"/>
                <w:color w:val="000000"/>
              </w:rPr>
              <w:t>Reincarnate</w:t>
            </w:r>
          </w:p>
          <w:p w14:paraId="5EA8E2A2" w14:textId="77777777" w:rsidR="001D5A3F" w:rsidRPr="007863D4" w:rsidRDefault="00000000" w:rsidP="00C87AC9">
            <w:pPr>
              <w:pStyle w:val="RequirementText"/>
              <w:rPr>
                <w:i w:val="0"/>
                <w:color w:val="000000"/>
              </w:rPr>
            </w:pPr>
            <w:r w:rsidRPr="007863D4">
              <w:rPr>
                <w:iCs w:val="0"/>
                <w:color w:val="000000"/>
              </w:rPr>
              <w:t>Shambler</w:t>
            </w:r>
          </w:p>
        </w:tc>
        <w:tc>
          <w:tcPr>
            <w:tcW w:w="630" w:type="dxa"/>
            <w:vAlign w:val="center"/>
          </w:tcPr>
          <w:p w14:paraId="100B3C6B" w14:textId="77777777" w:rsidR="001D5A3F" w:rsidRPr="007863D4" w:rsidRDefault="00000000" w:rsidP="00C87AC9">
            <w:pPr>
              <w:spacing w:before="20" w:after="20"/>
              <w:ind w:left="-108" w:right="-108"/>
              <w:jc w:val="center"/>
              <w:rPr>
                <w:color w:val="000000"/>
                <w:sz w:val="14"/>
              </w:rPr>
            </w:pPr>
            <w:r w:rsidRPr="007863D4">
              <w:rPr>
                <w:color w:val="000000"/>
                <w:sz w:val="14"/>
              </w:rPr>
              <w:t>76,921</w:t>
            </w:r>
          </w:p>
        </w:tc>
        <w:tc>
          <w:tcPr>
            <w:tcW w:w="630" w:type="dxa"/>
            <w:vAlign w:val="center"/>
          </w:tcPr>
          <w:p w14:paraId="1A198700" w14:textId="77777777" w:rsidR="001D5A3F" w:rsidRPr="007863D4" w:rsidRDefault="00000000" w:rsidP="00C87AC9">
            <w:pPr>
              <w:spacing w:before="20" w:after="20"/>
              <w:ind w:left="-108" w:right="-108"/>
              <w:jc w:val="center"/>
              <w:rPr>
                <w:color w:val="000000"/>
                <w:sz w:val="14"/>
              </w:rPr>
            </w:pPr>
            <w:r w:rsidRPr="007863D4">
              <w:rPr>
                <w:color w:val="000000"/>
                <w:sz w:val="14"/>
              </w:rPr>
              <w:t>14,657</w:t>
            </w:r>
          </w:p>
        </w:tc>
        <w:tc>
          <w:tcPr>
            <w:tcW w:w="630" w:type="dxa"/>
            <w:tcBorders>
              <w:left w:val="double" w:sz="6" w:space="0" w:color="auto"/>
            </w:tcBorders>
            <w:vAlign w:val="center"/>
          </w:tcPr>
          <w:p w14:paraId="605CD255" w14:textId="77777777" w:rsidR="001D5A3F" w:rsidRPr="007863D4" w:rsidRDefault="00000000" w:rsidP="00C87AC9">
            <w:pPr>
              <w:spacing w:before="20" w:after="20"/>
              <w:ind w:left="-108" w:right="-108"/>
              <w:jc w:val="center"/>
              <w:rPr>
                <w:color w:val="000000"/>
                <w:sz w:val="14"/>
              </w:rPr>
            </w:pPr>
            <w:r w:rsidRPr="007863D4">
              <w:rPr>
                <w:color w:val="000000"/>
                <w:sz w:val="14"/>
              </w:rPr>
              <w:t>103,922</w:t>
            </w:r>
          </w:p>
        </w:tc>
      </w:tr>
      <w:tr w:rsidR="00C87AC9" w:rsidRPr="007863D4" w14:paraId="704E74A9" w14:textId="77777777">
        <w:trPr>
          <w:cantSplit/>
        </w:trPr>
        <w:tc>
          <w:tcPr>
            <w:tcW w:w="1980" w:type="dxa"/>
            <w:tcBorders>
              <w:right w:val="nil"/>
            </w:tcBorders>
          </w:tcPr>
          <w:p w14:paraId="1D2FC9B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Shadow, Greater</w:t>
            </w:r>
            <w:r w:rsidRPr="007863D4">
              <w:rPr>
                <w:rStyle w:val="Emphasis"/>
                <w:i w:val="0"/>
                <w:color w:val="000000"/>
                <w:sz w:val="16"/>
              </w:rPr>
              <w:br/>
            </w:r>
          </w:p>
        </w:tc>
        <w:tc>
          <w:tcPr>
            <w:tcW w:w="1064" w:type="dxa"/>
            <w:tcBorders>
              <w:left w:val="nil"/>
              <w:right w:val="double" w:sz="6" w:space="0" w:color="auto"/>
            </w:tcBorders>
            <w:vAlign w:val="bottom"/>
          </w:tcPr>
          <w:p w14:paraId="4D5949B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14:paraId="756DD71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Walk</w:t>
            </w:r>
            <w:r w:rsidRPr="007863D4">
              <w:rPr>
                <w:color w:val="000000"/>
                <w:sz w:val="14"/>
              </w:rPr>
              <w:tab/>
              <w:t>1</w:t>
            </w:r>
          </w:p>
          <w:p w14:paraId="11E1262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Conjuration, Greater</w:t>
            </w:r>
            <w:r w:rsidRPr="007863D4">
              <w:rPr>
                <w:color w:val="000000"/>
                <w:sz w:val="14"/>
              </w:rPr>
              <w:tab/>
              <w:t>2</w:t>
            </w:r>
          </w:p>
          <w:p w14:paraId="0581AB2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Evocation, Greater</w:t>
            </w:r>
            <w:r w:rsidRPr="007863D4">
              <w:rPr>
                <w:color w:val="000000"/>
                <w:sz w:val="14"/>
              </w:rPr>
              <w:tab/>
              <w:t>2</w:t>
            </w:r>
          </w:p>
          <w:p w14:paraId="5A9053E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Shadow Image</w:t>
            </w:r>
            <w:r w:rsidRPr="007863D4">
              <w:rPr>
                <w:color w:val="000000"/>
                <w:sz w:val="14"/>
              </w:rPr>
              <w:tab/>
              <w:t>3</w:t>
            </w:r>
          </w:p>
        </w:tc>
        <w:tc>
          <w:tcPr>
            <w:tcW w:w="540" w:type="dxa"/>
            <w:tcBorders>
              <w:left w:val="double" w:sz="6" w:space="0" w:color="auto"/>
              <w:right w:val="double" w:sz="6" w:space="0" w:color="auto"/>
            </w:tcBorders>
            <w:vAlign w:val="center"/>
          </w:tcPr>
          <w:p w14:paraId="6DEFC977" w14:textId="77777777" w:rsidR="001D5A3F" w:rsidRPr="007863D4" w:rsidRDefault="00000000">
            <w:pPr>
              <w:spacing w:before="20" w:after="20"/>
              <w:ind w:left="-108" w:right="-108"/>
              <w:jc w:val="center"/>
              <w:rPr>
                <w:color w:val="000000"/>
                <w:sz w:val="14"/>
              </w:rPr>
            </w:pPr>
            <w:r w:rsidRPr="007863D4">
              <w:rPr>
                <w:color w:val="000000"/>
                <w:sz w:val="14"/>
              </w:rPr>
              <w:t>Strong</w:t>
            </w:r>
          </w:p>
          <w:p w14:paraId="2310C06F" w14:textId="77777777" w:rsidR="001D5A3F" w:rsidRPr="007863D4" w:rsidRDefault="00000000">
            <w:pPr>
              <w:spacing w:before="20" w:after="20"/>
              <w:ind w:left="-108" w:right="-108"/>
              <w:jc w:val="center"/>
              <w:rPr>
                <w:color w:val="000000"/>
                <w:sz w:val="14"/>
              </w:rPr>
            </w:pPr>
            <w:r w:rsidRPr="007863D4">
              <w:rPr>
                <w:color w:val="000000"/>
                <w:sz w:val="14"/>
              </w:rPr>
              <w:t>Ill</w:t>
            </w:r>
          </w:p>
        </w:tc>
        <w:tc>
          <w:tcPr>
            <w:tcW w:w="360" w:type="dxa"/>
            <w:tcBorders>
              <w:left w:val="double" w:sz="6" w:space="0" w:color="auto"/>
            </w:tcBorders>
            <w:vAlign w:val="center"/>
          </w:tcPr>
          <w:p w14:paraId="54B332DF" w14:textId="77777777" w:rsidR="001D5A3F" w:rsidRPr="007863D4" w:rsidRDefault="00000000" w:rsidP="00C87AC9">
            <w:pPr>
              <w:spacing w:before="20" w:after="20"/>
              <w:ind w:left="-108" w:right="-108"/>
              <w:jc w:val="center"/>
              <w:rPr>
                <w:color w:val="000000"/>
                <w:sz w:val="14"/>
              </w:rPr>
            </w:pPr>
            <w:r w:rsidRPr="007863D4">
              <w:rPr>
                <w:color w:val="000000"/>
                <w:sz w:val="14"/>
              </w:rPr>
              <w:t>13</w:t>
            </w:r>
          </w:p>
        </w:tc>
        <w:tc>
          <w:tcPr>
            <w:tcW w:w="1890" w:type="dxa"/>
            <w:vAlign w:val="center"/>
          </w:tcPr>
          <w:p w14:paraId="79B378F6" w14:textId="77777777" w:rsidR="001D5A3F" w:rsidRPr="007863D4" w:rsidRDefault="00000000" w:rsidP="00C87AC9">
            <w:pPr>
              <w:pStyle w:val="RequirementText"/>
              <w:rPr>
                <w:i w:val="0"/>
                <w:color w:val="000000"/>
              </w:rPr>
            </w:pPr>
            <w:r w:rsidRPr="007863D4">
              <w:rPr>
                <w:i w:val="0"/>
                <w:color w:val="000000"/>
              </w:rPr>
              <w:t>Craft Staff</w:t>
            </w:r>
          </w:p>
          <w:p w14:paraId="75348168" w14:textId="77777777" w:rsidR="001D5A3F" w:rsidRPr="007863D4" w:rsidRDefault="00000000" w:rsidP="00C87AC9">
            <w:pPr>
              <w:pStyle w:val="RequirementText"/>
              <w:ind w:right="-108"/>
              <w:rPr>
                <w:iCs w:val="0"/>
                <w:color w:val="000000"/>
              </w:rPr>
            </w:pPr>
            <w:r w:rsidRPr="007863D4">
              <w:rPr>
                <w:iCs w:val="0"/>
                <w:color w:val="000000"/>
              </w:rPr>
              <w:t>Shadow Conjuration, Greater</w:t>
            </w:r>
          </w:p>
          <w:p w14:paraId="7A555F59" w14:textId="77777777" w:rsidR="001D5A3F" w:rsidRPr="007863D4" w:rsidRDefault="00000000" w:rsidP="00C87AC9">
            <w:pPr>
              <w:pStyle w:val="RequirementText"/>
              <w:rPr>
                <w:iCs w:val="0"/>
                <w:color w:val="000000"/>
              </w:rPr>
            </w:pPr>
            <w:r w:rsidRPr="007863D4">
              <w:rPr>
                <w:iCs w:val="0"/>
                <w:color w:val="000000"/>
              </w:rPr>
              <w:t>Shadow Evocation, Greater</w:t>
            </w:r>
          </w:p>
          <w:p w14:paraId="3837E12E" w14:textId="77777777" w:rsidR="001D5A3F" w:rsidRPr="007863D4" w:rsidRDefault="00000000" w:rsidP="00C87AC9">
            <w:pPr>
              <w:pStyle w:val="RequirementText"/>
              <w:rPr>
                <w:iCs w:val="0"/>
                <w:color w:val="000000"/>
              </w:rPr>
            </w:pPr>
            <w:r w:rsidRPr="007863D4">
              <w:rPr>
                <w:iCs w:val="0"/>
                <w:color w:val="000000"/>
              </w:rPr>
              <w:t>Shadow Image</w:t>
            </w:r>
          </w:p>
          <w:p w14:paraId="52C66153" w14:textId="77777777" w:rsidR="001D5A3F" w:rsidRPr="007863D4" w:rsidRDefault="00000000" w:rsidP="00C87AC9">
            <w:pPr>
              <w:pStyle w:val="RequirementText"/>
              <w:rPr>
                <w:i w:val="0"/>
                <w:color w:val="000000"/>
              </w:rPr>
            </w:pPr>
            <w:r w:rsidRPr="007863D4">
              <w:rPr>
                <w:iCs w:val="0"/>
                <w:color w:val="000000"/>
              </w:rPr>
              <w:t>Shadow Walk</w:t>
            </w:r>
          </w:p>
        </w:tc>
        <w:tc>
          <w:tcPr>
            <w:tcW w:w="630" w:type="dxa"/>
            <w:vAlign w:val="center"/>
          </w:tcPr>
          <w:p w14:paraId="1F908F29" w14:textId="77777777" w:rsidR="001D5A3F" w:rsidRPr="007863D4" w:rsidRDefault="00000000" w:rsidP="00C87AC9">
            <w:pPr>
              <w:spacing w:before="20" w:after="20"/>
              <w:ind w:left="-108" w:right="-108"/>
              <w:jc w:val="center"/>
              <w:rPr>
                <w:color w:val="000000"/>
                <w:sz w:val="14"/>
              </w:rPr>
            </w:pPr>
            <w:r w:rsidRPr="007863D4">
              <w:rPr>
                <w:color w:val="000000"/>
                <w:sz w:val="14"/>
              </w:rPr>
              <w:t>56,500</w:t>
            </w:r>
          </w:p>
        </w:tc>
        <w:tc>
          <w:tcPr>
            <w:tcW w:w="630" w:type="dxa"/>
            <w:vAlign w:val="center"/>
          </w:tcPr>
          <w:p w14:paraId="07D0E1DA" w14:textId="77777777" w:rsidR="001D5A3F" w:rsidRPr="007863D4" w:rsidRDefault="00000000" w:rsidP="00C87AC9">
            <w:pPr>
              <w:spacing w:before="20" w:after="20"/>
              <w:ind w:left="-108" w:right="-108"/>
              <w:jc w:val="center"/>
              <w:rPr>
                <w:color w:val="000000"/>
                <w:sz w:val="14"/>
              </w:rPr>
            </w:pPr>
            <w:r w:rsidRPr="007863D4">
              <w:rPr>
                <w:color w:val="000000"/>
                <w:sz w:val="14"/>
              </w:rPr>
              <w:t>4,520</w:t>
            </w:r>
          </w:p>
        </w:tc>
        <w:tc>
          <w:tcPr>
            <w:tcW w:w="630" w:type="dxa"/>
            <w:tcBorders>
              <w:left w:val="double" w:sz="6" w:space="0" w:color="auto"/>
            </w:tcBorders>
            <w:vAlign w:val="center"/>
          </w:tcPr>
          <w:p w14:paraId="73752662" w14:textId="77777777" w:rsidR="001D5A3F" w:rsidRPr="007863D4" w:rsidRDefault="00000000" w:rsidP="00C87AC9">
            <w:pPr>
              <w:spacing w:before="20" w:after="20"/>
              <w:ind w:left="-108" w:right="-108"/>
              <w:jc w:val="center"/>
              <w:rPr>
                <w:color w:val="000000"/>
                <w:sz w:val="14"/>
              </w:rPr>
            </w:pPr>
            <w:r w:rsidRPr="007863D4">
              <w:rPr>
                <w:color w:val="000000"/>
                <w:sz w:val="14"/>
              </w:rPr>
              <w:t>113,000</w:t>
            </w:r>
          </w:p>
        </w:tc>
      </w:tr>
      <w:tr w:rsidR="00C87AC9" w:rsidRPr="007863D4" w14:paraId="69F3A524" w14:textId="77777777">
        <w:trPr>
          <w:cantSplit/>
        </w:trPr>
        <w:tc>
          <w:tcPr>
            <w:tcW w:w="1980" w:type="dxa"/>
            <w:tcBorders>
              <w:right w:val="nil"/>
            </w:tcBorders>
          </w:tcPr>
          <w:p w14:paraId="0CDE695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Storms</w:t>
            </w:r>
            <w:r w:rsidRPr="007863D4">
              <w:rPr>
                <w:rStyle w:val="Emphasis"/>
                <w:i w:val="0"/>
                <w:color w:val="000000"/>
                <w:sz w:val="16"/>
              </w:rPr>
              <w:br/>
            </w:r>
          </w:p>
        </w:tc>
        <w:tc>
          <w:tcPr>
            <w:tcW w:w="1064" w:type="dxa"/>
            <w:tcBorders>
              <w:left w:val="nil"/>
              <w:right w:val="double" w:sz="6" w:space="0" w:color="auto"/>
            </w:tcBorders>
            <w:vAlign w:val="bottom"/>
          </w:tcPr>
          <w:p w14:paraId="4B7CD2E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(CDiv p106)</w:t>
            </w:r>
          </w:p>
        </w:tc>
        <w:tc>
          <w:tcPr>
            <w:tcW w:w="2806" w:type="dxa"/>
            <w:tcBorders>
              <w:left w:val="double" w:sz="6" w:space="0" w:color="auto"/>
              <w:right w:val="double" w:sz="6" w:space="0" w:color="auto"/>
            </w:tcBorders>
            <w:vAlign w:val="center"/>
          </w:tcPr>
          <w:p w14:paraId="0EB3B1A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Control Weather</w:t>
            </w:r>
            <w:r w:rsidRPr="007863D4">
              <w:rPr>
                <w:color w:val="000000"/>
                <w:sz w:val="14"/>
              </w:rPr>
              <w:tab/>
              <w:t>1</w:t>
            </w:r>
          </w:p>
          <w:p w14:paraId="1EB2FCF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Storm of Elemental Fury</w:t>
            </w:r>
            <w:r w:rsidRPr="007863D4">
              <w:rPr>
                <w:color w:val="000000"/>
                <w:sz w:val="14"/>
              </w:rPr>
              <w:tab/>
              <w:t>1</w:t>
            </w:r>
          </w:p>
          <w:p w14:paraId="539EF9B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Storm Tower</w:t>
            </w:r>
            <w:r w:rsidRPr="007863D4">
              <w:rPr>
                <w:color w:val="000000"/>
                <w:sz w:val="14"/>
              </w:rPr>
              <w:tab/>
              <w:t>1</w:t>
            </w:r>
          </w:p>
          <w:p w14:paraId="14DE38C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Stormrage</w:t>
            </w:r>
            <w:r w:rsidRPr="007863D4">
              <w:rPr>
                <w:color w:val="000000"/>
                <w:sz w:val="14"/>
              </w:rPr>
              <w:tab/>
              <w:t>1</w:t>
            </w:r>
          </w:p>
        </w:tc>
        <w:tc>
          <w:tcPr>
            <w:tcW w:w="540" w:type="dxa"/>
            <w:tcBorders>
              <w:left w:val="double" w:sz="6" w:space="0" w:color="auto"/>
              <w:right w:val="double" w:sz="6" w:space="0" w:color="auto"/>
            </w:tcBorders>
            <w:vAlign w:val="center"/>
          </w:tcPr>
          <w:p w14:paraId="2C35ABC0" w14:textId="77777777" w:rsidR="001D5A3F" w:rsidRPr="007863D4" w:rsidRDefault="00000000">
            <w:pPr>
              <w:spacing w:before="20" w:after="20"/>
              <w:ind w:left="-108" w:right="-108"/>
              <w:jc w:val="center"/>
              <w:rPr>
                <w:color w:val="000000"/>
                <w:sz w:val="14"/>
              </w:rPr>
            </w:pPr>
            <w:r w:rsidRPr="007863D4">
              <w:rPr>
                <w:color w:val="000000"/>
                <w:sz w:val="14"/>
              </w:rPr>
              <w:t>Strong</w:t>
            </w:r>
          </w:p>
          <w:p w14:paraId="220A9CB9"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0C2B32FC"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704FB5DA" w14:textId="77777777" w:rsidR="001D5A3F" w:rsidRPr="007863D4" w:rsidRDefault="00000000">
            <w:pPr>
              <w:pStyle w:val="RequirementText"/>
              <w:rPr>
                <w:i w:val="0"/>
                <w:color w:val="000000"/>
              </w:rPr>
            </w:pPr>
            <w:r w:rsidRPr="007863D4">
              <w:rPr>
                <w:i w:val="0"/>
                <w:color w:val="000000"/>
              </w:rPr>
              <w:t>Craft Staff</w:t>
            </w:r>
          </w:p>
          <w:p w14:paraId="3D0050E6" w14:textId="77777777" w:rsidR="001D5A3F" w:rsidRPr="007863D4" w:rsidRDefault="00000000">
            <w:pPr>
              <w:pStyle w:val="RequirementText"/>
              <w:rPr>
                <w:iCs w:val="0"/>
                <w:color w:val="000000"/>
              </w:rPr>
            </w:pPr>
            <w:r w:rsidRPr="007863D4">
              <w:rPr>
                <w:iCs w:val="0"/>
                <w:color w:val="000000"/>
              </w:rPr>
              <w:t>Control Weather</w:t>
            </w:r>
          </w:p>
          <w:p w14:paraId="502C6630" w14:textId="77777777" w:rsidR="001D5A3F" w:rsidRPr="007863D4" w:rsidRDefault="00000000">
            <w:pPr>
              <w:pStyle w:val="RequirementText"/>
              <w:rPr>
                <w:iCs w:val="0"/>
                <w:color w:val="000000"/>
              </w:rPr>
            </w:pPr>
            <w:r w:rsidRPr="007863D4">
              <w:rPr>
                <w:iCs w:val="0"/>
                <w:color w:val="000000"/>
              </w:rPr>
              <w:t>Storm of Elemental Fury</w:t>
            </w:r>
          </w:p>
          <w:p w14:paraId="52592916" w14:textId="77777777" w:rsidR="001D5A3F" w:rsidRPr="007863D4" w:rsidRDefault="00000000">
            <w:pPr>
              <w:pStyle w:val="RequirementText"/>
              <w:rPr>
                <w:iCs w:val="0"/>
                <w:color w:val="000000"/>
              </w:rPr>
            </w:pPr>
            <w:r w:rsidRPr="007863D4">
              <w:rPr>
                <w:iCs w:val="0"/>
                <w:color w:val="000000"/>
              </w:rPr>
              <w:t>Storm Tower</w:t>
            </w:r>
          </w:p>
          <w:p w14:paraId="418A0F2D" w14:textId="77777777" w:rsidR="001D5A3F" w:rsidRPr="007863D4" w:rsidRDefault="00000000">
            <w:pPr>
              <w:pStyle w:val="RequirementText"/>
              <w:rPr>
                <w:i w:val="0"/>
                <w:color w:val="000000"/>
              </w:rPr>
            </w:pPr>
            <w:r w:rsidRPr="007863D4">
              <w:rPr>
                <w:iCs w:val="0"/>
                <w:color w:val="000000"/>
              </w:rPr>
              <w:t>Stormrage</w:t>
            </w:r>
          </w:p>
        </w:tc>
        <w:tc>
          <w:tcPr>
            <w:tcW w:w="630" w:type="dxa"/>
            <w:vAlign w:val="center"/>
          </w:tcPr>
          <w:p w14:paraId="6875178C" w14:textId="77777777" w:rsidR="001D5A3F" w:rsidRPr="007863D4" w:rsidRDefault="00000000" w:rsidP="00C87AC9">
            <w:pPr>
              <w:spacing w:before="20" w:after="20"/>
              <w:ind w:left="-108" w:right="-108"/>
              <w:jc w:val="center"/>
              <w:rPr>
                <w:color w:val="000000"/>
                <w:sz w:val="14"/>
              </w:rPr>
            </w:pPr>
            <w:r w:rsidRPr="007863D4">
              <w:rPr>
                <w:color w:val="000000"/>
                <w:sz w:val="14"/>
              </w:rPr>
              <w:t>59,063</w:t>
            </w:r>
          </w:p>
        </w:tc>
        <w:tc>
          <w:tcPr>
            <w:tcW w:w="630" w:type="dxa"/>
            <w:vAlign w:val="center"/>
          </w:tcPr>
          <w:p w14:paraId="6F154CC5" w14:textId="77777777" w:rsidR="001D5A3F" w:rsidRPr="007863D4" w:rsidRDefault="00000000" w:rsidP="00C87AC9">
            <w:pPr>
              <w:spacing w:before="20" w:after="20"/>
              <w:ind w:left="-108" w:right="-108"/>
              <w:jc w:val="center"/>
              <w:rPr>
                <w:color w:val="000000"/>
                <w:sz w:val="14"/>
              </w:rPr>
            </w:pPr>
            <w:r w:rsidRPr="007863D4">
              <w:rPr>
                <w:color w:val="000000"/>
                <w:sz w:val="14"/>
              </w:rPr>
              <w:t>4,725</w:t>
            </w:r>
          </w:p>
        </w:tc>
        <w:tc>
          <w:tcPr>
            <w:tcW w:w="630" w:type="dxa"/>
            <w:tcBorders>
              <w:left w:val="double" w:sz="6" w:space="0" w:color="auto"/>
            </w:tcBorders>
            <w:vAlign w:val="center"/>
          </w:tcPr>
          <w:p w14:paraId="1F2F0586" w14:textId="77777777" w:rsidR="001D5A3F" w:rsidRPr="007863D4" w:rsidRDefault="00000000" w:rsidP="00C87AC9">
            <w:pPr>
              <w:spacing w:before="20" w:after="20"/>
              <w:ind w:left="-108" w:right="-108"/>
              <w:jc w:val="center"/>
              <w:rPr>
                <w:color w:val="000000"/>
                <w:sz w:val="14"/>
              </w:rPr>
            </w:pPr>
            <w:r w:rsidRPr="007863D4">
              <w:rPr>
                <w:color w:val="000000"/>
                <w:sz w:val="14"/>
              </w:rPr>
              <w:t>118,125</w:t>
            </w:r>
          </w:p>
        </w:tc>
      </w:tr>
      <w:tr w:rsidR="00C87AC9" w:rsidRPr="007863D4" w14:paraId="3D356A86" w14:textId="77777777">
        <w:trPr>
          <w:cantSplit/>
        </w:trPr>
        <w:tc>
          <w:tcPr>
            <w:tcW w:w="1980" w:type="dxa"/>
            <w:tcBorders>
              <w:right w:val="nil"/>
            </w:tcBorders>
          </w:tcPr>
          <w:p w14:paraId="4313508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Portals</w:t>
            </w:r>
            <w:r w:rsidRPr="007863D4">
              <w:rPr>
                <w:rStyle w:val="Emphasis"/>
                <w:i w:val="0"/>
                <w:color w:val="000000"/>
                <w:sz w:val="16"/>
              </w:rPr>
              <w:br/>
            </w:r>
          </w:p>
        </w:tc>
        <w:tc>
          <w:tcPr>
            <w:tcW w:w="1064" w:type="dxa"/>
            <w:tcBorders>
              <w:left w:val="nil"/>
              <w:right w:val="double" w:sz="6" w:space="0" w:color="auto"/>
            </w:tcBorders>
            <w:vAlign w:val="bottom"/>
          </w:tcPr>
          <w:p w14:paraId="570483C9"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(Und p72)</w:t>
            </w:r>
          </w:p>
        </w:tc>
        <w:tc>
          <w:tcPr>
            <w:tcW w:w="2806" w:type="dxa"/>
            <w:tcBorders>
              <w:left w:val="double" w:sz="6" w:space="0" w:color="auto"/>
              <w:right w:val="double" w:sz="6" w:space="0" w:color="auto"/>
            </w:tcBorders>
            <w:vAlign w:val="center"/>
          </w:tcPr>
          <w:p w14:paraId="634099D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Analyze Portal</w:t>
            </w:r>
            <w:r w:rsidRPr="007863D4">
              <w:rPr>
                <w:color w:val="000000"/>
                <w:sz w:val="14"/>
              </w:rPr>
              <w:tab/>
              <w:t>1</w:t>
            </w:r>
          </w:p>
          <w:p w14:paraId="405A0B65"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Portal View</w:t>
            </w:r>
            <w:r w:rsidRPr="007863D4">
              <w:rPr>
                <w:color w:val="000000"/>
                <w:sz w:val="14"/>
              </w:rPr>
              <w:tab/>
              <w:t>1</w:t>
            </w:r>
          </w:p>
          <w:p w14:paraId="5973F01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 Door</w:t>
            </w:r>
            <w:r w:rsidRPr="007863D4">
              <w:rPr>
                <w:color w:val="000000"/>
                <w:sz w:val="14"/>
              </w:rPr>
              <w:tab/>
              <w:t>2</w:t>
            </w:r>
          </w:p>
          <w:p w14:paraId="4FCD95D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Portal Barricade</w:t>
            </w:r>
            <w:r w:rsidRPr="007863D4">
              <w:rPr>
                <w:color w:val="000000"/>
                <w:sz w:val="14"/>
              </w:rPr>
              <w:tab/>
              <w:t>2</w:t>
            </w:r>
          </w:p>
          <w:p w14:paraId="1CFB296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Portal-to-Portal Redirect</w:t>
            </w:r>
            <w:r w:rsidRPr="007863D4">
              <w:rPr>
                <w:color w:val="000000"/>
                <w:sz w:val="14"/>
              </w:rPr>
              <w:tab/>
              <w:t>2</w:t>
            </w:r>
          </w:p>
          <w:p w14:paraId="6A6F763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Etherealness</w:t>
            </w:r>
            <w:r w:rsidRPr="007863D4">
              <w:rPr>
                <w:color w:val="000000"/>
                <w:sz w:val="14"/>
              </w:rPr>
              <w:tab/>
              <w:t>3</w:t>
            </w:r>
          </w:p>
          <w:p w14:paraId="5117A94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Portal Reformat</w:t>
            </w:r>
            <w:r w:rsidRPr="007863D4">
              <w:rPr>
                <w:color w:val="000000"/>
                <w:sz w:val="14"/>
              </w:rPr>
              <w:tab/>
              <w:t>3</w:t>
            </w:r>
          </w:p>
        </w:tc>
        <w:tc>
          <w:tcPr>
            <w:tcW w:w="540" w:type="dxa"/>
            <w:tcBorders>
              <w:left w:val="double" w:sz="6" w:space="0" w:color="auto"/>
              <w:right w:val="double" w:sz="6" w:space="0" w:color="auto"/>
            </w:tcBorders>
            <w:vAlign w:val="center"/>
          </w:tcPr>
          <w:p w14:paraId="13C5B53A" w14:textId="77777777" w:rsidR="001D5A3F" w:rsidRPr="007863D4" w:rsidRDefault="00000000">
            <w:pPr>
              <w:spacing w:before="20" w:after="20"/>
              <w:ind w:left="-108" w:right="-108"/>
              <w:jc w:val="center"/>
              <w:rPr>
                <w:color w:val="000000"/>
                <w:sz w:val="14"/>
              </w:rPr>
            </w:pPr>
            <w:r w:rsidRPr="007863D4">
              <w:rPr>
                <w:color w:val="000000"/>
                <w:sz w:val="14"/>
              </w:rPr>
              <w:t>Strong</w:t>
            </w:r>
          </w:p>
          <w:p w14:paraId="22C640E6" w14:textId="77777777" w:rsidR="001D5A3F"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14:paraId="2AB46E54" w14:textId="77777777" w:rsidR="001D5A3F" w:rsidRPr="007863D4" w:rsidRDefault="00000000" w:rsidP="00C87AC9">
            <w:pPr>
              <w:spacing w:before="20" w:after="20"/>
              <w:ind w:left="-108" w:right="-108"/>
              <w:jc w:val="center"/>
              <w:rPr>
                <w:color w:val="000000"/>
                <w:sz w:val="14"/>
              </w:rPr>
            </w:pPr>
            <w:r w:rsidRPr="007863D4">
              <w:rPr>
                <w:color w:val="000000"/>
                <w:sz w:val="14"/>
              </w:rPr>
              <w:t>15</w:t>
            </w:r>
          </w:p>
        </w:tc>
        <w:tc>
          <w:tcPr>
            <w:tcW w:w="1890" w:type="dxa"/>
            <w:vAlign w:val="center"/>
          </w:tcPr>
          <w:p w14:paraId="66F95DE3" w14:textId="77777777" w:rsidR="001D5A3F" w:rsidRPr="007863D4" w:rsidRDefault="00000000" w:rsidP="00C87AC9">
            <w:pPr>
              <w:pStyle w:val="RequirementText"/>
              <w:rPr>
                <w:i w:val="0"/>
                <w:color w:val="000000"/>
              </w:rPr>
            </w:pPr>
            <w:r w:rsidRPr="007863D4">
              <w:rPr>
                <w:i w:val="0"/>
                <w:color w:val="000000"/>
              </w:rPr>
              <w:t>Craft Staff</w:t>
            </w:r>
          </w:p>
          <w:p w14:paraId="0793B159" w14:textId="77777777" w:rsidR="001D5A3F" w:rsidRPr="007863D4" w:rsidRDefault="00000000" w:rsidP="00C87AC9">
            <w:pPr>
              <w:pStyle w:val="RequirementText"/>
              <w:rPr>
                <w:iCs w:val="0"/>
                <w:color w:val="000000"/>
              </w:rPr>
            </w:pPr>
            <w:r w:rsidRPr="007863D4">
              <w:rPr>
                <w:iCs w:val="0"/>
                <w:color w:val="000000"/>
              </w:rPr>
              <w:t>Analyze Portal</w:t>
            </w:r>
          </w:p>
          <w:p w14:paraId="48075BAE" w14:textId="77777777" w:rsidR="001D5A3F" w:rsidRPr="007863D4" w:rsidRDefault="00000000" w:rsidP="00C87AC9">
            <w:pPr>
              <w:pStyle w:val="RequirementText"/>
              <w:rPr>
                <w:iCs w:val="0"/>
                <w:color w:val="000000"/>
              </w:rPr>
            </w:pPr>
            <w:r w:rsidRPr="007863D4">
              <w:rPr>
                <w:iCs w:val="0"/>
                <w:color w:val="000000"/>
              </w:rPr>
              <w:t>Dimension Door</w:t>
            </w:r>
          </w:p>
          <w:p w14:paraId="5D54EC77" w14:textId="77777777" w:rsidR="001D5A3F" w:rsidRPr="007863D4" w:rsidRDefault="00000000" w:rsidP="00C87AC9">
            <w:pPr>
              <w:pStyle w:val="RequirementText"/>
              <w:rPr>
                <w:color w:val="000000"/>
              </w:rPr>
            </w:pPr>
            <w:r w:rsidRPr="007863D4">
              <w:rPr>
                <w:color w:val="000000"/>
              </w:rPr>
              <w:t>Etherealness</w:t>
            </w:r>
          </w:p>
          <w:p w14:paraId="1E006B4C" w14:textId="77777777" w:rsidR="001D5A3F" w:rsidRPr="007863D4" w:rsidRDefault="00000000" w:rsidP="00C87AC9">
            <w:pPr>
              <w:pStyle w:val="RequirementText"/>
              <w:rPr>
                <w:iCs w:val="0"/>
                <w:color w:val="000000"/>
              </w:rPr>
            </w:pPr>
            <w:r w:rsidRPr="007863D4">
              <w:rPr>
                <w:iCs w:val="0"/>
                <w:color w:val="000000"/>
              </w:rPr>
              <w:t>Portal Barricade</w:t>
            </w:r>
          </w:p>
          <w:p w14:paraId="112102D3" w14:textId="77777777" w:rsidR="001D5A3F" w:rsidRPr="007863D4" w:rsidRDefault="00000000" w:rsidP="00C87AC9">
            <w:pPr>
              <w:pStyle w:val="RequirementText"/>
              <w:rPr>
                <w:color w:val="000000"/>
              </w:rPr>
            </w:pPr>
            <w:r w:rsidRPr="007863D4">
              <w:rPr>
                <w:color w:val="000000"/>
              </w:rPr>
              <w:t>Portal Reformat</w:t>
            </w:r>
          </w:p>
          <w:p w14:paraId="3A7625AE" w14:textId="77777777" w:rsidR="001D5A3F" w:rsidRPr="007863D4" w:rsidRDefault="00000000" w:rsidP="00C87AC9">
            <w:pPr>
              <w:pStyle w:val="RequirementText"/>
              <w:rPr>
                <w:iCs w:val="0"/>
                <w:color w:val="000000"/>
              </w:rPr>
            </w:pPr>
            <w:r w:rsidRPr="007863D4">
              <w:rPr>
                <w:iCs w:val="0"/>
                <w:color w:val="000000"/>
              </w:rPr>
              <w:t>Portal View</w:t>
            </w:r>
          </w:p>
          <w:p w14:paraId="6190538F" w14:textId="77777777" w:rsidR="001D5A3F" w:rsidRPr="007863D4" w:rsidRDefault="00000000" w:rsidP="00C87AC9">
            <w:pPr>
              <w:pStyle w:val="RequirementText"/>
              <w:rPr>
                <w:color w:val="000000"/>
              </w:rPr>
            </w:pPr>
            <w:r w:rsidRPr="007863D4">
              <w:rPr>
                <w:iCs w:val="0"/>
                <w:color w:val="000000"/>
              </w:rPr>
              <w:t>Portal-to-Portal Redirect</w:t>
            </w:r>
          </w:p>
        </w:tc>
        <w:tc>
          <w:tcPr>
            <w:tcW w:w="630" w:type="dxa"/>
            <w:vAlign w:val="center"/>
          </w:tcPr>
          <w:p w14:paraId="78E27C7F" w14:textId="77777777" w:rsidR="001D5A3F" w:rsidRPr="007863D4" w:rsidRDefault="00000000" w:rsidP="00C87AC9">
            <w:pPr>
              <w:spacing w:before="20" w:after="20"/>
              <w:ind w:left="-108" w:right="-108"/>
              <w:jc w:val="center"/>
              <w:rPr>
                <w:color w:val="000000"/>
                <w:sz w:val="14"/>
              </w:rPr>
            </w:pPr>
            <w:r w:rsidRPr="007863D4">
              <w:rPr>
                <w:color w:val="000000"/>
                <w:sz w:val="14"/>
              </w:rPr>
              <w:t>60,000</w:t>
            </w:r>
          </w:p>
        </w:tc>
        <w:tc>
          <w:tcPr>
            <w:tcW w:w="630" w:type="dxa"/>
            <w:vAlign w:val="center"/>
          </w:tcPr>
          <w:p w14:paraId="23CF1564" w14:textId="77777777" w:rsidR="001D5A3F" w:rsidRPr="007863D4" w:rsidRDefault="00000000" w:rsidP="00C87AC9">
            <w:pPr>
              <w:spacing w:before="20" w:after="20"/>
              <w:ind w:left="-108" w:right="-108"/>
              <w:jc w:val="center"/>
              <w:rPr>
                <w:color w:val="000000"/>
                <w:sz w:val="14"/>
              </w:rPr>
            </w:pPr>
            <w:r w:rsidRPr="007863D4">
              <w:rPr>
                <w:color w:val="000000"/>
                <w:sz w:val="14"/>
              </w:rPr>
              <w:t>4,800</w:t>
            </w:r>
          </w:p>
        </w:tc>
        <w:tc>
          <w:tcPr>
            <w:tcW w:w="630" w:type="dxa"/>
            <w:tcBorders>
              <w:left w:val="double" w:sz="6" w:space="0" w:color="auto"/>
            </w:tcBorders>
            <w:vAlign w:val="center"/>
          </w:tcPr>
          <w:p w14:paraId="5A745D8A" w14:textId="77777777" w:rsidR="001D5A3F" w:rsidRPr="007863D4" w:rsidRDefault="00000000" w:rsidP="00C87AC9">
            <w:pPr>
              <w:spacing w:before="20" w:after="20"/>
              <w:ind w:left="-108" w:right="-108"/>
              <w:jc w:val="center"/>
              <w:rPr>
                <w:color w:val="000000"/>
                <w:sz w:val="14"/>
              </w:rPr>
            </w:pPr>
            <w:r w:rsidRPr="007863D4">
              <w:rPr>
                <w:color w:val="000000"/>
                <w:sz w:val="14"/>
              </w:rPr>
              <w:t>120,000</w:t>
            </w:r>
          </w:p>
        </w:tc>
      </w:tr>
      <w:tr w:rsidR="00C87AC9" w:rsidRPr="007863D4" w14:paraId="1F7D3D42" w14:textId="77777777">
        <w:trPr>
          <w:cantSplit/>
        </w:trPr>
        <w:tc>
          <w:tcPr>
            <w:tcW w:w="1980" w:type="dxa"/>
            <w:tcBorders>
              <w:right w:val="nil"/>
            </w:tcBorders>
          </w:tcPr>
          <w:p w14:paraId="4544660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Briar Staff</w:t>
            </w:r>
            <w:r w:rsidRPr="007863D4">
              <w:rPr>
                <w:rStyle w:val="Emphasis"/>
                <w:i w:val="0"/>
                <w:color w:val="000000"/>
                <w:sz w:val="16"/>
              </w:rPr>
              <w:br/>
            </w:r>
          </w:p>
        </w:tc>
        <w:tc>
          <w:tcPr>
            <w:tcW w:w="1064" w:type="dxa"/>
            <w:tcBorders>
              <w:left w:val="nil"/>
              <w:right w:val="double" w:sz="6" w:space="0" w:color="auto"/>
            </w:tcBorders>
            <w:vAlign w:val="bottom"/>
          </w:tcPr>
          <w:p w14:paraId="6C0B021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(DR326 p76)</w:t>
            </w:r>
          </w:p>
        </w:tc>
        <w:tc>
          <w:tcPr>
            <w:tcW w:w="2806" w:type="dxa"/>
            <w:tcBorders>
              <w:left w:val="double" w:sz="6" w:space="0" w:color="auto"/>
              <w:right w:val="double" w:sz="6" w:space="0" w:color="auto"/>
            </w:tcBorders>
            <w:vAlign w:val="center"/>
          </w:tcPr>
          <w:p w14:paraId="7D5C2D9A" w14:textId="77777777" w:rsidR="001D5A3F" w:rsidRPr="007863D4" w:rsidRDefault="00000000" w:rsidP="00C87AC9">
            <w:pPr>
              <w:pStyle w:val="BodyTextIndent"/>
              <w:tabs>
                <w:tab w:val="right" w:pos="2520"/>
              </w:tabs>
              <w:rPr>
                <w:color w:val="000000"/>
                <w:sz w:val="14"/>
              </w:rPr>
            </w:pPr>
            <w:r w:rsidRPr="007863D4">
              <w:rPr>
                <w:color w:val="000000"/>
                <w:sz w:val="14"/>
              </w:rPr>
              <w:t>If buried, the staff regains 1 charge for every 7 contiguous days it spends underground.</w:t>
            </w:r>
          </w:p>
          <w:p w14:paraId="544E79E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Entangle</w:t>
            </w:r>
            <w:r w:rsidRPr="007863D4">
              <w:rPr>
                <w:color w:val="000000"/>
                <w:sz w:val="14"/>
              </w:rPr>
              <w:tab/>
              <w:t>1</w:t>
            </w:r>
          </w:p>
          <w:p w14:paraId="61A6C69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Spike Growth</w:t>
            </w:r>
            <w:r w:rsidRPr="007863D4">
              <w:rPr>
                <w:color w:val="000000"/>
                <w:sz w:val="14"/>
              </w:rPr>
              <w:tab/>
              <w:t>1</w:t>
            </w:r>
          </w:p>
          <w:p w14:paraId="561C7EFE"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Wall of Thorns</w:t>
            </w:r>
            <w:r w:rsidRPr="007863D4">
              <w:rPr>
                <w:color w:val="000000"/>
                <w:sz w:val="14"/>
              </w:rPr>
              <w:tab/>
              <w:t>3</w:t>
            </w:r>
          </w:p>
        </w:tc>
        <w:tc>
          <w:tcPr>
            <w:tcW w:w="540" w:type="dxa"/>
            <w:tcBorders>
              <w:left w:val="double" w:sz="6" w:space="0" w:color="auto"/>
              <w:right w:val="double" w:sz="6" w:space="0" w:color="auto"/>
            </w:tcBorders>
            <w:vAlign w:val="center"/>
          </w:tcPr>
          <w:p w14:paraId="1E40B9B5" w14:textId="77777777" w:rsidR="001D5A3F" w:rsidRPr="007863D4" w:rsidRDefault="00000000">
            <w:pPr>
              <w:spacing w:before="20" w:after="20"/>
              <w:ind w:left="-108" w:right="-108"/>
              <w:jc w:val="center"/>
              <w:rPr>
                <w:color w:val="000000"/>
                <w:sz w:val="14"/>
              </w:rPr>
            </w:pPr>
            <w:r w:rsidRPr="007863D4">
              <w:rPr>
                <w:color w:val="000000"/>
                <w:sz w:val="14"/>
              </w:rPr>
              <w:t>Strong</w:t>
            </w:r>
          </w:p>
          <w:p w14:paraId="342109A8" w14:textId="77777777" w:rsidR="001D5A3F" w:rsidRPr="007863D4" w:rsidRDefault="00000000">
            <w:pPr>
              <w:spacing w:before="20" w:after="20"/>
              <w:ind w:left="-108" w:right="-108"/>
              <w:jc w:val="center"/>
              <w:rPr>
                <w:color w:val="000000"/>
                <w:sz w:val="14"/>
              </w:rPr>
            </w:pPr>
            <w:r w:rsidRPr="007863D4">
              <w:rPr>
                <w:color w:val="000000"/>
                <w:sz w:val="14"/>
              </w:rPr>
              <w:t>Trans</w:t>
            </w:r>
          </w:p>
        </w:tc>
        <w:tc>
          <w:tcPr>
            <w:tcW w:w="360" w:type="dxa"/>
            <w:tcBorders>
              <w:left w:val="double" w:sz="6" w:space="0" w:color="auto"/>
            </w:tcBorders>
            <w:vAlign w:val="center"/>
          </w:tcPr>
          <w:p w14:paraId="727C2EA5" w14:textId="77777777" w:rsidR="001D5A3F" w:rsidRPr="007863D4" w:rsidRDefault="00000000">
            <w:pPr>
              <w:spacing w:before="20" w:after="20"/>
              <w:ind w:left="-108" w:right="-108"/>
              <w:jc w:val="center"/>
              <w:rPr>
                <w:color w:val="000000"/>
                <w:sz w:val="14"/>
              </w:rPr>
            </w:pPr>
            <w:r w:rsidRPr="007863D4">
              <w:rPr>
                <w:color w:val="000000"/>
                <w:sz w:val="14"/>
              </w:rPr>
              <w:t>12</w:t>
            </w:r>
          </w:p>
        </w:tc>
        <w:tc>
          <w:tcPr>
            <w:tcW w:w="1890" w:type="dxa"/>
            <w:vAlign w:val="center"/>
          </w:tcPr>
          <w:p w14:paraId="21166E1F" w14:textId="77777777" w:rsidR="001D5A3F" w:rsidRPr="007863D4" w:rsidRDefault="00000000" w:rsidP="00C87AC9">
            <w:pPr>
              <w:pStyle w:val="RequirementText"/>
              <w:rPr>
                <w:i w:val="0"/>
                <w:color w:val="000000"/>
              </w:rPr>
            </w:pPr>
            <w:r w:rsidRPr="007863D4">
              <w:rPr>
                <w:i w:val="0"/>
                <w:color w:val="000000"/>
              </w:rPr>
              <w:t>Craft Staff</w:t>
            </w:r>
          </w:p>
          <w:p w14:paraId="748B709A" w14:textId="77777777" w:rsidR="001D5A3F" w:rsidRPr="007863D4" w:rsidRDefault="00000000" w:rsidP="00C87AC9">
            <w:pPr>
              <w:pStyle w:val="RequirementText"/>
              <w:rPr>
                <w:iCs w:val="0"/>
                <w:color w:val="000000"/>
              </w:rPr>
            </w:pPr>
            <w:r w:rsidRPr="007863D4">
              <w:rPr>
                <w:iCs w:val="0"/>
                <w:color w:val="000000"/>
              </w:rPr>
              <w:t>Entangle</w:t>
            </w:r>
          </w:p>
          <w:p w14:paraId="246BBFE1" w14:textId="77777777" w:rsidR="001D5A3F" w:rsidRPr="007863D4" w:rsidRDefault="00000000" w:rsidP="00C87AC9">
            <w:pPr>
              <w:pStyle w:val="RequirementText"/>
              <w:rPr>
                <w:iCs w:val="0"/>
                <w:color w:val="000000"/>
              </w:rPr>
            </w:pPr>
            <w:r w:rsidRPr="007863D4">
              <w:rPr>
                <w:iCs w:val="0"/>
                <w:color w:val="000000"/>
              </w:rPr>
              <w:t>Spike Growth</w:t>
            </w:r>
          </w:p>
          <w:p w14:paraId="54ACDEFF" w14:textId="77777777" w:rsidR="001D5A3F" w:rsidRPr="007863D4" w:rsidRDefault="00000000" w:rsidP="00C87AC9">
            <w:pPr>
              <w:pStyle w:val="RequirementText"/>
              <w:rPr>
                <w:i w:val="0"/>
                <w:color w:val="000000"/>
              </w:rPr>
            </w:pPr>
            <w:r w:rsidRPr="007863D4">
              <w:rPr>
                <w:iCs w:val="0"/>
                <w:color w:val="000000"/>
              </w:rPr>
              <w:t>Wall of Thorns</w:t>
            </w:r>
          </w:p>
        </w:tc>
        <w:tc>
          <w:tcPr>
            <w:tcW w:w="630" w:type="dxa"/>
            <w:vAlign w:val="center"/>
          </w:tcPr>
          <w:p w14:paraId="06F3C8B0" w14:textId="77777777" w:rsidR="001D5A3F" w:rsidRPr="007863D4" w:rsidRDefault="00000000" w:rsidP="00C87AC9">
            <w:pPr>
              <w:spacing w:before="20" w:after="20"/>
              <w:ind w:left="-108" w:right="-108"/>
              <w:jc w:val="center"/>
              <w:rPr>
                <w:color w:val="000000"/>
                <w:sz w:val="14"/>
              </w:rPr>
            </w:pPr>
            <w:r w:rsidRPr="007863D4">
              <w:rPr>
                <w:color w:val="000000"/>
                <w:sz w:val="14"/>
              </w:rPr>
              <w:t>69,750</w:t>
            </w:r>
          </w:p>
        </w:tc>
        <w:tc>
          <w:tcPr>
            <w:tcW w:w="630" w:type="dxa"/>
            <w:vAlign w:val="center"/>
          </w:tcPr>
          <w:p w14:paraId="5166B891" w14:textId="77777777" w:rsidR="001D5A3F" w:rsidRPr="007863D4" w:rsidRDefault="00000000" w:rsidP="00C87AC9">
            <w:pPr>
              <w:spacing w:before="20" w:after="20"/>
              <w:ind w:left="-108" w:right="-108"/>
              <w:jc w:val="center"/>
              <w:rPr>
                <w:color w:val="000000"/>
                <w:sz w:val="14"/>
              </w:rPr>
            </w:pPr>
            <w:r w:rsidRPr="007863D4">
              <w:rPr>
                <w:color w:val="000000"/>
                <w:sz w:val="14"/>
              </w:rPr>
              <w:t>5,580</w:t>
            </w:r>
          </w:p>
        </w:tc>
        <w:tc>
          <w:tcPr>
            <w:tcW w:w="630" w:type="dxa"/>
            <w:tcBorders>
              <w:left w:val="double" w:sz="6" w:space="0" w:color="auto"/>
            </w:tcBorders>
            <w:vAlign w:val="center"/>
          </w:tcPr>
          <w:p w14:paraId="6CC36817" w14:textId="77777777" w:rsidR="001D5A3F" w:rsidRPr="007863D4" w:rsidRDefault="00000000" w:rsidP="00C87AC9">
            <w:pPr>
              <w:spacing w:before="20" w:after="20"/>
              <w:ind w:left="-108" w:right="-108"/>
              <w:jc w:val="center"/>
              <w:rPr>
                <w:color w:val="000000"/>
                <w:sz w:val="14"/>
              </w:rPr>
            </w:pPr>
            <w:r w:rsidRPr="007863D4">
              <w:rPr>
                <w:color w:val="000000"/>
                <w:sz w:val="14"/>
              </w:rPr>
              <w:t>139,500</w:t>
            </w:r>
          </w:p>
        </w:tc>
      </w:tr>
      <w:tr w:rsidR="00C87AC9" w:rsidRPr="007863D4" w14:paraId="0F42C85A" w14:textId="77777777">
        <w:trPr>
          <w:cantSplit/>
        </w:trPr>
        <w:tc>
          <w:tcPr>
            <w:tcW w:w="1980" w:type="dxa"/>
            <w:tcBorders>
              <w:right w:val="nil"/>
            </w:tcBorders>
          </w:tcPr>
          <w:p w14:paraId="22A3CD0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Life</w:t>
            </w:r>
            <w:r w:rsidRPr="007863D4">
              <w:rPr>
                <w:rStyle w:val="Emphasis"/>
                <w:i w:val="0"/>
                <w:color w:val="000000"/>
                <w:sz w:val="16"/>
              </w:rPr>
              <w:br/>
            </w:r>
          </w:p>
        </w:tc>
        <w:tc>
          <w:tcPr>
            <w:tcW w:w="1064" w:type="dxa"/>
            <w:tcBorders>
              <w:left w:val="nil"/>
              <w:right w:val="double" w:sz="6" w:space="0" w:color="auto"/>
            </w:tcBorders>
            <w:vAlign w:val="bottom"/>
          </w:tcPr>
          <w:p w14:paraId="00FDDE1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p244)</w:t>
            </w:r>
          </w:p>
        </w:tc>
        <w:tc>
          <w:tcPr>
            <w:tcW w:w="2806" w:type="dxa"/>
            <w:tcBorders>
              <w:left w:val="double" w:sz="6" w:space="0" w:color="auto"/>
              <w:right w:val="double" w:sz="6" w:space="0" w:color="auto"/>
            </w:tcBorders>
            <w:vAlign w:val="center"/>
          </w:tcPr>
          <w:p w14:paraId="263DC996"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Heal</w:t>
            </w:r>
            <w:r w:rsidRPr="007863D4">
              <w:rPr>
                <w:color w:val="000000"/>
                <w:sz w:val="14"/>
              </w:rPr>
              <w:tab/>
              <w:t>1</w:t>
            </w:r>
          </w:p>
          <w:p w14:paraId="2B6B3FE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Raise Dead</w:t>
            </w:r>
            <w:r w:rsidRPr="007863D4">
              <w:rPr>
                <w:color w:val="000000"/>
                <w:sz w:val="14"/>
              </w:rPr>
              <w:tab/>
              <w:t>5</w:t>
            </w:r>
          </w:p>
        </w:tc>
        <w:tc>
          <w:tcPr>
            <w:tcW w:w="540" w:type="dxa"/>
            <w:tcBorders>
              <w:left w:val="double" w:sz="6" w:space="0" w:color="auto"/>
              <w:right w:val="double" w:sz="6" w:space="0" w:color="auto"/>
            </w:tcBorders>
            <w:vAlign w:val="center"/>
          </w:tcPr>
          <w:p w14:paraId="4C807AE5" w14:textId="77777777" w:rsidR="001D5A3F" w:rsidRPr="007863D4" w:rsidRDefault="00000000">
            <w:pPr>
              <w:spacing w:before="20" w:after="20"/>
              <w:ind w:left="-108" w:right="-108"/>
              <w:jc w:val="center"/>
              <w:rPr>
                <w:color w:val="000000"/>
                <w:sz w:val="14"/>
              </w:rPr>
            </w:pPr>
            <w:r w:rsidRPr="007863D4">
              <w:rPr>
                <w:color w:val="000000"/>
                <w:sz w:val="14"/>
              </w:rPr>
              <w:t>Mod</w:t>
            </w:r>
          </w:p>
          <w:p w14:paraId="77F774D3" w14:textId="77777777" w:rsidR="001D5A3F" w:rsidRPr="007863D4" w:rsidRDefault="00000000">
            <w:pPr>
              <w:spacing w:before="20" w:after="20"/>
              <w:ind w:left="-108" w:right="-108"/>
              <w:jc w:val="center"/>
              <w:rPr>
                <w:color w:val="000000"/>
                <w:sz w:val="14"/>
              </w:rPr>
            </w:pPr>
            <w:r w:rsidRPr="007863D4">
              <w:rPr>
                <w:color w:val="000000"/>
                <w:sz w:val="14"/>
              </w:rPr>
              <w:t>Conj</w:t>
            </w:r>
          </w:p>
        </w:tc>
        <w:tc>
          <w:tcPr>
            <w:tcW w:w="360" w:type="dxa"/>
            <w:tcBorders>
              <w:left w:val="double" w:sz="6" w:space="0" w:color="auto"/>
            </w:tcBorders>
            <w:vAlign w:val="center"/>
          </w:tcPr>
          <w:p w14:paraId="6B49ABB3" w14:textId="77777777" w:rsidR="001D5A3F" w:rsidRPr="007863D4" w:rsidRDefault="00000000">
            <w:pPr>
              <w:spacing w:before="20" w:after="20"/>
              <w:ind w:left="-108" w:right="-108"/>
              <w:jc w:val="center"/>
              <w:rPr>
                <w:color w:val="000000"/>
                <w:sz w:val="14"/>
              </w:rPr>
            </w:pPr>
            <w:r w:rsidRPr="007863D4">
              <w:rPr>
                <w:color w:val="000000"/>
                <w:sz w:val="14"/>
              </w:rPr>
              <w:t>11</w:t>
            </w:r>
          </w:p>
        </w:tc>
        <w:tc>
          <w:tcPr>
            <w:tcW w:w="1890" w:type="dxa"/>
            <w:vAlign w:val="center"/>
          </w:tcPr>
          <w:p w14:paraId="044CE559" w14:textId="77777777" w:rsidR="001D5A3F" w:rsidRPr="007863D4" w:rsidRDefault="00000000">
            <w:pPr>
              <w:pStyle w:val="RequirementText"/>
              <w:rPr>
                <w:i w:val="0"/>
                <w:color w:val="000000"/>
              </w:rPr>
            </w:pPr>
            <w:r w:rsidRPr="007863D4">
              <w:rPr>
                <w:i w:val="0"/>
                <w:color w:val="000000"/>
              </w:rPr>
              <w:t>Craft Staff</w:t>
            </w:r>
          </w:p>
          <w:p w14:paraId="1507296D" w14:textId="77777777" w:rsidR="001D5A3F" w:rsidRPr="007863D4" w:rsidRDefault="00000000">
            <w:pPr>
              <w:pStyle w:val="RequirementText"/>
              <w:rPr>
                <w:color w:val="000000"/>
              </w:rPr>
            </w:pPr>
            <w:r w:rsidRPr="007863D4">
              <w:rPr>
                <w:color w:val="000000"/>
              </w:rPr>
              <w:t>Heal</w:t>
            </w:r>
          </w:p>
          <w:p w14:paraId="4ECD06E0" w14:textId="77777777" w:rsidR="001D5A3F" w:rsidRPr="007863D4" w:rsidRDefault="00000000">
            <w:pPr>
              <w:pStyle w:val="RequirementText"/>
              <w:rPr>
                <w:color w:val="000000"/>
              </w:rPr>
            </w:pPr>
            <w:r w:rsidRPr="007863D4">
              <w:rPr>
                <w:color w:val="000000"/>
              </w:rPr>
              <w:t>Raise Dead</w:t>
            </w:r>
          </w:p>
        </w:tc>
        <w:tc>
          <w:tcPr>
            <w:tcW w:w="630" w:type="dxa"/>
            <w:vAlign w:val="center"/>
          </w:tcPr>
          <w:p w14:paraId="2A8D95C5" w14:textId="77777777" w:rsidR="001D5A3F" w:rsidRPr="007863D4" w:rsidRDefault="00000000" w:rsidP="00C87AC9">
            <w:pPr>
              <w:spacing w:before="20" w:after="20"/>
              <w:ind w:left="-108" w:right="-108"/>
              <w:jc w:val="center"/>
              <w:rPr>
                <w:color w:val="000000"/>
                <w:sz w:val="14"/>
              </w:rPr>
            </w:pPr>
            <w:r w:rsidRPr="007863D4">
              <w:rPr>
                <w:color w:val="000000"/>
                <w:sz w:val="14"/>
              </w:rPr>
              <w:t>77,875</w:t>
            </w:r>
          </w:p>
        </w:tc>
        <w:tc>
          <w:tcPr>
            <w:tcW w:w="630" w:type="dxa"/>
            <w:vAlign w:val="center"/>
          </w:tcPr>
          <w:p w14:paraId="14B76A9B" w14:textId="77777777" w:rsidR="001D5A3F" w:rsidRPr="007863D4" w:rsidRDefault="00000000" w:rsidP="00C87AC9">
            <w:pPr>
              <w:spacing w:before="20" w:after="20"/>
              <w:ind w:left="-108" w:right="-108"/>
              <w:jc w:val="center"/>
              <w:rPr>
                <w:color w:val="000000"/>
                <w:sz w:val="14"/>
              </w:rPr>
            </w:pPr>
            <w:r w:rsidRPr="007863D4">
              <w:rPr>
                <w:color w:val="000000"/>
                <w:sz w:val="14"/>
              </w:rPr>
              <w:t>6,230</w:t>
            </w:r>
          </w:p>
        </w:tc>
        <w:tc>
          <w:tcPr>
            <w:tcW w:w="630" w:type="dxa"/>
            <w:tcBorders>
              <w:left w:val="double" w:sz="6" w:space="0" w:color="auto"/>
            </w:tcBorders>
            <w:vAlign w:val="center"/>
          </w:tcPr>
          <w:p w14:paraId="5B816D16" w14:textId="77777777" w:rsidR="001D5A3F" w:rsidRPr="007863D4" w:rsidRDefault="00000000" w:rsidP="00C87AC9">
            <w:pPr>
              <w:spacing w:before="20" w:after="20"/>
              <w:ind w:left="-108" w:right="-108"/>
              <w:jc w:val="center"/>
              <w:rPr>
                <w:color w:val="000000"/>
                <w:sz w:val="14"/>
              </w:rPr>
            </w:pPr>
            <w:r w:rsidRPr="007863D4">
              <w:rPr>
                <w:color w:val="000000"/>
                <w:sz w:val="14"/>
              </w:rPr>
              <w:t>155,750</w:t>
            </w:r>
          </w:p>
        </w:tc>
      </w:tr>
      <w:tr w:rsidR="00C87AC9" w:rsidRPr="007863D4" w14:paraId="67EDD578" w14:textId="77777777">
        <w:trPr>
          <w:cantSplit/>
        </w:trPr>
        <w:tc>
          <w:tcPr>
            <w:tcW w:w="1980" w:type="dxa"/>
            <w:tcBorders>
              <w:right w:val="nil"/>
            </w:tcBorders>
          </w:tcPr>
          <w:p w14:paraId="100CD2A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Passage</w:t>
            </w:r>
            <w:r w:rsidRPr="007863D4">
              <w:rPr>
                <w:rStyle w:val="Emphasis"/>
                <w:i w:val="0"/>
                <w:color w:val="000000"/>
                <w:sz w:val="16"/>
              </w:rPr>
              <w:br/>
            </w:r>
          </w:p>
        </w:tc>
        <w:tc>
          <w:tcPr>
            <w:tcW w:w="1064" w:type="dxa"/>
            <w:tcBorders>
              <w:left w:val="nil"/>
              <w:right w:val="double" w:sz="6" w:space="0" w:color="auto"/>
            </w:tcBorders>
            <w:vAlign w:val="bottom"/>
          </w:tcPr>
          <w:p w14:paraId="56F92B3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14:paraId="2FFC278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 Door</w:t>
            </w:r>
            <w:r w:rsidRPr="007863D4">
              <w:rPr>
                <w:color w:val="000000"/>
                <w:sz w:val="14"/>
              </w:rPr>
              <w:tab/>
              <w:t>1</w:t>
            </w:r>
          </w:p>
          <w:p w14:paraId="7784A57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Passwall</w:t>
            </w:r>
            <w:r w:rsidRPr="007863D4">
              <w:rPr>
                <w:color w:val="000000"/>
                <w:sz w:val="14"/>
              </w:rPr>
              <w:tab/>
              <w:t>1</w:t>
            </w:r>
          </w:p>
          <w:p w14:paraId="36CC3D51"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Phase Door</w:t>
            </w:r>
            <w:r w:rsidRPr="007863D4">
              <w:rPr>
                <w:color w:val="000000"/>
                <w:sz w:val="14"/>
              </w:rPr>
              <w:tab/>
              <w:t>2</w:t>
            </w:r>
          </w:p>
          <w:p w14:paraId="54590EB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 xml:space="preserve">Greater </w:t>
            </w:r>
            <w:r w:rsidRPr="007863D4">
              <w:rPr>
                <w:i/>
                <w:color w:val="000000"/>
                <w:sz w:val="14"/>
              </w:rPr>
              <w:t>Teleport</w:t>
            </w:r>
            <w:r w:rsidRPr="007863D4">
              <w:rPr>
                <w:color w:val="000000"/>
                <w:sz w:val="14"/>
              </w:rPr>
              <w:tab/>
              <w:t>2</w:t>
            </w:r>
          </w:p>
          <w:p w14:paraId="779738F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Astral Projection</w:t>
            </w:r>
            <w:r w:rsidRPr="007863D4">
              <w:rPr>
                <w:color w:val="000000"/>
                <w:sz w:val="14"/>
              </w:rPr>
              <w:tab/>
              <w:t>2</w:t>
            </w:r>
          </w:p>
        </w:tc>
        <w:tc>
          <w:tcPr>
            <w:tcW w:w="540" w:type="dxa"/>
            <w:tcBorders>
              <w:left w:val="double" w:sz="6" w:space="0" w:color="auto"/>
              <w:right w:val="double" w:sz="6" w:space="0" w:color="auto"/>
            </w:tcBorders>
            <w:vAlign w:val="center"/>
          </w:tcPr>
          <w:p w14:paraId="7F71EA98" w14:textId="77777777" w:rsidR="001D5A3F" w:rsidRPr="007863D4" w:rsidRDefault="00000000">
            <w:pPr>
              <w:spacing w:before="20" w:after="20"/>
              <w:ind w:left="-108" w:right="-108"/>
              <w:jc w:val="center"/>
              <w:rPr>
                <w:color w:val="000000"/>
                <w:sz w:val="14"/>
              </w:rPr>
            </w:pPr>
            <w:r w:rsidRPr="007863D4">
              <w:rPr>
                <w:color w:val="000000"/>
                <w:sz w:val="14"/>
              </w:rPr>
              <w:t>Strong</w:t>
            </w:r>
          </w:p>
          <w:p w14:paraId="5041BB55" w14:textId="77777777" w:rsidR="001D5A3F"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14:paraId="04BC9E4C" w14:textId="77777777" w:rsidR="001D5A3F" w:rsidRPr="007863D4" w:rsidRDefault="00000000">
            <w:pPr>
              <w:spacing w:before="20" w:after="20"/>
              <w:ind w:left="-108" w:right="-108"/>
              <w:jc w:val="center"/>
              <w:rPr>
                <w:color w:val="000000"/>
                <w:sz w:val="14"/>
              </w:rPr>
            </w:pPr>
            <w:r w:rsidRPr="007863D4">
              <w:rPr>
                <w:color w:val="000000"/>
                <w:sz w:val="14"/>
              </w:rPr>
              <w:t>17</w:t>
            </w:r>
          </w:p>
        </w:tc>
        <w:tc>
          <w:tcPr>
            <w:tcW w:w="1890" w:type="dxa"/>
            <w:vAlign w:val="center"/>
          </w:tcPr>
          <w:p w14:paraId="53118B19" w14:textId="77777777" w:rsidR="001D5A3F" w:rsidRPr="007863D4" w:rsidRDefault="00000000">
            <w:pPr>
              <w:pStyle w:val="RequirementText"/>
              <w:rPr>
                <w:i w:val="0"/>
                <w:color w:val="000000"/>
              </w:rPr>
            </w:pPr>
            <w:r w:rsidRPr="007863D4">
              <w:rPr>
                <w:i w:val="0"/>
                <w:color w:val="000000"/>
              </w:rPr>
              <w:t>Craft Staff</w:t>
            </w:r>
          </w:p>
          <w:p w14:paraId="63120E7A" w14:textId="77777777" w:rsidR="001D5A3F" w:rsidRPr="007863D4" w:rsidRDefault="00000000">
            <w:pPr>
              <w:pStyle w:val="RequirementText"/>
              <w:rPr>
                <w:color w:val="000000"/>
              </w:rPr>
            </w:pPr>
            <w:r w:rsidRPr="007863D4">
              <w:rPr>
                <w:color w:val="000000"/>
              </w:rPr>
              <w:t>Astral Projection</w:t>
            </w:r>
          </w:p>
          <w:p w14:paraId="46C25AB4" w14:textId="77777777" w:rsidR="001D5A3F" w:rsidRPr="007863D4" w:rsidRDefault="00000000">
            <w:pPr>
              <w:pStyle w:val="RequirementText"/>
              <w:rPr>
                <w:color w:val="000000"/>
              </w:rPr>
            </w:pPr>
            <w:r w:rsidRPr="007863D4">
              <w:rPr>
                <w:color w:val="000000"/>
              </w:rPr>
              <w:t>Dimension Door</w:t>
            </w:r>
          </w:p>
          <w:p w14:paraId="291E72F3" w14:textId="77777777" w:rsidR="001D5A3F" w:rsidRPr="007863D4" w:rsidRDefault="00000000">
            <w:pPr>
              <w:pStyle w:val="RequirementText"/>
              <w:rPr>
                <w:color w:val="000000"/>
              </w:rPr>
            </w:pPr>
            <w:r w:rsidRPr="007863D4">
              <w:rPr>
                <w:color w:val="000000"/>
              </w:rPr>
              <w:t>Greater Teleport</w:t>
            </w:r>
          </w:p>
          <w:p w14:paraId="102C99AA" w14:textId="77777777" w:rsidR="001D5A3F" w:rsidRPr="007863D4" w:rsidRDefault="00000000">
            <w:pPr>
              <w:pStyle w:val="RequirementText"/>
              <w:rPr>
                <w:color w:val="000000"/>
              </w:rPr>
            </w:pPr>
            <w:r w:rsidRPr="007863D4">
              <w:rPr>
                <w:color w:val="000000"/>
              </w:rPr>
              <w:t>Passwall</w:t>
            </w:r>
          </w:p>
          <w:p w14:paraId="1A0FC9E1" w14:textId="77777777" w:rsidR="001D5A3F" w:rsidRPr="007863D4" w:rsidRDefault="00000000">
            <w:pPr>
              <w:pStyle w:val="RequirementText"/>
              <w:rPr>
                <w:color w:val="000000"/>
              </w:rPr>
            </w:pPr>
            <w:r w:rsidRPr="007863D4">
              <w:rPr>
                <w:color w:val="000000"/>
              </w:rPr>
              <w:t>Phase Door</w:t>
            </w:r>
          </w:p>
        </w:tc>
        <w:tc>
          <w:tcPr>
            <w:tcW w:w="630" w:type="dxa"/>
            <w:vAlign w:val="center"/>
          </w:tcPr>
          <w:p w14:paraId="6AC07C46" w14:textId="77777777" w:rsidR="001D5A3F" w:rsidRPr="007863D4" w:rsidRDefault="00000000" w:rsidP="00C87AC9">
            <w:pPr>
              <w:spacing w:before="20" w:after="20"/>
              <w:ind w:left="-108" w:right="-108"/>
              <w:jc w:val="center"/>
              <w:rPr>
                <w:color w:val="000000"/>
                <w:sz w:val="14"/>
              </w:rPr>
            </w:pPr>
            <w:r w:rsidRPr="007863D4">
              <w:rPr>
                <w:color w:val="000000"/>
                <w:sz w:val="14"/>
              </w:rPr>
              <w:t>85,250</w:t>
            </w:r>
          </w:p>
        </w:tc>
        <w:tc>
          <w:tcPr>
            <w:tcW w:w="630" w:type="dxa"/>
            <w:vAlign w:val="center"/>
          </w:tcPr>
          <w:p w14:paraId="756C8AD4" w14:textId="77777777" w:rsidR="001D5A3F" w:rsidRPr="007863D4" w:rsidRDefault="00000000" w:rsidP="00C87AC9">
            <w:pPr>
              <w:spacing w:before="20" w:after="20"/>
              <w:ind w:left="-108" w:right="-108"/>
              <w:jc w:val="center"/>
              <w:rPr>
                <w:color w:val="000000"/>
                <w:sz w:val="14"/>
              </w:rPr>
            </w:pPr>
            <w:r w:rsidRPr="007863D4">
              <w:rPr>
                <w:color w:val="000000"/>
                <w:sz w:val="14"/>
              </w:rPr>
              <w:t>6,820</w:t>
            </w:r>
          </w:p>
        </w:tc>
        <w:tc>
          <w:tcPr>
            <w:tcW w:w="630" w:type="dxa"/>
            <w:tcBorders>
              <w:left w:val="double" w:sz="6" w:space="0" w:color="auto"/>
            </w:tcBorders>
            <w:vAlign w:val="center"/>
          </w:tcPr>
          <w:p w14:paraId="6016DB74" w14:textId="77777777" w:rsidR="001D5A3F" w:rsidRPr="007863D4" w:rsidRDefault="00000000" w:rsidP="00C87AC9">
            <w:pPr>
              <w:spacing w:before="20" w:after="20"/>
              <w:ind w:left="-108" w:right="-108"/>
              <w:jc w:val="center"/>
              <w:rPr>
                <w:color w:val="000000"/>
                <w:sz w:val="14"/>
              </w:rPr>
            </w:pPr>
            <w:r w:rsidRPr="007863D4">
              <w:rPr>
                <w:color w:val="000000"/>
                <w:sz w:val="14"/>
              </w:rPr>
              <w:t>170,500</w:t>
            </w:r>
          </w:p>
        </w:tc>
      </w:tr>
      <w:tr w:rsidR="00C87AC9" w:rsidRPr="007863D4" w14:paraId="1D561135" w14:textId="77777777">
        <w:trPr>
          <w:cantSplit/>
        </w:trPr>
        <w:tc>
          <w:tcPr>
            <w:tcW w:w="1980" w:type="dxa"/>
            <w:tcBorders>
              <w:right w:val="nil"/>
            </w:tcBorders>
          </w:tcPr>
          <w:p w14:paraId="2A233E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Sunstaff</w:t>
            </w:r>
            <w:r w:rsidRPr="007863D4">
              <w:rPr>
                <w:rStyle w:val="Emphasis"/>
                <w:i w:val="0"/>
                <w:color w:val="000000"/>
                <w:sz w:val="16"/>
              </w:rPr>
              <w:br/>
            </w:r>
          </w:p>
        </w:tc>
        <w:tc>
          <w:tcPr>
            <w:tcW w:w="1064" w:type="dxa"/>
            <w:tcBorders>
              <w:left w:val="nil"/>
              <w:right w:val="double" w:sz="6" w:space="0" w:color="auto"/>
            </w:tcBorders>
            <w:vAlign w:val="bottom"/>
          </w:tcPr>
          <w:p w14:paraId="252B23A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(BoED p115)</w:t>
            </w:r>
          </w:p>
        </w:tc>
        <w:tc>
          <w:tcPr>
            <w:tcW w:w="2806" w:type="dxa"/>
            <w:tcBorders>
              <w:left w:val="double" w:sz="6" w:space="0" w:color="auto"/>
              <w:right w:val="double" w:sz="6" w:space="0" w:color="auto"/>
            </w:tcBorders>
            <w:vAlign w:val="center"/>
          </w:tcPr>
          <w:p w14:paraId="030326E5" w14:textId="77777777" w:rsidR="001D5A3F" w:rsidRPr="007863D4" w:rsidRDefault="00000000" w:rsidP="00C87AC9">
            <w:pPr>
              <w:pStyle w:val="BodyTextIndent"/>
              <w:tabs>
                <w:tab w:val="right" w:pos="2520"/>
              </w:tabs>
              <w:rPr>
                <w:color w:val="000000"/>
                <w:sz w:val="14"/>
              </w:rPr>
            </w:pPr>
            <w:r w:rsidRPr="007863D4">
              <w:rPr>
                <w:color w:val="000000"/>
                <w:sz w:val="14"/>
              </w:rPr>
              <w:t>+3 Brilliant-Energy Quarterstaff</w:t>
            </w:r>
          </w:p>
          <w:p w14:paraId="2AF7CA4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Bless</w:t>
            </w:r>
            <w:r w:rsidRPr="007863D4">
              <w:rPr>
                <w:color w:val="000000"/>
                <w:sz w:val="14"/>
              </w:rPr>
              <w:tab/>
              <w:t>1</w:t>
            </w:r>
          </w:p>
          <w:p w14:paraId="7F17CA4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Searing Light</w:t>
            </w:r>
            <w:r w:rsidRPr="007863D4">
              <w:rPr>
                <w:color w:val="000000"/>
                <w:sz w:val="14"/>
              </w:rPr>
              <w:tab/>
              <w:t>1</w:t>
            </w:r>
          </w:p>
          <w:p w14:paraId="4EB7F762"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Shield Other</w:t>
            </w:r>
            <w:r w:rsidRPr="007863D4">
              <w:rPr>
                <w:color w:val="000000"/>
                <w:sz w:val="14"/>
              </w:rPr>
              <w:tab/>
              <w:t>1</w:t>
            </w:r>
          </w:p>
          <w:p w14:paraId="029A5288"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Crown of Flame</w:t>
            </w:r>
            <w:r w:rsidRPr="007863D4">
              <w:rPr>
                <w:color w:val="000000"/>
                <w:sz w:val="14"/>
              </w:rPr>
              <w:tab/>
              <w:t>2</w:t>
            </w:r>
          </w:p>
        </w:tc>
        <w:tc>
          <w:tcPr>
            <w:tcW w:w="540" w:type="dxa"/>
            <w:tcBorders>
              <w:left w:val="double" w:sz="6" w:space="0" w:color="auto"/>
              <w:right w:val="double" w:sz="6" w:space="0" w:color="auto"/>
            </w:tcBorders>
            <w:vAlign w:val="center"/>
          </w:tcPr>
          <w:p w14:paraId="755CDC68" w14:textId="77777777" w:rsidR="001D5A3F" w:rsidRPr="007863D4" w:rsidRDefault="00000000">
            <w:pPr>
              <w:spacing w:before="20" w:after="20"/>
              <w:ind w:left="-108" w:right="-108"/>
              <w:jc w:val="center"/>
              <w:rPr>
                <w:color w:val="000000"/>
                <w:sz w:val="14"/>
              </w:rPr>
            </w:pPr>
            <w:r w:rsidRPr="007863D4">
              <w:rPr>
                <w:color w:val="000000"/>
                <w:sz w:val="14"/>
              </w:rPr>
              <w:t>Strong</w:t>
            </w:r>
          </w:p>
          <w:p w14:paraId="06807A0C" w14:textId="77777777" w:rsidR="001D5A3F" w:rsidRPr="007863D4" w:rsidRDefault="00000000">
            <w:pPr>
              <w:spacing w:before="20" w:after="20"/>
              <w:ind w:left="-108" w:right="-108"/>
              <w:jc w:val="center"/>
              <w:rPr>
                <w:color w:val="000000"/>
                <w:sz w:val="14"/>
              </w:rPr>
            </w:pPr>
            <w:r w:rsidRPr="007863D4">
              <w:rPr>
                <w:color w:val="000000"/>
                <w:sz w:val="14"/>
              </w:rPr>
              <w:t>various</w:t>
            </w:r>
          </w:p>
        </w:tc>
        <w:tc>
          <w:tcPr>
            <w:tcW w:w="360" w:type="dxa"/>
            <w:tcBorders>
              <w:left w:val="double" w:sz="6" w:space="0" w:color="auto"/>
            </w:tcBorders>
            <w:vAlign w:val="center"/>
          </w:tcPr>
          <w:p w14:paraId="09D6D6EF" w14:textId="77777777" w:rsidR="001D5A3F" w:rsidRPr="007863D4" w:rsidRDefault="00000000">
            <w:pPr>
              <w:spacing w:before="20" w:after="20"/>
              <w:ind w:left="-108" w:right="-108"/>
              <w:jc w:val="center"/>
              <w:rPr>
                <w:color w:val="000000"/>
                <w:sz w:val="14"/>
              </w:rPr>
            </w:pPr>
            <w:r w:rsidRPr="007863D4">
              <w:rPr>
                <w:color w:val="000000"/>
                <w:sz w:val="14"/>
              </w:rPr>
              <w:t>16</w:t>
            </w:r>
          </w:p>
        </w:tc>
        <w:tc>
          <w:tcPr>
            <w:tcW w:w="1890" w:type="dxa"/>
            <w:vAlign w:val="center"/>
          </w:tcPr>
          <w:p w14:paraId="1200479F" w14:textId="77777777" w:rsidR="001D5A3F" w:rsidRPr="007863D4" w:rsidRDefault="00000000">
            <w:pPr>
              <w:pStyle w:val="RequirementText"/>
              <w:rPr>
                <w:i w:val="0"/>
                <w:color w:val="000000"/>
              </w:rPr>
            </w:pPr>
            <w:r w:rsidRPr="007863D4">
              <w:rPr>
                <w:i w:val="0"/>
                <w:color w:val="000000"/>
              </w:rPr>
              <w:t>Craft Staff</w:t>
            </w:r>
          </w:p>
          <w:p w14:paraId="2FC86C77" w14:textId="77777777" w:rsidR="001D5A3F" w:rsidRPr="007863D4" w:rsidRDefault="00000000">
            <w:pPr>
              <w:pStyle w:val="RequirementText"/>
              <w:rPr>
                <w:iCs w:val="0"/>
                <w:color w:val="000000"/>
              </w:rPr>
            </w:pPr>
            <w:r w:rsidRPr="007863D4">
              <w:rPr>
                <w:iCs w:val="0"/>
                <w:color w:val="000000"/>
              </w:rPr>
              <w:t>Continual Flame</w:t>
            </w:r>
          </w:p>
          <w:p w14:paraId="36F5D292" w14:textId="77777777" w:rsidR="001D5A3F" w:rsidRPr="007863D4" w:rsidRDefault="00000000">
            <w:pPr>
              <w:pStyle w:val="RequirementText"/>
              <w:rPr>
                <w:iCs w:val="0"/>
                <w:color w:val="000000"/>
              </w:rPr>
            </w:pPr>
            <w:r w:rsidRPr="007863D4">
              <w:rPr>
                <w:iCs w:val="0"/>
                <w:color w:val="000000"/>
              </w:rPr>
              <w:t>Crown of Flame</w:t>
            </w:r>
          </w:p>
          <w:p w14:paraId="0F9BED81" w14:textId="77777777" w:rsidR="001D5A3F" w:rsidRPr="007863D4" w:rsidRDefault="00000000">
            <w:pPr>
              <w:pStyle w:val="RequirementText"/>
              <w:rPr>
                <w:iCs w:val="0"/>
                <w:color w:val="000000"/>
              </w:rPr>
            </w:pPr>
            <w:r w:rsidRPr="007863D4">
              <w:rPr>
                <w:iCs w:val="0"/>
                <w:color w:val="000000"/>
              </w:rPr>
              <w:t>Gaseous Form</w:t>
            </w:r>
          </w:p>
          <w:p w14:paraId="6BF325C2" w14:textId="77777777" w:rsidR="001D5A3F" w:rsidRPr="007863D4" w:rsidRDefault="00000000">
            <w:pPr>
              <w:pStyle w:val="RequirementText"/>
              <w:rPr>
                <w:iCs w:val="0"/>
                <w:color w:val="000000"/>
              </w:rPr>
            </w:pPr>
            <w:r w:rsidRPr="007863D4">
              <w:rPr>
                <w:iCs w:val="0"/>
                <w:color w:val="000000"/>
              </w:rPr>
              <w:t>Bless</w:t>
            </w:r>
          </w:p>
          <w:p w14:paraId="69FC70A5" w14:textId="77777777" w:rsidR="001D5A3F" w:rsidRPr="007863D4" w:rsidRDefault="00000000">
            <w:pPr>
              <w:pStyle w:val="RequirementText"/>
              <w:rPr>
                <w:iCs w:val="0"/>
                <w:color w:val="000000"/>
              </w:rPr>
            </w:pPr>
            <w:r w:rsidRPr="007863D4">
              <w:rPr>
                <w:iCs w:val="0"/>
                <w:color w:val="000000"/>
              </w:rPr>
              <w:t>Magic Circle against Evil</w:t>
            </w:r>
          </w:p>
          <w:p w14:paraId="147A5CCF" w14:textId="77777777" w:rsidR="001D5A3F" w:rsidRPr="007863D4" w:rsidRDefault="00000000">
            <w:pPr>
              <w:pStyle w:val="RequirementText"/>
              <w:rPr>
                <w:iCs w:val="0"/>
                <w:color w:val="000000"/>
              </w:rPr>
            </w:pPr>
            <w:r w:rsidRPr="007863D4">
              <w:rPr>
                <w:iCs w:val="0"/>
                <w:color w:val="000000"/>
              </w:rPr>
              <w:t>Prayer</w:t>
            </w:r>
          </w:p>
          <w:p w14:paraId="35473622" w14:textId="77777777" w:rsidR="001D5A3F" w:rsidRPr="007863D4" w:rsidRDefault="00000000">
            <w:pPr>
              <w:pStyle w:val="RequirementText"/>
              <w:rPr>
                <w:iCs w:val="0"/>
                <w:color w:val="000000"/>
              </w:rPr>
            </w:pPr>
            <w:r w:rsidRPr="007863D4">
              <w:rPr>
                <w:iCs w:val="0"/>
                <w:color w:val="000000"/>
              </w:rPr>
              <w:t>Searing Light</w:t>
            </w:r>
          </w:p>
          <w:p w14:paraId="07F49464" w14:textId="77777777" w:rsidR="001D5A3F" w:rsidRPr="007863D4" w:rsidRDefault="00000000">
            <w:pPr>
              <w:pStyle w:val="RequirementText"/>
              <w:rPr>
                <w:iCs w:val="0"/>
                <w:color w:val="000000"/>
              </w:rPr>
            </w:pPr>
            <w:r w:rsidRPr="007863D4">
              <w:rPr>
                <w:iCs w:val="0"/>
                <w:color w:val="000000"/>
              </w:rPr>
              <w:t>Shield Other</w:t>
            </w:r>
          </w:p>
          <w:p w14:paraId="4CED723B" w14:textId="77777777" w:rsidR="001D5A3F" w:rsidRPr="007863D4" w:rsidRDefault="00000000">
            <w:pPr>
              <w:pStyle w:val="RequirementText"/>
              <w:rPr>
                <w:i w:val="0"/>
                <w:color w:val="000000"/>
              </w:rPr>
            </w:pPr>
            <w:r w:rsidRPr="007863D4">
              <w:rPr>
                <w:i w:val="0"/>
                <w:color w:val="000000"/>
              </w:rPr>
              <w:t>Creator must be Good</w:t>
            </w:r>
          </w:p>
        </w:tc>
        <w:tc>
          <w:tcPr>
            <w:tcW w:w="630" w:type="dxa"/>
            <w:vAlign w:val="center"/>
          </w:tcPr>
          <w:p w14:paraId="4C441A39" w14:textId="77777777" w:rsidR="001D5A3F" w:rsidRPr="007863D4" w:rsidRDefault="00000000" w:rsidP="00C87AC9">
            <w:pPr>
              <w:spacing w:before="20" w:after="20"/>
              <w:ind w:left="-108" w:right="-108"/>
              <w:jc w:val="center"/>
              <w:rPr>
                <w:color w:val="000000"/>
                <w:sz w:val="14"/>
              </w:rPr>
            </w:pPr>
            <w:r w:rsidRPr="007863D4">
              <w:rPr>
                <w:color w:val="000000"/>
                <w:sz w:val="14"/>
              </w:rPr>
              <w:t>86,800</w:t>
            </w:r>
          </w:p>
        </w:tc>
        <w:tc>
          <w:tcPr>
            <w:tcW w:w="630" w:type="dxa"/>
            <w:vAlign w:val="center"/>
          </w:tcPr>
          <w:p w14:paraId="6BAEDFE9" w14:textId="77777777" w:rsidR="001D5A3F" w:rsidRPr="007863D4" w:rsidRDefault="00000000" w:rsidP="00C87AC9">
            <w:pPr>
              <w:spacing w:before="20" w:after="20"/>
              <w:ind w:left="-108" w:right="-108"/>
              <w:jc w:val="center"/>
              <w:rPr>
                <w:color w:val="000000"/>
                <w:sz w:val="14"/>
              </w:rPr>
            </w:pPr>
            <w:r w:rsidRPr="007863D4">
              <w:rPr>
                <w:color w:val="000000"/>
                <w:sz w:val="14"/>
              </w:rPr>
              <w:t>6,920</w:t>
            </w:r>
          </w:p>
        </w:tc>
        <w:tc>
          <w:tcPr>
            <w:tcW w:w="630" w:type="dxa"/>
            <w:tcBorders>
              <w:left w:val="double" w:sz="6" w:space="0" w:color="auto"/>
            </w:tcBorders>
            <w:vAlign w:val="center"/>
          </w:tcPr>
          <w:p w14:paraId="2ED0DA5E" w14:textId="77777777" w:rsidR="001D5A3F" w:rsidRPr="007863D4" w:rsidRDefault="00000000" w:rsidP="00C87AC9">
            <w:pPr>
              <w:spacing w:before="20" w:after="20"/>
              <w:ind w:left="-108" w:right="-108"/>
              <w:jc w:val="center"/>
              <w:rPr>
                <w:color w:val="000000"/>
                <w:sz w:val="14"/>
              </w:rPr>
            </w:pPr>
            <w:r w:rsidRPr="007863D4">
              <w:rPr>
                <w:color w:val="000000"/>
                <w:sz w:val="14"/>
              </w:rPr>
              <w:t>173,300</w:t>
            </w:r>
          </w:p>
        </w:tc>
      </w:tr>
      <w:tr w:rsidR="00C87AC9" w:rsidRPr="007863D4" w14:paraId="42A343CF" w14:textId="77777777">
        <w:trPr>
          <w:cantSplit/>
        </w:trPr>
        <w:tc>
          <w:tcPr>
            <w:tcW w:w="1980" w:type="dxa"/>
            <w:tcBorders>
              <w:right w:val="nil"/>
            </w:tcBorders>
          </w:tcPr>
          <w:p w14:paraId="09DED58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Power</w:t>
            </w:r>
            <w:r w:rsidRPr="007863D4">
              <w:rPr>
                <w:rStyle w:val="Emphasis"/>
                <w:i w:val="0"/>
                <w:color w:val="000000"/>
                <w:sz w:val="16"/>
              </w:rPr>
              <w:br/>
            </w:r>
          </w:p>
        </w:tc>
        <w:tc>
          <w:tcPr>
            <w:tcW w:w="1064" w:type="dxa"/>
            <w:tcBorders>
              <w:left w:val="nil"/>
              <w:right w:val="double" w:sz="6" w:space="0" w:color="auto"/>
            </w:tcBorders>
            <w:vAlign w:val="bottom"/>
          </w:tcPr>
          <w:p w14:paraId="44B35E0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p245)</w:t>
            </w:r>
          </w:p>
        </w:tc>
        <w:tc>
          <w:tcPr>
            <w:tcW w:w="2806" w:type="dxa"/>
            <w:tcBorders>
              <w:left w:val="double" w:sz="6" w:space="0" w:color="auto"/>
              <w:right w:val="double" w:sz="6" w:space="0" w:color="auto"/>
            </w:tcBorders>
            <w:vAlign w:val="center"/>
          </w:tcPr>
          <w:p w14:paraId="302A6020" w14:textId="77777777" w:rsidR="001D5A3F" w:rsidRPr="007863D4" w:rsidRDefault="00000000" w:rsidP="00C87AC9">
            <w:pPr>
              <w:pStyle w:val="BodyTextIndent"/>
              <w:tabs>
                <w:tab w:val="right" w:pos="2520"/>
              </w:tabs>
              <w:rPr>
                <w:color w:val="000000"/>
                <w:sz w:val="14"/>
              </w:rPr>
            </w:pPr>
            <w:r w:rsidRPr="007863D4">
              <w:rPr>
                <w:color w:val="000000"/>
                <w:sz w:val="14"/>
              </w:rPr>
              <w:t>+2 Quarterstaff</w:t>
            </w:r>
          </w:p>
          <w:p w14:paraId="64B66697" w14:textId="77777777" w:rsidR="001D5A3F" w:rsidRPr="007863D4" w:rsidRDefault="00000000" w:rsidP="00C87AC9">
            <w:pPr>
              <w:pStyle w:val="BodyTextIndent"/>
              <w:tabs>
                <w:tab w:val="right" w:pos="2520"/>
              </w:tabs>
              <w:rPr>
                <w:color w:val="000000"/>
                <w:sz w:val="14"/>
              </w:rPr>
            </w:pPr>
            <w:r w:rsidRPr="007863D4">
              <w:rPr>
                <w:color w:val="000000"/>
                <w:sz w:val="14"/>
              </w:rPr>
              <w:t>Double damage for 1 round (x3 on a critical) — 1 charge</w:t>
            </w:r>
          </w:p>
          <w:p w14:paraId="448AAD2F" w14:textId="77777777" w:rsidR="001D5A3F" w:rsidRPr="007863D4" w:rsidRDefault="00000000" w:rsidP="00C87AC9">
            <w:pPr>
              <w:pStyle w:val="BodyTextIndent"/>
              <w:tabs>
                <w:tab w:val="right" w:pos="2520"/>
              </w:tabs>
              <w:rPr>
                <w:color w:val="000000"/>
                <w:sz w:val="14"/>
              </w:rPr>
            </w:pPr>
            <w:r w:rsidRPr="007863D4">
              <w:rPr>
                <w:color w:val="000000"/>
                <w:sz w:val="14"/>
              </w:rPr>
              <w:t>+2 Luck bonus to AC &amp; saving throws</w:t>
            </w:r>
          </w:p>
          <w:p w14:paraId="1722C75B" w14:textId="77777777" w:rsidR="001D5A3F" w:rsidRPr="007863D4" w:rsidRDefault="00000000" w:rsidP="00C87AC9">
            <w:pPr>
              <w:pStyle w:val="BodyTextIndent"/>
              <w:tabs>
                <w:tab w:val="right" w:pos="2520"/>
              </w:tabs>
              <w:rPr>
                <w:color w:val="000000"/>
                <w:sz w:val="14"/>
              </w:rPr>
            </w:pPr>
            <w:r w:rsidRPr="007863D4">
              <w:rPr>
                <w:color w:val="000000"/>
                <w:sz w:val="14"/>
              </w:rPr>
              <w:t>Can be broken for a Retributive Strike</w:t>
            </w:r>
          </w:p>
          <w:p w14:paraId="2C46BB6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Magic Missile</w:t>
            </w:r>
            <w:r w:rsidRPr="007863D4">
              <w:rPr>
                <w:color w:val="000000"/>
                <w:sz w:val="14"/>
              </w:rPr>
              <w:tab/>
              <w:t>1</w:t>
            </w:r>
          </w:p>
          <w:p w14:paraId="308F89D3"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Ray of Enfeeblement</w:t>
            </w:r>
            <w:r w:rsidRPr="007863D4">
              <w:rPr>
                <w:color w:val="000000"/>
                <w:sz w:val="14"/>
              </w:rPr>
              <w:t xml:space="preserve"> (Heightened to 5</w:t>
            </w:r>
            <w:r w:rsidRPr="007863D4">
              <w:rPr>
                <w:color w:val="000000"/>
                <w:sz w:val="14"/>
                <w:vertAlign w:val="superscript"/>
              </w:rPr>
              <w:t>th</w:t>
            </w:r>
            <w:r w:rsidRPr="007863D4">
              <w:rPr>
                <w:color w:val="000000"/>
                <w:sz w:val="14"/>
              </w:rPr>
              <w:t>)</w:t>
            </w:r>
            <w:r w:rsidRPr="007863D4">
              <w:rPr>
                <w:color w:val="000000"/>
                <w:sz w:val="14"/>
              </w:rPr>
              <w:tab/>
              <w:t>1</w:t>
            </w:r>
          </w:p>
          <w:p w14:paraId="0DA73AB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Continual Flame</w:t>
            </w:r>
            <w:r w:rsidRPr="007863D4">
              <w:rPr>
                <w:color w:val="000000"/>
                <w:sz w:val="14"/>
              </w:rPr>
              <w:tab/>
              <w:t>1</w:t>
            </w:r>
          </w:p>
          <w:p w14:paraId="6384813A"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Levitate</w:t>
            </w:r>
            <w:r w:rsidRPr="007863D4">
              <w:rPr>
                <w:color w:val="000000"/>
                <w:sz w:val="14"/>
              </w:rPr>
              <w:tab/>
              <w:t>1</w:t>
            </w:r>
          </w:p>
          <w:p w14:paraId="6D5E8CD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Lightning Bolt</w:t>
            </w:r>
            <w:r w:rsidRPr="007863D4">
              <w:rPr>
                <w:color w:val="000000"/>
                <w:sz w:val="14"/>
              </w:rPr>
              <w:t xml:space="preserve"> (Heightened to 5</w:t>
            </w:r>
            <w:r w:rsidRPr="007863D4">
              <w:rPr>
                <w:color w:val="000000"/>
                <w:sz w:val="14"/>
                <w:vertAlign w:val="superscript"/>
              </w:rPr>
              <w:t>th</w:t>
            </w:r>
            <w:r w:rsidRPr="007863D4">
              <w:rPr>
                <w:color w:val="000000"/>
                <w:sz w:val="14"/>
              </w:rPr>
              <w:t>)</w:t>
            </w:r>
            <w:r w:rsidRPr="007863D4">
              <w:rPr>
                <w:color w:val="000000"/>
                <w:sz w:val="14"/>
              </w:rPr>
              <w:tab/>
              <w:t>1</w:t>
            </w:r>
          </w:p>
          <w:p w14:paraId="5F4E478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Fireball</w:t>
            </w:r>
            <w:r w:rsidRPr="007863D4">
              <w:rPr>
                <w:color w:val="000000"/>
                <w:sz w:val="14"/>
              </w:rPr>
              <w:t xml:space="preserve"> (Heightened to 5</w:t>
            </w:r>
            <w:r w:rsidRPr="007863D4">
              <w:rPr>
                <w:color w:val="000000"/>
                <w:sz w:val="14"/>
                <w:vertAlign w:val="superscript"/>
              </w:rPr>
              <w:t>th</w:t>
            </w:r>
            <w:r w:rsidRPr="007863D4">
              <w:rPr>
                <w:color w:val="000000"/>
                <w:sz w:val="14"/>
              </w:rPr>
              <w:t>)</w:t>
            </w:r>
            <w:r w:rsidRPr="007863D4">
              <w:rPr>
                <w:color w:val="000000"/>
                <w:sz w:val="14"/>
              </w:rPr>
              <w:tab/>
              <w:t>1</w:t>
            </w:r>
          </w:p>
          <w:p w14:paraId="591C13FC"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Cone of Cold</w:t>
            </w:r>
            <w:r w:rsidRPr="007863D4">
              <w:rPr>
                <w:color w:val="000000"/>
                <w:sz w:val="14"/>
              </w:rPr>
              <w:tab/>
              <w:t>2</w:t>
            </w:r>
          </w:p>
          <w:p w14:paraId="25379EFD"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Hold Monster</w:t>
            </w:r>
            <w:r w:rsidRPr="007863D4">
              <w:rPr>
                <w:color w:val="000000"/>
                <w:sz w:val="14"/>
              </w:rPr>
              <w:tab/>
              <w:t>2</w:t>
            </w:r>
          </w:p>
          <w:p w14:paraId="61DB0DB9"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Wall of Force</w:t>
            </w:r>
            <w:r w:rsidRPr="007863D4">
              <w:rPr>
                <w:color w:val="000000"/>
                <w:sz w:val="14"/>
              </w:rPr>
              <w:t xml:space="preserve"> (10’ radius hemisphere)</w:t>
            </w:r>
            <w:r w:rsidRPr="007863D4">
              <w:rPr>
                <w:color w:val="000000"/>
                <w:sz w:val="14"/>
              </w:rPr>
              <w:tab/>
              <w:t>2</w:t>
            </w:r>
          </w:p>
          <w:p w14:paraId="2BAA6CCB"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Globe of Invulnerability</w:t>
            </w:r>
            <w:r w:rsidRPr="007863D4">
              <w:rPr>
                <w:color w:val="000000"/>
                <w:sz w:val="14"/>
              </w:rPr>
              <w:tab/>
              <w:t>2</w:t>
            </w:r>
          </w:p>
        </w:tc>
        <w:tc>
          <w:tcPr>
            <w:tcW w:w="540" w:type="dxa"/>
            <w:tcBorders>
              <w:left w:val="double" w:sz="6" w:space="0" w:color="auto"/>
              <w:right w:val="double" w:sz="6" w:space="0" w:color="auto"/>
            </w:tcBorders>
            <w:vAlign w:val="center"/>
          </w:tcPr>
          <w:p w14:paraId="441C6184" w14:textId="77777777" w:rsidR="001D5A3F" w:rsidRPr="007863D4" w:rsidRDefault="00000000">
            <w:pPr>
              <w:spacing w:before="20" w:after="20"/>
              <w:ind w:left="-108" w:right="-108"/>
              <w:jc w:val="center"/>
              <w:rPr>
                <w:color w:val="000000"/>
                <w:sz w:val="14"/>
              </w:rPr>
            </w:pPr>
            <w:r w:rsidRPr="007863D4">
              <w:rPr>
                <w:color w:val="000000"/>
                <w:sz w:val="14"/>
              </w:rPr>
              <w:t>Strong</w:t>
            </w:r>
          </w:p>
          <w:p w14:paraId="0FD5E085" w14:textId="77777777" w:rsidR="001D5A3F" w:rsidRPr="007863D4" w:rsidRDefault="00000000">
            <w:pPr>
              <w:spacing w:before="20" w:after="20"/>
              <w:ind w:left="-108" w:right="-108"/>
              <w:jc w:val="center"/>
              <w:rPr>
                <w:color w:val="000000"/>
                <w:sz w:val="14"/>
              </w:rPr>
            </w:pPr>
            <w:r w:rsidRPr="007863D4">
              <w:rPr>
                <w:color w:val="000000"/>
                <w:sz w:val="14"/>
              </w:rPr>
              <w:t>varied</w:t>
            </w:r>
          </w:p>
        </w:tc>
        <w:tc>
          <w:tcPr>
            <w:tcW w:w="360" w:type="dxa"/>
            <w:tcBorders>
              <w:left w:val="double" w:sz="6" w:space="0" w:color="auto"/>
            </w:tcBorders>
            <w:vAlign w:val="center"/>
          </w:tcPr>
          <w:p w14:paraId="1B130072" w14:textId="77777777" w:rsidR="001D5A3F" w:rsidRPr="007863D4" w:rsidRDefault="00000000">
            <w:pPr>
              <w:spacing w:before="20" w:after="20"/>
              <w:ind w:left="-108" w:right="-108"/>
              <w:jc w:val="center"/>
              <w:rPr>
                <w:color w:val="000000"/>
                <w:sz w:val="14"/>
              </w:rPr>
            </w:pPr>
            <w:r w:rsidRPr="007863D4">
              <w:rPr>
                <w:color w:val="000000"/>
                <w:sz w:val="14"/>
              </w:rPr>
              <w:t>15</w:t>
            </w:r>
          </w:p>
        </w:tc>
        <w:tc>
          <w:tcPr>
            <w:tcW w:w="1890" w:type="dxa"/>
            <w:vAlign w:val="center"/>
          </w:tcPr>
          <w:p w14:paraId="4304DCBF" w14:textId="77777777" w:rsidR="001D5A3F" w:rsidRPr="007863D4" w:rsidRDefault="00000000">
            <w:pPr>
              <w:pStyle w:val="RequirementText"/>
              <w:rPr>
                <w:i w:val="0"/>
                <w:color w:val="000000"/>
              </w:rPr>
            </w:pPr>
            <w:r w:rsidRPr="007863D4">
              <w:rPr>
                <w:i w:val="0"/>
                <w:color w:val="000000"/>
              </w:rPr>
              <w:t>Craft Staff</w:t>
            </w:r>
          </w:p>
          <w:p w14:paraId="2C95623B" w14:textId="77777777" w:rsidR="001D5A3F" w:rsidRPr="007863D4" w:rsidRDefault="00000000">
            <w:pPr>
              <w:pStyle w:val="RequirementText"/>
              <w:rPr>
                <w:i w:val="0"/>
                <w:color w:val="000000"/>
              </w:rPr>
            </w:pPr>
            <w:r w:rsidRPr="007863D4">
              <w:rPr>
                <w:i w:val="0"/>
                <w:color w:val="000000"/>
              </w:rPr>
              <w:t>Craft Arms &amp; Armor</w:t>
            </w:r>
          </w:p>
          <w:p w14:paraId="79E638E9" w14:textId="77777777" w:rsidR="001D5A3F" w:rsidRPr="007863D4" w:rsidRDefault="00000000">
            <w:pPr>
              <w:pStyle w:val="RequirementText"/>
              <w:rPr>
                <w:i w:val="0"/>
                <w:color w:val="000000"/>
              </w:rPr>
            </w:pPr>
            <w:r w:rsidRPr="007863D4">
              <w:rPr>
                <w:i w:val="0"/>
                <w:color w:val="000000"/>
              </w:rPr>
              <w:t>Heighten Spell</w:t>
            </w:r>
          </w:p>
          <w:p w14:paraId="10224DCA" w14:textId="77777777" w:rsidR="001D5A3F" w:rsidRPr="007863D4" w:rsidRDefault="00000000">
            <w:pPr>
              <w:pStyle w:val="RequirementText"/>
              <w:rPr>
                <w:color w:val="000000"/>
              </w:rPr>
            </w:pPr>
            <w:r w:rsidRPr="007863D4">
              <w:rPr>
                <w:color w:val="000000"/>
              </w:rPr>
              <w:t>Cone of Cold</w:t>
            </w:r>
          </w:p>
          <w:p w14:paraId="0F0EFDB3" w14:textId="77777777" w:rsidR="001D5A3F" w:rsidRPr="007863D4" w:rsidRDefault="00000000">
            <w:pPr>
              <w:pStyle w:val="RequirementText"/>
              <w:rPr>
                <w:color w:val="000000"/>
              </w:rPr>
            </w:pPr>
            <w:r w:rsidRPr="007863D4">
              <w:rPr>
                <w:color w:val="000000"/>
              </w:rPr>
              <w:t>Continual Flame</w:t>
            </w:r>
          </w:p>
          <w:p w14:paraId="4D278229" w14:textId="77777777" w:rsidR="001D5A3F" w:rsidRPr="007863D4" w:rsidRDefault="00000000">
            <w:pPr>
              <w:pStyle w:val="RequirementText"/>
              <w:rPr>
                <w:color w:val="000000"/>
              </w:rPr>
            </w:pPr>
            <w:r w:rsidRPr="007863D4">
              <w:rPr>
                <w:color w:val="000000"/>
              </w:rPr>
              <w:t>Fireball</w:t>
            </w:r>
          </w:p>
          <w:p w14:paraId="7FB93954" w14:textId="77777777" w:rsidR="001D5A3F" w:rsidRPr="007863D4" w:rsidRDefault="00000000">
            <w:pPr>
              <w:pStyle w:val="RequirementText"/>
              <w:rPr>
                <w:color w:val="000000"/>
              </w:rPr>
            </w:pPr>
            <w:r w:rsidRPr="007863D4">
              <w:rPr>
                <w:color w:val="000000"/>
              </w:rPr>
              <w:t>Globe of Invulnerability</w:t>
            </w:r>
          </w:p>
          <w:p w14:paraId="7FD954EE" w14:textId="77777777" w:rsidR="001D5A3F" w:rsidRPr="007863D4" w:rsidRDefault="00000000">
            <w:pPr>
              <w:pStyle w:val="RequirementText"/>
              <w:rPr>
                <w:color w:val="000000"/>
              </w:rPr>
            </w:pPr>
            <w:r w:rsidRPr="007863D4">
              <w:rPr>
                <w:color w:val="000000"/>
              </w:rPr>
              <w:t>Hold Monster</w:t>
            </w:r>
          </w:p>
          <w:p w14:paraId="4F9C33C2" w14:textId="77777777" w:rsidR="001D5A3F" w:rsidRPr="007863D4" w:rsidRDefault="00000000">
            <w:pPr>
              <w:pStyle w:val="RequirementText"/>
              <w:rPr>
                <w:color w:val="000000"/>
              </w:rPr>
            </w:pPr>
            <w:r w:rsidRPr="007863D4">
              <w:rPr>
                <w:color w:val="000000"/>
              </w:rPr>
              <w:t>Levitate</w:t>
            </w:r>
          </w:p>
          <w:p w14:paraId="367A78B6" w14:textId="77777777" w:rsidR="001D5A3F" w:rsidRPr="007863D4" w:rsidRDefault="00000000">
            <w:pPr>
              <w:pStyle w:val="RequirementText"/>
              <w:rPr>
                <w:color w:val="000000"/>
              </w:rPr>
            </w:pPr>
            <w:r w:rsidRPr="007863D4">
              <w:rPr>
                <w:color w:val="000000"/>
              </w:rPr>
              <w:t>Lightning Bolt</w:t>
            </w:r>
          </w:p>
          <w:p w14:paraId="1375B2CA" w14:textId="77777777" w:rsidR="001D5A3F" w:rsidRPr="007863D4" w:rsidRDefault="00000000">
            <w:pPr>
              <w:pStyle w:val="RequirementText"/>
              <w:rPr>
                <w:color w:val="000000"/>
              </w:rPr>
            </w:pPr>
            <w:r w:rsidRPr="007863D4">
              <w:rPr>
                <w:color w:val="000000"/>
              </w:rPr>
              <w:t>Magic Missile</w:t>
            </w:r>
          </w:p>
          <w:p w14:paraId="2558AC9A" w14:textId="77777777" w:rsidR="001D5A3F" w:rsidRPr="007863D4" w:rsidRDefault="00000000">
            <w:pPr>
              <w:pStyle w:val="RequirementText"/>
              <w:rPr>
                <w:color w:val="000000"/>
              </w:rPr>
            </w:pPr>
            <w:r w:rsidRPr="007863D4">
              <w:rPr>
                <w:color w:val="000000"/>
              </w:rPr>
              <w:t>Ray of Enfeeblement</w:t>
            </w:r>
          </w:p>
          <w:p w14:paraId="55E252C8" w14:textId="77777777" w:rsidR="001D5A3F" w:rsidRPr="007863D4" w:rsidRDefault="00000000">
            <w:pPr>
              <w:pStyle w:val="RequirementText"/>
              <w:rPr>
                <w:color w:val="000000"/>
              </w:rPr>
            </w:pPr>
            <w:r w:rsidRPr="007863D4">
              <w:rPr>
                <w:color w:val="000000"/>
              </w:rPr>
              <w:t>Wall of Force</w:t>
            </w:r>
          </w:p>
          <w:p w14:paraId="668E9D64" w14:textId="77777777" w:rsidR="001D5A3F" w:rsidRPr="007863D4" w:rsidRDefault="001D5A3F">
            <w:pPr>
              <w:pStyle w:val="RequirementText"/>
              <w:rPr>
                <w:color w:val="000000"/>
              </w:rPr>
            </w:pPr>
          </w:p>
        </w:tc>
        <w:tc>
          <w:tcPr>
            <w:tcW w:w="630" w:type="dxa"/>
            <w:vAlign w:val="center"/>
          </w:tcPr>
          <w:p w14:paraId="08390443" w14:textId="77777777" w:rsidR="001D5A3F" w:rsidRPr="007863D4" w:rsidRDefault="00000000" w:rsidP="00C87AC9">
            <w:pPr>
              <w:spacing w:before="20" w:after="20"/>
              <w:ind w:left="-108" w:right="-108"/>
              <w:jc w:val="center"/>
              <w:rPr>
                <w:color w:val="000000"/>
                <w:sz w:val="14"/>
              </w:rPr>
            </w:pPr>
            <w:r w:rsidRPr="007863D4">
              <w:rPr>
                <w:color w:val="000000"/>
                <w:sz w:val="14"/>
              </w:rPr>
              <w:t>105,500</w:t>
            </w:r>
          </w:p>
        </w:tc>
        <w:tc>
          <w:tcPr>
            <w:tcW w:w="630" w:type="dxa"/>
            <w:vAlign w:val="center"/>
          </w:tcPr>
          <w:p w14:paraId="0E652648" w14:textId="77777777" w:rsidR="001D5A3F" w:rsidRPr="007863D4" w:rsidRDefault="00000000" w:rsidP="00C87AC9">
            <w:pPr>
              <w:spacing w:before="20" w:after="20"/>
              <w:ind w:left="-108" w:right="-108"/>
              <w:jc w:val="center"/>
              <w:rPr>
                <w:color w:val="000000"/>
                <w:sz w:val="14"/>
              </w:rPr>
            </w:pPr>
            <w:r w:rsidRPr="007863D4">
              <w:rPr>
                <w:color w:val="000000"/>
                <w:sz w:val="14"/>
              </w:rPr>
              <w:t>8,440</w:t>
            </w:r>
          </w:p>
        </w:tc>
        <w:tc>
          <w:tcPr>
            <w:tcW w:w="630" w:type="dxa"/>
            <w:tcBorders>
              <w:left w:val="double" w:sz="6" w:space="0" w:color="auto"/>
            </w:tcBorders>
            <w:vAlign w:val="center"/>
          </w:tcPr>
          <w:p w14:paraId="597A4483" w14:textId="77777777" w:rsidR="001D5A3F" w:rsidRPr="007863D4" w:rsidRDefault="00000000" w:rsidP="00C87AC9">
            <w:pPr>
              <w:spacing w:before="20" w:after="20"/>
              <w:ind w:left="-108" w:right="-108"/>
              <w:jc w:val="center"/>
              <w:rPr>
                <w:color w:val="000000"/>
                <w:sz w:val="14"/>
              </w:rPr>
            </w:pPr>
            <w:r w:rsidRPr="007863D4">
              <w:rPr>
                <w:color w:val="000000"/>
                <w:sz w:val="14"/>
              </w:rPr>
              <w:t>211,000</w:t>
            </w:r>
          </w:p>
        </w:tc>
      </w:tr>
      <w:tr w:rsidR="00C87AC9" w:rsidRPr="007863D4" w14:paraId="72A302C3" w14:textId="77777777">
        <w:trPr>
          <w:cantSplit/>
        </w:trPr>
        <w:tc>
          <w:tcPr>
            <w:tcW w:w="1980" w:type="dxa"/>
            <w:tcBorders>
              <w:right w:val="nil"/>
            </w:tcBorders>
          </w:tcPr>
          <w:p w14:paraId="0C6D3D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Staff of Mastery</w:t>
            </w:r>
            <w:r w:rsidRPr="007863D4">
              <w:rPr>
                <w:rStyle w:val="Emphasis"/>
                <w:i w:val="0"/>
                <w:color w:val="000000"/>
                <w:sz w:val="16"/>
              </w:rPr>
              <w:br/>
            </w:r>
          </w:p>
        </w:tc>
        <w:tc>
          <w:tcPr>
            <w:tcW w:w="1064" w:type="dxa"/>
            <w:tcBorders>
              <w:left w:val="nil"/>
              <w:right w:val="double" w:sz="6" w:space="0" w:color="auto"/>
            </w:tcBorders>
            <w:vAlign w:val="bottom"/>
          </w:tcPr>
          <w:p w14:paraId="55DB828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(CArc p146)</w:t>
            </w:r>
          </w:p>
        </w:tc>
        <w:tc>
          <w:tcPr>
            <w:tcW w:w="2806" w:type="dxa"/>
            <w:tcBorders>
              <w:left w:val="double" w:sz="6" w:space="0" w:color="auto"/>
              <w:right w:val="double" w:sz="6" w:space="0" w:color="auto"/>
            </w:tcBorders>
            <w:vAlign w:val="center"/>
          </w:tcPr>
          <w:p w14:paraId="612A4FE6" w14:textId="77777777" w:rsidR="001D5A3F" w:rsidRPr="007863D4" w:rsidRDefault="00000000" w:rsidP="00C87AC9">
            <w:pPr>
              <w:pStyle w:val="BodyTextIndent"/>
              <w:tabs>
                <w:tab w:val="right" w:pos="2520"/>
              </w:tabs>
              <w:rPr>
                <w:color w:val="000000"/>
                <w:sz w:val="14"/>
              </w:rPr>
            </w:pPr>
            <w:r w:rsidRPr="007863D4">
              <w:rPr>
                <w:color w:val="000000"/>
                <w:sz w:val="14"/>
              </w:rPr>
              <w:t>+4 Axiomatic Clouting Quarterstaff of Adamantine.  The second end is a +1 Quarterstaff of Adamantine.</w:t>
            </w:r>
          </w:p>
          <w:p w14:paraId="2F481DDF"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Hold Person</w:t>
            </w:r>
            <w:r w:rsidRPr="007863D4">
              <w:rPr>
                <w:color w:val="000000"/>
                <w:sz w:val="14"/>
              </w:rPr>
              <w:tab/>
              <w:t>1</w:t>
            </w:r>
          </w:p>
          <w:p w14:paraId="7CAEBC64"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Dimensional Anchor</w:t>
            </w:r>
            <w:r w:rsidRPr="007863D4">
              <w:rPr>
                <w:color w:val="000000"/>
                <w:sz w:val="14"/>
              </w:rPr>
              <w:tab/>
              <w:t>1</w:t>
            </w:r>
          </w:p>
          <w:p w14:paraId="567E3400"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color w:val="000000"/>
                <w:sz w:val="14"/>
              </w:rPr>
              <w:t>Repulsion</w:t>
            </w:r>
            <w:r w:rsidRPr="007863D4">
              <w:rPr>
                <w:color w:val="000000"/>
                <w:sz w:val="14"/>
              </w:rPr>
              <w:tab/>
              <w:t>2</w:t>
            </w:r>
          </w:p>
          <w:p w14:paraId="429DBE97" w14:textId="77777777" w:rsidR="001D5A3F" w:rsidRPr="007863D4" w:rsidRDefault="00000000" w:rsidP="00C87AC9">
            <w:pPr>
              <w:pStyle w:val="BodyTextIndent"/>
              <w:tabs>
                <w:tab w:val="right" w:pos="2520"/>
              </w:tabs>
              <w:rPr>
                <w:color w:val="000000"/>
                <w:sz w:val="14"/>
              </w:rPr>
            </w:pPr>
            <w:r w:rsidRPr="007863D4">
              <w:rPr>
                <w:color w:val="000000"/>
                <w:sz w:val="14"/>
              </w:rPr>
              <w:t xml:space="preserve">- </w:t>
            </w:r>
            <w:r w:rsidRPr="007863D4">
              <w:rPr>
                <w:i/>
                <w:iCs/>
                <w:color w:val="000000"/>
                <w:sz w:val="14"/>
              </w:rPr>
              <w:t>Dominate Monster</w:t>
            </w:r>
            <w:r w:rsidRPr="007863D4">
              <w:rPr>
                <w:color w:val="000000"/>
                <w:sz w:val="14"/>
              </w:rPr>
              <w:tab/>
              <w:t>3</w:t>
            </w:r>
          </w:p>
        </w:tc>
        <w:tc>
          <w:tcPr>
            <w:tcW w:w="540" w:type="dxa"/>
            <w:tcBorders>
              <w:left w:val="double" w:sz="6" w:space="0" w:color="auto"/>
              <w:right w:val="double" w:sz="6" w:space="0" w:color="auto"/>
            </w:tcBorders>
            <w:vAlign w:val="center"/>
          </w:tcPr>
          <w:p w14:paraId="38A5717C" w14:textId="77777777" w:rsidR="001D5A3F" w:rsidRPr="007863D4" w:rsidRDefault="00000000">
            <w:pPr>
              <w:spacing w:before="20" w:after="20"/>
              <w:ind w:left="-108" w:right="-108"/>
              <w:jc w:val="center"/>
              <w:rPr>
                <w:color w:val="000000"/>
                <w:sz w:val="14"/>
              </w:rPr>
            </w:pPr>
            <w:r w:rsidRPr="007863D4">
              <w:rPr>
                <w:color w:val="000000"/>
                <w:sz w:val="14"/>
              </w:rPr>
              <w:t>Strong</w:t>
            </w:r>
          </w:p>
          <w:p w14:paraId="3DFF7897" w14:textId="77777777" w:rsidR="001D5A3F" w:rsidRPr="007863D4" w:rsidRDefault="00000000">
            <w:pPr>
              <w:spacing w:before="20" w:after="20"/>
              <w:ind w:left="-108" w:right="-108"/>
              <w:jc w:val="center"/>
              <w:rPr>
                <w:color w:val="000000"/>
                <w:sz w:val="14"/>
              </w:rPr>
            </w:pPr>
            <w:r w:rsidRPr="007863D4">
              <w:rPr>
                <w:color w:val="000000"/>
                <w:sz w:val="14"/>
              </w:rPr>
              <w:t>Ench</w:t>
            </w:r>
          </w:p>
        </w:tc>
        <w:tc>
          <w:tcPr>
            <w:tcW w:w="360" w:type="dxa"/>
            <w:tcBorders>
              <w:left w:val="double" w:sz="6" w:space="0" w:color="auto"/>
            </w:tcBorders>
            <w:vAlign w:val="center"/>
          </w:tcPr>
          <w:p w14:paraId="0CC20AD5" w14:textId="77777777" w:rsidR="001D5A3F" w:rsidRPr="007863D4" w:rsidRDefault="00000000" w:rsidP="00C87AC9">
            <w:pPr>
              <w:spacing w:before="20" w:after="20"/>
              <w:ind w:left="-108" w:right="-108"/>
              <w:jc w:val="center"/>
              <w:rPr>
                <w:color w:val="000000"/>
                <w:sz w:val="14"/>
              </w:rPr>
            </w:pPr>
            <w:r w:rsidRPr="007863D4">
              <w:rPr>
                <w:color w:val="000000"/>
                <w:sz w:val="14"/>
              </w:rPr>
              <w:t>17</w:t>
            </w:r>
          </w:p>
        </w:tc>
        <w:tc>
          <w:tcPr>
            <w:tcW w:w="1890" w:type="dxa"/>
            <w:vAlign w:val="center"/>
          </w:tcPr>
          <w:p w14:paraId="0B2635EB" w14:textId="77777777" w:rsidR="001D5A3F" w:rsidRPr="007863D4" w:rsidRDefault="00000000" w:rsidP="00C87AC9">
            <w:pPr>
              <w:pStyle w:val="RequirementText"/>
              <w:rPr>
                <w:i w:val="0"/>
                <w:color w:val="000000"/>
              </w:rPr>
            </w:pPr>
            <w:r w:rsidRPr="007863D4">
              <w:rPr>
                <w:i w:val="0"/>
                <w:color w:val="000000"/>
              </w:rPr>
              <w:t>Craft Staff</w:t>
            </w:r>
          </w:p>
          <w:p w14:paraId="53EF361C" w14:textId="77777777" w:rsidR="001D5A3F" w:rsidRPr="007863D4" w:rsidRDefault="00000000" w:rsidP="00C87AC9">
            <w:pPr>
              <w:pStyle w:val="RequirementText"/>
              <w:rPr>
                <w:iCs w:val="0"/>
                <w:color w:val="000000"/>
              </w:rPr>
            </w:pPr>
            <w:r w:rsidRPr="007863D4">
              <w:rPr>
                <w:iCs w:val="0"/>
                <w:color w:val="000000"/>
              </w:rPr>
              <w:t>Dimensional Anchor</w:t>
            </w:r>
          </w:p>
          <w:p w14:paraId="1AFBC3CA" w14:textId="77777777" w:rsidR="001D5A3F" w:rsidRPr="007863D4" w:rsidRDefault="00000000" w:rsidP="00C87AC9">
            <w:pPr>
              <w:pStyle w:val="RequirementText"/>
              <w:rPr>
                <w:iCs w:val="0"/>
                <w:color w:val="000000"/>
              </w:rPr>
            </w:pPr>
            <w:r w:rsidRPr="007863D4">
              <w:rPr>
                <w:iCs w:val="0"/>
                <w:color w:val="000000"/>
              </w:rPr>
              <w:t>Dominate Monster</w:t>
            </w:r>
          </w:p>
          <w:p w14:paraId="4792DA46" w14:textId="77777777" w:rsidR="001D5A3F" w:rsidRPr="007863D4" w:rsidRDefault="00000000" w:rsidP="00C87AC9">
            <w:pPr>
              <w:pStyle w:val="RequirementText"/>
              <w:rPr>
                <w:iCs w:val="0"/>
                <w:color w:val="000000"/>
              </w:rPr>
            </w:pPr>
            <w:r w:rsidRPr="007863D4">
              <w:rPr>
                <w:iCs w:val="0"/>
                <w:color w:val="000000"/>
              </w:rPr>
              <w:t>Hold Person</w:t>
            </w:r>
          </w:p>
          <w:p w14:paraId="67CC8A9E" w14:textId="77777777" w:rsidR="001D5A3F" w:rsidRPr="007863D4" w:rsidRDefault="00000000" w:rsidP="00C87AC9">
            <w:pPr>
              <w:pStyle w:val="RequirementText"/>
              <w:rPr>
                <w:iCs w:val="0"/>
                <w:color w:val="000000"/>
              </w:rPr>
            </w:pPr>
            <w:r w:rsidRPr="007863D4">
              <w:rPr>
                <w:iCs w:val="0"/>
                <w:color w:val="000000"/>
              </w:rPr>
              <w:t>Order’s Wrath</w:t>
            </w:r>
          </w:p>
          <w:p w14:paraId="2CEEAB69" w14:textId="77777777" w:rsidR="001D5A3F" w:rsidRPr="007863D4" w:rsidRDefault="00000000" w:rsidP="00C87AC9">
            <w:pPr>
              <w:pStyle w:val="RequirementText"/>
              <w:rPr>
                <w:iCs w:val="0"/>
                <w:color w:val="000000"/>
              </w:rPr>
            </w:pPr>
            <w:r w:rsidRPr="007863D4">
              <w:rPr>
                <w:iCs w:val="0"/>
                <w:color w:val="000000"/>
              </w:rPr>
              <w:t>Repulsion</w:t>
            </w:r>
          </w:p>
          <w:p w14:paraId="5B32B715" w14:textId="77777777" w:rsidR="001D5A3F" w:rsidRPr="007863D4" w:rsidRDefault="00000000" w:rsidP="00C87AC9">
            <w:pPr>
              <w:pStyle w:val="RequirementText"/>
              <w:rPr>
                <w:i w:val="0"/>
                <w:color w:val="000000"/>
              </w:rPr>
            </w:pPr>
            <w:r w:rsidRPr="007863D4">
              <w:rPr>
                <w:i w:val="0"/>
                <w:color w:val="000000"/>
              </w:rPr>
              <w:t>Creator must be Lawful</w:t>
            </w:r>
          </w:p>
        </w:tc>
        <w:tc>
          <w:tcPr>
            <w:tcW w:w="630" w:type="dxa"/>
            <w:vAlign w:val="center"/>
          </w:tcPr>
          <w:p w14:paraId="43A67599" w14:textId="77777777" w:rsidR="001D5A3F" w:rsidRPr="007863D4" w:rsidRDefault="00000000" w:rsidP="00C87AC9">
            <w:pPr>
              <w:spacing w:before="20" w:after="20"/>
              <w:ind w:left="-108" w:right="-108"/>
              <w:jc w:val="center"/>
              <w:rPr>
                <w:color w:val="000000"/>
                <w:sz w:val="14"/>
              </w:rPr>
            </w:pPr>
            <w:r w:rsidRPr="007863D4">
              <w:rPr>
                <w:color w:val="000000"/>
                <w:sz w:val="14"/>
              </w:rPr>
              <w:t>111,500</w:t>
            </w:r>
          </w:p>
        </w:tc>
        <w:tc>
          <w:tcPr>
            <w:tcW w:w="630" w:type="dxa"/>
            <w:vAlign w:val="center"/>
          </w:tcPr>
          <w:p w14:paraId="63FA47AB" w14:textId="77777777" w:rsidR="001D5A3F" w:rsidRPr="007863D4" w:rsidRDefault="00000000" w:rsidP="00C87AC9">
            <w:pPr>
              <w:spacing w:before="20" w:after="20"/>
              <w:ind w:left="-108" w:right="-108"/>
              <w:jc w:val="center"/>
              <w:rPr>
                <w:color w:val="000000"/>
                <w:sz w:val="14"/>
              </w:rPr>
            </w:pPr>
            <w:r w:rsidRPr="007863D4">
              <w:rPr>
                <w:color w:val="000000"/>
                <w:sz w:val="14"/>
              </w:rPr>
              <w:t>8,920</w:t>
            </w:r>
          </w:p>
        </w:tc>
        <w:tc>
          <w:tcPr>
            <w:tcW w:w="630" w:type="dxa"/>
            <w:tcBorders>
              <w:left w:val="double" w:sz="6" w:space="0" w:color="auto"/>
            </w:tcBorders>
            <w:vAlign w:val="center"/>
          </w:tcPr>
          <w:p w14:paraId="139C6A34" w14:textId="77777777" w:rsidR="001D5A3F" w:rsidRPr="007863D4" w:rsidRDefault="00000000" w:rsidP="00C87AC9">
            <w:pPr>
              <w:spacing w:before="20" w:after="20"/>
              <w:ind w:left="-108" w:right="-108"/>
              <w:jc w:val="center"/>
              <w:rPr>
                <w:color w:val="000000"/>
                <w:sz w:val="14"/>
              </w:rPr>
            </w:pPr>
            <w:r w:rsidRPr="007863D4">
              <w:rPr>
                <w:color w:val="000000"/>
                <w:sz w:val="14"/>
              </w:rPr>
              <w:t>223,000</w:t>
            </w:r>
          </w:p>
        </w:tc>
      </w:tr>
    </w:tbl>
    <w:p w14:paraId="72ADE3AE" w14:textId="77777777" w:rsidR="001D5A3F" w:rsidRPr="007863D4" w:rsidRDefault="001D5A3F">
      <w:pPr>
        <w:pStyle w:val="Heading1"/>
        <w:rPr>
          <w:color w:val="000000"/>
        </w:rPr>
        <w:sectPr w:rsidR="001D5A3F" w:rsidRPr="007863D4">
          <w:footerReference w:type="default" r:id="rId20"/>
          <w:pgSz w:w="12240" w:h="15840"/>
          <w:pgMar w:top="864" w:right="864" w:bottom="864" w:left="864" w:header="720" w:footer="720" w:gutter="0"/>
          <w:cols w:space="720"/>
        </w:sectPr>
      </w:pPr>
    </w:p>
    <w:p w14:paraId="14047955" w14:textId="77777777" w:rsidR="001D5A3F" w:rsidRPr="007863D4" w:rsidRDefault="00000000">
      <w:pPr>
        <w:pStyle w:val="Heading1"/>
        <w:rPr>
          <w:color w:val="000000"/>
        </w:rPr>
      </w:pPr>
      <w:bookmarkStart w:id="41" w:name="_Ref34817980"/>
      <w:bookmarkStart w:id="42" w:name="_Toc143087256"/>
      <w:r w:rsidRPr="007863D4">
        <w:rPr>
          <w:color w:val="000000"/>
        </w:rPr>
        <w:lastRenderedPageBreak/>
        <w:t>Rods</w:t>
      </w:r>
      <w:bookmarkEnd w:id="41"/>
      <w:bookmarkEnd w:id="42"/>
      <w:r w:rsidRPr="007863D4">
        <w:rPr>
          <w:color w:val="000000"/>
        </w:rPr>
        <w:t xml:space="preserve">  </w:t>
      </w:r>
    </w:p>
    <w:p w14:paraId="0AAF73BF" w14:textId="77777777" w:rsidR="001D5A3F" w:rsidRPr="007863D4" w:rsidRDefault="001D5A3F">
      <w:pPr>
        <w:rPr>
          <w:color w:val="000000"/>
          <w:sz w:val="16"/>
        </w:rPr>
      </w:pPr>
    </w:p>
    <w:p w14:paraId="07F80CE7" w14:textId="77777777" w:rsidR="001D5A3F" w:rsidRPr="007863D4" w:rsidRDefault="00000000">
      <w:pPr>
        <w:rPr>
          <w:color w:val="000000"/>
          <w:sz w:val="18"/>
        </w:rPr>
      </w:pPr>
      <w:r w:rsidRPr="007863D4">
        <w:rPr>
          <w:color w:val="000000"/>
          <w:sz w:val="18"/>
        </w:rPr>
        <w:t>Those rods whose abilities are purely combat related, such as the Rod of Lordly Might, are indexed on the Weapon List.</w:t>
      </w:r>
    </w:p>
    <w:p w14:paraId="5213BB54" w14:textId="77777777" w:rsidR="001D5A3F" w:rsidRPr="007863D4" w:rsidRDefault="001D5A3F">
      <w:pPr>
        <w:rPr>
          <w:color w:val="000000"/>
          <w:sz w:val="16"/>
        </w:rPr>
      </w:pPr>
    </w:p>
    <w:p w14:paraId="5A06754F" w14:textId="77777777" w:rsidR="001D5A3F" w:rsidRPr="007863D4" w:rsidRDefault="001D5A3F">
      <w:pPr>
        <w:rPr>
          <w:color w:val="000000"/>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933"/>
        <w:gridCol w:w="3477"/>
        <w:gridCol w:w="630"/>
        <w:gridCol w:w="450"/>
        <w:gridCol w:w="1440"/>
        <w:gridCol w:w="630"/>
        <w:gridCol w:w="540"/>
        <w:gridCol w:w="630"/>
      </w:tblGrid>
      <w:tr w:rsidR="00C87AC9" w:rsidRPr="007863D4" w14:paraId="5E90A709" w14:textId="77777777">
        <w:trPr>
          <w:tblHeader/>
        </w:trPr>
        <w:tc>
          <w:tcPr>
            <w:tcW w:w="1890" w:type="dxa"/>
            <w:tcBorders>
              <w:top w:val="single" w:sz="12" w:space="0" w:color="auto"/>
              <w:bottom w:val="double" w:sz="6" w:space="0" w:color="auto"/>
              <w:right w:val="nil"/>
            </w:tcBorders>
            <w:vAlign w:val="center"/>
          </w:tcPr>
          <w:p w14:paraId="44CF31D7" w14:textId="77777777" w:rsidR="001D5A3F" w:rsidRPr="007863D4" w:rsidRDefault="00000000" w:rsidP="00C87AC9">
            <w:pPr>
              <w:spacing w:before="20" w:after="20"/>
              <w:ind w:left="72" w:hanging="72"/>
              <w:rPr>
                <w:color w:val="000000"/>
                <w:sz w:val="18"/>
              </w:rPr>
            </w:pPr>
            <w:r w:rsidRPr="007863D4">
              <w:rPr>
                <w:color w:val="000000"/>
                <w:sz w:val="18"/>
              </w:rPr>
              <w:t>Rods</w:t>
            </w:r>
          </w:p>
        </w:tc>
        <w:tc>
          <w:tcPr>
            <w:tcW w:w="933" w:type="dxa"/>
            <w:tcBorders>
              <w:top w:val="single" w:sz="12" w:space="0" w:color="auto"/>
              <w:left w:val="nil"/>
              <w:bottom w:val="double" w:sz="6" w:space="0" w:color="auto"/>
              <w:right w:val="double" w:sz="6" w:space="0" w:color="auto"/>
            </w:tcBorders>
            <w:vAlign w:val="center"/>
          </w:tcPr>
          <w:p w14:paraId="5BB7CC49" w14:textId="77777777" w:rsidR="001D5A3F" w:rsidRPr="007863D4" w:rsidRDefault="00000000" w:rsidP="00C87AC9">
            <w:pPr>
              <w:pStyle w:val="RequirementText"/>
              <w:jc w:val="right"/>
              <w:rPr>
                <w:i w:val="0"/>
                <w:color w:val="000000"/>
              </w:rPr>
            </w:pPr>
            <w:r w:rsidRPr="007863D4">
              <w:rPr>
                <w:i w:val="0"/>
                <w:color w:val="000000"/>
              </w:rPr>
              <w:t>Reference</w:t>
            </w:r>
          </w:p>
        </w:tc>
        <w:tc>
          <w:tcPr>
            <w:tcW w:w="3477" w:type="dxa"/>
            <w:tcBorders>
              <w:top w:val="single" w:sz="12" w:space="0" w:color="auto"/>
              <w:left w:val="double" w:sz="6" w:space="0" w:color="auto"/>
              <w:bottom w:val="double" w:sz="6" w:space="0" w:color="auto"/>
              <w:right w:val="double" w:sz="6" w:space="0" w:color="auto"/>
            </w:tcBorders>
            <w:vAlign w:val="center"/>
          </w:tcPr>
          <w:p w14:paraId="3524FBCA" w14:textId="77777777" w:rsidR="001D5A3F" w:rsidRPr="007863D4" w:rsidRDefault="00000000">
            <w:pPr>
              <w:spacing w:before="20" w:after="20"/>
              <w:ind w:left="72" w:hanging="72"/>
              <w:rPr>
                <w:color w:val="000000"/>
                <w:sz w:val="14"/>
              </w:rPr>
            </w:pPr>
            <w:r w:rsidRPr="007863D4">
              <w:rPr>
                <w:color w:val="000000"/>
                <w:sz w:val="14"/>
              </w:rPr>
              <w:t>Effect</w:t>
            </w:r>
          </w:p>
        </w:tc>
        <w:tc>
          <w:tcPr>
            <w:tcW w:w="630" w:type="dxa"/>
            <w:tcBorders>
              <w:top w:val="single" w:sz="12" w:space="0" w:color="auto"/>
              <w:left w:val="double" w:sz="6" w:space="0" w:color="auto"/>
              <w:bottom w:val="double" w:sz="6" w:space="0" w:color="auto"/>
              <w:right w:val="double" w:sz="6" w:space="0" w:color="auto"/>
            </w:tcBorders>
            <w:vAlign w:val="center"/>
          </w:tcPr>
          <w:p w14:paraId="66DC441B" w14:textId="77777777" w:rsidR="001D5A3F" w:rsidRPr="007863D4" w:rsidRDefault="00000000">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2B2DA3D7" w14:textId="77777777" w:rsidR="001D5A3F" w:rsidRPr="007863D4" w:rsidRDefault="00000000">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10F33564" w14:textId="77777777" w:rsidR="001D5A3F" w:rsidRPr="007863D4" w:rsidRDefault="00000000">
            <w:pPr>
              <w:pStyle w:val="RequirementText"/>
              <w:rPr>
                <w:i w:val="0"/>
                <w:color w:val="000000"/>
              </w:rPr>
            </w:pPr>
            <w:r w:rsidRPr="007863D4">
              <w:rPr>
                <w:i w:val="0"/>
                <w:color w:val="000000"/>
              </w:rPr>
              <w:t>Requirements</w:t>
            </w:r>
          </w:p>
        </w:tc>
        <w:tc>
          <w:tcPr>
            <w:tcW w:w="630" w:type="dxa"/>
            <w:tcBorders>
              <w:top w:val="single" w:sz="12" w:space="0" w:color="auto"/>
              <w:bottom w:val="double" w:sz="6" w:space="0" w:color="auto"/>
            </w:tcBorders>
            <w:vAlign w:val="center"/>
          </w:tcPr>
          <w:p w14:paraId="5D53FF57" w14:textId="77777777" w:rsidR="001D5A3F" w:rsidRPr="007863D4" w:rsidRDefault="00000000" w:rsidP="00C87AC9">
            <w:pPr>
              <w:spacing w:before="20" w:after="20"/>
              <w:ind w:left="-141" w:right="-165"/>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14:paraId="7A77876A" w14:textId="77777777" w:rsidR="001D5A3F" w:rsidRPr="007863D4" w:rsidRDefault="00000000" w:rsidP="00C87AC9">
            <w:pPr>
              <w:spacing w:before="20" w:after="20"/>
              <w:ind w:left="-141" w:right="-165"/>
              <w:jc w:val="center"/>
              <w:rPr>
                <w:color w:val="000000"/>
                <w:sz w:val="14"/>
              </w:rPr>
            </w:pPr>
            <w:r w:rsidRPr="007863D4">
              <w:rPr>
                <w:color w:val="000000"/>
                <w:sz w:val="14"/>
              </w:rPr>
              <w:t>Create     in XP</w:t>
            </w:r>
          </w:p>
        </w:tc>
        <w:tc>
          <w:tcPr>
            <w:tcW w:w="630" w:type="dxa"/>
            <w:tcBorders>
              <w:top w:val="single" w:sz="12" w:space="0" w:color="auto"/>
              <w:left w:val="double" w:sz="6" w:space="0" w:color="auto"/>
              <w:bottom w:val="double" w:sz="6" w:space="0" w:color="auto"/>
            </w:tcBorders>
            <w:vAlign w:val="center"/>
          </w:tcPr>
          <w:p w14:paraId="5692F367" w14:textId="77777777" w:rsidR="001D5A3F" w:rsidRPr="007863D4" w:rsidRDefault="00000000" w:rsidP="00C87AC9">
            <w:pPr>
              <w:spacing w:before="20" w:after="20"/>
              <w:ind w:left="-141" w:right="-165"/>
              <w:jc w:val="center"/>
              <w:rPr>
                <w:color w:val="000000"/>
                <w:sz w:val="14"/>
              </w:rPr>
            </w:pPr>
            <w:r w:rsidRPr="007863D4">
              <w:rPr>
                <w:color w:val="000000"/>
                <w:sz w:val="14"/>
              </w:rPr>
              <w:t>Sell            in gp</w:t>
            </w:r>
          </w:p>
        </w:tc>
      </w:tr>
      <w:tr w:rsidR="00C87AC9" w:rsidRPr="007863D4" w14:paraId="7495C1D2" w14:textId="77777777">
        <w:trPr>
          <w:cantSplit/>
        </w:trPr>
        <w:tc>
          <w:tcPr>
            <w:tcW w:w="1890" w:type="dxa"/>
            <w:tcBorders>
              <w:top w:val="single" w:sz="6" w:space="0" w:color="auto"/>
              <w:left w:val="single" w:sz="12" w:space="0" w:color="auto"/>
              <w:bottom w:val="single" w:sz="6" w:space="0" w:color="auto"/>
              <w:right w:val="nil"/>
            </w:tcBorders>
          </w:tcPr>
          <w:p w14:paraId="6E64DE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Cooperation Metamagic, Lesser</w:t>
            </w:r>
          </w:p>
        </w:tc>
        <w:tc>
          <w:tcPr>
            <w:tcW w:w="933" w:type="dxa"/>
            <w:tcBorders>
              <w:top w:val="single" w:sz="6" w:space="0" w:color="auto"/>
              <w:left w:val="nil"/>
              <w:bottom w:val="single" w:sz="6" w:space="0" w:color="auto"/>
              <w:right w:val="double" w:sz="6" w:space="0" w:color="auto"/>
            </w:tcBorders>
            <w:vAlign w:val="bottom"/>
          </w:tcPr>
          <w:p w14:paraId="2EB24975"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08B8DA9C"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Cooperative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6A742A0" w14:textId="77777777" w:rsidR="001D5A3F" w:rsidRPr="007863D4" w:rsidRDefault="00000000" w:rsidP="00C87AC9">
            <w:pPr>
              <w:ind w:left="-115" w:right="-115"/>
              <w:jc w:val="center"/>
              <w:rPr>
                <w:color w:val="000000"/>
                <w:sz w:val="14"/>
              </w:rPr>
            </w:pPr>
            <w:r w:rsidRPr="007863D4">
              <w:rPr>
                <w:color w:val="000000"/>
                <w:sz w:val="14"/>
              </w:rPr>
              <w:t>Strong</w:t>
            </w:r>
          </w:p>
          <w:p w14:paraId="49B3D78E"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13613DDA"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148E90D1" w14:textId="77777777" w:rsidR="001D5A3F" w:rsidRPr="007863D4" w:rsidRDefault="00000000" w:rsidP="00C87AC9">
            <w:pPr>
              <w:pStyle w:val="RequirementText"/>
              <w:rPr>
                <w:i w:val="0"/>
                <w:color w:val="000000"/>
              </w:rPr>
            </w:pPr>
            <w:r w:rsidRPr="007863D4">
              <w:rPr>
                <w:i w:val="0"/>
                <w:color w:val="000000"/>
              </w:rPr>
              <w:t>Craft Rod</w:t>
            </w:r>
          </w:p>
          <w:p w14:paraId="3C565361" w14:textId="77777777" w:rsidR="001D5A3F" w:rsidRPr="007863D4" w:rsidRDefault="00000000" w:rsidP="00C87AC9">
            <w:pPr>
              <w:pStyle w:val="RequirementText"/>
              <w:rPr>
                <w:i w:val="0"/>
                <w:color w:val="000000"/>
              </w:rPr>
            </w:pPr>
            <w:r w:rsidRPr="007863D4">
              <w:rPr>
                <w:i w:val="0"/>
                <w:color w:val="000000"/>
              </w:rPr>
              <w:t>Cooperative Spell</w:t>
            </w:r>
          </w:p>
        </w:tc>
        <w:tc>
          <w:tcPr>
            <w:tcW w:w="630" w:type="dxa"/>
            <w:tcBorders>
              <w:top w:val="single" w:sz="6" w:space="0" w:color="auto"/>
              <w:left w:val="single" w:sz="6" w:space="0" w:color="auto"/>
              <w:bottom w:val="single" w:sz="6" w:space="0" w:color="auto"/>
              <w:right w:val="single" w:sz="6" w:space="0" w:color="auto"/>
            </w:tcBorders>
            <w:vAlign w:val="center"/>
          </w:tcPr>
          <w:p w14:paraId="56C98595" w14:textId="77777777" w:rsidR="001D5A3F"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14:paraId="0C167AB3" w14:textId="77777777" w:rsidR="001D5A3F"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14:paraId="556DE923" w14:textId="77777777" w:rsidR="001D5A3F"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14:paraId="0FAE206A" w14:textId="77777777">
        <w:trPr>
          <w:cantSplit/>
        </w:trPr>
        <w:tc>
          <w:tcPr>
            <w:tcW w:w="1890" w:type="dxa"/>
            <w:tcBorders>
              <w:top w:val="single" w:sz="6" w:space="0" w:color="auto"/>
              <w:left w:val="single" w:sz="12" w:space="0" w:color="auto"/>
              <w:bottom w:val="single" w:sz="6" w:space="0" w:color="auto"/>
              <w:right w:val="nil"/>
            </w:tcBorders>
          </w:tcPr>
          <w:p w14:paraId="30399A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Acid Metamagic, Lesser</w:t>
            </w:r>
          </w:p>
        </w:tc>
        <w:tc>
          <w:tcPr>
            <w:tcW w:w="933" w:type="dxa"/>
            <w:tcBorders>
              <w:top w:val="single" w:sz="6" w:space="0" w:color="auto"/>
              <w:left w:val="nil"/>
              <w:bottom w:val="single" w:sz="6" w:space="0" w:color="auto"/>
              <w:right w:val="double" w:sz="6" w:space="0" w:color="auto"/>
            </w:tcBorders>
            <w:vAlign w:val="bottom"/>
          </w:tcPr>
          <w:p w14:paraId="2CF7CB36"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393B9ACD"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Acid</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EAE8F8D" w14:textId="77777777" w:rsidR="001D5A3F" w:rsidRPr="007863D4" w:rsidRDefault="00000000" w:rsidP="00C87AC9">
            <w:pPr>
              <w:ind w:left="-115" w:right="-115"/>
              <w:jc w:val="center"/>
              <w:rPr>
                <w:color w:val="000000"/>
                <w:sz w:val="14"/>
              </w:rPr>
            </w:pPr>
            <w:r w:rsidRPr="007863D4">
              <w:rPr>
                <w:color w:val="000000"/>
                <w:sz w:val="14"/>
              </w:rPr>
              <w:t>Strong</w:t>
            </w:r>
          </w:p>
          <w:p w14:paraId="49C5EF56"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497B8B49"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239B4F94" w14:textId="77777777" w:rsidR="001D5A3F" w:rsidRPr="007863D4" w:rsidRDefault="00000000" w:rsidP="00C87AC9">
            <w:pPr>
              <w:pStyle w:val="RequirementText"/>
              <w:rPr>
                <w:i w:val="0"/>
                <w:color w:val="000000"/>
              </w:rPr>
            </w:pPr>
            <w:r w:rsidRPr="007863D4">
              <w:rPr>
                <w:i w:val="0"/>
                <w:color w:val="000000"/>
              </w:rPr>
              <w:t>Craft Rod</w:t>
            </w:r>
          </w:p>
          <w:p w14:paraId="1848B55D" w14:textId="77777777" w:rsidR="001D5A3F" w:rsidRPr="007863D4" w:rsidRDefault="00000000" w:rsidP="00C87AC9">
            <w:pPr>
              <w:pStyle w:val="RequirementText"/>
              <w:rPr>
                <w:i w:val="0"/>
                <w:color w:val="000000"/>
              </w:rPr>
            </w:pPr>
            <w:r w:rsidRPr="007863D4">
              <w:rPr>
                <w:i w:val="0"/>
                <w:color w:val="000000"/>
              </w:rPr>
              <w:t>Energy Substitution – Acid</w:t>
            </w:r>
          </w:p>
        </w:tc>
        <w:tc>
          <w:tcPr>
            <w:tcW w:w="630" w:type="dxa"/>
            <w:tcBorders>
              <w:top w:val="single" w:sz="6" w:space="0" w:color="auto"/>
              <w:left w:val="single" w:sz="6" w:space="0" w:color="auto"/>
              <w:bottom w:val="single" w:sz="6" w:space="0" w:color="auto"/>
              <w:right w:val="single" w:sz="6" w:space="0" w:color="auto"/>
            </w:tcBorders>
            <w:vAlign w:val="center"/>
          </w:tcPr>
          <w:p w14:paraId="38626709" w14:textId="77777777" w:rsidR="001D5A3F"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14:paraId="32178B3A" w14:textId="77777777" w:rsidR="001D5A3F"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14:paraId="4C450A6F" w14:textId="77777777" w:rsidR="001D5A3F"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14:paraId="66725FF5" w14:textId="77777777">
        <w:trPr>
          <w:cantSplit/>
        </w:trPr>
        <w:tc>
          <w:tcPr>
            <w:tcW w:w="1890" w:type="dxa"/>
            <w:tcBorders>
              <w:top w:val="single" w:sz="6" w:space="0" w:color="auto"/>
              <w:left w:val="single" w:sz="12" w:space="0" w:color="auto"/>
              <w:bottom w:val="single" w:sz="6" w:space="0" w:color="auto"/>
              <w:right w:val="nil"/>
            </w:tcBorders>
          </w:tcPr>
          <w:p w14:paraId="261E3F0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Cold Metamagic, Lesser</w:t>
            </w:r>
          </w:p>
        </w:tc>
        <w:tc>
          <w:tcPr>
            <w:tcW w:w="933" w:type="dxa"/>
            <w:tcBorders>
              <w:top w:val="single" w:sz="6" w:space="0" w:color="auto"/>
              <w:left w:val="nil"/>
              <w:bottom w:val="single" w:sz="6" w:space="0" w:color="auto"/>
              <w:right w:val="double" w:sz="6" w:space="0" w:color="auto"/>
            </w:tcBorders>
            <w:vAlign w:val="bottom"/>
          </w:tcPr>
          <w:p w14:paraId="7165A691"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63B40880"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Cold</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CB71236" w14:textId="77777777" w:rsidR="001D5A3F" w:rsidRPr="007863D4" w:rsidRDefault="00000000" w:rsidP="00C87AC9">
            <w:pPr>
              <w:ind w:left="-115" w:right="-115"/>
              <w:jc w:val="center"/>
              <w:rPr>
                <w:color w:val="000000"/>
                <w:sz w:val="14"/>
              </w:rPr>
            </w:pPr>
            <w:r w:rsidRPr="007863D4">
              <w:rPr>
                <w:color w:val="000000"/>
                <w:sz w:val="14"/>
              </w:rPr>
              <w:t>Strong</w:t>
            </w:r>
          </w:p>
          <w:p w14:paraId="664250D2"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192372C4"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7FF680F2" w14:textId="77777777" w:rsidR="001D5A3F" w:rsidRPr="007863D4" w:rsidRDefault="00000000" w:rsidP="00C87AC9">
            <w:pPr>
              <w:pStyle w:val="RequirementText"/>
              <w:rPr>
                <w:i w:val="0"/>
                <w:color w:val="000000"/>
              </w:rPr>
            </w:pPr>
            <w:r w:rsidRPr="007863D4">
              <w:rPr>
                <w:i w:val="0"/>
                <w:color w:val="000000"/>
              </w:rPr>
              <w:t>Craft Rod</w:t>
            </w:r>
          </w:p>
          <w:p w14:paraId="2EBDC983" w14:textId="77777777" w:rsidR="001D5A3F" w:rsidRPr="007863D4" w:rsidRDefault="00000000" w:rsidP="00C87AC9">
            <w:pPr>
              <w:pStyle w:val="RequirementText"/>
              <w:rPr>
                <w:i w:val="0"/>
                <w:color w:val="000000"/>
              </w:rPr>
            </w:pPr>
            <w:r w:rsidRPr="007863D4">
              <w:rPr>
                <w:i w:val="0"/>
                <w:color w:val="000000"/>
              </w:rPr>
              <w:t>Energy Substitution – Cold</w:t>
            </w:r>
          </w:p>
        </w:tc>
        <w:tc>
          <w:tcPr>
            <w:tcW w:w="630" w:type="dxa"/>
            <w:tcBorders>
              <w:top w:val="single" w:sz="6" w:space="0" w:color="auto"/>
              <w:left w:val="single" w:sz="6" w:space="0" w:color="auto"/>
              <w:bottom w:val="single" w:sz="6" w:space="0" w:color="auto"/>
              <w:right w:val="single" w:sz="6" w:space="0" w:color="auto"/>
            </w:tcBorders>
            <w:vAlign w:val="center"/>
          </w:tcPr>
          <w:p w14:paraId="41E87B55" w14:textId="77777777" w:rsidR="001D5A3F"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14:paraId="0ED0566E" w14:textId="77777777" w:rsidR="001D5A3F"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14:paraId="699078AC" w14:textId="77777777" w:rsidR="001D5A3F"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14:paraId="02DF87B6" w14:textId="77777777">
        <w:trPr>
          <w:cantSplit/>
        </w:trPr>
        <w:tc>
          <w:tcPr>
            <w:tcW w:w="1890" w:type="dxa"/>
            <w:tcBorders>
              <w:top w:val="single" w:sz="6" w:space="0" w:color="auto"/>
              <w:left w:val="single" w:sz="12" w:space="0" w:color="auto"/>
              <w:bottom w:val="single" w:sz="6" w:space="0" w:color="auto"/>
              <w:right w:val="nil"/>
            </w:tcBorders>
          </w:tcPr>
          <w:p w14:paraId="4CD8356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Electricity Metamagic, Lesser</w:t>
            </w:r>
          </w:p>
        </w:tc>
        <w:tc>
          <w:tcPr>
            <w:tcW w:w="933" w:type="dxa"/>
            <w:tcBorders>
              <w:top w:val="single" w:sz="6" w:space="0" w:color="auto"/>
              <w:left w:val="nil"/>
              <w:bottom w:val="single" w:sz="6" w:space="0" w:color="auto"/>
              <w:right w:val="double" w:sz="6" w:space="0" w:color="auto"/>
            </w:tcBorders>
            <w:vAlign w:val="bottom"/>
          </w:tcPr>
          <w:p w14:paraId="1D85DD34"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3383E87C"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Electricity</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667AB9A8" w14:textId="77777777" w:rsidR="001D5A3F" w:rsidRPr="007863D4" w:rsidRDefault="00000000" w:rsidP="00C87AC9">
            <w:pPr>
              <w:ind w:left="-115" w:right="-115"/>
              <w:jc w:val="center"/>
              <w:rPr>
                <w:color w:val="000000"/>
                <w:sz w:val="14"/>
              </w:rPr>
            </w:pPr>
            <w:r w:rsidRPr="007863D4">
              <w:rPr>
                <w:color w:val="000000"/>
                <w:sz w:val="14"/>
              </w:rPr>
              <w:t>Strong</w:t>
            </w:r>
          </w:p>
          <w:p w14:paraId="0D314F5B"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37BE0A0F"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1094BD8A" w14:textId="77777777" w:rsidR="001D5A3F" w:rsidRPr="007863D4" w:rsidRDefault="00000000" w:rsidP="00C87AC9">
            <w:pPr>
              <w:pStyle w:val="RequirementText"/>
              <w:rPr>
                <w:i w:val="0"/>
                <w:color w:val="000000"/>
              </w:rPr>
            </w:pPr>
            <w:r w:rsidRPr="007863D4">
              <w:rPr>
                <w:i w:val="0"/>
                <w:color w:val="000000"/>
              </w:rPr>
              <w:t>Craft Rod</w:t>
            </w:r>
          </w:p>
          <w:p w14:paraId="353813AD" w14:textId="77777777" w:rsidR="001D5A3F" w:rsidRPr="007863D4" w:rsidRDefault="00000000" w:rsidP="00C87AC9">
            <w:pPr>
              <w:pStyle w:val="RequirementText"/>
              <w:rPr>
                <w:i w:val="0"/>
                <w:color w:val="000000"/>
              </w:rPr>
            </w:pPr>
            <w:r w:rsidRPr="007863D4">
              <w:rPr>
                <w:i w:val="0"/>
                <w:color w:val="000000"/>
              </w:rPr>
              <w:t>Energy Substitution – Electricity</w:t>
            </w:r>
          </w:p>
        </w:tc>
        <w:tc>
          <w:tcPr>
            <w:tcW w:w="630" w:type="dxa"/>
            <w:tcBorders>
              <w:top w:val="single" w:sz="6" w:space="0" w:color="auto"/>
              <w:left w:val="single" w:sz="6" w:space="0" w:color="auto"/>
              <w:bottom w:val="single" w:sz="6" w:space="0" w:color="auto"/>
              <w:right w:val="single" w:sz="6" w:space="0" w:color="auto"/>
            </w:tcBorders>
            <w:vAlign w:val="center"/>
          </w:tcPr>
          <w:p w14:paraId="4357A4B2" w14:textId="77777777" w:rsidR="001D5A3F"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14:paraId="14561A22" w14:textId="77777777" w:rsidR="001D5A3F"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14:paraId="4635392F" w14:textId="77777777" w:rsidR="001D5A3F"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14:paraId="375021F2" w14:textId="77777777">
        <w:trPr>
          <w:cantSplit/>
        </w:trPr>
        <w:tc>
          <w:tcPr>
            <w:tcW w:w="1890" w:type="dxa"/>
            <w:tcBorders>
              <w:top w:val="single" w:sz="6" w:space="0" w:color="auto"/>
              <w:left w:val="single" w:sz="12" w:space="0" w:color="auto"/>
              <w:bottom w:val="single" w:sz="6" w:space="0" w:color="auto"/>
              <w:right w:val="nil"/>
            </w:tcBorders>
          </w:tcPr>
          <w:p w14:paraId="5465F71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Fire Metamagic, Lesser</w:t>
            </w:r>
          </w:p>
        </w:tc>
        <w:tc>
          <w:tcPr>
            <w:tcW w:w="933" w:type="dxa"/>
            <w:tcBorders>
              <w:top w:val="single" w:sz="6" w:space="0" w:color="auto"/>
              <w:left w:val="nil"/>
              <w:bottom w:val="single" w:sz="6" w:space="0" w:color="auto"/>
              <w:right w:val="double" w:sz="6" w:space="0" w:color="auto"/>
            </w:tcBorders>
            <w:vAlign w:val="bottom"/>
          </w:tcPr>
          <w:p w14:paraId="66C5A42B"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473802E7"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Fire</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4AD4265E" w14:textId="77777777" w:rsidR="001D5A3F" w:rsidRPr="007863D4" w:rsidRDefault="00000000" w:rsidP="00C87AC9">
            <w:pPr>
              <w:ind w:left="-115" w:right="-115"/>
              <w:jc w:val="center"/>
              <w:rPr>
                <w:color w:val="000000"/>
                <w:sz w:val="14"/>
              </w:rPr>
            </w:pPr>
            <w:r w:rsidRPr="007863D4">
              <w:rPr>
                <w:color w:val="000000"/>
                <w:sz w:val="14"/>
              </w:rPr>
              <w:t>Strong</w:t>
            </w:r>
          </w:p>
          <w:p w14:paraId="47D0C4CE"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2F1AF8D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38C82592" w14:textId="77777777" w:rsidR="001D5A3F" w:rsidRPr="007863D4" w:rsidRDefault="00000000" w:rsidP="00C87AC9">
            <w:pPr>
              <w:pStyle w:val="RequirementText"/>
              <w:rPr>
                <w:i w:val="0"/>
                <w:color w:val="000000"/>
              </w:rPr>
            </w:pPr>
            <w:r w:rsidRPr="007863D4">
              <w:rPr>
                <w:i w:val="0"/>
                <w:color w:val="000000"/>
              </w:rPr>
              <w:t>Craft Rod</w:t>
            </w:r>
          </w:p>
          <w:p w14:paraId="71561BFE" w14:textId="77777777" w:rsidR="001D5A3F" w:rsidRPr="007863D4" w:rsidRDefault="00000000" w:rsidP="00C87AC9">
            <w:pPr>
              <w:pStyle w:val="RequirementText"/>
              <w:rPr>
                <w:i w:val="0"/>
                <w:color w:val="000000"/>
              </w:rPr>
            </w:pPr>
            <w:r w:rsidRPr="007863D4">
              <w:rPr>
                <w:i w:val="0"/>
                <w:color w:val="000000"/>
              </w:rPr>
              <w:t>Energy Substitution – Fire</w:t>
            </w:r>
          </w:p>
        </w:tc>
        <w:tc>
          <w:tcPr>
            <w:tcW w:w="630" w:type="dxa"/>
            <w:tcBorders>
              <w:top w:val="single" w:sz="6" w:space="0" w:color="auto"/>
              <w:left w:val="single" w:sz="6" w:space="0" w:color="auto"/>
              <w:bottom w:val="single" w:sz="6" w:space="0" w:color="auto"/>
              <w:right w:val="single" w:sz="6" w:space="0" w:color="auto"/>
            </w:tcBorders>
            <w:vAlign w:val="center"/>
          </w:tcPr>
          <w:p w14:paraId="0F7CC3D5" w14:textId="77777777" w:rsidR="001D5A3F" w:rsidRPr="007863D4" w:rsidRDefault="00000000" w:rsidP="00C87AC9">
            <w:pPr>
              <w:spacing w:before="20" w:after="20"/>
              <w:ind w:left="-141" w:right="-165"/>
              <w:jc w:val="center"/>
              <w:rPr>
                <w:color w:val="000000"/>
                <w:sz w:val="14"/>
              </w:rPr>
            </w:pPr>
            <w:r w:rsidRPr="007863D4">
              <w:rPr>
                <w:color w:val="000000"/>
                <w:sz w:val="14"/>
              </w:rPr>
              <w:t>1350</w:t>
            </w:r>
          </w:p>
        </w:tc>
        <w:tc>
          <w:tcPr>
            <w:tcW w:w="540" w:type="dxa"/>
            <w:tcBorders>
              <w:top w:val="single" w:sz="6" w:space="0" w:color="auto"/>
              <w:left w:val="single" w:sz="6" w:space="0" w:color="auto"/>
              <w:bottom w:val="single" w:sz="6" w:space="0" w:color="auto"/>
              <w:right w:val="single" w:sz="6" w:space="0" w:color="auto"/>
            </w:tcBorders>
            <w:vAlign w:val="center"/>
          </w:tcPr>
          <w:p w14:paraId="40716CDD" w14:textId="77777777" w:rsidR="001D5A3F" w:rsidRPr="007863D4" w:rsidRDefault="00000000" w:rsidP="00C87AC9">
            <w:pPr>
              <w:spacing w:before="20" w:after="20"/>
              <w:ind w:left="-141" w:right="-165"/>
              <w:jc w:val="center"/>
              <w:rPr>
                <w:color w:val="000000"/>
                <w:sz w:val="14"/>
              </w:rPr>
            </w:pPr>
            <w:r w:rsidRPr="007863D4">
              <w:rPr>
                <w:color w:val="000000"/>
                <w:sz w:val="14"/>
              </w:rPr>
              <w:t>108</w:t>
            </w:r>
          </w:p>
        </w:tc>
        <w:tc>
          <w:tcPr>
            <w:tcW w:w="630" w:type="dxa"/>
            <w:tcBorders>
              <w:top w:val="single" w:sz="6" w:space="0" w:color="auto"/>
              <w:left w:val="double" w:sz="6" w:space="0" w:color="auto"/>
              <w:bottom w:val="single" w:sz="6" w:space="0" w:color="auto"/>
              <w:right w:val="single" w:sz="12" w:space="0" w:color="auto"/>
            </w:tcBorders>
            <w:vAlign w:val="center"/>
          </w:tcPr>
          <w:p w14:paraId="5A6A33C0" w14:textId="77777777" w:rsidR="001D5A3F" w:rsidRPr="007863D4" w:rsidRDefault="00000000" w:rsidP="00C87AC9">
            <w:pPr>
              <w:spacing w:before="20" w:after="20"/>
              <w:ind w:left="-141" w:right="-165"/>
              <w:jc w:val="center"/>
              <w:rPr>
                <w:color w:val="000000"/>
                <w:sz w:val="14"/>
              </w:rPr>
            </w:pPr>
            <w:r w:rsidRPr="007863D4">
              <w:rPr>
                <w:color w:val="000000"/>
                <w:sz w:val="14"/>
              </w:rPr>
              <w:t>2,700</w:t>
            </w:r>
          </w:p>
        </w:tc>
      </w:tr>
      <w:tr w:rsidR="00C87AC9" w:rsidRPr="007863D4" w14:paraId="6B2F12B9" w14:textId="77777777">
        <w:trPr>
          <w:cantSplit/>
        </w:trPr>
        <w:tc>
          <w:tcPr>
            <w:tcW w:w="1890" w:type="dxa"/>
            <w:tcBorders>
              <w:top w:val="single" w:sz="6" w:space="0" w:color="auto"/>
              <w:bottom w:val="single" w:sz="6" w:space="0" w:color="auto"/>
              <w:right w:val="nil"/>
            </w:tcBorders>
          </w:tcPr>
          <w:p w14:paraId="1833088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Enlarge Metamagic, Lesser</w:t>
            </w:r>
          </w:p>
        </w:tc>
        <w:tc>
          <w:tcPr>
            <w:tcW w:w="933" w:type="dxa"/>
            <w:tcBorders>
              <w:top w:val="single" w:sz="6" w:space="0" w:color="auto"/>
              <w:left w:val="nil"/>
              <w:bottom w:val="single" w:sz="6" w:space="0" w:color="auto"/>
              <w:right w:val="double" w:sz="6" w:space="0" w:color="auto"/>
            </w:tcBorders>
            <w:vAlign w:val="bottom"/>
          </w:tcPr>
          <w:p w14:paraId="78DBAF3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1EDD87FB"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Enlarge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3B66840" w14:textId="77777777" w:rsidR="001D5A3F" w:rsidRPr="007863D4" w:rsidRDefault="00000000">
            <w:pPr>
              <w:ind w:left="-115" w:right="-115"/>
              <w:jc w:val="center"/>
              <w:rPr>
                <w:color w:val="000000"/>
                <w:sz w:val="14"/>
              </w:rPr>
            </w:pPr>
            <w:r w:rsidRPr="007863D4">
              <w:rPr>
                <w:color w:val="000000"/>
                <w:sz w:val="14"/>
              </w:rPr>
              <w:t>Strong</w:t>
            </w:r>
          </w:p>
          <w:p w14:paraId="77CA1E56"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1FFAC733"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2B8B00A" w14:textId="77777777" w:rsidR="001D5A3F" w:rsidRPr="007863D4" w:rsidRDefault="00000000">
            <w:pPr>
              <w:pStyle w:val="RequirementText"/>
              <w:rPr>
                <w:i w:val="0"/>
                <w:color w:val="000000"/>
              </w:rPr>
            </w:pPr>
            <w:r w:rsidRPr="007863D4">
              <w:rPr>
                <w:i w:val="0"/>
                <w:color w:val="000000"/>
              </w:rPr>
              <w:t>Craft Rod</w:t>
            </w:r>
          </w:p>
          <w:p w14:paraId="32465889" w14:textId="77777777" w:rsidR="001D5A3F" w:rsidRPr="007863D4" w:rsidRDefault="00000000">
            <w:pPr>
              <w:pStyle w:val="RequirementText"/>
              <w:rPr>
                <w:i w:val="0"/>
                <w:color w:val="000000"/>
              </w:rPr>
            </w:pPr>
            <w:r w:rsidRPr="007863D4">
              <w:rPr>
                <w:i w:val="0"/>
                <w:color w:val="000000"/>
              </w:rPr>
              <w:t>Enlarge Spell</w:t>
            </w:r>
          </w:p>
        </w:tc>
        <w:tc>
          <w:tcPr>
            <w:tcW w:w="630" w:type="dxa"/>
            <w:tcBorders>
              <w:top w:val="single" w:sz="6" w:space="0" w:color="auto"/>
              <w:bottom w:val="single" w:sz="6" w:space="0" w:color="auto"/>
            </w:tcBorders>
            <w:vAlign w:val="center"/>
          </w:tcPr>
          <w:p w14:paraId="4FBF3EA2" w14:textId="77777777" w:rsidR="001D5A3F" w:rsidRPr="007863D4" w:rsidRDefault="00000000" w:rsidP="00C87AC9">
            <w:pPr>
              <w:spacing w:before="20" w:after="20"/>
              <w:ind w:left="-141" w:right="-165"/>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14:paraId="76D2B5E6" w14:textId="77777777" w:rsidR="001D5A3F" w:rsidRPr="007863D4" w:rsidRDefault="00000000" w:rsidP="00C87AC9">
            <w:pPr>
              <w:spacing w:before="20" w:after="20"/>
              <w:ind w:left="-141" w:right="-165"/>
              <w:jc w:val="center"/>
              <w:rPr>
                <w:color w:val="000000"/>
                <w:sz w:val="14"/>
              </w:rPr>
            </w:pPr>
            <w:r w:rsidRPr="007863D4">
              <w:rPr>
                <w:color w:val="000000"/>
                <w:sz w:val="14"/>
              </w:rPr>
              <w:t>120</w:t>
            </w:r>
          </w:p>
        </w:tc>
        <w:tc>
          <w:tcPr>
            <w:tcW w:w="630" w:type="dxa"/>
            <w:tcBorders>
              <w:top w:val="single" w:sz="6" w:space="0" w:color="auto"/>
              <w:left w:val="double" w:sz="6" w:space="0" w:color="auto"/>
              <w:bottom w:val="single" w:sz="6" w:space="0" w:color="auto"/>
            </w:tcBorders>
            <w:vAlign w:val="center"/>
          </w:tcPr>
          <w:p w14:paraId="0C992BB9" w14:textId="77777777" w:rsidR="001D5A3F" w:rsidRPr="007863D4" w:rsidRDefault="00000000" w:rsidP="00C87AC9">
            <w:pPr>
              <w:spacing w:before="20" w:after="20"/>
              <w:ind w:left="-141" w:right="-165"/>
              <w:jc w:val="center"/>
              <w:rPr>
                <w:color w:val="000000"/>
                <w:sz w:val="14"/>
              </w:rPr>
            </w:pPr>
            <w:r w:rsidRPr="007863D4">
              <w:rPr>
                <w:color w:val="000000"/>
                <w:sz w:val="14"/>
              </w:rPr>
              <w:t>3,000</w:t>
            </w:r>
          </w:p>
        </w:tc>
      </w:tr>
      <w:tr w:rsidR="00C87AC9" w:rsidRPr="007863D4" w14:paraId="63437F00" w14:textId="77777777">
        <w:trPr>
          <w:cantSplit/>
        </w:trPr>
        <w:tc>
          <w:tcPr>
            <w:tcW w:w="1890" w:type="dxa"/>
            <w:tcBorders>
              <w:top w:val="single" w:sz="6" w:space="0" w:color="auto"/>
              <w:bottom w:val="single" w:sz="6" w:space="0" w:color="auto"/>
              <w:right w:val="nil"/>
            </w:tcBorders>
          </w:tcPr>
          <w:p w14:paraId="07EE3E1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Extend Metamagic, Lesser</w:t>
            </w:r>
          </w:p>
        </w:tc>
        <w:tc>
          <w:tcPr>
            <w:tcW w:w="933" w:type="dxa"/>
            <w:tcBorders>
              <w:top w:val="single" w:sz="6" w:space="0" w:color="auto"/>
              <w:left w:val="nil"/>
              <w:bottom w:val="single" w:sz="6" w:space="0" w:color="auto"/>
              <w:right w:val="double" w:sz="6" w:space="0" w:color="auto"/>
            </w:tcBorders>
            <w:vAlign w:val="bottom"/>
          </w:tcPr>
          <w:p w14:paraId="59D0CDF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3A7BA114"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Extend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3DF5641" w14:textId="77777777" w:rsidR="001D5A3F" w:rsidRPr="007863D4" w:rsidRDefault="00000000">
            <w:pPr>
              <w:ind w:left="-115" w:right="-115"/>
              <w:jc w:val="center"/>
              <w:rPr>
                <w:color w:val="000000"/>
                <w:sz w:val="14"/>
              </w:rPr>
            </w:pPr>
            <w:r w:rsidRPr="007863D4">
              <w:rPr>
                <w:color w:val="000000"/>
                <w:sz w:val="14"/>
              </w:rPr>
              <w:t>Strong</w:t>
            </w:r>
          </w:p>
          <w:p w14:paraId="19FCDB39"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1472EADB"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17A8A289" w14:textId="77777777" w:rsidR="001D5A3F" w:rsidRPr="007863D4" w:rsidRDefault="00000000">
            <w:pPr>
              <w:pStyle w:val="RequirementText"/>
              <w:rPr>
                <w:i w:val="0"/>
                <w:color w:val="000000"/>
              </w:rPr>
            </w:pPr>
            <w:r w:rsidRPr="007863D4">
              <w:rPr>
                <w:i w:val="0"/>
                <w:color w:val="000000"/>
              </w:rPr>
              <w:t>Craft Rod</w:t>
            </w:r>
          </w:p>
          <w:p w14:paraId="3B70267B" w14:textId="77777777" w:rsidR="001D5A3F" w:rsidRPr="007863D4" w:rsidRDefault="00000000">
            <w:pPr>
              <w:pStyle w:val="RequirementText"/>
              <w:rPr>
                <w:i w:val="0"/>
                <w:color w:val="000000"/>
              </w:rPr>
            </w:pPr>
            <w:r w:rsidRPr="007863D4">
              <w:rPr>
                <w:i w:val="0"/>
                <w:color w:val="000000"/>
              </w:rPr>
              <w:t>Extend Spell</w:t>
            </w:r>
          </w:p>
        </w:tc>
        <w:tc>
          <w:tcPr>
            <w:tcW w:w="630" w:type="dxa"/>
            <w:tcBorders>
              <w:top w:val="single" w:sz="6" w:space="0" w:color="auto"/>
              <w:bottom w:val="single" w:sz="6" w:space="0" w:color="auto"/>
            </w:tcBorders>
            <w:vAlign w:val="center"/>
          </w:tcPr>
          <w:p w14:paraId="588105D0" w14:textId="77777777" w:rsidR="001D5A3F" w:rsidRPr="007863D4" w:rsidRDefault="00000000" w:rsidP="00C87AC9">
            <w:pPr>
              <w:spacing w:before="20" w:after="20"/>
              <w:ind w:left="-141" w:right="-165"/>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14:paraId="68C8E130" w14:textId="77777777" w:rsidR="001D5A3F" w:rsidRPr="007863D4" w:rsidRDefault="00000000" w:rsidP="00C87AC9">
            <w:pPr>
              <w:spacing w:before="20" w:after="20"/>
              <w:ind w:left="-141" w:right="-165"/>
              <w:jc w:val="center"/>
              <w:rPr>
                <w:color w:val="000000"/>
                <w:sz w:val="14"/>
              </w:rPr>
            </w:pPr>
            <w:r w:rsidRPr="007863D4">
              <w:rPr>
                <w:color w:val="000000"/>
                <w:sz w:val="14"/>
              </w:rPr>
              <w:t>120</w:t>
            </w:r>
          </w:p>
        </w:tc>
        <w:tc>
          <w:tcPr>
            <w:tcW w:w="630" w:type="dxa"/>
            <w:tcBorders>
              <w:top w:val="single" w:sz="6" w:space="0" w:color="auto"/>
              <w:left w:val="double" w:sz="6" w:space="0" w:color="auto"/>
              <w:bottom w:val="single" w:sz="6" w:space="0" w:color="auto"/>
            </w:tcBorders>
            <w:vAlign w:val="center"/>
          </w:tcPr>
          <w:p w14:paraId="7D73EC77" w14:textId="77777777" w:rsidR="001D5A3F" w:rsidRPr="007863D4" w:rsidRDefault="00000000" w:rsidP="00C87AC9">
            <w:pPr>
              <w:spacing w:before="20" w:after="20"/>
              <w:ind w:left="-141" w:right="-165"/>
              <w:jc w:val="center"/>
              <w:rPr>
                <w:color w:val="000000"/>
                <w:sz w:val="14"/>
              </w:rPr>
            </w:pPr>
            <w:r w:rsidRPr="007863D4">
              <w:rPr>
                <w:color w:val="000000"/>
                <w:sz w:val="14"/>
              </w:rPr>
              <w:t>3,000</w:t>
            </w:r>
          </w:p>
        </w:tc>
      </w:tr>
      <w:tr w:rsidR="00C87AC9" w:rsidRPr="007863D4" w14:paraId="2C478A8F" w14:textId="77777777">
        <w:trPr>
          <w:cantSplit/>
        </w:trPr>
        <w:tc>
          <w:tcPr>
            <w:tcW w:w="1890" w:type="dxa"/>
            <w:tcBorders>
              <w:top w:val="single" w:sz="6" w:space="0" w:color="auto"/>
              <w:bottom w:val="single" w:sz="6" w:space="0" w:color="auto"/>
              <w:right w:val="nil"/>
            </w:tcBorders>
          </w:tcPr>
          <w:p w14:paraId="2F6C00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Silent Metamagic, Lesser</w:t>
            </w:r>
          </w:p>
        </w:tc>
        <w:tc>
          <w:tcPr>
            <w:tcW w:w="933" w:type="dxa"/>
            <w:tcBorders>
              <w:top w:val="single" w:sz="6" w:space="0" w:color="auto"/>
              <w:left w:val="nil"/>
              <w:bottom w:val="single" w:sz="6" w:space="0" w:color="auto"/>
              <w:right w:val="double" w:sz="6" w:space="0" w:color="auto"/>
            </w:tcBorders>
            <w:vAlign w:val="bottom"/>
          </w:tcPr>
          <w:p w14:paraId="5D6ACEC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658C22C7"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4C1F0EC0" w14:textId="77777777" w:rsidR="001D5A3F" w:rsidRPr="007863D4" w:rsidRDefault="00000000">
            <w:pPr>
              <w:ind w:left="-115" w:right="-115"/>
              <w:jc w:val="center"/>
              <w:rPr>
                <w:color w:val="000000"/>
                <w:sz w:val="14"/>
              </w:rPr>
            </w:pPr>
            <w:r w:rsidRPr="007863D4">
              <w:rPr>
                <w:color w:val="000000"/>
                <w:sz w:val="14"/>
              </w:rPr>
              <w:t>Strong</w:t>
            </w:r>
          </w:p>
          <w:p w14:paraId="5E85A926"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48B708FF"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30E0F195" w14:textId="77777777" w:rsidR="001D5A3F" w:rsidRPr="007863D4" w:rsidRDefault="00000000">
            <w:pPr>
              <w:pStyle w:val="RequirementText"/>
              <w:rPr>
                <w:i w:val="0"/>
                <w:color w:val="000000"/>
              </w:rPr>
            </w:pPr>
            <w:r w:rsidRPr="007863D4">
              <w:rPr>
                <w:i w:val="0"/>
                <w:color w:val="000000"/>
              </w:rPr>
              <w:t>Craft Rod</w:t>
            </w:r>
          </w:p>
          <w:p w14:paraId="40A0BDE4" w14:textId="77777777" w:rsidR="001D5A3F" w:rsidRPr="007863D4" w:rsidRDefault="00000000">
            <w:pPr>
              <w:pStyle w:val="RequirementText"/>
              <w:rPr>
                <w:i w:val="0"/>
                <w:color w:val="000000"/>
              </w:rPr>
            </w:pPr>
            <w:r w:rsidRPr="007863D4">
              <w:rPr>
                <w:i w:val="0"/>
                <w:color w:val="000000"/>
              </w:rPr>
              <w:t>Silent Spell</w:t>
            </w:r>
          </w:p>
        </w:tc>
        <w:tc>
          <w:tcPr>
            <w:tcW w:w="630" w:type="dxa"/>
            <w:tcBorders>
              <w:top w:val="single" w:sz="6" w:space="0" w:color="auto"/>
              <w:bottom w:val="single" w:sz="6" w:space="0" w:color="auto"/>
            </w:tcBorders>
            <w:vAlign w:val="center"/>
          </w:tcPr>
          <w:p w14:paraId="71A1A8B8" w14:textId="77777777" w:rsidR="001D5A3F" w:rsidRPr="007863D4" w:rsidRDefault="00000000" w:rsidP="00C87AC9">
            <w:pPr>
              <w:spacing w:before="20" w:after="20"/>
              <w:ind w:left="-141" w:right="-165"/>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14:paraId="61D29354" w14:textId="77777777" w:rsidR="001D5A3F" w:rsidRPr="007863D4" w:rsidRDefault="00000000" w:rsidP="00C87AC9">
            <w:pPr>
              <w:spacing w:before="20" w:after="20"/>
              <w:ind w:left="-141" w:right="-165"/>
              <w:jc w:val="center"/>
              <w:rPr>
                <w:color w:val="000000"/>
                <w:sz w:val="14"/>
              </w:rPr>
            </w:pPr>
            <w:r w:rsidRPr="007863D4">
              <w:rPr>
                <w:color w:val="000000"/>
                <w:sz w:val="14"/>
              </w:rPr>
              <w:t>120</w:t>
            </w:r>
          </w:p>
        </w:tc>
        <w:tc>
          <w:tcPr>
            <w:tcW w:w="630" w:type="dxa"/>
            <w:tcBorders>
              <w:top w:val="single" w:sz="6" w:space="0" w:color="auto"/>
              <w:left w:val="double" w:sz="6" w:space="0" w:color="auto"/>
              <w:bottom w:val="single" w:sz="6" w:space="0" w:color="auto"/>
            </w:tcBorders>
            <w:vAlign w:val="center"/>
          </w:tcPr>
          <w:p w14:paraId="666ADA5A" w14:textId="77777777" w:rsidR="001D5A3F" w:rsidRPr="007863D4" w:rsidRDefault="00000000" w:rsidP="00C87AC9">
            <w:pPr>
              <w:spacing w:before="20" w:after="20"/>
              <w:ind w:left="-141" w:right="-165"/>
              <w:jc w:val="center"/>
              <w:rPr>
                <w:color w:val="000000"/>
                <w:sz w:val="14"/>
              </w:rPr>
            </w:pPr>
            <w:r w:rsidRPr="007863D4">
              <w:rPr>
                <w:color w:val="000000"/>
                <w:sz w:val="14"/>
              </w:rPr>
              <w:t>3,000</w:t>
            </w:r>
          </w:p>
        </w:tc>
      </w:tr>
      <w:tr w:rsidR="00C87AC9" w:rsidRPr="007863D4" w14:paraId="07F78B93" w14:textId="77777777">
        <w:trPr>
          <w:cantSplit/>
        </w:trPr>
        <w:tc>
          <w:tcPr>
            <w:tcW w:w="1890" w:type="dxa"/>
            <w:tcBorders>
              <w:top w:val="single" w:sz="6" w:space="0" w:color="auto"/>
              <w:bottom w:val="single" w:sz="6" w:space="0" w:color="auto"/>
              <w:right w:val="nil"/>
            </w:tcBorders>
          </w:tcPr>
          <w:p w14:paraId="4F9B5DF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Immovable Rod</w:t>
            </w:r>
          </w:p>
        </w:tc>
        <w:tc>
          <w:tcPr>
            <w:tcW w:w="933" w:type="dxa"/>
            <w:tcBorders>
              <w:top w:val="single" w:sz="6" w:space="0" w:color="auto"/>
              <w:left w:val="nil"/>
              <w:bottom w:val="single" w:sz="6" w:space="0" w:color="auto"/>
              <w:right w:val="double" w:sz="6" w:space="0" w:color="auto"/>
            </w:tcBorders>
            <w:vAlign w:val="bottom"/>
          </w:tcPr>
          <w:p w14:paraId="1670107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14:paraId="643563C0" w14:textId="77777777" w:rsidR="001D5A3F" w:rsidRPr="007863D4" w:rsidRDefault="00000000">
            <w:pPr>
              <w:pStyle w:val="BodyTextIndent"/>
              <w:rPr>
                <w:color w:val="000000"/>
                <w:sz w:val="14"/>
              </w:rPr>
            </w:pPr>
            <w:r w:rsidRPr="007863D4">
              <w:rPr>
                <w:color w:val="000000"/>
                <w:sz w:val="14"/>
              </w:rPr>
              <w:t xml:space="preserve">By pressing a button on one end of this rod (a Move Action), it becomes immobile, even in thin air.  It can support 8,000 pound before it will dislodged. </w:t>
            </w:r>
          </w:p>
        </w:tc>
        <w:tc>
          <w:tcPr>
            <w:tcW w:w="630" w:type="dxa"/>
            <w:tcBorders>
              <w:top w:val="single" w:sz="6" w:space="0" w:color="auto"/>
              <w:left w:val="double" w:sz="6" w:space="0" w:color="auto"/>
              <w:bottom w:val="single" w:sz="6" w:space="0" w:color="auto"/>
              <w:right w:val="double" w:sz="6" w:space="0" w:color="auto"/>
            </w:tcBorders>
            <w:vAlign w:val="center"/>
          </w:tcPr>
          <w:p w14:paraId="6F409C81" w14:textId="77777777" w:rsidR="001D5A3F" w:rsidRPr="007863D4" w:rsidRDefault="00000000">
            <w:pPr>
              <w:ind w:left="-115" w:right="-115"/>
              <w:jc w:val="center"/>
              <w:rPr>
                <w:color w:val="000000"/>
                <w:sz w:val="14"/>
              </w:rPr>
            </w:pPr>
            <w:r w:rsidRPr="007863D4">
              <w:rPr>
                <w:color w:val="000000"/>
                <w:sz w:val="14"/>
              </w:rPr>
              <w:t>Mod</w:t>
            </w:r>
          </w:p>
          <w:p w14:paraId="1CC10650"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341BF1DF"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2F1AC471" w14:textId="77777777" w:rsidR="001D5A3F" w:rsidRPr="007863D4" w:rsidRDefault="00000000">
            <w:pPr>
              <w:pStyle w:val="RequirementText"/>
              <w:rPr>
                <w:i w:val="0"/>
                <w:color w:val="000000"/>
              </w:rPr>
            </w:pPr>
            <w:r w:rsidRPr="007863D4">
              <w:rPr>
                <w:i w:val="0"/>
                <w:color w:val="000000"/>
              </w:rPr>
              <w:t>Craft Rod</w:t>
            </w:r>
          </w:p>
          <w:p w14:paraId="30EEE105" w14:textId="77777777" w:rsidR="001D5A3F" w:rsidRPr="007863D4" w:rsidRDefault="00000000">
            <w:pPr>
              <w:pStyle w:val="RequirementText"/>
              <w:rPr>
                <w:color w:val="000000"/>
              </w:rPr>
            </w:pPr>
            <w:r w:rsidRPr="007863D4">
              <w:rPr>
                <w:color w:val="000000"/>
              </w:rPr>
              <w:t>Levitate</w:t>
            </w:r>
          </w:p>
        </w:tc>
        <w:tc>
          <w:tcPr>
            <w:tcW w:w="630" w:type="dxa"/>
            <w:tcBorders>
              <w:top w:val="single" w:sz="6" w:space="0" w:color="auto"/>
              <w:bottom w:val="single" w:sz="6" w:space="0" w:color="auto"/>
            </w:tcBorders>
            <w:vAlign w:val="center"/>
          </w:tcPr>
          <w:p w14:paraId="573B389C" w14:textId="77777777" w:rsidR="001D5A3F" w:rsidRPr="007863D4" w:rsidRDefault="00000000" w:rsidP="00C87AC9">
            <w:pPr>
              <w:spacing w:before="20" w:after="20"/>
              <w:ind w:left="-141" w:right="-165"/>
              <w:jc w:val="center"/>
              <w:rPr>
                <w:color w:val="000000"/>
                <w:sz w:val="14"/>
              </w:rPr>
            </w:pPr>
            <w:r w:rsidRPr="007863D4">
              <w:rPr>
                <w:color w:val="000000"/>
                <w:sz w:val="14"/>
              </w:rPr>
              <w:t>2,500</w:t>
            </w:r>
          </w:p>
        </w:tc>
        <w:tc>
          <w:tcPr>
            <w:tcW w:w="540" w:type="dxa"/>
            <w:tcBorders>
              <w:top w:val="single" w:sz="6" w:space="0" w:color="auto"/>
              <w:bottom w:val="single" w:sz="6" w:space="0" w:color="auto"/>
            </w:tcBorders>
            <w:vAlign w:val="center"/>
          </w:tcPr>
          <w:p w14:paraId="15F79091" w14:textId="77777777" w:rsidR="001D5A3F" w:rsidRPr="007863D4" w:rsidRDefault="00000000" w:rsidP="00C87AC9">
            <w:pPr>
              <w:spacing w:before="20" w:after="20"/>
              <w:ind w:left="-141" w:right="-165"/>
              <w:jc w:val="center"/>
              <w:rPr>
                <w:color w:val="000000"/>
                <w:sz w:val="14"/>
              </w:rPr>
            </w:pPr>
            <w:r w:rsidRPr="007863D4">
              <w:rPr>
                <w:color w:val="000000"/>
                <w:sz w:val="14"/>
              </w:rPr>
              <w:t>200</w:t>
            </w:r>
          </w:p>
        </w:tc>
        <w:tc>
          <w:tcPr>
            <w:tcW w:w="630" w:type="dxa"/>
            <w:tcBorders>
              <w:top w:val="single" w:sz="6" w:space="0" w:color="auto"/>
              <w:left w:val="double" w:sz="6" w:space="0" w:color="auto"/>
              <w:bottom w:val="single" w:sz="6" w:space="0" w:color="auto"/>
            </w:tcBorders>
            <w:vAlign w:val="center"/>
          </w:tcPr>
          <w:p w14:paraId="5571C0A0" w14:textId="77777777" w:rsidR="001D5A3F" w:rsidRPr="007863D4" w:rsidRDefault="00000000" w:rsidP="00C87AC9">
            <w:pPr>
              <w:spacing w:before="20" w:after="20"/>
              <w:ind w:left="-141" w:right="-165"/>
              <w:jc w:val="center"/>
              <w:rPr>
                <w:color w:val="000000"/>
                <w:sz w:val="14"/>
              </w:rPr>
            </w:pPr>
            <w:r w:rsidRPr="007863D4">
              <w:rPr>
                <w:color w:val="000000"/>
                <w:sz w:val="14"/>
              </w:rPr>
              <w:t>5,000</w:t>
            </w:r>
          </w:p>
        </w:tc>
      </w:tr>
      <w:tr w:rsidR="00C87AC9" w:rsidRPr="007863D4" w14:paraId="7A91F569" w14:textId="77777777">
        <w:trPr>
          <w:cantSplit/>
        </w:trPr>
        <w:tc>
          <w:tcPr>
            <w:tcW w:w="1890" w:type="dxa"/>
            <w:tcBorders>
              <w:top w:val="single" w:sz="6" w:space="0" w:color="auto"/>
              <w:left w:val="single" w:sz="12" w:space="0" w:color="auto"/>
              <w:bottom w:val="single" w:sz="6" w:space="0" w:color="auto"/>
              <w:right w:val="nil"/>
            </w:tcBorders>
          </w:tcPr>
          <w:p w14:paraId="3EB24AE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Sculpting Metamagic, Lesser</w:t>
            </w:r>
          </w:p>
        </w:tc>
        <w:tc>
          <w:tcPr>
            <w:tcW w:w="933" w:type="dxa"/>
            <w:tcBorders>
              <w:top w:val="single" w:sz="6" w:space="0" w:color="auto"/>
              <w:left w:val="nil"/>
              <w:bottom w:val="single" w:sz="6" w:space="0" w:color="auto"/>
              <w:right w:val="double" w:sz="6" w:space="0" w:color="auto"/>
            </w:tcBorders>
            <w:vAlign w:val="bottom"/>
          </w:tcPr>
          <w:p w14:paraId="58EFC10D"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00CE00B8"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Sculpt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79FE4305" w14:textId="77777777" w:rsidR="001D5A3F" w:rsidRPr="007863D4" w:rsidRDefault="00000000" w:rsidP="00C87AC9">
            <w:pPr>
              <w:ind w:left="-115" w:right="-115"/>
              <w:jc w:val="center"/>
              <w:rPr>
                <w:color w:val="000000"/>
                <w:sz w:val="14"/>
              </w:rPr>
            </w:pPr>
            <w:r w:rsidRPr="007863D4">
              <w:rPr>
                <w:color w:val="000000"/>
                <w:sz w:val="14"/>
              </w:rPr>
              <w:t>Strong</w:t>
            </w:r>
          </w:p>
          <w:p w14:paraId="2A5E0F27"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7578259A"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1D478E5E" w14:textId="77777777" w:rsidR="001D5A3F" w:rsidRPr="007863D4" w:rsidRDefault="00000000" w:rsidP="00C87AC9">
            <w:pPr>
              <w:pStyle w:val="RequirementText"/>
              <w:rPr>
                <w:i w:val="0"/>
                <w:color w:val="000000"/>
              </w:rPr>
            </w:pPr>
            <w:r w:rsidRPr="007863D4">
              <w:rPr>
                <w:i w:val="0"/>
                <w:color w:val="000000"/>
              </w:rPr>
              <w:t>Craft Rod</w:t>
            </w:r>
          </w:p>
          <w:p w14:paraId="5D2D64B8" w14:textId="77777777" w:rsidR="001D5A3F" w:rsidRPr="007863D4" w:rsidRDefault="00000000" w:rsidP="00C87AC9">
            <w:pPr>
              <w:pStyle w:val="RequirementText"/>
              <w:rPr>
                <w:i w:val="0"/>
                <w:color w:val="000000"/>
              </w:rPr>
            </w:pPr>
            <w:r w:rsidRPr="007863D4">
              <w:rPr>
                <w:i w:val="0"/>
                <w:color w:val="000000"/>
              </w:rPr>
              <w:t>Sculpt Spell</w:t>
            </w:r>
          </w:p>
        </w:tc>
        <w:tc>
          <w:tcPr>
            <w:tcW w:w="630" w:type="dxa"/>
            <w:tcBorders>
              <w:top w:val="single" w:sz="6" w:space="0" w:color="auto"/>
              <w:left w:val="single" w:sz="6" w:space="0" w:color="auto"/>
              <w:bottom w:val="single" w:sz="6" w:space="0" w:color="auto"/>
              <w:right w:val="single" w:sz="6" w:space="0" w:color="auto"/>
            </w:tcBorders>
            <w:vAlign w:val="center"/>
          </w:tcPr>
          <w:p w14:paraId="317DC601" w14:textId="77777777" w:rsidR="001D5A3F" w:rsidRPr="007863D4" w:rsidRDefault="00000000" w:rsidP="00C87AC9">
            <w:pPr>
              <w:spacing w:before="20" w:after="20"/>
              <w:ind w:left="-141" w:right="-165"/>
              <w:jc w:val="center"/>
              <w:rPr>
                <w:color w:val="000000"/>
                <w:sz w:val="14"/>
              </w:rPr>
            </w:pPr>
            <w:r w:rsidRPr="007863D4">
              <w:rPr>
                <w:color w:val="000000"/>
                <w:sz w:val="14"/>
              </w:rPr>
              <w:t>2,700</w:t>
            </w:r>
          </w:p>
        </w:tc>
        <w:tc>
          <w:tcPr>
            <w:tcW w:w="540" w:type="dxa"/>
            <w:tcBorders>
              <w:top w:val="single" w:sz="6" w:space="0" w:color="auto"/>
              <w:left w:val="single" w:sz="6" w:space="0" w:color="auto"/>
              <w:bottom w:val="single" w:sz="6" w:space="0" w:color="auto"/>
              <w:right w:val="single" w:sz="6" w:space="0" w:color="auto"/>
            </w:tcBorders>
            <w:vAlign w:val="center"/>
          </w:tcPr>
          <w:p w14:paraId="4121E210" w14:textId="77777777" w:rsidR="001D5A3F" w:rsidRPr="007863D4" w:rsidRDefault="00000000" w:rsidP="00C87AC9">
            <w:pPr>
              <w:spacing w:before="20" w:after="20"/>
              <w:ind w:left="-141" w:right="-165"/>
              <w:jc w:val="center"/>
              <w:rPr>
                <w:color w:val="000000"/>
                <w:sz w:val="14"/>
              </w:rPr>
            </w:pPr>
            <w:r w:rsidRPr="007863D4">
              <w:rPr>
                <w:color w:val="000000"/>
                <w:sz w:val="14"/>
              </w:rPr>
              <w:t>216</w:t>
            </w:r>
          </w:p>
        </w:tc>
        <w:tc>
          <w:tcPr>
            <w:tcW w:w="630" w:type="dxa"/>
            <w:tcBorders>
              <w:top w:val="single" w:sz="6" w:space="0" w:color="auto"/>
              <w:left w:val="double" w:sz="6" w:space="0" w:color="auto"/>
              <w:bottom w:val="single" w:sz="6" w:space="0" w:color="auto"/>
              <w:right w:val="single" w:sz="12" w:space="0" w:color="auto"/>
            </w:tcBorders>
            <w:vAlign w:val="center"/>
          </w:tcPr>
          <w:p w14:paraId="4BEA6783" w14:textId="77777777" w:rsidR="001D5A3F" w:rsidRPr="007863D4" w:rsidRDefault="00000000" w:rsidP="00C87AC9">
            <w:pPr>
              <w:spacing w:before="20" w:after="20"/>
              <w:ind w:left="-141" w:right="-165"/>
              <w:jc w:val="center"/>
              <w:rPr>
                <w:color w:val="000000"/>
                <w:sz w:val="14"/>
              </w:rPr>
            </w:pPr>
            <w:r w:rsidRPr="007863D4">
              <w:rPr>
                <w:color w:val="000000"/>
                <w:sz w:val="14"/>
              </w:rPr>
              <w:t>5,400</w:t>
            </w:r>
          </w:p>
        </w:tc>
      </w:tr>
      <w:tr w:rsidR="00C87AC9" w:rsidRPr="007863D4" w14:paraId="222284A0" w14:textId="77777777">
        <w:trPr>
          <w:cantSplit/>
        </w:trPr>
        <w:tc>
          <w:tcPr>
            <w:tcW w:w="1890" w:type="dxa"/>
            <w:tcBorders>
              <w:top w:val="single" w:sz="6" w:space="0" w:color="auto"/>
              <w:left w:val="single" w:sz="12" w:space="0" w:color="auto"/>
              <w:bottom w:val="single" w:sz="6" w:space="0" w:color="auto"/>
              <w:right w:val="nil"/>
            </w:tcBorders>
          </w:tcPr>
          <w:p w14:paraId="4C80C1C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Dragon’s Blood, Lesser</w:t>
            </w:r>
          </w:p>
        </w:tc>
        <w:tc>
          <w:tcPr>
            <w:tcW w:w="933" w:type="dxa"/>
            <w:tcBorders>
              <w:top w:val="single" w:sz="6" w:space="0" w:color="auto"/>
              <w:left w:val="nil"/>
              <w:bottom w:val="single" w:sz="6" w:space="0" w:color="auto"/>
              <w:right w:val="double" w:sz="6" w:space="0" w:color="auto"/>
            </w:tcBorders>
            <w:vAlign w:val="bottom"/>
          </w:tcPr>
          <w:p w14:paraId="02966987"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(DR332 p72)</w:t>
            </w:r>
          </w:p>
        </w:tc>
        <w:tc>
          <w:tcPr>
            <w:tcW w:w="3477" w:type="dxa"/>
            <w:tcBorders>
              <w:top w:val="single" w:sz="6" w:space="0" w:color="auto"/>
              <w:left w:val="double" w:sz="6" w:space="0" w:color="auto"/>
              <w:bottom w:val="single" w:sz="6" w:space="0" w:color="auto"/>
              <w:right w:val="double" w:sz="6" w:space="0" w:color="auto"/>
            </w:tcBorders>
            <w:vAlign w:val="center"/>
          </w:tcPr>
          <w:p w14:paraId="5F5B140B" w14:textId="77777777" w:rsidR="001D5A3F" w:rsidRPr="007863D4" w:rsidRDefault="00000000" w:rsidP="00C87AC9">
            <w:pPr>
              <w:pStyle w:val="BodyTextIndent"/>
              <w:rPr>
                <w:color w:val="000000"/>
                <w:sz w:val="14"/>
              </w:rPr>
            </w:pPr>
            <w:r w:rsidRPr="007863D4">
              <w:rPr>
                <w:color w:val="000000"/>
                <w:sz w:val="14"/>
              </w:rPr>
              <w:t>Dragon bone formed into a staff &amp; stained red</w:t>
            </w:r>
          </w:p>
          <w:p w14:paraId="441CC616" w14:textId="77777777" w:rsidR="001D5A3F" w:rsidRPr="007863D4" w:rsidRDefault="00000000" w:rsidP="00C87AC9">
            <w:pPr>
              <w:pStyle w:val="BodyTextIndent"/>
              <w:rPr>
                <w:color w:val="000000"/>
                <w:sz w:val="14"/>
              </w:rPr>
            </w:pPr>
            <w:r w:rsidRPr="007863D4">
              <w:rPr>
                <w:color w:val="000000"/>
                <w:sz w:val="14"/>
              </w:rPr>
              <w:t>Sorcerer, Half-Dragon, or Dragon (but no a True Dragon) only:</w:t>
            </w:r>
          </w:p>
          <w:p w14:paraId="1EE80D8A" w14:textId="77777777" w:rsidR="001D5A3F" w:rsidRPr="007863D4" w:rsidRDefault="00000000" w:rsidP="00C87AC9">
            <w:pPr>
              <w:pStyle w:val="BodyTextIndent"/>
              <w:ind w:left="162"/>
              <w:rPr>
                <w:color w:val="000000"/>
                <w:sz w:val="14"/>
              </w:rPr>
            </w:pPr>
            <w:r w:rsidRPr="007863D4">
              <w:rPr>
                <w:color w:val="000000"/>
                <w:sz w:val="14"/>
              </w:rPr>
              <w:t>Recast any spell up to 2</w:t>
            </w:r>
            <w:r w:rsidRPr="007863D4">
              <w:rPr>
                <w:color w:val="000000"/>
                <w:sz w:val="14"/>
                <w:vertAlign w:val="superscript"/>
              </w:rPr>
              <w:t>nd</w:t>
            </w:r>
            <w:r w:rsidRPr="007863D4">
              <w:rPr>
                <w:color w:val="000000"/>
                <w:sz w:val="14"/>
              </w:rPr>
              <w:t xml:space="preserve"> level cast the previous round, usable 1/day.</w:t>
            </w:r>
          </w:p>
          <w:p w14:paraId="475C2EEA" w14:textId="77777777" w:rsidR="001D5A3F" w:rsidRPr="007863D4" w:rsidRDefault="00000000" w:rsidP="00C87AC9">
            <w:pPr>
              <w:pStyle w:val="BodyTextIndent"/>
              <w:rPr>
                <w:color w:val="000000"/>
                <w:sz w:val="14"/>
              </w:rPr>
            </w:pPr>
            <w:r w:rsidRPr="007863D4">
              <w:rPr>
                <w:color w:val="000000"/>
                <w:sz w:val="14"/>
              </w:rPr>
              <w:t>True Dragon only:</w:t>
            </w:r>
          </w:p>
          <w:p w14:paraId="3680A14C" w14:textId="77777777" w:rsidR="001D5A3F" w:rsidRPr="007863D4" w:rsidRDefault="00000000" w:rsidP="00C87AC9">
            <w:pPr>
              <w:pStyle w:val="BodyTextIndent"/>
              <w:ind w:left="162"/>
              <w:rPr>
                <w:color w:val="000000"/>
                <w:sz w:val="14"/>
              </w:rPr>
            </w:pPr>
            <w:r w:rsidRPr="007863D4">
              <w:rPr>
                <w:color w:val="000000"/>
                <w:sz w:val="14"/>
              </w:rPr>
              <w:t>Recast any spell-like ability use the previous round, usable 1/day.</w:t>
            </w:r>
          </w:p>
        </w:tc>
        <w:tc>
          <w:tcPr>
            <w:tcW w:w="630" w:type="dxa"/>
            <w:tcBorders>
              <w:top w:val="single" w:sz="6" w:space="0" w:color="auto"/>
              <w:left w:val="double" w:sz="6" w:space="0" w:color="auto"/>
              <w:bottom w:val="single" w:sz="6" w:space="0" w:color="auto"/>
              <w:right w:val="double" w:sz="6" w:space="0" w:color="auto"/>
            </w:tcBorders>
            <w:vAlign w:val="center"/>
          </w:tcPr>
          <w:p w14:paraId="7FB8B5B9" w14:textId="77777777" w:rsidR="001D5A3F" w:rsidRPr="007863D4" w:rsidRDefault="00000000" w:rsidP="00C87AC9">
            <w:pPr>
              <w:ind w:left="-115" w:right="-115"/>
              <w:jc w:val="center"/>
              <w:rPr>
                <w:color w:val="000000"/>
                <w:sz w:val="14"/>
              </w:rPr>
            </w:pPr>
            <w:r w:rsidRPr="007863D4">
              <w:rPr>
                <w:color w:val="000000"/>
                <w:sz w:val="14"/>
              </w:rPr>
              <w:t>Strong</w:t>
            </w:r>
          </w:p>
          <w:p w14:paraId="6C208798"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36FEC92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6776DB04" w14:textId="77777777" w:rsidR="001D5A3F" w:rsidRPr="007863D4" w:rsidRDefault="00000000" w:rsidP="00C87AC9">
            <w:pPr>
              <w:pStyle w:val="RequirementText"/>
              <w:rPr>
                <w:i w:val="0"/>
                <w:color w:val="000000"/>
              </w:rPr>
            </w:pPr>
            <w:r w:rsidRPr="007863D4">
              <w:rPr>
                <w:i w:val="0"/>
                <w:color w:val="000000"/>
              </w:rPr>
              <w:t>Craft Rod</w:t>
            </w:r>
          </w:p>
          <w:p w14:paraId="55BD1519" w14:textId="77777777" w:rsidR="001D5A3F" w:rsidRPr="007863D4" w:rsidRDefault="00000000" w:rsidP="00C87AC9">
            <w:pPr>
              <w:pStyle w:val="RequirementText"/>
              <w:rPr>
                <w:i w:val="0"/>
                <w:color w:val="000000"/>
              </w:rPr>
            </w:pPr>
            <w:r w:rsidRPr="007863D4">
              <w:rPr>
                <w:i w:val="0"/>
                <w:color w:val="000000"/>
              </w:rPr>
              <w:t>Creator must be able  to cast spells without preparation</w:t>
            </w:r>
          </w:p>
        </w:tc>
        <w:tc>
          <w:tcPr>
            <w:tcW w:w="630" w:type="dxa"/>
            <w:tcBorders>
              <w:top w:val="single" w:sz="6" w:space="0" w:color="auto"/>
              <w:left w:val="single" w:sz="6" w:space="0" w:color="auto"/>
              <w:bottom w:val="single" w:sz="6" w:space="0" w:color="auto"/>
              <w:right w:val="single" w:sz="6" w:space="0" w:color="auto"/>
            </w:tcBorders>
            <w:vAlign w:val="center"/>
          </w:tcPr>
          <w:p w14:paraId="51DF4875" w14:textId="77777777" w:rsidR="001D5A3F" w:rsidRPr="007863D4" w:rsidRDefault="00000000" w:rsidP="00C87AC9">
            <w:pPr>
              <w:spacing w:before="20" w:after="20"/>
              <w:ind w:left="-141" w:right="-165"/>
              <w:jc w:val="center"/>
              <w:rPr>
                <w:color w:val="000000"/>
                <w:sz w:val="14"/>
              </w:rPr>
            </w:pPr>
            <w:r w:rsidRPr="007863D4">
              <w:rPr>
                <w:color w:val="000000"/>
                <w:sz w:val="14"/>
              </w:rPr>
              <w:t>4,000</w:t>
            </w:r>
          </w:p>
        </w:tc>
        <w:tc>
          <w:tcPr>
            <w:tcW w:w="540" w:type="dxa"/>
            <w:tcBorders>
              <w:top w:val="single" w:sz="6" w:space="0" w:color="auto"/>
              <w:left w:val="single" w:sz="6" w:space="0" w:color="auto"/>
              <w:bottom w:val="single" w:sz="6" w:space="0" w:color="auto"/>
              <w:right w:val="single" w:sz="6" w:space="0" w:color="auto"/>
            </w:tcBorders>
            <w:vAlign w:val="center"/>
          </w:tcPr>
          <w:p w14:paraId="7DEB8B50" w14:textId="77777777" w:rsidR="001D5A3F" w:rsidRPr="007863D4" w:rsidRDefault="00000000" w:rsidP="00C87AC9">
            <w:pPr>
              <w:spacing w:before="20" w:after="20"/>
              <w:ind w:left="-141" w:right="-165"/>
              <w:jc w:val="center"/>
              <w:rPr>
                <w:color w:val="000000"/>
                <w:sz w:val="14"/>
              </w:rPr>
            </w:pPr>
            <w:r w:rsidRPr="007863D4">
              <w:rPr>
                <w:color w:val="000000"/>
                <w:sz w:val="14"/>
              </w:rPr>
              <w:t>320</w:t>
            </w:r>
          </w:p>
        </w:tc>
        <w:tc>
          <w:tcPr>
            <w:tcW w:w="630" w:type="dxa"/>
            <w:tcBorders>
              <w:top w:val="single" w:sz="6" w:space="0" w:color="auto"/>
              <w:left w:val="double" w:sz="6" w:space="0" w:color="auto"/>
              <w:bottom w:val="single" w:sz="6" w:space="0" w:color="auto"/>
              <w:right w:val="single" w:sz="12" w:space="0" w:color="auto"/>
            </w:tcBorders>
            <w:vAlign w:val="center"/>
          </w:tcPr>
          <w:p w14:paraId="504C81F5" w14:textId="77777777" w:rsidR="001D5A3F" w:rsidRPr="007863D4" w:rsidRDefault="00000000" w:rsidP="00C87AC9">
            <w:pPr>
              <w:spacing w:before="20" w:after="20"/>
              <w:ind w:left="-141" w:right="-165"/>
              <w:jc w:val="center"/>
              <w:rPr>
                <w:color w:val="000000"/>
                <w:sz w:val="14"/>
              </w:rPr>
            </w:pPr>
            <w:r w:rsidRPr="007863D4">
              <w:rPr>
                <w:color w:val="000000"/>
                <w:sz w:val="14"/>
              </w:rPr>
              <w:t>8,000</w:t>
            </w:r>
          </w:p>
        </w:tc>
      </w:tr>
      <w:tr w:rsidR="00C87AC9" w:rsidRPr="007863D4" w14:paraId="3D515D7C" w14:textId="77777777">
        <w:trPr>
          <w:cantSplit/>
        </w:trPr>
        <w:tc>
          <w:tcPr>
            <w:tcW w:w="1890" w:type="dxa"/>
            <w:tcBorders>
              <w:top w:val="single" w:sz="6" w:space="0" w:color="auto"/>
              <w:bottom w:val="single" w:sz="6" w:space="0" w:color="auto"/>
              <w:right w:val="nil"/>
            </w:tcBorders>
          </w:tcPr>
          <w:p w14:paraId="2146A1D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Empower Metamagic, Lesser</w:t>
            </w:r>
          </w:p>
        </w:tc>
        <w:tc>
          <w:tcPr>
            <w:tcW w:w="933" w:type="dxa"/>
            <w:tcBorders>
              <w:top w:val="single" w:sz="6" w:space="0" w:color="auto"/>
              <w:left w:val="nil"/>
              <w:bottom w:val="single" w:sz="6" w:space="0" w:color="auto"/>
              <w:right w:val="double" w:sz="6" w:space="0" w:color="auto"/>
            </w:tcBorders>
            <w:vAlign w:val="bottom"/>
          </w:tcPr>
          <w:p w14:paraId="2DBB023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7A515E75"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Empower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1EA1A438" w14:textId="77777777" w:rsidR="001D5A3F" w:rsidRPr="007863D4" w:rsidRDefault="00000000">
            <w:pPr>
              <w:ind w:left="-115" w:right="-115"/>
              <w:jc w:val="center"/>
              <w:rPr>
                <w:color w:val="000000"/>
                <w:sz w:val="14"/>
              </w:rPr>
            </w:pPr>
            <w:r w:rsidRPr="007863D4">
              <w:rPr>
                <w:color w:val="000000"/>
                <w:sz w:val="14"/>
              </w:rPr>
              <w:t>Strong</w:t>
            </w:r>
          </w:p>
          <w:p w14:paraId="3A25B99B"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544E512A"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5B8C9AA3" w14:textId="77777777" w:rsidR="001D5A3F" w:rsidRPr="007863D4" w:rsidRDefault="00000000">
            <w:pPr>
              <w:pStyle w:val="RequirementText"/>
              <w:rPr>
                <w:i w:val="0"/>
                <w:color w:val="000000"/>
              </w:rPr>
            </w:pPr>
            <w:r w:rsidRPr="007863D4">
              <w:rPr>
                <w:i w:val="0"/>
                <w:color w:val="000000"/>
              </w:rPr>
              <w:t>Craft Rod</w:t>
            </w:r>
          </w:p>
          <w:p w14:paraId="3C154C03" w14:textId="77777777" w:rsidR="001D5A3F" w:rsidRPr="007863D4" w:rsidRDefault="00000000">
            <w:pPr>
              <w:pStyle w:val="RequirementText"/>
              <w:rPr>
                <w:i w:val="0"/>
                <w:color w:val="000000"/>
              </w:rPr>
            </w:pPr>
            <w:r w:rsidRPr="007863D4">
              <w:rPr>
                <w:i w:val="0"/>
                <w:color w:val="000000"/>
              </w:rPr>
              <w:t>Empower Spell</w:t>
            </w:r>
          </w:p>
        </w:tc>
        <w:tc>
          <w:tcPr>
            <w:tcW w:w="630" w:type="dxa"/>
            <w:tcBorders>
              <w:top w:val="single" w:sz="6" w:space="0" w:color="auto"/>
              <w:bottom w:val="single" w:sz="6" w:space="0" w:color="auto"/>
            </w:tcBorders>
            <w:vAlign w:val="center"/>
          </w:tcPr>
          <w:p w14:paraId="1811DF0B" w14:textId="77777777" w:rsidR="001D5A3F" w:rsidRPr="007863D4" w:rsidRDefault="00000000" w:rsidP="00C87AC9">
            <w:pPr>
              <w:spacing w:before="20" w:after="20"/>
              <w:ind w:left="-141" w:right="-165"/>
              <w:jc w:val="center"/>
              <w:rPr>
                <w:color w:val="000000"/>
                <w:sz w:val="14"/>
              </w:rPr>
            </w:pPr>
            <w:r w:rsidRPr="007863D4">
              <w:rPr>
                <w:color w:val="000000"/>
                <w:sz w:val="14"/>
              </w:rPr>
              <w:t>4,500</w:t>
            </w:r>
          </w:p>
        </w:tc>
        <w:tc>
          <w:tcPr>
            <w:tcW w:w="540" w:type="dxa"/>
            <w:tcBorders>
              <w:top w:val="single" w:sz="6" w:space="0" w:color="auto"/>
              <w:bottom w:val="single" w:sz="6" w:space="0" w:color="auto"/>
            </w:tcBorders>
            <w:vAlign w:val="center"/>
          </w:tcPr>
          <w:p w14:paraId="00A65535" w14:textId="77777777" w:rsidR="001D5A3F" w:rsidRPr="007863D4" w:rsidRDefault="00000000" w:rsidP="00C87AC9">
            <w:pPr>
              <w:spacing w:before="20" w:after="20"/>
              <w:ind w:left="-141" w:right="-165"/>
              <w:jc w:val="center"/>
              <w:rPr>
                <w:color w:val="000000"/>
                <w:sz w:val="14"/>
              </w:rPr>
            </w:pPr>
            <w:r w:rsidRPr="007863D4">
              <w:rPr>
                <w:color w:val="000000"/>
                <w:sz w:val="14"/>
              </w:rPr>
              <w:t>360</w:t>
            </w:r>
          </w:p>
        </w:tc>
        <w:tc>
          <w:tcPr>
            <w:tcW w:w="630" w:type="dxa"/>
            <w:tcBorders>
              <w:top w:val="single" w:sz="6" w:space="0" w:color="auto"/>
              <w:left w:val="double" w:sz="6" w:space="0" w:color="auto"/>
              <w:bottom w:val="single" w:sz="6" w:space="0" w:color="auto"/>
            </w:tcBorders>
            <w:vAlign w:val="center"/>
          </w:tcPr>
          <w:p w14:paraId="081F8C2D" w14:textId="77777777" w:rsidR="001D5A3F" w:rsidRPr="007863D4" w:rsidRDefault="00000000" w:rsidP="00C87AC9">
            <w:pPr>
              <w:spacing w:before="20" w:after="20"/>
              <w:ind w:left="-141" w:right="-165"/>
              <w:jc w:val="center"/>
              <w:rPr>
                <w:color w:val="000000"/>
                <w:sz w:val="14"/>
              </w:rPr>
            </w:pPr>
            <w:r w:rsidRPr="007863D4">
              <w:rPr>
                <w:color w:val="000000"/>
                <w:sz w:val="14"/>
              </w:rPr>
              <w:t>9,000</w:t>
            </w:r>
          </w:p>
        </w:tc>
      </w:tr>
      <w:tr w:rsidR="00C87AC9" w:rsidRPr="007863D4" w14:paraId="0E7E65B1" w14:textId="77777777">
        <w:trPr>
          <w:cantSplit/>
        </w:trPr>
        <w:tc>
          <w:tcPr>
            <w:tcW w:w="1890" w:type="dxa"/>
            <w:tcBorders>
              <w:top w:val="single" w:sz="6" w:space="0" w:color="auto"/>
              <w:left w:val="single" w:sz="12" w:space="0" w:color="auto"/>
              <w:bottom w:val="single" w:sz="6" w:space="0" w:color="auto"/>
              <w:right w:val="nil"/>
            </w:tcBorders>
          </w:tcPr>
          <w:p w14:paraId="757C39C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Cooperation Metamagic </w:t>
            </w:r>
          </w:p>
        </w:tc>
        <w:tc>
          <w:tcPr>
            <w:tcW w:w="933" w:type="dxa"/>
            <w:tcBorders>
              <w:top w:val="single" w:sz="6" w:space="0" w:color="auto"/>
              <w:left w:val="nil"/>
              <w:bottom w:val="single" w:sz="6" w:space="0" w:color="auto"/>
              <w:right w:val="double" w:sz="6" w:space="0" w:color="auto"/>
            </w:tcBorders>
            <w:vAlign w:val="bottom"/>
          </w:tcPr>
          <w:p w14:paraId="39C21DE1"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67010166"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Cooperative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2C9F9CE4" w14:textId="77777777" w:rsidR="001D5A3F" w:rsidRPr="007863D4" w:rsidRDefault="00000000" w:rsidP="00C87AC9">
            <w:pPr>
              <w:ind w:left="-115" w:right="-115"/>
              <w:jc w:val="center"/>
              <w:rPr>
                <w:color w:val="000000"/>
                <w:sz w:val="14"/>
              </w:rPr>
            </w:pPr>
            <w:r w:rsidRPr="007863D4">
              <w:rPr>
                <w:color w:val="000000"/>
                <w:sz w:val="14"/>
              </w:rPr>
              <w:t>Strong</w:t>
            </w:r>
          </w:p>
          <w:p w14:paraId="0252B3D1"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39C91C5D"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7351E18B" w14:textId="77777777" w:rsidR="001D5A3F" w:rsidRPr="007863D4" w:rsidRDefault="00000000" w:rsidP="00C87AC9">
            <w:pPr>
              <w:pStyle w:val="RequirementText"/>
              <w:rPr>
                <w:i w:val="0"/>
                <w:color w:val="000000"/>
              </w:rPr>
            </w:pPr>
            <w:r w:rsidRPr="007863D4">
              <w:rPr>
                <w:i w:val="0"/>
                <w:color w:val="000000"/>
              </w:rPr>
              <w:t>Craft Rod</w:t>
            </w:r>
          </w:p>
          <w:p w14:paraId="27468676" w14:textId="77777777" w:rsidR="001D5A3F" w:rsidRPr="007863D4" w:rsidRDefault="00000000" w:rsidP="00C87AC9">
            <w:pPr>
              <w:pStyle w:val="RequirementText"/>
              <w:rPr>
                <w:i w:val="0"/>
                <w:color w:val="000000"/>
              </w:rPr>
            </w:pPr>
            <w:r w:rsidRPr="007863D4">
              <w:rPr>
                <w:i w:val="0"/>
                <w:color w:val="000000"/>
              </w:rPr>
              <w:t>Cooperative Spell</w:t>
            </w:r>
          </w:p>
        </w:tc>
        <w:tc>
          <w:tcPr>
            <w:tcW w:w="630" w:type="dxa"/>
            <w:tcBorders>
              <w:top w:val="single" w:sz="6" w:space="0" w:color="auto"/>
              <w:left w:val="single" w:sz="6" w:space="0" w:color="auto"/>
              <w:bottom w:val="single" w:sz="6" w:space="0" w:color="auto"/>
              <w:right w:val="single" w:sz="6" w:space="0" w:color="auto"/>
            </w:tcBorders>
            <w:vAlign w:val="center"/>
          </w:tcPr>
          <w:p w14:paraId="57A1252C" w14:textId="77777777" w:rsidR="001D5A3F"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14:paraId="5C1BEDB0" w14:textId="77777777" w:rsidR="001D5A3F"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14:paraId="367A5793" w14:textId="77777777" w:rsidR="001D5A3F"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14:paraId="10A8A89C" w14:textId="77777777">
        <w:trPr>
          <w:cantSplit/>
        </w:trPr>
        <w:tc>
          <w:tcPr>
            <w:tcW w:w="1890" w:type="dxa"/>
            <w:tcBorders>
              <w:top w:val="single" w:sz="6" w:space="0" w:color="auto"/>
              <w:bottom w:val="single" w:sz="6" w:space="0" w:color="auto"/>
              <w:right w:val="nil"/>
            </w:tcBorders>
          </w:tcPr>
          <w:p w14:paraId="220FEF2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Metal &amp; Mineral Detection</w:t>
            </w:r>
          </w:p>
        </w:tc>
        <w:tc>
          <w:tcPr>
            <w:tcW w:w="933" w:type="dxa"/>
            <w:tcBorders>
              <w:top w:val="single" w:sz="6" w:space="0" w:color="auto"/>
              <w:left w:val="nil"/>
              <w:bottom w:val="single" w:sz="6" w:space="0" w:color="auto"/>
              <w:right w:val="double" w:sz="6" w:space="0" w:color="auto"/>
            </w:tcBorders>
            <w:vAlign w:val="bottom"/>
          </w:tcPr>
          <w:p w14:paraId="58555E7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5E15CBC7" w14:textId="77777777" w:rsidR="001D5A3F" w:rsidRPr="007863D4" w:rsidRDefault="00000000">
            <w:pPr>
              <w:pStyle w:val="BodyTextIndent"/>
              <w:rPr>
                <w:color w:val="000000"/>
                <w:sz w:val="14"/>
              </w:rPr>
            </w:pPr>
            <w:r w:rsidRPr="007863D4">
              <w:rPr>
                <w:color w:val="000000"/>
                <w:sz w:val="14"/>
              </w:rPr>
              <w:t>Usable as a Full Round Action.</w:t>
            </w:r>
          </w:p>
          <w:p w14:paraId="05377540" w14:textId="77777777" w:rsidR="001D5A3F" w:rsidRPr="007863D4" w:rsidRDefault="00000000">
            <w:pPr>
              <w:pStyle w:val="BodyTextIndent"/>
              <w:rPr>
                <w:color w:val="000000"/>
                <w:sz w:val="14"/>
              </w:rPr>
            </w:pPr>
            <w:r w:rsidRPr="007863D4">
              <w:rPr>
                <w:color w:val="000000"/>
                <w:sz w:val="14"/>
              </w:rPr>
              <w:t>The rod points at the largest mass of metal within 30’.  The user may concentrate on a specific type of metal or gem, in which case the rod will point at the largest mass of that material within 30’.</w:t>
            </w:r>
          </w:p>
        </w:tc>
        <w:tc>
          <w:tcPr>
            <w:tcW w:w="630" w:type="dxa"/>
            <w:tcBorders>
              <w:top w:val="single" w:sz="6" w:space="0" w:color="auto"/>
              <w:left w:val="double" w:sz="6" w:space="0" w:color="auto"/>
              <w:bottom w:val="single" w:sz="6" w:space="0" w:color="auto"/>
              <w:right w:val="double" w:sz="6" w:space="0" w:color="auto"/>
            </w:tcBorders>
            <w:vAlign w:val="center"/>
          </w:tcPr>
          <w:p w14:paraId="3B99D791" w14:textId="77777777" w:rsidR="001D5A3F" w:rsidRPr="007863D4" w:rsidRDefault="00000000">
            <w:pPr>
              <w:ind w:left="-115" w:right="-115"/>
              <w:jc w:val="center"/>
              <w:rPr>
                <w:color w:val="000000"/>
                <w:sz w:val="14"/>
              </w:rPr>
            </w:pPr>
            <w:r w:rsidRPr="007863D4">
              <w:rPr>
                <w:color w:val="000000"/>
                <w:sz w:val="14"/>
              </w:rPr>
              <w:t>Mod</w:t>
            </w:r>
          </w:p>
          <w:p w14:paraId="17EF9BD0" w14:textId="77777777" w:rsidR="001D5A3F" w:rsidRPr="007863D4" w:rsidRDefault="00000000">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5E392EA3"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52BF0645" w14:textId="77777777" w:rsidR="001D5A3F" w:rsidRPr="007863D4" w:rsidRDefault="00000000">
            <w:pPr>
              <w:pStyle w:val="RequirementText"/>
              <w:rPr>
                <w:i w:val="0"/>
                <w:color w:val="000000"/>
              </w:rPr>
            </w:pPr>
            <w:r w:rsidRPr="007863D4">
              <w:rPr>
                <w:i w:val="0"/>
                <w:color w:val="000000"/>
              </w:rPr>
              <w:t>Craft Rod</w:t>
            </w:r>
          </w:p>
          <w:p w14:paraId="056063DB" w14:textId="77777777" w:rsidR="001D5A3F" w:rsidRPr="007863D4" w:rsidRDefault="00000000">
            <w:pPr>
              <w:pStyle w:val="RequirementText"/>
              <w:rPr>
                <w:color w:val="000000"/>
              </w:rPr>
            </w:pPr>
            <w:r w:rsidRPr="007863D4">
              <w:rPr>
                <w:color w:val="000000"/>
              </w:rPr>
              <w:t>Locate Object</w:t>
            </w:r>
          </w:p>
        </w:tc>
        <w:tc>
          <w:tcPr>
            <w:tcW w:w="630" w:type="dxa"/>
            <w:tcBorders>
              <w:top w:val="single" w:sz="6" w:space="0" w:color="auto"/>
              <w:bottom w:val="single" w:sz="6" w:space="0" w:color="auto"/>
            </w:tcBorders>
            <w:vAlign w:val="center"/>
          </w:tcPr>
          <w:p w14:paraId="5DE3736B" w14:textId="77777777" w:rsidR="001D5A3F"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bottom w:val="single" w:sz="6" w:space="0" w:color="auto"/>
            </w:tcBorders>
            <w:vAlign w:val="center"/>
          </w:tcPr>
          <w:p w14:paraId="79CFA5D0" w14:textId="77777777" w:rsidR="001D5A3F"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tcBorders>
            <w:vAlign w:val="center"/>
          </w:tcPr>
          <w:p w14:paraId="2E190384" w14:textId="77777777" w:rsidR="001D5A3F"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14:paraId="0C0EDB81" w14:textId="77777777">
        <w:trPr>
          <w:cantSplit/>
        </w:trPr>
        <w:tc>
          <w:tcPr>
            <w:tcW w:w="1890" w:type="dxa"/>
            <w:tcBorders>
              <w:top w:val="single" w:sz="6" w:space="0" w:color="auto"/>
              <w:left w:val="single" w:sz="12" w:space="0" w:color="auto"/>
              <w:bottom w:val="single" w:sz="6" w:space="0" w:color="auto"/>
              <w:right w:val="nil"/>
            </w:tcBorders>
          </w:tcPr>
          <w:p w14:paraId="3159315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Acid Metamagic </w:t>
            </w:r>
          </w:p>
        </w:tc>
        <w:tc>
          <w:tcPr>
            <w:tcW w:w="933" w:type="dxa"/>
            <w:tcBorders>
              <w:top w:val="single" w:sz="6" w:space="0" w:color="auto"/>
              <w:left w:val="nil"/>
              <w:bottom w:val="single" w:sz="6" w:space="0" w:color="auto"/>
              <w:right w:val="double" w:sz="6" w:space="0" w:color="auto"/>
            </w:tcBorders>
            <w:vAlign w:val="bottom"/>
          </w:tcPr>
          <w:p w14:paraId="45C72AE1"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04C4C3C5"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Acid</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B9721BB" w14:textId="77777777" w:rsidR="001D5A3F" w:rsidRPr="007863D4" w:rsidRDefault="00000000" w:rsidP="00C87AC9">
            <w:pPr>
              <w:ind w:left="-115" w:right="-115"/>
              <w:jc w:val="center"/>
              <w:rPr>
                <w:color w:val="000000"/>
                <w:sz w:val="14"/>
              </w:rPr>
            </w:pPr>
            <w:r w:rsidRPr="007863D4">
              <w:rPr>
                <w:color w:val="000000"/>
                <w:sz w:val="14"/>
              </w:rPr>
              <w:t>Strong</w:t>
            </w:r>
          </w:p>
          <w:p w14:paraId="3FF5A926"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4E66E2B5"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5C1413AB" w14:textId="77777777" w:rsidR="001D5A3F" w:rsidRPr="007863D4" w:rsidRDefault="00000000" w:rsidP="00C87AC9">
            <w:pPr>
              <w:pStyle w:val="RequirementText"/>
              <w:rPr>
                <w:i w:val="0"/>
                <w:color w:val="000000"/>
              </w:rPr>
            </w:pPr>
            <w:r w:rsidRPr="007863D4">
              <w:rPr>
                <w:i w:val="0"/>
                <w:color w:val="000000"/>
              </w:rPr>
              <w:t>Craft Rod</w:t>
            </w:r>
          </w:p>
          <w:p w14:paraId="09435FC4" w14:textId="77777777" w:rsidR="001D5A3F" w:rsidRPr="007863D4" w:rsidRDefault="00000000" w:rsidP="00C87AC9">
            <w:pPr>
              <w:pStyle w:val="RequirementText"/>
              <w:rPr>
                <w:i w:val="0"/>
                <w:color w:val="000000"/>
              </w:rPr>
            </w:pPr>
            <w:r w:rsidRPr="007863D4">
              <w:rPr>
                <w:i w:val="0"/>
                <w:color w:val="000000"/>
              </w:rPr>
              <w:t>Energy Substitution – Acid</w:t>
            </w:r>
          </w:p>
        </w:tc>
        <w:tc>
          <w:tcPr>
            <w:tcW w:w="630" w:type="dxa"/>
            <w:tcBorders>
              <w:top w:val="single" w:sz="6" w:space="0" w:color="auto"/>
              <w:left w:val="single" w:sz="6" w:space="0" w:color="auto"/>
              <w:bottom w:val="single" w:sz="6" w:space="0" w:color="auto"/>
              <w:right w:val="single" w:sz="6" w:space="0" w:color="auto"/>
            </w:tcBorders>
            <w:vAlign w:val="center"/>
          </w:tcPr>
          <w:p w14:paraId="78BD911B" w14:textId="77777777" w:rsidR="001D5A3F"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14:paraId="1B74ADC6" w14:textId="77777777" w:rsidR="001D5A3F"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14:paraId="663B4D3C" w14:textId="77777777" w:rsidR="001D5A3F"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14:paraId="483C0C4E" w14:textId="77777777">
        <w:trPr>
          <w:cantSplit/>
        </w:trPr>
        <w:tc>
          <w:tcPr>
            <w:tcW w:w="1890" w:type="dxa"/>
            <w:tcBorders>
              <w:top w:val="single" w:sz="6" w:space="0" w:color="auto"/>
              <w:left w:val="single" w:sz="12" w:space="0" w:color="auto"/>
              <w:bottom w:val="single" w:sz="6" w:space="0" w:color="auto"/>
              <w:right w:val="nil"/>
            </w:tcBorders>
          </w:tcPr>
          <w:p w14:paraId="31079C2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Cold Metamagic </w:t>
            </w:r>
          </w:p>
        </w:tc>
        <w:tc>
          <w:tcPr>
            <w:tcW w:w="933" w:type="dxa"/>
            <w:tcBorders>
              <w:top w:val="single" w:sz="6" w:space="0" w:color="auto"/>
              <w:left w:val="nil"/>
              <w:bottom w:val="single" w:sz="6" w:space="0" w:color="auto"/>
              <w:right w:val="double" w:sz="6" w:space="0" w:color="auto"/>
            </w:tcBorders>
            <w:vAlign w:val="bottom"/>
          </w:tcPr>
          <w:p w14:paraId="0BFDAE01"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1E091430"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Cold</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5D583546" w14:textId="77777777" w:rsidR="001D5A3F" w:rsidRPr="007863D4" w:rsidRDefault="00000000" w:rsidP="00C87AC9">
            <w:pPr>
              <w:ind w:left="-115" w:right="-115"/>
              <w:jc w:val="center"/>
              <w:rPr>
                <w:color w:val="000000"/>
                <w:sz w:val="14"/>
              </w:rPr>
            </w:pPr>
            <w:r w:rsidRPr="007863D4">
              <w:rPr>
                <w:color w:val="000000"/>
                <w:sz w:val="14"/>
              </w:rPr>
              <w:t>Strong</w:t>
            </w:r>
          </w:p>
          <w:p w14:paraId="1C00B558"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6239AE8F"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59EA89A0" w14:textId="77777777" w:rsidR="001D5A3F" w:rsidRPr="007863D4" w:rsidRDefault="00000000" w:rsidP="00C87AC9">
            <w:pPr>
              <w:pStyle w:val="RequirementText"/>
              <w:rPr>
                <w:i w:val="0"/>
                <w:color w:val="000000"/>
              </w:rPr>
            </w:pPr>
            <w:r w:rsidRPr="007863D4">
              <w:rPr>
                <w:i w:val="0"/>
                <w:color w:val="000000"/>
              </w:rPr>
              <w:t>Craft Rod</w:t>
            </w:r>
          </w:p>
          <w:p w14:paraId="15AEABA0" w14:textId="77777777" w:rsidR="001D5A3F" w:rsidRPr="007863D4" w:rsidRDefault="00000000" w:rsidP="00C87AC9">
            <w:pPr>
              <w:pStyle w:val="RequirementText"/>
              <w:rPr>
                <w:i w:val="0"/>
                <w:color w:val="000000"/>
              </w:rPr>
            </w:pPr>
            <w:r w:rsidRPr="007863D4">
              <w:rPr>
                <w:i w:val="0"/>
                <w:color w:val="000000"/>
              </w:rPr>
              <w:t>Energy Substitution – Cold</w:t>
            </w:r>
          </w:p>
        </w:tc>
        <w:tc>
          <w:tcPr>
            <w:tcW w:w="630" w:type="dxa"/>
            <w:tcBorders>
              <w:top w:val="single" w:sz="6" w:space="0" w:color="auto"/>
              <w:left w:val="single" w:sz="6" w:space="0" w:color="auto"/>
              <w:bottom w:val="single" w:sz="6" w:space="0" w:color="auto"/>
              <w:right w:val="single" w:sz="6" w:space="0" w:color="auto"/>
            </w:tcBorders>
            <w:vAlign w:val="center"/>
          </w:tcPr>
          <w:p w14:paraId="68FACD33" w14:textId="77777777" w:rsidR="001D5A3F"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14:paraId="789F0094" w14:textId="77777777" w:rsidR="001D5A3F"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14:paraId="06E632EB" w14:textId="77777777" w:rsidR="001D5A3F"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14:paraId="1BC69F24" w14:textId="77777777">
        <w:trPr>
          <w:cantSplit/>
        </w:trPr>
        <w:tc>
          <w:tcPr>
            <w:tcW w:w="1890" w:type="dxa"/>
            <w:tcBorders>
              <w:top w:val="single" w:sz="6" w:space="0" w:color="auto"/>
              <w:left w:val="single" w:sz="12" w:space="0" w:color="auto"/>
              <w:bottom w:val="single" w:sz="6" w:space="0" w:color="auto"/>
              <w:right w:val="nil"/>
            </w:tcBorders>
          </w:tcPr>
          <w:p w14:paraId="42B0E93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Electricity Metamagic </w:t>
            </w:r>
          </w:p>
        </w:tc>
        <w:tc>
          <w:tcPr>
            <w:tcW w:w="933" w:type="dxa"/>
            <w:tcBorders>
              <w:top w:val="single" w:sz="6" w:space="0" w:color="auto"/>
              <w:left w:val="nil"/>
              <w:bottom w:val="single" w:sz="6" w:space="0" w:color="auto"/>
              <w:right w:val="double" w:sz="6" w:space="0" w:color="auto"/>
            </w:tcBorders>
            <w:vAlign w:val="bottom"/>
          </w:tcPr>
          <w:p w14:paraId="17F0F8B8"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128274BA"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Electricity</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1C4BACB" w14:textId="77777777" w:rsidR="001D5A3F" w:rsidRPr="007863D4" w:rsidRDefault="00000000" w:rsidP="00C87AC9">
            <w:pPr>
              <w:ind w:left="-115" w:right="-115"/>
              <w:jc w:val="center"/>
              <w:rPr>
                <w:color w:val="000000"/>
                <w:sz w:val="14"/>
              </w:rPr>
            </w:pPr>
            <w:r w:rsidRPr="007863D4">
              <w:rPr>
                <w:color w:val="000000"/>
                <w:sz w:val="14"/>
              </w:rPr>
              <w:t>Strong</w:t>
            </w:r>
          </w:p>
          <w:p w14:paraId="633ED290"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7C20CFD3"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11D1D8FA" w14:textId="77777777" w:rsidR="001D5A3F" w:rsidRPr="007863D4" w:rsidRDefault="00000000" w:rsidP="00C87AC9">
            <w:pPr>
              <w:pStyle w:val="RequirementText"/>
              <w:rPr>
                <w:i w:val="0"/>
                <w:color w:val="000000"/>
              </w:rPr>
            </w:pPr>
            <w:r w:rsidRPr="007863D4">
              <w:rPr>
                <w:i w:val="0"/>
                <w:color w:val="000000"/>
              </w:rPr>
              <w:t>Craft Rod</w:t>
            </w:r>
          </w:p>
          <w:p w14:paraId="3A7DA418" w14:textId="77777777" w:rsidR="001D5A3F" w:rsidRPr="007863D4" w:rsidRDefault="00000000" w:rsidP="00C87AC9">
            <w:pPr>
              <w:pStyle w:val="RequirementText"/>
              <w:rPr>
                <w:i w:val="0"/>
                <w:color w:val="000000"/>
              </w:rPr>
            </w:pPr>
            <w:r w:rsidRPr="007863D4">
              <w:rPr>
                <w:i w:val="0"/>
                <w:color w:val="000000"/>
              </w:rPr>
              <w:t>Energy Substitution – Electricity</w:t>
            </w:r>
          </w:p>
        </w:tc>
        <w:tc>
          <w:tcPr>
            <w:tcW w:w="630" w:type="dxa"/>
            <w:tcBorders>
              <w:top w:val="single" w:sz="6" w:space="0" w:color="auto"/>
              <w:left w:val="single" w:sz="6" w:space="0" w:color="auto"/>
              <w:bottom w:val="single" w:sz="6" w:space="0" w:color="auto"/>
              <w:right w:val="single" w:sz="6" w:space="0" w:color="auto"/>
            </w:tcBorders>
            <w:vAlign w:val="center"/>
          </w:tcPr>
          <w:p w14:paraId="010D0C2E" w14:textId="77777777" w:rsidR="001D5A3F"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14:paraId="6C9903EB" w14:textId="77777777" w:rsidR="001D5A3F"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14:paraId="45384BF4" w14:textId="77777777" w:rsidR="001D5A3F"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14:paraId="32C6AEF3" w14:textId="77777777">
        <w:trPr>
          <w:cantSplit/>
        </w:trPr>
        <w:tc>
          <w:tcPr>
            <w:tcW w:w="1890" w:type="dxa"/>
            <w:tcBorders>
              <w:top w:val="single" w:sz="6" w:space="0" w:color="auto"/>
              <w:left w:val="single" w:sz="12" w:space="0" w:color="auto"/>
              <w:bottom w:val="single" w:sz="6" w:space="0" w:color="auto"/>
              <w:right w:val="nil"/>
            </w:tcBorders>
          </w:tcPr>
          <w:p w14:paraId="2DD3F73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Substitution of Fire Metamagic </w:t>
            </w:r>
          </w:p>
        </w:tc>
        <w:tc>
          <w:tcPr>
            <w:tcW w:w="933" w:type="dxa"/>
            <w:tcBorders>
              <w:top w:val="single" w:sz="6" w:space="0" w:color="auto"/>
              <w:left w:val="nil"/>
              <w:bottom w:val="single" w:sz="6" w:space="0" w:color="auto"/>
              <w:right w:val="double" w:sz="6" w:space="0" w:color="auto"/>
            </w:tcBorders>
            <w:vAlign w:val="bottom"/>
          </w:tcPr>
          <w:p w14:paraId="37BF588A"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42B46705"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Fire</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1DE11032" w14:textId="77777777" w:rsidR="001D5A3F" w:rsidRPr="007863D4" w:rsidRDefault="00000000" w:rsidP="00C87AC9">
            <w:pPr>
              <w:ind w:left="-115" w:right="-115"/>
              <w:jc w:val="center"/>
              <w:rPr>
                <w:color w:val="000000"/>
                <w:sz w:val="14"/>
              </w:rPr>
            </w:pPr>
            <w:r w:rsidRPr="007863D4">
              <w:rPr>
                <w:color w:val="000000"/>
                <w:sz w:val="14"/>
              </w:rPr>
              <w:t>Strong</w:t>
            </w:r>
          </w:p>
          <w:p w14:paraId="5E371EC9"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03A4EFF2"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6995D21B" w14:textId="77777777" w:rsidR="001D5A3F" w:rsidRPr="007863D4" w:rsidRDefault="00000000" w:rsidP="00C87AC9">
            <w:pPr>
              <w:pStyle w:val="RequirementText"/>
              <w:rPr>
                <w:i w:val="0"/>
                <w:color w:val="000000"/>
              </w:rPr>
            </w:pPr>
            <w:r w:rsidRPr="007863D4">
              <w:rPr>
                <w:i w:val="0"/>
                <w:color w:val="000000"/>
              </w:rPr>
              <w:t>Craft Rod</w:t>
            </w:r>
          </w:p>
          <w:p w14:paraId="33AA42AE" w14:textId="77777777" w:rsidR="001D5A3F" w:rsidRPr="007863D4" w:rsidRDefault="00000000" w:rsidP="00C87AC9">
            <w:pPr>
              <w:pStyle w:val="RequirementText"/>
              <w:rPr>
                <w:i w:val="0"/>
                <w:color w:val="000000"/>
              </w:rPr>
            </w:pPr>
            <w:r w:rsidRPr="007863D4">
              <w:rPr>
                <w:i w:val="0"/>
                <w:color w:val="000000"/>
              </w:rPr>
              <w:t>Energy Substitution – Fire</w:t>
            </w:r>
          </w:p>
        </w:tc>
        <w:tc>
          <w:tcPr>
            <w:tcW w:w="630" w:type="dxa"/>
            <w:tcBorders>
              <w:top w:val="single" w:sz="6" w:space="0" w:color="auto"/>
              <w:left w:val="single" w:sz="6" w:space="0" w:color="auto"/>
              <w:bottom w:val="single" w:sz="6" w:space="0" w:color="auto"/>
              <w:right w:val="single" w:sz="6" w:space="0" w:color="auto"/>
            </w:tcBorders>
            <w:vAlign w:val="center"/>
          </w:tcPr>
          <w:p w14:paraId="25CCE421" w14:textId="77777777" w:rsidR="001D5A3F" w:rsidRPr="007863D4" w:rsidRDefault="00000000" w:rsidP="00C87AC9">
            <w:pPr>
              <w:spacing w:before="20" w:after="20"/>
              <w:ind w:left="-141" w:right="-165"/>
              <w:jc w:val="center"/>
              <w:rPr>
                <w:color w:val="000000"/>
                <w:sz w:val="14"/>
              </w:rPr>
            </w:pPr>
            <w:r w:rsidRPr="007863D4">
              <w:rPr>
                <w:color w:val="000000"/>
                <w:sz w:val="14"/>
              </w:rPr>
              <w:t>5,250</w:t>
            </w:r>
          </w:p>
        </w:tc>
        <w:tc>
          <w:tcPr>
            <w:tcW w:w="540" w:type="dxa"/>
            <w:tcBorders>
              <w:top w:val="single" w:sz="6" w:space="0" w:color="auto"/>
              <w:left w:val="single" w:sz="6" w:space="0" w:color="auto"/>
              <w:bottom w:val="single" w:sz="6" w:space="0" w:color="auto"/>
              <w:right w:val="single" w:sz="6" w:space="0" w:color="auto"/>
            </w:tcBorders>
            <w:vAlign w:val="center"/>
          </w:tcPr>
          <w:p w14:paraId="40589470" w14:textId="77777777" w:rsidR="001D5A3F" w:rsidRPr="007863D4" w:rsidRDefault="00000000" w:rsidP="00C87AC9">
            <w:pPr>
              <w:spacing w:before="20" w:after="20"/>
              <w:ind w:left="-141" w:right="-165"/>
              <w:jc w:val="center"/>
              <w:rPr>
                <w:color w:val="000000"/>
                <w:sz w:val="14"/>
              </w:rPr>
            </w:pPr>
            <w:r w:rsidRPr="007863D4">
              <w:rPr>
                <w:color w:val="000000"/>
                <w:sz w:val="14"/>
              </w:rPr>
              <w:t>420</w:t>
            </w:r>
          </w:p>
        </w:tc>
        <w:tc>
          <w:tcPr>
            <w:tcW w:w="630" w:type="dxa"/>
            <w:tcBorders>
              <w:top w:val="single" w:sz="6" w:space="0" w:color="auto"/>
              <w:left w:val="double" w:sz="6" w:space="0" w:color="auto"/>
              <w:bottom w:val="single" w:sz="6" w:space="0" w:color="auto"/>
              <w:right w:val="single" w:sz="12" w:space="0" w:color="auto"/>
            </w:tcBorders>
            <w:vAlign w:val="center"/>
          </w:tcPr>
          <w:p w14:paraId="21436D59" w14:textId="77777777" w:rsidR="001D5A3F" w:rsidRPr="007863D4" w:rsidRDefault="00000000" w:rsidP="00C87AC9">
            <w:pPr>
              <w:spacing w:before="20" w:after="20"/>
              <w:ind w:left="-141" w:right="-165"/>
              <w:jc w:val="center"/>
              <w:rPr>
                <w:color w:val="000000"/>
                <w:sz w:val="14"/>
              </w:rPr>
            </w:pPr>
            <w:r w:rsidRPr="007863D4">
              <w:rPr>
                <w:color w:val="000000"/>
                <w:sz w:val="14"/>
              </w:rPr>
              <w:t>10,500</w:t>
            </w:r>
          </w:p>
        </w:tc>
      </w:tr>
      <w:tr w:rsidR="00C87AC9" w:rsidRPr="007863D4" w14:paraId="1266910B" w14:textId="77777777">
        <w:trPr>
          <w:cantSplit/>
        </w:trPr>
        <w:tc>
          <w:tcPr>
            <w:tcW w:w="1890" w:type="dxa"/>
            <w:tcBorders>
              <w:top w:val="single" w:sz="6" w:space="0" w:color="auto"/>
              <w:bottom w:val="single" w:sz="6" w:space="0" w:color="auto"/>
              <w:right w:val="nil"/>
            </w:tcBorders>
          </w:tcPr>
          <w:p w14:paraId="0B325BE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Cancellation</w:t>
            </w:r>
          </w:p>
        </w:tc>
        <w:tc>
          <w:tcPr>
            <w:tcW w:w="933" w:type="dxa"/>
            <w:tcBorders>
              <w:top w:val="single" w:sz="6" w:space="0" w:color="auto"/>
              <w:left w:val="nil"/>
              <w:bottom w:val="single" w:sz="6" w:space="0" w:color="auto"/>
              <w:right w:val="double" w:sz="6" w:space="0" w:color="auto"/>
            </w:tcBorders>
            <w:vAlign w:val="bottom"/>
          </w:tcPr>
          <w:p w14:paraId="25FD36B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p234)</w:t>
            </w:r>
          </w:p>
        </w:tc>
        <w:tc>
          <w:tcPr>
            <w:tcW w:w="3477" w:type="dxa"/>
            <w:tcBorders>
              <w:top w:val="single" w:sz="6" w:space="0" w:color="auto"/>
              <w:left w:val="double" w:sz="6" w:space="0" w:color="auto"/>
              <w:bottom w:val="single" w:sz="6" w:space="0" w:color="auto"/>
              <w:right w:val="double" w:sz="6" w:space="0" w:color="auto"/>
            </w:tcBorders>
            <w:vAlign w:val="center"/>
          </w:tcPr>
          <w:p w14:paraId="7E27E27D" w14:textId="77777777" w:rsidR="001D5A3F" w:rsidRPr="007863D4" w:rsidRDefault="00000000">
            <w:pPr>
              <w:pStyle w:val="BodyTextIndent"/>
              <w:rPr>
                <w:color w:val="000000"/>
                <w:sz w:val="14"/>
              </w:rPr>
            </w:pPr>
            <w:r w:rsidRPr="007863D4">
              <w:rPr>
                <w:color w:val="000000"/>
                <w:sz w:val="14"/>
              </w:rPr>
              <w:t xml:space="preserve">It the magic item touched by this rod fails its saving throw vs. DC 23, its looses its magic forever (only can be restored with a </w:t>
            </w:r>
            <w:r w:rsidRPr="007863D4">
              <w:rPr>
                <w:i/>
                <w:iCs/>
                <w:color w:val="000000"/>
                <w:sz w:val="14"/>
              </w:rPr>
              <w:t xml:space="preserve">Wish </w:t>
            </w:r>
            <w:r w:rsidRPr="007863D4">
              <w:rPr>
                <w:color w:val="000000"/>
                <w:sz w:val="14"/>
              </w:rPr>
              <w:t xml:space="preserve">or a </w:t>
            </w:r>
            <w:r w:rsidRPr="007863D4">
              <w:rPr>
                <w:i/>
                <w:iCs/>
                <w:color w:val="000000"/>
                <w:sz w:val="14"/>
              </w:rPr>
              <w:t>Miracle</w:t>
            </w:r>
            <w:r w:rsidRPr="007863D4">
              <w:rPr>
                <w:color w:val="000000"/>
                <w:sz w:val="14"/>
              </w:rPr>
              <w:t>).</w:t>
            </w:r>
          </w:p>
          <w:p w14:paraId="5B28CC78" w14:textId="77777777" w:rsidR="001D5A3F" w:rsidRPr="007863D4" w:rsidRDefault="00000000">
            <w:pPr>
              <w:pStyle w:val="BodyTextIndent"/>
              <w:rPr>
                <w:color w:val="000000"/>
                <w:sz w:val="14"/>
              </w:rPr>
            </w:pPr>
            <w:r w:rsidRPr="007863D4">
              <w:rPr>
                <w:color w:val="000000"/>
                <w:sz w:val="14"/>
              </w:rPr>
              <w:t>Single use.</w:t>
            </w:r>
          </w:p>
        </w:tc>
        <w:tc>
          <w:tcPr>
            <w:tcW w:w="630" w:type="dxa"/>
            <w:tcBorders>
              <w:top w:val="single" w:sz="6" w:space="0" w:color="auto"/>
              <w:left w:val="double" w:sz="6" w:space="0" w:color="auto"/>
              <w:bottom w:val="single" w:sz="6" w:space="0" w:color="auto"/>
              <w:right w:val="double" w:sz="6" w:space="0" w:color="auto"/>
            </w:tcBorders>
            <w:vAlign w:val="center"/>
          </w:tcPr>
          <w:p w14:paraId="4739098F" w14:textId="77777777" w:rsidR="001D5A3F" w:rsidRPr="007863D4" w:rsidRDefault="00000000">
            <w:pPr>
              <w:ind w:left="-115" w:right="-115"/>
              <w:jc w:val="center"/>
              <w:rPr>
                <w:color w:val="000000"/>
                <w:sz w:val="14"/>
              </w:rPr>
            </w:pPr>
            <w:r w:rsidRPr="007863D4">
              <w:rPr>
                <w:color w:val="000000"/>
                <w:sz w:val="14"/>
              </w:rPr>
              <w:t>Strong</w:t>
            </w:r>
          </w:p>
          <w:p w14:paraId="7230975A"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4D2B40D2"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0F628C23" w14:textId="77777777" w:rsidR="001D5A3F" w:rsidRPr="007863D4" w:rsidRDefault="00000000">
            <w:pPr>
              <w:pStyle w:val="RequirementText"/>
              <w:rPr>
                <w:rFonts w:ascii="Times" w:hAnsi="Times"/>
                <w:strike/>
                <w:color w:val="000000"/>
              </w:rPr>
            </w:pPr>
            <w:r w:rsidRPr="007863D4">
              <w:rPr>
                <w:i w:val="0"/>
                <w:color w:val="000000"/>
              </w:rPr>
              <w:t>Craft Rod</w:t>
            </w:r>
          </w:p>
          <w:p w14:paraId="52A6D801" w14:textId="77777777" w:rsidR="001D5A3F" w:rsidRPr="007863D4" w:rsidRDefault="00000000">
            <w:pPr>
              <w:pStyle w:val="RequirementText"/>
              <w:rPr>
                <w:color w:val="000000"/>
              </w:rPr>
            </w:pPr>
            <w:r w:rsidRPr="007863D4">
              <w:rPr>
                <w:color w:val="000000"/>
              </w:rPr>
              <w:t>Mordenkainen’s Disjunction</w:t>
            </w:r>
          </w:p>
        </w:tc>
        <w:tc>
          <w:tcPr>
            <w:tcW w:w="630" w:type="dxa"/>
            <w:tcBorders>
              <w:top w:val="single" w:sz="6" w:space="0" w:color="auto"/>
              <w:bottom w:val="single" w:sz="6" w:space="0" w:color="auto"/>
            </w:tcBorders>
            <w:vAlign w:val="center"/>
          </w:tcPr>
          <w:p w14:paraId="65B98E87" w14:textId="77777777" w:rsidR="001D5A3F"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14:paraId="1A9DCE07" w14:textId="77777777" w:rsidR="001D5A3F"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14:paraId="32F5951F" w14:textId="77777777" w:rsidR="001D5A3F"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14:paraId="2F1D1B6E" w14:textId="77777777">
        <w:trPr>
          <w:cantSplit/>
        </w:trPr>
        <w:tc>
          <w:tcPr>
            <w:tcW w:w="1890" w:type="dxa"/>
            <w:tcBorders>
              <w:top w:val="single" w:sz="6" w:space="0" w:color="auto"/>
              <w:bottom w:val="single" w:sz="6" w:space="0" w:color="auto"/>
              <w:right w:val="nil"/>
            </w:tcBorders>
          </w:tcPr>
          <w:p w14:paraId="03D7111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Enlarge Metamagic </w:t>
            </w:r>
          </w:p>
        </w:tc>
        <w:tc>
          <w:tcPr>
            <w:tcW w:w="933" w:type="dxa"/>
            <w:tcBorders>
              <w:top w:val="single" w:sz="6" w:space="0" w:color="auto"/>
              <w:left w:val="nil"/>
              <w:bottom w:val="single" w:sz="6" w:space="0" w:color="auto"/>
              <w:right w:val="double" w:sz="6" w:space="0" w:color="auto"/>
            </w:tcBorders>
            <w:vAlign w:val="bottom"/>
          </w:tcPr>
          <w:p w14:paraId="6CB84F4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75C5B359"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Enlarge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C7E60D5" w14:textId="77777777" w:rsidR="001D5A3F" w:rsidRPr="007863D4" w:rsidRDefault="00000000">
            <w:pPr>
              <w:ind w:left="-115" w:right="-115"/>
              <w:jc w:val="center"/>
              <w:rPr>
                <w:color w:val="000000"/>
                <w:sz w:val="14"/>
              </w:rPr>
            </w:pPr>
            <w:r w:rsidRPr="007863D4">
              <w:rPr>
                <w:color w:val="000000"/>
                <w:sz w:val="14"/>
              </w:rPr>
              <w:t>Strong</w:t>
            </w:r>
          </w:p>
          <w:p w14:paraId="57559CD3"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0A6E3581"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41074A17" w14:textId="77777777" w:rsidR="001D5A3F" w:rsidRPr="007863D4" w:rsidRDefault="00000000">
            <w:pPr>
              <w:pStyle w:val="RequirementText"/>
              <w:rPr>
                <w:i w:val="0"/>
                <w:color w:val="000000"/>
              </w:rPr>
            </w:pPr>
            <w:r w:rsidRPr="007863D4">
              <w:rPr>
                <w:i w:val="0"/>
                <w:color w:val="000000"/>
              </w:rPr>
              <w:t>Craft Rod</w:t>
            </w:r>
          </w:p>
          <w:p w14:paraId="4FB21EFC" w14:textId="77777777" w:rsidR="001D5A3F" w:rsidRPr="007863D4" w:rsidRDefault="00000000">
            <w:pPr>
              <w:pStyle w:val="RequirementText"/>
              <w:rPr>
                <w:i w:val="0"/>
                <w:color w:val="000000"/>
              </w:rPr>
            </w:pPr>
            <w:r w:rsidRPr="007863D4">
              <w:rPr>
                <w:i w:val="0"/>
                <w:color w:val="000000"/>
              </w:rPr>
              <w:t>Enlarge Spell</w:t>
            </w:r>
          </w:p>
        </w:tc>
        <w:tc>
          <w:tcPr>
            <w:tcW w:w="630" w:type="dxa"/>
            <w:tcBorders>
              <w:top w:val="single" w:sz="6" w:space="0" w:color="auto"/>
              <w:bottom w:val="single" w:sz="6" w:space="0" w:color="auto"/>
            </w:tcBorders>
            <w:vAlign w:val="center"/>
          </w:tcPr>
          <w:p w14:paraId="7F5B8016" w14:textId="77777777" w:rsidR="001D5A3F"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14:paraId="744DC453" w14:textId="77777777" w:rsidR="001D5A3F"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14:paraId="66719990" w14:textId="77777777" w:rsidR="001D5A3F"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14:paraId="127ACB32" w14:textId="77777777">
        <w:trPr>
          <w:cantSplit/>
        </w:trPr>
        <w:tc>
          <w:tcPr>
            <w:tcW w:w="1890" w:type="dxa"/>
            <w:tcBorders>
              <w:top w:val="single" w:sz="6" w:space="0" w:color="auto"/>
              <w:bottom w:val="single" w:sz="6" w:space="0" w:color="auto"/>
              <w:right w:val="nil"/>
            </w:tcBorders>
          </w:tcPr>
          <w:p w14:paraId="0AB216F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Extend Metamagic </w:t>
            </w:r>
          </w:p>
        </w:tc>
        <w:tc>
          <w:tcPr>
            <w:tcW w:w="933" w:type="dxa"/>
            <w:tcBorders>
              <w:top w:val="single" w:sz="6" w:space="0" w:color="auto"/>
              <w:left w:val="nil"/>
              <w:bottom w:val="single" w:sz="6" w:space="0" w:color="auto"/>
              <w:right w:val="double" w:sz="6" w:space="0" w:color="auto"/>
            </w:tcBorders>
            <w:vAlign w:val="bottom"/>
          </w:tcPr>
          <w:p w14:paraId="6D26D61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05EF4510"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Extend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47392618" w14:textId="77777777" w:rsidR="001D5A3F" w:rsidRPr="007863D4" w:rsidRDefault="00000000">
            <w:pPr>
              <w:ind w:left="-115" w:right="-115"/>
              <w:jc w:val="center"/>
              <w:rPr>
                <w:color w:val="000000"/>
                <w:sz w:val="14"/>
              </w:rPr>
            </w:pPr>
            <w:r w:rsidRPr="007863D4">
              <w:rPr>
                <w:color w:val="000000"/>
                <w:sz w:val="14"/>
              </w:rPr>
              <w:t>Strong</w:t>
            </w:r>
          </w:p>
          <w:p w14:paraId="767731CB"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55BE3919"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DA153C3" w14:textId="77777777" w:rsidR="001D5A3F" w:rsidRPr="007863D4" w:rsidRDefault="00000000">
            <w:pPr>
              <w:pStyle w:val="RequirementText"/>
              <w:rPr>
                <w:i w:val="0"/>
                <w:color w:val="000000"/>
              </w:rPr>
            </w:pPr>
            <w:r w:rsidRPr="007863D4">
              <w:rPr>
                <w:i w:val="0"/>
                <w:color w:val="000000"/>
              </w:rPr>
              <w:t>Craft Rod</w:t>
            </w:r>
          </w:p>
          <w:p w14:paraId="31175E52" w14:textId="77777777" w:rsidR="001D5A3F" w:rsidRPr="007863D4" w:rsidRDefault="00000000">
            <w:pPr>
              <w:pStyle w:val="RequirementText"/>
              <w:rPr>
                <w:i w:val="0"/>
                <w:color w:val="000000"/>
              </w:rPr>
            </w:pPr>
            <w:r w:rsidRPr="007863D4">
              <w:rPr>
                <w:i w:val="0"/>
                <w:color w:val="000000"/>
              </w:rPr>
              <w:t>Extend Spell</w:t>
            </w:r>
          </w:p>
        </w:tc>
        <w:tc>
          <w:tcPr>
            <w:tcW w:w="630" w:type="dxa"/>
            <w:tcBorders>
              <w:top w:val="single" w:sz="6" w:space="0" w:color="auto"/>
              <w:bottom w:val="single" w:sz="6" w:space="0" w:color="auto"/>
            </w:tcBorders>
            <w:vAlign w:val="center"/>
          </w:tcPr>
          <w:p w14:paraId="688A3AA4" w14:textId="77777777" w:rsidR="001D5A3F"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14:paraId="19F89107" w14:textId="77777777" w:rsidR="001D5A3F"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14:paraId="6FE07F26" w14:textId="77777777" w:rsidR="001D5A3F"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14:paraId="613641C8" w14:textId="77777777">
        <w:trPr>
          <w:cantSplit/>
        </w:trPr>
        <w:tc>
          <w:tcPr>
            <w:tcW w:w="1890" w:type="dxa"/>
            <w:tcBorders>
              <w:top w:val="single" w:sz="6" w:space="0" w:color="auto"/>
              <w:bottom w:val="single" w:sz="6" w:space="0" w:color="auto"/>
              <w:right w:val="nil"/>
            </w:tcBorders>
          </w:tcPr>
          <w:p w14:paraId="0BD1F05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Silent Metamagic</w:t>
            </w:r>
          </w:p>
        </w:tc>
        <w:tc>
          <w:tcPr>
            <w:tcW w:w="933" w:type="dxa"/>
            <w:tcBorders>
              <w:top w:val="single" w:sz="6" w:space="0" w:color="auto"/>
              <w:left w:val="nil"/>
              <w:bottom w:val="single" w:sz="6" w:space="0" w:color="auto"/>
              <w:right w:val="double" w:sz="6" w:space="0" w:color="auto"/>
            </w:tcBorders>
            <w:vAlign w:val="bottom"/>
          </w:tcPr>
          <w:p w14:paraId="0FFE15C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2195EA14"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F41CDFF" w14:textId="77777777" w:rsidR="001D5A3F" w:rsidRPr="007863D4" w:rsidRDefault="00000000">
            <w:pPr>
              <w:ind w:left="-115" w:right="-115"/>
              <w:jc w:val="center"/>
              <w:rPr>
                <w:color w:val="000000"/>
                <w:sz w:val="14"/>
              </w:rPr>
            </w:pPr>
            <w:r w:rsidRPr="007863D4">
              <w:rPr>
                <w:color w:val="000000"/>
                <w:sz w:val="14"/>
              </w:rPr>
              <w:t>Strong</w:t>
            </w:r>
          </w:p>
          <w:p w14:paraId="6A88631C"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0D4F2136"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2FB9C7A5" w14:textId="77777777" w:rsidR="001D5A3F" w:rsidRPr="007863D4" w:rsidRDefault="00000000">
            <w:pPr>
              <w:pStyle w:val="RequirementText"/>
              <w:rPr>
                <w:i w:val="0"/>
                <w:color w:val="000000"/>
              </w:rPr>
            </w:pPr>
            <w:r w:rsidRPr="007863D4">
              <w:rPr>
                <w:i w:val="0"/>
                <w:color w:val="000000"/>
              </w:rPr>
              <w:t>Craft Rod</w:t>
            </w:r>
          </w:p>
          <w:p w14:paraId="052CD32C" w14:textId="77777777" w:rsidR="001D5A3F" w:rsidRPr="007863D4" w:rsidRDefault="00000000">
            <w:pPr>
              <w:pStyle w:val="RequirementText"/>
              <w:rPr>
                <w:i w:val="0"/>
                <w:color w:val="000000"/>
              </w:rPr>
            </w:pPr>
            <w:r w:rsidRPr="007863D4">
              <w:rPr>
                <w:i w:val="0"/>
                <w:color w:val="000000"/>
              </w:rPr>
              <w:t>Silent Spell</w:t>
            </w:r>
          </w:p>
        </w:tc>
        <w:tc>
          <w:tcPr>
            <w:tcW w:w="630" w:type="dxa"/>
            <w:tcBorders>
              <w:top w:val="single" w:sz="6" w:space="0" w:color="auto"/>
              <w:bottom w:val="single" w:sz="6" w:space="0" w:color="auto"/>
            </w:tcBorders>
            <w:vAlign w:val="center"/>
          </w:tcPr>
          <w:p w14:paraId="23ADE460" w14:textId="77777777" w:rsidR="001D5A3F" w:rsidRPr="007863D4" w:rsidRDefault="00000000" w:rsidP="00C87AC9">
            <w:pPr>
              <w:spacing w:before="20" w:after="20"/>
              <w:ind w:left="-141" w:right="-165"/>
              <w:jc w:val="center"/>
              <w:rPr>
                <w:color w:val="000000"/>
                <w:sz w:val="14"/>
              </w:rPr>
            </w:pPr>
            <w:r w:rsidRPr="007863D4">
              <w:rPr>
                <w:color w:val="000000"/>
                <w:sz w:val="14"/>
              </w:rPr>
              <w:t>5,500</w:t>
            </w:r>
          </w:p>
        </w:tc>
        <w:tc>
          <w:tcPr>
            <w:tcW w:w="540" w:type="dxa"/>
            <w:tcBorders>
              <w:top w:val="single" w:sz="6" w:space="0" w:color="auto"/>
              <w:bottom w:val="single" w:sz="6" w:space="0" w:color="auto"/>
            </w:tcBorders>
            <w:vAlign w:val="center"/>
          </w:tcPr>
          <w:p w14:paraId="611F02DA" w14:textId="77777777" w:rsidR="001D5A3F" w:rsidRPr="007863D4" w:rsidRDefault="00000000" w:rsidP="00C87AC9">
            <w:pPr>
              <w:spacing w:before="20" w:after="20"/>
              <w:ind w:left="-141" w:right="-165"/>
              <w:jc w:val="center"/>
              <w:rPr>
                <w:color w:val="000000"/>
                <w:sz w:val="14"/>
              </w:rPr>
            </w:pPr>
            <w:r w:rsidRPr="007863D4">
              <w:rPr>
                <w:color w:val="000000"/>
                <w:sz w:val="14"/>
              </w:rPr>
              <w:t>440</w:t>
            </w:r>
          </w:p>
        </w:tc>
        <w:tc>
          <w:tcPr>
            <w:tcW w:w="630" w:type="dxa"/>
            <w:tcBorders>
              <w:top w:val="single" w:sz="6" w:space="0" w:color="auto"/>
              <w:left w:val="double" w:sz="6" w:space="0" w:color="auto"/>
              <w:bottom w:val="single" w:sz="6" w:space="0" w:color="auto"/>
            </w:tcBorders>
            <w:vAlign w:val="center"/>
          </w:tcPr>
          <w:p w14:paraId="7DBD4613" w14:textId="77777777" w:rsidR="001D5A3F" w:rsidRPr="007863D4" w:rsidRDefault="00000000" w:rsidP="00C87AC9">
            <w:pPr>
              <w:spacing w:before="20" w:after="20"/>
              <w:ind w:left="-141" w:right="-165"/>
              <w:jc w:val="center"/>
              <w:rPr>
                <w:color w:val="000000"/>
                <w:sz w:val="14"/>
              </w:rPr>
            </w:pPr>
            <w:r w:rsidRPr="007863D4">
              <w:rPr>
                <w:color w:val="000000"/>
                <w:sz w:val="14"/>
              </w:rPr>
              <w:t>11,000</w:t>
            </w:r>
          </w:p>
        </w:tc>
      </w:tr>
      <w:tr w:rsidR="00C87AC9" w:rsidRPr="007863D4" w14:paraId="267F3FE6" w14:textId="77777777">
        <w:trPr>
          <w:cantSplit/>
        </w:trPr>
        <w:tc>
          <w:tcPr>
            <w:tcW w:w="1890" w:type="dxa"/>
            <w:tcBorders>
              <w:top w:val="single" w:sz="6" w:space="0" w:color="auto"/>
              <w:bottom w:val="single" w:sz="6" w:space="0" w:color="auto"/>
              <w:right w:val="nil"/>
            </w:tcBorders>
          </w:tcPr>
          <w:p w14:paraId="798691A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Wonder</w:t>
            </w:r>
          </w:p>
        </w:tc>
        <w:tc>
          <w:tcPr>
            <w:tcW w:w="933" w:type="dxa"/>
            <w:tcBorders>
              <w:top w:val="single" w:sz="6" w:space="0" w:color="auto"/>
              <w:left w:val="nil"/>
              <w:bottom w:val="single" w:sz="6" w:space="0" w:color="auto"/>
              <w:right w:val="double" w:sz="6" w:space="0" w:color="auto"/>
            </w:tcBorders>
            <w:vAlign w:val="bottom"/>
          </w:tcPr>
          <w:p w14:paraId="3A8EF1D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p237)</w:t>
            </w:r>
          </w:p>
        </w:tc>
        <w:tc>
          <w:tcPr>
            <w:tcW w:w="3477" w:type="dxa"/>
            <w:tcBorders>
              <w:top w:val="single" w:sz="6" w:space="0" w:color="auto"/>
              <w:left w:val="double" w:sz="6" w:space="0" w:color="auto"/>
              <w:bottom w:val="single" w:sz="6" w:space="0" w:color="auto"/>
              <w:right w:val="double" w:sz="6" w:space="0" w:color="auto"/>
            </w:tcBorders>
            <w:vAlign w:val="center"/>
          </w:tcPr>
          <w:p w14:paraId="18E078E2" w14:textId="77777777" w:rsidR="001D5A3F" w:rsidRPr="007863D4" w:rsidRDefault="00000000">
            <w:pPr>
              <w:pStyle w:val="BodyTextIndent"/>
              <w:rPr>
                <w:color w:val="000000"/>
                <w:sz w:val="14"/>
              </w:rPr>
            </w:pPr>
            <w:r w:rsidRPr="007863D4">
              <w:rPr>
                <w:color w:val="000000"/>
                <w:sz w:val="14"/>
              </w:rPr>
              <w:t xml:space="preserve">As a Standard Action, this rod creates a random magical effect, which include </w:t>
            </w:r>
            <w:r w:rsidRPr="007863D4">
              <w:rPr>
                <w:i/>
                <w:color w:val="000000"/>
                <w:sz w:val="14"/>
              </w:rPr>
              <w:t>Fireball, Slow</w:t>
            </w:r>
            <w:r w:rsidRPr="007863D4">
              <w:rPr>
                <w:color w:val="000000"/>
                <w:sz w:val="14"/>
              </w:rPr>
              <w:t>, a cloud of butterflies, rain begins to fall, etc.</w:t>
            </w:r>
          </w:p>
        </w:tc>
        <w:tc>
          <w:tcPr>
            <w:tcW w:w="630" w:type="dxa"/>
            <w:tcBorders>
              <w:top w:val="single" w:sz="6" w:space="0" w:color="auto"/>
              <w:left w:val="double" w:sz="6" w:space="0" w:color="auto"/>
              <w:bottom w:val="single" w:sz="6" w:space="0" w:color="auto"/>
              <w:right w:val="double" w:sz="6" w:space="0" w:color="auto"/>
            </w:tcBorders>
            <w:vAlign w:val="center"/>
          </w:tcPr>
          <w:p w14:paraId="768A3D48" w14:textId="77777777" w:rsidR="001D5A3F" w:rsidRPr="007863D4" w:rsidRDefault="00000000">
            <w:pPr>
              <w:ind w:left="-115" w:right="-115"/>
              <w:jc w:val="center"/>
              <w:rPr>
                <w:color w:val="000000"/>
                <w:sz w:val="14"/>
              </w:rPr>
            </w:pPr>
            <w:r w:rsidRPr="007863D4">
              <w:rPr>
                <w:color w:val="000000"/>
                <w:sz w:val="14"/>
              </w:rPr>
              <w:t>Mod</w:t>
            </w:r>
          </w:p>
          <w:p w14:paraId="305DE26D"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14:paraId="1CC43F66"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2FC0F0B1" w14:textId="77777777" w:rsidR="001D5A3F" w:rsidRPr="007863D4" w:rsidRDefault="00000000">
            <w:pPr>
              <w:pStyle w:val="RequirementText"/>
              <w:rPr>
                <w:i w:val="0"/>
                <w:color w:val="000000"/>
              </w:rPr>
            </w:pPr>
            <w:r w:rsidRPr="007863D4">
              <w:rPr>
                <w:i w:val="0"/>
                <w:color w:val="000000"/>
              </w:rPr>
              <w:t>Craft Rod</w:t>
            </w:r>
          </w:p>
          <w:p w14:paraId="17DE7877" w14:textId="77777777" w:rsidR="001D5A3F" w:rsidRPr="007863D4" w:rsidRDefault="00000000">
            <w:pPr>
              <w:pStyle w:val="RequirementText"/>
              <w:rPr>
                <w:color w:val="000000"/>
              </w:rPr>
            </w:pPr>
            <w:r w:rsidRPr="007863D4">
              <w:rPr>
                <w:color w:val="000000"/>
              </w:rPr>
              <w:t>Confusion</w:t>
            </w:r>
          </w:p>
          <w:p w14:paraId="4CC02F9E" w14:textId="77777777" w:rsidR="001D5A3F" w:rsidRPr="007863D4" w:rsidRDefault="00000000">
            <w:pPr>
              <w:pStyle w:val="RequirementText"/>
              <w:rPr>
                <w:i w:val="0"/>
                <w:color w:val="000000"/>
              </w:rPr>
            </w:pPr>
            <w:r w:rsidRPr="007863D4">
              <w:rPr>
                <w:i w:val="0"/>
                <w:color w:val="000000"/>
              </w:rPr>
              <w:t>Creator must be Chaotic</w:t>
            </w:r>
          </w:p>
        </w:tc>
        <w:tc>
          <w:tcPr>
            <w:tcW w:w="630" w:type="dxa"/>
            <w:tcBorders>
              <w:top w:val="single" w:sz="6" w:space="0" w:color="auto"/>
              <w:bottom w:val="single" w:sz="6" w:space="0" w:color="auto"/>
            </w:tcBorders>
            <w:vAlign w:val="center"/>
          </w:tcPr>
          <w:p w14:paraId="03EF97B2" w14:textId="77777777" w:rsidR="001D5A3F" w:rsidRPr="007863D4" w:rsidRDefault="00000000" w:rsidP="00C87AC9">
            <w:pPr>
              <w:spacing w:before="20" w:after="20"/>
              <w:ind w:left="-141" w:right="-165"/>
              <w:jc w:val="center"/>
              <w:rPr>
                <w:color w:val="000000"/>
                <w:sz w:val="14"/>
              </w:rPr>
            </w:pPr>
            <w:r w:rsidRPr="007863D4">
              <w:rPr>
                <w:color w:val="000000"/>
                <w:sz w:val="14"/>
              </w:rPr>
              <w:t>6,000</w:t>
            </w:r>
          </w:p>
        </w:tc>
        <w:tc>
          <w:tcPr>
            <w:tcW w:w="540" w:type="dxa"/>
            <w:tcBorders>
              <w:top w:val="single" w:sz="6" w:space="0" w:color="auto"/>
              <w:bottom w:val="single" w:sz="6" w:space="0" w:color="auto"/>
            </w:tcBorders>
            <w:vAlign w:val="center"/>
          </w:tcPr>
          <w:p w14:paraId="199B2C3B" w14:textId="77777777" w:rsidR="001D5A3F" w:rsidRPr="007863D4" w:rsidRDefault="00000000" w:rsidP="00C87AC9">
            <w:pPr>
              <w:spacing w:before="20" w:after="20"/>
              <w:ind w:left="-141" w:right="-165"/>
              <w:jc w:val="center"/>
              <w:rPr>
                <w:color w:val="000000"/>
                <w:sz w:val="14"/>
              </w:rPr>
            </w:pPr>
            <w:r w:rsidRPr="007863D4">
              <w:rPr>
                <w:color w:val="000000"/>
                <w:sz w:val="14"/>
              </w:rPr>
              <w:t>480</w:t>
            </w:r>
          </w:p>
        </w:tc>
        <w:tc>
          <w:tcPr>
            <w:tcW w:w="630" w:type="dxa"/>
            <w:tcBorders>
              <w:top w:val="single" w:sz="6" w:space="0" w:color="auto"/>
              <w:left w:val="double" w:sz="6" w:space="0" w:color="auto"/>
              <w:bottom w:val="single" w:sz="6" w:space="0" w:color="auto"/>
            </w:tcBorders>
            <w:vAlign w:val="center"/>
          </w:tcPr>
          <w:p w14:paraId="70FC9F7C" w14:textId="77777777" w:rsidR="001D5A3F" w:rsidRPr="007863D4" w:rsidRDefault="00000000" w:rsidP="00C87AC9">
            <w:pPr>
              <w:spacing w:before="20" w:after="20"/>
              <w:ind w:left="-141" w:right="-165"/>
              <w:jc w:val="center"/>
              <w:rPr>
                <w:color w:val="000000"/>
                <w:sz w:val="14"/>
              </w:rPr>
            </w:pPr>
            <w:r w:rsidRPr="007863D4">
              <w:rPr>
                <w:color w:val="000000"/>
                <w:sz w:val="14"/>
              </w:rPr>
              <w:t>12,000</w:t>
            </w:r>
          </w:p>
        </w:tc>
      </w:tr>
      <w:tr w:rsidR="00C87AC9" w:rsidRPr="007863D4" w14:paraId="1612E426" w14:textId="77777777">
        <w:trPr>
          <w:cantSplit/>
        </w:trPr>
        <w:tc>
          <w:tcPr>
            <w:tcW w:w="1890" w:type="dxa"/>
            <w:tcBorders>
              <w:top w:val="single" w:sz="6" w:space="0" w:color="auto"/>
              <w:left w:val="single" w:sz="12" w:space="0" w:color="auto"/>
              <w:bottom w:val="single" w:sz="6" w:space="0" w:color="auto"/>
              <w:right w:val="nil"/>
            </w:tcBorders>
          </w:tcPr>
          <w:p w14:paraId="7AC32B1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Dowsing Rod</w:t>
            </w:r>
          </w:p>
        </w:tc>
        <w:tc>
          <w:tcPr>
            <w:tcW w:w="933" w:type="dxa"/>
            <w:tcBorders>
              <w:top w:val="single" w:sz="6" w:space="0" w:color="auto"/>
              <w:left w:val="nil"/>
              <w:bottom w:val="single" w:sz="6" w:space="0" w:color="auto"/>
              <w:right w:val="double" w:sz="6" w:space="0" w:color="auto"/>
            </w:tcBorders>
            <w:vAlign w:val="bottom"/>
          </w:tcPr>
          <w:p w14:paraId="2C596867"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14:paraId="7D06F6E1" w14:textId="77777777" w:rsidR="001D5A3F" w:rsidRPr="007863D4" w:rsidRDefault="00000000" w:rsidP="00C87AC9">
            <w:pPr>
              <w:pStyle w:val="BodyTextIndent"/>
              <w:rPr>
                <w:color w:val="000000"/>
                <w:sz w:val="14"/>
              </w:rPr>
            </w:pPr>
            <w:r w:rsidRPr="007863D4">
              <w:rPr>
                <w:color w:val="000000"/>
                <w:sz w:val="14"/>
              </w:rPr>
              <w:t>Points to the nearest source of potable water within 520’.</w:t>
            </w:r>
          </w:p>
        </w:tc>
        <w:tc>
          <w:tcPr>
            <w:tcW w:w="630" w:type="dxa"/>
            <w:tcBorders>
              <w:top w:val="single" w:sz="6" w:space="0" w:color="auto"/>
              <w:left w:val="double" w:sz="6" w:space="0" w:color="auto"/>
              <w:bottom w:val="single" w:sz="6" w:space="0" w:color="auto"/>
              <w:right w:val="double" w:sz="6" w:space="0" w:color="auto"/>
            </w:tcBorders>
            <w:vAlign w:val="center"/>
          </w:tcPr>
          <w:p w14:paraId="0F3A102D" w14:textId="77777777" w:rsidR="001D5A3F" w:rsidRPr="007863D4" w:rsidRDefault="00000000" w:rsidP="00C87AC9">
            <w:pPr>
              <w:ind w:left="-115" w:right="-115"/>
              <w:jc w:val="center"/>
              <w:rPr>
                <w:color w:val="000000"/>
                <w:sz w:val="14"/>
              </w:rPr>
            </w:pPr>
            <w:r w:rsidRPr="007863D4">
              <w:rPr>
                <w:color w:val="000000"/>
                <w:sz w:val="14"/>
              </w:rPr>
              <w:t>Faint</w:t>
            </w:r>
          </w:p>
          <w:p w14:paraId="418B3A55"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15499A42" w14:textId="77777777" w:rsidR="001D5A3F" w:rsidRPr="007863D4" w:rsidRDefault="00000000" w:rsidP="00C87AC9">
            <w:pPr>
              <w:spacing w:before="20" w:after="20"/>
              <w:ind w:left="72" w:hanging="72"/>
              <w:jc w:val="center"/>
              <w:rPr>
                <w:color w:val="000000"/>
                <w:sz w:val="14"/>
              </w:rPr>
            </w:pPr>
            <w:r w:rsidRPr="007863D4">
              <w:rPr>
                <w:color w:val="000000"/>
                <w:sz w:val="14"/>
              </w:rPr>
              <w:t>3</w:t>
            </w:r>
          </w:p>
        </w:tc>
        <w:tc>
          <w:tcPr>
            <w:tcW w:w="1440" w:type="dxa"/>
            <w:tcBorders>
              <w:top w:val="single" w:sz="6" w:space="0" w:color="auto"/>
              <w:left w:val="single" w:sz="6" w:space="0" w:color="auto"/>
              <w:bottom w:val="single" w:sz="6" w:space="0" w:color="auto"/>
              <w:right w:val="single" w:sz="6" w:space="0" w:color="auto"/>
            </w:tcBorders>
            <w:vAlign w:val="center"/>
          </w:tcPr>
          <w:p w14:paraId="43AFA57A" w14:textId="77777777" w:rsidR="001D5A3F" w:rsidRPr="007863D4" w:rsidRDefault="00000000" w:rsidP="00C87AC9">
            <w:pPr>
              <w:pStyle w:val="RequirementText"/>
              <w:rPr>
                <w:i w:val="0"/>
                <w:color w:val="000000"/>
              </w:rPr>
            </w:pPr>
            <w:r w:rsidRPr="007863D4">
              <w:rPr>
                <w:i w:val="0"/>
                <w:color w:val="000000"/>
              </w:rPr>
              <w:t>Craft Rod</w:t>
            </w:r>
          </w:p>
          <w:p w14:paraId="446C0872" w14:textId="77777777" w:rsidR="001D5A3F" w:rsidRPr="007863D4" w:rsidRDefault="00000000" w:rsidP="00C87AC9">
            <w:pPr>
              <w:pStyle w:val="RequirementText"/>
              <w:rPr>
                <w:color w:val="000000"/>
              </w:rPr>
            </w:pPr>
            <w:r w:rsidRPr="007863D4">
              <w:rPr>
                <w:color w:val="000000"/>
              </w:rPr>
              <w:t>Locate Object</w:t>
            </w:r>
          </w:p>
        </w:tc>
        <w:tc>
          <w:tcPr>
            <w:tcW w:w="630" w:type="dxa"/>
            <w:tcBorders>
              <w:top w:val="single" w:sz="6" w:space="0" w:color="auto"/>
              <w:left w:val="single" w:sz="6" w:space="0" w:color="auto"/>
              <w:bottom w:val="single" w:sz="6" w:space="0" w:color="auto"/>
              <w:right w:val="single" w:sz="6" w:space="0" w:color="auto"/>
            </w:tcBorders>
            <w:vAlign w:val="center"/>
          </w:tcPr>
          <w:p w14:paraId="7F8CD00E" w14:textId="77777777" w:rsidR="001D5A3F" w:rsidRPr="007863D4" w:rsidRDefault="00000000" w:rsidP="00C87AC9">
            <w:pPr>
              <w:spacing w:before="20" w:after="20"/>
              <w:ind w:left="-141" w:right="-165"/>
              <w:jc w:val="center"/>
              <w:rPr>
                <w:color w:val="000000"/>
                <w:sz w:val="14"/>
              </w:rPr>
            </w:pPr>
            <w:r w:rsidRPr="007863D4">
              <w:rPr>
                <w:color w:val="000000"/>
                <w:sz w:val="14"/>
              </w:rPr>
              <w:t>6,000</w:t>
            </w:r>
          </w:p>
        </w:tc>
        <w:tc>
          <w:tcPr>
            <w:tcW w:w="540" w:type="dxa"/>
            <w:tcBorders>
              <w:top w:val="single" w:sz="6" w:space="0" w:color="auto"/>
              <w:left w:val="single" w:sz="6" w:space="0" w:color="auto"/>
              <w:bottom w:val="single" w:sz="6" w:space="0" w:color="auto"/>
              <w:right w:val="single" w:sz="6" w:space="0" w:color="auto"/>
            </w:tcBorders>
            <w:vAlign w:val="center"/>
          </w:tcPr>
          <w:p w14:paraId="5816B6B3" w14:textId="77777777" w:rsidR="001D5A3F" w:rsidRPr="007863D4" w:rsidRDefault="00000000" w:rsidP="00C87AC9">
            <w:pPr>
              <w:spacing w:before="20" w:after="20"/>
              <w:ind w:left="-141" w:right="-165"/>
              <w:jc w:val="center"/>
              <w:rPr>
                <w:color w:val="000000"/>
                <w:sz w:val="14"/>
              </w:rPr>
            </w:pPr>
            <w:r w:rsidRPr="007863D4">
              <w:rPr>
                <w:color w:val="000000"/>
                <w:sz w:val="14"/>
              </w:rPr>
              <w:t>480</w:t>
            </w:r>
          </w:p>
        </w:tc>
        <w:tc>
          <w:tcPr>
            <w:tcW w:w="630" w:type="dxa"/>
            <w:tcBorders>
              <w:top w:val="single" w:sz="6" w:space="0" w:color="auto"/>
              <w:left w:val="double" w:sz="6" w:space="0" w:color="auto"/>
              <w:bottom w:val="single" w:sz="6" w:space="0" w:color="auto"/>
              <w:right w:val="single" w:sz="12" w:space="0" w:color="auto"/>
            </w:tcBorders>
            <w:vAlign w:val="center"/>
          </w:tcPr>
          <w:p w14:paraId="7A6BD68D" w14:textId="77777777" w:rsidR="001D5A3F" w:rsidRPr="007863D4" w:rsidRDefault="00000000" w:rsidP="00C87AC9">
            <w:pPr>
              <w:spacing w:before="20" w:after="20"/>
              <w:ind w:left="-141" w:right="-165"/>
              <w:jc w:val="center"/>
              <w:rPr>
                <w:color w:val="000000"/>
                <w:sz w:val="14"/>
              </w:rPr>
            </w:pPr>
            <w:r w:rsidRPr="007863D4">
              <w:rPr>
                <w:color w:val="000000"/>
                <w:sz w:val="14"/>
              </w:rPr>
              <w:t>12,000</w:t>
            </w:r>
          </w:p>
        </w:tc>
      </w:tr>
      <w:tr w:rsidR="00C87AC9" w:rsidRPr="007863D4" w14:paraId="1C3D69E6" w14:textId="77777777">
        <w:trPr>
          <w:cantSplit/>
        </w:trPr>
        <w:tc>
          <w:tcPr>
            <w:tcW w:w="1890" w:type="dxa"/>
            <w:tcBorders>
              <w:top w:val="single" w:sz="6" w:space="0" w:color="auto"/>
              <w:bottom w:val="single" w:sz="6" w:space="0" w:color="auto"/>
              <w:right w:val="nil"/>
            </w:tcBorders>
          </w:tcPr>
          <w:p w14:paraId="6DC7424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Maximize Metamagic, Lesser</w:t>
            </w:r>
          </w:p>
        </w:tc>
        <w:tc>
          <w:tcPr>
            <w:tcW w:w="933" w:type="dxa"/>
            <w:tcBorders>
              <w:top w:val="single" w:sz="6" w:space="0" w:color="auto"/>
              <w:left w:val="nil"/>
              <w:bottom w:val="single" w:sz="6" w:space="0" w:color="auto"/>
              <w:right w:val="double" w:sz="6" w:space="0" w:color="auto"/>
            </w:tcBorders>
            <w:vAlign w:val="bottom"/>
          </w:tcPr>
          <w:p w14:paraId="1046415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7244516F"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Maximize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41F4F214" w14:textId="77777777" w:rsidR="001D5A3F" w:rsidRPr="007863D4" w:rsidRDefault="00000000">
            <w:pPr>
              <w:ind w:left="-115" w:right="-115"/>
              <w:jc w:val="center"/>
              <w:rPr>
                <w:color w:val="000000"/>
                <w:sz w:val="14"/>
              </w:rPr>
            </w:pPr>
            <w:r w:rsidRPr="007863D4">
              <w:rPr>
                <w:color w:val="000000"/>
                <w:sz w:val="14"/>
              </w:rPr>
              <w:t>Strong</w:t>
            </w:r>
          </w:p>
          <w:p w14:paraId="6CF7D2B0"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7A5A9994"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00C2B57C" w14:textId="77777777" w:rsidR="001D5A3F" w:rsidRPr="007863D4" w:rsidRDefault="00000000">
            <w:pPr>
              <w:pStyle w:val="RequirementText"/>
              <w:rPr>
                <w:i w:val="0"/>
                <w:color w:val="000000"/>
              </w:rPr>
            </w:pPr>
            <w:r w:rsidRPr="007863D4">
              <w:rPr>
                <w:i w:val="0"/>
                <w:color w:val="000000"/>
              </w:rPr>
              <w:t>Craft Rod</w:t>
            </w:r>
          </w:p>
          <w:p w14:paraId="48B90D1E" w14:textId="77777777" w:rsidR="001D5A3F" w:rsidRPr="007863D4" w:rsidRDefault="00000000">
            <w:pPr>
              <w:pStyle w:val="RequirementText"/>
              <w:rPr>
                <w:i w:val="0"/>
                <w:color w:val="000000"/>
              </w:rPr>
            </w:pPr>
            <w:r w:rsidRPr="007863D4">
              <w:rPr>
                <w:i w:val="0"/>
                <w:color w:val="000000"/>
              </w:rPr>
              <w:t>Maximize Spell</w:t>
            </w:r>
          </w:p>
        </w:tc>
        <w:tc>
          <w:tcPr>
            <w:tcW w:w="630" w:type="dxa"/>
            <w:tcBorders>
              <w:top w:val="single" w:sz="6" w:space="0" w:color="auto"/>
              <w:bottom w:val="single" w:sz="6" w:space="0" w:color="auto"/>
            </w:tcBorders>
            <w:vAlign w:val="center"/>
          </w:tcPr>
          <w:p w14:paraId="7E392524" w14:textId="77777777" w:rsidR="001D5A3F" w:rsidRPr="007863D4" w:rsidRDefault="00000000" w:rsidP="00C87AC9">
            <w:pPr>
              <w:spacing w:before="20" w:after="20"/>
              <w:ind w:left="-141" w:right="-165"/>
              <w:jc w:val="center"/>
              <w:rPr>
                <w:color w:val="000000"/>
                <w:sz w:val="14"/>
              </w:rPr>
            </w:pPr>
            <w:r w:rsidRPr="007863D4">
              <w:rPr>
                <w:color w:val="000000"/>
                <w:sz w:val="14"/>
              </w:rPr>
              <w:t>7,000</w:t>
            </w:r>
          </w:p>
        </w:tc>
        <w:tc>
          <w:tcPr>
            <w:tcW w:w="540" w:type="dxa"/>
            <w:tcBorders>
              <w:top w:val="single" w:sz="6" w:space="0" w:color="auto"/>
              <w:bottom w:val="single" w:sz="6" w:space="0" w:color="auto"/>
            </w:tcBorders>
            <w:vAlign w:val="center"/>
          </w:tcPr>
          <w:p w14:paraId="7152DB4C" w14:textId="77777777" w:rsidR="001D5A3F" w:rsidRPr="007863D4" w:rsidRDefault="00000000" w:rsidP="00C87AC9">
            <w:pPr>
              <w:spacing w:before="20" w:after="20"/>
              <w:ind w:left="-141" w:right="-165"/>
              <w:jc w:val="center"/>
              <w:rPr>
                <w:color w:val="000000"/>
                <w:sz w:val="14"/>
              </w:rPr>
            </w:pPr>
            <w:r w:rsidRPr="007863D4">
              <w:rPr>
                <w:color w:val="000000"/>
                <w:sz w:val="14"/>
              </w:rPr>
              <w:t>560</w:t>
            </w:r>
          </w:p>
        </w:tc>
        <w:tc>
          <w:tcPr>
            <w:tcW w:w="630" w:type="dxa"/>
            <w:tcBorders>
              <w:top w:val="single" w:sz="6" w:space="0" w:color="auto"/>
              <w:left w:val="double" w:sz="6" w:space="0" w:color="auto"/>
              <w:bottom w:val="single" w:sz="6" w:space="0" w:color="auto"/>
            </w:tcBorders>
            <w:vAlign w:val="center"/>
          </w:tcPr>
          <w:p w14:paraId="12B3F151" w14:textId="77777777" w:rsidR="001D5A3F" w:rsidRPr="007863D4" w:rsidRDefault="00000000" w:rsidP="00C87AC9">
            <w:pPr>
              <w:spacing w:before="20" w:after="20"/>
              <w:ind w:left="-141" w:right="-165"/>
              <w:jc w:val="center"/>
              <w:rPr>
                <w:color w:val="000000"/>
                <w:sz w:val="14"/>
              </w:rPr>
            </w:pPr>
            <w:r w:rsidRPr="007863D4">
              <w:rPr>
                <w:color w:val="000000"/>
                <w:sz w:val="14"/>
              </w:rPr>
              <w:t>14,000</w:t>
            </w:r>
          </w:p>
        </w:tc>
      </w:tr>
      <w:tr w:rsidR="00C87AC9" w:rsidRPr="007863D4" w14:paraId="108CF9A0" w14:textId="77777777">
        <w:trPr>
          <w:cantSplit/>
        </w:trPr>
        <w:tc>
          <w:tcPr>
            <w:tcW w:w="1890" w:type="dxa"/>
            <w:tcBorders>
              <w:top w:val="single" w:sz="6" w:space="0" w:color="auto"/>
              <w:bottom w:val="single" w:sz="6" w:space="0" w:color="auto"/>
              <w:right w:val="nil"/>
            </w:tcBorders>
          </w:tcPr>
          <w:p w14:paraId="7B145C3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Flame Extinguishing</w:t>
            </w:r>
          </w:p>
        </w:tc>
        <w:tc>
          <w:tcPr>
            <w:tcW w:w="933" w:type="dxa"/>
            <w:tcBorders>
              <w:top w:val="single" w:sz="6" w:space="0" w:color="auto"/>
              <w:left w:val="nil"/>
              <w:bottom w:val="single" w:sz="6" w:space="0" w:color="auto"/>
              <w:right w:val="double" w:sz="6" w:space="0" w:color="auto"/>
            </w:tcBorders>
            <w:vAlign w:val="bottom"/>
          </w:tcPr>
          <w:p w14:paraId="57239F7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14:paraId="0CAAB769" w14:textId="77777777" w:rsidR="001D5A3F" w:rsidRPr="007863D4" w:rsidRDefault="00000000">
            <w:pPr>
              <w:pStyle w:val="BodyTextIndent"/>
              <w:rPr>
                <w:color w:val="000000"/>
                <w:sz w:val="14"/>
              </w:rPr>
            </w:pPr>
            <w:r w:rsidRPr="007863D4">
              <w:rPr>
                <w:color w:val="000000"/>
                <w:sz w:val="14"/>
              </w:rPr>
              <w:t xml:space="preserve">Extinguishing a flame requires a touch attack. </w:t>
            </w:r>
          </w:p>
          <w:p w14:paraId="0C4AFCAE" w14:textId="77777777" w:rsidR="001D5A3F" w:rsidRPr="007863D4" w:rsidRDefault="00000000">
            <w:pPr>
              <w:pStyle w:val="BodyTextIndent"/>
              <w:rPr>
                <w:color w:val="000000"/>
                <w:sz w:val="14"/>
              </w:rPr>
            </w:pPr>
            <w:r w:rsidRPr="007863D4">
              <w:rPr>
                <w:color w:val="000000"/>
                <w:sz w:val="14"/>
              </w:rPr>
              <w:t>Countering a spell requires a readied action &amp; being within the area of effect.</w:t>
            </w:r>
          </w:p>
          <w:p w14:paraId="33CC6844" w14:textId="77777777" w:rsidR="001D5A3F" w:rsidRPr="007863D4" w:rsidRDefault="00000000">
            <w:pPr>
              <w:pStyle w:val="BodyTextIndent"/>
              <w:rPr>
                <w:color w:val="000000"/>
                <w:sz w:val="14"/>
              </w:rPr>
            </w:pPr>
            <w:r w:rsidRPr="007863D4">
              <w:rPr>
                <w:color w:val="000000"/>
                <w:sz w:val="14"/>
              </w:rPr>
              <w:t>Continuous effects are extinguished for 6 rounds.</w:t>
            </w:r>
          </w:p>
          <w:p w14:paraId="43C8D65D" w14:textId="77777777" w:rsidR="001D5A3F" w:rsidRPr="007863D4" w:rsidRDefault="00000000">
            <w:pPr>
              <w:pStyle w:val="BodyTextIndent"/>
              <w:rPr>
                <w:color w:val="000000"/>
                <w:sz w:val="14"/>
              </w:rPr>
            </w:pPr>
            <w:r w:rsidRPr="007863D4">
              <w:rPr>
                <w:color w:val="000000"/>
                <w:sz w:val="14"/>
              </w:rPr>
              <w:t>The rod has 10 charges each day.</w:t>
            </w:r>
          </w:p>
          <w:p w14:paraId="0AD48993" w14:textId="77777777" w:rsidR="001D5A3F" w:rsidRPr="007863D4" w:rsidRDefault="00000000" w:rsidP="00C87AC9">
            <w:pPr>
              <w:pStyle w:val="BodyTextIndent"/>
              <w:ind w:left="162" w:hanging="162"/>
              <w:rPr>
                <w:color w:val="000000"/>
                <w:sz w:val="14"/>
              </w:rPr>
            </w:pPr>
            <w:r w:rsidRPr="007863D4">
              <w:rPr>
                <w:color w:val="000000"/>
                <w:sz w:val="14"/>
              </w:rPr>
              <w:t>0 Charge – non-magical fires up to Large-size.</w:t>
            </w:r>
          </w:p>
          <w:p w14:paraId="16AE9370" w14:textId="77777777" w:rsidR="001D5A3F" w:rsidRPr="007863D4" w:rsidRDefault="00000000" w:rsidP="00C87AC9">
            <w:pPr>
              <w:pStyle w:val="BodyTextIndent"/>
              <w:ind w:left="162" w:hanging="162"/>
              <w:rPr>
                <w:color w:val="000000"/>
                <w:sz w:val="14"/>
              </w:rPr>
            </w:pPr>
            <w:r w:rsidRPr="007863D4">
              <w:rPr>
                <w:color w:val="000000"/>
                <w:sz w:val="14"/>
              </w:rPr>
              <w:t>1 Charge – non-magical fires Huge-size or greater, magical fires up to Medium-size (</w:t>
            </w:r>
            <w:r w:rsidRPr="007863D4">
              <w:rPr>
                <w:i/>
                <w:color w:val="000000"/>
                <w:sz w:val="14"/>
              </w:rPr>
              <w:t>Burning Hands</w:t>
            </w:r>
            <w:r w:rsidRPr="007863D4">
              <w:rPr>
                <w:color w:val="000000"/>
                <w:sz w:val="14"/>
              </w:rPr>
              <w:t>, flaming weapon, etc.).</w:t>
            </w:r>
          </w:p>
          <w:p w14:paraId="425AEAA8" w14:textId="77777777" w:rsidR="001D5A3F" w:rsidRPr="007863D4" w:rsidRDefault="00000000" w:rsidP="00C87AC9">
            <w:pPr>
              <w:pStyle w:val="BodyTextIndent"/>
              <w:ind w:left="162" w:hanging="162"/>
              <w:rPr>
                <w:color w:val="000000"/>
                <w:sz w:val="14"/>
              </w:rPr>
            </w:pPr>
            <w:r w:rsidRPr="007863D4">
              <w:rPr>
                <w:color w:val="000000"/>
                <w:sz w:val="14"/>
              </w:rPr>
              <w:t>2 Charges – magical fires Large-size or greater (</w:t>
            </w:r>
            <w:r w:rsidRPr="007863D4">
              <w:rPr>
                <w:i/>
                <w:color w:val="000000"/>
                <w:sz w:val="14"/>
              </w:rPr>
              <w:t>Fireball</w:t>
            </w:r>
            <w:r w:rsidRPr="007863D4">
              <w:rPr>
                <w:color w:val="000000"/>
                <w:sz w:val="14"/>
              </w:rPr>
              <w:t xml:space="preserve">, </w:t>
            </w:r>
            <w:r w:rsidRPr="007863D4">
              <w:rPr>
                <w:i/>
                <w:color w:val="000000"/>
                <w:sz w:val="14"/>
              </w:rPr>
              <w:t>Wall of Fire</w:t>
            </w:r>
            <w:r w:rsidRPr="007863D4">
              <w:rPr>
                <w:color w:val="000000"/>
                <w:sz w:val="14"/>
              </w:rPr>
              <w:t>, etc.).</w:t>
            </w:r>
          </w:p>
          <w:p w14:paraId="34E90700" w14:textId="77777777" w:rsidR="001D5A3F" w:rsidRPr="007863D4" w:rsidRDefault="00000000" w:rsidP="00C87AC9">
            <w:pPr>
              <w:pStyle w:val="BodyTextIndent"/>
              <w:ind w:left="162" w:hanging="162"/>
              <w:rPr>
                <w:color w:val="000000"/>
                <w:sz w:val="14"/>
              </w:rPr>
            </w:pPr>
            <w:r w:rsidRPr="007863D4">
              <w:rPr>
                <w:color w:val="000000"/>
                <w:sz w:val="14"/>
              </w:rPr>
              <w:t>3 Charges – as a Touch attack, a Fire creature takes 6d6 damage.</w:t>
            </w:r>
          </w:p>
        </w:tc>
        <w:tc>
          <w:tcPr>
            <w:tcW w:w="630" w:type="dxa"/>
            <w:tcBorders>
              <w:top w:val="single" w:sz="6" w:space="0" w:color="auto"/>
              <w:left w:val="double" w:sz="6" w:space="0" w:color="auto"/>
              <w:bottom w:val="single" w:sz="6" w:space="0" w:color="auto"/>
              <w:right w:val="double" w:sz="6" w:space="0" w:color="auto"/>
            </w:tcBorders>
            <w:vAlign w:val="center"/>
          </w:tcPr>
          <w:p w14:paraId="6ABE47EA" w14:textId="77777777" w:rsidR="001D5A3F" w:rsidRPr="007863D4" w:rsidRDefault="00000000">
            <w:pPr>
              <w:ind w:left="-115" w:right="-115"/>
              <w:jc w:val="center"/>
              <w:rPr>
                <w:color w:val="000000"/>
                <w:sz w:val="14"/>
              </w:rPr>
            </w:pPr>
            <w:r w:rsidRPr="007863D4">
              <w:rPr>
                <w:color w:val="000000"/>
                <w:sz w:val="14"/>
              </w:rPr>
              <w:t>Strong</w:t>
            </w:r>
          </w:p>
          <w:p w14:paraId="20D9CFB3"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5F01CAE3"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62D13D88" w14:textId="77777777" w:rsidR="001D5A3F" w:rsidRPr="007863D4" w:rsidRDefault="00000000">
            <w:pPr>
              <w:pStyle w:val="RequirementText"/>
              <w:rPr>
                <w:i w:val="0"/>
                <w:color w:val="000000"/>
              </w:rPr>
            </w:pPr>
            <w:r w:rsidRPr="007863D4">
              <w:rPr>
                <w:i w:val="0"/>
                <w:color w:val="000000"/>
              </w:rPr>
              <w:t>Craft Rod</w:t>
            </w:r>
          </w:p>
          <w:p w14:paraId="103266CC" w14:textId="77777777" w:rsidR="001D5A3F" w:rsidRPr="007863D4" w:rsidRDefault="00000000">
            <w:pPr>
              <w:pStyle w:val="RequirementText"/>
              <w:rPr>
                <w:color w:val="000000"/>
              </w:rPr>
            </w:pPr>
            <w:r w:rsidRPr="007863D4">
              <w:rPr>
                <w:color w:val="000000"/>
              </w:rPr>
              <w:t>Pyrotechnics</w:t>
            </w:r>
          </w:p>
        </w:tc>
        <w:tc>
          <w:tcPr>
            <w:tcW w:w="630" w:type="dxa"/>
            <w:tcBorders>
              <w:top w:val="single" w:sz="6" w:space="0" w:color="auto"/>
              <w:bottom w:val="single" w:sz="6" w:space="0" w:color="auto"/>
            </w:tcBorders>
            <w:vAlign w:val="center"/>
          </w:tcPr>
          <w:p w14:paraId="789E5229" w14:textId="77777777" w:rsidR="001D5A3F" w:rsidRPr="007863D4" w:rsidRDefault="00000000" w:rsidP="00C87AC9">
            <w:pPr>
              <w:spacing w:before="20" w:after="20"/>
              <w:ind w:left="-141" w:right="-165"/>
              <w:jc w:val="center"/>
              <w:rPr>
                <w:color w:val="000000"/>
                <w:sz w:val="14"/>
              </w:rPr>
            </w:pPr>
            <w:r w:rsidRPr="007863D4">
              <w:rPr>
                <w:color w:val="000000"/>
                <w:sz w:val="14"/>
              </w:rPr>
              <w:t>7,500</w:t>
            </w:r>
          </w:p>
        </w:tc>
        <w:tc>
          <w:tcPr>
            <w:tcW w:w="540" w:type="dxa"/>
            <w:tcBorders>
              <w:top w:val="single" w:sz="6" w:space="0" w:color="auto"/>
              <w:bottom w:val="single" w:sz="6" w:space="0" w:color="auto"/>
            </w:tcBorders>
            <w:vAlign w:val="center"/>
          </w:tcPr>
          <w:p w14:paraId="6CC2D59E" w14:textId="77777777" w:rsidR="001D5A3F" w:rsidRPr="007863D4" w:rsidRDefault="00000000" w:rsidP="00C87AC9">
            <w:pPr>
              <w:spacing w:before="20" w:after="20"/>
              <w:ind w:left="-141" w:right="-165"/>
              <w:jc w:val="center"/>
              <w:rPr>
                <w:color w:val="000000"/>
                <w:sz w:val="14"/>
              </w:rPr>
            </w:pPr>
            <w:r w:rsidRPr="007863D4">
              <w:rPr>
                <w:color w:val="000000"/>
                <w:sz w:val="14"/>
              </w:rPr>
              <w:t>600</w:t>
            </w:r>
          </w:p>
        </w:tc>
        <w:tc>
          <w:tcPr>
            <w:tcW w:w="630" w:type="dxa"/>
            <w:tcBorders>
              <w:top w:val="single" w:sz="6" w:space="0" w:color="auto"/>
              <w:left w:val="double" w:sz="6" w:space="0" w:color="auto"/>
              <w:bottom w:val="single" w:sz="6" w:space="0" w:color="auto"/>
            </w:tcBorders>
            <w:vAlign w:val="center"/>
          </w:tcPr>
          <w:p w14:paraId="098A0FCE" w14:textId="77777777" w:rsidR="001D5A3F" w:rsidRPr="007863D4" w:rsidRDefault="00000000" w:rsidP="00C87AC9">
            <w:pPr>
              <w:spacing w:before="20" w:after="20"/>
              <w:ind w:left="-141" w:right="-165"/>
              <w:jc w:val="center"/>
              <w:rPr>
                <w:color w:val="000000"/>
                <w:sz w:val="14"/>
              </w:rPr>
            </w:pPr>
            <w:r w:rsidRPr="007863D4">
              <w:rPr>
                <w:color w:val="000000"/>
                <w:sz w:val="14"/>
              </w:rPr>
              <w:t>15,000</w:t>
            </w:r>
          </w:p>
        </w:tc>
      </w:tr>
      <w:tr w:rsidR="00C87AC9" w:rsidRPr="007863D4" w14:paraId="0F767F7A" w14:textId="77777777">
        <w:trPr>
          <w:cantSplit/>
        </w:trPr>
        <w:tc>
          <w:tcPr>
            <w:tcW w:w="1890" w:type="dxa"/>
            <w:tcBorders>
              <w:top w:val="single" w:sz="6" w:space="0" w:color="auto"/>
              <w:bottom w:val="single" w:sz="6" w:space="0" w:color="auto"/>
              <w:right w:val="nil"/>
            </w:tcBorders>
          </w:tcPr>
          <w:p w14:paraId="0B5133E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the Legendary Mariner</w:t>
            </w:r>
          </w:p>
        </w:tc>
        <w:tc>
          <w:tcPr>
            <w:tcW w:w="933" w:type="dxa"/>
            <w:tcBorders>
              <w:top w:val="single" w:sz="6" w:space="0" w:color="auto"/>
              <w:left w:val="nil"/>
              <w:bottom w:val="single" w:sz="6" w:space="0" w:color="auto"/>
              <w:right w:val="double" w:sz="6" w:space="0" w:color="auto"/>
            </w:tcBorders>
            <w:vAlign w:val="bottom"/>
          </w:tcPr>
          <w:p w14:paraId="454141BE" w14:textId="77777777" w:rsidR="001D5A3F" w:rsidRPr="007863D4" w:rsidRDefault="00000000" w:rsidP="00C87AC9">
            <w:pPr>
              <w:spacing w:before="20" w:after="20"/>
              <w:ind w:left="72" w:hanging="72"/>
              <w:jc w:val="right"/>
              <w:rPr>
                <w:color w:val="000000"/>
                <w:sz w:val="12"/>
              </w:rPr>
            </w:pPr>
            <w:r w:rsidRPr="007863D4">
              <w:rPr>
                <w:color w:val="000000"/>
                <w:sz w:val="12"/>
              </w:rPr>
              <w:t>(Storm p131)</w:t>
            </w:r>
          </w:p>
        </w:tc>
        <w:tc>
          <w:tcPr>
            <w:tcW w:w="3477" w:type="dxa"/>
            <w:tcBorders>
              <w:top w:val="single" w:sz="6" w:space="0" w:color="auto"/>
              <w:left w:val="double" w:sz="6" w:space="0" w:color="auto"/>
              <w:bottom w:val="single" w:sz="6" w:space="0" w:color="auto"/>
              <w:right w:val="double" w:sz="6" w:space="0" w:color="auto"/>
            </w:tcBorders>
            <w:vAlign w:val="center"/>
          </w:tcPr>
          <w:p w14:paraId="7383F687" w14:textId="77777777" w:rsidR="001D5A3F" w:rsidRPr="007863D4" w:rsidRDefault="00000000">
            <w:pPr>
              <w:pStyle w:val="BodyTextIndent"/>
              <w:rPr>
                <w:color w:val="000000"/>
                <w:sz w:val="14"/>
              </w:rPr>
            </w:pPr>
            <w:r w:rsidRPr="007863D4">
              <w:rPr>
                <w:color w:val="000000"/>
                <w:sz w:val="14"/>
              </w:rPr>
              <w:t>Brass and polished driftwood rod</w:t>
            </w:r>
          </w:p>
          <w:p w14:paraId="28959773" w14:textId="77777777" w:rsidR="001D5A3F" w:rsidRPr="007863D4" w:rsidRDefault="00000000">
            <w:pPr>
              <w:pStyle w:val="BodyTextIndent"/>
              <w:rPr>
                <w:color w:val="000000"/>
                <w:sz w:val="14"/>
              </w:rPr>
            </w:pPr>
            <w:r w:rsidRPr="007863D4">
              <w:rPr>
                <w:color w:val="000000"/>
                <w:sz w:val="14"/>
              </w:rPr>
              <w:t>+5 TBD bonus on Profession (sailor) checks.</w:t>
            </w:r>
          </w:p>
          <w:p w14:paraId="0DDFDABE" w14:textId="77777777" w:rsidR="001D5A3F" w:rsidRPr="007863D4" w:rsidRDefault="00000000">
            <w:pPr>
              <w:pStyle w:val="BodyTextIndent"/>
              <w:rPr>
                <w:color w:val="000000"/>
                <w:sz w:val="14"/>
              </w:rPr>
            </w:pPr>
            <w:r w:rsidRPr="007863D4">
              <w:rPr>
                <w:i/>
                <w:color w:val="000000"/>
                <w:sz w:val="14"/>
              </w:rPr>
              <w:t>Purify Food and Drink</w:t>
            </w:r>
            <w:r w:rsidRPr="007863D4">
              <w:rPr>
                <w:color w:val="000000"/>
                <w:sz w:val="14"/>
              </w:rPr>
              <w:t>, 3/day</w:t>
            </w:r>
          </w:p>
          <w:p w14:paraId="5FD754D5" w14:textId="77777777" w:rsidR="001D5A3F" w:rsidRPr="007863D4" w:rsidRDefault="00000000">
            <w:pPr>
              <w:pStyle w:val="BodyTextIndent"/>
              <w:rPr>
                <w:color w:val="000000"/>
                <w:sz w:val="14"/>
              </w:rPr>
            </w:pPr>
            <w:r w:rsidRPr="007863D4">
              <w:rPr>
                <w:i/>
                <w:color w:val="000000"/>
                <w:sz w:val="14"/>
              </w:rPr>
              <w:t>Create Water</w:t>
            </w:r>
            <w:r w:rsidRPr="007863D4">
              <w:rPr>
                <w:color w:val="000000"/>
                <w:sz w:val="14"/>
              </w:rPr>
              <w:t>, 3/day</w:t>
            </w:r>
          </w:p>
          <w:p w14:paraId="62DE56DA" w14:textId="77777777" w:rsidR="001D5A3F" w:rsidRPr="007863D4" w:rsidRDefault="00000000">
            <w:pPr>
              <w:pStyle w:val="BodyTextIndent"/>
              <w:rPr>
                <w:color w:val="000000"/>
                <w:sz w:val="14"/>
              </w:rPr>
            </w:pPr>
            <w:r w:rsidRPr="007863D4">
              <w:rPr>
                <w:i/>
                <w:color w:val="000000"/>
                <w:sz w:val="14"/>
              </w:rPr>
              <w:t>Detect Ship</w:t>
            </w:r>
            <w:r w:rsidRPr="007863D4">
              <w:rPr>
                <w:color w:val="000000"/>
                <w:sz w:val="14"/>
              </w:rPr>
              <w:t>, 1/day.</w:t>
            </w:r>
          </w:p>
        </w:tc>
        <w:tc>
          <w:tcPr>
            <w:tcW w:w="630" w:type="dxa"/>
            <w:tcBorders>
              <w:top w:val="single" w:sz="6" w:space="0" w:color="auto"/>
              <w:left w:val="double" w:sz="6" w:space="0" w:color="auto"/>
              <w:bottom w:val="single" w:sz="6" w:space="0" w:color="auto"/>
              <w:right w:val="double" w:sz="6" w:space="0" w:color="auto"/>
            </w:tcBorders>
            <w:vAlign w:val="center"/>
          </w:tcPr>
          <w:p w14:paraId="06B6E37B" w14:textId="77777777" w:rsidR="001D5A3F" w:rsidRPr="007863D4" w:rsidRDefault="00000000">
            <w:pPr>
              <w:ind w:left="-115" w:right="-115"/>
              <w:jc w:val="center"/>
              <w:rPr>
                <w:color w:val="000000"/>
                <w:sz w:val="14"/>
              </w:rPr>
            </w:pPr>
            <w:r w:rsidRPr="007863D4">
              <w:rPr>
                <w:color w:val="000000"/>
                <w:sz w:val="14"/>
              </w:rPr>
              <w:t>Mod</w:t>
            </w:r>
          </w:p>
          <w:p w14:paraId="3141A9F2" w14:textId="77777777" w:rsidR="001D5A3F" w:rsidRPr="007863D4" w:rsidRDefault="00000000">
            <w:pPr>
              <w:ind w:left="-115" w:right="-115"/>
              <w:jc w:val="center"/>
              <w:rPr>
                <w:color w:val="000000"/>
                <w:sz w:val="14"/>
              </w:rPr>
            </w:pPr>
            <w:r w:rsidRPr="007863D4">
              <w:rPr>
                <w:color w:val="000000"/>
                <w:sz w:val="14"/>
              </w:rPr>
              <w:t>Varies</w:t>
            </w:r>
          </w:p>
        </w:tc>
        <w:tc>
          <w:tcPr>
            <w:tcW w:w="450" w:type="dxa"/>
            <w:tcBorders>
              <w:top w:val="single" w:sz="6" w:space="0" w:color="auto"/>
              <w:left w:val="double" w:sz="6" w:space="0" w:color="auto"/>
              <w:bottom w:val="single" w:sz="6" w:space="0" w:color="auto"/>
            </w:tcBorders>
            <w:vAlign w:val="center"/>
          </w:tcPr>
          <w:p w14:paraId="3F216E99" w14:textId="77777777" w:rsidR="001D5A3F" w:rsidRPr="007863D4" w:rsidRDefault="00000000">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009CBA94" w14:textId="77777777" w:rsidR="001D5A3F" w:rsidRPr="007863D4" w:rsidRDefault="00000000">
            <w:pPr>
              <w:pStyle w:val="RequirementText"/>
              <w:rPr>
                <w:i w:val="0"/>
                <w:color w:val="000000"/>
              </w:rPr>
            </w:pPr>
            <w:r w:rsidRPr="007863D4">
              <w:rPr>
                <w:i w:val="0"/>
                <w:color w:val="000000"/>
              </w:rPr>
              <w:t>Craft Rod</w:t>
            </w:r>
          </w:p>
          <w:p w14:paraId="17AE6ED3" w14:textId="77777777" w:rsidR="001D5A3F" w:rsidRPr="007863D4" w:rsidRDefault="00000000">
            <w:pPr>
              <w:pStyle w:val="RequirementText"/>
              <w:rPr>
                <w:color w:val="000000"/>
              </w:rPr>
            </w:pPr>
            <w:r w:rsidRPr="007863D4">
              <w:rPr>
                <w:color w:val="000000"/>
              </w:rPr>
              <w:t>Purify Food &amp; Drink</w:t>
            </w:r>
          </w:p>
          <w:p w14:paraId="19DE4AD4" w14:textId="77777777" w:rsidR="001D5A3F" w:rsidRPr="007863D4" w:rsidRDefault="00000000">
            <w:pPr>
              <w:pStyle w:val="RequirementText"/>
              <w:rPr>
                <w:color w:val="000000"/>
              </w:rPr>
            </w:pPr>
            <w:r w:rsidRPr="007863D4">
              <w:rPr>
                <w:color w:val="000000"/>
              </w:rPr>
              <w:t>Create Water</w:t>
            </w:r>
          </w:p>
          <w:p w14:paraId="7FE97281" w14:textId="77777777" w:rsidR="001D5A3F" w:rsidRPr="007863D4" w:rsidRDefault="00000000">
            <w:pPr>
              <w:pStyle w:val="RequirementText"/>
              <w:rPr>
                <w:i w:val="0"/>
                <w:color w:val="000000"/>
              </w:rPr>
            </w:pPr>
            <w:r w:rsidRPr="007863D4">
              <w:rPr>
                <w:color w:val="000000"/>
              </w:rPr>
              <w:t>Detect Ship</w:t>
            </w:r>
          </w:p>
          <w:p w14:paraId="39DAABFF" w14:textId="77777777" w:rsidR="001D5A3F" w:rsidRPr="007863D4" w:rsidRDefault="00000000">
            <w:pPr>
              <w:pStyle w:val="RequirementText"/>
              <w:rPr>
                <w:i w:val="0"/>
                <w:color w:val="000000"/>
              </w:rPr>
            </w:pPr>
            <w:r w:rsidRPr="007863D4">
              <w:rPr>
                <w:i w:val="0"/>
                <w:color w:val="000000"/>
              </w:rPr>
              <w:t>Creator must have 8+ ranks Profession (sailor)</w:t>
            </w:r>
          </w:p>
        </w:tc>
        <w:tc>
          <w:tcPr>
            <w:tcW w:w="630" w:type="dxa"/>
            <w:tcBorders>
              <w:top w:val="single" w:sz="6" w:space="0" w:color="auto"/>
              <w:bottom w:val="single" w:sz="6" w:space="0" w:color="auto"/>
            </w:tcBorders>
            <w:vAlign w:val="center"/>
          </w:tcPr>
          <w:p w14:paraId="150531E0" w14:textId="77777777" w:rsidR="001D5A3F" w:rsidRPr="007863D4" w:rsidRDefault="00000000" w:rsidP="00C87AC9">
            <w:pPr>
              <w:spacing w:before="20" w:after="20"/>
              <w:ind w:left="-141" w:right="-165"/>
              <w:jc w:val="center"/>
              <w:rPr>
                <w:color w:val="000000"/>
                <w:sz w:val="14"/>
              </w:rPr>
            </w:pPr>
            <w:r w:rsidRPr="007863D4">
              <w:rPr>
                <w:color w:val="000000"/>
                <w:sz w:val="14"/>
              </w:rPr>
              <w:t>10,000</w:t>
            </w:r>
          </w:p>
        </w:tc>
        <w:tc>
          <w:tcPr>
            <w:tcW w:w="540" w:type="dxa"/>
            <w:tcBorders>
              <w:top w:val="single" w:sz="6" w:space="0" w:color="auto"/>
              <w:bottom w:val="single" w:sz="6" w:space="0" w:color="auto"/>
            </w:tcBorders>
            <w:vAlign w:val="center"/>
          </w:tcPr>
          <w:p w14:paraId="035728DC" w14:textId="77777777" w:rsidR="001D5A3F" w:rsidRPr="007863D4" w:rsidRDefault="00000000" w:rsidP="00C87AC9">
            <w:pPr>
              <w:spacing w:before="20" w:after="20"/>
              <w:ind w:left="-141" w:right="-165"/>
              <w:jc w:val="center"/>
              <w:rPr>
                <w:color w:val="000000"/>
                <w:sz w:val="14"/>
              </w:rPr>
            </w:pPr>
            <w:r w:rsidRPr="007863D4">
              <w:rPr>
                <w:color w:val="000000"/>
                <w:sz w:val="14"/>
              </w:rPr>
              <w:t>800</w:t>
            </w:r>
          </w:p>
        </w:tc>
        <w:tc>
          <w:tcPr>
            <w:tcW w:w="630" w:type="dxa"/>
            <w:tcBorders>
              <w:top w:val="single" w:sz="6" w:space="0" w:color="auto"/>
              <w:left w:val="double" w:sz="6" w:space="0" w:color="auto"/>
              <w:bottom w:val="single" w:sz="6" w:space="0" w:color="auto"/>
            </w:tcBorders>
            <w:vAlign w:val="center"/>
          </w:tcPr>
          <w:p w14:paraId="41C7222A" w14:textId="77777777" w:rsidR="001D5A3F" w:rsidRPr="007863D4" w:rsidRDefault="00000000" w:rsidP="00C87AC9">
            <w:pPr>
              <w:spacing w:before="20" w:after="20"/>
              <w:ind w:left="-141" w:right="-165"/>
              <w:jc w:val="center"/>
              <w:rPr>
                <w:color w:val="000000"/>
                <w:sz w:val="14"/>
              </w:rPr>
            </w:pPr>
            <w:r w:rsidRPr="007863D4">
              <w:rPr>
                <w:color w:val="000000"/>
                <w:sz w:val="14"/>
              </w:rPr>
              <w:t>20,000</w:t>
            </w:r>
          </w:p>
        </w:tc>
      </w:tr>
      <w:tr w:rsidR="00C87AC9" w:rsidRPr="007863D4" w14:paraId="53D8B588" w14:textId="77777777">
        <w:trPr>
          <w:cantSplit/>
        </w:trPr>
        <w:tc>
          <w:tcPr>
            <w:tcW w:w="1890" w:type="dxa"/>
            <w:tcBorders>
              <w:top w:val="single" w:sz="6" w:space="0" w:color="auto"/>
              <w:bottom w:val="single" w:sz="6" w:space="0" w:color="auto"/>
              <w:right w:val="nil"/>
            </w:tcBorders>
          </w:tcPr>
          <w:p w14:paraId="5005131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Piercing Cold, Lesser</w:t>
            </w:r>
          </w:p>
        </w:tc>
        <w:tc>
          <w:tcPr>
            <w:tcW w:w="933" w:type="dxa"/>
            <w:tcBorders>
              <w:top w:val="single" w:sz="6" w:space="0" w:color="auto"/>
              <w:left w:val="nil"/>
              <w:bottom w:val="single" w:sz="6" w:space="0" w:color="auto"/>
              <w:right w:val="double" w:sz="6" w:space="0" w:color="auto"/>
            </w:tcBorders>
            <w:vAlign w:val="bottom"/>
          </w:tcPr>
          <w:p w14:paraId="6DBADDF4" w14:textId="77777777" w:rsidR="001D5A3F" w:rsidRPr="007863D4" w:rsidRDefault="00000000" w:rsidP="00C87AC9">
            <w:pPr>
              <w:spacing w:before="20" w:after="20"/>
              <w:ind w:left="72" w:hanging="72"/>
              <w:jc w:val="right"/>
              <w:rPr>
                <w:iCs/>
                <w:color w:val="000000"/>
                <w:sz w:val="12"/>
                <w:szCs w:val="12"/>
              </w:rPr>
            </w:pPr>
            <w:r w:rsidRPr="007863D4">
              <w:rPr>
                <w:iCs/>
                <w:color w:val="000000"/>
                <w:sz w:val="12"/>
                <w:szCs w:val="12"/>
              </w:rPr>
              <w:t>(Frost p111)</w:t>
            </w:r>
          </w:p>
        </w:tc>
        <w:tc>
          <w:tcPr>
            <w:tcW w:w="3477" w:type="dxa"/>
            <w:tcBorders>
              <w:top w:val="single" w:sz="6" w:space="0" w:color="auto"/>
              <w:left w:val="double" w:sz="6" w:space="0" w:color="auto"/>
              <w:bottom w:val="single" w:sz="6" w:space="0" w:color="auto"/>
              <w:right w:val="double" w:sz="6" w:space="0" w:color="auto"/>
            </w:tcBorders>
            <w:vAlign w:val="center"/>
          </w:tcPr>
          <w:p w14:paraId="34E1D01A" w14:textId="77777777" w:rsidR="001D5A3F" w:rsidRPr="007863D4" w:rsidRDefault="00000000" w:rsidP="00C87AC9">
            <w:pPr>
              <w:pStyle w:val="BodyTextIndent"/>
              <w:rPr>
                <w:color w:val="000000"/>
                <w:sz w:val="14"/>
              </w:rPr>
            </w:pPr>
            <w:r w:rsidRPr="007863D4">
              <w:rPr>
                <w:color w:val="000000"/>
                <w:sz w:val="14"/>
              </w:rPr>
              <w:t>Rod of ice with needle-sharp point</w:t>
            </w:r>
          </w:p>
          <w:p w14:paraId="55F95607" w14:textId="77777777" w:rsidR="001D5A3F" w:rsidRPr="007863D4" w:rsidRDefault="00000000" w:rsidP="00C87AC9">
            <w:pPr>
              <w:pStyle w:val="BodyTextIndent"/>
              <w:rPr>
                <w:color w:val="000000"/>
                <w:sz w:val="14"/>
              </w:rPr>
            </w:pPr>
            <w:r w:rsidRPr="007863D4">
              <w:rPr>
                <w:color w:val="000000"/>
                <w:sz w:val="14"/>
              </w:rPr>
              <w:t>Used as</w:t>
            </w:r>
            <w:r w:rsidRPr="007863D4">
              <w:rPr>
                <w:i/>
                <w:color w:val="000000"/>
                <w:sz w:val="14"/>
              </w:rPr>
              <w:t>+2 Frost Dagger</w:t>
            </w:r>
          </w:p>
          <w:p w14:paraId="5966298D"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Piercing Cold</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F54EC5A" w14:textId="77777777" w:rsidR="001D5A3F" w:rsidRPr="007863D4" w:rsidRDefault="00000000" w:rsidP="00C87AC9">
            <w:pPr>
              <w:ind w:left="-115" w:right="-115"/>
              <w:jc w:val="center"/>
              <w:rPr>
                <w:color w:val="000000"/>
                <w:sz w:val="14"/>
              </w:rPr>
            </w:pPr>
            <w:r w:rsidRPr="007863D4">
              <w:rPr>
                <w:color w:val="000000"/>
                <w:sz w:val="14"/>
              </w:rPr>
              <w:t>Strong</w:t>
            </w:r>
          </w:p>
          <w:p w14:paraId="37FC0247"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59F01F8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6BF57D2A" w14:textId="77777777" w:rsidR="001D5A3F" w:rsidRPr="007863D4" w:rsidRDefault="00000000" w:rsidP="00C87AC9">
            <w:pPr>
              <w:pStyle w:val="RequirementText"/>
              <w:rPr>
                <w:i w:val="0"/>
                <w:color w:val="000000"/>
              </w:rPr>
            </w:pPr>
            <w:r w:rsidRPr="007863D4">
              <w:rPr>
                <w:i w:val="0"/>
                <w:color w:val="000000"/>
              </w:rPr>
              <w:t>Craft Rod</w:t>
            </w:r>
          </w:p>
          <w:p w14:paraId="43CFA447" w14:textId="77777777" w:rsidR="001D5A3F" w:rsidRPr="007863D4" w:rsidRDefault="00000000" w:rsidP="00C87AC9">
            <w:pPr>
              <w:pStyle w:val="RequirementText"/>
              <w:rPr>
                <w:i w:val="0"/>
                <w:color w:val="000000"/>
              </w:rPr>
            </w:pPr>
            <w:r w:rsidRPr="007863D4">
              <w:rPr>
                <w:i w:val="0"/>
                <w:color w:val="000000"/>
              </w:rPr>
              <w:t>Piercing Cold</w:t>
            </w:r>
          </w:p>
        </w:tc>
        <w:tc>
          <w:tcPr>
            <w:tcW w:w="630" w:type="dxa"/>
            <w:tcBorders>
              <w:top w:val="single" w:sz="6" w:space="0" w:color="auto"/>
              <w:bottom w:val="single" w:sz="6" w:space="0" w:color="auto"/>
            </w:tcBorders>
            <w:vAlign w:val="center"/>
          </w:tcPr>
          <w:p w14:paraId="0FDE008D" w14:textId="77777777" w:rsidR="001D5A3F" w:rsidRPr="007863D4" w:rsidRDefault="00000000" w:rsidP="00C87AC9">
            <w:pPr>
              <w:spacing w:before="20" w:after="20"/>
              <w:ind w:left="-141" w:right="-165"/>
              <w:jc w:val="center"/>
              <w:rPr>
                <w:color w:val="000000"/>
                <w:sz w:val="14"/>
              </w:rPr>
            </w:pPr>
            <w:r w:rsidRPr="007863D4">
              <w:rPr>
                <w:color w:val="000000"/>
                <w:sz w:val="14"/>
              </w:rPr>
              <w:t>10,500</w:t>
            </w:r>
          </w:p>
        </w:tc>
        <w:tc>
          <w:tcPr>
            <w:tcW w:w="540" w:type="dxa"/>
            <w:tcBorders>
              <w:top w:val="single" w:sz="6" w:space="0" w:color="auto"/>
              <w:bottom w:val="single" w:sz="6" w:space="0" w:color="auto"/>
            </w:tcBorders>
            <w:vAlign w:val="center"/>
          </w:tcPr>
          <w:p w14:paraId="52C7E302" w14:textId="77777777" w:rsidR="001D5A3F" w:rsidRPr="007863D4" w:rsidRDefault="00000000" w:rsidP="00C87AC9">
            <w:pPr>
              <w:spacing w:before="20" w:after="20"/>
              <w:ind w:left="-141" w:right="-165"/>
              <w:jc w:val="center"/>
              <w:rPr>
                <w:color w:val="000000"/>
                <w:sz w:val="14"/>
              </w:rPr>
            </w:pPr>
            <w:r w:rsidRPr="007863D4">
              <w:rPr>
                <w:color w:val="000000"/>
                <w:sz w:val="14"/>
              </w:rPr>
              <w:t>840</w:t>
            </w:r>
          </w:p>
        </w:tc>
        <w:tc>
          <w:tcPr>
            <w:tcW w:w="630" w:type="dxa"/>
            <w:tcBorders>
              <w:top w:val="single" w:sz="6" w:space="0" w:color="auto"/>
              <w:left w:val="double" w:sz="6" w:space="0" w:color="auto"/>
              <w:bottom w:val="single" w:sz="6" w:space="0" w:color="auto"/>
            </w:tcBorders>
            <w:vAlign w:val="center"/>
          </w:tcPr>
          <w:p w14:paraId="595CAFFF" w14:textId="77777777" w:rsidR="001D5A3F" w:rsidRPr="007863D4" w:rsidRDefault="00000000" w:rsidP="00C87AC9">
            <w:pPr>
              <w:spacing w:before="20" w:after="20"/>
              <w:ind w:left="-141" w:right="-165"/>
              <w:jc w:val="center"/>
              <w:rPr>
                <w:color w:val="000000"/>
                <w:sz w:val="14"/>
              </w:rPr>
            </w:pPr>
            <w:r w:rsidRPr="007863D4">
              <w:rPr>
                <w:color w:val="000000"/>
                <w:sz w:val="14"/>
              </w:rPr>
              <w:t>21,430</w:t>
            </w:r>
          </w:p>
        </w:tc>
      </w:tr>
      <w:tr w:rsidR="00C87AC9" w:rsidRPr="007863D4" w14:paraId="3183EAB9" w14:textId="77777777">
        <w:trPr>
          <w:cantSplit/>
        </w:trPr>
        <w:tc>
          <w:tcPr>
            <w:tcW w:w="1890" w:type="dxa"/>
            <w:tcBorders>
              <w:top w:val="single" w:sz="6" w:space="0" w:color="auto"/>
              <w:left w:val="single" w:sz="12" w:space="0" w:color="auto"/>
              <w:bottom w:val="single" w:sz="6" w:space="0" w:color="auto"/>
              <w:right w:val="nil"/>
            </w:tcBorders>
          </w:tcPr>
          <w:p w14:paraId="3BB911D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Sculpting Metamagic </w:t>
            </w:r>
          </w:p>
        </w:tc>
        <w:tc>
          <w:tcPr>
            <w:tcW w:w="933" w:type="dxa"/>
            <w:tcBorders>
              <w:top w:val="single" w:sz="6" w:space="0" w:color="auto"/>
              <w:left w:val="nil"/>
              <w:bottom w:val="single" w:sz="6" w:space="0" w:color="auto"/>
              <w:right w:val="double" w:sz="6" w:space="0" w:color="auto"/>
            </w:tcBorders>
            <w:vAlign w:val="bottom"/>
          </w:tcPr>
          <w:p w14:paraId="45EDA950"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49853DD9"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Sculpt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17A29B3B" w14:textId="77777777" w:rsidR="001D5A3F" w:rsidRPr="007863D4" w:rsidRDefault="00000000" w:rsidP="00C87AC9">
            <w:pPr>
              <w:ind w:left="-115" w:right="-115"/>
              <w:jc w:val="center"/>
              <w:rPr>
                <w:color w:val="000000"/>
                <w:sz w:val="14"/>
              </w:rPr>
            </w:pPr>
            <w:r w:rsidRPr="007863D4">
              <w:rPr>
                <w:color w:val="000000"/>
                <w:sz w:val="14"/>
              </w:rPr>
              <w:t>Strong</w:t>
            </w:r>
          </w:p>
          <w:p w14:paraId="5429E167"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65B90462"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05EA06E3" w14:textId="77777777" w:rsidR="001D5A3F" w:rsidRPr="007863D4" w:rsidRDefault="00000000" w:rsidP="00C87AC9">
            <w:pPr>
              <w:pStyle w:val="RequirementText"/>
              <w:rPr>
                <w:i w:val="0"/>
                <w:color w:val="000000"/>
              </w:rPr>
            </w:pPr>
            <w:r w:rsidRPr="007863D4">
              <w:rPr>
                <w:i w:val="0"/>
                <w:color w:val="000000"/>
              </w:rPr>
              <w:t>Craft Rod</w:t>
            </w:r>
          </w:p>
          <w:p w14:paraId="7E16D96D" w14:textId="77777777" w:rsidR="001D5A3F" w:rsidRPr="007863D4" w:rsidRDefault="00000000" w:rsidP="00C87AC9">
            <w:pPr>
              <w:pStyle w:val="RequirementText"/>
              <w:rPr>
                <w:i w:val="0"/>
                <w:color w:val="000000"/>
              </w:rPr>
            </w:pPr>
            <w:r w:rsidRPr="007863D4">
              <w:rPr>
                <w:i w:val="0"/>
                <w:color w:val="000000"/>
              </w:rPr>
              <w:t>Sculpt Spell</w:t>
            </w:r>
          </w:p>
        </w:tc>
        <w:tc>
          <w:tcPr>
            <w:tcW w:w="630" w:type="dxa"/>
            <w:tcBorders>
              <w:top w:val="single" w:sz="6" w:space="0" w:color="auto"/>
              <w:left w:val="single" w:sz="6" w:space="0" w:color="auto"/>
              <w:bottom w:val="single" w:sz="6" w:space="0" w:color="auto"/>
              <w:right w:val="single" w:sz="6" w:space="0" w:color="auto"/>
            </w:tcBorders>
            <w:vAlign w:val="center"/>
          </w:tcPr>
          <w:p w14:paraId="4DA015D2" w14:textId="77777777" w:rsidR="001D5A3F" w:rsidRPr="007863D4" w:rsidRDefault="00000000" w:rsidP="00C87AC9">
            <w:pPr>
              <w:spacing w:before="20" w:after="20"/>
              <w:ind w:left="-141" w:right="-165"/>
              <w:jc w:val="center"/>
              <w:rPr>
                <w:color w:val="000000"/>
                <w:sz w:val="14"/>
              </w:rPr>
            </w:pPr>
            <w:r w:rsidRPr="007863D4">
              <w:rPr>
                <w:color w:val="000000"/>
                <w:sz w:val="14"/>
              </w:rPr>
              <w:t>10,800</w:t>
            </w:r>
          </w:p>
        </w:tc>
        <w:tc>
          <w:tcPr>
            <w:tcW w:w="540" w:type="dxa"/>
            <w:tcBorders>
              <w:top w:val="single" w:sz="6" w:space="0" w:color="auto"/>
              <w:left w:val="single" w:sz="6" w:space="0" w:color="auto"/>
              <w:bottom w:val="single" w:sz="6" w:space="0" w:color="auto"/>
              <w:right w:val="single" w:sz="6" w:space="0" w:color="auto"/>
            </w:tcBorders>
            <w:vAlign w:val="center"/>
          </w:tcPr>
          <w:p w14:paraId="1171F06F" w14:textId="77777777" w:rsidR="001D5A3F" w:rsidRPr="007863D4" w:rsidRDefault="00000000" w:rsidP="00C87AC9">
            <w:pPr>
              <w:spacing w:before="20" w:after="20"/>
              <w:ind w:left="-141" w:right="-165"/>
              <w:jc w:val="center"/>
              <w:rPr>
                <w:color w:val="000000"/>
                <w:sz w:val="14"/>
              </w:rPr>
            </w:pPr>
            <w:r w:rsidRPr="007863D4">
              <w:rPr>
                <w:color w:val="000000"/>
                <w:sz w:val="14"/>
              </w:rPr>
              <w:t>864</w:t>
            </w:r>
          </w:p>
        </w:tc>
        <w:tc>
          <w:tcPr>
            <w:tcW w:w="630" w:type="dxa"/>
            <w:tcBorders>
              <w:top w:val="single" w:sz="6" w:space="0" w:color="auto"/>
              <w:left w:val="double" w:sz="6" w:space="0" w:color="auto"/>
              <w:bottom w:val="single" w:sz="6" w:space="0" w:color="auto"/>
              <w:right w:val="single" w:sz="12" w:space="0" w:color="auto"/>
            </w:tcBorders>
            <w:vAlign w:val="center"/>
          </w:tcPr>
          <w:p w14:paraId="5B218F51" w14:textId="77777777" w:rsidR="001D5A3F" w:rsidRPr="007863D4" w:rsidRDefault="00000000" w:rsidP="00C87AC9">
            <w:pPr>
              <w:spacing w:before="20" w:after="20"/>
              <w:ind w:left="-141" w:right="-165"/>
              <w:jc w:val="center"/>
              <w:rPr>
                <w:color w:val="000000"/>
                <w:sz w:val="14"/>
              </w:rPr>
            </w:pPr>
            <w:r w:rsidRPr="007863D4">
              <w:rPr>
                <w:color w:val="000000"/>
                <w:sz w:val="14"/>
              </w:rPr>
              <w:t>21,600</w:t>
            </w:r>
          </w:p>
        </w:tc>
      </w:tr>
      <w:tr w:rsidR="00C87AC9" w:rsidRPr="007863D4" w14:paraId="322C74B3" w14:textId="77777777">
        <w:trPr>
          <w:cantSplit/>
        </w:trPr>
        <w:tc>
          <w:tcPr>
            <w:tcW w:w="1890" w:type="dxa"/>
            <w:tcBorders>
              <w:top w:val="single" w:sz="6" w:space="0" w:color="auto"/>
              <w:bottom w:val="single" w:sz="6" w:space="0" w:color="auto"/>
              <w:right w:val="nil"/>
            </w:tcBorders>
          </w:tcPr>
          <w:p w14:paraId="2CD07BF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Enemy Detection</w:t>
            </w:r>
          </w:p>
        </w:tc>
        <w:tc>
          <w:tcPr>
            <w:tcW w:w="933" w:type="dxa"/>
            <w:tcBorders>
              <w:top w:val="single" w:sz="6" w:space="0" w:color="auto"/>
              <w:left w:val="nil"/>
              <w:bottom w:val="single" w:sz="6" w:space="0" w:color="auto"/>
              <w:right w:val="double" w:sz="6" w:space="0" w:color="auto"/>
            </w:tcBorders>
            <w:vAlign w:val="bottom"/>
          </w:tcPr>
          <w:p w14:paraId="552FCA5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14:paraId="2572DDED" w14:textId="77777777" w:rsidR="001D5A3F" w:rsidRPr="007863D4" w:rsidRDefault="00000000">
            <w:pPr>
              <w:pStyle w:val="BodyTextIndent"/>
              <w:rPr>
                <w:color w:val="000000"/>
                <w:sz w:val="14"/>
              </w:rPr>
            </w:pPr>
            <w:r w:rsidRPr="007863D4">
              <w:rPr>
                <w:color w:val="000000"/>
                <w:sz w:val="14"/>
              </w:rPr>
              <w:t xml:space="preserve">When activated as a Standard Action, rod will point at the nearest creature hostile to user within 60’, even if it is invisible, ethereal, hidden, disguised, etc.  </w:t>
            </w:r>
          </w:p>
          <w:p w14:paraId="42B890E8" w14:textId="77777777" w:rsidR="001D5A3F" w:rsidRPr="007863D4" w:rsidRDefault="00000000">
            <w:pPr>
              <w:pStyle w:val="BodyTextIndent"/>
              <w:rPr>
                <w:color w:val="000000"/>
                <w:sz w:val="14"/>
              </w:rPr>
            </w:pPr>
            <w:r w:rsidRPr="007863D4">
              <w:rPr>
                <w:color w:val="000000"/>
                <w:sz w:val="14"/>
              </w:rPr>
              <w:t>If the user spends a Full Round Action with the rod, it will point to the exact location  of the nearest enemy &amp; the number within range.</w:t>
            </w:r>
          </w:p>
          <w:p w14:paraId="3D9BFCE2" w14:textId="77777777" w:rsidR="001D5A3F" w:rsidRPr="007863D4" w:rsidRDefault="00000000">
            <w:pPr>
              <w:pStyle w:val="BodyTextIndent"/>
              <w:rPr>
                <w:color w:val="000000"/>
                <w:sz w:val="14"/>
              </w:rPr>
            </w:pPr>
            <w:r w:rsidRPr="007863D4">
              <w:rPr>
                <w:color w:val="000000"/>
                <w:sz w:val="14"/>
              </w:rPr>
              <w:t>The rod can be used 3/day, with each use lasting for 10 minutes.</w:t>
            </w:r>
          </w:p>
        </w:tc>
        <w:tc>
          <w:tcPr>
            <w:tcW w:w="630" w:type="dxa"/>
            <w:tcBorders>
              <w:top w:val="single" w:sz="6" w:space="0" w:color="auto"/>
              <w:left w:val="double" w:sz="6" w:space="0" w:color="auto"/>
              <w:bottom w:val="single" w:sz="6" w:space="0" w:color="auto"/>
              <w:right w:val="double" w:sz="6" w:space="0" w:color="auto"/>
            </w:tcBorders>
            <w:vAlign w:val="center"/>
          </w:tcPr>
          <w:p w14:paraId="24413375" w14:textId="77777777" w:rsidR="001D5A3F" w:rsidRPr="007863D4" w:rsidRDefault="00000000">
            <w:pPr>
              <w:ind w:left="-115" w:right="-115"/>
              <w:jc w:val="center"/>
              <w:rPr>
                <w:color w:val="000000"/>
                <w:sz w:val="14"/>
              </w:rPr>
            </w:pPr>
            <w:r w:rsidRPr="007863D4">
              <w:rPr>
                <w:color w:val="000000"/>
                <w:sz w:val="14"/>
              </w:rPr>
              <w:t>Mod</w:t>
            </w:r>
          </w:p>
          <w:p w14:paraId="745FE2AC" w14:textId="77777777" w:rsidR="001D5A3F" w:rsidRPr="007863D4" w:rsidRDefault="00000000">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1D87D227" w14:textId="77777777" w:rsidR="001D5A3F" w:rsidRPr="007863D4" w:rsidRDefault="00000000">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7E95EAC5" w14:textId="77777777" w:rsidR="001D5A3F" w:rsidRPr="007863D4" w:rsidRDefault="00000000">
            <w:pPr>
              <w:pStyle w:val="RequirementText"/>
              <w:rPr>
                <w:i w:val="0"/>
                <w:color w:val="000000"/>
              </w:rPr>
            </w:pPr>
            <w:r w:rsidRPr="007863D4">
              <w:rPr>
                <w:i w:val="0"/>
                <w:color w:val="000000"/>
              </w:rPr>
              <w:t>Craft Rod</w:t>
            </w:r>
          </w:p>
          <w:p w14:paraId="585C8824" w14:textId="77777777" w:rsidR="001D5A3F" w:rsidRPr="007863D4" w:rsidRDefault="00000000">
            <w:pPr>
              <w:pStyle w:val="RequirementText"/>
              <w:rPr>
                <w:rFonts w:ascii="Times" w:hAnsi="Times"/>
                <w:strike/>
                <w:color w:val="000000"/>
              </w:rPr>
            </w:pPr>
            <w:r w:rsidRPr="007863D4">
              <w:rPr>
                <w:rFonts w:ascii="Times" w:hAnsi="Times"/>
                <w:strike/>
                <w:color w:val="000000"/>
              </w:rPr>
              <w:t>Discern Lies</w:t>
            </w:r>
          </w:p>
          <w:p w14:paraId="70DFC197" w14:textId="77777777" w:rsidR="001D5A3F" w:rsidRPr="007863D4" w:rsidRDefault="00000000">
            <w:pPr>
              <w:pStyle w:val="RequirementText"/>
              <w:rPr>
                <w:color w:val="000000"/>
              </w:rPr>
            </w:pPr>
            <w:r w:rsidRPr="007863D4">
              <w:rPr>
                <w:rFonts w:ascii="Times" w:hAnsi="Times"/>
                <w:color w:val="000000"/>
              </w:rPr>
              <w:t>True Seeing</w:t>
            </w:r>
          </w:p>
        </w:tc>
        <w:tc>
          <w:tcPr>
            <w:tcW w:w="630" w:type="dxa"/>
            <w:tcBorders>
              <w:top w:val="single" w:sz="6" w:space="0" w:color="auto"/>
              <w:bottom w:val="single" w:sz="6" w:space="0" w:color="auto"/>
            </w:tcBorders>
            <w:vAlign w:val="center"/>
          </w:tcPr>
          <w:p w14:paraId="5312A901" w14:textId="77777777" w:rsidR="001D5A3F" w:rsidRPr="007863D4" w:rsidRDefault="00000000" w:rsidP="00C87AC9">
            <w:pPr>
              <w:spacing w:before="20" w:after="20"/>
              <w:ind w:left="-141" w:right="-165"/>
              <w:jc w:val="center"/>
              <w:rPr>
                <w:color w:val="000000"/>
                <w:sz w:val="14"/>
              </w:rPr>
            </w:pPr>
            <w:r w:rsidRPr="007863D4">
              <w:rPr>
                <w:color w:val="000000"/>
                <w:sz w:val="14"/>
              </w:rPr>
              <w:t>11,750</w:t>
            </w:r>
          </w:p>
        </w:tc>
        <w:tc>
          <w:tcPr>
            <w:tcW w:w="540" w:type="dxa"/>
            <w:tcBorders>
              <w:top w:val="single" w:sz="6" w:space="0" w:color="auto"/>
              <w:bottom w:val="single" w:sz="6" w:space="0" w:color="auto"/>
            </w:tcBorders>
            <w:vAlign w:val="center"/>
          </w:tcPr>
          <w:p w14:paraId="0DEA5B9D" w14:textId="77777777" w:rsidR="001D5A3F" w:rsidRPr="007863D4" w:rsidRDefault="00000000" w:rsidP="00C87AC9">
            <w:pPr>
              <w:spacing w:before="20" w:after="20"/>
              <w:ind w:left="-141" w:right="-165"/>
              <w:jc w:val="center"/>
              <w:rPr>
                <w:color w:val="000000"/>
                <w:sz w:val="14"/>
              </w:rPr>
            </w:pPr>
            <w:r w:rsidRPr="007863D4">
              <w:rPr>
                <w:color w:val="000000"/>
                <w:sz w:val="14"/>
              </w:rPr>
              <w:t>940</w:t>
            </w:r>
          </w:p>
        </w:tc>
        <w:tc>
          <w:tcPr>
            <w:tcW w:w="630" w:type="dxa"/>
            <w:tcBorders>
              <w:top w:val="single" w:sz="6" w:space="0" w:color="auto"/>
              <w:left w:val="double" w:sz="6" w:space="0" w:color="auto"/>
              <w:bottom w:val="single" w:sz="6" w:space="0" w:color="auto"/>
            </w:tcBorders>
            <w:vAlign w:val="center"/>
          </w:tcPr>
          <w:p w14:paraId="72C95E1D" w14:textId="77777777" w:rsidR="001D5A3F" w:rsidRPr="007863D4" w:rsidRDefault="00000000" w:rsidP="00C87AC9">
            <w:pPr>
              <w:spacing w:before="20" w:after="20"/>
              <w:ind w:left="-141" w:right="-165"/>
              <w:jc w:val="center"/>
              <w:rPr>
                <w:color w:val="000000"/>
                <w:sz w:val="14"/>
              </w:rPr>
            </w:pPr>
            <w:r w:rsidRPr="007863D4">
              <w:rPr>
                <w:color w:val="000000"/>
                <w:sz w:val="14"/>
              </w:rPr>
              <w:t>23,500</w:t>
            </w:r>
          </w:p>
        </w:tc>
      </w:tr>
      <w:tr w:rsidR="00C87AC9" w:rsidRPr="007863D4" w14:paraId="44301DE7" w14:textId="77777777">
        <w:trPr>
          <w:cantSplit/>
        </w:trPr>
        <w:tc>
          <w:tcPr>
            <w:tcW w:w="1890" w:type="dxa"/>
            <w:tcBorders>
              <w:top w:val="single" w:sz="6" w:space="0" w:color="auto"/>
              <w:left w:val="single" w:sz="12" w:space="0" w:color="auto"/>
              <w:bottom w:val="single" w:sz="6" w:space="0" w:color="auto"/>
              <w:right w:val="nil"/>
            </w:tcBorders>
          </w:tcPr>
          <w:p w14:paraId="6E85BBB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Cooperation Metamagic, Greater</w:t>
            </w:r>
          </w:p>
        </w:tc>
        <w:tc>
          <w:tcPr>
            <w:tcW w:w="933" w:type="dxa"/>
            <w:tcBorders>
              <w:top w:val="single" w:sz="6" w:space="0" w:color="auto"/>
              <w:left w:val="nil"/>
              <w:bottom w:val="single" w:sz="6" w:space="0" w:color="auto"/>
              <w:right w:val="double" w:sz="6" w:space="0" w:color="auto"/>
            </w:tcBorders>
            <w:vAlign w:val="bottom"/>
          </w:tcPr>
          <w:p w14:paraId="1B800ACB"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1A2ACC04"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Cooperative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76E166C1" w14:textId="77777777" w:rsidR="001D5A3F" w:rsidRPr="007863D4" w:rsidRDefault="00000000" w:rsidP="00C87AC9">
            <w:pPr>
              <w:ind w:left="-115" w:right="-115"/>
              <w:jc w:val="center"/>
              <w:rPr>
                <w:color w:val="000000"/>
                <w:sz w:val="14"/>
              </w:rPr>
            </w:pPr>
            <w:r w:rsidRPr="007863D4">
              <w:rPr>
                <w:color w:val="000000"/>
                <w:sz w:val="14"/>
              </w:rPr>
              <w:t>Strong</w:t>
            </w:r>
          </w:p>
          <w:p w14:paraId="402FE7E2"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08DFA6FE"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0716023E" w14:textId="77777777" w:rsidR="001D5A3F" w:rsidRPr="007863D4" w:rsidRDefault="00000000" w:rsidP="00C87AC9">
            <w:pPr>
              <w:pStyle w:val="RequirementText"/>
              <w:rPr>
                <w:i w:val="0"/>
                <w:color w:val="000000"/>
              </w:rPr>
            </w:pPr>
            <w:r w:rsidRPr="007863D4">
              <w:rPr>
                <w:i w:val="0"/>
                <w:color w:val="000000"/>
              </w:rPr>
              <w:t>Craft Rod</w:t>
            </w:r>
          </w:p>
          <w:p w14:paraId="7260BF31" w14:textId="77777777" w:rsidR="001D5A3F" w:rsidRPr="007863D4" w:rsidRDefault="00000000" w:rsidP="00C87AC9">
            <w:pPr>
              <w:pStyle w:val="RequirementText"/>
              <w:rPr>
                <w:i w:val="0"/>
                <w:color w:val="000000"/>
              </w:rPr>
            </w:pPr>
            <w:r w:rsidRPr="007863D4">
              <w:rPr>
                <w:i w:val="0"/>
                <w:color w:val="000000"/>
              </w:rPr>
              <w:t>Cooperative Spell</w:t>
            </w:r>
          </w:p>
        </w:tc>
        <w:tc>
          <w:tcPr>
            <w:tcW w:w="630" w:type="dxa"/>
            <w:tcBorders>
              <w:top w:val="single" w:sz="6" w:space="0" w:color="auto"/>
              <w:left w:val="single" w:sz="6" w:space="0" w:color="auto"/>
              <w:bottom w:val="single" w:sz="6" w:space="0" w:color="auto"/>
              <w:right w:val="single" w:sz="6" w:space="0" w:color="auto"/>
            </w:tcBorders>
            <w:vAlign w:val="center"/>
          </w:tcPr>
          <w:p w14:paraId="04939D43" w14:textId="77777777" w:rsidR="001D5A3F"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14:paraId="2E04BA87" w14:textId="77777777" w:rsidR="001D5A3F"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14:paraId="0674A6D0" w14:textId="77777777" w:rsidR="001D5A3F"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14:paraId="38A205F0" w14:textId="77777777">
        <w:trPr>
          <w:cantSplit/>
        </w:trPr>
        <w:tc>
          <w:tcPr>
            <w:tcW w:w="1890" w:type="dxa"/>
            <w:tcBorders>
              <w:top w:val="single" w:sz="6" w:space="0" w:color="auto"/>
              <w:left w:val="single" w:sz="12" w:space="0" w:color="auto"/>
              <w:bottom w:val="single" w:sz="6" w:space="0" w:color="auto"/>
              <w:right w:val="nil"/>
            </w:tcBorders>
          </w:tcPr>
          <w:p w14:paraId="04F8046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Acid Metamagic, Greater</w:t>
            </w:r>
          </w:p>
        </w:tc>
        <w:tc>
          <w:tcPr>
            <w:tcW w:w="933" w:type="dxa"/>
            <w:tcBorders>
              <w:top w:val="single" w:sz="6" w:space="0" w:color="auto"/>
              <w:left w:val="nil"/>
              <w:bottom w:val="single" w:sz="6" w:space="0" w:color="auto"/>
              <w:right w:val="double" w:sz="6" w:space="0" w:color="auto"/>
            </w:tcBorders>
            <w:vAlign w:val="bottom"/>
          </w:tcPr>
          <w:p w14:paraId="39CEBDD0"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4B54A3D6"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Acid</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91E2954" w14:textId="77777777" w:rsidR="001D5A3F" w:rsidRPr="007863D4" w:rsidRDefault="00000000" w:rsidP="00C87AC9">
            <w:pPr>
              <w:ind w:left="-115" w:right="-115"/>
              <w:jc w:val="center"/>
              <w:rPr>
                <w:color w:val="000000"/>
                <w:sz w:val="14"/>
              </w:rPr>
            </w:pPr>
            <w:r w:rsidRPr="007863D4">
              <w:rPr>
                <w:color w:val="000000"/>
                <w:sz w:val="14"/>
              </w:rPr>
              <w:t>Strong</w:t>
            </w:r>
          </w:p>
          <w:p w14:paraId="65243429"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38F1EF06"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346B82C3" w14:textId="77777777" w:rsidR="001D5A3F" w:rsidRPr="007863D4" w:rsidRDefault="00000000" w:rsidP="00C87AC9">
            <w:pPr>
              <w:pStyle w:val="RequirementText"/>
              <w:rPr>
                <w:i w:val="0"/>
                <w:color w:val="000000"/>
              </w:rPr>
            </w:pPr>
            <w:r w:rsidRPr="007863D4">
              <w:rPr>
                <w:i w:val="0"/>
                <w:color w:val="000000"/>
              </w:rPr>
              <w:t>Craft Rod</w:t>
            </w:r>
          </w:p>
          <w:p w14:paraId="1B84348E" w14:textId="77777777" w:rsidR="001D5A3F" w:rsidRPr="007863D4" w:rsidRDefault="00000000" w:rsidP="00C87AC9">
            <w:pPr>
              <w:pStyle w:val="RequirementText"/>
              <w:rPr>
                <w:i w:val="0"/>
                <w:color w:val="000000"/>
              </w:rPr>
            </w:pPr>
            <w:r w:rsidRPr="007863D4">
              <w:rPr>
                <w:i w:val="0"/>
                <w:color w:val="000000"/>
              </w:rPr>
              <w:t>Energy Substitution – Acid</w:t>
            </w:r>
          </w:p>
        </w:tc>
        <w:tc>
          <w:tcPr>
            <w:tcW w:w="630" w:type="dxa"/>
            <w:tcBorders>
              <w:top w:val="single" w:sz="6" w:space="0" w:color="auto"/>
              <w:left w:val="single" w:sz="6" w:space="0" w:color="auto"/>
              <w:bottom w:val="single" w:sz="6" w:space="0" w:color="auto"/>
              <w:right w:val="single" w:sz="6" w:space="0" w:color="auto"/>
            </w:tcBorders>
            <w:vAlign w:val="center"/>
          </w:tcPr>
          <w:p w14:paraId="39E0EA87" w14:textId="77777777" w:rsidR="001D5A3F"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14:paraId="049206B4" w14:textId="77777777" w:rsidR="001D5A3F"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14:paraId="7117C9B5" w14:textId="77777777" w:rsidR="001D5A3F"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14:paraId="1EDBDEE5" w14:textId="77777777">
        <w:trPr>
          <w:cantSplit/>
        </w:trPr>
        <w:tc>
          <w:tcPr>
            <w:tcW w:w="1890" w:type="dxa"/>
            <w:tcBorders>
              <w:top w:val="single" w:sz="6" w:space="0" w:color="auto"/>
              <w:left w:val="single" w:sz="12" w:space="0" w:color="auto"/>
              <w:bottom w:val="single" w:sz="6" w:space="0" w:color="auto"/>
              <w:right w:val="nil"/>
            </w:tcBorders>
          </w:tcPr>
          <w:p w14:paraId="3ACA924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Cold Metamagic, Greater</w:t>
            </w:r>
          </w:p>
        </w:tc>
        <w:tc>
          <w:tcPr>
            <w:tcW w:w="933" w:type="dxa"/>
            <w:tcBorders>
              <w:top w:val="single" w:sz="6" w:space="0" w:color="auto"/>
              <w:left w:val="nil"/>
              <w:bottom w:val="single" w:sz="6" w:space="0" w:color="auto"/>
              <w:right w:val="double" w:sz="6" w:space="0" w:color="auto"/>
            </w:tcBorders>
            <w:vAlign w:val="bottom"/>
          </w:tcPr>
          <w:p w14:paraId="085B1361"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29031255"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Cold</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75E31327" w14:textId="77777777" w:rsidR="001D5A3F" w:rsidRPr="007863D4" w:rsidRDefault="00000000" w:rsidP="00C87AC9">
            <w:pPr>
              <w:ind w:left="-115" w:right="-115"/>
              <w:jc w:val="center"/>
              <w:rPr>
                <w:color w:val="000000"/>
                <w:sz w:val="14"/>
              </w:rPr>
            </w:pPr>
            <w:r w:rsidRPr="007863D4">
              <w:rPr>
                <w:color w:val="000000"/>
                <w:sz w:val="14"/>
              </w:rPr>
              <w:t>Strong</w:t>
            </w:r>
          </w:p>
          <w:p w14:paraId="2362BBED"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1DD03736"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57E2CA5D" w14:textId="77777777" w:rsidR="001D5A3F" w:rsidRPr="007863D4" w:rsidRDefault="00000000" w:rsidP="00C87AC9">
            <w:pPr>
              <w:pStyle w:val="RequirementText"/>
              <w:rPr>
                <w:i w:val="0"/>
                <w:color w:val="000000"/>
              </w:rPr>
            </w:pPr>
            <w:r w:rsidRPr="007863D4">
              <w:rPr>
                <w:i w:val="0"/>
                <w:color w:val="000000"/>
              </w:rPr>
              <w:t>Craft Rod</w:t>
            </w:r>
          </w:p>
          <w:p w14:paraId="327A3105" w14:textId="77777777" w:rsidR="001D5A3F" w:rsidRPr="007863D4" w:rsidRDefault="00000000" w:rsidP="00C87AC9">
            <w:pPr>
              <w:pStyle w:val="RequirementText"/>
              <w:rPr>
                <w:i w:val="0"/>
                <w:color w:val="000000"/>
              </w:rPr>
            </w:pPr>
            <w:r w:rsidRPr="007863D4">
              <w:rPr>
                <w:i w:val="0"/>
                <w:color w:val="000000"/>
              </w:rPr>
              <w:t>Energy Substitution – Cold</w:t>
            </w:r>
          </w:p>
        </w:tc>
        <w:tc>
          <w:tcPr>
            <w:tcW w:w="630" w:type="dxa"/>
            <w:tcBorders>
              <w:top w:val="single" w:sz="6" w:space="0" w:color="auto"/>
              <w:left w:val="single" w:sz="6" w:space="0" w:color="auto"/>
              <w:bottom w:val="single" w:sz="6" w:space="0" w:color="auto"/>
              <w:right w:val="single" w:sz="6" w:space="0" w:color="auto"/>
            </w:tcBorders>
            <w:vAlign w:val="center"/>
          </w:tcPr>
          <w:p w14:paraId="14B7617D" w14:textId="77777777" w:rsidR="001D5A3F"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14:paraId="5A23B5A0" w14:textId="77777777" w:rsidR="001D5A3F"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14:paraId="26FBA454" w14:textId="77777777" w:rsidR="001D5A3F"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14:paraId="11E8A527" w14:textId="77777777">
        <w:trPr>
          <w:cantSplit/>
        </w:trPr>
        <w:tc>
          <w:tcPr>
            <w:tcW w:w="1890" w:type="dxa"/>
            <w:tcBorders>
              <w:top w:val="single" w:sz="6" w:space="0" w:color="auto"/>
              <w:left w:val="single" w:sz="12" w:space="0" w:color="auto"/>
              <w:bottom w:val="single" w:sz="6" w:space="0" w:color="auto"/>
              <w:right w:val="nil"/>
            </w:tcBorders>
          </w:tcPr>
          <w:p w14:paraId="7402A9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Electricity Metamagic, Greater</w:t>
            </w:r>
          </w:p>
        </w:tc>
        <w:tc>
          <w:tcPr>
            <w:tcW w:w="933" w:type="dxa"/>
            <w:tcBorders>
              <w:top w:val="single" w:sz="6" w:space="0" w:color="auto"/>
              <w:left w:val="nil"/>
              <w:bottom w:val="single" w:sz="6" w:space="0" w:color="auto"/>
              <w:right w:val="double" w:sz="6" w:space="0" w:color="auto"/>
            </w:tcBorders>
            <w:vAlign w:val="bottom"/>
          </w:tcPr>
          <w:p w14:paraId="252955FE"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3DD4C412"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Electricity</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2672B55E" w14:textId="77777777" w:rsidR="001D5A3F" w:rsidRPr="007863D4" w:rsidRDefault="00000000" w:rsidP="00C87AC9">
            <w:pPr>
              <w:ind w:left="-115" w:right="-115"/>
              <w:jc w:val="center"/>
              <w:rPr>
                <w:color w:val="000000"/>
                <w:sz w:val="14"/>
              </w:rPr>
            </w:pPr>
            <w:r w:rsidRPr="007863D4">
              <w:rPr>
                <w:color w:val="000000"/>
                <w:sz w:val="14"/>
              </w:rPr>
              <w:t>Strong</w:t>
            </w:r>
          </w:p>
          <w:p w14:paraId="19A48DEC"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58E5681B"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73D7B7AF" w14:textId="77777777" w:rsidR="001D5A3F" w:rsidRPr="007863D4" w:rsidRDefault="00000000" w:rsidP="00C87AC9">
            <w:pPr>
              <w:pStyle w:val="RequirementText"/>
              <w:rPr>
                <w:i w:val="0"/>
                <w:color w:val="000000"/>
              </w:rPr>
            </w:pPr>
            <w:r w:rsidRPr="007863D4">
              <w:rPr>
                <w:i w:val="0"/>
                <w:color w:val="000000"/>
              </w:rPr>
              <w:t>Craft Rod</w:t>
            </w:r>
          </w:p>
          <w:p w14:paraId="35AEB9A6" w14:textId="77777777" w:rsidR="001D5A3F" w:rsidRPr="007863D4" w:rsidRDefault="00000000" w:rsidP="00C87AC9">
            <w:pPr>
              <w:pStyle w:val="RequirementText"/>
              <w:rPr>
                <w:i w:val="0"/>
                <w:color w:val="000000"/>
              </w:rPr>
            </w:pPr>
            <w:r w:rsidRPr="007863D4">
              <w:rPr>
                <w:i w:val="0"/>
                <w:color w:val="000000"/>
              </w:rPr>
              <w:t>Energy Substitution – Electricity</w:t>
            </w:r>
          </w:p>
        </w:tc>
        <w:tc>
          <w:tcPr>
            <w:tcW w:w="630" w:type="dxa"/>
            <w:tcBorders>
              <w:top w:val="single" w:sz="6" w:space="0" w:color="auto"/>
              <w:left w:val="single" w:sz="6" w:space="0" w:color="auto"/>
              <w:bottom w:val="single" w:sz="6" w:space="0" w:color="auto"/>
              <w:right w:val="single" w:sz="6" w:space="0" w:color="auto"/>
            </w:tcBorders>
            <w:vAlign w:val="center"/>
          </w:tcPr>
          <w:p w14:paraId="0B14DF90" w14:textId="77777777" w:rsidR="001D5A3F"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14:paraId="3AD14B03" w14:textId="77777777" w:rsidR="001D5A3F"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14:paraId="0A3798AC" w14:textId="77777777" w:rsidR="001D5A3F"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14:paraId="38754DDB" w14:textId="77777777">
        <w:trPr>
          <w:cantSplit/>
        </w:trPr>
        <w:tc>
          <w:tcPr>
            <w:tcW w:w="1890" w:type="dxa"/>
            <w:tcBorders>
              <w:top w:val="single" w:sz="6" w:space="0" w:color="auto"/>
              <w:left w:val="single" w:sz="12" w:space="0" w:color="auto"/>
              <w:bottom w:val="single" w:sz="6" w:space="0" w:color="auto"/>
              <w:right w:val="nil"/>
            </w:tcBorders>
          </w:tcPr>
          <w:p w14:paraId="2514722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Substitution of Fire Metamagic, Greater</w:t>
            </w:r>
          </w:p>
        </w:tc>
        <w:tc>
          <w:tcPr>
            <w:tcW w:w="933" w:type="dxa"/>
            <w:tcBorders>
              <w:top w:val="single" w:sz="6" w:space="0" w:color="auto"/>
              <w:left w:val="nil"/>
              <w:bottom w:val="single" w:sz="6" w:space="0" w:color="auto"/>
              <w:right w:val="double" w:sz="6" w:space="0" w:color="auto"/>
            </w:tcBorders>
            <w:vAlign w:val="bottom"/>
          </w:tcPr>
          <w:p w14:paraId="1C6C29B9"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7C8952BA"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Energy Substitution – Fire</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3B37B670" w14:textId="77777777" w:rsidR="001D5A3F" w:rsidRPr="007863D4" w:rsidRDefault="00000000" w:rsidP="00C87AC9">
            <w:pPr>
              <w:ind w:left="-115" w:right="-115"/>
              <w:jc w:val="center"/>
              <w:rPr>
                <w:color w:val="000000"/>
                <w:sz w:val="14"/>
              </w:rPr>
            </w:pPr>
            <w:r w:rsidRPr="007863D4">
              <w:rPr>
                <w:color w:val="000000"/>
                <w:sz w:val="14"/>
              </w:rPr>
              <w:t>Strong</w:t>
            </w:r>
          </w:p>
          <w:p w14:paraId="635EACBE"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4215EEDB"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5E792EBC" w14:textId="77777777" w:rsidR="001D5A3F" w:rsidRPr="007863D4" w:rsidRDefault="00000000" w:rsidP="00C87AC9">
            <w:pPr>
              <w:pStyle w:val="RequirementText"/>
              <w:rPr>
                <w:i w:val="0"/>
                <w:color w:val="000000"/>
              </w:rPr>
            </w:pPr>
            <w:r w:rsidRPr="007863D4">
              <w:rPr>
                <w:i w:val="0"/>
                <w:color w:val="000000"/>
              </w:rPr>
              <w:t>Craft Rod</w:t>
            </w:r>
          </w:p>
          <w:p w14:paraId="6A02C0B4" w14:textId="77777777" w:rsidR="001D5A3F" w:rsidRPr="007863D4" w:rsidRDefault="00000000" w:rsidP="00C87AC9">
            <w:pPr>
              <w:pStyle w:val="RequirementText"/>
              <w:rPr>
                <w:i w:val="0"/>
                <w:color w:val="000000"/>
              </w:rPr>
            </w:pPr>
            <w:r w:rsidRPr="007863D4">
              <w:rPr>
                <w:i w:val="0"/>
                <w:color w:val="000000"/>
              </w:rPr>
              <w:t>Energy Substitution – Fire</w:t>
            </w:r>
          </w:p>
        </w:tc>
        <w:tc>
          <w:tcPr>
            <w:tcW w:w="630" w:type="dxa"/>
            <w:tcBorders>
              <w:top w:val="single" w:sz="6" w:space="0" w:color="auto"/>
              <w:left w:val="single" w:sz="6" w:space="0" w:color="auto"/>
              <w:bottom w:val="single" w:sz="6" w:space="0" w:color="auto"/>
              <w:right w:val="single" w:sz="6" w:space="0" w:color="auto"/>
            </w:tcBorders>
            <w:vAlign w:val="center"/>
          </w:tcPr>
          <w:p w14:paraId="06A7B480" w14:textId="77777777" w:rsidR="001D5A3F" w:rsidRPr="007863D4" w:rsidRDefault="00000000" w:rsidP="00C87AC9">
            <w:pPr>
              <w:spacing w:before="20" w:after="20"/>
              <w:ind w:left="-141" w:right="-165"/>
              <w:jc w:val="center"/>
              <w:rPr>
                <w:color w:val="000000"/>
                <w:sz w:val="14"/>
              </w:rPr>
            </w:pPr>
            <w:r w:rsidRPr="007863D4">
              <w:rPr>
                <w:color w:val="000000"/>
                <w:sz w:val="14"/>
              </w:rPr>
              <w:t>12,150</w:t>
            </w:r>
          </w:p>
        </w:tc>
        <w:tc>
          <w:tcPr>
            <w:tcW w:w="540" w:type="dxa"/>
            <w:tcBorders>
              <w:top w:val="single" w:sz="6" w:space="0" w:color="auto"/>
              <w:left w:val="single" w:sz="6" w:space="0" w:color="auto"/>
              <w:bottom w:val="single" w:sz="6" w:space="0" w:color="auto"/>
              <w:right w:val="single" w:sz="6" w:space="0" w:color="auto"/>
            </w:tcBorders>
            <w:vAlign w:val="center"/>
          </w:tcPr>
          <w:p w14:paraId="6AC456AF" w14:textId="77777777" w:rsidR="001D5A3F" w:rsidRPr="007863D4" w:rsidRDefault="00000000" w:rsidP="00C87AC9">
            <w:pPr>
              <w:spacing w:before="20" w:after="20"/>
              <w:ind w:left="-141" w:right="-165"/>
              <w:jc w:val="center"/>
              <w:rPr>
                <w:color w:val="000000"/>
                <w:sz w:val="14"/>
              </w:rPr>
            </w:pPr>
            <w:r w:rsidRPr="007863D4">
              <w:rPr>
                <w:color w:val="000000"/>
                <w:sz w:val="14"/>
              </w:rPr>
              <w:t>972</w:t>
            </w:r>
          </w:p>
        </w:tc>
        <w:tc>
          <w:tcPr>
            <w:tcW w:w="630" w:type="dxa"/>
            <w:tcBorders>
              <w:top w:val="single" w:sz="6" w:space="0" w:color="auto"/>
              <w:left w:val="double" w:sz="6" w:space="0" w:color="auto"/>
              <w:bottom w:val="single" w:sz="6" w:space="0" w:color="auto"/>
              <w:right w:val="single" w:sz="12" w:space="0" w:color="auto"/>
            </w:tcBorders>
            <w:vAlign w:val="center"/>
          </w:tcPr>
          <w:p w14:paraId="093E5CA8" w14:textId="77777777" w:rsidR="001D5A3F" w:rsidRPr="007863D4" w:rsidRDefault="00000000" w:rsidP="00C87AC9">
            <w:pPr>
              <w:spacing w:before="20" w:after="20"/>
              <w:ind w:left="-141" w:right="-165"/>
              <w:jc w:val="center"/>
              <w:rPr>
                <w:color w:val="000000"/>
                <w:sz w:val="14"/>
              </w:rPr>
            </w:pPr>
            <w:r w:rsidRPr="007863D4">
              <w:rPr>
                <w:color w:val="000000"/>
                <w:sz w:val="14"/>
              </w:rPr>
              <w:t>24,300</w:t>
            </w:r>
          </w:p>
        </w:tc>
      </w:tr>
      <w:tr w:rsidR="00C87AC9" w:rsidRPr="007863D4" w14:paraId="6FE07CAD" w14:textId="77777777">
        <w:trPr>
          <w:cantSplit/>
        </w:trPr>
        <w:tc>
          <w:tcPr>
            <w:tcW w:w="1890" w:type="dxa"/>
            <w:tcBorders>
              <w:top w:val="single" w:sz="6" w:space="0" w:color="auto"/>
              <w:bottom w:val="single" w:sz="6" w:space="0" w:color="auto"/>
              <w:right w:val="nil"/>
            </w:tcBorders>
          </w:tcPr>
          <w:p w14:paraId="0738A6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Enlarge Metamagic, Greater</w:t>
            </w:r>
          </w:p>
        </w:tc>
        <w:tc>
          <w:tcPr>
            <w:tcW w:w="933" w:type="dxa"/>
            <w:tcBorders>
              <w:top w:val="single" w:sz="6" w:space="0" w:color="auto"/>
              <w:left w:val="nil"/>
              <w:bottom w:val="single" w:sz="6" w:space="0" w:color="auto"/>
              <w:right w:val="double" w:sz="6" w:space="0" w:color="auto"/>
            </w:tcBorders>
            <w:vAlign w:val="bottom"/>
          </w:tcPr>
          <w:p w14:paraId="235B0AF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76C0EDC9"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Enlarge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626F3779" w14:textId="77777777" w:rsidR="001D5A3F" w:rsidRPr="007863D4" w:rsidRDefault="00000000">
            <w:pPr>
              <w:ind w:left="-115" w:right="-115"/>
              <w:jc w:val="center"/>
              <w:rPr>
                <w:color w:val="000000"/>
                <w:sz w:val="14"/>
              </w:rPr>
            </w:pPr>
            <w:r w:rsidRPr="007863D4">
              <w:rPr>
                <w:color w:val="000000"/>
                <w:sz w:val="14"/>
              </w:rPr>
              <w:t>Strong</w:t>
            </w:r>
          </w:p>
          <w:p w14:paraId="5FAFF5BF"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7C73839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68C2493" w14:textId="77777777" w:rsidR="001D5A3F" w:rsidRPr="007863D4" w:rsidRDefault="00000000">
            <w:pPr>
              <w:pStyle w:val="RequirementText"/>
              <w:rPr>
                <w:i w:val="0"/>
                <w:color w:val="000000"/>
              </w:rPr>
            </w:pPr>
            <w:r w:rsidRPr="007863D4">
              <w:rPr>
                <w:i w:val="0"/>
                <w:color w:val="000000"/>
              </w:rPr>
              <w:t>Craft Rod</w:t>
            </w:r>
          </w:p>
          <w:p w14:paraId="79640AD1" w14:textId="77777777" w:rsidR="001D5A3F" w:rsidRPr="007863D4" w:rsidRDefault="00000000">
            <w:pPr>
              <w:pStyle w:val="RequirementText"/>
              <w:rPr>
                <w:i w:val="0"/>
                <w:color w:val="000000"/>
              </w:rPr>
            </w:pPr>
            <w:r w:rsidRPr="007863D4">
              <w:rPr>
                <w:i w:val="0"/>
                <w:color w:val="000000"/>
              </w:rPr>
              <w:t>Enlarge Spell</w:t>
            </w:r>
          </w:p>
        </w:tc>
        <w:tc>
          <w:tcPr>
            <w:tcW w:w="630" w:type="dxa"/>
            <w:tcBorders>
              <w:top w:val="single" w:sz="6" w:space="0" w:color="auto"/>
              <w:bottom w:val="single" w:sz="6" w:space="0" w:color="auto"/>
            </w:tcBorders>
            <w:vAlign w:val="center"/>
          </w:tcPr>
          <w:p w14:paraId="0DFFF807" w14:textId="77777777" w:rsidR="001D5A3F" w:rsidRPr="007863D4" w:rsidRDefault="00000000" w:rsidP="00C87AC9">
            <w:pPr>
              <w:spacing w:before="20" w:after="20"/>
              <w:ind w:left="-141" w:right="-165"/>
              <w:jc w:val="center"/>
              <w:rPr>
                <w:color w:val="000000"/>
                <w:sz w:val="14"/>
              </w:rPr>
            </w:pPr>
            <w:r w:rsidRPr="007863D4">
              <w:rPr>
                <w:color w:val="000000"/>
                <w:sz w:val="14"/>
              </w:rPr>
              <w:t>12,250</w:t>
            </w:r>
          </w:p>
        </w:tc>
        <w:tc>
          <w:tcPr>
            <w:tcW w:w="540" w:type="dxa"/>
            <w:tcBorders>
              <w:top w:val="single" w:sz="6" w:space="0" w:color="auto"/>
              <w:bottom w:val="single" w:sz="6" w:space="0" w:color="auto"/>
            </w:tcBorders>
            <w:vAlign w:val="center"/>
          </w:tcPr>
          <w:p w14:paraId="2FDAE103" w14:textId="77777777" w:rsidR="001D5A3F" w:rsidRPr="007863D4" w:rsidRDefault="00000000" w:rsidP="00C87AC9">
            <w:pPr>
              <w:spacing w:before="20" w:after="20"/>
              <w:ind w:left="-141" w:right="-165"/>
              <w:jc w:val="center"/>
              <w:rPr>
                <w:color w:val="000000"/>
                <w:sz w:val="14"/>
              </w:rPr>
            </w:pPr>
            <w:r w:rsidRPr="007863D4">
              <w:rPr>
                <w:color w:val="000000"/>
                <w:sz w:val="14"/>
              </w:rPr>
              <w:t>980</w:t>
            </w:r>
          </w:p>
        </w:tc>
        <w:tc>
          <w:tcPr>
            <w:tcW w:w="630" w:type="dxa"/>
            <w:tcBorders>
              <w:top w:val="single" w:sz="6" w:space="0" w:color="auto"/>
              <w:left w:val="double" w:sz="6" w:space="0" w:color="auto"/>
              <w:bottom w:val="single" w:sz="6" w:space="0" w:color="auto"/>
            </w:tcBorders>
            <w:vAlign w:val="center"/>
          </w:tcPr>
          <w:p w14:paraId="7AF6F9F7" w14:textId="77777777" w:rsidR="001D5A3F" w:rsidRPr="007863D4" w:rsidRDefault="00000000" w:rsidP="00C87AC9">
            <w:pPr>
              <w:spacing w:before="20" w:after="20"/>
              <w:ind w:left="-141" w:right="-165"/>
              <w:jc w:val="center"/>
              <w:rPr>
                <w:color w:val="000000"/>
                <w:sz w:val="14"/>
              </w:rPr>
            </w:pPr>
            <w:r w:rsidRPr="007863D4">
              <w:rPr>
                <w:color w:val="000000"/>
                <w:sz w:val="14"/>
              </w:rPr>
              <w:t>24,500</w:t>
            </w:r>
          </w:p>
        </w:tc>
      </w:tr>
      <w:tr w:rsidR="00C87AC9" w:rsidRPr="007863D4" w14:paraId="45B297B9" w14:textId="77777777">
        <w:trPr>
          <w:cantSplit/>
        </w:trPr>
        <w:tc>
          <w:tcPr>
            <w:tcW w:w="1890" w:type="dxa"/>
            <w:tcBorders>
              <w:top w:val="single" w:sz="6" w:space="0" w:color="auto"/>
              <w:bottom w:val="single" w:sz="6" w:space="0" w:color="auto"/>
              <w:right w:val="nil"/>
            </w:tcBorders>
          </w:tcPr>
          <w:p w14:paraId="121BF41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Extend Metamagic, Greater</w:t>
            </w:r>
          </w:p>
        </w:tc>
        <w:tc>
          <w:tcPr>
            <w:tcW w:w="933" w:type="dxa"/>
            <w:tcBorders>
              <w:top w:val="single" w:sz="6" w:space="0" w:color="auto"/>
              <w:left w:val="nil"/>
              <w:bottom w:val="single" w:sz="6" w:space="0" w:color="auto"/>
              <w:right w:val="double" w:sz="6" w:space="0" w:color="auto"/>
            </w:tcBorders>
            <w:vAlign w:val="bottom"/>
          </w:tcPr>
          <w:p w14:paraId="5570820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5838442B"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Extend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19BFD5E" w14:textId="77777777" w:rsidR="001D5A3F" w:rsidRPr="007863D4" w:rsidRDefault="00000000">
            <w:pPr>
              <w:ind w:left="-115" w:right="-115"/>
              <w:jc w:val="center"/>
              <w:rPr>
                <w:color w:val="000000"/>
                <w:sz w:val="14"/>
              </w:rPr>
            </w:pPr>
            <w:r w:rsidRPr="007863D4">
              <w:rPr>
                <w:color w:val="000000"/>
                <w:sz w:val="14"/>
              </w:rPr>
              <w:t>Strong</w:t>
            </w:r>
          </w:p>
          <w:p w14:paraId="5853A729"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1C40A996"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7B6AEB0" w14:textId="77777777" w:rsidR="001D5A3F" w:rsidRPr="007863D4" w:rsidRDefault="00000000">
            <w:pPr>
              <w:pStyle w:val="RequirementText"/>
              <w:rPr>
                <w:i w:val="0"/>
                <w:color w:val="000000"/>
              </w:rPr>
            </w:pPr>
            <w:r w:rsidRPr="007863D4">
              <w:rPr>
                <w:i w:val="0"/>
                <w:color w:val="000000"/>
              </w:rPr>
              <w:t>Craft Rod</w:t>
            </w:r>
          </w:p>
          <w:p w14:paraId="365895EA" w14:textId="77777777" w:rsidR="001D5A3F" w:rsidRPr="007863D4" w:rsidRDefault="00000000">
            <w:pPr>
              <w:pStyle w:val="RequirementText"/>
              <w:rPr>
                <w:i w:val="0"/>
                <w:color w:val="000000"/>
              </w:rPr>
            </w:pPr>
            <w:r w:rsidRPr="007863D4">
              <w:rPr>
                <w:i w:val="0"/>
                <w:color w:val="000000"/>
              </w:rPr>
              <w:t>Extend Spell</w:t>
            </w:r>
          </w:p>
        </w:tc>
        <w:tc>
          <w:tcPr>
            <w:tcW w:w="630" w:type="dxa"/>
            <w:tcBorders>
              <w:top w:val="single" w:sz="6" w:space="0" w:color="auto"/>
              <w:bottom w:val="single" w:sz="6" w:space="0" w:color="auto"/>
            </w:tcBorders>
            <w:vAlign w:val="center"/>
          </w:tcPr>
          <w:p w14:paraId="7F7C1522" w14:textId="77777777" w:rsidR="001D5A3F" w:rsidRPr="007863D4" w:rsidRDefault="00000000" w:rsidP="00C87AC9">
            <w:pPr>
              <w:spacing w:before="20" w:after="20"/>
              <w:ind w:left="-141" w:right="-165"/>
              <w:jc w:val="center"/>
              <w:rPr>
                <w:color w:val="000000"/>
                <w:sz w:val="14"/>
              </w:rPr>
            </w:pPr>
            <w:r w:rsidRPr="007863D4">
              <w:rPr>
                <w:color w:val="000000"/>
                <w:sz w:val="14"/>
              </w:rPr>
              <w:t>12,250</w:t>
            </w:r>
          </w:p>
        </w:tc>
        <w:tc>
          <w:tcPr>
            <w:tcW w:w="540" w:type="dxa"/>
            <w:tcBorders>
              <w:top w:val="single" w:sz="6" w:space="0" w:color="auto"/>
              <w:bottom w:val="single" w:sz="6" w:space="0" w:color="auto"/>
            </w:tcBorders>
            <w:vAlign w:val="center"/>
          </w:tcPr>
          <w:p w14:paraId="5643C577" w14:textId="77777777" w:rsidR="001D5A3F" w:rsidRPr="007863D4" w:rsidRDefault="00000000" w:rsidP="00C87AC9">
            <w:pPr>
              <w:spacing w:before="20" w:after="20"/>
              <w:ind w:left="-141" w:right="-165"/>
              <w:jc w:val="center"/>
              <w:rPr>
                <w:color w:val="000000"/>
                <w:sz w:val="14"/>
              </w:rPr>
            </w:pPr>
            <w:r w:rsidRPr="007863D4">
              <w:rPr>
                <w:color w:val="000000"/>
                <w:sz w:val="14"/>
              </w:rPr>
              <w:t>980</w:t>
            </w:r>
          </w:p>
        </w:tc>
        <w:tc>
          <w:tcPr>
            <w:tcW w:w="630" w:type="dxa"/>
            <w:tcBorders>
              <w:top w:val="single" w:sz="6" w:space="0" w:color="auto"/>
              <w:left w:val="double" w:sz="6" w:space="0" w:color="auto"/>
              <w:bottom w:val="single" w:sz="6" w:space="0" w:color="auto"/>
            </w:tcBorders>
            <w:vAlign w:val="center"/>
          </w:tcPr>
          <w:p w14:paraId="00FB59D9" w14:textId="77777777" w:rsidR="001D5A3F" w:rsidRPr="007863D4" w:rsidRDefault="00000000" w:rsidP="00C87AC9">
            <w:pPr>
              <w:spacing w:before="20" w:after="20"/>
              <w:ind w:left="-141" w:right="-165"/>
              <w:jc w:val="center"/>
              <w:rPr>
                <w:color w:val="000000"/>
                <w:sz w:val="14"/>
              </w:rPr>
            </w:pPr>
            <w:r w:rsidRPr="007863D4">
              <w:rPr>
                <w:color w:val="000000"/>
                <w:sz w:val="14"/>
              </w:rPr>
              <w:t>24,500</w:t>
            </w:r>
          </w:p>
        </w:tc>
      </w:tr>
      <w:tr w:rsidR="00C87AC9" w:rsidRPr="007863D4" w14:paraId="5AEC1549" w14:textId="77777777">
        <w:trPr>
          <w:cantSplit/>
        </w:trPr>
        <w:tc>
          <w:tcPr>
            <w:tcW w:w="1890" w:type="dxa"/>
            <w:tcBorders>
              <w:top w:val="single" w:sz="6" w:space="0" w:color="auto"/>
              <w:bottom w:val="single" w:sz="6" w:space="0" w:color="auto"/>
              <w:right w:val="nil"/>
            </w:tcBorders>
          </w:tcPr>
          <w:p w14:paraId="6F736F6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Silent Metamagic, Greater</w:t>
            </w:r>
          </w:p>
        </w:tc>
        <w:tc>
          <w:tcPr>
            <w:tcW w:w="933" w:type="dxa"/>
            <w:tcBorders>
              <w:top w:val="single" w:sz="6" w:space="0" w:color="auto"/>
              <w:left w:val="nil"/>
              <w:bottom w:val="single" w:sz="6" w:space="0" w:color="auto"/>
              <w:right w:val="double" w:sz="6" w:space="0" w:color="auto"/>
            </w:tcBorders>
            <w:vAlign w:val="bottom"/>
          </w:tcPr>
          <w:p w14:paraId="3A855D2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29540E9E"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Silent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18C18EA1" w14:textId="77777777" w:rsidR="001D5A3F" w:rsidRPr="007863D4" w:rsidRDefault="00000000">
            <w:pPr>
              <w:ind w:left="-115" w:right="-115"/>
              <w:jc w:val="center"/>
              <w:rPr>
                <w:color w:val="000000"/>
                <w:sz w:val="14"/>
              </w:rPr>
            </w:pPr>
            <w:r w:rsidRPr="007863D4">
              <w:rPr>
                <w:color w:val="000000"/>
                <w:sz w:val="14"/>
              </w:rPr>
              <w:t>Strong</w:t>
            </w:r>
          </w:p>
          <w:p w14:paraId="5489780D"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38CF6217"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06F2DE42" w14:textId="77777777" w:rsidR="001D5A3F" w:rsidRPr="007863D4" w:rsidRDefault="00000000">
            <w:pPr>
              <w:pStyle w:val="RequirementText"/>
              <w:rPr>
                <w:i w:val="0"/>
                <w:color w:val="000000"/>
              </w:rPr>
            </w:pPr>
            <w:r w:rsidRPr="007863D4">
              <w:rPr>
                <w:i w:val="0"/>
                <w:color w:val="000000"/>
              </w:rPr>
              <w:t>Craft Rod</w:t>
            </w:r>
          </w:p>
          <w:p w14:paraId="2E452B8C" w14:textId="77777777" w:rsidR="001D5A3F" w:rsidRPr="007863D4" w:rsidRDefault="00000000">
            <w:pPr>
              <w:pStyle w:val="RequirementText"/>
              <w:rPr>
                <w:i w:val="0"/>
                <w:color w:val="000000"/>
              </w:rPr>
            </w:pPr>
            <w:r w:rsidRPr="007863D4">
              <w:rPr>
                <w:i w:val="0"/>
                <w:color w:val="000000"/>
              </w:rPr>
              <w:t>Silent Spell</w:t>
            </w:r>
          </w:p>
        </w:tc>
        <w:tc>
          <w:tcPr>
            <w:tcW w:w="630" w:type="dxa"/>
            <w:tcBorders>
              <w:top w:val="single" w:sz="6" w:space="0" w:color="auto"/>
              <w:bottom w:val="single" w:sz="6" w:space="0" w:color="auto"/>
            </w:tcBorders>
            <w:vAlign w:val="center"/>
          </w:tcPr>
          <w:p w14:paraId="2EA45BB9" w14:textId="77777777" w:rsidR="001D5A3F" w:rsidRPr="007863D4" w:rsidRDefault="00000000" w:rsidP="00C87AC9">
            <w:pPr>
              <w:spacing w:before="20" w:after="20"/>
              <w:ind w:left="-141" w:right="-165"/>
              <w:jc w:val="center"/>
              <w:rPr>
                <w:color w:val="000000"/>
                <w:sz w:val="14"/>
              </w:rPr>
            </w:pPr>
            <w:r w:rsidRPr="007863D4">
              <w:rPr>
                <w:color w:val="000000"/>
                <w:sz w:val="14"/>
              </w:rPr>
              <w:t>12,250</w:t>
            </w:r>
          </w:p>
        </w:tc>
        <w:tc>
          <w:tcPr>
            <w:tcW w:w="540" w:type="dxa"/>
            <w:tcBorders>
              <w:top w:val="single" w:sz="6" w:space="0" w:color="auto"/>
              <w:bottom w:val="single" w:sz="6" w:space="0" w:color="auto"/>
            </w:tcBorders>
            <w:vAlign w:val="center"/>
          </w:tcPr>
          <w:p w14:paraId="725F9515" w14:textId="77777777" w:rsidR="001D5A3F" w:rsidRPr="007863D4" w:rsidRDefault="00000000" w:rsidP="00C87AC9">
            <w:pPr>
              <w:spacing w:before="20" w:after="20"/>
              <w:ind w:left="-141" w:right="-165"/>
              <w:jc w:val="center"/>
              <w:rPr>
                <w:color w:val="000000"/>
                <w:sz w:val="14"/>
              </w:rPr>
            </w:pPr>
            <w:r w:rsidRPr="007863D4">
              <w:rPr>
                <w:color w:val="000000"/>
                <w:sz w:val="14"/>
              </w:rPr>
              <w:t>980</w:t>
            </w:r>
          </w:p>
        </w:tc>
        <w:tc>
          <w:tcPr>
            <w:tcW w:w="630" w:type="dxa"/>
            <w:tcBorders>
              <w:top w:val="single" w:sz="6" w:space="0" w:color="auto"/>
              <w:left w:val="double" w:sz="6" w:space="0" w:color="auto"/>
              <w:bottom w:val="single" w:sz="6" w:space="0" w:color="auto"/>
            </w:tcBorders>
            <w:vAlign w:val="center"/>
          </w:tcPr>
          <w:p w14:paraId="57E72E67" w14:textId="77777777" w:rsidR="001D5A3F" w:rsidRPr="007863D4" w:rsidRDefault="00000000" w:rsidP="00C87AC9">
            <w:pPr>
              <w:spacing w:before="20" w:after="20"/>
              <w:ind w:left="-141" w:right="-165"/>
              <w:jc w:val="center"/>
              <w:rPr>
                <w:color w:val="000000"/>
                <w:sz w:val="14"/>
              </w:rPr>
            </w:pPr>
            <w:r w:rsidRPr="007863D4">
              <w:rPr>
                <w:color w:val="000000"/>
                <w:sz w:val="14"/>
              </w:rPr>
              <w:t>24,500</w:t>
            </w:r>
          </w:p>
        </w:tc>
      </w:tr>
      <w:tr w:rsidR="00C87AC9" w:rsidRPr="007863D4" w14:paraId="03DC90A5" w14:textId="77777777">
        <w:trPr>
          <w:cantSplit/>
        </w:trPr>
        <w:tc>
          <w:tcPr>
            <w:tcW w:w="1890" w:type="dxa"/>
            <w:tcBorders>
              <w:top w:val="single" w:sz="6" w:space="0" w:color="auto"/>
              <w:bottom w:val="single" w:sz="6" w:space="0" w:color="auto"/>
              <w:right w:val="nil"/>
            </w:tcBorders>
          </w:tcPr>
          <w:p w14:paraId="2DF972A1" w14:textId="77777777" w:rsidR="001D5A3F" w:rsidRPr="007863D4" w:rsidRDefault="00000000" w:rsidP="00C87AC9">
            <w:pPr>
              <w:spacing w:before="20" w:after="20"/>
              <w:ind w:left="72" w:hanging="72"/>
              <w:rPr>
                <w:rStyle w:val="Emphasis"/>
                <w:i w:val="0"/>
                <w:sz w:val="16"/>
              </w:rPr>
            </w:pPr>
            <w:r w:rsidRPr="007863D4">
              <w:rPr>
                <w:rStyle w:val="Emphasis"/>
                <w:i w:val="0"/>
                <w:sz w:val="16"/>
              </w:rPr>
              <w:t>Rod of Spheres</w:t>
            </w:r>
          </w:p>
        </w:tc>
        <w:tc>
          <w:tcPr>
            <w:tcW w:w="933" w:type="dxa"/>
            <w:tcBorders>
              <w:top w:val="single" w:sz="6" w:space="0" w:color="auto"/>
              <w:left w:val="nil"/>
              <w:bottom w:val="single" w:sz="6" w:space="0" w:color="auto"/>
              <w:right w:val="double" w:sz="6" w:space="0" w:color="auto"/>
            </w:tcBorders>
            <w:vAlign w:val="bottom"/>
          </w:tcPr>
          <w:p w14:paraId="55AF4D8C" w14:textId="77777777" w:rsidR="001D5A3F" w:rsidRPr="007863D4" w:rsidRDefault="00000000" w:rsidP="00C87AC9">
            <w:pPr>
              <w:spacing w:before="20" w:after="20"/>
              <w:ind w:left="72" w:hanging="72"/>
              <w:jc w:val="right"/>
              <w:rPr>
                <w:rStyle w:val="Emphasis"/>
                <w:i w:val="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14:paraId="413EE381" w14:textId="77777777" w:rsidR="001D5A3F" w:rsidRPr="007863D4" w:rsidRDefault="00000000">
            <w:pPr>
              <w:pStyle w:val="BodyTextIndent"/>
              <w:rPr>
                <w:sz w:val="14"/>
              </w:rPr>
            </w:pPr>
            <w:r w:rsidRPr="007863D4">
              <w:rPr>
                <w:sz w:val="14"/>
              </w:rPr>
              <w:t xml:space="preserve">The wielder can create a floating, transparent 3’ wide sphere-shaped bubble that lasts up to 8 hours.  The bubble glows as bright as a candle.  A bubble can hold up to 140 pounds of creatures or items.  Anything within a bubble is protected from rain, winds, snow, etc.  The rod’s wielder can cause a bubble to move at a speed of 20’.  If a bubble falls more than 10’, if slows as if effected by </w:t>
            </w:r>
            <w:r w:rsidRPr="007863D4">
              <w:rPr>
                <w:i/>
                <w:iCs/>
                <w:sz w:val="14"/>
              </w:rPr>
              <w:t>Feather Fall</w:t>
            </w:r>
            <w:r w:rsidRPr="007863D4">
              <w:rPr>
                <w:sz w:val="14"/>
              </w:rPr>
              <w:t>.  A non-helpless creature can rupture a bubble easily.   Each bubble costs 1 charge.  The rod is created with 50 charges.</w:t>
            </w:r>
          </w:p>
        </w:tc>
        <w:tc>
          <w:tcPr>
            <w:tcW w:w="630" w:type="dxa"/>
            <w:tcBorders>
              <w:top w:val="single" w:sz="6" w:space="0" w:color="auto"/>
              <w:left w:val="double" w:sz="6" w:space="0" w:color="auto"/>
              <w:bottom w:val="single" w:sz="6" w:space="0" w:color="auto"/>
              <w:right w:val="double" w:sz="6" w:space="0" w:color="auto"/>
            </w:tcBorders>
            <w:vAlign w:val="center"/>
          </w:tcPr>
          <w:p w14:paraId="24AA9811" w14:textId="77777777" w:rsidR="001D5A3F" w:rsidRPr="007863D4" w:rsidRDefault="00000000">
            <w:pPr>
              <w:ind w:left="-115" w:right="-115"/>
              <w:jc w:val="center"/>
              <w:rPr>
                <w:color w:val="000000"/>
                <w:sz w:val="14"/>
              </w:rPr>
            </w:pPr>
            <w:r w:rsidRPr="007863D4">
              <w:rPr>
                <w:color w:val="000000"/>
                <w:sz w:val="14"/>
              </w:rPr>
              <w:t>Mod</w:t>
            </w:r>
          </w:p>
          <w:p w14:paraId="3F98939A" w14:textId="77777777" w:rsidR="001D5A3F" w:rsidRPr="007863D4" w:rsidRDefault="00000000">
            <w:pPr>
              <w:ind w:left="-115" w:right="-115"/>
              <w:jc w:val="center"/>
              <w:rPr>
                <w:color w:val="000000"/>
                <w:sz w:val="14"/>
              </w:rPr>
            </w:pPr>
            <w:r w:rsidRPr="007863D4">
              <w:rPr>
                <w:color w:val="000000"/>
                <w:sz w:val="14"/>
              </w:rPr>
              <w:t>Evoc</w:t>
            </w:r>
          </w:p>
          <w:p w14:paraId="5B63431A" w14:textId="77777777" w:rsidR="001D5A3F" w:rsidRPr="007863D4" w:rsidRDefault="00000000">
            <w:pPr>
              <w:ind w:left="-115" w:right="-115"/>
              <w:jc w:val="center"/>
              <w:rPr>
                <w:color w:val="000000"/>
                <w:sz w:val="14"/>
              </w:rPr>
            </w:pPr>
            <w:r w:rsidRPr="007863D4">
              <w:rPr>
                <w:color w:val="000000"/>
                <w:sz w:val="14"/>
              </w:rPr>
              <w:t>[force]</w:t>
            </w:r>
          </w:p>
        </w:tc>
        <w:tc>
          <w:tcPr>
            <w:tcW w:w="450" w:type="dxa"/>
            <w:tcBorders>
              <w:top w:val="single" w:sz="6" w:space="0" w:color="auto"/>
              <w:left w:val="double" w:sz="6" w:space="0" w:color="auto"/>
              <w:bottom w:val="single" w:sz="6" w:space="0" w:color="auto"/>
            </w:tcBorders>
            <w:vAlign w:val="center"/>
          </w:tcPr>
          <w:p w14:paraId="0A121337"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7277E57E" w14:textId="77777777" w:rsidR="001D5A3F" w:rsidRPr="007863D4" w:rsidRDefault="00000000">
            <w:pPr>
              <w:pStyle w:val="RequirementText"/>
              <w:rPr>
                <w:i w:val="0"/>
              </w:rPr>
            </w:pPr>
            <w:r w:rsidRPr="007863D4">
              <w:rPr>
                <w:i w:val="0"/>
              </w:rPr>
              <w:t>Craft Rod</w:t>
            </w:r>
          </w:p>
          <w:p w14:paraId="7CABFBAB" w14:textId="77777777" w:rsidR="001D5A3F" w:rsidRPr="007863D4" w:rsidRDefault="00000000">
            <w:pPr>
              <w:pStyle w:val="RequirementText"/>
              <w:rPr>
                <w:iCs w:val="0"/>
              </w:rPr>
            </w:pPr>
            <w:r w:rsidRPr="007863D4">
              <w:rPr>
                <w:iCs w:val="0"/>
              </w:rPr>
              <w:t>Feather Fall</w:t>
            </w:r>
          </w:p>
          <w:p w14:paraId="6CE2DAB6" w14:textId="77777777" w:rsidR="001D5A3F" w:rsidRPr="007863D4" w:rsidRDefault="00000000">
            <w:pPr>
              <w:pStyle w:val="RequirementText"/>
              <w:rPr>
                <w:iCs w:val="0"/>
              </w:rPr>
            </w:pPr>
            <w:r w:rsidRPr="007863D4">
              <w:rPr>
                <w:iCs w:val="0"/>
              </w:rPr>
              <w:t>Tenser’s Floating Disk</w:t>
            </w:r>
          </w:p>
        </w:tc>
        <w:tc>
          <w:tcPr>
            <w:tcW w:w="630" w:type="dxa"/>
            <w:tcBorders>
              <w:top w:val="single" w:sz="6" w:space="0" w:color="auto"/>
              <w:bottom w:val="single" w:sz="6" w:space="0" w:color="auto"/>
            </w:tcBorders>
            <w:vAlign w:val="center"/>
          </w:tcPr>
          <w:p w14:paraId="55ED613E" w14:textId="77777777" w:rsidR="001D5A3F" w:rsidRPr="007863D4" w:rsidRDefault="00000000" w:rsidP="00C87AC9">
            <w:pPr>
              <w:spacing w:before="20" w:after="20"/>
              <w:ind w:left="-141" w:right="-165"/>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14:paraId="0EB85B5F" w14:textId="77777777" w:rsidR="001D5A3F" w:rsidRPr="007863D4" w:rsidRDefault="00000000" w:rsidP="00C87AC9">
            <w:pPr>
              <w:spacing w:before="20" w:after="20"/>
              <w:ind w:left="-141" w:right="-165"/>
              <w:jc w:val="center"/>
              <w:rPr>
                <w:color w:val="000000"/>
                <w:sz w:val="14"/>
              </w:rPr>
            </w:pPr>
            <w:r w:rsidRPr="007863D4">
              <w:rPr>
                <w:color w:val="000000"/>
                <w:sz w:val="14"/>
              </w:rPr>
              <w:t>1,000</w:t>
            </w:r>
          </w:p>
        </w:tc>
        <w:tc>
          <w:tcPr>
            <w:tcW w:w="630" w:type="dxa"/>
            <w:tcBorders>
              <w:top w:val="single" w:sz="6" w:space="0" w:color="auto"/>
              <w:left w:val="double" w:sz="6" w:space="0" w:color="auto"/>
              <w:bottom w:val="single" w:sz="6" w:space="0" w:color="auto"/>
            </w:tcBorders>
            <w:vAlign w:val="center"/>
          </w:tcPr>
          <w:p w14:paraId="519608CD" w14:textId="77777777" w:rsidR="001D5A3F" w:rsidRPr="007863D4" w:rsidRDefault="00000000" w:rsidP="00C87AC9">
            <w:pPr>
              <w:spacing w:before="20" w:after="20"/>
              <w:ind w:left="-141" w:right="-165"/>
              <w:jc w:val="center"/>
              <w:rPr>
                <w:color w:val="000000"/>
                <w:sz w:val="14"/>
              </w:rPr>
            </w:pPr>
            <w:r w:rsidRPr="007863D4">
              <w:rPr>
                <w:color w:val="000000"/>
                <w:sz w:val="14"/>
              </w:rPr>
              <w:t>25,000</w:t>
            </w:r>
          </w:p>
        </w:tc>
      </w:tr>
      <w:tr w:rsidR="00C87AC9" w:rsidRPr="007863D4" w14:paraId="39F3398A" w14:textId="77777777">
        <w:trPr>
          <w:cantSplit/>
        </w:trPr>
        <w:tc>
          <w:tcPr>
            <w:tcW w:w="1890" w:type="dxa"/>
            <w:tcBorders>
              <w:top w:val="single" w:sz="6" w:space="0" w:color="auto"/>
              <w:bottom w:val="single" w:sz="6" w:space="0" w:color="auto"/>
              <w:right w:val="nil"/>
            </w:tcBorders>
          </w:tcPr>
          <w:p w14:paraId="3FA5BA3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Splendor</w:t>
            </w:r>
          </w:p>
        </w:tc>
        <w:tc>
          <w:tcPr>
            <w:tcW w:w="933" w:type="dxa"/>
            <w:tcBorders>
              <w:top w:val="single" w:sz="6" w:space="0" w:color="auto"/>
              <w:left w:val="nil"/>
              <w:bottom w:val="single" w:sz="6" w:space="0" w:color="auto"/>
              <w:right w:val="double" w:sz="6" w:space="0" w:color="auto"/>
            </w:tcBorders>
            <w:vAlign w:val="bottom"/>
          </w:tcPr>
          <w:p w14:paraId="53E4E91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0FCF7B97" w14:textId="77777777" w:rsidR="001D5A3F" w:rsidRPr="007863D4" w:rsidRDefault="00000000">
            <w:pPr>
              <w:pStyle w:val="BodyTextIndent"/>
              <w:rPr>
                <w:color w:val="000000"/>
                <w:sz w:val="14"/>
              </w:rPr>
            </w:pPr>
            <w:r w:rsidRPr="007863D4">
              <w:rPr>
                <w:color w:val="000000"/>
                <w:sz w:val="14"/>
              </w:rPr>
              <w:t>+4 Enhancemen</w:t>
            </w:r>
            <w:r>
              <w:rPr>
                <w:color w:val="000000"/>
                <w:sz w:val="14"/>
              </w:rPr>
              <w:t>t bonus to Charisma, when held.</w:t>
            </w:r>
          </w:p>
          <w:p w14:paraId="25C50DF9" w14:textId="77777777" w:rsidR="001D5A3F" w:rsidRPr="007863D4" w:rsidRDefault="00000000">
            <w:pPr>
              <w:pStyle w:val="BodyTextIndent"/>
              <w:rPr>
                <w:color w:val="000000"/>
                <w:sz w:val="14"/>
              </w:rPr>
            </w:pPr>
            <w:r w:rsidRPr="007863D4">
              <w:rPr>
                <w:color w:val="000000"/>
                <w:sz w:val="14"/>
              </w:rPr>
              <w:t>Create noble garb, 1/day which lasts for 12 hours.  The clothes, furs, &amp; jewelry are worth up to 10,000 gp, but if they leave the wielder’s possession (including giving them away), they vanish.</w:t>
            </w:r>
          </w:p>
          <w:p w14:paraId="13B5D331" w14:textId="77777777" w:rsidR="001D5A3F" w:rsidRPr="007863D4" w:rsidRDefault="00000000">
            <w:pPr>
              <w:pStyle w:val="BodyTextIndent"/>
              <w:rPr>
                <w:color w:val="000000"/>
                <w:sz w:val="14"/>
              </w:rPr>
            </w:pPr>
            <w:r w:rsidRPr="007863D4">
              <w:rPr>
                <w:color w:val="000000"/>
                <w:sz w:val="14"/>
              </w:rPr>
              <w:t>Create pavilion tent, once per week that lasts for 1 day.  The silk tent is 60’ across &amp; contains food &amp; furnishing for 100 guests.</w:t>
            </w:r>
          </w:p>
        </w:tc>
        <w:tc>
          <w:tcPr>
            <w:tcW w:w="630" w:type="dxa"/>
            <w:tcBorders>
              <w:top w:val="single" w:sz="6" w:space="0" w:color="auto"/>
              <w:left w:val="double" w:sz="6" w:space="0" w:color="auto"/>
              <w:bottom w:val="single" w:sz="6" w:space="0" w:color="auto"/>
              <w:right w:val="double" w:sz="6" w:space="0" w:color="auto"/>
            </w:tcBorders>
            <w:vAlign w:val="center"/>
          </w:tcPr>
          <w:p w14:paraId="4173A816" w14:textId="77777777" w:rsidR="001D5A3F" w:rsidRPr="007863D4" w:rsidRDefault="00000000">
            <w:pPr>
              <w:ind w:left="-115" w:right="-115"/>
              <w:jc w:val="center"/>
              <w:rPr>
                <w:color w:val="000000"/>
                <w:sz w:val="14"/>
              </w:rPr>
            </w:pPr>
            <w:r w:rsidRPr="007863D4">
              <w:rPr>
                <w:color w:val="000000"/>
                <w:sz w:val="14"/>
              </w:rPr>
              <w:t>Strong</w:t>
            </w:r>
          </w:p>
          <w:p w14:paraId="0D04310E" w14:textId="77777777" w:rsidR="001D5A3F" w:rsidRPr="007863D4" w:rsidRDefault="00000000">
            <w:pPr>
              <w:ind w:left="-115" w:right="-115"/>
              <w:jc w:val="center"/>
              <w:rPr>
                <w:color w:val="000000"/>
                <w:sz w:val="14"/>
              </w:rPr>
            </w:pPr>
            <w:r w:rsidRPr="007863D4">
              <w:rPr>
                <w:color w:val="000000"/>
                <w:sz w:val="14"/>
              </w:rPr>
              <w:t>Conj</w:t>
            </w:r>
          </w:p>
          <w:p w14:paraId="74DAB07D"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04B1936A" w14:textId="77777777" w:rsidR="001D5A3F" w:rsidRPr="007863D4" w:rsidRDefault="00000000">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2B71017B" w14:textId="77777777" w:rsidR="001D5A3F" w:rsidRPr="007863D4" w:rsidRDefault="00000000">
            <w:pPr>
              <w:pStyle w:val="RequirementText"/>
              <w:rPr>
                <w:i w:val="0"/>
                <w:color w:val="000000"/>
              </w:rPr>
            </w:pPr>
            <w:r w:rsidRPr="007863D4">
              <w:rPr>
                <w:i w:val="0"/>
                <w:color w:val="000000"/>
              </w:rPr>
              <w:t>Craft Rod</w:t>
            </w:r>
          </w:p>
          <w:p w14:paraId="29529976" w14:textId="77777777" w:rsidR="001D5A3F" w:rsidRPr="007863D4" w:rsidRDefault="00000000">
            <w:pPr>
              <w:pStyle w:val="RequirementText"/>
              <w:rPr>
                <w:color w:val="000000"/>
              </w:rPr>
            </w:pPr>
            <w:r w:rsidRPr="007863D4">
              <w:rPr>
                <w:color w:val="000000"/>
              </w:rPr>
              <w:t>Eagle’s Splendor</w:t>
            </w:r>
          </w:p>
          <w:p w14:paraId="60D60C2C" w14:textId="77777777" w:rsidR="001D5A3F" w:rsidRPr="007863D4" w:rsidRDefault="00000000">
            <w:pPr>
              <w:pStyle w:val="RequirementText"/>
              <w:rPr>
                <w:color w:val="000000"/>
              </w:rPr>
            </w:pPr>
            <w:r w:rsidRPr="007863D4">
              <w:rPr>
                <w:color w:val="000000"/>
              </w:rPr>
              <w:t>Fabricate</w:t>
            </w:r>
          </w:p>
          <w:p w14:paraId="0E9DD8B1" w14:textId="77777777" w:rsidR="001D5A3F" w:rsidRPr="007863D4" w:rsidRDefault="00000000">
            <w:pPr>
              <w:pStyle w:val="RequirementText"/>
              <w:rPr>
                <w:i w:val="0"/>
                <w:color w:val="000000"/>
              </w:rPr>
            </w:pPr>
            <w:r w:rsidRPr="007863D4">
              <w:rPr>
                <w:color w:val="000000"/>
              </w:rPr>
              <w:t>Major Creation</w:t>
            </w:r>
          </w:p>
        </w:tc>
        <w:tc>
          <w:tcPr>
            <w:tcW w:w="630" w:type="dxa"/>
            <w:tcBorders>
              <w:top w:val="single" w:sz="6" w:space="0" w:color="auto"/>
              <w:bottom w:val="single" w:sz="6" w:space="0" w:color="auto"/>
            </w:tcBorders>
            <w:vAlign w:val="center"/>
          </w:tcPr>
          <w:p w14:paraId="588EB692" w14:textId="77777777" w:rsidR="001D5A3F" w:rsidRPr="007863D4" w:rsidRDefault="00000000" w:rsidP="00C87AC9">
            <w:pPr>
              <w:spacing w:before="20" w:after="20"/>
              <w:ind w:left="-141" w:right="-165"/>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14:paraId="75FEE8AF" w14:textId="77777777" w:rsidR="001D5A3F" w:rsidRPr="007863D4" w:rsidRDefault="00000000" w:rsidP="00C87AC9">
            <w:pPr>
              <w:spacing w:before="20" w:after="20"/>
              <w:ind w:left="-141" w:right="-165"/>
              <w:jc w:val="center"/>
              <w:rPr>
                <w:color w:val="000000"/>
                <w:sz w:val="14"/>
              </w:rPr>
            </w:pPr>
            <w:r w:rsidRPr="007863D4">
              <w:rPr>
                <w:color w:val="000000"/>
                <w:sz w:val="14"/>
              </w:rPr>
              <w:t>1,000</w:t>
            </w:r>
          </w:p>
        </w:tc>
        <w:tc>
          <w:tcPr>
            <w:tcW w:w="630" w:type="dxa"/>
            <w:tcBorders>
              <w:top w:val="single" w:sz="6" w:space="0" w:color="auto"/>
              <w:left w:val="double" w:sz="6" w:space="0" w:color="auto"/>
              <w:bottom w:val="single" w:sz="6" w:space="0" w:color="auto"/>
            </w:tcBorders>
            <w:vAlign w:val="center"/>
          </w:tcPr>
          <w:p w14:paraId="4F31861F" w14:textId="77777777" w:rsidR="001D5A3F" w:rsidRPr="007863D4" w:rsidRDefault="00000000" w:rsidP="00C87AC9">
            <w:pPr>
              <w:spacing w:before="20" w:after="20"/>
              <w:ind w:left="-141" w:right="-165"/>
              <w:jc w:val="center"/>
              <w:rPr>
                <w:color w:val="000000"/>
                <w:sz w:val="14"/>
              </w:rPr>
            </w:pPr>
            <w:r w:rsidRPr="007863D4">
              <w:rPr>
                <w:color w:val="000000"/>
                <w:sz w:val="14"/>
              </w:rPr>
              <w:t>25,000</w:t>
            </w:r>
          </w:p>
        </w:tc>
      </w:tr>
      <w:tr w:rsidR="00C87AC9" w:rsidRPr="007863D4" w14:paraId="18008075" w14:textId="77777777">
        <w:trPr>
          <w:cantSplit/>
        </w:trPr>
        <w:tc>
          <w:tcPr>
            <w:tcW w:w="1890" w:type="dxa"/>
            <w:tcBorders>
              <w:top w:val="single" w:sz="6" w:space="0" w:color="auto"/>
              <w:left w:val="single" w:sz="12" w:space="0" w:color="auto"/>
              <w:bottom w:val="single" w:sz="6" w:space="0" w:color="auto"/>
              <w:right w:val="nil"/>
            </w:tcBorders>
          </w:tcPr>
          <w:p w14:paraId="42F33AA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+1</w:t>
            </w:r>
          </w:p>
        </w:tc>
        <w:tc>
          <w:tcPr>
            <w:tcW w:w="933" w:type="dxa"/>
            <w:tcBorders>
              <w:top w:val="single" w:sz="6" w:space="0" w:color="auto"/>
              <w:left w:val="nil"/>
              <w:bottom w:val="single" w:sz="6" w:space="0" w:color="auto"/>
              <w:right w:val="double" w:sz="6" w:space="0" w:color="auto"/>
            </w:tcBorders>
            <w:vAlign w:val="bottom"/>
          </w:tcPr>
          <w:p w14:paraId="081DD224"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14:paraId="7B136EC4" w14:textId="77777777" w:rsidR="001D5A3F" w:rsidRPr="007863D4" w:rsidRDefault="00000000" w:rsidP="00C87AC9">
            <w:pPr>
              <w:pStyle w:val="BodyTextIndent"/>
              <w:rPr>
                <w:color w:val="000000"/>
                <w:sz w:val="14"/>
              </w:rPr>
            </w:pPr>
            <w:r w:rsidRPr="007863D4">
              <w:rPr>
                <w:color w:val="000000"/>
                <w:sz w:val="14"/>
              </w:rPr>
              <w:t>+1 Deflection bonus to AC, when held.</w:t>
            </w:r>
          </w:p>
          <w:p w14:paraId="338D3E2E" w14:textId="77777777" w:rsidR="001D5A3F"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14:paraId="4C97309E" w14:textId="77777777" w:rsidR="001D5A3F" w:rsidRPr="007863D4" w:rsidRDefault="00000000" w:rsidP="00C87AC9">
            <w:pPr>
              <w:ind w:left="-115" w:right="-115"/>
              <w:jc w:val="center"/>
              <w:rPr>
                <w:color w:val="000000"/>
                <w:sz w:val="14"/>
              </w:rPr>
            </w:pPr>
            <w:r w:rsidRPr="007863D4">
              <w:rPr>
                <w:color w:val="000000"/>
                <w:sz w:val="14"/>
              </w:rPr>
              <w:t>Strong</w:t>
            </w:r>
          </w:p>
          <w:p w14:paraId="5F31094B"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773E71A9"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319B646B" w14:textId="77777777" w:rsidR="001D5A3F" w:rsidRPr="007863D4" w:rsidRDefault="00000000" w:rsidP="00C87AC9">
            <w:pPr>
              <w:pStyle w:val="RequirementText"/>
              <w:rPr>
                <w:i w:val="0"/>
                <w:color w:val="000000"/>
              </w:rPr>
            </w:pPr>
            <w:r w:rsidRPr="007863D4">
              <w:rPr>
                <w:i w:val="0"/>
                <w:color w:val="000000"/>
              </w:rPr>
              <w:t>Craft Rod</w:t>
            </w:r>
          </w:p>
          <w:p w14:paraId="316838CF" w14:textId="77777777" w:rsidR="001D5A3F" w:rsidRPr="007863D4" w:rsidRDefault="00000000" w:rsidP="00C87AC9">
            <w:pPr>
              <w:pStyle w:val="RequirementText"/>
              <w:rPr>
                <w:i w:val="0"/>
                <w:color w:val="000000"/>
              </w:rPr>
            </w:pPr>
            <w:r w:rsidRPr="007863D4">
              <w:rPr>
                <w:i w:val="0"/>
                <w:color w:val="000000"/>
              </w:rPr>
              <w:t>Empower Spell</w:t>
            </w:r>
          </w:p>
          <w:p w14:paraId="0658322C" w14:textId="77777777" w:rsidR="001D5A3F" w:rsidRPr="007863D4" w:rsidRDefault="00000000" w:rsidP="00C87AC9">
            <w:pPr>
              <w:pStyle w:val="RequirementText"/>
              <w:rPr>
                <w:i w:val="0"/>
                <w:color w:val="000000"/>
              </w:rPr>
            </w:pPr>
            <w:r w:rsidRPr="007863D4">
              <w:rPr>
                <w:i w:val="0"/>
                <w:color w:val="000000"/>
              </w:rPr>
              <w:t>Spell Focus</w:t>
            </w:r>
          </w:p>
          <w:p w14:paraId="008974B7" w14:textId="77777777" w:rsidR="001D5A3F"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14:paraId="344F42D5" w14:textId="77777777" w:rsidR="001D5A3F" w:rsidRPr="007863D4" w:rsidRDefault="00000000" w:rsidP="00C87AC9">
            <w:pPr>
              <w:spacing w:before="20" w:after="20"/>
              <w:ind w:left="-141" w:right="-165"/>
              <w:jc w:val="center"/>
              <w:rPr>
                <w:color w:val="000000"/>
                <w:sz w:val="14"/>
              </w:rPr>
            </w:pPr>
            <w:r w:rsidRPr="007863D4">
              <w:rPr>
                <w:color w:val="000000"/>
                <w:sz w:val="14"/>
              </w:rPr>
              <w:t>13,400</w:t>
            </w:r>
          </w:p>
        </w:tc>
        <w:tc>
          <w:tcPr>
            <w:tcW w:w="540" w:type="dxa"/>
            <w:tcBorders>
              <w:top w:val="single" w:sz="6" w:space="0" w:color="auto"/>
              <w:left w:val="single" w:sz="6" w:space="0" w:color="auto"/>
              <w:bottom w:val="single" w:sz="6" w:space="0" w:color="auto"/>
              <w:right w:val="single" w:sz="6" w:space="0" w:color="auto"/>
            </w:tcBorders>
            <w:vAlign w:val="center"/>
          </w:tcPr>
          <w:p w14:paraId="5FC3C19D" w14:textId="77777777" w:rsidR="001D5A3F" w:rsidRPr="007863D4" w:rsidRDefault="00000000" w:rsidP="00C87AC9">
            <w:pPr>
              <w:spacing w:before="20" w:after="20"/>
              <w:ind w:left="-141" w:right="-165"/>
              <w:jc w:val="center"/>
              <w:rPr>
                <w:color w:val="000000"/>
                <w:sz w:val="14"/>
              </w:rPr>
            </w:pPr>
            <w:r w:rsidRPr="007863D4">
              <w:rPr>
                <w:color w:val="000000"/>
                <w:sz w:val="14"/>
              </w:rPr>
              <w:t>1,072</w:t>
            </w:r>
          </w:p>
        </w:tc>
        <w:tc>
          <w:tcPr>
            <w:tcW w:w="630" w:type="dxa"/>
            <w:tcBorders>
              <w:top w:val="single" w:sz="6" w:space="0" w:color="auto"/>
              <w:left w:val="double" w:sz="6" w:space="0" w:color="auto"/>
              <w:bottom w:val="single" w:sz="6" w:space="0" w:color="auto"/>
              <w:right w:val="single" w:sz="12" w:space="0" w:color="auto"/>
            </w:tcBorders>
            <w:vAlign w:val="center"/>
          </w:tcPr>
          <w:p w14:paraId="73E7A060" w14:textId="77777777" w:rsidR="001D5A3F" w:rsidRPr="007863D4" w:rsidRDefault="00000000" w:rsidP="00C87AC9">
            <w:pPr>
              <w:spacing w:before="20" w:after="20"/>
              <w:ind w:left="-141" w:right="-165"/>
              <w:jc w:val="center"/>
              <w:rPr>
                <w:color w:val="000000"/>
                <w:sz w:val="14"/>
              </w:rPr>
            </w:pPr>
            <w:r w:rsidRPr="007863D4">
              <w:rPr>
                <w:color w:val="000000"/>
                <w:sz w:val="14"/>
              </w:rPr>
              <w:t>26,800</w:t>
            </w:r>
          </w:p>
        </w:tc>
      </w:tr>
      <w:tr w:rsidR="00C87AC9" w:rsidRPr="007863D4" w14:paraId="33B4D181" w14:textId="77777777">
        <w:trPr>
          <w:cantSplit/>
        </w:trPr>
        <w:tc>
          <w:tcPr>
            <w:tcW w:w="1890" w:type="dxa"/>
            <w:tcBorders>
              <w:top w:val="single" w:sz="6" w:space="0" w:color="auto"/>
              <w:left w:val="single" w:sz="12" w:space="0" w:color="auto"/>
              <w:bottom w:val="single" w:sz="6" w:space="0" w:color="auto"/>
              <w:right w:val="nil"/>
            </w:tcBorders>
          </w:tcPr>
          <w:p w14:paraId="664CCC7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Chaining Metamagic, Lesser</w:t>
            </w:r>
          </w:p>
        </w:tc>
        <w:tc>
          <w:tcPr>
            <w:tcW w:w="933" w:type="dxa"/>
            <w:tcBorders>
              <w:top w:val="single" w:sz="6" w:space="0" w:color="auto"/>
              <w:left w:val="nil"/>
              <w:bottom w:val="single" w:sz="6" w:space="0" w:color="auto"/>
              <w:right w:val="double" w:sz="6" w:space="0" w:color="auto"/>
            </w:tcBorders>
            <w:vAlign w:val="bottom"/>
          </w:tcPr>
          <w:p w14:paraId="2B4CC168"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3AA473E5"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 xml:space="preserve">Metamagic </w:t>
            </w:r>
            <w:r w:rsidRPr="007863D4">
              <w:rPr>
                <w:color w:val="000000"/>
                <w:u w:val="single"/>
              </w:rPr>
              <w:t xml:space="preserve">Chain </w:t>
            </w:r>
            <w:r w:rsidRPr="007863D4">
              <w:rPr>
                <w:color w:val="000000"/>
                <w:sz w:val="14"/>
                <w:u w:val="single"/>
              </w:rPr>
              <w:t>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51FEEC1C" w14:textId="77777777" w:rsidR="001D5A3F" w:rsidRPr="007863D4" w:rsidRDefault="00000000" w:rsidP="00C87AC9">
            <w:pPr>
              <w:ind w:left="-115" w:right="-115"/>
              <w:jc w:val="center"/>
              <w:rPr>
                <w:color w:val="000000"/>
                <w:sz w:val="14"/>
              </w:rPr>
            </w:pPr>
            <w:r w:rsidRPr="007863D4">
              <w:rPr>
                <w:color w:val="000000"/>
                <w:sz w:val="14"/>
              </w:rPr>
              <w:t>Strong</w:t>
            </w:r>
          </w:p>
          <w:p w14:paraId="3BB4D8CC"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23EDCFCB"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754975BC" w14:textId="77777777" w:rsidR="001D5A3F" w:rsidRPr="007863D4" w:rsidRDefault="00000000" w:rsidP="00C87AC9">
            <w:pPr>
              <w:pStyle w:val="RequirementText"/>
              <w:rPr>
                <w:i w:val="0"/>
                <w:color w:val="000000"/>
              </w:rPr>
            </w:pPr>
            <w:r w:rsidRPr="007863D4">
              <w:rPr>
                <w:i w:val="0"/>
                <w:color w:val="000000"/>
              </w:rPr>
              <w:t>Craft Rod</w:t>
            </w:r>
          </w:p>
          <w:p w14:paraId="1E36A915" w14:textId="77777777" w:rsidR="001D5A3F" w:rsidRPr="007863D4" w:rsidRDefault="00000000" w:rsidP="00C87AC9">
            <w:pPr>
              <w:pStyle w:val="RequirementText"/>
              <w:rPr>
                <w:i w:val="0"/>
                <w:color w:val="000000"/>
              </w:rPr>
            </w:pPr>
            <w:r w:rsidRPr="007863D4">
              <w:rPr>
                <w:i w:val="0"/>
                <w:color w:val="000000"/>
              </w:rPr>
              <w:t>Chain Spell</w:t>
            </w:r>
          </w:p>
        </w:tc>
        <w:tc>
          <w:tcPr>
            <w:tcW w:w="630" w:type="dxa"/>
            <w:tcBorders>
              <w:top w:val="single" w:sz="6" w:space="0" w:color="auto"/>
              <w:left w:val="single" w:sz="6" w:space="0" w:color="auto"/>
              <w:bottom w:val="single" w:sz="6" w:space="0" w:color="auto"/>
              <w:right w:val="single" w:sz="6" w:space="0" w:color="auto"/>
            </w:tcBorders>
            <w:vAlign w:val="center"/>
          </w:tcPr>
          <w:p w14:paraId="320140CE" w14:textId="77777777" w:rsidR="001D5A3F" w:rsidRPr="007863D4" w:rsidRDefault="00000000" w:rsidP="00C87AC9">
            <w:pPr>
              <w:spacing w:before="20" w:after="20"/>
              <w:ind w:left="-141" w:right="-165"/>
              <w:jc w:val="center"/>
              <w:rPr>
                <w:color w:val="000000"/>
                <w:sz w:val="14"/>
              </w:rPr>
            </w:pPr>
            <w:r w:rsidRPr="007863D4">
              <w:rPr>
                <w:color w:val="000000"/>
                <w:sz w:val="14"/>
              </w:rPr>
              <w:t>13,600</w:t>
            </w:r>
          </w:p>
        </w:tc>
        <w:tc>
          <w:tcPr>
            <w:tcW w:w="540" w:type="dxa"/>
            <w:tcBorders>
              <w:top w:val="single" w:sz="6" w:space="0" w:color="auto"/>
              <w:left w:val="single" w:sz="6" w:space="0" w:color="auto"/>
              <w:bottom w:val="single" w:sz="6" w:space="0" w:color="auto"/>
              <w:right w:val="single" w:sz="6" w:space="0" w:color="auto"/>
            </w:tcBorders>
            <w:vAlign w:val="center"/>
          </w:tcPr>
          <w:p w14:paraId="751FDED2" w14:textId="77777777" w:rsidR="001D5A3F" w:rsidRPr="007863D4" w:rsidRDefault="00000000" w:rsidP="00C87AC9">
            <w:pPr>
              <w:spacing w:before="20" w:after="20"/>
              <w:ind w:left="-141" w:right="-165"/>
              <w:jc w:val="center"/>
              <w:rPr>
                <w:color w:val="000000"/>
                <w:sz w:val="14"/>
              </w:rPr>
            </w:pPr>
            <w:r w:rsidRPr="007863D4">
              <w:rPr>
                <w:color w:val="000000"/>
                <w:sz w:val="14"/>
              </w:rPr>
              <w:t>1,088</w:t>
            </w:r>
          </w:p>
        </w:tc>
        <w:tc>
          <w:tcPr>
            <w:tcW w:w="630" w:type="dxa"/>
            <w:tcBorders>
              <w:top w:val="single" w:sz="6" w:space="0" w:color="auto"/>
              <w:left w:val="double" w:sz="6" w:space="0" w:color="auto"/>
              <w:bottom w:val="single" w:sz="6" w:space="0" w:color="auto"/>
              <w:right w:val="single" w:sz="12" w:space="0" w:color="auto"/>
            </w:tcBorders>
            <w:vAlign w:val="center"/>
          </w:tcPr>
          <w:p w14:paraId="62B42323" w14:textId="77777777" w:rsidR="001D5A3F" w:rsidRPr="007863D4" w:rsidRDefault="00000000" w:rsidP="00C87AC9">
            <w:pPr>
              <w:spacing w:before="20" w:after="20"/>
              <w:ind w:left="-141" w:right="-165"/>
              <w:jc w:val="center"/>
              <w:rPr>
                <w:color w:val="000000"/>
                <w:sz w:val="14"/>
              </w:rPr>
            </w:pPr>
            <w:r w:rsidRPr="007863D4">
              <w:rPr>
                <w:color w:val="000000"/>
                <w:sz w:val="14"/>
              </w:rPr>
              <w:t>27,200</w:t>
            </w:r>
          </w:p>
        </w:tc>
      </w:tr>
      <w:tr w:rsidR="00C87AC9" w:rsidRPr="007863D4" w14:paraId="1B6F7F5D" w14:textId="77777777">
        <w:trPr>
          <w:cantSplit/>
        </w:trPr>
        <w:tc>
          <w:tcPr>
            <w:tcW w:w="1890" w:type="dxa"/>
            <w:tcBorders>
              <w:top w:val="single" w:sz="6" w:space="0" w:color="auto"/>
              <w:left w:val="single" w:sz="12" w:space="0" w:color="auto"/>
              <w:bottom w:val="single" w:sz="6" w:space="0" w:color="auto"/>
              <w:right w:val="nil"/>
            </w:tcBorders>
          </w:tcPr>
          <w:p w14:paraId="3AD608E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Warlock’s Scepter</w:t>
            </w:r>
          </w:p>
        </w:tc>
        <w:tc>
          <w:tcPr>
            <w:tcW w:w="933" w:type="dxa"/>
            <w:tcBorders>
              <w:top w:val="single" w:sz="6" w:space="0" w:color="auto"/>
              <w:left w:val="nil"/>
              <w:bottom w:val="single" w:sz="6" w:space="0" w:color="auto"/>
              <w:right w:val="double" w:sz="6" w:space="0" w:color="auto"/>
            </w:tcBorders>
            <w:vAlign w:val="bottom"/>
          </w:tcPr>
          <w:p w14:paraId="40201A86"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14:paraId="2AA65EA6" w14:textId="77777777" w:rsidR="001D5A3F" w:rsidRPr="007863D4" w:rsidRDefault="00000000" w:rsidP="00C87AC9">
            <w:pPr>
              <w:pStyle w:val="BodyTextIndent"/>
              <w:rPr>
                <w:color w:val="000000"/>
                <w:sz w:val="14"/>
              </w:rPr>
            </w:pPr>
            <w:r w:rsidRPr="007863D4">
              <w:rPr>
                <w:color w:val="000000"/>
                <w:sz w:val="14"/>
              </w:rPr>
              <w:t>+2 Light-Mace.</w:t>
            </w:r>
          </w:p>
          <w:p w14:paraId="4B89C339" w14:textId="77777777" w:rsidR="001D5A3F" w:rsidRPr="007863D4" w:rsidRDefault="00000000" w:rsidP="00C87AC9">
            <w:pPr>
              <w:pStyle w:val="BodyTextIndent"/>
              <w:rPr>
                <w:color w:val="000000"/>
                <w:sz w:val="14"/>
              </w:rPr>
            </w:pPr>
            <w:r w:rsidRPr="007863D4">
              <w:rPr>
                <w:color w:val="000000"/>
                <w:sz w:val="14"/>
              </w:rPr>
              <w:t>+2 Profane bonus on Ranged Touch Attacks that are augmented by it (i.e., a Warlock’s Eldritch Blast).</w:t>
            </w:r>
          </w:p>
          <w:p w14:paraId="7F132F08" w14:textId="77777777" w:rsidR="001D5A3F" w:rsidRPr="007863D4" w:rsidRDefault="00000000" w:rsidP="00C87AC9">
            <w:pPr>
              <w:pStyle w:val="BodyTextIndent"/>
              <w:rPr>
                <w:color w:val="000000"/>
                <w:sz w:val="14"/>
              </w:rPr>
            </w:pPr>
            <w:r w:rsidRPr="007863D4">
              <w:rPr>
                <w:color w:val="000000"/>
                <w:sz w:val="14"/>
              </w:rPr>
              <w:t xml:space="preserve">Can be used to augment a Warlock’s Eldritch Blast class ability.  </w:t>
            </w:r>
          </w:p>
          <w:p w14:paraId="1E003122" w14:textId="77777777" w:rsidR="001D5A3F" w:rsidRPr="007863D4" w:rsidRDefault="00000000" w:rsidP="00C87AC9">
            <w:pPr>
              <w:pStyle w:val="BodyTextIndent"/>
              <w:tabs>
                <w:tab w:val="center" w:pos="522"/>
                <w:tab w:val="center" w:pos="1152"/>
                <w:tab w:val="center" w:pos="2052"/>
                <w:tab w:val="center" w:pos="2772"/>
              </w:tabs>
              <w:ind w:left="162"/>
              <w:rPr>
                <w:color w:val="000000"/>
                <w:sz w:val="14"/>
                <w:szCs w:val="14"/>
              </w:rPr>
            </w:pPr>
            <w:r w:rsidRPr="007863D4">
              <w:rPr>
                <w:color w:val="000000"/>
                <w:sz w:val="14"/>
                <w:szCs w:val="14"/>
              </w:rPr>
              <w:tab/>
            </w:r>
            <w:r w:rsidRPr="007863D4">
              <w:rPr>
                <w:color w:val="000000"/>
                <w:sz w:val="14"/>
                <w:szCs w:val="14"/>
              </w:rPr>
              <w:tab/>
            </w:r>
            <w:r w:rsidRPr="007863D4">
              <w:rPr>
                <w:color w:val="000000"/>
                <w:sz w:val="14"/>
                <w:u w:val="single"/>
              </w:rPr>
              <w:t>Charges</w:t>
            </w:r>
            <w:r w:rsidRPr="007863D4">
              <w:rPr>
                <w:color w:val="000000"/>
                <w:sz w:val="14"/>
                <w:szCs w:val="14"/>
                <w:u w:val="single"/>
              </w:rPr>
              <w:tab/>
              <w:t>Extra Dmg</w:t>
            </w:r>
            <w:r w:rsidRPr="007863D4">
              <w:rPr>
                <w:color w:val="000000"/>
                <w:sz w:val="14"/>
                <w:szCs w:val="14"/>
              </w:rPr>
              <w:tab/>
            </w:r>
            <w:r w:rsidRPr="007863D4">
              <w:rPr>
                <w:color w:val="000000"/>
                <w:sz w:val="14"/>
                <w:szCs w:val="14"/>
                <w:u w:val="single"/>
              </w:rPr>
              <w:t>Charge</w:t>
            </w:r>
            <w:r>
              <w:rPr>
                <w:color w:val="000000"/>
                <w:sz w:val="14"/>
                <w:szCs w:val="14"/>
                <w:u w:val="single"/>
              </w:rPr>
              <w:t>s</w:t>
            </w:r>
            <w:r w:rsidRPr="007863D4">
              <w:rPr>
                <w:color w:val="000000"/>
                <w:sz w:val="14"/>
                <w:szCs w:val="14"/>
                <w:u w:val="single"/>
              </w:rPr>
              <w:tab/>
              <w:t>Extra Dmg</w:t>
            </w:r>
          </w:p>
          <w:p w14:paraId="08699622" w14:textId="77777777" w:rsidR="001D5A3F" w:rsidRPr="007863D4" w:rsidRDefault="00000000" w:rsidP="00C87AC9">
            <w:pPr>
              <w:pStyle w:val="BodyTextIndent"/>
              <w:tabs>
                <w:tab w:val="center" w:pos="522"/>
                <w:tab w:val="center" w:pos="1152"/>
                <w:tab w:val="center" w:pos="2052"/>
                <w:tab w:val="center" w:pos="2772"/>
              </w:tabs>
              <w:ind w:left="162"/>
              <w:rPr>
                <w:color w:val="000000"/>
                <w:sz w:val="14"/>
                <w:szCs w:val="14"/>
              </w:rPr>
            </w:pPr>
            <w:r w:rsidRPr="007863D4">
              <w:rPr>
                <w:color w:val="000000"/>
                <w:sz w:val="14"/>
                <w:szCs w:val="14"/>
              </w:rPr>
              <w:tab/>
            </w:r>
            <w:r w:rsidRPr="007863D4">
              <w:rPr>
                <w:color w:val="000000"/>
                <w:sz w:val="14"/>
                <w:szCs w:val="14"/>
              </w:rPr>
              <w:tab/>
              <w:t>1</w:t>
            </w:r>
            <w:r w:rsidRPr="007863D4">
              <w:rPr>
                <w:color w:val="000000"/>
                <w:sz w:val="14"/>
                <w:szCs w:val="14"/>
              </w:rPr>
              <w:tab/>
              <w:t>+1d6</w:t>
            </w:r>
            <w:r w:rsidRPr="007863D4">
              <w:rPr>
                <w:color w:val="000000"/>
                <w:sz w:val="14"/>
                <w:szCs w:val="14"/>
              </w:rPr>
              <w:tab/>
              <w:t>3</w:t>
            </w:r>
            <w:r w:rsidRPr="007863D4">
              <w:rPr>
                <w:color w:val="000000"/>
                <w:sz w:val="14"/>
                <w:szCs w:val="14"/>
              </w:rPr>
              <w:tab/>
              <w:t>+3d6</w:t>
            </w:r>
          </w:p>
          <w:p w14:paraId="55B15358" w14:textId="77777777" w:rsidR="001D5A3F" w:rsidRPr="007863D4" w:rsidRDefault="00000000" w:rsidP="00C87AC9">
            <w:pPr>
              <w:pStyle w:val="BodyTextIndent"/>
              <w:tabs>
                <w:tab w:val="center" w:pos="522"/>
                <w:tab w:val="center" w:pos="1152"/>
                <w:tab w:val="center" w:pos="2052"/>
                <w:tab w:val="center" w:pos="2772"/>
              </w:tabs>
              <w:ind w:left="162"/>
              <w:rPr>
                <w:color w:val="000000"/>
                <w:sz w:val="14"/>
                <w:szCs w:val="14"/>
              </w:rPr>
            </w:pPr>
            <w:r w:rsidRPr="007863D4">
              <w:rPr>
                <w:color w:val="000000"/>
                <w:sz w:val="14"/>
                <w:szCs w:val="14"/>
              </w:rPr>
              <w:tab/>
            </w:r>
            <w:r w:rsidRPr="007863D4">
              <w:rPr>
                <w:color w:val="000000"/>
                <w:sz w:val="14"/>
                <w:szCs w:val="14"/>
              </w:rPr>
              <w:tab/>
              <w:t>2</w:t>
            </w:r>
            <w:r w:rsidRPr="007863D4">
              <w:rPr>
                <w:color w:val="000000"/>
                <w:sz w:val="14"/>
                <w:szCs w:val="14"/>
              </w:rPr>
              <w:tab/>
              <w:t>+2d6</w:t>
            </w:r>
            <w:r w:rsidRPr="007863D4">
              <w:rPr>
                <w:color w:val="000000"/>
                <w:sz w:val="14"/>
                <w:szCs w:val="14"/>
              </w:rPr>
              <w:tab/>
              <w:t>5</w:t>
            </w:r>
            <w:r w:rsidRPr="007863D4">
              <w:rPr>
                <w:color w:val="000000"/>
                <w:sz w:val="14"/>
                <w:szCs w:val="14"/>
              </w:rPr>
              <w:tab/>
              <w:t>+4d6</w:t>
            </w:r>
          </w:p>
          <w:p w14:paraId="0ED72B44" w14:textId="77777777" w:rsidR="001D5A3F" w:rsidRPr="007863D4" w:rsidRDefault="00000000" w:rsidP="00C87AC9">
            <w:pPr>
              <w:pStyle w:val="BodyTextIndent"/>
              <w:rPr>
                <w:color w:val="000000"/>
                <w:sz w:val="14"/>
              </w:rPr>
            </w:pPr>
            <w:r w:rsidRPr="007863D4">
              <w:rPr>
                <w:color w:val="000000"/>
                <w:sz w:val="14"/>
              </w:rPr>
              <w:t xml:space="preserve">Up to 5 charges can be used in any 24 hour period.  </w:t>
            </w:r>
          </w:p>
          <w:p w14:paraId="6FA39070" w14:textId="77777777" w:rsidR="001D5A3F" w:rsidRPr="007863D4" w:rsidRDefault="00000000" w:rsidP="00C87AC9">
            <w:pPr>
              <w:pStyle w:val="BodyTextIndent"/>
              <w:rPr>
                <w:color w:val="000000"/>
                <w:sz w:val="14"/>
              </w:rPr>
            </w:pPr>
            <w:r w:rsidRPr="007863D4">
              <w:rPr>
                <w:color w:val="000000"/>
                <w:sz w:val="14"/>
              </w:rPr>
              <w:t>Has 50 charges when created.</w:t>
            </w:r>
          </w:p>
        </w:tc>
        <w:tc>
          <w:tcPr>
            <w:tcW w:w="630" w:type="dxa"/>
            <w:tcBorders>
              <w:top w:val="single" w:sz="6" w:space="0" w:color="auto"/>
              <w:left w:val="double" w:sz="6" w:space="0" w:color="auto"/>
              <w:bottom w:val="single" w:sz="6" w:space="0" w:color="auto"/>
              <w:right w:val="double" w:sz="6" w:space="0" w:color="auto"/>
            </w:tcBorders>
            <w:vAlign w:val="center"/>
          </w:tcPr>
          <w:p w14:paraId="70E9167D" w14:textId="77777777" w:rsidR="001D5A3F" w:rsidRPr="007863D4" w:rsidRDefault="00000000" w:rsidP="00C87AC9">
            <w:pPr>
              <w:ind w:left="-115" w:right="-115"/>
              <w:jc w:val="center"/>
              <w:rPr>
                <w:color w:val="000000"/>
                <w:sz w:val="14"/>
              </w:rPr>
            </w:pPr>
            <w:r w:rsidRPr="007863D4">
              <w:rPr>
                <w:color w:val="000000"/>
                <w:sz w:val="14"/>
              </w:rPr>
              <w:t>Mod</w:t>
            </w:r>
          </w:p>
          <w:p w14:paraId="3910B8B7" w14:textId="77777777" w:rsidR="001D5A3F" w:rsidRPr="007863D4" w:rsidRDefault="00000000" w:rsidP="00C87AC9">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14:paraId="518B0F55"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5ED81B53" w14:textId="77777777" w:rsidR="001D5A3F" w:rsidRPr="007863D4" w:rsidRDefault="00000000" w:rsidP="00C87AC9">
            <w:pPr>
              <w:pStyle w:val="RequirementText"/>
              <w:rPr>
                <w:i w:val="0"/>
                <w:color w:val="000000"/>
              </w:rPr>
            </w:pPr>
            <w:r w:rsidRPr="007863D4">
              <w:rPr>
                <w:i w:val="0"/>
                <w:color w:val="000000"/>
              </w:rPr>
              <w:t>Craft Rod</w:t>
            </w:r>
          </w:p>
          <w:p w14:paraId="239D2B20" w14:textId="77777777" w:rsidR="001D5A3F" w:rsidRPr="007863D4" w:rsidRDefault="00000000" w:rsidP="00C87AC9">
            <w:pPr>
              <w:pStyle w:val="RequirementText"/>
              <w:rPr>
                <w:color w:val="000000"/>
              </w:rPr>
            </w:pPr>
            <w:r w:rsidRPr="007863D4">
              <w:rPr>
                <w:color w:val="000000"/>
              </w:rPr>
              <w:t>Bestow Curse</w:t>
            </w:r>
          </w:p>
        </w:tc>
        <w:tc>
          <w:tcPr>
            <w:tcW w:w="630" w:type="dxa"/>
            <w:tcBorders>
              <w:top w:val="single" w:sz="6" w:space="0" w:color="auto"/>
              <w:left w:val="single" w:sz="6" w:space="0" w:color="auto"/>
              <w:bottom w:val="single" w:sz="6" w:space="0" w:color="auto"/>
              <w:right w:val="single" w:sz="6" w:space="0" w:color="auto"/>
            </w:tcBorders>
            <w:vAlign w:val="center"/>
          </w:tcPr>
          <w:p w14:paraId="5F8C3AA6" w14:textId="77777777" w:rsidR="001D5A3F" w:rsidRPr="007863D4" w:rsidRDefault="00000000" w:rsidP="00C87AC9">
            <w:pPr>
              <w:spacing w:before="20" w:after="20"/>
              <w:ind w:left="-141" w:right="-165"/>
              <w:jc w:val="center"/>
              <w:rPr>
                <w:color w:val="000000"/>
                <w:sz w:val="14"/>
              </w:rPr>
            </w:pPr>
            <w:r w:rsidRPr="007863D4">
              <w:rPr>
                <w:color w:val="000000"/>
                <w:sz w:val="14"/>
              </w:rPr>
              <w:t>14,000</w:t>
            </w:r>
          </w:p>
        </w:tc>
        <w:tc>
          <w:tcPr>
            <w:tcW w:w="540" w:type="dxa"/>
            <w:tcBorders>
              <w:top w:val="single" w:sz="6" w:space="0" w:color="auto"/>
              <w:left w:val="single" w:sz="6" w:space="0" w:color="auto"/>
              <w:bottom w:val="single" w:sz="6" w:space="0" w:color="auto"/>
              <w:right w:val="single" w:sz="6" w:space="0" w:color="auto"/>
            </w:tcBorders>
            <w:vAlign w:val="center"/>
          </w:tcPr>
          <w:p w14:paraId="21B2CBD9" w14:textId="77777777" w:rsidR="001D5A3F" w:rsidRPr="007863D4" w:rsidRDefault="00000000" w:rsidP="00C87AC9">
            <w:pPr>
              <w:spacing w:before="20" w:after="20"/>
              <w:ind w:left="-141" w:right="-165"/>
              <w:jc w:val="center"/>
              <w:rPr>
                <w:color w:val="000000"/>
                <w:sz w:val="14"/>
              </w:rPr>
            </w:pPr>
            <w:r w:rsidRPr="007863D4">
              <w:rPr>
                <w:color w:val="000000"/>
                <w:sz w:val="14"/>
              </w:rPr>
              <w:t>1,120</w:t>
            </w:r>
          </w:p>
        </w:tc>
        <w:tc>
          <w:tcPr>
            <w:tcW w:w="630" w:type="dxa"/>
            <w:tcBorders>
              <w:top w:val="single" w:sz="6" w:space="0" w:color="auto"/>
              <w:left w:val="double" w:sz="6" w:space="0" w:color="auto"/>
              <w:bottom w:val="single" w:sz="6" w:space="0" w:color="auto"/>
              <w:right w:val="single" w:sz="12" w:space="0" w:color="auto"/>
            </w:tcBorders>
            <w:vAlign w:val="center"/>
          </w:tcPr>
          <w:p w14:paraId="6342F9A1" w14:textId="77777777" w:rsidR="001D5A3F" w:rsidRPr="007863D4" w:rsidRDefault="00000000" w:rsidP="00C87AC9">
            <w:pPr>
              <w:spacing w:before="20" w:after="20"/>
              <w:ind w:left="-141" w:right="-165"/>
              <w:jc w:val="center"/>
              <w:rPr>
                <w:color w:val="000000"/>
                <w:sz w:val="14"/>
              </w:rPr>
            </w:pPr>
            <w:r w:rsidRPr="007863D4">
              <w:rPr>
                <w:color w:val="000000"/>
                <w:sz w:val="14"/>
              </w:rPr>
              <w:t>28,000</w:t>
            </w:r>
          </w:p>
        </w:tc>
      </w:tr>
      <w:tr w:rsidR="00C87AC9" w:rsidRPr="007863D4" w14:paraId="402C5F66" w14:textId="77777777">
        <w:trPr>
          <w:cantSplit/>
        </w:trPr>
        <w:tc>
          <w:tcPr>
            <w:tcW w:w="1890" w:type="dxa"/>
            <w:tcBorders>
              <w:top w:val="single" w:sz="6" w:space="0" w:color="auto"/>
              <w:left w:val="single" w:sz="12" w:space="0" w:color="auto"/>
              <w:bottom w:val="single" w:sz="6" w:space="0" w:color="auto"/>
              <w:right w:val="nil"/>
            </w:tcBorders>
          </w:tcPr>
          <w:p w14:paraId="1F75DF8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Piercing Cold</w:t>
            </w:r>
          </w:p>
        </w:tc>
        <w:tc>
          <w:tcPr>
            <w:tcW w:w="933" w:type="dxa"/>
            <w:tcBorders>
              <w:top w:val="single" w:sz="6" w:space="0" w:color="auto"/>
              <w:left w:val="nil"/>
              <w:bottom w:val="single" w:sz="6" w:space="0" w:color="auto"/>
              <w:right w:val="double" w:sz="6" w:space="0" w:color="auto"/>
            </w:tcBorders>
            <w:vAlign w:val="bottom"/>
          </w:tcPr>
          <w:p w14:paraId="080C7E6F" w14:textId="77777777" w:rsidR="001D5A3F" w:rsidRPr="007863D4" w:rsidRDefault="00000000" w:rsidP="00C87AC9">
            <w:pPr>
              <w:spacing w:before="20" w:after="20"/>
              <w:ind w:left="72" w:hanging="72"/>
              <w:jc w:val="right"/>
              <w:rPr>
                <w:iCs/>
                <w:color w:val="000000"/>
                <w:sz w:val="12"/>
                <w:szCs w:val="12"/>
              </w:rPr>
            </w:pPr>
            <w:r w:rsidRPr="007863D4">
              <w:rPr>
                <w:iCs/>
                <w:color w:val="000000"/>
                <w:sz w:val="12"/>
                <w:szCs w:val="12"/>
              </w:rPr>
              <w:t>(Frost p111)</w:t>
            </w:r>
          </w:p>
        </w:tc>
        <w:tc>
          <w:tcPr>
            <w:tcW w:w="3477" w:type="dxa"/>
            <w:tcBorders>
              <w:top w:val="single" w:sz="6" w:space="0" w:color="auto"/>
              <w:left w:val="double" w:sz="6" w:space="0" w:color="auto"/>
              <w:bottom w:val="single" w:sz="6" w:space="0" w:color="auto"/>
              <w:right w:val="double" w:sz="6" w:space="0" w:color="auto"/>
            </w:tcBorders>
            <w:vAlign w:val="center"/>
          </w:tcPr>
          <w:p w14:paraId="625B13A2" w14:textId="77777777" w:rsidR="001D5A3F" w:rsidRPr="007863D4" w:rsidRDefault="00000000" w:rsidP="00C87AC9">
            <w:pPr>
              <w:pStyle w:val="BodyTextIndent"/>
              <w:rPr>
                <w:color w:val="000000"/>
                <w:sz w:val="14"/>
              </w:rPr>
            </w:pPr>
            <w:r w:rsidRPr="007863D4">
              <w:rPr>
                <w:color w:val="000000"/>
                <w:sz w:val="14"/>
              </w:rPr>
              <w:t>Rod of ice with needle-sharp point</w:t>
            </w:r>
          </w:p>
          <w:p w14:paraId="5B0D073D" w14:textId="77777777" w:rsidR="001D5A3F" w:rsidRPr="007863D4" w:rsidRDefault="00000000" w:rsidP="00C87AC9">
            <w:pPr>
              <w:pStyle w:val="BodyTextIndent"/>
              <w:rPr>
                <w:color w:val="000000"/>
                <w:sz w:val="14"/>
              </w:rPr>
            </w:pPr>
            <w:r w:rsidRPr="007863D4">
              <w:rPr>
                <w:color w:val="000000"/>
                <w:sz w:val="14"/>
              </w:rPr>
              <w:t>Used as</w:t>
            </w:r>
            <w:r w:rsidRPr="007863D4">
              <w:rPr>
                <w:i/>
                <w:color w:val="000000"/>
                <w:sz w:val="14"/>
              </w:rPr>
              <w:t>+2 Frost Dagger</w:t>
            </w:r>
          </w:p>
          <w:p w14:paraId="1DDBA3C0"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Piercing Cold</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E25C882" w14:textId="77777777" w:rsidR="001D5A3F" w:rsidRPr="007863D4" w:rsidRDefault="00000000" w:rsidP="00C87AC9">
            <w:pPr>
              <w:ind w:left="-115" w:right="-115"/>
              <w:jc w:val="center"/>
              <w:rPr>
                <w:color w:val="000000"/>
                <w:sz w:val="14"/>
              </w:rPr>
            </w:pPr>
            <w:r w:rsidRPr="007863D4">
              <w:rPr>
                <w:color w:val="000000"/>
                <w:sz w:val="14"/>
              </w:rPr>
              <w:t>Strong</w:t>
            </w:r>
          </w:p>
          <w:p w14:paraId="5A89C8D7"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72EAC0FC"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32FA7E6E" w14:textId="77777777" w:rsidR="001D5A3F" w:rsidRPr="007863D4" w:rsidRDefault="00000000" w:rsidP="00C87AC9">
            <w:pPr>
              <w:pStyle w:val="RequirementText"/>
              <w:rPr>
                <w:i w:val="0"/>
                <w:color w:val="000000"/>
              </w:rPr>
            </w:pPr>
            <w:r w:rsidRPr="007863D4">
              <w:rPr>
                <w:i w:val="0"/>
                <w:color w:val="000000"/>
              </w:rPr>
              <w:t>Craft Rod</w:t>
            </w:r>
          </w:p>
          <w:p w14:paraId="4ED1179A" w14:textId="77777777" w:rsidR="001D5A3F" w:rsidRPr="007863D4" w:rsidRDefault="00000000" w:rsidP="00C87AC9">
            <w:pPr>
              <w:pStyle w:val="RequirementText"/>
              <w:rPr>
                <w:i w:val="0"/>
                <w:color w:val="000000"/>
              </w:rPr>
            </w:pPr>
            <w:r w:rsidRPr="007863D4">
              <w:rPr>
                <w:i w:val="0"/>
                <w:color w:val="000000"/>
              </w:rPr>
              <w:t>Piercing Cold</w:t>
            </w:r>
          </w:p>
        </w:tc>
        <w:tc>
          <w:tcPr>
            <w:tcW w:w="630" w:type="dxa"/>
            <w:tcBorders>
              <w:top w:val="single" w:sz="6" w:space="0" w:color="auto"/>
              <w:left w:val="single" w:sz="6" w:space="0" w:color="auto"/>
              <w:bottom w:val="single" w:sz="6" w:space="0" w:color="auto"/>
              <w:right w:val="single" w:sz="6" w:space="0" w:color="auto"/>
            </w:tcBorders>
            <w:vAlign w:val="center"/>
          </w:tcPr>
          <w:p w14:paraId="46836063" w14:textId="77777777" w:rsidR="001D5A3F" w:rsidRPr="007863D4" w:rsidRDefault="00000000" w:rsidP="00C87AC9">
            <w:pPr>
              <w:spacing w:before="20" w:after="20"/>
              <w:ind w:left="-141" w:right="-165"/>
              <w:jc w:val="center"/>
              <w:rPr>
                <w:color w:val="000000"/>
                <w:sz w:val="14"/>
              </w:rPr>
            </w:pPr>
            <w:r w:rsidRPr="007863D4">
              <w:rPr>
                <w:color w:val="000000"/>
                <w:sz w:val="14"/>
              </w:rPr>
              <w:t>14,500</w:t>
            </w:r>
          </w:p>
        </w:tc>
        <w:tc>
          <w:tcPr>
            <w:tcW w:w="540" w:type="dxa"/>
            <w:tcBorders>
              <w:top w:val="single" w:sz="6" w:space="0" w:color="auto"/>
              <w:left w:val="single" w:sz="6" w:space="0" w:color="auto"/>
              <w:bottom w:val="single" w:sz="6" w:space="0" w:color="auto"/>
              <w:right w:val="single" w:sz="6" w:space="0" w:color="auto"/>
            </w:tcBorders>
            <w:vAlign w:val="center"/>
          </w:tcPr>
          <w:p w14:paraId="39158FF4" w14:textId="77777777" w:rsidR="001D5A3F" w:rsidRPr="007863D4" w:rsidRDefault="00000000" w:rsidP="00C87AC9">
            <w:pPr>
              <w:spacing w:before="20" w:after="20"/>
              <w:ind w:left="-141" w:right="-165"/>
              <w:jc w:val="center"/>
              <w:rPr>
                <w:color w:val="000000"/>
                <w:sz w:val="14"/>
              </w:rPr>
            </w:pPr>
            <w:r w:rsidRPr="007863D4">
              <w:rPr>
                <w:color w:val="000000"/>
                <w:sz w:val="14"/>
              </w:rPr>
              <w:t>1,160</w:t>
            </w:r>
          </w:p>
        </w:tc>
        <w:tc>
          <w:tcPr>
            <w:tcW w:w="630" w:type="dxa"/>
            <w:tcBorders>
              <w:top w:val="single" w:sz="6" w:space="0" w:color="auto"/>
              <w:left w:val="double" w:sz="6" w:space="0" w:color="auto"/>
              <w:bottom w:val="single" w:sz="6" w:space="0" w:color="auto"/>
              <w:right w:val="single" w:sz="12" w:space="0" w:color="auto"/>
            </w:tcBorders>
            <w:vAlign w:val="center"/>
          </w:tcPr>
          <w:p w14:paraId="0B406341" w14:textId="77777777" w:rsidR="001D5A3F" w:rsidRPr="007863D4" w:rsidRDefault="00000000" w:rsidP="00C87AC9">
            <w:pPr>
              <w:spacing w:before="20" w:after="20"/>
              <w:ind w:left="-141" w:right="-165"/>
              <w:jc w:val="center"/>
              <w:rPr>
                <w:color w:val="000000"/>
                <w:sz w:val="14"/>
              </w:rPr>
            </w:pPr>
            <w:r w:rsidRPr="007863D4">
              <w:rPr>
                <w:color w:val="000000"/>
                <w:sz w:val="14"/>
              </w:rPr>
              <w:t>29,300</w:t>
            </w:r>
          </w:p>
        </w:tc>
      </w:tr>
      <w:tr w:rsidR="00C87AC9" w:rsidRPr="007863D4" w14:paraId="44C68BBA" w14:textId="77777777">
        <w:trPr>
          <w:cantSplit/>
        </w:trPr>
        <w:tc>
          <w:tcPr>
            <w:tcW w:w="1890" w:type="dxa"/>
            <w:tcBorders>
              <w:top w:val="single" w:sz="6" w:space="0" w:color="auto"/>
              <w:bottom w:val="single" w:sz="6" w:space="0" w:color="auto"/>
              <w:right w:val="nil"/>
            </w:tcBorders>
          </w:tcPr>
          <w:p w14:paraId="01549B0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Empower Metamagic </w:t>
            </w:r>
          </w:p>
        </w:tc>
        <w:tc>
          <w:tcPr>
            <w:tcW w:w="933" w:type="dxa"/>
            <w:tcBorders>
              <w:top w:val="single" w:sz="6" w:space="0" w:color="auto"/>
              <w:left w:val="nil"/>
              <w:bottom w:val="single" w:sz="6" w:space="0" w:color="auto"/>
              <w:right w:val="double" w:sz="6" w:space="0" w:color="auto"/>
            </w:tcBorders>
            <w:vAlign w:val="bottom"/>
          </w:tcPr>
          <w:p w14:paraId="25CC469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28BDE488"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Empower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17F4FF2D" w14:textId="77777777" w:rsidR="001D5A3F" w:rsidRPr="007863D4" w:rsidRDefault="00000000">
            <w:pPr>
              <w:ind w:left="-115" w:right="-115"/>
              <w:jc w:val="center"/>
              <w:rPr>
                <w:color w:val="000000"/>
                <w:sz w:val="14"/>
              </w:rPr>
            </w:pPr>
            <w:r w:rsidRPr="007863D4">
              <w:rPr>
                <w:color w:val="000000"/>
                <w:sz w:val="14"/>
              </w:rPr>
              <w:t>Strong</w:t>
            </w:r>
          </w:p>
          <w:p w14:paraId="2CEE214D"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46804ECB"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435B8C56" w14:textId="77777777" w:rsidR="001D5A3F" w:rsidRPr="007863D4" w:rsidRDefault="00000000">
            <w:pPr>
              <w:pStyle w:val="RequirementText"/>
              <w:rPr>
                <w:i w:val="0"/>
                <w:color w:val="000000"/>
              </w:rPr>
            </w:pPr>
            <w:r w:rsidRPr="007863D4">
              <w:rPr>
                <w:i w:val="0"/>
                <w:color w:val="000000"/>
              </w:rPr>
              <w:t>Craft Rod</w:t>
            </w:r>
          </w:p>
          <w:p w14:paraId="2A23A572" w14:textId="77777777" w:rsidR="001D5A3F" w:rsidRPr="007863D4" w:rsidRDefault="00000000">
            <w:pPr>
              <w:pStyle w:val="RequirementText"/>
              <w:rPr>
                <w:i w:val="0"/>
                <w:color w:val="000000"/>
              </w:rPr>
            </w:pPr>
            <w:r w:rsidRPr="007863D4">
              <w:rPr>
                <w:i w:val="0"/>
                <w:color w:val="000000"/>
              </w:rPr>
              <w:t>Empower Spell</w:t>
            </w:r>
          </w:p>
        </w:tc>
        <w:tc>
          <w:tcPr>
            <w:tcW w:w="630" w:type="dxa"/>
            <w:tcBorders>
              <w:top w:val="single" w:sz="6" w:space="0" w:color="auto"/>
              <w:bottom w:val="single" w:sz="6" w:space="0" w:color="auto"/>
            </w:tcBorders>
            <w:vAlign w:val="center"/>
          </w:tcPr>
          <w:p w14:paraId="348ED6F7" w14:textId="77777777" w:rsidR="001D5A3F" w:rsidRPr="007863D4" w:rsidRDefault="00000000" w:rsidP="00C87AC9">
            <w:pPr>
              <w:spacing w:before="20" w:after="20"/>
              <w:ind w:left="-141" w:right="-165"/>
              <w:jc w:val="center"/>
              <w:rPr>
                <w:color w:val="000000"/>
                <w:sz w:val="14"/>
              </w:rPr>
            </w:pPr>
            <w:r w:rsidRPr="007863D4">
              <w:rPr>
                <w:color w:val="000000"/>
                <w:sz w:val="14"/>
              </w:rPr>
              <w:t>16,250</w:t>
            </w:r>
          </w:p>
        </w:tc>
        <w:tc>
          <w:tcPr>
            <w:tcW w:w="540" w:type="dxa"/>
            <w:tcBorders>
              <w:top w:val="single" w:sz="6" w:space="0" w:color="auto"/>
              <w:bottom w:val="single" w:sz="6" w:space="0" w:color="auto"/>
            </w:tcBorders>
            <w:vAlign w:val="center"/>
          </w:tcPr>
          <w:p w14:paraId="66D97F52" w14:textId="77777777" w:rsidR="001D5A3F" w:rsidRPr="007863D4" w:rsidRDefault="00000000" w:rsidP="00C87AC9">
            <w:pPr>
              <w:spacing w:before="20" w:after="20"/>
              <w:ind w:left="-141" w:right="-165"/>
              <w:jc w:val="center"/>
              <w:rPr>
                <w:color w:val="000000"/>
                <w:sz w:val="14"/>
              </w:rPr>
            </w:pPr>
            <w:r w:rsidRPr="007863D4">
              <w:rPr>
                <w:color w:val="000000"/>
                <w:sz w:val="14"/>
              </w:rPr>
              <w:t>1,300</w:t>
            </w:r>
          </w:p>
        </w:tc>
        <w:tc>
          <w:tcPr>
            <w:tcW w:w="630" w:type="dxa"/>
            <w:tcBorders>
              <w:top w:val="single" w:sz="6" w:space="0" w:color="auto"/>
              <w:left w:val="double" w:sz="6" w:space="0" w:color="auto"/>
              <w:bottom w:val="single" w:sz="6" w:space="0" w:color="auto"/>
            </w:tcBorders>
            <w:vAlign w:val="center"/>
          </w:tcPr>
          <w:p w14:paraId="40F65278" w14:textId="77777777" w:rsidR="001D5A3F" w:rsidRPr="007863D4" w:rsidRDefault="00000000" w:rsidP="00C87AC9">
            <w:pPr>
              <w:spacing w:before="20" w:after="20"/>
              <w:ind w:left="-141" w:right="-165"/>
              <w:jc w:val="center"/>
              <w:rPr>
                <w:color w:val="000000"/>
                <w:sz w:val="14"/>
              </w:rPr>
            </w:pPr>
            <w:r w:rsidRPr="007863D4">
              <w:rPr>
                <w:color w:val="000000"/>
                <w:sz w:val="14"/>
              </w:rPr>
              <w:t>32,500</w:t>
            </w:r>
          </w:p>
        </w:tc>
      </w:tr>
      <w:tr w:rsidR="00C87AC9" w:rsidRPr="007863D4" w14:paraId="7F269738" w14:textId="77777777">
        <w:trPr>
          <w:cantSplit/>
        </w:trPr>
        <w:tc>
          <w:tcPr>
            <w:tcW w:w="1890" w:type="dxa"/>
            <w:tcBorders>
              <w:top w:val="single" w:sz="6" w:space="0" w:color="auto"/>
              <w:bottom w:val="single" w:sz="6" w:space="0" w:color="auto"/>
              <w:right w:val="nil"/>
            </w:tcBorders>
          </w:tcPr>
          <w:p w14:paraId="0FEB390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Quicken Metamagic, Lesser</w:t>
            </w:r>
          </w:p>
        </w:tc>
        <w:tc>
          <w:tcPr>
            <w:tcW w:w="933" w:type="dxa"/>
            <w:tcBorders>
              <w:top w:val="single" w:sz="6" w:space="0" w:color="auto"/>
              <w:left w:val="nil"/>
              <w:bottom w:val="single" w:sz="6" w:space="0" w:color="auto"/>
              <w:right w:val="double" w:sz="6" w:space="0" w:color="auto"/>
            </w:tcBorders>
            <w:vAlign w:val="bottom"/>
          </w:tcPr>
          <w:p w14:paraId="4DF6E4C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13B3AB72"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Quicken Spell</w:t>
            </w:r>
            <w:r w:rsidRPr="007863D4">
              <w:rPr>
                <w:color w:val="000000"/>
                <w:sz w:val="14"/>
              </w:rPr>
              <w:t xml:space="preserve"> to a 0</w:t>
            </w:r>
            <w:r w:rsidRPr="007863D4">
              <w:rPr>
                <w:color w:val="000000"/>
                <w:sz w:val="14"/>
                <w:vertAlign w:val="superscript"/>
              </w:rPr>
              <w:t>th</w:t>
            </w:r>
            <w:r w:rsidRPr="007863D4">
              <w:rPr>
                <w:color w:val="000000"/>
                <w:sz w:val="14"/>
              </w:rPr>
              <w:t xml:space="preserve"> – 3</w:t>
            </w:r>
            <w:r w:rsidRPr="007863D4">
              <w:rPr>
                <w:color w:val="000000"/>
                <w:sz w:val="14"/>
                <w:vertAlign w:val="superscript"/>
              </w:rPr>
              <w:t>rd</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6EC4DF45" w14:textId="77777777" w:rsidR="001D5A3F" w:rsidRPr="007863D4" w:rsidRDefault="00000000">
            <w:pPr>
              <w:ind w:left="-115" w:right="-115"/>
              <w:jc w:val="center"/>
              <w:rPr>
                <w:color w:val="000000"/>
                <w:sz w:val="14"/>
              </w:rPr>
            </w:pPr>
            <w:r w:rsidRPr="007863D4">
              <w:rPr>
                <w:color w:val="000000"/>
                <w:sz w:val="14"/>
              </w:rPr>
              <w:t>Strong</w:t>
            </w:r>
          </w:p>
          <w:p w14:paraId="11B65660"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1B1C618A"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2AD6BB9B" w14:textId="77777777" w:rsidR="001D5A3F" w:rsidRPr="007863D4" w:rsidRDefault="00000000">
            <w:pPr>
              <w:pStyle w:val="RequirementText"/>
              <w:rPr>
                <w:i w:val="0"/>
                <w:color w:val="000000"/>
              </w:rPr>
            </w:pPr>
            <w:r w:rsidRPr="007863D4">
              <w:rPr>
                <w:i w:val="0"/>
                <w:color w:val="000000"/>
              </w:rPr>
              <w:t>Craft Rod</w:t>
            </w:r>
          </w:p>
          <w:p w14:paraId="0AE8064C" w14:textId="77777777" w:rsidR="001D5A3F" w:rsidRPr="007863D4" w:rsidRDefault="00000000">
            <w:pPr>
              <w:pStyle w:val="RequirementText"/>
              <w:rPr>
                <w:i w:val="0"/>
                <w:color w:val="000000"/>
              </w:rPr>
            </w:pPr>
            <w:r w:rsidRPr="007863D4">
              <w:rPr>
                <w:i w:val="0"/>
                <w:color w:val="000000"/>
              </w:rPr>
              <w:t>Quicken Spell</w:t>
            </w:r>
          </w:p>
        </w:tc>
        <w:tc>
          <w:tcPr>
            <w:tcW w:w="630" w:type="dxa"/>
            <w:tcBorders>
              <w:top w:val="single" w:sz="6" w:space="0" w:color="auto"/>
              <w:bottom w:val="single" w:sz="6" w:space="0" w:color="auto"/>
            </w:tcBorders>
            <w:vAlign w:val="center"/>
          </w:tcPr>
          <w:p w14:paraId="0246550D" w14:textId="77777777" w:rsidR="001D5A3F" w:rsidRPr="007863D4" w:rsidRDefault="00000000" w:rsidP="00C87AC9">
            <w:pPr>
              <w:spacing w:before="20" w:after="20"/>
              <w:ind w:left="-141" w:right="-165"/>
              <w:jc w:val="center"/>
              <w:rPr>
                <w:color w:val="000000"/>
                <w:sz w:val="14"/>
              </w:rPr>
            </w:pPr>
            <w:r w:rsidRPr="007863D4">
              <w:rPr>
                <w:color w:val="000000"/>
                <w:sz w:val="14"/>
              </w:rPr>
              <w:t>17,500</w:t>
            </w:r>
          </w:p>
        </w:tc>
        <w:tc>
          <w:tcPr>
            <w:tcW w:w="540" w:type="dxa"/>
            <w:tcBorders>
              <w:top w:val="single" w:sz="6" w:space="0" w:color="auto"/>
              <w:bottom w:val="single" w:sz="6" w:space="0" w:color="auto"/>
            </w:tcBorders>
            <w:vAlign w:val="center"/>
          </w:tcPr>
          <w:p w14:paraId="5F39731E" w14:textId="77777777" w:rsidR="001D5A3F" w:rsidRPr="007863D4" w:rsidRDefault="00000000" w:rsidP="00C87AC9">
            <w:pPr>
              <w:spacing w:before="20" w:after="20"/>
              <w:ind w:left="-141" w:right="-165"/>
              <w:jc w:val="center"/>
              <w:rPr>
                <w:color w:val="000000"/>
                <w:sz w:val="14"/>
              </w:rPr>
            </w:pPr>
            <w:r w:rsidRPr="007863D4">
              <w:rPr>
                <w:color w:val="000000"/>
                <w:sz w:val="14"/>
              </w:rPr>
              <w:t>1,400</w:t>
            </w:r>
          </w:p>
        </w:tc>
        <w:tc>
          <w:tcPr>
            <w:tcW w:w="630" w:type="dxa"/>
            <w:tcBorders>
              <w:top w:val="single" w:sz="6" w:space="0" w:color="auto"/>
              <w:left w:val="double" w:sz="6" w:space="0" w:color="auto"/>
              <w:bottom w:val="single" w:sz="6" w:space="0" w:color="auto"/>
            </w:tcBorders>
            <w:vAlign w:val="center"/>
          </w:tcPr>
          <w:p w14:paraId="3A0223DD" w14:textId="77777777" w:rsidR="001D5A3F" w:rsidRPr="007863D4" w:rsidRDefault="00000000" w:rsidP="00C87AC9">
            <w:pPr>
              <w:spacing w:before="20" w:after="20"/>
              <w:ind w:left="-141" w:right="-165"/>
              <w:jc w:val="center"/>
              <w:rPr>
                <w:color w:val="000000"/>
                <w:sz w:val="14"/>
              </w:rPr>
            </w:pPr>
            <w:r w:rsidRPr="007863D4">
              <w:rPr>
                <w:color w:val="000000"/>
                <w:sz w:val="14"/>
              </w:rPr>
              <w:t>35,000</w:t>
            </w:r>
          </w:p>
        </w:tc>
      </w:tr>
      <w:tr w:rsidR="00C87AC9" w:rsidRPr="007863D4" w14:paraId="23F4BD37" w14:textId="77777777">
        <w:trPr>
          <w:cantSplit/>
        </w:trPr>
        <w:tc>
          <w:tcPr>
            <w:tcW w:w="1890" w:type="dxa"/>
            <w:tcBorders>
              <w:top w:val="single" w:sz="6" w:space="0" w:color="auto"/>
              <w:left w:val="single" w:sz="12" w:space="0" w:color="auto"/>
              <w:bottom w:val="single" w:sz="6" w:space="0" w:color="auto"/>
              <w:right w:val="nil"/>
            </w:tcBorders>
          </w:tcPr>
          <w:p w14:paraId="0684398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the Wild</w:t>
            </w:r>
          </w:p>
        </w:tc>
        <w:tc>
          <w:tcPr>
            <w:tcW w:w="933" w:type="dxa"/>
            <w:tcBorders>
              <w:top w:val="single" w:sz="6" w:space="0" w:color="auto"/>
              <w:left w:val="nil"/>
              <w:bottom w:val="single" w:sz="6" w:space="0" w:color="auto"/>
              <w:right w:val="double" w:sz="6" w:space="0" w:color="auto"/>
            </w:tcBorders>
            <w:vAlign w:val="bottom"/>
          </w:tcPr>
          <w:p w14:paraId="19A0B9F4"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(DR326 p77)</w:t>
            </w:r>
          </w:p>
        </w:tc>
        <w:tc>
          <w:tcPr>
            <w:tcW w:w="3477" w:type="dxa"/>
            <w:tcBorders>
              <w:top w:val="single" w:sz="6" w:space="0" w:color="auto"/>
              <w:left w:val="double" w:sz="6" w:space="0" w:color="auto"/>
              <w:bottom w:val="single" w:sz="6" w:space="0" w:color="auto"/>
              <w:right w:val="double" w:sz="6" w:space="0" w:color="auto"/>
            </w:tcBorders>
            <w:vAlign w:val="center"/>
          </w:tcPr>
          <w:p w14:paraId="460A966A" w14:textId="77777777" w:rsidR="001D5A3F" w:rsidRPr="007863D4" w:rsidRDefault="00000000" w:rsidP="00C87AC9">
            <w:pPr>
              <w:pStyle w:val="BodyTextIndent"/>
              <w:rPr>
                <w:color w:val="000000"/>
                <w:sz w:val="14"/>
              </w:rPr>
            </w:pPr>
            <w:r w:rsidRPr="007863D4">
              <w:rPr>
                <w:color w:val="000000"/>
                <w:sz w:val="14"/>
              </w:rPr>
              <w:t>+2 Club</w:t>
            </w:r>
          </w:p>
          <w:p w14:paraId="1F393302" w14:textId="77777777" w:rsidR="001D5A3F" w:rsidRPr="007863D4" w:rsidRDefault="00000000" w:rsidP="00C87AC9">
            <w:pPr>
              <w:pStyle w:val="BodyTextIndent"/>
              <w:rPr>
                <w:color w:val="000000"/>
                <w:sz w:val="14"/>
              </w:rPr>
            </w:pPr>
            <w:r w:rsidRPr="007863D4">
              <w:rPr>
                <w:color w:val="000000"/>
                <w:sz w:val="14"/>
              </w:rPr>
              <w:t>Once per day, the wielder may choose one of the following abilities.  The effect lasts as long as the wielder holds onto the Rod.</w:t>
            </w:r>
          </w:p>
          <w:p w14:paraId="706686AD" w14:textId="77777777" w:rsidR="001D5A3F" w:rsidRPr="007863D4" w:rsidRDefault="00000000" w:rsidP="00C87AC9">
            <w:pPr>
              <w:pStyle w:val="BodyTextIndent"/>
              <w:rPr>
                <w:color w:val="000000"/>
                <w:sz w:val="14"/>
              </w:rPr>
            </w:pPr>
            <w:r w:rsidRPr="007863D4">
              <w:rPr>
                <w:color w:val="000000"/>
                <w:sz w:val="14"/>
              </w:rPr>
              <w:t>Bear – +3 Natural Armor bonus &amp; +4 Enhancement bonus to Strength.</w:t>
            </w:r>
          </w:p>
          <w:p w14:paraId="28498878" w14:textId="77777777" w:rsidR="001D5A3F" w:rsidRPr="007863D4" w:rsidRDefault="00000000" w:rsidP="00C87AC9">
            <w:pPr>
              <w:pStyle w:val="BodyTextIndent"/>
              <w:rPr>
                <w:color w:val="000000"/>
                <w:sz w:val="14"/>
              </w:rPr>
            </w:pPr>
            <w:r w:rsidRPr="007863D4">
              <w:rPr>
                <w:color w:val="000000"/>
                <w:sz w:val="14"/>
              </w:rPr>
              <w:t>Hawk – +2 Competence bonus on Search and Spot checks &amp; Feather Fall at will.</w:t>
            </w:r>
          </w:p>
          <w:p w14:paraId="2805338B" w14:textId="77777777" w:rsidR="001D5A3F" w:rsidRPr="007863D4" w:rsidRDefault="00000000" w:rsidP="00C87AC9">
            <w:pPr>
              <w:pStyle w:val="BodyTextIndent"/>
              <w:rPr>
                <w:color w:val="000000"/>
                <w:sz w:val="14"/>
              </w:rPr>
            </w:pPr>
            <w:r w:rsidRPr="007863D4">
              <w:rPr>
                <w:color w:val="000000"/>
                <w:sz w:val="14"/>
              </w:rPr>
              <w:t>Mouse – +4 Competence bonus on Hide checks &amp; Reduce Person (self only), at will.</w:t>
            </w:r>
          </w:p>
          <w:p w14:paraId="6A972E11" w14:textId="77777777" w:rsidR="001D5A3F" w:rsidRPr="007863D4" w:rsidRDefault="00000000" w:rsidP="00C87AC9">
            <w:pPr>
              <w:pStyle w:val="BodyTextIndent"/>
              <w:rPr>
                <w:color w:val="000000"/>
                <w:sz w:val="14"/>
              </w:rPr>
            </w:pPr>
            <w:r w:rsidRPr="007863D4">
              <w:rPr>
                <w:color w:val="000000"/>
                <w:sz w:val="14"/>
              </w:rPr>
              <w:t>Salmon – +4 Competence bonus on Swim check &amp; Water Breathing, 1/day.</w:t>
            </w:r>
          </w:p>
        </w:tc>
        <w:tc>
          <w:tcPr>
            <w:tcW w:w="630" w:type="dxa"/>
            <w:tcBorders>
              <w:top w:val="single" w:sz="6" w:space="0" w:color="auto"/>
              <w:left w:val="double" w:sz="6" w:space="0" w:color="auto"/>
              <w:bottom w:val="single" w:sz="6" w:space="0" w:color="auto"/>
              <w:right w:val="double" w:sz="6" w:space="0" w:color="auto"/>
            </w:tcBorders>
            <w:vAlign w:val="center"/>
          </w:tcPr>
          <w:p w14:paraId="44CF2275" w14:textId="77777777" w:rsidR="001D5A3F" w:rsidRPr="007863D4" w:rsidRDefault="00000000" w:rsidP="00C87AC9">
            <w:pPr>
              <w:ind w:left="-115" w:right="-115"/>
              <w:jc w:val="center"/>
              <w:rPr>
                <w:color w:val="000000"/>
                <w:sz w:val="14"/>
              </w:rPr>
            </w:pPr>
            <w:r w:rsidRPr="007863D4">
              <w:rPr>
                <w:color w:val="000000"/>
                <w:sz w:val="14"/>
              </w:rPr>
              <w:t>Mod</w:t>
            </w:r>
          </w:p>
          <w:p w14:paraId="5969CC00"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4AC4129C"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5F0AD91D" w14:textId="77777777" w:rsidR="001D5A3F" w:rsidRPr="007863D4" w:rsidRDefault="00000000" w:rsidP="00C87AC9">
            <w:pPr>
              <w:pStyle w:val="RequirementText"/>
              <w:rPr>
                <w:i w:val="0"/>
                <w:color w:val="000000"/>
              </w:rPr>
            </w:pPr>
            <w:r w:rsidRPr="007863D4">
              <w:rPr>
                <w:i w:val="0"/>
                <w:color w:val="000000"/>
              </w:rPr>
              <w:t>Craft Rod</w:t>
            </w:r>
          </w:p>
          <w:p w14:paraId="3E3823B3" w14:textId="77777777" w:rsidR="001D5A3F" w:rsidRPr="007863D4" w:rsidRDefault="00000000" w:rsidP="00C87AC9">
            <w:pPr>
              <w:pStyle w:val="RequirementText"/>
              <w:rPr>
                <w:i w:val="0"/>
                <w:color w:val="000000"/>
              </w:rPr>
            </w:pPr>
            <w:r w:rsidRPr="007863D4">
              <w:rPr>
                <w:i w:val="0"/>
                <w:color w:val="000000"/>
              </w:rPr>
              <w:t>Bull’s Strength</w:t>
            </w:r>
          </w:p>
          <w:p w14:paraId="0ABE4EAA" w14:textId="77777777" w:rsidR="001D5A3F" w:rsidRPr="007863D4" w:rsidRDefault="00000000" w:rsidP="00C87AC9">
            <w:pPr>
              <w:pStyle w:val="RequirementText"/>
              <w:rPr>
                <w:i w:val="0"/>
                <w:color w:val="000000"/>
              </w:rPr>
            </w:pPr>
            <w:r w:rsidRPr="007863D4">
              <w:rPr>
                <w:i w:val="0"/>
                <w:color w:val="000000"/>
              </w:rPr>
              <w:t>Feather Fall</w:t>
            </w:r>
          </w:p>
          <w:p w14:paraId="41DC91EB" w14:textId="77777777" w:rsidR="001D5A3F" w:rsidRPr="007863D4" w:rsidRDefault="00000000" w:rsidP="00C87AC9">
            <w:pPr>
              <w:pStyle w:val="RequirementText"/>
              <w:rPr>
                <w:i w:val="0"/>
                <w:color w:val="000000"/>
              </w:rPr>
            </w:pPr>
            <w:r w:rsidRPr="007863D4">
              <w:rPr>
                <w:i w:val="0"/>
                <w:color w:val="000000"/>
              </w:rPr>
              <w:t>Reduce Person</w:t>
            </w:r>
          </w:p>
          <w:p w14:paraId="45D6CD1F" w14:textId="77777777" w:rsidR="001D5A3F" w:rsidRPr="007863D4" w:rsidRDefault="00000000" w:rsidP="00C87AC9">
            <w:pPr>
              <w:pStyle w:val="RequirementText"/>
              <w:rPr>
                <w:i w:val="0"/>
                <w:color w:val="000000"/>
              </w:rPr>
            </w:pPr>
            <w:r w:rsidRPr="007863D4">
              <w:rPr>
                <w:i w:val="0"/>
                <w:color w:val="000000"/>
              </w:rPr>
              <w:t>Water Breathing</w:t>
            </w:r>
          </w:p>
        </w:tc>
        <w:tc>
          <w:tcPr>
            <w:tcW w:w="630" w:type="dxa"/>
            <w:tcBorders>
              <w:top w:val="single" w:sz="6" w:space="0" w:color="auto"/>
              <w:left w:val="single" w:sz="6" w:space="0" w:color="auto"/>
              <w:bottom w:val="single" w:sz="6" w:space="0" w:color="auto"/>
              <w:right w:val="single" w:sz="6" w:space="0" w:color="auto"/>
            </w:tcBorders>
            <w:vAlign w:val="center"/>
          </w:tcPr>
          <w:p w14:paraId="5C87F58D" w14:textId="77777777" w:rsidR="001D5A3F" w:rsidRPr="007863D4" w:rsidRDefault="00000000" w:rsidP="00C87AC9">
            <w:pPr>
              <w:spacing w:before="20" w:after="20"/>
              <w:ind w:left="-141" w:right="-165"/>
              <w:jc w:val="center"/>
              <w:rPr>
                <w:color w:val="000000"/>
                <w:sz w:val="14"/>
              </w:rPr>
            </w:pPr>
            <w:r w:rsidRPr="007863D4">
              <w:rPr>
                <w:color w:val="000000"/>
                <w:sz w:val="14"/>
              </w:rPr>
              <w:t>17,573</w:t>
            </w:r>
          </w:p>
        </w:tc>
        <w:tc>
          <w:tcPr>
            <w:tcW w:w="540" w:type="dxa"/>
            <w:tcBorders>
              <w:top w:val="single" w:sz="6" w:space="0" w:color="auto"/>
              <w:left w:val="single" w:sz="6" w:space="0" w:color="auto"/>
              <w:bottom w:val="single" w:sz="6" w:space="0" w:color="auto"/>
              <w:right w:val="single" w:sz="6" w:space="0" w:color="auto"/>
            </w:tcBorders>
            <w:vAlign w:val="center"/>
          </w:tcPr>
          <w:p w14:paraId="66E41383" w14:textId="77777777" w:rsidR="001D5A3F" w:rsidRPr="007863D4" w:rsidRDefault="00000000" w:rsidP="00C87AC9">
            <w:pPr>
              <w:spacing w:before="20" w:after="20"/>
              <w:ind w:left="-141" w:right="-165"/>
              <w:jc w:val="center"/>
              <w:rPr>
                <w:color w:val="000000"/>
                <w:sz w:val="14"/>
              </w:rPr>
            </w:pPr>
            <w:r w:rsidRPr="007863D4">
              <w:rPr>
                <w:color w:val="000000"/>
                <w:sz w:val="14"/>
              </w:rPr>
              <w:t>1,406</w:t>
            </w:r>
          </w:p>
        </w:tc>
        <w:tc>
          <w:tcPr>
            <w:tcW w:w="630" w:type="dxa"/>
            <w:tcBorders>
              <w:top w:val="single" w:sz="6" w:space="0" w:color="auto"/>
              <w:left w:val="double" w:sz="6" w:space="0" w:color="auto"/>
              <w:bottom w:val="single" w:sz="6" w:space="0" w:color="auto"/>
              <w:right w:val="single" w:sz="12" w:space="0" w:color="auto"/>
            </w:tcBorders>
            <w:vAlign w:val="center"/>
          </w:tcPr>
          <w:p w14:paraId="56CD7B01" w14:textId="77777777" w:rsidR="001D5A3F" w:rsidRPr="007863D4" w:rsidRDefault="00000000" w:rsidP="00C87AC9">
            <w:pPr>
              <w:spacing w:before="20" w:after="20"/>
              <w:ind w:left="-141" w:right="-165"/>
              <w:jc w:val="center"/>
              <w:rPr>
                <w:color w:val="000000"/>
                <w:sz w:val="14"/>
              </w:rPr>
            </w:pPr>
            <w:r w:rsidRPr="007863D4">
              <w:rPr>
                <w:color w:val="000000"/>
                <w:sz w:val="14"/>
              </w:rPr>
              <w:t>35,145</w:t>
            </w:r>
          </w:p>
        </w:tc>
      </w:tr>
      <w:tr w:rsidR="00C87AC9" w:rsidRPr="007863D4" w14:paraId="44ADC76A" w14:textId="77777777">
        <w:trPr>
          <w:cantSplit/>
        </w:trPr>
        <w:tc>
          <w:tcPr>
            <w:tcW w:w="1890" w:type="dxa"/>
            <w:tcBorders>
              <w:top w:val="single" w:sz="6" w:space="0" w:color="auto"/>
              <w:left w:val="single" w:sz="12" w:space="0" w:color="auto"/>
              <w:bottom w:val="single" w:sz="6" w:space="0" w:color="auto"/>
              <w:right w:val="nil"/>
            </w:tcBorders>
          </w:tcPr>
          <w:p w14:paraId="7F0BB76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Portal Finder</w:t>
            </w:r>
          </w:p>
        </w:tc>
        <w:tc>
          <w:tcPr>
            <w:tcW w:w="933" w:type="dxa"/>
            <w:tcBorders>
              <w:top w:val="single" w:sz="6" w:space="0" w:color="auto"/>
              <w:left w:val="nil"/>
              <w:bottom w:val="single" w:sz="6" w:space="0" w:color="auto"/>
              <w:right w:val="double" w:sz="6" w:space="0" w:color="auto"/>
            </w:tcBorders>
            <w:vAlign w:val="bottom"/>
          </w:tcPr>
          <w:p w14:paraId="7F86DA41"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14:paraId="736FDD88" w14:textId="77777777" w:rsidR="001D5A3F" w:rsidRPr="007863D4" w:rsidRDefault="00000000" w:rsidP="00C87AC9">
            <w:pPr>
              <w:pStyle w:val="BodyTextIndent"/>
              <w:rPr>
                <w:color w:val="000000"/>
                <w:sz w:val="14"/>
              </w:rPr>
            </w:pPr>
            <w:r w:rsidRPr="007863D4">
              <w:rPr>
                <w:color w:val="000000"/>
                <w:sz w:val="14"/>
              </w:rPr>
              <w:t>Points to the nearest Portal within 60’ (if any) and indicates whether the Portal can be activated.</w:t>
            </w:r>
          </w:p>
        </w:tc>
        <w:tc>
          <w:tcPr>
            <w:tcW w:w="630" w:type="dxa"/>
            <w:tcBorders>
              <w:top w:val="single" w:sz="6" w:space="0" w:color="auto"/>
              <w:left w:val="double" w:sz="6" w:space="0" w:color="auto"/>
              <w:bottom w:val="single" w:sz="6" w:space="0" w:color="auto"/>
              <w:right w:val="double" w:sz="6" w:space="0" w:color="auto"/>
            </w:tcBorders>
            <w:vAlign w:val="center"/>
          </w:tcPr>
          <w:p w14:paraId="2592963B" w14:textId="77777777" w:rsidR="001D5A3F" w:rsidRPr="007863D4" w:rsidRDefault="00000000" w:rsidP="00C87AC9">
            <w:pPr>
              <w:ind w:left="-115" w:right="-115"/>
              <w:jc w:val="center"/>
              <w:rPr>
                <w:color w:val="000000"/>
                <w:sz w:val="14"/>
              </w:rPr>
            </w:pPr>
            <w:r w:rsidRPr="007863D4">
              <w:rPr>
                <w:color w:val="000000"/>
                <w:sz w:val="14"/>
              </w:rPr>
              <w:t>Mod</w:t>
            </w:r>
          </w:p>
          <w:p w14:paraId="039A1799"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right w:val="single" w:sz="6" w:space="0" w:color="auto"/>
            </w:tcBorders>
            <w:vAlign w:val="center"/>
          </w:tcPr>
          <w:p w14:paraId="49880AF8"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left w:val="single" w:sz="6" w:space="0" w:color="auto"/>
              <w:bottom w:val="single" w:sz="6" w:space="0" w:color="auto"/>
              <w:right w:val="single" w:sz="6" w:space="0" w:color="auto"/>
            </w:tcBorders>
            <w:vAlign w:val="center"/>
          </w:tcPr>
          <w:p w14:paraId="0319A364" w14:textId="77777777" w:rsidR="001D5A3F" w:rsidRPr="007863D4" w:rsidRDefault="00000000" w:rsidP="00C87AC9">
            <w:pPr>
              <w:pStyle w:val="RequirementText"/>
              <w:rPr>
                <w:i w:val="0"/>
                <w:color w:val="000000"/>
              </w:rPr>
            </w:pPr>
            <w:r w:rsidRPr="007863D4">
              <w:rPr>
                <w:i w:val="0"/>
                <w:color w:val="000000"/>
              </w:rPr>
              <w:t>Craft Rod</w:t>
            </w:r>
          </w:p>
          <w:p w14:paraId="099DD7E6" w14:textId="77777777" w:rsidR="001D5A3F" w:rsidRPr="007863D4" w:rsidRDefault="00000000" w:rsidP="00C87AC9">
            <w:pPr>
              <w:pStyle w:val="RequirementText"/>
              <w:rPr>
                <w:color w:val="000000"/>
              </w:rPr>
            </w:pPr>
            <w:r w:rsidRPr="007863D4">
              <w:rPr>
                <w:color w:val="000000"/>
              </w:rPr>
              <w:t>Analyze Portal</w:t>
            </w:r>
          </w:p>
          <w:p w14:paraId="07703840" w14:textId="77777777" w:rsidR="001D5A3F" w:rsidRPr="007863D4" w:rsidRDefault="00000000" w:rsidP="00C87AC9">
            <w:pPr>
              <w:pStyle w:val="RequirementText"/>
              <w:rPr>
                <w:color w:val="000000"/>
              </w:rPr>
            </w:pPr>
            <w:r w:rsidRPr="007863D4">
              <w:rPr>
                <w:color w:val="000000"/>
              </w:rPr>
              <w:t>Locate Object</w:t>
            </w:r>
          </w:p>
        </w:tc>
        <w:tc>
          <w:tcPr>
            <w:tcW w:w="630" w:type="dxa"/>
            <w:tcBorders>
              <w:top w:val="single" w:sz="6" w:space="0" w:color="auto"/>
              <w:left w:val="single" w:sz="6" w:space="0" w:color="auto"/>
              <w:bottom w:val="single" w:sz="6" w:space="0" w:color="auto"/>
              <w:right w:val="single" w:sz="6" w:space="0" w:color="auto"/>
            </w:tcBorders>
            <w:vAlign w:val="center"/>
          </w:tcPr>
          <w:p w14:paraId="772AA15D" w14:textId="77777777" w:rsidR="001D5A3F" w:rsidRPr="007863D4" w:rsidRDefault="00000000" w:rsidP="00C87AC9">
            <w:pPr>
              <w:spacing w:before="20" w:after="20"/>
              <w:ind w:left="-141" w:right="-165"/>
              <w:jc w:val="center"/>
              <w:rPr>
                <w:color w:val="000000"/>
                <w:sz w:val="14"/>
              </w:rPr>
            </w:pPr>
            <w:r w:rsidRPr="007863D4">
              <w:rPr>
                <w:color w:val="000000"/>
                <w:sz w:val="14"/>
              </w:rPr>
              <w:t>18,000</w:t>
            </w:r>
          </w:p>
        </w:tc>
        <w:tc>
          <w:tcPr>
            <w:tcW w:w="540" w:type="dxa"/>
            <w:tcBorders>
              <w:top w:val="single" w:sz="6" w:space="0" w:color="auto"/>
              <w:left w:val="single" w:sz="6" w:space="0" w:color="auto"/>
              <w:bottom w:val="single" w:sz="6" w:space="0" w:color="auto"/>
              <w:right w:val="single" w:sz="6" w:space="0" w:color="auto"/>
            </w:tcBorders>
            <w:vAlign w:val="center"/>
          </w:tcPr>
          <w:p w14:paraId="397D7196" w14:textId="77777777" w:rsidR="001D5A3F" w:rsidRPr="007863D4" w:rsidRDefault="00000000" w:rsidP="00C87AC9">
            <w:pPr>
              <w:spacing w:before="20" w:after="20"/>
              <w:ind w:left="-141" w:right="-165"/>
              <w:jc w:val="center"/>
              <w:rPr>
                <w:color w:val="000000"/>
                <w:sz w:val="14"/>
              </w:rPr>
            </w:pPr>
            <w:r w:rsidRPr="007863D4">
              <w:rPr>
                <w:color w:val="000000"/>
                <w:sz w:val="14"/>
              </w:rPr>
              <w:t>1,440</w:t>
            </w:r>
          </w:p>
        </w:tc>
        <w:tc>
          <w:tcPr>
            <w:tcW w:w="630" w:type="dxa"/>
            <w:tcBorders>
              <w:top w:val="single" w:sz="6" w:space="0" w:color="auto"/>
              <w:left w:val="double" w:sz="6" w:space="0" w:color="auto"/>
              <w:bottom w:val="single" w:sz="6" w:space="0" w:color="auto"/>
              <w:right w:val="single" w:sz="12" w:space="0" w:color="auto"/>
            </w:tcBorders>
            <w:vAlign w:val="center"/>
          </w:tcPr>
          <w:p w14:paraId="1C7B63BB" w14:textId="77777777" w:rsidR="001D5A3F" w:rsidRPr="007863D4" w:rsidRDefault="00000000" w:rsidP="00C87AC9">
            <w:pPr>
              <w:spacing w:before="20" w:after="20"/>
              <w:ind w:left="-141" w:right="-165"/>
              <w:jc w:val="center"/>
              <w:rPr>
                <w:color w:val="000000"/>
                <w:sz w:val="14"/>
              </w:rPr>
            </w:pPr>
            <w:r w:rsidRPr="007863D4">
              <w:rPr>
                <w:color w:val="000000"/>
                <w:sz w:val="14"/>
              </w:rPr>
              <w:t>36,000</w:t>
            </w:r>
          </w:p>
        </w:tc>
      </w:tr>
      <w:tr w:rsidR="00C87AC9" w:rsidRPr="007863D4" w14:paraId="19361A94" w14:textId="77777777">
        <w:trPr>
          <w:cantSplit/>
        </w:trPr>
        <w:tc>
          <w:tcPr>
            <w:tcW w:w="1890" w:type="dxa"/>
            <w:tcBorders>
              <w:top w:val="single" w:sz="6" w:space="0" w:color="auto"/>
              <w:bottom w:val="single" w:sz="6" w:space="0" w:color="auto"/>
              <w:right w:val="nil"/>
            </w:tcBorders>
          </w:tcPr>
          <w:p w14:paraId="59C7F61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Negation</w:t>
            </w:r>
          </w:p>
        </w:tc>
        <w:tc>
          <w:tcPr>
            <w:tcW w:w="933" w:type="dxa"/>
            <w:tcBorders>
              <w:top w:val="single" w:sz="6" w:space="0" w:color="auto"/>
              <w:left w:val="nil"/>
              <w:bottom w:val="single" w:sz="6" w:space="0" w:color="auto"/>
              <w:right w:val="double" w:sz="6" w:space="0" w:color="auto"/>
            </w:tcBorders>
            <w:vAlign w:val="bottom"/>
          </w:tcPr>
          <w:p w14:paraId="673990B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2672E3E7" w14:textId="77777777" w:rsidR="001D5A3F" w:rsidRPr="007863D4" w:rsidRDefault="00000000">
            <w:pPr>
              <w:pStyle w:val="BodyTextIndent"/>
              <w:rPr>
                <w:color w:val="000000"/>
                <w:sz w:val="14"/>
              </w:rPr>
            </w:pPr>
            <w:r w:rsidRPr="007863D4">
              <w:rPr>
                <w:color w:val="000000"/>
                <w:sz w:val="14"/>
              </w:rPr>
              <w:t>Generates a ray which can temporarily neutralize magic items, up to 3 times per day.</w:t>
            </w:r>
          </w:p>
          <w:p w14:paraId="209DD9B4" w14:textId="77777777" w:rsidR="001D5A3F" w:rsidRPr="007863D4" w:rsidRDefault="00000000">
            <w:pPr>
              <w:pStyle w:val="BodyTextIndent"/>
              <w:rPr>
                <w:color w:val="000000"/>
                <w:sz w:val="14"/>
              </w:rPr>
            </w:pPr>
            <w:r w:rsidRPr="007863D4">
              <w:rPr>
                <w:color w:val="000000"/>
                <w:sz w:val="14"/>
              </w:rPr>
              <w:t xml:space="preserve">A magic item strut by this rod’s ray is effected by </w:t>
            </w:r>
            <w:r w:rsidRPr="007863D4">
              <w:rPr>
                <w:i/>
                <w:iCs/>
                <w:color w:val="000000"/>
                <w:sz w:val="14"/>
              </w:rPr>
              <w:t>Greater Dispel Magic</w:t>
            </w:r>
            <w:r w:rsidRPr="007863D4">
              <w:rPr>
                <w:color w:val="000000"/>
                <w:sz w:val="14"/>
              </w:rPr>
              <w:t xml:space="preserve"> at 15</w:t>
            </w:r>
            <w:r w:rsidRPr="007863D4">
              <w:rPr>
                <w:color w:val="000000"/>
                <w:sz w:val="14"/>
                <w:vertAlign w:val="superscript"/>
              </w:rPr>
              <w:t>th</w:t>
            </w:r>
            <w:r w:rsidRPr="007863D4">
              <w:rPr>
                <w:color w:val="000000"/>
                <w:sz w:val="14"/>
              </w:rPr>
              <w:t xml:space="preserve"> level.  To negate instantaneous effects, the user must have a Readied Action.</w:t>
            </w:r>
          </w:p>
        </w:tc>
        <w:tc>
          <w:tcPr>
            <w:tcW w:w="630" w:type="dxa"/>
            <w:tcBorders>
              <w:top w:val="single" w:sz="6" w:space="0" w:color="auto"/>
              <w:left w:val="double" w:sz="6" w:space="0" w:color="auto"/>
              <w:bottom w:val="single" w:sz="6" w:space="0" w:color="auto"/>
              <w:right w:val="double" w:sz="6" w:space="0" w:color="auto"/>
            </w:tcBorders>
            <w:vAlign w:val="center"/>
          </w:tcPr>
          <w:p w14:paraId="62B59E7D" w14:textId="77777777" w:rsidR="001D5A3F" w:rsidRPr="007863D4" w:rsidRDefault="00000000">
            <w:pPr>
              <w:ind w:left="-115" w:right="-115"/>
              <w:jc w:val="center"/>
              <w:rPr>
                <w:color w:val="000000"/>
                <w:sz w:val="14"/>
              </w:rPr>
            </w:pPr>
            <w:r w:rsidRPr="007863D4">
              <w:rPr>
                <w:color w:val="000000"/>
                <w:sz w:val="14"/>
              </w:rPr>
              <w:t>Strong</w:t>
            </w:r>
          </w:p>
          <w:p w14:paraId="6C8E01EA" w14:textId="77777777" w:rsidR="001D5A3F" w:rsidRPr="007863D4" w:rsidRDefault="00000000">
            <w:pPr>
              <w:ind w:left="-115" w:right="-115"/>
              <w:jc w:val="center"/>
              <w:rPr>
                <w:color w:val="000000"/>
                <w:sz w:val="14"/>
              </w:rPr>
            </w:pPr>
            <w:r w:rsidRPr="007863D4">
              <w:rPr>
                <w:color w:val="000000"/>
                <w:sz w:val="14"/>
              </w:rPr>
              <w:t>varied</w:t>
            </w:r>
          </w:p>
        </w:tc>
        <w:tc>
          <w:tcPr>
            <w:tcW w:w="450" w:type="dxa"/>
            <w:tcBorders>
              <w:top w:val="single" w:sz="6" w:space="0" w:color="auto"/>
              <w:left w:val="double" w:sz="6" w:space="0" w:color="auto"/>
              <w:bottom w:val="single" w:sz="6" w:space="0" w:color="auto"/>
            </w:tcBorders>
            <w:vAlign w:val="center"/>
          </w:tcPr>
          <w:p w14:paraId="1EEC6C6A"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14:paraId="6F07E277" w14:textId="77777777" w:rsidR="001D5A3F" w:rsidRPr="007863D4" w:rsidRDefault="00000000">
            <w:pPr>
              <w:pStyle w:val="RequirementText"/>
              <w:rPr>
                <w:i w:val="0"/>
                <w:color w:val="000000"/>
              </w:rPr>
            </w:pPr>
            <w:r w:rsidRPr="007863D4">
              <w:rPr>
                <w:i w:val="0"/>
                <w:color w:val="000000"/>
              </w:rPr>
              <w:t>Craft Rod</w:t>
            </w:r>
          </w:p>
          <w:p w14:paraId="1C87E5C5" w14:textId="77777777" w:rsidR="001D5A3F" w:rsidRPr="007863D4" w:rsidRDefault="00000000">
            <w:pPr>
              <w:pStyle w:val="RequirementText"/>
              <w:rPr>
                <w:color w:val="000000"/>
              </w:rPr>
            </w:pPr>
            <w:r w:rsidRPr="007863D4">
              <w:rPr>
                <w:color w:val="000000"/>
              </w:rPr>
              <w:t>Dispel Magic</w:t>
            </w:r>
          </w:p>
          <w:p w14:paraId="248677D5" w14:textId="77777777" w:rsidR="001D5A3F" w:rsidRPr="007863D4" w:rsidRDefault="00000000">
            <w:pPr>
              <w:pStyle w:val="RequirementText"/>
              <w:rPr>
                <w:i w:val="0"/>
                <w:color w:val="000000"/>
              </w:rPr>
            </w:pPr>
            <w:r w:rsidRPr="007863D4">
              <w:rPr>
                <w:color w:val="000000"/>
              </w:rPr>
              <w:t xml:space="preserve">Limited Wish </w:t>
            </w:r>
            <w:r w:rsidRPr="007863D4">
              <w:rPr>
                <w:i w:val="0"/>
                <w:color w:val="000000"/>
              </w:rPr>
              <w:t>–or–</w:t>
            </w:r>
            <w:r w:rsidRPr="007863D4">
              <w:rPr>
                <w:color w:val="000000"/>
              </w:rPr>
              <w:t xml:space="preserve"> Miracle</w:t>
            </w:r>
          </w:p>
        </w:tc>
        <w:tc>
          <w:tcPr>
            <w:tcW w:w="630" w:type="dxa"/>
            <w:tcBorders>
              <w:top w:val="single" w:sz="6" w:space="0" w:color="auto"/>
              <w:bottom w:val="single" w:sz="6" w:space="0" w:color="auto"/>
            </w:tcBorders>
            <w:vAlign w:val="center"/>
          </w:tcPr>
          <w:p w14:paraId="55AFE1DF" w14:textId="77777777" w:rsidR="001D5A3F" w:rsidRPr="007863D4" w:rsidRDefault="00000000" w:rsidP="00C87AC9">
            <w:pPr>
              <w:spacing w:before="20" w:after="20"/>
              <w:ind w:left="-141" w:right="-165"/>
              <w:jc w:val="center"/>
              <w:rPr>
                <w:color w:val="000000"/>
                <w:sz w:val="14"/>
              </w:rPr>
            </w:pPr>
            <w:r w:rsidRPr="007863D4">
              <w:rPr>
                <w:color w:val="000000"/>
                <w:sz w:val="14"/>
              </w:rPr>
              <w:t>18,500</w:t>
            </w:r>
          </w:p>
        </w:tc>
        <w:tc>
          <w:tcPr>
            <w:tcW w:w="540" w:type="dxa"/>
            <w:tcBorders>
              <w:top w:val="single" w:sz="6" w:space="0" w:color="auto"/>
              <w:bottom w:val="single" w:sz="6" w:space="0" w:color="auto"/>
            </w:tcBorders>
            <w:vAlign w:val="center"/>
          </w:tcPr>
          <w:p w14:paraId="57790A64" w14:textId="77777777" w:rsidR="001D5A3F" w:rsidRPr="007863D4" w:rsidRDefault="00000000" w:rsidP="00C87AC9">
            <w:pPr>
              <w:spacing w:before="20" w:after="20"/>
              <w:ind w:left="-141" w:right="-165"/>
              <w:jc w:val="center"/>
              <w:rPr>
                <w:color w:val="000000"/>
                <w:sz w:val="14"/>
              </w:rPr>
            </w:pPr>
            <w:r w:rsidRPr="007863D4">
              <w:rPr>
                <w:color w:val="000000"/>
                <w:sz w:val="14"/>
              </w:rPr>
              <w:t>1,480</w:t>
            </w:r>
          </w:p>
        </w:tc>
        <w:tc>
          <w:tcPr>
            <w:tcW w:w="630" w:type="dxa"/>
            <w:tcBorders>
              <w:top w:val="single" w:sz="6" w:space="0" w:color="auto"/>
              <w:left w:val="double" w:sz="6" w:space="0" w:color="auto"/>
              <w:bottom w:val="single" w:sz="6" w:space="0" w:color="auto"/>
            </w:tcBorders>
            <w:vAlign w:val="center"/>
          </w:tcPr>
          <w:p w14:paraId="59908B1F" w14:textId="77777777" w:rsidR="001D5A3F" w:rsidRPr="007863D4" w:rsidRDefault="00000000" w:rsidP="00C87AC9">
            <w:pPr>
              <w:spacing w:before="20" w:after="20"/>
              <w:ind w:left="-141" w:right="-165"/>
              <w:jc w:val="center"/>
              <w:rPr>
                <w:color w:val="000000"/>
                <w:sz w:val="14"/>
              </w:rPr>
            </w:pPr>
            <w:r w:rsidRPr="007863D4">
              <w:rPr>
                <w:color w:val="000000"/>
                <w:sz w:val="14"/>
              </w:rPr>
              <w:t>37,000</w:t>
            </w:r>
          </w:p>
        </w:tc>
      </w:tr>
      <w:tr w:rsidR="00C87AC9" w:rsidRPr="007863D4" w14:paraId="5DE2D4B9" w14:textId="77777777">
        <w:trPr>
          <w:cantSplit/>
        </w:trPr>
        <w:tc>
          <w:tcPr>
            <w:tcW w:w="1890" w:type="dxa"/>
            <w:tcBorders>
              <w:top w:val="single" w:sz="6" w:space="0" w:color="auto"/>
              <w:left w:val="single" w:sz="12" w:space="0" w:color="auto"/>
              <w:bottom w:val="single" w:sz="6" w:space="0" w:color="auto"/>
              <w:right w:val="nil"/>
            </w:tcBorders>
          </w:tcPr>
          <w:p w14:paraId="4BA64BF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+2</w:t>
            </w:r>
          </w:p>
        </w:tc>
        <w:tc>
          <w:tcPr>
            <w:tcW w:w="933" w:type="dxa"/>
            <w:tcBorders>
              <w:top w:val="single" w:sz="6" w:space="0" w:color="auto"/>
              <w:left w:val="nil"/>
              <w:bottom w:val="single" w:sz="6" w:space="0" w:color="auto"/>
              <w:right w:val="double" w:sz="6" w:space="0" w:color="auto"/>
            </w:tcBorders>
            <w:vAlign w:val="bottom"/>
          </w:tcPr>
          <w:p w14:paraId="45BD6FBD"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14:paraId="0F748F2A" w14:textId="77777777" w:rsidR="001D5A3F" w:rsidRPr="007863D4" w:rsidRDefault="00000000" w:rsidP="00C87AC9">
            <w:pPr>
              <w:pStyle w:val="BodyTextIndent"/>
              <w:rPr>
                <w:color w:val="000000"/>
                <w:sz w:val="14"/>
              </w:rPr>
            </w:pPr>
            <w:r w:rsidRPr="007863D4">
              <w:rPr>
                <w:color w:val="000000"/>
                <w:sz w:val="14"/>
              </w:rPr>
              <w:t>+2 Deflection bonus to AC, when held.</w:t>
            </w:r>
          </w:p>
          <w:p w14:paraId="05A4E826" w14:textId="77777777" w:rsidR="001D5A3F"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14:paraId="226A9B86" w14:textId="77777777" w:rsidR="001D5A3F" w:rsidRPr="007863D4" w:rsidRDefault="00000000" w:rsidP="00C87AC9">
            <w:pPr>
              <w:ind w:left="-115" w:right="-115"/>
              <w:jc w:val="center"/>
              <w:rPr>
                <w:color w:val="000000"/>
                <w:sz w:val="14"/>
              </w:rPr>
            </w:pPr>
            <w:r w:rsidRPr="007863D4">
              <w:rPr>
                <w:color w:val="000000"/>
                <w:sz w:val="14"/>
              </w:rPr>
              <w:t>Strong</w:t>
            </w:r>
          </w:p>
          <w:p w14:paraId="6EDD337A"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370CBA52"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7E549DF3" w14:textId="77777777" w:rsidR="001D5A3F" w:rsidRPr="007863D4" w:rsidRDefault="00000000" w:rsidP="00C87AC9">
            <w:pPr>
              <w:pStyle w:val="RequirementText"/>
              <w:rPr>
                <w:i w:val="0"/>
                <w:color w:val="000000"/>
              </w:rPr>
            </w:pPr>
            <w:r w:rsidRPr="007863D4">
              <w:rPr>
                <w:i w:val="0"/>
                <w:color w:val="000000"/>
              </w:rPr>
              <w:t>Craft Rod</w:t>
            </w:r>
          </w:p>
          <w:p w14:paraId="0F3C5C08" w14:textId="77777777" w:rsidR="001D5A3F" w:rsidRPr="007863D4" w:rsidRDefault="00000000" w:rsidP="00C87AC9">
            <w:pPr>
              <w:pStyle w:val="RequirementText"/>
              <w:rPr>
                <w:i w:val="0"/>
                <w:color w:val="000000"/>
              </w:rPr>
            </w:pPr>
            <w:r w:rsidRPr="007863D4">
              <w:rPr>
                <w:i w:val="0"/>
                <w:color w:val="000000"/>
              </w:rPr>
              <w:t>Empower Spell</w:t>
            </w:r>
          </w:p>
          <w:p w14:paraId="19A34FFD" w14:textId="77777777" w:rsidR="001D5A3F" w:rsidRPr="007863D4" w:rsidRDefault="00000000" w:rsidP="00C87AC9">
            <w:pPr>
              <w:pStyle w:val="RequirementText"/>
              <w:rPr>
                <w:i w:val="0"/>
                <w:color w:val="000000"/>
              </w:rPr>
            </w:pPr>
            <w:r w:rsidRPr="007863D4">
              <w:rPr>
                <w:i w:val="0"/>
                <w:color w:val="000000"/>
              </w:rPr>
              <w:t>Spell Focus</w:t>
            </w:r>
          </w:p>
          <w:p w14:paraId="29404F6A" w14:textId="77777777" w:rsidR="001D5A3F"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14:paraId="23335952" w14:textId="77777777" w:rsidR="001D5A3F" w:rsidRPr="007863D4" w:rsidRDefault="00000000" w:rsidP="00C87AC9">
            <w:pPr>
              <w:spacing w:before="20" w:after="20"/>
              <w:ind w:left="-141" w:right="-165"/>
              <w:jc w:val="center"/>
              <w:rPr>
                <w:color w:val="000000"/>
                <w:sz w:val="14"/>
              </w:rPr>
            </w:pPr>
            <w:r w:rsidRPr="007863D4">
              <w:rPr>
                <w:color w:val="000000"/>
                <w:sz w:val="14"/>
              </w:rPr>
              <w:t>19,400</w:t>
            </w:r>
          </w:p>
        </w:tc>
        <w:tc>
          <w:tcPr>
            <w:tcW w:w="540" w:type="dxa"/>
            <w:tcBorders>
              <w:top w:val="single" w:sz="6" w:space="0" w:color="auto"/>
              <w:left w:val="single" w:sz="6" w:space="0" w:color="auto"/>
              <w:bottom w:val="single" w:sz="6" w:space="0" w:color="auto"/>
              <w:right w:val="single" w:sz="6" w:space="0" w:color="auto"/>
            </w:tcBorders>
            <w:vAlign w:val="center"/>
          </w:tcPr>
          <w:p w14:paraId="03F66108" w14:textId="77777777" w:rsidR="001D5A3F" w:rsidRPr="007863D4" w:rsidRDefault="00000000" w:rsidP="00C87AC9">
            <w:pPr>
              <w:spacing w:before="20" w:after="20"/>
              <w:ind w:left="-141" w:right="-165"/>
              <w:jc w:val="center"/>
              <w:rPr>
                <w:color w:val="000000"/>
                <w:sz w:val="14"/>
              </w:rPr>
            </w:pPr>
            <w:r w:rsidRPr="007863D4">
              <w:rPr>
                <w:color w:val="000000"/>
                <w:sz w:val="14"/>
              </w:rPr>
              <w:t>1,552</w:t>
            </w:r>
          </w:p>
        </w:tc>
        <w:tc>
          <w:tcPr>
            <w:tcW w:w="630" w:type="dxa"/>
            <w:tcBorders>
              <w:top w:val="single" w:sz="6" w:space="0" w:color="auto"/>
              <w:left w:val="double" w:sz="6" w:space="0" w:color="auto"/>
              <w:bottom w:val="single" w:sz="6" w:space="0" w:color="auto"/>
              <w:right w:val="single" w:sz="12" w:space="0" w:color="auto"/>
            </w:tcBorders>
            <w:vAlign w:val="center"/>
          </w:tcPr>
          <w:p w14:paraId="1DF512E6" w14:textId="77777777" w:rsidR="001D5A3F" w:rsidRPr="007863D4" w:rsidRDefault="00000000" w:rsidP="00C87AC9">
            <w:pPr>
              <w:spacing w:before="20" w:after="20"/>
              <w:ind w:left="-141" w:right="-165"/>
              <w:jc w:val="center"/>
              <w:rPr>
                <w:color w:val="000000"/>
                <w:sz w:val="14"/>
              </w:rPr>
            </w:pPr>
            <w:r w:rsidRPr="007863D4">
              <w:rPr>
                <w:color w:val="000000"/>
                <w:sz w:val="14"/>
              </w:rPr>
              <w:t>38,800</w:t>
            </w:r>
          </w:p>
        </w:tc>
      </w:tr>
      <w:tr w:rsidR="00C87AC9" w:rsidRPr="007863D4" w14:paraId="7D7A6097" w14:textId="77777777">
        <w:trPr>
          <w:cantSplit/>
        </w:trPr>
        <w:tc>
          <w:tcPr>
            <w:tcW w:w="1890" w:type="dxa"/>
            <w:tcBorders>
              <w:top w:val="single" w:sz="6" w:space="0" w:color="auto"/>
              <w:left w:val="single" w:sz="12" w:space="0" w:color="auto"/>
              <w:bottom w:val="single" w:sz="6" w:space="0" w:color="auto"/>
              <w:right w:val="nil"/>
            </w:tcBorders>
          </w:tcPr>
          <w:p w14:paraId="6207AED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Black Salt Rod</w:t>
            </w:r>
          </w:p>
        </w:tc>
        <w:tc>
          <w:tcPr>
            <w:tcW w:w="933" w:type="dxa"/>
            <w:tcBorders>
              <w:top w:val="single" w:sz="6" w:space="0" w:color="auto"/>
              <w:left w:val="nil"/>
              <w:bottom w:val="single" w:sz="6" w:space="0" w:color="auto"/>
              <w:right w:val="double" w:sz="6" w:space="0" w:color="auto"/>
            </w:tcBorders>
            <w:vAlign w:val="bottom"/>
          </w:tcPr>
          <w:p w14:paraId="5BCC8FE7"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(DR335 p68)</w:t>
            </w:r>
          </w:p>
        </w:tc>
        <w:tc>
          <w:tcPr>
            <w:tcW w:w="3477" w:type="dxa"/>
            <w:tcBorders>
              <w:top w:val="single" w:sz="6" w:space="0" w:color="auto"/>
              <w:left w:val="double" w:sz="6" w:space="0" w:color="auto"/>
              <w:bottom w:val="single" w:sz="6" w:space="0" w:color="auto"/>
              <w:right w:val="double" w:sz="6" w:space="0" w:color="auto"/>
            </w:tcBorders>
            <w:vAlign w:val="center"/>
          </w:tcPr>
          <w:p w14:paraId="51B98A87" w14:textId="77777777" w:rsidR="001D5A3F" w:rsidRPr="007863D4" w:rsidRDefault="00000000" w:rsidP="00C87AC9">
            <w:pPr>
              <w:pStyle w:val="BodyTextIndent"/>
              <w:rPr>
                <w:color w:val="000000"/>
                <w:sz w:val="14"/>
              </w:rPr>
            </w:pPr>
            <w:r w:rsidRPr="007863D4">
              <w:rPr>
                <w:i/>
                <w:color w:val="000000"/>
                <w:sz w:val="14"/>
              </w:rPr>
              <w:t>Death Ward</w:t>
            </w:r>
            <w:r w:rsidRPr="007863D4">
              <w:rPr>
                <w:color w:val="000000"/>
                <w:sz w:val="14"/>
              </w:rPr>
              <w:t xml:space="preserve"> (vs. Undead supernatural abilities only), when held.</w:t>
            </w:r>
          </w:p>
          <w:p w14:paraId="56042F50" w14:textId="77777777" w:rsidR="001D5A3F" w:rsidRPr="007863D4" w:rsidRDefault="00000000" w:rsidP="00C87AC9">
            <w:pPr>
              <w:pStyle w:val="BodyTextIndent"/>
              <w:rPr>
                <w:color w:val="000000"/>
                <w:sz w:val="14"/>
              </w:rPr>
            </w:pPr>
            <w:r w:rsidRPr="007863D4">
              <w:rPr>
                <w:color w:val="000000"/>
                <w:sz w:val="14"/>
              </w:rPr>
              <w:t>Detects Constructs &amp; Undead (even if Invisible, Ethereal, Hidden, Disguised, or Incorporeal), when held.</w:t>
            </w:r>
          </w:p>
          <w:p w14:paraId="7997FAD5" w14:textId="77777777" w:rsidR="001D5A3F" w:rsidRPr="007863D4" w:rsidRDefault="00000000" w:rsidP="00C87AC9">
            <w:pPr>
              <w:pStyle w:val="BodyTextIndent"/>
              <w:rPr>
                <w:color w:val="000000"/>
                <w:sz w:val="14"/>
              </w:rPr>
            </w:pPr>
            <w:r w:rsidRPr="007863D4">
              <w:rPr>
                <w:color w:val="000000"/>
                <w:sz w:val="14"/>
              </w:rPr>
              <w:t>Able to detect Constructs &amp; Undead for 10 minutes, usable 3/day.  Activated as a Standard Action.  While active, the user must concentrate for 1 full round to determine the closest Construct or Undead within 60’, plus how many are within 60’.</w:t>
            </w:r>
          </w:p>
        </w:tc>
        <w:tc>
          <w:tcPr>
            <w:tcW w:w="630" w:type="dxa"/>
            <w:tcBorders>
              <w:top w:val="single" w:sz="6" w:space="0" w:color="auto"/>
              <w:left w:val="double" w:sz="6" w:space="0" w:color="auto"/>
              <w:bottom w:val="single" w:sz="6" w:space="0" w:color="auto"/>
              <w:right w:val="double" w:sz="6" w:space="0" w:color="auto"/>
            </w:tcBorders>
            <w:vAlign w:val="center"/>
          </w:tcPr>
          <w:p w14:paraId="567EB75C" w14:textId="77777777" w:rsidR="001D5A3F" w:rsidRPr="007863D4" w:rsidRDefault="00000000" w:rsidP="00C87AC9">
            <w:pPr>
              <w:ind w:left="-115" w:right="-115"/>
              <w:jc w:val="center"/>
              <w:rPr>
                <w:color w:val="000000"/>
                <w:sz w:val="14"/>
              </w:rPr>
            </w:pPr>
            <w:r w:rsidRPr="007863D4">
              <w:rPr>
                <w:color w:val="000000"/>
                <w:sz w:val="14"/>
              </w:rPr>
              <w:t>Strong</w:t>
            </w:r>
          </w:p>
          <w:p w14:paraId="564D3989" w14:textId="77777777" w:rsidR="001D5A3F" w:rsidRPr="007863D4" w:rsidRDefault="00000000" w:rsidP="00C87AC9">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14:paraId="6BA512EF"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36D456AE" w14:textId="77777777" w:rsidR="001D5A3F" w:rsidRPr="007863D4" w:rsidRDefault="00000000" w:rsidP="00C87AC9">
            <w:pPr>
              <w:pStyle w:val="RequirementText"/>
              <w:rPr>
                <w:i w:val="0"/>
                <w:color w:val="000000"/>
              </w:rPr>
            </w:pPr>
            <w:r w:rsidRPr="007863D4">
              <w:rPr>
                <w:i w:val="0"/>
                <w:color w:val="000000"/>
              </w:rPr>
              <w:t>Craft Rod</w:t>
            </w:r>
          </w:p>
          <w:p w14:paraId="0B0E34CB" w14:textId="77777777" w:rsidR="001D5A3F" w:rsidRPr="007863D4" w:rsidRDefault="00000000" w:rsidP="00C87AC9">
            <w:pPr>
              <w:pStyle w:val="RequirementText"/>
              <w:rPr>
                <w:color w:val="000000"/>
              </w:rPr>
            </w:pPr>
            <w:r w:rsidRPr="007863D4">
              <w:rPr>
                <w:color w:val="000000"/>
              </w:rPr>
              <w:t>Death Ward</w:t>
            </w:r>
          </w:p>
          <w:p w14:paraId="3B0C1295" w14:textId="77777777" w:rsidR="001D5A3F" w:rsidRPr="007863D4" w:rsidRDefault="00000000" w:rsidP="00C87AC9">
            <w:pPr>
              <w:pStyle w:val="RequirementText"/>
              <w:rPr>
                <w:color w:val="000000"/>
              </w:rPr>
            </w:pPr>
            <w:r w:rsidRPr="007863D4">
              <w:rPr>
                <w:color w:val="000000"/>
              </w:rPr>
              <w:t>Repulsion</w:t>
            </w:r>
          </w:p>
          <w:p w14:paraId="5931B8DE" w14:textId="77777777" w:rsidR="001D5A3F" w:rsidRPr="007863D4" w:rsidRDefault="00000000" w:rsidP="00C87AC9">
            <w:pPr>
              <w:pStyle w:val="RequirementText"/>
              <w:rPr>
                <w:color w:val="000000"/>
              </w:rPr>
            </w:pPr>
            <w:r w:rsidRPr="007863D4">
              <w:rPr>
                <w:color w:val="000000"/>
              </w:rPr>
              <w:t>True Seeing</w:t>
            </w:r>
          </w:p>
        </w:tc>
        <w:tc>
          <w:tcPr>
            <w:tcW w:w="630" w:type="dxa"/>
            <w:tcBorders>
              <w:top w:val="single" w:sz="6" w:space="0" w:color="auto"/>
              <w:left w:val="single" w:sz="6" w:space="0" w:color="auto"/>
              <w:bottom w:val="single" w:sz="6" w:space="0" w:color="auto"/>
              <w:right w:val="single" w:sz="6" w:space="0" w:color="auto"/>
            </w:tcBorders>
            <w:vAlign w:val="center"/>
          </w:tcPr>
          <w:p w14:paraId="638DF536" w14:textId="77777777" w:rsidR="001D5A3F" w:rsidRPr="007863D4" w:rsidRDefault="00000000" w:rsidP="00C87AC9">
            <w:pPr>
              <w:spacing w:before="20" w:after="20"/>
              <w:ind w:left="-141" w:right="-165"/>
              <w:jc w:val="center"/>
              <w:rPr>
                <w:color w:val="000000"/>
                <w:sz w:val="14"/>
              </w:rPr>
            </w:pPr>
            <w:r w:rsidRPr="007863D4">
              <w:rPr>
                <w:color w:val="000000"/>
                <w:sz w:val="14"/>
              </w:rPr>
              <w:t>20,000</w:t>
            </w:r>
          </w:p>
        </w:tc>
        <w:tc>
          <w:tcPr>
            <w:tcW w:w="540" w:type="dxa"/>
            <w:tcBorders>
              <w:top w:val="single" w:sz="6" w:space="0" w:color="auto"/>
              <w:left w:val="single" w:sz="6" w:space="0" w:color="auto"/>
              <w:bottom w:val="single" w:sz="6" w:space="0" w:color="auto"/>
              <w:right w:val="single" w:sz="6" w:space="0" w:color="auto"/>
            </w:tcBorders>
            <w:vAlign w:val="center"/>
          </w:tcPr>
          <w:p w14:paraId="58050D48" w14:textId="77777777" w:rsidR="001D5A3F" w:rsidRPr="007863D4" w:rsidRDefault="00000000" w:rsidP="00C87AC9">
            <w:pPr>
              <w:spacing w:before="20" w:after="20"/>
              <w:ind w:left="-141" w:right="-165"/>
              <w:jc w:val="center"/>
              <w:rPr>
                <w:color w:val="000000"/>
                <w:sz w:val="14"/>
              </w:rPr>
            </w:pPr>
            <w:r w:rsidRPr="007863D4">
              <w:rPr>
                <w:color w:val="000000"/>
                <w:sz w:val="14"/>
              </w:rPr>
              <w:t>1,600</w:t>
            </w:r>
          </w:p>
        </w:tc>
        <w:tc>
          <w:tcPr>
            <w:tcW w:w="630" w:type="dxa"/>
            <w:tcBorders>
              <w:top w:val="single" w:sz="6" w:space="0" w:color="auto"/>
              <w:left w:val="double" w:sz="6" w:space="0" w:color="auto"/>
              <w:bottom w:val="single" w:sz="6" w:space="0" w:color="auto"/>
              <w:right w:val="single" w:sz="12" w:space="0" w:color="auto"/>
            </w:tcBorders>
            <w:vAlign w:val="center"/>
          </w:tcPr>
          <w:p w14:paraId="54DB55E0" w14:textId="77777777" w:rsidR="001D5A3F" w:rsidRPr="007863D4" w:rsidRDefault="00000000" w:rsidP="00C87AC9">
            <w:pPr>
              <w:spacing w:before="20" w:after="20"/>
              <w:ind w:left="-141" w:right="-165"/>
              <w:jc w:val="center"/>
              <w:rPr>
                <w:color w:val="000000"/>
                <w:sz w:val="14"/>
              </w:rPr>
            </w:pPr>
            <w:r w:rsidRPr="007863D4">
              <w:rPr>
                <w:color w:val="000000"/>
                <w:sz w:val="14"/>
              </w:rPr>
              <w:t>40,000</w:t>
            </w:r>
          </w:p>
        </w:tc>
      </w:tr>
      <w:tr w:rsidR="00C87AC9" w:rsidRPr="007863D4" w14:paraId="72C3AB55" w14:textId="77777777">
        <w:trPr>
          <w:cantSplit/>
        </w:trPr>
        <w:tc>
          <w:tcPr>
            <w:tcW w:w="1890" w:type="dxa"/>
            <w:tcBorders>
              <w:top w:val="single" w:sz="6" w:space="0" w:color="auto"/>
              <w:left w:val="single" w:sz="12" w:space="0" w:color="auto"/>
              <w:bottom w:val="single" w:sz="6" w:space="0" w:color="auto"/>
              <w:right w:val="nil"/>
            </w:tcBorders>
          </w:tcPr>
          <w:p w14:paraId="5AD8887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Piercing Cold, Greater</w:t>
            </w:r>
          </w:p>
        </w:tc>
        <w:tc>
          <w:tcPr>
            <w:tcW w:w="933" w:type="dxa"/>
            <w:tcBorders>
              <w:top w:val="single" w:sz="6" w:space="0" w:color="auto"/>
              <w:left w:val="nil"/>
              <w:bottom w:val="single" w:sz="6" w:space="0" w:color="auto"/>
              <w:right w:val="double" w:sz="6" w:space="0" w:color="auto"/>
            </w:tcBorders>
            <w:vAlign w:val="bottom"/>
          </w:tcPr>
          <w:p w14:paraId="3FF88178" w14:textId="77777777" w:rsidR="001D5A3F" w:rsidRPr="007863D4" w:rsidRDefault="00000000" w:rsidP="00C87AC9">
            <w:pPr>
              <w:spacing w:before="20" w:after="20"/>
              <w:ind w:left="72" w:hanging="72"/>
              <w:jc w:val="right"/>
              <w:rPr>
                <w:iCs/>
                <w:color w:val="000000"/>
                <w:sz w:val="12"/>
                <w:szCs w:val="12"/>
              </w:rPr>
            </w:pPr>
            <w:r w:rsidRPr="007863D4">
              <w:rPr>
                <w:iCs/>
                <w:color w:val="000000"/>
                <w:sz w:val="12"/>
                <w:szCs w:val="12"/>
              </w:rPr>
              <w:t>(Frost p111)</w:t>
            </w:r>
          </w:p>
        </w:tc>
        <w:tc>
          <w:tcPr>
            <w:tcW w:w="3477" w:type="dxa"/>
            <w:tcBorders>
              <w:top w:val="single" w:sz="6" w:space="0" w:color="auto"/>
              <w:left w:val="double" w:sz="6" w:space="0" w:color="auto"/>
              <w:bottom w:val="single" w:sz="6" w:space="0" w:color="auto"/>
              <w:right w:val="double" w:sz="6" w:space="0" w:color="auto"/>
            </w:tcBorders>
            <w:vAlign w:val="center"/>
          </w:tcPr>
          <w:p w14:paraId="3B8BA792" w14:textId="77777777" w:rsidR="001D5A3F" w:rsidRPr="007863D4" w:rsidRDefault="00000000" w:rsidP="00C87AC9">
            <w:pPr>
              <w:pStyle w:val="BodyTextIndent"/>
              <w:rPr>
                <w:color w:val="000000"/>
                <w:sz w:val="14"/>
              </w:rPr>
            </w:pPr>
            <w:r w:rsidRPr="007863D4">
              <w:rPr>
                <w:color w:val="000000"/>
                <w:sz w:val="14"/>
              </w:rPr>
              <w:t>Rod of ice with needle-sharp point</w:t>
            </w:r>
          </w:p>
          <w:p w14:paraId="77A850BF" w14:textId="77777777" w:rsidR="001D5A3F" w:rsidRPr="007863D4" w:rsidRDefault="00000000" w:rsidP="00C87AC9">
            <w:pPr>
              <w:pStyle w:val="BodyTextIndent"/>
              <w:rPr>
                <w:color w:val="000000"/>
                <w:sz w:val="14"/>
              </w:rPr>
            </w:pPr>
            <w:r w:rsidRPr="007863D4">
              <w:rPr>
                <w:color w:val="000000"/>
                <w:sz w:val="14"/>
              </w:rPr>
              <w:t>Used as</w:t>
            </w:r>
            <w:r w:rsidRPr="007863D4">
              <w:rPr>
                <w:i/>
                <w:color w:val="000000"/>
                <w:sz w:val="14"/>
              </w:rPr>
              <w:t>+2 Frost Dagger</w:t>
            </w:r>
          </w:p>
          <w:p w14:paraId="0F2E9EE2"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Piercing Cold</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A92025F" w14:textId="77777777" w:rsidR="001D5A3F" w:rsidRPr="007863D4" w:rsidRDefault="00000000" w:rsidP="00C87AC9">
            <w:pPr>
              <w:ind w:left="-115" w:right="-115"/>
              <w:jc w:val="center"/>
              <w:rPr>
                <w:color w:val="000000"/>
                <w:sz w:val="14"/>
              </w:rPr>
            </w:pPr>
            <w:r w:rsidRPr="007863D4">
              <w:rPr>
                <w:color w:val="000000"/>
                <w:sz w:val="14"/>
              </w:rPr>
              <w:t xml:space="preserve">Strong </w:t>
            </w:r>
          </w:p>
          <w:p w14:paraId="1E71A7D1"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093FC456"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6E5BCEB0" w14:textId="77777777" w:rsidR="001D5A3F" w:rsidRPr="007863D4" w:rsidRDefault="00000000" w:rsidP="00C87AC9">
            <w:pPr>
              <w:pStyle w:val="RequirementText"/>
              <w:rPr>
                <w:i w:val="0"/>
                <w:color w:val="000000"/>
              </w:rPr>
            </w:pPr>
            <w:r w:rsidRPr="007863D4">
              <w:rPr>
                <w:i w:val="0"/>
                <w:color w:val="000000"/>
              </w:rPr>
              <w:t>Craft Rod</w:t>
            </w:r>
          </w:p>
          <w:p w14:paraId="53151FA9" w14:textId="77777777" w:rsidR="001D5A3F" w:rsidRPr="007863D4" w:rsidRDefault="00000000" w:rsidP="00C87AC9">
            <w:pPr>
              <w:pStyle w:val="RequirementText"/>
              <w:rPr>
                <w:i w:val="0"/>
                <w:color w:val="000000"/>
              </w:rPr>
            </w:pPr>
            <w:r w:rsidRPr="007863D4">
              <w:rPr>
                <w:i w:val="0"/>
                <w:color w:val="000000"/>
              </w:rPr>
              <w:t>Piercing Cold</w:t>
            </w:r>
          </w:p>
        </w:tc>
        <w:tc>
          <w:tcPr>
            <w:tcW w:w="630" w:type="dxa"/>
            <w:tcBorders>
              <w:top w:val="single" w:sz="6" w:space="0" w:color="auto"/>
              <w:left w:val="single" w:sz="6" w:space="0" w:color="auto"/>
              <w:bottom w:val="single" w:sz="6" w:space="0" w:color="auto"/>
              <w:right w:val="single" w:sz="6" w:space="0" w:color="auto"/>
            </w:tcBorders>
            <w:vAlign w:val="center"/>
          </w:tcPr>
          <w:p w14:paraId="6C6C7B9F" w14:textId="77777777" w:rsidR="001D5A3F" w:rsidRPr="007863D4" w:rsidRDefault="00000000" w:rsidP="00C87AC9">
            <w:pPr>
              <w:spacing w:before="20" w:after="20"/>
              <w:ind w:left="-141" w:right="-165"/>
              <w:jc w:val="center"/>
              <w:rPr>
                <w:color w:val="000000"/>
                <w:sz w:val="14"/>
              </w:rPr>
            </w:pPr>
            <w:r w:rsidRPr="007863D4">
              <w:rPr>
                <w:color w:val="000000"/>
                <w:sz w:val="14"/>
              </w:rPr>
              <w:t>21,400</w:t>
            </w:r>
          </w:p>
        </w:tc>
        <w:tc>
          <w:tcPr>
            <w:tcW w:w="540" w:type="dxa"/>
            <w:tcBorders>
              <w:top w:val="single" w:sz="6" w:space="0" w:color="auto"/>
              <w:left w:val="single" w:sz="6" w:space="0" w:color="auto"/>
              <w:bottom w:val="single" w:sz="6" w:space="0" w:color="auto"/>
              <w:right w:val="single" w:sz="6" w:space="0" w:color="auto"/>
            </w:tcBorders>
            <w:vAlign w:val="center"/>
          </w:tcPr>
          <w:p w14:paraId="18CF6BD0" w14:textId="77777777" w:rsidR="001D5A3F" w:rsidRPr="007863D4" w:rsidRDefault="00000000" w:rsidP="00C87AC9">
            <w:pPr>
              <w:spacing w:before="20" w:after="20"/>
              <w:ind w:left="-141" w:right="-165"/>
              <w:jc w:val="center"/>
              <w:rPr>
                <w:color w:val="000000"/>
                <w:sz w:val="14"/>
              </w:rPr>
            </w:pPr>
            <w:r w:rsidRPr="007863D4">
              <w:rPr>
                <w:color w:val="000000"/>
                <w:sz w:val="14"/>
              </w:rPr>
              <w:t>1,700</w:t>
            </w:r>
          </w:p>
        </w:tc>
        <w:tc>
          <w:tcPr>
            <w:tcW w:w="630" w:type="dxa"/>
            <w:tcBorders>
              <w:top w:val="single" w:sz="6" w:space="0" w:color="auto"/>
              <w:left w:val="double" w:sz="6" w:space="0" w:color="auto"/>
              <w:bottom w:val="single" w:sz="6" w:space="0" w:color="auto"/>
              <w:right w:val="single" w:sz="12" w:space="0" w:color="auto"/>
            </w:tcBorders>
            <w:vAlign w:val="center"/>
          </w:tcPr>
          <w:p w14:paraId="6867D783" w14:textId="77777777" w:rsidR="001D5A3F" w:rsidRPr="007863D4" w:rsidRDefault="00000000" w:rsidP="00C87AC9">
            <w:pPr>
              <w:spacing w:before="20" w:after="20"/>
              <w:ind w:left="-141" w:right="-165"/>
              <w:jc w:val="center"/>
              <w:rPr>
                <w:color w:val="000000"/>
                <w:sz w:val="14"/>
              </w:rPr>
            </w:pPr>
            <w:r w:rsidRPr="007863D4">
              <w:rPr>
                <w:color w:val="000000"/>
                <w:sz w:val="14"/>
              </w:rPr>
              <w:t>42,800</w:t>
            </w:r>
          </w:p>
        </w:tc>
      </w:tr>
      <w:tr w:rsidR="00C87AC9" w:rsidRPr="007863D4" w14:paraId="76D031C4" w14:textId="77777777">
        <w:trPr>
          <w:cantSplit/>
        </w:trPr>
        <w:tc>
          <w:tcPr>
            <w:tcW w:w="1890" w:type="dxa"/>
            <w:tcBorders>
              <w:top w:val="single" w:sz="6" w:space="0" w:color="auto"/>
              <w:left w:val="single" w:sz="12" w:space="0" w:color="auto"/>
              <w:bottom w:val="single" w:sz="6" w:space="0" w:color="auto"/>
              <w:right w:val="nil"/>
            </w:tcBorders>
          </w:tcPr>
          <w:p w14:paraId="5790C78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Sculpting Metamagic, Greater</w:t>
            </w:r>
          </w:p>
        </w:tc>
        <w:tc>
          <w:tcPr>
            <w:tcW w:w="933" w:type="dxa"/>
            <w:tcBorders>
              <w:top w:val="single" w:sz="6" w:space="0" w:color="auto"/>
              <w:left w:val="nil"/>
              <w:bottom w:val="single" w:sz="6" w:space="0" w:color="auto"/>
              <w:right w:val="double" w:sz="6" w:space="0" w:color="auto"/>
            </w:tcBorders>
            <w:vAlign w:val="bottom"/>
          </w:tcPr>
          <w:p w14:paraId="684446CF"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1E5D6432"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Metamagic Sculpt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7FD98257" w14:textId="77777777" w:rsidR="001D5A3F" w:rsidRPr="007863D4" w:rsidRDefault="00000000" w:rsidP="00C87AC9">
            <w:pPr>
              <w:ind w:left="-115" w:right="-115"/>
              <w:jc w:val="center"/>
              <w:rPr>
                <w:color w:val="000000"/>
                <w:sz w:val="14"/>
              </w:rPr>
            </w:pPr>
            <w:r w:rsidRPr="007863D4">
              <w:rPr>
                <w:color w:val="000000"/>
                <w:sz w:val="14"/>
              </w:rPr>
              <w:t>Strong</w:t>
            </w:r>
          </w:p>
          <w:p w14:paraId="566A3BF0"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448A5B9A"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0AE8EEA0" w14:textId="77777777" w:rsidR="001D5A3F" w:rsidRPr="007863D4" w:rsidRDefault="00000000" w:rsidP="00C87AC9">
            <w:pPr>
              <w:pStyle w:val="RequirementText"/>
              <w:rPr>
                <w:i w:val="0"/>
                <w:color w:val="000000"/>
              </w:rPr>
            </w:pPr>
            <w:r w:rsidRPr="007863D4">
              <w:rPr>
                <w:i w:val="0"/>
                <w:color w:val="000000"/>
              </w:rPr>
              <w:t>Craft Rod</w:t>
            </w:r>
          </w:p>
          <w:p w14:paraId="25173523" w14:textId="77777777" w:rsidR="001D5A3F" w:rsidRPr="007863D4" w:rsidRDefault="00000000" w:rsidP="00C87AC9">
            <w:pPr>
              <w:pStyle w:val="RequirementText"/>
              <w:rPr>
                <w:i w:val="0"/>
                <w:color w:val="000000"/>
              </w:rPr>
            </w:pPr>
            <w:r w:rsidRPr="007863D4">
              <w:rPr>
                <w:i w:val="0"/>
                <w:color w:val="000000"/>
              </w:rPr>
              <w:t>Sculpt Spell</w:t>
            </w:r>
          </w:p>
        </w:tc>
        <w:tc>
          <w:tcPr>
            <w:tcW w:w="630" w:type="dxa"/>
            <w:tcBorders>
              <w:top w:val="single" w:sz="6" w:space="0" w:color="auto"/>
              <w:left w:val="single" w:sz="6" w:space="0" w:color="auto"/>
              <w:bottom w:val="single" w:sz="6" w:space="0" w:color="auto"/>
              <w:right w:val="single" w:sz="6" w:space="0" w:color="auto"/>
            </w:tcBorders>
            <w:vAlign w:val="center"/>
          </w:tcPr>
          <w:p w14:paraId="065E3E5C" w14:textId="77777777" w:rsidR="001D5A3F" w:rsidRPr="007863D4" w:rsidRDefault="00000000" w:rsidP="00C87AC9">
            <w:pPr>
              <w:spacing w:before="20" w:after="20"/>
              <w:ind w:left="-141" w:right="-165"/>
              <w:jc w:val="center"/>
              <w:rPr>
                <w:color w:val="000000"/>
                <w:sz w:val="14"/>
              </w:rPr>
            </w:pPr>
            <w:r w:rsidRPr="007863D4">
              <w:rPr>
                <w:color w:val="000000"/>
                <w:sz w:val="14"/>
              </w:rPr>
              <w:t>24,300</w:t>
            </w:r>
          </w:p>
        </w:tc>
        <w:tc>
          <w:tcPr>
            <w:tcW w:w="540" w:type="dxa"/>
            <w:tcBorders>
              <w:top w:val="single" w:sz="6" w:space="0" w:color="auto"/>
              <w:left w:val="single" w:sz="6" w:space="0" w:color="auto"/>
              <w:bottom w:val="single" w:sz="6" w:space="0" w:color="auto"/>
              <w:right w:val="single" w:sz="6" w:space="0" w:color="auto"/>
            </w:tcBorders>
            <w:vAlign w:val="center"/>
          </w:tcPr>
          <w:p w14:paraId="688AFD33" w14:textId="77777777" w:rsidR="001D5A3F" w:rsidRPr="007863D4" w:rsidRDefault="00000000" w:rsidP="00C87AC9">
            <w:pPr>
              <w:spacing w:before="20" w:after="20"/>
              <w:ind w:left="-141" w:right="-165"/>
              <w:jc w:val="center"/>
              <w:rPr>
                <w:color w:val="000000"/>
                <w:sz w:val="14"/>
              </w:rPr>
            </w:pPr>
            <w:r w:rsidRPr="007863D4">
              <w:rPr>
                <w:color w:val="000000"/>
                <w:sz w:val="14"/>
              </w:rPr>
              <w:t>1,944</w:t>
            </w:r>
          </w:p>
        </w:tc>
        <w:tc>
          <w:tcPr>
            <w:tcW w:w="630" w:type="dxa"/>
            <w:tcBorders>
              <w:top w:val="single" w:sz="6" w:space="0" w:color="auto"/>
              <w:left w:val="double" w:sz="6" w:space="0" w:color="auto"/>
              <w:bottom w:val="single" w:sz="6" w:space="0" w:color="auto"/>
              <w:right w:val="single" w:sz="12" w:space="0" w:color="auto"/>
            </w:tcBorders>
            <w:vAlign w:val="center"/>
          </w:tcPr>
          <w:p w14:paraId="37208D0E" w14:textId="77777777" w:rsidR="001D5A3F" w:rsidRPr="007863D4" w:rsidRDefault="00000000" w:rsidP="00C87AC9">
            <w:pPr>
              <w:spacing w:before="20" w:after="20"/>
              <w:ind w:left="-141" w:right="-165"/>
              <w:jc w:val="center"/>
              <w:rPr>
                <w:color w:val="000000"/>
                <w:sz w:val="14"/>
              </w:rPr>
            </w:pPr>
            <w:r w:rsidRPr="007863D4">
              <w:rPr>
                <w:color w:val="000000"/>
                <w:sz w:val="14"/>
              </w:rPr>
              <w:t>48,600</w:t>
            </w:r>
          </w:p>
        </w:tc>
      </w:tr>
      <w:tr w:rsidR="00C87AC9" w:rsidRPr="007863D4" w14:paraId="2A236D10" w14:textId="77777777">
        <w:trPr>
          <w:cantSplit/>
        </w:trPr>
        <w:tc>
          <w:tcPr>
            <w:tcW w:w="1890" w:type="dxa"/>
            <w:tcBorders>
              <w:top w:val="single" w:sz="6" w:space="0" w:color="auto"/>
              <w:bottom w:val="single" w:sz="6" w:space="0" w:color="auto"/>
              <w:right w:val="nil"/>
            </w:tcBorders>
          </w:tcPr>
          <w:p w14:paraId="2C122AA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Absorption</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4FFC466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p234)</w:t>
            </w:r>
          </w:p>
        </w:tc>
        <w:tc>
          <w:tcPr>
            <w:tcW w:w="3477" w:type="dxa"/>
            <w:tcBorders>
              <w:top w:val="single" w:sz="6" w:space="0" w:color="auto"/>
              <w:left w:val="double" w:sz="6" w:space="0" w:color="auto"/>
              <w:bottom w:val="single" w:sz="6" w:space="0" w:color="auto"/>
              <w:right w:val="double" w:sz="6" w:space="0" w:color="auto"/>
            </w:tcBorders>
            <w:vAlign w:val="center"/>
          </w:tcPr>
          <w:p w14:paraId="1C26AF0C" w14:textId="77777777" w:rsidR="001D5A3F" w:rsidRPr="007863D4" w:rsidRDefault="00000000">
            <w:pPr>
              <w:pStyle w:val="BodyTextIndent"/>
              <w:rPr>
                <w:color w:val="000000"/>
                <w:sz w:val="14"/>
              </w:rPr>
            </w:pPr>
            <w:r w:rsidRPr="007863D4">
              <w:rPr>
                <w:color w:val="000000"/>
                <w:sz w:val="14"/>
              </w:rPr>
              <w:t>Automatically absorbs any ray or single target spell aimed at its carrier.  Each spell level absorbed consumes one ‘Absorption’ charge &amp; adds one ‘Spell Energy’ charge.</w:t>
            </w:r>
          </w:p>
          <w:p w14:paraId="131624F9" w14:textId="77777777" w:rsidR="001D5A3F" w:rsidRPr="007863D4" w:rsidRDefault="00000000">
            <w:pPr>
              <w:pStyle w:val="BodyTextIndent"/>
              <w:rPr>
                <w:color w:val="000000"/>
                <w:sz w:val="14"/>
              </w:rPr>
            </w:pPr>
            <w:r w:rsidRPr="007863D4">
              <w:rPr>
                <w:color w:val="000000"/>
                <w:sz w:val="14"/>
              </w:rPr>
              <w:t>By holding the rod while casting a spell, the user may deplete 1 ‘Spell Energy’ charge per spell level in order to not use up any of his/her own daily allotment of Prepared or Impromptu spells.</w:t>
            </w:r>
          </w:p>
          <w:p w14:paraId="53950E1E" w14:textId="77777777" w:rsidR="001D5A3F" w:rsidRPr="007863D4" w:rsidRDefault="00000000">
            <w:pPr>
              <w:pStyle w:val="BodyTextIndent"/>
              <w:rPr>
                <w:color w:val="000000"/>
                <w:sz w:val="14"/>
              </w:rPr>
            </w:pPr>
            <w:r w:rsidRPr="007863D4">
              <w:rPr>
                <w:color w:val="000000"/>
                <w:sz w:val="14"/>
              </w:rPr>
              <w:t>The rod empathically tells its holder the current number of ‘Absorption’ charges &amp; ‘Spell Energy’ charges.</w:t>
            </w:r>
          </w:p>
          <w:p w14:paraId="184B6E71" w14:textId="77777777" w:rsidR="001D5A3F" w:rsidRPr="007863D4" w:rsidRDefault="00000000">
            <w:pPr>
              <w:pStyle w:val="BodyTextIndent"/>
              <w:rPr>
                <w:color w:val="000000"/>
                <w:sz w:val="14"/>
              </w:rPr>
            </w:pPr>
            <w:r w:rsidRPr="007863D4">
              <w:rPr>
                <w:color w:val="000000"/>
                <w:sz w:val="14"/>
              </w:rPr>
              <w:t>Starts with 50 ‘Absorption’ charge &amp; 0 ‘Spell Energy’ charges.</w:t>
            </w:r>
          </w:p>
        </w:tc>
        <w:tc>
          <w:tcPr>
            <w:tcW w:w="630" w:type="dxa"/>
            <w:tcBorders>
              <w:top w:val="single" w:sz="6" w:space="0" w:color="auto"/>
              <w:left w:val="double" w:sz="6" w:space="0" w:color="auto"/>
              <w:bottom w:val="single" w:sz="6" w:space="0" w:color="auto"/>
              <w:right w:val="double" w:sz="6" w:space="0" w:color="auto"/>
            </w:tcBorders>
            <w:vAlign w:val="center"/>
          </w:tcPr>
          <w:p w14:paraId="20D89ADA" w14:textId="77777777" w:rsidR="001D5A3F" w:rsidRPr="007863D4" w:rsidRDefault="00000000">
            <w:pPr>
              <w:ind w:left="-115" w:right="-115"/>
              <w:jc w:val="center"/>
              <w:rPr>
                <w:color w:val="000000"/>
                <w:sz w:val="14"/>
              </w:rPr>
            </w:pPr>
            <w:r w:rsidRPr="007863D4">
              <w:rPr>
                <w:color w:val="000000"/>
                <w:sz w:val="14"/>
              </w:rPr>
              <w:t>Strong</w:t>
            </w:r>
          </w:p>
          <w:p w14:paraId="30B960B5" w14:textId="77777777" w:rsidR="001D5A3F" w:rsidRPr="007863D4" w:rsidRDefault="00000000">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52BFCC7B" w14:textId="77777777" w:rsidR="001D5A3F" w:rsidRPr="007863D4" w:rsidRDefault="00000000">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14:paraId="23146486" w14:textId="77777777" w:rsidR="001D5A3F" w:rsidRPr="007863D4" w:rsidRDefault="00000000">
            <w:pPr>
              <w:pStyle w:val="RequirementText"/>
              <w:rPr>
                <w:i w:val="0"/>
                <w:color w:val="000000"/>
              </w:rPr>
            </w:pPr>
            <w:r w:rsidRPr="007863D4">
              <w:rPr>
                <w:i w:val="0"/>
                <w:color w:val="000000"/>
              </w:rPr>
              <w:t>Craft Rod</w:t>
            </w:r>
          </w:p>
          <w:p w14:paraId="60613A5A" w14:textId="77777777" w:rsidR="001D5A3F" w:rsidRPr="007863D4" w:rsidRDefault="00000000">
            <w:pPr>
              <w:pStyle w:val="RequirementText"/>
              <w:rPr>
                <w:color w:val="000000"/>
              </w:rPr>
            </w:pPr>
            <w:r w:rsidRPr="007863D4">
              <w:rPr>
                <w:color w:val="000000"/>
              </w:rPr>
              <w:t>Spell Turning</w:t>
            </w:r>
          </w:p>
        </w:tc>
        <w:tc>
          <w:tcPr>
            <w:tcW w:w="630" w:type="dxa"/>
            <w:tcBorders>
              <w:top w:val="single" w:sz="6" w:space="0" w:color="auto"/>
              <w:bottom w:val="single" w:sz="6" w:space="0" w:color="auto"/>
            </w:tcBorders>
            <w:vAlign w:val="center"/>
          </w:tcPr>
          <w:p w14:paraId="0D086817" w14:textId="77777777" w:rsidR="001D5A3F"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14:paraId="168DE238" w14:textId="77777777" w:rsidR="001D5A3F"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tcBorders>
            <w:vAlign w:val="center"/>
          </w:tcPr>
          <w:p w14:paraId="5C2C4A18" w14:textId="77777777" w:rsidR="001D5A3F"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14:paraId="07484E7C" w14:textId="77777777">
        <w:trPr>
          <w:cantSplit/>
        </w:trPr>
        <w:tc>
          <w:tcPr>
            <w:tcW w:w="1890" w:type="dxa"/>
            <w:tcBorders>
              <w:top w:val="single" w:sz="6" w:space="0" w:color="auto"/>
              <w:left w:val="single" w:sz="12" w:space="0" w:color="auto"/>
              <w:bottom w:val="single" w:sz="6" w:space="0" w:color="auto"/>
              <w:right w:val="nil"/>
            </w:tcBorders>
          </w:tcPr>
          <w:p w14:paraId="2C1BB95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Dragon’s Blood, Greater</w:t>
            </w:r>
          </w:p>
        </w:tc>
        <w:tc>
          <w:tcPr>
            <w:tcW w:w="933" w:type="dxa"/>
            <w:tcBorders>
              <w:top w:val="single" w:sz="6" w:space="0" w:color="auto"/>
              <w:left w:val="nil"/>
              <w:bottom w:val="single" w:sz="6" w:space="0" w:color="auto"/>
              <w:right w:val="double" w:sz="6" w:space="0" w:color="auto"/>
            </w:tcBorders>
            <w:vAlign w:val="bottom"/>
          </w:tcPr>
          <w:p w14:paraId="3EA1C666"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(DR332 p72)</w:t>
            </w:r>
          </w:p>
        </w:tc>
        <w:tc>
          <w:tcPr>
            <w:tcW w:w="3477" w:type="dxa"/>
            <w:tcBorders>
              <w:top w:val="single" w:sz="6" w:space="0" w:color="auto"/>
              <w:left w:val="double" w:sz="6" w:space="0" w:color="auto"/>
              <w:bottom w:val="single" w:sz="6" w:space="0" w:color="auto"/>
              <w:right w:val="double" w:sz="6" w:space="0" w:color="auto"/>
            </w:tcBorders>
            <w:vAlign w:val="center"/>
          </w:tcPr>
          <w:p w14:paraId="5F450CB2" w14:textId="77777777" w:rsidR="001D5A3F" w:rsidRPr="007863D4" w:rsidRDefault="00000000" w:rsidP="00C87AC9">
            <w:pPr>
              <w:pStyle w:val="BodyTextIndent"/>
              <w:rPr>
                <w:color w:val="000000"/>
                <w:sz w:val="14"/>
              </w:rPr>
            </w:pPr>
            <w:r w:rsidRPr="007863D4">
              <w:rPr>
                <w:color w:val="000000"/>
                <w:sz w:val="14"/>
              </w:rPr>
              <w:t>Dragon bone formed into a staff &amp; stained red</w:t>
            </w:r>
          </w:p>
          <w:p w14:paraId="7704FA1A" w14:textId="77777777" w:rsidR="001D5A3F" w:rsidRPr="007863D4" w:rsidRDefault="00000000" w:rsidP="00C87AC9">
            <w:pPr>
              <w:pStyle w:val="BodyTextIndent"/>
              <w:rPr>
                <w:color w:val="000000"/>
                <w:sz w:val="14"/>
              </w:rPr>
            </w:pPr>
            <w:r w:rsidRPr="007863D4">
              <w:rPr>
                <w:color w:val="000000"/>
                <w:sz w:val="14"/>
              </w:rPr>
              <w:t>Sorcerer, Half-Dragon, or Dragon (but no a True Dragon) only:</w:t>
            </w:r>
          </w:p>
          <w:p w14:paraId="14FBB7CD" w14:textId="77777777" w:rsidR="001D5A3F" w:rsidRPr="007863D4" w:rsidRDefault="00000000" w:rsidP="00C87AC9">
            <w:pPr>
              <w:pStyle w:val="BodyTextIndent"/>
              <w:ind w:left="162"/>
              <w:rPr>
                <w:color w:val="000000"/>
                <w:sz w:val="14"/>
              </w:rPr>
            </w:pPr>
            <w:r w:rsidRPr="007863D4">
              <w:rPr>
                <w:color w:val="000000"/>
                <w:sz w:val="14"/>
              </w:rPr>
              <w:t>Recast any spell up to 4</w:t>
            </w:r>
            <w:r w:rsidRPr="007863D4">
              <w:rPr>
                <w:color w:val="000000"/>
                <w:sz w:val="14"/>
                <w:vertAlign w:val="superscript"/>
              </w:rPr>
              <w:t>th</w:t>
            </w:r>
            <w:r w:rsidRPr="007863D4">
              <w:rPr>
                <w:color w:val="000000"/>
                <w:sz w:val="14"/>
              </w:rPr>
              <w:t xml:space="preserve"> level cast the previous round, usable 1/day.</w:t>
            </w:r>
          </w:p>
          <w:p w14:paraId="17C6ECCC" w14:textId="77777777" w:rsidR="001D5A3F" w:rsidRPr="007863D4" w:rsidRDefault="00000000" w:rsidP="00C87AC9">
            <w:pPr>
              <w:pStyle w:val="BodyTextIndent"/>
              <w:rPr>
                <w:color w:val="000000"/>
                <w:sz w:val="14"/>
              </w:rPr>
            </w:pPr>
            <w:r w:rsidRPr="007863D4">
              <w:rPr>
                <w:color w:val="000000"/>
                <w:sz w:val="14"/>
              </w:rPr>
              <w:t>True Dragon only:</w:t>
            </w:r>
          </w:p>
          <w:p w14:paraId="4576FFDD" w14:textId="77777777" w:rsidR="001D5A3F" w:rsidRPr="007863D4" w:rsidRDefault="00000000" w:rsidP="00C87AC9">
            <w:pPr>
              <w:pStyle w:val="BodyTextIndent"/>
              <w:ind w:left="162"/>
              <w:rPr>
                <w:color w:val="000000"/>
                <w:sz w:val="14"/>
              </w:rPr>
            </w:pPr>
            <w:r w:rsidRPr="007863D4">
              <w:rPr>
                <w:color w:val="000000"/>
                <w:sz w:val="14"/>
              </w:rPr>
              <w:t>Recast any spell-like ability use the previous round, usable 3/day.</w:t>
            </w:r>
          </w:p>
        </w:tc>
        <w:tc>
          <w:tcPr>
            <w:tcW w:w="630" w:type="dxa"/>
            <w:tcBorders>
              <w:top w:val="single" w:sz="6" w:space="0" w:color="auto"/>
              <w:left w:val="double" w:sz="6" w:space="0" w:color="auto"/>
              <w:bottom w:val="single" w:sz="6" w:space="0" w:color="auto"/>
              <w:right w:val="double" w:sz="6" w:space="0" w:color="auto"/>
            </w:tcBorders>
            <w:vAlign w:val="center"/>
          </w:tcPr>
          <w:p w14:paraId="01428C25" w14:textId="77777777" w:rsidR="001D5A3F" w:rsidRPr="007863D4" w:rsidRDefault="00000000" w:rsidP="00C87AC9">
            <w:pPr>
              <w:ind w:left="-115" w:right="-115"/>
              <w:jc w:val="center"/>
              <w:rPr>
                <w:color w:val="000000"/>
                <w:sz w:val="14"/>
              </w:rPr>
            </w:pPr>
            <w:r w:rsidRPr="007863D4">
              <w:rPr>
                <w:color w:val="000000"/>
                <w:sz w:val="14"/>
              </w:rPr>
              <w:t>Strong</w:t>
            </w:r>
          </w:p>
          <w:p w14:paraId="71070629"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35843EDE"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2D6CA64A" w14:textId="77777777" w:rsidR="001D5A3F" w:rsidRPr="007863D4" w:rsidRDefault="00000000" w:rsidP="00C87AC9">
            <w:pPr>
              <w:pStyle w:val="RequirementText"/>
              <w:rPr>
                <w:i w:val="0"/>
                <w:color w:val="000000"/>
              </w:rPr>
            </w:pPr>
            <w:r w:rsidRPr="007863D4">
              <w:rPr>
                <w:i w:val="0"/>
                <w:color w:val="000000"/>
              </w:rPr>
              <w:t>Craft Rod</w:t>
            </w:r>
          </w:p>
          <w:p w14:paraId="3C341DFB" w14:textId="77777777" w:rsidR="001D5A3F" w:rsidRPr="007863D4" w:rsidRDefault="00000000" w:rsidP="00C87AC9">
            <w:pPr>
              <w:pStyle w:val="RequirementText"/>
              <w:rPr>
                <w:i w:val="0"/>
                <w:color w:val="000000"/>
              </w:rPr>
            </w:pPr>
            <w:r w:rsidRPr="007863D4">
              <w:rPr>
                <w:i w:val="0"/>
                <w:color w:val="000000"/>
              </w:rPr>
              <w:t>Creator must be able  to cast spells without preparation</w:t>
            </w:r>
          </w:p>
        </w:tc>
        <w:tc>
          <w:tcPr>
            <w:tcW w:w="630" w:type="dxa"/>
            <w:tcBorders>
              <w:top w:val="single" w:sz="6" w:space="0" w:color="auto"/>
              <w:left w:val="single" w:sz="6" w:space="0" w:color="auto"/>
              <w:bottom w:val="single" w:sz="6" w:space="0" w:color="auto"/>
              <w:right w:val="single" w:sz="6" w:space="0" w:color="auto"/>
            </w:tcBorders>
            <w:vAlign w:val="center"/>
          </w:tcPr>
          <w:p w14:paraId="366EE965" w14:textId="77777777" w:rsidR="001D5A3F"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left w:val="single" w:sz="6" w:space="0" w:color="auto"/>
              <w:bottom w:val="single" w:sz="6" w:space="0" w:color="auto"/>
              <w:right w:val="single" w:sz="6" w:space="0" w:color="auto"/>
            </w:tcBorders>
            <w:vAlign w:val="center"/>
          </w:tcPr>
          <w:p w14:paraId="57FC9EE8" w14:textId="77777777" w:rsidR="001D5A3F"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right w:val="single" w:sz="12" w:space="0" w:color="auto"/>
            </w:tcBorders>
            <w:vAlign w:val="center"/>
          </w:tcPr>
          <w:p w14:paraId="1169149C" w14:textId="77777777" w:rsidR="001D5A3F"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14:paraId="393F100B" w14:textId="77777777">
        <w:trPr>
          <w:cantSplit/>
        </w:trPr>
        <w:tc>
          <w:tcPr>
            <w:tcW w:w="1890" w:type="dxa"/>
            <w:tcBorders>
              <w:top w:val="single" w:sz="6" w:space="0" w:color="auto"/>
              <w:bottom w:val="single" w:sz="6" w:space="0" w:color="auto"/>
              <w:right w:val="nil"/>
            </w:tcBorders>
          </w:tcPr>
          <w:p w14:paraId="7BF7AC2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Flailing</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679474D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p235)</w:t>
            </w:r>
          </w:p>
        </w:tc>
        <w:tc>
          <w:tcPr>
            <w:tcW w:w="3477" w:type="dxa"/>
            <w:tcBorders>
              <w:top w:val="single" w:sz="6" w:space="0" w:color="auto"/>
              <w:left w:val="double" w:sz="6" w:space="0" w:color="auto"/>
              <w:bottom w:val="single" w:sz="6" w:space="0" w:color="auto"/>
              <w:right w:val="double" w:sz="6" w:space="0" w:color="auto"/>
            </w:tcBorders>
            <w:vAlign w:val="center"/>
          </w:tcPr>
          <w:p w14:paraId="45523A2F" w14:textId="77777777" w:rsidR="001D5A3F" w:rsidRPr="007863D4" w:rsidRDefault="00000000">
            <w:pPr>
              <w:pStyle w:val="BodyTextIndent"/>
              <w:rPr>
                <w:color w:val="000000"/>
                <w:sz w:val="14"/>
              </w:rPr>
            </w:pPr>
            <w:r w:rsidRPr="007863D4">
              <w:rPr>
                <w:color w:val="000000"/>
                <w:sz w:val="14"/>
              </w:rPr>
              <w:t>As a Move Action, this rod transforms into a +3 Dire Flail.  Returning the rod to its original form is also a Move Action.</w:t>
            </w:r>
          </w:p>
          <w:p w14:paraId="7E8F091E" w14:textId="77777777" w:rsidR="001D5A3F" w:rsidRPr="007863D4" w:rsidRDefault="00000000">
            <w:pPr>
              <w:pStyle w:val="BodyTextIndent"/>
              <w:rPr>
                <w:color w:val="000000"/>
                <w:sz w:val="14"/>
              </w:rPr>
            </w:pPr>
            <w:r w:rsidRPr="007863D4">
              <w:rPr>
                <w:color w:val="000000"/>
                <w:sz w:val="14"/>
              </w:rPr>
              <w:t>Gain +4 Deflection bonus to AC &amp; +4 Resistance bonus to saving throws.  Usable 1/day as a Free Action with a 10 minute duration.</w:t>
            </w:r>
          </w:p>
        </w:tc>
        <w:tc>
          <w:tcPr>
            <w:tcW w:w="630" w:type="dxa"/>
            <w:tcBorders>
              <w:top w:val="single" w:sz="6" w:space="0" w:color="auto"/>
              <w:left w:val="double" w:sz="6" w:space="0" w:color="auto"/>
              <w:bottom w:val="single" w:sz="6" w:space="0" w:color="auto"/>
              <w:right w:val="double" w:sz="6" w:space="0" w:color="auto"/>
            </w:tcBorders>
            <w:vAlign w:val="center"/>
          </w:tcPr>
          <w:p w14:paraId="505DC141" w14:textId="77777777" w:rsidR="001D5A3F" w:rsidRPr="007863D4" w:rsidRDefault="00000000">
            <w:pPr>
              <w:ind w:left="-115" w:right="-115"/>
              <w:jc w:val="center"/>
              <w:rPr>
                <w:color w:val="000000"/>
                <w:sz w:val="14"/>
              </w:rPr>
            </w:pPr>
            <w:r w:rsidRPr="007863D4">
              <w:rPr>
                <w:color w:val="000000"/>
                <w:sz w:val="14"/>
              </w:rPr>
              <w:t>Mod</w:t>
            </w:r>
          </w:p>
          <w:p w14:paraId="37CBB01B"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14:paraId="1C2FDF51" w14:textId="77777777" w:rsidR="001D5A3F" w:rsidRPr="007863D4" w:rsidRDefault="00000000">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7396E24A" w14:textId="77777777" w:rsidR="001D5A3F" w:rsidRPr="007863D4" w:rsidRDefault="00000000">
            <w:pPr>
              <w:pStyle w:val="RequirementText"/>
              <w:rPr>
                <w:i w:val="0"/>
                <w:color w:val="000000"/>
              </w:rPr>
            </w:pPr>
            <w:r w:rsidRPr="007863D4">
              <w:rPr>
                <w:i w:val="0"/>
                <w:color w:val="000000"/>
              </w:rPr>
              <w:t>Craft Rod</w:t>
            </w:r>
          </w:p>
          <w:p w14:paraId="7E74361A" w14:textId="77777777" w:rsidR="001D5A3F" w:rsidRPr="007863D4" w:rsidRDefault="00000000">
            <w:pPr>
              <w:pStyle w:val="RequirementText"/>
              <w:rPr>
                <w:i w:val="0"/>
                <w:color w:val="000000"/>
              </w:rPr>
            </w:pPr>
            <w:r w:rsidRPr="007863D4">
              <w:rPr>
                <w:i w:val="0"/>
                <w:color w:val="000000"/>
              </w:rPr>
              <w:t>Craft Arms &amp; Armor</w:t>
            </w:r>
          </w:p>
          <w:p w14:paraId="4B4C8226" w14:textId="77777777" w:rsidR="001D5A3F" w:rsidRPr="007863D4" w:rsidRDefault="00000000">
            <w:pPr>
              <w:pStyle w:val="RequirementText"/>
              <w:rPr>
                <w:color w:val="000000"/>
              </w:rPr>
            </w:pPr>
            <w:r w:rsidRPr="007863D4">
              <w:rPr>
                <w:color w:val="000000"/>
              </w:rPr>
              <w:t>Bless</w:t>
            </w:r>
          </w:p>
        </w:tc>
        <w:tc>
          <w:tcPr>
            <w:tcW w:w="630" w:type="dxa"/>
            <w:tcBorders>
              <w:top w:val="single" w:sz="6" w:space="0" w:color="auto"/>
              <w:bottom w:val="single" w:sz="6" w:space="0" w:color="auto"/>
            </w:tcBorders>
            <w:vAlign w:val="center"/>
          </w:tcPr>
          <w:p w14:paraId="5129CBA3" w14:textId="77777777" w:rsidR="001D5A3F"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14:paraId="4B761244" w14:textId="77777777" w:rsidR="001D5A3F"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tcBorders>
            <w:vAlign w:val="center"/>
          </w:tcPr>
          <w:p w14:paraId="0BA7A3AE" w14:textId="77777777" w:rsidR="001D5A3F"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14:paraId="37ECE23D" w14:textId="77777777">
        <w:trPr>
          <w:cantSplit/>
        </w:trPr>
        <w:tc>
          <w:tcPr>
            <w:tcW w:w="1890" w:type="dxa"/>
            <w:tcBorders>
              <w:top w:val="single" w:sz="6" w:space="0" w:color="auto"/>
              <w:left w:val="single" w:sz="12" w:space="0" w:color="auto"/>
              <w:bottom w:val="single" w:sz="6" w:space="0" w:color="auto"/>
              <w:right w:val="nil"/>
            </w:tcBorders>
          </w:tcPr>
          <w:p w14:paraId="43575AE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Faerzress Negation</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09480347"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14:paraId="2AB271B8" w14:textId="77777777" w:rsidR="001D5A3F" w:rsidRPr="007863D4" w:rsidRDefault="00000000" w:rsidP="00C87AC9">
            <w:pPr>
              <w:pStyle w:val="BodyTextIndent"/>
              <w:rPr>
                <w:color w:val="000000"/>
                <w:sz w:val="14"/>
              </w:rPr>
            </w:pPr>
            <w:r w:rsidRPr="007863D4">
              <w:rPr>
                <w:color w:val="000000"/>
                <w:sz w:val="14"/>
              </w:rPr>
              <w:t>The negative magical effects of an Underdark Faerzress region (i.e., inability to teleport safely, blocking of divination spells) is suppressed in a 10’ radius around the Rod for up to 1 hour per day, broken up as desired by the activator.</w:t>
            </w:r>
          </w:p>
        </w:tc>
        <w:tc>
          <w:tcPr>
            <w:tcW w:w="630" w:type="dxa"/>
            <w:tcBorders>
              <w:top w:val="single" w:sz="6" w:space="0" w:color="auto"/>
              <w:left w:val="double" w:sz="6" w:space="0" w:color="auto"/>
              <w:bottom w:val="single" w:sz="6" w:space="0" w:color="auto"/>
              <w:right w:val="double" w:sz="6" w:space="0" w:color="auto"/>
            </w:tcBorders>
            <w:vAlign w:val="center"/>
          </w:tcPr>
          <w:p w14:paraId="1AC158CB" w14:textId="77777777" w:rsidR="001D5A3F" w:rsidRPr="007863D4" w:rsidRDefault="00000000" w:rsidP="00C87AC9">
            <w:pPr>
              <w:ind w:left="-115" w:right="-115"/>
              <w:jc w:val="center"/>
              <w:rPr>
                <w:color w:val="000000"/>
                <w:sz w:val="14"/>
              </w:rPr>
            </w:pPr>
            <w:r w:rsidRPr="007863D4">
              <w:rPr>
                <w:color w:val="000000"/>
                <w:sz w:val="14"/>
              </w:rPr>
              <w:t>Mod</w:t>
            </w:r>
          </w:p>
          <w:p w14:paraId="06781906"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864B446"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5A64CB01" w14:textId="77777777" w:rsidR="001D5A3F" w:rsidRPr="007863D4" w:rsidRDefault="00000000" w:rsidP="00C87AC9">
            <w:pPr>
              <w:pStyle w:val="RequirementText"/>
              <w:rPr>
                <w:i w:val="0"/>
                <w:color w:val="000000"/>
              </w:rPr>
            </w:pPr>
            <w:r w:rsidRPr="007863D4">
              <w:rPr>
                <w:i w:val="0"/>
                <w:color w:val="000000"/>
              </w:rPr>
              <w:t>Craft Rod</w:t>
            </w:r>
          </w:p>
          <w:p w14:paraId="67CCBC94" w14:textId="77777777" w:rsidR="001D5A3F" w:rsidRPr="007863D4" w:rsidRDefault="00000000" w:rsidP="00C87AC9">
            <w:pPr>
              <w:pStyle w:val="RequirementText"/>
              <w:rPr>
                <w:color w:val="000000"/>
              </w:rPr>
            </w:pPr>
            <w:r w:rsidRPr="007863D4">
              <w:rPr>
                <w:color w:val="000000"/>
              </w:rPr>
              <w:t>Antimagic Field</w:t>
            </w:r>
          </w:p>
        </w:tc>
        <w:tc>
          <w:tcPr>
            <w:tcW w:w="630" w:type="dxa"/>
            <w:tcBorders>
              <w:top w:val="single" w:sz="6" w:space="0" w:color="auto"/>
              <w:left w:val="single" w:sz="6" w:space="0" w:color="auto"/>
              <w:bottom w:val="single" w:sz="6" w:space="0" w:color="auto"/>
              <w:right w:val="single" w:sz="6" w:space="0" w:color="auto"/>
            </w:tcBorders>
            <w:vAlign w:val="center"/>
          </w:tcPr>
          <w:p w14:paraId="346B6417" w14:textId="77777777" w:rsidR="001D5A3F" w:rsidRPr="007863D4" w:rsidRDefault="00000000" w:rsidP="00C87AC9">
            <w:pPr>
              <w:spacing w:before="20" w:after="20"/>
              <w:ind w:left="-141" w:right="-165"/>
              <w:jc w:val="center"/>
              <w:rPr>
                <w:color w:val="000000"/>
                <w:sz w:val="14"/>
              </w:rPr>
            </w:pPr>
            <w:r w:rsidRPr="007863D4">
              <w:rPr>
                <w:color w:val="000000"/>
                <w:sz w:val="14"/>
              </w:rPr>
              <w:t>25,000</w:t>
            </w:r>
          </w:p>
        </w:tc>
        <w:tc>
          <w:tcPr>
            <w:tcW w:w="540" w:type="dxa"/>
            <w:tcBorders>
              <w:top w:val="single" w:sz="6" w:space="0" w:color="auto"/>
              <w:left w:val="single" w:sz="6" w:space="0" w:color="auto"/>
              <w:bottom w:val="single" w:sz="6" w:space="0" w:color="auto"/>
              <w:right w:val="single" w:sz="6" w:space="0" w:color="auto"/>
            </w:tcBorders>
            <w:vAlign w:val="center"/>
          </w:tcPr>
          <w:p w14:paraId="16EB9688" w14:textId="77777777" w:rsidR="001D5A3F" w:rsidRPr="007863D4" w:rsidRDefault="00000000" w:rsidP="00C87AC9">
            <w:pPr>
              <w:spacing w:before="20" w:after="20"/>
              <w:ind w:left="-141" w:right="-165"/>
              <w:jc w:val="center"/>
              <w:rPr>
                <w:color w:val="000000"/>
                <w:sz w:val="14"/>
              </w:rPr>
            </w:pPr>
            <w:r w:rsidRPr="007863D4">
              <w:rPr>
                <w:color w:val="000000"/>
                <w:sz w:val="14"/>
              </w:rPr>
              <w:t>2,000</w:t>
            </w:r>
          </w:p>
        </w:tc>
        <w:tc>
          <w:tcPr>
            <w:tcW w:w="630" w:type="dxa"/>
            <w:tcBorders>
              <w:top w:val="single" w:sz="6" w:space="0" w:color="auto"/>
              <w:left w:val="double" w:sz="6" w:space="0" w:color="auto"/>
              <w:bottom w:val="single" w:sz="6" w:space="0" w:color="auto"/>
              <w:right w:val="single" w:sz="12" w:space="0" w:color="auto"/>
            </w:tcBorders>
            <w:vAlign w:val="center"/>
          </w:tcPr>
          <w:p w14:paraId="66FAA084" w14:textId="77777777" w:rsidR="001D5A3F" w:rsidRPr="007863D4" w:rsidRDefault="00000000" w:rsidP="00C87AC9">
            <w:pPr>
              <w:spacing w:before="20" w:after="20"/>
              <w:ind w:left="-141" w:right="-165"/>
              <w:jc w:val="center"/>
              <w:rPr>
                <w:color w:val="000000"/>
                <w:sz w:val="14"/>
              </w:rPr>
            </w:pPr>
            <w:r w:rsidRPr="007863D4">
              <w:rPr>
                <w:color w:val="000000"/>
                <w:sz w:val="14"/>
              </w:rPr>
              <w:t>50,000</w:t>
            </w:r>
          </w:p>
        </w:tc>
      </w:tr>
      <w:tr w:rsidR="00C87AC9" w:rsidRPr="007863D4" w14:paraId="68F2CFFA" w14:textId="77777777">
        <w:trPr>
          <w:cantSplit/>
        </w:trPr>
        <w:tc>
          <w:tcPr>
            <w:tcW w:w="1890" w:type="dxa"/>
            <w:tcBorders>
              <w:top w:val="single" w:sz="6" w:space="0" w:color="auto"/>
              <w:bottom w:val="single" w:sz="6" w:space="0" w:color="auto"/>
              <w:right w:val="nil"/>
            </w:tcBorders>
          </w:tcPr>
          <w:p w14:paraId="15B0026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Maximize Metamagic</w:t>
            </w:r>
          </w:p>
        </w:tc>
        <w:tc>
          <w:tcPr>
            <w:tcW w:w="933" w:type="dxa"/>
            <w:tcBorders>
              <w:top w:val="single" w:sz="6" w:space="0" w:color="auto"/>
              <w:left w:val="nil"/>
              <w:bottom w:val="single" w:sz="6" w:space="0" w:color="auto"/>
              <w:right w:val="double" w:sz="6" w:space="0" w:color="auto"/>
            </w:tcBorders>
            <w:vAlign w:val="bottom"/>
          </w:tcPr>
          <w:p w14:paraId="1C59AEE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3798445D"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Maximize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67837934" w14:textId="77777777" w:rsidR="001D5A3F" w:rsidRPr="007863D4" w:rsidRDefault="00000000">
            <w:pPr>
              <w:ind w:left="-115" w:right="-115"/>
              <w:jc w:val="center"/>
              <w:rPr>
                <w:color w:val="000000"/>
                <w:sz w:val="14"/>
              </w:rPr>
            </w:pPr>
            <w:r w:rsidRPr="007863D4">
              <w:rPr>
                <w:color w:val="000000"/>
                <w:sz w:val="14"/>
              </w:rPr>
              <w:t>Strong</w:t>
            </w:r>
          </w:p>
          <w:p w14:paraId="39CD9C6E"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1FF6E7F4"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5E2D33C3" w14:textId="77777777" w:rsidR="001D5A3F" w:rsidRPr="007863D4" w:rsidRDefault="00000000">
            <w:pPr>
              <w:pStyle w:val="RequirementText"/>
              <w:rPr>
                <w:i w:val="0"/>
                <w:color w:val="000000"/>
              </w:rPr>
            </w:pPr>
            <w:r w:rsidRPr="007863D4">
              <w:rPr>
                <w:i w:val="0"/>
                <w:color w:val="000000"/>
              </w:rPr>
              <w:t>Craft Rod</w:t>
            </w:r>
          </w:p>
          <w:p w14:paraId="07279B8E" w14:textId="77777777" w:rsidR="001D5A3F" w:rsidRPr="007863D4" w:rsidRDefault="00000000">
            <w:pPr>
              <w:pStyle w:val="RequirementText"/>
              <w:rPr>
                <w:i w:val="0"/>
                <w:color w:val="000000"/>
              </w:rPr>
            </w:pPr>
            <w:r w:rsidRPr="007863D4">
              <w:rPr>
                <w:i w:val="0"/>
                <w:color w:val="000000"/>
              </w:rPr>
              <w:t>Maximize Spell</w:t>
            </w:r>
          </w:p>
        </w:tc>
        <w:tc>
          <w:tcPr>
            <w:tcW w:w="630" w:type="dxa"/>
            <w:tcBorders>
              <w:top w:val="single" w:sz="6" w:space="0" w:color="auto"/>
              <w:bottom w:val="single" w:sz="6" w:space="0" w:color="auto"/>
            </w:tcBorders>
            <w:vAlign w:val="center"/>
          </w:tcPr>
          <w:p w14:paraId="158756A7" w14:textId="77777777" w:rsidR="001D5A3F" w:rsidRPr="007863D4" w:rsidRDefault="00000000" w:rsidP="00C87AC9">
            <w:pPr>
              <w:spacing w:before="20" w:after="20"/>
              <w:ind w:left="-141" w:right="-165"/>
              <w:jc w:val="center"/>
              <w:rPr>
                <w:color w:val="000000"/>
                <w:sz w:val="14"/>
              </w:rPr>
            </w:pPr>
            <w:r w:rsidRPr="007863D4">
              <w:rPr>
                <w:color w:val="000000"/>
                <w:sz w:val="14"/>
              </w:rPr>
              <w:t>27,000</w:t>
            </w:r>
          </w:p>
        </w:tc>
        <w:tc>
          <w:tcPr>
            <w:tcW w:w="540" w:type="dxa"/>
            <w:tcBorders>
              <w:top w:val="single" w:sz="6" w:space="0" w:color="auto"/>
              <w:bottom w:val="single" w:sz="6" w:space="0" w:color="auto"/>
            </w:tcBorders>
            <w:vAlign w:val="center"/>
          </w:tcPr>
          <w:p w14:paraId="041403C3" w14:textId="77777777" w:rsidR="001D5A3F" w:rsidRPr="007863D4" w:rsidRDefault="00000000" w:rsidP="00C87AC9">
            <w:pPr>
              <w:spacing w:before="20" w:after="20"/>
              <w:ind w:left="-141" w:right="-165"/>
              <w:jc w:val="center"/>
              <w:rPr>
                <w:color w:val="000000"/>
                <w:sz w:val="14"/>
              </w:rPr>
            </w:pPr>
            <w:r w:rsidRPr="007863D4">
              <w:rPr>
                <w:color w:val="000000"/>
                <w:sz w:val="14"/>
              </w:rPr>
              <w:t>2,160</w:t>
            </w:r>
          </w:p>
        </w:tc>
        <w:tc>
          <w:tcPr>
            <w:tcW w:w="630" w:type="dxa"/>
            <w:tcBorders>
              <w:top w:val="single" w:sz="6" w:space="0" w:color="auto"/>
              <w:left w:val="double" w:sz="6" w:space="0" w:color="auto"/>
              <w:bottom w:val="single" w:sz="6" w:space="0" w:color="auto"/>
            </w:tcBorders>
            <w:vAlign w:val="center"/>
          </w:tcPr>
          <w:p w14:paraId="0EE10112" w14:textId="77777777" w:rsidR="001D5A3F" w:rsidRPr="007863D4" w:rsidRDefault="00000000" w:rsidP="00C87AC9">
            <w:pPr>
              <w:spacing w:before="20" w:after="20"/>
              <w:ind w:left="-141" w:right="-165"/>
              <w:jc w:val="center"/>
              <w:rPr>
                <w:color w:val="000000"/>
                <w:sz w:val="14"/>
              </w:rPr>
            </w:pPr>
            <w:r w:rsidRPr="007863D4">
              <w:rPr>
                <w:color w:val="000000"/>
                <w:sz w:val="14"/>
              </w:rPr>
              <w:t>54,000</w:t>
            </w:r>
          </w:p>
        </w:tc>
      </w:tr>
      <w:tr w:rsidR="00C87AC9" w:rsidRPr="007863D4" w14:paraId="4EC593F0" w14:textId="77777777">
        <w:trPr>
          <w:cantSplit/>
        </w:trPr>
        <w:tc>
          <w:tcPr>
            <w:tcW w:w="1890" w:type="dxa"/>
            <w:tcBorders>
              <w:top w:val="single" w:sz="6" w:space="0" w:color="auto"/>
              <w:left w:val="single" w:sz="12" w:space="0" w:color="auto"/>
              <w:bottom w:val="single" w:sz="6" w:space="0" w:color="auto"/>
              <w:right w:val="nil"/>
            </w:tcBorders>
          </w:tcPr>
          <w:p w14:paraId="46218B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+3</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0FFB2E1A"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14:paraId="32245DC2" w14:textId="77777777" w:rsidR="001D5A3F" w:rsidRPr="007863D4" w:rsidRDefault="00000000" w:rsidP="00C87AC9">
            <w:pPr>
              <w:pStyle w:val="BodyTextIndent"/>
              <w:rPr>
                <w:color w:val="000000"/>
                <w:sz w:val="14"/>
              </w:rPr>
            </w:pPr>
            <w:r w:rsidRPr="007863D4">
              <w:rPr>
                <w:color w:val="000000"/>
                <w:sz w:val="14"/>
              </w:rPr>
              <w:t>+3 Deflection bonus to AC, when held.</w:t>
            </w:r>
          </w:p>
          <w:p w14:paraId="382DABCD" w14:textId="77777777" w:rsidR="001D5A3F"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14:paraId="4B24A686" w14:textId="77777777" w:rsidR="001D5A3F" w:rsidRPr="007863D4" w:rsidRDefault="00000000" w:rsidP="00C87AC9">
            <w:pPr>
              <w:ind w:left="-115" w:right="-115"/>
              <w:jc w:val="center"/>
              <w:rPr>
                <w:color w:val="000000"/>
                <w:sz w:val="14"/>
              </w:rPr>
            </w:pPr>
            <w:r w:rsidRPr="007863D4">
              <w:rPr>
                <w:color w:val="000000"/>
                <w:sz w:val="14"/>
              </w:rPr>
              <w:t>Strong</w:t>
            </w:r>
          </w:p>
          <w:p w14:paraId="58152E5B"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3FA0446E"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026E14F8" w14:textId="77777777" w:rsidR="001D5A3F" w:rsidRPr="007863D4" w:rsidRDefault="00000000" w:rsidP="00C87AC9">
            <w:pPr>
              <w:pStyle w:val="RequirementText"/>
              <w:rPr>
                <w:i w:val="0"/>
                <w:color w:val="000000"/>
              </w:rPr>
            </w:pPr>
            <w:r w:rsidRPr="007863D4">
              <w:rPr>
                <w:i w:val="0"/>
                <w:color w:val="000000"/>
              </w:rPr>
              <w:t>Craft Rod</w:t>
            </w:r>
          </w:p>
          <w:p w14:paraId="54271BE0" w14:textId="77777777" w:rsidR="001D5A3F" w:rsidRPr="007863D4" w:rsidRDefault="00000000" w:rsidP="00C87AC9">
            <w:pPr>
              <w:pStyle w:val="RequirementText"/>
              <w:rPr>
                <w:i w:val="0"/>
                <w:color w:val="000000"/>
              </w:rPr>
            </w:pPr>
            <w:r w:rsidRPr="007863D4">
              <w:rPr>
                <w:i w:val="0"/>
                <w:color w:val="000000"/>
              </w:rPr>
              <w:t>Empower Spell</w:t>
            </w:r>
          </w:p>
          <w:p w14:paraId="7B65398A" w14:textId="77777777" w:rsidR="001D5A3F" w:rsidRPr="007863D4" w:rsidRDefault="00000000" w:rsidP="00C87AC9">
            <w:pPr>
              <w:pStyle w:val="RequirementText"/>
              <w:rPr>
                <w:i w:val="0"/>
                <w:color w:val="000000"/>
              </w:rPr>
            </w:pPr>
            <w:r w:rsidRPr="007863D4">
              <w:rPr>
                <w:i w:val="0"/>
                <w:color w:val="000000"/>
              </w:rPr>
              <w:t>Spell Focus</w:t>
            </w:r>
          </w:p>
          <w:p w14:paraId="755D59D1" w14:textId="77777777" w:rsidR="001D5A3F"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14:paraId="194B9C57" w14:textId="77777777" w:rsidR="001D5A3F" w:rsidRPr="007863D4" w:rsidRDefault="00000000" w:rsidP="00C87AC9">
            <w:pPr>
              <w:spacing w:before="20" w:after="20"/>
              <w:ind w:left="-141" w:right="-165"/>
              <w:jc w:val="center"/>
              <w:rPr>
                <w:color w:val="000000"/>
                <w:sz w:val="14"/>
              </w:rPr>
            </w:pPr>
            <w:r w:rsidRPr="007863D4">
              <w:rPr>
                <w:color w:val="000000"/>
                <w:sz w:val="14"/>
              </w:rPr>
              <w:t>2,9400</w:t>
            </w:r>
          </w:p>
        </w:tc>
        <w:tc>
          <w:tcPr>
            <w:tcW w:w="540" w:type="dxa"/>
            <w:tcBorders>
              <w:top w:val="single" w:sz="6" w:space="0" w:color="auto"/>
              <w:left w:val="single" w:sz="6" w:space="0" w:color="auto"/>
              <w:bottom w:val="single" w:sz="6" w:space="0" w:color="auto"/>
              <w:right w:val="single" w:sz="6" w:space="0" w:color="auto"/>
            </w:tcBorders>
            <w:vAlign w:val="center"/>
          </w:tcPr>
          <w:p w14:paraId="04B9815D" w14:textId="77777777" w:rsidR="001D5A3F" w:rsidRPr="007863D4" w:rsidRDefault="00000000" w:rsidP="00C87AC9">
            <w:pPr>
              <w:spacing w:before="20" w:after="20"/>
              <w:ind w:left="-141" w:right="-165"/>
              <w:jc w:val="center"/>
              <w:rPr>
                <w:color w:val="000000"/>
                <w:sz w:val="14"/>
              </w:rPr>
            </w:pPr>
            <w:r w:rsidRPr="007863D4">
              <w:rPr>
                <w:color w:val="000000"/>
                <w:sz w:val="14"/>
              </w:rPr>
              <w:t>2,352</w:t>
            </w:r>
          </w:p>
        </w:tc>
        <w:tc>
          <w:tcPr>
            <w:tcW w:w="630" w:type="dxa"/>
            <w:tcBorders>
              <w:top w:val="single" w:sz="6" w:space="0" w:color="auto"/>
              <w:left w:val="double" w:sz="6" w:space="0" w:color="auto"/>
              <w:bottom w:val="single" w:sz="6" w:space="0" w:color="auto"/>
              <w:right w:val="single" w:sz="12" w:space="0" w:color="auto"/>
            </w:tcBorders>
            <w:vAlign w:val="center"/>
          </w:tcPr>
          <w:p w14:paraId="5BA47266" w14:textId="77777777" w:rsidR="001D5A3F" w:rsidRPr="007863D4" w:rsidRDefault="00000000" w:rsidP="00C87AC9">
            <w:pPr>
              <w:spacing w:before="20" w:after="20"/>
              <w:ind w:left="-141" w:right="-165"/>
              <w:jc w:val="center"/>
              <w:rPr>
                <w:color w:val="000000"/>
                <w:sz w:val="14"/>
              </w:rPr>
            </w:pPr>
            <w:r w:rsidRPr="007863D4">
              <w:rPr>
                <w:color w:val="000000"/>
                <w:sz w:val="14"/>
              </w:rPr>
              <w:t>58,800</w:t>
            </w:r>
          </w:p>
        </w:tc>
      </w:tr>
      <w:tr w:rsidR="00C87AC9" w:rsidRPr="007863D4" w14:paraId="507DADDE" w14:textId="77777777">
        <w:trPr>
          <w:cantSplit/>
        </w:trPr>
        <w:tc>
          <w:tcPr>
            <w:tcW w:w="1890" w:type="dxa"/>
            <w:tcBorders>
              <w:top w:val="single" w:sz="6" w:space="0" w:color="auto"/>
              <w:left w:val="single" w:sz="12" w:space="0" w:color="auto"/>
              <w:bottom w:val="single" w:sz="6" w:space="0" w:color="auto"/>
              <w:right w:val="nil"/>
            </w:tcBorders>
          </w:tcPr>
          <w:p w14:paraId="0CC932B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Revealing</w:t>
            </w:r>
            <w:r w:rsidRPr="007863D4">
              <w:rPr>
                <w:color w:val="000000"/>
                <w:sz w:val="16"/>
              </w:rPr>
              <w:br/>
            </w:r>
          </w:p>
        </w:tc>
        <w:tc>
          <w:tcPr>
            <w:tcW w:w="933" w:type="dxa"/>
            <w:tcBorders>
              <w:top w:val="single" w:sz="6" w:space="0" w:color="auto"/>
              <w:left w:val="nil"/>
              <w:bottom w:val="single" w:sz="6" w:space="0" w:color="auto"/>
              <w:right w:val="double" w:sz="6" w:space="0" w:color="auto"/>
            </w:tcBorders>
            <w:vAlign w:val="bottom"/>
          </w:tcPr>
          <w:p w14:paraId="1DAB1F6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(DR328 p66)</w:t>
            </w:r>
          </w:p>
        </w:tc>
        <w:tc>
          <w:tcPr>
            <w:tcW w:w="3477" w:type="dxa"/>
            <w:tcBorders>
              <w:top w:val="single" w:sz="6" w:space="0" w:color="auto"/>
              <w:left w:val="double" w:sz="6" w:space="0" w:color="auto"/>
              <w:bottom w:val="single" w:sz="6" w:space="0" w:color="auto"/>
              <w:right w:val="double" w:sz="6" w:space="0" w:color="auto"/>
            </w:tcBorders>
            <w:vAlign w:val="center"/>
          </w:tcPr>
          <w:p w14:paraId="48E05722" w14:textId="77777777" w:rsidR="001D5A3F" w:rsidRPr="007863D4" w:rsidRDefault="00000000" w:rsidP="00C87AC9">
            <w:pPr>
              <w:pStyle w:val="BodyTextIndent"/>
              <w:rPr>
                <w:color w:val="000000"/>
                <w:sz w:val="14"/>
              </w:rPr>
            </w:pPr>
            <w:r w:rsidRPr="007863D4">
              <w:rPr>
                <w:i/>
                <w:color w:val="000000"/>
                <w:sz w:val="14"/>
              </w:rPr>
              <w:t>Antimagic Field</w:t>
            </w:r>
            <w:r w:rsidRPr="007863D4">
              <w:rPr>
                <w:color w:val="000000"/>
                <w:sz w:val="14"/>
              </w:rPr>
              <w:t xml:space="preserve"> vs. spells from the School of Illusion only.  Usable once per day for up to 110 minutes.  The effect has a 110’ radius that remains centered on the rod.</w:t>
            </w:r>
          </w:p>
        </w:tc>
        <w:tc>
          <w:tcPr>
            <w:tcW w:w="630" w:type="dxa"/>
            <w:tcBorders>
              <w:top w:val="single" w:sz="6" w:space="0" w:color="auto"/>
              <w:left w:val="double" w:sz="6" w:space="0" w:color="auto"/>
              <w:bottom w:val="single" w:sz="6" w:space="0" w:color="auto"/>
              <w:right w:val="double" w:sz="6" w:space="0" w:color="auto"/>
            </w:tcBorders>
            <w:vAlign w:val="center"/>
          </w:tcPr>
          <w:p w14:paraId="617B8D57" w14:textId="77777777" w:rsidR="001D5A3F" w:rsidRPr="007863D4" w:rsidRDefault="00000000" w:rsidP="00C87AC9">
            <w:pPr>
              <w:ind w:left="-115" w:right="-115"/>
              <w:jc w:val="center"/>
              <w:rPr>
                <w:color w:val="000000"/>
                <w:sz w:val="14"/>
              </w:rPr>
            </w:pPr>
            <w:r w:rsidRPr="007863D4">
              <w:rPr>
                <w:color w:val="000000"/>
                <w:sz w:val="14"/>
              </w:rPr>
              <w:t>Strong</w:t>
            </w:r>
          </w:p>
          <w:p w14:paraId="5BEA2236"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402F6921"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75E0E5F6" w14:textId="77777777" w:rsidR="001D5A3F" w:rsidRPr="007863D4" w:rsidRDefault="00000000" w:rsidP="00C87AC9">
            <w:pPr>
              <w:pStyle w:val="RequirementText"/>
              <w:rPr>
                <w:i w:val="0"/>
                <w:color w:val="000000"/>
              </w:rPr>
            </w:pPr>
            <w:r w:rsidRPr="007863D4">
              <w:rPr>
                <w:i w:val="0"/>
                <w:color w:val="000000"/>
              </w:rPr>
              <w:t>Craft Rod</w:t>
            </w:r>
          </w:p>
          <w:p w14:paraId="4FE2F970" w14:textId="77777777" w:rsidR="001D5A3F" w:rsidRPr="007863D4" w:rsidRDefault="00000000" w:rsidP="00C87AC9">
            <w:pPr>
              <w:pStyle w:val="RequirementText"/>
              <w:rPr>
                <w:color w:val="000000"/>
              </w:rPr>
            </w:pPr>
            <w:r w:rsidRPr="007863D4">
              <w:rPr>
                <w:color w:val="000000"/>
              </w:rPr>
              <w:t>Antimagic Field</w:t>
            </w:r>
          </w:p>
          <w:p w14:paraId="51882D41" w14:textId="77777777" w:rsidR="001D5A3F" w:rsidRPr="007863D4" w:rsidRDefault="00000000" w:rsidP="00C87AC9">
            <w:pPr>
              <w:pStyle w:val="RequirementText"/>
              <w:rPr>
                <w:color w:val="000000"/>
              </w:rPr>
            </w:pPr>
            <w:r w:rsidRPr="007863D4">
              <w:rPr>
                <w:color w:val="000000"/>
              </w:rPr>
              <w:t>Invisibility Purge</w:t>
            </w:r>
          </w:p>
        </w:tc>
        <w:tc>
          <w:tcPr>
            <w:tcW w:w="630" w:type="dxa"/>
            <w:tcBorders>
              <w:top w:val="single" w:sz="6" w:space="0" w:color="auto"/>
              <w:left w:val="single" w:sz="6" w:space="0" w:color="auto"/>
              <w:bottom w:val="single" w:sz="6" w:space="0" w:color="auto"/>
              <w:right w:val="single" w:sz="6" w:space="0" w:color="auto"/>
            </w:tcBorders>
            <w:vAlign w:val="center"/>
          </w:tcPr>
          <w:p w14:paraId="703D0235" w14:textId="77777777" w:rsidR="001D5A3F" w:rsidRPr="007863D4" w:rsidRDefault="00000000" w:rsidP="00C87AC9">
            <w:pPr>
              <w:spacing w:before="20" w:after="20"/>
              <w:ind w:left="-141" w:right="-165"/>
              <w:jc w:val="center"/>
              <w:rPr>
                <w:color w:val="000000"/>
                <w:sz w:val="14"/>
              </w:rPr>
            </w:pPr>
            <w:r w:rsidRPr="007863D4">
              <w:rPr>
                <w:color w:val="000000"/>
                <w:sz w:val="14"/>
              </w:rPr>
              <w:t>30,000</w:t>
            </w:r>
          </w:p>
        </w:tc>
        <w:tc>
          <w:tcPr>
            <w:tcW w:w="540" w:type="dxa"/>
            <w:tcBorders>
              <w:top w:val="single" w:sz="6" w:space="0" w:color="auto"/>
              <w:left w:val="single" w:sz="6" w:space="0" w:color="auto"/>
              <w:bottom w:val="single" w:sz="6" w:space="0" w:color="auto"/>
              <w:right w:val="single" w:sz="6" w:space="0" w:color="auto"/>
            </w:tcBorders>
            <w:vAlign w:val="center"/>
          </w:tcPr>
          <w:p w14:paraId="6F8AA529" w14:textId="77777777" w:rsidR="001D5A3F" w:rsidRPr="007863D4" w:rsidRDefault="00000000" w:rsidP="00C87AC9">
            <w:pPr>
              <w:spacing w:before="20" w:after="20"/>
              <w:ind w:left="-141" w:right="-165"/>
              <w:jc w:val="center"/>
              <w:rPr>
                <w:color w:val="000000"/>
                <w:sz w:val="14"/>
              </w:rPr>
            </w:pPr>
            <w:r w:rsidRPr="007863D4">
              <w:rPr>
                <w:color w:val="000000"/>
                <w:sz w:val="14"/>
              </w:rPr>
              <w:t>2,400</w:t>
            </w:r>
          </w:p>
        </w:tc>
        <w:tc>
          <w:tcPr>
            <w:tcW w:w="630" w:type="dxa"/>
            <w:tcBorders>
              <w:top w:val="single" w:sz="6" w:space="0" w:color="auto"/>
              <w:left w:val="double" w:sz="6" w:space="0" w:color="auto"/>
              <w:bottom w:val="single" w:sz="6" w:space="0" w:color="auto"/>
              <w:right w:val="single" w:sz="12" w:space="0" w:color="auto"/>
            </w:tcBorders>
            <w:vAlign w:val="center"/>
          </w:tcPr>
          <w:p w14:paraId="34EF041D" w14:textId="77777777" w:rsidR="001D5A3F" w:rsidRPr="007863D4" w:rsidRDefault="00000000" w:rsidP="00C87AC9">
            <w:pPr>
              <w:spacing w:before="20" w:after="20"/>
              <w:ind w:left="-141" w:right="-165"/>
              <w:jc w:val="center"/>
              <w:rPr>
                <w:color w:val="000000"/>
                <w:sz w:val="14"/>
              </w:rPr>
            </w:pPr>
            <w:r w:rsidRPr="007863D4">
              <w:rPr>
                <w:color w:val="000000"/>
                <w:sz w:val="14"/>
              </w:rPr>
              <w:t>60,000</w:t>
            </w:r>
          </w:p>
        </w:tc>
      </w:tr>
      <w:tr w:rsidR="00C87AC9" w:rsidRPr="007863D4" w14:paraId="2868C02E" w14:textId="77777777">
        <w:trPr>
          <w:cantSplit/>
        </w:trPr>
        <w:tc>
          <w:tcPr>
            <w:tcW w:w="1890" w:type="dxa"/>
            <w:tcBorders>
              <w:top w:val="single" w:sz="6" w:space="0" w:color="auto"/>
              <w:left w:val="single" w:sz="12" w:space="0" w:color="auto"/>
              <w:bottom w:val="single" w:sz="6" w:space="0" w:color="auto"/>
              <w:right w:val="nil"/>
            </w:tcBorders>
          </w:tcPr>
          <w:p w14:paraId="0083F59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Sand Repelling</w:t>
            </w:r>
          </w:p>
        </w:tc>
        <w:tc>
          <w:tcPr>
            <w:tcW w:w="933" w:type="dxa"/>
            <w:tcBorders>
              <w:top w:val="single" w:sz="6" w:space="0" w:color="auto"/>
              <w:left w:val="nil"/>
              <w:bottom w:val="single" w:sz="6" w:space="0" w:color="auto"/>
              <w:right w:val="double" w:sz="6" w:space="0" w:color="auto"/>
            </w:tcBorders>
            <w:vAlign w:val="bottom"/>
          </w:tcPr>
          <w:p w14:paraId="61726B50" w14:textId="77777777" w:rsidR="001D5A3F" w:rsidRPr="007863D4" w:rsidRDefault="00000000" w:rsidP="00C87AC9">
            <w:pPr>
              <w:spacing w:before="20" w:after="20"/>
              <w:ind w:left="72" w:hanging="72"/>
              <w:jc w:val="right"/>
              <w:rPr>
                <w:color w:val="000000"/>
                <w:sz w:val="12"/>
              </w:rPr>
            </w:pPr>
            <w:r w:rsidRPr="007863D4">
              <w:rPr>
                <w:color w:val="000000"/>
                <w:sz w:val="12"/>
              </w:rPr>
              <w:t>(Sand p132)</w:t>
            </w:r>
          </w:p>
        </w:tc>
        <w:tc>
          <w:tcPr>
            <w:tcW w:w="3477" w:type="dxa"/>
            <w:tcBorders>
              <w:top w:val="single" w:sz="6" w:space="0" w:color="auto"/>
              <w:left w:val="double" w:sz="6" w:space="0" w:color="auto"/>
              <w:bottom w:val="single" w:sz="6" w:space="0" w:color="auto"/>
              <w:right w:val="double" w:sz="6" w:space="0" w:color="auto"/>
            </w:tcBorders>
            <w:vAlign w:val="center"/>
          </w:tcPr>
          <w:p w14:paraId="7D8BCFC0" w14:textId="77777777" w:rsidR="001D5A3F" w:rsidRPr="007863D4" w:rsidRDefault="00000000" w:rsidP="00C87AC9">
            <w:pPr>
              <w:pStyle w:val="BodyTextIndent"/>
              <w:rPr>
                <w:color w:val="000000"/>
                <w:sz w:val="14"/>
              </w:rPr>
            </w:pPr>
            <w:r w:rsidRPr="007863D4">
              <w:rPr>
                <w:color w:val="000000"/>
                <w:sz w:val="14"/>
              </w:rPr>
              <w:t>Clear glass rod.</w:t>
            </w:r>
          </w:p>
          <w:p w14:paraId="77ADEF6F" w14:textId="77777777" w:rsidR="001D5A3F" w:rsidRPr="007863D4" w:rsidRDefault="00000000" w:rsidP="00C87AC9">
            <w:pPr>
              <w:pStyle w:val="BodyTextIndent"/>
              <w:rPr>
                <w:color w:val="000000"/>
                <w:sz w:val="14"/>
              </w:rPr>
            </w:pPr>
            <w:r w:rsidRPr="007863D4">
              <w:rPr>
                <w:color w:val="000000"/>
                <w:sz w:val="14"/>
              </w:rPr>
              <w:t>On command, forces sand  and similar loose soils away in 10’ radius sphere.  Allows travel through sand and loose soil as rod pushes material away.  Breathing not a problem if surrounding area not poisonous or vacuum.  Duststorms are not kept at bay, but rod’s ability protects against nonlethal damage or suffocation from grit in storm.</w:t>
            </w:r>
          </w:p>
        </w:tc>
        <w:tc>
          <w:tcPr>
            <w:tcW w:w="630" w:type="dxa"/>
            <w:tcBorders>
              <w:top w:val="single" w:sz="6" w:space="0" w:color="auto"/>
              <w:left w:val="double" w:sz="6" w:space="0" w:color="auto"/>
              <w:bottom w:val="single" w:sz="6" w:space="0" w:color="auto"/>
              <w:right w:val="double" w:sz="6" w:space="0" w:color="auto"/>
            </w:tcBorders>
            <w:vAlign w:val="center"/>
          </w:tcPr>
          <w:p w14:paraId="66C76ABC" w14:textId="77777777" w:rsidR="001D5A3F" w:rsidRPr="007863D4" w:rsidRDefault="00000000" w:rsidP="00C87AC9">
            <w:pPr>
              <w:ind w:left="-115" w:right="-115"/>
              <w:jc w:val="center"/>
              <w:rPr>
                <w:color w:val="000000"/>
                <w:sz w:val="14"/>
              </w:rPr>
            </w:pPr>
            <w:r w:rsidRPr="007863D4">
              <w:rPr>
                <w:color w:val="000000"/>
                <w:sz w:val="14"/>
              </w:rPr>
              <w:t>Strong</w:t>
            </w:r>
          </w:p>
          <w:p w14:paraId="0B56A06B"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554CE7D"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left w:val="single" w:sz="6" w:space="0" w:color="auto"/>
              <w:bottom w:val="single" w:sz="6" w:space="0" w:color="auto"/>
              <w:right w:val="single" w:sz="6" w:space="0" w:color="auto"/>
            </w:tcBorders>
            <w:vAlign w:val="center"/>
          </w:tcPr>
          <w:p w14:paraId="71824BED" w14:textId="77777777" w:rsidR="001D5A3F" w:rsidRPr="007863D4" w:rsidRDefault="00000000" w:rsidP="00C87AC9">
            <w:pPr>
              <w:pStyle w:val="RequirementText"/>
              <w:rPr>
                <w:i w:val="0"/>
                <w:color w:val="000000"/>
              </w:rPr>
            </w:pPr>
            <w:r w:rsidRPr="007863D4">
              <w:rPr>
                <w:i w:val="0"/>
                <w:color w:val="000000"/>
              </w:rPr>
              <w:t>Craft Rod</w:t>
            </w:r>
          </w:p>
          <w:p w14:paraId="2EA7BDFB" w14:textId="77777777" w:rsidR="001D5A3F" w:rsidRPr="007863D4" w:rsidRDefault="00000000" w:rsidP="00C87AC9">
            <w:pPr>
              <w:pStyle w:val="RequirementText"/>
              <w:rPr>
                <w:i w:val="0"/>
                <w:color w:val="000000"/>
              </w:rPr>
            </w:pPr>
            <w:r w:rsidRPr="007863D4">
              <w:rPr>
                <w:color w:val="000000"/>
              </w:rPr>
              <w:t>Wind Wall</w:t>
            </w:r>
          </w:p>
        </w:tc>
        <w:tc>
          <w:tcPr>
            <w:tcW w:w="630" w:type="dxa"/>
            <w:tcBorders>
              <w:top w:val="single" w:sz="6" w:space="0" w:color="auto"/>
              <w:left w:val="single" w:sz="6" w:space="0" w:color="auto"/>
              <w:bottom w:val="single" w:sz="6" w:space="0" w:color="auto"/>
              <w:right w:val="single" w:sz="6" w:space="0" w:color="auto"/>
            </w:tcBorders>
            <w:vAlign w:val="center"/>
          </w:tcPr>
          <w:p w14:paraId="74301BD3" w14:textId="77777777" w:rsidR="001D5A3F" w:rsidRPr="007863D4" w:rsidRDefault="00000000" w:rsidP="00C87AC9">
            <w:pPr>
              <w:spacing w:before="20" w:after="20"/>
              <w:ind w:left="-141" w:right="-165"/>
              <w:jc w:val="center"/>
              <w:rPr>
                <w:color w:val="000000"/>
                <w:sz w:val="14"/>
              </w:rPr>
            </w:pPr>
            <w:r w:rsidRPr="007863D4">
              <w:rPr>
                <w:color w:val="000000"/>
                <w:sz w:val="14"/>
              </w:rPr>
              <w:t>30,000</w:t>
            </w:r>
          </w:p>
        </w:tc>
        <w:tc>
          <w:tcPr>
            <w:tcW w:w="540" w:type="dxa"/>
            <w:tcBorders>
              <w:top w:val="single" w:sz="6" w:space="0" w:color="auto"/>
              <w:left w:val="single" w:sz="6" w:space="0" w:color="auto"/>
              <w:bottom w:val="single" w:sz="6" w:space="0" w:color="auto"/>
              <w:right w:val="single" w:sz="6" w:space="0" w:color="auto"/>
            </w:tcBorders>
            <w:vAlign w:val="center"/>
          </w:tcPr>
          <w:p w14:paraId="74A85F17" w14:textId="77777777" w:rsidR="001D5A3F" w:rsidRPr="007863D4" w:rsidRDefault="00000000" w:rsidP="00C87AC9">
            <w:pPr>
              <w:spacing w:before="20" w:after="20"/>
              <w:ind w:left="-141" w:right="-165"/>
              <w:jc w:val="center"/>
              <w:rPr>
                <w:color w:val="000000"/>
                <w:sz w:val="14"/>
              </w:rPr>
            </w:pPr>
            <w:r w:rsidRPr="007863D4">
              <w:rPr>
                <w:color w:val="000000"/>
                <w:sz w:val="14"/>
              </w:rPr>
              <w:t>2,400</w:t>
            </w:r>
          </w:p>
        </w:tc>
        <w:tc>
          <w:tcPr>
            <w:tcW w:w="630" w:type="dxa"/>
            <w:tcBorders>
              <w:top w:val="single" w:sz="6" w:space="0" w:color="auto"/>
              <w:left w:val="double" w:sz="6" w:space="0" w:color="auto"/>
              <w:bottom w:val="single" w:sz="6" w:space="0" w:color="auto"/>
              <w:right w:val="single" w:sz="12" w:space="0" w:color="auto"/>
            </w:tcBorders>
            <w:vAlign w:val="center"/>
          </w:tcPr>
          <w:p w14:paraId="7A54F5DB" w14:textId="77777777" w:rsidR="001D5A3F" w:rsidRPr="007863D4" w:rsidRDefault="00000000" w:rsidP="00C87AC9">
            <w:pPr>
              <w:spacing w:before="20" w:after="20"/>
              <w:ind w:left="-141" w:right="-165"/>
              <w:jc w:val="center"/>
              <w:rPr>
                <w:color w:val="000000"/>
                <w:sz w:val="14"/>
              </w:rPr>
            </w:pPr>
            <w:r w:rsidRPr="007863D4">
              <w:rPr>
                <w:color w:val="000000"/>
                <w:sz w:val="14"/>
              </w:rPr>
              <w:t>60,000</w:t>
            </w:r>
          </w:p>
        </w:tc>
      </w:tr>
      <w:tr w:rsidR="00C87AC9" w:rsidRPr="007863D4" w14:paraId="4BC299BD" w14:textId="77777777">
        <w:trPr>
          <w:cantSplit/>
        </w:trPr>
        <w:tc>
          <w:tcPr>
            <w:tcW w:w="1890" w:type="dxa"/>
            <w:tcBorders>
              <w:top w:val="single" w:sz="6" w:space="0" w:color="auto"/>
              <w:bottom w:val="single" w:sz="6" w:space="0" w:color="auto"/>
              <w:right w:val="nil"/>
            </w:tcBorders>
          </w:tcPr>
          <w:p w14:paraId="55A174A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Rulership</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2E0549F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1BF36904" w14:textId="77777777" w:rsidR="001D5A3F" w:rsidRPr="007863D4" w:rsidRDefault="00000000">
            <w:pPr>
              <w:pStyle w:val="BodyTextIndent"/>
              <w:rPr>
                <w:color w:val="000000"/>
                <w:sz w:val="14"/>
              </w:rPr>
            </w:pPr>
            <w:r w:rsidRPr="007863D4">
              <w:rPr>
                <w:color w:val="000000"/>
                <w:sz w:val="14"/>
              </w:rPr>
              <w:t>Royal scepter worth at least 5,000 gp.</w:t>
            </w:r>
          </w:p>
          <w:p w14:paraId="64108196" w14:textId="77777777" w:rsidR="001D5A3F" w:rsidRPr="007863D4" w:rsidRDefault="00000000">
            <w:pPr>
              <w:pStyle w:val="BodyTextIndent"/>
              <w:rPr>
                <w:color w:val="000000"/>
                <w:sz w:val="14"/>
              </w:rPr>
            </w:pPr>
            <w:r w:rsidRPr="007863D4">
              <w:rPr>
                <w:color w:val="000000"/>
                <w:sz w:val="14"/>
              </w:rPr>
              <w:t xml:space="preserve">As a Standard Action, up to 300 HD of creatures within 120’ will act as if the wielder is their sovereign.  Only those with an Intelligence of  12 or higher are allowed a Will save vs. DC 16.  The wielder may end to the effect at will. </w:t>
            </w:r>
          </w:p>
          <w:p w14:paraId="68484E1A" w14:textId="77777777" w:rsidR="001D5A3F" w:rsidRPr="007863D4" w:rsidRDefault="00000000">
            <w:pPr>
              <w:pStyle w:val="BodyTextIndent"/>
              <w:rPr>
                <w:color w:val="000000"/>
                <w:sz w:val="14"/>
              </w:rPr>
            </w:pPr>
            <w:r w:rsidRPr="007863D4">
              <w:rPr>
                <w:color w:val="000000"/>
                <w:sz w:val="14"/>
              </w:rPr>
              <w:t>After a total use time of 500 minutes, the rod crumbles to dust.</w:t>
            </w:r>
          </w:p>
        </w:tc>
        <w:tc>
          <w:tcPr>
            <w:tcW w:w="630" w:type="dxa"/>
            <w:tcBorders>
              <w:top w:val="single" w:sz="6" w:space="0" w:color="auto"/>
              <w:left w:val="double" w:sz="6" w:space="0" w:color="auto"/>
              <w:bottom w:val="single" w:sz="6" w:space="0" w:color="auto"/>
              <w:right w:val="double" w:sz="6" w:space="0" w:color="auto"/>
            </w:tcBorders>
            <w:vAlign w:val="center"/>
          </w:tcPr>
          <w:p w14:paraId="38E929E4" w14:textId="77777777" w:rsidR="001D5A3F" w:rsidRPr="007863D4" w:rsidRDefault="00000000">
            <w:pPr>
              <w:ind w:left="-115" w:right="-115"/>
              <w:jc w:val="center"/>
              <w:rPr>
                <w:color w:val="000000"/>
                <w:sz w:val="14"/>
              </w:rPr>
            </w:pPr>
            <w:r w:rsidRPr="007863D4">
              <w:rPr>
                <w:color w:val="000000"/>
                <w:sz w:val="14"/>
              </w:rPr>
              <w:t>Strong</w:t>
            </w:r>
          </w:p>
          <w:p w14:paraId="63F8DFA0" w14:textId="77777777" w:rsidR="001D5A3F" w:rsidRPr="007863D4" w:rsidRDefault="00000000">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14:paraId="5DA7E81F"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tcBorders>
              <w:top w:val="single" w:sz="6" w:space="0" w:color="auto"/>
              <w:bottom w:val="single" w:sz="6" w:space="0" w:color="auto"/>
            </w:tcBorders>
            <w:vAlign w:val="center"/>
          </w:tcPr>
          <w:p w14:paraId="0D80D5CA" w14:textId="77777777" w:rsidR="001D5A3F" w:rsidRPr="007863D4" w:rsidRDefault="00000000">
            <w:pPr>
              <w:pStyle w:val="RequirementText"/>
              <w:rPr>
                <w:i w:val="0"/>
                <w:color w:val="000000"/>
              </w:rPr>
            </w:pPr>
            <w:r w:rsidRPr="007863D4">
              <w:rPr>
                <w:i w:val="0"/>
                <w:color w:val="000000"/>
              </w:rPr>
              <w:t>Craft Rod</w:t>
            </w:r>
          </w:p>
          <w:p w14:paraId="229668C5" w14:textId="77777777" w:rsidR="001D5A3F" w:rsidRPr="007863D4" w:rsidRDefault="00000000">
            <w:pPr>
              <w:pStyle w:val="RequirementText"/>
              <w:rPr>
                <w:color w:val="000000"/>
              </w:rPr>
            </w:pPr>
            <w:r w:rsidRPr="007863D4">
              <w:rPr>
                <w:color w:val="000000"/>
              </w:rPr>
              <w:t>Mass Charm Monster</w:t>
            </w:r>
          </w:p>
        </w:tc>
        <w:tc>
          <w:tcPr>
            <w:tcW w:w="630" w:type="dxa"/>
            <w:tcBorders>
              <w:top w:val="single" w:sz="6" w:space="0" w:color="auto"/>
              <w:bottom w:val="single" w:sz="6" w:space="0" w:color="auto"/>
            </w:tcBorders>
            <w:vAlign w:val="center"/>
          </w:tcPr>
          <w:p w14:paraId="7F3E24DB" w14:textId="77777777" w:rsidR="001D5A3F" w:rsidRPr="007863D4" w:rsidRDefault="00000000" w:rsidP="00C87AC9">
            <w:pPr>
              <w:spacing w:before="20" w:after="20"/>
              <w:ind w:left="-141" w:right="-165"/>
              <w:jc w:val="center"/>
              <w:rPr>
                <w:color w:val="000000"/>
                <w:sz w:val="14"/>
              </w:rPr>
            </w:pPr>
            <w:r w:rsidRPr="007863D4">
              <w:rPr>
                <w:color w:val="000000"/>
                <w:sz w:val="14"/>
              </w:rPr>
              <w:t>27,500</w:t>
            </w:r>
          </w:p>
        </w:tc>
        <w:tc>
          <w:tcPr>
            <w:tcW w:w="540" w:type="dxa"/>
            <w:tcBorders>
              <w:top w:val="single" w:sz="6" w:space="0" w:color="auto"/>
              <w:bottom w:val="single" w:sz="6" w:space="0" w:color="auto"/>
            </w:tcBorders>
            <w:vAlign w:val="center"/>
          </w:tcPr>
          <w:p w14:paraId="0E18D6DB" w14:textId="77777777" w:rsidR="001D5A3F" w:rsidRPr="007863D4" w:rsidRDefault="00000000" w:rsidP="00C87AC9">
            <w:pPr>
              <w:spacing w:before="20" w:after="20"/>
              <w:ind w:left="-141" w:right="-165"/>
              <w:jc w:val="center"/>
              <w:rPr>
                <w:color w:val="000000"/>
                <w:sz w:val="14"/>
              </w:rPr>
            </w:pPr>
            <w:r w:rsidRPr="007863D4">
              <w:rPr>
                <w:color w:val="000000"/>
                <w:sz w:val="14"/>
              </w:rPr>
              <w:t>2,200</w:t>
            </w:r>
          </w:p>
        </w:tc>
        <w:tc>
          <w:tcPr>
            <w:tcW w:w="630" w:type="dxa"/>
            <w:tcBorders>
              <w:top w:val="single" w:sz="6" w:space="0" w:color="auto"/>
              <w:left w:val="double" w:sz="6" w:space="0" w:color="auto"/>
              <w:bottom w:val="single" w:sz="6" w:space="0" w:color="auto"/>
            </w:tcBorders>
            <w:vAlign w:val="center"/>
          </w:tcPr>
          <w:p w14:paraId="69F7353F" w14:textId="77777777" w:rsidR="001D5A3F" w:rsidRPr="007863D4" w:rsidRDefault="00000000" w:rsidP="00C87AC9">
            <w:pPr>
              <w:spacing w:before="20" w:after="20"/>
              <w:ind w:left="-141" w:right="-165"/>
              <w:jc w:val="center"/>
              <w:rPr>
                <w:color w:val="000000"/>
                <w:sz w:val="14"/>
              </w:rPr>
            </w:pPr>
            <w:r w:rsidRPr="007863D4">
              <w:rPr>
                <w:color w:val="000000"/>
                <w:sz w:val="14"/>
              </w:rPr>
              <w:t>60,000</w:t>
            </w:r>
          </w:p>
        </w:tc>
      </w:tr>
      <w:tr w:rsidR="00C87AC9" w:rsidRPr="007863D4" w14:paraId="333314FB" w14:textId="77777777">
        <w:trPr>
          <w:cantSplit/>
        </w:trPr>
        <w:tc>
          <w:tcPr>
            <w:tcW w:w="1890" w:type="dxa"/>
            <w:tcBorders>
              <w:top w:val="single" w:sz="6" w:space="0" w:color="auto"/>
              <w:bottom w:val="single" w:sz="6" w:space="0" w:color="auto"/>
              <w:right w:val="nil"/>
            </w:tcBorders>
          </w:tcPr>
          <w:p w14:paraId="0390B81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Security</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61F1ED7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192FDC27" w14:textId="77777777" w:rsidR="001D5A3F" w:rsidRPr="007863D4" w:rsidRDefault="00000000">
            <w:pPr>
              <w:pStyle w:val="BodyTextIndent"/>
              <w:rPr>
                <w:color w:val="000000"/>
                <w:sz w:val="14"/>
              </w:rPr>
            </w:pPr>
            <w:r w:rsidRPr="007863D4">
              <w:rPr>
                <w:color w:val="000000"/>
                <w:sz w:val="14"/>
              </w:rPr>
              <w:t>Transport the wielder and up to 199 other people into an extra-dimensional ‘paradise’.  Usable once per week.</w:t>
            </w:r>
          </w:p>
          <w:p w14:paraId="5C1D898D" w14:textId="77777777" w:rsidR="001D5A3F" w:rsidRPr="007863D4" w:rsidRDefault="00000000">
            <w:pPr>
              <w:pStyle w:val="BodyTextIndent"/>
              <w:ind w:left="162"/>
              <w:rPr>
                <w:color w:val="000000"/>
                <w:sz w:val="14"/>
              </w:rPr>
            </w:pPr>
            <w:r w:rsidRPr="007863D4">
              <w:rPr>
                <w:color w:val="000000"/>
                <w:sz w:val="14"/>
              </w:rPr>
              <w:t>The targets stay in the paradise for 200 days divided by the number of targets (rounded down).  The wielder may dismiss the effect early.</w:t>
            </w:r>
          </w:p>
          <w:p w14:paraId="7432C7B4" w14:textId="77777777" w:rsidR="001D5A3F" w:rsidRPr="007863D4" w:rsidRDefault="00000000">
            <w:pPr>
              <w:pStyle w:val="BodyTextIndent"/>
              <w:ind w:left="162"/>
              <w:rPr>
                <w:color w:val="000000"/>
                <w:sz w:val="14"/>
              </w:rPr>
            </w:pPr>
            <w:r w:rsidRPr="007863D4">
              <w:rPr>
                <w:color w:val="000000"/>
                <w:sz w:val="14"/>
              </w:rPr>
              <w:t>While in the paradise, targets do not age; heal at twice the normal rate; and have access to fresh fruits, vegetables, &amp; water.</w:t>
            </w:r>
          </w:p>
        </w:tc>
        <w:tc>
          <w:tcPr>
            <w:tcW w:w="630" w:type="dxa"/>
            <w:tcBorders>
              <w:top w:val="single" w:sz="6" w:space="0" w:color="auto"/>
              <w:left w:val="double" w:sz="6" w:space="0" w:color="auto"/>
              <w:bottom w:val="single" w:sz="6" w:space="0" w:color="auto"/>
              <w:right w:val="double" w:sz="6" w:space="0" w:color="auto"/>
            </w:tcBorders>
            <w:vAlign w:val="center"/>
          </w:tcPr>
          <w:p w14:paraId="5B242A4B" w14:textId="77777777" w:rsidR="001D5A3F" w:rsidRPr="007863D4" w:rsidRDefault="00000000">
            <w:pPr>
              <w:ind w:left="-115" w:right="-115"/>
              <w:jc w:val="center"/>
              <w:rPr>
                <w:color w:val="000000"/>
                <w:sz w:val="14"/>
              </w:rPr>
            </w:pPr>
            <w:r w:rsidRPr="007863D4">
              <w:rPr>
                <w:color w:val="000000"/>
                <w:sz w:val="14"/>
              </w:rPr>
              <w:t>Strong</w:t>
            </w:r>
          </w:p>
          <w:p w14:paraId="15775A49" w14:textId="77777777" w:rsidR="001D5A3F" w:rsidRPr="007863D4" w:rsidRDefault="00000000">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1ECF7099" w14:textId="77777777" w:rsidR="001D5A3F" w:rsidRPr="007863D4" w:rsidRDefault="00000000">
            <w:pPr>
              <w:spacing w:before="20" w:after="20"/>
              <w:ind w:left="72" w:hanging="72"/>
              <w:jc w:val="center"/>
              <w:rPr>
                <w:color w:val="000000"/>
                <w:sz w:val="14"/>
              </w:rPr>
            </w:pPr>
            <w:r w:rsidRPr="007863D4">
              <w:rPr>
                <w:color w:val="000000"/>
                <w:sz w:val="14"/>
              </w:rPr>
              <w:t>20</w:t>
            </w:r>
          </w:p>
        </w:tc>
        <w:tc>
          <w:tcPr>
            <w:tcW w:w="1440" w:type="dxa"/>
            <w:tcBorders>
              <w:top w:val="single" w:sz="6" w:space="0" w:color="auto"/>
              <w:bottom w:val="single" w:sz="6" w:space="0" w:color="auto"/>
            </w:tcBorders>
            <w:vAlign w:val="center"/>
          </w:tcPr>
          <w:p w14:paraId="171F5B67" w14:textId="77777777" w:rsidR="001D5A3F" w:rsidRPr="007863D4" w:rsidRDefault="00000000">
            <w:pPr>
              <w:pStyle w:val="RequirementText"/>
              <w:rPr>
                <w:i w:val="0"/>
                <w:color w:val="000000"/>
              </w:rPr>
            </w:pPr>
            <w:r w:rsidRPr="007863D4">
              <w:rPr>
                <w:i w:val="0"/>
                <w:color w:val="000000"/>
              </w:rPr>
              <w:t>Craft Rod</w:t>
            </w:r>
          </w:p>
          <w:p w14:paraId="29022C47" w14:textId="77777777" w:rsidR="001D5A3F" w:rsidRPr="007863D4" w:rsidRDefault="00000000">
            <w:pPr>
              <w:pStyle w:val="RequirementText"/>
              <w:rPr>
                <w:color w:val="000000"/>
              </w:rPr>
            </w:pPr>
            <w:r w:rsidRPr="007863D4">
              <w:rPr>
                <w:color w:val="000000"/>
              </w:rPr>
              <w:t>Gate</w:t>
            </w:r>
          </w:p>
        </w:tc>
        <w:tc>
          <w:tcPr>
            <w:tcW w:w="630" w:type="dxa"/>
            <w:tcBorders>
              <w:top w:val="single" w:sz="6" w:space="0" w:color="auto"/>
              <w:bottom w:val="single" w:sz="6" w:space="0" w:color="auto"/>
            </w:tcBorders>
            <w:vAlign w:val="center"/>
          </w:tcPr>
          <w:p w14:paraId="53695990" w14:textId="77777777" w:rsidR="001D5A3F" w:rsidRPr="007863D4" w:rsidRDefault="00000000" w:rsidP="00C87AC9">
            <w:pPr>
              <w:spacing w:before="20" w:after="20"/>
              <w:ind w:left="-141" w:right="-165"/>
              <w:jc w:val="center"/>
              <w:rPr>
                <w:color w:val="000000"/>
                <w:sz w:val="14"/>
              </w:rPr>
            </w:pPr>
            <w:r w:rsidRPr="007863D4">
              <w:rPr>
                <w:color w:val="000000"/>
                <w:sz w:val="14"/>
              </w:rPr>
              <w:t>30,500</w:t>
            </w:r>
          </w:p>
        </w:tc>
        <w:tc>
          <w:tcPr>
            <w:tcW w:w="540" w:type="dxa"/>
            <w:tcBorders>
              <w:top w:val="single" w:sz="6" w:space="0" w:color="auto"/>
              <w:bottom w:val="single" w:sz="6" w:space="0" w:color="auto"/>
            </w:tcBorders>
            <w:vAlign w:val="center"/>
          </w:tcPr>
          <w:p w14:paraId="0B9DC4E1" w14:textId="77777777" w:rsidR="001D5A3F" w:rsidRPr="007863D4" w:rsidRDefault="00000000" w:rsidP="00C87AC9">
            <w:pPr>
              <w:spacing w:before="20" w:after="20"/>
              <w:ind w:left="-141" w:right="-165"/>
              <w:jc w:val="center"/>
              <w:rPr>
                <w:color w:val="000000"/>
                <w:sz w:val="14"/>
              </w:rPr>
            </w:pPr>
            <w:r w:rsidRPr="007863D4">
              <w:rPr>
                <w:color w:val="000000"/>
                <w:sz w:val="14"/>
              </w:rPr>
              <w:t>2,440</w:t>
            </w:r>
          </w:p>
        </w:tc>
        <w:tc>
          <w:tcPr>
            <w:tcW w:w="630" w:type="dxa"/>
            <w:tcBorders>
              <w:top w:val="single" w:sz="6" w:space="0" w:color="auto"/>
              <w:left w:val="double" w:sz="6" w:space="0" w:color="auto"/>
              <w:bottom w:val="single" w:sz="6" w:space="0" w:color="auto"/>
            </w:tcBorders>
            <w:vAlign w:val="center"/>
          </w:tcPr>
          <w:p w14:paraId="3E969DDE" w14:textId="77777777" w:rsidR="001D5A3F" w:rsidRPr="007863D4" w:rsidRDefault="00000000" w:rsidP="00C87AC9">
            <w:pPr>
              <w:spacing w:before="20" w:after="20"/>
              <w:ind w:left="-141" w:right="-165"/>
              <w:jc w:val="center"/>
              <w:rPr>
                <w:color w:val="000000"/>
                <w:sz w:val="14"/>
              </w:rPr>
            </w:pPr>
            <w:r w:rsidRPr="007863D4">
              <w:rPr>
                <w:color w:val="000000"/>
                <w:sz w:val="14"/>
              </w:rPr>
              <w:t>61,000</w:t>
            </w:r>
          </w:p>
        </w:tc>
      </w:tr>
      <w:tr w:rsidR="00C87AC9" w:rsidRPr="007863D4" w14:paraId="4505AD67" w14:textId="77777777">
        <w:trPr>
          <w:cantSplit/>
        </w:trPr>
        <w:tc>
          <w:tcPr>
            <w:tcW w:w="1890" w:type="dxa"/>
            <w:tcBorders>
              <w:top w:val="single" w:sz="6" w:space="0" w:color="auto"/>
              <w:bottom w:val="single" w:sz="6" w:space="0" w:color="auto"/>
              <w:right w:val="nil"/>
            </w:tcBorders>
          </w:tcPr>
          <w:p w14:paraId="49B8B80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Rod of Famine</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4E78AC0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(DR312 p72)</w:t>
            </w:r>
          </w:p>
        </w:tc>
        <w:tc>
          <w:tcPr>
            <w:tcW w:w="3477" w:type="dxa"/>
            <w:tcBorders>
              <w:top w:val="single" w:sz="6" w:space="0" w:color="auto"/>
              <w:left w:val="double" w:sz="6" w:space="0" w:color="auto"/>
              <w:bottom w:val="single" w:sz="6" w:space="0" w:color="auto"/>
              <w:right w:val="double" w:sz="6" w:space="0" w:color="auto"/>
            </w:tcBorders>
            <w:vAlign w:val="center"/>
          </w:tcPr>
          <w:p w14:paraId="066C46F6" w14:textId="77777777" w:rsidR="001D5A3F" w:rsidRPr="007863D4" w:rsidRDefault="00000000">
            <w:pPr>
              <w:pStyle w:val="BodyTextIndent"/>
              <w:rPr>
                <w:color w:val="000000"/>
                <w:sz w:val="14"/>
              </w:rPr>
            </w:pPr>
            <w:r w:rsidRPr="007863D4">
              <w:rPr>
                <w:color w:val="000000"/>
                <w:sz w:val="14"/>
              </w:rPr>
              <w:t>Carved from a bone with mummified flesh &amp; teeth attached.</w:t>
            </w:r>
          </w:p>
          <w:p w14:paraId="02EB0A9C" w14:textId="77777777" w:rsidR="001D5A3F" w:rsidRPr="007863D4" w:rsidRDefault="00000000">
            <w:pPr>
              <w:pStyle w:val="BodyTextIndent"/>
              <w:rPr>
                <w:color w:val="000000"/>
                <w:sz w:val="14"/>
              </w:rPr>
            </w:pPr>
            <w:r w:rsidRPr="007863D4">
              <w:rPr>
                <w:color w:val="000000"/>
                <w:sz w:val="14"/>
              </w:rPr>
              <w:t>+2 Light Mace.  On a critical hit, the Rod also does 1d10 non-lethal damage due to starvation.</w:t>
            </w:r>
          </w:p>
          <w:p w14:paraId="0E02C1D7" w14:textId="77777777" w:rsidR="001D5A3F" w:rsidRPr="007863D4" w:rsidRDefault="00000000">
            <w:pPr>
              <w:pStyle w:val="BodyTextIndent"/>
              <w:rPr>
                <w:color w:val="000000"/>
                <w:sz w:val="14"/>
              </w:rPr>
            </w:pPr>
            <w:r w:rsidRPr="007863D4">
              <w:rPr>
                <w:color w:val="000000"/>
                <w:sz w:val="14"/>
              </w:rPr>
              <w:t>Wielder does not require food, water, &amp; only needs 2 hours of sleep per night.</w:t>
            </w:r>
          </w:p>
          <w:p w14:paraId="1AD30D4E" w14:textId="77777777" w:rsidR="001D5A3F" w:rsidRPr="007863D4" w:rsidRDefault="00000000">
            <w:pPr>
              <w:pStyle w:val="BodyTextIndent"/>
              <w:rPr>
                <w:color w:val="000000"/>
                <w:sz w:val="14"/>
              </w:rPr>
            </w:pPr>
            <w:r w:rsidRPr="007863D4">
              <w:rPr>
                <w:color w:val="000000"/>
                <w:sz w:val="14"/>
              </w:rPr>
              <w:t>Rots food &amp; non-magical vegetation (up to 2 cubic feet), 3/day.  Has no effect on Plant creatures.</w:t>
            </w:r>
          </w:p>
          <w:p w14:paraId="2DB23CA8" w14:textId="77777777" w:rsidR="001D5A3F" w:rsidRPr="007863D4" w:rsidRDefault="00000000">
            <w:pPr>
              <w:pStyle w:val="BodyTextIndent"/>
              <w:rPr>
                <w:color w:val="000000"/>
                <w:sz w:val="14"/>
              </w:rPr>
            </w:pPr>
            <w:r w:rsidRPr="007863D4">
              <w:rPr>
                <w:color w:val="000000"/>
                <w:sz w:val="14"/>
              </w:rPr>
              <w:t>Clerics with the Hunger Domain only:</w:t>
            </w:r>
          </w:p>
          <w:p w14:paraId="29CDD246" w14:textId="77777777" w:rsidR="001D5A3F" w:rsidRPr="007863D4" w:rsidRDefault="00000000">
            <w:pPr>
              <w:pStyle w:val="BodyTextIndent"/>
              <w:ind w:left="162"/>
              <w:rPr>
                <w:color w:val="000000"/>
                <w:sz w:val="14"/>
              </w:rPr>
            </w:pPr>
            <w:r w:rsidRPr="007863D4">
              <w:rPr>
                <w:color w:val="000000"/>
                <w:sz w:val="14"/>
              </w:rPr>
              <w:t>Quicken a Hunger Domain spell (without changing the level), 3/day.</w:t>
            </w:r>
          </w:p>
        </w:tc>
        <w:tc>
          <w:tcPr>
            <w:tcW w:w="630" w:type="dxa"/>
            <w:tcBorders>
              <w:top w:val="single" w:sz="6" w:space="0" w:color="auto"/>
              <w:left w:val="double" w:sz="6" w:space="0" w:color="auto"/>
              <w:bottom w:val="single" w:sz="6" w:space="0" w:color="auto"/>
              <w:right w:val="double" w:sz="6" w:space="0" w:color="auto"/>
            </w:tcBorders>
            <w:vAlign w:val="center"/>
          </w:tcPr>
          <w:p w14:paraId="580887B8" w14:textId="77777777" w:rsidR="001D5A3F" w:rsidRPr="007863D4" w:rsidRDefault="00000000">
            <w:pPr>
              <w:ind w:left="-115" w:right="-115"/>
              <w:jc w:val="center"/>
              <w:rPr>
                <w:color w:val="000000"/>
                <w:sz w:val="14"/>
              </w:rPr>
            </w:pPr>
            <w:r w:rsidRPr="007863D4">
              <w:rPr>
                <w:color w:val="000000"/>
                <w:sz w:val="14"/>
              </w:rPr>
              <w:t>Mod</w:t>
            </w:r>
          </w:p>
          <w:p w14:paraId="5A4B71D6" w14:textId="77777777" w:rsidR="001D5A3F" w:rsidRPr="007863D4" w:rsidRDefault="00000000">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1B5B1056"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14:paraId="0F8E74CF" w14:textId="77777777" w:rsidR="001D5A3F" w:rsidRPr="007863D4" w:rsidRDefault="00000000">
            <w:pPr>
              <w:pStyle w:val="RequirementText"/>
              <w:rPr>
                <w:i w:val="0"/>
                <w:color w:val="000000"/>
              </w:rPr>
            </w:pPr>
            <w:r w:rsidRPr="007863D4">
              <w:rPr>
                <w:i w:val="0"/>
                <w:color w:val="000000"/>
              </w:rPr>
              <w:t>Craft Rod</w:t>
            </w:r>
          </w:p>
          <w:p w14:paraId="6723DA33" w14:textId="77777777" w:rsidR="001D5A3F" w:rsidRPr="007863D4" w:rsidRDefault="00000000">
            <w:pPr>
              <w:pStyle w:val="RequirementText"/>
              <w:rPr>
                <w:i w:val="0"/>
                <w:color w:val="000000"/>
              </w:rPr>
            </w:pPr>
            <w:r w:rsidRPr="007863D4">
              <w:rPr>
                <w:i w:val="0"/>
                <w:color w:val="000000"/>
              </w:rPr>
              <w:t>Quicken Spell</w:t>
            </w:r>
          </w:p>
          <w:p w14:paraId="6576CEC9" w14:textId="77777777" w:rsidR="001D5A3F" w:rsidRPr="007863D4" w:rsidRDefault="00000000">
            <w:pPr>
              <w:pStyle w:val="RequirementText"/>
              <w:rPr>
                <w:i w:val="0"/>
                <w:color w:val="000000"/>
              </w:rPr>
            </w:pPr>
            <w:r w:rsidRPr="007863D4">
              <w:rPr>
                <w:i w:val="0"/>
                <w:color w:val="000000"/>
              </w:rPr>
              <w:t>Creator must have access to the Hunger Domain</w:t>
            </w:r>
          </w:p>
        </w:tc>
        <w:tc>
          <w:tcPr>
            <w:tcW w:w="630" w:type="dxa"/>
            <w:tcBorders>
              <w:top w:val="single" w:sz="6" w:space="0" w:color="auto"/>
              <w:bottom w:val="single" w:sz="6" w:space="0" w:color="auto"/>
            </w:tcBorders>
            <w:vAlign w:val="center"/>
          </w:tcPr>
          <w:p w14:paraId="19E7E351" w14:textId="77777777" w:rsidR="001D5A3F" w:rsidRPr="007863D4" w:rsidRDefault="00000000" w:rsidP="00C87AC9">
            <w:pPr>
              <w:spacing w:before="20" w:after="20"/>
              <w:ind w:left="-141" w:right="-165"/>
              <w:jc w:val="center"/>
              <w:rPr>
                <w:color w:val="000000"/>
                <w:sz w:val="14"/>
              </w:rPr>
            </w:pPr>
            <w:r w:rsidRPr="007863D4">
              <w:rPr>
                <w:color w:val="000000"/>
                <w:sz w:val="14"/>
              </w:rPr>
              <w:t>32,500</w:t>
            </w:r>
          </w:p>
        </w:tc>
        <w:tc>
          <w:tcPr>
            <w:tcW w:w="540" w:type="dxa"/>
            <w:tcBorders>
              <w:top w:val="single" w:sz="6" w:space="0" w:color="auto"/>
              <w:bottom w:val="single" w:sz="6" w:space="0" w:color="auto"/>
            </w:tcBorders>
            <w:vAlign w:val="center"/>
          </w:tcPr>
          <w:p w14:paraId="70085C49" w14:textId="77777777" w:rsidR="001D5A3F" w:rsidRPr="007863D4" w:rsidRDefault="00000000" w:rsidP="00C87AC9">
            <w:pPr>
              <w:spacing w:before="20" w:after="20"/>
              <w:ind w:left="-141" w:right="-165"/>
              <w:jc w:val="center"/>
              <w:rPr>
                <w:color w:val="000000"/>
                <w:sz w:val="14"/>
              </w:rPr>
            </w:pPr>
            <w:r w:rsidRPr="007863D4">
              <w:rPr>
                <w:color w:val="000000"/>
                <w:sz w:val="14"/>
              </w:rPr>
              <w:t>2,600</w:t>
            </w:r>
          </w:p>
        </w:tc>
        <w:tc>
          <w:tcPr>
            <w:tcW w:w="630" w:type="dxa"/>
            <w:tcBorders>
              <w:top w:val="single" w:sz="6" w:space="0" w:color="auto"/>
              <w:left w:val="double" w:sz="6" w:space="0" w:color="auto"/>
              <w:bottom w:val="single" w:sz="6" w:space="0" w:color="auto"/>
            </w:tcBorders>
            <w:vAlign w:val="center"/>
          </w:tcPr>
          <w:p w14:paraId="0BC94FC3" w14:textId="77777777" w:rsidR="001D5A3F" w:rsidRPr="007863D4" w:rsidRDefault="00000000" w:rsidP="00C87AC9">
            <w:pPr>
              <w:spacing w:before="20" w:after="20"/>
              <w:ind w:left="-141" w:right="-165"/>
              <w:jc w:val="center"/>
              <w:rPr>
                <w:color w:val="000000"/>
                <w:sz w:val="14"/>
              </w:rPr>
            </w:pPr>
            <w:r w:rsidRPr="007863D4">
              <w:rPr>
                <w:color w:val="000000"/>
                <w:sz w:val="14"/>
              </w:rPr>
              <w:t>65,000</w:t>
            </w:r>
          </w:p>
        </w:tc>
      </w:tr>
      <w:tr w:rsidR="00C87AC9" w:rsidRPr="007863D4" w14:paraId="2AF99F72" w14:textId="77777777">
        <w:trPr>
          <w:cantSplit/>
        </w:trPr>
        <w:tc>
          <w:tcPr>
            <w:tcW w:w="1890" w:type="dxa"/>
            <w:tcBorders>
              <w:top w:val="single" w:sz="6" w:space="0" w:color="auto"/>
              <w:left w:val="single" w:sz="12" w:space="0" w:color="auto"/>
              <w:bottom w:val="single" w:sz="6" w:space="0" w:color="auto"/>
              <w:right w:val="nil"/>
            </w:tcBorders>
          </w:tcPr>
          <w:p w14:paraId="05DA1FC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Interference</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1C0233EB"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14:paraId="1B8E864E" w14:textId="77777777" w:rsidR="001D5A3F" w:rsidRPr="007863D4" w:rsidRDefault="00000000" w:rsidP="00C87AC9">
            <w:pPr>
              <w:pStyle w:val="BodyTextIndent"/>
              <w:rPr>
                <w:color w:val="000000"/>
                <w:sz w:val="14"/>
              </w:rPr>
            </w:pPr>
            <w:r w:rsidRPr="007863D4">
              <w:rPr>
                <w:color w:val="000000"/>
                <w:sz w:val="14"/>
              </w:rPr>
              <w:t>One target within 60’ has all his/her magic items suppressed for 1 minute (WillNeg, DC19), usable 3/day.</w:t>
            </w:r>
          </w:p>
        </w:tc>
        <w:tc>
          <w:tcPr>
            <w:tcW w:w="630" w:type="dxa"/>
            <w:tcBorders>
              <w:top w:val="single" w:sz="6" w:space="0" w:color="auto"/>
              <w:left w:val="double" w:sz="6" w:space="0" w:color="auto"/>
              <w:bottom w:val="single" w:sz="6" w:space="0" w:color="auto"/>
              <w:right w:val="double" w:sz="6" w:space="0" w:color="auto"/>
            </w:tcBorders>
            <w:vAlign w:val="center"/>
          </w:tcPr>
          <w:p w14:paraId="45C32033" w14:textId="77777777" w:rsidR="001D5A3F" w:rsidRPr="007863D4" w:rsidRDefault="00000000" w:rsidP="00C87AC9">
            <w:pPr>
              <w:ind w:left="-115" w:right="-115"/>
              <w:jc w:val="center"/>
              <w:rPr>
                <w:color w:val="000000"/>
                <w:sz w:val="14"/>
              </w:rPr>
            </w:pPr>
            <w:r w:rsidRPr="007863D4">
              <w:rPr>
                <w:color w:val="000000"/>
                <w:sz w:val="14"/>
              </w:rPr>
              <w:t>Mod</w:t>
            </w:r>
          </w:p>
          <w:p w14:paraId="69B71167"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2F238432"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left w:val="single" w:sz="6" w:space="0" w:color="auto"/>
              <w:bottom w:val="single" w:sz="6" w:space="0" w:color="auto"/>
              <w:right w:val="single" w:sz="6" w:space="0" w:color="auto"/>
            </w:tcBorders>
            <w:vAlign w:val="center"/>
          </w:tcPr>
          <w:p w14:paraId="00933B99" w14:textId="77777777" w:rsidR="001D5A3F" w:rsidRPr="007863D4" w:rsidRDefault="00000000" w:rsidP="00C87AC9">
            <w:pPr>
              <w:pStyle w:val="RequirementText"/>
              <w:rPr>
                <w:i w:val="0"/>
                <w:color w:val="000000"/>
              </w:rPr>
            </w:pPr>
            <w:r w:rsidRPr="007863D4">
              <w:rPr>
                <w:i w:val="0"/>
                <w:color w:val="000000"/>
              </w:rPr>
              <w:t>Craft Rod</w:t>
            </w:r>
          </w:p>
          <w:p w14:paraId="2B62105C" w14:textId="77777777" w:rsidR="001D5A3F" w:rsidRPr="007863D4" w:rsidRDefault="00000000" w:rsidP="00C87AC9">
            <w:pPr>
              <w:pStyle w:val="RequirementText"/>
              <w:rPr>
                <w:color w:val="000000"/>
              </w:rPr>
            </w:pPr>
            <w:r w:rsidRPr="007863D4">
              <w:rPr>
                <w:color w:val="000000"/>
              </w:rPr>
              <w:t>Greater Dispel Magic</w:t>
            </w:r>
          </w:p>
        </w:tc>
        <w:tc>
          <w:tcPr>
            <w:tcW w:w="630" w:type="dxa"/>
            <w:tcBorders>
              <w:top w:val="single" w:sz="6" w:space="0" w:color="auto"/>
              <w:left w:val="single" w:sz="6" w:space="0" w:color="auto"/>
              <w:bottom w:val="single" w:sz="6" w:space="0" w:color="auto"/>
              <w:right w:val="single" w:sz="6" w:space="0" w:color="auto"/>
            </w:tcBorders>
            <w:vAlign w:val="center"/>
          </w:tcPr>
          <w:p w14:paraId="6C1A609A" w14:textId="77777777" w:rsidR="001D5A3F" w:rsidRPr="007863D4" w:rsidRDefault="00000000" w:rsidP="00C87AC9">
            <w:pPr>
              <w:spacing w:before="20" w:after="20"/>
              <w:ind w:left="-141" w:right="-165"/>
              <w:jc w:val="center"/>
              <w:rPr>
                <w:color w:val="000000"/>
                <w:sz w:val="14"/>
              </w:rPr>
            </w:pPr>
            <w:r w:rsidRPr="007863D4">
              <w:rPr>
                <w:color w:val="000000"/>
                <w:sz w:val="14"/>
              </w:rPr>
              <w:t>36,000</w:t>
            </w:r>
          </w:p>
        </w:tc>
        <w:tc>
          <w:tcPr>
            <w:tcW w:w="540" w:type="dxa"/>
            <w:tcBorders>
              <w:top w:val="single" w:sz="6" w:space="0" w:color="auto"/>
              <w:left w:val="single" w:sz="6" w:space="0" w:color="auto"/>
              <w:bottom w:val="single" w:sz="6" w:space="0" w:color="auto"/>
              <w:right w:val="single" w:sz="6" w:space="0" w:color="auto"/>
            </w:tcBorders>
            <w:vAlign w:val="center"/>
          </w:tcPr>
          <w:p w14:paraId="4AF8EEB7" w14:textId="77777777" w:rsidR="001D5A3F" w:rsidRPr="007863D4" w:rsidRDefault="00000000" w:rsidP="00C87AC9">
            <w:pPr>
              <w:spacing w:before="20" w:after="20"/>
              <w:ind w:left="-141" w:right="-165"/>
              <w:jc w:val="center"/>
              <w:rPr>
                <w:color w:val="000000"/>
                <w:sz w:val="14"/>
              </w:rPr>
            </w:pPr>
            <w:r w:rsidRPr="007863D4">
              <w:rPr>
                <w:color w:val="000000"/>
                <w:sz w:val="14"/>
              </w:rPr>
              <w:t>2,880</w:t>
            </w:r>
          </w:p>
        </w:tc>
        <w:tc>
          <w:tcPr>
            <w:tcW w:w="630" w:type="dxa"/>
            <w:tcBorders>
              <w:top w:val="single" w:sz="6" w:space="0" w:color="auto"/>
              <w:left w:val="double" w:sz="6" w:space="0" w:color="auto"/>
              <w:bottom w:val="single" w:sz="6" w:space="0" w:color="auto"/>
              <w:right w:val="single" w:sz="12" w:space="0" w:color="auto"/>
            </w:tcBorders>
            <w:vAlign w:val="center"/>
          </w:tcPr>
          <w:p w14:paraId="4AEAC0F7" w14:textId="77777777" w:rsidR="001D5A3F" w:rsidRPr="007863D4" w:rsidRDefault="00000000" w:rsidP="00C87AC9">
            <w:pPr>
              <w:spacing w:before="20" w:after="20"/>
              <w:ind w:left="-141" w:right="-165"/>
              <w:jc w:val="center"/>
              <w:rPr>
                <w:color w:val="000000"/>
                <w:sz w:val="14"/>
              </w:rPr>
            </w:pPr>
            <w:r w:rsidRPr="007863D4">
              <w:rPr>
                <w:color w:val="000000"/>
                <w:sz w:val="14"/>
              </w:rPr>
              <w:t>72,000</w:t>
            </w:r>
          </w:p>
        </w:tc>
      </w:tr>
      <w:tr w:rsidR="00C87AC9" w:rsidRPr="007863D4" w14:paraId="43F4D4C2" w14:textId="77777777">
        <w:trPr>
          <w:cantSplit/>
        </w:trPr>
        <w:tc>
          <w:tcPr>
            <w:tcW w:w="1890" w:type="dxa"/>
            <w:tcBorders>
              <w:top w:val="single" w:sz="6" w:space="0" w:color="auto"/>
              <w:bottom w:val="single" w:sz="6" w:space="0" w:color="auto"/>
              <w:right w:val="nil"/>
            </w:tcBorders>
          </w:tcPr>
          <w:p w14:paraId="4566987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Empower Metamagic, Greater</w:t>
            </w:r>
          </w:p>
        </w:tc>
        <w:tc>
          <w:tcPr>
            <w:tcW w:w="933" w:type="dxa"/>
            <w:tcBorders>
              <w:top w:val="single" w:sz="6" w:space="0" w:color="auto"/>
              <w:left w:val="nil"/>
              <w:bottom w:val="single" w:sz="6" w:space="0" w:color="auto"/>
              <w:right w:val="double" w:sz="6" w:space="0" w:color="auto"/>
            </w:tcBorders>
            <w:vAlign w:val="bottom"/>
          </w:tcPr>
          <w:p w14:paraId="0BF465C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39F13486"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Empower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7578B91D" w14:textId="77777777" w:rsidR="001D5A3F" w:rsidRPr="007863D4" w:rsidRDefault="00000000">
            <w:pPr>
              <w:ind w:left="-115" w:right="-115"/>
              <w:jc w:val="center"/>
              <w:rPr>
                <w:color w:val="000000"/>
                <w:sz w:val="14"/>
              </w:rPr>
            </w:pPr>
            <w:r w:rsidRPr="007863D4">
              <w:rPr>
                <w:color w:val="000000"/>
                <w:sz w:val="14"/>
              </w:rPr>
              <w:t>Strong</w:t>
            </w:r>
          </w:p>
          <w:p w14:paraId="336295D5"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681ACF70"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6794EB54" w14:textId="77777777" w:rsidR="001D5A3F" w:rsidRPr="007863D4" w:rsidRDefault="00000000">
            <w:pPr>
              <w:pStyle w:val="RequirementText"/>
              <w:rPr>
                <w:i w:val="0"/>
                <w:color w:val="000000"/>
              </w:rPr>
            </w:pPr>
            <w:r w:rsidRPr="007863D4">
              <w:rPr>
                <w:i w:val="0"/>
                <w:color w:val="000000"/>
              </w:rPr>
              <w:t>Craft Rod</w:t>
            </w:r>
          </w:p>
          <w:p w14:paraId="5714E814" w14:textId="77777777" w:rsidR="001D5A3F" w:rsidRPr="007863D4" w:rsidRDefault="00000000">
            <w:pPr>
              <w:pStyle w:val="RequirementText"/>
              <w:rPr>
                <w:i w:val="0"/>
                <w:color w:val="000000"/>
              </w:rPr>
            </w:pPr>
            <w:r w:rsidRPr="007863D4">
              <w:rPr>
                <w:i w:val="0"/>
                <w:color w:val="000000"/>
              </w:rPr>
              <w:t>Empower Spell</w:t>
            </w:r>
          </w:p>
        </w:tc>
        <w:tc>
          <w:tcPr>
            <w:tcW w:w="630" w:type="dxa"/>
            <w:tcBorders>
              <w:top w:val="single" w:sz="6" w:space="0" w:color="auto"/>
              <w:bottom w:val="single" w:sz="6" w:space="0" w:color="auto"/>
            </w:tcBorders>
            <w:vAlign w:val="center"/>
          </w:tcPr>
          <w:p w14:paraId="58183D0D" w14:textId="77777777" w:rsidR="001D5A3F" w:rsidRPr="007863D4" w:rsidRDefault="00000000" w:rsidP="00C87AC9">
            <w:pPr>
              <w:spacing w:before="20" w:after="20"/>
              <w:ind w:left="-141" w:right="-165"/>
              <w:jc w:val="center"/>
              <w:rPr>
                <w:color w:val="000000"/>
                <w:sz w:val="14"/>
              </w:rPr>
            </w:pPr>
            <w:r w:rsidRPr="007863D4">
              <w:rPr>
                <w:color w:val="000000"/>
                <w:sz w:val="14"/>
              </w:rPr>
              <w:t>36,500</w:t>
            </w:r>
          </w:p>
        </w:tc>
        <w:tc>
          <w:tcPr>
            <w:tcW w:w="540" w:type="dxa"/>
            <w:tcBorders>
              <w:top w:val="single" w:sz="6" w:space="0" w:color="auto"/>
              <w:bottom w:val="single" w:sz="6" w:space="0" w:color="auto"/>
            </w:tcBorders>
            <w:vAlign w:val="center"/>
          </w:tcPr>
          <w:p w14:paraId="34EB0A3E" w14:textId="77777777" w:rsidR="001D5A3F" w:rsidRPr="007863D4" w:rsidRDefault="00000000" w:rsidP="00C87AC9">
            <w:pPr>
              <w:spacing w:before="20" w:after="20"/>
              <w:ind w:left="-141" w:right="-165"/>
              <w:jc w:val="center"/>
              <w:rPr>
                <w:color w:val="000000"/>
                <w:sz w:val="14"/>
              </w:rPr>
            </w:pPr>
            <w:r w:rsidRPr="007863D4">
              <w:rPr>
                <w:color w:val="000000"/>
                <w:sz w:val="14"/>
              </w:rPr>
              <w:t>2,920</w:t>
            </w:r>
          </w:p>
        </w:tc>
        <w:tc>
          <w:tcPr>
            <w:tcW w:w="630" w:type="dxa"/>
            <w:tcBorders>
              <w:top w:val="single" w:sz="6" w:space="0" w:color="auto"/>
              <w:left w:val="double" w:sz="6" w:space="0" w:color="auto"/>
              <w:bottom w:val="single" w:sz="6" w:space="0" w:color="auto"/>
            </w:tcBorders>
            <w:vAlign w:val="center"/>
          </w:tcPr>
          <w:p w14:paraId="37F4C34B" w14:textId="77777777" w:rsidR="001D5A3F" w:rsidRPr="007863D4" w:rsidRDefault="00000000" w:rsidP="00C87AC9">
            <w:pPr>
              <w:spacing w:before="20" w:after="20"/>
              <w:ind w:left="-141" w:right="-165"/>
              <w:jc w:val="center"/>
              <w:rPr>
                <w:color w:val="000000"/>
                <w:sz w:val="14"/>
              </w:rPr>
            </w:pPr>
            <w:r w:rsidRPr="007863D4">
              <w:rPr>
                <w:color w:val="000000"/>
                <w:sz w:val="14"/>
              </w:rPr>
              <w:t>73,000</w:t>
            </w:r>
          </w:p>
        </w:tc>
      </w:tr>
      <w:tr w:rsidR="00C87AC9" w:rsidRPr="007863D4" w14:paraId="57BE49D3" w14:textId="77777777">
        <w:trPr>
          <w:cantSplit/>
        </w:trPr>
        <w:tc>
          <w:tcPr>
            <w:tcW w:w="1890" w:type="dxa"/>
            <w:tcBorders>
              <w:top w:val="single" w:sz="6" w:space="0" w:color="auto"/>
              <w:left w:val="single" w:sz="12" w:space="0" w:color="auto"/>
              <w:bottom w:val="single" w:sz="6" w:space="0" w:color="auto"/>
              <w:right w:val="nil"/>
            </w:tcBorders>
          </w:tcPr>
          <w:p w14:paraId="2292FF6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the Dead</w:t>
            </w:r>
          </w:p>
        </w:tc>
        <w:tc>
          <w:tcPr>
            <w:tcW w:w="933" w:type="dxa"/>
            <w:tcBorders>
              <w:top w:val="single" w:sz="6" w:space="0" w:color="auto"/>
              <w:left w:val="nil"/>
              <w:bottom w:val="single" w:sz="6" w:space="0" w:color="auto"/>
              <w:right w:val="double" w:sz="6" w:space="0" w:color="auto"/>
            </w:tcBorders>
            <w:vAlign w:val="bottom"/>
          </w:tcPr>
          <w:p w14:paraId="7C5BEB1A"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p71)</w:t>
            </w:r>
          </w:p>
        </w:tc>
        <w:tc>
          <w:tcPr>
            <w:tcW w:w="3477" w:type="dxa"/>
            <w:tcBorders>
              <w:top w:val="single" w:sz="6" w:space="0" w:color="auto"/>
              <w:left w:val="double" w:sz="6" w:space="0" w:color="auto"/>
              <w:bottom w:val="single" w:sz="6" w:space="0" w:color="auto"/>
              <w:right w:val="double" w:sz="6" w:space="0" w:color="auto"/>
            </w:tcBorders>
            <w:vAlign w:val="center"/>
          </w:tcPr>
          <w:p w14:paraId="6D572D7E" w14:textId="77777777" w:rsidR="001D5A3F" w:rsidRPr="007863D4" w:rsidRDefault="00000000" w:rsidP="00C87AC9">
            <w:pPr>
              <w:pStyle w:val="BodyTextIndent"/>
              <w:rPr>
                <w:color w:val="000000"/>
                <w:sz w:val="14"/>
              </w:rPr>
            </w:pPr>
            <w:r w:rsidRPr="007863D4">
              <w:rPr>
                <w:i/>
                <w:color w:val="000000"/>
                <w:sz w:val="14"/>
              </w:rPr>
              <w:t>Animate Dead</w:t>
            </w:r>
            <w:r w:rsidRPr="007863D4">
              <w:rPr>
                <w:color w:val="000000"/>
                <w:sz w:val="14"/>
              </w:rPr>
              <w:t>, by touch.  Up to 20HD per day.</w:t>
            </w:r>
          </w:p>
          <w:p w14:paraId="44792E17" w14:textId="77777777" w:rsidR="001D5A3F" w:rsidRPr="007863D4" w:rsidRDefault="00000000" w:rsidP="00C87AC9">
            <w:pPr>
              <w:pStyle w:val="BodyTextIndent"/>
              <w:rPr>
                <w:color w:val="000000"/>
                <w:sz w:val="14"/>
              </w:rPr>
            </w:pPr>
            <w:r w:rsidRPr="007863D4">
              <w:rPr>
                <w:color w:val="000000"/>
                <w:sz w:val="14"/>
              </w:rPr>
              <w:t>Wielder who can Rebuke/Command Undead only:</w:t>
            </w:r>
          </w:p>
          <w:p w14:paraId="77E9F0CF" w14:textId="77777777" w:rsidR="001D5A3F" w:rsidRPr="007863D4" w:rsidRDefault="00000000" w:rsidP="00C87AC9">
            <w:pPr>
              <w:pStyle w:val="BodyTextIndent"/>
              <w:ind w:left="162"/>
              <w:rPr>
                <w:color w:val="000000"/>
                <w:sz w:val="14"/>
              </w:rPr>
            </w:pPr>
            <w:r w:rsidRPr="007863D4">
              <w:rPr>
                <w:color w:val="000000"/>
                <w:sz w:val="14"/>
              </w:rPr>
              <w:t>Rebuke/Command Undead at +4 Level.</w:t>
            </w:r>
          </w:p>
        </w:tc>
        <w:tc>
          <w:tcPr>
            <w:tcW w:w="630" w:type="dxa"/>
            <w:tcBorders>
              <w:top w:val="single" w:sz="6" w:space="0" w:color="auto"/>
              <w:left w:val="double" w:sz="6" w:space="0" w:color="auto"/>
              <w:bottom w:val="single" w:sz="6" w:space="0" w:color="auto"/>
              <w:right w:val="double" w:sz="6" w:space="0" w:color="auto"/>
            </w:tcBorders>
            <w:vAlign w:val="center"/>
          </w:tcPr>
          <w:p w14:paraId="64C827D6" w14:textId="77777777" w:rsidR="001D5A3F" w:rsidRPr="007863D4" w:rsidRDefault="00000000" w:rsidP="00C87AC9">
            <w:pPr>
              <w:ind w:left="-115" w:right="-115"/>
              <w:jc w:val="center"/>
              <w:rPr>
                <w:color w:val="000000"/>
                <w:sz w:val="14"/>
              </w:rPr>
            </w:pPr>
            <w:r w:rsidRPr="007863D4">
              <w:rPr>
                <w:color w:val="000000"/>
                <w:sz w:val="14"/>
              </w:rPr>
              <w:t>Mod</w:t>
            </w:r>
          </w:p>
          <w:p w14:paraId="6DAD39A5" w14:textId="77777777" w:rsidR="001D5A3F" w:rsidRPr="007863D4" w:rsidRDefault="00000000" w:rsidP="00C87AC9">
            <w:pPr>
              <w:ind w:left="-115" w:right="-115"/>
              <w:jc w:val="center"/>
              <w:rPr>
                <w:color w:val="000000"/>
                <w:sz w:val="14"/>
              </w:rPr>
            </w:pPr>
            <w:r w:rsidRPr="007863D4">
              <w:rPr>
                <w:color w:val="000000"/>
                <w:sz w:val="14"/>
              </w:rPr>
              <w:t>Necro</w:t>
            </w:r>
          </w:p>
        </w:tc>
        <w:tc>
          <w:tcPr>
            <w:tcW w:w="450" w:type="dxa"/>
            <w:tcBorders>
              <w:top w:val="single" w:sz="6" w:space="0" w:color="auto"/>
              <w:left w:val="double" w:sz="6" w:space="0" w:color="auto"/>
              <w:bottom w:val="single" w:sz="6" w:space="0" w:color="auto"/>
              <w:right w:val="single" w:sz="6" w:space="0" w:color="auto"/>
            </w:tcBorders>
            <w:vAlign w:val="center"/>
          </w:tcPr>
          <w:p w14:paraId="29896747"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left w:val="single" w:sz="6" w:space="0" w:color="auto"/>
              <w:bottom w:val="single" w:sz="6" w:space="0" w:color="auto"/>
              <w:right w:val="single" w:sz="6" w:space="0" w:color="auto"/>
            </w:tcBorders>
            <w:vAlign w:val="center"/>
          </w:tcPr>
          <w:p w14:paraId="174BDDD8" w14:textId="77777777" w:rsidR="001D5A3F" w:rsidRPr="007863D4" w:rsidRDefault="00000000" w:rsidP="00C87AC9">
            <w:pPr>
              <w:pStyle w:val="RequirementText"/>
              <w:rPr>
                <w:i w:val="0"/>
                <w:color w:val="000000"/>
              </w:rPr>
            </w:pPr>
            <w:r w:rsidRPr="007863D4">
              <w:rPr>
                <w:i w:val="0"/>
                <w:color w:val="000000"/>
              </w:rPr>
              <w:t>Craft Rod</w:t>
            </w:r>
          </w:p>
          <w:p w14:paraId="548A7325" w14:textId="77777777" w:rsidR="001D5A3F" w:rsidRPr="007863D4" w:rsidRDefault="00000000" w:rsidP="00C87AC9">
            <w:pPr>
              <w:pStyle w:val="RequirementText"/>
              <w:rPr>
                <w:color w:val="000000"/>
              </w:rPr>
            </w:pPr>
            <w:r w:rsidRPr="007863D4">
              <w:rPr>
                <w:color w:val="000000"/>
              </w:rPr>
              <w:t>Animate Dead</w:t>
            </w:r>
          </w:p>
          <w:p w14:paraId="5E703DD0" w14:textId="77777777" w:rsidR="001D5A3F" w:rsidRPr="007863D4" w:rsidRDefault="00000000" w:rsidP="00C87AC9">
            <w:pPr>
              <w:pStyle w:val="RequirementText"/>
              <w:rPr>
                <w:i w:val="0"/>
                <w:color w:val="000000"/>
              </w:rPr>
            </w:pPr>
            <w:r w:rsidRPr="007863D4">
              <w:rPr>
                <w:i w:val="0"/>
                <w:color w:val="000000"/>
              </w:rPr>
              <w:t>Create must be a Cleric</w:t>
            </w:r>
          </w:p>
        </w:tc>
        <w:tc>
          <w:tcPr>
            <w:tcW w:w="630" w:type="dxa"/>
            <w:tcBorders>
              <w:top w:val="single" w:sz="6" w:space="0" w:color="auto"/>
              <w:left w:val="single" w:sz="6" w:space="0" w:color="auto"/>
              <w:bottom w:val="single" w:sz="6" w:space="0" w:color="auto"/>
              <w:right w:val="single" w:sz="6" w:space="0" w:color="auto"/>
            </w:tcBorders>
            <w:vAlign w:val="center"/>
          </w:tcPr>
          <w:p w14:paraId="13003992" w14:textId="77777777" w:rsidR="001D5A3F" w:rsidRPr="007863D4" w:rsidRDefault="00000000" w:rsidP="00C87AC9">
            <w:pPr>
              <w:spacing w:before="20" w:after="20"/>
              <w:ind w:left="-141" w:right="-165"/>
              <w:jc w:val="center"/>
              <w:rPr>
                <w:color w:val="000000"/>
                <w:sz w:val="14"/>
              </w:rPr>
            </w:pPr>
            <w:r w:rsidRPr="007863D4">
              <w:rPr>
                <w:color w:val="000000"/>
                <w:sz w:val="14"/>
              </w:rPr>
              <w:t>37,500</w:t>
            </w:r>
          </w:p>
        </w:tc>
        <w:tc>
          <w:tcPr>
            <w:tcW w:w="540" w:type="dxa"/>
            <w:tcBorders>
              <w:top w:val="single" w:sz="6" w:space="0" w:color="auto"/>
              <w:left w:val="single" w:sz="6" w:space="0" w:color="auto"/>
              <w:bottom w:val="single" w:sz="6" w:space="0" w:color="auto"/>
              <w:right w:val="single" w:sz="6" w:space="0" w:color="auto"/>
            </w:tcBorders>
            <w:vAlign w:val="center"/>
          </w:tcPr>
          <w:p w14:paraId="0AAD43D3" w14:textId="77777777" w:rsidR="001D5A3F" w:rsidRPr="007863D4" w:rsidRDefault="00000000" w:rsidP="00C87AC9">
            <w:pPr>
              <w:spacing w:before="20" w:after="20"/>
              <w:ind w:left="-141" w:right="-165"/>
              <w:jc w:val="center"/>
              <w:rPr>
                <w:color w:val="000000"/>
                <w:sz w:val="14"/>
              </w:rPr>
            </w:pPr>
            <w:r w:rsidRPr="007863D4">
              <w:rPr>
                <w:color w:val="000000"/>
                <w:sz w:val="14"/>
              </w:rPr>
              <w:t>3,000</w:t>
            </w:r>
          </w:p>
        </w:tc>
        <w:tc>
          <w:tcPr>
            <w:tcW w:w="630" w:type="dxa"/>
            <w:tcBorders>
              <w:top w:val="single" w:sz="6" w:space="0" w:color="auto"/>
              <w:left w:val="double" w:sz="6" w:space="0" w:color="auto"/>
              <w:bottom w:val="single" w:sz="6" w:space="0" w:color="auto"/>
              <w:right w:val="single" w:sz="12" w:space="0" w:color="auto"/>
            </w:tcBorders>
            <w:vAlign w:val="center"/>
          </w:tcPr>
          <w:p w14:paraId="340FA874" w14:textId="77777777" w:rsidR="001D5A3F" w:rsidRPr="007863D4" w:rsidRDefault="00000000" w:rsidP="00C87AC9">
            <w:pPr>
              <w:spacing w:before="20" w:after="20"/>
              <w:ind w:left="-141" w:right="-165"/>
              <w:jc w:val="center"/>
              <w:rPr>
                <w:color w:val="000000"/>
                <w:sz w:val="14"/>
              </w:rPr>
            </w:pPr>
            <w:r w:rsidRPr="007863D4">
              <w:rPr>
                <w:color w:val="000000"/>
                <w:sz w:val="14"/>
              </w:rPr>
              <w:t>75,000</w:t>
            </w:r>
          </w:p>
        </w:tc>
      </w:tr>
      <w:tr w:rsidR="00C87AC9" w:rsidRPr="007863D4" w14:paraId="68FF5ADB" w14:textId="77777777">
        <w:trPr>
          <w:cantSplit/>
        </w:trPr>
        <w:tc>
          <w:tcPr>
            <w:tcW w:w="1890" w:type="dxa"/>
            <w:tcBorders>
              <w:top w:val="single" w:sz="6" w:space="0" w:color="auto"/>
              <w:bottom w:val="single" w:sz="6" w:space="0" w:color="auto"/>
              <w:right w:val="nil"/>
            </w:tcBorders>
          </w:tcPr>
          <w:p w14:paraId="3A22FBC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Quicken Metamagic</w:t>
            </w:r>
          </w:p>
        </w:tc>
        <w:tc>
          <w:tcPr>
            <w:tcW w:w="933" w:type="dxa"/>
            <w:tcBorders>
              <w:top w:val="single" w:sz="6" w:space="0" w:color="auto"/>
              <w:left w:val="nil"/>
              <w:bottom w:val="single" w:sz="6" w:space="0" w:color="auto"/>
              <w:right w:val="double" w:sz="6" w:space="0" w:color="auto"/>
            </w:tcBorders>
            <w:vAlign w:val="bottom"/>
          </w:tcPr>
          <w:p w14:paraId="6B217F6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7F221751"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Quicken 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59E56A8C" w14:textId="77777777" w:rsidR="001D5A3F" w:rsidRPr="007863D4" w:rsidRDefault="00000000">
            <w:pPr>
              <w:ind w:left="-115" w:right="-115"/>
              <w:jc w:val="center"/>
              <w:rPr>
                <w:color w:val="000000"/>
                <w:sz w:val="14"/>
              </w:rPr>
            </w:pPr>
            <w:r w:rsidRPr="007863D4">
              <w:rPr>
                <w:color w:val="000000"/>
                <w:sz w:val="14"/>
              </w:rPr>
              <w:t>Strong</w:t>
            </w:r>
          </w:p>
          <w:p w14:paraId="51355AE5"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06ECDB76"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47ABF04B" w14:textId="77777777" w:rsidR="001D5A3F" w:rsidRPr="007863D4" w:rsidRDefault="00000000">
            <w:pPr>
              <w:pStyle w:val="RequirementText"/>
              <w:rPr>
                <w:i w:val="0"/>
                <w:color w:val="000000"/>
              </w:rPr>
            </w:pPr>
            <w:r w:rsidRPr="007863D4">
              <w:rPr>
                <w:i w:val="0"/>
                <w:color w:val="000000"/>
              </w:rPr>
              <w:t>Craft Rod</w:t>
            </w:r>
          </w:p>
          <w:p w14:paraId="2A2E5074" w14:textId="77777777" w:rsidR="001D5A3F" w:rsidRPr="007863D4" w:rsidRDefault="00000000">
            <w:pPr>
              <w:pStyle w:val="RequirementText"/>
              <w:rPr>
                <w:i w:val="0"/>
                <w:color w:val="000000"/>
              </w:rPr>
            </w:pPr>
            <w:r w:rsidRPr="007863D4">
              <w:rPr>
                <w:i w:val="0"/>
                <w:color w:val="000000"/>
              </w:rPr>
              <w:t>Quicken Spell</w:t>
            </w:r>
          </w:p>
        </w:tc>
        <w:tc>
          <w:tcPr>
            <w:tcW w:w="630" w:type="dxa"/>
            <w:tcBorders>
              <w:top w:val="single" w:sz="6" w:space="0" w:color="auto"/>
              <w:bottom w:val="single" w:sz="6" w:space="0" w:color="auto"/>
            </w:tcBorders>
            <w:vAlign w:val="center"/>
          </w:tcPr>
          <w:p w14:paraId="4DD1387F" w14:textId="77777777" w:rsidR="001D5A3F" w:rsidRPr="007863D4" w:rsidRDefault="00000000" w:rsidP="00C87AC9">
            <w:pPr>
              <w:spacing w:before="20" w:after="20"/>
              <w:ind w:left="-141" w:right="-165"/>
              <w:jc w:val="center"/>
              <w:rPr>
                <w:color w:val="000000"/>
                <w:sz w:val="14"/>
              </w:rPr>
            </w:pPr>
            <w:r w:rsidRPr="007863D4">
              <w:rPr>
                <w:color w:val="000000"/>
                <w:sz w:val="14"/>
              </w:rPr>
              <w:t>37,750</w:t>
            </w:r>
          </w:p>
        </w:tc>
        <w:tc>
          <w:tcPr>
            <w:tcW w:w="540" w:type="dxa"/>
            <w:tcBorders>
              <w:top w:val="single" w:sz="6" w:space="0" w:color="auto"/>
              <w:bottom w:val="single" w:sz="6" w:space="0" w:color="auto"/>
            </w:tcBorders>
            <w:vAlign w:val="center"/>
          </w:tcPr>
          <w:p w14:paraId="6E714F7A" w14:textId="77777777" w:rsidR="001D5A3F" w:rsidRPr="007863D4" w:rsidRDefault="00000000" w:rsidP="00C87AC9">
            <w:pPr>
              <w:spacing w:before="20" w:after="20"/>
              <w:ind w:left="-141" w:right="-165"/>
              <w:jc w:val="center"/>
              <w:rPr>
                <w:color w:val="000000"/>
                <w:sz w:val="14"/>
              </w:rPr>
            </w:pPr>
            <w:r w:rsidRPr="007863D4">
              <w:rPr>
                <w:color w:val="000000"/>
                <w:sz w:val="14"/>
              </w:rPr>
              <w:t>3,020</w:t>
            </w:r>
          </w:p>
        </w:tc>
        <w:tc>
          <w:tcPr>
            <w:tcW w:w="630" w:type="dxa"/>
            <w:tcBorders>
              <w:top w:val="single" w:sz="6" w:space="0" w:color="auto"/>
              <w:left w:val="double" w:sz="6" w:space="0" w:color="auto"/>
              <w:bottom w:val="single" w:sz="6" w:space="0" w:color="auto"/>
            </w:tcBorders>
            <w:vAlign w:val="center"/>
          </w:tcPr>
          <w:p w14:paraId="0C02F861" w14:textId="77777777" w:rsidR="001D5A3F" w:rsidRPr="007863D4" w:rsidRDefault="00000000" w:rsidP="00C87AC9">
            <w:pPr>
              <w:spacing w:before="20" w:after="20"/>
              <w:ind w:left="-141" w:right="-165"/>
              <w:jc w:val="center"/>
              <w:rPr>
                <w:color w:val="000000"/>
                <w:sz w:val="14"/>
              </w:rPr>
            </w:pPr>
            <w:r w:rsidRPr="007863D4">
              <w:rPr>
                <w:color w:val="000000"/>
                <w:sz w:val="14"/>
              </w:rPr>
              <w:t>75,500</w:t>
            </w:r>
          </w:p>
        </w:tc>
      </w:tr>
      <w:tr w:rsidR="00C87AC9" w:rsidRPr="007863D4" w14:paraId="049DFB68" w14:textId="77777777">
        <w:trPr>
          <w:cantSplit/>
        </w:trPr>
        <w:tc>
          <w:tcPr>
            <w:tcW w:w="1890" w:type="dxa"/>
            <w:tcBorders>
              <w:top w:val="single" w:sz="6" w:space="0" w:color="auto"/>
              <w:left w:val="single" w:sz="12" w:space="0" w:color="auto"/>
              <w:bottom w:val="single" w:sz="6" w:space="0" w:color="auto"/>
              <w:right w:val="nil"/>
            </w:tcBorders>
          </w:tcPr>
          <w:p w14:paraId="274D778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+4</w:t>
            </w:r>
          </w:p>
        </w:tc>
        <w:tc>
          <w:tcPr>
            <w:tcW w:w="933" w:type="dxa"/>
            <w:tcBorders>
              <w:top w:val="single" w:sz="6" w:space="0" w:color="auto"/>
              <w:left w:val="nil"/>
              <w:bottom w:val="single" w:sz="6" w:space="0" w:color="auto"/>
              <w:right w:val="double" w:sz="6" w:space="0" w:color="auto"/>
            </w:tcBorders>
            <w:vAlign w:val="bottom"/>
          </w:tcPr>
          <w:p w14:paraId="61F01697"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14:paraId="529F8BCD" w14:textId="77777777" w:rsidR="001D5A3F" w:rsidRPr="007863D4" w:rsidRDefault="00000000" w:rsidP="00C87AC9">
            <w:pPr>
              <w:pStyle w:val="BodyTextIndent"/>
              <w:rPr>
                <w:color w:val="000000"/>
                <w:sz w:val="14"/>
              </w:rPr>
            </w:pPr>
            <w:r w:rsidRPr="007863D4">
              <w:rPr>
                <w:color w:val="000000"/>
                <w:sz w:val="14"/>
              </w:rPr>
              <w:t>+4 Deflection bonus to AC, when held.</w:t>
            </w:r>
          </w:p>
          <w:p w14:paraId="4DC3155B" w14:textId="77777777" w:rsidR="001D5A3F"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14:paraId="501734C0" w14:textId="77777777" w:rsidR="001D5A3F" w:rsidRPr="007863D4" w:rsidRDefault="00000000" w:rsidP="00C87AC9">
            <w:pPr>
              <w:ind w:left="-115" w:right="-115"/>
              <w:jc w:val="center"/>
              <w:rPr>
                <w:color w:val="000000"/>
                <w:sz w:val="14"/>
              </w:rPr>
            </w:pPr>
            <w:r w:rsidRPr="007863D4">
              <w:rPr>
                <w:color w:val="000000"/>
                <w:sz w:val="14"/>
              </w:rPr>
              <w:t>Strong</w:t>
            </w:r>
          </w:p>
          <w:p w14:paraId="254F8AC9"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778BFD1C"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507A0EEF" w14:textId="77777777" w:rsidR="001D5A3F" w:rsidRPr="007863D4" w:rsidRDefault="00000000" w:rsidP="00C87AC9">
            <w:pPr>
              <w:pStyle w:val="RequirementText"/>
              <w:rPr>
                <w:i w:val="0"/>
                <w:color w:val="000000"/>
              </w:rPr>
            </w:pPr>
            <w:r w:rsidRPr="007863D4">
              <w:rPr>
                <w:i w:val="0"/>
                <w:color w:val="000000"/>
              </w:rPr>
              <w:t>Craft Rod</w:t>
            </w:r>
          </w:p>
          <w:p w14:paraId="759BD916" w14:textId="77777777" w:rsidR="001D5A3F" w:rsidRPr="007863D4" w:rsidRDefault="00000000" w:rsidP="00C87AC9">
            <w:pPr>
              <w:pStyle w:val="RequirementText"/>
              <w:rPr>
                <w:i w:val="0"/>
                <w:color w:val="000000"/>
              </w:rPr>
            </w:pPr>
            <w:r w:rsidRPr="007863D4">
              <w:rPr>
                <w:i w:val="0"/>
                <w:color w:val="000000"/>
              </w:rPr>
              <w:t>Empower Spell</w:t>
            </w:r>
          </w:p>
          <w:p w14:paraId="76E42144" w14:textId="77777777" w:rsidR="001D5A3F" w:rsidRPr="007863D4" w:rsidRDefault="00000000" w:rsidP="00C87AC9">
            <w:pPr>
              <w:pStyle w:val="RequirementText"/>
              <w:rPr>
                <w:i w:val="0"/>
                <w:color w:val="000000"/>
              </w:rPr>
            </w:pPr>
            <w:r w:rsidRPr="007863D4">
              <w:rPr>
                <w:i w:val="0"/>
                <w:color w:val="000000"/>
              </w:rPr>
              <w:t>Spell Focus</w:t>
            </w:r>
          </w:p>
          <w:p w14:paraId="28DD2CB5" w14:textId="77777777" w:rsidR="001D5A3F"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14:paraId="4808F119" w14:textId="77777777" w:rsidR="001D5A3F" w:rsidRPr="007863D4" w:rsidRDefault="00000000" w:rsidP="00C87AC9">
            <w:pPr>
              <w:spacing w:before="20" w:after="20"/>
              <w:ind w:left="-141" w:right="-165"/>
              <w:jc w:val="center"/>
              <w:rPr>
                <w:color w:val="000000"/>
                <w:sz w:val="14"/>
              </w:rPr>
            </w:pPr>
            <w:r w:rsidRPr="007863D4">
              <w:rPr>
                <w:color w:val="000000"/>
                <w:sz w:val="14"/>
              </w:rPr>
              <w:t>38,800</w:t>
            </w:r>
          </w:p>
        </w:tc>
        <w:tc>
          <w:tcPr>
            <w:tcW w:w="540" w:type="dxa"/>
            <w:tcBorders>
              <w:top w:val="single" w:sz="6" w:space="0" w:color="auto"/>
              <w:left w:val="single" w:sz="6" w:space="0" w:color="auto"/>
              <w:bottom w:val="single" w:sz="6" w:space="0" w:color="auto"/>
              <w:right w:val="single" w:sz="6" w:space="0" w:color="auto"/>
            </w:tcBorders>
            <w:vAlign w:val="center"/>
          </w:tcPr>
          <w:p w14:paraId="1A1621A7" w14:textId="77777777" w:rsidR="001D5A3F" w:rsidRPr="007863D4" w:rsidRDefault="00000000" w:rsidP="00C87AC9">
            <w:pPr>
              <w:spacing w:before="20" w:after="20"/>
              <w:ind w:left="-141" w:right="-165"/>
              <w:jc w:val="center"/>
              <w:rPr>
                <w:color w:val="000000"/>
                <w:sz w:val="14"/>
              </w:rPr>
            </w:pPr>
            <w:r w:rsidRPr="007863D4">
              <w:rPr>
                <w:color w:val="000000"/>
                <w:sz w:val="14"/>
              </w:rPr>
              <w:t>3,104</w:t>
            </w:r>
          </w:p>
        </w:tc>
        <w:tc>
          <w:tcPr>
            <w:tcW w:w="630" w:type="dxa"/>
            <w:tcBorders>
              <w:top w:val="single" w:sz="6" w:space="0" w:color="auto"/>
              <w:left w:val="double" w:sz="6" w:space="0" w:color="auto"/>
              <w:bottom w:val="single" w:sz="6" w:space="0" w:color="auto"/>
              <w:right w:val="single" w:sz="12" w:space="0" w:color="auto"/>
            </w:tcBorders>
            <w:vAlign w:val="center"/>
          </w:tcPr>
          <w:p w14:paraId="5E15C7C7" w14:textId="77777777" w:rsidR="001D5A3F" w:rsidRPr="007863D4" w:rsidRDefault="00000000" w:rsidP="00C87AC9">
            <w:pPr>
              <w:spacing w:before="20" w:after="20"/>
              <w:ind w:left="-141" w:right="-165"/>
              <w:jc w:val="center"/>
              <w:rPr>
                <w:color w:val="000000"/>
                <w:sz w:val="14"/>
              </w:rPr>
            </w:pPr>
            <w:r w:rsidRPr="007863D4">
              <w:rPr>
                <w:color w:val="000000"/>
                <w:sz w:val="14"/>
              </w:rPr>
              <w:t>77,600</w:t>
            </w:r>
          </w:p>
        </w:tc>
      </w:tr>
      <w:tr w:rsidR="00C87AC9" w:rsidRPr="007863D4" w14:paraId="51224484" w14:textId="77777777">
        <w:trPr>
          <w:cantSplit/>
        </w:trPr>
        <w:tc>
          <w:tcPr>
            <w:tcW w:w="1890" w:type="dxa"/>
            <w:tcBorders>
              <w:top w:val="single" w:sz="6" w:space="0" w:color="auto"/>
              <w:bottom w:val="single" w:sz="6" w:space="0" w:color="auto"/>
              <w:right w:val="nil"/>
            </w:tcBorders>
          </w:tcPr>
          <w:p w14:paraId="3BC27DA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Alertness</w:t>
            </w:r>
          </w:p>
        </w:tc>
        <w:tc>
          <w:tcPr>
            <w:tcW w:w="933" w:type="dxa"/>
            <w:tcBorders>
              <w:top w:val="single" w:sz="6" w:space="0" w:color="auto"/>
              <w:left w:val="nil"/>
              <w:bottom w:val="single" w:sz="6" w:space="0" w:color="auto"/>
              <w:right w:val="double" w:sz="6" w:space="0" w:color="auto"/>
            </w:tcBorders>
            <w:vAlign w:val="bottom"/>
          </w:tcPr>
          <w:p w14:paraId="2F5B445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p234)</w:t>
            </w:r>
          </w:p>
        </w:tc>
        <w:tc>
          <w:tcPr>
            <w:tcW w:w="3477" w:type="dxa"/>
            <w:tcBorders>
              <w:top w:val="single" w:sz="6" w:space="0" w:color="auto"/>
              <w:left w:val="double" w:sz="6" w:space="0" w:color="auto"/>
              <w:bottom w:val="single" w:sz="6" w:space="0" w:color="auto"/>
              <w:right w:val="double" w:sz="6" w:space="0" w:color="auto"/>
            </w:tcBorders>
            <w:vAlign w:val="center"/>
          </w:tcPr>
          <w:p w14:paraId="5B597AD2" w14:textId="77777777" w:rsidR="001D5A3F" w:rsidRPr="007863D4" w:rsidRDefault="00000000">
            <w:pPr>
              <w:pStyle w:val="BodyTextIndent"/>
              <w:rPr>
                <w:color w:val="000000"/>
                <w:sz w:val="14"/>
              </w:rPr>
            </w:pPr>
            <w:r w:rsidRPr="007863D4">
              <w:rPr>
                <w:color w:val="000000"/>
                <w:sz w:val="14"/>
              </w:rPr>
              <w:t>+1 Light Mace</w:t>
            </w:r>
          </w:p>
          <w:p w14:paraId="12C9B37E" w14:textId="77777777" w:rsidR="001D5A3F" w:rsidRPr="007863D4" w:rsidRDefault="00000000">
            <w:pPr>
              <w:pStyle w:val="BodyTextIndent"/>
              <w:rPr>
                <w:color w:val="000000"/>
                <w:sz w:val="14"/>
              </w:rPr>
            </w:pPr>
            <w:r w:rsidRPr="007863D4">
              <w:rPr>
                <w:color w:val="000000"/>
                <w:sz w:val="14"/>
              </w:rPr>
              <w:t>The wielder gains +1 bonus to Initiative.</w:t>
            </w:r>
          </w:p>
          <w:p w14:paraId="5EF79D26" w14:textId="77777777" w:rsidR="001D5A3F" w:rsidRPr="007863D4" w:rsidRDefault="00000000">
            <w:pPr>
              <w:pStyle w:val="BodyTextIndent"/>
              <w:rPr>
                <w:color w:val="000000"/>
                <w:sz w:val="14"/>
              </w:rPr>
            </w:pPr>
            <w:r w:rsidRPr="007863D4">
              <w:rPr>
                <w:i/>
                <w:color w:val="000000"/>
                <w:sz w:val="14"/>
              </w:rPr>
              <w:t>Detect Evil</w:t>
            </w:r>
            <w:r w:rsidRPr="007863D4">
              <w:rPr>
                <w:color w:val="000000"/>
                <w:sz w:val="14"/>
              </w:rPr>
              <w:t>,</w:t>
            </w:r>
            <w:r w:rsidRPr="007863D4">
              <w:rPr>
                <w:i/>
                <w:iCs/>
                <w:color w:val="000000"/>
                <w:sz w:val="14"/>
              </w:rPr>
              <w:t xml:space="preserve"> Detect Good, Detect Chaos, Detect Law, Detect Magic, Discern Lies, See Invisibility, </w:t>
            </w:r>
            <w:r w:rsidRPr="007863D4">
              <w:rPr>
                <w:color w:val="000000"/>
                <w:sz w:val="14"/>
              </w:rPr>
              <w:t xml:space="preserve">or </w:t>
            </w:r>
            <w:r w:rsidRPr="007863D4">
              <w:rPr>
                <w:i/>
                <w:iCs/>
                <w:color w:val="000000"/>
                <w:sz w:val="14"/>
              </w:rPr>
              <w:t>Light</w:t>
            </w:r>
            <w:r w:rsidRPr="007863D4">
              <w:rPr>
                <w:color w:val="000000"/>
                <w:sz w:val="14"/>
              </w:rPr>
              <w:t>,</w:t>
            </w:r>
            <w:r w:rsidRPr="007863D4">
              <w:rPr>
                <w:i/>
                <w:iCs/>
                <w:color w:val="000000"/>
                <w:sz w:val="14"/>
              </w:rPr>
              <w:t xml:space="preserve"> </w:t>
            </w:r>
            <w:r w:rsidRPr="007863D4">
              <w:rPr>
                <w:color w:val="000000"/>
                <w:sz w:val="14"/>
              </w:rPr>
              <w:t>as a Standard Action.</w:t>
            </w:r>
          </w:p>
          <w:p w14:paraId="5C54935E" w14:textId="77777777" w:rsidR="001D5A3F" w:rsidRPr="007863D4" w:rsidRDefault="00000000">
            <w:pPr>
              <w:pStyle w:val="BodyTextIndent"/>
              <w:rPr>
                <w:color w:val="000000"/>
                <w:sz w:val="14"/>
              </w:rPr>
            </w:pPr>
            <w:r w:rsidRPr="007863D4">
              <w:rPr>
                <w:i/>
                <w:color w:val="000000"/>
                <w:sz w:val="14"/>
              </w:rPr>
              <w:t>Animate Objects</w:t>
            </w:r>
            <w:r w:rsidRPr="007863D4">
              <w:rPr>
                <w:color w:val="000000"/>
                <w:sz w:val="14"/>
              </w:rPr>
              <w:t>, 1/day for 10 minutes.  Up to 11 Small-sized objects within 5’ of the rod are effected.</w:t>
            </w:r>
          </w:p>
          <w:p w14:paraId="33A671D0" w14:textId="77777777" w:rsidR="001D5A3F" w:rsidRPr="007863D4" w:rsidRDefault="00000000">
            <w:pPr>
              <w:pStyle w:val="BodyTextIndent"/>
              <w:rPr>
                <w:color w:val="000000"/>
                <w:sz w:val="14"/>
              </w:rPr>
            </w:pPr>
            <w:r w:rsidRPr="007863D4">
              <w:rPr>
                <w:color w:val="000000"/>
                <w:sz w:val="14"/>
              </w:rPr>
              <w:t>‘Alert’, 1/day for 10 minutes.  This power has the following effects:</w:t>
            </w:r>
          </w:p>
          <w:p w14:paraId="13690B49" w14:textId="77777777" w:rsidR="001D5A3F" w:rsidRPr="007863D4" w:rsidRDefault="00000000">
            <w:pPr>
              <w:pStyle w:val="BodyTextIndent"/>
              <w:ind w:left="162"/>
              <w:rPr>
                <w:color w:val="000000"/>
                <w:sz w:val="14"/>
              </w:rPr>
            </w:pPr>
            <w:r w:rsidRPr="007863D4">
              <w:rPr>
                <w:color w:val="000000"/>
                <w:sz w:val="14"/>
              </w:rPr>
              <w:t>Detect any creatures that intend the harm the wielder within 120’.</w:t>
            </w:r>
          </w:p>
          <w:p w14:paraId="3FE2B760" w14:textId="77777777" w:rsidR="001D5A3F" w:rsidRPr="007863D4" w:rsidRDefault="00000000">
            <w:pPr>
              <w:pStyle w:val="BodyTextIndent"/>
              <w:ind w:left="162"/>
              <w:rPr>
                <w:color w:val="000000"/>
                <w:sz w:val="14"/>
              </w:rPr>
            </w:pPr>
            <w:r w:rsidRPr="007863D4">
              <w:rPr>
                <w:i/>
                <w:color w:val="000000"/>
                <w:sz w:val="14"/>
              </w:rPr>
              <w:t>Prayer</w:t>
            </w:r>
            <w:r w:rsidRPr="007863D4">
              <w:rPr>
                <w:color w:val="000000"/>
                <w:sz w:val="14"/>
              </w:rPr>
              <w:t>, on all creatures in a 20’ radius.  All allies effected by this spell are mentally alerted to the creatures which intend to do harm.</w:t>
            </w:r>
          </w:p>
        </w:tc>
        <w:tc>
          <w:tcPr>
            <w:tcW w:w="630" w:type="dxa"/>
            <w:tcBorders>
              <w:top w:val="single" w:sz="6" w:space="0" w:color="auto"/>
              <w:left w:val="double" w:sz="6" w:space="0" w:color="auto"/>
              <w:bottom w:val="single" w:sz="6" w:space="0" w:color="auto"/>
              <w:right w:val="double" w:sz="6" w:space="0" w:color="auto"/>
            </w:tcBorders>
            <w:vAlign w:val="center"/>
          </w:tcPr>
          <w:p w14:paraId="77A1BF21" w14:textId="77777777" w:rsidR="001D5A3F" w:rsidRPr="007863D4" w:rsidRDefault="00000000">
            <w:pPr>
              <w:ind w:left="-115" w:right="-115"/>
              <w:jc w:val="center"/>
              <w:rPr>
                <w:color w:val="000000"/>
                <w:sz w:val="14"/>
              </w:rPr>
            </w:pPr>
            <w:r w:rsidRPr="007863D4">
              <w:rPr>
                <w:color w:val="000000"/>
                <w:sz w:val="14"/>
              </w:rPr>
              <w:t>Mod</w:t>
            </w:r>
          </w:p>
          <w:p w14:paraId="132E4C5A" w14:textId="77777777" w:rsidR="001D5A3F" w:rsidRPr="007863D4" w:rsidRDefault="00000000">
            <w:pPr>
              <w:ind w:left="-115" w:right="-115"/>
              <w:jc w:val="center"/>
              <w:rPr>
                <w:color w:val="000000"/>
                <w:sz w:val="14"/>
              </w:rPr>
            </w:pPr>
            <w:r w:rsidRPr="007863D4">
              <w:rPr>
                <w:color w:val="000000"/>
                <w:sz w:val="14"/>
              </w:rPr>
              <w:t>Abj</w:t>
            </w:r>
          </w:p>
          <w:p w14:paraId="7233D9CE" w14:textId="77777777" w:rsidR="001D5A3F" w:rsidRPr="007863D4" w:rsidRDefault="00000000">
            <w:pPr>
              <w:ind w:left="-115" w:right="-115"/>
              <w:jc w:val="center"/>
              <w:rPr>
                <w:color w:val="000000"/>
                <w:sz w:val="14"/>
              </w:rPr>
            </w:pPr>
            <w:r w:rsidRPr="007863D4">
              <w:rPr>
                <w:color w:val="000000"/>
                <w:sz w:val="14"/>
              </w:rPr>
              <w:t>Div</w:t>
            </w:r>
          </w:p>
          <w:p w14:paraId="4A37AE1E" w14:textId="77777777" w:rsidR="001D5A3F" w:rsidRPr="007863D4" w:rsidRDefault="00000000">
            <w:pPr>
              <w:ind w:left="-115" w:right="-115"/>
              <w:jc w:val="center"/>
              <w:rPr>
                <w:color w:val="000000"/>
                <w:sz w:val="14"/>
              </w:rPr>
            </w:pPr>
            <w:r w:rsidRPr="007863D4">
              <w:rPr>
                <w:color w:val="000000"/>
                <w:sz w:val="14"/>
              </w:rPr>
              <w:t>Ench</w:t>
            </w:r>
          </w:p>
          <w:p w14:paraId="551F9F85" w14:textId="77777777" w:rsidR="001D5A3F" w:rsidRPr="007863D4" w:rsidRDefault="00000000">
            <w:pPr>
              <w:ind w:left="-115" w:right="-115"/>
              <w:jc w:val="center"/>
              <w:rPr>
                <w:color w:val="000000"/>
                <w:sz w:val="14"/>
              </w:rPr>
            </w:pPr>
            <w:r w:rsidRPr="007863D4">
              <w:rPr>
                <w:color w:val="000000"/>
                <w:sz w:val="14"/>
              </w:rPr>
              <w:t>Evoc</w:t>
            </w:r>
          </w:p>
        </w:tc>
        <w:tc>
          <w:tcPr>
            <w:tcW w:w="450" w:type="dxa"/>
            <w:tcBorders>
              <w:top w:val="single" w:sz="6" w:space="0" w:color="auto"/>
              <w:left w:val="double" w:sz="6" w:space="0" w:color="auto"/>
              <w:bottom w:val="single" w:sz="6" w:space="0" w:color="auto"/>
            </w:tcBorders>
            <w:vAlign w:val="center"/>
          </w:tcPr>
          <w:p w14:paraId="39379D5D" w14:textId="77777777" w:rsidR="001D5A3F" w:rsidRPr="007863D4" w:rsidRDefault="00000000">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14:paraId="259CCFC7" w14:textId="77777777" w:rsidR="001D5A3F" w:rsidRPr="007863D4" w:rsidRDefault="00000000">
            <w:pPr>
              <w:pStyle w:val="RequirementText"/>
              <w:rPr>
                <w:i w:val="0"/>
                <w:color w:val="000000"/>
              </w:rPr>
            </w:pPr>
            <w:r w:rsidRPr="007863D4">
              <w:rPr>
                <w:i w:val="0"/>
                <w:color w:val="000000"/>
              </w:rPr>
              <w:t>Craft Rod</w:t>
            </w:r>
          </w:p>
          <w:p w14:paraId="0BDBDAB7" w14:textId="77777777" w:rsidR="001D5A3F" w:rsidRPr="007863D4" w:rsidRDefault="00000000">
            <w:pPr>
              <w:pStyle w:val="RequirementText"/>
              <w:rPr>
                <w:color w:val="000000"/>
              </w:rPr>
            </w:pPr>
            <w:r w:rsidRPr="007863D4">
              <w:rPr>
                <w:color w:val="000000"/>
              </w:rPr>
              <w:t>Alarm</w:t>
            </w:r>
          </w:p>
          <w:p w14:paraId="0C6254A8" w14:textId="77777777" w:rsidR="001D5A3F" w:rsidRPr="007863D4" w:rsidRDefault="00000000">
            <w:pPr>
              <w:pStyle w:val="RequirementText"/>
              <w:rPr>
                <w:color w:val="000000"/>
              </w:rPr>
            </w:pPr>
            <w:r w:rsidRPr="007863D4">
              <w:rPr>
                <w:color w:val="000000"/>
              </w:rPr>
              <w:t>Detect Chaos</w:t>
            </w:r>
          </w:p>
          <w:p w14:paraId="33567105" w14:textId="77777777" w:rsidR="001D5A3F" w:rsidRPr="007863D4" w:rsidRDefault="00000000">
            <w:pPr>
              <w:pStyle w:val="RequirementText"/>
              <w:rPr>
                <w:color w:val="000000"/>
              </w:rPr>
            </w:pPr>
            <w:r w:rsidRPr="007863D4">
              <w:rPr>
                <w:color w:val="000000"/>
              </w:rPr>
              <w:t>Detect Evil</w:t>
            </w:r>
          </w:p>
          <w:p w14:paraId="163AAB4E" w14:textId="77777777" w:rsidR="001D5A3F" w:rsidRPr="007863D4" w:rsidRDefault="00000000">
            <w:pPr>
              <w:pStyle w:val="RequirementText"/>
              <w:rPr>
                <w:color w:val="000000"/>
              </w:rPr>
            </w:pPr>
            <w:r w:rsidRPr="007863D4">
              <w:rPr>
                <w:color w:val="000000"/>
              </w:rPr>
              <w:t>Detect Good</w:t>
            </w:r>
          </w:p>
          <w:p w14:paraId="63CA84AF" w14:textId="77777777" w:rsidR="001D5A3F" w:rsidRPr="007863D4" w:rsidRDefault="00000000">
            <w:pPr>
              <w:pStyle w:val="RequirementText"/>
              <w:rPr>
                <w:color w:val="000000"/>
              </w:rPr>
            </w:pPr>
            <w:r w:rsidRPr="007863D4">
              <w:rPr>
                <w:color w:val="000000"/>
              </w:rPr>
              <w:t>Detect Law</w:t>
            </w:r>
          </w:p>
          <w:p w14:paraId="6B511400" w14:textId="77777777" w:rsidR="001D5A3F" w:rsidRPr="007863D4" w:rsidRDefault="00000000">
            <w:pPr>
              <w:pStyle w:val="RequirementText"/>
              <w:rPr>
                <w:color w:val="000000"/>
              </w:rPr>
            </w:pPr>
            <w:r w:rsidRPr="007863D4">
              <w:rPr>
                <w:color w:val="000000"/>
              </w:rPr>
              <w:t>Detect Magic</w:t>
            </w:r>
          </w:p>
          <w:p w14:paraId="20792975" w14:textId="77777777" w:rsidR="001D5A3F" w:rsidRPr="007863D4" w:rsidRDefault="00000000">
            <w:pPr>
              <w:pStyle w:val="RequirementText"/>
              <w:rPr>
                <w:color w:val="000000"/>
              </w:rPr>
            </w:pPr>
            <w:r w:rsidRPr="007863D4">
              <w:rPr>
                <w:color w:val="000000"/>
              </w:rPr>
              <w:t>Discern Lies</w:t>
            </w:r>
          </w:p>
          <w:p w14:paraId="63381EE1" w14:textId="77777777" w:rsidR="001D5A3F" w:rsidRPr="007863D4" w:rsidRDefault="00000000">
            <w:pPr>
              <w:pStyle w:val="RequirementText"/>
              <w:rPr>
                <w:color w:val="000000"/>
              </w:rPr>
            </w:pPr>
            <w:r w:rsidRPr="007863D4">
              <w:rPr>
                <w:color w:val="000000"/>
              </w:rPr>
              <w:t>Light</w:t>
            </w:r>
          </w:p>
          <w:p w14:paraId="7B059279" w14:textId="77777777" w:rsidR="001D5A3F" w:rsidRPr="007863D4" w:rsidRDefault="00000000">
            <w:pPr>
              <w:pStyle w:val="RequirementText"/>
              <w:rPr>
                <w:color w:val="000000"/>
              </w:rPr>
            </w:pPr>
            <w:r w:rsidRPr="007863D4">
              <w:rPr>
                <w:color w:val="000000"/>
              </w:rPr>
              <w:t>See Invisibility</w:t>
            </w:r>
          </w:p>
          <w:p w14:paraId="1FD12C03" w14:textId="77777777" w:rsidR="001D5A3F" w:rsidRPr="007863D4" w:rsidRDefault="00000000">
            <w:pPr>
              <w:pStyle w:val="RequirementText"/>
              <w:rPr>
                <w:color w:val="000000"/>
              </w:rPr>
            </w:pPr>
            <w:r w:rsidRPr="007863D4">
              <w:rPr>
                <w:color w:val="000000"/>
              </w:rPr>
              <w:t>Prayer</w:t>
            </w:r>
          </w:p>
          <w:p w14:paraId="369232E7" w14:textId="77777777" w:rsidR="001D5A3F" w:rsidRPr="007863D4" w:rsidRDefault="00000000">
            <w:pPr>
              <w:pStyle w:val="RequirementText"/>
              <w:rPr>
                <w:i w:val="0"/>
                <w:color w:val="000000"/>
              </w:rPr>
            </w:pPr>
            <w:r w:rsidRPr="007863D4">
              <w:rPr>
                <w:color w:val="000000"/>
              </w:rPr>
              <w:t>Animate Objects</w:t>
            </w:r>
          </w:p>
        </w:tc>
        <w:tc>
          <w:tcPr>
            <w:tcW w:w="630" w:type="dxa"/>
            <w:tcBorders>
              <w:top w:val="single" w:sz="6" w:space="0" w:color="auto"/>
              <w:bottom w:val="single" w:sz="6" w:space="0" w:color="auto"/>
            </w:tcBorders>
            <w:vAlign w:val="center"/>
          </w:tcPr>
          <w:p w14:paraId="21B78A28" w14:textId="77777777" w:rsidR="001D5A3F" w:rsidRPr="007863D4" w:rsidRDefault="00000000" w:rsidP="00C87AC9">
            <w:pPr>
              <w:spacing w:before="20" w:after="20"/>
              <w:ind w:left="-141" w:right="-165"/>
              <w:jc w:val="center"/>
              <w:rPr>
                <w:color w:val="000000"/>
                <w:sz w:val="14"/>
              </w:rPr>
            </w:pPr>
            <w:r w:rsidRPr="007863D4">
              <w:rPr>
                <w:color w:val="000000"/>
                <w:sz w:val="14"/>
              </w:rPr>
              <w:t>42,500</w:t>
            </w:r>
          </w:p>
        </w:tc>
        <w:tc>
          <w:tcPr>
            <w:tcW w:w="540" w:type="dxa"/>
            <w:tcBorders>
              <w:top w:val="single" w:sz="6" w:space="0" w:color="auto"/>
              <w:bottom w:val="single" w:sz="6" w:space="0" w:color="auto"/>
            </w:tcBorders>
            <w:vAlign w:val="center"/>
          </w:tcPr>
          <w:p w14:paraId="193BE9E4" w14:textId="77777777" w:rsidR="001D5A3F" w:rsidRPr="007863D4" w:rsidRDefault="00000000" w:rsidP="00C87AC9">
            <w:pPr>
              <w:spacing w:before="20" w:after="20"/>
              <w:ind w:left="-141" w:right="-165"/>
              <w:jc w:val="center"/>
              <w:rPr>
                <w:color w:val="000000"/>
                <w:sz w:val="14"/>
              </w:rPr>
            </w:pPr>
            <w:r w:rsidRPr="007863D4">
              <w:rPr>
                <w:color w:val="000000"/>
                <w:sz w:val="14"/>
              </w:rPr>
              <w:t>3,400</w:t>
            </w:r>
          </w:p>
        </w:tc>
        <w:tc>
          <w:tcPr>
            <w:tcW w:w="630" w:type="dxa"/>
            <w:tcBorders>
              <w:top w:val="single" w:sz="6" w:space="0" w:color="auto"/>
              <w:left w:val="double" w:sz="6" w:space="0" w:color="auto"/>
              <w:bottom w:val="single" w:sz="6" w:space="0" w:color="auto"/>
            </w:tcBorders>
            <w:vAlign w:val="center"/>
          </w:tcPr>
          <w:p w14:paraId="2A887CA3" w14:textId="77777777" w:rsidR="001D5A3F" w:rsidRPr="007863D4" w:rsidRDefault="00000000" w:rsidP="00C87AC9">
            <w:pPr>
              <w:spacing w:before="20" w:after="20"/>
              <w:ind w:left="-141" w:right="-165"/>
              <w:jc w:val="center"/>
              <w:rPr>
                <w:color w:val="000000"/>
                <w:sz w:val="14"/>
              </w:rPr>
            </w:pPr>
            <w:r w:rsidRPr="007863D4">
              <w:rPr>
                <w:color w:val="000000"/>
                <w:sz w:val="14"/>
              </w:rPr>
              <w:t>85,000</w:t>
            </w:r>
          </w:p>
        </w:tc>
      </w:tr>
      <w:tr w:rsidR="00C87AC9" w:rsidRPr="007863D4" w14:paraId="7A2A0BC1" w14:textId="77777777">
        <w:trPr>
          <w:cantSplit/>
        </w:trPr>
        <w:tc>
          <w:tcPr>
            <w:tcW w:w="1890" w:type="dxa"/>
            <w:tcBorders>
              <w:top w:val="single" w:sz="6" w:space="0" w:color="auto"/>
              <w:left w:val="single" w:sz="12" w:space="0" w:color="auto"/>
              <w:bottom w:val="single" w:sz="6" w:space="0" w:color="auto"/>
              <w:right w:val="nil"/>
            </w:tcBorders>
          </w:tcPr>
          <w:p w14:paraId="2AAB6AD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Webspinning</w:t>
            </w:r>
          </w:p>
        </w:tc>
        <w:tc>
          <w:tcPr>
            <w:tcW w:w="933" w:type="dxa"/>
            <w:tcBorders>
              <w:top w:val="single" w:sz="6" w:space="0" w:color="auto"/>
              <w:left w:val="nil"/>
              <w:bottom w:val="single" w:sz="6" w:space="0" w:color="auto"/>
              <w:right w:val="double" w:sz="6" w:space="0" w:color="auto"/>
            </w:tcBorders>
            <w:vAlign w:val="bottom"/>
          </w:tcPr>
          <w:p w14:paraId="0D2EDA15"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(Und p72)</w:t>
            </w:r>
          </w:p>
        </w:tc>
        <w:tc>
          <w:tcPr>
            <w:tcW w:w="3477" w:type="dxa"/>
            <w:tcBorders>
              <w:top w:val="single" w:sz="6" w:space="0" w:color="auto"/>
              <w:left w:val="double" w:sz="6" w:space="0" w:color="auto"/>
              <w:bottom w:val="single" w:sz="6" w:space="0" w:color="auto"/>
              <w:right w:val="double" w:sz="6" w:space="0" w:color="auto"/>
            </w:tcBorders>
            <w:vAlign w:val="center"/>
          </w:tcPr>
          <w:p w14:paraId="59710389" w14:textId="77777777" w:rsidR="001D5A3F" w:rsidRPr="007863D4" w:rsidRDefault="00000000" w:rsidP="00C87AC9">
            <w:pPr>
              <w:pStyle w:val="BodyTextIndent"/>
              <w:rPr>
                <w:color w:val="000000"/>
                <w:sz w:val="14"/>
              </w:rPr>
            </w:pPr>
            <w:r w:rsidRPr="007863D4">
              <w:rPr>
                <w:color w:val="000000"/>
                <w:sz w:val="14"/>
              </w:rPr>
              <w:t>Wielder gains a +2 Enhancement bonus to his/her Natural Armor bonus to AC, +2 Racial bonus on saves vs. Poison, and +2 Racial bonus on Hide checks.</w:t>
            </w:r>
          </w:p>
          <w:p w14:paraId="5FA1898A" w14:textId="77777777" w:rsidR="001D5A3F" w:rsidRPr="007863D4" w:rsidRDefault="00000000" w:rsidP="00C87AC9">
            <w:pPr>
              <w:pStyle w:val="BodyTextIndent"/>
              <w:rPr>
                <w:color w:val="000000"/>
                <w:sz w:val="14"/>
              </w:rPr>
            </w:pPr>
            <w:r w:rsidRPr="007863D4">
              <w:rPr>
                <w:i/>
                <w:color w:val="000000"/>
                <w:sz w:val="14"/>
              </w:rPr>
              <w:t>Web</w:t>
            </w:r>
            <w:r w:rsidRPr="007863D4">
              <w:rPr>
                <w:color w:val="000000"/>
                <w:sz w:val="14"/>
              </w:rPr>
              <w:t>, 3/day.</w:t>
            </w:r>
          </w:p>
          <w:p w14:paraId="53266D1D" w14:textId="77777777" w:rsidR="001D5A3F" w:rsidRPr="007863D4" w:rsidRDefault="00000000" w:rsidP="00C87AC9">
            <w:pPr>
              <w:pStyle w:val="BodyTextIndent"/>
              <w:rPr>
                <w:color w:val="000000"/>
                <w:sz w:val="14"/>
              </w:rPr>
            </w:pPr>
            <w:r w:rsidRPr="007863D4">
              <w:rPr>
                <w:i/>
                <w:color w:val="000000"/>
                <w:sz w:val="14"/>
              </w:rPr>
              <w:t>Freedom of Movement (webs only)</w:t>
            </w:r>
            <w:r w:rsidRPr="007863D4">
              <w:rPr>
                <w:color w:val="000000"/>
                <w:sz w:val="14"/>
              </w:rPr>
              <w:t>, always on.</w:t>
            </w:r>
          </w:p>
        </w:tc>
        <w:tc>
          <w:tcPr>
            <w:tcW w:w="630" w:type="dxa"/>
            <w:tcBorders>
              <w:top w:val="single" w:sz="6" w:space="0" w:color="auto"/>
              <w:left w:val="double" w:sz="6" w:space="0" w:color="auto"/>
              <w:bottom w:val="single" w:sz="6" w:space="0" w:color="auto"/>
              <w:right w:val="double" w:sz="6" w:space="0" w:color="auto"/>
            </w:tcBorders>
            <w:vAlign w:val="center"/>
          </w:tcPr>
          <w:p w14:paraId="0434E6A7" w14:textId="77777777" w:rsidR="001D5A3F" w:rsidRPr="007863D4" w:rsidRDefault="00000000" w:rsidP="00C87AC9">
            <w:pPr>
              <w:ind w:left="-115" w:right="-115"/>
              <w:jc w:val="center"/>
              <w:rPr>
                <w:color w:val="000000"/>
                <w:sz w:val="14"/>
              </w:rPr>
            </w:pPr>
            <w:r w:rsidRPr="007863D4">
              <w:rPr>
                <w:color w:val="000000"/>
                <w:sz w:val="14"/>
              </w:rPr>
              <w:t>Mod</w:t>
            </w:r>
          </w:p>
          <w:p w14:paraId="7C814478" w14:textId="77777777" w:rsidR="001D5A3F" w:rsidRPr="007863D4" w:rsidRDefault="00000000" w:rsidP="00C87AC9">
            <w:pPr>
              <w:ind w:left="-115" w:right="-115"/>
              <w:jc w:val="center"/>
              <w:rPr>
                <w:color w:val="000000"/>
                <w:sz w:val="14"/>
              </w:rPr>
            </w:pPr>
            <w:r w:rsidRPr="007863D4">
              <w:rPr>
                <w:color w:val="000000"/>
                <w:sz w:val="14"/>
              </w:rPr>
              <w:t>Abj</w:t>
            </w:r>
          </w:p>
          <w:p w14:paraId="062CAB74"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right w:val="single" w:sz="6" w:space="0" w:color="auto"/>
            </w:tcBorders>
            <w:vAlign w:val="center"/>
          </w:tcPr>
          <w:p w14:paraId="7ABA3E5B"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left w:val="single" w:sz="6" w:space="0" w:color="auto"/>
              <w:bottom w:val="single" w:sz="6" w:space="0" w:color="auto"/>
              <w:right w:val="single" w:sz="6" w:space="0" w:color="auto"/>
            </w:tcBorders>
            <w:vAlign w:val="center"/>
          </w:tcPr>
          <w:p w14:paraId="55F71242" w14:textId="77777777" w:rsidR="001D5A3F" w:rsidRPr="007863D4" w:rsidRDefault="00000000" w:rsidP="00C87AC9">
            <w:pPr>
              <w:pStyle w:val="RequirementText"/>
              <w:rPr>
                <w:i w:val="0"/>
                <w:color w:val="000000"/>
              </w:rPr>
            </w:pPr>
            <w:r w:rsidRPr="007863D4">
              <w:rPr>
                <w:i w:val="0"/>
                <w:color w:val="000000"/>
              </w:rPr>
              <w:t>Craft Rod</w:t>
            </w:r>
          </w:p>
          <w:p w14:paraId="028448B8" w14:textId="77777777" w:rsidR="001D5A3F" w:rsidRPr="007863D4" w:rsidRDefault="00000000" w:rsidP="00C87AC9">
            <w:pPr>
              <w:pStyle w:val="RequirementText"/>
              <w:ind w:right="-108"/>
              <w:rPr>
                <w:color w:val="000000"/>
              </w:rPr>
            </w:pPr>
            <w:r w:rsidRPr="007863D4">
              <w:rPr>
                <w:color w:val="000000"/>
              </w:rPr>
              <w:t>Freedom of Movement</w:t>
            </w:r>
          </w:p>
          <w:p w14:paraId="27E66D0C" w14:textId="77777777" w:rsidR="001D5A3F" w:rsidRPr="007863D4" w:rsidRDefault="00000000" w:rsidP="00C87AC9">
            <w:pPr>
              <w:pStyle w:val="RequirementText"/>
              <w:rPr>
                <w:color w:val="000000"/>
              </w:rPr>
            </w:pPr>
            <w:r w:rsidRPr="007863D4">
              <w:rPr>
                <w:color w:val="000000"/>
              </w:rPr>
              <w:t>Spiderskin</w:t>
            </w:r>
          </w:p>
          <w:p w14:paraId="4DF233A9" w14:textId="77777777" w:rsidR="001D5A3F" w:rsidRPr="007863D4" w:rsidRDefault="00000000" w:rsidP="00C87AC9">
            <w:pPr>
              <w:pStyle w:val="RequirementText"/>
              <w:rPr>
                <w:color w:val="000000"/>
              </w:rPr>
            </w:pPr>
            <w:r w:rsidRPr="007863D4">
              <w:rPr>
                <w:color w:val="000000"/>
              </w:rPr>
              <w:t>Web</w:t>
            </w:r>
          </w:p>
        </w:tc>
        <w:tc>
          <w:tcPr>
            <w:tcW w:w="630" w:type="dxa"/>
            <w:tcBorders>
              <w:top w:val="single" w:sz="6" w:space="0" w:color="auto"/>
              <w:left w:val="single" w:sz="6" w:space="0" w:color="auto"/>
              <w:bottom w:val="single" w:sz="6" w:space="0" w:color="auto"/>
              <w:right w:val="single" w:sz="6" w:space="0" w:color="auto"/>
            </w:tcBorders>
            <w:vAlign w:val="center"/>
          </w:tcPr>
          <w:p w14:paraId="5FB4C41E" w14:textId="77777777" w:rsidR="001D5A3F" w:rsidRPr="007863D4" w:rsidRDefault="00000000" w:rsidP="00C87AC9">
            <w:pPr>
              <w:spacing w:before="20" w:after="20"/>
              <w:ind w:left="-141" w:right="-165"/>
              <w:jc w:val="center"/>
              <w:rPr>
                <w:color w:val="000000"/>
                <w:sz w:val="14"/>
              </w:rPr>
            </w:pPr>
            <w:r w:rsidRPr="007863D4">
              <w:rPr>
                <w:color w:val="000000"/>
                <w:sz w:val="14"/>
              </w:rPr>
              <w:t>45,000</w:t>
            </w:r>
          </w:p>
        </w:tc>
        <w:tc>
          <w:tcPr>
            <w:tcW w:w="540" w:type="dxa"/>
            <w:tcBorders>
              <w:top w:val="single" w:sz="6" w:space="0" w:color="auto"/>
              <w:left w:val="single" w:sz="6" w:space="0" w:color="auto"/>
              <w:bottom w:val="single" w:sz="6" w:space="0" w:color="auto"/>
              <w:right w:val="single" w:sz="6" w:space="0" w:color="auto"/>
            </w:tcBorders>
            <w:vAlign w:val="center"/>
          </w:tcPr>
          <w:p w14:paraId="34D4980D" w14:textId="77777777" w:rsidR="001D5A3F" w:rsidRPr="007863D4" w:rsidRDefault="00000000" w:rsidP="00C87AC9">
            <w:pPr>
              <w:spacing w:before="20" w:after="20"/>
              <w:ind w:left="-141" w:right="-165"/>
              <w:jc w:val="center"/>
              <w:rPr>
                <w:color w:val="000000"/>
                <w:sz w:val="14"/>
              </w:rPr>
            </w:pPr>
            <w:r w:rsidRPr="007863D4">
              <w:rPr>
                <w:color w:val="000000"/>
                <w:sz w:val="14"/>
              </w:rPr>
              <w:t>3,600</w:t>
            </w:r>
          </w:p>
        </w:tc>
        <w:tc>
          <w:tcPr>
            <w:tcW w:w="630" w:type="dxa"/>
            <w:tcBorders>
              <w:top w:val="single" w:sz="6" w:space="0" w:color="auto"/>
              <w:left w:val="double" w:sz="6" w:space="0" w:color="auto"/>
              <w:bottom w:val="single" w:sz="6" w:space="0" w:color="auto"/>
              <w:right w:val="single" w:sz="12" w:space="0" w:color="auto"/>
            </w:tcBorders>
            <w:vAlign w:val="center"/>
          </w:tcPr>
          <w:p w14:paraId="5ADA0CCD" w14:textId="77777777" w:rsidR="001D5A3F" w:rsidRPr="007863D4" w:rsidRDefault="00000000" w:rsidP="00C87AC9">
            <w:pPr>
              <w:spacing w:before="20" w:after="20"/>
              <w:ind w:left="-141" w:right="-165"/>
              <w:jc w:val="center"/>
              <w:rPr>
                <w:color w:val="000000"/>
                <w:sz w:val="14"/>
              </w:rPr>
            </w:pPr>
            <w:r w:rsidRPr="007863D4">
              <w:rPr>
                <w:color w:val="000000"/>
                <w:sz w:val="14"/>
              </w:rPr>
              <w:t>90,000</w:t>
            </w:r>
          </w:p>
        </w:tc>
      </w:tr>
      <w:tr w:rsidR="00C87AC9" w:rsidRPr="007863D4" w14:paraId="097CCCFC" w14:textId="77777777">
        <w:trPr>
          <w:cantSplit/>
        </w:trPr>
        <w:tc>
          <w:tcPr>
            <w:tcW w:w="1890" w:type="dxa"/>
            <w:tcBorders>
              <w:top w:val="single" w:sz="6" w:space="0" w:color="auto"/>
              <w:left w:val="single" w:sz="12" w:space="0" w:color="auto"/>
              <w:bottom w:val="single" w:sz="6" w:space="0" w:color="auto"/>
              <w:right w:val="nil"/>
            </w:tcBorders>
          </w:tcPr>
          <w:p w14:paraId="3A11F1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Deluge Rod</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5D7A48CA"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(DR326 p77)</w:t>
            </w:r>
          </w:p>
        </w:tc>
        <w:tc>
          <w:tcPr>
            <w:tcW w:w="3477" w:type="dxa"/>
            <w:tcBorders>
              <w:top w:val="single" w:sz="6" w:space="0" w:color="auto"/>
              <w:left w:val="double" w:sz="6" w:space="0" w:color="auto"/>
              <w:bottom w:val="single" w:sz="6" w:space="0" w:color="auto"/>
              <w:right w:val="double" w:sz="6" w:space="0" w:color="auto"/>
            </w:tcBorders>
            <w:vAlign w:val="center"/>
          </w:tcPr>
          <w:p w14:paraId="374762B9" w14:textId="77777777" w:rsidR="001D5A3F" w:rsidRPr="007863D4" w:rsidRDefault="00000000" w:rsidP="00C87AC9">
            <w:pPr>
              <w:pStyle w:val="BodyTextIndent"/>
              <w:rPr>
                <w:color w:val="000000"/>
                <w:sz w:val="14"/>
              </w:rPr>
            </w:pPr>
            <w:r w:rsidRPr="007863D4">
              <w:rPr>
                <w:color w:val="000000"/>
                <w:sz w:val="14"/>
              </w:rPr>
              <w:t>+1 Frost Club</w:t>
            </w:r>
          </w:p>
          <w:p w14:paraId="48A317EB" w14:textId="77777777" w:rsidR="001D5A3F" w:rsidRPr="007863D4" w:rsidRDefault="00000000" w:rsidP="00C87AC9">
            <w:pPr>
              <w:pStyle w:val="BodyTextIndent"/>
              <w:rPr>
                <w:color w:val="000000"/>
                <w:sz w:val="14"/>
              </w:rPr>
            </w:pPr>
            <w:r w:rsidRPr="007863D4">
              <w:rPr>
                <w:color w:val="000000"/>
                <w:sz w:val="14"/>
              </w:rPr>
              <w:t>Wielder always feels cold and wet.  This results in a –8 penalty on saves to resist a cold environment and Constitution checks to resist drowning, but grants a +4 Circumstance bonus on saves to resist heat and on Constitution checks to stave off thirst.</w:t>
            </w:r>
          </w:p>
          <w:p w14:paraId="33D95B81" w14:textId="77777777" w:rsidR="001D5A3F" w:rsidRPr="007863D4" w:rsidRDefault="00000000" w:rsidP="00C87AC9">
            <w:pPr>
              <w:pStyle w:val="BodyTextIndent"/>
              <w:rPr>
                <w:color w:val="000000"/>
                <w:sz w:val="14"/>
              </w:rPr>
            </w:pPr>
            <w:r w:rsidRPr="007863D4">
              <w:rPr>
                <w:color w:val="000000"/>
                <w:sz w:val="14"/>
              </w:rPr>
              <w:t>Touch of the Brine Lord – does +2d6 Cold damage on each hit for 10 rounds.  Usable 3/day.</w:t>
            </w:r>
          </w:p>
          <w:p w14:paraId="34982221" w14:textId="77777777" w:rsidR="001D5A3F" w:rsidRPr="007863D4" w:rsidRDefault="00000000" w:rsidP="00C87AC9">
            <w:pPr>
              <w:pStyle w:val="BodyTextIndent"/>
              <w:rPr>
                <w:color w:val="000000"/>
                <w:sz w:val="14"/>
              </w:rPr>
            </w:pPr>
            <w:r w:rsidRPr="007863D4">
              <w:rPr>
                <w:color w:val="000000"/>
                <w:sz w:val="14"/>
              </w:rPr>
              <w:t>Breath of the Brine Lord – Acid Fog, 1/day.</w:t>
            </w:r>
          </w:p>
          <w:p w14:paraId="4B6223A7" w14:textId="77777777" w:rsidR="001D5A3F" w:rsidRPr="007863D4" w:rsidRDefault="00000000" w:rsidP="00C87AC9">
            <w:pPr>
              <w:pStyle w:val="BodyTextIndent"/>
              <w:rPr>
                <w:color w:val="000000"/>
                <w:sz w:val="14"/>
              </w:rPr>
            </w:pPr>
            <w:r w:rsidRPr="007863D4">
              <w:rPr>
                <w:color w:val="000000"/>
                <w:sz w:val="14"/>
              </w:rPr>
              <w:t>Will of the Brine Lord – Summon Monster VII (1d4+1 Huge Fiendish Sharks –or– 1 Huge Water Elemental), 1/day.</w:t>
            </w:r>
          </w:p>
        </w:tc>
        <w:tc>
          <w:tcPr>
            <w:tcW w:w="630" w:type="dxa"/>
            <w:tcBorders>
              <w:top w:val="single" w:sz="6" w:space="0" w:color="auto"/>
              <w:left w:val="double" w:sz="6" w:space="0" w:color="auto"/>
              <w:bottom w:val="single" w:sz="6" w:space="0" w:color="auto"/>
              <w:right w:val="double" w:sz="6" w:space="0" w:color="auto"/>
            </w:tcBorders>
            <w:vAlign w:val="center"/>
          </w:tcPr>
          <w:p w14:paraId="0EFEAB71" w14:textId="77777777" w:rsidR="001D5A3F" w:rsidRPr="007863D4" w:rsidRDefault="00000000" w:rsidP="00C87AC9">
            <w:pPr>
              <w:ind w:left="-115" w:right="-115"/>
              <w:jc w:val="center"/>
              <w:rPr>
                <w:color w:val="000000"/>
                <w:sz w:val="14"/>
              </w:rPr>
            </w:pPr>
            <w:r w:rsidRPr="007863D4">
              <w:rPr>
                <w:color w:val="000000"/>
                <w:sz w:val="14"/>
              </w:rPr>
              <w:t>Strong</w:t>
            </w:r>
          </w:p>
          <w:p w14:paraId="5B03C57F"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right w:val="single" w:sz="6" w:space="0" w:color="auto"/>
            </w:tcBorders>
            <w:vAlign w:val="center"/>
          </w:tcPr>
          <w:p w14:paraId="3ABC82DC"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left w:val="single" w:sz="6" w:space="0" w:color="auto"/>
              <w:bottom w:val="single" w:sz="6" w:space="0" w:color="auto"/>
              <w:right w:val="single" w:sz="6" w:space="0" w:color="auto"/>
            </w:tcBorders>
            <w:vAlign w:val="center"/>
          </w:tcPr>
          <w:p w14:paraId="6CF51713" w14:textId="77777777" w:rsidR="001D5A3F" w:rsidRPr="007863D4" w:rsidRDefault="00000000" w:rsidP="00C87AC9">
            <w:pPr>
              <w:pStyle w:val="RequirementText"/>
              <w:rPr>
                <w:i w:val="0"/>
                <w:color w:val="000000"/>
              </w:rPr>
            </w:pPr>
            <w:r w:rsidRPr="007863D4">
              <w:rPr>
                <w:i w:val="0"/>
                <w:color w:val="000000"/>
              </w:rPr>
              <w:t>Create Rod</w:t>
            </w:r>
          </w:p>
          <w:p w14:paraId="118315FD" w14:textId="77777777" w:rsidR="001D5A3F" w:rsidRPr="007863D4" w:rsidRDefault="00000000" w:rsidP="00C87AC9">
            <w:pPr>
              <w:pStyle w:val="RequirementText"/>
              <w:rPr>
                <w:i w:val="0"/>
                <w:color w:val="000000"/>
              </w:rPr>
            </w:pPr>
            <w:r w:rsidRPr="007863D4">
              <w:rPr>
                <w:i w:val="0"/>
                <w:color w:val="000000"/>
              </w:rPr>
              <w:t>Acid Fog</w:t>
            </w:r>
          </w:p>
          <w:p w14:paraId="6CEF358B" w14:textId="77777777" w:rsidR="001D5A3F" w:rsidRPr="007863D4" w:rsidRDefault="00000000" w:rsidP="00C87AC9">
            <w:pPr>
              <w:pStyle w:val="RequirementText"/>
              <w:rPr>
                <w:i w:val="0"/>
                <w:color w:val="000000"/>
              </w:rPr>
            </w:pPr>
            <w:r w:rsidRPr="007863D4">
              <w:rPr>
                <w:i w:val="0"/>
                <w:color w:val="000000"/>
              </w:rPr>
              <w:t>Summon Monster VII</w:t>
            </w:r>
          </w:p>
        </w:tc>
        <w:tc>
          <w:tcPr>
            <w:tcW w:w="630" w:type="dxa"/>
            <w:tcBorders>
              <w:top w:val="single" w:sz="6" w:space="0" w:color="auto"/>
              <w:left w:val="single" w:sz="6" w:space="0" w:color="auto"/>
              <w:bottom w:val="single" w:sz="6" w:space="0" w:color="auto"/>
              <w:right w:val="single" w:sz="6" w:space="0" w:color="auto"/>
            </w:tcBorders>
            <w:vAlign w:val="center"/>
          </w:tcPr>
          <w:p w14:paraId="2FE5FCE6" w14:textId="77777777" w:rsidR="001D5A3F" w:rsidRPr="007863D4" w:rsidRDefault="00000000" w:rsidP="00C87AC9">
            <w:pPr>
              <w:spacing w:before="20" w:after="20"/>
              <w:ind w:left="-141" w:right="-165"/>
              <w:jc w:val="center"/>
              <w:rPr>
                <w:color w:val="000000"/>
                <w:sz w:val="14"/>
              </w:rPr>
            </w:pPr>
            <w:r w:rsidRPr="007863D4">
              <w:rPr>
                <w:color w:val="000000"/>
                <w:sz w:val="14"/>
              </w:rPr>
              <w:t>46,590</w:t>
            </w:r>
          </w:p>
        </w:tc>
        <w:tc>
          <w:tcPr>
            <w:tcW w:w="540" w:type="dxa"/>
            <w:tcBorders>
              <w:top w:val="single" w:sz="6" w:space="0" w:color="auto"/>
              <w:left w:val="single" w:sz="6" w:space="0" w:color="auto"/>
              <w:bottom w:val="single" w:sz="6" w:space="0" w:color="auto"/>
              <w:right w:val="single" w:sz="6" w:space="0" w:color="auto"/>
            </w:tcBorders>
            <w:vAlign w:val="center"/>
          </w:tcPr>
          <w:p w14:paraId="2523D082" w14:textId="77777777" w:rsidR="001D5A3F" w:rsidRPr="007863D4" w:rsidRDefault="00000000" w:rsidP="00C87AC9">
            <w:pPr>
              <w:spacing w:before="20" w:after="20"/>
              <w:ind w:left="-141" w:right="-165"/>
              <w:jc w:val="center"/>
              <w:rPr>
                <w:color w:val="000000"/>
                <w:sz w:val="14"/>
              </w:rPr>
            </w:pPr>
            <w:r w:rsidRPr="007863D4">
              <w:rPr>
                <w:color w:val="000000"/>
                <w:sz w:val="14"/>
              </w:rPr>
              <w:t>3,727</w:t>
            </w:r>
          </w:p>
        </w:tc>
        <w:tc>
          <w:tcPr>
            <w:tcW w:w="630" w:type="dxa"/>
            <w:tcBorders>
              <w:top w:val="single" w:sz="6" w:space="0" w:color="auto"/>
              <w:left w:val="double" w:sz="6" w:space="0" w:color="auto"/>
              <w:bottom w:val="single" w:sz="6" w:space="0" w:color="auto"/>
              <w:right w:val="single" w:sz="12" w:space="0" w:color="auto"/>
            </w:tcBorders>
            <w:vAlign w:val="center"/>
          </w:tcPr>
          <w:p w14:paraId="6A02D39B" w14:textId="77777777" w:rsidR="001D5A3F" w:rsidRPr="007863D4" w:rsidRDefault="00000000" w:rsidP="00C87AC9">
            <w:pPr>
              <w:spacing w:before="20" w:after="20"/>
              <w:ind w:left="-141" w:right="-165"/>
              <w:jc w:val="center"/>
              <w:rPr>
                <w:color w:val="000000"/>
                <w:sz w:val="14"/>
              </w:rPr>
            </w:pPr>
            <w:r w:rsidRPr="007863D4">
              <w:rPr>
                <w:color w:val="000000"/>
                <w:sz w:val="14"/>
              </w:rPr>
              <w:t>93,180</w:t>
            </w:r>
          </w:p>
        </w:tc>
      </w:tr>
      <w:tr w:rsidR="00C87AC9" w:rsidRPr="007863D4" w14:paraId="1FA5F865" w14:textId="77777777">
        <w:trPr>
          <w:cantSplit/>
        </w:trPr>
        <w:tc>
          <w:tcPr>
            <w:tcW w:w="1890" w:type="dxa"/>
            <w:tcBorders>
              <w:top w:val="single" w:sz="6" w:space="0" w:color="auto"/>
              <w:left w:val="single" w:sz="12" w:space="0" w:color="auto"/>
              <w:bottom w:val="single" w:sz="6" w:space="0" w:color="auto"/>
              <w:right w:val="nil"/>
            </w:tcBorders>
          </w:tcPr>
          <w:p w14:paraId="13D093B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Fury +5</w:t>
            </w:r>
            <w:r w:rsidRPr="007863D4">
              <w:rPr>
                <w:rStyle w:val="Emphasis"/>
                <w:i w:val="0"/>
                <w:color w:val="000000"/>
                <w:sz w:val="16"/>
              </w:rPr>
              <w:br/>
            </w:r>
          </w:p>
        </w:tc>
        <w:tc>
          <w:tcPr>
            <w:tcW w:w="933" w:type="dxa"/>
            <w:tcBorders>
              <w:top w:val="single" w:sz="6" w:space="0" w:color="auto"/>
              <w:left w:val="nil"/>
              <w:bottom w:val="single" w:sz="6" w:space="0" w:color="auto"/>
              <w:right w:val="double" w:sz="6" w:space="0" w:color="auto"/>
            </w:tcBorders>
            <w:vAlign w:val="bottom"/>
          </w:tcPr>
          <w:p w14:paraId="43BEFDB0"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p145)</w:t>
            </w:r>
          </w:p>
        </w:tc>
        <w:tc>
          <w:tcPr>
            <w:tcW w:w="3477" w:type="dxa"/>
            <w:tcBorders>
              <w:top w:val="single" w:sz="6" w:space="0" w:color="auto"/>
              <w:left w:val="double" w:sz="6" w:space="0" w:color="auto"/>
              <w:bottom w:val="single" w:sz="6" w:space="0" w:color="auto"/>
              <w:right w:val="double" w:sz="6" w:space="0" w:color="auto"/>
            </w:tcBorders>
            <w:vAlign w:val="center"/>
          </w:tcPr>
          <w:p w14:paraId="1117239B" w14:textId="77777777" w:rsidR="001D5A3F" w:rsidRPr="007863D4" w:rsidRDefault="00000000" w:rsidP="00C87AC9">
            <w:pPr>
              <w:pStyle w:val="BodyTextIndent"/>
              <w:rPr>
                <w:color w:val="000000"/>
                <w:sz w:val="14"/>
              </w:rPr>
            </w:pPr>
            <w:r w:rsidRPr="007863D4">
              <w:rPr>
                <w:color w:val="000000"/>
                <w:sz w:val="14"/>
              </w:rPr>
              <w:t>+5 Deflection bonus to AC, when held.</w:t>
            </w:r>
          </w:p>
          <w:p w14:paraId="3FBD9C8B" w14:textId="77777777" w:rsidR="001D5A3F" w:rsidRPr="007863D4" w:rsidRDefault="00000000" w:rsidP="00C87AC9">
            <w:pPr>
              <w:pStyle w:val="BodyTextIndent"/>
              <w:rPr>
                <w:color w:val="000000"/>
                <w:sz w:val="14"/>
              </w:rPr>
            </w:pPr>
            <w:r w:rsidRPr="007863D4">
              <w:rPr>
                <w:color w:val="000000"/>
                <w:sz w:val="14"/>
              </w:rPr>
              <w:t xml:space="preserve">Once per day, an Arcane Caster may apply </w:t>
            </w:r>
            <w:r w:rsidRPr="007863D4">
              <w:rPr>
                <w:color w:val="000000"/>
                <w:sz w:val="14"/>
                <w:u w:val="single"/>
              </w:rPr>
              <w:t>Feat: Empower Spell</w:t>
            </w:r>
            <w:r w:rsidRPr="007863D4">
              <w:rPr>
                <w:color w:val="000000"/>
                <w:sz w:val="14"/>
              </w:rPr>
              <w:t xml:space="preserve"> to a spell of up to 6</w:t>
            </w:r>
            <w:r w:rsidRPr="007863D4">
              <w:rPr>
                <w:color w:val="000000"/>
                <w:sz w:val="14"/>
                <w:vertAlign w:val="superscript"/>
              </w:rPr>
              <w:t>th</w:t>
            </w:r>
            <w:r w:rsidRPr="007863D4">
              <w:rPr>
                <w:color w:val="000000"/>
                <w:sz w:val="14"/>
              </w:rPr>
              <w:t xml:space="preserve"> level as a Free Action.</w:t>
            </w:r>
          </w:p>
        </w:tc>
        <w:tc>
          <w:tcPr>
            <w:tcW w:w="630" w:type="dxa"/>
            <w:tcBorders>
              <w:top w:val="single" w:sz="6" w:space="0" w:color="auto"/>
              <w:left w:val="double" w:sz="6" w:space="0" w:color="auto"/>
              <w:bottom w:val="single" w:sz="6" w:space="0" w:color="auto"/>
              <w:right w:val="double" w:sz="6" w:space="0" w:color="auto"/>
            </w:tcBorders>
            <w:vAlign w:val="center"/>
          </w:tcPr>
          <w:p w14:paraId="682B52EA" w14:textId="77777777" w:rsidR="001D5A3F" w:rsidRPr="007863D4" w:rsidRDefault="00000000" w:rsidP="00C87AC9">
            <w:pPr>
              <w:ind w:left="-115" w:right="-115"/>
              <w:jc w:val="center"/>
              <w:rPr>
                <w:color w:val="000000"/>
                <w:sz w:val="14"/>
              </w:rPr>
            </w:pPr>
            <w:r w:rsidRPr="007863D4">
              <w:rPr>
                <w:color w:val="000000"/>
                <w:sz w:val="14"/>
              </w:rPr>
              <w:t>Strong</w:t>
            </w:r>
          </w:p>
          <w:p w14:paraId="6118D3B7"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right w:val="single" w:sz="6" w:space="0" w:color="auto"/>
            </w:tcBorders>
            <w:vAlign w:val="center"/>
          </w:tcPr>
          <w:p w14:paraId="107F053A"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73F82B34" w14:textId="77777777" w:rsidR="001D5A3F" w:rsidRPr="007863D4" w:rsidRDefault="00000000" w:rsidP="00C87AC9">
            <w:pPr>
              <w:pStyle w:val="RequirementText"/>
              <w:rPr>
                <w:i w:val="0"/>
                <w:color w:val="000000"/>
              </w:rPr>
            </w:pPr>
            <w:r w:rsidRPr="007863D4">
              <w:rPr>
                <w:i w:val="0"/>
                <w:color w:val="000000"/>
              </w:rPr>
              <w:t>Craft Rod</w:t>
            </w:r>
          </w:p>
          <w:p w14:paraId="129E5F62" w14:textId="77777777" w:rsidR="001D5A3F" w:rsidRPr="007863D4" w:rsidRDefault="00000000" w:rsidP="00C87AC9">
            <w:pPr>
              <w:pStyle w:val="RequirementText"/>
              <w:rPr>
                <w:i w:val="0"/>
                <w:color w:val="000000"/>
              </w:rPr>
            </w:pPr>
            <w:r w:rsidRPr="007863D4">
              <w:rPr>
                <w:i w:val="0"/>
                <w:color w:val="000000"/>
              </w:rPr>
              <w:t>Empower Spell</w:t>
            </w:r>
          </w:p>
          <w:p w14:paraId="60BDDEE2" w14:textId="77777777" w:rsidR="001D5A3F" w:rsidRPr="007863D4" w:rsidRDefault="00000000" w:rsidP="00C87AC9">
            <w:pPr>
              <w:pStyle w:val="RequirementText"/>
              <w:rPr>
                <w:i w:val="0"/>
                <w:color w:val="000000"/>
              </w:rPr>
            </w:pPr>
            <w:r w:rsidRPr="007863D4">
              <w:rPr>
                <w:i w:val="0"/>
                <w:color w:val="000000"/>
              </w:rPr>
              <w:t>Spell Focus</w:t>
            </w:r>
          </w:p>
          <w:p w14:paraId="6F1C6B5A" w14:textId="77777777" w:rsidR="001D5A3F" w:rsidRPr="007863D4" w:rsidRDefault="00000000" w:rsidP="00C87AC9">
            <w:pPr>
              <w:pStyle w:val="RequirementText"/>
              <w:ind w:right="-108"/>
              <w:rPr>
                <w:i w:val="0"/>
                <w:color w:val="000000"/>
                <w:sz w:val="12"/>
                <w:szCs w:val="12"/>
              </w:rPr>
            </w:pPr>
            <w:r w:rsidRPr="007863D4">
              <w:rPr>
                <w:color w:val="000000"/>
                <w:sz w:val="12"/>
                <w:szCs w:val="12"/>
              </w:rPr>
              <w:t xml:space="preserve">Protection from Chaos </w:t>
            </w:r>
            <w:r w:rsidRPr="007863D4">
              <w:rPr>
                <w:i w:val="0"/>
                <w:color w:val="000000"/>
                <w:sz w:val="12"/>
                <w:szCs w:val="12"/>
              </w:rPr>
              <w:t xml:space="preserve">or </w:t>
            </w:r>
            <w:r w:rsidRPr="007863D4">
              <w:rPr>
                <w:color w:val="000000"/>
                <w:sz w:val="12"/>
                <w:szCs w:val="12"/>
              </w:rPr>
              <w:t>Protection from Evil</w:t>
            </w:r>
            <w:r w:rsidRPr="007863D4">
              <w:rPr>
                <w:i w:val="0"/>
                <w:color w:val="000000"/>
                <w:sz w:val="12"/>
                <w:szCs w:val="12"/>
              </w:rPr>
              <w:t xml:space="preserve"> or </w:t>
            </w:r>
            <w:r w:rsidRPr="007863D4">
              <w:rPr>
                <w:color w:val="000000"/>
                <w:sz w:val="12"/>
                <w:szCs w:val="12"/>
              </w:rPr>
              <w:t>Protection from Good</w:t>
            </w:r>
            <w:r w:rsidRPr="007863D4">
              <w:rPr>
                <w:i w:val="0"/>
                <w:color w:val="000000"/>
                <w:sz w:val="12"/>
                <w:szCs w:val="12"/>
              </w:rPr>
              <w:t xml:space="preserve"> or </w:t>
            </w:r>
            <w:r w:rsidRPr="007863D4">
              <w:rPr>
                <w:color w:val="000000"/>
                <w:sz w:val="12"/>
                <w:szCs w:val="12"/>
              </w:rPr>
              <w:t>Protection from Law</w:t>
            </w:r>
          </w:p>
        </w:tc>
        <w:tc>
          <w:tcPr>
            <w:tcW w:w="630" w:type="dxa"/>
            <w:tcBorders>
              <w:top w:val="single" w:sz="6" w:space="0" w:color="auto"/>
              <w:left w:val="single" w:sz="6" w:space="0" w:color="auto"/>
              <w:bottom w:val="single" w:sz="6" w:space="0" w:color="auto"/>
              <w:right w:val="single" w:sz="6" w:space="0" w:color="auto"/>
            </w:tcBorders>
            <w:vAlign w:val="center"/>
          </w:tcPr>
          <w:p w14:paraId="304F4113" w14:textId="77777777" w:rsidR="001D5A3F" w:rsidRPr="007863D4" w:rsidRDefault="00000000" w:rsidP="00C87AC9">
            <w:pPr>
              <w:spacing w:before="20" w:after="20"/>
              <w:ind w:left="-141" w:right="-165"/>
              <w:jc w:val="center"/>
              <w:rPr>
                <w:color w:val="000000"/>
                <w:sz w:val="14"/>
              </w:rPr>
            </w:pPr>
            <w:r w:rsidRPr="007863D4">
              <w:rPr>
                <w:color w:val="000000"/>
                <w:sz w:val="14"/>
              </w:rPr>
              <w:t>47,800</w:t>
            </w:r>
          </w:p>
        </w:tc>
        <w:tc>
          <w:tcPr>
            <w:tcW w:w="540" w:type="dxa"/>
            <w:tcBorders>
              <w:top w:val="single" w:sz="6" w:space="0" w:color="auto"/>
              <w:left w:val="single" w:sz="6" w:space="0" w:color="auto"/>
              <w:bottom w:val="single" w:sz="6" w:space="0" w:color="auto"/>
              <w:right w:val="single" w:sz="6" w:space="0" w:color="auto"/>
            </w:tcBorders>
            <w:vAlign w:val="center"/>
          </w:tcPr>
          <w:p w14:paraId="6B804699" w14:textId="77777777" w:rsidR="001D5A3F" w:rsidRPr="007863D4" w:rsidRDefault="00000000" w:rsidP="00C87AC9">
            <w:pPr>
              <w:spacing w:before="20" w:after="20"/>
              <w:ind w:left="-141" w:right="-165"/>
              <w:jc w:val="center"/>
              <w:rPr>
                <w:color w:val="000000"/>
                <w:sz w:val="14"/>
              </w:rPr>
            </w:pPr>
            <w:r w:rsidRPr="007863D4">
              <w:rPr>
                <w:color w:val="000000"/>
                <w:sz w:val="14"/>
              </w:rPr>
              <w:t>3,824</w:t>
            </w:r>
          </w:p>
        </w:tc>
        <w:tc>
          <w:tcPr>
            <w:tcW w:w="630" w:type="dxa"/>
            <w:tcBorders>
              <w:top w:val="single" w:sz="6" w:space="0" w:color="auto"/>
              <w:left w:val="double" w:sz="6" w:space="0" w:color="auto"/>
              <w:bottom w:val="single" w:sz="6" w:space="0" w:color="auto"/>
              <w:right w:val="single" w:sz="12" w:space="0" w:color="auto"/>
            </w:tcBorders>
            <w:vAlign w:val="center"/>
          </w:tcPr>
          <w:p w14:paraId="33214D79" w14:textId="77777777" w:rsidR="001D5A3F" w:rsidRPr="007863D4" w:rsidRDefault="00000000" w:rsidP="00C87AC9">
            <w:pPr>
              <w:spacing w:before="20" w:after="20"/>
              <w:ind w:left="-141" w:right="-165"/>
              <w:jc w:val="center"/>
              <w:rPr>
                <w:color w:val="000000"/>
                <w:sz w:val="14"/>
              </w:rPr>
            </w:pPr>
            <w:r w:rsidRPr="007863D4">
              <w:rPr>
                <w:color w:val="000000"/>
                <w:sz w:val="14"/>
              </w:rPr>
              <w:t>95,600</w:t>
            </w:r>
          </w:p>
        </w:tc>
      </w:tr>
      <w:tr w:rsidR="00C87AC9" w:rsidRPr="007863D4" w14:paraId="37B2FC80" w14:textId="77777777">
        <w:trPr>
          <w:cantSplit/>
        </w:trPr>
        <w:tc>
          <w:tcPr>
            <w:tcW w:w="1890" w:type="dxa"/>
            <w:tcBorders>
              <w:top w:val="single" w:sz="6" w:space="0" w:color="auto"/>
              <w:left w:val="single" w:sz="12" w:space="0" w:color="auto"/>
              <w:bottom w:val="single" w:sz="6" w:space="0" w:color="auto"/>
              <w:right w:val="nil"/>
            </w:tcBorders>
          </w:tcPr>
          <w:p w14:paraId="3D3701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Rod of Chaining Metamagic </w:t>
            </w:r>
          </w:p>
        </w:tc>
        <w:tc>
          <w:tcPr>
            <w:tcW w:w="933" w:type="dxa"/>
            <w:tcBorders>
              <w:top w:val="single" w:sz="6" w:space="0" w:color="auto"/>
              <w:left w:val="nil"/>
              <w:bottom w:val="single" w:sz="6" w:space="0" w:color="auto"/>
              <w:right w:val="double" w:sz="6" w:space="0" w:color="auto"/>
            </w:tcBorders>
            <w:vAlign w:val="bottom"/>
          </w:tcPr>
          <w:p w14:paraId="024437CD"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0E1D6D52"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 xml:space="preserve">Metamagic </w:t>
            </w:r>
            <w:r w:rsidRPr="007863D4">
              <w:rPr>
                <w:color w:val="000000"/>
                <w:u w:val="single"/>
              </w:rPr>
              <w:t xml:space="preserve">Chain </w:t>
            </w:r>
            <w:r w:rsidRPr="007863D4">
              <w:rPr>
                <w:color w:val="000000"/>
                <w:sz w:val="14"/>
                <w:u w:val="single"/>
              </w:rPr>
              <w:t>Spell</w:t>
            </w:r>
            <w:r w:rsidRPr="007863D4">
              <w:rPr>
                <w:color w:val="000000"/>
                <w:sz w:val="14"/>
              </w:rPr>
              <w:t xml:space="preserve"> to a 0</w:t>
            </w:r>
            <w:r w:rsidRPr="007863D4">
              <w:rPr>
                <w:color w:val="000000"/>
                <w:sz w:val="14"/>
                <w:vertAlign w:val="superscript"/>
              </w:rPr>
              <w:t>th</w:t>
            </w:r>
            <w:r w:rsidRPr="007863D4">
              <w:rPr>
                <w:color w:val="000000"/>
                <w:sz w:val="14"/>
              </w:rPr>
              <w:t xml:space="preserve"> – 6</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19F79EF6" w14:textId="77777777" w:rsidR="001D5A3F" w:rsidRPr="007863D4" w:rsidRDefault="00000000" w:rsidP="00C87AC9">
            <w:pPr>
              <w:ind w:left="-115" w:right="-115"/>
              <w:jc w:val="center"/>
              <w:rPr>
                <w:color w:val="000000"/>
                <w:sz w:val="14"/>
              </w:rPr>
            </w:pPr>
            <w:r w:rsidRPr="007863D4">
              <w:rPr>
                <w:color w:val="000000"/>
                <w:sz w:val="14"/>
              </w:rPr>
              <w:t>Strong</w:t>
            </w:r>
          </w:p>
          <w:p w14:paraId="4B9A0860"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6F402FE0"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0C799EE3" w14:textId="77777777" w:rsidR="001D5A3F" w:rsidRPr="007863D4" w:rsidRDefault="00000000" w:rsidP="00C87AC9">
            <w:pPr>
              <w:pStyle w:val="RequirementText"/>
              <w:rPr>
                <w:i w:val="0"/>
                <w:color w:val="000000"/>
              </w:rPr>
            </w:pPr>
            <w:r w:rsidRPr="007863D4">
              <w:rPr>
                <w:i w:val="0"/>
                <w:color w:val="000000"/>
              </w:rPr>
              <w:t>Craft Rod</w:t>
            </w:r>
          </w:p>
          <w:p w14:paraId="30D11D58" w14:textId="77777777" w:rsidR="001D5A3F" w:rsidRPr="007863D4" w:rsidRDefault="00000000" w:rsidP="00C87AC9">
            <w:pPr>
              <w:pStyle w:val="RequirementText"/>
              <w:rPr>
                <w:i w:val="0"/>
                <w:color w:val="000000"/>
              </w:rPr>
            </w:pPr>
            <w:r w:rsidRPr="007863D4">
              <w:rPr>
                <w:i w:val="0"/>
                <w:color w:val="000000"/>
              </w:rPr>
              <w:t>Chain Spell</w:t>
            </w:r>
          </w:p>
        </w:tc>
        <w:tc>
          <w:tcPr>
            <w:tcW w:w="630" w:type="dxa"/>
            <w:tcBorders>
              <w:top w:val="single" w:sz="6" w:space="0" w:color="auto"/>
              <w:left w:val="single" w:sz="6" w:space="0" w:color="auto"/>
              <w:bottom w:val="single" w:sz="6" w:space="0" w:color="auto"/>
              <w:right w:val="single" w:sz="6" w:space="0" w:color="auto"/>
            </w:tcBorders>
            <w:vAlign w:val="center"/>
          </w:tcPr>
          <w:p w14:paraId="615F7941" w14:textId="77777777" w:rsidR="001D5A3F" w:rsidRPr="007863D4" w:rsidRDefault="00000000" w:rsidP="00C87AC9">
            <w:pPr>
              <w:spacing w:before="20" w:after="20"/>
              <w:ind w:left="-141" w:right="-165"/>
              <w:jc w:val="center"/>
              <w:rPr>
                <w:color w:val="000000"/>
                <w:sz w:val="14"/>
              </w:rPr>
            </w:pPr>
            <w:r w:rsidRPr="007863D4">
              <w:rPr>
                <w:color w:val="000000"/>
                <w:sz w:val="14"/>
              </w:rPr>
              <w:t>54,000</w:t>
            </w:r>
          </w:p>
        </w:tc>
        <w:tc>
          <w:tcPr>
            <w:tcW w:w="540" w:type="dxa"/>
            <w:tcBorders>
              <w:top w:val="single" w:sz="6" w:space="0" w:color="auto"/>
              <w:left w:val="single" w:sz="6" w:space="0" w:color="auto"/>
              <w:bottom w:val="single" w:sz="6" w:space="0" w:color="auto"/>
              <w:right w:val="single" w:sz="6" w:space="0" w:color="auto"/>
            </w:tcBorders>
            <w:vAlign w:val="center"/>
          </w:tcPr>
          <w:p w14:paraId="26BBACF9" w14:textId="77777777" w:rsidR="001D5A3F" w:rsidRPr="007863D4" w:rsidRDefault="00000000" w:rsidP="00C87AC9">
            <w:pPr>
              <w:spacing w:before="20" w:after="20"/>
              <w:ind w:left="-141" w:right="-165"/>
              <w:jc w:val="center"/>
              <w:rPr>
                <w:color w:val="000000"/>
                <w:sz w:val="14"/>
              </w:rPr>
            </w:pPr>
            <w:r w:rsidRPr="007863D4">
              <w:rPr>
                <w:color w:val="000000"/>
                <w:sz w:val="14"/>
              </w:rPr>
              <w:t>4,320</w:t>
            </w:r>
          </w:p>
        </w:tc>
        <w:tc>
          <w:tcPr>
            <w:tcW w:w="630" w:type="dxa"/>
            <w:tcBorders>
              <w:top w:val="single" w:sz="6" w:space="0" w:color="auto"/>
              <w:left w:val="double" w:sz="6" w:space="0" w:color="auto"/>
              <w:bottom w:val="single" w:sz="6" w:space="0" w:color="auto"/>
              <w:right w:val="single" w:sz="12" w:space="0" w:color="auto"/>
            </w:tcBorders>
            <w:vAlign w:val="center"/>
          </w:tcPr>
          <w:p w14:paraId="08E797B0" w14:textId="77777777" w:rsidR="001D5A3F" w:rsidRPr="007863D4" w:rsidRDefault="00000000" w:rsidP="00C87AC9">
            <w:pPr>
              <w:spacing w:before="20" w:after="20"/>
              <w:ind w:left="-141" w:right="-165"/>
              <w:jc w:val="center"/>
              <w:rPr>
                <w:color w:val="000000"/>
                <w:sz w:val="14"/>
              </w:rPr>
            </w:pPr>
            <w:r w:rsidRPr="007863D4">
              <w:rPr>
                <w:color w:val="000000"/>
                <w:sz w:val="14"/>
              </w:rPr>
              <w:t>108,000</w:t>
            </w:r>
          </w:p>
        </w:tc>
      </w:tr>
      <w:tr w:rsidR="00C87AC9" w:rsidRPr="007863D4" w14:paraId="5BBC6D73" w14:textId="77777777">
        <w:trPr>
          <w:cantSplit/>
        </w:trPr>
        <w:tc>
          <w:tcPr>
            <w:tcW w:w="1890" w:type="dxa"/>
            <w:tcBorders>
              <w:top w:val="single" w:sz="6" w:space="0" w:color="auto"/>
              <w:bottom w:val="single" w:sz="6" w:space="0" w:color="auto"/>
              <w:right w:val="nil"/>
            </w:tcBorders>
          </w:tcPr>
          <w:p w14:paraId="688D91DD" w14:textId="77777777" w:rsidR="001D5A3F" w:rsidRPr="007863D4" w:rsidRDefault="00000000" w:rsidP="00C87AC9">
            <w:pPr>
              <w:spacing w:before="20" w:after="20"/>
              <w:ind w:left="72" w:hanging="72"/>
              <w:rPr>
                <w:rStyle w:val="Emphasis"/>
                <w:i w:val="0"/>
                <w:color w:val="000000"/>
                <w:sz w:val="16"/>
              </w:rPr>
            </w:pPr>
            <w:r w:rsidRPr="007863D4">
              <w:rPr>
                <w:rStyle w:val="Emphasis"/>
                <w:i w:val="0"/>
                <w:sz w:val="16"/>
              </w:rPr>
              <w:lastRenderedPageBreak/>
              <w:t>Rod of Divergence – Acid</w:t>
            </w:r>
          </w:p>
        </w:tc>
        <w:tc>
          <w:tcPr>
            <w:tcW w:w="933" w:type="dxa"/>
            <w:tcBorders>
              <w:top w:val="single" w:sz="6" w:space="0" w:color="auto"/>
              <w:left w:val="nil"/>
              <w:bottom w:val="single" w:sz="6" w:space="0" w:color="auto"/>
              <w:right w:val="double" w:sz="6" w:space="0" w:color="auto"/>
            </w:tcBorders>
            <w:vAlign w:val="bottom"/>
          </w:tcPr>
          <w:p w14:paraId="1A21C38C" w14:textId="77777777" w:rsidR="001D5A3F"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14:paraId="1C5799CB" w14:textId="77777777" w:rsidR="001D5A3F" w:rsidRPr="007863D4" w:rsidRDefault="00000000">
            <w:pPr>
              <w:pStyle w:val="BodyTextIndent"/>
              <w:rPr>
                <w:color w:val="000000"/>
                <w:sz w:val="14"/>
              </w:rPr>
            </w:pPr>
            <w:r w:rsidRPr="007863D4">
              <w:rPr>
                <w:color w:val="000000"/>
                <w:sz w:val="14"/>
              </w:rPr>
              <w:t>Rod capped with an Emerald.</w:t>
            </w:r>
          </w:p>
          <w:p w14:paraId="67B3C29B" w14:textId="77777777" w:rsidR="001D5A3F" w:rsidRPr="007863D4" w:rsidRDefault="00000000">
            <w:pPr>
              <w:pStyle w:val="BodyTextIndent"/>
              <w:rPr>
                <w:color w:val="000000"/>
                <w:sz w:val="14"/>
              </w:rPr>
            </w:pPr>
            <w:r w:rsidRPr="007863D4">
              <w:rPr>
                <w:color w:val="000000"/>
                <w:sz w:val="14"/>
              </w:rPr>
              <w:t>If any spell or effect with the [acid] subtype is targeted within 10’ of the wielder, he/she may change the target of the effect to any point or creature within 60’.  This is a Free Action &amp; costs 3 charges.</w:t>
            </w:r>
          </w:p>
          <w:p w14:paraId="763DA78C" w14:textId="77777777" w:rsidR="001D5A3F"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14:paraId="36518DA3" w14:textId="77777777" w:rsidR="001D5A3F"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14:paraId="71B36FB7" w14:textId="77777777" w:rsidR="001D5A3F"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14:paraId="0BD1C6F4"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09CA41B5" w14:textId="77777777" w:rsidR="001D5A3F" w:rsidRPr="007863D4" w:rsidRDefault="00000000">
            <w:pPr>
              <w:pStyle w:val="RequirementText"/>
              <w:rPr>
                <w:i w:val="0"/>
              </w:rPr>
            </w:pPr>
            <w:r w:rsidRPr="007863D4">
              <w:rPr>
                <w:i w:val="0"/>
              </w:rPr>
              <w:t>Craft Rod</w:t>
            </w:r>
          </w:p>
          <w:p w14:paraId="2F475FAC" w14:textId="77777777" w:rsidR="001D5A3F" w:rsidRPr="007863D4" w:rsidRDefault="00000000">
            <w:pPr>
              <w:pStyle w:val="RequirementText"/>
            </w:pPr>
            <w:r w:rsidRPr="007863D4">
              <w:t>Faerie Fire</w:t>
            </w:r>
          </w:p>
          <w:p w14:paraId="602E15AF" w14:textId="77777777" w:rsidR="001D5A3F"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14:paraId="6302D05C" w14:textId="77777777" w:rsidR="001D5A3F"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14:paraId="7E0047F0" w14:textId="77777777" w:rsidR="001D5A3F"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14:paraId="6BD4BF51" w14:textId="77777777" w:rsidR="001D5A3F"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14:paraId="2029FDD8" w14:textId="77777777">
        <w:trPr>
          <w:cantSplit/>
        </w:trPr>
        <w:tc>
          <w:tcPr>
            <w:tcW w:w="1890" w:type="dxa"/>
            <w:tcBorders>
              <w:top w:val="single" w:sz="6" w:space="0" w:color="auto"/>
              <w:bottom w:val="single" w:sz="6" w:space="0" w:color="auto"/>
              <w:right w:val="nil"/>
            </w:tcBorders>
          </w:tcPr>
          <w:p w14:paraId="66BFCBB0" w14:textId="77777777" w:rsidR="001D5A3F" w:rsidRPr="007863D4" w:rsidRDefault="00000000" w:rsidP="00C87AC9">
            <w:pPr>
              <w:spacing w:before="20" w:after="20"/>
              <w:ind w:left="72" w:hanging="72"/>
              <w:rPr>
                <w:rStyle w:val="Emphasis"/>
                <w:i w:val="0"/>
                <w:color w:val="000000"/>
                <w:sz w:val="16"/>
              </w:rPr>
            </w:pPr>
            <w:r w:rsidRPr="007863D4">
              <w:rPr>
                <w:rStyle w:val="Emphasis"/>
                <w:i w:val="0"/>
                <w:sz w:val="16"/>
              </w:rPr>
              <w:t>Rod of Divergence – Cold</w:t>
            </w:r>
          </w:p>
        </w:tc>
        <w:tc>
          <w:tcPr>
            <w:tcW w:w="933" w:type="dxa"/>
            <w:tcBorders>
              <w:top w:val="single" w:sz="6" w:space="0" w:color="auto"/>
              <w:left w:val="nil"/>
              <w:bottom w:val="single" w:sz="6" w:space="0" w:color="auto"/>
              <w:right w:val="double" w:sz="6" w:space="0" w:color="auto"/>
            </w:tcBorders>
            <w:vAlign w:val="bottom"/>
          </w:tcPr>
          <w:p w14:paraId="66F602E4" w14:textId="77777777" w:rsidR="001D5A3F"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14:paraId="06D9CA82" w14:textId="77777777" w:rsidR="001D5A3F" w:rsidRPr="007863D4" w:rsidRDefault="00000000">
            <w:pPr>
              <w:pStyle w:val="BodyTextIndent"/>
              <w:rPr>
                <w:color w:val="000000"/>
                <w:sz w:val="14"/>
              </w:rPr>
            </w:pPr>
            <w:r w:rsidRPr="007863D4">
              <w:rPr>
                <w:color w:val="000000"/>
                <w:sz w:val="14"/>
              </w:rPr>
              <w:t>Rod capped with an Sapphire.</w:t>
            </w:r>
          </w:p>
          <w:p w14:paraId="6C3AA35B" w14:textId="77777777" w:rsidR="001D5A3F" w:rsidRPr="007863D4" w:rsidRDefault="00000000">
            <w:pPr>
              <w:pStyle w:val="BodyTextIndent"/>
              <w:rPr>
                <w:color w:val="000000"/>
                <w:sz w:val="14"/>
              </w:rPr>
            </w:pPr>
            <w:r w:rsidRPr="007863D4">
              <w:rPr>
                <w:color w:val="000000"/>
                <w:sz w:val="14"/>
              </w:rPr>
              <w:t>If any spell or effect with the [cold] subtype is targeted within 10’ of the wielder, he/she may change the target of the effect to any point or creature within 60’.  This is a Free Action &amp; costs 3 charges.</w:t>
            </w:r>
          </w:p>
          <w:p w14:paraId="2099DADD" w14:textId="77777777" w:rsidR="001D5A3F"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14:paraId="496E0D0D" w14:textId="77777777" w:rsidR="001D5A3F"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14:paraId="1DF7917A" w14:textId="77777777" w:rsidR="001D5A3F"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14:paraId="3D94C26C"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0EF37F8E" w14:textId="77777777" w:rsidR="001D5A3F" w:rsidRPr="007863D4" w:rsidRDefault="00000000">
            <w:pPr>
              <w:pStyle w:val="RequirementText"/>
              <w:rPr>
                <w:i w:val="0"/>
              </w:rPr>
            </w:pPr>
            <w:r w:rsidRPr="007863D4">
              <w:rPr>
                <w:i w:val="0"/>
              </w:rPr>
              <w:t>Craft Rod</w:t>
            </w:r>
          </w:p>
          <w:p w14:paraId="2E7127A7" w14:textId="77777777" w:rsidR="001D5A3F" w:rsidRPr="007863D4" w:rsidRDefault="00000000">
            <w:pPr>
              <w:pStyle w:val="RequirementText"/>
            </w:pPr>
            <w:r w:rsidRPr="007863D4">
              <w:t>Faerie Fire</w:t>
            </w:r>
          </w:p>
          <w:p w14:paraId="460B0CEE" w14:textId="77777777" w:rsidR="001D5A3F"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14:paraId="30FBE971" w14:textId="77777777" w:rsidR="001D5A3F"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14:paraId="4B376BDE" w14:textId="77777777" w:rsidR="001D5A3F"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14:paraId="2831F8FE" w14:textId="77777777" w:rsidR="001D5A3F"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14:paraId="698032FA" w14:textId="77777777">
        <w:trPr>
          <w:cantSplit/>
        </w:trPr>
        <w:tc>
          <w:tcPr>
            <w:tcW w:w="1890" w:type="dxa"/>
            <w:tcBorders>
              <w:top w:val="single" w:sz="6" w:space="0" w:color="auto"/>
              <w:bottom w:val="single" w:sz="6" w:space="0" w:color="auto"/>
              <w:right w:val="nil"/>
            </w:tcBorders>
          </w:tcPr>
          <w:p w14:paraId="05FC0B95" w14:textId="77777777" w:rsidR="001D5A3F" w:rsidRPr="007863D4" w:rsidRDefault="00000000" w:rsidP="00C87AC9">
            <w:pPr>
              <w:spacing w:before="20" w:after="20"/>
              <w:ind w:left="72" w:hanging="72"/>
              <w:rPr>
                <w:rStyle w:val="Emphasis"/>
                <w:i w:val="0"/>
                <w:color w:val="000000"/>
                <w:sz w:val="16"/>
              </w:rPr>
            </w:pPr>
            <w:r w:rsidRPr="007863D4">
              <w:rPr>
                <w:rStyle w:val="Emphasis"/>
                <w:i w:val="0"/>
                <w:sz w:val="16"/>
              </w:rPr>
              <w:t>Rod of Divergence – Electricity</w:t>
            </w:r>
          </w:p>
        </w:tc>
        <w:tc>
          <w:tcPr>
            <w:tcW w:w="933" w:type="dxa"/>
            <w:tcBorders>
              <w:top w:val="single" w:sz="6" w:space="0" w:color="auto"/>
              <w:left w:val="nil"/>
              <w:bottom w:val="single" w:sz="6" w:space="0" w:color="auto"/>
              <w:right w:val="double" w:sz="6" w:space="0" w:color="auto"/>
            </w:tcBorders>
            <w:vAlign w:val="bottom"/>
          </w:tcPr>
          <w:p w14:paraId="31550AE0" w14:textId="77777777" w:rsidR="001D5A3F"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14:paraId="268F129C" w14:textId="77777777" w:rsidR="001D5A3F" w:rsidRPr="007863D4" w:rsidRDefault="00000000">
            <w:pPr>
              <w:pStyle w:val="BodyTextIndent"/>
              <w:rPr>
                <w:color w:val="000000"/>
                <w:sz w:val="14"/>
              </w:rPr>
            </w:pPr>
            <w:r w:rsidRPr="007863D4">
              <w:rPr>
                <w:color w:val="000000"/>
                <w:sz w:val="14"/>
              </w:rPr>
              <w:t>Rod capped with an Topaz.</w:t>
            </w:r>
          </w:p>
          <w:p w14:paraId="59C9BF57" w14:textId="77777777" w:rsidR="001D5A3F" w:rsidRPr="007863D4" w:rsidRDefault="00000000">
            <w:pPr>
              <w:pStyle w:val="BodyTextIndent"/>
              <w:rPr>
                <w:color w:val="000000"/>
                <w:sz w:val="14"/>
              </w:rPr>
            </w:pPr>
            <w:r w:rsidRPr="007863D4">
              <w:rPr>
                <w:color w:val="000000"/>
                <w:sz w:val="14"/>
              </w:rPr>
              <w:t>If any spell or effect with the [electricity] subtype is targeted within 10’ of the wielder, he/she may change the target of the effect to any point or creature within 60’.  This is a Free Action &amp; costs 3 charges.</w:t>
            </w:r>
          </w:p>
          <w:p w14:paraId="2BBE5030" w14:textId="77777777" w:rsidR="001D5A3F"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14:paraId="3F170446" w14:textId="77777777" w:rsidR="001D5A3F"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14:paraId="710BCC2A" w14:textId="77777777" w:rsidR="001D5A3F"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14:paraId="6CA4662F"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79F10DE2" w14:textId="77777777" w:rsidR="001D5A3F" w:rsidRPr="007863D4" w:rsidRDefault="00000000">
            <w:pPr>
              <w:pStyle w:val="RequirementText"/>
              <w:rPr>
                <w:i w:val="0"/>
              </w:rPr>
            </w:pPr>
            <w:r w:rsidRPr="007863D4">
              <w:rPr>
                <w:i w:val="0"/>
              </w:rPr>
              <w:t>Craft Rod</w:t>
            </w:r>
          </w:p>
          <w:p w14:paraId="2FAE9E33" w14:textId="77777777" w:rsidR="001D5A3F" w:rsidRPr="007863D4" w:rsidRDefault="00000000">
            <w:pPr>
              <w:pStyle w:val="RequirementText"/>
            </w:pPr>
            <w:r w:rsidRPr="007863D4">
              <w:t>Faerie Fire</w:t>
            </w:r>
          </w:p>
          <w:p w14:paraId="58F7D12F" w14:textId="77777777" w:rsidR="001D5A3F"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14:paraId="3620DCEE" w14:textId="77777777" w:rsidR="001D5A3F"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14:paraId="25C85CAC" w14:textId="77777777" w:rsidR="001D5A3F"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14:paraId="1297ED88" w14:textId="77777777" w:rsidR="001D5A3F"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14:paraId="25D033BD" w14:textId="77777777">
        <w:trPr>
          <w:cantSplit/>
        </w:trPr>
        <w:tc>
          <w:tcPr>
            <w:tcW w:w="1890" w:type="dxa"/>
            <w:tcBorders>
              <w:top w:val="single" w:sz="6" w:space="0" w:color="auto"/>
              <w:bottom w:val="single" w:sz="6" w:space="0" w:color="auto"/>
              <w:right w:val="nil"/>
            </w:tcBorders>
          </w:tcPr>
          <w:p w14:paraId="76307FFA" w14:textId="77777777" w:rsidR="001D5A3F" w:rsidRPr="007863D4" w:rsidRDefault="00000000" w:rsidP="00C87AC9">
            <w:pPr>
              <w:spacing w:before="20" w:after="20"/>
              <w:ind w:left="72" w:hanging="72"/>
              <w:rPr>
                <w:rStyle w:val="Emphasis"/>
                <w:i w:val="0"/>
                <w:color w:val="000000"/>
                <w:sz w:val="16"/>
              </w:rPr>
            </w:pPr>
            <w:r w:rsidRPr="007863D4">
              <w:rPr>
                <w:rStyle w:val="Emphasis"/>
                <w:i w:val="0"/>
                <w:sz w:val="16"/>
              </w:rPr>
              <w:t>Rod of Divergence – Fire</w:t>
            </w:r>
          </w:p>
        </w:tc>
        <w:tc>
          <w:tcPr>
            <w:tcW w:w="933" w:type="dxa"/>
            <w:tcBorders>
              <w:top w:val="single" w:sz="6" w:space="0" w:color="auto"/>
              <w:left w:val="nil"/>
              <w:bottom w:val="single" w:sz="6" w:space="0" w:color="auto"/>
              <w:right w:val="double" w:sz="6" w:space="0" w:color="auto"/>
            </w:tcBorders>
            <w:vAlign w:val="bottom"/>
          </w:tcPr>
          <w:p w14:paraId="3DAA8DE2" w14:textId="77777777" w:rsidR="001D5A3F"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14:paraId="5311FEE0" w14:textId="77777777" w:rsidR="001D5A3F" w:rsidRPr="007863D4" w:rsidRDefault="00000000">
            <w:pPr>
              <w:pStyle w:val="BodyTextIndent"/>
              <w:rPr>
                <w:color w:val="000000"/>
                <w:sz w:val="14"/>
              </w:rPr>
            </w:pPr>
            <w:r w:rsidRPr="007863D4">
              <w:rPr>
                <w:color w:val="000000"/>
                <w:sz w:val="14"/>
              </w:rPr>
              <w:t>Rod capped with an Ruby.</w:t>
            </w:r>
          </w:p>
          <w:p w14:paraId="746BC72A" w14:textId="77777777" w:rsidR="001D5A3F" w:rsidRPr="007863D4" w:rsidRDefault="00000000">
            <w:pPr>
              <w:pStyle w:val="BodyTextIndent"/>
              <w:rPr>
                <w:color w:val="000000"/>
                <w:sz w:val="14"/>
              </w:rPr>
            </w:pPr>
            <w:r w:rsidRPr="007863D4">
              <w:rPr>
                <w:color w:val="000000"/>
                <w:sz w:val="14"/>
              </w:rPr>
              <w:t>If any spell or effect with the [fire] subtype is targeted within 10’ of the wielder, he/she may change the target of the effect to any point or creature within 60’.  This is a Free Action &amp; costs 3 charges.</w:t>
            </w:r>
          </w:p>
          <w:p w14:paraId="65C496C2" w14:textId="77777777" w:rsidR="001D5A3F"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14:paraId="41D87E19" w14:textId="77777777" w:rsidR="001D5A3F"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14:paraId="296A54F5" w14:textId="77777777" w:rsidR="001D5A3F"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14:paraId="6F4A069B"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05EC4CB7" w14:textId="77777777" w:rsidR="001D5A3F" w:rsidRPr="007863D4" w:rsidRDefault="00000000">
            <w:pPr>
              <w:pStyle w:val="RequirementText"/>
              <w:rPr>
                <w:i w:val="0"/>
              </w:rPr>
            </w:pPr>
            <w:r w:rsidRPr="007863D4">
              <w:rPr>
                <w:i w:val="0"/>
              </w:rPr>
              <w:t>Craft Rod</w:t>
            </w:r>
          </w:p>
          <w:p w14:paraId="5547CB3E" w14:textId="77777777" w:rsidR="001D5A3F" w:rsidRPr="007863D4" w:rsidRDefault="00000000">
            <w:pPr>
              <w:pStyle w:val="RequirementText"/>
            </w:pPr>
            <w:r w:rsidRPr="007863D4">
              <w:t>Faerie Fire</w:t>
            </w:r>
          </w:p>
          <w:p w14:paraId="3E4CDD4B" w14:textId="77777777" w:rsidR="001D5A3F"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14:paraId="25D262EF" w14:textId="77777777" w:rsidR="001D5A3F"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14:paraId="132A38C1" w14:textId="77777777" w:rsidR="001D5A3F"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14:paraId="55CFF3FE" w14:textId="77777777" w:rsidR="001D5A3F"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14:paraId="7964E022" w14:textId="77777777">
        <w:trPr>
          <w:cantSplit/>
        </w:trPr>
        <w:tc>
          <w:tcPr>
            <w:tcW w:w="1890" w:type="dxa"/>
            <w:tcBorders>
              <w:top w:val="single" w:sz="6" w:space="0" w:color="auto"/>
              <w:bottom w:val="single" w:sz="6" w:space="0" w:color="auto"/>
              <w:right w:val="nil"/>
            </w:tcBorders>
          </w:tcPr>
          <w:p w14:paraId="3F5D92AE" w14:textId="77777777" w:rsidR="001D5A3F" w:rsidRPr="007863D4" w:rsidRDefault="00000000" w:rsidP="00C87AC9">
            <w:pPr>
              <w:spacing w:before="20" w:after="20"/>
              <w:ind w:left="72" w:hanging="72"/>
              <w:rPr>
                <w:rStyle w:val="Emphasis"/>
                <w:i w:val="0"/>
                <w:color w:val="000000"/>
                <w:sz w:val="16"/>
              </w:rPr>
            </w:pPr>
            <w:r w:rsidRPr="007863D4">
              <w:rPr>
                <w:rStyle w:val="Emphasis"/>
                <w:i w:val="0"/>
                <w:sz w:val="16"/>
              </w:rPr>
              <w:t>Rod of Divergence – Sonic</w:t>
            </w:r>
          </w:p>
        </w:tc>
        <w:tc>
          <w:tcPr>
            <w:tcW w:w="933" w:type="dxa"/>
            <w:tcBorders>
              <w:top w:val="single" w:sz="6" w:space="0" w:color="auto"/>
              <w:left w:val="nil"/>
              <w:bottom w:val="single" w:sz="6" w:space="0" w:color="auto"/>
              <w:right w:val="double" w:sz="6" w:space="0" w:color="auto"/>
            </w:tcBorders>
            <w:vAlign w:val="bottom"/>
          </w:tcPr>
          <w:p w14:paraId="03D0FFD2" w14:textId="77777777" w:rsidR="001D5A3F" w:rsidRPr="007863D4" w:rsidRDefault="00000000" w:rsidP="00C87AC9">
            <w:pPr>
              <w:spacing w:before="20" w:after="20"/>
              <w:ind w:left="72" w:hanging="72"/>
              <w:jc w:val="right"/>
              <w:rPr>
                <w:rStyle w:val="Emphasis"/>
                <w:i w:val="0"/>
                <w:color w:val="000000"/>
                <w:sz w:val="16"/>
              </w:rPr>
            </w:pPr>
            <w:r w:rsidRPr="007863D4">
              <w:rPr>
                <w:rStyle w:val="Emphasis"/>
                <w:i w:val="0"/>
                <w:sz w:val="12"/>
              </w:rPr>
              <w:t>(PGF p122)</w:t>
            </w:r>
          </w:p>
        </w:tc>
        <w:tc>
          <w:tcPr>
            <w:tcW w:w="3477" w:type="dxa"/>
            <w:tcBorders>
              <w:top w:val="single" w:sz="6" w:space="0" w:color="auto"/>
              <w:left w:val="double" w:sz="6" w:space="0" w:color="auto"/>
              <w:bottom w:val="single" w:sz="6" w:space="0" w:color="auto"/>
              <w:right w:val="double" w:sz="6" w:space="0" w:color="auto"/>
            </w:tcBorders>
            <w:vAlign w:val="center"/>
          </w:tcPr>
          <w:p w14:paraId="03F2D044" w14:textId="77777777" w:rsidR="001D5A3F" w:rsidRPr="007863D4" w:rsidRDefault="00000000">
            <w:pPr>
              <w:pStyle w:val="BodyTextIndent"/>
              <w:rPr>
                <w:color w:val="000000"/>
                <w:sz w:val="14"/>
              </w:rPr>
            </w:pPr>
            <w:r w:rsidRPr="007863D4">
              <w:rPr>
                <w:color w:val="000000"/>
                <w:sz w:val="14"/>
              </w:rPr>
              <w:t>Rod capped with an Diamond.</w:t>
            </w:r>
          </w:p>
          <w:p w14:paraId="152C844B" w14:textId="77777777" w:rsidR="001D5A3F" w:rsidRPr="007863D4" w:rsidRDefault="00000000">
            <w:pPr>
              <w:pStyle w:val="BodyTextIndent"/>
              <w:rPr>
                <w:color w:val="000000"/>
                <w:sz w:val="14"/>
              </w:rPr>
            </w:pPr>
            <w:r w:rsidRPr="007863D4">
              <w:rPr>
                <w:color w:val="000000"/>
                <w:sz w:val="14"/>
              </w:rPr>
              <w:t>If any spell or effect with the [sonic] subtype is targeted within 10’ of the wielder, he/she may change the target of the effect to any point or creature within 60’.  This is a Free Action &amp; costs 3 charges.</w:t>
            </w:r>
          </w:p>
          <w:p w14:paraId="67DBDE93" w14:textId="77777777" w:rsidR="001D5A3F" w:rsidRPr="007863D4" w:rsidRDefault="00000000">
            <w:pPr>
              <w:pStyle w:val="BodyTextIndent"/>
              <w:rPr>
                <w:color w:val="000000"/>
                <w:sz w:val="14"/>
              </w:rPr>
            </w:pPr>
            <w:r w:rsidRPr="007863D4">
              <w:rPr>
                <w:i/>
                <w:iCs/>
                <w:color w:val="000000"/>
                <w:sz w:val="14"/>
              </w:rPr>
              <w:t>Faerie Fire</w:t>
            </w:r>
            <w:r w:rsidRPr="007863D4">
              <w:rPr>
                <w:color w:val="000000"/>
                <w:sz w:val="14"/>
              </w:rPr>
              <w:t>, on command.  Costs no charges.</w:t>
            </w:r>
          </w:p>
          <w:p w14:paraId="78F6A97B" w14:textId="77777777" w:rsidR="001D5A3F" w:rsidRPr="007863D4" w:rsidRDefault="00000000">
            <w:pPr>
              <w:pStyle w:val="BodyTextIndent"/>
              <w:rPr>
                <w:color w:val="000000"/>
                <w:sz w:val="14"/>
              </w:rPr>
            </w:pPr>
            <w:r w:rsidRPr="007863D4">
              <w:rPr>
                <w:color w:val="000000"/>
                <w:sz w:val="14"/>
              </w:rPr>
              <w:t>When created, this rod has 50 charges.</w:t>
            </w:r>
          </w:p>
        </w:tc>
        <w:tc>
          <w:tcPr>
            <w:tcW w:w="630" w:type="dxa"/>
            <w:tcBorders>
              <w:top w:val="single" w:sz="6" w:space="0" w:color="auto"/>
              <w:left w:val="double" w:sz="6" w:space="0" w:color="auto"/>
              <w:bottom w:val="single" w:sz="6" w:space="0" w:color="auto"/>
              <w:right w:val="double" w:sz="6" w:space="0" w:color="auto"/>
            </w:tcBorders>
            <w:vAlign w:val="center"/>
          </w:tcPr>
          <w:p w14:paraId="29D0CC18" w14:textId="77777777" w:rsidR="001D5A3F" w:rsidRPr="007863D4" w:rsidRDefault="00000000">
            <w:pPr>
              <w:ind w:left="-115" w:right="-115"/>
              <w:jc w:val="center"/>
              <w:rPr>
                <w:color w:val="000000"/>
                <w:sz w:val="14"/>
              </w:rPr>
            </w:pPr>
            <w:r w:rsidRPr="007863D4">
              <w:rPr>
                <w:color w:val="000000"/>
                <w:sz w:val="14"/>
              </w:rPr>
              <w:t>Strong Abj</w:t>
            </w:r>
          </w:p>
        </w:tc>
        <w:tc>
          <w:tcPr>
            <w:tcW w:w="450" w:type="dxa"/>
            <w:tcBorders>
              <w:top w:val="single" w:sz="6" w:space="0" w:color="auto"/>
              <w:left w:val="double" w:sz="6" w:space="0" w:color="auto"/>
              <w:bottom w:val="single" w:sz="6" w:space="0" w:color="auto"/>
            </w:tcBorders>
            <w:vAlign w:val="center"/>
          </w:tcPr>
          <w:p w14:paraId="4A328AA9" w14:textId="77777777" w:rsidR="001D5A3F" w:rsidRPr="007863D4" w:rsidRDefault="00000000">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0FFE5C59" w14:textId="77777777" w:rsidR="001D5A3F" w:rsidRPr="007863D4" w:rsidRDefault="00000000">
            <w:pPr>
              <w:pStyle w:val="RequirementText"/>
              <w:rPr>
                <w:i w:val="0"/>
              </w:rPr>
            </w:pPr>
            <w:r w:rsidRPr="007863D4">
              <w:rPr>
                <w:i w:val="0"/>
              </w:rPr>
              <w:t>Craft Rod</w:t>
            </w:r>
          </w:p>
          <w:p w14:paraId="2C298BD7" w14:textId="77777777" w:rsidR="001D5A3F" w:rsidRPr="007863D4" w:rsidRDefault="00000000">
            <w:pPr>
              <w:pStyle w:val="RequirementText"/>
            </w:pPr>
            <w:r w:rsidRPr="007863D4">
              <w:t>Faerie Fire</w:t>
            </w:r>
          </w:p>
          <w:p w14:paraId="50E671D9" w14:textId="77777777" w:rsidR="001D5A3F" w:rsidRPr="007863D4" w:rsidRDefault="00000000">
            <w:pPr>
              <w:pStyle w:val="RequirementText"/>
              <w:rPr>
                <w:i w:val="0"/>
              </w:rPr>
            </w:pPr>
            <w:r w:rsidRPr="007863D4">
              <w:t>Spell Turning</w:t>
            </w:r>
          </w:p>
        </w:tc>
        <w:tc>
          <w:tcPr>
            <w:tcW w:w="630" w:type="dxa"/>
            <w:tcBorders>
              <w:top w:val="single" w:sz="6" w:space="0" w:color="auto"/>
              <w:bottom w:val="single" w:sz="6" w:space="0" w:color="auto"/>
            </w:tcBorders>
            <w:vAlign w:val="center"/>
          </w:tcPr>
          <w:p w14:paraId="33AA7B42" w14:textId="77777777" w:rsidR="001D5A3F" w:rsidRPr="007863D4" w:rsidRDefault="00000000" w:rsidP="00C87AC9">
            <w:pPr>
              <w:spacing w:before="20" w:after="20"/>
              <w:ind w:left="-141" w:right="-165"/>
              <w:jc w:val="center"/>
              <w:rPr>
                <w:color w:val="000000"/>
                <w:sz w:val="14"/>
              </w:rPr>
            </w:pPr>
            <w:r w:rsidRPr="007863D4">
              <w:rPr>
                <w:color w:val="000000"/>
                <w:sz w:val="14"/>
              </w:rPr>
              <w:t>58,500</w:t>
            </w:r>
          </w:p>
        </w:tc>
        <w:tc>
          <w:tcPr>
            <w:tcW w:w="540" w:type="dxa"/>
            <w:tcBorders>
              <w:top w:val="single" w:sz="6" w:space="0" w:color="auto"/>
              <w:bottom w:val="single" w:sz="6" w:space="0" w:color="auto"/>
            </w:tcBorders>
            <w:vAlign w:val="center"/>
          </w:tcPr>
          <w:p w14:paraId="2E475C42" w14:textId="77777777" w:rsidR="001D5A3F" w:rsidRPr="007863D4" w:rsidRDefault="00000000" w:rsidP="00C87AC9">
            <w:pPr>
              <w:spacing w:before="20" w:after="20"/>
              <w:ind w:left="-141" w:right="-165"/>
              <w:jc w:val="center"/>
              <w:rPr>
                <w:color w:val="000000"/>
                <w:sz w:val="14"/>
              </w:rPr>
            </w:pPr>
            <w:r w:rsidRPr="007863D4">
              <w:rPr>
                <w:color w:val="000000"/>
                <w:sz w:val="14"/>
              </w:rPr>
              <w:t>4,680</w:t>
            </w:r>
          </w:p>
        </w:tc>
        <w:tc>
          <w:tcPr>
            <w:tcW w:w="630" w:type="dxa"/>
            <w:tcBorders>
              <w:top w:val="single" w:sz="6" w:space="0" w:color="auto"/>
              <w:left w:val="double" w:sz="6" w:space="0" w:color="auto"/>
              <w:bottom w:val="single" w:sz="6" w:space="0" w:color="auto"/>
            </w:tcBorders>
            <w:vAlign w:val="center"/>
          </w:tcPr>
          <w:p w14:paraId="02AB1C2F" w14:textId="77777777" w:rsidR="001D5A3F" w:rsidRPr="007863D4" w:rsidRDefault="00000000" w:rsidP="00C87AC9">
            <w:pPr>
              <w:spacing w:before="20" w:after="20"/>
              <w:ind w:left="-141" w:right="-165"/>
              <w:jc w:val="center"/>
              <w:rPr>
                <w:color w:val="000000"/>
                <w:sz w:val="14"/>
              </w:rPr>
            </w:pPr>
            <w:r w:rsidRPr="007863D4">
              <w:rPr>
                <w:color w:val="000000"/>
                <w:sz w:val="14"/>
              </w:rPr>
              <w:t>117,000</w:t>
            </w:r>
          </w:p>
        </w:tc>
      </w:tr>
      <w:tr w:rsidR="00C87AC9" w:rsidRPr="007863D4" w14:paraId="3649966F" w14:textId="77777777">
        <w:trPr>
          <w:cantSplit/>
        </w:trPr>
        <w:tc>
          <w:tcPr>
            <w:tcW w:w="1890" w:type="dxa"/>
            <w:tcBorders>
              <w:top w:val="single" w:sz="6" w:space="0" w:color="auto"/>
              <w:bottom w:val="single" w:sz="6" w:space="0" w:color="auto"/>
              <w:right w:val="nil"/>
            </w:tcBorders>
          </w:tcPr>
          <w:p w14:paraId="2DF766E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Icicle Rod</w:t>
            </w:r>
          </w:p>
        </w:tc>
        <w:tc>
          <w:tcPr>
            <w:tcW w:w="933" w:type="dxa"/>
            <w:tcBorders>
              <w:top w:val="single" w:sz="6" w:space="0" w:color="auto"/>
              <w:left w:val="nil"/>
              <w:bottom w:val="single" w:sz="6" w:space="0" w:color="auto"/>
              <w:right w:val="double" w:sz="6" w:space="0" w:color="auto"/>
            </w:tcBorders>
            <w:vAlign w:val="bottom"/>
          </w:tcPr>
          <w:p w14:paraId="073266C9" w14:textId="77777777" w:rsidR="001D5A3F" w:rsidRPr="007863D4" w:rsidRDefault="00000000" w:rsidP="00C87AC9">
            <w:pPr>
              <w:spacing w:before="20" w:after="20"/>
              <w:ind w:left="72" w:hanging="72"/>
              <w:jc w:val="right"/>
              <w:rPr>
                <w:iCs/>
                <w:color w:val="000000"/>
                <w:sz w:val="12"/>
                <w:szCs w:val="12"/>
              </w:rPr>
            </w:pPr>
            <w:r w:rsidRPr="007863D4">
              <w:rPr>
                <w:iCs/>
                <w:color w:val="000000"/>
                <w:sz w:val="12"/>
                <w:szCs w:val="12"/>
              </w:rPr>
              <w:t>(Frost p110)</w:t>
            </w:r>
          </w:p>
        </w:tc>
        <w:tc>
          <w:tcPr>
            <w:tcW w:w="3477" w:type="dxa"/>
            <w:tcBorders>
              <w:top w:val="single" w:sz="6" w:space="0" w:color="auto"/>
              <w:left w:val="double" w:sz="6" w:space="0" w:color="auto"/>
              <w:bottom w:val="single" w:sz="6" w:space="0" w:color="auto"/>
              <w:right w:val="double" w:sz="6" w:space="0" w:color="auto"/>
            </w:tcBorders>
            <w:vAlign w:val="center"/>
          </w:tcPr>
          <w:p w14:paraId="339DE478" w14:textId="77777777" w:rsidR="001D5A3F" w:rsidRPr="007863D4" w:rsidRDefault="00000000" w:rsidP="00C87AC9">
            <w:pPr>
              <w:pStyle w:val="BodyTextIndent"/>
              <w:rPr>
                <w:color w:val="000000"/>
                <w:sz w:val="14"/>
              </w:rPr>
            </w:pPr>
            <w:r w:rsidRPr="007863D4">
              <w:rPr>
                <w:color w:val="000000"/>
                <w:sz w:val="14"/>
              </w:rPr>
              <w:t>3’ icicle that never melts.</w:t>
            </w:r>
          </w:p>
          <w:p w14:paraId="4B5292F4" w14:textId="77777777" w:rsidR="001D5A3F" w:rsidRPr="007863D4" w:rsidRDefault="00000000" w:rsidP="00C87AC9">
            <w:pPr>
              <w:pStyle w:val="BodyTextIndent"/>
              <w:rPr>
                <w:color w:val="000000"/>
                <w:sz w:val="14"/>
              </w:rPr>
            </w:pPr>
            <w:r w:rsidRPr="007863D4">
              <w:rPr>
                <w:color w:val="000000"/>
                <w:sz w:val="14"/>
              </w:rPr>
              <w:t>When held, wielder gains Cold Resistance 10.</w:t>
            </w:r>
          </w:p>
          <w:p w14:paraId="39DC7FCB" w14:textId="77777777" w:rsidR="001D5A3F" w:rsidRPr="007863D4" w:rsidRDefault="00000000" w:rsidP="00C87AC9">
            <w:pPr>
              <w:pStyle w:val="BodyTextIndent"/>
              <w:rPr>
                <w:color w:val="000000"/>
                <w:sz w:val="14"/>
              </w:rPr>
            </w:pPr>
            <w:r w:rsidRPr="007863D4">
              <w:rPr>
                <w:color w:val="000000"/>
                <w:sz w:val="14"/>
              </w:rPr>
              <w:t xml:space="preserve">May be used as a </w:t>
            </w:r>
            <w:r w:rsidRPr="007863D4">
              <w:rPr>
                <w:i/>
                <w:color w:val="000000"/>
                <w:sz w:val="14"/>
              </w:rPr>
              <w:t>+1 Frost Shortsword</w:t>
            </w:r>
            <w:r w:rsidRPr="007863D4">
              <w:rPr>
                <w:color w:val="000000"/>
                <w:sz w:val="14"/>
              </w:rPr>
              <w:t>.</w:t>
            </w:r>
          </w:p>
          <w:p w14:paraId="5B1F70D3" w14:textId="77777777" w:rsidR="001D5A3F" w:rsidRPr="007863D4" w:rsidRDefault="00000000" w:rsidP="00C87AC9">
            <w:pPr>
              <w:pStyle w:val="BodyTextIndent"/>
              <w:rPr>
                <w:color w:val="000000"/>
                <w:sz w:val="14"/>
              </w:rPr>
            </w:pPr>
            <w:r w:rsidRPr="007863D4">
              <w:rPr>
                <w:color w:val="000000"/>
                <w:sz w:val="14"/>
              </w:rPr>
              <w:t>May fire icicle 3/day as ranged touch attack (1000’ max.).  Deals 2d4 Cold damage, plus an additional 2d4 Cold damage each round for 5 rounds.</w:t>
            </w:r>
          </w:p>
          <w:p w14:paraId="603845F0" w14:textId="77777777" w:rsidR="001D5A3F" w:rsidRPr="007863D4" w:rsidRDefault="00000000" w:rsidP="00C87AC9">
            <w:pPr>
              <w:pStyle w:val="BodyTextIndent"/>
              <w:rPr>
                <w:color w:val="000000"/>
                <w:sz w:val="14"/>
              </w:rPr>
            </w:pPr>
            <w:r w:rsidRPr="007863D4">
              <w:rPr>
                <w:i/>
                <w:color w:val="000000"/>
                <w:sz w:val="14"/>
              </w:rPr>
              <w:t>Entomb</w:t>
            </w:r>
            <w:r w:rsidRPr="007863D4">
              <w:rPr>
                <w:color w:val="000000"/>
                <w:sz w:val="14"/>
              </w:rPr>
              <w:t>, 1/day.</w:t>
            </w:r>
          </w:p>
          <w:p w14:paraId="69DFE89E" w14:textId="77777777" w:rsidR="001D5A3F" w:rsidRPr="007863D4" w:rsidRDefault="00000000" w:rsidP="00C87AC9">
            <w:pPr>
              <w:pStyle w:val="BodyTextIndent"/>
              <w:rPr>
                <w:color w:val="000000"/>
                <w:sz w:val="14"/>
              </w:rPr>
            </w:pPr>
            <w:r w:rsidRPr="007863D4">
              <w:rPr>
                <w:color w:val="000000"/>
                <w:sz w:val="14"/>
              </w:rPr>
              <w:t xml:space="preserve">Maximized </w:t>
            </w:r>
            <w:r w:rsidRPr="007863D4">
              <w:rPr>
                <w:i/>
                <w:color w:val="000000"/>
                <w:sz w:val="14"/>
              </w:rPr>
              <w:t>Ice Storm</w:t>
            </w:r>
            <w:r w:rsidRPr="007863D4">
              <w:rPr>
                <w:color w:val="000000"/>
                <w:sz w:val="14"/>
              </w:rPr>
              <w:t>, 1/day.</w:t>
            </w:r>
          </w:p>
        </w:tc>
        <w:tc>
          <w:tcPr>
            <w:tcW w:w="630" w:type="dxa"/>
            <w:tcBorders>
              <w:top w:val="single" w:sz="6" w:space="0" w:color="auto"/>
              <w:left w:val="double" w:sz="6" w:space="0" w:color="auto"/>
              <w:bottom w:val="single" w:sz="6" w:space="0" w:color="auto"/>
              <w:right w:val="double" w:sz="6" w:space="0" w:color="auto"/>
            </w:tcBorders>
            <w:vAlign w:val="center"/>
          </w:tcPr>
          <w:p w14:paraId="4DEBECD5" w14:textId="77777777" w:rsidR="001D5A3F" w:rsidRPr="007863D4" w:rsidRDefault="00000000" w:rsidP="00C87AC9">
            <w:pPr>
              <w:ind w:left="-115" w:right="-115"/>
              <w:jc w:val="center"/>
              <w:rPr>
                <w:color w:val="000000"/>
                <w:sz w:val="14"/>
              </w:rPr>
            </w:pPr>
            <w:r w:rsidRPr="007863D4">
              <w:rPr>
                <w:color w:val="000000"/>
                <w:sz w:val="14"/>
              </w:rPr>
              <w:t>Strong Evoc (cold)</w:t>
            </w:r>
          </w:p>
        </w:tc>
        <w:tc>
          <w:tcPr>
            <w:tcW w:w="450" w:type="dxa"/>
            <w:tcBorders>
              <w:top w:val="single" w:sz="6" w:space="0" w:color="auto"/>
              <w:left w:val="double" w:sz="6" w:space="0" w:color="auto"/>
              <w:bottom w:val="single" w:sz="6" w:space="0" w:color="auto"/>
            </w:tcBorders>
            <w:vAlign w:val="center"/>
          </w:tcPr>
          <w:p w14:paraId="6EE995BF"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14:paraId="1222AF95" w14:textId="77777777" w:rsidR="001D5A3F" w:rsidRPr="007863D4" w:rsidRDefault="00000000" w:rsidP="00C87AC9">
            <w:pPr>
              <w:pStyle w:val="RequirementText"/>
              <w:rPr>
                <w:i w:val="0"/>
                <w:color w:val="000000"/>
              </w:rPr>
            </w:pPr>
            <w:r w:rsidRPr="007863D4">
              <w:rPr>
                <w:i w:val="0"/>
                <w:color w:val="000000"/>
              </w:rPr>
              <w:t>Craft Rod</w:t>
            </w:r>
          </w:p>
          <w:p w14:paraId="57B6AFE2" w14:textId="77777777" w:rsidR="001D5A3F" w:rsidRPr="007863D4" w:rsidRDefault="00000000" w:rsidP="00C87AC9">
            <w:pPr>
              <w:pStyle w:val="RequirementText"/>
              <w:rPr>
                <w:i w:val="0"/>
                <w:color w:val="000000"/>
              </w:rPr>
            </w:pPr>
            <w:r w:rsidRPr="007863D4">
              <w:rPr>
                <w:i w:val="0"/>
                <w:color w:val="000000"/>
              </w:rPr>
              <w:t>Craft Magic Arms and Armor</w:t>
            </w:r>
          </w:p>
          <w:p w14:paraId="16865941" w14:textId="77777777" w:rsidR="001D5A3F" w:rsidRPr="007863D4" w:rsidRDefault="00000000" w:rsidP="00C87AC9">
            <w:pPr>
              <w:pStyle w:val="RequirementText"/>
              <w:rPr>
                <w:i w:val="0"/>
                <w:color w:val="000000"/>
              </w:rPr>
            </w:pPr>
            <w:r w:rsidRPr="007863D4">
              <w:rPr>
                <w:i w:val="0"/>
                <w:color w:val="000000"/>
              </w:rPr>
              <w:t>Maximize Spell</w:t>
            </w:r>
          </w:p>
          <w:p w14:paraId="3B1AD886" w14:textId="77777777" w:rsidR="001D5A3F" w:rsidRPr="007863D4" w:rsidRDefault="00000000" w:rsidP="00C87AC9">
            <w:pPr>
              <w:pStyle w:val="RequirementText"/>
              <w:rPr>
                <w:color w:val="000000"/>
              </w:rPr>
            </w:pPr>
            <w:r w:rsidRPr="007863D4">
              <w:rPr>
                <w:color w:val="000000"/>
              </w:rPr>
              <w:t>Entomb</w:t>
            </w:r>
          </w:p>
          <w:p w14:paraId="0FF15237" w14:textId="77777777" w:rsidR="001D5A3F" w:rsidRPr="007863D4" w:rsidRDefault="00000000" w:rsidP="00C87AC9">
            <w:pPr>
              <w:pStyle w:val="RequirementText"/>
              <w:rPr>
                <w:color w:val="000000"/>
              </w:rPr>
            </w:pPr>
            <w:r w:rsidRPr="007863D4">
              <w:rPr>
                <w:color w:val="000000"/>
              </w:rPr>
              <w:t>Ice Storm</w:t>
            </w:r>
          </w:p>
          <w:p w14:paraId="37EBD109" w14:textId="77777777" w:rsidR="001D5A3F" w:rsidRPr="007863D4" w:rsidRDefault="00000000" w:rsidP="00C87AC9">
            <w:pPr>
              <w:pStyle w:val="RequirementText"/>
              <w:rPr>
                <w:color w:val="000000"/>
              </w:rPr>
            </w:pPr>
            <w:r w:rsidRPr="007863D4">
              <w:rPr>
                <w:color w:val="000000"/>
              </w:rPr>
              <w:t>Resist Elements</w:t>
            </w:r>
          </w:p>
        </w:tc>
        <w:tc>
          <w:tcPr>
            <w:tcW w:w="630" w:type="dxa"/>
            <w:tcBorders>
              <w:top w:val="single" w:sz="6" w:space="0" w:color="auto"/>
              <w:bottom w:val="single" w:sz="6" w:space="0" w:color="auto"/>
            </w:tcBorders>
            <w:vAlign w:val="center"/>
          </w:tcPr>
          <w:p w14:paraId="6CBF23ED" w14:textId="77777777" w:rsidR="001D5A3F" w:rsidRPr="007863D4" w:rsidRDefault="00000000" w:rsidP="00C87AC9">
            <w:pPr>
              <w:spacing w:before="20" w:after="20"/>
              <w:ind w:left="-141" w:right="-165"/>
              <w:jc w:val="center"/>
              <w:rPr>
                <w:color w:val="000000"/>
                <w:sz w:val="14"/>
              </w:rPr>
            </w:pPr>
            <w:r w:rsidRPr="007863D4">
              <w:rPr>
                <w:color w:val="000000"/>
                <w:sz w:val="14"/>
              </w:rPr>
              <w:t>60,000</w:t>
            </w:r>
          </w:p>
        </w:tc>
        <w:tc>
          <w:tcPr>
            <w:tcW w:w="540" w:type="dxa"/>
            <w:tcBorders>
              <w:top w:val="single" w:sz="6" w:space="0" w:color="auto"/>
              <w:bottom w:val="single" w:sz="6" w:space="0" w:color="auto"/>
            </w:tcBorders>
            <w:vAlign w:val="center"/>
          </w:tcPr>
          <w:p w14:paraId="7BD23D3F" w14:textId="77777777" w:rsidR="001D5A3F" w:rsidRPr="007863D4" w:rsidRDefault="00000000" w:rsidP="00C87AC9">
            <w:pPr>
              <w:spacing w:before="20" w:after="20"/>
              <w:ind w:left="-141" w:right="-165"/>
              <w:jc w:val="center"/>
              <w:rPr>
                <w:color w:val="000000"/>
                <w:sz w:val="14"/>
              </w:rPr>
            </w:pPr>
            <w:r w:rsidRPr="007863D4">
              <w:rPr>
                <w:color w:val="000000"/>
                <w:sz w:val="14"/>
              </w:rPr>
              <w:t>4,800</w:t>
            </w:r>
          </w:p>
        </w:tc>
        <w:tc>
          <w:tcPr>
            <w:tcW w:w="630" w:type="dxa"/>
            <w:tcBorders>
              <w:top w:val="single" w:sz="6" w:space="0" w:color="auto"/>
              <w:left w:val="double" w:sz="6" w:space="0" w:color="auto"/>
              <w:bottom w:val="single" w:sz="6" w:space="0" w:color="auto"/>
            </w:tcBorders>
            <w:vAlign w:val="center"/>
          </w:tcPr>
          <w:p w14:paraId="4B84875B" w14:textId="77777777" w:rsidR="001D5A3F" w:rsidRPr="007863D4" w:rsidRDefault="00000000" w:rsidP="00C87AC9">
            <w:pPr>
              <w:spacing w:before="20" w:after="20"/>
              <w:ind w:left="-141" w:right="-165"/>
              <w:jc w:val="center"/>
              <w:rPr>
                <w:color w:val="000000"/>
                <w:sz w:val="14"/>
              </w:rPr>
            </w:pPr>
            <w:r w:rsidRPr="007863D4">
              <w:rPr>
                <w:color w:val="000000"/>
                <w:sz w:val="14"/>
              </w:rPr>
              <w:t>120,000</w:t>
            </w:r>
          </w:p>
        </w:tc>
      </w:tr>
      <w:tr w:rsidR="00C87AC9" w:rsidRPr="007863D4" w14:paraId="7F10BA6A" w14:textId="77777777">
        <w:trPr>
          <w:cantSplit/>
        </w:trPr>
        <w:tc>
          <w:tcPr>
            <w:tcW w:w="1890" w:type="dxa"/>
            <w:tcBorders>
              <w:top w:val="single" w:sz="6" w:space="0" w:color="auto"/>
              <w:bottom w:val="single" w:sz="6" w:space="0" w:color="auto"/>
              <w:right w:val="nil"/>
            </w:tcBorders>
          </w:tcPr>
          <w:p w14:paraId="401CFB2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Quicken Metamagic, Greater</w:t>
            </w:r>
          </w:p>
        </w:tc>
        <w:tc>
          <w:tcPr>
            <w:tcW w:w="933" w:type="dxa"/>
            <w:tcBorders>
              <w:top w:val="single" w:sz="6" w:space="0" w:color="auto"/>
              <w:left w:val="nil"/>
              <w:bottom w:val="single" w:sz="6" w:space="0" w:color="auto"/>
              <w:right w:val="double" w:sz="6" w:space="0" w:color="auto"/>
            </w:tcBorders>
            <w:vAlign w:val="bottom"/>
          </w:tcPr>
          <w:p w14:paraId="32DB4D4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(DMG p236)</w:t>
            </w:r>
          </w:p>
        </w:tc>
        <w:tc>
          <w:tcPr>
            <w:tcW w:w="3477" w:type="dxa"/>
            <w:tcBorders>
              <w:top w:val="single" w:sz="6" w:space="0" w:color="auto"/>
              <w:left w:val="double" w:sz="6" w:space="0" w:color="auto"/>
              <w:bottom w:val="single" w:sz="6" w:space="0" w:color="auto"/>
              <w:right w:val="double" w:sz="6" w:space="0" w:color="auto"/>
            </w:tcBorders>
            <w:vAlign w:val="center"/>
          </w:tcPr>
          <w:p w14:paraId="222F5A6E" w14:textId="77777777" w:rsidR="001D5A3F" w:rsidRPr="007863D4" w:rsidRDefault="00000000">
            <w:pPr>
              <w:pStyle w:val="BodyTextIndent"/>
              <w:rPr>
                <w:color w:val="000000"/>
                <w:sz w:val="14"/>
              </w:rPr>
            </w:pPr>
            <w:r w:rsidRPr="007863D4">
              <w:rPr>
                <w:color w:val="000000"/>
                <w:sz w:val="14"/>
              </w:rPr>
              <w:t xml:space="preserve">Apply the </w:t>
            </w:r>
            <w:r w:rsidRPr="007863D4">
              <w:rPr>
                <w:color w:val="000000"/>
                <w:sz w:val="14"/>
                <w:u w:val="single"/>
              </w:rPr>
              <w:t>Metamagic Quicken 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0DAD010F" w14:textId="77777777" w:rsidR="001D5A3F" w:rsidRPr="007863D4" w:rsidRDefault="00000000">
            <w:pPr>
              <w:ind w:left="-115" w:right="-115"/>
              <w:jc w:val="center"/>
              <w:rPr>
                <w:color w:val="000000"/>
                <w:sz w:val="14"/>
              </w:rPr>
            </w:pPr>
            <w:r w:rsidRPr="007863D4">
              <w:rPr>
                <w:color w:val="000000"/>
                <w:sz w:val="14"/>
              </w:rPr>
              <w:t>Strong</w:t>
            </w:r>
          </w:p>
          <w:p w14:paraId="410E60C9" w14:textId="77777777" w:rsidR="001D5A3F" w:rsidRPr="007863D4" w:rsidRDefault="00000000">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tcBorders>
            <w:vAlign w:val="center"/>
          </w:tcPr>
          <w:p w14:paraId="5FA3CBAB" w14:textId="77777777" w:rsidR="001D5A3F" w:rsidRPr="007863D4" w:rsidRDefault="00000000">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29C9585B" w14:textId="77777777" w:rsidR="001D5A3F" w:rsidRPr="007863D4" w:rsidRDefault="00000000">
            <w:pPr>
              <w:pStyle w:val="RequirementText"/>
              <w:rPr>
                <w:i w:val="0"/>
                <w:color w:val="000000"/>
              </w:rPr>
            </w:pPr>
            <w:r w:rsidRPr="007863D4">
              <w:rPr>
                <w:i w:val="0"/>
                <w:color w:val="000000"/>
              </w:rPr>
              <w:t>Craft Rod</w:t>
            </w:r>
          </w:p>
          <w:p w14:paraId="2C4F70DA" w14:textId="77777777" w:rsidR="001D5A3F" w:rsidRPr="007863D4" w:rsidRDefault="00000000">
            <w:pPr>
              <w:pStyle w:val="RequirementText"/>
              <w:rPr>
                <w:i w:val="0"/>
                <w:color w:val="000000"/>
              </w:rPr>
            </w:pPr>
            <w:r w:rsidRPr="007863D4">
              <w:rPr>
                <w:i w:val="0"/>
                <w:color w:val="000000"/>
              </w:rPr>
              <w:t>Quicken Spell</w:t>
            </w:r>
          </w:p>
        </w:tc>
        <w:tc>
          <w:tcPr>
            <w:tcW w:w="630" w:type="dxa"/>
            <w:tcBorders>
              <w:top w:val="single" w:sz="6" w:space="0" w:color="auto"/>
              <w:bottom w:val="single" w:sz="6" w:space="0" w:color="auto"/>
            </w:tcBorders>
            <w:vAlign w:val="center"/>
          </w:tcPr>
          <w:p w14:paraId="7EA93435" w14:textId="77777777" w:rsidR="001D5A3F" w:rsidRPr="007863D4" w:rsidRDefault="00000000" w:rsidP="00C87AC9">
            <w:pPr>
              <w:spacing w:before="20" w:after="20"/>
              <w:ind w:left="-141" w:right="-165"/>
              <w:jc w:val="center"/>
              <w:rPr>
                <w:color w:val="000000"/>
                <w:sz w:val="14"/>
              </w:rPr>
            </w:pPr>
            <w:r w:rsidRPr="007863D4">
              <w:rPr>
                <w:color w:val="000000"/>
                <w:sz w:val="14"/>
              </w:rPr>
              <w:t>85,000</w:t>
            </w:r>
          </w:p>
        </w:tc>
        <w:tc>
          <w:tcPr>
            <w:tcW w:w="540" w:type="dxa"/>
            <w:tcBorders>
              <w:top w:val="single" w:sz="6" w:space="0" w:color="auto"/>
              <w:bottom w:val="single" w:sz="6" w:space="0" w:color="auto"/>
            </w:tcBorders>
            <w:vAlign w:val="center"/>
          </w:tcPr>
          <w:p w14:paraId="3C44CD5D" w14:textId="77777777" w:rsidR="001D5A3F" w:rsidRPr="007863D4" w:rsidRDefault="00000000" w:rsidP="00C87AC9">
            <w:pPr>
              <w:spacing w:before="20" w:after="20"/>
              <w:ind w:left="-141" w:right="-165"/>
              <w:jc w:val="center"/>
              <w:rPr>
                <w:color w:val="000000"/>
                <w:sz w:val="14"/>
              </w:rPr>
            </w:pPr>
            <w:r w:rsidRPr="007863D4">
              <w:rPr>
                <w:color w:val="000000"/>
                <w:sz w:val="14"/>
              </w:rPr>
              <w:t>6,800</w:t>
            </w:r>
          </w:p>
        </w:tc>
        <w:tc>
          <w:tcPr>
            <w:tcW w:w="630" w:type="dxa"/>
            <w:tcBorders>
              <w:top w:val="single" w:sz="6" w:space="0" w:color="auto"/>
              <w:left w:val="double" w:sz="6" w:space="0" w:color="auto"/>
              <w:bottom w:val="single" w:sz="6" w:space="0" w:color="auto"/>
            </w:tcBorders>
            <w:vAlign w:val="center"/>
          </w:tcPr>
          <w:p w14:paraId="36874938" w14:textId="77777777" w:rsidR="001D5A3F" w:rsidRPr="007863D4" w:rsidRDefault="00000000" w:rsidP="00C87AC9">
            <w:pPr>
              <w:spacing w:before="20" w:after="20"/>
              <w:ind w:left="-141" w:right="-165"/>
              <w:jc w:val="center"/>
              <w:rPr>
                <w:color w:val="000000"/>
                <w:sz w:val="14"/>
              </w:rPr>
            </w:pPr>
            <w:r w:rsidRPr="007863D4">
              <w:rPr>
                <w:color w:val="000000"/>
                <w:sz w:val="14"/>
              </w:rPr>
              <w:t>170,000</w:t>
            </w:r>
          </w:p>
        </w:tc>
      </w:tr>
      <w:tr w:rsidR="00C87AC9" w:rsidRPr="007863D4" w14:paraId="6437C013" w14:textId="77777777">
        <w:trPr>
          <w:cantSplit/>
        </w:trPr>
        <w:tc>
          <w:tcPr>
            <w:tcW w:w="1890" w:type="dxa"/>
            <w:tcBorders>
              <w:top w:val="single" w:sz="6" w:space="0" w:color="auto"/>
              <w:left w:val="single" w:sz="12" w:space="0" w:color="auto"/>
              <w:bottom w:val="single" w:sz="6" w:space="0" w:color="auto"/>
              <w:right w:val="nil"/>
            </w:tcBorders>
          </w:tcPr>
          <w:p w14:paraId="3FCC62E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Rod of Chaining Metamagic, Greater</w:t>
            </w:r>
          </w:p>
        </w:tc>
        <w:tc>
          <w:tcPr>
            <w:tcW w:w="933" w:type="dxa"/>
            <w:tcBorders>
              <w:top w:val="single" w:sz="6" w:space="0" w:color="auto"/>
              <w:left w:val="nil"/>
              <w:bottom w:val="single" w:sz="6" w:space="0" w:color="auto"/>
              <w:right w:val="double" w:sz="6" w:space="0" w:color="auto"/>
            </w:tcBorders>
            <w:vAlign w:val="bottom"/>
          </w:tcPr>
          <w:p w14:paraId="1EFA1AA5" w14:textId="77777777" w:rsidR="001D5A3F" w:rsidRPr="007863D4" w:rsidRDefault="00000000" w:rsidP="00C87AC9">
            <w:pPr>
              <w:spacing w:before="20" w:after="20"/>
              <w:ind w:left="72" w:hanging="72"/>
              <w:jc w:val="right"/>
              <w:rPr>
                <w:rStyle w:val="Emphasis"/>
                <w:i w:val="0"/>
                <w:color w:val="000000"/>
                <w:sz w:val="16"/>
              </w:rPr>
            </w:pPr>
            <w:r w:rsidRPr="007863D4">
              <w:rPr>
                <w:iCs/>
                <w:color w:val="000000"/>
                <w:sz w:val="12"/>
                <w:szCs w:val="12"/>
              </w:rPr>
              <w:t>(CArc p146)</w:t>
            </w:r>
          </w:p>
        </w:tc>
        <w:tc>
          <w:tcPr>
            <w:tcW w:w="3477" w:type="dxa"/>
            <w:tcBorders>
              <w:top w:val="single" w:sz="6" w:space="0" w:color="auto"/>
              <w:left w:val="double" w:sz="6" w:space="0" w:color="auto"/>
              <w:bottom w:val="single" w:sz="6" w:space="0" w:color="auto"/>
              <w:right w:val="double" w:sz="6" w:space="0" w:color="auto"/>
            </w:tcBorders>
            <w:vAlign w:val="center"/>
          </w:tcPr>
          <w:p w14:paraId="7BDCFBA9" w14:textId="77777777" w:rsidR="001D5A3F" w:rsidRPr="007863D4" w:rsidRDefault="00000000" w:rsidP="00C87AC9">
            <w:pPr>
              <w:pStyle w:val="BodyTextIndent"/>
              <w:rPr>
                <w:color w:val="000000"/>
                <w:sz w:val="14"/>
              </w:rPr>
            </w:pPr>
            <w:r w:rsidRPr="007863D4">
              <w:rPr>
                <w:color w:val="000000"/>
                <w:sz w:val="14"/>
              </w:rPr>
              <w:t xml:space="preserve">Apply the </w:t>
            </w:r>
            <w:r w:rsidRPr="007863D4">
              <w:rPr>
                <w:color w:val="000000"/>
                <w:sz w:val="14"/>
                <w:u w:val="single"/>
              </w:rPr>
              <w:t xml:space="preserve">Metamagic </w:t>
            </w:r>
            <w:r w:rsidRPr="007863D4">
              <w:rPr>
                <w:color w:val="000000"/>
                <w:u w:val="single"/>
              </w:rPr>
              <w:t xml:space="preserve">Chain </w:t>
            </w:r>
            <w:r w:rsidRPr="007863D4">
              <w:rPr>
                <w:color w:val="000000"/>
                <w:sz w:val="14"/>
                <w:u w:val="single"/>
              </w:rPr>
              <w:t>Spell</w:t>
            </w:r>
            <w:r w:rsidRPr="007863D4">
              <w:rPr>
                <w:color w:val="000000"/>
                <w:sz w:val="14"/>
              </w:rPr>
              <w:t xml:space="preserve"> to a 0</w:t>
            </w:r>
            <w:r w:rsidRPr="007863D4">
              <w:rPr>
                <w:color w:val="000000"/>
                <w:sz w:val="14"/>
                <w:vertAlign w:val="superscript"/>
              </w:rPr>
              <w:t>th</w:t>
            </w:r>
            <w:r w:rsidRPr="007863D4">
              <w:rPr>
                <w:color w:val="000000"/>
                <w:sz w:val="14"/>
              </w:rPr>
              <w:t xml:space="preserve"> – 9</w:t>
            </w:r>
            <w:r w:rsidRPr="007863D4">
              <w:rPr>
                <w:color w:val="000000"/>
                <w:sz w:val="14"/>
                <w:vertAlign w:val="superscript"/>
              </w:rPr>
              <w:t>th</w:t>
            </w:r>
            <w:r w:rsidRPr="007863D4">
              <w:rPr>
                <w:color w:val="000000"/>
                <w:sz w:val="14"/>
              </w:rPr>
              <w:t xml:space="preserve"> lvl spell, 3/day.</w:t>
            </w:r>
          </w:p>
        </w:tc>
        <w:tc>
          <w:tcPr>
            <w:tcW w:w="630" w:type="dxa"/>
            <w:tcBorders>
              <w:top w:val="single" w:sz="6" w:space="0" w:color="auto"/>
              <w:left w:val="double" w:sz="6" w:space="0" w:color="auto"/>
              <w:bottom w:val="single" w:sz="6" w:space="0" w:color="auto"/>
              <w:right w:val="double" w:sz="6" w:space="0" w:color="auto"/>
            </w:tcBorders>
            <w:vAlign w:val="center"/>
          </w:tcPr>
          <w:p w14:paraId="67AF8CC9" w14:textId="77777777" w:rsidR="001D5A3F" w:rsidRPr="007863D4" w:rsidRDefault="00000000" w:rsidP="00C87AC9">
            <w:pPr>
              <w:ind w:left="-115" w:right="-115"/>
              <w:jc w:val="center"/>
              <w:rPr>
                <w:color w:val="000000"/>
                <w:sz w:val="14"/>
              </w:rPr>
            </w:pPr>
            <w:r w:rsidRPr="007863D4">
              <w:rPr>
                <w:color w:val="000000"/>
                <w:sz w:val="14"/>
              </w:rPr>
              <w:t>Strong</w:t>
            </w:r>
          </w:p>
          <w:p w14:paraId="54B8E7BD" w14:textId="77777777" w:rsidR="001D5A3F" w:rsidRPr="007863D4" w:rsidRDefault="00000000" w:rsidP="00C87AC9">
            <w:pPr>
              <w:ind w:left="-115" w:right="-115"/>
              <w:jc w:val="center"/>
              <w:rPr>
                <w:color w:val="000000"/>
                <w:sz w:val="14"/>
              </w:rPr>
            </w:pPr>
            <w:r w:rsidRPr="007863D4">
              <w:rPr>
                <w:color w:val="000000"/>
                <w:sz w:val="14"/>
              </w:rPr>
              <w:t>no school</w:t>
            </w:r>
          </w:p>
        </w:tc>
        <w:tc>
          <w:tcPr>
            <w:tcW w:w="450" w:type="dxa"/>
            <w:tcBorders>
              <w:top w:val="single" w:sz="6" w:space="0" w:color="auto"/>
              <w:left w:val="double" w:sz="6" w:space="0" w:color="auto"/>
              <w:bottom w:val="single" w:sz="6" w:space="0" w:color="auto"/>
              <w:right w:val="single" w:sz="6" w:space="0" w:color="auto"/>
            </w:tcBorders>
            <w:vAlign w:val="center"/>
          </w:tcPr>
          <w:p w14:paraId="549F2D0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left w:val="single" w:sz="6" w:space="0" w:color="auto"/>
              <w:bottom w:val="single" w:sz="6" w:space="0" w:color="auto"/>
              <w:right w:val="single" w:sz="6" w:space="0" w:color="auto"/>
            </w:tcBorders>
            <w:vAlign w:val="center"/>
          </w:tcPr>
          <w:p w14:paraId="798E560D" w14:textId="77777777" w:rsidR="001D5A3F" w:rsidRPr="007863D4" w:rsidRDefault="00000000" w:rsidP="00C87AC9">
            <w:pPr>
              <w:pStyle w:val="RequirementText"/>
              <w:rPr>
                <w:i w:val="0"/>
                <w:color w:val="000000"/>
              </w:rPr>
            </w:pPr>
            <w:r w:rsidRPr="007863D4">
              <w:rPr>
                <w:i w:val="0"/>
                <w:color w:val="000000"/>
              </w:rPr>
              <w:t>Craft Rod</w:t>
            </w:r>
          </w:p>
          <w:p w14:paraId="648836FE" w14:textId="77777777" w:rsidR="001D5A3F" w:rsidRPr="007863D4" w:rsidRDefault="00000000" w:rsidP="00C87AC9">
            <w:pPr>
              <w:pStyle w:val="RequirementText"/>
              <w:rPr>
                <w:i w:val="0"/>
                <w:color w:val="000000"/>
              </w:rPr>
            </w:pPr>
            <w:r w:rsidRPr="007863D4">
              <w:rPr>
                <w:i w:val="0"/>
                <w:color w:val="000000"/>
              </w:rPr>
              <w:t>Chain Spell</w:t>
            </w:r>
          </w:p>
        </w:tc>
        <w:tc>
          <w:tcPr>
            <w:tcW w:w="630" w:type="dxa"/>
            <w:tcBorders>
              <w:top w:val="single" w:sz="6" w:space="0" w:color="auto"/>
              <w:left w:val="single" w:sz="6" w:space="0" w:color="auto"/>
              <w:bottom w:val="single" w:sz="6" w:space="0" w:color="auto"/>
              <w:right w:val="single" w:sz="6" w:space="0" w:color="auto"/>
            </w:tcBorders>
            <w:vAlign w:val="center"/>
          </w:tcPr>
          <w:p w14:paraId="58B29B4B" w14:textId="77777777" w:rsidR="001D5A3F" w:rsidRPr="007863D4" w:rsidRDefault="00000000" w:rsidP="00C87AC9">
            <w:pPr>
              <w:spacing w:before="20" w:after="20"/>
              <w:ind w:left="-141" w:right="-165"/>
              <w:jc w:val="center"/>
              <w:rPr>
                <w:color w:val="000000"/>
                <w:sz w:val="14"/>
              </w:rPr>
            </w:pPr>
            <w:r w:rsidRPr="007863D4">
              <w:rPr>
                <w:color w:val="000000"/>
                <w:sz w:val="14"/>
              </w:rPr>
              <w:t>121,500</w:t>
            </w:r>
          </w:p>
        </w:tc>
        <w:tc>
          <w:tcPr>
            <w:tcW w:w="540" w:type="dxa"/>
            <w:tcBorders>
              <w:top w:val="single" w:sz="6" w:space="0" w:color="auto"/>
              <w:left w:val="single" w:sz="6" w:space="0" w:color="auto"/>
              <w:bottom w:val="single" w:sz="6" w:space="0" w:color="auto"/>
              <w:right w:val="single" w:sz="6" w:space="0" w:color="auto"/>
            </w:tcBorders>
            <w:vAlign w:val="center"/>
          </w:tcPr>
          <w:p w14:paraId="56FC7119" w14:textId="77777777" w:rsidR="001D5A3F" w:rsidRPr="007863D4" w:rsidRDefault="00000000" w:rsidP="00C87AC9">
            <w:pPr>
              <w:spacing w:before="20" w:after="20"/>
              <w:ind w:left="-141" w:right="-165"/>
              <w:jc w:val="center"/>
              <w:rPr>
                <w:color w:val="000000"/>
                <w:sz w:val="14"/>
              </w:rPr>
            </w:pPr>
            <w:r w:rsidRPr="007863D4">
              <w:rPr>
                <w:color w:val="000000"/>
                <w:sz w:val="14"/>
              </w:rPr>
              <w:t>9,720</w:t>
            </w:r>
          </w:p>
        </w:tc>
        <w:tc>
          <w:tcPr>
            <w:tcW w:w="630" w:type="dxa"/>
            <w:tcBorders>
              <w:top w:val="single" w:sz="6" w:space="0" w:color="auto"/>
              <w:left w:val="double" w:sz="6" w:space="0" w:color="auto"/>
              <w:bottom w:val="single" w:sz="6" w:space="0" w:color="auto"/>
              <w:right w:val="single" w:sz="12" w:space="0" w:color="auto"/>
            </w:tcBorders>
            <w:vAlign w:val="center"/>
          </w:tcPr>
          <w:p w14:paraId="2D8BB8A8" w14:textId="77777777" w:rsidR="001D5A3F" w:rsidRPr="007863D4" w:rsidRDefault="00000000" w:rsidP="00C87AC9">
            <w:pPr>
              <w:spacing w:before="20" w:after="20"/>
              <w:ind w:left="-141" w:right="-165"/>
              <w:jc w:val="center"/>
              <w:rPr>
                <w:color w:val="000000"/>
                <w:sz w:val="14"/>
              </w:rPr>
            </w:pPr>
            <w:r w:rsidRPr="007863D4">
              <w:rPr>
                <w:color w:val="000000"/>
                <w:sz w:val="14"/>
              </w:rPr>
              <w:t>243,000</w:t>
            </w:r>
          </w:p>
        </w:tc>
      </w:tr>
    </w:tbl>
    <w:p w14:paraId="49D077D6" w14:textId="77777777" w:rsidR="001D5A3F" w:rsidRPr="007863D4" w:rsidRDefault="001D5A3F">
      <w:pPr>
        <w:pStyle w:val="NormalUnspaced"/>
        <w:rPr>
          <w:color w:val="000000"/>
        </w:rPr>
      </w:pPr>
    </w:p>
    <w:p w14:paraId="5D922BE6" w14:textId="77777777" w:rsidR="001D5A3F" w:rsidRPr="007863D4" w:rsidRDefault="001D5A3F">
      <w:pPr>
        <w:pStyle w:val="NormalUnspaced"/>
        <w:rPr>
          <w:color w:val="000000"/>
        </w:rPr>
      </w:pPr>
    </w:p>
    <w:p w14:paraId="4BAB0A9E" w14:textId="77777777" w:rsidR="001D5A3F" w:rsidRPr="007863D4" w:rsidRDefault="001D5A3F">
      <w:pPr>
        <w:pStyle w:val="NormalUnspaced"/>
        <w:rPr>
          <w:color w:val="000000"/>
        </w:rPr>
        <w:sectPr w:rsidR="001D5A3F" w:rsidRPr="007863D4">
          <w:footerReference w:type="default" r:id="rId21"/>
          <w:pgSz w:w="12240" w:h="15840"/>
          <w:pgMar w:top="864" w:right="864" w:bottom="864" w:left="864" w:header="720" w:footer="720" w:gutter="0"/>
          <w:cols w:space="720"/>
        </w:sectPr>
      </w:pPr>
    </w:p>
    <w:p w14:paraId="7BC33719" w14:textId="77777777" w:rsidR="001D5A3F" w:rsidRPr="007863D4" w:rsidRDefault="00000000">
      <w:pPr>
        <w:pStyle w:val="Heading1"/>
        <w:rPr>
          <w:color w:val="000000"/>
        </w:rPr>
      </w:pPr>
      <w:bookmarkStart w:id="43" w:name="_Toc143087257"/>
      <w:bookmarkStart w:id="44" w:name="_Ref34818002"/>
      <w:r w:rsidRPr="007863D4">
        <w:rPr>
          <w:color w:val="000000"/>
        </w:rPr>
        <w:lastRenderedPageBreak/>
        <w:t>Eberron Dragonmark Items</w:t>
      </w:r>
      <w:bookmarkEnd w:id="43"/>
    </w:p>
    <w:p w14:paraId="0B25A2E9" w14:textId="77777777" w:rsidR="001D5A3F" w:rsidRPr="007863D4" w:rsidRDefault="001D5A3F"/>
    <w:p w14:paraId="3DE77C9E" w14:textId="77777777" w:rsidR="001D5A3F" w:rsidRPr="007863D4" w:rsidRDefault="001D5A3F" w:rsidP="00C87AC9">
      <w:pPr>
        <w:rPr>
          <w:color w:val="000000"/>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860"/>
        <w:gridCol w:w="2740"/>
        <w:gridCol w:w="630"/>
        <w:gridCol w:w="630"/>
        <w:gridCol w:w="540"/>
        <w:gridCol w:w="450"/>
        <w:gridCol w:w="1440"/>
        <w:gridCol w:w="540"/>
        <w:gridCol w:w="540"/>
        <w:gridCol w:w="540"/>
      </w:tblGrid>
      <w:tr w:rsidR="00C87AC9" w:rsidRPr="007863D4" w14:paraId="532248D8" w14:textId="77777777">
        <w:trPr>
          <w:tblHeader/>
        </w:trPr>
        <w:tc>
          <w:tcPr>
            <w:tcW w:w="1710" w:type="dxa"/>
            <w:tcBorders>
              <w:top w:val="single" w:sz="12" w:space="0" w:color="auto"/>
              <w:bottom w:val="double" w:sz="6" w:space="0" w:color="auto"/>
              <w:right w:val="nil"/>
            </w:tcBorders>
            <w:vAlign w:val="center"/>
          </w:tcPr>
          <w:p w14:paraId="74A4872C" w14:textId="77777777" w:rsidR="001D5A3F" w:rsidRPr="007863D4" w:rsidRDefault="00000000" w:rsidP="00C87AC9">
            <w:pPr>
              <w:spacing w:before="20" w:after="20"/>
              <w:ind w:left="72" w:hanging="72"/>
              <w:rPr>
                <w:color w:val="000000"/>
                <w:sz w:val="18"/>
              </w:rPr>
            </w:pPr>
            <w:r w:rsidRPr="007863D4">
              <w:rPr>
                <w:color w:val="000000"/>
                <w:sz w:val="18"/>
              </w:rPr>
              <w:t>Dragonmark Items</w:t>
            </w:r>
          </w:p>
        </w:tc>
        <w:tc>
          <w:tcPr>
            <w:tcW w:w="860" w:type="dxa"/>
            <w:tcBorders>
              <w:top w:val="single" w:sz="12" w:space="0" w:color="auto"/>
              <w:left w:val="nil"/>
              <w:bottom w:val="double" w:sz="6" w:space="0" w:color="auto"/>
              <w:right w:val="double" w:sz="6" w:space="0" w:color="auto"/>
            </w:tcBorders>
            <w:vAlign w:val="center"/>
          </w:tcPr>
          <w:p w14:paraId="66E291A7" w14:textId="77777777" w:rsidR="001D5A3F" w:rsidRPr="007863D4" w:rsidRDefault="00000000" w:rsidP="00C87AC9">
            <w:pPr>
              <w:spacing w:before="20" w:after="20"/>
              <w:ind w:left="72" w:hanging="72"/>
              <w:jc w:val="right"/>
              <w:rPr>
                <w:color w:val="000000"/>
                <w:sz w:val="14"/>
              </w:rPr>
            </w:pPr>
            <w:r w:rsidRPr="007863D4">
              <w:rPr>
                <w:color w:val="000000"/>
                <w:sz w:val="14"/>
              </w:rPr>
              <w:t>Reference</w:t>
            </w:r>
          </w:p>
        </w:tc>
        <w:tc>
          <w:tcPr>
            <w:tcW w:w="2740" w:type="dxa"/>
            <w:tcBorders>
              <w:top w:val="single" w:sz="12" w:space="0" w:color="auto"/>
              <w:left w:val="double" w:sz="6" w:space="0" w:color="auto"/>
              <w:bottom w:val="double" w:sz="6" w:space="0" w:color="auto"/>
              <w:right w:val="single" w:sz="6" w:space="0" w:color="auto"/>
            </w:tcBorders>
            <w:vAlign w:val="center"/>
          </w:tcPr>
          <w:p w14:paraId="1CFA9873" w14:textId="77777777" w:rsidR="001D5A3F" w:rsidRPr="007863D4" w:rsidRDefault="00000000" w:rsidP="00C87AC9">
            <w:pPr>
              <w:spacing w:before="20" w:after="20"/>
              <w:ind w:left="72" w:hanging="72"/>
              <w:rPr>
                <w:color w:val="000000"/>
                <w:sz w:val="14"/>
              </w:rPr>
            </w:pPr>
            <w:r w:rsidRPr="007863D4">
              <w:rPr>
                <w:color w:val="000000"/>
                <w:sz w:val="14"/>
              </w:rPr>
              <w:t>Effect</w:t>
            </w:r>
          </w:p>
        </w:tc>
        <w:tc>
          <w:tcPr>
            <w:tcW w:w="630" w:type="dxa"/>
            <w:tcBorders>
              <w:top w:val="single" w:sz="12" w:space="0" w:color="auto"/>
              <w:left w:val="single" w:sz="6" w:space="0" w:color="auto"/>
              <w:bottom w:val="double" w:sz="6" w:space="0" w:color="auto"/>
              <w:right w:val="single" w:sz="6" w:space="0" w:color="auto"/>
            </w:tcBorders>
            <w:vAlign w:val="center"/>
          </w:tcPr>
          <w:p w14:paraId="54B73304" w14:textId="77777777" w:rsidR="001D5A3F" w:rsidRPr="007863D4" w:rsidRDefault="00000000" w:rsidP="00C87AC9">
            <w:pPr>
              <w:spacing w:before="20" w:after="20"/>
              <w:ind w:left="-18" w:firstLine="18"/>
              <w:jc w:val="center"/>
              <w:rPr>
                <w:color w:val="000000"/>
                <w:sz w:val="14"/>
              </w:rPr>
            </w:pPr>
            <w:r w:rsidRPr="007863D4">
              <w:rPr>
                <w:color w:val="000000"/>
                <w:sz w:val="14"/>
              </w:rPr>
              <w:t>Mark</w:t>
            </w:r>
          </w:p>
        </w:tc>
        <w:tc>
          <w:tcPr>
            <w:tcW w:w="630" w:type="dxa"/>
            <w:tcBorders>
              <w:top w:val="single" w:sz="12" w:space="0" w:color="auto"/>
              <w:left w:val="single" w:sz="6" w:space="0" w:color="auto"/>
              <w:bottom w:val="double" w:sz="6" w:space="0" w:color="auto"/>
              <w:right w:val="double" w:sz="6" w:space="0" w:color="auto"/>
            </w:tcBorders>
            <w:vAlign w:val="center"/>
          </w:tcPr>
          <w:p w14:paraId="132D05FC" w14:textId="77777777" w:rsidR="001D5A3F" w:rsidRPr="007863D4" w:rsidRDefault="00000000" w:rsidP="00C87AC9">
            <w:pPr>
              <w:spacing w:before="20" w:after="20"/>
              <w:ind w:left="-18" w:firstLine="18"/>
              <w:jc w:val="center"/>
              <w:rPr>
                <w:color w:val="000000"/>
                <w:sz w:val="14"/>
              </w:rPr>
            </w:pPr>
            <w:r w:rsidRPr="007863D4">
              <w:rPr>
                <w:color w:val="000000"/>
                <w:sz w:val="14"/>
              </w:rPr>
              <w:t>Loc.</w:t>
            </w:r>
          </w:p>
        </w:tc>
        <w:tc>
          <w:tcPr>
            <w:tcW w:w="540" w:type="dxa"/>
            <w:tcBorders>
              <w:top w:val="single" w:sz="12" w:space="0" w:color="auto"/>
              <w:left w:val="double" w:sz="6" w:space="0" w:color="auto"/>
              <w:bottom w:val="double" w:sz="6" w:space="0" w:color="auto"/>
              <w:right w:val="double" w:sz="6" w:space="0" w:color="auto"/>
            </w:tcBorders>
            <w:vAlign w:val="center"/>
          </w:tcPr>
          <w:p w14:paraId="414B4CBE" w14:textId="77777777" w:rsidR="001D5A3F" w:rsidRPr="007863D4" w:rsidRDefault="00000000" w:rsidP="00C87AC9">
            <w:pPr>
              <w:ind w:left="-115" w:right="-115"/>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00CBF7B5" w14:textId="77777777" w:rsidR="001D5A3F" w:rsidRPr="007863D4" w:rsidRDefault="00000000" w:rsidP="00C87AC9">
            <w:pPr>
              <w:spacing w:before="20" w:after="20"/>
              <w:ind w:left="-18" w:firstLine="18"/>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2BEA96B3" w14:textId="77777777" w:rsidR="001D5A3F" w:rsidRPr="007863D4" w:rsidRDefault="00000000" w:rsidP="00C87AC9">
            <w:pPr>
              <w:pStyle w:val="RequirementText"/>
              <w:rPr>
                <w:i w:val="0"/>
                <w:color w:val="000000"/>
              </w:rPr>
            </w:pPr>
            <w:r w:rsidRPr="007863D4">
              <w:rPr>
                <w:i w:val="0"/>
                <w:color w:val="000000"/>
              </w:rPr>
              <w:t>Requirements</w:t>
            </w:r>
          </w:p>
        </w:tc>
        <w:tc>
          <w:tcPr>
            <w:tcW w:w="540" w:type="dxa"/>
            <w:tcBorders>
              <w:top w:val="single" w:sz="12" w:space="0" w:color="auto"/>
              <w:bottom w:val="double" w:sz="6" w:space="0" w:color="auto"/>
            </w:tcBorders>
            <w:vAlign w:val="center"/>
          </w:tcPr>
          <w:p w14:paraId="61A4107E" w14:textId="77777777" w:rsidR="001D5A3F" w:rsidRPr="007863D4" w:rsidRDefault="00000000" w:rsidP="00C87AC9">
            <w:pPr>
              <w:spacing w:before="20" w:after="20"/>
              <w:ind w:left="-6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14:paraId="6E199158" w14:textId="77777777" w:rsidR="001D5A3F" w:rsidRPr="007863D4" w:rsidRDefault="00000000" w:rsidP="00C87AC9">
            <w:pPr>
              <w:spacing w:before="20" w:after="20"/>
              <w:ind w:left="-68" w:right="-108"/>
              <w:jc w:val="center"/>
              <w:rPr>
                <w:color w:val="000000"/>
                <w:sz w:val="14"/>
              </w:rPr>
            </w:pPr>
            <w:r w:rsidRPr="007863D4">
              <w:rPr>
                <w:color w:val="000000"/>
                <w:sz w:val="14"/>
              </w:rPr>
              <w:t>Create    in XP</w:t>
            </w:r>
          </w:p>
        </w:tc>
        <w:tc>
          <w:tcPr>
            <w:tcW w:w="540" w:type="dxa"/>
            <w:tcBorders>
              <w:top w:val="single" w:sz="12" w:space="0" w:color="auto"/>
              <w:left w:val="double" w:sz="6" w:space="0" w:color="auto"/>
              <w:bottom w:val="double" w:sz="6" w:space="0" w:color="auto"/>
            </w:tcBorders>
            <w:vAlign w:val="center"/>
          </w:tcPr>
          <w:p w14:paraId="65E9BDC6" w14:textId="77777777" w:rsidR="001D5A3F" w:rsidRPr="007863D4" w:rsidRDefault="00000000" w:rsidP="00C87AC9">
            <w:pPr>
              <w:spacing w:before="20" w:after="20"/>
              <w:ind w:left="-68" w:right="-108"/>
              <w:jc w:val="center"/>
              <w:rPr>
                <w:color w:val="000000"/>
                <w:sz w:val="14"/>
              </w:rPr>
            </w:pPr>
            <w:r w:rsidRPr="007863D4">
              <w:rPr>
                <w:color w:val="000000"/>
                <w:sz w:val="14"/>
              </w:rPr>
              <w:t>Sell        in GP</w:t>
            </w:r>
          </w:p>
        </w:tc>
      </w:tr>
      <w:tr w:rsidR="00C87AC9" w:rsidRPr="007863D4" w14:paraId="46F62C3B" w14:textId="77777777">
        <w:trPr>
          <w:cantSplit/>
        </w:trPr>
        <w:tc>
          <w:tcPr>
            <w:tcW w:w="1710" w:type="dxa"/>
            <w:tcBorders>
              <w:top w:val="single" w:sz="6" w:space="0" w:color="auto"/>
              <w:bottom w:val="single" w:sz="6" w:space="0" w:color="auto"/>
              <w:right w:val="nil"/>
            </w:tcBorders>
          </w:tcPr>
          <w:p w14:paraId="6551603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+1</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7DE5A87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6E7E1402" w14:textId="77777777" w:rsidR="001D5A3F" w:rsidRPr="007863D4" w:rsidRDefault="00000000" w:rsidP="00C87AC9">
            <w:pPr>
              <w:pStyle w:val="BodyTextIndent"/>
              <w:rPr>
                <w:color w:val="000000"/>
                <w:sz w:val="14"/>
              </w:rPr>
            </w:pPr>
            <w:r w:rsidRPr="007863D4">
              <w:rPr>
                <w:color w:val="000000"/>
                <w:sz w:val="14"/>
              </w:rPr>
              <w:t>Amulet with a Siberys shard.  Specific to a single Dragonmark House.</w:t>
            </w:r>
          </w:p>
          <w:p w14:paraId="75D284F0" w14:textId="77777777" w:rsidR="001D5A3F" w:rsidRPr="007863D4" w:rsidRDefault="00000000" w:rsidP="00C87AC9">
            <w:pPr>
              <w:pStyle w:val="BodyTextIndent"/>
              <w:rPr>
                <w:color w:val="000000"/>
                <w:sz w:val="14"/>
              </w:rPr>
            </w:pPr>
            <w:r w:rsidRPr="007863D4">
              <w:rPr>
                <w:color w:val="000000"/>
                <w:sz w:val="14"/>
              </w:rPr>
              <w:t>+1 Caster level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14:paraId="2842E0E7"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28BABF2F"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1F452992" w14:textId="77777777" w:rsidR="001D5A3F" w:rsidRPr="007863D4" w:rsidRDefault="00000000" w:rsidP="00C87AC9">
            <w:pPr>
              <w:ind w:left="-115" w:right="-115"/>
              <w:jc w:val="center"/>
              <w:rPr>
                <w:color w:val="000000"/>
                <w:sz w:val="14"/>
              </w:rPr>
            </w:pPr>
            <w:r w:rsidRPr="007863D4">
              <w:rPr>
                <w:color w:val="000000"/>
                <w:sz w:val="14"/>
              </w:rPr>
              <w:t>Mod</w:t>
            </w:r>
          </w:p>
          <w:p w14:paraId="3B58820F"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4D823FE2"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18D9910E" w14:textId="77777777" w:rsidR="001D5A3F" w:rsidRPr="007863D4" w:rsidRDefault="00000000" w:rsidP="00C87AC9">
            <w:pPr>
              <w:pStyle w:val="RequirementText"/>
              <w:rPr>
                <w:i w:val="0"/>
                <w:color w:val="000000"/>
              </w:rPr>
            </w:pPr>
            <w:r w:rsidRPr="007863D4">
              <w:rPr>
                <w:i w:val="0"/>
                <w:color w:val="000000"/>
              </w:rPr>
              <w:t>Craft Wondrous Item</w:t>
            </w:r>
          </w:p>
          <w:p w14:paraId="6D9E724B"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72938787" w14:textId="77777777" w:rsidR="001D5A3F"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14:paraId="20C32F9F" w14:textId="77777777" w:rsidR="001D5A3F"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14:paraId="7B0697B0" w14:textId="77777777" w:rsidR="001D5A3F"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14:paraId="394E2B42" w14:textId="77777777">
        <w:trPr>
          <w:cantSplit/>
        </w:trPr>
        <w:tc>
          <w:tcPr>
            <w:tcW w:w="1710" w:type="dxa"/>
            <w:tcBorders>
              <w:top w:val="single" w:sz="6" w:space="0" w:color="auto"/>
              <w:bottom w:val="single" w:sz="6" w:space="0" w:color="auto"/>
              <w:right w:val="nil"/>
            </w:tcBorders>
          </w:tcPr>
          <w:p w14:paraId="6D0B9F7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+2</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71F23FE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758A2B1A" w14:textId="77777777" w:rsidR="001D5A3F" w:rsidRPr="007863D4" w:rsidRDefault="00000000" w:rsidP="00C87AC9">
            <w:pPr>
              <w:pStyle w:val="BodyTextIndent"/>
              <w:rPr>
                <w:color w:val="000000"/>
                <w:sz w:val="14"/>
              </w:rPr>
            </w:pPr>
            <w:r w:rsidRPr="007863D4">
              <w:rPr>
                <w:color w:val="000000"/>
                <w:sz w:val="14"/>
              </w:rPr>
              <w:t>Amulet with a Siberys shard.  Specific to a single Dragonmark House.</w:t>
            </w:r>
          </w:p>
          <w:p w14:paraId="50A46879" w14:textId="77777777" w:rsidR="001D5A3F" w:rsidRPr="007863D4" w:rsidRDefault="00000000" w:rsidP="00C87AC9">
            <w:pPr>
              <w:pStyle w:val="BodyTextIndent"/>
              <w:rPr>
                <w:color w:val="000000"/>
                <w:sz w:val="14"/>
              </w:rPr>
            </w:pPr>
            <w:r w:rsidRPr="007863D4">
              <w:rPr>
                <w:color w:val="000000"/>
                <w:sz w:val="14"/>
              </w:rPr>
              <w:t>+2 Caster levels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14:paraId="4E48D6AD"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5B609A31"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2408207F" w14:textId="77777777" w:rsidR="001D5A3F" w:rsidRPr="007863D4" w:rsidRDefault="00000000" w:rsidP="00C87AC9">
            <w:pPr>
              <w:ind w:left="-115" w:right="-115"/>
              <w:jc w:val="center"/>
              <w:rPr>
                <w:color w:val="000000"/>
                <w:sz w:val="14"/>
              </w:rPr>
            </w:pPr>
            <w:r w:rsidRPr="007863D4">
              <w:rPr>
                <w:color w:val="000000"/>
                <w:sz w:val="14"/>
              </w:rPr>
              <w:t>Mod</w:t>
            </w:r>
          </w:p>
          <w:p w14:paraId="66D361AE"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56573D3B"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6BD4E549" w14:textId="77777777" w:rsidR="001D5A3F" w:rsidRPr="007863D4" w:rsidRDefault="00000000" w:rsidP="00C87AC9">
            <w:pPr>
              <w:pStyle w:val="RequirementText"/>
              <w:rPr>
                <w:i w:val="0"/>
                <w:color w:val="000000"/>
              </w:rPr>
            </w:pPr>
            <w:r w:rsidRPr="007863D4">
              <w:rPr>
                <w:i w:val="0"/>
                <w:color w:val="000000"/>
              </w:rPr>
              <w:t>Craft Wondrous Item</w:t>
            </w:r>
          </w:p>
          <w:p w14:paraId="616D0E17"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2FC269D7" w14:textId="77777777" w:rsidR="001D5A3F" w:rsidRPr="007863D4" w:rsidRDefault="00000000" w:rsidP="00C87AC9">
            <w:pPr>
              <w:spacing w:before="20" w:after="20"/>
              <w:ind w:left="-68" w:right="-108"/>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14:paraId="50631CA5" w14:textId="77777777" w:rsidR="001D5A3F" w:rsidRPr="007863D4" w:rsidRDefault="00000000" w:rsidP="00C87AC9">
            <w:pPr>
              <w:spacing w:before="20" w:after="20"/>
              <w:ind w:left="-68" w:right="-108"/>
              <w:jc w:val="center"/>
              <w:rPr>
                <w:color w:val="000000"/>
                <w:sz w:val="14"/>
              </w:rPr>
            </w:pPr>
            <w:r w:rsidRPr="007863D4">
              <w:rPr>
                <w:color w:val="000000"/>
                <w:sz w:val="14"/>
              </w:rPr>
              <w:t>120</w:t>
            </w:r>
          </w:p>
        </w:tc>
        <w:tc>
          <w:tcPr>
            <w:tcW w:w="540" w:type="dxa"/>
            <w:tcBorders>
              <w:top w:val="single" w:sz="6" w:space="0" w:color="auto"/>
              <w:left w:val="double" w:sz="6" w:space="0" w:color="auto"/>
              <w:bottom w:val="single" w:sz="6" w:space="0" w:color="auto"/>
            </w:tcBorders>
            <w:vAlign w:val="center"/>
          </w:tcPr>
          <w:p w14:paraId="054EC0FC" w14:textId="77777777" w:rsidR="001D5A3F" w:rsidRPr="007863D4" w:rsidRDefault="00000000" w:rsidP="00C87AC9">
            <w:pPr>
              <w:spacing w:before="20" w:after="20"/>
              <w:ind w:left="-68" w:right="-108"/>
              <w:jc w:val="center"/>
              <w:rPr>
                <w:color w:val="000000"/>
                <w:sz w:val="14"/>
              </w:rPr>
            </w:pPr>
            <w:r w:rsidRPr="007863D4">
              <w:rPr>
                <w:color w:val="000000"/>
                <w:sz w:val="14"/>
              </w:rPr>
              <w:t>3,000</w:t>
            </w:r>
          </w:p>
        </w:tc>
      </w:tr>
      <w:tr w:rsidR="00C87AC9" w:rsidRPr="007863D4" w14:paraId="3E9C185A" w14:textId="77777777">
        <w:trPr>
          <w:cantSplit/>
        </w:trPr>
        <w:tc>
          <w:tcPr>
            <w:tcW w:w="1710" w:type="dxa"/>
            <w:tcBorders>
              <w:top w:val="single" w:sz="6" w:space="0" w:color="auto"/>
              <w:bottom w:val="single" w:sz="6" w:space="0" w:color="auto"/>
              <w:right w:val="nil"/>
            </w:tcBorders>
          </w:tcPr>
          <w:p w14:paraId="06DE672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+3</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1D283DC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2BD5CEE2" w14:textId="77777777" w:rsidR="001D5A3F" w:rsidRPr="007863D4" w:rsidRDefault="00000000" w:rsidP="00C87AC9">
            <w:pPr>
              <w:pStyle w:val="BodyTextIndent"/>
              <w:rPr>
                <w:color w:val="000000"/>
                <w:sz w:val="14"/>
              </w:rPr>
            </w:pPr>
            <w:r w:rsidRPr="007863D4">
              <w:rPr>
                <w:color w:val="000000"/>
                <w:sz w:val="14"/>
              </w:rPr>
              <w:t>Amulet with a Siberys shard.  Specific to a single Dragonmark House.</w:t>
            </w:r>
          </w:p>
          <w:p w14:paraId="446E8FAA" w14:textId="77777777" w:rsidR="001D5A3F" w:rsidRPr="007863D4" w:rsidRDefault="00000000" w:rsidP="00C87AC9">
            <w:pPr>
              <w:pStyle w:val="BodyTextIndent"/>
              <w:rPr>
                <w:color w:val="000000"/>
                <w:sz w:val="14"/>
              </w:rPr>
            </w:pPr>
            <w:r w:rsidRPr="007863D4">
              <w:rPr>
                <w:color w:val="000000"/>
                <w:sz w:val="14"/>
              </w:rPr>
              <w:t>+3 Caster levels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14:paraId="608A453F"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338F6F95"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20B87DF9" w14:textId="77777777" w:rsidR="001D5A3F" w:rsidRPr="007863D4" w:rsidRDefault="00000000" w:rsidP="00C87AC9">
            <w:pPr>
              <w:ind w:left="-115" w:right="-115"/>
              <w:jc w:val="center"/>
              <w:rPr>
                <w:color w:val="000000"/>
                <w:sz w:val="14"/>
              </w:rPr>
            </w:pPr>
            <w:r w:rsidRPr="007863D4">
              <w:rPr>
                <w:color w:val="000000"/>
                <w:sz w:val="14"/>
              </w:rPr>
              <w:t>Mod</w:t>
            </w:r>
          </w:p>
          <w:p w14:paraId="60C580F0"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13F05BF8"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0704F856" w14:textId="77777777" w:rsidR="001D5A3F" w:rsidRPr="007863D4" w:rsidRDefault="00000000" w:rsidP="00C87AC9">
            <w:pPr>
              <w:pStyle w:val="RequirementText"/>
              <w:rPr>
                <w:i w:val="0"/>
                <w:color w:val="000000"/>
              </w:rPr>
            </w:pPr>
            <w:r w:rsidRPr="007863D4">
              <w:rPr>
                <w:i w:val="0"/>
                <w:color w:val="000000"/>
              </w:rPr>
              <w:t>Craft Wondrous Item</w:t>
            </w:r>
          </w:p>
          <w:p w14:paraId="64B7BA68"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77770656" w14:textId="77777777" w:rsidR="001D5A3F" w:rsidRPr="007863D4" w:rsidRDefault="00000000" w:rsidP="00C87AC9">
            <w:pPr>
              <w:spacing w:before="20" w:after="20"/>
              <w:ind w:left="-68" w:right="-108"/>
              <w:jc w:val="center"/>
              <w:rPr>
                <w:color w:val="000000"/>
                <w:sz w:val="14"/>
              </w:rPr>
            </w:pPr>
            <w:r w:rsidRPr="007863D4">
              <w:rPr>
                <w:color w:val="000000"/>
                <w:sz w:val="14"/>
              </w:rPr>
              <w:t>3,000</w:t>
            </w:r>
          </w:p>
        </w:tc>
        <w:tc>
          <w:tcPr>
            <w:tcW w:w="540" w:type="dxa"/>
            <w:tcBorders>
              <w:top w:val="single" w:sz="6" w:space="0" w:color="auto"/>
              <w:bottom w:val="single" w:sz="6" w:space="0" w:color="auto"/>
            </w:tcBorders>
            <w:vAlign w:val="center"/>
          </w:tcPr>
          <w:p w14:paraId="2C3B1A4A" w14:textId="77777777" w:rsidR="001D5A3F" w:rsidRPr="007863D4" w:rsidRDefault="00000000" w:rsidP="00C87AC9">
            <w:pPr>
              <w:spacing w:before="20" w:after="20"/>
              <w:ind w:left="-68" w:right="-108"/>
              <w:jc w:val="center"/>
              <w:rPr>
                <w:color w:val="000000"/>
                <w:sz w:val="14"/>
              </w:rPr>
            </w:pPr>
            <w:r w:rsidRPr="007863D4">
              <w:rPr>
                <w:color w:val="000000"/>
                <w:sz w:val="14"/>
              </w:rPr>
              <w:t>240</w:t>
            </w:r>
          </w:p>
        </w:tc>
        <w:tc>
          <w:tcPr>
            <w:tcW w:w="540" w:type="dxa"/>
            <w:tcBorders>
              <w:top w:val="single" w:sz="6" w:space="0" w:color="auto"/>
              <w:left w:val="double" w:sz="6" w:space="0" w:color="auto"/>
              <w:bottom w:val="single" w:sz="6" w:space="0" w:color="auto"/>
            </w:tcBorders>
            <w:vAlign w:val="center"/>
          </w:tcPr>
          <w:p w14:paraId="726C44E6" w14:textId="77777777" w:rsidR="001D5A3F" w:rsidRPr="007863D4" w:rsidRDefault="00000000" w:rsidP="00C87AC9">
            <w:pPr>
              <w:spacing w:before="20" w:after="20"/>
              <w:ind w:left="-68" w:right="-108"/>
              <w:jc w:val="center"/>
              <w:rPr>
                <w:color w:val="000000"/>
                <w:sz w:val="14"/>
              </w:rPr>
            </w:pPr>
            <w:r w:rsidRPr="007863D4">
              <w:rPr>
                <w:color w:val="000000"/>
                <w:sz w:val="14"/>
              </w:rPr>
              <w:t>6,000</w:t>
            </w:r>
          </w:p>
        </w:tc>
      </w:tr>
      <w:tr w:rsidR="00C87AC9" w:rsidRPr="007863D4" w14:paraId="66D5962A" w14:textId="77777777">
        <w:trPr>
          <w:cantSplit/>
        </w:trPr>
        <w:tc>
          <w:tcPr>
            <w:tcW w:w="1710" w:type="dxa"/>
            <w:tcBorders>
              <w:top w:val="single" w:sz="6" w:space="0" w:color="auto"/>
              <w:bottom w:val="single" w:sz="6" w:space="0" w:color="auto"/>
              <w:right w:val="nil"/>
            </w:tcBorders>
          </w:tcPr>
          <w:p w14:paraId="055F04A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&lt;house&gt; Focus +4</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942008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641A81DF" w14:textId="77777777" w:rsidR="001D5A3F" w:rsidRPr="007863D4" w:rsidRDefault="00000000" w:rsidP="00C87AC9">
            <w:pPr>
              <w:pStyle w:val="BodyTextIndent"/>
              <w:rPr>
                <w:color w:val="000000"/>
                <w:sz w:val="14"/>
              </w:rPr>
            </w:pPr>
            <w:r w:rsidRPr="007863D4">
              <w:rPr>
                <w:color w:val="000000"/>
                <w:sz w:val="14"/>
              </w:rPr>
              <w:t>Amulet with a Siberys shard.  Specific to a single Dragonmark House.</w:t>
            </w:r>
          </w:p>
          <w:p w14:paraId="67F53182" w14:textId="77777777" w:rsidR="001D5A3F" w:rsidRPr="007863D4" w:rsidRDefault="00000000" w:rsidP="00C87AC9">
            <w:pPr>
              <w:pStyle w:val="BodyTextIndent"/>
              <w:rPr>
                <w:color w:val="000000"/>
                <w:sz w:val="14"/>
              </w:rPr>
            </w:pPr>
            <w:r w:rsidRPr="007863D4">
              <w:rPr>
                <w:color w:val="000000"/>
                <w:sz w:val="14"/>
              </w:rPr>
              <w:t>+4 Caster levels when using any Dragonmark spell-like abilities of the matching Dragonmark.</w:t>
            </w:r>
          </w:p>
        </w:tc>
        <w:tc>
          <w:tcPr>
            <w:tcW w:w="630" w:type="dxa"/>
            <w:tcBorders>
              <w:top w:val="single" w:sz="6" w:space="0" w:color="auto"/>
              <w:left w:val="single" w:sz="6" w:space="0" w:color="auto"/>
              <w:bottom w:val="single" w:sz="6" w:space="0" w:color="auto"/>
              <w:right w:val="single" w:sz="6" w:space="0" w:color="auto"/>
            </w:tcBorders>
            <w:vAlign w:val="center"/>
          </w:tcPr>
          <w:p w14:paraId="44793ED7"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7A6C862F"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3064AF3D" w14:textId="77777777" w:rsidR="001D5A3F" w:rsidRPr="007863D4" w:rsidRDefault="00000000" w:rsidP="00C87AC9">
            <w:pPr>
              <w:ind w:left="-115" w:right="-115"/>
              <w:jc w:val="center"/>
              <w:rPr>
                <w:color w:val="000000"/>
                <w:sz w:val="14"/>
              </w:rPr>
            </w:pPr>
            <w:r w:rsidRPr="007863D4">
              <w:rPr>
                <w:color w:val="000000"/>
                <w:sz w:val="14"/>
              </w:rPr>
              <w:t>Mod</w:t>
            </w:r>
          </w:p>
          <w:p w14:paraId="21A37BDF"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17D3E325"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36BDC0B5" w14:textId="77777777" w:rsidR="001D5A3F" w:rsidRPr="007863D4" w:rsidRDefault="00000000" w:rsidP="00C87AC9">
            <w:pPr>
              <w:pStyle w:val="RequirementText"/>
              <w:rPr>
                <w:i w:val="0"/>
                <w:color w:val="000000"/>
              </w:rPr>
            </w:pPr>
            <w:r w:rsidRPr="007863D4">
              <w:rPr>
                <w:i w:val="0"/>
                <w:color w:val="000000"/>
              </w:rPr>
              <w:t>Craft Wondrous Item</w:t>
            </w:r>
          </w:p>
          <w:p w14:paraId="2896B76C"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390771A4" w14:textId="77777777" w:rsidR="001D5A3F" w:rsidRPr="007863D4" w:rsidRDefault="00000000" w:rsidP="00C87AC9">
            <w:pPr>
              <w:spacing w:before="20" w:after="20"/>
              <w:ind w:left="-68" w:right="-108"/>
              <w:jc w:val="center"/>
              <w:rPr>
                <w:color w:val="000000"/>
                <w:sz w:val="14"/>
              </w:rPr>
            </w:pPr>
            <w:r w:rsidRPr="007863D4">
              <w:rPr>
                <w:color w:val="000000"/>
                <w:sz w:val="14"/>
              </w:rPr>
              <w:t>6,000</w:t>
            </w:r>
          </w:p>
        </w:tc>
        <w:tc>
          <w:tcPr>
            <w:tcW w:w="540" w:type="dxa"/>
            <w:tcBorders>
              <w:top w:val="single" w:sz="6" w:space="0" w:color="auto"/>
              <w:bottom w:val="single" w:sz="6" w:space="0" w:color="auto"/>
            </w:tcBorders>
            <w:vAlign w:val="center"/>
          </w:tcPr>
          <w:p w14:paraId="6D9F7E63" w14:textId="77777777" w:rsidR="001D5A3F" w:rsidRPr="007863D4" w:rsidRDefault="00000000" w:rsidP="00C87AC9">
            <w:pPr>
              <w:spacing w:before="20" w:after="20"/>
              <w:ind w:left="-6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tcBorders>
            <w:vAlign w:val="center"/>
          </w:tcPr>
          <w:p w14:paraId="1AC085B1" w14:textId="77777777" w:rsidR="001D5A3F" w:rsidRPr="007863D4" w:rsidRDefault="00000000" w:rsidP="00C87AC9">
            <w:pPr>
              <w:spacing w:before="20" w:after="20"/>
              <w:ind w:left="-68" w:right="-108"/>
              <w:jc w:val="center"/>
              <w:rPr>
                <w:color w:val="000000"/>
                <w:sz w:val="14"/>
              </w:rPr>
            </w:pPr>
            <w:r w:rsidRPr="007863D4">
              <w:rPr>
                <w:color w:val="000000"/>
                <w:sz w:val="14"/>
              </w:rPr>
              <w:t>12,000</w:t>
            </w:r>
          </w:p>
        </w:tc>
      </w:tr>
      <w:tr w:rsidR="00C87AC9" w:rsidRPr="007863D4" w14:paraId="0EDFA18B" w14:textId="77777777">
        <w:trPr>
          <w:cantSplit/>
        </w:trPr>
        <w:tc>
          <w:tcPr>
            <w:tcW w:w="1710" w:type="dxa"/>
            <w:tcBorders>
              <w:top w:val="single" w:sz="6" w:space="0" w:color="auto"/>
              <w:bottom w:val="single" w:sz="6" w:space="0" w:color="auto"/>
              <w:right w:val="nil"/>
            </w:tcBorders>
          </w:tcPr>
          <w:p w14:paraId="2AEEB2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Greater</w:t>
            </w:r>
          </w:p>
        </w:tc>
        <w:tc>
          <w:tcPr>
            <w:tcW w:w="860" w:type="dxa"/>
            <w:tcBorders>
              <w:top w:val="single" w:sz="6" w:space="0" w:color="auto"/>
              <w:left w:val="nil"/>
              <w:bottom w:val="single" w:sz="6" w:space="0" w:color="auto"/>
              <w:right w:val="double" w:sz="6" w:space="0" w:color="auto"/>
            </w:tcBorders>
            <w:vAlign w:val="bottom"/>
          </w:tcPr>
          <w:p w14:paraId="223B4D81"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5819084E" w14:textId="77777777" w:rsidR="001D5A3F" w:rsidRPr="007863D4" w:rsidRDefault="00000000" w:rsidP="00C87AC9">
            <w:pPr>
              <w:pStyle w:val="BodyTextIndent"/>
              <w:rPr>
                <w:color w:val="000000"/>
                <w:sz w:val="14"/>
              </w:rPr>
            </w:pPr>
            <w:r w:rsidRPr="007863D4">
              <w:rPr>
                <w:color w:val="000000"/>
                <w:sz w:val="14"/>
              </w:rPr>
              <w:t>Ring with a Siberys shard.</w:t>
            </w:r>
          </w:p>
          <w:p w14:paraId="53608C40" w14:textId="77777777" w:rsidR="001D5A3F"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Least, Lesser, or Greater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14:paraId="39F14D04"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79245D27" w14:textId="77777777" w:rsidR="001D5A3F"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14:paraId="0316A50C" w14:textId="77777777" w:rsidR="001D5A3F" w:rsidRPr="007863D4" w:rsidRDefault="00000000" w:rsidP="00C87AC9">
            <w:pPr>
              <w:ind w:left="-115" w:right="-115"/>
              <w:jc w:val="center"/>
              <w:rPr>
                <w:color w:val="000000"/>
                <w:sz w:val="14"/>
              </w:rPr>
            </w:pPr>
            <w:r w:rsidRPr="007863D4">
              <w:rPr>
                <w:color w:val="000000"/>
                <w:sz w:val="14"/>
              </w:rPr>
              <w:t>Mod</w:t>
            </w:r>
          </w:p>
          <w:p w14:paraId="16C664D9"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5417A81C"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2A990B65" w14:textId="77777777" w:rsidR="001D5A3F" w:rsidRPr="007863D4" w:rsidRDefault="00000000" w:rsidP="00C87AC9">
            <w:pPr>
              <w:pStyle w:val="RequirementText"/>
              <w:rPr>
                <w:i w:val="0"/>
                <w:color w:val="000000"/>
              </w:rPr>
            </w:pPr>
            <w:r w:rsidRPr="007863D4">
              <w:rPr>
                <w:i w:val="0"/>
                <w:color w:val="000000"/>
              </w:rPr>
              <w:t>Forge Ring</w:t>
            </w:r>
          </w:p>
          <w:p w14:paraId="4C56F7A2" w14:textId="77777777" w:rsidR="001D5A3F"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14:paraId="3F66E8CE" w14:textId="77777777" w:rsidR="001D5A3F"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14:paraId="69FDF057" w14:textId="77777777" w:rsidR="001D5A3F"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14:paraId="4DFA1AB6" w14:textId="77777777" w:rsidR="001D5A3F"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14:paraId="1DF4F41D" w14:textId="77777777">
        <w:trPr>
          <w:cantSplit/>
        </w:trPr>
        <w:tc>
          <w:tcPr>
            <w:tcW w:w="1710" w:type="dxa"/>
            <w:tcBorders>
              <w:top w:val="single" w:sz="6" w:space="0" w:color="auto"/>
              <w:bottom w:val="single" w:sz="6" w:space="0" w:color="auto"/>
              <w:right w:val="nil"/>
            </w:tcBorders>
          </w:tcPr>
          <w:p w14:paraId="34451AC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5A21107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4182A790" w14:textId="77777777" w:rsidR="001D5A3F" w:rsidRPr="007863D4" w:rsidRDefault="00000000" w:rsidP="00C87AC9">
            <w:pPr>
              <w:pStyle w:val="BodyTextIndent"/>
              <w:rPr>
                <w:color w:val="000000"/>
                <w:sz w:val="14"/>
              </w:rPr>
            </w:pPr>
            <w:r w:rsidRPr="007863D4">
              <w:rPr>
                <w:color w:val="000000"/>
                <w:sz w:val="14"/>
              </w:rPr>
              <w:t>Ring with a Siberys shard.</w:t>
            </w:r>
          </w:p>
          <w:p w14:paraId="4C630778" w14:textId="77777777" w:rsidR="001D5A3F"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Least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14:paraId="0E225D5D"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5764794C" w14:textId="77777777" w:rsidR="001D5A3F"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14:paraId="448E4182" w14:textId="77777777" w:rsidR="001D5A3F" w:rsidRPr="007863D4" w:rsidRDefault="00000000" w:rsidP="00C87AC9">
            <w:pPr>
              <w:ind w:left="-115" w:right="-115"/>
              <w:jc w:val="center"/>
              <w:rPr>
                <w:color w:val="000000"/>
                <w:sz w:val="14"/>
              </w:rPr>
            </w:pPr>
            <w:r w:rsidRPr="007863D4">
              <w:rPr>
                <w:color w:val="000000"/>
                <w:sz w:val="14"/>
              </w:rPr>
              <w:t>Mod</w:t>
            </w:r>
          </w:p>
          <w:p w14:paraId="2073FD75"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1CCF343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5412089A" w14:textId="77777777" w:rsidR="001D5A3F" w:rsidRPr="007863D4" w:rsidRDefault="00000000" w:rsidP="00C87AC9">
            <w:pPr>
              <w:pStyle w:val="RequirementText"/>
              <w:rPr>
                <w:i w:val="0"/>
                <w:color w:val="000000"/>
              </w:rPr>
            </w:pPr>
            <w:r w:rsidRPr="007863D4">
              <w:rPr>
                <w:i w:val="0"/>
                <w:color w:val="000000"/>
              </w:rPr>
              <w:t>Forge Ring</w:t>
            </w:r>
          </w:p>
          <w:p w14:paraId="52E0DCC0" w14:textId="77777777" w:rsidR="001D5A3F"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14:paraId="1781A5AB" w14:textId="77777777" w:rsidR="001D5A3F" w:rsidRPr="007863D4" w:rsidRDefault="00000000" w:rsidP="00C87AC9">
            <w:pPr>
              <w:spacing w:before="20" w:after="20"/>
              <w:ind w:left="-68" w:right="-108"/>
              <w:jc w:val="center"/>
              <w:rPr>
                <w:color w:val="000000"/>
                <w:sz w:val="14"/>
              </w:rPr>
            </w:pPr>
            <w:r w:rsidRPr="007863D4">
              <w:rPr>
                <w:color w:val="000000"/>
                <w:sz w:val="14"/>
              </w:rPr>
              <w:t>3,500</w:t>
            </w:r>
          </w:p>
        </w:tc>
        <w:tc>
          <w:tcPr>
            <w:tcW w:w="540" w:type="dxa"/>
            <w:tcBorders>
              <w:top w:val="single" w:sz="6" w:space="0" w:color="auto"/>
              <w:bottom w:val="single" w:sz="6" w:space="0" w:color="auto"/>
            </w:tcBorders>
            <w:vAlign w:val="center"/>
          </w:tcPr>
          <w:p w14:paraId="63BD4485" w14:textId="77777777" w:rsidR="001D5A3F" w:rsidRPr="007863D4" w:rsidRDefault="00000000" w:rsidP="00C87AC9">
            <w:pPr>
              <w:spacing w:before="20" w:after="20"/>
              <w:ind w:left="-68" w:right="-108"/>
              <w:jc w:val="center"/>
              <w:rPr>
                <w:color w:val="000000"/>
                <w:sz w:val="14"/>
              </w:rPr>
            </w:pPr>
            <w:r w:rsidRPr="007863D4">
              <w:rPr>
                <w:color w:val="000000"/>
                <w:sz w:val="14"/>
              </w:rPr>
              <w:t>280</w:t>
            </w:r>
          </w:p>
        </w:tc>
        <w:tc>
          <w:tcPr>
            <w:tcW w:w="540" w:type="dxa"/>
            <w:tcBorders>
              <w:top w:val="single" w:sz="6" w:space="0" w:color="auto"/>
              <w:left w:val="double" w:sz="6" w:space="0" w:color="auto"/>
              <w:bottom w:val="single" w:sz="6" w:space="0" w:color="auto"/>
            </w:tcBorders>
            <w:vAlign w:val="center"/>
          </w:tcPr>
          <w:p w14:paraId="6EFA9361" w14:textId="77777777" w:rsidR="001D5A3F" w:rsidRPr="007863D4" w:rsidRDefault="00000000" w:rsidP="00C87AC9">
            <w:pPr>
              <w:spacing w:before="20" w:after="20"/>
              <w:ind w:left="-68" w:right="-108"/>
              <w:jc w:val="center"/>
              <w:rPr>
                <w:color w:val="000000"/>
                <w:sz w:val="14"/>
              </w:rPr>
            </w:pPr>
            <w:r w:rsidRPr="007863D4">
              <w:rPr>
                <w:color w:val="000000"/>
                <w:sz w:val="14"/>
              </w:rPr>
              <w:t>7,000</w:t>
            </w:r>
          </w:p>
        </w:tc>
      </w:tr>
      <w:tr w:rsidR="00C87AC9" w:rsidRPr="007863D4" w14:paraId="3D1179C8" w14:textId="77777777">
        <w:trPr>
          <w:cantSplit/>
        </w:trPr>
        <w:tc>
          <w:tcPr>
            <w:tcW w:w="1710" w:type="dxa"/>
            <w:tcBorders>
              <w:top w:val="single" w:sz="6" w:space="0" w:color="auto"/>
              <w:bottom w:val="single" w:sz="6" w:space="0" w:color="auto"/>
              <w:right w:val="nil"/>
            </w:tcBorders>
          </w:tcPr>
          <w:p w14:paraId="5945CA6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6572073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628C8FBE" w14:textId="77777777" w:rsidR="001D5A3F" w:rsidRPr="007863D4" w:rsidRDefault="00000000" w:rsidP="00C87AC9">
            <w:pPr>
              <w:pStyle w:val="BodyTextIndent"/>
              <w:rPr>
                <w:color w:val="000000"/>
                <w:sz w:val="14"/>
              </w:rPr>
            </w:pPr>
            <w:r w:rsidRPr="007863D4">
              <w:rPr>
                <w:color w:val="000000"/>
                <w:sz w:val="14"/>
              </w:rPr>
              <w:t>Ring with a Siberys shard.</w:t>
            </w:r>
          </w:p>
          <w:p w14:paraId="45734B08" w14:textId="77777777" w:rsidR="001D5A3F"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Least or Lesser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14:paraId="73125808"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21C81ADA" w14:textId="77777777" w:rsidR="001D5A3F"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14:paraId="14BADF0F" w14:textId="77777777" w:rsidR="001D5A3F" w:rsidRPr="007863D4" w:rsidRDefault="00000000" w:rsidP="00C87AC9">
            <w:pPr>
              <w:ind w:left="-115" w:right="-115"/>
              <w:jc w:val="center"/>
              <w:rPr>
                <w:color w:val="000000"/>
                <w:sz w:val="14"/>
              </w:rPr>
            </w:pPr>
            <w:r w:rsidRPr="007863D4">
              <w:rPr>
                <w:color w:val="000000"/>
                <w:sz w:val="14"/>
              </w:rPr>
              <w:t>Mod</w:t>
            </w:r>
          </w:p>
          <w:p w14:paraId="600C0F53"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49B4CAEE"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37D9D5E4" w14:textId="77777777" w:rsidR="001D5A3F" w:rsidRPr="007863D4" w:rsidRDefault="00000000" w:rsidP="00C87AC9">
            <w:pPr>
              <w:pStyle w:val="RequirementText"/>
              <w:rPr>
                <w:i w:val="0"/>
                <w:color w:val="000000"/>
              </w:rPr>
            </w:pPr>
            <w:r w:rsidRPr="007863D4">
              <w:rPr>
                <w:i w:val="0"/>
                <w:color w:val="000000"/>
              </w:rPr>
              <w:t>Forge Ring</w:t>
            </w:r>
          </w:p>
          <w:p w14:paraId="3AEF65F8" w14:textId="77777777" w:rsidR="001D5A3F"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14:paraId="0D27A247" w14:textId="77777777" w:rsidR="001D5A3F" w:rsidRPr="007863D4" w:rsidRDefault="00000000" w:rsidP="00C87AC9">
            <w:pPr>
              <w:spacing w:before="20" w:after="20"/>
              <w:ind w:left="-6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14:paraId="448946B3" w14:textId="77777777" w:rsidR="001D5A3F" w:rsidRPr="007863D4" w:rsidRDefault="00000000" w:rsidP="00C87AC9">
            <w:pPr>
              <w:spacing w:before="20" w:after="20"/>
              <w:ind w:left="-68" w:right="-108"/>
              <w:jc w:val="center"/>
              <w:rPr>
                <w:color w:val="000000"/>
                <w:sz w:val="14"/>
              </w:rPr>
            </w:pPr>
            <w:r w:rsidRPr="007863D4">
              <w:rPr>
                <w:color w:val="000000"/>
                <w:sz w:val="14"/>
              </w:rPr>
              <w:t>1,000</w:t>
            </w:r>
          </w:p>
        </w:tc>
        <w:tc>
          <w:tcPr>
            <w:tcW w:w="540" w:type="dxa"/>
            <w:tcBorders>
              <w:top w:val="single" w:sz="6" w:space="0" w:color="auto"/>
              <w:left w:val="double" w:sz="6" w:space="0" w:color="auto"/>
              <w:bottom w:val="single" w:sz="6" w:space="0" w:color="auto"/>
            </w:tcBorders>
            <w:vAlign w:val="center"/>
          </w:tcPr>
          <w:p w14:paraId="616A10C0" w14:textId="77777777" w:rsidR="001D5A3F" w:rsidRPr="007863D4" w:rsidRDefault="00000000" w:rsidP="00C87AC9">
            <w:pPr>
              <w:spacing w:before="20" w:after="20"/>
              <w:ind w:left="-68" w:right="-108"/>
              <w:jc w:val="center"/>
              <w:rPr>
                <w:color w:val="000000"/>
                <w:sz w:val="14"/>
              </w:rPr>
            </w:pPr>
            <w:r w:rsidRPr="007863D4">
              <w:rPr>
                <w:color w:val="000000"/>
                <w:sz w:val="14"/>
              </w:rPr>
              <w:t>25,000</w:t>
            </w:r>
          </w:p>
        </w:tc>
      </w:tr>
      <w:tr w:rsidR="00C87AC9" w:rsidRPr="007863D4" w14:paraId="465672FD" w14:textId="77777777">
        <w:trPr>
          <w:cantSplit/>
        </w:trPr>
        <w:tc>
          <w:tcPr>
            <w:tcW w:w="1710" w:type="dxa"/>
            <w:tcBorders>
              <w:top w:val="single" w:sz="6" w:space="0" w:color="auto"/>
              <w:bottom w:val="single" w:sz="6" w:space="0" w:color="auto"/>
              <w:right w:val="nil"/>
            </w:tcBorders>
          </w:tcPr>
          <w:p w14:paraId="6279B3F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Dragonshard Reservoir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71F8E68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74B1FD1F" w14:textId="77777777" w:rsidR="001D5A3F" w:rsidRPr="007863D4" w:rsidRDefault="00000000" w:rsidP="00C87AC9">
            <w:pPr>
              <w:pStyle w:val="BodyTextIndent"/>
              <w:rPr>
                <w:color w:val="000000"/>
                <w:sz w:val="14"/>
              </w:rPr>
            </w:pPr>
            <w:r w:rsidRPr="007863D4">
              <w:rPr>
                <w:color w:val="000000"/>
                <w:sz w:val="14"/>
              </w:rPr>
              <w:t>Ring with a Siberys shard.</w:t>
            </w:r>
          </w:p>
          <w:p w14:paraId="6B489428" w14:textId="77777777" w:rsidR="001D5A3F" w:rsidRPr="007863D4" w:rsidRDefault="00000000" w:rsidP="00C87AC9">
            <w:pPr>
              <w:pStyle w:val="BodyTextIndent"/>
              <w:rPr>
                <w:color w:val="000000"/>
                <w:sz w:val="14"/>
              </w:rPr>
            </w:pPr>
            <w:r w:rsidRPr="007863D4">
              <w:rPr>
                <w:color w:val="000000"/>
                <w:sz w:val="14"/>
              </w:rPr>
              <w:t>After wearing the ring for 24 hours, the wearer with a Dragonmark of any house may use a Siberys Dragonmark spell-like ability one extra time per day.</w:t>
            </w:r>
          </w:p>
        </w:tc>
        <w:tc>
          <w:tcPr>
            <w:tcW w:w="630" w:type="dxa"/>
            <w:tcBorders>
              <w:top w:val="single" w:sz="6" w:space="0" w:color="auto"/>
              <w:left w:val="single" w:sz="6" w:space="0" w:color="auto"/>
              <w:bottom w:val="single" w:sz="6" w:space="0" w:color="auto"/>
              <w:right w:val="single" w:sz="6" w:space="0" w:color="auto"/>
            </w:tcBorders>
            <w:vAlign w:val="center"/>
          </w:tcPr>
          <w:p w14:paraId="5A68B326"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7DAD92F1" w14:textId="77777777" w:rsidR="001D5A3F"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14:paraId="06EB151A" w14:textId="77777777" w:rsidR="001D5A3F" w:rsidRPr="007863D4" w:rsidRDefault="00000000" w:rsidP="00C87AC9">
            <w:pPr>
              <w:ind w:left="-115" w:right="-115"/>
              <w:jc w:val="center"/>
              <w:rPr>
                <w:color w:val="000000"/>
                <w:sz w:val="14"/>
              </w:rPr>
            </w:pPr>
            <w:r w:rsidRPr="007863D4">
              <w:rPr>
                <w:color w:val="000000"/>
                <w:sz w:val="14"/>
              </w:rPr>
              <w:t>Mod</w:t>
            </w:r>
          </w:p>
          <w:p w14:paraId="03952924"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0C58016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27399BAA" w14:textId="77777777" w:rsidR="001D5A3F" w:rsidRPr="007863D4" w:rsidRDefault="00000000" w:rsidP="00C87AC9">
            <w:pPr>
              <w:pStyle w:val="RequirementText"/>
              <w:rPr>
                <w:i w:val="0"/>
                <w:color w:val="000000"/>
              </w:rPr>
            </w:pPr>
            <w:r w:rsidRPr="007863D4">
              <w:rPr>
                <w:i w:val="0"/>
                <w:color w:val="000000"/>
              </w:rPr>
              <w:t>Forge Ring</w:t>
            </w:r>
          </w:p>
          <w:p w14:paraId="68158FCA" w14:textId="77777777" w:rsidR="001D5A3F"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14:paraId="1E3A19B8" w14:textId="77777777" w:rsidR="001D5A3F" w:rsidRPr="007863D4" w:rsidRDefault="00000000" w:rsidP="00C87AC9">
            <w:pPr>
              <w:spacing w:before="20" w:after="20"/>
              <w:ind w:left="-68" w:right="-108"/>
              <w:jc w:val="center"/>
              <w:rPr>
                <w:color w:val="000000"/>
                <w:sz w:val="14"/>
              </w:rPr>
            </w:pPr>
            <w:r w:rsidRPr="007863D4">
              <w:rPr>
                <w:color w:val="000000"/>
                <w:sz w:val="14"/>
              </w:rPr>
              <w:t>40,000</w:t>
            </w:r>
          </w:p>
        </w:tc>
        <w:tc>
          <w:tcPr>
            <w:tcW w:w="540" w:type="dxa"/>
            <w:tcBorders>
              <w:top w:val="single" w:sz="6" w:space="0" w:color="auto"/>
              <w:bottom w:val="single" w:sz="6" w:space="0" w:color="auto"/>
            </w:tcBorders>
            <w:vAlign w:val="center"/>
          </w:tcPr>
          <w:p w14:paraId="35F95972" w14:textId="77777777" w:rsidR="001D5A3F" w:rsidRPr="007863D4" w:rsidRDefault="00000000" w:rsidP="00C87AC9">
            <w:pPr>
              <w:spacing w:before="20" w:after="20"/>
              <w:ind w:left="-68" w:right="-108"/>
              <w:jc w:val="center"/>
              <w:rPr>
                <w:color w:val="000000"/>
                <w:sz w:val="14"/>
              </w:rPr>
            </w:pPr>
            <w:r w:rsidRPr="007863D4">
              <w:rPr>
                <w:color w:val="000000"/>
                <w:sz w:val="14"/>
              </w:rPr>
              <w:t>3,200</w:t>
            </w:r>
          </w:p>
        </w:tc>
        <w:tc>
          <w:tcPr>
            <w:tcW w:w="540" w:type="dxa"/>
            <w:tcBorders>
              <w:top w:val="single" w:sz="6" w:space="0" w:color="auto"/>
              <w:left w:val="double" w:sz="6" w:space="0" w:color="auto"/>
              <w:bottom w:val="single" w:sz="6" w:space="0" w:color="auto"/>
            </w:tcBorders>
            <w:vAlign w:val="center"/>
          </w:tcPr>
          <w:p w14:paraId="39E94DB2" w14:textId="77777777" w:rsidR="001D5A3F" w:rsidRPr="007863D4" w:rsidRDefault="00000000" w:rsidP="00C87AC9">
            <w:pPr>
              <w:spacing w:before="20" w:after="20"/>
              <w:ind w:left="-68" w:right="-108"/>
              <w:jc w:val="center"/>
              <w:rPr>
                <w:color w:val="000000"/>
                <w:sz w:val="14"/>
              </w:rPr>
            </w:pPr>
            <w:r w:rsidRPr="007863D4">
              <w:rPr>
                <w:color w:val="000000"/>
                <w:sz w:val="14"/>
              </w:rPr>
              <w:t>80,000</w:t>
            </w:r>
          </w:p>
        </w:tc>
      </w:tr>
      <w:tr w:rsidR="00C87AC9" w:rsidRPr="007863D4" w14:paraId="47C4F905" w14:textId="77777777">
        <w:trPr>
          <w:cantSplit/>
        </w:trPr>
        <w:tc>
          <w:tcPr>
            <w:tcW w:w="1710" w:type="dxa"/>
            <w:tcBorders>
              <w:top w:val="single" w:sz="6" w:space="0" w:color="auto"/>
              <w:bottom w:val="single" w:sz="6" w:space="0" w:color="auto"/>
              <w:right w:val="nil"/>
            </w:tcBorders>
          </w:tcPr>
          <w:p w14:paraId="7D863F2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230D26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46052F68"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4FF88F22"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0D97E9D7"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17F29275"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4FE95291" w14:textId="77777777" w:rsidR="001D5A3F" w:rsidRPr="007863D4" w:rsidRDefault="00000000" w:rsidP="00C87AC9">
            <w:pPr>
              <w:ind w:left="-115" w:right="-115"/>
              <w:jc w:val="center"/>
              <w:rPr>
                <w:color w:val="000000"/>
                <w:sz w:val="14"/>
              </w:rPr>
            </w:pPr>
            <w:r w:rsidRPr="007863D4">
              <w:rPr>
                <w:color w:val="000000"/>
                <w:sz w:val="14"/>
              </w:rPr>
              <w:t>Strong</w:t>
            </w:r>
          </w:p>
          <w:p w14:paraId="45116A21" w14:textId="77777777" w:rsidR="001D5A3F" w:rsidRPr="007863D4" w:rsidRDefault="00000000" w:rsidP="00C87AC9">
            <w:pPr>
              <w:ind w:left="-115" w:right="-115"/>
              <w:jc w:val="center"/>
              <w:rPr>
                <w:color w:val="000000"/>
                <w:sz w:val="14"/>
              </w:rPr>
            </w:pPr>
            <w:r w:rsidRPr="007863D4">
              <w:rPr>
                <w:color w:val="000000"/>
                <w:sz w:val="14"/>
              </w:rPr>
              <w:t>no</w:t>
            </w:r>
          </w:p>
          <w:p w14:paraId="48214B94"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405D539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575BC39B" w14:textId="77777777" w:rsidR="001D5A3F" w:rsidRPr="007863D4" w:rsidRDefault="00000000" w:rsidP="00C87AC9">
            <w:pPr>
              <w:pStyle w:val="RequirementText"/>
              <w:rPr>
                <w:i w:val="0"/>
                <w:color w:val="000000"/>
              </w:rPr>
            </w:pPr>
            <w:r w:rsidRPr="007863D4">
              <w:rPr>
                <w:i w:val="0"/>
                <w:color w:val="000000"/>
              </w:rPr>
              <w:t>Craft Rod</w:t>
            </w:r>
          </w:p>
          <w:p w14:paraId="766BFAA8" w14:textId="77777777" w:rsidR="001D5A3F" w:rsidRPr="007863D4" w:rsidRDefault="00000000" w:rsidP="00C87AC9">
            <w:pPr>
              <w:pStyle w:val="RequirementText"/>
              <w:rPr>
                <w:i w:val="0"/>
                <w:color w:val="000000"/>
              </w:rPr>
            </w:pPr>
            <w:r w:rsidRPr="007863D4">
              <w:rPr>
                <w:i w:val="0"/>
                <w:color w:val="000000"/>
              </w:rPr>
              <w:t>Empower Spell</w:t>
            </w:r>
          </w:p>
          <w:p w14:paraId="277BE7B5" w14:textId="77777777" w:rsidR="001D5A3F"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14:paraId="5774DB27" w14:textId="77777777" w:rsidR="001D5A3F" w:rsidRPr="007863D4" w:rsidRDefault="00000000" w:rsidP="00C87AC9">
            <w:pPr>
              <w:spacing w:before="20" w:after="20"/>
              <w:ind w:left="-68" w:right="-108"/>
              <w:jc w:val="center"/>
              <w:rPr>
                <w:color w:val="000000"/>
                <w:sz w:val="14"/>
              </w:rPr>
            </w:pPr>
            <w:r w:rsidRPr="007863D4">
              <w:rPr>
                <w:color w:val="000000"/>
                <w:sz w:val="14"/>
              </w:rPr>
              <w:t>8,125</w:t>
            </w:r>
          </w:p>
        </w:tc>
        <w:tc>
          <w:tcPr>
            <w:tcW w:w="540" w:type="dxa"/>
            <w:tcBorders>
              <w:top w:val="single" w:sz="6" w:space="0" w:color="auto"/>
              <w:bottom w:val="single" w:sz="6" w:space="0" w:color="auto"/>
            </w:tcBorders>
            <w:vAlign w:val="center"/>
          </w:tcPr>
          <w:p w14:paraId="39083D30" w14:textId="77777777" w:rsidR="001D5A3F" w:rsidRPr="007863D4" w:rsidRDefault="00000000" w:rsidP="00C87AC9">
            <w:pPr>
              <w:spacing w:before="20" w:after="20"/>
              <w:ind w:left="-68" w:right="-108"/>
              <w:jc w:val="center"/>
              <w:rPr>
                <w:color w:val="000000"/>
                <w:sz w:val="14"/>
              </w:rPr>
            </w:pPr>
            <w:r w:rsidRPr="007863D4">
              <w:rPr>
                <w:color w:val="000000"/>
                <w:sz w:val="14"/>
              </w:rPr>
              <w:t>650</w:t>
            </w:r>
          </w:p>
        </w:tc>
        <w:tc>
          <w:tcPr>
            <w:tcW w:w="540" w:type="dxa"/>
            <w:tcBorders>
              <w:top w:val="single" w:sz="6" w:space="0" w:color="auto"/>
              <w:left w:val="double" w:sz="6" w:space="0" w:color="auto"/>
              <w:bottom w:val="single" w:sz="6" w:space="0" w:color="auto"/>
            </w:tcBorders>
            <w:vAlign w:val="center"/>
          </w:tcPr>
          <w:p w14:paraId="0C2021FF" w14:textId="77777777" w:rsidR="001D5A3F" w:rsidRPr="007863D4" w:rsidRDefault="00000000" w:rsidP="00C87AC9">
            <w:pPr>
              <w:spacing w:before="20" w:after="20"/>
              <w:ind w:left="-68" w:right="-108"/>
              <w:jc w:val="center"/>
              <w:rPr>
                <w:color w:val="000000"/>
                <w:sz w:val="14"/>
              </w:rPr>
            </w:pPr>
            <w:r w:rsidRPr="007863D4">
              <w:rPr>
                <w:color w:val="000000"/>
                <w:sz w:val="14"/>
              </w:rPr>
              <w:t>16,250</w:t>
            </w:r>
          </w:p>
        </w:tc>
      </w:tr>
      <w:tr w:rsidR="00C87AC9" w:rsidRPr="007863D4" w14:paraId="63C30E02" w14:textId="77777777">
        <w:trPr>
          <w:cantSplit/>
        </w:trPr>
        <w:tc>
          <w:tcPr>
            <w:tcW w:w="1710" w:type="dxa"/>
            <w:tcBorders>
              <w:top w:val="single" w:sz="6" w:space="0" w:color="auto"/>
              <w:bottom w:val="single" w:sz="6" w:space="0" w:color="auto"/>
              <w:right w:val="nil"/>
            </w:tcBorders>
          </w:tcPr>
          <w:p w14:paraId="6A92164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016E478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7EBA47A0"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4B5AB990"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728DB907"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42003B14"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1DE739B9" w14:textId="77777777" w:rsidR="001D5A3F" w:rsidRPr="007863D4" w:rsidRDefault="00000000" w:rsidP="00C87AC9">
            <w:pPr>
              <w:ind w:left="-115" w:right="-115"/>
              <w:jc w:val="center"/>
              <w:rPr>
                <w:color w:val="000000"/>
                <w:sz w:val="14"/>
              </w:rPr>
            </w:pPr>
            <w:r w:rsidRPr="007863D4">
              <w:rPr>
                <w:color w:val="000000"/>
                <w:sz w:val="14"/>
              </w:rPr>
              <w:t>Strong</w:t>
            </w:r>
          </w:p>
          <w:p w14:paraId="4A9E1E50" w14:textId="77777777" w:rsidR="001D5A3F" w:rsidRPr="007863D4" w:rsidRDefault="00000000" w:rsidP="00C87AC9">
            <w:pPr>
              <w:ind w:left="-115" w:right="-115"/>
              <w:jc w:val="center"/>
              <w:rPr>
                <w:color w:val="000000"/>
                <w:sz w:val="14"/>
              </w:rPr>
            </w:pPr>
            <w:r w:rsidRPr="007863D4">
              <w:rPr>
                <w:color w:val="000000"/>
                <w:sz w:val="14"/>
              </w:rPr>
              <w:t>no</w:t>
            </w:r>
          </w:p>
          <w:p w14:paraId="2EFDAE11"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550B9532"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386782E5" w14:textId="77777777" w:rsidR="001D5A3F" w:rsidRPr="007863D4" w:rsidRDefault="00000000" w:rsidP="00C87AC9">
            <w:pPr>
              <w:pStyle w:val="RequirementText"/>
              <w:rPr>
                <w:i w:val="0"/>
                <w:color w:val="000000"/>
              </w:rPr>
            </w:pPr>
            <w:r w:rsidRPr="007863D4">
              <w:rPr>
                <w:i w:val="0"/>
                <w:color w:val="000000"/>
              </w:rPr>
              <w:t>Craft Rod</w:t>
            </w:r>
          </w:p>
          <w:p w14:paraId="76155BF6" w14:textId="77777777" w:rsidR="001D5A3F" w:rsidRPr="007863D4" w:rsidRDefault="00000000" w:rsidP="00C87AC9">
            <w:pPr>
              <w:pStyle w:val="RequirementText"/>
              <w:rPr>
                <w:i w:val="0"/>
                <w:color w:val="000000"/>
              </w:rPr>
            </w:pPr>
            <w:r w:rsidRPr="007863D4">
              <w:rPr>
                <w:i w:val="0"/>
                <w:color w:val="000000"/>
              </w:rPr>
              <w:t>Empower Spell</w:t>
            </w:r>
          </w:p>
          <w:p w14:paraId="2C75E53A" w14:textId="77777777" w:rsidR="001D5A3F"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14:paraId="41E7BB76" w14:textId="77777777" w:rsidR="001D5A3F"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14:paraId="720F6C17" w14:textId="77777777" w:rsidR="001D5A3F"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14:paraId="54B2A078" w14:textId="77777777" w:rsidR="001D5A3F"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14:paraId="6463F5C4" w14:textId="77777777">
        <w:trPr>
          <w:cantSplit/>
        </w:trPr>
        <w:tc>
          <w:tcPr>
            <w:tcW w:w="1710" w:type="dxa"/>
            <w:tcBorders>
              <w:top w:val="single" w:sz="6" w:space="0" w:color="auto"/>
              <w:bottom w:val="single" w:sz="6" w:space="0" w:color="auto"/>
              <w:right w:val="nil"/>
            </w:tcBorders>
          </w:tcPr>
          <w:p w14:paraId="4CFD4A9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C22E02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50FE8146"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4EB24859"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288E6A15"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7A8862BE"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D411F4A" w14:textId="77777777" w:rsidR="001D5A3F" w:rsidRPr="007863D4" w:rsidRDefault="00000000" w:rsidP="00C87AC9">
            <w:pPr>
              <w:ind w:left="-115" w:right="-115"/>
              <w:jc w:val="center"/>
              <w:rPr>
                <w:color w:val="000000"/>
                <w:sz w:val="14"/>
              </w:rPr>
            </w:pPr>
            <w:r w:rsidRPr="007863D4">
              <w:rPr>
                <w:color w:val="000000"/>
                <w:sz w:val="14"/>
              </w:rPr>
              <w:t>Strong</w:t>
            </w:r>
          </w:p>
          <w:p w14:paraId="265A34EC" w14:textId="77777777" w:rsidR="001D5A3F" w:rsidRPr="007863D4" w:rsidRDefault="00000000" w:rsidP="00C87AC9">
            <w:pPr>
              <w:ind w:left="-115" w:right="-115"/>
              <w:jc w:val="center"/>
              <w:rPr>
                <w:color w:val="000000"/>
                <w:sz w:val="14"/>
              </w:rPr>
            </w:pPr>
            <w:r w:rsidRPr="007863D4">
              <w:rPr>
                <w:color w:val="000000"/>
                <w:sz w:val="14"/>
              </w:rPr>
              <w:t>no</w:t>
            </w:r>
          </w:p>
          <w:p w14:paraId="6DAD0FCF"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23445C61"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1098C989" w14:textId="77777777" w:rsidR="001D5A3F" w:rsidRPr="007863D4" w:rsidRDefault="00000000" w:rsidP="00C87AC9">
            <w:pPr>
              <w:pStyle w:val="RequirementText"/>
              <w:rPr>
                <w:i w:val="0"/>
                <w:color w:val="000000"/>
              </w:rPr>
            </w:pPr>
            <w:r w:rsidRPr="007863D4">
              <w:rPr>
                <w:i w:val="0"/>
                <w:color w:val="000000"/>
              </w:rPr>
              <w:t>Craft Rod</w:t>
            </w:r>
          </w:p>
          <w:p w14:paraId="50784D82" w14:textId="77777777" w:rsidR="001D5A3F" w:rsidRPr="007863D4" w:rsidRDefault="00000000" w:rsidP="00C87AC9">
            <w:pPr>
              <w:pStyle w:val="RequirementText"/>
              <w:rPr>
                <w:i w:val="0"/>
                <w:color w:val="000000"/>
              </w:rPr>
            </w:pPr>
            <w:r w:rsidRPr="007863D4">
              <w:rPr>
                <w:i w:val="0"/>
                <w:color w:val="000000"/>
              </w:rPr>
              <w:t>Empower Spell</w:t>
            </w:r>
          </w:p>
          <w:p w14:paraId="32424BAB" w14:textId="77777777" w:rsidR="001D5A3F"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14:paraId="345DB7FD" w14:textId="77777777" w:rsidR="001D5A3F" w:rsidRPr="007863D4" w:rsidRDefault="00000000" w:rsidP="00C87AC9">
            <w:pPr>
              <w:spacing w:before="20" w:after="20"/>
              <w:ind w:left="-68" w:right="-108"/>
              <w:jc w:val="center"/>
              <w:rPr>
                <w:color w:val="000000"/>
                <w:sz w:val="14"/>
              </w:rPr>
            </w:pPr>
            <w:r w:rsidRPr="007863D4">
              <w:rPr>
                <w:color w:val="000000"/>
                <w:sz w:val="14"/>
              </w:rPr>
              <w:t>2,250</w:t>
            </w:r>
          </w:p>
        </w:tc>
        <w:tc>
          <w:tcPr>
            <w:tcW w:w="540" w:type="dxa"/>
            <w:tcBorders>
              <w:top w:val="single" w:sz="6" w:space="0" w:color="auto"/>
              <w:bottom w:val="single" w:sz="6" w:space="0" w:color="auto"/>
            </w:tcBorders>
            <w:vAlign w:val="center"/>
          </w:tcPr>
          <w:p w14:paraId="0A6828B9" w14:textId="77777777" w:rsidR="001D5A3F" w:rsidRPr="007863D4" w:rsidRDefault="00000000" w:rsidP="00C87AC9">
            <w:pPr>
              <w:spacing w:before="20" w:after="20"/>
              <w:ind w:left="-68" w:right="-108"/>
              <w:jc w:val="center"/>
              <w:rPr>
                <w:color w:val="000000"/>
                <w:sz w:val="14"/>
              </w:rPr>
            </w:pPr>
            <w:r w:rsidRPr="007863D4">
              <w:rPr>
                <w:color w:val="000000"/>
                <w:sz w:val="14"/>
              </w:rPr>
              <w:t>180</w:t>
            </w:r>
          </w:p>
        </w:tc>
        <w:tc>
          <w:tcPr>
            <w:tcW w:w="540" w:type="dxa"/>
            <w:tcBorders>
              <w:top w:val="single" w:sz="6" w:space="0" w:color="auto"/>
              <w:left w:val="double" w:sz="6" w:space="0" w:color="auto"/>
              <w:bottom w:val="single" w:sz="6" w:space="0" w:color="auto"/>
            </w:tcBorders>
            <w:vAlign w:val="center"/>
          </w:tcPr>
          <w:p w14:paraId="58EF0371" w14:textId="77777777" w:rsidR="001D5A3F" w:rsidRPr="007863D4" w:rsidRDefault="00000000" w:rsidP="00C87AC9">
            <w:pPr>
              <w:spacing w:before="20" w:after="20"/>
              <w:ind w:left="-68" w:right="-108"/>
              <w:jc w:val="center"/>
              <w:rPr>
                <w:color w:val="000000"/>
                <w:sz w:val="14"/>
              </w:rPr>
            </w:pPr>
            <w:r w:rsidRPr="007863D4">
              <w:rPr>
                <w:color w:val="000000"/>
                <w:sz w:val="14"/>
              </w:rPr>
              <w:t>4,500</w:t>
            </w:r>
          </w:p>
        </w:tc>
      </w:tr>
      <w:tr w:rsidR="00C87AC9" w:rsidRPr="007863D4" w14:paraId="487537CC" w14:textId="77777777">
        <w:trPr>
          <w:cantSplit/>
        </w:trPr>
        <w:tc>
          <w:tcPr>
            <w:tcW w:w="1710" w:type="dxa"/>
            <w:tcBorders>
              <w:top w:val="single" w:sz="6" w:space="0" w:color="auto"/>
              <w:bottom w:val="single" w:sz="6" w:space="0" w:color="auto"/>
              <w:right w:val="nil"/>
            </w:tcBorders>
          </w:tcPr>
          <w:p w14:paraId="69D859B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Empower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BF772F7"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4F023643"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22E87B96"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4BD9FBC3"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049C529E"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C1A24A7" w14:textId="77777777" w:rsidR="001D5A3F" w:rsidRPr="007863D4" w:rsidRDefault="00000000" w:rsidP="00C87AC9">
            <w:pPr>
              <w:ind w:left="-115" w:right="-115"/>
              <w:jc w:val="center"/>
              <w:rPr>
                <w:color w:val="000000"/>
                <w:sz w:val="14"/>
              </w:rPr>
            </w:pPr>
            <w:r w:rsidRPr="007863D4">
              <w:rPr>
                <w:color w:val="000000"/>
                <w:sz w:val="14"/>
              </w:rPr>
              <w:t>Strong</w:t>
            </w:r>
          </w:p>
          <w:p w14:paraId="11FD0FC9" w14:textId="77777777" w:rsidR="001D5A3F" w:rsidRPr="007863D4" w:rsidRDefault="00000000" w:rsidP="00C87AC9">
            <w:pPr>
              <w:ind w:left="-115" w:right="-115"/>
              <w:jc w:val="center"/>
              <w:rPr>
                <w:color w:val="000000"/>
                <w:sz w:val="14"/>
              </w:rPr>
            </w:pPr>
            <w:r w:rsidRPr="007863D4">
              <w:rPr>
                <w:color w:val="000000"/>
                <w:sz w:val="14"/>
              </w:rPr>
              <w:t>no</w:t>
            </w:r>
          </w:p>
          <w:p w14:paraId="345341E6"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7913F103"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0D1205D7" w14:textId="77777777" w:rsidR="001D5A3F" w:rsidRPr="007863D4" w:rsidRDefault="00000000" w:rsidP="00C87AC9">
            <w:pPr>
              <w:pStyle w:val="RequirementText"/>
              <w:rPr>
                <w:i w:val="0"/>
                <w:color w:val="000000"/>
              </w:rPr>
            </w:pPr>
            <w:r w:rsidRPr="007863D4">
              <w:rPr>
                <w:i w:val="0"/>
                <w:color w:val="000000"/>
              </w:rPr>
              <w:t>Craft Rod</w:t>
            </w:r>
          </w:p>
          <w:p w14:paraId="0776C56D" w14:textId="77777777" w:rsidR="001D5A3F" w:rsidRPr="007863D4" w:rsidRDefault="00000000" w:rsidP="00C87AC9">
            <w:pPr>
              <w:pStyle w:val="RequirementText"/>
              <w:rPr>
                <w:i w:val="0"/>
                <w:color w:val="000000"/>
              </w:rPr>
            </w:pPr>
            <w:r w:rsidRPr="007863D4">
              <w:rPr>
                <w:i w:val="0"/>
                <w:color w:val="000000"/>
              </w:rPr>
              <w:t>Empower Spell</w:t>
            </w:r>
          </w:p>
          <w:p w14:paraId="7280A28A" w14:textId="77777777" w:rsidR="001D5A3F"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14:paraId="4BE86DF6" w14:textId="77777777" w:rsidR="001D5A3F" w:rsidRPr="007863D4" w:rsidRDefault="00000000" w:rsidP="00C87AC9">
            <w:pPr>
              <w:spacing w:before="20" w:after="20"/>
              <w:ind w:left="-68" w:right="-108"/>
              <w:jc w:val="center"/>
              <w:rPr>
                <w:color w:val="000000"/>
                <w:sz w:val="14"/>
              </w:rPr>
            </w:pPr>
            <w:r w:rsidRPr="007863D4">
              <w:rPr>
                <w:color w:val="000000"/>
                <w:sz w:val="14"/>
              </w:rPr>
              <w:t>18,250</w:t>
            </w:r>
          </w:p>
        </w:tc>
        <w:tc>
          <w:tcPr>
            <w:tcW w:w="540" w:type="dxa"/>
            <w:tcBorders>
              <w:top w:val="single" w:sz="6" w:space="0" w:color="auto"/>
              <w:bottom w:val="single" w:sz="6" w:space="0" w:color="auto"/>
            </w:tcBorders>
            <w:vAlign w:val="center"/>
          </w:tcPr>
          <w:p w14:paraId="2ECF4A83" w14:textId="77777777" w:rsidR="001D5A3F" w:rsidRPr="007863D4" w:rsidRDefault="00000000" w:rsidP="00C87AC9">
            <w:pPr>
              <w:spacing w:before="20" w:after="20"/>
              <w:ind w:left="-68" w:right="-108"/>
              <w:jc w:val="center"/>
              <w:rPr>
                <w:color w:val="000000"/>
                <w:sz w:val="14"/>
              </w:rPr>
            </w:pPr>
            <w:r w:rsidRPr="007863D4">
              <w:rPr>
                <w:color w:val="000000"/>
                <w:sz w:val="14"/>
              </w:rPr>
              <w:t>1,460</w:t>
            </w:r>
          </w:p>
        </w:tc>
        <w:tc>
          <w:tcPr>
            <w:tcW w:w="540" w:type="dxa"/>
            <w:tcBorders>
              <w:top w:val="single" w:sz="6" w:space="0" w:color="auto"/>
              <w:left w:val="double" w:sz="6" w:space="0" w:color="auto"/>
              <w:bottom w:val="single" w:sz="6" w:space="0" w:color="auto"/>
            </w:tcBorders>
            <w:vAlign w:val="center"/>
          </w:tcPr>
          <w:p w14:paraId="616A5CC1" w14:textId="77777777" w:rsidR="001D5A3F" w:rsidRPr="007863D4" w:rsidRDefault="00000000" w:rsidP="00C87AC9">
            <w:pPr>
              <w:spacing w:before="20" w:after="20"/>
              <w:ind w:left="-68" w:right="-108"/>
              <w:jc w:val="center"/>
              <w:rPr>
                <w:color w:val="000000"/>
                <w:sz w:val="14"/>
              </w:rPr>
            </w:pPr>
            <w:r w:rsidRPr="007863D4">
              <w:rPr>
                <w:color w:val="000000"/>
                <w:sz w:val="14"/>
              </w:rPr>
              <w:t>36,500</w:t>
            </w:r>
          </w:p>
        </w:tc>
      </w:tr>
      <w:tr w:rsidR="00C87AC9" w:rsidRPr="007863D4" w14:paraId="783BE395" w14:textId="77777777">
        <w:trPr>
          <w:cantSplit/>
        </w:trPr>
        <w:tc>
          <w:tcPr>
            <w:tcW w:w="1710" w:type="dxa"/>
            <w:tcBorders>
              <w:top w:val="single" w:sz="6" w:space="0" w:color="auto"/>
              <w:bottom w:val="single" w:sz="6" w:space="0" w:color="auto"/>
              <w:right w:val="nil"/>
            </w:tcBorders>
          </w:tcPr>
          <w:p w14:paraId="53EA653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Enlarge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623A2CE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6CDA452E"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0C9CE1B0"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798AC6AB"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5BF494FE"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104AC50" w14:textId="77777777" w:rsidR="001D5A3F" w:rsidRPr="007863D4" w:rsidRDefault="00000000" w:rsidP="00C87AC9">
            <w:pPr>
              <w:ind w:left="-115" w:right="-115"/>
              <w:jc w:val="center"/>
              <w:rPr>
                <w:color w:val="000000"/>
                <w:sz w:val="14"/>
              </w:rPr>
            </w:pPr>
            <w:r w:rsidRPr="007863D4">
              <w:rPr>
                <w:color w:val="000000"/>
                <w:sz w:val="14"/>
              </w:rPr>
              <w:t>Strong</w:t>
            </w:r>
          </w:p>
          <w:p w14:paraId="3B536350" w14:textId="77777777" w:rsidR="001D5A3F" w:rsidRPr="007863D4" w:rsidRDefault="00000000" w:rsidP="00C87AC9">
            <w:pPr>
              <w:ind w:left="-115" w:right="-115"/>
              <w:jc w:val="center"/>
              <w:rPr>
                <w:color w:val="000000"/>
                <w:sz w:val="14"/>
              </w:rPr>
            </w:pPr>
            <w:r w:rsidRPr="007863D4">
              <w:rPr>
                <w:color w:val="000000"/>
                <w:sz w:val="14"/>
              </w:rPr>
              <w:t>no</w:t>
            </w:r>
          </w:p>
          <w:p w14:paraId="0915BD45"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220AC54D"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123FEE85" w14:textId="77777777" w:rsidR="001D5A3F" w:rsidRPr="007863D4" w:rsidRDefault="00000000" w:rsidP="00C87AC9">
            <w:pPr>
              <w:pStyle w:val="RequirementText"/>
              <w:rPr>
                <w:i w:val="0"/>
                <w:color w:val="000000"/>
              </w:rPr>
            </w:pPr>
            <w:r w:rsidRPr="007863D4">
              <w:rPr>
                <w:i w:val="0"/>
                <w:color w:val="000000"/>
              </w:rPr>
              <w:t>Craft Rod</w:t>
            </w:r>
          </w:p>
          <w:p w14:paraId="39AE2C19" w14:textId="77777777" w:rsidR="001D5A3F" w:rsidRPr="007863D4" w:rsidRDefault="00000000" w:rsidP="00C87AC9">
            <w:pPr>
              <w:pStyle w:val="RequirementText"/>
              <w:rPr>
                <w:i w:val="0"/>
                <w:color w:val="000000"/>
              </w:rPr>
            </w:pPr>
            <w:r w:rsidRPr="007863D4">
              <w:rPr>
                <w:i w:val="0"/>
                <w:color w:val="000000"/>
              </w:rPr>
              <w:t>Enlarge Spell</w:t>
            </w:r>
          </w:p>
          <w:p w14:paraId="69DE955E" w14:textId="77777777" w:rsidR="001D5A3F"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14:paraId="1B1532A2" w14:textId="77777777" w:rsidR="001D5A3F" w:rsidRPr="007863D4" w:rsidRDefault="00000000" w:rsidP="00C87AC9">
            <w:pPr>
              <w:spacing w:before="20" w:after="20"/>
              <w:ind w:left="-68" w:right="-108"/>
              <w:jc w:val="center"/>
              <w:rPr>
                <w:color w:val="000000"/>
                <w:sz w:val="14"/>
              </w:rPr>
            </w:pPr>
            <w:r w:rsidRPr="007863D4">
              <w:rPr>
                <w:color w:val="000000"/>
                <w:sz w:val="14"/>
              </w:rPr>
              <w:t>2,750</w:t>
            </w:r>
          </w:p>
        </w:tc>
        <w:tc>
          <w:tcPr>
            <w:tcW w:w="540" w:type="dxa"/>
            <w:tcBorders>
              <w:top w:val="single" w:sz="6" w:space="0" w:color="auto"/>
              <w:bottom w:val="single" w:sz="6" w:space="0" w:color="auto"/>
            </w:tcBorders>
            <w:vAlign w:val="center"/>
          </w:tcPr>
          <w:p w14:paraId="17443184" w14:textId="77777777" w:rsidR="001D5A3F" w:rsidRPr="007863D4" w:rsidRDefault="00000000" w:rsidP="00C87AC9">
            <w:pPr>
              <w:spacing w:before="20" w:after="20"/>
              <w:ind w:left="-68" w:right="-108"/>
              <w:jc w:val="center"/>
              <w:rPr>
                <w:color w:val="000000"/>
                <w:sz w:val="14"/>
              </w:rPr>
            </w:pPr>
            <w:r w:rsidRPr="007863D4">
              <w:rPr>
                <w:color w:val="000000"/>
                <w:sz w:val="14"/>
              </w:rPr>
              <w:t>220</w:t>
            </w:r>
          </w:p>
        </w:tc>
        <w:tc>
          <w:tcPr>
            <w:tcW w:w="540" w:type="dxa"/>
            <w:tcBorders>
              <w:top w:val="single" w:sz="6" w:space="0" w:color="auto"/>
              <w:left w:val="double" w:sz="6" w:space="0" w:color="auto"/>
              <w:bottom w:val="single" w:sz="6" w:space="0" w:color="auto"/>
            </w:tcBorders>
            <w:vAlign w:val="center"/>
          </w:tcPr>
          <w:p w14:paraId="2E2C656D" w14:textId="77777777" w:rsidR="001D5A3F" w:rsidRPr="007863D4" w:rsidRDefault="00000000" w:rsidP="00C87AC9">
            <w:pPr>
              <w:spacing w:before="20" w:after="20"/>
              <w:ind w:left="-68" w:right="-108"/>
              <w:jc w:val="center"/>
              <w:rPr>
                <w:color w:val="000000"/>
                <w:sz w:val="14"/>
              </w:rPr>
            </w:pPr>
            <w:r w:rsidRPr="007863D4">
              <w:rPr>
                <w:color w:val="000000"/>
                <w:sz w:val="14"/>
              </w:rPr>
              <w:t>5,500</w:t>
            </w:r>
          </w:p>
        </w:tc>
      </w:tr>
      <w:tr w:rsidR="00C87AC9" w:rsidRPr="007863D4" w14:paraId="0AF0E861" w14:textId="77777777">
        <w:trPr>
          <w:cantSplit/>
        </w:trPr>
        <w:tc>
          <w:tcPr>
            <w:tcW w:w="1710" w:type="dxa"/>
            <w:tcBorders>
              <w:top w:val="single" w:sz="6" w:space="0" w:color="auto"/>
              <w:bottom w:val="single" w:sz="6" w:space="0" w:color="auto"/>
              <w:right w:val="nil"/>
            </w:tcBorders>
          </w:tcPr>
          <w:p w14:paraId="2C96B4E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Enlarge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CA7D43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3D85464E"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3CE6EFA2"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0283F6C4"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1B9E79AC"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29AE855E" w14:textId="77777777" w:rsidR="001D5A3F" w:rsidRPr="007863D4" w:rsidRDefault="00000000" w:rsidP="00C87AC9">
            <w:pPr>
              <w:ind w:left="-115" w:right="-115"/>
              <w:jc w:val="center"/>
              <w:rPr>
                <w:color w:val="000000"/>
                <w:sz w:val="14"/>
              </w:rPr>
            </w:pPr>
            <w:r w:rsidRPr="007863D4">
              <w:rPr>
                <w:color w:val="000000"/>
                <w:sz w:val="14"/>
              </w:rPr>
              <w:t>Strong</w:t>
            </w:r>
          </w:p>
          <w:p w14:paraId="273F3560" w14:textId="77777777" w:rsidR="001D5A3F" w:rsidRPr="007863D4" w:rsidRDefault="00000000" w:rsidP="00C87AC9">
            <w:pPr>
              <w:ind w:left="-115" w:right="-115"/>
              <w:jc w:val="center"/>
              <w:rPr>
                <w:color w:val="000000"/>
                <w:sz w:val="14"/>
              </w:rPr>
            </w:pPr>
            <w:r w:rsidRPr="007863D4">
              <w:rPr>
                <w:color w:val="000000"/>
                <w:sz w:val="14"/>
              </w:rPr>
              <w:t>no</w:t>
            </w:r>
          </w:p>
          <w:p w14:paraId="3EEF6FA1"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029A3F78"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281991C" w14:textId="77777777" w:rsidR="001D5A3F" w:rsidRPr="007863D4" w:rsidRDefault="00000000" w:rsidP="00C87AC9">
            <w:pPr>
              <w:pStyle w:val="RequirementText"/>
              <w:rPr>
                <w:i w:val="0"/>
                <w:color w:val="000000"/>
              </w:rPr>
            </w:pPr>
            <w:r w:rsidRPr="007863D4">
              <w:rPr>
                <w:i w:val="0"/>
                <w:color w:val="000000"/>
              </w:rPr>
              <w:t>Craft Rod</w:t>
            </w:r>
          </w:p>
          <w:p w14:paraId="70DBC20E" w14:textId="77777777" w:rsidR="001D5A3F" w:rsidRPr="007863D4" w:rsidRDefault="00000000" w:rsidP="00C87AC9">
            <w:pPr>
              <w:pStyle w:val="RequirementText"/>
              <w:rPr>
                <w:i w:val="0"/>
                <w:color w:val="000000"/>
              </w:rPr>
            </w:pPr>
            <w:r w:rsidRPr="007863D4">
              <w:rPr>
                <w:i w:val="0"/>
                <w:color w:val="000000"/>
              </w:rPr>
              <w:t>Enlarge Spell</w:t>
            </w:r>
          </w:p>
          <w:p w14:paraId="39B07FCF" w14:textId="77777777" w:rsidR="001D5A3F"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14:paraId="4323F141" w14:textId="77777777" w:rsidR="001D5A3F" w:rsidRPr="007863D4" w:rsidRDefault="00000000" w:rsidP="00C87AC9">
            <w:pPr>
              <w:spacing w:before="20" w:after="20"/>
              <w:ind w:left="-68" w:right="-108"/>
              <w:jc w:val="center"/>
              <w:rPr>
                <w:color w:val="000000"/>
                <w:sz w:val="14"/>
              </w:rPr>
            </w:pPr>
            <w:r w:rsidRPr="007863D4">
              <w:rPr>
                <w:color w:val="000000"/>
                <w:sz w:val="14"/>
              </w:rPr>
              <w:t>250</w:t>
            </w:r>
          </w:p>
        </w:tc>
        <w:tc>
          <w:tcPr>
            <w:tcW w:w="540" w:type="dxa"/>
            <w:tcBorders>
              <w:top w:val="single" w:sz="6" w:space="0" w:color="auto"/>
              <w:bottom w:val="single" w:sz="6" w:space="0" w:color="auto"/>
            </w:tcBorders>
            <w:vAlign w:val="center"/>
          </w:tcPr>
          <w:p w14:paraId="54EB2846" w14:textId="77777777" w:rsidR="001D5A3F" w:rsidRPr="007863D4" w:rsidRDefault="00000000" w:rsidP="00C87AC9">
            <w:pPr>
              <w:spacing w:before="20" w:after="20"/>
              <w:ind w:left="-6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6" w:space="0" w:color="auto"/>
            </w:tcBorders>
            <w:vAlign w:val="center"/>
          </w:tcPr>
          <w:p w14:paraId="5C74E137" w14:textId="77777777" w:rsidR="001D5A3F" w:rsidRPr="007863D4" w:rsidRDefault="00000000" w:rsidP="00C87AC9">
            <w:pPr>
              <w:spacing w:before="20" w:after="20"/>
              <w:ind w:left="-68" w:right="-108"/>
              <w:jc w:val="center"/>
              <w:rPr>
                <w:color w:val="000000"/>
                <w:sz w:val="14"/>
              </w:rPr>
            </w:pPr>
            <w:r w:rsidRPr="007863D4">
              <w:rPr>
                <w:color w:val="000000"/>
                <w:sz w:val="14"/>
              </w:rPr>
              <w:t>500</w:t>
            </w:r>
          </w:p>
        </w:tc>
      </w:tr>
      <w:tr w:rsidR="00C87AC9" w:rsidRPr="007863D4" w14:paraId="24279DB0" w14:textId="77777777">
        <w:trPr>
          <w:cantSplit/>
        </w:trPr>
        <w:tc>
          <w:tcPr>
            <w:tcW w:w="1710" w:type="dxa"/>
            <w:tcBorders>
              <w:top w:val="single" w:sz="6" w:space="0" w:color="auto"/>
              <w:bottom w:val="single" w:sz="6" w:space="0" w:color="auto"/>
              <w:right w:val="nil"/>
            </w:tcBorders>
          </w:tcPr>
          <w:p w14:paraId="570F8C3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Enlarge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0A82A539"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5109389F"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69CE1F73"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23996A00"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4F845911"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2359BD90" w14:textId="77777777" w:rsidR="001D5A3F" w:rsidRPr="007863D4" w:rsidRDefault="00000000" w:rsidP="00C87AC9">
            <w:pPr>
              <w:ind w:left="-115" w:right="-115"/>
              <w:jc w:val="center"/>
              <w:rPr>
                <w:color w:val="000000"/>
                <w:sz w:val="14"/>
              </w:rPr>
            </w:pPr>
            <w:r w:rsidRPr="007863D4">
              <w:rPr>
                <w:color w:val="000000"/>
                <w:sz w:val="14"/>
              </w:rPr>
              <w:t>Strong</w:t>
            </w:r>
          </w:p>
          <w:p w14:paraId="44CA15BA" w14:textId="77777777" w:rsidR="001D5A3F" w:rsidRPr="007863D4" w:rsidRDefault="00000000" w:rsidP="00C87AC9">
            <w:pPr>
              <w:ind w:left="-115" w:right="-115"/>
              <w:jc w:val="center"/>
              <w:rPr>
                <w:color w:val="000000"/>
                <w:sz w:val="14"/>
              </w:rPr>
            </w:pPr>
            <w:r w:rsidRPr="007863D4">
              <w:rPr>
                <w:color w:val="000000"/>
                <w:sz w:val="14"/>
              </w:rPr>
              <w:t>no</w:t>
            </w:r>
          </w:p>
          <w:p w14:paraId="17B0674D"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6577A992"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3AB13383" w14:textId="77777777" w:rsidR="001D5A3F" w:rsidRPr="007863D4" w:rsidRDefault="00000000" w:rsidP="00C87AC9">
            <w:pPr>
              <w:pStyle w:val="RequirementText"/>
              <w:rPr>
                <w:i w:val="0"/>
                <w:color w:val="000000"/>
              </w:rPr>
            </w:pPr>
            <w:r w:rsidRPr="007863D4">
              <w:rPr>
                <w:i w:val="0"/>
                <w:color w:val="000000"/>
              </w:rPr>
              <w:t>Craft Rod</w:t>
            </w:r>
          </w:p>
          <w:p w14:paraId="3B11EA87" w14:textId="77777777" w:rsidR="001D5A3F" w:rsidRPr="007863D4" w:rsidRDefault="00000000" w:rsidP="00C87AC9">
            <w:pPr>
              <w:pStyle w:val="RequirementText"/>
              <w:rPr>
                <w:i w:val="0"/>
                <w:color w:val="000000"/>
              </w:rPr>
            </w:pPr>
            <w:r w:rsidRPr="007863D4">
              <w:rPr>
                <w:i w:val="0"/>
                <w:color w:val="000000"/>
              </w:rPr>
              <w:t>Enlarge Spell</w:t>
            </w:r>
          </w:p>
          <w:p w14:paraId="395F10E3" w14:textId="77777777" w:rsidR="001D5A3F"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14:paraId="0F17B81F" w14:textId="77777777" w:rsidR="001D5A3F"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14:paraId="1BFF4712" w14:textId="77777777" w:rsidR="001D5A3F"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14:paraId="2B562DCB" w14:textId="77777777" w:rsidR="001D5A3F"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14:paraId="6547D7A1" w14:textId="77777777">
        <w:trPr>
          <w:cantSplit/>
        </w:trPr>
        <w:tc>
          <w:tcPr>
            <w:tcW w:w="1710" w:type="dxa"/>
            <w:tcBorders>
              <w:top w:val="single" w:sz="6" w:space="0" w:color="auto"/>
              <w:bottom w:val="single" w:sz="6" w:space="0" w:color="auto"/>
              <w:right w:val="nil"/>
            </w:tcBorders>
          </w:tcPr>
          <w:p w14:paraId="1ED933B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Enlarge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0DA1D7F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14E6C219"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73B108BA"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Enlarge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69A8CAFE"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0B806332"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76A1E60" w14:textId="77777777" w:rsidR="001D5A3F" w:rsidRPr="007863D4" w:rsidRDefault="00000000" w:rsidP="00C87AC9">
            <w:pPr>
              <w:ind w:left="-115" w:right="-115"/>
              <w:jc w:val="center"/>
              <w:rPr>
                <w:color w:val="000000"/>
                <w:sz w:val="14"/>
              </w:rPr>
            </w:pPr>
            <w:r w:rsidRPr="007863D4">
              <w:rPr>
                <w:color w:val="000000"/>
                <w:sz w:val="14"/>
              </w:rPr>
              <w:t>Strong</w:t>
            </w:r>
          </w:p>
          <w:p w14:paraId="1D1C1EF8" w14:textId="77777777" w:rsidR="001D5A3F" w:rsidRPr="007863D4" w:rsidRDefault="00000000" w:rsidP="00C87AC9">
            <w:pPr>
              <w:ind w:left="-115" w:right="-115"/>
              <w:jc w:val="center"/>
              <w:rPr>
                <w:color w:val="000000"/>
                <w:sz w:val="14"/>
              </w:rPr>
            </w:pPr>
            <w:r w:rsidRPr="007863D4">
              <w:rPr>
                <w:color w:val="000000"/>
                <w:sz w:val="14"/>
              </w:rPr>
              <w:t>no</w:t>
            </w:r>
          </w:p>
          <w:p w14:paraId="5ADCDE9E"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66553B06"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6EC63709" w14:textId="77777777" w:rsidR="001D5A3F" w:rsidRPr="007863D4" w:rsidRDefault="00000000" w:rsidP="00C87AC9">
            <w:pPr>
              <w:pStyle w:val="RequirementText"/>
              <w:rPr>
                <w:i w:val="0"/>
                <w:color w:val="000000"/>
              </w:rPr>
            </w:pPr>
            <w:r w:rsidRPr="007863D4">
              <w:rPr>
                <w:i w:val="0"/>
                <w:color w:val="000000"/>
              </w:rPr>
              <w:t>Craft Rod</w:t>
            </w:r>
          </w:p>
          <w:p w14:paraId="453A36A7" w14:textId="77777777" w:rsidR="001D5A3F" w:rsidRPr="007863D4" w:rsidRDefault="00000000" w:rsidP="00C87AC9">
            <w:pPr>
              <w:pStyle w:val="RequirementText"/>
              <w:rPr>
                <w:i w:val="0"/>
                <w:color w:val="000000"/>
              </w:rPr>
            </w:pPr>
            <w:r w:rsidRPr="007863D4">
              <w:rPr>
                <w:i w:val="0"/>
                <w:color w:val="000000"/>
              </w:rPr>
              <w:t>Enlarge Spell</w:t>
            </w:r>
          </w:p>
          <w:p w14:paraId="654F6B2C" w14:textId="77777777" w:rsidR="001D5A3F"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14:paraId="32CF7444" w14:textId="77777777" w:rsidR="001D5A3F" w:rsidRPr="007863D4" w:rsidRDefault="00000000" w:rsidP="00C87AC9">
            <w:pPr>
              <w:spacing w:before="20" w:after="20"/>
              <w:ind w:left="-68" w:right="-108"/>
              <w:jc w:val="center"/>
              <w:rPr>
                <w:color w:val="000000"/>
                <w:sz w:val="14"/>
              </w:rPr>
            </w:pPr>
            <w:r w:rsidRPr="007863D4">
              <w:rPr>
                <w:color w:val="000000"/>
                <w:sz w:val="14"/>
              </w:rPr>
              <w:t>6,125</w:t>
            </w:r>
          </w:p>
        </w:tc>
        <w:tc>
          <w:tcPr>
            <w:tcW w:w="540" w:type="dxa"/>
            <w:tcBorders>
              <w:top w:val="single" w:sz="6" w:space="0" w:color="auto"/>
              <w:bottom w:val="single" w:sz="6" w:space="0" w:color="auto"/>
            </w:tcBorders>
            <w:vAlign w:val="center"/>
          </w:tcPr>
          <w:p w14:paraId="5BAC2327" w14:textId="77777777" w:rsidR="001D5A3F" w:rsidRPr="007863D4" w:rsidRDefault="00000000" w:rsidP="00C87AC9">
            <w:pPr>
              <w:spacing w:before="20" w:after="20"/>
              <w:ind w:left="-68" w:right="-108"/>
              <w:jc w:val="center"/>
              <w:rPr>
                <w:color w:val="000000"/>
                <w:sz w:val="14"/>
              </w:rPr>
            </w:pPr>
            <w:r w:rsidRPr="007863D4">
              <w:rPr>
                <w:color w:val="000000"/>
                <w:sz w:val="14"/>
              </w:rPr>
              <w:t>490</w:t>
            </w:r>
          </w:p>
        </w:tc>
        <w:tc>
          <w:tcPr>
            <w:tcW w:w="540" w:type="dxa"/>
            <w:tcBorders>
              <w:top w:val="single" w:sz="6" w:space="0" w:color="auto"/>
              <w:left w:val="double" w:sz="6" w:space="0" w:color="auto"/>
              <w:bottom w:val="single" w:sz="6" w:space="0" w:color="auto"/>
            </w:tcBorders>
            <w:vAlign w:val="center"/>
          </w:tcPr>
          <w:p w14:paraId="75CD6FD3" w14:textId="77777777" w:rsidR="001D5A3F" w:rsidRPr="007863D4" w:rsidRDefault="00000000" w:rsidP="00C87AC9">
            <w:pPr>
              <w:spacing w:before="20" w:after="20"/>
              <w:ind w:left="-68" w:right="-108"/>
              <w:jc w:val="center"/>
              <w:rPr>
                <w:color w:val="000000"/>
                <w:sz w:val="14"/>
              </w:rPr>
            </w:pPr>
            <w:r w:rsidRPr="007863D4">
              <w:rPr>
                <w:color w:val="000000"/>
                <w:sz w:val="14"/>
              </w:rPr>
              <w:t>12,250</w:t>
            </w:r>
          </w:p>
        </w:tc>
      </w:tr>
      <w:tr w:rsidR="00C87AC9" w:rsidRPr="007863D4" w14:paraId="7FDAC24F" w14:textId="77777777">
        <w:trPr>
          <w:cantSplit/>
        </w:trPr>
        <w:tc>
          <w:tcPr>
            <w:tcW w:w="1710" w:type="dxa"/>
            <w:tcBorders>
              <w:top w:val="single" w:sz="6" w:space="0" w:color="auto"/>
              <w:bottom w:val="single" w:sz="6" w:space="0" w:color="auto"/>
              <w:right w:val="nil"/>
            </w:tcBorders>
          </w:tcPr>
          <w:p w14:paraId="10281D9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6E033AF6"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0CF9CFCE"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66A5BC9E"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7F41EEBC"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1F708D5F"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3BEC3EB8" w14:textId="77777777" w:rsidR="001D5A3F" w:rsidRPr="007863D4" w:rsidRDefault="00000000" w:rsidP="00C87AC9">
            <w:pPr>
              <w:ind w:left="-115" w:right="-115"/>
              <w:jc w:val="center"/>
              <w:rPr>
                <w:color w:val="000000"/>
                <w:sz w:val="14"/>
              </w:rPr>
            </w:pPr>
            <w:r w:rsidRPr="007863D4">
              <w:rPr>
                <w:color w:val="000000"/>
                <w:sz w:val="14"/>
              </w:rPr>
              <w:t>Strong</w:t>
            </w:r>
          </w:p>
          <w:p w14:paraId="712EDE13" w14:textId="77777777" w:rsidR="001D5A3F" w:rsidRPr="007863D4" w:rsidRDefault="00000000" w:rsidP="00C87AC9">
            <w:pPr>
              <w:ind w:left="-115" w:right="-115"/>
              <w:jc w:val="center"/>
              <w:rPr>
                <w:color w:val="000000"/>
                <w:sz w:val="14"/>
              </w:rPr>
            </w:pPr>
            <w:r w:rsidRPr="007863D4">
              <w:rPr>
                <w:color w:val="000000"/>
                <w:sz w:val="14"/>
              </w:rPr>
              <w:t>no</w:t>
            </w:r>
          </w:p>
          <w:p w14:paraId="2E0A78D0"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62C98B6B"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68F66920" w14:textId="77777777" w:rsidR="001D5A3F" w:rsidRPr="007863D4" w:rsidRDefault="00000000" w:rsidP="00C87AC9">
            <w:pPr>
              <w:pStyle w:val="RequirementText"/>
              <w:rPr>
                <w:i w:val="0"/>
                <w:color w:val="000000"/>
              </w:rPr>
            </w:pPr>
            <w:r w:rsidRPr="007863D4">
              <w:rPr>
                <w:i w:val="0"/>
                <w:color w:val="000000"/>
              </w:rPr>
              <w:t>Craft Rod</w:t>
            </w:r>
          </w:p>
          <w:p w14:paraId="502BE7FC" w14:textId="77777777" w:rsidR="001D5A3F" w:rsidRPr="007863D4" w:rsidRDefault="00000000" w:rsidP="00C87AC9">
            <w:pPr>
              <w:pStyle w:val="RequirementText"/>
              <w:rPr>
                <w:i w:val="0"/>
                <w:color w:val="000000"/>
              </w:rPr>
            </w:pPr>
            <w:r w:rsidRPr="007863D4">
              <w:rPr>
                <w:i w:val="0"/>
                <w:color w:val="000000"/>
              </w:rPr>
              <w:t>Extend Spell</w:t>
            </w:r>
          </w:p>
          <w:p w14:paraId="3F6F95F3" w14:textId="77777777" w:rsidR="001D5A3F"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14:paraId="36D8583B" w14:textId="77777777" w:rsidR="001D5A3F" w:rsidRPr="007863D4" w:rsidRDefault="00000000" w:rsidP="00C87AC9">
            <w:pPr>
              <w:spacing w:before="20" w:after="20"/>
              <w:ind w:left="-68" w:right="-108"/>
              <w:jc w:val="center"/>
              <w:rPr>
                <w:color w:val="000000"/>
                <w:sz w:val="14"/>
              </w:rPr>
            </w:pPr>
            <w:r w:rsidRPr="007863D4">
              <w:rPr>
                <w:color w:val="000000"/>
                <w:sz w:val="14"/>
              </w:rPr>
              <w:t>2,750</w:t>
            </w:r>
          </w:p>
        </w:tc>
        <w:tc>
          <w:tcPr>
            <w:tcW w:w="540" w:type="dxa"/>
            <w:tcBorders>
              <w:top w:val="single" w:sz="6" w:space="0" w:color="auto"/>
              <w:bottom w:val="single" w:sz="6" w:space="0" w:color="auto"/>
            </w:tcBorders>
            <w:vAlign w:val="center"/>
          </w:tcPr>
          <w:p w14:paraId="24BD97D1" w14:textId="77777777" w:rsidR="001D5A3F" w:rsidRPr="007863D4" w:rsidRDefault="00000000" w:rsidP="00C87AC9">
            <w:pPr>
              <w:spacing w:before="20" w:after="20"/>
              <w:ind w:left="-68" w:right="-108"/>
              <w:jc w:val="center"/>
              <w:rPr>
                <w:color w:val="000000"/>
                <w:sz w:val="14"/>
              </w:rPr>
            </w:pPr>
            <w:r w:rsidRPr="007863D4">
              <w:rPr>
                <w:color w:val="000000"/>
                <w:sz w:val="14"/>
              </w:rPr>
              <w:t>220</w:t>
            </w:r>
          </w:p>
        </w:tc>
        <w:tc>
          <w:tcPr>
            <w:tcW w:w="540" w:type="dxa"/>
            <w:tcBorders>
              <w:top w:val="single" w:sz="6" w:space="0" w:color="auto"/>
              <w:left w:val="double" w:sz="6" w:space="0" w:color="auto"/>
              <w:bottom w:val="single" w:sz="6" w:space="0" w:color="auto"/>
            </w:tcBorders>
            <w:vAlign w:val="center"/>
          </w:tcPr>
          <w:p w14:paraId="1875F23D" w14:textId="77777777" w:rsidR="001D5A3F" w:rsidRPr="007863D4" w:rsidRDefault="00000000" w:rsidP="00C87AC9">
            <w:pPr>
              <w:spacing w:before="20" w:after="20"/>
              <w:ind w:left="-68" w:right="-108"/>
              <w:jc w:val="center"/>
              <w:rPr>
                <w:color w:val="000000"/>
                <w:sz w:val="14"/>
              </w:rPr>
            </w:pPr>
            <w:r w:rsidRPr="007863D4">
              <w:rPr>
                <w:color w:val="000000"/>
                <w:sz w:val="14"/>
              </w:rPr>
              <w:t>5,500</w:t>
            </w:r>
          </w:p>
        </w:tc>
      </w:tr>
      <w:tr w:rsidR="00C87AC9" w:rsidRPr="007863D4" w14:paraId="297CA3A7" w14:textId="77777777">
        <w:trPr>
          <w:cantSplit/>
        </w:trPr>
        <w:tc>
          <w:tcPr>
            <w:tcW w:w="1710" w:type="dxa"/>
            <w:tcBorders>
              <w:top w:val="single" w:sz="6" w:space="0" w:color="auto"/>
              <w:bottom w:val="single" w:sz="6" w:space="0" w:color="auto"/>
              <w:right w:val="nil"/>
            </w:tcBorders>
          </w:tcPr>
          <w:p w14:paraId="065D3AB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41A2A5F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17C50D7B"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7DA2F5FB"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6FC39744"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3D8EF9EC"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3116B411" w14:textId="77777777" w:rsidR="001D5A3F" w:rsidRPr="007863D4" w:rsidRDefault="00000000" w:rsidP="00C87AC9">
            <w:pPr>
              <w:ind w:left="-115" w:right="-115"/>
              <w:jc w:val="center"/>
              <w:rPr>
                <w:color w:val="000000"/>
                <w:sz w:val="14"/>
              </w:rPr>
            </w:pPr>
            <w:r w:rsidRPr="007863D4">
              <w:rPr>
                <w:color w:val="000000"/>
                <w:sz w:val="14"/>
              </w:rPr>
              <w:t>Strong</w:t>
            </w:r>
          </w:p>
          <w:p w14:paraId="4F06C824" w14:textId="77777777" w:rsidR="001D5A3F" w:rsidRPr="007863D4" w:rsidRDefault="00000000" w:rsidP="00C87AC9">
            <w:pPr>
              <w:ind w:left="-115" w:right="-115"/>
              <w:jc w:val="center"/>
              <w:rPr>
                <w:color w:val="000000"/>
                <w:sz w:val="14"/>
              </w:rPr>
            </w:pPr>
            <w:r w:rsidRPr="007863D4">
              <w:rPr>
                <w:color w:val="000000"/>
                <w:sz w:val="14"/>
              </w:rPr>
              <w:t>no</w:t>
            </w:r>
          </w:p>
          <w:p w14:paraId="5238F05B"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6D69C6BF"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0DFA789D" w14:textId="77777777" w:rsidR="001D5A3F" w:rsidRPr="007863D4" w:rsidRDefault="00000000" w:rsidP="00C87AC9">
            <w:pPr>
              <w:pStyle w:val="RequirementText"/>
              <w:rPr>
                <w:i w:val="0"/>
                <w:color w:val="000000"/>
              </w:rPr>
            </w:pPr>
            <w:r w:rsidRPr="007863D4">
              <w:rPr>
                <w:i w:val="0"/>
                <w:color w:val="000000"/>
              </w:rPr>
              <w:t>Craft Rod</w:t>
            </w:r>
          </w:p>
          <w:p w14:paraId="5CF1CFD0" w14:textId="77777777" w:rsidR="001D5A3F" w:rsidRPr="007863D4" w:rsidRDefault="00000000" w:rsidP="00C87AC9">
            <w:pPr>
              <w:pStyle w:val="RequirementText"/>
              <w:rPr>
                <w:i w:val="0"/>
                <w:color w:val="000000"/>
              </w:rPr>
            </w:pPr>
            <w:r w:rsidRPr="007863D4">
              <w:rPr>
                <w:i w:val="0"/>
                <w:color w:val="000000"/>
              </w:rPr>
              <w:t>Extend Spell</w:t>
            </w:r>
          </w:p>
          <w:p w14:paraId="43BE41EB" w14:textId="77777777" w:rsidR="001D5A3F"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14:paraId="74F3A8AA" w14:textId="77777777" w:rsidR="001D5A3F" w:rsidRPr="007863D4" w:rsidRDefault="00000000" w:rsidP="00C87AC9">
            <w:pPr>
              <w:spacing w:before="20" w:after="20"/>
              <w:ind w:left="-68" w:right="-108"/>
              <w:jc w:val="center"/>
              <w:rPr>
                <w:color w:val="000000"/>
                <w:sz w:val="14"/>
              </w:rPr>
            </w:pPr>
            <w:r w:rsidRPr="007863D4">
              <w:rPr>
                <w:color w:val="000000"/>
                <w:sz w:val="14"/>
              </w:rPr>
              <w:t>250</w:t>
            </w:r>
          </w:p>
        </w:tc>
        <w:tc>
          <w:tcPr>
            <w:tcW w:w="540" w:type="dxa"/>
            <w:tcBorders>
              <w:top w:val="single" w:sz="6" w:space="0" w:color="auto"/>
              <w:bottom w:val="single" w:sz="6" w:space="0" w:color="auto"/>
            </w:tcBorders>
            <w:vAlign w:val="center"/>
          </w:tcPr>
          <w:p w14:paraId="429A68DC" w14:textId="77777777" w:rsidR="001D5A3F" w:rsidRPr="007863D4" w:rsidRDefault="00000000" w:rsidP="00C87AC9">
            <w:pPr>
              <w:spacing w:before="20" w:after="20"/>
              <w:ind w:left="-68" w:right="-108"/>
              <w:jc w:val="center"/>
              <w:rPr>
                <w:color w:val="000000"/>
                <w:sz w:val="14"/>
              </w:rPr>
            </w:pPr>
            <w:r w:rsidRPr="007863D4">
              <w:rPr>
                <w:color w:val="000000"/>
                <w:sz w:val="14"/>
              </w:rPr>
              <w:t>20</w:t>
            </w:r>
          </w:p>
        </w:tc>
        <w:tc>
          <w:tcPr>
            <w:tcW w:w="540" w:type="dxa"/>
            <w:tcBorders>
              <w:top w:val="single" w:sz="6" w:space="0" w:color="auto"/>
              <w:left w:val="double" w:sz="6" w:space="0" w:color="auto"/>
              <w:bottom w:val="single" w:sz="6" w:space="0" w:color="auto"/>
            </w:tcBorders>
            <w:vAlign w:val="center"/>
          </w:tcPr>
          <w:p w14:paraId="38B5975D" w14:textId="77777777" w:rsidR="001D5A3F" w:rsidRPr="007863D4" w:rsidRDefault="00000000" w:rsidP="00C87AC9">
            <w:pPr>
              <w:spacing w:before="20" w:after="20"/>
              <w:ind w:left="-68" w:right="-108"/>
              <w:jc w:val="center"/>
              <w:rPr>
                <w:color w:val="000000"/>
                <w:sz w:val="14"/>
              </w:rPr>
            </w:pPr>
            <w:r w:rsidRPr="007863D4">
              <w:rPr>
                <w:color w:val="000000"/>
                <w:sz w:val="14"/>
              </w:rPr>
              <w:t>500</w:t>
            </w:r>
          </w:p>
        </w:tc>
      </w:tr>
      <w:tr w:rsidR="00C87AC9" w:rsidRPr="007863D4" w14:paraId="6282B35C" w14:textId="77777777">
        <w:trPr>
          <w:cantSplit/>
        </w:trPr>
        <w:tc>
          <w:tcPr>
            <w:tcW w:w="1710" w:type="dxa"/>
            <w:tcBorders>
              <w:top w:val="single" w:sz="6" w:space="0" w:color="auto"/>
              <w:bottom w:val="single" w:sz="6" w:space="0" w:color="auto"/>
              <w:right w:val="nil"/>
            </w:tcBorders>
          </w:tcPr>
          <w:p w14:paraId="2D9F017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48088DE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0B396018"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33282587"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26347759"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45D359D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82B4688" w14:textId="77777777" w:rsidR="001D5A3F" w:rsidRPr="007863D4" w:rsidRDefault="00000000" w:rsidP="00C87AC9">
            <w:pPr>
              <w:ind w:left="-115" w:right="-115"/>
              <w:jc w:val="center"/>
              <w:rPr>
                <w:color w:val="000000"/>
                <w:sz w:val="14"/>
              </w:rPr>
            </w:pPr>
            <w:r w:rsidRPr="007863D4">
              <w:rPr>
                <w:color w:val="000000"/>
                <w:sz w:val="14"/>
              </w:rPr>
              <w:t>Strong</w:t>
            </w:r>
          </w:p>
          <w:p w14:paraId="0F3DA1AE" w14:textId="77777777" w:rsidR="001D5A3F" w:rsidRPr="007863D4" w:rsidRDefault="00000000" w:rsidP="00C87AC9">
            <w:pPr>
              <w:ind w:left="-115" w:right="-115"/>
              <w:jc w:val="center"/>
              <w:rPr>
                <w:color w:val="000000"/>
                <w:sz w:val="14"/>
              </w:rPr>
            </w:pPr>
            <w:r w:rsidRPr="007863D4">
              <w:rPr>
                <w:color w:val="000000"/>
                <w:sz w:val="14"/>
              </w:rPr>
              <w:t>no</w:t>
            </w:r>
          </w:p>
          <w:p w14:paraId="4A70549F"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526B2B62"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46C1D59" w14:textId="77777777" w:rsidR="001D5A3F" w:rsidRPr="007863D4" w:rsidRDefault="00000000" w:rsidP="00C87AC9">
            <w:pPr>
              <w:pStyle w:val="RequirementText"/>
              <w:rPr>
                <w:i w:val="0"/>
                <w:color w:val="000000"/>
              </w:rPr>
            </w:pPr>
            <w:r w:rsidRPr="007863D4">
              <w:rPr>
                <w:i w:val="0"/>
                <w:color w:val="000000"/>
              </w:rPr>
              <w:t>Craft Rod</w:t>
            </w:r>
          </w:p>
          <w:p w14:paraId="72AEDBDC" w14:textId="77777777" w:rsidR="001D5A3F" w:rsidRPr="007863D4" w:rsidRDefault="00000000" w:rsidP="00C87AC9">
            <w:pPr>
              <w:pStyle w:val="RequirementText"/>
              <w:rPr>
                <w:i w:val="0"/>
                <w:color w:val="000000"/>
              </w:rPr>
            </w:pPr>
            <w:r w:rsidRPr="007863D4">
              <w:rPr>
                <w:i w:val="0"/>
                <w:color w:val="000000"/>
              </w:rPr>
              <w:t>Extend Spell</w:t>
            </w:r>
          </w:p>
          <w:p w14:paraId="393582EE" w14:textId="77777777" w:rsidR="001D5A3F"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14:paraId="54ECAF9D" w14:textId="77777777" w:rsidR="001D5A3F"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14:paraId="1719FAFF" w14:textId="77777777" w:rsidR="001D5A3F"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14:paraId="5ABEBDC2" w14:textId="77777777" w:rsidR="001D5A3F"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14:paraId="081B6FBA" w14:textId="77777777">
        <w:trPr>
          <w:cantSplit/>
        </w:trPr>
        <w:tc>
          <w:tcPr>
            <w:tcW w:w="1710" w:type="dxa"/>
            <w:tcBorders>
              <w:top w:val="single" w:sz="6" w:space="0" w:color="auto"/>
              <w:bottom w:val="single" w:sz="6" w:space="0" w:color="auto"/>
              <w:right w:val="nil"/>
            </w:tcBorders>
          </w:tcPr>
          <w:p w14:paraId="4B27C23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Extend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4F5374A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4FAE0F7E"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639527CB"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Extend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6C247A79"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4E7B6B18"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FC84A5D" w14:textId="77777777" w:rsidR="001D5A3F" w:rsidRPr="007863D4" w:rsidRDefault="00000000" w:rsidP="00C87AC9">
            <w:pPr>
              <w:ind w:left="-115" w:right="-115"/>
              <w:jc w:val="center"/>
              <w:rPr>
                <w:color w:val="000000"/>
                <w:sz w:val="14"/>
              </w:rPr>
            </w:pPr>
            <w:r w:rsidRPr="007863D4">
              <w:rPr>
                <w:color w:val="000000"/>
                <w:sz w:val="14"/>
              </w:rPr>
              <w:t>Strong</w:t>
            </w:r>
          </w:p>
          <w:p w14:paraId="71D9B909" w14:textId="77777777" w:rsidR="001D5A3F" w:rsidRPr="007863D4" w:rsidRDefault="00000000" w:rsidP="00C87AC9">
            <w:pPr>
              <w:ind w:left="-115" w:right="-115"/>
              <w:jc w:val="center"/>
              <w:rPr>
                <w:color w:val="000000"/>
                <w:sz w:val="14"/>
              </w:rPr>
            </w:pPr>
            <w:r w:rsidRPr="007863D4">
              <w:rPr>
                <w:color w:val="000000"/>
                <w:sz w:val="14"/>
              </w:rPr>
              <w:t>no</w:t>
            </w:r>
          </w:p>
          <w:p w14:paraId="489C73CC"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351337BF"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3D4E5DAC" w14:textId="77777777" w:rsidR="001D5A3F" w:rsidRPr="007863D4" w:rsidRDefault="00000000" w:rsidP="00C87AC9">
            <w:pPr>
              <w:pStyle w:val="RequirementText"/>
              <w:rPr>
                <w:i w:val="0"/>
                <w:color w:val="000000"/>
              </w:rPr>
            </w:pPr>
            <w:r w:rsidRPr="007863D4">
              <w:rPr>
                <w:i w:val="0"/>
                <w:color w:val="000000"/>
              </w:rPr>
              <w:t>Craft Rod</w:t>
            </w:r>
          </w:p>
          <w:p w14:paraId="026C6DAC" w14:textId="77777777" w:rsidR="001D5A3F" w:rsidRPr="007863D4" w:rsidRDefault="00000000" w:rsidP="00C87AC9">
            <w:pPr>
              <w:pStyle w:val="RequirementText"/>
              <w:rPr>
                <w:i w:val="0"/>
                <w:color w:val="000000"/>
              </w:rPr>
            </w:pPr>
            <w:r w:rsidRPr="007863D4">
              <w:rPr>
                <w:i w:val="0"/>
                <w:color w:val="000000"/>
              </w:rPr>
              <w:t>Extend Spell</w:t>
            </w:r>
          </w:p>
          <w:p w14:paraId="14B81F54" w14:textId="77777777" w:rsidR="001D5A3F"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14:paraId="769683B3" w14:textId="77777777" w:rsidR="001D5A3F" w:rsidRPr="007863D4" w:rsidRDefault="00000000" w:rsidP="00C87AC9">
            <w:pPr>
              <w:spacing w:before="20" w:after="20"/>
              <w:ind w:left="-68" w:right="-108"/>
              <w:jc w:val="center"/>
              <w:rPr>
                <w:color w:val="000000"/>
                <w:sz w:val="14"/>
              </w:rPr>
            </w:pPr>
            <w:r w:rsidRPr="007863D4">
              <w:rPr>
                <w:color w:val="000000"/>
                <w:sz w:val="14"/>
              </w:rPr>
              <w:t>6,125</w:t>
            </w:r>
          </w:p>
        </w:tc>
        <w:tc>
          <w:tcPr>
            <w:tcW w:w="540" w:type="dxa"/>
            <w:tcBorders>
              <w:top w:val="single" w:sz="6" w:space="0" w:color="auto"/>
              <w:bottom w:val="single" w:sz="6" w:space="0" w:color="auto"/>
            </w:tcBorders>
            <w:vAlign w:val="center"/>
          </w:tcPr>
          <w:p w14:paraId="074764FD" w14:textId="77777777" w:rsidR="001D5A3F" w:rsidRPr="007863D4" w:rsidRDefault="00000000" w:rsidP="00C87AC9">
            <w:pPr>
              <w:spacing w:before="20" w:after="20"/>
              <w:ind w:left="-68" w:right="-108"/>
              <w:jc w:val="center"/>
              <w:rPr>
                <w:color w:val="000000"/>
                <w:sz w:val="14"/>
              </w:rPr>
            </w:pPr>
            <w:r w:rsidRPr="007863D4">
              <w:rPr>
                <w:color w:val="000000"/>
                <w:sz w:val="14"/>
              </w:rPr>
              <w:t>490</w:t>
            </w:r>
          </w:p>
        </w:tc>
        <w:tc>
          <w:tcPr>
            <w:tcW w:w="540" w:type="dxa"/>
            <w:tcBorders>
              <w:top w:val="single" w:sz="6" w:space="0" w:color="auto"/>
              <w:left w:val="double" w:sz="6" w:space="0" w:color="auto"/>
              <w:bottom w:val="single" w:sz="6" w:space="0" w:color="auto"/>
            </w:tcBorders>
            <w:vAlign w:val="center"/>
          </w:tcPr>
          <w:p w14:paraId="58F9F43B" w14:textId="77777777" w:rsidR="001D5A3F" w:rsidRPr="007863D4" w:rsidRDefault="00000000" w:rsidP="00C87AC9">
            <w:pPr>
              <w:spacing w:before="20" w:after="20"/>
              <w:ind w:left="-68" w:right="-108"/>
              <w:jc w:val="center"/>
              <w:rPr>
                <w:color w:val="000000"/>
                <w:sz w:val="14"/>
              </w:rPr>
            </w:pPr>
            <w:r w:rsidRPr="007863D4">
              <w:rPr>
                <w:color w:val="000000"/>
                <w:sz w:val="14"/>
              </w:rPr>
              <w:t>12,250</w:t>
            </w:r>
          </w:p>
        </w:tc>
      </w:tr>
      <w:tr w:rsidR="00C87AC9" w:rsidRPr="007863D4" w14:paraId="758EF51D" w14:textId="77777777">
        <w:trPr>
          <w:cantSplit/>
        </w:trPr>
        <w:tc>
          <w:tcPr>
            <w:tcW w:w="1710" w:type="dxa"/>
            <w:tcBorders>
              <w:top w:val="single" w:sz="6" w:space="0" w:color="auto"/>
              <w:bottom w:val="single" w:sz="6" w:space="0" w:color="auto"/>
              <w:right w:val="nil"/>
            </w:tcBorders>
          </w:tcPr>
          <w:p w14:paraId="1F99E27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6D91323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76412D8A"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3D7D102D"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01E270BC"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670B7C5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3EAEF21A" w14:textId="77777777" w:rsidR="001D5A3F" w:rsidRPr="007863D4" w:rsidRDefault="00000000" w:rsidP="00C87AC9">
            <w:pPr>
              <w:ind w:left="-115" w:right="-115"/>
              <w:jc w:val="center"/>
              <w:rPr>
                <w:color w:val="000000"/>
                <w:sz w:val="14"/>
              </w:rPr>
            </w:pPr>
            <w:r w:rsidRPr="007863D4">
              <w:rPr>
                <w:color w:val="000000"/>
                <w:sz w:val="14"/>
              </w:rPr>
              <w:t>Strong</w:t>
            </w:r>
          </w:p>
          <w:p w14:paraId="588A92A8" w14:textId="77777777" w:rsidR="001D5A3F" w:rsidRPr="007863D4" w:rsidRDefault="00000000" w:rsidP="00C87AC9">
            <w:pPr>
              <w:ind w:left="-115" w:right="-115"/>
              <w:jc w:val="center"/>
              <w:rPr>
                <w:color w:val="000000"/>
                <w:sz w:val="14"/>
              </w:rPr>
            </w:pPr>
            <w:r w:rsidRPr="007863D4">
              <w:rPr>
                <w:color w:val="000000"/>
                <w:sz w:val="14"/>
              </w:rPr>
              <w:t>no</w:t>
            </w:r>
          </w:p>
          <w:p w14:paraId="57290E3F"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5D147135"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447F4CA" w14:textId="77777777" w:rsidR="001D5A3F" w:rsidRPr="007863D4" w:rsidRDefault="00000000" w:rsidP="00C87AC9">
            <w:pPr>
              <w:pStyle w:val="RequirementText"/>
              <w:rPr>
                <w:i w:val="0"/>
                <w:color w:val="000000"/>
              </w:rPr>
            </w:pPr>
            <w:r w:rsidRPr="007863D4">
              <w:rPr>
                <w:i w:val="0"/>
                <w:color w:val="000000"/>
              </w:rPr>
              <w:t>Craft Rod</w:t>
            </w:r>
          </w:p>
          <w:p w14:paraId="0786D0DD" w14:textId="77777777" w:rsidR="001D5A3F" w:rsidRPr="007863D4" w:rsidRDefault="00000000" w:rsidP="00C87AC9">
            <w:pPr>
              <w:pStyle w:val="RequirementText"/>
              <w:rPr>
                <w:i w:val="0"/>
                <w:color w:val="000000"/>
              </w:rPr>
            </w:pPr>
            <w:r w:rsidRPr="007863D4">
              <w:rPr>
                <w:i w:val="0"/>
                <w:color w:val="000000"/>
              </w:rPr>
              <w:t>Maximize Spell</w:t>
            </w:r>
          </w:p>
          <w:p w14:paraId="5A075BEA" w14:textId="77777777" w:rsidR="001D5A3F"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14:paraId="675E1199" w14:textId="77777777" w:rsidR="001D5A3F" w:rsidRPr="007863D4" w:rsidRDefault="00000000" w:rsidP="00C87AC9">
            <w:pPr>
              <w:spacing w:before="20" w:after="20"/>
              <w:ind w:left="-68" w:right="-108"/>
              <w:jc w:val="center"/>
              <w:rPr>
                <w:color w:val="000000"/>
                <w:sz w:val="14"/>
              </w:rPr>
            </w:pPr>
            <w:r w:rsidRPr="007863D4">
              <w:rPr>
                <w:color w:val="000000"/>
                <w:sz w:val="14"/>
              </w:rPr>
              <w:t>13,500</w:t>
            </w:r>
          </w:p>
        </w:tc>
        <w:tc>
          <w:tcPr>
            <w:tcW w:w="540" w:type="dxa"/>
            <w:tcBorders>
              <w:top w:val="single" w:sz="6" w:space="0" w:color="auto"/>
              <w:bottom w:val="single" w:sz="6" w:space="0" w:color="auto"/>
            </w:tcBorders>
            <w:vAlign w:val="center"/>
          </w:tcPr>
          <w:p w14:paraId="1ED60283" w14:textId="77777777" w:rsidR="001D5A3F" w:rsidRPr="007863D4" w:rsidRDefault="00000000" w:rsidP="00C87AC9">
            <w:pPr>
              <w:spacing w:before="20" w:after="20"/>
              <w:ind w:left="-68" w:right="-108"/>
              <w:jc w:val="center"/>
              <w:rPr>
                <w:color w:val="000000"/>
                <w:sz w:val="14"/>
              </w:rPr>
            </w:pPr>
            <w:r w:rsidRPr="007863D4">
              <w:rPr>
                <w:color w:val="000000"/>
                <w:sz w:val="14"/>
              </w:rPr>
              <w:t>1,080</w:t>
            </w:r>
          </w:p>
        </w:tc>
        <w:tc>
          <w:tcPr>
            <w:tcW w:w="540" w:type="dxa"/>
            <w:tcBorders>
              <w:top w:val="single" w:sz="6" w:space="0" w:color="auto"/>
              <w:left w:val="double" w:sz="6" w:space="0" w:color="auto"/>
              <w:bottom w:val="single" w:sz="6" w:space="0" w:color="auto"/>
            </w:tcBorders>
            <w:vAlign w:val="center"/>
          </w:tcPr>
          <w:p w14:paraId="132B0C99" w14:textId="77777777" w:rsidR="001D5A3F" w:rsidRPr="007863D4" w:rsidRDefault="00000000" w:rsidP="00C87AC9">
            <w:pPr>
              <w:spacing w:before="20" w:after="20"/>
              <w:ind w:left="-68" w:right="-108"/>
              <w:jc w:val="center"/>
              <w:rPr>
                <w:color w:val="000000"/>
                <w:sz w:val="14"/>
              </w:rPr>
            </w:pPr>
            <w:r w:rsidRPr="007863D4">
              <w:rPr>
                <w:color w:val="000000"/>
                <w:sz w:val="14"/>
              </w:rPr>
              <w:t>27,000</w:t>
            </w:r>
          </w:p>
        </w:tc>
      </w:tr>
      <w:tr w:rsidR="00C87AC9" w:rsidRPr="007863D4" w14:paraId="7E86B3DC" w14:textId="77777777">
        <w:trPr>
          <w:cantSplit/>
        </w:trPr>
        <w:tc>
          <w:tcPr>
            <w:tcW w:w="1710" w:type="dxa"/>
            <w:tcBorders>
              <w:top w:val="single" w:sz="6" w:space="0" w:color="auto"/>
              <w:bottom w:val="single" w:sz="6" w:space="0" w:color="auto"/>
              <w:right w:val="nil"/>
            </w:tcBorders>
          </w:tcPr>
          <w:p w14:paraId="085E47D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3F6783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416FAF66"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74A8C3D4"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096D8BD0"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4A995E56"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8C4F6C9" w14:textId="77777777" w:rsidR="001D5A3F" w:rsidRPr="007863D4" w:rsidRDefault="00000000" w:rsidP="00C87AC9">
            <w:pPr>
              <w:ind w:left="-115" w:right="-115"/>
              <w:jc w:val="center"/>
              <w:rPr>
                <w:color w:val="000000"/>
                <w:sz w:val="14"/>
              </w:rPr>
            </w:pPr>
            <w:r w:rsidRPr="007863D4">
              <w:rPr>
                <w:color w:val="000000"/>
                <w:sz w:val="14"/>
              </w:rPr>
              <w:t>Strong</w:t>
            </w:r>
          </w:p>
          <w:p w14:paraId="373C6C4A" w14:textId="77777777" w:rsidR="001D5A3F" w:rsidRPr="007863D4" w:rsidRDefault="00000000" w:rsidP="00C87AC9">
            <w:pPr>
              <w:ind w:left="-115" w:right="-115"/>
              <w:jc w:val="center"/>
              <w:rPr>
                <w:color w:val="000000"/>
                <w:sz w:val="14"/>
              </w:rPr>
            </w:pPr>
            <w:r w:rsidRPr="007863D4">
              <w:rPr>
                <w:color w:val="000000"/>
                <w:sz w:val="14"/>
              </w:rPr>
              <w:t>no</w:t>
            </w:r>
          </w:p>
          <w:p w14:paraId="241322AF"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0D265836"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1312D1C8" w14:textId="77777777" w:rsidR="001D5A3F" w:rsidRPr="007863D4" w:rsidRDefault="00000000" w:rsidP="00C87AC9">
            <w:pPr>
              <w:pStyle w:val="RequirementText"/>
              <w:rPr>
                <w:i w:val="0"/>
                <w:color w:val="000000"/>
              </w:rPr>
            </w:pPr>
            <w:r w:rsidRPr="007863D4">
              <w:rPr>
                <w:i w:val="0"/>
                <w:color w:val="000000"/>
              </w:rPr>
              <w:t>Craft Rod</w:t>
            </w:r>
          </w:p>
          <w:p w14:paraId="5406A80B" w14:textId="77777777" w:rsidR="001D5A3F" w:rsidRPr="007863D4" w:rsidRDefault="00000000" w:rsidP="00C87AC9">
            <w:pPr>
              <w:pStyle w:val="RequirementText"/>
              <w:rPr>
                <w:i w:val="0"/>
                <w:color w:val="000000"/>
              </w:rPr>
            </w:pPr>
            <w:r w:rsidRPr="007863D4">
              <w:rPr>
                <w:i w:val="0"/>
                <w:color w:val="000000"/>
              </w:rPr>
              <w:t>Maximize Spell</w:t>
            </w:r>
          </w:p>
          <w:p w14:paraId="1E69854A" w14:textId="77777777" w:rsidR="001D5A3F"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14:paraId="512B32CF" w14:textId="77777777" w:rsidR="001D5A3F" w:rsidRPr="007863D4" w:rsidRDefault="00000000" w:rsidP="00C87AC9">
            <w:pPr>
              <w:spacing w:before="20" w:after="20"/>
              <w:ind w:left="-68" w:right="-108"/>
              <w:jc w:val="center"/>
              <w:rPr>
                <w:color w:val="000000"/>
                <w:sz w:val="14"/>
              </w:rPr>
            </w:pPr>
            <w:r w:rsidRPr="007863D4">
              <w:rPr>
                <w:color w:val="000000"/>
                <w:sz w:val="14"/>
              </w:rPr>
              <w:t>1,250</w:t>
            </w:r>
          </w:p>
        </w:tc>
        <w:tc>
          <w:tcPr>
            <w:tcW w:w="540" w:type="dxa"/>
            <w:tcBorders>
              <w:top w:val="single" w:sz="6" w:space="0" w:color="auto"/>
              <w:bottom w:val="single" w:sz="6" w:space="0" w:color="auto"/>
            </w:tcBorders>
            <w:vAlign w:val="center"/>
          </w:tcPr>
          <w:p w14:paraId="0149219E" w14:textId="77777777" w:rsidR="001D5A3F" w:rsidRPr="007863D4" w:rsidRDefault="00000000" w:rsidP="00C87AC9">
            <w:pPr>
              <w:spacing w:before="20" w:after="20"/>
              <w:ind w:left="-6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tcBorders>
            <w:vAlign w:val="center"/>
          </w:tcPr>
          <w:p w14:paraId="6D9B6BE2" w14:textId="77777777" w:rsidR="001D5A3F" w:rsidRPr="007863D4" w:rsidRDefault="00000000" w:rsidP="00C87AC9">
            <w:pPr>
              <w:spacing w:before="20" w:after="20"/>
              <w:ind w:left="-68" w:right="-108"/>
              <w:jc w:val="center"/>
              <w:rPr>
                <w:color w:val="000000"/>
                <w:sz w:val="14"/>
              </w:rPr>
            </w:pPr>
            <w:r w:rsidRPr="007863D4">
              <w:rPr>
                <w:color w:val="000000"/>
                <w:sz w:val="14"/>
              </w:rPr>
              <w:t>2,500</w:t>
            </w:r>
          </w:p>
        </w:tc>
      </w:tr>
      <w:tr w:rsidR="00C87AC9" w:rsidRPr="007863D4" w14:paraId="67FD4320" w14:textId="77777777">
        <w:trPr>
          <w:cantSplit/>
        </w:trPr>
        <w:tc>
          <w:tcPr>
            <w:tcW w:w="1710" w:type="dxa"/>
            <w:tcBorders>
              <w:top w:val="single" w:sz="6" w:space="0" w:color="auto"/>
              <w:bottom w:val="single" w:sz="6" w:space="0" w:color="auto"/>
              <w:right w:val="nil"/>
            </w:tcBorders>
          </w:tcPr>
          <w:p w14:paraId="10AF06E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5A932E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6713617F"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6D903633"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507C4667"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4AA5AB45"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0A84557" w14:textId="77777777" w:rsidR="001D5A3F" w:rsidRPr="007863D4" w:rsidRDefault="00000000" w:rsidP="00C87AC9">
            <w:pPr>
              <w:ind w:left="-115" w:right="-115"/>
              <w:jc w:val="center"/>
              <w:rPr>
                <w:color w:val="000000"/>
                <w:sz w:val="14"/>
              </w:rPr>
            </w:pPr>
            <w:r w:rsidRPr="007863D4">
              <w:rPr>
                <w:color w:val="000000"/>
                <w:sz w:val="14"/>
              </w:rPr>
              <w:t>Strong</w:t>
            </w:r>
          </w:p>
          <w:p w14:paraId="6278FB30" w14:textId="77777777" w:rsidR="001D5A3F" w:rsidRPr="007863D4" w:rsidRDefault="00000000" w:rsidP="00C87AC9">
            <w:pPr>
              <w:ind w:left="-115" w:right="-115"/>
              <w:jc w:val="center"/>
              <w:rPr>
                <w:color w:val="000000"/>
                <w:sz w:val="14"/>
              </w:rPr>
            </w:pPr>
            <w:r w:rsidRPr="007863D4">
              <w:rPr>
                <w:color w:val="000000"/>
                <w:sz w:val="14"/>
              </w:rPr>
              <w:t>no</w:t>
            </w:r>
          </w:p>
          <w:p w14:paraId="56493F72"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5313DE8A"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3C4D4414" w14:textId="77777777" w:rsidR="001D5A3F" w:rsidRPr="007863D4" w:rsidRDefault="00000000" w:rsidP="00C87AC9">
            <w:pPr>
              <w:pStyle w:val="RequirementText"/>
              <w:rPr>
                <w:i w:val="0"/>
                <w:color w:val="000000"/>
              </w:rPr>
            </w:pPr>
            <w:r w:rsidRPr="007863D4">
              <w:rPr>
                <w:i w:val="0"/>
                <w:color w:val="000000"/>
              </w:rPr>
              <w:t>Craft Rod</w:t>
            </w:r>
          </w:p>
          <w:p w14:paraId="7B3974F9" w14:textId="77777777" w:rsidR="001D5A3F" w:rsidRPr="007863D4" w:rsidRDefault="00000000" w:rsidP="00C87AC9">
            <w:pPr>
              <w:pStyle w:val="RequirementText"/>
              <w:rPr>
                <w:i w:val="0"/>
                <w:color w:val="000000"/>
              </w:rPr>
            </w:pPr>
            <w:r w:rsidRPr="007863D4">
              <w:rPr>
                <w:i w:val="0"/>
                <w:color w:val="000000"/>
              </w:rPr>
              <w:t>Maximize Spell</w:t>
            </w:r>
          </w:p>
          <w:p w14:paraId="6649801F" w14:textId="77777777" w:rsidR="001D5A3F"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14:paraId="2CC51548" w14:textId="77777777" w:rsidR="001D5A3F" w:rsidRPr="007863D4" w:rsidRDefault="00000000" w:rsidP="00C87AC9">
            <w:pPr>
              <w:spacing w:before="20" w:after="20"/>
              <w:ind w:left="-68" w:right="-108"/>
              <w:jc w:val="center"/>
              <w:rPr>
                <w:color w:val="000000"/>
                <w:sz w:val="14"/>
              </w:rPr>
            </w:pPr>
            <w:r w:rsidRPr="007863D4">
              <w:rPr>
                <w:color w:val="000000"/>
                <w:sz w:val="14"/>
              </w:rPr>
              <w:t>3,500</w:t>
            </w:r>
          </w:p>
        </w:tc>
        <w:tc>
          <w:tcPr>
            <w:tcW w:w="540" w:type="dxa"/>
            <w:tcBorders>
              <w:top w:val="single" w:sz="6" w:space="0" w:color="auto"/>
              <w:bottom w:val="single" w:sz="6" w:space="0" w:color="auto"/>
            </w:tcBorders>
            <w:vAlign w:val="center"/>
          </w:tcPr>
          <w:p w14:paraId="1FCE33D7" w14:textId="77777777" w:rsidR="001D5A3F" w:rsidRPr="007863D4" w:rsidRDefault="00000000" w:rsidP="00C87AC9">
            <w:pPr>
              <w:spacing w:before="20" w:after="20"/>
              <w:ind w:left="-68" w:right="-108"/>
              <w:jc w:val="center"/>
              <w:rPr>
                <w:color w:val="000000"/>
                <w:sz w:val="14"/>
              </w:rPr>
            </w:pPr>
            <w:r w:rsidRPr="007863D4">
              <w:rPr>
                <w:color w:val="000000"/>
                <w:sz w:val="14"/>
              </w:rPr>
              <w:t>280</w:t>
            </w:r>
          </w:p>
        </w:tc>
        <w:tc>
          <w:tcPr>
            <w:tcW w:w="540" w:type="dxa"/>
            <w:tcBorders>
              <w:top w:val="single" w:sz="6" w:space="0" w:color="auto"/>
              <w:left w:val="double" w:sz="6" w:space="0" w:color="auto"/>
              <w:bottom w:val="single" w:sz="6" w:space="0" w:color="auto"/>
            </w:tcBorders>
            <w:vAlign w:val="center"/>
          </w:tcPr>
          <w:p w14:paraId="44A779ED" w14:textId="77777777" w:rsidR="001D5A3F" w:rsidRPr="007863D4" w:rsidRDefault="00000000" w:rsidP="00C87AC9">
            <w:pPr>
              <w:spacing w:before="20" w:after="20"/>
              <w:ind w:left="-68" w:right="-108"/>
              <w:jc w:val="center"/>
              <w:rPr>
                <w:color w:val="000000"/>
                <w:sz w:val="14"/>
              </w:rPr>
            </w:pPr>
            <w:r w:rsidRPr="007863D4">
              <w:rPr>
                <w:color w:val="000000"/>
                <w:sz w:val="14"/>
              </w:rPr>
              <w:t>7,000</w:t>
            </w:r>
          </w:p>
        </w:tc>
      </w:tr>
      <w:tr w:rsidR="00C87AC9" w:rsidRPr="007863D4" w14:paraId="5915A231" w14:textId="77777777">
        <w:trPr>
          <w:cantSplit/>
        </w:trPr>
        <w:tc>
          <w:tcPr>
            <w:tcW w:w="1710" w:type="dxa"/>
            <w:tcBorders>
              <w:top w:val="single" w:sz="6" w:space="0" w:color="auto"/>
              <w:bottom w:val="single" w:sz="6" w:space="0" w:color="auto"/>
              <w:right w:val="nil"/>
            </w:tcBorders>
          </w:tcPr>
          <w:p w14:paraId="7A050E2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Maximize Channeling Rod – Siberys</w:t>
            </w:r>
          </w:p>
        </w:tc>
        <w:tc>
          <w:tcPr>
            <w:tcW w:w="860" w:type="dxa"/>
            <w:tcBorders>
              <w:top w:val="single" w:sz="6" w:space="0" w:color="auto"/>
              <w:left w:val="nil"/>
              <w:bottom w:val="single" w:sz="6" w:space="0" w:color="auto"/>
              <w:right w:val="double" w:sz="6" w:space="0" w:color="auto"/>
            </w:tcBorders>
            <w:vAlign w:val="bottom"/>
          </w:tcPr>
          <w:p w14:paraId="2EFC946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2AD53FA8"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51F7D185"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Maximize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2B2DABB7"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12216180"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25A6330F" w14:textId="77777777" w:rsidR="001D5A3F" w:rsidRPr="007863D4" w:rsidRDefault="00000000" w:rsidP="00C87AC9">
            <w:pPr>
              <w:ind w:left="-115" w:right="-115"/>
              <w:jc w:val="center"/>
              <w:rPr>
                <w:color w:val="000000"/>
                <w:sz w:val="14"/>
              </w:rPr>
            </w:pPr>
            <w:r w:rsidRPr="007863D4">
              <w:rPr>
                <w:color w:val="000000"/>
                <w:sz w:val="14"/>
              </w:rPr>
              <w:t>Strong</w:t>
            </w:r>
          </w:p>
          <w:p w14:paraId="74018BD4" w14:textId="77777777" w:rsidR="001D5A3F" w:rsidRPr="007863D4" w:rsidRDefault="00000000" w:rsidP="00C87AC9">
            <w:pPr>
              <w:ind w:left="-115" w:right="-115"/>
              <w:jc w:val="center"/>
              <w:rPr>
                <w:color w:val="000000"/>
                <w:sz w:val="14"/>
              </w:rPr>
            </w:pPr>
            <w:r w:rsidRPr="007863D4">
              <w:rPr>
                <w:color w:val="000000"/>
                <w:sz w:val="14"/>
              </w:rPr>
              <w:t>no</w:t>
            </w:r>
          </w:p>
          <w:p w14:paraId="7A5E4BDB"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0E911CE7"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700E85A2" w14:textId="77777777" w:rsidR="001D5A3F" w:rsidRPr="007863D4" w:rsidRDefault="00000000" w:rsidP="00C87AC9">
            <w:pPr>
              <w:pStyle w:val="RequirementText"/>
              <w:rPr>
                <w:i w:val="0"/>
                <w:color w:val="000000"/>
              </w:rPr>
            </w:pPr>
            <w:r w:rsidRPr="007863D4">
              <w:rPr>
                <w:i w:val="0"/>
                <w:color w:val="000000"/>
              </w:rPr>
              <w:t>Craft Rod</w:t>
            </w:r>
          </w:p>
          <w:p w14:paraId="78298F22" w14:textId="77777777" w:rsidR="001D5A3F" w:rsidRPr="007863D4" w:rsidRDefault="00000000" w:rsidP="00C87AC9">
            <w:pPr>
              <w:pStyle w:val="RequirementText"/>
              <w:rPr>
                <w:i w:val="0"/>
                <w:color w:val="000000"/>
              </w:rPr>
            </w:pPr>
            <w:r w:rsidRPr="007863D4">
              <w:rPr>
                <w:i w:val="0"/>
                <w:color w:val="000000"/>
              </w:rPr>
              <w:t>Maximize Spell</w:t>
            </w:r>
          </w:p>
          <w:p w14:paraId="6D651225" w14:textId="77777777" w:rsidR="001D5A3F"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14:paraId="59760CF3" w14:textId="77777777" w:rsidR="001D5A3F" w:rsidRPr="007863D4" w:rsidRDefault="00000000" w:rsidP="00C87AC9">
            <w:pPr>
              <w:spacing w:before="20" w:after="20"/>
              <w:ind w:left="-68" w:right="-108"/>
              <w:jc w:val="center"/>
              <w:rPr>
                <w:color w:val="000000"/>
                <w:sz w:val="14"/>
              </w:rPr>
            </w:pPr>
            <w:r w:rsidRPr="007863D4">
              <w:rPr>
                <w:color w:val="000000"/>
                <w:sz w:val="14"/>
              </w:rPr>
              <w:t>30,375</w:t>
            </w:r>
          </w:p>
        </w:tc>
        <w:tc>
          <w:tcPr>
            <w:tcW w:w="540" w:type="dxa"/>
            <w:tcBorders>
              <w:top w:val="single" w:sz="6" w:space="0" w:color="auto"/>
              <w:bottom w:val="single" w:sz="6" w:space="0" w:color="auto"/>
            </w:tcBorders>
            <w:vAlign w:val="center"/>
          </w:tcPr>
          <w:p w14:paraId="20DBBBB1" w14:textId="77777777" w:rsidR="001D5A3F" w:rsidRPr="007863D4" w:rsidRDefault="00000000" w:rsidP="00C87AC9">
            <w:pPr>
              <w:spacing w:before="20" w:after="20"/>
              <w:ind w:left="-68" w:right="-108"/>
              <w:jc w:val="center"/>
              <w:rPr>
                <w:color w:val="000000"/>
                <w:sz w:val="14"/>
              </w:rPr>
            </w:pPr>
            <w:r w:rsidRPr="007863D4">
              <w:rPr>
                <w:color w:val="000000"/>
                <w:sz w:val="14"/>
              </w:rPr>
              <w:t>2,430</w:t>
            </w:r>
          </w:p>
        </w:tc>
        <w:tc>
          <w:tcPr>
            <w:tcW w:w="540" w:type="dxa"/>
            <w:tcBorders>
              <w:top w:val="single" w:sz="6" w:space="0" w:color="auto"/>
              <w:left w:val="double" w:sz="6" w:space="0" w:color="auto"/>
              <w:bottom w:val="single" w:sz="6" w:space="0" w:color="auto"/>
            </w:tcBorders>
            <w:vAlign w:val="center"/>
          </w:tcPr>
          <w:p w14:paraId="28BC40FB" w14:textId="77777777" w:rsidR="001D5A3F" w:rsidRPr="007863D4" w:rsidRDefault="00000000" w:rsidP="00C87AC9">
            <w:pPr>
              <w:spacing w:before="20" w:after="20"/>
              <w:ind w:left="-68" w:right="-108"/>
              <w:jc w:val="center"/>
              <w:rPr>
                <w:color w:val="000000"/>
                <w:sz w:val="14"/>
              </w:rPr>
            </w:pPr>
            <w:r w:rsidRPr="007863D4">
              <w:rPr>
                <w:color w:val="000000"/>
                <w:sz w:val="14"/>
              </w:rPr>
              <w:t>60,750</w:t>
            </w:r>
          </w:p>
        </w:tc>
      </w:tr>
      <w:tr w:rsidR="00C87AC9" w:rsidRPr="007863D4" w14:paraId="1BAA1DCA" w14:textId="77777777">
        <w:trPr>
          <w:cantSplit/>
        </w:trPr>
        <w:tc>
          <w:tcPr>
            <w:tcW w:w="1710" w:type="dxa"/>
            <w:tcBorders>
              <w:top w:val="single" w:sz="6" w:space="0" w:color="auto"/>
              <w:bottom w:val="single" w:sz="6" w:space="0" w:color="auto"/>
              <w:right w:val="nil"/>
            </w:tcBorders>
          </w:tcPr>
          <w:p w14:paraId="2DFC16C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3B03B0F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17A9665A"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58C84404"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Least, Lesser, or Greater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15E62592"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393C1CE5"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22D4246" w14:textId="77777777" w:rsidR="001D5A3F" w:rsidRPr="007863D4" w:rsidRDefault="00000000" w:rsidP="00C87AC9">
            <w:pPr>
              <w:ind w:left="-115" w:right="-115"/>
              <w:jc w:val="center"/>
              <w:rPr>
                <w:color w:val="000000"/>
                <w:sz w:val="14"/>
              </w:rPr>
            </w:pPr>
            <w:r w:rsidRPr="007863D4">
              <w:rPr>
                <w:color w:val="000000"/>
                <w:sz w:val="14"/>
              </w:rPr>
              <w:t>Strong</w:t>
            </w:r>
          </w:p>
          <w:p w14:paraId="2D546367" w14:textId="77777777" w:rsidR="001D5A3F" w:rsidRPr="007863D4" w:rsidRDefault="00000000" w:rsidP="00C87AC9">
            <w:pPr>
              <w:ind w:left="-115" w:right="-115"/>
              <w:jc w:val="center"/>
              <w:rPr>
                <w:color w:val="000000"/>
                <w:sz w:val="14"/>
              </w:rPr>
            </w:pPr>
            <w:r w:rsidRPr="007863D4">
              <w:rPr>
                <w:color w:val="000000"/>
                <w:sz w:val="14"/>
              </w:rPr>
              <w:t>no</w:t>
            </w:r>
          </w:p>
          <w:p w14:paraId="19763672"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67136697"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6E538B04" w14:textId="77777777" w:rsidR="001D5A3F" w:rsidRPr="007863D4" w:rsidRDefault="00000000" w:rsidP="00C87AC9">
            <w:pPr>
              <w:pStyle w:val="RequirementText"/>
              <w:rPr>
                <w:i w:val="0"/>
                <w:color w:val="000000"/>
              </w:rPr>
            </w:pPr>
            <w:r w:rsidRPr="007863D4">
              <w:rPr>
                <w:i w:val="0"/>
                <w:color w:val="000000"/>
              </w:rPr>
              <w:t>Craft Rod</w:t>
            </w:r>
          </w:p>
          <w:p w14:paraId="16090254" w14:textId="77777777" w:rsidR="001D5A3F" w:rsidRPr="007863D4" w:rsidRDefault="00000000" w:rsidP="00C87AC9">
            <w:pPr>
              <w:pStyle w:val="RequirementText"/>
              <w:rPr>
                <w:i w:val="0"/>
                <w:color w:val="000000"/>
              </w:rPr>
            </w:pPr>
            <w:r w:rsidRPr="007863D4">
              <w:rPr>
                <w:i w:val="0"/>
                <w:color w:val="000000"/>
              </w:rPr>
              <w:t>Quicken Spell</w:t>
            </w:r>
          </w:p>
          <w:p w14:paraId="72AB1D50" w14:textId="77777777" w:rsidR="001D5A3F" w:rsidRPr="007863D4" w:rsidRDefault="00000000" w:rsidP="00C87AC9">
            <w:pPr>
              <w:pStyle w:val="RequirementText"/>
              <w:rPr>
                <w:i w:val="0"/>
                <w:color w:val="000000"/>
              </w:rPr>
            </w:pPr>
            <w:r w:rsidRPr="007863D4">
              <w:rPr>
                <w:i w:val="0"/>
                <w:color w:val="000000"/>
              </w:rPr>
              <w:t>Greater Dragonmark of any house</w:t>
            </w:r>
          </w:p>
        </w:tc>
        <w:tc>
          <w:tcPr>
            <w:tcW w:w="540" w:type="dxa"/>
            <w:tcBorders>
              <w:top w:val="single" w:sz="6" w:space="0" w:color="auto"/>
              <w:bottom w:val="single" w:sz="6" w:space="0" w:color="auto"/>
            </w:tcBorders>
            <w:vAlign w:val="center"/>
          </w:tcPr>
          <w:p w14:paraId="29908D3C" w14:textId="77777777" w:rsidR="001D5A3F" w:rsidRPr="007863D4" w:rsidRDefault="00000000" w:rsidP="00C87AC9">
            <w:pPr>
              <w:spacing w:before="20" w:after="20"/>
              <w:ind w:left="-68" w:right="-108"/>
              <w:jc w:val="center"/>
              <w:rPr>
                <w:color w:val="000000"/>
                <w:sz w:val="14"/>
              </w:rPr>
            </w:pPr>
            <w:r w:rsidRPr="007863D4">
              <w:rPr>
                <w:color w:val="000000"/>
                <w:sz w:val="14"/>
              </w:rPr>
              <w:t>18.875</w:t>
            </w:r>
          </w:p>
        </w:tc>
        <w:tc>
          <w:tcPr>
            <w:tcW w:w="540" w:type="dxa"/>
            <w:tcBorders>
              <w:top w:val="single" w:sz="6" w:space="0" w:color="auto"/>
              <w:bottom w:val="single" w:sz="6" w:space="0" w:color="auto"/>
            </w:tcBorders>
            <w:vAlign w:val="center"/>
          </w:tcPr>
          <w:p w14:paraId="29870459" w14:textId="77777777" w:rsidR="001D5A3F" w:rsidRPr="007863D4" w:rsidRDefault="00000000" w:rsidP="00C87AC9">
            <w:pPr>
              <w:spacing w:before="20" w:after="20"/>
              <w:ind w:left="-68" w:right="-108"/>
              <w:jc w:val="center"/>
              <w:rPr>
                <w:color w:val="000000"/>
                <w:sz w:val="14"/>
              </w:rPr>
            </w:pPr>
            <w:r w:rsidRPr="007863D4">
              <w:rPr>
                <w:color w:val="000000"/>
                <w:sz w:val="14"/>
              </w:rPr>
              <w:t>1,510</w:t>
            </w:r>
          </w:p>
        </w:tc>
        <w:tc>
          <w:tcPr>
            <w:tcW w:w="540" w:type="dxa"/>
            <w:tcBorders>
              <w:top w:val="single" w:sz="6" w:space="0" w:color="auto"/>
              <w:left w:val="double" w:sz="6" w:space="0" w:color="auto"/>
              <w:bottom w:val="single" w:sz="6" w:space="0" w:color="auto"/>
            </w:tcBorders>
            <w:vAlign w:val="center"/>
          </w:tcPr>
          <w:p w14:paraId="3BBEA419" w14:textId="77777777" w:rsidR="001D5A3F" w:rsidRPr="007863D4" w:rsidRDefault="00000000" w:rsidP="00C87AC9">
            <w:pPr>
              <w:spacing w:before="20" w:after="20"/>
              <w:ind w:left="-68" w:right="-108"/>
              <w:jc w:val="center"/>
              <w:rPr>
                <w:color w:val="000000"/>
                <w:sz w:val="14"/>
              </w:rPr>
            </w:pPr>
            <w:r w:rsidRPr="007863D4">
              <w:rPr>
                <w:color w:val="000000"/>
                <w:sz w:val="14"/>
              </w:rPr>
              <w:t>37,750</w:t>
            </w:r>
          </w:p>
        </w:tc>
      </w:tr>
      <w:tr w:rsidR="00C87AC9" w:rsidRPr="007863D4" w14:paraId="52D7B32D" w14:textId="77777777">
        <w:trPr>
          <w:cantSplit/>
        </w:trPr>
        <w:tc>
          <w:tcPr>
            <w:tcW w:w="1710" w:type="dxa"/>
            <w:tcBorders>
              <w:top w:val="single" w:sz="6" w:space="0" w:color="auto"/>
              <w:bottom w:val="single" w:sz="6" w:space="0" w:color="auto"/>
              <w:right w:val="nil"/>
            </w:tcBorders>
          </w:tcPr>
          <w:p w14:paraId="6845858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4E20804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4FE53340"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26EBFED6"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Least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469C1063"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6C2D8C17"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2A643E4D" w14:textId="77777777" w:rsidR="001D5A3F" w:rsidRPr="007863D4" w:rsidRDefault="00000000" w:rsidP="00C87AC9">
            <w:pPr>
              <w:ind w:left="-115" w:right="-115"/>
              <w:jc w:val="center"/>
              <w:rPr>
                <w:color w:val="000000"/>
                <w:sz w:val="14"/>
              </w:rPr>
            </w:pPr>
            <w:r w:rsidRPr="007863D4">
              <w:rPr>
                <w:color w:val="000000"/>
                <w:sz w:val="14"/>
              </w:rPr>
              <w:t>Strong</w:t>
            </w:r>
          </w:p>
          <w:p w14:paraId="62B6D1D5" w14:textId="77777777" w:rsidR="001D5A3F" w:rsidRPr="007863D4" w:rsidRDefault="00000000" w:rsidP="00C87AC9">
            <w:pPr>
              <w:ind w:left="-115" w:right="-115"/>
              <w:jc w:val="center"/>
              <w:rPr>
                <w:color w:val="000000"/>
                <w:sz w:val="14"/>
              </w:rPr>
            </w:pPr>
            <w:r w:rsidRPr="007863D4">
              <w:rPr>
                <w:color w:val="000000"/>
                <w:sz w:val="14"/>
              </w:rPr>
              <w:t>no</w:t>
            </w:r>
          </w:p>
          <w:p w14:paraId="1A9CCB9F"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0C3C542D"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01760BC8" w14:textId="77777777" w:rsidR="001D5A3F" w:rsidRPr="007863D4" w:rsidRDefault="00000000" w:rsidP="00C87AC9">
            <w:pPr>
              <w:pStyle w:val="RequirementText"/>
              <w:rPr>
                <w:i w:val="0"/>
                <w:color w:val="000000"/>
              </w:rPr>
            </w:pPr>
            <w:r w:rsidRPr="007863D4">
              <w:rPr>
                <w:i w:val="0"/>
                <w:color w:val="000000"/>
              </w:rPr>
              <w:t>Craft Rod</w:t>
            </w:r>
          </w:p>
          <w:p w14:paraId="28AEAB6F" w14:textId="77777777" w:rsidR="001D5A3F" w:rsidRPr="007863D4" w:rsidRDefault="00000000" w:rsidP="00C87AC9">
            <w:pPr>
              <w:pStyle w:val="RequirementText"/>
              <w:rPr>
                <w:i w:val="0"/>
                <w:color w:val="000000"/>
              </w:rPr>
            </w:pPr>
            <w:r w:rsidRPr="007863D4">
              <w:rPr>
                <w:i w:val="0"/>
                <w:color w:val="000000"/>
              </w:rPr>
              <w:t>Quicken Spell</w:t>
            </w:r>
          </w:p>
          <w:p w14:paraId="4FF38882" w14:textId="77777777" w:rsidR="001D5A3F"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14:paraId="4CC8B7A2" w14:textId="77777777" w:rsidR="001D5A3F" w:rsidRPr="007863D4" w:rsidRDefault="00000000" w:rsidP="00C87AC9">
            <w:pPr>
              <w:spacing w:before="20" w:after="20"/>
              <w:ind w:left="-68" w:right="-108"/>
              <w:jc w:val="center"/>
              <w:rPr>
                <w:color w:val="000000"/>
                <w:sz w:val="14"/>
              </w:rPr>
            </w:pPr>
            <w:r w:rsidRPr="007863D4">
              <w:rPr>
                <w:color w:val="000000"/>
                <w:sz w:val="14"/>
              </w:rPr>
              <w:t>3,000</w:t>
            </w:r>
          </w:p>
        </w:tc>
        <w:tc>
          <w:tcPr>
            <w:tcW w:w="540" w:type="dxa"/>
            <w:tcBorders>
              <w:top w:val="single" w:sz="6" w:space="0" w:color="auto"/>
              <w:bottom w:val="single" w:sz="6" w:space="0" w:color="auto"/>
            </w:tcBorders>
            <w:vAlign w:val="center"/>
          </w:tcPr>
          <w:p w14:paraId="4B39A043" w14:textId="77777777" w:rsidR="001D5A3F" w:rsidRPr="007863D4" w:rsidRDefault="00000000" w:rsidP="00C87AC9">
            <w:pPr>
              <w:spacing w:before="20" w:after="20"/>
              <w:ind w:left="-68" w:right="-108"/>
              <w:jc w:val="center"/>
              <w:rPr>
                <w:color w:val="000000"/>
                <w:sz w:val="14"/>
              </w:rPr>
            </w:pPr>
            <w:r w:rsidRPr="007863D4">
              <w:rPr>
                <w:color w:val="000000"/>
                <w:sz w:val="14"/>
              </w:rPr>
              <w:t>240</w:t>
            </w:r>
          </w:p>
        </w:tc>
        <w:tc>
          <w:tcPr>
            <w:tcW w:w="540" w:type="dxa"/>
            <w:tcBorders>
              <w:top w:val="single" w:sz="6" w:space="0" w:color="auto"/>
              <w:left w:val="double" w:sz="6" w:space="0" w:color="auto"/>
              <w:bottom w:val="single" w:sz="6" w:space="0" w:color="auto"/>
            </w:tcBorders>
            <w:vAlign w:val="center"/>
          </w:tcPr>
          <w:p w14:paraId="7CC5FF15" w14:textId="77777777" w:rsidR="001D5A3F" w:rsidRPr="007863D4" w:rsidRDefault="00000000" w:rsidP="00C87AC9">
            <w:pPr>
              <w:spacing w:before="20" w:after="20"/>
              <w:ind w:left="-68" w:right="-108"/>
              <w:jc w:val="center"/>
              <w:rPr>
                <w:color w:val="000000"/>
                <w:sz w:val="14"/>
              </w:rPr>
            </w:pPr>
            <w:r w:rsidRPr="007863D4">
              <w:rPr>
                <w:color w:val="000000"/>
                <w:sz w:val="14"/>
              </w:rPr>
              <w:t>6,000</w:t>
            </w:r>
          </w:p>
        </w:tc>
      </w:tr>
      <w:tr w:rsidR="00C87AC9" w:rsidRPr="007863D4" w14:paraId="3890F150" w14:textId="77777777">
        <w:trPr>
          <w:cantSplit/>
        </w:trPr>
        <w:tc>
          <w:tcPr>
            <w:tcW w:w="1710" w:type="dxa"/>
            <w:tcBorders>
              <w:top w:val="single" w:sz="6" w:space="0" w:color="auto"/>
              <w:bottom w:val="single" w:sz="6" w:space="0" w:color="auto"/>
              <w:right w:val="nil"/>
            </w:tcBorders>
          </w:tcPr>
          <w:p w14:paraId="3801AA9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32F9B27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303FD8F2"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1C72765C"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Least or Lesser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6E3374F8"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471B4E39"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D94AB8F" w14:textId="77777777" w:rsidR="001D5A3F" w:rsidRPr="007863D4" w:rsidRDefault="00000000" w:rsidP="00C87AC9">
            <w:pPr>
              <w:ind w:left="-115" w:right="-115"/>
              <w:jc w:val="center"/>
              <w:rPr>
                <w:color w:val="000000"/>
                <w:sz w:val="14"/>
              </w:rPr>
            </w:pPr>
            <w:r w:rsidRPr="007863D4">
              <w:rPr>
                <w:color w:val="000000"/>
                <w:sz w:val="14"/>
              </w:rPr>
              <w:t>Strong</w:t>
            </w:r>
          </w:p>
          <w:p w14:paraId="4B867865" w14:textId="77777777" w:rsidR="001D5A3F" w:rsidRPr="007863D4" w:rsidRDefault="00000000" w:rsidP="00C87AC9">
            <w:pPr>
              <w:ind w:left="-115" w:right="-115"/>
              <w:jc w:val="center"/>
              <w:rPr>
                <w:color w:val="000000"/>
                <w:sz w:val="14"/>
              </w:rPr>
            </w:pPr>
            <w:r w:rsidRPr="007863D4">
              <w:rPr>
                <w:color w:val="000000"/>
                <w:sz w:val="14"/>
              </w:rPr>
              <w:t>no</w:t>
            </w:r>
          </w:p>
          <w:p w14:paraId="00C5A6D1"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399D5786"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643380FA" w14:textId="77777777" w:rsidR="001D5A3F" w:rsidRPr="007863D4" w:rsidRDefault="00000000" w:rsidP="00C87AC9">
            <w:pPr>
              <w:pStyle w:val="RequirementText"/>
              <w:rPr>
                <w:i w:val="0"/>
                <w:color w:val="000000"/>
              </w:rPr>
            </w:pPr>
            <w:r w:rsidRPr="007863D4">
              <w:rPr>
                <w:i w:val="0"/>
                <w:color w:val="000000"/>
              </w:rPr>
              <w:t>Craft Rod</w:t>
            </w:r>
          </w:p>
          <w:p w14:paraId="26E7DF33" w14:textId="77777777" w:rsidR="001D5A3F" w:rsidRPr="007863D4" w:rsidRDefault="00000000" w:rsidP="00C87AC9">
            <w:pPr>
              <w:pStyle w:val="RequirementText"/>
              <w:rPr>
                <w:i w:val="0"/>
                <w:color w:val="000000"/>
              </w:rPr>
            </w:pPr>
            <w:r w:rsidRPr="007863D4">
              <w:rPr>
                <w:i w:val="0"/>
                <w:color w:val="000000"/>
              </w:rPr>
              <w:t>Quicken Spell</w:t>
            </w:r>
          </w:p>
          <w:p w14:paraId="286A5BFB" w14:textId="77777777" w:rsidR="001D5A3F" w:rsidRPr="007863D4" w:rsidRDefault="00000000" w:rsidP="00C87AC9">
            <w:pPr>
              <w:pStyle w:val="RequirementText"/>
              <w:rPr>
                <w:i w:val="0"/>
                <w:color w:val="000000"/>
              </w:rPr>
            </w:pPr>
            <w:r w:rsidRPr="007863D4">
              <w:rPr>
                <w:i w:val="0"/>
                <w:color w:val="000000"/>
              </w:rPr>
              <w:t>Lesser Dragonmark of any house</w:t>
            </w:r>
          </w:p>
        </w:tc>
        <w:tc>
          <w:tcPr>
            <w:tcW w:w="540" w:type="dxa"/>
            <w:tcBorders>
              <w:top w:val="single" w:sz="6" w:space="0" w:color="auto"/>
              <w:bottom w:val="single" w:sz="6" w:space="0" w:color="auto"/>
            </w:tcBorders>
            <w:vAlign w:val="center"/>
          </w:tcPr>
          <w:p w14:paraId="1357655B" w14:textId="77777777" w:rsidR="001D5A3F" w:rsidRPr="007863D4" w:rsidRDefault="00000000" w:rsidP="00C87AC9">
            <w:pPr>
              <w:spacing w:before="20" w:after="20"/>
              <w:ind w:left="-68" w:right="-108"/>
              <w:jc w:val="center"/>
              <w:rPr>
                <w:color w:val="000000"/>
                <w:sz w:val="14"/>
              </w:rPr>
            </w:pPr>
            <w:r w:rsidRPr="007863D4">
              <w:rPr>
                <w:color w:val="000000"/>
                <w:sz w:val="14"/>
              </w:rPr>
              <w:t>8,750</w:t>
            </w:r>
          </w:p>
        </w:tc>
        <w:tc>
          <w:tcPr>
            <w:tcW w:w="540" w:type="dxa"/>
            <w:tcBorders>
              <w:top w:val="single" w:sz="6" w:space="0" w:color="auto"/>
              <w:bottom w:val="single" w:sz="6" w:space="0" w:color="auto"/>
            </w:tcBorders>
            <w:vAlign w:val="center"/>
          </w:tcPr>
          <w:p w14:paraId="1AD81E3D" w14:textId="77777777" w:rsidR="001D5A3F" w:rsidRPr="007863D4" w:rsidRDefault="00000000" w:rsidP="00C87AC9">
            <w:pPr>
              <w:spacing w:before="20" w:after="20"/>
              <w:ind w:left="-68" w:right="-108"/>
              <w:jc w:val="center"/>
              <w:rPr>
                <w:color w:val="000000"/>
                <w:sz w:val="14"/>
              </w:rPr>
            </w:pPr>
            <w:r w:rsidRPr="007863D4">
              <w:rPr>
                <w:color w:val="000000"/>
                <w:sz w:val="14"/>
              </w:rPr>
              <w:t>700</w:t>
            </w:r>
          </w:p>
        </w:tc>
        <w:tc>
          <w:tcPr>
            <w:tcW w:w="540" w:type="dxa"/>
            <w:tcBorders>
              <w:top w:val="single" w:sz="6" w:space="0" w:color="auto"/>
              <w:left w:val="double" w:sz="6" w:space="0" w:color="auto"/>
              <w:bottom w:val="single" w:sz="6" w:space="0" w:color="auto"/>
            </w:tcBorders>
            <w:vAlign w:val="center"/>
          </w:tcPr>
          <w:p w14:paraId="700CDD41" w14:textId="77777777" w:rsidR="001D5A3F" w:rsidRPr="007863D4" w:rsidRDefault="00000000" w:rsidP="00C87AC9">
            <w:pPr>
              <w:spacing w:before="20" w:after="20"/>
              <w:ind w:left="-68" w:right="-108"/>
              <w:jc w:val="center"/>
              <w:rPr>
                <w:color w:val="000000"/>
                <w:sz w:val="14"/>
              </w:rPr>
            </w:pPr>
            <w:r w:rsidRPr="007863D4">
              <w:rPr>
                <w:color w:val="000000"/>
                <w:sz w:val="14"/>
              </w:rPr>
              <w:t>17,500</w:t>
            </w:r>
          </w:p>
        </w:tc>
      </w:tr>
      <w:tr w:rsidR="00C87AC9" w:rsidRPr="007863D4" w14:paraId="731EEBDE" w14:textId="77777777">
        <w:trPr>
          <w:cantSplit/>
        </w:trPr>
        <w:tc>
          <w:tcPr>
            <w:tcW w:w="1710" w:type="dxa"/>
            <w:tcBorders>
              <w:top w:val="single" w:sz="6" w:space="0" w:color="auto"/>
              <w:bottom w:val="single" w:sz="6" w:space="0" w:color="auto"/>
              <w:right w:val="nil"/>
            </w:tcBorders>
          </w:tcPr>
          <w:p w14:paraId="2B8656B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Quicken Channeling Rod –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5BB97D5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p260)</w:t>
            </w:r>
          </w:p>
        </w:tc>
        <w:tc>
          <w:tcPr>
            <w:tcW w:w="2740" w:type="dxa"/>
            <w:tcBorders>
              <w:top w:val="single" w:sz="6" w:space="0" w:color="auto"/>
              <w:left w:val="double" w:sz="6" w:space="0" w:color="auto"/>
              <w:bottom w:val="single" w:sz="6" w:space="0" w:color="auto"/>
              <w:right w:val="single" w:sz="6" w:space="0" w:color="auto"/>
            </w:tcBorders>
            <w:vAlign w:val="center"/>
          </w:tcPr>
          <w:p w14:paraId="760ABB7C" w14:textId="77777777" w:rsidR="001D5A3F" w:rsidRPr="007863D4" w:rsidRDefault="00000000" w:rsidP="00C87AC9">
            <w:pPr>
              <w:pStyle w:val="BodyTextIndent"/>
              <w:rPr>
                <w:color w:val="000000"/>
                <w:sz w:val="14"/>
              </w:rPr>
            </w:pPr>
            <w:r w:rsidRPr="007863D4">
              <w:rPr>
                <w:color w:val="000000"/>
                <w:sz w:val="14"/>
              </w:rPr>
              <w:t>Metal rod with a core of Siberys crystal.</w:t>
            </w:r>
          </w:p>
          <w:p w14:paraId="14C7836E"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Quicken Spell</w:t>
            </w:r>
            <w:r w:rsidRPr="007863D4">
              <w:rPr>
                <w:color w:val="000000"/>
                <w:sz w:val="14"/>
              </w:rPr>
              <w:t xml:space="preserve"> to a Siberys Dragonmark spell-like ability of any house up to 3 times per day.</w:t>
            </w:r>
          </w:p>
        </w:tc>
        <w:tc>
          <w:tcPr>
            <w:tcW w:w="630" w:type="dxa"/>
            <w:tcBorders>
              <w:top w:val="single" w:sz="6" w:space="0" w:color="auto"/>
              <w:left w:val="single" w:sz="6" w:space="0" w:color="auto"/>
              <w:bottom w:val="single" w:sz="6" w:space="0" w:color="auto"/>
              <w:right w:val="single" w:sz="6" w:space="0" w:color="auto"/>
            </w:tcBorders>
            <w:vAlign w:val="center"/>
          </w:tcPr>
          <w:p w14:paraId="4509BE58"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21D81654"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9DD5E9E" w14:textId="77777777" w:rsidR="001D5A3F" w:rsidRPr="007863D4" w:rsidRDefault="00000000" w:rsidP="00C87AC9">
            <w:pPr>
              <w:ind w:left="-115" w:right="-115"/>
              <w:jc w:val="center"/>
              <w:rPr>
                <w:color w:val="000000"/>
                <w:sz w:val="14"/>
              </w:rPr>
            </w:pPr>
            <w:r w:rsidRPr="007863D4">
              <w:rPr>
                <w:color w:val="000000"/>
                <w:sz w:val="14"/>
              </w:rPr>
              <w:t>Strong</w:t>
            </w:r>
          </w:p>
          <w:p w14:paraId="3C83C5E4" w14:textId="77777777" w:rsidR="001D5A3F" w:rsidRPr="007863D4" w:rsidRDefault="00000000" w:rsidP="00C87AC9">
            <w:pPr>
              <w:ind w:left="-115" w:right="-115"/>
              <w:jc w:val="center"/>
              <w:rPr>
                <w:color w:val="000000"/>
                <w:sz w:val="14"/>
              </w:rPr>
            </w:pPr>
            <w:r w:rsidRPr="007863D4">
              <w:rPr>
                <w:color w:val="000000"/>
                <w:sz w:val="14"/>
              </w:rPr>
              <w:t>no</w:t>
            </w:r>
          </w:p>
          <w:p w14:paraId="264B8449" w14:textId="77777777" w:rsidR="001D5A3F" w:rsidRPr="007863D4" w:rsidRDefault="00000000" w:rsidP="00C87AC9">
            <w:pPr>
              <w:ind w:left="-115" w:right="-115"/>
              <w:jc w:val="center"/>
              <w:rPr>
                <w:color w:val="000000"/>
                <w:sz w:val="14"/>
              </w:rPr>
            </w:pPr>
            <w:r w:rsidRPr="007863D4">
              <w:rPr>
                <w:color w:val="000000"/>
                <w:sz w:val="14"/>
              </w:rPr>
              <w:t>school</w:t>
            </w:r>
          </w:p>
        </w:tc>
        <w:tc>
          <w:tcPr>
            <w:tcW w:w="450" w:type="dxa"/>
            <w:tcBorders>
              <w:top w:val="single" w:sz="6" w:space="0" w:color="auto"/>
              <w:left w:val="double" w:sz="6" w:space="0" w:color="auto"/>
              <w:bottom w:val="single" w:sz="6" w:space="0" w:color="auto"/>
            </w:tcBorders>
            <w:vAlign w:val="center"/>
          </w:tcPr>
          <w:p w14:paraId="3A1EB0CC"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46715880" w14:textId="77777777" w:rsidR="001D5A3F" w:rsidRPr="007863D4" w:rsidRDefault="00000000" w:rsidP="00C87AC9">
            <w:pPr>
              <w:pStyle w:val="RequirementText"/>
              <w:rPr>
                <w:i w:val="0"/>
                <w:color w:val="000000"/>
              </w:rPr>
            </w:pPr>
            <w:r w:rsidRPr="007863D4">
              <w:rPr>
                <w:i w:val="0"/>
                <w:color w:val="000000"/>
              </w:rPr>
              <w:t>Craft Rod</w:t>
            </w:r>
          </w:p>
          <w:p w14:paraId="055D10E7" w14:textId="77777777" w:rsidR="001D5A3F" w:rsidRPr="007863D4" w:rsidRDefault="00000000" w:rsidP="00C87AC9">
            <w:pPr>
              <w:pStyle w:val="RequirementText"/>
              <w:rPr>
                <w:i w:val="0"/>
                <w:color w:val="000000"/>
              </w:rPr>
            </w:pPr>
            <w:r w:rsidRPr="007863D4">
              <w:rPr>
                <w:i w:val="0"/>
                <w:color w:val="000000"/>
              </w:rPr>
              <w:t>Quicken Spell</w:t>
            </w:r>
          </w:p>
          <w:p w14:paraId="5E5E1EB2" w14:textId="77777777" w:rsidR="001D5A3F" w:rsidRPr="007863D4" w:rsidRDefault="00000000" w:rsidP="00C87AC9">
            <w:pPr>
              <w:pStyle w:val="RequirementText"/>
              <w:rPr>
                <w:i w:val="0"/>
                <w:color w:val="000000"/>
              </w:rPr>
            </w:pPr>
            <w:r w:rsidRPr="007863D4">
              <w:rPr>
                <w:i w:val="0"/>
                <w:color w:val="000000"/>
              </w:rPr>
              <w:t>Siberys Dragonmark of any house</w:t>
            </w:r>
          </w:p>
        </w:tc>
        <w:tc>
          <w:tcPr>
            <w:tcW w:w="540" w:type="dxa"/>
            <w:tcBorders>
              <w:top w:val="single" w:sz="6" w:space="0" w:color="auto"/>
              <w:bottom w:val="single" w:sz="6" w:space="0" w:color="auto"/>
            </w:tcBorders>
            <w:vAlign w:val="center"/>
          </w:tcPr>
          <w:p w14:paraId="5BCC7605" w14:textId="77777777" w:rsidR="001D5A3F" w:rsidRPr="007863D4" w:rsidRDefault="00000000" w:rsidP="00C87AC9">
            <w:pPr>
              <w:spacing w:before="20" w:after="20"/>
              <w:ind w:left="-68" w:right="-108"/>
              <w:jc w:val="center"/>
              <w:rPr>
                <w:color w:val="000000"/>
                <w:sz w:val="14"/>
              </w:rPr>
            </w:pPr>
            <w:r w:rsidRPr="007863D4">
              <w:rPr>
                <w:color w:val="000000"/>
                <w:sz w:val="14"/>
              </w:rPr>
              <w:t>42,500</w:t>
            </w:r>
          </w:p>
        </w:tc>
        <w:tc>
          <w:tcPr>
            <w:tcW w:w="540" w:type="dxa"/>
            <w:tcBorders>
              <w:top w:val="single" w:sz="6" w:space="0" w:color="auto"/>
              <w:bottom w:val="single" w:sz="6" w:space="0" w:color="auto"/>
            </w:tcBorders>
            <w:vAlign w:val="center"/>
          </w:tcPr>
          <w:p w14:paraId="4DD8721C" w14:textId="77777777" w:rsidR="001D5A3F" w:rsidRPr="007863D4" w:rsidRDefault="00000000" w:rsidP="00C87AC9">
            <w:pPr>
              <w:spacing w:before="20" w:after="20"/>
              <w:ind w:left="-68" w:right="-108"/>
              <w:jc w:val="center"/>
              <w:rPr>
                <w:color w:val="000000"/>
                <w:sz w:val="14"/>
              </w:rPr>
            </w:pPr>
            <w:r w:rsidRPr="007863D4">
              <w:rPr>
                <w:color w:val="000000"/>
                <w:sz w:val="14"/>
              </w:rPr>
              <w:t>3,400</w:t>
            </w:r>
          </w:p>
        </w:tc>
        <w:tc>
          <w:tcPr>
            <w:tcW w:w="540" w:type="dxa"/>
            <w:tcBorders>
              <w:top w:val="single" w:sz="6" w:space="0" w:color="auto"/>
              <w:left w:val="double" w:sz="6" w:space="0" w:color="auto"/>
              <w:bottom w:val="single" w:sz="6" w:space="0" w:color="auto"/>
            </w:tcBorders>
            <w:vAlign w:val="center"/>
          </w:tcPr>
          <w:p w14:paraId="039E8347" w14:textId="77777777" w:rsidR="001D5A3F" w:rsidRPr="007863D4" w:rsidRDefault="00000000" w:rsidP="00C87AC9">
            <w:pPr>
              <w:spacing w:before="20" w:after="20"/>
              <w:ind w:left="-68" w:right="-108"/>
              <w:jc w:val="center"/>
              <w:rPr>
                <w:color w:val="000000"/>
                <w:sz w:val="14"/>
              </w:rPr>
            </w:pPr>
            <w:r w:rsidRPr="007863D4">
              <w:rPr>
                <w:color w:val="000000"/>
                <w:sz w:val="14"/>
              </w:rPr>
              <w:t>85,000</w:t>
            </w:r>
          </w:p>
        </w:tc>
      </w:tr>
      <w:tr w:rsidR="00C87AC9" w:rsidRPr="007863D4" w14:paraId="2AFAB339" w14:textId="77777777">
        <w:trPr>
          <w:cantSplit/>
        </w:trPr>
        <w:tc>
          <w:tcPr>
            <w:tcW w:w="1710" w:type="dxa"/>
            <w:tcBorders>
              <w:top w:val="single" w:sz="6" w:space="0" w:color="auto"/>
              <w:bottom w:val="single" w:sz="6" w:space="0" w:color="auto"/>
              <w:right w:val="nil"/>
            </w:tcBorders>
          </w:tcPr>
          <w:p w14:paraId="044BA2E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Altar of Resurrection</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64B455B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75488433" w14:textId="77777777" w:rsidR="001D5A3F" w:rsidRPr="007863D4" w:rsidRDefault="00000000" w:rsidP="00C87AC9">
            <w:pPr>
              <w:pStyle w:val="BodyTextIndent"/>
              <w:rPr>
                <w:color w:val="000000"/>
                <w:sz w:val="14"/>
              </w:rPr>
            </w:pPr>
            <w:r w:rsidRPr="007863D4">
              <w:rPr>
                <w:color w:val="000000"/>
                <w:sz w:val="14"/>
              </w:rPr>
              <w:t>2,000 pound marble slab.</w:t>
            </w:r>
          </w:p>
          <w:p w14:paraId="7A048000" w14:textId="77777777" w:rsidR="001D5A3F" w:rsidRPr="007863D4" w:rsidRDefault="00000000" w:rsidP="00C87AC9">
            <w:pPr>
              <w:pStyle w:val="BodyTextIndent"/>
              <w:rPr>
                <w:color w:val="000000"/>
                <w:sz w:val="14"/>
              </w:rPr>
            </w:pPr>
            <w:r w:rsidRPr="007863D4">
              <w:rPr>
                <w:color w:val="000000"/>
                <w:sz w:val="14"/>
              </w:rPr>
              <w:t xml:space="preserve">User with the Greater Mark of Healing </w:t>
            </w:r>
            <w:r w:rsidRPr="007863D4">
              <w:rPr>
                <w:i/>
                <w:iCs/>
                <w:color w:val="000000"/>
                <w:sz w:val="14"/>
              </w:rPr>
              <w:t>Heal</w:t>
            </w:r>
            <w:r w:rsidRPr="007863D4">
              <w:rPr>
                <w:color w:val="000000"/>
                <w:sz w:val="14"/>
              </w:rPr>
              <w:t xml:space="preserve"> ability –or– Siberys Mark of Healing </w:t>
            </w:r>
            <w:r w:rsidRPr="007863D4">
              <w:rPr>
                <w:i/>
                <w:iCs/>
                <w:color w:val="000000"/>
                <w:sz w:val="14"/>
              </w:rPr>
              <w:t>Mass Heal</w:t>
            </w:r>
            <w:r w:rsidRPr="007863D4">
              <w:rPr>
                <w:color w:val="000000"/>
                <w:sz w:val="14"/>
              </w:rPr>
              <w:t xml:space="preserve"> ability only:</w:t>
            </w:r>
          </w:p>
          <w:p w14:paraId="19AF7A5C" w14:textId="77777777" w:rsidR="001D5A3F" w:rsidRPr="007863D4" w:rsidRDefault="00000000" w:rsidP="00C87AC9">
            <w:pPr>
              <w:pStyle w:val="BodyTextIndent"/>
              <w:ind w:left="162"/>
              <w:rPr>
                <w:color w:val="000000"/>
                <w:sz w:val="14"/>
              </w:rPr>
            </w:pPr>
            <w:r w:rsidRPr="007863D4">
              <w:rPr>
                <w:i/>
                <w:iCs/>
                <w:color w:val="000000"/>
                <w:sz w:val="14"/>
              </w:rPr>
              <w:t>Resurrection</w:t>
            </w:r>
            <w:r w:rsidRPr="007863D4">
              <w:rPr>
                <w:color w:val="000000"/>
                <w:sz w:val="14"/>
              </w:rPr>
              <w:t xml:space="preserve">.  Consumes one daily use of the above ability.  User must provide material component </w:t>
            </w:r>
            <w:r w:rsidRPr="007863D4">
              <w:rPr>
                <w:color w:val="000000"/>
                <w:sz w:val="14"/>
              </w:rPr>
              <w:br/>
              <w:t>(10,000 gp diamond &amp; holy water).</w:t>
            </w:r>
          </w:p>
        </w:tc>
        <w:tc>
          <w:tcPr>
            <w:tcW w:w="630" w:type="dxa"/>
            <w:tcBorders>
              <w:top w:val="single" w:sz="6" w:space="0" w:color="auto"/>
              <w:left w:val="single" w:sz="6" w:space="0" w:color="auto"/>
              <w:bottom w:val="single" w:sz="6" w:space="0" w:color="auto"/>
              <w:right w:val="single" w:sz="6" w:space="0" w:color="auto"/>
            </w:tcBorders>
            <w:vAlign w:val="center"/>
          </w:tcPr>
          <w:p w14:paraId="7BF5E6B9" w14:textId="77777777" w:rsidR="001D5A3F" w:rsidRPr="007863D4" w:rsidRDefault="00000000" w:rsidP="00C87AC9">
            <w:pPr>
              <w:spacing w:before="20" w:after="20"/>
              <w:ind w:left="-108" w:right="-108"/>
              <w:jc w:val="center"/>
              <w:rPr>
                <w:color w:val="000000"/>
                <w:sz w:val="14"/>
              </w:rPr>
            </w:pPr>
            <w:r w:rsidRPr="007863D4">
              <w:rPr>
                <w:color w:val="000000"/>
                <w:sz w:val="14"/>
              </w:rPr>
              <w:t>Healing</w:t>
            </w:r>
          </w:p>
        </w:tc>
        <w:tc>
          <w:tcPr>
            <w:tcW w:w="630" w:type="dxa"/>
            <w:tcBorders>
              <w:top w:val="single" w:sz="6" w:space="0" w:color="auto"/>
              <w:left w:val="single" w:sz="6" w:space="0" w:color="auto"/>
              <w:bottom w:val="single" w:sz="6" w:space="0" w:color="auto"/>
              <w:right w:val="double" w:sz="6" w:space="0" w:color="auto"/>
            </w:tcBorders>
            <w:vAlign w:val="center"/>
          </w:tcPr>
          <w:p w14:paraId="23A1361A"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AA556B0" w14:textId="77777777" w:rsidR="001D5A3F" w:rsidRPr="007863D4" w:rsidRDefault="00000000" w:rsidP="00C87AC9">
            <w:pPr>
              <w:ind w:left="-115" w:right="-115"/>
              <w:jc w:val="center"/>
              <w:rPr>
                <w:color w:val="000000"/>
                <w:sz w:val="14"/>
              </w:rPr>
            </w:pPr>
            <w:r w:rsidRPr="007863D4">
              <w:rPr>
                <w:color w:val="000000"/>
                <w:sz w:val="14"/>
              </w:rPr>
              <w:t>Mod</w:t>
            </w:r>
          </w:p>
          <w:p w14:paraId="33FB9693"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55CC49F6" w14:textId="77777777" w:rsidR="001D5A3F" w:rsidRPr="007863D4" w:rsidRDefault="00000000" w:rsidP="00C87AC9">
            <w:pPr>
              <w:spacing w:before="20" w:after="20"/>
              <w:ind w:left="72" w:hanging="72"/>
              <w:jc w:val="center"/>
              <w:rPr>
                <w:color w:val="000000"/>
                <w:sz w:val="14"/>
              </w:rPr>
            </w:pPr>
            <w:r w:rsidRPr="007863D4">
              <w:rPr>
                <w:color w:val="000000"/>
                <w:sz w:val="14"/>
              </w:rPr>
              <w:t>13</w:t>
            </w:r>
          </w:p>
        </w:tc>
        <w:tc>
          <w:tcPr>
            <w:tcW w:w="1440" w:type="dxa"/>
            <w:tcBorders>
              <w:top w:val="single" w:sz="6" w:space="0" w:color="auto"/>
              <w:bottom w:val="single" w:sz="6" w:space="0" w:color="auto"/>
            </w:tcBorders>
            <w:vAlign w:val="center"/>
          </w:tcPr>
          <w:p w14:paraId="193E43ED" w14:textId="77777777" w:rsidR="001D5A3F" w:rsidRPr="007863D4" w:rsidRDefault="00000000" w:rsidP="00C87AC9">
            <w:pPr>
              <w:pStyle w:val="RequirementText"/>
              <w:rPr>
                <w:i w:val="0"/>
                <w:color w:val="000000"/>
              </w:rPr>
            </w:pPr>
            <w:r w:rsidRPr="007863D4">
              <w:rPr>
                <w:i w:val="0"/>
                <w:color w:val="000000"/>
              </w:rPr>
              <w:t>Craft Wondrous Item</w:t>
            </w:r>
          </w:p>
          <w:p w14:paraId="04C0A19C" w14:textId="77777777" w:rsidR="001D5A3F" w:rsidRPr="007863D4" w:rsidRDefault="00000000" w:rsidP="00C87AC9">
            <w:pPr>
              <w:pStyle w:val="RequirementText"/>
              <w:rPr>
                <w:iCs w:val="0"/>
                <w:color w:val="000000"/>
              </w:rPr>
            </w:pPr>
            <w:r w:rsidRPr="007863D4">
              <w:rPr>
                <w:iCs w:val="0"/>
                <w:color w:val="000000"/>
              </w:rPr>
              <w:t>Resurrection</w:t>
            </w:r>
          </w:p>
          <w:p w14:paraId="6D048E39" w14:textId="77777777" w:rsidR="001D5A3F" w:rsidRPr="007863D4" w:rsidRDefault="00000000" w:rsidP="00C87AC9">
            <w:pPr>
              <w:pStyle w:val="RequirementText"/>
              <w:rPr>
                <w:i w:val="0"/>
                <w:color w:val="000000"/>
              </w:rPr>
            </w:pPr>
            <w:r w:rsidRPr="007863D4">
              <w:rPr>
                <w:i w:val="0"/>
                <w:color w:val="000000"/>
              </w:rPr>
              <w:t>Creator must have the Mark of Healing</w:t>
            </w:r>
          </w:p>
        </w:tc>
        <w:tc>
          <w:tcPr>
            <w:tcW w:w="540" w:type="dxa"/>
            <w:tcBorders>
              <w:top w:val="single" w:sz="6" w:space="0" w:color="auto"/>
              <w:bottom w:val="single" w:sz="6" w:space="0" w:color="auto"/>
            </w:tcBorders>
            <w:vAlign w:val="center"/>
          </w:tcPr>
          <w:p w14:paraId="62D11585" w14:textId="77777777" w:rsidR="001D5A3F" w:rsidRPr="007863D4" w:rsidRDefault="00000000" w:rsidP="00C87AC9">
            <w:pPr>
              <w:spacing w:before="20" w:after="20"/>
              <w:ind w:left="-68" w:right="-108"/>
              <w:jc w:val="center"/>
              <w:rPr>
                <w:color w:val="000000"/>
                <w:sz w:val="14"/>
              </w:rPr>
            </w:pPr>
            <w:r w:rsidRPr="007863D4">
              <w:rPr>
                <w:color w:val="000000"/>
                <w:sz w:val="14"/>
              </w:rPr>
              <w:t>6,500</w:t>
            </w:r>
          </w:p>
        </w:tc>
        <w:tc>
          <w:tcPr>
            <w:tcW w:w="540" w:type="dxa"/>
            <w:tcBorders>
              <w:top w:val="single" w:sz="6" w:space="0" w:color="auto"/>
              <w:bottom w:val="single" w:sz="6" w:space="0" w:color="auto"/>
            </w:tcBorders>
            <w:vAlign w:val="center"/>
          </w:tcPr>
          <w:p w14:paraId="0A33700D" w14:textId="77777777" w:rsidR="001D5A3F" w:rsidRPr="007863D4" w:rsidRDefault="00000000" w:rsidP="00C87AC9">
            <w:pPr>
              <w:spacing w:before="20" w:after="20"/>
              <w:ind w:left="-68" w:right="-108"/>
              <w:jc w:val="center"/>
              <w:rPr>
                <w:color w:val="000000"/>
                <w:sz w:val="14"/>
              </w:rPr>
            </w:pPr>
            <w:r w:rsidRPr="007863D4">
              <w:rPr>
                <w:color w:val="000000"/>
                <w:sz w:val="14"/>
              </w:rPr>
              <w:t>520</w:t>
            </w:r>
          </w:p>
        </w:tc>
        <w:tc>
          <w:tcPr>
            <w:tcW w:w="540" w:type="dxa"/>
            <w:tcBorders>
              <w:top w:val="single" w:sz="6" w:space="0" w:color="auto"/>
              <w:left w:val="double" w:sz="6" w:space="0" w:color="auto"/>
              <w:bottom w:val="single" w:sz="6" w:space="0" w:color="auto"/>
            </w:tcBorders>
            <w:vAlign w:val="center"/>
          </w:tcPr>
          <w:p w14:paraId="725E694D" w14:textId="77777777" w:rsidR="001D5A3F" w:rsidRPr="007863D4" w:rsidRDefault="00000000" w:rsidP="00C87AC9">
            <w:pPr>
              <w:spacing w:before="20" w:after="20"/>
              <w:ind w:left="-68" w:right="-108"/>
              <w:jc w:val="center"/>
              <w:rPr>
                <w:color w:val="000000"/>
                <w:sz w:val="14"/>
              </w:rPr>
            </w:pPr>
            <w:r w:rsidRPr="007863D4">
              <w:rPr>
                <w:color w:val="000000"/>
                <w:sz w:val="14"/>
              </w:rPr>
              <w:t>13,000</w:t>
            </w:r>
          </w:p>
        </w:tc>
      </w:tr>
      <w:tr w:rsidR="00C87AC9" w:rsidRPr="007863D4" w14:paraId="24EEE970" w14:textId="77777777">
        <w:trPr>
          <w:cantSplit/>
        </w:trPr>
        <w:tc>
          <w:tcPr>
            <w:tcW w:w="1710" w:type="dxa"/>
            <w:tcBorders>
              <w:top w:val="single" w:sz="6" w:space="0" w:color="auto"/>
              <w:bottom w:val="single" w:sz="6" w:space="0" w:color="auto"/>
              <w:right w:val="nil"/>
            </w:tcBorders>
          </w:tcPr>
          <w:p w14:paraId="6EBA5C1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Astral Beacon</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7E6C862B"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24642452" w14:textId="77777777" w:rsidR="001D5A3F" w:rsidRPr="007863D4" w:rsidRDefault="00000000" w:rsidP="00C87AC9">
            <w:pPr>
              <w:pStyle w:val="BodyTextIndent"/>
              <w:rPr>
                <w:color w:val="000000"/>
                <w:sz w:val="14"/>
              </w:rPr>
            </w:pPr>
            <w:r w:rsidRPr="007863D4">
              <w:rPr>
                <w:color w:val="000000"/>
                <w:sz w:val="14"/>
              </w:rPr>
              <w:t>8” sphere of silver, crystal, and a Dragonshard.</w:t>
            </w:r>
          </w:p>
          <w:p w14:paraId="30D22BA4" w14:textId="77777777" w:rsidR="001D5A3F" w:rsidRPr="007863D4" w:rsidRDefault="00000000" w:rsidP="00C87AC9">
            <w:pPr>
              <w:pStyle w:val="BodyTextIndent"/>
              <w:ind w:right="-108"/>
              <w:rPr>
                <w:color w:val="000000"/>
                <w:sz w:val="14"/>
              </w:rPr>
            </w:pPr>
            <w:r w:rsidRPr="007863D4">
              <w:rPr>
                <w:color w:val="000000"/>
                <w:sz w:val="14"/>
              </w:rPr>
              <w:t xml:space="preserve">User with the Lesser Mark of Passage </w:t>
            </w:r>
            <w:r w:rsidRPr="007863D4">
              <w:rPr>
                <w:i/>
                <w:iCs/>
                <w:color w:val="000000"/>
                <w:sz w:val="14"/>
              </w:rPr>
              <w:t>Dimensional Door</w:t>
            </w:r>
            <w:r w:rsidRPr="007863D4">
              <w:rPr>
                <w:color w:val="000000"/>
                <w:sz w:val="14"/>
              </w:rPr>
              <w:t xml:space="preserve"> ability –or– Greater </w:t>
            </w:r>
            <w:r w:rsidRPr="007863D4">
              <w:rPr>
                <w:color w:val="000000"/>
                <w:sz w:val="14"/>
              </w:rPr>
              <w:br/>
              <w:t xml:space="preserve">Mark of Passage </w:t>
            </w:r>
            <w:r w:rsidRPr="007863D4">
              <w:rPr>
                <w:i/>
                <w:iCs/>
                <w:color w:val="000000"/>
                <w:sz w:val="14"/>
              </w:rPr>
              <w:t>Teleport</w:t>
            </w:r>
            <w:r w:rsidRPr="007863D4">
              <w:rPr>
                <w:color w:val="000000"/>
                <w:sz w:val="14"/>
              </w:rPr>
              <w:t xml:space="preserve"> ability only:</w:t>
            </w:r>
          </w:p>
          <w:p w14:paraId="09E101DB" w14:textId="77777777" w:rsidR="001D5A3F" w:rsidRPr="007863D4" w:rsidRDefault="00000000" w:rsidP="00C87AC9">
            <w:pPr>
              <w:pStyle w:val="BodyTextIndent"/>
              <w:ind w:left="162" w:right="-108"/>
              <w:rPr>
                <w:color w:val="000000"/>
                <w:sz w:val="14"/>
              </w:rPr>
            </w:pPr>
            <w:r w:rsidRPr="007863D4">
              <w:rPr>
                <w:color w:val="000000"/>
                <w:sz w:val="14"/>
              </w:rPr>
              <w:t>Location is always treated as ‘very familiar’.</w:t>
            </w:r>
          </w:p>
          <w:p w14:paraId="1810E8C8" w14:textId="77777777" w:rsidR="001D5A3F" w:rsidRPr="007863D4" w:rsidRDefault="00000000" w:rsidP="00C87AC9">
            <w:pPr>
              <w:pStyle w:val="BodyTextIndent"/>
              <w:ind w:left="162"/>
              <w:rPr>
                <w:color w:val="000000"/>
                <w:sz w:val="14"/>
              </w:rPr>
            </w:pPr>
            <w:r w:rsidRPr="007863D4">
              <w:rPr>
                <w:color w:val="000000"/>
                <w:sz w:val="14"/>
              </w:rPr>
              <w:t>User using the above ability may travel twice the normal distance if the destination is within 10’ of a Beacon.</w:t>
            </w:r>
          </w:p>
        </w:tc>
        <w:tc>
          <w:tcPr>
            <w:tcW w:w="630" w:type="dxa"/>
            <w:tcBorders>
              <w:top w:val="single" w:sz="6" w:space="0" w:color="auto"/>
              <w:left w:val="single" w:sz="6" w:space="0" w:color="auto"/>
              <w:bottom w:val="single" w:sz="6" w:space="0" w:color="auto"/>
              <w:right w:val="single" w:sz="6" w:space="0" w:color="auto"/>
            </w:tcBorders>
            <w:vAlign w:val="center"/>
          </w:tcPr>
          <w:p w14:paraId="5BBEF94D" w14:textId="77777777" w:rsidR="001D5A3F"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14:paraId="486EE51A"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157E006" w14:textId="77777777" w:rsidR="001D5A3F" w:rsidRPr="007863D4" w:rsidRDefault="00000000" w:rsidP="00C87AC9">
            <w:pPr>
              <w:ind w:left="-115" w:right="-115"/>
              <w:jc w:val="center"/>
              <w:rPr>
                <w:color w:val="000000"/>
                <w:sz w:val="14"/>
              </w:rPr>
            </w:pPr>
            <w:r w:rsidRPr="007863D4">
              <w:rPr>
                <w:color w:val="000000"/>
                <w:sz w:val="14"/>
              </w:rPr>
              <w:t>Mod</w:t>
            </w:r>
          </w:p>
          <w:p w14:paraId="033A2E42"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6A0D58EA"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1D18F908" w14:textId="77777777" w:rsidR="001D5A3F" w:rsidRPr="007863D4" w:rsidRDefault="00000000" w:rsidP="00C87AC9">
            <w:pPr>
              <w:pStyle w:val="RequirementText"/>
              <w:rPr>
                <w:i w:val="0"/>
                <w:color w:val="000000"/>
              </w:rPr>
            </w:pPr>
            <w:r w:rsidRPr="007863D4">
              <w:rPr>
                <w:i w:val="0"/>
                <w:color w:val="000000"/>
              </w:rPr>
              <w:t>Craft Wondrous Item</w:t>
            </w:r>
          </w:p>
          <w:p w14:paraId="6216613A" w14:textId="77777777" w:rsidR="001D5A3F" w:rsidRPr="007863D4" w:rsidRDefault="00000000" w:rsidP="00C87AC9">
            <w:pPr>
              <w:pStyle w:val="RequirementText"/>
              <w:rPr>
                <w:iCs w:val="0"/>
                <w:color w:val="000000"/>
              </w:rPr>
            </w:pPr>
            <w:r w:rsidRPr="007863D4">
              <w:rPr>
                <w:iCs w:val="0"/>
                <w:color w:val="000000"/>
              </w:rPr>
              <w:t>Teleport</w:t>
            </w:r>
          </w:p>
          <w:p w14:paraId="0F9CC630" w14:textId="77777777" w:rsidR="001D5A3F" w:rsidRPr="007863D4" w:rsidRDefault="00000000" w:rsidP="00C87AC9">
            <w:pPr>
              <w:pStyle w:val="RequirementText"/>
              <w:rPr>
                <w:i w:val="0"/>
                <w:color w:val="000000"/>
              </w:rPr>
            </w:pPr>
            <w:r w:rsidRPr="007863D4">
              <w:rPr>
                <w:i w:val="0"/>
                <w:color w:val="000000"/>
              </w:rPr>
              <w:t>Creator must have the Mark of Passage</w:t>
            </w:r>
          </w:p>
        </w:tc>
        <w:tc>
          <w:tcPr>
            <w:tcW w:w="540" w:type="dxa"/>
            <w:tcBorders>
              <w:top w:val="single" w:sz="6" w:space="0" w:color="auto"/>
              <w:bottom w:val="single" w:sz="6" w:space="0" w:color="auto"/>
            </w:tcBorders>
            <w:vAlign w:val="center"/>
          </w:tcPr>
          <w:p w14:paraId="0C6BEA4B" w14:textId="77777777" w:rsidR="001D5A3F" w:rsidRPr="007863D4" w:rsidRDefault="00000000" w:rsidP="00C87AC9">
            <w:pPr>
              <w:spacing w:before="20" w:after="20"/>
              <w:ind w:left="-68" w:right="-108"/>
              <w:jc w:val="center"/>
              <w:rPr>
                <w:color w:val="000000"/>
                <w:sz w:val="14"/>
              </w:rPr>
            </w:pPr>
            <w:r w:rsidRPr="007863D4">
              <w:rPr>
                <w:color w:val="000000"/>
                <w:sz w:val="14"/>
              </w:rPr>
              <w:t>20,000</w:t>
            </w:r>
          </w:p>
        </w:tc>
        <w:tc>
          <w:tcPr>
            <w:tcW w:w="540" w:type="dxa"/>
            <w:tcBorders>
              <w:top w:val="single" w:sz="6" w:space="0" w:color="auto"/>
              <w:bottom w:val="single" w:sz="6" w:space="0" w:color="auto"/>
            </w:tcBorders>
            <w:vAlign w:val="center"/>
          </w:tcPr>
          <w:p w14:paraId="23080455" w14:textId="77777777" w:rsidR="001D5A3F" w:rsidRPr="007863D4" w:rsidRDefault="00000000" w:rsidP="00C87AC9">
            <w:pPr>
              <w:spacing w:before="20" w:after="20"/>
              <w:ind w:left="-68" w:right="-108"/>
              <w:jc w:val="center"/>
              <w:rPr>
                <w:color w:val="000000"/>
                <w:sz w:val="14"/>
              </w:rPr>
            </w:pPr>
            <w:r w:rsidRPr="007863D4">
              <w:rPr>
                <w:color w:val="000000"/>
                <w:sz w:val="14"/>
              </w:rPr>
              <w:t>1,600</w:t>
            </w:r>
          </w:p>
        </w:tc>
        <w:tc>
          <w:tcPr>
            <w:tcW w:w="540" w:type="dxa"/>
            <w:tcBorders>
              <w:top w:val="single" w:sz="6" w:space="0" w:color="auto"/>
              <w:left w:val="double" w:sz="6" w:space="0" w:color="auto"/>
              <w:bottom w:val="single" w:sz="6" w:space="0" w:color="auto"/>
            </w:tcBorders>
            <w:vAlign w:val="center"/>
          </w:tcPr>
          <w:p w14:paraId="059AF67E" w14:textId="77777777" w:rsidR="001D5A3F" w:rsidRPr="007863D4" w:rsidRDefault="00000000" w:rsidP="00C87AC9">
            <w:pPr>
              <w:spacing w:before="20" w:after="20"/>
              <w:ind w:left="-68" w:right="-108"/>
              <w:jc w:val="center"/>
              <w:rPr>
                <w:color w:val="000000"/>
                <w:sz w:val="14"/>
              </w:rPr>
            </w:pPr>
            <w:r w:rsidRPr="007863D4">
              <w:rPr>
                <w:color w:val="000000"/>
                <w:sz w:val="14"/>
              </w:rPr>
              <w:t>40,000</w:t>
            </w:r>
          </w:p>
        </w:tc>
      </w:tr>
      <w:tr w:rsidR="00C87AC9" w:rsidRPr="007863D4" w14:paraId="6EB7C5DB" w14:textId="77777777">
        <w:trPr>
          <w:cantSplit/>
        </w:trPr>
        <w:tc>
          <w:tcPr>
            <w:tcW w:w="1710" w:type="dxa"/>
            <w:tcBorders>
              <w:top w:val="single" w:sz="6" w:space="0" w:color="auto"/>
              <w:bottom w:val="single" w:sz="6" w:space="0" w:color="auto"/>
              <w:right w:val="nil"/>
            </w:tcBorders>
          </w:tcPr>
          <w:p w14:paraId="7C7E20D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Bag of Bounty</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0DBF9A7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0A94F171" w14:textId="77777777" w:rsidR="001D5A3F" w:rsidRPr="007863D4" w:rsidRDefault="00000000" w:rsidP="00C87AC9">
            <w:pPr>
              <w:pStyle w:val="BodyTextIndent"/>
              <w:rPr>
                <w:color w:val="000000"/>
                <w:sz w:val="14"/>
              </w:rPr>
            </w:pPr>
            <w:r w:rsidRPr="007863D4">
              <w:rPr>
                <w:color w:val="000000"/>
                <w:sz w:val="14"/>
              </w:rPr>
              <w:t>Leather bag with small Dragonshards embedded in the lining.</w:t>
            </w:r>
          </w:p>
          <w:p w14:paraId="0EFF305B" w14:textId="77777777" w:rsidR="001D5A3F" w:rsidRPr="007863D4" w:rsidRDefault="00000000" w:rsidP="00C87AC9">
            <w:pPr>
              <w:pStyle w:val="BodyTextIndent"/>
              <w:rPr>
                <w:color w:val="000000"/>
                <w:sz w:val="14"/>
              </w:rPr>
            </w:pPr>
            <w:r w:rsidRPr="007863D4">
              <w:rPr>
                <w:color w:val="000000"/>
                <w:sz w:val="14"/>
              </w:rPr>
              <w:t xml:space="preserve">User with the Lesser Mark of Hospitality </w:t>
            </w:r>
            <w:r w:rsidRPr="007863D4">
              <w:rPr>
                <w:i/>
                <w:iCs/>
                <w:color w:val="000000"/>
                <w:sz w:val="14"/>
              </w:rPr>
              <w:t>Create Food and Water</w:t>
            </w:r>
            <w:r w:rsidRPr="007863D4">
              <w:rPr>
                <w:color w:val="000000"/>
                <w:sz w:val="14"/>
              </w:rPr>
              <w:t xml:space="preserve"> ability only:</w:t>
            </w:r>
          </w:p>
          <w:p w14:paraId="6EEEBE4A" w14:textId="77777777" w:rsidR="001D5A3F" w:rsidRPr="007863D4" w:rsidRDefault="00000000" w:rsidP="00C87AC9">
            <w:pPr>
              <w:pStyle w:val="BodyTextIndent"/>
              <w:ind w:left="162"/>
              <w:rPr>
                <w:color w:val="000000"/>
                <w:sz w:val="14"/>
              </w:rPr>
            </w:pPr>
            <w:r w:rsidRPr="007863D4">
              <w:rPr>
                <w:color w:val="000000"/>
                <w:sz w:val="14"/>
              </w:rPr>
              <w:t xml:space="preserve">May use </w:t>
            </w:r>
            <w:r w:rsidRPr="007863D4">
              <w:rPr>
                <w:i/>
                <w:iCs/>
                <w:color w:val="000000"/>
                <w:sz w:val="14"/>
              </w:rPr>
              <w:t>Create Food and Water</w:t>
            </w:r>
            <w:r w:rsidRPr="007863D4">
              <w:rPr>
                <w:color w:val="000000"/>
                <w:sz w:val="14"/>
              </w:rPr>
              <w:t xml:space="preserve"> two extra times per day &amp; each use only takes 1 minute.  The food can be better than the standard “bland” on a Profession (cook) check.</w:t>
            </w:r>
          </w:p>
        </w:tc>
        <w:tc>
          <w:tcPr>
            <w:tcW w:w="630" w:type="dxa"/>
            <w:tcBorders>
              <w:top w:val="single" w:sz="6" w:space="0" w:color="auto"/>
              <w:left w:val="single" w:sz="6" w:space="0" w:color="auto"/>
              <w:bottom w:val="single" w:sz="6" w:space="0" w:color="auto"/>
              <w:right w:val="single" w:sz="6" w:space="0" w:color="auto"/>
            </w:tcBorders>
            <w:vAlign w:val="center"/>
          </w:tcPr>
          <w:p w14:paraId="580715AB" w14:textId="77777777" w:rsidR="001D5A3F"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14:paraId="22D71378"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3012ADF9" w14:textId="77777777" w:rsidR="001D5A3F" w:rsidRPr="007863D4" w:rsidRDefault="00000000" w:rsidP="00C87AC9">
            <w:pPr>
              <w:ind w:left="-115" w:right="-115"/>
              <w:jc w:val="center"/>
              <w:rPr>
                <w:color w:val="000000"/>
                <w:sz w:val="14"/>
              </w:rPr>
            </w:pPr>
            <w:r w:rsidRPr="007863D4">
              <w:rPr>
                <w:color w:val="000000"/>
                <w:sz w:val="14"/>
              </w:rPr>
              <w:t>Faint</w:t>
            </w:r>
          </w:p>
          <w:p w14:paraId="57A8F8F4"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08639E22"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70B62AA2" w14:textId="77777777" w:rsidR="001D5A3F" w:rsidRPr="007863D4" w:rsidRDefault="00000000" w:rsidP="00C87AC9">
            <w:pPr>
              <w:pStyle w:val="RequirementText"/>
              <w:rPr>
                <w:i w:val="0"/>
                <w:color w:val="000000"/>
              </w:rPr>
            </w:pPr>
            <w:r w:rsidRPr="007863D4">
              <w:rPr>
                <w:i w:val="0"/>
                <w:color w:val="000000"/>
              </w:rPr>
              <w:t>Craft Wondrous Item</w:t>
            </w:r>
          </w:p>
          <w:p w14:paraId="178E701B" w14:textId="77777777" w:rsidR="001D5A3F" w:rsidRPr="007863D4" w:rsidRDefault="00000000" w:rsidP="00C87AC9">
            <w:pPr>
              <w:pStyle w:val="RequirementText"/>
              <w:rPr>
                <w:iCs w:val="0"/>
                <w:color w:val="000000"/>
              </w:rPr>
            </w:pPr>
            <w:r w:rsidRPr="007863D4">
              <w:rPr>
                <w:iCs w:val="0"/>
                <w:color w:val="000000"/>
              </w:rPr>
              <w:t>Create Food and Water</w:t>
            </w:r>
          </w:p>
          <w:p w14:paraId="4E6F7AF9" w14:textId="77777777" w:rsidR="001D5A3F" w:rsidRPr="007863D4" w:rsidRDefault="00000000" w:rsidP="00C87AC9">
            <w:pPr>
              <w:pStyle w:val="RequirementText"/>
              <w:rPr>
                <w:iCs w:val="0"/>
                <w:color w:val="000000"/>
                <w:u w:val="single"/>
              </w:rPr>
            </w:pPr>
            <w:r w:rsidRPr="007863D4">
              <w:rPr>
                <w:i w:val="0"/>
                <w:color w:val="000000"/>
              </w:rPr>
              <w:t>Creator must have the Mark of Hospitality</w:t>
            </w:r>
          </w:p>
        </w:tc>
        <w:tc>
          <w:tcPr>
            <w:tcW w:w="540" w:type="dxa"/>
            <w:tcBorders>
              <w:top w:val="single" w:sz="6" w:space="0" w:color="auto"/>
              <w:bottom w:val="single" w:sz="6" w:space="0" w:color="auto"/>
            </w:tcBorders>
            <w:vAlign w:val="center"/>
          </w:tcPr>
          <w:p w14:paraId="25CD8105" w14:textId="77777777" w:rsidR="001D5A3F" w:rsidRPr="007863D4" w:rsidRDefault="00000000" w:rsidP="00C87AC9">
            <w:pPr>
              <w:spacing w:before="20" w:after="20"/>
              <w:ind w:left="-68" w:right="-108"/>
              <w:jc w:val="center"/>
              <w:rPr>
                <w:color w:val="000000"/>
                <w:sz w:val="14"/>
              </w:rPr>
            </w:pPr>
            <w:r w:rsidRPr="007863D4">
              <w:rPr>
                <w:color w:val="000000"/>
                <w:sz w:val="14"/>
              </w:rPr>
              <w:t>5,000</w:t>
            </w:r>
          </w:p>
        </w:tc>
        <w:tc>
          <w:tcPr>
            <w:tcW w:w="540" w:type="dxa"/>
            <w:tcBorders>
              <w:top w:val="single" w:sz="6" w:space="0" w:color="auto"/>
              <w:bottom w:val="single" w:sz="6" w:space="0" w:color="auto"/>
            </w:tcBorders>
            <w:vAlign w:val="center"/>
          </w:tcPr>
          <w:p w14:paraId="57DB5922" w14:textId="77777777" w:rsidR="001D5A3F" w:rsidRPr="007863D4" w:rsidRDefault="00000000" w:rsidP="00C87AC9">
            <w:pPr>
              <w:spacing w:before="20" w:after="20"/>
              <w:ind w:left="-6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tcBorders>
            <w:vAlign w:val="center"/>
          </w:tcPr>
          <w:p w14:paraId="14F74FA9" w14:textId="77777777" w:rsidR="001D5A3F" w:rsidRPr="007863D4" w:rsidRDefault="00000000" w:rsidP="00C87AC9">
            <w:pPr>
              <w:spacing w:before="20" w:after="20"/>
              <w:ind w:left="-68" w:right="-108"/>
              <w:jc w:val="center"/>
              <w:rPr>
                <w:color w:val="000000"/>
                <w:sz w:val="14"/>
              </w:rPr>
            </w:pPr>
            <w:r w:rsidRPr="007863D4">
              <w:rPr>
                <w:color w:val="000000"/>
                <w:sz w:val="14"/>
              </w:rPr>
              <w:t>10,000</w:t>
            </w:r>
          </w:p>
        </w:tc>
      </w:tr>
      <w:tr w:rsidR="00C87AC9" w:rsidRPr="007863D4" w14:paraId="313055C7" w14:textId="77777777">
        <w:trPr>
          <w:cantSplit/>
        </w:trPr>
        <w:tc>
          <w:tcPr>
            <w:tcW w:w="1710" w:type="dxa"/>
            <w:tcBorders>
              <w:top w:val="single" w:sz="6" w:space="0" w:color="auto"/>
              <w:bottom w:val="single" w:sz="6" w:space="0" w:color="auto"/>
              <w:right w:val="nil"/>
            </w:tcBorders>
          </w:tcPr>
          <w:p w14:paraId="1B2E5CF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Bracelet of Comfort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5CB24E9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3F7EF524" w14:textId="77777777" w:rsidR="001D5A3F" w:rsidRPr="007863D4" w:rsidRDefault="00000000" w:rsidP="00C87AC9">
            <w:pPr>
              <w:pStyle w:val="BodyTextIndent"/>
              <w:rPr>
                <w:color w:val="000000"/>
                <w:sz w:val="14"/>
              </w:rPr>
            </w:pPr>
            <w:r w:rsidRPr="007863D4">
              <w:rPr>
                <w:color w:val="000000"/>
                <w:sz w:val="14"/>
              </w:rPr>
              <w:t xml:space="preserve">User with the Lesser Mark of Hospitality </w:t>
            </w:r>
            <w:r w:rsidRPr="007863D4">
              <w:rPr>
                <w:i/>
                <w:iCs/>
                <w:color w:val="000000"/>
                <w:sz w:val="14"/>
              </w:rPr>
              <w:t>Leomund’s Secure Shelter</w:t>
            </w:r>
            <w:r w:rsidRPr="007863D4">
              <w:rPr>
                <w:color w:val="000000"/>
                <w:sz w:val="14"/>
              </w:rPr>
              <w:t xml:space="preserve"> ability only:</w:t>
            </w:r>
          </w:p>
          <w:p w14:paraId="048F3595" w14:textId="77777777" w:rsidR="001D5A3F" w:rsidRPr="007863D4" w:rsidRDefault="00000000" w:rsidP="00C87AC9">
            <w:pPr>
              <w:pStyle w:val="BodyTextIndent"/>
              <w:ind w:left="162"/>
              <w:rPr>
                <w:color w:val="000000"/>
                <w:sz w:val="14"/>
              </w:rPr>
            </w:pPr>
            <w:r w:rsidRPr="007863D4">
              <w:rPr>
                <w:color w:val="000000"/>
                <w:sz w:val="14"/>
              </w:rPr>
              <w:t xml:space="preserve">When using </w:t>
            </w:r>
            <w:r w:rsidRPr="007863D4">
              <w:rPr>
                <w:i/>
                <w:iCs/>
                <w:color w:val="000000"/>
                <w:sz w:val="14"/>
              </w:rPr>
              <w:t>Leomund’s Secure Shelter</w:t>
            </w:r>
            <w:r w:rsidRPr="007863D4">
              <w:rPr>
                <w:color w:val="000000"/>
                <w:sz w:val="14"/>
              </w:rPr>
              <w:t>, duration is increased by 12 hours, shelter is always made from stone, temperature is always 70 degrees, shelter is furnished with tables, bathtub, etc., and user can customize the décor.</w:t>
            </w:r>
          </w:p>
        </w:tc>
        <w:tc>
          <w:tcPr>
            <w:tcW w:w="630" w:type="dxa"/>
            <w:tcBorders>
              <w:top w:val="single" w:sz="6" w:space="0" w:color="auto"/>
              <w:left w:val="single" w:sz="6" w:space="0" w:color="auto"/>
              <w:bottom w:val="single" w:sz="6" w:space="0" w:color="auto"/>
              <w:right w:val="single" w:sz="6" w:space="0" w:color="auto"/>
            </w:tcBorders>
            <w:vAlign w:val="center"/>
          </w:tcPr>
          <w:p w14:paraId="05073DE5" w14:textId="77777777" w:rsidR="001D5A3F" w:rsidRPr="007863D4" w:rsidRDefault="00000000" w:rsidP="00C87AC9">
            <w:pPr>
              <w:spacing w:before="20" w:after="20"/>
              <w:ind w:left="-108" w:right="-108"/>
              <w:jc w:val="center"/>
              <w:rPr>
                <w:color w:val="000000"/>
                <w:sz w:val="14"/>
              </w:rPr>
            </w:pPr>
            <w:r w:rsidRPr="007863D4">
              <w:rPr>
                <w:color w:val="000000"/>
                <w:sz w:val="14"/>
              </w:rPr>
              <w:t>Hospitality</w:t>
            </w:r>
          </w:p>
        </w:tc>
        <w:tc>
          <w:tcPr>
            <w:tcW w:w="630" w:type="dxa"/>
            <w:tcBorders>
              <w:top w:val="single" w:sz="6" w:space="0" w:color="auto"/>
              <w:left w:val="single" w:sz="6" w:space="0" w:color="auto"/>
              <w:bottom w:val="single" w:sz="6" w:space="0" w:color="auto"/>
              <w:right w:val="double" w:sz="6" w:space="0" w:color="auto"/>
            </w:tcBorders>
            <w:vAlign w:val="center"/>
          </w:tcPr>
          <w:p w14:paraId="01DE267A" w14:textId="77777777" w:rsidR="001D5A3F" w:rsidRPr="007863D4" w:rsidRDefault="00000000" w:rsidP="00C87AC9">
            <w:pPr>
              <w:spacing w:before="20" w:after="20"/>
              <w:ind w:left="72" w:hanging="72"/>
              <w:jc w:val="center"/>
              <w:rPr>
                <w:color w:val="000000"/>
                <w:sz w:val="14"/>
              </w:rPr>
            </w:pPr>
            <w:r w:rsidRPr="007863D4">
              <w:rPr>
                <w:color w:val="000000"/>
                <w:sz w:val="14"/>
              </w:rPr>
              <w:t>Wrist</w:t>
            </w:r>
          </w:p>
        </w:tc>
        <w:tc>
          <w:tcPr>
            <w:tcW w:w="540" w:type="dxa"/>
            <w:tcBorders>
              <w:top w:val="single" w:sz="6" w:space="0" w:color="auto"/>
              <w:left w:val="double" w:sz="6" w:space="0" w:color="auto"/>
              <w:bottom w:val="single" w:sz="6" w:space="0" w:color="auto"/>
              <w:right w:val="double" w:sz="6" w:space="0" w:color="auto"/>
            </w:tcBorders>
            <w:vAlign w:val="center"/>
          </w:tcPr>
          <w:p w14:paraId="4276D735" w14:textId="77777777" w:rsidR="001D5A3F" w:rsidRPr="007863D4" w:rsidRDefault="00000000" w:rsidP="00C87AC9">
            <w:pPr>
              <w:ind w:left="-115" w:right="-115"/>
              <w:jc w:val="center"/>
              <w:rPr>
                <w:color w:val="000000"/>
                <w:sz w:val="14"/>
              </w:rPr>
            </w:pPr>
            <w:r w:rsidRPr="007863D4">
              <w:rPr>
                <w:color w:val="000000"/>
                <w:sz w:val="14"/>
              </w:rPr>
              <w:t>Faint</w:t>
            </w:r>
          </w:p>
          <w:p w14:paraId="642AF1A2"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5E84BB7A"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2519192E" w14:textId="77777777" w:rsidR="001D5A3F" w:rsidRPr="007863D4" w:rsidRDefault="00000000" w:rsidP="00C87AC9">
            <w:pPr>
              <w:pStyle w:val="RequirementText"/>
              <w:rPr>
                <w:i w:val="0"/>
                <w:color w:val="000000"/>
              </w:rPr>
            </w:pPr>
            <w:r w:rsidRPr="007863D4">
              <w:rPr>
                <w:i w:val="0"/>
                <w:color w:val="000000"/>
              </w:rPr>
              <w:t>Craft Wondrous Item</w:t>
            </w:r>
          </w:p>
          <w:p w14:paraId="4EE7B5BA" w14:textId="77777777" w:rsidR="001D5A3F" w:rsidRPr="007863D4" w:rsidRDefault="00000000" w:rsidP="00C87AC9">
            <w:pPr>
              <w:pStyle w:val="RequirementText"/>
              <w:rPr>
                <w:iCs w:val="0"/>
                <w:color w:val="000000"/>
              </w:rPr>
            </w:pPr>
            <w:r w:rsidRPr="007863D4">
              <w:rPr>
                <w:iCs w:val="0"/>
                <w:color w:val="000000"/>
              </w:rPr>
              <w:t>Leomund’s Secure Shelter</w:t>
            </w:r>
          </w:p>
          <w:p w14:paraId="2A338D5E" w14:textId="77777777" w:rsidR="001D5A3F" w:rsidRPr="007863D4" w:rsidRDefault="00000000" w:rsidP="00C87AC9">
            <w:pPr>
              <w:pStyle w:val="RequirementText"/>
              <w:rPr>
                <w:iCs w:val="0"/>
                <w:color w:val="000000"/>
                <w:u w:val="single"/>
              </w:rPr>
            </w:pPr>
            <w:r w:rsidRPr="007863D4">
              <w:rPr>
                <w:i w:val="0"/>
                <w:color w:val="000000"/>
              </w:rPr>
              <w:t>Creator must have the Mark of Hospitality</w:t>
            </w:r>
          </w:p>
        </w:tc>
        <w:tc>
          <w:tcPr>
            <w:tcW w:w="540" w:type="dxa"/>
            <w:tcBorders>
              <w:top w:val="single" w:sz="6" w:space="0" w:color="auto"/>
              <w:bottom w:val="single" w:sz="6" w:space="0" w:color="auto"/>
            </w:tcBorders>
            <w:vAlign w:val="center"/>
          </w:tcPr>
          <w:p w14:paraId="16C31F1A" w14:textId="77777777" w:rsidR="001D5A3F" w:rsidRPr="007863D4" w:rsidRDefault="00000000" w:rsidP="00C87AC9">
            <w:pPr>
              <w:spacing w:before="20" w:after="20"/>
              <w:ind w:left="-68" w:right="-108"/>
              <w:jc w:val="center"/>
              <w:rPr>
                <w:color w:val="000000"/>
                <w:sz w:val="14"/>
              </w:rPr>
            </w:pPr>
            <w:r w:rsidRPr="007863D4">
              <w:rPr>
                <w:color w:val="000000"/>
                <w:sz w:val="14"/>
              </w:rPr>
              <w:t>15,000</w:t>
            </w:r>
          </w:p>
        </w:tc>
        <w:tc>
          <w:tcPr>
            <w:tcW w:w="540" w:type="dxa"/>
            <w:tcBorders>
              <w:top w:val="single" w:sz="6" w:space="0" w:color="auto"/>
              <w:bottom w:val="single" w:sz="6" w:space="0" w:color="auto"/>
            </w:tcBorders>
            <w:vAlign w:val="center"/>
          </w:tcPr>
          <w:p w14:paraId="568CD4A7" w14:textId="77777777" w:rsidR="001D5A3F" w:rsidRPr="007863D4" w:rsidRDefault="00000000" w:rsidP="00C87AC9">
            <w:pPr>
              <w:spacing w:before="20" w:after="20"/>
              <w:ind w:left="-68" w:right="-108"/>
              <w:jc w:val="center"/>
              <w:rPr>
                <w:color w:val="000000"/>
                <w:sz w:val="14"/>
              </w:rPr>
            </w:pPr>
            <w:r w:rsidRPr="007863D4">
              <w:rPr>
                <w:color w:val="000000"/>
                <w:sz w:val="14"/>
              </w:rPr>
              <w:t>1,200</w:t>
            </w:r>
          </w:p>
        </w:tc>
        <w:tc>
          <w:tcPr>
            <w:tcW w:w="540" w:type="dxa"/>
            <w:tcBorders>
              <w:top w:val="single" w:sz="6" w:space="0" w:color="auto"/>
              <w:left w:val="double" w:sz="6" w:space="0" w:color="auto"/>
              <w:bottom w:val="single" w:sz="6" w:space="0" w:color="auto"/>
            </w:tcBorders>
            <w:vAlign w:val="center"/>
          </w:tcPr>
          <w:p w14:paraId="73C6EAF3" w14:textId="77777777" w:rsidR="001D5A3F" w:rsidRPr="007863D4" w:rsidRDefault="00000000" w:rsidP="00C87AC9">
            <w:pPr>
              <w:spacing w:before="20" w:after="20"/>
              <w:ind w:left="-68" w:right="-108"/>
              <w:jc w:val="center"/>
              <w:rPr>
                <w:color w:val="000000"/>
                <w:sz w:val="14"/>
              </w:rPr>
            </w:pPr>
            <w:r w:rsidRPr="007863D4">
              <w:rPr>
                <w:color w:val="000000"/>
                <w:sz w:val="14"/>
              </w:rPr>
              <w:t>30,000</w:t>
            </w:r>
          </w:p>
        </w:tc>
      </w:tr>
      <w:tr w:rsidR="00C87AC9" w:rsidRPr="007863D4" w14:paraId="69724E75" w14:textId="77777777">
        <w:trPr>
          <w:cantSplit/>
        </w:trPr>
        <w:tc>
          <w:tcPr>
            <w:tcW w:w="1710" w:type="dxa"/>
            <w:tcBorders>
              <w:top w:val="single" w:sz="6" w:space="0" w:color="auto"/>
              <w:bottom w:val="single" w:sz="6" w:space="0" w:color="auto"/>
              <w:right w:val="nil"/>
            </w:tcBorders>
          </w:tcPr>
          <w:p w14:paraId="2657838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Collar of the Wild Bond</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065E3395"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66ED8490" w14:textId="77777777" w:rsidR="001D5A3F" w:rsidRPr="007863D4" w:rsidRDefault="00000000" w:rsidP="00C87AC9">
            <w:pPr>
              <w:pStyle w:val="BodyTextIndent"/>
              <w:rPr>
                <w:color w:val="000000"/>
                <w:sz w:val="14"/>
              </w:rPr>
            </w:pPr>
            <w:r w:rsidRPr="007863D4">
              <w:rPr>
                <w:color w:val="000000"/>
                <w:sz w:val="14"/>
              </w:rPr>
              <w:t>Leather collar studded with small Dragonshards –and– a matching metal disk with a Dragonshard.</w:t>
            </w:r>
          </w:p>
          <w:p w14:paraId="4103734F" w14:textId="77777777" w:rsidR="001D5A3F" w:rsidRPr="007863D4" w:rsidRDefault="00000000" w:rsidP="00C87AC9">
            <w:pPr>
              <w:pStyle w:val="BodyTextIndent"/>
              <w:rPr>
                <w:color w:val="000000"/>
                <w:sz w:val="14"/>
              </w:rPr>
            </w:pPr>
            <w:r w:rsidRPr="007863D4">
              <w:rPr>
                <w:color w:val="000000"/>
                <w:sz w:val="14"/>
              </w:rPr>
              <w:t xml:space="preserve">User with the Lesser Mark of Handling </w:t>
            </w:r>
            <w:r w:rsidRPr="007863D4">
              <w:rPr>
                <w:i/>
                <w:iCs/>
                <w:color w:val="000000"/>
                <w:sz w:val="14"/>
              </w:rPr>
              <w:t>Dominate Animal</w:t>
            </w:r>
            <w:r w:rsidRPr="007863D4">
              <w:rPr>
                <w:color w:val="000000"/>
                <w:sz w:val="14"/>
              </w:rPr>
              <w:t xml:space="preserve"> ability only:</w:t>
            </w:r>
          </w:p>
          <w:p w14:paraId="3C6B863A" w14:textId="77777777" w:rsidR="001D5A3F" w:rsidRPr="007863D4" w:rsidRDefault="00000000" w:rsidP="00C87AC9">
            <w:pPr>
              <w:pStyle w:val="BodyTextIndent"/>
              <w:ind w:left="162"/>
              <w:rPr>
                <w:color w:val="000000"/>
                <w:sz w:val="14"/>
              </w:rPr>
            </w:pPr>
            <w:r w:rsidRPr="007863D4">
              <w:rPr>
                <w:color w:val="000000"/>
                <w:sz w:val="14"/>
              </w:rPr>
              <w:t xml:space="preserve">User with the metal disk may use </w:t>
            </w:r>
            <w:r w:rsidRPr="007863D4">
              <w:rPr>
                <w:i/>
                <w:iCs/>
                <w:color w:val="000000"/>
                <w:sz w:val="14"/>
              </w:rPr>
              <w:t>Dominate Animal</w:t>
            </w:r>
            <w:r w:rsidRPr="007863D4">
              <w:rPr>
                <w:color w:val="000000"/>
                <w:sz w:val="14"/>
              </w:rPr>
              <w:t xml:space="preserve"> on the Animal wearing the collar without consuming a daily use of the ability &amp; with continuous duration as long as the creature remains within 100’ + 10’ per Character level.</w:t>
            </w:r>
          </w:p>
        </w:tc>
        <w:tc>
          <w:tcPr>
            <w:tcW w:w="630" w:type="dxa"/>
            <w:tcBorders>
              <w:top w:val="single" w:sz="6" w:space="0" w:color="auto"/>
              <w:left w:val="single" w:sz="6" w:space="0" w:color="auto"/>
              <w:bottom w:val="single" w:sz="6" w:space="0" w:color="auto"/>
              <w:right w:val="single" w:sz="6" w:space="0" w:color="auto"/>
            </w:tcBorders>
            <w:vAlign w:val="center"/>
          </w:tcPr>
          <w:p w14:paraId="04092176" w14:textId="77777777" w:rsidR="001D5A3F" w:rsidRPr="007863D4" w:rsidRDefault="00000000" w:rsidP="00C87AC9">
            <w:pPr>
              <w:spacing w:before="20" w:after="20"/>
              <w:ind w:left="-108" w:right="-108"/>
              <w:jc w:val="center"/>
              <w:rPr>
                <w:color w:val="000000"/>
                <w:sz w:val="14"/>
              </w:rPr>
            </w:pPr>
            <w:r w:rsidRPr="007863D4">
              <w:rPr>
                <w:color w:val="000000"/>
                <w:sz w:val="14"/>
              </w:rPr>
              <w:t>Handling</w:t>
            </w:r>
          </w:p>
        </w:tc>
        <w:tc>
          <w:tcPr>
            <w:tcW w:w="630" w:type="dxa"/>
            <w:tcBorders>
              <w:top w:val="single" w:sz="6" w:space="0" w:color="auto"/>
              <w:left w:val="single" w:sz="6" w:space="0" w:color="auto"/>
              <w:bottom w:val="single" w:sz="6" w:space="0" w:color="auto"/>
              <w:right w:val="double" w:sz="6" w:space="0" w:color="auto"/>
            </w:tcBorders>
            <w:vAlign w:val="center"/>
          </w:tcPr>
          <w:p w14:paraId="6D555CCB"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ED5C909" w14:textId="77777777" w:rsidR="001D5A3F" w:rsidRPr="007863D4" w:rsidRDefault="00000000" w:rsidP="00C87AC9">
            <w:pPr>
              <w:ind w:left="-115" w:right="-115"/>
              <w:jc w:val="center"/>
              <w:rPr>
                <w:color w:val="000000"/>
                <w:sz w:val="14"/>
              </w:rPr>
            </w:pPr>
            <w:r w:rsidRPr="007863D4">
              <w:rPr>
                <w:color w:val="000000"/>
                <w:sz w:val="14"/>
              </w:rPr>
              <w:t>Faint</w:t>
            </w:r>
          </w:p>
          <w:p w14:paraId="6A8E50AF" w14:textId="77777777" w:rsidR="001D5A3F" w:rsidRPr="007863D4" w:rsidRDefault="00000000" w:rsidP="00C87AC9">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14:paraId="70BA317F"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3209D2DE" w14:textId="77777777" w:rsidR="001D5A3F" w:rsidRPr="007863D4" w:rsidRDefault="00000000" w:rsidP="00C87AC9">
            <w:pPr>
              <w:pStyle w:val="RequirementText"/>
              <w:rPr>
                <w:i w:val="0"/>
                <w:color w:val="000000"/>
              </w:rPr>
            </w:pPr>
            <w:r w:rsidRPr="007863D4">
              <w:rPr>
                <w:i w:val="0"/>
                <w:color w:val="000000"/>
              </w:rPr>
              <w:t>Craft Wondrous Item</w:t>
            </w:r>
          </w:p>
          <w:p w14:paraId="3DEB60B2" w14:textId="77777777" w:rsidR="001D5A3F" w:rsidRPr="007863D4" w:rsidRDefault="00000000" w:rsidP="00C87AC9">
            <w:pPr>
              <w:pStyle w:val="RequirementText"/>
              <w:rPr>
                <w:iCs w:val="0"/>
                <w:color w:val="000000"/>
              </w:rPr>
            </w:pPr>
            <w:r w:rsidRPr="007863D4">
              <w:rPr>
                <w:iCs w:val="0"/>
                <w:color w:val="000000"/>
              </w:rPr>
              <w:t>Dominate Animal</w:t>
            </w:r>
          </w:p>
          <w:p w14:paraId="09E96289" w14:textId="77777777" w:rsidR="001D5A3F" w:rsidRPr="007863D4" w:rsidRDefault="00000000" w:rsidP="00C87AC9">
            <w:pPr>
              <w:pStyle w:val="RequirementText"/>
              <w:rPr>
                <w:iCs w:val="0"/>
                <w:color w:val="000000"/>
                <w:u w:val="single"/>
              </w:rPr>
            </w:pPr>
            <w:r w:rsidRPr="007863D4">
              <w:rPr>
                <w:i w:val="0"/>
                <w:color w:val="000000"/>
              </w:rPr>
              <w:t>Creator must have the Mark of Handling</w:t>
            </w:r>
          </w:p>
        </w:tc>
        <w:tc>
          <w:tcPr>
            <w:tcW w:w="540" w:type="dxa"/>
            <w:tcBorders>
              <w:top w:val="single" w:sz="6" w:space="0" w:color="auto"/>
              <w:bottom w:val="single" w:sz="6" w:space="0" w:color="auto"/>
            </w:tcBorders>
            <w:vAlign w:val="center"/>
          </w:tcPr>
          <w:p w14:paraId="5975DB63" w14:textId="77777777" w:rsidR="001D5A3F" w:rsidRPr="007863D4" w:rsidRDefault="00000000" w:rsidP="00C87AC9">
            <w:pPr>
              <w:spacing w:before="20" w:after="20"/>
              <w:ind w:left="-68" w:right="-108"/>
              <w:jc w:val="center"/>
              <w:rPr>
                <w:color w:val="000000"/>
                <w:sz w:val="14"/>
              </w:rPr>
            </w:pPr>
            <w:r w:rsidRPr="007863D4">
              <w:rPr>
                <w:color w:val="000000"/>
                <w:sz w:val="14"/>
              </w:rPr>
              <w:t>2,500</w:t>
            </w:r>
          </w:p>
        </w:tc>
        <w:tc>
          <w:tcPr>
            <w:tcW w:w="540" w:type="dxa"/>
            <w:tcBorders>
              <w:top w:val="single" w:sz="6" w:space="0" w:color="auto"/>
              <w:bottom w:val="single" w:sz="6" w:space="0" w:color="auto"/>
            </w:tcBorders>
            <w:vAlign w:val="center"/>
          </w:tcPr>
          <w:p w14:paraId="196E58F5" w14:textId="77777777" w:rsidR="001D5A3F" w:rsidRPr="007863D4" w:rsidRDefault="00000000" w:rsidP="00C87AC9">
            <w:pPr>
              <w:spacing w:before="20" w:after="20"/>
              <w:ind w:left="-68" w:right="-108"/>
              <w:jc w:val="center"/>
              <w:rPr>
                <w:color w:val="000000"/>
                <w:sz w:val="14"/>
              </w:rPr>
            </w:pPr>
            <w:r w:rsidRPr="007863D4">
              <w:rPr>
                <w:color w:val="000000"/>
                <w:sz w:val="14"/>
              </w:rPr>
              <w:t>200</w:t>
            </w:r>
          </w:p>
        </w:tc>
        <w:tc>
          <w:tcPr>
            <w:tcW w:w="540" w:type="dxa"/>
            <w:tcBorders>
              <w:top w:val="single" w:sz="6" w:space="0" w:color="auto"/>
              <w:left w:val="double" w:sz="6" w:space="0" w:color="auto"/>
              <w:bottom w:val="single" w:sz="6" w:space="0" w:color="auto"/>
            </w:tcBorders>
            <w:vAlign w:val="center"/>
          </w:tcPr>
          <w:p w14:paraId="39576960" w14:textId="77777777" w:rsidR="001D5A3F" w:rsidRPr="007863D4" w:rsidRDefault="00000000" w:rsidP="00C87AC9">
            <w:pPr>
              <w:spacing w:before="20" w:after="20"/>
              <w:ind w:left="-68" w:right="-108"/>
              <w:jc w:val="center"/>
              <w:rPr>
                <w:color w:val="000000"/>
                <w:sz w:val="14"/>
              </w:rPr>
            </w:pPr>
            <w:r w:rsidRPr="007863D4">
              <w:rPr>
                <w:color w:val="000000"/>
                <w:sz w:val="14"/>
              </w:rPr>
              <w:t>5,000</w:t>
            </w:r>
          </w:p>
        </w:tc>
      </w:tr>
      <w:tr w:rsidR="00C87AC9" w:rsidRPr="007863D4" w14:paraId="131A8984" w14:textId="77777777">
        <w:trPr>
          <w:cantSplit/>
        </w:trPr>
        <w:tc>
          <w:tcPr>
            <w:tcW w:w="1710" w:type="dxa"/>
            <w:tcBorders>
              <w:top w:val="single" w:sz="6" w:space="0" w:color="auto"/>
              <w:bottom w:val="single" w:sz="6" w:space="0" w:color="auto"/>
              <w:right w:val="nil"/>
            </w:tcBorders>
          </w:tcPr>
          <w:p w14:paraId="6138BC63"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Diadem of Focused Passage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58A012A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0FF89811" w14:textId="77777777" w:rsidR="001D5A3F" w:rsidRPr="007863D4" w:rsidRDefault="00000000" w:rsidP="00C87AC9">
            <w:pPr>
              <w:pStyle w:val="BodyTextIndent"/>
              <w:rPr>
                <w:color w:val="000000"/>
                <w:sz w:val="14"/>
              </w:rPr>
            </w:pPr>
            <w:r w:rsidRPr="007863D4">
              <w:rPr>
                <w:color w:val="000000"/>
                <w:sz w:val="14"/>
              </w:rPr>
              <w:t>Silver Circlet.</w:t>
            </w:r>
          </w:p>
          <w:p w14:paraId="4EEE8045" w14:textId="77777777" w:rsidR="001D5A3F" w:rsidRPr="007863D4" w:rsidRDefault="00000000" w:rsidP="00C87AC9">
            <w:pPr>
              <w:pStyle w:val="BodyTextIndent"/>
              <w:rPr>
                <w:color w:val="000000"/>
                <w:sz w:val="14"/>
              </w:rPr>
            </w:pPr>
            <w:r w:rsidRPr="007863D4">
              <w:rPr>
                <w:color w:val="000000"/>
                <w:sz w:val="14"/>
              </w:rPr>
              <w:t>+2 Caster levels when using any Mark of Passage ability.</w:t>
            </w:r>
          </w:p>
          <w:p w14:paraId="2EBBA478" w14:textId="77777777" w:rsidR="001D5A3F" w:rsidRPr="007863D4" w:rsidRDefault="00000000" w:rsidP="00C87AC9">
            <w:pPr>
              <w:pStyle w:val="BodyTextIndent"/>
              <w:ind w:right="-108"/>
              <w:rPr>
                <w:color w:val="000000"/>
                <w:sz w:val="14"/>
              </w:rPr>
            </w:pPr>
            <w:r w:rsidRPr="007863D4">
              <w:rPr>
                <w:color w:val="000000"/>
                <w:sz w:val="14"/>
              </w:rPr>
              <w:t xml:space="preserve">User with the Greater Mark of Passage </w:t>
            </w:r>
            <w:r w:rsidRPr="007863D4">
              <w:rPr>
                <w:i/>
                <w:iCs/>
                <w:color w:val="000000"/>
                <w:sz w:val="14"/>
              </w:rPr>
              <w:t xml:space="preserve">Teleport </w:t>
            </w:r>
            <w:r w:rsidRPr="007863D4">
              <w:rPr>
                <w:color w:val="000000"/>
                <w:sz w:val="14"/>
              </w:rPr>
              <w:t>ability only:</w:t>
            </w:r>
          </w:p>
          <w:p w14:paraId="6FA15B6B" w14:textId="77777777" w:rsidR="001D5A3F" w:rsidRPr="007863D4" w:rsidRDefault="00000000" w:rsidP="00C87AC9">
            <w:pPr>
              <w:pStyle w:val="BodyTextIndent"/>
              <w:ind w:left="162"/>
              <w:rPr>
                <w:color w:val="000000"/>
                <w:sz w:val="14"/>
              </w:rPr>
            </w:pPr>
            <w:r w:rsidRPr="007863D4">
              <w:rPr>
                <w:color w:val="000000"/>
                <w:sz w:val="14"/>
              </w:rPr>
              <w:t xml:space="preserve">When using the </w:t>
            </w:r>
            <w:r w:rsidRPr="007863D4">
              <w:rPr>
                <w:i/>
                <w:iCs/>
                <w:color w:val="000000"/>
                <w:sz w:val="14"/>
              </w:rPr>
              <w:t>Teleport</w:t>
            </w:r>
            <w:r w:rsidRPr="007863D4">
              <w:rPr>
                <w:color w:val="000000"/>
                <w:sz w:val="14"/>
              </w:rPr>
              <w:t xml:space="preserve"> ability, treat the destination as one category more familiar that it actually is.  This does not help if targeting a false destination.</w:t>
            </w:r>
          </w:p>
        </w:tc>
        <w:tc>
          <w:tcPr>
            <w:tcW w:w="630" w:type="dxa"/>
            <w:tcBorders>
              <w:top w:val="single" w:sz="6" w:space="0" w:color="auto"/>
              <w:left w:val="single" w:sz="6" w:space="0" w:color="auto"/>
              <w:bottom w:val="single" w:sz="6" w:space="0" w:color="auto"/>
              <w:right w:val="single" w:sz="6" w:space="0" w:color="auto"/>
            </w:tcBorders>
            <w:vAlign w:val="center"/>
          </w:tcPr>
          <w:p w14:paraId="1C3D112F" w14:textId="77777777" w:rsidR="001D5A3F"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14:paraId="6DC8EE8B" w14:textId="77777777" w:rsidR="001D5A3F" w:rsidRPr="007863D4" w:rsidRDefault="00000000" w:rsidP="00C87AC9">
            <w:pPr>
              <w:spacing w:before="20" w:after="20"/>
              <w:ind w:left="72" w:hanging="72"/>
              <w:jc w:val="center"/>
              <w:rPr>
                <w:color w:val="000000"/>
                <w:sz w:val="14"/>
              </w:rPr>
            </w:pPr>
            <w:r w:rsidRPr="007863D4">
              <w:rPr>
                <w:color w:val="000000"/>
                <w:sz w:val="14"/>
              </w:rPr>
              <w:t>Head</w:t>
            </w:r>
          </w:p>
        </w:tc>
        <w:tc>
          <w:tcPr>
            <w:tcW w:w="540" w:type="dxa"/>
            <w:tcBorders>
              <w:top w:val="single" w:sz="6" w:space="0" w:color="auto"/>
              <w:left w:val="double" w:sz="6" w:space="0" w:color="auto"/>
              <w:bottom w:val="single" w:sz="6" w:space="0" w:color="auto"/>
              <w:right w:val="double" w:sz="6" w:space="0" w:color="auto"/>
            </w:tcBorders>
            <w:vAlign w:val="center"/>
          </w:tcPr>
          <w:p w14:paraId="50744CB9" w14:textId="77777777" w:rsidR="001D5A3F" w:rsidRPr="007863D4" w:rsidRDefault="00000000" w:rsidP="00C87AC9">
            <w:pPr>
              <w:ind w:left="-115" w:right="-115"/>
              <w:jc w:val="center"/>
              <w:rPr>
                <w:color w:val="000000"/>
                <w:sz w:val="14"/>
              </w:rPr>
            </w:pPr>
            <w:r w:rsidRPr="007863D4">
              <w:rPr>
                <w:color w:val="000000"/>
                <w:sz w:val="14"/>
              </w:rPr>
              <w:t>Mod.</w:t>
            </w:r>
          </w:p>
          <w:p w14:paraId="18B0235C"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38494535"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6DF0D25A" w14:textId="77777777" w:rsidR="001D5A3F" w:rsidRPr="007863D4" w:rsidRDefault="00000000" w:rsidP="00C87AC9">
            <w:pPr>
              <w:pStyle w:val="RequirementText"/>
              <w:rPr>
                <w:i w:val="0"/>
                <w:color w:val="000000"/>
              </w:rPr>
            </w:pPr>
            <w:r w:rsidRPr="007863D4">
              <w:rPr>
                <w:i w:val="0"/>
                <w:color w:val="000000"/>
              </w:rPr>
              <w:t>Craft Wondrous Item</w:t>
            </w:r>
          </w:p>
          <w:p w14:paraId="4AC2A734" w14:textId="77777777" w:rsidR="001D5A3F" w:rsidRPr="007863D4" w:rsidRDefault="00000000" w:rsidP="00C87AC9">
            <w:pPr>
              <w:pStyle w:val="RequirementText"/>
              <w:rPr>
                <w:iCs w:val="0"/>
                <w:color w:val="000000"/>
              </w:rPr>
            </w:pPr>
            <w:r w:rsidRPr="007863D4">
              <w:rPr>
                <w:iCs w:val="0"/>
                <w:color w:val="000000"/>
              </w:rPr>
              <w:t>Teleport</w:t>
            </w:r>
          </w:p>
          <w:p w14:paraId="28954DEF" w14:textId="77777777" w:rsidR="001D5A3F" w:rsidRPr="007863D4" w:rsidRDefault="00000000" w:rsidP="00C87AC9">
            <w:pPr>
              <w:pStyle w:val="RequirementText"/>
              <w:rPr>
                <w:iCs w:val="0"/>
                <w:color w:val="000000"/>
                <w:u w:val="single"/>
              </w:rPr>
            </w:pPr>
            <w:r w:rsidRPr="007863D4">
              <w:rPr>
                <w:i w:val="0"/>
                <w:color w:val="000000"/>
              </w:rPr>
              <w:t>Creator must have the Mark of Passage</w:t>
            </w:r>
          </w:p>
        </w:tc>
        <w:tc>
          <w:tcPr>
            <w:tcW w:w="540" w:type="dxa"/>
            <w:tcBorders>
              <w:top w:val="single" w:sz="6" w:space="0" w:color="auto"/>
              <w:bottom w:val="single" w:sz="6" w:space="0" w:color="auto"/>
            </w:tcBorders>
            <w:vAlign w:val="center"/>
          </w:tcPr>
          <w:p w14:paraId="02DB8DB7" w14:textId="77777777" w:rsidR="001D5A3F" w:rsidRPr="007863D4" w:rsidRDefault="00000000" w:rsidP="00C87AC9">
            <w:pPr>
              <w:spacing w:before="20" w:after="20"/>
              <w:ind w:left="-68" w:right="-108"/>
              <w:jc w:val="center"/>
              <w:rPr>
                <w:color w:val="000000"/>
                <w:sz w:val="14"/>
              </w:rPr>
            </w:pPr>
            <w:r w:rsidRPr="007863D4">
              <w:rPr>
                <w:color w:val="000000"/>
                <w:sz w:val="14"/>
              </w:rPr>
              <w:t>7,500</w:t>
            </w:r>
          </w:p>
        </w:tc>
        <w:tc>
          <w:tcPr>
            <w:tcW w:w="540" w:type="dxa"/>
            <w:tcBorders>
              <w:top w:val="single" w:sz="6" w:space="0" w:color="auto"/>
              <w:bottom w:val="single" w:sz="6" w:space="0" w:color="auto"/>
            </w:tcBorders>
            <w:vAlign w:val="center"/>
          </w:tcPr>
          <w:p w14:paraId="3BD84853" w14:textId="77777777" w:rsidR="001D5A3F" w:rsidRPr="007863D4" w:rsidRDefault="00000000" w:rsidP="00C87AC9">
            <w:pPr>
              <w:spacing w:before="20" w:after="20"/>
              <w:ind w:left="-68" w:right="-108"/>
              <w:jc w:val="center"/>
              <w:rPr>
                <w:color w:val="000000"/>
                <w:sz w:val="14"/>
              </w:rPr>
            </w:pPr>
            <w:r w:rsidRPr="007863D4">
              <w:rPr>
                <w:color w:val="000000"/>
                <w:sz w:val="14"/>
              </w:rPr>
              <w:t>600</w:t>
            </w:r>
          </w:p>
        </w:tc>
        <w:tc>
          <w:tcPr>
            <w:tcW w:w="540" w:type="dxa"/>
            <w:tcBorders>
              <w:top w:val="single" w:sz="6" w:space="0" w:color="auto"/>
              <w:left w:val="double" w:sz="6" w:space="0" w:color="auto"/>
              <w:bottom w:val="single" w:sz="6" w:space="0" w:color="auto"/>
            </w:tcBorders>
            <w:vAlign w:val="center"/>
          </w:tcPr>
          <w:p w14:paraId="735B5D63" w14:textId="77777777" w:rsidR="001D5A3F" w:rsidRPr="007863D4" w:rsidRDefault="00000000" w:rsidP="00C87AC9">
            <w:pPr>
              <w:spacing w:before="20" w:after="20"/>
              <w:ind w:left="-68" w:right="-108"/>
              <w:jc w:val="center"/>
              <w:rPr>
                <w:color w:val="000000"/>
                <w:sz w:val="14"/>
              </w:rPr>
            </w:pPr>
            <w:r w:rsidRPr="007863D4">
              <w:rPr>
                <w:color w:val="000000"/>
                <w:sz w:val="14"/>
              </w:rPr>
              <w:t>15,000</w:t>
            </w:r>
          </w:p>
        </w:tc>
      </w:tr>
      <w:tr w:rsidR="00C87AC9" w:rsidRPr="007863D4" w14:paraId="4B31A80B" w14:textId="77777777">
        <w:trPr>
          <w:cantSplit/>
        </w:trPr>
        <w:tc>
          <w:tcPr>
            <w:tcW w:w="1710" w:type="dxa"/>
            <w:tcBorders>
              <w:top w:val="single" w:sz="6" w:space="0" w:color="auto"/>
              <w:bottom w:val="single" w:sz="6" w:space="0" w:color="auto"/>
              <w:right w:val="nil"/>
            </w:tcBorders>
          </w:tcPr>
          <w:p w14:paraId="7C1A4BD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Diadem of Sharpened Senses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17DB79FA"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59E338C5" w14:textId="77777777" w:rsidR="001D5A3F" w:rsidRPr="007863D4" w:rsidRDefault="00000000" w:rsidP="00C87AC9">
            <w:pPr>
              <w:pStyle w:val="BodyTextIndent"/>
              <w:rPr>
                <w:color w:val="000000"/>
                <w:sz w:val="14"/>
              </w:rPr>
            </w:pPr>
            <w:r w:rsidRPr="007863D4">
              <w:rPr>
                <w:color w:val="000000"/>
                <w:sz w:val="14"/>
              </w:rPr>
              <w:t>Brass Circlet.</w:t>
            </w:r>
          </w:p>
          <w:p w14:paraId="7D05CC4F" w14:textId="77777777" w:rsidR="001D5A3F" w:rsidRPr="007863D4" w:rsidRDefault="00000000" w:rsidP="00C87AC9">
            <w:pPr>
              <w:pStyle w:val="BodyTextIndent"/>
              <w:rPr>
                <w:color w:val="000000"/>
                <w:sz w:val="14"/>
              </w:rPr>
            </w:pPr>
            <w:r w:rsidRPr="007863D4">
              <w:rPr>
                <w:color w:val="000000"/>
                <w:sz w:val="14"/>
              </w:rPr>
              <w:t>User with the any Mark of Detection only:</w:t>
            </w:r>
          </w:p>
          <w:p w14:paraId="627BDE5F" w14:textId="77777777" w:rsidR="001D5A3F" w:rsidRPr="007863D4" w:rsidRDefault="00000000" w:rsidP="00C87AC9">
            <w:pPr>
              <w:pStyle w:val="BodyTextIndent"/>
              <w:ind w:left="162"/>
              <w:rPr>
                <w:color w:val="000000"/>
                <w:sz w:val="14"/>
              </w:rPr>
            </w:pPr>
            <w:r w:rsidRPr="007863D4">
              <w:rPr>
                <w:color w:val="000000"/>
                <w:sz w:val="14"/>
              </w:rPr>
              <w:t>May use any Least Mark of Detection ability at will.</w:t>
            </w:r>
          </w:p>
          <w:p w14:paraId="450EBD1A" w14:textId="77777777" w:rsidR="001D5A3F" w:rsidRPr="007863D4" w:rsidRDefault="00000000" w:rsidP="00C87AC9">
            <w:pPr>
              <w:pStyle w:val="BodyTextIndent"/>
              <w:ind w:left="162"/>
              <w:rPr>
                <w:color w:val="000000"/>
                <w:sz w:val="14"/>
              </w:rPr>
            </w:pPr>
            <w:r w:rsidRPr="007863D4">
              <w:rPr>
                <w:color w:val="000000"/>
                <w:sz w:val="14"/>
              </w:rPr>
              <w:t>+2 Insight bonus on Listen, Spot, &amp; Search checks.</w:t>
            </w:r>
          </w:p>
          <w:p w14:paraId="61795912" w14:textId="77777777" w:rsidR="001D5A3F" w:rsidRPr="007863D4" w:rsidRDefault="00000000" w:rsidP="00C87AC9">
            <w:pPr>
              <w:pStyle w:val="BodyTextIndent"/>
              <w:rPr>
                <w:color w:val="000000"/>
                <w:sz w:val="14"/>
              </w:rPr>
            </w:pPr>
            <w:r w:rsidRPr="007863D4">
              <w:rPr>
                <w:color w:val="000000"/>
                <w:sz w:val="14"/>
              </w:rPr>
              <w:t>User with the Lesser Mark of Detection only:</w:t>
            </w:r>
          </w:p>
          <w:p w14:paraId="075B0473" w14:textId="77777777" w:rsidR="001D5A3F" w:rsidRPr="007863D4" w:rsidRDefault="00000000" w:rsidP="00C87AC9">
            <w:pPr>
              <w:pStyle w:val="BodyTextIndent"/>
              <w:ind w:left="162"/>
              <w:rPr>
                <w:color w:val="000000"/>
                <w:sz w:val="14"/>
              </w:rPr>
            </w:pPr>
            <w:r w:rsidRPr="007863D4">
              <w:rPr>
                <w:color w:val="000000"/>
                <w:sz w:val="14"/>
              </w:rPr>
              <w:t>May use the Lesser Mark of Detection abilities three times per day.</w:t>
            </w:r>
          </w:p>
          <w:p w14:paraId="49C65B63" w14:textId="77777777" w:rsidR="001D5A3F" w:rsidRPr="007863D4" w:rsidRDefault="00000000" w:rsidP="00C87AC9">
            <w:pPr>
              <w:pStyle w:val="BodyTextIndent"/>
              <w:ind w:left="162"/>
              <w:rPr>
                <w:color w:val="000000"/>
                <w:sz w:val="14"/>
              </w:rPr>
            </w:pPr>
            <w:r w:rsidRPr="007863D4">
              <w:rPr>
                <w:color w:val="000000"/>
                <w:sz w:val="14"/>
              </w:rPr>
              <w:t xml:space="preserve">If using the </w:t>
            </w:r>
            <w:r w:rsidRPr="007863D4">
              <w:rPr>
                <w:i/>
                <w:iCs/>
                <w:color w:val="000000"/>
                <w:sz w:val="14"/>
              </w:rPr>
              <w:t>Detect Scrying</w:t>
            </w:r>
            <w:r w:rsidRPr="007863D4">
              <w:rPr>
                <w:color w:val="000000"/>
                <w:sz w:val="14"/>
              </w:rPr>
              <w:t xml:space="preserve"> ability, gain a +5 Insight bonus on opposed Caster level checks to identify the other scryer.</w:t>
            </w:r>
          </w:p>
        </w:tc>
        <w:tc>
          <w:tcPr>
            <w:tcW w:w="630" w:type="dxa"/>
            <w:tcBorders>
              <w:top w:val="single" w:sz="6" w:space="0" w:color="auto"/>
              <w:left w:val="single" w:sz="6" w:space="0" w:color="auto"/>
              <w:bottom w:val="single" w:sz="6" w:space="0" w:color="auto"/>
              <w:right w:val="single" w:sz="6" w:space="0" w:color="auto"/>
            </w:tcBorders>
            <w:vAlign w:val="center"/>
          </w:tcPr>
          <w:p w14:paraId="59ACB3DD" w14:textId="77777777" w:rsidR="001D5A3F"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14:paraId="517D0963" w14:textId="77777777" w:rsidR="001D5A3F" w:rsidRPr="007863D4" w:rsidRDefault="00000000" w:rsidP="00C87AC9">
            <w:pPr>
              <w:spacing w:before="20" w:after="20"/>
              <w:ind w:left="72" w:hanging="72"/>
              <w:jc w:val="center"/>
              <w:rPr>
                <w:color w:val="000000"/>
                <w:sz w:val="14"/>
              </w:rPr>
            </w:pPr>
            <w:r w:rsidRPr="007863D4">
              <w:rPr>
                <w:color w:val="000000"/>
                <w:sz w:val="14"/>
              </w:rPr>
              <w:t>Head</w:t>
            </w:r>
          </w:p>
        </w:tc>
        <w:tc>
          <w:tcPr>
            <w:tcW w:w="540" w:type="dxa"/>
            <w:tcBorders>
              <w:top w:val="single" w:sz="6" w:space="0" w:color="auto"/>
              <w:left w:val="double" w:sz="6" w:space="0" w:color="auto"/>
              <w:bottom w:val="single" w:sz="6" w:space="0" w:color="auto"/>
              <w:right w:val="double" w:sz="6" w:space="0" w:color="auto"/>
            </w:tcBorders>
            <w:vAlign w:val="center"/>
          </w:tcPr>
          <w:p w14:paraId="44DE0E94" w14:textId="77777777" w:rsidR="001D5A3F" w:rsidRPr="007863D4" w:rsidRDefault="00000000" w:rsidP="00C87AC9">
            <w:pPr>
              <w:ind w:left="-115" w:right="-115"/>
              <w:jc w:val="center"/>
              <w:rPr>
                <w:color w:val="000000"/>
                <w:sz w:val="14"/>
              </w:rPr>
            </w:pPr>
            <w:r w:rsidRPr="007863D4">
              <w:rPr>
                <w:color w:val="000000"/>
                <w:sz w:val="14"/>
              </w:rPr>
              <w:t>Faint</w:t>
            </w:r>
          </w:p>
          <w:p w14:paraId="15E22806"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20262302"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bottom w:val="single" w:sz="6" w:space="0" w:color="auto"/>
            </w:tcBorders>
            <w:vAlign w:val="center"/>
          </w:tcPr>
          <w:p w14:paraId="7219B95F" w14:textId="77777777" w:rsidR="001D5A3F" w:rsidRPr="007863D4" w:rsidRDefault="00000000" w:rsidP="00C87AC9">
            <w:pPr>
              <w:pStyle w:val="RequirementText"/>
              <w:rPr>
                <w:i w:val="0"/>
                <w:color w:val="000000"/>
              </w:rPr>
            </w:pPr>
            <w:r w:rsidRPr="007863D4">
              <w:rPr>
                <w:i w:val="0"/>
                <w:color w:val="000000"/>
              </w:rPr>
              <w:t>Craft Wondrous Item</w:t>
            </w:r>
          </w:p>
          <w:p w14:paraId="5FE973CF" w14:textId="77777777" w:rsidR="001D5A3F" w:rsidRPr="007863D4" w:rsidRDefault="00000000" w:rsidP="00C87AC9">
            <w:pPr>
              <w:pStyle w:val="RequirementText"/>
              <w:rPr>
                <w:iCs w:val="0"/>
                <w:color w:val="000000"/>
              </w:rPr>
            </w:pPr>
            <w:r w:rsidRPr="007863D4">
              <w:rPr>
                <w:iCs w:val="0"/>
                <w:color w:val="000000"/>
              </w:rPr>
              <w:t>Detect Scrying</w:t>
            </w:r>
          </w:p>
          <w:p w14:paraId="1A0CC79C" w14:textId="77777777" w:rsidR="001D5A3F" w:rsidRPr="007863D4" w:rsidRDefault="00000000" w:rsidP="00C87AC9">
            <w:pPr>
              <w:pStyle w:val="RequirementText"/>
              <w:rPr>
                <w:iCs w:val="0"/>
                <w:color w:val="000000"/>
                <w:u w:val="single"/>
              </w:rPr>
            </w:pPr>
            <w:r w:rsidRPr="007863D4">
              <w:rPr>
                <w:i w:val="0"/>
                <w:color w:val="000000"/>
              </w:rPr>
              <w:t>Creator must have the Mark of Detection</w:t>
            </w:r>
          </w:p>
        </w:tc>
        <w:tc>
          <w:tcPr>
            <w:tcW w:w="540" w:type="dxa"/>
            <w:tcBorders>
              <w:top w:val="single" w:sz="6" w:space="0" w:color="auto"/>
              <w:bottom w:val="single" w:sz="6" w:space="0" w:color="auto"/>
            </w:tcBorders>
            <w:vAlign w:val="center"/>
          </w:tcPr>
          <w:p w14:paraId="7752655D" w14:textId="77777777" w:rsidR="001D5A3F" w:rsidRPr="007863D4" w:rsidRDefault="00000000" w:rsidP="00C87AC9">
            <w:pPr>
              <w:spacing w:before="20" w:after="20"/>
              <w:ind w:left="-68" w:right="-108"/>
              <w:jc w:val="center"/>
              <w:rPr>
                <w:color w:val="000000"/>
                <w:sz w:val="14"/>
              </w:rPr>
            </w:pPr>
            <w:r w:rsidRPr="007863D4">
              <w:rPr>
                <w:color w:val="000000"/>
                <w:sz w:val="14"/>
              </w:rPr>
              <w:t>5,000</w:t>
            </w:r>
          </w:p>
        </w:tc>
        <w:tc>
          <w:tcPr>
            <w:tcW w:w="540" w:type="dxa"/>
            <w:tcBorders>
              <w:top w:val="single" w:sz="6" w:space="0" w:color="auto"/>
              <w:bottom w:val="single" w:sz="6" w:space="0" w:color="auto"/>
            </w:tcBorders>
            <w:vAlign w:val="center"/>
          </w:tcPr>
          <w:p w14:paraId="2F079BBE" w14:textId="77777777" w:rsidR="001D5A3F" w:rsidRPr="007863D4" w:rsidRDefault="00000000" w:rsidP="00C87AC9">
            <w:pPr>
              <w:spacing w:before="20" w:after="20"/>
              <w:ind w:left="-6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tcBorders>
            <w:vAlign w:val="center"/>
          </w:tcPr>
          <w:p w14:paraId="51EEA4B5" w14:textId="77777777" w:rsidR="001D5A3F" w:rsidRPr="007863D4" w:rsidRDefault="00000000" w:rsidP="00C87AC9">
            <w:pPr>
              <w:spacing w:before="20" w:after="20"/>
              <w:ind w:left="-68" w:right="-108"/>
              <w:jc w:val="center"/>
              <w:rPr>
                <w:color w:val="000000"/>
                <w:sz w:val="14"/>
              </w:rPr>
            </w:pPr>
            <w:r w:rsidRPr="007863D4">
              <w:rPr>
                <w:color w:val="000000"/>
                <w:sz w:val="14"/>
              </w:rPr>
              <w:t>10,000</w:t>
            </w:r>
          </w:p>
        </w:tc>
      </w:tr>
      <w:tr w:rsidR="00C87AC9" w:rsidRPr="007863D4" w14:paraId="30C4FE36" w14:textId="77777777">
        <w:trPr>
          <w:cantSplit/>
        </w:trPr>
        <w:tc>
          <w:tcPr>
            <w:tcW w:w="1710" w:type="dxa"/>
            <w:tcBorders>
              <w:top w:val="single" w:sz="6" w:space="0" w:color="auto"/>
              <w:bottom w:val="single" w:sz="6" w:space="0" w:color="auto"/>
              <w:right w:val="nil"/>
            </w:tcBorders>
          </w:tcPr>
          <w:p w14:paraId="4B08843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Helm of the Sentinel</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0C5F4A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p261)</w:t>
            </w:r>
          </w:p>
        </w:tc>
        <w:tc>
          <w:tcPr>
            <w:tcW w:w="2740" w:type="dxa"/>
            <w:tcBorders>
              <w:top w:val="single" w:sz="6" w:space="0" w:color="auto"/>
              <w:left w:val="double" w:sz="6" w:space="0" w:color="auto"/>
              <w:bottom w:val="single" w:sz="6" w:space="0" w:color="auto"/>
              <w:right w:val="single" w:sz="6" w:space="0" w:color="auto"/>
            </w:tcBorders>
            <w:vAlign w:val="center"/>
          </w:tcPr>
          <w:p w14:paraId="65465725" w14:textId="77777777" w:rsidR="001D5A3F" w:rsidRPr="007863D4" w:rsidRDefault="00000000" w:rsidP="00C87AC9">
            <w:pPr>
              <w:pStyle w:val="BodyTextIndent"/>
              <w:rPr>
                <w:color w:val="000000"/>
                <w:sz w:val="14"/>
              </w:rPr>
            </w:pPr>
            <w:r w:rsidRPr="007863D4">
              <w:rPr>
                <w:color w:val="000000"/>
                <w:sz w:val="14"/>
              </w:rPr>
              <w:t>Helm engraved with eyes, whose pupils are tiny Dragonshards.</w:t>
            </w:r>
          </w:p>
          <w:p w14:paraId="568A090C" w14:textId="77777777" w:rsidR="001D5A3F" w:rsidRPr="007863D4" w:rsidRDefault="00000000" w:rsidP="00C87AC9">
            <w:pPr>
              <w:pStyle w:val="BodyTextIndent"/>
              <w:rPr>
                <w:color w:val="000000"/>
                <w:sz w:val="14"/>
              </w:rPr>
            </w:pPr>
            <w:r w:rsidRPr="007863D4">
              <w:rPr>
                <w:color w:val="000000"/>
                <w:sz w:val="14"/>
              </w:rPr>
              <w:t>User with the any Mark of Sentinel only:</w:t>
            </w:r>
          </w:p>
          <w:p w14:paraId="0889ECB3" w14:textId="77777777" w:rsidR="001D5A3F" w:rsidRPr="007863D4" w:rsidRDefault="00000000" w:rsidP="00C87AC9">
            <w:pPr>
              <w:pStyle w:val="BodyTextIndent"/>
              <w:ind w:left="162"/>
              <w:rPr>
                <w:color w:val="000000"/>
                <w:sz w:val="14"/>
              </w:rPr>
            </w:pPr>
            <w:r w:rsidRPr="007863D4">
              <w:rPr>
                <w:i/>
                <w:iCs/>
                <w:color w:val="000000"/>
                <w:sz w:val="14"/>
              </w:rPr>
              <w:t>Contingency</w:t>
            </w:r>
            <w:r w:rsidRPr="007863D4">
              <w:rPr>
                <w:color w:val="000000"/>
                <w:sz w:val="14"/>
              </w:rPr>
              <w:t>, to activate one of your Mark of the Sentinel abilities automatically.</w:t>
            </w:r>
          </w:p>
        </w:tc>
        <w:tc>
          <w:tcPr>
            <w:tcW w:w="630" w:type="dxa"/>
            <w:tcBorders>
              <w:top w:val="single" w:sz="6" w:space="0" w:color="auto"/>
              <w:left w:val="single" w:sz="6" w:space="0" w:color="auto"/>
              <w:bottom w:val="single" w:sz="6" w:space="0" w:color="auto"/>
              <w:right w:val="single" w:sz="6" w:space="0" w:color="auto"/>
            </w:tcBorders>
            <w:vAlign w:val="center"/>
          </w:tcPr>
          <w:p w14:paraId="2E4A529D" w14:textId="77777777" w:rsidR="001D5A3F" w:rsidRPr="007863D4" w:rsidRDefault="00000000" w:rsidP="00C87AC9">
            <w:pPr>
              <w:spacing w:before="20" w:after="20"/>
              <w:ind w:left="-108" w:right="-108"/>
              <w:jc w:val="center"/>
              <w:rPr>
                <w:color w:val="000000"/>
                <w:sz w:val="14"/>
              </w:rPr>
            </w:pPr>
            <w:r w:rsidRPr="007863D4">
              <w:rPr>
                <w:color w:val="000000"/>
                <w:sz w:val="14"/>
              </w:rPr>
              <w:t>Sentinel</w:t>
            </w:r>
          </w:p>
        </w:tc>
        <w:tc>
          <w:tcPr>
            <w:tcW w:w="630" w:type="dxa"/>
            <w:tcBorders>
              <w:top w:val="single" w:sz="6" w:space="0" w:color="auto"/>
              <w:left w:val="single" w:sz="6" w:space="0" w:color="auto"/>
              <w:bottom w:val="single" w:sz="6" w:space="0" w:color="auto"/>
              <w:right w:val="double" w:sz="6" w:space="0" w:color="auto"/>
            </w:tcBorders>
            <w:vAlign w:val="center"/>
          </w:tcPr>
          <w:p w14:paraId="745024BA" w14:textId="77777777" w:rsidR="001D5A3F" w:rsidRPr="007863D4" w:rsidRDefault="00000000" w:rsidP="00C87AC9">
            <w:pPr>
              <w:spacing w:before="20" w:after="20"/>
              <w:ind w:left="72" w:hanging="72"/>
              <w:jc w:val="center"/>
              <w:rPr>
                <w:color w:val="000000"/>
                <w:sz w:val="14"/>
              </w:rPr>
            </w:pPr>
            <w:r w:rsidRPr="007863D4">
              <w:rPr>
                <w:color w:val="000000"/>
                <w:sz w:val="14"/>
              </w:rPr>
              <w:t>Head</w:t>
            </w:r>
          </w:p>
        </w:tc>
        <w:tc>
          <w:tcPr>
            <w:tcW w:w="540" w:type="dxa"/>
            <w:tcBorders>
              <w:top w:val="single" w:sz="6" w:space="0" w:color="auto"/>
              <w:left w:val="double" w:sz="6" w:space="0" w:color="auto"/>
              <w:bottom w:val="single" w:sz="6" w:space="0" w:color="auto"/>
              <w:right w:val="double" w:sz="6" w:space="0" w:color="auto"/>
            </w:tcBorders>
            <w:vAlign w:val="center"/>
          </w:tcPr>
          <w:p w14:paraId="419DEFA7" w14:textId="77777777" w:rsidR="001D5A3F" w:rsidRPr="007863D4" w:rsidRDefault="00000000" w:rsidP="00C87AC9">
            <w:pPr>
              <w:ind w:left="-115" w:right="-115"/>
              <w:jc w:val="center"/>
              <w:rPr>
                <w:color w:val="000000"/>
                <w:sz w:val="14"/>
              </w:rPr>
            </w:pPr>
            <w:r w:rsidRPr="007863D4">
              <w:rPr>
                <w:color w:val="000000"/>
                <w:sz w:val="14"/>
              </w:rPr>
              <w:t>Strong</w:t>
            </w:r>
          </w:p>
          <w:p w14:paraId="62FFABB6"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056B615A" w14:textId="77777777" w:rsidR="001D5A3F" w:rsidRPr="007863D4" w:rsidRDefault="00000000" w:rsidP="00C87AC9">
            <w:pPr>
              <w:spacing w:before="20" w:after="20"/>
              <w:ind w:left="72" w:hanging="72"/>
              <w:jc w:val="center"/>
              <w:rPr>
                <w:color w:val="000000"/>
                <w:sz w:val="14"/>
              </w:rPr>
            </w:pPr>
            <w:r w:rsidRPr="007863D4">
              <w:rPr>
                <w:color w:val="000000"/>
                <w:sz w:val="14"/>
              </w:rPr>
              <w:t>11</w:t>
            </w:r>
          </w:p>
        </w:tc>
        <w:tc>
          <w:tcPr>
            <w:tcW w:w="1440" w:type="dxa"/>
            <w:tcBorders>
              <w:top w:val="single" w:sz="6" w:space="0" w:color="auto"/>
              <w:bottom w:val="single" w:sz="6" w:space="0" w:color="auto"/>
            </w:tcBorders>
            <w:vAlign w:val="center"/>
          </w:tcPr>
          <w:p w14:paraId="03827352" w14:textId="77777777" w:rsidR="001D5A3F" w:rsidRPr="007863D4" w:rsidRDefault="00000000" w:rsidP="00C87AC9">
            <w:pPr>
              <w:pStyle w:val="RequirementText"/>
              <w:rPr>
                <w:i w:val="0"/>
                <w:color w:val="000000"/>
              </w:rPr>
            </w:pPr>
            <w:r w:rsidRPr="007863D4">
              <w:rPr>
                <w:i w:val="0"/>
                <w:color w:val="000000"/>
              </w:rPr>
              <w:t>Craft Wondrous Item</w:t>
            </w:r>
          </w:p>
          <w:p w14:paraId="3E8EB80D" w14:textId="77777777" w:rsidR="001D5A3F" w:rsidRPr="007863D4" w:rsidRDefault="00000000" w:rsidP="00C87AC9">
            <w:pPr>
              <w:pStyle w:val="RequirementText"/>
              <w:rPr>
                <w:iCs w:val="0"/>
                <w:color w:val="000000"/>
              </w:rPr>
            </w:pPr>
            <w:r w:rsidRPr="007863D4">
              <w:rPr>
                <w:iCs w:val="0"/>
                <w:color w:val="000000"/>
              </w:rPr>
              <w:t>Contingency</w:t>
            </w:r>
          </w:p>
          <w:p w14:paraId="0437AB76" w14:textId="77777777" w:rsidR="001D5A3F" w:rsidRPr="007863D4" w:rsidRDefault="00000000" w:rsidP="00C87AC9">
            <w:pPr>
              <w:pStyle w:val="RequirementText"/>
              <w:rPr>
                <w:iCs w:val="0"/>
                <w:color w:val="000000"/>
                <w:u w:val="single"/>
              </w:rPr>
            </w:pPr>
            <w:r w:rsidRPr="007863D4">
              <w:rPr>
                <w:i w:val="0"/>
                <w:color w:val="000000"/>
              </w:rPr>
              <w:t>Creator must have the Mark of Sentinel</w:t>
            </w:r>
          </w:p>
        </w:tc>
        <w:tc>
          <w:tcPr>
            <w:tcW w:w="540" w:type="dxa"/>
            <w:tcBorders>
              <w:top w:val="single" w:sz="6" w:space="0" w:color="auto"/>
              <w:bottom w:val="single" w:sz="6" w:space="0" w:color="auto"/>
            </w:tcBorders>
            <w:vAlign w:val="center"/>
          </w:tcPr>
          <w:p w14:paraId="66B96E16" w14:textId="77777777" w:rsidR="001D5A3F" w:rsidRPr="007863D4" w:rsidRDefault="00000000" w:rsidP="00C87AC9">
            <w:pPr>
              <w:spacing w:before="20" w:after="20"/>
              <w:ind w:left="-68" w:right="-108"/>
              <w:jc w:val="center"/>
              <w:rPr>
                <w:color w:val="000000"/>
                <w:sz w:val="14"/>
              </w:rPr>
            </w:pPr>
            <w:r w:rsidRPr="007863D4">
              <w:rPr>
                <w:color w:val="000000"/>
                <w:sz w:val="14"/>
              </w:rPr>
              <w:t>10,000</w:t>
            </w:r>
          </w:p>
        </w:tc>
        <w:tc>
          <w:tcPr>
            <w:tcW w:w="540" w:type="dxa"/>
            <w:tcBorders>
              <w:top w:val="single" w:sz="6" w:space="0" w:color="auto"/>
              <w:bottom w:val="single" w:sz="6" w:space="0" w:color="auto"/>
            </w:tcBorders>
            <w:vAlign w:val="center"/>
          </w:tcPr>
          <w:p w14:paraId="72C11FE0" w14:textId="77777777" w:rsidR="001D5A3F" w:rsidRPr="007863D4" w:rsidRDefault="00000000" w:rsidP="00C87AC9">
            <w:pPr>
              <w:spacing w:before="20" w:after="20"/>
              <w:ind w:left="-68" w:right="-108"/>
              <w:jc w:val="center"/>
              <w:rPr>
                <w:color w:val="000000"/>
                <w:sz w:val="14"/>
              </w:rPr>
            </w:pPr>
            <w:r w:rsidRPr="007863D4">
              <w:rPr>
                <w:color w:val="000000"/>
                <w:sz w:val="14"/>
              </w:rPr>
              <w:t>800</w:t>
            </w:r>
          </w:p>
        </w:tc>
        <w:tc>
          <w:tcPr>
            <w:tcW w:w="540" w:type="dxa"/>
            <w:tcBorders>
              <w:top w:val="single" w:sz="6" w:space="0" w:color="auto"/>
              <w:left w:val="double" w:sz="6" w:space="0" w:color="auto"/>
              <w:bottom w:val="single" w:sz="6" w:space="0" w:color="auto"/>
            </w:tcBorders>
            <w:vAlign w:val="center"/>
          </w:tcPr>
          <w:p w14:paraId="75F0C510" w14:textId="77777777" w:rsidR="001D5A3F" w:rsidRPr="007863D4" w:rsidRDefault="00000000" w:rsidP="00C87AC9">
            <w:pPr>
              <w:spacing w:before="20" w:after="20"/>
              <w:ind w:left="-68" w:right="-108"/>
              <w:jc w:val="center"/>
              <w:rPr>
                <w:color w:val="000000"/>
                <w:sz w:val="14"/>
              </w:rPr>
            </w:pPr>
            <w:r w:rsidRPr="007863D4">
              <w:rPr>
                <w:color w:val="000000"/>
                <w:sz w:val="14"/>
              </w:rPr>
              <w:t>20,000</w:t>
            </w:r>
          </w:p>
        </w:tc>
      </w:tr>
      <w:tr w:rsidR="00C87AC9" w:rsidRPr="007863D4" w14:paraId="0E91C618" w14:textId="77777777">
        <w:trPr>
          <w:cantSplit/>
        </w:trPr>
        <w:tc>
          <w:tcPr>
            <w:tcW w:w="1710" w:type="dxa"/>
            <w:tcBorders>
              <w:top w:val="single" w:sz="6" w:space="0" w:color="auto"/>
              <w:bottom w:val="single" w:sz="6" w:space="0" w:color="auto"/>
              <w:right w:val="nil"/>
            </w:tcBorders>
          </w:tcPr>
          <w:p w14:paraId="105919C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Houseward</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453F086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14:paraId="1E31AC09" w14:textId="77777777" w:rsidR="001D5A3F" w:rsidRPr="007863D4" w:rsidRDefault="00000000" w:rsidP="00C87AC9">
            <w:pPr>
              <w:pStyle w:val="BodyTextIndent"/>
              <w:rPr>
                <w:color w:val="000000"/>
                <w:sz w:val="14"/>
              </w:rPr>
            </w:pPr>
            <w:r w:rsidRPr="007863D4">
              <w:rPr>
                <w:color w:val="000000"/>
                <w:sz w:val="14"/>
              </w:rPr>
              <w:t>40 pound block of lead and alchemical silver, with a Dragonshard Core.</w:t>
            </w:r>
          </w:p>
          <w:p w14:paraId="72A1A896" w14:textId="77777777" w:rsidR="001D5A3F" w:rsidRPr="007863D4" w:rsidRDefault="00000000" w:rsidP="00C87AC9">
            <w:pPr>
              <w:pStyle w:val="BodyTextIndent"/>
              <w:rPr>
                <w:color w:val="000000"/>
                <w:sz w:val="14"/>
              </w:rPr>
            </w:pPr>
            <w:r w:rsidRPr="007863D4">
              <w:rPr>
                <w:color w:val="000000"/>
                <w:sz w:val="14"/>
              </w:rPr>
              <w:t>User with the any Mark of Warding only:</w:t>
            </w:r>
          </w:p>
          <w:p w14:paraId="3ECD8218" w14:textId="77777777" w:rsidR="001D5A3F" w:rsidRPr="007863D4" w:rsidRDefault="00000000" w:rsidP="00C87AC9">
            <w:pPr>
              <w:pStyle w:val="BodyTextIndent"/>
              <w:ind w:left="162"/>
              <w:rPr>
                <w:color w:val="000000"/>
                <w:sz w:val="14"/>
              </w:rPr>
            </w:pPr>
            <w:r w:rsidRPr="007863D4">
              <w:rPr>
                <w:color w:val="000000"/>
                <w:sz w:val="14"/>
              </w:rPr>
              <w:t xml:space="preserve">If any of the following Mark of Warding abilities is cast within 20’ of the Houseward, the duration of the effect is increased by 24:  </w:t>
            </w:r>
            <w:r w:rsidRPr="007863D4">
              <w:rPr>
                <w:i/>
                <w:iCs/>
                <w:color w:val="000000"/>
                <w:sz w:val="14"/>
              </w:rPr>
              <w:t xml:space="preserve">Alarm, Guards and Ward, Misdirection, Mordenkainen’s Faithful Hound, </w:t>
            </w:r>
            <w:r w:rsidRPr="007863D4">
              <w:rPr>
                <w:color w:val="000000"/>
                <w:sz w:val="14"/>
              </w:rPr>
              <w:t xml:space="preserve">and </w:t>
            </w:r>
            <w:r w:rsidRPr="007863D4">
              <w:rPr>
                <w:i/>
                <w:iCs/>
                <w:color w:val="000000"/>
                <w:sz w:val="14"/>
              </w:rPr>
              <w:t>Nondetection</w:t>
            </w:r>
            <w:r w:rsidRPr="007863D4">
              <w:rPr>
                <w:color w:val="000000"/>
                <w:sz w:val="14"/>
              </w:rPr>
              <w:t>.</w:t>
            </w:r>
          </w:p>
        </w:tc>
        <w:tc>
          <w:tcPr>
            <w:tcW w:w="630" w:type="dxa"/>
            <w:tcBorders>
              <w:top w:val="single" w:sz="6" w:space="0" w:color="auto"/>
              <w:left w:val="single" w:sz="6" w:space="0" w:color="auto"/>
              <w:bottom w:val="single" w:sz="6" w:space="0" w:color="auto"/>
              <w:right w:val="single" w:sz="6" w:space="0" w:color="auto"/>
            </w:tcBorders>
            <w:vAlign w:val="center"/>
          </w:tcPr>
          <w:p w14:paraId="6D04B971" w14:textId="77777777" w:rsidR="001D5A3F" w:rsidRPr="007863D4" w:rsidRDefault="00000000" w:rsidP="00C87AC9">
            <w:pPr>
              <w:spacing w:before="20" w:after="20"/>
              <w:ind w:left="-108" w:right="-108"/>
              <w:jc w:val="center"/>
              <w:rPr>
                <w:color w:val="000000"/>
                <w:sz w:val="14"/>
              </w:rPr>
            </w:pPr>
            <w:r w:rsidRPr="007863D4">
              <w:rPr>
                <w:color w:val="000000"/>
                <w:sz w:val="14"/>
              </w:rPr>
              <w:t>Warding</w:t>
            </w:r>
          </w:p>
        </w:tc>
        <w:tc>
          <w:tcPr>
            <w:tcW w:w="630" w:type="dxa"/>
            <w:tcBorders>
              <w:top w:val="single" w:sz="6" w:space="0" w:color="auto"/>
              <w:left w:val="single" w:sz="6" w:space="0" w:color="auto"/>
              <w:bottom w:val="single" w:sz="6" w:space="0" w:color="auto"/>
              <w:right w:val="double" w:sz="6" w:space="0" w:color="auto"/>
            </w:tcBorders>
            <w:vAlign w:val="center"/>
          </w:tcPr>
          <w:p w14:paraId="694B2560"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02E5C180" w14:textId="77777777" w:rsidR="001D5A3F" w:rsidRPr="007863D4" w:rsidRDefault="00000000" w:rsidP="00C87AC9">
            <w:pPr>
              <w:ind w:left="-115" w:right="-115"/>
              <w:jc w:val="center"/>
              <w:rPr>
                <w:color w:val="000000"/>
                <w:sz w:val="14"/>
              </w:rPr>
            </w:pPr>
            <w:r w:rsidRPr="007863D4">
              <w:rPr>
                <w:color w:val="000000"/>
                <w:sz w:val="14"/>
              </w:rPr>
              <w:t>Strong</w:t>
            </w:r>
          </w:p>
          <w:p w14:paraId="433CF503"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14903FB3"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7CE864B4" w14:textId="77777777" w:rsidR="001D5A3F" w:rsidRPr="007863D4" w:rsidRDefault="00000000" w:rsidP="00C87AC9">
            <w:pPr>
              <w:pStyle w:val="RequirementText"/>
              <w:rPr>
                <w:i w:val="0"/>
                <w:color w:val="000000"/>
              </w:rPr>
            </w:pPr>
            <w:r w:rsidRPr="007863D4">
              <w:rPr>
                <w:i w:val="0"/>
                <w:color w:val="000000"/>
              </w:rPr>
              <w:t>Craft Wondrous Item</w:t>
            </w:r>
          </w:p>
          <w:p w14:paraId="7A6C53CF" w14:textId="77777777" w:rsidR="001D5A3F" w:rsidRPr="007863D4" w:rsidRDefault="00000000" w:rsidP="00C87AC9">
            <w:pPr>
              <w:pStyle w:val="RequirementText"/>
              <w:rPr>
                <w:i w:val="0"/>
                <w:color w:val="000000"/>
              </w:rPr>
            </w:pPr>
            <w:r w:rsidRPr="007863D4">
              <w:rPr>
                <w:i w:val="0"/>
                <w:color w:val="000000"/>
              </w:rPr>
              <w:t>Extend Spell</w:t>
            </w:r>
          </w:p>
          <w:p w14:paraId="28D8274F" w14:textId="77777777" w:rsidR="001D5A3F" w:rsidRPr="007863D4" w:rsidRDefault="00000000" w:rsidP="00C87AC9">
            <w:pPr>
              <w:pStyle w:val="RequirementText"/>
              <w:rPr>
                <w:iCs w:val="0"/>
                <w:color w:val="000000"/>
              </w:rPr>
            </w:pPr>
            <w:r w:rsidRPr="007863D4">
              <w:rPr>
                <w:iCs w:val="0"/>
                <w:color w:val="000000"/>
              </w:rPr>
              <w:t>Guards and Wards</w:t>
            </w:r>
          </w:p>
          <w:p w14:paraId="0768C5F6" w14:textId="77777777" w:rsidR="001D5A3F" w:rsidRPr="007863D4" w:rsidRDefault="00000000" w:rsidP="00C87AC9">
            <w:pPr>
              <w:pStyle w:val="RequirementText"/>
              <w:rPr>
                <w:iCs w:val="0"/>
                <w:color w:val="000000"/>
                <w:u w:val="single"/>
              </w:rPr>
            </w:pPr>
            <w:r w:rsidRPr="007863D4">
              <w:rPr>
                <w:i w:val="0"/>
                <w:color w:val="000000"/>
              </w:rPr>
              <w:t>Creator must have the Mark of Sentinel</w:t>
            </w:r>
          </w:p>
        </w:tc>
        <w:tc>
          <w:tcPr>
            <w:tcW w:w="540" w:type="dxa"/>
            <w:tcBorders>
              <w:top w:val="single" w:sz="6" w:space="0" w:color="auto"/>
              <w:bottom w:val="single" w:sz="6" w:space="0" w:color="auto"/>
            </w:tcBorders>
            <w:vAlign w:val="center"/>
          </w:tcPr>
          <w:p w14:paraId="597F340D" w14:textId="77777777" w:rsidR="001D5A3F" w:rsidRPr="007863D4" w:rsidRDefault="00000000" w:rsidP="00C87AC9">
            <w:pPr>
              <w:spacing w:before="20" w:after="20"/>
              <w:ind w:left="-6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14:paraId="7FFCADB6" w14:textId="77777777" w:rsidR="001D5A3F" w:rsidRPr="007863D4" w:rsidRDefault="00000000" w:rsidP="00C87AC9">
            <w:pPr>
              <w:spacing w:before="20" w:after="20"/>
              <w:ind w:left="-68" w:right="-108"/>
              <w:jc w:val="center"/>
              <w:rPr>
                <w:color w:val="000000"/>
                <w:sz w:val="14"/>
              </w:rPr>
            </w:pPr>
            <w:r w:rsidRPr="007863D4">
              <w:rPr>
                <w:color w:val="000000"/>
                <w:sz w:val="14"/>
              </w:rPr>
              <w:t>1,000</w:t>
            </w:r>
          </w:p>
        </w:tc>
        <w:tc>
          <w:tcPr>
            <w:tcW w:w="540" w:type="dxa"/>
            <w:tcBorders>
              <w:top w:val="single" w:sz="6" w:space="0" w:color="auto"/>
              <w:left w:val="double" w:sz="6" w:space="0" w:color="auto"/>
              <w:bottom w:val="single" w:sz="6" w:space="0" w:color="auto"/>
            </w:tcBorders>
            <w:vAlign w:val="center"/>
          </w:tcPr>
          <w:p w14:paraId="1BA11AE7" w14:textId="77777777" w:rsidR="001D5A3F" w:rsidRPr="007863D4" w:rsidRDefault="00000000" w:rsidP="00C87AC9">
            <w:pPr>
              <w:spacing w:before="20" w:after="20"/>
              <w:ind w:left="-68" w:right="-108"/>
              <w:jc w:val="center"/>
              <w:rPr>
                <w:color w:val="000000"/>
                <w:sz w:val="14"/>
              </w:rPr>
            </w:pPr>
            <w:r w:rsidRPr="007863D4">
              <w:rPr>
                <w:color w:val="000000"/>
                <w:sz w:val="14"/>
              </w:rPr>
              <w:t>25,000</w:t>
            </w:r>
          </w:p>
        </w:tc>
      </w:tr>
      <w:tr w:rsidR="00C87AC9" w:rsidRPr="007863D4" w14:paraId="505B2459" w14:textId="77777777">
        <w:trPr>
          <w:cantSplit/>
        </w:trPr>
        <w:tc>
          <w:tcPr>
            <w:tcW w:w="1710" w:type="dxa"/>
            <w:tcBorders>
              <w:top w:val="single" w:sz="6" w:space="0" w:color="auto"/>
              <w:bottom w:val="single" w:sz="6" w:space="0" w:color="auto"/>
              <w:right w:val="nil"/>
            </w:tcBorders>
          </w:tcPr>
          <w:p w14:paraId="096946B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Inquisitive Goggles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6CA6C3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14:paraId="3EA73BDF" w14:textId="77777777" w:rsidR="001D5A3F" w:rsidRPr="007863D4" w:rsidRDefault="00000000" w:rsidP="00C87AC9">
            <w:pPr>
              <w:pStyle w:val="BodyTextIndent"/>
              <w:rPr>
                <w:color w:val="000000"/>
                <w:sz w:val="14"/>
              </w:rPr>
            </w:pPr>
            <w:r w:rsidRPr="007863D4">
              <w:rPr>
                <w:color w:val="000000"/>
                <w:sz w:val="14"/>
              </w:rPr>
              <w:t>Cumbersome goggles with a Dragonshard between the lenses.</w:t>
            </w:r>
          </w:p>
          <w:p w14:paraId="30B0C071" w14:textId="77777777" w:rsidR="001D5A3F" w:rsidRPr="007863D4" w:rsidRDefault="00000000" w:rsidP="00C87AC9">
            <w:pPr>
              <w:pStyle w:val="BodyTextIndent"/>
              <w:rPr>
                <w:color w:val="000000"/>
                <w:sz w:val="14"/>
              </w:rPr>
            </w:pPr>
            <w:r w:rsidRPr="007863D4">
              <w:rPr>
                <w:color w:val="000000"/>
                <w:sz w:val="14"/>
              </w:rPr>
              <w:t>Wearer with the Lesser, Greater, or Siberys Mark of Detection only:</w:t>
            </w:r>
          </w:p>
          <w:p w14:paraId="07D36E25" w14:textId="77777777" w:rsidR="001D5A3F" w:rsidRPr="007863D4" w:rsidRDefault="00000000" w:rsidP="00C87AC9">
            <w:pPr>
              <w:pStyle w:val="BodyTextIndent"/>
              <w:ind w:left="162"/>
              <w:rPr>
                <w:color w:val="000000"/>
                <w:sz w:val="14"/>
              </w:rPr>
            </w:pPr>
            <w:r w:rsidRPr="007863D4">
              <w:rPr>
                <w:color w:val="000000"/>
                <w:sz w:val="14"/>
              </w:rPr>
              <w:t>+2 Insight bonus on Sense Motive checks.</w:t>
            </w:r>
          </w:p>
          <w:p w14:paraId="553532AB" w14:textId="77777777" w:rsidR="001D5A3F" w:rsidRPr="007863D4" w:rsidRDefault="00000000" w:rsidP="00C87AC9">
            <w:pPr>
              <w:pStyle w:val="BodyTextIndent"/>
              <w:ind w:left="162"/>
              <w:rPr>
                <w:color w:val="000000"/>
                <w:sz w:val="14"/>
              </w:rPr>
            </w:pPr>
            <w:r w:rsidRPr="007863D4">
              <w:rPr>
                <w:color w:val="000000"/>
                <w:sz w:val="14"/>
              </w:rPr>
              <w:t xml:space="preserve">Able to determine the creature who touched an object last by making a Search check vs. DC 15 + number of days since last touched.  </w:t>
            </w:r>
          </w:p>
          <w:p w14:paraId="74E5B0EB" w14:textId="77777777" w:rsidR="001D5A3F" w:rsidRPr="007863D4" w:rsidRDefault="00000000" w:rsidP="00C87AC9">
            <w:pPr>
              <w:pStyle w:val="BodyTextIndent"/>
              <w:ind w:left="162"/>
              <w:rPr>
                <w:color w:val="000000"/>
                <w:sz w:val="14"/>
              </w:rPr>
            </w:pPr>
            <w:r w:rsidRPr="007863D4">
              <w:rPr>
                <w:color w:val="000000"/>
                <w:sz w:val="14"/>
              </w:rPr>
              <w:t>Wearer receives a +5 Insight bonus on Survival checks to track the creature that touched an object as long as goggles are continuously worn.</w:t>
            </w:r>
          </w:p>
          <w:p w14:paraId="2AC12FAB" w14:textId="77777777" w:rsidR="001D5A3F" w:rsidRPr="007863D4" w:rsidRDefault="00000000" w:rsidP="00C87AC9">
            <w:pPr>
              <w:pStyle w:val="BodyTextIndent"/>
              <w:ind w:left="162"/>
              <w:rPr>
                <w:color w:val="000000"/>
                <w:sz w:val="14"/>
              </w:rPr>
            </w:pPr>
            <w:r w:rsidRPr="007863D4">
              <w:rPr>
                <w:color w:val="000000"/>
                <w:sz w:val="14"/>
              </w:rPr>
              <w:t xml:space="preserve">If the wearer uses the </w:t>
            </w:r>
            <w:r w:rsidRPr="007863D4">
              <w:rPr>
                <w:i/>
                <w:iCs/>
                <w:color w:val="000000"/>
                <w:sz w:val="14"/>
              </w:rPr>
              <w:t>Locate Creature</w:t>
            </w:r>
            <w:r w:rsidRPr="007863D4">
              <w:rPr>
                <w:color w:val="000000"/>
                <w:sz w:val="14"/>
              </w:rPr>
              <w:t xml:space="preserve"> ability, he/she can determine if the target creature passed through the spell’s area of effect within 24 hours.</w:t>
            </w:r>
          </w:p>
        </w:tc>
        <w:tc>
          <w:tcPr>
            <w:tcW w:w="630" w:type="dxa"/>
            <w:tcBorders>
              <w:top w:val="single" w:sz="6" w:space="0" w:color="auto"/>
              <w:left w:val="single" w:sz="6" w:space="0" w:color="auto"/>
              <w:bottom w:val="single" w:sz="6" w:space="0" w:color="auto"/>
              <w:right w:val="single" w:sz="6" w:space="0" w:color="auto"/>
            </w:tcBorders>
            <w:vAlign w:val="center"/>
          </w:tcPr>
          <w:p w14:paraId="504E762E" w14:textId="77777777" w:rsidR="001D5A3F"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14:paraId="6D18B25A" w14:textId="77777777" w:rsidR="001D5A3F" w:rsidRPr="007863D4" w:rsidRDefault="00000000" w:rsidP="00C87AC9">
            <w:pPr>
              <w:spacing w:before="20" w:after="20"/>
              <w:ind w:left="72" w:hanging="72"/>
              <w:jc w:val="center"/>
              <w:rPr>
                <w:color w:val="000000"/>
                <w:sz w:val="14"/>
              </w:rPr>
            </w:pPr>
            <w:r w:rsidRPr="007863D4">
              <w:rPr>
                <w:color w:val="000000"/>
                <w:sz w:val="14"/>
              </w:rPr>
              <w:t>Face</w:t>
            </w:r>
          </w:p>
        </w:tc>
        <w:tc>
          <w:tcPr>
            <w:tcW w:w="540" w:type="dxa"/>
            <w:tcBorders>
              <w:top w:val="single" w:sz="6" w:space="0" w:color="auto"/>
              <w:left w:val="double" w:sz="6" w:space="0" w:color="auto"/>
              <w:bottom w:val="single" w:sz="6" w:space="0" w:color="auto"/>
              <w:right w:val="double" w:sz="6" w:space="0" w:color="auto"/>
            </w:tcBorders>
            <w:vAlign w:val="center"/>
          </w:tcPr>
          <w:p w14:paraId="677F1942" w14:textId="77777777" w:rsidR="001D5A3F" w:rsidRPr="007863D4" w:rsidRDefault="00000000" w:rsidP="00C87AC9">
            <w:pPr>
              <w:ind w:left="-115" w:right="-115"/>
              <w:jc w:val="center"/>
              <w:rPr>
                <w:color w:val="000000"/>
                <w:sz w:val="14"/>
              </w:rPr>
            </w:pPr>
            <w:r w:rsidRPr="007863D4">
              <w:rPr>
                <w:color w:val="000000"/>
                <w:sz w:val="14"/>
              </w:rPr>
              <w:t>Strong</w:t>
            </w:r>
          </w:p>
          <w:p w14:paraId="11F8EED8"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15EF7D3C"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1FA41315" w14:textId="77777777" w:rsidR="001D5A3F" w:rsidRPr="007863D4" w:rsidRDefault="00000000" w:rsidP="00C87AC9">
            <w:pPr>
              <w:pStyle w:val="RequirementText"/>
              <w:rPr>
                <w:i w:val="0"/>
                <w:color w:val="000000"/>
              </w:rPr>
            </w:pPr>
            <w:r w:rsidRPr="007863D4">
              <w:rPr>
                <w:i w:val="0"/>
                <w:color w:val="000000"/>
              </w:rPr>
              <w:t>Craft Wondrous Item</w:t>
            </w:r>
          </w:p>
          <w:p w14:paraId="747CCD84" w14:textId="77777777" w:rsidR="001D5A3F" w:rsidRPr="007863D4" w:rsidRDefault="00000000" w:rsidP="00C87AC9">
            <w:pPr>
              <w:pStyle w:val="RequirementText"/>
              <w:rPr>
                <w:iCs w:val="0"/>
                <w:color w:val="000000"/>
              </w:rPr>
            </w:pPr>
            <w:r w:rsidRPr="007863D4">
              <w:rPr>
                <w:iCs w:val="0"/>
                <w:color w:val="000000"/>
              </w:rPr>
              <w:t>Find the Path</w:t>
            </w:r>
          </w:p>
          <w:p w14:paraId="72E52654" w14:textId="77777777" w:rsidR="001D5A3F" w:rsidRPr="007863D4" w:rsidRDefault="00000000" w:rsidP="00C87AC9">
            <w:pPr>
              <w:pStyle w:val="RequirementText"/>
              <w:rPr>
                <w:iCs w:val="0"/>
                <w:color w:val="000000"/>
                <w:u w:val="single"/>
              </w:rPr>
            </w:pPr>
            <w:r w:rsidRPr="007863D4">
              <w:rPr>
                <w:i w:val="0"/>
                <w:color w:val="000000"/>
              </w:rPr>
              <w:t>Creator must have the Mark of Finding</w:t>
            </w:r>
          </w:p>
        </w:tc>
        <w:tc>
          <w:tcPr>
            <w:tcW w:w="540" w:type="dxa"/>
            <w:tcBorders>
              <w:top w:val="single" w:sz="6" w:space="0" w:color="auto"/>
              <w:bottom w:val="single" w:sz="6" w:space="0" w:color="auto"/>
            </w:tcBorders>
            <w:vAlign w:val="center"/>
          </w:tcPr>
          <w:p w14:paraId="5BFC5B93" w14:textId="77777777" w:rsidR="001D5A3F" w:rsidRPr="007863D4" w:rsidRDefault="00000000" w:rsidP="00C87AC9">
            <w:pPr>
              <w:spacing w:before="20" w:after="20"/>
              <w:ind w:left="-68" w:right="-108"/>
              <w:jc w:val="center"/>
              <w:rPr>
                <w:color w:val="000000"/>
                <w:sz w:val="14"/>
              </w:rPr>
            </w:pPr>
            <w:r w:rsidRPr="007863D4">
              <w:rPr>
                <w:color w:val="000000"/>
                <w:sz w:val="14"/>
              </w:rPr>
              <w:t>8,000</w:t>
            </w:r>
          </w:p>
        </w:tc>
        <w:tc>
          <w:tcPr>
            <w:tcW w:w="540" w:type="dxa"/>
            <w:tcBorders>
              <w:top w:val="single" w:sz="6" w:space="0" w:color="auto"/>
              <w:bottom w:val="single" w:sz="6" w:space="0" w:color="auto"/>
            </w:tcBorders>
            <w:vAlign w:val="center"/>
          </w:tcPr>
          <w:p w14:paraId="7B52085D" w14:textId="77777777" w:rsidR="001D5A3F" w:rsidRPr="007863D4" w:rsidRDefault="00000000" w:rsidP="00C87AC9">
            <w:pPr>
              <w:spacing w:before="20" w:after="20"/>
              <w:ind w:left="-68" w:right="-108"/>
              <w:jc w:val="center"/>
              <w:rPr>
                <w:color w:val="000000"/>
                <w:sz w:val="14"/>
              </w:rPr>
            </w:pPr>
            <w:r w:rsidRPr="007863D4">
              <w:rPr>
                <w:color w:val="000000"/>
                <w:sz w:val="14"/>
              </w:rPr>
              <w:t>640</w:t>
            </w:r>
          </w:p>
        </w:tc>
        <w:tc>
          <w:tcPr>
            <w:tcW w:w="540" w:type="dxa"/>
            <w:tcBorders>
              <w:top w:val="single" w:sz="6" w:space="0" w:color="auto"/>
              <w:left w:val="double" w:sz="6" w:space="0" w:color="auto"/>
              <w:bottom w:val="single" w:sz="6" w:space="0" w:color="auto"/>
            </w:tcBorders>
            <w:vAlign w:val="center"/>
          </w:tcPr>
          <w:p w14:paraId="1517E28E" w14:textId="77777777" w:rsidR="001D5A3F" w:rsidRPr="007863D4" w:rsidRDefault="00000000" w:rsidP="00C87AC9">
            <w:pPr>
              <w:spacing w:before="20" w:after="20"/>
              <w:ind w:left="-68" w:right="-108"/>
              <w:jc w:val="center"/>
              <w:rPr>
                <w:color w:val="000000"/>
                <w:sz w:val="14"/>
              </w:rPr>
            </w:pPr>
            <w:r w:rsidRPr="007863D4">
              <w:rPr>
                <w:color w:val="000000"/>
                <w:sz w:val="14"/>
              </w:rPr>
              <w:t>16,000</w:t>
            </w:r>
          </w:p>
        </w:tc>
      </w:tr>
      <w:tr w:rsidR="00C87AC9" w:rsidRPr="007863D4" w14:paraId="5C118CC0" w14:textId="77777777">
        <w:trPr>
          <w:cantSplit/>
        </w:trPr>
        <w:tc>
          <w:tcPr>
            <w:tcW w:w="1710" w:type="dxa"/>
            <w:tcBorders>
              <w:top w:val="single" w:sz="6" w:space="0" w:color="auto"/>
              <w:bottom w:val="single" w:sz="6" w:space="0" w:color="auto"/>
              <w:right w:val="nil"/>
            </w:tcBorders>
          </w:tcPr>
          <w:p w14:paraId="538E3E1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Lightning Reins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12F1482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14:paraId="4D690E47" w14:textId="77777777" w:rsidR="001D5A3F" w:rsidRPr="007863D4" w:rsidRDefault="00000000" w:rsidP="00C87AC9">
            <w:pPr>
              <w:pStyle w:val="BodyTextIndent"/>
              <w:ind w:right="-108"/>
              <w:rPr>
                <w:color w:val="000000"/>
                <w:sz w:val="14"/>
              </w:rPr>
            </w:pPr>
            <w:r w:rsidRPr="007863D4">
              <w:rPr>
                <w:color w:val="000000"/>
                <w:sz w:val="14"/>
              </w:rPr>
              <w:t>Leather cords attached to control of a Lightning Rail Coach</w:t>
            </w:r>
          </w:p>
          <w:p w14:paraId="52559009" w14:textId="77777777" w:rsidR="001D5A3F" w:rsidRPr="007863D4" w:rsidRDefault="00000000" w:rsidP="00C87AC9">
            <w:pPr>
              <w:pStyle w:val="BodyTextIndent"/>
              <w:rPr>
                <w:color w:val="000000"/>
                <w:sz w:val="14"/>
              </w:rPr>
            </w:pPr>
            <w:r w:rsidRPr="007863D4">
              <w:rPr>
                <w:color w:val="000000"/>
                <w:sz w:val="14"/>
              </w:rPr>
              <w:t xml:space="preserve">User with the Lesser Mark of Passage </w:t>
            </w:r>
            <w:r w:rsidRPr="007863D4">
              <w:rPr>
                <w:i/>
                <w:iCs/>
                <w:color w:val="000000"/>
                <w:sz w:val="14"/>
              </w:rPr>
              <w:t>Dimensional Door</w:t>
            </w:r>
            <w:r w:rsidRPr="007863D4">
              <w:rPr>
                <w:color w:val="000000"/>
                <w:sz w:val="14"/>
              </w:rPr>
              <w:t xml:space="preserve"> ability only:</w:t>
            </w:r>
          </w:p>
          <w:p w14:paraId="378385BB" w14:textId="77777777" w:rsidR="001D5A3F" w:rsidRPr="007863D4" w:rsidRDefault="00000000" w:rsidP="00C87AC9">
            <w:pPr>
              <w:pStyle w:val="BodyTextIndent"/>
              <w:ind w:left="162"/>
              <w:rPr>
                <w:color w:val="000000"/>
                <w:sz w:val="14"/>
              </w:rPr>
            </w:pPr>
            <w:r w:rsidRPr="007863D4">
              <w:rPr>
                <w:color w:val="000000"/>
                <w:sz w:val="14"/>
              </w:rPr>
              <w:t>Able to command the Elemental bound into the Lightning Rail Coach to move along the path of Conduction Spheres.</w:t>
            </w:r>
          </w:p>
        </w:tc>
        <w:tc>
          <w:tcPr>
            <w:tcW w:w="630" w:type="dxa"/>
            <w:tcBorders>
              <w:top w:val="single" w:sz="6" w:space="0" w:color="auto"/>
              <w:left w:val="single" w:sz="6" w:space="0" w:color="auto"/>
              <w:bottom w:val="single" w:sz="6" w:space="0" w:color="auto"/>
              <w:right w:val="single" w:sz="6" w:space="0" w:color="auto"/>
            </w:tcBorders>
            <w:vAlign w:val="center"/>
          </w:tcPr>
          <w:p w14:paraId="4BAE3651" w14:textId="77777777" w:rsidR="001D5A3F"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14:paraId="7566A407"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DAFA23E" w14:textId="77777777" w:rsidR="001D5A3F" w:rsidRPr="007863D4" w:rsidRDefault="00000000" w:rsidP="00C87AC9">
            <w:pPr>
              <w:ind w:left="-115" w:right="-115"/>
              <w:jc w:val="center"/>
              <w:rPr>
                <w:color w:val="000000"/>
                <w:sz w:val="14"/>
              </w:rPr>
            </w:pPr>
            <w:r w:rsidRPr="007863D4">
              <w:rPr>
                <w:color w:val="000000"/>
                <w:sz w:val="14"/>
              </w:rPr>
              <w:t>Strong</w:t>
            </w:r>
          </w:p>
          <w:p w14:paraId="55F00E8C"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756AEB98"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21DD2526" w14:textId="77777777" w:rsidR="001D5A3F" w:rsidRPr="007863D4" w:rsidRDefault="00000000" w:rsidP="00C87AC9">
            <w:pPr>
              <w:pStyle w:val="RequirementText"/>
              <w:rPr>
                <w:i w:val="0"/>
                <w:color w:val="000000"/>
              </w:rPr>
            </w:pPr>
            <w:r w:rsidRPr="007863D4">
              <w:rPr>
                <w:i w:val="0"/>
                <w:color w:val="000000"/>
              </w:rPr>
              <w:t>Craft Wondrous Item</w:t>
            </w:r>
          </w:p>
          <w:p w14:paraId="3BE6F141" w14:textId="77777777" w:rsidR="001D5A3F" w:rsidRPr="007863D4" w:rsidRDefault="00000000" w:rsidP="00C87AC9">
            <w:pPr>
              <w:pStyle w:val="RequirementText"/>
              <w:rPr>
                <w:iCs w:val="0"/>
                <w:color w:val="000000"/>
              </w:rPr>
            </w:pPr>
            <w:r w:rsidRPr="007863D4">
              <w:rPr>
                <w:iCs w:val="0"/>
                <w:color w:val="000000"/>
              </w:rPr>
              <w:t>Dimension Door</w:t>
            </w:r>
          </w:p>
          <w:p w14:paraId="25C22B46" w14:textId="77777777" w:rsidR="001D5A3F" w:rsidRPr="007863D4" w:rsidRDefault="00000000" w:rsidP="00C87AC9">
            <w:pPr>
              <w:pStyle w:val="RequirementText"/>
              <w:rPr>
                <w:iCs w:val="0"/>
                <w:color w:val="000000"/>
              </w:rPr>
            </w:pPr>
            <w:r w:rsidRPr="007863D4">
              <w:rPr>
                <w:iCs w:val="0"/>
                <w:color w:val="000000"/>
              </w:rPr>
              <w:t>Planar Binding</w:t>
            </w:r>
          </w:p>
          <w:p w14:paraId="2502DC0C" w14:textId="77777777" w:rsidR="001D5A3F" w:rsidRPr="007863D4" w:rsidRDefault="00000000" w:rsidP="00C87AC9">
            <w:pPr>
              <w:pStyle w:val="RequirementText"/>
              <w:rPr>
                <w:iCs w:val="0"/>
                <w:color w:val="000000"/>
                <w:u w:val="single"/>
              </w:rPr>
            </w:pPr>
            <w:r w:rsidRPr="007863D4">
              <w:rPr>
                <w:i w:val="0"/>
                <w:color w:val="000000"/>
              </w:rPr>
              <w:t>Creator must have the Mark of Passage</w:t>
            </w:r>
          </w:p>
        </w:tc>
        <w:tc>
          <w:tcPr>
            <w:tcW w:w="540" w:type="dxa"/>
            <w:tcBorders>
              <w:top w:val="single" w:sz="6" w:space="0" w:color="auto"/>
              <w:bottom w:val="single" w:sz="6" w:space="0" w:color="auto"/>
            </w:tcBorders>
            <w:vAlign w:val="center"/>
          </w:tcPr>
          <w:p w14:paraId="79C07400" w14:textId="77777777" w:rsidR="001D5A3F" w:rsidRPr="007863D4" w:rsidRDefault="00000000" w:rsidP="00C87AC9">
            <w:pPr>
              <w:spacing w:before="20" w:after="20"/>
              <w:ind w:left="-68" w:right="-108"/>
              <w:jc w:val="center"/>
              <w:rPr>
                <w:color w:val="000000"/>
                <w:sz w:val="14"/>
              </w:rPr>
            </w:pPr>
            <w:r w:rsidRPr="007863D4">
              <w:rPr>
                <w:color w:val="000000"/>
                <w:sz w:val="14"/>
              </w:rPr>
              <w:t>4,000</w:t>
            </w:r>
          </w:p>
        </w:tc>
        <w:tc>
          <w:tcPr>
            <w:tcW w:w="540" w:type="dxa"/>
            <w:tcBorders>
              <w:top w:val="single" w:sz="6" w:space="0" w:color="auto"/>
              <w:bottom w:val="single" w:sz="6" w:space="0" w:color="auto"/>
            </w:tcBorders>
            <w:vAlign w:val="center"/>
          </w:tcPr>
          <w:p w14:paraId="672F1451" w14:textId="77777777" w:rsidR="001D5A3F" w:rsidRPr="007863D4" w:rsidRDefault="00000000" w:rsidP="00C87AC9">
            <w:pPr>
              <w:spacing w:before="20" w:after="20"/>
              <w:ind w:left="-68" w:right="-108"/>
              <w:jc w:val="center"/>
              <w:rPr>
                <w:color w:val="000000"/>
                <w:sz w:val="14"/>
              </w:rPr>
            </w:pPr>
            <w:r w:rsidRPr="007863D4">
              <w:rPr>
                <w:color w:val="000000"/>
                <w:sz w:val="14"/>
              </w:rPr>
              <w:t>320</w:t>
            </w:r>
          </w:p>
        </w:tc>
        <w:tc>
          <w:tcPr>
            <w:tcW w:w="540" w:type="dxa"/>
            <w:tcBorders>
              <w:top w:val="single" w:sz="6" w:space="0" w:color="auto"/>
              <w:left w:val="double" w:sz="6" w:space="0" w:color="auto"/>
              <w:bottom w:val="single" w:sz="6" w:space="0" w:color="auto"/>
            </w:tcBorders>
            <w:vAlign w:val="center"/>
          </w:tcPr>
          <w:p w14:paraId="142B4C0F" w14:textId="77777777" w:rsidR="001D5A3F" w:rsidRPr="007863D4" w:rsidRDefault="00000000" w:rsidP="00C87AC9">
            <w:pPr>
              <w:spacing w:before="20" w:after="20"/>
              <w:ind w:left="-68" w:right="-108"/>
              <w:jc w:val="center"/>
              <w:rPr>
                <w:color w:val="000000"/>
                <w:sz w:val="14"/>
              </w:rPr>
            </w:pPr>
            <w:r w:rsidRPr="007863D4">
              <w:rPr>
                <w:color w:val="000000"/>
                <w:sz w:val="14"/>
              </w:rPr>
              <w:t>8,000</w:t>
            </w:r>
          </w:p>
        </w:tc>
      </w:tr>
      <w:tr w:rsidR="00C87AC9" w:rsidRPr="007863D4" w14:paraId="7B30DE21" w14:textId="77777777">
        <w:trPr>
          <w:cantSplit/>
        </w:trPr>
        <w:tc>
          <w:tcPr>
            <w:tcW w:w="1710" w:type="dxa"/>
            <w:tcBorders>
              <w:top w:val="single" w:sz="6" w:space="0" w:color="auto"/>
              <w:bottom w:val="single" w:sz="6" w:space="0" w:color="auto"/>
              <w:right w:val="nil"/>
            </w:tcBorders>
          </w:tcPr>
          <w:p w14:paraId="28518F86"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Pen of the Scribe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5BFBBF20"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14:paraId="63E01859" w14:textId="77777777" w:rsidR="001D5A3F" w:rsidRPr="007863D4" w:rsidRDefault="00000000" w:rsidP="00C87AC9">
            <w:pPr>
              <w:pStyle w:val="BodyTextIndent"/>
              <w:rPr>
                <w:color w:val="000000"/>
                <w:sz w:val="14"/>
              </w:rPr>
            </w:pPr>
            <w:r w:rsidRPr="007863D4">
              <w:rPr>
                <w:color w:val="000000"/>
                <w:sz w:val="14"/>
              </w:rPr>
              <w:t>Ink pen made of silver, copper, and a Dragonshard.</w:t>
            </w:r>
          </w:p>
          <w:p w14:paraId="2712F37D" w14:textId="77777777" w:rsidR="001D5A3F" w:rsidRPr="007863D4" w:rsidRDefault="00000000" w:rsidP="00C87AC9">
            <w:pPr>
              <w:pStyle w:val="BodyTextIndent"/>
              <w:rPr>
                <w:color w:val="000000"/>
                <w:sz w:val="14"/>
              </w:rPr>
            </w:pPr>
            <w:r w:rsidRPr="007863D4">
              <w:rPr>
                <w:color w:val="000000"/>
                <w:sz w:val="14"/>
              </w:rPr>
              <w:t>User with the any Mark of Scribing only:</w:t>
            </w:r>
          </w:p>
          <w:p w14:paraId="1D13BE21" w14:textId="77777777" w:rsidR="001D5A3F" w:rsidRPr="007863D4" w:rsidRDefault="00000000" w:rsidP="00C87AC9">
            <w:pPr>
              <w:pStyle w:val="BodyTextIndent"/>
              <w:ind w:left="162"/>
              <w:rPr>
                <w:color w:val="000000"/>
                <w:sz w:val="14"/>
              </w:rPr>
            </w:pPr>
            <w:r w:rsidRPr="007863D4">
              <w:rPr>
                <w:color w:val="000000"/>
                <w:sz w:val="14"/>
              </w:rPr>
              <w:t>Pen never runs out of ink &amp; the ink’s color can be changed as a Free Action.</w:t>
            </w:r>
          </w:p>
          <w:p w14:paraId="1971C8EA" w14:textId="77777777" w:rsidR="001D5A3F" w:rsidRPr="007863D4" w:rsidRDefault="00000000" w:rsidP="00C87AC9">
            <w:pPr>
              <w:pStyle w:val="BodyTextIndent"/>
              <w:ind w:left="162"/>
              <w:rPr>
                <w:color w:val="000000"/>
                <w:sz w:val="14"/>
              </w:rPr>
            </w:pPr>
            <w:r w:rsidRPr="007863D4">
              <w:rPr>
                <w:color w:val="000000"/>
                <w:sz w:val="14"/>
              </w:rPr>
              <w:t>Doubles the speed at which the user can write.</w:t>
            </w:r>
          </w:p>
          <w:p w14:paraId="3D357314" w14:textId="77777777" w:rsidR="001D5A3F" w:rsidRPr="007863D4" w:rsidRDefault="00000000" w:rsidP="00C87AC9">
            <w:pPr>
              <w:pStyle w:val="BodyTextIndent"/>
              <w:ind w:left="162"/>
              <w:rPr>
                <w:color w:val="000000"/>
                <w:sz w:val="14"/>
              </w:rPr>
            </w:pPr>
            <w:r w:rsidRPr="007863D4">
              <w:rPr>
                <w:color w:val="000000"/>
                <w:sz w:val="14"/>
              </w:rPr>
              <w:t>+5 Insight bonus on Forgery checks made to duplicate written material.</w:t>
            </w:r>
          </w:p>
        </w:tc>
        <w:tc>
          <w:tcPr>
            <w:tcW w:w="630" w:type="dxa"/>
            <w:tcBorders>
              <w:top w:val="single" w:sz="6" w:space="0" w:color="auto"/>
              <w:left w:val="single" w:sz="6" w:space="0" w:color="auto"/>
              <w:bottom w:val="single" w:sz="6" w:space="0" w:color="auto"/>
              <w:right w:val="single" w:sz="6" w:space="0" w:color="auto"/>
            </w:tcBorders>
            <w:vAlign w:val="center"/>
          </w:tcPr>
          <w:p w14:paraId="468C9757" w14:textId="77777777" w:rsidR="001D5A3F" w:rsidRPr="007863D4" w:rsidRDefault="00000000" w:rsidP="00C87AC9">
            <w:pPr>
              <w:spacing w:before="20" w:after="20"/>
              <w:ind w:left="-108" w:right="-108"/>
              <w:jc w:val="center"/>
              <w:rPr>
                <w:color w:val="000000"/>
                <w:sz w:val="14"/>
              </w:rPr>
            </w:pPr>
            <w:r w:rsidRPr="007863D4">
              <w:rPr>
                <w:color w:val="000000"/>
                <w:sz w:val="14"/>
              </w:rPr>
              <w:t>Scribing</w:t>
            </w:r>
          </w:p>
        </w:tc>
        <w:tc>
          <w:tcPr>
            <w:tcW w:w="630" w:type="dxa"/>
            <w:tcBorders>
              <w:top w:val="single" w:sz="6" w:space="0" w:color="auto"/>
              <w:left w:val="single" w:sz="6" w:space="0" w:color="auto"/>
              <w:bottom w:val="single" w:sz="6" w:space="0" w:color="auto"/>
              <w:right w:val="double" w:sz="6" w:space="0" w:color="auto"/>
            </w:tcBorders>
            <w:vAlign w:val="center"/>
          </w:tcPr>
          <w:p w14:paraId="1A96AC9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2168CBDE" w14:textId="77777777" w:rsidR="001D5A3F" w:rsidRPr="007863D4" w:rsidRDefault="00000000" w:rsidP="00C87AC9">
            <w:pPr>
              <w:ind w:left="-115" w:right="-115"/>
              <w:jc w:val="center"/>
              <w:rPr>
                <w:color w:val="000000"/>
                <w:sz w:val="14"/>
              </w:rPr>
            </w:pPr>
            <w:r w:rsidRPr="007863D4">
              <w:rPr>
                <w:color w:val="000000"/>
                <w:sz w:val="14"/>
              </w:rPr>
              <w:t>Faint</w:t>
            </w:r>
          </w:p>
          <w:p w14:paraId="4C61CC67" w14:textId="77777777" w:rsidR="001D5A3F" w:rsidRPr="007863D4" w:rsidRDefault="00000000" w:rsidP="00C87AC9">
            <w:pPr>
              <w:ind w:left="-115" w:right="-115"/>
              <w:jc w:val="center"/>
              <w:rPr>
                <w:color w:val="000000"/>
                <w:sz w:val="14"/>
              </w:rPr>
            </w:pPr>
            <w:r w:rsidRPr="007863D4">
              <w:rPr>
                <w:color w:val="000000"/>
                <w:sz w:val="14"/>
              </w:rPr>
              <w:t>Ill</w:t>
            </w:r>
          </w:p>
        </w:tc>
        <w:tc>
          <w:tcPr>
            <w:tcW w:w="450" w:type="dxa"/>
            <w:tcBorders>
              <w:top w:val="single" w:sz="6" w:space="0" w:color="auto"/>
              <w:left w:val="double" w:sz="6" w:space="0" w:color="auto"/>
              <w:bottom w:val="single" w:sz="6" w:space="0" w:color="auto"/>
            </w:tcBorders>
            <w:vAlign w:val="center"/>
          </w:tcPr>
          <w:p w14:paraId="5EEB7391"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09BD6DF3" w14:textId="77777777" w:rsidR="001D5A3F" w:rsidRPr="007863D4" w:rsidRDefault="00000000" w:rsidP="00C87AC9">
            <w:pPr>
              <w:pStyle w:val="RequirementText"/>
              <w:rPr>
                <w:i w:val="0"/>
                <w:color w:val="000000"/>
              </w:rPr>
            </w:pPr>
            <w:r w:rsidRPr="007863D4">
              <w:rPr>
                <w:i w:val="0"/>
                <w:color w:val="000000"/>
              </w:rPr>
              <w:t>Craft Wondrous Item</w:t>
            </w:r>
          </w:p>
          <w:p w14:paraId="432FC8D0" w14:textId="77777777" w:rsidR="001D5A3F" w:rsidRPr="007863D4" w:rsidRDefault="00000000" w:rsidP="00C87AC9">
            <w:pPr>
              <w:pStyle w:val="RequirementText"/>
              <w:rPr>
                <w:iCs w:val="0"/>
                <w:color w:val="000000"/>
              </w:rPr>
            </w:pPr>
            <w:r w:rsidRPr="007863D4">
              <w:rPr>
                <w:iCs w:val="0"/>
                <w:color w:val="000000"/>
              </w:rPr>
              <w:t>Illusory Script</w:t>
            </w:r>
          </w:p>
          <w:p w14:paraId="1B379C9F" w14:textId="77777777" w:rsidR="001D5A3F" w:rsidRPr="007863D4" w:rsidRDefault="00000000" w:rsidP="00C87AC9">
            <w:pPr>
              <w:pStyle w:val="RequirementText"/>
              <w:rPr>
                <w:iCs w:val="0"/>
                <w:color w:val="000000"/>
                <w:u w:val="single"/>
              </w:rPr>
            </w:pPr>
            <w:r w:rsidRPr="007863D4">
              <w:rPr>
                <w:i w:val="0"/>
                <w:color w:val="000000"/>
              </w:rPr>
              <w:t>Creator must have the Mark of Scribing</w:t>
            </w:r>
          </w:p>
        </w:tc>
        <w:tc>
          <w:tcPr>
            <w:tcW w:w="540" w:type="dxa"/>
            <w:tcBorders>
              <w:top w:val="single" w:sz="6" w:space="0" w:color="auto"/>
              <w:bottom w:val="single" w:sz="6" w:space="0" w:color="auto"/>
            </w:tcBorders>
            <w:vAlign w:val="center"/>
          </w:tcPr>
          <w:p w14:paraId="3F80370F" w14:textId="77777777" w:rsidR="001D5A3F" w:rsidRPr="007863D4" w:rsidRDefault="00000000" w:rsidP="00C87AC9">
            <w:pPr>
              <w:spacing w:before="20" w:after="20"/>
              <w:ind w:left="-68" w:right="-108"/>
              <w:jc w:val="center"/>
              <w:rPr>
                <w:color w:val="000000"/>
                <w:sz w:val="14"/>
              </w:rPr>
            </w:pPr>
            <w:r w:rsidRPr="007863D4">
              <w:rPr>
                <w:color w:val="000000"/>
                <w:sz w:val="14"/>
              </w:rPr>
              <w:t>1,250</w:t>
            </w:r>
          </w:p>
        </w:tc>
        <w:tc>
          <w:tcPr>
            <w:tcW w:w="540" w:type="dxa"/>
            <w:tcBorders>
              <w:top w:val="single" w:sz="6" w:space="0" w:color="auto"/>
              <w:bottom w:val="single" w:sz="6" w:space="0" w:color="auto"/>
            </w:tcBorders>
            <w:vAlign w:val="center"/>
          </w:tcPr>
          <w:p w14:paraId="34CD163D" w14:textId="77777777" w:rsidR="001D5A3F" w:rsidRPr="007863D4" w:rsidRDefault="00000000" w:rsidP="00C87AC9">
            <w:pPr>
              <w:spacing w:before="20" w:after="20"/>
              <w:ind w:left="-68" w:right="-108"/>
              <w:jc w:val="center"/>
              <w:rPr>
                <w:color w:val="000000"/>
                <w:sz w:val="14"/>
              </w:rPr>
            </w:pPr>
            <w:r w:rsidRPr="007863D4">
              <w:rPr>
                <w:color w:val="000000"/>
                <w:sz w:val="14"/>
              </w:rPr>
              <w:t>100</w:t>
            </w:r>
          </w:p>
        </w:tc>
        <w:tc>
          <w:tcPr>
            <w:tcW w:w="540" w:type="dxa"/>
            <w:tcBorders>
              <w:top w:val="single" w:sz="6" w:space="0" w:color="auto"/>
              <w:left w:val="double" w:sz="6" w:space="0" w:color="auto"/>
              <w:bottom w:val="single" w:sz="6" w:space="0" w:color="auto"/>
            </w:tcBorders>
            <w:vAlign w:val="center"/>
          </w:tcPr>
          <w:p w14:paraId="3ADAE931" w14:textId="77777777" w:rsidR="001D5A3F" w:rsidRPr="007863D4" w:rsidRDefault="00000000" w:rsidP="00C87AC9">
            <w:pPr>
              <w:spacing w:before="20" w:after="20"/>
              <w:ind w:left="-68" w:right="-108"/>
              <w:jc w:val="center"/>
              <w:rPr>
                <w:color w:val="000000"/>
                <w:sz w:val="14"/>
              </w:rPr>
            </w:pPr>
            <w:r w:rsidRPr="007863D4">
              <w:rPr>
                <w:color w:val="000000"/>
                <w:sz w:val="14"/>
              </w:rPr>
              <w:t>2,500</w:t>
            </w:r>
          </w:p>
        </w:tc>
      </w:tr>
      <w:tr w:rsidR="00C87AC9" w:rsidRPr="007863D4" w14:paraId="35D0F319" w14:textId="77777777">
        <w:trPr>
          <w:cantSplit/>
        </w:trPr>
        <w:tc>
          <w:tcPr>
            <w:tcW w:w="1710" w:type="dxa"/>
            <w:tcBorders>
              <w:top w:val="single" w:sz="6" w:space="0" w:color="auto"/>
              <w:bottom w:val="single" w:sz="6" w:space="0" w:color="auto"/>
              <w:right w:val="nil"/>
            </w:tcBorders>
          </w:tcPr>
          <w:p w14:paraId="1CC6965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Prospector’s Rod</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098184D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p262)</w:t>
            </w:r>
          </w:p>
        </w:tc>
        <w:tc>
          <w:tcPr>
            <w:tcW w:w="2740" w:type="dxa"/>
            <w:tcBorders>
              <w:top w:val="single" w:sz="6" w:space="0" w:color="auto"/>
              <w:left w:val="double" w:sz="6" w:space="0" w:color="auto"/>
              <w:bottom w:val="single" w:sz="6" w:space="0" w:color="auto"/>
              <w:right w:val="single" w:sz="6" w:space="0" w:color="auto"/>
            </w:tcBorders>
            <w:vAlign w:val="center"/>
          </w:tcPr>
          <w:p w14:paraId="48D2A0D2" w14:textId="77777777" w:rsidR="001D5A3F" w:rsidRPr="007863D4" w:rsidRDefault="00000000" w:rsidP="00C87AC9">
            <w:pPr>
              <w:pStyle w:val="BodyTextIndent"/>
              <w:rPr>
                <w:color w:val="000000"/>
                <w:sz w:val="14"/>
              </w:rPr>
            </w:pPr>
            <w:r w:rsidRPr="007863D4">
              <w:rPr>
                <w:color w:val="000000"/>
                <w:sz w:val="14"/>
              </w:rPr>
              <w:t>Cold Iron Rod.</w:t>
            </w:r>
          </w:p>
          <w:p w14:paraId="53707B45" w14:textId="77777777" w:rsidR="001D5A3F" w:rsidRPr="007863D4" w:rsidRDefault="00000000" w:rsidP="00C87AC9">
            <w:pPr>
              <w:pStyle w:val="BodyTextIndent"/>
              <w:rPr>
                <w:color w:val="000000"/>
                <w:sz w:val="14"/>
              </w:rPr>
            </w:pPr>
            <w:r w:rsidRPr="007863D4">
              <w:rPr>
                <w:color w:val="000000"/>
                <w:sz w:val="14"/>
              </w:rPr>
              <w:t>User with the Least Mark of Finding only:</w:t>
            </w:r>
          </w:p>
          <w:p w14:paraId="1D35DDE3" w14:textId="77777777" w:rsidR="001D5A3F" w:rsidRPr="007863D4" w:rsidRDefault="00000000" w:rsidP="00C87AC9">
            <w:pPr>
              <w:pStyle w:val="BodyTextIndent"/>
              <w:ind w:left="162"/>
              <w:rPr>
                <w:color w:val="000000"/>
                <w:sz w:val="14"/>
              </w:rPr>
            </w:pPr>
            <w:r w:rsidRPr="007863D4">
              <w:rPr>
                <w:color w:val="000000"/>
                <w:sz w:val="14"/>
              </w:rPr>
              <w:t xml:space="preserve">When using the </w:t>
            </w:r>
            <w:r w:rsidRPr="007863D4">
              <w:rPr>
                <w:i/>
                <w:iCs/>
                <w:color w:val="000000"/>
                <w:sz w:val="14"/>
              </w:rPr>
              <w:t>Locate Object</w:t>
            </w:r>
            <w:r w:rsidRPr="007863D4">
              <w:rPr>
                <w:color w:val="000000"/>
                <w:sz w:val="14"/>
              </w:rPr>
              <w:t xml:space="preserve"> ability, the effect’s duration changes to Concentration, its range is tripled, and a minimum amount of the desired material can be specified.  When used in this way, </w:t>
            </w:r>
            <w:r w:rsidRPr="007863D4">
              <w:rPr>
                <w:i/>
                <w:iCs/>
                <w:color w:val="000000"/>
                <w:sz w:val="14"/>
              </w:rPr>
              <w:t>Locate Object</w:t>
            </w:r>
            <w:r w:rsidRPr="007863D4">
              <w:rPr>
                <w:color w:val="000000"/>
                <w:sz w:val="14"/>
              </w:rPr>
              <w:t xml:space="preserve"> can only locate materials, not specific objects (i.e., “gold” vs. “a gold bracelet”). </w:t>
            </w:r>
          </w:p>
        </w:tc>
        <w:tc>
          <w:tcPr>
            <w:tcW w:w="630" w:type="dxa"/>
            <w:tcBorders>
              <w:top w:val="single" w:sz="6" w:space="0" w:color="auto"/>
              <w:left w:val="single" w:sz="6" w:space="0" w:color="auto"/>
              <w:bottom w:val="single" w:sz="6" w:space="0" w:color="auto"/>
              <w:right w:val="single" w:sz="6" w:space="0" w:color="auto"/>
            </w:tcBorders>
            <w:vAlign w:val="center"/>
          </w:tcPr>
          <w:p w14:paraId="368DFC72" w14:textId="77777777" w:rsidR="001D5A3F" w:rsidRPr="007863D4" w:rsidRDefault="00000000" w:rsidP="00C87AC9">
            <w:pPr>
              <w:spacing w:before="20" w:after="20"/>
              <w:ind w:left="-108" w:right="-108"/>
              <w:jc w:val="center"/>
              <w:rPr>
                <w:color w:val="000000"/>
                <w:sz w:val="14"/>
              </w:rPr>
            </w:pPr>
            <w:r w:rsidRPr="007863D4">
              <w:rPr>
                <w:color w:val="000000"/>
                <w:sz w:val="14"/>
              </w:rPr>
              <w:t>Finding</w:t>
            </w:r>
          </w:p>
        </w:tc>
        <w:tc>
          <w:tcPr>
            <w:tcW w:w="630" w:type="dxa"/>
            <w:tcBorders>
              <w:top w:val="single" w:sz="6" w:space="0" w:color="auto"/>
              <w:left w:val="single" w:sz="6" w:space="0" w:color="auto"/>
              <w:bottom w:val="single" w:sz="6" w:space="0" w:color="auto"/>
              <w:right w:val="double" w:sz="6" w:space="0" w:color="auto"/>
            </w:tcBorders>
            <w:vAlign w:val="center"/>
          </w:tcPr>
          <w:p w14:paraId="001A76F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125365A9" w14:textId="77777777" w:rsidR="001D5A3F" w:rsidRPr="007863D4" w:rsidRDefault="00000000" w:rsidP="00C87AC9">
            <w:pPr>
              <w:ind w:left="-115" w:right="-115"/>
              <w:jc w:val="center"/>
              <w:rPr>
                <w:color w:val="000000"/>
                <w:sz w:val="14"/>
              </w:rPr>
            </w:pPr>
            <w:r w:rsidRPr="007863D4">
              <w:rPr>
                <w:color w:val="000000"/>
                <w:sz w:val="14"/>
              </w:rPr>
              <w:t>Faint</w:t>
            </w:r>
          </w:p>
          <w:p w14:paraId="246FBC25"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6D919EAD"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068150F5" w14:textId="77777777" w:rsidR="001D5A3F" w:rsidRPr="007863D4" w:rsidRDefault="00000000" w:rsidP="00C87AC9">
            <w:pPr>
              <w:pStyle w:val="RequirementText"/>
              <w:rPr>
                <w:i w:val="0"/>
                <w:color w:val="000000"/>
              </w:rPr>
            </w:pPr>
            <w:r w:rsidRPr="007863D4">
              <w:rPr>
                <w:i w:val="0"/>
                <w:color w:val="000000"/>
              </w:rPr>
              <w:t>Craft Wondrous Item</w:t>
            </w:r>
          </w:p>
          <w:p w14:paraId="2A0B6F18" w14:textId="77777777" w:rsidR="001D5A3F" w:rsidRPr="007863D4" w:rsidRDefault="00000000" w:rsidP="00C87AC9">
            <w:pPr>
              <w:pStyle w:val="RequirementText"/>
              <w:rPr>
                <w:iCs w:val="0"/>
                <w:color w:val="000000"/>
              </w:rPr>
            </w:pPr>
            <w:r w:rsidRPr="007863D4">
              <w:rPr>
                <w:iCs w:val="0"/>
                <w:color w:val="000000"/>
              </w:rPr>
              <w:t>Locate Object</w:t>
            </w:r>
          </w:p>
          <w:p w14:paraId="13B1A604" w14:textId="77777777" w:rsidR="001D5A3F" w:rsidRPr="007863D4" w:rsidRDefault="00000000" w:rsidP="00C87AC9">
            <w:pPr>
              <w:pStyle w:val="RequirementText"/>
              <w:rPr>
                <w:iCs w:val="0"/>
                <w:color w:val="000000"/>
                <w:u w:val="single"/>
              </w:rPr>
            </w:pPr>
            <w:r w:rsidRPr="007863D4">
              <w:rPr>
                <w:i w:val="0"/>
                <w:color w:val="000000"/>
              </w:rPr>
              <w:t>Creator must have the Mark of Finding</w:t>
            </w:r>
          </w:p>
        </w:tc>
        <w:tc>
          <w:tcPr>
            <w:tcW w:w="540" w:type="dxa"/>
            <w:tcBorders>
              <w:top w:val="single" w:sz="6" w:space="0" w:color="auto"/>
              <w:bottom w:val="single" w:sz="6" w:space="0" w:color="auto"/>
            </w:tcBorders>
            <w:vAlign w:val="center"/>
          </w:tcPr>
          <w:p w14:paraId="213AA712" w14:textId="77777777" w:rsidR="001D5A3F" w:rsidRPr="007863D4" w:rsidRDefault="00000000" w:rsidP="00C87AC9">
            <w:pPr>
              <w:spacing w:before="20" w:after="20"/>
              <w:ind w:left="-68" w:right="-108"/>
              <w:jc w:val="center"/>
              <w:rPr>
                <w:color w:val="000000"/>
                <w:sz w:val="14"/>
              </w:rPr>
            </w:pPr>
            <w:r w:rsidRPr="007863D4">
              <w:rPr>
                <w:color w:val="000000"/>
                <w:sz w:val="14"/>
              </w:rPr>
              <w:t>3,700</w:t>
            </w:r>
          </w:p>
        </w:tc>
        <w:tc>
          <w:tcPr>
            <w:tcW w:w="540" w:type="dxa"/>
            <w:tcBorders>
              <w:top w:val="single" w:sz="6" w:space="0" w:color="auto"/>
              <w:bottom w:val="single" w:sz="6" w:space="0" w:color="auto"/>
            </w:tcBorders>
            <w:vAlign w:val="center"/>
          </w:tcPr>
          <w:p w14:paraId="6228192E" w14:textId="77777777" w:rsidR="001D5A3F" w:rsidRPr="007863D4" w:rsidRDefault="00000000" w:rsidP="00C87AC9">
            <w:pPr>
              <w:spacing w:before="20" w:after="20"/>
              <w:ind w:left="-68" w:right="-108"/>
              <w:jc w:val="center"/>
              <w:rPr>
                <w:color w:val="000000"/>
                <w:sz w:val="14"/>
              </w:rPr>
            </w:pPr>
            <w:r w:rsidRPr="007863D4">
              <w:rPr>
                <w:color w:val="000000"/>
                <w:sz w:val="14"/>
              </w:rPr>
              <w:t>296</w:t>
            </w:r>
          </w:p>
        </w:tc>
        <w:tc>
          <w:tcPr>
            <w:tcW w:w="540" w:type="dxa"/>
            <w:tcBorders>
              <w:top w:val="single" w:sz="6" w:space="0" w:color="auto"/>
              <w:left w:val="double" w:sz="6" w:space="0" w:color="auto"/>
              <w:bottom w:val="single" w:sz="6" w:space="0" w:color="auto"/>
            </w:tcBorders>
            <w:vAlign w:val="center"/>
          </w:tcPr>
          <w:p w14:paraId="375AEA08" w14:textId="77777777" w:rsidR="001D5A3F" w:rsidRPr="007863D4" w:rsidRDefault="00000000" w:rsidP="00C87AC9">
            <w:pPr>
              <w:spacing w:before="20" w:after="20"/>
              <w:ind w:left="-68" w:right="-108"/>
              <w:jc w:val="center"/>
              <w:rPr>
                <w:color w:val="000000"/>
                <w:sz w:val="14"/>
              </w:rPr>
            </w:pPr>
            <w:r w:rsidRPr="007863D4">
              <w:rPr>
                <w:color w:val="000000"/>
                <w:sz w:val="14"/>
              </w:rPr>
              <w:t>7,400</w:t>
            </w:r>
          </w:p>
        </w:tc>
      </w:tr>
      <w:tr w:rsidR="00C87AC9" w:rsidRPr="007863D4" w14:paraId="5894E088" w14:textId="77777777">
        <w:trPr>
          <w:cantSplit/>
        </w:trPr>
        <w:tc>
          <w:tcPr>
            <w:tcW w:w="1710" w:type="dxa"/>
            <w:tcBorders>
              <w:top w:val="single" w:sz="6" w:space="0" w:color="auto"/>
              <w:bottom w:val="single" w:sz="6" w:space="0" w:color="auto"/>
              <w:right w:val="nil"/>
            </w:tcBorders>
          </w:tcPr>
          <w:p w14:paraId="2C0AD6C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Rings of Shared Suffering</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36DE822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14:paraId="11352283" w14:textId="77777777" w:rsidR="001D5A3F" w:rsidRPr="007863D4" w:rsidRDefault="00000000" w:rsidP="00C87AC9">
            <w:pPr>
              <w:pStyle w:val="BodyTextIndent"/>
              <w:rPr>
                <w:color w:val="000000"/>
                <w:sz w:val="14"/>
              </w:rPr>
            </w:pPr>
            <w:r w:rsidRPr="007863D4">
              <w:rPr>
                <w:color w:val="000000"/>
                <w:sz w:val="14"/>
              </w:rPr>
              <w:t>Pair of rings.</w:t>
            </w:r>
          </w:p>
          <w:p w14:paraId="3E79C279" w14:textId="77777777" w:rsidR="001D5A3F" w:rsidRPr="007863D4" w:rsidRDefault="00000000" w:rsidP="00C87AC9">
            <w:pPr>
              <w:pStyle w:val="BodyTextIndent"/>
              <w:ind w:right="-108"/>
              <w:rPr>
                <w:color w:val="000000"/>
                <w:sz w:val="14"/>
              </w:rPr>
            </w:pPr>
            <w:r w:rsidRPr="007863D4">
              <w:rPr>
                <w:color w:val="000000"/>
                <w:sz w:val="14"/>
              </w:rPr>
              <w:t>Wearer with the Mark of Sentinel</w:t>
            </w:r>
            <w:r w:rsidRPr="007863D4">
              <w:rPr>
                <w:i/>
                <w:iCs/>
                <w:color w:val="000000"/>
                <w:sz w:val="14"/>
              </w:rPr>
              <w:t xml:space="preserve"> Shield Other </w:t>
            </w:r>
            <w:r w:rsidRPr="007863D4">
              <w:rPr>
                <w:color w:val="000000"/>
                <w:sz w:val="14"/>
              </w:rPr>
              <w:t>ability only:</w:t>
            </w:r>
          </w:p>
          <w:p w14:paraId="60266F5A" w14:textId="77777777" w:rsidR="001D5A3F" w:rsidRPr="007863D4" w:rsidRDefault="00000000" w:rsidP="00C87AC9">
            <w:pPr>
              <w:pStyle w:val="BodyTextIndent"/>
              <w:ind w:left="162"/>
              <w:rPr>
                <w:color w:val="000000"/>
                <w:sz w:val="14"/>
              </w:rPr>
            </w:pPr>
            <w:r w:rsidRPr="007863D4">
              <w:rPr>
                <w:color w:val="000000"/>
                <w:sz w:val="14"/>
              </w:rPr>
              <w:t xml:space="preserve">May use </w:t>
            </w:r>
            <w:r w:rsidRPr="007863D4">
              <w:rPr>
                <w:i/>
                <w:iCs/>
                <w:color w:val="000000"/>
                <w:sz w:val="14"/>
              </w:rPr>
              <w:t>Shield Other</w:t>
            </w:r>
            <w:r w:rsidRPr="007863D4">
              <w:rPr>
                <w:color w:val="000000"/>
                <w:sz w:val="14"/>
              </w:rPr>
              <w:t xml:space="preserve"> on the wearer of the matching ring at any range.  Any damage received through the ring is reduced based on the wearer’s Mark of Sentinel:</w:t>
            </w:r>
          </w:p>
          <w:p w14:paraId="3D8AAFE7" w14:textId="77777777" w:rsidR="001D5A3F" w:rsidRPr="007863D4" w:rsidRDefault="00000000" w:rsidP="00C87AC9">
            <w:pPr>
              <w:pStyle w:val="BodyTextIndent"/>
              <w:tabs>
                <w:tab w:val="left" w:pos="1782"/>
              </w:tabs>
              <w:ind w:left="342"/>
              <w:rPr>
                <w:color w:val="000000"/>
                <w:sz w:val="14"/>
              </w:rPr>
            </w:pPr>
            <w:r w:rsidRPr="007863D4">
              <w:rPr>
                <w:color w:val="000000"/>
                <w:sz w:val="14"/>
              </w:rPr>
              <w:t>Least Mark of Sentinel:</w:t>
            </w:r>
            <w:r w:rsidRPr="007863D4">
              <w:rPr>
                <w:sz w:val="14"/>
              </w:rPr>
              <w:t xml:space="preserve"> </w:t>
            </w:r>
            <w:r w:rsidRPr="007863D4">
              <w:rPr>
                <w:sz w:val="14"/>
              </w:rPr>
              <w:tab/>
            </w:r>
            <w:r w:rsidRPr="007863D4">
              <w:rPr>
                <w:color w:val="000000"/>
                <w:sz w:val="14"/>
              </w:rPr>
              <w:t>DR 1 / —</w:t>
            </w:r>
          </w:p>
          <w:p w14:paraId="0C8B1374" w14:textId="77777777" w:rsidR="001D5A3F" w:rsidRPr="007863D4" w:rsidRDefault="00000000" w:rsidP="00C87AC9">
            <w:pPr>
              <w:pStyle w:val="BodyTextIndent"/>
              <w:tabs>
                <w:tab w:val="left" w:pos="1782"/>
              </w:tabs>
              <w:ind w:left="342"/>
              <w:rPr>
                <w:color w:val="000000"/>
                <w:sz w:val="14"/>
              </w:rPr>
            </w:pPr>
            <w:r w:rsidRPr="007863D4">
              <w:rPr>
                <w:color w:val="000000"/>
                <w:sz w:val="14"/>
              </w:rPr>
              <w:t>Lesser Mark of Sentinel:</w:t>
            </w:r>
            <w:r w:rsidRPr="007863D4">
              <w:rPr>
                <w:sz w:val="14"/>
              </w:rPr>
              <w:t xml:space="preserve"> </w:t>
            </w:r>
            <w:r w:rsidRPr="007863D4">
              <w:rPr>
                <w:sz w:val="14"/>
              </w:rPr>
              <w:tab/>
            </w:r>
            <w:r w:rsidRPr="007863D4">
              <w:rPr>
                <w:color w:val="000000"/>
                <w:sz w:val="14"/>
              </w:rPr>
              <w:t>DR 2 / —</w:t>
            </w:r>
          </w:p>
          <w:p w14:paraId="4E75F725" w14:textId="77777777" w:rsidR="001D5A3F" w:rsidRPr="007863D4" w:rsidRDefault="00000000" w:rsidP="00C87AC9">
            <w:pPr>
              <w:pStyle w:val="BodyTextIndent"/>
              <w:tabs>
                <w:tab w:val="left" w:pos="1782"/>
              </w:tabs>
              <w:ind w:left="342"/>
              <w:rPr>
                <w:color w:val="000000"/>
                <w:sz w:val="14"/>
              </w:rPr>
            </w:pPr>
            <w:r w:rsidRPr="007863D4">
              <w:rPr>
                <w:color w:val="000000"/>
                <w:sz w:val="14"/>
              </w:rPr>
              <w:t>Greater Mark of Sentinel:</w:t>
            </w:r>
            <w:r w:rsidRPr="007863D4">
              <w:rPr>
                <w:sz w:val="14"/>
              </w:rPr>
              <w:t xml:space="preserve"> </w:t>
            </w:r>
            <w:r w:rsidRPr="007863D4">
              <w:rPr>
                <w:sz w:val="14"/>
              </w:rPr>
              <w:tab/>
            </w:r>
            <w:r w:rsidRPr="007863D4">
              <w:rPr>
                <w:color w:val="000000"/>
                <w:sz w:val="14"/>
              </w:rPr>
              <w:t>DR 3 / —</w:t>
            </w:r>
          </w:p>
          <w:p w14:paraId="1E973483" w14:textId="77777777" w:rsidR="001D5A3F" w:rsidRPr="007863D4" w:rsidRDefault="00000000" w:rsidP="00C87AC9">
            <w:pPr>
              <w:pStyle w:val="BodyTextIndent"/>
              <w:tabs>
                <w:tab w:val="left" w:pos="1782"/>
              </w:tabs>
              <w:ind w:left="342"/>
              <w:rPr>
                <w:color w:val="000000"/>
                <w:sz w:val="14"/>
              </w:rPr>
            </w:pPr>
            <w:r w:rsidRPr="007863D4">
              <w:rPr>
                <w:color w:val="000000"/>
                <w:sz w:val="14"/>
              </w:rPr>
              <w:t>Siberys Mark of Sentinel:</w:t>
            </w:r>
            <w:r w:rsidRPr="007863D4">
              <w:rPr>
                <w:sz w:val="14"/>
              </w:rPr>
              <w:t xml:space="preserve"> </w:t>
            </w:r>
            <w:r w:rsidRPr="007863D4">
              <w:rPr>
                <w:sz w:val="14"/>
              </w:rPr>
              <w:tab/>
            </w:r>
            <w:r w:rsidRPr="007863D4">
              <w:rPr>
                <w:color w:val="000000"/>
                <w:sz w:val="14"/>
              </w:rPr>
              <w:t>DR 5 / —</w:t>
            </w:r>
          </w:p>
        </w:tc>
        <w:tc>
          <w:tcPr>
            <w:tcW w:w="630" w:type="dxa"/>
            <w:tcBorders>
              <w:top w:val="single" w:sz="6" w:space="0" w:color="auto"/>
              <w:left w:val="single" w:sz="6" w:space="0" w:color="auto"/>
              <w:bottom w:val="single" w:sz="6" w:space="0" w:color="auto"/>
              <w:right w:val="single" w:sz="6" w:space="0" w:color="auto"/>
            </w:tcBorders>
            <w:vAlign w:val="center"/>
          </w:tcPr>
          <w:p w14:paraId="29C658E9" w14:textId="77777777" w:rsidR="001D5A3F" w:rsidRPr="007863D4" w:rsidRDefault="00000000" w:rsidP="00C87AC9">
            <w:pPr>
              <w:spacing w:before="20" w:after="20"/>
              <w:ind w:left="-108" w:right="-108"/>
              <w:jc w:val="center"/>
              <w:rPr>
                <w:color w:val="000000"/>
                <w:sz w:val="14"/>
              </w:rPr>
            </w:pPr>
            <w:r w:rsidRPr="007863D4">
              <w:rPr>
                <w:color w:val="000000"/>
                <w:sz w:val="14"/>
              </w:rPr>
              <w:t>Sentinel</w:t>
            </w:r>
          </w:p>
        </w:tc>
        <w:tc>
          <w:tcPr>
            <w:tcW w:w="630" w:type="dxa"/>
            <w:tcBorders>
              <w:top w:val="single" w:sz="6" w:space="0" w:color="auto"/>
              <w:left w:val="single" w:sz="6" w:space="0" w:color="auto"/>
              <w:bottom w:val="single" w:sz="6" w:space="0" w:color="auto"/>
              <w:right w:val="double" w:sz="6" w:space="0" w:color="auto"/>
            </w:tcBorders>
            <w:vAlign w:val="center"/>
          </w:tcPr>
          <w:p w14:paraId="394DBBE3" w14:textId="77777777" w:rsidR="001D5A3F" w:rsidRPr="007863D4" w:rsidRDefault="00000000" w:rsidP="00C87AC9">
            <w:pPr>
              <w:spacing w:before="20" w:after="20"/>
              <w:ind w:left="72" w:hanging="72"/>
              <w:jc w:val="center"/>
              <w:rPr>
                <w:color w:val="000000"/>
                <w:sz w:val="14"/>
              </w:rPr>
            </w:pPr>
            <w:r w:rsidRPr="007863D4">
              <w:rPr>
                <w:color w:val="000000"/>
                <w:sz w:val="14"/>
              </w:rPr>
              <w:t>Finger</w:t>
            </w:r>
          </w:p>
        </w:tc>
        <w:tc>
          <w:tcPr>
            <w:tcW w:w="540" w:type="dxa"/>
            <w:tcBorders>
              <w:top w:val="single" w:sz="6" w:space="0" w:color="auto"/>
              <w:left w:val="double" w:sz="6" w:space="0" w:color="auto"/>
              <w:bottom w:val="single" w:sz="6" w:space="0" w:color="auto"/>
              <w:right w:val="double" w:sz="6" w:space="0" w:color="auto"/>
            </w:tcBorders>
            <w:vAlign w:val="center"/>
          </w:tcPr>
          <w:p w14:paraId="762DB3C0" w14:textId="77777777" w:rsidR="001D5A3F" w:rsidRPr="007863D4" w:rsidRDefault="00000000" w:rsidP="00C87AC9">
            <w:pPr>
              <w:ind w:left="-115" w:right="-115"/>
              <w:jc w:val="center"/>
              <w:rPr>
                <w:color w:val="000000"/>
                <w:sz w:val="14"/>
              </w:rPr>
            </w:pPr>
            <w:r w:rsidRPr="007863D4">
              <w:rPr>
                <w:color w:val="000000"/>
                <w:sz w:val="14"/>
              </w:rPr>
              <w:t>Faint</w:t>
            </w:r>
          </w:p>
          <w:p w14:paraId="5255C71B" w14:textId="77777777" w:rsidR="001D5A3F" w:rsidRPr="007863D4" w:rsidRDefault="00000000" w:rsidP="00C87AC9">
            <w:pPr>
              <w:ind w:left="-115" w:right="-115"/>
              <w:jc w:val="center"/>
              <w:rPr>
                <w:color w:val="000000"/>
                <w:sz w:val="14"/>
              </w:rPr>
            </w:pPr>
            <w:r w:rsidRPr="007863D4">
              <w:rPr>
                <w:color w:val="000000"/>
                <w:sz w:val="14"/>
              </w:rPr>
              <w:t>Abj</w:t>
            </w:r>
          </w:p>
        </w:tc>
        <w:tc>
          <w:tcPr>
            <w:tcW w:w="450" w:type="dxa"/>
            <w:tcBorders>
              <w:top w:val="single" w:sz="6" w:space="0" w:color="auto"/>
              <w:left w:val="double" w:sz="6" w:space="0" w:color="auto"/>
              <w:bottom w:val="single" w:sz="6" w:space="0" w:color="auto"/>
            </w:tcBorders>
            <w:vAlign w:val="center"/>
          </w:tcPr>
          <w:p w14:paraId="3FC4487A"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681D38D9" w14:textId="77777777" w:rsidR="001D5A3F" w:rsidRPr="007863D4" w:rsidRDefault="00000000" w:rsidP="00C87AC9">
            <w:pPr>
              <w:pStyle w:val="RequirementText"/>
              <w:rPr>
                <w:i w:val="0"/>
                <w:color w:val="000000"/>
              </w:rPr>
            </w:pPr>
            <w:r w:rsidRPr="007863D4">
              <w:rPr>
                <w:i w:val="0"/>
                <w:color w:val="000000"/>
              </w:rPr>
              <w:t>Forge Ring</w:t>
            </w:r>
          </w:p>
          <w:p w14:paraId="441AD671" w14:textId="77777777" w:rsidR="001D5A3F" w:rsidRPr="007863D4" w:rsidRDefault="00000000" w:rsidP="00C87AC9">
            <w:pPr>
              <w:pStyle w:val="RequirementText"/>
              <w:rPr>
                <w:i w:val="0"/>
                <w:color w:val="000000"/>
              </w:rPr>
            </w:pPr>
            <w:r w:rsidRPr="007863D4">
              <w:rPr>
                <w:i w:val="0"/>
                <w:color w:val="000000"/>
              </w:rPr>
              <w:t>Enlarge Spell</w:t>
            </w:r>
          </w:p>
          <w:p w14:paraId="54A17F52" w14:textId="77777777" w:rsidR="001D5A3F" w:rsidRPr="007863D4" w:rsidRDefault="00000000" w:rsidP="00C87AC9">
            <w:pPr>
              <w:pStyle w:val="RequirementText"/>
              <w:rPr>
                <w:iCs w:val="0"/>
                <w:color w:val="000000"/>
              </w:rPr>
            </w:pPr>
            <w:r w:rsidRPr="007863D4">
              <w:rPr>
                <w:iCs w:val="0"/>
                <w:color w:val="000000"/>
              </w:rPr>
              <w:t>Shield Other</w:t>
            </w:r>
          </w:p>
          <w:p w14:paraId="529E5790" w14:textId="77777777" w:rsidR="001D5A3F" w:rsidRPr="007863D4" w:rsidRDefault="00000000" w:rsidP="00C87AC9">
            <w:pPr>
              <w:pStyle w:val="RequirementText"/>
              <w:rPr>
                <w:i w:val="0"/>
                <w:color w:val="000000"/>
              </w:rPr>
            </w:pPr>
            <w:r w:rsidRPr="007863D4">
              <w:rPr>
                <w:i w:val="0"/>
                <w:color w:val="000000"/>
              </w:rPr>
              <w:t>Creator must have the Mark of Sentinel</w:t>
            </w:r>
          </w:p>
        </w:tc>
        <w:tc>
          <w:tcPr>
            <w:tcW w:w="540" w:type="dxa"/>
            <w:tcBorders>
              <w:top w:val="single" w:sz="6" w:space="0" w:color="auto"/>
              <w:bottom w:val="single" w:sz="6" w:space="0" w:color="auto"/>
            </w:tcBorders>
            <w:vAlign w:val="center"/>
          </w:tcPr>
          <w:p w14:paraId="1F9202EF" w14:textId="77777777" w:rsidR="001D5A3F" w:rsidRPr="007863D4" w:rsidRDefault="00000000" w:rsidP="00C87AC9">
            <w:pPr>
              <w:spacing w:before="20" w:after="20"/>
              <w:ind w:left="-68" w:right="-108"/>
              <w:jc w:val="center"/>
              <w:rPr>
                <w:color w:val="000000"/>
                <w:sz w:val="14"/>
              </w:rPr>
            </w:pPr>
            <w:r w:rsidRPr="007863D4">
              <w:rPr>
                <w:color w:val="000000"/>
                <w:sz w:val="14"/>
              </w:rPr>
              <w:t>20,000</w:t>
            </w:r>
          </w:p>
        </w:tc>
        <w:tc>
          <w:tcPr>
            <w:tcW w:w="540" w:type="dxa"/>
            <w:tcBorders>
              <w:top w:val="single" w:sz="6" w:space="0" w:color="auto"/>
              <w:bottom w:val="single" w:sz="6" w:space="0" w:color="auto"/>
            </w:tcBorders>
            <w:vAlign w:val="center"/>
          </w:tcPr>
          <w:p w14:paraId="3F875993" w14:textId="77777777" w:rsidR="001D5A3F" w:rsidRPr="007863D4" w:rsidRDefault="00000000" w:rsidP="00C87AC9">
            <w:pPr>
              <w:spacing w:before="20" w:after="20"/>
              <w:ind w:left="-68" w:right="-108"/>
              <w:jc w:val="center"/>
              <w:rPr>
                <w:color w:val="000000"/>
                <w:sz w:val="14"/>
              </w:rPr>
            </w:pPr>
            <w:r w:rsidRPr="007863D4">
              <w:rPr>
                <w:color w:val="000000"/>
                <w:sz w:val="14"/>
              </w:rPr>
              <w:t>1,600</w:t>
            </w:r>
          </w:p>
        </w:tc>
        <w:tc>
          <w:tcPr>
            <w:tcW w:w="540" w:type="dxa"/>
            <w:tcBorders>
              <w:top w:val="single" w:sz="6" w:space="0" w:color="auto"/>
              <w:left w:val="double" w:sz="6" w:space="0" w:color="auto"/>
              <w:bottom w:val="single" w:sz="6" w:space="0" w:color="auto"/>
            </w:tcBorders>
            <w:vAlign w:val="center"/>
          </w:tcPr>
          <w:p w14:paraId="46843292" w14:textId="77777777" w:rsidR="001D5A3F" w:rsidRPr="007863D4" w:rsidRDefault="00000000" w:rsidP="00C87AC9">
            <w:pPr>
              <w:spacing w:before="20" w:after="20"/>
              <w:ind w:left="-68" w:right="-108"/>
              <w:jc w:val="center"/>
              <w:rPr>
                <w:color w:val="000000"/>
                <w:sz w:val="14"/>
              </w:rPr>
            </w:pPr>
            <w:r w:rsidRPr="007863D4">
              <w:rPr>
                <w:color w:val="000000"/>
                <w:sz w:val="14"/>
              </w:rPr>
              <w:t>40,000</w:t>
            </w:r>
          </w:p>
        </w:tc>
      </w:tr>
      <w:tr w:rsidR="00C87AC9" w:rsidRPr="007863D4" w14:paraId="47A15442" w14:textId="77777777">
        <w:trPr>
          <w:cantSplit/>
        </w:trPr>
        <w:tc>
          <w:tcPr>
            <w:tcW w:w="1710" w:type="dxa"/>
            <w:tcBorders>
              <w:top w:val="single" w:sz="6" w:space="0" w:color="auto"/>
              <w:bottom w:val="single" w:sz="6" w:space="0" w:color="auto"/>
              <w:right w:val="nil"/>
            </w:tcBorders>
          </w:tcPr>
          <w:p w14:paraId="6276A4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Scepter of Wild Dominion</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7CA160D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14:paraId="560E503C" w14:textId="77777777" w:rsidR="001D5A3F" w:rsidRPr="007863D4" w:rsidRDefault="00000000" w:rsidP="00C87AC9">
            <w:pPr>
              <w:pStyle w:val="BodyTextIndent"/>
              <w:rPr>
                <w:color w:val="000000"/>
                <w:sz w:val="14"/>
              </w:rPr>
            </w:pPr>
            <w:r w:rsidRPr="007863D4">
              <w:rPr>
                <w:color w:val="000000"/>
                <w:sz w:val="14"/>
              </w:rPr>
              <w:t>Densewood Rod.</w:t>
            </w:r>
          </w:p>
          <w:p w14:paraId="7E28E622" w14:textId="77777777" w:rsidR="001D5A3F" w:rsidRPr="007863D4" w:rsidRDefault="00000000" w:rsidP="00C87AC9">
            <w:pPr>
              <w:pStyle w:val="BodyTextIndent"/>
              <w:rPr>
                <w:color w:val="000000"/>
                <w:sz w:val="14"/>
              </w:rPr>
            </w:pPr>
            <w:r w:rsidRPr="007863D4">
              <w:rPr>
                <w:color w:val="000000"/>
                <w:sz w:val="14"/>
              </w:rPr>
              <w:t>Wearer with any Mark of Handling only:</w:t>
            </w:r>
          </w:p>
          <w:p w14:paraId="0211AC7A" w14:textId="77777777" w:rsidR="001D5A3F" w:rsidRPr="007863D4" w:rsidRDefault="00000000" w:rsidP="00C87AC9">
            <w:pPr>
              <w:pStyle w:val="BodyTextIndent"/>
              <w:ind w:left="162" w:right="-108"/>
              <w:rPr>
                <w:color w:val="000000"/>
                <w:sz w:val="14"/>
              </w:rPr>
            </w:pPr>
            <w:r w:rsidRPr="007863D4">
              <w:rPr>
                <w:color w:val="000000"/>
                <w:sz w:val="14"/>
              </w:rPr>
              <w:t>+2 Caster level &amp; +2 DC with Mark of Handling abilities</w:t>
            </w:r>
          </w:p>
          <w:p w14:paraId="7B127D30" w14:textId="77777777" w:rsidR="001D5A3F" w:rsidRPr="007863D4" w:rsidRDefault="00000000" w:rsidP="00C87AC9">
            <w:pPr>
              <w:pStyle w:val="BodyTextIndent"/>
              <w:ind w:left="162"/>
              <w:rPr>
                <w:color w:val="000000"/>
                <w:sz w:val="14"/>
              </w:rPr>
            </w:pPr>
            <w:r w:rsidRPr="007863D4">
              <w:rPr>
                <w:color w:val="000000"/>
                <w:sz w:val="14"/>
              </w:rPr>
              <w:t xml:space="preserve">Mark of Handling abilities that only work on Animals (such as </w:t>
            </w:r>
            <w:r w:rsidRPr="007863D4">
              <w:rPr>
                <w:i/>
                <w:iCs/>
                <w:color w:val="000000"/>
                <w:sz w:val="14"/>
              </w:rPr>
              <w:t>Calm Animals</w:t>
            </w:r>
            <w:r w:rsidRPr="007863D4">
              <w:rPr>
                <w:color w:val="000000"/>
                <w:sz w:val="14"/>
              </w:rPr>
              <w:t>) can be used on Magical Beasts</w:t>
            </w:r>
          </w:p>
        </w:tc>
        <w:tc>
          <w:tcPr>
            <w:tcW w:w="630" w:type="dxa"/>
            <w:tcBorders>
              <w:top w:val="single" w:sz="6" w:space="0" w:color="auto"/>
              <w:left w:val="single" w:sz="6" w:space="0" w:color="auto"/>
              <w:bottom w:val="single" w:sz="6" w:space="0" w:color="auto"/>
              <w:right w:val="single" w:sz="6" w:space="0" w:color="auto"/>
            </w:tcBorders>
            <w:vAlign w:val="center"/>
          </w:tcPr>
          <w:p w14:paraId="0F59957A" w14:textId="77777777" w:rsidR="001D5A3F" w:rsidRPr="007863D4" w:rsidRDefault="00000000" w:rsidP="00C87AC9">
            <w:pPr>
              <w:spacing w:before="20" w:after="20"/>
              <w:ind w:left="-108" w:right="-108"/>
              <w:jc w:val="center"/>
              <w:rPr>
                <w:color w:val="000000"/>
                <w:sz w:val="14"/>
              </w:rPr>
            </w:pPr>
            <w:r w:rsidRPr="007863D4">
              <w:rPr>
                <w:color w:val="000000"/>
                <w:sz w:val="14"/>
              </w:rPr>
              <w:t>Handling</w:t>
            </w:r>
          </w:p>
        </w:tc>
        <w:tc>
          <w:tcPr>
            <w:tcW w:w="630" w:type="dxa"/>
            <w:tcBorders>
              <w:top w:val="single" w:sz="6" w:space="0" w:color="auto"/>
              <w:left w:val="single" w:sz="6" w:space="0" w:color="auto"/>
              <w:bottom w:val="single" w:sz="6" w:space="0" w:color="auto"/>
              <w:right w:val="double" w:sz="6" w:space="0" w:color="auto"/>
            </w:tcBorders>
            <w:vAlign w:val="center"/>
          </w:tcPr>
          <w:p w14:paraId="7AC81740"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930D959" w14:textId="77777777" w:rsidR="001D5A3F" w:rsidRPr="007863D4" w:rsidRDefault="00000000" w:rsidP="00C87AC9">
            <w:pPr>
              <w:ind w:left="-115" w:right="-115"/>
              <w:jc w:val="center"/>
              <w:rPr>
                <w:color w:val="000000"/>
                <w:sz w:val="14"/>
              </w:rPr>
            </w:pPr>
            <w:r w:rsidRPr="007863D4">
              <w:rPr>
                <w:color w:val="000000"/>
                <w:sz w:val="14"/>
              </w:rPr>
              <w:t>Mod</w:t>
            </w:r>
          </w:p>
          <w:p w14:paraId="120F2924" w14:textId="77777777" w:rsidR="001D5A3F" w:rsidRPr="007863D4" w:rsidRDefault="00000000" w:rsidP="00C87AC9">
            <w:pPr>
              <w:ind w:left="-115" w:right="-115"/>
              <w:jc w:val="center"/>
              <w:rPr>
                <w:color w:val="000000"/>
                <w:sz w:val="14"/>
              </w:rPr>
            </w:pPr>
            <w:r w:rsidRPr="007863D4">
              <w:rPr>
                <w:color w:val="000000"/>
                <w:sz w:val="14"/>
              </w:rPr>
              <w:t>Ench</w:t>
            </w:r>
          </w:p>
        </w:tc>
        <w:tc>
          <w:tcPr>
            <w:tcW w:w="450" w:type="dxa"/>
            <w:tcBorders>
              <w:top w:val="single" w:sz="6" w:space="0" w:color="auto"/>
              <w:left w:val="double" w:sz="6" w:space="0" w:color="auto"/>
              <w:bottom w:val="single" w:sz="6" w:space="0" w:color="auto"/>
            </w:tcBorders>
            <w:vAlign w:val="center"/>
          </w:tcPr>
          <w:p w14:paraId="6AA9FC94" w14:textId="77777777" w:rsidR="001D5A3F" w:rsidRPr="007863D4" w:rsidRDefault="00000000" w:rsidP="00C87AC9">
            <w:pPr>
              <w:spacing w:before="20" w:after="20"/>
              <w:ind w:left="72" w:hanging="72"/>
              <w:jc w:val="center"/>
              <w:rPr>
                <w:color w:val="000000"/>
                <w:sz w:val="14"/>
              </w:rPr>
            </w:pPr>
            <w:r w:rsidRPr="007863D4">
              <w:rPr>
                <w:color w:val="000000"/>
                <w:sz w:val="14"/>
              </w:rPr>
              <w:t>8</w:t>
            </w:r>
          </w:p>
        </w:tc>
        <w:tc>
          <w:tcPr>
            <w:tcW w:w="1440" w:type="dxa"/>
            <w:tcBorders>
              <w:top w:val="single" w:sz="6" w:space="0" w:color="auto"/>
              <w:bottom w:val="single" w:sz="6" w:space="0" w:color="auto"/>
            </w:tcBorders>
            <w:vAlign w:val="center"/>
          </w:tcPr>
          <w:p w14:paraId="164BA3F1" w14:textId="77777777" w:rsidR="001D5A3F" w:rsidRPr="007863D4" w:rsidRDefault="00000000" w:rsidP="00C87AC9">
            <w:pPr>
              <w:pStyle w:val="RequirementText"/>
              <w:rPr>
                <w:i w:val="0"/>
                <w:color w:val="000000"/>
              </w:rPr>
            </w:pPr>
            <w:r w:rsidRPr="007863D4">
              <w:rPr>
                <w:i w:val="0"/>
                <w:color w:val="000000"/>
              </w:rPr>
              <w:t>Craft Rod</w:t>
            </w:r>
          </w:p>
          <w:p w14:paraId="6EDD16C9" w14:textId="77777777" w:rsidR="001D5A3F" w:rsidRPr="007863D4" w:rsidRDefault="00000000" w:rsidP="00C87AC9">
            <w:pPr>
              <w:pStyle w:val="RequirementText"/>
              <w:rPr>
                <w:iCs w:val="0"/>
                <w:color w:val="000000"/>
              </w:rPr>
            </w:pPr>
            <w:r w:rsidRPr="007863D4">
              <w:rPr>
                <w:iCs w:val="0"/>
                <w:color w:val="000000"/>
              </w:rPr>
              <w:t>Dominate Animal</w:t>
            </w:r>
          </w:p>
          <w:p w14:paraId="32C00CBD" w14:textId="77777777" w:rsidR="001D5A3F" w:rsidRPr="007863D4" w:rsidRDefault="00000000" w:rsidP="00C87AC9">
            <w:pPr>
              <w:pStyle w:val="RequirementText"/>
              <w:rPr>
                <w:i w:val="0"/>
                <w:color w:val="000000"/>
              </w:rPr>
            </w:pPr>
            <w:r w:rsidRPr="007863D4">
              <w:rPr>
                <w:i w:val="0"/>
                <w:color w:val="000000"/>
              </w:rPr>
              <w:t>Creator must have the Mark of Handling</w:t>
            </w:r>
          </w:p>
        </w:tc>
        <w:tc>
          <w:tcPr>
            <w:tcW w:w="540" w:type="dxa"/>
            <w:tcBorders>
              <w:top w:val="single" w:sz="6" w:space="0" w:color="auto"/>
              <w:bottom w:val="single" w:sz="6" w:space="0" w:color="auto"/>
            </w:tcBorders>
            <w:vAlign w:val="center"/>
          </w:tcPr>
          <w:p w14:paraId="0CB581E9" w14:textId="77777777" w:rsidR="001D5A3F" w:rsidRPr="007863D4" w:rsidRDefault="00000000" w:rsidP="00C87AC9">
            <w:pPr>
              <w:spacing w:before="20" w:after="20"/>
              <w:ind w:left="-68" w:right="-108"/>
              <w:jc w:val="center"/>
              <w:rPr>
                <w:color w:val="000000"/>
                <w:sz w:val="14"/>
              </w:rPr>
            </w:pPr>
            <w:r w:rsidRPr="007863D4">
              <w:rPr>
                <w:color w:val="000000"/>
                <w:sz w:val="14"/>
              </w:rPr>
              <w:t>17,500</w:t>
            </w:r>
          </w:p>
        </w:tc>
        <w:tc>
          <w:tcPr>
            <w:tcW w:w="540" w:type="dxa"/>
            <w:tcBorders>
              <w:top w:val="single" w:sz="6" w:space="0" w:color="auto"/>
              <w:bottom w:val="single" w:sz="6" w:space="0" w:color="auto"/>
            </w:tcBorders>
            <w:vAlign w:val="center"/>
          </w:tcPr>
          <w:p w14:paraId="2A45738E" w14:textId="77777777" w:rsidR="001D5A3F" w:rsidRPr="007863D4" w:rsidRDefault="00000000" w:rsidP="00C87AC9">
            <w:pPr>
              <w:spacing w:before="20" w:after="20"/>
              <w:ind w:left="-68" w:right="-108"/>
              <w:jc w:val="center"/>
              <w:rPr>
                <w:color w:val="000000"/>
                <w:sz w:val="14"/>
              </w:rPr>
            </w:pPr>
            <w:r w:rsidRPr="007863D4">
              <w:rPr>
                <w:color w:val="000000"/>
                <w:sz w:val="14"/>
              </w:rPr>
              <w:t>1,400</w:t>
            </w:r>
          </w:p>
        </w:tc>
        <w:tc>
          <w:tcPr>
            <w:tcW w:w="540" w:type="dxa"/>
            <w:tcBorders>
              <w:top w:val="single" w:sz="6" w:space="0" w:color="auto"/>
              <w:left w:val="double" w:sz="6" w:space="0" w:color="auto"/>
              <w:bottom w:val="single" w:sz="6" w:space="0" w:color="auto"/>
            </w:tcBorders>
            <w:vAlign w:val="center"/>
          </w:tcPr>
          <w:p w14:paraId="456ED2FF" w14:textId="77777777" w:rsidR="001D5A3F" w:rsidRPr="007863D4" w:rsidRDefault="00000000" w:rsidP="00C87AC9">
            <w:pPr>
              <w:spacing w:before="20" w:after="20"/>
              <w:ind w:left="-68" w:right="-108"/>
              <w:jc w:val="center"/>
              <w:rPr>
                <w:color w:val="000000"/>
                <w:sz w:val="14"/>
              </w:rPr>
            </w:pPr>
            <w:r w:rsidRPr="007863D4">
              <w:rPr>
                <w:color w:val="000000"/>
                <w:sz w:val="14"/>
              </w:rPr>
              <w:t>35,000</w:t>
            </w:r>
          </w:p>
        </w:tc>
      </w:tr>
      <w:tr w:rsidR="00C87AC9" w:rsidRPr="007863D4" w14:paraId="79446661" w14:textId="77777777">
        <w:trPr>
          <w:cantSplit/>
        </w:trPr>
        <w:tc>
          <w:tcPr>
            <w:tcW w:w="1710" w:type="dxa"/>
            <w:tcBorders>
              <w:top w:val="single" w:sz="6" w:space="0" w:color="auto"/>
              <w:bottom w:val="single" w:sz="6" w:space="0" w:color="auto"/>
              <w:right w:val="nil"/>
            </w:tcBorders>
          </w:tcPr>
          <w:p w14:paraId="132A36BB"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Scrystone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558253BD"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14:paraId="03D34F28" w14:textId="77777777" w:rsidR="001D5A3F" w:rsidRPr="007863D4" w:rsidRDefault="00000000" w:rsidP="00C87AC9">
            <w:pPr>
              <w:pStyle w:val="BodyTextIndent"/>
              <w:rPr>
                <w:color w:val="000000"/>
                <w:sz w:val="14"/>
              </w:rPr>
            </w:pPr>
            <w:r w:rsidRPr="007863D4">
              <w:rPr>
                <w:color w:val="000000"/>
                <w:sz w:val="14"/>
              </w:rPr>
              <w:t>1 pound Dragonshard.</w:t>
            </w:r>
          </w:p>
          <w:p w14:paraId="5C906EAC" w14:textId="77777777" w:rsidR="001D5A3F" w:rsidRPr="007863D4" w:rsidRDefault="00000000" w:rsidP="00C87AC9">
            <w:pPr>
              <w:pStyle w:val="BodyTextIndent"/>
              <w:rPr>
                <w:color w:val="000000"/>
                <w:sz w:val="14"/>
              </w:rPr>
            </w:pPr>
            <w:r w:rsidRPr="007863D4">
              <w:rPr>
                <w:color w:val="000000"/>
                <w:sz w:val="14"/>
              </w:rPr>
              <w:t xml:space="preserve">User with the Lesser Mark of Shadow </w:t>
            </w:r>
            <w:r w:rsidRPr="007863D4">
              <w:rPr>
                <w:i/>
                <w:iCs/>
                <w:color w:val="000000"/>
                <w:sz w:val="14"/>
              </w:rPr>
              <w:t>Scrying</w:t>
            </w:r>
            <w:r w:rsidRPr="007863D4">
              <w:rPr>
                <w:color w:val="000000"/>
                <w:sz w:val="14"/>
              </w:rPr>
              <w:t xml:space="preserve"> ability –or– Siberys Mark of Shadow </w:t>
            </w:r>
            <w:r w:rsidRPr="007863D4">
              <w:rPr>
                <w:i/>
                <w:iCs/>
                <w:color w:val="000000"/>
                <w:sz w:val="14"/>
              </w:rPr>
              <w:t>Greater Scrying</w:t>
            </w:r>
            <w:r w:rsidRPr="007863D4">
              <w:rPr>
                <w:color w:val="000000"/>
                <w:sz w:val="14"/>
              </w:rPr>
              <w:t xml:space="preserve"> ability only:</w:t>
            </w:r>
          </w:p>
          <w:p w14:paraId="2BF29EB8" w14:textId="77777777" w:rsidR="001D5A3F" w:rsidRPr="007863D4" w:rsidRDefault="00000000" w:rsidP="00C87AC9">
            <w:pPr>
              <w:pStyle w:val="BodyTextIndent"/>
              <w:ind w:left="162"/>
              <w:rPr>
                <w:color w:val="000000"/>
                <w:sz w:val="14"/>
              </w:rPr>
            </w:pPr>
            <w:r w:rsidRPr="007863D4">
              <w:rPr>
                <w:color w:val="000000"/>
                <w:sz w:val="14"/>
              </w:rPr>
              <w:t>The Scrystone may be used as the focus of the above abilities.  While in effect, the user may mentally communicate with a will subject that is being scryed upon.</w:t>
            </w:r>
          </w:p>
        </w:tc>
        <w:tc>
          <w:tcPr>
            <w:tcW w:w="630" w:type="dxa"/>
            <w:tcBorders>
              <w:top w:val="single" w:sz="6" w:space="0" w:color="auto"/>
              <w:left w:val="single" w:sz="6" w:space="0" w:color="auto"/>
              <w:bottom w:val="single" w:sz="6" w:space="0" w:color="auto"/>
              <w:right w:val="single" w:sz="6" w:space="0" w:color="auto"/>
            </w:tcBorders>
            <w:vAlign w:val="center"/>
          </w:tcPr>
          <w:p w14:paraId="15BFB158" w14:textId="77777777" w:rsidR="001D5A3F" w:rsidRPr="007863D4" w:rsidRDefault="00000000" w:rsidP="00C87AC9">
            <w:pPr>
              <w:spacing w:before="20" w:after="20"/>
              <w:ind w:left="-108" w:right="-108"/>
              <w:jc w:val="center"/>
              <w:rPr>
                <w:color w:val="000000"/>
                <w:sz w:val="14"/>
              </w:rPr>
            </w:pPr>
            <w:r w:rsidRPr="007863D4">
              <w:rPr>
                <w:color w:val="000000"/>
                <w:sz w:val="14"/>
              </w:rPr>
              <w:t>Shadow</w:t>
            </w:r>
          </w:p>
        </w:tc>
        <w:tc>
          <w:tcPr>
            <w:tcW w:w="630" w:type="dxa"/>
            <w:tcBorders>
              <w:top w:val="single" w:sz="6" w:space="0" w:color="auto"/>
              <w:left w:val="single" w:sz="6" w:space="0" w:color="auto"/>
              <w:bottom w:val="single" w:sz="6" w:space="0" w:color="auto"/>
              <w:right w:val="double" w:sz="6" w:space="0" w:color="auto"/>
            </w:tcBorders>
            <w:vAlign w:val="center"/>
          </w:tcPr>
          <w:p w14:paraId="76032ECB"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32719EE" w14:textId="77777777" w:rsidR="001D5A3F" w:rsidRPr="007863D4" w:rsidRDefault="00000000" w:rsidP="00C87AC9">
            <w:pPr>
              <w:ind w:left="-115" w:right="-115"/>
              <w:jc w:val="center"/>
              <w:rPr>
                <w:color w:val="000000"/>
                <w:sz w:val="14"/>
              </w:rPr>
            </w:pPr>
            <w:r w:rsidRPr="007863D4">
              <w:rPr>
                <w:color w:val="000000"/>
                <w:sz w:val="14"/>
              </w:rPr>
              <w:t>Strong</w:t>
            </w:r>
          </w:p>
          <w:p w14:paraId="3E1AA6CA"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1F7D5971"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26DD1786" w14:textId="77777777" w:rsidR="001D5A3F" w:rsidRPr="007863D4" w:rsidRDefault="00000000" w:rsidP="00C87AC9">
            <w:pPr>
              <w:pStyle w:val="RequirementText"/>
              <w:rPr>
                <w:i w:val="0"/>
                <w:color w:val="000000"/>
              </w:rPr>
            </w:pPr>
            <w:r w:rsidRPr="007863D4">
              <w:rPr>
                <w:i w:val="0"/>
                <w:color w:val="000000"/>
              </w:rPr>
              <w:t>Craft Wondrous Item</w:t>
            </w:r>
          </w:p>
          <w:p w14:paraId="0ADC307F" w14:textId="77777777" w:rsidR="001D5A3F" w:rsidRPr="007863D4" w:rsidRDefault="00000000" w:rsidP="00C87AC9">
            <w:pPr>
              <w:pStyle w:val="RequirementText"/>
              <w:rPr>
                <w:iCs w:val="0"/>
                <w:color w:val="000000"/>
              </w:rPr>
            </w:pPr>
            <w:r w:rsidRPr="007863D4">
              <w:rPr>
                <w:iCs w:val="0"/>
                <w:color w:val="000000"/>
              </w:rPr>
              <w:t>Greater Scrying</w:t>
            </w:r>
          </w:p>
          <w:p w14:paraId="3C3D302F" w14:textId="77777777" w:rsidR="001D5A3F" w:rsidRPr="007863D4" w:rsidRDefault="00000000" w:rsidP="00C87AC9">
            <w:pPr>
              <w:pStyle w:val="RequirementText"/>
              <w:rPr>
                <w:iCs w:val="0"/>
                <w:color w:val="000000"/>
                <w:u w:val="single"/>
              </w:rPr>
            </w:pPr>
            <w:r w:rsidRPr="007863D4">
              <w:rPr>
                <w:i w:val="0"/>
                <w:color w:val="000000"/>
              </w:rPr>
              <w:t>Creator must have the Mark of Shadow</w:t>
            </w:r>
          </w:p>
        </w:tc>
        <w:tc>
          <w:tcPr>
            <w:tcW w:w="540" w:type="dxa"/>
            <w:tcBorders>
              <w:top w:val="single" w:sz="6" w:space="0" w:color="auto"/>
              <w:bottom w:val="single" w:sz="6" w:space="0" w:color="auto"/>
            </w:tcBorders>
            <w:vAlign w:val="center"/>
          </w:tcPr>
          <w:p w14:paraId="126E4FD2" w14:textId="77777777" w:rsidR="001D5A3F" w:rsidRPr="007863D4" w:rsidRDefault="00000000" w:rsidP="00C87AC9">
            <w:pPr>
              <w:spacing w:before="20" w:after="20"/>
              <w:ind w:left="-68" w:right="-108"/>
              <w:jc w:val="center"/>
              <w:rPr>
                <w:color w:val="000000"/>
                <w:sz w:val="14"/>
              </w:rPr>
            </w:pPr>
            <w:r w:rsidRPr="007863D4">
              <w:rPr>
                <w:color w:val="000000"/>
                <w:sz w:val="14"/>
              </w:rPr>
              <w:t>12,500</w:t>
            </w:r>
          </w:p>
        </w:tc>
        <w:tc>
          <w:tcPr>
            <w:tcW w:w="540" w:type="dxa"/>
            <w:tcBorders>
              <w:top w:val="single" w:sz="6" w:space="0" w:color="auto"/>
              <w:bottom w:val="single" w:sz="6" w:space="0" w:color="auto"/>
            </w:tcBorders>
            <w:vAlign w:val="center"/>
          </w:tcPr>
          <w:p w14:paraId="2CF8EF7A" w14:textId="77777777" w:rsidR="001D5A3F" w:rsidRPr="007863D4" w:rsidRDefault="00000000" w:rsidP="00C87AC9">
            <w:pPr>
              <w:spacing w:before="20" w:after="20"/>
              <w:ind w:left="-68" w:right="-108"/>
              <w:jc w:val="center"/>
              <w:rPr>
                <w:color w:val="000000"/>
                <w:sz w:val="14"/>
              </w:rPr>
            </w:pPr>
            <w:r w:rsidRPr="007863D4">
              <w:rPr>
                <w:color w:val="000000"/>
                <w:sz w:val="14"/>
              </w:rPr>
              <w:t>1,000</w:t>
            </w:r>
          </w:p>
        </w:tc>
        <w:tc>
          <w:tcPr>
            <w:tcW w:w="540" w:type="dxa"/>
            <w:tcBorders>
              <w:top w:val="single" w:sz="6" w:space="0" w:color="auto"/>
              <w:left w:val="double" w:sz="6" w:space="0" w:color="auto"/>
              <w:bottom w:val="single" w:sz="6" w:space="0" w:color="auto"/>
            </w:tcBorders>
            <w:vAlign w:val="center"/>
          </w:tcPr>
          <w:p w14:paraId="6507DA09" w14:textId="77777777" w:rsidR="001D5A3F" w:rsidRPr="007863D4" w:rsidRDefault="00000000" w:rsidP="00C87AC9">
            <w:pPr>
              <w:spacing w:before="20" w:after="20"/>
              <w:ind w:left="-68" w:right="-108"/>
              <w:jc w:val="center"/>
              <w:rPr>
                <w:color w:val="000000"/>
                <w:sz w:val="14"/>
              </w:rPr>
            </w:pPr>
            <w:r w:rsidRPr="007863D4">
              <w:rPr>
                <w:color w:val="000000"/>
                <w:sz w:val="14"/>
              </w:rPr>
              <w:t>25,000</w:t>
            </w:r>
          </w:p>
        </w:tc>
      </w:tr>
      <w:tr w:rsidR="00C87AC9" w:rsidRPr="007863D4" w14:paraId="014E96F5" w14:textId="77777777">
        <w:trPr>
          <w:cantSplit/>
        </w:trPr>
        <w:tc>
          <w:tcPr>
            <w:tcW w:w="1710" w:type="dxa"/>
            <w:tcBorders>
              <w:top w:val="single" w:sz="6" w:space="0" w:color="auto"/>
              <w:bottom w:val="single" w:sz="6" w:space="0" w:color="auto"/>
              <w:right w:val="nil"/>
            </w:tcBorders>
          </w:tcPr>
          <w:p w14:paraId="501892A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Sky Forge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59BEA413"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14:paraId="01A94878" w14:textId="77777777" w:rsidR="001D5A3F" w:rsidRPr="007863D4" w:rsidRDefault="00000000" w:rsidP="00C87AC9">
            <w:pPr>
              <w:pStyle w:val="BodyTextIndent"/>
              <w:rPr>
                <w:color w:val="000000"/>
                <w:sz w:val="14"/>
              </w:rPr>
            </w:pPr>
            <w:r w:rsidRPr="007863D4">
              <w:rPr>
                <w:color w:val="000000"/>
                <w:sz w:val="14"/>
              </w:rPr>
              <w:t>35 pound anvil made from Cold Iron, Alchemical Silver, and Dragonshards.</w:t>
            </w:r>
          </w:p>
          <w:p w14:paraId="564DD5B8" w14:textId="77777777" w:rsidR="001D5A3F" w:rsidRPr="007863D4" w:rsidRDefault="00000000" w:rsidP="00C87AC9">
            <w:pPr>
              <w:pStyle w:val="BodyTextIndent"/>
              <w:rPr>
                <w:color w:val="000000"/>
                <w:sz w:val="14"/>
              </w:rPr>
            </w:pPr>
            <w:r w:rsidRPr="007863D4">
              <w:rPr>
                <w:color w:val="000000"/>
                <w:sz w:val="14"/>
              </w:rPr>
              <w:t xml:space="preserve">User with the Greater Mark of Making </w:t>
            </w:r>
            <w:r w:rsidRPr="007863D4">
              <w:rPr>
                <w:i/>
                <w:iCs/>
                <w:color w:val="000000"/>
                <w:sz w:val="14"/>
              </w:rPr>
              <w:t>Fabricate</w:t>
            </w:r>
            <w:r w:rsidRPr="007863D4">
              <w:rPr>
                <w:color w:val="000000"/>
                <w:sz w:val="14"/>
              </w:rPr>
              <w:t xml:space="preserve"> ability only:</w:t>
            </w:r>
          </w:p>
          <w:p w14:paraId="030CE18B" w14:textId="77777777" w:rsidR="001D5A3F" w:rsidRPr="007863D4" w:rsidRDefault="00000000" w:rsidP="00C87AC9">
            <w:pPr>
              <w:pStyle w:val="BodyTextIndent"/>
              <w:ind w:left="162"/>
              <w:rPr>
                <w:color w:val="000000"/>
                <w:sz w:val="14"/>
              </w:rPr>
            </w:pPr>
            <w:r w:rsidRPr="007863D4">
              <w:rPr>
                <w:color w:val="000000"/>
                <w:sz w:val="14"/>
              </w:rPr>
              <w:t xml:space="preserve">The </w:t>
            </w:r>
            <w:r w:rsidRPr="007863D4">
              <w:rPr>
                <w:i/>
                <w:iCs/>
                <w:color w:val="000000"/>
                <w:sz w:val="14"/>
              </w:rPr>
              <w:t xml:space="preserve">Fabricate </w:t>
            </w:r>
            <w:r w:rsidRPr="007863D4">
              <w:rPr>
                <w:color w:val="000000"/>
                <w:sz w:val="14"/>
              </w:rPr>
              <w:t>ability creates 10x the normal amount (i.e., 10 cubic feet of mineral material –or– 100 cubic feet of non-mineral material).</w:t>
            </w:r>
          </w:p>
        </w:tc>
        <w:tc>
          <w:tcPr>
            <w:tcW w:w="630" w:type="dxa"/>
            <w:tcBorders>
              <w:top w:val="single" w:sz="6" w:space="0" w:color="auto"/>
              <w:left w:val="single" w:sz="6" w:space="0" w:color="auto"/>
              <w:bottom w:val="single" w:sz="6" w:space="0" w:color="auto"/>
              <w:right w:val="single" w:sz="6" w:space="0" w:color="auto"/>
            </w:tcBorders>
            <w:vAlign w:val="center"/>
          </w:tcPr>
          <w:p w14:paraId="20354D71" w14:textId="77777777" w:rsidR="001D5A3F" w:rsidRPr="007863D4" w:rsidRDefault="00000000" w:rsidP="00C87AC9">
            <w:pPr>
              <w:spacing w:before="20" w:after="20"/>
              <w:ind w:left="-108" w:right="-108"/>
              <w:jc w:val="center"/>
              <w:rPr>
                <w:color w:val="000000"/>
                <w:sz w:val="14"/>
              </w:rPr>
            </w:pPr>
            <w:r w:rsidRPr="007863D4">
              <w:rPr>
                <w:color w:val="000000"/>
                <w:sz w:val="14"/>
              </w:rPr>
              <w:t>Making</w:t>
            </w:r>
          </w:p>
        </w:tc>
        <w:tc>
          <w:tcPr>
            <w:tcW w:w="630" w:type="dxa"/>
            <w:tcBorders>
              <w:top w:val="single" w:sz="6" w:space="0" w:color="auto"/>
              <w:left w:val="single" w:sz="6" w:space="0" w:color="auto"/>
              <w:bottom w:val="single" w:sz="6" w:space="0" w:color="auto"/>
              <w:right w:val="double" w:sz="6" w:space="0" w:color="auto"/>
            </w:tcBorders>
            <w:vAlign w:val="center"/>
          </w:tcPr>
          <w:p w14:paraId="37E8A785"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36F5E06" w14:textId="77777777" w:rsidR="001D5A3F" w:rsidRPr="007863D4" w:rsidRDefault="00000000" w:rsidP="00C87AC9">
            <w:pPr>
              <w:ind w:left="-115" w:right="-115"/>
              <w:jc w:val="center"/>
              <w:rPr>
                <w:color w:val="000000"/>
                <w:sz w:val="14"/>
              </w:rPr>
            </w:pPr>
            <w:r w:rsidRPr="007863D4">
              <w:rPr>
                <w:color w:val="000000"/>
                <w:sz w:val="14"/>
              </w:rPr>
              <w:t>Strong</w:t>
            </w:r>
          </w:p>
          <w:p w14:paraId="1276FBAD"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79A1DA1C"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1396233" w14:textId="77777777" w:rsidR="001D5A3F" w:rsidRPr="007863D4" w:rsidRDefault="00000000" w:rsidP="00C87AC9">
            <w:pPr>
              <w:pStyle w:val="RequirementText"/>
              <w:rPr>
                <w:i w:val="0"/>
                <w:color w:val="000000"/>
              </w:rPr>
            </w:pPr>
            <w:r w:rsidRPr="007863D4">
              <w:rPr>
                <w:i w:val="0"/>
                <w:color w:val="000000"/>
              </w:rPr>
              <w:t>Craft Wondrous Item</w:t>
            </w:r>
          </w:p>
          <w:p w14:paraId="21792C73" w14:textId="77777777" w:rsidR="001D5A3F" w:rsidRPr="007863D4" w:rsidRDefault="00000000" w:rsidP="00C87AC9">
            <w:pPr>
              <w:pStyle w:val="RequirementText"/>
              <w:rPr>
                <w:iCs w:val="0"/>
                <w:color w:val="000000"/>
              </w:rPr>
            </w:pPr>
            <w:r w:rsidRPr="007863D4">
              <w:rPr>
                <w:iCs w:val="0"/>
                <w:color w:val="000000"/>
              </w:rPr>
              <w:t>Fabricate</w:t>
            </w:r>
          </w:p>
          <w:p w14:paraId="40AAFD29" w14:textId="77777777" w:rsidR="001D5A3F" w:rsidRPr="007863D4" w:rsidRDefault="00000000" w:rsidP="00C87AC9">
            <w:pPr>
              <w:pStyle w:val="RequirementText"/>
              <w:rPr>
                <w:iCs w:val="0"/>
                <w:color w:val="000000"/>
                <w:u w:val="single"/>
              </w:rPr>
            </w:pPr>
            <w:r w:rsidRPr="007863D4">
              <w:rPr>
                <w:i w:val="0"/>
                <w:color w:val="000000"/>
              </w:rPr>
              <w:t>Creator must have the Mark of Making</w:t>
            </w:r>
          </w:p>
        </w:tc>
        <w:tc>
          <w:tcPr>
            <w:tcW w:w="540" w:type="dxa"/>
            <w:tcBorders>
              <w:top w:val="single" w:sz="6" w:space="0" w:color="auto"/>
              <w:bottom w:val="single" w:sz="6" w:space="0" w:color="auto"/>
            </w:tcBorders>
            <w:vAlign w:val="center"/>
          </w:tcPr>
          <w:p w14:paraId="7ABEEF5F" w14:textId="77777777" w:rsidR="001D5A3F" w:rsidRPr="007863D4" w:rsidRDefault="00000000" w:rsidP="00C87AC9">
            <w:pPr>
              <w:spacing w:before="20" w:after="20"/>
              <w:ind w:left="-68" w:right="-108"/>
              <w:jc w:val="center"/>
              <w:rPr>
                <w:color w:val="000000"/>
                <w:sz w:val="14"/>
              </w:rPr>
            </w:pPr>
            <w:r w:rsidRPr="007863D4">
              <w:rPr>
                <w:color w:val="000000"/>
                <w:sz w:val="14"/>
              </w:rPr>
              <w:t>13,600</w:t>
            </w:r>
          </w:p>
        </w:tc>
        <w:tc>
          <w:tcPr>
            <w:tcW w:w="540" w:type="dxa"/>
            <w:tcBorders>
              <w:top w:val="single" w:sz="6" w:space="0" w:color="auto"/>
              <w:bottom w:val="single" w:sz="6" w:space="0" w:color="auto"/>
            </w:tcBorders>
            <w:vAlign w:val="center"/>
          </w:tcPr>
          <w:p w14:paraId="09F21BC8" w14:textId="77777777" w:rsidR="001D5A3F" w:rsidRPr="007863D4" w:rsidRDefault="00000000" w:rsidP="00C87AC9">
            <w:pPr>
              <w:spacing w:before="20" w:after="20"/>
              <w:ind w:left="-68" w:right="-108"/>
              <w:jc w:val="center"/>
              <w:rPr>
                <w:color w:val="000000"/>
                <w:sz w:val="14"/>
              </w:rPr>
            </w:pPr>
            <w:r w:rsidRPr="007863D4">
              <w:rPr>
                <w:color w:val="000000"/>
                <w:sz w:val="14"/>
              </w:rPr>
              <w:t>1,088</w:t>
            </w:r>
          </w:p>
        </w:tc>
        <w:tc>
          <w:tcPr>
            <w:tcW w:w="540" w:type="dxa"/>
            <w:tcBorders>
              <w:top w:val="single" w:sz="6" w:space="0" w:color="auto"/>
              <w:left w:val="double" w:sz="6" w:space="0" w:color="auto"/>
              <w:bottom w:val="single" w:sz="6" w:space="0" w:color="auto"/>
            </w:tcBorders>
            <w:vAlign w:val="center"/>
          </w:tcPr>
          <w:p w14:paraId="28207C55" w14:textId="77777777" w:rsidR="001D5A3F" w:rsidRPr="007863D4" w:rsidRDefault="00000000" w:rsidP="00C87AC9">
            <w:pPr>
              <w:spacing w:before="20" w:after="20"/>
              <w:ind w:left="-68" w:right="-108"/>
              <w:jc w:val="center"/>
              <w:rPr>
                <w:color w:val="000000"/>
                <w:sz w:val="14"/>
              </w:rPr>
            </w:pPr>
            <w:r w:rsidRPr="007863D4">
              <w:rPr>
                <w:color w:val="000000"/>
                <w:sz w:val="14"/>
              </w:rPr>
              <w:t>27,200</w:t>
            </w:r>
          </w:p>
        </w:tc>
      </w:tr>
      <w:tr w:rsidR="00C87AC9" w:rsidRPr="007863D4" w14:paraId="6B9EE83D" w14:textId="77777777">
        <w:trPr>
          <w:cantSplit/>
        </w:trPr>
        <w:tc>
          <w:tcPr>
            <w:tcW w:w="1710" w:type="dxa"/>
            <w:tcBorders>
              <w:top w:val="single" w:sz="6" w:space="0" w:color="auto"/>
              <w:bottom w:val="single" w:sz="6" w:space="0" w:color="auto"/>
              <w:right w:val="nil"/>
            </w:tcBorders>
          </w:tcPr>
          <w:p w14:paraId="3F01F2D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Speaking Stone</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48CD3682"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14:paraId="03B104D4" w14:textId="77777777" w:rsidR="001D5A3F" w:rsidRPr="007863D4" w:rsidRDefault="00000000" w:rsidP="00C87AC9">
            <w:pPr>
              <w:pStyle w:val="BodyTextIndent"/>
              <w:rPr>
                <w:color w:val="000000"/>
                <w:sz w:val="14"/>
              </w:rPr>
            </w:pPr>
            <w:r w:rsidRPr="007863D4">
              <w:rPr>
                <w:color w:val="000000"/>
                <w:sz w:val="14"/>
              </w:rPr>
              <w:t>30 pound stone.</w:t>
            </w:r>
          </w:p>
          <w:p w14:paraId="3912E633" w14:textId="77777777" w:rsidR="001D5A3F" w:rsidRPr="007863D4" w:rsidRDefault="00000000" w:rsidP="00C87AC9">
            <w:pPr>
              <w:pStyle w:val="BodyTextIndent"/>
              <w:rPr>
                <w:color w:val="000000"/>
                <w:sz w:val="14"/>
              </w:rPr>
            </w:pPr>
            <w:r w:rsidRPr="007863D4">
              <w:rPr>
                <w:color w:val="000000"/>
                <w:sz w:val="14"/>
              </w:rPr>
              <w:t xml:space="preserve">User with Least Mark of Scribing </w:t>
            </w:r>
            <w:r w:rsidRPr="007863D4">
              <w:rPr>
                <w:i/>
                <w:iCs/>
                <w:color w:val="000000"/>
                <w:sz w:val="14"/>
              </w:rPr>
              <w:t>Whispering Winds</w:t>
            </w:r>
            <w:r w:rsidRPr="007863D4">
              <w:rPr>
                <w:color w:val="000000"/>
                <w:sz w:val="14"/>
              </w:rPr>
              <w:t xml:space="preserve"> ability only:</w:t>
            </w:r>
          </w:p>
          <w:p w14:paraId="2515FA50" w14:textId="77777777" w:rsidR="001D5A3F" w:rsidRPr="007863D4" w:rsidRDefault="00000000" w:rsidP="00C87AC9">
            <w:pPr>
              <w:pStyle w:val="BodyTextIndent"/>
              <w:ind w:left="162"/>
              <w:rPr>
                <w:color w:val="000000"/>
                <w:sz w:val="14"/>
              </w:rPr>
            </w:pPr>
            <w:r w:rsidRPr="007863D4">
              <w:rPr>
                <w:color w:val="000000"/>
                <w:sz w:val="14"/>
              </w:rPr>
              <w:t xml:space="preserve">Can send the </w:t>
            </w:r>
            <w:r w:rsidRPr="007863D4">
              <w:rPr>
                <w:i/>
                <w:iCs/>
                <w:color w:val="000000"/>
                <w:sz w:val="14"/>
              </w:rPr>
              <w:t>Whispering Winds</w:t>
            </w:r>
            <w:r w:rsidRPr="007863D4">
              <w:rPr>
                <w:color w:val="000000"/>
                <w:sz w:val="14"/>
              </w:rPr>
              <w:t xml:space="preserve"> message to any other known Speaking Stone.  Message travels 1 mile per minute and can be of any length.  </w:t>
            </w:r>
          </w:p>
        </w:tc>
        <w:tc>
          <w:tcPr>
            <w:tcW w:w="630" w:type="dxa"/>
            <w:tcBorders>
              <w:top w:val="single" w:sz="6" w:space="0" w:color="auto"/>
              <w:left w:val="single" w:sz="6" w:space="0" w:color="auto"/>
              <w:bottom w:val="single" w:sz="6" w:space="0" w:color="auto"/>
              <w:right w:val="single" w:sz="6" w:space="0" w:color="auto"/>
            </w:tcBorders>
            <w:vAlign w:val="center"/>
          </w:tcPr>
          <w:p w14:paraId="573082FD" w14:textId="77777777" w:rsidR="001D5A3F" w:rsidRPr="007863D4" w:rsidRDefault="00000000" w:rsidP="00C87AC9">
            <w:pPr>
              <w:spacing w:before="20" w:after="20"/>
              <w:ind w:left="-108" w:right="-108"/>
              <w:jc w:val="center"/>
              <w:rPr>
                <w:color w:val="000000"/>
                <w:sz w:val="14"/>
              </w:rPr>
            </w:pPr>
            <w:r w:rsidRPr="007863D4">
              <w:rPr>
                <w:color w:val="000000"/>
                <w:sz w:val="14"/>
              </w:rPr>
              <w:t>Scribing</w:t>
            </w:r>
          </w:p>
        </w:tc>
        <w:tc>
          <w:tcPr>
            <w:tcW w:w="630" w:type="dxa"/>
            <w:tcBorders>
              <w:top w:val="single" w:sz="6" w:space="0" w:color="auto"/>
              <w:left w:val="single" w:sz="6" w:space="0" w:color="auto"/>
              <w:bottom w:val="single" w:sz="6" w:space="0" w:color="auto"/>
              <w:right w:val="double" w:sz="6" w:space="0" w:color="auto"/>
            </w:tcBorders>
            <w:vAlign w:val="center"/>
          </w:tcPr>
          <w:p w14:paraId="7B1DF907"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47E76892" w14:textId="77777777" w:rsidR="001D5A3F" w:rsidRPr="007863D4" w:rsidRDefault="00000000" w:rsidP="00C87AC9">
            <w:pPr>
              <w:ind w:left="-115" w:right="-115"/>
              <w:jc w:val="center"/>
              <w:rPr>
                <w:color w:val="000000"/>
                <w:sz w:val="14"/>
              </w:rPr>
            </w:pPr>
            <w:r w:rsidRPr="007863D4">
              <w:rPr>
                <w:color w:val="000000"/>
                <w:sz w:val="14"/>
              </w:rPr>
              <w:t>Faint</w:t>
            </w:r>
          </w:p>
          <w:p w14:paraId="13A37997"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017C5373"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199A2218" w14:textId="77777777" w:rsidR="001D5A3F" w:rsidRPr="007863D4" w:rsidRDefault="00000000" w:rsidP="00C87AC9">
            <w:pPr>
              <w:pStyle w:val="RequirementText"/>
              <w:rPr>
                <w:i w:val="0"/>
                <w:color w:val="000000"/>
              </w:rPr>
            </w:pPr>
            <w:r w:rsidRPr="007863D4">
              <w:rPr>
                <w:i w:val="0"/>
                <w:color w:val="000000"/>
              </w:rPr>
              <w:t>Craft Wondrous Item</w:t>
            </w:r>
          </w:p>
          <w:p w14:paraId="491AB8DA" w14:textId="77777777" w:rsidR="001D5A3F" w:rsidRPr="007863D4" w:rsidRDefault="00000000" w:rsidP="00C87AC9">
            <w:pPr>
              <w:pStyle w:val="RequirementText"/>
              <w:rPr>
                <w:iCs w:val="0"/>
                <w:color w:val="000000"/>
              </w:rPr>
            </w:pPr>
            <w:r w:rsidRPr="007863D4">
              <w:rPr>
                <w:iCs w:val="0"/>
                <w:color w:val="000000"/>
              </w:rPr>
              <w:t>Whispering Wind</w:t>
            </w:r>
          </w:p>
          <w:p w14:paraId="21326923" w14:textId="77777777" w:rsidR="001D5A3F" w:rsidRPr="007863D4" w:rsidRDefault="00000000" w:rsidP="00C87AC9">
            <w:pPr>
              <w:pStyle w:val="RequirementText"/>
              <w:rPr>
                <w:iCs w:val="0"/>
                <w:color w:val="000000"/>
                <w:u w:val="single"/>
              </w:rPr>
            </w:pPr>
            <w:r w:rsidRPr="007863D4">
              <w:rPr>
                <w:i w:val="0"/>
                <w:color w:val="000000"/>
              </w:rPr>
              <w:t>Creator must have the Mark of Scribing</w:t>
            </w:r>
          </w:p>
        </w:tc>
        <w:tc>
          <w:tcPr>
            <w:tcW w:w="540" w:type="dxa"/>
            <w:tcBorders>
              <w:top w:val="single" w:sz="6" w:space="0" w:color="auto"/>
              <w:bottom w:val="single" w:sz="6" w:space="0" w:color="auto"/>
            </w:tcBorders>
            <w:vAlign w:val="center"/>
          </w:tcPr>
          <w:p w14:paraId="25F82F18" w14:textId="77777777" w:rsidR="001D5A3F" w:rsidRPr="007863D4" w:rsidRDefault="00000000" w:rsidP="00C87AC9">
            <w:pPr>
              <w:spacing w:before="20" w:after="20"/>
              <w:ind w:left="-68" w:right="-108"/>
              <w:jc w:val="center"/>
              <w:rPr>
                <w:color w:val="000000"/>
                <w:sz w:val="14"/>
              </w:rPr>
            </w:pPr>
            <w:r w:rsidRPr="007863D4">
              <w:rPr>
                <w:color w:val="000000"/>
                <w:sz w:val="14"/>
              </w:rPr>
              <w:t>5,000</w:t>
            </w:r>
          </w:p>
        </w:tc>
        <w:tc>
          <w:tcPr>
            <w:tcW w:w="540" w:type="dxa"/>
            <w:tcBorders>
              <w:top w:val="single" w:sz="6" w:space="0" w:color="auto"/>
              <w:bottom w:val="single" w:sz="6" w:space="0" w:color="auto"/>
            </w:tcBorders>
            <w:vAlign w:val="center"/>
          </w:tcPr>
          <w:p w14:paraId="3D337B38" w14:textId="77777777" w:rsidR="001D5A3F" w:rsidRPr="007863D4" w:rsidRDefault="00000000" w:rsidP="00C87AC9">
            <w:pPr>
              <w:spacing w:before="20" w:after="20"/>
              <w:ind w:left="-68" w:right="-108"/>
              <w:jc w:val="center"/>
              <w:rPr>
                <w:color w:val="000000"/>
                <w:sz w:val="14"/>
              </w:rPr>
            </w:pPr>
            <w:r w:rsidRPr="007863D4">
              <w:rPr>
                <w:color w:val="000000"/>
                <w:sz w:val="14"/>
              </w:rPr>
              <w:t>400</w:t>
            </w:r>
          </w:p>
        </w:tc>
        <w:tc>
          <w:tcPr>
            <w:tcW w:w="540" w:type="dxa"/>
            <w:tcBorders>
              <w:top w:val="single" w:sz="6" w:space="0" w:color="auto"/>
              <w:left w:val="double" w:sz="6" w:space="0" w:color="auto"/>
              <w:bottom w:val="single" w:sz="6" w:space="0" w:color="auto"/>
            </w:tcBorders>
            <w:vAlign w:val="center"/>
          </w:tcPr>
          <w:p w14:paraId="7B0AE277" w14:textId="77777777" w:rsidR="001D5A3F" w:rsidRPr="007863D4" w:rsidRDefault="00000000" w:rsidP="00C87AC9">
            <w:pPr>
              <w:spacing w:before="20" w:after="20"/>
              <w:ind w:left="-68" w:right="-108"/>
              <w:jc w:val="center"/>
              <w:rPr>
                <w:color w:val="000000"/>
                <w:sz w:val="14"/>
              </w:rPr>
            </w:pPr>
            <w:r w:rsidRPr="007863D4">
              <w:rPr>
                <w:color w:val="000000"/>
                <w:sz w:val="14"/>
              </w:rPr>
              <w:t>10,000</w:t>
            </w:r>
          </w:p>
        </w:tc>
      </w:tr>
      <w:tr w:rsidR="00C87AC9" w:rsidRPr="007863D4" w14:paraId="14888B36" w14:textId="77777777">
        <w:trPr>
          <w:cantSplit/>
        </w:trPr>
        <w:tc>
          <w:tcPr>
            <w:tcW w:w="1710" w:type="dxa"/>
            <w:tcBorders>
              <w:top w:val="single" w:sz="6" w:space="0" w:color="auto"/>
              <w:bottom w:val="single" w:sz="6" w:space="0" w:color="auto"/>
              <w:right w:val="nil"/>
            </w:tcBorders>
          </w:tcPr>
          <w:p w14:paraId="4A40537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Wheel of Wind and Water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0CFA878"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(Eb p263)</w:t>
            </w:r>
          </w:p>
        </w:tc>
        <w:tc>
          <w:tcPr>
            <w:tcW w:w="2740" w:type="dxa"/>
            <w:tcBorders>
              <w:top w:val="single" w:sz="6" w:space="0" w:color="auto"/>
              <w:left w:val="double" w:sz="6" w:space="0" w:color="auto"/>
              <w:bottom w:val="single" w:sz="6" w:space="0" w:color="auto"/>
              <w:right w:val="single" w:sz="6" w:space="0" w:color="auto"/>
            </w:tcBorders>
            <w:vAlign w:val="center"/>
          </w:tcPr>
          <w:p w14:paraId="597ED710" w14:textId="77777777" w:rsidR="001D5A3F" w:rsidRPr="007863D4" w:rsidRDefault="00000000" w:rsidP="00C87AC9">
            <w:pPr>
              <w:pStyle w:val="BodyTextIndent"/>
              <w:rPr>
                <w:color w:val="000000"/>
                <w:sz w:val="14"/>
              </w:rPr>
            </w:pPr>
            <w:r w:rsidRPr="007863D4">
              <w:rPr>
                <w:color w:val="000000"/>
                <w:sz w:val="14"/>
              </w:rPr>
              <w:t>30 pound wooden wheel for steering a ship.</w:t>
            </w:r>
          </w:p>
          <w:p w14:paraId="720D67FC" w14:textId="77777777" w:rsidR="001D5A3F" w:rsidRPr="007863D4" w:rsidRDefault="00000000" w:rsidP="00C87AC9">
            <w:pPr>
              <w:pStyle w:val="BodyTextIndent"/>
              <w:ind w:right="-108"/>
              <w:rPr>
                <w:color w:val="000000"/>
                <w:sz w:val="14"/>
              </w:rPr>
            </w:pPr>
            <w:r w:rsidRPr="007863D4">
              <w:rPr>
                <w:color w:val="000000"/>
                <w:sz w:val="14"/>
              </w:rPr>
              <w:t xml:space="preserve">User with Lesser Mark of Storm </w:t>
            </w:r>
            <w:r w:rsidRPr="007863D4">
              <w:rPr>
                <w:i/>
                <w:iCs/>
                <w:color w:val="000000"/>
                <w:sz w:val="14"/>
              </w:rPr>
              <w:t>Wind’s Favor</w:t>
            </w:r>
            <w:r w:rsidRPr="007863D4">
              <w:rPr>
                <w:color w:val="000000"/>
                <w:sz w:val="14"/>
              </w:rPr>
              <w:t xml:space="preserve"> ability only:</w:t>
            </w:r>
          </w:p>
          <w:p w14:paraId="075B3353" w14:textId="77777777" w:rsidR="001D5A3F" w:rsidRPr="007863D4" w:rsidRDefault="00000000" w:rsidP="00C87AC9">
            <w:pPr>
              <w:pStyle w:val="BodyTextIndent"/>
              <w:ind w:left="162"/>
              <w:rPr>
                <w:color w:val="000000"/>
                <w:sz w:val="14"/>
              </w:rPr>
            </w:pPr>
            <w:r w:rsidRPr="007863D4">
              <w:rPr>
                <w:color w:val="000000"/>
                <w:sz w:val="14"/>
              </w:rPr>
              <w:t>Able to telepathically control the Elemental bound into the water or air ship to which the wheel is connected.</w:t>
            </w:r>
          </w:p>
          <w:p w14:paraId="50CCA588" w14:textId="77777777" w:rsidR="001D5A3F" w:rsidRPr="007863D4" w:rsidRDefault="00000000" w:rsidP="00C87AC9">
            <w:pPr>
              <w:pStyle w:val="BodyTextIndent"/>
              <w:ind w:left="162"/>
              <w:rPr>
                <w:color w:val="000000"/>
                <w:sz w:val="14"/>
              </w:rPr>
            </w:pPr>
            <w:r w:rsidRPr="007863D4">
              <w:rPr>
                <w:color w:val="000000"/>
                <w:sz w:val="14"/>
              </w:rPr>
              <w:t xml:space="preserve">If connected to a water-bound ship, the user’s </w:t>
            </w:r>
            <w:r w:rsidRPr="007863D4">
              <w:rPr>
                <w:i/>
                <w:iCs/>
                <w:color w:val="000000"/>
                <w:sz w:val="14"/>
              </w:rPr>
              <w:t xml:space="preserve">Wind’s Favor </w:t>
            </w:r>
            <w:r w:rsidRPr="007863D4">
              <w:rPr>
                <w:color w:val="000000"/>
                <w:sz w:val="14"/>
              </w:rPr>
              <w:t>ability allows the ship to move at 6 miles per hour.</w:t>
            </w:r>
          </w:p>
        </w:tc>
        <w:tc>
          <w:tcPr>
            <w:tcW w:w="630" w:type="dxa"/>
            <w:tcBorders>
              <w:top w:val="single" w:sz="6" w:space="0" w:color="auto"/>
              <w:left w:val="single" w:sz="6" w:space="0" w:color="auto"/>
              <w:bottom w:val="single" w:sz="6" w:space="0" w:color="auto"/>
              <w:right w:val="single" w:sz="6" w:space="0" w:color="auto"/>
            </w:tcBorders>
            <w:vAlign w:val="center"/>
          </w:tcPr>
          <w:p w14:paraId="55F73CF4" w14:textId="77777777" w:rsidR="001D5A3F" w:rsidRPr="007863D4" w:rsidRDefault="00000000" w:rsidP="00C87AC9">
            <w:pPr>
              <w:spacing w:before="20" w:after="20"/>
              <w:ind w:left="-108" w:right="-108"/>
              <w:jc w:val="center"/>
              <w:rPr>
                <w:color w:val="000000"/>
                <w:sz w:val="14"/>
              </w:rPr>
            </w:pPr>
            <w:r w:rsidRPr="007863D4">
              <w:rPr>
                <w:color w:val="000000"/>
                <w:sz w:val="14"/>
              </w:rPr>
              <w:t>Storm</w:t>
            </w:r>
          </w:p>
        </w:tc>
        <w:tc>
          <w:tcPr>
            <w:tcW w:w="630" w:type="dxa"/>
            <w:tcBorders>
              <w:top w:val="single" w:sz="6" w:space="0" w:color="auto"/>
              <w:left w:val="single" w:sz="6" w:space="0" w:color="auto"/>
              <w:bottom w:val="single" w:sz="6" w:space="0" w:color="auto"/>
              <w:right w:val="double" w:sz="6" w:space="0" w:color="auto"/>
            </w:tcBorders>
            <w:vAlign w:val="center"/>
          </w:tcPr>
          <w:p w14:paraId="08EA41B9"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1DE80AF5" w14:textId="77777777" w:rsidR="001D5A3F" w:rsidRPr="007863D4" w:rsidRDefault="00000000" w:rsidP="00C87AC9">
            <w:pPr>
              <w:ind w:left="-115" w:right="-115"/>
              <w:jc w:val="center"/>
              <w:rPr>
                <w:color w:val="000000"/>
                <w:sz w:val="14"/>
              </w:rPr>
            </w:pPr>
            <w:r w:rsidRPr="007863D4">
              <w:rPr>
                <w:color w:val="000000"/>
                <w:sz w:val="14"/>
              </w:rPr>
              <w:t>Strong</w:t>
            </w:r>
          </w:p>
          <w:p w14:paraId="69F92E0C" w14:textId="77777777" w:rsidR="001D5A3F" w:rsidRPr="007863D4" w:rsidRDefault="00000000" w:rsidP="00C87AC9">
            <w:pPr>
              <w:ind w:left="-115" w:right="-115"/>
              <w:jc w:val="center"/>
              <w:rPr>
                <w:color w:val="000000"/>
                <w:sz w:val="14"/>
              </w:rPr>
            </w:pPr>
            <w:r w:rsidRPr="007863D4">
              <w:rPr>
                <w:color w:val="000000"/>
                <w:sz w:val="14"/>
              </w:rPr>
              <w:t>Conj</w:t>
            </w:r>
          </w:p>
        </w:tc>
        <w:tc>
          <w:tcPr>
            <w:tcW w:w="450" w:type="dxa"/>
            <w:tcBorders>
              <w:top w:val="single" w:sz="6" w:space="0" w:color="auto"/>
              <w:left w:val="double" w:sz="6" w:space="0" w:color="auto"/>
              <w:bottom w:val="single" w:sz="6" w:space="0" w:color="auto"/>
            </w:tcBorders>
            <w:vAlign w:val="center"/>
          </w:tcPr>
          <w:p w14:paraId="1768626C"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1A947778" w14:textId="77777777" w:rsidR="001D5A3F" w:rsidRPr="007863D4" w:rsidRDefault="00000000" w:rsidP="00C87AC9">
            <w:pPr>
              <w:pStyle w:val="RequirementText"/>
              <w:rPr>
                <w:i w:val="0"/>
                <w:color w:val="000000"/>
              </w:rPr>
            </w:pPr>
            <w:r w:rsidRPr="007863D4">
              <w:rPr>
                <w:i w:val="0"/>
                <w:color w:val="000000"/>
              </w:rPr>
              <w:t>Craft Wondrous Item</w:t>
            </w:r>
          </w:p>
          <w:p w14:paraId="4CB7ECD7" w14:textId="77777777" w:rsidR="001D5A3F" w:rsidRPr="007863D4" w:rsidRDefault="00000000" w:rsidP="00C87AC9">
            <w:pPr>
              <w:pStyle w:val="RequirementText"/>
              <w:rPr>
                <w:iCs w:val="0"/>
                <w:color w:val="000000"/>
              </w:rPr>
            </w:pPr>
            <w:r w:rsidRPr="007863D4">
              <w:rPr>
                <w:iCs w:val="0"/>
                <w:color w:val="000000"/>
              </w:rPr>
              <w:t>Planar Binding</w:t>
            </w:r>
          </w:p>
          <w:p w14:paraId="4705E16D" w14:textId="77777777" w:rsidR="001D5A3F" w:rsidRPr="007863D4" w:rsidRDefault="00000000" w:rsidP="00C87AC9">
            <w:pPr>
              <w:pStyle w:val="RequirementText"/>
              <w:rPr>
                <w:iCs w:val="0"/>
                <w:color w:val="000000"/>
                <w:u w:val="single"/>
              </w:rPr>
            </w:pPr>
            <w:r w:rsidRPr="007863D4">
              <w:rPr>
                <w:i w:val="0"/>
                <w:color w:val="000000"/>
              </w:rPr>
              <w:t>Creator must have the Mark of Storm</w:t>
            </w:r>
          </w:p>
        </w:tc>
        <w:tc>
          <w:tcPr>
            <w:tcW w:w="540" w:type="dxa"/>
            <w:tcBorders>
              <w:top w:val="single" w:sz="6" w:space="0" w:color="auto"/>
              <w:bottom w:val="single" w:sz="6" w:space="0" w:color="auto"/>
            </w:tcBorders>
            <w:vAlign w:val="center"/>
          </w:tcPr>
          <w:p w14:paraId="47A5ECF6" w14:textId="77777777" w:rsidR="001D5A3F" w:rsidRPr="007863D4" w:rsidRDefault="00000000" w:rsidP="00C87AC9">
            <w:pPr>
              <w:spacing w:before="20" w:after="20"/>
              <w:ind w:left="-68" w:right="-108"/>
              <w:jc w:val="center"/>
              <w:rPr>
                <w:color w:val="000000"/>
                <w:sz w:val="14"/>
              </w:rPr>
            </w:pPr>
            <w:r w:rsidRPr="007863D4">
              <w:rPr>
                <w:color w:val="000000"/>
                <w:sz w:val="14"/>
              </w:rPr>
              <w:t>4,000</w:t>
            </w:r>
          </w:p>
        </w:tc>
        <w:tc>
          <w:tcPr>
            <w:tcW w:w="540" w:type="dxa"/>
            <w:tcBorders>
              <w:top w:val="single" w:sz="6" w:space="0" w:color="auto"/>
              <w:bottom w:val="single" w:sz="6" w:space="0" w:color="auto"/>
            </w:tcBorders>
            <w:vAlign w:val="center"/>
          </w:tcPr>
          <w:p w14:paraId="43807574" w14:textId="77777777" w:rsidR="001D5A3F" w:rsidRPr="007863D4" w:rsidRDefault="00000000" w:rsidP="00C87AC9">
            <w:pPr>
              <w:spacing w:before="20" w:after="20"/>
              <w:ind w:left="-68" w:right="-108"/>
              <w:jc w:val="center"/>
              <w:rPr>
                <w:color w:val="000000"/>
                <w:sz w:val="14"/>
              </w:rPr>
            </w:pPr>
            <w:r w:rsidRPr="007863D4">
              <w:rPr>
                <w:color w:val="000000"/>
                <w:sz w:val="14"/>
              </w:rPr>
              <w:t>320</w:t>
            </w:r>
          </w:p>
        </w:tc>
        <w:tc>
          <w:tcPr>
            <w:tcW w:w="540" w:type="dxa"/>
            <w:tcBorders>
              <w:top w:val="single" w:sz="6" w:space="0" w:color="auto"/>
              <w:left w:val="double" w:sz="6" w:space="0" w:color="auto"/>
              <w:bottom w:val="single" w:sz="6" w:space="0" w:color="auto"/>
            </w:tcBorders>
            <w:vAlign w:val="center"/>
          </w:tcPr>
          <w:p w14:paraId="3226C60C" w14:textId="77777777" w:rsidR="001D5A3F" w:rsidRPr="007863D4" w:rsidRDefault="00000000" w:rsidP="00C87AC9">
            <w:pPr>
              <w:spacing w:before="20" w:after="20"/>
              <w:ind w:left="-68" w:right="-108"/>
              <w:jc w:val="center"/>
              <w:rPr>
                <w:color w:val="000000"/>
                <w:sz w:val="14"/>
              </w:rPr>
            </w:pPr>
            <w:r w:rsidRPr="007863D4">
              <w:rPr>
                <w:color w:val="000000"/>
                <w:sz w:val="14"/>
              </w:rPr>
              <w:t>8,000</w:t>
            </w:r>
          </w:p>
        </w:tc>
      </w:tr>
      <w:tr w:rsidR="00C87AC9" w:rsidRPr="007863D4" w14:paraId="78FD82E8" w14:textId="77777777">
        <w:trPr>
          <w:cantSplit/>
        </w:trPr>
        <w:tc>
          <w:tcPr>
            <w:tcW w:w="1710" w:type="dxa"/>
            <w:tcBorders>
              <w:top w:val="single" w:sz="6" w:space="0" w:color="auto"/>
              <w:bottom w:val="single" w:sz="6" w:space="0" w:color="auto"/>
              <w:right w:val="nil"/>
            </w:tcBorders>
          </w:tcPr>
          <w:p w14:paraId="555149B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Blasting Chime</w:t>
            </w:r>
          </w:p>
        </w:tc>
        <w:tc>
          <w:tcPr>
            <w:tcW w:w="860" w:type="dxa"/>
            <w:tcBorders>
              <w:top w:val="single" w:sz="6" w:space="0" w:color="auto"/>
              <w:left w:val="nil"/>
              <w:bottom w:val="single" w:sz="6" w:space="0" w:color="auto"/>
              <w:right w:val="double" w:sz="6" w:space="0" w:color="auto"/>
            </w:tcBorders>
            <w:vAlign w:val="bottom"/>
          </w:tcPr>
          <w:p w14:paraId="2A85ED0A" w14:textId="77777777" w:rsidR="001D5A3F" w:rsidRPr="007863D4" w:rsidRDefault="00000000" w:rsidP="00C87AC9">
            <w:pPr>
              <w:spacing w:before="20" w:after="20"/>
              <w:ind w:left="72" w:hanging="72"/>
              <w:jc w:val="right"/>
              <w:rPr>
                <w:color w:val="000000"/>
                <w:sz w:val="12"/>
              </w:rPr>
            </w:pPr>
            <w:r w:rsidRPr="007863D4">
              <w:rPr>
                <w:color w:val="000000"/>
                <w:sz w:val="12"/>
              </w:rPr>
              <w:t>(MoE p112)</w:t>
            </w:r>
          </w:p>
        </w:tc>
        <w:tc>
          <w:tcPr>
            <w:tcW w:w="2740" w:type="dxa"/>
            <w:tcBorders>
              <w:top w:val="single" w:sz="6" w:space="0" w:color="auto"/>
              <w:left w:val="double" w:sz="6" w:space="0" w:color="auto"/>
              <w:bottom w:val="single" w:sz="6" w:space="0" w:color="auto"/>
              <w:right w:val="single" w:sz="6" w:space="0" w:color="auto"/>
            </w:tcBorders>
            <w:vAlign w:val="center"/>
          </w:tcPr>
          <w:p w14:paraId="6EE36043" w14:textId="77777777" w:rsidR="001D5A3F" w:rsidRPr="007863D4" w:rsidRDefault="00000000" w:rsidP="00C87AC9">
            <w:pPr>
              <w:pStyle w:val="BodyTextIndent"/>
              <w:rPr>
                <w:color w:val="000000"/>
                <w:sz w:val="14"/>
              </w:rPr>
            </w:pPr>
            <w:r w:rsidRPr="007863D4">
              <w:rPr>
                <w:color w:val="000000"/>
                <w:sz w:val="14"/>
              </w:rPr>
              <w:t>4 pound hand-bell with Siberys Dragonshard for a ‘clapper’.</w:t>
            </w:r>
          </w:p>
          <w:p w14:paraId="23F0DD0F" w14:textId="77777777" w:rsidR="001D5A3F" w:rsidRPr="007863D4" w:rsidRDefault="00000000" w:rsidP="00C87AC9">
            <w:pPr>
              <w:pStyle w:val="BodyTextIndent"/>
              <w:rPr>
                <w:color w:val="000000"/>
                <w:sz w:val="14"/>
              </w:rPr>
            </w:pPr>
            <w:r w:rsidRPr="007863D4">
              <w:rPr>
                <w:color w:val="000000"/>
                <w:sz w:val="14"/>
              </w:rPr>
              <w:t>All creatures or objects in a 120’ long Line take 6d6 Sonic damage (Ref½ , DC 15).  Usable 3/day.</w:t>
            </w:r>
          </w:p>
          <w:p w14:paraId="6A5D3F85" w14:textId="77777777" w:rsidR="001D5A3F" w:rsidRPr="007863D4" w:rsidRDefault="00000000" w:rsidP="00C87AC9">
            <w:pPr>
              <w:pStyle w:val="BodyTextIndent"/>
              <w:rPr>
                <w:color w:val="000000"/>
                <w:sz w:val="14"/>
              </w:rPr>
            </w:pPr>
            <w:r w:rsidRPr="007863D4">
              <w:rPr>
                <w:color w:val="000000"/>
                <w:sz w:val="14"/>
              </w:rPr>
              <w:t>User with the Least Mark of Detection only:</w:t>
            </w:r>
          </w:p>
          <w:p w14:paraId="165ABE91" w14:textId="77777777" w:rsidR="001D5A3F" w:rsidRPr="007863D4" w:rsidRDefault="00000000" w:rsidP="00C87AC9">
            <w:pPr>
              <w:pStyle w:val="BodyTextIndent"/>
              <w:ind w:left="162"/>
              <w:rPr>
                <w:color w:val="000000"/>
                <w:sz w:val="14"/>
              </w:rPr>
            </w:pPr>
            <w:r w:rsidRPr="007863D4">
              <w:rPr>
                <w:color w:val="000000"/>
                <w:sz w:val="14"/>
              </w:rPr>
              <w:t>+1 use per day.</w:t>
            </w:r>
          </w:p>
        </w:tc>
        <w:tc>
          <w:tcPr>
            <w:tcW w:w="630" w:type="dxa"/>
            <w:tcBorders>
              <w:top w:val="single" w:sz="6" w:space="0" w:color="auto"/>
              <w:left w:val="single" w:sz="6" w:space="0" w:color="auto"/>
              <w:bottom w:val="single" w:sz="6" w:space="0" w:color="auto"/>
              <w:right w:val="single" w:sz="6" w:space="0" w:color="auto"/>
            </w:tcBorders>
            <w:vAlign w:val="center"/>
          </w:tcPr>
          <w:p w14:paraId="324D6DB5" w14:textId="77777777" w:rsidR="001D5A3F"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14:paraId="5F7698F6"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3D6F7E5" w14:textId="77777777" w:rsidR="001D5A3F" w:rsidRPr="007863D4" w:rsidRDefault="00000000" w:rsidP="00C87AC9">
            <w:pPr>
              <w:ind w:left="-115" w:right="-115"/>
              <w:jc w:val="center"/>
              <w:rPr>
                <w:color w:val="000000"/>
                <w:sz w:val="14"/>
              </w:rPr>
            </w:pPr>
            <w:r w:rsidRPr="007863D4">
              <w:rPr>
                <w:color w:val="000000"/>
                <w:sz w:val="14"/>
              </w:rPr>
              <w:t>Mod Evoc</w:t>
            </w:r>
          </w:p>
        </w:tc>
        <w:tc>
          <w:tcPr>
            <w:tcW w:w="450" w:type="dxa"/>
            <w:tcBorders>
              <w:top w:val="single" w:sz="6" w:space="0" w:color="auto"/>
              <w:left w:val="double" w:sz="6" w:space="0" w:color="auto"/>
              <w:bottom w:val="single" w:sz="6" w:space="0" w:color="auto"/>
            </w:tcBorders>
            <w:vAlign w:val="center"/>
          </w:tcPr>
          <w:p w14:paraId="48F106EC"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61A379CD" w14:textId="77777777" w:rsidR="001D5A3F" w:rsidRPr="007863D4" w:rsidRDefault="00000000" w:rsidP="00C87AC9">
            <w:pPr>
              <w:pStyle w:val="RequirementText"/>
              <w:rPr>
                <w:i w:val="0"/>
                <w:color w:val="000000"/>
              </w:rPr>
            </w:pPr>
            <w:r w:rsidRPr="007863D4">
              <w:rPr>
                <w:i w:val="0"/>
                <w:color w:val="000000"/>
              </w:rPr>
              <w:t>Craft Wondrous Item</w:t>
            </w:r>
          </w:p>
          <w:p w14:paraId="5784A728" w14:textId="77777777" w:rsidR="001D5A3F" w:rsidRPr="007863D4" w:rsidRDefault="00000000" w:rsidP="00C87AC9">
            <w:pPr>
              <w:pStyle w:val="RequirementText"/>
              <w:rPr>
                <w:iCs w:val="0"/>
                <w:color w:val="000000"/>
                <w:u w:val="single"/>
              </w:rPr>
            </w:pPr>
            <w:r w:rsidRPr="007863D4">
              <w:rPr>
                <w:i w:val="0"/>
                <w:color w:val="000000"/>
              </w:rPr>
              <w:t>Creator must have the Mark of Detection</w:t>
            </w:r>
          </w:p>
        </w:tc>
        <w:tc>
          <w:tcPr>
            <w:tcW w:w="540" w:type="dxa"/>
            <w:tcBorders>
              <w:top w:val="single" w:sz="6" w:space="0" w:color="auto"/>
              <w:bottom w:val="single" w:sz="6" w:space="0" w:color="auto"/>
            </w:tcBorders>
            <w:vAlign w:val="center"/>
          </w:tcPr>
          <w:p w14:paraId="170D82C6" w14:textId="77777777" w:rsidR="001D5A3F" w:rsidRPr="007863D4" w:rsidRDefault="00000000" w:rsidP="00C87AC9">
            <w:pPr>
              <w:spacing w:before="20" w:after="20"/>
              <w:ind w:left="-68" w:right="-108"/>
              <w:jc w:val="center"/>
              <w:rPr>
                <w:color w:val="000000"/>
                <w:sz w:val="14"/>
              </w:rPr>
            </w:pPr>
            <w:r w:rsidRPr="007863D4">
              <w:rPr>
                <w:color w:val="000000"/>
                <w:sz w:val="14"/>
              </w:rPr>
              <w:t>9,720</w:t>
            </w:r>
          </w:p>
        </w:tc>
        <w:tc>
          <w:tcPr>
            <w:tcW w:w="540" w:type="dxa"/>
            <w:tcBorders>
              <w:top w:val="single" w:sz="6" w:space="0" w:color="auto"/>
              <w:bottom w:val="single" w:sz="6" w:space="0" w:color="auto"/>
            </w:tcBorders>
            <w:vAlign w:val="center"/>
          </w:tcPr>
          <w:p w14:paraId="7C5EA637" w14:textId="77777777" w:rsidR="001D5A3F" w:rsidRPr="007863D4" w:rsidRDefault="00000000" w:rsidP="00C87AC9">
            <w:pPr>
              <w:spacing w:before="20" w:after="20"/>
              <w:ind w:left="-68" w:right="-108"/>
              <w:jc w:val="center"/>
              <w:rPr>
                <w:color w:val="000000"/>
                <w:sz w:val="14"/>
              </w:rPr>
            </w:pPr>
            <w:r w:rsidRPr="007863D4">
              <w:rPr>
                <w:color w:val="000000"/>
                <w:sz w:val="14"/>
              </w:rPr>
              <w:t>778</w:t>
            </w:r>
          </w:p>
        </w:tc>
        <w:tc>
          <w:tcPr>
            <w:tcW w:w="540" w:type="dxa"/>
            <w:tcBorders>
              <w:top w:val="single" w:sz="6" w:space="0" w:color="auto"/>
              <w:left w:val="double" w:sz="6" w:space="0" w:color="auto"/>
              <w:bottom w:val="single" w:sz="6" w:space="0" w:color="auto"/>
            </w:tcBorders>
            <w:vAlign w:val="center"/>
          </w:tcPr>
          <w:p w14:paraId="561B8656" w14:textId="77777777" w:rsidR="001D5A3F" w:rsidRPr="007863D4" w:rsidRDefault="00000000" w:rsidP="00C87AC9">
            <w:pPr>
              <w:spacing w:before="20" w:after="20"/>
              <w:ind w:left="-68" w:right="-108"/>
              <w:jc w:val="center"/>
              <w:rPr>
                <w:color w:val="000000"/>
                <w:sz w:val="14"/>
              </w:rPr>
            </w:pPr>
            <w:r w:rsidRPr="007863D4">
              <w:rPr>
                <w:color w:val="000000"/>
                <w:sz w:val="14"/>
              </w:rPr>
              <w:t>19,440</w:t>
            </w:r>
          </w:p>
        </w:tc>
      </w:tr>
      <w:tr w:rsidR="00C87AC9" w:rsidRPr="007863D4" w14:paraId="35EA6ED7" w14:textId="77777777">
        <w:trPr>
          <w:cantSplit/>
        </w:trPr>
        <w:tc>
          <w:tcPr>
            <w:tcW w:w="1710" w:type="dxa"/>
            <w:tcBorders>
              <w:top w:val="single" w:sz="6" w:space="0" w:color="auto"/>
              <w:bottom w:val="single" w:sz="6" w:space="0" w:color="auto"/>
              <w:right w:val="nil"/>
            </w:tcBorders>
          </w:tcPr>
          <w:p w14:paraId="3093ED2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Thunderbolt Chime</w:t>
            </w:r>
          </w:p>
        </w:tc>
        <w:tc>
          <w:tcPr>
            <w:tcW w:w="860" w:type="dxa"/>
            <w:tcBorders>
              <w:top w:val="single" w:sz="6" w:space="0" w:color="auto"/>
              <w:left w:val="nil"/>
              <w:bottom w:val="single" w:sz="6" w:space="0" w:color="auto"/>
              <w:right w:val="double" w:sz="6" w:space="0" w:color="auto"/>
            </w:tcBorders>
            <w:vAlign w:val="bottom"/>
          </w:tcPr>
          <w:p w14:paraId="35FEAA98" w14:textId="77777777" w:rsidR="001D5A3F" w:rsidRPr="007863D4" w:rsidRDefault="00000000" w:rsidP="00C87AC9">
            <w:pPr>
              <w:spacing w:before="20" w:after="20"/>
              <w:ind w:left="72" w:hanging="72"/>
              <w:jc w:val="right"/>
              <w:rPr>
                <w:color w:val="000000"/>
                <w:sz w:val="12"/>
              </w:rPr>
            </w:pPr>
            <w:r w:rsidRPr="007863D4">
              <w:rPr>
                <w:color w:val="000000"/>
                <w:sz w:val="12"/>
              </w:rPr>
              <w:t>(MoE p112)</w:t>
            </w:r>
          </w:p>
        </w:tc>
        <w:tc>
          <w:tcPr>
            <w:tcW w:w="2740" w:type="dxa"/>
            <w:tcBorders>
              <w:top w:val="single" w:sz="6" w:space="0" w:color="auto"/>
              <w:left w:val="double" w:sz="6" w:space="0" w:color="auto"/>
              <w:bottom w:val="single" w:sz="6" w:space="0" w:color="auto"/>
              <w:right w:val="single" w:sz="6" w:space="0" w:color="auto"/>
            </w:tcBorders>
            <w:vAlign w:val="center"/>
          </w:tcPr>
          <w:p w14:paraId="05E35B7E" w14:textId="77777777" w:rsidR="001D5A3F" w:rsidRPr="007863D4" w:rsidRDefault="00000000" w:rsidP="00C87AC9">
            <w:pPr>
              <w:pStyle w:val="BodyTextIndent"/>
              <w:rPr>
                <w:color w:val="000000"/>
                <w:sz w:val="14"/>
              </w:rPr>
            </w:pPr>
            <w:r w:rsidRPr="007863D4">
              <w:rPr>
                <w:color w:val="000000"/>
                <w:sz w:val="14"/>
              </w:rPr>
              <w:t>4 pound hand-bell with Siberys Dragonshard for a ‘clapper’.</w:t>
            </w:r>
          </w:p>
          <w:p w14:paraId="7E39B52E" w14:textId="77777777" w:rsidR="001D5A3F" w:rsidRPr="007863D4" w:rsidRDefault="00000000" w:rsidP="00C87AC9">
            <w:pPr>
              <w:pStyle w:val="BodyTextIndent"/>
              <w:rPr>
                <w:color w:val="000000"/>
                <w:sz w:val="14"/>
              </w:rPr>
            </w:pPr>
            <w:r w:rsidRPr="007863D4">
              <w:rPr>
                <w:color w:val="000000"/>
                <w:sz w:val="14"/>
              </w:rPr>
              <w:t>All creatures or objects in a 120’ long Line take 6d6 Electrical damage (Ref½ , DC17).  If creature in the area-of-effect is wearing metal armor, +2 bonus to overcome Spell Resistance. Usable 3/day.</w:t>
            </w:r>
          </w:p>
          <w:p w14:paraId="06E89FB3" w14:textId="77777777" w:rsidR="001D5A3F" w:rsidRPr="007863D4" w:rsidRDefault="00000000" w:rsidP="00C87AC9">
            <w:pPr>
              <w:pStyle w:val="BodyTextIndent"/>
              <w:rPr>
                <w:color w:val="000000"/>
                <w:sz w:val="14"/>
              </w:rPr>
            </w:pPr>
            <w:r w:rsidRPr="007863D4">
              <w:rPr>
                <w:color w:val="000000"/>
                <w:sz w:val="14"/>
              </w:rPr>
              <w:t>User with the Least Mark of Detection only:</w:t>
            </w:r>
          </w:p>
          <w:p w14:paraId="25433E6A" w14:textId="77777777" w:rsidR="001D5A3F" w:rsidRPr="007863D4" w:rsidRDefault="00000000" w:rsidP="00C87AC9">
            <w:pPr>
              <w:pStyle w:val="BodyTextIndent"/>
              <w:ind w:left="162"/>
              <w:rPr>
                <w:color w:val="000000"/>
                <w:sz w:val="14"/>
              </w:rPr>
            </w:pPr>
            <w:r w:rsidRPr="007863D4">
              <w:rPr>
                <w:color w:val="000000"/>
                <w:sz w:val="14"/>
              </w:rPr>
              <w:t>+1 use per day.</w:t>
            </w:r>
          </w:p>
        </w:tc>
        <w:tc>
          <w:tcPr>
            <w:tcW w:w="630" w:type="dxa"/>
            <w:tcBorders>
              <w:top w:val="single" w:sz="6" w:space="0" w:color="auto"/>
              <w:left w:val="single" w:sz="6" w:space="0" w:color="auto"/>
              <w:bottom w:val="single" w:sz="6" w:space="0" w:color="auto"/>
              <w:right w:val="single" w:sz="6" w:space="0" w:color="auto"/>
            </w:tcBorders>
            <w:vAlign w:val="center"/>
          </w:tcPr>
          <w:p w14:paraId="1FBE3EAD" w14:textId="77777777" w:rsidR="001D5A3F"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14:paraId="60774857"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B1F151C" w14:textId="77777777" w:rsidR="001D5A3F" w:rsidRPr="007863D4" w:rsidRDefault="00000000" w:rsidP="00C87AC9">
            <w:pPr>
              <w:ind w:left="-115" w:right="-115"/>
              <w:jc w:val="center"/>
              <w:rPr>
                <w:color w:val="000000"/>
                <w:sz w:val="14"/>
              </w:rPr>
            </w:pPr>
            <w:r w:rsidRPr="007863D4">
              <w:rPr>
                <w:color w:val="000000"/>
                <w:sz w:val="14"/>
              </w:rPr>
              <w:t>Mod Evoc</w:t>
            </w:r>
          </w:p>
        </w:tc>
        <w:tc>
          <w:tcPr>
            <w:tcW w:w="450" w:type="dxa"/>
            <w:tcBorders>
              <w:top w:val="single" w:sz="6" w:space="0" w:color="auto"/>
              <w:left w:val="double" w:sz="6" w:space="0" w:color="auto"/>
              <w:bottom w:val="single" w:sz="6" w:space="0" w:color="auto"/>
            </w:tcBorders>
            <w:vAlign w:val="center"/>
          </w:tcPr>
          <w:p w14:paraId="5279B567" w14:textId="77777777" w:rsidR="001D5A3F" w:rsidRPr="007863D4" w:rsidRDefault="00000000" w:rsidP="00C87AC9">
            <w:pPr>
              <w:spacing w:before="20" w:after="20"/>
              <w:ind w:left="72" w:hanging="72"/>
              <w:jc w:val="center"/>
              <w:rPr>
                <w:color w:val="000000"/>
                <w:sz w:val="14"/>
              </w:rPr>
            </w:pPr>
            <w:r w:rsidRPr="007863D4">
              <w:rPr>
                <w:color w:val="000000"/>
                <w:sz w:val="14"/>
              </w:rPr>
              <w:t>6</w:t>
            </w:r>
          </w:p>
        </w:tc>
        <w:tc>
          <w:tcPr>
            <w:tcW w:w="1440" w:type="dxa"/>
            <w:tcBorders>
              <w:top w:val="single" w:sz="6" w:space="0" w:color="auto"/>
              <w:bottom w:val="single" w:sz="6" w:space="0" w:color="auto"/>
            </w:tcBorders>
            <w:vAlign w:val="center"/>
          </w:tcPr>
          <w:p w14:paraId="22310F48" w14:textId="77777777" w:rsidR="001D5A3F" w:rsidRPr="007863D4" w:rsidRDefault="00000000" w:rsidP="00C87AC9">
            <w:pPr>
              <w:pStyle w:val="RequirementText"/>
              <w:rPr>
                <w:i w:val="0"/>
                <w:color w:val="000000"/>
              </w:rPr>
            </w:pPr>
            <w:r w:rsidRPr="007863D4">
              <w:rPr>
                <w:i w:val="0"/>
                <w:color w:val="000000"/>
              </w:rPr>
              <w:t>Craft Wondrous Item</w:t>
            </w:r>
          </w:p>
          <w:p w14:paraId="4F23EEFC" w14:textId="77777777" w:rsidR="001D5A3F" w:rsidRPr="007863D4" w:rsidRDefault="00000000" w:rsidP="00C87AC9">
            <w:pPr>
              <w:pStyle w:val="RequirementText"/>
              <w:rPr>
                <w:iCs w:val="0"/>
                <w:color w:val="000000"/>
                <w:u w:val="single"/>
              </w:rPr>
            </w:pPr>
            <w:r w:rsidRPr="007863D4">
              <w:rPr>
                <w:i w:val="0"/>
                <w:color w:val="000000"/>
              </w:rPr>
              <w:t>Creator must have the Mark of Detection</w:t>
            </w:r>
          </w:p>
        </w:tc>
        <w:tc>
          <w:tcPr>
            <w:tcW w:w="540" w:type="dxa"/>
            <w:tcBorders>
              <w:top w:val="single" w:sz="6" w:space="0" w:color="auto"/>
              <w:bottom w:val="single" w:sz="6" w:space="0" w:color="auto"/>
            </w:tcBorders>
            <w:vAlign w:val="center"/>
          </w:tcPr>
          <w:p w14:paraId="30940B5F" w14:textId="77777777" w:rsidR="001D5A3F" w:rsidRPr="007863D4" w:rsidRDefault="00000000" w:rsidP="00C87AC9">
            <w:pPr>
              <w:spacing w:before="20" w:after="20"/>
              <w:ind w:left="-68" w:right="-108"/>
              <w:jc w:val="center"/>
              <w:rPr>
                <w:color w:val="000000"/>
                <w:sz w:val="14"/>
              </w:rPr>
            </w:pPr>
            <w:r w:rsidRPr="007863D4">
              <w:rPr>
                <w:color w:val="000000"/>
                <w:sz w:val="14"/>
              </w:rPr>
              <w:t>9,720</w:t>
            </w:r>
          </w:p>
        </w:tc>
        <w:tc>
          <w:tcPr>
            <w:tcW w:w="540" w:type="dxa"/>
            <w:tcBorders>
              <w:top w:val="single" w:sz="6" w:space="0" w:color="auto"/>
              <w:bottom w:val="single" w:sz="6" w:space="0" w:color="auto"/>
            </w:tcBorders>
            <w:vAlign w:val="center"/>
          </w:tcPr>
          <w:p w14:paraId="3A84FC7A" w14:textId="77777777" w:rsidR="001D5A3F" w:rsidRPr="007863D4" w:rsidRDefault="00000000" w:rsidP="00C87AC9">
            <w:pPr>
              <w:spacing w:before="20" w:after="20"/>
              <w:ind w:left="-68" w:right="-108"/>
              <w:jc w:val="center"/>
              <w:rPr>
                <w:color w:val="000000"/>
                <w:sz w:val="14"/>
              </w:rPr>
            </w:pPr>
            <w:r w:rsidRPr="007863D4">
              <w:rPr>
                <w:color w:val="000000"/>
                <w:sz w:val="14"/>
              </w:rPr>
              <w:t>778</w:t>
            </w:r>
          </w:p>
        </w:tc>
        <w:tc>
          <w:tcPr>
            <w:tcW w:w="540" w:type="dxa"/>
            <w:tcBorders>
              <w:top w:val="single" w:sz="6" w:space="0" w:color="auto"/>
              <w:left w:val="double" w:sz="6" w:space="0" w:color="auto"/>
              <w:bottom w:val="single" w:sz="6" w:space="0" w:color="auto"/>
            </w:tcBorders>
            <w:vAlign w:val="center"/>
          </w:tcPr>
          <w:p w14:paraId="1AD69A4E" w14:textId="77777777" w:rsidR="001D5A3F" w:rsidRPr="007863D4" w:rsidRDefault="00000000" w:rsidP="00C87AC9">
            <w:pPr>
              <w:spacing w:before="20" w:after="20"/>
              <w:ind w:left="-68" w:right="-108"/>
              <w:jc w:val="center"/>
              <w:rPr>
                <w:color w:val="000000"/>
                <w:sz w:val="14"/>
              </w:rPr>
            </w:pPr>
            <w:r w:rsidRPr="007863D4">
              <w:rPr>
                <w:color w:val="000000"/>
                <w:sz w:val="14"/>
              </w:rPr>
              <w:t>19,440</w:t>
            </w:r>
          </w:p>
        </w:tc>
      </w:tr>
      <w:tr w:rsidR="00C87AC9" w:rsidRPr="007863D4" w14:paraId="2FB25C3F" w14:textId="77777777">
        <w:trPr>
          <w:cantSplit/>
        </w:trPr>
        <w:tc>
          <w:tcPr>
            <w:tcW w:w="1710" w:type="dxa"/>
            <w:tcBorders>
              <w:top w:val="single" w:sz="6" w:space="0" w:color="auto"/>
              <w:bottom w:val="single" w:sz="6" w:space="0" w:color="auto"/>
              <w:right w:val="nil"/>
            </w:tcBorders>
          </w:tcPr>
          <w:p w14:paraId="7DAAF30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Detection</w:t>
            </w:r>
          </w:p>
        </w:tc>
        <w:tc>
          <w:tcPr>
            <w:tcW w:w="860" w:type="dxa"/>
            <w:tcBorders>
              <w:top w:val="single" w:sz="6" w:space="0" w:color="auto"/>
              <w:left w:val="nil"/>
              <w:bottom w:val="single" w:sz="6" w:space="0" w:color="auto"/>
              <w:right w:val="double" w:sz="6" w:space="0" w:color="auto"/>
            </w:tcBorders>
            <w:vAlign w:val="bottom"/>
          </w:tcPr>
          <w:p w14:paraId="223AA4AC"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3ECC0C76"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Detection.</w:t>
            </w:r>
          </w:p>
          <w:p w14:paraId="3506EAA0" w14:textId="77777777" w:rsidR="001D5A3F" w:rsidRPr="007863D4" w:rsidRDefault="00000000" w:rsidP="00C87AC9">
            <w:pPr>
              <w:pStyle w:val="BodyTextIndent"/>
              <w:spacing w:after="0"/>
              <w:rPr>
                <w:color w:val="000000"/>
                <w:sz w:val="14"/>
              </w:rPr>
            </w:pPr>
            <w:r w:rsidRPr="007863D4">
              <w:rPr>
                <w:color w:val="000000"/>
                <w:sz w:val="14"/>
              </w:rPr>
              <w:t>User with the Least Mark of Detection only:</w:t>
            </w:r>
          </w:p>
          <w:p w14:paraId="6563DB35" w14:textId="77777777" w:rsidR="001D5A3F" w:rsidRPr="007863D4" w:rsidRDefault="00000000" w:rsidP="00C87AC9">
            <w:pPr>
              <w:pStyle w:val="BodyTextIndent"/>
              <w:ind w:left="162"/>
              <w:rPr>
                <w:color w:val="000000"/>
                <w:sz w:val="14"/>
              </w:rPr>
            </w:pPr>
            <w:r w:rsidRPr="007863D4">
              <w:rPr>
                <w:color w:val="000000"/>
                <w:sz w:val="14"/>
              </w:rPr>
              <w:t>Activate any Least Mark of Detection spell-like ability, up to 3/day.</w:t>
            </w:r>
          </w:p>
          <w:p w14:paraId="42DD6D5A" w14:textId="77777777" w:rsidR="001D5A3F" w:rsidRPr="007863D4" w:rsidRDefault="00000000" w:rsidP="00C87AC9">
            <w:pPr>
              <w:pStyle w:val="BodyTextIndent"/>
              <w:spacing w:after="0"/>
              <w:rPr>
                <w:color w:val="000000"/>
                <w:sz w:val="14"/>
              </w:rPr>
            </w:pPr>
            <w:r w:rsidRPr="007863D4">
              <w:rPr>
                <w:color w:val="000000"/>
                <w:sz w:val="14"/>
              </w:rPr>
              <w:t>User with the Lesser Mark of Detection only:</w:t>
            </w:r>
          </w:p>
          <w:p w14:paraId="43B8DB27" w14:textId="77777777" w:rsidR="001D5A3F" w:rsidRPr="007863D4" w:rsidRDefault="00000000" w:rsidP="00C87AC9">
            <w:pPr>
              <w:pStyle w:val="BodyTextIndent"/>
              <w:ind w:left="162"/>
              <w:rPr>
                <w:color w:val="000000"/>
                <w:sz w:val="14"/>
              </w:rPr>
            </w:pPr>
            <w:r w:rsidRPr="007863D4">
              <w:rPr>
                <w:color w:val="000000"/>
                <w:sz w:val="14"/>
              </w:rPr>
              <w:t>Activate any Lesser Mark of Detection spell-like ability, up to 2/day; plus above.</w:t>
            </w:r>
          </w:p>
          <w:p w14:paraId="25BC4F9F"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Detection only:</w:t>
            </w:r>
          </w:p>
          <w:p w14:paraId="4447422E" w14:textId="77777777" w:rsidR="001D5A3F" w:rsidRPr="007863D4" w:rsidRDefault="00000000" w:rsidP="00C87AC9">
            <w:pPr>
              <w:pStyle w:val="BodyTextIndent"/>
              <w:ind w:left="162"/>
              <w:rPr>
                <w:color w:val="000000"/>
                <w:sz w:val="14"/>
              </w:rPr>
            </w:pPr>
            <w:r w:rsidRPr="007863D4">
              <w:rPr>
                <w:color w:val="000000"/>
                <w:sz w:val="14"/>
              </w:rPr>
              <w:t>Activate any Greater Mark of Detection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7CC2BA1F" w14:textId="77777777" w:rsidR="001D5A3F"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14:paraId="556B282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0AF13C5D"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63A5727B"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D25C973" w14:textId="77777777" w:rsidR="001D5A3F" w:rsidRPr="007863D4" w:rsidRDefault="00000000" w:rsidP="00C87AC9">
            <w:pPr>
              <w:pStyle w:val="RequirementText"/>
              <w:rPr>
                <w:i w:val="0"/>
                <w:color w:val="000000"/>
              </w:rPr>
            </w:pPr>
            <w:r w:rsidRPr="007863D4">
              <w:rPr>
                <w:i w:val="0"/>
                <w:color w:val="000000"/>
              </w:rPr>
              <w:t>Craft Rod</w:t>
            </w:r>
          </w:p>
          <w:p w14:paraId="0DAE28C8"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Detection</w:t>
            </w:r>
          </w:p>
        </w:tc>
        <w:tc>
          <w:tcPr>
            <w:tcW w:w="540" w:type="dxa"/>
            <w:tcBorders>
              <w:top w:val="single" w:sz="6" w:space="0" w:color="auto"/>
              <w:bottom w:val="single" w:sz="6" w:space="0" w:color="auto"/>
            </w:tcBorders>
            <w:vAlign w:val="center"/>
          </w:tcPr>
          <w:p w14:paraId="6D5F38A0" w14:textId="77777777" w:rsidR="001D5A3F" w:rsidRPr="007863D4" w:rsidRDefault="00000000" w:rsidP="00C87AC9">
            <w:pPr>
              <w:spacing w:before="20" w:after="20"/>
              <w:ind w:left="-68" w:right="-108"/>
              <w:jc w:val="center"/>
              <w:rPr>
                <w:color w:val="000000"/>
                <w:sz w:val="14"/>
              </w:rPr>
            </w:pPr>
            <w:r w:rsidRPr="007863D4">
              <w:rPr>
                <w:color w:val="000000"/>
                <w:sz w:val="14"/>
              </w:rPr>
              <w:t>17,500</w:t>
            </w:r>
          </w:p>
        </w:tc>
        <w:tc>
          <w:tcPr>
            <w:tcW w:w="540" w:type="dxa"/>
            <w:tcBorders>
              <w:top w:val="single" w:sz="6" w:space="0" w:color="auto"/>
              <w:bottom w:val="single" w:sz="6" w:space="0" w:color="auto"/>
            </w:tcBorders>
            <w:vAlign w:val="center"/>
          </w:tcPr>
          <w:p w14:paraId="790C4643" w14:textId="77777777" w:rsidR="001D5A3F" w:rsidRPr="007863D4" w:rsidRDefault="00000000" w:rsidP="00C87AC9">
            <w:pPr>
              <w:spacing w:before="20" w:after="20"/>
              <w:ind w:left="-68" w:right="-108"/>
              <w:jc w:val="center"/>
              <w:rPr>
                <w:color w:val="000000"/>
                <w:sz w:val="14"/>
              </w:rPr>
            </w:pPr>
            <w:r w:rsidRPr="007863D4">
              <w:rPr>
                <w:color w:val="000000"/>
                <w:sz w:val="14"/>
              </w:rPr>
              <w:t>1,400</w:t>
            </w:r>
          </w:p>
        </w:tc>
        <w:tc>
          <w:tcPr>
            <w:tcW w:w="540" w:type="dxa"/>
            <w:tcBorders>
              <w:top w:val="single" w:sz="6" w:space="0" w:color="auto"/>
              <w:left w:val="double" w:sz="6" w:space="0" w:color="auto"/>
              <w:bottom w:val="single" w:sz="6" w:space="0" w:color="auto"/>
            </w:tcBorders>
            <w:vAlign w:val="center"/>
          </w:tcPr>
          <w:p w14:paraId="66F06728" w14:textId="77777777" w:rsidR="001D5A3F" w:rsidRPr="007863D4" w:rsidRDefault="00000000" w:rsidP="00C87AC9">
            <w:pPr>
              <w:spacing w:before="20" w:after="20"/>
              <w:ind w:left="-68" w:right="-108"/>
              <w:jc w:val="center"/>
              <w:rPr>
                <w:color w:val="000000"/>
                <w:sz w:val="14"/>
              </w:rPr>
            </w:pPr>
            <w:r w:rsidRPr="007863D4">
              <w:rPr>
                <w:color w:val="000000"/>
                <w:sz w:val="14"/>
              </w:rPr>
              <w:t>35,000</w:t>
            </w:r>
          </w:p>
        </w:tc>
      </w:tr>
      <w:tr w:rsidR="00C87AC9" w:rsidRPr="007863D4" w14:paraId="78650D0A" w14:textId="77777777">
        <w:trPr>
          <w:cantSplit/>
        </w:trPr>
        <w:tc>
          <w:tcPr>
            <w:tcW w:w="1710" w:type="dxa"/>
            <w:tcBorders>
              <w:top w:val="single" w:sz="6" w:space="0" w:color="auto"/>
              <w:bottom w:val="single" w:sz="6" w:space="0" w:color="auto"/>
              <w:right w:val="nil"/>
            </w:tcBorders>
          </w:tcPr>
          <w:p w14:paraId="6889BA3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Finding</w:t>
            </w:r>
          </w:p>
        </w:tc>
        <w:tc>
          <w:tcPr>
            <w:tcW w:w="860" w:type="dxa"/>
            <w:tcBorders>
              <w:top w:val="single" w:sz="6" w:space="0" w:color="auto"/>
              <w:left w:val="nil"/>
              <w:bottom w:val="single" w:sz="6" w:space="0" w:color="auto"/>
              <w:right w:val="double" w:sz="6" w:space="0" w:color="auto"/>
            </w:tcBorders>
            <w:vAlign w:val="bottom"/>
          </w:tcPr>
          <w:p w14:paraId="06BAE92B"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4B8FC7C6"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Finding.</w:t>
            </w:r>
          </w:p>
          <w:p w14:paraId="65EFD6C3" w14:textId="77777777" w:rsidR="001D5A3F" w:rsidRPr="007863D4" w:rsidRDefault="00000000" w:rsidP="00C87AC9">
            <w:pPr>
              <w:pStyle w:val="BodyTextIndent"/>
              <w:spacing w:after="0"/>
              <w:rPr>
                <w:color w:val="000000"/>
                <w:sz w:val="14"/>
              </w:rPr>
            </w:pPr>
            <w:r w:rsidRPr="007863D4">
              <w:rPr>
                <w:color w:val="000000"/>
                <w:sz w:val="14"/>
              </w:rPr>
              <w:t>User with the Least Mark of Finding only:</w:t>
            </w:r>
          </w:p>
          <w:p w14:paraId="3D0EDCE5" w14:textId="77777777" w:rsidR="001D5A3F" w:rsidRPr="007863D4" w:rsidRDefault="00000000" w:rsidP="00C87AC9">
            <w:pPr>
              <w:pStyle w:val="BodyTextIndent"/>
              <w:ind w:left="162"/>
              <w:rPr>
                <w:color w:val="000000"/>
                <w:sz w:val="14"/>
              </w:rPr>
            </w:pPr>
            <w:r w:rsidRPr="007863D4">
              <w:rPr>
                <w:color w:val="000000"/>
                <w:sz w:val="14"/>
              </w:rPr>
              <w:t>Activate any Least Mark of Finding spell-like ability, up to 3/day.</w:t>
            </w:r>
          </w:p>
          <w:p w14:paraId="7E3CFFCD" w14:textId="77777777" w:rsidR="001D5A3F" w:rsidRPr="007863D4" w:rsidRDefault="00000000" w:rsidP="00C87AC9">
            <w:pPr>
              <w:pStyle w:val="BodyTextIndent"/>
              <w:spacing w:after="0"/>
              <w:rPr>
                <w:color w:val="000000"/>
                <w:sz w:val="14"/>
              </w:rPr>
            </w:pPr>
            <w:r w:rsidRPr="007863D4">
              <w:rPr>
                <w:color w:val="000000"/>
                <w:sz w:val="14"/>
              </w:rPr>
              <w:t>User with the Lesser Mark of Finding only:</w:t>
            </w:r>
          </w:p>
          <w:p w14:paraId="052E47AC" w14:textId="77777777" w:rsidR="001D5A3F" w:rsidRPr="007863D4" w:rsidRDefault="00000000" w:rsidP="00C87AC9">
            <w:pPr>
              <w:pStyle w:val="BodyTextIndent"/>
              <w:ind w:left="162"/>
              <w:rPr>
                <w:color w:val="000000"/>
                <w:sz w:val="14"/>
              </w:rPr>
            </w:pPr>
            <w:r w:rsidRPr="007863D4">
              <w:rPr>
                <w:color w:val="000000"/>
                <w:sz w:val="14"/>
              </w:rPr>
              <w:t>Activate any Lesser Mark of Finding spell-like ability, up to 2/day; plus above.</w:t>
            </w:r>
          </w:p>
          <w:p w14:paraId="5B80500C"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Finding only:</w:t>
            </w:r>
          </w:p>
          <w:p w14:paraId="648BCFE6" w14:textId="77777777" w:rsidR="001D5A3F" w:rsidRPr="007863D4" w:rsidRDefault="00000000" w:rsidP="00C87AC9">
            <w:pPr>
              <w:pStyle w:val="BodyTextIndent"/>
              <w:ind w:left="162"/>
              <w:rPr>
                <w:color w:val="000000"/>
                <w:sz w:val="14"/>
              </w:rPr>
            </w:pPr>
            <w:r w:rsidRPr="007863D4">
              <w:rPr>
                <w:color w:val="000000"/>
                <w:sz w:val="14"/>
              </w:rPr>
              <w:t>Activate any Greater Mark of Finding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62B387D7" w14:textId="77777777" w:rsidR="001D5A3F" w:rsidRPr="007863D4" w:rsidRDefault="00000000" w:rsidP="00C87AC9">
            <w:pPr>
              <w:spacing w:before="20" w:after="20"/>
              <w:ind w:left="-108" w:right="-108"/>
              <w:jc w:val="center"/>
              <w:rPr>
                <w:color w:val="000000"/>
                <w:sz w:val="14"/>
              </w:rPr>
            </w:pPr>
            <w:r w:rsidRPr="007863D4">
              <w:rPr>
                <w:color w:val="000000"/>
                <w:sz w:val="14"/>
              </w:rPr>
              <w:t>Finding</w:t>
            </w:r>
          </w:p>
        </w:tc>
        <w:tc>
          <w:tcPr>
            <w:tcW w:w="630" w:type="dxa"/>
            <w:tcBorders>
              <w:top w:val="single" w:sz="6" w:space="0" w:color="auto"/>
              <w:left w:val="single" w:sz="6" w:space="0" w:color="auto"/>
              <w:bottom w:val="single" w:sz="6" w:space="0" w:color="auto"/>
              <w:right w:val="double" w:sz="6" w:space="0" w:color="auto"/>
            </w:tcBorders>
            <w:vAlign w:val="center"/>
          </w:tcPr>
          <w:p w14:paraId="1C6F226B"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E881825"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761322E6"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72EBB47" w14:textId="77777777" w:rsidR="001D5A3F" w:rsidRPr="007863D4" w:rsidRDefault="00000000" w:rsidP="00C87AC9">
            <w:pPr>
              <w:pStyle w:val="RequirementText"/>
              <w:rPr>
                <w:i w:val="0"/>
                <w:color w:val="000000"/>
              </w:rPr>
            </w:pPr>
            <w:r w:rsidRPr="007863D4">
              <w:rPr>
                <w:i w:val="0"/>
                <w:color w:val="000000"/>
              </w:rPr>
              <w:t>Craft Rod</w:t>
            </w:r>
          </w:p>
          <w:p w14:paraId="36D37806"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Finding</w:t>
            </w:r>
          </w:p>
        </w:tc>
        <w:tc>
          <w:tcPr>
            <w:tcW w:w="540" w:type="dxa"/>
            <w:tcBorders>
              <w:top w:val="single" w:sz="6" w:space="0" w:color="auto"/>
              <w:bottom w:val="single" w:sz="6" w:space="0" w:color="auto"/>
            </w:tcBorders>
            <w:vAlign w:val="center"/>
          </w:tcPr>
          <w:p w14:paraId="69B040DD" w14:textId="77777777" w:rsidR="001D5A3F" w:rsidRPr="007863D4" w:rsidRDefault="00000000" w:rsidP="00C87AC9">
            <w:pPr>
              <w:spacing w:before="20" w:after="20"/>
              <w:ind w:left="-68" w:right="-108"/>
              <w:jc w:val="center"/>
              <w:rPr>
                <w:color w:val="000000"/>
                <w:sz w:val="14"/>
              </w:rPr>
            </w:pPr>
            <w:r w:rsidRPr="007863D4">
              <w:rPr>
                <w:color w:val="000000"/>
                <w:sz w:val="14"/>
              </w:rPr>
              <w:t>22,500</w:t>
            </w:r>
          </w:p>
        </w:tc>
        <w:tc>
          <w:tcPr>
            <w:tcW w:w="540" w:type="dxa"/>
            <w:tcBorders>
              <w:top w:val="single" w:sz="6" w:space="0" w:color="auto"/>
              <w:bottom w:val="single" w:sz="6" w:space="0" w:color="auto"/>
            </w:tcBorders>
            <w:vAlign w:val="center"/>
          </w:tcPr>
          <w:p w14:paraId="29B55174" w14:textId="77777777" w:rsidR="001D5A3F" w:rsidRPr="007863D4" w:rsidRDefault="00000000" w:rsidP="00C87AC9">
            <w:pPr>
              <w:spacing w:before="20" w:after="20"/>
              <w:ind w:left="-68" w:right="-108"/>
              <w:jc w:val="center"/>
              <w:rPr>
                <w:color w:val="000000"/>
                <w:sz w:val="14"/>
              </w:rPr>
            </w:pPr>
            <w:r w:rsidRPr="007863D4">
              <w:rPr>
                <w:color w:val="000000"/>
                <w:sz w:val="14"/>
              </w:rPr>
              <w:t>1,800</w:t>
            </w:r>
          </w:p>
        </w:tc>
        <w:tc>
          <w:tcPr>
            <w:tcW w:w="540" w:type="dxa"/>
            <w:tcBorders>
              <w:top w:val="single" w:sz="6" w:space="0" w:color="auto"/>
              <w:left w:val="double" w:sz="6" w:space="0" w:color="auto"/>
              <w:bottom w:val="single" w:sz="6" w:space="0" w:color="auto"/>
            </w:tcBorders>
            <w:vAlign w:val="center"/>
          </w:tcPr>
          <w:p w14:paraId="2C028996" w14:textId="77777777" w:rsidR="001D5A3F" w:rsidRPr="007863D4" w:rsidRDefault="00000000" w:rsidP="00C87AC9">
            <w:pPr>
              <w:spacing w:before="20" w:after="20"/>
              <w:ind w:left="-68" w:right="-108"/>
              <w:jc w:val="center"/>
              <w:rPr>
                <w:color w:val="000000"/>
                <w:sz w:val="14"/>
              </w:rPr>
            </w:pPr>
            <w:r w:rsidRPr="007863D4">
              <w:rPr>
                <w:color w:val="000000"/>
                <w:sz w:val="14"/>
              </w:rPr>
              <w:t>45,000</w:t>
            </w:r>
          </w:p>
        </w:tc>
      </w:tr>
      <w:tr w:rsidR="00C87AC9" w:rsidRPr="007863D4" w14:paraId="2E5A71A9" w14:textId="77777777">
        <w:trPr>
          <w:cantSplit/>
        </w:trPr>
        <w:tc>
          <w:tcPr>
            <w:tcW w:w="1710" w:type="dxa"/>
            <w:tcBorders>
              <w:top w:val="single" w:sz="6" w:space="0" w:color="auto"/>
              <w:bottom w:val="single" w:sz="6" w:space="0" w:color="auto"/>
              <w:right w:val="nil"/>
            </w:tcBorders>
          </w:tcPr>
          <w:p w14:paraId="57B238C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Dragonmark Rod – Handling</w:t>
            </w:r>
          </w:p>
        </w:tc>
        <w:tc>
          <w:tcPr>
            <w:tcW w:w="860" w:type="dxa"/>
            <w:tcBorders>
              <w:top w:val="single" w:sz="6" w:space="0" w:color="auto"/>
              <w:left w:val="nil"/>
              <w:bottom w:val="single" w:sz="6" w:space="0" w:color="auto"/>
              <w:right w:val="double" w:sz="6" w:space="0" w:color="auto"/>
            </w:tcBorders>
            <w:vAlign w:val="bottom"/>
          </w:tcPr>
          <w:p w14:paraId="6B385BB1"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6C2280BF"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Handling.</w:t>
            </w:r>
          </w:p>
          <w:p w14:paraId="02B20B83" w14:textId="77777777" w:rsidR="001D5A3F" w:rsidRPr="007863D4" w:rsidRDefault="00000000" w:rsidP="00C87AC9">
            <w:pPr>
              <w:pStyle w:val="BodyTextIndent"/>
              <w:spacing w:after="0"/>
              <w:rPr>
                <w:color w:val="000000"/>
                <w:sz w:val="14"/>
              </w:rPr>
            </w:pPr>
            <w:r w:rsidRPr="007863D4">
              <w:rPr>
                <w:color w:val="000000"/>
                <w:sz w:val="14"/>
              </w:rPr>
              <w:t>User with the Least Mark of Handling only:</w:t>
            </w:r>
          </w:p>
          <w:p w14:paraId="03705844" w14:textId="77777777" w:rsidR="001D5A3F" w:rsidRPr="007863D4" w:rsidRDefault="00000000" w:rsidP="00C87AC9">
            <w:pPr>
              <w:pStyle w:val="BodyTextIndent"/>
              <w:ind w:left="162"/>
              <w:rPr>
                <w:color w:val="000000"/>
                <w:sz w:val="14"/>
              </w:rPr>
            </w:pPr>
            <w:r w:rsidRPr="007863D4">
              <w:rPr>
                <w:color w:val="000000"/>
                <w:sz w:val="14"/>
              </w:rPr>
              <w:t>Activate any Least Mark of Handling spell-like ability, up to 3/day.</w:t>
            </w:r>
          </w:p>
          <w:p w14:paraId="07F6DA9D" w14:textId="77777777" w:rsidR="001D5A3F" w:rsidRPr="007863D4" w:rsidRDefault="00000000" w:rsidP="00C87AC9">
            <w:pPr>
              <w:pStyle w:val="BodyTextIndent"/>
              <w:spacing w:after="0"/>
              <w:rPr>
                <w:color w:val="000000"/>
                <w:sz w:val="14"/>
              </w:rPr>
            </w:pPr>
            <w:r w:rsidRPr="007863D4">
              <w:rPr>
                <w:color w:val="000000"/>
                <w:sz w:val="14"/>
              </w:rPr>
              <w:t>User with the Lesser Mark of Handling only:</w:t>
            </w:r>
          </w:p>
          <w:p w14:paraId="242D5C18" w14:textId="77777777" w:rsidR="001D5A3F" w:rsidRPr="007863D4" w:rsidRDefault="00000000" w:rsidP="00C87AC9">
            <w:pPr>
              <w:pStyle w:val="BodyTextIndent"/>
              <w:ind w:left="162"/>
              <w:rPr>
                <w:color w:val="000000"/>
                <w:sz w:val="14"/>
              </w:rPr>
            </w:pPr>
            <w:r w:rsidRPr="007863D4">
              <w:rPr>
                <w:color w:val="000000"/>
                <w:sz w:val="14"/>
              </w:rPr>
              <w:t>Activate any Lesser Mark of Handling spell-like ability, up to 2/day; plus above.</w:t>
            </w:r>
          </w:p>
          <w:p w14:paraId="7B32CF99"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Handling only:</w:t>
            </w:r>
          </w:p>
          <w:p w14:paraId="67531372" w14:textId="77777777" w:rsidR="001D5A3F" w:rsidRPr="007863D4" w:rsidRDefault="00000000" w:rsidP="00C87AC9">
            <w:pPr>
              <w:pStyle w:val="BodyTextIndent"/>
              <w:ind w:left="162"/>
              <w:rPr>
                <w:color w:val="000000"/>
                <w:sz w:val="14"/>
              </w:rPr>
            </w:pPr>
            <w:r w:rsidRPr="007863D4">
              <w:rPr>
                <w:color w:val="000000"/>
                <w:sz w:val="14"/>
              </w:rPr>
              <w:t>Activate any Greater Mark of Handling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791DE7C8" w14:textId="77777777" w:rsidR="001D5A3F" w:rsidRPr="007863D4" w:rsidRDefault="00000000" w:rsidP="00C87AC9">
            <w:pPr>
              <w:spacing w:before="20" w:after="20"/>
              <w:ind w:left="-108" w:right="-108"/>
              <w:jc w:val="center"/>
              <w:rPr>
                <w:color w:val="000000"/>
                <w:sz w:val="14"/>
              </w:rPr>
            </w:pPr>
            <w:r w:rsidRPr="007863D4">
              <w:rPr>
                <w:color w:val="000000"/>
                <w:sz w:val="14"/>
              </w:rPr>
              <w:t>Handling</w:t>
            </w:r>
          </w:p>
        </w:tc>
        <w:tc>
          <w:tcPr>
            <w:tcW w:w="630" w:type="dxa"/>
            <w:tcBorders>
              <w:top w:val="single" w:sz="6" w:space="0" w:color="auto"/>
              <w:left w:val="single" w:sz="6" w:space="0" w:color="auto"/>
              <w:bottom w:val="single" w:sz="6" w:space="0" w:color="auto"/>
              <w:right w:val="double" w:sz="6" w:space="0" w:color="auto"/>
            </w:tcBorders>
            <w:vAlign w:val="center"/>
          </w:tcPr>
          <w:p w14:paraId="0B51EF07"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14B8D53"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2A798252"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12893D1D" w14:textId="77777777" w:rsidR="001D5A3F" w:rsidRPr="007863D4" w:rsidRDefault="00000000" w:rsidP="00C87AC9">
            <w:pPr>
              <w:pStyle w:val="RequirementText"/>
              <w:rPr>
                <w:i w:val="0"/>
                <w:color w:val="000000"/>
              </w:rPr>
            </w:pPr>
            <w:r w:rsidRPr="007863D4">
              <w:rPr>
                <w:i w:val="0"/>
                <w:color w:val="000000"/>
              </w:rPr>
              <w:t>Craft Rod</w:t>
            </w:r>
          </w:p>
          <w:p w14:paraId="35FA334A"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Handling</w:t>
            </w:r>
          </w:p>
        </w:tc>
        <w:tc>
          <w:tcPr>
            <w:tcW w:w="540" w:type="dxa"/>
            <w:tcBorders>
              <w:top w:val="single" w:sz="6" w:space="0" w:color="auto"/>
              <w:bottom w:val="single" w:sz="6" w:space="0" w:color="auto"/>
            </w:tcBorders>
            <w:vAlign w:val="center"/>
          </w:tcPr>
          <w:p w14:paraId="5A8E68BC" w14:textId="77777777" w:rsidR="001D5A3F" w:rsidRPr="007863D4" w:rsidRDefault="00000000" w:rsidP="00C87AC9">
            <w:pPr>
              <w:spacing w:before="20" w:after="20"/>
              <w:ind w:left="-68" w:right="-108"/>
              <w:jc w:val="center"/>
              <w:rPr>
                <w:color w:val="000000"/>
                <w:sz w:val="14"/>
              </w:rPr>
            </w:pPr>
            <w:r w:rsidRPr="007863D4">
              <w:rPr>
                <w:color w:val="000000"/>
                <w:sz w:val="14"/>
              </w:rPr>
              <w:t>20,000</w:t>
            </w:r>
          </w:p>
        </w:tc>
        <w:tc>
          <w:tcPr>
            <w:tcW w:w="540" w:type="dxa"/>
            <w:tcBorders>
              <w:top w:val="single" w:sz="6" w:space="0" w:color="auto"/>
              <w:bottom w:val="single" w:sz="6" w:space="0" w:color="auto"/>
            </w:tcBorders>
            <w:vAlign w:val="center"/>
          </w:tcPr>
          <w:p w14:paraId="2454DFBF" w14:textId="77777777" w:rsidR="001D5A3F" w:rsidRPr="007863D4" w:rsidRDefault="00000000" w:rsidP="00C87AC9">
            <w:pPr>
              <w:spacing w:before="20" w:after="20"/>
              <w:ind w:left="-68" w:right="-108"/>
              <w:jc w:val="center"/>
              <w:rPr>
                <w:color w:val="000000"/>
                <w:sz w:val="14"/>
              </w:rPr>
            </w:pPr>
            <w:r w:rsidRPr="007863D4">
              <w:rPr>
                <w:color w:val="000000"/>
                <w:sz w:val="14"/>
              </w:rPr>
              <w:t>1,600</w:t>
            </w:r>
          </w:p>
        </w:tc>
        <w:tc>
          <w:tcPr>
            <w:tcW w:w="540" w:type="dxa"/>
            <w:tcBorders>
              <w:top w:val="single" w:sz="6" w:space="0" w:color="auto"/>
              <w:left w:val="double" w:sz="6" w:space="0" w:color="auto"/>
              <w:bottom w:val="single" w:sz="6" w:space="0" w:color="auto"/>
            </w:tcBorders>
            <w:vAlign w:val="center"/>
          </w:tcPr>
          <w:p w14:paraId="671867FE" w14:textId="77777777" w:rsidR="001D5A3F" w:rsidRPr="007863D4" w:rsidRDefault="00000000" w:rsidP="00C87AC9">
            <w:pPr>
              <w:spacing w:before="20" w:after="20"/>
              <w:ind w:left="-68" w:right="-108"/>
              <w:jc w:val="center"/>
              <w:rPr>
                <w:color w:val="000000"/>
                <w:sz w:val="14"/>
              </w:rPr>
            </w:pPr>
            <w:r w:rsidRPr="007863D4">
              <w:rPr>
                <w:color w:val="000000"/>
                <w:sz w:val="14"/>
              </w:rPr>
              <w:t>40,000</w:t>
            </w:r>
          </w:p>
        </w:tc>
      </w:tr>
      <w:tr w:rsidR="00C87AC9" w:rsidRPr="007863D4" w14:paraId="4CEDF368" w14:textId="77777777">
        <w:trPr>
          <w:cantSplit/>
        </w:trPr>
        <w:tc>
          <w:tcPr>
            <w:tcW w:w="1710" w:type="dxa"/>
            <w:tcBorders>
              <w:top w:val="single" w:sz="6" w:space="0" w:color="auto"/>
              <w:bottom w:val="single" w:sz="6" w:space="0" w:color="auto"/>
              <w:right w:val="nil"/>
            </w:tcBorders>
          </w:tcPr>
          <w:p w14:paraId="5EC739E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Healing</w:t>
            </w:r>
          </w:p>
        </w:tc>
        <w:tc>
          <w:tcPr>
            <w:tcW w:w="860" w:type="dxa"/>
            <w:tcBorders>
              <w:top w:val="single" w:sz="6" w:space="0" w:color="auto"/>
              <w:left w:val="nil"/>
              <w:bottom w:val="single" w:sz="6" w:space="0" w:color="auto"/>
              <w:right w:val="double" w:sz="6" w:space="0" w:color="auto"/>
            </w:tcBorders>
            <w:vAlign w:val="bottom"/>
          </w:tcPr>
          <w:p w14:paraId="1C0661FD"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3BE9EA6C"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Healing.</w:t>
            </w:r>
          </w:p>
          <w:p w14:paraId="17D2FDF7" w14:textId="77777777" w:rsidR="001D5A3F" w:rsidRPr="007863D4" w:rsidRDefault="00000000" w:rsidP="00C87AC9">
            <w:pPr>
              <w:pStyle w:val="BodyTextIndent"/>
              <w:spacing w:after="0"/>
              <w:rPr>
                <w:color w:val="000000"/>
                <w:sz w:val="14"/>
              </w:rPr>
            </w:pPr>
            <w:r w:rsidRPr="007863D4">
              <w:rPr>
                <w:color w:val="000000"/>
                <w:sz w:val="14"/>
              </w:rPr>
              <w:t>User with the Least Mark of Healing only:</w:t>
            </w:r>
          </w:p>
          <w:p w14:paraId="1465A036" w14:textId="77777777" w:rsidR="001D5A3F" w:rsidRPr="007863D4" w:rsidRDefault="00000000" w:rsidP="00C87AC9">
            <w:pPr>
              <w:pStyle w:val="BodyTextIndent"/>
              <w:ind w:left="162"/>
              <w:rPr>
                <w:color w:val="000000"/>
                <w:sz w:val="14"/>
              </w:rPr>
            </w:pPr>
            <w:r w:rsidRPr="007863D4">
              <w:rPr>
                <w:color w:val="000000"/>
                <w:sz w:val="14"/>
              </w:rPr>
              <w:t>Activate any Least Mark of Healing spell-like ability, up to 3/day.</w:t>
            </w:r>
          </w:p>
          <w:p w14:paraId="19BFE2EE" w14:textId="77777777" w:rsidR="001D5A3F" w:rsidRPr="007863D4" w:rsidRDefault="00000000" w:rsidP="00C87AC9">
            <w:pPr>
              <w:pStyle w:val="BodyTextIndent"/>
              <w:spacing w:after="0"/>
              <w:rPr>
                <w:color w:val="000000"/>
                <w:sz w:val="14"/>
              </w:rPr>
            </w:pPr>
            <w:r w:rsidRPr="007863D4">
              <w:rPr>
                <w:color w:val="000000"/>
                <w:sz w:val="14"/>
              </w:rPr>
              <w:t>User with the Lesser Mark of Healing only:</w:t>
            </w:r>
          </w:p>
          <w:p w14:paraId="7171777C" w14:textId="77777777" w:rsidR="001D5A3F" w:rsidRPr="007863D4" w:rsidRDefault="00000000" w:rsidP="00C87AC9">
            <w:pPr>
              <w:pStyle w:val="BodyTextIndent"/>
              <w:ind w:left="162"/>
              <w:rPr>
                <w:color w:val="000000"/>
                <w:sz w:val="14"/>
              </w:rPr>
            </w:pPr>
            <w:r w:rsidRPr="007863D4">
              <w:rPr>
                <w:color w:val="000000"/>
                <w:sz w:val="14"/>
              </w:rPr>
              <w:t>Activate any Lesser Mark of Healing spell-like ability, up to 2/day; plus above.</w:t>
            </w:r>
          </w:p>
          <w:p w14:paraId="2901C4A3"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Healing only:</w:t>
            </w:r>
          </w:p>
          <w:p w14:paraId="43E16CF8" w14:textId="77777777" w:rsidR="001D5A3F" w:rsidRPr="007863D4" w:rsidRDefault="00000000" w:rsidP="00C87AC9">
            <w:pPr>
              <w:pStyle w:val="BodyTextIndent"/>
              <w:ind w:left="162"/>
              <w:rPr>
                <w:color w:val="000000"/>
                <w:sz w:val="14"/>
              </w:rPr>
            </w:pPr>
            <w:r w:rsidRPr="007863D4">
              <w:rPr>
                <w:color w:val="000000"/>
                <w:sz w:val="14"/>
              </w:rPr>
              <w:t>Activate any Greater Mark of Healing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3A1E3212" w14:textId="77777777" w:rsidR="001D5A3F" w:rsidRPr="007863D4" w:rsidRDefault="00000000" w:rsidP="00C87AC9">
            <w:pPr>
              <w:spacing w:before="20" w:after="20"/>
              <w:ind w:left="-108" w:right="-108"/>
              <w:jc w:val="center"/>
              <w:rPr>
                <w:color w:val="000000"/>
                <w:sz w:val="14"/>
              </w:rPr>
            </w:pPr>
            <w:r w:rsidRPr="007863D4">
              <w:rPr>
                <w:color w:val="000000"/>
                <w:sz w:val="14"/>
              </w:rPr>
              <w:t>Healing</w:t>
            </w:r>
          </w:p>
        </w:tc>
        <w:tc>
          <w:tcPr>
            <w:tcW w:w="630" w:type="dxa"/>
            <w:tcBorders>
              <w:top w:val="single" w:sz="6" w:space="0" w:color="auto"/>
              <w:left w:val="single" w:sz="6" w:space="0" w:color="auto"/>
              <w:bottom w:val="single" w:sz="6" w:space="0" w:color="auto"/>
              <w:right w:val="double" w:sz="6" w:space="0" w:color="auto"/>
            </w:tcBorders>
            <w:vAlign w:val="center"/>
          </w:tcPr>
          <w:p w14:paraId="3373BD6C"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A36ACC0"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1E8E3DC2"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1E406A1" w14:textId="77777777" w:rsidR="001D5A3F" w:rsidRPr="007863D4" w:rsidRDefault="00000000" w:rsidP="00C87AC9">
            <w:pPr>
              <w:pStyle w:val="RequirementText"/>
              <w:rPr>
                <w:i w:val="0"/>
                <w:color w:val="000000"/>
              </w:rPr>
            </w:pPr>
            <w:r w:rsidRPr="007863D4">
              <w:rPr>
                <w:i w:val="0"/>
                <w:color w:val="000000"/>
              </w:rPr>
              <w:t>Craft Rod</w:t>
            </w:r>
          </w:p>
          <w:p w14:paraId="33DF2F72"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Healings</w:t>
            </w:r>
          </w:p>
        </w:tc>
        <w:tc>
          <w:tcPr>
            <w:tcW w:w="540" w:type="dxa"/>
            <w:tcBorders>
              <w:top w:val="single" w:sz="6" w:space="0" w:color="auto"/>
              <w:bottom w:val="single" w:sz="6" w:space="0" w:color="auto"/>
            </w:tcBorders>
            <w:vAlign w:val="center"/>
          </w:tcPr>
          <w:p w14:paraId="142C03E8" w14:textId="77777777" w:rsidR="001D5A3F" w:rsidRPr="007863D4" w:rsidRDefault="00000000" w:rsidP="00C87AC9">
            <w:pPr>
              <w:spacing w:before="20" w:after="20"/>
              <w:ind w:left="-68" w:right="-108"/>
              <w:jc w:val="center"/>
              <w:rPr>
                <w:color w:val="000000"/>
                <w:sz w:val="14"/>
              </w:rPr>
            </w:pPr>
            <w:r w:rsidRPr="007863D4">
              <w:rPr>
                <w:color w:val="000000"/>
                <w:sz w:val="14"/>
              </w:rPr>
              <w:t>27,599</w:t>
            </w:r>
          </w:p>
        </w:tc>
        <w:tc>
          <w:tcPr>
            <w:tcW w:w="540" w:type="dxa"/>
            <w:tcBorders>
              <w:top w:val="single" w:sz="6" w:space="0" w:color="auto"/>
              <w:bottom w:val="single" w:sz="6" w:space="0" w:color="auto"/>
            </w:tcBorders>
            <w:vAlign w:val="center"/>
          </w:tcPr>
          <w:p w14:paraId="779E8670" w14:textId="77777777" w:rsidR="001D5A3F" w:rsidRPr="007863D4" w:rsidRDefault="00000000" w:rsidP="00C87AC9">
            <w:pPr>
              <w:spacing w:before="20" w:after="20"/>
              <w:ind w:left="-68" w:right="-108"/>
              <w:jc w:val="center"/>
              <w:rPr>
                <w:color w:val="000000"/>
                <w:sz w:val="14"/>
              </w:rPr>
            </w:pPr>
            <w:r w:rsidRPr="007863D4">
              <w:rPr>
                <w:color w:val="000000"/>
                <w:sz w:val="14"/>
              </w:rPr>
              <w:t>2,200</w:t>
            </w:r>
          </w:p>
        </w:tc>
        <w:tc>
          <w:tcPr>
            <w:tcW w:w="540" w:type="dxa"/>
            <w:tcBorders>
              <w:top w:val="single" w:sz="6" w:space="0" w:color="auto"/>
              <w:left w:val="double" w:sz="6" w:space="0" w:color="auto"/>
              <w:bottom w:val="single" w:sz="6" w:space="0" w:color="auto"/>
            </w:tcBorders>
            <w:vAlign w:val="center"/>
          </w:tcPr>
          <w:p w14:paraId="17986882" w14:textId="77777777" w:rsidR="001D5A3F" w:rsidRPr="007863D4" w:rsidRDefault="00000000" w:rsidP="00C87AC9">
            <w:pPr>
              <w:spacing w:before="20" w:after="20"/>
              <w:ind w:left="-68" w:right="-108"/>
              <w:jc w:val="center"/>
              <w:rPr>
                <w:color w:val="000000"/>
                <w:sz w:val="14"/>
              </w:rPr>
            </w:pPr>
            <w:r w:rsidRPr="007863D4">
              <w:rPr>
                <w:color w:val="000000"/>
                <w:sz w:val="14"/>
              </w:rPr>
              <w:t>55,000</w:t>
            </w:r>
          </w:p>
        </w:tc>
      </w:tr>
      <w:tr w:rsidR="00C87AC9" w:rsidRPr="007863D4" w14:paraId="404D8861" w14:textId="77777777">
        <w:trPr>
          <w:cantSplit/>
        </w:trPr>
        <w:tc>
          <w:tcPr>
            <w:tcW w:w="1710" w:type="dxa"/>
            <w:tcBorders>
              <w:top w:val="single" w:sz="6" w:space="0" w:color="auto"/>
              <w:bottom w:val="single" w:sz="6" w:space="0" w:color="auto"/>
              <w:right w:val="nil"/>
            </w:tcBorders>
          </w:tcPr>
          <w:p w14:paraId="5F9FAEC0"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Hospitality</w:t>
            </w:r>
          </w:p>
        </w:tc>
        <w:tc>
          <w:tcPr>
            <w:tcW w:w="860" w:type="dxa"/>
            <w:tcBorders>
              <w:top w:val="single" w:sz="6" w:space="0" w:color="auto"/>
              <w:left w:val="nil"/>
              <w:bottom w:val="single" w:sz="6" w:space="0" w:color="auto"/>
              <w:right w:val="double" w:sz="6" w:space="0" w:color="auto"/>
            </w:tcBorders>
            <w:vAlign w:val="bottom"/>
          </w:tcPr>
          <w:p w14:paraId="0BFFF104"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74CDE431"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Hospitality.</w:t>
            </w:r>
          </w:p>
          <w:p w14:paraId="19B81F6B" w14:textId="77777777" w:rsidR="001D5A3F" w:rsidRPr="007863D4" w:rsidRDefault="00000000" w:rsidP="00C87AC9">
            <w:pPr>
              <w:pStyle w:val="BodyTextIndent"/>
              <w:spacing w:after="0"/>
              <w:rPr>
                <w:color w:val="000000"/>
                <w:sz w:val="14"/>
              </w:rPr>
            </w:pPr>
            <w:r w:rsidRPr="007863D4">
              <w:rPr>
                <w:color w:val="000000"/>
                <w:sz w:val="14"/>
              </w:rPr>
              <w:t>User with the Least Mark of Hospitality only:</w:t>
            </w:r>
          </w:p>
          <w:p w14:paraId="479A09D6" w14:textId="77777777" w:rsidR="001D5A3F" w:rsidRPr="007863D4" w:rsidRDefault="00000000" w:rsidP="00C87AC9">
            <w:pPr>
              <w:pStyle w:val="BodyTextIndent"/>
              <w:ind w:left="162"/>
              <w:rPr>
                <w:color w:val="000000"/>
                <w:sz w:val="14"/>
              </w:rPr>
            </w:pPr>
            <w:r w:rsidRPr="007863D4">
              <w:rPr>
                <w:color w:val="000000"/>
                <w:sz w:val="14"/>
              </w:rPr>
              <w:t>Activate any Least Mark of Hospitality spell-like ability, up to 3/day.</w:t>
            </w:r>
          </w:p>
          <w:p w14:paraId="7B7838E5" w14:textId="77777777" w:rsidR="001D5A3F" w:rsidRPr="007863D4" w:rsidRDefault="00000000" w:rsidP="00C87AC9">
            <w:pPr>
              <w:pStyle w:val="BodyTextIndent"/>
              <w:spacing w:after="0"/>
              <w:rPr>
                <w:color w:val="000000"/>
                <w:sz w:val="14"/>
              </w:rPr>
            </w:pPr>
            <w:r w:rsidRPr="007863D4">
              <w:rPr>
                <w:color w:val="000000"/>
                <w:sz w:val="14"/>
              </w:rPr>
              <w:t>User with the Lesser Mark of Hospitality only:</w:t>
            </w:r>
          </w:p>
          <w:p w14:paraId="4E2BA772" w14:textId="77777777" w:rsidR="001D5A3F" w:rsidRPr="007863D4" w:rsidRDefault="00000000" w:rsidP="00C87AC9">
            <w:pPr>
              <w:pStyle w:val="BodyTextIndent"/>
              <w:ind w:left="162"/>
              <w:rPr>
                <w:color w:val="000000"/>
                <w:sz w:val="14"/>
              </w:rPr>
            </w:pPr>
            <w:r w:rsidRPr="007863D4">
              <w:rPr>
                <w:color w:val="000000"/>
                <w:sz w:val="14"/>
              </w:rPr>
              <w:t>Activate any Lesser Mark of Hospitality spell-like ability, up to 2/day; plus above.</w:t>
            </w:r>
          </w:p>
          <w:p w14:paraId="7BC39CCC"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Hospitality only:</w:t>
            </w:r>
          </w:p>
          <w:p w14:paraId="1A633CE4" w14:textId="77777777" w:rsidR="001D5A3F" w:rsidRPr="007863D4" w:rsidRDefault="00000000" w:rsidP="00C87AC9">
            <w:pPr>
              <w:pStyle w:val="BodyTextIndent"/>
              <w:ind w:left="162"/>
              <w:rPr>
                <w:color w:val="000000"/>
                <w:sz w:val="14"/>
              </w:rPr>
            </w:pPr>
            <w:r w:rsidRPr="007863D4">
              <w:rPr>
                <w:color w:val="000000"/>
                <w:sz w:val="14"/>
              </w:rPr>
              <w:t>Activate any Greater Mark of Hospitality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6C23B730" w14:textId="77777777" w:rsidR="001D5A3F" w:rsidRPr="007863D4" w:rsidRDefault="00000000" w:rsidP="00C87AC9">
            <w:pPr>
              <w:spacing w:before="20" w:after="20"/>
              <w:ind w:left="-108" w:right="-108"/>
              <w:jc w:val="center"/>
              <w:rPr>
                <w:color w:val="000000"/>
                <w:sz w:val="14"/>
              </w:rPr>
            </w:pPr>
            <w:r w:rsidRPr="007863D4">
              <w:rPr>
                <w:color w:val="000000"/>
                <w:sz w:val="14"/>
              </w:rPr>
              <w:t>Hospitality</w:t>
            </w:r>
          </w:p>
        </w:tc>
        <w:tc>
          <w:tcPr>
            <w:tcW w:w="630" w:type="dxa"/>
            <w:tcBorders>
              <w:top w:val="single" w:sz="6" w:space="0" w:color="auto"/>
              <w:left w:val="single" w:sz="6" w:space="0" w:color="auto"/>
              <w:bottom w:val="single" w:sz="6" w:space="0" w:color="auto"/>
              <w:right w:val="double" w:sz="6" w:space="0" w:color="auto"/>
            </w:tcBorders>
            <w:vAlign w:val="center"/>
          </w:tcPr>
          <w:p w14:paraId="3137ADC4"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4011FF76"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0D8221BF"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45541A0" w14:textId="77777777" w:rsidR="001D5A3F" w:rsidRPr="007863D4" w:rsidRDefault="00000000" w:rsidP="00C87AC9">
            <w:pPr>
              <w:pStyle w:val="RequirementText"/>
              <w:rPr>
                <w:i w:val="0"/>
                <w:color w:val="000000"/>
              </w:rPr>
            </w:pPr>
            <w:r w:rsidRPr="007863D4">
              <w:rPr>
                <w:i w:val="0"/>
                <w:color w:val="000000"/>
              </w:rPr>
              <w:t>Craft Rod</w:t>
            </w:r>
          </w:p>
          <w:p w14:paraId="65C37B87"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Hospitality</w:t>
            </w:r>
          </w:p>
        </w:tc>
        <w:tc>
          <w:tcPr>
            <w:tcW w:w="540" w:type="dxa"/>
            <w:tcBorders>
              <w:top w:val="single" w:sz="6" w:space="0" w:color="auto"/>
              <w:bottom w:val="single" w:sz="6" w:space="0" w:color="auto"/>
            </w:tcBorders>
            <w:vAlign w:val="center"/>
          </w:tcPr>
          <w:p w14:paraId="1766D32C" w14:textId="77777777" w:rsidR="001D5A3F"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14:paraId="5EBFEC64" w14:textId="77777777" w:rsidR="001D5A3F"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14:paraId="03DC9505" w14:textId="77777777" w:rsidR="001D5A3F"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14:paraId="31BB065A" w14:textId="77777777">
        <w:trPr>
          <w:cantSplit/>
        </w:trPr>
        <w:tc>
          <w:tcPr>
            <w:tcW w:w="1710" w:type="dxa"/>
            <w:tcBorders>
              <w:top w:val="single" w:sz="6" w:space="0" w:color="auto"/>
              <w:bottom w:val="single" w:sz="6" w:space="0" w:color="auto"/>
              <w:right w:val="nil"/>
            </w:tcBorders>
          </w:tcPr>
          <w:p w14:paraId="7975C77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Making</w:t>
            </w:r>
          </w:p>
        </w:tc>
        <w:tc>
          <w:tcPr>
            <w:tcW w:w="860" w:type="dxa"/>
            <w:tcBorders>
              <w:top w:val="single" w:sz="6" w:space="0" w:color="auto"/>
              <w:left w:val="nil"/>
              <w:bottom w:val="single" w:sz="6" w:space="0" w:color="auto"/>
              <w:right w:val="double" w:sz="6" w:space="0" w:color="auto"/>
            </w:tcBorders>
            <w:vAlign w:val="bottom"/>
          </w:tcPr>
          <w:p w14:paraId="36729625"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64F6E8F9"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Making.</w:t>
            </w:r>
          </w:p>
          <w:p w14:paraId="6F5488FF" w14:textId="77777777" w:rsidR="001D5A3F" w:rsidRPr="007863D4" w:rsidRDefault="00000000" w:rsidP="00C87AC9">
            <w:pPr>
              <w:pStyle w:val="BodyTextIndent"/>
              <w:spacing w:after="0"/>
              <w:rPr>
                <w:color w:val="000000"/>
                <w:sz w:val="14"/>
              </w:rPr>
            </w:pPr>
            <w:r w:rsidRPr="007863D4">
              <w:rPr>
                <w:color w:val="000000"/>
                <w:sz w:val="14"/>
              </w:rPr>
              <w:t>User with the Least Mark of Making only:</w:t>
            </w:r>
          </w:p>
          <w:p w14:paraId="19189819" w14:textId="77777777" w:rsidR="001D5A3F" w:rsidRPr="007863D4" w:rsidRDefault="00000000" w:rsidP="00C87AC9">
            <w:pPr>
              <w:pStyle w:val="BodyTextIndent"/>
              <w:ind w:left="162"/>
              <w:rPr>
                <w:color w:val="000000"/>
                <w:sz w:val="14"/>
              </w:rPr>
            </w:pPr>
            <w:r w:rsidRPr="007863D4">
              <w:rPr>
                <w:color w:val="000000"/>
                <w:sz w:val="14"/>
              </w:rPr>
              <w:t>Activate any Least Mark of Making spell-like ability, up to 3/day.</w:t>
            </w:r>
          </w:p>
          <w:p w14:paraId="5F8FBB7D" w14:textId="77777777" w:rsidR="001D5A3F" w:rsidRPr="007863D4" w:rsidRDefault="00000000" w:rsidP="00C87AC9">
            <w:pPr>
              <w:pStyle w:val="BodyTextIndent"/>
              <w:spacing w:after="0"/>
              <w:rPr>
                <w:color w:val="000000"/>
                <w:sz w:val="14"/>
              </w:rPr>
            </w:pPr>
            <w:r w:rsidRPr="007863D4">
              <w:rPr>
                <w:color w:val="000000"/>
                <w:sz w:val="14"/>
              </w:rPr>
              <w:t>User with the Lesser Mark of Making only:</w:t>
            </w:r>
          </w:p>
          <w:p w14:paraId="2818A465" w14:textId="77777777" w:rsidR="001D5A3F" w:rsidRPr="007863D4" w:rsidRDefault="00000000" w:rsidP="00C87AC9">
            <w:pPr>
              <w:pStyle w:val="BodyTextIndent"/>
              <w:ind w:left="162"/>
              <w:rPr>
                <w:color w:val="000000"/>
                <w:sz w:val="14"/>
              </w:rPr>
            </w:pPr>
            <w:r w:rsidRPr="007863D4">
              <w:rPr>
                <w:color w:val="000000"/>
                <w:sz w:val="14"/>
              </w:rPr>
              <w:t>Activate any Lesser Mark of Making spell-like ability, up to 2/day; plus above.</w:t>
            </w:r>
          </w:p>
          <w:p w14:paraId="54678571"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Making only:</w:t>
            </w:r>
          </w:p>
          <w:p w14:paraId="22771638" w14:textId="77777777" w:rsidR="001D5A3F" w:rsidRPr="007863D4" w:rsidRDefault="00000000" w:rsidP="00C87AC9">
            <w:pPr>
              <w:pStyle w:val="BodyTextIndent"/>
              <w:ind w:left="162"/>
              <w:rPr>
                <w:color w:val="000000"/>
                <w:sz w:val="14"/>
              </w:rPr>
            </w:pPr>
            <w:r w:rsidRPr="007863D4">
              <w:rPr>
                <w:color w:val="000000"/>
                <w:sz w:val="14"/>
              </w:rPr>
              <w:t>Activate any Greater Mark of Making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4D9C37D6" w14:textId="77777777" w:rsidR="001D5A3F" w:rsidRPr="007863D4" w:rsidRDefault="00000000" w:rsidP="00C87AC9">
            <w:pPr>
              <w:spacing w:before="20" w:after="20"/>
              <w:ind w:left="-108" w:right="-108"/>
              <w:jc w:val="center"/>
              <w:rPr>
                <w:color w:val="000000"/>
                <w:sz w:val="14"/>
              </w:rPr>
            </w:pPr>
            <w:r w:rsidRPr="007863D4">
              <w:rPr>
                <w:color w:val="000000"/>
                <w:sz w:val="14"/>
              </w:rPr>
              <w:t>Making</w:t>
            </w:r>
          </w:p>
        </w:tc>
        <w:tc>
          <w:tcPr>
            <w:tcW w:w="630" w:type="dxa"/>
            <w:tcBorders>
              <w:top w:val="single" w:sz="6" w:space="0" w:color="auto"/>
              <w:left w:val="single" w:sz="6" w:space="0" w:color="auto"/>
              <w:bottom w:val="single" w:sz="6" w:space="0" w:color="auto"/>
              <w:right w:val="double" w:sz="6" w:space="0" w:color="auto"/>
            </w:tcBorders>
            <w:vAlign w:val="center"/>
          </w:tcPr>
          <w:p w14:paraId="7D16F03E"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40B831D"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78B1F4D4"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E0A6E9C" w14:textId="77777777" w:rsidR="001D5A3F" w:rsidRPr="007863D4" w:rsidRDefault="00000000" w:rsidP="00C87AC9">
            <w:pPr>
              <w:pStyle w:val="RequirementText"/>
              <w:rPr>
                <w:i w:val="0"/>
                <w:color w:val="000000"/>
              </w:rPr>
            </w:pPr>
            <w:r w:rsidRPr="007863D4">
              <w:rPr>
                <w:i w:val="0"/>
                <w:color w:val="000000"/>
              </w:rPr>
              <w:t>Craft Rod</w:t>
            </w:r>
          </w:p>
          <w:p w14:paraId="514251C7"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Making</w:t>
            </w:r>
          </w:p>
        </w:tc>
        <w:tc>
          <w:tcPr>
            <w:tcW w:w="540" w:type="dxa"/>
            <w:tcBorders>
              <w:top w:val="single" w:sz="6" w:space="0" w:color="auto"/>
              <w:bottom w:val="single" w:sz="6" w:space="0" w:color="auto"/>
            </w:tcBorders>
            <w:vAlign w:val="center"/>
          </w:tcPr>
          <w:p w14:paraId="784829D6" w14:textId="77777777" w:rsidR="001D5A3F" w:rsidRPr="007863D4" w:rsidRDefault="00000000" w:rsidP="00C87AC9">
            <w:pPr>
              <w:spacing w:before="20" w:after="20"/>
              <w:ind w:left="-68" w:right="-108"/>
              <w:jc w:val="center"/>
              <w:rPr>
                <w:color w:val="000000"/>
                <w:sz w:val="14"/>
              </w:rPr>
            </w:pPr>
            <w:r w:rsidRPr="007863D4">
              <w:rPr>
                <w:color w:val="000000"/>
                <w:sz w:val="14"/>
              </w:rPr>
              <w:t>22,500</w:t>
            </w:r>
          </w:p>
        </w:tc>
        <w:tc>
          <w:tcPr>
            <w:tcW w:w="540" w:type="dxa"/>
            <w:tcBorders>
              <w:top w:val="single" w:sz="6" w:space="0" w:color="auto"/>
              <w:bottom w:val="single" w:sz="6" w:space="0" w:color="auto"/>
            </w:tcBorders>
            <w:vAlign w:val="center"/>
          </w:tcPr>
          <w:p w14:paraId="037A0230" w14:textId="77777777" w:rsidR="001D5A3F" w:rsidRPr="007863D4" w:rsidRDefault="00000000" w:rsidP="00C87AC9">
            <w:pPr>
              <w:spacing w:before="20" w:after="20"/>
              <w:ind w:left="-68" w:right="-108"/>
              <w:jc w:val="center"/>
              <w:rPr>
                <w:color w:val="000000"/>
                <w:sz w:val="14"/>
              </w:rPr>
            </w:pPr>
            <w:r w:rsidRPr="007863D4">
              <w:rPr>
                <w:color w:val="000000"/>
                <w:sz w:val="14"/>
              </w:rPr>
              <w:t>1,800</w:t>
            </w:r>
          </w:p>
        </w:tc>
        <w:tc>
          <w:tcPr>
            <w:tcW w:w="540" w:type="dxa"/>
            <w:tcBorders>
              <w:top w:val="single" w:sz="6" w:space="0" w:color="auto"/>
              <w:left w:val="double" w:sz="6" w:space="0" w:color="auto"/>
              <w:bottom w:val="single" w:sz="6" w:space="0" w:color="auto"/>
            </w:tcBorders>
            <w:vAlign w:val="center"/>
          </w:tcPr>
          <w:p w14:paraId="7AB2A042" w14:textId="77777777" w:rsidR="001D5A3F" w:rsidRPr="007863D4" w:rsidRDefault="00000000" w:rsidP="00C87AC9">
            <w:pPr>
              <w:spacing w:before="20" w:after="20"/>
              <w:ind w:left="-68" w:right="-108"/>
              <w:jc w:val="center"/>
              <w:rPr>
                <w:color w:val="000000"/>
                <w:sz w:val="14"/>
              </w:rPr>
            </w:pPr>
            <w:r w:rsidRPr="007863D4">
              <w:rPr>
                <w:color w:val="000000"/>
                <w:sz w:val="14"/>
              </w:rPr>
              <w:t>45,000</w:t>
            </w:r>
          </w:p>
        </w:tc>
      </w:tr>
      <w:tr w:rsidR="00C87AC9" w:rsidRPr="007863D4" w14:paraId="19BCA3B0" w14:textId="77777777">
        <w:trPr>
          <w:cantSplit/>
        </w:trPr>
        <w:tc>
          <w:tcPr>
            <w:tcW w:w="1710" w:type="dxa"/>
            <w:tcBorders>
              <w:top w:val="single" w:sz="6" w:space="0" w:color="auto"/>
              <w:bottom w:val="single" w:sz="6" w:space="0" w:color="auto"/>
              <w:right w:val="nil"/>
            </w:tcBorders>
          </w:tcPr>
          <w:p w14:paraId="6EEF86A1"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Passage</w:t>
            </w:r>
          </w:p>
        </w:tc>
        <w:tc>
          <w:tcPr>
            <w:tcW w:w="860" w:type="dxa"/>
            <w:tcBorders>
              <w:top w:val="single" w:sz="6" w:space="0" w:color="auto"/>
              <w:left w:val="nil"/>
              <w:bottom w:val="single" w:sz="6" w:space="0" w:color="auto"/>
              <w:right w:val="double" w:sz="6" w:space="0" w:color="auto"/>
            </w:tcBorders>
            <w:vAlign w:val="bottom"/>
          </w:tcPr>
          <w:p w14:paraId="760CC9D1"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63A75687"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Passage.</w:t>
            </w:r>
          </w:p>
          <w:p w14:paraId="25AF5FC6" w14:textId="77777777" w:rsidR="001D5A3F" w:rsidRPr="007863D4" w:rsidRDefault="00000000" w:rsidP="00C87AC9">
            <w:pPr>
              <w:pStyle w:val="BodyTextIndent"/>
              <w:spacing w:after="0"/>
              <w:rPr>
                <w:color w:val="000000"/>
                <w:sz w:val="14"/>
              </w:rPr>
            </w:pPr>
            <w:r w:rsidRPr="007863D4">
              <w:rPr>
                <w:color w:val="000000"/>
                <w:sz w:val="14"/>
              </w:rPr>
              <w:t>User with the Least Mark of Passage only:</w:t>
            </w:r>
          </w:p>
          <w:p w14:paraId="53F9E387" w14:textId="77777777" w:rsidR="001D5A3F" w:rsidRPr="007863D4" w:rsidRDefault="00000000" w:rsidP="00C87AC9">
            <w:pPr>
              <w:pStyle w:val="BodyTextIndent"/>
              <w:ind w:left="162"/>
              <w:rPr>
                <w:color w:val="000000"/>
                <w:sz w:val="14"/>
              </w:rPr>
            </w:pPr>
            <w:r w:rsidRPr="007863D4">
              <w:rPr>
                <w:color w:val="000000"/>
                <w:sz w:val="14"/>
              </w:rPr>
              <w:t>Activate any Least Mark of Passage spell-like ability, up to 3/day.</w:t>
            </w:r>
          </w:p>
          <w:p w14:paraId="349A9F84" w14:textId="77777777" w:rsidR="001D5A3F" w:rsidRPr="007863D4" w:rsidRDefault="00000000" w:rsidP="00C87AC9">
            <w:pPr>
              <w:pStyle w:val="BodyTextIndent"/>
              <w:spacing w:after="0"/>
              <w:rPr>
                <w:color w:val="000000"/>
                <w:sz w:val="14"/>
              </w:rPr>
            </w:pPr>
            <w:r w:rsidRPr="007863D4">
              <w:rPr>
                <w:color w:val="000000"/>
                <w:sz w:val="14"/>
              </w:rPr>
              <w:t>User with the Lesser Mark of Passage only:</w:t>
            </w:r>
          </w:p>
          <w:p w14:paraId="2AE64CE4" w14:textId="77777777" w:rsidR="001D5A3F" w:rsidRPr="007863D4" w:rsidRDefault="00000000" w:rsidP="00C87AC9">
            <w:pPr>
              <w:pStyle w:val="BodyTextIndent"/>
              <w:ind w:left="162"/>
              <w:rPr>
                <w:color w:val="000000"/>
                <w:sz w:val="14"/>
              </w:rPr>
            </w:pPr>
            <w:r w:rsidRPr="007863D4">
              <w:rPr>
                <w:color w:val="000000"/>
                <w:sz w:val="14"/>
              </w:rPr>
              <w:t>Activate any Lesser Mark of Passage spell-like ability, up to 2/day; plus above.</w:t>
            </w:r>
          </w:p>
          <w:p w14:paraId="60209AAC"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Passage only:</w:t>
            </w:r>
          </w:p>
          <w:p w14:paraId="5DDA9C23" w14:textId="77777777" w:rsidR="001D5A3F" w:rsidRPr="007863D4" w:rsidRDefault="00000000" w:rsidP="00C87AC9">
            <w:pPr>
              <w:pStyle w:val="BodyTextIndent"/>
              <w:ind w:left="162"/>
              <w:rPr>
                <w:color w:val="000000"/>
                <w:sz w:val="14"/>
              </w:rPr>
            </w:pPr>
            <w:r w:rsidRPr="007863D4">
              <w:rPr>
                <w:color w:val="000000"/>
                <w:sz w:val="14"/>
              </w:rPr>
              <w:t>Activate any Greater Mark of Passage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26A4DAE2" w14:textId="77777777" w:rsidR="001D5A3F" w:rsidRPr="007863D4" w:rsidRDefault="00000000" w:rsidP="00C87AC9">
            <w:pPr>
              <w:spacing w:before="20" w:after="20"/>
              <w:ind w:left="-108" w:right="-108"/>
              <w:jc w:val="center"/>
              <w:rPr>
                <w:color w:val="000000"/>
                <w:sz w:val="14"/>
              </w:rPr>
            </w:pPr>
            <w:r w:rsidRPr="007863D4">
              <w:rPr>
                <w:color w:val="000000"/>
                <w:sz w:val="14"/>
              </w:rPr>
              <w:t>Passage</w:t>
            </w:r>
          </w:p>
        </w:tc>
        <w:tc>
          <w:tcPr>
            <w:tcW w:w="630" w:type="dxa"/>
            <w:tcBorders>
              <w:top w:val="single" w:sz="6" w:space="0" w:color="auto"/>
              <w:left w:val="single" w:sz="6" w:space="0" w:color="auto"/>
              <w:bottom w:val="single" w:sz="6" w:space="0" w:color="auto"/>
              <w:right w:val="double" w:sz="6" w:space="0" w:color="auto"/>
            </w:tcBorders>
            <w:vAlign w:val="center"/>
          </w:tcPr>
          <w:p w14:paraId="1D6DE6B9"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1C38F9C9"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50D35ECC"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7E89C96" w14:textId="77777777" w:rsidR="001D5A3F" w:rsidRPr="007863D4" w:rsidRDefault="00000000" w:rsidP="00C87AC9">
            <w:pPr>
              <w:pStyle w:val="RequirementText"/>
              <w:rPr>
                <w:i w:val="0"/>
                <w:color w:val="000000"/>
              </w:rPr>
            </w:pPr>
            <w:r w:rsidRPr="007863D4">
              <w:rPr>
                <w:i w:val="0"/>
                <w:color w:val="000000"/>
              </w:rPr>
              <w:t>Craft Rod</w:t>
            </w:r>
          </w:p>
          <w:p w14:paraId="11CC1697"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Passage</w:t>
            </w:r>
          </w:p>
        </w:tc>
        <w:tc>
          <w:tcPr>
            <w:tcW w:w="540" w:type="dxa"/>
            <w:tcBorders>
              <w:top w:val="single" w:sz="6" w:space="0" w:color="auto"/>
              <w:bottom w:val="single" w:sz="6" w:space="0" w:color="auto"/>
            </w:tcBorders>
            <w:vAlign w:val="center"/>
          </w:tcPr>
          <w:p w14:paraId="5D8B4824" w14:textId="77777777" w:rsidR="001D5A3F"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14:paraId="435B6A24" w14:textId="77777777" w:rsidR="001D5A3F"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14:paraId="2503B17C" w14:textId="77777777" w:rsidR="001D5A3F"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14:paraId="5176D7A1" w14:textId="77777777">
        <w:trPr>
          <w:cantSplit/>
        </w:trPr>
        <w:tc>
          <w:tcPr>
            <w:tcW w:w="1710" w:type="dxa"/>
            <w:tcBorders>
              <w:top w:val="single" w:sz="6" w:space="0" w:color="auto"/>
              <w:bottom w:val="single" w:sz="6" w:space="0" w:color="auto"/>
              <w:right w:val="nil"/>
            </w:tcBorders>
          </w:tcPr>
          <w:p w14:paraId="74E04EE8"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Dragonmark Rod – Scribing</w:t>
            </w:r>
          </w:p>
        </w:tc>
        <w:tc>
          <w:tcPr>
            <w:tcW w:w="860" w:type="dxa"/>
            <w:tcBorders>
              <w:top w:val="single" w:sz="6" w:space="0" w:color="auto"/>
              <w:left w:val="nil"/>
              <w:bottom w:val="single" w:sz="6" w:space="0" w:color="auto"/>
              <w:right w:val="double" w:sz="6" w:space="0" w:color="auto"/>
            </w:tcBorders>
            <w:vAlign w:val="bottom"/>
          </w:tcPr>
          <w:p w14:paraId="5C400E6B"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20760DB1"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Scribing.</w:t>
            </w:r>
          </w:p>
          <w:p w14:paraId="6BF80B93" w14:textId="77777777" w:rsidR="001D5A3F" w:rsidRPr="007863D4" w:rsidRDefault="00000000" w:rsidP="00C87AC9">
            <w:pPr>
              <w:pStyle w:val="BodyTextIndent"/>
              <w:spacing w:after="0"/>
              <w:rPr>
                <w:color w:val="000000"/>
                <w:sz w:val="14"/>
              </w:rPr>
            </w:pPr>
            <w:r w:rsidRPr="007863D4">
              <w:rPr>
                <w:color w:val="000000"/>
                <w:sz w:val="14"/>
              </w:rPr>
              <w:t>User with the Least Mark of Scribing only:</w:t>
            </w:r>
          </w:p>
          <w:p w14:paraId="25E10329" w14:textId="77777777" w:rsidR="001D5A3F" w:rsidRPr="007863D4" w:rsidRDefault="00000000" w:rsidP="00C87AC9">
            <w:pPr>
              <w:pStyle w:val="BodyTextIndent"/>
              <w:ind w:left="162"/>
              <w:rPr>
                <w:color w:val="000000"/>
                <w:sz w:val="14"/>
              </w:rPr>
            </w:pPr>
            <w:r w:rsidRPr="007863D4">
              <w:rPr>
                <w:color w:val="000000"/>
                <w:sz w:val="14"/>
              </w:rPr>
              <w:t>Activate any Least Mark of Scribing spell-like ability, up to 3/day.</w:t>
            </w:r>
          </w:p>
          <w:p w14:paraId="44430001" w14:textId="77777777" w:rsidR="001D5A3F" w:rsidRPr="007863D4" w:rsidRDefault="00000000" w:rsidP="00C87AC9">
            <w:pPr>
              <w:pStyle w:val="BodyTextIndent"/>
              <w:spacing w:after="0"/>
              <w:rPr>
                <w:color w:val="000000"/>
                <w:sz w:val="14"/>
              </w:rPr>
            </w:pPr>
            <w:r w:rsidRPr="007863D4">
              <w:rPr>
                <w:color w:val="000000"/>
                <w:sz w:val="14"/>
              </w:rPr>
              <w:t>User with the Lesser Mark of Scribing only:</w:t>
            </w:r>
          </w:p>
          <w:p w14:paraId="59640479" w14:textId="77777777" w:rsidR="001D5A3F" w:rsidRPr="007863D4" w:rsidRDefault="00000000" w:rsidP="00C87AC9">
            <w:pPr>
              <w:pStyle w:val="BodyTextIndent"/>
              <w:ind w:left="162"/>
              <w:rPr>
                <w:color w:val="000000"/>
                <w:sz w:val="14"/>
              </w:rPr>
            </w:pPr>
            <w:r w:rsidRPr="007863D4">
              <w:rPr>
                <w:color w:val="000000"/>
                <w:sz w:val="14"/>
              </w:rPr>
              <w:t>Activate any Lesser Mark of Scribing spell-like ability, up to 2/day; plus above.</w:t>
            </w:r>
          </w:p>
          <w:p w14:paraId="6D0C7530"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Scribing only:</w:t>
            </w:r>
          </w:p>
          <w:p w14:paraId="11F8AD79" w14:textId="77777777" w:rsidR="001D5A3F" w:rsidRPr="007863D4" w:rsidRDefault="00000000" w:rsidP="00C87AC9">
            <w:pPr>
              <w:pStyle w:val="BodyTextIndent"/>
              <w:ind w:left="162"/>
              <w:rPr>
                <w:color w:val="000000"/>
                <w:sz w:val="14"/>
              </w:rPr>
            </w:pPr>
            <w:r w:rsidRPr="007863D4">
              <w:rPr>
                <w:color w:val="000000"/>
                <w:sz w:val="14"/>
              </w:rPr>
              <w:t>Activate any Greater Mark of Scribing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0C23B854" w14:textId="77777777" w:rsidR="001D5A3F" w:rsidRPr="007863D4" w:rsidRDefault="00000000" w:rsidP="00C87AC9">
            <w:pPr>
              <w:spacing w:before="20" w:after="20"/>
              <w:ind w:left="-108" w:right="-108"/>
              <w:jc w:val="center"/>
              <w:rPr>
                <w:color w:val="000000"/>
                <w:sz w:val="14"/>
              </w:rPr>
            </w:pPr>
            <w:r w:rsidRPr="007863D4">
              <w:rPr>
                <w:color w:val="000000"/>
                <w:sz w:val="14"/>
              </w:rPr>
              <w:t>Scribing</w:t>
            </w:r>
          </w:p>
        </w:tc>
        <w:tc>
          <w:tcPr>
            <w:tcW w:w="630" w:type="dxa"/>
            <w:tcBorders>
              <w:top w:val="single" w:sz="6" w:space="0" w:color="auto"/>
              <w:left w:val="single" w:sz="6" w:space="0" w:color="auto"/>
              <w:bottom w:val="single" w:sz="6" w:space="0" w:color="auto"/>
              <w:right w:val="double" w:sz="6" w:space="0" w:color="auto"/>
            </w:tcBorders>
            <w:vAlign w:val="center"/>
          </w:tcPr>
          <w:p w14:paraId="516318E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1C00E98"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1FFCB689"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3CF36D07" w14:textId="77777777" w:rsidR="001D5A3F" w:rsidRPr="007863D4" w:rsidRDefault="00000000" w:rsidP="00C87AC9">
            <w:pPr>
              <w:pStyle w:val="RequirementText"/>
              <w:rPr>
                <w:i w:val="0"/>
                <w:color w:val="000000"/>
              </w:rPr>
            </w:pPr>
            <w:r w:rsidRPr="007863D4">
              <w:rPr>
                <w:i w:val="0"/>
                <w:color w:val="000000"/>
              </w:rPr>
              <w:t>Craft Rod</w:t>
            </w:r>
          </w:p>
          <w:p w14:paraId="61AA756A"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Scribing</w:t>
            </w:r>
          </w:p>
        </w:tc>
        <w:tc>
          <w:tcPr>
            <w:tcW w:w="540" w:type="dxa"/>
            <w:tcBorders>
              <w:top w:val="single" w:sz="6" w:space="0" w:color="auto"/>
              <w:bottom w:val="single" w:sz="6" w:space="0" w:color="auto"/>
            </w:tcBorders>
            <w:vAlign w:val="center"/>
          </w:tcPr>
          <w:p w14:paraId="63675579" w14:textId="77777777" w:rsidR="001D5A3F" w:rsidRPr="007863D4" w:rsidRDefault="00000000" w:rsidP="00C87AC9">
            <w:pPr>
              <w:spacing w:before="20" w:after="20"/>
              <w:ind w:left="-68" w:right="-108"/>
              <w:jc w:val="center"/>
              <w:rPr>
                <w:color w:val="000000"/>
                <w:sz w:val="14"/>
              </w:rPr>
            </w:pPr>
            <w:r w:rsidRPr="007863D4">
              <w:rPr>
                <w:color w:val="000000"/>
                <w:sz w:val="14"/>
              </w:rPr>
              <w:t>15,000</w:t>
            </w:r>
          </w:p>
        </w:tc>
        <w:tc>
          <w:tcPr>
            <w:tcW w:w="540" w:type="dxa"/>
            <w:tcBorders>
              <w:top w:val="single" w:sz="6" w:space="0" w:color="auto"/>
              <w:bottom w:val="single" w:sz="6" w:space="0" w:color="auto"/>
            </w:tcBorders>
            <w:vAlign w:val="center"/>
          </w:tcPr>
          <w:p w14:paraId="0E46E75D" w14:textId="77777777" w:rsidR="001D5A3F" w:rsidRPr="007863D4" w:rsidRDefault="00000000" w:rsidP="00C87AC9">
            <w:pPr>
              <w:spacing w:before="20" w:after="20"/>
              <w:ind w:left="-68" w:right="-108"/>
              <w:jc w:val="center"/>
              <w:rPr>
                <w:color w:val="000000"/>
                <w:sz w:val="14"/>
              </w:rPr>
            </w:pPr>
            <w:r w:rsidRPr="007863D4">
              <w:rPr>
                <w:color w:val="000000"/>
                <w:sz w:val="14"/>
              </w:rPr>
              <w:t>1,2000</w:t>
            </w:r>
          </w:p>
        </w:tc>
        <w:tc>
          <w:tcPr>
            <w:tcW w:w="540" w:type="dxa"/>
            <w:tcBorders>
              <w:top w:val="single" w:sz="6" w:space="0" w:color="auto"/>
              <w:left w:val="double" w:sz="6" w:space="0" w:color="auto"/>
              <w:bottom w:val="single" w:sz="6" w:space="0" w:color="auto"/>
            </w:tcBorders>
            <w:vAlign w:val="center"/>
          </w:tcPr>
          <w:p w14:paraId="51269D8C" w14:textId="77777777" w:rsidR="001D5A3F" w:rsidRPr="007863D4" w:rsidRDefault="00000000" w:rsidP="00C87AC9">
            <w:pPr>
              <w:spacing w:before="20" w:after="20"/>
              <w:ind w:left="-68" w:right="-108"/>
              <w:jc w:val="center"/>
              <w:rPr>
                <w:color w:val="000000"/>
                <w:sz w:val="14"/>
              </w:rPr>
            </w:pPr>
            <w:r w:rsidRPr="007863D4">
              <w:rPr>
                <w:color w:val="000000"/>
                <w:sz w:val="14"/>
              </w:rPr>
              <w:t>30,000</w:t>
            </w:r>
          </w:p>
        </w:tc>
      </w:tr>
      <w:tr w:rsidR="00C87AC9" w:rsidRPr="007863D4" w14:paraId="681CF6E1" w14:textId="77777777">
        <w:trPr>
          <w:cantSplit/>
        </w:trPr>
        <w:tc>
          <w:tcPr>
            <w:tcW w:w="1710" w:type="dxa"/>
            <w:tcBorders>
              <w:top w:val="single" w:sz="6" w:space="0" w:color="auto"/>
              <w:bottom w:val="single" w:sz="6" w:space="0" w:color="auto"/>
              <w:right w:val="nil"/>
            </w:tcBorders>
          </w:tcPr>
          <w:p w14:paraId="573B182C"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Sentinel</w:t>
            </w:r>
          </w:p>
        </w:tc>
        <w:tc>
          <w:tcPr>
            <w:tcW w:w="860" w:type="dxa"/>
            <w:tcBorders>
              <w:top w:val="single" w:sz="6" w:space="0" w:color="auto"/>
              <w:left w:val="nil"/>
              <w:bottom w:val="single" w:sz="6" w:space="0" w:color="auto"/>
              <w:right w:val="double" w:sz="6" w:space="0" w:color="auto"/>
            </w:tcBorders>
            <w:vAlign w:val="bottom"/>
          </w:tcPr>
          <w:p w14:paraId="111B4447"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5E1707AC"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Sentinel.</w:t>
            </w:r>
          </w:p>
          <w:p w14:paraId="348E2DF2" w14:textId="77777777" w:rsidR="001D5A3F" w:rsidRPr="007863D4" w:rsidRDefault="00000000" w:rsidP="00C87AC9">
            <w:pPr>
              <w:pStyle w:val="BodyTextIndent"/>
              <w:spacing w:after="0"/>
              <w:rPr>
                <w:color w:val="000000"/>
                <w:sz w:val="14"/>
              </w:rPr>
            </w:pPr>
            <w:r w:rsidRPr="007863D4">
              <w:rPr>
                <w:color w:val="000000"/>
                <w:sz w:val="14"/>
              </w:rPr>
              <w:t>User with the Least Mark of Sentinel only:</w:t>
            </w:r>
          </w:p>
          <w:p w14:paraId="4D857C4C" w14:textId="77777777" w:rsidR="001D5A3F" w:rsidRPr="007863D4" w:rsidRDefault="00000000" w:rsidP="00C87AC9">
            <w:pPr>
              <w:pStyle w:val="BodyTextIndent"/>
              <w:ind w:left="162"/>
              <w:rPr>
                <w:color w:val="000000"/>
                <w:sz w:val="14"/>
              </w:rPr>
            </w:pPr>
            <w:r w:rsidRPr="007863D4">
              <w:rPr>
                <w:color w:val="000000"/>
                <w:sz w:val="14"/>
              </w:rPr>
              <w:t>Activate any Least Mark of Sentinel spell-like ability, up to 3/day.</w:t>
            </w:r>
          </w:p>
          <w:p w14:paraId="14FE5238" w14:textId="77777777" w:rsidR="001D5A3F" w:rsidRPr="007863D4" w:rsidRDefault="00000000" w:rsidP="00C87AC9">
            <w:pPr>
              <w:pStyle w:val="BodyTextIndent"/>
              <w:spacing w:after="0"/>
              <w:rPr>
                <w:color w:val="000000"/>
                <w:sz w:val="14"/>
              </w:rPr>
            </w:pPr>
            <w:r w:rsidRPr="007863D4">
              <w:rPr>
                <w:color w:val="000000"/>
                <w:sz w:val="14"/>
              </w:rPr>
              <w:t>User with the Lesser Mark of Sentinel only:</w:t>
            </w:r>
          </w:p>
          <w:p w14:paraId="7BA4E351" w14:textId="77777777" w:rsidR="001D5A3F" w:rsidRPr="007863D4" w:rsidRDefault="00000000" w:rsidP="00C87AC9">
            <w:pPr>
              <w:pStyle w:val="BodyTextIndent"/>
              <w:ind w:left="162"/>
              <w:rPr>
                <w:color w:val="000000"/>
                <w:sz w:val="14"/>
              </w:rPr>
            </w:pPr>
            <w:r w:rsidRPr="007863D4">
              <w:rPr>
                <w:color w:val="000000"/>
                <w:sz w:val="14"/>
              </w:rPr>
              <w:t>Activate any Lesser Mark of Sentinel spell-like ability, up to 2/day; plus above.</w:t>
            </w:r>
          </w:p>
          <w:p w14:paraId="7FB1845F"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Sentinel only:</w:t>
            </w:r>
          </w:p>
          <w:p w14:paraId="58302AB8" w14:textId="77777777" w:rsidR="001D5A3F" w:rsidRPr="007863D4" w:rsidRDefault="00000000" w:rsidP="00C87AC9">
            <w:pPr>
              <w:pStyle w:val="BodyTextIndent"/>
              <w:ind w:left="162"/>
              <w:rPr>
                <w:color w:val="000000"/>
                <w:sz w:val="14"/>
              </w:rPr>
            </w:pPr>
            <w:r w:rsidRPr="007863D4">
              <w:rPr>
                <w:color w:val="000000"/>
                <w:sz w:val="14"/>
              </w:rPr>
              <w:t>Activate any Greater Mark of Sentinel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4AE3B893" w14:textId="77777777" w:rsidR="001D5A3F" w:rsidRPr="007863D4" w:rsidRDefault="00000000" w:rsidP="00C87AC9">
            <w:pPr>
              <w:spacing w:before="20" w:after="20"/>
              <w:ind w:left="-108" w:right="-108"/>
              <w:jc w:val="center"/>
              <w:rPr>
                <w:color w:val="000000"/>
                <w:sz w:val="14"/>
              </w:rPr>
            </w:pPr>
            <w:r w:rsidRPr="007863D4">
              <w:rPr>
                <w:color w:val="000000"/>
                <w:sz w:val="14"/>
              </w:rPr>
              <w:t>Sentinel</w:t>
            </w:r>
          </w:p>
        </w:tc>
        <w:tc>
          <w:tcPr>
            <w:tcW w:w="630" w:type="dxa"/>
            <w:tcBorders>
              <w:top w:val="single" w:sz="6" w:space="0" w:color="auto"/>
              <w:left w:val="single" w:sz="6" w:space="0" w:color="auto"/>
              <w:bottom w:val="single" w:sz="6" w:space="0" w:color="auto"/>
              <w:right w:val="double" w:sz="6" w:space="0" w:color="auto"/>
            </w:tcBorders>
            <w:vAlign w:val="center"/>
          </w:tcPr>
          <w:p w14:paraId="1D2CB02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66F80D8"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0EAEB7C9"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5FCD6146" w14:textId="77777777" w:rsidR="001D5A3F" w:rsidRPr="007863D4" w:rsidRDefault="00000000" w:rsidP="00C87AC9">
            <w:pPr>
              <w:pStyle w:val="RequirementText"/>
              <w:rPr>
                <w:i w:val="0"/>
                <w:color w:val="000000"/>
              </w:rPr>
            </w:pPr>
            <w:r w:rsidRPr="007863D4">
              <w:rPr>
                <w:i w:val="0"/>
                <w:color w:val="000000"/>
              </w:rPr>
              <w:t>Craft Rod</w:t>
            </w:r>
          </w:p>
          <w:p w14:paraId="6519B0AA"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Sentinel</w:t>
            </w:r>
          </w:p>
        </w:tc>
        <w:tc>
          <w:tcPr>
            <w:tcW w:w="540" w:type="dxa"/>
            <w:tcBorders>
              <w:top w:val="single" w:sz="6" w:space="0" w:color="auto"/>
              <w:bottom w:val="single" w:sz="6" w:space="0" w:color="auto"/>
            </w:tcBorders>
            <w:vAlign w:val="center"/>
          </w:tcPr>
          <w:p w14:paraId="259B5BBA" w14:textId="77777777" w:rsidR="001D5A3F" w:rsidRPr="007863D4" w:rsidRDefault="00000000" w:rsidP="00C87AC9">
            <w:pPr>
              <w:spacing w:before="20" w:after="20"/>
              <w:ind w:left="-68" w:right="-108"/>
              <w:jc w:val="center"/>
              <w:rPr>
                <w:color w:val="000000"/>
                <w:sz w:val="14"/>
              </w:rPr>
            </w:pPr>
            <w:r w:rsidRPr="007863D4">
              <w:rPr>
                <w:color w:val="000000"/>
                <w:sz w:val="14"/>
              </w:rPr>
              <w:t>25,000</w:t>
            </w:r>
          </w:p>
        </w:tc>
        <w:tc>
          <w:tcPr>
            <w:tcW w:w="540" w:type="dxa"/>
            <w:tcBorders>
              <w:top w:val="single" w:sz="6" w:space="0" w:color="auto"/>
              <w:bottom w:val="single" w:sz="6" w:space="0" w:color="auto"/>
            </w:tcBorders>
            <w:vAlign w:val="center"/>
          </w:tcPr>
          <w:p w14:paraId="541AAC9C" w14:textId="77777777" w:rsidR="001D5A3F" w:rsidRPr="007863D4" w:rsidRDefault="00000000" w:rsidP="00C87AC9">
            <w:pPr>
              <w:spacing w:before="20" w:after="20"/>
              <w:ind w:left="-68" w:right="-108"/>
              <w:jc w:val="center"/>
              <w:rPr>
                <w:color w:val="000000"/>
                <w:sz w:val="14"/>
              </w:rPr>
            </w:pPr>
            <w:r w:rsidRPr="007863D4">
              <w:rPr>
                <w:color w:val="000000"/>
                <w:sz w:val="14"/>
              </w:rPr>
              <w:t>2,000</w:t>
            </w:r>
          </w:p>
        </w:tc>
        <w:tc>
          <w:tcPr>
            <w:tcW w:w="540" w:type="dxa"/>
            <w:tcBorders>
              <w:top w:val="single" w:sz="6" w:space="0" w:color="auto"/>
              <w:left w:val="double" w:sz="6" w:space="0" w:color="auto"/>
              <w:bottom w:val="single" w:sz="6" w:space="0" w:color="auto"/>
            </w:tcBorders>
            <w:vAlign w:val="center"/>
          </w:tcPr>
          <w:p w14:paraId="1E5CC5CC" w14:textId="77777777" w:rsidR="001D5A3F" w:rsidRPr="007863D4" w:rsidRDefault="00000000" w:rsidP="00C87AC9">
            <w:pPr>
              <w:spacing w:before="20" w:after="20"/>
              <w:ind w:left="-68" w:right="-108"/>
              <w:jc w:val="center"/>
              <w:rPr>
                <w:color w:val="000000"/>
                <w:sz w:val="14"/>
              </w:rPr>
            </w:pPr>
            <w:r w:rsidRPr="007863D4">
              <w:rPr>
                <w:color w:val="000000"/>
                <w:sz w:val="14"/>
              </w:rPr>
              <w:t>50,000</w:t>
            </w:r>
          </w:p>
        </w:tc>
      </w:tr>
      <w:tr w:rsidR="00C87AC9" w:rsidRPr="007863D4" w14:paraId="0AE37E33" w14:textId="77777777">
        <w:trPr>
          <w:cantSplit/>
        </w:trPr>
        <w:tc>
          <w:tcPr>
            <w:tcW w:w="1710" w:type="dxa"/>
            <w:tcBorders>
              <w:top w:val="single" w:sz="6" w:space="0" w:color="auto"/>
              <w:bottom w:val="single" w:sz="6" w:space="0" w:color="auto"/>
              <w:right w:val="nil"/>
            </w:tcBorders>
          </w:tcPr>
          <w:p w14:paraId="3A37F26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Shadow</w:t>
            </w:r>
          </w:p>
        </w:tc>
        <w:tc>
          <w:tcPr>
            <w:tcW w:w="860" w:type="dxa"/>
            <w:tcBorders>
              <w:top w:val="single" w:sz="6" w:space="0" w:color="auto"/>
              <w:left w:val="nil"/>
              <w:bottom w:val="single" w:sz="6" w:space="0" w:color="auto"/>
              <w:right w:val="double" w:sz="6" w:space="0" w:color="auto"/>
            </w:tcBorders>
            <w:vAlign w:val="bottom"/>
          </w:tcPr>
          <w:p w14:paraId="0F5C0D87"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597FA3EC"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Shadow.</w:t>
            </w:r>
          </w:p>
          <w:p w14:paraId="10C07133" w14:textId="77777777" w:rsidR="001D5A3F" w:rsidRPr="007863D4" w:rsidRDefault="00000000" w:rsidP="00C87AC9">
            <w:pPr>
              <w:pStyle w:val="BodyTextIndent"/>
              <w:spacing w:after="0"/>
              <w:rPr>
                <w:color w:val="000000"/>
                <w:sz w:val="14"/>
              </w:rPr>
            </w:pPr>
            <w:r w:rsidRPr="007863D4">
              <w:rPr>
                <w:color w:val="000000"/>
                <w:sz w:val="14"/>
              </w:rPr>
              <w:t>User with the Least Mark of Shadow only:</w:t>
            </w:r>
          </w:p>
          <w:p w14:paraId="41C36A8C" w14:textId="77777777" w:rsidR="001D5A3F" w:rsidRPr="007863D4" w:rsidRDefault="00000000" w:rsidP="00C87AC9">
            <w:pPr>
              <w:pStyle w:val="BodyTextIndent"/>
              <w:ind w:left="162"/>
              <w:rPr>
                <w:color w:val="000000"/>
                <w:sz w:val="14"/>
              </w:rPr>
            </w:pPr>
            <w:r w:rsidRPr="007863D4">
              <w:rPr>
                <w:color w:val="000000"/>
                <w:sz w:val="14"/>
              </w:rPr>
              <w:t>Activate any Least Mark of Shadow spell-like ability, up to 3/day.</w:t>
            </w:r>
          </w:p>
          <w:p w14:paraId="00DB5F78" w14:textId="77777777" w:rsidR="001D5A3F" w:rsidRPr="007863D4" w:rsidRDefault="00000000" w:rsidP="00C87AC9">
            <w:pPr>
              <w:pStyle w:val="BodyTextIndent"/>
              <w:spacing w:after="0"/>
              <w:rPr>
                <w:color w:val="000000"/>
                <w:sz w:val="14"/>
              </w:rPr>
            </w:pPr>
            <w:r w:rsidRPr="007863D4">
              <w:rPr>
                <w:color w:val="000000"/>
                <w:sz w:val="14"/>
              </w:rPr>
              <w:t>User with the Lesser Mark of Shadow only:</w:t>
            </w:r>
          </w:p>
          <w:p w14:paraId="7AEA3391" w14:textId="77777777" w:rsidR="001D5A3F" w:rsidRPr="007863D4" w:rsidRDefault="00000000" w:rsidP="00C87AC9">
            <w:pPr>
              <w:pStyle w:val="BodyTextIndent"/>
              <w:ind w:left="162"/>
              <w:rPr>
                <w:color w:val="000000"/>
                <w:sz w:val="14"/>
              </w:rPr>
            </w:pPr>
            <w:r w:rsidRPr="007863D4">
              <w:rPr>
                <w:color w:val="000000"/>
                <w:sz w:val="14"/>
              </w:rPr>
              <w:t>Activate any Lesser Mark of Shadow spell-like ability, up to 2/day; plus above.</w:t>
            </w:r>
          </w:p>
          <w:p w14:paraId="05C92BA1"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Shadow only:</w:t>
            </w:r>
          </w:p>
          <w:p w14:paraId="119B785D" w14:textId="77777777" w:rsidR="001D5A3F" w:rsidRPr="007863D4" w:rsidRDefault="00000000" w:rsidP="00C87AC9">
            <w:pPr>
              <w:pStyle w:val="BodyTextIndent"/>
              <w:ind w:left="162"/>
              <w:rPr>
                <w:color w:val="000000"/>
                <w:sz w:val="14"/>
              </w:rPr>
            </w:pPr>
            <w:r w:rsidRPr="007863D4">
              <w:rPr>
                <w:color w:val="000000"/>
                <w:sz w:val="14"/>
              </w:rPr>
              <w:t>Activate any Greater Mark of Shadow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14653618" w14:textId="77777777" w:rsidR="001D5A3F" w:rsidRPr="007863D4" w:rsidRDefault="00000000" w:rsidP="00C87AC9">
            <w:pPr>
              <w:spacing w:before="20" w:after="20"/>
              <w:ind w:left="-108" w:right="-108"/>
              <w:jc w:val="center"/>
              <w:rPr>
                <w:color w:val="000000"/>
                <w:sz w:val="14"/>
              </w:rPr>
            </w:pPr>
            <w:r w:rsidRPr="007863D4">
              <w:rPr>
                <w:color w:val="000000"/>
                <w:sz w:val="14"/>
              </w:rPr>
              <w:t>Shadow</w:t>
            </w:r>
          </w:p>
        </w:tc>
        <w:tc>
          <w:tcPr>
            <w:tcW w:w="630" w:type="dxa"/>
            <w:tcBorders>
              <w:top w:val="single" w:sz="6" w:space="0" w:color="auto"/>
              <w:left w:val="single" w:sz="6" w:space="0" w:color="auto"/>
              <w:bottom w:val="single" w:sz="6" w:space="0" w:color="auto"/>
              <w:right w:val="double" w:sz="6" w:space="0" w:color="auto"/>
            </w:tcBorders>
            <w:vAlign w:val="center"/>
          </w:tcPr>
          <w:p w14:paraId="09D8F3F0"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3130106"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6B1B1DEA"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0A5798F1" w14:textId="77777777" w:rsidR="001D5A3F" w:rsidRPr="007863D4" w:rsidRDefault="00000000" w:rsidP="00C87AC9">
            <w:pPr>
              <w:pStyle w:val="RequirementText"/>
              <w:rPr>
                <w:i w:val="0"/>
                <w:color w:val="000000"/>
              </w:rPr>
            </w:pPr>
            <w:r w:rsidRPr="007863D4">
              <w:rPr>
                <w:i w:val="0"/>
                <w:color w:val="000000"/>
              </w:rPr>
              <w:t>Craft Rod</w:t>
            </w:r>
          </w:p>
          <w:p w14:paraId="5D92FDA3"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Shadows</w:t>
            </w:r>
          </w:p>
        </w:tc>
        <w:tc>
          <w:tcPr>
            <w:tcW w:w="540" w:type="dxa"/>
            <w:tcBorders>
              <w:top w:val="single" w:sz="6" w:space="0" w:color="auto"/>
              <w:bottom w:val="single" w:sz="6" w:space="0" w:color="auto"/>
            </w:tcBorders>
            <w:vAlign w:val="center"/>
          </w:tcPr>
          <w:p w14:paraId="6B1936DF" w14:textId="77777777" w:rsidR="001D5A3F" w:rsidRPr="007863D4" w:rsidRDefault="00000000" w:rsidP="00C87AC9">
            <w:pPr>
              <w:spacing w:before="20" w:after="20"/>
              <w:ind w:left="-68" w:right="-108"/>
              <w:jc w:val="center"/>
              <w:rPr>
                <w:color w:val="000000"/>
                <w:sz w:val="14"/>
              </w:rPr>
            </w:pPr>
            <w:r w:rsidRPr="007863D4">
              <w:rPr>
                <w:color w:val="000000"/>
                <w:sz w:val="14"/>
              </w:rPr>
              <w:t>30,000</w:t>
            </w:r>
          </w:p>
        </w:tc>
        <w:tc>
          <w:tcPr>
            <w:tcW w:w="540" w:type="dxa"/>
            <w:tcBorders>
              <w:top w:val="single" w:sz="6" w:space="0" w:color="auto"/>
              <w:bottom w:val="single" w:sz="6" w:space="0" w:color="auto"/>
            </w:tcBorders>
            <w:vAlign w:val="center"/>
          </w:tcPr>
          <w:p w14:paraId="415AEEFD" w14:textId="77777777" w:rsidR="001D5A3F" w:rsidRPr="007863D4" w:rsidRDefault="00000000" w:rsidP="00C87AC9">
            <w:pPr>
              <w:spacing w:before="20" w:after="20"/>
              <w:ind w:left="-68" w:right="-108"/>
              <w:jc w:val="center"/>
              <w:rPr>
                <w:color w:val="000000"/>
                <w:sz w:val="14"/>
              </w:rPr>
            </w:pPr>
            <w:r w:rsidRPr="007863D4">
              <w:rPr>
                <w:color w:val="000000"/>
                <w:sz w:val="14"/>
              </w:rPr>
              <w:t>2,400</w:t>
            </w:r>
          </w:p>
        </w:tc>
        <w:tc>
          <w:tcPr>
            <w:tcW w:w="540" w:type="dxa"/>
            <w:tcBorders>
              <w:top w:val="single" w:sz="6" w:space="0" w:color="auto"/>
              <w:left w:val="double" w:sz="6" w:space="0" w:color="auto"/>
              <w:bottom w:val="single" w:sz="6" w:space="0" w:color="auto"/>
            </w:tcBorders>
            <w:vAlign w:val="center"/>
          </w:tcPr>
          <w:p w14:paraId="588F41FD" w14:textId="77777777" w:rsidR="001D5A3F" w:rsidRPr="007863D4" w:rsidRDefault="00000000" w:rsidP="00C87AC9">
            <w:pPr>
              <w:spacing w:before="20" w:after="20"/>
              <w:ind w:left="-68" w:right="-108"/>
              <w:jc w:val="center"/>
              <w:rPr>
                <w:color w:val="000000"/>
                <w:sz w:val="14"/>
              </w:rPr>
            </w:pPr>
            <w:r w:rsidRPr="007863D4">
              <w:rPr>
                <w:color w:val="000000"/>
                <w:sz w:val="14"/>
              </w:rPr>
              <w:t>60,000</w:t>
            </w:r>
          </w:p>
        </w:tc>
      </w:tr>
      <w:tr w:rsidR="00C87AC9" w:rsidRPr="007863D4" w14:paraId="75C5E716" w14:textId="77777777">
        <w:trPr>
          <w:cantSplit/>
        </w:trPr>
        <w:tc>
          <w:tcPr>
            <w:tcW w:w="1710" w:type="dxa"/>
            <w:tcBorders>
              <w:top w:val="single" w:sz="6" w:space="0" w:color="auto"/>
              <w:bottom w:val="single" w:sz="6" w:space="0" w:color="auto"/>
              <w:right w:val="nil"/>
            </w:tcBorders>
          </w:tcPr>
          <w:p w14:paraId="546D249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Storm</w:t>
            </w:r>
          </w:p>
        </w:tc>
        <w:tc>
          <w:tcPr>
            <w:tcW w:w="860" w:type="dxa"/>
            <w:tcBorders>
              <w:top w:val="single" w:sz="6" w:space="0" w:color="auto"/>
              <w:left w:val="nil"/>
              <w:bottom w:val="single" w:sz="6" w:space="0" w:color="auto"/>
              <w:right w:val="double" w:sz="6" w:space="0" w:color="auto"/>
            </w:tcBorders>
            <w:vAlign w:val="bottom"/>
          </w:tcPr>
          <w:p w14:paraId="7A21D2A7"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7E9B3F09"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Storm.</w:t>
            </w:r>
          </w:p>
          <w:p w14:paraId="24CE2B8A" w14:textId="77777777" w:rsidR="001D5A3F" w:rsidRPr="007863D4" w:rsidRDefault="00000000" w:rsidP="00C87AC9">
            <w:pPr>
              <w:pStyle w:val="BodyTextIndent"/>
              <w:spacing w:after="0"/>
              <w:rPr>
                <w:color w:val="000000"/>
                <w:sz w:val="14"/>
              </w:rPr>
            </w:pPr>
            <w:r w:rsidRPr="007863D4">
              <w:rPr>
                <w:color w:val="000000"/>
                <w:sz w:val="14"/>
              </w:rPr>
              <w:t>User with the Least Mark of Storm only:</w:t>
            </w:r>
          </w:p>
          <w:p w14:paraId="14691CEF" w14:textId="77777777" w:rsidR="001D5A3F" w:rsidRPr="007863D4" w:rsidRDefault="00000000" w:rsidP="00C87AC9">
            <w:pPr>
              <w:pStyle w:val="BodyTextIndent"/>
              <w:ind w:left="162"/>
              <w:rPr>
                <w:color w:val="000000"/>
                <w:sz w:val="14"/>
              </w:rPr>
            </w:pPr>
            <w:r w:rsidRPr="007863D4">
              <w:rPr>
                <w:color w:val="000000"/>
                <w:sz w:val="14"/>
              </w:rPr>
              <w:t>Activate any Least Mark of Storm spell-like ability, up to 3/day.</w:t>
            </w:r>
          </w:p>
          <w:p w14:paraId="1F87C176" w14:textId="77777777" w:rsidR="001D5A3F" w:rsidRPr="007863D4" w:rsidRDefault="00000000" w:rsidP="00C87AC9">
            <w:pPr>
              <w:pStyle w:val="BodyTextIndent"/>
              <w:spacing w:after="0"/>
              <w:rPr>
                <w:color w:val="000000"/>
                <w:sz w:val="14"/>
              </w:rPr>
            </w:pPr>
            <w:r w:rsidRPr="007863D4">
              <w:rPr>
                <w:color w:val="000000"/>
                <w:sz w:val="14"/>
              </w:rPr>
              <w:t>User with the Lesser Mark of Storm only:</w:t>
            </w:r>
          </w:p>
          <w:p w14:paraId="36158E08" w14:textId="77777777" w:rsidR="001D5A3F" w:rsidRPr="007863D4" w:rsidRDefault="00000000" w:rsidP="00C87AC9">
            <w:pPr>
              <w:pStyle w:val="BodyTextIndent"/>
              <w:ind w:left="162"/>
              <w:rPr>
                <w:color w:val="000000"/>
                <w:sz w:val="14"/>
              </w:rPr>
            </w:pPr>
            <w:r w:rsidRPr="007863D4">
              <w:rPr>
                <w:color w:val="000000"/>
                <w:sz w:val="14"/>
              </w:rPr>
              <w:t>Activate any Lesser Mark of Storm spell-like ability, up to 2/day; plus above.</w:t>
            </w:r>
          </w:p>
          <w:p w14:paraId="73F68B4A"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Storm only:</w:t>
            </w:r>
          </w:p>
          <w:p w14:paraId="544A9389" w14:textId="77777777" w:rsidR="001D5A3F" w:rsidRPr="007863D4" w:rsidRDefault="00000000" w:rsidP="00C87AC9">
            <w:pPr>
              <w:pStyle w:val="BodyTextIndent"/>
              <w:ind w:left="162"/>
              <w:rPr>
                <w:color w:val="000000"/>
                <w:sz w:val="14"/>
              </w:rPr>
            </w:pPr>
            <w:r w:rsidRPr="007863D4">
              <w:rPr>
                <w:color w:val="000000"/>
                <w:sz w:val="14"/>
              </w:rPr>
              <w:t>Activate any Greater Mark of Storm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4C0AE023" w14:textId="77777777" w:rsidR="001D5A3F" w:rsidRPr="007863D4" w:rsidRDefault="00000000" w:rsidP="00C87AC9">
            <w:pPr>
              <w:spacing w:before="20" w:after="20"/>
              <w:ind w:left="-108" w:right="-108"/>
              <w:jc w:val="center"/>
              <w:rPr>
                <w:color w:val="000000"/>
                <w:sz w:val="14"/>
              </w:rPr>
            </w:pPr>
            <w:r w:rsidRPr="007863D4">
              <w:rPr>
                <w:color w:val="000000"/>
                <w:sz w:val="14"/>
              </w:rPr>
              <w:t>Storm</w:t>
            </w:r>
          </w:p>
        </w:tc>
        <w:tc>
          <w:tcPr>
            <w:tcW w:w="630" w:type="dxa"/>
            <w:tcBorders>
              <w:top w:val="single" w:sz="6" w:space="0" w:color="auto"/>
              <w:left w:val="single" w:sz="6" w:space="0" w:color="auto"/>
              <w:bottom w:val="single" w:sz="6" w:space="0" w:color="auto"/>
              <w:right w:val="double" w:sz="6" w:space="0" w:color="auto"/>
            </w:tcBorders>
            <w:vAlign w:val="center"/>
          </w:tcPr>
          <w:p w14:paraId="584571BC"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B291D06"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734B6650"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2EA10413" w14:textId="77777777" w:rsidR="001D5A3F" w:rsidRPr="007863D4" w:rsidRDefault="00000000" w:rsidP="00C87AC9">
            <w:pPr>
              <w:pStyle w:val="RequirementText"/>
              <w:rPr>
                <w:i w:val="0"/>
                <w:color w:val="000000"/>
              </w:rPr>
            </w:pPr>
            <w:r w:rsidRPr="007863D4">
              <w:rPr>
                <w:i w:val="0"/>
                <w:color w:val="000000"/>
              </w:rPr>
              <w:t>Craft Rod</w:t>
            </w:r>
          </w:p>
          <w:p w14:paraId="72260DDD"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Storms</w:t>
            </w:r>
          </w:p>
        </w:tc>
        <w:tc>
          <w:tcPr>
            <w:tcW w:w="540" w:type="dxa"/>
            <w:tcBorders>
              <w:top w:val="single" w:sz="6" w:space="0" w:color="auto"/>
              <w:bottom w:val="single" w:sz="6" w:space="0" w:color="auto"/>
            </w:tcBorders>
            <w:vAlign w:val="center"/>
          </w:tcPr>
          <w:p w14:paraId="38EEC3A2" w14:textId="77777777" w:rsidR="001D5A3F" w:rsidRPr="007863D4" w:rsidRDefault="00000000" w:rsidP="00C87AC9">
            <w:pPr>
              <w:spacing w:before="20" w:after="20"/>
              <w:ind w:left="-68" w:right="-108"/>
              <w:jc w:val="center"/>
              <w:rPr>
                <w:color w:val="000000"/>
                <w:sz w:val="14"/>
              </w:rPr>
            </w:pPr>
            <w:r w:rsidRPr="007863D4">
              <w:rPr>
                <w:color w:val="000000"/>
                <w:sz w:val="14"/>
              </w:rPr>
              <w:t>27,599</w:t>
            </w:r>
          </w:p>
        </w:tc>
        <w:tc>
          <w:tcPr>
            <w:tcW w:w="540" w:type="dxa"/>
            <w:tcBorders>
              <w:top w:val="single" w:sz="6" w:space="0" w:color="auto"/>
              <w:bottom w:val="single" w:sz="6" w:space="0" w:color="auto"/>
            </w:tcBorders>
            <w:vAlign w:val="center"/>
          </w:tcPr>
          <w:p w14:paraId="3AD3EA81" w14:textId="77777777" w:rsidR="001D5A3F" w:rsidRPr="007863D4" w:rsidRDefault="00000000" w:rsidP="00C87AC9">
            <w:pPr>
              <w:spacing w:before="20" w:after="20"/>
              <w:ind w:left="-68" w:right="-108"/>
              <w:jc w:val="center"/>
              <w:rPr>
                <w:color w:val="000000"/>
                <w:sz w:val="14"/>
              </w:rPr>
            </w:pPr>
            <w:r w:rsidRPr="007863D4">
              <w:rPr>
                <w:color w:val="000000"/>
                <w:sz w:val="14"/>
              </w:rPr>
              <w:t>2,200</w:t>
            </w:r>
          </w:p>
        </w:tc>
        <w:tc>
          <w:tcPr>
            <w:tcW w:w="540" w:type="dxa"/>
            <w:tcBorders>
              <w:top w:val="single" w:sz="6" w:space="0" w:color="auto"/>
              <w:left w:val="double" w:sz="6" w:space="0" w:color="auto"/>
              <w:bottom w:val="single" w:sz="6" w:space="0" w:color="auto"/>
            </w:tcBorders>
            <w:vAlign w:val="center"/>
          </w:tcPr>
          <w:p w14:paraId="6ED829BB" w14:textId="77777777" w:rsidR="001D5A3F" w:rsidRPr="007863D4" w:rsidRDefault="00000000" w:rsidP="00C87AC9">
            <w:pPr>
              <w:spacing w:before="20" w:after="20"/>
              <w:ind w:left="-68" w:right="-108"/>
              <w:jc w:val="center"/>
              <w:rPr>
                <w:color w:val="000000"/>
                <w:sz w:val="14"/>
              </w:rPr>
            </w:pPr>
            <w:r w:rsidRPr="007863D4">
              <w:rPr>
                <w:color w:val="000000"/>
                <w:sz w:val="14"/>
              </w:rPr>
              <w:t>55,000</w:t>
            </w:r>
          </w:p>
        </w:tc>
      </w:tr>
      <w:tr w:rsidR="00C87AC9" w:rsidRPr="007863D4" w14:paraId="718BD00C" w14:textId="77777777">
        <w:trPr>
          <w:cantSplit/>
        </w:trPr>
        <w:tc>
          <w:tcPr>
            <w:tcW w:w="1710" w:type="dxa"/>
            <w:tcBorders>
              <w:top w:val="single" w:sz="6" w:space="0" w:color="auto"/>
              <w:bottom w:val="single" w:sz="6" w:space="0" w:color="auto"/>
              <w:right w:val="nil"/>
            </w:tcBorders>
          </w:tcPr>
          <w:p w14:paraId="443F3672"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Rod – Warding</w:t>
            </w:r>
          </w:p>
        </w:tc>
        <w:tc>
          <w:tcPr>
            <w:tcW w:w="860" w:type="dxa"/>
            <w:tcBorders>
              <w:top w:val="single" w:sz="6" w:space="0" w:color="auto"/>
              <w:left w:val="nil"/>
              <w:bottom w:val="single" w:sz="6" w:space="0" w:color="auto"/>
              <w:right w:val="double" w:sz="6" w:space="0" w:color="auto"/>
            </w:tcBorders>
            <w:vAlign w:val="bottom"/>
          </w:tcPr>
          <w:p w14:paraId="48188C34"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70C78A18" w14:textId="77777777" w:rsidR="001D5A3F" w:rsidRPr="007863D4" w:rsidRDefault="00000000" w:rsidP="00C87AC9">
            <w:pPr>
              <w:pStyle w:val="BodyTextIndent"/>
              <w:rPr>
                <w:color w:val="000000"/>
                <w:sz w:val="14"/>
              </w:rPr>
            </w:pPr>
            <w:r w:rsidRPr="007863D4">
              <w:rPr>
                <w:color w:val="000000"/>
                <w:sz w:val="14"/>
              </w:rPr>
              <w:t>Masterwork Densewood Quarterstaff with a Siberys Dragonshard on top along with a carving of the Mark of Warding.</w:t>
            </w:r>
          </w:p>
          <w:p w14:paraId="3209A771" w14:textId="77777777" w:rsidR="001D5A3F" w:rsidRPr="007863D4" w:rsidRDefault="00000000" w:rsidP="00C87AC9">
            <w:pPr>
              <w:pStyle w:val="BodyTextIndent"/>
              <w:spacing w:after="0"/>
              <w:rPr>
                <w:color w:val="000000"/>
                <w:sz w:val="14"/>
              </w:rPr>
            </w:pPr>
            <w:r w:rsidRPr="007863D4">
              <w:rPr>
                <w:color w:val="000000"/>
                <w:sz w:val="14"/>
              </w:rPr>
              <w:t>User with the Least Mark of Warding only:</w:t>
            </w:r>
          </w:p>
          <w:p w14:paraId="3769631B" w14:textId="77777777" w:rsidR="001D5A3F" w:rsidRPr="007863D4" w:rsidRDefault="00000000" w:rsidP="00C87AC9">
            <w:pPr>
              <w:pStyle w:val="BodyTextIndent"/>
              <w:ind w:left="162"/>
              <w:rPr>
                <w:color w:val="000000"/>
                <w:sz w:val="14"/>
              </w:rPr>
            </w:pPr>
            <w:r w:rsidRPr="007863D4">
              <w:rPr>
                <w:color w:val="000000"/>
                <w:sz w:val="14"/>
              </w:rPr>
              <w:t>Activate any Least Mark of Warding spell-like ability, up to 3/day.</w:t>
            </w:r>
          </w:p>
          <w:p w14:paraId="610BE078" w14:textId="77777777" w:rsidR="001D5A3F" w:rsidRPr="007863D4" w:rsidRDefault="00000000" w:rsidP="00C87AC9">
            <w:pPr>
              <w:pStyle w:val="BodyTextIndent"/>
              <w:spacing w:after="0"/>
              <w:rPr>
                <w:color w:val="000000"/>
                <w:sz w:val="14"/>
              </w:rPr>
            </w:pPr>
            <w:r w:rsidRPr="007863D4">
              <w:rPr>
                <w:color w:val="000000"/>
                <w:sz w:val="14"/>
              </w:rPr>
              <w:t>User with the Lesser Mark of Warding only:</w:t>
            </w:r>
          </w:p>
          <w:p w14:paraId="1FAF3762" w14:textId="77777777" w:rsidR="001D5A3F" w:rsidRPr="007863D4" w:rsidRDefault="00000000" w:rsidP="00C87AC9">
            <w:pPr>
              <w:pStyle w:val="BodyTextIndent"/>
              <w:ind w:left="162"/>
              <w:rPr>
                <w:color w:val="000000"/>
                <w:sz w:val="14"/>
              </w:rPr>
            </w:pPr>
            <w:r w:rsidRPr="007863D4">
              <w:rPr>
                <w:color w:val="000000"/>
                <w:sz w:val="14"/>
              </w:rPr>
              <w:t>Activate any Lesser Mark of Warding spell-like ability, up to 2/day; plus above.</w:t>
            </w:r>
          </w:p>
          <w:p w14:paraId="1FEC71A3" w14:textId="77777777" w:rsidR="001D5A3F" w:rsidRPr="007863D4" w:rsidRDefault="00000000" w:rsidP="00C87AC9">
            <w:pPr>
              <w:pStyle w:val="BodyTextIndent"/>
              <w:spacing w:after="0"/>
              <w:rPr>
                <w:color w:val="000000"/>
                <w:sz w:val="14"/>
              </w:rPr>
            </w:pPr>
            <w:r w:rsidRPr="007863D4">
              <w:rPr>
                <w:color w:val="000000"/>
                <w:sz w:val="14"/>
              </w:rPr>
              <w:t>User with the Greater or Siberys Mark of Warding only:</w:t>
            </w:r>
          </w:p>
          <w:p w14:paraId="4CD0352F" w14:textId="77777777" w:rsidR="001D5A3F" w:rsidRPr="007863D4" w:rsidRDefault="00000000" w:rsidP="00C87AC9">
            <w:pPr>
              <w:pStyle w:val="BodyTextIndent"/>
              <w:ind w:left="162"/>
              <w:rPr>
                <w:color w:val="000000"/>
                <w:sz w:val="14"/>
              </w:rPr>
            </w:pPr>
            <w:r w:rsidRPr="007863D4">
              <w:rPr>
                <w:color w:val="000000"/>
                <w:sz w:val="14"/>
              </w:rPr>
              <w:t>Activate any Greater Mark of Warding spell-like ability, up to 1/day; plus above.</w:t>
            </w:r>
          </w:p>
        </w:tc>
        <w:tc>
          <w:tcPr>
            <w:tcW w:w="630" w:type="dxa"/>
            <w:tcBorders>
              <w:top w:val="single" w:sz="6" w:space="0" w:color="auto"/>
              <w:left w:val="single" w:sz="6" w:space="0" w:color="auto"/>
              <w:bottom w:val="single" w:sz="6" w:space="0" w:color="auto"/>
              <w:right w:val="single" w:sz="6" w:space="0" w:color="auto"/>
            </w:tcBorders>
            <w:vAlign w:val="center"/>
          </w:tcPr>
          <w:p w14:paraId="6A95240A" w14:textId="77777777" w:rsidR="001D5A3F" w:rsidRPr="007863D4" w:rsidRDefault="00000000" w:rsidP="00C87AC9">
            <w:pPr>
              <w:spacing w:before="20" w:after="20"/>
              <w:ind w:left="-108" w:right="-108"/>
              <w:jc w:val="center"/>
              <w:rPr>
                <w:color w:val="000000"/>
                <w:sz w:val="14"/>
              </w:rPr>
            </w:pPr>
            <w:r w:rsidRPr="007863D4">
              <w:rPr>
                <w:color w:val="000000"/>
                <w:sz w:val="14"/>
              </w:rPr>
              <w:t>Warding</w:t>
            </w:r>
          </w:p>
        </w:tc>
        <w:tc>
          <w:tcPr>
            <w:tcW w:w="630" w:type="dxa"/>
            <w:tcBorders>
              <w:top w:val="single" w:sz="6" w:space="0" w:color="auto"/>
              <w:left w:val="single" w:sz="6" w:space="0" w:color="auto"/>
              <w:bottom w:val="single" w:sz="6" w:space="0" w:color="auto"/>
              <w:right w:val="double" w:sz="6" w:space="0" w:color="auto"/>
            </w:tcBorders>
            <w:vAlign w:val="center"/>
          </w:tcPr>
          <w:p w14:paraId="769476E9"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38A2BC56"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561FF41A"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22E46084" w14:textId="77777777" w:rsidR="001D5A3F" w:rsidRPr="007863D4" w:rsidRDefault="00000000" w:rsidP="00C87AC9">
            <w:pPr>
              <w:pStyle w:val="RequirementText"/>
              <w:rPr>
                <w:i w:val="0"/>
                <w:color w:val="000000"/>
              </w:rPr>
            </w:pPr>
            <w:r w:rsidRPr="007863D4">
              <w:rPr>
                <w:i w:val="0"/>
                <w:color w:val="000000"/>
              </w:rPr>
              <w:t>Craft Rod</w:t>
            </w:r>
          </w:p>
          <w:p w14:paraId="2E575DFA" w14:textId="77777777" w:rsidR="001D5A3F" w:rsidRPr="007863D4" w:rsidRDefault="00000000" w:rsidP="00C87AC9">
            <w:pPr>
              <w:pStyle w:val="RequirementText"/>
              <w:rPr>
                <w:iCs w:val="0"/>
                <w:color w:val="000000"/>
                <w:u w:val="single"/>
              </w:rPr>
            </w:pPr>
            <w:r w:rsidRPr="007863D4">
              <w:rPr>
                <w:i w:val="0"/>
                <w:color w:val="000000"/>
              </w:rPr>
              <w:t>Creator must have the Greater or Siberys Mark of Warding</w:t>
            </w:r>
          </w:p>
        </w:tc>
        <w:tc>
          <w:tcPr>
            <w:tcW w:w="540" w:type="dxa"/>
            <w:tcBorders>
              <w:top w:val="single" w:sz="6" w:space="0" w:color="auto"/>
              <w:bottom w:val="single" w:sz="6" w:space="0" w:color="auto"/>
            </w:tcBorders>
            <w:vAlign w:val="center"/>
          </w:tcPr>
          <w:p w14:paraId="68BD183C" w14:textId="77777777" w:rsidR="001D5A3F" w:rsidRPr="007863D4" w:rsidRDefault="00000000" w:rsidP="00C87AC9">
            <w:pPr>
              <w:spacing w:before="20" w:after="20"/>
              <w:ind w:left="-68" w:right="-108"/>
              <w:jc w:val="center"/>
              <w:rPr>
                <w:color w:val="000000"/>
                <w:sz w:val="14"/>
              </w:rPr>
            </w:pPr>
            <w:r w:rsidRPr="007863D4">
              <w:rPr>
                <w:color w:val="000000"/>
                <w:sz w:val="14"/>
              </w:rPr>
              <w:t>27,599</w:t>
            </w:r>
          </w:p>
        </w:tc>
        <w:tc>
          <w:tcPr>
            <w:tcW w:w="540" w:type="dxa"/>
            <w:tcBorders>
              <w:top w:val="single" w:sz="6" w:space="0" w:color="auto"/>
              <w:bottom w:val="single" w:sz="6" w:space="0" w:color="auto"/>
            </w:tcBorders>
            <w:vAlign w:val="center"/>
          </w:tcPr>
          <w:p w14:paraId="39579C86" w14:textId="77777777" w:rsidR="001D5A3F" w:rsidRPr="007863D4" w:rsidRDefault="00000000" w:rsidP="00C87AC9">
            <w:pPr>
              <w:spacing w:before="20" w:after="20"/>
              <w:ind w:left="-68" w:right="-108"/>
              <w:jc w:val="center"/>
              <w:rPr>
                <w:color w:val="000000"/>
                <w:sz w:val="14"/>
              </w:rPr>
            </w:pPr>
            <w:r w:rsidRPr="007863D4">
              <w:rPr>
                <w:color w:val="000000"/>
                <w:sz w:val="14"/>
              </w:rPr>
              <w:t>2,200</w:t>
            </w:r>
          </w:p>
        </w:tc>
        <w:tc>
          <w:tcPr>
            <w:tcW w:w="540" w:type="dxa"/>
            <w:tcBorders>
              <w:top w:val="single" w:sz="6" w:space="0" w:color="auto"/>
              <w:left w:val="double" w:sz="6" w:space="0" w:color="auto"/>
              <w:bottom w:val="single" w:sz="6" w:space="0" w:color="auto"/>
            </w:tcBorders>
            <w:vAlign w:val="center"/>
          </w:tcPr>
          <w:p w14:paraId="711C9BA4" w14:textId="77777777" w:rsidR="001D5A3F" w:rsidRPr="007863D4" w:rsidRDefault="00000000" w:rsidP="00C87AC9">
            <w:pPr>
              <w:spacing w:before="20" w:after="20"/>
              <w:ind w:left="-68" w:right="-108"/>
              <w:jc w:val="center"/>
              <w:rPr>
                <w:color w:val="000000"/>
                <w:sz w:val="14"/>
              </w:rPr>
            </w:pPr>
            <w:r w:rsidRPr="007863D4">
              <w:rPr>
                <w:color w:val="000000"/>
                <w:sz w:val="14"/>
              </w:rPr>
              <w:t>55,000</w:t>
            </w:r>
          </w:p>
        </w:tc>
      </w:tr>
      <w:tr w:rsidR="00C87AC9" w:rsidRPr="007863D4" w14:paraId="738050F5" w14:textId="77777777">
        <w:trPr>
          <w:cantSplit/>
        </w:trPr>
        <w:tc>
          <w:tcPr>
            <w:tcW w:w="1710" w:type="dxa"/>
            <w:tcBorders>
              <w:top w:val="single" w:sz="6" w:space="0" w:color="auto"/>
              <w:bottom w:val="single" w:sz="6" w:space="0" w:color="auto"/>
              <w:right w:val="nil"/>
            </w:tcBorders>
          </w:tcPr>
          <w:p w14:paraId="1BB944B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Image Projector</w:t>
            </w:r>
          </w:p>
        </w:tc>
        <w:tc>
          <w:tcPr>
            <w:tcW w:w="860" w:type="dxa"/>
            <w:tcBorders>
              <w:top w:val="single" w:sz="6" w:space="0" w:color="auto"/>
              <w:left w:val="nil"/>
              <w:bottom w:val="single" w:sz="6" w:space="0" w:color="auto"/>
              <w:right w:val="double" w:sz="6" w:space="0" w:color="auto"/>
            </w:tcBorders>
            <w:vAlign w:val="bottom"/>
          </w:tcPr>
          <w:p w14:paraId="2D8EBB30" w14:textId="77777777" w:rsidR="001D5A3F" w:rsidRPr="007863D4" w:rsidRDefault="00000000" w:rsidP="00C87AC9">
            <w:pPr>
              <w:spacing w:before="20" w:after="20"/>
              <w:ind w:left="72" w:hanging="72"/>
              <w:jc w:val="right"/>
              <w:rPr>
                <w:color w:val="000000"/>
                <w:sz w:val="12"/>
              </w:rPr>
            </w:pPr>
            <w:r w:rsidRPr="007863D4">
              <w:rPr>
                <w:color w:val="000000"/>
                <w:sz w:val="12"/>
              </w:rPr>
              <w:t>(MoE p113)</w:t>
            </w:r>
          </w:p>
        </w:tc>
        <w:tc>
          <w:tcPr>
            <w:tcW w:w="2740" w:type="dxa"/>
            <w:tcBorders>
              <w:top w:val="single" w:sz="6" w:space="0" w:color="auto"/>
              <w:left w:val="double" w:sz="6" w:space="0" w:color="auto"/>
              <w:bottom w:val="single" w:sz="6" w:space="0" w:color="auto"/>
              <w:right w:val="single" w:sz="6" w:space="0" w:color="auto"/>
            </w:tcBorders>
            <w:vAlign w:val="center"/>
          </w:tcPr>
          <w:p w14:paraId="57AFE093" w14:textId="77777777" w:rsidR="001D5A3F" w:rsidRPr="007863D4" w:rsidRDefault="00000000" w:rsidP="00C87AC9">
            <w:pPr>
              <w:pStyle w:val="BodyTextIndent"/>
              <w:rPr>
                <w:color w:val="000000"/>
                <w:sz w:val="14"/>
              </w:rPr>
            </w:pPr>
            <w:r w:rsidRPr="007863D4">
              <w:rPr>
                <w:color w:val="000000"/>
                <w:sz w:val="14"/>
              </w:rPr>
              <w:t>1’ diameter hoop of silver with a Siberys Dragonshard in the center.</w:t>
            </w:r>
          </w:p>
          <w:p w14:paraId="114753D4" w14:textId="77777777" w:rsidR="001D5A3F" w:rsidRPr="007863D4" w:rsidRDefault="00000000" w:rsidP="00C87AC9">
            <w:pPr>
              <w:pStyle w:val="BodyTextIndent"/>
              <w:spacing w:after="0"/>
              <w:rPr>
                <w:color w:val="000000"/>
                <w:sz w:val="14"/>
              </w:rPr>
            </w:pPr>
            <w:r w:rsidRPr="007863D4">
              <w:rPr>
                <w:color w:val="000000"/>
                <w:sz w:val="14"/>
              </w:rPr>
              <w:t>User with the Least Mark of Shadow (</w:t>
            </w:r>
            <w:r w:rsidRPr="007863D4">
              <w:rPr>
                <w:i/>
                <w:color w:val="000000"/>
                <w:sz w:val="14"/>
              </w:rPr>
              <w:t>Minor Image</w:t>
            </w:r>
            <w:r w:rsidRPr="007863D4">
              <w:rPr>
                <w:color w:val="000000"/>
                <w:sz w:val="14"/>
              </w:rPr>
              <w:t>) only:</w:t>
            </w:r>
          </w:p>
          <w:p w14:paraId="7867991F" w14:textId="77777777" w:rsidR="001D5A3F" w:rsidRPr="007863D4" w:rsidRDefault="00000000" w:rsidP="00C87AC9">
            <w:pPr>
              <w:pStyle w:val="BodyTextIndent"/>
              <w:ind w:left="162"/>
              <w:rPr>
                <w:color w:val="000000"/>
                <w:sz w:val="14"/>
              </w:rPr>
            </w:pPr>
            <w:r w:rsidRPr="007863D4">
              <w:rPr>
                <w:color w:val="000000"/>
                <w:sz w:val="14"/>
              </w:rPr>
              <w:t xml:space="preserve">Record – one minute of what the Image Projector can “see” (within 10’) and “hear” (though speech can not be  understood) –or– the results of our </w:t>
            </w:r>
            <w:r w:rsidRPr="007863D4">
              <w:rPr>
                <w:i/>
                <w:color w:val="000000"/>
                <w:sz w:val="14"/>
              </w:rPr>
              <w:t>Minor Image</w:t>
            </w:r>
            <w:r w:rsidRPr="007863D4">
              <w:rPr>
                <w:color w:val="000000"/>
                <w:sz w:val="14"/>
              </w:rPr>
              <w:t xml:space="preserve"> ability are recorded.</w:t>
            </w:r>
          </w:p>
          <w:p w14:paraId="396A2170" w14:textId="77777777" w:rsidR="001D5A3F" w:rsidRPr="007863D4" w:rsidRDefault="00000000" w:rsidP="00C87AC9">
            <w:pPr>
              <w:pStyle w:val="BodyTextIndent"/>
              <w:ind w:left="162"/>
              <w:rPr>
                <w:color w:val="000000"/>
                <w:sz w:val="14"/>
              </w:rPr>
            </w:pPr>
            <w:r w:rsidRPr="007863D4">
              <w:rPr>
                <w:color w:val="000000"/>
                <w:sz w:val="14"/>
              </w:rPr>
              <w:t>Playback – the recorded image and sound can be replayed multiple times.  The playback can be set to start immediately or any time within 1 hour.</w:t>
            </w:r>
          </w:p>
        </w:tc>
        <w:tc>
          <w:tcPr>
            <w:tcW w:w="630" w:type="dxa"/>
            <w:tcBorders>
              <w:top w:val="single" w:sz="6" w:space="0" w:color="auto"/>
              <w:left w:val="single" w:sz="6" w:space="0" w:color="auto"/>
              <w:bottom w:val="single" w:sz="6" w:space="0" w:color="auto"/>
              <w:right w:val="single" w:sz="6" w:space="0" w:color="auto"/>
            </w:tcBorders>
            <w:vAlign w:val="center"/>
          </w:tcPr>
          <w:p w14:paraId="3791A42C" w14:textId="77777777" w:rsidR="001D5A3F" w:rsidRPr="007863D4" w:rsidRDefault="00000000" w:rsidP="00C87AC9">
            <w:pPr>
              <w:spacing w:before="20" w:after="20"/>
              <w:ind w:left="-108" w:right="-108"/>
              <w:jc w:val="center"/>
              <w:rPr>
                <w:color w:val="000000"/>
                <w:sz w:val="14"/>
              </w:rPr>
            </w:pPr>
            <w:r w:rsidRPr="007863D4">
              <w:rPr>
                <w:color w:val="000000"/>
                <w:sz w:val="14"/>
              </w:rPr>
              <w:t>Shadow</w:t>
            </w:r>
          </w:p>
        </w:tc>
        <w:tc>
          <w:tcPr>
            <w:tcW w:w="630" w:type="dxa"/>
            <w:tcBorders>
              <w:top w:val="single" w:sz="6" w:space="0" w:color="auto"/>
              <w:left w:val="single" w:sz="6" w:space="0" w:color="auto"/>
              <w:bottom w:val="single" w:sz="6" w:space="0" w:color="auto"/>
              <w:right w:val="double" w:sz="6" w:space="0" w:color="auto"/>
            </w:tcBorders>
            <w:vAlign w:val="center"/>
          </w:tcPr>
          <w:p w14:paraId="695407B2"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57B81E17" w14:textId="77777777" w:rsidR="001D5A3F" w:rsidRPr="007863D4" w:rsidRDefault="00000000" w:rsidP="00C87AC9">
            <w:pPr>
              <w:ind w:left="-115" w:right="-115"/>
              <w:jc w:val="center"/>
              <w:rPr>
                <w:color w:val="000000"/>
                <w:sz w:val="14"/>
              </w:rPr>
            </w:pPr>
            <w:r w:rsidRPr="007863D4">
              <w:rPr>
                <w:color w:val="000000"/>
                <w:sz w:val="14"/>
              </w:rPr>
              <w:t>Mod Conj</w:t>
            </w:r>
          </w:p>
        </w:tc>
        <w:tc>
          <w:tcPr>
            <w:tcW w:w="450" w:type="dxa"/>
            <w:tcBorders>
              <w:top w:val="single" w:sz="6" w:space="0" w:color="auto"/>
              <w:left w:val="double" w:sz="6" w:space="0" w:color="auto"/>
              <w:bottom w:val="single" w:sz="6" w:space="0" w:color="auto"/>
            </w:tcBorders>
            <w:vAlign w:val="center"/>
          </w:tcPr>
          <w:p w14:paraId="4D673DCF" w14:textId="77777777" w:rsidR="001D5A3F" w:rsidRPr="007863D4" w:rsidRDefault="00000000" w:rsidP="00C87AC9">
            <w:pPr>
              <w:spacing w:before="20" w:after="20"/>
              <w:ind w:left="72" w:hanging="72"/>
              <w:jc w:val="center"/>
              <w:rPr>
                <w:color w:val="000000"/>
                <w:sz w:val="14"/>
              </w:rPr>
            </w:pPr>
            <w:r w:rsidRPr="007863D4">
              <w:rPr>
                <w:color w:val="000000"/>
                <w:sz w:val="14"/>
              </w:rPr>
              <w:t>5</w:t>
            </w:r>
          </w:p>
        </w:tc>
        <w:tc>
          <w:tcPr>
            <w:tcW w:w="1440" w:type="dxa"/>
            <w:tcBorders>
              <w:top w:val="single" w:sz="6" w:space="0" w:color="auto"/>
              <w:bottom w:val="single" w:sz="6" w:space="0" w:color="auto"/>
            </w:tcBorders>
            <w:vAlign w:val="center"/>
          </w:tcPr>
          <w:p w14:paraId="0CBB05CB" w14:textId="77777777" w:rsidR="001D5A3F" w:rsidRPr="007863D4" w:rsidRDefault="00000000" w:rsidP="00C87AC9">
            <w:pPr>
              <w:pStyle w:val="RequirementText"/>
              <w:rPr>
                <w:i w:val="0"/>
                <w:color w:val="000000"/>
              </w:rPr>
            </w:pPr>
            <w:r w:rsidRPr="007863D4">
              <w:rPr>
                <w:i w:val="0"/>
                <w:color w:val="000000"/>
              </w:rPr>
              <w:t>Craft Wondrous Item</w:t>
            </w:r>
          </w:p>
          <w:p w14:paraId="7DD9FD2E" w14:textId="77777777" w:rsidR="001D5A3F" w:rsidRPr="007863D4" w:rsidRDefault="00000000" w:rsidP="00C87AC9">
            <w:pPr>
              <w:pStyle w:val="RequirementText"/>
              <w:rPr>
                <w:i w:val="0"/>
                <w:color w:val="000000"/>
              </w:rPr>
            </w:pPr>
            <w:r w:rsidRPr="007863D4">
              <w:rPr>
                <w:i w:val="0"/>
                <w:color w:val="000000"/>
              </w:rPr>
              <w:t>Creator must have the Least Mark of Shadow</w:t>
            </w:r>
          </w:p>
        </w:tc>
        <w:tc>
          <w:tcPr>
            <w:tcW w:w="540" w:type="dxa"/>
            <w:tcBorders>
              <w:top w:val="single" w:sz="6" w:space="0" w:color="auto"/>
              <w:bottom w:val="single" w:sz="6" w:space="0" w:color="auto"/>
            </w:tcBorders>
            <w:vAlign w:val="center"/>
          </w:tcPr>
          <w:p w14:paraId="2ED2D602" w14:textId="77777777" w:rsidR="001D5A3F" w:rsidRPr="007863D4" w:rsidRDefault="00000000" w:rsidP="00C87AC9">
            <w:pPr>
              <w:spacing w:before="20" w:after="20"/>
              <w:ind w:left="-68" w:right="-108"/>
              <w:jc w:val="center"/>
              <w:rPr>
                <w:color w:val="000000"/>
                <w:sz w:val="14"/>
              </w:rPr>
            </w:pPr>
            <w:r w:rsidRPr="007863D4">
              <w:rPr>
                <w:color w:val="000000"/>
                <w:sz w:val="14"/>
              </w:rPr>
              <w:t>600</w:t>
            </w:r>
          </w:p>
        </w:tc>
        <w:tc>
          <w:tcPr>
            <w:tcW w:w="540" w:type="dxa"/>
            <w:tcBorders>
              <w:top w:val="single" w:sz="6" w:space="0" w:color="auto"/>
              <w:bottom w:val="single" w:sz="6" w:space="0" w:color="auto"/>
            </w:tcBorders>
            <w:vAlign w:val="center"/>
          </w:tcPr>
          <w:p w14:paraId="6968CDC9" w14:textId="77777777" w:rsidR="001D5A3F" w:rsidRPr="007863D4" w:rsidRDefault="00000000" w:rsidP="00C87AC9">
            <w:pPr>
              <w:spacing w:before="20" w:after="20"/>
              <w:ind w:left="-68" w:right="-108"/>
              <w:jc w:val="center"/>
              <w:rPr>
                <w:color w:val="000000"/>
                <w:sz w:val="14"/>
              </w:rPr>
            </w:pPr>
            <w:r w:rsidRPr="007863D4">
              <w:rPr>
                <w:color w:val="000000"/>
                <w:sz w:val="14"/>
              </w:rPr>
              <w:t>48</w:t>
            </w:r>
          </w:p>
        </w:tc>
        <w:tc>
          <w:tcPr>
            <w:tcW w:w="540" w:type="dxa"/>
            <w:tcBorders>
              <w:top w:val="single" w:sz="6" w:space="0" w:color="auto"/>
              <w:left w:val="double" w:sz="6" w:space="0" w:color="auto"/>
              <w:bottom w:val="single" w:sz="6" w:space="0" w:color="auto"/>
            </w:tcBorders>
            <w:vAlign w:val="center"/>
          </w:tcPr>
          <w:p w14:paraId="74AB87A9" w14:textId="77777777" w:rsidR="001D5A3F" w:rsidRPr="007863D4" w:rsidRDefault="00000000" w:rsidP="00C87AC9">
            <w:pPr>
              <w:spacing w:before="20" w:after="20"/>
              <w:ind w:left="-68" w:right="-108"/>
              <w:jc w:val="center"/>
              <w:rPr>
                <w:color w:val="000000"/>
                <w:sz w:val="14"/>
              </w:rPr>
            </w:pPr>
            <w:r w:rsidRPr="007863D4">
              <w:rPr>
                <w:color w:val="000000"/>
                <w:sz w:val="14"/>
              </w:rPr>
              <w:t>1,200</w:t>
            </w:r>
          </w:p>
        </w:tc>
      </w:tr>
      <w:tr w:rsidR="00C87AC9" w:rsidRPr="007863D4" w14:paraId="162BA53E" w14:textId="77777777">
        <w:trPr>
          <w:cantSplit/>
        </w:trPr>
        <w:tc>
          <w:tcPr>
            <w:tcW w:w="1710" w:type="dxa"/>
            <w:tcBorders>
              <w:top w:val="single" w:sz="6" w:space="0" w:color="auto"/>
              <w:bottom w:val="single" w:sz="6" w:space="0" w:color="auto"/>
              <w:right w:val="nil"/>
            </w:tcBorders>
          </w:tcPr>
          <w:p w14:paraId="1CAEBCDE"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Recall Chime</w:t>
            </w:r>
          </w:p>
        </w:tc>
        <w:tc>
          <w:tcPr>
            <w:tcW w:w="860" w:type="dxa"/>
            <w:tcBorders>
              <w:top w:val="single" w:sz="6" w:space="0" w:color="auto"/>
              <w:left w:val="nil"/>
              <w:bottom w:val="single" w:sz="6" w:space="0" w:color="auto"/>
              <w:right w:val="double" w:sz="6" w:space="0" w:color="auto"/>
            </w:tcBorders>
            <w:vAlign w:val="bottom"/>
          </w:tcPr>
          <w:p w14:paraId="76905FD8" w14:textId="77777777" w:rsidR="001D5A3F" w:rsidRPr="007863D4" w:rsidRDefault="00000000" w:rsidP="00C87AC9">
            <w:pPr>
              <w:spacing w:before="20" w:after="20"/>
              <w:ind w:left="72" w:hanging="72"/>
              <w:jc w:val="right"/>
              <w:rPr>
                <w:color w:val="000000"/>
                <w:sz w:val="12"/>
              </w:rPr>
            </w:pPr>
            <w:r w:rsidRPr="007863D4">
              <w:rPr>
                <w:color w:val="000000"/>
                <w:sz w:val="12"/>
              </w:rPr>
              <w:t>(MoE p114)</w:t>
            </w:r>
          </w:p>
        </w:tc>
        <w:tc>
          <w:tcPr>
            <w:tcW w:w="2740" w:type="dxa"/>
            <w:tcBorders>
              <w:top w:val="single" w:sz="6" w:space="0" w:color="auto"/>
              <w:left w:val="double" w:sz="6" w:space="0" w:color="auto"/>
              <w:bottom w:val="single" w:sz="6" w:space="0" w:color="auto"/>
              <w:right w:val="single" w:sz="6" w:space="0" w:color="auto"/>
            </w:tcBorders>
            <w:vAlign w:val="center"/>
          </w:tcPr>
          <w:p w14:paraId="1BB9E173" w14:textId="77777777" w:rsidR="001D5A3F" w:rsidRPr="007863D4" w:rsidRDefault="00000000" w:rsidP="00C87AC9">
            <w:pPr>
              <w:pStyle w:val="BodyTextIndent"/>
              <w:rPr>
                <w:color w:val="000000"/>
                <w:sz w:val="14"/>
              </w:rPr>
            </w:pPr>
            <w:r w:rsidRPr="007863D4">
              <w:rPr>
                <w:color w:val="000000"/>
                <w:sz w:val="14"/>
              </w:rPr>
              <w:t>Bell with an attached Rod (containing a Siberys Dragonshard) to ring it.</w:t>
            </w:r>
          </w:p>
          <w:p w14:paraId="450AB58B" w14:textId="77777777" w:rsidR="001D5A3F" w:rsidRPr="007863D4" w:rsidRDefault="00000000" w:rsidP="00C87AC9">
            <w:pPr>
              <w:pStyle w:val="BodyTextIndent"/>
              <w:rPr>
                <w:color w:val="000000"/>
                <w:sz w:val="14"/>
              </w:rPr>
            </w:pPr>
            <w:r w:rsidRPr="007863D4">
              <w:rPr>
                <w:color w:val="000000"/>
                <w:sz w:val="14"/>
              </w:rPr>
              <w:t>When rung, the following occurs:</w:t>
            </w:r>
          </w:p>
          <w:p w14:paraId="46E37B40" w14:textId="77777777" w:rsidR="001D5A3F" w:rsidRPr="007863D4" w:rsidRDefault="00000000" w:rsidP="00C87AC9">
            <w:pPr>
              <w:pStyle w:val="BodyTextIndent"/>
              <w:ind w:left="292" w:hanging="162"/>
              <w:rPr>
                <w:color w:val="000000"/>
                <w:sz w:val="14"/>
              </w:rPr>
            </w:pPr>
            <w:r w:rsidRPr="007863D4">
              <w:rPr>
                <w:i/>
                <w:color w:val="000000"/>
                <w:sz w:val="14"/>
              </w:rPr>
              <w:t>Word of Recall</w:t>
            </w:r>
            <w:r w:rsidRPr="007863D4">
              <w:rPr>
                <w:color w:val="000000"/>
                <w:sz w:val="14"/>
              </w:rPr>
              <w:t xml:space="preserve"> on all people with the Least Mark of Detection in a 30’ radius (up to 6 + the ringer).  Destination is a secure room in the Medani Enclave in the city of Wroat.</w:t>
            </w:r>
          </w:p>
          <w:p w14:paraId="1FFC135A" w14:textId="77777777" w:rsidR="001D5A3F" w:rsidRPr="007863D4" w:rsidRDefault="00000000" w:rsidP="00C87AC9">
            <w:pPr>
              <w:pStyle w:val="BodyTextIndent"/>
              <w:ind w:left="112"/>
              <w:rPr>
                <w:color w:val="000000"/>
                <w:sz w:val="14"/>
              </w:rPr>
            </w:pPr>
            <w:r w:rsidRPr="007863D4">
              <w:rPr>
                <w:color w:val="000000"/>
                <w:sz w:val="14"/>
              </w:rPr>
              <w:t xml:space="preserve">People with the Least Mark of Detection are </w:t>
            </w:r>
            <w:r w:rsidRPr="007863D4">
              <w:rPr>
                <w:color w:val="000000"/>
                <w:sz w:val="14"/>
                <w:u w:val="single"/>
              </w:rPr>
              <w:t>immune</w:t>
            </w:r>
            <w:r w:rsidRPr="007863D4">
              <w:rPr>
                <w:color w:val="000000"/>
                <w:sz w:val="14"/>
              </w:rPr>
              <w:t xml:space="preserve"> to effects 2. &amp; 3.</w:t>
            </w:r>
          </w:p>
          <w:p w14:paraId="247F3A04" w14:textId="77777777" w:rsidR="001D5A3F" w:rsidRPr="007863D4" w:rsidRDefault="00000000" w:rsidP="00C87AC9">
            <w:pPr>
              <w:pStyle w:val="BodyTextIndent"/>
              <w:ind w:left="112"/>
              <w:rPr>
                <w:color w:val="000000"/>
                <w:sz w:val="14"/>
              </w:rPr>
            </w:pPr>
            <w:r w:rsidRPr="007863D4">
              <w:rPr>
                <w:color w:val="000000"/>
                <w:sz w:val="14"/>
              </w:rPr>
              <w:t>Usable once per two days.</w:t>
            </w:r>
          </w:p>
        </w:tc>
        <w:tc>
          <w:tcPr>
            <w:tcW w:w="630" w:type="dxa"/>
            <w:tcBorders>
              <w:top w:val="single" w:sz="6" w:space="0" w:color="auto"/>
              <w:left w:val="single" w:sz="6" w:space="0" w:color="auto"/>
              <w:bottom w:val="single" w:sz="6" w:space="0" w:color="auto"/>
              <w:right w:val="single" w:sz="6" w:space="0" w:color="auto"/>
            </w:tcBorders>
            <w:vAlign w:val="center"/>
          </w:tcPr>
          <w:p w14:paraId="3FE16885" w14:textId="77777777" w:rsidR="001D5A3F" w:rsidRPr="007863D4" w:rsidRDefault="00000000" w:rsidP="00C87AC9">
            <w:pPr>
              <w:spacing w:before="20" w:after="20"/>
              <w:ind w:left="-108" w:right="-108"/>
              <w:jc w:val="center"/>
              <w:rPr>
                <w:color w:val="000000"/>
                <w:sz w:val="14"/>
              </w:rPr>
            </w:pPr>
            <w:r w:rsidRPr="007863D4">
              <w:rPr>
                <w:color w:val="000000"/>
                <w:sz w:val="14"/>
              </w:rPr>
              <w:t>Detection</w:t>
            </w:r>
          </w:p>
        </w:tc>
        <w:tc>
          <w:tcPr>
            <w:tcW w:w="630" w:type="dxa"/>
            <w:tcBorders>
              <w:top w:val="single" w:sz="6" w:space="0" w:color="auto"/>
              <w:left w:val="single" w:sz="6" w:space="0" w:color="auto"/>
              <w:bottom w:val="single" w:sz="6" w:space="0" w:color="auto"/>
              <w:right w:val="double" w:sz="6" w:space="0" w:color="auto"/>
            </w:tcBorders>
            <w:vAlign w:val="center"/>
          </w:tcPr>
          <w:p w14:paraId="45739194"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7DA4BDBE" w14:textId="77777777" w:rsidR="001D5A3F" w:rsidRPr="007863D4" w:rsidRDefault="00000000" w:rsidP="00C87AC9">
            <w:pPr>
              <w:ind w:left="-115" w:right="-115"/>
              <w:jc w:val="center"/>
              <w:rPr>
                <w:color w:val="000000"/>
                <w:sz w:val="14"/>
              </w:rPr>
            </w:pPr>
            <w:r w:rsidRPr="007863D4">
              <w:rPr>
                <w:color w:val="000000"/>
                <w:sz w:val="14"/>
              </w:rPr>
              <w:t>Mod</w:t>
            </w:r>
          </w:p>
          <w:p w14:paraId="34102034"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69B0403B"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299D135E" w14:textId="77777777" w:rsidR="001D5A3F" w:rsidRPr="007863D4" w:rsidRDefault="00000000" w:rsidP="00C87AC9">
            <w:pPr>
              <w:pStyle w:val="RequirementText"/>
              <w:rPr>
                <w:i w:val="0"/>
                <w:color w:val="000000"/>
              </w:rPr>
            </w:pPr>
            <w:r w:rsidRPr="007863D4">
              <w:rPr>
                <w:i w:val="0"/>
                <w:color w:val="000000"/>
              </w:rPr>
              <w:t>Craft Wondrous Item</w:t>
            </w:r>
          </w:p>
          <w:p w14:paraId="09FCC143" w14:textId="77777777" w:rsidR="001D5A3F" w:rsidRPr="007863D4" w:rsidRDefault="00000000" w:rsidP="00C87AC9">
            <w:pPr>
              <w:pStyle w:val="RequirementText"/>
              <w:rPr>
                <w:i w:val="0"/>
                <w:color w:val="000000"/>
              </w:rPr>
            </w:pPr>
            <w:r w:rsidRPr="007863D4">
              <w:rPr>
                <w:i w:val="0"/>
                <w:color w:val="000000"/>
              </w:rPr>
              <w:t>Creator must have the Least Mark of Detection</w:t>
            </w:r>
          </w:p>
        </w:tc>
        <w:tc>
          <w:tcPr>
            <w:tcW w:w="540" w:type="dxa"/>
            <w:tcBorders>
              <w:top w:val="single" w:sz="6" w:space="0" w:color="auto"/>
              <w:bottom w:val="single" w:sz="6" w:space="0" w:color="auto"/>
            </w:tcBorders>
            <w:vAlign w:val="center"/>
          </w:tcPr>
          <w:p w14:paraId="408EDF16" w14:textId="77777777" w:rsidR="001D5A3F" w:rsidRPr="007863D4" w:rsidRDefault="00000000" w:rsidP="00C87AC9">
            <w:pPr>
              <w:spacing w:before="20" w:after="20"/>
              <w:ind w:left="-68" w:right="-108"/>
              <w:jc w:val="center"/>
              <w:rPr>
                <w:color w:val="000000"/>
                <w:sz w:val="14"/>
              </w:rPr>
            </w:pPr>
            <w:r w:rsidRPr="007863D4">
              <w:rPr>
                <w:color w:val="000000"/>
                <w:sz w:val="14"/>
              </w:rPr>
              <w:t>18,000</w:t>
            </w:r>
          </w:p>
        </w:tc>
        <w:tc>
          <w:tcPr>
            <w:tcW w:w="540" w:type="dxa"/>
            <w:tcBorders>
              <w:top w:val="single" w:sz="6" w:space="0" w:color="auto"/>
              <w:bottom w:val="single" w:sz="6" w:space="0" w:color="auto"/>
            </w:tcBorders>
            <w:vAlign w:val="center"/>
          </w:tcPr>
          <w:p w14:paraId="44112E3A" w14:textId="77777777" w:rsidR="001D5A3F" w:rsidRPr="007863D4" w:rsidRDefault="00000000" w:rsidP="00C87AC9">
            <w:pPr>
              <w:spacing w:before="20" w:after="20"/>
              <w:ind w:left="-68" w:right="-108"/>
              <w:jc w:val="center"/>
              <w:rPr>
                <w:color w:val="000000"/>
                <w:sz w:val="14"/>
              </w:rPr>
            </w:pPr>
            <w:r w:rsidRPr="007863D4">
              <w:rPr>
                <w:color w:val="000000"/>
                <w:sz w:val="14"/>
              </w:rPr>
              <w:t>1,440</w:t>
            </w:r>
          </w:p>
        </w:tc>
        <w:tc>
          <w:tcPr>
            <w:tcW w:w="540" w:type="dxa"/>
            <w:tcBorders>
              <w:top w:val="single" w:sz="6" w:space="0" w:color="auto"/>
              <w:left w:val="double" w:sz="6" w:space="0" w:color="auto"/>
              <w:bottom w:val="single" w:sz="6" w:space="0" w:color="auto"/>
            </w:tcBorders>
            <w:vAlign w:val="center"/>
          </w:tcPr>
          <w:p w14:paraId="62273BBD" w14:textId="77777777" w:rsidR="001D5A3F" w:rsidRPr="007863D4" w:rsidRDefault="00000000" w:rsidP="00C87AC9">
            <w:pPr>
              <w:spacing w:before="20" w:after="20"/>
              <w:ind w:left="-68" w:right="-108"/>
              <w:jc w:val="center"/>
              <w:rPr>
                <w:color w:val="000000"/>
                <w:sz w:val="14"/>
              </w:rPr>
            </w:pPr>
            <w:r w:rsidRPr="007863D4">
              <w:rPr>
                <w:color w:val="000000"/>
                <w:sz w:val="14"/>
              </w:rPr>
              <w:t>36,000</w:t>
            </w:r>
          </w:p>
        </w:tc>
      </w:tr>
      <w:tr w:rsidR="00C87AC9" w:rsidRPr="007863D4" w14:paraId="6E4CD2A7" w14:textId="77777777">
        <w:trPr>
          <w:cantSplit/>
        </w:trPr>
        <w:tc>
          <w:tcPr>
            <w:tcW w:w="1710" w:type="dxa"/>
            <w:tcBorders>
              <w:top w:val="single" w:sz="6" w:space="0" w:color="auto"/>
              <w:bottom w:val="single" w:sz="6" w:space="0" w:color="auto"/>
              <w:right w:val="nil"/>
            </w:tcBorders>
          </w:tcPr>
          <w:p w14:paraId="236EFE5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Reparation Apparatus</w:t>
            </w:r>
          </w:p>
        </w:tc>
        <w:tc>
          <w:tcPr>
            <w:tcW w:w="860" w:type="dxa"/>
            <w:tcBorders>
              <w:top w:val="single" w:sz="6" w:space="0" w:color="auto"/>
              <w:left w:val="nil"/>
              <w:bottom w:val="single" w:sz="6" w:space="0" w:color="auto"/>
              <w:right w:val="double" w:sz="6" w:space="0" w:color="auto"/>
            </w:tcBorders>
            <w:vAlign w:val="bottom"/>
          </w:tcPr>
          <w:p w14:paraId="7420EA28" w14:textId="77777777" w:rsidR="001D5A3F" w:rsidRPr="007863D4" w:rsidRDefault="00000000" w:rsidP="00C87AC9">
            <w:pPr>
              <w:spacing w:before="20" w:after="20"/>
              <w:ind w:left="72" w:hanging="72"/>
              <w:jc w:val="right"/>
              <w:rPr>
                <w:color w:val="000000"/>
                <w:sz w:val="12"/>
              </w:rPr>
            </w:pPr>
            <w:r w:rsidRPr="007863D4">
              <w:rPr>
                <w:color w:val="000000"/>
                <w:sz w:val="12"/>
              </w:rPr>
              <w:t>(MoE p114)</w:t>
            </w:r>
          </w:p>
        </w:tc>
        <w:tc>
          <w:tcPr>
            <w:tcW w:w="2740" w:type="dxa"/>
            <w:tcBorders>
              <w:top w:val="single" w:sz="6" w:space="0" w:color="auto"/>
              <w:left w:val="double" w:sz="6" w:space="0" w:color="auto"/>
              <w:bottom w:val="single" w:sz="6" w:space="0" w:color="auto"/>
              <w:right w:val="single" w:sz="6" w:space="0" w:color="auto"/>
            </w:tcBorders>
            <w:vAlign w:val="center"/>
          </w:tcPr>
          <w:p w14:paraId="2DC3FF76" w14:textId="77777777" w:rsidR="001D5A3F" w:rsidRPr="007863D4" w:rsidRDefault="00000000" w:rsidP="00C87AC9">
            <w:pPr>
              <w:pStyle w:val="BodyTextIndent"/>
              <w:rPr>
                <w:color w:val="000000"/>
                <w:sz w:val="14"/>
              </w:rPr>
            </w:pPr>
            <w:r w:rsidRPr="007863D4">
              <w:rPr>
                <w:color w:val="000000"/>
                <w:sz w:val="14"/>
              </w:rPr>
              <w:t>Metal gauntlet with no fingers and a Siberys Dragonshard on the wrist.</w:t>
            </w:r>
          </w:p>
          <w:p w14:paraId="532C2051" w14:textId="77777777" w:rsidR="001D5A3F" w:rsidRPr="007863D4" w:rsidRDefault="00000000" w:rsidP="00C87AC9">
            <w:pPr>
              <w:pStyle w:val="BodyTextIndent"/>
              <w:spacing w:after="0"/>
              <w:rPr>
                <w:color w:val="000000"/>
                <w:sz w:val="14"/>
              </w:rPr>
            </w:pPr>
            <w:r w:rsidRPr="007863D4">
              <w:rPr>
                <w:color w:val="000000"/>
                <w:sz w:val="14"/>
              </w:rPr>
              <w:t>User with the Least Mark of Making (</w:t>
            </w:r>
            <w:r w:rsidRPr="007863D4">
              <w:rPr>
                <w:i/>
                <w:color w:val="000000"/>
                <w:sz w:val="14"/>
              </w:rPr>
              <w:t>Repair Light Damage</w:t>
            </w:r>
            <w:r w:rsidRPr="007863D4">
              <w:rPr>
                <w:color w:val="000000"/>
                <w:sz w:val="14"/>
              </w:rPr>
              <w:t>) –or– the Lesser Mark of Making (</w:t>
            </w:r>
            <w:r w:rsidRPr="007863D4">
              <w:rPr>
                <w:i/>
                <w:color w:val="000000"/>
                <w:sz w:val="14"/>
              </w:rPr>
              <w:t>Repair Moderate Damage</w:t>
            </w:r>
            <w:r w:rsidRPr="007863D4">
              <w:rPr>
                <w:color w:val="000000"/>
                <w:sz w:val="14"/>
              </w:rPr>
              <w:t>) only:</w:t>
            </w:r>
          </w:p>
          <w:p w14:paraId="5EE0A415" w14:textId="77777777" w:rsidR="001D5A3F" w:rsidRPr="007863D4" w:rsidRDefault="00000000" w:rsidP="00C87AC9">
            <w:pPr>
              <w:pStyle w:val="BodyTextIndent"/>
              <w:ind w:left="162"/>
              <w:rPr>
                <w:color w:val="000000"/>
                <w:sz w:val="14"/>
              </w:rPr>
            </w:pPr>
            <w:r w:rsidRPr="007863D4">
              <w:rPr>
                <w:color w:val="000000"/>
                <w:sz w:val="14"/>
              </w:rPr>
              <w:t xml:space="preserve">Use your </w:t>
            </w:r>
            <w:r w:rsidRPr="007863D4">
              <w:rPr>
                <w:i/>
                <w:color w:val="000000"/>
                <w:sz w:val="14"/>
              </w:rPr>
              <w:t>Repair Damage</w:t>
            </w:r>
            <w:r w:rsidRPr="007863D4">
              <w:rPr>
                <w:color w:val="000000"/>
                <w:sz w:val="14"/>
              </w:rPr>
              <w:t xml:space="preserve"> spell-like ability, at +4 Caster level.</w:t>
            </w:r>
          </w:p>
        </w:tc>
        <w:tc>
          <w:tcPr>
            <w:tcW w:w="630" w:type="dxa"/>
            <w:tcBorders>
              <w:top w:val="single" w:sz="6" w:space="0" w:color="auto"/>
              <w:left w:val="single" w:sz="6" w:space="0" w:color="auto"/>
              <w:bottom w:val="single" w:sz="6" w:space="0" w:color="auto"/>
              <w:right w:val="single" w:sz="6" w:space="0" w:color="auto"/>
            </w:tcBorders>
            <w:vAlign w:val="center"/>
          </w:tcPr>
          <w:p w14:paraId="6B039F9B" w14:textId="77777777" w:rsidR="001D5A3F" w:rsidRPr="007863D4" w:rsidRDefault="00000000" w:rsidP="00C87AC9">
            <w:pPr>
              <w:spacing w:before="20" w:after="20"/>
              <w:ind w:left="-108" w:right="-108"/>
              <w:jc w:val="center"/>
              <w:rPr>
                <w:color w:val="000000"/>
                <w:sz w:val="14"/>
              </w:rPr>
            </w:pPr>
            <w:r w:rsidRPr="007863D4">
              <w:rPr>
                <w:color w:val="000000"/>
                <w:sz w:val="14"/>
              </w:rPr>
              <w:t>Making</w:t>
            </w:r>
          </w:p>
        </w:tc>
        <w:tc>
          <w:tcPr>
            <w:tcW w:w="630" w:type="dxa"/>
            <w:tcBorders>
              <w:top w:val="single" w:sz="6" w:space="0" w:color="auto"/>
              <w:left w:val="single" w:sz="6" w:space="0" w:color="auto"/>
              <w:bottom w:val="single" w:sz="6" w:space="0" w:color="auto"/>
              <w:right w:val="double" w:sz="6" w:space="0" w:color="auto"/>
            </w:tcBorders>
            <w:vAlign w:val="center"/>
          </w:tcPr>
          <w:p w14:paraId="050EDF52" w14:textId="77777777" w:rsidR="001D5A3F" w:rsidRPr="007863D4" w:rsidRDefault="00000000" w:rsidP="00C87AC9">
            <w:pPr>
              <w:spacing w:before="20" w:after="20"/>
              <w:ind w:left="72" w:hanging="72"/>
              <w:jc w:val="center"/>
              <w:rPr>
                <w:color w:val="000000"/>
                <w:sz w:val="14"/>
              </w:rPr>
            </w:pPr>
            <w:r w:rsidRPr="007863D4">
              <w:rPr>
                <w:color w:val="000000"/>
                <w:sz w:val="14"/>
              </w:rPr>
              <w:t>Hand</w:t>
            </w:r>
          </w:p>
        </w:tc>
        <w:tc>
          <w:tcPr>
            <w:tcW w:w="540" w:type="dxa"/>
            <w:tcBorders>
              <w:top w:val="single" w:sz="6" w:space="0" w:color="auto"/>
              <w:left w:val="double" w:sz="6" w:space="0" w:color="auto"/>
              <w:bottom w:val="single" w:sz="6" w:space="0" w:color="auto"/>
              <w:right w:val="double" w:sz="6" w:space="0" w:color="auto"/>
            </w:tcBorders>
            <w:vAlign w:val="center"/>
          </w:tcPr>
          <w:p w14:paraId="2699F062" w14:textId="77777777" w:rsidR="001D5A3F" w:rsidRPr="007863D4" w:rsidRDefault="00000000" w:rsidP="00C87AC9">
            <w:pPr>
              <w:ind w:left="-115" w:right="-115"/>
              <w:jc w:val="center"/>
              <w:rPr>
                <w:color w:val="000000"/>
                <w:sz w:val="14"/>
              </w:rPr>
            </w:pPr>
            <w:r w:rsidRPr="007863D4">
              <w:rPr>
                <w:color w:val="000000"/>
                <w:sz w:val="14"/>
              </w:rPr>
              <w:t>Mod Trans</w:t>
            </w:r>
          </w:p>
        </w:tc>
        <w:tc>
          <w:tcPr>
            <w:tcW w:w="450" w:type="dxa"/>
            <w:tcBorders>
              <w:top w:val="single" w:sz="6" w:space="0" w:color="auto"/>
              <w:left w:val="double" w:sz="6" w:space="0" w:color="auto"/>
              <w:bottom w:val="single" w:sz="6" w:space="0" w:color="auto"/>
            </w:tcBorders>
            <w:vAlign w:val="center"/>
          </w:tcPr>
          <w:p w14:paraId="7AA79DCA" w14:textId="77777777" w:rsidR="001D5A3F" w:rsidRPr="007863D4" w:rsidRDefault="00000000" w:rsidP="00C87AC9">
            <w:pPr>
              <w:spacing w:before="20" w:after="20"/>
              <w:ind w:left="72" w:hanging="72"/>
              <w:jc w:val="center"/>
              <w:rPr>
                <w:color w:val="000000"/>
                <w:sz w:val="14"/>
              </w:rPr>
            </w:pPr>
            <w:r w:rsidRPr="007863D4">
              <w:rPr>
                <w:color w:val="000000"/>
                <w:sz w:val="14"/>
              </w:rPr>
              <w:t>7</w:t>
            </w:r>
          </w:p>
        </w:tc>
        <w:tc>
          <w:tcPr>
            <w:tcW w:w="1440" w:type="dxa"/>
            <w:tcBorders>
              <w:top w:val="single" w:sz="6" w:space="0" w:color="auto"/>
              <w:bottom w:val="single" w:sz="6" w:space="0" w:color="auto"/>
            </w:tcBorders>
            <w:vAlign w:val="center"/>
          </w:tcPr>
          <w:p w14:paraId="0B5D4573" w14:textId="77777777" w:rsidR="001D5A3F" w:rsidRPr="007863D4" w:rsidRDefault="00000000" w:rsidP="00C87AC9">
            <w:pPr>
              <w:pStyle w:val="RequirementText"/>
              <w:rPr>
                <w:i w:val="0"/>
                <w:color w:val="000000"/>
              </w:rPr>
            </w:pPr>
            <w:r w:rsidRPr="007863D4">
              <w:rPr>
                <w:i w:val="0"/>
                <w:color w:val="000000"/>
              </w:rPr>
              <w:t>Craft Wondrous Item</w:t>
            </w:r>
          </w:p>
          <w:p w14:paraId="143DF205" w14:textId="77777777" w:rsidR="001D5A3F" w:rsidRPr="007863D4" w:rsidRDefault="00000000" w:rsidP="00C87AC9">
            <w:pPr>
              <w:pStyle w:val="RequirementText"/>
              <w:rPr>
                <w:i w:val="0"/>
                <w:color w:val="000000"/>
              </w:rPr>
            </w:pPr>
            <w:r w:rsidRPr="007863D4">
              <w:rPr>
                <w:i w:val="0"/>
                <w:color w:val="000000"/>
              </w:rPr>
              <w:t>Creator must have the Least Mark of Making</w:t>
            </w:r>
          </w:p>
        </w:tc>
        <w:tc>
          <w:tcPr>
            <w:tcW w:w="540" w:type="dxa"/>
            <w:tcBorders>
              <w:top w:val="single" w:sz="6" w:space="0" w:color="auto"/>
              <w:bottom w:val="single" w:sz="6" w:space="0" w:color="auto"/>
            </w:tcBorders>
            <w:vAlign w:val="center"/>
          </w:tcPr>
          <w:p w14:paraId="277A67DC" w14:textId="77777777" w:rsidR="001D5A3F" w:rsidRPr="007863D4" w:rsidRDefault="00000000" w:rsidP="00C87AC9">
            <w:pPr>
              <w:spacing w:before="20" w:after="20"/>
              <w:ind w:left="-68" w:right="-108"/>
              <w:jc w:val="center"/>
              <w:rPr>
                <w:color w:val="000000"/>
                <w:sz w:val="14"/>
              </w:rPr>
            </w:pPr>
            <w:r w:rsidRPr="007863D4">
              <w:rPr>
                <w:color w:val="000000"/>
                <w:sz w:val="14"/>
              </w:rPr>
              <w:t>1,500</w:t>
            </w:r>
          </w:p>
        </w:tc>
        <w:tc>
          <w:tcPr>
            <w:tcW w:w="540" w:type="dxa"/>
            <w:tcBorders>
              <w:top w:val="single" w:sz="6" w:space="0" w:color="auto"/>
              <w:bottom w:val="single" w:sz="6" w:space="0" w:color="auto"/>
            </w:tcBorders>
            <w:vAlign w:val="center"/>
          </w:tcPr>
          <w:p w14:paraId="1DEF25AF" w14:textId="77777777" w:rsidR="001D5A3F" w:rsidRPr="007863D4" w:rsidRDefault="00000000" w:rsidP="00C87AC9">
            <w:pPr>
              <w:spacing w:before="20" w:after="20"/>
              <w:ind w:left="-68" w:right="-108"/>
              <w:jc w:val="center"/>
              <w:rPr>
                <w:color w:val="000000"/>
                <w:sz w:val="14"/>
              </w:rPr>
            </w:pPr>
            <w:r w:rsidRPr="007863D4">
              <w:rPr>
                <w:color w:val="000000"/>
                <w:sz w:val="14"/>
              </w:rPr>
              <w:t>129</w:t>
            </w:r>
          </w:p>
        </w:tc>
        <w:tc>
          <w:tcPr>
            <w:tcW w:w="540" w:type="dxa"/>
            <w:tcBorders>
              <w:top w:val="single" w:sz="6" w:space="0" w:color="auto"/>
              <w:left w:val="double" w:sz="6" w:space="0" w:color="auto"/>
              <w:bottom w:val="single" w:sz="6" w:space="0" w:color="auto"/>
            </w:tcBorders>
            <w:vAlign w:val="center"/>
          </w:tcPr>
          <w:p w14:paraId="7A857E57" w14:textId="77777777" w:rsidR="001D5A3F" w:rsidRPr="007863D4" w:rsidRDefault="00000000" w:rsidP="00C87AC9">
            <w:pPr>
              <w:spacing w:before="20" w:after="20"/>
              <w:ind w:left="-68" w:right="-108"/>
              <w:jc w:val="center"/>
              <w:rPr>
                <w:color w:val="000000"/>
                <w:sz w:val="14"/>
              </w:rPr>
            </w:pPr>
            <w:r w:rsidRPr="007863D4">
              <w:rPr>
                <w:color w:val="000000"/>
                <w:sz w:val="14"/>
              </w:rPr>
              <w:t>3,000</w:t>
            </w:r>
          </w:p>
        </w:tc>
      </w:tr>
      <w:tr w:rsidR="00C87AC9" w:rsidRPr="007863D4" w14:paraId="3AEB90DF" w14:textId="77777777">
        <w:trPr>
          <w:cantSplit/>
        </w:trPr>
        <w:tc>
          <w:tcPr>
            <w:tcW w:w="1710" w:type="dxa"/>
            <w:tcBorders>
              <w:top w:val="single" w:sz="6" w:space="0" w:color="auto"/>
              <w:bottom w:val="single" w:sz="6" w:space="0" w:color="auto"/>
              <w:right w:val="nil"/>
            </w:tcBorders>
          </w:tcPr>
          <w:p w14:paraId="143A450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Truth Chime</w:t>
            </w:r>
          </w:p>
        </w:tc>
        <w:tc>
          <w:tcPr>
            <w:tcW w:w="860" w:type="dxa"/>
            <w:tcBorders>
              <w:top w:val="single" w:sz="6" w:space="0" w:color="auto"/>
              <w:left w:val="nil"/>
              <w:bottom w:val="single" w:sz="6" w:space="0" w:color="auto"/>
              <w:right w:val="double" w:sz="6" w:space="0" w:color="auto"/>
            </w:tcBorders>
            <w:vAlign w:val="bottom"/>
          </w:tcPr>
          <w:p w14:paraId="1A772132" w14:textId="77777777" w:rsidR="001D5A3F" w:rsidRPr="007863D4" w:rsidRDefault="00000000" w:rsidP="00C87AC9">
            <w:pPr>
              <w:spacing w:before="20" w:after="20"/>
              <w:ind w:left="72" w:hanging="72"/>
              <w:jc w:val="right"/>
              <w:rPr>
                <w:color w:val="000000"/>
                <w:sz w:val="12"/>
              </w:rPr>
            </w:pPr>
            <w:r w:rsidRPr="007863D4">
              <w:rPr>
                <w:color w:val="000000"/>
                <w:sz w:val="12"/>
              </w:rPr>
              <w:t>(MoE p114)</w:t>
            </w:r>
          </w:p>
        </w:tc>
        <w:tc>
          <w:tcPr>
            <w:tcW w:w="2740" w:type="dxa"/>
            <w:tcBorders>
              <w:top w:val="single" w:sz="6" w:space="0" w:color="auto"/>
              <w:left w:val="double" w:sz="6" w:space="0" w:color="auto"/>
              <w:bottom w:val="single" w:sz="6" w:space="0" w:color="auto"/>
              <w:right w:val="single" w:sz="6" w:space="0" w:color="auto"/>
            </w:tcBorders>
            <w:vAlign w:val="center"/>
          </w:tcPr>
          <w:p w14:paraId="6741341C" w14:textId="77777777" w:rsidR="001D5A3F" w:rsidRPr="007863D4" w:rsidRDefault="00000000" w:rsidP="00C87AC9">
            <w:pPr>
              <w:pStyle w:val="BodyTextIndent"/>
              <w:rPr>
                <w:color w:val="000000"/>
                <w:sz w:val="14"/>
              </w:rPr>
            </w:pPr>
            <w:r w:rsidRPr="007863D4">
              <w:rPr>
                <w:color w:val="000000"/>
                <w:sz w:val="14"/>
              </w:rPr>
              <w:t>Bell with an attached Rod (containing a Siberys Dragonshard) to ring it.</w:t>
            </w:r>
          </w:p>
          <w:p w14:paraId="4B78F1CF" w14:textId="77777777" w:rsidR="001D5A3F" w:rsidRPr="007863D4" w:rsidRDefault="00000000" w:rsidP="00C87AC9">
            <w:pPr>
              <w:pStyle w:val="BodyTextIndent"/>
              <w:rPr>
                <w:color w:val="000000"/>
                <w:sz w:val="14"/>
              </w:rPr>
            </w:pPr>
            <w:r w:rsidRPr="007863D4">
              <w:rPr>
                <w:color w:val="000000"/>
                <w:sz w:val="14"/>
              </w:rPr>
              <w:t>When rung, the following occur:</w:t>
            </w:r>
          </w:p>
          <w:p w14:paraId="79E171A8" w14:textId="77777777" w:rsidR="001D5A3F" w:rsidRPr="007863D4" w:rsidRDefault="00000000" w:rsidP="00C87AC9">
            <w:pPr>
              <w:pStyle w:val="BodyTextIndent"/>
              <w:ind w:left="202"/>
              <w:rPr>
                <w:color w:val="000000"/>
                <w:sz w:val="14"/>
              </w:rPr>
            </w:pPr>
            <w:r w:rsidRPr="007863D4">
              <w:rPr>
                <w:color w:val="000000"/>
                <w:sz w:val="14"/>
              </w:rPr>
              <w:t>1. Illumination in a 30’ radius for 1 round;</w:t>
            </w:r>
          </w:p>
          <w:p w14:paraId="58D2239B" w14:textId="77777777" w:rsidR="001D5A3F" w:rsidRPr="007863D4" w:rsidRDefault="00000000" w:rsidP="00C87AC9">
            <w:pPr>
              <w:pStyle w:val="BodyTextIndent"/>
              <w:ind w:left="202"/>
              <w:rPr>
                <w:color w:val="000000"/>
                <w:sz w:val="14"/>
              </w:rPr>
            </w:pPr>
            <w:r w:rsidRPr="007863D4">
              <w:rPr>
                <w:color w:val="000000"/>
                <w:sz w:val="14"/>
              </w:rPr>
              <w:t xml:space="preserve">2. </w:t>
            </w:r>
            <w:r w:rsidRPr="007863D4">
              <w:rPr>
                <w:i/>
                <w:color w:val="000000"/>
                <w:sz w:val="14"/>
              </w:rPr>
              <w:t>Dispel Magic</w:t>
            </w:r>
            <w:r w:rsidRPr="007863D4">
              <w:rPr>
                <w:color w:val="000000"/>
                <w:sz w:val="14"/>
              </w:rPr>
              <w:t xml:space="preserve"> (area) in a 30’ radius; and</w:t>
            </w:r>
          </w:p>
          <w:p w14:paraId="10ACC89A" w14:textId="77777777" w:rsidR="001D5A3F" w:rsidRPr="007863D4" w:rsidRDefault="00000000" w:rsidP="00C87AC9">
            <w:pPr>
              <w:pStyle w:val="BodyTextIndent"/>
              <w:ind w:left="292" w:hanging="162"/>
              <w:rPr>
                <w:color w:val="000000"/>
                <w:sz w:val="14"/>
              </w:rPr>
            </w:pPr>
            <w:r w:rsidRPr="007863D4">
              <w:rPr>
                <w:color w:val="000000"/>
                <w:sz w:val="14"/>
              </w:rPr>
              <w:t xml:space="preserve">3. Ringer gains </w:t>
            </w:r>
            <w:r w:rsidRPr="007863D4">
              <w:rPr>
                <w:i/>
                <w:color w:val="000000"/>
                <w:sz w:val="14"/>
              </w:rPr>
              <w:t>True Seeing</w:t>
            </w:r>
            <w:r w:rsidRPr="007863D4">
              <w:rPr>
                <w:color w:val="000000"/>
                <w:sz w:val="14"/>
              </w:rPr>
              <w:t xml:space="preserve"> in a 30’ radius for 1 round.</w:t>
            </w:r>
          </w:p>
          <w:p w14:paraId="4F9886DF" w14:textId="77777777" w:rsidR="001D5A3F" w:rsidRPr="007863D4" w:rsidRDefault="00000000" w:rsidP="00C87AC9">
            <w:pPr>
              <w:pStyle w:val="BodyTextIndent"/>
              <w:ind w:left="112"/>
              <w:rPr>
                <w:color w:val="000000"/>
                <w:sz w:val="14"/>
              </w:rPr>
            </w:pPr>
            <w:r w:rsidRPr="007863D4">
              <w:rPr>
                <w:color w:val="000000"/>
                <w:sz w:val="14"/>
              </w:rPr>
              <w:t xml:space="preserve">People with the Least Mark of Detection are </w:t>
            </w:r>
            <w:r w:rsidRPr="007863D4">
              <w:rPr>
                <w:color w:val="000000"/>
                <w:sz w:val="14"/>
                <w:u w:val="single"/>
              </w:rPr>
              <w:t>immune</w:t>
            </w:r>
            <w:r w:rsidRPr="007863D4">
              <w:rPr>
                <w:color w:val="000000"/>
                <w:sz w:val="14"/>
              </w:rPr>
              <w:t xml:space="preserve"> to effects 2. &amp; 3.</w:t>
            </w:r>
          </w:p>
          <w:p w14:paraId="297B0B6E" w14:textId="77777777" w:rsidR="001D5A3F" w:rsidRPr="007863D4" w:rsidRDefault="00000000" w:rsidP="00C87AC9">
            <w:pPr>
              <w:pStyle w:val="BodyTextIndent"/>
              <w:ind w:left="112"/>
              <w:rPr>
                <w:color w:val="000000"/>
                <w:sz w:val="14"/>
              </w:rPr>
            </w:pPr>
            <w:r w:rsidRPr="007863D4">
              <w:rPr>
                <w:color w:val="000000"/>
                <w:sz w:val="14"/>
              </w:rPr>
              <w:t>Usable 1/day.</w:t>
            </w:r>
          </w:p>
        </w:tc>
        <w:tc>
          <w:tcPr>
            <w:tcW w:w="630" w:type="dxa"/>
            <w:tcBorders>
              <w:top w:val="single" w:sz="6" w:space="0" w:color="auto"/>
              <w:left w:val="single" w:sz="6" w:space="0" w:color="auto"/>
              <w:bottom w:val="single" w:sz="6" w:space="0" w:color="auto"/>
              <w:right w:val="single" w:sz="6" w:space="0" w:color="auto"/>
            </w:tcBorders>
            <w:vAlign w:val="center"/>
          </w:tcPr>
          <w:p w14:paraId="70723C7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6985D82C"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4EC30C71" w14:textId="77777777" w:rsidR="001D5A3F" w:rsidRPr="007863D4" w:rsidRDefault="00000000" w:rsidP="00C87AC9">
            <w:pPr>
              <w:ind w:left="-115" w:right="-115"/>
              <w:jc w:val="center"/>
              <w:rPr>
                <w:color w:val="000000"/>
                <w:sz w:val="14"/>
              </w:rPr>
            </w:pPr>
            <w:r w:rsidRPr="007863D4">
              <w:rPr>
                <w:color w:val="000000"/>
                <w:sz w:val="14"/>
              </w:rPr>
              <w:t>Mod</w:t>
            </w:r>
          </w:p>
          <w:p w14:paraId="2BC11994" w14:textId="77777777" w:rsidR="001D5A3F" w:rsidRPr="007863D4" w:rsidRDefault="00000000" w:rsidP="00C87AC9">
            <w:pPr>
              <w:ind w:left="-115" w:right="-115"/>
              <w:jc w:val="center"/>
              <w:rPr>
                <w:color w:val="000000"/>
                <w:sz w:val="14"/>
              </w:rPr>
            </w:pPr>
            <w:r w:rsidRPr="007863D4">
              <w:rPr>
                <w:color w:val="000000"/>
                <w:sz w:val="14"/>
              </w:rPr>
              <w:t>Div</w:t>
            </w:r>
          </w:p>
        </w:tc>
        <w:tc>
          <w:tcPr>
            <w:tcW w:w="450" w:type="dxa"/>
            <w:tcBorders>
              <w:top w:val="single" w:sz="6" w:space="0" w:color="auto"/>
              <w:left w:val="double" w:sz="6" w:space="0" w:color="auto"/>
              <w:bottom w:val="single" w:sz="6" w:space="0" w:color="auto"/>
            </w:tcBorders>
            <w:vAlign w:val="center"/>
          </w:tcPr>
          <w:p w14:paraId="29FF0408" w14:textId="77777777" w:rsidR="001D5A3F" w:rsidRPr="007863D4" w:rsidRDefault="00000000" w:rsidP="00C87AC9">
            <w:pPr>
              <w:spacing w:before="20" w:after="20"/>
              <w:ind w:left="72" w:hanging="72"/>
              <w:jc w:val="center"/>
              <w:rPr>
                <w:color w:val="000000"/>
                <w:sz w:val="14"/>
              </w:rPr>
            </w:pPr>
            <w:r w:rsidRPr="007863D4">
              <w:rPr>
                <w:color w:val="000000"/>
                <w:sz w:val="14"/>
              </w:rPr>
              <w:t>10</w:t>
            </w:r>
          </w:p>
        </w:tc>
        <w:tc>
          <w:tcPr>
            <w:tcW w:w="1440" w:type="dxa"/>
            <w:tcBorders>
              <w:top w:val="single" w:sz="6" w:space="0" w:color="auto"/>
              <w:bottom w:val="single" w:sz="6" w:space="0" w:color="auto"/>
            </w:tcBorders>
            <w:vAlign w:val="center"/>
          </w:tcPr>
          <w:p w14:paraId="374A6266" w14:textId="77777777" w:rsidR="001D5A3F" w:rsidRPr="007863D4" w:rsidRDefault="00000000" w:rsidP="00C87AC9">
            <w:pPr>
              <w:pStyle w:val="RequirementText"/>
              <w:rPr>
                <w:i w:val="0"/>
                <w:color w:val="000000"/>
              </w:rPr>
            </w:pPr>
            <w:r w:rsidRPr="007863D4">
              <w:rPr>
                <w:i w:val="0"/>
                <w:color w:val="000000"/>
              </w:rPr>
              <w:t>Craft Wondrous Item</w:t>
            </w:r>
          </w:p>
          <w:p w14:paraId="3BADC570" w14:textId="77777777" w:rsidR="001D5A3F" w:rsidRPr="007863D4" w:rsidRDefault="00000000" w:rsidP="00C87AC9">
            <w:pPr>
              <w:pStyle w:val="RequirementText"/>
              <w:rPr>
                <w:i w:val="0"/>
                <w:color w:val="000000"/>
              </w:rPr>
            </w:pPr>
            <w:r w:rsidRPr="007863D4">
              <w:rPr>
                <w:i w:val="0"/>
                <w:color w:val="000000"/>
              </w:rPr>
              <w:t>Creator must have the Least Mark of Detection</w:t>
            </w:r>
          </w:p>
        </w:tc>
        <w:tc>
          <w:tcPr>
            <w:tcW w:w="540" w:type="dxa"/>
            <w:tcBorders>
              <w:top w:val="single" w:sz="6" w:space="0" w:color="auto"/>
              <w:bottom w:val="single" w:sz="6" w:space="0" w:color="auto"/>
            </w:tcBorders>
            <w:vAlign w:val="center"/>
          </w:tcPr>
          <w:p w14:paraId="147C2020" w14:textId="77777777" w:rsidR="001D5A3F" w:rsidRPr="007863D4" w:rsidRDefault="00000000" w:rsidP="00C87AC9">
            <w:pPr>
              <w:spacing w:before="20" w:after="20"/>
              <w:ind w:left="-68" w:right="-108"/>
              <w:jc w:val="center"/>
              <w:rPr>
                <w:color w:val="000000"/>
                <w:sz w:val="14"/>
              </w:rPr>
            </w:pPr>
            <w:r w:rsidRPr="007863D4">
              <w:rPr>
                <w:color w:val="000000"/>
                <w:sz w:val="14"/>
              </w:rPr>
              <w:t>18,000</w:t>
            </w:r>
          </w:p>
        </w:tc>
        <w:tc>
          <w:tcPr>
            <w:tcW w:w="540" w:type="dxa"/>
            <w:tcBorders>
              <w:top w:val="single" w:sz="6" w:space="0" w:color="auto"/>
              <w:bottom w:val="single" w:sz="6" w:space="0" w:color="auto"/>
            </w:tcBorders>
            <w:vAlign w:val="center"/>
          </w:tcPr>
          <w:p w14:paraId="78E91535" w14:textId="77777777" w:rsidR="001D5A3F" w:rsidRPr="007863D4" w:rsidRDefault="00000000" w:rsidP="00C87AC9">
            <w:pPr>
              <w:spacing w:before="20" w:after="20"/>
              <w:ind w:left="-68" w:right="-108"/>
              <w:jc w:val="center"/>
              <w:rPr>
                <w:color w:val="000000"/>
                <w:sz w:val="14"/>
              </w:rPr>
            </w:pPr>
            <w:r w:rsidRPr="007863D4">
              <w:rPr>
                <w:color w:val="000000"/>
                <w:sz w:val="14"/>
              </w:rPr>
              <w:t>1,440</w:t>
            </w:r>
          </w:p>
        </w:tc>
        <w:tc>
          <w:tcPr>
            <w:tcW w:w="540" w:type="dxa"/>
            <w:tcBorders>
              <w:top w:val="single" w:sz="6" w:space="0" w:color="auto"/>
              <w:left w:val="double" w:sz="6" w:space="0" w:color="auto"/>
              <w:bottom w:val="single" w:sz="6" w:space="0" w:color="auto"/>
            </w:tcBorders>
            <w:vAlign w:val="center"/>
          </w:tcPr>
          <w:p w14:paraId="20DF8B31" w14:textId="77777777" w:rsidR="001D5A3F" w:rsidRPr="007863D4" w:rsidRDefault="00000000" w:rsidP="00C87AC9">
            <w:pPr>
              <w:spacing w:before="20" w:after="20"/>
              <w:ind w:left="-68" w:right="-108"/>
              <w:jc w:val="center"/>
              <w:rPr>
                <w:color w:val="000000"/>
                <w:sz w:val="14"/>
              </w:rPr>
            </w:pPr>
            <w:r w:rsidRPr="007863D4">
              <w:rPr>
                <w:color w:val="000000"/>
                <w:sz w:val="14"/>
              </w:rPr>
              <w:t>36,000</w:t>
            </w:r>
          </w:p>
        </w:tc>
      </w:tr>
      <w:tr w:rsidR="00C87AC9" w:rsidRPr="007863D4" w14:paraId="445F13F0" w14:textId="77777777">
        <w:trPr>
          <w:cantSplit/>
        </w:trPr>
        <w:tc>
          <w:tcPr>
            <w:tcW w:w="1710" w:type="dxa"/>
            <w:tcBorders>
              <w:top w:val="single" w:sz="6" w:space="0" w:color="auto"/>
              <w:bottom w:val="single" w:sz="6" w:space="0" w:color="auto"/>
              <w:right w:val="nil"/>
            </w:tcBorders>
          </w:tcPr>
          <w:p w14:paraId="7A218C15"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Fuel Shard for the Mark of &lt;Dragonmark&gt;, Greater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7407EFF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14:paraId="6F8EF8E7" w14:textId="77777777" w:rsidR="001D5A3F" w:rsidRPr="007863D4" w:rsidRDefault="00000000" w:rsidP="00C87AC9">
            <w:pPr>
              <w:pStyle w:val="BodyTextIndent"/>
              <w:rPr>
                <w:color w:val="000000"/>
                <w:sz w:val="14"/>
              </w:rPr>
            </w:pPr>
            <w:r w:rsidRPr="007863D4">
              <w:rPr>
                <w:color w:val="000000"/>
                <w:sz w:val="14"/>
              </w:rPr>
              <w:t>Small Siberys Dragonshard embossed with  the Greater Mark of &lt;Dragonmark&gt; in silver.</w:t>
            </w:r>
          </w:p>
          <w:p w14:paraId="5AEFAC14" w14:textId="77777777" w:rsidR="001D5A3F" w:rsidRPr="007863D4" w:rsidRDefault="00000000" w:rsidP="00C87AC9">
            <w:pPr>
              <w:pStyle w:val="BodyTextIndent"/>
              <w:rPr>
                <w:color w:val="000000"/>
                <w:sz w:val="14"/>
              </w:rPr>
            </w:pPr>
            <w:r w:rsidRPr="007863D4">
              <w:rPr>
                <w:color w:val="000000"/>
                <w:sz w:val="14"/>
              </w:rPr>
              <w:t>User with the Greater Mark of &lt;Dragonmark&gt; only:</w:t>
            </w:r>
          </w:p>
          <w:p w14:paraId="37A96657" w14:textId="77777777" w:rsidR="001D5A3F" w:rsidRPr="007863D4" w:rsidRDefault="00000000" w:rsidP="00C87AC9">
            <w:pPr>
              <w:pStyle w:val="BodyTextIndent"/>
              <w:ind w:left="202"/>
              <w:rPr>
                <w:color w:val="000000"/>
                <w:sz w:val="14"/>
              </w:rPr>
            </w:pPr>
            <w:r w:rsidRPr="007863D4">
              <w:rPr>
                <w:color w:val="000000"/>
                <w:sz w:val="14"/>
              </w:rPr>
              <w:t xml:space="preserve">Your Greater Dragonmark ability gains </w:t>
            </w:r>
            <w:r w:rsidRPr="007863D4">
              <w:rPr>
                <w:color w:val="000000"/>
                <w:sz w:val="14"/>
                <w:u w:val="single"/>
              </w:rPr>
              <w:t>one</w:t>
            </w:r>
            <w:r w:rsidRPr="007863D4">
              <w:rPr>
                <w:color w:val="000000"/>
                <w:sz w:val="14"/>
              </w:rPr>
              <w:t xml:space="preserve"> of the following:</w:t>
            </w:r>
          </w:p>
          <w:p w14:paraId="78C7E0BB" w14:textId="77777777" w:rsidR="001D5A3F" w:rsidRPr="007863D4" w:rsidRDefault="00000000" w:rsidP="00C87AC9">
            <w:pPr>
              <w:pStyle w:val="BodyTextIndent"/>
              <w:ind w:left="292"/>
              <w:rPr>
                <w:color w:val="000000"/>
                <w:sz w:val="14"/>
              </w:rPr>
            </w:pPr>
            <w:r w:rsidRPr="007863D4">
              <w:rPr>
                <w:color w:val="000000"/>
                <w:sz w:val="14"/>
              </w:rPr>
              <w:t>a) +50% effect (i.e., Empowered);</w:t>
            </w:r>
          </w:p>
          <w:p w14:paraId="270570ED" w14:textId="77777777" w:rsidR="001D5A3F" w:rsidRPr="007863D4" w:rsidRDefault="00000000" w:rsidP="00C87AC9">
            <w:pPr>
              <w:pStyle w:val="BodyTextIndent"/>
              <w:ind w:left="292"/>
              <w:rPr>
                <w:color w:val="000000"/>
                <w:sz w:val="14"/>
              </w:rPr>
            </w:pPr>
            <w:r w:rsidRPr="007863D4">
              <w:rPr>
                <w:color w:val="000000"/>
                <w:sz w:val="14"/>
              </w:rPr>
              <w:t>b) 2x duration (i.e., Extended); or</w:t>
            </w:r>
          </w:p>
          <w:p w14:paraId="16CA0BD7" w14:textId="77777777" w:rsidR="001D5A3F" w:rsidRPr="007863D4" w:rsidRDefault="00000000" w:rsidP="00C87AC9">
            <w:pPr>
              <w:pStyle w:val="BodyTextIndent"/>
              <w:ind w:left="292"/>
              <w:rPr>
                <w:color w:val="000000"/>
                <w:sz w:val="14"/>
              </w:rPr>
            </w:pPr>
            <w:r w:rsidRPr="007863D4">
              <w:rPr>
                <w:color w:val="000000"/>
                <w:sz w:val="14"/>
              </w:rPr>
              <w:t xml:space="preserve">c) +2 DC. </w:t>
            </w:r>
          </w:p>
          <w:p w14:paraId="6035057B" w14:textId="77777777" w:rsidR="001D5A3F"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14:paraId="6D20195F"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037A3B9D"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034DB14F" w14:textId="77777777" w:rsidR="001D5A3F"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14:paraId="5697CAD0"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14:paraId="184C605D" w14:textId="77777777" w:rsidR="001D5A3F" w:rsidRPr="007863D4" w:rsidRDefault="00000000" w:rsidP="00C87AC9">
            <w:pPr>
              <w:pStyle w:val="RequirementText"/>
              <w:rPr>
                <w:i w:val="0"/>
                <w:color w:val="000000"/>
              </w:rPr>
            </w:pPr>
            <w:r w:rsidRPr="007863D4">
              <w:rPr>
                <w:i w:val="0"/>
                <w:color w:val="000000"/>
              </w:rPr>
              <w:t>Craft Wondrous Item</w:t>
            </w:r>
          </w:p>
          <w:p w14:paraId="45198F40"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00995E53" w14:textId="77777777" w:rsidR="001D5A3F" w:rsidRPr="007863D4" w:rsidRDefault="00000000" w:rsidP="00C87AC9">
            <w:pPr>
              <w:spacing w:before="20" w:after="20"/>
              <w:ind w:left="-68" w:right="-108"/>
              <w:jc w:val="center"/>
              <w:rPr>
                <w:color w:val="000000"/>
                <w:sz w:val="14"/>
              </w:rPr>
            </w:pPr>
            <w:r w:rsidRPr="007863D4">
              <w:rPr>
                <w:color w:val="000000"/>
                <w:sz w:val="14"/>
              </w:rPr>
              <w:t>457</w:t>
            </w:r>
          </w:p>
        </w:tc>
        <w:tc>
          <w:tcPr>
            <w:tcW w:w="540" w:type="dxa"/>
            <w:tcBorders>
              <w:top w:val="single" w:sz="6" w:space="0" w:color="auto"/>
              <w:bottom w:val="single" w:sz="6" w:space="0" w:color="auto"/>
            </w:tcBorders>
            <w:vAlign w:val="center"/>
          </w:tcPr>
          <w:p w14:paraId="16C441FD" w14:textId="77777777" w:rsidR="001D5A3F" w:rsidRPr="007863D4" w:rsidRDefault="00000000" w:rsidP="00C87AC9">
            <w:pPr>
              <w:spacing w:before="20" w:after="20"/>
              <w:ind w:left="-68" w:right="-108"/>
              <w:jc w:val="center"/>
              <w:rPr>
                <w:color w:val="000000"/>
                <w:sz w:val="14"/>
              </w:rPr>
            </w:pPr>
            <w:r w:rsidRPr="007863D4">
              <w:rPr>
                <w:color w:val="000000"/>
                <w:sz w:val="14"/>
              </w:rPr>
              <w:t>37</w:t>
            </w:r>
          </w:p>
        </w:tc>
        <w:tc>
          <w:tcPr>
            <w:tcW w:w="540" w:type="dxa"/>
            <w:tcBorders>
              <w:top w:val="single" w:sz="6" w:space="0" w:color="auto"/>
              <w:left w:val="double" w:sz="6" w:space="0" w:color="auto"/>
              <w:bottom w:val="single" w:sz="6" w:space="0" w:color="auto"/>
            </w:tcBorders>
            <w:vAlign w:val="center"/>
          </w:tcPr>
          <w:p w14:paraId="0224445B" w14:textId="77777777" w:rsidR="001D5A3F" w:rsidRPr="007863D4" w:rsidRDefault="00000000" w:rsidP="00C87AC9">
            <w:pPr>
              <w:spacing w:before="20" w:after="20"/>
              <w:ind w:left="-68" w:right="-108"/>
              <w:jc w:val="center"/>
              <w:rPr>
                <w:color w:val="000000"/>
                <w:sz w:val="14"/>
              </w:rPr>
            </w:pPr>
            <w:r w:rsidRPr="007863D4">
              <w:rPr>
                <w:color w:val="000000"/>
                <w:sz w:val="14"/>
              </w:rPr>
              <w:t>913</w:t>
            </w:r>
          </w:p>
        </w:tc>
      </w:tr>
      <w:tr w:rsidR="00C87AC9" w:rsidRPr="007863D4" w14:paraId="1955BBBB" w14:textId="77777777">
        <w:trPr>
          <w:cantSplit/>
        </w:trPr>
        <w:tc>
          <w:tcPr>
            <w:tcW w:w="1710" w:type="dxa"/>
            <w:tcBorders>
              <w:top w:val="single" w:sz="6" w:space="0" w:color="auto"/>
              <w:bottom w:val="single" w:sz="6" w:space="0" w:color="auto"/>
              <w:right w:val="nil"/>
            </w:tcBorders>
          </w:tcPr>
          <w:p w14:paraId="0E8CBB3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Fuel Shard for the Mark of &lt;Dragonmark&gt;, Least</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47F6F7AF"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14:paraId="6888D215" w14:textId="77777777" w:rsidR="001D5A3F" w:rsidRPr="007863D4" w:rsidRDefault="00000000" w:rsidP="00C87AC9">
            <w:pPr>
              <w:pStyle w:val="BodyTextIndent"/>
              <w:rPr>
                <w:color w:val="000000"/>
                <w:sz w:val="14"/>
              </w:rPr>
            </w:pPr>
            <w:r w:rsidRPr="007863D4">
              <w:rPr>
                <w:color w:val="000000"/>
                <w:sz w:val="14"/>
              </w:rPr>
              <w:t>Small Siberys Dragonshard embossed with  the Least Mark of &lt;Dragonmark&gt; in silver.</w:t>
            </w:r>
          </w:p>
          <w:p w14:paraId="63F063D7" w14:textId="77777777" w:rsidR="001D5A3F" w:rsidRPr="007863D4" w:rsidRDefault="00000000" w:rsidP="00C87AC9">
            <w:pPr>
              <w:pStyle w:val="BodyTextIndent"/>
              <w:rPr>
                <w:color w:val="000000"/>
                <w:sz w:val="14"/>
              </w:rPr>
            </w:pPr>
            <w:r w:rsidRPr="007863D4">
              <w:rPr>
                <w:color w:val="000000"/>
                <w:sz w:val="14"/>
              </w:rPr>
              <w:t>User with the Least Mark of &lt;Dragonmark&gt; only:</w:t>
            </w:r>
          </w:p>
          <w:p w14:paraId="183324BF" w14:textId="77777777" w:rsidR="001D5A3F" w:rsidRPr="007863D4" w:rsidRDefault="00000000" w:rsidP="00C87AC9">
            <w:pPr>
              <w:pStyle w:val="BodyTextIndent"/>
              <w:ind w:left="202"/>
              <w:rPr>
                <w:color w:val="000000"/>
                <w:sz w:val="14"/>
              </w:rPr>
            </w:pPr>
            <w:r w:rsidRPr="007863D4">
              <w:rPr>
                <w:color w:val="000000"/>
                <w:sz w:val="14"/>
              </w:rPr>
              <w:t xml:space="preserve">Your Least Dragonmark ability gains </w:t>
            </w:r>
            <w:r w:rsidRPr="007863D4">
              <w:rPr>
                <w:color w:val="000000"/>
                <w:sz w:val="14"/>
                <w:u w:val="single"/>
              </w:rPr>
              <w:t>one</w:t>
            </w:r>
            <w:r w:rsidRPr="007863D4">
              <w:rPr>
                <w:color w:val="000000"/>
                <w:sz w:val="14"/>
              </w:rPr>
              <w:t xml:space="preserve"> of the following:</w:t>
            </w:r>
          </w:p>
          <w:p w14:paraId="7D156D9A" w14:textId="77777777" w:rsidR="001D5A3F" w:rsidRPr="007863D4" w:rsidRDefault="00000000" w:rsidP="00C87AC9">
            <w:pPr>
              <w:pStyle w:val="BodyTextIndent"/>
              <w:ind w:left="292"/>
              <w:rPr>
                <w:color w:val="000000"/>
                <w:sz w:val="14"/>
              </w:rPr>
            </w:pPr>
            <w:r w:rsidRPr="007863D4">
              <w:rPr>
                <w:color w:val="000000"/>
                <w:sz w:val="14"/>
              </w:rPr>
              <w:t>a) +50% effect (i.e., Empowered);</w:t>
            </w:r>
          </w:p>
          <w:p w14:paraId="3A1AB251" w14:textId="77777777" w:rsidR="001D5A3F" w:rsidRPr="007863D4" w:rsidRDefault="00000000" w:rsidP="00C87AC9">
            <w:pPr>
              <w:pStyle w:val="BodyTextIndent"/>
              <w:ind w:left="292"/>
              <w:rPr>
                <w:color w:val="000000"/>
                <w:sz w:val="14"/>
              </w:rPr>
            </w:pPr>
            <w:r w:rsidRPr="007863D4">
              <w:rPr>
                <w:color w:val="000000"/>
                <w:sz w:val="14"/>
              </w:rPr>
              <w:t>b) 2x duration (i.e., Extended); or</w:t>
            </w:r>
          </w:p>
          <w:p w14:paraId="2D37B38E" w14:textId="77777777" w:rsidR="001D5A3F" w:rsidRPr="007863D4" w:rsidRDefault="00000000" w:rsidP="00C87AC9">
            <w:pPr>
              <w:pStyle w:val="BodyTextIndent"/>
              <w:ind w:left="292"/>
              <w:rPr>
                <w:color w:val="000000"/>
                <w:sz w:val="14"/>
              </w:rPr>
            </w:pPr>
            <w:r w:rsidRPr="007863D4">
              <w:rPr>
                <w:color w:val="000000"/>
                <w:sz w:val="14"/>
              </w:rPr>
              <w:t xml:space="preserve">c) +2 DC. </w:t>
            </w:r>
          </w:p>
          <w:p w14:paraId="4CF0182A" w14:textId="77777777" w:rsidR="001D5A3F"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14:paraId="31DBEB56"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5CE0012E"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189A31BB" w14:textId="77777777" w:rsidR="001D5A3F"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14:paraId="6E729B9D" w14:textId="77777777" w:rsidR="001D5A3F" w:rsidRPr="007863D4" w:rsidRDefault="00000000" w:rsidP="00C87AC9">
            <w:pPr>
              <w:spacing w:before="20" w:after="20"/>
              <w:ind w:left="72" w:hanging="72"/>
              <w:jc w:val="center"/>
              <w:rPr>
                <w:color w:val="000000"/>
                <w:sz w:val="14"/>
              </w:rPr>
            </w:pPr>
            <w:r w:rsidRPr="007863D4">
              <w:rPr>
                <w:color w:val="000000"/>
                <w:sz w:val="14"/>
              </w:rPr>
              <w:t>12</w:t>
            </w:r>
          </w:p>
        </w:tc>
        <w:tc>
          <w:tcPr>
            <w:tcW w:w="1440" w:type="dxa"/>
            <w:tcBorders>
              <w:top w:val="single" w:sz="6" w:space="0" w:color="auto"/>
              <w:bottom w:val="single" w:sz="6" w:space="0" w:color="auto"/>
            </w:tcBorders>
            <w:vAlign w:val="center"/>
          </w:tcPr>
          <w:p w14:paraId="3DC8B738" w14:textId="77777777" w:rsidR="001D5A3F" w:rsidRPr="007863D4" w:rsidRDefault="00000000" w:rsidP="00C87AC9">
            <w:pPr>
              <w:pStyle w:val="RequirementText"/>
              <w:rPr>
                <w:i w:val="0"/>
                <w:color w:val="000000"/>
              </w:rPr>
            </w:pPr>
            <w:r w:rsidRPr="007863D4">
              <w:rPr>
                <w:i w:val="0"/>
                <w:color w:val="000000"/>
              </w:rPr>
              <w:t>Craft Wondrous Item</w:t>
            </w:r>
          </w:p>
          <w:p w14:paraId="5829A972"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51566CE7" w14:textId="77777777" w:rsidR="001D5A3F" w:rsidRPr="007863D4" w:rsidRDefault="00000000" w:rsidP="00C87AC9">
            <w:pPr>
              <w:spacing w:before="20" w:after="20"/>
              <w:ind w:left="-68" w:right="-108"/>
              <w:jc w:val="center"/>
              <w:rPr>
                <w:color w:val="000000"/>
                <w:sz w:val="14"/>
              </w:rPr>
            </w:pPr>
            <w:r w:rsidRPr="007863D4">
              <w:rPr>
                <w:color w:val="000000"/>
                <w:sz w:val="14"/>
              </w:rPr>
              <w:t>113</w:t>
            </w:r>
          </w:p>
        </w:tc>
        <w:tc>
          <w:tcPr>
            <w:tcW w:w="540" w:type="dxa"/>
            <w:tcBorders>
              <w:top w:val="single" w:sz="6" w:space="0" w:color="auto"/>
              <w:bottom w:val="single" w:sz="6" w:space="0" w:color="auto"/>
            </w:tcBorders>
            <w:vAlign w:val="center"/>
          </w:tcPr>
          <w:p w14:paraId="7B9CC8BC" w14:textId="77777777" w:rsidR="001D5A3F" w:rsidRPr="007863D4" w:rsidRDefault="00000000" w:rsidP="00C87AC9">
            <w:pPr>
              <w:spacing w:before="20" w:after="20"/>
              <w:ind w:left="-68" w:right="-108"/>
              <w:jc w:val="center"/>
              <w:rPr>
                <w:color w:val="000000"/>
                <w:sz w:val="14"/>
              </w:rPr>
            </w:pPr>
            <w:r w:rsidRPr="007863D4">
              <w:rPr>
                <w:color w:val="000000"/>
                <w:sz w:val="14"/>
              </w:rPr>
              <w:t>9</w:t>
            </w:r>
          </w:p>
        </w:tc>
        <w:tc>
          <w:tcPr>
            <w:tcW w:w="540" w:type="dxa"/>
            <w:tcBorders>
              <w:top w:val="single" w:sz="6" w:space="0" w:color="auto"/>
              <w:left w:val="double" w:sz="6" w:space="0" w:color="auto"/>
              <w:bottom w:val="single" w:sz="6" w:space="0" w:color="auto"/>
            </w:tcBorders>
            <w:vAlign w:val="center"/>
          </w:tcPr>
          <w:p w14:paraId="48CDC6F0" w14:textId="77777777" w:rsidR="001D5A3F" w:rsidRPr="007863D4" w:rsidRDefault="00000000" w:rsidP="00C87AC9">
            <w:pPr>
              <w:spacing w:before="20" w:after="20"/>
              <w:ind w:left="-68" w:right="-108"/>
              <w:jc w:val="center"/>
              <w:rPr>
                <w:color w:val="000000"/>
                <w:sz w:val="14"/>
              </w:rPr>
            </w:pPr>
            <w:r w:rsidRPr="007863D4">
              <w:rPr>
                <w:color w:val="000000"/>
                <w:sz w:val="14"/>
              </w:rPr>
              <w:t>225</w:t>
            </w:r>
          </w:p>
        </w:tc>
      </w:tr>
      <w:tr w:rsidR="00C87AC9" w:rsidRPr="007863D4" w14:paraId="668C5F91" w14:textId="77777777">
        <w:trPr>
          <w:cantSplit/>
        </w:trPr>
        <w:tc>
          <w:tcPr>
            <w:tcW w:w="1710" w:type="dxa"/>
            <w:tcBorders>
              <w:top w:val="single" w:sz="6" w:space="0" w:color="auto"/>
              <w:bottom w:val="single" w:sz="6" w:space="0" w:color="auto"/>
              <w:right w:val="nil"/>
            </w:tcBorders>
          </w:tcPr>
          <w:p w14:paraId="090FC6E9"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Fuel Shard for the Mark of &lt;Dragonmark&gt;, Lesser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3D4E812E"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14:paraId="07BEA5D2" w14:textId="77777777" w:rsidR="001D5A3F" w:rsidRPr="007863D4" w:rsidRDefault="00000000" w:rsidP="00C87AC9">
            <w:pPr>
              <w:pStyle w:val="BodyTextIndent"/>
              <w:rPr>
                <w:color w:val="000000"/>
                <w:sz w:val="14"/>
              </w:rPr>
            </w:pPr>
            <w:r w:rsidRPr="007863D4">
              <w:rPr>
                <w:color w:val="000000"/>
                <w:sz w:val="14"/>
              </w:rPr>
              <w:t>Small Siberys Dragonshard embossed with  the Lesser Mark of &lt;Dragonmark&gt; in silver.</w:t>
            </w:r>
          </w:p>
          <w:p w14:paraId="37EC102D" w14:textId="77777777" w:rsidR="001D5A3F" w:rsidRPr="007863D4" w:rsidRDefault="00000000" w:rsidP="00C87AC9">
            <w:pPr>
              <w:pStyle w:val="BodyTextIndent"/>
              <w:rPr>
                <w:color w:val="000000"/>
                <w:sz w:val="14"/>
              </w:rPr>
            </w:pPr>
            <w:r w:rsidRPr="007863D4">
              <w:rPr>
                <w:color w:val="000000"/>
                <w:sz w:val="14"/>
              </w:rPr>
              <w:t>User with the Lesser Mark of &lt;Dragonmark&gt; only:</w:t>
            </w:r>
          </w:p>
          <w:p w14:paraId="76357299" w14:textId="77777777" w:rsidR="001D5A3F" w:rsidRPr="007863D4" w:rsidRDefault="00000000" w:rsidP="00C87AC9">
            <w:pPr>
              <w:pStyle w:val="BodyTextIndent"/>
              <w:ind w:left="202"/>
              <w:rPr>
                <w:color w:val="000000"/>
                <w:sz w:val="14"/>
              </w:rPr>
            </w:pPr>
            <w:r w:rsidRPr="007863D4">
              <w:rPr>
                <w:color w:val="000000"/>
                <w:sz w:val="14"/>
              </w:rPr>
              <w:t xml:space="preserve">Your Least Dragonmark ability gains </w:t>
            </w:r>
            <w:r w:rsidRPr="007863D4">
              <w:rPr>
                <w:color w:val="000000"/>
                <w:sz w:val="14"/>
                <w:u w:val="single"/>
              </w:rPr>
              <w:t>one</w:t>
            </w:r>
            <w:r w:rsidRPr="007863D4">
              <w:rPr>
                <w:color w:val="000000"/>
                <w:sz w:val="14"/>
              </w:rPr>
              <w:t xml:space="preserve"> of the following:</w:t>
            </w:r>
          </w:p>
          <w:p w14:paraId="7B7A5921" w14:textId="77777777" w:rsidR="001D5A3F" w:rsidRPr="007863D4" w:rsidRDefault="00000000" w:rsidP="00C87AC9">
            <w:pPr>
              <w:pStyle w:val="BodyTextIndent"/>
              <w:ind w:left="292"/>
              <w:rPr>
                <w:color w:val="000000"/>
                <w:sz w:val="14"/>
              </w:rPr>
            </w:pPr>
            <w:r w:rsidRPr="007863D4">
              <w:rPr>
                <w:color w:val="000000"/>
                <w:sz w:val="14"/>
              </w:rPr>
              <w:t>a) +50% effect (i.e., Empowered);</w:t>
            </w:r>
          </w:p>
          <w:p w14:paraId="1FBA4971" w14:textId="77777777" w:rsidR="001D5A3F" w:rsidRPr="007863D4" w:rsidRDefault="00000000" w:rsidP="00C87AC9">
            <w:pPr>
              <w:pStyle w:val="BodyTextIndent"/>
              <w:ind w:left="292"/>
              <w:rPr>
                <w:color w:val="000000"/>
                <w:sz w:val="14"/>
              </w:rPr>
            </w:pPr>
            <w:r w:rsidRPr="007863D4">
              <w:rPr>
                <w:color w:val="000000"/>
                <w:sz w:val="14"/>
              </w:rPr>
              <w:t>b) 2x duration (i.e., Extended); or</w:t>
            </w:r>
          </w:p>
          <w:p w14:paraId="48A030AB" w14:textId="77777777" w:rsidR="001D5A3F" w:rsidRPr="007863D4" w:rsidRDefault="00000000" w:rsidP="00C87AC9">
            <w:pPr>
              <w:pStyle w:val="BodyTextIndent"/>
              <w:ind w:left="292"/>
              <w:rPr>
                <w:color w:val="000000"/>
                <w:sz w:val="14"/>
              </w:rPr>
            </w:pPr>
            <w:r w:rsidRPr="007863D4">
              <w:rPr>
                <w:color w:val="000000"/>
                <w:sz w:val="14"/>
              </w:rPr>
              <w:t xml:space="preserve">c) +2 DC. </w:t>
            </w:r>
          </w:p>
          <w:p w14:paraId="4477E7F0" w14:textId="77777777" w:rsidR="001D5A3F"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14:paraId="4709B788"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5AD2B1F9"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600287EE" w14:textId="77777777" w:rsidR="001D5A3F"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14:paraId="5C259392" w14:textId="77777777" w:rsidR="001D5A3F" w:rsidRPr="007863D4" w:rsidRDefault="00000000" w:rsidP="00C87AC9">
            <w:pPr>
              <w:spacing w:before="20" w:after="20"/>
              <w:ind w:left="72" w:hanging="72"/>
              <w:jc w:val="center"/>
              <w:rPr>
                <w:color w:val="000000"/>
                <w:sz w:val="14"/>
              </w:rPr>
            </w:pPr>
            <w:r w:rsidRPr="007863D4">
              <w:rPr>
                <w:color w:val="000000"/>
                <w:sz w:val="14"/>
              </w:rPr>
              <w:t>14</w:t>
            </w:r>
          </w:p>
        </w:tc>
        <w:tc>
          <w:tcPr>
            <w:tcW w:w="1440" w:type="dxa"/>
            <w:tcBorders>
              <w:top w:val="single" w:sz="6" w:space="0" w:color="auto"/>
              <w:bottom w:val="single" w:sz="6" w:space="0" w:color="auto"/>
            </w:tcBorders>
            <w:vAlign w:val="center"/>
          </w:tcPr>
          <w:p w14:paraId="289B2746" w14:textId="77777777" w:rsidR="001D5A3F" w:rsidRPr="007863D4" w:rsidRDefault="00000000" w:rsidP="00C87AC9">
            <w:pPr>
              <w:pStyle w:val="RequirementText"/>
              <w:rPr>
                <w:i w:val="0"/>
                <w:color w:val="000000"/>
              </w:rPr>
            </w:pPr>
            <w:r w:rsidRPr="007863D4">
              <w:rPr>
                <w:i w:val="0"/>
                <w:color w:val="000000"/>
              </w:rPr>
              <w:t>Craft Wondrous Item</w:t>
            </w:r>
          </w:p>
          <w:p w14:paraId="633E7D19"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6F520BA9" w14:textId="77777777" w:rsidR="001D5A3F" w:rsidRPr="007863D4" w:rsidRDefault="00000000" w:rsidP="00C87AC9">
            <w:pPr>
              <w:spacing w:before="20" w:after="20"/>
              <w:ind w:left="-68" w:right="-108"/>
              <w:jc w:val="center"/>
              <w:rPr>
                <w:color w:val="000000"/>
                <w:sz w:val="14"/>
              </w:rPr>
            </w:pPr>
            <w:r w:rsidRPr="007863D4">
              <w:rPr>
                <w:color w:val="000000"/>
                <w:sz w:val="14"/>
              </w:rPr>
              <w:t>232</w:t>
            </w:r>
          </w:p>
        </w:tc>
        <w:tc>
          <w:tcPr>
            <w:tcW w:w="540" w:type="dxa"/>
            <w:tcBorders>
              <w:top w:val="single" w:sz="6" w:space="0" w:color="auto"/>
              <w:bottom w:val="single" w:sz="6" w:space="0" w:color="auto"/>
            </w:tcBorders>
            <w:vAlign w:val="center"/>
          </w:tcPr>
          <w:p w14:paraId="39963B98" w14:textId="77777777" w:rsidR="001D5A3F" w:rsidRPr="007863D4" w:rsidRDefault="00000000" w:rsidP="00C87AC9">
            <w:pPr>
              <w:spacing w:before="20" w:after="20"/>
              <w:ind w:left="-68" w:right="-108"/>
              <w:jc w:val="center"/>
              <w:rPr>
                <w:color w:val="000000"/>
                <w:sz w:val="14"/>
              </w:rPr>
            </w:pPr>
            <w:r w:rsidRPr="007863D4">
              <w:rPr>
                <w:color w:val="000000"/>
                <w:sz w:val="14"/>
              </w:rPr>
              <w:t>19</w:t>
            </w:r>
          </w:p>
        </w:tc>
        <w:tc>
          <w:tcPr>
            <w:tcW w:w="540" w:type="dxa"/>
            <w:tcBorders>
              <w:top w:val="single" w:sz="6" w:space="0" w:color="auto"/>
              <w:left w:val="double" w:sz="6" w:space="0" w:color="auto"/>
              <w:bottom w:val="single" w:sz="6" w:space="0" w:color="auto"/>
            </w:tcBorders>
            <w:vAlign w:val="center"/>
          </w:tcPr>
          <w:p w14:paraId="537910F5" w14:textId="77777777" w:rsidR="001D5A3F" w:rsidRPr="007863D4" w:rsidRDefault="00000000" w:rsidP="00C87AC9">
            <w:pPr>
              <w:spacing w:before="20" w:after="20"/>
              <w:ind w:left="-68" w:right="-108"/>
              <w:jc w:val="center"/>
              <w:rPr>
                <w:color w:val="000000"/>
                <w:sz w:val="14"/>
              </w:rPr>
            </w:pPr>
            <w:r w:rsidRPr="007863D4">
              <w:rPr>
                <w:color w:val="000000"/>
                <w:sz w:val="14"/>
              </w:rPr>
              <w:t>463</w:t>
            </w:r>
          </w:p>
        </w:tc>
      </w:tr>
      <w:tr w:rsidR="00C87AC9" w:rsidRPr="007863D4" w14:paraId="0EA7F263" w14:textId="77777777">
        <w:trPr>
          <w:cantSplit/>
        </w:trPr>
        <w:tc>
          <w:tcPr>
            <w:tcW w:w="1710" w:type="dxa"/>
            <w:tcBorders>
              <w:top w:val="single" w:sz="6" w:space="0" w:color="auto"/>
              <w:bottom w:val="single" w:sz="6" w:space="0" w:color="auto"/>
              <w:right w:val="nil"/>
            </w:tcBorders>
          </w:tcPr>
          <w:p w14:paraId="323B3257"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lastRenderedPageBreak/>
              <w:t>Fuel Shard for the Mark of &lt;Dragonmark&gt;, Siberys</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24070654"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(MoE p115)</w:t>
            </w:r>
          </w:p>
        </w:tc>
        <w:tc>
          <w:tcPr>
            <w:tcW w:w="2740" w:type="dxa"/>
            <w:tcBorders>
              <w:top w:val="single" w:sz="6" w:space="0" w:color="auto"/>
              <w:left w:val="double" w:sz="6" w:space="0" w:color="auto"/>
              <w:bottom w:val="single" w:sz="6" w:space="0" w:color="auto"/>
              <w:right w:val="single" w:sz="6" w:space="0" w:color="auto"/>
            </w:tcBorders>
            <w:vAlign w:val="center"/>
          </w:tcPr>
          <w:p w14:paraId="3C8A8C5F" w14:textId="77777777" w:rsidR="001D5A3F" w:rsidRPr="007863D4" w:rsidRDefault="00000000" w:rsidP="00C87AC9">
            <w:pPr>
              <w:pStyle w:val="BodyTextIndent"/>
              <w:rPr>
                <w:color w:val="000000"/>
                <w:sz w:val="14"/>
              </w:rPr>
            </w:pPr>
            <w:r w:rsidRPr="007863D4">
              <w:rPr>
                <w:color w:val="000000"/>
                <w:sz w:val="14"/>
              </w:rPr>
              <w:t>Small Siberys Dragonshard embossed with  the Siberys Mark of &lt;Dragonmark&gt; in silver.</w:t>
            </w:r>
          </w:p>
          <w:p w14:paraId="2A37F9C5" w14:textId="77777777" w:rsidR="001D5A3F" w:rsidRPr="007863D4" w:rsidRDefault="00000000" w:rsidP="00C87AC9">
            <w:pPr>
              <w:pStyle w:val="BodyTextIndent"/>
              <w:rPr>
                <w:color w:val="000000"/>
                <w:sz w:val="14"/>
              </w:rPr>
            </w:pPr>
            <w:r w:rsidRPr="007863D4">
              <w:rPr>
                <w:color w:val="000000"/>
                <w:sz w:val="14"/>
              </w:rPr>
              <w:t>User with the Siberys Mark of &lt;Dragonmark&gt; only:</w:t>
            </w:r>
          </w:p>
          <w:p w14:paraId="4075CB90" w14:textId="77777777" w:rsidR="001D5A3F" w:rsidRPr="007863D4" w:rsidRDefault="00000000" w:rsidP="00C87AC9">
            <w:pPr>
              <w:pStyle w:val="BodyTextIndent"/>
              <w:ind w:left="202"/>
              <w:rPr>
                <w:color w:val="000000"/>
                <w:sz w:val="14"/>
              </w:rPr>
            </w:pPr>
            <w:r w:rsidRPr="007863D4">
              <w:rPr>
                <w:color w:val="000000"/>
                <w:sz w:val="14"/>
              </w:rPr>
              <w:t xml:space="preserve">Your Siberys Dragonmark ability gains </w:t>
            </w:r>
            <w:r w:rsidRPr="007863D4">
              <w:rPr>
                <w:color w:val="000000"/>
                <w:sz w:val="14"/>
                <w:u w:val="single"/>
              </w:rPr>
              <w:t>one</w:t>
            </w:r>
            <w:r w:rsidRPr="007863D4">
              <w:rPr>
                <w:color w:val="000000"/>
                <w:sz w:val="14"/>
              </w:rPr>
              <w:t xml:space="preserve"> of the following:</w:t>
            </w:r>
          </w:p>
          <w:p w14:paraId="020F3AB8" w14:textId="77777777" w:rsidR="001D5A3F" w:rsidRPr="007863D4" w:rsidRDefault="00000000" w:rsidP="00C87AC9">
            <w:pPr>
              <w:pStyle w:val="BodyTextIndent"/>
              <w:ind w:left="292"/>
              <w:rPr>
                <w:color w:val="000000"/>
                <w:sz w:val="14"/>
              </w:rPr>
            </w:pPr>
            <w:r w:rsidRPr="007863D4">
              <w:rPr>
                <w:color w:val="000000"/>
                <w:sz w:val="14"/>
              </w:rPr>
              <w:t>a) +50% effect (i.e., Empowered);</w:t>
            </w:r>
          </w:p>
          <w:p w14:paraId="1D4C4B6F" w14:textId="77777777" w:rsidR="001D5A3F" w:rsidRPr="007863D4" w:rsidRDefault="00000000" w:rsidP="00C87AC9">
            <w:pPr>
              <w:pStyle w:val="BodyTextIndent"/>
              <w:ind w:left="292"/>
              <w:rPr>
                <w:color w:val="000000"/>
                <w:sz w:val="14"/>
              </w:rPr>
            </w:pPr>
            <w:r w:rsidRPr="007863D4">
              <w:rPr>
                <w:color w:val="000000"/>
                <w:sz w:val="14"/>
              </w:rPr>
              <w:t>b) 2x duration (i.e., Extended); or</w:t>
            </w:r>
          </w:p>
          <w:p w14:paraId="12F6A9B6" w14:textId="77777777" w:rsidR="001D5A3F" w:rsidRPr="007863D4" w:rsidRDefault="00000000" w:rsidP="00C87AC9">
            <w:pPr>
              <w:pStyle w:val="BodyTextIndent"/>
              <w:ind w:left="292"/>
              <w:rPr>
                <w:color w:val="000000"/>
                <w:sz w:val="14"/>
              </w:rPr>
            </w:pPr>
            <w:r w:rsidRPr="007863D4">
              <w:rPr>
                <w:color w:val="000000"/>
                <w:sz w:val="14"/>
              </w:rPr>
              <w:t xml:space="preserve">c) +2 DC. </w:t>
            </w:r>
          </w:p>
          <w:p w14:paraId="1BD96111" w14:textId="77777777" w:rsidR="001D5A3F" w:rsidRPr="007863D4" w:rsidRDefault="00000000" w:rsidP="00C87AC9">
            <w:pPr>
              <w:pStyle w:val="BodyTextIndent"/>
              <w:rPr>
                <w:color w:val="000000"/>
                <w:sz w:val="14"/>
              </w:rPr>
            </w:pPr>
            <w:r w:rsidRPr="007863D4">
              <w:rPr>
                <w:color w:val="000000"/>
                <w:sz w:val="14"/>
              </w:rPr>
              <w:t>Single use.</w:t>
            </w:r>
          </w:p>
        </w:tc>
        <w:tc>
          <w:tcPr>
            <w:tcW w:w="630" w:type="dxa"/>
            <w:tcBorders>
              <w:top w:val="single" w:sz="6" w:space="0" w:color="auto"/>
              <w:left w:val="single" w:sz="6" w:space="0" w:color="auto"/>
              <w:bottom w:val="single" w:sz="6" w:space="0" w:color="auto"/>
              <w:right w:val="single" w:sz="6" w:space="0" w:color="auto"/>
            </w:tcBorders>
            <w:vAlign w:val="center"/>
          </w:tcPr>
          <w:p w14:paraId="7D6D9A9F" w14:textId="77777777" w:rsidR="001D5A3F" w:rsidRPr="007863D4" w:rsidRDefault="00000000" w:rsidP="00C87AC9">
            <w:pPr>
              <w:spacing w:before="20" w:after="20"/>
              <w:ind w:left="-108" w:right="-108"/>
              <w:jc w:val="center"/>
              <w:rPr>
                <w:color w:val="000000"/>
                <w:sz w:val="14"/>
              </w:rPr>
            </w:pPr>
            <w:r w:rsidRPr="007863D4">
              <w:rPr>
                <w:color w:val="000000"/>
                <w:sz w:val="14"/>
              </w:rPr>
              <w:t>any one</w:t>
            </w:r>
          </w:p>
        </w:tc>
        <w:tc>
          <w:tcPr>
            <w:tcW w:w="630" w:type="dxa"/>
            <w:tcBorders>
              <w:top w:val="single" w:sz="6" w:space="0" w:color="auto"/>
              <w:left w:val="single" w:sz="6" w:space="0" w:color="auto"/>
              <w:bottom w:val="single" w:sz="6" w:space="0" w:color="auto"/>
              <w:right w:val="double" w:sz="6" w:space="0" w:color="auto"/>
            </w:tcBorders>
            <w:vAlign w:val="center"/>
          </w:tcPr>
          <w:p w14:paraId="70D1B09B"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37712B69" w14:textId="77777777" w:rsidR="001D5A3F" w:rsidRPr="007863D4" w:rsidRDefault="00000000" w:rsidP="00C87AC9">
            <w:pPr>
              <w:ind w:left="-115" w:right="-115"/>
              <w:jc w:val="center"/>
              <w:rPr>
                <w:color w:val="000000"/>
                <w:sz w:val="14"/>
              </w:rPr>
            </w:pPr>
            <w:r w:rsidRPr="007863D4">
              <w:rPr>
                <w:color w:val="000000"/>
                <w:sz w:val="14"/>
              </w:rPr>
              <w:t>Strong Conj</w:t>
            </w:r>
          </w:p>
        </w:tc>
        <w:tc>
          <w:tcPr>
            <w:tcW w:w="450" w:type="dxa"/>
            <w:tcBorders>
              <w:top w:val="single" w:sz="6" w:space="0" w:color="auto"/>
              <w:left w:val="double" w:sz="6" w:space="0" w:color="auto"/>
              <w:bottom w:val="single" w:sz="6" w:space="0" w:color="auto"/>
            </w:tcBorders>
            <w:vAlign w:val="center"/>
          </w:tcPr>
          <w:p w14:paraId="0B9B33CA" w14:textId="77777777" w:rsidR="001D5A3F" w:rsidRPr="007863D4" w:rsidRDefault="00000000" w:rsidP="00C87AC9">
            <w:pPr>
              <w:spacing w:before="20" w:after="20"/>
              <w:ind w:left="72" w:hanging="72"/>
              <w:jc w:val="center"/>
              <w:rPr>
                <w:color w:val="000000"/>
                <w:sz w:val="14"/>
              </w:rPr>
            </w:pPr>
            <w:r w:rsidRPr="007863D4">
              <w:rPr>
                <w:color w:val="000000"/>
                <w:sz w:val="14"/>
              </w:rPr>
              <w:t>17</w:t>
            </w:r>
          </w:p>
        </w:tc>
        <w:tc>
          <w:tcPr>
            <w:tcW w:w="1440" w:type="dxa"/>
            <w:tcBorders>
              <w:top w:val="single" w:sz="6" w:space="0" w:color="auto"/>
              <w:bottom w:val="single" w:sz="6" w:space="0" w:color="auto"/>
            </w:tcBorders>
            <w:vAlign w:val="center"/>
          </w:tcPr>
          <w:p w14:paraId="5C1E7B49" w14:textId="77777777" w:rsidR="001D5A3F" w:rsidRPr="007863D4" w:rsidRDefault="00000000" w:rsidP="00C87AC9">
            <w:pPr>
              <w:pStyle w:val="RequirementText"/>
              <w:rPr>
                <w:i w:val="0"/>
                <w:color w:val="000000"/>
              </w:rPr>
            </w:pPr>
            <w:r w:rsidRPr="007863D4">
              <w:rPr>
                <w:i w:val="0"/>
                <w:color w:val="000000"/>
              </w:rPr>
              <w:t>Craft Wondrous Item</w:t>
            </w:r>
          </w:p>
          <w:p w14:paraId="186C947C" w14:textId="77777777" w:rsidR="001D5A3F" w:rsidRPr="007863D4" w:rsidRDefault="00000000" w:rsidP="00C87AC9">
            <w:pPr>
              <w:pStyle w:val="RequirementText"/>
              <w:rPr>
                <w:i w:val="0"/>
                <w:color w:val="000000"/>
              </w:rPr>
            </w:pPr>
            <w:r w:rsidRPr="007863D4">
              <w:rPr>
                <w:i w:val="0"/>
                <w:color w:val="000000"/>
              </w:rPr>
              <w:t>Creator must have the same Dragon-mark as the item</w:t>
            </w:r>
          </w:p>
        </w:tc>
        <w:tc>
          <w:tcPr>
            <w:tcW w:w="540" w:type="dxa"/>
            <w:tcBorders>
              <w:top w:val="single" w:sz="6" w:space="0" w:color="auto"/>
              <w:bottom w:val="single" w:sz="6" w:space="0" w:color="auto"/>
            </w:tcBorders>
            <w:vAlign w:val="center"/>
          </w:tcPr>
          <w:p w14:paraId="18892148" w14:textId="77777777" w:rsidR="001D5A3F" w:rsidRPr="007863D4" w:rsidRDefault="00000000" w:rsidP="00C87AC9">
            <w:pPr>
              <w:spacing w:before="20" w:after="20"/>
              <w:ind w:left="-68" w:right="-108"/>
              <w:jc w:val="center"/>
              <w:rPr>
                <w:color w:val="000000"/>
                <w:sz w:val="14"/>
              </w:rPr>
            </w:pPr>
            <w:r w:rsidRPr="007863D4">
              <w:rPr>
                <w:color w:val="000000"/>
                <w:sz w:val="14"/>
              </w:rPr>
              <w:t>957</w:t>
            </w:r>
          </w:p>
        </w:tc>
        <w:tc>
          <w:tcPr>
            <w:tcW w:w="540" w:type="dxa"/>
            <w:tcBorders>
              <w:top w:val="single" w:sz="6" w:space="0" w:color="auto"/>
              <w:bottom w:val="single" w:sz="6" w:space="0" w:color="auto"/>
            </w:tcBorders>
            <w:vAlign w:val="center"/>
          </w:tcPr>
          <w:p w14:paraId="5FCE7E87" w14:textId="77777777" w:rsidR="001D5A3F" w:rsidRPr="007863D4" w:rsidRDefault="00000000" w:rsidP="00C87AC9">
            <w:pPr>
              <w:spacing w:before="20" w:after="20"/>
              <w:ind w:left="-68" w:right="-108"/>
              <w:jc w:val="center"/>
              <w:rPr>
                <w:color w:val="000000"/>
                <w:sz w:val="14"/>
              </w:rPr>
            </w:pPr>
            <w:r w:rsidRPr="007863D4">
              <w:rPr>
                <w:color w:val="000000"/>
                <w:sz w:val="14"/>
              </w:rPr>
              <w:t>77</w:t>
            </w:r>
          </w:p>
        </w:tc>
        <w:tc>
          <w:tcPr>
            <w:tcW w:w="540" w:type="dxa"/>
            <w:tcBorders>
              <w:top w:val="single" w:sz="6" w:space="0" w:color="auto"/>
              <w:left w:val="double" w:sz="6" w:space="0" w:color="auto"/>
              <w:bottom w:val="single" w:sz="6" w:space="0" w:color="auto"/>
            </w:tcBorders>
            <w:vAlign w:val="center"/>
          </w:tcPr>
          <w:p w14:paraId="0FD8E3CD" w14:textId="77777777" w:rsidR="001D5A3F" w:rsidRPr="007863D4" w:rsidRDefault="00000000" w:rsidP="00C87AC9">
            <w:pPr>
              <w:spacing w:before="20" w:after="20"/>
              <w:ind w:left="-68" w:right="-108"/>
              <w:jc w:val="center"/>
              <w:rPr>
                <w:color w:val="000000"/>
                <w:sz w:val="14"/>
              </w:rPr>
            </w:pPr>
            <w:r w:rsidRPr="007863D4">
              <w:rPr>
                <w:color w:val="000000"/>
                <w:sz w:val="14"/>
              </w:rPr>
              <w:t>1,913</w:t>
            </w:r>
          </w:p>
        </w:tc>
      </w:tr>
      <w:tr w:rsidR="00C87AC9" w:rsidRPr="007863D4" w14:paraId="0D454833" w14:textId="77777777">
        <w:trPr>
          <w:cantSplit/>
        </w:trPr>
        <w:tc>
          <w:tcPr>
            <w:tcW w:w="1710" w:type="dxa"/>
            <w:tcBorders>
              <w:top w:val="single" w:sz="6" w:space="0" w:color="auto"/>
              <w:bottom w:val="single" w:sz="6" w:space="0" w:color="auto"/>
              <w:right w:val="nil"/>
            </w:tcBorders>
          </w:tcPr>
          <w:p w14:paraId="5C0A7B4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1</w:t>
            </w:r>
            <w:r w:rsidRPr="007863D4">
              <w:rPr>
                <w:color w:val="000000"/>
                <w:sz w:val="16"/>
                <w:vertAlign w:val="superscript"/>
              </w:rPr>
              <w:t>st</w:t>
            </w:r>
            <w:r w:rsidRPr="007863D4">
              <w:rPr>
                <w:rStyle w:val="Emphasis"/>
                <w:i w:val="0"/>
                <w:color w:val="000000"/>
                <w:sz w:val="16"/>
              </w:rPr>
              <w:t xml:space="preserve"> </w:t>
            </w:r>
          </w:p>
        </w:tc>
        <w:tc>
          <w:tcPr>
            <w:tcW w:w="860" w:type="dxa"/>
            <w:tcBorders>
              <w:top w:val="single" w:sz="6" w:space="0" w:color="auto"/>
              <w:left w:val="nil"/>
              <w:bottom w:val="single" w:sz="6" w:space="0" w:color="auto"/>
              <w:right w:val="double" w:sz="6" w:space="0" w:color="auto"/>
            </w:tcBorders>
            <w:vAlign w:val="bottom"/>
          </w:tcPr>
          <w:p w14:paraId="19295A25" w14:textId="77777777" w:rsidR="001D5A3F"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14:paraId="62740C1D" w14:textId="77777777" w:rsidR="001D5A3F" w:rsidRPr="007863D4" w:rsidRDefault="00000000" w:rsidP="00C87AC9">
            <w:pPr>
              <w:pStyle w:val="BodyTextIndent"/>
              <w:rPr>
                <w:color w:val="000000"/>
                <w:sz w:val="14"/>
              </w:rPr>
            </w:pPr>
            <w:r w:rsidRPr="007863D4">
              <w:rPr>
                <w:color w:val="000000"/>
                <w:sz w:val="14"/>
              </w:rPr>
              <w:t>Eberron Dragonshard inscribed with an Arcane symbol on a silver chain.</w:t>
            </w:r>
          </w:p>
          <w:p w14:paraId="1901AA1A"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1</w:t>
            </w:r>
            <w:r w:rsidRPr="007863D4">
              <w:rPr>
                <w:color w:val="000000"/>
                <w:sz w:val="14"/>
                <w:vertAlign w:val="superscript"/>
              </w:rPr>
              <w:t>st</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14:paraId="6FE75AB2"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198F41CC"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27DBEE93" w14:textId="77777777" w:rsidR="001D5A3F"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14:paraId="3B5C5179"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5FAE6127" w14:textId="77777777" w:rsidR="001D5A3F" w:rsidRPr="007863D4" w:rsidRDefault="00000000" w:rsidP="00C87AC9">
            <w:pPr>
              <w:pStyle w:val="RequirementText"/>
              <w:rPr>
                <w:i w:val="0"/>
                <w:color w:val="000000"/>
              </w:rPr>
            </w:pPr>
            <w:r w:rsidRPr="007863D4">
              <w:rPr>
                <w:i w:val="0"/>
                <w:color w:val="000000"/>
              </w:rPr>
              <w:t>Craft Wondrous Item</w:t>
            </w:r>
          </w:p>
          <w:p w14:paraId="3FD1F8F9" w14:textId="77777777" w:rsidR="001D5A3F" w:rsidRPr="007863D4" w:rsidRDefault="00000000" w:rsidP="00C87AC9">
            <w:pPr>
              <w:pStyle w:val="RequirementText"/>
              <w:rPr>
                <w:i w:val="0"/>
                <w:color w:val="000000"/>
              </w:rPr>
            </w:pPr>
            <w:r w:rsidRPr="007863D4">
              <w:rPr>
                <w:i w:val="0"/>
                <w:color w:val="000000"/>
              </w:rPr>
              <w:t>Empower Spell</w:t>
            </w:r>
          </w:p>
          <w:p w14:paraId="75494032" w14:textId="77777777" w:rsidR="001D5A3F"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14:paraId="1630B2E8" w14:textId="77777777" w:rsidR="001D5A3F" w:rsidRPr="007863D4" w:rsidRDefault="00000000" w:rsidP="00C87AC9">
            <w:pPr>
              <w:spacing w:before="20" w:after="20"/>
              <w:ind w:left="-68" w:right="-108"/>
              <w:jc w:val="center"/>
              <w:rPr>
                <w:color w:val="000000"/>
                <w:sz w:val="14"/>
              </w:rPr>
            </w:pPr>
            <w:r w:rsidRPr="007863D4">
              <w:rPr>
                <w:color w:val="000000"/>
                <w:sz w:val="14"/>
              </w:rPr>
              <w:t>750</w:t>
            </w:r>
          </w:p>
        </w:tc>
        <w:tc>
          <w:tcPr>
            <w:tcW w:w="540" w:type="dxa"/>
            <w:tcBorders>
              <w:top w:val="single" w:sz="6" w:space="0" w:color="auto"/>
              <w:bottom w:val="single" w:sz="6" w:space="0" w:color="auto"/>
            </w:tcBorders>
            <w:vAlign w:val="center"/>
          </w:tcPr>
          <w:p w14:paraId="654C21C1" w14:textId="77777777" w:rsidR="001D5A3F" w:rsidRPr="007863D4" w:rsidRDefault="00000000" w:rsidP="00C87AC9">
            <w:pPr>
              <w:spacing w:before="20" w:after="20"/>
              <w:ind w:left="-68" w:right="-108"/>
              <w:jc w:val="center"/>
              <w:rPr>
                <w:color w:val="000000"/>
                <w:sz w:val="14"/>
              </w:rPr>
            </w:pPr>
            <w:r w:rsidRPr="007863D4">
              <w:rPr>
                <w:color w:val="000000"/>
                <w:sz w:val="14"/>
              </w:rPr>
              <w:t>60</w:t>
            </w:r>
          </w:p>
        </w:tc>
        <w:tc>
          <w:tcPr>
            <w:tcW w:w="540" w:type="dxa"/>
            <w:tcBorders>
              <w:top w:val="single" w:sz="6" w:space="0" w:color="auto"/>
              <w:left w:val="double" w:sz="6" w:space="0" w:color="auto"/>
              <w:bottom w:val="single" w:sz="6" w:space="0" w:color="auto"/>
            </w:tcBorders>
            <w:vAlign w:val="center"/>
          </w:tcPr>
          <w:p w14:paraId="34B7E126" w14:textId="77777777" w:rsidR="001D5A3F" w:rsidRPr="007863D4" w:rsidRDefault="00000000" w:rsidP="00C87AC9">
            <w:pPr>
              <w:spacing w:before="20" w:after="20"/>
              <w:ind w:left="-68" w:right="-108"/>
              <w:jc w:val="center"/>
              <w:rPr>
                <w:color w:val="000000"/>
                <w:sz w:val="14"/>
              </w:rPr>
            </w:pPr>
            <w:r w:rsidRPr="007863D4">
              <w:rPr>
                <w:color w:val="000000"/>
                <w:sz w:val="14"/>
              </w:rPr>
              <w:t>1,500</w:t>
            </w:r>
          </w:p>
        </w:tc>
      </w:tr>
      <w:tr w:rsidR="00C87AC9" w:rsidRPr="007863D4" w14:paraId="01A8E7AC" w14:textId="77777777">
        <w:trPr>
          <w:cantSplit/>
        </w:trPr>
        <w:tc>
          <w:tcPr>
            <w:tcW w:w="1710" w:type="dxa"/>
            <w:tcBorders>
              <w:top w:val="single" w:sz="6" w:space="0" w:color="auto"/>
              <w:bottom w:val="single" w:sz="6" w:space="0" w:color="auto"/>
              <w:right w:val="nil"/>
            </w:tcBorders>
          </w:tcPr>
          <w:p w14:paraId="35EF7464"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2</w:t>
            </w:r>
            <w:r w:rsidRPr="007863D4">
              <w:rPr>
                <w:color w:val="000000"/>
                <w:sz w:val="16"/>
                <w:vertAlign w:val="superscript"/>
              </w:rPr>
              <w:t>nd</w:t>
            </w:r>
          </w:p>
        </w:tc>
        <w:tc>
          <w:tcPr>
            <w:tcW w:w="860" w:type="dxa"/>
            <w:tcBorders>
              <w:top w:val="single" w:sz="6" w:space="0" w:color="auto"/>
              <w:left w:val="nil"/>
              <w:bottom w:val="single" w:sz="6" w:space="0" w:color="auto"/>
              <w:right w:val="double" w:sz="6" w:space="0" w:color="auto"/>
            </w:tcBorders>
            <w:vAlign w:val="bottom"/>
          </w:tcPr>
          <w:p w14:paraId="3E50EC15" w14:textId="77777777" w:rsidR="001D5A3F"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14:paraId="417DAD9B" w14:textId="77777777" w:rsidR="001D5A3F" w:rsidRPr="007863D4" w:rsidRDefault="00000000" w:rsidP="00C87AC9">
            <w:pPr>
              <w:pStyle w:val="BodyTextIndent"/>
              <w:rPr>
                <w:color w:val="000000"/>
                <w:sz w:val="14"/>
              </w:rPr>
            </w:pPr>
            <w:r w:rsidRPr="007863D4">
              <w:rPr>
                <w:color w:val="000000"/>
                <w:sz w:val="14"/>
              </w:rPr>
              <w:t>Eberron Dragonshard inscribed with an Arcane symbol on a silver chain.</w:t>
            </w:r>
          </w:p>
          <w:p w14:paraId="0D79F432"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2</w:t>
            </w:r>
            <w:r w:rsidRPr="007863D4">
              <w:rPr>
                <w:color w:val="000000"/>
                <w:sz w:val="14"/>
                <w:vertAlign w:val="superscript"/>
              </w:rPr>
              <w:t>nd</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14:paraId="1A99D053"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19D9AF6F"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4F2C0067" w14:textId="77777777" w:rsidR="001D5A3F"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14:paraId="66184968"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4CC4FA64" w14:textId="77777777" w:rsidR="001D5A3F" w:rsidRPr="007863D4" w:rsidRDefault="00000000" w:rsidP="00C87AC9">
            <w:pPr>
              <w:pStyle w:val="RequirementText"/>
              <w:rPr>
                <w:i w:val="0"/>
                <w:color w:val="000000"/>
              </w:rPr>
            </w:pPr>
            <w:r w:rsidRPr="007863D4">
              <w:rPr>
                <w:i w:val="0"/>
                <w:color w:val="000000"/>
              </w:rPr>
              <w:t>Craft Wondrous Item</w:t>
            </w:r>
          </w:p>
          <w:p w14:paraId="3BC69F7A" w14:textId="77777777" w:rsidR="001D5A3F" w:rsidRPr="007863D4" w:rsidRDefault="00000000" w:rsidP="00C87AC9">
            <w:pPr>
              <w:pStyle w:val="RequirementText"/>
              <w:rPr>
                <w:i w:val="0"/>
                <w:color w:val="000000"/>
              </w:rPr>
            </w:pPr>
            <w:r w:rsidRPr="007863D4">
              <w:rPr>
                <w:i w:val="0"/>
                <w:color w:val="000000"/>
              </w:rPr>
              <w:t>Empower Spell</w:t>
            </w:r>
          </w:p>
          <w:p w14:paraId="4DE0DA4B" w14:textId="77777777" w:rsidR="001D5A3F"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14:paraId="46235A52" w14:textId="77777777" w:rsidR="001D5A3F" w:rsidRPr="007863D4" w:rsidRDefault="00000000" w:rsidP="00C87AC9">
            <w:pPr>
              <w:spacing w:before="20" w:after="20"/>
              <w:ind w:left="-68" w:right="-108"/>
              <w:jc w:val="center"/>
              <w:rPr>
                <w:color w:val="000000"/>
                <w:sz w:val="14"/>
              </w:rPr>
            </w:pPr>
            <w:r w:rsidRPr="007863D4">
              <w:rPr>
                <w:color w:val="000000"/>
                <w:sz w:val="14"/>
              </w:rPr>
              <w:t>6,000</w:t>
            </w:r>
          </w:p>
        </w:tc>
        <w:tc>
          <w:tcPr>
            <w:tcW w:w="540" w:type="dxa"/>
            <w:tcBorders>
              <w:top w:val="single" w:sz="6" w:space="0" w:color="auto"/>
              <w:bottom w:val="single" w:sz="6" w:space="0" w:color="auto"/>
            </w:tcBorders>
            <w:vAlign w:val="center"/>
          </w:tcPr>
          <w:p w14:paraId="554CC4EB" w14:textId="77777777" w:rsidR="001D5A3F" w:rsidRPr="007863D4" w:rsidRDefault="00000000" w:rsidP="00C87AC9">
            <w:pPr>
              <w:spacing w:before="20" w:after="20"/>
              <w:ind w:left="-68" w:right="-108"/>
              <w:jc w:val="center"/>
              <w:rPr>
                <w:color w:val="000000"/>
                <w:sz w:val="14"/>
              </w:rPr>
            </w:pPr>
            <w:r w:rsidRPr="007863D4">
              <w:rPr>
                <w:color w:val="000000"/>
                <w:sz w:val="14"/>
              </w:rPr>
              <w:t>480</w:t>
            </w:r>
          </w:p>
        </w:tc>
        <w:tc>
          <w:tcPr>
            <w:tcW w:w="540" w:type="dxa"/>
            <w:tcBorders>
              <w:top w:val="single" w:sz="6" w:space="0" w:color="auto"/>
              <w:left w:val="double" w:sz="6" w:space="0" w:color="auto"/>
              <w:bottom w:val="single" w:sz="6" w:space="0" w:color="auto"/>
            </w:tcBorders>
            <w:vAlign w:val="center"/>
          </w:tcPr>
          <w:p w14:paraId="7D2B4FFF" w14:textId="77777777" w:rsidR="001D5A3F" w:rsidRPr="007863D4" w:rsidRDefault="00000000" w:rsidP="00C87AC9">
            <w:pPr>
              <w:spacing w:before="20" w:after="20"/>
              <w:ind w:left="-68" w:right="-108"/>
              <w:jc w:val="center"/>
              <w:rPr>
                <w:color w:val="000000"/>
                <w:sz w:val="14"/>
              </w:rPr>
            </w:pPr>
            <w:r w:rsidRPr="007863D4">
              <w:rPr>
                <w:color w:val="000000"/>
                <w:sz w:val="14"/>
              </w:rPr>
              <w:t>12,000</w:t>
            </w:r>
          </w:p>
        </w:tc>
      </w:tr>
      <w:tr w:rsidR="00C87AC9" w:rsidRPr="007863D4" w14:paraId="4B525029" w14:textId="77777777">
        <w:trPr>
          <w:cantSplit/>
        </w:trPr>
        <w:tc>
          <w:tcPr>
            <w:tcW w:w="1710" w:type="dxa"/>
            <w:tcBorders>
              <w:top w:val="single" w:sz="6" w:space="0" w:color="auto"/>
              <w:bottom w:val="single" w:sz="6" w:space="0" w:color="auto"/>
              <w:right w:val="nil"/>
            </w:tcBorders>
          </w:tcPr>
          <w:p w14:paraId="47CC52AD"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3</w:t>
            </w:r>
            <w:r w:rsidRPr="007863D4">
              <w:rPr>
                <w:color w:val="000000"/>
                <w:sz w:val="16"/>
                <w:vertAlign w:val="superscript"/>
              </w:rPr>
              <w:t>rd</w:t>
            </w:r>
          </w:p>
        </w:tc>
        <w:tc>
          <w:tcPr>
            <w:tcW w:w="860" w:type="dxa"/>
            <w:tcBorders>
              <w:top w:val="single" w:sz="6" w:space="0" w:color="auto"/>
              <w:left w:val="nil"/>
              <w:bottom w:val="single" w:sz="6" w:space="0" w:color="auto"/>
              <w:right w:val="double" w:sz="6" w:space="0" w:color="auto"/>
            </w:tcBorders>
            <w:vAlign w:val="bottom"/>
          </w:tcPr>
          <w:p w14:paraId="048CA29A" w14:textId="77777777" w:rsidR="001D5A3F"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14:paraId="22468E2B" w14:textId="77777777" w:rsidR="001D5A3F" w:rsidRPr="007863D4" w:rsidRDefault="00000000" w:rsidP="00C87AC9">
            <w:pPr>
              <w:pStyle w:val="BodyTextIndent"/>
              <w:rPr>
                <w:color w:val="000000"/>
                <w:sz w:val="14"/>
              </w:rPr>
            </w:pPr>
            <w:r w:rsidRPr="007863D4">
              <w:rPr>
                <w:color w:val="000000"/>
                <w:sz w:val="14"/>
              </w:rPr>
              <w:t>Eberron Dragonshard inscribed with an Arcane symbol on a silver chain.</w:t>
            </w:r>
          </w:p>
          <w:p w14:paraId="07C8BF26"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3</w:t>
            </w:r>
            <w:r w:rsidRPr="007863D4">
              <w:rPr>
                <w:color w:val="000000"/>
                <w:sz w:val="14"/>
                <w:vertAlign w:val="superscript"/>
              </w:rPr>
              <w:t>rd</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14:paraId="3B59B8C5"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7C123E98"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62F85609" w14:textId="77777777" w:rsidR="001D5A3F"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14:paraId="6C098B2E"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452D63D7" w14:textId="77777777" w:rsidR="001D5A3F" w:rsidRPr="007863D4" w:rsidRDefault="00000000" w:rsidP="00C87AC9">
            <w:pPr>
              <w:pStyle w:val="RequirementText"/>
              <w:rPr>
                <w:i w:val="0"/>
                <w:color w:val="000000"/>
              </w:rPr>
            </w:pPr>
            <w:r w:rsidRPr="007863D4">
              <w:rPr>
                <w:i w:val="0"/>
                <w:color w:val="000000"/>
              </w:rPr>
              <w:t>Craft Wondrous Item</w:t>
            </w:r>
          </w:p>
          <w:p w14:paraId="795BF9F5" w14:textId="77777777" w:rsidR="001D5A3F" w:rsidRPr="007863D4" w:rsidRDefault="00000000" w:rsidP="00C87AC9">
            <w:pPr>
              <w:pStyle w:val="RequirementText"/>
              <w:rPr>
                <w:i w:val="0"/>
                <w:color w:val="000000"/>
              </w:rPr>
            </w:pPr>
            <w:r w:rsidRPr="007863D4">
              <w:rPr>
                <w:i w:val="0"/>
                <w:color w:val="000000"/>
              </w:rPr>
              <w:t>Empower Spell</w:t>
            </w:r>
          </w:p>
          <w:p w14:paraId="58911773" w14:textId="77777777" w:rsidR="001D5A3F"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14:paraId="513D82E6" w14:textId="77777777" w:rsidR="001D5A3F" w:rsidRPr="007863D4" w:rsidRDefault="00000000" w:rsidP="00C87AC9">
            <w:pPr>
              <w:spacing w:before="20" w:after="20"/>
              <w:ind w:left="-68" w:right="-108"/>
              <w:jc w:val="center"/>
              <w:rPr>
                <w:color w:val="000000"/>
                <w:sz w:val="14"/>
              </w:rPr>
            </w:pPr>
            <w:r w:rsidRPr="007863D4">
              <w:rPr>
                <w:color w:val="000000"/>
                <w:sz w:val="14"/>
              </w:rPr>
              <w:t>13,500</w:t>
            </w:r>
          </w:p>
        </w:tc>
        <w:tc>
          <w:tcPr>
            <w:tcW w:w="540" w:type="dxa"/>
            <w:tcBorders>
              <w:top w:val="single" w:sz="6" w:space="0" w:color="auto"/>
              <w:bottom w:val="single" w:sz="6" w:space="0" w:color="auto"/>
            </w:tcBorders>
            <w:vAlign w:val="center"/>
          </w:tcPr>
          <w:p w14:paraId="3FD38F84" w14:textId="77777777" w:rsidR="001D5A3F" w:rsidRPr="007863D4" w:rsidRDefault="00000000" w:rsidP="00C87AC9">
            <w:pPr>
              <w:spacing w:before="20" w:after="20"/>
              <w:ind w:left="-68" w:right="-108"/>
              <w:jc w:val="center"/>
              <w:rPr>
                <w:color w:val="000000"/>
                <w:sz w:val="14"/>
              </w:rPr>
            </w:pPr>
            <w:r w:rsidRPr="007863D4">
              <w:rPr>
                <w:color w:val="000000"/>
                <w:sz w:val="14"/>
              </w:rPr>
              <w:t>1,080</w:t>
            </w:r>
          </w:p>
        </w:tc>
        <w:tc>
          <w:tcPr>
            <w:tcW w:w="540" w:type="dxa"/>
            <w:tcBorders>
              <w:top w:val="single" w:sz="6" w:space="0" w:color="auto"/>
              <w:left w:val="double" w:sz="6" w:space="0" w:color="auto"/>
              <w:bottom w:val="single" w:sz="6" w:space="0" w:color="auto"/>
            </w:tcBorders>
            <w:vAlign w:val="center"/>
          </w:tcPr>
          <w:p w14:paraId="32358C40" w14:textId="77777777" w:rsidR="001D5A3F" w:rsidRPr="007863D4" w:rsidRDefault="00000000" w:rsidP="00C87AC9">
            <w:pPr>
              <w:spacing w:before="20" w:after="20"/>
              <w:ind w:left="-68" w:right="-108"/>
              <w:jc w:val="center"/>
              <w:rPr>
                <w:color w:val="000000"/>
                <w:sz w:val="14"/>
              </w:rPr>
            </w:pPr>
            <w:r w:rsidRPr="007863D4">
              <w:rPr>
                <w:color w:val="000000"/>
                <w:sz w:val="14"/>
              </w:rPr>
              <w:t>27,000</w:t>
            </w:r>
          </w:p>
        </w:tc>
      </w:tr>
      <w:tr w:rsidR="00C87AC9" w:rsidRPr="007863D4" w14:paraId="73BCE19A" w14:textId="77777777">
        <w:trPr>
          <w:cantSplit/>
        </w:trPr>
        <w:tc>
          <w:tcPr>
            <w:tcW w:w="1710" w:type="dxa"/>
            <w:tcBorders>
              <w:top w:val="single" w:sz="6" w:space="0" w:color="auto"/>
              <w:bottom w:val="single" w:sz="6" w:space="0" w:color="auto"/>
              <w:right w:val="nil"/>
            </w:tcBorders>
          </w:tcPr>
          <w:p w14:paraId="2FDA17BA"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 xml:space="preserve">Empowered Spellshard </w:t>
            </w:r>
            <w:r w:rsidRPr="007863D4">
              <w:rPr>
                <w:color w:val="000000"/>
                <w:sz w:val="16"/>
              </w:rPr>
              <w:t>— 4</w:t>
            </w:r>
            <w:r w:rsidRPr="007863D4">
              <w:rPr>
                <w:color w:val="000000"/>
                <w:sz w:val="16"/>
                <w:vertAlign w:val="superscript"/>
              </w:rPr>
              <w:t>th</w:t>
            </w:r>
          </w:p>
        </w:tc>
        <w:tc>
          <w:tcPr>
            <w:tcW w:w="860" w:type="dxa"/>
            <w:tcBorders>
              <w:top w:val="single" w:sz="6" w:space="0" w:color="auto"/>
              <w:left w:val="nil"/>
              <w:bottom w:val="single" w:sz="6" w:space="0" w:color="auto"/>
              <w:right w:val="double" w:sz="6" w:space="0" w:color="auto"/>
            </w:tcBorders>
            <w:vAlign w:val="bottom"/>
          </w:tcPr>
          <w:p w14:paraId="5CCD0473" w14:textId="77777777" w:rsidR="001D5A3F" w:rsidRPr="007863D4" w:rsidRDefault="00000000" w:rsidP="00C87AC9">
            <w:pPr>
              <w:spacing w:before="20" w:after="20"/>
              <w:ind w:left="72" w:hanging="72"/>
              <w:jc w:val="right"/>
              <w:rPr>
                <w:color w:val="000000"/>
                <w:sz w:val="12"/>
              </w:rPr>
            </w:pPr>
            <w:r w:rsidRPr="007863D4">
              <w:rPr>
                <w:color w:val="000000"/>
                <w:sz w:val="12"/>
              </w:rPr>
              <w:t>(MoE p116)</w:t>
            </w:r>
          </w:p>
        </w:tc>
        <w:tc>
          <w:tcPr>
            <w:tcW w:w="2740" w:type="dxa"/>
            <w:tcBorders>
              <w:top w:val="single" w:sz="6" w:space="0" w:color="auto"/>
              <w:left w:val="double" w:sz="6" w:space="0" w:color="auto"/>
              <w:bottom w:val="single" w:sz="6" w:space="0" w:color="auto"/>
              <w:right w:val="single" w:sz="6" w:space="0" w:color="auto"/>
            </w:tcBorders>
            <w:vAlign w:val="center"/>
          </w:tcPr>
          <w:p w14:paraId="40308D5D" w14:textId="77777777" w:rsidR="001D5A3F" w:rsidRPr="007863D4" w:rsidRDefault="00000000" w:rsidP="00C87AC9">
            <w:pPr>
              <w:pStyle w:val="BodyTextIndent"/>
              <w:rPr>
                <w:color w:val="000000"/>
                <w:sz w:val="14"/>
              </w:rPr>
            </w:pPr>
            <w:r w:rsidRPr="007863D4">
              <w:rPr>
                <w:color w:val="000000"/>
                <w:sz w:val="14"/>
              </w:rPr>
              <w:t>Eberron Dragonshard inscribed with an Arcane symbol on a silver chain.</w:t>
            </w:r>
          </w:p>
          <w:p w14:paraId="21ABFD9B" w14:textId="77777777" w:rsidR="001D5A3F" w:rsidRPr="007863D4" w:rsidRDefault="00000000" w:rsidP="00C87AC9">
            <w:pPr>
              <w:pStyle w:val="BodyTextIndent"/>
              <w:rPr>
                <w:color w:val="000000"/>
                <w:sz w:val="14"/>
              </w:rPr>
            </w:pPr>
            <w:r w:rsidRPr="007863D4">
              <w:rPr>
                <w:color w:val="000000"/>
                <w:sz w:val="14"/>
              </w:rPr>
              <w:t xml:space="preserve">Apply </w:t>
            </w:r>
            <w:r w:rsidRPr="007863D4">
              <w:rPr>
                <w:color w:val="000000"/>
                <w:sz w:val="14"/>
                <w:u w:val="single"/>
              </w:rPr>
              <w:t>Feat: Empower Spell</w:t>
            </w:r>
            <w:r w:rsidRPr="007863D4">
              <w:rPr>
                <w:color w:val="000000"/>
                <w:sz w:val="14"/>
              </w:rPr>
              <w:t xml:space="preserve"> to one 4</w:t>
            </w:r>
            <w:r w:rsidRPr="007863D4">
              <w:rPr>
                <w:color w:val="000000"/>
                <w:sz w:val="14"/>
                <w:vertAlign w:val="superscript"/>
              </w:rPr>
              <w:t>th</w:t>
            </w:r>
            <w:r w:rsidRPr="007863D4">
              <w:rPr>
                <w:color w:val="000000"/>
                <w:sz w:val="14"/>
              </w:rPr>
              <w:t xml:space="preserve"> level spell (designated at creation time).  The spell can be identified by making a Spellcraft check vs. DC 30 while looking at the Arcane symbol on the Dragonshard</w:t>
            </w:r>
          </w:p>
        </w:tc>
        <w:tc>
          <w:tcPr>
            <w:tcW w:w="630" w:type="dxa"/>
            <w:tcBorders>
              <w:top w:val="single" w:sz="6" w:space="0" w:color="auto"/>
              <w:left w:val="single" w:sz="6" w:space="0" w:color="auto"/>
              <w:bottom w:val="single" w:sz="6" w:space="0" w:color="auto"/>
              <w:right w:val="single" w:sz="6" w:space="0" w:color="auto"/>
            </w:tcBorders>
            <w:vAlign w:val="center"/>
          </w:tcPr>
          <w:p w14:paraId="5E2CEE76" w14:textId="77777777" w:rsidR="001D5A3F" w:rsidRPr="007863D4" w:rsidRDefault="00000000" w:rsidP="00C87AC9">
            <w:pPr>
              <w:spacing w:before="20" w:after="20"/>
              <w:ind w:left="-108" w:right="-108"/>
              <w:jc w:val="center"/>
              <w:rPr>
                <w:color w:val="000000"/>
                <w:sz w:val="14"/>
              </w:rPr>
            </w:pPr>
            <w:r w:rsidRPr="007863D4">
              <w:rPr>
                <w:color w:val="000000"/>
                <w:sz w:val="14"/>
              </w:rPr>
              <w:t>—</w:t>
            </w:r>
          </w:p>
        </w:tc>
        <w:tc>
          <w:tcPr>
            <w:tcW w:w="630" w:type="dxa"/>
            <w:tcBorders>
              <w:top w:val="single" w:sz="6" w:space="0" w:color="auto"/>
              <w:left w:val="single" w:sz="6" w:space="0" w:color="auto"/>
              <w:bottom w:val="single" w:sz="6" w:space="0" w:color="auto"/>
              <w:right w:val="double" w:sz="6" w:space="0" w:color="auto"/>
            </w:tcBorders>
            <w:vAlign w:val="center"/>
          </w:tcPr>
          <w:p w14:paraId="7CC505D2" w14:textId="77777777" w:rsidR="001D5A3F" w:rsidRPr="007863D4" w:rsidRDefault="00000000" w:rsidP="00C87AC9">
            <w:pPr>
              <w:spacing w:before="20" w:after="20"/>
              <w:ind w:left="72" w:hanging="72"/>
              <w:jc w:val="center"/>
              <w:rPr>
                <w:color w:val="000000"/>
                <w:sz w:val="14"/>
              </w:rPr>
            </w:pPr>
            <w:r w:rsidRPr="007863D4">
              <w:rPr>
                <w:color w:val="000000"/>
                <w:sz w:val="14"/>
              </w:rPr>
              <w:t>Neck</w:t>
            </w:r>
          </w:p>
        </w:tc>
        <w:tc>
          <w:tcPr>
            <w:tcW w:w="540" w:type="dxa"/>
            <w:tcBorders>
              <w:top w:val="single" w:sz="6" w:space="0" w:color="auto"/>
              <w:left w:val="double" w:sz="6" w:space="0" w:color="auto"/>
              <w:bottom w:val="single" w:sz="6" w:space="0" w:color="auto"/>
              <w:right w:val="double" w:sz="6" w:space="0" w:color="auto"/>
            </w:tcBorders>
            <w:vAlign w:val="center"/>
          </w:tcPr>
          <w:p w14:paraId="2D7D4B24" w14:textId="77777777" w:rsidR="001D5A3F" w:rsidRPr="007863D4" w:rsidRDefault="00000000" w:rsidP="00C87AC9">
            <w:pPr>
              <w:ind w:left="-115" w:right="-115"/>
              <w:jc w:val="center"/>
              <w:rPr>
                <w:color w:val="000000"/>
                <w:sz w:val="14"/>
              </w:rPr>
            </w:pPr>
            <w:r w:rsidRPr="007863D4">
              <w:rPr>
                <w:color w:val="000000"/>
                <w:sz w:val="14"/>
              </w:rPr>
              <w:t xml:space="preserve">Mod </w:t>
            </w:r>
            <w:r w:rsidRPr="007863D4">
              <w:rPr>
                <w:color w:val="000000"/>
                <w:sz w:val="14"/>
              </w:rPr>
              <w:br/>
              <w:t>no school</w:t>
            </w:r>
          </w:p>
        </w:tc>
        <w:tc>
          <w:tcPr>
            <w:tcW w:w="450" w:type="dxa"/>
            <w:tcBorders>
              <w:top w:val="single" w:sz="6" w:space="0" w:color="auto"/>
              <w:left w:val="double" w:sz="6" w:space="0" w:color="auto"/>
              <w:bottom w:val="single" w:sz="6" w:space="0" w:color="auto"/>
            </w:tcBorders>
            <w:vAlign w:val="center"/>
          </w:tcPr>
          <w:p w14:paraId="3AB875AD" w14:textId="77777777" w:rsidR="001D5A3F" w:rsidRPr="007863D4" w:rsidRDefault="00000000" w:rsidP="00C87AC9">
            <w:pPr>
              <w:spacing w:before="20" w:after="20"/>
              <w:ind w:left="72" w:hanging="72"/>
              <w:jc w:val="center"/>
              <w:rPr>
                <w:color w:val="000000"/>
                <w:sz w:val="14"/>
              </w:rPr>
            </w:pPr>
            <w:r w:rsidRPr="007863D4">
              <w:rPr>
                <w:color w:val="000000"/>
                <w:sz w:val="14"/>
              </w:rPr>
              <w:t>9</w:t>
            </w:r>
          </w:p>
        </w:tc>
        <w:tc>
          <w:tcPr>
            <w:tcW w:w="1440" w:type="dxa"/>
            <w:tcBorders>
              <w:top w:val="single" w:sz="6" w:space="0" w:color="auto"/>
              <w:bottom w:val="single" w:sz="6" w:space="0" w:color="auto"/>
            </w:tcBorders>
            <w:vAlign w:val="center"/>
          </w:tcPr>
          <w:p w14:paraId="51874045" w14:textId="77777777" w:rsidR="001D5A3F" w:rsidRPr="007863D4" w:rsidRDefault="00000000" w:rsidP="00C87AC9">
            <w:pPr>
              <w:pStyle w:val="RequirementText"/>
              <w:rPr>
                <w:i w:val="0"/>
                <w:color w:val="000000"/>
              </w:rPr>
            </w:pPr>
            <w:r w:rsidRPr="007863D4">
              <w:rPr>
                <w:i w:val="0"/>
                <w:color w:val="000000"/>
              </w:rPr>
              <w:t>Craft Wondrous Item</w:t>
            </w:r>
          </w:p>
          <w:p w14:paraId="4CB9696A" w14:textId="77777777" w:rsidR="001D5A3F" w:rsidRPr="007863D4" w:rsidRDefault="00000000" w:rsidP="00C87AC9">
            <w:pPr>
              <w:pStyle w:val="RequirementText"/>
              <w:rPr>
                <w:i w:val="0"/>
                <w:color w:val="000000"/>
              </w:rPr>
            </w:pPr>
            <w:r w:rsidRPr="007863D4">
              <w:rPr>
                <w:i w:val="0"/>
                <w:color w:val="000000"/>
              </w:rPr>
              <w:t>Empower Spell</w:t>
            </w:r>
          </w:p>
          <w:p w14:paraId="000DD2E4" w14:textId="77777777" w:rsidR="001D5A3F" w:rsidRPr="007863D4" w:rsidRDefault="00000000" w:rsidP="00C87AC9">
            <w:pPr>
              <w:pStyle w:val="RequirementText"/>
              <w:rPr>
                <w:i w:val="0"/>
                <w:color w:val="000000"/>
              </w:rPr>
            </w:pPr>
            <w:r w:rsidRPr="007863D4">
              <w:rPr>
                <w:i w:val="0"/>
                <w:color w:val="000000"/>
              </w:rPr>
              <w:t>&lt;spell&gt;</w:t>
            </w:r>
          </w:p>
        </w:tc>
        <w:tc>
          <w:tcPr>
            <w:tcW w:w="540" w:type="dxa"/>
            <w:tcBorders>
              <w:top w:val="single" w:sz="6" w:space="0" w:color="auto"/>
              <w:bottom w:val="single" w:sz="6" w:space="0" w:color="auto"/>
            </w:tcBorders>
            <w:vAlign w:val="center"/>
          </w:tcPr>
          <w:p w14:paraId="2D601DF7" w14:textId="77777777" w:rsidR="001D5A3F" w:rsidRPr="007863D4" w:rsidRDefault="00000000" w:rsidP="00C87AC9">
            <w:pPr>
              <w:spacing w:before="20" w:after="20"/>
              <w:ind w:left="-68" w:right="-108"/>
              <w:jc w:val="center"/>
              <w:rPr>
                <w:color w:val="000000"/>
                <w:sz w:val="14"/>
              </w:rPr>
            </w:pPr>
            <w:r w:rsidRPr="007863D4">
              <w:rPr>
                <w:color w:val="000000"/>
                <w:sz w:val="14"/>
              </w:rPr>
              <w:t>24,000</w:t>
            </w:r>
          </w:p>
        </w:tc>
        <w:tc>
          <w:tcPr>
            <w:tcW w:w="540" w:type="dxa"/>
            <w:tcBorders>
              <w:top w:val="single" w:sz="6" w:space="0" w:color="auto"/>
              <w:bottom w:val="single" w:sz="6" w:space="0" w:color="auto"/>
            </w:tcBorders>
            <w:vAlign w:val="center"/>
          </w:tcPr>
          <w:p w14:paraId="5B6A5BDB" w14:textId="77777777" w:rsidR="001D5A3F" w:rsidRPr="007863D4" w:rsidRDefault="00000000" w:rsidP="00C87AC9">
            <w:pPr>
              <w:spacing w:before="20" w:after="20"/>
              <w:ind w:left="-68" w:right="-108"/>
              <w:jc w:val="center"/>
              <w:rPr>
                <w:color w:val="000000"/>
                <w:sz w:val="14"/>
              </w:rPr>
            </w:pPr>
            <w:r w:rsidRPr="007863D4">
              <w:rPr>
                <w:color w:val="000000"/>
                <w:sz w:val="14"/>
              </w:rPr>
              <w:t>1,920</w:t>
            </w:r>
          </w:p>
        </w:tc>
        <w:tc>
          <w:tcPr>
            <w:tcW w:w="540" w:type="dxa"/>
            <w:tcBorders>
              <w:top w:val="single" w:sz="6" w:space="0" w:color="auto"/>
              <w:left w:val="double" w:sz="6" w:space="0" w:color="auto"/>
              <w:bottom w:val="single" w:sz="6" w:space="0" w:color="auto"/>
            </w:tcBorders>
            <w:vAlign w:val="center"/>
          </w:tcPr>
          <w:p w14:paraId="1A52C0D8" w14:textId="77777777" w:rsidR="001D5A3F" w:rsidRPr="007863D4" w:rsidRDefault="00000000" w:rsidP="00C87AC9">
            <w:pPr>
              <w:spacing w:before="20" w:after="20"/>
              <w:ind w:left="-68" w:right="-108"/>
              <w:jc w:val="center"/>
              <w:rPr>
                <w:color w:val="000000"/>
                <w:sz w:val="14"/>
              </w:rPr>
            </w:pPr>
            <w:r w:rsidRPr="007863D4">
              <w:rPr>
                <w:color w:val="000000"/>
                <w:sz w:val="14"/>
              </w:rPr>
              <w:t>48,000</w:t>
            </w:r>
          </w:p>
        </w:tc>
      </w:tr>
      <w:tr w:rsidR="00C87AC9" w:rsidRPr="007863D4" w14:paraId="42919375" w14:textId="77777777">
        <w:trPr>
          <w:cantSplit/>
        </w:trPr>
        <w:tc>
          <w:tcPr>
            <w:tcW w:w="1710" w:type="dxa"/>
            <w:tcBorders>
              <w:top w:val="single" w:sz="6" w:space="0" w:color="auto"/>
              <w:bottom w:val="single" w:sz="6" w:space="0" w:color="auto"/>
              <w:right w:val="nil"/>
            </w:tcBorders>
          </w:tcPr>
          <w:p w14:paraId="3027C78F" w14:textId="77777777" w:rsidR="001D5A3F" w:rsidRPr="007863D4" w:rsidRDefault="00000000" w:rsidP="00C87AC9">
            <w:pPr>
              <w:spacing w:before="20" w:after="20"/>
              <w:ind w:left="72" w:hanging="72"/>
              <w:rPr>
                <w:rStyle w:val="Emphasis"/>
                <w:i w:val="0"/>
                <w:color w:val="000000"/>
                <w:sz w:val="16"/>
              </w:rPr>
            </w:pPr>
            <w:r w:rsidRPr="007863D4">
              <w:rPr>
                <w:rStyle w:val="Emphasis"/>
                <w:i w:val="0"/>
                <w:color w:val="000000"/>
                <w:sz w:val="16"/>
              </w:rPr>
              <w:t>Dragonmark Scepter</w:t>
            </w:r>
            <w:r w:rsidRPr="007863D4">
              <w:rPr>
                <w:rStyle w:val="Emphasis"/>
                <w:i w:val="0"/>
                <w:color w:val="000000"/>
                <w:sz w:val="16"/>
              </w:rPr>
              <w:br/>
            </w:r>
          </w:p>
        </w:tc>
        <w:tc>
          <w:tcPr>
            <w:tcW w:w="860" w:type="dxa"/>
            <w:tcBorders>
              <w:top w:val="single" w:sz="6" w:space="0" w:color="auto"/>
              <w:left w:val="nil"/>
              <w:bottom w:val="single" w:sz="6" w:space="0" w:color="auto"/>
              <w:right w:val="double" w:sz="6" w:space="0" w:color="auto"/>
            </w:tcBorders>
            <w:vAlign w:val="bottom"/>
          </w:tcPr>
          <w:p w14:paraId="011F811C" w14:textId="77777777" w:rsidR="001D5A3F" w:rsidRPr="007863D4" w:rsidRDefault="00000000" w:rsidP="00C87AC9">
            <w:pPr>
              <w:spacing w:before="20" w:after="20"/>
              <w:ind w:left="72" w:hanging="72"/>
              <w:jc w:val="right"/>
              <w:rPr>
                <w:rStyle w:val="Emphasis"/>
                <w:i w:val="0"/>
                <w:color w:val="000000"/>
                <w:sz w:val="16"/>
              </w:rPr>
            </w:pPr>
            <w:r w:rsidRPr="007863D4">
              <w:rPr>
                <w:color w:val="000000"/>
                <w:sz w:val="12"/>
              </w:rPr>
              <w:t>(RoE p173)</w:t>
            </w:r>
          </w:p>
        </w:tc>
        <w:tc>
          <w:tcPr>
            <w:tcW w:w="2740" w:type="dxa"/>
            <w:tcBorders>
              <w:top w:val="single" w:sz="6" w:space="0" w:color="auto"/>
              <w:left w:val="double" w:sz="6" w:space="0" w:color="auto"/>
              <w:bottom w:val="single" w:sz="6" w:space="0" w:color="auto"/>
              <w:right w:val="single" w:sz="6" w:space="0" w:color="auto"/>
            </w:tcBorders>
            <w:vAlign w:val="center"/>
          </w:tcPr>
          <w:p w14:paraId="30A8BF94" w14:textId="77777777" w:rsidR="001D5A3F" w:rsidRPr="007863D4" w:rsidRDefault="00000000" w:rsidP="00C87AC9">
            <w:pPr>
              <w:pStyle w:val="BodyTextIndent"/>
              <w:rPr>
                <w:color w:val="000000"/>
                <w:sz w:val="14"/>
              </w:rPr>
            </w:pPr>
            <w:r w:rsidRPr="007863D4">
              <w:rPr>
                <w:color w:val="000000"/>
                <w:sz w:val="14"/>
              </w:rPr>
              <w:t>Scepter / walking stick whose head is fashioned into a dragon with crystal eyes.</w:t>
            </w:r>
          </w:p>
          <w:p w14:paraId="54CA5147" w14:textId="77777777" w:rsidR="001D5A3F" w:rsidRPr="007863D4" w:rsidRDefault="00000000" w:rsidP="00C87AC9">
            <w:pPr>
              <w:pStyle w:val="BodyTextIndent"/>
              <w:rPr>
                <w:color w:val="000000"/>
                <w:sz w:val="14"/>
              </w:rPr>
            </w:pPr>
            <w:r w:rsidRPr="007863D4">
              <w:rPr>
                <w:color w:val="000000"/>
                <w:sz w:val="14"/>
              </w:rPr>
              <w:t>User with any Least Dragonmark only:</w:t>
            </w:r>
          </w:p>
          <w:p w14:paraId="709D0531" w14:textId="77777777" w:rsidR="001D5A3F" w:rsidRPr="007863D4" w:rsidRDefault="00000000" w:rsidP="00C87AC9">
            <w:pPr>
              <w:pStyle w:val="BodyTextIndent"/>
              <w:ind w:left="162"/>
              <w:rPr>
                <w:color w:val="000000"/>
                <w:sz w:val="14"/>
              </w:rPr>
            </w:pPr>
            <w:r w:rsidRPr="007863D4">
              <w:rPr>
                <w:color w:val="000000"/>
                <w:sz w:val="14"/>
              </w:rPr>
              <w:t>+1 use of your Least Dragonmark ability per day.</w:t>
            </w:r>
          </w:p>
        </w:tc>
        <w:tc>
          <w:tcPr>
            <w:tcW w:w="630" w:type="dxa"/>
            <w:tcBorders>
              <w:top w:val="single" w:sz="6" w:space="0" w:color="auto"/>
              <w:left w:val="single" w:sz="6" w:space="0" w:color="auto"/>
              <w:bottom w:val="single" w:sz="6" w:space="0" w:color="auto"/>
              <w:right w:val="single" w:sz="6" w:space="0" w:color="auto"/>
            </w:tcBorders>
            <w:vAlign w:val="center"/>
          </w:tcPr>
          <w:p w14:paraId="52DD1CA4" w14:textId="77777777" w:rsidR="001D5A3F" w:rsidRPr="007863D4" w:rsidRDefault="00000000" w:rsidP="00C87AC9">
            <w:pPr>
              <w:spacing w:before="20" w:after="20"/>
              <w:ind w:left="-108" w:right="-108"/>
              <w:jc w:val="center"/>
              <w:rPr>
                <w:color w:val="000000"/>
                <w:sz w:val="14"/>
              </w:rPr>
            </w:pPr>
            <w:r w:rsidRPr="007863D4">
              <w:rPr>
                <w:color w:val="000000"/>
                <w:sz w:val="14"/>
              </w:rPr>
              <w:t>any</w:t>
            </w:r>
          </w:p>
        </w:tc>
        <w:tc>
          <w:tcPr>
            <w:tcW w:w="630" w:type="dxa"/>
            <w:tcBorders>
              <w:top w:val="single" w:sz="6" w:space="0" w:color="auto"/>
              <w:left w:val="single" w:sz="6" w:space="0" w:color="auto"/>
              <w:bottom w:val="single" w:sz="6" w:space="0" w:color="auto"/>
              <w:right w:val="double" w:sz="6" w:space="0" w:color="auto"/>
            </w:tcBorders>
            <w:vAlign w:val="center"/>
          </w:tcPr>
          <w:p w14:paraId="07A09287" w14:textId="77777777" w:rsidR="001D5A3F" w:rsidRPr="007863D4" w:rsidRDefault="00000000" w:rsidP="00C87AC9">
            <w:pPr>
              <w:spacing w:before="20" w:after="20"/>
              <w:ind w:left="72" w:hanging="72"/>
              <w:jc w:val="center"/>
              <w:rPr>
                <w:color w:val="000000"/>
                <w:sz w:val="14"/>
              </w:rPr>
            </w:pPr>
            <w:r w:rsidRPr="007863D4">
              <w:rPr>
                <w:color w:val="000000"/>
                <w:sz w:val="14"/>
              </w:rPr>
              <w:t>—</w:t>
            </w:r>
          </w:p>
        </w:tc>
        <w:tc>
          <w:tcPr>
            <w:tcW w:w="540" w:type="dxa"/>
            <w:tcBorders>
              <w:top w:val="single" w:sz="6" w:space="0" w:color="auto"/>
              <w:left w:val="double" w:sz="6" w:space="0" w:color="auto"/>
              <w:bottom w:val="single" w:sz="6" w:space="0" w:color="auto"/>
              <w:right w:val="double" w:sz="6" w:space="0" w:color="auto"/>
            </w:tcBorders>
            <w:vAlign w:val="center"/>
          </w:tcPr>
          <w:p w14:paraId="3621FB71" w14:textId="77777777" w:rsidR="001D5A3F" w:rsidRPr="007863D4" w:rsidRDefault="00000000" w:rsidP="00C87AC9">
            <w:pPr>
              <w:ind w:left="-115" w:right="-115"/>
              <w:jc w:val="center"/>
              <w:rPr>
                <w:color w:val="000000"/>
                <w:sz w:val="14"/>
              </w:rPr>
            </w:pPr>
            <w:r w:rsidRPr="007863D4">
              <w:rPr>
                <w:color w:val="000000"/>
                <w:sz w:val="14"/>
              </w:rPr>
              <w:t>Strong</w:t>
            </w:r>
          </w:p>
          <w:p w14:paraId="50B7F2F2" w14:textId="77777777" w:rsidR="001D5A3F" w:rsidRPr="007863D4" w:rsidRDefault="00000000" w:rsidP="00C87AC9">
            <w:pPr>
              <w:ind w:left="-115" w:right="-115"/>
              <w:jc w:val="center"/>
              <w:rPr>
                <w:color w:val="000000"/>
                <w:sz w:val="14"/>
              </w:rPr>
            </w:pPr>
            <w:r w:rsidRPr="007863D4">
              <w:rPr>
                <w:color w:val="000000"/>
                <w:sz w:val="14"/>
              </w:rPr>
              <w:t>Trans</w:t>
            </w:r>
          </w:p>
        </w:tc>
        <w:tc>
          <w:tcPr>
            <w:tcW w:w="450" w:type="dxa"/>
            <w:tcBorders>
              <w:top w:val="single" w:sz="6" w:space="0" w:color="auto"/>
              <w:left w:val="double" w:sz="6" w:space="0" w:color="auto"/>
              <w:bottom w:val="single" w:sz="6" w:space="0" w:color="auto"/>
            </w:tcBorders>
            <w:vAlign w:val="center"/>
          </w:tcPr>
          <w:p w14:paraId="3BF00009" w14:textId="77777777" w:rsidR="001D5A3F" w:rsidRPr="007863D4" w:rsidRDefault="00000000" w:rsidP="00C87AC9">
            <w:pPr>
              <w:spacing w:before="20" w:after="20"/>
              <w:ind w:left="72" w:hanging="72"/>
              <w:jc w:val="center"/>
              <w:rPr>
                <w:color w:val="000000"/>
                <w:sz w:val="14"/>
              </w:rPr>
            </w:pPr>
            <w:r w:rsidRPr="007863D4">
              <w:rPr>
                <w:color w:val="000000"/>
                <w:sz w:val="14"/>
              </w:rPr>
              <w:t>15</w:t>
            </w:r>
          </w:p>
        </w:tc>
        <w:tc>
          <w:tcPr>
            <w:tcW w:w="1440" w:type="dxa"/>
            <w:tcBorders>
              <w:top w:val="single" w:sz="6" w:space="0" w:color="auto"/>
              <w:bottom w:val="single" w:sz="6" w:space="0" w:color="auto"/>
            </w:tcBorders>
            <w:vAlign w:val="center"/>
          </w:tcPr>
          <w:p w14:paraId="013E361C" w14:textId="77777777" w:rsidR="001D5A3F" w:rsidRPr="007863D4" w:rsidRDefault="00000000" w:rsidP="00C87AC9">
            <w:pPr>
              <w:pStyle w:val="RequirementText"/>
              <w:rPr>
                <w:i w:val="0"/>
                <w:color w:val="000000"/>
              </w:rPr>
            </w:pPr>
            <w:r w:rsidRPr="007863D4">
              <w:rPr>
                <w:i w:val="0"/>
                <w:color w:val="000000"/>
              </w:rPr>
              <w:t>Craft Wondrous Item</w:t>
            </w:r>
          </w:p>
          <w:p w14:paraId="4AAE85AC" w14:textId="77777777" w:rsidR="001D5A3F" w:rsidRPr="007863D4" w:rsidRDefault="00000000" w:rsidP="00C87AC9">
            <w:pPr>
              <w:pStyle w:val="RequirementText"/>
              <w:rPr>
                <w:i w:val="0"/>
                <w:color w:val="000000"/>
              </w:rPr>
            </w:pPr>
            <w:r w:rsidRPr="007863D4">
              <w:rPr>
                <w:i w:val="0"/>
                <w:color w:val="000000"/>
              </w:rPr>
              <w:t>Least Dragonmark of any house</w:t>
            </w:r>
          </w:p>
        </w:tc>
        <w:tc>
          <w:tcPr>
            <w:tcW w:w="540" w:type="dxa"/>
            <w:tcBorders>
              <w:top w:val="single" w:sz="6" w:space="0" w:color="auto"/>
              <w:bottom w:val="single" w:sz="6" w:space="0" w:color="auto"/>
            </w:tcBorders>
            <w:vAlign w:val="center"/>
          </w:tcPr>
          <w:p w14:paraId="244AE57D" w14:textId="77777777" w:rsidR="001D5A3F" w:rsidRPr="007863D4" w:rsidRDefault="00000000" w:rsidP="00C87AC9">
            <w:pPr>
              <w:spacing w:before="20" w:after="20"/>
              <w:ind w:left="-68" w:right="-108"/>
              <w:jc w:val="center"/>
              <w:rPr>
                <w:color w:val="000000"/>
                <w:sz w:val="14"/>
              </w:rPr>
            </w:pPr>
            <w:r w:rsidRPr="007863D4">
              <w:rPr>
                <w:color w:val="000000"/>
                <w:sz w:val="14"/>
              </w:rPr>
              <w:t>500</w:t>
            </w:r>
          </w:p>
        </w:tc>
        <w:tc>
          <w:tcPr>
            <w:tcW w:w="540" w:type="dxa"/>
            <w:tcBorders>
              <w:top w:val="single" w:sz="6" w:space="0" w:color="auto"/>
              <w:bottom w:val="single" w:sz="6" w:space="0" w:color="auto"/>
            </w:tcBorders>
            <w:vAlign w:val="center"/>
          </w:tcPr>
          <w:p w14:paraId="6852AEB8" w14:textId="77777777" w:rsidR="001D5A3F" w:rsidRPr="007863D4" w:rsidRDefault="00000000" w:rsidP="00C87AC9">
            <w:pPr>
              <w:spacing w:before="20" w:after="20"/>
              <w:ind w:left="-68" w:right="-108"/>
              <w:jc w:val="center"/>
              <w:rPr>
                <w:color w:val="000000"/>
                <w:sz w:val="14"/>
              </w:rPr>
            </w:pPr>
            <w:r w:rsidRPr="007863D4">
              <w:rPr>
                <w:color w:val="000000"/>
                <w:sz w:val="14"/>
              </w:rPr>
              <w:t>40</w:t>
            </w:r>
          </w:p>
        </w:tc>
        <w:tc>
          <w:tcPr>
            <w:tcW w:w="540" w:type="dxa"/>
            <w:tcBorders>
              <w:top w:val="single" w:sz="6" w:space="0" w:color="auto"/>
              <w:left w:val="double" w:sz="6" w:space="0" w:color="auto"/>
              <w:bottom w:val="single" w:sz="6" w:space="0" w:color="auto"/>
            </w:tcBorders>
            <w:vAlign w:val="center"/>
          </w:tcPr>
          <w:p w14:paraId="4705BF88" w14:textId="77777777" w:rsidR="001D5A3F" w:rsidRPr="007863D4" w:rsidRDefault="00000000" w:rsidP="00C87AC9">
            <w:pPr>
              <w:spacing w:before="20" w:after="20"/>
              <w:ind w:left="-68" w:right="-108"/>
              <w:jc w:val="center"/>
              <w:rPr>
                <w:color w:val="000000"/>
                <w:sz w:val="14"/>
              </w:rPr>
            </w:pPr>
            <w:r w:rsidRPr="007863D4">
              <w:rPr>
                <w:color w:val="000000"/>
                <w:sz w:val="14"/>
              </w:rPr>
              <w:t>1,000</w:t>
            </w:r>
          </w:p>
        </w:tc>
      </w:tr>
    </w:tbl>
    <w:p w14:paraId="65D2BB2E" w14:textId="77777777" w:rsidR="001D5A3F" w:rsidRPr="007863D4" w:rsidRDefault="001D5A3F" w:rsidP="00C87AC9"/>
    <w:p w14:paraId="6063BF15" w14:textId="77777777" w:rsidR="001D5A3F" w:rsidRPr="007863D4" w:rsidRDefault="001D5A3F"/>
    <w:p w14:paraId="6DA66DA1" w14:textId="77777777" w:rsidR="001D5A3F" w:rsidRPr="007863D4" w:rsidRDefault="001D5A3F">
      <w:pPr>
        <w:sectPr w:rsidR="001D5A3F" w:rsidRPr="007863D4">
          <w:footerReference w:type="default" r:id="rId22"/>
          <w:pgSz w:w="12240" w:h="15840"/>
          <w:pgMar w:top="864" w:right="864" w:bottom="864" w:left="864" w:header="720" w:footer="720" w:gutter="0"/>
          <w:cols w:space="720"/>
        </w:sectPr>
      </w:pPr>
    </w:p>
    <w:p w14:paraId="24C8B3FF" w14:textId="77777777" w:rsidR="001D5A3F" w:rsidRPr="007863D4" w:rsidRDefault="00000000">
      <w:pPr>
        <w:pStyle w:val="Heading1"/>
        <w:rPr>
          <w:color w:val="000000"/>
        </w:rPr>
      </w:pPr>
      <w:bookmarkStart w:id="45" w:name="_Toc143087258"/>
      <w:r w:rsidRPr="007863D4">
        <w:rPr>
          <w:color w:val="000000"/>
        </w:rPr>
        <w:lastRenderedPageBreak/>
        <w:t>Items Not Written Up</w:t>
      </w:r>
      <w:bookmarkEnd w:id="44"/>
      <w:bookmarkEnd w:id="45"/>
    </w:p>
    <w:p w14:paraId="42AE16E0" w14:textId="77777777" w:rsidR="001D5A3F" w:rsidRPr="007863D4" w:rsidRDefault="001D5A3F" w:rsidP="00C87AC9">
      <w:pPr>
        <w:rPr>
          <w:sz w:val="8"/>
          <w:szCs w:val="8"/>
        </w:rPr>
      </w:pPr>
    </w:p>
    <w:p w14:paraId="2BB07607" w14:textId="77777777" w:rsidR="001D5A3F" w:rsidRPr="007863D4" w:rsidRDefault="00000000">
      <w:pPr>
        <w:pStyle w:val="Heading2"/>
        <w:rPr>
          <w:color w:val="000000"/>
        </w:rPr>
      </w:pPr>
      <w:bookmarkStart w:id="46" w:name="_Toc143087259"/>
      <w:r w:rsidRPr="007863D4">
        <w:rPr>
          <w:color w:val="000000"/>
        </w:rPr>
        <w:t>Major Artifacts</w:t>
      </w:r>
      <w:bookmarkEnd w:id="46"/>
      <w:r w:rsidRPr="007863D4">
        <w:rPr>
          <w:color w:val="000000"/>
        </w:rPr>
        <w:tab/>
      </w:r>
    </w:p>
    <w:p w14:paraId="2BACBE8A" w14:textId="77777777" w:rsidR="001D5A3F" w:rsidRPr="007863D4" w:rsidRDefault="001D5A3F">
      <w:pPr>
        <w:tabs>
          <w:tab w:val="left" w:pos="360"/>
        </w:tabs>
        <w:ind w:left="360"/>
        <w:rPr>
          <w:rStyle w:val="Emphasis"/>
          <w:i w:val="0"/>
          <w:color w:val="000000"/>
          <w:sz w:val="16"/>
        </w:rPr>
        <w:sectPr w:rsidR="001D5A3F" w:rsidRPr="007863D4">
          <w:footerReference w:type="default" r:id="rId23"/>
          <w:pgSz w:w="12240" w:h="15840"/>
          <w:pgMar w:top="864" w:right="864" w:bottom="864" w:left="864" w:header="720" w:footer="720" w:gutter="0"/>
          <w:cols w:space="720"/>
        </w:sectPr>
      </w:pPr>
    </w:p>
    <w:p w14:paraId="1D167F5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Baalphegor’s Grace</w:t>
      </w:r>
      <w:r w:rsidRPr="007863D4">
        <w:rPr>
          <w:color w:val="000000"/>
          <w:sz w:val="12"/>
        </w:rPr>
        <w:t>(DU135 p71)</w:t>
      </w:r>
    </w:p>
    <w:p w14:paraId="0320D45A" w14:textId="77777777" w:rsidR="001D5A3F" w:rsidRPr="007863D4" w:rsidRDefault="00000000" w:rsidP="00C87AC9">
      <w:pPr>
        <w:tabs>
          <w:tab w:val="left" w:pos="360"/>
        </w:tabs>
        <w:ind w:left="360"/>
        <w:rPr>
          <w:color w:val="000000"/>
          <w:sz w:val="12"/>
        </w:rPr>
      </w:pPr>
      <w:r w:rsidRPr="007863D4">
        <w:rPr>
          <w:rStyle w:val="Emphasis"/>
          <w:i w:val="0"/>
          <w:color w:val="000000"/>
          <w:sz w:val="16"/>
        </w:rPr>
        <w:t>Bindings of Erivatius</w:t>
      </w:r>
      <w:r w:rsidRPr="007863D4">
        <w:rPr>
          <w:color w:val="000000"/>
          <w:sz w:val="12"/>
        </w:rPr>
        <w:t>(DU123 p74)</w:t>
      </w:r>
    </w:p>
    <w:p w14:paraId="1D7F31B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Black Blade of Aknar Ratalla</w:t>
      </w:r>
      <w:r w:rsidRPr="007863D4">
        <w:rPr>
          <w:color w:val="000000"/>
          <w:sz w:val="12"/>
        </w:rPr>
        <w:t>(DU119 p80)</w:t>
      </w:r>
    </w:p>
    <w:p w14:paraId="33A271ED" w14:textId="77777777" w:rsidR="001D5A3F" w:rsidRPr="007863D4" w:rsidRDefault="00000000" w:rsidP="00C87AC9">
      <w:pPr>
        <w:tabs>
          <w:tab w:val="left" w:pos="360"/>
        </w:tabs>
        <w:ind w:left="360"/>
        <w:rPr>
          <w:color w:val="000000"/>
          <w:sz w:val="12"/>
        </w:rPr>
      </w:pPr>
      <w:r w:rsidRPr="007863D4">
        <w:rPr>
          <w:rStyle w:val="Emphasis"/>
          <w:i w:val="0"/>
          <w:color w:val="000000"/>
          <w:sz w:val="16"/>
        </w:rPr>
        <w:t>Black Cauldron</w:t>
      </w:r>
      <w:r w:rsidRPr="007863D4">
        <w:rPr>
          <w:color w:val="000000"/>
          <w:sz w:val="12"/>
        </w:rPr>
        <w:t>(DR340 p76)</w:t>
      </w:r>
    </w:p>
    <w:p w14:paraId="79F97007" w14:textId="77777777" w:rsidR="001D5A3F" w:rsidRPr="007863D4" w:rsidRDefault="00000000" w:rsidP="00C87AC9">
      <w:pPr>
        <w:tabs>
          <w:tab w:val="left" w:pos="360"/>
        </w:tabs>
        <w:ind w:left="360"/>
        <w:rPr>
          <w:color w:val="000000"/>
          <w:sz w:val="16"/>
        </w:rPr>
      </w:pPr>
      <w:r w:rsidRPr="007863D4">
        <w:rPr>
          <w:rStyle w:val="Emphasis"/>
          <w:i w:val="0"/>
          <w:color w:val="000000"/>
          <w:sz w:val="16"/>
        </w:rPr>
        <w:t>Black Egg</w:t>
      </w:r>
      <w:r w:rsidRPr="007863D4">
        <w:rPr>
          <w:color w:val="000000"/>
          <w:sz w:val="12"/>
        </w:rPr>
        <w:t>(DU106 p77)</w:t>
      </w:r>
    </w:p>
    <w:p w14:paraId="714BC210" w14:textId="77777777" w:rsidR="001D5A3F" w:rsidRPr="007863D4" w:rsidRDefault="00000000" w:rsidP="00C87AC9">
      <w:pPr>
        <w:tabs>
          <w:tab w:val="left" w:pos="360"/>
        </w:tabs>
        <w:ind w:left="360"/>
        <w:rPr>
          <w:color w:val="000000"/>
          <w:sz w:val="16"/>
        </w:rPr>
      </w:pPr>
      <w:r w:rsidRPr="007863D4">
        <w:rPr>
          <w:rStyle w:val="Emphasis"/>
          <w:i w:val="0"/>
          <w:color w:val="000000"/>
          <w:sz w:val="16"/>
        </w:rPr>
        <w:t>Blade of the Burning Promise</w:t>
      </w:r>
      <w:r w:rsidRPr="007863D4">
        <w:rPr>
          <w:color w:val="000000"/>
          <w:sz w:val="12"/>
        </w:rPr>
        <w:t>(SoX p149)</w:t>
      </w:r>
    </w:p>
    <w:p w14:paraId="0260D408" w14:textId="77777777" w:rsidR="001D5A3F" w:rsidRPr="007863D4" w:rsidRDefault="00000000" w:rsidP="00C87AC9">
      <w:pPr>
        <w:tabs>
          <w:tab w:val="left" w:pos="360"/>
        </w:tabs>
        <w:ind w:left="360"/>
        <w:rPr>
          <w:color w:val="000000"/>
          <w:sz w:val="12"/>
        </w:rPr>
      </w:pPr>
      <w:r w:rsidRPr="007863D4">
        <w:rPr>
          <w:rStyle w:val="Emphasis"/>
          <w:i w:val="0"/>
          <w:color w:val="000000"/>
          <w:sz w:val="16"/>
        </w:rPr>
        <w:t>Blinding Claw</w:t>
      </w:r>
      <w:r w:rsidRPr="007863D4">
        <w:rPr>
          <w:color w:val="000000"/>
          <w:sz w:val="12"/>
        </w:rPr>
        <w:t>(DR329 p67)</w:t>
      </w:r>
    </w:p>
    <w:p w14:paraId="57B2DFE4" w14:textId="77777777" w:rsidR="001D5A3F" w:rsidRPr="007863D4" w:rsidRDefault="00000000" w:rsidP="00C87AC9">
      <w:pPr>
        <w:ind w:left="540" w:right="-108" w:hanging="180"/>
        <w:rPr>
          <w:color w:val="000000"/>
          <w:sz w:val="16"/>
        </w:rPr>
      </w:pPr>
      <w:r>
        <w:rPr>
          <w:rStyle w:val="Emphasis"/>
          <w:i w:val="0"/>
          <w:color w:val="000000"/>
          <w:sz w:val="16"/>
        </w:rPr>
        <w:t>Burning Orb of Etiol the Abandoned</w:t>
      </w:r>
      <w:r w:rsidRPr="007863D4">
        <w:rPr>
          <w:color w:val="000000"/>
          <w:sz w:val="12"/>
        </w:rPr>
        <w:t>(D</w:t>
      </w:r>
      <w:r>
        <w:rPr>
          <w:color w:val="000000"/>
          <w:sz w:val="12"/>
        </w:rPr>
        <w:t>R359</w:t>
      </w:r>
      <w:r w:rsidRPr="007863D4">
        <w:rPr>
          <w:color w:val="000000"/>
          <w:sz w:val="12"/>
        </w:rPr>
        <w:t xml:space="preserve"> p</w:t>
      </w:r>
      <w:r>
        <w:rPr>
          <w:color w:val="000000"/>
          <w:sz w:val="12"/>
        </w:rPr>
        <w:t>68</w:t>
      </w:r>
      <w:r w:rsidRPr="007863D4">
        <w:rPr>
          <w:color w:val="000000"/>
          <w:sz w:val="12"/>
        </w:rPr>
        <w:t>)</w:t>
      </w:r>
    </w:p>
    <w:p w14:paraId="0444156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Cowl of the Wormgod</w:t>
      </w:r>
      <w:r w:rsidRPr="007863D4">
        <w:rPr>
          <w:color w:val="000000"/>
          <w:sz w:val="12"/>
        </w:rPr>
        <w:t>(DU135 p86)</w:t>
      </w:r>
    </w:p>
    <w:p w14:paraId="42F51C21" w14:textId="77777777" w:rsidR="001D5A3F" w:rsidRPr="007863D4" w:rsidRDefault="00000000" w:rsidP="00C87AC9">
      <w:pPr>
        <w:tabs>
          <w:tab w:val="left" w:pos="360"/>
        </w:tabs>
        <w:ind w:left="360"/>
        <w:rPr>
          <w:color w:val="000000"/>
          <w:sz w:val="12"/>
        </w:rPr>
      </w:pPr>
      <w:r w:rsidRPr="007863D4">
        <w:rPr>
          <w:rStyle w:val="Emphasis"/>
          <w:i w:val="0"/>
          <w:color w:val="000000"/>
          <w:sz w:val="16"/>
        </w:rPr>
        <w:t>Crown of Good</w:t>
      </w:r>
      <w:r w:rsidRPr="007863D4">
        <w:rPr>
          <w:color w:val="000000"/>
          <w:sz w:val="12"/>
        </w:rPr>
        <w:t>(BoED p119)</w:t>
      </w:r>
    </w:p>
    <w:p w14:paraId="5044FB6C" w14:textId="77777777" w:rsidR="001D5A3F" w:rsidRPr="007863D4" w:rsidRDefault="00000000" w:rsidP="00C87AC9">
      <w:pPr>
        <w:tabs>
          <w:tab w:val="left" w:pos="360"/>
        </w:tabs>
        <w:ind w:left="360"/>
        <w:rPr>
          <w:color w:val="000000"/>
          <w:sz w:val="12"/>
        </w:rPr>
      </w:pPr>
      <w:r w:rsidRPr="007863D4">
        <w:rPr>
          <w:rStyle w:val="Emphasis"/>
          <w:i w:val="0"/>
          <w:color w:val="000000"/>
          <w:sz w:val="16"/>
        </w:rPr>
        <w:t>Cup of Al’Akbar</w:t>
      </w:r>
      <w:r w:rsidRPr="007863D4">
        <w:rPr>
          <w:color w:val="000000"/>
          <w:sz w:val="12"/>
        </w:rPr>
        <w:t>(BoED p118)</w:t>
      </w:r>
    </w:p>
    <w:p w14:paraId="016E4B7C" w14:textId="77777777" w:rsidR="001D5A3F" w:rsidRPr="007863D4" w:rsidRDefault="00000000" w:rsidP="00C87AC9">
      <w:pPr>
        <w:tabs>
          <w:tab w:val="left" w:pos="360"/>
        </w:tabs>
        <w:ind w:left="360"/>
        <w:rPr>
          <w:color w:val="000000"/>
          <w:sz w:val="16"/>
        </w:rPr>
      </w:pPr>
      <w:r>
        <w:rPr>
          <w:rStyle w:val="Emphasis"/>
          <w:i w:val="0"/>
          <w:color w:val="000000"/>
          <w:sz w:val="16"/>
        </w:rPr>
        <w:t>Demogorgon’s Bilious Sphere</w:t>
      </w:r>
      <w:r w:rsidRPr="007863D4">
        <w:rPr>
          <w:color w:val="000000"/>
          <w:sz w:val="12"/>
        </w:rPr>
        <w:t>(DU1</w:t>
      </w:r>
      <w:r>
        <w:rPr>
          <w:color w:val="000000"/>
          <w:sz w:val="12"/>
        </w:rPr>
        <w:t>5</w:t>
      </w:r>
      <w:r w:rsidRPr="007863D4">
        <w:rPr>
          <w:color w:val="000000"/>
          <w:sz w:val="12"/>
        </w:rPr>
        <w:t>0 p</w:t>
      </w:r>
      <w:r>
        <w:rPr>
          <w:color w:val="000000"/>
          <w:sz w:val="12"/>
        </w:rPr>
        <w:t>97</w:t>
      </w:r>
      <w:r w:rsidRPr="007863D4">
        <w:rPr>
          <w:color w:val="000000"/>
          <w:sz w:val="12"/>
        </w:rPr>
        <w:t>)</w:t>
      </w:r>
    </w:p>
    <w:p w14:paraId="7F528113" w14:textId="77777777" w:rsidR="001D5A3F" w:rsidRPr="007863D4" w:rsidRDefault="00000000" w:rsidP="00C87AC9">
      <w:pPr>
        <w:tabs>
          <w:tab w:val="left" w:pos="360"/>
        </w:tabs>
        <w:ind w:left="360"/>
        <w:rPr>
          <w:color w:val="000000"/>
          <w:sz w:val="16"/>
        </w:rPr>
      </w:pPr>
      <w:r w:rsidRPr="007863D4">
        <w:rPr>
          <w:rStyle w:val="Emphasis"/>
          <w:i w:val="0"/>
          <w:color w:val="000000"/>
          <w:sz w:val="16"/>
        </w:rPr>
        <w:t>Dread Forge</w:t>
      </w:r>
      <w:r w:rsidRPr="007863D4">
        <w:rPr>
          <w:color w:val="000000"/>
          <w:sz w:val="12"/>
        </w:rPr>
        <w:t>(DU120 p81)</w:t>
      </w:r>
    </w:p>
    <w:p w14:paraId="1B2EBC7A" w14:textId="77777777" w:rsidR="001D5A3F" w:rsidRPr="007863D4" w:rsidRDefault="00000000" w:rsidP="00C87AC9">
      <w:pPr>
        <w:tabs>
          <w:tab w:val="left" w:pos="360"/>
        </w:tabs>
        <w:ind w:left="360"/>
        <w:rPr>
          <w:color w:val="000000"/>
          <w:sz w:val="16"/>
        </w:rPr>
      </w:pPr>
      <w:r w:rsidRPr="007863D4">
        <w:rPr>
          <w:rStyle w:val="Emphasis"/>
          <w:i w:val="0"/>
          <w:color w:val="000000"/>
          <w:sz w:val="16"/>
        </w:rPr>
        <w:t>Eye of the Elder</w:t>
      </w:r>
      <w:r w:rsidRPr="007863D4">
        <w:rPr>
          <w:color w:val="000000"/>
          <w:sz w:val="12"/>
        </w:rPr>
        <w:t>(DU112 p92)</w:t>
      </w:r>
    </w:p>
    <w:p w14:paraId="6B015C06" w14:textId="77777777" w:rsidR="001D5A3F" w:rsidRPr="007863D4" w:rsidRDefault="00000000" w:rsidP="00C87AC9">
      <w:pPr>
        <w:tabs>
          <w:tab w:val="left" w:pos="360"/>
        </w:tabs>
        <w:ind w:left="360"/>
        <w:rPr>
          <w:color w:val="000000"/>
          <w:sz w:val="16"/>
        </w:rPr>
      </w:pPr>
      <w:r w:rsidRPr="007863D4">
        <w:rPr>
          <w:rStyle w:val="Emphasis"/>
          <w:i w:val="0"/>
          <w:color w:val="000000"/>
          <w:sz w:val="16"/>
        </w:rPr>
        <w:t>Eye of Vecna</w:t>
      </w:r>
      <w:r w:rsidRPr="007863D4">
        <w:rPr>
          <w:color w:val="000000"/>
          <w:sz w:val="12"/>
        </w:rPr>
        <w:t>(DMG p281)</w:t>
      </w:r>
    </w:p>
    <w:p w14:paraId="2E344BDD" w14:textId="77777777" w:rsidR="001D5A3F" w:rsidRPr="007863D4" w:rsidRDefault="00000000" w:rsidP="00C87AC9">
      <w:pPr>
        <w:tabs>
          <w:tab w:val="left" w:pos="360"/>
        </w:tabs>
        <w:ind w:left="360"/>
        <w:rPr>
          <w:color w:val="000000"/>
          <w:sz w:val="16"/>
        </w:rPr>
      </w:pPr>
      <w:r w:rsidRPr="007863D4">
        <w:rPr>
          <w:rStyle w:val="Emphasis"/>
          <w:i w:val="0"/>
          <w:color w:val="000000"/>
          <w:sz w:val="16"/>
        </w:rPr>
        <w:t>Fountains of Shrennil</w:t>
      </w:r>
      <w:r w:rsidRPr="007863D4">
        <w:rPr>
          <w:color w:val="000000"/>
          <w:sz w:val="12"/>
        </w:rPr>
        <w:t>(DU116 p91)</w:t>
      </w:r>
    </w:p>
    <w:p w14:paraId="274F3687" w14:textId="77777777" w:rsidR="001D5A3F" w:rsidRPr="007863D4" w:rsidRDefault="00000000" w:rsidP="00C87AC9">
      <w:pPr>
        <w:tabs>
          <w:tab w:val="left" w:pos="360"/>
        </w:tabs>
        <w:ind w:left="360"/>
        <w:rPr>
          <w:color w:val="000000"/>
          <w:sz w:val="16"/>
        </w:rPr>
      </w:pPr>
      <w:r w:rsidRPr="007863D4">
        <w:rPr>
          <w:rStyle w:val="Emphasis"/>
          <w:i w:val="0"/>
          <w:color w:val="000000"/>
          <w:sz w:val="16"/>
        </w:rPr>
        <w:t>Ghaal’duur, the Mighty Dirge</w:t>
      </w:r>
      <w:r w:rsidRPr="007863D4">
        <w:rPr>
          <w:color w:val="000000"/>
          <w:sz w:val="12"/>
        </w:rPr>
        <w:t>(Eb p272)</w:t>
      </w:r>
    </w:p>
    <w:p w14:paraId="24EB9955" w14:textId="77777777" w:rsidR="001D5A3F" w:rsidRPr="007863D4" w:rsidRDefault="00000000" w:rsidP="00C87AC9">
      <w:pPr>
        <w:tabs>
          <w:tab w:val="left" w:pos="360"/>
        </w:tabs>
        <w:ind w:left="360"/>
        <w:rPr>
          <w:color w:val="000000"/>
          <w:sz w:val="16"/>
        </w:rPr>
      </w:pPr>
      <w:r w:rsidRPr="007863D4">
        <w:rPr>
          <w:rStyle w:val="Emphasis"/>
          <w:i w:val="0"/>
          <w:color w:val="000000"/>
          <w:sz w:val="16"/>
        </w:rPr>
        <w:t>Greenbond Harp</w:t>
      </w:r>
      <w:r w:rsidRPr="007863D4">
        <w:rPr>
          <w:color w:val="000000"/>
          <w:sz w:val="12"/>
        </w:rPr>
        <w:t>(DU123 p52)</w:t>
      </w:r>
    </w:p>
    <w:p w14:paraId="7D6625DF" w14:textId="77777777" w:rsidR="001D5A3F" w:rsidRPr="007863D4" w:rsidRDefault="00000000" w:rsidP="00C87AC9">
      <w:pPr>
        <w:tabs>
          <w:tab w:val="left" w:pos="360"/>
        </w:tabs>
        <w:ind w:left="360"/>
        <w:rPr>
          <w:color w:val="000000"/>
          <w:sz w:val="16"/>
        </w:rPr>
      </w:pPr>
      <w:r w:rsidRPr="007863D4">
        <w:rPr>
          <w:rStyle w:val="Emphasis"/>
          <w:i w:val="0"/>
          <w:color w:val="000000"/>
          <w:sz w:val="16"/>
        </w:rPr>
        <w:t>Hand of Vecna</w:t>
      </w:r>
      <w:r w:rsidRPr="007863D4">
        <w:rPr>
          <w:color w:val="000000"/>
          <w:sz w:val="12"/>
        </w:rPr>
        <w:t>(DMG p281)</w:t>
      </w:r>
    </w:p>
    <w:p w14:paraId="52C7CD9A" w14:textId="77777777" w:rsidR="001D5A3F" w:rsidRPr="007863D4" w:rsidRDefault="00000000" w:rsidP="00C87AC9">
      <w:pPr>
        <w:tabs>
          <w:tab w:val="left" w:pos="360"/>
        </w:tabs>
        <w:ind w:left="360"/>
        <w:rPr>
          <w:color w:val="000000"/>
          <w:sz w:val="16"/>
        </w:rPr>
      </w:pPr>
      <w:r w:rsidRPr="007863D4">
        <w:rPr>
          <w:rStyle w:val="Emphasis"/>
          <w:i w:val="0"/>
          <w:color w:val="000000"/>
          <w:sz w:val="16"/>
        </w:rPr>
        <w:t>Mace of Cuthbert</w:t>
      </w:r>
      <w:r w:rsidRPr="007863D4">
        <w:rPr>
          <w:color w:val="000000"/>
          <w:sz w:val="12"/>
        </w:rPr>
        <w:t>(DMG p281)</w:t>
      </w:r>
    </w:p>
    <w:p w14:paraId="562774D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Mace of Kyuss</w:t>
      </w:r>
      <w:r w:rsidRPr="007863D4">
        <w:rPr>
          <w:color w:val="000000"/>
          <w:sz w:val="12"/>
        </w:rPr>
        <w:t>(DU135 p86)</w:t>
      </w:r>
    </w:p>
    <w:p w14:paraId="42BB6661" w14:textId="77777777" w:rsidR="001D5A3F" w:rsidRPr="007863D4" w:rsidRDefault="00000000" w:rsidP="00C87AC9">
      <w:pPr>
        <w:tabs>
          <w:tab w:val="left" w:pos="360"/>
        </w:tabs>
        <w:ind w:left="360"/>
        <w:rPr>
          <w:color w:val="000000"/>
          <w:sz w:val="16"/>
        </w:rPr>
      </w:pPr>
      <w:r w:rsidRPr="007863D4">
        <w:rPr>
          <w:rStyle w:val="Emphasis"/>
          <w:i w:val="0"/>
          <w:color w:val="000000"/>
          <w:sz w:val="16"/>
        </w:rPr>
        <w:t>Mace of Thundering Vengeance</w:t>
      </w:r>
      <w:r w:rsidRPr="007863D4">
        <w:rPr>
          <w:color w:val="000000"/>
          <w:sz w:val="12"/>
        </w:rPr>
        <w:t>(Eb p272)</w:t>
      </w:r>
    </w:p>
    <w:p w14:paraId="2A536923" w14:textId="77777777" w:rsidR="001D5A3F" w:rsidRPr="007863D4" w:rsidRDefault="00000000" w:rsidP="00C87AC9">
      <w:pPr>
        <w:tabs>
          <w:tab w:val="left" w:pos="360"/>
        </w:tabs>
        <w:ind w:left="360"/>
        <w:rPr>
          <w:color w:val="000000"/>
          <w:sz w:val="16"/>
        </w:rPr>
      </w:pPr>
      <w:r w:rsidRPr="007863D4">
        <w:rPr>
          <w:rStyle w:val="Emphasis"/>
          <w:i w:val="0"/>
          <w:color w:val="000000"/>
          <w:sz w:val="16"/>
        </w:rPr>
        <w:t>Moaning Diamond</w:t>
      </w:r>
      <w:r w:rsidRPr="007863D4">
        <w:rPr>
          <w:color w:val="000000"/>
          <w:sz w:val="12"/>
        </w:rPr>
        <w:t>(DMG p281)</w:t>
      </w:r>
    </w:p>
    <w:p w14:paraId="5CF52BA5" w14:textId="77777777" w:rsidR="001D5A3F" w:rsidRPr="007863D4" w:rsidRDefault="00000000" w:rsidP="00C87AC9">
      <w:pPr>
        <w:tabs>
          <w:tab w:val="left" w:pos="360"/>
        </w:tabs>
        <w:ind w:left="360"/>
        <w:rPr>
          <w:color w:val="000000"/>
          <w:sz w:val="12"/>
        </w:rPr>
      </w:pPr>
      <w:r w:rsidRPr="007863D4">
        <w:rPr>
          <w:rStyle w:val="Emphasis"/>
          <w:i w:val="0"/>
          <w:color w:val="000000"/>
          <w:sz w:val="16"/>
        </w:rPr>
        <w:t>Orb of Good</w:t>
      </w:r>
      <w:r w:rsidRPr="007863D4">
        <w:rPr>
          <w:color w:val="000000"/>
          <w:sz w:val="12"/>
        </w:rPr>
        <w:t>(BoED p119)</w:t>
      </w:r>
    </w:p>
    <w:p w14:paraId="4498412B" w14:textId="77777777" w:rsidR="001D5A3F" w:rsidRPr="007863D4" w:rsidRDefault="00000000" w:rsidP="00C87AC9">
      <w:pPr>
        <w:tabs>
          <w:tab w:val="left" w:pos="360"/>
        </w:tabs>
        <w:ind w:left="360"/>
        <w:rPr>
          <w:color w:val="000000"/>
          <w:sz w:val="16"/>
        </w:rPr>
      </w:pPr>
      <w:r w:rsidRPr="007863D4">
        <w:rPr>
          <w:rStyle w:val="Emphasis"/>
          <w:i w:val="0"/>
          <w:color w:val="000000"/>
          <w:sz w:val="16"/>
        </w:rPr>
        <w:t>Orbs of Dragonkind</w:t>
      </w:r>
      <w:r w:rsidRPr="007863D4">
        <w:rPr>
          <w:color w:val="000000"/>
          <w:sz w:val="12"/>
        </w:rPr>
        <w:t>(DMG p281)</w:t>
      </w:r>
    </w:p>
    <w:p w14:paraId="2008DB80" w14:textId="77777777" w:rsidR="001D5A3F" w:rsidRPr="007863D4" w:rsidRDefault="00000000" w:rsidP="00C87AC9">
      <w:pPr>
        <w:tabs>
          <w:tab w:val="left" w:pos="360"/>
        </w:tabs>
        <w:ind w:left="360"/>
        <w:rPr>
          <w:color w:val="000000"/>
          <w:sz w:val="16"/>
        </w:rPr>
      </w:pPr>
      <w:r w:rsidRPr="007863D4">
        <w:rPr>
          <w:rStyle w:val="Emphasis"/>
          <w:i w:val="0"/>
          <w:color w:val="000000"/>
          <w:sz w:val="16"/>
        </w:rPr>
        <w:t>Possible Sword</w:t>
      </w:r>
      <w:r w:rsidRPr="007863D4">
        <w:rPr>
          <w:color w:val="000000"/>
          <w:sz w:val="12"/>
        </w:rPr>
        <w:t>(DR352 p40)</w:t>
      </w:r>
    </w:p>
    <w:p w14:paraId="0ED97EEA" w14:textId="77777777" w:rsidR="001D5A3F" w:rsidRPr="007863D4" w:rsidRDefault="00000000" w:rsidP="00C87AC9">
      <w:pPr>
        <w:tabs>
          <w:tab w:val="left" w:pos="360"/>
        </w:tabs>
        <w:ind w:left="360"/>
        <w:rPr>
          <w:color w:val="000000"/>
          <w:sz w:val="16"/>
        </w:rPr>
      </w:pPr>
      <w:r w:rsidRPr="007863D4">
        <w:rPr>
          <w:rStyle w:val="Emphasis"/>
          <w:i w:val="0"/>
          <w:color w:val="000000"/>
          <w:sz w:val="16"/>
        </w:rPr>
        <w:t>Resplendent Armor of Dhakaan</w:t>
      </w:r>
      <w:r w:rsidRPr="007863D4">
        <w:rPr>
          <w:color w:val="000000"/>
          <w:sz w:val="12"/>
        </w:rPr>
        <w:t>(Eb p272)</w:t>
      </w:r>
    </w:p>
    <w:p w14:paraId="48E6A070" w14:textId="77777777" w:rsidR="001D5A3F" w:rsidRPr="007863D4" w:rsidRDefault="00000000" w:rsidP="00C87AC9">
      <w:pPr>
        <w:tabs>
          <w:tab w:val="left" w:pos="360"/>
        </w:tabs>
        <w:ind w:left="360"/>
        <w:rPr>
          <w:color w:val="000000"/>
          <w:sz w:val="12"/>
        </w:rPr>
      </w:pPr>
      <w:r w:rsidRPr="007863D4">
        <w:rPr>
          <w:rStyle w:val="Emphasis"/>
          <w:i w:val="0"/>
          <w:color w:val="000000"/>
          <w:sz w:val="16"/>
        </w:rPr>
        <w:t>Rod of Seven Parts</w:t>
      </w:r>
      <w:r w:rsidRPr="007863D4">
        <w:rPr>
          <w:color w:val="000000"/>
          <w:sz w:val="12"/>
        </w:rPr>
        <w:t>(DU129 p65)</w:t>
      </w:r>
    </w:p>
    <w:p w14:paraId="52A5C2D3" w14:textId="77777777" w:rsidR="001D5A3F" w:rsidRPr="007863D4" w:rsidRDefault="00000000" w:rsidP="00C87AC9">
      <w:pPr>
        <w:tabs>
          <w:tab w:val="left" w:pos="360"/>
        </w:tabs>
        <w:ind w:left="360"/>
        <w:rPr>
          <w:color w:val="000000"/>
          <w:sz w:val="12"/>
        </w:rPr>
      </w:pPr>
      <w:r w:rsidRPr="007863D4">
        <w:rPr>
          <w:rStyle w:val="Emphasis"/>
          <w:i w:val="0"/>
          <w:color w:val="000000"/>
          <w:sz w:val="16"/>
        </w:rPr>
        <w:t>Ruby Rod of Asmodeus</w:t>
      </w:r>
      <w:r w:rsidRPr="007863D4">
        <w:rPr>
          <w:color w:val="000000"/>
          <w:sz w:val="12"/>
        </w:rPr>
        <w:t>(Tof9H p156)</w:t>
      </w:r>
    </w:p>
    <w:p w14:paraId="3C300633" w14:textId="77777777" w:rsidR="001D5A3F" w:rsidRPr="007863D4" w:rsidRDefault="00000000" w:rsidP="00C87AC9">
      <w:pPr>
        <w:tabs>
          <w:tab w:val="left" w:pos="360"/>
        </w:tabs>
        <w:ind w:left="360"/>
        <w:rPr>
          <w:color w:val="000000"/>
          <w:sz w:val="12"/>
        </w:rPr>
      </w:pPr>
      <w:r w:rsidRPr="007863D4">
        <w:rPr>
          <w:rStyle w:val="Emphasis"/>
          <w:i w:val="0"/>
          <w:color w:val="000000"/>
          <w:sz w:val="16"/>
        </w:rPr>
        <w:t>Scepter of Good</w:t>
      </w:r>
      <w:r w:rsidRPr="007863D4">
        <w:rPr>
          <w:color w:val="000000"/>
          <w:sz w:val="12"/>
        </w:rPr>
        <w:t>(BoED p119)</w:t>
      </w:r>
    </w:p>
    <w:p w14:paraId="196A9B6F" w14:textId="77777777" w:rsidR="001D5A3F" w:rsidRPr="007863D4" w:rsidRDefault="00000000" w:rsidP="00C87AC9">
      <w:pPr>
        <w:tabs>
          <w:tab w:val="left" w:pos="360"/>
        </w:tabs>
        <w:ind w:left="360"/>
        <w:rPr>
          <w:color w:val="000000"/>
          <w:sz w:val="12"/>
        </w:rPr>
      </w:pPr>
      <w:r w:rsidRPr="007863D4">
        <w:rPr>
          <w:rStyle w:val="Emphasis"/>
          <w:i w:val="0"/>
          <w:color w:val="000000"/>
          <w:sz w:val="16"/>
        </w:rPr>
        <w:t>Seal of Law</w:t>
      </w:r>
      <w:r w:rsidRPr="007863D4">
        <w:rPr>
          <w:color w:val="000000"/>
          <w:sz w:val="12"/>
        </w:rPr>
        <w:t>(DU129 p65)</w:t>
      </w:r>
    </w:p>
    <w:p w14:paraId="29D9C10D" w14:textId="77777777" w:rsidR="001D5A3F" w:rsidRPr="007863D4" w:rsidRDefault="00000000" w:rsidP="00C87AC9">
      <w:pPr>
        <w:tabs>
          <w:tab w:val="left" w:pos="360"/>
        </w:tabs>
        <w:ind w:left="360"/>
        <w:rPr>
          <w:color w:val="000000"/>
          <w:sz w:val="16"/>
        </w:rPr>
      </w:pPr>
      <w:r w:rsidRPr="007863D4">
        <w:rPr>
          <w:rStyle w:val="Emphasis"/>
          <w:i w:val="0"/>
          <w:color w:val="000000"/>
          <w:sz w:val="16"/>
        </w:rPr>
        <w:t>Shadowstaff</w:t>
      </w:r>
      <w:r w:rsidRPr="007863D4">
        <w:rPr>
          <w:color w:val="000000"/>
          <w:sz w:val="12"/>
        </w:rPr>
        <w:t>(DMG p281)</w:t>
      </w:r>
    </w:p>
    <w:p w14:paraId="21CFCD64" w14:textId="77777777" w:rsidR="001D5A3F" w:rsidRPr="007863D4" w:rsidRDefault="00000000" w:rsidP="00C87AC9">
      <w:pPr>
        <w:tabs>
          <w:tab w:val="left" w:pos="360"/>
        </w:tabs>
        <w:ind w:left="360"/>
        <w:rPr>
          <w:color w:val="000000"/>
          <w:sz w:val="16"/>
        </w:rPr>
      </w:pPr>
      <w:r w:rsidRPr="007863D4">
        <w:rPr>
          <w:rStyle w:val="Emphasis"/>
          <w:i w:val="0"/>
          <w:color w:val="000000"/>
          <w:sz w:val="16"/>
        </w:rPr>
        <w:t>Shield of Prator</w:t>
      </w:r>
      <w:r w:rsidRPr="007863D4">
        <w:rPr>
          <w:color w:val="000000"/>
          <w:sz w:val="12"/>
        </w:rPr>
        <w:t>(DMG p282)</w:t>
      </w:r>
    </w:p>
    <w:p w14:paraId="3C073B9D" w14:textId="77777777" w:rsidR="001D5A3F" w:rsidRPr="007863D4" w:rsidRDefault="00000000" w:rsidP="00C87AC9">
      <w:pPr>
        <w:tabs>
          <w:tab w:val="left" w:pos="360"/>
        </w:tabs>
        <w:ind w:left="360"/>
        <w:rPr>
          <w:color w:val="000000"/>
          <w:sz w:val="16"/>
        </w:rPr>
      </w:pPr>
      <w:r>
        <w:rPr>
          <w:rStyle w:val="Emphasis"/>
          <w:i w:val="0"/>
          <w:color w:val="000000"/>
          <w:sz w:val="16"/>
        </w:rPr>
        <w:t>Skull of Kallum</w:t>
      </w:r>
      <w:r w:rsidRPr="007863D4">
        <w:rPr>
          <w:color w:val="000000"/>
          <w:sz w:val="12"/>
        </w:rPr>
        <w:t>(DU1</w:t>
      </w:r>
      <w:r>
        <w:rPr>
          <w:color w:val="000000"/>
          <w:sz w:val="12"/>
        </w:rPr>
        <w:t>5</w:t>
      </w:r>
      <w:r w:rsidRPr="007863D4">
        <w:rPr>
          <w:color w:val="000000"/>
          <w:sz w:val="12"/>
        </w:rPr>
        <w:t>0 p</w:t>
      </w:r>
      <w:r>
        <w:rPr>
          <w:color w:val="000000"/>
          <w:sz w:val="12"/>
        </w:rPr>
        <w:t>97</w:t>
      </w:r>
      <w:r w:rsidRPr="007863D4">
        <w:rPr>
          <w:color w:val="000000"/>
          <w:sz w:val="12"/>
        </w:rPr>
        <w:t>)</w:t>
      </w:r>
    </w:p>
    <w:p w14:paraId="7C86B80B" w14:textId="77777777" w:rsidR="001D5A3F" w:rsidRPr="007863D4" w:rsidRDefault="00000000" w:rsidP="00C87AC9">
      <w:pPr>
        <w:tabs>
          <w:tab w:val="left" w:pos="360"/>
        </w:tabs>
        <w:ind w:left="360"/>
        <w:rPr>
          <w:color w:val="000000"/>
          <w:sz w:val="12"/>
        </w:rPr>
      </w:pPr>
      <w:r w:rsidRPr="007863D4">
        <w:rPr>
          <w:rStyle w:val="Emphasis"/>
          <w:i w:val="0"/>
          <w:color w:val="000000"/>
          <w:sz w:val="16"/>
        </w:rPr>
        <w:t>Sword of Kas</w:t>
      </w:r>
      <w:r w:rsidRPr="007863D4">
        <w:rPr>
          <w:color w:val="000000"/>
          <w:sz w:val="12"/>
        </w:rPr>
        <w:t>(DMG p282)</w:t>
      </w:r>
    </w:p>
    <w:p w14:paraId="574F7F2C" w14:textId="77777777" w:rsidR="001D5A3F" w:rsidRPr="007863D4" w:rsidRDefault="00000000" w:rsidP="00C87AC9">
      <w:pPr>
        <w:tabs>
          <w:tab w:val="left" w:pos="360"/>
        </w:tabs>
        <w:ind w:left="360"/>
        <w:rPr>
          <w:color w:val="000000"/>
          <w:sz w:val="16"/>
        </w:rPr>
      </w:pPr>
      <w:r w:rsidRPr="007863D4">
        <w:rPr>
          <w:rStyle w:val="Emphasis"/>
          <w:i w:val="0"/>
          <w:color w:val="000000"/>
          <w:sz w:val="16"/>
        </w:rPr>
        <w:t>Talisman of Al’Akbar</w:t>
      </w:r>
      <w:r w:rsidRPr="007863D4">
        <w:rPr>
          <w:color w:val="000000"/>
          <w:sz w:val="12"/>
        </w:rPr>
        <w:t>(BoED p118)</w:t>
      </w:r>
    </w:p>
    <w:p w14:paraId="1FCE9A85" w14:textId="77777777" w:rsidR="001D5A3F" w:rsidRPr="007863D4" w:rsidRDefault="00000000" w:rsidP="00C87AC9">
      <w:pPr>
        <w:tabs>
          <w:tab w:val="left" w:pos="360"/>
        </w:tabs>
        <w:ind w:left="360"/>
        <w:rPr>
          <w:color w:val="000000"/>
          <w:sz w:val="16"/>
        </w:rPr>
      </w:pPr>
      <w:r w:rsidRPr="007863D4">
        <w:rPr>
          <w:rStyle w:val="Emphasis"/>
          <w:i w:val="0"/>
          <w:color w:val="000000"/>
          <w:sz w:val="16"/>
        </w:rPr>
        <w:t>Third Imaskarcana</w:t>
      </w:r>
      <w:r w:rsidRPr="007863D4">
        <w:rPr>
          <w:color w:val="000000"/>
          <w:sz w:val="12"/>
        </w:rPr>
        <w:t>(Und p76)</w:t>
      </w:r>
    </w:p>
    <w:p w14:paraId="540AAA7F" w14:textId="77777777" w:rsidR="001D5A3F" w:rsidRPr="007863D4" w:rsidRDefault="00000000" w:rsidP="00C87AC9">
      <w:pPr>
        <w:tabs>
          <w:tab w:val="left" w:pos="360"/>
        </w:tabs>
        <w:ind w:left="360"/>
        <w:rPr>
          <w:color w:val="000000"/>
          <w:sz w:val="16"/>
        </w:rPr>
      </w:pPr>
      <w:r w:rsidRPr="007863D4">
        <w:rPr>
          <w:rStyle w:val="Emphasis"/>
          <w:i w:val="0"/>
          <w:color w:val="000000"/>
          <w:sz w:val="16"/>
        </w:rPr>
        <w:t>Tome of the Black  Heart</w:t>
      </w:r>
      <w:r w:rsidRPr="007863D4">
        <w:rPr>
          <w:color w:val="000000"/>
          <w:sz w:val="12"/>
        </w:rPr>
        <w:t>(DU112 p92)</w:t>
      </w:r>
    </w:p>
    <w:p w14:paraId="383B9D3C" w14:textId="77777777" w:rsidR="001D5A3F" w:rsidRPr="007863D4" w:rsidRDefault="00000000" w:rsidP="00C87AC9">
      <w:pPr>
        <w:tabs>
          <w:tab w:val="left" w:pos="360"/>
        </w:tabs>
        <w:ind w:left="360"/>
        <w:rPr>
          <w:color w:val="000000"/>
          <w:sz w:val="16"/>
        </w:rPr>
      </w:pPr>
      <w:r>
        <w:rPr>
          <w:rStyle w:val="Emphasis"/>
          <w:i w:val="0"/>
          <w:color w:val="000000"/>
          <w:sz w:val="16"/>
        </w:rPr>
        <w:t>Tuerny’s Iron Flask</w:t>
      </w:r>
      <w:r w:rsidRPr="007863D4">
        <w:rPr>
          <w:color w:val="000000"/>
          <w:sz w:val="12"/>
        </w:rPr>
        <w:t>(</w:t>
      </w:r>
      <w:r>
        <w:rPr>
          <w:color w:val="000000"/>
          <w:sz w:val="12"/>
        </w:rPr>
        <w:t>DU149</w:t>
      </w:r>
      <w:r w:rsidRPr="007863D4">
        <w:rPr>
          <w:color w:val="000000"/>
          <w:sz w:val="12"/>
        </w:rPr>
        <w:t xml:space="preserve"> p</w:t>
      </w:r>
      <w:r>
        <w:rPr>
          <w:color w:val="000000"/>
          <w:sz w:val="12"/>
        </w:rPr>
        <w:t>74</w:t>
      </w:r>
      <w:r w:rsidRPr="007863D4">
        <w:rPr>
          <w:color w:val="000000"/>
          <w:sz w:val="12"/>
        </w:rPr>
        <w:t>)</w:t>
      </w:r>
    </w:p>
    <w:p w14:paraId="620BCB21" w14:textId="77777777" w:rsidR="001D5A3F" w:rsidRPr="007863D4" w:rsidRDefault="00000000" w:rsidP="00C87AC9">
      <w:pPr>
        <w:tabs>
          <w:tab w:val="left" w:pos="360"/>
        </w:tabs>
        <w:ind w:left="360"/>
        <w:rPr>
          <w:color w:val="000000"/>
          <w:sz w:val="16"/>
        </w:rPr>
      </w:pPr>
      <w:r w:rsidRPr="007863D4">
        <w:rPr>
          <w:rStyle w:val="Emphasis"/>
          <w:i w:val="0"/>
          <w:color w:val="000000"/>
          <w:sz w:val="16"/>
        </w:rPr>
        <w:t>Underdark Map, Greater</w:t>
      </w:r>
      <w:r w:rsidRPr="007863D4">
        <w:rPr>
          <w:color w:val="000000"/>
          <w:sz w:val="12"/>
        </w:rPr>
        <w:t>(Und p77)</w:t>
      </w:r>
    </w:p>
    <w:p w14:paraId="797CA400" w14:textId="77777777" w:rsidR="001D5A3F" w:rsidRPr="007863D4" w:rsidRDefault="00000000" w:rsidP="00C87AC9">
      <w:pPr>
        <w:tabs>
          <w:tab w:val="left" w:pos="360"/>
        </w:tabs>
        <w:ind w:left="360"/>
        <w:rPr>
          <w:color w:val="000000"/>
          <w:sz w:val="16"/>
        </w:rPr>
      </w:pPr>
      <w:r w:rsidRPr="007863D4">
        <w:rPr>
          <w:rStyle w:val="Emphasis"/>
          <w:i w:val="0"/>
          <w:color w:val="000000"/>
          <w:sz w:val="16"/>
        </w:rPr>
        <w:t>Warduke’s Helm</w:t>
      </w:r>
      <w:r w:rsidRPr="007863D4">
        <w:rPr>
          <w:color w:val="000000"/>
          <w:sz w:val="12"/>
        </w:rPr>
        <w:t>(DU105 p71)</w:t>
      </w:r>
    </w:p>
    <w:p w14:paraId="3DAC8D3C" w14:textId="77777777" w:rsidR="001D5A3F" w:rsidRPr="007863D4" w:rsidRDefault="001D5A3F">
      <w:pPr>
        <w:rPr>
          <w:color w:val="000000"/>
          <w:sz w:val="16"/>
        </w:rPr>
        <w:sectPr w:rsidR="001D5A3F" w:rsidRPr="007863D4">
          <w:type w:val="continuous"/>
          <w:pgSz w:w="12240" w:h="15840"/>
          <w:pgMar w:top="864" w:right="864" w:bottom="864" w:left="864" w:header="720" w:footer="720" w:gutter="0"/>
          <w:cols w:num="3" w:sep="1" w:space="288"/>
        </w:sectPr>
      </w:pPr>
    </w:p>
    <w:p w14:paraId="1FB30CBE" w14:textId="77777777" w:rsidR="001D5A3F" w:rsidRPr="007863D4" w:rsidRDefault="001D5A3F">
      <w:pPr>
        <w:rPr>
          <w:color w:val="000000"/>
          <w:sz w:val="8"/>
          <w:szCs w:val="8"/>
        </w:rPr>
      </w:pPr>
    </w:p>
    <w:p w14:paraId="32FC959D" w14:textId="77777777" w:rsidR="001D5A3F" w:rsidRPr="007863D4" w:rsidRDefault="001D5A3F">
      <w:pPr>
        <w:rPr>
          <w:color w:val="000000"/>
          <w:sz w:val="8"/>
          <w:szCs w:val="8"/>
        </w:rPr>
      </w:pPr>
    </w:p>
    <w:p w14:paraId="1F04718B" w14:textId="77777777" w:rsidR="001D5A3F" w:rsidRPr="007863D4" w:rsidRDefault="00000000">
      <w:pPr>
        <w:pStyle w:val="Heading2"/>
        <w:rPr>
          <w:color w:val="000000"/>
        </w:rPr>
      </w:pPr>
      <w:bookmarkStart w:id="47" w:name="_Toc143087260"/>
      <w:r w:rsidRPr="007863D4">
        <w:rPr>
          <w:color w:val="000000"/>
        </w:rPr>
        <w:t>Minor Artifacts</w:t>
      </w:r>
      <w:bookmarkEnd w:id="47"/>
      <w:r w:rsidRPr="007863D4">
        <w:rPr>
          <w:color w:val="000000"/>
        </w:rPr>
        <w:tab/>
      </w:r>
    </w:p>
    <w:p w14:paraId="08849C3E" w14:textId="77777777" w:rsidR="001D5A3F" w:rsidRPr="007863D4" w:rsidRDefault="001D5A3F">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626AB995" w14:textId="77777777" w:rsidR="001D5A3F" w:rsidRPr="007863D4" w:rsidRDefault="00000000" w:rsidP="00C87AC9">
      <w:pPr>
        <w:ind w:left="540" w:hanging="180"/>
        <w:rPr>
          <w:color w:val="000000"/>
          <w:sz w:val="16"/>
        </w:rPr>
      </w:pPr>
      <w:r w:rsidRPr="007863D4">
        <w:rPr>
          <w:rStyle w:val="Emphasis"/>
          <w:i w:val="0"/>
          <w:color w:val="000000"/>
          <w:sz w:val="16"/>
        </w:rPr>
        <w:t>Afelbain’s Gems</w:t>
      </w:r>
      <w:r w:rsidRPr="007863D4">
        <w:rPr>
          <w:color w:val="000000"/>
          <w:sz w:val="12"/>
        </w:rPr>
        <w:t>(DU112 p91)</w:t>
      </w:r>
    </w:p>
    <w:p w14:paraId="335E78C6" w14:textId="77777777" w:rsidR="001D5A3F" w:rsidRPr="007863D4" w:rsidRDefault="00000000" w:rsidP="00C87AC9">
      <w:pPr>
        <w:ind w:left="540" w:hanging="180"/>
        <w:rPr>
          <w:color w:val="000000"/>
          <w:sz w:val="16"/>
        </w:rPr>
      </w:pPr>
      <w:r w:rsidRPr="007863D4">
        <w:rPr>
          <w:rStyle w:val="Emphasis"/>
          <w:i w:val="0"/>
          <w:color w:val="000000"/>
          <w:sz w:val="16"/>
        </w:rPr>
        <w:t>Alatyr</w:t>
      </w:r>
      <w:r w:rsidRPr="007863D4">
        <w:rPr>
          <w:color w:val="000000"/>
          <w:sz w:val="12"/>
        </w:rPr>
        <w:t>(DR329 p74)</w:t>
      </w:r>
    </w:p>
    <w:p w14:paraId="4A4C1022" w14:textId="77777777" w:rsidR="001D5A3F" w:rsidRPr="007863D4" w:rsidRDefault="00000000" w:rsidP="00C87AC9">
      <w:pPr>
        <w:ind w:left="540" w:hanging="180"/>
        <w:rPr>
          <w:color w:val="000000"/>
          <w:sz w:val="16"/>
        </w:rPr>
      </w:pPr>
      <w:r>
        <w:rPr>
          <w:rStyle w:val="Emphasis"/>
          <w:i w:val="0"/>
          <w:color w:val="000000"/>
          <w:sz w:val="16"/>
        </w:rPr>
        <w:t>Amulet of the Twelve Moons</w:t>
      </w:r>
      <w:r w:rsidRPr="007863D4">
        <w:rPr>
          <w:color w:val="000000"/>
          <w:sz w:val="12"/>
        </w:rPr>
        <w:t>(DR</w:t>
      </w:r>
      <w:r>
        <w:rPr>
          <w:color w:val="000000"/>
          <w:sz w:val="12"/>
        </w:rPr>
        <w:t>355</w:t>
      </w:r>
      <w:r w:rsidRPr="007863D4">
        <w:rPr>
          <w:color w:val="000000"/>
          <w:sz w:val="12"/>
        </w:rPr>
        <w:t xml:space="preserve"> p</w:t>
      </w:r>
      <w:r>
        <w:rPr>
          <w:color w:val="000000"/>
          <w:sz w:val="12"/>
        </w:rPr>
        <w:t>77</w:t>
      </w:r>
      <w:r w:rsidRPr="007863D4">
        <w:rPr>
          <w:color w:val="000000"/>
          <w:sz w:val="12"/>
        </w:rPr>
        <w:t>)</w:t>
      </w:r>
    </w:p>
    <w:p w14:paraId="6313B7C6" w14:textId="77777777" w:rsidR="001D5A3F" w:rsidRPr="007863D4" w:rsidRDefault="00000000" w:rsidP="00C87AC9">
      <w:pPr>
        <w:ind w:left="540" w:hanging="180"/>
        <w:rPr>
          <w:color w:val="000000"/>
          <w:sz w:val="16"/>
        </w:rPr>
      </w:pPr>
      <w:r w:rsidRPr="007863D4">
        <w:rPr>
          <w:rStyle w:val="Emphasis"/>
          <w:i w:val="0"/>
          <w:color w:val="000000"/>
          <w:sz w:val="16"/>
        </w:rPr>
        <w:t>Ancestral Weapon</w:t>
      </w:r>
      <w:r w:rsidRPr="007863D4">
        <w:rPr>
          <w:color w:val="000000"/>
          <w:sz w:val="12"/>
        </w:rPr>
        <w:t>(DR317 p71)</w:t>
      </w:r>
    </w:p>
    <w:p w14:paraId="067E1574" w14:textId="77777777" w:rsidR="001D5A3F" w:rsidRPr="007863D4" w:rsidRDefault="00000000" w:rsidP="00C87AC9">
      <w:pPr>
        <w:ind w:left="540" w:hanging="180"/>
        <w:rPr>
          <w:color w:val="000000"/>
          <w:sz w:val="16"/>
        </w:rPr>
      </w:pPr>
      <w:r w:rsidRPr="007863D4">
        <w:rPr>
          <w:rStyle w:val="Emphasis"/>
          <w:i w:val="0"/>
          <w:color w:val="000000"/>
          <w:sz w:val="16"/>
        </w:rPr>
        <w:t>Anvil of the Lortmil Mountains</w:t>
      </w:r>
      <w:r w:rsidRPr="007863D4">
        <w:rPr>
          <w:color w:val="000000"/>
          <w:sz w:val="12"/>
        </w:rPr>
        <w:t>(DU131 p45)</w:t>
      </w:r>
    </w:p>
    <w:p w14:paraId="2E09B38C" w14:textId="77777777" w:rsidR="001D5A3F" w:rsidRPr="007863D4" w:rsidRDefault="00000000" w:rsidP="00C87AC9">
      <w:pPr>
        <w:ind w:left="540" w:hanging="180"/>
        <w:rPr>
          <w:color w:val="000000"/>
          <w:sz w:val="16"/>
        </w:rPr>
      </w:pPr>
      <w:r w:rsidRPr="007863D4">
        <w:rPr>
          <w:rStyle w:val="Emphasis"/>
          <w:i w:val="0"/>
          <w:color w:val="000000"/>
          <w:sz w:val="16"/>
        </w:rPr>
        <w:t>Apostolic Scrolls</w:t>
      </w:r>
      <w:r w:rsidRPr="007863D4">
        <w:rPr>
          <w:color w:val="000000"/>
          <w:sz w:val="12"/>
        </w:rPr>
        <w:t>(DU128 p60)</w:t>
      </w:r>
    </w:p>
    <w:p w14:paraId="4539C25F" w14:textId="77777777" w:rsidR="001D5A3F" w:rsidRPr="007863D4" w:rsidRDefault="00000000" w:rsidP="00C87AC9">
      <w:pPr>
        <w:ind w:left="540" w:hanging="180"/>
        <w:rPr>
          <w:color w:val="000000"/>
          <w:sz w:val="16"/>
        </w:rPr>
      </w:pPr>
      <w:r>
        <w:rPr>
          <w:rStyle w:val="Emphasis"/>
          <w:i w:val="0"/>
          <w:color w:val="000000"/>
          <w:sz w:val="16"/>
        </w:rPr>
        <w:t>Arachnid of Abyssal Summoning</w:t>
      </w:r>
      <w:r w:rsidRPr="007863D4">
        <w:rPr>
          <w:color w:val="000000"/>
          <w:sz w:val="12"/>
        </w:rPr>
        <w:t>(D</w:t>
      </w:r>
      <w:r>
        <w:rPr>
          <w:color w:val="000000"/>
          <w:sz w:val="12"/>
        </w:rPr>
        <w:t>R359</w:t>
      </w:r>
      <w:r w:rsidRPr="007863D4">
        <w:rPr>
          <w:color w:val="000000"/>
          <w:sz w:val="12"/>
        </w:rPr>
        <w:t xml:space="preserve"> p</w:t>
      </w:r>
      <w:r>
        <w:rPr>
          <w:color w:val="000000"/>
          <w:sz w:val="12"/>
        </w:rPr>
        <w:t>66</w:t>
      </w:r>
      <w:r w:rsidRPr="007863D4">
        <w:rPr>
          <w:color w:val="000000"/>
          <w:sz w:val="12"/>
        </w:rPr>
        <w:t>)</w:t>
      </w:r>
    </w:p>
    <w:p w14:paraId="53E29F69" w14:textId="77777777" w:rsidR="001D5A3F" w:rsidRPr="007863D4" w:rsidRDefault="00000000" w:rsidP="00C87AC9">
      <w:pPr>
        <w:ind w:left="540" w:hanging="180"/>
        <w:rPr>
          <w:color w:val="000000"/>
          <w:sz w:val="16"/>
        </w:rPr>
      </w:pPr>
      <w:r w:rsidRPr="007863D4">
        <w:rPr>
          <w:rStyle w:val="Emphasis"/>
          <w:i w:val="0"/>
          <w:color w:val="000000"/>
          <w:sz w:val="16"/>
        </w:rPr>
        <w:t>Ash Spear of Thakash Rin</w:t>
      </w:r>
      <w:r w:rsidRPr="007863D4">
        <w:rPr>
          <w:color w:val="000000"/>
          <w:sz w:val="12"/>
        </w:rPr>
        <w:t>(Eb p271)</w:t>
      </w:r>
    </w:p>
    <w:p w14:paraId="380A6460" w14:textId="77777777" w:rsidR="001D5A3F" w:rsidRPr="007863D4" w:rsidRDefault="00000000" w:rsidP="00C87AC9">
      <w:pPr>
        <w:ind w:left="540" w:hanging="180"/>
        <w:rPr>
          <w:color w:val="000000"/>
          <w:sz w:val="16"/>
        </w:rPr>
      </w:pPr>
      <w:r w:rsidRPr="007863D4">
        <w:rPr>
          <w:rStyle w:val="Emphasis"/>
          <w:i w:val="0"/>
          <w:color w:val="000000"/>
          <w:sz w:val="16"/>
        </w:rPr>
        <w:t>Blood Claw</w:t>
      </w:r>
      <w:r w:rsidRPr="007863D4">
        <w:rPr>
          <w:color w:val="000000"/>
          <w:sz w:val="12"/>
        </w:rPr>
        <w:t>(DU106 p77)</w:t>
      </w:r>
    </w:p>
    <w:p w14:paraId="01B97991" w14:textId="77777777" w:rsidR="001D5A3F" w:rsidRPr="007863D4" w:rsidRDefault="00000000" w:rsidP="00C87AC9">
      <w:pPr>
        <w:ind w:left="540" w:hanging="180"/>
        <w:rPr>
          <w:color w:val="000000"/>
          <w:sz w:val="16"/>
        </w:rPr>
      </w:pPr>
      <w:r w:rsidRPr="007863D4">
        <w:rPr>
          <w:rStyle w:val="Emphasis"/>
          <w:i w:val="0"/>
          <w:color w:val="000000"/>
          <w:sz w:val="16"/>
        </w:rPr>
        <w:t>Book of Elemental Attunement</w:t>
      </w:r>
      <w:r w:rsidRPr="007863D4">
        <w:rPr>
          <w:color w:val="000000"/>
          <w:sz w:val="12"/>
        </w:rPr>
        <w:t>(DR325 p31)</w:t>
      </w:r>
    </w:p>
    <w:p w14:paraId="4379561D" w14:textId="77777777" w:rsidR="001D5A3F" w:rsidRPr="007863D4" w:rsidRDefault="00000000" w:rsidP="00C87AC9">
      <w:pPr>
        <w:ind w:left="540" w:hanging="180"/>
        <w:rPr>
          <w:color w:val="000000"/>
          <w:sz w:val="16"/>
        </w:rPr>
      </w:pPr>
      <w:r w:rsidRPr="007863D4">
        <w:rPr>
          <w:rStyle w:val="Emphasis"/>
          <w:i w:val="0"/>
          <w:color w:val="000000"/>
          <w:sz w:val="16"/>
        </w:rPr>
        <w:t>Book of Exalted Deeds</w:t>
      </w:r>
      <w:r w:rsidRPr="007863D4">
        <w:rPr>
          <w:color w:val="000000"/>
          <w:sz w:val="12"/>
        </w:rPr>
        <w:t>(DMG p277)</w:t>
      </w:r>
    </w:p>
    <w:p w14:paraId="20E97759" w14:textId="77777777" w:rsidR="001D5A3F" w:rsidRPr="007863D4" w:rsidRDefault="00000000" w:rsidP="00C87AC9">
      <w:pPr>
        <w:ind w:left="540" w:hanging="180"/>
        <w:rPr>
          <w:color w:val="000000"/>
          <w:sz w:val="16"/>
        </w:rPr>
      </w:pPr>
      <w:r w:rsidRPr="007863D4">
        <w:rPr>
          <w:rStyle w:val="Emphasis"/>
          <w:i w:val="0"/>
          <w:color w:val="000000"/>
          <w:sz w:val="16"/>
        </w:rPr>
        <w:t>Book of Infinite Spells</w:t>
      </w:r>
      <w:r w:rsidRPr="007863D4">
        <w:rPr>
          <w:color w:val="000000"/>
          <w:sz w:val="12"/>
        </w:rPr>
        <w:t>(DMG p277)</w:t>
      </w:r>
    </w:p>
    <w:p w14:paraId="37944F86" w14:textId="77777777" w:rsidR="001D5A3F" w:rsidRPr="007863D4" w:rsidRDefault="00000000" w:rsidP="00C87AC9">
      <w:pPr>
        <w:ind w:left="540" w:hanging="180"/>
        <w:rPr>
          <w:color w:val="000000"/>
          <w:sz w:val="16"/>
        </w:rPr>
      </w:pPr>
      <w:r w:rsidRPr="007863D4">
        <w:rPr>
          <w:rStyle w:val="Emphasis"/>
          <w:i w:val="0"/>
          <w:color w:val="000000"/>
          <w:sz w:val="16"/>
        </w:rPr>
        <w:t>Book of Perfect Balance</w:t>
      </w:r>
      <w:r w:rsidRPr="007863D4">
        <w:rPr>
          <w:color w:val="000000"/>
          <w:sz w:val="12"/>
        </w:rPr>
        <w:t>(Und p75)</w:t>
      </w:r>
    </w:p>
    <w:p w14:paraId="4FBB9860" w14:textId="77777777" w:rsidR="001D5A3F" w:rsidRPr="007863D4" w:rsidRDefault="00000000" w:rsidP="00C87AC9">
      <w:pPr>
        <w:ind w:left="540" w:hanging="180"/>
        <w:rPr>
          <w:color w:val="000000"/>
          <w:sz w:val="16"/>
        </w:rPr>
      </w:pPr>
      <w:r w:rsidRPr="007863D4">
        <w:rPr>
          <w:rStyle w:val="Emphasis"/>
          <w:i w:val="0"/>
          <w:color w:val="000000"/>
          <w:sz w:val="16"/>
        </w:rPr>
        <w:t>Book of the Robust</w:t>
      </w:r>
      <w:r w:rsidRPr="007863D4">
        <w:rPr>
          <w:color w:val="000000"/>
          <w:sz w:val="12"/>
        </w:rPr>
        <w:t>(DR325 p31)</w:t>
      </w:r>
    </w:p>
    <w:p w14:paraId="6AD18CC4" w14:textId="77777777" w:rsidR="001D5A3F" w:rsidRPr="007863D4" w:rsidRDefault="00000000" w:rsidP="00C87AC9">
      <w:pPr>
        <w:ind w:left="540" w:hanging="180"/>
        <w:rPr>
          <w:color w:val="000000"/>
          <w:sz w:val="16"/>
        </w:rPr>
      </w:pPr>
      <w:r w:rsidRPr="007863D4">
        <w:rPr>
          <w:rStyle w:val="Emphasis"/>
          <w:i w:val="0"/>
          <w:color w:val="000000"/>
          <w:sz w:val="16"/>
        </w:rPr>
        <w:t>Book of Vile Darkness</w:t>
      </w:r>
      <w:r w:rsidRPr="007863D4">
        <w:rPr>
          <w:color w:val="000000"/>
          <w:sz w:val="12"/>
        </w:rPr>
        <w:t>(DMG p277)</w:t>
      </w:r>
    </w:p>
    <w:p w14:paraId="041218A5" w14:textId="77777777" w:rsidR="001D5A3F" w:rsidRPr="007863D4" w:rsidRDefault="00000000" w:rsidP="00C87AC9">
      <w:pPr>
        <w:ind w:left="540" w:hanging="180"/>
        <w:rPr>
          <w:color w:val="000000"/>
          <w:sz w:val="16"/>
        </w:rPr>
      </w:pPr>
      <w:r w:rsidRPr="007863D4">
        <w:rPr>
          <w:rStyle w:val="Emphasis"/>
          <w:i w:val="0"/>
          <w:color w:val="000000"/>
          <w:sz w:val="16"/>
        </w:rPr>
        <w:t>Book of Warding</w:t>
      </w:r>
      <w:r w:rsidRPr="007863D4">
        <w:rPr>
          <w:color w:val="000000"/>
          <w:sz w:val="12"/>
        </w:rPr>
        <w:t>(DR325 p31)</w:t>
      </w:r>
    </w:p>
    <w:p w14:paraId="45481289" w14:textId="77777777" w:rsidR="001D5A3F" w:rsidRPr="007863D4" w:rsidRDefault="00000000" w:rsidP="00C87AC9">
      <w:pPr>
        <w:ind w:left="540" w:hanging="180"/>
        <w:rPr>
          <w:color w:val="000000"/>
          <w:sz w:val="16"/>
        </w:rPr>
      </w:pPr>
      <w:r w:rsidRPr="007863D4">
        <w:rPr>
          <w:rStyle w:val="Emphasis"/>
          <w:i w:val="0"/>
          <w:color w:val="000000"/>
          <w:sz w:val="16"/>
        </w:rPr>
        <w:t>Brazen Skull</w:t>
      </w:r>
      <w:r w:rsidRPr="007863D4">
        <w:rPr>
          <w:color w:val="000000"/>
          <w:sz w:val="12"/>
        </w:rPr>
        <w:t>(DR341 p32)</w:t>
      </w:r>
    </w:p>
    <w:p w14:paraId="78FBEC21" w14:textId="77777777" w:rsidR="001D5A3F" w:rsidRPr="007863D4" w:rsidRDefault="00000000" w:rsidP="00C87AC9">
      <w:pPr>
        <w:ind w:left="540" w:hanging="180"/>
        <w:rPr>
          <w:color w:val="000000"/>
          <w:sz w:val="16"/>
        </w:rPr>
      </w:pPr>
      <w:r w:rsidRPr="007863D4">
        <w:rPr>
          <w:rStyle w:val="Emphasis"/>
          <w:i w:val="0"/>
          <w:color w:val="000000"/>
          <w:sz w:val="16"/>
        </w:rPr>
        <w:t>Breastplate of Kamvuul Norek</w:t>
      </w:r>
      <w:r w:rsidRPr="007863D4">
        <w:rPr>
          <w:color w:val="000000"/>
          <w:sz w:val="12"/>
        </w:rPr>
        <w:t>(Eb p272)</w:t>
      </w:r>
    </w:p>
    <w:p w14:paraId="739EB070" w14:textId="77777777" w:rsidR="001D5A3F" w:rsidRPr="007863D4" w:rsidRDefault="00000000" w:rsidP="00C87AC9">
      <w:pPr>
        <w:ind w:left="540" w:hanging="180"/>
        <w:rPr>
          <w:color w:val="000000"/>
          <w:sz w:val="16"/>
        </w:rPr>
      </w:pPr>
      <w:r w:rsidRPr="007863D4">
        <w:rPr>
          <w:rStyle w:val="Emphasis"/>
          <w:i w:val="0"/>
          <w:color w:val="000000"/>
          <w:sz w:val="16"/>
        </w:rPr>
        <w:t>Canola’s Harp</w:t>
      </w:r>
      <w:r w:rsidRPr="007863D4">
        <w:rPr>
          <w:color w:val="000000"/>
          <w:sz w:val="12"/>
        </w:rPr>
        <w:t>(DR329 p74)</w:t>
      </w:r>
    </w:p>
    <w:p w14:paraId="29E39BAB" w14:textId="77777777" w:rsidR="001D5A3F" w:rsidRPr="007863D4" w:rsidRDefault="00000000" w:rsidP="00C87AC9">
      <w:pPr>
        <w:ind w:left="540" w:hanging="180"/>
        <w:rPr>
          <w:color w:val="000000"/>
          <w:sz w:val="16"/>
        </w:rPr>
      </w:pPr>
      <w:r w:rsidRPr="007863D4">
        <w:rPr>
          <w:rStyle w:val="Emphasis"/>
          <w:i w:val="0"/>
          <w:color w:val="000000"/>
          <w:sz w:val="16"/>
        </w:rPr>
        <w:t>Carcosa Codex</w:t>
      </w:r>
      <w:r w:rsidRPr="007863D4">
        <w:rPr>
          <w:color w:val="000000"/>
          <w:sz w:val="12"/>
        </w:rPr>
        <w:t>(DU134 p43)</w:t>
      </w:r>
    </w:p>
    <w:p w14:paraId="1BD7C704" w14:textId="77777777" w:rsidR="001D5A3F" w:rsidRPr="007863D4" w:rsidRDefault="00000000" w:rsidP="00C87AC9">
      <w:pPr>
        <w:ind w:left="540" w:hanging="180"/>
        <w:rPr>
          <w:color w:val="000000"/>
          <w:sz w:val="16"/>
        </w:rPr>
      </w:pPr>
      <w:r>
        <w:rPr>
          <w:rStyle w:val="Emphasis"/>
          <w:i w:val="0"/>
          <w:color w:val="000000"/>
          <w:sz w:val="16"/>
        </w:rPr>
        <w:t>Charon’s Claw</w:t>
      </w:r>
      <w:r w:rsidRPr="007863D4">
        <w:rPr>
          <w:color w:val="000000"/>
          <w:sz w:val="12"/>
        </w:rPr>
        <w:t>(D</w:t>
      </w:r>
      <w:r>
        <w:rPr>
          <w:color w:val="000000"/>
          <w:sz w:val="12"/>
        </w:rPr>
        <w:t>R359</w:t>
      </w:r>
      <w:r w:rsidRPr="007863D4">
        <w:rPr>
          <w:color w:val="000000"/>
          <w:sz w:val="12"/>
        </w:rPr>
        <w:t xml:space="preserve"> p</w:t>
      </w:r>
      <w:r>
        <w:rPr>
          <w:color w:val="000000"/>
          <w:sz w:val="12"/>
        </w:rPr>
        <w:t>58</w:t>
      </w:r>
      <w:r w:rsidRPr="007863D4">
        <w:rPr>
          <w:color w:val="000000"/>
          <w:sz w:val="12"/>
        </w:rPr>
        <w:t>)</w:t>
      </w:r>
    </w:p>
    <w:p w14:paraId="3FFA9A67" w14:textId="77777777" w:rsidR="001D5A3F" w:rsidRPr="007863D4" w:rsidRDefault="00000000" w:rsidP="00C87AC9">
      <w:pPr>
        <w:ind w:left="540" w:hanging="180"/>
        <w:rPr>
          <w:color w:val="000000"/>
          <w:sz w:val="16"/>
        </w:rPr>
      </w:pPr>
      <w:r w:rsidRPr="007863D4">
        <w:rPr>
          <w:rStyle w:val="Emphasis"/>
          <w:i w:val="0"/>
          <w:color w:val="000000"/>
          <w:sz w:val="16"/>
        </w:rPr>
        <w:t>Chaturan Battle Board</w:t>
      </w:r>
      <w:r w:rsidRPr="007863D4">
        <w:rPr>
          <w:color w:val="000000"/>
          <w:sz w:val="12"/>
        </w:rPr>
        <w:t>(DR358 p46)</w:t>
      </w:r>
    </w:p>
    <w:p w14:paraId="0C0232DE" w14:textId="77777777" w:rsidR="001D5A3F" w:rsidRPr="007863D4" w:rsidRDefault="00000000" w:rsidP="00C87AC9">
      <w:pPr>
        <w:ind w:left="540" w:hanging="180"/>
        <w:rPr>
          <w:color w:val="000000"/>
          <w:sz w:val="16"/>
        </w:rPr>
      </w:pPr>
      <w:r w:rsidRPr="007863D4">
        <w:rPr>
          <w:rStyle w:val="Emphasis"/>
          <w:i w:val="0"/>
          <w:color w:val="000000"/>
          <w:sz w:val="16"/>
        </w:rPr>
        <w:t>Clone Mask</w:t>
      </w:r>
      <w:r w:rsidRPr="007863D4">
        <w:rPr>
          <w:color w:val="000000"/>
          <w:sz w:val="12"/>
        </w:rPr>
        <w:t>(DR341 p50)</w:t>
      </w:r>
    </w:p>
    <w:p w14:paraId="4B663322" w14:textId="77777777" w:rsidR="001D5A3F" w:rsidRPr="007863D4" w:rsidRDefault="00000000" w:rsidP="00C87AC9">
      <w:pPr>
        <w:ind w:left="540" w:hanging="180"/>
        <w:rPr>
          <w:color w:val="000000"/>
          <w:sz w:val="16"/>
        </w:rPr>
      </w:pPr>
      <w:r w:rsidRPr="007863D4">
        <w:rPr>
          <w:rStyle w:val="Emphasis"/>
          <w:i w:val="0"/>
          <w:color w:val="000000"/>
          <w:sz w:val="16"/>
        </w:rPr>
        <w:t>Codex of Dead Names</w:t>
      </w:r>
      <w:r w:rsidRPr="007863D4">
        <w:rPr>
          <w:color w:val="000000"/>
          <w:sz w:val="12"/>
        </w:rPr>
        <w:t>(DU124 p96)</w:t>
      </w:r>
    </w:p>
    <w:p w14:paraId="2AC479F1" w14:textId="77777777" w:rsidR="001D5A3F" w:rsidRPr="007863D4" w:rsidRDefault="00000000" w:rsidP="00C87AC9">
      <w:pPr>
        <w:ind w:left="540" w:hanging="180"/>
        <w:rPr>
          <w:color w:val="000000"/>
          <w:sz w:val="16"/>
        </w:rPr>
      </w:pPr>
      <w:r w:rsidRPr="007863D4">
        <w:rPr>
          <w:rStyle w:val="Emphasis"/>
          <w:i w:val="0"/>
          <w:color w:val="000000"/>
          <w:sz w:val="16"/>
        </w:rPr>
        <w:t>Crimson Dragonshard</w:t>
      </w:r>
      <w:r w:rsidRPr="007863D4">
        <w:rPr>
          <w:color w:val="000000"/>
          <w:sz w:val="12"/>
        </w:rPr>
        <w:t>(DU125 p58)</w:t>
      </w:r>
    </w:p>
    <w:p w14:paraId="4E86DD2E" w14:textId="77777777" w:rsidR="001D5A3F" w:rsidRPr="007863D4" w:rsidRDefault="00000000" w:rsidP="00C87AC9">
      <w:pPr>
        <w:ind w:left="540" w:hanging="180"/>
        <w:rPr>
          <w:color w:val="000000"/>
          <w:sz w:val="16"/>
        </w:rPr>
      </w:pPr>
      <w:r w:rsidRPr="007863D4">
        <w:rPr>
          <w:color w:val="000000"/>
          <w:sz w:val="16"/>
        </w:rPr>
        <w:t>Crystal Tear</w:t>
      </w:r>
      <w:r w:rsidRPr="007863D4">
        <w:rPr>
          <w:color w:val="000000"/>
          <w:sz w:val="12"/>
          <w:szCs w:val="12"/>
        </w:rPr>
        <w:t>(Frost p109)</w:t>
      </w:r>
    </w:p>
    <w:p w14:paraId="26E00441" w14:textId="77777777" w:rsidR="001D5A3F" w:rsidRPr="007863D4" w:rsidRDefault="00000000" w:rsidP="00C87AC9">
      <w:pPr>
        <w:ind w:left="540" w:hanging="180"/>
        <w:rPr>
          <w:color w:val="000000"/>
          <w:sz w:val="16"/>
        </w:rPr>
      </w:pPr>
      <w:r w:rsidRPr="007863D4">
        <w:rPr>
          <w:rStyle w:val="Emphasis"/>
          <w:i w:val="0"/>
          <w:color w:val="000000"/>
          <w:sz w:val="16"/>
        </w:rPr>
        <w:t>Darsam-Tor-Ews</w:t>
      </w:r>
      <w:r w:rsidRPr="007863D4">
        <w:rPr>
          <w:color w:val="000000"/>
          <w:sz w:val="12"/>
        </w:rPr>
        <w:t>(DU142 p071)</w:t>
      </w:r>
    </w:p>
    <w:p w14:paraId="7B100395" w14:textId="77777777" w:rsidR="001D5A3F" w:rsidRPr="007863D4" w:rsidRDefault="00000000" w:rsidP="00C87AC9">
      <w:pPr>
        <w:ind w:left="540" w:hanging="180"/>
        <w:rPr>
          <w:color w:val="000000"/>
          <w:sz w:val="16"/>
        </w:rPr>
      </w:pPr>
      <w:r w:rsidRPr="007863D4">
        <w:rPr>
          <w:rStyle w:val="Emphasis"/>
          <w:i w:val="0"/>
          <w:color w:val="000000"/>
          <w:sz w:val="16"/>
        </w:rPr>
        <w:t>Deck of Many Things</w:t>
      </w:r>
      <w:r w:rsidRPr="007863D4">
        <w:rPr>
          <w:color w:val="000000"/>
          <w:sz w:val="12"/>
        </w:rPr>
        <w:t>(DMG p278)</w:t>
      </w:r>
    </w:p>
    <w:p w14:paraId="30666065" w14:textId="77777777" w:rsidR="001D5A3F" w:rsidRPr="007863D4" w:rsidRDefault="00000000" w:rsidP="00C87AC9">
      <w:pPr>
        <w:ind w:left="540" w:hanging="180"/>
        <w:rPr>
          <w:color w:val="000000"/>
          <w:sz w:val="16"/>
        </w:rPr>
      </w:pPr>
      <w:r w:rsidRPr="007863D4">
        <w:rPr>
          <w:rStyle w:val="Emphasis"/>
          <w:i w:val="0"/>
          <w:color w:val="000000"/>
          <w:sz w:val="16"/>
        </w:rPr>
        <w:t>Deck of Transformations</w:t>
      </w:r>
      <w:r w:rsidRPr="007863D4">
        <w:rPr>
          <w:color w:val="000000"/>
          <w:sz w:val="12"/>
        </w:rPr>
        <w:t>(RoE p178)</w:t>
      </w:r>
    </w:p>
    <w:p w14:paraId="628CC081" w14:textId="77777777" w:rsidR="001D5A3F" w:rsidRPr="007863D4" w:rsidRDefault="00000000" w:rsidP="00C87AC9">
      <w:pPr>
        <w:ind w:left="540" w:hanging="180"/>
        <w:rPr>
          <w:color w:val="000000"/>
          <w:sz w:val="16"/>
        </w:rPr>
      </w:pPr>
      <w:r w:rsidRPr="007863D4">
        <w:rPr>
          <w:rStyle w:val="Emphasis"/>
          <w:i w:val="0"/>
          <w:color w:val="000000"/>
          <w:sz w:val="16"/>
        </w:rPr>
        <w:t>Defense of the Makers</w:t>
      </w:r>
      <w:r w:rsidRPr="007863D4">
        <w:rPr>
          <w:color w:val="000000"/>
          <w:sz w:val="12"/>
        </w:rPr>
        <w:t>(SoX p156)</w:t>
      </w:r>
    </w:p>
    <w:p w14:paraId="4CC20F72" w14:textId="77777777" w:rsidR="001D5A3F" w:rsidRPr="007863D4" w:rsidRDefault="00000000" w:rsidP="00C87AC9">
      <w:pPr>
        <w:ind w:left="540" w:hanging="180"/>
        <w:rPr>
          <w:color w:val="000000"/>
          <w:sz w:val="16"/>
        </w:rPr>
      </w:pPr>
      <w:r w:rsidRPr="007863D4">
        <w:rPr>
          <w:rStyle w:val="Emphasis"/>
          <w:i w:val="0"/>
          <w:color w:val="000000"/>
          <w:sz w:val="16"/>
        </w:rPr>
        <w:t>Demonomicon of Iggwilv</w:t>
      </w:r>
      <w:r w:rsidRPr="007863D4">
        <w:rPr>
          <w:color w:val="000000"/>
          <w:sz w:val="12"/>
        </w:rPr>
        <w:t>(DR336 p77)</w:t>
      </w:r>
    </w:p>
    <w:p w14:paraId="4BD7688C" w14:textId="77777777" w:rsidR="001D5A3F" w:rsidRPr="007863D4" w:rsidRDefault="00000000" w:rsidP="00C87AC9">
      <w:pPr>
        <w:ind w:left="540" w:hanging="180"/>
        <w:rPr>
          <w:color w:val="000000"/>
          <w:sz w:val="16"/>
        </w:rPr>
      </w:pPr>
      <w:r w:rsidRPr="007863D4">
        <w:rPr>
          <w:rStyle w:val="Emphasis"/>
          <w:i w:val="0"/>
          <w:color w:val="000000"/>
          <w:sz w:val="16"/>
        </w:rPr>
        <w:t>Demonomicon of Iggwilv</w:t>
      </w:r>
      <w:r>
        <w:rPr>
          <w:rStyle w:val="Emphasis"/>
          <w:i w:val="0"/>
          <w:color w:val="000000"/>
          <w:sz w:val="16"/>
        </w:rPr>
        <w:t>’</w:t>
      </w:r>
      <w:r>
        <w:rPr>
          <w:color w:val="000000"/>
          <w:sz w:val="12"/>
        </w:rPr>
        <w:t>(DU148 p80)</w:t>
      </w:r>
    </w:p>
    <w:p w14:paraId="21D29E6D" w14:textId="77777777" w:rsidR="001D5A3F" w:rsidRPr="007863D4" w:rsidRDefault="00000000" w:rsidP="00C87AC9">
      <w:pPr>
        <w:ind w:left="540" w:hanging="180"/>
        <w:rPr>
          <w:color w:val="000000"/>
          <w:sz w:val="16"/>
        </w:rPr>
      </w:pPr>
      <w:r w:rsidRPr="007863D4">
        <w:rPr>
          <w:rStyle w:val="Emphasis"/>
          <w:i w:val="0"/>
          <w:color w:val="000000"/>
          <w:sz w:val="16"/>
        </w:rPr>
        <w:t>Dragonshard Core</w:t>
      </w:r>
      <w:r w:rsidRPr="007863D4">
        <w:rPr>
          <w:color w:val="000000"/>
          <w:sz w:val="12"/>
        </w:rPr>
        <w:t>(RoE p176)</w:t>
      </w:r>
    </w:p>
    <w:p w14:paraId="28146DBA" w14:textId="77777777" w:rsidR="001D5A3F" w:rsidRPr="007863D4" w:rsidRDefault="00000000" w:rsidP="00C87AC9">
      <w:pPr>
        <w:ind w:left="540" w:hanging="180"/>
        <w:rPr>
          <w:color w:val="000000"/>
          <w:sz w:val="16"/>
        </w:rPr>
      </w:pPr>
      <w:r w:rsidRPr="007863D4">
        <w:rPr>
          <w:rStyle w:val="Emphasis"/>
          <w:i w:val="0"/>
          <w:color w:val="000000"/>
          <w:sz w:val="16"/>
        </w:rPr>
        <w:t>Dream Prison</w:t>
      </w:r>
      <w:r w:rsidRPr="007863D4">
        <w:rPr>
          <w:color w:val="000000"/>
          <w:sz w:val="12"/>
        </w:rPr>
        <w:t>(SoX p152)</w:t>
      </w:r>
    </w:p>
    <w:p w14:paraId="32C23FE7" w14:textId="77777777" w:rsidR="001D5A3F" w:rsidRPr="007863D4" w:rsidRDefault="00000000" w:rsidP="00C87AC9">
      <w:pPr>
        <w:ind w:left="540" w:hanging="180"/>
        <w:rPr>
          <w:color w:val="000000"/>
          <w:sz w:val="16"/>
        </w:rPr>
      </w:pPr>
      <w:r w:rsidRPr="007863D4">
        <w:rPr>
          <w:rStyle w:val="Emphasis"/>
          <w:i w:val="0"/>
          <w:color w:val="000000"/>
          <w:sz w:val="16"/>
        </w:rPr>
        <w:t>Elixir of Antiquity</w:t>
      </w:r>
      <w:r w:rsidRPr="007863D4">
        <w:rPr>
          <w:color w:val="000000"/>
          <w:sz w:val="12"/>
        </w:rPr>
        <w:t>(SoX p152)</w:t>
      </w:r>
    </w:p>
    <w:p w14:paraId="611A57C2" w14:textId="77777777" w:rsidR="001D5A3F" w:rsidRPr="007863D4" w:rsidRDefault="00000000" w:rsidP="00C87AC9">
      <w:pPr>
        <w:ind w:left="540" w:hanging="180"/>
        <w:rPr>
          <w:color w:val="000000"/>
          <w:sz w:val="16"/>
        </w:rPr>
      </w:pPr>
      <w:r w:rsidRPr="007863D4">
        <w:rPr>
          <w:rStyle w:val="Emphasis"/>
          <w:i w:val="0"/>
          <w:color w:val="000000"/>
          <w:sz w:val="16"/>
        </w:rPr>
        <w:t>Fangs of Turaglas</w:t>
      </w:r>
      <w:r w:rsidRPr="007863D4">
        <w:rPr>
          <w:color w:val="000000"/>
          <w:sz w:val="12"/>
        </w:rPr>
        <w:t>(DR312 p72)</w:t>
      </w:r>
    </w:p>
    <w:p w14:paraId="4AA59B52" w14:textId="77777777" w:rsidR="001D5A3F" w:rsidRPr="007863D4" w:rsidRDefault="00000000" w:rsidP="00C87AC9">
      <w:pPr>
        <w:ind w:left="540" w:hanging="180"/>
        <w:rPr>
          <w:color w:val="000000"/>
          <w:sz w:val="16"/>
        </w:rPr>
      </w:pPr>
      <w:r w:rsidRPr="007863D4">
        <w:rPr>
          <w:rStyle w:val="Emphasis"/>
          <w:i w:val="0"/>
          <w:color w:val="000000"/>
          <w:sz w:val="16"/>
        </w:rPr>
        <w:t>Fiendish Foot</w:t>
      </w:r>
      <w:r w:rsidRPr="007863D4">
        <w:rPr>
          <w:color w:val="000000"/>
          <w:sz w:val="12"/>
        </w:rPr>
        <w:t>(DU122 p55)</w:t>
      </w:r>
    </w:p>
    <w:p w14:paraId="4E447D91" w14:textId="77777777" w:rsidR="001D5A3F" w:rsidRPr="007863D4" w:rsidRDefault="00000000" w:rsidP="00C87AC9">
      <w:pPr>
        <w:ind w:left="540" w:hanging="180"/>
        <w:rPr>
          <w:color w:val="000000"/>
          <w:sz w:val="16"/>
        </w:rPr>
      </w:pPr>
      <w:r w:rsidRPr="007863D4">
        <w:rPr>
          <w:rStyle w:val="Emphasis"/>
          <w:i w:val="0"/>
          <w:color w:val="000000"/>
          <w:sz w:val="16"/>
        </w:rPr>
        <w:t>Font of Acadine</w:t>
      </w:r>
      <w:r w:rsidRPr="007863D4">
        <w:rPr>
          <w:color w:val="000000"/>
          <w:sz w:val="12"/>
        </w:rPr>
        <w:t>(DR329 p75)</w:t>
      </w:r>
    </w:p>
    <w:p w14:paraId="34920948" w14:textId="77777777" w:rsidR="001D5A3F" w:rsidRPr="007863D4" w:rsidRDefault="00000000" w:rsidP="00C87AC9">
      <w:pPr>
        <w:ind w:left="540" w:hanging="180"/>
        <w:rPr>
          <w:color w:val="000000"/>
          <w:sz w:val="16"/>
        </w:rPr>
      </w:pPr>
      <w:r w:rsidRPr="007863D4">
        <w:rPr>
          <w:rStyle w:val="Emphasis"/>
          <w:i w:val="0"/>
          <w:color w:val="000000"/>
          <w:sz w:val="16"/>
        </w:rPr>
        <w:t>Fraz-Urb’luu’s Staff</w:t>
      </w:r>
      <w:r w:rsidRPr="007863D4">
        <w:rPr>
          <w:color w:val="000000"/>
          <w:sz w:val="12"/>
        </w:rPr>
        <w:t>(DR333 p27)</w:t>
      </w:r>
    </w:p>
    <w:p w14:paraId="617ACE52" w14:textId="77777777" w:rsidR="001D5A3F" w:rsidRPr="007863D4" w:rsidRDefault="00000000" w:rsidP="00C87AC9">
      <w:pPr>
        <w:ind w:left="540" w:hanging="180"/>
        <w:rPr>
          <w:color w:val="000000"/>
          <w:sz w:val="16"/>
        </w:rPr>
      </w:pPr>
      <w:r w:rsidRPr="007863D4">
        <w:rPr>
          <w:rStyle w:val="Emphasis"/>
          <w:i w:val="0"/>
          <w:color w:val="000000"/>
          <w:sz w:val="16"/>
        </w:rPr>
        <w:t>Glaive of the Darkest Depths</w:t>
      </w:r>
      <w:r w:rsidRPr="007863D4">
        <w:rPr>
          <w:color w:val="000000"/>
          <w:sz w:val="12"/>
        </w:rPr>
        <w:t>(SoX p150)</w:t>
      </w:r>
    </w:p>
    <w:p w14:paraId="3F49FE59" w14:textId="77777777" w:rsidR="001D5A3F" w:rsidRPr="007863D4" w:rsidRDefault="00000000" w:rsidP="00C87AC9">
      <w:pPr>
        <w:ind w:left="540" w:hanging="180"/>
        <w:rPr>
          <w:color w:val="000000"/>
          <w:sz w:val="16"/>
        </w:rPr>
      </w:pPr>
      <w:r w:rsidRPr="007863D4">
        <w:rPr>
          <w:rStyle w:val="Emphasis"/>
          <w:i w:val="0"/>
          <w:color w:val="000000"/>
          <w:sz w:val="16"/>
        </w:rPr>
        <w:t>Hammer of Thunderbolts</w:t>
      </w:r>
      <w:r w:rsidRPr="007863D4">
        <w:rPr>
          <w:color w:val="000000"/>
          <w:sz w:val="12"/>
        </w:rPr>
        <w:t>(DMG p279)</w:t>
      </w:r>
    </w:p>
    <w:p w14:paraId="14AF7F04" w14:textId="77777777" w:rsidR="001D5A3F" w:rsidRPr="007863D4" w:rsidRDefault="00000000" w:rsidP="00C87AC9">
      <w:pPr>
        <w:ind w:left="540" w:hanging="180"/>
        <w:rPr>
          <w:color w:val="000000"/>
          <w:sz w:val="16"/>
        </w:rPr>
      </w:pPr>
      <w:r w:rsidRPr="007863D4">
        <w:rPr>
          <w:rStyle w:val="Emphasis"/>
          <w:i w:val="0"/>
          <w:color w:val="000000"/>
          <w:sz w:val="16"/>
        </w:rPr>
        <w:t>Heart of Aoskar</w:t>
      </w:r>
      <w:r w:rsidRPr="007863D4">
        <w:rPr>
          <w:color w:val="000000"/>
          <w:sz w:val="12"/>
        </w:rPr>
        <w:t>(DR339 p43)</w:t>
      </w:r>
    </w:p>
    <w:p w14:paraId="2BA87866" w14:textId="77777777" w:rsidR="001D5A3F" w:rsidRPr="007863D4" w:rsidRDefault="00000000" w:rsidP="00C87AC9">
      <w:pPr>
        <w:ind w:left="540" w:hanging="180"/>
        <w:rPr>
          <w:color w:val="000000"/>
          <w:sz w:val="16"/>
        </w:rPr>
      </w:pPr>
      <w:r w:rsidRPr="007863D4">
        <w:rPr>
          <w:rStyle w:val="Emphasis"/>
          <w:i w:val="0"/>
          <w:color w:val="000000"/>
          <w:sz w:val="16"/>
        </w:rPr>
        <w:t>Heart of the Scorpion</w:t>
      </w:r>
      <w:r w:rsidRPr="007863D4">
        <w:rPr>
          <w:color w:val="000000"/>
          <w:sz w:val="12"/>
        </w:rPr>
        <w:t>(DU124 p74) (DU125 p50)</w:t>
      </w:r>
    </w:p>
    <w:p w14:paraId="791FA084" w14:textId="77777777" w:rsidR="001D5A3F" w:rsidRPr="007863D4" w:rsidRDefault="00000000" w:rsidP="00C87AC9">
      <w:pPr>
        <w:ind w:left="540" w:hanging="180"/>
        <w:rPr>
          <w:color w:val="000000"/>
          <w:sz w:val="16"/>
        </w:rPr>
      </w:pPr>
      <w:r w:rsidRPr="007863D4">
        <w:rPr>
          <w:rStyle w:val="Emphasis"/>
          <w:i w:val="0"/>
          <w:color w:val="000000"/>
          <w:sz w:val="16"/>
        </w:rPr>
        <w:t>Icons of Symeon</w:t>
      </w:r>
      <w:r w:rsidRPr="007863D4">
        <w:rPr>
          <w:color w:val="000000"/>
          <w:sz w:val="12"/>
        </w:rPr>
        <w:t>(DR351 p41)</w:t>
      </w:r>
    </w:p>
    <w:p w14:paraId="4D5DE263" w14:textId="77777777" w:rsidR="001D5A3F" w:rsidRPr="007863D4" w:rsidRDefault="00000000" w:rsidP="00C87AC9">
      <w:pPr>
        <w:ind w:left="540" w:hanging="180"/>
        <w:rPr>
          <w:color w:val="000000"/>
          <w:sz w:val="16"/>
        </w:rPr>
      </w:pPr>
      <w:r w:rsidRPr="007863D4">
        <w:rPr>
          <w:rStyle w:val="Emphasis"/>
          <w:i w:val="0"/>
          <w:color w:val="000000"/>
          <w:sz w:val="16"/>
        </w:rPr>
        <w:t>Ingots Arcanum</w:t>
      </w:r>
      <w:r w:rsidRPr="007863D4">
        <w:rPr>
          <w:color w:val="000000"/>
          <w:sz w:val="12"/>
        </w:rPr>
        <w:t>(SoX p152)</w:t>
      </w:r>
    </w:p>
    <w:p w14:paraId="25C2C250" w14:textId="77777777" w:rsidR="001D5A3F" w:rsidRPr="007863D4" w:rsidRDefault="00000000" w:rsidP="00C87AC9">
      <w:pPr>
        <w:ind w:left="540" w:hanging="180"/>
        <w:rPr>
          <w:color w:val="000000"/>
          <w:sz w:val="16"/>
        </w:rPr>
      </w:pPr>
      <w:r w:rsidRPr="007863D4">
        <w:rPr>
          <w:rStyle w:val="Emphasis"/>
          <w:i w:val="0"/>
          <w:color w:val="000000"/>
          <w:sz w:val="16"/>
        </w:rPr>
        <w:t>Khyber Dragonshard Rod</w:t>
      </w:r>
      <w:r w:rsidRPr="007863D4">
        <w:rPr>
          <w:color w:val="000000"/>
          <w:sz w:val="12"/>
        </w:rPr>
        <w:t>(DU125 p58)</w:t>
      </w:r>
    </w:p>
    <w:p w14:paraId="3BA54271" w14:textId="77777777" w:rsidR="001D5A3F" w:rsidRPr="007863D4" w:rsidRDefault="00000000" w:rsidP="00C87AC9">
      <w:pPr>
        <w:ind w:left="540" w:hanging="180"/>
        <w:rPr>
          <w:color w:val="000000"/>
          <w:sz w:val="16"/>
        </w:rPr>
      </w:pPr>
      <w:r w:rsidRPr="007863D4">
        <w:rPr>
          <w:rStyle w:val="Emphasis"/>
          <w:i w:val="0"/>
          <w:color w:val="000000"/>
          <w:sz w:val="16"/>
        </w:rPr>
        <w:t>Kongo</w:t>
      </w:r>
      <w:r w:rsidRPr="007863D4">
        <w:rPr>
          <w:color w:val="000000"/>
          <w:sz w:val="12"/>
        </w:rPr>
        <w:t>(DR329 p75)</w:t>
      </w:r>
    </w:p>
    <w:p w14:paraId="4DF2B88D" w14:textId="77777777" w:rsidR="001D5A3F" w:rsidRPr="007863D4" w:rsidRDefault="00000000" w:rsidP="00C87AC9">
      <w:pPr>
        <w:ind w:left="540" w:hanging="180"/>
        <w:rPr>
          <w:color w:val="000000"/>
          <w:sz w:val="16"/>
        </w:rPr>
      </w:pPr>
      <w:r>
        <w:rPr>
          <w:rStyle w:val="Emphasis"/>
          <w:i w:val="0"/>
          <w:color w:val="000000"/>
          <w:sz w:val="16"/>
        </w:rPr>
        <w:t>Left Ear of Vecna</w:t>
      </w:r>
      <w:r w:rsidRPr="007863D4">
        <w:rPr>
          <w:color w:val="000000"/>
          <w:sz w:val="12"/>
        </w:rPr>
        <w:t>(D</w:t>
      </w:r>
      <w:r>
        <w:rPr>
          <w:color w:val="000000"/>
          <w:sz w:val="12"/>
        </w:rPr>
        <w:t>R359</w:t>
      </w:r>
      <w:r w:rsidRPr="007863D4">
        <w:rPr>
          <w:color w:val="000000"/>
          <w:sz w:val="12"/>
        </w:rPr>
        <w:t xml:space="preserve"> p</w:t>
      </w:r>
      <w:r>
        <w:rPr>
          <w:color w:val="000000"/>
          <w:sz w:val="12"/>
        </w:rPr>
        <w:t>65</w:t>
      </w:r>
      <w:r w:rsidRPr="007863D4">
        <w:rPr>
          <w:color w:val="000000"/>
          <w:sz w:val="12"/>
        </w:rPr>
        <w:t>)</w:t>
      </w:r>
    </w:p>
    <w:p w14:paraId="739EC858" w14:textId="77777777" w:rsidR="001D5A3F" w:rsidRPr="007863D4" w:rsidRDefault="00000000" w:rsidP="00C87AC9">
      <w:pPr>
        <w:ind w:left="540" w:hanging="180"/>
        <w:rPr>
          <w:color w:val="000000"/>
          <w:sz w:val="16"/>
        </w:rPr>
      </w:pPr>
      <w:r>
        <w:rPr>
          <w:rStyle w:val="Emphasis"/>
          <w:i w:val="0"/>
          <w:color w:val="000000"/>
          <w:sz w:val="16"/>
        </w:rPr>
        <w:t>Manshoon’s Ring of Duplication</w:t>
      </w:r>
      <w:r w:rsidRPr="007863D4">
        <w:rPr>
          <w:color w:val="000000"/>
          <w:sz w:val="12"/>
        </w:rPr>
        <w:t>(D</w:t>
      </w:r>
      <w:r>
        <w:rPr>
          <w:color w:val="000000"/>
          <w:sz w:val="12"/>
        </w:rPr>
        <w:t>R359</w:t>
      </w:r>
      <w:r w:rsidRPr="007863D4">
        <w:rPr>
          <w:color w:val="000000"/>
          <w:sz w:val="12"/>
        </w:rPr>
        <w:t xml:space="preserve"> p</w:t>
      </w:r>
      <w:r>
        <w:rPr>
          <w:color w:val="000000"/>
          <w:sz w:val="12"/>
        </w:rPr>
        <w:t>55</w:t>
      </w:r>
      <w:r w:rsidRPr="007863D4">
        <w:rPr>
          <w:color w:val="000000"/>
          <w:sz w:val="12"/>
        </w:rPr>
        <w:t>)</w:t>
      </w:r>
    </w:p>
    <w:p w14:paraId="2D78D0FB" w14:textId="77777777" w:rsidR="001D5A3F" w:rsidRPr="007863D4" w:rsidRDefault="00000000" w:rsidP="00C87AC9">
      <w:pPr>
        <w:ind w:left="540" w:hanging="180"/>
        <w:rPr>
          <w:color w:val="000000"/>
          <w:sz w:val="16"/>
        </w:rPr>
      </w:pPr>
      <w:r w:rsidRPr="007863D4">
        <w:rPr>
          <w:rStyle w:val="Emphasis"/>
          <w:i w:val="0"/>
          <w:color w:val="000000"/>
          <w:sz w:val="16"/>
        </w:rPr>
        <w:t>Mantle of the Elk King</w:t>
      </w:r>
      <w:r w:rsidRPr="007863D4">
        <w:rPr>
          <w:color w:val="000000"/>
          <w:sz w:val="12"/>
        </w:rPr>
        <w:t>(DR338 p95)</w:t>
      </w:r>
    </w:p>
    <w:p w14:paraId="0EF5EE26" w14:textId="77777777" w:rsidR="001D5A3F" w:rsidRPr="007863D4" w:rsidRDefault="00000000" w:rsidP="00C87AC9">
      <w:pPr>
        <w:ind w:left="540" w:hanging="180"/>
        <w:rPr>
          <w:color w:val="000000"/>
          <w:sz w:val="16"/>
        </w:rPr>
      </w:pPr>
      <w:r w:rsidRPr="007863D4">
        <w:rPr>
          <w:rStyle w:val="Emphasis"/>
          <w:i w:val="0"/>
          <w:color w:val="000000"/>
          <w:sz w:val="16"/>
        </w:rPr>
        <w:t>Manual of the Winding Way</w:t>
      </w:r>
      <w:r w:rsidRPr="007863D4">
        <w:rPr>
          <w:color w:val="000000"/>
          <w:sz w:val="12"/>
        </w:rPr>
        <w:t>(DU1178 p78)</w:t>
      </w:r>
    </w:p>
    <w:p w14:paraId="0BBDEDCB" w14:textId="77777777" w:rsidR="001D5A3F" w:rsidRPr="007863D4" w:rsidRDefault="00000000" w:rsidP="00C87AC9">
      <w:pPr>
        <w:ind w:left="540" w:hanging="180"/>
        <w:rPr>
          <w:color w:val="000000"/>
          <w:sz w:val="16"/>
        </w:rPr>
      </w:pPr>
      <w:r w:rsidRPr="007863D4">
        <w:rPr>
          <w:rStyle w:val="Emphasis"/>
          <w:i w:val="0"/>
          <w:color w:val="000000"/>
          <w:sz w:val="16"/>
        </w:rPr>
        <w:t>Maul of the Glacial Heights</w:t>
      </w:r>
      <w:r w:rsidRPr="007863D4">
        <w:rPr>
          <w:color w:val="000000"/>
          <w:sz w:val="12"/>
        </w:rPr>
        <w:t>(SoX p151)</w:t>
      </w:r>
    </w:p>
    <w:p w14:paraId="10582AE3" w14:textId="77777777" w:rsidR="001D5A3F" w:rsidRPr="007863D4" w:rsidRDefault="00000000" w:rsidP="00C87AC9">
      <w:pPr>
        <w:ind w:left="540" w:hanging="180"/>
        <w:rPr>
          <w:color w:val="000000"/>
          <w:sz w:val="16"/>
        </w:rPr>
      </w:pPr>
      <w:r w:rsidRPr="007863D4">
        <w:rPr>
          <w:rStyle w:val="Emphasis"/>
          <w:i w:val="0"/>
          <w:color w:val="000000"/>
          <w:sz w:val="16"/>
        </w:rPr>
        <w:t>Memory Mirror</w:t>
      </w:r>
      <w:r w:rsidRPr="007863D4">
        <w:rPr>
          <w:color w:val="000000"/>
          <w:sz w:val="12"/>
        </w:rPr>
        <w:t>(DR351 p57)</w:t>
      </w:r>
    </w:p>
    <w:p w14:paraId="21720B67" w14:textId="77777777" w:rsidR="001D5A3F" w:rsidRPr="007863D4" w:rsidRDefault="00000000" w:rsidP="00C87AC9">
      <w:pPr>
        <w:ind w:left="540" w:hanging="180"/>
        <w:rPr>
          <w:color w:val="000000"/>
          <w:sz w:val="16"/>
        </w:rPr>
      </w:pPr>
      <w:r w:rsidRPr="007863D4">
        <w:rPr>
          <w:rStyle w:val="Emphasis"/>
          <w:i w:val="0"/>
          <w:color w:val="000000"/>
          <w:sz w:val="16"/>
        </w:rPr>
        <w:t>Mud Ring</w:t>
      </w:r>
      <w:r w:rsidRPr="007863D4">
        <w:rPr>
          <w:color w:val="000000"/>
          <w:sz w:val="12"/>
        </w:rPr>
        <w:t>(DU138 p68)</w:t>
      </w:r>
    </w:p>
    <w:p w14:paraId="2F2C2617" w14:textId="77777777" w:rsidR="001D5A3F" w:rsidRPr="007863D4" w:rsidRDefault="00000000" w:rsidP="00C87AC9">
      <w:pPr>
        <w:ind w:left="540" w:hanging="180"/>
        <w:rPr>
          <w:color w:val="000000"/>
          <w:sz w:val="16"/>
        </w:rPr>
      </w:pPr>
      <w:r>
        <w:rPr>
          <w:rStyle w:val="Emphasis"/>
          <w:i w:val="0"/>
          <w:color w:val="000000"/>
          <w:sz w:val="16"/>
        </w:rPr>
        <w:t>Nimbus Bow</w:t>
      </w:r>
      <w:r w:rsidRPr="007863D4">
        <w:rPr>
          <w:color w:val="000000"/>
          <w:sz w:val="12"/>
        </w:rPr>
        <w:t>(DU1</w:t>
      </w:r>
      <w:r>
        <w:rPr>
          <w:color w:val="000000"/>
          <w:sz w:val="12"/>
        </w:rPr>
        <w:t>45</w:t>
      </w:r>
      <w:r w:rsidRPr="007863D4">
        <w:rPr>
          <w:color w:val="000000"/>
          <w:sz w:val="12"/>
        </w:rPr>
        <w:t xml:space="preserve"> p</w:t>
      </w:r>
      <w:r>
        <w:rPr>
          <w:color w:val="000000"/>
          <w:sz w:val="12"/>
        </w:rPr>
        <w:t>74</w:t>
      </w:r>
      <w:r w:rsidRPr="007863D4">
        <w:rPr>
          <w:color w:val="000000"/>
          <w:sz w:val="12"/>
        </w:rPr>
        <w:t>)</w:t>
      </w:r>
    </w:p>
    <w:p w14:paraId="4BBE189F" w14:textId="77777777" w:rsidR="001D5A3F" w:rsidRPr="007863D4" w:rsidRDefault="00000000" w:rsidP="00C87AC9">
      <w:pPr>
        <w:ind w:left="540" w:hanging="180"/>
        <w:rPr>
          <w:color w:val="000000"/>
          <w:sz w:val="16"/>
        </w:rPr>
      </w:pPr>
      <w:r w:rsidRPr="007863D4">
        <w:rPr>
          <w:rStyle w:val="Emphasis"/>
          <w:i w:val="0"/>
          <w:color w:val="000000"/>
          <w:sz w:val="16"/>
        </w:rPr>
        <w:t>Orb of Selûne</w:t>
      </w:r>
      <w:r w:rsidRPr="007863D4">
        <w:rPr>
          <w:color w:val="000000"/>
          <w:sz w:val="12"/>
        </w:rPr>
        <w:t>(DU129 p79)</w:t>
      </w:r>
    </w:p>
    <w:p w14:paraId="56C3648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Organ of Souls</w:t>
      </w:r>
      <w:r w:rsidRPr="007863D4">
        <w:rPr>
          <w:color w:val="000000"/>
          <w:sz w:val="12"/>
        </w:rPr>
        <w:t>(DR317 p61)</w:t>
      </w:r>
    </w:p>
    <w:p w14:paraId="20F5586E" w14:textId="77777777" w:rsidR="001D5A3F" w:rsidRPr="007863D4" w:rsidRDefault="00000000" w:rsidP="00C87AC9">
      <w:pPr>
        <w:ind w:left="540" w:hanging="180"/>
        <w:rPr>
          <w:color w:val="000000"/>
          <w:sz w:val="16"/>
        </w:rPr>
      </w:pPr>
      <w:r w:rsidRPr="007863D4">
        <w:rPr>
          <w:rStyle w:val="Emphasis"/>
          <w:i w:val="0"/>
          <w:color w:val="000000"/>
          <w:sz w:val="16"/>
        </w:rPr>
        <w:t>Philosopher’s Stone</w:t>
      </w:r>
      <w:r w:rsidRPr="007863D4">
        <w:rPr>
          <w:color w:val="000000"/>
          <w:sz w:val="12"/>
        </w:rPr>
        <w:t>(DMG p279)</w:t>
      </w:r>
    </w:p>
    <w:p w14:paraId="7F4E3A51" w14:textId="77777777" w:rsidR="001D5A3F" w:rsidRPr="007863D4" w:rsidRDefault="00000000" w:rsidP="00C87AC9">
      <w:pPr>
        <w:ind w:left="540" w:hanging="180"/>
        <w:rPr>
          <w:color w:val="000000"/>
          <w:sz w:val="16"/>
        </w:rPr>
      </w:pPr>
      <w:r w:rsidRPr="007863D4">
        <w:rPr>
          <w:rStyle w:val="Emphasis"/>
          <w:i w:val="0"/>
          <w:color w:val="000000"/>
          <w:sz w:val="16"/>
        </w:rPr>
        <w:t>Phoenix Feather</w:t>
      </w:r>
      <w:r w:rsidRPr="007863D4">
        <w:rPr>
          <w:color w:val="000000"/>
          <w:sz w:val="12"/>
        </w:rPr>
        <w:t>(DR351 p31)</w:t>
      </w:r>
    </w:p>
    <w:p w14:paraId="772024C4" w14:textId="77777777" w:rsidR="001D5A3F" w:rsidRPr="007863D4" w:rsidRDefault="00000000" w:rsidP="00C87AC9">
      <w:pPr>
        <w:ind w:left="540" w:hanging="180"/>
        <w:rPr>
          <w:color w:val="000000"/>
          <w:sz w:val="16"/>
        </w:rPr>
      </w:pPr>
      <w:r w:rsidRPr="007863D4">
        <w:rPr>
          <w:rStyle w:val="Emphasis"/>
          <w:i w:val="0"/>
          <w:color w:val="000000"/>
          <w:sz w:val="16"/>
        </w:rPr>
        <w:t>Portal Demolisher</w:t>
      </w:r>
      <w:r w:rsidRPr="007863D4">
        <w:rPr>
          <w:color w:val="000000"/>
          <w:sz w:val="12"/>
        </w:rPr>
        <w:t>(Und p75)</w:t>
      </w:r>
    </w:p>
    <w:p w14:paraId="272F7069" w14:textId="77777777" w:rsidR="001D5A3F" w:rsidRPr="007863D4" w:rsidRDefault="00000000" w:rsidP="00C87AC9">
      <w:pPr>
        <w:ind w:left="540" w:hanging="180"/>
        <w:rPr>
          <w:color w:val="000000"/>
          <w:sz w:val="16"/>
        </w:rPr>
      </w:pPr>
      <w:r>
        <w:rPr>
          <w:rStyle w:val="Emphasis"/>
          <w:i w:val="0"/>
          <w:color w:val="000000"/>
          <w:sz w:val="16"/>
        </w:rPr>
        <w:t>Robe of the Mad Archmage</w:t>
      </w:r>
      <w:r w:rsidRPr="007863D4">
        <w:rPr>
          <w:color w:val="000000"/>
          <w:sz w:val="12"/>
        </w:rPr>
        <w:t>(</w:t>
      </w:r>
      <w:r>
        <w:rPr>
          <w:color w:val="000000"/>
          <w:sz w:val="12"/>
        </w:rPr>
        <w:t>DR359</w:t>
      </w:r>
      <w:r w:rsidRPr="007863D4">
        <w:rPr>
          <w:color w:val="000000"/>
          <w:sz w:val="12"/>
        </w:rPr>
        <w:t xml:space="preserve"> p75)</w:t>
      </w:r>
    </w:p>
    <w:p w14:paraId="61F833B3" w14:textId="77777777" w:rsidR="001D5A3F" w:rsidRPr="007863D4" w:rsidRDefault="00000000" w:rsidP="00C87AC9">
      <w:pPr>
        <w:ind w:left="540" w:hanging="180"/>
        <w:rPr>
          <w:color w:val="000000"/>
          <w:sz w:val="16"/>
        </w:rPr>
      </w:pPr>
      <w:r w:rsidRPr="007863D4">
        <w:rPr>
          <w:rStyle w:val="Emphasis"/>
          <w:i w:val="0"/>
          <w:color w:val="000000"/>
          <w:sz w:val="16"/>
        </w:rPr>
        <w:t>Rod of the Whispered One</w:t>
      </w:r>
      <w:r w:rsidRPr="007863D4">
        <w:rPr>
          <w:color w:val="000000"/>
          <w:sz w:val="12"/>
        </w:rPr>
        <w:t>(DR348 p26)</w:t>
      </w:r>
    </w:p>
    <w:p w14:paraId="09E445C7" w14:textId="77777777" w:rsidR="001D5A3F" w:rsidRPr="007863D4" w:rsidRDefault="00000000" w:rsidP="00C87AC9">
      <w:pPr>
        <w:ind w:left="540" w:hanging="180"/>
        <w:rPr>
          <w:color w:val="000000"/>
          <w:sz w:val="16"/>
        </w:rPr>
      </w:pPr>
      <w:r>
        <w:rPr>
          <w:rStyle w:val="Emphasis"/>
          <w:i w:val="0"/>
          <w:color w:val="000000"/>
          <w:sz w:val="16"/>
        </w:rPr>
        <w:t>Ruby Incisor</w:t>
      </w:r>
      <w:r w:rsidRPr="007863D4">
        <w:rPr>
          <w:color w:val="000000"/>
          <w:sz w:val="12"/>
        </w:rPr>
        <w:t>(D</w:t>
      </w:r>
      <w:r>
        <w:rPr>
          <w:color w:val="000000"/>
          <w:sz w:val="12"/>
        </w:rPr>
        <w:t>R359</w:t>
      </w:r>
      <w:r w:rsidRPr="007863D4">
        <w:rPr>
          <w:color w:val="000000"/>
          <w:sz w:val="12"/>
        </w:rPr>
        <w:t xml:space="preserve"> p</w:t>
      </w:r>
      <w:r>
        <w:rPr>
          <w:color w:val="000000"/>
          <w:sz w:val="12"/>
        </w:rPr>
        <w:t>60</w:t>
      </w:r>
      <w:r w:rsidRPr="007863D4">
        <w:rPr>
          <w:color w:val="000000"/>
          <w:sz w:val="12"/>
        </w:rPr>
        <w:t>)</w:t>
      </w:r>
    </w:p>
    <w:p w14:paraId="15559E6A" w14:textId="77777777" w:rsidR="001D5A3F" w:rsidRPr="007863D4" w:rsidRDefault="00000000" w:rsidP="00C87AC9">
      <w:pPr>
        <w:ind w:left="540" w:hanging="180"/>
        <w:rPr>
          <w:color w:val="000000"/>
          <w:sz w:val="16"/>
        </w:rPr>
      </w:pPr>
      <w:r w:rsidRPr="007863D4">
        <w:rPr>
          <w:rStyle w:val="Emphasis"/>
          <w:i w:val="0"/>
          <w:color w:val="000000"/>
          <w:sz w:val="16"/>
        </w:rPr>
        <w:t>Sanguineous Tome</w:t>
      </w:r>
      <w:r w:rsidRPr="007863D4">
        <w:rPr>
          <w:color w:val="000000"/>
          <w:sz w:val="12"/>
        </w:rPr>
        <w:t>(SoX p153)</w:t>
      </w:r>
    </w:p>
    <w:p w14:paraId="10AB080D" w14:textId="77777777" w:rsidR="001D5A3F" w:rsidRPr="007863D4" w:rsidRDefault="00000000" w:rsidP="00C87AC9">
      <w:pPr>
        <w:ind w:left="540" w:hanging="180"/>
        <w:rPr>
          <w:color w:val="000000"/>
          <w:sz w:val="16"/>
        </w:rPr>
      </w:pPr>
      <w:r>
        <w:rPr>
          <w:rStyle w:val="Emphasis"/>
          <w:i w:val="0"/>
          <w:color w:val="000000"/>
          <w:sz w:val="16"/>
        </w:rPr>
        <w:t>Scale of Dragotha</w:t>
      </w:r>
      <w:r w:rsidRPr="007863D4">
        <w:rPr>
          <w:color w:val="000000"/>
          <w:sz w:val="12"/>
        </w:rPr>
        <w:t>(D</w:t>
      </w:r>
      <w:r>
        <w:rPr>
          <w:color w:val="000000"/>
          <w:sz w:val="12"/>
        </w:rPr>
        <w:t>R359</w:t>
      </w:r>
      <w:r w:rsidRPr="007863D4">
        <w:rPr>
          <w:color w:val="000000"/>
          <w:sz w:val="12"/>
        </w:rPr>
        <w:t xml:space="preserve"> p</w:t>
      </w:r>
      <w:r>
        <w:rPr>
          <w:color w:val="000000"/>
          <w:sz w:val="12"/>
        </w:rPr>
        <w:t>56</w:t>
      </w:r>
      <w:r w:rsidRPr="007863D4">
        <w:rPr>
          <w:color w:val="000000"/>
          <w:sz w:val="12"/>
        </w:rPr>
        <w:t>)</w:t>
      </w:r>
    </w:p>
    <w:p w14:paraId="0C608F67" w14:textId="77777777" w:rsidR="001D5A3F" w:rsidRPr="007863D4" w:rsidRDefault="00000000" w:rsidP="00C87AC9">
      <w:pPr>
        <w:ind w:left="540" w:hanging="180"/>
        <w:rPr>
          <w:color w:val="000000"/>
          <w:sz w:val="16"/>
        </w:rPr>
      </w:pPr>
      <w:r w:rsidRPr="007863D4">
        <w:rPr>
          <w:rStyle w:val="Emphasis"/>
          <w:i w:val="0"/>
          <w:color w:val="000000"/>
          <w:sz w:val="16"/>
        </w:rPr>
        <w:t>Scather, Sword of Answering</w:t>
      </w:r>
      <w:r w:rsidRPr="007863D4">
        <w:rPr>
          <w:color w:val="000000"/>
          <w:sz w:val="12"/>
        </w:rPr>
        <w:t>(DU106 p53)</w:t>
      </w:r>
    </w:p>
    <w:p w14:paraId="6F6A0A21" w14:textId="77777777" w:rsidR="001D5A3F" w:rsidRPr="007863D4" w:rsidRDefault="00000000" w:rsidP="00C87AC9">
      <w:pPr>
        <w:ind w:left="540" w:hanging="180"/>
        <w:rPr>
          <w:color w:val="000000"/>
          <w:sz w:val="16"/>
        </w:rPr>
      </w:pPr>
      <w:r w:rsidRPr="007863D4">
        <w:rPr>
          <w:rStyle w:val="Emphasis"/>
          <w:i w:val="0"/>
          <w:color w:val="000000"/>
          <w:sz w:val="16"/>
        </w:rPr>
        <w:t>Scorpion Belt</w:t>
      </w:r>
      <w:r w:rsidRPr="007863D4">
        <w:rPr>
          <w:color w:val="000000"/>
          <w:sz w:val="12"/>
        </w:rPr>
        <w:t>(SoX p156)</w:t>
      </w:r>
    </w:p>
    <w:p w14:paraId="5213782B" w14:textId="77777777" w:rsidR="001D5A3F" w:rsidRPr="007863D4" w:rsidRDefault="00000000" w:rsidP="00C87AC9">
      <w:pPr>
        <w:ind w:left="540" w:hanging="180"/>
        <w:rPr>
          <w:color w:val="000000"/>
          <w:sz w:val="16"/>
        </w:rPr>
      </w:pPr>
      <w:r w:rsidRPr="007863D4">
        <w:rPr>
          <w:rStyle w:val="Emphasis"/>
          <w:i w:val="0"/>
          <w:color w:val="000000"/>
          <w:sz w:val="16"/>
        </w:rPr>
        <w:t>Shard of Arcane Endowment</w:t>
      </w:r>
      <w:r w:rsidRPr="007863D4">
        <w:rPr>
          <w:color w:val="000000"/>
          <w:sz w:val="12"/>
        </w:rPr>
        <w:t>(SoX p154)</w:t>
      </w:r>
    </w:p>
    <w:p w14:paraId="4FF5DDEA" w14:textId="77777777" w:rsidR="001D5A3F" w:rsidRPr="007863D4" w:rsidRDefault="00000000" w:rsidP="00C87AC9">
      <w:pPr>
        <w:ind w:left="540" w:hanging="180"/>
        <w:rPr>
          <w:color w:val="000000"/>
          <w:sz w:val="16"/>
        </w:rPr>
      </w:pPr>
      <w:r w:rsidRPr="007863D4">
        <w:rPr>
          <w:rStyle w:val="Emphasis"/>
          <w:i w:val="0"/>
          <w:color w:val="000000"/>
          <w:sz w:val="16"/>
        </w:rPr>
        <w:t>Shattering Swords of Coronal Ynloeth</w:t>
      </w:r>
      <w:r w:rsidRPr="007863D4">
        <w:rPr>
          <w:rStyle w:val="Emphasis"/>
          <w:i w:val="0"/>
          <w:color w:val="000000"/>
          <w:sz w:val="16"/>
        </w:rPr>
        <w:br/>
      </w:r>
      <w:r w:rsidRPr="007863D4">
        <w:rPr>
          <w:color w:val="000000"/>
          <w:sz w:val="12"/>
        </w:rPr>
        <w:t>(PGF p126)</w:t>
      </w:r>
    </w:p>
    <w:p w14:paraId="264F411C" w14:textId="77777777" w:rsidR="001D5A3F" w:rsidRPr="007863D4" w:rsidRDefault="00000000" w:rsidP="00C87AC9">
      <w:pPr>
        <w:ind w:left="540" w:hanging="180"/>
        <w:rPr>
          <w:color w:val="000000"/>
          <w:sz w:val="16"/>
        </w:rPr>
      </w:pPr>
      <w:r w:rsidRPr="007863D4">
        <w:rPr>
          <w:rStyle w:val="Emphasis"/>
          <w:i w:val="0"/>
          <w:color w:val="000000"/>
          <w:sz w:val="16"/>
        </w:rPr>
        <w:t>Shedshed</w:t>
      </w:r>
      <w:r w:rsidRPr="007863D4">
        <w:rPr>
          <w:color w:val="000000"/>
          <w:sz w:val="12"/>
        </w:rPr>
        <w:t>(DR329 p75)</w:t>
      </w:r>
    </w:p>
    <w:p w14:paraId="4981A69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Ship in a Bottle</w:t>
      </w:r>
      <w:r w:rsidRPr="007863D4">
        <w:rPr>
          <w:color w:val="000000"/>
          <w:sz w:val="12"/>
        </w:rPr>
        <w:t>(DR318 p55)</w:t>
      </w:r>
    </w:p>
    <w:p w14:paraId="0DE1ADE7" w14:textId="77777777" w:rsidR="001D5A3F" w:rsidRPr="007863D4" w:rsidRDefault="00000000" w:rsidP="00C87AC9">
      <w:pPr>
        <w:ind w:left="540" w:hanging="180"/>
        <w:rPr>
          <w:color w:val="000000"/>
          <w:sz w:val="16"/>
        </w:rPr>
      </w:pPr>
      <w:r w:rsidRPr="007863D4">
        <w:rPr>
          <w:rStyle w:val="Emphasis"/>
          <w:i w:val="0"/>
          <w:color w:val="000000"/>
          <w:sz w:val="16"/>
        </w:rPr>
        <w:t>Silver Key of Portals</w:t>
      </w:r>
      <w:r w:rsidRPr="007863D4">
        <w:rPr>
          <w:color w:val="000000"/>
          <w:sz w:val="12"/>
        </w:rPr>
        <w:t>(DU112 p91)</w:t>
      </w:r>
    </w:p>
    <w:p w14:paraId="25D93ABB" w14:textId="77777777" w:rsidR="001D5A3F" w:rsidRPr="007863D4" w:rsidRDefault="00000000" w:rsidP="00C87AC9">
      <w:pPr>
        <w:ind w:left="540" w:hanging="180"/>
        <w:rPr>
          <w:color w:val="000000"/>
          <w:sz w:val="16"/>
        </w:rPr>
      </w:pPr>
      <w:r w:rsidRPr="007863D4">
        <w:rPr>
          <w:rStyle w:val="Emphasis"/>
          <w:i w:val="0"/>
          <w:color w:val="000000"/>
          <w:sz w:val="16"/>
        </w:rPr>
        <w:t>Soul Elixir</w:t>
      </w:r>
      <w:r w:rsidRPr="007863D4">
        <w:rPr>
          <w:color w:val="000000"/>
          <w:sz w:val="12"/>
        </w:rPr>
        <w:t>(DR317 p71)</w:t>
      </w:r>
    </w:p>
    <w:p w14:paraId="19AEDA2C" w14:textId="77777777" w:rsidR="001D5A3F" w:rsidRPr="007863D4" w:rsidRDefault="00000000" w:rsidP="00C87AC9">
      <w:pPr>
        <w:ind w:left="540" w:hanging="180"/>
        <w:rPr>
          <w:color w:val="000000"/>
          <w:sz w:val="16"/>
        </w:rPr>
      </w:pPr>
      <w:r w:rsidRPr="007863D4">
        <w:rPr>
          <w:rStyle w:val="Emphasis"/>
          <w:i w:val="0"/>
          <w:color w:val="000000"/>
          <w:sz w:val="16"/>
        </w:rPr>
        <w:t>Soul Shard</w:t>
      </w:r>
      <w:r w:rsidRPr="007863D4">
        <w:rPr>
          <w:color w:val="000000"/>
          <w:sz w:val="12"/>
        </w:rPr>
        <w:t>(DR317 p71)</w:t>
      </w:r>
    </w:p>
    <w:p w14:paraId="63F49356" w14:textId="77777777" w:rsidR="001D5A3F" w:rsidRPr="007863D4" w:rsidRDefault="00000000" w:rsidP="00C87AC9">
      <w:pPr>
        <w:ind w:left="540" w:hanging="180"/>
        <w:rPr>
          <w:color w:val="000000"/>
          <w:sz w:val="16"/>
        </w:rPr>
      </w:pPr>
      <w:r w:rsidRPr="007863D4">
        <w:rPr>
          <w:rStyle w:val="Emphasis"/>
          <w:i w:val="0"/>
          <w:color w:val="000000"/>
          <w:sz w:val="16"/>
        </w:rPr>
        <w:t>Spear of the Desert Winds</w:t>
      </w:r>
      <w:r w:rsidRPr="007863D4">
        <w:rPr>
          <w:color w:val="000000"/>
          <w:sz w:val="12"/>
        </w:rPr>
        <w:t>(SoX p151)</w:t>
      </w:r>
    </w:p>
    <w:p w14:paraId="38C543C7" w14:textId="77777777" w:rsidR="001D5A3F" w:rsidRPr="007863D4" w:rsidRDefault="00000000" w:rsidP="00C87AC9">
      <w:pPr>
        <w:ind w:left="540" w:hanging="180"/>
        <w:rPr>
          <w:color w:val="000000"/>
          <w:sz w:val="16"/>
        </w:rPr>
      </w:pPr>
      <w:r w:rsidRPr="007863D4">
        <w:rPr>
          <w:rStyle w:val="Emphasis"/>
          <w:i w:val="0"/>
          <w:color w:val="000000"/>
          <w:sz w:val="16"/>
        </w:rPr>
        <w:t>Spell Chisel</w:t>
      </w:r>
      <w:r w:rsidRPr="007863D4">
        <w:rPr>
          <w:color w:val="000000"/>
          <w:sz w:val="12"/>
        </w:rPr>
        <w:t>(DU124 p97)</w:t>
      </w:r>
    </w:p>
    <w:p w14:paraId="02C5F49A" w14:textId="77777777" w:rsidR="001D5A3F" w:rsidRPr="007863D4" w:rsidRDefault="00000000" w:rsidP="00C87AC9">
      <w:pPr>
        <w:ind w:left="540" w:hanging="180"/>
        <w:rPr>
          <w:color w:val="000000"/>
          <w:sz w:val="16"/>
        </w:rPr>
      </w:pPr>
      <w:r w:rsidRPr="007863D4">
        <w:rPr>
          <w:rStyle w:val="Emphasis"/>
          <w:i w:val="0"/>
          <w:color w:val="000000"/>
          <w:sz w:val="16"/>
        </w:rPr>
        <w:t>Sphere of Annihilation</w:t>
      </w:r>
      <w:r w:rsidRPr="007863D4">
        <w:rPr>
          <w:color w:val="000000"/>
          <w:sz w:val="12"/>
        </w:rPr>
        <w:t>(DMG p279)</w:t>
      </w:r>
    </w:p>
    <w:p w14:paraId="7F455A1C" w14:textId="77777777" w:rsidR="001D5A3F" w:rsidRPr="007863D4" w:rsidRDefault="00000000" w:rsidP="00C87AC9">
      <w:pPr>
        <w:ind w:left="540" w:hanging="180"/>
        <w:rPr>
          <w:color w:val="000000"/>
          <w:sz w:val="16"/>
        </w:rPr>
      </w:pPr>
      <w:r w:rsidRPr="007863D4">
        <w:rPr>
          <w:rStyle w:val="Emphasis"/>
          <w:i w:val="0"/>
          <w:color w:val="000000"/>
          <w:sz w:val="16"/>
        </w:rPr>
        <w:t>Staff of Shadow Maiming</w:t>
      </w:r>
      <w:r w:rsidRPr="007863D4">
        <w:rPr>
          <w:color w:val="000000"/>
          <w:sz w:val="12"/>
        </w:rPr>
        <w:t>(DU112 p91)</w:t>
      </w:r>
    </w:p>
    <w:p w14:paraId="229EDDC9" w14:textId="77777777" w:rsidR="001D5A3F" w:rsidRPr="007863D4" w:rsidRDefault="00000000" w:rsidP="00C87AC9">
      <w:pPr>
        <w:ind w:left="540" w:hanging="180"/>
        <w:rPr>
          <w:color w:val="000000"/>
          <w:sz w:val="16"/>
        </w:rPr>
      </w:pPr>
      <w:r w:rsidRPr="007863D4">
        <w:rPr>
          <w:rStyle w:val="Emphasis"/>
          <w:i w:val="0"/>
          <w:color w:val="000000"/>
          <w:sz w:val="16"/>
        </w:rPr>
        <w:t>Staff of the Magi</w:t>
      </w:r>
      <w:r w:rsidRPr="007863D4">
        <w:rPr>
          <w:color w:val="000000"/>
          <w:sz w:val="12"/>
        </w:rPr>
        <w:t>(DMG p280)</w:t>
      </w:r>
    </w:p>
    <w:p w14:paraId="43AF2AEE" w14:textId="77777777" w:rsidR="001D5A3F" w:rsidRPr="007863D4" w:rsidRDefault="00000000" w:rsidP="00C87AC9">
      <w:pPr>
        <w:ind w:left="540" w:hanging="180"/>
        <w:rPr>
          <w:color w:val="000000"/>
          <w:sz w:val="16"/>
        </w:rPr>
      </w:pPr>
      <w:r w:rsidRPr="007863D4">
        <w:rPr>
          <w:rStyle w:val="Emphasis"/>
          <w:i w:val="0"/>
          <w:color w:val="000000"/>
          <w:sz w:val="16"/>
        </w:rPr>
        <w:t>Staff of the Magma Falls</w:t>
      </w:r>
      <w:r w:rsidRPr="007863D4">
        <w:rPr>
          <w:color w:val="000000"/>
          <w:sz w:val="12"/>
        </w:rPr>
        <w:t>(SoX p151)</w:t>
      </w:r>
    </w:p>
    <w:p w14:paraId="320ECE2B" w14:textId="77777777" w:rsidR="001D5A3F" w:rsidRPr="007863D4" w:rsidRDefault="00000000" w:rsidP="00C87AC9">
      <w:pPr>
        <w:ind w:left="540" w:hanging="180"/>
        <w:rPr>
          <w:color w:val="000000"/>
          <w:sz w:val="16"/>
        </w:rPr>
      </w:pPr>
      <w:r w:rsidRPr="007863D4">
        <w:rPr>
          <w:rStyle w:val="Emphasis"/>
          <w:i w:val="0"/>
          <w:color w:val="000000"/>
          <w:sz w:val="16"/>
        </w:rPr>
        <w:t>Sword of the Ebon Flame</w:t>
      </w:r>
      <w:r w:rsidRPr="007863D4">
        <w:rPr>
          <w:color w:val="000000"/>
          <w:sz w:val="12"/>
        </w:rPr>
        <w:t>(DU112 p91)</w:t>
      </w:r>
    </w:p>
    <w:p w14:paraId="7D081C10" w14:textId="77777777" w:rsidR="001D5A3F" w:rsidRPr="007863D4" w:rsidRDefault="00000000" w:rsidP="00C87AC9">
      <w:pPr>
        <w:ind w:left="540" w:hanging="180"/>
        <w:rPr>
          <w:color w:val="000000"/>
          <w:sz w:val="16"/>
        </w:rPr>
      </w:pPr>
      <w:r w:rsidRPr="007863D4">
        <w:rPr>
          <w:rStyle w:val="Emphasis"/>
          <w:i w:val="0"/>
          <w:color w:val="000000"/>
          <w:sz w:val="16"/>
        </w:rPr>
        <w:t>Talisman of Pure Good</w:t>
      </w:r>
      <w:r w:rsidRPr="007863D4">
        <w:rPr>
          <w:color w:val="000000"/>
          <w:sz w:val="12"/>
        </w:rPr>
        <w:t>(DMG p280)</w:t>
      </w:r>
    </w:p>
    <w:p w14:paraId="3B2986DA" w14:textId="77777777" w:rsidR="001D5A3F" w:rsidRPr="007863D4" w:rsidRDefault="00000000" w:rsidP="00C87AC9">
      <w:pPr>
        <w:ind w:left="540" w:hanging="180"/>
        <w:rPr>
          <w:color w:val="000000"/>
          <w:sz w:val="16"/>
        </w:rPr>
      </w:pPr>
      <w:r w:rsidRPr="007863D4">
        <w:rPr>
          <w:rStyle w:val="Emphasis"/>
          <w:i w:val="0"/>
          <w:color w:val="000000"/>
          <w:sz w:val="16"/>
        </w:rPr>
        <w:t>Talisman of Pure Neutrality</w:t>
      </w:r>
      <w:r w:rsidRPr="007863D4">
        <w:rPr>
          <w:color w:val="000000"/>
          <w:sz w:val="12"/>
        </w:rPr>
        <w:t>(Und p76)</w:t>
      </w:r>
    </w:p>
    <w:p w14:paraId="4327288B" w14:textId="77777777" w:rsidR="001D5A3F" w:rsidRPr="007863D4" w:rsidRDefault="00000000" w:rsidP="00C87AC9">
      <w:pPr>
        <w:ind w:left="540" w:hanging="180"/>
        <w:rPr>
          <w:color w:val="000000"/>
          <w:sz w:val="16"/>
        </w:rPr>
      </w:pPr>
      <w:r w:rsidRPr="007863D4">
        <w:rPr>
          <w:rStyle w:val="Emphasis"/>
          <w:i w:val="0"/>
          <w:color w:val="000000"/>
          <w:sz w:val="16"/>
        </w:rPr>
        <w:t>Talisman of the Sphere</w:t>
      </w:r>
      <w:r w:rsidRPr="007863D4">
        <w:rPr>
          <w:color w:val="000000"/>
          <w:sz w:val="12"/>
        </w:rPr>
        <w:t>(DMG p280)</w:t>
      </w:r>
    </w:p>
    <w:p w14:paraId="504B440C" w14:textId="77777777" w:rsidR="001D5A3F" w:rsidRPr="007863D4" w:rsidRDefault="00000000" w:rsidP="00C87AC9">
      <w:pPr>
        <w:ind w:left="540" w:hanging="180"/>
        <w:rPr>
          <w:color w:val="000000"/>
          <w:sz w:val="16"/>
        </w:rPr>
      </w:pPr>
      <w:r w:rsidRPr="007863D4">
        <w:rPr>
          <w:rStyle w:val="Emphasis"/>
          <w:i w:val="0"/>
          <w:color w:val="000000"/>
          <w:sz w:val="16"/>
        </w:rPr>
        <w:t>Talisman of Ultimate Evil</w:t>
      </w:r>
      <w:r w:rsidRPr="007863D4">
        <w:rPr>
          <w:color w:val="000000"/>
          <w:sz w:val="12"/>
        </w:rPr>
        <w:t>(DMG p280)</w:t>
      </w:r>
    </w:p>
    <w:p w14:paraId="727E5B3F" w14:textId="77777777" w:rsidR="001D5A3F" w:rsidRPr="007863D4" w:rsidRDefault="00000000" w:rsidP="00C87AC9">
      <w:pPr>
        <w:ind w:left="540" w:hanging="180"/>
        <w:rPr>
          <w:color w:val="000000"/>
          <w:sz w:val="16"/>
        </w:rPr>
      </w:pPr>
      <w:r w:rsidRPr="007863D4">
        <w:rPr>
          <w:rStyle w:val="Emphasis"/>
          <w:i w:val="0"/>
          <w:color w:val="000000"/>
          <w:sz w:val="16"/>
        </w:rPr>
        <w:t>Talisman of Zagy</w:t>
      </w:r>
      <w:r w:rsidRPr="007863D4">
        <w:rPr>
          <w:color w:val="000000"/>
          <w:sz w:val="12"/>
        </w:rPr>
        <w:t>(DMG p280)</w:t>
      </w:r>
    </w:p>
    <w:p w14:paraId="747F6663" w14:textId="77777777" w:rsidR="001D5A3F" w:rsidRPr="007863D4" w:rsidRDefault="00000000" w:rsidP="00C87AC9">
      <w:pPr>
        <w:ind w:left="540" w:hanging="180"/>
        <w:rPr>
          <w:color w:val="000000"/>
          <w:sz w:val="16"/>
        </w:rPr>
      </w:pPr>
      <w:r w:rsidRPr="007863D4">
        <w:rPr>
          <w:rStyle w:val="Emphasis"/>
          <w:i w:val="0"/>
          <w:color w:val="000000"/>
          <w:sz w:val="16"/>
        </w:rPr>
        <w:t>Teeth of the Sown Men</w:t>
      </w:r>
      <w:r w:rsidRPr="007863D4">
        <w:rPr>
          <w:color w:val="000000"/>
          <w:sz w:val="12"/>
        </w:rPr>
        <w:t>(DR329 p76)</w:t>
      </w:r>
    </w:p>
    <w:p w14:paraId="5687D063" w14:textId="77777777" w:rsidR="001D5A3F" w:rsidRPr="007863D4" w:rsidRDefault="00000000" w:rsidP="00C87AC9">
      <w:pPr>
        <w:ind w:left="540" w:hanging="180"/>
        <w:rPr>
          <w:color w:val="000000"/>
          <w:sz w:val="16"/>
        </w:rPr>
      </w:pPr>
      <w:r w:rsidRPr="007863D4">
        <w:rPr>
          <w:rStyle w:val="Emphasis"/>
          <w:i w:val="0"/>
          <w:color w:val="000000"/>
          <w:sz w:val="16"/>
        </w:rPr>
        <w:t>Tome of Books</w:t>
      </w:r>
      <w:r w:rsidRPr="007863D4">
        <w:rPr>
          <w:color w:val="000000"/>
          <w:sz w:val="12"/>
        </w:rPr>
        <w:t>(Und p76)</w:t>
      </w:r>
    </w:p>
    <w:p w14:paraId="33523983" w14:textId="77777777" w:rsidR="001D5A3F" w:rsidRPr="007863D4" w:rsidRDefault="00000000" w:rsidP="00C87AC9">
      <w:pPr>
        <w:ind w:left="540" w:hanging="180"/>
        <w:rPr>
          <w:color w:val="000000"/>
          <w:sz w:val="16"/>
        </w:rPr>
      </w:pPr>
      <w:r w:rsidRPr="007863D4">
        <w:rPr>
          <w:rStyle w:val="Emphasis"/>
          <w:i w:val="0"/>
          <w:color w:val="000000"/>
          <w:sz w:val="16"/>
        </w:rPr>
        <w:t>Tome of Shared Secrets</w:t>
      </w:r>
      <w:r w:rsidRPr="007863D4">
        <w:rPr>
          <w:color w:val="000000"/>
          <w:sz w:val="12"/>
        </w:rPr>
        <w:t>(DR348 p26)</w:t>
      </w:r>
    </w:p>
    <w:p w14:paraId="74751E5E" w14:textId="77777777" w:rsidR="001D5A3F" w:rsidRPr="007863D4" w:rsidRDefault="00000000" w:rsidP="00C87AC9">
      <w:pPr>
        <w:ind w:left="540" w:hanging="180"/>
        <w:rPr>
          <w:color w:val="000000"/>
          <w:sz w:val="16"/>
        </w:rPr>
      </w:pPr>
      <w:r w:rsidRPr="007863D4">
        <w:rPr>
          <w:rStyle w:val="Emphasis"/>
          <w:i w:val="0"/>
          <w:color w:val="000000"/>
          <w:sz w:val="16"/>
        </w:rPr>
        <w:t>Tooth of Ahazu</w:t>
      </w:r>
      <w:r w:rsidRPr="007863D4">
        <w:rPr>
          <w:color w:val="000000"/>
          <w:sz w:val="12"/>
        </w:rPr>
        <w:t>(DU143 p58)</w:t>
      </w:r>
    </w:p>
    <w:p w14:paraId="4C1AFCCD" w14:textId="77777777" w:rsidR="001D5A3F"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Ansitif</w:t>
      </w:r>
      <w:r w:rsidRPr="007863D4">
        <w:rPr>
          <w:color w:val="000000"/>
          <w:sz w:val="12"/>
        </w:rPr>
        <w:t>(</w:t>
      </w:r>
      <w:r>
        <w:rPr>
          <w:color w:val="000000"/>
          <w:sz w:val="12"/>
        </w:rPr>
        <w:t>DR347</w:t>
      </w:r>
      <w:r w:rsidRPr="007863D4">
        <w:rPr>
          <w:color w:val="000000"/>
          <w:sz w:val="12"/>
        </w:rPr>
        <w:t xml:space="preserve"> p</w:t>
      </w:r>
      <w:r>
        <w:rPr>
          <w:color w:val="000000"/>
          <w:sz w:val="12"/>
        </w:rPr>
        <w:t>67</w:t>
      </w:r>
      <w:r w:rsidRPr="007863D4">
        <w:rPr>
          <w:color w:val="000000"/>
          <w:sz w:val="12"/>
        </w:rPr>
        <w:t>)</w:t>
      </w:r>
    </w:p>
    <w:p w14:paraId="426119AB" w14:textId="77777777" w:rsidR="001D5A3F"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Astaroth</w:t>
      </w:r>
      <w:r w:rsidRPr="007863D4">
        <w:rPr>
          <w:color w:val="000000"/>
          <w:sz w:val="12"/>
        </w:rPr>
        <w:t>(</w:t>
      </w:r>
      <w:r>
        <w:rPr>
          <w:color w:val="000000"/>
          <w:sz w:val="12"/>
        </w:rPr>
        <w:t>DR347</w:t>
      </w:r>
      <w:r w:rsidRPr="007863D4">
        <w:rPr>
          <w:color w:val="000000"/>
          <w:sz w:val="12"/>
        </w:rPr>
        <w:t xml:space="preserve"> p</w:t>
      </w:r>
      <w:r>
        <w:rPr>
          <w:color w:val="000000"/>
          <w:sz w:val="12"/>
        </w:rPr>
        <w:t>67</w:t>
      </w:r>
      <w:r w:rsidRPr="007863D4">
        <w:rPr>
          <w:color w:val="000000"/>
          <w:sz w:val="12"/>
        </w:rPr>
        <w:t>)</w:t>
      </w:r>
    </w:p>
    <w:p w14:paraId="22227CC1" w14:textId="77777777" w:rsidR="001D5A3F" w:rsidRPr="007863D4" w:rsidRDefault="00000000" w:rsidP="00C87AC9">
      <w:pPr>
        <w:ind w:left="540" w:hanging="180"/>
        <w:rPr>
          <w:color w:val="000000"/>
          <w:sz w:val="16"/>
        </w:rPr>
      </w:pPr>
      <w:r w:rsidRPr="007863D4">
        <w:rPr>
          <w:rStyle w:val="Emphasis"/>
          <w:i w:val="0"/>
          <w:color w:val="000000"/>
          <w:sz w:val="16"/>
        </w:rPr>
        <w:t>Tooth of At-Ta-Ir</w:t>
      </w:r>
      <w:r w:rsidRPr="007863D4">
        <w:rPr>
          <w:color w:val="000000"/>
          <w:sz w:val="12"/>
        </w:rPr>
        <w:t>(GotEC p24)</w:t>
      </w:r>
    </w:p>
    <w:p w14:paraId="2018C478" w14:textId="77777777" w:rsidR="001D5A3F"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Cabiri</w:t>
      </w:r>
      <w:r w:rsidRPr="007863D4">
        <w:rPr>
          <w:color w:val="000000"/>
          <w:sz w:val="12"/>
        </w:rPr>
        <w:t>(</w:t>
      </w:r>
      <w:r>
        <w:rPr>
          <w:color w:val="000000"/>
          <w:sz w:val="12"/>
        </w:rPr>
        <w:t>DR347</w:t>
      </w:r>
      <w:r w:rsidRPr="007863D4">
        <w:rPr>
          <w:color w:val="000000"/>
          <w:sz w:val="12"/>
        </w:rPr>
        <w:t xml:space="preserve"> p</w:t>
      </w:r>
      <w:r>
        <w:rPr>
          <w:color w:val="000000"/>
          <w:sz w:val="12"/>
        </w:rPr>
        <w:t>67</w:t>
      </w:r>
      <w:r w:rsidRPr="007863D4">
        <w:rPr>
          <w:color w:val="000000"/>
          <w:sz w:val="12"/>
        </w:rPr>
        <w:t>)</w:t>
      </w:r>
    </w:p>
    <w:p w14:paraId="7135E697" w14:textId="77777777" w:rsidR="001D5A3F" w:rsidRPr="007863D4" w:rsidRDefault="00000000" w:rsidP="00C87AC9">
      <w:pPr>
        <w:ind w:left="540" w:hanging="180"/>
        <w:rPr>
          <w:color w:val="000000"/>
          <w:sz w:val="16"/>
        </w:rPr>
      </w:pPr>
      <w:r w:rsidRPr="007863D4">
        <w:rPr>
          <w:rStyle w:val="Emphasis"/>
          <w:i w:val="0"/>
          <w:color w:val="000000"/>
          <w:sz w:val="16"/>
        </w:rPr>
        <w:t xml:space="preserve">Tooth of </w:t>
      </w:r>
      <w:r>
        <w:rPr>
          <w:rStyle w:val="Emphasis"/>
          <w:i w:val="0"/>
          <w:color w:val="000000"/>
          <w:sz w:val="16"/>
        </w:rPr>
        <w:t>Shami-Amourae</w:t>
      </w:r>
      <w:r w:rsidRPr="007863D4">
        <w:rPr>
          <w:color w:val="000000"/>
          <w:sz w:val="12"/>
        </w:rPr>
        <w:t>(DU14</w:t>
      </w:r>
      <w:r>
        <w:rPr>
          <w:color w:val="000000"/>
          <w:sz w:val="12"/>
        </w:rPr>
        <w:t>8</w:t>
      </w:r>
      <w:r w:rsidRPr="007863D4">
        <w:rPr>
          <w:color w:val="000000"/>
          <w:sz w:val="12"/>
        </w:rPr>
        <w:t xml:space="preserve"> p</w:t>
      </w:r>
      <w:r>
        <w:rPr>
          <w:color w:val="000000"/>
          <w:sz w:val="12"/>
        </w:rPr>
        <w:t>81</w:t>
      </w:r>
      <w:r w:rsidRPr="007863D4">
        <w:rPr>
          <w:color w:val="000000"/>
          <w:sz w:val="12"/>
        </w:rPr>
        <w:t>)</w:t>
      </w:r>
    </w:p>
    <w:p w14:paraId="3BDC1522" w14:textId="77777777" w:rsidR="001D5A3F" w:rsidRPr="007863D4" w:rsidRDefault="00000000" w:rsidP="00C87AC9">
      <w:pPr>
        <w:ind w:left="540" w:hanging="180"/>
        <w:rPr>
          <w:color w:val="000000"/>
          <w:sz w:val="16"/>
        </w:rPr>
      </w:pPr>
      <w:r w:rsidRPr="007863D4">
        <w:rPr>
          <w:rStyle w:val="Emphasis"/>
          <w:i w:val="0"/>
          <w:color w:val="000000"/>
          <w:sz w:val="16"/>
        </w:rPr>
        <w:t>Underdark Map, Lesser</w:t>
      </w:r>
      <w:r w:rsidRPr="007863D4">
        <w:rPr>
          <w:color w:val="000000"/>
          <w:sz w:val="12"/>
        </w:rPr>
        <w:t>(Und p76)</w:t>
      </w:r>
    </w:p>
    <w:p w14:paraId="052390F2" w14:textId="77777777" w:rsidR="001D5A3F" w:rsidRPr="007863D4" w:rsidRDefault="00000000" w:rsidP="00C87AC9">
      <w:pPr>
        <w:ind w:left="540" w:hanging="180"/>
        <w:rPr>
          <w:color w:val="000000"/>
          <w:sz w:val="16"/>
        </w:rPr>
      </w:pPr>
      <w:r w:rsidRPr="007863D4">
        <w:rPr>
          <w:rStyle w:val="Emphasis"/>
          <w:i w:val="0"/>
          <w:color w:val="000000"/>
          <w:sz w:val="16"/>
        </w:rPr>
        <w:t>Universal Key</w:t>
      </w:r>
      <w:r w:rsidRPr="007863D4">
        <w:rPr>
          <w:color w:val="000000"/>
          <w:sz w:val="12"/>
        </w:rPr>
        <w:t>(Und p76)</w:t>
      </w:r>
    </w:p>
    <w:p w14:paraId="407C545A" w14:textId="77777777" w:rsidR="001D5A3F" w:rsidRPr="007863D4" w:rsidRDefault="00000000" w:rsidP="00C87AC9">
      <w:pPr>
        <w:ind w:left="540" w:hanging="180"/>
        <w:rPr>
          <w:color w:val="000000"/>
          <w:sz w:val="16"/>
        </w:rPr>
      </w:pPr>
      <w:r w:rsidRPr="007863D4">
        <w:rPr>
          <w:rStyle w:val="Emphasis"/>
          <w:i w:val="0"/>
          <w:color w:val="000000"/>
          <w:sz w:val="16"/>
        </w:rPr>
        <w:t>Whip of Red Shadows</w:t>
      </w:r>
      <w:r w:rsidRPr="007863D4">
        <w:rPr>
          <w:color w:val="000000"/>
          <w:sz w:val="12"/>
        </w:rPr>
        <w:t>(DU112 p92)</w:t>
      </w:r>
    </w:p>
    <w:p w14:paraId="7CBCE2A0" w14:textId="77777777" w:rsidR="001D5A3F" w:rsidRPr="007863D4" w:rsidRDefault="00000000" w:rsidP="00C87AC9">
      <w:pPr>
        <w:ind w:left="540" w:hanging="180"/>
        <w:rPr>
          <w:color w:val="000000"/>
          <w:sz w:val="16"/>
        </w:rPr>
      </w:pPr>
      <w:r w:rsidRPr="007863D4">
        <w:rPr>
          <w:rStyle w:val="Emphasis"/>
          <w:i w:val="0"/>
          <w:color w:val="000000"/>
          <w:sz w:val="16"/>
        </w:rPr>
        <w:t>White Buffalo Calf Pipe</w:t>
      </w:r>
      <w:r w:rsidRPr="007863D4">
        <w:rPr>
          <w:color w:val="000000"/>
          <w:sz w:val="12"/>
        </w:rPr>
        <w:t>(DR329 p76)</w:t>
      </w:r>
    </w:p>
    <w:p w14:paraId="754EFD79" w14:textId="77777777" w:rsidR="001D5A3F" w:rsidRPr="007863D4" w:rsidRDefault="00000000" w:rsidP="00C87AC9">
      <w:pPr>
        <w:ind w:left="540" w:hanging="180"/>
        <w:rPr>
          <w:color w:val="000000"/>
          <w:sz w:val="16"/>
        </w:rPr>
      </w:pPr>
      <w:r>
        <w:rPr>
          <w:rStyle w:val="Emphasis"/>
          <w:i w:val="0"/>
          <w:color w:val="000000"/>
          <w:sz w:val="16"/>
        </w:rPr>
        <w:t>Wailer of Tharizdun</w:t>
      </w:r>
      <w:r w:rsidRPr="007863D4">
        <w:rPr>
          <w:color w:val="000000"/>
          <w:sz w:val="12"/>
        </w:rPr>
        <w:t>(</w:t>
      </w:r>
      <w:r>
        <w:rPr>
          <w:color w:val="000000"/>
          <w:sz w:val="12"/>
        </w:rPr>
        <w:t>DU151</w:t>
      </w:r>
      <w:r w:rsidRPr="007863D4">
        <w:rPr>
          <w:color w:val="000000"/>
          <w:sz w:val="12"/>
        </w:rPr>
        <w:t>)</w:t>
      </w:r>
    </w:p>
    <w:p w14:paraId="725EF3C7" w14:textId="77777777" w:rsidR="001D5A3F" w:rsidRPr="007863D4" w:rsidRDefault="00000000" w:rsidP="00C87AC9">
      <w:pPr>
        <w:ind w:left="540" w:hanging="180"/>
        <w:rPr>
          <w:color w:val="000000"/>
          <w:sz w:val="16"/>
        </w:rPr>
      </w:pPr>
      <w:r w:rsidRPr="007863D4">
        <w:rPr>
          <w:rStyle w:val="Emphasis"/>
          <w:i w:val="0"/>
          <w:color w:val="000000"/>
          <w:sz w:val="16"/>
        </w:rPr>
        <w:t>Winged Cape</w:t>
      </w:r>
      <w:r w:rsidRPr="007863D4">
        <w:rPr>
          <w:color w:val="000000"/>
          <w:sz w:val="12"/>
        </w:rPr>
        <w:t>(RoE p177)</w:t>
      </w:r>
    </w:p>
    <w:p w14:paraId="3FBB1DFE" w14:textId="77777777" w:rsidR="001D5A3F" w:rsidRPr="007863D4" w:rsidRDefault="00000000" w:rsidP="00C87AC9">
      <w:pPr>
        <w:ind w:left="540" w:hanging="180"/>
        <w:rPr>
          <w:color w:val="000000"/>
          <w:sz w:val="16"/>
        </w:rPr>
      </w:pPr>
      <w:r>
        <w:rPr>
          <w:rStyle w:val="Emphasis"/>
          <w:i w:val="0"/>
          <w:color w:val="000000"/>
          <w:sz w:val="16"/>
        </w:rPr>
        <w:t>Wormcrown of Kyuss</w:t>
      </w:r>
      <w:r w:rsidRPr="007863D4">
        <w:rPr>
          <w:color w:val="000000"/>
          <w:sz w:val="12"/>
        </w:rPr>
        <w:t>(D</w:t>
      </w:r>
      <w:r>
        <w:rPr>
          <w:color w:val="000000"/>
          <w:sz w:val="12"/>
        </w:rPr>
        <w:t>R359</w:t>
      </w:r>
      <w:r w:rsidRPr="007863D4">
        <w:rPr>
          <w:color w:val="000000"/>
          <w:sz w:val="12"/>
        </w:rPr>
        <w:t xml:space="preserve"> p</w:t>
      </w:r>
      <w:r>
        <w:rPr>
          <w:color w:val="000000"/>
          <w:sz w:val="12"/>
        </w:rPr>
        <w:t>56</w:t>
      </w:r>
      <w:r w:rsidRPr="007863D4">
        <w:rPr>
          <w:color w:val="000000"/>
          <w:sz w:val="12"/>
        </w:rPr>
        <w:t>)</w:t>
      </w:r>
    </w:p>
    <w:p w14:paraId="087A6721" w14:textId="77777777" w:rsidR="001D5A3F" w:rsidRPr="007863D4" w:rsidRDefault="00000000" w:rsidP="00C87AC9">
      <w:pPr>
        <w:ind w:left="540" w:hanging="180"/>
        <w:rPr>
          <w:color w:val="000000"/>
          <w:sz w:val="16"/>
        </w:rPr>
      </w:pPr>
      <w:r w:rsidRPr="007863D4">
        <w:rPr>
          <w:rStyle w:val="Emphasis"/>
          <w:i w:val="0"/>
          <w:color w:val="000000"/>
          <w:sz w:val="16"/>
        </w:rPr>
        <w:t>Wraithblade</w:t>
      </w:r>
      <w:r w:rsidRPr="007863D4">
        <w:rPr>
          <w:color w:val="000000"/>
          <w:sz w:val="12"/>
        </w:rPr>
        <w:t>(DR330 p68)</w:t>
      </w:r>
    </w:p>
    <w:p w14:paraId="5AD305E6" w14:textId="77777777" w:rsidR="001D5A3F" w:rsidRPr="007863D4" w:rsidRDefault="001D5A3F">
      <w:pPr>
        <w:tabs>
          <w:tab w:val="left" w:pos="-1260"/>
        </w:tabs>
        <w:rPr>
          <w:color w:val="000000"/>
          <w:sz w:val="16"/>
        </w:rPr>
        <w:sectPr w:rsidR="001D5A3F" w:rsidRPr="007863D4">
          <w:type w:val="continuous"/>
          <w:pgSz w:w="12240" w:h="15840"/>
          <w:pgMar w:top="864" w:right="864" w:bottom="864" w:left="864" w:header="720" w:footer="720" w:gutter="0"/>
          <w:cols w:num="3" w:sep="1" w:space="288"/>
        </w:sectPr>
      </w:pPr>
    </w:p>
    <w:p w14:paraId="6C962923" w14:textId="77777777" w:rsidR="001D5A3F" w:rsidRPr="007863D4" w:rsidRDefault="001D5A3F">
      <w:pPr>
        <w:tabs>
          <w:tab w:val="left" w:pos="-1260"/>
        </w:tabs>
        <w:rPr>
          <w:color w:val="000000"/>
          <w:sz w:val="16"/>
        </w:rPr>
      </w:pPr>
    </w:p>
    <w:p w14:paraId="57B502B9" w14:textId="77777777" w:rsidR="001D5A3F" w:rsidRPr="007863D4" w:rsidRDefault="00000000">
      <w:pPr>
        <w:pStyle w:val="Heading2"/>
        <w:rPr>
          <w:color w:val="000000"/>
        </w:rPr>
      </w:pPr>
      <w:bookmarkStart w:id="48" w:name="_Toc143087261"/>
      <w:r w:rsidRPr="007863D4">
        <w:rPr>
          <w:color w:val="000000"/>
        </w:rPr>
        <w:t>Relics</w:t>
      </w:r>
      <w:bookmarkEnd w:id="48"/>
      <w:r w:rsidRPr="007863D4">
        <w:rPr>
          <w:color w:val="000000"/>
        </w:rPr>
        <w:tab/>
      </w:r>
    </w:p>
    <w:p w14:paraId="56365955" w14:textId="77777777" w:rsidR="001D5A3F" w:rsidRPr="007863D4" w:rsidRDefault="001D5A3F">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7E0E01D1" w14:textId="77777777" w:rsidR="001D5A3F" w:rsidRPr="007863D4" w:rsidRDefault="00000000" w:rsidP="00C87AC9">
      <w:pPr>
        <w:tabs>
          <w:tab w:val="left" w:pos="360"/>
        </w:tabs>
        <w:ind w:left="360"/>
        <w:rPr>
          <w:color w:val="000000"/>
          <w:sz w:val="16"/>
        </w:rPr>
      </w:pPr>
      <w:r w:rsidRPr="007863D4">
        <w:rPr>
          <w:rStyle w:val="Emphasis"/>
          <w:i w:val="0"/>
          <w:color w:val="000000"/>
          <w:sz w:val="16"/>
        </w:rPr>
        <w:t>Amulet of Perfect Night</w:t>
      </w:r>
      <w:r w:rsidRPr="007863D4">
        <w:rPr>
          <w:color w:val="000000"/>
          <w:sz w:val="12"/>
        </w:rPr>
        <w:t>(DR333 p52)</w:t>
      </w:r>
    </w:p>
    <w:p w14:paraId="7A68BD5C" w14:textId="77777777" w:rsidR="001D5A3F" w:rsidRPr="007863D4" w:rsidRDefault="00000000" w:rsidP="00C87AC9">
      <w:pPr>
        <w:tabs>
          <w:tab w:val="left" w:pos="360"/>
        </w:tabs>
        <w:ind w:left="360"/>
        <w:rPr>
          <w:color w:val="000000"/>
          <w:sz w:val="16"/>
        </w:rPr>
      </w:pPr>
      <w:r w:rsidRPr="007863D4">
        <w:rPr>
          <w:rStyle w:val="Emphasis"/>
          <w:i w:val="0"/>
          <w:color w:val="000000"/>
          <w:sz w:val="16"/>
        </w:rPr>
        <w:t>Armor of the Fallen Leaves</w:t>
      </w:r>
      <w:r w:rsidRPr="007863D4">
        <w:rPr>
          <w:color w:val="000000"/>
          <w:sz w:val="12"/>
        </w:rPr>
        <w:t>(CDiv p92)</w:t>
      </w:r>
    </w:p>
    <w:p w14:paraId="1F357E2A" w14:textId="77777777" w:rsidR="001D5A3F" w:rsidRPr="007863D4" w:rsidRDefault="00000000" w:rsidP="00C87AC9">
      <w:pPr>
        <w:tabs>
          <w:tab w:val="left" w:pos="360"/>
        </w:tabs>
        <w:ind w:left="360"/>
        <w:rPr>
          <w:color w:val="000000"/>
          <w:sz w:val="16"/>
        </w:rPr>
      </w:pPr>
      <w:r w:rsidRPr="007863D4">
        <w:rPr>
          <w:rStyle w:val="Emphasis"/>
          <w:i w:val="0"/>
          <w:color w:val="000000"/>
          <w:sz w:val="16"/>
        </w:rPr>
        <w:t>Arrow, Raptor</w:t>
      </w:r>
      <w:r w:rsidRPr="007863D4">
        <w:rPr>
          <w:color w:val="000000"/>
          <w:sz w:val="12"/>
        </w:rPr>
        <w:t>(CDiv p93)</w:t>
      </w:r>
    </w:p>
    <w:p w14:paraId="6235E1F4" w14:textId="77777777" w:rsidR="001D5A3F" w:rsidRPr="007863D4" w:rsidRDefault="00000000" w:rsidP="00C87AC9">
      <w:pPr>
        <w:tabs>
          <w:tab w:val="left" w:pos="360"/>
        </w:tabs>
        <w:ind w:left="360"/>
        <w:rPr>
          <w:color w:val="000000"/>
          <w:sz w:val="16"/>
        </w:rPr>
      </w:pPr>
      <w:r w:rsidRPr="007863D4">
        <w:rPr>
          <w:rStyle w:val="Emphasis"/>
          <w:i w:val="0"/>
          <w:color w:val="000000"/>
          <w:sz w:val="16"/>
        </w:rPr>
        <w:t>Ashen Staff of Inevitability</w:t>
      </w:r>
      <w:r w:rsidRPr="007863D4">
        <w:rPr>
          <w:color w:val="000000"/>
          <w:sz w:val="12"/>
        </w:rPr>
        <w:t>(DR333 p52)</w:t>
      </w:r>
    </w:p>
    <w:p w14:paraId="482A3F88" w14:textId="77777777" w:rsidR="001D5A3F" w:rsidRPr="007863D4" w:rsidRDefault="00000000" w:rsidP="00C87AC9">
      <w:pPr>
        <w:tabs>
          <w:tab w:val="left" w:pos="360"/>
        </w:tabs>
        <w:ind w:left="360"/>
        <w:rPr>
          <w:color w:val="000000"/>
          <w:sz w:val="16"/>
        </w:rPr>
      </w:pPr>
      <w:r w:rsidRPr="007863D4">
        <w:rPr>
          <w:rStyle w:val="Emphasis"/>
          <w:i w:val="0"/>
          <w:color w:val="000000"/>
          <w:sz w:val="16"/>
        </w:rPr>
        <w:t>Belt of the Champion</w:t>
      </w:r>
      <w:r w:rsidRPr="007863D4">
        <w:rPr>
          <w:color w:val="000000"/>
          <w:sz w:val="12"/>
        </w:rPr>
        <w:t>(CDiv p93)</w:t>
      </w:r>
    </w:p>
    <w:p w14:paraId="17D421D8" w14:textId="77777777" w:rsidR="001D5A3F" w:rsidRPr="007863D4" w:rsidRDefault="00000000" w:rsidP="00C87AC9">
      <w:pPr>
        <w:tabs>
          <w:tab w:val="left" w:pos="360"/>
        </w:tabs>
        <w:ind w:left="360"/>
        <w:rPr>
          <w:color w:val="000000"/>
          <w:sz w:val="16"/>
        </w:rPr>
      </w:pPr>
      <w:r w:rsidRPr="007863D4">
        <w:rPr>
          <w:rStyle w:val="Emphasis"/>
          <w:i w:val="0"/>
          <w:color w:val="000000"/>
          <w:sz w:val="16"/>
        </w:rPr>
        <w:t>Bleeding Statue</w:t>
      </w:r>
      <w:r w:rsidRPr="007863D4">
        <w:rPr>
          <w:color w:val="000000"/>
          <w:sz w:val="12"/>
        </w:rPr>
        <w:t>(BoED p36)</w:t>
      </w:r>
    </w:p>
    <w:p w14:paraId="4023225A" w14:textId="77777777" w:rsidR="001D5A3F" w:rsidRPr="007863D4" w:rsidRDefault="00000000" w:rsidP="00C87AC9">
      <w:pPr>
        <w:tabs>
          <w:tab w:val="left" w:pos="360"/>
        </w:tabs>
        <w:ind w:left="360"/>
        <w:rPr>
          <w:color w:val="000000"/>
          <w:sz w:val="16"/>
        </w:rPr>
      </w:pPr>
      <w:r w:rsidRPr="007863D4">
        <w:rPr>
          <w:rStyle w:val="Emphasis"/>
          <w:i w:val="0"/>
          <w:color w:val="000000"/>
          <w:sz w:val="16"/>
        </w:rPr>
        <w:t>Boots of the Unending Journey</w:t>
      </w:r>
      <w:r w:rsidRPr="007863D4">
        <w:rPr>
          <w:color w:val="000000"/>
          <w:sz w:val="12"/>
        </w:rPr>
        <w:t>(CDiv p93)</w:t>
      </w:r>
    </w:p>
    <w:p w14:paraId="1EE9AA18" w14:textId="77777777" w:rsidR="001D5A3F" w:rsidRPr="007863D4" w:rsidRDefault="00000000" w:rsidP="00C87AC9">
      <w:pPr>
        <w:tabs>
          <w:tab w:val="left" w:pos="360"/>
        </w:tabs>
        <w:ind w:left="360"/>
        <w:rPr>
          <w:color w:val="000000"/>
          <w:sz w:val="16"/>
        </w:rPr>
      </w:pPr>
      <w:r w:rsidRPr="007863D4">
        <w:rPr>
          <w:rStyle w:val="Emphasis"/>
          <w:i w:val="0"/>
          <w:color w:val="000000"/>
          <w:sz w:val="16"/>
        </w:rPr>
        <w:t>Bow of the Wintermoon</w:t>
      </w:r>
      <w:r w:rsidRPr="007863D4">
        <w:rPr>
          <w:color w:val="000000"/>
          <w:sz w:val="12"/>
        </w:rPr>
        <w:t>(CDiv p93)</w:t>
      </w:r>
    </w:p>
    <w:p w14:paraId="052F1491" w14:textId="77777777" w:rsidR="001D5A3F" w:rsidRPr="007863D4" w:rsidRDefault="00000000" w:rsidP="00C87AC9">
      <w:pPr>
        <w:tabs>
          <w:tab w:val="left" w:pos="360"/>
        </w:tabs>
        <w:ind w:left="360"/>
        <w:rPr>
          <w:color w:val="000000"/>
          <w:sz w:val="16"/>
        </w:rPr>
      </w:pPr>
      <w:r w:rsidRPr="007863D4">
        <w:rPr>
          <w:rStyle w:val="Emphasis"/>
          <w:i w:val="0"/>
          <w:color w:val="000000"/>
          <w:sz w:val="16"/>
        </w:rPr>
        <w:t>Censer of the Last Breath</w:t>
      </w:r>
      <w:r w:rsidRPr="007863D4">
        <w:rPr>
          <w:color w:val="000000"/>
          <w:sz w:val="12"/>
        </w:rPr>
        <w:t>(CDiv p93)</w:t>
      </w:r>
    </w:p>
    <w:p w14:paraId="7A34BAD7" w14:textId="77777777" w:rsidR="001D5A3F" w:rsidRPr="007863D4" w:rsidRDefault="00000000" w:rsidP="00C87AC9">
      <w:pPr>
        <w:tabs>
          <w:tab w:val="left" w:pos="360"/>
        </w:tabs>
        <w:ind w:left="360"/>
        <w:rPr>
          <w:color w:val="000000"/>
          <w:sz w:val="16"/>
        </w:rPr>
      </w:pPr>
      <w:r w:rsidRPr="007863D4">
        <w:rPr>
          <w:rStyle w:val="Emphasis"/>
          <w:i w:val="0"/>
          <w:color w:val="000000"/>
          <w:sz w:val="16"/>
        </w:rPr>
        <w:t>Chain of Obeisance</w:t>
      </w:r>
      <w:r w:rsidRPr="007863D4">
        <w:rPr>
          <w:color w:val="000000"/>
          <w:sz w:val="12"/>
        </w:rPr>
        <w:t>(CDiv p94)</w:t>
      </w:r>
    </w:p>
    <w:p w14:paraId="53F0C4D6" w14:textId="77777777" w:rsidR="001D5A3F" w:rsidRPr="007863D4" w:rsidRDefault="00000000" w:rsidP="00C87AC9">
      <w:pPr>
        <w:tabs>
          <w:tab w:val="left" w:pos="360"/>
        </w:tabs>
        <w:ind w:left="360"/>
        <w:rPr>
          <w:color w:val="000000"/>
          <w:sz w:val="16"/>
        </w:rPr>
      </w:pPr>
      <w:r w:rsidRPr="007863D4">
        <w:rPr>
          <w:rStyle w:val="Emphasis"/>
          <w:i w:val="0"/>
          <w:color w:val="000000"/>
          <w:sz w:val="16"/>
        </w:rPr>
        <w:t>Chromatic Rod</w:t>
      </w:r>
      <w:r w:rsidRPr="007863D4">
        <w:rPr>
          <w:color w:val="000000"/>
          <w:sz w:val="12"/>
        </w:rPr>
        <w:t>(CDiv p94)</w:t>
      </w:r>
    </w:p>
    <w:p w14:paraId="56BC33F6" w14:textId="77777777" w:rsidR="001D5A3F" w:rsidRPr="007863D4" w:rsidRDefault="00000000" w:rsidP="00C87AC9">
      <w:pPr>
        <w:tabs>
          <w:tab w:val="left" w:pos="360"/>
        </w:tabs>
        <w:ind w:left="360"/>
        <w:rPr>
          <w:color w:val="000000"/>
          <w:sz w:val="16"/>
        </w:rPr>
      </w:pPr>
      <w:r w:rsidRPr="007863D4">
        <w:rPr>
          <w:rStyle w:val="Emphasis"/>
          <w:i w:val="0"/>
          <w:color w:val="000000"/>
          <w:sz w:val="16"/>
        </w:rPr>
        <w:t>Cloak, Dragonscale</w:t>
      </w:r>
      <w:r w:rsidRPr="007863D4">
        <w:rPr>
          <w:color w:val="000000"/>
          <w:sz w:val="12"/>
        </w:rPr>
        <w:t>(CDiv p94)</w:t>
      </w:r>
    </w:p>
    <w:p w14:paraId="0D2245A1" w14:textId="77777777" w:rsidR="001D5A3F" w:rsidRPr="007863D4" w:rsidRDefault="00000000" w:rsidP="00C87AC9">
      <w:pPr>
        <w:tabs>
          <w:tab w:val="left" w:pos="360"/>
        </w:tabs>
        <w:ind w:left="360"/>
        <w:rPr>
          <w:color w:val="000000"/>
          <w:sz w:val="16"/>
        </w:rPr>
      </w:pPr>
      <w:r w:rsidRPr="007863D4">
        <w:rPr>
          <w:rStyle w:val="Emphasis"/>
          <w:i w:val="0"/>
          <w:color w:val="000000"/>
          <w:sz w:val="16"/>
        </w:rPr>
        <w:t>Cornucopia of Need</w:t>
      </w:r>
      <w:r w:rsidRPr="007863D4">
        <w:rPr>
          <w:color w:val="000000"/>
          <w:sz w:val="12"/>
        </w:rPr>
        <w:t>(CDiv p94)</w:t>
      </w:r>
    </w:p>
    <w:p w14:paraId="76D5DC1F" w14:textId="77777777" w:rsidR="001D5A3F" w:rsidRPr="007863D4" w:rsidRDefault="00000000" w:rsidP="00C87AC9">
      <w:pPr>
        <w:tabs>
          <w:tab w:val="left" w:pos="360"/>
        </w:tabs>
        <w:ind w:left="360"/>
        <w:rPr>
          <w:color w:val="000000"/>
          <w:sz w:val="16"/>
        </w:rPr>
      </w:pPr>
      <w:r w:rsidRPr="007863D4">
        <w:rPr>
          <w:rStyle w:val="Emphasis"/>
          <w:i w:val="0"/>
          <w:color w:val="000000"/>
          <w:sz w:val="16"/>
        </w:rPr>
        <w:t>Darvax’s Staff</w:t>
      </w:r>
      <w:r w:rsidRPr="007863D4">
        <w:rPr>
          <w:color w:val="000000"/>
          <w:sz w:val="12"/>
        </w:rPr>
        <w:t>(DR338 p46)</w:t>
      </w:r>
    </w:p>
    <w:p w14:paraId="056A78AB" w14:textId="77777777" w:rsidR="001D5A3F" w:rsidRPr="007863D4" w:rsidRDefault="00000000" w:rsidP="00C87AC9">
      <w:pPr>
        <w:tabs>
          <w:tab w:val="left" w:pos="360"/>
        </w:tabs>
        <w:ind w:left="360"/>
        <w:rPr>
          <w:color w:val="000000"/>
          <w:sz w:val="16"/>
        </w:rPr>
      </w:pPr>
      <w:r w:rsidRPr="007863D4">
        <w:rPr>
          <w:rStyle w:val="Emphasis"/>
          <w:i w:val="0"/>
          <w:color w:val="000000"/>
          <w:sz w:val="16"/>
        </w:rPr>
        <w:t>Dawnstar</w:t>
      </w:r>
      <w:r w:rsidRPr="007863D4">
        <w:rPr>
          <w:color w:val="000000"/>
          <w:sz w:val="12"/>
        </w:rPr>
        <w:t>(CDiv p96)</w:t>
      </w:r>
    </w:p>
    <w:p w14:paraId="60A3DEB5" w14:textId="77777777" w:rsidR="001D5A3F" w:rsidRPr="007863D4" w:rsidRDefault="00000000" w:rsidP="00C87AC9">
      <w:pPr>
        <w:tabs>
          <w:tab w:val="left" w:pos="360"/>
        </w:tabs>
        <w:ind w:left="360"/>
        <w:rPr>
          <w:color w:val="000000"/>
          <w:sz w:val="16"/>
        </w:rPr>
      </w:pPr>
      <w:r w:rsidRPr="007863D4">
        <w:rPr>
          <w:rStyle w:val="Emphasis"/>
          <w:i w:val="0"/>
          <w:color w:val="000000"/>
          <w:sz w:val="16"/>
        </w:rPr>
        <w:t>Ehlonna’s Seed Pouch</w:t>
      </w:r>
      <w:r w:rsidRPr="007863D4">
        <w:rPr>
          <w:color w:val="000000"/>
          <w:sz w:val="12"/>
        </w:rPr>
        <w:t>(CDiv p96)</w:t>
      </w:r>
    </w:p>
    <w:p w14:paraId="09A3B480" w14:textId="77777777" w:rsidR="001D5A3F" w:rsidRPr="007863D4" w:rsidRDefault="00000000" w:rsidP="00C87AC9">
      <w:pPr>
        <w:tabs>
          <w:tab w:val="left" w:pos="360"/>
        </w:tabs>
        <w:ind w:left="360"/>
        <w:rPr>
          <w:color w:val="000000"/>
          <w:sz w:val="16"/>
        </w:rPr>
      </w:pPr>
      <w:r w:rsidRPr="007863D4">
        <w:rPr>
          <w:rStyle w:val="Emphasis"/>
          <w:i w:val="0"/>
          <w:color w:val="000000"/>
          <w:sz w:val="16"/>
        </w:rPr>
        <w:t>Enveloping Pit</w:t>
      </w:r>
      <w:r w:rsidRPr="007863D4">
        <w:rPr>
          <w:color w:val="000000"/>
          <w:sz w:val="12"/>
        </w:rPr>
        <w:t>(CDiv p96)</w:t>
      </w:r>
    </w:p>
    <w:p w14:paraId="685057CE" w14:textId="77777777" w:rsidR="001D5A3F" w:rsidRPr="007863D4" w:rsidRDefault="00000000" w:rsidP="00C87AC9">
      <w:pPr>
        <w:tabs>
          <w:tab w:val="left" w:pos="360"/>
        </w:tabs>
        <w:ind w:left="360"/>
        <w:rPr>
          <w:color w:val="000000"/>
          <w:sz w:val="16"/>
        </w:rPr>
      </w:pPr>
      <w:r w:rsidRPr="007863D4">
        <w:rPr>
          <w:rStyle w:val="Emphasis"/>
          <w:i w:val="0"/>
          <w:color w:val="000000"/>
          <w:sz w:val="16"/>
        </w:rPr>
        <w:t>Evise Jhontil</w:t>
      </w:r>
      <w:r w:rsidRPr="007863D4">
        <w:rPr>
          <w:color w:val="000000"/>
          <w:sz w:val="12"/>
        </w:rPr>
        <w:t>(DR332 p76)</w:t>
      </w:r>
    </w:p>
    <w:p w14:paraId="6D457AB6" w14:textId="77777777" w:rsidR="001D5A3F" w:rsidRPr="007863D4" w:rsidRDefault="00000000" w:rsidP="00C87AC9">
      <w:pPr>
        <w:tabs>
          <w:tab w:val="left" w:pos="360"/>
        </w:tabs>
        <w:ind w:left="360"/>
        <w:rPr>
          <w:color w:val="000000"/>
          <w:sz w:val="16"/>
        </w:rPr>
      </w:pPr>
      <w:r w:rsidRPr="007863D4">
        <w:rPr>
          <w:rStyle w:val="Emphasis"/>
          <w:i w:val="0"/>
          <w:color w:val="000000"/>
          <w:sz w:val="16"/>
        </w:rPr>
        <w:t>Executioner’s Axe</w:t>
      </w:r>
      <w:r w:rsidRPr="007863D4">
        <w:rPr>
          <w:color w:val="000000"/>
          <w:sz w:val="12"/>
        </w:rPr>
        <w:t>(BoED p36)</w:t>
      </w:r>
    </w:p>
    <w:p w14:paraId="1D818225" w14:textId="77777777" w:rsidR="001D5A3F" w:rsidRPr="007863D4" w:rsidRDefault="00000000" w:rsidP="00C87AC9">
      <w:pPr>
        <w:tabs>
          <w:tab w:val="left" w:pos="360"/>
        </w:tabs>
        <w:ind w:left="360"/>
        <w:rPr>
          <w:color w:val="000000"/>
          <w:sz w:val="16"/>
        </w:rPr>
      </w:pPr>
      <w:r w:rsidRPr="007863D4">
        <w:rPr>
          <w:rStyle w:val="Emphasis"/>
          <w:i w:val="0"/>
          <w:color w:val="000000"/>
          <w:sz w:val="16"/>
        </w:rPr>
        <w:t>Executioner’s Hood</w:t>
      </w:r>
      <w:r w:rsidRPr="007863D4">
        <w:rPr>
          <w:color w:val="000000"/>
          <w:sz w:val="12"/>
        </w:rPr>
        <w:t>(CDiv p97)</w:t>
      </w:r>
    </w:p>
    <w:p w14:paraId="0C6A79D2" w14:textId="77777777" w:rsidR="001D5A3F" w:rsidRPr="007863D4" w:rsidRDefault="00000000" w:rsidP="00C87AC9">
      <w:pPr>
        <w:tabs>
          <w:tab w:val="left" w:pos="360"/>
        </w:tabs>
        <w:ind w:left="360"/>
        <w:rPr>
          <w:color w:val="000000"/>
          <w:sz w:val="16"/>
        </w:rPr>
      </w:pPr>
      <w:r w:rsidRPr="007863D4">
        <w:rPr>
          <w:rStyle w:val="Emphasis"/>
          <w:i w:val="0"/>
          <w:color w:val="000000"/>
          <w:sz w:val="16"/>
        </w:rPr>
        <w:t>Fountain of Fortune’s Folly</w:t>
      </w:r>
      <w:r w:rsidRPr="007863D4">
        <w:rPr>
          <w:color w:val="000000"/>
          <w:sz w:val="12"/>
        </w:rPr>
        <w:t>(DR339 p72)</w:t>
      </w:r>
    </w:p>
    <w:p w14:paraId="6BD01F7D" w14:textId="77777777" w:rsidR="001D5A3F" w:rsidRPr="007863D4" w:rsidRDefault="00000000" w:rsidP="00C87AC9">
      <w:pPr>
        <w:tabs>
          <w:tab w:val="left" w:pos="360"/>
        </w:tabs>
        <w:ind w:left="360"/>
        <w:rPr>
          <w:color w:val="000000"/>
          <w:sz w:val="16"/>
        </w:rPr>
      </w:pPr>
      <w:r w:rsidRPr="007863D4">
        <w:rPr>
          <w:rStyle w:val="Emphasis"/>
          <w:i w:val="0"/>
          <w:color w:val="000000"/>
          <w:sz w:val="16"/>
        </w:rPr>
        <w:t>Gauntlets of the Blood-Lord</w:t>
      </w:r>
      <w:r w:rsidRPr="007863D4">
        <w:rPr>
          <w:color w:val="000000"/>
          <w:sz w:val="12"/>
        </w:rPr>
        <w:t>(CDiv p97)</w:t>
      </w:r>
    </w:p>
    <w:p w14:paraId="2A54F313" w14:textId="77777777" w:rsidR="001D5A3F" w:rsidRPr="007863D4" w:rsidRDefault="00000000" w:rsidP="00C87AC9">
      <w:pPr>
        <w:tabs>
          <w:tab w:val="left" w:pos="360"/>
        </w:tabs>
        <w:ind w:left="360"/>
        <w:rPr>
          <w:color w:val="000000"/>
          <w:sz w:val="16"/>
        </w:rPr>
      </w:pPr>
      <w:r w:rsidRPr="007863D4">
        <w:rPr>
          <w:rStyle w:val="Emphasis"/>
          <w:i w:val="0"/>
          <w:color w:val="000000"/>
          <w:sz w:val="16"/>
        </w:rPr>
        <w:t>Gauntlets of the Talon</w:t>
      </w:r>
      <w:r w:rsidRPr="007863D4">
        <w:rPr>
          <w:color w:val="000000"/>
          <w:sz w:val="12"/>
        </w:rPr>
        <w:t>(CDiv p97)</w:t>
      </w:r>
    </w:p>
    <w:p w14:paraId="17FDF2B3" w14:textId="77777777" w:rsidR="001D5A3F" w:rsidRPr="007863D4" w:rsidRDefault="00000000" w:rsidP="00C87AC9">
      <w:pPr>
        <w:tabs>
          <w:tab w:val="left" w:pos="360"/>
        </w:tabs>
        <w:ind w:left="360"/>
        <w:rPr>
          <w:color w:val="000000"/>
          <w:sz w:val="16"/>
        </w:rPr>
      </w:pPr>
      <w:r w:rsidRPr="007863D4">
        <w:rPr>
          <w:rStyle w:val="Emphasis"/>
          <w:i w:val="0"/>
          <w:color w:val="000000"/>
          <w:sz w:val="16"/>
        </w:rPr>
        <w:t>Gem of the Glitterdepth</w:t>
      </w:r>
      <w:r w:rsidRPr="007863D4">
        <w:rPr>
          <w:color w:val="000000"/>
          <w:sz w:val="12"/>
        </w:rPr>
        <w:t>(CDiv p97)</w:t>
      </w:r>
    </w:p>
    <w:p w14:paraId="04548BDB" w14:textId="77777777" w:rsidR="001D5A3F" w:rsidRPr="007863D4" w:rsidRDefault="00000000" w:rsidP="00C87AC9">
      <w:pPr>
        <w:tabs>
          <w:tab w:val="left" w:pos="360"/>
        </w:tabs>
        <w:ind w:left="360"/>
        <w:rPr>
          <w:color w:val="000000"/>
          <w:sz w:val="16"/>
        </w:rPr>
      </w:pPr>
      <w:r w:rsidRPr="007863D4">
        <w:rPr>
          <w:rStyle w:val="Emphasis"/>
          <w:i w:val="0"/>
          <w:color w:val="000000"/>
          <w:sz w:val="16"/>
        </w:rPr>
        <w:t>Helm of the Purple Plume</w:t>
      </w:r>
      <w:r w:rsidRPr="007863D4">
        <w:rPr>
          <w:color w:val="000000"/>
          <w:sz w:val="12"/>
        </w:rPr>
        <w:t>(CDiv p98)</w:t>
      </w:r>
    </w:p>
    <w:p w14:paraId="3A860755" w14:textId="77777777" w:rsidR="001D5A3F" w:rsidRPr="007863D4" w:rsidRDefault="00000000" w:rsidP="00C87AC9">
      <w:pPr>
        <w:tabs>
          <w:tab w:val="left" w:pos="360"/>
        </w:tabs>
        <w:ind w:left="360"/>
        <w:rPr>
          <w:color w:val="000000"/>
          <w:sz w:val="16"/>
        </w:rPr>
      </w:pPr>
      <w:r w:rsidRPr="007863D4">
        <w:rPr>
          <w:rStyle w:val="Emphasis"/>
          <w:i w:val="0"/>
          <w:color w:val="000000"/>
          <w:sz w:val="16"/>
        </w:rPr>
        <w:t>Helm, Platinum</w:t>
      </w:r>
      <w:r w:rsidRPr="007863D4">
        <w:rPr>
          <w:color w:val="000000"/>
          <w:sz w:val="12"/>
        </w:rPr>
        <w:t>(CDiv p97)</w:t>
      </w:r>
    </w:p>
    <w:p w14:paraId="42D41940" w14:textId="77777777" w:rsidR="001D5A3F" w:rsidRPr="007863D4" w:rsidRDefault="00000000" w:rsidP="00C87AC9">
      <w:pPr>
        <w:tabs>
          <w:tab w:val="left" w:pos="360"/>
        </w:tabs>
        <w:ind w:left="360"/>
        <w:rPr>
          <w:color w:val="000000"/>
          <w:sz w:val="16"/>
        </w:rPr>
      </w:pPr>
      <w:r w:rsidRPr="007863D4">
        <w:rPr>
          <w:rStyle w:val="Emphasis"/>
          <w:i w:val="0"/>
          <w:color w:val="000000"/>
          <w:sz w:val="16"/>
        </w:rPr>
        <w:t>Hooded Hammer of the Hearthfire</w:t>
      </w:r>
      <w:r w:rsidRPr="007863D4">
        <w:rPr>
          <w:color w:val="000000"/>
          <w:sz w:val="12"/>
        </w:rPr>
        <w:t>(CDiv p98)</w:t>
      </w:r>
    </w:p>
    <w:p w14:paraId="5DD99021" w14:textId="77777777" w:rsidR="001D5A3F" w:rsidRPr="007863D4" w:rsidRDefault="00000000" w:rsidP="00C87AC9">
      <w:pPr>
        <w:tabs>
          <w:tab w:val="left" w:pos="360"/>
        </w:tabs>
        <w:ind w:left="360"/>
        <w:rPr>
          <w:color w:val="000000"/>
          <w:sz w:val="16"/>
        </w:rPr>
      </w:pPr>
      <w:r w:rsidRPr="007863D4">
        <w:rPr>
          <w:rStyle w:val="Emphasis"/>
          <w:i w:val="0"/>
          <w:color w:val="000000"/>
          <w:sz w:val="16"/>
        </w:rPr>
        <w:t>Kanteel of the Oldest</w:t>
      </w:r>
      <w:r w:rsidRPr="007863D4">
        <w:rPr>
          <w:color w:val="000000"/>
          <w:sz w:val="12"/>
        </w:rPr>
        <w:t>(DR342 p41)</w:t>
      </w:r>
    </w:p>
    <w:p w14:paraId="7E7B20B2" w14:textId="77777777" w:rsidR="001D5A3F" w:rsidRPr="007863D4" w:rsidRDefault="00000000" w:rsidP="00C87AC9">
      <w:pPr>
        <w:tabs>
          <w:tab w:val="left" w:pos="360"/>
        </w:tabs>
        <w:ind w:left="360"/>
        <w:rPr>
          <w:color w:val="000000"/>
          <w:sz w:val="16"/>
        </w:rPr>
      </w:pPr>
      <w:r w:rsidRPr="007863D4">
        <w:rPr>
          <w:rStyle w:val="Emphasis"/>
          <w:i w:val="0"/>
          <w:color w:val="000000"/>
          <w:sz w:val="16"/>
        </w:rPr>
        <w:t>Legendmaker</w:t>
      </w:r>
      <w:r w:rsidRPr="007863D4">
        <w:rPr>
          <w:color w:val="000000"/>
          <w:sz w:val="12"/>
        </w:rPr>
        <w:t>(DR333 p52)</w:t>
      </w:r>
    </w:p>
    <w:p w14:paraId="54A23D48" w14:textId="77777777" w:rsidR="001D5A3F" w:rsidRPr="007863D4" w:rsidRDefault="00000000" w:rsidP="00C87AC9">
      <w:pPr>
        <w:tabs>
          <w:tab w:val="left" w:pos="360"/>
        </w:tabs>
        <w:ind w:left="360"/>
        <w:rPr>
          <w:color w:val="000000"/>
          <w:sz w:val="16"/>
        </w:rPr>
      </w:pPr>
      <w:r w:rsidRPr="007863D4">
        <w:rPr>
          <w:rStyle w:val="Emphasis"/>
          <w:i w:val="0"/>
          <w:color w:val="000000"/>
          <w:sz w:val="16"/>
        </w:rPr>
        <w:t>Mace of Saint Cuthbert</w:t>
      </w:r>
      <w:r w:rsidRPr="007863D4">
        <w:rPr>
          <w:color w:val="000000"/>
          <w:sz w:val="12"/>
        </w:rPr>
        <w:t>(DR358 p32)</w:t>
      </w:r>
    </w:p>
    <w:p w14:paraId="6F15CD4B" w14:textId="77777777" w:rsidR="001D5A3F" w:rsidRPr="007863D4" w:rsidRDefault="00000000" w:rsidP="00C87AC9">
      <w:pPr>
        <w:tabs>
          <w:tab w:val="left" w:pos="360"/>
        </w:tabs>
        <w:ind w:left="360"/>
        <w:rPr>
          <w:color w:val="000000"/>
          <w:sz w:val="16"/>
        </w:rPr>
      </w:pPr>
      <w:r w:rsidRPr="007863D4">
        <w:rPr>
          <w:rStyle w:val="Emphasis"/>
          <w:i w:val="0"/>
          <w:color w:val="000000"/>
          <w:sz w:val="16"/>
        </w:rPr>
        <w:t>Tabard of the Great Crusade</w:t>
      </w:r>
      <w:r w:rsidRPr="007863D4">
        <w:rPr>
          <w:color w:val="000000"/>
          <w:sz w:val="12"/>
        </w:rPr>
        <w:t>(DR358 p32)</w:t>
      </w:r>
    </w:p>
    <w:p w14:paraId="3271A3CB" w14:textId="77777777" w:rsidR="001D5A3F" w:rsidRPr="007863D4" w:rsidRDefault="00000000" w:rsidP="00C87AC9">
      <w:pPr>
        <w:tabs>
          <w:tab w:val="left" w:pos="360"/>
        </w:tabs>
        <w:ind w:left="360"/>
        <w:rPr>
          <w:color w:val="000000"/>
          <w:sz w:val="16"/>
        </w:rPr>
      </w:pPr>
      <w:r w:rsidRPr="007863D4">
        <w:rPr>
          <w:rStyle w:val="Emphasis"/>
          <w:i w:val="0"/>
          <w:color w:val="000000"/>
          <w:sz w:val="16"/>
        </w:rPr>
        <w:t>Mask of Imontilo</w:t>
      </w:r>
      <w:r w:rsidRPr="007863D4">
        <w:rPr>
          <w:color w:val="000000"/>
          <w:sz w:val="12"/>
        </w:rPr>
        <w:t>(DR342 p41)</w:t>
      </w:r>
    </w:p>
    <w:p w14:paraId="4CA56BCD" w14:textId="77777777" w:rsidR="001D5A3F" w:rsidRPr="007863D4" w:rsidRDefault="00000000" w:rsidP="00C87AC9">
      <w:pPr>
        <w:tabs>
          <w:tab w:val="left" w:pos="360"/>
        </w:tabs>
        <w:ind w:left="360"/>
        <w:rPr>
          <w:color w:val="000000"/>
          <w:sz w:val="16"/>
        </w:rPr>
      </w:pPr>
      <w:r w:rsidRPr="007863D4">
        <w:rPr>
          <w:rStyle w:val="Emphasis"/>
          <w:i w:val="0"/>
          <w:color w:val="000000"/>
          <w:sz w:val="16"/>
        </w:rPr>
        <w:t>Millennial Chainmail</w:t>
      </w:r>
      <w:r w:rsidRPr="007863D4">
        <w:rPr>
          <w:color w:val="000000"/>
          <w:sz w:val="12"/>
        </w:rPr>
        <w:t>(CDiv p98)</w:t>
      </w:r>
    </w:p>
    <w:p w14:paraId="01257523" w14:textId="77777777" w:rsidR="001D5A3F" w:rsidRPr="007863D4" w:rsidRDefault="00000000" w:rsidP="00C87AC9">
      <w:pPr>
        <w:tabs>
          <w:tab w:val="left" w:pos="360"/>
        </w:tabs>
        <w:ind w:left="360"/>
        <w:rPr>
          <w:color w:val="000000"/>
          <w:sz w:val="16"/>
        </w:rPr>
      </w:pPr>
      <w:r w:rsidRPr="007863D4">
        <w:rPr>
          <w:rStyle w:val="Emphasis"/>
          <w:i w:val="0"/>
          <w:color w:val="000000"/>
          <w:sz w:val="16"/>
        </w:rPr>
        <w:t>Morningstar of the Many</w:t>
      </w:r>
      <w:r w:rsidRPr="007863D4">
        <w:rPr>
          <w:color w:val="000000"/>
          <w:sz w:val="12"/>
        </w:rPr>
        <w:t>(CDiv p99)</w:t>
      </w:r>
    </w:p>
    <w:p w14:paraId="150B7524" w14:textId="77777777" w:rsidR="001D5A3F" w:rsidRPr="007863D4" w:rsidRDefault="00000000" w:rsidP="00C87AC9">
      <w:pPr>
        <w:tabs>
          <w:tab w:val="left" w:pos="360"/>
        </w:tabs>
        <w:ind w:left="360"/>
        <w:rPr>
          <w:color w:val="000000"/>
          <w:sz w:val="16"/>
        </w:rPr>
      </w:pPr>
      <w:r w:rsidRPr="007863D4">
        <w:rPr>
          <w:rStyle w:val="Emphasis"/>
          <w:i w:val="0"/>
          <w:color w:val="000000"/>
          <w:sz w:val="16"/>
        </w:rPr>
        <w:t>Pipes of Frenzied Revelry</w:t>
      </w:r>
      <w:r w:rsidRPr="007863D4">
        <w:rPr>
          <w:color w:val="000000"/>
          <w:sz w:val="12"/>
        </w:rPr>
        <w:t>(CDiv p99)</w:t>
      </w:r>
    </w:p>
    <w:p w14:paraId="7399AD1C" w14:textId="77777777" w:rsidR="001D5A3F" w:rsidRPr="007863D4" w:rsidRDefault="00000000" w:rsidP="00C87AC9">
      <w:pPr>
        <w:tabs>
          <w:tab w:val="left" w:pos="360"/>
        </w:tabs>
        <w:ind w:left="360"/>
        <w:rPr>
          <w:color w:val="000000"/>
          <w:sz w:val="16"/>
        </w:rPr>
      </w:pPr>
      <w:r w:rsidRPr="007863D4">
        <w:rPr>
          <w:rStyle w:val="Emphasis"/>
          <w:i w:val="0"/>
          <w:color w:val="000000"/>
          <w:sz w:val="16"/>
        </w:rPr>
        <w:t>Pouch of Black Essence</w:t>
      </w:r>
      <w:r w:rsidRPr="007863D4">
        <w:rPr>
          <w:color w:val="000000"/>
          <w:sz w:val="12"/>
        </w:rPr>
        <w:t>(DR333 p50)</w:t>
      </w:r>
    </w:p>
    <w:p w14:paraId="6992F801" w14:textId="77777777" w:rsidR="001D5A3F" w:rsidRPr="007863D4" w:rsidRDefault="00000000" w:rsidP="00C87AC9">
      <w:pPr>
        <w:tabs>
          <w:tab w:val="left" w:pos="360"/>
        </w:tabs>
        <w:ind w:left="360"/>
        <w:rPr>
          <w:color w:val="000000"/>
          <w:sz w:val="16"/>
        </w:rPr>
      </w:pPr>
      <w:r w:rsidRPr="007863D4">
        <w:rPr>
          <w:rStyle w:val="Emphasis"/>
          <w:i w:val="0"/>
          <w:color w:val="000000"/>
          <w:sz w:val="16"/>
        </w:rPr>
        <w:t>Rack of the Tortured Saint</w:t>
      </w:r>
      <w:r w:rsidRPr="007863D4">
        <w:rPr>
          <w:color w:val="000000"/>
          <w:sz w:val="12"/>
        </w:rPr>
        <w:t>(BoED p36)</w:t>
      </w:r>
    </w:p>
    <w:p w14:paraId="46412517" w14:textId="77777777" w:rsidR="001D5A3F" w:rsidRPr="007863D4" w:rsidRDefault="00000000" w:rsidP="00C87AC9">
      <w:pPr>
        <w:tabs>
          <w:tab w:val="left" w:pos="360"/>
        </w:tabs>
        <w:ind w:left="360"/>
        <w:rPr>
          <w:color w:val="000000"/>
          <w:sz w:val="16"/>
        </w:rPr>
      </w:pPr>
      <w:r w:rsidRPr="007863D4">
        <w:rPr>
          <w:rStyle w:val="Emphasis"/>
          <w:i w:val="0"/>
          <w:color w:val="000000"/>
          <w:sz w:val="16"/>
        </w:rPr>
        <w:t>Rapier of Desperate Measures</w:t>
      </w:r>
      <w:r w:rsidRPr="007863D4">
        <w:rPr>
          <w:color w:val="000000"/>
          <w:sz w:val="12"/>
        </w:rPr>
        <w:t>(CDiv p99)</w:t>
      </w:r>
    </w:p>
    <w:p w14:paraId="4C38BE51" w14:textId="77777777" w:rsidR="001D5A3F" w:rsidRPr="007863D4" w:rsidRDefault="00000000" w:rsidP="00C87AC9">
      <w:pPr>
        <w:tabs>
          <w:tab w:val="left" w:pos="360"/>
        </w:tabs>
        <w:ind w:left="360"/>
        <w:rPr>
          <w:color w:val="000000"/>
          <w:sz w:val="16"/>
        </w:rPr>
      </w:pPr>
      <w:r w:rsidRPr="007863D4">
        <w:rPr>
          <w:rStyle w:val="Emphasis"/>
          <w:i w:val="0"/>
          <w:color w:val="000000"/>
          <w:sz w:val="16"/>
        </w:rPr>
        <w:t>Rapier of Unerring Direction</w:t>
      </w:r>
      <w:r w:rsidRPr="007863D4">
        <w:rPr>
          <w:color w:val="000000"/>
          <w:sz w:val="12"/>
        </w:rPr>
        <w:t>(CDiv p99)</w:t>
      </w:r>
    </w:p>
    <w:p w14:paraId="37EA16E6" w14:textId="77777777" w:rsidR="001D5A3F" w:rsidRPr="007863D4" w:rsidRDefault="00000000" w:rsidP="00C87AC9">
      <w:pPr>
        <w:tabs>
          <w:tab w:val="left" w:pos="360"/>
        </w:tabs>
        <w:ind w:left="360"/>
        <w:rPr>
          <w:color w:val="000000"/>
          <w:sz w:val="16"/>
        </w:rPr>
      </w:pPr>
      <w:r w:rsidRPr="007863D4">
        <w:rPr>
          <w:rStyle w:val="Emphasis"/>
          <w:i w:val="0"/>
          <w:color w:val="000000"/>
          <w:sz w:val="16"/>
        </w:rPr>
        <w:t>Razor Bands of the Archmage</w:t>
      </w:r>
      <w:r w:rsidRPr="007863D4">
        <w:rPr>
          <w:color w:val="000000"/>
          <w:sz w:val="12"/>
        </w:rPr>
        <w:t>(DR338 p47)</w:t>
      </w:r>
    </w:p>
    <w:p w14:paraId="2A7D377E" w14:textId="77777777" w:rsidR="001D5A3F" w:rsidRPr="007863D4" w:rsidRDefault="00000000" w:rsidP="00C87AC9">
      <w:pPr>
        <w:tabs>
          <w:tab w:val="left" w:pos="360"/>
        </w:tabs>
        <w:ind w:left="360"/>
        <w:rPr>
          <w:color w:val="000000"/>
          <w:sz w:val="16"/>
        </w:rPr>
      </w:pPr>
      <w:r w:rsidRPr="007863D4">
        <w:rPr>
          <w:rStyle w:val="Emphasis"/>
          <w:i w:val="0"/>
          <w:color w:val="000000"/>
          <w:sz w:val="16"/>
        </w:rPr>
        <w:t>Ribbons of the Twice-Martyred</w:t>
      </w:r>
      <w:r w:rsidRPr="007863D4">
        <w:rPr>
          <w:color w:val="000000"/>
          <w:sz w:val="12"/>
        </w:rPr>
        <w:t>(DR333 p50)</w:t>
      </w:r>
    </w:p>
    <w:p w14:paraId="20C6B09F" w14:textId="77777777" w:rsidR="001D5A3F" w:rsidRPr="007863D4" w:rsidRDefault="00000000" w:rsidP="00C87AC9">
      <w:pPr>
        <w:tabs>
          <w:tab w:val="left" w:pos="360"/>
        </w:tabs>
        <w:ind w:left="360"/>
        <w:rPr>
          <w:color w:val="000000"/>
          <w:sz w:val="16"/>
        </w:rPr>
      </w:pPr>
      <w:r w:rsidRPr="007863D4">
        <w:rPr>
          <w:rStyle w:val="Emphasis"/>
          <w:i w:val="0"/>
          <w:color w:val="000000"/>
          <w:sz w:val="16"/>
        </w:rPr>
        <w:t>Ring of Firehair</w:t>
      </w:r>
      <w:r w:rsidRPr="007863D4">
        <w:rPr>
          <w:color w:val="000000"/>
          <w:sz w:val="12"/>
        </w:rPr>
        <w:t>(DR333 p54)</w:t>
      </w:r>
    </w:p>
    <w:p w14:paraId="0172810F" w14:textId="77777777" w:rsidR="001D5A3F" w:rsidRPr="007863D4" w:rsidRDefault="00000000" w:rsidP="00C87AC9">
      <w:pPr>
        <w:tabs>
          <w:tab w:val="left" w:pos="360"/>
        </w:tabs>
        <w:ind w:left="360"/>
        <w:rPr>
          <w:color w:val="000000"/>
          <w:sz w:val="16"/>
        </w:rPr>
      </w:pPr>
      <w:r w:rsidRPr="007863D4">
        <w:rPr>
          <w:rStyle w:val="Emphasis"/>
          <w:i w:val="0"/>
          <w:color w:val="000000"/>
          <w:sz w:val="16"/>
        </w:rPr>
        <w:t>Robe of Ebonsilk</w:t>
      </w:r>
      <w:r w:rsidRPr="007863D4">
        <w:rPr>
          <w:color w:val="000000"/>
          <w:sz w:val="12"/>
        </w:rPr>
        <w:t>(CDiv p100)</w:t>
      </w:r>
    </w:p>
    <w:p w14:paraId="20CDBFE4" w14:textId="77777777" w:rsidR="001D5A3F" w:rsidRPr="007863D4" w:rsidRDefault="00000000" w:rsidP="00C87AC9">
      <w:pPr>
        <w:tabs>
          <w:tab w:val="left" w:pos="360"/>
        </w:tabs>
        <w:ind w:left="360"/>
        <w:rPr>
          <w:color w:val="000000"/>
          <w:sz w:val="16"/>
        </w:rPr>
      </w:pPr>
      <w:r w:rsidRPr="007863D4">
        <w:rPr>
          <w:rStyle w:val="Emphasis"/>
          <w:i w:val="0"/>
          <w:color w:val="000000"/>
          <w:sz w:val="16"/>
        </w:rPr>
        <w:t>Rod of Clenched Fists</w:t>
      </w:r>
      <w:r w:rsidRPr="007863D4">
        <w:rPr>
          <w:color w:val="000000"/>
          <w:sz w:val="12"/>
        </w:rPr>
        <w:t>(DR333 p49)</w:t>
      </w:r>
    </w:p>
    <w:p w14:paraId="10476473" w14:textId="77777777" w:rsidR="001D5A3F" w:rsidRPr="007863D4" w:rsidRDefault="00000000" w:rsidP="00C87AC9">
      <w:pPr>
        <w:tabs>
          <w:tab w:val="left" w:pos="360"/>
        </w:tabs>
        <w:ind w:left="360"/>
        <w:rPr>
          <w:color w:val="000000"/>
          <w:sz w:val="16"/>
        </w:rPr>
      </w:pPr>
      <w:r w:rsidRPr="007863D4">
        <w:rPr>
          <w:rStyle w:val="Emphasis"/>
          <w:i w:val="0"/>
          <w:color w:val="000000"/>
          <w:sz w:val="16"/>
        </w:rPr>
        <w:t>Rod of Reversal</w:t>
      </w:r>
      <w:r w:rsidRPr="007863D4">
        <w:rPr>
          <w:color w:val="000000"/>
          <w:sz w:val="12"/>
        </w:rPr>
        <w:t>(CDiv p100)</w:t>
      </w:r>
    </w:p>
    <w:p w14:paraId="1DE54DDC" w14:textId="77777777" w:rsidR="001D5A3F" w:rsidRPr="007863D4" w:rsidRDefault="00000000" w:rsidP="00C87AC9">
      <w:pPr>
        <w:tabs>
          <w:tab w:val="left" w:pos="360"/>
        </w:tabs>
        <w:ind w:left="360"/>
        <w:rPr>
          <w:color w:val="000000"/>
          <w:sz w:val="16"/>
        </w:rPr>
      </w:pPr>
      <w:r w:rsidRPr="007863D4">
        <w:rPr>
          <w:rStyle w:val="Emphasis"/>
          <w:i w:val="0"/>
          <w:color w:val="000000"/>
          <w:sz w:val="16"/>
        </w:rPr>
        <w:t>Rod of the Recluse</w:t>
      </w:r>
      <w:r w:rsidRPr="007863D4">
        <w:rPr>
          <w:color w:val="000000"/>
          <w:sz w:val="12"/>
        </w:rPr>
        <w:t>(CDiv p100)</w:t>
      </w:r>
    </w:p>
    <w:p w14:paraId="00E8A3FD" w14:textId="77777777" w:rsidR="001D5A3F" w:rsidRPr="007863D4" w:rsidRDefault="00000000" w:rsidP="00C87AC9">
      <w:pPr>
        <w:tabs>
          <w:tab w:val="left" w:pos="360"/>
        </w:tabs>
        <w:ind w:left="360"/>
        <w:rPr>
          <w:color w:val="000000"/>
          <w:sz w:val="16"/>
        </w:rPr>
      </w:pPr>
      <w:r w:rsidRPr="007863D4">
        <w:rPr>
          <w:rStyle w:val="Emphasis"/>
          <w:i w:val="0"/>
          <w:color w:val="000000"/>
          <w:sz w:val="16"/>
        </w:rPr>
        <w:t>Ruby Blade</w:t>
      </w:r>
      <w:r w:rsidRPr="007863D4">
        <w:rPr>
          <w:color w:val="000000"/>
          <w:sz w:val="12"/>
        </w:rPr>
        <w:t>(CDiv p100)</w:t>
      </w:r>
    </w:p>
    <w:p w14:paraId="77E7DF6F" w14:textId="77777777" w:rsidR="001D5A3F" w:rsidRPr="007863D4" w:rsidRDefault="00000000" w:rsidP="00C87AC9">
      <w:pPr>
        <w:tabs>
          <w:tab w:val="left" w:pos="360"/>
        </w:tabs>
        <w:ind w:left="360"/>
        <w:rPr>
          <w:color w:val="000000"/>
          <w:sz w:val="16"/>
        </w:rPr>
      </w:pPr>
      <w:r w:rsidRPr="007863D4">
        <w:rPr>
          <w:rStyle w:val="Emphasis"/>
          <w:i w:val="0"/>
          <w:color w:val="000000"/>
          <w:sz w:val="16"/>
        </w:rPr>
        <w:t>Sacred Vessel</w:t>
      </w:r>
      <w:r w:rsidRPr="007863D4">
        <w:rPr>
          <w:color w:val="000000"/>
          <w:sz w:val="12"/>
        </w:rPr>
        <w:t>(BoED p37)</w:t>
      </w:r>
    </w:p>
    <w:p w14:paraId="1573A891" w14:textId="77777777" w:rsidR="001D5A3F" w:rsidRPr="007863D4" w:rsidRDefault="00000000" w:rsidP="00C87AC9">
      <w:pPr>
        <w:tabs>
          <w:tab w:val="left" w:pos="360"/>
        </w:tabs>
        <w:ind w:left="360"/>
        <w:rPr>
          <w:color w:val="000000"/>
          <w:sz w:val="16"/>
        </w:rPr>
      </w:pPr>
      <w:r w:rsidRPr="007863D4">
        <w:rPr>
          <w:rStyle w:val="Emphasis"/>
          <w:i w:val="0"/>
          <w:color w:val="000000"/>
          <w:sz w:val="16"/>
        </w:rPr>
        <w:t>Saint’s Burial Shroud</w:t>
      </w:r>
      <w:r w:rsidRPr="007863D4">
        <w:rPr>
          <w:color w:val="000000"/>
          <w:sz w:val="12"/>
        </w:rPr>
        <w:t>(BoED p37)</w:t>
      </w:r>
    </w:p>
    <w:p w14:paraId="1116740F" w14:textId="77777777" w:rsidR="001D5A3F" w:rsidRPr="007863D4" w:rsidRDefault="00000000" w:rsidP="00C87AC9">
      <w:pPr>
        <w:tabs>
          <w:tab w:val="left" w:pos="360"/>
        </w:tabs>
        <w:ind w:left="360"/>
        <w:rPr>
          <w:color w:val="000000"/>
          <w:sz w:val="16"/>
        </w:rPr>
      </w:pPr>
      <w:r w:rsidRPr="007863D4">
        <w:rPr>
          <w:rStyle w:val="Emphasis"/>
          <w:i w:val="0"/>
          <w:color w:val="000000"/>
          <w:sz w:val="16"/>
        </w:rPr>
        <w:t>Saint’s Fingerbone</w:t>
      </w:r>
      <w:r w:rsidRPr="007863D4">
        <w:rPr>
          <w:color w:val="000000"/>
          <w:sz w:val="12"/>
        </w:rPr>
        <w:t>(BoED p37)</w:t>
      </w:r>
    </w:p>
    <w:p w14:paraId="256F0B76" w14:textId="77777777" w:rsidR="001D5A3F" w:rsidRPr="007863D4" w:rsidRDefault="00000000" w:rsidP="00C87AC9">
      <w:pPr>
        <w:tabs>
          <w:tab w:val="left" w:pos="360"/>
        </w:tabs>
        <w:ind w:left="360"/>
        <w:rPr>
          <w:color w:val="000000"/>
          <w:sz w:val="16"/>
        </w:rPr>
      </w:pPr>
      <w:r w:rsidRPr="007863D4">
        <w:rPr>
          <w:rStyle w:val="Emphasis"/>
          <w:i w:val="0"/>
          <w:color w:val="000000"/>
          <w:sz w:val="16"/>
        </w:rPr>
        <w:t>Saint’s Thighbone</w:t>
      </w:r>
      <w:r w:rsidRPr="007863D4">
        <w:rPr>
          <w:color w:val="000000"/>
          <w:sz w:val="12"/>
        </w:rPr>
        <w:t>(BoED p37)</w:t>
      </w:r>
    </w:p>
    <w:p w14:paraId="3017878F" w14:textId="77777777" w:rsidR="001D5A3F" w:rsidRPr="007863D4" w:rsidRDefault="00000000" w:rsidP="00C87AC9">
      <w:pPr>
        <w:tabs>
          <w:tab w:val="left" w:pos="360"/>
        </w:tabs>
        <w:ind w:left="360"/>
        <w:rPr>
          <w:color w:val="000000"/>
          <w:sz w:val="16"/>
        </w:rPr>
      </w:pPr>
      <w:r w:rsidRPr="007863D4">
        <w:rPr>
          <w:rStyle w:val="Emphasis"/>
          <w:i w:val="0"/>
          <w:color w:val="000000"/>
          <w:sz w:val="16"/>
        </w:rPr>
        <w:lastRenderedPageBreak/>
        <w:t>Scrolls of Uncertain Provenance</w:t>
      </w:r>
      <w:r w:rsidRPr="007863D4">
        <w:rPr>
          <w:color w:val="000000"/>
          <w:sz w:val="12"/>
        </w:rPr>
        <w:t>(CDiv p100)</w:t>
      </w:r>
    </w:p>
    <w:p w14:paraId="11B83CB0" w14:textId="77777777" w:rsidR="001D5A3F" w:rsidRPr="007863D4" w:rsidRDefault="00000000" w:rsidP="00C87AC9">
      <w:pPr>
        <w:tabs>
          <w:tab w:val="left" w:pos="360"/>
        </w:tabs>
        <w:ind w:left="360"/>
        <w:rPr>
          <w:color w:val="000000"/>
          <w:sz w:val="16"/>
        </w:rPr>
      </w:pPr>
      <w:r w:rsidRPr="007863D4">
        <w:rPr>
          <w:rStyle w:val="Emphasis"/>
          <w:i w:val="0"/>
          <w:color w:val="000000"/>
          <w:sz w:val="16"/>
        </w:rPr>
        <w:t>Shard of the Sun</w:t>
      </w:r>
      <w:r w:rsidRPr="007863D4">
        <w:rPr>
          <w:color w:val="000000"/>
          <w:sz w:val="12"/>
        </w:rPr>
        <w:t>(CDiv p101)</w:t>
      </w:r>
    </w:p>
    <w:p w14:paraId="63FCE734" w14:textId="77777777" w:rsidR="001D5A3F" w:rsidRPr="007863D4" w:rsidRDefault="00000000" w:rsidP="00C87AC9">
      <w:pPr>
        <w:tabs>
          <w:tab w:val="left" w:pos="360"/>
        </w:tabs>
        <w:ind w:left="360"/>
        <w:rPr>
          <w:color w:val="000000"/>
          <w:sz w:val="16"/>
        </w:rPr>
      </w:pPr>
      <w:r w:rsidRPr="007863D4">
        <w:rPr>
          <w:rStyle w:val="Emphasis"/>
          <w:i w:val="0"/>
          <w:color w:val="000000"/>
          <w:sz w:val="16"/>
        </w:rPr>
        <w:t>Shield of the Resolute</w:t>
      </w:r>
      <w:r w:rsidRPr="007863D4">
        <w:rPr>
          <w:color w:val="000000"/>
          <w:sz w:val="12"/>
        </w:rPr>
        <w:t>(CDiv p101)</w:t>
      </w:r>
    </w:p>
    <w:p w14:paraId="783EA9BA" w14:textId="77777777" w:rsidR="001D5A3F" w:rsidRPr="007863D4" w:rsidRDefault="00000000" w:rsidP="00C87AC9">
      <w:pPr>
        <w:tabs>
          <w:tab w:val="left" w:pos="360"/>
        </w:tabs>
        <w:ind w:left="360"/>
        <w:rPr>
          <w:color w:val="000000"/>
          <w:sz w:val="16"/>
        </w:rPr>
      </w:pPr>
      <w:r w:rsidRPr="007863D4">
        <w:rPr>
          <w:rStyle w:val="Emphasis"/>
          <w:i w:val="0"/>
          <w:color w:val="000000"/>
          <w:sz w:val="16"/>
        </w:rPr>
        <w:t>Shield of the Severed Hand</w:t>
      </w:r>
      <w:r w:rsidRPr="007863D4">
        <w:rPr>
          <w:color w:val="000000"/>
          <w:sz w:val="12"/>
        </w:rPr>
        <w:t>(CDiv p101)</w:t>
      </w:r>
    </w:p>
    <w:p w14:paraId="17023DBB" w14:textId="77777777" w:rsidR="001D5A3F" w:rsidRPr="007863D4" w:rsidRDefault="00000000" w:rsidP="00C87AC9">
      <w:pPr>
        <w:tabs>
          <w:tab w:val="left" w:pos="360"/>
        </w:tabs>
        <w:ind w:left="360"/>
        <w:rPr>
          <w:color w:val="000000"/>
          <w:sz w:val="16"/>
        </w:rPr>
      </w:pPr>
      <w:r w:rsidRPr="007863D4">
        <w:rPr>
          <w:rStyle w:val="Emphasis"/>
          <w:i w:val="0"/>
          <w:color w:val="000000"/>
          <w:sz w:val="16"/>
        </w:rPr>
        <w:t>Skewer-of-Gnomes</w:t>
      </w:r>
      <w:r w:rsidRPr="007863D4">
        <w:rPr>
          <w:color w:val="000000"/>
          <w:sz w:val="12"/>
        </w:rPr>
        <w:t>(CDiv p102)</w:t>
      </w:r>
    </w:p>
    <w:p w14:paraId="4C06FDD5" w14:textId="77777777" w:rsidR="001D5A3F" w:rsidRPr="007863D4" w:rsidRDefault="00000000" w:rsidP="00C87AC9">
      <w:pPr>
        <w:tabs>
          <w:tab w:val="left" w:pos="360"/>
        </w:tabs>
        <w:ind w:left="360"/>
        <w:rPr>
          <w:color w:val="000000"/>
          <w:sz w:val="16"/>
        </w:rPr>
      </w:pPr>
      <w:r w:rsidRPr="007863D4">
        <w:rPr>
          <w:rStyle w:val="Emphasis"/>
          <w:i w:val="0"/>
          <w:color w:val="000000"/>
          <w:sz w:val="16"/>
        </w:rPr>
        <w:t>Spear of Retribution</w:t>
      </w:r>
      <w:r w:rsidRPr="007863D4">
        <w:rPr>
          <w:color w:val="000000"/>
          <w:sz w:val="12"/>
        </w:rPr>
        <w:t>(CDiv p102)</w:t>
      </w:r>
    </w:p>
    <w:p w14:paraId="4344B87C" w14:textId="77777777" w:rsidR="001D5A3F" w:rsidRPr="007863D4" w:rsidRDefault="00000000" w:rsidP="00C87AC9">
      <w:pPr>
        <w:tabs>
          <w:tab w:val="left" w:pos="360"/>
        </w:tabs>
        <w:ind w:left="360"/>
        <w:rPr>
          <w:color w:val="000000"/>
          <w:sz w:val="16"/>
        </w:rPr>
      </w:pPr>
      <w:r w:rsidRPr="007863D4">
        <w:rPr>
          <w:rStyle w:val="Emphasis"/>
          <w:i w:val="0"/>
          <w:color w:val="000000"/>
          <w:sz w:val="16"/>
        </w:rPr>
        <w:t>Sphere of Time Scrying</w:t>
      </w:r>
      <w:r w:rsidRPr="007863D4">
        <w:rPr>
          <w:color w:val="000000"/>
          <w:sz w:val="12"/>
        </w:rPr>
        <w:t>(DR338 p47)</w:t>
      </w:r>
    </w:p>
    <w:p w14:paraId="3E663A4C" w14:textId="77777777" w:rsidR="001D5A3F" w:rsidRPr="007863D4" w:rsidRDefault="00000000" w:rsidP="00C87AC9">
      <w:pPr>
        <w:tabs>
          <w:tab w:val="left" w:pos="360"/>
        </w:tabs>
        <w:ind w:left="360"/>
        <w:rPr>
          <w:color w:val="000000"/>
          <w:sz w:val="16"/>
        </w:rPr>
      </w:pPr>
      <w:r w:rsidRPr="007863D4">
        <w:rPr>
          <w:rStyle w:val="Emphasis"/>
          <w:i w:val="0"/>
          <w:color w:val="000000"/>
          <w:sz w:val="16"/>
        </w:rPr>
        <w:t>Spying Eye of Olidammara</w:t>
      </w:r>
      <w:r w:rsidRPr="007863D4">
        <w:rPr>
          <w:color w:val="000000"/>
          <w:sz w:val="12"/>
        </w:rPr>
        <w:t>(DR342 p41)</w:t>
      </w:r>
    </w:p>
    <w:p w14:paraId="72D759DC" w14:textId="77777777" w:rsidR="001D5A3F" w:rsidRPr="007863D4" w:rsidRDefault="00000000" w:rsidP="00C87AC9">
      <w:pPr>
        <w:tabs>
          <w:tab w:val="left" w:pos="360"/>
        </w:tabs>
        <w:ind w:left="360"/>
        <w:rPr>
          <w:color w:val="000000"/>
          <w:sz w:val="16"/>
        </w:rPr>
      </w:pPr>
      <w:r w:rsidRPr="007863D4">
        <w:rPr>
          <w:rStyle w:val="Emphasis"/>
          <w:i w:val="0"/>
          <w:color w:val="000000"/>
          <w:sz w:val="16"/>
        </w:rPr>
        <w:t>Staff of the Unyielding Oak</w:t>
      </w:r>
      <w:r w:rsidRPr="007863D4">
        <w:rPr>
          <w:color w:val="000000"/>
          <w:sz w:val="12"/>
        </w:rPr>
        <w:t>(CDiv p102)</w:t>
      </w:r>
    </w:p>
    <w:p w14:paraId="4A9F4E79" w14:textId="77777777" w:rsidR="001D5A3F" w:rsidRPr="007863D4" w:rsidRDefault="00000000" w:rsidP="00C87AC9">
      <w:pPr>
        <w:tabs>
          <w:tab w:val="left" w:pos="360"/>
        </w:tabs>
        <w:ind w:left="360"/>
        <w:rPr>
          <w:color w:val="000000"/>
          <w:sz w:val="16"/>
        </w:rPr>
      </w:pPr>
      <w:r w:rsidRPr="007863D4">
        <w:rPr>
          <w:rStyle w:val="Emphasis"/>
          <w:i w:val="0"/>
          <w:color w:val="000000"/>
          <w:sz w:val="16"/>
        </w:rPr>
        <w:t>Sword of Mighty Thews</w:t>
      </w:r>
      <w:r w:rsidRPr="007863D4">
        <w:rPr>
          <w:color w:val="000000"/>
          <w:sz w:val="12"/>
        </w:rPr>
        <w:t>(CDiv p102)</w:t>
      </w:r>
    </w:p>
    <w:p w14:paraId="5C92540B" w14:textId="77777777" w:rsidR="001D5A3F" w:rsidRPr="007863D4" w:rsidRDefault="00000000" w:rsidP="00C87AC9">
      <w:pPr>
        <w:tabs>
          <w:tab w:val="left" w:pos="360"/>
        </w:tabs>
        <w:ind w:left="360"/>
        <w:rPr>
          <w:color w:val="000000"/>
          <w:sz w:val="16"/>
        </w:rPr>
      </w:pPr>
      <w:r w:rsidRPr="007863D4">
        <w:rPr>
          <w:rStyle w:val="Emphasis"/>
          <w:i w:val="0"/>
          <w:color w:val="000000"/>
          <w:sz w:val="16"/>
        </w:rPr>
        <w:t>Sword of Virtue beyond Reproach</w:t>
      </w:r>
      <w:r w:rsidRPr="007863D4">
        <w:rPr>
          <w:color w:val="000000"/>
          <w:sz w:val="12"/>
        </w:rPr>
        <w:t>(CDiv p102)</w:t>
      </w:r>
    </w:p>
    <w:p w14:paraId="74AF0CE6" w14:textId="77777777" w:rsidR="001D5A3F" w:rsidRPr="007863D4" w:rsidRDefault="00000000" w:rsidP="00C87AC9">
      <w:pPr>
        <w:tabs>
          <w:tab w:val="left" w:pos="360"/>
        </w:tabs>
        <w:ind w:left="360"/>
        <w:rPr>
          <w:color w:val="000000"/>
          <w:sz w:val="16"/>
        </w:rPr>
      </w:pPr>
      <w:r w:rsidRPr="007863D4">
        <w:rPr>
          <w:rStyle w:val="Emphasis"/>
          <w:i w:val="0"/>
          <w:color w:val="000000"/>
          <w:sz w:val="16"/>
        </w:rPr>
        <w:t>Tabard of the Disembodied</w:t>
      </w:r>
      <w:r w:rsidRPr="007863D4">
        <w:rPr>
          <w:color w:val="000000"/>
          <w:sz w:val="12"/>
        </w:rPr>
        <w:t>(CDiv p103)</w:t>
      </w:r>
    </w:p>
    <w:p w14:paraId="7A8ECAC3" w14:textId="77777777" w:rsidR="001D5A3F" w:rsidRPr="007863D4" w:rsidRDefault="00000000" w:rsidP="00C87AC9">
      <w:pPr>
        <w:tabs>
          <w:tab w:val="left" w:pos="360"/>
        </w:tabs>
        <w:ind w:left="360"/>
        <w:rPr>
          <w:color w:val="000000"/>
          <w:sz w:val="16"/>
        </w:rPr>
      </w:pPr>
      <w:r w:rsidRPr="007863D4">
        <w:rPr>
          <w:rStyle w:val="Emphasis"/>
          <w:i w:val="0"/>
          <w:color w:val="000000"/>
          <w:sz w:val="16"/>
        </w:rPr>
        <w:t>Tabard of the Great Crusade</w:t>
      </w:r>
      <w:r w:rsidRPr="007863D4">
        <w:rPr>
          <w:color w:val="000000"/>
          <w:sz w:val="12"/>
        </w:rPr>
        <w:t>(CDiv p103)</w:t>
      </w:r>
    </w:p>
    <w:p w14:paraId="53059ABE" w14:textId="77777777" w:rsidR="001D5A3F" w:rsidRPr="007863D4" w:rsidRDefault="00000000" w:rsidP="00C87AC9">
      <w:pPr>
        <w:tabs>
          <w:tab w:val="left" w:pos="360"/>
        </w:tabs>
        <w:ind w:left="360"/>
        <w:rPr>
          <w:color w:val="000000"/>
          <w:sz w:val="16"/>
        </w:rPr>
      </w:pPr>
      <w:r w:rsidRPr="007863D4">
        <w:rPr>
          <w:rStyle w:val="Emphasis"/>
          <w:i w:val="0"/>
          <w:color w:val="000000"/>
          <w:sz w:val="16"/>
        </w:rPr>
        <w:t>Tome of Ancient Lore</w:t>
      </w:r>
      <w:r w:rsidRPr="007863D4">
        <w:rPr>
          <w:color w:val="000000"/>
          <w:sz w:val="12"/>
        </w:rPr>
        <w:t>(CDiv p103)</w:t>
      </w:r>
    </w:p>
    <w:p w14:paraId="190E4743" w14:textId="77777777" w:rsidR="001D5A3F" w:rsidRPr="007863D4" w:rsidRDefault="00000000" w:rsidP="00C87AC9">
      <w:pPr>
        <w:tabs>
          <w:tab w:val="left" w:pos="360"/>
        </w:tabs>
        <w:ind w:left="360"/>
        <w:rPr>
          <w:color w:val="000000"/>
          <w:sz w:val="16"/>
        </w:rPr>
      </w:pPr>
      <w:r w:rsidRPr="007863D4">
        <w:rPr>
          <w:rStyle w:val="Emphasis"/>
          <w:i w:val="0"/>
          <w:color w:val="000000"/>
          <w:sz w:val="16"/>
        </w:rPr>
        <w:t>Tome of the Stilled Tongue</w:t>
      </w:r>
      <w:r w:rsidRPr="007863D4">
        <w:rPr>
          <w:color w:val="000000"/>
          <w:sz w:val="12"/>
        </w:rPr>
        <w:t>(CDiv p103)</w:t>
      </w:r>
    </w:p>
    <w:p w14:paraId="53D09FD1" w14:textId="77777777" w:rsidR="001D5A3F" w:rsidRPr="007863D4" w:rsidRDefault="00000000" w:rsidP="00C87AC9">
      <w:pPr>
        <w:tabs>
          <w:tab w:val="left" w:pos="360"/>
        </w:tabs>
        <w:ind w:left="360"/>
        <w:rPr>
          <w:color w:val="000000"/>
          <w:sz w:val="16"/>
        </w:rPr>
      </w:pPr>
      <w:r w:rsidRPr="007863D4">
        <w:rPr>
          <w:rStyle w:val="Emphasis"/>
          <w:i w:val="0"/>
          <w:color w:val="000000"/>
          <w:sz w:val="16"/>
        </w:rPr>
        <w:t>Trueword Buckler</w:t>
      </w:r>
      <w:r w:rsidRPr="007863D4">
        <w:rPr>
          <w:color w:val="000000"/>
          <w:sz w:val="12"/>
        </w:rPr>
        <w:t>(DR333 p54)</w:t>
      </w:r>
    </w:p>
    <w:p w14:paraId="059003E6" w14:textId="77777777" w:rsidR="001D5A3F" w:rsidRPr="007863D4" w:rsidRDefault="00000000" w:rsidP="00C87AC9">
      <w:pPr>
        <w:tabs>
          <w:tab w:val="left" w:pos="360"/>
        </w:tabs>
        <w:ind w:left="360"/>
        <w:rPr>
          <w:color w:val="000000"/>
          <w:sz w:val="16"/>
        </w:rPr>
      </w:pPr>
      <w:r w:rsidRPr="007863D4">
        <w:rPr>
          <w:rStyle w:val="Emphasis"/>
          <w:i w:val="0"/>
          <w:color w:val="000000"/>
          <w:sz w:val="16"/>
        </w:rPr>
        <w:t>War Widow</w:t>
      </w:r>
      <w:r w:rsidRPr="007863D4">
        <w:rPr>
          <w:color w:val="000000"/>
          <w:sz w:val="12"/>
        </w:rPr>
        <w:t>(DR333 p54)</w:t>
      </w:r>
    </w:p>
    <w:p w14:paraId="00F24269" w14:textId="77777777" w:rsidR="001D5A3F" w:rsidRPr="007863D4" w:rsidRDefault="00000000" w:rsidP="00C87AC9">
      <w:pPr>
        <w:tabs>
          <w:tab w:val="left" w:pos="360"/>
        </w:tabs>
        <w:ind w:left="360"/>
        <w:rPr>
          <w:color w:val="000000"/>
          <w:sz w:val="16"/>
        </w:rPr>
      </w:pPr>
      <w:r w:rsidRPr="007863D4">
        <w:rPr>
          <w:rStyle w:val="Emphasis"/>
          <w:i w:val="0"/>
          <w:color w:val="000000"/>
          <w:sz w:val="16"/>
        </w:rPr>
        <w:t>Weeping Image</w:t>
      </w:r>
      <w:r w:rsidRPr="007863D4">
        <w:rPr>
          <w:color w:val="000000"/>
          <w:sz w:val="12"/>
        </w:rPr>
        <w:t>(BoED p37)</w:t>
      </w:r>
    </w:p>
    <w:p w14:paraId="68EA5DEE" w14:textId="77777777" w:rsidR="001D5A3F" w:rsidRPr="007863D4" w:rsidRDefault="001D5A3F">
      <w:pPr>
        <w:tabs>
          <w:tab w:val="left" w:pos="-1260"/>
        </w:tabs>
        <w:rPr>
          <w:color w:val="000000"/>
          <w:sz w:val="16"/>
        </w:rPr>
        <w:sectPr w:rsidR="001D5A3F" w:rsidRPr="007863D4">
          <w:type w:val="continuous"/>
          <w:pgSz w:w="12240" w:h="15840"/>
          <w:pgMar w:top="864" w:right="864" w:bottom="864" w:left="864" w:header="720" w:footer="720" w:gutter="0"/>
          <w:cols w:num="3" w:sep="1" w:space="288"/>
        </w:sectPr>
      </w:pPr>
    </w:p>
    <w:p w14:paraId="02225E9D" w14:textId="77777777" w:rsidR="001D5A3F" w:rsidRPr="007863D4" w:rsidRDefault="00000000" w:rsidP="00C87AC9">
      <w:pPr>
        <w:tabs>
          <w:tab w:val="left" w:pos="-1260"/>
        </w:tabs>
        <w:rPr>
          <w:color w:val="000000"/>
          <w:sz w:val="16"/>
        </w:rPr>
      </w:pPr>
      <w:r w:rsidRPr="007863D4">
        <w:rPr>
          <w:color w:val="000000"/>
        </w:rPr>
        <w:br w:type="page"/>
      </w:r>
    </w:p>
    <w:p w14:paraId="7B94623B" w14:textId="77777777" w:rsidR="001D5A3F" w:rsidRPr="007863D4" w:rsidRDefault="00000000" w:rsidP="00C87AC9">
      <w:pPr>
        <w:pStyle w:val="Heading2"/>
        <w:rPr>
          <w:color w:val="000000"/>
        </w:rPr>
      </w:pPr>
      <w:bookmarkStart w:id="49" w:name="_Toc143087262"/>
      <w:r w:rsidRPr="007863D4">
        <w:rPr>
          <w:color w:val="000000"/>
        </w:rPr>
        <w:t>Redeemed Evil Items</w:t>
      </w:r>
      <w:bookmarkEnd w:id="49"/>
      <w:r w:rsidRPr="007863D4">
        <w:rPr>
          <w:color w:val="000000"/>
        </w:rPr>
        <w:tab/>
      </w:r>
    </w:p>
    <w:p w14:paraId="0689704B"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61A5A537" w14:textId="77777777" w:rsidR="001D5A3F" w:rsidRPr="007863D4" w:rsidRDefault="00000000" w:rsidP="00C87AC9">
      <w:pPr>
        <w:tabs>
          <w:tab w:val="left" w:pos="360"/>
        </w:tabs>
        <w:ind w:left="360"/>
        <w:rPr>
          <w:color w:val="000000"/>
          <w:sz w:val="16"/>
        </w:rPr>
      </w:pPr>
      <w:r w:rsidRPr="007863D4">
        <w:rPr>
          <w:rStyle w:val="Emphasis"/>
          <w:i w:val="0"/>
          <w:color w:val="000000"/>
          <w:sz w:val="16"/>
        </w:rPr>
        <w:t>Redeemed Darkskull</w:t>
      </w:r>
      <w:r w:rsidRPr="007863D4">
        <w:rPr>
          <w:color w:val="000000"/>
          <w:sz w:val="12"/>
        </w:rPr>
        <w:t>(BoED p120)</w:t>
      </w:r>
    </w:p>
    <w:p w14:paraId="2AC0231F" w14:textId="77777777" w:rsidR="001D5A3F" w:rsidRPr="007863D4" w:rsidRDefault="00000000" w:rsidP="00C87AC9">
      <w:pPr>
        <w:tabs>
          <w:tab w:val="left" w:pos="360"/>
        </w:tabs>
        <w:ind w:left="360"/>
        <w:rPr>
          <w:color w:val="000000"/>
          <w:sz w:val="16"/>
        </w:rPr>
      </w:pPr>
      <w:r w:rsidRPr="007863D4">
        <w:rPr>
          <w:rStyle w:val="Emphasis"/>
          <w:i w:val="0"/>
          <w:color w:val="000000"/>
          <w:sz w:val="16"/>
        </w:rPr>
        <w:t>Redeemed Demon Armor</w:t>
      </w:r>
      <w:r w:rsidRPr="007863D4">
        <w:rPr>
          <w:color w:val="000000"/>
          <w:sz w:val="12"/>
        </w:rPr>
        <w:t>(BoED p119)</w:t>
      </w:r>
    </w:p>
    <w:p w14:paraId="28102492" w14:textId="77777777" w:rsidR="001D5A3F" w:rsidRPr="007863D4" w:rsidRDefault="00000000" w:rsidP="00C87AC9">
      <w:pPr>
        <w:tabs>
          <w:tab w:val="left" w:pos="360"/>
        </w:tabs>
        <w:ind w:left="360"/>
        <w:rPr>
          <w:color w:val="000000"/>
          <w:sz w:val="16"/>
        </w:rPr>
      </w:pPr>
      <w:r w:rsidRPr="007863D4">
        <w:rPr>
          <w:rStyle w:val="Emphasis"/>
          <w:i w:val="0"/>
          <w:color w:val="000000"/>
          <w:sz w:val="16"/>
        </w:rPr>
        <w:t>Redeemed Mace of Blood</w:t>
      </w:r>
      <w:r w:rsidRPr="007863D4">
        <w:rPr>
          <w:color w:val="000000"/>
          <w:sz w:val="12"/>
        </w:rPr>
        <w:t>(BoED p120)</w:t>
      </w:r>
    </w:p>
    <w:p w14:paraId="0E57B362" w14:textId="77777777" w:rsidR="001D5A3F" w:rsidRPr="007863D4" w:rsidRDefault="00000000" w:rsidP="00C87AC9">
      <w:pPr>
        <w:tabs>
          <w:tab w:val="left" w:pos="360"/>
        </w:tabs>
        <w:ind w:left="360"/>
        <w:rPr>
          <w:color w:val="000000"/>
          <w:sz w:val="16"/>
        </w:rPr>
      </w:pPr>
      <w:r w:rsidRPr="007863D4">
        <w:rPr>
          <w:rStyle w:val="Emphasis"/>
          <w:i w:val="0"/>
          <w:color w:val="000000"/>
          <w:sz w:val="16"/>
        </w:rPr>
        <w:t>Redeemed Nine Lives Stealer</w:t>
      </w:r>
      <w:r w:rsidRPr="007863D4">
        <w:rPr>
          <w:color w:val="000000"/>
          <w:sz w:val="12"/>
        </w:rPr>
        <w:t>(BoED p120)</w:t>
      </w:r>
    </w:p>
    <w:p w14:paraId="55896EDF" w14:textId="77777777" w:rsidR="001D5A3F" w:rsidRPr="007863D4" w:rsidRDefault="00000000" w:rsidP="00C87AC9">
      <w:pPr>
        <w:tabs>
          <w:tab w:val="left" w:pos="270"/>
        </w:tabs>
        <w:ind w:left="450" w:hanging="90"/>
        <w:rPr>
          <w:color w:val="000000"/>
          <w:sz w:val="16"/>
        </w:rPr>
      </w:pPr>
      <w:r w:rsidRPr="007863D4">
        <w:rPr>
          <w:rStyle w:val="Emphasis"/>
          <w:i w:val="0"/>
          <w:color w:val="000000"/>
          <w:sz w:val="16"/>
        </w:rPr>
        <w:t>Redeemed Robe of the Archmage – Black</w:t>
      </w:r>
      <w:r w:rsidRPr="007863D4">
        <w:rPr>
          <w:rStyle w:val="Emphasis"/>
          <w:i w:val="0"/>
          <w:color w:val="000000"/>
          <w:sz w:val="16"/>
        </w:rPr>
        <w:br/>
      </w:r>
      <w:r w:rsidRPr="007863D4">
        <w:rPr>
          <w:color w:val="000000"/>
          <w:sz w:val="12"/>
        </w:rPr>
        <w:t>(BoED p120)</w:t>
      </w:r>
    </w:p>
    <w:p w14:paraId="146F4AAA" w14:textId="77777777" w:rsidR="001D5A3F" w:rsidRPr="007863D4" w:rsidRDefault="00000000" w:rsidP="00C87AC9">
      <w:pPr>
        <w:tabs>
          <w:tab w:val="left" w:pos="360"/>
        </w:tabs>
        <w:ind w:left="360"/>
        <w:rPr>
          <w:color w:val="000000"/>
          <w:sz w:val="16"/>
        </w:rPr>
      </w:pPr>
      <w:r w:rsidRPr="007863D4">
        <w:rPr>
          <w:rStyle w:val="Emphasis"/>
          <w:i w:val="0"/>
          <w:color w:val="000000"/>
          <w:sz w:val="16"/>
        </w:rPr>
        <w:t>Redeemed Rod of the Viper</w:t>
      </w:r>
      <w:r w:rsidRPr="007863D4">
        <w:rPr>
          <w:color w:val="000000"/>
          <w:sz w:val="12"/>
        </w:rPr>
        <w:t>(BoED p120)</w:t>
      </w:r>
    </w:p>
    <w:p w14:paraId="0C901395" w14:textId="77777777" w:rsidR="001D5A3F" w:rsidRPr="007863D4" w:rsidRDefault="00000000" w:rsidP="00C87AC9">
      <w:pPr>
        <w:tabs>
          <w:tab w:val="left" w:pos="360"/>
        </w:tabs>
        <w:ind w:left="360"/>
        <w:rPr>
          <w:color w:val="000000"/>
          <w:sz w:val="16"/>
        </w:rPr>
      </w:pPr>
      <w:r w:rsidRPr="007863D4">
        <w:rPr>
          <w:rStyle w:val="Emphasis"/>
          <w:i w:val="0"/>
          <w:color w:val="000000"/>
          <w:sz w:val="16"/>
        </w:rPr>
        <w:t>Redeemed Unholy Weapons</w:t>
      </w:r>
      <w:r w:rsidRPr="007863D4">
        <w:rPr>
          <w:color w:val="000000"/>
          <w:sz w:val="12"/>
        </w:rPr>
        <w:t>(BoED p120)</w:t>
      </w:r>
    </w:p>
    <w:p w14:paraId="0E4BFAF9" w14:textId="77777777" w:rsidR="001D5A3F" w:rsidRPr="007863D4" w:rsidRDefault="001D5A3F" w:rsidP="00C87AC9">
      <w:pPr>
        <w:tabs>
          <w:tab w:val="left" w:pos="-1260"/>
        </w:tabs>
        <w:rPr>
          <w:color w:val="000000"/>
          <w:sz w:val="16"/>
        </w:rPr>
        <w:sectPr w:rsidR="001D5A3F" w:rsidRPr="007863D4">
          <w:type w:val="continuous"/>
          <w:pgSz w:w="12240" w:h="15840"/>
          <w:pgMar w:top="864" w:right="864" w:bottom="864" w:left="864" w:header="720" w:footer="720" w:gutter="0"/>
          <w:cols w:num="3" w:sep="1" w:space="288"/>
        </w:sectPr>
      </w:pPr>
    </w:p>
    <w:p w14:paraId="13E7CCA5" w14:textId="77777777" w:rsidR="001D5A3F" w:rsidRPr="007863D4" w:rsidRDefault="001D5A3F" w:rsidP="00C87AC9">
      <w:pPr>
        <w:tabs>
          <w:tab w:val="left" w:pos="-1260"/>
        </w:tabs>
        <w:rPr>
          <w:color w:val="000000"/>
          <w:sz w:val="16"/>
        </w:rPr>
      </w:pPr>
    </w:p>
    <w:p w14:paraId="3EA29388" w14:textId="77777777" w:rsidR="001D5A3F" w:rsidRPr="007863D4" w:rsidRDefault="001D5A3F" w:rsidP="00C87AC9">
      <w:pPr>
        <w:tabs>
          <w:tab w:val="left" w:pos="-1260"/>
        </w:tabs>
        <w:rPr>
          <w:color w:val="000000"/>
          <w:sz w:val="16"/>
        </w:rPr>
      </w:pPr>
    </w:p>
    <w:p w14:paraId="7E02AE15" w14:textId="77777777" w:rsidR="001D5A3F" w:rsidRPr="007863D4" w:rsidRDefault="00000000" w:rsidP="00C87AC9">
      <w:pPr>
        <w:pStyle w:val="Heading2"/>
        <w:rPr>
          <w:color w:val="000000"/>
          <w:sz w:val="16"/>
        </w:rPr>
      </w:pPr>
      <w:bookmarkStart w:id="50" w:name="_Toc143087263"/>
      <w:r w:rsidRPr="007863D4">
        <w:t>Magic Item Sets</w:t>
      </w:r>
      <w:bookmarkEnd w:id="50"/>
      <w:r w:rsidRPr="007863D4">
        <w:tab/>
      </w:r>
    </w:p>
    <w:p w14:paraId="47DD4820" w14:textId="77777777" w:rsidR="001D5A3F" w:rsidRPr="007863D4" w:rsidRDefault="00000000" w:rsidP="00C87AC9">
      <w:pPr>
        <w:ind w:left="180"/>
        <w:rPr>
          <w:color w:val="000000"/>
          <w:sz w:val="18"/>
        </w:rPr>
      </w:pPr>
      <w:r w:rsidRPr="007863D4">
        <w:rPr>
          <w:color w:val="000000"/>
          <w:sz w:val="18"/>
        </w:rPr>
        <w:t xml:space="preserve">When a single character is wearing / holding more than one item in the same set, </w:t>
      </w:r>
      <w:r w:rsidRPr="007863D4">
        <w:rPr>
          <w:color w:val="000000"/>
          <w:sz w:val="18"/>
          <w:u w:val="single"/>
        </w:rPr>
        <w:t>each</w:t>
      </w:r>
      <w:r w:rsidRPr="007863D4">
        <w:rPr>
          <w:color w:val="000000"/>
          <w:sz w:val="18"/>
        </w:rPr>
        <w:t xml:space="preserve"> of the items is more powerful. </w:t>
      </w:r>
    </w:p>
    <w:p w14:paraId="0F24CE11" w14:textId="77777777" w:rsidR="001D5A3F" w:rsidRPr="007863D4" w:rsidRDefault="001D5A3F" w:rsidP="00C87AC9">
      <w:pPr>
        <w:ind w:left="180"/>
        <w:rPr>
          <w:color w:val="000000"/>
          <w:sz w:val="12"/>
        </w:rPr>
      </w:pPr>
    </w:p>
    <w:p w14:paraId="12021EDF" w14:textId="77777777" w:rsidR="001D5A3F" w:rsidRPr="007863D4" w:rsidRDefault="001D5A3F" w:rsidP="00C87AC9">
      <w:pPr>
        <w:ind w:left="180" w:right="-198"/>
        <w:rPr>
          <w:rStyle w:val="Emphasis"/>
          <w:i w:val="0"/>
          <w:color w:val="000000"/>
          <w:sz w:val="16"/>
        </w:rPr>
        <w:sectPr w:rsidR="001D5A3F" w:rsidRPr="007863D4">
          <w:type w:val="continuous"/>
          <w:pgSz w:w="12240" w:h="15840"/>
          <w:pgMar w:top="864" w:right="864" w:bottom="864" w:left="864" w:header="720" w:footer="720" w:gutter="0"/>
          <w:cols w:space="720"/>
        </w:sectPr>
      </w:pPr>
    </w:p>
    <w:p w14:paraId="7667096E" w14:textId="77777777" w:rsidR="001D5A3F" w:rsidRPr="007863D4" w:rsidRDefault="00000000" w:rsidP="00C87AC9">
      <w:pPr>
        <w:ind w:left="360" w:right="-18" w:hanging="180"/>
        <w:rPr>
          <w:color w:val="000000"/>
          <w:sz w:val="18"/>
        </w:rPr>
      </w:pPr>
      <w:r w:rsidRPr="007863D4">
        <w:rPr>
          <w:rStyle w:val="Emphasis"/>
          <w:i w:val="0"/>
          <w:color w:val="000000"/>
          <w:sz w:val="16"/>
        </w:rPr>
        <w:t xml:space="preserve">Archmage’s Apparel – </w:t>
      </w:r>
      <w:r w:rsidRPr="007863D4">
        <w:rPr>
          <w:rStyle w:val="Emphasis"/>
          <w:i w:val="0"/>
          <w:color w:val="000000"/>
          <w:sz w:val="16"/>
        </w:rPr>
        <w:br/>
        <w:t>Angelfeather Cloak</w:t>
      </w:r>
      <w:r w:rsidRPr="007863D4">
        <w:rPr>
          <w:color w:val="000000"/>
          <w:sz w:val="12"/>
        </w:rPr>
        <w:t>(DR314 p86)</w:t>
      </w:r>
      <w:r w:rsidRPr="007863D4">
        <w:rPr>
          <w:rStyle w:val="Emphasis"/>
          <w:i w:val="0"/>
          <w:color w:val="000000"/>
          <w:sz w:val="16"/>
        </w:rPr>
        <w:t xml:space="preserve">, </w:t>
      </w:r>
      <w:r w:rsidRPr="007863D4">
        <w:rPr>
          <w:rStyle w:val="Emphasis"/>
          <w:i w:val="0"/>
          <w:color w:val="000000"/>
          <w:sz w:val="16"/>
        </w:rPr>
        <w:br/>
        <w:t>Archmage’s Hat</w:t>
      </w:r>
      <w:r w:rsidRPr="007863D4">
        <w:rPr>
          <w:color w:val="000000"/>
          <w:sz w:val="12"/>
        </w:rPr>
        <w:t>(DR314 p87)</w:t>
      </w:r>
      <w:r w:rsidRPr="007863D4">
        <w:rPr>
          <w:rStyle w:val="Emphasis"/>
          <w:i w:val="0"/>
          <w:color w:val="000000"/>
          <w:sz w:val="16"/>
        </w:rPr>
        <w:t xml:space="preserve">, </w:t>
      </w:r>
      <w:r w:rsidRPr="007863D4">
        <w:rPr>
          <w:rStyle w:val="Emphasis"/>
          <w:i w:val="0"/>
          <w:color w:val="000000"/>
          <w:sz w:val="16"/>
        </w:rPr>
        <w:br/>
        <w:t>Ring of Flares</w:t>
      </w:r>
      <w:r w:rsidRPr="007863D4">
        <w:rPr>
          <w:color w:val="000000"/>
          <w:sz w:val="12"/>
        </w:rPr>
        <w:t>(DR314 p88)</w:t>
      </w:r>
      <w:r w:rsidRPr="007863D4">
        <w:rPr>
          <w:rStyle w:val="Emphasis"/>
          <w:i w:val="0"/>
          <w:color w:val="000000"/>
          <w:sz w:val="16"/>
        </w:rPr>
        <w:t xml:space="preserve">, </w:t>
      </w:r>
      <w:r w:rsidRPr="007863D4">
        <w:rPr>
          <w:rStyle w:val="Emphasis"/>
          <w:i w:val="0"/>
          <w:color w:val="000000"/>
          <w:sz w:val="16"/>
        </w:rPr>
        <w:br/>
        <w:t>Staff of Disruption</w:t>
      </w:r>
      <w:r w:rsidRPr="007863D4">
        <w:rPr>
          <w:color w:val="000000"/>
          <w:sz w:val="12"/>
        </w:rPr>
        <w:t>(DR314 p88)</w:t>
      </w:r>
      <w:r w:rsidRPr="007863D4">
        <w:rPr>
          <w:rStyle w:val="Emphasis"/>
          <w:i w:val="0"/>
          <w:color w:val="000000"/>
          <w:sz w:val="16"/>
        </w:rPr>
        <w:t xml:space="preserve">, </w:t>
      </w:r>
      <w:r w:rsidRPr="007863D4">
        <w:rPr>
          <w:rStyle w:val="Emphasis"/>
          <w:i w:val="0"/>
          <w:color w:val="000000"/>
          <w:sz w:val="16"/>
        </w:rPr>
        <w:br/>
        <w:t>Wayfarer Boots</w:t>
      </w:r>
      <w:r w:rsidRPr="007863D4">
        <w:rPr>
          <w:color w:val="000000"/>
          <w:sz w:val="12"/>
        </w:rPr>
        <w:t>(DR314 p86).</w:t>
      </w:r>
    </w:p>
    <w:p w14:paraId="69E1B88B" w14:textId="77777777" w:rsidR="001D5A3F" w:rsidRPr="007863D4" w:rsidRDefault="00000000" w:rsidP="00C87AC9">
      <w:pPr>
        <w:ind w:left="360" w:hanging="180"/>
        <w:rPr>
          <w:color w:val="000000"/>
          <w:sz w:val="18"/>
        </w:rPr>
      </w:pPr>
      <w:r w:rsidRPr="007863D4">
        <w:rPr>
          <w:rStyle w:val="Emphasis"/>
          <w:i w:val="0"/>
          <w:color w:val="000000"/>
          <w:sz w:val="16"/>
        </w:rPr>
        <w:br w:type="column"/>
      </w:r>
      <w:r w:rsidRPr="007863D4">
        <w:rPr>
          <w:rStyle w:val="Emphasis"/>
          <w:i w:val="0"/>
          <w:color w:val="000000"/>
          <w:sz w:val="16"/>
        </w:rPr>
        <w:t xml:space="preserve">Bardic Ensemble – </w:t>
      </w:r>
      <w:r w:rsidRPr="007863D4">
        <w:rPr>
          <w:rStyle w:val="Emphasis"/>
          <w:i w:val="0"/>
          <w:color w:val="000000"/>
          <w:sz w:val="16"/>
        </w:rPr>
        <w:br/>
        <w:t>Aiffe’s Mandolin</w:t>
      </w:r>
      <w:r w:rsidRPr="007863D4">
        <w:rPr>
          <w:color w:val="000000"/>
          <w:sz w:val="12"/>
        </w:rPr>
        <w:t>(DR314 p91)</w:t>
      </w:r>
      <w:r w:rsidRPr="007863D4">
        <w:rPr>
          <w:rStyle w:val="Emphasis"/>
          <w:i w:val="0"/>
          <w:color w:val="000000"/>
          <w:sz w:val="16"/>
        </w:rPr>
        <w:t xml:space="preserve">, </w:t>
      </w:r>
      <w:r w:rsidRPr="007863D4">
        <w:rPr>
          <w:rStyle w:val="Emphasis"/>
          <w:i w:val="0"/>
          <w:color w:val="000000"/>
          <w:sz w:val="16"/>
        </w:rPr>
        <w:br/>
        <w:t>Harmonic Chain</w:t>
      </w:r>
      <w:r w:rsidRPr="007863D4">
        <w:rPr>
          <w:color w:val="000000"/>
          <w:sz w:val="12"/>
        </w:rPr>
        <w:t>(DR314 p90)</w:t>
      </w:r>
      <w:r w:rsidRPr="007863D4">
        <w:rPr>
          <w:rStyle w:val="Emphasis"/>
          <w:i w:val="0"/>
          <w:color w:val="000000"/>
          <w:sz w:val="16"/>
        </w:rPr>
        <w:t xml:space="preserve">, </w:t>
      </w:r>
      <w:r w:rsidRPr="007863D4">
        <w:rPr>
          <w:rStyle w:val="Emphasis"/>
          <w:i w:val="0"/>
          <w:color w:val="000000"/>
          <w:sz w:val="16"/>
        </w:rPr>
        <w:br/>
        <w:t>Necklace of Muses</w:t>
      </w:r>
      <w:r w:rsidRPr="007863D4">
        <w:rPr>
          <w:color w:val="000000"/>
          <w:sz w:val="12"/>
        </w:rPr>
        <w:t>(DR314 p91)</w:t>
      </w:r>
      <w:r w:rsidRPr="007863D4">
        <w:rPr>
          <w:rStyle w:val="Emphasis"/>
          <w:i w:val="0"/>
          <w:color w:val="000000"/>
          <w:sz w:val="16"/>
        </w:rPr>
        <w:t>.</w:t>
      </w:r>
    </w:p>
    <w:p w14:paraId="1371A8CE" w14:textId="77777777" w:rsidR="001D5A3F" w:rsidRPr="007863D4" w:rsidRDefault="00000000" w:rsidP="00C87AC9">
      <w:pPr>
        <w:ind w:left="360" w:hanging="180"/>
        <w:rPr>
          <w:color w:val="000000"/>
          <w:sz w:val="18"/>
        </w:rPr>
      </w:pPr>
      <w:r w:rsidRPr="007863D4">
        <w:rPr>
          <w:rStyle w:val="Emphasis"/>
          <w:i w:val="0"/>
          <w:color w:val="000000"/>
          <w:sz w:val="16"/>
        </w:rPr>
        <w:br w:type="column"/>
      </w:r>
      <w:r w:rsidRPr="007863D4">
        <w:rPr>
          <w:rStyle w:val="Emphasis"/>
          <w:i w:val="0"/>
          <w:color w:val="000000"/>
          <w:sz w:val="16"/>
        </w:rPr>
        <w:t xml:space="preserve">Sorcerer’s Regalia – </w:t>
      </w:r>
      <w:r w:rsidRPr="007863D4">
        <w:rPr>
          <w:rStyle w:val="Emphasis"/>
          <w:i w:val="0"/>
          <w:color w:val="000000"/>
          <w:sz w:val="16"/>
        </w:rPr>
        <w:br/>
        <w:t>Flame of Chaos</w:t>
      </w:r>
      <w:r w:rsidRPr="007863D4">
        <w:rPr>
          <w:color w:val="000000"/>
          <w:sz w:val="12"/>
        </w:rPr>
        <w:t>(DR314 p89)</w:t>
      </w:r>
      <w:r w:rsidRPr="007863D4">
        <w:rPr>
          <w:rStyle w:val="Emphasis"/>
          <w:i w:val="0"/>
          <w:color w:val="000000"/>
          <w:sz w:val="16"/>
        </w:rPr>
        <w:t xml:space="preserve">, </w:t>
      </w:r>
      <w:r w:rsidRPr="007863D4">
        <w:rPr>
          <w:rStyle w:val="Emphasis"/>
          <w:i w:val="0"/>
          <w:color w:val="000000"/>
          <w:sz w:val="16"/>
        </w:rPr>
        <w:br/>
        <w:t>Necklace of Balance</w:t>
      </w:r>
      <w:r w:rsidRPr="007863D4">
        <w:rPr>
          <w:color w:val="000000"/>
          <w:sz w:val="12"/>
        </w:rPr>
        <w:t>(DR314 p90)</w:t>
      </w:r>
      <w:r w:rsidRPr="007863D4">
        <w:rPr>
          <w:rStyle w:val="Emphasis"/>
          <w:i w:val="0"/>
          <w:color w:val="000000"/>
          <w:sz w:val="16"/>
        </w:rPr>
        <w:t xml:space="preserve">, </w:t>
      </w:r>
      <w:r w:rsidRPr="007863D4">
        <w:rPr>
          <w:rStyle w:val="Emphasis"/>
          <w:i w:val="0"/>
          <w:color w:val="000000"/>
          <w:sz w:val="16"/>
        </w:rPr>
        <w:br/>
        <w:t>Scales of Ice</w:t>
      </w:r>
      <w:r w:rsidRPr="007863D4">
        <w:rPr>
          <w:color w:val="000000"/>
          <w:sz w:val="12"/>
        </w:rPr>
        <w:t>(DR314 p89)</w:t>
      </w:r>
      <w:r w:rsidRPr="007863D4">
        <w:rPr>
          <w:rStyle w:val="Emphasis"/>
          <w:i w:val="0"/>
          <w:color w:val="000000"/>
          <w:sz w:val="16"/>
        </w:rPr>
        <w:t>.</w:t>
      </w:r>
    </w:p>
    <w:p w14:paraId="0A65A76D" w14:textId="77777777" w:rsidR="001D5A3F" w:rsidRPr="007863D4" w:rsidRDefault="001D5A3F" w:rsidP="00C87AC9">
      <w:pPr>
        <w:ind w:left="180"/>
        <w:rPr>
          <w:color w:val="000000"/>
          <w:sz w:val="18"/>
        </w:rPr>
        <w:sectPr w:rsidR="001D5A3F" w:rsidRPr="007863D4">
          <w:type w:val="continuous"/>
          <w:pgSz w:w="12240" w:h="15840"/>
          <w:pgMar w:top="864" w:right="864" w:bottom="864" w:left="864" w:header="720" w:footer="720" w:gutter="0"/>
          <w:cols w:num="3" w:sep="1" w:space="288"/>
        </w:sectPr>
      </w:pPr>
    </w:p>
    <w:p w14:paraId="78D4CA19" w14:textId="77777777" w:rsidR="001D5A3F" w:rsidRPr="007863D4" w:rsidRDefault="001D5A3F" w:rsidP="00C87AC9">
      <w:pPr>
        <w:ind w:left="180"/>
        <w:rPr>
          <w:color w:val="000000"/>
          <w:sz w:val="18"/>
        </w:rPr>
      </w:pPr>
    </w:p>
    <w:p w14:paraId="165A288E" w14:textId="77777777" w:rsidR="001D5A3F" w:rsidRPr="007863D4" w:rsidRDefault="001D5A3F" w:rsidP="00C87AC9">
      <w:pPr>
        <w:ind w:left="180"/>
        <w:rPr>
          <w:color w:val="000000"/>
          <w:sz w:val="18"/>
        </w:rPr>
      </w:pPr>
    </w:p>
    <w:p w14:paraId="1BD292A6" w14:textId="77777777" w:rsidR="001D5A3F" w:rsidRPr="007863D4" w:rsidRDefault="00000000">
      <w:pPr>
        <w:pStyle w:val="Heading2"/>
        <w:rPr>
          <w:color w:val="000000"/>
        </w:rPr>
      </w:pPr>
      <w:bookmarkStart w:id="51" w:name="_Toc143087264"/>
      <w:r w:rsidRPr="007863D4">
        <w:rPr>
          <w:color w:val="000000"/>
        </w:rPr>
        <w:t>Cursed Items</w:t>
      </w:r>
      <w:bookmarkEnd w:id="51"/>
      <w:r w:rsidRPr="007863D4">
        <w:rPr>
          <w:color w:val="000000"/>
        </w:rPr>
        <w:tab/>
      </w:r>
    </w:p>
    <w:p w14:paraId="7850B395" w14:textId="77777777" w:rsidR="001D5A3F" w:rsidRPr="007863D4" w:rsidRDefault="001D5A3F">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4B064DB2" w14:textId="77777777" w:rsidR="001D5A3F" w:rsidRPr="007863D4" w:rsidRDefault="00000000">
      <w:pPr>
        <w:tabs>
          <w:tab w:val="left" w:pos="360"/>
        </w:tabs>
        <w:ind w:left="360"/>
        <w:rPr>
          <w:color w:val="000000"/>
          <w:sz w:val="16"/>
        </w:rPr>
      </w:pPr>
      <w:r w:rsidRPr="007863D4">
        <w:rPr>
          <w:rStyle w:val="Emphasis"/>
          <w:i w:val="0"/>
          <w:color w:val="000000"/>
          <w:sz w:val="16"/>
        </w:rPr>
        <w:t>–2 Sword, Cursed</w:t>
      </w:r>
      <w:r w:rsidRPr="007863D4">
        <w:rPr>
          <w:color w:val="000000"/>
          <w:sz w:val="12"/>
        </w:rPr>
        <w:t>(DMG p276)</w:t>
      </w:r>
    </w:p>
    <w:p w14:paraId="4BDF752A" w14:textId="77777777" w:rsidR="001D5A3F" w:rsidRPr="007863D4" w:rsidRDefault="00000000">
      <w:pPr>
        <w:tabs>
          <w:tab w:val="left" w:pos="360"/>
        </w:tabs>
        <w:ind w:left="360"/>
        <w:rPr>
          <w:color w:val="000000"/>
          <w:sz w:val="16"/>
        </w:rPr>
      </w:pPr>
      <w:r w:rsidRPr="007863D4">
        <w:rPr>
          <w:rStyle w:val="Emphasis"/>
          <w:i w:val="0"/>
          <w:color w:val="000000"/>
          <w:sz w:val="16"/>
        </w:rPr>
        <w:t>Amulet of Inescapable Location</w:t>
      </w:r>
      <w:r w:rsidRPr="007863D4">
        <w:rPr>
          <w:color w:val="000000"/>
          <w:sz w:val="12"/>
        </w:rPr>
        <w:t>(DMG p274)</w:t>
      </w:r>
    </w:p>
    <w:p w14:paraId="569E9B62" w14:textId="77777777" w:rsidR="001D5A3F" w:rsidRPr="007863D4" w:rsidRDefault="00000000">
      <w:pPr>
        <w:tabs>
          <w:tab w:val="left" w:pos="360"/>
        </w:tabs>
        <w:ind w:left="360"/>
        <w:rPr>
          <w:color w:val="000000"/>
          <w:sz w:val="16"/>
        </w:rPr>
      </w:pPr>
      <w:r w:rsidRPr="007863D4">
        <w:rPr>
          <w:rStyle w:val="Emphasis"/>
          <w:i w:val="0"/>
          <w:color w:val="000000"/>
          <w:sz w:val="16"/>
        </w:rPr>
        <w:t>Armor of Arrow Attraction</w:t>
      </w:r>
      <w:r w:rsidRPr="007863D4">
        <w:rPr>
          <w:color w:val="000000"/>
          <w:sz w:val="12"/>
        </w:rPr>
        <w:t>(DMG p274)</w:t>
      </w:r>
    </w:p>
    <w:p w14:paraId="1DBBD140" w14:textId="77777777" w:rsidR="001D5A3F" w:rsidRPr="007863D4" w:rsidRDefault="00000000" w:rsidP="00C87AC9">
      <w:pPr>
        <w:tabs>
          <w:tab w:val="left" w:pos="360"/>
        </w:tabs>
        <w:ind w:left="360"/>
        <w:rPr>
          <w:color w:val="000000"/>
          <w:sz w:val="16"/>
        </w:rPr>
      </w:pPr>
      <w:r w:rsidRPr="007863D4">
        <w:rPr>
          <w:rStyle w:val="Emphasis"/>
          <w:i w:val="0"/>
          <w:color w:val="000000"/>
          <w:sz w:val="16"/>
        </w:rPr>
        <w:t>Armor of Bursting</w:t>
      </w:r>
      <w:r w:rsidRPr="007863D4">
        <w:rPr>
          <w:color w:val="000000"/>
          <w:sz w:val="12"/>
        </w:rPr>
        <w:t>(DR331 p65)</w:t>
      </w:r>
    </w:p>
    <w:p w14:paraId="49574523" w14:textId="77777777" w:rsidR="001D5A3F" w:rsidRPr="007863D4" w:rsidRDefault="00000000">
      <w:pPr>
        <w:tabs>
          <w:tab w:val="left" w:pos="360"/>
        </w:tabs>
        <w:ind w:left="360"/>
        <w:rPr>
          <w:color w:val="000000"/>
          <w:sz w:val="16"/>
        </w:rPr>
      </w:pPr>
      <w:r w:rsidRPr="007863D4">
        <w:rPr>
          <w:rStyle w:val="Emphasis"/>
          <w:i w:val="0"/>
          <w:color w:val="000000"/>
          <w:sz w:val="16"/>
        </w:rPr>
        <w:t>Armor of Rage</w:t>
      </w:r>
      <w:r w:rsidRPr="007863D4">
        <w:rPr>
          <w:color w:val="000000"/>
          <w:sz w:val="12"/>
        </w:rPr>
        <w:t>(DMG p274)</w:t>
      </w:r>
    </w:p>
    <w:p w14:paraId="34043518" w14:textId="77777777" w:rsidR="001D5A3F" w:rsidRPr="007863D4" w:rsidRDefault="00000000">
      <w:pPr>
        <w:tabs>
          <w:tab w:val="left" w:pos="360"/>
        </w:tabs>
        <w:ind w:left="360"/>
        <w:rPr>
          <w:color w:val="000000"/>
          <w:sz w:val="16"/>
        </w:rPr>
      </w:pPr>
      <w:r w:rsidRPr="007863D4">
        <w:rPr>
          <w:rStyle w:val="Emphasis"/>
          <w:i w:val="0"/>
          <w:color w:val="000000"/>
          <w:sz w:val="16"/>
        </w:rPr>
        <w:t>Bag of Devouring</w:t>
      </w:r>
      <w:r w:rsidRPr="007863D4">
        <w:rPr>
          <w:color w:val="000000"/>
          <w:sz w:val="12"/>
        </w:rPr>
        <w:t>(DMG p274)</w:t>
      </w:r>
    </w:p>
    <w:p w14:paraId="2075AA58" w14:textId="77777777" w:rsidR="001D5A3F" w:rsidRPr="007863D4" w:rsidRDefault="00000000">
      <w:pPr>
        <w:tabs>
          <w:tab w:val="left" w:pos="360"/>
        </w:tabs>
        <w:ind w:left="360"/>
        <w:rPr>
          <w:color w:val="000000"/>
          <w:sz w:val="16"/>
        </w:rPr>
      </w:pPr>
      <w:r w:rsidRPr="007863D4">
        <w:rPr>
          <w:rStyle w:val="Emphasis"/>
          <w:i w:val="0"/>
          <w:color w:val="000000"/>
          <w:sz w:val="16"/>
        </w:rPr>
        <w:t>Boots of Dancing</w:t>
      </w:r>
      <w:r w:rsidRPr="007863D4">
        <w:rPr>
          <w:color w:val="000000"/>
          <w:sz w:val="12"/>
        </w:rPr>
        <w:t>(DMG p274)</w:t>
      </w:r>
    </w:p>
    <w:p w14:paraId="5D14B687" w14:textId="77777777" w:rsidR="001D5A3F" w:rsidRPr="007863D4" w:rsidRDefault="00000000">
      <w:pPr>
        <w:tabs>
          <w:tab w:val="left" w:pos="360"/>
        </w:tabs>
        <w:ind w:left="360"/>
        <w:rPr>
          <w:color w:val="000000"/>
          <w:sz w:val="16"/>
        </w:rPr>
      </w:pPr>
      <w:r w:rsidRPr="007863D4">
        <w:rPr>
          <w:rStyle w:val="Emphasis"/>
          <w:i w:val="0"/>
          <w:color w:val="000000"/>
          <w:sz w:val="16"/>
        </w:rPr>
        <w:t>Bracers of Defenselessness</w:t>
      </w:r>
      <w:r w:rsidRPr="007863D4">
        <w:rPr>
          <w:color w:val="000000"/>
          <w:sz w:val="12"/>
        </w:rPr>
        <w:t>(DMG p274)</w:t>
      </w:r>
    </w:p>
    <w:p w14:paraId="7EAB3A99" w14:textId="77777777" w:rsidR="001D5A3F" w:rsidRPr="007863D4" w:rsidRDefault="00000000">
      <w:pPr>
        <w:tabs>
          <w:tab w:val="left" w:pos="360"/>
        </w:tabs>
        <w:ind w:left="360"/>
        <w:rPr>
          <w:color w:val="000000"/>
          <w:sz w:val="16"/>
        </w:rPr>
      </w:pPr>
      <w:r w:rsidRPr="007863D4">
        <w:rPr>
          <w:rStyle w:val="Emphasis"/>
          <w:i w:val="0"/>
          <w:color w:val="000000"/>
          <w:sz w:val="16"/>
        </w:rPr>
        <w:t>Broom of Animated Attack</w:t>
      </w:r>
      <w:r w:rsidRPr="007863D4">
        <w:rPr>
          <w:color w:val="000000"/>
          <w:sz w:val="12"/>
        </w:rPr>
        <w:t>(DMG p275)</w:t>
      </w:r>
    </w:p>
    <w:p w14:paraId="09F3EC75" w14:textId="77777777" w:rsidR="001D5A3F" w:rsidRPr="007863D4" w:rsidRDefault="00000000" w:rsidP="00C87AC9">
      <w:pPr>
        <w:tabs>
          <w:tab w:val="left" w:pos="360"/>
        </w:tabs>
        <w:ind w:left="360"/>
        <w:rPr>
          <w:color w:val="000000"/>
          <w:sz w:val="16"/>
        </w:rPr>
      </w:pPr>
      <w:r w:rsidRPr="007863D4">
        <w:rPr>
          <w:rStyle w:val="Emphasis"/>
          <w:i w:val="0"/>
          <w:color w:val="000000"/>
          <w:sz w:val="16"/>
        </w:rPr>
        <w:t>Brush of the Fallen Master</w:t>
      </w:r>
      <w:r w:rsidRPr="007863D4">
        <w:rPr>
          <w:color w:val="000000"/>
          <w:sz w:val="12"/>
        </w:rPr>
        <w:t>(DR336 p71)</w:t>
      </w:r>
    </w:p>
    <w:p w14:paraId="6DC2F521" w14:textId="77777777" w:rsidR="001D5A3F" w:rsidRPr="007863D4" w:rsidRDefault="00000000" w:rsidP="00C87AC9">
      <w:pPr>
        <w:tabs>
          <w:tab w:val="left" w:pos="360"/>
        </w:tabs>
        <w:ind w:left="360"/>
        <w:rPr>
          <w:color w:val="000000"/>
          <w:sz w:val="16"/>
        </w:rPr>
      </w:pPr>
      <w:r>
        <w:rPr>
          <w:rStyle w:val="Emphasis"/>
          <w:i w:val="0"/>
          <w:color w:val="000000"/>
          <w:sz w:val="16"/>
        </w:rPr>
        <w:t>Cadgraydian’s Welcome Embrace</w:t>
      </w:r>
      <w:r w:rsidRPr="007863D4">
        <w:rPr>
          <w:color w:val="000000"/>
          <w:sz w:val="12"/>
        </w:rPr>
        <w:t>(</w:t>
      </w:r>
      <w:r>
        <w:rPr>
          <w:color w:val="000000"/>
          <w:sz w:val="12"/>
        </w:rPr>
        <w:t>DR355</w:t>
      </w:r>
      <w:r w:rsidRPr="007863D4">
        <w:rPr>
          <w:color w:val="000000"/>
          <w:sz w:val="12"/>
        </w:rPr>
        <w:t xml:space="preserve"> p</w:t>
      </w:r>
      <w:r>
        <w:rPr>
          <w:color w:val="000000"/>
          <w:sz w:val="12"/>
        </w:rPr>
        <w:t>67</w:t>
      </w:r>
      <w:r w:rsidRPr="007863D4">
        <w:rPr>
          <w:color w:val="000000"/>
          <w:sz w:val="12"/>
        </w:rPr>
        <w:t>)</w:t>
      </w:r>
    </w:p>
    <w:p w14:paraId="6B42EEC4" w14:textId="77777777" w:rsidR="001D5A3F" w:rsidRPr="007863D4" w:rsidRDefault="00000000">
      <w:pPr>
        <w:tabs>
          <w:tab w:val="left" w:pos="360"/>
        </w:tabs>
        <w:ind w:left="360"/>
        <w:rPr>
          <w:color w:val="000000"/>
          <w:sz w:val="16"/>
        </w:rPr>
      </w:pPr>
      <w:r w:rsidRPr="007863D4">
        <w:rPr>
          <w:rStyle w:val="Emphasis"/>
          <w:i w:val="0"/>
          <w:color w:val="000000"/>
          <w:sz w:val="16"/>
        </w:rPr>
        <w:t>Cloak of Poisonousness</w:t>
      </w:r>
      <w:r w:rsidRPr="007863D4">
        <w:rPr>
          <w:color w:val="000000"/>
          <w:sz w:val="12"/>
        </w:rPr>
        <w:t>(DMG p275)</w:t>
      </w:r>
    </w:p>
    <w:p w14:paraId="01CED81B" w14:textId="77777777" w:rsidR="001D5A3F" w:rsidRPr="007863D4" w:rsidRDefault="00000000">
      <w:pPr>
        <w:tabs>
          <w:tab w:val="left" w:pos="360"/>
        </w:tabs>
        <w:ind w:left="360"/>
        <w:rPr>
          <w:color w:val="000000"/>
          <w:sz w:val="16"/>
        </w:rPr>
      </w:pPr>
      <w:r w:rsidRPr="007863D4">
        <w:rPr>
          <w:rStyle w:val="Emphasis"/>
          <w:i w:val="0"/>
          <w:color w:val="000000"/>
          <w:sz w:val="16"/>
        </w:rPr>
        <w:t>Crystal Hypnosis Ball</w:t>
      </w:r>
      <w:r w:rsidRPr="007863D4">
        <w:rPr>
          <w:color w:val="000000"/>
          <w:sz w:val="12"/>
        </w:rPr>
        <w:t>(DMG p275)</w:t>
      </w:r>
    </w:p>
    <w:p w14:paraId="774543DF" w14:textId="77777777" w:rsidR="001D5A3F" w:rsidRPr="007863D4" w:rsidRDefault="00000000">
      <w:pPr>
        <w:tabs>
          <w:tab w:val="left" w:pos="360"/>
        </w:tabs>
        <w:ind w:left="360"/>
        <w:rPr>
          <w:color w:val="000000"/>
          <w:sz w:val="16"/>
        </w:rPr>
      </w:pPr>
      <w:r w:rsidRPr="007863D4">
        <w:rPr>
          <w:rStyle w:val="Emphasis"/>
          <w:i w:val="0"/>
          <w:color w:val="000000"/>
          <w:sz w:val="16"/>
        </w:rPr>
        <w:t>Dust of Sneezing and Choking</w:t>
      </w:r>
      <w:r w:rsidRPr="007863D4">
        <w:rPr>
          <w:color w:val="000000"/>
          <w:sz w:val="12"/>
        </w:rPr>
        <w:t>(DMG p275)</w:t>
      </w:r>
    </w:p>
    <w:p w14:paraId="3749A778" w14:textId="77777777" w:rsidR="001D5A3F" w:rsidRPr="007863D4" w:rsidRDefault="00000000">
      <w:pPr>
        <w:tabs>
          <w:tab w:val="left" w:pos="360"/>
        </w:tabs>
        <w:ind w:left="360"/>
        <w:rPr>
          <w:color w:val="000000"/>
          <w:sz w:val="16"/>
        </w:rPr>
      </w:pPr>
      <w:r w:rsidRPr="007863D4">
        <w:rPr>
          <w:rStyle w:val="Emphasis"/>
          <w:i w:val="0"/>
          <w:color w:val="000000"/>
          <w:sz w:val="16"/>
        </w:rPr>
        <w:t>Flask of Curses</w:t>
      </w:r>
      <w:r w:rsidRPr="007863D4">
        <w:rPr>
          <w:color w:val="000000"/>
          <w:sz w:val="12"/>
        </w:rPr>
        <w:t>(DMG p275)</w:t>
      </w:r>
    </w:p>
    <w:p w14:paraId="1FAA6EE7" w14:textId="77777777" w:rsidR="001D5A3F" w:rsidRPr="007863D4" w:rsidRDefault="00000000">
      <w:pPr>
        <w:tabs>
          <w:tab w:val="left" w:pos="360"/>
        </w:tabs>
        <w:ind w:left="360"/>
        <w:rPr>
          <w:color w:val="000000"/>
          <w:sz w:val="16"/>
        </w:rPr>
      </w:pPr>
      <w:r w:rsidRPr="007863D4">
        <w:rPr>
          <w:rStyle w:val="Emphasis"/>
          <w:i w:val="0"/>
          <w:color w:val="000000"/>
          <w:sz w:val="16"/>
        </w:rPr>
        <w:t>Gauntlets of Fumbling</w:t>
      </w:r>
      <w:r w:rsidRPr="007863D4">
        <w:rPr>
          <w:color w:val="000000"/>
          <w:sz w:val="12"/>
        </w:rPr>
        <w:t>(DMG p275)</w:t>
      </w:r>
    </w:p>
    <w:p w14:paraId="686D5242" w14:textId="77777777" w:rsidR="001D5A3F" w:rsidRPr="007863D4" w:rsidRDefault="00000000" w:rsidP="00C87AC9">
      <w:pPr>
        <w:tabs>
          <w:tab w:val="left" w:pos="360"/>
        </w:tabs>
        <w:ind w:left="360"/>
        <w:rPr>
          <w:color w:val="000000"/>
          <w:sz w:val="16"/>
        </w:rPr>
      </w:pPr>
      <w:r w:rsidRPr="007863D4">
        <w:rPr>
          <w:rStyle w:val="Emphasis"/>
          <w:i w:val="0"/>
          <w:color w:val="000000"/>
          <w:sz w:val="16"/>
        </w:rPr>
        <w:t>Ghost Mantle</w:t>
      </w:r>
      <w:r w:rsidRPr="007863D4">
        <w:rPr>
          <w:color w:val="000000"/>
          <w:sz w:val="12"/>
        </w:rPr>
        <w:t>(DR331 p65)</w:t>
      </w:r>
    </w:p>
    <w:p w14:paraId="44F98C9C" w14:textId="77777777" w:rsidR="001D5A3F" w:rsidRPr="007863D4" w:rsidRDefault="00000000" w:rsidP="00C87AC9">
      <w:pPr>
        <w:tabs>
          <w:tab w:val="left" w:pos="360"/>
        </w:tabs>
        <w:ind w:left="360"/>
        <w:rPr>
          <w:color w:val="000000"/>
          <w:sz w:val="12"/>
        </w:rPr>
      </w:pPr>
      <w:r w:rsidRPr="007863D4">
        <w:rPr>
          <w:rStyle w:val="Emphasis"/>
          <w:i w:val="0"/>
          <w:color w:val="000000"/>
          <w:sz w:val="16"/>
        </w:rPr>
        <w:t>Headband of Idiocy</w:t>
      </w:r>
      <w:r w:rsidRPr="007863D4">
        <w:rPr>
          <w:color w:val="000000"/>
          <w:sz w:val="12"/>
        </w:rPr>
        <w:t>(Und p130)</w:t>
      </w:r>
    </w:p>
    <w:p w14:paraId="34942652" w14:textId="77777777" w:rsidR="001D5A3F" w:rsidRPr="007863D4" w:rsidRDefault="00000000">
      <w:pPr>
        <w:tabs>
          <w:tab w:val="left" w:pos="360"/>
        </w:tabs>
        <w:ind w:left="360"/>
        <w:rPr>
          <w:color w:val="000000"/>
          <w:sz w:val="16"/>
        </w:rPr>
      </w:pPr>
      <w:r w:rsidRPr="007863D4">
        <w:rPr>
          <w:rStyle w:val="Emphasis"/>
          <w:i w:val="0"/>
          <w:color w:val="000000"/>
          <w:sz w:val="16"/>
        </w:rPr>
        <w:t>Helm of Opposite Alignment</w:t>
      </w:r>
      <w:r w:rsidRPr="007863D4">
        <w:rPr>
          <w:color w:val="000000"/>
          <w:sz w:val="12"/>
        </w:rPr>
        <w:t>(DMG p275)</w:t>
      </w:r>
    </w:p>
    <w:p w14:paraId="328EF5FA" w14:textId="77777777" w:rsidR="001D5A3F" w:rsidRPr="007863D4" w:rsidRDefault="00000000">
      <w:pPr>
        <w:tabs>
          <w:tab w:val="left" w:pos="360"/>
        </w:tabs>
        <w:ind w:left="360"/>
        <w:rPr>
          <w:color w:val="000000"/>
          <w:sz w:val="16"/>
        </w:rPr>
      </w:pPr>
      <w:r w:rsidRPr="007863D4">
        <w:rPr>
          <w:rStyle w:val="Emphasis"/>
          <w:i w:val="0"/>
          <w:color w:val="000000"/>
          <w:sz w:val="16"/>
        </w:rPr>
        <w:t>Incense of Obsession</w:t>
      </w:r>
      <w:r w:rsidRPr="007863D4">
        <w:rPr>
          <w:color w:val="000000"/>
          <w:sz w:val="12"/>
        </w:rPr>
        <w:t>(DMG p275)</w:t>
      </w:r>
    </w:p>
    <w:p w14:paraId="317F37A9" w14:textId="77777777" w:rsidR="001D5A3F" w:rsidRPr="007863D4" w:rsidRDefault="00000000">
      <w:pPr>
        <w:tabs>
          <w:tab w:val="left" w:pos="360"/>
        </w:tabs>
        <w:ind w:left="360"/>
        <w:rPr>
          <w:color w:val="000000"/>
          <w:sz w:val="16"/>
        </w:rPr>
      </w:pPr>
      <w:r w:rsidRPr="007863D4">
        <w:rPr>
          <w:rStyle w:val="Emphasis"/>
          <w:i w:val="0"/>
          <w:color w:val="000000"/>
          <w:sz w:val="16"/>
        </w:rPr>
        <w:t>Mace of Blood</w:t>
      </w:r>
      <w:r w:rsidRPr="007863D4">
        <w:rPr>
          <w:color w:val="000000"/>
          <w:sz w:val="12"/>
        </w:rPr>
        <w:t>(DMG p275)</w:t>
      </w:r>
    </w:p>
    <w:p w14:paraId="78871EF0" w14:textId="77777777" w:rsidR="001D5A3F" w:rsidRPr="007863D4" w:rsidRDefault="00000000" w:rsidP="00C87AC9">
      <w:pPr>
        <w:tabs>
          <w:tab w:val="left" w:pos="360"/>
        </w:tabs>
        <w:ind w:left="360"/>
        <w:rPr>
          <w:color w:val="000000"/>
          <w:sz w:val="16"/>
        </w:rPr>
      </w:pPr>
      <w:r w:rsidRPr="007863D4">
        <w:rPr>
          <w:rStyle w:val="Emphasis"/>
          <w:i w:val="0"/>
          <w:color w:val="000000"/>
          <w:sz w:val="16"/>
        </w:rPr>
        <w:t>Mask of the Sun’s Radiance</w:t>
      </w:r>
      <w:r w:rsidRPr="007863D4">
        <w:rPr>
          <w:color w:val="000000"/>
          <w:sz w:val="12"/>
        </w:rPr>
        <w:t>(DR331 p65)</w:t>
      </w:r>
    </w:p>
    <w:p w14:paraId="72BAE781" w14:textId="77777777" w:rsidR="001D5A3F" w:rsidRPr="007863D4" w:rsidRDefault="00000000">
      <w:pPr>
        <w:tabs>
          <w:tab w:val="left" w:pos="360"/>
        </w:tabs>
        <w:ind w:left="360"/>
        <w:rPr>
          <w:color w:val="000000"/>
          <w:sz w:val="16"/>
        </w:rPr>
      </w:pPr>
      <w:r w:rsidRPr="007863D4">
        <w:rPr>
          <w:rStyle w:val="Emphasis"/>
          <w:i w:val="0"/>
          <w:color w:val="000000"/>
          <w:sz w:val="16"/>
        </w:rPr>
        <w:t>Medallion of Thought Projection</w:t>
      </w:r>
      <w:r w:rsidRPr="007863D4">
        <w:rPr>
          <w:color w:val="000000"/>
          <w:sz w:val="12"/>
        </w:rPr>
        <w:t>(DMG p275)</w:t>
      </w:r>
    </w:p>
    <w:p w14:paraId="075025B2" w14:textId="77777777" w:rsidR="001D5A3F" w:rsidRPr="007863D4" w:rsidRDefault="00000000">
      <w:pPr>
        <w:tabs>
          <w:tab w:val="left" w:pos="360"/>
        </w:tabs>
        <w:ind w:left="360"/>
        <w:rPr>
          <w:color w:val="000000"/>
          <w:sz w:val="16"/>
        </w:rPr>
      </w:pPr>
      <w:r w:rsidRPr="007863D4">
        <w:rPr>
          <w:rStyle w:val="Emphasis"/>
          <w:i w:val="0"/>
          <w:color w:val="000000"/>
          <w:sz w:val="16"/>
        </w:rPr>
        <w:t>Necklace of Strangulation</w:t>
      </w:r>
      <w:r w:rsidRPr="007863D4">
        <w:rPr>
          <w:color w:val="000000"/>
          <w:sz w:val="12"/>
        </w:rPr>
        <w:t>(DMG p276)</w:t>
      </w:r>
    </w:p>
    <w:p w14:paraId="28C2CB72" w14:textId="77777777" w:rsidR="001D5A3F" w:rsidRPr="007863D4" w:rsidRDefault="00000000">
      <w:pPr>
        <w:tabs>
          <w:tab w:val="left" w:pos="360"/>
        </w:tabs>
        <w:ind w:left="360"/>
        <w:rPr>
          <w:color w:val="000000"/>
          <w:sz w:val="16"/>
        </w:rPr>
      </w:pPr>
      <w:r w:rsidRPr="007863D4">
        <w:rPr>
          <w:rStyle w:val="Emphasis"/>
          <w:i w:val="0"/>
          <w:color w:val="000000"/>
          <w:sz w:val="16"/>
        </w:rPr>
        <w:t>Net of Snaring</w:t>
      </w:r>
      <w:r w:rsidRPr="007863D4">
        <w:rPr>
          <w:color w:val="000000"/>
          <w:sz w:val="12"/>
        </w:rPr>
        <w:t>(DMG p276)</w:t>
      </w:r>
    </w:p>
    <w:p w14:paraId="5403AD94" w14:textId="77777777" w:rsidR="001D5A3F" w:rsidRPr="007863D4" w:rsidRDefault="00000000">
      <w:pPr>
        <w:tabs>
          <w:tab w:val="left" w:pos="360"/>
        </w:tabs>
        <w:ind w:left="360"/>
        <w:rPr>
          <w:color w:val="000000"/>
          <w:sz w:val="16"/>
        </w:rPr>
      </w:pPr>
      <w:r w:rsidRPr="007863D4">
        <w:rPr>
          <w:rStyle w:val="Emphasis"/>
          <w:i w:val="0"/>
          <w:color w:val="000000"/>
          <w:sz w:val="16"/>
        </w:rPr>
        <w:t>Periapt of Foul Rotting</w:t>
      </w:r>
      <w:r w:rsidRPr="007863D4">
        <w:rPr>
          <w:color w:val="000000"/>
          <w:sz w:val="12"/>
        </w:rPr>
        <w:t>(DMG p276)</w:t>
      </w:r>
    </w:p>
    <w:p w14:paraId="2C26E673" w14:textId="77777777" w:rsidR="001D5A3F" w:rsidRPr="007863D4" w:rsidRDefault="00000000">
      <w:pPr>
        <w:tabs>
          <w:tab w:val="left" w:pos="360"/>
        </w:tabs>
        <w:ind w:left="360"/>
        <w:rPr>
          <w:color w:val="000000"/>
          <w:sz w:val="16"/>
        </w:rPr>
      </w:pPr>
      <w:r w:rsidRPr="007863D4">
        <w:rPr>
          <w:rStyle w:val="Emphasis"/>
          <w:i w:val="0"/>
          <w:color w:val="000000"/>
          <w:sz w:val="16"/>
        </w:rPr>
        <w:t>Potion of Poison</w:t>
      </w:r>
      <w:r w:rsidRPr="007863D4">
        <w:rPr>
          <w:color w:val="000000"/>
          <w:sz w:val="12"/>
        </w:rPr>
        <w:t>(DMG p276)</w:t>
      </w:r>
    </w:p>
    <w:p w14:paraId="6B63A1E4" w14:textId="77777777" w:rsidR="001D5A3F" w:rsidRPr="007863D4" w:rsidRDefault="00000000" w:rsidP="00C87AC9">
      <w:pPr>
        <w:tabs>
          <w:tab w:val="left" w:pos="360"/>
        </w:tabs>
        <w:ind w:left="360"/>
        <w:rPr>
          <w:color w:val="000000"/>
          <w:sz w:val="16"/>
        </w:rPr>
      </w:pPr>
      <w:r w:rsidRPr="007863D4">
        <w:rPr>
          <w:rStyle w:val="Emphasis"/>
          <w:i w:val="0"/>
          <w:color w:val="000000"/>
          <w:sz w:val="16"/>
        </w:rPr>
        <w:t>Ring of Breathing Water</w:t>
      </w:r>
      <w:r w:rsidRPr="007863D4">
        <w:rPr>
          <w:color w:val="000000"/>
          <w:sz w:val="12"/>
        </w:rPr>
        <w:t>(DR331 p66)</w:t>
      </w:r>
    </w:p>
    <w:p w14:paraId="6846990B" w14:textId="77777777" w:rsidR="001D5A3F" w:rsidRPr="007863D4" w:rsidRDefault="00000000" w:rsidP="00C87AC9">
      <w:pPr>
        <w:tabs>
          <w:tab w:val="left" w:pos="360"/>
        </w:tabs>
        <w:ind w:left="360"/>
        <w:rPr>
          <w:color w:val="000000"/>
          <w:sz w:val="16"/>
        </w:rPr>
      </w:pPr>
      <w:r w:rsidRPr="007863D4">
        <w:rPr>
          <w:rStyle w:val="Emphasis"/>
          <w:i w:val="0"/>
          <w:color w:val="000000"/>
          <w:sz w:val="16"/>
        </w:rPr>
        <w:t>Ring of Clumsiness</w:t>
      </w:r>
      <w:r w:rsidRPr="007863D4">
        <w:rPr>
          <w:color w:val="000000"/>
          <w:sz w:val="12"/>
        </w:rPr>
        <w:t>(DMG p276)</w:t>
      </w:r>
    </w:p>
    <w:p w14:paraId="776A2684" w14:textId="77777777" w:rsidR="001D5A3F" w:rsidRPr="007863D4" w:rsidRDefault="00000000" w:rsidP="00C87AC9">
      <w:pPr>
        <w:tabs>
          <w:tab w:val="left" w:pos="360"/>
        </w:tabs>
        <w:ind w:left="360"/>
        <w:rPr>
          <w:color w:val="000000"/>
          <w:sz w:val="16"/>
        </w:rPr>
      </w:pPr>
      <w:r w:rsidRPr="007863D4">
        <w:rPr>
          <w:rStyle w:val="Emphasis"/>
          <w:i w:val="0"/>
          <w:color w:val="000000"/>
          <w:sz w:val="16"/>
        </w:rPr>
        <w:t>Ring of the Evil Eye</w:t>
      </w:r>
      <w:r w:rsidRPr="007863D4">
        <w:rPr>
          <w:color w:val="000000"/>
          <w:sz w:val="12"/>
        </w:rPr>
        <w:t>(DR319 p65)</w:t>
      </w:r>
    </w:p>
    <w:p w14:paraId="3E5488E5" w14:textId="77777777" w:rsidR="001D5A3F" w:rsidRPr="007863D4" w:rsidRDefault="00000000">
      <w:pPr>
        <w:tabs>
          <w:tab w:val="left" w:pos="360"/>
        </w:tabs>
        <w:ind w:left="360"/>
        <w:rPr>
          <w:color w:val="000000"/>
          <w:sz w:val="16"/>
        </w:rPr>
      </w:pPr>
      <w:r w:rsidRPr="007863D4">
        <w:rPr>
          <w:rStyle w:val="Emphasis"/>
          <w:i w:val="0"/>
          <w:color w:val="000000"/>
          <w:sz w:val="16"/>
        </w:rPr>
        <w:t>Robe of Powerlessness</w:t>
      </w:r>
      <w:r w:rsidRPr="007863D4">
        <w:rPr>
          <w:color w:val="000000"/>
          <w:sz w:val="12"/>
        </w:rPr>
        <w:t>(DMG p276)</w:t>
      </w:r>
    </w:p>
    <w:p w14:paraId="4C14853E" w14:textId="77777777" w:rsidR="001D5A3F" w:rsidRPr="007863D4" w:rsidRDefault="00000000">
      <w:pPr>
        <w:tabs>
          <w:tab w:val="left" w:pos="360"/>
        </w:tabs>
        <w:ind w:left="360"/>
        <w:rPr>
          <w:color w:val="000000"/>
          <w:sz w:val="16"/>
        </w:rPr>
      </w:pPr>
      <w:r w:rsidRPr="007863D4">
        <w:rPr>
          <w:rStyle w:val="Emphasis"/>
          <w:i w:val="0"/>
          <w:color w:val="000000"/>
          <w:sz w:val="16"/>
        </w:rPr>
        <w:t>Robe of Vermin</w:t>
      </w:r>
      <w:r w:rsidRPr="007863D4">
        <w:rPr>
          <w:color w:val="000000"/>
          <w:sz w:val="12"/>
        </w:rPr>
        <w:t>(DMG p276)</w:t>
      </w:r>
    </w:p>
    <w:p w14:paraId="4A488360" w14:textId="77777777" w:rsidR="001D5A3F" w:rsidRPr="007863D4" w:rsidRDefault="00000000" w:rsidP="00C87AC9">
      <w:pPr>
        <w:tabs>
          <w:tab w:val="left" w:pos="360"/>
        </w:tabs>
        <w:ind w:left="360"/>
        <w:rPr>
          <w:color w:val="000000"/>
          <w:sz w:val="16"/>
        </w:rPr>
      </w:pPr>
      <w:r w:rsidRPr="007863D4">
        <w:rPr>
          <w:rStyle w:val="Emphasis"/>
          <w:i w:val="0"/>
          <w:color w:val="000000"/>
          <w:sz w:val="16"/>
        </w:rPr>
        <w:t>Rod of Animated Dead</w:t>
      </w:r>
      <w:r w:rsidRPr="007863D4">
        <w:rPr>
          <w:color w:val="000000"/>
          <w:sz w:val="12"/>
        </w:rPr>
        <w:t>(DR331 p66)</w:t>
      </w:r>
    </w:p>
    <w:p w14:paraId="5AE4CA46" w14:textId="77777777" w:rsidR="001D5A3F" w:rsidRPr="007863D4" w:rsidRDefault="00000000" w:rsidP="00C87AC9">
      <w:pPr>
        <w:tabs>
          <w:tab w:val="left" w:pos="360"/>
        </w:tabs>
        <w:ind w:left="360"/>
        <w:rPr>
          <w:color w:val="000000"/>
          <w:sz w:val="16"/>
        </w:rPr>
      </w:pPr>
      <w:r w:rsidRPr="007863D4">
        <w:rPr>
          <w:rStyle w:val="Emphasis"/>
          <w:i w:val="0"/>
          <w:color w:val="000000"/>
          <w:sz w:val="16"/>
        </w:rPr>
        <w:t>Rod of Delusions</w:t>
      </w:r>
      <w:r w:rsidRPr="007863D4">
        <w:rPr>
          <w:color w:val="000000"/>
          <w:sz w:val="12"/>
        </w:rPr>
        <w:t>(DR331 p66)</w:t>
      </w:r>
    </w:p>
    <w:p w14:paraId="1630B573" w14:textId="77777777" w:rsidR="001D5A3F" w:rsidRPr="007863D4" w:rsidRDefault="00000000">
      <w:pPr>
        <w:tabs>
          <w:tab w:val="left" w:pos="360"/>
        </w:tabs>
        <w:ind w:left="360"/>
        <w:rPr>
          <w:color w:val="000000"/>
          <w:sz w:val="16"/>
        </w:rPr>
      </w:pPr>
      <w:r w:rsidRPr="007863D4">
        <w:rPr>
          <w:rStyle w:val="Emphasis"/>
          <w:i w:val="0"/>
          <w:color w:val="000000"/>
          <w:sz w:val="16"/>
        </w:rPr>
        <w:t>Scarab of Death</w:t>
      </w:r>
      <w:r w:rsidRPr="007863D4">
        <w:rPr>
          <w:color w:val="000000"/>
          <w:sz w:val="12"/>
        </w:rPr>
        <w:t>(DMG p276)</w:t>
      </w:r>
    </w:p>
    <w:p w14:paraId="65ADC455" w14:textId="77777777" w:rsidR="001D5A3F" w:rsidRPr="007863D4" w:rsidRDefault="00000000" w:rsidP="00C87AC9">
      <w:pPr>
        <w:tabs>
          <w:tab w:val="left" w:pos="360"/>
        </w:tabs>
        <w:ind w:left="360"/>
        <w:rPr>
          <w:color w:val="000000"/>
          <w:sz w:val="16"/>
        </w:rPr>
      </w:pPr>
      <w:r w:rsidRPr="007863D4">
        <w:rPr>
          <w:rStyle w:val="Emphasis"/>
          <w:i w:val="0"/>
          <w:color w:val="000000"/>
          <w:sz w:val="16"/>
        </w:rPr>
        <w:t>Singing Ioun Stone</w:t>
      </w:r>
      <w:r w:rsidRPr="007863D4">
        <w:rPr>
          <w:color w:val="000000"/>
          <w:sz w:val="12"/>
        </w:rPr>
        <w:t>(DR331 p66)</w:t>
      </w:r>
    </w:p>
    <w:p w14:paraId="5651DCA0" w14:textId="77777777" w:rsidR="001D5A3F" w:rsidRPr="007863D4" w:rsidRDefault="00000000">
      <w:pPr>
        <w:tabs>
          <w:tab w:val="left" w:pos="360"/>
        </w:tabs>
        <w:ind w:left="360"/>
        <w:rPr>
          <w:color w:val="000000"/>
          <w:sz w:val="16"/>
        </w:rPr>
      </w:pPr>
      <w:r w:rsidRPr="007863D4">
        <w:rPr>
          <w:rStyle w:val="Emphasis"/>
          <w:i w:val="0"/>
          <w:color w:val="000000"/>
          <w:sz w:val="16"/>
        </w:rPr>
        <w:t>Spear, Cursed Backbiter</w:t>
      </w:r>
      <w:r w:rsidRPr="007863D4">
        <w:rPr>
          <w:color w:val="000000"/>
          <w:sz w:val="12"/>
        </w:rPr>
        <w:t>(DMG p276)</w:t>
      </w:r>
    </w:p>
    <w:p w14:paraId="1D89C79C" w14:textId="77777777" w:rsidR="001D5A3F" w:rsidRPr="007863D4" w:rsidRDefault="00000000" w:rsidP="00C87AC9">
      <w:pPr>
        <w:tabs>
          <w:tab w:val="left" w:pos="360"/>
        </w:tabs>
        <w:ind w:left="360"/>
        <w:rPr>
          <w:color w:val="000000"/>
          <w:sz w:val="16"/>
        </w:rPr>
      </w:pPr>
      <w:r w:rsidRPr="007863D4">
        <w:rPr>
          <w:rStyle w:val="Emphasis"/>
          <w:i w:val="0"/>
          <w:color w:val="000000"/>
          <w:sz w:val="16"/>
        </w:rPr>
        <w:t>Spellbook of Dissolution</w:t>
      </w:r>
      <w:r w:rsidRPr="007863D4">
        <w:rPr>
          <w:color w:val="000000"/>
          <w:sz w:val="12"/>
        </w:rPr>
        <w:t>(DR331 p67)</w:t>
      </w:r>
    </w:p>
    <w:p w14:paraId="49BB6B36" w14:textId="77777777" w:rsidR="001D5A3F" w:rsidRPr="007863D4" w:rsidRDefault="00000000">
      <w:pPr>
        <w:tabs>
          <w:tab w:val="left" w:pos="360"/>
        </w:tabs>
        <w:ind w:left="360"/>
        <w:rPr>
          <w:color w:val="000000"/>
          <w:sz w:val="16"/>
        </w:rPr>
      </w:pPr>
      <w:r w:rsidRPr="007863D4">
        <w:rPr>
          <w:rStyle w:val="Emphasis"/>
          <w:i w:val="0"/>
          <w:color w:val="000000"/>
          <w:sz w:val="16"/>
        </w:rPr>
        <w:t>Stone of Weight</w:t>
      </w:r>
      <w:r w:rsidRPr="007863D4">
        <w:rPr>
          <w:color w:val="000000"/>
          <w:sz w:val="12"/>
        </w:rPr>
        <w:t>(DMG p276)</w:t>
      </w:r>
    </w:p>
    <w:p w14:paraId="360CD1A8" w14:textId="77777777" w:rsidR="001D5A3F" w:rsidRPr="007863D4" w:rsidRDefault="00000000">
      <w:pPr>
        <w:tabs>
          <w:tab w:val="left" w:pos="360"/>
        </w:tabs>
        <w:ind w:left="360"/>
        <w:rPr>
          <w:color w:val="000000"/>
          <w:sz w:val="16"/>
        </w:rPr>
      </w:pPr>
      <w:r w:rsidRPr="007863D4">
        <w:rPr>
          <w:rStyle w:val="Emphasis"/>
          <w:i w:val="0"/>
          <w:color w:val="000000"/>
          <w:sz w:val="16"/>
        </w:rPr>
        <w:t>Sword, Berserking</w:t>
      </w:r>
      <w:r w:rsidRPr="007863D4">
        <w:rPr>
          <w:color w:val="000000"/>
          <w:sz w:val="12"/>
        </w:rPr>
        <w:t>(DMG p276)</w:t>
      </w:r>
    </w:p>
    <w:p w14:paraId="24D3E81C" w14:textId="77777777" w:rsidR="001D5A3F" w:rsidRPr="007863D4" w:rsidRDefault="00000000">
      <w:pPr>
        <w:tabs>
          <w:tab w:val="left" w:pos="360"/>
        </w:tabs>
        <w:ind w:left="360"/>
        <w:rPr>
          <w:color w:val="000000"/>
          <w:sz w:val="12"/>
        </w:rPr>
      </w:pPr>
      <w:r w:rsidRPr="007863D4">
        <w:rPr>
          <w:rStyle w:val="Emphasis"/>
          <w:i w:val="0"/>
          <w:color w:val="000000"/>
          <w:sz w:val="16"/>
        </w:rPr>
        <w:t>Vacuous Grimoire</w:t>
      </w:r>
      <w:r w:rsidRPr="007863D4">
        <w:rPr>
          <w:color w:val="000000"/>
          <w:sz w:val="12"/>
        </w:rPr>
        <w:t>(DMG p276)</w:t>
      </w:r>
    </w:p>
    <w:p w14:paraId="707C37FC" w14:textId="77777777" w:rsidR="001D5A3F" w:rsidRPr="007863D4" w:rsidRDefault="00000000" w:rsidP="00C87AC9">
      <w:pPr>
        <w:tabs>
          <w:tab w:val="left" w:pos="360"/>
        </w:tabs>
        <w:ind w:left="360"/>
        <w:rPr>
          <w:color w:val="000000"/>
          <w:sz w:val="16"/>
        </w:rPr>
      </w:pPr>
      <w:r w:rsidRPr="007863D4">
        <w:rPr>
          <w:rStyle w:val="Emphasis"/>
          <w:i w:val="0"/>
          <w:color w:val="000000"/>
          <w:sz w:val="16"/>
        </w:rPr>
        <w:t>Walking Staff</w:t>
      </w:r>
      <w:r w:rsidRPr="007863D4">
        <w:rPr>
          <w:color w:val="000000"/>
          <w:sz w:val="12"/>
        </w:rPr>
        <w:t>(DR331 p67)</w:t>
      </w:r>
    </w:p>
    <w:p w14:paraId="687CB921" w14:textId="77777777" w:rsidR="001D5A3F" w:rsidRPr="007863D4" w:rsidRDefault="001D5A3F">
      <w:pPr>
        <w:tabs>
          <w:tab w:val="left" w:pos="360"/>
        </w:tabs>
        <w:ind w:left="360"/>
        <w:rPr>
          <w:color w:val="000000"/>
          <w:sz w:val="16"/>
        </w:rPr>
      </w:pPr>
    </w:p>
    <w:p w14:paraId="13D70720" w14:textId="77777777" w:rsidR="001D5A3F" w:rsidRPr="007863D4" w:rsidRDefault="001D5A3F">
      <w:pPr>
        <w:rPr>
          <w:color w:val="000000"/>
          <w:sz w:val="16"/>
        </w:rPr>
        <w:sectPr w:rsidR="001D5A3F" w:rsidRPr="007863D4">
          <w:type w:val="continuous"/>
          <w:pgSz w:w="12240" w:h="15840"/>
          <w:pgMar w:top="864" w:right="864" w:bottom="864" w:left="864" w:header="720" w:footer="720" w:gutter="0"/>
          <w:cols w:num="3" w:sep="1" w:space="288"/>
        </w:sectPr>
      </w:pPr>
    </w:p>
    <w:p w14:paraId="3B390BD3" w14:textId="77777777" w:rsidR="001D5A3F" w:rsidRPr="007863D4" w:rsidRDefault="001D5A3F">
      <w:pPr>
        <w:tabs>
          <w:tab w:val="left" w:pos="-1260"/>
        </w:tabs>
        <w:rPr>
          <w:color w:val="000000"/>
          <w:sz w:val="16"/>
        </w:rPr>
      </w:pPr>
    </w:p>
    <w:p w14:paraId="16877625" w14:textId="77777777" w:rsidR="001D5A3F" w:rsidRPr="007863D4" w:rsidRDefault="00000000">
      <w:pPr>
        <w:ind w:left="180"/>
        <w:rPr>
          <w:color w:val="000000"/>
          <w:sz w:val="18"/>
        </w:rPr>
      </w:pPr>
      <w:r w:rsidRPr="007863D4">
        <w:rPr>
          <w:color w:val="000000"/>
          <w:sz w:val="18"/>
        </w:rPr>
        <w:t xml:space="preserve"> </w:t>
      </w:r>
    </w:p>
    <w:p w14:paraId="65CC30C5" w14:textId="77777777" w:rsidR="001D5A3F" w:rsidRPr="007863D4" w:rsidRDefault="00000000" w:rsidP="00C87AC9">
      <w:pPr>
        <w:pStyle w:val="Heading2"/>
        <w:rPr>
          <w:color w:val="000000"/>
        </w:rPr>
      </w:pPr>
      <w:bookmarkStart w:id="52" w:name="_Toc143087265"/>
      <w:r w:rsidRPr="007863D4">
        <w:rPr>
          <w:color w:val="000000"/>
        </w:rPr>
        <w:t>Non-Humanoid Magic</w:t>
      </w:r>
      <w:bookmarkEnd w:id="52"/>
      <w:r w:rsidRPr="007863D4">
        <w:rPr>
          <w:color w:val="000000"/>
        </w:rPr>
        <w:tab/>
      </w:r>
    </w:p>
    <w:p w14:paraId="6577F2C5"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45A95D69" w14:textId="77777777" w:rsidR="001D5A3F" w:rsidRPr="007863D4" w:rsidRDefault="00000000" w:rsidP="00C87AC9">
      <w:pPr>
        <w:tabs>
          <w:tab w:val="left" w:pos="360"/>
        </w:tabs>
        <w:ind w:left="360"/>
        <w:rPr>
          <w:color w:val="000000"/>
          <w:sz w:val="12"/>
        </w:rPr>
      </w:pPr>
      <w:r w:rsidRPr="007863D4">
        <w:rPr>
          <w:rStyle w:val="Emphasis"/>
          <w:i w:val="0"/>
          <w:color w:val="000000"/>
          <w:sz w:val="16"/>
        </w:rPr>
        <w:t>Bands of Impact</w:t>
      </w:r>
      <w:r w:rsidRPr="007863D4">
        <w:rPr>
          <w:color w:val="000000"/>
          <w:sz w:val="12"/>
        </w:rPr>
        <w:t>(DR332 p70)</w:t>
      </w:r>
    </w:p>
    <w:p w14:paraId="0D7169ED" w14:textId="77777777" w:rsidR="001D5A3F" w:rsidRPr="007863D4" w:rsidRDefault="00000000" w:rsidP="00C87AC9">
      <w:pPr>
        <w:tabs>
          <w:tab w:val="left" w:pos="360"/>
        </w:tabs>
        <w:ind w:left="360"/>
        <w:rPr>
          <w:color w:val="000000"/>
          <w:sz w:val="12"/>
        </w:rPr>
      </w:pPr>
      <w:r w:rsidRPr="007863D4">
        <w:rPr>
          <w:rStyle w:val="Emphasis"/>
          <w:i w:val="0"/>
          <w:color w:val="000000"/>
          <w:sz w:val="16"/>
        </w:rPr>
        <w:t>Cat’s Paw</w:t>
      </w:r>
      <w:r w:rsidRPr="007863D4">
        <w:rPr>
          <w:color w:val="000000"/>
          <w:sz w:val="12"/>
        </w:rPr>
        <w:t>(DR332 p71)</w:t>
      </w:r>
    </w:p>
    <w:p w14:paraId="52F96856" w14:textId="77777777" w:rsidR="001D5A3F" w:rsidRPr="007863D4" w:rsidRDefault="00000000" w:rsidP="00C87AC9">
      <w:pPr>
        <w:tabs>
          <w:tab w:val="left" w:pos="360"/>
        </w:tabs>
        <w:ind w:left="360"/>
        <w:rPr>
          <w:color w:val="000000"/>
          <w:sz w:val="12"/>
        </w:rPr>
      </w:pPr>
      <w:r w:rsidRPr="007863D4">
        <w:rPr>
          <w:rStyle w:val="Emphasis"/>
          <w:i w:val="0"/>
          <w:color w:val="000000"/>
          <w:sz w:val="16"/>
        </w:rPr>
        <w:t>Dragonslayer Claws</w:t>
      </w:r>
      <w:r w:rsidRPr="007863D4">
        <w:rPr>
          <w:color w:val="000000"/>
          <w:sz w:val="12"/>
        </w:rPr>
        <w:t>(DR332 p71)</w:t>
      </w:r>
    </w:p>
    <w:p w14:paraId="452490C5" w14:textId="77777777" w:rsidR="001D5A3F" w:rsidRPr="007863D4" w:rsidRDefault="00000000" w:rsidP="00C87AC9">
      <w:pPr>
        <w:tabs>
          <w:tab w:val="left" w:pos="360"/>
        </w:tabs>
        <w:ind w:left="360"/>
        <w:rPr>
          <w:color w:val="000000"/>
          <w:sz w:val="12"/>
        </w:rPr>
      </w:pPr>
      <w:r w:rsidRPr="007863D4">
        <w:rPr>
          <w:rStyle w:val="Emphasis"/>
          <w:i w:val="0"/>
          <w:color w:val="000000"/>
          <w:sz w:val="16"/>
        </w:rPr>
        <w:t>Elixir of Blindsight</w:t>
      </w:r>
      <w:r w:rsidRPr="007863D4">
        <w:rPr>
          <w:color w:val="000000"/>
          <w:sz w:val="12"/>
        </w:rPr>
        <w:t>(DR332 p71)</w:t>
      </w:r>
    </w:p>
    <w:p w14:paraId="26D2B421" w14:textId="77777777" w:rsidR="001D5A3F" w:rsidRPr="007863D4" w:rsidRDefault="00000000" w:rsidP="00C87AC9">
      <w:pPr>
        <w:tabs>
          <w:tab w:val="left" w:pos="360"/>
        </w:tabs>
        <w:ind w:left="360"/>
        <w:rPr>
          <w:color w:val="000000"/>
          <w:sz w:val="12"/>
        </w:rPr>
      </w:pPr>
      <w:r w:rsidRPr="007863D4">
        <w:rPr>
          <w:rStyle w:val="Emphasis"/>
          <w:i w:val="0"/>
          <w:color w:val="000000"/>
          <w:sz w:val="16"/>
        </w:rPr>
        <w:t>Eye Tyrant’s Lens</w:t>
      </w:r>
      <w:r w:rsidRPr="007863D4">
        <w:rPr>
          <w:color w:val="000000"/>
          <w:sz w:val="12"/>
        </w:rPr>
        <w:t>(DR313 p56)</w:t>
      </w:r>
    </w:p>
    <w:p w14:paraId="7C55124D" w14:textId="77777777" w:rsidR="001D5A3F" w:rsidRPr="007863D4" w:rsidRDefault="00000000" w:rsidP="00C87AC9">
      <w:pPr>
        <w:tabs>
          <w:tab w:val="left" w:pos="360"/>
        </w:tabs>
        <w:ind w:left="360"/>
        <w:rPr>
          <w:color w:val="000000"/>
          <w:sz w:val="12"/>
        </w:rPr>
      </w:pPr>
      <w:r w:rsidRPr="007863D4">
        <w:rPr>
          <w:rStyle w:val="Emphasis"/>
          <w:i w:val="0"/>
          <w:color w:val="000000"/>
          <w:sz w:val="16"/>
        </w:rPr>
        <w:t>Hidden Tooth</w:t>
      </w:r>
      <w:r w:rsidRPr="007863D4">
        <w:rPr>
          <w:color w:val="000000"/>
          <w:sz w:val="12"/>
        </w:rPr>
        <w:t>(DR332 p71)</w:t>
      </w:r>
    </w:p>
    <w:p w14:paraId="66AC1CA4" w14:textId="77777777" w:rsidR="001D5A3F" w:rsidRPr="007863D4" w:rsidRDefault="00000000" w:rsidP="00C87AC9">
      <w:pPr>
        <w:tabs>
          <w:tab w:val="left" w:pos="360"/>
        </w:tabs>
        <w:ind w:left="360"/>
        <w:rPr>
          <w:color w:val="000000"/>
          <w:sz w:val="12"/>
        </w:rPr>
      </w:pPr>
      <w:r w:rsidRPr="007863D4">
        <w:rPr>
          <w:rStyle w:val="Emphasis"/>
          <w:i w:val="0"/>
          <w:color w:val="000000"/>
          <w:sz w:val="16"/>
        </w:rPr>
        <w:t>Ocular Gems</w:t>
      </w:r>
      <w:r w:rsidRPr="007863D4">
        <w:rPr>
          <w:color w:val="000000"/>
          <w:sz w:val="12"/>
        </w:rPr>
        <w:t>(DR313 p56)</w:t>
      </w:r>
    </w:p>
    <w:p w14:paraId="73D3A567" w14:textId="77777777" w:rsidR="001D5A3F" w:rsidRPr="007863D4" w:rsidRDefault="00000000" w:rsidP="00C87AC9">
      <w:pPr>
        <w:tabs>
          <w:tab w:val="left" w:pos="360"/>
        </w:tabs>
        <w:ind w:left="360"/>
        <w:rPr>
          <w:color w:val="000000"/>
          <w:sz w:val="12"/>
        </w:rPr>
      </w:pPr>
      <w:r w:rsidRPr="007863D4">
        <w:rPr>
          <w:rStyle w:val="Emphasis"/>
          <w:i w:val="0"/>
          <w:color w:val="000000"/>
          <w:sz w:val="16"/>
        </w:rPr>
        <w:t>Orb Armor</w:t>
      </w:r>
      <w:r w:rsidRPr="007863D4">
        <w:rPr>
          <w:color w:val="000000"/>
          <w:sz w:val="12"/>
        </w:rPr>
        <w:t>(DR313 p55)</w:t>
      </w:r>
    </w:p>
    <w:p w14:paraId="197D5ADA" w14:textId="77777777" w:rsidR="001D5A3F" w:rsidRPr="007863D4" w:rsidRDefault="00000000" w:rsidP="00C87AC9">
      <w:pPr>
        <w:tabs>
          <w:tab w:val="left" w:pos="360"/>
        </w:tabs>
        <w:ind w:left="360"/>
        <w:rPr>
          <w:color w:val="000000"/>
          <w:sz w:val="12"/>
        </w:rPr>
      </w:pPr>
      <w:r w:rsidRPr="007863D4">
        <w:rPr>
          <w:rStyle w:val="Emphasis"/>
          <w:i w:val="0"/>
          <w:color w:val="000000"/>
          <w:sz w:val="16"/>
        </w:rPr>
        <w:t>Pectoral of Obsidian Hide</w:t>
      </w:r>
      <w:r w:rsidRPr="007863D4">
        <w:rPr>
          <w:color w:val="000000"/>
          <w:sz w:val="12"/>
        </w:rPr>
        <w:t>(DR332 p72)</w:t>
      </w:r>
    </w:p>
    <w:p w14:paraId="79132F8A" w14:textId="77777777" w:rsidR="001D5A3F" w:rsidRPr="007863D4" w:rsidRDefault="00000000" w:rsidP="00C87AC9">
      <w:pPr>
        <w:tabs>
          <w:tab w:val="left" w:pos="360"/>
        </w:tabs>
        <w:ind w:left="360"/>
        <w:rPr>
          <w:color w:val="000000"/>
          <w:sz w:val="12"/>
        </w:rPr>
      </w:pPr>
      <w:r w:rsidRPr="007863D4">
        <w:rPr>
          <w:rStyle w:val="Emphasis"/>
          <w:i w:val="0"/>
          <w:color w:val="000000"/>
          <w:sz w:val="16"/>
        </w:rPr>
        <w:t>Vial of Explosive Breath</w:t>
      </w:r>
      <w:r w:rsidRPr="007863D4">
        <w:rPr>
          <w:color w:val="000000"/>
          <w:sz w:val="12"/>
        </w:rPr>
        <w:t>(DR332 p73)</w:t>
      </w:r>
    </w:p>
    <w:p w14:paraId="7013B2DF" w14:textId="77777777" w:rsidR="001D5A3F" w:rsidRPr="007863D4" w:rsidRDefault="00000000" w:rsidP="00C87AC9">
      <w:pPr>
        <w:tabs>
          <w:tab w:val="left" w:pos="360"/>
        </w:tabs>
        <w:ind w:left="360"/>
        <w:rPr>
          <w:color w:val="000000"/>
          <w:sz w:val="12"/>
        </w:rPr>
      </w:pPr>
      <w:r w:rsidRPr="007863D4">
        <w:rPr>
          <w:rStyle w:val="Emphasis"/>
          <w:i w:val="0"/>
          <w:color w:val="000000"/>
          <w:sz w:val="16"/>
        </w:rPr>
        <w:t>Wand Scale</w:t>
      </w:r>
      <w:r w:rsidRPr="007863D4">
        <w:rPr>
          <w:color w:val="000000"/>
          <w:sz w:val="12"/>
        </w:rPr>
        <w:t>(DR332 p71)</w:t>
      </w:r>
    </w:p>
    <w:p w14:paraId="3EC20B06" w14:textId="77777777" w:rsidR="001D5A3F" w:rsidRPr="007863D4" w:rsidRDefault="001D5A3F" w:rsidP="00C87AC9">
      <w:pPr>
        <w:tabs>
          <w:tab w:val="left" w:pos="360"/>
        </w:tabs>
        <w:ind w:left="360"/>
        <w:rPr>
          <w:color w:val="000000"/>
          <w:sz w:val="12"/>
        </w:rPr>
      </w:pPr>
    </w:p>
    <w:p w14:paraId="352DC251" w14:textId="77777777" w:rsidR="001D5A3F" w:rsidRPr="007863D4" w:rsidRDefault="001D5A3F" w:rsidP="00C87AC9">
      <w:pPr>
        <w:tabs>
          <w:tab w:val="left" w:pos="360"/>
        </w:tabs>
        <w:ind w:left="360"/>
        <w:rPr>
          <w:color w:val="000000"/>
          <w:sz w:val="16"/>
        </w:rPr>
        <w:sectPr w:rsidR="001D5A3F" w:rsidRPr="007863D4">
          <w:type w:val="continuous"/>
          <w:pgSz w:w="12240" w:h="15840"/>
          <w:pgMar w:top="864" w:right="864" w:bottom="864" w:left="864" w:header="720" w:footer="720" w:gutter="0"/>
          <w:cols w:num="3" w:sep="1" w:space="288"/>
        </w:sectPr>
      </w:pPr>
    </w:p>
    <w:p w14:paraId="37846ECC" w14:textId="77777777" w:rsidR="001D5A3F" w:rsidRPr="007863D4" w:rsidRDefault="001D5A3F" w:rsidP="00C87AC9">
      <w:pPr>
        <w:tabs>
          <w:tab w:val="left" w:pos="-1260"/>
        </w:tabs>
        <w:rPr>
          <w:color w:val="000000"/>
          <w:sz w:val="16"/>
        </w:rPr>
      </w:pPr>
    </w:p>
    <w:p w14:paraId="6E9B6BFC" w14:textId="77777777" w:rsidR="001D5A3F" w:rsidRPr="007863D4" w:rsidRDefault="001D5A3F" w:rsidP="00C87AC9">
      <w:pPr>
        <w:tabs>
          <w:tab w:val="left" w:pos="-1260"/>
        </w:tabs>
        <w:rPr>
          <w:color w:val="000000"/>
          <w:sz w:val="16"/>
        </w:rPr>
      </w:pPr>
    </w:p>
    <w:p w14:paraId="5B8AA79E" w14:textId="77777777" w:rsidR="001D5A3F" w:rsidRPr="007863D4" w:rsidRDefault="00000000">
      <w:pPr>
        <w:pStyle w:val="Heading2"/>
        <w:rPr>
          <w:color w:val="000000"/>
        </w:rPr>
      </w:pPr>
      <w:bookmarkStart w:id="53" w:name="_Toc143087266"/>
      <w:r w:rsidRPr="007863D4">
        <w:rPr>
          <w:color w:val="000000"/>
        </w:rPr>
        <w:t>Psionic Items</w:t>
      </w:r>
      <w:bookmarkEnd w:id="53"/>
      <w:r w:rsidRPr="007863D4">
        <w:rPr>
          <w:color w:val="000000"/>
        </w:rPr>
        <w:tab/>
      </w:r>
    </w:p>
    <w:p w14:paraId="714D4903" w14:textId="77777777" w:rsidR="001D5A3F" w:rsidRPr="007863D4" w:rsidRDefault="001D5A3F">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3CF6F884" w14:textId="77777777" w:rsidR="001D5A3F" w:rsidRPr="007863D4" w:rsidRDefault="00000000" w:rsidP="00C87AC9">
      <w:pPr>
        <w:tabs>
          <w:tab w:val="left" w:pos="360"/>
        </w:tabs>
        <w:ind w:left="360"/>
        <w:rPr>
          <w:color w:val="000000"/>
          <w:sz w:val="12"/>
        </w:rPr>
      </w:pPr>
      <w:r w:rsidRPr="007863D4">
        <w:rPr>
          <w:rStyle w:val="Emphasis"/>
          <w:i w:val="0"/>
          <w:color w:val="000000"/>
          <w:sz w:val="16"/>
        </w:rPr>
        <w:t>Aura Mask</w:t>
      </w:r>
      <w:r w:rsidRPr="007863D4">
        <w:rPr>
          <w:color w:val="000000"/>
          <w:sz w:val="12"/>
        </w:rPr>
        <w:t>(Eb p264)</w:t>
      </w:r>
    </w:p>
    <w:p w14:paraId="69A8C6AD" w14:textId="77777777" w:rsidR="001D5A3F" w:rsidRPr="007863D4" w:rsidRDefault="00000000" w:rsidP="00C87AC9">
      <w:pPr>
        <w:tabs>
          <w:tab w:val="left" w:pos="360"/>
        </w:tabs>
        <w:ind w:left="360"/>
        <w:rPr>
          <w:color w:val="000000"/>
          <w:sz w:val="12"/>
        </w:rPr>
      </w:pPr>
      <w:r w:rsidRPr="007863D4">
        <w:rPr>
          <w:rStyle w:val="Emphasis"/>
          <w:i w:val="0"/>
          <w:color w:val="000000"/>
          <w:sz w:val="16"/>
        </w:rPr>
        <w:t>Combat Instructor</w:t>
      </w:r>
      <w:r w:rsidRPr="007863D4">
        <w:rPr>
          <w:color w:val="000000"/>
          <w:sz w:val="12"/>
        </w:rPr>
        <w:t>(MoE p115)</w:t>
      </w:r>
    </w:p>
    <w:p w14:paraId="0ADADC2D" w14:textId="77777777" w:rsidR="001D5A3F" w:rsidRPr="007863D4" w:rsidRDefault="00000000" w:rsidP="00C87AC9">
      <w:pPr>
        <w:tabs>
          <w:tab w:val="left" w:pos="360"/>
        </w:tabs>
        <w:ind w:left="360"/>
        <w:rPr>
          <w:color w:val="000000"/>
          <w:sz w:val="12"/>
        </w:rPr>
      </w:pPr>
      <w:r w:rsidRPr="007863D4">
        <w:rPr>
          <w:rStyle w:val="Emphasis"/>
          <w:i w:val="0"/>
          <w:color w:val="000000"/>
          <w:sz w:val="16"/>
        </w:rPr>
        <w:t>Crystalline Eye</w:t>
      </w:r>
      <w:r w:rsidRPr="007863D4">
        <w:rPr>
          <w:color w:val="000000"/>
          <w:sz w:val="12"/>
        </w:rPr>
        <w:t>(Eb p264)</w:t>
      </w:r>
    </w:p>
    <w:p w14:paraId="093D7175" w14:textId="77777777" w:rsidR="001D5A3F" w:rsidRPr="007863D4" w:rsidRDefault="00000000" w:rsidP="00C87AC9">
      <w:pPr>
        <w:tabs>
          <w:tab w:val="left" w:pos="360"/>
        </w:tabs>
        <w:ind w:left="360"/>
        <w:rPr>
          <w:color w:val="000000"/>
          <w:sz w:val="12"/>
        </w:rPr>
      </w:pPr>
      <w:r w:rsidRPr="007863D4">
        <w:rPr>
          <w:rStyle w:val="Emphasis"/>
          <w:i w:val="0"/>
          <w:color w:val="000000"/>
          <w:sz w:val="16"/>
        </w:rPr>
        <w:t>Dream Siphon</w:t>
      </w:r>
      <w:r w:rsidRPr="007863D4">
        <w:rPr>
          <w:color w:val="000000"/>
          <w:sz w:val="12"/>
        </w:rPr>
        <w:t>(RoE p173)</w:t>
      </w:r>
    </w:p>
    <w:p w14:paraId="15365772" w14:textId="77777777" w:rsidR="001D5A3F" w:rsidRPr="007863D4" w:rsidRDefault="00000000" w:rsidP="00C87AC9">
      <w:pPr>
        <w:tabs>
          <w:tab w:val="left" w:pos="360"/>
        </w:tabs>
        <w:ind w:left="360"/>
        <w:rPr>
          <w:color w:val="000000"/>
          <w:sz w:val="12"/>
        </w:rPr>
      </w:pPr>
      <w:r w:rsidRPr="007863D4">
        <w:rPr>
          <w:rStyle w:val="Emphasis"/>
          <w:i w:val="0"/>
          <w:color w:val="000000"/>
          <w:sz w:val="16"/>
        </w:rPr>
        <w:t>Ectoplasmic Armor</w:t>
      </w:r>
      <w:r w:rsidRPr="007863D4">
        <w:rPr>
          <w:color w:val="000000"/>
          <w:sz w:val="12"/>
        </w:rPr>
        <w:t>(Eb p264)</w:t>
      </w:r>
    </w:p>
    <w:p w14:paraId="60C55DE5" w14:textId="77777777" w:rsidR="001D5A3F" w:rsidRPr="007863D4" w:rsidRDefault="00000000" w:rsidP="00C87AC9">
      <w:pPr>
        <w:tabs>
          <w:tab w:val="left" w:pos="360"/>
        </w:tabs>
        <w:ind w:left="360"/>
        <w:rPr>
          <w:color w:val="000000"/>
          <w:sz w:val="12"/>
        </w:rPr>
      </w:pPr>
      <w:r w:rsidRPr="007863D4">
        <w:rPr>
          <w:rStyle w:val="Emphasis"/>
          <w:i w:val="0"/>
          <w:color w:val="000000"/>
          <w:sz w:val="16"/>
        </w:rPr>
        <w:t>Ectoplasmic Fist</w:t>
      </w:r>
      <w:r w:rsidRPr="007863D4">
        <w:rPr>
          <w:color w:val="000000"/>
          <w:sz w:val="12"/>
        </w:rPr>
        <w:t>(Eb p264)</w:t>
      </w:r>
    </w:p>
    <w:p w14:paraId="0EAFFDD9" w14:textId="77777777" w:rsidR="001D5A3F" w:rsidRPr="007863D4" w:rsidRDefault="00000000" w:rsidP="00C87AC9">
      <w:pPr>
        <w:tabs>
          <w:tab w:val="left" w:pos="360"/>
        </w:tabs>
        <w:ind w:left="360"/>
        <w:rPr>
          <w:color w:val="000000"/>
          <w:sz w:val="12"/>
        </w:rPr>
      </w:pPr>
      <w:r w:rsidRPr="007863D4">
        <w:rPr>
          <w:rStyle w:val="Emphasis"/>
          <w:i w:val="0"/>
          <w:color w:val="000000"/>
          <w:sz w:val="16"/>
        </w:rPr>
        <w:t>Faceted Persona</w:t>
      </w:r>
      <w:r w:rsidRPr="007863D4">
        <w:rPr>
          <w:color w:val="000000"/>
          <w:sz w:val="12"/>
        </w:rPr>
        <w:t>(Eb p264)</w:t>
      </w:r>
    </w:p>
    <w:p w14:paraId="10AA37A4" w14:textId="77777777" w:rsidR="001D5A3F" w:rsidRPr="007863D4" w:rsidRDefault="00000000" w:rsidP="00C87AC9">
      <w:pPr>
        <w:tabs>
          <w:tab w:val="left" w:pos="360"/>
        </w:tabs>
        <w:ind w:left="360"/>
        <w:rPr>
          <w:color w:val="000000"/>
          <w:sz w:val="12"/>
        </w:rPr>
      </w:pPr>
      <w:r w:rsidRPr="007863D4">
        <w:rPr>
          <w:rStyle w:val="Emphasis"/>
          <w:i w:val="0"/>
          <w:color w:val="000000"/>
          <w:sz w:val="16"/>
        </w:rPr>
        <w:t>Mind Blade Gauntlet</w:t>
      </w:r>
      <w:r w:rsidRPr="007863D4">
        <w:rPr>
          <w:color w:val="000000"/>
          <w:sz w:val="12"/>
        </w:rPr>
        <w:t>(RoE p175)</w:t>
      </w:r>
    </w:p>
    <w:p w14:paraId="6D253ED4" w14:textId="77777777" w:rsidR="001D5A3F" w:rsidRPr="007863D4" w:rsidRDefault="00000000" w:rsidP="00C87AC9">
      <w:pPr>
        <w:tabs>
          <w:tab w:val="left" w:pos="360"/>
        </w:tabs>
        <w:ind w:left="360"/>
        <w:rPr>
          <w:color w:val="000000"/>
          <w:sz w:val="12"/>
        </w:rPr>
      </w:pPr>
      <w:r w:rsidRPr="007863D4">
        <w:rPr>
          <w:rStyle w:val="Emphasis"/>
          <w:i w:val="0"/>
          <w:color w:val="000000"/>
          <w:sz w:val="16"/>
        </w:rPr>
        <w:t>Pathfinder</w:t>
      </w:r>
      <w:r w:rsidRPr="007863D4">
        <w:rPr>
          <w:color w:val="000000"/>
          <w:sz w:val="12"/>
        </w:rPr>
        <w:t>(Eb p264)</w:t>
      </w:r>
    </w:p>
    <w:p w14:paraId="48E84A52" w14:textId="77777777" w:rsidR="001D5A3F" w:rsidRPr="007863D4" w:rsidRDefault="00000000" w:rsidP="00C87AC9">
      <w:pPr>
        <w:tabs>
          <w:tab w:val="left" w:pos="360"/>
        </w:tabs>
        <w:ind w:left="360"/>
        <w:rPr>
          <w:color w:val="000000"/>
          <w:sz w:val="12"/>
        </w:rPr>
      </w:pPr>
      <w:r w:rsidRPr="007863D4">
        <w:rPr>
          <w:rStyle w:val="Emphasis"/>
          <w:i w:val="0"/>
          <w:color w:val="000000"/>
          <w:sz w:val="16"/>
        </w:rPr>
        <w:t>Pendant of Joy</w:t>
      </w:r>
      <w:r w:rsidRPr="007863D4">
        <w:rPr>
          <w:color w:val="000000"/>
          <w:sz w:val="12"/>
        </w:rPr>
        <w:t>(RoE p175)</w:t>
      </w:r>
    </w:p>
    <w:p w14:paraId="1277F6A5" w14:textId="77777777" w:rsidR="001D5A3F" w:rsidRPr="007863D4" w:rsidRDefault="00000000" w:rsidP="00C87AC9">
      <w:pPr>
        <w:tabs>
          <w:tab w:val="left" w:pos="360"/>
        </w:tabs>
        <w:ind w:left="360"/>
        <w:rPr>
          <w:color w:val="000000"/>
          <w:sz w:val="12"/>
        </w:rPr>
      </w:pPr>
      <w:r w:rsidRPr="007863D4">
        <w:rPr>
          <w:rStyle w:val="Emphasis"/>
          <w:i w:val="0"/>
          <w:color w:val="000000"/>
          <w:sz w:val="16"/>
        </w:rPr>
        <w:t>Power Link</w:t>
      </w:r>
      <w:r w:rsidRPr="007863D4">
        <w:rPr>
          <w:color w:val="000000"/>
          <w:sz w:val="12"/>
        </w:rPr>
        <w:t>(MoE p115)</w:t>
      </w:r>
    </w:p>
    <w:p w14:paraId="1F3DDD07" w14:textId="77777777" w:rsidR="001D5A3F" w:rsidRPr="007863D4" w:rsidRDefault="00000000" w:rsidP="00C87AC9">
      <w:pPr>
        <w:tabs>
          <w:tab w:val="left" w:pos="360"/>
        </w:tabs>
        <w:ind w:left="360"/>
        <w:rPr>
          <w:color w:val="000000"/>
          <w:sz w:val="12"/>
        </w:rPr>
      </w:pPr>
      <w:r w:rsidRPr="007863D4">
        <w:rPr>
          <w:rStyle w:val="Emphasis"/>
          <w:i w:val="0"/>
          <w:color w:val="000000"/>
          <w:sz w:val="16"/>
        </w:rPr>
        <w:t>Power Repository</w:t>
      </w:r>
      <w:r w:rsidRPr="007863D4">
        <w:rPr>
          <w:color w:val="000000"/>
          <w:sz w:val="12"/>
        </w:rPr>
        <w:t>(MoE p116)</w:t>
      </w:r>
    </w:p>
    <w:p w14:paraId="23551B27" w14:textId="77777777" w:rsidR="001D5A3F" w:rsidRPr="007863D4" w:rsidRDefault="00000000" w:rsidP="00C87AC9">
      <w:pPr>
        <w:tabs>
          <w:tab w:val="left" w:pos="360"/>
        </w:tabs>
        <w:ind w:left="360"/>
        <w:rPr>
          <w:color w:val="000000"/>
          <w:sz w:val="12"/>
        </w:rPr>
      </w:pPr>
      <w:r w:rsidRPr="007863D4">
        <w:rPr>
          <w:rStyle w:val="Emphasis"/>
          <w:i w:val="0"/>
          <w:color w:val="000000"/>
          <w:sz w:val="16"/>
        </w:rPr>
        <w:t>Psicrystal Personalities</w:t>
      </w:r>
      <w:r w:rsidRPr="007863D4">
        <w:rPr>
          <w:color w:val="000000"/>
          <w:sz w:val="12"/>
        </w:rPr>
        <w:t>(DR345 p88)</w:t>
      </w:r>
    </w:p>
    <w:p w14:paraId="12FF7732" w14:textId="77777777" w:rsidR="001D5A3F" w:rsidRPr="007863D4" w:rsidRDefault="00000000" w:rsidP="00C87AC9">
      <w:pPr>
        <w:tabs>
          <w:tab w:val="left" w:pos="360"/>
        </w:tabs>
        <w:ind w:left="360"/>
        <w:rPr>
          <w:color w:val="000000"/>
          <w:sz w:val="12"/>
        </w:rPr>
      </w:pPr>
      <w:r w:rsidRPr="007863D4">
        <w:rPr>
          <w:rStyle w:val="Emphasis"/>
          <w:i w:val="0"/>
          <w:color w:val="000000"/>
          <w:sz w:val="16"/>
        </w:rPr>
        <w:t>Shadowsight</w:t>
      </w:r>
      <w:r w:rsidRPr="007863D4">
        <w:rPr>
          <w:color w:val="000000"/>
          <w:sz w:val="12"/>
        </w:rPr>
        <w:t>(Eb p264)</w:t>
      </w:r>
    </w:p>
    <w:p w14:paraId="6D8C6C56" w14:textId="77777777" w:rsidR="001D5A3F" w:rsidRPr="007863D4" w:rsidRDefault="00000000" w:rsidP="00C87AC9">
      <w:pPr>
        <w:tabs>
          <w:tab w:val="left" w:pos="360"/>
        </w:tabs>
        <w:ind w:left="360"/>
        <w:rPr>
          <w:color w:val="000000"/>
          <w:sz w:val="12"/>
        </w:rPr>
      </w:pPr>
      <w:r w:rsidRPr="007863D4">
        <w:rPr>
          <w:rStyle w:val="Emphasis"/>
          <w:i w:val="0"/>
          <w:color w:val="000000"/>
          <w:sz w:val="16"/>
        </w:rPr>
        <w:t>Sustainer</w:t>
      </w:r>
      <w:r w:rsidRPr="007863D4">
        <w:rPr>
          <w:color w:val="000000"/>
          <w:sz w:val="12"/>
        </w:rPr>
        <w:t>(MoE p115)</w:t>
      </w:r>
    </w:p>
    <w:p w14:paraId="3F2521C5" w14:textId="77777777" w:rsidR="001D5A3F" w:rsidRPr="007863D4" w:rsidRDefault="00000000" w:rsidP="00C87AC9">
      <w:pPr>
        <w:tabs>
          <w:tab w:val="left" w:pos="360"/>
        </w:tabs>
        <w:ind w:left="360"/>
        <w:rPr>
          <w:color w:val="000000"/>
          <w:sz w:val="12"/>
        </w:rPr>
      </w:pPr>
      <w:r w:rsidRPr="007863D4">
        <w:rPr>
          <w:rStyle w:val="Emphasis"/>
          <w:i w:val="0"/>
          <w:color w:val="000000"/>
          <w:sz w:val="16"/>
        </w:rPr>
        <w:t>Talent</w:t>
      </w:r>
      <w:r w:rsidRPr="007863D4">
        <w:rPr>
          <w:color w:val="000000"/>
          <w:sz w:val="12"/>
        </w:rPr>
        <w:t>(Eb p264)</w:t>
      </w:r>
    </w:p>
    <w:p w14:paraId="0E8D463B" w14:textId="77777777" w:rsidR="001D5A3F" w:rsidRPr="007863D4" w:rsidRDefault="00000000" w:rsidP="00C87AC9">
      <w:pPr>
        <w:tabs>
          <w:tab w:val="left" w:pos="360"/>
        </w:tabs>
        <w:ind w:left="360"/>
        <w:rPr>
          <w:color w:val="000000"/>
          <w:sz w:val="12"/>
        </w:rPr>
      </w:pPr>
      <w:r w:rsidRPr="007863D4">
        <w:rPr>
          <w:rStyle w:val="Emphasis"/>
          <w:i w:val="0"/>
          <w:color w:val="000000"/>
          <w:sz w:val="16"/>
        </w:rPr>
        <w:t>Torc of Inertial Barrier</w:t>
      </w:r>
      <w:r w:rsidRPr="007863D4">
        <w:rPr>
          <w:color w:val="000000"/>
          <w:sz w:val="12"/>
        </w:rPr>
        <w:t>(DU116 p38)</w:t>
      </w:r>
    </w:p>
    <w:p w14:paraId="5CCBF9BB" w14:textId="77777777" w:rsidR="001D5A3F" w:rsidRPr="007863D4" w:rsidRDefault="001D5A3F">
      <w:pPr>
        <w:tabs>
          <w:tab w:val="left" w:pos="360"/>
        </w:tabs>
        <w:ind w:left="360"/>
        <w:rPr>
          <w:color w:val="000000"/>
          <w:sz w:val="16"/>
        </w:rPr>
        <w:sectPr w:rsidR="001D5A3F" w:rsidRPr="007863D4">
          <w:type w:val="continuous"/>
          <w:pgSz w:w="12240" w:h="15840"/>
          <w:pgMar w:top="864" w:right="864" w:bottom="864" w:left="864" w:header="720" w:footer="720" w:gutter="0"/>
          <w:cols w:num="3" w:sep="1" w:space="288"/>
        </w:sectPr>
      </w:pPr>
    </w:p>
    <w:p w14:paraId="183872E6" w14:textId="77777777" w:rsidR="001D5A3F" w:rsidRPr="007863D4" w:rsidRDefault="00000000" w:rsidP="00C87AC9">
      <w:pPr>
        <w:tabs>
          <w:tab w:val="left" w:pos="360"/>
        </w:tabs>
        <w:ind w:left="360"/>
        <w:rPr>
          <w:color w:val="000000"/>
          <w:sz w:val="12"/>
        </w:rPr>
      </w:pPr>
      <w:r w:rsidRPr="007863D4">
        <w:rPr>
          <w:rStyle w:val="Emphasis"/>
          <w:i w:val="0"/>
          <w:color w:val="000000"/>
          <w:sz w:val="16"/>
        </w:rPr>
        <w:t>Torc of Inertial Barrier</w:t>
      </w:r>
      <w:r w:rsidRPr="007863D4">
        <w:rPr>
          <w:color w:val="000000"/>
          <w:sz w:val="12"/>
        </w:rPr>
        <w:t>(DU116 p38)</w:t>
      </w:r>
    </w:p>
    <w:p w14:paraId="489C8D9D" w14:textId="77777777" w:rsidR="001D5A3F" w:rsidRPr="007863D4" w:rsidRDefault="001D5A3F">
      <w:pPr>
        <w:tabs>
          <w:tab w:val="left" w:pos="-1260"/>
        </w:tabs>
        <w:rPr>
          <w:color w:val="000000"/>
          <w:sz w:val="16"/>
        </w:rPr>
      </w:pPr>
    </w:p>
    <w:p w14:paraId="38F19262" w14:textId="77777777" w:rsidR="001D5A3F" w:rsidRPr="007863D4" w:rsidRDefault="001D5A3F">
      <w:pPr>
        <w:tabs>
          <w:tab w:val="left" w:pos="-1260"/>
        </w:tabs>
        <w:rPr>
          <w:color w:val="000000"/>
          <w:sz w:val="16"/>
        </w:rPr>
      </w:pPr>
    </w:p>
    <w:p w14:paraId="268984FB" w14:textId="77777777" w:rsidR="001D5A3F" w:rsidRPr="007863D4" w:rsidRDefault="00000000" w:rsidP="00C87AC9">
      <w:pPr>
        <w:pStyle w:val="Heading2"/>
        <w:rPr>
          <w:color w:val="000000"/>
        </w:rPr>
      </w:pPr>
      <w:bookmarkStart w:id="54" w:name="_Toc143087267"/>
      <w:r w:rsidRPr="007863D4">
        <w:rPr>
          <w:color w:val="000000"/>
        </w:rPr>
        <w:t>Dragoncraft Items</w:t>
      </w:r>
      <w:bookmarkEnd w:id="54"/>
      <w:r w:rsidRPr="007863D4">
        <w:rPr>
          <w:color w:val="000000"/>
        </w:rPr>
        <w:tab/>
      </w:r>
    </w:p>
    <w:p w14:paraId="04BF60B0"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3CECE8B3" w14:textId="77777777" w:rsidR="001D5A3F" w:rsidRPr="007863D4" w:rsidRDefault="00000000" w:rsidP="00C87AC9">
      <w:pPr>
        <w:tabs>
          <w:tab w:val="left" w:pos="360"/>
        </w:tabs>
        <w:ind w:left="360"/>
        <w:rPr>
          <w:color w:val="000000"/>
          <w:sz w:val="12"/>
        </w:rPr>
      </w:pPr>
      <w:r w:rsidRPr="007863D4">
        <w:rPr>
          <w:rStyle w:val="Emphasis"/>
          <w:i w:val="0"/>
          <w:color w:val="000000"/>
          <w:sz w:val="16"/>
        </w:rPr>
        <w:t>Dragonclaw Gauntlet</w:t>
      </w:r>
      <w:r w:rsidRPr="007863D4">
        <w:rPr>
          <w:color w:val="000000"/>
          <w:sz w:val="12"/>
        </w:rPr>
        <w:t>(DR332 p52)</w:t>
      </w:r>
    </w:p>
    <w:p w14:paraId="67A7EDAC" w14:textId="77777777" w:rsidR="001D5A3F" w:rsidRPr="007863D4" w:rsidRDefault="00000000" w:rsidP="00C87AC9">
      <w:pPr>
        <w:tabs>
          <w:tab w:val="left" w:pos="360"/>
        </w:tabs>
        <w:ind w:left="360"/>
        <w:rPr>
          <w:color w:val="000000"/>
          <w:sz w:val="12"/>
        </w:rPr>
      </w:pPr>
      <w:r w:rsidRPr="007863D4">
        <w:rPr>
          <w:rStyle w:val="Emphasis"/>
          <w:i w:val="0"/>
          <w:color w:val="000000"/>
          <w:sz w:val="16"/>
        </w:rPr>
        <w:t>Dragoncraft Boat</w:t>
      </w:r>
      <w:r w:rsidRPr="007863D4">
        <w:rPr>
          <w:color w:val="000000"/>
          <w:sz w:val="12"/>
        </w:rPr>
        <w:t>(DR332 p50)</w:t>
      </w:r>
    </w:p>
    <w:p w14:paraId="3055C6BD" w14:textId="77777777" w:rsidR="001D5A3F" w:rsidRPr="007863D4" w:rsidRDefault="00000000" w:rsidP="00C87AC9">
      <w:pPr>
        <w:tabs>
          <w:tab w:val="left" w:pos="360"/>
        </w:tabs>
        <w:ind w:left="360"/>
        <w:rPr>
          <w:color w:val="000000"/>
          <w:sz w:val="12"/>
        </w:rPr>
      </w:pPr>
      <w:r w:rsidRPr="007863D4">
        <w:rPr>
          <w:rStyle w:val="Emphasis"/>
          <w:i w:val="0"/>
          <w:color w:val="000000"/>
          <w:sz w:val="16"/>
        </w:rPr>
        <w:t>Dragonskull of Vigilance</w:t>
      </w:r>
      <w:r w:rsidRPr="007863D4">
        <w:rPr>
          <w:color w:val="000000"/>
          <w:sz w:val="12"/>
        </w:rPr>
        <w:t>(DR332 p52)</w:t>
      </w:r>
    </w:p>
    <w:p w14:paraId="65B5FFAC" w14:textId="77777777" w:rsidR="001D5A3F" w:rsidRPr="007863D4" w:rsidRDefault="00000000" w:rsidP="00C87AC9">
      <w:pPr>
        <w:tabs>
          <w:tab w:val="left" w:pos="360"/>
        </w:tabs>
        <w:ind w:left="360"/>
        <w:rPr>
          <w:color w:val="000000"/>
          <w:sz w:val="12"/>
        </w:rPr>
      </w:pPr>
      <w:r w:rsidRPr="007863D4">
        <w:rPr>
          <w:rStyle w:val="Emphasis"/>
          <w:i w:val="0"/>
          <w:color w:val="000000"/>
          <w:sz w:val="16"/>
        </w:rPr>
        <w:t>Dragonsong Instruments</w:t>
      </w:r>
      <w:r w:rsidRPr="007863D4">
        <w:rPr>
          <w:color w:val="000000"/>
          <w:sz w:val="12"/>
        </w:rPr>
        <w:t>(DR332 p52)</w:t>
      </w:r>
    </w:p>
    <w:p w14:paraId="121E6079" w14:textId="77777777" w:rsidR="001D5A3F" w:rsidRPr="007863D4" w:rsidRDefault="00000000" w:rsidP="00C87AC9">
      <w:pPr>
        <w:tabs>
          <w:tab w:val="left" w:pos="360"/>
        </w:tabs>
        <w:ind w:left="360"/>
        <w:rPr>
          <w:color w:val="000000"/>
          <w:sz w:val="12"/>
        </w:rPr>
      </w:pPr>
      <w:r w:rsidRPr="007863D4">
        <w:rPr>
          <w:rStyle w:val="Emphasis"/>
          <w:i w:val="0"/>
          <w:color w:val="000000"/>
          <w:sz w:val="16"/>
        </w:rPr>
        <w:t>Eggshell Metal</w:t>
      </w:r>
      <w:r w:rsidRPr="007863D4">
        <w:rPr>
          <w:color w:val="000000"/>
          <w:sz w:val="12"/>
        </w:rPr>
        <w:t>(DR332 p54)</w:t>
      </w:r>
    </w:p>
    <w:p w14:paraId="3267C684" w14:textId="77777777" w:rsidR="001D5A3F" w:rsidRPr="007863D4" w:rsidRDefault="00000000" w:rsidP="00C87AC9">
      <w:pPr>
        <w:tabs>
          <w:tab w:val="left" w:pos="360"/>
        </w:tabs>
        <w:ind w:left="360"/>
        <w:rPr>
          <w:color w:val="000000"/>
          <w:sz w:val="12"/>
        </w:rPr>
      </w:pPr>
      <w:r w:rsidRPr="007863D4">
        <w:rPr>
          <w:rStyle w:val="Emphasis"/>
          <w:i w:val="0"/>
          <w:color w:val="000000"/>
          <w:sz w:val="16"/>
        </w:rPr>
        <w:t>Elixir of Blindsense</w:t>
      </w:r>
      <w:r w:rsidRPr="007863D4">
        <w:rPr>
          <w:color w:val="000000"/>
          <w:sz w:val="12"/>
        </w:rPr>
        <w:t>(DR332 p54)</w:t>
      </w:r>
    </w:p>
    <w:p w14:paraId="52379782" w14:textId="77777777" w:rsidR="001D5A3F" w:rsidRPr="007863D4" w:rsidRDefault="00000000" w:rsidP="00C87AC9">
      <w:pPr>
        <w:tabs>
          <w:tab w:val="left" w:pos="360"/>
        </w:tabs>
        <w:ind w:left="360"/>
        <w:rPr>
          <w:color w:val="000000"/>
          <w:sz w:val="12"/>
        </w:rPr>
      </w:pPr>
      <w:r w:rsidRPr="007863D4">
        <w:rPr>
          <w:rStyle w:val="Emphasis"/>
          <w:i w:val="0"/>
          <w:color w:val="000000"/>
          <w:sz w:val="16"/>
        </w:rPr>
        <w:t>Fundamentum Flask</w:t>
      </w:r>
      <w:r w:rsidRPr="007863D4">
        <w:rPr>
          <w:color w:val="000000"/>
          <w:sz w:val="12"/>
        </w:rPr>
        <w:t>(DR332 p54)</w:t>
      </w:r>
    </w:p>
    <w:p w14:paraId="39BC4319" w14:textId="77777777" w:rsidR="001D5A3F" w:rsidRPr="007863D4" w:rsidRDefault="00000000" w:rsidP="00C87AC9">
      <w:pPr>
        <w:tabs>
          <w:tab w:val="left" w:pos="360"/>
        </w:tabs>
        <w:ind w:left="360"/>
        <w:rPr>
          <w:color w:val="000000"/>
          <w:sz w:val="12"/>
        </w:rPr>
      </w:pPr>
      <w:r w:rsidRPr="007863D4">
        <w:rPr>
          <w:rStyle w:val="Emphasis"/>
          <w:i w:val="0"/>
          <w:color w:val="000000"/>
          <w:sz w:val="16"/>
        </w:rPr>
        <w:t>Marrow Salve</w:t>
      </w:r>
      <w:r w:rsidRPr="007863D4">
        <w:rPr>
          <w:color w:val="000000"/>
          <w:sz w:val="12"/>
        </w:rPr>
        <w:t>(DR332 p57)</w:t>
      </w:r>
    </w:p>
    <w:p w14:paraId="0666ED01" w14:textId="77777777" w:rsidR="001D5A3F" w:rsidRPr="007863D4" w:rsidRDefault="00000000" w:rsidP="00C87AC9">
      <w:pPr>
        <w:tabs>
          <w:tab w:val="left" w:pos="360"/>
        </w:tabs>
        <w:ind w:left="360"/>
        <w:rPr>
          <w:color w:val="000000"/>
          <w:sz w:val="12"/>
        </w:rPr>
      </w:pPr>
      <w:r w:rsidRPr="007863D4">
        <w:rPr>
          <w:rStyle w:val="Emphasis"/>
          <w:i w:val="0"/>
          <w:color w:val="000000"/>
          <w:sz w:val="16"/>
        </w:rPr>
        <w:t>Wyrmblood Ink</w:t>
      </w:r>
      <w:r w:rsidRPr="007863D4">
        <w:rPr>
          <w:color w:val="000000"/>
          <w:sz w:val="12"/>
        </w:rPr>
        <w:t>(DR332 p57)</w:t>
      </w:r>
    </w:p>
    <w:p w14:paraId="359EE773" w14:textId="77777777" w:rsidR="001D5A3F" w:rsidRPr="007863D4" w:rsidRDefault="001D5A3F" w:rsidP="00C87AC9">
      <w:pPr>
        <w:tabs>
          <w:tab w:val="left" w:pos="360"/>
        </w:tabs>
        <w:ind w:left="360"/>
        <w:rPr>
          <w:color w:val="000000"/>
          <w:sz w:val="16"/>
        </w:rPr>
        <w:sectPr w:rsidR="001D5A3F" w:rsidRPr="007863D4">
          <w:type w:val="continuous"/>
          <w:pgSz w:w="12240" w:h="15840"/>
          <w:pgMar w:top="864" w:right="864" w:bottom="864" w:left="864" w:header="720" w:footer="720" w:gutter="0"/>
          <w:cols w:num="3" w:sep="1" w:space="288"/>
        </w:sectPr>
      </w:pPr>
    </w:p>
    <w:p w14:paraId="2C220770" w14:textId="77777777" w:rsidR="001D5A3F" w:rsidRPr="007863D4" w:rsidRDefault="001D5A3F" w:rsidP="00C87AC9">
      <w:pPr>
        <w:tabs>
          <w:tab w:val="left" w:pos="-1260"/>
        </w:tabs>
        <w:rPr>
          <w:color w:val="000000"/>
          <w:sz w:val="16"/>
        </w:rPr>
      </w:pPr>
    </w:p>
    <w:p w14:paraId="3084134E" w14:textId="77777777" w:rsidR="001D5A3F" w:rsidRPr="007863D4" w:rsidRDefault="001D5A3F" w:rsidP="00C87AC9">
      <w:pPr>
        <w:tabs>
          <w:tab w:val="left" w:pos="-1260"/>
        </w:tabs>
        <w:rPr>
          <w:color w:val="000000"/>
          <w:sz w:val="16"/>
        </w:rPr>
      </w:pPr>
    </w:p>
    <w:p w14:paraId="55E552FA" w14:textId="77777777" w:rsidR="001D5A3F" w:rsidRPr="007863D4" w:rsidRDefault="00000000" w:rsidP="00C87AC9">
      <w:pPr>
        <w:pStyle w:val="Heading2"/>
        <w:rPr>
          <w:color w:val="000000"/>
        </w:rPr>
      </w:pPr>
      <w:bookmarkStart w:id="55" w:name="_Toc143087268"/>
      <w:r w:rsidRPr="007863D4">
        <w:rPr>
          <w:color w:val="000000"/>
        </w:rPr>
        <w:t>Magic Vehicles</w:t>
      </w:r>
      <w:bookmarkEnd w:id="55"/>
      <w:r w:rsidRPr="007863D4">
        <w:rPr>
          <w:color w:val="000000"/>
        </w:rPr>
        <w:tab/>
      </w:r>
    </w:p>
    <w:p w14:paraId="59AD3123"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6442F044" w14:textId="77777777" w:rsidR="001D5A3F" w:rsidRPr="007863D4" w:rsidRDefault="00000000" w:rsidP="00C87AC9">
      <w:pPr>
        <w:tabs>
          <w:tab w:val="left" w:pos="360"/>
        </w:tabs>
        <w:ind w:left="360"/>
        <w:rPr>
          <w:color w:val="000000"/>
          <w:sz w:val="12"/>
        </w:rPr>
      </w:pPr>
      <w:r w:rsidRPr="007863D4">
        <w:rPr>
          <w:rStyle w:val="Emphasis"/>
          <w:i w:val="0"/>
          <w:color w:val="000000"/>
          <w:sz w:val="16"/>
        </w:rPr>
        <w:t>Adamantine Carriage</w:t>
      </w:r>
      <w:r w:rsidRPr="007863D4">
        <w:rPr>
          <w:color w:val="000000"/>
          <w:sz w:val="12"/>
        </w:rPr>
        <w:t>(DR331 p37)</w:t>
      </w:r>
    </w:p>
    <w:p w14:paraId="770857C3" w14:textId="77777777" w:rsidR="001D5A3F" w:rsidRPr="007863D4" w:rsidRDefault="00000000" w:rsidP="00C87AC9">
      <w:pPr>
        <w:tabs>
          <w:tab w:val="left" w:pos="360"/>
        </w:tabs>
        <w:ind w:left="360"/>
        <w:rPr>
          <w:color w:val="000000"/>
          <w:sz w:val="12"/>
        </w:rPr>
      </w:pPr>
      <w:r w:rsidRPr="007863D4">
        <w:rPr>
          <w:rStyle w:val="Emphasis"/>
          <w:i w:val="0"/>
          <w:color w:val="000000"/>
          <w:sz w:val="16"/>
        </w:rPr>
        <w:t>Air Cutter</w:t>
      </w:r>
      <w:r w:rsidRPr="007863D4">
        <w:rPr>
          <w:color w:val="000000"/>
          <w:sz w:val="12"/>
        </w:rPr>
        <w:t>(DR329 p80)</w:t>
      </w:r>
    </w:p>
    <w:p w14:paraId="161BC5BC" w14:textId="77777777" w:rsidR="001D5A3F" w:rsidRPr="007863D4" w:rsidRDefault="00000000" w:rsidP="00C87AC9">
      <w:pPr>
        <w:tabs>
          <w:tab w:val="left" w:pos="360"/>
        </w:tabs>
        <w:ind w:left="360"/>
        <w:rPr>
          <w:color w:val="000000"/>
          <w:sz w:val="12"/>
        </w:rPr>
      </w:pPr>
      <w:r w:rsidRPr="007863D4">
        <w:rPr>
          <w:rStyle w:val="Emphasis"/>
          <w:i w:val="0"/>
          <w:color w:val="000000"/>
          <w:sz w:val="16"/>
        </w:rPr>
        <w:t>Apparatus of Kwalish</w:t>
      </w:r>
      <w:r w:rsidRPr="007863D4">
        <w:rPr>
          <w:color w:val="000000"/>
          <w:sz w:val="12"/>
        </w:rPr>
        <w:t>(DMG p247)</w:t>
      </w:r>
    </w:p>
    <w:p w14:paraId="427D745F" w14:textId="77777777" w:rsidR="001D5A3F" w:rsidRPr="007863D4" w:rsidRDefault="00000000" w:rsidP="00C87AC9">
      <w:pPr>
        <w:tabs>
          <w:tab w:val="left" w:pos="360"/>
        </w:tabs>
        <w:ind w:left="360"/>
        <w:rPr>
          <w:color w:val="000000"/>
          <w:sz w:val="12"/>
        </w:rPr>
      </w:pPr>
      <w:r w:rsidRPr="007863D4">
        <w:rPr>
          <w:rStyle w:val="Emphasis"/>
          <w:i w:val="0"/>
          <w:color w:val="000000"/>
          <w:sz w:val="16"/>
        </w:rPr>
        <w:t>Beholder Globe</w:t>
      </w:r>
      <w:r w:rsidRPr="007863D4">
        <w:rPr>
          <w:color w:val="000000"/>
          <w:sz w:val="12"/>
        </w:rPr>
        <w:t>(DR331 p37)</w:t>
      </w:r>
    </w:p>
    <w:p w14:paraId="61E62764" w14:textId="77777777" w:rsidR="001D5A3F" w:rsidRPr="007863D4" w:rsidRDefault="00000000" w:rsidP="00C87AC9">
      <w:pPr>
        <w:tabs>
          <w:tab w:val="left" w:pos="360"/>
        </w:tabs>
        <w:ind w:left="360"/>
        <w:rPr>
          <w:color w:val="000000"/>
          <w:sz w:val="12"/>
        </w:rPr>
      </w:pPr>
      <w:r w:rsidRPr="007863D4">
        <w:rPr>
          <w:rStyle w:val="Emphasis"/>
          <w:i w:val="0"/>
          <w:color w:val="000000"/>
          <w:sz w:val="16"/>
        </w:rPr>
        <w:t>Chariot of Sustarre</w:t>
      </w:r>
      <w:r w:rsidRPr="007863D4">
        <w:rPr>
          <w:color w:val="000000"/>
          <w:sz w:val="12"/>
        </w:rPr>
        <w:t>(DR331 p37)</w:t>
      </w:r>
    </w:p>
    <w:p w14:paraId="55822116" w14:textId="77777777" w:rsidR="001D5A3F" w:rsidRPr="007863D4" w:rsidRDefault="00000000" w:rsidP="00C87AC9">
      <w:pPr>
        <w:tabs>
          <w:tab w:val="left" w:pos="360"/>
        </w:tabs>
        <w:ind w:left="360"/>
        <w:rPr>
          <w:color w:val="000000"/>
          <w:sz w:val="12"/>
        </w:rPr>
      </w:pPr>
      <w:r w:rsidRPr="007863D4">
        <w:rPr>
          <w:rStyle w:val="Emphasis"/>
          <w:i w:val="0"/>
          <w:color w:val="000000"/>
          <w:sz w:val="16"/>
        </w:rPr>
        <w:t>Dragonfly Longship</w:t>
      </w:r>
      <w:r w:rsidRPr="007863D4">
        <w:rPr>
          <w:color w:val="000000"/>
          <w:sz w:val="12"/>
        </w:rPr>
        <w:t>(DR331 p38)</w:t>
      </w:r>
    </w:p>
    <w:p w14:paraId="7C3C2932" w14:textId="77777777" w:rsidR="001D5A3F" w:rsidRPr="007863D4" w:rsidRDefault="00000000" w:rsidP="00C87AC9">
      <w:pPr>
        <w:tabs>
          <w:tab w:val="left" w:pos="360"/>
        </w:tabs>
        <w:ind w:left="360"/>
        <w:rPr>
          <w:color w:val="000000"/>
          <w:sz w:val="12"/>
        </w:rPr>
      </w:pPr>
      <w:r w:rsidRPr="007863D4">
        <w:rPr>
          <w:rStyle w:val="Emphasis"/>
          <w:i w:val="0"/>
          <w:color w:val="000000"/>
          <w:sz w:val="16"/>
        </w:rPr>
        <w:t>Dune Yacht</w:t>
      </w:r>
      <w:r w:rsidRPr="007863D4">
        <w:rPr>
          <w:color w:val="000000"/>
          <w:sz w:val="12"/>
        </w:rPr>
        <w:t>(DR331 p38)</w:t>
      </w:r>
    </w:p>
    <w:p w14:paraId="2B056C0F" w14:textId="77777777" w:rsidR="001D5A3F" w:rsidRPr="007863D4" w:rsidRDefault="00000000" w:rsidP="00C87AC9">
      <w:pPr>
        <w:tabs>
          <w:tab w:val="left" w:pos="360"/>
        </w:tabs>
        <w:ind w:left="360"/>
        <w:rPr>
          <w:color w:val="000000"/>
          <w:sz w:val="12"/>
        </w:rPr>
      </w:pPr>
      <w:r w:rsidRPr="007863D4">
        <w:rPr>
          <w:rStyle w:val="Emphasis"/>
          <w:i w:val="0"/>
          <w:color w:val="000000"/>
          <w:sz w:val="16"/>
        </w:rPr>
        <w:t>Firesled</w:t>
      </w:r>
      <w:r w:rsidRPr="007863D4">
        <w:rPr>
          <w:color w:val="000000"/>
          <w:sz w:val="12"/>
        </w:rPr>
        <w:t>(SoX p146)</w:t>
      </w:r>
    </w:p>
    <w:p w14:paraId="0A0F4FE6" w14:textId="77777777" w:rsidR="001D5A3F" w:rsidRPr="007863D4" w:rsidRDefault="00000000" w:rsidP="00C87AC9">
      <w:pPr>
        <w:tabs>
          <w:tab w:val="left" w:pos="360"/>
        </w:tabs>
        <w:ind w:left="360"/>
        <w:rPr>
          <w:color w:val="000000"/>
          <w:sz w:val="12"/>
        </w:rPr>
      </w:pPr>
      <w:r w:rsidRPr="007863D4">
        <w:rPr>
          <w:rStyle w:val="Emphasis"/>
          <w:i w:val="0"/>
          <w:color w:val="000000"/>
          <w:sz w:val="16"/>
        </w:rPr>
        <w:t>Juggernaut Chariot</w:t>
      </w:r>
      <w:r w:rsidRPr="007863D4">
        <w:rPr>
          <w:color w:val="000000"/>
          <w:sz w:val="12"/>
        </w:rPr>
        <w:t>(DR331 p38)</w:t>
      </w:r>
    </w:p>
    <w:p w14:paraId="0878D2DF" w14:textId="77777777" w:rsidR="001D5A3F" w:rsidRPr="007863D4" w:rsidRDefault="00000000" w:rsidP="00C87AC9">
      <w:pPr>
        <w:tabs>
          <w:tab w:val="left" w:pos="360"/>
        </w:tabs>
        <w:ind w:left="360"/>
        <w:rPr>
          <w:color w:val="000000"/>
          <w:sz w:val="12"/>
        </w:rPr>
      </w:pPr>
      <w:r w:rsidRPr="007863D4">
        <w:rPr>
          <w:rStyle w:val="Emphasis"/>
          <w:i w:val="0"/>
          <w:color w:val="000000"/>
          <w:sz w:val="16"/>
        </w:rPr>
        <w:t>Longship of Dread Shade</w:t>
      </w:r>
      <w:r w:rsidRPr="007863D4">
        <w:rPr>
          <w:color w:val="000000"/>
          <w:sz w:val="12"/>
        </w:rPr>
        <w:t>(DR331 p38)</w:t>
      </w:r>
    </w:p>
    <w:p w14:paraId="1E3E5DDA" w14:textId="77777777" w:rsidR="001D5A3F" w:rsidRPr="007863D4" w:rsidRDefault="00000000" w:rsidP="00C87AC9">
      <w:pPr>
        <w:tabs>
          <w:tab w:val="left" w:pos="360"/>
        </w:tabs>
        <w:ind w:left="360"/>
        <w:rPr>
          <w:color w:val="000000"/>
          <w:sz w:val="12"/>
        </w:rPr>
      </w:pPr>
      <w:r w:rsidRPr="007863D4">
        <w:rPr>
          <w:rStyle w:val="Emphasis"/>
          <w:i w:val="0"/>
          <w:color w:val="000000"/>
          <w:sz w:val="16"/>
        </w:rPr>
        <w:t>Palanquin of Beguilement</w:t>
      </w:r>
      <w:r w:rsidRPr="007863D4">
        <w:rPr>
          <w:color w:val="000000"/>
          <w:sz w:val="12"/>
        </w:rPr>
        <w:t>(DR331 p38)</w:t>
      </w:r>
    </w:p>
    <w:p w14:paraId="59A32772" w14:textId="77777777" w:rsidR="001D5A3F" w:rsidRPr="007863D4" w:rsidRDefault="00000000" w:rsidP="00C87AC9">
      <w:pPr>
        <w:tabs>
          <w:tab w:val="left" w:pos="360"/>
        </w:tabs>
        <w:ind w:left="360"/>
        <w:rPr>
          <w:color w:val="000000"/>
          <w:sz w:val="12"/>
        </w:rPr>
      </w:pPr>
      <w:r w:rsidRPr="007863D4">
        <w:rPr>
          <w:rStyle w:val="Emphasis"/>
          <w:i w:val="0"/>
          <w:color w:val="000000"/>
          <w:sz w:val="16"/>
        </w:rPr>
        <w:t>Smuggler’s Wagon</w:t>
      </w:r>
      <w:r w:rsidRPr="007863D4">
        <w:rPr>
          <w:color w:val="000000"/>
          <w:sz w:val="12"/>
        </w:rPr>
        <w:t>(DR331 p39)</w:t>
      </w:r>
    </w:p>
    <w:p w14:paraId="632D238B" w14:textId="77777777" w:rsidR="001D5A3F" w:rsidRPr="007863D4" w:rsidRDefault="00000000" w:rsidP="00C87AC9">
      <w:pPr>
        <w:tabs>
          <w:tab w:val="left" w:pos="360"/>
        </w:tabs>
        <w:ind w:left="360"/>
        <w:rPr>
          <w:color w:val="000000"/>
          <w:sz w:val="12"/>
        </w:rPr>
      </w:pPr>
      <w:r w:rsidRPr="007863D4">
        <w:rPr>
          <w:rStyle w:val="Emphasis"/>
          <w:i w:val="0"/>
          <w:color w:val="000000"/>
          <w:sz w:val="16"/>
        </w:rPr>
        <w:t>Spine of Earthly Wind</w:t>
      </w:r>
      <w:r w:rsidRPr="007863D4">
        <w:rPr>
          <w:color w:val="000000"/>
          <w:sz w:val="12"/>
        </w:rPr>
        <w:t>(DR309 p75)</w:t>
      </w:r>
    </w:p>
    <w:p w14:paraId="55B9713F" w14:textId="77777777" w:rsidR="001D5A3F" w:rsidRPr="007863D4" w:rsidRDefault="00000000" w:rsidP="00C87AC9">
      <w:pPr>
        <w:tabs>
          <w:tab w:val="left" w:pos="360"/>
        </w:tabs>
        <w:ind w:left="360"/>
        <w:rPr>
          <w:color w:val="000000"/>
          <w:sz w:val="12"/>
        </w:rPr>
      </w:pPr>
      <w:r w:rsidRPr="007863D4">
        <w:rPr>
          <w:rStyle w:val="Emphasis"/>
          <w:i w:val="0"/>
          <w:color w:val="000000"/>
          <w:sz w:val="16"/>
        </w:rPr>
        <w:t>Sniper’s Carriage</w:t>
      </w:r>
      <w:r w:rsidRPr="007863D4">
        <w:rPr>
          <w:color w:val="000000"/>
          <w:sz w:val="12"/>
        </w:rPr>
        <w:t>(DR331 p39)</w:t>
      </w:r>
    </w:p>
    <w:p w14:paraId="463A715A" w14:textId="77777777" w:rsidR="001D5A3F" w:rsidRPr="007863D4" w:rsidRDefault="00000000" w:rsidP="00C87AC9">
      <w:pPr>
        <w:tabs>
          <w:tab w:val="left" w:pos="360"/>
        </w:tabs>
        <w:ind w:left="360"/>
        <w:rPr>
          <w:color w:val="000000"/>
          <w:sz w:val="12"/>
        </w:rPr>
      </w:pPr>
      <w:r w:rsidRPr="007863D4">
        <w:rPr>
          <w:rStyle w:val="Emphasis"/>
          <w:i w:val="0"/>
          <w:color w:val="000000"/>
          <w:sz w:val="16"/>
        </w:rPr>
        <w:t>Worm Raft</w:t>
      </w:r>
      <w:r w:rsidRPr="007863D4">
        <w:rPr>
          <w:color w:val="000000"/>
          <w:sz w:val="12"/>
        </w:rPr>
        <w:t>(DR331 p39)</w:t>
      </w:r>
    </w:p>
    <w:p w14:paraId="4B1B6003" w14:textId="77777777" w:rsidR="001D5A3F" w:rsidRPr="007863D4" w:rsidRDefault="001D5A3F" w:rsidP="00C87AC9">
      <w:pPr>
        <w:tabs>
          <w:tab w:val="left" w:pos="360"/>
        </w:tabs>
        <w:ind w:left="360"/>
        <w:rPr>
          <w:color w:val="000000"/>
          <w:sz w:val="16"/>
        </w:rPr>
        <w:sectPr w:rsidR="001D5A3F" w:rsidRPr="007863D4">
          <w:type w:val="continuous"/>
          <w:pgSz w:w="12240" w:h="15840"/>
          <w:pgMar w:top="864" w:right="864" w:bottom="864" w:left="864" w:header="720" w:footer="720" w:gutter="0"/>
          <w:cols w:num="3" w:sep="1" w:space="288"/>
        </w:sectPr>
      </w:pPr>
    </w:p>
    <w:p w14:paraId="743F3684" w14:textId="77777777" w:rsidR="001D5A3F" w:rsidRPr="007863D4" w:rsidRDefault="001D5A3F" w:rsidP="00C87AC9">
      <w:pPr>
        <w:tabs>
          <w:tab w:val="left" w:pos="-1260"/>
        </w:tabs>
        <w:rPr>
          <w:color w:val="000000"/>
          <w:sz w:val="16"/>
        </w:rPr>
      </w:pPr>
    </w:p>
    <w:p w14:paraId="381B6794" w14:textId="77777777" w:rsidR="001D5A3F" w:rsidRPr="006622B2" w:rsidRDefault="00000000" w:rsidP="00C87AC9">
      <w:pPr>
        <w:rPr>
          <w:iCs/>
          <w:color w:val="000000"/>
          <w:sz w:val="2"/>
          <w:szCs w:val="2"/>
        </w:rPr>
      </w:pPr>
      <w:r w:rsidRPr="007863D4">
        <w:rPr>
          <w:iCs/>
          <w:color w:val="000000"/>
          <w:sz w:val="16"/>
        </w:rPr>
        <w:br w:type="page"/>
      </w:r>
    </w:p>
    <w:p w14:paraId="0E617BE6" w14:textId="77777777" w:rsidR="001D5A3F" w:rsidRPr="007863D4" w:rsidRDefault="00000000" w:rsidP="00C87AC9">
      <w:pPr>
        <w:pStyle w:val="Heading2"/>
        <w:rPr>
          <w:color w:val="000000"/>
        </w:rPr>
      </w:pPr>
      <w:bookmarkStart w:id="56" w:name="_Toc143087269"/>
      <w:r w:rsidRPr="007863D4">
        <w:rPr>
          <w:color w:val="000000"/>
        </w:rPr>
        <w:t>Immobile Magic Items</w:t>
      </w:r>
      <w:bookmarkEnd w:id="56"/>
      <w:r w:rsidRPr="007863D4">
        <w:rPr>
          <w:color w:val="000000"/>
        </w:rPr>
        <w:tab/>
      </w:r>
    </w:p>
    <w:p w14:paraId="4CDAE5F2"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04B44205" w14:textId="77777777" w:rsidR="001D5A3F" w:rsidRPr="007863D4" w:rsidRDefault="00000000" w:rsidP="00C87AC9">
      <w:pPr>
        <w:tabs>
          <w:tab w:val="left" w:pos="360"/>
        </w:tabs>
        <w:ind w:left="360"/>
        <w:rPr>
          <w:color w:val="000000"/>
          <w:sz w:val="12"/>
        </w:rPr>
      </w:pPr>
      <w:r w:rsidRPr="007863D4">
        <w:rPr>
          <w:rStyle w:val="Emphasis"/>
          <w:i w:val="0"/>
          <w:color w:val="000000"/>
          <w:sz w:val="16"/>
        </w:rPr>
        <w:t>Deep Hollow Circle</w:t>
      </w:r>
      <w:r w:rsidRPr="007863D4">
        <w:rPr>
          <w:color w:val="000000"/>
          <w:sz w:val="12"/>
        </w:rPr>
        <w:t>(RoS p168)</w:t>
      </w:r>
    </w:p>
    <w:p w14:paraId="125569C6" w14:textId="77777777" w:rsidR="001D5A3F" w:rsidRPr="007863D4" w:rsidRDefault="00000000" w:rsidP="00C87AC9">
      <w:pPr>
        <w:tabs>
          <w:tab w:val="left" w:pos="360"/>
        </w:tabs>
        <w:ind w:left="360"/>
        <w:rPr>
          <w:color w:val="000000"/>
          <w:sz w:val="12"/>
        </w:rPr>
      </w:pPr>
      <w:r w:rsidRPr="007863D4">
        <w:rPr>
          <w:rStyle w:val="Emphasis"/>
          <w:i w:val="0"/>
          <w:color w:val="000000"/>
          <w:sz w:val="16"/>
        </w:rPr>
        <w:t>Dwarfheim Circle</w:t>
      </w:r>
      <w:r w:rsidRPr="007863D4">
        <w:rPr>
          <w:color w:val="000000"/>
          <w:sz w:val="12"/>
        </w:rPr>
        <w:t>(RoS p168)</w:t>
      </w:r>
    </w:p>
    <w:p w14:paraId="71C78DFE" w14:textId="77777777" w:rsidR="001D5A3F" w:rsidRPr="007863D4" w:rsidRDefault="00000000" w:rsidP="00C87AC9">
      <w:pPr>
        <w:tabs>
          <w:tab w:val="left" w:pos="360"/>
        </w:tabs>
        <w:ind w:left="360"/>
        <w:rPr>
          <w:color w:val="000000"/>
          <w:sz w:val="12"/>
        </w:rPr>
      </w:pPr>
      <w:r w:rsidRPr="007863D4">
        <w:rPr>
          <w:rStyle w:val="Emphasis"/>
          <w:i w:val="0"/>
          <w:color w:val="000000"/>
          <w:sz w:val="16"/>
        </w:rPr>
        <w:t>Dwarven Holdfast Ring</w:t>
      </w:r>
      <w:r w:rsidRPr="007863D4">
        <w:rPr>
          <w:color w:val="000000"/>
          <w:sz w:val="12"/>
        </w:rPr>
        <w:t>(RoS p169)</w:t>
      </w:r>
    </w:p>
    <w:p w14:paraId="0F9F4AE7" w14:textId="77777777" w:rsidR="001D5A3F" w:rsidRPr="007863D4" w:rsidRDefault="00000000" w:rsidP="00C87AC9">
      <w:pPr>
        <w:tabs>
          <w:tab w:val="left" w:pos="360"/>
        </w:tabs>
        <w:ind w:left="360"/>
        <w:rPr>
          <w:color w:val="000000"/>
          <w:sz w:val="12"/>
        </w:rPr>
      </w:pPr>
      <w:r w:rsidRPr="007863D4">
        <w:rPr>
          <w:rStyle w:val="Emphasis"/>
          <w:i w:val="0"/>
          <w:color w:val="000000"/>
          <w:sz w:val="16"/>
        </w:rPr>
        <w:t>Forge of Sustenance</w:t>
      </w:r>
      <w:r w:rsidRPr="007863D4">
        <w:rPr>
          <w:color w:val="000000"/>
          <w:sz w:val="12"/>
        </w:rPr>
        <w:t>(RoS p167)</w:t>
      </w:r>
    </w:p>
    <w:p w14:paraId="6D093CAF" w14:textId="77777777" w:rsidR="001D5A3F" w:rsidRPr="007863D4" w:rsidRDefault="00000000" w:rsidP="00C87AC9">
      <w:pPr>
        <w:tabs>
          <w:tab w:val="left" w:pos="360"/>
        </w:tabs>
        <w:ind w:left="360"/>
        <w:rPr>
          <w:color w:val="000000"/>
          <w:sz w:val="12"/>
        </w:rPr>
      </w:pPr>
      <w:r w:rsidRPr="007863D4">
        <w:rPr>
          <w:rStyle w:val="Emphasis"/>
          <w:i w:val="0"/>
          <w:color w:val="000000"/>
          <w:sz w:val="16"/>
        </w:rPr>
        <w:t>Forge of Thautam</w:t>
      </w:r>
      <w:r w:rsidRPr="007863D4">
        <w:rPr>
          <w:color w:val="000000"/>
          <w:sz w:val="12"/>
        </w:rPr>
        <w:t>(RoS p167)</w:t>
      </w:r>
    </w:p>
    <w:p w14:paraId="1669EB54" w14:textId="77777777" w:rsidR="001D5A3F" w:rsidRPr="007863D4" w:rsidRDefault="00000000" w:rsidP="00C87AC9">
      <w:pPr>
        <w:tabs>
          <w:tab w:val="left" w:pos="360"/>
        </w:tabs>
        <w:ind w:left="360"/>
        <w:rPr>
          <w:color w:val="000000"/>
          <w:sz w:val="12"/>
        </w:rPr>
      </w:pPr>
      <w:r w:rsidRPr="007863D4">
        <w:rPr>
          <w:rStyle w:val="Emphasis"/>
          <w:i w:val="0"/>
          <w:color w:val="000000"/>
          <w:sz w:val="16"/>
        </w:rPr>
        <w:t>Forge of the Armorsmith</w:t>
      </w:r>
      <w:r w:rsidRPr="007863D4">
        <w:rPr>
          <w:color w:val="000000"/>
          <w:sz w:val="12"/>
        </w:rPr>
        <w:t>(RoS p167)</w:t>
      </w:r>
    </w:p>
    <w:p w14:paraId="7875C2C3" w14:textId="77777777" w:rsidR="001D5A3F" w:rsidRPr="007863D4" w:rsidRDefault="00000000" w:rsidP="00C87AC9">
      <w:pPr>
        <w:tabs>
          <w:tab w:val="left" w:pos="360"/>
        </w:tabs>
        <w:ind w:left="360"/>
        <w:rPr>
          <w:color w:val="000000"/>
          <w:sz w:val="12"/>
        </w:rPr>
      </w:pPr>
      <w:r w:rsidRPr="007863D4">
        <w:rPr>
          <w:rStyle w:val="Emphasis"/>
          <w:i w:val="0"/>
          <w:color w:val="000000"/>
          <w:sz w:val="16"/>
        </w:rPr>
        <w:t>Forge of the Weaponsmith</w:t>
      </w:r>
      <w:r w:rsidRPr="007863D4">
        <w:rPr>
          <w:color w:val="000000"/>
          <w:sz w:val="12"/>
        </w:rPr>
        <w:t>(RoS p167)</w:t>
      </w:r>
    </w:p>
    <w:p w14:paraId="58BDBD75" w14:textId="77777777" w:rsidR="001D5A3F" w:rsidRPr="007863D4" w:rsidRDefault="00000000" w:rsidP="00C87AC9">
      <w:pPr>
        <w:tabs>
          <w:tab w:val="left" w:pos="360"/>
        </w:tabs>
        <w:ind w:left="360"/>
        <w:rPr>
          <w:color w:val="000000"/>
          <w:sz w:val="12"/>
        </w:rPr>
      </w:pPr>
      <w:r w:rsidRPr="007863D4">
        <w:rPr>
          <w:rStyle w:val="Emphasis"/>
          <w:i w:val="0"/>
          <w:color w:val="000000"/>
          <w:sz w:val="16"/>
        </w:rPr>
        <w:t>Furnace of Flames</w:t>
      </w:r>
      <w:r w:rsidRPr="007863D4">
        <w:rPr>
          <w:color w:val="000000"/>
          <w:sz w:val="12"/>
        </w:rPr>
        <w:t>(RoS p167)</w:t>
      </w:r>
    </w:p>
    <w:p w14:paraId="021A0CD8" w14:textId="77777777" w:rsidR="001D5A3F" w:rsidRPr="007863D4" w:rsidRDefault="00000000" w:rsidP="00C87AC9">
      <w:pPr>
        <w:tabs>
          <w:tab w:val="left" w:pos="360"/>
        </w:tabs>
        <w:ind w:left="360"/>
        <w:rPr>
          <w:color w:val="000000"/>
          <w:sz w:val="12"/>
        </w:rPr>
      </w:pPr>
      <w:r w:rsidRPr="007863D4">
        <w:rPr>
          <w:rStyle w:val="Emphasis"/>
          <w:i w:val="0"/>
          <w:color w:val="000000"/>
          <w:sz w:val="16"/>
        </w:rPr>
        <w:t>Gnome Charming Circle</w:t>
      </w:r>
      <w:r w:rsidRPr="007863D4">
        <w:rPr>
          <w:color w:val="000000"/>
          <w:sz w:val="12"/>
        </w:rPr>
        <w:t>(RoS p169)</w:t>
      </w:r>
    </w:p>
    <w:p w14:paraId="3C6B7E0E" w14:textId="77777777" w:rsidR="001D5A3F" w:rsidRPr="007863D4" w:rsidRDefault="00000000" w:rsidP="00C87AC9">
      <w:pPr>
        <w:tabs>
          <w:tab w:val="left" w:pos="360"/>
        </w:tabs>
        <w:ind w:left="360"/>
        <w:rPr>
          <w:color w:val="000000"/>
          <w:sz w:val="12"/>
        </w:rPr>
      </w:pPr>
      <w:r w:rsidRPr="007863D4">
        <w:rPr>
          <w:rStyle w:val="Emphasis"/>
          <w:i w:val="0"/>
          <w:color w:val="000000"/>
          <w:sz w:val="16"/>
        </w:rPr>
        <w:t>Gnome Chanting Circle</w:t>
      </w:r>
      <w:r w:rsidRPr="007863D4">
        <w:rPr>
          <w:color w:val="000000"/>
          <w:sz w:val="12"/>
        </w:rPr>
        <w:t>(RoS p169)</w:t>
      </w:r>
    </w:p>
    <w:p w14:paraId="02CFB2CA" w14:textId="77777777" w:rsidR="001D5A3F" w:rsidRPr="007863D4" w:rsidRDefault="00000000" w:rsidP="00C87AC9">
      <w:pPr>
        <w:tabs>
          <w:tab w:val="left" w:pos="360"/>
        </w:tabs>
        <w:ind w:left="360"/>
        <w:rPr>
          <w:color w:val="000000"/>
          <w:sz w:val="12"/>
        </w:rPr>
      </w:pPr>
      <w:r w:rsidRPr="007863D4">
        <w:rPr>
          <w:rStyle w:val="Emphasis"/>
          <w:i w:val="0"/>
          <w:color w:val="000000"/>
          <w:sz w:val="16"/>
        </w:rPr>
        <w:t>Goliath Rage Ring</w:t>
      </w:r>
      <w:r w:rsidRPr="007863D4">
        <w:rPr>
          <w:color w:val="000000"/>
          <w:sz w:val="12"/>
        </w:rPr>
        <w:t>(RoS p169)</w:t>
      </w:r>
    </w:p>
    <w:p w14:paraId="750A8F60" w14:textId="77777777" w:rsidR="001D5A3F" w:rsidRPr="007863D4" w:rsidRDefault="00000000" w:rsidP="00C87AC9">
      <w:pPr>
        <w:tabs>
          <w:tab w:val="left" w:pos="360"/>
        </w:tabs>
        <w:ind w:left="360"/>
        <w:rPr>
          <w:color w:val="000000"/>
          <w:sz w:val="12"/>
        </w:rPr>
      </w:pPr>
      <w:r w:rsidRPr="007863D4">
        <w:rPr>
          <w:rStyle w:val="Emphasis"/>
          <w:i w:val="0"/>
          <w:color w:val="000000"/>
          <w:sz w:val="16"/>
        </w:rPr>
        <w:t>Goliath Speaking Circle</w:t>
      </w:r>
      <w:r w:rsidRPr="007863D4">
        <w:rPr>
          <w:color w:val="000000"/>
          <w:sz w:val="12"/>
        </w:rPr>
        <w:t>(RoS p169)</w:t>
      </w:r>
    </w:p>
    <w:p w14:paraId="312B4539" w14:textId="77777777" w:rsidR="001D5A3F" w:rsidRPr="007863D4" w:rsidRDefault="00000000" w:rsidP="00C87AC9">
      <w:pPr>
        <w:tabs>
          <w:tab w:val="left" w:pos="360"/>
        </w:tabs>
        <w:ind w:left="360"/>
        <w:rPr>
          <w:color w:val="000000"/>
          <w:sz w:val="12"/>
        </w:rPr>
      </w:pPr>
      <w:r w:rsidRPr="007863D4">
        <w:rPr>
          <w:rStyle w:val="Emphasis"/>
          <w:i w:val="0"/>
          <w:color w:val="000000"/>
          <w:sz w:val="16"/>
        </w:rPr>
        <w:t>Healing Circle</w:t>
      </w:r>
      <w:r w:rsidRPr="007863D4">
        <w:rPr>
          <w:color w:val="000000"/>
          <w:sz w:val="12"/>
        </w:rPr>
        <w:t>(RoS p169)</w:t>
      </w:r>
    </w:p>
    <w:p w14:paraId="640B631D" w14:textId="77777777" w:rsidR="001D5A3F" w:rsidRPr="007863D4" w:rsidRDefault="001D5A3F" w:rsidP="00C87AC9">
      <w:pPr>
        <w:tabs>
          <w:tab w:val="left" w:pos="360"/>
        </w:tabs>
        <w:ind w:left="360"/>
        <w:rPr>
          <w:color w:val="000000"/>
          <w:sz w:val="12"/>
        </w:rPr>
      </w:pPr>
    </w:p>
    <w:p w14:paraId="23E62D59" w14:textId="77777777" w:rsidR="001D5A3F" w:rsidRPr="007863D4" w:rsidRDefault="001D5A3F" w:rsidP="00C87AC9">
      <w:pPr>
        <w:tabs>
          <w:tab w:val="left" w:pos="360"/>
        </w:tabs>
        <w:ind w:left="360"/>
        <w:rPr>
          <w:color w:val="000000"/>
          <w:sz w:val="16"/>
        </w:rPr>
        <w:sectPr w:rsidR="001D5A3F" w:rsidRPr="007863D4">
          <w:type w:val="continuous"/>
          <w:pgSz w:w="12240" w:h="15840"/>
          <w:pgMar w:top="864" w:right="864" w:bottom="864" w:left="864" w:header="720" w:footer="720" w:gutter="0"/>
          <w:cols w:num="3" w:sep="1" w:space="288"/>
        </w:sectPr>
      </w:pPr>
    </w:p>
    <w:p w14:paraId="506672B1" w14:textId="77777777" w:rsidR="001D5A3F" w:rsidRPr="007863D4" w:rsidRDefault="001D5A3F" w:rsidP="00C87AC9">
      <w:pPr>
        <w:rPr>
          <w:iCs/>
          <w:color w:val="000000"/>
          <w:sz w:val="16"/>
        </w:rPr>
      </w:pPr>
    </w:p>
    <w:p w14:paraId="054AD575" w14:textId="77777777" w:rsidR="001D5A3F" w:rsidRPr="007863D4" w:rsidRDefault="001D5A3F" w:rsidP="00C87AC9">
      <w:pPr>
        <w:rPr>
          <w:iCs/>
          <w:color w:val="000000"/>
          <w:sz w:val="16"/>
        </w:rPr>
      </w:pPr>
    </w:p>
    <w:p w14:paraId="22EBA539" w14:textId="77777777" w:rsidR="001D5A3F" w:rsidRPr="007863D4" w:rsidRDefault="00000000" w:rsidP="00C87AC9">
      <w:pPr>
        <w:pStyle w:val="Heading2"/>
        <w:rPr>
          <w:color w:val="000000"/>
        </w:rPr>
      </w:pPr>
      <w:bookmarkStart w:id="57" w:name="_Toc143087270"/>
      <w:r w:rsidRPr="007863D4">
        <w:rPr>
          <w:color w:val="000000"/>
        </w:rPr>
        <w:t>Items from Dragon</w:t>
      </w:r>
      <w:bookmarkEnd w:id="57"/>
      <w:r w:rsidRPr="007863D4">
        <w:rPr>
          <w:color w:val="000000"/>
        </w:rPr>
        <w:tab/>
      </w:r>
    </w:p>
    <w:p w14:paraId="452E4CA1"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1C3E9CEC"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Amulet of Authority</w:t>
      </w:r>
      <w:r w:rsidRPr="007863D4">
        <w:rPr>
          <w:color w:val="000000"/>
          <w:sz w:val="12"/>
        </w:rPr>
        <w:t>(DR316 p43)</w:t>
      </w:r>
    </w:p>
    <w:p w14:paraId="2916DAC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Amulet of Dramatic Death</w:t>
      </w:r>
      <w:r w:rsidRPr="007863D4">
        <w:rPr>
          <w:color w:val="000000"/>
          <w:sz w:val="12"/>
        </w:rPr>
        <w:t>(DR316 p43)</w:t>
      </w:r>
    </w:p>
    <w:p w14:paraId="6CD4FF3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Amulet of Good Fortune</w:t>
      </w:r>
      <w:r w:rsidRPr="007863D4">
        <w:rPr>
          <w:color w:val="000000"/>
          <w:sz w:val="12"/>
        </w:rPr>
        <w:t>(DR322 p57)</w:t>
      </w:r>
    </w:p>
    <w:p w14:paraId="424F5D16"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Amulet of Light</w:t>
      </w:r>
      <w:r w:rsidRPr="007863D4">
        <w:rPr>
          <w:color w:val="000000"/>
          <w:sz w:val="12"/>
        </w:rPr>
        <w:t>(DR342 p66)</w:t>
      </w:r>
    </w:p>
    <w:p w14:paraId="79B2DDB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Amulet of Preservation</w:t>
      </w:r>
      <w:r w:rsidRPr="007863D4">
        <w:rPr>
          <w:color w:val="000000"/>
          <w:sz w:val="12"/>
        </w:rPr>
        <w:t>(DR342 p70)</w:t>
      </w:r>
    </w:p>
    <w:p w14:paraId="5DF1D08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Amulet of the Silent Word</w:t>
      </w:r>
      <w:r w:rsidRPr="007863D4">
        <w:rPr>
          <w:color w:val="000000"/>
          <w:sz w:val="12"/>
        </w:rPr>
        <w:t>(DR344 p82)</w:t>
      </w:r>
    </w:p>
    <w:p w14:paraId="20DA0431"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Arachnid Whip</w:t>
      </w:r>
      <w:r w:rsidRPr="007863D4">
        <w:rPr>
          <w:color w:val="000000"/>
          <w:sz w:val="12"/>
        </w:rPr>
        <w:t>(DR318 p96)</w:t>
      </w:r>
    </w:p>
    <w:p w14:paraId="66DF9F45"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Arcane Fence</w:t>
      </w:r>
      <w:r w:rsidRPr="007863D4">
        <w:rPr>
          <w:color w:val="000000"/>
          <w:sz w:val="12"/>
        </w:rPr>
        <w:t>(DR350 p72)</w:t>
      </w:r>
    </w:p>
    <w:p w14:paraId="2BEE013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Armor of the Woodlands</w:t>
      </w:r>
      <w:r w:rsidRPr="007863D4">
        <w:rPr>
          <w:color w:val="000000"/>
          <w:sz w:val="12"/>
        </w:rPr>
        <w:t>(DR322 p55)</w:t>
      </w:r>
    </w:p>
    <w:p w14:paraId="64B285EE"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Arms of the Jaezred Chaulssin</w:t>
      </w:r>
      <w:r w:rsidRPr="007863D4">
        <w:rPr>
          <w:color w:val="000000"/>
          <w:sz w:val="12"/>
        </w:rPr>
        <w:t>(DR322 p81)</w:t>
      </w:r>
    </w:p>
    <w:p w14:paraId="2FC8F69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Autonomous Harp</w:t>
      </w:r>
      <w:r w:rsidRPr="007863D4">
        <w:rPr>
          <w:color w:val="000000"/>
          <w:sz w:val="12"/>
        </w:rPr>
        <w:t>(DR317 p60)</w:t>
      </w:r>
    </w:p>
    <w:p w14:paraId="4BA8033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Bloodbone Throne of Uruth</w:t>
      </w:r>
      <w:r w:rsidRPr="007863D4">
        <w:rPr>
          <w:color w:val="000000"/>
          <w:sz w:val="12"/>
        </w:rPr>
        <w:t>(DR351 p73)</w:t>
      </w:r>
    </w:p>
    <w:p w14:paraId="079086C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Bolt of Healing</w:t>
      </w:r>
      <w:r w:rsidRPr="007863D4">
        <w:rPr>
          <w:color w:val="000000"/>
          <w:sz w:val="12"/>
        </w:rPr>
        <w:t>(DR342 p70)</w:t>
      </w:r>
    </w:p>
    <w:p w14:paraId="4E8FA82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Boots of Fire Walking</w:t>
      </w:r>
      <w:r w:rsidRPr="007863D4">
        <w:rPr>
          <w:color w:val="000000"/>
          <w:sz w:val="12"/>
        </w:rPr>
        <w:t>(DR347 p72)</w:t>
      </w:r>
    </w:p>
    <w:p w14:paraId="7831F56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Bracers of Blocking</w:t>
      </w:r>
      <w:r w:rsidRPr="007863D4">
        <w:rPr>
          <w:color w:val="000000"/>
          <w:sz w:val="12"/>
        </w:rPr>
        <w:t>(DR322 p55)</w:t>
      </w:r>
    </w:p>
    <w:p w14:paraId="2FA003C0"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Bracers of Whirlwind</w:t>
      </w:r>
      <w:r w:rsidRPr="007863D4">
        <w:rPr>
          <w:color w:val="000000"/>
          <w:sz w:val="12"/>
        </w:rPr>
        <w:t>(DR347 p72)</w:t>
      </w:r>
    </w:p>
    <w:p w14:paraId="28BCB17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Breathdrinker Sword</w:t>
      </w:r>
      <w:r w:rsidRPr="007863D4">
        <w:rPr>
          <w:color w:val="000000"/>
          <w:sz w:val="12"/>
        </w:rPr>
        <w:t>(DR342 p66)</w:t>
      </w:r>
    </w:p>
    <w:p w14:paraId="69F2195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Brooch of Alertness</w:t>
      </w:r>
      <w:r w:rsidRPr="007863D4">
        <w:rPr>
          <w:color w:val="000000"/>
          <w:sz w:val="12"/>
        </w:rPr>
        <w:t>(DR322 p57)</w:t>
      </w:r>
    </w:p>
    <w:p w14:paraId="07C243D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Calming Stone</w:t>
      </w:r>
      <w:r w:rsidRPr="007863D4">
        <w:rPr>
          <w:color w:val="000000"/>
          <w:sz w:val="12"/>
        </w:rPr>
        <w:t>(DR342 p71)</w:t>
      </w:r>
    </w:p>
    <w:p w14:paraId="42B276C3" w14:textId="77777777" w:rsidR="001D5A3F" w:rsidRPr="007863D4" w:rsidRDefault="00000000" w:rsidP="00C87AC9">
      <w:pPr>
        <w:ind w:left="540" w:hanging="180"/>
        <w:rPr>
          <w:rStyle w:val="Emphasis"/>
          <w:i w:val="0"/>
          <w:color w:val="000000"/>
          <w:sz w:val="16"/>
        </w:rPr>
      </w:pPr>
      <w:r>
        <w:rPr>
          <w:rStyle w:val="Emphasis"/>
          <w:i w:val="0"/>
          <w:color w:val="000000"/>
          <w:sz w:val="16"/>
        </w:rPr>
        <w:t>Candle of Sweet B</w:t>
      </w:r>
      <w:r w:rsidRPr="007863D4">
        <w:rPr>
          <w:rStyle w:val="Emphasis"/>
          <w:i w:val="0"/>
          <w:color w:val="000000"/>
          <w:sz w:val="16"/>
        </w:rPr>
        <w:t>reezes</w:t>
      </w:r>
      <w:r w:rsidRPr="007863D4">
        <w:rPr>
          <w:color w:val="000000"/>
          <w:sz w:val="12"/>
        </w:rPr>
        <w:t>(DR347 p72)</w:t>
      </w:r>
    </w:p>
    <w:p w14:paraId="5382EBE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Chime of Secrecy</w:t>
      </w:r>
      <w:r w:rsidRPr="007863D4">
        <w:rPr>
          <w:color w:val="000000"/>
          <w:sz w:val="12"/>
        </w:rPr>
        <w:t>(DR316 p44)</w:t>
      </w:r>
    </w:p>
    <w:p w14:paraId="60A01D28"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Choker of the Sirens</w:t>
      </w:r>
      <w:r w:rsidRPr="007863D4">
        <w:rPr>
          <w:color w:val="000000"/>
          <w:sz w:val="12"/>
        </w:rPr>
        <w:t>(DR347 p73)</w:t>
      </w:r>
    </w:p>
    <w:p w14:paraId="798B827C"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Chromatic Flute</w:t>
      </w:r>
      <w:r w:rsidRPr="007863D4">
        <w:rPr>
          <w:color w:val="000000"/>
          <w:sz w:val="12"/>
        </w:rPr>
        <w:t>(DR317 p60)</w:t>
      </w:r>
    </w:p>
    <w:p w14:paraId="7819D205"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Chrysanthemum Blade</w:t>
      </w:r>
      <w:r w:rsidRPr="007863D4">
        <w:rPr>
          <w:color w:val="000000"/>
          <w:sz w:val="12"/>
        </w:rPr>
        <w:t>(DR351 p49)</w:t>
      </w:r>
    </w:p>
    <w:p w14:paraId="119AF72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Cloak of the Sorcerer-King</w:t>
      </w:r>
      <w:r w:rsidRPr="007863D4">
        <w:rPr>
          <w:color w:val="000000"/>
          <w:sz w:val="12"/>
        </w:rPr>
        <w:t>(DR342 p67)</w:t>
      </w:r>
    </w:p>
    <w:p w14:paraId="0107D428"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Clockwork Messenger</w:t>
      </w:r>
      <w:r w:rsidRPr="007863D4">
        <w:rPr>
          <w:color w:val="000000"/>
          <w:sz w:val="12"/>
        </w:rPr>
        <w:t>(DR316 p44)</w:t>
      </w:r>
    </w:p>
    <w:p w14:paraId="2462BF3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Cloud Giant Harp</w:t>
      </w:r>
      <w:r w:rsidRPr="007863D4">
        <w:rPr>
          <w:color w:val="000000"/>
          <w:sz w:val="12"/>
        </w:rPr>
        <w:t>(DR345 p72)</w:t>
      </w:r>
    </w:p>
    <w:p w14:paraId="7B4ECC7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Containment Cloth</w:t>
      </w:r>
      <w:r w:rsidRPr="007863D4">
        <w:rPr>
          <w:color w:val="000000"/>
          <w:sz w:val="12"/>
        </w:rPr>
        <w:t>(DR350 p72)</w:t>
      </w:r>
    </w:p>
    <w:p w14:paraId="1907DA80"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Corporeal Lodestone</w:t>
      </w:r>
      <w:r w:rsidRPr="007863D4">
        <w:rPr>
          <w:color w:val="000000"/>
          <w:sz w:val="12"/>
        </w:rPr>
        <w:t>(DR342 p68)</w:t>
      </w:r>
    </w:p>
    <w:p w14:paraId="5D561EC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Corsair Cutlass</w:t>
      </w:r>
      <w:r w:rsidRPr="007863D4">
        <w:rPr>
          <w:color w:val="000000"/>
          <w:sz w:val="12"/>
        </w:rPr>
        <w:t>(DR318 p54)</w:t>
      </w:r>
    </w:p>
    <w:p w14:paraId="4BE71CDE"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Dagger of Torment</w:t>
      </w:r>
      <w:r w:rsidRPr="007863D4">
        <w:rPr>
          <w:color w:val="000000"/>
          <w:sz w:val="12"/>
        </w:rPr>
        <w:t>(DR322 p55)</w:t>
      </w:r>
    </w:p>
    <w:p w14:paraId="7C4B5E6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Death’s Head Earring</w:t>
      </w:r>
      <w:r w:rsidRPr="007863D4">
        <w:rPr>
          <w:color w:val="000000"/>
          <w:sz w:val="12"/>
        </w:rPr>
        <w:t>(DR318 p54)</w:t>
      </w:r>
    </w:p>
    <w:p w14:paraId="72720CAE"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Detoxification Orb</w:t>
      </w:r>
      <w:r w:rsidRPr="007863D4">
        <w:rPr>
          <w:color w:val="000000"/>
          <w:sz w:val="12"/>
        </w:rPr>
        <w:t>(DR342 p71)</w:t>
      </w:r>
    </w:p>
    <w:p w14:paraId="1C5D58F0"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Devoted Symbol</w:t>
      </w:r>
      <w:r w:rsidRPr="007863D4">
        <w:rPr>
          <w:color w:val="000000"/>
          <w:sz w:val="12"/>
        </w:rPr>
        <w:t>(DR342 p22)</w:t>
      </w:r>
    </w:p>
    <w:p w14:paraId="4429AE0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Diplomatic Pouch</w:t>
      </w:r>
      <w:r w:rsidRPr="007863D4">
        <w:rPr>
          <w:color w:val="000000"/>
          <w:sz w:val="12"/>
        </w:rPr>
        <w:t>(DR316 p44)</w:t>
      </w:r>
    </w:p>
    <w:p w14:paraId="0E0711C7"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Doomslayer Bow</w:t>
      </w:r>
      <w:r w:rsidRPr="007863D4">
        <w:rPr>
          <w:color w:val="000000"/>
          <w:sz w:val="12"/>
        </w:rPr>
        <w:t>(DR342 p68)</w:t>
      </w:r>
    </w:p>
    <w:p w14:paraId="4041A5BB"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Dragonbane Scepter</w:t>
      </w:r>
      <w:r w:rsidRPr="007863D4">
        <w:rPr>
          <w:color w:val="000000"/>
          <w:sz w:val="12"/>
        </w:rPr>
        <w:t>(DR342 p68)</w:t>
      </w:r>
    </w:p>
    <w:p w14:paraId="317FD7BE"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Dragonhead Bowsprit</w:t>
      </w:r>
      <w:r w:rsidRPr="007863D4">
        <w:rPr>
          <w:color w:val="000000"/>
          <w:sz w:val="12"/>
        </w:rPr>
        <w:t>(DR318 p54)</w:t>
      </w:r>
    </w:p>
    <w:p w14:paraId="1084619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Drum of the March</w:t>
      </w:r>
      <w:r w:rsidRPr="007863D4">
        <w:rPr>
          <w:color w:val="000000"/>
          <w:sz w:val="12"/>
        </w:rPr>
        <w:t>(DR317 p60)</w:t>
      </w:r>
    </w:p>
    <w:p w14:paraId="41A01E2B"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Drum of the Shadow Hound</w:t>
      </w:r>
      <w:r w:rsidRPr="007863D4">
        <w:rPr>
          <w:color w:val="000000"/>
          <w:sz w:val="12"/>
        </w:rPr>
        <w:t>(DR322 p57)</w:t>
      </w:r>
    </w:p>
    <w:p w14:paraId="36B22253"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Earpiece of the Hollow Wall</w:t>
      </w:r>
      <w:r w:rsidRPr="007863D4">
        <w:rPr>
          <w:color w:val="000000"/>
          <w:sz w:val="12"/>
        </w:rPr>
        <w:t>(DR316 p44)</w:t>
      </w:r>
    </w:p>
    <w:p w14:paraId="6ADBA7A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Elemental Elixir</w:t>
      </w:r>
      <w:r w:rsidRPr="007863D4">
        <w:rPr>
          <w:color w:val="000000"/>
          <w:sz w:val="12"/>
        </w:rPr>
        <w:t>(DR347 p73)</w:t>
      </w:r>
    </w:p>
    <w:p w14:paraId="07BBF29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Elixir of Arenea Ichor</w:t>
      </w:r>
      <w:r w:rsidRPr="007863D4">
        <w:rPr>
          <w:color w:val="000000"/>
          <w:sz w:val="12"/>
        </w:rPr>
        <w:t>(DR344 p68)</w:t>
      </w:r>
    </w:p>
    <w:p w14:paraId="50571A05"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Elixir of Draconic Essence</w:t>
      </w:r>
      <w:r w:rsidRPr="007863D4">
        <w:rPr>
          <w:color w:val="000000"/>
          <w:sz w:val="12"/>
        </w:rPr>
        <w:t>(DR342 p68)</w:t>
      </w:r>
    </w:p>
    <w:p w14:paraId="388E195E"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Elixir of Perception</w:t>
      </w:r>
      <w:r w:rsidRPr="007863D4">
        <w:rPr>
          <w:color w:val="000000"/>
          <w:sz w:val="12"/>
        </w:rPr>
        <w:t>(DR316 p44)</w:t>
      </w:r>
    </w:p>
    <w:p w14:paraId="3E70060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Eyepiece of the Clear Wall</w:t>
      </w:r>
      <w:r w:rsidRPr="007863D4">
        <w:rPr>
          <w:color w:val="000000"/>
          <w:sz w:val="12"/>
        </w:rPr>
        <w:t>(DR316 p44)</w:t>
      </w:r>
    </w:p>
    <w:p w14:paraId="6AA46DC5"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Failsafe Ring</w:t>
      </w:r>
      <w:r w:rsidRPr="007863D4">
        <w:rPr>
          <w:color w:val="000000"/>
          <w:sz w:val="12"/>
        </w:rPr>
        <w:t>(DR350 p73)</w:t>
      </w:r>
    </w:p>
    <w:p w14:paraId="41140AF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Fey Flute</w:t>
      </w:r>
      <w:r w:rsidRPr="007863D4">
        <w:rPr>
          <w:color w:val="000000"/>
          <w:sz w:val="12"/>
        </w:rPr>
        <w:t>(DR322 p58)</w:t>
      </w:r>
    </w:p>
    <w:p w14:paraId="38F65F6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Flag of Terror</w:t>
      </w:r>
      <w:r w:rsidRPr="007863D4">
        <w:rPr>
          <w:color w:val="000000"/>
          <w:sz w:val="12"/>
        </w:rPr>
        <w:t>(DR318 p55)</w:t>
      </w:r>
    </w:p>
    <w:p w14:paraId="5EB5F36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Flag of the Mariner</w:t>
      </w:r>
      <w:r w:rsidRPr="007863D4">
        <w:rPr>
          <w:color w:val="000000"/>
          <w:sz w:val="12"/>
        </w:rPr>
        <w:t>(DR318 p54)</w:t>
      </w:r>
    </w:p>
    <w:p w14:paraId="054807EC"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Flute of Shrieking</w:t>
      </w:r>
      <w:r w:rsidRPr="007863D4">
        <w:rPr>
          <w:color w:val="000000"/>
          <w:sz w:val="12"/>
        </w:rPr>
        <w:t>(DR317 p60)</w:t>
      </w:r>
    </w:p>
    <w:p w14:paraId="3764971E"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Gem of Wisdom</w:t>
      </w:r>
      <w:r w:rsidRPr="007863D4">
        <w:rPr>
          <w:color w:val="000000"/>
          <w:sz w:val="12"/>
        </w:rPr>
        <w:t>(DR322 p79)</w:t>
      </w:r>
    </w:p>
    <w:p w14:paraId="29061E16"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Giant-Tooth Arrow</w:t>
      </w:r>
      <w:r w:rsidRPr="007863D4">
        <w:rPr>
          <w:color w:val="000000"/>
          <w:sz w:val="12"/>
        </w:rPr>
        <w:t>(DR345 p38)</w:t>
      </w:r>
    </w:p>
    <w:p w14:paraId="6ABCF0B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Gloves of Burrowing</w:t>
      </w:r>
      <w:r w:rsidRPr="007863D4">
        <w:rPr>
          <w:color w:val="000000"/>
          <w:sz w:val="12"/>
        </w:rPr>
        <w:t>(DR347 p74)</w:t>
      </w:r>
    </w:p>
    <w:p w14:paraId="6D6B2AD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Golden Altar of Panama City</w:t>
      </w:r>
      <w:r w:rsidRPr="007863D4">
        <w:rPr>
          <w:color w:val="000000"/>
          <w:sz w:val="12"/>
        </w:rPr>
        <w:t>(DR318 p59)</w:t>
      </w:r>
    </w:p>
    <w:p w14:paraId="43585BB1"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Halisstra’s Comb</w:t>
      </w:r>
      <w:r w:rsidRPr="007863D4">
        <w:rPr>
          <w:color w:val="000000"/>
          <w:sz w:val="12"/>
        </w:rPr>
        <w:t>(DR322 p78)</w:t>
      </w:r>
    </w:p>
    <w:p w14:paraId="2FC2756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Healer’s Mask</w:t>
      </w:r>
      <w:r w:rsidRPr="007863D4">
        <w:rPr>
          <w:color w:val="000000"/>
          <w:sz w:val="12"/>
        </w:rPr>
        <w:t>(DR342 p71)</w:t>
      </w:r>
    </w:p>
    <w:p w14:paraId="521FFEE3"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Hel’s Death Staff</w:t>
      </w:r>
      <w:r w:rsidRPr="007863D4">
        <w:rPr>
          <w:color w:val="000000"/>
          <w:sz w:val="12"/>
        </w:rPr>
        <w:t>(DR345 p73)</w:t>
      </w:r>
    </w:p>
    <w:p w14:paraId="308222F5" w14:textId="77777777" w:rsidR="001D5A3F" w:rsidRPr="007863D4" w:rsidRDefault="00000000" w:rsidP="00C87AC9">
      <w:pPr>
        <w:ind w:left="540" w:hanging="180"/>
        <w:rPr>
          <w:rStyle w:val="Emphasis"/>
          <w:i w:val="0"/>
          <w:color w:val="000000"/>
          <w:sz w:val="16"/>
        </w:rPr>
      </w:pPr>
      <w:r>
        <w:rPr>
          <w:rStyle w:val="Emphasis"/>
          <w:i w:val="0"/>
          <w:color w:val="000000"/>
          <w:sz w:val="16"/>
        </w:rPr>
        <w:t>Heward’s Bell</w:t>
      </w:r>
      <w:r w:rsidRPr="007863D4">
        <w:rPr>
          <w:color w:val="000000"/>
          <w:sz w:val="12"/>
        </w:rPr>
        <w:t>(DR3</w:t>
      </w:r>
      <w:r>
        <w:rPr>
          <w:color w:val="000000"/>
          <w:sz w:val="12"/>
        </w:rPr>
        <w:t>59</w:t>
      </w:r>
      <w:r w:rsidRPr="007863D4">
        <w:rPr>
          <w:color w:val="000000"/>
          <w:sz w:val="12"/>
        </w:rPr>
        <w:t xml:space="preserve"> p</w:t>
      </w:r>
      <w:r>
        <w:rPr>
          <w:color w:val="000000"/>
          <w:sz w:val="12"/>
        </w:rPr>
        <w:t>71</w:t>
      </w:r>
      <w:r w:rsidRPr="007863D4">
        <w:rPr>
          <w:color w:val="000000"/>
          <w:sz w:val="12"/>
        </w:rPr>
        <w:t>)</w:t>
      </w:r>
    </w:p>
    <w:p w14:paraId="0B83D857" w14:textId="77777777" w:rsidR="001D5A3F" w:rsidRPr="007863D4" w:rsidRDefault="00000000" w:rsidP="00C87AC9">
      <w:pPr>
        <w:ind w:left="540" w:hanging="180"/>
        <w:rPr>
          <w:color w:val="000000"/>
          <w:sz w:val="16"/>
        </w:rPr>
      </w:pPr>
      <w:r>
        <w:rPr>
          <w:rStyle w:val="Emphasis"/>
          <w:i w:val="0"/>
          <w:color w:val="000000"/>
          <w:sz w:val="16"/>
        </w:rPr>
        <w:t>Seeker’s Signet</w:t>
      </w:r>
      <w:r w:rsidRPr="007863D4">
        <w:rPr>
          <w:color w:val="000000"/>
          <w:sz w:val="12"/>
        </w:rPr>
        <w:t>(D</w:t>
      </w:r>
      <w:r>
        <w:rPr>
          <w:color w:val="000000"/>
          <w:sz w:val="12"/>
        </w:rPr>
        <w:t>R359</w:t>
      </w:r>
      <w:r w:rsidRPr="007863D4">
        <w:rPr>
          <w:color w:val="000000"/>
          <w:sz w:val="12"/>
        </w:rPr>
        <w:t xml:space="preserve"> p</w:t>
      </w:r>
      <w:r>
        <w:rPr>
          <w:color w:val="000000"/>
          <w:sz w:val="12"/>
        </w:rPr>
        <w:t>55</w:t>
      </w:r>
      <w:r w:rsidRPr="007863D4">
        <w:rPr>
          <w:color w:val="000000"/>
          <w:sz w:val="12"/>
        </w:rPr>
        <w:t>)</w:t>
      </w:r>
    </w:p>
    <w:p w14:paraId="5C0F3215" w14:textId="77777777" w:rsidR="001D5A3F" w:rsidRPr="007863D4" w:rsidRDefault="00000000" w:rsidP="00C87AC9">
      <w:pPr>
        <w:ind w:left="540" w:hanging="180"/>
        <w:rPr>
          <w:rStyle w:val="Emphasis"/>
          <w:i w:val="0"/>
          <w:color w:val="000000"/>
          <w:sz w:val="16"/>
        </w:rPr>
      </w:pPr>
      <w:r>
        <w:rPr>
          <w:rStyle w:val="Emphasis"/>
          <w:i w:val="0"/>
          <w:color w:val="000000"/>
          <w:sz w:val="16"/>
        </w:rPr>
        <w:t>Heward’s Lyre of Truth</w:t>
      </w:r>
      <w:r w:rsidRPr="007863D4">
        <w:rPr>
          <w:color w:val="000000"/>
          <w:sz w:val="12"/>
        </w:rPr>
        <w:t>(DR3</w:t>
      </w:r>
      <w:r>
        <w:rPr>
          <w:color w:val="000000"/>
          <w:sz w:val="12"/>
        </w:rPr>
        <w:t>59</w:t>
      </w:r>
      <w:r w:rsidRPr="007863D4">
        <w:rPr>
          <w:color w:val="000000"/>
          <w:sz w:val="12"/>
        </w:rPr>
        <w:t xml:space="preserve"> p</w:t>
      </w:r>
      <w:r>
        <w:rPr>
          <w:color w:val="000000"/>
          <w:sz w:val="12"/>
        </w:rPr>
        <w:t>71</w:t>
      </w:r>
      <w:r w:rsidRPr="007863D4">
        <w:rPr>
          <w:color w:val="000000"/>
          <w:sz w:val="12"/>
        </w:rPr>
        <w:t>)</w:t>
      </w:r>
    </w:p>
    <w:p w14:paraId="4E013D7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Homing Bag</w:t>
      </w:r>
      <w:r w:rsidRPr="007863D4">
        <w:rPr>
          <w:color w:val="000000"/>
          <w:sz w:val="12"/>
        </w:rPr>
        <w:t>(DR316 p46)</w:t>
      </w:r>
    </w:p>
    <w:p w14:paraId="20A02FBD"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Horn of the Planes</w:t>
      </w:r>
      <w:r w:rsidRPr="007863D4">
        <w:rPr>
          <w:color w:val="000000"/>
          <w:sz w:val="12"/>
        </w:rPr>
        <w:t>(DR317 p61)</w:t>
      </w:r>
    </w:p>
    <w:p w14:paraId="3C5424E6"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Ice Armor of the Northlands</w:t>
      </w:r>
      <w:r w:rsidRPr="007863D4">
        <w:rPr>
          <w:color w:val="000000"/>
          <w:sz w:val="12"/>
        </w:rPr>
        <w:t>(DR345 p73)</w:t>
      </w:r>
    </w:p>
    <w:p w14:paraId="03187116" w14:textId="77777777" w:rsidR="001D5A3F" w:rsidRPr="007863D4" w:rsidRDefault="00000000" w:rsidP="00C87AC9">
      <w:pPr>
        <w:ind w:left="540" w:hanging="180"/>
        <w:rPr>
          <w:rStyle w:val="Emphasis"/>
          <w:i w:val="0"/>
          <w:color w:val="000000"/>
          <w:sz w:val="16"/>
        </w:rPr>
      </w:pPr>
      <w:r>
        <w:rPr>
          <w:rStyle w:val="Emphasis"/>
          <w:i w:val="0"/>
          <w:color w:val="000000"/>
          <w:sz w:val="16"/>
        </w:rPr>
        <w:t>Insidious Seaweed</w:t>
      </w:r>
      <w:r w:rsidRPr="007863D4">
        <w:rPr>
          <w:color w:val="000000"/>
          <w:sz w:val="12"/>
        </w:rPr>
        <w:t>(DR3</w:t>
      </w:r>
      <w:r>
        <w:rPr>
          <w:color w:val="000000"/>
          <w:sz w:val="12"/>
        </w:rPr>
        <w:t>5</w:t>
      </w:r>
      <w:r w:rsidRPr="007863D4">
        <w:rPr>
          <w:color w:val="000000"/>
          <w:sz w:val="12"/>
        </w:rPr>
        <w:t>5 p</w:t>
      </w:r>
      <w:r>
        <w:rPr>
          <w:color w:val="000000"/>
          <w:sz w:val="12"/>
        </w:rPr>
        <w:t>67</w:t>
      </w:r>
      <w:r w:rsidRPr="007863D4">
        <w:rPr>
          <w:color w:val="000000"/>
          <w:sz w:val="12"/>
        </w:rPr>
        <w:t>)</w:t>
      </w:r>
    </w:p>
    <w:p w14:paraId="5BB71130" w14:textId="77777777" w:rsidR="001D5A3F" w:rsidRPr="007863D4" w:rsidRDefault="00000000" w:rsidP="00C87AC9">
      <w:pPr>
        <w:ind w:left="540" w:hanging="180"/>
        <w:rPr>
          <w:rStyle w:val="Emphasis"/>
          <w:i w:val="0"/>
          <w:color w:val="000000"/>
          <w:sz w:val="16"/>
        </w:rPr>
      </w:pPr>
      <w:r>
        <w:rPr>
          <w:rStyle w:val="Emphasis"/>
          <w:i w:val="0"/>
          <w:color w:val="000000"/>
          <w:sz w:val="16"/>
        </w:rPr>
        <w:t>Keoghtom’s Spidery Map</w:t>
      </w:r>
      <w:r w:rsidRPr="007863D4">
        <w:rPr>
          <w:color w:val="000000"/>
          <w:sz w:val="12"/>
        </w:rPr>
        <w:t>(DR3</w:t>
      </w:r>
      <w:r>
        <w:rPr>
          <w:color w:val="000000"/>
          <w:sz w:val="12"/>
        </w:rPr>
        <w:t>59</w:t>
      </w:r>
      <w:r w:rsidRPr="007863D4">
        <w:rPr>
          <w:color w:val="000000"/>
          <w:sz w:val="12"/>
        </w:rPr>
        <w:t xml:space="preserve"> p</w:t>
      </w:r>
      <w:r>
        <w:rPr>
          <w:color w:val="000000"/>
          <w:sz w:val="12"/>
        </w:rPr>
        <w:t>72</w:t>
      </w:r>
      <w:r w:rsidRPr="007863D4">
        <w:rPr>
          <w:color w:val="000000"/>
          <w:sz w:val="12"/>
        </w:rPr>
        <w:t>)</w:t>
      </w:r>
    </w:p>
    <w:p w14:paraId="191B4120" w14:textId="77777777" w:rsidR="001D5A3F" w:rsidRPr="007863D4" w:rsidRDefault="00000000" w:rsidP="00C87AC9">
      <w:pPr>
        <w:ind w:left="540" w:hanging="180"/>
        <w:rPr>
          <w:rStyle w:val="Emphasis"/>
          <w:i w:val="0"/>
          <w:color w:val="000000"/>
          <w:sz w:val="16"/>
        </w:rPr>
      </w:pPr>
      <w:r>
        <w:rPr>
          <w:rStyle w:val="Emphasis"/>
          <w:i w:val="0"/>
          <w:color w:val="000000"/>
          <w:sz w:val="16"/>
        </w:rPr>
        <w:t>Keoghtom’s Staff of Purification</w:t>
      </w:r>
      <w:r w:rsidRPr="007863D4">
        <w:rPr>
          <w:color w:val="000000"/>
          <w:sz w:val="12"/>
        </w:rPr>
        <w:t>(DR3</w:t>
      </w:r>
      <w:r>
        <w:rPr>
          <w:color w:val="000000"/>
          <w:sz w:val="12"/>
        </w:rPr>
        <w:t>59</w:t>
      </w:r>
      <w:r w:rsidRPr="007863D4">
        <w:rPr>
          <w:color w:val="000000"/>
          <w:sz w:val="12"/>
        </w:rPr>
        <w:t xml:space="preserve"> p</w:t>
      </w:r>
      <w:r>
        <w:rPr>
          <w:color w:val="000000"/>
          <w:sz w:val="12"/>
        </w:rPr>
        <w:t>72</w:t>
      </w:r>
      <w:r w:rsidRPr="007863D4">
        <w:rPr>
          <w:color w:val="000000"/>
          <w:sz w:val="12"/>
        </w:rPr>
        <w:t>)</w:t>
      </w:r>
    </w:p>
    <w:p w14:paraId="459E1535"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Lajandra’s Lantern</w:t>
      </w:r>
      <w:r w:rsidRPr="007863D4">
        <w:rPr>
          <w:color w:val="000000"/>
          <w:sz w:val="12"/>
        </w:rPr>
        <w:t>(DR322 p18)</w:t>
      </w:r>
    </w:p>
    <w:p w14:paraId="5CA06F0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Lascit’s Aquatic Earring</w:t>
      </w:r>
      <w:r w:rsidRPr="007863D4">
        <w:rPr>
          <w:color w:val="000000"/>
          <w:sz w:val="12"/>
        </w:rPr>
        <w:t>(DR347 p74)</w:t>
      </w:r>
    </w:p>
    <w:p w14:paraId="11CFC15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Mantle of the Mundane</w:t>
      </w:r>
      <w:r w:rsidRPr="007863D4">
        <w:rPr>
          <w:color w:val="000000"/>
          <w:sz w:val="12"/>
        </w:rPr>
        <w:t>(DR316 p46)</w:t>
      </w:r>
    </w:p>
    <w:p w14:paraId="6A394574"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Medic Hat</w:t>
      </w:r>
      <w:r w:rsidRPr="007863D4">
        <w:rPr>
          <w:color w:val="000000"/>
          <w:sz w:val="12"/>
        </w:rPr>
        <w:t>(DR342 p72)</w:t>
      </w:r>
    </w:p>
    <w:p w14:paraId="322A4FF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Mephit Decanter</w:t>
      </w:r>
      <w:r w:rsidRPr="007863D4">
        <w:rPr>
          <w:color w:val="000000"/>
          <w:sz w:val="12"/>
        </w:rPr>
        <w:t>(DR318 p55)</w:t>
      </w:r>
    </w:p>
    <w:p w14:paraId="1C4B05A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Monkey Head Talisman</w:t>
      </w:r>
      <w:r w:rsidRPr="007863D4">
        <w:rPr>
          <w:color w:val="000000"/>
          <w:sz w:val="12"/>
        </w:rPr>
        <w:t>(DR351 p49)</w:t>
      </w:r>
    </w:p>
    <w:p w14:paraId="0525D894" w14:textId="77777777" w:rsidR="001D5A3F" w:rsidRPr="007863D4" w:rsidRDefault="00000000" w:rsidP="00C87AC9">
      <w:pPr>
        <w:ind w:left="540" w:hanging="180"/>
        <w:rPr>
          <w:rStyle w:val="Emphasis"/>
          <w:i w:val="0"/>
          <w:color w:val="000000"/>
          <w:sz w:val="16"/>
        </w:rPr>
      </w:pPr>
      <w:r>
        <w:rPr>
          <w:rStyle w:val="Emphasis"/>
          <w:i w:val="0"/>
          <w:color w:val="000000"/>
          <w:sz w:val="16"/>
        </w:rPr>
        <w:t>Murlynd’s Hat</w:t>
      </w:r>
      <w:r w:rsidRPr="007863D4">
        <w:rPr>
          <w:color w:val="000000"/>
          <w:sz w:val="12"/>
        </w:rPr>
        <w:t>(DR3</w:t>
      </w:r>
      <w:r>
        <w:rPr>
          <w:color w:val="000000"/>
          <w:sz w:val="12"/>
        </w:rPr>
        <w:t>59</w:t>
      </w:r>
      <w:r w:rsidRPr="007863D4">
        <w:rPr>
          <w:color w:val="000000"/>
          <w:sz w:val="12"/>
        </w:rPr>
        <w:t xml:space="preserve"> p</w:t>
      </w:r>
      <w:r>
        <w:rPr>
          <w:color w:val="000000"/>
          <w:sz w:val="12"/>
        </w:rPr>
        <w:t>73</w:t>
      </w:r>
      <w:r w:rsidRPr="007863D4">
        <w:rPr>
          <w:color w:val="000000"/>
          <w:sz w:val="12"/>
        </w:rPr>
        <w:t>)</w:t>
      </w:r>
    </w:p>
    <w:p w14:paraId="17F25C9E" w14:textId="77777777" w:rsidR="001D5A3F" w:rsidRPr="007863D4" w:rsidRDefault="00000000" w:rsidP="00C87AC9">
      <w:pPr>
        <w:ind w:left="540" w:hanging="180"/>
        <w:rPr>
          <w:rStyle w:val="Emphasis"/>
          <w:i w:val="0"/>
          <w:color w:val="000000"/>
          <w:sz w:val="16"/>
        </w:rPr>
      </w:pPr>
      <w:r>
        <w:rPr>
          <w:rStyle w:val="Emphasis"/>
          <w:i w:val="0"/>
          <w:color w:val="000000"/>
          <w:sz w:val="16"/>
        </w:rPr>
        <w:t>Murlynd’s Rattlesnake Whip</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14:paraId="47D7CB60"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Necklace of Infection</w:t>
      </w:r>
      <w:r w:rsidRPr="007863D4">
        <w:rPr>
          <w:color w:val="000000"/>
          <w:sz w:val="12"/>
        </w:rPr>
        <w:t>(DR316 p46)</w:t>
      </w:r>
    </w:p>
    <w:p w14:paraId="3CA201A2" w14:textId="77777777" w:rsidR="001D5A3F" w:rsidRPr="007863D4" w:rsidRDefault="00000000" w:rsidP="00C87AC9">
      <w:pPr>
        <w:ind w:left="540" w:hanging="180"/>
        <w:rPr>
          <w:rStyle w:val="Emphasis"/>
          <w:i w:val="0"/>
          <w:color w:val="000000"/>
          <w:sz w:val="16"/>
        </w:rPr>
      </w:pPr>
      <w:r>
        <w:rPr>
          <w:rStyle w:val="Emphasis"/>
          <w:i w:val="0"/>
          <w:color w:val="000000"/>
          <w:sz w:val="16"/>
        </w:rPr>
        <w:t>Nolzur’s Orb</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14:paraId="2E2582F0"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Occulus</w:t>
      </w:r>
      <w:r w:rsidRPr="007863D4">
        <w:rPr>
          <w:color w:val="000000"/>
          <w:sz w:val="12"/>
        </w:rPr>
        <w:t>(DR350 p73)</w:t>
      </w:r>
    </w:p>
    <w:p w14:paraId="701CF7EB"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Old Roaring Rage</w:t>
      </w:r>
      <w:r w:rsidRPr="007863D4">
        <w:rPr>
          <w:color w:val="000000"/>
          <w:sz w:val="12"/>
        </w:rPr>
        <w:t>(DR322 p85)</w:t>
      </w:r>
    </w:p>
    <w:p w14:paraId="225FDE3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Phylactery of Protection from Evil</w:t>
      </w:r>
      <w:r w:rsidRPr="007863D4">
        <w:rPr>
          <w:color w:val="000000"/>
          <w:sz w:val="12"/>
        </w:rPr>
        <w:t>(DR342 p68)</w:t>
      </w:r>
    </w:p>
    <w:p w14:paraId="52DBE653"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Pickled Mephit</w:t>
      </w:r>
      <w:r w:rsidRPr="007863D4">
        <w:rPr>
          <w:color w:val="000000"/>
          <w:sz w:val="12"/>
        </w:rPr>
        <w:t>(DR341 p48)</w:t>
      </w:r>
    </w:p>
    <w:p w14:paraId="591FE6E7" w14:textId="77777777" w:rsidR="001D5A3F" w:rsidRPr="007863D4" w:rsidRDefault="00000000" w:rsidP="00C87AC9">
      <w:pPr>
        <w:ind w:left="540" w:hanging="180"/>
        <w:rPr>
          <w:rStyle w:val="Emphasis"/>
          <w:i w:val="0"/>
          <w:color w:val="000000"/>
          <w:sz w:val="16"/>
        </w:rPr>
      </w:pPr>
      <w:r>
        <w:rPr>
          <w:rStyle w:val="Emphasis"/>
          <w:i w:val="0"/>
          <w:color w:val="000000"/>
          <w:sz w:val="16"/>
        </w:rPr>
        <w:t>Quaal’s Cloak</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14:paraId="37EA0336" w14:textId="77777777" w:rsidR="001D5A3F" w:rsidRPr="007863D4" w:rsidRDefault="00000000" w:rsidP="00C87AC9">
      <w:pPr>
        <w:ind w:left="540" w:hanging="180"/>
        <w:rPr>
          <w:rStyle w:val="Emphasis"/>
          <w:i w:val="0"/>
          <w:color w:val="000000"/>
          <w:sz w:val="16"/>
        </w:rPr>
      </w:pPr>
      <w:r>
        <w:rPr>
          <w:rStyle w:val="Emphasis"/>
          <w:i w:val="0"/>
          <w:color w:val="000000"/>
          <w:sz w:val="16"/>
        </w:rPr>
        <w:t>Quaal’s Surreptitious Armor of Expedience</w:t>
      </w:r>
      <w:r w:rsidRPr="007863D4">
        <w:rPr>
          <w:color w:val="000000"/>
          <w:sz w:val="12"/>
        </w:rPr>
        <w:t>(DR3</w:t>
      </w:r>
      <w:r>
        <w:rPr>
          <w:color w:val="000000"/>
          <w:sz w:val="12"/>
        </w:rPr>
        <w:t>59</w:t>
      </w:r>
      <w:r w:rsidRPr="007863D4">
        <w:rPr>
          <w:color w:val="000000"/>
          <w:sz w:val="12"/>
        </w:rPr>
        <w:t xml:space="preserve"> p</w:t>
      </w:r>
      <w:r>
        <w:rPr>
          <w:color w:val="000000"/>
          <w:sz w:val="12"/>
        </w:rPr>
        <w:t>74</w:t>
      </w:r>
      <w:r w:rsidRPr="007863D4">
        <w:rPr>
          <w:color w:val="000000"/>
          <w:sz w:val="12"/>
        </w:rPr>
        <w:t>)</w:t>
      </w:r>
    </w:p>
    <w:p w14:paraId="2789F98C"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Quicksilver Cloak</w:t>
      </w:r>
      <w:r w:rsidRPr="007863D4">
        <w:rPr>
          <w:color w:val="000000"/>
          <w:sz w:val="12"/>
        </w:rPr>
        <w:t>(DR342 p68)</w:t>
      </w:r>
    </w:p>
    <w:p w14:paraId="73373BE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Raise Dead Amulet</w:t>
      </w:r>
      <w:r w:rsidRPr="007863D4">
        <w:rPr>
          <w:color w:val="000000"/>
          <w:sz w:val="12"/>
        </w:rPr>
        <w:t>(DR317 p72)</w:t>
      </w:r>
    </w:p>
    <w:p w14:paraId="2902417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Rapier of Disarming</w:t>
      </w:r>
      <w:r w:rsidRPr="007863D4">
        <w:rPr>
          <w:color w:val="000000"/>
          <w:sz w:val="12"/>
        </w:rPr>
        <w:t>(DR322 p56)</w:t>
      </w:r>
    </w:p>
    <w:p w14:paraId="569775A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Researcher</w:t>
      </w:r>
      <w:r w:rsidRPr="007863D4">
        <w:rPr>
          <w:color w:val="000000"/>
          <w:sz w:val="12"/>
        </w:rPr>
        <w:t>(DR350 p73)</w:t>
      </w:r>
    </w:p>
    <w:p w14:paraId="0B8A9E88"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Ring of Accuracy</w:t>
      </w:r>
      <w:r w:rsidRPr="007863D4">
        <w:rPr>
          <w:color w:val="000000"/>
          <w:sz w:val="12"/>
        </w:rPr>
        <w:t>(DR317 p72)</w:t>
      </w:r>
    </w:p>
    <w:p w14:paraId="5FF086B8"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Ring of Death Ward</w:t>
      </w:r>
      <w:r w:rsidRPr="007863D4">
        <w:rPr>
          <w:color w:val="000000"/>
          <w:sz w:val="12"/>
        </w:rPr>
        <w:t>(DR342 p68)</w:t>
      </w:r>
    </w:p>
    <w:p w14:paraId="296D2D57"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Ring of Immolation</w:t>
      </w:r>
      <w:r w:rsidRPr="007863D4">
        <w:rPr>
          <w:color w:val="000000"/>
          <w:sz w:val="12"/>
        </w:rPr>
        <w:t>(DR347 p74)</w:t>
      </w:r>
    </w:p>
    <w:p w14:paraId="5C713D0B"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Ring of Meditation</w:t>
      </w:r>
      <w:r w:rsidRPr="007863D4">
        <w:rPr>
          <w:color w:val="000000"/>
          <w:sz w:val="12"/>
        </w:rPr>
        <w:t>(DR317 p72)</w:t>
      </w:r>
    </w:p>
    <w:p w14:paraId="7F3FB20C"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Ring of Shadows</w:t>
      </w:r>
      <w:r w:rsidRPr="007863D4">
        <w:rPr>
          <w:color w:val="000000"/>
          <w:sz w:val="12"/>
        </w:rPr>
        <w:t>(DR322 p81)</w:t>
      </w:r>
    </w:p>
    <w:p w14:paraId="499E7B8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Rings of the Frost Giant Jarl</w:t>
      </w:r>
      <w:r w:rsidRPr="007863D4">
        <w:rPr>
          <w:color w:val="000000"/>
          <w:sz w:val="12"/>
        </w:rPr>
        <w:t>(DR345 p74)</w:t>
      </w:r>
    </w:p>
    <w:p w14:paraId="5FF4FB86"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Rod of Destruction</w:t>
      </w:r>
      <w:r w:rsidRPr="007863D4">
        <w:rPr>
          <w:color w:val="000000"/>
          <w:sz w:val="12"/>
        </w:rPr>
        <w:t>(DR317 p72)</w:t>
      </w:r>
    </w:p>
    <w:p w14:paraId="54622097"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Rod of Disenchantment</w:t>
      </w:r>
      <w:r w:rsidRPr="007863D4">
        <w:rPr>
          <w:color w:val="000000"/>
          <w:sz w:val="12"/>
        </w:rPr>
        <w:t>(DR342 p72)</w:t>
      </w:r>
    </w:p>
    <w:p w14:paraId="538923A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Rod of Miracles</w:t>
      </w:r>
      <w:r w:rsidRPr="007863D4">
        <w:rPr>
          <w:color w:val="000000"/>
          <w:sz w:val="12"/>
        </w:rPr>
        <w:t>(DR317 p72)</w:t>
      </w:r>
    </w:p>
    <w:p w14:paraId="4F2AE0D1"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Sap of Stunning</w:t>
      </w:r>
      <w:r w:rsidRPr="007863D4">
        <w:rPr>
          <w:color w:val="000000"/>
          <w:sz w:val="12"/>
        </w:rPr>
        <w:t>(DR322 p56)</w:t>
      </w:r>
    </w:p>
    <w:p w14:paraId="3AFF8F83"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Scabbard of Deception</w:t>
      </w:r>
      <w:r w:rsidRPr="007863D4">
        <w:rPr>
          <w:color w:val="000000"/>
          <w:sz w:val="12"/>
        </w:rPr>
        <w:t>(DR316 p46)</w:t>
      </w:r>
    </w:p>
    <w:p w14:paraId="79316968"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Shatterspike</w:t>
      </w:r>
      <w:r w:rsidRPr="007863D4">
        <w:rPr>
          <w:color w:val="000000"/>
          <w:sz w:val="12"/>
        </w:rPr>
        <w:t>(DR345 p37)</w:t>
      </w:r>
    </w:p>
    <w:p w14:paraId="77A5AC4B"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Shell of Amplification</w:t>
      </w:r>
      <w:r w:rsidRPr="007863D4">
        <w:rPr>
          <w:color w:val="000000"/>
          <w:sz w:val="12"/>
        </w:rPr>
        <w:t>(DR317 p60)</w:t>
      </w:r>
    </w:p>
    <w:p w14:paraId="29CFC0A5"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Shield of the Sun</w:t>
      </w:r>
      <w:r w:rsidRPr="007863D4">
        <w:rPr>
          <w:color w:val="000000"/>
          <w:sz w:val="12"/>
        </w:rPr>
        <w:t>(DR342 p69)</w:t>
      </w:r>
    </w:p>
    <w:p w14:paraId="221E361C"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Shining Thrones of Splendarrmornn</w:t>
      </w:r>
      <w:r w:rsidRPr="007863D4">
        <w:rPr>
          <w:color w:val="000000"/>
          <w:sz w:val="12"/>
        </w:rPr>
        <w:t>(DR351 p73)</w:t>
      </w:r>
    </w:p>
    <w:p w14:paraId="7C0EA48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Shroud of Undeath</w:t>
      </w:r>
      <w:r w:rsidRPr="007863D4">
        <w:rPr>
          <w:color w:val="000000"/>
          <w:sz w:val="12"/>
        </w:rPr>
        <w:t>(DR342 p69)</w:t>
      </w:r>
    </w:p>
    <w:p w14:paraId="58CB3034" w14:textId="77777777" w:rsidR="001D5A3F" w:rsidRPr="007863D4" w:rsidRDefault="00000000" w:rsidP="00C87AC9">
      <w:pPr>
        <w:ind w:left="540" w:hanging="180"/>
        <w:rPr>
          <w:rStyle w:val="Emphasis"/>
          <w:i w:val="0"/>
          <w:color w:val="000000"/>
          <w:sz w:val="16"/>
        </w:rPr>
      </w:pPr>
      <w:r>
        <w:rPr>
          <w:rStyle w:val="Emphasis"/>
          <w:i w:val="0"/>
          <w:color w:val="000000"/>
          <w:sz w:val="16"/>
        </w:rPr>
        <w:t>Skeleton Key</w:t>
      </w:r>
      <w:r w:rsidRPr="007863D4">
        <w:rPr>
          <w:color w:val="000000"/>
          <w:sz w:val="12"/>
        </w:rPr>
        <w:t>(DR3</w:t>
      </w:r>
      <w:r>
        <w:rPr>
          <w:color w:val="000000"/>
          <w:sz w:val="12"/>
        </w:rPr>
        <w:t>59</w:t>
      </w:r>
      <w:r w:rsidRPr="007863D4">
        <w:rPr>
          <w:color w:val="000000"/>
          <w:sz w:val="12"/>
        </w:rPr>
        <w:t xml:space="preserve"> p</w:t>
      </w:r>
      <w:r>
        <w:rPr>
          <w:color w:val="000000"/>
          <w:sz w:val="12"/>
        </w:rPr>
        <w:t>123</w:t>
      </w:r>
      <w:r w:rsidRPr="007863D4">
        <w:rPr>
          <w:color w:val="000000"/>
          <w:sz w:val="12"/>
        </w:rPr>
        <w:t>)</w:t>
      </w:r>
    </w:p>
    <w:p w14:paraId="06050E4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Skull of Dragonform</w:t>
      </w:r>
      <w:r w:rsidRPr="007863D4">
        <w:rPr>
          <w:color w:val="000000"/>
          <w:sz w:val="12"/>
        </w:rPr>
        <w:t>(DR342 p69)</w:t>
      </w:r>
    </w:p>
    <w:p w14:paraId="0B01E6BB"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Sling Boulder</w:t>
      </w:r>
      <w:r w:rsidRPr="007863D4">
        <w:rPr>
          <w:color w:val="000000"/>
          <w:sz w:val="12"/>
        </w:rPr>
        <w:t>(DR347 p74)</w:t>
      </w:r>
    </w:p>
    <w:p w14:paraId="62FD501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Snake Charmer</w:t>
      </w:r>
      <w:r w:rsidRPr="007863D4">
        <w:rPr>
          <w:color w:val="000000"/>
          <w:sz w:val="12"/>
        </w:rPr>
        <w:t>(DR317 p61)</w:t>
      </w:r>
    </w:p>
    <w:p w14:paraId="2AF6C9D1"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Soaring Throne of the Witch-Queen</w:t>
      </w:r>
      <w:r w:rsidRPr="007863D4">
        <w:rPr>
          <w:color w:val="000000"/>
          <w:sz w:val="12"/>
        </w:rPr>
        <w:t>(DR351 p74)</w:t>
      </w:r>
    </w:p>
    <w:p w14:paraId="58A91EA2"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Spiritkeeper</w:t>
      </w:r>
      <w:r w:rsidRPr="007863D4">
        <w:rPr>
          <w:color w:val="000000"/>
          <w:sz w:val="12"/>
        </w:rPr>
        <w:t>(DR323 p31)</w:t>
      </w:r>
    </w:p>
    <w:p w14:paraId="6B09002B"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Sword of Giant Rending</w:t>
      </w:r>
      <w:r w:rsidRPr="007863D4">
        <w:rPr>
          <w:color w:val="000000"/>
          <w:sz w:val="12"/>
        </w:rPr>
        <w:t>(DR345 p74)</w:t>
      </w:r>
    </w:p>
    <w:p w14:paraId="5358713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Sword of Murder</w:t>
      </w:r>
      <w:r w:rsidRPr="007863D4">
        <w:rPr>
          <w:color w:val="000000"/>
          <w:sz w:val="12"/>
        </w:rPr>
        <w:t>(DR322 p56)</w:t>
      </w:r>
    </w:p>
    <w:p w14:paraId="02FC7E70" w14:textId="77777777" w:rsidR="001D5A3F" w:rsidRPr="007863D4" w:rsidRDefault="00000000" w:rsidP="00C87AC9">
      <w:pPr>
        <w:ind w:left="540" w:hanging="180"/>
        <w:rPr>
          <w:rStyle w:val="Emphasis"/>
          <w:i w:val="0"/>
          <w:color w:val="000000"/>
          <w:sz w:val="16"/>
        </w:rPr>
      </w:pPr>
      <w:r>
        <w:rPr>
          <w:rStyle w:val="Emphasis"/>
          <w:i w:val="0"/>
          <w:color w:val="000000"/>
          <w:sz w:val="16"/>
        </w:rPr>
        <w:t>Tasha’s Grining Idol</w:t>
      </w:r>
      <w:r w:rsidRPr="007863D4">
        <w:rPr>
          <w:color w:val="000000"/>
          <w:sz w:val="12"/>
        </w:rPr>
        <w:t>(DR3</w:t>
      </w:r>
      <w:r>
        <w:rPr>
          <w:color w:val="000000"/>
          <w:sz w:val="12"/>
        </w:rPr>
        <w:t>59</w:t>
      </w:r>
      <w:r w:rsidRPr="007863D4">
        <w:rPr>
          <w:color w:val="000000"/>
          <w:sz w:val="12"/>
        </w:rPr>
        <w:t xml:space="preserve"> p</w:t>
      </w:r>
      <w:r>
        <w:rPr>
          <w:color w:val="000000"/>
          <w:sz w:val="12"/>
        </w:rPr>
        <w:t>76</w:t>
      </w:r>
      <w:r w:rsidRPr="007863D4">
        <w:rPr>
          <w:color w:val="000000"/>
          <w:sz w:val="12"/>
        </w:rPr>
        <w:t>)</w:t>
      </w:r>
    </w:p>
    <w:p w14:paraId="2B8B434A"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Thaumatuscope</w:t>
      </w:r>
      <w:r w:rsidRPr="007863D4">
        <w:rPr>
          <w:color w:val="000000"/>
          <w:sz w:val="12"/>
        </w:rPr>
        <w:t>(DR350 p74)</w:t>
      </w:r>
    </w:p>
    <w:p w14:paraId="18A134FF"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Tholveg’s Final Prayer</w:t>
      </w:r>
      <w:r w:rsidRPr="007863D4">
        <w:rPr>
          <w:color w:val="000000"/>
          <w:sz w:val="12"/>
        </w:rPr>
        <w:t>(DR342 p72)</w:t>
      </w:r>
    </w:p>
    <w:p w14:paraId="7B7ACD36"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Tordek’s Mettle</w:t>
      </w:r>
      <w:r w:rsidRPr="007863D4">
        <w:rPr>
          <w:color w:val="000000"/>
          <w:sz w:val="12"/>
        </w:rPr>
        <w:t>(DR317 p73)</w:t>
      </w:r>
    </w:p>
    <w:p w14:paraId="311F81C3"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Vellum of Copying</w:t>
      </w:r>
      <w:r w:rsidRPr="007863D4">
        <w:rPr>
          <w:color w:val="000000"/>
          <w:sz w:val="12"/>
        </w:rPr>
        <w:t>(DR316 p46)</w:t>
      </w:r>
    </w:p>
    <w:p w14:paraId="20C1D41C"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Ventriloquiest’s Mouthpiece</w:t>
      </w:r>
      <w:r w:rsidRPr="007863D4">
        <w:rPr>
          <w:color w:val="000000"/>
          <w:sz w:val="12"/>
        </w:rPr>
        <w:t>(DR317 p60)</w:t>
      </w:r>
    </w:p>
    <w:p w14:paraId="46F2E779" w14:textId="77777777" w:rsidR="001D5A3F" w:rsidRPr="007863D4" w:rsidRDefault="00000000" w:rsidP="00C87AC9">
      <w:pPr>
        <w:ind w:left="540" w:hanging="180"/>
        <w:rPr>
          <w:rStyle w:val="Emphasis"/>
          <w:i w:val="0"/>
          <w:color w:val="000000"/>
          <w:sz w:val="16"/>
        </w:rPr>
      </w:pPr>
      <w:r w:rsidRPr="007863D4">
        <w:rPr>
          <w:rStyle w:val="Emphasis"/>
          <w:i w:val="0"/>
          <w:color w:val="000000"/>
          <w:sz w:val="16"/>
        </w:rPr>
        <w:t>Warp Stone</w:t>
      </w:r>
      <w:r w:rsidRPr="007863D4">
        <w:rPr>
          <w:color w:val="000000"/>
          <w:sz w:val="12"/>
        </w:rPr>
        <w:t>(DR317 p73)</w:t>
      </w:r>
    </w:p>
    <w:p w14:paraId="6FA6FAB9" w14:textId="77777777" w:rsidR="001D5A3F" w:rsidRPr="007863D4" w:rsidRDefault="00000000" w:rsidP="00C87AC9">
      <w:pPr>
        <w:ind w:left="540" w:hanging="180"/>
        <w:rPr>
          <w:color w:val="000000"/>
          <w:sz w:val="12"/>
        </w:rPr>
      </w:pPr>
      <w:r w:rsidRPr="007863D4">
        <w:rPr>
          <w:rStyle w:val="Emphasis"/>
          <w:i w:val="0"/>
          <w:color w:val="000000"/>
          <w:sz w:val="16"/>
        </w:rPr>
        <w:t>Wheel of Obad-Hai</w:t>
      </w:r>
      <w:r w:rsidRPr="007863D4">
        <w:rPr>
          <w:color w:val="000000"/>
          <w:sz w:val="12"/>
        </w:rPr>
        <w:t>(DR318 p55)</w:t>
      </w:r>
    </w:p>
    <w:p w14:paraId="73ED8F61" w14:textId="77777777" w:rsidR="001D5A3F" w:rsidRPr="007863D4" w:rsidRDefault="00000000" w:rsidP="00C87AC9">
      <w:pPr>
        <w:ind w:left="540" w:hanging="180"/>
        <w:rPr>
          <w:rStyle w:val="Emphasis"/>
          <w:i w:val="0"/>
          <w:color w:val="000000"/>
          <w:sz w:val="16"/>
        </w:rPr>
      </w:pPr>
      <w:r>
        <w:rPr>
          <w:rStyle w:val="Emphasis"/>
          <w:i w:val="0"/>
          <w:color w:val="000000"/>
          <w:sz w:val="16"/>
        </w:rPr>
        <w:t>Yragerne Signet</w:t>
      </w:r>
      <w:r w:rsidRPr="007863D4">
        <w:rPr>
          <w:color w:val="000000"/>
          <w:sz w:val="12"/>
        </w:rPr>
        <w:t>(DR3</w:t>
      </w:r>
      <w:r>
        <w:rPr>
          <w:color w:val="000000"/>
          <w:sz w:val="12"/>
        </w:rPr>
        <w:t>59</w:t>
      </w:r>
      <w:r w:rsidRPr="007863D4">
        <w:rPr>
          <w:color w:val="000000"/>
          <w:sz w:val="12"/>
        </w:rPr>
        <w:t xml:space="preserve"> p</w:t>
      </w:r>
      <w:r>
        <w:rPr>
          <w:color w:val="000000"/>
          <w:sz w:val="12"/>
        </w:rPr>
        <w:t>76</w:t>
      </w:r>
      <w:r w:rsidRPr="007863D4">
        <w:rPr>
          <w:color w:val="000000"/>
          <w:sz w:val="12"/>
        </w:rPr>
        <w:t>)</w:t>
      </w:r>
    </w:p>
    <w:p w14:paraId="7BA265F5" w14:textId="77777777" w:rsidR="001D5A3F" w:rsidRPr="007863D4" w:rsidRDefault="001D5A3F" w:rsidP="00C87AC9">
      <w:pPr>
        <w:tabs>
          <w:tab w:val="left" w:pos="-1260"/>
        </w:tabs>
        <w:rPr>
          <w:color w:val="000000"/>
          <w:sz w:val="16"/>
        </w:rPr>
        <w:sectPr w:rsidR="001D5A3F" w:rsidRPr="007863D4">
          <w:type w:val="continuous"/>
          <w:pgSz w:w="12240" w:h="15840"/>
          <w:pgMar w:top="864" w:right="864" w:bottom="864" w:left="864" w:header="720" w:footer="720" w:gutter="0"/>
          <w:cols w:num="3" w:sep="1" w:space="288"/>
        </w:sectPr>
      </w:pPr>
    </w:p>
    <w:p w14:paraId="202E7399" w14:textId="77777777" w:rsidR="001D5A3F" w:rsidRPr="007863D4" w:rsidRDefault="001D5A3F" w:rsidP="00C87AC9">
      <w:pPr>
        <w:rPr>
          <w:iCs/>
          <w:color w:val="000000"/>
          <w:sz w:val="16"/>
        </w:rPr>
      </w:pPr>
    </w:p>
    <w:p w14:paraId="31157758" w14:textId="77777777" w:rsidR="001D5A3F" w:rsidRPr="007863D4" w:rsidRDefault="001D5A3F" w:rsidP="00C87AC9">
      <w:pPr>
        <w:rPr>
          <w:iCs/>
          <w:color w:val="000000"/>
          <w:sz w:val="16"/>
        </w:rPr>
      </w:pPr>
    </w:p>
    <w:p w14:paraId="1F903EBE" w14:textId="77777777" w:rsidR="001D5A3F" w:rsidRPr="007863D4" w:rsidRDefault="00000000" w:rsidP="00C87AC9">
      <w:pPr>
        <w:pStyle w:val="Heading2"/>
        <w:rPr>
          <w:color w:val="000000"/>
        </w:rPr>
      </w:pPr>
      <w:bookmarkStart w:id="58" w:name="_Toc143087271"/>
      <w:r w:rsidRPr="007863D4">
        <w:rPr>
          <w:color w:val="000000"/>
        </w:rPr>
        <w:t>Items from Dungeon</w:t>
      </w:r>
      <w:bookmarkEnd w:id="58"/>
      <w:r w:rsidRPr="007863D4">
        <w:rPr>
          <w:color w:val="000000"/>
        </w:rPr>
        <w:tab/>
      </w:r>
    </w:p>
    <w:p w14:paraId="7BC3B558"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1E10E543" w14:textId="77777777" w:rsidR="001D5A3F" w:rsidRPr="007863D4" w:rsidRDefault="00000000" w:rsidP="00C87AC9">
      <w:pPr>
        <w:tabs>
          <w:tab w:val="left" w:pos="360"/>
        </w:tabs>
        <w:ind w:left="360"/>
        <w:rPr>
          <w:rStyle w:val="Emphasis"/>
          <w:i w:val="0"/>
          <w:color w:val="000000"/>
          <w:sz w:val="16"/>
        </w:rPr>
      </w:pPr>
      <w:r>
        <w:rPr>
          <w:rStyle w:val="Emphasis"/>
          <w:i w:val="0"/>
          <w:color w:val="000000"/>
          <w:sz w:val="16"/>
        </w:rPr>
        <w:t>Acid Launcher</w:t>
      </w:r>
      <w:r w:rsidRPr="007863D4">
        <w:rPr>
          <w:color w:val="000000"/>
          <w:sz w:val="12"/>
        </w:rPr>
        <w:t>(DU</w:t>
      </w:r>
      <w:r>
        <w:rPr>
          <w:color w:val="000000"/>
          <w:sz w:val="12"/>
        </w:rPr>
        <w:t>150</w:t>
      </w:r>
      <w:r w:rsidRPr="007863D4">
        <w:rPr>
          <w:color w:val="000000"/>
          <w:sz w:val="12"/>
        </w:rPr>
        <w:t xml:space="preserve"> p</w:t>
      </w:r>
      <w:r>
        <w:rPr>
          <w:color w:val="000000"/>
          <w:sz w:val="12"/>
        </w:rPr>
        <w:t>96</w:t>
      </w:r>
      <w:r w:rsidRPr="007863D4">
        <w:rPr>
          <w:color w:val="000000"/>
          <w:sz w:val="12"/>
        </w:rPr>
        <w:t>)</w:t>
      </w:r>
    </w:p>
    <w:p w14:paraId="0937EB39" w14:textId="77777777" w:rsidR="001D5A3F" w:rsidRPr="007863D4" w:rsidRDefault="00000000" w:rsidP="00C87AC9">
      <w:pPr>
        <w:tabs>
          <w:tab w:val="left" w:pos="360"/>
        </w:tabs>
        <w:ind w:left="360"/>
        <w:rPr>
          <w:color w:val="000000"/>
          <w:sz w:val="16"/>
        </w:rPr>
      </w:pPr>
      <w:r w:rsidRPr="007863D4">
        <w:rPr>
          <w:rStyle w:val="Emphasis"/>
          <w:i w:val="0"/>
          <w:color w:val="000000"/>
          <w:sz w:val="16"/>
        </w:rPr>
        <w:t>Alchemist’s Blessing</w:t>
      </w:r>
      <w:r w:rsidRPr="007863D4">
        <w:rPr>
          <w:color w:val="000000"/>
          <w:sz w:val="12"/>
        </w:rPr>
        <w:t>(DU116 p90)</w:t>
      </w:r>
    </w:p>
    <w:p w14:paraId="41479FCE"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Amaranth Elixir</w:t>
      </w:r>
      <w:r w:rsidRPr="007863D4">
        <w:rPr>
          <w:color w:val="000000"/>
          <w:sz w:val="12"/>
        </w:rPr>
        <w:t>(DU104 p69)</w:t>
      </w:r>
    </w:p>
    <w:p w14:paraId="73CA8138" w14:textId="77777777" w:rsidR="001D5A3F" w:rsidRPr="007863D4" w:rsidRDefault="00000000" w:rsidP="00C87AC9">
      <w:pPr>
        <w:tabs>
          <w:tab w:val="left" w:pos="360"/>
        </w:tabs>
        <w:ind w:left="540" w:hanging="180"/>
        <w:rPr>
          <w:color w:val="000000"/>
          <w:sz w:val="16"/>
        </w:rPr>
      </w:pPr>
      <w:r w:rsidRPr="007863D4">
        <w:rPr>
          <w:rStyle w:val="Emphasis"/>
          <w:i w:val="0"/>
          <w:color w:val="000000"/>
          <w:sz w:val="16"/>
        </w:rPr>
        <w:t>Amulet of the Planes, Lesser</w:t>
      </w:r>
      <w:r w:rsidRPr="007863D4">
        <w:rPr>
          <w:rStyle w:val="Emphasis"/>
          <w:i w:val="0"/>
          <w:color w:val="000000"/>
          <w:sz w:val="16"/>
        </w:rPr>
        <w:br/>
      </w:r>
      <w:r w:rsidRPr="007863D4">
        <w:rPr>
          <w:color w:val="000000"/>
          <w:sz w:val="12"/>
        </w:rPr>
        <w:t>(DU107 p69) (DU115 p82)</w:t>
      </w:r>
    </w:p>
    <w:p w14:paraId="3ACC23F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Ark of Forced Return</w:t>
      </w:r>
      <w:r w:rsidRPr="007863D4">
        <w:rPr>
          <w:color w:val="000000"/>
          <w:sz w:val="12"/>
        </w:rPr>
        <w:t>(DU119 p80)</w:t>
      </w:r>
    </w:p>
    <w:p w14:paraId="448BFC9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Belt of Iltakar</w:t>
      </w:r>
      <w:r w:rsidRPr="007863D4">
        <w:rPr>
          <w:color w:val="000000"/>
          <w:sz w:val="12"/>
        </w:rPr>
        <w:t>(DU127 p75)</w:t>
      </w:r>
    </w:p>
    <w:p w14:paraId="4966FCFC"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Black Jug</w:t>
      </w:r>
      <w:r w:rsidRPr="007863D4">
        <w:rPr>
          <w:color w:val="000000"/>
          <w:sz w:val="12"/>
        </w:rPr>
        <w:t>(DU116 p54)</w:t>
      </w:r>
    </w:p>
    <w:p w14:paraId="0F04233F" w14:textId="77777777" w:rsidR="001D5A3F" w:rsidRPr="007863D4" w:rsidRDefault="00000000" w:rsidP="00C87AC9">
      <w:pPr>
        <w:tabs>
          <w:tab w:val="left" w:pos="360"/>
        </w:tabs>
        <w:ind w:left="360"/>
        <w:rPr>
          <w:color w:val="000000"/>
          <w:sz w:val="16"/>
        </w:rPr>
      </w:pPr>
      <w:r w:rsidRPr="007863D4">
        <w:rPr>
          <w:rStyle w:val="Emphasis"/>
          <w:i w:val="0"/>
          <w:color w:val="000000"/>
          <w:sz w:val="16"/>
        </w:rPr>
        <w:t>Blackstone Rune</w:t>
      </w:r>
      <w:r w:rsidRPr="007863D4">
        <w:rPr>
          <w:color w:val="000000"/>
          <w:sz w:val="12"/>
        </w:rPr>
        <w:t>(DU115 p82)</w:t>
      </w:r>
    </w:p>
    <w:p w14:paraId="2CC8D73E" w14:textId="77777777" w:rsidR="001D5A3F" w:rsidRPr="007863D4" w:rsidRDefault="00000000" w:rsidP="00C87AC9">
      <w:pPr>
        <w:tabs>
          <w:tab w:val="left" w:pos="360"/>
        </w:tabs>
        <w:ind w:left="360"/>
        <w:rPr>
          <w:rStyle w:val="Emphasis"/>
          <w:i w:val="0"/>
          <w:color w:val="000000"/>
          <w:sz w:val="16"/>
        </w:rPr>
      </w:pPr>
      <w:r>
        <w:rPr>
          <w:rStyle w:val="Emphasis"/>
          <w:i w:val="0"/>
          <w:color w:val="000000"/>
          <w:sz w:val="16"/>
        </w:rPr>
        <w:t>Blast Disk</w:t>
      </w:r>
      <w:r w:rsidRPr="007863D4">
        <w:rPr>
          <w:color w:val="000000"/>
          <w:sz w:val="12"/>
        </w:rPr>
        <w:t>(DU</w:t>
      </w:r>
      <w:r>
        <w:rPr>
          <w:color w:val="000000"/>
          <w:sz w:val="12"/>
        </w:rPr>
        <w:t>150</w:t>
      </w:r>
      <w:r w:rsidRPr="007863D4">
        <w:rPr>
          <w:color w:val="000000"/>
          <w:sz w:val="12"/>
        </w:rPr>
        <w:t xml:space="preserve"> p</w:t>
      </w:r>
      <w:r>
        <w:rPr>
          <w:color w:val="000000"/>
          <w:sz w:val="12"/>
        </w:rPr>
        <w:t>97</w:t>
      </w:r>
      <w:r w:rsidRPr="007863D4">
        <w:rPr>
          <w:color w:val="000000"/>
          <w:sz w:val="12"/>
        </w:rPr>
        <w:t>)</w:t>
      </w:r>
    </w:p>
    <w:p w14:paraId="2FF6379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Bowl of Blood</w:t>
      </w:r>
      <w:r w:rsidRPr="007863D4">
        <w:rPr>
          <w:color w:val="000000"/>
          <w:sz w:val="12"/>
        </w:rPr>
        <w:t>(DU128 p87)</w:t>
      </w:r>
    </w:p>
    <w:p w14:paraId="13BEB1E9" w14:textId="77777777" w:rsidR="001D5A3F" w:rsidRPr="007863D4" w:rsidRDefault="00000000" w:rsidP="00C87AC9">
      <w:pPr>
        <w:tabs>
          <w:tab w:val="left" w:pos="360"/>
        </w:tabs>
        <w:ind w:left="360"/>
        <w:rPr>
          <w:color w:val="000000"/>
          <w:sz w:val="16"/>
        </w:rPr>
      </w:pPr>
      <w:r w:rsidRPr="007863D4">
        <w:rPr>
          <w:rStyle w:val="Emphasis"/>
          <w:i w:val="0"/>
          <w:color w:val="000000"/>
          <w:sz w:val="16"/>
        </w:rPr>
        <w:t>Claws of Malar</w:t>
      </w:r>
      <w:r w:rsidRPr="007863D4">
        <w:rPr>
          <w:color w:val="000000"/>
          <w:sz w:val="12"/>
        </w:rPr>
        <w:t>(DU126 p69)</w:t>
      </w:r>
    </w:p>
    <w:p w14:paraId="15BBF144" w14:textId="77777777" w:rsidR="001D5A3F" w:rsidRPr="007863D4" w:rsidRDefault="00000000" w:rsidP="00C87AC9">
      <w:pPr>
        <w:tabs>
          <w:tab w:val="left" w:pos="360"/>
        </w:tabs>
        <w:ind w:left="360"/>
        <w:rPr>
          <w:color w:val="000000"/>
          <w:sz w:val="12"/>
        </w:rPr>
      </w:pPr>
      <w:r w:rsidRPr="007863D4">
        <w:rPr>
          <w:rStyle w:val="Emphasis"/>
          <w:i w:val="0"/>
          <w:color w:val="000000"/>
          <w:sz w:val="16"/>
        </w:rPr>
        <w:t>Deck of Portals</w:t>
      </w:r>
      <w:r w:rsidRPr="007863D4">
        <w:rPr>
          <w:color w:val="000000"/>
          <w:sz w:val="12"/>
        </w:rPr>
        <w:t>(DU123 p101)</w:t>
      </w:r>
    </w:p>
    <w:p w14:paraId="66238B54" w14:textId="77777777" w:rsidR="001D5A3F" w:rsidRPr="007863D4" w:rsidRDefault="00000000" w:rsidP="00C87AC9">
      <w:pPr>
        <w:tabs>
          <w:tab w:val="left" w:pos="360"/>
        </w:tabs>
        <w:ind w:left="360"/>
        <w:rPr>
          <w:color w:val="000000"/>
          <w:sz w:val="16"/>
        </w:rPr>
      </w:pPr>
      <w:r w:rsidRPr="007863D4">
        <w:rPr>
          <w:rStyle w:val="Emphasis"/>
          <w:i w:val="0"/>
          <w:color w:val="000000"/>
          <w:sz w:val="16"/>
        </w:rPr>
        <w:t>Dragon Eye Ring</w:t>
      </w:r>
      <w:r w:rsidRPr="007863D4">
        <w:rPr>
          <w:color w:val="000000"/>
          <w:sz w:val="12"/>
        </w:rPr>
        <w:t>(DU124 p96)</w:t>
      </w:r>
    </w:p>
    <w:p w14:paraId="7CA4F63F" w14:textId="77777777" w:rsidR="001D5A3F" w:rsidRPr="007863D4" w:rsidRDefault="00000000" w:rsidP="00C87AC9">
      <w:pPr>
        <w:tabs>
          <w:tab w:val="left" w:pos="360"/>
        </w:tabs>
        <w:ind w:left="360"/>
        <w:rPr>
          <w:color w:val="000000"/>
          <w:sz w:val="16"/>
        </w:rPr>
      </w:pPr>
      <w:r w:rsidRPr="007863D4">
        <w:rPr>
          <w:rStyle w:val="Emphasis"/>
          <w:i w:val="0"/>
          <w:color w:val="000000"/>
          <w:sz w:val="16"/>
        </w:rPr>
        <w:t>Dread Rod</w:t>
      </w:r>
      <w:r w:rsidRPr="007863D4">
        <w:rPr>
          <w:color w:val="000000"/>
          <w:sz w:val="12"/>
        </w:rPr>
        <w:t>(DU120 p83)</w:t>
      </w:r>
    </w:p>
    <w:p w14:paraId="5F87BBD5" w14:textId="77777777" w:rsidR="001D5A3F" w:rsidRPr="007863D4" w:rsidRDefault="00000000" w:rsidP="00C87AC9">
      <w:pPr>
        <w:tabs>
          <w:tab w:val="left" w:pos="360"/>
        </w:tabs>
        <w:ind w:left="360"/>
        <w:rPr>
          <w:color w:val="000000"/>
          <w:sz w:val="16"/>
        </w:rPr>
      </w:pPr>
      <w:r w:rsidRPr="007863D4">
        <w:rPr>
          <w:rStyle w:val="Emphasis"/>
          <w:i w:val="0"/>
          <w:color w:val="000000"/>
          <w:sz w:val="16"/>
        </w:rPr>
        <w:t>Dust of Dullness</w:t>
      </w:r>
      <w:r w:rsidRPr="007863D4">
        <w:rPr>
          <w:color w:val="000000"/>
          <w:sz w:val="12"/>
        </w:rPr>
        <w:t>(DU112 p91)</w:t>
      </w:r>
    </w:p>
    <w:p w14:paraId="753DB86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Dust of Silent Passage</w:t>
      </w:r>
      <w:r w:rsidRPr="007863D4">
        <w:rPr>
          <w:color w:val="000000"/>
          <w:sz w:val="12"/>
        </w:rPr>
        <w:t>(DU133 p25)</w:t>
      </w:r>
    </w:p>
    <w:p w14:paraId="5BD892C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Eye of Discernment</w:t>
      </w:r>
      <w:r w:rsidRPr="007863D4">
        <w:rPr>
          <w:color w:val="000000"/>
          <w:sz w:val="12"/>
        </w:rPr>
        <w:t>(DU132 p36)</w:t>
      </w:r>
    </w:p>
    <w:p w14:paraId="1E838ED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Fiend’s Embrace</w:t>
      </w:r>
      <w:r w:rsidRPr="007863D4">
        <w:rPr>
          <w:color w:val="000000"/>
          <w:sz w:val="12"/>
        </w:rPr>
        <w:t>(DU121 p37)</w:t>
      </w:r>
    </w:p>
    <w:p w14:paraId="380CCBCA" w14:textId="77777777" w:rsidR="001D5A3F" w:rsidRPr="007863D4" w:rsidRDefault="00000000" w:rsidP="00C87AC9">
      <w:pPr>
        <w:tabs>
          <w:tab w:val="left" w:pos="360"/>
        </w:tabs>
        <w:ind w:left="360"/>
        <w:rPr>
          <w:rStyle w:val="Emphasis"/>
          <w:i w:val="0"/>
          <w:color w:val="000000"/>
          <w:sz w:val="16"/>
        </w:rPr>
      </w:pPr>
      <w:r>
        <w:rPr>
          <w:rStyle w:val="Emphasis"/>
          <w:i w:val="0"/>
          <w:color w:val="000000"/>
          <w:sz w:val="16"/>
        </w:rPr>
        <w:t>Force Missile Ballista</w:t>
      </w:r>
      <w:r w:rsidRPr="007863D4">
        <w:rPr>
          <w:color w:val="000000"/>
          <w:sz w:val="12"/>
        </w:rPr>
        <w:t>(DU</w:t>
      </w:r>
      <w:r>
        <w:rPr>
          <w:color w:val="000000"/>
          <w:sz w:val="12"/>
        </w:rPr>
        <w:t>150</w:t>
      </w:r>
      <w:r w:rsidRPr="007863D4">
        <w:rPr>
          <w:color w:val="000000"/>
          <w:sz w:val="12"/>
        </w:rPr>
        <w:t xml:space="preserve"> p</w:t>
      </w:r>
      <w:r>
        <w:rPr>
          <w:color w:val="000000"/>
          <w:sz w:val="12"/>
        </w:rPr>
        <w:t>97</w:t>
      </w:r>
      <w:r w:rsidRPr="007863D4">
        <w:rPr>
          <w:color w:val="000000"/>
          <w:sz w:val="12"/>
        </w:rPr>
        <w:t>)</w:t>
      </w:r>
    </w:p>
    <w:p w14:paraId="5DF2E8DC" w14:textId="77777777" w:rsidR="001D5A3F" w:rsidRPr="007863D4" w:rsidRDefault="00000000" w:rsidP="00C87AC9">
      <w:pPr>
        <w:tabs>
          <w:tab w:val="left" w:pos="360"/>
        </w:tabs>
        <w:ind w:left="360"/>
        <w:rPr>
          <w:color w:val="000000"/>
          <w:sz w:val="16"/>
        </w:rPr>
      </w:pPr>
      <w:r w:rsidRPr="007863D4">
        <w:rPr>
          <w:rStyle w:val="Emphasis"/>
          <w:i w:val="0"/>
          <w:color w:val="000000"/>
          <w:sz w:val="16"/>
        </w:rPr>
        <w:t>Fountain of the Laughing Rogue</w:t>
      </w:r>
      <w:r w:rsidRPr="007863D4">
        <w:rPr>
          <w:color w:val="000000"/>
          <w:sz w:val="12"/>
        </w:rPr>
        <w:t>(DU116 p91)</w:t>
      </w:r>
    </w:p>
    <w:p w14:paraId="4ADC3004"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Gal-Ralan</w:t>
      </w:r>
      <w:r w:rsidRPr="007863D4">
        <w:rPr>
          <w:color w:val="000000"/>
          <w:sz w:val="12"/>
        </w:rPr>
        <w:t>(DU132 p27)</w:t>
      </w:r>
    </w:p>
    <w:p w14:paraId="7C2AD91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Gargoyle Crown</w:t>
      </w:r>
      <w:r w:rsidRPr="007863D4">
        <w:rPr>
          <w:color w:val="000000"/>
          <w:sz w:val="12"/>
        </w:rPr>
        <w:t>(DU142 p47)</w:t>
      </w:r>
    </w:p>
    <w:p w14:paraId="12D7978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Ghoul-Light Lantern</w:t>
      </w:r>
      <w:r w:rsidRPr="007863D4">
        <w:rPr>
          <w:color w:val="000000"/>
          <w:sz w:val="12"/>
        </w:rPr>
        <w:t>(DU129 p64)</w:t>
      </w:r>
    </w:p>
    <w:p w14:paraId="73DC20C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Graverobber’s Skull</w:t>
      </w:r>
      <w:r w:rsidRPr="007863D4">
        <w:rPr>
          <w:color w:val="000000"/>
          <w:sz w:val="12"/>
        </w:rPr>
        <w:t>(DU138 p127)</w:t>
      </w:r>
    </w:p>
    <w:p w14:paraId="5EE2683B"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Handspur</w:t>
      </w:r>
      <w:r w:rsidRPr="007863D4">
        <w:rPr>
          <w:color w:val="000000"/>
          <w:sz w:val="12"/>
        </w:rPr>
        <w:t>(DU119 p49)</w:t>
      </w:r>
    </w:p>
    <w:p w14:paraId="2EC575A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Hiveblod Serum</w:t>
      </w:r>
      <w:r w:rsidRPr="007863D4">
        <w:rPr>
          <w:color w:val="000000"/>
          <w:sz w:val="12"/>
        </w:rPr>
        <w:t>(DU127 p28)</w:t>
      </w:r>
    </w:p>
    <w:p w14:paraId="68404A4F" w14:textId="77777777" w:rsidR="001D5A3F" w:rsidRPr="007863D4" w:rsidRDefault="00000000" w:rsidP="00C87AC9">
      <w:pPr>
        <w:tabs>
          <w:tab w:val="left" w:pos="360"/>
        </w:tabs>
        <w:ind w:left="360"/>
        <w:rPr>
          <w:color w:val="000000"/>
          <w:sz w:val="12"/>
        </w:rPr>
      </w:pPr>
      <w:r w:rsidRPr="007863D4">
        <w:rPr>
          <w:rStyle w:val="Emphasis"/>
          <w:i w:val="0"/>
          <w:color w:val="000000"/>
          <w:sz w:val="16"/>
        </w:rPr>
        <w:t>Horn of Footsteps</w:t>
      </w:r>
      <w:r w:rsidRPr="007863D4">
        <w:rPr>
          <w:color w:val="000000"/>
          <w:sz w:val="12"/>
        </w:rPr>
        <w:t>(DU123 p101)</w:t>
      </w:r>
    </w:p>
    <w:p w14:paraId="056F981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Illusory Map</w:t>
      </w:r>
      <w:r w:rsidRPr="007863D4">
        <w:rPr>
          <w:color w:val="000000"/>
          <w:sz w:val="12"/>
        </w:rPr>
        <w:t>(DU132 p27)</w:t>
      </w:r>
    </w:p>
    <w:p w14:paraId="252A403D" w14:textId="77777777" w:rsidR="001D5A3F" w:rsidRPr="007863D4" w:rsidRDefault="00000000" w:rsidP="00C87AC9">
      <w:pPr>
        <w:tabs>
          <w:tab w:val="left" w:pos="360"/>
        </w:tabs>
        <w:ind w:left="360"/>
        <w:rPr>
          <w:color w:val="000000"/>
          <w:sz w:val="12"/>
        </w:rPr>
      </w:pPr>
      <w:r w:rsidRPr="007863D4">
        <w:rPr>
          <w:rStyle w:val="Emphasis"/>
          <w:i w:val="0"/>
          <w:color w:val="000000"/>
          <w:sz w:val="16"/>
        </w:rPr>
        <w:t>Jotur, the Imprint Maker</w:t>
      </w:r>
      <w:r w:rsidRPr="007863D4">
        <w:rPr>
          <w:color w:val="000000"/>
          <w:sz w:val="12"/>
        </w:rPr>
        <w:t>(DU123 p101)</w:t>
      </w:r>
    </w:p>
    <w:p w14:paraId="60EF192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Kyuss Worm Paste</w:t>
      </w:r>
      <w:r w:rsidRPr="007863D4">
        <w:rPr>
          <w:color w:val="000000"/>
          <w:sz w:val="12"/>
        </w:rPr>
        <w:t>(DU126 p38)</w:t>
      </w:r>
    </w:p>
    <w:p w14:paraId="4FA4174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Kyussbane Oil</w:t>
      </w:r>
      <w:r w:rsidRPr="007863D4">
        <w:rPr>
          <w:color w:val="000000"/>
          <w:sz w:val="12"/>
        </w:rPr>
        <w:t>(DU126 p38)</w:t>
      </w:r>
    </w:p>
    <w:p w14:paraId="651EB8AA"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Lantern of Guidance</w:t>
      </w:r>
      <w:r w:rsidRPr="007863D4">
        <w:rPr>
          <w:color w:val="000000"/>
          <w:sz w:val="12"/>
        </w:rPr>
        <w:t>(DU107 p55)</w:t>
      </w:r>
    </w:p>
    <w:p w14:paraId="669F4DD6" w14:textId="77777777" w:rsidR="001D5A3F" w:rsidRPr="007863D4" w:rsidRDefault="00000000" w:rsidP="00C87AC9">
      <w:pPr>
        <w:tabs>
          <w:tab w:val="left" w:pos="360"/>
        </w:tabs>
        <w:ind w:left="360"/>
        <w:rPr>
          <w:color w:val="000000"/>
          <w:sz w:val="16"/>
        </w:rPr>
      </w:pPr>
      <w:r w:rsidRPr="007863D4">
        <w:rPr>
          <w:rStyle w:val="Emphasis"/>
          <w:i w:val="0"/>
          <w:color w:val="000000"/>
          <w:sz w:val="16"/>
        </w:rPr>
        <w:t>Lich’s Spout</w:t>
      </w:r>
      <w:r w:rsidRPr="007863D4">
        <w:rPr>
          <w:color w:val="000000"/>
          <w:sz w:val="12"/>
        </w:rPr>
        <w:t>(DU116 p91)</w:t>
      </w:r>
    </w:p>
    <w:p w14:paraId="087A0328"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Lightning Sword</w:t>
      </w:r>
      <w:r w:rsidRPr="007863D4">
        <w:rPr>
          <w:color w:val="000000"/>
          <w:sz w:val="12"/>
        </w:rPr>
        <w:t>(DU129 p64)</w:t>
      </w:r>
    </w:p>
    <w:p w14:paraId="4BD7C50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 xml:space="preserve">Mask of  </w:t>
      </w:r>
      <w:r>
        <w:rPr>
          <w:rStyle w:val="Emphasis"/>
          <w:i w:val="0"/>
          <w:color w:val="000000"/>
          <w:sz w:val="16"/>
        </w:rPr>
        <w:t>Deception</w:t>
      </w:r>
      <w:r w:rsidRPr="007863D4">
        <w:rPr>
          <w:color w:val="000000"/>
          <w:sz w:val="12"/>
        </w:rPr>
        <w:t>(DU1</w:t>
      </w:r>
      <w:r>
        <w:rPr>
          <w:color w:val="000000"/>
          <w:sz w:val="12"/>
        </w:rPr>
        <w:t>48</w:t>
      </w:r>
      <w:r w:rsidRPr="007863D4">
        <w:rPr>
          <w:color w:val="000000"/>
          <w:sz w:val="12"/>
        </w:rPr>
        <w:t xml:space="preserve"> p</w:t>
      </w:r>
      <w:r>
        <w:rPr>
          <w:color w:val="000000"/>
          <w:sz w:val="12"/>
        </w:rPr>
        <w:t>43</w:t>
      </w:r>
      <w:r w:rsidRPr="007863D4">
        <w:rPr>
          <w:color w:val="000000"/>
          <w:sz w:val="12"/>
        </w:rPr>
        <w:t>)</w:t>
      </w:r>
    </w:p>
    <w:p w14:paraId="2FAECA4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Mask of  the Tiger</w:t>
      </w:r>
      <w:r w:rsidRPr="007863D4">
        <w:rPr>
          <w:color w:val="000000"/>
          <w:sz w:val="12"/>
        </w:rPr>
        <w:t>(DU104 p33)</w:t>
      </w:r>
    </w:p>
    <w:p w14:paraId="5F91ED3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Mask of Pallid Ruin</w:t>
      </w:r>
      <w:r w:rsidRPr="007863D4">
        <w:rPr>
          <w:color w:val="000000"/>
          <w:sz w:val="12"/>
        </w:rPr>
        <w:t>(DU119 p49)</w:t>
      </w:r>
    </w:p>
    <w:p w14:paraId="7C471DE4"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Mechanical Crossbow</w:t>
      </w:r>
      <w:r w:rsidRPr="007863D4">
        <w:rPr>
          <w:color w:val="000000"/>
          <w:sz w:val="12"/>
        </w:rPr>
        <w:t>(DU133 p103)</w:t>
      </w:r>
    </w:p>
    <w:p w14:paraId="4F52A0C6" w14:textId="77777777" w:rsidR="001D5A3F" w:rsidRPr="007863D4" w:rsidRDefault="00000000" w:rsidP="00C87AC9">
      <w:pPr>
        <w:tabs>
          <w:tab w:val="left" w:pos="360"/>
        </w:tabs>
        <w:ind w:left="360"/>
        <w:rPr>
          <w:color w:val="000000"/>
          <w:sz w:val="16"/>
        </w:rPr>
      </w:pPr>
      <w:r w:rsidRPr="007863D4">
        <w:rPr>
          <w:rStyle w:val="Emphasis"/>
          <w:i w:val="0"/>
          <w:color w:val="000000"/>
          <w:sz w:val="16"/>
        </w:rPr>
        <w:t>Nightwatcher</w:t>
      </w:r>
      <w:r w:rsidRPr="007863D4">
        <w:rPr>
          <w:color w:val="000000"/>
          <w:sz w:val="12"/>
        </w:rPr>
        <w:t>(DU137 p82)</w:t>
      </w:r>
    </w:p>
    <w:p w14:paraId="2FEEA9F7" w14:textId="77777777" w:rsidR="001D5A3F" w:rsidRPr="007863D4" w:rsidRDefault="00000000" w:rsidP="00C87AC9">
      <w:pPr>
        <w:tabs>
          <w:tab w:val="left" w:pos="360"/>
        </w:tabs>
        <w:ind w:left="360"/>
        <w:rPr>
          <w:color w:val="000000"/>
          <w:sz w:val="16"/>
        </w:rPr>
      </w:pPr>
      <w:r w:rsidRPr="007863D4">
        <w:rPr>
          <w:rStyle w:val="Emphasis"/>
          <w:i w:val="0"/>
          <w:color w:val="000000"/>
          <w:sz w:val="16"/>
        </w:rPr>
        <w:t>Noreyth’s Ring</w:t>
      </w:r>
      <w:r w:rsidRPr="007863D4">
        <w:rPr>
          <w:color w:val="000000"/>
          <w:sz w:val="12"/>
        </w:rPr>
        <w:t>(DU126 p69)</w:t>
      </w:r>
    </w:p>
    <w:p w14:paraId="71FB40FE" w14:textId="77777777" w:rsidR="001D5A3F" w:rsidRPr="007863D4" w:rsidRDefault="00000000" w:rsidP="00C87AC9">
      <w:pPr>
        <w:tabs>
          <w:tab w:val="left" w:pos="360"/>
        </w:tabs>
        <w:ind w:left="360"/>
        <w:rPr>
          <w:color w:val="000000"/>
          <w:sz w:val="16"/>
        </w:rPr>
      </w:pPr>
      <w:r w:rsidRPr="007863D4">
        <w:rPr>
          <w:rStyle w:val="Emphasis"/>
          <w:i w:val="0"/>
          <w:color w:val="000000"/>
          <w:sz w:val="16"/>
        </w:rPr>
        <w:t>Pallid Mask</w:t>
      </w:r>
      <w:r w:rsidRPr="007863D4">
        <w:rPr>
          <w:color w:val="000000"/>
          <w:sz w:val="12"/>
        </w:rPr>
        <w:t>(DU134 p49)</w:t>
      </w:r>
    </w:p>
    <w:p w14:paraId="4EF94F6D" w14:textId="77777777" w:rsidR="001D5A3F" w:rsidRPr="007863D4" w:rsidRDefault="00000000" w:rsidP="00C87AC9">
      <w:pPr>
        <w:tabs>
          <w:tab w:val="left" w:pos="360"/>
        </w:tabs>
        <w:ind w:left="360"/>
        <w:rPr>
          <w:color w:val="000000"/>
          <w:sz w:val="16"/>
        </w:rPr>
      </w:pPr>
      <w:r w:rsidRPr="007863D4">
        <w:rPr>
          <w:rStyle w:val="Emphasis"/>
          <w:i w:val="0"/>
          <w:color w:val="000000"/>
          <w:sz w:val="16"/>
        </w:rPr>
        <w:t>Pendant of Invisibility</w:t>
      </w:r>
      <w:r w:rsidRPr="007863D4">
        <w:rPr>
          <w:color w:val="000000"/>
          <w:sz w:val="12"/>
        </w:rPr>
        <w:t>(DU112 p91)</w:t>
      </w:r>
    </w:p>
    <w:p w14:paraId="4D68EBE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Ring of Status</w:t>
      </w:r>
      <w:r w:rsidRPr="007863D4">
        <w:rPr>
          <w:color w:val="000000"/>
          <w:sz w:val="12"/>
        </w:rPr>
        <w:t>(DU105 p21)</w:t>
      </w:r>
    </w:p>
    <w:p w14:paraId="4D2DE410"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Ring of the Wind Dukes</w:t>
      </w:r>
      <w:r w:rsidRPr="007863D4">
        <w:rPr>
          <w:color w:val="000000"/>
          <w:sz w:val="12"/>
        </w:rPr>
        <w:t>(DU129 p65)</w:t>
      </w:r>
    </w:p>
    <w:p w14:paraId="74932508" w14:textId="77777777" w:rsidR="001D5A3F" w:rsidRPr="007863D4" w:rsidRDefault="00000000" w:rsidP="00C87AC9">
      <w:pPr>
        <w:tabs>
          <w:tab w:val="left" w:pos="360"/>
        </w:tabs>
        <w:ind w:left="360"/>
        <w:rPr>
          <w:color w:val="000000"/>
          <w:sz w:val="16"/>
        </w:rPr>
      </w:pPr>
      <w:r w:rsidRPr="007863D4">
        <w:rPr>
          <w:rStyle w:val="Emphasis"/>
          <w:i w:val="0"/>
          <w:color w:val="000000"/>
          <w:sz w:val="16"/>
        </w:rPr>
        <w:t>Ring of Thirteen</w:t>
      </w:r>
      <w:r w:rsidRPr="007863D4">
        <w:rPr>
          <w:color w:val="000000"/>
          <w:sz w:val="12"/>
        </w:rPr>
        <w:t>(DU114 p73)(DU115 p82)</w:t>
      </w:r>
    </w:p>
    <w:p w14:paraId="4C00A156" w14:textId="77777777" w:rsidR="001D5A3F" w:rsidRPr="007863D4" w:rsidRDefault="00000000" w:rsidP="00C87AC9">
      <w:pPr>
        <w:tabs>
          <w:tab w:val="left" w:pos="360"/>
        </w:tabs>
        <w:ind w:left="360"/>
        <w:rPr>
          <w:color w:val="000000"/>
          <w:sz w:val="16"/>
        </w:rPr>
      </w:pPr>
      <w:r w:rsidRPr="007863D4">
        <w:rPr>
          <w:rStyle w:val="Emphasis"/>
          <w:i w:val="0"/>
          <w:color w:val="000000"/>
          <w:sz w:val="16"/>
        </w:rPr>
        <w:t>Robe of Transmutation</w:t>
      </w:r>
      <w:r w:rsidRPr="007863D4">
        <w:rPr>
          <w:color w:val="000000"/>
          <w:sz w:val="12"/>
        </w:rPr>
        <w:t>(DU124 p96)</w:t>
      </w:r>
    </w:p>
    <w:p w14:paraId="4F3A3CC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Robe of Warding</w:t>
      </w:r>
      <w:r w:rsidRPr="007863D4">
        <w:rPr>
          <w:color w:val="000000"/>
          <w:sz w:val="12"/>
        </w:rPr>
        <w:t>(DU138 p077)</w:t>
      </w:r>
    </w:p>
    <w:p w14:paraId="083A84A6" w14:textId="77777777" w:rsidR="001D5A3F" w:rsidRPr="007863D4" w:rsidRDefault="00000000" w:rsidP="00C87AC9">
      <w:pPr>
        <w:tabs>
          <w:tab w:val="left" w:pos="360"/>
        </w:tabs>
        <w:ind w:left="360"/>
        <w:rPr>
          <w:color w:val="000000"/>
          <w:sz w:val="16"/>
        </w:rPr>
      </w:pPr>
      <w:r w:rsidRPr="007863D4">
        <w:rPr>
          <w:rStyle w:val="Emphasis"/>
          <w:i w:val="0"/>
          <w:color w:val="000000"/>
          <w:sz w:val="16"/>
        </w:rPr>
        <w:t>Ruby Robe of Spellwarding</w:t>
      </w:r>
      <w:r w:rsidRPr="007863D4">
        <w:rPr>
          <w:color w:val="000000"/>
          <w:sz w:val="12"/>
        </w:rPr>
        <w:t>(DU124 p96)</w:t>
      </w:r>
    </w:p>
    <w:p w14:paraId="47FF8C6D" w14:textId="77777777" w:rsidR="001D5A3F" w:rsidRPr="007863D4" w:rsidRDefault="00000000" w:rsidP="00C87AC9">
      <w:pPr>
        <w:tabs>
          <w:tab w:val="left" w:pos="360"/>
        </w:tabs>
        <w:ind w:left="360"/>
        <w:rPr>
          <w:color w:val="000000"/>
          <w:sz w:val="12"/>
        </w:rPr>
      </w:pPr>
      <w:r w:rsidRPr="007863D4">
        <w:rPr>
          <w:rStyle w:val="Emphasis"/>
          <w:i w:val="0"/>
          <w:color w:val="000000"/>
          <w:sz w:val="16"/>
        </w:rPr>
        <w:t>Scarab of Orienteering</w:t>
      </w:r>
      <w:r w:rsidRPr="007863D4">
        <w:rPr>
          <w:color w:val="000000"/>
          <w:sz w:val="12"/>
        </w:rPr>
        <w:t>(DU123 p101)</w:t>
      </w:r>
    </w:p>
    <w:p w14:paraId="31BB0D50" w14:textId="77777777" w:rsidR="001D5A3F" w:rsidRPr="007863D4" w:rsidRDefault="00000000" w:rsidP="00C87AC9">
      <w:pPr>
        <w:tabs>
          <w:tab w:val="left" w:pos="360"/>
        </w:tabs>
        <w:ind w:left="360"/>
        <w:rPr>
          <w:color w:val="000000"/>
          <w:sz w:val="16"/>
        </w:rPr>
      </w:pPr>
      <w:r w:rsidRPr="007863D4">
        <w:rPr>
          <w:rStyle w:val="Emphasis"/>
          <w:i w:val="0"/>
          <w:color w:val="000000"/>
          <w:sz w:val="16"/>
        </w:rPr>
        <w:t>Seal of Longstriding</w:t>
      </w:r>
      <w:r w:rsidRPr="007863D4">
        <w:rPr>
          <w:color w:val="000000"/>
          <w:sz w:val="12"/>
        </w:rPr>
        <w:t>(DU115 p53)</w:t>
      </w:r>
    </w:p>
    <w:p w14:paraId="6FFA7620" w14:textId="77777777" w:rsidR="001D5A3F" w:rsidRPr="007863D4" w:rsidRDefault="00000000" w:rsidP="00C87AC9">
      <w:pPr>
        <w:tabs>
          <w:tab w:val="left" w:pos="360"/>
        </w:tabs>
        <w:ind w:left="360"/>
        <w:rPr>
          <w:color w:val="000000"/>
          <w:sz w:val="16"/>
        </w:rPr>
      </w:pPr>
      <w:r w:rsidRPr="007863D4">
        <w:rPr>
          <w:rStyle w:val="Emphasis"/>
          <w:i w:val="0"/>
          <w:color w:val="000000"/>
          <w:sz w:val="16"/>
        </w:rPr>
        <w:t>Serpent’s Eye</w:t>
      </w:r>
      <w:r w:rsidRPr="007863D4">
        <w:rPr>
          <w:color w:val="000000"/>
          <w:sz w:val="12"/>
        </w:rPr>
        <w:t>(DU115 p82)</w:t>
      </w:r>
    </w:p>
    <w:p w14:paraId="76928F13" w14:textId="77777777" w:rsidR="001D5A3F" w:rsidRPr="007863D4" w:rsidRDefault="00000000" w:rsidP="00C87AC9">
      <w:pPr>
        <w:tabs>
          <w:tab w:val="left" w:pos="360"/>
        </w:tabs>
        <w:ind w:left="360"/>
        <w:rPr>
          <w:color w:val="000000"/>
          <w:sz w:val="16"/>
        </w:rPr>
      </w:pPr>
      <w:r w:rsidRPr="007863D4">
        <w:rPr>
          <w:rStyle w:val="Emphasis"/>
          <w:i w:val="0"/>
          <w:color w:val="000000"/>
          <w:sz w:val="16"/>
        </w:rPr>
        <w:t>Shoes of Farstriding</w:t>
      </w:r>
      <w:r w:rsidRPr="007863D4">
        <w:rPr>
          <w:color w:val="000000"/>
          <w:sz w:val="12"/>
        </w:rPr>
        <w:t>(DU124 p97)</w:t>
      </w:r>
    </w:p>
    <w:p w14:paraId="6F87CA01" w14:textId="77777777" w:rsidR="001D5A3F" w:rsidRPr="007863D4" w:rsidRDefault="00000000" w:rsidP="00C87AC9">
      <w:pPr>
        <w:tabs>
          <w:tab w:val="left" w:pos="360"/>
        </w:tabs>
        <w:ind w:left="360"/>
        <w:rPr>
          <w:rStyle w:val="Emphasis"/>
          <w:i w:val="0"/>
          <w:color w:val="000000"/>
          <w:sz w:val="16"/>
        </w:rPr>
      </w:pPr>
      <w:r>
        <w:rPr>
          <w:rStyle w:val="Emphasis"/>
          <w:i w:val="0"/>
          <w:color w:val="000000"/>
          <w:sz w:val="16"/>
        </w:rPr>
        <w:t>Shroud of Venom</w:t>
      </w:r>
      <w:r w:rsidRPr="007863D4">
        <w:rPr>
          <w:color w:val="000000"/>
          <w:sz w:val="12"/>
        </w:rPr>
        <w:t>(DU1</w:t>
      </w:r>
      <w:r>
        <w:rPr>
          <w:color w:val="000000"/>
          <w:sz w:val="12"/>
        </w:rPr>
        <w:t>48</w:t>
      </w:r>
      <w:r w:rsidRPr="007863D4">
        <w:rPr>
          <w:color w:val="000000"/>
          <w:sz w:val="12"/>
        </w:rPr>
        <w:t xml:space="preserve"> p</w:t>
      </w:r>
      <w:r>
        <w:rPr>
          <w:color w:val="000000"/>
          <w:sz w:val="12"/>
        </w:rPr>
        <w:t>81</w:t>
      </w:r>
      <w:r w:rsidRPr="007863D4">
        <w:rPr>
          <w:color w:val="000000"/>
          <w:sz w:val="12"/>
        </w:rPr>
        <w:t>)</w:t>
      </w:r>
    </w:p>
    <w:p w14:paraId="475D7D2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Skin of Malar</w:t>
      </w:r>
      <w:r w:rsidRPr="007863D4">
        <w:rPr>
          <w:color w:val="000000"/>
          <w:sz w:val="12"/>
        </w:rPr>
        <w:t>(DU129 p88)</w:t>
      </w:r>
    </w:p>
    <w:p w14:paraId="68980814"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Staff of Banishment</w:t>
      </w:r>
      <w:r w:rsidRPr="007863D4">
        <w:rPr>
          <w:color w:val="000000"/>
          <w:sz w:val="12"/>
        </w:rPr>
        <w:t>(DU127 p78)</w:t>
      </w:r>
    </w:p>
    <w:p w14:paraId="2B7AD437" w14:textId="77777777" w:rsidR="001D5A3F" w:rsidRPr="007863D4" w:rsidRDefault="00000000" w:rsidP="00C87AC9">
      <w:pPr>
        <w:tabs>
          <w:tab w:val="left" w:pos="360"/>
        </w:tabs>
        <w:ind w:left="360"/>
        <w:rPr>
          <w:color w:val="000000"/>
          <w:sz w:val="12"/>
        </w:rPr>
      </w:pPr>
      <w:r w:rsidRPr="007863D4">
        <w:rPr>
          <w:rStyle w:val="Emphasis"/>
          <w:i w:val="0"/>
          <w:color w:val="000000"/>
          <w:sz w:val="16"/>
        </w:rPr>
        <w:t>Sword of Aaqa</w:t>
      </w:r>
      <w:r w:rsidRPr="007863D4">
        <w:rPr>
          <w:color w:val="000000"/>
          <w:sz w:val="12"/>
        </w:rPr>
        <w:t>(DU129 p65)</w:t>
      </w:r>
    </w:p>
    <w:p w14:paraId="222BF981" w14:textId="77777777" w:rsidR="001D5A3F" w:rsidRPr="007863D4" w:rsidRDefault="00000000" w:rsidP="00C87AC9">
      <w:pPr>
        <w:tabs>
          <w:tab w:val="left" w:pos="360"/>
        </w:tabs>
        <w:ind w:left="360"/>
        <w:rPr>
          <w:color w:val="000000"/>
          <w:sz w:val="12"/>
        </w:rPr>
      </w:pPr>
      <w:r w:rsidRPr="007863D4">
        <w:rPr>
          <w:rStyle w:val="Emphasis"/>
          <w:i w:val="0"/>
          <w:color w:val="000000"/>
          <w:sz w:val="16"/>
        </w:rPr>
        <w:t>Talaxa, the Guiding Blade</w:t>
      </w:r>
      <w:r w:rsidRPr="007863D4">
        <w:rPr>
          <w:color w:val="000000"/>
          <w:sz w:val="12"/>
        </w:rPr>
        <w:t>(DU123 p100)</w:t>
      </w:r>
    </w:p>
    <w:p w14:paraId="0C0F943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Tentacle Rod, Lesser</w:t>
      </w:r>
      <w:r w:rsidRPr="007863D4">
        <w:rPr>
          <w:color w:val="000000"/>
          <w:sz w:val="12"/>
        </w:rPr>
        <w:t>(DU119 p49)</w:t>
      </w:r>
    </w:p>
    <w:p w14:paraId="4CB4FCD5" w14:textId="77777777" w:rsidR="001D5A3F" w:rsidRPr="007863D4" w:rsidRDefault="00000000" w:rsidP="00C87AC9">
      <w:pPr>
        <w:tabs>
          <w:tab w:val="left" w:pos="360"/>
        </w:tabs>
        <w:ind w:left="360"/>
        <w:rPr>
          <w:color w:val="000000"/>
          <w:sz w:val="16"/>
        </w:rPr>
      </w:pPr>
      <w:r w:rsidRPr="007863D4">
        <w:rPr>
          <w:rStyle w:val="Emphasis"/>
          <w:i w:val="0"/>
          <w:color w:val="000000"/>
          <w:sz w:val="16"/>
        </w:rPr>
        <w:t>Token of the Mammoth</w:t>
      </w:r>
      <w:r w:rsidRPr="007863D4">
        <w:rPr>
          <w:color w:val="000000"/>
          <w:sz w:val="12"/>
        </w:rPr>
        <w:t>(DU115 p29)</w:t>
      </w:r>
    </w:p>
    <w:p w14:paraId="565459D5" w14:textId="77777777" w:rsidR="001D5A3F" w:rsidRPr="007863D4" w:rsidRDefault="00000000" w:rsidP="00C87AC9">
      <w:pPr>
        <w:tabs>
          <w:tab w:val="left" w:pos="360"/>
        </w:tabs>
        <w:ind w:left="360"/>
        <w:rPr>
          <w:color w:val="000000"/>
          <w:sz w:val="16"/>
        </w:rPr>
      </w:pPr>
      <w:r w:rsidRPr="007863D4">
        <w:rPr>
          <w:rStyle w:val="Emphasis"/>
          <w:i w:val="0"/>
          <w:color w:val="000000"/>
          <w:sz w:val="16"/>
        </w:rPr>
        <w:lastRenderedPageBreak/>
        <w:t>Torque of Lucid Raging</w:t>
      </w:r>
      <w:r w:rsidRPr="007863D4">
        <w:rPr>
          <w:color w:val="000000"/>
          <w:sz w:val="12"/>
        </w:rPr>
        <w:t>(DU126 p95)</w:t>
      </w:r>
    </w:p>
    <w:p w14:paraId="7D073424" w14:textId="77777777" w:rsidR="001D5A3F" w:rsidRPr="007863D4" w:rsidRDefault="00000000" w:rsidP="00C87AC9">
      <w:pPr>
        <w:tabs>
          <w:tab w:val="left" w:pos="360"/>
        </w:tabs>
        <w:ind w:left="360"/>
        <w:rPr>
          <w:rStyle w:val="Emphasis"/>
          <w:i w:val="0"/>
          <w:color w:val="000000"/>
          <w:sz w:val="16"/>
        </w:rPr>
      </w:pPr>
      <w:r>
        <w:rPr>
          <w:rStyle w:val="Emphasis"/>
          <w:i w:val="0"/>
          <w:color w:val="000000"/>
          <w:sz w:val="16"/>
        </w:rPr>
        <w:t>Totem of Negation</w:t>
      </w:r>
      <w:r w:rsidRPr="007863D4">
        <w:rPr>
          <w:color w:val="000000"/>
          <w:sz w:val="12"/>
        </w:rPr>
        <w:t>(DU</w:t>
      </w:r>
      <w:r>
        <w:rPr>
          <w:color w:val="000000"/>
          <w:sz w:val="12"/>
        </w:rPr>
        <w:t>150</w:t>
      </w:r>
      <w:r w:rsidRPr="007863D4">
        <w:rPr>
          <w:color w:val="000000"/>
          <w:sz w:val="12"/>
        </w:rPr>
        <w:t xml:space="preserve"> p</w:t>
      </w:r>
      <w:r>
        <w:rPr>
          <w:color w:val="000000"/>
          <w:sz w:val="12"/>
        </w:rPr>
        <w:t>98</w:t>
      </w:r>
      <w:r w:rsidRPr="007863D4">
        <w:rPr>
          <w:color w:val="000000"/>
          <w:sz w:val="12"/>
        </w:rPr>
        <w:t>)</w:t>
      </w:r>
    </w:p>
    <w:p w14:paraId="18683B46" w14:textId="77777777" w:rsidR="001D5A3F" w:rsidRPr="007863D4" w:rsidRDefault="00000000" w:rsidP="00C87AC9">
      <w:pPr>
        <w:tabs>
          <w:tab w:val="left" w:pos="360"/>
        </w:tabs>
        <w:ind w:left="360"/>
        <w:rPr>
          <w:rStyle w:val="Emphasis"/>
          <w:i w:val="0"/>
          <w:color w:val="000000"/>
          <w:sz w:val="16"/>
        </w:rPr>
      </w:pPr>
      <w:r>
        <w:rPr>
          <w:rStyle w:val="Emphasis"/>
          <w:i w:val="0"/>
          <w:color w:val="000000"/>
          <w:sz w:val="16"/>
        </w:rPr>
        <w:t>Tripartite Amulet of the Hive Mind</w:t>
      </w:r>
      <w:r w:rsidRPr="007863D4">
        <w:rPr>
          <w:color w:val="000000"/>
          <w:sz w:val="12"/>
        </w:rPr>
        <w:t>(DU1</w:t>
      </w:r>
      <w:r>
        <w:rPr>
          <w:color w:val="000000"/>
          <w:sz w:val="12"/>
        </w:rPr>
        <w:t>48</w:t>
      </w:r>
      <w:r w:rsidRPr="007863D4">
        <w:rPr>
          <w:color w:val="000000"/>
          <w:sz w:val="12"/>
        </w:rPr>
        <w:t xml:space="preserve"> p</w:t>
      </w:r>
      <w:r>
        <w:rPr>
          <w:color w:val="000000"/>
          <w:sz w:val="12"/>
        </w:rPr>
        <w:t>81</w:t>
      </w:r>
      <w:r w:rsidRPr="007863D4">
        <w:rPr>
          <w:color w:val="000000"/>
          <w:sz w:val="12"/>
        </w:rPr>
        <w:t>)</w:t>
      </w:r>
    </w:p>
    <w:p w14:paraId="71B6990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Wings of Mechanus</w:t>
      </w:r>
      <w:r w:rsidRPr="007863D4">
        <w:rPr>
          <w:color w:val="000000"/>
          <w:sz w:val="12"/>
        </w:rPr>
        <w:t>(DU138 p127)</w:t>
      </w:r>
    </w:p>
    <w:p w14:paraId="0518E4DB"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Wrathful Eye</w:t>
      </w:r>
      <w:r w:rsidRPr="007863D4">
        <w:rPr>
          <w:color w:val="000000"/>
          <w:sz w:val="12"/>
        </w:rPr>
        <w:t>(DU116 p24)</w:t>
      </w:r>
    </w:p>
    <w:p w14:paraId="2710543E" w14:textId="77777777" w:rsidR="001D5A3F" w:rsidRPr="007863D4" w:rsidRDefault="001D5A3F" w:rsidP="00C87AC9">
      <w:pPr>
        <w:tabs>
          <w:tab w:val="left" w:pos="-1260"/>
        </w:tabs>
        <w:rPr>
          <w:color w:val="000000"/>
          <w:sz w:val="16"/>
        </w:rPr>
        <w:sectPr w:rsidR="001D5A3F" w:rsidRPr="007863D4">
          <w:type w:val="continuous"/>
          <w:pgSz w:w="12240" w:h="15840"/>
          <w:pgMar w:top="864" w:right="864" w:bottom="864" w:left="864" w:header="720" w:footer="720" w:gutter="0"/>
          <w:cols w:num="3" w:sep="1" w:space="288"/>
        </w:sectPr>
      </w:pPr>
    </w:p>
    <w:p w14:paraId="387C8838" w14:textId="77777777" w:rsidR="001D5A3F" w:rsidRPr="007863D4" w:rsidRDefault="001D5A3F" w:rsidP="00C87AC9">
      <w:pPr>
        <w:tabs>
          <w:tab w:val="left" w:pos="-1260"/>
        </w:tabs>
        <w:rPr>
          <w:color w:val="000000"/>
          <w:sz w:val="16"/>
        </w:rPr>
      </w:pPr>
    </w:p>
    <w:p w14:paraId="1C82A0F1" w14:textId="77777777" w:rsidR="001D5A3F" w:rsidRPr="007863D4" w:rsidRDefault="001D5A3F" w:rsidP="00C87AC9">
      <w:pPr>
        <w:rPr>
          <w:iCs/>
          <w:color w:val="000000"/>
          <w:sz w:val="16"/>
        </w:rPr>
      </w:pPr>
    </w:p>
    <w:p w14:paraId="5A64F3CC" w14:textId="77777777" w:rsidR="001D5A3F" w:rsidRPr="007863D4" w:rsidRDefault="00000000" w:rsidP="00C87AC9">
      <w:pPr>
        <w:pStyle w:val="Heading2"/>
        <w:rPr>
          <w:color w:val="000000"/>
        </w:rPr>
      </w:pPr>
      <w:bookmarkStart w:id="59" w:name="_Toc143087272"/>
      <w:r w:rsidRPr="007863D4">
        <w:rPr>
          <w:color w:val="000000"/>
        </w:rPr>
        <w:t>Graft Items</w:t>
      </w:r>
      <w:bookmarkEnd w:id="59"/>
      <w:r w:rsidRPr="007863D4">
        <w:rPr>
          <w:color w:val="000000"/>
        </w:rPr>
        <w:tab/>
      </w:r>
    </w:p>
    <w:p w14:paraId="6DE9C66D"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3C6E445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Arboleth Tentacle</w:t>
      </w:r>
      <w:r w:rsidRPr="007863D4">
        <w:rPr>
          <w:color w:val="000000"/>
          <w:sz w:val="12"/>
        </w:rPr>
        <w:t>(FF p208)</w:t>
      </w:r>
    </w:p>
    <w:p w14:paraId="6D40006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Mucus Sheath</w:t>
      </w:r>
      <w:r w:rsidRPr="007863D4">
        <w:rPr>
          <w:color w:val="000000"/>
          <w:sz w:val="12"/>
        </w:rPr>
        <w:t>(FF p208)</w:t>
      </w:r>
    </w:p>
    <w:p w14:paraId="4B5BC6CE"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Scum Eyes</w:t>
      </w:r>
      <w:r w:rsidRPr="007863D4">
        <w:rPr>
          <w:color w:val="000000"/>
          <w:sz w:val="12"/>
        </w:rPr>
        <w:t>(FF p208)</w:t>
      </w:r>
    </w:p>
    <w:p w14:paraId="1AE6BBF5"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Arboleth – Scum Tail</w:t>
      </w:r>
      <w:r w:rsidRPr="007863D4">
        <w:rPr>
          <w:color w:val="000000"/>
          <w:sz w:val="12"/>
        </w:rPr>
        <w:t>(FF p208)</w:t>
      </w:r>
    </w:p>
    <w:p w14:paraId="20C567CB"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Crown of Eyes</w:t>
      </w:r>
      <w:r w:rsidRPr="007863D4">
        <w:rPr>
          <w:color w:val="000000"/>
          <w:sz w:val="12"/>
        </w:rPr>
        <w:t>(FF p209)</w:t>
      </w:r>
    </w:p>
    <w:p w14:paraId="502B9CA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Eye Stalk</w:t>
      </w:r>
      <w:r w:rsidRPr="007863D4">
        <w:rPr>
          <w:color w:val="000000"/>
          <w:sz w:val="12"/>
        </w:rPr>
        <w:t>(FF p209)</w:t>
      </w:r>
    </w:p>
    <w:p w14:paraId="34259E9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Gazing Eye</w:t>
      </w:r>
      <w:r w:rsidRPr="007863D4">
        <w:rPr>
          <w:color w:val="000000"/>
          <w:sz w:val="12"/>
        </w:rPr>
        <w:t>(FF p209)</w:t>
      </w:r>
    </w:p>
    <w:p w14:paraId="2240E9BC"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Plated Skin</w:t>
      </w:r>
      <w:r w:rsidRPr="007863D4">
        <w:rPr>
          <w:color w:val="000000"/>
          <w:sz w:val="12"/>
        </w:rPr>
        <w:t>(FF p209)</w:t>
      </w:r>
    </w:p>
    <w:p w14:paraId="2F538898"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Replacement Eye</w:t>
      </w:r>
      <w:r w:rsidRPr="007863D4">
        <w:rPr>
          <w:color w:val="000000"/>
          <w:sz w:val="12"/>
        </w:rPr>
        <w:t>(FF p209)</w:t>
      </w:r>
    </w:p>
    <w:p w14:paraId="32AC0B0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Beholder – Third Eye</w:t>
      </w:r>
      <w:r w:rsidRPr="007863D4">
        <w:rPr>
          <w:color w:val="000000"/>
          <w:sz w:val="12"/>
        </w:rPr>
        <w:t>(FF p209)</w:t>
      </w:r>
    </w:p>
    <w:p w14:paraId="0D2F12C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Adamantine Skin</w:t>
      </w:r>
      <w:r w:rsidRPr="007863D4">
        <w:rPr>
          <w:color w:val="000000"/>
          <w:sz w:val="12"/>
        </w:rPr>
        <w:t>(FoE p157)</w:t>
      </w:r>
    </w:p>
    <w:p w14:paraId="61EF7DC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Heart of Steel</w:t>
      </w:r>
      <w:r w:rsidRPr="007863D4">
        <w:rPr>
          <w:color w:val="000000"/>
          <w:sz w:val="12"/>
        </w:rPr>
        <w:t>(FoE p157)</w:t>
      </w:r>
    </w:p>
    <w:p w14:paraId="3BBA462A"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Heavy Legs</w:t>
      </w:r>
      <w:r w:rsidRPr="007863D4">
        <w:rPr>
          <w:color w:val="000000"/>
          <w:sz w:val="12"/>
        </w:rPr>
        <w:t>(FoE p158)</w:t>
      </w:r>
    </w:p>
    <w:p w14:paraId="74229C8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Mighty Arms</w:t>
      </w:r>
      <w:r w:rsidRPr="007863D4">
        <w:rPr>
          <w:color w:val="000000"/>
          <w:sz w:val="12"/>
        </w:rPr>
        <w:t>(FoE p158)</w:t>
      </w:r>
    </w:p>
    <w:p w14:paraId="6EDC2775"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Construct – Wakeful Mind</w:t>
      </w:r>
      <w:r w:rsidRPr="007863D4">
        <w:rPr>
          <w:color w:val="000000"/>
          <w:sz w:val="12"/>
        </w:rPr>
        <w:t>(FoE p158)</w:t>
      </w:r>
    </w:p>
    <w:p w14:paraId="0EE29EBB"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Deathless – Arm of the Ancestor</w:t>
      </w:r>
      <w:r w:rsidRPr="007863D4">
        <w:rPr>
          <w:color w:val="000000"/>
          <w:sz w:val="12"/>
        </w:rPr>
        <w:t>(MoE p128)</w:t>
      </w:r>
    </w:p>
    <w:p w14:paraId="26F01CB7"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Deathless – Bone Plating</w:t>
      </w:r>
      <w:r w:rsidRPr="007863D4">
        <w:rPr>
          <w:color w:val="000000"/>
          <w:sz w:val="12"/>
        </w:rPr>
        <w:t>(MoE p12</w:t>
      </w:r>
      <w:r w:rsidRPr="007863D4">
        <w:rPr>
          <w:b/>
          <w:color w:val="000000"/>
          <w:sz w:val="12"/>
        </w:rPr>
        <w:t>7</w:t>
      </w:r>
      <w:r w:rsidRPr="007863D4">
        <w:rPr>
          <w:color w:val="000000"/>
          <w:sz w:val="12"/>
        </w:rPr>
        <w:t>)</w:t>
      </w:r>
    </w:p>
    <w:p w14:paraId="648A5578"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Deathless – Deathless Flesh</w:t>
      </w:r>
      <w:r w:rsidRPr="007863D4">
        <w:rPr>
          <w:color w:val="000000"/>
          <w:sz w:val="12"/>
        </w:rPr>
        <w:t>(MoE p128)</w:t>
      </w:r>
    </w:p>
    <w:p w14:paraId="29FDD741"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Deathless – Deathless Visage</w:t>
      </w:r>
      <w:r w:rsidRPr="007863D4">
        <w:rPr>
          <w:color w:val="000000"/>
          <w:sz w:val="12"/>
        </w:rPr>
        <w:t>(MoE p128)</w:t>
      </w:r>
    </w:p>
    <w:p w14:paraId="0A37995B"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Deathless – Legs of the Undying Marcher</w:t>
      </w:r>
      <w:r w:rsidRPr="007863D4">
        <w:rPr>
          <w:rStyle w:val="Emphasis"/>
          <w:i w:val="0"/>
          <w:color w:val="000000"/>
          <w:sz w:val="16"/>
        </w:rPr>
        <w:br/>
      </w:r>
      <w:r w:rsidRPr="007863D4">
        <w:rPr>
          <w:color w:val="000000"/>
          <w:sz w:val="12"/>
        </w:rPr>
        <w:t>(MoE p129)</w:t>
      </w:r>
    </w:p>
    <w:p w14:paraId="1202E924"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Aqueous Body</w:t>
      </w:r>
      <w:r w:rsidRPr="007863D4">
        <w:rPr>
          <w:color w:val="000000"/>
          <w:sz w:val="12"/>
        </w:rPr>
        <w:t>(MoE p130)</w:t>
      </w:r>
    </w:p>
    <w:p w14:paraId="14B6BC95"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Breath of the Waves</w:t>
      </w:r>
      <w:r w:rsidRPr="007863D4">
        <w:rPr>
          <w:color w:val="000000"/>
          <w:sz w:val="12"/>
        </w:rPr>
        <w:t>(MoE p130)</w:t>
      </w:r>
    </w:p>
    <w:p w14:paraId="416D63F0"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Buffeting Fists</w:t>
      </w:r>
      <w:r w:rsidRPr="007863D4">
        <w:rPr>
          <w:color w:val="000000"/>
          <w:sz w:val="12"/>
        </w:rPr>
        <w:t>(MoE p131)</w:t>
      </w:r>
    </w:p>
    <w:p w14:paraId="1C9FD6CA"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Dust Form</w:t>
      </w:r>
      <w:r w:rsidRPr="007863D4">
        <w:rPr>
          <w:color w:val="000000"/>
          <w:sz w:val="12"/>
        </w:rPr>
        <w:t>(MoE p131)</w:t>
      </w:r>
    </w:p>
    <w:p w14:paraId="3AFFCCBD"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Earth Glider</w:t>
      </w:r>
      <w:r w:rsidRPr="007863D4">
        <w:rPr>
          <w:color w:val="000000"/>
          <w:sz w:val="12"/>
        </w:rPr>
        <w:t>(MoE p131)</w:t>
      </w:r>
    </w:p>
    <w:p w14:paraId="025E41D6"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Elemental Flesh</w:t>
      </w:r>
      <w:r w:rsidRPr="007863D4">
        <w:rPr>
          <w:color w:val="000000"/>
          <w:sz w:val="12"/>
        </w:rPr>
        <w:t>(MoE p132)</w:t>
      </w:r>
    </w:p>
    <w:p w14:paraId="751053AE"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Hands of Flame</w:t>
      </w:r>
      <w:r w:rsidRPr="007863D4">
        <w:rPr>
          <w:color w:val="000000"/>
          <w:sz w:val="12"/>
        </w:rPr>
        <w:t>(MoE p132)</w:t>
      </w:r>
    </w:p>
    <w:p w14:paraId="0E67291C"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Incendiary Skin</w:t>
      </w:r>
      <w:r w:rsidRPr="007863D4">
        <w:rPr>
          <w:color w:val="000000"/>
          <w:sz w:val="12"/>
        </w:rPr>
        <w:t>(MoE p132)</w:t>
      </w:r>
    </w:p>
    <w:p w14:paraId="26A0DB22"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Oceanic Adaptation</w:t>
      </w:r>
      <w:r w:rsidRPr="007863D4">
        <w:rPr>
          <w:color w:val="000000"/>
          <w:sz w:val="12"/>
        </w:rPr>
        <w:t>(MoE p133)</w:t>
      </w:r>
    </w:p>
    <w:p w14:paraId="04037787"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Scorching Gaze</w:t>
      </w:r>
      <w:r w:rsidRPr="007863D4">
        <w:rPr>
          <w:color w:val="000000"/>
          <w:sz w:val="12"/>
        </w:rPr>
        <w:t>(MoE p133)</w:t>
      </w:r>
    </w:p>
    <w:p w14:paraId="140D3729"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Stony Plating</w:t>
      </w:r>
      <w:r w:rsidRPr="007863D4">
        <w:rPr>
          <w:color w:val="000000"/>
          <w:sz w:val="12"/>
        </w:rPr>
        <w:t>(MoE p133)</w:t>
      </w:r>
    </w:p>
    <w:p w14:paraId="5A09CD73"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Tremor Graft</w:t>
      </w:r>
      <w:r w:rsidRPr="007863D4">
        <w:rPr>
          <w:color w:val="000000"/>
          <w:sz w:val="12"/>
        </w:rPr>
        <w:t>(MoE p133)</w:t>
      </w:r>
    </w:p>
    <w:p w14:paraId="451B9F66"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Elemental – Whirlwind Form</w:t>
      </w:r>
      <w:r w:rsidRPr="007863D4">
        <w:rPr>
          <w:color w:val="000000"/>
          <w:sz w:val="12"/>
        </w:rPr>
        <w:t>(MoE p133)</w:t>
      </w:r>
    </w:p>
    <w:p w14:paraId="4FBEF81A"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Charming Eye</w:t>
      </w:r>
      <w:r w:rsidRPr="007863D4">
        <w:rPr>
          <w:color w:val="000000"/>
          <w:sz w:val="12"/>
        </w:rPr>
        <w:t>(FF p210)</w:t>
      </w:r>
    </w:p>
    <w:p w14:paraId="6C40D46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Clawed Arm</w:t>
      </w:r>
      <w:r w:rsidRPr="007863D4">
        <w:rPr>
          <w:color w:val="000000"/>
          <w:sz w:val="12"/>
        </w:rPr>
        <w:t>(FF p210)</w:t>
      </w:r>
    </w:p>
    <w:p w14:paraId="0E22A21C"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Fast Leg</w:t>
      </w:r>
      <w:r w:rsidRPr="007863D4">
        <w:rPr>
          <w:color w:val="000000"/>
          <w:sz w:val="12"/>
        </w:rPr>
        <w:t>(FF p210)</w:t>
      </w:r>
    </w:p>
    <w:p w14:paraId="61B1C258"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Fearsome Eye</w:t>
      </w:r>
      <w:r w:rsidRPr="007863D4">
        <w:rPr>
          <w:color w:val="000000"/>
          <w:sz w:val="12"/>
        </w:rPr>
        <w:t>(FF p210)</w:t>
      </w:r>
    </w:p>
    <w:p w14:paraId="7B79905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Fearsome Eye</w:t>
      </w:r>
      <w:r w:rsidRPr="007863D4">
        <w:rPr>
          <w:color w:val="000000"/>
          <w:sz w:val="12"/>
        </w:rPr>
        <w:t>(FF p210)</w:t>
      </w:r>
    </w:p>
    <w:p w14:paraId="01A2784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Feathered Wings</w:t>
      </w:r>
      <w:r w:rsidRPr="007863D4">
        <w:rPr>
          <w:color w:val="000000"/>
          <w:sz w:val="12"/>
        </w:rPr>
        <w:t>(FF p210)</w:t>
      </w:r>
    </w:p>
    <w:p w14:paraId="50ECF13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Fiendish Jaw</w:t>
      </w:r>
      <w:r w:rsidRPr="007863D4">
        <w:rPr>
          <w:color w:val="000000"/>
          <w:sz w:val="12"/>
        </w:rPr>
        <w:t>(FF p210)</w:t>
      </w:r>
    </w:p>
    <w:p w14:paraId="2CEEB86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Fiendish Skin</w:t>
      </w:r>
      <w:r w:rsidRPr="007863D4">
        <w:rPr>
          <w:color w:val="000000"/>
          <w:sz w:val="12"/>
        </w:rPr>
        <w:t>(FF p210)</w:t>
      </w:r>
    </w:p>
    <w:p w14:paraId="5D2427AB"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Flexible Arm</w:t>
      </w:r>
      <w:r w:rsidRPr="007863D4">
        <w:rPr>
          <w:color w:val="000000"/>
          <w:sz w:val="12"/>
        </w:rPr>
        <w:t>(FF p211)</w:t>
      </w:r>
    </w:p>
    <w:p w14:paraId="4F12C16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Grappling Tentacle</w:t>
      </w:r>
      <w:r w:rsidRPr="007863D4">
        <w:rPr>
          <w:color w:val="000000"/>
          <w:sz w:val="12"/>
        </w:rPr>
        <w:t>(FF p211)</w:t>
      </w:r>
    </w:p>
    <w:p w14:paraId="1D9391E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Long Arm</w:t>
      </w:r>
      <w:r w:rsidRPr="007863D4">
        <w:rPr>
          <w:color w:val="000000"/>
          <w:sz w:val="12"/>
        </w:rPr>
        <w:t>(FF p211)</w:t>
      </w:r>
    </w:p>
    <w:p w14:paraId="4150DE7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Membranous Wings</w:t>
      </w:r>
      <w:r w:rsidRPr="007863D4">
        <w:rPr>
          <w:color w:val="000000"/>
          <w:sz w:val="12"/>
        </w:rPr>
        <w:t>(FF p211)</w:t>
      </w:r>
    </w:p>
    <w:p w14:paraId="5673B174"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Springing Leg</w:t>
      </w:r>
      <w:r w:rsidRPr="007863D4">
        <w:rPr>
          <w:color w:val="000000"/>
          <w:sz w:val="12"/>
        </w:rPr>
        <w:t>(FF p211)</w:t>
      </w:r>
    </w:p>
    <w:p w14:paraId="2F6BA5C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Sting Tail</w:t>
      </w:r>
      <w:r w:rsidRPr="007863D4">
        <w:rPr>
          <w:color w:val="000000"/>
          <w:sz w:val="12"/>
        </w:rPr>
        <w:t>(FF p211)</w:t>
      </w:r>
    </w:p>
    <w:p w14:paraId="4FC2A53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Strong Leg</w:t>
      </w:r>
      <w:r w:rsidRPr="007863D4">
        <w:rPr>
          <w:color w:val="000000"/>
          <w:sz w:val="12"/>
        </w:rPr>
        <w:t>(FF p211)</w:t>
      </w:r>
    </w:p>
    <w:p w14:paraId="79483EF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Trampling Leg</w:t>
      </w:r>
      <w:r w:rsidRPr="007863D4">
        <w:rPr>
          <w:color w:val="000000"/>
          <w:sz w:val="12"/>
        </w:rPr>
        <w:t>(FF p211)</w:t>
      </w:r>
    </w:p>
    <w:p w14:paraId="63A44E5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Fiendish – Whip Tail</w:t>
      </w:r>
      <w:r w:rsidRPr="007863D4">
        <w:rPr>
          <w:color w:val="000000"/>
          <w:sz w:val="12"/>
        </w:rPr>
        <w:t>(FF p211)</w:t>
      </w:r>
    </w:p>
    <w:p w14:paraId="315F2E50"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Antennae Graft</w:t>
      </w:r>
      <w:r w:rsidRPr="007863D4">
        <w:rPr>
          <w:color w:val="000000"/>
          <w:sz w:val="12"/>
        </w:rPr>
        <w:t>(FF p212)</w:t>
      </w:r>
    </w:p>
    <w:p w14:paraId="2B80757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Climbing Legs</w:t>
      </w:r>
      <w:r w:rsidRPr="007863D4">
        <w:rPr>
          <w:color w:val="000000"/>
          <w:sz w:val="12"/>
        </w:rPr>
        <w:t>(FF p212)</w:t>
      </w:r>
    </w:p>
    <w:p w14:paraId="7A26941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Goring Horn</w:t>
      </w:r>
      <w:r w:rsidRPr="007863D4">
        <w:rPr>
          <w:color w:val="000000"/>
          <w:sz w:val="12"/>
        </w:rPr>
        <w:t>(FF p212)</w:t>
      </w:r>
    </w:p>
    <w:p w14:paraId="350B4178"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Grasping Mandibles</w:t>
      </w:r>
      <w:r w:rsidRPr="007863D4">
        <w:rPr>
          <w:color w:val="000000"/>
          <w:sz w:val="12"/>
        </w:rPr>
        <w:t>(FF p212)</w:t>
      </w:r>
    </w:p>
    <w:p w14:paraId="0BDB64A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Hauling Back</w:t>
      </w:r>
      <w:r w:rsidRPr="007863D4">
        <w:rPr>
          <w:color w:val="000000"/>
          <w:sz w:val="12"/>
        </w:rPr>
        <w:t>(FF p212)</w:t>
      </w:r>
    </w:p>
    <w:p w14:paraId="7AB0F5CA"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Raking Tentacle</w:t>
      </w:r>
      <w:r w:rsidRPr="007863D4">
        <w:rPr>
          <w:color w:val="000000"/>
          <w:sz w:val="12"/>
        </w:rPr>
        <w:t>(FF p212)</w:t>
      </w:r>
    </w:p>
    <w:p w14:paraId="71D23D24"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Rending Claw</w:t>
      </w:r>
      <w:r w:rsidRPr="007863D4">
        <w:rPr>
          <w:color w:val="000000"/>
          <w:sz w:val="12"/>
        </w:rPr>
        <w:t>(FF p212)</w:t>
      </w:r>
    </w:p>
    <w:p w14:paraId="29808A8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Illithid – Weapon Graft</w:t>
      </w:r>
      <w:r w:rsidRPr="007863D4">
        <w:rPr>
          <w:color w:val="000000"/>
          <w:sz w:val="12"/>
        </w:rPr>
        <w:t>(FF p213)</w:t>
      </w:r>
    </w:p>
    <w:p w14:paraId="434F785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Inevitable – Kolyarut Hand</w:t>
      </w:r>
      <w:r w:rsidRPr="007863D4">
        <w:rPr>
          <w:color w:val="000000"/>
          <w:sz w:val="12"/>
        </w:rPr>
        <w:t>(DR315 p46)</w:t>
      </w:r>
      <w:r w:rsidRPr="007863D4">
        <w:rPr>
          <w:rStyle w:val="Emphasis"/>
          <w:i w:val="0"/>
          <w:color w:val="000000"/>
          <w:sz w:val="16"/>
        </w:rPr>
        <w:t xml:space="preserve"> </w:t>
      </w:r>
    </w:p>
    <w:p w14:paraId="5AC99CBE"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Inevitable – Zelekhut Wings</w:t>
      </w:r>
      <w:r w:rsidRPr="007863D4">
        <w:rPr>
          <w:color w:val="000000"/>
          <w:sz w:val="12"/>
        </w:rPr>
        <w:t>(DR315 p46)</w:t>
      </w:r>
    </w:p>
    <w:p w14:paraId="038F02C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Maug – Locking Hand</w:t>
      </w:r>
      <w:r w:rsidRPr="007863D4">
        <w:rPr>
          <w:color w:val="000000"/>
          <w:sz w:val="12"/>
        </w:rPr>
        <w:t>(FF p213)</w:t>
      </w:r>
    </w:p>
    <w:p w14:paraId="2069AF3C"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Maug – Rollers</w:t>
      </w:r>
      <w:r w:rsidRPr="007863D4">
        <w:rPr>
          <w:color w:val="000000"/>
          <w:sz w:val="12"/>
        </w:rPr>
        <w:t>(FF p213)</w:t>
      </w:r>
    </w:p>
    <w:p w14:paraId="117453B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Shoving Arm</w:t>
      </w:r>
      <w:r w:rsidRPr="007863D4">
        <w:rPr>
          <w:color w:val="000000"/>
          <w:sz w:val="12"/>
        </w:rPr>
        <w:t>(FF p213)</w:t>
      </w:r>
    </w:p>
    <w:p w14:paraId="36BC287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Shudder Plate</w:t>
      </w:r>
      <w:r w:rsidRPr="007863D4">
        <w:rPr>
          <w:color w:val="000000"/>
          <w:sz w:val="12"/>
        </w:rPr>
        <w:t>(FF p213)</w:t>
      </w:r>
    </w:p>
    <w:p w14:paraId="6B690B4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Spike Stones</w:t>
      </w:r>
      <w:r w:rsidRPr="007863D4">
        <w:rPr>
          <w:color w:val="000000"/>
          <w:sz w:val="12"/>
        </w:rPr>
        <w:t>(FF p214)</w:t>
      </w:r>
    </w:p>
    <w:p w14:paraId="37E3CAB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Maug – Stone Spitter</w:t>
      </w:r>
      <w:r w:rsidRPr="007863D4">
        <w:rPr>
          <w:color w:val="000000"/>
          <w:sz w:val="12"/>
        </w:rPr>
        <w:t>(FF p214)</w:t>
      </w:r>
    </w:p>
    <w:p w14:paraId="38E58403"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Eye of the Murky Deep</w:t>
      </w:r>
      <w:r w:rsidRPr="007863D4">
        <w:rPr>
          <w:color w:val="000000"/>
          <w:sz w:val="12"/>
        </w:rPr>
        <w:t>(DR318 p53)</w:t>
      </w:r>
    </w:p>
    <w:p w14:paraId="5806284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Golden Dancing Pegleg</w:t>
      </w:r>
      <w:r w:rsidRPr="007863D4">
        <w:rPr>
          <w:color w:val="000000"/>
          <w:sz w:val="12"/>
        </w:rPr>
        <w:t>(DR318 p54)</w:t>
      </w:r>
    </w:p>
    <w:p w14:paraId="7F4406A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Hot Iron Hook</w:t>
      </w:r>
      <w:r w:rsidRPr="007863D4">
        <w:rPr>
          <w:color w:val="000000"/>
          <w:sz w:val="12"/>
        </w:rPr>
        <w:t>(DR318 p54)</w:t>
      </w:r>
    </w:p>
    <w:p w14:paraId="6FC127B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Leg of Squid</w:t>
      </w:r>
      <w:r w:rsidRPr="007863D4">
        <w:rPr>
          <w:color w:val="000000"/>
          <w:sz w:val="12"/>
        </w:rPr>
        <w:t>(DR318 p54)</w:t>
      </w:r>
    </w:p>
    <w:p w14:paraId="601D5D8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Mutineer’s Eye</w:t>
      </w:r>
      <w:r w:rsidRPr="007863D4">
        <w:rPr>
          <w:color w:val="000000"/>
          <w:sz w:val="12"/>
        </w:rPr>
        <w:t>(DR318 p54)</w:t>
      </w:r>
    </w:p>
    <w:p w14:paraId="619A4AA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Ossified Pegleg</w:t>
      </w:r>
      <w:r w:rsidRPr="007863D4">
        <w:rPr>
          <w:color w:val="000000"/>
          <w:sz w:val="12"/>
        </w:rPr>
        <w:t>(DR318 p54)</w:t>
      </w:r>
    </w:p>
    <w:p w14:paraId="772FBCFD"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Sailor’s Hook</w:t>
      </w:r>
      <w:r w:rsidRPr="007863D4">
        <w:rPr>
          <w:color w:val="000000"/>
          <w:sz w:val="12"/>
        </w:rPr>
        <w:t>(DR318 p54)</w:t>
      </w:r>
    </w:p>
    <w:p w14:paraId="7D72368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Spyglass Eye</w:t>
      </w:r>
      <w:r w:rsidRPr="007863D4">
        <w:rPr>
          <w:color w:val="000000"/>
          <w:sz w:val="12"/>
        </w:rPr>
        <w:t>(DR318 p54)</w:t>
      </w:r>
    </w:p>
    <w:p w14:paraId="21A4078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Pirate – Teakwood Pegleg</w:t>
      </w:r>
      <w:r w:rsidRPr="007863D4">
        <w:rPr>
          <w:color w:val="000000"/>
          <w:sz w:val="12"/>
        </w:rPr>
        <w:t>(DR318 p54)</w:t>
      </w:r>
    </w:p>
    <w:p w14:paraId="2CC0CDEF"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Plant – Darkwood Flesh</w:t>
      </w:r>
      <w:r w:rsidRPr="007863D4">
        <w:rPr>
          <w:color w:val="000000"/>
          <w:sz w:val="12"/>
        </w:rPr>
        <w:t>(MoE p134)</w:t>
      </w:r>
    </w:p>
    <w:p w14:paraId="7BA91D24"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Plant – Fatigue Spores</w:t>
      </w:r>
      <w:r w:rsidRPr="007863D4">
        <w:rPr>
          <w:color w:val="000000"/>
          <w:sz w:val="12"/>
        </w:rPr>
        <w:t>(MoE p135)</w:t>
      </w:r>
    </w:p>
    <w:p w14:paraId="21CFEDAF"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Plant – Grappling Vine</w:t>
      </w:r>
      <w:r w:rsidRPr="007863D4">
        <w:rPr>
          <w:color w:val="000000"/>
          <w:sz w:val="12"/>
        </w:rPr>
        <w:t>(MoE p135)</w:t>
      </w:r>
    </w:p>
    <w:p w14:paraId="40DE12F0"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Plant – Healing Nodules</w:t>
      </w:r>
      <w:r w:rsidRPr="007863D4">
        <w:rPr>
          <w:color w:val="000000"/>
          <w:sz w:val="12"/>
        </w:rPr>
        <w:t>(MoE p134)</w:t>
      </w:r>
    </w:p>
    <w:p w14:paraId="22895C27"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Plant – Perception Seed</w:t>
      </w:r>
      <w:r w:rsidRPr="007863D4">
        <w:rPr>
          <w:color w:val="000000"/>
          <w:sz w:val="12"/>
        </w:rPr>
        <w:t>(MoE p135)</w:t>
      </w:r>
    </w:p>
    <w:p w14:paraId="0AA10B47"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Plant – Rootlegs</w:t>
      </w:r>
      <w:r w:rsidRPr="007863D4">
        <w:rPr>
          <w:color w:val="000000"/>
          <w:sz w:val="12"/>
        </w:rPr>
        <w:t>(MoE p136)</w:t>
      </w:r>
    </w:p>
    <w:p w14:paraId="5F3A64BA" w14:textId="77777777" w:rsidR="001D5A3F" w:rsidRPr="007863D4" w:rsidRDefault="00000000" w:rsidP="00C87AC9">
      <w:pPr>
        <w:ind w:left="450" w:hanging="90"/>
        <w:rPr>
          <w:rStyle w:val="Emphasis"/>
          <w:i w:val="0"/>
          <w:color w:val="000000"/>
          <w:sz w:val="16"/>
        </w:rPr>
      </w:pPr>
      <w:r w:rsidRPr="007863D4">
        <w:rPr>
          <w:rStyle w:val="Emphasis"/>
          <w:i w:val="0"/>
          <w:color w:val="000000"/>
          <w:sz w:val="16"/>
        </w:rPr>
        <w:t>Plant – Treebark Carapace</w:t>
      </w:r>
      <w:r w:rsidRPr="007863D4">
        <w:rPr>
          <w:color w:val="000000"/>
          <w:sz w:val="12"/>
        </w:rPr>
        <w:t>(MoE p136)</w:t>
      </w:r>
    </w:p>
    <w:p w14:paraId="5E372DC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Bodak’s Eye</w:t>
      </w:r>
      <w:r w:rsidRPr="007863D4">
        <w:rPr>
          <w:color w:val="000000"/>
          <w:sz w:val="12"/>
        </w:rPr>
        <w:t>(LM p80)</w:t>
      </w:r>
    </w:p>
    <w:p w14:paraId="05E40EF4"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Bonemail</w:t>
      </w:r>
      <w:r w:rsidRPr="007863D4">
        <w:rPr>
          <w:color w:val="000000"/>
          <w:sz w:val="12"/>
        </w:rPr>
        <w:t>(LM p79)(FF p214)</w:t>
      </w:r>
    </w:p>
    <w:p w14:paraId="191E4A1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Enervating Arm</w:t>
      </w:r>
      <w:r w:rsidRPr="007863D4">
        <w:rPr>
          <w:color w:val="000000"/>
          <w:sz w:val="12"/>
        </w:rPr>
        <w:t>(LM p80)(FF p214)</w:t>
      </w:r>
    </w:p>
    <w:p w14:paraId="3A0CDE3F"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Eye of Flame</w:t>
      </w:r>
      <w:r w:rsidRPr="007863D4">
        <w:rPr>
          <w:color w:val="000000"/>
          <w:sz w:val="12"/>
        </w:rPr>
        <w:t>(LM p80)</w:t>
      </w:r>
    </w:p>
    <w:p w14:paraId="1AB6EFD4"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Ghostly Arm</w:t>
      </w:r>
      <w:r w:rsidRPr="007863D4">
        <w:rPr>
          <w:color w:val="000000"/>
          <w:sz w:val="12"/>
        </w:rPr>
        <w:t>(LM p80)</w:t>
      </w:r>
    </w:p>
    <w:p w14:paraId="771B62CB"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Mohrg’s Tongue</w:t>
      </w:r>
      <w:r w:rsidRPr="007863D4">
        <w:rPr>
          <w:color w:val="000000"/>
          <w:sz w:val="12"/>
        </w:rPr>
        <w:t>(LM p80)</w:t>
      </w:r>
    </w:p>
    <w:p w14:paraId="70A9EA3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Mummified Eye</w:t>
      </w:r>
      <w:r w:rsidRPr="007863D4">
        <w:rPr>
          <w:color w:val="000000"/>
          <w:sz w:val="12"/>
        </w:rPr>
        <w:t>(LM p80)(FF p214)</w:t>
      </w:r>
    </w:p>
    <w:p w14:paraId="418B7CE0"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Mummified Hand</w:t>
      </w:r>
      <w:r w:rsidRPr="007863D4">
        <w:rPr>
          <w:color w:val="000000"/>
          <w:sz w:val="12"/>
        </w:rPr>
        <w:t>(LM p80)</w:t>
      </w:r>
    </w:p>
    <w:p w14:paraId="1F42741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Paralyzing Arm</w:t>
      </w:r>
      <w:r w:rsidRPr="007863D4">
        <w:rPr>
          <w:color w:val="000000"/>
          <w:sz w:val="12"/>
        </w:rPr>
        <w:t>(LM p80)(FF p214)</w:t>
      </w:r>
    </w:p>
    <w:p w14:paraId="536B9015"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Skeletal Hand</w:t>
      </w:r>
      <w:r w:rsidRPr="007863D4">
        <w:rPr>
          <w:color w:val="000000"/>
          <w:sz w:val="12"/>
        </w:rPr>
        <w:t>(LM p80)</w:t>
      </w:r>
    </w:p>
    <w:p w14:paraId="608362A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Undead Skin</w:t>
      </w:r>
      <w:r w:rsidRPr="007863D4">
        <w:rPr>
          <w:color w:val="000000"/>
          <w:sz w:val="12"/>
        </w:rPr>
        <w:t>(LM p80)</w:t>
      </w:r>
    </w:p>
    <w:p w14:paraId="2B6C5F2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Vampiric Fangs</w:t>
      </w:r>
      <w:r w:rsidRPr="007863D4">
        <w:rPr>
          <w:color w:val="000000"/>
          <w:sz w:val="12"/>
        </w:rPr>
        <w:t>(LM p80)</w:t>
      </w:r>
    </w:p>
    <w:p w14:paraId="778B6E19"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Weakening Arm</w:t>
      </w:r>
      <w:r w:rsidRPr="007863D4">
        <w:rPr>
          <w:color w:val="000000"/>
          <w:sz w:val="12"/>
        </w:rPr>
        <w:t>(LM p80)(FF p214)</w:t>
      </w:r>
    </w:p>
    <w:p w14:paraId="3B0BBCDA"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Undead – Zombie Arm</w:t>
      </w:r>
      <w:r w:rsidRPr="007863D4">
        <w:rPr>
          <w:color w:val="000000"/>
          <w:sz w:val="12"/>
        </w:rPr>
        <w:t>(LM p80)</w:t>
      </w:r>
    </w:p>
    <w:p w14:paraId="4C58D62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Added Tail</w:t>
      </w:r>
      <w:r w:rsidRPr="007863D4">
        <w:rPr>
          <w:color w:val="000000"/>
          <w:sz w:val="12"/>
        </w:rPr>
        <w:t>(FF p215)</w:t>
      </w:r>
    </w:p>
    <w:p w14:paraId="071B8F27"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Poison Fangs</w:t>
      </w:r>
      <w:r w:rsidRPr="007863D4">
        <w:rPr>
          <w:color w:val="000000"/>
          <w:sz w:val="12"/>
        </w:rPr>
        <w:t>(FF p215)</w:t>
      </w:r>
    </w:p>
    <w:p w14:paraId="474F7281"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Replacement Tail</w:t>
      </w:r>
      <w:r w:rsidRPr="007863D4">
        <w:rPr>
          <w:color w:val="000000"/>
          <w:sz w:val="12"/>
        </w:rPr>
        <w:t>(FF p215)</w:t>
      </w:r>
    </w:p>
    <w:p w14:paraId="4DE8A690"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Scaly Skin</w:t>
      </w:r>
      <w:r w:rsidRPr="007863D4">
        <w:rPr>
          <w:color w:val="000000"/>
          <w:sz w:val="12"/>
        </w:rPr>
        <w:t>(FF p215)</w:t>
      </w:r>
    </w:p>
    <w:p w14:paraId="714ACB2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Yuan-ti – Serpent Arm</w:t>
      </w:r>
      <w:r w:rsidRPr="007863D4">
        <w:rPr>
          <w:color w:val="000000"/>
          <w:sz w:val="12"/>
        </w:rPr>
        <w:t>(FF p215)</w:t>
      </w:r>
    </w:p>
    <w:p w14:paraId="5D5FDBF9" w14:textId="77777777" w:rsidR="001D5A3F" w:rsidRPr="007863D4" w:rsidRDefault="001D5A3F" w:rsidP="00C87AC9">
      <w:pPr>
        <w:rPr>
          <w:iCs/>
          <w:color w:val="000000"/>
          <w:sz w:val="16"/>
        </w:rPr>
        <w:sectPr w:rsidR="001D5A3F" w:rsidRPr="007863D4" w:rsidSect="00C87AC9">
          <w:type w:val="continuous"/>
          <w:pgSz w:w="12240" w:h="15840"/>
          <w:pgMar w:top="864" w:right="864" w:bottom="864" w:left="864" w:header="720" w:footer="720" w:gutter="0"/>
          <w:cols w:num="3" w:sep="1" w:space="288"/>
        </w:sectPr>
      </w:pPr>
    </w:p>
    <w:p w14:paraId="4186CCC7" w14:textId="77777777" w:rsidR="001D5A3F" w:rsidRPr="007863D4" w:rsidRDefault="001D5A3F" w:rsidP="00C87AC9">
      <w:pPr>
        <w:rPr>
          <w:iCs/>
          <w:color w:val="000000"/>
          <w:sz w:val="16"/>
        </w:rPr>
      </w:pPr>
    </w:p>
    <w:p w14:paraId="6B6AC8A7" w14:textId="77777777" w:rsidR="001D5A3F" w:rsidRPr="007863D4" w:rsidRDefault="001D5A3F" w:rsidP="00C87AC9">
      <w:pPr>
        <w:rPr>
          <w:iCs/>
          <w:color w:val="000000"/>
          <w:sz w:val="16"/>
        </w:rPr>
      </w:pPr>
    </w:p>
    <w:p w14:paraId="7AA0B11D" w14:textId="77777777" w:rsidR="001D5A3F" w:rsidRPr="007863D4" w:rsidRDefault="00000000" w:rsidP="00C87AC9">
      <w:pPr>
        <w:pStyle w:val="Heading2"/>
        <w:rPr>
          <w:color w:val="000000"/>
        </w:rPr>
      </w:pPr>
      <w:bookmarkStart w:id="60" w:name="_Toc143087273"/>
      <w:r w:rsidRPr="007863D4">
        <w:rPr>
          <w:color w:val="000000"/>
        </w:rPr>
        <w:t>Items Missing Full Instructions</w:t>
      </w:r>
      <w:bookmarkEnd w:id="60"/>
      <w:r w:rsidRPr="007863D4">
        <w:rPr>
          <w:color w:val="000000"/>
        </w:rPr>
        <w:tab/>
      </w:r>
    </w:p>
    <w:p w14:paraId="01B7AEE2" w14:textId="77777777" w:rsidR="001D5A3F" w:rsidRPr="007863D4" w:rsidRDefault="001D5A3F" w:rsidP="00C87AC9">
      <w:pPr>
        <w:tabs>
          <w:tab w:val="left" w:pos="360"/>
        </w:tabs>
        <w:ind w:left="360"/>
        <w:rPr>
          <w:rStyle w:val="Emphasis"/>
          <w:i w:val="0"/>
          <w:color w:val="000000"/>
          <w:sz w:val="16"/>
        </w:rPr>
        <w:sectPr w:rsidR="001D5A3F" w:rsidRPr="007863D4">
          <w:type w:val="continuous"/>
          <w:pgSz w:w="12240" w:h="15840"/>
          <w:pgMar w:top="864" w:right="864" w:bottom="864" w:left="864" w:header="720" w:footer="720" w:gutter="0"/>
          <w:cols w:space="720"/>
        </w:sectPr>
      </w:pPr>
    </w:p>
    <w:p w14:paraId="7EBCC5A0"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Anarch Razors</w:t>
      </w:r>
      <w:r w:rsidRPr="007863D4">
        <w:rPr>
          <w:color w:val="000000"/>
          <w:sz w:val="12"/>
        </w:rPr>
        <w:t>(DR328 p68)</w:t>
      </w:r>
    </w:p>
    <w:p w14:paraId="2AF68DCE"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Dance Masks of the Great Mother</w:t>
      </w:r>
      <w:r w:rsidRPr="007863D4">
        <w:rPr>
          <w:rStyle w:val="Emphasis"/>
          <w:i w:val="0"/>
          <w:color w:val="000000"/>
          <w:sz w:val="12"/>
          <w:szCs w:val="12"/>
        </w:rPr>
        <w:t>(Sand p136)</w:t>
      </w:r>
    </w:p>
    <w:p w14:paraId="4FAAD9FF" w14:textId="77777777" w:rsidR="001D5A3F" w:rsidRPr="007863D4" w:rsidRDefault="00000000" w:rsidP="00C87AC9">
      <w:pPr>
        <w:tabs>
          <w:tab w:val="left" w:pos="360"/>
        </w:tabs>
        <w:ind w:left="360"/>
        <w:rPr>
          <w:color w:val="000000"/>
          <w:sz w:val="12"/>
        </w:rPr>
      </w:pPr>
      <w:r w:rsidRPr="007863D4">
        <w:rPr>
          <w:rStyle w:val="Emphasis"/>
          <w:i w:val="0"/>
          <w:color w:val="000000"/>
          <w:sz w:val="16"/>
        </w:rPr>
        <w:t>Eagle Stones</w:t>
      </w:r>
      <w:r w:rsidRPr="007863D4">
        <w:rPr>
          <w:color w:val="000000"/>
          <w:sz w:val="12"/>
        </w:rPr>
        <w:t>(DR324 p26)</w:t>
      </w:r>
    </w:p>
    <w:p w14:paraId="6879F462" w14:textId="77777777" w:rsidR="001D5A3F" w:rsidRPr="007863D4" w:rsidRDefault="00000000" w:rsidP="00C87AC9">
      <w:pPr>
        <w:tabs>
          <w:tab w:val="left" w:pos="360"/>
        </w:tabs>
        <w:ind w:left="360"/>
        <w:rPr>
          <w:color w:val="000000"/>
          <w:sz w:val="12"/>
        </w:rPr>
      </w:pPr>
      <w:r w:rsidRPr="007863D4">
        <w:rPr>
          <w:rStyle w:val="Emphasis"/>
          <w:i w:val="0"/>
          <w:color w:val="000000"/>
          <w:sz w:val="16"/>
        </w:rPr>
        <w:t>Gorothir’s Girdle</w:t>
      </w:r>
      <w:r w:rsidRPr="007863D4">
        <w:rPr>
          <w:color w:val="000000"/>
          <w:sz w:val="12"/>
        </w:rPr>
        <w:t>(Und p134)</w:t>
      </w:r>
    </w:p>
    <w:p w14:paraId="29A15142"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Key of Surpassing Dismay</w:t>
      </w:r>
      <w:r w:rsidRPr="007863D4">
        <w:rPr>
          <w:color w:val="000000"/>
          <w:sz w:val="12"/>
        </w:rPr>
        <w:t>(DR330 p39)</w:t>
      </w:r>
    </w:p>
    <w:p w14:paraId="2CB71BE8"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Key of the Call</w:t>
      </w:r>
      <w:r w:rsidRPr="007863D4">
        <w:rPr>
          <w:color w:val="000000"/>
          <w:sz w:val="12"/>
        </w:rPr>
        <w:t>(DR330 p39)</w:t>
      </w:r>
    </w:p>
    <w:p w14:paraId="07B65F56"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Key of the Traveler</w:t>
      </w:r>
      <w:r w:rsidRPr="007863D4">
        <w:rPr>
          <w:color w:val="000000"/>
          <w:sz w:val="12"/>
        </w:rPr>
        <w:t>(DR330 p40)</w:t>
      </w:r>
    </w:p>
    <w:p w14:paraId="7A7427BA" w14:textId="77777777" w:rsidR="001D5A3F" w:rsidRPr="007863D4" w:rsidRDefault="00000000" w:rsidP="00C87AC9">
      <w:pPr>
        <w:tabs>
          <w:tab w:val="left" w:pos="360"/>
        </w:tabs>
        <w:ind w:left="360"/>
        <w:rPr>
          <w:rStyle w:val="Emphasis"/>
          <w:i w:val="0"/>
          <w:color w:val="000000"/>
          <w:sz w:val="16"/>
        </w:rPr>
      </w:pPr>
      <w:r w:rsidRPr="007863D4">
        <w:rPr>
          <w:rStyle w:val="Emphasis"/>
          <w:i w:val="0"/>
          <w:color w:val="000000"/>
          <w:sz w:val="16"/>
        </w:rPr>
        <w:t>Magnificent Captain’s Coat</w:t>
      </w:r>
      <w:r w:rsidRPr="007863D4">
        <w:rPr>
          <w:rStyle w:val="Emphasis"/>
          <w:i w:val="0"/>
          <w:color w:val="000000"/>
          <w:sz w:val="12"/>
          <w:szCs w:val="12"/>
        </w:rPr>
        <w:t>(Storm p133)</w:t>
      </w:r>
    </w:p>
    <w:p w14:paraId="55250155" w14:textId="77777777" w:rsidR="001D5A3F" w:rsidRPr="007863D4" w:rsidRDefault="00000000" w:rsidP="00C87AC9">
      <w:pPr>
        <w:tabs>
          <w:tab w:val="left" w:pos="360"/>
        </w:tabs>
        <w:ind w:left="360"/>
        <w:rPr>
          <w:color w:val="000000"/>
          <w:sz w:val="12"/>
        </w:rPr>
      </w:pPr>
      <w:r w:rsidRPr="007863D4">
        <w:rPr>
          <w:rStyle w:val="Emphasis"/>
          <w:i w:val="0"/>
          <w:color w:val="000000"/>
          <w:sz w:val="16"/>
        </w:rPr>
        <w:t>Staff of Incarnation</w:t>
      </w:r>
      <w:r w:rsidRPr="007863D4">
        <w:rPr>
          <w:color w:val="000000"/>
          <w:sz w:val="12"/>
        </w:rPr>
        <w:t>(CDiv p105)</w:t>
      </w:r>
    </w:p>
    <w:p w14:paraId="07B0EFFA" w14:textId="77777777" w:rsidR="001D5A3F" w:rsidRPr="007863D4" w:rsidRDefault="001D5A3F" w:rsidP="00C87AC9">
      <w:pPr>
        <w:tabs>
          <w:tab w:val="left" w:pos="360"/>
        </w:tabs>
        <w:ind w:left="360"/>
        <w:rPr>
          <w:color w:val="000000"/>
          <w:sz w:val="16"/>
        </w:rPr>
      </w:pPr>
    </w:p>
    <w:p w14:paraId="29F2F1FC" w14:textId="77777777" w:rsidR="001D5A3F" w:rsidRPr="007863D4" w:rsidRDefault="001D5A3F" w:rsidP="00C87AC9">
      <w:pPr>
        <w:tabs>
          <w:tab w:val="left" w:pos="-1260"/>
        </w:tabs>
        <w:rPr>
          <w:color w:val="000000"/>
          <w:sz w:val="16"/>
        </w:rPr>
        <w:sectPr w:rsidR="001D5A3F" w:rsidRPr="007863D4">
          <w:type w:val="continuous"/>
          <w:pgSz w:w="12240" w:h="15840"/>
          <w:pgMar w:top="864" w:right="864" w:bottom="864" w:left="864" w:header="720" w:footer="720" w:gutter="0"/>
          <w:cols w:num="3" w:sep="1" w:space="288"/>
        </w:sectPr>
      </w:pPr>
    </w:p>
    <w:p w14:paraId="683A11CF" w14:textId="77777777" w:rsidR="001D5A3F" w:rsidRPr="007863D4" w:rsidRDefault="001D5A3F" w:rsidP="00C87AC9">
      <w:pPr>
        <w:tabs>
          <w:tab w:val="left" w:pos="-1260"/>
        </w:tabs>
        <w:rPr>
          <w:color w:val="000000"/>
          <w:sz w:val="16"/>
        </w:rPr>
      </w:pPr>
    </w:p>
    <w:p w14:paraId="16CA140F" w14:textId="77777777" w:rsidR="001D5A3F" w:rsidRPr="007863D4" w:rsidRDefault="001D5A3F">
      <w:pPr>
        <w:tabs>
          <w:tab w:val="left" w:pos="-1260"/>
        </w:tabs>
        <w:rPr>
          <w:color w:val="000000"/>
          <w:sz w:val="16"/>
        </w:rPr>
      </w:pPr>
    </w:p>
    <w:p w14:paraId="61703F77" w14:textId="77777777" w:rsidR="001D5A3F" w:rsidRPr="007863D4" w:rsidRDefault="00000000">
      <w:pPr>
        <w:pStyle w:val="Heading2"/>
        <w:rPr>
          <w:color w:val="000000"/>
        </w:rPr>
      </w:pPr>
      <w:r w:rsidRPr="007863D4">
        <w:rPr>
          <w:color w:val="000000"/>
        </w:rPr>
        <w:br w:type="page"/>
      </w:r>
      <w:bookmarkStart w:id="61" w:name="_Toc143087274"/>
      <w:r w:rsidRPr="007863D4">
        <w:rPr>
          <w:color w:val="000000"/>
        </w:rPr>
        <w:lastRenderedPageBreak/>
        <w:t>Intelligent Items</w:t>
      </w:r>
      <w:bookmarkEnd w:id="61"/>
      <w:r w:rsidRPr="007863D4">
        <w:rPr>
          <w:color w:val="000000"/>
        </w:rPr>
        <w:tab/>
      </w:r>
    </w:p>
    <w:p w14:paraId="2A3FA507" w14:textId="77777777" w:rsidR="001D5A3F" w:rsidRPr="007863D4" w:rsidRDefault="00000000">
      <w:pPr>
        <w:ind w:left="180"/>
        <w:rPr>
          <w:color w:val="000000"/>
          <w:sz w:val="18"/>
        </w:rPr>
      </w:pPr>
      <w:r w:rsidRPr="007863D4">
        <w:rPr>
          <w:color w:val="000000"/>
        </w:rPr>
        <w:t xml:space="preserve"> </w:t>
      </w:r>
      <w:r w:rsidRPr="007863D4">
        <w:rPr>
          <w:color w:val="000000"/>
          <w:sz w:val="18"/>
        </w:rPr>
        <w:t>Magic items with their own personality &amp; agenda.</w:t>
      </w:r>
    </w:p>
    <w:p w14:paraId="66AACD7D" w14:textId="77777777" w:rsidR="001D5A3F" w:rsidRPr="007863D4" w:rsidRDefault="001D5A3F">
      <w:pPr>
        <w:rPr>
          <w:color w:val="000000"/>
        </w:rPr>
      </w:pPr>
    </w:p>
    <w:p w14:paraId="419A2D58" w14:textId="77777777" w:rsidR="001D5A3F" w:rsidRPr="007863D4" w:rsidRDefault="001D5A3F">
      <w:pPr>
        <w:ind w:left="540" w:hanging="180"/>
        <w:rPr>
          <w:color w:val="000000"/>
          <w:sz w:val="16"/>
        </w:rPr>
        <w:sectPr w:rsidR="001D5A3F" w:rsidRPr="007863D4">
          <w:type w:val="continuous"/>
          <w:pgSz w:w="12240" w:h="15840"/>
          <w:pgMar w:top="864" w:right="864" w:bottom="864" w:left="864" w:header="720" w:footer="720" w:gutter="0"/>
          <w:cols w:space="720"/>
        </w:sectPr>
      </w:pPr>
    </w:p>
    <w:p w14:paraId="52CA6940" w14:textId="77777777" w:rsidR="001D5A3F" w:rsidRPr="007863D4" w:rsidRDefault="00000000" w:rsidP="00C87AC9">
      <w:pPr>
        <w:pStyle w:val="IntelligentItemTitle"/>
      </w:pPr>
      <w:r w:rsidRPr="007863D4">
        <w:t>Acrola, Watchful Tooth of Ashardalon</w:t>
      </w:r>
    </w:p>
    <w:p w14:paraId="3A34A5C0" w14:textId="77777777" w:rsidR="001D5A3F" w:rsidRPr="007863D4" w:rsidRDefault="00000000" w:rsidP="00C87AC9">
      <w:pPr>
        <w:pStyle w:val="IntelligentItemBody"/>
      </w:pPr>
      <w:r w:rsidRPr="007863D4">
        <w:t>Base Item:  +5 Keen Dagger</w:t>
      </w:r>
    </w:p>
    <w:p w14:paraId="10C78700" w14:textId="77777777" w:rsidR="001D5A3F" w:rsidRPr="007863D4" w:rsidRDefault="00000000" w:rsidP="00C87AC9">
      <w:pPr>
        <w:pStyle w:val="IntelligentItemBody"/>
      </w:pPr>
      <w:r w:rsidRPr="007863D4">
        <w:t>Alignment:  CG</w:t>
      </w:r>
    </w:p>
    <w:p w14:paraId="5192D315" w14:textId="77777777" w:rsidR="001D5A3F" w:rsidRPr="007863D4" w:rsidRDefault="00000000" w:rsidP="00C87AC9">
      <w:pPr>
        <w:pStyle w:val="IntelligentItemBody"/>
      </w:pPr>
      <w:r w:rsidRPr="007863D4">
        <w:t>Purpose:  Protecting the Weak &amp; Helpless</w:t>
      </w:r>
    </w:p>
    <w:p w14:paraId="08B89C6E" w14:textId="77777777" w:rsidR="001D5A3F" w:rsidRPr="007863D4" w:rsidRDefault="00000000" w:rsidP="00C87AC9">
      <w:pPr>
        <w:pStyle w:val="IntelligentItemPage"/>
      </w:pPr>
      <w:r w:rsidRPr="007863D4">
        <w:t>(DMG p271)</w:t>
      </w:r>
    </w:p>
    <w:p w14:paraId="2D55EC99" w14:textId="77777777" w:rsidR="001D5A3F" w:rsidRPr="007863D4" w:rsidRDefault="00000000" w:rsidP="00C87AC9">
      <w:pPr>
        <w:pStyle w:val="IntelligentItemTitle"/>
      </w:pPr>
      <w:r w:rsidRPr="007863D4">
        <w:t>Axe of Ancestral Virtue</w:t>
      </w:r>
    </w:p>
    <w:p w14:paraId="54626BBE" w14:textId="77777777" w:rsidR="001D5A3F" w:rsidRPr="007863D4" w:rsidRDefault="00000000" w:rsidP="00C87AC9">
      <w:pPr>
        <w:pStyle w:val="IntelligentItemBody"/>
      </w:pPr>
      <w:r w:rsidRPr="007863D4">
        <w:t>Base Item:  +4 Keen Dwarven-Waraxe made of Adamantine (Relic of Moradin)</w:t>
      </w:r>
    </w:p>
    <w:p w14:paraId="5ECC40C6" w14:textId="77777777" w:rsidR="001D5A3F" w:rsidRPr="007863D4" w:rsidRDefault="00000000" w:rsidP="00C87AC9">
      <w:pPr>
        <w:pStyle w:val="IntelligentItemBody"/>
      </w:pPr>
      <w:r w:rsidRPr="007863D4">
        <w:t>Alignment:  LN</w:t>
      </w:r>
    </w:p>
    <w:p w14:paraId="5CDDC338" w14:textId="77777777" w:rsidR="001D5A3F" w:rsidRPr="007863D4" w:rsidRDefault="00000000" w:rsidP="00C87AC9">
      <w:pPr>
        <w:pStyle w:val="IntelligentItemBody"/>
      </w:pPr>
      <w:r w:rsidRPr="007863D4">
        <w:t>Purpose:  Support Traditional Dwarven Values and Slay Traditional Dwarven Foes</w:t>
      </w:r>
    </w:p>
    <w:p w14:paraId="42972CA3" w14:textId="77777777" w:rsidR="001D5A3F" w:rsidRPr="007863D4" w:rsidRDefault="00000000" w:rsidP="00C87AC9">
      <w:pPr>
        <w:pStyle w:val="IntelligentItemPage"/>
      </w:pPr>
      <w:r w:rsidRPr="007863D4">
        <w:t>(CDiv p93)</w:t>
      </w:r>
    </w:p>
    <w:p w14:paraId="3C983545" w14:textId="77777777" w:rsidR="001D5A3F" w:rsidRPr="007863D4" w:rsidRDefault="00000000" w:rsidP="00C87AC9">
      <w:pPr>
        <w:pStyle w:val="IntelligentItemTitle"/>
      </w:pPr>
      <w:r w:rsidRPr="007863D4">
        <w:t>Barsolidor, the Tyrant Bane</w:t>
      </w:r>
    </w:p>
    <w:p w14:paraId="3640598E" w14:textId="77777777" w:rsidR="001D5A3F" w:rsidRPr="007863D4" w:rsidRDefault="00000000" w:rsidP="00C87AC9">
      <w:pPr>
        <w:pStyle w:val="IntelligentItemBody"/>
      </w:pPr>
      <w:r w:rsidRPr="007863D4">
        <w:t>Base Item:  +3 Longsword</w:t>
      </w:r>
    </w:p>
    <w:p w14:paraId="5DB86CFC" w14:textId="77777777" w:rsidR="001D5A3F" w:rsidRPr="007863D4" w:rsidRDefault="00000000" w:rsidP="00C87AC9">
      <w:pPr>
        <w:pStyle w:val="IntelligentItemBody"/>
      </w:pPr>
      <w:r w:rsidRPr="007863D4">
        <w:t>Alignment:  CG</w:t>
      </w:r>
    </w:p>
    <w:p w14:paraId="0739D591" w14:textId="77777777" w:rsidR="001D5A3F" w:rsidRPr="007863D4" w:rsidRDefault="00000000" w:rsidP="00C87AC9">
      <w:pPr>
        <w:pStyle w:val="IntelligentItemBody"/>
      </w:pPr>
      <w:r w:rsidRPr="007863D4">
        <w:t>Purpose:  Fighting tyrants (i.e., Lawful Evil)</w:t>
      </w:r>
    </w:p>
    <w:p w14:paraId="50C2E33B" w14:textId="77777777" w:rsidR="001D5A3F" w:rsidRPr="007863D4" w:rsidRDefault="00000000" w:rsidP="00C87AC9">
      <w:pPr>
        <w:pStyle w:val="IntelligentItemPage"/>
        <w:rPr>
          <w:sz w:val="16"/>
        </w:rPr>
      </w:pPr>
      <w:r w:rsidRPr="007863D4">
        <w:t>(BoED p116)</w:t>
      </w:r>
    </w:p>
    <w:p w14:paraId="5F943A2E" w14:textId="77777777" w:rsidR="001D5A3F" w:rsidRPr="007863D4" w:rsidRDefault="00000000" w:rsidP="00C87AC9">
      <w:pPr>
        <w:pStyle w:val="IntelligentItemTitle"/>
      </w:pPr>
      <w:r w:rsidRPr="007863D4">
        <w:t>Black Sword</w:t>
      </w:r>
    </w:p>
    <w:p w14:paraId="5488D831" w14:textId="77777777" w:rsidR="001D5A3F" w:rsidRPr="007863D4" w:rsidRDefault="00000000" w:rsidP="00C87AC9">
      <w:pPr>
        <w:pStyle w:val="IntelligentItemBody"/>
      </w:pPr>
      <w:r w:rsidRPr="007863D4">
        <w:t>Base Item:  +3 Bastard Sword</w:t>
      </w:r>
    </w:p>
    <w:p w14:paraId="20DAB5B5" w14:textId="77777777" w:rsidR="001D5A3F" w:rsidRPr="007863D4" w:rsidRDefault="00000000" w:rsidP="00C87AC9">
      <w:pPr>
        <w:pStyle w:val="IntelligentItemBody"/>
      </w:pPr>
      <w:r w:rsidRPr="007863D4">
        <w:t>Alignment:  LN</w:t>
      </w:r>
    </w:p>
    <w:p w14:paraId="0179956F" w14:textId="77777777" w:rsidR="001D5A3F" w:rsidRPr="007863D4" w:rsidRDefault="00000000" w:rsidP="00C87AC9">
      <w:pPr>
        <w:pStyle w:val="IntelligentItemBody"/>
      </w:pPr>
      <w:r w:rsidRPr="007863D4">
        <w:t>Purpose:  Fighting Tyrants</w:t>
      </w:r>
    </w:p>
    <w:p w14:paraId="30666B0A" w14:textId="77777777" w:rsidR="001D5A3F" w:rsidRPr="007863D4" w:rsidRDefault="00000000" w:rsidP="00C87AC9">
      <w:pPr>
        <w:pStyle w:val="IntelligentItemPage"/>
        <w:rPr>
          <w:sz w:val="16"/>
        </w:rPr>
      </w:pPr>
      <w:r w:rsidRPr="007863D4">
        <w:t>(PGF p125)</w:t>
      </w:r>
    </w:p>
    <w:p w14:paraId="64251C73" w14:textId="77777777" w:rsidR="001D5A3F" w:rsidRPr="007863D4" w:rsidRDefault="00000000" w:rsidP="00C87AC9">
      <w:pPr>
        <w:pStyle w:val="IntelligentItemTitle"/>
      </w:pPr>
      <w:r w:rsidRPr="007863D4">
        <w:t>Caduceus</w:t>
      </w:r>
    </w:p>
    <w:p w14:paraId="7EC1477F" w14:textId="77777777" w:rsidR="001D5A3F" w:rsidRPr="007863D4" w:rsidRDefault="00000000" w:rsidP="00C87AC9">
      <w:pPr>
        <w:pStyle w:val="IntelligentItemBody"/>
      </w:pPr>
      <w:r w:rsidRPr="007863D4">
        <w:t>Base Item:  Staff of Healing</w:t>
      </w:r>
    </w:p>
    <w:p w14:paraId="57E0C1E1" w14:textId="77777777" w:rsidR="001D5A3F" w:rsidRPr="007863D4" w:rsidRDefault="00000000" w:rsidP="00C87AC9">
      <w:pPr>
        <w:pStyle w:val="IntelligentItemBody"/>
      </w:pPr>
      <w:r w:rsidRPr="007863D4">
        <w:t>Alignment:  NG</w:t>
      </w:r>
    </w:p>
    <w:p w14:paraId="647AC08F" w14:textId="77777777" w:rsidR="001D5A3F" w:rsidRPr="007863D4" w:rsidRDefault="00000000" w:rsidP="00C87AC9">
      <w:pPr>
        <w:pStyle w:val="IntelligentItemBody"/>
      </w:pPr>
      <w:r w:rsidRPr="007863D4">
        <w:t>Purpose:  Lessen Suffering</w:t>
      </w:r>
    </w:p>
    <w:p w14:paraId="543A1666" w14:textId="77777777" w:rsidR="001D5A3F" w:rsidRPr="007863D4" w:rsidRDefault="00000000" w:rsidP="00C87AC9">
      <w:pPr>
        <w:pStyle w:val="IntelligentItemPage"/>
        <w:rPr>
          <w:sz w:val="16"/>
        </w:rPr>
      </w:pPr>
      <w:r w:rsidRPr="007863D4">
        <w:t>(BoED p117)</w:t>
      </w:r>
    </w:p>
    <w:p w14:paraId="537A28D6" w14:textId="77777777" w:rsidR="001D5A3F" w:rsidRPr="007863D4" w:rsidRDefault="00000000" w:rsidP="00C87AC9">
      <w:pPr>
        <w:pStyle w:val="IntelligentItemTitle"/>
      </w:pPr>
      <w:r w:rsidRPr="007863D4">
        <w:t>Cudgel that Never Forgets</w:t>
      </w:r>
    </w:p>
    <w:p w14:paraId="107D7528" w14:textId="77777777" w:rsidR="001D5A3F" w:rsidRPr="007863D4" w:rsidRDefault="00000000" w:rsidP="00C87AC9">
      <w:pPr>
        <w:pStyle w:val="IntelligentItemBody"/>
      </w:pPr>
      <w:r w:rsidRPr="007863D4">
        <w:t>Base Item:  +2 Axiomatic Heavy-Mace (Relic of St. Cuthbert)</w:t>
      </w:r>
    </w:p>
    <w:p w14:paraId="38044A16" w14:textId="77777777" w:rsidR="001D5A3F" w:rsidRPr="007863D4" w:rsidRDefault="00000000" w:rsidP="00C87AC9">
      <w:pPr>
        <w:pStyle w:val="IntelligentItemBody"/>
      </w:pPr>
      <w:r w:rsidRPr="007863D4">
        <w:t>Alignment:  LN</w:t>
      </w:r>
    </w:p>
    <w:p w14:paraId="179AFD92" w14:textId="77777777" w:rsidR="001D5A3F" w:rsidRPr="007863D4" w:rsidRDefault="00000000" w:rsidP="00C87AC9">
      <w:pPr>
        <w:pStyle w:val="IntelligentItemBody"/>
      </w:pPr>
      <w:r w:rsidRPr="007863D4">
        <w:t>Purpose:  Retribution against foes that harm its wielder</w:t>
      </w:r>
    </w:p>
    <w:p w14:paraId="2FFE79C5" w14:textId="77777777" w:rsidR="001D5A3F" w:rsidRPr="007863D4" w:rsidRDefault="00000000" w:rsidP="00C87AC9">
      <w:pPr>
        <w:pStyle w:val="IntelligentItemPage"/>
      </w:pPr>
      <w:r w:rsidRPr="007863D4">
        <w:t>(CDiv p93)</w:t>
      </w:r>
    </w:p>
    <w:p w14:paraId="50924917" w14:textId="77777777" w:rsidR="001D5A3F" w:rsidRPr="007863D4" w:rsidRDefault="00000000" w:rsidP="00C87AC9">
      <w:pPr>
        <w:pStyle w:val="IntelligentItemTitle"/>
      </w:pPr>
      <w:r w:rsidRPr="007863D4">
        <w:t>Dagger of Denial</w:t>
      </w:r>
    </w:p>
    <w:p w14:paraId="170ADEFC" w14:textId="77777777" w:rsidR="001D5A3F" w:rsidRPr="007863D4" w:rsidRDefault="00000000" w:rsidP="00C87AC9">
      <w:pPr>
        <w:pStyle w:val="IntelligentItemBody"/>
      </w:pPr>
      <w:r w:rsidRPr="007863D4">
        <w:t>Base Item:  +2 Unholy Dagger (Relic of Vecna)</w:t>
      </w:r>
    </w:p>
    <w:p w14:paraId="1719250B" w14:textId="77777777" w:rsidR="001D5A3F" w:rsidRPr="007863D4" w:rsidRDefault="00000000" w:rsidP="00C87AC9">
      <w:pPr>
        <w:pStyle w:val="IntelligentItemBody"/>
      </w:pPr>
      <w:r w:rsidRPr="007863D4">
        <w:t>Alignment:  NE</w:t>
      </w:r>
    </w:p>
    <w:p w14:paraId="3AAED304" w14:textId="77777777" w:rsidR="001D5A3F" w:rsidRPr="007863D4" w:rsidRDefault="00000000" w:rsidP="00C87AC9">
      <w:pPr>
        <w:pStyle w:val="IntelligentItemBody"/>
      </w:pPr>
      <w:r w:rsidRPr="007863D4">
        <w:t xml:space="preserve">Purpose:  Slaying spellcasters, typically by using its </w:t>
      </w:r>
      <w:r w:rsidRPr="007863D4">
        <w:rPr>
          <w:i/>
          <w:iCs/>
        </w:rPr>
        <w:t xml:space="preserve">Dispel Magic </w:t>
      </w:r>
      <w:r w:rsidRPr="007863D4">
        <w:t>ability</w:t>
      </w:r>
    </w:p>
    <w:p w14:paraId="5FE206E2" w14:textId="77777777" w:rsidR="001D5A3F" w:rsidRPr="007863D4" w:rsidRDefault="00000000" w:rsidP="00C87AC9">
      <w:pPr>
        <w:pStyle w:val="IntelligentItemPage"/>
      </w:pPr>
      <w:r w:rsidRPr="007863D4">
        <w:t>(CDiv p96)</w:t>
      </w:r>
    </w:p>
    <w:p w14:paraId="7D2F0269" w14:textId="77777777" w:rsidR="001D5A3F" w:rsidRPr="007863D4" w:rsidRDefault="00000000" w:rsidP="00C87AC9">
      <w:pPr>
        <w:pStyle w:val="IntelligentItemTitle"/>
      </w:pPr>
      <w:r w:rsidRPr="007863D4">
        <w:t>Durandal</w:t>
      </w:r>
    </w:p>
    <w:p w14:paraId="0F7C6F15" w14:textId="77777777" w:rsidR="001D5A3F" w:rsidRPr="007863D4" w:rsidRDefault="00000000" w:rsidP="00C87AC9">
      <w:pPr>
        <w:pStyle w:val="IntelligentItemBody"/>
      </w:pPr>
      <w:r w:rsidRPr="007863D4">
        <w:t>Base Item:  +1 Holy Mighty-Cleaving  Short Sword made of Adamantine</w:t>
      </w:r>
    </w:p>
    <w:p w14:paraId="33BE32B3" w14:textId="77777777" w:rsidR="001D5A3F" w:rsidRPr="007863D4" w:rsidRDefault="00000000" w:rsidP="00C87AC9">
      <w:pPr>
        <w:pStyle w:val="IntelligentItemBody"/>
      </w:pPr>
      <w:r w:rsidRPr="007863D4">
        <w:t>Alignment:  LG</w:t>
      </w:r>
    </w:p>
    <w:p w14:paraId="22ABCE1A" w14:textId="77777777" w:rsidR="001D5A3F" w:rsidRPr="007863D4" w:rsidRDefault="00000000" w:rsidP="00C87AC9">
      <w:pPr>
        <w:pStyle w:val="IntelligentItemBody"/>
      </w:pPr>
      <w:r w:rsidRPr="007863D4">
        <w:t>Purpose:  Fearlessly Battle Evil</w:t>
      </w:r>
    </w:p>
    <w:p w14:paraId="340E8374" w14:textId="77777777" w:rsidR="001D5A3F" w:rsidRPr="007863D4" w:rsidRDefault="00000000" w:rsidP="00C87AC9">
      <w:pPr>
        <w:pStyle w:val="IntelligentItemPage"/>
        <w:rPr>
          <w:sz w:val="16"/>
        </w:rPr>
      </w:pPr>
      <w:r w:rsidRPr="007863D4">
        <w:t>(DR329 p75)</w:t>
      </w:r>
    </w:p>
    <w:p w14:paraId="2BD5C1F9" w14:textId="77777777" w:rsidR="001D5A3F" w:rsidRPr="007863D4" w:rsidRDefault="00000000" w:rsidP="00C87AC9">
      <w:pPr>
        <w:pStyle w:val="IntelligentItemTitle"/>
      </w:pPr>
      <w:r w:rsidRPr="007863D4">
        <w:t>Ezrylon</w:t>
      </w:r>
    </w:p>
    <w:p w14:paraId="427F3636" w14:textId="77777777" w:rsidR="001D5A3F" w:rsidRPr="007863D4" w:rsidRDefault="00000000" w:rsidP="00C87AC9">
      <w:pPr>
        <w:pStyle w:val="IntelligentItemBody"/>
      </w:pPr>
      <w:r w:rsidRPr="007863D4">
        <w:t>Base Item:  +2 Demon-Bane Shortsword with a Ring of Protection +4 in pommel</w:t>
      </w:r>
    </w:p>
    <w:p w14:paraId="254F9DC5" w14:textId="77777777" w:rsidR="001D5A3F" w:rsidRPr="007863D4" w:rsidRDefault="00000000" w:rsidP="00C87AC9">
      <w:pPr>
        <w:pStyle w:val="IntelligentItemBody"/>
      </w:pPr>
      <w:r w:rsidRPr="007863D4">
        <w:t>Alignment:  LG</w:t>
      </w:r>
    </w:p>
    <w:p w14:paraId="7A645479" w14:textId="77777777" w:rsidR="001D5A3F" w:rsidRPr="007863D4" w:rsidRDefault="00000000" w:rsidP="00C87AC9">
      <w:pPr>
        <w:pStyle w:val="IntelligentItemBody"/>
      </w:pPr>
      <w:r w:rsidRPr="007863D4">
        <w:t>Purpose:  Defeat Demons by Any Means</w:t>
      </w:r>
    </w:p>
    <w:p w14:paraId="760991DA" w14:textId="77777777" w:rsidR="001D5A3F" w:rsidRPr="007863D4" w:rsidRDefault="00000000" w:rsidP="00C87AC9">
      <w:pPr>
        <w:pStyle w:val="IntelligentItemPage"/>
        <w:rPr>
          <w:sz w:val="16"/>
        </w:rPr>
      </w:pPr>
      <w:r w:rsidRPr="007863D4">
        <w:t>(BoED p117)</w:t>
      </w:r>
    </w:p>
    <w:p w14:paraId="682D479D" w14:textId="77777777" w:rsidR="001D5A3F" w:rsidRPr="007863D4" w:rsidRDefault="00000000" w:rsidP="00C87AC9">
      <w:pPr>
        <w:pStyle w:val="IntelligentItemTitle"/>
      </w:pPr>
      <w:r w:rsidRPr="007863D4">
        <w:t>Gharriakha, the Heartwarden</w:t>
      </w:r>
    </w:p>
    <w:p w14:paraId="2C212FC6" w14:textId="77777777" w:rsidR="001D5A3F" w:rsidRPr="007863D4" w:rsidRDefault="00000000" w:rsidP="00C87AC9">
      <w:pPr>
        <w:pStyle w:val="IntelligentItemBody"/>
      </w:pPr>
      <w:r w:rsidRPr="007863D4">
        <w:t>Base Item:  +4 Defending Dwarven-Waraxe</w:t>
      </w:r>
    </w:p>
    <w:p w14:paraId="10327B53" w14:textId="77777777" w:rsidR="001D5A3F" w:rsidRPr="007863D4" w:rsidRDefault="00000000" w:rsidP="00C87AC9">
      <w:pPr>
        <w:pStyle w:val="IntelligentItemBody"/>
      </w:pPr>
      <w:r w:rsidRPr="007863D4">
        <w:t>Alignment:  LG</w:t>
      </w:r>
    </w:p>
    <w:p w14:paraId="7BB1E20F" w14:textId="77777777" w:rsidR="001D5A3F" w:rsidRPr="007863D4" w:rsidRDefault="00000000" w:rsidP="00C87AC9">
      <w:pPr>
        <w:pStyle w:val="IntelligentItemBody"/>
      </w:pPr>
      <w:r w:rsidRPr="007863D4">
        <w:t>Purpose:  Protect its Wielder</w:t>
      </w:r>
    </w:p>
    <w:p w14:paraId="723A6184" w14:textId="77777777" w:rsidR="001D5A3F" w:rsidRPr="007863D4" w:rsidRDefault="00000000" w:rsidP="00C87AC9">
      <w:pPr>
        <w:pStyle w:val="IntelligentItemPage"/>
        <w:rPr>
          <w:sz w:val="16"/>
        </w:rPr>
      </w:pPr>
      <w:r w:rsidRPr="007863D4">
        <w:t>(RoS p165)</w:t>
      </w:r>
    </w:p>
    <w:p w14:paraId="44BBFFC3" w14:textId="77777777" w:rsidR="001D5A3F" w:rsidRPr="007863D4" w:rsidRDefault="00000000" w:rsidP="00C87AC9">
      <w:pPr>
        <w:pStyle w:val="IntelligentItemTitle"/>
      </w:pPr>
      <w:r w:rsidRPr="007863D4">
        <w:t>Glimmer Pane</w:t>
      </w:r>
    </w:p>
    <w:p w14:paraId="7B4FAA96" w14:textId="77777777" w:rsidR="001D5A3F" w:rsidRPr="007863D4" w:rsidRDefault="00000000" w:rsidP="00C87AC9">
      <w:pPr>
        <w:pStyle w:val="IntelligentItemBody"/>
      </w:pPr>
      <w:r w:rsidRPr="007863D4">
        <w:t>Base Item:  Mirror of Opposition</w:t>
      </w:r>
    </w:p>
    <w:p w14:paraId="3A503906" w14:textId="77777777" w:rsidR="001D5A3F" w:rsidRPr="007863D4" w:rsidRDefault="00000000" w:rsidP="00C87AC9">
      <w:pPr>
        <w:pStyle w:val="IntelligentItemBody"/>
      </w:pPr>
      <w:r w:rsidRPr="007863D4">
        <w:t>Alignment:  LE</w:t>
      </w:r>
    </w:p>
    <w:p w14:paraId="32A870D3" w14:textId="77777777" w:rsidR="001D5A3F" w:rsidRPr="007863D4" w:rsidRDefault="00000000" w:rsidP="00C87AC9">
      <w:pPr>
        <w:pStyle w:val="IntelligentItemBody"/>
      </w:pPr>
      <w:r w:rsidRPr="007863D4">
        <w:t>Purpose:  Control governments through selective copying of pivotal people</w:t>
      </w:r>
    </w:p>
    <w:p w14:paraId="02FD19BC" w14:textId="77777777" w:rsidR="001D5A3F" w:rsidRPr="007863D4" w:rsidRDefault="00000000" w:rsidP="00C87AC9">
      <w:pPr>
        <w:pStyle w:val="IntelligentItemPage"/>
        <w:rPr>
          <w:sz w:val="16"/>
        </w:rPr>
      </w:pPr>
      <w:r w:rsidRPr="007863D4">
        <w:t>(DU127 p102)</w:t>
      </w:r>
    </w:p>
    <w:p w14:paraId="42D0F4EC" w14:textId="77777777" w:rsidR="001D5A3F" w:rsidRPr="007863D4" w:rsidRDefault="00000000" w:rsidP="00C87AC9">
      <w:pPr>
        <w:pStyle w:val="IntelligentItemTitle"/>
      </w:pPr>
      <w:r w:rsidRPr="007863D4">
        <w:t>Hwyrr, the Clarion Harp</w:t>
      </w:r>
    </w:p>
    <w:p w14:paraId="6550E158" w14:textId="77777777" w:rsidR="001D5A3F" w:rsidRPr="007863D4" w:rsidRDefault="00000000" w:rsidP="00C87AC9">
      <w:pPr>
        <w:pStyle w:val="IntelligentItemBody"/>
      </w:pPr>
      <w:r w:rsidRPr="007863D4">
        <w:t>Base Item:  Harp of Charming</w:t>
      </w:r>
    </w:p>
    <w:p w14:paraId="6AE1D51E" w14:textId="77777777" w:rsidR="001D5A3F" w:rsidRPr="007863D4" w:rsidRDefault="00000000" w:rsidP="00C87AC9">
      <w:pPr>
        <w:pStyle w:val="IntelligentItemBody"/>
      </w:pPr>
      <w:r w:rsidRPr="007863D4">
        <w:t>Alignment:  CG</w:t>
      </w:r>
    </w:p>
    <w:p w14:paraId="74B9CC2B" w14:textId="77777777" w:rsidR="001D5A3F" w:rsidRPr="007863D4" w:rsidRDefault="00000000" w:rsidP="00C87AC9">
      <w:pPr>
        <w:pStyle w:val="IntelligentItemBody"/>
      </w:pPr>
      <w:r w:rsidRPr="007863D4">
        <w:t>Purpose:  Remember Heroic Events and Use Them to Inspire Others</w:t>
      </w:r>
    </w:p>
    <w:p w14:paraId="16DA7998" w14:textId="77777777" w:rsidR="001D5A3F" w:rsidRPr="007863D4" w:rsidRDefault="00000000" w:rsidP="00C87AC9">
      <w:pPr>
        <w:pStyle w:val="IntelligentItemPage"/>
        <w:rPr>
          <w:sz w:val="16"/>
        </w:rPr>
      </w:pPr>
      <w:r w:rsidRPr="007863D4">
        <w:t>(BoED p117)</w:t>
      </w:r>
    </w:p>
    <w:p w14:paraId="56778C51" w14:textId="77777777" w:rsidR="001D5A3F" w:rsidRPr="007863D4" w:rsidRDefault="00000000" w:rsidP="00C87AC9">
      <w:pPr>
        <w:pStyle w:val="IntelligentItemTitle"/>
      </w:pPr>
      <w:r w:rsidRPr="007863D4">
        <w:t>Iasalas, the Watershod</w:t>
      </w:r>
    </w:p>
    <w:p w14:paraId="434EDFEF" w14:textId="77777777" w:rsidR="001D5A3F" w:rsidRPr="007863D4" w:rsidRDefault="00000000" w:rsidP="00C87AC9">
      <w:pPr>
        <w:pStyle w:val="IntelligentItemBody"/>
      </w:pPr>
      <w:r w:rsidRPr="007863D4">
        <w:t>Base Item:  +1 Ki Focus / +1 Ki Focus Quarterstaff</w:t>
      </w:r>
    </w:p>
    <w:p w14:paraId="43F1ABDD" w14:textId="77777777" w:rsidR="001D5A3F" w:rsidRPr="007863D4" w:rsidRDefault="00000000" w:rsidP="00C87AC9">
      <w:pPr>
        <w:pStyle w:val="IntelligentItemBody"/>
      </w:pPr>
      <w:r w:rsidRPr="007863D4">
        <w:t>Alignment:  LG</w:t>
      </w:r>
    </w:p>
    <w:p w14:paraId="295B2789" w14:textId="77777777" w:rsidR="001D5A3F" w:rsidRPr="007863D4" w:rsidRDefault="00000000" w:rsidP="00C87AC9">
      <w:pPr>
        <w:pStyle w:val="IntelligentItemBody"/>
      </w:pPr>
      <w:r w:rsidRPr="007863D4">
        <w:t>Purpose:  Pummeling Evil</w:t>
      </w:r>
    </w:p>
    <w:p w14:paraId="29087BFA" w14:textId="77777777" w:rsidR="001D5A3F" w:rsidRPr="007863D4" w:rsidRDefault="00000000" w:rsidP="00C87AC9">
      <w:pPr>
        <w:pStyle w:val="IntelligentItemPage"/>
        <w:rPr>
          <w:sz w:val="16"/>
        </w:rPr>
      </w:pPr>
      <w:r w:rsidRPr="007863D4">
        <w:t>(BoED p117)</w:t>
      </w:r>
    </w:p>
    <w:p w14:paraId="4588EB0E" w14:textId="77777777" w:rsidR="001D5A3F" w:rsidRPr="007863D4" w:rsidRDefault="00000000" w:rsidP="00C87AC9">
      <w:pPr>
        <w:pStyle w:val="IntelligentItemTitle"/>
      </w:pPr>
      <w:r w:rsidRPr="007863D4">
        <w:t>Intelligent Flying Carpet</w:t>
      </w:r>
    </w:p>
    <w:p w14:paraId="30AE4BA2" w14:textId="77777777" w:rsidR="001D5A3F" w:rsidRPr="007863D4" w:rsidRDefault="00000000" w:rsidP="00C87AC9">
      <w:pPr>
        <w:pStyle w:val="IntelligentItemBody"/>
      </w:pPr>
      <w:r w:rsidRPr="007863D4">
        <w:t>Base Item:  Carpet of Flying  5’ x 5’</w:t>
      </w:r>
    </w:p>
    <w:p w14:paraId="29984DA2" w14:textId="77777777" w:rsidR="001D5A3F" w:rsidRPr="007863D4" w:rsidRDefault="00000000" w:rsidP="00C87AC9">
      <w:pPr>
        <w:pStyle w:val="IntelligentItemBody"/>
      </w:pPr>
      <w:r w:rsidRPr="007863D4">
        <w:t>Alignment:  N</w:t>
      </w:r>
    </w:p>
    <w:p w14:paraId="52E71A24" w14:textId="77777777" w:rsidR="001D5A3F" w:rsidRPr="007863D4" w:rsidRDefault="00000000" w:rsidP="00C87AC9">
      <w:pPr>
        <w:pStyle w:val="IntelligentItemBody"/>
      </w:pPr>
      <w:r w:rsidRPr="007863D4">
        <w:t>Purpose:  Handle the flying while its owner takes full round actions.</w:t>
      </w:r>
    </w:p>
    <w:p w14:paraId="06E2AC33" w14:textId="77777777" w:rsidR="001D5A3F" w:rsidRPr="007863D4" w:rsidRDefault="00000000" w:rsidP="00C87AC9">
      <w:pPr>
        <w:pStyle w:val="IntelligentItemPage"/>
        <w:rPr>
          <w:sz w:val="16"/>
        </w:rPr>
      </w:pPr>
      <w:r w:rsidRPr="007863D4">
        <w:t>(DR314 p38)</w:t>
      </w:r>
    </w:p>
    <w:p w14:paraId="40F4E131" w14:textId="77777777" w:rsidR="001D5A3F" w:rsidRPr="007863D4" w:rsidRDefault="00000000" w:rsidP="00C87AC9">
      <w:pPr>
        <w:pStyle w:val="IntelligentItemTitle"/>
      </w:pPr>
      <w:r w:rsidRPr="007863D4">
        <w:t>Iquel</w:t>
      </w:r>
    </w:p>
    <w:p w14:paraId="0D6FE547" w14:textId="77777777" w:rsidR="001D5A3F" w:rsidRPr="007863D4" w:rsidRDefault="00000000" w:rsidP="00C87AC9">
      <w:pPr>
        <w:pStyle w:val="IntelligentItemBody"/>
      </w:pPr>
      <w:r w:rsidRPr="007863D4">
        <w:t>Base Item:  +2 Holy Composite Longbow</w:t>
      </w:r>
    </w:p>
    <w:p w14:paraId="18BB8B6B" w14:textId="77777777" w:rsidR="001D5A3F" w:rsidRPr="007863D4" w:rsidRDefault="00000000" w:rsidP="00C87AC9">
      <w:pPr>
        <w:pStyle w:val="IntelligentItemBody"/>
      </w:pPr>
      <w:r w:rsidRPr="007863D4">
        <w:t>Alignment:  NG</w:t>
      </w:r>
    </w:p>
    <w:p w14:paraId="6DE04B4E" w14:textId="77777777" w:rsidR="001D5A3F" w:rsidRPr="007863D4" w:rsidRDefault="00000000" w:rsidP="00C87AC9">
      <w:pPr>
        <w:pStyle w:val="IntelligentItemBody"/>
        <w:ind w:right="-108"/>
      </w:pPr>
      <w:r w:rsidRPr="007863D4">
        <w:t>Purpose: Find a good master who likes to slay evil</w:t>
      </w:r>
    </w:p>
    <w:p w14:paraId="50B5DB75" w14:textId="77777777" w:rsidR="001D5A3F" w:rsidRPr="007863D4" w:rsidRDefault="00000000" w:rsidP="00C87AC9">
      <w:pPr>
        <w:pStyle w:val="IntelligentItemPage"/>
        <w:rPr>
          <w:sz w:val="16"/>
        </w:rPr>
      </w:pPr>
      <w:r w:rsidRPr="007863D4">
        <w:t>(DMG p271)</w:t>
      </w:r>
    </w:p>
    <w:p w14:paraId="6BB0F589" w14:textId="77777777" w:rsidR="001D5A3F" w:rsidRPr="007863D4" w:rsidRDefault="00000000" w:rsidP="00C87AC9">
      <w:pPr>
        <w:pStyle w:val="IntelligentItemBody"/>
        <w:ind w:left="270"/>
        <w:rPr>
          <w:rStyle w:val="IntelligentItemTitleChar"/>
        </w:rPr>
      </w:pPr>
      <w:r w:rsidRPr="007863D4">
        <w:rPr>
          <w:rStyle w:val="IntelligentItemTitleChar"/>
        </w:rPr>
        <w:t>Jomnoth (a.k.a., Giantblight)</w:t>
      </w:r>
    </w:p>
    <w:p w14:paraId="7EC88765" w14:textId="77777777" w:rsidR="001D5A3F" w:rsidRPr="007863D4" w:rsidRDefault="00000000" w:rsidP="00C87AC9">
      <w:pPr>
        <w:pStyle w:val="IntelligentItemBody"/>
      </w:pPr>
      <w:r w:rsidRPr="007863D4">
        <w:t>Base Item:  +3 Giant-bane Dwarven-Waraxe</w:t>
      </w:r>
    </w:p>
    <w:p w14:paraId="6DFF2CFE" w14:textId="77777777" w:rsidR="001D5A3F" w:rsidRPr="007863D4" w:rsidRDefault="00000000" w:rsidP="00C87AC9">
      <w:pPr>
        <w:pStyle w:val="IntelligentItemBody"/>
      </w:pPr>
      <w:r w:rsidRPr="007863D4">
        <w:t>Alignment:  LG</w:t>
      </w:r>
    </w:p>
    <w:p w14:paraId="716DFD7D" w14:textId="77777777" w:rsidR="001D5A3F" w:rsidRPr="007863D4" w:rsidRDefault="00000000" w:rsidP="00C87AC9">
      <w:pPr>
        <w:pStyle w:val="IntelligentItemBody"/>
      </w:pPr>
      <w:r w:rsidRPr="007863D4">
        <w:t>Purpose:  Slay Giants</w:t>
      </w:r>
    </w:p>
    <w:p w14:paraId="23A28FEF" w14:textId="77777777" w:rsidR="001D5A3F" w:rsidRPr="007863D4" w:rsidRDefault="00000000" w:rsidP="00C87AC9">
      <w:pPr>
        <w:pStyle w:val="IntelligentItemPage"/>
      </w:pPr>
      <w:r w:rsidRPr="007863D4">
        <w:t>(DMG p271)</w:t>
      </w:r>
    </w:p>
    <w:p w14:paraId="2E78907A" w14:textId="77777777" w:rsidR="001D5A3F" w:rsidRPr="007863D4" w:rsidRDefault="00000000" w:rsidP="00C87AC9">
      <w:pPr>
        <w:pStyle w:val="IntelligentItemTitle"/>
      </w:pPr>
      <w:r w:rsidRPr="007863D4">
        <w:t>Lagorn, the Bloodfang</w:t>
      </w:r>
    </w:p>
    <w:p w14:paraId="624B6B30" w14:textId="77777777" w:rsidR="001D5A3F" w:rsidRPr="007863D4" w:rsidRDefault="00000000" w:rsidP="00C87AC9">
      <w:pPr>
        <w:pStyle w:val="IntelligentItemBody"/>
      </w:pPr>
      <w:r w:rsidRPr="007863D4">
        <w:t>Base Item:  +2 Wounding Greatsword</w:t>
      </w:r>
    </w:p>
    <w:p w14:paraId="025C0C99" w14:textId="77777777" w:rsidR="001D5A3F" w:rsidRPr="007863D4" w:rsidRDefault="00000000" w:rsidP="00C87AC9">
      <w:pPr>
        <w:pStyle w:val="IntelligentItemBody"/>
      </w:pPr>
      <w:r w:rsidRPr="007863D4">
        <w:t>Alignment:  CE</w:t>
      </w:r>
    </w:p>
    <w:p w14:paraId="205BFC3C" w14:textId="77777777" w:rsidR="001D5A3F" w:rsidRPr="007863D4" w:rsidRDefault="00000000" w:rsidP="00C87AC9">
      <w:pPr>
        <w:pStyle w:val="IntelligentItemBody"/>
      </w:pPr>
      <w:r w:rsidRPr="007863D4">
        <w:t>Purpose:  Slay those who will not bow down to Erythnul</w:t>
      </w:r>
    </w:p>
    <w:p w14:paraId="03E85B8D" w14:textId="77777777" w:rsidR="001D5A3F" w:rsidRPr="007863D4" w:rsidRDefault="00000000" w:rsidP="00C87AC9">
      <w:pPr>
        <w:pStyle w:val="IntelligentItemPage"/>
        <w:rPr>
          <w:sz w:val="16"/>
        </w:rPr>
      </w:pPr>
      <w:r w:rsidRPr="007863D4">
        <w:t>(DU135 p43)</w:t>
      </w:r>
    </w:p>
    <w:p w14:paraId="040CDADC" w14:textId="77777777" w:rsidR="001D5A3F" w:rsidRPr="007863D4" w:rsidRDefault="00000000" w:rsidP="00C87AC9">
      <w:pPr>
        <w:pStyle w:val="IntelligentItemTitle"/>
      </w:pPr>
      <w:r w:rsidRPr="007863D4">
        <w:t>Lightbringer</w:t>
      </w:r>
    </w:p>
    <w:p w14:paraId="7C34EAF5" w14:textId="77777777" w:rsidR="001D5A3F" w:rsidRPr="007863D4" w:rsidRDefault="00000000" w:rsidP="00C87AC9">
      <w:pPr>
        <w:pStyle w:val="IntelligentItemBody"/>
      </w:pPr>
      <w:r w:rsidRPr="007863D4">
        <w:t>Base Item:  +3 Keen Dancing Longsword</w:t>
      </w:r>
    </w:p>
    <w:p w14:paraId="1526AC52" w14:textId="77777777" w:rsidR="001D5A3F" w:rsidRPr="007863D4" w:rsidRDefault="00000000" w:rsidP="00C87AC9">
      <w:pPr>
        <w:pStyle w:val="IntelligentItemBody"/>
      </w:pPr>
      <w:r w:rsidRPr="007863D4">
        <w:t>Alignment:  N</w:t>
      </w:r>
    </w:p>
    <w:p w14:paraId="07AD8E40" w14:textId="77777777" w:rsidR="001D5A3F" w:rsidRPr="007863D4" w:rsidRDefault="00000000" w:rsidP="00C87AC9">
      <w:pPr>
        <w:pStyle w:val="IntelligentItemBody"/>
      </w:pPr>
      <w:r w:rsidRPr="007863D4">
        <w:t>Purpose:  Become Universally Feared &amp; to Destroy Other Blades Bearing its Name</w:t>
      </w:r>
    </w:p>
    <w:p w14:paraId="2836D32A" w14:textId="77777777" w:rsidR="001D5A3F" w:rsidRPr="007863D4" w:rsidRDefault="00000000" w:rsidP="00C87AC9">
      <w:pPr>
        <w:pStyle w:val="IntelligentItemPage"/>
        <w:rPr>
          <w:sz w:val="16"/>
        </w:rPr>
      </w:pPr>
      <w:r w:rsidRPr="007863D4">
        <w:t>(DR339 p37)</w:t>
      </w:r>
    </w:p>
    <w:p w14:paraId="5A4FC8A6" w14:textId="77777777" w:rsidR="001D5A3F" w:rsidRPr="007863D4" w:rsidRDefault="00000000" w:rsidP="00C87AC9">
      <w:pPr>
        <w:pStyle w:val="IntelligentItemTitle"/>
      </w:pPr>
      <w:r w:rsidRPr="007863D4">
        <w:t>Lunistra, the Heartstar</w:t>
      </w:r>
    </w:p>
    <w:p w14:paraId="41D172B4" w14:textId="77777777" w:rsidR="001D5A3F" w:rsidRPr="007863D4" w:rsidRDefault="00000000" w:rsidP="00C87AC9">
      <w:pPr>
        <w:pStyle w:val="IntelligentItemBody"/>
      </w:pPr>
      <w:r w:rsidRPr="007863D4">
        <w:t>Base Item:  +4 Soulfire Breastplate</w:t>
      </w:r>
    </w:p>
    <w:p w14:paraId="1B2A3A89" w14:textId="77777777" w:rsidR="001D5A3F" w:rsidRPr="007863D4" w:rsidRDefault="00000000" w:rsidP="00C87AC9">
      <w:pPr>
        <w:pStyle w:val="IntelligentItemBody"/>
      </w:pPr>
      <w:r w:rsidRPr="007863D4">
        <w:t>Alignment:  NG</w:t>
      </w:r>
    </w:p>
    <w:p w14:paraId="3E1456C3" w14:textId="77777777" w:rsidR="001D5A3F" w:rsidRPr="007863D4" w:rsidRDefault="00000000" w:rsidP="00C87AC9">
      <w:pPr>
        <w:pStyle w:val="IntelligentItemBody"/>
      </w:pPr>
      <w:r w:rsidRPr="007863D4">
        <w:t>Purpose:  Heal its Wearer when Needed</w:t>
      </w:r>
    </w:p>
    <w:p w14:paraId="2D514B23" w14:textId="77777777" w:rsidR="001D5A3F" w:rsidRPr="007863D4" w:rsidRDefault="00000000" w:rsidP="00C87AC9">
      <w:pPr>
        <w:pStyle w:val="IntelligentItemPage"/>
        <w:rPr>
          <w:sz w:val="16"/>
        </w:rPr>
      </w:pPr>
      <w:r w:rsidRPr="007863D4">
        <w:t>(BoED p117)</w:t>
      </w:r>
    </w:p>
    <w:p w14:paraId="22BC3E74" w14:textId="77777777" w:rsidR="001D5A3F" w:rsidRPr="007863D4" w:rsidRDefault="00000000" w:rsidP="00C87AC9">
      <w:pPr>
        <w:pStyle w:val="IntelligentItemTitle"/>
      </w:pPr>
      <w:r w:rsidRPr="007863D4">
        <w:t>Mindbite</w:t>
      </w:r>
    </w:p>
    <w:p w14:paraId="2AB4BF95" w14:textId="77777777" w:rsidR="001D5A3F" w:rsidRPr="007863D4" w:rsidRDefault="00000000" w:rsidP="00C87AC9">
      <w:pPr>
        <w:pStyle w:val="IntelligentItemBody"/>
      </w:pPr>
      <w:r w:rsidRPr="007863D4">
        <w:t>Base Item:  +4 Defending Guisarme</w:t>
      </w:r>
    </w:p>
    <w:p w14:paraId="73268FFE" w14:textId="77777777" w:rsidR="001D5A3F" w:rsidRPr="007863D4" w:rsidRDefault="00000000" w:rsidP="00C87AC9">
      <w:pPr>
        <w:pStyle w:val="IntelligentItemBody"/>
      </w:pPr>
      <w:r w:rsidRPr="007863D4">
        <w:t>Alignment:  N</w:t>
      </w:r>
    </w:p>
    <w:p w14:paraId="296EED73" w14:textId="77777777" w:rsidR="001D5A3F" w:rsidRPr="007863D4" w:rsidRDefault="00000000" w:rsidP="00C87AC9">
      <w:pPr>
        <w:pStyle w:val="IntelligentItemBody"/>
      </w:pPr>
      <w:r w:rsidRPr="007863D4">
        <w:t xml:space="preserve">Purpose:  </w:t>
      </w:r>
      <w:r w:rsidRPr="007863D4">
        <w:rPr>
          <w:i/>
        </w:rPr>
        <w:t>Daze</w:t>
      </w:r>
      <w:r w:rsidRPr="007863D4">
        <w:t xml:space="preserve"> and </w:t>
      </w:r>
      <w:r w:rsidRPr="007863D4">
        <w:rPr>
          <w:i/>
        </w:rPr>
        <w:t>Confuse</w:t>
      </w:r>
      <w:r w:rsidRPr="007863D4">
        <w:t xml:space="preserve"> Enemies in Combat</w:t>
      </w:r>
    </w:p>
    <w:p w14:paraId="1F981717" w14:textId="77777777" w:rsidR="001D5A3F" w:rsidRPr="007863D4" w:rsidRDefault="00000000" w:rsidP="00C87AC9">
      <w:pPr>
        <w:pStyle w:val="IntelligentItemPage"/>
        <w:rPr>
          <w:sz w:val="16"/>
        </w:rPr>
      </w:pPr>
      <w:r w:rsidRPr="007863D4">
        <w:t>(DU114 p90)</w:t>
      </w:r>
    </w:p>
    <w:p w14:paraId="28BA9DAE" w14:textId="77777777" w:rsidR="001D5A3F" w:rsidRPr="007863D4" w:rsidRDefault="00000000" w:rsidP="00C87AC9">
      <w:pPr>
        <w:pStyle w:val="IntelligentItemTitle"/>
      </w:pPr>
      <w:r w:rsidRPr="007863D4">
        <w:t>Morzhul, the Forgeheart</w:t>
      </w:r>
    </w:p>
    <w:p w14:paraId="1A3FEB43" w14:textId="77777777" w:rsidR="001D5A3F" w:rsidRPr="007863D4" w:rsidRDefault="00000000" w:rsidP="00C87AC9">
      <w:pPr>
        <w:pStyle w:val="IntelligentItemBody"/>
      </w:pPr>
      <w:r w:rsidRPr="007863D4">
        <w:t>Base Item:  +2 Flaming-Burst Warhammer</w:t>
      </w:r>
    </w:p>
    <w:p w14:paraId="21313505" w14:textId="77777777" w:rsidR="001D5A3F" w:rsidRPr="007863D4" w:rsidRDefault="00000000" w:rsidP="00C87AC9">
      <w:pPr>
        <w:pStyle w:val="IntelligentItemBody"/>
      </w:pPr>
      <w:r w:rsidRPr="007863D4">
        <w:t>Alignment:  CN</w:t>
      </w:r>
    </w:p>
    <w:p w14:paraId="77CBC5D3" w14:textId="77777777" w:rsidR="001D5A3F" w:rsidRPr="007863D4" w:rsidRDefault="00000000" w:rsidP="00C87AC9">
      <w:pPr>
        <w:pStyle w:val="IntelligentItemBody"/>
      </w:pPr>
      <w:r w:rsidRPr="007863D4">
        <w:t>Purpose:  Slay creatures of Cold</w:t>
      </w:r>
    </w:p>
    <w:p w14:paraId="5F7114A7" w14:textId="77777777" w:rsidR="001D5A3F" w:rsidRPr="007863D4" w:rsidRDefault="00000000" w:rsidP="00C87AC9">
      <w:pPr>
        <w:pStyle w:val="IntelligentItemPage"/>
        <w:rPr>
          <w:sz w:val="16"/>
        </w:rPr>
      </w:pPr>
      <w:r w:rsidRPr="007863D4">
        <w:t>(RoS p165)</w:t>
      </w:r>
    </w:p>
    <w:p w14:paraId="1032452E" w14:textId="77777777" w:rsidR="001D5A3F" w:rsidRPr="007863D4" w:rsidRDefault="00000000" w:rsidP="00C87AC9">
      <w:pPr>
        <w:pStyle w:val="IntelligentItemTitle"/>
      </w:pPr>
      <w:r w:rsidRPr="007863D4">
        <w:t>Numunal, the Silver Hexametric Folio</w:t>
      </w:r>
    </w:p>
    <w:p w14:paraId="7394A882" w14:textId="77777777" w:rsidR="001D5A3F" w:rsidRPr="007863D4" w:rsidRDefault="00000000" w:rsidP="00C87AC9">
      <w:pPr>
        <w:pStyle w:val="IntelligentItemBody"/>
      </w:pPr>
      <w:r w:rsidRPr="007863D4">
        <w:t>Base Item:  Spellweaver Spellbook</w:t>
      </w:r>
    </w:p>
    <w:p w14:paraId="29118946" w14:textId="77777777" w:rsidR="001D5A3F" w:rsidRPr="007863D4" w:rsidRDefault="00000000" w:rsidP="00C87AC9">
      <w:pPr>
        <w:pStyle w:val="IntelligentItemBody"/>
      </w:pPr>
      <w:r w:rsidRPr="007863D4">
        <w:t>Alignment:  N</w:t>
      </w:r>
    </w:p>
    <w:p w14:paraId="20CC1A9F" w14:textId="77777777" w:rsidR="001D5A3F" w:rsidRPr="007863D4" w:rsidRDefault="00000000" w:rsidP="00C87AC9">
      <w:pPr>
        <w:pStyle w:val="IntelligentItemBody"/>
      </w:pPr>
      <w:r w:rsidRPr="007863D4">
        <w:t xml:space="preserve">Purpose:  Find its way back to a Spell Weaver </w:t>
      </w:r>
    </w:p>
    <w:p w14:paraId="51261795" w14:textId="77777777" w:rsidR="001D5A3F" w:rsidRPr="007863D4" w:rsidRDefault="00000000" w:rsidP="00C87AC9">
      <w:pPr>
        <w:pStyle w:val="IntelligentItemPage"/>
      </w:pPr>
      <w:r w:rsidRPr="007863D4">
        <w:t>(DR338 p78)</w:t>
      </w:r>
    </w:p>
    <w:p w14:paraId="3D639675" w14:textId="77777777" w:rsidR="001D5A3F" w:rsidRPr="007863D4" w:rsidRDefault="00000000" w:rsidP="00C87AC9">
      <w:pPr>
        <w:pStyle w:val="IntelligentItemTitle"/>
      </w:pPr>
      <w:r w:rsidRPr="007863D4">
        <w:t>Seryl, the Laughing Bow</w:t>
      </w:r>
    </w:p>
    <w:p w14:paraId="308FCC7D" w14:textId="77777777" w:rsidR="001D5A3F" w:rsidRPr="007863D4" w:rsidRDefault="00000000" w:rsidP="00C87AC9">
      <w:pPr>
        <w:pStyle w:val="IntelligentItemBody"/>
      </w:pPr>
      <w:r w:rsidRPr="007863D4">
        <w:t>Base Item:  +2 Merciful Composite Longbow, Mighty +4</w:t>
      </w:r>
    </w:p>
    <w:p w14:paraId="17A4A3EA" w14:textId="77777777" w:rsidR="001D5A3F" w:rsidRPr="007863D4" w:rsidRDefault="00000000" w:rsidP="00C87AC9">
      <w:pPr>
        <w:pStyle w:val="IntelligentItemBody"/>
      </w:pPr>
      <w:r w:rsidRPr="007863D4">
        <w:t>Alignment:  CG</w:t>
      </w:r>
    </w:p>
    <w:p w14:paraId="22310CF2" w14:textId="77777777" w:rsidR="001D5A3F" w:rsidRPr="007863D4" w:rsidRDefault="00000000" w:rsidP="00C87AC9">
      <w:pPr>
        <w:pStyle w:val="IntelligentItemBody"/>
      </w:pPr>
      <w:r w:rsidRPr="007863D4">
        <w:t xml:space="preserve">Purpose:  Have Adventures with Interesting Creatures </w:t>
      </w:r>
    </w:p>
    <w:p w14:paraId="4ECA5796" w14:textId="77777777" w:rsidR="001D5A3F" w:rsidRPr="007863D4" w:rsidRDefault="00000000" w:rsidP="00C87AC9">
      <w:pPr>
        <w:pStyle w:val="IntelligentItemPage"/>
      </w:pPr>
      <w:r w:rsidRPr="007863D4">
        <w:t>(BoED p117)</w:t>
      </w:r>
    </w:p>
    <w:p w14:paraId="438EEDC2" w14:textId="77777777" w:rsidR="001D5A3F" w:rsidRPr="007863D4" w:rsidRDefault="00000000" w:rsidP="00C87AC9">
      <w:pPr>
        <w:pStyle w:val="IntelligentItemTitle"/>
      </w:pPr>
      <w:r w:rsidRPr="007863D4">
        <w:t>Shazzellim</w:t>
      </w:r>
    </w:p>
    <w:p w14:paraId="5D440444" w14:textId="77777777" w:rsidR="001D5A3F" w:rsidRPr="007863D4" w:rsidRDefault="00000000" w:rsidP="00C87AC9">
      <w:pPr>
        <w:pStyle w:val="IntelligentItemBody"/>
      </w:pPr>
      <w:r w:rsidRPr="007863D4">
        <w:t>Base Item:  +1 Keen Scimitar</w:t>
      </w:r>
    </w:p>
    <w:p w14:paraId="156487E9" w14:textId="77777777" w:rsidR="001D5A3F" w:rsidRPr="007863D4" w:rsidRDefault="00000000" w:rsidP="00C87AC9">
      <w:pPr>
        <w:pStyle w:val="IntelligentItemBody"/>
      </w:pPr>
      <w:r w:rsidRPr="007863D4">
        <w:t>Alignment:  NE</w:t>
      </w:r>
    </w:p>
    <w:p w14:paraId="4CBEBC00" w14:textId="77777777" w:rsidR="001D5A3F" w:rsidRPr="007863D4" w:rsidRDefault="00000000" w:rsidP="00C87AC9">
      <w:pPr>
        <w:pStyle w:val="IntelligentItemBody"/>
      </w:pPr>
      <w:r w:rsidRPr="007863D4">
        <w:t xml:space="preserve">Purpose:  Slay members of the Harpers </w:t>
      </w:r>
    </w:p>
    <w:p w14:paraId="4C3F3B58" w14:textId="77777777" w:rsidR="001D5A3F" w:rsidRPr="007863D4" w:rsidRDefault="00000000" w:rsidP="00C87AC9">
      <w:pPr>
        <w:pStyle w:val="IntelligentItemPage"/>
        <w:rPr>
          <w:sz w:val="16"/>
        </w:rPr>
      </w:pPr>
      <w:r w:rsidRPr="007863D4">
        <w:t>(PGF p126)</w:t>
      </w:r>
    </w:p>
    <w:p w14:paraId="30D475A9" w14:textId="77777777" w:rsidR="001D5A3F" w:rsidRPr="007863D4" w:rsidRDefault="00000000" w:rsidP="00C87AC9">
      <w:pPr>
        <w:pStyle w:val="IntelligentItemTitle"/>
      </w:pPr>
      <w:r w:rsidRPr="007863D4">
        <w:t>Sosias, the Erinyes’ Rope</w:t>
      </w:r>
    </w:p>
    <w:p w14:paraId="61B2B44D" w14:textId="77777777" w:rsidR="001D5A3F" w:rsidRPr="007863D4" w:rsidRDefault="00000000" w:rsidP="00C87AC9">
      <w:pPr>
        <w:pStyle w:val="IntelligentItemBody"/>
      </w:pPr>
      <w:r w:rsidRPr="007863D4">
        <w:t>Base Item:  Rope of Climbing and Entanglement</w:t>
      </w:r>
    </w:p>
    <w:p w14:paraId="1FBBDAFF" w14:textId="77777777" w:rsidR="001D5A3F" w:rsidRPr="007863D4" w:rsidRDefault="00000000" w:rsidP="00C87AC9">
      <w:pPr>
        <w:pStyle w:val="IntelligentItemBody"/>
      </w:pPr>
      <w:r w:rsidRPr="007863D4">
        <w:t>Alignment:  LE</w:t>
      </w:r>
    </w:p>
    <w:p w14:paraId="04CD2721" w14:textId="77777777" w:rsidR="001D5A3F" w:rsidRPr="007863D4" w:rsidRDefault="00000000" w:rsidP="00C87AC9">
      <w:pPr>
        <w:pStyle w:val="IntelligentItemBody"/>
      </w:pPr>
      <w:r w:rsidRPr="007863D4">
        <w:t xml:space="preserve">Purpose:  To Save its Mistress </w:t>
      </w:r>
    </w:p>
    <w:p w14:paraId="4D62E332" w14:textId="77777777" w:rsidR="001D5A3F" w:rsidRPr="007863D4" w:rsidRDefault="00000000" w:rsidP="00C87AC9">
      <w:pPr>
        <w:pStyle w:val="IntelligentItemPage"/>
      </w:pPr>
      <w:r w:rsidRPr="007863D4">
        <w:t>(DU134 p30)</w:t>
      </w:r>
    </w:p>
    <w:p w14:paraId="65B2D692" w14:textId="77777777" w:rsidR="001D5A3F" w:rsidRPr="007863D4" w:rsidRDefault="00000000" w:rsidP="00C87AC9">
      <w:pPr>
        <w:pStyle w:val="IntelligentItemTitle"/>
      </w:pPr>
      <w:r w:rsidRPr="007863D4">
        <w:t>Torvion, the Fifth Shield</w:t>
      </w:r>
    </w:p>
    <w:p w14:paraId="18DE7DFA" w14:textId="77777777" w:rsidR="001D5A3F" w:rsidRPr="007863D4" w:rsidRDefault="00000000" w:rsidP="00C87AC9">
      <w:pPr>
        <w:pStyle w:val="IntelligentItemBody"/>
      </w:pPr>
      <w:r w:rsidRPr="007863D4">
        <w:t>Base Item:  +4 Angelic Light Shield made of Aurorum</w:t>
      </w:r>
    </w:p>
    <w:p w14:paraId="2A93989E" w14:textId="77777777" w:rsidR="001D5A3F" w:rsidRPr="007863D4" w:rsidRDefault="00000000" w:rsidP="00C87AC9">
      <w:pPr>
        <w:pStyle w:val="IntelligentItemBody"/>
      </w:pPr>
      <w:r w:rsidRPr="007863D4">
        <w:t>Alignment:  LG</w:t>
      </w:r>
    </w:p>
    <w:p w14:paraId="7B52B319" w14:textId="77777777" w:rsidR="001D5A3F" w:rsidRPr="007863D4" w:rsidRDefault="00000000" w:rsidP="00C87AC9">
      <w:pPr>
        <w:pStyle w:val="IntelligentItemBody"/>
      </w:pPr>
      <w:r w:rsidRPr="007863D4">
        <w:t xml:space="preserve">Purpose:  Fight the Good Fight </w:t>
      </w:r>
    </w:p>
    <w:p w14:paraId="2EADADC9" w14:textId="77777777" w:rsidR="001D5A3F" w:rsidRPr="007863D4" w:rsidRDefault="00000000" w:rsidP="00C87AC9">
      <w:pPr>
        <w:pStyle w:val="IntelligentItemPage"/>
        <w:rPr>
          <w:sz w:val="16"/>
        </w:rPr>
      </w:pPr>
      <w:r w:rsidRPr="007863D4">
        <w:t>(BoED p118)</w:t>
      </w:r>
    </w:p>
    <w:p w14:paraId="57F0BA7B" w14:textId="77777777" w:rsidR="001D5A3F" w:rsidRPr="007863D4" w:rsidRDefault="00000000" w:rsidP="00C87AC9">
      <w:pPr>
        <w:pStyle w:val="IntelligentItemTitle"/>
      </w:pPr>
      <w:r w:rsidRPr="007863D4">
        <w:t>Truthseeker</w:t>
      </w:r>
    </w:p>
    <w:p w14:paraId="492EDEF1" w14:textId="77777777" w:rsidR="001D5A3F" w:rsidRPr="007863D4" w:rsidRDefault="00000000" w:rsidP="00C87AC9">
      <w:pPr>
        <w:pStyle w:val="IntelligentItemBody"/>
      </w:pPr>
      <w:r w:rsidRPr="007863D4">
        <w:t>Base Item:  +1 Axiomatic Greataxe</w:t>
      </w:r>
    </w:p>
    <w:p w14:paraId="262BB0B9" w14:textId="77777777" w:rsidR="001D5A3F" w:rsidRPr="007863D4" w:rsidRDefault="00000000" w:rsidP="00C87AC9">
      <w:pPr>
        <w:pStyle w:val="IntelligentItemBody"/>
      </w:pPr>
      <w:r w:rsidRPr="007863D4">
        <w:t>Alignment:  LN</w:t>
      </w:r>
    </w:p>
    <w:p w14:paraId="752775A2" w14:textId="77777777" w:rsidR="001D5A3F" w:rsidRPr="007863D4" w:rsidRDefault="00000000" w:rsidP="00C87AC9">
      <w:pPr>
        <w:pStyle w:val="IntelligentItemBody"/>
      </w:pPr>
      <w:r w:rsidRPr="007863D4">
        <w:t>Purpose:  Attack those who Lie</w:t>
      </w:r>
    </w:p>
    <w:p w14:paraId="05D8AC2F" w14:textId="77777777" w:rsidR="001D5A3F" w:rsidRPr="007863D4" w:rsidRDefault="00000000" w:rsidP="00C87AC9">
      <w:pPr>
        <w:pStyle w:val="IntelligentItemPage"/>
        <w:rPr>
          <w:sz w:val="16"/>
        </w:rPr>
      </w:pPr>
      <w:r w:rsidRPr="007863D4">
        <w:t>(RoS p165)</w:t>
      </w:r>
    </w:p>
    <w:p w14:paraId="645242F1" w14:textId="77777777" w:rsidR="001D5A3F" w:rsidRPr="007863D4" w:rsidRDefault="00000000" w:rsidP="00C87AC9">
      <w:pPr>
        <w:pStyle w:val="IntelligentItemTitle"/>
      </w:pPr>
      <w:r w:rsidRPr="007863D4">
        <w:t>Vesac, the Deceiver</w:t>
      </w:r>
    </w:p>
    <w:p w14:paraId="42DEF669" w14:textId="77777777" w:rsidR="001D5A3F" w:rsidRPr="007863D4" w:rsidRDefault="00000000" w:rsidP="00C87AC9">
      <w:pPr>
        <w:pStyle w:val="IntelligentItemBody"/>
      </w:pPr>
      <w:r w:rsidRPr="007863D4">
        <w:t>Base Item:  Luck Blade</w:t>
      </w:r>
    </w:p>
    <w:p w14:paraId="7E9FF255" w14:textId="77777777" w:rsidR="001D5A3F" w:rsidRPr="007863D4" w:rsidRDefault="00000000" w:rsidP="00C87AC9">
      <w:pPr>
        <w:pStyle w:val="IntelligentItemBody"/>
      </w:pPr>
      <w:r w:rsidRPr="007863D4">
        <w:t>Alignment:  NE</w:t>
      </w:r>
    </w:p>
    <w:p w14:paraId="59209F10" w14:textId="77777777" w:rsidR="001D5A3F" w:rsidRPr="007863D4" w:rsidRDefault="00000000" w:rsidP="00C87AC9">
      <w:pPr>
        <w:pStyle w:val="IntelligentItemBody"/>
      </w:pPr>
      <w:r w:rsidRPr="007863D4">
        <w:t>Purpose:  To hoard its Wishes.</w:t>
      </w:r>
    </w:p>
    <w:p w14:paraId="53831023" w14:textId="77777777" w:rsidR="001D5A3F" w:rsidRPr="007863D4" w:rsidRDefault="00000000" w:rsidP="00C87AC9">
      <w:pPr>
        <w:pStyle w:val="IntelligentItemPage"/>
        <w:rPr>
          <w:sz w:val="16"/>
        </w:rPr>
      </w:pPr>
      <w:r w:rsidRPr="007863D4">
        <w:t>(DMG p272)</w:t>
      </w:r>
    </w:p>
    <w:p w14:paraId="660EFB0F" w14:textId="77777777" w:rsidR="001D5A3F" w:rsidRPr="007863D4" w:rsidRDefault="00000000" w:rsidP="00C87AC9">
      <w:pPr>
        <w:pStyle w:val="IntelligentItemTitle"/>
      </w:pPr>
      <w:r w:rsidRPr="007863D4">
        <w:t>Zaethwar, the Sinflayer</w:t>
      </w:r>
    </w:p>
    <w:p w14:paraId="67C26150" w14:textId="77777777" w:rsidR="001D5A3F" w:rsidRPr="007863D4" w:rsidRDefault="00000000" w:rsidP="00C87AC9">
      <w:pPr>
        <w:pStyle w:val="IntelligentItemBody"/>
      </w:pPr>
      <w:r w:rsidRPr="007863D4">
        <w:t>Base Item:  +5 Holy Spiked-Chain made of Adamantine</w:t>
      </w:r>
    </w:p>
    <w:p w14:paraId="271C255D" w14:textId="77777777" w:rsidR="001D5A3F" w:rsidRPr="007863D4" w:rsidRDefault="00000000" w:rsidP="00C87AC9">
      <w:pPr>
        <w:pStyle w:val="IntelligentItemBody"/>
      </w:pPr>
      <w:r w:rsidRPr="007863D4">
        <w:t>Alignment:  LG</w:t>
      </w:r>
    </w:p>
    <w:p w14:paraId="7DD21874" w14:textId="77777777" w:rsidR="001D5A3F" w:rsidRPr="007863D4" w:rsidRDefault="00000000" w:rsidP="00C87AC9">
      <w:pPr>
        <w:pStyle w:val="IntelligentItemBody"/>
      </w:pPr>
      <w:r w:rsidRPr="007863D4">
        <w:t>Purpose:  To Battle Chaos and Evil to the Death</w:t>
      </w:r>
    </w:p>
    <w:p w14:paraId="000118C6" w14:textId="77777777" w:rsidR="001D5A3F" w:rsidRPr="007863D4" w:rsidRDefault="00000000" w:rsidP="00C87AC9">
      <w:pPr>
        <w:pStyle w:val="IntelligentItemPage"/>
        <w:rPr>
          <w:sz w:val="16"/>
        </w:rPr>
      </w:pPr>
      <w:r w:rsidRPr="007863D4">
        <w:t>(BoED p118)</w:t>
      </w:r>
    </w:p>
    <w:p w14:paraId="45201682" w14:textId="77777777" w:rsidR="001D5A3F" w:rsidRPr="007863D4" w:rsidRDefault="00000000" w:rsidP="00C87AC9">
      <w:pPr>
        <w:pStyle w:val="IntelligentItemTitle"/>
      </w:pPr>
      <w:r w:rsidRPr="007863D4">
        <w:t>Zax, Cloak of Kings</w:t>
      </w:r>
    </w:p>
    <w:p w14:paraId="7B0C4401" w14:textId="77777777" w:rsidR="001D5A3F" w:rsidRPr="007863D4" w:rsidRDefault="00000000" w:rsidP="00C87AC9">
      <w:pPr>
        <w:pStyle w:val="IntelligentItemBody"/>
      </w:pPr>
      <w:r w:rsidRPr="007863D4">
        <w:t>Base Item:  Cloak of Charisma +6</w:t>
      </w:r>
    </w:p>
    <w:p w14:paraId="2099CCB5" w14:textId="77777777" w:rsidR="001D5A3F" w:rsidRPr="007863D4" w:rsidRDefault="00000000" w:rsidP="00C87AC9">
      <w:pPr>
        <w:pStyle w:val="IntelligentItemBody"/>
      </w:pPr>
      <w:r w:rsidRPr="007863D4">
        <w:t>Alignment:  LN</w:t>
      </w:r>
    </w:p>
    <w:p w14:paraId="474EF66C" w14:textId="77777777" w:rsidR="001D5A3F" w:rsidRPr="007863D4" w:rsidRDefault="00000000" w:rsidP="00C87AC9">
      <w:pPr>
        <w:pStyle w:val="IntelligentItemBody"/>
      </w:pPr>
      <w:r w:rsidRPr="007863D4">
        <w:t>Purpose:  To help the ruler who wears it.</w:t>
      </w:r>
    </w:p>
    <w:p w14:paraId="3B506FB1" w14:textId="77777777" w:rsidR="001D5A3F" w:rsidRPr="007863D4" w:rsidRDefault="00000000" w:rsidP="00C87AC9">
      <w:pPr>
        <w:pStyle w:val="IntelligentItemPage"/>
        <w:rPr>
          <w:sz w:val="16"/>
        </w:rPr>
      </w:pPr>
      <w:r w:rsidRPr="007863D4">
        <w:t>(DMG p272)</w:t>
      </w:r>
    </w:p>
    <w:p w14:paraId="17D9A6B4" w14:textId="77777777" w:rsidR="001D5A3F" w:rsidRPr="007863D4" w:rsidRDefault="00000000" w:rsidP="00C87AC9">
      <w:pPr>
        <w:pStyle w:val="IntelligentItemTitle"/>
      </w:pPr>
      <w:r w:rsidRPr="007863D4">
        <w:t>Zhavak, the Sunderer</w:t>
      </w:r>
    </w:p>
    <w:p w14:paraId="13DD1339" w14:textId="77777777" w:rsidR="001D5A3F" w:rsidRPr="007863D4" w:rsidRDefault="00000000" w:rsidP="00C87AC9">
      <w:pPr>
        <w:pStyle w:val="IntelligentItemBody"/>
      </w:pPr>
      <w:r w:rsidRPr="007863D4">
        <w:t>Base Item:  +2 Construct-Bane Battleaxe made of Adamantine</w:t>
      </w:r>
    </w:p>
    <w:p w14:paraId="23371E4B" w14:textId="77777777" w:rsidR="001D5A3F" w:rsidRPr="007863D4" w:rsidRDefault="00000000" w:rsidP="00C87AC9">
      <w:pPr>
        <w:pStyle w:val="IntelligentItemBody"/>
      </w:pPr>
      <w:r w:rsidRPr="007863D4">
        <w:t>Alignment:  LG</w:t>
      </w:r>
    </w:p>
    <w:p w14:paraId="1491D9A6" w14:textId="77777777" w:rsidR="001D5A3F" w:rsidRPr="007863D4" w:rsidRDefault="00000000" w:rsidP="00C87AC9">
      <w:pPr>
        <w:pStyle w:val="IntelligentItemBody"/>
      </w:pPr>
      <w:r w:rsidRPr="007863D4">
        <w:t>Purpose:  Destroy Constructs</w:t>
      </w:r>
    </w:p>
    <w:p w14:paraId="3A5763D6" w14:textId="77777777" w:rsidR="001D5A3F" w:rsidRPr="007863D4" w:rsidRDefault="00000000" w:rsidP="00C87AC9">
      <w:pPr>
        <w:pStyle w:val="IntelligentItemPage"/>
        <w:rPr>
          <w:sz w:val="16"/>
        </w:rPr>
      </w:pPr>
      <w:r w:rsidRPr="007863D4">
        <w:t>(RoS p166)</w:t>
      </w:r>
    </w:p>
    <w:p w14:paraId="459DDADD" w14:textId="77777777" w:rsidR="001D5A3F" w:rsidRPr="007863D4" w:rsidRDefault="001D5A3F">
      <w:pPr>
        <w:rPr>
          <w:color w:val="000000"/>
          <w:sz w:val="16"/>
        </w:rPr>
        <w:sectPr w:rsidR="001D5A3F" w:rsidRPr="007863D4">
          <w:type w:val="continuous"/>
          <w:pgSz w:w="12240" w:h="15840"/>
          <w:pgMar w:top="864" w:right="864" w:bottom="864" w:left="864" w:header="720" w:footer="720" w:gutter="0"/>
          <w:cols w:num="3" w:sep="1" w:space="288"/>
        </w:sectPr>
      </w:pPr>
    </w:p>
    <w:p w14:paraId="53E22D1F" w14:textId="77777777" w:rsidR="001D5A3F" w:rsidRPr="007863D4" w:rsidRDefault="001D5A3F">
      <w:pPr>
        <w:rPr>
          <w:color w:val="000000"/>
          <w:sz w:val="16"/>
        </w:rPr>
      </w:pPr>
    </w:p>
    <w:p w14:paraId="26E9DA20" w14:textId="77777777" w:rsidR="001D5A3F" w:rsidRPr="007863D4" w:rsidRDefault="001D5A3F">
      <w:pPr>
        <w:rPr>
          <w:color w:val="000000"/>
          <w:sz w:val="16"/>
        </w:rPr>
      </w:pPr>
    </w:p>
    <w:p w14:paraId="7461CB9F" w14:textId="77777777" w:rsidR="001D5A3F" w:rsidRPr="007863D4" w:rsidRDefault="001D5A3F">
      <w:pPr>
        <w:rPr>
          <w:color w:val="000000"/>
          <w:sz w:val="16"/>
        </w:rPr>
      </w:pPr>
    </w:p>
    <w:p w14:paraId="66CD9655" w14:textId="77777777" w:rsidR="001D5A3F" w:rsidRPr="007863D4" w:rsidRDefault="001D5A3F">
      <w:pPr>
        <w:rPr>
          <w:iCs/>
          <w:color w:val="000000"/>
          <w:sz w:val="24"/>
        </w:rPr>
        <w:sectPr w:rsidR="001D5A3F" w:rsidRPr="007863D4">
          <w:type w:val="continuous"/>
          <w:pgSz w:w="12240" w:h="15840"/>
          <w:pgMar w:top="864" w:right="864" w:bottom="864" w:left="864" w:header="720" w:footer="720" w:gutter="0"/>
          <w:cols w:space="720"/>
        </w:sectPr>
      </w:pPr>
    </w:p>
    <w:p w14:paraId="780D3994" w14:textId="77777777" w:rsidR="001D5A3F" w:rsidRPr="007863D4" w:rsidRDefault="001D5A3F">
      <w:pPr>
        <w:pStyle w:val="Heading1"/>
        <w:rPr>
          <w:color w:val="000000"/>
        </w:rPr>
        <w:sectPr w:rsidR="001D5A3F" w:rsidRPr="007863D4">
          <w:footerReference w:type="default" r:id="rId24"/>
          <w:type w:val="continuous"/>
          <w:pgSz w:w="12240" w:h="15840"/>
          <w:pgMar w:top="864" w:right="864" w:bottom="864" w:left="864" w:header="720" w:footer="720" w:gutter="0"/>
          <w:cols w:space="720"/>
        </w:sectPr>
      </w:pPr>
      <w:bookmarkStart w:id="62" w:name="_Ref34818020"/>
    </w:p>
    <w:p w14:paraId="2E66E8E4" w14:textId="77777777" w:rsidR="001D5A3F" w:rsidRPr="007863D4" w:rsidRDefault="00000000">
      <w:pPr>
        <w:pStyle w:val="Heading1"/>
        <w:rPr>
          <w:color w:val="000000"/>
        </w:rPr>
      </w:pPr>
      <w:bookmarkStart w:id="63" w:name="_Toc143087275"/>
      <w:r w:rsidRPr="007863D4">
        <w:rPr>
          <w:color w:val="000000"/>
        </w:rPr>
        <w:lastRenderedPageBreak/>
        <w:t>Appendix</w:t>
      </w:r>
      <w:bookmarkEnd w:id="62"/>
      <w:bookmarkEnd w:id="63"/>
    </w:p>
    <w:p w14:paraId="3D012BB3" w14:textId="77777777" w:rsidR="001D5A3F" w:rsidRPr="007863D4" w:rsidRDefault="001D5A3F">
      <w:pPr>
        <w:rPr>
          <w:color w:val="000000"/>
        </w:rPr>
      </w:pPr>
    </w:p>
    <w:p w14:paraId="70F646B2" w14:textId="77777777" w:rsidR="001D5A3F" w:rsidRPr="007863D4" w:rsidRDefault="00000000">
      <w:pPr>
        <w:pStyle w:val="Heading2"/>
        <w:rPr>
          <w:color w:val="000000"/>
        </w:rPr>
      </w:pPr>
      <w:bookmarkStart w:id="64" w:name="_Toc143087276"/>
      <w:r w:rsidRPr="007863D4">
        <w:rPr>
          <w:color w:val="000000"/>
        </w:rPr>
        <w:t>Revision History</w:t>
      </w:r>
      <w:bookmarkEnd w:id="64"/>
      <w:r w:rsidRPr="007863D4">
        <w:rPr>
          <w:color w:val="000000"/>
        </w:rPr>
        <w:tab/>
      </w:r>
    </w:p>
    <w:p w14:paraId="3302FE3F" w14:textId="77777777" w:rsidR="001D5A3F" w:rsidRPr="007863D4" w:rsidRDefault="001D5A3F">
      <w:pPr>
        <w:pStyle w:val="FootnoteText"/>
        <w:tabs>
          <w:tab w:val="left" w:pos="1620"/>
          <w:tab w:val="left" w:pos="1800"/>
        </w:tabs>
        <w:ind w:left="1800" w:hanging="1800"/>
        <w:rPr>
          <w:color w:val="000000"/>
          <w:sz w:val="18"/>
        </w:rPr>
      </w:pPr>
    </w:p>
    <w:p w14:paraId="14E079CD" w14:textId="77777777" w:rsidR="001D5A3F" w:rsidRPr="007863D4" w:rsidRDefault="00000000">
      <w:pPr>
        <w:pStyle w:val="FootnoteText"/>
        <w:tabs>
          <w:tab w:val="left" w:pos="1620"/>
          <w:tab w:val="left" w:pos="1800"/>
        </w:tabs>
        <w:ind w:left="1800" w:hanging="1800"/>
        <w:rPr>
          <w:color w:val="000000"/>
          <w:sz w:val="16"/>
        </w:rPr>
      </w:pPr>
      <w:r w:rsidRPr="007863D4">
        <w:rPr>
          <w:color w:val="000000"/>
          <w:sz w:val="18"/>
        </w:rPr>
        <w:t>November 11, 2003</w:t>
      </w:r>
      <w:r w:rsidRPr="007863D4">
        <w:rPr>
          <w:color w:val="000000"/>
          <w:sz w:val="18"/>
        </w:rPr>
        <w:tab/>
      </w:r>
      <w:r w:rsidRPr="007863D4">
        <w:rPr>
          <w:color w:val="000000"/>
          <w:sz w:val="16"/>
        </w:rPr>
        <w:t>–</w:t>
      </w:r>
      <w:r w:rsidRPr="007863D4">
        <w:rPr>
          <w:color w:val="000000"/>
          <w:sz w:val="16"/>
        </w:rPr>
        <w:tab/>
        <w:t>Start of D&amp;D 3.5 Edition.</w:t>
      </w:r>
    </w:p>
    <w:p w14:paraId="02AD68D2" w14:textId="77777777" w:rsidR="001D5A3F" w:rsidRPr="007863D4" w:rsidRDefault="00000000">
      <w:pPr>
        <w:pStyle w:val="FootnoteText"/>
        <w:tabs>
          <w:tab w:val="left" w:pos="1620"/>
          <w:tab w:val="left" w:pos="1800"/>
        </w:tabs>
        <w:ind w:left="1800" w:hanging="1800"/>
        <w:rPr>
          <w:color w:val="000000"/>
          <w:sz w:val="16"/>
        </w:rPr>
      </w:pPr>
      <w:r w:rsidRPr="007863D4">
        <w:rPr>
          <w:color w:val="000000"/>
          <w:sz w:val="16"/>
        </w:rPr>
        <w:tab/>
      </w:r>
      <w:r w:rsidRPr="007863D4">
        <w:rPr>
          <w:color w:val="000000"/>
          <w:sz w:val="16"/>
        </w:rPr>
        <w:tab/>
        <w:t>Includes the Dungeon Master’s Guide v.3.5.</w:t>
      </w:r>
    </w:p>
    <w:p w14:paraId="519AEE5F" w14:textId="77777777" w:rsidR="001D5A3F" w:rsidRPr="007863D4" w:rsidRDefault="00000000">
      <w:pPr>
        <w:pStyle w:val="FootnoteText"/>
        <w:tabs>
          <w:tab w:val="left" w:pos="1620"/>
          <w:tab w:val="left" w:pos="1800"/>
        </w:tabs>
        <w:ind w:left="1800" w:hanging="1800"/>
        <w:rPr>
          <w:color w:val="000000"/>
          <w:sz w:val="16"/>
        </w:rPr>
      </w:pPr>
      <w:r w:rsidRPr="007863D4">
        <w:rPr>
          <w:color w:val="000000"/>
          <w:sz w:val="18"/>
        </w:rPr>
        <w:t>March 15, 2004</w:t>
      </w:r>
      <w:r w:rsidRPr="007863D4">
        <w:rPr>
          <w:color w:val="000000"/>
          <w:sz w:val="16"/>
        </w:rPr>
        <w:tab/>
        <w:t>–</w:t>
      </w:r>
      <w:r w:rsidRPr="007863D4">
        <w:rPr>
          <w:color w:val="000000"/>
          <w:sz w:val="16"/>
        </w:rPr>
        <w:tab/>
        <w:t>Changed blue entries (which indicated changes from 3</w:t>
      </w:r>
      <w:r w:rsidRPr="007863D4">
        <w:rPr>
          <w:color w:val="000000"/>
          <w:sz w:val="16"/>
          <w:vertAlign w:val="superscript"/>
        </w:rPr>
        <w:t>rd</w:t>
      </w:r>
      <w:r w:rsidRPr="007863D4">
        <w:rPr>
          <w:color w:val="000000"/>
          <w:sz w:val="16"/>
        </w:rPr>
        <w:t xml:space="preserve"> to 3.5) to the normal black.</w:t>
      </w:r>
    </w:p>
    <w:p w14:paraId="3FB78130" w14:textId="77777777" w:rsidR="001D5A3F" w:rsidRPr="007863D4" w:rsidRDefault="00000000">
      <w:pPr>
        <w:tabs>
          <w:tab w:val="left" w:pos="1620"/>
          <w:tab w:val="left" w:pos="1800"/>
        </w:tabs>
        <w:ind w:left="1800" w:hanging="1800"/>
        <w:rPr>
          <w:sz w:val="16"/>
        </w:rPr>
      </w:pPr>
      <w:r w:rsidRPr="007863D4">
        <w:rPr>
          <w:sz w:val="16"/>
        </w:rPr>
        <w:tab/>
      </w:r>
      <w:r w:rsidRPr="007863D4">
        <w:rPr>
          <w:sz w:val="16"/>
        </w:rPr>
        <w:tab/>
        <w:t>Added Complete Warrior &amp; the Book of Exalted Deeds.</w:t>
      </w:r>
    </w:p>
    <w:p w14:paraId="7DE3F4A3" w14:textId="77777777" w:rsidR="001D5A3F" w:rsidRPr="007863D4" w:rsidRDefault="00000000">
      <w:pPr>
        <w:tabs>
          <w:tab w:val="left" w:pos="1620"/>
          <w:tab w:val="left" w:pos="1800"/>
        </w:tabs>
        <w:ind w:left="1800" w:hanging="1800"/>
        <w:rPr>
          <w:sz w:val="16"/>
        </w:rPr>
      </w:pPr>
      <w:r w:rsidRPr="007863D4">
        <w:rPr>
          <w:sz w:val="16"/>
        </w:rPr>
        <w:tab/>
      </w:r>
      <w:r w:rsidRPr="007863D4">
        <w:rPr>
          <w:sz w:val="16"/>
        </w:rPr>
        <w:tab/>
        <w:t>Added Dragon #309 – Dragon #313.</w:t>
      </w:r>
    </w:p>
    <w:p w14:paraId="2D2D0821" w14:textId="77777777" w:rsidR="001D5A3F" w:rsidRPr="007863D4" w:rsidRDefault="00000000" w:rsidP="00C87AC9">
      <w:pPr>
        <w:pStyle w:val="FootnoteText"/>
        <w:tabs>
          <w:tab w:val="left" w:pos="1620"/>
          <w:tab w:val="left" w:pos="1800"/>
        </w:tabs>
        <w:ind w:left="1800" w:hanging="1800"/>
        <w:rPr>
          <w:color w:val="000000"/>
          <w:sz w:val="16"/>
        </w:rPr>
      </w:pPr>
      <w:r w:rsidRPr="007863D4">
        <w:rPr>
          <w:color w:val="000000"/>
          <w:sz w:val="18"/>
        </w:rPr>
        <w:t>August 12, 2004</w:t>
      </w:r>
      <w:r w:rsidRPr="007863D4">
        <w:rPr>
          <w:color w:val="000000"/>
          <w:sz w:val="16"/>
        </w:rPr>
        <w:tab/>
        <w:t>–</w:t>
      </w:r>
      <w:r w:rsidRPr="007863D4">
        <w:rPr>
          <w:color w:val="000000"/>
          <w:sz w:val="16"/>
        </w:rPr>
        <w:tab/>
      </w:r>
      <w:r w:rsidRPr="007863D4">
        <w:rPr>
          <w:sz w:val="16"/>
        </w:rPr>
        <w:t>Added Dragon #314.</w:t>
      </w:r>
    </w:p>
    <w:p w14:paraId="339D97A8" w14:textId="77777777" w:rsidR="001D5A3F" w:rsidRPr="007863D4" w:rsidRDefault="00000000">
      <w:pPr>
        <w:tabs>
          <w:tab w:val="left" w:pos="1620"/>
          <w:tab w:val="left" w:pos="1800"/>
        </w:tabs>
        <w:ind w:left="1800" w:hanging="1800"/>
        <w:rPr>
          <w:sz w:val="16"/>
        </w:rPr>
      </w:pPr>
      <w:r w:rsidRPr="007863D4">
        <w:rPr>
          <w:sz w:val="16"/>
        </w:rPr>
        <w:tab/>
      </w:r>
      <w:r w:rsidRPr="007863D4">
        <w:rPr>
          <w:sz w:val="16"/>
        </w:rPr>
        <w:tab/>
        <w:t>Added Player’s Guide to Faerûn.</w:t>
      </w:r>
    </w:p>
    <w:p w14:paraId="3FCFCE50" w14:textId="77777777" w:rsidR="001D5A3F" w:rsidRPr="007863D4" w:rsidRDefault="00000000">
      <w:pPr>
        <w:pStyle w:val="FootnoteText"/>
        <w:tabs>
          <w:tab w:val="left" w:pos="1620"/>
          <w:tab w:val="left" w:pos="1800"/>
        </w:tabs>
        <w:ind w:left="1800" w:hanging="1800"/>
        <w:rPr>
          <w:color w:val="000000"/>
          <w:sz w:val="18"/>
        </w:rPr>
      </w:pPr>
      <w:r w:rsidRPr="007863D4">
        <w:rPr>
          <w:color w:val="000000"/>
          <w:sz w:val="18"/>
        </w:rPr>
        <w:t>October 12, 2004</w:t>
      </w:r>
      <w:r w:rsidRPr="007863D4">
        <w:rPr>
          <w:color w:val="000000"/>
          <w:sz w:val="16"/>
        </w:rPr>
        <w:tab/>
        <w:t>–</w:t>
      </w:r>
      <w:r w:rsidRPr="007863D4">
        <w:rPr>
          <w:color w:val="000000"/>
          <w:sz w:val="16"/>
        </w:rPr>
        <w:tab/>
      </w:r>
      <w:r w:rsidRPr="007863D4">
        <w:rPr>
          <w:sz w:val="16"/>
        </w:rPr>
        <w:t>Added Complete Divine.</w:t>
      </w:r>
    </w:p>
    <w:p w14:paraId="222ABB71" w14:textId="77777777" w:rsidR="001D5A3F" w:rsidRPr="007863D4" w:rsidRDefault="00000000">
      <w:pPr>
        <w:pStyle w:val="FootnoteText"/>
        <w:tabs>
          <w:tab w:val="left" w:pos="1620"/>
          <w:tab w:val="left" w:pos="1800"/>
        </w:tabs>
        <w:ind w:left="1800" w:hanging="1800"/>
        <w:rPr>
          <w:color w:val="000000"/>
          <w:sz w:val="16"/>
        </w:rPr>
      </w:pPr>
      <w:r w:rsidRPr="007863D4">
        <w:rPr>
          <w:color w:val="000000"/>
          <w:sz w:val="18"/>
        </w:rPr>
        <w:t>November 12, 2004</w:t>
      </w:r>
      <w:r w:rsidRPr="007863D4">
        <w:rPr>
          <w:color w:val="000000"/>
          <w:sz w:val="16"/>
        </w:rPr>
        <w:tab/>
        <w:t>–</w:t>
      </w:r>
      <w:r w:rsidRPr="007863D4">
        <w:rPr>
          <w:color w:val="000000"/>
          <w:sz w:val="16"/>
        </w:rPr>
        <w:tab/>
      </w:r>
      <w:r w:rsidRPr="007863D4">
        <w:rPr>
          <w:sz w:val="16"/>
        </w:rPr>
        <w:t>Added Eberron Campaign Setting.</w:t>
      </w:r>
    </w:p>
    <w:p w14:paraId="5C659280" w14:textId="77777777" w:rsidR="001D5A3F" w:rsidRPr="007863D4" w:rsidRDefault="00000000">
      <w:pPr>
        <w:tabs>
          <w:tab w:val="left" w:pos="1620"/>
          <w:tab w:val="left" w:pos="1800"/>
        </w:tabs>
        <w:ind w:left="1800" w:hanging="1800"/>
        <w:rPr>
          <w:sz w:val="16"/>
        </w:rPr>
      </w:pPr>
      <w:r w:rsidRPr="007863D4">
        <w:rPr>
          <w:sz w:val="16"/>
        </w:rPr>
        <w:tab/>
      </w:r>
      <w:r w:rsidRPr="007863D4">
        <w:rPr>
          <w:sz w:val="16"/>
        </w:rPr>
        <w:tab/>
        <w:t>Added Dragon #325.</w:t>
      </w:r>
    </w:p>
    <w:p w14:paraId="3FB21809" w14:textId="77777777" w:rsidR="001D5A3F" w:rsidRPr="007863D4" w:rsidRDefault="00000000">
      <w:pPr>
        <w:pStyle w:val="FootnoteText"/>
        <w:tabs>
          <w:tab w:val="left" w:pos="1620"/>
          <w:tab w:val="left" w:pos="1800"/>
        </w:tabs>
        <w:ind w:left="1800" w:hanging="1800"/>
        <w:rPr>
          <w:color w:val="000000"/>
          <w:sz w:val="16"/>
        </w:rPr>
      </w:pPr>
      <w:r w:rsidRPr="007863D4">
        <w:rPr>
          <w:color w:val="000000"/>
          <w:sz w:val="18"/>
        </w:rPr>
        <w:t>March 16, 2005</w:t>
      </w:r>
      <w:r w:rsidRPr="007863D4">
        <w:rPr>
          <w:color w:val="000000"/>
          <w:sz w:val="16"/>
        </w:rPr>
        <w:tab/>
        <w:t>–</w:t>
      </w:r>
      <w:r w:rsidRPr="007863D4">
        <w:rPr>
          <w:color w:val="000000"/>
          <w:sz w:val="16"/>
        </w:rPr>
        <w:tab/>
      </w:r>
      <w:r w:rsidRPr="007863D4">
        <w:rPr>
          <w:sz w:val="16"/>
        </w:rPr>
        <w:t>Adding Complete Arcane.</w:t>
      </w:r>
    </w:p>
    <w:p w14:paraId="2E50DB73" w14:textId="77777777" w:rsidR="001D5A3F"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#324, #326 – #329.</w:t>
      </w:r>
    </w:p>
    <w:p w14:paraId="6EFF9DDF" w14:textId="77777777" w:rsidR="001D5A3F" w:rsidRPr="007863D4" w:rsidRDefault="00000000" w:rsidP="00C87AC9">
      <w:pPr>
        <w:tabs>
          <w:tab w:val="left" w:pos="1620"/>
          <w:tab w:val="left" w:pos="1800"/>
        </w:tabs>
        <w:ind w:left="1800" w:hanging="1800"/>
        <w:rPr>
          <w:sz w:val="16"/>
        </w:rPr>
      </w:pPr>
      <w:r w:rsidRPr="007863D4">
        <w:rPr>
          <w:sz w:val="16"/>
        </w:rPr>
        <w:tab/>
      </w:r>
      <w:r w:rsidRPr="007863D4">
        <w:rPr>
          <w:sz w:val="16"/>
        </w:rPr>
        <w:tab/>
        <w:t>Change the abbreviation of Player’s Handbook v3.5 from “PH3.5” to “PH”.</w:t>
      </w:r>
    </w:p>
    <w:p w14:paraId="5F585EB5" w14:textId="77777777" w:rsidR="001D5A3F" w:rsidRPr="007863D4" w:rsidRDefault="00000000" w:rsidP="00C87AC9">
      <w:pPr>
        <w:tabs>
          <w:tab w:val="left" w:pos="1620"/>
          <w:tab w:val="left" w:pos="1800"/>
        </w:tabs>
        <w:ind w:left="1800" w:hanging="1800"/>
        <w:rPr>
          <w:sz w:val="16"/>
        </w:rPr>
      </w:pPr>
      <w:r w:rsidRPr="007863D4">
        <w:rPr>
          <w:sz w:val="16"/>
        </w:rPr>
        <w:tab/>
      </w:r>
      <w:r w:rsidRPr="007863D4">
        <w:rPr>
          <w:sz w:val="16"/>
        </w:rPr>
        <w:tab/>
        <w:t>Change the abbreviation of Dungeonmaster’s Guide v3.5 from “DMG3.5” to “DMG”.</w:t>
      </w:r>
    </w:p>
    <w:p w14:paraId="5C3638C4" w14:textId="77777777" w:rsidR="001D5A3F" w:rsidRPr="007863D4" w:rsidRDefault="00000000" w:rsidP="00C87AC9">
      <w:pPr>
        <w:pStyle w:val="FootnoteText"/>
        <w:tabs>
          <w:tab w:val="left" w:pos="1620"/>
          <w:tab w:val="left" w:pos="1800"/>
        </w:tabs>
        <w:ind w:left="1800" w:hanging="1800"/>
        <w:rPr>
          <w:color w:val="000000"/>
          <w:sz w:val="16"/>
        </w:rPr>
      </w:pPr>
      <w:r w:rsidRPr="007863D4">
        <w:rPr>
          <w:color w:val="000000"/>
          <w:sz w:val="18"/>
        </w:rPr>
        <w:t>April 1, 2005</w:t>
      </w:r>
      <w:r w:rsidRPr="007863D4">
        <w:rPr>
          <w:color w:val="000000"/>
          <w:sz w:val="16"/>
        </w:rPr>
        <w:tab/>
        <w:t>–</w:t>
      </w:r>
      <w:r w:rsidRPr="007863D4">
        <w:rPr>
          <w:color w:val="000000"/>
          <w:sz w:val="16"/>
        </w:rPr>
        <w:tab/>
      </w:r>
      <w:r w:rsidRPr="007863D4">
        <w:rPr>
          <w:sz w:val="16"/>
        </w:rPr>
        <w:t>Adding Complete Adventurer.</w:t>
      </w:r>
    </w:p>
    <w:p w14:paraId="272CB070" w14:textId="77777777" w:rsidR="001D5A3F"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#330.</w:t>
      </w:r>
    </w:p>
    <w:p w14:paraId="78798E7A" w14:textId="77777777" w:rsidR="001D5A3F" w:rsidRPr="007863D4" w:rsidRDefault="00000000" w:rsidP="00C87AC9">
      <w:pPr>
        <w:tabs>
          <w:tab w:val="left" w:pos="1620"/>
          <w:tab w:val="left" w:pos="1800"/>
        </w:tabs>
        <w:ind w:left="1800" w:hanging="1800"/>
        <w:rPr>
          <w:sz w:val="16"/>
        </w:rPr>
      </w:pPr>
      <w:r w:rsidRPr="007863D4">
        <w:rPr>
          <w:color w:val="000000"/>
          <w:sz w:val="18"/>
        </w:rPr>
        <w:t>September 7, 2005</w:t>
      </w:r>
      <w:r w:rsidRPr="007863D4">
        <w:rPr>
          <w:color w:val="000000"/>
          <w:sz w:val="16"/>
        </w:rPr>
        <w:tab/>
        <w:t>–</w:t>
      </w:r>
      <w:r w:rsidRPr="007863D4">
        <w:rPr>
          <w:color w:val="000000"/>
          <w:sz w:val="16"/>
        </w:rPr>
        <w:tab/>
      </w:r>
      <w:r w:rsidRPr="007863D4">
        <w:rPr>
          <w:sz w:val="16"/>
        </w:rPr>
        <w:t>Added Races of Eberron &amp; Complete Adventurer.</w:t>
      </w:r>
    </w:p>
    <w:p w14:paraId="6A5BDDB2" w14:textId="77777777" w:rsidR="001D5A3F"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#331 – #335.</w:t>
      </w:r>
    </w:p>
    <w:p w14:paraId="6154EDC6" w14:textId="77777777" w:rsidR="001D5A3F" w:rsidRPr="007863D4" w:rsidRDefault="00000000" w:rsidP="00C87AC9">
      <w:pPr>
        <w:tabs>
          <w:tab w:val="left" w:pos="1620"/>
          <w:tab w:val="left" w:pos="1800"/>
        </w:tabs>
        <w:ind w:left="1800" w:hanging="1800"/>
        <w:rPr>
          <w:sz w:val="16"/>
        </w:rPr>
      </w:pPr>
      <w:r w:rsidRPr="007863D4">
        <w:rPr>
          <w:color w:val="000000"/>
          <w:sz w:val="18"/>
        </w:rPr>
        <w:t>December 9, 2005</w:t>
      </w:r>
      <w:r w:rsidRPr="007863D4">
        <w:rPr>
          <w:color w:val="000000"/>
          <w:sz w:val="16"/>
        </w:rPr>
        <w:tab/>
        <w:t>–</w:t>
      </w:r>
      <w:r w:rsidRPr="007863D4">
        <w:rPr>
          <w:color w:val="000000"/>
          <w:sz w:val="16"/>
        </w:rPr>
        <w:tab/>
      </w:r>
      <w:r w:rsidRPr="007863D4">
        <w:rPr>
          <w:sz w:val="16"/>
        </w:rPr>
        <w:t>Added Races of Stone, Races of Destiny, Races of the Wild, Unearthed Arcana, &amp; Underdark</w:t>
      </w:r>
    </w:p>
    <w:p w14:paraId="1232A54A" w14:textId="77777777" w:rsidR="001D5A3F" w:rsidRPr="007863D4" w:rsidRDefault="00000000" w:rsidP="00C87AC9">
      <w:pPr>
        <w:tabs>
          <w:tab w:val="left" w:pos="1620"/>
          <w:tab w:val="left" w:pos="1800"/>
        </w:tabs>
        <w:ind w:left="1800" w:hanging="1800"/>
        <w:rPr>
          <w:sz w:val="16"/>
        </w:rPr>
      </w:pPr>
      <w:r w:rsidRPr="007863D4">
        <w:rPr>
          <w:sz w:val="16"/>
        </w:rPr>
        <w:tab/>
      </w:r>
      <w:r w:rsidRPr="007863D4">
        <w:rPr>
          <w:sz w:val="16"/>
        </w:rPr>
        <w:tab/>
        <w:t>Added Dragon #336 – #338.</w:t>
      </w:r>
    </w:p>
    <w:p w14:paraId="3BFBD1FD" w14:textId="77777777" w:rsidR="001D5A3F" w:rsidRPr="007863D4" w:rsidRDefault="00000000" w:rsidP="00C87AC9">
      <w:pPr>
        <w:tabs>
          <w:tab w:val="left" w:pos="1620"/>
          <w:tab w:val="left" w:pos="1800"/>
        </w:tabs>
        <w:ind w:left="1800" w:hanging="1800"/>
        <w:rPr>
          <w:sz w:val="16"/>
        </w:rPr>
      </w:pPr>
      <w:r w:rsidRPr="007863D4">
        <w:rPr>
          <w:color w:val="000000"/>
          <w:sz w:val="18"/>
        </w:rPr>
        <w:t>April 18, 2006</w:t>
      </w:r>
      <w:r w:rsidRPr="007863D4">
        <w:rPr>
          <w:color w:val="000000"/>
          <w:sz w:val="16"/>
        </w:rPr>
        <w:tab/>
        <w:t>–</w:t>
      </w:r>
      <w:r w:rsidRPr="007863D4">
        <w:rPr>
          <w:color w:val="000000"/>
          <w:sz w:val="16"/>
        </w:rPr>
        <w:tab/>
      </w:r>
      <w:r w:rsidRPr="007863D4">
        <w:rPr>
          <w:sz w:val="16"/>
        </w:rPr>
        <w:t>Added Dragon #339 – #343.</w:t>
      </w:r>
    </w:p>
    <w:p w14:paraId="46B3A30A" w14:textId="77777777" w:rsidR="001D5A3F" w:rsidRPr="007863D4" w:rsidRDefault="00000000" w:rsidP="00C87AC9">
      <w:pPr>
        <w:tabs>
          <w:tab w:val="left" w:pos="1620"/>
          <w:tab w:val="left" w:pos="1800"/>
        </w:tabs>
        <w:ind w:left="1800" w:hanging="1800"/>
        <w:rPr>
          <w:sz w:val="16"/>
        </w:rPr>
      </w:pPr>
      <w:r w:rsidRPr="007863D4">
        <w:rPr>
          <w:sz w:val="16"/>
        </w:rPr>
        <w:tab/>
      </w:r>
      <w:r w:rsidRPr="007863D4">
        <w:rPr>
          <w:sz w:val="16"/>
        </w:rPr>
        <w:tab/>
        <w:t>Added Dungeon #104 – #134.</w:t>
      </w:r>
    </w:p>
    <w:p w14:paraId="74827F16" w14:textId="77777777" w:rsidR="001D5A3F" w:rsidRPr="007863D4" w:rsidRDefault="00000000" w:rsidP="00C87AC9">
      <w:pPr>
        <w:tabs>
          <w:tab w:val="left" w:pos="1620"/>
          <w:tab w:val="left" w:pos="1800"/>
        </w:tabs>
        <w:ind w:left="1800" w:hanging="1800"/>
        <w:rPr>
          <w:sz w:val="16"/>
        </w:rPr>
      </w:pPr>
      <w:r>
        <w:rPr>
          <w:color w:val="000000"/>
          <w:sz w:val="18"/>
        </w:rPr>
        <w:t>February 28, 2007</w:t>
      </w:r>
      <w:r w:rsidRPr="007863D4">
        <w:rPr>
          <w:color w:val="000000"/>
          <w:sz w:val="16"/>
        </w:rPr>
        <w:tab/>
        <w:t>–</w:t>
      </w:r>
      <w:r w:rsidRPr="007863D4">
        <w:rPr>
          <w:color w:val="000000"/>
          <w:sz w:val="16"/>
        </w:rPr>
        <w:tab/>
      </w:r>
      <w:r w:rsidRPr="007863D4">
        <w:rPr>
          <w:sz w:val="16"/>
        </w:rPr>
        <w:t>Added Dragon #315 – #323</w:t>
      </w:r>
      <w:r>
        <w:rPr>
          <w:sz w:val="16"/>
        </w:rPr>
        <w:t>, #344 – #352</w:t>
      </w:r>
      <w:r w:rsidRPr="007863D4">
        <w:rPr>
          <w:sz w:val="16"/>
        </w:rPr>
        <w:t>.</w:t>
      </w:r>
    </w:p>
    <w:p w14:paraId="4D5261A2" w14:textId="77777777" w:rsidR="001D5A3F" w:rsidRDefault="00000000" w:rsidP="00C87AC9">
      <w:pPr>
        <w:tabs>
          <w:tab w:val="left" w:pos="1620"/>
          <w:tab w:val="left" w:pos="1800"/>
        </w:tabs>
        <w:ind w:left="1800" w:hanging="1800"/>
        <w:rPr>
          <w:sz w:val="16"/>
        </w:rPr>
      </w:pPr>
      <w:r>
        <w:rPr>
          <w:sz w:val="16"/>
        </w:rPr>
        <w:tab/>
      </w:r>
      <w:r>
        <w:rPr>
          <w:sz w:val="16"/>
        </w:rPr>
        <w:tab/>
        <w:t>Added Dungeon #135 – #144.</w:t>
      </w:r>
    </w:p>
    <w:p w14:paraId="6C785A64" w14:textId="77777777" w:rsidR="001D5A3F" w:rsidRDefault="00000000" w:rsidP="00C87AC9">
      <w:pPr>
        <w:tabs>
          <w:tab w:val="left" w:pos="1620"/>
          <w:tab w:val="left" w:pos="1800"/>
        </w:tabs>
        <w:ind w:left="1800" w:hanging="1800"/>
        <w:rPr>
          <w:sz w:val="16"/>
        </w:rPr>
      </w:pPr>
      <w:r>
        <w:rPr>
          <w:sz w:val="16"/>
        </w:rPr>
        <w:tab/>
      </w:r>
      <w:r>
        <w:rPr>
          <w:sz w:val="16"/>
        </w:rPr>
        <w:tab/>
        <w:t>Added Frostburn, Sandstorm, &amp; Stormwrack.</w:t>
      </w:r>
    </w:p>
    <w:p w14:paraId="6030A6A9" w14:textId="77777777" w:rsidR="001D5A3F" w:rsidRDefault="00000000" w:rsidP="00C87AC9">
      <w:pPr>
        <w:tabs>
          <w:tab w:val="left" w:pos="1620"/>
          <w:tab w:val="left" w:pos="1800"/>
        </w:tabs>
        <w:ind w:left="1800" w:hanging="1800"/>
        <w:rPr>
          <w:sz w:val="16"/>
        </w:rPr>
      </w:pPr>
      <w:r w:rsidRPr="007863D4">
        <w:rPr>
          <w:color w:val="000000"/>
          <w:sz w:val="18"/>
        </w:rPr>
        <w:fldChar w:fldCharType="begin"/>
      </w:r>
      <w:r w:rsidRPr="007863D4">
        <w:rPr>
          <w:color w:val="000000"/>
          <w:sz w:val="16"/>
        </w:rPr>
        <w:instrText xml:space="preserve"> REF _Ref113879990 </w:instrText>
      </w:r>
      <w:r>
        <w:rPr>
          <w:color w:val="000000"/>
          <w:sz w:val="16"/>
        </w:rPr>
        <w:instrText xml:space="preserve"> \* MERGEFORMAT </w:instrText>
      </w:r>
      <w:r w:rsidRPr="007863D4">
        <w:rPr>
          <w:color w:val="000000"/>
          <w:sz w:val="18"/>
        </w:rPr>
        <w:fldChar w:fldCharType="separate"/>
      </w:r>
      <w:r>
        <w:rPr>
          <w:color w:val="000000"/>
          <w:sz w:val="18"/>
        </w:rPr>
        <w:t>March 26</w:t>
      </w:r>
      <w:r w:rsidRPr="007863D4">
        <w:rPr>
          <w:color w:val="000000"/>
          <w:sz w:val="18"/>
        </w:rPr>
        <w:t>, 200</w:t>
      </w:r>
      <w:r>
        <w:rPr>
          <w:color w:val="000000"/>
          <w:sz w:val="18"/>
        </w:rPr>
        <w:t>7</w:t>
      </w:r>
      <w:r w:rsidRPr="007863D4">
        <w:rPr>
          <w:color w:val="000000"/>
          <w:sz w:val="18"/>
        </w:rPr>
        <w:fldChar w:fldCharType="end"/>
      </w:r>
      <w:r w:rsidRPr="007863D4">
        <w:rPr>
          <w:color w:val="000000"/>
          <w:sz w:val="16"/>
        </w:rPr>
        <w:tab/>
        <w:t>–</w:t>
      </w:r>
      <w:r w:rsidRPr="007863D4">
        <w:rPr>
          <w:color w:val="000000"/>
          <w:sz w:val="16"/>
        </w:rPr>
        <w:tab/>
      </w:r>
      <w:r>
        <w:rPr>
          <w:sz w:val="16"/>
        </w:rPr>
        <w:t>TBD.</w:t>
      </w:r>
    </w:p>
    <w:p w14:paraId="457696CF" w14:textId="77777777" w:rsidR="001D5A3F" w:rsidRDefault="001D5A3F">
      <w:pPr>
        <w:rPr>
          <w:color w:val="000000"/>
          <w:sz w:val="16"/>
        </w:rPr>
      </w:pPr>
    </w:p>
    <w:p w14:paraId="71844EE0" w14:textId="77777777" w:rsidR="001D5A3F" w:rsidRPr="007863D4" w:rsidRDefault="001D5A3F">
      <w:pPr>
        <w:rPr>
          <w:color w:val="000000"/>
          <w:sz w:val="16"/>
        </w:rPr>
      </w:pPr>
    </w:p>
    <w:p w14:paraId="7BD2D2BE" w14:textId="77777777" w:rsidR="001D5A3F" w:rsidRPr="007863D4" w:rsidRDefault="00000000" w:rsidP="00C87AC9">
      <w:pPr>
        <w:pStyle w:val="Heading2"/>
      </w:pPr>
      <w:bookmarkStart w:id="65" w:name="_Toc108510386"/>
      <w:bookmarkStart w:id="66" w:name="_Toc84928843"/>
      <w:bookmarkStart w:id="67" w:name="_Toc46922717"/>
      <w:bookmarkStart w:id="68" w:name="_Toc143087277"/>
      <w:r w:rsidRPr="007863D4">
        <w:t>Key to Sourcebooks</w:t>
      </w:r>
      <w:bookmarkEnd w:id="65"/>
      <w:bookmarkEnd w:id="66"/>
      <w:bookmarkEnd w:id="67"/>
      <w:bookmarkEnd w:id="68"/>
      <w:r w:rsidRPr="007863D4">
        <w:tab/>
      </w:r>
    </w:p>
    <w:p w14:paraId="61EBCE77" w14:textId="77777777" w:rsidR="001D5A3F" w:rsidRPr="007863D4" w:rsidRDefault="001D5A3F" w:rsidP="00C87AC9">
      <w:pPr>
        <w:pStyle w:val="Normal8pt"/>
        <w:rPr>
          <w:sz w:val="8"/>
          <w:szCs w:val="8"/>
        </w:rPr>
      </w:pPr>
    </w:p>
    <w:p w14:paraId="2E5C866B" w14:textId="77777777" w:rsidR="001D5A3F" w:rsidRDefault="001D5A3F" w:rsidP="00C87AC9">
      <w:pPr>
        <w:pStyle w:val="NormalUnspaced"/>
        <w:tabs>
          <w:tab w:val="left" w:pos="900"/>
          <w:tab w:val="left" w:pos="3780"/>
        </w:tabs>
        <w:spacing w:after="20"/>
        <w:rPr>
          <w:sz w:val="16"/>
        </w:rPr>
        <w:sectPr w:rsidR="001D5A3F" w:rsidSect="00C87AC9">
          <w:pgSz w:w="12240" w:h="15840"/>
          <w:pgMar w:top="864" w:right="864" w:bottom="864" w:left="864" w:header="720" w:footer="720" w:gutter="0"/>
          <w:cols w:space="720"/>
        </w:sectPr>
      </w:pPr>
    </w:p>
    <w:tbl>
      <w:tblPr>
        <w:tblW w:w="4410" w:type="dxa"/>
        <w:tblInd w:w="108" w:type="dxa"/>
        <w:tblLook w:val="0000" w:firstRow="0" w:lastRow="0" w:firstColumn="0" w:lastColumn="0" w:noHBand="0" w:noVBand="0"/>
      </w:tblPr>
      <w:tblGrid>
        <w:gridCol w:w="1080"/>
        <w:gridCol w:w="360"/>
        <w:gridCol w:w="2970"/>
      </w:tblGrid>
      <w:tr w:rsidR="00C87AC9" w:rsidRPr="007863D4" w14:paraId="05F65530" w14:textId="77777777">
        <w:tc>
          <w:tcPr>
            <w:tcW w:w="1080" w:type="dxa"/>
            <w:vAlign w:val="center"/>
          </w:tcPr>
          <w:p w14:paraId="2E9D92E2" w14:textId="77777777" w:rsidR="001D5A3F" w:rsidRPr="007863D4" w:rsidRDefault="00000000" w:rsidP="00C87AC9">
            <w:pPr>
              <w:pStyle w:val="NormalUnspaced"/>
              <w:tabs>
                <w:tab w:val="left" w:pos="900"/>
                <w:tab w:val="left" w:pos="3780"/>
              </w:tabs>
              <w:spacing w:after="20"/>
              <w:rPr>
                <w:sz w:val="16"/>
              </w:rPr>
            </w:pPr>
            <w:r w:rsidRPr="007863D4">
              <w:rPr>
                <w:sz w:val="16"/>
              </w:rPr>
              <w:t>PH</w:t>
            </w:r>
          </w:p>
        </w:tc>
        <w:tc>
          <w:tcPr>
            <w:tcW w:w="360" w:type="dxa"/>
            <w:vAlign w:val="center"/>
          </w:tcPr>
          <w:p w14:paraId="6E18C409"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4725889A"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Player’s Handbook v.3.5</w:t>
            </w:r>
          </w:p>
        </w:tc>
      </w:tr>
      <w:tr w:rsidR="00C87AC9" w:rsidRPr="007863D4" w14:paraId="5B8D7BD8" w14:textId="77777777">
        <w:tc>
          <w:tcPr>
            <w:tcW w:w="1080" w:type="dxa"/>
            <w:vAlign w:val="center"/>
          </w:tcPr>
          <w:p w14:paraId="562ED2BA" w14:textId="77777777" w:rsidR="001D5A3F" w:rsidRPr="007863D4" w:rsidRDefault="00000000" w:rsidP="00C87AC9">
            <w:pPr>
              <w:pStyle w:val="NormalUnspaced"/>
              <w:tabs>
                <w:tab w:val="left" w:pos="900"/>
                <w:tab w:val="left" w:pos="3780"/>
              </w:tabs>
              <w:spacing w:after="20"/>
              <w:rPr>
                <w:sz w:val="16"/>
              </w:rPr>
            </w:pPr>
            <w:r w:rsidRPr="007863D4">
              <w:rPr>
                <w:sz w:val="16"/>
              </w:rPr>
              <w:t>DMG</w:t>
            </w:r>
          </w:p>
        </w:tc>
        <w:tc>
          <w:tcPr>
            <w:tcW w:w="360" w:type="dxa"/>
            <w:vAlign w:val="center"/>
          </w:tcPr>
          <w:p w14:paraId="5D56FD90"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6D4A6EE7"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Dungeon Master’s Guide v.3.5</w:t>
            </w:r>
          </w:p>
        </w:tc>
      </w:tr>
      <w:tr w:rsidR="00C87AC9" w:rsidRPr="007863D4" w14:paraId="709E71A7" w14:textId="77777777">
        <w:tc>
          <w:tcPr>
            <w:tcW w:w="1080" w:type="dxa"/>
            <w:vAlign w:val="center"/>
          </w:tcPr>
          <w:p w14:paraId="5DD4E4E9" w14:textId="77777777" w:rsidR="001D5A3F" w:rsidRPr="007863D4" w:rsidRDefault="00000000" w:rsidP="00C87AC9">
            <w:pPr>
              <w:pStyle w:val="NormalUnspaced"/>
              <w:tabs>
                <w:tab w:val="left" w:pos="900"/>
                <w:tab w:val="left" w:pos="3780"/>
              </w:tabs>
              <w:spacing w:after="20"/>
              <w:rPr>
                <w:sz w:val="16"/>
              </w:rPr>
            </w:pPr>
            <w:r w:rsidRPr="007863D4">
              <w:rPr>
                <w:sz w:val="16"/>
              </w:rPr>
              <w:t>MM</w:t>
            </w:r>
          </w:p>
        </w:tc>
        <w:tc>
          <w:tcPr>
            <w:tcW w:w="360" w:type="dxa"/>
            <w:vAlign w:val="center"/>
          </w:tcPr>
          <w:p w14:paraId="4B5E9782"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06E74067"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Monster Manual v.3.5</w:t>
            </w:r>
          </w:p>
        </w:tc>
      </w:tr>
      <w:tr w:rsidR="00C87AC9" w:rsidRPr="007863D4" w14:paraId="1A99543E" w14:textId="77777777">
        <w:tc>
          <w:tcPr>
            <w:tcW w:w="1080" w:type="dxa"/>
            <w:vAlign w:val="center"/>
          </w:tcPr>
          <w:p w14:paraId="097B0364" w14:textId="77777777" w:rsidR="001D5A3F" w:rsidRPr="007863D4" w:rsidRDefault="00000000" w:rsidP="00C87AC9">
            <w:pPr>
              <w:pStyle w:val="NormalUnspaced"/>
              <w:tabs>
                <w:tab w:val="left" w:pos="900"/>
                <w:tab w:val="left" w:pos="3780"/>
              </w:tabs>
              <w:spacing w:after="20"/>
              <w:rPr>
                <w:sz w:val="16"/>
              </w:rPr>
            </w:pPr>
            <w:r w:rsidRPr="007863D4">
              <w:rPr>
                <w:sz w:val="16"/>
              </w:rPr>
              <w:t>MM3</w:t>
            </w:r>
          </w:p>
        </w:tc>
        <w:tc>
          <w:tcPr>
            <w:tcW w:w="360" w:type="dxa"/>
            <w:vAlign w:val="center"/>
          </w:tcPr>
          <w:p w14:paraId="4F3DC036"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0F03A9E4"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Monster Manual</w:t>
            </w:r>
            <w:r>
              <w:rPr>
                <w:sz w:val="16"/>
              </w:rPr>
              <w:t xml:space="preserve"> III</w:t>
            </w:r>
          </w:p>
        </w:tc>
      </w:tr>
      <w:tr w:rsidR="00C87AC9" w:rsidRPr="007863D4" w14:paraId="3C46C4EC" w14:textId="77777777">
        <w:tc>
          <w:tcPr>
            <w:tcW w:w="1080" w:type="dxa"/>
            <w:vAlign w:val="center"/>
          </w:tcPr>
          <w:p w14:paraId="07417BC9" w14:textId="77777777" w:rsidR="001D5A3F" w:rsidRPr="007863D4" w:rsidRDefault="001D5A3F" w:rsidP="00C87AC9">
            <w:pPr>
              <w:pStyle w:val="NormalUnspaced"/>
              <w:tabs>
                <w:tab w:val="left" w:pos="900"/>
                <w:tab w:val="left" w:pos="3780"/>
              </w:tabs>
              <w:spacing w:after="20"/>
              <w:rPr>
                <w:sz w:val="8"/>
                <w:szCs w:val="8"/>
              </w:rPr>
            </w:pPr>
          </w:p>
        </w:tc>
        <w:tc>
          <w:tcPr>
            <w:tcW w:w="360" w:type="dxa"/>
            <w:vAlign w:val="center"/>
          </w:tcPr>
          <w:p w14:paraId="76367667" w14:textId="77777777" w:rsidR="001D5A3F" w:rsidRPr="007863D4" w:rsidRDefault="001D5A3F" w:rsidP="00C87AC9">
            <w:pPr>
              <w:pStyle w:val="NormalUnspaced"/>
              <w:tabs>
                <w:tab w:val="left" w:pos="900"/>
                <w:tab w:val="left" w:pos="3780"/>
              </w:tabs>
              <w:spacing w:after="20"/>
              <w:jc w:val="center"/>
              <w:rPr>
                <w:sz w:val="8"/>
                <w:szCs w:val="8"/>
              </w:rPr>
            </w:pPr>
          </w:p>
        </w:tc>
        <w:tc>
          <w:tcPr>
            <w:tcW w:w="2970" w:type="dxa"/>
            <w:vAlign w:val="center"/>
          </w:tcPr>
          <w:p w14:paraId="226949F3" w14:textId="77777777" w:rsidR="001D5A3F" w:rsidRPr="007863D4" w:rsidRDefault="001D5A3F" w:rsidP="00C87AC9">
            <w:pPr>
              <w:pStyle w:val="NormalUnspaced"/>
              <w:tabs>
                <w:tab w:val="left" w:pos="900"/>
                <w:tab w:val="left" w:pos="3780"/>
              </w:tabs>
              <w:spacing w:after="20"/>
              <w:ind w:left="66" w:hanging="66"/>
              <w:rPr>
                <w:sz w:val="8"/>
                <w:szCs w:val="8"/>
              </w:rPr>
            </w:pPr>
          </w:p>
        </w:tc>
      </w:tr>
      <w:tr w:rsidR="00C87AC9" w:rsidRPr="007863D4" w14:paraId="609A8C9A" w14:textId="77777777">
        <w:tc>
          <w:tcPr>
            <w:tcW w:w="1080" w:type="dxa"/>
            <w:vAlign w:val="center"/>
          </w:tcPr>
          <w:p w14:paraId="01FD5CD1" w14:textId="77777777" w:rsidR="001D5A3F" w:rsidRPr="007863D4" w:rsidRDefault="00000000" w:rsidP="00C87AC9">
            <w:pPr>
              <w:pStyle w:val="NormalUnspaced"/>
              <w:tabs>
                <w:tab w:val="left" w:pos="900"/>
                <w:tab w:val="left" w:pos="3780"/>
              </w:tabs>
              <w:spacing w:after="20"/>
              <w:rPr>
                <w:sz w:val="16"/>
              </w:rPr>
            </w:pPr>
            <w:r w:rsidRPr="007863D4">
              <w:rPr>
                <w:sz w:val="16"/>
              </w:rPr>
              <w:t>CWar</w:t>
            </w:r>
          </w:p>
        </w:tc>
        <w:tc>
          <w:tcPr>
            <w:tcW w:w="360" w:type="dxa"/>
            <w:vAlign w:val="center"/>
          </w:tcPr>
          <w:p w14:paraId="6FDE718C"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43B70DD5"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Complete Warrior</w:t>
            </w:r>
          </w:p>
        </w:tc>
      </w:tr>
      <w:tr w:rsidR="00C87AC9" w:rsidRPr="007863D4" w14:paraId="42DF6944" w14:textId="77777777">
        <w:tc>
          <w:tcPr>
            <w:tcW w:w="1080" w:type="dxa"/>
            <w:vAlign w:val="center"/>
          </w:tcPr>
          <w:p w14:paraId="2410E330" w14:textId="77777777" w:rsidR="001D5A3F" w:rsidRPr="007863D4" w:rsidRDefault="00000000" w:rsidP="00C87AC9">
            <w:pPr>
              <w:pStyle w:val="NormalUnspaced"/>
              <w:tabs>
                <w:tab w:val="left" w:pos="900"/>
                <w:tab w:val="left" w:pos="3780"/>
              </w:tabs>
              <w:spacing w:after="20"/>
              <w:rPr>
                <w:sz w:val="16"/>
              </w:rPr>
            </w:pPr>
            <w:r w:rsidRPr="007863D4">
              <w:rPr>
                <w:sz w:val="16"/>
              </w:rPr>
              <w:t>CDiv</w:t>
            </w:r>
          </w:p>
        </w:tc>
        <w:tc>
          <w:tcPr>
            <w:tcW w:w="360" w:type="dxa"/>
            <w:vAlign w:val="center"/>
          </w:tcPr>
          <w:p w14:paraId="36E869DA"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0D3199A1"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Complete Divine</w:t>
            </w:r>
          </w:p>
        </w:tc>
      </w:tr>
      <w:tr w:rsidR="00C87AC9" w:rsidRPr="007863D4" w14:paraId="78D7BED3" w14:textId="77777777">
        <w:tc>
          <w:tcPr>
            <w:tcW w:w="1080" w:type="dxa"/>
            <w:vAlign w:val="center"/>
          </w:tcPr>
          <w:p w14:paraId="0FD61CE3" w14:textId="77777777" w:rsidR="001D5A3F" w:rsidRPr="007863D4" w:rsidRDefault="00000000" w:rsidP="00C87AC9">
            <w:pPr>
              <w:pStyle w:val="NormalUnspaced"/>
              <w:tabs>
                <w:tab w:val="left" w:pos="900"/>
                <w:tab w:val="left" w:pos="3780"/>
              </w:tabs>
              <w:spacing w:after="20"/>
              <w:rPr>
                <w:sz w:val="16"/>
              </w:rPr>
            </w:pPr>
            <w:r w:rsidRPr="007863D4">
              <w:rPr>
                <w:sz w:val="16"/>
              </w:rPr>
              <w:t>CArc</w:t>
            </w:r>
          </w:p>
        </w:tc>
        <w:tc>
          <w:tcPr>
            <w:tcW w:w="360" w:type="dxa"/>
            <w:vAlign w:val="center"/>
          </w:tcPr>
          <w:p w14:paraId="241EF95F"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5351813C"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Complete Arcane</w:t>
            </w:r>
          </w:p>
        </w:tc>
      </w:tr>
      <w:tr w:rsidR="00C87AC9" w:rsidRPr="007863D4" w14:paraId="21FB9ABD" w14:textId="77777777">
        <w:tc>
          <w:tcPr>
            <w:tcW w:w="1080" w:type="dxa"/>
            <w:vAlign w:val="center"/>
          </w:tcPr>
          <w:p w14:paraId="07C0914D" w14:textId="77777777" w:rsidR="001D5A3F" w:rsidRPr="007863D4" w:rsidRDefault="00000000" w:rsidP="00C87AC9">
            <w:pPr>
              <w:pStyle w:val="NormalUnspaced"/>
              <w:tabs>
                <w:tab w:val="left" w:pos="900"/>
                <w:tab w:val="left" w:pos="3780"/>
              </w:tabs>
              <w:spacing w:after="20"/>
              <w:rPr>
                <w:sz w:val="16"/>
              </w:rPr>
            </w:pPr>
            <w:r w:rsidRPr="007863D4">
              <w:rPr>
                <w:sz w:val="16"/>
              </w:rPr>
              <w:t>CAdv</w:t>
            </w:r>
          </w:p>
        </w:tc>
        <w:tc>
          <w:tcPr>
            <w:tcW w:w="360" w:type="dxa"/>
            <w:vAlign w:val="center"/>
          </w:tcPr>
          <w:p w14:paraId="0192F923"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7E6C7619"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Complete Adventurer</w:t>
            </w:r>
          </w:p>
        </w:tc>
      </w:tr>
      <w:tr w:rsidR="00C87AC9" w:rsidRPr="007863D4" w14:paraId="5E800B2D" w14:textId="77777777">
        <w:tc>
          <w:tcPr>
            <w:tcW w:w="1080" w:type="dxa"/>
            <w:vAlign w:val="center"/>
          </w:tcPr>
          <w:p w14:paraId="4C6C1B34" w14:textId="77777777" w:rsidR="001D5A3F" w:rsidRPr="007863D4" w:rsidRDefault="001D5A3F" w:rsidP="00C87AC9">
            <w:pPr>
              <w:pStyle w:val="NormalUnspaced"/>
              <w:tabs>
                <w:tab w:val="left" w:pos="900"/>
                <w:tab w:val="left" w:pos="3780"/>
              </w:tabs>
              <w:spacing w:after="20"/>
              <w:rPr>
                <w:sz w:val="8"/>
                <w:szCs w:val="8"/>
              </w:rPr>
            </w:pPr>
          </w:p>
        </w:tc>
        <w:tc>
          <w:tcPr>
            <w:tcW w:w="360" w:type="dxa"/>
            <w:vAlign w:val="center"/>
          </w:tcPr>
          <w:p w14:paraId="6A5C6BDC" w14:textId="77777777" w:rsidR="001D5A3F" w:rsidRPr="007863D4" w:rsidRDefault="001D5A3F" w:rsidP="00C87AC9">
            <w:pPr>
              <w:pStyle w:val="NormalUnspaced"/>
              <w:tabs>
                <w:tab w:val="left" w:pos="900"/>
                <w:tab w:val="left" w:pos="3780"/>
              </w:tabs>
              <w:spacing w:after="20"/>
              <w:jc w:val="center"/>
              <w:rPr>
                <w:sz w:val="8"/>
                <w:szCs w:val="8"/>
              </w:rPr>
            </w:pPr>
          </w:p>
        </w:tc>
        <w:tc>
          <w:tcPr>
            <w:tcW w:w="2970" w:type="dxa"/>
            <w:vAlign w:val="center"/>
          </w:tcPr>
          <w:p w14:paraId="76A2CC2E" w14:textId="77777777" w:rsidR="001D5A3F" w:rsidRPr="007863D4" w:rsidRDefault="001D5A3F" w:rsidP="00C87AC9">
            <w:pPr>
              <w:pStyle w:val="NormalUnspaced"/>
              <w:tabs>
                <w:tab w:val="left" w:pos="900"/>
                <w:tab w:val="left" w:pos="3780"/>
              </w:tabs>
              <w:spacing w:after="20"/>
              <w:ind w:left="66" w:hanging="66"/>
              <w:rPr>
                <w:sz w:val="8"/>
                <w:szCs w:val="8"/>
              </w:rPr>
            </w:pPr>
          </w:p>
        </w:tc>
      </w:tr>
      <w:tr w:rsidR="00C87AC9" w:rsidRPr="007863D4" w14:paraId="558C3508" w14:textId="77777777">
        <w:tc>
          <w:tcPr>
            <w:tcW w:w="1080" w:type="dxa"/>
            <w:vAlign w:val="center"/>
          </w:tcPr>
          <w:p w14:paraId="7139B0F6" w14:textId="77777777" w:rsidR="001D5A3F" w:rsidRPr="007863D4" w:rsidRDefault="00000000" w:rsidP="00C87AC9">
            <w:pPr>
              <w:pStyle w:val="NormalUnspaced"/>
              <w:tabs>
                <w:tab w:val="left" w:pos="900"/>
                <w:tab w:val="left" w:pos="3780"/>
              </w:tabs>
              <w:spacing w:after="20"/>
              <w:rPr>
                <w:sz w:val="16"/>
              </w:rPr>
            </w:pPr>
            <w:r w:rsidRPr="007863D4">
              <w:rPr>
                <w:sz w:val="16"/>
              </w:rPr>
              <w:t>RoS</w:t>
            </w:r>
          </w:p>
        </w:tc>
        <w:tc>
          <w:tcPr>
            <w:tcW w:w="360" w:type="dxa"/>
            <w:vAlign w:val="center"/>
          </w:tcPr>
          <w:p w14:paraId="4D46B19F"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2C18FC1A"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Races of Stone</w:t>
            </w:r>
          </w:p>
        </w:tc>
      </w:tr>
      <w:tr w:rsidR="00C87AC9" w:rsidRPr="007863D4" w14:paraId="1F2E47B5" w14:textId="77777777">
        <w:tc>
          <w:tcPr>
            <w:tcW w:w="1080" w:type="dxa"/>
            <w:vAlign w:val="center"/>
          </w:tcPr>
          <w:p w14:paraId="7EDB4799" w14:textId="77777777" w:rsidR="001D5A3F" w:rsidRPr="007863D4" w:rsidRDefault="00000000" w:rsidP="00C87AC9">
            <w:pPr>
              <w:pStyle w:val="NormalUnspaced"/>
              <w:tabs>
                <w:tab w:val="left" w:pos="900"/>
                <w:tab w:val="left" w:pos="3780"/>
              </w:tabs>
              <w:spacing w:after="20"/>
              <w:rPr>
                <w:sz w:val="16"/>
              </w:rPr>
            </w:pPr>
            <w:r w:rsidRPr="007863D4">
              <w:rPr>
                <w:sz w:val="16"/>
              </w:rPr>
              <w:t>RoD</w:t>
            </w:r>
          </w:p>
        </w:tc>
        <w:tc>
          <w:tcPr>
            <w:tcW w:w="360" w:type="dxa"/>
            <w:vAlign w:val="center"/>
          </w:tcPr>
          <w:p w14:paraId="3D56B4AA"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425DAFCE"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Races of Destiny</w:t>
            </w:r>
          </w:p>
        </w:tc>
      </w:tr>
      <w:tr w:rsidR="00C87AC9" w:rsidRPr="007863D4" w14:paraId="5A661B61" w14:textId="77777777">
        <w:tc>
          <w:tcPr>
            <w:tcW w:w="1080" w:type="dxa"/>
            <w:vAlign w:val="center"/>
          </w:tcPr>
          <w:p w14:paraId="4D81A460" w14:textId="77777777" w:rsidR="001D5A3F" w:rsidRPr="007863D4" w:rsidRDefault="00000000" w:rsidP="00C87AC9">
            <w:pPr>
              <w:pStyle w:val="NormalUnspaced"/>
              <w:tabs>
                <w:tab w:val="left" w:pos="900"/>
                <w:tab w:val="left" w:pos="3780"/>
              </w:tabs>
              <w:spacing w:after="20"/>
              <w:rPr>
                <w:sz w:val="16"/>
              </w:rPr>
            </w:pPr>
            <w:r w:rsidRPr="007863D4">
              <w:rPr>
                <w:sz w:val="16"/>
              </w:rPr>
              <w:t>RotW</w:t>
            </w:r>
          </w:p>
        </w:tc>
        <w:tc>
          <w:tcPr>
            <w:tcW w:w="360" w:type="dxa"/>
            <w:vAlign w:val="center"/>
          </w:tcPr>
          <w:p w14:paraId="018BC481"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69FE433B"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Races of the Wild</w:t>
            </w:r>
          </w:p>
        </w:tc>
      </w:tr>
      <w:tr w:rsidR="00C87AC9" w:rsidRPr="007863D4" w14:paraId="4987AFF7" w14:textId="77777777">
        <w:tc>
          <w:tcPr>
            <w:tcW w:w="1080" w:type="dxa"/>
            <w:vAlign w:val="center"/>
          </w:tcPr>
          <w:p w14:paraId="1A354197" w14:textId="77777777" w:rsidR="001D5A3F" w:rsidRPr="007863D4" w:rsidRDefault="00000000" w:rsidP="00C87AC9">
            <w:pPr>
              <w:pStyle w:val="NormalUnspaced"/>
              <w:tabs>
                <w:tab w:val="left" w:pos="900"/>
                <w:tab w:val="left" w:pos="3780"/>
              </w:tabs>
              <w:spacing w:after="20"/>
              <w:rPr>
                <w:sz w:val="16"/>
              </w:rPr>
            </w:pPr>
            <w:r w:rsidRPr="007863D4">
              <w:rPr>
                <w:sz w:val="16"/>
              </w:rPr>
              <w:t>RoE</w:t>
            </w:r>
          </w:p>
        </w:tc>
        <w:tc>
          <w:tcPr>
            <w:tcW w:w="360" w:type="dxa"/>
            <w:vAlign w:val="center"/>
          </w:tcPr>
          <w:p w14:paraId="0822002C"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1B6D41F2"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Races of Eberron</w:t>
            </w:r>
          </w:p>
        </w:tc>
      </w:tr>
      <w:tr w:rsidR="00C87AC9" w:rsidRPr="007863D4" w14:paraId="5A712800" w14:textId="77777777">
        <w:tc>
          <w:tcPr>
            <w:tcW w:w="1080" w:type="dxa"/>
            <w:vAlign w:val="center"/>
          </w:tcPr>
          <w:p w14:paraId="75766268" w14:textId="77777777" w:rsidR="001D5A3F" w:rsidRPr="007863D4" w:rsidRDefault="001D5A3F" w:rsidP="00C87AC9">
            <w:pPr>
              <w:pStyle w:val="NormalUnspaced"/>
              <w:tabs>
                <w:tab w:val="left" w:pos="900"/>
                <w:tab w:val="left" w:pos="3780"/>
              </w:tabs>
              <w:spacing w:after="20"/>
              <w:rPr>
                <w:sz w:val="8"/>
                <w:szCs w:val="8"/>
              </w:rPr>
            </w:pPr>
          </w:p>
        </w:tc>
        <w:tc>
          <w:tcPr>
            <w:tcW w:w="360" w:type="dxa"/>
            <w:vAlign w:val="center"/>
          </w:tcPr>
          <w:p w14:paraId="59AA1B27" w14:textId="77777777" w:rsidR="001D5A3F" w:rsidRPr="007863D4" w:rsidRDefault="001D5A3F" w:rsidP="00C87AC9">
            <w:pPr>
              <w:pStyle w:val="NormalUnspaced"/>
              <w:tabs>
                <w:tab w:val="left" w:pos="900"/>
                <w:tab w:val="left" w:pos="3780"/>
              </w:tabs>
              <w:spacing w:after="20"/>
              <w:jc w:val="center"/>
              <w:rPr>
                <w:sz w:val="8"/>
                <w:szCs w:val="8"/>
              </w:rPr>
            </w:pPr>
          </w:p>
        </w:tc>
        <w:tc>
          <w:tcPr>
            <w:tcW w:w="2970" w:type="dxa"/>
            <w:vAlign w:val="center"/>
          </w:tcPr>
          <w:p w14:paraId="6DE08C3E" w14:textId="77777777" w:rsidR="001D5A3F" w:rsidRPr="007863D4" w:rsidRDefault="001D5A3F" w:rsidP="00C87AC9">
            <w:pPr>
              <w:pStyle w:val="NormalUnspaced"/>
              <w:tabs>
                <w:tab w:val="left" w:pos="900"/>
                <w:tab w:val="left" w:pos="3780"/>
              </w:tabs>
              <w:spacing w:after="20"/>
              <w:ind w:left="66" w:hanging="66"/>
              <w:rPr>
                <w:sz w:val="8"/>
                <w:szCs w:val="8"/>
              </w:rPr>
            </w:pPr>
          </w:p>
        </w:tc>
      </w:tr>
      <w:tr w:rsidR="00C87AC9" w:rsidRPr="007863D4" w14:paraId="12380FD3" w14:textId="77777777">
        <w:tc>
          <w:tcPr>
            <w:tcW w:w="1080" w:type="dxa"/>
            <w:vAlign w:val="center"/>
          </w:tcPr>
          <w:p w14:paraId="42185D0B" w14:textId="77777777" w:rsidR="001D5A3F" w:rsidRPr="007863D4" w:rsidRDefault="00000000" w:rsidP="00C87AC9">
            <w:pPr>
              <w:pStyle w:val="NormalUnspaced"/>
              <w:tabs>
                <w:tab w:val="left" w:pos="900"/>
                <w:tab w:val="left" w:pos="3780"/>
              </w:tabs>
              <w:spacing w:after="20"/>
              <w:rPr>
                <w:sz w:val="16"/>
              </w:rPr>
            </w:pPr>
            <w:r w:rsidRPr="007863D4">
              <w:rPr>
                <w:sz w:val="16"/>
              </w:rPr>
              <w:t>BoED</w:t>
            </w:r>
          </w:p>
        </w:tc>
        <w:tc>
          <w:tcPr>
            <w:tcW w:w="360" w:type="dxa"/>
            <w:vAlign w:val="center"/>
          </w:tcPr>
          <w:p w14:paraId="3BB64F0E"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5C03A0AE"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Book of Exalted Deeds</w:t>
            </w:r>
          </w:p>
        </w:tc>
      </w:tr>
      <w:tr w:rsidR="00C87AC9" w:rsidRPr="007863D4" w14:paraId="62B65209" w14:textId="77777777">
        <w:tc>
          <w:tcPr>
            <w:tcW w:w="1080" w:type="dxa"/>
            <w:vAlign w:val="center"/>
          </w:tcPr>
          <w:p w14:paraId="0BC3D89D" w14:textId="77777777" w:rsidR="001D5A3F" w:rsidRPr="007863D4" w:rsidRDefault="00000000" w:rsidP="00C87AC9">
            <w:pPr>
              <w:pStyle w:val="NormalUnspaced"/>
              <w:tabs>
                <w:tab w:val="left" w:pos="900"/>
                <w:tab w:val="left" w:pos="3780"/>
              </w:tabs>
              <w:spacing w:after="20"/>
              <w:rPr>
                <w:sz w:val="16"/>
              </w:rPr>
            </w:pPr>
            <w:r w:rsidRPr="007863D4">
              <w:rPr>
                <w:sz w:val="16"/>
              </w:rPr>
              <w:t>UA</w:t>
            </w:r>
          </w:p>
        </w:tc>
        <w:tc>
          <w:tcPr>
            <w:tcW w:w="360" w:type="dxa"/>
            <w:vAlign w:val="center"/>
          </w:tcPr>
          <w:p w14:paraId="7359B308"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53363C5B"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Unearthed Arcana</w:t>
            </w:r>
          </w:p>
        </w:tc>
      </w:tr>
      <w:tr w:rsidR="00C87AC9" w:rsidRPr="007863D4" w14:paraId="56E0FF7D" w14:textId="77777777">
        <w:tc>
          <w:tcPr>
            <w:tcW w:w="1080" w:type="dxa"/>
            <w:vAlign w:val="center"/>
          </w:tcPr>
          <w:p w14:paraId="07762174" w14:textId="77777777" w:rsidR="001D5A3F" w:rsidRPr="007863D4" w:rsidRDefault="001D5A3F" w:rsidP="00C87AC9">
            <w:pPr>
              <w:pStyle w:val="NormalUnspaced"/>
              <w:tabs>
                <w:tab w:val="left" w:pos="900"/>
                <w:tab w:val="left" w:pos="3780"/>
              </w:tabs>
              <w:spacing w:after="20"/>
              <w:rPr>
                <w:sz w:val="8"/>
                <w:szCs w:val="8"/>
              </w:rPr>
            </w:pPr>
          </w:p>
        </w:tc>
        <w:tc>
          <w:tcPr>
            <w:tcW w:w="360" w:type="dxa"/>
            <w:vAlign w:val="center"/>
          </w:tcPr>
          <w:p w14:paraId="59EE0E1F" w14:textId="77777777" w:rsidR="001D5A3F" w:rsidRPr="007863D4" w:rsidRDefault="001D5A3F" w:rsidP="00C87AC9">
            <w:pPr>
              <w:pStyle w:val="NormalUnspaced"/>
              <w:tabs>
                <w:tab w:val="left" w:pos="900"/>
                <w:tab w:val="left" w:pos="3780"/>
              </w:tabs>
              <w:spacing w:after="20"/>
              <w:jc w:val="center"/>
              <w:rPr>
                <w:sz w:val="8"/>
                <w:szCs w:val="8"/>
              </w:rPr>
            </w:pPr>
          </w:p>
        </w:tc>
        <w:tc>
          <w:tcPr>
            <w:tcW w:w="2970" w:type="dxa"/>
            <w:vAlign w:val="center"/>
          </w:tcPr>
          <w:p w14:paraId="1CA090D5" w14:textId="77777777" w:rsidR="001D5A3F" w:rsidRPr="007863D4" w:rsidRDefault="001D5A3F" w:rsidP="00C87AC9">
            <w:pPr>
              <w:pStyle w:val="NormalUnspaced"/>
              <w:tabs>
                <w:tab w:val="left" w:pos="900"/>
                <w:tab w:val="left" w:pos="3780"/>
              </w:tabs>
              <w:spacing w:after="20"/>
              <w:ind w:left="66" w:hanging="66"/>
              <w:rPr>
                <w:sz w:val="8"/>
                <w:szCs w:val="8"/>
              </w:rPr>
            </w:pPr>
          </w:p>
        </w:tc>
      </w:tr>
      <w:tr w:rsidR="00C87AC9" w:rsidRPr="007863D4" w14:paraId="1E6C3069" w14:textId="77777777">
        <w:tc>
          <w:tcPr>
            <w:tcW w:w="1080" w:type="dxa"/>
            <w:vAlign w:val="center"/>
          </w:tcPr>
          <w:p w14:paraId="10B63C86" w14:textId="77777777" w:rsidR="001D5A3F" w:rsidRPr="007863D4" w:rsidRDefault="00000000" w:rsidP="00C87AC9">
            <w:pPr>
              <w:pStyle w:val="NormalUnspaced"/>
              <w:tabs>
                <w:tab w:val="left" w:pos="900"/>
                <w:tab w:val="left" w:pos="3780"/>
              </w:tabs>
              <w:spacing w:after="20"/>
              <w:rPr>
                <w:sz w:val="16"/>
              </w:rPr>
            </w:pPr>
            <w:r w:rsidRPr="007863D4">
              <w:rPr>
                <w:sz w:val="16"/>
              </w:rPr>
              <w:t>Frost</w:t>
            </w:r>
          </w:p>
        </w:tc>
        <w:tc>
          <w:tcPr>
            <w:tcW w:w="360" w:type="dxa"/>
            <w:vAlign w:val="center"/>
          </w:tcPr>
          <w:p w14:paraId="3A3C998D"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41DB8AE4"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Frostburn</w:t>
            </w:r>
          </w:p>
        </w:tc>
      </w:tr>
      <w:tr w:rsidR="00C87AC9" w:rsidRPr="007863D4" w14:paraId="0ABC0B47" w14:textId="77777777">
        <w:tc>
          <w:tcPr>
            <w:tcW w:w="1080" w:type="dxa"/>
            <w:vAlign w:val="center"/>
          </w:tcPr>
          <w:p w14:paraId="3789EEFB" w14:textId="77777777" w:rsidR="001D5A3F" w:rsidRPr="007863D4" w:rsidRDefault="00000000" w:rsidP="00C87AC9">
            <w:pPr>
              <w:pStyle w:val="NormalUnspaced"/>
              <w:tabs>
                <w:tab w:val="left" w:pos="900"/>
                <w:tab w:val="left" w:pos="3780"/>
              </w:tabs>
              <w:spacing w:after="20"/>
              <w:rPr>
                <w:sz w:val="16"/>
              </w:rPr>
            </w:pPr>
            <w:r w:rsidRPr="007863D4">
              <w:rPr>
                <w:sz w:val="16"/>
              </w:rPr>
              <w:t>Storm</w:t>
            </w:r>
          </w:p>
        </w:tc>
        <w:tc>
          <w:tcPr>
            <w:tcW w:w="360" w:type="dxa"/>
            <w:vAlign w:val="center"/>
          </w:tcPr>
          <w:p w14:paraId="41A1EDEC"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7C314F4C"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Stormwrack</w:t>
            </w:r>
          </w:p>
        </w:tc>
      </w:tr>
      <w:tr w:rsidR="00C87AC9" w:rsidRPr="007863D4" w14:paraId="599B5FE3" w14:textId="77777777">
        <w:tc>
          <w:tcPr>
            <w:tcW w:w="1080" w:type="dxa"/>
            <w:vAlign w:val="center"/>
          </w:tcPr>
          <w:p w14:paraId="6B094F39" w14:textId="77777777" w:rsidR="001D5A3F" w:rsidRPr="007863D4" w:rsidRDefault="00000000" w:rsidP="00C87AC9">
            <w:pPr>
              <w:pStyle w:val="NormalUnspaced"/>
              <w:tabs>
                <w:tab w:val="left" w:pos="900"/>
                <w:tab w:val="left" w:pos="3780"/>
              </w:tabs>
              <w:spacing w:after="20"/>
              <w:rPr>
                <w:sz w:val="16"/>
              </w:rPr>
            </w:pPr>
            <w:r w:rsidRPr="007863D4">
              <w:rPr>
                <w:sz w:val="16"/>
              </w:rPr>
              <w:t>Sand</w:t>
            </w:r>
          </w:p>
        </w:tc>
        <w:tc>
          <w:tcPr>
            <w:tcW w:w="360" w:type="dxa"/>
            <w:vAlign w:val="center"/>
          </w:tcPr>
          <w:p w14:paraId="5F3132E5"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7D7A5853"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Sandstorm</w:t>
            </w:r>
          </w:p>
        </w:tc>
      </w:tr>
      <w:tr w:rsidR="00C87AC9" w:rsidRPr="007863D4" w14:paraId="29AAADB4" w14:textId="77777777">
        <w:tc>
          <w:tcPr>
            <w:tcW w:w="1080" w:type="dxa"/>
            <w:vAlign w:val="center"/>
          </w:tcPr>
          <w:p w14:paraId="38BA6B7F" w14:textId="77777777" w:rsidR="001D5A3F" w:rsidRPr="007863D4" w:rsidRDefault="001D5A3F" w:rsidP="00C87AC9">
            <w:pPr>
              <w:pStyle w:val="NormalUnspaced"/>
              <w:tabs>
                <w:tab w:val="left" w:pos="900"/>
                <w:tab w:val="left" w:pos="3780"/>
              </w:tabs>
              <w:spacing w:after="20"/>
              <w:rPr>
                <w:sz w:val="8"/>
                <w:szCs w:val="8"/>
              </w:rPr>
            </w:pPr>
          </w:p>
        </w:tc>
        <w:tc>
          <w:tcPr>
            <w:tcW w:w="360" w:type="dxa"/>
            <w:vAlign w:val="center"/>
          </w:tcPr>
          <w:p w14:paraId="62BAAD6B" w14:textId="77777777" w:rsidR="001D5A3F" w:rsidRPr="007863D4" w:rsidRDefault="001D5A3F" w:rsidP="00C87AC9">
            <w:pPr>
              <w:pStyle w:val="NormalUnspaced"/>
              <w:tabs>
                <w:tab w:val="left" w:pos="900"/>
                <w:tab w:val="left" w:pos="3780"/>
              </w:tabs>
              <w:spacing w:after="20"/>
              <w:jc w:val="center"/>
              <w:rPr>
                <w:sz w:val="8"/>
                <w:szCs w:val="8"/>
              </w:rPr>
            </w:pPr>
          </w:p>
        </w:tc>
        <w:tc>
          <w:tcPr>
            <w:tcW w:w="2970" w:type="dxa"/>
            <w:vAlign w:val="center"/>
          </w:tcPr>
          <w:p w14:paraId="2E9BCA3F" w14:textId="77777777" w:rsidR="001D5A3F" w:rsidRPr="007863D4" w:rsidRDefault="001D5A3F" w:rsidP="00C87AC9">
            <w:pPr>
              <w:pStyle w:val="NormalUnspaced"/>
              <w:tabs>
                <w:tab w:val="left" w:pos="900"/>
                <w:tab w:val="left" w:pos="3780"/>
              </w:tabs>
              <w:spacing w:after="20"/>
              <w:ind w:left="66" w:hanging="66"/>
              <w:rPr>
                <w:sz w:val="8"/>
                <w:szCs w:val="8"/>
              </w:rPr>
            </w:pPr>
          </w:p>
        </w:tc>
      </w:tr>
      <w:tr w:rsidR="00C87AC9" w:rsidRPr="007863D4" w14:paraId="0A95185A" w14:textId="77777777">
        <w:tc>
          <w:tcPr>
            <w:tcW w:w="1080" w:type="dxa"/>
            <w:vAlign w:val="center"/>
          </w:tcPr>
          <w:p w14:paraId="13D68B90" w14:textId="77777777" w:rsidR="001D5A3F" w:rsidRPr="007863D4" w:rsidRDefault="00000000" w:rsidP="00C87AC9">
            <w:pPr>
              <w:pStyle w:val="NormalUnspaced"/>
              <w:tabs>
                <w:tab w:val="left" w:pos="900"/>
                <w:tab w:val="left" w:pos="3780"/>
              </w:tabs>
              <w:spacing w:after="20"/>
              <w:rPr>
                <w:sz w:val="16"/>
              </w:rPr>
            </w:pPr>
            <w:r w:rsidRPr="007863D4">
              <w:rPr>
                <w:sz w:val="16"/>
              </w:rPr>
              <w:t>FR</w:t>
            </w:r>
          </w:p>
        </w:tc>
        <w:tc>
          <w:tcPr>
            <w:tcW w:w="360" w:type="dxa"/>
            <w:vAlign w:val="center"/>
          </w:tcPr>
          <w:p w14:paraId="28B4DD7E"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3DA1FDDF"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Forgotten Realms Campaign Setting</w:t>
            </w:r>
          </w:p>
        </w:tc>
      </w:tr>
      <w:tr w:rsidR="00C87AC9" w:rsidRPr="007863D4" w14:paraId="738000C5" w14:textId="77777777">
        <w:tc>
          <w:tcPr>
            <w:tcW w:w="1080" w:type="dxa"/>
            <w:vAlign w:val="center"/>
          </w:tcPr>
          <w:p w14:paraId="14D3DAFD" w14:textId="77777777" w:rsidR="001D5A3F" w:rsidRPr="007863D4" w:rsidRDefault="00000000" w:rsidP="00C87AC9">
            <w:pPr>
              <w:pStyle w:val="NormalUnspaced"/>
              <w:tabs>
                <w:tab w:val="left" w:pos="900"/>
                <w:tab w:val="left" w:pos="3780"/>
              </w:tabs>
              <w:spacing w:after="20"/>
              <w:rPr>
                <w:sz w:val="16"/>
              </w:rPr>
            </w:pPr>
            <w:r w:rsidRPr="007863D4">
              <w:rPr>
                <w:sz w:val="16"/>
              </w:rPr>
              <w:t>MoF</w:t>
            </w:r>
          </w:p>
        </w:tc>
        <w:tc>
          <w:tcPr>
            <w:tcW w:w="360" w:type="dxa"/>
            <w:vAlign w:val="center"/>
          </w:tcPr>
          <w:p w14:paraId="1E84C86C"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670986A9"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Magic of Faerûn</w:t>
            </w:r>
          </w:p>
        </w:tc>
      </w:tr>
      <w:tr w:rsidR="00C87AC9" w:rsidRPr="007863D4" w14:paraId="69775496" w14:textId="77777777">
        <w:tc>
          <w:tcPr>
            <w:tcW w:w="1080" w:type="dxa"/>
            <w:vAlign w:val="center"/>
          </w:tcPr>
          <w:p w14:paraId="10AA7DAE" w14:textId="77777777" w:rsidR="001D5A3F" w:rsidRPr="007863D4" w:rsidRDefault="00000000" w:rsidP="00C87AC9">
            <w:pPr>
              <w:pStyle w:val="NormalUnspaced"/>
              <w:tabs>
                <w:tab w:val="left" w:pos="900"/>
                <w:tab w:val="left" w:pos="3780"/>
              </w:tabs>
              <w:spacing w:after="20"/>
              <w:rPr>
                <w:sz w:val="16"/>
              </w:rPr>
            </w:pPr>
            <w:r w:rsidRPr="007863D4">
              <w:rPr>
                <w:sz w:val="16"/>
              </w:rPr>
              <w:t>LoD</w:t>
            </w:r>
          </w:p>
        </w:tc>
        <w:tc>
          <w:tcPr>
            <w:tcW w:w="360" w:type="dxa"/>
            <w:vAlign w:val="center"/>
          </w:tcPr>
          <w:p w14:paraId="77A43647"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71C3393A"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Lords of Darkness</w:t>
            </w:r>
          </w:p>
        </w:tc>
      </w:tr>
      <w:tr w:rsidR="00C87AC9" w:rsidRPr="007863D4" w14:paraId="27BABCF8" w14:textId="77777777">
        <w:tc>
          <w:tcPr>
            <w:tcW w:w="1080" w:type="dxa"/>
            <w:vAlign w:val="center"/>
          </w:tcPr>
          <w:p w14:paraId="21F4FBB3" w14:textId="77777777" w:rsidR="001D5A3F" w:rsidRPr="007863D4" w:rsidRDefault="00000000" w:rsidP="00C87AC9">
            <w:pPr>
              <w:pStyle w:val="NormalUnspaced"/>
              <w:tabs>
                <w:tab w:val="left" w:pos="900"/>
                <w:tab w:val="left" w:pos="3780"/>
              </w:tabs>
              <w:spacing w:after="20"/>
              <w:rPr>
                <w:sz w:val="16"/>
              </w:rPr>
            </w:pPr>
            <w:r w:rsidRPr="007863D4">
              <w:rPr>
                <w:sz w:val="16"/>
              </w:rPr>
              <w:t>RoF</w:t>
            </w:r>
          </w:p>
        </w:tc>
        <w:tc>
          <w:tcPr>
            <w:tcW w:w="360" w:type="dxa"/>
            <w:vAlign w:val="center"/>
          </w:tcPr>
          <w:p w14:paraId="4E68C982"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25076502"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Races of Faerûn</w:t>
            </w:r>
          </w:p>
        </w:tc>
      </w:tr>
      <w:tr w:rsidR="00C87AC9" w:rsidRPr="007863D4" w14:paraId="5E2EFB15" w14:textId="77777777">
        <w:tc>
          <w:tcPr>
            <w:tcW w:w="1080" w:type="dxa"/>
            <w:vAlign w:val="center"/>
          </w:tcPr>
          <w:p w14:paraId="41F03542" w14:textId="77777777" w:rsidR="001D5A3F" w:rsidRPr="007863D4" w:rsidRDefault="00000000" w:rsidP="00C87AC9">
            <w:pPr>
              <w:pStyle w:val="NormalUnspaced"/>
              <w:tabs>
                <w:tab w:val="left" w:pos="900"/>
                <w:tab w:val="left" w:pos="3780"/>
              </w:tabs>
              <w:spacing w:after="20"/>
              <w:rPr>
                <w:sz w:val="16"/>
              </w:rPr>
            </w:pPr>
            <w:r w:rsidRPr="007863D4">
              <w:rPr>
                <w:sz w:val="16"/>
              </w:rPr>
              <w:t>SM</w:t>
            </w:r>
          </w:p>
        </w:tc>
        <w:tc>
          <w:tcPr>
            <w:tcW w:w="360" w:type="dxa"/>
            <w:vAlign w:val="center"/>
          </w:tcPr>
          <w:p w14:paraId="37380389"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7AEC8172"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Silver Marches</w:t>
            </w:r>
          </w:p>
        </w:tc>
      </w:tr>
      <w:tr w:rsidR="00C87AC9" w:rsidRPr="007863D4" w14:paraId="48050463" w14:textId="77777777">
        <w:tc>
          <w:tcPr>
            <w:tcW w:w="1080" w:type="dxa"/>
            <w:vAlign w:val="center"/>
          </w:tcPr>
          <w:p w14:paraId="4B633A75" w14:textId="77777777" w:rsidR="001D5A3F" w:rsidRPr="007863D4" w:rsidRDefault="00000000" w:rsidP="00C87AC9">
            <w:pPr>
              <w:pStyle w:val="NormalUnspaced"/>
              <w:tabs>
                <w:tab w:val="left" w:pos="900"/>
                <w:tab w:val="left" w:pos="3780"/>
              </w:tabs>
              <w:spacing w:after="20"/>
              <w:rPr>
                <w:sz w:val="16"/>
              </w:rPr>
            </w:pPr>
            <w:r w:rsidRPr="007863D4">
              <w:rPr>
                <w:sz w:val="16"/>
              </w:rPr>
              <w:t>Und</w:t>
            </w:r>
          </w:p>
        </w:tc>
        <w:tc>
          <w:tcPr>
            <w:tcW w:w="360" w:type="dxa"/>
            <w:vAlign w:val="center"/>
          </w:tcPr>
          <w:p w14:paraId="38C66E93"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2F8CCF9A"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Underdark</w:t>
            </w:r>
          </w:p>
        </w:tc>
      </w:tr>
      <w:tr w:rsidR="00C87AC9" w:rsidRPr="007863D4" w14:paraId="023618F3" w14:textId="77777777">
        <w:tc>
          <w:tcPr>
            <w:tcW w:w="1080" w:type="dxa"/>
            <w:vAlign w:val="center"/>
          </w:tcPr>
          <w:p w14:paraId="038621B6" w14:textId="77777777" w:rsidR="001D5A3F" w:rsidRPr="007863D4" w:rsidRDefault="00000000" w:rsidP="00C87AC9">
            <w:pPr>
              <w:pStyle w:val="NormalUnspaced"/>
              <w:tabs>
                <w:tab w:val="left" w:pos="900"/>
                <w:tab w:val="left" w:pos="3780"/>
              </w:tabs>
              <w:spacing w:after="20"/>
              <w:rPr>
                <w:sz w:val="16"/>
              </w:rPr>
            </w:pPr>
            <w:r w:rsidRPr="007863D4">
              <w:rPr>
                <w:sz w:val="16"/>
              </w:rPr>
              <w:t>PGF</w:t>
            </w:r>
          </w:p>
        </w:tc>
        <w:tc>
          <w:tcPr>
            <w:tcW w:w="360" w:type="dxa"/>
            <w:vAlign w:val="center"/>
          </w:tcPr>
          <w:p w14:paraId="4BC7EB21"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4F942AAD"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Player’s Guide to Faerûn</w:t>
            </w:r>
          </w:p>
        </w:tc>
      </w:tr>
      <w:tr w:rsidR="00C87AC9" w:rsidRPr="007863D4" w14:paraId="3BBC1DA0" w14:textId="77777777">
        <w:tc>
          <w:tcPr>
            <w:tcW w:w="1080" w:type="dxa"/>
            <w:vAlign w:val="center"/>
          </w:tcPr>
          <w:p w14:paraId="7067DD8B" w14:textId="77777777" w:rsidR="001D5A3F" w:rsidRPr="007863D4" w:rsidRDefault="001D5A3F" w:rsidP="00C87AC9">
            <w:pPr>
              <w:pStyle w:val="NormalUnspaced"/>
              <w:tabs>
                <w:tab w:val="left" w:pos="900"/>
                <w:tab w:val="left" w:pos="3780"/>
              </w:tabs>
              <w:spacing w:after="20"/>
              <w:rPr>
                <w:sz w:val="8"/>
                <w:szCs w:val="8"/>
              </w:rPr>
            </w:pPr>
          </w:p>
        </w:tc>
        <w:tc>
          <w:tcPr>
            <w:tcW w:w="360" w:type="dxa"/>
            <w:vAlign w:val="center"/>
          </w:tcPr>
          <w:p w14:paraId="5BAB1156" w14:textId="77777777" w:rsidR="001D5A3F" w:rsidRPr="007863D4" w:rsidRDefault="001D5A3F" w:rsidP="00C87AC9">
            <w:pPr>
              <w:pStyle w:val="NormalUnspaced"/>
              <w:tabs>
                <w:tab w:val="left" w:pos="900"/>
                <w:tab w:val="left" w:pos="3780"/>
              </w:tabs>
              <w:spacing w:after="20"/>
              <w:jc w:val="center"/>
              <w:rPr>
                <w:sz w:val="8"/>
                <w:szCs w:val="8"/>
              </w:rPr>
            </w:pPr>
          </w:p>
        </w:tc>
        <w:tc>
          <w:tcPr>
            <w:tcW w:w="2970" w:type="dxa"/>
            <w:vAlign w:val="center"/>
          </w:tcPr>
          <w:p w14:paraId="4CC4FA1E" w14:textId="77777777" w:rsidR="001D5A3F" w:rsidRPr="007863D4" w:rsidRDefault="001D5A3F" w:rsidP="00C87AC9">
            <w:pPr>
              <w:pStyle w:val="NormalUnspaced"/>
              <w:tabs>
                <w:tab w:val="left" w:pos="900"/>
                <w:tab w:val="left" w:pos="3780"/>
              </w:tabs>
              <w:spacing w:after="20"/>
              <w:ind w:left="66" w:hanging="66"/>
              <w:rPr>
                <w:sz w:val="8"/>
                <w:szCs w:val="8"/>
              </w:rPr>
            </w:pPr>
          </w:p>
        </w:tc>
      </w:tr>
      <w:tr w:rsidR="00C87AC9" w:rsidRPr="007863D4" w14:paraId="0052046E" w14:textId="77777777">
        <w:tc>
          <w:tcPr>
            <w:tcW w:w="1080" w:type="dxa"/>
            <w:vAlign w:val="center"/>
          </w:tcPr>
          <w:p w14:paraId="3AC95CF7" w14:textId="77777777" w:rsidR="001D5A3F" w:rsidRPr="007863D4" w:rsidRDefault="00000000" w:rsidP="00C87AC9">
            <w:pPr>
              <w:pStyle w:val="NormalUnspaced"/>
              <w:tabs>
                <w:tab w:val="left" w:pos="900"/>
                <w:tab w:val="left" w:pos="3780"/>
              </w:tabs>
              <w:spacing w:after="20"/>
              <w:rPr>
                <w:sz w:val="16"/>
              </w:rPr>
            </w:pPr>
            <w:r w:rsidRPr="007863D4">
              <w:rPr>
                <w:sz w:val="16"/>
              </w:rPr>
              <w:t>Eb</w:t>
            </w:r>
          </w:p>
        </w:tc>
        <w:tc>
          <w:tcPr>
            <w:tcW w:w="360" w:type="dxa"/>
            <w:vAlign w:val="center"/>
          </w:tcPr>
          <w:p w14:paraId="5A004167"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56D9E5CE"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Eberron Campaign Setting</w:t>
            </w:r>
          </w:p>
        </w:tc>
      </w:tr>
      <w:tr w:rsidR="00C87AC9" w:rsidRPr="007863D4" w14:paraId="5CCCEDD6" w14:textId="77777777">
        <w:tc>
          <w:tcPr>
            <w:tcW w:w="1080" w:type="dxa"/>
            <w:vAlign w:val="center"/>
          </w:tcPr>
          <w:p w14:paraId="65809559" w14:textId="77777777" w:rsidR="001D5A3F" w:rsidRPr="007863D4" w:rsidRDefault="001D5A3F" w:rsidP="00C87AC9">
            <w:pPr>
              <w:pStyle w:val="NormalUnspaced"/>
              <w:tabs>
                <w:tab w:val="left" w:pos="900"/>
                <w:tab w:val="left" w:pos="3780"/>
              </w:tabs>
              <w:spacing w:after="20"/>
              <w:rPr>
                <w:sz w:val="8"/>
                <w:szCs w:val="8"/>
              </w:rPr>
            </w:pPr>
          </w:p>
        </w:tc>
        <w:tc>
          <w:tcPr>
            <w:tcW w:w="360" w:type="dxa"/>
            <w:vAlign w:val="center"/>
          </w:tcPr>
          <w:p w14:paraId="10EE69AD" w14:textId="77777777" w:rsidR="001D5A3F" w:rsidRPr="007863D4" w:rsidRDefault="001D5A3F" w:rsidP="00C87AC9">
            <w:pPr>
              <w:pStyle w:val="NormalUnspaced"/>
              <w:tabs>
                <w:tab w:val="left" w:pos="900"/>
                <w:tab w:val="left" w:pos="3780"/>
              </w:tabs>
              <w:spacing w:after="20"/>
              <w:jc w:val="center"/>
              <w:rPr>
                <w:sz w:val="8"/>
                <w:szCs w:val="8"/>
              </w:rPr>
            </w:pPr>
          </w:p>
        </w:tc>
        <w:tc>
          <w:tcPr>
            <w:tcW w:w="2970" w:type="dxa"/>
            <w:vAlign w:val="center"/>
          </w:tcPr>
          <w:p w14:paraId="2558DAC1" w14:textId="77777777" w:rsidR="001D5A3F" w:rsidRPr="007863D4" w:rsidRDefault="001D5A3F" w:rsidP="00C87AC9">
            <w:pPr>
              <w:pStyle w:val="NormalUnspaced"/>
              <w:tabs>
                <w:tab w:val="left" w:pos="900"/>
                <w:tab w:val="left" w:pos="3780"/>
              </w:tabs>
              <w:spacing w:after="20"/>
              <w:ind w:left="66" w:hanging="66"/>
              <w:rPr>
                <w:sz w:val="8"/>
                <w:szCs w:val="8"/>
              </w:rPr>
            </w:pPr>
          </w:p>
        </w:tc>
      </w:tr>
      <w:tr w:rsidR="00C87AC9" w:rsidRPr="007863D4" w14:paraId="351C5616" w14:textId="77777777">
        <w:tc>
          <w:tcPr>
            <w:tcW w:w="1080" w:type="dxa"/>
            <w:vAlign w:val="center"/>
          </w:tcPr>
          <w:p w14:paraId="3CCD0EC6" w14:textId="77777777" w:rsidR="001D5A3F" w:rsidRPr="007863D4" w:rsidRDefault="00000000" w:rsidP="00C87AC9">
            <w:pPr>
              <w:pStyle w:val="NormalUnspaced"/>
              <w:tabs>
                <w:tab w:val="left" w:pos="900"/>
                <w:tab w:val="left" w:pos="3780"/>
              </w:tabs>
              <w:spacing w:after="20"/>
              <w:rPr>
                <w:sz w:val="16"/>
              </w:rPr>
            </w:pPr>
            <w:r w:rsidRPr="007863D4">
              <w:rPr>
                <w:sz w:val="16"/>
              </w:rPr>
              <w:t>DR###</w:t>
            </w:r>
          </w:p>
        </w:tc>
        <w:tc>
          <w:tcPr>
            <w:tcW w:w="360" w:type="dxa"/>
            <w:vAlign w:val="center"/>
          </w:tcPr>
          <w:p w14:paraId="21BC8837"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58C267FE"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Dragon Magazine (with issue number)</w:t>
            </w:r>
          </w:p>
        </w:tc>
      </w:tr>
      <w:tr w:rsidR="00C87AC9" w:rsidRPr="007863D4" w14:paraId="22FF662C" w14:textId="77777777">
        <w:tc>
          <w:tcPr>
            <w:tcW w:w="1080" w:type="dxa"/>
            <w:vAlign w:val="center"/>
          </w:tcPr>
          <w:p w14:paraId="1B1F6987" w14:textId="77777777" w:rsidR="001D5A3F" w:rsidRPr="007863D4" w:rsidRDefault="00000000" w:rsidP="00C87AC9">
            <w:pPr>
              <w:pStyle w:val="NormalUnspaced"/>
              <w:tabs>
                <w:tab w:val="left" w:pos="900"/>
                <w:tab w:val="left" w:pos="3780"/>
              </w:tabs>
              <w:spacing w:after="20"/>
              <w:rPr>
                <w:sz w:val="16"/>
              </w:rPr>
            </w:pPr>
            <w:r w:rsidRPr="007863D4">
              <w:rPr>
                <w:sz w:val="16"/>
              </w:rPr>
              <w:t>DU##</w:t>
            </w:r>
          </w:p>
        </w:tc>
        <w:tc>
          <w:tcPr>
            <w:tcW w:w="360" w:type="dxa"/>
            <w:vAlign w:val="center"/>
          </w:tcPr>
          <w:p w14:paraId="1F202A39"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970" w:type="dxa"/>
            <w:vAlign w:val="center"/>
          </w:tcPr>
          <w:p w14:paraId="30009FCE"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Dungeon Magazine (with issue number)</w:t>
            </w:r>
          </w:p>
        </w:tc>
      </w:tr>
    </w:tbl>
    <w:p w14:paraId="3AFF72A3" w14:textId="77777777" w:rsidR="001D5A3F" w:rsidRDefault="001D5A3F" w:rsidP="00C87AC9">
      <w:pPr>
        <w:pStyle w:val="FootnoteText"/>
        <w:tabs>
          <w:tab w:val="left" w:pos="900"/>
        </w:tabs>
        <w:spacing w:after="20"/>
        <w:rPr>
          <w:sz w:val="8"/>
          <w:szCs w:val="8"/>
        </w:rPr>
        <w:sectPr w:rsidR="001D5A3F" w:rsidSect="00C87AC9">
          <w:type w:val="continuous"/>
          <w:pgSz w:w="12240" w:h="15840"/>
          <w:pgMar w:top="864" w:right="864" w:bottom="864" w:left="864" w:header="720" w:footer="720" w:gutter="0"/>
          <w:cols w:num="2" w:space="288"/>
        </w:sectPr>
      </w:pPr>
    </w:p>
    <w:p w14:paraId="74DDAA15" w14:textId="77777777" w:rsidR="001D5A3F" w:rsidRPr="007863D4" w:rsidRDefault="001D5A3F" w:rsidP="00C87AC9">
      <w:pPr>
        <w:pStyle w:val="FootnoteText"/>
        <w:tabs>
          <w:tab w:val="left" w:pos="900"/>
        </w:tabs>
        <w:spacing w:after="20"/>
        <w:rPr>
          <w:sz w:val="8"/>
          <w:szCs w:val="8"/>
        </w:rPr>
      </w:pPr>
    </w:p>
    <w:tbl>
      <w:tblPr>
        <w:tblW w:w="10080" w:type="dxa"/>
        <w:tblInd w:w="108" w:type="dxa"/>
        <w:tblLook w:val="0000" w:firstRow="0" w:lastRow="0" w:firstColumn="0" w:lastColumn="0" w:noHBand="0" w:noVBand="0"/>
      </w:tblPr>
      <w:tblGrid>
        <w:gridCol w:w="1080"/>
        <w:gridCol w:w="360"/>
        <w:gridCol w:w="2271"/>
        <w:gridCol w:w="357"/>
        <w:gridCol w:w="6012"/>
      </w:tblGrid>
      <w:tr w:rsidR="00C87AC9" w:rsidRPr="007863D4" w14:paraId="2CFE0BD2" w14:textId="77777777">
        <w:tc>
          <w:tcPr>
            <w:tcW w:w="1080" w:type="dxa"/>
            <w:vAlign w:val="center"/>
          </w:tcPr>
          <w:p w14:paraId="76D2E3C8" w14:textId="77777777" w:rsidR="001D5A3F" w:rsidRPr="007863D4" w:rsidRDefault="00000000" w:rsidP="00C87AC9">
            <w:pPr>
              <w:pStyle w:val="NormalUnspaced"/>
              <w:tabs>
                <w:tab w:val="left" w:pos="3780"/>
              </w:tabs>
              <w:spacing w:after="20"/>
              <w:rPr>
                <w:sz w:val="16"/>
              </w:rPr>
            </w:pPr>
            <w:r w:rsidRPr="007863D4">
              <w:rPr>
                <w:sz w:val="16"/>
              </w:rPr>
              <w:t>3.5up</w:t>
            </w:r>
          </w:p>
        </w:tc>
        <w:tc>
          <w:tcPr>
            <w:tcW w:w="360" w:type="dxa"/>
            <w:vAlign w:val="center"/>
          </w:tcPr>
          <w:p w14:paraId="13796F1D"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14:paraId="34A85DF7"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D&amp;D v.3.5 Accessory Update</w:t>
            </w:r>
          </w:p>
        </w:tc>
        <w:tc>
          <w:tcPr>
            <w:tcW w:w="357" w:type="dxa"/>
            <w:vAlign w:val="center"/>
          </w:tcPr>
          <w:p w14:paraId="3A298993"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14:paraId="668F92C2" w14:textId="77777777" w:rsidR="001D5A3F" w:rsidRPr="007863D4" w:rsidRDefault="00000000" w:rsidP="00C87AC9">
            <w:pPr>
              <w:pStyle w:val="NormalUnspaced"/>
              <w:tabs>
                <w:tab w:val="left" w:pos="900"/>
                <w:tab w:val="left" w:pos="3780"/>
              </w:tabs>
              <w:spacing w:after="20"/>
              <w:rPr>
                <w:sz w:val="16"/>
              </w:rPr>
            </w:pPr>
            <w:hyperlink r:id="rId25" w:history="1">
              <w:r w:rsidRPr="007863D4">
                <w:rPr>
                  <w:rStyle w:val="Hyperlink"/>
                  <w:sz w:val="16"/>
                </w:rPr>
                <w:t>http://www.wizards.com/dnd/files/DnD35_update_booklet.zip</w:t>
              </w:r>
            </w:hyperlink>
          </w:p>
        </w:tc>
      </w:tr>
      <w:tr w:rsidR="00C87AC9" w:rsidRPr="007863D4" w14:paraId="691A527C" w14:textId="77777777">
        <w:tc>
          <w:tcPr>
            <w:tcW w:w="1080" w:type="dxa"/>
            <w:vAlign w:val="center"/>
          </w:tcPr>
          <w:p w14:paraId="29184DFC" w14:textId="77777777" w:rsidR="001D5A3F" w:rsidRPr="007863D4" w:rsidRDefault="00000000" w:rsidP="00C87AC9">
            <w:pPr>
              <w:pStyle w:val="NormalUnspaced"/>
              <w:tabs>
                <w:tab w:val="left" w:pos="900"/>
                <w:tab w:val="left" w:pos="3780"/>
              </w:tabs>
              <w:spacing w:after="20"/>
              <w:rPr>
                <w:sz w:val="16"/>
              </w:rPr>
            </w:pPr>
            <w:r w:rsidRPr="007863D4">
              <w:rPr>
                <w:sz w:val="16"/>
              </w:rPr>
              <w:t>PH3.5e</w:t>
            </w:r>
          </w:p>
        </w:tc>
        <w:tc>
          <w:tcPr>
            <w:tcW w:w="360" w:type="dxa"/>
            <w:vAlign w:val="center"/>
          </w:tcPr>
          <w:p w14:paraId="24747618"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14:paraId="22E33D61"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Player’s Handbook v.3.5 Errata</w:t>
            </w:r>
          </w:p>
        </w:tc>
        <w:tc>
          <w:tcPr>
            <w:tcW w:w="357" w:type="dxa"/>
            <w:vAlign w:val="center"/>
          </w:tcPr>
          <w:p w14:paraId="02B670BC"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14:paraId="2C0F7C25" w14:textId="77777777" w:rsidR="001D5A3F" w:rsidRPr="007863D4" w:rsidRDefault="00000000" w:rsidP="00C87AC9">
            <w:pPr>
              <w:pStyle w:val="NormalUnspaced"/>
              <w:tabs>
                <w:tab w:val="left" w:pos="900"/>
                <w:tab w:val="left" w:pos="3780"/>
              </w:tabs>
              <w:spacing w:after="20"/>
              <w:rPr>
                <w:color w:val="0000FF"/>
                <w:sz w:val="16"/>
                <w:u w:val="single"/>
              </w:rPr>
            </w:pPr>
            <w:hyperlink r:id="rId26" w:history="1">
              <w:r w:rsidRPr="007863D4">
                <w:rPr>
                  <w:rStyle w:val="Hyperlink"/>
                  <w:sz w:val="16"/>
                </w:rPr>
                <w:t>http://www.wizards.com/dnd/files/PHB_Errata09242003.zip</w:t>
              </w:r>
            </w:hyperlink>
          </w:p>
        </w:tc>
      </w:tr>
      <w:tr w:rsidR="00C87AC9" w:rsidRPr="007863D4" w14:paraId="5E2C5538" w14:textId="77777777">
        <w:tc>
          <w:tcPr>
            <w:tcW w:w="1080" w:type="dxa"/>
            <w:vAlign w:val="center"/>
          </w:tcPr>
          <w:p w14:paraId="31DB54FC" w14:textId="77777777" w:rsidR="001D5A3F" w:rsidRPr="007863D4" w:rsidRDefault="00000000" w:rsidP="00C87AC9">
            <w:pPr>
              <w:pStyle w:val="NormalUnspaced"/>
              <w:tabs>
                <w:tab w:val="left" w:pos="900"/>
                <w:tab w:val="left" w:pos="3780"/>
              </w:tabs>
              <w:spacing w:after="20"/>
              <w:rPr>
                <w:sz w:val="16"/>
              </w:rPr>
            </w:pPr>
            <w:r w:rsidRPr="007863D4">
              <w:rPr>
                <w:sz w:val="16"/>
              </w:rPr>
              <w:t>PGFe</w:t>
            </w:r>
          </w:p>
        </w:tc>
        <w:tc>
          <w:tcPr>
            <w:tcW w:w="360" w:type="dxa"/>
            <w:vAlign w:val="center"/>
          </w:tcPr>
          <w:p w14:paraId="46581DA4"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14:paraId="3D75EB1A"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Player’s Guide to Faerûn Errata</w:t>
            </w:r>
          </w:p>
        </w:tc>
        <w:tc>
          <w:tcPr>
            <w:tcW w:w="357" w:type="dxa"/>
            <w:vAlign w:val="center"/>
          </w:tcPr>
          <w:p w14:paraId="6FC92C12"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14:paraId="13AC9066" w14:textId="77777777" w:rsidR="001D5A3F" w:rsidRPr="007863D4" w:rsidRDefault="00000000" w:rsidP="00C87AC9">
            <w:pPr>
              <w:pStyle w:val="NormalUnspaced"/>
              <w:tabs>
                <w:tab w:val="left" w:pos="900"/>
                <w:tab w:val="left" w:pos="3780"/>
              </w:tabs>
              <w:spacing w:after="20"/>
              <w:rPr>
                <w:sz w:val="16"/>
              </w:rPr>
            </w:pPr>
            <w:hyperlink r:id="rId27" w:history="1">
              <w:r w:rsidRPr="007863D4">
                <w:rPr>
                  <w:rStyle w:val="Hyperlink"/>
                  <w:sz w:val="16"/>
                </w:rPr>
                <w:t>http://www.wizards.com/dnd/files/PgtF_Errata07192004.zip</w:t>
              </w:r>
            </w:hyperlink>
          </w:p>
        </w:tc>
      </w:tr>
      <w:tr w:rsidR="00C87AC9" w:rsidRPr="007863D4" w14:paraId="44641398" w14:textId="77777777">
        <w:tc>
          <w:tcPr>
            <w:tcW w:w="1080" w:type="dxa"/>
            <w:vAlign w:val="center"/>
          </w:tcPr>
          <w:p w14:paraId="65CE4013" w14:textId="77777777" w:rsidR="001D5A3F" w:rsidRPr="007863D4" w:rsidRDefault="00000000" w:rsidP="00C87AC9">
            <w:pPr>
              <w:pStyle w:val="NormalUnspaced"/>
              <w:tabs>
                <w:tab w:val="left" w:pos="900"/>
                <w:tab w:val="left" w:pos="3780"/>
              </w:tabs>
              <w:spacing w:after="20"/>
              <w:rPr>
                <w:sz w:val="16"/>
              </w:rPr>
            </w:pPr>
            <w:r w:rsidRPr="007863D4">
              <w:rPr>
                <w:sz w:val="16"/>
              </w:rPr>
              <w:t>CDivErrata</w:t>
            </w:r>
          </w:p>
        </w:tc>
        <w:tc>
          <w:tcPr>
            <w:tcW w:w="360" w:type="dxa"/>
            <w:vAlign w:val="center"/>
          </w:tcPr>
          <w:p w14:paraId="347D06F9"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14:paraId="3B8151C7"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Complete Divine Errata</w:t>
            </w:r>
          </w:p>
        </w:tc>
        <w:tc>
          <w:tcPr>
            <w:tcW w:w="357" w:type="dxa"/>
            <w:vAlign w:val="center"/>
          </w:tcPr>
          <w:p w14:paraId="6B2B1888"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14:paraId="6F59000E" w14:textId="77777777" w:rsidR="001D5A3F" w:rsidRPr="007863D4" w:rsidRDefault="00000000" w:rsidP="00C87AC9">
            <w:pPr>
              <w:pStyle w:val="NormalUnspaced"/>
              <w:tabs>
                <w:tab w:val="left" w:pos="900"/>
                <w:tab w:val="left" w:pos="3780"/>
              </w:tabs>
              <w:spacing w:after="20"/>
              <w:rPr>
                <w:sz w:val="16"/>
              </w:rPr>
            </w:pPr>
            <w:hyperlink r:id="rId28" w:history="1">
              <w:r w:rsidRPr="007863D4">
                <w:rPr>
                  <w:rStyle w:val="Hyperlink"/>
                  <w:sz w:val="16"/>
                </w:rPr>
                <w:t>http://www.wizards.com/dnd/files/CompDiv_Errata09102004.zip</w:t>
              </w:r>
            </w:hyperlink>
            <w:r w:rsidRPr="007863D4">
              <w:rPr>
                <w:sz w:val="16"/>
              </w:rPr>
              <w:t xml:space="preserve"> </w:t>
            </w:r>
          </w:p>
        </w:tc>
      </w:tr>
      <w:tr w:rsidR="00C87AC9" w:rsidRPr="007863D4" w14:paraId="0B474FF1" w14:textId="77777777">
        <w:tc>
          <w:tcPr>
            <w:tcW w:w="1080" w:type="dxa"/>
            <w:vAlign w:val="center"/>
          </w:tcPr>
          <w:p w14:paraId="4E508775" w14:textId="77777777" w:rsidR="001D5A3F" w:rsidRPr="007863D4" w:rsidRDefault="00000000" w:rsidP="00C87AC9">
            <w:pPr>
              <w:pStyle w:val="NormalUnspaced"/>
              <w:tabs>
                <w:tab w:val="left" w:pos="900"/>
                <w:tab w:val="left" w:pos="3780"/>
              </w:tabs>
              <w:spacing w:after="20"/>
              <w:rPr>
                <w:sz w:val="16"/>
              </w:rPr>
            </w:pPr>
            <w:r w:rsidRPr="007863D4">
              <w:rPr>
                <w:sz w:val="16"/>
              </w:rPr>
              <w:t>CArcErrata</w:t>
            </w:r>
          </w:p>
        </w:tc>
        <w:tc>
          <w:tcPr>
            <w:tcW w:w="360" w:type="dxa"/>
            <w:vAlign w:val="center"/>
          </w:tcPr>
          <w:p w14:paraId="02697A29"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14:paraId="23802487"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Complete Arcane Errata</w:t>
            </w:r>
          </w:p>
        </w:tc>
        <w:tc>
          <w:tcPr>
            <w:tcW w:w="357" w:type="dxa"/>
            <w:vAlign w:val="center"/>
          </w:tcPr>
          <w:p w14:paraId="06061A47"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14:paraId="332AC7FF" w14:textId="77777777" w:rsidR="001D5A3F" w:rsidRPr="007863D4" w:rsidRDefault="00000000" w:rsidP="00C87AC9">
            <w:pPr>
              <w:pStyle w:val="NormalUnspaced"/>
              <w:tabs>
                <w:tab w:val="left" w:pos="900"/>
                <w:tab w:val="left" w:pos="3780"/>
              </w:tabs>
              <w:spacing w:after="20"/>
              <w:rPr>
                <w:sz w:val="16"/>
              </w:rPr>
            </w:pPr>
            <w:hyperlink r:id="rId29" w:history="1">
              <w:r w:rsidRPr="007863D4">
                <w:rPr>
                  <w:rStyle w:val="Hyperlink"/>
                  <w:sz w:val="16"/>
                </w:rPr>
                <w:t>http://www.wizards.com/dnd/files/CompArcaneErrata03162005.zip</w:t>
              </w:r>
            </w:hyperlink>
            <w:r w:rsidRPr="007863D4">
              <w:rPr>
                <w:sz w:val="16"/>
              </w:rPr>
              <w:t xml:space="preserve"> </w:t>
            </w:r>
          </w:p>
        </w:tc>
      </w:tr>
      <w:tr w:rsidR="00C87AC9" w:rsidRPr="007863D4" w14:paraId="74075F3E" w14:textId="77777777">
        <w:tc>
          <w:tcPr>
            <w:tcW w:w="1080" w:type="dxa"/>
            <w:vAlign w:val="center"/>
          </w:tcPr>
          <w:p w14:paraId="49D27CE8" w14:textId="77777777" w:rsidR="001D5A3F" w:rsidRPr="007863D4" w:rsidRDefault="00000000" w:rsidP="00C87AC9">
            <w:pPr>
              <w:pStyle w:val="NormalUnspaced"/>
              <w:tabs>
                <w:tab w:val="left" w:pos="900"/>
                <w:tab w:val="left" w:pos="3780"/>
              </w:tabs>
              <w:spacing w:after="20"/>
              <w:rPr>
                <w:sz w:val="16"/>
              </w:rPr>
            </w:pPr>
            <w:r w:rsidRPr="007863D4">
              <w:rPr>
                <w:sz w:val="16"/>
              </w:rPr>
              <w:t>EbErrata</w:t>
            </w:r>
          </w:p>
        </w:tc>
        <w:tc>
          <w:tcPr>
            <w:tcW w:w="360" w:type="dxa"/>
            <w:vAlign w:val="center"/>
          </w:tcPr>
          <w:p w14:paraId="2B0EBE81"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2271" w:type="dxa"/>
            <w:vAlign w:val="center"/>
          </w:tcPr>
          <w:p w14:paraId="6FAF15C1" w14:textId="77777777" w:rsidR="001D5A3F" w:rsidRPr="007863D4" w:rsidRDefault="00000000" w:rsidP="00C87AC9">
            <w:pPr>
              <w:pStyle w:val="NormalUnspaced"/>
              <w:tabs>
                <w:tab w:val="left" w:pos="900"/>
                <w:tab w:val="left" w:pos="3780"/>
              </w:tabs>
              <w:spacing w:after="20"/>
              <w:ind w:left="66" w:hanging="66"/>
              <w:rPr>
                <w:sz w:val="16"/>
              </w:rPr>
            </w:pPr>
            <w:r w:rsidRPr="007863D4">
              <w:rPr>
                <w:sz w:val="16"/>
              </w:rPr>
              <w:t>Eberron Errata</w:t>
            </w:r>
          </w:p>
        </w:tc>
        <w:tc>
          <w:tcPr>
            <w:tcW w:w="357" w:type="dxa"/>
            <w:vAlign w:val="center"/>
          </w:tcPr>
          <w:p w14:paraId="2AE2847A" w14:textId="77777777" w:rsidR="001D5A3F" w:rsidRPr="007863D4" w:rsidRDefault="00000000" w:rsidP="00C87AC9">
            <w:pPr>
              <w:pStyle w:val="NormalUnspaced"/>
              <w:tabs>
                <w:tab w:val="left" w:pos="900"/>
                <w:tab w:val="left" w:pos="3780"/>
              </w:tabs>
              <w:spacing w:after="20"/>
              <w:jc w:val="center"/>
              <w:rPr>
                <w:sz w:val="16"/>
              </w:rPr>
            </w:pPr>
            <w:r w:rsidRPr="007863D4">
              <w:rPr>
                <w:sz w:val="16"/>
              </w:rPr>
              <w:t>–</w:t>
            </w:r>
          </w:p>
        </w:tc>
        <w:tc>
          <w:tcPr>
            <w:tcW w:w="6012" w:type="dxa"/>
            <w:vAlign w:val="center"/>
          </w:tcPr>
          <w:p w14:paraId="4F00FD6F" w14:textId="77777777" w:rsidR="001D5A3F" w:rsidRPr="007863D4" w:rsidRDefault="00000000" w:rsidP="00C87AC9">
            <w:pPr>
              <w:pStyle w:val="NormalUnspaced"/>
              <w:tabs>
                <w:tab w:val="left" w:pos="900"/>
                <w:tab w:val="left" w:pos="3780"/>
              </w:tabs>
              <w:spacing w:after="20"/>
              <w:rPr>
                <w:color w:val="0000FF"/>
                <w:sz w:val="16"/>
                <w:u w:val="single"/>
              </w:rPr>
            </w:pPr>
            <w:r w:rsidRPr="007863D4">
              <w:rPr>
                <w:color w:val="0000FF"/>
                <w:sz w:val="16"/>
                <w:u w:val="single"/>
              </w:rPr>
              <w:t>http://www.wizards.com/dnd/files/Eberron_Errata10222004.zip</w:t>
            </w:r>
          </w:p>
        </w:tc>
      </w:tr>
    </w:tbl>
    <w:p w14:paraId="59DDB825" w14:textId="77777777" w:rsidR="001D5A3F" w:rsidRPr="007863D4" w:rsidRDefault="001D5A3F" w:rsidP="00C87AC9">
      <w:pPr>
        <w:pStyle w:val="NormalUnspaced"/>
        <w:tabs>
          <w:tab w:val="left" w:pos="1080"/>
          <w:tab w:val="left" w:pos="3780"/>
        </w:tabs>
        <w:ind w:left="360"/>
        <w:rPr>
          <w:sz w:val="16"/>
        </w:rPr>
      </w:pPr>
    </w:p>
    <w:p w14:paraId="29EE4F91" w14:textId="77777777" w:rsidR="001D5A3F" w:rsidRDefault="00000000" w:rsidP="00C87AC9">
      <w:pPr>
        <w:pStyle w:val="FootnoteText"/>
        <w:tabs>
          <w:tab w:val="left" w:pos="900"/>
        </w:tabs>
      </w:pPr>
      <w:r w:rsidRPr="007863D4">
        <w:t>Note:  If a Key reference is followed by a “+”, then it is partially superseded the entry above it.</w:t>
      </w:r>
    </w:p>
    <w:sectPr w:rsidR="001D5A3F" w:rsidSect="00C87AC9">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78E93" w14:textId="77777777" w:rsidR="0056438A" w:rsidRDefault="0056438A">
      <w:r>
        <w:separator/>
      </w:r>
    </w:p>
  </w:endnote>
  <w:endnote w:type="continuationSeparator" w:id="0">
    <w:p w14:paraId="491C3616" w14:textId="77777777" w:rsidR="0056438A" w:rsidRDefault="0056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BE350" w14:textId="77777777" w:rsidR="001D5A3F" w:rsidRDefault="001D5A3F">
    <w:pPr>
      <w:pStyle w:val="Footer"/>
      <w:rPr>
        <w:b w:val="0"/>
      </w:rPr>
    </w:pPr>
  </w:p>
  <w:p w14:paraId="111C2033" w14:textId="77777777" w:rsidR="001D5A3F" w:rsidRDefault="00000000">
    <w:pPr>
      <w:pStyle w:val="Footer"/>
    </w:pPr>
    <w:r>
      <w:t>Personal Items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78</w:t>
    </w:r>
    <w:r>
      <w:rPr>
        <w:rStyle w:val="PageNumber"/>
      </w:rPr>
      <w:fldChar w:fldCharType="end"/>
    </w:r>
    <w:r>
      <w:rPr>
        <w:rStyle w:val="PageNumber"/>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1ACDB" w14:textId="77777777" w:rsidR="001D5A3F" w:rsidRDefault="001D5A3F">
    <w:pPr>
      <w:pStyle w:val="Footer"/>
    </w:pPr>
  </w:p>
  <w:p w14:paraId="73F10CF2" w14:textId="77777777" w:rsidR="001D5A3F" w:rsidRDefault="00000000">
    <w:pPr>
      <w:pStyle w:val="Footer"/>
    </w:pPr>
    <w:r>
      <w:t>Potions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108</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4C6A2" w14:textId="77777777" w:rsidR="001D5A3F" w:rsidRDefault="001D5A3F">
    <w:pPr>
      <w:pStyle w:val="Footer"/>
    </w:pPr>
  </w:p>
  <w:p w14:paraId="3584F8E3" w14:textId="77777777" w:rsidR="001D5A3F" w:rsidRDefault="00000000">
    <w:pPr>
      <w:pStyle w:val="Footer"/>
    </w:pPr>
    <w:r>
      <w:t>Wands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109</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230E1" w14:textId="77777777" w:rsidR="001D5A3F" w:rsidRDefault="001D5A3F">
    <w:pPr>
      <w:pStyle w:val="Footer"/>
      <w:rPr>
        <w:b w:val="0"/>
      </w:rPr>
    </w:pPr>
  </w:p>
  <w:p w14:paraId="6579EB52" w14:textId="77777777" w:rsidR="001D5A3F" w:rsidRDefault="00000000">
    <w:pPr>
      <w:pStyle w:val="Footer"/>
    </w:pPr>
    <w:r w:rsidRPr="005C72C7">
      <w:t>Staves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115</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5348D" w14:textId="77777777" w:rsidR="001D5A3F" w:rsidRDefault="001D5A3F">
    <w:pPr>
      <w:pStyle w:val="Footer"/>
      <w:rPr>
        <w:b w:val="0"/>
      </w:rPr>
    </w:pPr>
  </w:p>
  <w:p w14:paraId="0C3DD746" w14:textId="77777777" w:rsidR="001D5A3F" w:rsidRDefault="00000000">
    <w:pPr>
      <w:pStyle w:val="Footer"/>
    </w:pPr>
    <w:r>
      <w:rPr>
        <w:bCs/>
      </w:rPr>
      <w:t>Rods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121</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C7BD0" w14:textId="77777777" w:rsidR="001D5A3F" w:rsidRDefault="001D5A3F">
    <w:pPr>
      <w:pStyle w:val="Footer"/>
      <w:rPr>
        <w:b w:val="0"/>
      </w:rPr>
    </w:pPr>
  </w:p>
  <w:p w14:paraId="2CD681D4" w14:textId="77777777" w:rsidR="001D5A3F" w:rsidRDefault="00000000">
    <w:pPr>
      <w:pStyle w:val="Footer"/>
      <w:rPr>
        <w:bCs/>
      </w:rPr>
    </w:pPr>
    <w:r>
      <w:rPr>
        <w:bCs/>
      </w:rPr>
      <w:t>Eberron Dragonmark Items</w:t>
    </w:r>
    <w:r>
      <w:rPr>
        <w:bCs/>
      </w:rPr>
      <w:tab/>
      <w:t xml:space="preserve">Page </w:t>
    </w:r>
    <w:r>
      <w:rPr>
        <w:rStyle w:val="PageNumber"/>
        <w:bCs/>
      </w:rPr>
      <w:fldChar w:fldCharType="begin"/>
    </w:r>
    <w:r>
      <w:rPr>
        <w:rStyle w:val="PageNumber"/>
        <w:bCs/>
      </w:rPr>
      <w:instrText xml:space="preserve"> PAGE </w:instrText>
    </w:r>
    <w:r>
      <w:rPr>
        <w:rStyle w:val="PageNumber"/>
        <w:bCs/>
      </w:rPr>
      <w:fldChar w:fldCharType="separate"/>
    </w:r>
    <w:r>
      <w:rPr>
        <w:rStyle w:val="PageNumber"/>
        <w:bCs/>
        <w:noProof/>
      </w:rPr>
      <w:t>130</w:t>
    </w:r>
    <w:r>
      <w:rPr>
        <w:rStyle w:val="PageNumber"/>
        <w:bCs/>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8088C" w14:textId="77777777" w:rsidR="001D5A3F" w:rsidRDefault="001D5A3F">
    <w:pPr>
      <w:pStyle w:val="Footer"/>
      <w:rPr>
        <w:b w:val="0"/>
      </w:rPr>
    </w:pPr>
  </w:p>
  <w:p w14:paraId="45FCC0BF" w14:textId="77777777" w:rsidR="001D5A3F" w:rsidRDefault="00000000">
    <w:pPr>
      <w:pStyle w:val="Footer"/>
      <w:rPr>
        <w:bCs/>
      </w:rPr>
    </w:pPr>
    <w:r>
      <w:rPr>
        <w:bCs/>
      </w:rPr>
      <w:t>Items Not Written Up</w:t>
    </w:r>
    <w:r>
      <w:rPr>
        <w:bCs/>
      </w:rPr>
      <w:tab/>
      <w:t xml:space="preserve">Page </w:t>
    </w:r>
    <w:r>
      <w:rPr>
        <w:rStyle w:val="PageNumber"/>
        <w:bCs/>
      </w:rPr>
      <w:fldChar w:fldCharType="begin"/>
    </w:r>
    <w:r>
      <w:rPr>
        <w:rStyle w:val="PageNumber"/>
        <w:bCs/>
      </w:rPr>
      <w:instrText xml:space="preserve"> PAGE </w:instrText>
    </w:r>
    <w:r>
      <w:rPr>
        <w:rStyle w:val="PageNumber"/>
        <w:bCs/>
      </w:rPr>
      <w:fldChar w:fldCharType="separate"/>
    </w:r>
    <w:r>
      <w:rPr>
        <w:rStyle w:val="PageNumber"/>
        <w:bCs/>
        <w:noProof/>
      </w:rPr>
      <w:t>131</w:t>
    </w:r>
    <w:r>
      <w:rPr>
        <w:rStyle w:val="PageNumber"/>
        <w:bC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3283" w14:textId="77777777" w:rsidR="001D5A3F" w:rsidRDefault="001D5A3F">
    <w:pPr>
      <w:pStyle w:val="Footer"/>
      <w:rPr>
        <w:b w:val="0"/>
      </w:rPr>
    </w:pPr>
  </w:p>
  <w:p w14:paraId="452AAE0C" w14:textId="77777777" w:rsidR="001D5A3F" w:rsidRDefault="00000000">
    <w:pPr>
      <w:pStyle w:val="Footer"/>
    </w:pPr>
    <w:r>
      <w:rPr>
        <w:bCs/>
      </w:rPr>
      <w:t>Appendix</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1F0F2" w14:textId="77777777" w:rsidR="001D5A3F" w:rsidRDefault="001D5A3F">
    <w:pPr>
      <w:pStyle w:val="Footer"/>
      <w:rPr>
        <w:b w:val="0"/>
      </w:rPr>
    </w:pPr>
  </w:p>
  <w:p w14:paraId="76251D7F" w14:textId="77777777" w:rsidR="001D5A3F" w:rsidRDefault="00000000">
    <w:pPr>
      <w:pStyle w:val="Footer"/>
    </w:pPr>
    <w:r>
      <w:rPr>
        <w:b w:val="0"/>
      </w:rPr>
      <w:fldChar w:fldCharType="begin"/>
    </w:r>
    <w:r>
      <w:instrText xml:space="preserve"> REF _Ref35856558 \h </w:instrText>
    </w:r>
    <w:r>
      <w:rPr>
        <w:b w:val="0"/>
      </w:rPr>
    </w:r>
    <w:r>
      <w:rPr>
        <w:b w:val="0"/>
      </w:rPr>
      <w:fldChar w:fldCharType="separate"/>
    </w:r>
    <w:r w:rsidRPr="007863D4">
      <w:rPr>
        <w:color w:val="000000"/>
      </w:rPr>
      <w:t>Magic Options for Weapons &amp; Ammunition</w:t>
    </w:r>
    <w:r>
      <w:rPr>
        <w:b w:val="0"/>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2B4FA" w14:textId="77777777" w:rsidR="001D5A3F" w:rsidRDefault="001D5A3F">
    <w:pPr>
      <w:pStyle w:val="Footer"/>
      <w:rPr>
        <w:b w:val="0"/>
      </w:rPr>
    </w:pPr>
  </w:p>
  <w:p w14:paraId="1FC58588" w14:textId="77777777" w:rsidR="001D5A3F" w:rsidRDefault="00000000">
    <w:pPr>
      <w:pStyle w:val="Footer"/>
    </w:pPr>
    <w:r>
      <w:rPr>
        <w:b w:val="0"/>
      </w:rPr>
      <w:fldChar w:fldCharType="begin"/>
    </w:r>
    <w:r>
      <w:instrText xml:space="preserve"> REF _Ref35856571 \h </w:instrText>
    </w:r>
    <w:r>
      <w:rPr>
        <w:b w:val="0"/>
      </w:rPr>
    </w:r>
    <w:r>
      <w:rPr>
        <w:b w:val="0"/>
      </w:rPr>
      <w:fldChar w:fldCharType="separate"/>
    </w:r>
    <w:r w:rsidRPr="007863D4">
      <w:rPr>
        <w:color w:val="000000"/>
      </w:rPr>
      <w:t>Weapons</w:t>
    </w:r>
    <w:r>
      <w:rPr>
        <w:b w:val="0"/>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94</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51457" w14:textId="77777777" w:rsidR="001D5A3F" w:rsidRDefault="001D5A3F">
    <w:pPr>
      <w:pStyle w:val="Footer"/>
      <w:rPr>
        <w:b w:val="0"/>
      </w:rPr>
    </w:pPr>
  </w:p>
  <w:p w14:paraId="266A33BC" w14:textId="77777777" w:rsidR="001D5A3F" w:rsidRDefault="00000000">
    <w:pPr>
      <w:pStyle w:val="Footer"/>
    </w:pPr>
    <w:r>
      <w:rPr>
        <w:b w:val="0"/>
      </w:rPr>
      <w:fldChar w:fldCharType="begin"/>
    </w:r>
    <w:r>
      <w:instrText xml:space="preserve"> REF _Ref35856686 \h </w:instrText>
    </w:r>
    <w:r>
      <w:rPr>
        <w:b w:val="0"/>
      </w:rPr>
    </w:r>
    <w:r>
      <w:rPr>
        <w:b w:val="0"/>
      </w:rPr>
      <w:fldChar w:fldCharType="separate"/>
    </w:r>
    <w:r w:rsidRPr="007863D4">
      <w:rPr>
        <w:color w:val="000000"/>
      </w:rPr>
      <w:t>Ammunitions</w:t>
    </w:r>
    <w:r>
      <w:rPr>
        <w:b w:val="0"/>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95</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68574" w14:textId="77777777" w:rsidR="001D5A3F" w:rsidRPr="00532B08" w:rsidRDefault="00000000" w:rsidP="00C87AC9">
    <w:pPr>
      <w:pStyle w:val="Footer"/>
    </w:pPr>
    <w:r>
      <w:fldChar w:fldCharType="begin"/>
    </w:r>
    <w:r>
      <w:instrText xml:space="preserve"> REF _Ref34554520 \h  \* MERGEFORMAT </w:instrText>
    </w:r>
    <w:r>
      <w:fldChar w:fldCharType="separate"/>
    </w:r>
  </w:p>
  <w:p w14:paraId="7CEA7214" w14:textId="77777777" w:rsidR="001D5A3F" w:rsidRDefault="00000000">
    <w:pPr>
      <w:pStyle w:val="Footer"/>
    </w:pPr>
    <w:r w:rsidRPr="00532B08">
      <w:t>Magic Options for Armor</w:t>
    </w:r>
    <w:r>
      <w:fldChar w:fldCharType="end"/>
    </w:r>
    <w:r>
      <w:tab/>
      <w:t xml:space="preserve">Page </w:t>
    </w:r>
    <w:r>
      <w:fldChar w:fldCharType="begin"/>
    </w:r>
    <w:r>
      <w:instrText xml:space="preserve"> PAGE </w:instrText>
    </w:r>
    <w:r>
      <w:fldChar w:fldCharType="separate"/>
    </w:r>
    <w:r>
      <w:rPr>
        <w:noProof/>
      </w:rPr>
      <w:t>96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90E47" w14:textId="77777777" w:rsidR="001D5A3F" w:rsidRDefault="001D5A3F">
    <w:pPr>
      <w:pStyle w:val="Footer"/>
      <w:rPr>
        <w:b w:val="0"/>
      </w:rPr>
    </w:pPr>
  </w:p>
  <w:p w14:paraId="5BC57B94" w14:textId="77777777" w:rsidR="001D5A3F" w:rsidRDefault="00000000">
    <w:pPr>
      <w:pStyle w:val="Footer"/>
    </w:pPr>
    <w:r>
      <w:rPr>
        <w:sz w:val="24"/>
        <w:u w:val="none"/>
      </w:rPr>
      <w:fldChar w:fldCharType="begin"/>
    </w:r>
    <w:r>
      <w:instrText xml:space="preserve"> REF _Ref35857137 \h </w:instrText>
    </w:r>
    <w:r>
      <w:rPr>
        <w:sz w:val="24"/>
        <w:u w:val="none"/>
      </w:rPr>
    </w:r>
    <w:r>
      <w:rPr>
        <w:sz w:val="24"/>
        <w:u w:val="none"/>
      </w:rPr>
      <w:fldChar w:fldCharType="separate"/>
    </w:r>
    <w:r w:rsidRPr="007863D4">
      <w:rPr>
        <w:color w:val="000000"/>
      </w:rPr>
      <w:t>Armors</w:t>
    </w:r>
    <w:r>
      <w:rPr>
        <w:sz w:val="24"/>
        <w:u w:val="none"/>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102</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74A2A" w14:textId="77777777" w:rsidR="001D5A3F" w:rsidRPr="00532B08" w:rsidRDefault="00000000" w:rsidP="00C87AC9">
    <w:pPr>
      <w:pStyle w:val="Footer"/>
    </w:pPr>
    <w:r>
      <w:fldChar w:fldCharType="begin"/>
    </w:r>
    <w:r>
      <w:instrText xml:space="preserve"> REF _Ref34554520 \h  \* MERGEFORMAT </w:instrText>
    </w:r>
    <w:r>
      <w:fldChar w:fldCharType="separate"/>
    </w:r>
  </w:p>
  <w:p w14:paraId="20351CAE" w14:textId="77777777" w:rsidR="001D5A3F" w:rsidRDefault="00000000">
    <w:pPr>
      <w:pStyle w:val="Footer"/>
    </w:pPr>
    <w:r w:rsidRPr="00532B08">
      <w:t>Magic Options for Armor</w:t>
    </w:r>
    <w:r>
      <w:fldChar w:fldCharType="end"/>
    </w:r>
    <w:r>
      <w:tab/>
      <w:t xml:space="preserve">Page </w:t>
    </w:r>
    <w:r>
      <w:fldChar w:fldCharType="begin"/>
    </w:r>
    <w:r>
      <w:instrText xml:space="preserve"> PAGE </w:instrText>
    </w:r>
    <w:r>
      <w:fldChar w:fldCharType="separate"/>
    </w:r>
    <w:r>
      <w:rPr>
        <w:noProof/>
      </w:rPr>
      <w:t>90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2B504" w14:textId="77777777" w:rsidR="001D5A3F" w:rsidRDefault="001D5A3F">
    <w:pPr>
      <w:pStyle w:val="Footer"/>
      <w:rPr>
        <w:b w:val="0"/>
      </w:rPr>
    </w:pPr>
  </w:p>
  <w:p w14:paraId="2037217D" w14:textId="77777777" w:rsidR="001D5A3F" w:rsidRDefault="00000000">
    <w:pPr>
      <w:pStyle w:val="Footer"/>
    </w:pPr>
    <w:r>
      <w:t>Magic Options for Shields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104</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32834" w14:textId="77777777" w:rsidR="001D5A3F" w:rsidRDefault="001D5A3F">
    <w:pPr>
      <w:pStyle w:val="Footer"/>
      <w:rPr>
        <w:b w:val="0"/>
      </w:rPr>
    </w:pPr>
  </w:p>
  <w:p w14:paraId="7A1A3651" w14:textId="77777777" w:rsidR="001D5A3F" w:rsidRDefault="00000000">
    <w:pPr>
      <w:pStyle w:val="Footer"/>
    </w:pPr>
    <w:r>
      <w:t>Shields</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0E7D8" w14:textId="77777777" w:rsidR="0056438A" w:rsidRDefault="0056438A">
      <w:r>
        <w:separator/>
      </w:r>
    </w:p>
  </w:footnote>
  <w:footnote w:type="continuationSeparator" w:id="0">
    <w:p w14:paraId="05FEEE6F" w14:textId="77777777" w:rsidR="0056438A" w:rsidRDefault="00564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B0849"/>
    <w:multiLevelType w:val="hybridMultilevel"/>
    <w:tmpl w:val="20BC2F0C"/>
    <w:lvl w:ilvl="0" w:tplc="A8C06B98">
      <w:numFmt w:val="bullet"/>
      <w:lvlText w:val="-"/>
      <w:lvlJc w:val="left"/>
      <w:pPr>
        <w:tabs>
          <w:tab w:val="num" w:pos="540"/>
        </w:tabs>
        <w:ind w:left="540" w:hanging="360"/>
      </w:pPr>
      <w:rPr>
        <w:rFonts w:ascii="Times New Roman" w:eastAsia="Times New Roman"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cs="Time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Time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Time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663A1AC7"/>
    <w:multiLevelType w:val="hybridMultilevel"/>
    <w:tmpl w:val="EFE0F7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Time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ime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ime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902377424">
    <w:abstractNumId w:val="1"/>
  </w:num>
  <w:num w:numId="2" w16cid:durableId="184204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78B"/>
    <w:rsid w:val="001D5A3F"/>
    <w:rsid w:val="002900AC"/>
    <w:rsid w:val="003D378B"/>
    <w:rsid w:val="0056438A"/>
    <w:rsid w:val="005D60CE"/>
    <w:rsid w:val="007805DC"/>
    <w:rsid w:val="00AE493B"/>
    <w:rsid w:val="00BE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DFF57"/>
  <w15:chartTrackingRefBased/>
  <w15:docId w15:val="{E471F385-A5B1-4B50-B98A-C01DDC33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4C"/>
  </w:style>
  <w:style w:type="paragraph" w:styleId="Heading1">
    <w:name w:val="heading 1"/>
    <w:basedOn w:val="Normal"/>
    <w:next w:val="Normal"/>
    <w:qFormat/>
    <w:pPr>
      <w:keepNext/>
      <w:ind w:left="72" w:hanging="72"/>
      <w:outlineLvl w:val="0"/>
    </w:pPr>
    <w:rPr>
      <w:iCs/>
      <w:sz w:val="24"/>
    </w:rPr>
  </w:style>
  <w:style w:type="paragraph" w:styleId="Heading2">
    <w:name w:val="heading 2"/>
    <w:basedOn w:val="Normal"/>
    <w:next w:val="Normal"/>
    <w:qFormat/>
    <w:pPr>
      <w:keepNext/>
      <w:tabs>
        <w:tab w:val="right" w:pos="10530"/>
      </w:tabs>
      <w:spacing w:after="40"/>
      <w:outlineLvl w:val="1"/>
    </w:pPr>
    <w:rPr>
      <w:iCs/>
      <w:sz w:val="22"/>
      <w:u w:val="single"/>
    </w:rPr>
  </w:style>
  <w:style w:type="paragraph" w:styleId="Heading3">
    <w:name w:val="heading 3"/>
    <w:basedOn w:val="Normal"/>
    <w:next w:val="Normal"/>
    <w:qFormat/>
    <w:pPr>
      <w:keepNext/>
      <w:tabs>
        <w:tab w:val="left" w:pos="10512"/>
      </w:tabs>
      <w:ind w:left="180"/>
      <w:outlineLvl w:val="2"/>
    </w:pPr>
  </w:style>
  <w:style w:type="paragraph" w:styleId="Heading4">
    <w:name w:val="heading 4"/>
    <w:basedOn w:val="Normal"/>
    <w:next w:val="Normal"/>
    <w:qFormat/>
    <w:pPr>
      <w:keepNext/>
      <w:outlineLvl w:val="3"/>
    </w:pPr>
    <w:rPr>
      <w:sz w:val="16"/>
      <w:u w:val="single"/>
    </w:rPr>
  </w:style>
  <w:style w:type="paragraph" w:styleId="Heading5">
    <w:name w:val="heading 5"/>
    <w:basedOn w:val="Normal"/>
    <w:next w:val="Normal"/>
    <w:qFormat/>
    <w:pPr>
      <w:keepNext/>
      <w:outlineLvl w:val="4"/>
    </w:pPr>
    <w:rPr>
      <w:rFonts w:ascii="Arial" w:hAnsi="Arial" w:cs="Arial"/>
      <w:iCs/>
      <w:sz w:val="28"/>
    </w:rPr>
  </w:style>
  <w:style w:type="paragraph" w:styleId="Heading6">
    <w:name w:val="heading 6"/>
    <w:basedOn w:val="Normal"/>
    <w:next w:val="Normal"/>
    <w:qFormat/>
    <w:pPr>
      <w:keepNext/>
      <w:ind w:left="72" w:hanging="72"/>
      <w:outlineLvl w:val="5"/>
    </w:pPr>
    <w:rPr>
      <w:rFonts w:ascii="Arial" w:hAnsi="Arial" w:cs="Arial"/>
      <w:iCs/>
      <w:sz w:val="28"/>
    </w:rPr>
  </w:style>
  <w:style w:type="paragraph" w:styleId="Heading7">
    <w:name w:val="heading 7"/>
    <w:basedOn w:val="Normal"/>
    <w:next w:val="Normal"/>
    <w:qFormat/>
    <w:pPr>
      <w:keepNext/>
      <w:outlineLvl w:val="6"/>
    </w:pPr>
    <w:rPr>
      <w:rFonts w:ascii="Arial" w:hAnsi="Arial" w:cs="Arial"/>
      <w:iCs/>
      <w:sz w:val="28"/>
    </w:rPr>
  </w:style>
  <w:style w:type="paragraph" w:styleId="Heading8">
    <w:name w:val="heading 8"/>
    <w:basedOn w:val="Normal"/>
    <w:next w:val="Normal"/>
    <w:qFormat/>
    <w:pPr>
      <w:keepNext/>
      <w:spacing w:before="20" w:after="20"/>
      <w:ind w:left="72" w:hanging="72"/>
      <w:outlineLvl w:val="7"/>
    </w:pPr>
    <w:rPr>
      <w:rFonts w:ascii="Arial" w:hAnsi="Arial" w:cs="Arial"/>
      <w:sz w:val="28"/>
    </w:rPr>
  </w:style>
  <w:style w:type="paragraph" w:styleId="Heading9">
    <w:name w:val="heading 9"/>
    <w:basedOn w:val="Normal"/>
    <w:next w:val="Normal"/>
    <w:qFormat/>
    <w:pPr>
      <w:keepNext/>
      <w:spacing w:before="20" w:after="20"/>
      <w:ind w:left="72" w:right="-108" w:hanging="72"/>
      <w:outlineLvl w:val="8"/>
    </w:pPr>
    <w:rPr>
      <w:rFonts w:ascii="Arial" w:hAnsi="Arial" w:cs="Arial"/>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right" w:pos="10530"/>
      </w:tabs>
    </w:pPr>
    <w:rPr>
      <w:b/>
      <w:sz w:val="16"/>
      <w:u w:val="single"/>
    </w:rPr>
  </w:style>
  <w:style w:type="character" w:styleId="PageNumber">
    <w:name w:val="page number"/>
    <w:basedOn w:val="DefaultParagraphFont"/>
  </w:style>
  <w:style w:type="paragraph" w:styleId="BodyTextIndent">
    <w:name w:val="Body Text Indent"/>
    <w:basedOn w:val="Normal"/>
    <w:pPr>
      <w:spacing w:before="20" w:after="20"/>
      <w:ind w:left="72" w:hanging="72"/>
    </w:pPr>
    <w:rPr>
      <w:sz w:val="16"/>
    </w:rPr>
  </w:style>
  <w:style w:type="character" w:styleId="Emphasis">
    <w:name w:val="Emphasis"/>
    <w:qFormat/>
    <w:rPr>
      <w:i/>
      <w:iCs/>
    </w:rPr>
  </w:style>
  <w:style w:type="paragraph" w:styleId="BodyTextIndent2">
    <w:name w:val="Body Text Indent 2"/>
    <w:basedOn w:val="Normal"/>
    <w:pPr>
      <w:ind w:left="72" w:hanging="72"/>
    </w:pPr>
    <w:rPr>
      <w:i/>
      <w:sz w:val="16"/>
    </w:rPr>
  </w:style>
  <w:style w:type="paragraph" w:styleId="BodyText">
    <w:name w:val="Body Text"/>
    <w:basedOn w:val="Normal"/>
    <w:rPr>
      <w:i/>
      <w:sz w:val="14"/>
    </w:rPr>
  </w:style>
  <w:style w:type="paragraph" w:styleId="FootnoteText">
    <w:name w:val="footnote text"/>
    <w:basedOn w:val="Normal"/>
    <w:semiHidden/>
  </w:style>
  <w:style w:type="paragraph" w:customStyle="1" w:styleId="NormalUnspaced">
    <w:name w:val="Normal Unspaced"/>
    <w:basedOn w:val="Normal"/>
    <w:link w:val="NormalUnspacedChar"/>
  </w:style>
  <w:style w:type="paragraph" w:styleId="BodyTextIndent3">
    <w:name w:val="Body Text Indent 3"/>
    <w:basedOn w:val="Normal"/>
    <w:pPr>
      <w:ind w:left="72" w:hanging="72"/>
    </w:pPr>
    <w:rPr>
      <w:i/>
      <w:iCs/>
      <w:sz w:val="14"/>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rPr>
      <w:i/>
      <w:iCs/>
    </w:rPr>
  </w:style>
  <w:style w:type="paragraph" w:styleId="TOC1">
    <w:name w:val="toc 1"/>
    <w:basedOn w:val="Normal"/>
    <w:next w:val="Normal"/>
    <w:autoRedefine/>
    <w:semiHidden/>
    <w:pPr>
      <w:tabs>
        <w:tab w:val="right" w:leader="dot" w:pos="5130"/>
      </w:tabs>
    </w:pPr>
    <w:rPr>
      <w:color w:val="000000"/>
    </w:rPr>
  </w:style>
  <w:style w:type="paragraph" w:styleId="TOC2">
    <w:name w:val="toc 2"/>
    <w:basedOn w:val="Normal"/>
    <w:next w:val="Normal"/>
    <w:autoRedefine/>
    <w:semiHidden/>
    <w:pPr>
      <w:tabs>
        <w:tab w:val="right" w:leader="dot" w:pos="5130"/>
      </w:tabs>
      <w:ind w:left="200"/>
    </w:pPr>
    <w:rPr>
      <w:noProof/>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RequirementText">
    <w:name w:val="Requirement Text"/>
    <w:basedOn w:val="Normal"/>
    <w:pPr>
      <w:ind w:left="90" w:hanging="90"/>
    </w:pPr>
    <w:rPr>
      <w:i/>
      <w:iCs/>
      <w:sz w:val="14"/>
    </w:rPr>
  </w:style>
  <w:style w:type="character" w:customStyle="1" w:styleId="normalcontent1">
    <w:name w:val="normal_content1"/>
    <w:rPr>
      <w:rFonts w:ascii="Verdana" w:hAnsi="Verdana" w:hint="default"/>
      <w:b w:val="0"/>
      <w:bCs w:val="0"/>
      <w:color w:val="000000"/>
      <w:sz w:val="13"/>
      <w:szCs w:val="13"/>
    </w:rPr>
  </w:style>
  <w:style w:type="paragraph" w:styleId="BlockText">
    <w:name w:val="Block Text"/>
    <w:basedOn w:val="Normal"/>
    <w:pPr>
      <w:ind w:left="630" w:right="-108" w:hanging="180"/>
    </w:pPr>
    <w:rPr>
      <w:color w:val="000000"/>
      <w:sz w:val="16"/>
    </w:rPr>
  </w:style>
  <w:style w:type="character" w:customStyle="1" w:styleId="NormalUnspacedChar">
    <w:name w:val="Normal Unspaced Char"/>
    <w:link w:val="NormalUnspaced"/>
    <w:rsid w:val="00AA5C78"/>
    <w:rPr>
      <w:lang w:val="en-US" w:eastAsia="en-US" w:bidi="ar-SA"/>
    </w:rPr>
  </w:style>
  <w:style w:type="paragraph" w:customStyle="1" w:styleId="Normal8pt">
    <w:name w:val="Normal 8pt"/>
    <w:basedOn w:val="Normal"/>
    <w:rsid w:val="00AA5C78"/>
    <w:rPr>
      <w:sz w:val="16"/>
      <w:szCs w:val="24"/>
    </w:rPr>
  </w:style>
  <w:style w:type="paragraph" w:customStyle="1" w:styleId="IntelligentItemTitle">
    <w:name w:val="Intelligent Item Title"/>
    <w:basedOn w:val="Normal"/>
    <w:link w:val="IntelligentItemTitleChar"/>
    <w:autoRedefine/>
    <w:rsid w:val="00D45234"/>
    <w:pPr>
      <w:spacing w:before="40"/>
      <w:ind w:left="270" w:hanging="187"/>
    </w:pPr>
    <w:rPr>
      <w:color w:val="000000"/>
      <w:sz w:val="16"/>
      <w:u w:val="single"/>
    </w:rPr>
  </w:style>
  <w:style w:type="character" w:customStyle="1" w:styleId="IntelligentItemTitleChar">
    <w:name w:val="Intelligent Item Title Char"/>
    <w:link w:val="IntelligentItemTitle"/>
    <w:rsid w:val="00D45234"/>
    <w:rPr>
      <w:color w:val="000000"/>
      <w:sz w:val="16"/>
      <w:u w:val="single"/>
      <w:lang w:val="en-US" w:eastAsia="en-US" w:bidi="ar-SA"/>
    </w:rPr>
  </w:style>
  <w:style w:type="paragraph" w:customStyle="1" w:styleId="IntelligentItemBody">
    <w:name w:val="Intelligent Item Body"/>
    <w:basedOn w:val="Normal"/>
    <w:link w:val="IntelligentItemBodyChar"/>
    <w:autoRedefine/>
    <w:rsid w:val="00D45234"/>
    <w:pPr>
      <w:ind w:left="360" w:hanging="187"/>
    </w:pPr>
    <w:rPr>
      <w:color w:val="000000"/>
      <w:sz w:val="16"/>
    </w:rPr>
  </w:style>
  <w:style w:type="character" w:customStyle="1" w:styleId="IntelligentItemBodyChar">
    <w:name w:val="Intelligent Item Body Char"/>
    <w:link w:val="IntelligentItemBody"/>
    <w:rsid w:val="00D45234"/>
    <w:rPr>
      <w:color w:val="000000"/>
      <w:sz w:val="16"/>
      <w:lang w:val="en-US" w:eastAsia="en-US" w:bidi="ar-SA"/>
    </w:rPr>
  </w:style>
  <w:style w:type="paragraph" w:customStyle="1" w:styleId="IntelligentItemPage">
    <w:name w:val="Intelligent Item Page"/>
    <w:basedOn w:val="Normal"/>
    <w:link w:val="IntelligentItemPageChar"/>
    <w:autoRedefine/>
    <w:rsid w:val="00D45234"/>
    <w:pPr>
      <w:ind w:left="540" w:hanging="187"/>
    </w:pPr>
    <w:rPr>
      <w:color w:val="000000"/>
      <w:sz w:val="12"/>
    </w:rPr>
  </w:style>
  <w:style w:type="character" w:customStyle="1" w:styleId="IntelligentItemPageChar">
    <w:name w:val="Intelligent Item Page Char"/>
    <w:link w:val="IntelligentItemPage"/>
    <w:rsid w:val="00D45234"/>
    <w:rPr>
      <w:color w:val="000000"/>
      <w:sz w:val="12"/>
      <w:lang w:val="en-US" w:eastAsia="en-US" w:bidi="ar-SA"/>
    </w:rPr>
  </w:style>
  <w:style w:type="paragraph" w:styleId="DocumentMap">
    <w:name w:val="Document Map"/>
    <w:basedOn w:val="Normal"/>
    <w:semiHidden/>
    <w:rsid w:val="00260CAF"/>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ystalkeep.com/forums/index.php" TargetMode="Externa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hyperlink" Target="http://www.wizards.com/dnd/files/PHB_Errata09242003.zip" TargetMode="External"/><Relationship Id="rId3" Type="http://schemas.openxmlformats.org/officeDocument/2006/relationships/settings" Target="settings.xml"/><Relationship Id="rId21" Type="http://schemas.openxmlformats.org/officeDocument/2006/relationships/footer" Target="footer13.xml"/><Relationship Id="rId7" Type="http://schemas.openxmlformats.org/officeDocument/2006/relationships/hyperlink" Target="mailto:cerez@crystalkeep.com" TargetMode="Externa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http://www.wizards.com/dnd/files/DnD35_update_booklet.zip" TargetMode="Externa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hyperlink" Target="http://www.wizards.com/dnd/files/CompArcaneErrata03162005.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hyperlink" Target="http://www.wizards.com/dnd/files/CompDiv_Errata09102004.zip" TargetMode="Externa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hyperlink" Target="http://www.wizards.com/dnd/files/PgtF_Errata07192004.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73471</Words>
  <Characters>418788</Characters>
  <Application>Microsoft Office Word</Application>
  <DocSecurity>0</DocSecurity>
  <Lines>3489</Lines>
  <Paragraphs>982</Paragraphs>
  <ScaleCrop>false</ScaleCrop>
  <HeadingPairs>
    <vt:vector size="2" baseType="variant">
      <vt:variant>
        <vt:lpstr>Title</vt:lpstr>
      </vt:variant>
      <vt:variant>
        <vt:i4>1</vt:i4>
      </vt:variant>
    </vt:vector>
  </HeadingPairs>
  <TitlesOfParts>
    <vt:vector size="1" baseType="lpstr">
      <vt:lpstr>Dungeons &amp;Dragons 3rd Edition Index – Magic Items</vt:lpstr>
    </vt:vector>
  </TitlesOfParts>
  <Company> </Company>
  <LinksUpToDate>false</LinksUpToDate>
  <CharactersWithSpaces>491277</CharactersWithSpaces>
  <SharedDoc>false</SharedDoc>
  <HLinks>
    <vt:vector size="258" baseType="variant">
      <vt:variant>
        <vt:i4>2162709</vt:i4>
      </vt:variant>
      <vt:variant>
        <vt:i4>240</vt:i4>
      </vt:variant>
      <vt:variant>
        <vt:i4>0</vt:i4>
      </vt:variant>
      <vt:variant>
        <vt:i4>5</vt:i4>
      </vt:variant>
      <vt:variant>
        <vt:lpwstr>http://www.wizards.com/dnd/files/CompArcaneErrata03162005.zip</vt:lpwstr>
      </vt:variant>
      <vt:variant>
        <vt:lpwstr/>
      </vt:variant>
      <vt:variant>
        <vt:i4>7077995</vt:i4>
      </vt:variant>
      <vt:variant>
        <vt:i4>237</vt:i4>
      </vt:variant>
      <vt:variant>
        <vt:i4>0</vt:i4>
      </vt:variant>
      <vt:variant>
        <vt:i4>5</vt:i4>
      </vt:variant>
      <vt:variant>
        <vt:lpwstr>http://www.wizards.com/dnd/files/CompDiv_Errata09102004.zip</vt:lpwstr>
      </vt:variant>
      <vt:variant>
        <vt:lpwstr/>
      </vt:variant>
      <vt:variant>
        <vt:i4>1441913</vt:i4>
      </vt:variant>
      <vt:variant>
        <vt:i4>234</vt:i4>
      </vt:variant>
      <vt:variant>
        <vt:i4>0</vt:i4>
      </vt:variant>
      <vt:variant>
        <vt:i4>5</vt:i4>
      </vt:variant>
      <vt:variant>
        <vt:lpwstr>http://www.wizards.com/dnd/files/PgtF_Errata07192004.zip</vt:lpwstr>
      </vt:variant>
      <vt:variant>
        <vt:lpwstr/>
      </vt:variant>
      <vt:variant>
        <vt:i4>7405670</vt:i4>
      </vt:variant>
      <vt:variant>
        <vt:i4>231</vt:i4>
      </vt:variant>
      <vt:variant>
        <vt:i4>0</vt:i4>
      </vt:variant>
      <vt:variant>
        <vt:i4>5</vt:i4>
      </vt:variant>
      <vt:variant>
        <vt:lpwstr>http://www.wizards.com/dnd/files/PHB_Errata09242003.zip</vt:lpwstr>
      </vt:variant>
      <vt:variant>
        <vt:lpwstr/>
      </vt:variant>
      <vt:variant>
        <vt:i4>5832825</vt:i4>
      </vt:variant>
      <vt:variant>
        <vt:i4>228</vt:i4>
      </vt:variant>
      <vt:variant>
        <vt:i4>0</vt:i4>
      </vt:variant>
      <vt:variant>
        <vt:i4>5</vt:i4>
      </vt:variant>
      <vt:variant>
        <vt:lpwstr>http://www.wizards.com/dnd/files/DnD35_update_booklet.zip</vt:lpwstr>
      </vt:variant>
      <vt:variant>
        <vt:lpwstr/>
      </vt:variant>
      <vt:variant>
        <vt:i4>983059</vt:i4>
      </vt:variant>
      <vt:variant>
        <vt:i4>218</vt:i4>
      </vt:variant>
      <vt:variant>
        <vt:i4>0</vt:i4>
      </vt:variant>
      <vt:variant>
        <vt:i4>5</vt:i4>
      </vt:variant>
      <vt:variant>
        <vt:lpwstr/>
      </vt:variant>
      <vt:variant>
        <vt:lpwstr>_Toc143087277</vt:lpwstr>
      </vt:variant>
      <vt:variant>
        <vt:i4>917523</vt:i4>
      </vt:variant>
      <vt:variant>
        <vt:i4>212</vt:i4>
      </vt:variant>
      <vt:variant>
        <vt:i4>0</vt:i4>
      </vt:variant>
      <vt:variant>
        <vt:i4>5</vt:i4>
      </vt:variant>
      <vt:variant>
        <vt:lpwstr/>
      </vt:variant>
      <vt:variant>
        <vt:lpwstr>_Toc143087276</vt:lpwstr>
      </vt:variant>
      <vt:variant>
        <vt:i4>851987</vt:i4>
      </vt:variant>
      <vt:variant>
        <vt:i4>206</vt:i4>
      </vt:variant>
      <vt:variant>
        <vt:i4>0</vt:i4>
      </vt:variant>
      <vt:variant>
        <vt:i4>5</vt:i4>
      </vt:variant>
      <vt:variant>
        <vt:lpwstr/>
      </vt:variant>
      <vt:variant>
        <vt:lpwstr>_Toc143087275</vt:lpwstr>
      </vt:variant>
      <vt:variant>
        <vt:i4>786451</vt:i4>
      </vt:variant>
      <vt:variant>
        <vt:i4>200</vt:i4>
      </vt:variant>
      <vt:variant>
        <vt:i4>0</vt:i4>
      </vt:variant>
      <vt:variant>
        <vt:i4>5</vt:i4>
      </vt:variant>
      <vt:variant>
        <vt:lpwstr/>
      </vt:variant>
      <vt:variant>
        <vt:lpwstr>_Toc143087274</vt:lpwstr>
      </vt:variant>
      <vt:variant>
        <vt:i4>720915</vt:i4>
      </vt:variant>
      <vt:variant>
        <vt:i4>194</vt:i4>
      </vt:variant>
      <vt:variant>
        <vt:i4>0</vt:i4>
      </vt:variant>
      <vt:variant>
        <vt:i4>5</vt:i4>
      </vt:variant>
      <vt:variant>
        <vt:lpwstr/>
      </vt:variant>
      <vt:variant>
        <vt:lpwstr>_Toc143087273</vt:lpwstr>
      </vt:variant>
      <vt:variant>
        <vt:i4>655379</vt:i4>
      </vt:variant>
      <vt:variant>
        <vt:i4>188</vt:i4>
      </vt:variant>
      <vt:variant>
        <vt:i4>0</vt:i4>
      </vt:variant>
      <vt:variant>
        <vt:i4>5</vt:i4>
      </vt:variant>
      <vt:variant>
        <vt:lpwstr/>
      </vt:variant>
      <vt:variant>
        <vt:lpwstr>_Toc143087272</vt:lpwstr>
      </vt:variant>
      <vt:variant>
        <vt:i4>589843</vt:i4>
      </vt:variant>
      <vt:variant>
        <vt:i4>182</vt:i4>
      </vt:variant>
      <vt:variant>
        <vt:i4>0</vt:i4>
      </vt:variant>
      <vt:variant>
        <vt:i4>5</vt:i4>
      </vt:variant>
      <vt:variant>
        <vt:lpwstr/>
      </vt:variant>
      <vt:variant>
        <vt:lpwstr>_Toc143087271</vt:lpwstr>
      </vt:variant>
      <vt:variant>
        <vt:i4>524307</vt:i4>
      </vt:variant>
      <vt:variant>
        <vt:i4>176</vt:i4>
      </vt:variant>
      <vt:variant>
        <vt:i4>0</vt:i4>
      </vt:variant>
      <vt:variant>
        <vt:i4>5</vt:i4>
      </vt:variant>
      <vt:variant>
        <vt:lpwstr/>
      </vt:variant>
      <vt:variant>
        <vt:lpwstr>_Toc143087270</vt:lpwstr>
      </vt:variant>
      <vt:variant>
        <vt:i4>65554</vt:i4>
      </vt:variant>
      <vt:variant>
        <vt:i4>170</vt:i4>
      </vt:variant>
      <vt:variant>
        <vt:i4>0</vt:i4>
      </vt:variant>
      <vt:variant>
        <vt:i4>5</vt:i4>
      </vt:variant>
      <vt:variant>
        <vt:lpwstr/>
      </vt:variant>
      <vt:variant>
        <vt:lpwstr>_Toc143087269</vt:lpwstr>
      </vt:variant>
      <vt:variant>
        <vt:i4>18</vt:i4>
      </vt:variant>
      <vt:variant>
        <vt:i4>164</vt:i4>
      </vt:variant>
      <vt:variant>
        <vt:i4>0</vt:i4>
      </vt:variant>
      <vt:variant>
        <vt:i4>5</vt:i4>
      </vt:variant>
      <vt:variant>
        <vt:lpwstr/>
      </vt:variant>
      <vt:variant>
        <vt:lpwstr>_Toc143087268</vt:lpwstr>
      </vt:variant>
      <vt:variant>
        <vt:i4>983058</vt:i4>
      </vt:variant>
      <vt:variant>
        <vt:i4>158</vt:i4>
      </vt:variant>
      <vt:variant>
        <vt:i4>0</vt:i4>
      </vt:variant>
      <vt:variant>
        <vt:i4>5</vt:i4>
      </vt:variant>
      <vt:variant>
        <vt:lpwstr/>
      </vt:variant>
      <vt:variant>
        <vt:lpwstr>_Toc143087267</vt:lpwstr>
      </vt:variant>
      <vt:variant>
        <vt:i4>917522</vt:i4>
      </vt:variant>
      <vt:variant>
        <vt:i4>152</vt:i4>
      </vt:variant>
      <vt:variant>
        <vt:i4>0</vt:i4>
      </vt:variant>
      <vt:variant>
        <vt:i4>5</vt:i4>
      </vt:variant>
      <vt:variant>
        <vt:lpwstr/>
      </vt:variant>
      <vt:variant>
        <vt:lpwstr>_Toc143087266</vt:lpwstr>
      </vt:variant>
      <vt:variant>
        <vt:i4>851986</vt:i4>
      </vt:variant>
      <vt:variant>
        <vt:i4>146</vt:i4>
      </vt:variant>
      <vt:variant>
        <vt:i4>0</vt:i4>
      </vt:variant>
      <vt:variant>
        <vt:i4>5</vt:i4>
      </vt:variant>
      <vt:variant>
        <vt:lpwstr/>
      </vt:variant>
      <vt:variant>
        <vt:lpwstr>_Toc143087265</vt:lpwstr>
      </vt:variant>
      <vt:variant>
        <vt:i4>786450</vt:i4>
      </vt:variant>
      <vt:variant>
        <vt:i4>140</vt:i4>
      </vt:variant>
      <vt:variant>
        <vt:i4>0</vt:i4>
      </vt:variant>
      <vt:variant>
        <vt:i4>5</vt:i4>
      </vt:variant>
      <vt:variant>
        <vt:lpwstr/>
      </vt:variant>
      <vt:variant>
        <vt:lpwstr>_Toc143087264</vt:lpwstr>
      </vt:variant>
      <vt:variant>
        <vt:i4>720914</vt:i4>
      </vt:variant>
      <vt:variant>
        <vt:i4>134</vt:i4>
      </vt:variant>
      <vt:variant>
        <vt:i4>0</vt:i4>
      </vt:variant>
      <vt:variant>
        <vt:i4>5</vt:i4>
      </vt:variant>
      <vt:variant>
        <vt:lpwstr/>
      </vt:variant>
      <vt:variant>
        <vt:lpwstr>_Toc143087263</vt:lpwstr>
      </vt:variant>
      <vt:variant>
        <vt:i4>655378</vt:i4>
      </vt:variant>
      <vt:variant>
        <vt:i4>128</vt:i4>
      </vt:variant>
      <vt:variant>
        <vt:i4>0</vt:i4>
      </vt:variant>
      <vt:variant>
        <vt:i4>5</vt:i4>
      </vt:variant>
      <vt:variant>
        <vt:lpwstr/>
      </vt:variant>
      <vt:variant>
        <vt:lpwstr>_Toc143087262</vt:lpwstr>
      </vt:variant>
      <vt:variant>
        <vt:i4>589842</vt:i4>
      </vt:variant>
      <vt:variant>
        <vt:i4>122</vt:i4>
      </vt:variant>
      <vt:variant>
        <vt:i4>0</vt:i4>
      </vt:variant>
      <vt:variant>
        <vt:i4>5</vt:i4>
      </vt:variant>
      <vt:variant>
        <vt:lpwstr/>
      </vt:variant>
      <vt:variant>
        <vt:lpwstr>_Toc143087261</vt:lpwstr>
      </vt:variant>
      <vt:variant>
        <vt:i4>524306</vt:i4>
      </vt:variant>
      <vt:variant>
        <vt:i4>116</vt:i4>
      </vt:variant>
      <vt:variant>
        <vt:i4>0</vt:i4>
      </vt:variant>
      <vt:variant>
        <vt:i4>5</vt:i4>
      </vt:variant>
      <vt:variant>
        <vt:lpwstr/>
      </vt:variant>
      <vt:variant>
        <vt:lpwstr>_Toc143087260</vt:lpwstr>
      </vt:variant>
      <vt:variant>
        <vt:i4>65553</vt:i4>
      </vt:variant>
      <vt:variant>
        <vt:i4>110</vt:i4>
      </vt:variant>
      <vt:variant>
        <vt:i4>0</vt:i4>
      </vt:variant>
      <vt:variant>
        <vt:i4>5</vt:i4>
      </vt:variant>
      <vt:variant>
        <vt:lpwstr/>
      </vt:variant>
      <vt:variant>
        <vt:lpwstr>_Toc143087259</vt:lpwstr>
      </vt:variant>
      <vt:variant>
        <vt:i4>17</vt:i4>
      </vt:variant>
      <vt:variant>
        <vt:i4>104</vt:i4>
      </vt:variant>
      <vt:variant>
        <vt:i4>0</vt:i4>
      </vt:variant>
      <vt:variant>
        <vt:i4>5</vt:i4>
      </vt:variant>
      <vt:variant>
        <vt:lpwstr/>
      </vt:variant>
      <vt:variant>
        <vt:lpwstr>_Toc143087258</vt:lpwstr>
      </vt:variant>
      <vt:variant>
        <vt:i4>983057</vt:i4>
      </vt:variant>
      <vt:variant>
        <vt:i4>98</vt:i4>
      </vt:variant>
      <vt:variant>
        <vt:i4>0</vt:i4>
      </vt:variant>
      <vt:variant>
        <vt:i4>5</vt:i4>
      </vt:variant>
      <vt:variant>
        <vt:lpwstr/>
      </vt:variant>
      <vt:variant>
        <vt:lpwstr>_Toc143087257</vt:lpwstr>
      </vt:variant>
      <vt:variant>
        <vt:i4>917521</vt:i4>
      </vt:variant>
      <vt:variant>
        <vt:i4>92</vt:i4>
      </vt:variant>
      <vt:variant>
        <vt:i4>0</vt:i4>
      </vt:variant>
      <vt:variant>
        <vt:i4>5</vt:i4>
      </vt:variant>
      <vt:variant>
        <vt:lpwstr/>
      </vt:variant>
      <vt:variant>
        <vt:lpwstr>_Toc143087256</vt:lpwstr>
      </vt:variant>
      <vt:variant>
        <vt:i4>851985</vt:i4>
      </vt:variant>
      <vt:variant>
        <vt:i4>86</vt:i4>
      </vt:variant>
      <vt:variant>
        <vt:i4>0</vt:i4>
      </vt:variant>
      <vt:variant>
        <vt:i4>5</vt:i4>
      </vt:variant>
      <vt:variant>
        <vt:lpwstr/>
      </vt:variant>
      <vt:variant>
        <vt:lpwstr>_Toc143087255</vt:lpwstr>
      </vt:variant>
      <vt:variant>
        <vt:i4>786449</vt:i4>
      </vt:variant>
      <vt:variant>
        <vt:i4>80</vt:i4>
      </vt:variant>
      <vt:variant>
        <vt:i4>0</vt:i4>
      </vt:variant>
      <vt:variant>
        <vt:i4>5</vt:i4>
      </vt:variant>
      <vt:variant>
        <vt:lpwstr/>
      </vt:variant>
      <vt:variant>
        <vt:lpwstr>_Toc143087254</vt:lpwstr>
      </vt:variant>
      <vt:variant>
        <vt:i4>720913</vt:i4>
      </vt:variant>
      <vt:variant>
        <vt:i4>74</vt:i4>
      </vt:variant>
      <vt:variant>
        <vt:i4>0</vt:i4>
      </vt:variant>
      <vt:variant>
        <vt:i4>5</vt:i4>
      </vt:variant>
      <vt:variant>
        <vt:lpwstr/>
      </vt:variant>
      <vt:variant>
        <vt:lpwstr>_Toc143087253</vt:lpwstr>
      </vt:variant>
      <vt:variant>
        <vt:i4>655377</vt:i4>
      </vt:variant>
      <vt:variant>
        <vt:i4>68</vt:i4>
      </vt:variant>
      <vt:variant>
        <vt:i4>0</vt:i4>
      </vt:variant>
      <vt:variant>
        <vt:i4>5</vt:i4>
      </vt:variant>
      <vt:variant>
        <vt:lpwstr/>
      </vt:variant>
      <vt:variant>
        <vt:lpwstr>_Toc143087252</vt:lpwstr>
      </vt:variant>
      <vt:variant>
        <vt:i4>589841</vt:i4>
      </vt:variant>
      <vt:variant>
        <vt:i4>62</vt:i4>
      </vt:variant>
      <vt:variant>
        <vt:i4>0</vt:i4>
      </vt:variant>
      <vt:variant>
        <vt:i4>5</vt:i4>
      </vt:variant>
      <vt:variant>
        <vt:lpwstr/>
      </vt:variant>
      <vt:variant>
        <vt:lpwstr>_Toc143087251</vt:lpwstr>
      </vt:variant>
      <vt:variant>
        <vt:i4>524305</vt:i4>
      </vt:variant>
      <vt:variant>
        <vt:i4>56</vt:i4>
      </vt:variant>
      <vt:variant>
        <vt:i4>0</vt:i4>
      </vt:variant>
      <vt:variant>
        <vt:i4>5</vt:i4>
      </vt:variant>
      <vt:variant>
        <vt:lpwstr/>
      </vt:variant>
      <vt:variant>
        <vt:lpwstr>_Toc143087250</vt:lpwstr>
      </vt:variant>
      <vt:variant>
        <vt:i4>65552</vt:i4>
      </vt:variant>
      <vt:variant>
        <vt:i4>50</vt:i4>
      </vt:variant>
      <vt:variant>
        <vt:i4>0</vt:i4>
      </vt:variant>
      <vt:variant>
        <vt:i4>5</vt:i4>
      </vt:variant>
      <vt:variant>
        <vt:lpwstr/>
      </vt:variant>
      <vt:variant>
        <vt:lpwstr>_Toc143087249</vt:lpwstr>
      </vt:variant>
      <vt:variant>
        <vt:i4>16</vt:i4>
      </vt:variant>
      <vt:variant>
        <vt:i4>44</vt:i4>
      </vt:variant>
      <vt:variant>
        <vt:i4>0</vt:i4>
      </vt:variant>
      <vt:variant>
        <vt:i4>5</vt:i4>
      </vt:variant>
      <vt:variant>
        <vt:lpwstr/>
      </vt:variant>
      <vt:variant>
        <vt:lpwstr>_Toc143087248</vt:lpwstr>
      </vt:variant>
      <vt:variant>
        <vt:i4>983056</vt:i4>
      </vt:variant>
      <vt:variant>
        <vt:i4>38</vt:i4>
      </vt:variant>
      <vt:variant>
        <vt:i4>0</vt:i4>
      </vt:variant>
      <vt:variant>
        <vt:i4>5</vt:i4>
      </vt:variant>
      <vt:variant>
        <vt:lpwstr/>
      </vt:variant>
      <vt:variant>
        <vt:lpwstr>_Toc143087247</vt:lpwstr>
      </vt:variant>
      <vt:variant>
        <vt:i4>917520</vt:i4>
      </vt:variant>
      <vt:variant>
        <vt:i4>32</vt:i4>
      </vt:variant>
      <vt:variant>
        <vt:i4>0</vt:i4>
      </vt:variant>
      <vt:variant>
        <vt:i4>5</vt:i4>
      </vt:variant>
      <vt:variant>
        <vt:lpwstr/>
      </vt:variant>
      <vt:variant>
        <vt:lpwstr>_Toc143087246</vt:lpwstr>
      </vt:variant>
      <vt:variant>
        <vt:i4>851984</vt:i4>
      </vt:variant>
      <vt:variant>
        <vt:i4>26</vt:i4>
      </vt:variant>
      <vt:variant>
        <vt:i4>0</vt:i4>
      </vt:variant>
      <vt:variant>
        <vt:i4>5</vt:i4>
      </vt:variant>
      <vt:variant>
        <vt:lpwstr/>
      </vt:variant>
      <vt:variant>
        <vt:lpwstr>_Toc143087245</vt:lpwstr>
      </vt:variant>
      <vt:variant>
        <vt:i4>786448</vt:i4>
      </vt:variant>
      <vt:variant>
        <vt:i4>20</vt:i4>
      </vt:variant>
      <vt:variant>
        <vt:i4>0</vt:i4>
      </vt:variant>
      <vt:variant>
        <vt:i4>5</vt:i4>
      </vt:variant>
      <vt:variant>
        <vt:lpwstr/>
      </vt:variant>
      <vt:variant>
        <vt:lpwstr>_Toc143087244</vt:lpwstr>
      </vt:variant>
      <vt:variant>
        <vt:i4>720912</vt:i4>
      </vt:variant>
      <vt:variant>
        <vt:i4>14</vt:i4>
      </vt:variant>
      <vt:variant>
        <vt:i4>0</vt:i4>
      </vt:variant>
      <vt:variant>
        <vt:i4>5</vt:i4>
      </vt:variant>
      <vt:variant>
        <vt:lpwstr/>
      </vt:variant>
      <vt:variant>
        <vt:lpwstr>_Toc143087243</vt:lpwstr>
      </vt:variant>
      <vt:variant>
        <vt:i4>655376</vt:i4>
      </vt:variant>
      <vt:variant>
        <vt:i4>8</vt:i4>
      </vt:variant>
      <vt:variant>
        <vt:i4>0</vt:i4>
      </vt:variant>
      <vt:variant>
        <vt:i4>5</vt:i4>
      </vt:variant>
      <vt:variant>
        <vt:lpwstr/>
      </vt:variant>
      <vt:variant>
        <vt:lpwstr>_Toc143087242</vt:lpwstr>
      </vt:variant>
      <vt:variant>
        <vt:i4>4980777</vt:i4>
      </vt:variant>
      <vt:variant>
        <vt:i4>3</vt:i4>
      </vt:variant>
      <vt:variant>
        <vt:i4>0</vt:i4>
      </vt:variant>
      <vt:variant>
        <vt:i4>5</vt:i4>
      </vt:variant>
      <vt:variant>
        <vt:lpwstr>http://www.crystalkeep.com/forums/index.php</vt:lpwstr>
      </vt:variant>
      <vt:variant>
        <vt:lpwstr/>
      </vt:variant>
      <vt:variant>
        <vt:i4>2424848</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&amp;Dragons 3rd Edition Index – Magic Items</dc:title>
  <dc:subject/>
  <dc:creator>Chet Erez</dc:creator>
  <cp:keywords/>
  <cp:lastModifiedBy>David Tofflemire</cp:lastModifiedBy>
  <cp:revision>6</cp:revision>
  <cp:lastPrinted>2004-11-12T17:16:00Z</cp:lastPrinted>
  <dcterms:created xsi:type="dcterms:W3CDTF">2025-04-18T17:45:00Z</dcterms:created>
  <dcterms:modified xsi:type="dcterms:W3CDTF">2025-04-26T06:32:00Z</dcterms:modified>
</cp:coreProperties>
</file>